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300EE7" w14:textId="77777777" w:rsidR="004B27F6" w:rsidRDefault="006B0CF0">
      <w:pPr>
        <w:rPr>
          <w:rFonts w:ascii="Arial" w:hAnsi="Arial" w:cs="Arial"/>
          <w:sz w:val="24"/>
          <w:szCs w:val="24"/>
          <w:u w:val="single"/>
        </w:rPr>
      </w:pPr>
      <w:r>
        <w:rPr>
          <w:rFonts w:ascii="Arial" w:hAnsi="Arial" w:cs="Arial"/>
          <w:sz w:val="24"/>
          <w:szCs w:val="24"/>
          <w:u w:val="single"/>
        </w:rPr>
        <w:t xml:space="preserve">Blog 1 – Emotional development </w:t>
      </w:r>
    </w:p>
    <w:p w14:paraId="5CB89D91" w14:textId="77777777" w:rsidR="004B27F6" w:rsidRDefault="006B0CF0">
      <w:pPr>
        <w:rPr>
          <w:rFonts w:ascii="Arial" w:hAnsi="Arial" w:cs="Arial"/>
          <w:sz w:val="24"/>
          <w:szCs w:val="24"/>
        </w:rPr>
      </w:pPr>
      <w:r>
        <w:rPr>
          <w:rFonts w:ascii="Arial" w:hAnsi="Arial" w:cs="Arial"/>
          <w:sz w:val="24"/>
          <w:szCs w:val="24"/>
        </w:rPr>
        <w:t>In this blog, I am going to be discussing about the concept of emotional development. In this blog, I am going to be talking about how it can have a positive effect on child’s lives. I am going to be discussing a theorist who looks into emotional development and I will be explaining about attachment theory.</w:t>
      </w:r>
    </w:p>
    <w:p w14:paraId="3181A1DD" w14:textId="77777777" w:rsidR="004B27F6" w:rsidRDefault="006B0CF0">
      <w:r>
        <w:rPr>
          <w:rFonts w:ascii="Arial" w:hAnsi="Arial" w:cs="Arial"/>
          <w:sz w:val="24"/>
          <w:szCs w:val="24"/>
        </w:rPr>
        <w:t>Emotional development helps children to build a strong bond with adults and to be able to trust them easily. Children can develop their emotional skills at different times and that is normal as no child is the same as we are all different and that is okay. Honestly, what would the world be like if we all turned out to be the same as each other and all our personalities were identical. Life would be boring if we were all were the same, it is encouraged to be yourself, as everyone is unique in their own way.</w:t>
      </w:r>
      <w:r>
        <w:t xml:space="preserve"> </w:t>
      </w:r>
    </w:p>
    <w:p w14:paraId="552B5B20" w14:textId="2CA2616E" w:rsidR="004B27F6" w:rsidRDefault="006B0CF0">
      <w:pPr>
        <w:rPr>
          <w:rFonts w:ascii="Arial" w:hAnsi="Arial" w:cs="Arial"/>
          <w:sz w:val="24"/>
          <w:szCs w:val="24"/>
        </w:rPr>
      </w:pPr>
      <w:r>
        <w:rPr>
          <w:rFonts w:ascii="Arial" w:hAnsi="Arial" w:cs="Arial"/>
          <w:sz w:val="24"/>
          <w:szCs w:val="24"/>
        </w:rPr>
        <w:t xml:space="preserve">As children </w:t>
      </w:r>
      <w:r w:rsidR="00C667AD">
        <w:rPr>
          <w:rFonts w:ascii="Arial" w:hAnsi="Arial" w:cs="Arial"/>
          <w:sz w:val="24"/>
          <w:szCs w:val="24"/>
        </w:rPr>
        <w:t xml:space="preserve">progress </w:t>
      </w:r>
      <w:r>
        <w:rPr>
          <w:rFonts w:ascii="Arial" w:hAnsi="Arial" w:cs="Arial"/>
          <w:sz w:val="24"/>
          <w:szCs w:val="24"/>
        </w:rPr>
        <w:t>through different ages</w:t>
      </w:r>
      <w:r w:rsidR="00022D4A">
        <w:rPr>
          <w:rFonts w:ascii="Arial" w:hAnsi="Arial" w:cs="Arial"/>
          <w:sz w:val="24"/>
          <w:szCs w:val="24"/>
        </w:rPr>
        <w:t xml:space="preserve">, </w:t>
      </w:r>
      <w:r>
        <w:rPr>
          <w:rFonts w:ascii="Arial" w:hAnsi="Arial" w:cs="Arial"/>
          <w:sz w:val="24"/>
          <w:szCs w:val="24"/>
        </w:rPr>
        <w:t>they will develop emotional milestones. When a child is between two and four months of age, they start to smile and cry when they want something and to have their needs met. They will start to recognise surroundings as they will become familiar to them. When a child is between six to twelve months old, they will show their emotions and can pick out strangers from family members, at this age they will get upset when their caregiver leaves. They will show their anxiety when unfamiliar individuals are around them. When a child is between eighteen months and two years, they can perform tantrums when they do not get what they want and will show that the</w:t>
      </w:r>
      <w:r w:rsidR="00C667AD">
        <w:rPr>
          <w:rFonts w:ascii="Arial" w:hAnsi="Arial" w:cs="Arial"/>
          <w:sz w:val="24"/>
          <w:szCs w:val="24"/>
        </w:rPr>
        <w:t>y</w:t>
      </w:r>
      <w:r>
        <w:rPr>
          <w:rFonts w:ascii="Arial" w:hAnsi="Arial" w:cs="Arial"/>
          <w:sz w:val="24"/>
          <w:szCs w:val="24"/>
        </w:rPr>
        <w:t xml:space="preserve"> are independent. At the age between three and four years, the child will start to express themselves through play, they will still demonstrate outbursts due to changes to their schedule. </w:t>
      </w:r>
    </w:p>
    <w:p w14:paraId="7B53AB2B" w14:textId="77777777" w:rsidR="004B27F6" w:rsidRDefault="006B0CF0">
      <w:r>
        <w:rPr>
          <w:rFonts w:ascii="Arial" w:hAnsi="Arial" w:cs="Arial"/>
          <w:sz w:val="24"/>
          <w:szCs w:val="24"/>
        </w:rPr>
        <w:t xml:space="preserve">A theorist that looked at emotional development is John Bowlby. According to (Cherry, 2020) </w:t>
      </w:r>
      <w:r>
        <w:rPr>
          <w:rFonts w:ascii="Arial" w:hAnsi="Arial" w:cs="Arial"/>
          <w:b/>
          <w:bCs/>
          <w:sz w:val="24"/>
          <w:szCs w:val="24"/>
        </w:rPr>
        <w:t xml:space="preserve">“John Bowlby (February 26, 1907 - September 2, 1990) was a British psychologist and psychoanalyst who believed that early childhood attachments played a critical role in later development and mental functioning.” </w:t>
      </w:r>
      <w:r>
        <w:rPr>
          <w:rFonts w:ascii="Arial" w:hAnsi="Arial" w:cs="Arial"/>
          <w:sz w:val="24"/>
          <w:szCs w:val="24"/>
        </w:rPr>
        <w:t xml:space="preserve">He came up with the impression that children are born with an indication to obtain and maintain a close bond to the attachment individuals such as a mother or father. Children who have a strong relationship with their attachment figure will feel protected. He believed that the children automatically become attached to their mother, however this is not always the case as in my eyes both of the parents have a vital role in that child’s life, and I do not believe that one is more important than the other one. He stated that children need their attachment figures full love and care for the first few years of their lives to function, nevertheless if that child does not get the love that they need to progress it could have a negative effect on their wellbeing later on in their life as they might feel that they were not good enough for their mother or father’s love. </w:t>
      </w:r>
    </w:p>
    <w:p w14:paraId="53DA9AF0" w14:textId="0C84B08B" w:rsidR="004B27F6" w:rsidRDefault="006B0CF0">
      <w:pPr>
        <w:rPr>
          <w:rFonts w:ascii="Arial" w:hAnsi="Arial" w:cs="Arial"/>
          <w:sz w:val="24"/>
          <w:szCs w:val="24"/>
        </w:rPr>
      </w:pPr>
      <w:r>
        <w:rPr>
          <w:rFonts w:ascii="Arial" w:hAnsi="Arial" w:cs="Arial"/>
          <w:sz w:val="24"/>
          <w:szCs w:val="24"/>
        </w:rPr>
        <w:t xml:space="preserve">In conclusion, I believe that it is very essential that children enhance their emotional development as it will help them to fulfil their full potential in everything that they face. Emotional development is very important to children as it will help them to form positive relationships with each other and express their emotional freely. Having a good emotional development will have a positive effect on the children and will help them to become independent within themselves and to grow into confident individual. At different ages, children will develop emotional milestones that will help them to </w:t>
      </w:r>
      <w:r>
        <w:rPr>
          <w:rFonts w:ascii="Arial" w:hAnsi="Arial" w:cs="Arial"/>
          <w:sz w:val="24"/>
          <w:szCs w:val="24"/>
        </w:rPr>
        <w:lastRenderedPageBreak/>
        <w:t xml:space="preserve">progress through life. Milestones are an important part of the child’s development as it will help us to figure out if the children is developing accurately. It is okay if a child does not develops their milestones for their age group as other children this is because everyone progresses at different paces, but they will all get where they need to be. With regards to the attachment theory, I do think that a child needs a close bond with their mother or father to accomplish </w:t>
      </w:r>
      <w:r w:rsidR="00E9473E">
        <w:rPr>
          <w:rFonts w:ascii="Arial" w:hAnsi="Arial" w:cs="Arial"/>
          <w:sz w:val="24"/>
          <w:szCs w:val="24"/>
        </w:rPr>
        <w:t>self-esteem</w:t>
      </w:r>
      <w:r>
        <w:rPr>
          <w:rFonts w:ascii="Arial" w:hAnsi="Arial" w:cs="Arial"/>
          <w:sz w:val="24"/>
          <w:szCs w:val="24"/>
        </w:rPr>
        <w:t xml:space="preserve"> and confidence within themselves. They need that kind of feeling that makes them feel loved and valued, which helps them to feel that they can take on anything that they face. In my opinion, I believe that it can be either the mother or father on who takes on this responsibility, as both of these roles are very crucial to the child life. </w:t>
      </w:r>
    </w:p>
    <w:p w14:paraId="0476CF05" w14:textId="77777777" w:rsidR="004B27F6" w:rsidRDefault="006B0CF0">
      <w:r>
        <w:rPr>
          <w:rFonts w:ascii="Arial" w:hAnsi="Arial" w:cs="Arial"/>
          <w:sz w:val="24"/>
          <w:szCs w:val="24"/>
          <w:u w:val="single"/>
        </w:rPr>
        <w:t xml:space="preserve">References: </w:t>
      </w:r>
    </w:p>
    <w:p w14:paraId="5CF0A085" w14:textId="77777777" w:rsidR="004B27F6" w:rsidRDefault="006B0CF0">
      <w:pPr>
        <w:pStyle w:val="ListParagraph"/>
        <w:numPr>
          <w:ilvl w:val="0"/>
          <w:numId w:val="1"/>
        </w:numPr>
      </w:pPr>
      <w:r>
        <w:rPr>
          <w:rFonts w:ascii="Arial" w:hAnsi="Arial" w:cs="Arial"/>
          <w:sz w:val="24"/>
          <w:szCs w:val="24"/>
        </w:rPr>
        <w:t xml:space="preserve">Cherry, K., 2019. What Is Attachment Theory?. [Online] Available at: </w:t>
      </w:r>
      <w:hyperlink r:id="rId8" w:history="1">
        <w:r>
          <w:rPr>
            <w:rStyle w:val="Hyperlink"/>
            <w:rFonts w:ascii="Arial" w:hAnsi="Arial" w:cs="Arial"/>
            <w:sz w:val="24"/>
            <w:szCs w:val="24"/>
          </w:rPr>
          <w:t>https://www.verywellmind.com/what-is-attachment-theory-2795337</w:t>
        </w:r>
      </w:hyperlink>
      <w:r>
        <w:rPr>
          <w:rFonts w:ascii="Arial" w:hAnsi="Arial" w:cs="Arial"/>
          <w:sz w:val="24"/>
          <w:szCs w:val="24"/>
        </w:rPr>
        <w:t>[Accessed 27 March 2021].</w:t>
      </w:r>
    </w:p>
    <w:p w14:paraId="164B06E1" w14:textId="77777777" w:rsidR="004B27F6" w:rsidRDefault="006B0CF0">
      <w:pPr>
        <w:pStyle w:val="ListParagraph"/>
        <w:numPr>
          <w:ilvl w:val="0"/>
          <w:numId w:val="1"/>
        </w:numPr>
      </w:pPr>
      <w:r>
        <w:rPr>
          <w:rFonts w:ascii="Arial" w:hAnsi="Arial" w:cs="Arial"/>
          <w:sz w:val="24"/>
          <w:szCs w:val="24"/>
        </w:rPr>
        <w:t xml:space="preserve">Cherry, K., 2020. Biography of Psychologist John Bowlby. [Online] Available at: </w:t>
      </w:r>
      <w:hyperlink r:id="rId9" w:history="1">
        <w:r>
          <w:rPr>
            <w:rStyle w:val="Hyperlink"/>
            <w:rFonts w:ascii="Arial" w:hAnsi="Arial" w:cs="Arial"/>
            <w:sz w:val="24"/>
            <w:szCs w:val="24"/>
            <w:u w:val="none"/>
          </w:rPr>
          <w:t>https://www.verywellmind.com/john-bowlby-biography-1907-1990-2795514</w:t>
        </w:r>
      </w:hyperlink>
      <w:r>
        <w:rPr>
          <w:rFonts w:ascii="Arial" w:hAnsi="Arial" w:cs="Arial"/>
          <w:sz w:val="24"/>
          <w:szCs w:val="24"/>
        </w:rPr>
        <w:t xml:space="preserve"> [Accessed 28 March 2021].</w:t>
      </w:r>
    </w:p>
    <w:p w14:paraId="5753A32E" w14:textId="77777777" w:rsidR="004B27F6" w:rsidRDefault="006B0CF0">
      <w:pPr>
        <w:pStyle w:val="ListParagraph"/>
        <w:numPr>
          <w:ilvl w:val="0"/>
          <w:numId w:val="1"/>
        </w:numPr>
      </w:pPr>
      <w:r>
        <w:rPr>
          <w:rFonts w:ascii="Arial" w:hAnsi="Arial" w:cs="Arial"/>
          <w:sz w:val="24"/>
          <w:szCs w:val="24"/>
        </w:rPr>
        <w:t xml:space="preserve">McLeod, S., 2017. Attachment theory. [Online] Available at: </w:t>
      </w:r>
      <w:hyperlink r:id="rId10" w:history="1">
        <w:r>
          <w:rPr>
            <w:rStyle w:val="Hyperlink"/>
            <w:rFonts w:ascii="Arial" w:hAnsi="Arial" w:cs="Arial"/>
            <w:sz w:val="24"/>
            <w:szCs w:val="24"/>
          </w:rPr>
          <w:t>https://www.simplypsychology.org/attachment.html</w:t>
        </w:r>
      </w:hyperlink>
      <w:r>
        <w:rPr>
          <w:rFonts w:ascii="Arial" w:hAnsi="Arial" w:cs="Arial"/>
          <w:sz w:val="24"/>
          <w:szCs w:val="24"/>
        </w:rPr>
        <w:t xml:space="preserve"> [Accessed 28 March 2021].</w:t>
      </w:r>
    </w:p>
    <w:p w14:paraId="3EA7F374" w14:textId="77777777" w:rsidR="004B27F6" w:rsidRDefault="006B0CF0">
      <w:pPr>
        <w:pStyle w:val="ListParagraph"/>
        <w:numPr>
          <w:ilvl w:val="0"/>
          <w:numId w:val="1"/>
        </w:numPr>
      </w:pPr>
      <w:r>
        <w:rPr>
          <w:rFonts w:ascii="Arial" w:hAnsi="Arial" w:cs="Arial"/>
          <w:sz w:val="24"/>
          <w:szCs w:val="24"/>
        </w:rPr>
        <w:t xml:space="preserve">Ackerman, C. E., 2020. What is Attachment Theory? Bowlby’s 4 Stages Explained. [Online] Available at: </w:t>
      </w:r>
      <w:hyperlink r:id="rId11" w:history="1">
        <w:r>
          <w:rPr>
            <w:rStyle w:val="Hyperlink"/>
            <w:rFonts w:ascii="Arial" w:hAnsi="Arial" w:cs="Arial"/>
            <w:sz w:val="24"/>
            <w:szCs w:val="24"/>
          </w:rPr>
          <w:t>https://positivepsychology.com/attachment-theory/</w:t>
        </w:r>
      </w:hyperlink>
      <w:r>
        <w:rPr>
          <w:rFonts w:ascii="Arial" w:hAnsi="Arial" w:cs="Arial"/>
          <w:sz w:val="24"/>
          <w:szCs w:val="24"/>
        </w:rPr>
        <w:t xml:space="preserve"> [Accessed 28 March 2021].</w:t>
      </w:r>
    </w:p>
    <w:p w14:paraId="4C337784" w14:textId="77777777" w:rsidR="004B27F6" w:rsidRDefault="006B0CF0">
      <w:pPr>
        <w:pStyle w:val="ListParagraph"/>
        <w:numPr>
          <w:ilvl w:val="0"/>
          <w:numId w:val="1"/>
        </w:numPr>
      </w:pPr>
      <w:r>
        <w:rPr>
          <w:rFonts w:ascii="Arial" w:hAnsi="Arial" w:cs="Arial"/>
          <w:sz w:val="24"/>
          <w:szCs w:val="24"/>
        </w:rPr>
        <w:t xml:space="preserve">Anon., 2021. Bowlby &amp; Ainsworth Attachment Theory &amp; Attachment Styles. [Online] Available at: </w:t>
      </w:r>
      <w:hyperlink r:id="rId12" w:history="1">
        <w:r>
          <w:rPr>
            <w:rStyle w:val="Hyperlink"/>
            <w:rFonts w:ascii="Arial" w:hAnsi="Arial" w:cs="Arial"/>
            <w:sz w:val="24"/>
            <w:szCs w:val="24"/>
          </w:rPr>
          <w:t>https://www.parentingforbrain.com/attachment-theory/</w:t>
        </w:r>
      </w:hyperlink>
      <w:r>
        <w:rPr>
          <w:rFonts w:ascii="Arial" w:hAnsi="Arial" w:cs="Arial"/>
          <w:sz w:val="24"/>
          <w:szCs w:val="24"/>
        </w:rPr>
        <w:t xml:space="preserve"> [Accessed 28 March 2021].</w:t>
      </w:r>
    </w:p>
    <w:p w14:paraId="6D7CDCA4" w14:textId="77777777" w:rsidR="004B27F6" w:rsidRDefault="006B0CF0">
      <w:pPr>
        <w:pStyle w:val="ListParagraph"/>
        <w:numPr>
          <w:ilvl w:val="0"/>
          <w:numId w:val="1"/>
        </w:numPr>
      </w:pPr>
      <w:r>
        <w:rPr>
          <w:rFonts w:ascii="Arial" w:hAnsi="Arial" w:cs="Arial"/>
          <w:sz w:val="24"/>
          <w:szCs w:val="24"/>
        </w:rPr>
        <w:t xml:space="preserve">Anon., 2020. What is Social and Emotional Development. [Online] Available at: </w:t>
      </w:r>
      <w:hyperlink r:id="rId13" w:history="1">
        <w:r>
          <w:rPr>
            <w:rStyle w:val="Hyperlink"/>
            <w:rFonts w:ascii="Arial" w:hAnsi="Arial" w:cs="Arial"/>
            <w:sz w:val="24"/>
            <w:szCs w:val="24"/>
          </w:rPr>
          <w:t>https://helpmegrowmn.org/HMG/HelpfulRes/Articles/WhatSocialDev/index.html</w:t>
        </w:r>
      </w:hyperlink>
      <w:r>
        <w:rPr>
          <w:rFonts w:ascii="Arial" w:hAnsi="Arial" w:cs="Arial"/>
          <w:sz w:val="24"/>
          <w:szCs w:val="24"/>
        </w:rPr>
        <w:t xml:space="preserve"> [Accessed 28 March 2021].</w:t>
      </w:r>
    </w:p>
    <w:p w14:paraId="719CBB35" w14:textId="2264B96B" w:rsidR="004B27F6" w:rsidRPr="002E2457" w:rsidRDefault="006B0CF0">
      <w:pPr>
        <w:rPr>
          <w:rFonts w:ascii="Arial" w:hAnsi="Arial" w:cs="Arial"/>
          <w:sz w:val="24"/>
          <w:szCs w:val="24"/>
          <w:u w:val="single"/>
          <w:lang w:val="en-US"/>
        </w:rPr>
      </w:pPr>
      <w:r w:rsidRPr="002E2457">
        <w:rPr>
          <w:rFonts w:ascii="Arial" w:hAnsi="Arial" w:cs="Arial"/>
          <w:sz w:val="24"/>
          <w:szCs w:val="24"/>
          <w:u w:val="single"/>
          <w:lang w:val="en-US"/>
        </w:rPr>
        <w:t xml:space="preserve">Blog 2 – Social development </w:t>
      </w:r>
    </w:p>
    <w:p w14:paraId="24C6DBAA" w14:textId="2A3FFAA2" w:rsidR="004B27F6" w:rsidRDefault="006B0CF0">
      <w:pPr>
        <w:rPr>
          <w:rFonts w:ascii="Arial" w:hAnsi="Arial" w:cs="Arial"/>
          <w:sz w:val="24"/>
          <w:szCs w:val="24"/>
        </w:rPr>
      </w:pPr>
      <w:r>
        <w:rPr>
          <w:rFonts w:ascii="Arial" w:hAnsi="Arial" w:cs="Arial"/>
          <w:sz w:val="24"/>
          <w:szCs w:val="24"/>
        </w:rPr>
        <w:t xml:space="preserve">In this blog, I am going to be discussing what social development is </w:t>
      </w:r>
      <w:r w:rsidR="00302BFB">
        <w:rPr>
          <w:rFonts w:ascii="Arial" w:hAnsi="Arial" w:cs="Arial"/>
          <w:sz w:val="24"/>
          <w:szCs w:val="24"/>
        </w:rPr>
        <w:t>about</w:t>
      </w:r>
      <w:r>
        <w:rPr>
          <w:rFonts w:ascii="Arial" w:hAnsi="Arial" w:cs="Arial"/>
          <w:sz w:val="24"/>
          <w:szCs w:val="24"/>
        </w:rPr>
        <w:t>.</w:t>
      </w:r>
      <w:r w:rsidR="002E2457">
        <w:rPr>
          <w:rFonts w:ascii="Arial" w:hAnsi="Arial" w:cs="Arial"/>
          <w:sz w:val="24"/>
          <w:szCs w:val="24"/>
        </w:rPr>
        <w:t xml:space="preserve"> I am going to be explaining the social milestones that children will encounter.</w:t>
      </w:r>
      <w:r>
        <w:rPr>
          <w:rFonts w:ascii="Arial" w:hAnsi="Arial" w:cs="Arial"/>
          <w:sz w:val="24"/>
          <w:szCs w:val="24"/>
        </w:rPr>
        <w:t xml:space="preserve"> I am going to be reviewing a theorist who looked into social development.  </w:t>
      </w:r>
    </w:p>
    <w:p w14:paraId="097DA5AE" w14:textId="6614DA49" w:rsidR="00022D4A" w:rsidRDefault="00976B1A">
      <w:pPr>
        <w:rPr>
          <w:rFonts w:ascii="Arial" w:hAnsi="Arial" w:cs="Arial"/>
          <w:sz w:val="24"/>
          <w:szCs w:val="24"/>
        </w:rPr>
      </w:pPr>
      <w:r>
        <w:rPr>
          <w:rFonts w:ascii="Arial" w:hAnsi="Arial" w:cs="Arial"/>
          <w:sz w:val="24"/>
          <w:szCs w:val="24"/>
        </w:rPr>
        <w:t xml:space="preserve">Social development is the process of when a child discovers how to communicate with others around them </w:t>
      </w:r>
      <w:r w:rsidR="002E2457">
        <w:rPr>
          <w:rFonts w:ascii="Arial" w:hAnsi="Arial" w:cs="Arial"/>
          <w:sz w:val="24"/>
          <w:szCs w:val="24"/>
        </w:rPr>
        <w:t xml:space="preserve">and how to control their behaviour accurately. </w:t>
      </w:r>
      <w:r>
        <w:rPr>
          <w:rFonts w:ascii="Arial" w:hAnsi="Arial" w:cs="Arial"/>
          <w:sz w:val="24"/>
          <w:szCs w:val="24"/>
        </w:rPr>
        <w:t xml:space="preserve">According to </w:t>
      </w:r>
      <w:r w:rsidRPr="00976B1A">
        <w:rPr>
          <w:rFonts w:ascii="Arial" w:hAnsi="Arial" w:cs="Arial"/>
          <w:sz w:val="24"/>
          <w:szCs w:val="24"/>
        </w:rPr>
        <w:t>(Thornton, 2016)</w:t>
      </w:r>
      <w:r>
        <w:rPr>
          <w:rFonts w:ascii="Arial" w:hAnsi="Arial" w:cs="Arial"/>
          <w:sz w:val="24"/>
          <w:szCs w:val="24"/>
        </w:rPr>
        <w:t xml:space="preserve"> </w:t>
      </w:r>
      <w:r w:rsidRPr="00976B1A">
        <w:rPr>
          <w:rFonts w:ascii="Arial" w:hAnsi="Arial" w:cs="Arial"/>
          <w:b/>
          <w:bCs/>
          <w:sz w:val="24"/>
          <w:szCs w:val="24"/>
        </w:rPr>
        <w:t>“Social development covers how children come to understand themselves in relation to others, how they make friends, understand the rules of society and behave towards others”.</w:t>
      </w:r>
      <w:r w:rsidR="002E2457">
        <w:rPr>
          <w:rFonts w:ascii="Arial" w:hAnsi="Arial" w:cs="Arial"/>
          <w:sz w:val="24"/>
          <w:szCs w:val="24"/>
        </w:rPr>
        <w:t xml:space="preserve"> </w:t>
      </w:r>
      <w:r w:rsidR="00394572">
        <w:rPr>
          <w:rFonts w:ascii="Arial" w:hAnsi="Arial" w:cs="Arial"/>
          <w:sz w:val="24"/>
          <w:szCs w:val="24"/>
        </w:rPr>
        <w:t xml:space="preserve">Children learn best by doing things for themselves and playing, they learn the most through play. </w:t>
      </w:r>
      <w:r w:rsidR="005F5EB3">
        <w:rPr>
          <w:rFonts w:ascii="Arial" w:hAnsi="Arial" w:cs="Arial"/>
          <w:sz w:val="24"/>
          <w:szCs w:val="24"/>
        </w:rPr>
        <w:t xml:space="preserve">When children are playing they are learning about the world that is around them, for example when they are playing in the forest school area they are discovering about </w:t>
      </w:r>
      <w:r w:rsidR="00022D4A">
        <w:rPr>
          <w:rFonts w:ascii="Arial" w:hAnsi="Arial" w:cs="Arial"/>
          <w:sz w:val="24"/>
          <w:szCs w:val="24"/>
        </w:rPr>
        <w:t xml:space="preserve">the different colour </w:t>
      </w:r>
      <w:r w:rsidR="00022D4A">
        <w:rPr>
          <w:rFonts w:ascii="Arial" w:hAnsi="Arial" w:cs="Arial"/>
          <w:sz w:val="24"/>
          <w:szCs w:val="24"/>
        </w:rPr>
        <w:lastRenderedPageBreak/>
        <w:t xml:space="preserve">leaves, the noises that they can hear in the outdoors, they learn to appreciate and respect the nature of the surroundings that they are in. </w:t>
      </w:r>
    </w:p>
    <w:p w14:paraId="790D2046" w14:textId="189B73CC" w:rsidR="005F5EB3" w:rsidRDefault="00C543EA">
      <w:pPr>
        <w:rPr>
          <w:rFonts w:ascii="Arial" w:hAnsi="Arial" w:cs="Arial"/>
          <w:sz w:val="24"/>
          <w:szCs w:val="24"/>
        </w:rPr>
      </w:pPr>
      <w:r>
        <w:rPr>
          <w:rFonts w:ascii="Arial" w:hAnsi="Arial" w:cs="Arial"/>
          <w:sz w:val="24"/>
          <w:szCs w:val="24"/>
        </w:rPr>
        <w:t xml:space="preserve">As children and young people go through different ages, they will experience milestones. When a child </w:t>
      </w:r>
      <w:r w:rsidR="0089573A">
        <w:rPr>
          <w:rFonts w:ascii="Arial" w:hAnsi="Arial" w:cs="Arial"/>
          <w:sz w:val="24"/>
          <w:szCs w:val="24"/>
        </w:rPr>
        <w:t>is between three to 5 months of age, they will start to like playing with familiar individuals,</w:t>
      </w:r>
      <w:r w:rsidR="00302BFB">
        <w:rPr>
          <w:rFonts w:ascii="Arial" w:hAnsi="Arial" w:cs="Arial"/>
          <w:sz w:val="24"/>
          <w:szCs w:val="24"/>
        </w:rPr>
        <w:t xml:space="preserve"> </w:t>
      </w:r>
      <w:r w:rsidR="0089573A">
        <w:rPr>
          <w:rFonts w:ascii="Arial" w:hAnsi="Arial" w:cs="Arial"/>
          <w:sz w:val="24"/>
          <w:szCs w:val="24"/>
        </w:rPr>
        <w:t>they will become upset when playtime has to stop. Between the ages of six to nine months,</w:t>
      </w:r>
      <w:r w:rsidR="00553629">
        <w:rPr>
          <w:rFonts w:ascii="Arial" w:hAnsi="Arial" w:cs="Arial"/>
          <w:sz w:val="24"/>
          <w:szCs w:val="24"/>
        </w:rPr>
        <w:t xml:space="preserve"> t</w:t>
      </w:r>
      <w:r w:rsidR="0089573A">
        <w:rPr>
          <w:rFonts w:ascii="Arial" w:hAnsi="Arial" w:cs="Arial"/>
          <w:sz w:val="24"/>
          <w:szCs w:val="24"/>
        </w:rPr>
        <w:t>hey can react to other</w:t>
      </w:r>
      <w:r w:rsidR="00553629">
        <w:rPr>
          <w:rFonts w:ascii="Arial" w:hAnsi="Arial" w:cs="Arial"/>
          <w:sz w:val="24"/>
          <w:szCs w:val="24"/>
        </w:rPr>
        <w:t xml:space="preserve">’s </w:t>
      </w:r>
      <w:r w:rsidR="0089573A">
        <w:rPr>
          <w:rFonts w:ascii="Arial" w:hAnsi="Arial" w:cs="Arial"/>
          <w:sz w:val="24"/>
          <w:szCs w:val="24"/>
        </w:rPr>
        <w:t>feeling</w:t>
      </w:r>
      <w:r w:rsidR="00553629">
        <w:rPr>
          <w:rFonts w:ascii="Arial" w:hAnsi="Arial" w:cs="Arial"/>
          <w:sz w:val="24"/>
          <w:szCs w:val="24"/>
        </w:rPr>
        <w:t>s</w:t>
      </w:r>
      <w:r w:rsidR="0089573A">
        <w:rPr>
          <w:rFonts w:ascii="Arial" w:hAnsi="Arial" w:cs="Arial"/>
          <w:sz w:val="24"/>
          <w:szCs w:val="24"/>
        </w:rPr>
        <w:t xml:space="preserve"> by</w:t>
      </w:r>
      <w:r w:rsidR="00302BFB">
        <w:rPr>
          <w:rFonts w:ascii="Arial" w:hAnsi="Arial" w:cs="Arial"/>
          <w:sz w:val="24"/>
          <w:szCs w:val="24"/>
        </w:rPr>
        <w:t xml:space="preserve"> </w:t>
      </w:r>
      <w:r w:rsidR="0089573A">
        <w:rPr>
          <w:rFonts w:ascii="Arial" w:hAnsi="Arial" w:cs="Arial"/>
          <w:sz w:val="24"/>
          <w:szCs w:val="24"/>
        </w:rPr>
        <w:t xml:space="preserve">crying, smiling, or even laughing. Some children at this age will enjoy looking at themselves and laughing as a way of entertaining themselves. </w:t>
      </w:r>
      <w:r w:rsidR="005647B0">
        <w:rPr>
          <w:rFonts w:ascii="Arial" w:hAnsi="Arial" w:cs="Arial"/>
          <w:sz w:val="24"/>
          <w:szCs w:val="24"/>
        </w:rPr>
        <w:t xml:space="preserve">Between the ages of eighteen months to two years, </w:t>
      </w:r>
      <w:r w:rsidR="00302BFB">
        <w:rPr>
          <w:rFonts w:ascii="Arial" w:hAnsi="Arial" w:cs="Arial"/>
          <w:sz w:val="24"/>
          <w:szCs w:val="24"/>
        </w:rPr>
        <w:t>t</w:t>
      </w:r>
      <w:r w:rsidR="005647B0">
        <w:rPr>
          <w:rFonts w:ascii="Arial" w:hAnsi="Arial" w:cs="Arial"/>
          <w:sz w:val="24"/>
          <w:szCs w:val="24"/>
        </w:rPr>
        <w:t xml:space="preserve">hey will become very excited to have other children to play with them, however they also like to play with themselves as they can be very independent at this age. At the age between three to four years, they will start to play with the other children, and </w:t>
      </w:r>
      <w:r w:rsidR="00302BFB">
        <w:rPr>
          <w:rFonts w:ascii="Arial" w:hAnsi="Arial" w:cs="Arial"/>
          <w:sz w:val="24"/>
          <w:szCs w:val="24"/>
        </w:rPr>
        <w:t>they would not</w:t>
      </w:r>
      <w:r w:rsidR="005647B0">
        <w:rPr>
          <w:rFonts w:ascii="Arial" w:hAnsi="Arial" w:cs="Arial"/>
          <w:sz w:val="24"/>
          <w:szCs w:val="24"/>
        </w:rPr>
        <w:t xml:space="preserve"> rely</w:t>
      </w:r>
      <w:r w:rsidR="00302BFB">
        <w:rPr>
          <w:rFonts w:ascii="Arial" w:hAnsi="Arial" w:cs="Arial"/>
          <w:sz w:val="24"/>
          <w:szCs w:val="24"/>
        </w:rPr>
        <w:t xml:space="preserve"> </w:t>
      </w:r>
      <w:r w:rsidR="005647B0">
        <w:rPr>
          <w:rFonts w:ascii="Arial" w:hAnsi="Arial" w:cs="Arial"/>
          <w:sz w:val="24"/>
          <w:szCs w:val="24"/>
        </w:rPr>
        <w:t xml:space="preserve">on </w:t>
      </w:r>
      <w:r w:rsidR="00302BFB">
        <w:rPr>
          <w:rFonts w:ascii="Arial" w:hAnsi="Arial" w:cs="Arial"/>
          <w:sz w:val="24"/>
          <w:szCs w:val="24"/>
        </w:rPr>
        <w:t>you as much.</w:t>
      </w:r>
      <w:r w:rsidR="005647B0">
        <w:rPr>
          <w:rFonts w:ascii="Arial" w:hAnsi="Arial" w:cs="Arial"/>
          <w:sz w:val="24"/>
          <w:szCs w:val="24"/>
        </w:rPr>
        <w:t xml:space="preserve">  </w:t>
      </w:r>
    </w:p>
    <w:p w14:paraId="77881EF5" w14:textId="4B1F11BB" w:rsidR="00C543EA" w:rsidRDefault="005647B0" w:rsidP="00353E5B">
      <w:pPr>
        <w:rPr>
          <w:rFonts w:ascii="Arial" w:hAnsi="Arial" w:cs="Arial"/>
          <w:sz w:val="24"/>
          <w:szCs w:val="24"/>
        </w:rPr>
      </w:pPr>
      <w:r>
        <w:rPr>
          <w:rFonts w:ascii="Arial" w:hAnsi="Arial" w:cs="Arial"/>
          <w:sz w:val="24"/>
          <w:szCs w:val="24"/>
        </w:rPr>
        <w:t xml:space="preserve">A theorist that looked into social development is Erik Erikson. </w:t>
      </w:r>
      <w:r w:rsidR="00353E5B" w:rsidRPr="00353E5B">
        <w:rPr>
          <w:rFonts w:ascii="Arial" w:hAnsi="Arial" w:cs="Arial"/>
          <w:sz w:val="24"/>
          <w:szCs w:val="24"/>
        </w:rPr>
        <w:t>According to (Legg, 2020)</w:t>
      </w:r>
      <w:r w:rsidR="00353E5B" w:rsidRPr="00353E5B">
        <w:rPr>
          <w:rFonts w:ascii="Arial" w:hAnsi="Arial" w:cs="Arial"/>
          <w:b/>
          <w:bCs/>
          <w:sz w:val="24"/>
          <w:szCs w:val="24"/>
        </w:rPr>
        <w:t xml:space="preserve"> “Erikson’s theory of psychosocial development gives us a way to view the development of a person through an entire lifespan”.</w:t>
      </w:r>
      <w:r w:rsidR="00353E5B">
        <w:rPr>
          <w:rFonts w:ascii="Arial" w:hAnsi="Arial" w:cs="Arial"/>
          <w:b/>
          <w:bCs/>
          <w:sz w:val="24"/>
          <w:szCs w:val="24"/>
        </w:rPr>
        <w:t xml:space="preserve"> </w:t>
      </w:r>
      <w:r w:rsidR="00353E5B">
        <w:rPr>
          <w:rFonts w:ascii="Arial" w:hAnsi="Arial" w:cs="Arial"/>
          <w:sz w:val="24"/>
          <w:szCs w:val="24"/>
        </w:rPr>
        <w:t xml:space="preserve">His theory is about </w:t>
      </w:r>
      <w:r w:rsidR="00E9473E">
        <w:rPr>
          <w:rFonts w:ascii="Arial" w:hAnsi="Arial" w:cs="Arial"/>
          <w:sz w:val="24"/>
          <w:szCs w:val="24"/>
        </w:rPr>
        <w:t xml:space="preserve">how </w:t>
      </w:r>
      <w:r w:rsidR="00353E5B">
        <w:rPr>
          <w:rFonts w:ascii="Arial" w:hAnsi="Arial" w:cs="Arial"/>
          <w:sz w:val="24"/>
          <w:szCs w:val="24"/>
        </w:rPr>
        <w:t xml:space="preserve">we interact with one another and how make sense of the world. </w:t>
      </w:r>
      <w:r w:rsidR="00F240F5">
        <w:rPr>
          <w:rFonts w:ascii="Arial" w:hAnsi="Arial" w:cs="Arial"/>
          <w:sz w:val="24"/>
          <w:szCs w:val="24"/>
        </w:rPr>
        <w:t xml:space="preserve">Erikson came up with eight different stages that we go through, these includes from childhood to adulthood. </w:t>
      </w:r>
    </w:p>
    <w:p w14:paraId="38AA853C" w14:textId="476267F7" w:rsidR="009C0A98" w:rsidRPr="00353E5B" w:rsidRDefault="00970E26" w:rsidP="00353E5B">
      <w:pPr>
        <w:rPr>
          <w:rFonts w:ascii="Arial" w:hAnsi="Arial" w:cs="Arial"/>
          <w:sz w:val="24"/>
          <w:szCs w:val="24"/>
        </w:rPr>
      </w:pPr>
      <w:r>
        <w:rPr>
          <w:rFonts w:ascii="Arial" w:hAnsi="Arial" w:cs="Arial"/>
          <w:sz w:val="24"/>
          <w:szCs w:val="24"/>
        </w:rPr>
        <w:t>The eight stages of Erikson’s theory</w:t>
      </w:r>
      <w:r w:rsidR="009C0A98">
        <w:rPr>
          <w:rFonts w:ascii="Arial" w:hAnsi="Arial" w:cs="Arial"/>
          <w:sz w:val="24"/>
          <w:szCs w:val="24"/>
        </w:rPr>
        <w:t xml:space="preserve">; </w:t>
      </w:r>
      <w:r>
        <w:rPr>
          <w:rFonts w:ascii="Arial" w:hAnsi="Arial" w:cs="Arial"/>
          <w:sz w:val="24"/>
          <w:szCs w:val="24"/>
        </w:rPr>
        <w:t xml:space="preserve">Stage one is from birth to a year. It includes relying on </w:t>
      </w:r>
      <w:r w:rsidR="00302BFB">
        <w:rPr>
          <w:rFonts w:ascii="Arial" w:hAnsi="Arial" w:cs="Arial"/>
          <w:sz w:val="24"/>
          <w:szCs w:val="24"/>
        </w:rPr>
        <w:t>others</w:t>
      </w:r>
      <w:r>
        <w:rPr>
          <w:rFonts w:ascii="Arial" w:hAnsi="Arial" w:cs="Arial"/>
          <w:sz w:val="24"/>
          <w:szCs w:val="24"/>
        </w:rPr>
        <w:t xml:space="preserve"> to help you get through the day. If the caregiver meet the child’s needs, they the child will develop trust for that person, however if they do not meet their needs, then trust will not be gathered. Stage two is from one and half to three years, it includes the child being independent</w:t>
      </w:r>
      <w:r w:rsidR="00302BFB">
        <w:rPr>
          <w:rFonts w:ascii="Arial" w:hAnsi="Arial" w:cs="Arial"/>
          <w:sz w:val="24"/>
          <w:szCs w:val="24"/>
        </w:rPr>
        <w:t>.</w:t>
      </w:r>
      <w:r>
        <w:rPr>
          <w:rFonts w:ascii="Arial" w:hAnsi="Arial" w:cs="Arial"/>
          <w:sz w:val="24"/>
          <w:szCs w:val="24"/>
        </w:rPr>
        <w:t xml:space="preserve"> It allows the child the opportunity to make decisions. Stage three is from three to five years, it includes the child to be enthusiastic during activit</w:t>
      </w:r>
      <w:r w:rsidR="00302BFB">
        <w:rPr>
          <w:rFonts w:ascii="Arial" w:hAnsi="Arial" w:cs="Arial"/>
          <w:sz w:val="24"/>
          <w:szCs w:val="24"/>
        </w:rPr>
        <w:t>ies</w:t>
      </w:r>
      <w:r>
        <w:rPr>
          <w:rFonts w:ascii="Arial" w:hAnsi="Arial" w:cs="Arial"/>
          <w:sz w:val="24"/>
          <w:szCs w:val="24"/>
        </w:rPr>
        <w:t xml:space="preserve">. </w:t>
      </w:r>
      <w:r w:rsidR="009C0A98">
        <w:rPr>
          <w:rFonts w:ascii="Arial" w:hAnsi="Arial" w:cs="Arial"/>
          <w:sz w:val="24"/>
          <w:szCs w:val="24"/>
        </w:rPr>
        <w:t>Stage four is between six and twelve years, it includes children develop intellectual skills to contribute to tasks in school</w:t>
      </w:r>
      <w:r w:rsidR="00302BFB">
        <w:rPr>
          <w:rFonts w:ascii="Arial" w:hAnsi="Arial" w:cs="Arial"/>
          <w:sz w:val="24"/>
          <w:szCs w:val="24"/>
        </w:rPr>
        <w:t>.</w:t>
      </w:r>
      <w:r w:rsidR="009C0A98">
        <w:rPr>
          <w:rFonts w:ascii="Arial" w:hAnsi="Arial" w:cs="Arial"/>
          <w:sz w:val="24"/>
          <w:szCs w:val="24"/>
        </w:rPr>
        <w:t xml:space="preserve"> Stage five is between twelve and eighteen years, it includes the child developing a strong sense of their identity. They will enter adulthood with confidence and belief.</w:t>
      </w:r>
      <w:r w:rsidR="0073587D">
        <w:rPr>
          <w:rFonts w:ascii="Arial" w:hAnsi="Arial" w:cs="Arial"/>
          <w:sz w:val="24"/>
          <w:szCs w:val="24"/>
        </w:rPr>
        <w:t xml:space="preserve"> </w:t>
      </w:r>
      <w:r w:rsidR="009C0A98">
        <w:rPr>
          <w:rFonts w:ascii="Arial" w:hAnsi="Arial" w:cs="Arial"/>
          <w:sz w:val="24"/>
          <w:szCs w:val="24"/>
        </w:rPr>
        <w:t xml:space="preserve">Stage six is from eighteen to thirty-five, it includes them forming personal relationships which loved ones. The strength of this stage would be love. Stage seven is from thirty-five to fifty-five, it includes being concerned for others and taking care of them. They have the desire to teach others and directing their next generation through life.  Stage eight is from fifty-five to death, this includes looking back on their life and reviewing it all. They can look back and feel relieved or can become upset that they did not do enough.  </w:t>
      </w:r>
    </w:p>
    <w:p w14:paraId="61F549D4" w14:textId="77777777" w:rsidR="0073587D" w:rsidRDefault="0073587D">
      <w:pPr>
        <w:rPr>
          <w:rFonts w:ascii="Arial" w:hAnsi="Arial" w:cs="Arial"/>
          <w:sz w:val="24"/>
          <w:szCs w:val="24"/>
        </w:rPr>
      </w:pPr>
      <w:r>
        <w:rPr>
          <w:rFonts w:ascii="Arial" w:hAnsi="Arial" w:cs="Arial"/>
          <w:sz w:val="24"/>
          <w:szCs w:val="24"/>
        </w:rPr>
        <w:t xml:space="preserve">In conclusion, I believe that social development is a very important aspect of a child’s growth and development, it will help them to succeed within their lives and to become confident with who they are. It will help them to learn essential social skills that we help them to form relationships that they will keep for the rest of their lives. Social milestones are important to a child’s development as they will help them to prepare to deal with the life that is ahead of them. It will help us to acknowledge if they are hitting their milestones for their expected age groups. I personally agree with Eric Erikson’s theory as I believe that its very important to look at development throughout their lifetime and not just in their childhood. </w:t>
      </w:r>
    </w:p>
    <w:p w14:paraId="04729E77" w14:textId="1F0F97D9" w:rsidR="004B27F6" w:rsidRPr="0073587D" w:rsidRDefault="006B0CF0">
      <w:pPr>
        <w:rPr>
          <w:rFonts w:ascii="Arial" w:hAnsi="Arial" w:cs="Arial"/>
          <w:sz w:val="24"/>
          <w:szCs w:val="24"/>
        </w:rPr>
      </w:pPr>
      <w:r>
        <w:rPr>
          <w:rFonts w:ascii="Arial" w:hAnsi="Arial" w:cs="Arial"/>
          <w:sz w:val="24"/>
          <w:szCs w:val="24"/>
          <w:u w:val="single"/>
        </w:rPr>
        <w:lastRenderedPageBreak/>
        <w:t>References :</w:t>
      </w:r>
    </w:p>
    <w:p w14:paraId="3C35DD19" w14:textId="15821597" w:rsidR="004B27F6" w:rsidRPr="00BF184D" w:rsidRDefault="006B0CF0">
      <w:pPr>
        <w:pStyle w:val="ListParagraph"/>
        <w:numPr>
          <w:ilvl w:val="0"/>
          <w:numId w:val="2"/>
        </w:numPr>
      </w:pPr>
      <w:r>
        <w:rPr>
          <w:rFonts w:ascii="Arial" w:hAnsi="Arial" w:cs="Arial"/>
          <w:sz w:val="24"/>
          <w:szCs w:val="24"/>
        </w:rPr>
        <w:t xml:space="preserve">Anon., 2009. What is social development?. [Online]Available at: </w:t>
      </w:r>
      <w:hyperlink r:id="rId14" w:history="1">
        <w:r>
          <w:rPr>
            <w:rStyle w:val="Hyperlink"/>
            <w:rFonts w:ascii="Arial" w:hAnsi="Arial" w:cs="Arial"/>
            <w:sz w:val="24"/>
            <w:szCs w:val="24"/>
          </w:rPr>
          <w:t>https://www2.gnb.ca/content/gnb/en/departments/esic/overview/content/what_is_social_development.html</w:t>
        </w:r>
      </w:hyperlink>
      <w:r>
        <w:rPr>
          <w:rFonts w:ascii="Arial" w:hAnsi="Arial" w:cs="Arial"/>
          <w:sz w:val="24"/>
          <w:szCs w:val="24"/>
        </w:rPr>
        <w:t xml:space="preserve"> [Accessed 28 March 2021].</w:t>
      </w:r>
    </w:p>
    <w:p w14:paraId="3A82F734" w14:textId="433AAD6B" w:rsidR="00BF184D" w:rsidRDefault="00BF184D" w:rsidP="00BF184D">
      <w:pPr>
        <w:pStyle w:val="ListParagraph"/>
        <w:numPr>
          <w:ilvl w:val="0"/>
          <w:numId w:val="2"/>
        </w:numPr>
        <w:rPr>
          <w:rFonts w:ascii="Arial" w:hAnsi="Arial" w:cs="Arial"/>
          <w:sz w:val="24"/>
          <w:szCs w:val="24"/>
        </w:rPr>
      </w:pPr>
      <w:r w:rsidRPr="00BF184D">
        <w:rPr>
          <w:rFonts w:ascii="Arial" w:hAnsi="Arial" w:cs="Arial"/>
          <w:sz w:val="24"/>
          <w:szCs w:val="24"/>
        </w:rPr>
        <w:t xml:space="preserve">Anon., n.d. What is Social and Emotional Development. [Online] Available at: </w:t>
      </w:r>
      <w:hyperlink r:id="rId15" w:history="1">
        <w:r w:rsidRPr="00BF184D">
          <w:rPr>
            <w:rStyle w:val="Hyperlink"/>
            <w:rFonts w:ascii="Arial" w:hAnsi="Arial" w:cs="Arial"/>
            <w:sz w:val="24"/>
            <w:szCs w:val="24"/>
          </w:rPr>
          <w:t>https://helpmegrowmn.org/HMG/HelpfulRes/Articles/WhatSocialDev/index.html</w:t>
        </w:r>
      </w:hyperlink>
      <w:r w:rsidRPr="00BF184D">
        <w:rPr>
          <w:rFonts w:ascii="Arial" w:hAnsi="Arial" w:cs="Arial"/>
          <w:sz w:val="24"/>
          <w:szCs w:val="24"/>
        </w:rPr>
        <w:t xml:space="preserve"> [Accessed 29 March 2021].</w:t>
      </w:r>
    </w:p>
    <w:p w14:paraId="1E576395" w14:textId="6579AAE8" w:rsidR="00BF184D" w:rsidRDefault="00BF184D" w:rsidP="00BF184D">
      <w:pPr>
        <w:pStyle w:val="ListParagraph"/>
        <w:numPr>
          <w:ilvl w:val="0"/>
          <w:numId w:val="2"/>
        </w:numPr>
        <w:rPr>
          <w:rFonts w:ascii="Arial" w:hAnsi="Arial" w:cs="Arial"/>
          <w:sz w:val="24"/>
          <w:szCs w:val="24"/>
        </w:rPr>
      </w:pPr>
      <w:r w:rsidRPr="00BF184D">
        <w:rPr>
          <w:rFonts w:ascii="Arial" w:hAnsi="Arial" w:cs="Arial"/>
          <w:sz w:val="24"/>
          <w:szCs w:val="24"/>
        </w:rPr>
        <w:t>Anon., 2017. What Is Social Development in Early Childhood. [Online]</w:t>
      </w:r>
      <w:r>
        <w:rPr>
          <w:rFonts w:ascii="Arial" w:hAnsi="Arial" w:cs="Arial"/>
          <w:sz w:val="24"/>
          <w:szCs w:val="24"/>
        </w:rPr>
        <w:t xml:space="preserve"> </w:t>
      </w:r>
      <w:r w:rsidRPr="00BF184D">
        <w:rPr>
          <w:rFonts w:ascii="Arial" w:hAnsi="Arial" w:cs="Arial"/>
          <w:sz w:val="24"/>
          <w:szCs w:val="24"/>
        </w:rPr>
        <w:t xml:space="preserve">Available at: </w:t>
      </w:r>
      <w:hyperlink r:id="rId16" w:history="1">
        <w:r w:rsidRPr="005334F4">
          <w:rPr>
            <w:rStyle w:val="Hyperlink"/>
            <w:rFonts w:ascii="Arial" w:hAnsi="Arial" w:cs="Arial"/>
            <w:sz w:val="24"/>
            <w:szCs w:val="24"/>
          </w:rPr>
          <w:t>https://reflectionsciences.com/early-childhood-social-development/</w:t>
        </w:r>
      </w:hyperlink>
      <w:r>
        <w:rPr>
          <w:rFonts w:ascii="Arial" w:hAnsi="Arial" w:cs="Arial"/>
          <w:sz w:val="24"/>
          <w:szCs w:val="24"/>
        </w:rPr>
        <w:t xml:space="preserve"> </w:t>
      </w:r>
      <w:r w:rsidRPr="00BF184D">
        <w:rPr>
          <w:rFonts w:ascii="Arial" w:hAnsi="Arial" w:cs="Arial"/>
          <w:sz w:val="24"/>
          <w:szCs w:val="24"/>
        </w:rPr>
        <w:t>[Accessed 29 March 2021].</w:t>
      </w:r>
    </w:p>
    <w:p w14:paraId="079E7075" w14:textId="7BFA3C2B" w:rsidR="00561215" w:rsidRPr="00561215" w:rsidRDefault="00561215" w:rsidP="00561215">
      <w:pPr>
        <w:pStyle w:val="ListParagraph"/>
        <w:numPr>
          <w:ilvl w:val="0"/>
          <w:numId w:val="2"/>
        </w:numPr>
        <w:rPr>
          <w:rFonts w:ascii="Arial" w:hAnsi="Arial" w:cs="Arial"/>
          <w:sz w:val="24"/>
          <w:szCs w:val="24"/>
        </w:rPr>
      </w:pPr>
      <w:r w:rsidRPr="00561215">
        <w:rPr>
          <w:rFonts w:ascii="Arial" w:hAnsi="Arial" w:cs="Arial"/>
          <w:sz w:val="24"/>
          <w:szCs w:val="24"/>
        </w:rPr>
        <w:t xml:space="preserve">Arnerich, M., 2019. Why Do Children learn through </w:t>
      </w:r>
      <w:proofErr w:type="gramStart"/>
      <w:r w:rsidRPr="00561215">
        <w:rPr>
          <w:rFonts w:ascii="Arial" w:hAnsi="Arial" w:cs="Arial"/>
          <w:sz w:val="24"/>
          <w:szCs w:val="24"/>
        </w:rPr>
        <w:t>play.</w:t>
      </w:r>
      <w:proofErr w:type="gramEnd"/>
      <w:r w:rsidRPr="00561215">
        <w:rPr>
          <w:rFonts w:ascii="Arial" w:hAnsi="Arial" w:cs="Arial"/>
          <w:sz w:val="24"/>
          <w:szCs w:val="24"/>
        </w:rPr>
        <w:t xml:space="preserve"> [Online] Available at: </w:t>
      </w:r>
      <w:hyperlink r:id="rId17" w:history="1">
        <w:r w:rsidRPr="00F8772B">
          <w:rPr>
            <w:rStyle w:val="Hyperlink"/>
            <w:rFonts w:ascii="Arial" w:hAnsi="Arial" w:cs="Arial"/>
            <w:sz w:val="24"/>
            <w:szCs w:val="24"/>
          </w:rPr>
          <w:t>https://famly.co/blog/management/children-learn-through-play/</w:t>
        </w:r>
      </w:hyperlink>
      <w:r>
        <w:rPr>
          <w:rFonts w:ascii="Arial" w:hAnsi="Arial" w:cs="Arial"/>
          <w:sz w:val="24"/>
          <w:szCs w:val="24"/>
        </w:rPr>
        <w:t xml:space="preserve"> </w:t>
      </w:r>
      <w:r w:rsidRPr="00561215">
        <w:rPr>
          <w:rFonts w:ascii="Arial" w:hAnsi="Arial" w:cs="Arial"/>
          <w:sz w:val="24"/>
          <w:szCs w:val="24"/>
        </w:rPr>
        <w:t>[Accessed 29 March 2021].</w:t>
      </w:r>
    </w:p>
    <w:p w14:paraId="344A565A" w14:textId="608D0B63" w:rsidR="00BF184D" w:rsidRDefault="00976B1A" w:rsidP="00976B1A">
      <w:pPr>
        <w:pStyle w:val="ListParagraph"/>
        <w:numPr>
          <w:ilvl w:val="0"/>
          <w:numId w:val="2"/>
        </w:numPr>
        <w:rPr>
          <w:rFonts w:ascii="Arial" w:hAnsi="Arial" w:cs="Arial"/>
          <w:sz w:val="24"/>
          <w:szCs w:val="24"/>
        </w:rPr>
      </w:pPr>
      <w:r w:rsidRPr="00976B1A">
        <w:rPr>
          <w:rFonts w:ascii="Arial" w:hAnsi="Arial" w:cs="Arial"/>
          <w:sz w:val="24"/>
          <w:szCs w:val="24"/>
        </w:rPr>
        <w:t xml:space="preserve">Grace, E., 2017. Stages of Children's Social Development. [Online] Available at: </w:t>
      </w:r>
      <w:hyperlink r:id="rId18" w:history="1">
        <w:r w:rsidRPr="005334F4">
          <w:rPr>
            <w:rStyle w:val="Hyperlink"/>
            <w:rFonts w:ascii="Arial" w:hAnsi="Arial" w:cs="Arial"/>
            <w:sz w:val="24"/>
            <w:szCs w:val="24"/>
          </w:rPr>
          <w:t>http://www.kidsdevelopment.co.uk/stageschildrenssocialdevelopment.html</w:t>
        </w:r>
      </w:hyperlink>
      <w:r>
        <w:rPr>
          <w:rFonts w:ascii="Arial" w:hAnsi="Arial" w:cs="Arial"/>
          <w:sz w:val="24"/>
          <w:szCs w:val="24"/>
        </w:rPr>
        <w:t xml:space="preserve"> </w:t>
      </w:r>
      <w:r w:rsidRPr="00976B1A">
        <w:rPr>
          <w:rFonts w:ascii="Arial" w:hAnsi="Arial" w:cs="Arial"/>
          <w:sz w:val="24"/>
          <w:szCs w:val="24"/>
        </w:rPr>
        <w:t>[Accessed 29 March 2021].</w:t>
      </w:r>
    </w:p>
    <w:p w14:paraId="577FEE60" w14:textId="5D4FF279" w:rsidR="00561215" w:rsidRDefault="00561215" w:rsidP="00561215">
      <w:pPr>
        <w:pStyle w:val="ListParagraph"/>
        <w:numPr>
          <w:ilvl w:val="0"/>
          <w:numId w:val="2"/>
        </w:numPr>
        <w:rPr>
          <w:rFonts w:ascii="Arial" w:hAnsi="Arial" w:cs="Arial"/>
          <w:sz w:val="24"/>
          <w:szCs w:val="24"/>
        </w:rPr>
      </w:pPr>
      <w:r w:rsidRPr="00561215">
        <w:rPr>
          <w:rFonts w:ascii="Arial" w:hAnsi="Arial" w:cs="Arial"/>
          <w:sz w:val="24"/>
          <w:szCs w:val="24"/>
        </w:rPr>
        <w:t xml:space="preserve">Legg, T. J., 2020. Erikson’s 8 Stages of Psychosocial Development, Explained for Parents. [Online] Available at: </w:t>
      </w:r>
      <w:hyperlink r:id="rId19" w:history="1">
        <w:r w:rsidRPr="00F8772B">
          <w:rPr>
            <w:rStyle w:val="Hyperlink"/>
            <w:rFonts w:ascii="Arial" w:hAnsi="Arial" w:cs="Arial"/>
            <w:sz w:val="24"/>
            <w:szCs w:val="24"/>
          </w:rPr>
          <w:t>https://www.healthline.com/health/parenting/erikson-stages</w:t>
        </w:r>
      </w:hyperlink>
      <w:r>
        <w:rPr>
          <w:rFonts w:ascii="Arial" w:hAnsi="Arial" w:cs="Arial"/>
          <w:sz w:val="24"/>
          <w:szCs w:val="24"/>
        </w:rPr>
        <w:t xml:space="preserve"> </w:t>
      </w:r>
      <w:r w:rsidRPr="00561215">
        <w:rPr>
          <w:rFonts w:ascii="Arial" w:hAnsi="Arial" w:cs="Arial"/>
          <w:sz w:val="24"/>
          <w:szCs w:val="24"/>
        </w:rPr>
        <w:t>[Accessed 29 March 2021].</w:t>
      </w:r>
    </w:p>
    <w:p w14:paraId="5F15FDB2" w14:textId="53B57854" w:rsidR="00561215" w:rsidRPr="00561215" w:rsidRDefault="00561215" w:rsidP="00561215">
      <w:pPr>
        <w:pStyle w:val="ListParagraph"/>
        <w:numPr>
          <w:ilvl w:val="0"/>
          <w:numId w:val="2"/>
        </w:numPr>
        <w:rPr>
          <w:rFonts w:ascii="Arial" w:hAnsi="Arial" w:cs="Arial"/>
          <w:sz w:val="24"/>
          <w:szCs w:val="24"/>
        </w:rPr>
      </w:pPr>
      <w:r w:rsidRPr="00561215">
        <w:rPr>
          <w:rFonts w:ascii="Arial" w:hAnsi="Arial" w:cs="Arial"/>
          <w:sz w:val="24"/>
          <w:szCs w:val="24"/>
        </w:rPr>
        <w:t xml:space="preserve">Morin, A., n.d. Developmental milestones from birth to age 1. [Online] Available at: </w:t>
      </w:r>
      <w:hyperlink r:id="rId20" w:history="1">
        <w:r w:rsidRPr="00F8772B">
          <w:rPr>
            <w:rStyle w:val="Hyperlink"/>
            <w:rFonts w:ascii="Arial" w:hAnsi="Arial" w:cs="Arial"/>
            <w:sz w:val="24"/>
            <w:szCs w:val="24"/>
          </w:rPr>
          <w:t>https://www.understood.org/en/learning-thinking-differences/signs-symptoms/developmental-milestones/developmental-milestones-from-birth-to-age-1</w:t>
        </w:r>
      </w:hyperlink>
      <w:r>
        <w:rPr>
          <w:rFonts w:ascii="Arial" w:hAnsi="Arial" w:cs="Arial"/>
          <w:sz w:val="24"/>
          <w:szCs w:val="24"/>
        </w:rPr>
        <w:t xml:space="preserve"> </w:t>
      </w:r>
      <w:r w:rsidRPr="00561215">
        <w:rPr>
          <w:rFonts w:ascii="Arial" w:hAnsi="Arial" w:cs="Arial"/>
          <w:sz w:val="24"/>
          <w:szCs w:val="24"/>
        </w:rPr>
        <w:t>[Accessed 29 March 2021].</w:t>
      </w:r>
    </w:p>
    <w:p w14:paraId="5127D600" w14:textId="3282A684" w:rsidR="00976B1A" w:rsidRDefault="00976B1A" w:rsidP="00976B1A">
      <w:pPr>
        <w:pStyle w:val="ListParagraph"/>
        <w:numPr>
          <w:ilvl w:val="0"/>
          <w:numId w:val="2"/>
        </w:numPr>
        <w:rPr>
          <w:rFonts w:ascii="Arial" w:hAnsi="Arial" w:cs="Arial"/>
          <w:sz w:val="24"/>
          <w:szCs w:val="24"/>
        </w:rPr>
      </w:pPr>
      <w:r w:rsidRPr="00976B1A">
        <w:rPr>
          <w:rFonts w:ascii="Arial" w:hAnsi="Arial" w:cs="Arial"/>
          <w:sz w:val="24"/>
          <w:szCs w:val="24"/>
        </w:rPr>
        <w:t xml:space="preserve">Thornton, L., 2016. How to support personal, social, and emotional development for the under-threes. [Online] Available at: </w:t>
      </w:r>
      <w:hyperlink r:id="rId21" w:history="1">
        <w:r w:rsidRPr="005334F4">
          <w:rPr>
            <w:rStyle w:val="Hyperlink"/>
            <w:rFonts w:ascii="Arial" w:hAnsi="Arial" w:cs="Arial"/>
            <w:sz w:val="24"/>
            <w:szCs w:val="24"/>
          </w:rPr>
          <w:t>https://blog.optimus-education.com/how-support-personal-social-and-emotional-development-under-threes</w:t>
        </w:r>
      </w:hyperlink>
      <w:r>
        <w:rPr>
          <w:rFonts w:ascii="Arial" w:hAnsi="Arial" w:cs="Arial"/>
          <w:sz w:val="24"/>
          <w:szCs w:val="24"/>
        </w:rPr>
        <w:t xml:space="preserve"> </w:t>
      </w:r>
      <w:r w:rsidRPr="00976B1A">
        <w:rPr>
          <w:rFonts w:ascii="Arial" w:hAnsi="Arial" w:cs="Arial"/>
          <w:sz w:val="24"/>
          <w:szCs w:val="24"/>
        </w:rPr>
        <w:t>[Accessed 29 March 2021].</w:t>
      </w:r>
    </w:p>
    <w:p w14:paraId="7B0423A3" w14:textId="77777777" w:rsidR="00E10948" w:rsidRDefault="00E10948" w:rsidP="00553629">
      <w:pPr>
        <w:rPr>
          <w:rFonts w:ascii="Arial" w:hAnsi="Arial" w:cs="Arial"/>
          <w:sz w:val="24"/>
          <w:szCs w:val="24"/>
        </w:rPr>
      </w:pPr>
    </w:p>
    <w:p w14:paraId="7C06786F" w14:textId="11AB7DC2" w:rsidR="00553629" w:rsidRPr="00D742A8" w:rsidRDefault="00553629" w:rsidP="00553629">
      <w:pPr>
        <w:rPr>
          <w:rFonts w:ascii="Arial" w:hAnsi="Arial" w:cs="Arial"/>
          <w:sz w:val="24"/>
          <w:szCs w:val="24"/>
          <w:u w:val="single"/>
        </w:rPr>
      </w:pPr>
      <w:r w:rsidRPr="00D742A8">
        <w:rPr>
          <w:rFonts w:ascii="Arial" w:hAnsi="Arial" w:cs="Arial"/>
          <w:sz w:val="24"/>
          <w:szCs w:val="24"/>
          <w:u w:val="single"/>
        </w:rPr>
        <w:t xml:space="preserve">Blog 3 </w:t>
      </w:r>
      <w:r w:rsidR="00D742A8" w:rsidRPr="00D742A8">
        <w:rPr>
          <w:rFonts w:ascii="Arial" w:hAnsi="Arial" w:cs="Arial"/>
          <w:sz w:val="24"/>
          <w:szCs w:val="24"/>
          <w:u w:val="single"/>
        </w:rPr>
        <w:t>–</w:t>
      </w:r>
      <w:r w:rsidRPr="00D742A8">
        <w:rPr>
          <w:rFonts w:ascii="Arial" w:hAnsi="Arial" w:cs="Arial"/>
          <w:sz w:val="24"/>
          <w:szCs w:val="24"/>
          <w:u w:val="single"/>
        </w:rPr>
        <w:t xml:space="preserve"> </w:t>
      </w:r>
      <w:r w:rsidR="00D742A8" w:rsidRPr="00D742A8">
        <w:rPr>
          <w:rFonts w:ascii="Arial" w:hAnsi="Arial" w:cs="Arial"/>
          <w:sz w:val="24"/>
          <w:szCs w:val="24"/>
          <w:u w:val="single"/>
        </w:rPr>
        <w:t xml:space="preserve">Physical development </w:t>
      </w:r>
    </w:p>
    <w:p w14:paraId="3E2CFB9B" w14:textId="46D2FA06" w:rsidR="005F5EB3" w:rsidRDefault="00D742A8" w:rsidP="005F5EB3">
      <w:pPr>
        <w:rPr>
          <w:rFonts w:ascii="Arial" w:hAnsi="Arial" w:cs="Arial"/>
          <w:sz w:val="24"/>
          <w:szCs w:val="24"/>
        </w:rPr>
      </w:pPr>
      <w:r>
        <w:rPr>
          <w:rFonts w:ascii="Arial" w:hAnsi="Arial" w:cs="Arial"/>
          <w:sz w:val="24"/>
          <w:szCs w:val="24"/>
        </w:rPr>
        <w:t xml:space="preserve">In this blog, I am going to be talking about physical development. </w:t>
      </w:r>
      <w:r w:rsidR="002E51E2">
        <w:rPr>
          <w:rFonts w:ascii="Arial" w:hAnsi="Arial" w:cs="Arial"/>
          <w:sz w:val="24"/>
          <w:szCs w:val="24"/>
        </w:rPr>
        <w:t xml:space="preserve">I will be explaining the physical milestones that children experience and discussing a theorist who looks at physical development. </w:t>
      </w:r>
    </w:p>
    <w:p w14:paraId="6B8C775A" w14:textId="4CEEE403" w:rsidR="009D40BC" w:rsidRPr="002E4B25" w:rsidRDefault="002E51E2" w:rsidP="002E4B25">
      <w:pPr>
        <w:rPr>
          <w:rFonts w:ascii="Arial" w:hAnsi="Arial" w:cs="Arial"/>
          <w:sz w:val="24"/>
          <w:szCs w:val="24"/>
        </w:rPr>
      </w:pPr>
      <w:r>
        <w:rPr>
          <w:rFonts w:ascii="Arial" w:hAnsi="Arial" w:cs="Arial"/>
          <w:sz w:val="24"/>
          <w:szCs w:val="24"/>
        </w:rPr>
        <w:t xml:space="preserve">Physical development </w:t>
      </w:r>
      <w:r w:rsidR="009D40BC">
        <w:rPr>
          <w:rFonts w:ascii="Arial" w:hAnsi="Arial" w:cs="Arial"/>
          <w:sz w:val="24"/>
          <w:szCs w:val="24"/>
        </w:rPr>
        <w:t xml:space="preserve">is the capability to use and control your body’s movements. </w:t>
      </w:r>
      <w:r w:rsidR="002E4B25">
        <w:rPr>
          <w:rFonts w:ascii="Arial" w:hAnsi="Arial" w:cs="Arial"/>
          <w:sz w:val="24"/>
          <w:szCs w:val="24"/>
        </w:rPr>
        <w:t xml:space="preserve">According to </w:t>
      </w:r>
      <w:r w:rsidR="002E4B25" w:rsidRPr="002E4B25">
        <w:rPr>
          <w:rFonts w:ascii="Arial" w:hAnsi="Arial" w:cs="Arial"/>
          <w:sz w:val="24"/>
          <w:szCs w:val="24"/>
        </w:rPr>
        <w:t>(Thomas, 2017)</w:t>
      </w:r>
      <w:r w:rsidR="002E4B25" w:rsidRPr="002E4B25">
        <w:rPr>
          <w:rFonts w:ascii="Arial" w:hAnsi="Arial" w:cs="Arial"/>
          <w:b/>
          <w:bCs/>
          <w:sz w:val="24"/>
          <w:szCs w:val="24"/>
        </w:rPr>
        <w:t xml:space="preserve"> </w:t>
      </w:r>
      <w:r w:rsidR="002E4B25">
        <w:rPr>
          <w:rFonts w:ascii="Arial" w:hAnsi="Arial" w:cs="Arial"/>
          <w:b/>
          <w:bCs/>
          <w:sz w:val="24"/>
          <w:szCs w:val="24"/>
        </w:rPr>
        <w:t>“</w:t>
      </w:r>
      <w:r w:rsidR="002E4B25" w:rsidRPr="002E4B25">
        <w:rPr>
          <w:rFonts w:ascii="Arial" w:hAnsi="Arial" w:cs="Arial"/>
          <w:b/>
          <w:bCs/>
          <w:sz w:val="24"/>
          <w:szCs w:val="24"/>
        </w:rPr>
        <w:t>Physical development is the process that starts in human infancy and continues into late adolescent concentrating on gross and fine motor skills as well as puberty</w:t>
      </w:r>
      <w:r w:rsidR="002E4B25">
        <w:rPr>
          <w:rFonts w:ascii="Arial" w:hAnsi="Arial" w:cs="Arial"/>
          <w:b/>
          <w:bCs/>
          <w:sz w:val="24"/>
          <w:szCs w:val="24"/>
        </w:rPr>
        <w:t xml:space="preserve">”. </w:t>
      </w:r>
      <w:r w:rsidR="002E4B25">
        <w:rPr>
          <w:rFonts w:ascii="Arial" w:hAnsi="Arial" w:cs="Arial"/>
          <w:sz w:val="24"/>
          <w:szCs w:val="24"/>
        </w:rPr>
        <w:t xml:space="preserve">Physical development is split into fine and gross motor skills. Fine motor skills </w:t>
      </w:r>
      <w:r w:rsidR="008B0858">
        <w:rPr>
          <w:rFonts w:ascii="Arial" w:hAnsi="Arial" w:cs="Arial"/>
          <w:sz w:val="24"/>
          <w:szCs w:val="24"/>
        </w:rPr>
        <w:t xml:space="preserve">involves </w:t>
      </w:r>
      <w:r w:rsidR="002E4B25">
        <w:rPr>
          <w:rFonts w:ascii="Arial" w:hAnsi="Arial" w:cs="Arial"/>
          <w:sz w:val="24"/>
          <w:szCs w:val="24"/>
        </w:rPr>
        <w:t>the small movements of the body which include</w:t>
      </w:r>
      <w:r w:rsidR="0097706E">
        <w:rPr>
          <w:rFonts w:ascii="Arial" w:hAnsi="Arial" w:cs="Arial"/>
          <w:sz w:val="24"/>
          <w:szCs w:val="24"/>
        </w:rPr>
        <w:t xml:space="preserve"> fingers, hands, and feet. An example of fine motor skills would be using scissors, using building blocks to create a castle, and tying up your shoelaces when </w:t>
      </w:r>
      <w:r w:rsidR="0097706E">
        <w:rPr>
          <w:rFonts w:ascii="Arial" w:hAnsi="Arial" w:cs="Arial"/>
          <w:sz w:val="24"/>
          <w:szCs w:val="24"/>
        </w:rPr>
        <w:lastRenderedPageBreak/>
        <w:t>getting dressed. Gross motor skills</w:t>
      </w:r>
      <w:r w:rsidR="008B0858">
        <w:rPr>
          <w:rFonts w:ascii="Arial" w:hAnsi="Arial" w:cs="Arial"/>
          <w:sz w:val="24"/>
          <w:szCs w:val="24"/>
        </w:rPr>
        <w:t xml:space="preserve"> </w:t>
      </w:r>
      <w:r w:rsidR="00E10948">
        <w:rPr>
          <w:rFonts w:ascii="Arial" w:hAnsi="Arial" w:cs="Arial"/>
          <w:sz w:val="24"/>
          <w:szCs w:val="24"/>
        </w:rPr>
        <w:t>includes</w:t>
      </w:r>
      <w:r w:rsidR="008B0858">
        <w:rPr>
          <w:rFonts w:ascii="Arial" w:hAnsi="Arial" w:cs="Arial"/>
          <w:sz w:val="24"/>
          <w:szCs w:val="24"/>
        </w:rPr>
        <w:t xml:space="preserve"> big movements of the body such as in the arms, legs, head, and neck. It includes you</w:t>
      </w:r>
      <w:r w:rsidR="00E575B1">
        <w:rPr>
          <w:rFonts w:ascii="Arial" w:hAnsi="Arial" w:cs="Arial"/>
          <w:sz w:val="24"/>
          <w:szCs w:val="24"/>
        </w:rPr>
        <w:t xml:space="preserve"> participating in walking, running, skipping, </w:t>
      </w:r>
      <w:r w:rsidR="00E10948">
        <w:rPr>
          <w:rFonts w:ascii="Arial" w:hAnsi="Arial" w:cs="Arial"/>
          <w:sz w:val="24"/>
          <w:szCs w:val="24"/>
        </w:rPr>
        <w:t>and jumping</w:t>
      </w:r>
      <w:r w:rsidR="00E575B1">
        <w:rPr>
          <w:rFonts w:ascii="Arial" w:hAnsi="Arial" w:cs="Arial"/>
          <w:sz w:val="24"/>
          <w:szCs w:val="24"/>
        </w:rPr>
        <w:t xml:space="preserve">. </w:t>
      </w:r>
      <w:r w:rsidR="00E020E1">
        <w:rPr>
          <w:rFonts w:ascii="Arial" w:hAnsi="Arial" w:cs="Arial"/>
          <w:sz w:val="24"/>
          <w:szCs w:val="24"/>
        </w:rPr>
        <w:t xml:space="preserve">Fine and gross motor skills are a very important part of physical development as it will help to strength the child’s body movements </w:t>
      </w:r>
      <w:r w:rsidR="00A536AE">
        <w:rPr>
          <w:rFonts w:ascii="Arial" w:hAnsi="Arial" w:cs="Arial"/>
          <w:sz w:val="24"/>
          <w:szCs w:val="24"/>
        </w:rPr>
        <w:t xml:space="preserve">and their self-esteem. </w:t>
      </w:r>
    </w:p>
    <w:p w14:paraId="71923AFB" w14:textId="45DCB695" w:rsidR="00E50858" w:rsidRPr="00A536AE" w:rsidRDefault="00A536AE" w:rsidP="005F5EB3">
      <w:pPr>
        <w:rPr>
          <w:rFonts w:ascii="Arial" w:hAnsi="Arial" w:cs="Arial"/>
          <w:sz w:val="24"/>
          <w:szCs w:val="24"/>
        </w:rPr>
      </w:pPr>
      <w:r w:rsidRPr="00A536AE">
        <w:rPr>
          <w:rFonts w:ascii="Arial" w:hAnsi="Arial" w:cs="Arial"/>
          <w:sz w:val="24"/>
          <w:szCs w:val="24"/>
        </w:rPr>
        <w:t xml:space="preserve">As children </w:t>
      </w:r>
      <w:r>
        <w:rPr>
          <w:rFonts w:ascii="Arial" w:hAnsi="Arial" w:cs="Arial"/>
          <w:sz w:val="24"/>
          <w:szCs w:val="24"/>
        </w:rPr>
        <w:t xml:space="preserve">process through different age group, they experience physical milestones that will help them to succeed. When a child is between zero to three months, they will have a gras reflex action. They can start to lift their own head when they are positioned on their front. </w:t>
      </w:r>
      <w:r w:rsidR="00E50858">
        <w:rPr>
          <w:rFonts w:ascii="Arial" w:hAnsi="Arial" w:cs="Arial"/>
          <w:sz w:val="24"/>
          <w:szCs w:val="24"/>
        </w:rPr>
        <w:t xml:space="preserve">They can kick their legs when they get excited or are happy. When a child is between six to twelve months, they will begin to crawl, sit up and rock back and forth. They may begin to feed for themselves as they can manage to hold a spoon all on their own. They can reach and grab objects for themselves, and that this age they tend to put everything in their mouths. When a child is between one and two years, they can use a pencil or crayon to doodle by using their whole arm to do it. </w:t>
      </w:r>
      <w:r w:rsidR="00C667AD">
        <w:rPr>
          <w:rFonts w:ascii="Arial" w:hAnsi="Arial" w:cs="Arial"/>
          <w:sz w:val="24"/>
          <w:szCs w:val="24"/>
        </w:rPr>
        <w:t xml:space="preserve">They can manage to hold cups with two hands and can turn handles on the doors as well. They can start to climb, jump, and run at this age. When a child is between two to four years, they can </w:t>
      </w:r>
      <w:r w:rsidR="00115EC6">
        <w:rPr>
          <w:rFonts w:ascii="Arial" w:hAnsi="Arial" w:cs="Arial"/>
          <w:sz w:val="24"/>
          <w:szCs w:val="24"/>
        </w:rPr>
        <w:t xml:space="preserve">use a paint brush with only their hand movements instead of their whole arm. The child can build towers with five or more building blocks by themselves as they are very independent at this age. They can walk up and down stairs on their own, but an adult will supervise just to be on the safe side. </w:t>
      </w:r>
    </w:p>
    <w:p w14:paraId="0637100F" w14:textId="20196D96" w:rsidR="002E4B25" w:rsidRPr="00212D2F" w:rsidRDefault="00115EC6" w:rsidP="005F5EB3">
      <w:pPr>
        <w:rPr>
          <w:rFonts w:ascii="Arial" w:hAnsi="Arial" w:cs="Arial"/>
          <w:sz w:val="24"/>
          <w:szCs w:val="24"/>
        </w:rPr>
      </w:pPr>
      <w:r>
        <w:rPr>
          <w:rFonts w:ascii="Arial" w:hAnsi="Arial" w:cs="Arial"/>
          <w:sz w:val="24"/>
          <w:szCs w:val="24"/>
        </w:rPr>
        <w:t>A theorist that I am going to discuss is Jean Piaget.</w:t>
      </w:r>
      <w:r w:rsidR="00212D2F">
        <w:rPr>
          <w:rFonts w:ascii="Arial" w:hAnsi="Arial" w:cs="Arial"/>
          <w:sz w:val="24"/>
          <w:szCs w:val="24"/>
        </w:rPr>
        <w:t xml:space="preserve"> According to </w:t>
      </w:r>
      <w:r w:rsidR="00212D2F" w:rsidRPr="00212D2F">
        <w:rPr>
          <w:rFonts w:ascii="Arial" w:hAnsi="Arial" w:cs="Arial"/>
          <w:sz w:val="24"/>
          <w:szCs w:val="24"/>
        </w:rPr>
        <w:t>(Cherry, 2020)</w:t>
      </w:r>
      <w:r>
        <w:rPr>
          <w:rFonts w:ascii="Arial" w:hAnsi="Arial" w:cs="Arial"/>
          <w:sz w:val="24"/>
          <w:szCs w:val="24"/>
        </w:rPr>
        <w:t xml:space="preserve"> </w:t>
      </w:r>
      <w:r w:rsidR="00212D2F" w:rsidRPr="00212D2F">
        <w:rPr>
          <w:rFonts w:ascii="Arial" w:hAnsi="Arial" w:cs="Arial"/>
          <w:b/>
          <w:bCs/>
          <w:sz w:val="24"/>
          <w:szCs w:val="24"/>
        </w:rPr>
        <w:t>“Piaget believed that children take an active role in the learning process, acting much like little scientists as they perform experiments, make observations, and learn about the world”.</w:t>
      </w:r>
      <w:r w:rsidR="00212D2F">
        <w:rPr>
          <w:rFonts w:ascii="Arial" w:hAnsi="Arial" w:cs="Arial"/>
          <w:b/>
          <w:bCs/>
          <w:sz w:val="24"/>
          <w:szCs w:val="24"/>
        </w:rPr>
        <w:t xml:space="preserve"> </w:t>
      </w:r>
    </w:p>
    <w:p w14:paraId="290C0D9A" w14:textId="3D479562" w:rsidR="00212D2F" w:rsidRPr="00212D2F" w:rsidRDefault="00212D2F" w:rsidP="005F5EB3">
      <w:pPr>
        <w:rPr>
          <w:rFonts w:ascii="Arial" w:hAnsi="Arial" w:cs="Arial"/>
          <w:sz w:val="24"/>
          <w:szCs w:val="24"/>
        </w:rPr>
      </w:pPr>
      <w:r>
        <w:rPr>
          <w:rFonts w:ascii="Arial" w:hAnsi="Arial" w:cs="Arial"/>
          <w:sz w:val="24"/>
          <w:szCs w:val="24"/>
        </w:rPr>
        <w:t>Piaget came up with four different stages that children go through at different ages. The first stage is sensory motor stage between 0-2years. During the first stage, the child will explore about the world through physical in</w:t>
      </w:r>
      <w:r w:rsidR="001814EC">
        <w:rPr>
          <w:rFonts w:ascii="Arial" w:hAnsi="Arial" w:cs="Arial"/>
          <w:sz w:val="24"/>
          <w:szCs w:val="24"/>
        </w:rPr>
        <w:t xml:space="preserve">teractions. At this stage, the children dependent on their senses as a well of discovering new concepts and to interact with different items. The second stage is Pre - operational stage which is between two to seven years. At this stage, children can not grasp logical thinking so they will build their learning from experiences and doing things for themselves. The third stage is Concrete operational stage which is between seven to eleven years. During this stage, children will start to think more logically and for themselves. They will at this stage become familiar and can recognise inductive logic. At the fourth stage which is Formal operational stage which is between the eleven to twelve years plus. This includes the child using more vital skills such as problem solving and doing it all for themselves. They will think more creatively while solving a problem and use their imagination. </w:t>
      </w:r>
    </w:p>
    <w:p w14:paraId="083968E8" w14:textId="7B2764FD" w:rsidR="002E7C89" w:rsidRPr="002E7C89" w:rsidRDefault="002E7C89" w:rsidP="005F5EB3">
      <w:pPr>
        <w:rPr>
          <w:rFonts w:ascii="Arial" w:hAnsi="Arial" w:cs="Arial"/>
          <w:sz w:val="24"/>
          <w:szCs w:val="24"/>
        </w:rPr>
      </w:pPr>
      <w:r>
        <w:rPr>
          <w:rFonts w:ascii="Arial" w:hAnsi="Arial" w:cs="Arial"/>
          <w:sz w:val="24"/>
          <w:szCs w:val="24"/>
        </w:rPr>
        <w:t xml:space="preserve">In conclusion, I believe that it is very essential that children gain a good physical development so that they can succeed, and it will help them to tackle tasks that will involve body movements and they would not struggle with them. Its important that children develop a good physical development as it will strengthen their body muscles and decrease any health problems later on in life. Piaget’s theory states that children </w:t>
      </w:r>
      <w:r w:rsidR="00E10948">
        <w:rPr>
          <w:rFonts w:ascii="Arial" w:hAnsi="Arial" w:cs="Arial"/>
          <w:sz w:val="24"/>
          <w:szCs w:val="24"/>
        </w:rPr>
        <w:t xml:space="preserve">learn through sensory experiences and from doing to gain knowledge and </w:t>
      </w:r>
      <w:r w:rsidR="00E10948">
        <w:rPr>
          <w:rFonts w:ascii="Arial" w:hAnsi="Arial" w:cs="Arial"/>
          <w:sz w:val="24"/>
          <w:szCs w:val="24"/>
        </w:rPr>
        <w:lastRenderedPageBreak/>
        <w:t xml:space="preserve">information. I honestly, believe that it is true that children learn best through play and doing things for themselves. </w:t>
      </w:r>
    </w:p>
    <w:p w14:paraId="015937F1" w14:textId="2535FB1A" w:rsidR="002E4B25" w:rsidRPr="002E4B25" w:rsidRDefault="002E4B25" w:rsidP="005F5EB3">
      <w:pPr>
        <w:rPr>
          <w:rFonts w:ascii="Arial" w:hAnsi="Arial" w:cs="Arial"/>
          <w:sz w:val="24"/>
          <w:szCs w:val="24"/>
          <w:u w:val="single"/>
        </w:rPr>
      </w:pPr>
      <w:r w:rsidRPr="002E4B25">
        <w:rPr>
          <w:rFonts w:ascii="Arial" w:hAnsi="Arial" w:cs="Arial"/>
          <w:sz w:val="24"/>
          <w:szCs w:val="24"/>
          <w:u w:val="single"/>
        </w:rPr>
        <w:t xml:space="preserve">References : </w:t>
      </w:r>
    </w:p>
    <w:p w14:paraId="75258548" w14:textId="4489251E" w:rsidR="00561215" w:rsidRPr="00561215" w:rsidRDefault="00561215" w:rsidP="00561215">
      <w:pPr>
        <w:pStyle w:val="ListParagraph"/>
        <w:numPr>
          <w:ilvl w:val="0"/>
          <w:numId w:val="3"/>
        </w:numPr>
        <w:rPr>
          <w:rFonts w:ascii="Arial" w:hAnsi="Arial" w:cs="Arial"/>
          <w:sz w:val="24"/>
          <w:szCs w:val="24"/>
        </w:rPr>
      </w:pPr>
      <w:r w:rsidRPr="00561215">
        <w:rPr>
          <w:rFonts w:ascii="Arial" w:hAnsi="Arial" w:cs="Arial"/>
          <w:sz w:val="24"/>
          <w:szCs w:val="24"/>
        </w:rPr>
        <w:t xml:space="preserve">Anon., 2020. Fine Motor Skills. [Online]Available at: </w:t>
      </w:r>
      <w:hyperlink r:id="rId22" w:history="1">
        <w:r w:rsidRPr="00F8772B">
          <w:rPr>
            <w:rStyle w:val="Hyperlink"/>
            <w:rFonts w:ascii="Arial" w:hAnsi="Arial" w:cs="Arial"/>
            <w:sz w:val="24"/>
            <w:szCs w:val="24"/>
          </w:rPr>
          <w:t>https://childdevelopment.com.au/areas-of-concern/fine-motor-skills/</w:t>
        </w:r>
      </w:hyperlink>
      <w:r>
        <w:rPr>
          <w:rFonts w:ascii="Arial" w:hAnsi="Arial" w:cs="Arial"/>
          <w:sz w:val="24"/>
          <w:szCs w:val="24"/>
        </w:rPr>
        <w:t xml:space="preserve"> </w:t>
      </w:r>
      <w:r w:rsidRPr="00561215">
        <w:rPr>
          <w:rFonts w:ascii="Arial" w:hAnsi="Arial" w:cs="Arial"/>
          <w:sz w:val="24"/>
          <w:szCs w:val="24"/>
        </w:rPr>
        <w:t>[Accessed 29 March 2021].</w:t>
      </w:r>
    </w:p>
    <w:p w14:paraId="28F45E97" w14:textId="1AD1673F" w:rsidR="00561215" w:rsidRPr="00561215" w:rsidRDefault="00561215" w:rsidP="00561215">
      <w:pPr>
        <w:pStyle w:val="ListParagraph"/>
        <w:numPr>
          <w:ilvl w:val="0"/>
          <w:numId w:val="3"/>
        </w:numPr>
        <w:rPr>
          <w:rFonts w:ascii="Arial" w:hAnsi="Arial" w:cs="Arial"/>
          <w:sz w:val="24"/>
          <w:szCs w:val="24"/>
        </w:rPr>
      </w:pPr>
      <w:r w:rsidRPr="00561215">
        <w:rPr>
          <w:rFonts w:ascii="Arial" w:hAnsi="Arial" w:cs="Arial"/>
          <w:sz w:val="24"/>
          <w:szCs w:val="24"/>
        </w:rPr>
        <w:t xml:space="preserve">Anon., n.d. Developmental Milestones: 6 – 12 Months. [Online] Available at: </w:t>
      </w:r>
      <w:hyperlink r:id="rId23" w:history="1">
        <w:r w:rsidRPr="00F8772B">
          <w:rPr>
            <w:rStyle w:val="Hyperlink"/>
            <w:rFonts w:ascii="Arial" w:hAnsi="Arial" w:cs="Arial"/>
            <w:sz w:val="24"/>
            <w:szCs w:val="24"/>
          </w:rPr>
          <w:t>https://www.goodplayguide.com/child-development-advice-including-special-needs/child-development-by-age/6-12-months/</w:t>
        </w:r>
      </w:hyperlink>
      <w:r>
        <w:rPr>
          <w:rFonts w:ascii="Arial" w:hAnsi="Arial" w:cs="Arial"/>
          <w:sz w:val="24"/>
          <w:szCs w:val="24"/>
        </w:rPr>
        <w:t xml:space="preserve"> [</w:t>
      </w:r>
      <w:r w:rsidRPr="00561215">
        <w:rPr>
          <w:rFonts w:ascii="Arial" w:hAnsi="Arial" w:cs="Arial"/>
          <w:sz w:val="24"/>
          <w:szCs w:val="24"/>
        </w:rPr>
        <w:t>Accessed 29 March 2021].</w:t>
      </w:r>
    </w:p>
    <w:p w14:paraId="4E21A08B" w14:textId="0420B89E" w:rsidR="00561215" w:rsidRPr="00561215" w:rsidRDefault="00561215" w:rsidP="00561215">
      <w:pPr>
        <w:pStyle w:val="ListParagraph"/>
        <w:numPr>
          <w:ilvl w:val="0"/>
          <w:numId w:val="3"/>
        </w:numPr>
        <w:rPr>
          <w:rFonts w:ascii="Arial" w:hAnsi="Arial" w:cs="Arial"/>
          <w:sz w:val="24"/>
          <w:szCs w:val="24"/>
        </w:rPr>
      </w:pPr>
      <w:r w:rsidRPr="00561215">
        <w:rPr>
          <w:rFonts w:ascii="Arial" w:hAnsi="Arial" w:cs="Arial"/>
          <w:sz w:val="24"/>
          <w:szCs w:val="24"/>
        </w:rPr>
        <w:t xml:space="preserve">Cherry, K., 2020. Background and Key Concepts of Piaget's Theory. [Online] Available at: </w:t>
      </w:r>
      <w:hyperlink r:id="rId24" w:history="1">
        <w:r w:rsidRPr="00F8772B">
          <w:rPr>
            <w:rStyle w:val="Hyperlink"/>
            <w:rFonts w:ascii="Arial" w:hAnsi="Arial" w:cs="Arial"/>
            <w:sz w:val="24"/>
            <w:szCs w:val="24"/>
          </w:rPr>
          <w:t>https://www.verywellmind.com/piagets-stages-of-cognitive-development-2795457</w:t>
        </w:r>
      </w:hyperlink>
      <w:r>
        <w:rPr>
          <w:rFonts w:ascii="Arial" w:hAnsi="Arial" w:cs="Arial"/>
          <w:sz w:val="24"/>
          <w:szCs w:val="24"/>
        </w:rPr>
        <w:t xml:space="preserve"> </w:t>
      </w:r>
      <w:r w:rsidRPr="00561215">
        <w:rPr>
          <w:rFonts w:ascii="Arial" w:hAnsi="Arial" w:cs="Arial"/>
          <w:sz w:val="24"/>
          <w:szCs w:val="24"/>
        </w:rPr>
        <w:t>[Accessed 29 March 2021].</w:t>
      </w:r>
    </w:p>
    <w:p w14:paraId="62FC82FC" w14:textId="263E878D" w:rsidR="00561215" w:rsidRPr="00561215" w:rsidRDefault="00561215" w:rsidP="00561215">
      <w:pPr>
        <w:pStyle w:val="ListParagraph"/>
        <w:numPr>
          <w:ilvl w:val="0"/>
          <w:numId w:val="3"/>
        </w:numPr>
        <w:rPr>
          <w:rFonts w:ascii="Arial" w:hAnsi="Arial" w:cs="Arial"/>
          <w:sz w:val="24"/>
          <w:szCs w:val="24"/>
        </w:rPr>
      </w:pPr>
      <w:r w:rsidRPr="00561215">
        <w:rPr>
          <w:rFonts w:ascii="Arial" w:hAnsi="Arial" w:cs="Arial"/>
          <w:sz w:val="24"/>
          <w:szCs w:val="24"/>
        </w:rPr>
        <w:t xml:space="preserve">Holecko, C., 2020. Gross Motor Skills Development Timeline and Progression. [Online] Available at: </w:t>
      </w:r>
      <w:hyperlink r:id="rId25" w:history="1">
        <w:r w:rsidRPr="00F8772B">
          <w:rPr>
            <w:rStyle w:val="Hyperlink"/>
            <w:rFonts w:ascii="Arial" w:hAnsi="Arial" w:cs="Arial"/>
            <w:sz w:val="24"/>
            <w:szCs w:val="24"/>
          </w:rPr>
          <w:t>https://www.verywellfamily.com/gross-motor-skills-development-timeline-1257159</w:t>
        </w:r>
      </w:hyperlink>
      <w:r>
        <w:rPr>
          <w:rFonts w:ascii="Arial" w:hAnsi="Arial" w:cs="Arial"/>
          <w:sz w:val="24"/>
          <w:szCs w:val="24"/>
        </w:rPr>
        <w:t xml:space="preserve"> </w:t>
      </w:r>
      <w:r w:rsidRPr="00561215">
        <w:rPr>
          <w:rFonts w:ascii="Arial" w:hAnsi="Arial" w:cs="Arial"/>
          <w:sz w:val="24"/>
          <w:szCs w:val="24"/>
        </w:rPr>
        <w:t>[Accessed 29 March 2021].</w:t>
      </w:r>
    </w:p>
    <w:p w14:paraId="1970DCDB" w14:textId="4687CE27" w:rsidR="002E4B25" w:rsidRDefault="002E4B25" w:rsidP="002E4B25">
      <w:pPr>
        <w:pStyle w:val="ListParagraph"/>
        <w:numPr>
          <w:ilvl w:val="0"/>
          <w:numId w:val="3"/>
        </w:numPr>
        <w:rPr>
          <w:rFonts w:ascii="Arial" w:hAnsi="Arial" w:cs="Arial"/>
          <w:sz w:val="24"/>
          <w:szCs w:val="24"/>
        </w:rPr>
      </w:pPr>
      <w:r w:rsidRPr="002E4B25">
        <w:rPr>
          <w:rFonts w:ascii="Arial" w:hAnsi="Arial" w:cs="Arial"/>
          <w:sz w:val="24"/>
          <w:szCs w:val="24"/>
        </w:rPr>
        <w:t xml:space="preserve">Thomas, K., 2017. Define Physical Development. [Online]Available at: </w:t>
      </w:r>
      <w:hyperlink r:id="rId26" w:history="1">
        <w:r w:rsidRPr="00F8772B">
          <w:rPr>
            <w:rStyle w:val="Hyperlink"/>
            <w:rFonts w:ascii="Arial" w:hAnsi="Arial" w:cs="Arial"/>
            <w:sz w:val="24"/>
            <w:szCs w:val="24"/>
          </w:rPr>
          <w:t>https://www.hellomotherhood.com/article/96678-define-physical-development/</w:t>
        </w:r>
      </w:hyperlink>
      <w:r>
        <w:rPr>
          <w:rFonts w:ascii="Arial" w:hAnsi="Arial" w:cs="Arial"/>
          <w:sz w:val="24"/>
          <w:szCs w:val="24"/>
        </w:rPr>
        <w:t xml:space="preserve"> </w:t>
      </w:r>
      <w:r w:rsidRPr="002E4B25">
        <w:rPr>
          <w:rFonts w:ascii="Arial" w:hAnsi="Arial" w:cs="Arial"/>
          <w:sz w:val="24"/>
          <w:szCs w:val="24"/>
        </w:rPr>
        <w:t>[Accessed 29 March 2021].</w:t>
      </w:r>
    </w:p>
    <w:p w14:paraId="310232ED" w14:textId="1E92E270" w:rsidR="008B0858" w:rsidRDefault="00E575B1" w:rsidP="00E575B1">
      <w:pPr>
        <w:pStyle w:val="ListParagraph"/>
        <w:numPr>
          <w:ilvl w:val="0"/>
          <w:numId w:val="3"/>
        </w:numPr>
        <w:rPr>
          <w:rFonts w:ascii="Arial" w:hAnsi="Arial" w:cs="Arial"/>
          <w:sz w:val="24"/>
          <w:szCs w:val="24"/>
        </w:rPr>
      </w:pPr>
      <w:r>
        <w:rPr>
          <w:rFonts w:ascii="Arial" w:hAnsi="Arial" w:cs="Arial"/>
          <w:sz w:val="24"/>
          <w:szCs w:val="24"/>
        </w:rPr>
        <w:t>T</w:t>
      </w:r>
      <w:r w:rsidRPr="00E575B1">
        <w:rPr>
          <w:rFonts w:ascii="Arial" w:hAnsi="Arial" w:cs="Arial"/>
          <w:sz w:val="24"/>
          <w:szCs w:val="24"/>
        </w:rPr>
        <w:t xml:space="preserve">eam, B. t. u., n.d. Gross motor skills: What you need to know. [Online] Available at: </w:t>
      </w:r>
      <w:hyperlink r:id="rId27" w:history="1">
        <w:r w:rsidRPr="00F8772B">
          <w:rPr>
            <w:rStyle w:val="Hyperlink"/>
            <w:rFonts w:ascii="Arial" w:hAnsi="Arial" w:cs="Arial"/>
            <w:sz w:val="24"/>
            <w:szCs w:val="24"/>
          </w:rPr>
          <w:t>https://www.understood.org/en/learning-thinking-differences/child-learning-disabilities/movement-coordination-issues/all-about-gross-motor-skills</w:t>
        </w:r>
      </w:hyperlink>
      <w:r>
        <w:rPr>
          <w:rFonts w:ascii="Arial" w:hAnsi="Arial" w:cs="Arial"/>
          <w:sz w:val="24"/>
          <w:szCs w:val="24"/>
        </w:rPr>
        <w:t xml:space="preserve"> </w:t>
      </w:r>
      <w:r w:rsidRPr="00E575B1">
        <w:rPr>
          <w:rFonts w:ascii="Arial" w:hAnsi="Arial" w:cs="Arial"/>
          <w:sz w:val="24"/>
          <w:szCs w:val="24"/>
        </w:rPr>
        <w:t>[Accessed 29 March 2021].</w:t>
      </w:r>
    </w:p>
    <w:p w14:paraId="0405A0A8" w14:textId="6415073C" w:rsidR="00A536AE" w:rsidRDefault="00A536AE" w:rsidP="00A536AE">
      <w:pPr>
        <w:pStyle w:val="ListParagraph"/>
        <w:numPr>
          <w:ilvl w:val="0"/>
          <w:numId w:val="3"/>
        </w:numPr>
        <w:rPr>
          <w:rFonts w:ascii="Arial" w:hAnsi="Arial" w:cs="Arial"/>
          <w:sz w:val="24"/>
          <w:szCs w:val="24"/>
        </w:rPr>
      </w:pPr>
      <w:r w:rsidRPr="00A536AE">
        <w:rPr>
          <w:rFonts w:ascii="Arial" w:hAnsi="Arial" w:cs="Arial"/>
          <w:sz w:val="24"/>
          <w:szCs w:val="24"/>
        </w:rPr>
        <w:t xml:space="preserve">Thayer, A., n.d. Gross Motor Skills {and why they are important!}. [Online] Available at: </w:t>
      </w:r>
      <w:hyperlink r:id="rId28" w:history="1">
        <w:r w:rsidRPr="00F8772B">
          <w:rPr>
            <w:rStyle w:val="Hyperlink"/>
            <w:rFonts w:ascii="Arial" w:hAnsi="Arial" w:cs="Arial"/>
            <w:sz w:val="24"/>
            <w:szCs w:val="24"/>
          </w:rPr>
          <w:t>https://teachingmama.org/gross-motor-skills-why-they-are-important/</w:t>
        </w:r>
      </w:hyperlink>
      <w:r>
        <w:rPr>
          <w:rFonts w:ascii="Arial" w:hAnsi="Arial" w:cs="Arial"/>
          <w:sz w:val="24"/>
          <w:szCs w:val="24"/>
        </w:rPr>
        <w:t xml:space="preserve"> </w:t>
      </w:r>
      <w:r w:rsidRPr="00A536AE">
        <w:rPr>
          <w:rFonts w:ascii="Arial" w:hAnsi="Arial" w:cs="Arial"/>
          <w:sz w:val="24"/>
          <w:szCs w:val="24"/>
        </w:rPr>
        <w:t>[Accessed 29 March 2021].</w:t>
      </w:r>
    </w:p>
    <w:p w14:paraId="24485704" w14:textId="77777777" w:rsidR="00E9473E" w:rsidRDefault="00E9473E" w:rsidP="00E10948">
      <w:pPr>
        <w:rPr>
          <w:rFonts w:ascii="Arial" w:hAnsi="Arial" w:cs="Arial"/>
          <w:sz w:val="24"/>
          <w:szCs w:val="24"/>
          <w:u w:val="single"/>
        </w:rPr>
      </w:pPr>
    </w:p>
    <w:p w14:paraId="1C1ACCD0" w14:textId="01F80E46" w:rsidR="00E10948" w:rsidRDefault="00E10948" w:rsidP="00E10948">
      <w:pPr>
        <w:rPr>
          <w:rFonts w:ascii="Arial" w:hAnsi="Arial" w:cs="Arial"/>
          <w:sz w:val="24"/>
          <w:szCs w:val="24"/>
          <w:u w:val="single"/>
        </w:rPr>
      </w:pPr>
      <w:r w:rsidRPr="00E10948">
        <w:rPr>
          <w:rFonts w:ascii="Arial" w:hAnsi="Arial" w:cs="Arial"/>
          <w:sz w:val="24"/>
          <w:szCs w:val="24"/>
          <w:u w:val="single"/>
        </w:rPr>
        <w:t>Blog 4 – Moral Development</w:t>
      </w:r>
    </w:p>
    <w:p w14:paraId="2A203398" w14:textId="77777777" w:rsidR="00D77140" w:rsidRDefault="00D77140" w:rsidP="00E10948">
      <w:pPr>
        <w:rPr>
          <w:rFonts w:ascii="Arial" w:hAnsi="Arial" w:cs="Arial"/>
          <w:sz w:val="24"/>
          <w:szCs w:val="24"/>
        </w:rPr>
      </w:pPr>
      <w:r>
        <w:rPr>
          <w:rFonts w:ascii="Arial" w:hAnsi="Arial" w:cs="Arial"/>
          <w:sz w:val="24"/>
          <w:szCs w:val="24"/>
        </w:rPr>
        <w:t xml:space="preserve">In this blog, I am going to be discussing about moral development. I am going to talking about the moral milestones that children experience as they grow older. I will be mentioning a theorist who links within moral development. </w:t>
      </w:r>
    </w:p>
    <w:p w14:paraId="0060C398" w14:textId="762D4CCD" w:rsidR="00E10948" w:rsidRPr="00530CA3" w:rsidRDefault="00D77140" w:rsidP="007E64D9">
      <w:pPr>
        <w:rPr>
          <w:rFonts w:ascii="Arial" w:hAnsi="Arial" w:cs="Arial"/>
          <w:sz w:val="24"/>
          <w:szCs w:val="24"/>
        </w:rPr>
      </w:pPr>
      <w:r>
        <w:rPr>
          <w:rFonts w:ascii="Arial" w:hAnsi="Arial" w:cs="Arial"/>
          <w:sz w:val="24"/>
          <w:szCs w:val="24"/>
        </w:rPr>
        <w:t xml:space="preserve">Moral development </w:t>
      </w:r>
      <w:r w:rsidR="007E64D9">
        <w:rPr>
          <w:rFonts w:ascii="Arial" w:hAnsi="Arial" w:cs="Arial"/>
          <w:sz w:val="24"/>
          <w:szCs w:val="24"/>
        </w:rPr>
        <w:t xml:space="preserve">is described as a way of people knowing what right and wrong way of doing something is. According to </w:t>
      </w:r>
      <w:r w:rsidR="007E64D9" w:rsidRPr="007E64D9">
        <w:rPr>
          <w:rFonts w:ascii="Arial" w:hAnsi="Arial" w:cs="Arial"/>
          <w:sz w:val="24"/>
          <w:szCs w:val="24"/>
        </w:rPr>
        <w:t>(Dr. Saul McLeod, 2015</w:t>
      </w:r>
      <w:r w:rsidR="007E64D9" w:rsidRPr="007E64D9">
        <w:rPr>
          <w:rFonts w:ascii="Arial" w:hAnsi="Arial" w:cs="Arial"/>
          <w:b/>
          <w:bCs/>
          <w:sz w:val="24"/>
          <w:szCs w:val="24"/>
        </w:rPr>
        <w:t xml:space="preserve">) “Moral development refers to the process through which children develop the standards of right and wrong within their society, based on social and cultural norms, and laws”. </w:t>
      </w:r>
      <w:r w:rsidRPr="007E64D9">
        <w:rPr>
          <w:rFonts w:ascii="Arial" w:hAnsi="Arial" w:cs="Arial"/>
          <w:b/>
          <w:bCs/>
          <w:sz w:val="24"/>
          <w:szCs w:val="24"/>
        </w:rPr>
        <w:t xml:space="preserve"> </w:t>
      </w:r>
      <w:r w:rsidR="00530CA3">
        <w:rPr>
          <w:rFonts w:ascii="Arial" w:hAnsi="Arial" w:cs="Arial"/>
          <w:sz w:val="24"/>
          <w:szCs w:val="24"/>
        </w:rPr>
        <w:t>Moral development is fundamentally based on a children and young people’s intellectual development. It relates to the way that you think and process information and making sure that you think before you speak. As grow progress through different age groups, they should be taught the difference right and wrong, and the best way to react when they have done something wrong. If the child has developed a good sense of emotional, social</w:t>
      </w:r>
      <w:r w:rsidR="00F257D0">
        <w:rPr>
          <w:rFonts w:ascii="Arial" w:hAnsi="Arial" w:cs="Arial"/>
          <w:sz w:val="24"/>
          <w:szCs w:val="24"/>
        </w:rPr>
        <w:t>,</w:t>
      </w:r>
      <w:r w:rsidR="00530CA3">
        <w:rPr>
          <w:rFonts w:ascii="Arial" w:hAnsi="Arial" w:cs="Arial"/>
          <w:sz w:val="24"/>
          <w:szCs w:val="24"/>
        </w:rPr>
        <w:t xml:space="preserve"> and cognitive skills then they will </w:t>
      </w:r>
      <w:r w:rsidR="00530CA3">
        <w:rPr>
          <w:rFonts w:ascii="Arial" w:hAnsi="Arial" w:cs="Arial"/>
          <w:sz w:val="24"/>
          <w:szCs w:val="24"/>
        </w:rPr>
        <w:lastRenderedPageBreak/>
        <w:t>be able to precisely develop moral development.</w:t>
      </w:r>
      <w:r w:rsidR="00F257D0">
        <w:rPr>
          <w:rFonts w:ascii="Arial" w:hAnsi="Arial" w:cs="Arial"/>
          <w:sz w:val="24"/>
          <w:szCs w:val="24"/>
        </w:rPr>
        <w:t xml:space="preserve"> Where children grow up and their background, will have an effect on their moral development and it will help them to develop a positive outlook on life aspects that they will encounter. </w:t>
      </w:r>
    </w:p>
    <w:p w14:paraId="4375E66A" w14:textId="3101B3C5" w:rsidR="00530CA3" w:rsidRPr="00DB7D8F" w:rsidRDefault="00F257D0" w:rsidP="007E64D9">
      <w:pPr>
        <w:rPr>
          <w:rFonts w:ascii="Arial" w:hAnsi="Arial" w:cs="Arial"/>
          <w:sz w:val="24"/>
          <w:szCs w:val="24"/>
        </w:rPr>
      </w:pPr>
      <w:r>
        <w:rPr>
          <w:rFonts w:ascii="Arial" w:hAnsi="Arial" w:cs="Arial"/>
          <w:sz w:val="24"/>
          <w:szCs w:val="24"/>
        </w:rPr>
        <w:t xml:space="preserve">As children progress through age, they will develop moral milestones that will help them to reach their full potential. When a child is between the age of zero to one year, the child is too young to understand what morals are all about and do not understand that what they can say can hurt someone’s feelings. When the child’s caregiver provides them with love and </w:t>
      </w:r>
      <w:r w:rsidR="00D74367">
        <w:rPr>
          <w:rFonts w:ascii="Arial" w:hAnsi="Arial" w:cs="Arial"/>
          <w:sz w:val="24"/>
          <w:szCs w:val="24"/>
        </w:rPr>
        <w:t>affection, the child will feel comfortable a</w:t>
      </w:r>
      <w:r w:rsidR="00E9473E">
        <w:rPr>
          <w:rFonts w:ascii="Arial" w:hAnsi="Arial" w:cs="Arial"/>
          <w:sz w:val="24"/>
          <w:szCs w:val="24"/>
        </w:rPr>
        <w:t>nd loved</w:t>
      </w:r>
      <w:r w:rsidR="00D74367">
        <w:rPr>
          <w:rFonts w:ascii="Arial" w:hAnsi="Arial" w:cs="Arial"/>
          <w:sz w:val="24"/>
          <w:szCs w:val="24"/>
        </w:rPr>
        <w:t xml:space="preserve">. When the child reaches a year old, they will be able to express their feelings and label their own emotions. When a child is between one to three years, they will </w:t>
      </w:r>
      <w:r w:rsidR="00DB7D8F">
        <w:rPr>
          <w:rFonts w:ascii="Arial" w:hAnsi="Arial" w:cs="Arial"/>
          <w:sz w:val="24"/>
          <w:szCs w:val="24"/>
        </w:rPr>
        <w:t xml:space="preserve">start to think before they speak but this is not always. They will start to act like they know the difference between what is right and what is wrong. They will being to understand that other people have feeling. At the age of four to five years, they will begin to get an image of what is right and wrong and will follow instructions accurately to the best of the abilities. When they are at this age, they will behave in the right way to avoid being punished. They will develop a sense of speaking fairly and being respectful to others around them. </w:t>
      </w:r>
    </w:p>
    <w:p w14:paraId="449BCD2A" w14:textId="17BE1398" w:rsidR="00530CA3" w:rsidRPr="00F9479B" w:rsidRDefault="00DB7D8F" w:rsidP="00F9479B">
      <w:pPr>
        <w:rPr>
          <w:rFonts w:ascii="Arial" w:hAnsi="Arial" w:cs="Arial"/>
          <w:sz w:val="24"/>
          <w:szCs w:val="24"/>
        </w:rPr>
      </w:pPr>
      <w:r>
        <w:rPr>
          <w:rFonts w:ascii="Arial" w:hAnsi="Arial" w:cs="Arial"/>
          <w:sz w:val="24"/>
          <w:szCs w:val="24"/>
        </w:rPr>
        <w:t xml:space="preserve">A theorist that I am going to discuss which </w:t>
      </w:r>
      <w:r w:rsidR="009C025D">
        <w:rPr>
          <w:rFonts w:ascii="Arial" w:hAnsi="Arial" w:cs="Arial"/>
          <w:sz w:val="24"/>
          <w:szCs w:val="24"/>
        </w:rPr>
        <w:t xml:space="preserve">looks into moral development is Lawrence Kohlberg. According to </w:t>
      </w:r>
      <w:r w:rsidR="009C025D" w:rsidRPr="009C025D">
        <w:rPr>
          <w:rFonts w:ascii="Arial" w:hAnsi="Arial" w:cs="Arial"/>
          <w:sz w:val="24"/>
          <w:szCs w:val="24"/>
        </w:rPr>
        <w:t>(Saul McLeod, 2013)</w:t>
      </w:r>
      <w:r w:rsidR="009C025D" w:rsidRPr="009C025D">
        <w:rPr>
          <w:rFonts w:ascii="Arial" w:hAnsi="Arial" w:cs="Arial"/>
          <w:b/>
          <w:bCs/>
          <w:sz w:val="24"/>
          <w:szCs w:val="24"/>
        </w:rPr>
        <w:t xml:space="preserve"> </w:t>
      </w:r>
      <w:r w:rsidR="009C025D">
        <w:rPr>
          <w:rFonts w:ascii="Arial" w:hAnsi="Arial" w:cs="Arial"/>
          <w:b/>
          <w:bCs/>
          <w:sz w:val="24"/>
          <w:szCs w:val="24"/>
        </w:rPr>
        <w:t>“</w:t>
      </w:r>
      <w:r w:rsidR="009C025D" w:rsidRPr="009C025D">
        <w:rPr>
          <w:rFonts w:ascii="Arial" w:hAnsi="Arial" w:cs="Arial"/>
          <w:b/>
          <w:bCs/>
          <w:sz w:val="24"/>
          <w:szCs w:val="24"/>
        </w:rPr>
        <w:t>Kohlberg suggested that people move through these stages in a fixed order, and that moral understanding is linked to cognitive development. The three levels of moral reasoning include preconventional, conventional, and postconventional</w:t>
      </w:r>
      <w:r w:rsidR="009C025D">
        <w:rPr>
          <w:rFonts w:ascii="Arial" w:hAnsi="Arial" w:cs="Arial"/>
          <w:b/>
          <w:bCs/>
          <w:sz w:val="24"/>
          <w:szCs w:val="24"/>
        </w:rPr>
        <w:t xml:space="preserve">”. </w:t>
      </w:r>
    </w:p>
    <w:sdt>
      <w:sdtPr>
        <w:id w:val="-52006600"/>
        <w:docPartObj>
          <w:docPartGallery w:val="Bibliographies"/>
          <w:docPartUnique/>
        </w:docPartObj>
      </w:sdtPr>
      <w:sdtContent>
        <w:p w14:paraId="449BCD2A" w14:textId="17BE1398" w:rsidR="00530CA3" w:rsidRPr="00F9479B" w:rsidRDefault="00530CA3" w:rsidP="00F9479B">
          <w:pPr>
            <w:rPr>
              <w:rFonts w:ascii="Arial" w:hAnsi="Arial" w:cs="Arial"/>
              <w:sz w:val="24"/>
              <w:szCs w:val="24"/>
            </w:rPr>
          </w:pPr>
        </w:p>
        <w:p w14:paraId="360AA74A" w14:textId="06281B37" w:rsidR="00F9479B" w:rsidRDefault="00F9479B" w:rsidP="007E64D9">
          <w:pPr>
            <w:rPr>
              <w:rFonts w:ascii="Arial" w:hAnsi="Arial" w:cs="Arial"/>
              <w:sz w:val="24"/>
              <w:szCs w:val="24"/>
            </w:rPr>
          </w:pPr>
          <w:r w:rsidRPr="00F9479B">
            <w:rPr>
              <w:rFonts w:ascii="Arial" w:hAnsi="Arial" w:cs="Arial"/>
              <w:sz w:val="24"/>
              <w:szCs w:val="24"/>
            </w:rPr>
            <w:t xml:space="preserve">Stage one is </w:t>
          </w:r>
          <w:r>
            <w:rPr>
              <w:rFonts w:ascii="Arial" w:hAnsi="Arial" w:cs="Arial"/>
              <w:sz w:val="24"/>
              <w:szCs w:val="24"/>
            </w:rPr>
            <w:t xml:space="preserve">preconventional, this includes children till they are the age of nine years. At this age, children </w:t>
          </w:r>
          <w:r w:rsidR="00FB555D">
            <w:rPr>
              <w:rFonts w:ascii="Arial" w:hAnsi="Arial" w:cs="Arial"/>
              <w:sz w:val="24"/>
              <w:szCs w:val="24"/>
            </w:rPr>
            <w:t>will follow rules so that they do not get punished. Children will realise that if the obey the rules the will be praised and encouraged.</w:t>
          </w:r>
          <w:r>
            <w:rPr>
              <w:rFonts w:ascii="Arial" w:hAnsi="Arial" w:cs="Arial"/>
              <w:sz w:val="24"/>
              <w:szCs w:val="24"/>
            </w:rPr>
            <w:t xml:space="preserve"> Stage two is conventional, this is about rules that make you understand what is right and what is wrong. At this stage, they will be able to make moral decisions for themselves and they know what it is all about.</w:t>
          </w:r>
          <w:r w:rsidR="00FB555D">
            <w:rPr>
              <w:rFonts w:ascii="Arial" w:hAnsi="Arial" w:cs="Arial"/>
              <w:sz w:val="24"/>
              <w:szCs w:val="24"/>
            </w:rPr>
            <w:t xml:space="preserve"> They will be looking for approval off others around them that they are doing the right things.</w:t>
          </w:r>
          <w:r>
            <w:rPr>
              <w:rFonts w:ascii="Arial" w:hAnsi="Arial" w:cs="Arial"/>
              <w:sz w:val="24"/>
              <w:szCs w:val="24"/>
            </w:rPr>
            <w:t xml:space="preserve"> Stage three is postconventional, </w:t>
          </w:r>
          <w:r w:rsidR="00FB555D">
            <w:rPr>
              <w:rFonts w:ascii="Arial" w:hAnsi="Arial" w:cs="Arial"/>
              <w:sz w:val="24"/>
              <w:szCs w:val="24"/>
            </w:rPr>
            <w:t xml:space="preserve">individuals will become aware that there are rules in place which they must follow, however some people may defy these guidelines as it does not suit their interests and they do not </w:t>
          </w:r>
          <w:r w:rsidR="00E9473E">
            <w:rPr>
              <w:rFonts w:ascii="Arial" w:hAnsi="Arial" w:cs="Arial"/>
              <w:sz w:val="24"/>
              <w:szCs w:val="24"/>
            </w:rPr>
            <w:t>care</w:t>
          </w:r>
          <w:r w:rsidR="00FB555D">
            <w:rPr>
              <w:rFonts w:ascii="Arial" w:hAnsi="Arial" w:cs="Arial"/>
              <w:sz w:val="24"/>
              <w:szCs w:val="24"/>
            </w:rPr>
            <w:t xml:space="preserve"> that they will be punished. During this stage, they have developed their own moral principles, nevertheless they do not always refer back to the law, but it makes the individual feel like they have done something right. </w:t>
          </w:r>
        </w:p>
        <w:p w14:paraId="189D6F62" w14:textId="2F670F0E" w:rsidR="00FB555D" w:rsidRPr="00F9479B" w:rsidRDefault="00FB555D" w:rsidP="007E64D9">
          <w:pPr>
            <w:rPr>
              <w:rFonts w:ascii="Arial" w:hAnsi="Arial" w:cs="Arial"/>
              <w:sz w:val="24"/>
              <w:szCs w:val="24"/>
            </w:rPr>
          </w:pPr>
          <w:r>
            <w:rPr>
              <w:rFonts w:ascii="Arial" w:hAnsi="Arial" w:cs="Arial"/>
              <w:sz w:val="24"/>
              <w:szCs w:val="24"/>
            </w:rPr>
            <w:t xml:space="preserve">In conclusion, I believe that morality is very important to children and young people’s development </w:t>
          </w:r>
          <w:r w:rsidR="00561215">
            <w:rPr>
              <w:rFonts w:ascii="Arial" w:hAnsi="Arial" w:cs="Arial"/>
              <w:sz w:val="24"/>
              <w:szCs w:val="24"/>
            </w:rPr>
            <w:t xml:space="preserve">as it will help them to respect each other and to treat others equally. It will help them to know what is right and what is wrong within their lives and choose that decision for themselves. It will help them to learn to think before they speak so that they do not hurt each other’s feelings and also which will affect their self esteem if they get upset. </w:t>
          </w:r>
          <w:r w:rsidR="00E9473E">
            <w:rPr>
              <w:rFonts w:ascii="Arial" w:hAnsi="Arial" w:cs="Arial"/>
              <w:sz w:val="24"/>
              <w:szCs w:val="24"/>
            </w:rPr>
            <w:t xml:space="preserve">With regards to Kohlberg theory, I do believe that individuals learn through different stages as they are progressing through age and maturated as well. </w:t>
          </w:r>
        </w:p>
        <w:p w14:paraId="4CC1CDC1" w14:textId="77777777" w:rsidR="00CD76D9" w:rsidRDefault="00CD76D9" w:rsidP="007E64D9">
          <w:pPr>
            <w:rPr>
              <w:rFonts w:ascii="Arial" w:hAnsi="Arial" w:cs="Arial"/>
              <w:sz w:val="24"/>
              <w:szCs w:val="24"/>
              <w:u w:val="single"/>
            </w:rPr>
          </w:pPr>
        </w:p>
        <w:p w14:paraId="7B69226B" w14:textId="77777777" w:rsidR="00CD76D9" w:rsidRDefault="00CD76D9" w:rsidP="007E64D9">
          <w:pPr>
            <w:rPr>
              <w:rFonts w:ascii="Arial" w:hAnsi="Arial" w:cs="Arial"/>
              <w:sz w:val="24"/>
              <w:szCs w:val="24"/>
              <w:u w:val="single"/>
            </w:rPr>
          </w:pPr>
        </w:p>
        <w:p w14:paraId="297C2068" w14:textId="41FF54E8" w:rsidR="00530CA3" w:rsidRPr="00530CA3" w:rsidRDefault="00530CA3" w:rsidP="007E64D9">
          <w:pPr>
            <w:rPr>
              <w:rFonts w:ascii="Arial" w:hAnsi="Arial" w:cs="Arial"/>
              <w:sz w:val="24"/>
              <w:szCs w:val="24"/>
              <w:u w:val="single"/>
            </w:rPr>
          </w:pPr>
          <w:r w:rsidRPr="00530CA3">
            <w:rPr>
              <w:rFonts w:ascii="Arial" w:hAnsi="Arial" w:cs="Arial"/>
              <w:sz w:val="24"/>
              <w:szCs w:val="24"/>
              <w:u w:val="single"/>
            </w:rPr>
            <w:lastRenderedPageBreak/>
            <w:t xml:space="preserve">References : </w:t>
          </w:r>
        </w:p>
        <w:p w14:paraId="1A281A1C" w14:textId="3F58499B" w:rsidR="00561215" w:rsidRDefault="00561215" w:rsidP="00561215">
          <w:pPr>
            <w:pStyle w:val="ListParagraph"/>
            <w:numPr>
              <w:ilvl w:val="0"/>
              <w:numId w:val="4"/>
            </w:numPr>
            <w:rPr>
              <w:rFonts w:ascii="Arial" w:hAnsi="Arial" w:cs="Arial"/>
              <w:sz w:val="24"/>
              <w:szCs w:val="24"/>
            </w:rPr>
          </w:pPr>
          <w:r w:rsidRPr="00561215">
            <w:rPr>
              <w:rFonts w:ascii="Arial" w:hAnsi="Arial" w:cs="Arial"/>
              <w:sz w:val="24"/>
              <w:szCs w:val="24"/>
            </w:rPr>
            <w:t xml:space="preserve">Anon., n.d. Ages and Stages: Ethical and Moral Development. [Online] Available at: </w:t>
          </w:r>
          <w:hyperlink r:id="rId29" w:history="1">
            <w:r w:rsidR="009A3655" w:rsidRPr="00F8772B">
              <w:rPr>
                <w:rStyle w:val="Hyperlink"/>
                <w:rFonts w:ascii="Arial" w:hAnsi="Arial" w:cs="Arial"/>
                <w:sz w:val="24"/>
                <w:szCs w:val="24"/>
              </w:rPr>
              <w:t>https://www.first5la.org/article/ethical-and-moral-development/</w:t>
            </w:r>
          </w:hyperlink>
          <w:r w:rsidR="009A3655">
            <w:rPr>
              <w:rFonts w:ascii="Arial" w:hAnsi="Arial" w:cs="Arial"/>
              <w:sz w:val="24"/>
              <w:szCs w:val="24"/>
            </w:rPr>
            <w:t xml:space="preserve"> </w:t>
          </w:r>
          <w:r w:rsidRPr="00561215">
            <w:rPr>
              <w:rFonts w:ascii="Arial" w:hAnsi="Arial" w:cs="Arial"/>
              <w:sz w:val="24"/>
              <w:szCs w:val="24"/>
            </w:rPr>
            <w:t>[Accessed 29 March 2021].</w:t>
          </w:r>
        </w:p>
        <w:p w14:paraId="37BAD68E" w14:textId="209E9D93" w:rsidR="00CD76D9" w:rsidRDefault="00CD76D9" w:rsidP="00CD76D9">
          <w:pPr>
            <w:pStyle w:val="ListParagraph"/>
            <w:numPr>
              <w:ilvl w:val="0"/>
              <w:numId w:val="4"/>
            </w:numPr>
            <w:rPr>
              <w:rFonts w:ascii="Arial" w:hAnsi="Arial" w:cs="Arial"/>
              <w:sz w:val="24"/>
              <w:szCs w:val="24"/>
            </w:rPr>
          </w:pPr>
          <w:r w:rsidRPr="00CD76D9">
            <w:rPr>
              <w:rFonts w:ascii="Arial" w:hAnsi="Arial" w:cs="Arial"/>
              <w:sz w:val="24"/>
              <w:szCs w:val="24"/>
            </w:rPr>
            <w:t xml:space="preserve">Anon., n.d. What is Motor or Physical Development. [Online] Available at: </w:t>
          </w:r>
          <w:hyperlink r:id="rId30" w:history="1">
            <w:r w:rsidRPr="00F8772B">
              <w:rPr>
                <w:rStyle w:val="Hyperlink"/>
                <w:rFonts w:ascii="Arial" w:hAnsi="Arial" w:cs="Arial"/>
                <w:sz w:val="24"/>
                <w:szCs w:val="24"/>
              </w:rPr>
              <w:t>https://helpmegrowmn.org/HMG/HelpfulRes/Articles/WhatMotorPhysicalDev/index.html</w:t>
            </w:r>
          </w:hyperlink>
          <w:r>
            <w:rPr>
              <w:rFonts w:ascii="Arial" w:hAnsi="Arial" w:cs="Arial"/>
              <w:sz w:val="24"/>
              <w:szCs w:val="24"/>
            </w:rPr>
            <w:t xml:space="preserve"> </w:t>
          </w:r>
          <w:r w:rsidRPr="00CD76D9">
            <w:rPr>
              <w:rFonts w:ascii="Arial" w:hAnsi="Arial" w:cs="Arial"/>
              <w:sz w:val="24"/>
              <w:szCs w:val="24"/>
            </w:rPr>
            <w:t>[Accessed 29 March 2021].</w:t>
          </w:r>
        </w:p>
        <w:p w14:paraId="000FCF92" w14:textId="763267C8" w:rsidR="00CD76D9" w:rsidRDefault="009A3655" w:rsidP="009A3655">
          <w:pPr>
            <w:pStyle w:val="ListParagraph"/>
            <w:numPr>
              <w:ilvl w:val="0"/>
              <w:numId w:val="4"/>
            </w:numPr>
            <w:rPr>
              <w:rFonts w:ascii="Arial" w:hAnsi="Arial" w:cs="Arial"/>
              <w:sz w:val="24"/>
              <w:szCs w:val="24"/>
            </w:rPr>
          </w:pPr>
          <w:r w:rsidRPr="009A3655">
            <w:rPr>
              <w:rFonts w:ascii="Arial" w:hAnsi="Arial" w:cs="Arial"/>
              <w:sz w:val="24"/>
              <w:szCs w:val="24"/>
            </w:rPr>
            <w:t xml:space="preserve">Anon., n.d. Kohlberg’s Stages of Moral Development. [Online] Available at: </w:t>
          </w:r>
          <w:hyperlink r:id="rId31" w:history="1">
            <w:r w:rsidRPr="00F8772B">
              <w:rPr>
                <w:rStyle w:val="Hyperlink"/>
                <w:rFonts w:ascii="Arial" w:hAnsi="Arial" w:cs="Arial"/>
                <w:sz w:val="24"/>
                <w:szCs w:val="24"/>
              </w:rPr>
              <w:t>https://courses.lumenlearning.com/teachereducationx92x1/chapter/kohlbergs-stages-of-moral-development/</w:t>
            </w:r>
          </w:hyperlink>
          <w:r>
            <w:rPr>
              <w:rFonts w:ascii="Arial" w:hAnsi="Arial" w:cs="Arial"/>
              <w:sz w:val="24"/>
              <w:szCs w:val="24"/>
            </w:rPr>
            <w:t xml:space="preserve"> </w:t>
          </w:r>
          <w:r w:rsidRPr="009A3655">
            <w:rPr>
              <w:rFonts w:ascii="Arial" w:hAnsi="Arial" w:cs="Arial"/>
              <w:sz w:val="24"/>
              <w:szCs w:val="24"/>
            </w:rPr>
            <w:t>[Accessed 29 March 2021].</w:t>
          </w:r>
        </w:p>
        <w:p w14:paraId="06C461D7" w14:textId="5824E2E8" w:rsidR="009A3655" w:rsidRPr="009A3655" w:rsidRDefault="009A3655" w:rsidP="009A3655">
          <w:pPr>
            <w:pStyle w:val="ListParagraph"/>
            <w:numPr>
              <w:ilvl w:val="0"/>
              <w:numId w:val="4"/>
            </w:numPr>
            <w:rPr>
              <w:rFonts w:ascii="Arial" w:hAnsi="Arial" w:cs="Arial"/>
              <w:sz w:val="24"/>
              <w:szCs w:val="24"/>
            </w:rPr>
          </w:pPr>
          <w:r w:rsidRPr="009A3655">
            <w:rPr>
              <w:rFonts w:ascii="Arial" w:hAnsi="Arial" w:cs="Arial"/>
              <w:sz w:val="24"/>
              <w:szCs w:val="24"/>
            </w:rPr>
            <w:t xml:space="preserve">Cherry, K., 2020. Kohlberg's Theory of Moral Development. [Online] Available at: </w:t>
          </w:r>
          <w:hyperlink r:id="rId32" w:history="1">
            <w:r w:rsidRPr="00F8772B">
              <w:rPr>
                <w:rStyle w:val="Hyperlink"/>
                <w:rFonts w:ascii="Arial" w:hAnsi="Arial" w:cs="Arial"/>
                <w:sz w:val="24"/>
                <w:szCs w:val="24"/>
              </w:rPr>
              <w:t>https://www.verywellmind.com/kohlbergs-theory-of-moral-development-2795071</w:t>
            </w:r>
          </w:hyperlink>
          <w:r>
            <w:rPr>
              <w:rFonts w:ascii="Arial" w:hAnsi="Arial" w:cs="Arial"/>
              <w:sz w:val="24"/>
              <w:szCs w:val="24"/>
            </w:rPr>
            <w:t xml:space="preserve"> </w:t>
          </w:r>
          <w:r w:rsidRPr="009A3655">
            <w:rPr>
              <w:rFonts w:ascii="Arial" w:hAnsi="Arial" w:cs="Arial"/>
              <w:sz w:val="24"/>
              <w:szCs w:val="24"/>
            </w:rPr>
            <w:t>[Accessed 29 March 2021].</w:t>
          </w:r>
        </w:p>
        <w:p w14:paraId="621760AC" w14:textId="29E861ED" w:rsidR="00530CA3" w:rsidRDefault="00530CA3" w:rsidP="00530CA3">
          <w:pPr>
            <w:pStyle w:val="ListParagraph"/>
            <w:numPr>
              <w:ilvl w:val="0"/>
              <w:numId w:val="4"/>
            </w:numPr>
            <w:rPr>
              <w:rFonts w:ascii="Arial" w:hAnsi="Arial" w:cs="Arial"/>
              <w:sz w:val="24"/>
              <w:szCs w:val="24"/>
            </w:rPr>
          </w:pPr>
          <w:r w:rsidRPr="00530CA3">
            <w:rPr>
              <w:rFonts w:ascii="Arial" w:hAnsi="Arial" w:cs="Arial"/>
              <w:sz w:val="24"/>
              <w:szCs w:val="24"/>
            </w:rPr>
            <w:t xml:space="preserve">Dr. Saul McLeod, 2015. Piaget's Theory of Moral Development. [Online] Available at: </w:t>
          </w:r>
          <w:hyperlink r:id="rId33" w:history="1">
            <w:r w:rsidRPr="00F8772B">
              <w:rPr>
                <w:rStyle w:val="Hyperlink"/>
                <w:rFonts w:ascii="Arial" w:hAnsi="Arial" w:cs="Arial"/>
                <w:sz w:val="24"/>
                <w:szCs w:val="24"/>
              </w:rPr>
              <w:t>https://www.simplypsychology.org/piaget-moral.html</w:t>
            </w:r>
          </w:hyperlink>
          <w:r>
            <w:rPr>
              <w:rFonts w:ascii="Arial" w:hAnsi="Arial" w:cs="Arial"/>
              <w:sz w:val="24"/>
              <w:szCs w:val="24"/>
            </w:rPr>
            <w:t xml:space="preserve"> </w:t>
          </w:r>
          <w:r w:rsidRPr="00530CA3">
            <w:rPr>
              <w:rFonts w:ascii="Arial" w:hAnsi="Arial" w:cs="Arial"/>
              <w:sz w:val="24"/>
              <w:szCs w:val="24"/>
            </w:rPr>
            <w:t>[Accessed 29 March 2021].</w:t>
          </w:r>
        </w:p>
        <w:p w14:paraId="4299FC7B" w14:textId="11689C37" w:rsidR="00CD76D9" w:rsidRDefault="00F9479B" w:rsidP="00561215">
          <w:pPr>
            <w:pStyle w:val="ListParagraph"/>
            <w:numPr>
              <w:ilvl w:val="0"/>
              <w:numId w:val="4"/>
            </w:numPr>
            <w:rPr>
              <w:rFonts w:ascii="Arial" w:hAnsi="Arial" w:cs="Arial"/>
              <w:sz w:val="24"/>
              <w:szCs w:val="24"/>
            </w:rPr>
          </w:pPr>
          <w:r w:rsidRPr="00F9479B">
            <w:rPr>
              <w:rFonts w:ascii="Arial" w:hAnsi="Arial" w:cs="Arial"/>
              <w:sz w:val="24"/>
              <w:szCs w:val="24"/>
            </w:rPr>
            <w:t xml:space="preserve">Saul McLeod, 2013. Kohlberg's Theory of Moral Development. [Online] Available at: </w:t>
          </w:r>
          <w:hyperlink r:id="rId34" w:history="1">
            <w:r w:rsidRPr="00F8772B">
              <w:rPr>
                <w:rStyle w:val="Hyperlink"/>
                <w:rFonts w:ascii="Arial" w:hAnsi="Arial" w:cs="Arial"/>
                <w:sz w:val="24"/>
                <w:szCs w:val="24"/>
              </w:rPr>
              <w:t>https://www.simplypsychology.org/kohlberg.html</w:t>
            </w:r>
          </w:hyperlink>
          <w:r>
            <w:rPr>
              <w:rFonts w:ascii="Arial" w:hAnsi="Arial" w:cs="Arial"/>
              <w:sz w:val="24"/>
              <w:szCs w:val="24"/>
            </w:rPr>
            <w:t xml:space="preserve"> </w:t>
          </w:r>
          <w:r w:rsidRPr="00F9479B">
            <w:rPr>
              <w:rFonts w:ascii="Arial" w:hAnsi="Arial" w:cs="Arial"/>
              <w:sz w:val="24"/>
              <w:szCs w:val="24"/>
            </w:rPr>
            <w:t>[Accessed 29 March 2021].</w:t>
          </w:r>
        </w:p>
        <w:p w14:paraId="753DAA57" w14:textId="29707281" w:rsidR="009A3655" w:rsidRDefault="009A3655" w:rsidP="009A3655">
          <w:pPr>
            <w:rPr>
              <w:rFonts w:ascii="Arial" w:hAnsi="Arial" w:cs="Arial"/>
              <w:sz w:val="24"/>
              <w:szCs w:val="24"/>
            </w:rPr>
          </w:pPr>
        </w:p>
        <w:p w14:paraId="0A200F03" w14:textId="77777777" w:rsidR="00CD76D9" w:rsidRPr="00561215" w:rsidRDefault="00CD76D9" w:rsidP="00561215">
          <w:pPr>
            <w:rPr>
              <w:rFonts w:ascii="Arial" w:hAnsi="Arial" w:cs="Arial"/>
              <w:sz w:val="24"/>
              <w:szCs w:val="24"/>
            </w:rPr>
          </w:pPr>
        </w:p>
      </w:sdtContent>
    </w:sdt>
    <w:sectPr w:rsidR="00CD76D9" w:rsidRPr="0056121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764D4F" w14:textId="77777777" w:rsidR="00014742" w:rsidRDefault="00014742">
      <w:pPr>
        <w:spacing w:after="0" w:line="240" w:lineRule="auto"/>
      </w:pPr>
      <w:r>
        <w:separator/>
      </w:r>
    </w:p>
  </w:endnote>
  <w:endnote w:type="continuationSeparator" w:id="0">
    <w:p w14:paraId="38826C82" w14:textId="77777777" w:rsidR="00014742" w:rsidRDefault="00014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536BA4" w14:textId="77777777" w:rsidR="00014742" w:rsidRDefault="00014742">
      <w:pPr>
        <w:spacing w:after="0" w:line="240" w:lineRule="auto"/>
      </w:pPr>
      <w:r>
        <w:rPr>
          <w:color w:val="000000"/>
        </w:rPr>
        <w:separator/>
      </w:r>
    </w:p>
  </w:footnote>
  <w:footnote w:type="continuationSeparator" w:id="0">
    <w:p w14:paraId="15044A44" w14:textId="77777777" w:rsidR="00014742" w:rsidRDefault="000147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386995"/>
    <w:multiLevelType w:val="hybridMultilevel"/>
    <w:tmpl w:val="724C6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E41A46"/>
    <w:multiLevelType w:val="hybridMultilevel"/>
    <w:tmpl w:val="580E8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D11F56"/>
    <w:multiLevelType w:val="multilevel"/>
    <w:tmpl w:val="B3E8803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74E258DB"/>
    <w:multiLevelType w:val="multilevel"/>
    <w:tmpl w:val="3A485B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7F6"/>
    <w:rsid w:val="00014742"/>
    <w:rsid w:val="00022D4A"/>
    <w:rsid w:val="00115EC6"/>
    <w:rsid w:val="001814EC"/>
    <w:rsid w:val="00212D2F"/>
    <w:rsid w:val="002E2457"/>
    <w:rsid w:val="002E4B25"/>
    <w:rsid w:val="002E51E2"/>
    <w:rsid w:val="002E7C89"/>
    <w:rsid w:val="00302BFB"/>
    <w:rsid w:val="00353E5B"/>
    <w:rsid w:val="00394572"/>
    <w:rsid w:val="004A1E1C"/>
    <w:rsid w:val="004B27F6"/>
    <w:rsid w:val="00530CA3"/>
    <w:rsid w:val="00553629"/>
    <w:rsid w:val="00561215"/>
    <w:rsid w:val="005647B0"/>
    <w:rsid w:val="005F5EB3"/>
    <w:rsid w:val="006B0CF0"/>
    <w:rsid w:val="0073587D"/>
    <w:rsid w:val="00784727"/>
    <w:rsid w:val="007E64D9"/>
    <w:rsid w:val="0089573A"/>
    <w:rsid w:val="008B0858"/>
    <w:rsid w:val="00970E26"/>
    <w:rsid w:val="00976B1A"/>
    <w:rsid w:val="0097706E"/>
    <w:rsid w:val="009A3655"/>
    <w:rsid w:val="009C025D"/>
    <w:rsid w:val="009C0A98"/>
    <w:rsid w:val="009D40BC"/>
    <w:rsid w:val="00A536AE"/>
    <w:rsid w:val="00BF184D"/>
    <w:rsid w:val="00C543EA"/>
    <w:rsid w:val="00C667AD"/>
    <w:rsid w:val="00CB1FAD"/>
    <w:rsid w:val="00CD76D9"/>
    <w:rsid w:val="00D742A8"/>
    <w:rsid w:val="00D74367"/>
    <w:rsid w:val="00D77140"/>
    <w:rsid w:val="00DB7D8F"/>
    <w:rsid w:val="00E020E1"/>
    <w:rsid w:val="00E10948"/>
    <w:rsid w:val="00E50858"/>
    <w:rsid w:val="00E51EF1"/>
    <w:rsid w:val="00E575B1"/>
    <w:rsid w:val="00E9473E"/>
    <w:rsid w:val="00F240F5"/>
    <w:rsid w:val="00F257D0"/>
    <w:rsid w:val="00F9479B"/>
    <w:rsid w:val="00FB5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5FC64"/>
  <w15:docId w15:val="{AC6140F1-6731-4D30-BB62-8171E440F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paragraph" w:styleId="ListParagraph">
    <w:name w:val="List Paragraph"/>
    <w:basedOn w:val="Normal"/>
    <w:pPr>
      <w:ind w:left="720"/>
    </w:p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954F72"/>
      <w:u w:val="single"/>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920958">
      <w:bodyDiv w:val="1"/>
      <w:marLeft w:val="0"/>
      <w:marRight w:val="0"/>
      <w:marTop w:val="0"/>
      <w:marBottom w:val="0"/>
      <w:divBdr>
        <w:top w:val="none" w:sz="0" w:space="0" w:color="auto"/>
        <w:left w:val="none" w:sz="0" w:space="0" w:color="auto"/>
        <w:bottom w:val="none" w:sz="0" w:space="0" w:color="auto"/>
        <w:right w:val="none" w:sz="0" w:space="0" w:color="auto"/>
      </w:divBdr>
    </w:div>
    <w:div w:id="233129485">
      <w:bodyDiv w:val="1"/>
      <w:marLeft w:val="0"/>
      <w:marRight w:val="0"/>
      <w:marTop w:val="0"/>
      <w:marBottom w:val="0"/>
      <w:divBdr>
        <w:top w:val="none" w:sz="0" w:space="0" w:color="auto"/>
        <w:left w:val="none" w:sz="0" w:space="0" w:color="auto"/>
        <w:bottom w:val="none" w:sz="0" w:space="0" w:color="auto"/>
        <w:right w:val="none" w:sz="0" w:space="0" w:color="auto"/>
      </w:divBdr>
    </w:div>
    <w:div w:id="273680263">
      <w:bodyDiv w:val="1"/>
      <w:marLeft w:val="0"/>
      <w:marRight w:val="0"/>
      <w:marTop w:val="0"/>
      <w:marBottom w:val="0"/>
      <w:divBdr>
        <w:top w:val="none" w:sz="0" w:space="0" w:color="auto"/>
        <w:left w:val="none" w:sz="0" w:space="0" w:color="auto"/>
        <w:bottom w:val="none" w:sz="0" w:space="0" w:color="auto"/>
        <w:right w:val="none" w:sz="0" w:space="0" w:color="auto"/>
      </w:divBdr>
    </w:div>
    <w:div w:id="307168660">
      <w:bodyDiv w:val="1"/>
      <w:marLeft w:val="0"/>
      <w:marRight w:val="0"/>
      <w:marTop w:val="0"/>
      <w:marBottom w:val="0"/>
      <w:divBdr>
        <w:top w:val="none" w:sz="0" w:space="0" w:color="auto"/>
        <w:left w:val="none" w:sz="0" w:space="0" w:color="auto"/>
        <w:bottom w:val="none" w:sz="0" w:space="0" w:color="auto"/>
        <w:right w:val="none" w:sz="0" w:space="0" w:color="auto"/>
      </w:divBdr>
    </w:div>
    <w:div w:id="368729206">
      <w:bodyDiv w:val="1"/>
      <w:marLeft w:val="0"/>
      <w:marRight w:val="0"/>
      <w:marTop w:val="0"/>
      <w:marBottom w:val="0"/>
      <w:divBdr>
        <w:top w:val="none" w:sz="0" w:space="0" w:color="auto"/>
        <w:left w:val="none" w:sz="0" w:space="0" w:color="auto"/>
        <w:bottom w:val="none" w:sz="0" w:space="0" w:color="auto"/>
        <w:right w:val="none" w:sz="0" w:space="0" w:color="auto"/>
      </w:divBdr>
    </w:div>
    <w:div w:id="372267069">
      <w:bodyDiv w:val="1"/>
      <w:marLeft w:val="0"/>
      <w:marRight w:val="0"/>
      <w:marTop w:val="0"/>
      <w:marBottom w:val="0"/>
      <w:divBdr>
        <w:top w:val="none" w:sz="0" w:space="0" w:color="auto"/>
        <w:left w:val="none" w:sz="0" w:space="0" w:color="auto"/>
        <w:bottom w:val="none" w:sz="0" w:space="0" w:color="auto"/>
        <w:right w:val="none" w:sz="0" w:space="0" w:color="auto"/>
      </w:divBdr>
    </w:div>
    <w:div w:id="388187901">
      <w:bodyDiv w:val="1"/>
      <w:marLeft w:val="0"/>
      <w:marRight w:val="0"/>
      <w:marTop w:val="0"/>
      <w:marBottom w:val="0"/>
      <w:divBdr>
        <w:top w:val="none" w:sz="0" w:space="0" w:color="auto"/>
        <w:left w:val="none" w:sz="0" w:space="0" w:color="auto"/>
        <w:bottom w:val="none" w:sz="0" w:space="0" w:color="auto"/>
        <w:right w:val="none" w:sz="0" w:space="0" w:color="auto"/>
      </w:divBdr>
    </w:div>
    <w:div w:id="394472002">
      <w:bodyDiv w:val="1"/>
      <w:marLeft w:val="0"/>
      <w:marRight w:val="0"/>
      <w:marTop w:val="0"/>
      <w:marBottom w:val="0"/>
      <w:divBdr>
        <w:top w:val="none" w:sz="0" w:space="0" w:color="auto"/>
        <w:left w:val="none" w:sz="0" w:space="0" w:color="auto"/>
        <w:bottom w:val="none" w:sz="0" w:space="0" w:color="auto"/>
        <w:right w:val="none" w:sz="0" w:space="0" w:color="auto"/>
      </w:divBdr>
    </w:div>
    <w:div w:id="405152513">
      <w:bodyDiv w:val="1"/>
      <w:marLeft w:val="0"/>
      <w:marRight w:val="0"/>
      <w:marTop w:val="0"/>
      <w:marBottom w:val="0"/>
      <w:divBdr>
        <w:top w:val="none" w:sz="0" w:space="0" w:color="auto"/>
        <w:left w:val="none" w:sz="0" w:space="0" w:color="auto"/>
        <w:bottom w:val="none" w:sz="0" w:space="0" w:color="auto"/>
        <w:right w:val="none" w:sz="0" w:space="0" w:color="auto"/>
      </w:divBdr>
    </w:div>
    <w:div w:id="410204077">
      <w:bodyDiv w:val="1"/>
      <w:marLeft w:val="0"/>
      <w:marRight w:val="0"/>
      <w:marTop w:val="0"/>
      <w:marBottom w:val="0"/>
      <w:divBdr>
        <w:top w:val="none" w:sz="0" w:space="0" w:color="auto"/>
        <w:left w:val="none" w:sz="0" w:space="0" w:color="auto"/>
        <w:bottom w:val="none" w:sz="0" w:space="0" w:color="auto"/>
        <w:right w:val="none" w:sz="0" w:space="0" w:color="auto"/>
      </w:divBdr>
    </w:div>
    <w:div w:id="448859780">
      <w:bodyDiv w:val="1"/>
      <w:marLeft w:val="0"/>
      <w:marRight w:val="0"/>
      <w:marTop w:val="0"/>
      <w:marBottom w:val="0"/>
      <w:divBdr>
        <w:top w:val="none" w:sz="0" w:space="0" w:color="auto"/>
        <w:left w:val="none" w:sz="0" w:space="0" w:color="auto"/>
        <w:bottom w:val="none" w:sz="0" w:space="0" w:color="auto"/>
        <w:right w:val="none" w:sz="0" w:space="0" w:color="auto"/>
      </w:divBdr>
    </w:div>
    <w:div w:id="459229796">
      <w:bodyDiv w:val="1"/>
      <w:marLeft w:val="0"/>
      <w:marRight w:val="0"/>
      <w:marTop w:val="0"/>
      <w:marBottom w:val="0"/>
      <w:divBdr>
        <w:top w:val="none" w:sz="0" w:space="0" w:color="auto"/>
        <w:left w:val="none" w:sz="0" w:space="0" w:color="auto"/>
        <w:bottom w:val="none" w:sz="0" w:space="0" w:color="auto"/>
        <w:right w:val="none" w:sz="0" w:space="0" w:color="auto"/>
      </w:divBdr>
    </w:div>
    <w:div w:id="516894758">
      <w:bodyDiv w:val="1"/>
      <w:marLeft w:val="0"/>
      <w:marRight w:val="0"/>
      <w:marTop w:val="0"/>
      <w:marBottom w:val="0"/>
      <w:divBdr>
        <w:top w:val="none" w:sz="0" w:space="0" w:color="auto"/>
        <w:left w:val="none" w:sz="0" w:space="0" w:color="auto"/>
        <w:bottom w:val="none" w:sz="0" w:space="0" w:color="auto"/>
        <w:right w:val="none" w:sz="0" w:space="0" w:color="auto"/>
      </w:divBdr>
    </w:div>
    <w:div w:id="538710028">
      <w:bodyDiv w:val="1"/>
      <w:marLeft w:val="0"/>
      <w:marRight w:val="0"/>
      <w:marTop w:val="0"/>
      <w:marBottom w:val="0"/>
      <w:divBdr>
        <w:top w:val="none" w:sz="0" w:space="0" w:color="auto"/>
        <w:left w:val="none" w:sz="0" w:space="0" w:color="auto"/>
        <w:bottom w:val="none" w:sz="0" w:space="0" w:color="auto"/>
        <w:right w:val="none" w:sz="0" w:space="0" w:color="auto"/>
      </w:divBdr>
    </w:div>
    <w:div w:id="584266460">
      <w:bodyDiv w:val="1"/>
      <w:marLeft w:val="0"/>
      <w:marRight w:val="0"/>
      <w:marTop w:val="0"/>
      <w:marBottom w:val="0"/>
      <w:divBdr>
        <w:top w:val="none" w:sz="0" w:space="0" w:color="auto"/>
        <w:left w:val="none" w:sz="0" w:space="0" w:color="auto"/>
        <w:bottom w:val="none" w:sz="0" w:space="0" w:color="auto"/>
        <w:right w:val="none" w:sz="0" w:space="0" w:color="auto"/>
      </w:divBdr>
    </w:div>
    <w:div w:id="668486779">
      <w:bodyDiv w:val="1"/>
      <w:marLeft w:val="0"/>
      <w:marRight w:val="0"/>
      <w:marTop w:val="0"/>
      <w:marBottom w:val="0"/>
      <w:divBdr>
        <w:top w:val="none" w:sz="0" w:space="0" w:color="auto"/>
        <w:left w:val="none" w:sz="0" w:space="0" w:color="auto"/>
        <w:bottom w:val="none" w:sz="0" w:space="0" w:color="auto"/>
        <w:right w:val="none" w:sz="0" w:space="0" w:color="auto"/>
      </w:divBdr>
    </w:div>
    <w:div w:id="682435467">
      <w:bodyDiv w:val="1"/>
      <w:marLeft w:val="0"/>
      <w:marRight w:val="0"/>
      <w:marTop w:val="0"/>
      <w:marBottom w:val="0"/>
      <w:divBdr>
        <w:top w:val="none" w:sz="0" w:space="0" w:color="auto"/>
        <w:left w:val="none" w:sz="0" w:space="0" w:color="auto"/>
        <w:bottom w:val="none" w:sz="0" w:space="0" w:color="auto"/>
        <w:right w:val="none" w:sz="0" w:space="0" w:color="auto"/>
      </w:divBdr>
    </w:div>
    <w:div w:id="764884388">
      <w:bodyDiv w:val="1"/>
      <w:marLeft w:val="0"/>
      <w:marRight w:val="0"/>
      <w:marTop w:val="0"/>
      <w:marBottom w:val="0"/>
      <w:divBdr>
        <w:top w:val="none" w:sz="0" w:space="0" w:color="auto"/>
        <w:left w:val="none" w:sz="0" w:space="0" w:color="auto"/>
        <w:bottom w:val="none" w:sz="0" w:space="0" w:color="auto"/>
        <w:right w:val="none" w:sz="0" w:space="0" w:color="auto"/>
      </w:divBdr>
    </w:div>
    <w:div w:id="811411258">
      <w:bodyDiv w:val="1"/>
      <w:marLeft w:val="0"/>
      <w:marRight w:val="0"/>
      <w:marTop w:val="0"/>
      <w:marBottom w:val="0"/>
      <w:divBdr>
        <w:top w:val="none" w:sz="0" w:space="0" w:color="auto"/>
        <w:left w:val="none" w:sz="0" w:space="0" w:color="auto"/>
        <w:bottom w:val="none" w:sz="0" w:space="0" w:color="auto"/>
        <w:right w:val="none" w:sz="0" w:space="0" w:color="auto"/>
      </w:divBdr>
    </w:div>
    <w:div w:id="820268466">
      <w:bodyDiv w:val="1"/>
      <w:marLeft w:val="0"/>
      <w:marRight w:val="0"/>
      <w:marTop w:val="0"/>
      <w:marBottom w:val="0"/>
      <w:divBdr>
        <w:top w:val="none" w:sz="0" w:space="0" w:color="auto"/>
        <w:left w:val="none" w:sz="0" w:space="0" w:color="auto"/>
        <w:bottom w:val="none" w:sz="0" w:space="0" w:color="auto"/>
        <w:right w:val="none" w:sz="0" w:space="0" w:color="auto"/>
      </w:divBdr>
    </w:div>
    <w:div w:id="856232304">
      <w:bodyDiv w:val="1"/>
      <w:marLeft w:val="0"/>
      <w:marRight w:val="0"/>
      <w:marTop w:val="0"/>
      <w:marBottom w:val="0"/>
      <w:divBdr>
        <w:top w:val="none" w:sz="0" w:space="0" w:color="auto"/>
        <w:left w:val="none" w:sz="0" w:space="0" w:color="auto"/>
        <w:bottom w:val="none" w:sz="0" w:space="0" w:color="auto"/>
        <w:right w:val="none" w:sz="0" w:space="0" w:color="auto"/>
      </w:divBdr>
    </w:div>
    <w:div w:id="859202933">
      <w:bodyDiv w:val="1"/>
      <w:marLeft w:val="0"/>
      <w:marRight w:val="0"/>
      <w:marTop w:val="0"/>
      <w:marBottom w:val="0"/>
      <w:divBdr>
        <w:top w:val="none" w:sz="0" w:space="0" w:color="auto"/>
        <w:left w:val="none" w:sz="0" w:space="0" w:color="auto"/>
        <w:bottom w:val="none" w:sz="0" w:space="0" w:color="auto"/>
        <w:right w:val="none" w:sz="0" w:space="0" w:color="auto"/>
      </w:divBdr>
    </w:div>
    <w:div w:id="923028155">
      <w:bodyDiv w:val="1"/>
      <w:marLeft w:val="0"/>
      <w:marRight w:val="0"/>
      <w:marTop w:val="0"/>
      <w:marBottom w:val="0"/>
      <w:divBdr>
        <w:top w:val="none" w:sz="0" w:space="0" w:color="auto"/>
        <w:left w:val="none" w:sz="0" w:space="0" w:color="auto"/>
        <w:bottom w:val="none" w:sz="0" w:space="0" w:color="auto"/>
        <w:right w:val="none" w:sz="0" w:space="0" w:color="auto"/>
      </w:divBdr>
    </w:div>
    <w:div w:id="934899575">
      <w:bodyDiv w:val="1"/>
      <w:marLeft w:val="0"/>
      <w:marRight w:val="0"/>
      <w:marTop w:val="0"/>
      <w:marBottom w:val="0"/>
      <w:divBdr>
        <w:top w:val="none" w:sz="0" w:space="0" w:color="auto"/>
        <w:left w:val="none" w:sz="0" w:space="0" w:color="auto"/>
        <w:bottom w:val="none" w:sz="0" w:space="0" w:color="auto"/>
        <w:right w:val="none" w:sz="0" w:space="0" w:color="auto"/>
      </w:divBdr>
    </w:div>
    <w:div w:id="983512037">
      <w:bodyDiv w:val="1"/>
      <w:marLeft w:val="0"/>
      <w:marRight w:val="0"/>
      <w:marTop w:val="0"/>
      <w:marBottom w:val="0"/>
      <w:divBdr>
        <w:top w:val="none" w:sz="0" w:space="0" w:color="auto"/>
        <w:left w:val="none" w:sz="0" w:space="0" w:color="auto"/>
        <w:bottom w:val="none" w:sz="0" w:space="0" w:color="auto"/>
        <w:right w:val="none" w:sz="0" w:space="0" w:color="auto"/>
      </w:divBdr>
    </w:div>
    <w:div w:id="1042636931">
      <w:bodyDiv w:val="1"/>
      <w:marLeft w:val="0"/>
      <w:marRight w:val="0"/>
      <w:marTop w:val="0"/>
      <w:marBottom w:val="0"/>
      <w:divBdr>
        <w:top w:val="none" w:sz="0" w:space="0" w:color="auto"/>
        <w:left w:val="none" w:sz="0" w:space="0" w:color="auto"/>
        <w:bottom w:val="none" w:sz="0" w:space="0" w:color="auto"/>
        <w:right w:val="none" w:sz="0" w:space="0" w:color="auto"/>
      </w:divBdr>
    </w:div>
    <w:div w:id="1077164869">
      <w:bodyDiv w:val="1"/>
      <w:marLeft w:val="0"/>
      <w:marRight w:val="0"/>
      <w:marTop w:val="0"/>
      <w:marBottom w:val="0"/>
      <w:divBdr>
        <w:top w:val="none" w:sz="0" w:space="0" w:color="auto"/>
        <w:left w:val="none" w:sz="0" w:space="0" w:color="auto"/>
        <w:bottom w:val="none" w:sz="0" w:space="0" w:color="auto"/>
        <w:right w:val="none" w:sz="0" w:space="0" w:color="auto"/>
      </w:divBdr>
    </w:div>
    <w:div w:id="1120875827">
      <w:bodyDiv w:val="1"/>
      <w:marLeft w:val="0"/>
      <w:marRight w:val="0"/>
      <w:marTop w:val="0"/>
      <w:marBottom w:val="0"/>
      <w:divBdr>
        <w:top w:val="none" w:sz="0" w:space="0" w:color="auto"/>
        <w:left w:val="none" w:sz="0" w:space="0" w:color="auto"/>
        <w:bottom w:val="none" w:sz="0" w:space="0" w:color="auto"/>
        <w:right w:val="none" w:sz="0" w:space="0" w:color="auto"/>
      </w:divBdr>
    </w:div>
    <w:div w:id="1160390299">
      <w:bodyDiv w:val="1"/>
      <w:marLeft w:val="0"/>
      <w:marRight w:val="0"/>
      <w:marTop w:val="0"/>
      <w:marBottom w:val="0"/>
      <w:divBdr>
        <w:top w:val="none" w:sz="0" w:space="0" w:color="auto"/>
        <w:left w:val="none" w:sz="0" w:space="0" w:color="auto"/>
        <w:bottom w:val="none" w:sz="0" w:space="0" w:color="auto"/>
        <w:right w:val="none" w:sz="0" w:space="0" w:color="auto"/>
      </w:divBdr>
    </w:div>
    <w:div w:id="1173035602">
      <w:bodyDiv w:val="1"/>
      <w:marLeft w:val="0"/>
      <w:marRight w:val="0"/>
      <w:marTop w:val="0"/>
      <w:marBottom w:val="0"/>
      <w:divBdr>
        <w:top w:val="none" w:sz="0" w:space="0" w:color="auto"/>
        <w:left w:val="none" w:sz="0" w:space="0" w:color="auto"/>
        <w:bottom w:val="none" w:sz="0" w:space="0" w:color="auto"/>
        <w:right w:val="none" w:sz="0" w:space="0" w:color="auto"/>
      </w:divBdr>
    </w:div>
    <w:div w:id="1194881357">
      <w:bodyDiv w:val="1"/>
      <w:marLeft w:val="0"/>
      <w:marRight w:val="0"/>
      <w:marTop w:val="0"/>
      <w:marBottom w:val="0"/>
      <w:divBdr>
        <w:top w:val="none" w:sz="0" w:space="0" w:color="auto"/>
        <w:left w:val="none" w:sz="0" w:space="0" w:color="auto"/>
        <w:bottom w:val="none" w:sz="0" w:space="0" w:color="auto"/>
        <w:right w:val="none" w:sz="0" w:space="0" w:color="auto"/>
      </w:divBdr>
    </w:div>
    <w:div w:id="1228416710">
      <w:bodyDiv w:val="1"/>
      <w:marLeft w:val="0"/>
      <w:marRight w:val="0"/>
      <w:marTop w:val="0"/>
      <w:marBottom w:val="0"/>
      <w:divBdr>
        <w:top w:val="none" w:sz="0" w:space="0" w:color="auto"/>
        <w:left w:val="none" w:sz="0" w:space="0" w:color="auto"/>
        <w:bottom w:val="none" w:sz="0" w:space="0" w:color="auto"/>
        <w:right w:val="none" w:sz="0" w:space="0" w:color="auto"/>
      </w:divBdr>
    </w:div>
    <w:div w:id="1307275769">
      <w:bodyDiv w:val="1"/>
      <w:marLeft w:val="0"/>
      <w:marRight w:val="0"/>
      <w:marTop w:val="0"/>
      <w:marBottom w:val="0"/>
      <w:divBdr>
        <w:top w:val="none" w:sz="0" w:space="0" w:color="auto"/>
        <w:left w:val="none" w:sz="0" w:space="0" w:color="auto"/>
        <w:bottom w:val="none" w:sz="0" w:space="0" w:color="auto"/>
        <w:right w:val="none" w:sz="0" w:space="0" w:color="auto"/>
      </w:divBdr>
    </w:div>
    <w:div w:id="1335111552">
      <w:bodyDiv w:val="1"/>
      <w:marLeft w:val="0"/>
      <w:marRight w:val="0"/>
      <w:marTop w:val="0"/>
      <w:marBottom w:val="0"/>
      <w:divBdr>
        <w:top w:val="none" w:sz="0" w:space="0" w:color="auto"/>
        <w:left w:val="none" w:sz="0" w:space="0" w:color="auto"/>
        <w:bottom w:val="none" w:sz="0" w:space="0" w:color="auto"/>
        <w:right w:val="none" w:sz="0" w:space="0" w:color="auto"/>
      </w:divBdr>
    </w:div>
    <w:div w:id="1499610075">
      <w:bodyDiv w:val="1"/>
      <w:marLeft w:val="0"/>
      <w:marRight w:val="0"/>
      <w:marTop w:val="0"/>
      <w:marBottom w:val="0"/>
      <w:divBdr>
        <w:top w:val="none" w:sz="0" w:space="0" w:color="auto"/>
        <w:left w:val="none" w:sz="0" w:space="0" w:color="auto"/>
        <w:bottom w:val="none" w:sz="0" w:space="0" w:color="auto"/>
        <w:right w:val="none" w:sz="0" w:space="0" w:color="auto"/>
      </w:divBdr>
    </w:div>
    <w:div w:id="1524858130">
      <w:bodyDiv w:val="1"/>
      <w:marLeft w:val="0"/>
      <w:marRight w:val="0"/>
      <w:marTop w:val="0"/>
      <w:marBottom w:val="0"/>
      <w:divBdr>
        <w:top w:val="none" w:sz="0" w:space="0" w:color="auto"/>
        <w:left w:val="none" w:sz="0" w:space="0" w:color="auto"/>
        <w:bottom w:val="none" w:sz="0" w:space="0" w:color="auto"/>
        <w:right w:val="none" w:sz="0" w:space="0" w:color="auto"/>
      </w:divBdr>
    </w:div>
    <w:div w:id="1573925773">
      <w:bodyDiv w:val="1"/>
      <w:marLeft w:val="0"/>
      <w:marRight w:val="0"/>
      <w:marTop w:val="0"/>
      <w:marBottom w:val="0"/>
      <w:divBdr>
        <w:top w:val="none" w:sz="0" w:space="0" w:color="auto"/>
        <w:left w:val="none" w:sz="0" w:space="0" w:color="auto"/>
        <w:bottom w:val="none" w:sz="0" w:space="0" w:color="auto"/>
        <w:right w:val="none" w:sz="0" w:space="0" w:color="auto"/>
      </w:divBdr>
    </w:div>
    <w:div w:id="1643076226">
      <w:bodyDiv w:val="1"/>
      <w:marLeft w:val="0"/>
      <w:marRight w:val="0"/>
      <w:marTop w:val="0"/>
      <w:marBottom w:val="0"/>
      <w:divBdr>
        <w:top w:val="none" w:sz="0" w:space="0" w:color="auto"/>
        <w:left w:val="none" w:sz="0" w:space="0" w:color="auto"/>
        <w:bottom w:val="none" w:sz="0" w:space="0" w:color="auto"/>
        <w:right w:val="none" w:sz="0" w:space="0" w:color="auto"/>
      </w:divBdr>
    </w:div>
    <w:div w:id="1664239578">
      <w:bodyDiv w:val="1"/>
      <w:marLeft w:val="0"/>
      <w:marRight w:val="0"/>
      <w:marTop w:val="0"/>
      <w:marBottom w:val="0"/>
      <w:divBdr>
        <w:top w:val="none" w:sz="0" w:space="0" w:color="auto"/>
        <w:left w:val="none" w:sz="0" w:space="0" w:color="auto"/>
        <w:bottom w:val="none" w:sz="0" w:space="0" w:color="auto"/>
        <w:right w:val="none" w:sz="0" w:space="0" w:color="auto"/>
      </w:divBdr>
    </w:div>
    <w:div w:id="1701317439">
      <w:bodyDiv w:val="1"/>
      <w:marLeft w:val="0"/>
      <w:marRight w:val="0"/>
      <w:marTop w:val="0"/>
      <w:marBottom w:val="0"/>
      <w:divBdr>
        <w:top w:val="none" w:sz="0" w:space="0" w:color="auto"/>
        <w:left w:val="none" w:sz="0" w:space="0" w:color="auto"/>
        <w:bottom w:val="none" w:sz="0" w:space="0" w:color="auto"/>
        <w:right w:val="none" w:sz="0" w:space="0" w:color="auto"/>
      </w:divBdr>
    </w:div>
    <w:div w:id="1707295644">
      <w:bodyDiv w:val="1"/>
      <w:marLeft w:val="0"/>
      <w:marRight w:val="0"/>
      <w:marTop w:val="0"/>
      <w:marBottom w:val="0"/>
      <w:divBdr>
        <w:top w:val="none" w:sz="0" w:space="0" w:color="auto"/>
        <w:left w:val="none" w:sz="0" w:space="0" w:color="auto"/>
        <w:bottom w:val="none" w:sz="0" w:space="0" w:color="auto"/>
        <w:right w:val="none" w:sz="0" w:space="0" w:color="auto"/>
      </w:divBdr>
    </w:div>
    <w:div w:id="1764373156">
      <w:bodyDiv w:val="1"/>
      <w:marLeft w:val="0"/>
      <w:marRight w:val="0"/>
      <w:marTop w:val="0"/>
      <w:marBottom w:val="0"/>
      <w:divBdr>
        <w:top w:val="none" w:sz="0" w:space="0" w:color="auto"/>
        <w:left w:val="none" w:sz="0" w:space="0" w:color="auto"/>
        <w:bottom w:val="none" w:sz="0" w:space="0" w:color="auto"/>
        <w:right w:val="none" w:sz="0" w:space="0" w:color="auto"/>
      </w:divBdr>
    </w:div>
    <w:div w:id="1826818710">
      <w:bodyDiv w:val="1"/>
      <w:marLeft w:val="0"/>
      <w:marRight w:val="0"/>
      <w:marTop w:val="0"/>
      <w:marBottom w:val="0"/>
      <w:divBdr>
        <w:top w:val="none" w:sz="0" w:space="0" w:color="auto"/>
        <w:left w:val="none" w:sz="0" w:space="0" w:color="auto"/>
        <w:bottom w:val="none" w:sz="0" w:space="0" w:color="auto"/>
        <w:right w:val="none" w:sz="0" w:space="0" w:color="auto"/>
      </w:divBdr>
    </w:div>
    <w:div w:id="1880782296">
      <w:bodyDiv w:val="1"/>
      <w:marLeft w:val="0"/>
      <w:marRight w:val="0"/>
      <w:marTop w:val="0"/>
      <w:marBottom w:val="0"/>
      <w:divBdr>
        <w:top w:val="none" w:sz="0" w:space="0" w:color="auto"/>
        <w:left w:val="none" w:sz="0" w:space="0" w:color="auto"/>
        <w:bottom w:val="none" w:sz="0" w:space="0" w:color="auto"/>
        <w:right w:val="none" w:sz="0" w:space="0" w:color="auto"/>
      </w:divBdr>
    </w:div>
    <w:div w:id="2008902975">
      <w:bodyDiv w:val="1"/>
      <w:marLeft w:val="0"/>
      <w:marRight w:val="0"/>
      <w:marTop w:val="0"/>
      <w:marBottom w:val="0"/>
      <w:divBdr>
        <w:top w:val="none" w:sz="0" w:space="0" w:color="auto"/>
        <w:left w:val="none" w:sz="0" w:space="0" w:color="auto"/>
        <w:bottom w:val="none" w:sz="0" w:space="0" w:color="auto"/>
        <w:right w:val="none" w:sz="0" w:space="0" w:color="auto"/>
      </w:divBdr>
    </w:div>
    <w:div w:id="20718037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what-is-attachment-theory-2795337" TargetMode="External"/><Relationship Id="rId13" Type="http://schemas.openxmlformats.org/officeDocument/2006/relationships/hyperlink" Target="https://helpmegrowmn.org/HMG/HelpfulRes/Articles/WhatSocialDev/index.html" TargetMode="External"/><Relationship Id="rId18" Type="http://schemas.openxmlformats.org/officeDocument/2006/relationships/hyperlink" Target="http://www.kidsdevelopment.co.uk/stageschildrenssocialdevelopment.html" TargetMode="External"/><Relationship Id="rId26" Type="http://schemas.openxmlformats.org/officeDocument/2006/relationships/hyperlink" Target="https://www.hellomotherhood.com/article/96678-define-physical-development/" TargetMode="External"/><Relationship Id="rId3" Type="http://schemas.openxmlformats.org/officeDocument/2006/relationships/styles" Target="styles.xml"/><Relationship Id="rId21" Type="http://schemas.openxmlformats.org/officeDocument/2006/relationships/hyperlink" Target="https://blog.optimus-education.com/how-support-personal-social-and-emotional-development-under-threes" TargetMode="External"/><Relationship Id="rId34" Type="http://schemas.openxmlformats.org/officeDocument/2006/relationships/hyperlink" Target="https://www.simplypsychology.org/kohlberg.html" TargetMode="External"/><Relationship Id="rId7" Type="http://schemas.openxmlformats.org/officeDocument/2006/relationships/endnotes" Target="endnotes.xml"/><Relationship Id="rId12" Type="http://schemas.openxmlformats.org/officeDocument/2006/relationships/hyperlink" Target="https://www.parentingforbrain.com/attachment-theory/" TargetMode="External"/><Relationship Id="rId17" Type="http://schemas.openxmlformats.org/officeDocument/2006/relationships/hyperlink" Target="https://famly.co/blog/management/children-learn-through-play/" TargetMode="External"/><Relationship Id="rId25" Type="http://schemas.openxmlformats.org/officeDocument/2006/relationships/hyperlink" Target="https://www.verywellfamily.com/gross-motor-skills-development-timeline-1257159" TargetMode="External"/><Relationship Id="rId33" Type="http://schemas.openxmlformats.org/officeDocument/2006/relationships/hyperlink" Target="https://www.simplypsychology.org/piaget-moral.html" TargetMode="External"/><Relationship Id="rId2" Type="http://schemas.openxmlformats.org/officeDocument/2006/relationships/numbering" Target="numbering.xml"/><Relationship Id="rId16" Type="http://schemas.openxmlformats.org/officeDocument/2006/relationships/hyperlink" Target="https://reflectionsciences.com/early-childhood-social-development/" TargetMode="External"/><Relationship Id="rId20" Type="http://schemas.openxmlformats.org/officeDocument/2006/relationships/hyperlink" Target="https://www.understood.org/en/learning-thinking-differences/signs-symptoms/developmental-milestones/developmental-milestones-from-birth-to-age-1" TargetMode="External"/><Relationship Id="rId29" Type="http://schemas.openxmlformats.org/officeDocument/2006/relationships/hyperlink" Target="https://www.first5la.org/article/ethical-and-moral-develop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sitivepsychology.com/attachment-theory/" TargetMode="External"/><Relationship Id="rId24" Type="http://schemas.openxmlformats.org/officeDocument/2006/relationships/hyperlink" Target="https://www.verywellmind.com/piagets-stages-of-cognitive-development-2795457" TargetMode="External"/><Relationship Id="rId32" Type="http://schemas.openxmlformats.org/officeDocument/2006/relationships/hyperlink" Target="https://www.verywellmind.com/kohlbergs-theory-of-moral-development-2795071" TargetMode="External"/><Relationship Id="rId5" Type="http://schemas.openxmlformats.org/officeDocument/2006/relationships/webSettings" Target="webSettings.xml"/><Relationship Id="rId15" Type="http://schemas.openxmlformats.org/officeDocument/2006/relationships/hyperlink" Target="https://helpmegrowmn.org/HMG/HelpfulRes/Articles/WhatSocialDev/index.html" TargetMode="External"/><Relationship Id="rId23" Type="http://schemas.openxmlformats.org/officeDocument/2006/relationships/hyperlink" Target="https://www.goodplayguide.com/child-development-advice-including-special-needs/child-development-by-age/6-12-months/" TargetMode="External"/><Relationship Id="rId28" Type="http://schemas.openxmlformats.org/officeDocument/2006/relationships/hyperlink" Target="https://teachingmama.org/gross-motor-skills-why-they-are-important/" TargetMode="External"/><Relationship Id="rId36" Type="http://schemas.openxmlformats.org/officeDocument/2006/relationships/theme" Target="theme/theme1.xml"/><Relationship Id="rId10" Type="http://schemas.openxmlformats.org/officeDocument/2006/relationships/hyperlink" Target="https://www.simplypsychology.org/attachment.html" TargetMode="External"/><Relationship Id="rId19" Type="http://schemas.openxmlformats.org/officeDocument/2006/relationships/hyperlink" Target="https://www.healthline.com/health/parenting/erikson-stages" TargetMode="External"/><Relationship Id="rId31" Type="http://schemas.openxmlformats.org/officeDocument/2006/relationships/hyperlink" Target="https://courses.lumenlearning.com/teachereducationx92x1/chapter/kohlbergs-stages-of-moral-development/" TargetMode="External"/><Relationship Id="rId4" Type="http://schemas.openxmlformats.org/officeDocument/2006/relationships/settings" Target="settings.xml"/><Relationship Id="rId9" Type="http://schemas.openxmlformats.org/officeDocument/2006/relationships/hyperlink" Target="https://www.verywellmind.com/john-bowlby-biography-1907-1990-2795514" TargetMode="External"/><Relationship Id="rId14" Type="http://schemas.openxmlformats.org/officeDocument/2006/relationships/hyperlink" Target="https://www2.gnb.ca/content/gnb/en/departments/esic/overview/content/what_is_social_development.html" TargetMode="External"/><Relationship Id="rId22" Type="http://schemas.openxmlformats.org/officeDocument/2006/relationships/hyperlink" Target="https://childdevelopment.com.au/areas-of-concern/fine-motor-skills/" TargetMode="External"/><Relationship Id="rId27" Type="http://schemas.openxmlformats.org/officeDocument/2006/relationships/hyperlink" Target="https://www.understood.org/en/learning-thinking-differences/child-learning-disabilities/movement-coordination-issues/all-about-gross-motor-skills" TargetMode="External"/><Relationship Id="rId30" Type="http://schemas.openxmlformats.org/officeDocument/2006/relationships/hyperlink" Target="https://helpmegrowmn.org/HMG/HelpfulRes/Articles/WhatMotorPhysicalDev/index.html"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Wha211</b:Tag>
    <b:SourceType>InternetSite</b:SourceType>
    <b:Guid>{FE16FCC7-5C8C-4D33-AD54-23524DF1A26C}</b:Guid>
    <b:Title>What is Social and Emotional Development</b:Title>
    <b:YearAccessed>2021</b:YearAccessed>
    <b:MonthAccessed>March</b:MonthAccessed>
    <b:DayAccessed>29</b:DayAccessed>
    <b:URL>https://helpmegrowmn.org/HMG/HelpfulRes/Articles/WhatSocialDev/index.html</b:URL>
    <b:RefOrder>1</b:RefOrder>
  </b:Source>
  <b:Source>
    <b:Tag>Wha17</b:Tag>
    <b:SourceType>InternetSite</b:SourceType>
    <b:Guid>{7399D166-3950-4FB5-9687-E4F53F907D2D}</b:Guid>
    <b:Title>What Is Social Development in Early Childhood</b:Title>
    <b:Year>2017</b:Year>
    <b:YearAccessed>2021</b:YearAccessed>
    <b:MonthAccessed>March</b:MonthAccessed>
    <b:DayAccessed>29</b:DayAccessed>
    <b:URL>https://reflectionsciences.com/early-childhood-social-development/</b:URL>
    <b:RefOrder>2</b:RefOrder>
  </b:Source>
  <b:Source>
    <b:Tag>Bre12</b:Tag>
    <b:SourceType>BookSection</b:SourceType>
    <b:Guid>{94585C0D-7A79-4183-A09B-96B50E4F3AC3}</b:Guid>
    <b:Author>
      <b:Author>
        <b:Corporate>Brenda Baker, Kate Beith, Elisabeth Byers, Maureen Daly, Sharina Forbes, Sue Griffin, Hayley Marshall </b:Corporate>
      </b:Author>
      <b:Editor>
        <b:NameList>
          <b:Person>
            <b:Last>Taylor</b:Last>
            <b:First>Wendy</b:First>
          </b:Person>
        </b:NameList>
      </b:Editor>
    </b:Author>
    <b:Title>Emotional and social aspects </b:Title>
    <b:BookTitle>Children and young people's workforce </b:BookTitle>
    <b:Year>2012</b:Year>
    <b:Pages>82</b:Pages>
    <b:City>Edinburgh </b:City>
    <b:Publisher>Pearson Education </b:Publisher>
    <b:RefOrder>3</b:RefOrder>
  </b:Source>
  <b:Source>
    <b:Tag>Eli17</b:Tag>
    <b:SourceType>InternetSite</b:SourceType>
    <b:Guid>{25D44594-B45D-433E-9534-9718DB3B376A}</b:Guid>
    <b:Title>Stages of Children's Social Development</b:Title>
    <b:Year>2017</b:Year>
    <b:Author>
      <b:Author>
        <b:NameList>
          <b:Person>
            <b:Last>Grace</b:Last>
            <b:First>Elizabeth</b:First>
          </b:Person>
        </b:NameList>
      </b:Author>
    </b:Author>
    <b:YearAccessed>2021</b:YearAccessed>
    <b:MonthAccessed>March</b:MonthAccessed>
    <b:DayAccessed>29</b:DayAccessed>
    <b:URL>http://www.kidsdevelopment.co.uk/stageschildrenssocialdevelopment.html</b:URL>
    <b:RefOrder>4</b:RefOrder>
  </b:Source>
  <b:Source>
    <b:Tag>Lin16</b:Tag>
    <b:SourceType>InternetSite</b:SourceType>
    <b:Guid>{2C73E05C-DFD5-47A4-A6F8-0C6BD1310375}</b:Guid>
    <b:Author>
      <b:Author>
        <b:NameList>
          <b:Person>
            <b:Last>Thornton</b:Last>
            <b:First>Linda</b:First>
          </b:Person>
        </b:NameList>
      </b:Author>
    </b:Author>
    <b:Title>How to support personal, social and emotional development for the under-threes</b:Title>
    <b:Year>2016</b:Year>
    <b:YearAccessed>2021</b:YearAccessed>
    <b:MonthAccessed>March</b:MonthAccessed>
    <b:DayAccessed>29</b:DayAccessed>
    <b:URL>https://blog.optimus-education.com/how-support-personal-social-and-emotional-development-under-threes</b:URL>
    <b:RefOrder>5</b:RefOrder>
  </b:Source>
  <b:Source>
    <b:Tag>Mat19</b:Tag>
    <b:SourceType>InternetSite</b:SourceType>
    <b:Guid>{BD0574B9-CB6A-4F61-A2B0-5214EFFD3A28}</b:Guid>
    <b:Author>
      <b:Author>
        <b:NameList>
          <b:Person>
            <b:Last>Arnerich</b:Last>
            <b:First>Matt</b:First>
          </b:Person>
        </b:NameList>
      </b:Author>
    </b:Author>
    <b:Title>Why Do Children</b:Title>
    <b:Year>2019</b:Year>
    <b:YearAccessed>2021</b:YearAccessed>
    <b:MonthAccessed>March</b:MonthAccessed>
    <b:DayAccessed>29</b:DayAccessed>
    <b:URL>https://famly.co/blog/management/children-learn-through-play/</b:URL>
    <b:RefOrder>6</b:RefOrder>
  </b:Source>
  <b:Source>
    <b:Tag>Mat191</b:Tag>
    <b:SourceType>InternetSite</b:SourceType>
    <b:Guid>{C1640440-EB4E-49DE-9CB8-AE000C965DC5}</b:Guid>
    <b:Author>
      <b:Author>
        <b:NameList>
          <b:Person>
            <b:Last>Arnerich</b:Last>
            <b:First>Matt</b:First>
          </b:Person>
        </b:NameList>
      </b:Author>
    </b:Author>
    <b:Title>Why Do Children learn through play</b:Title>
    <b:Year>2019</b:Year>
    <b:YearAccessed>2021</b:YearAccessed>
    <b:MonthAccessed>March</b:MonthAccessed>
    <b:DayAccessed>29</b:DayAccessed>
    <b:URL>https://famly.co/blog/management/children-learn-through-play/</b:URL>
    <b:RefOrder>7</b:RefOrder>
  </b:Source>
  <b:Source>
    <b:Tag>Ama21</b:Tag>
    <b:SourceType>InternetSite</b:SourceType>
    <b:Guid>{DEBC2CA6-3FB8-4402-9AFD-08E844945DAE}</b:Guid>
    <b:Author>
      <b:Author>
        <b:NameList>
          <b:Person>
            <b:Last>Morin</b:Last>
            <b:First>Amanda</b:First>
          </b:Person>
        </b:NameList>
      </b:Author>
    </b:Author>
    <b:Title>Developmental milestones from birth to age 1</b:Title>
    <b:YearAccessed>2021</b:YearAccessed>
    <b:MonthAccessed>March</b:MonthAccessed>
    <b:DayAccessed>29</b:DayAccessed>
    <b:URL>https://www.understood.org/en/learning-thinking-differences/signs-symptoms/developmental-milestones/developmental-milestones-from-birth-to-age-1</b:URL>
    <b:RefOrder>8</b:RefOrder>
  </b:Source>
  <b:Source>
    <b:Tag>Eri21</b:Tag>
    <b:SourceType>InternetSite</b:SourceType>
    <b:Guid>{4EF037C9-98C3-48F1-9C07-34BDD1A3813F}</b:Guid>
    <b:Title>Erikson’s 8 Stages of Psychosocial Development, Explained for Parents</b:Title>
    <b:YearAccessed>2021</b:YearAccessed>
    <b:MonthAccessed>March</b:MonthAccessed>
    <b:DayAccessed>29</b:DayAccessed>
    <b:URL>https://www.healthline.com/health/parenting/erikson-stages</b:URL>
    <b:RefOrder>9</b:RefOrder>
  </b:Source>
  <b:Source>
    <b:Tag>Tim20</b:Tag>
    <b:SourceType>InternetSite</b:SourceType>
    <b:Guid>{44D51C58-0C88-40CF-A8EC-7869137462E0}</b:Guid>
    <b:Author>
      <b:Author>
        <b:NameList>
          <b:Person>
            <b:Last>Legg</b:Last>
            <b:First>Timothy</b:First>
            <b:Middle>J.</b:Middle>
          </b:Person>
        </b:NameList>
      </b:Author>
    </b:Author>
    <b:Title>Erikson’s 8 Stages of Psychosocial Development, Explained for Parents</b:Title>
    <b:Year>2020</b:Year>
    <b:YearAccessed>2021</b:YearAccessed>
    <b:MonthAccessed>March</b:MonthAccessed>
    <b:DayAccessed>29</b:DayAccessed>
    <b:URL>https://www.healthline.com/health/parenting/erikson-stages</b:URL>
    <b:RefOrder>10</b:RefOrder>
  </b:Source>
  <b:Source>
    <b:Tag>Kim171</b:Tag>
    <b:SourceType>InternetSite</b:SourceType>
    <b:Guid>{49F880D2-BB6E-47E4-A541-65072048DE86}</b:Guid>
    <b:Author>
      <b:Author>
        <b:NameList>
          <b:Person>
            <b:Last>Thomas</b:Last>
            <b:First>Kimberly</b:First>
          </b:Person>
        </b:NameList>
      </b:Author>
    </b:Author>
    <b:Title>Define Physical Development</b:Title>
    <b:Year>2017</b:Year>
    <b:YearAccessed>2021</b:YearAccessed>
    <b:MonthAccessed>March</b:MonthAccessed>
    <b:DayAccessed>29</b:DayAccessed>
    <b:URL>https://www.hellomotherhood.com/article/96678-define-physical-development/</b:URL>
    <b:RefOrder>11</b:RefOrder>
  </b:Source>
  <b:Source>
    <b:Tag>Cat20</b:Tag>
    <b:SourceType>InternetSite</b:SourceType>
    <b:Guid>{4EB4E4D6-5584-436C-98F3-F94C6CA9ED27}</b:Guid>
    <b:Author>
      <b:Author>
        <b:NameList>
          <b:Person>
            <b:Last>Holecko</b:Last>
            <b:First>Catherine</b:First>
          </b:Person>
        </b:NameList>
      </b:Author>
    </b:Author>
    <b:Title>Gross Motor Skills Development Timeline and Progression</b:Title>
    <b:Year>2020</b:Year>
    <b:YearAccessed>2021</b:YearAccessed>
    <b:MonthAccessed>March</b:MonthAccessed>
    <b:DayAccessed>29</b:DayAccessed>
    <b:URL>https://www.verywellfamily.com/gross-motor-skills-development-timeline-1257159</b:URL>
    <b:RefOrder>12</b:RefOrder>
  </b:Source>
  <b:Source>
    <b:Tag>Fin20</b:Tag>
    <b:SourceType>InternetSite</b:SourceType>
    <b:Guid>{C293CDDF-2B24-4540-A79A-E9FFB2D71488}</b:Guid>
    <b:Title>Fine Motor Skills</b:Title>
    <b:Year>2020</b:Year>
    <b:YearAccessed>2021</b:YearAccessed>
    <b:MonthAccessed>March</b:MonthAccessed>
    <b:DayAccessed>29</b:DayAccessed>
    <b:URL>https://childdevelopment.com.au/areas-of-concern/fine-motor-skills/</b:URL>
    <b:RefOrder>13</b:RefOrder>
  </b:Source>
  <b:Source>
    <b:Tag>Byt21</b:Tag>
    <b:SourceType>InternetSite</b:SourceType>
    <b:Guid>{E9882051-F306-4953-9FAC-4CB8F1CE118F}</b:Guid>
    <b:Author>
      <b:Author>
        <b:NameList>
          <b:Person>
            <b:Last>team</b:Last>
            <b:First>By</b:First>
            <b:Middle>the understood</b:Middle>
          </b:Person>
        </b:NameList>
      </b:Author>
    </b:Author>
    <b:Title>Gross motor skills: What you need to know</b:Title>
    <b:YearAccessed>2021</b:YearAccessed>
    <b:MonthAccessed>March</b:MonthAccessed>
    <b:DayAccessed>29</b:DayAccessed>
    <b:URL>https://www.understood.org/en/learning-thinking-differences/child-learning-disabilities/movement-coordination-issues/all-about-gross-motor-skills</b:URL>
    <b:RefOrder>14</b:RefOrder>
  </b:Source>
  <b:Source>
    <b:Tag>Ang21</b:Tag>
    <b:SourceType>InternetSite</b:SourceType>
    <b:Guid>{AC4F0EA1-A629-4BAB-B416-4D42A6523DA8}</b:Guid>
    <b:Author>
      <b:Author>
        <b:NameList>
          <b:Person>
            <b:Last>Thayer</b:Last>
            <b:First>Angela</b:First>
          </b:Person>
        </b:NameList>
      </b:Author>
    </b:Author>
    <b:Title>Gross Motor Skills {and why they are important!}</b:Title>
    <b:YearAccessed>2021</b:YearAccessed>
    <b:MonthAccessed>March</b:MonthAccessed>
    <b:DayAccessed>29</b:DayAccessed>
    <b:URL>https://teachingmama.org/gross-motor-skills-why-they-are-important/</b:URL>
    <b:RefOrder>15</b:RefOrder>
  </b:Source>
  <b:Source>
    <b:Tag>Dev21</b:Tag>
    <b:SourceType>InternetSite</b:SourceType>
    <b:Guid>{C3D7FC0C-B33C-4B36-9A28-284818F98385}</b:Guid>
    <b:Title>Developmental Milestones: 6 – 12 Months</b:Title>
    <b:YearAccessed>2021</b:YearAccessed>
    <b:MonthAccessed>March</b:MonthAccessed>
    <b:DayAccessed>29</b:DayAccessed>
    <b:URL>https://www.goodplayguide.com/child-development-advice-including-special-needs/child-development-by-age/6-12-months/</b:URL>
    <b:RefOrder>16</b:RefOrder>
  </b:Source>
  <b:Source>
    <b:Tag>Ken207</b:Tag>
    <b:SourceType>InternetSite</b:SourceType>
    <b:Guid>{000D6FE9-6915-4995-B344-BDB5AFCE2D16}</b:Guid>
    <b:Author>
      <b:Author>
        <b:NameList>
          <b:Person>
            <b:Last>Cherry</b:Last>
            <b:First>Kendra</b:First>
          </b:Person>
        </b:NameList>
      </b:Author>
    </b:Author>
    <b:Title>Background and Key Concepts of Piaget's Theory</b:Title>
    <b:Year>2020</b:Year>
    <b:YearAccessed>2021</b:YearAccessed>
    <b:MonthAccessed>March</b:MonthAccessed>
    <b:DayAccessed>29</b:DayAccessed>
    <b:URL>https://www.verywellmind.com/piagets-stages-of-cognitive-development-2795457</b:URL>
    <b:RefOrder>17</b:RefOrder>
  </b:Source>
  <b:Source>
    <b:Tag>Ken208</b:Tag>
    <b:SourceType>InternetSite</b:SourceType>
    <b:Guid>{964DFCF2-BB1E-402D-B9CD-CAB977028116}</b:Guid>
    <b:Author>
      <b:Author>
        <b:NameList>
          <b:Person>
            <b:Last>Cherry</b:Last>
            <b:First>Kendra</b:First>
          </b:Person>
        </b:NameList>
      </b:Author>
    </b:Author>
    <b:Title>Background and Key Concepts of Piaget's Theory</b:Title>
    <b:Year>2020</b:Year>
    <b:YearAccessed>2021</b:YearAccessed>
    <b:MonthAccessed>March</b:MonthAccessed>
    <b:DayAccessed>29</b:DayAccessed>
    <b:URL>https://www.verywellmind.com/piagets-stages-of-cognitive-development-2795457</b:URL>
    <b:RefOrder>18</b:RefOrder>
  </b:Source>
  <b:Source>
    <b:Tag>DrS15</b:Tag>
    <b:SourceType>InternetSite</b:SourceType>
    <b:Guid>{748DA04C-B220-470E-8D2F-C0E1F0F8703A}</b:Guid>
    <b:Author>
      <b:Author>
        <b:NameList>
          <b:Person>
            <b:Last>Dr. Saul McLeod</b:Last>
          </b:Person>
        </b:NameList>
      </b:Author>
    </b:Author>
    <b:Title>Piaget's Theory of Moral Development</b:Title>
    <b:Year>2015</b:Year>
    <b:YearAccessed>2021</b:YearAccessed>
    <b:MonthAccessed>March</b:MonthAccessed>
    <b:DayAccessed>29</b:DayAccessed>
    <b:URL>https://www.simplypsychology.org/piaget-moral.html</b:URL>
    <b:RefOrder>19</b:RefOrder>
  </b:Source>
  <b:Source>
    <b:Tag>Sau13</b:Tag>
    <b:SourceType>InternetSite</b:SourceType>
    <b:Guid>{527EECCF-DE82-4DB3-AFC0-72F13D92AAAB}</b:Guid>
    <b:Author>
      <b:Author>
        <b:NameList>
          <b:Person>
            <b:Last>Saul McLeod</b:Last>
          </b:Person>
        </b:NameList>
      </b:Author>
    </b:Author>
    <b:Title>Kohlberg's Theory of Moral Development</b:Title>
    <b:Year>2013</b:Year>
    <b:YearAccessed>2021</b:YearAccessed>
    <b:MonthAccessed>March</b:MonthAccessed>
    <b:DayAccessed>29</b:DayAccessed>
    <b:URL>https://www.simplypsychology.org/kohlberg.html</b:URL>
    <b:RefOrder>20</b:RefOrder>
  </b:Source>
  <b:Source>
    <b:Tag>Age21</b:Tag>
    <b:SourceType>InternetSite</b:SourceType>
    <b:Guid>{488A08C3-CDA1-484B-A39A-7B73D2AC3F2B}</b:Guid>
    <b:Title>Ages and Stages: Ethical and Moral Development</b:Title>
    <b:YearAccessed>2021</b:YearAccessed>
    <b:MonthAccessed>March</b:MonthAccessed>
    <b:DayAccessed>29</b:DayAccessed>
    <b:URL>https://www.first5la.org/article/ethical-and-moral-development/</b:URL>
    <b:RefOrder>21</b:RefOrder>
  </b:Source>
  <b:Source>
    <b:Tag>Wha212</b:Tag>
    <b:SourceType>InternetSite</b:SourceType>
    <b:Guid>{279588FA-B756-4B7E-98C6-F449D4CC2E17}</b:Guid>
    <b:Title>What is Motor or Physical Development</b:Title>
    <b:YearAccessed>2021</b:YearAccessed>
    <b:MonthAccessed>March</b:MonthAccessed>
    <b:DayAccessed>29</b:DayAccessed>
    <b:URL>https://helpmegrowmn.org/HMG/HelpfulRes/Articles/WhatMotorPhysicalDev/index.html</b:URL>
    <b:RefOrder>22</b:RefOrder>
  </b:Source>
  <b:Source>
    <b:Tag>Koh21</b:Tag>
    <b:SourceType>InternetSite</b:SourceType>
    <b:Guid>{1BD4DEA6-FE73-46B4-B809-3EC919E826C4}</b:Guid>
    <b:Title>Kohlberg’s Stages of Moral Development</b:Title>
    <b:YearAccessed>2021</b:YearAccessed>
    <b:MonthAccessed>March</b:MonthAccessed>
    <b:DayAccessed>29</b:DayAccessed>
    <b:URL>https://courses.lumenlearning.com/teachereducationx92x1/chapter/kohlbergs-stages-of-moral-development/</b:URL>
    <b:RefOrder>23</b:RefOrder>
  </b:Source>
  <b:Source>
    <b:Tag>Ken209</b:Tag>
    <b:SourceType>InternetSite</b:SourceType>
    <b:Guid>{5DD0B48B-31E7-4443-876F-A71D6402163C}</b:Guid>
    <b:Author>
      <b:Author>
        <b:NameList>
          <b:Person>
            <b:Last>Cherry</b:Last>
            <b:First>Kendra</b:First>
          </b:Person>
        </b:NameList>
      </b:Author>
    </b:Author>
    <b:Title>Kohlberg's Theory of Moral Development</b:Title>
    <b:Year>2020</b:Year>
    <b:YearAccessed>2021</b:YearAccessed>
    <b:MonthAccessed>March</b:MonthAccessed>
    <b:DayAccessed>29</b:DayAccessed>
    <b:URL>https://www.verywellmind.com/kohlbergs-theory-of-moral-development-2795071</b:URL>
    <b:RefOrder>24</b:RefOrder>
  </b:Source>
</b:Sources>
</file>

<file path=customXml/itemProps1.xml><?xml version="1.0" encoding="utf-8"?>
<ds:datastoreItem xmlns:ds="http://schemas.openxmlformats.org/officeDocument/2006/customXml" ds:itemID="{457AA96D-6278-42E1-8C91-7BBA2CFDF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3756</Words>
  <Characters>21414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Webb</dc:creator>
  <dc:description/>
  <cp:lastModifiedBy>Bethan Webb</cp:lastModifiedBy>
  <cp:revision>2</cp:revision>
  <dcterms:created xsi:type="dcterms:W3CDTF">2021-03-29T21:30:00Z</dcterms:created>
  <dcterms:modified xsi:type="dcterms:W3CDTF">2021-03-29T21:30:00Z</dcterms:modified>
</cp:coreProperties>
</file>