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025753949"/>
        <w:docPartObj>
          <w:docPartGallery w:val="Cover Pages"/>
          <w:docPartUnique/>
        </w:docPartObj>
      </w:sdtPr>
      <w:sdtEndPr>
        <w:rPr>
          <w:rFonts w:eastAsiaTheme="minorHAnsi"/>
          <w:color w:val="auto"/>
          <w:kern w:val="2"/>
          <w:sz w:val="24"/>
          <w:szCs w:val="24"/>
          <w:lang w:eastAsia="en-US"/>
          <w14:ligatures w14:val="standardContextual"/>
        </w:rPr>
      </w:sdtEndPr>
      <w:sdtContent>
        <w:p w14:paraId="0CF8F101" w14:textId="68F1C7FC" w:rsidR="00E865BD" w:rsidRDefault="00E865BD">
          <w:pPr>
            <w:pStyle w:val="NoSpacing"/>
            <w:spacing w:before="1540" w:after="240"/>
            <w:jc w:val="center"/>
            <w:rPr>
              <w:color w:val="156082" w:themeColor="accent1"/>
            </w:rPr>
          </w:pPr>
          <w:r>
            <w:rPr>
              <w:noProof/>
              <w:color w:val="156082" w:themeColor="accent1"/>
            </w:rPr>
            <w:drawing>
              <wp:inline distT="0" distB="0" distL="0" distR="0" wp14:anchorId="3FA702CC" wp14:editId="650933DB">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biLevel thresh="75000"/>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000000" w:themeColor="text1"/>
              <w:kern w:val="2"/>
              <w:sz w:val="72"/>
              <w:szCs w:val="72"/>
              <w:lang w:eastAsia="en-US"/>
              <w14:ligatures w14:val="standardContextual"/>
            </w:rPr>
            <w:alias w:val="Title"/>
            <w:tag w:val=""/>
            <w:id w:val="1735040861"/>
            <w:placeholder>
              <w:docPart w:val="C15902867AC94E2E8FA340137228F1F3"/>
            </w:placeholder>
            <w:dataBinding w:prefixMappings="xmlns:ns0='http://purl.org/dc/elements/1.1/' xmlns:ns1='http://schemas.openxmlformats.org/package/2006/metadata/core-properties' " w:xpath="/ns1:coreProperties[1]/ns0:title[1]" w:storeItemID="{6C3C8BC8-F283-45AE-878A-BAB7291924A1}"/>
            <w:text/>
          </w:sdtPr>
          <w:sdtContent>
            <w:p w14:paraId="4542718E" w14:textId="64DA7DD5" w:rsidR="00E865BD" w:rsidRDefault="00106FC7" w:rsidP="00106FC7">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B84F53">
                <w:rPr>
                  <w:rFonts w:asciiTheme="majorHAnsi" w:eastAsiaTheme="majorEastAsia" w:hAnsiTheme="majorHAnsi" w:cstheme="majorBidi"/>
                  <w:caps/>
                  <w:color w:val="000000" w:themeColor="text1"/>
                  <w:kern w:val="2"/>
                  <w:sz w:val="72"/>
                  <w:szCs w:val="72"/>
                  <w:lang w:eastAsia="en-US"/>
                  <w14:ligatures w14:val="standardContextual"/>
                </w:rPr>
                <w:t>Dissertation - LCBB6000</w:t>
              </w:r>
              <w:r w:rsidRPr="00B84F53">
                <w:rPr>
                  <w:rFonts w:asciiTheme="majorHAnsi" w:eastAsiaTheme="majorEastAsia" w:hAnsiTheme="majorHAnsi" w:cstheme="majorBidi"/>
                  <w:caps/>
                  <w:color w:val="000000" w:themeColor="text1"/>
                  <w:kern w:val="2"/>
                  <w:sz w:val="72"/>
                  <w:szCs w:val="72"/>
                  <w:lang w:eastAsia="en-US"/>
                  <w14:ligatures w14:val="standardContextual"/>
                </w:rPr>
                <w:t xml:space="preserve"> </w:t>
              </w:r>
              <w:r w:rsidRPr="00B84F53">
                <w:rPr>
                  <w:rFonts w:asciiTheme="majorHAnsi" w:eastAsiaTheme="majorEastAsia" w:hAnsiTheme="majorHAnsi" w:cstheme="majorBidi"/>
                  <w:caps/>
                  <w:color w:val="000000" w:themeColor="text1"/>
                  <w:kern w:val="2"/>
                  <w:sz w:val="72"/>
                  <w:szCs w:val="72"/>
                  <w:lang w:eastAsia="en-US"/>
                  <w14:ligatures w14:val="standardContextual"/>
                </w:rPr>
                <w:t>PROPOSAL</w:t>
              </w:r>
            </w:p>
          </w:sdtContent>
        </w:sdt>
        <w:sdt>
          <w:sdtPr>
            <w:rPr>
              <w:rFonts w:ascii="Arial" w:eastAsia="Aptos" w:hAnsi="Arial" w:cs="Arial"/>
              <w:b/>
              <w:bCs/>
              <w:i/>
              <w:iCs/>
            </w:rPr>
            <w:alias w:val="Subtitle"/>
            <w:tag w:val=""/>
            <w:id w:val="328029620"/>
            <w:placeholder>
              <w:docPart w:val="C4F56C3F0D5345B0B4CC8B7E1CF052AE"/>
            </w:placeholder>
            <w:dataBinding w:prefixMappings="xmlns:ns0='http://purl.org/dc/elements/1.1/' xmlns:ns1='http://schemas.openxmlformats.org/package/2006/metadata/core-properties' " w:xpath="/ns1:coreProperties[1]/ns0:subject[1]" w:storeItemID="{6C3C8BC8-F283-45AE-878A-BAB7291924A1}"/>
            <w:text/>
          </w:sdtPr>
          <w:sdtContent>
            <w:p w14:paraId="210B2549" w14:textId="525EDFC0" w:rsidR="00E865BD" w:rsidRDefault="00B84F53">
              <w:pPr>
                <w:pStyle w:val="NoSpacing"/>
                <w:jc w:val="center"/>
                <w:rPr>
                  <w:color w:val="156082" w:themeColor="accent1"/>
                  <w:sz w:val="28"/>
                  <w:szCs w:val="28"/>
                </w:rPr>
              </w:pPr>
              <w:r w:rsidRPr="00B84F53">
                <w:rPr>
                  <w:rFonts w:ascii="Arial" w:eastAsia="Aptos" w:hAnsi="Arial" w:cs="Arial"/>
                  <w:b/>
                  <w:bCs/>
                  <w:i/>
                  <w:iCs/>
                </w:rPr>
                <w:t>To Analyse the Influence of brand image and customer satisfaction on brand loyalty: A case study of Starbucks in the UK.</w:t>
              </w:r>
            </w:p>
          </w:sdtContent>
        </w:sdt>
        <w:p w14:paraId="43A22D0C" w14:textId="77777777" w:rsidR="00E865BD" w:rsidRDefault="00E865BD">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2D9C6DAC" wp14:editId="6528195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3E40A2" w14:textId="77777777" w:rsidR="008C7B44" w:rsidRPr="008C7B44" w:rsidRDefault="008C7B44" w:rsidP="008C7B44">
                                <w:pPr>
                                  <w:spacing w:line="360" w:lineRule="auto"/>
                                  <w:rPr>
                                    <w:rFonts w:ascii="Arial" w:eastAsia="Aptos" w:hAnsi="Arial" w:cs="Arial"/>
                                    <w:b/>
                                    <w:bCs/>
                                    <w:sz w:val="32"/>
                                    <w:szCs w:val="32"/>
                                  </w:rPr>
                                </w:pPr>
                                <w:r w:rsidRPr="008C7B44">
                                  <w:rPr>
                                    <w:rFonts w:ascii="Arial" w:eastAsia="Aptos" w:hAnsi="Arial" w:cs="Arial"/>
                                    <w:b/>
                                    <w:bCs/>
                                    <w:sz w:val="32"/>
                                    <w:szCs w:val="32"/>
                                  </w:rPr>
                                  <w:t>Student name: Ioana Girigan</w:t>
                                </w:r>
                              </w:p>
                              <w:p w14:paraId="474245CB" w14:textId="77777777" w:rsidR="008C7B44" w:rsidRPr="008C7B44" w:rsidRDefault="008C7B44" w:rsidP="008C7B44">
                                <w:pPr>
                                  <w:spacing w:line="360" w:lineRule="auto"/>
                                  <w:rPr>
                                    <w:rFonts w:ascii="Arial" w:eastAsia="Aptos" w:hAnsi="Arial" w:cs="Arial"/>
                                    <w:b/>
                                    <w:bCs/>
                                    <w:sz w:val="32"/>
                                    <w:szCs w:val="32"/>
                                  </w:rPr>
                                </w:pPr>
                                <w:r w:rsidRPr="008C7B44">
                                  <w:rPr>
                                    <w:rFonts w:ascii="Arial" w:eastAsia="Aptos" w:hAnsi="Arial" w:cs="Arial"/>
                                    <w:b/>
                                    <w:bCs/>
                                    <w:sz w:val="32"/>
                                    <w:szCs w:val="32"/>
                                  </w:rPr>
                                  <w:t>Student ID: 2246853</w:t>
                                </w:r>
                              </w:p>
                              <w:p w14:paraId="547C4666" w14:textId="77777777" w:rsidR="008C7B44" w:rsidRPr="008C7B44" w:rsidRDefault="008C7B44" w:rsidP="008C7B44">
                                <w:pPr>
                                  <w:spacing w:line="360" w:lineRule="auto"/>
                                  <w:rPr>
                                    <w:rFonts w:ascii="Arial" w:eastAsia="Aptos" w:hAnsi="Arial" w:cs="Arial"/>
                                    <w:b/>
                                    <w:bCs/>
                                    <w:sz w:val="32"/>
                                    <w:szCs w:val="32"/>
                                  </w:rPr>
                                </w:pPr>
                                <w:r w:rsidRPr="008C7B44">
                                  <w:rPr>
                                    <w:rFonts w:ascii="Arial" w:eastAsia="Aptos" w:hAnsi="Arial" w:cs="Arial"/>
                                    <w:b/>
                                    <w:bCs/>
                                    <w:sz w:val="32"/>
                                    <w:szCs w:val="32"/>
                                  </w:rPr>
                                  <w:t>Supervisor: Anupam Mazumdar</w:t>
                                </w:r>
                              </w:p>
                              <w:p w14:paraId="1A42BA7C" w14:textId="46885F17" w:rsidR="00E865BD" w:rsidRDefault="00E865BD">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D9C6DAC"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383E40A2" w14:textId="77777777" w:rsidR="008C7B44" w:rsidRPr="008C7B44" w:rsidRDefault="008C7B44" w:rsidP="008C7B44">
                          <w:pPr>
                            <w:spacing w:line="360" w:lineRule="auto"/>
                            <w:rPr>
                              <w:rFonts w:ascii="Arial" w:eastAsia="Aptos" w:hAnsi="Arial" w:cs="Arial"/>
                              <w:b/>
                              <w:bCs/>
                              <w:sz w:val="32"/>
                              <w:szCs w:val="32"/>
                            </w:rPr>
                          </w:pPr>
                          <w:r w:rsidRPr="008C7B44">
                            <w:rPr>
                              <w:rFonts w:ascii="Arial" w:eastAsia="Aptos" w:hAnsi="Arial" w:cs="Arial"/>
                              <w:b/>
                              <w:bCs/>
                              <w:sz w:val="32"/>
                              <w:szCs w:val="32"/>
                            </w:rPr>
                            <w:t>Student name: Ioana Girigan</w:t>
                          </w:r>
                        </w:p>
                        <w:p w14:paraId="474245CB" w14:textId="77777777" w:rsidR="008C7B44" w:rsidRPr="008C7B44" w:rsidRDefault="008C7B44" w:rsidP="008C7B44">
                          <w:pPr>
                            <w:spacing w:line="360" w:lineRule="auto"/>
                            <w:rPr>
                              <w:rFonts w:ascii="Arial" w:eastAsia="Aptos" w:hAnsi="Arial" w:cs="Arial"/>
                              <w:b/>
                              <w:bCs/>
                              <w:sz w:val="32"/>
                              <w:szCs w:val="32"/>
                            </w:rPr>
                          </w:pPr>
                          <w:r w:rsidRPr="008C7B44">
                            <w:rPr>
                              <w:rFonts w:ascii="Arial" w:eastAsia="Aptos" w:hAnsi="Arial" w:cs="Arial"/>
                              <w:b/>
                              <w:bCs/>
                              <w:sz w:val="32"/>
                              <w:szCs w:val="32"/>
                            </w:rPr>
                            <w:t>Student ID: 2246853</w:t>
                          </w:r>
                        </w:p>
                        <w:p w14:paraId="547C4666" w14:textId="77777777" w:rsidR="008C7B44" w:rsidRPr="008C7B44" w:rsidRDefault="008C7B44" w:rsidP="008C7B44">
                          <w:pPr>
                            <w:spacing w:line="360" w:lineRule="auto"/>
                            <w:rPr>
                              <w:rFonts w:ascii="Arial" w:eastAsia="Aptos" w:hAnsi="Arial" w:cs="Arial"/>
                              <w:b/>
                              <w:bCs/>
                              <w:sz w:val="32"/>
                              <w:szCs w:val="32"/>
                            </w:rPr>
                          </w:pPr>
                          <w:r w:rsidRPr="008C7B44">
                            <w:rPr>
                              <w:rFonts w:ascii="Arial" w:eastAsia="Aptos" w:hAnsi="Arial" w:cs="Arial"/>
                              <w:b/>
                              <w:bCs/>
                              <w:sz w:val="32"/>
                              <w:szCs w:val="32"/>
                            </w:rPr>
                            <w:t>Supervisor: Anupam Mazumdar</w:t>
                          </w:r>
                        </w:p>
                        <w:p w14:paraId="1A42BA7C" w14:textId="46885F17" w:rsidR="00E865BD" w:rsidRDefault="00E865BD">
                          <w:pPr>
                            <w:pStyle w:val="NoSpacing"/>
                            <w:jc w:val="center"/>
                            <w:rPr>
                              <w:color w:val="156082" w:themeColor="accent1"/>
                            </w:rPr>
                          </w:pPr>
                        </w:p>
                      </w:txbxContent>
                    </v:textbox>
                    <w10:wrap anchorx="margin" anchory="page"/>
                  </v:shape>
                </w:pict>
              </mc:Fallback>
            </mc:AlternateContent>
          </w:r>
          <w:r>
            <w:rPr>
              <w:noProof/>
              <w:color w:val="156082" w:themeColor="accent1"/>
            </w:rPr>
            <w:drawing>
              <wp:inline distT="0" distB="0" distL="0" distR="0" wp14:anchorId="4E608E0C" wp14:editId="5C2F9D07">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biLevel thresh="75000"/>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B6A8DC1" w14:textId="46C4049D" w:rsidR="00E865BD" w:rsidRDefault="00E865BD">
          <w:r>
            <w:br w:type="page"/>
          </w:r>
        </w:p>
      </w:sdtContent>
    </w:sdt>
    <w:sdt>
      <w:sdtPr>
        <w:rPr>
          <w:rFonts w:asciiTheme="minorHAnsi" w:eastAsiaTheme="minorHAnsi" w:hAnsiTheme="minorHAnsi" w:cstheme="minorBidi"/>
          <w:color w:val="auto"/>
          <w:kern w:val="2"/>
          <w:sz w:val="24"/>
          <w:szCs w:val="24"/>
          <w:lang w:val="en-GB"/>
          <w14:ligatures w14:val="standardContextual"/>
        </w:rPr>
        <w:id w:val="-1434519707"/>
        <w:docPartObj>
          <w:docPartGallery w:val="Table of Contents"/>
          <w:docPartUnique/>
        </w:docPartObj>
      </w:sdtPr>
      <w:sdtEndPr>
        <w:rPr>
          <w:b/>
          <w:bCs/>
          <w:noProof/>
        </w:rPr>
      </w:sdtEndPr>
      <w:sdtContent>
        <w:p w14:paraId="13941D2A" w14:textId="618A8DB0" w:rsidR="00C35C62" w:rsidRDefault="00C35C62">
          <w:pPr>
            <w:pStyle w:val="TOCHeading"/>
            <w:rPr>
              <w:rFonts w:asciiTheme="minorHAnsi" w:eastAsiaTheme="minorHAnsi" w:hAnsiTheme="minorHAnsi" w:cstheme="minorBidi"/>
              <w:color w:val="auto"/>
              <w:kern w:val="2"/>
              <w:sz w:val="24"/>
              <w:szCs w:val="24"/>
              <w:lang w:val="en-GB"/>
              <w14:ligatures w14:val="standardContextual"/>
            </w:rPr>
          </w:pPr>
        </w:p>
        <w:p w14:paraId="1F6B5DFA" w14:textId="77777777" w:rsidR="00C35C62" w:rsidRDefault="00C35C62">
          <w:pPr>
            <w:pStyle w:val="TOCHeading"/>
            <w:rPr>
              <w:rFonts w:asciiTheme="minorHAnsi" w:eastAsiaTheme="minorHAnsi" w:hAnsiTheme="minorHAnsi" w:cstheme="minorBidi"/>
              <w:color w:val="auto"/>
              <w:kern w:val="2"/>
              <w:sz w:val="24"/>
              <w:szCs w:val="24"/>
              <w:lang w:val="en-GB"/>
              <w14:ligatures w14:val="standardContextual"/>
            </w:rPr>
          </w:pPr>
        </w:p>
        <w:p w14:paraId="51EB7715" w14:textId="342F8E1A" w:rsidR="006C5337" w:rsidRPr="0008094E" w:rsidRDefault="006C5337">
          <w:pPr>
            <w:pStyle w:val="TOCHeading"/>
            <w:rPr>
              <w:color w:val="000000" w:themeColor="text1"/>
            </w:rPr>
          </w:pPr>
          <w:r w:rsidRPr="0008094E">
            <w:rPr>
              <w:color w:val="000000" w:themeColor="text1"/>
            </w:rPr>
            <w:t>Table of Contents</w:t>
          </w:r>
        </w:p>
        <w:p w14:paraId="6C1824A0" w14:textId="24B7B17C" w:rsidR="00C35C62" w:rsidRDefault="006C5337">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16262441" w:history="1">
            <w:r w:rsidR="00C35C62" w:rsidRPr="0078272F">
              <w:rPr>
                <w:rStyle w:val="Hyperlink"/>
                <w:rFonts w:ascii="Arial" w:hAnsi="Arial" w:cs="Arial"/>
                <w:b/>
                <w:bCs/>
                <w:noProof/>
              </w:rPr>
              <w:t>1.</w:t>
            </w:r>
            <w:r w:rsidR="00C35C62">
              <w:rPr>
                <w:rFonts w:eastAsiaTheme="minorEastAsia"/>
                <w:noProof/>
                <w:lang w:eastAsia="en-GB"/>
              </w:rPr>
              <w:tab/>
            </w:r>
            <w:r w:rsidR="00C35C62" w:rsidRPr="0078272F">
              <w:rPr>
                <w:rStyle w:val="Hyperlink"/>
                <w:rFonts w:ascii="Arial" w:hAnsi="Arial" w:cs="Arial"/>
                <w:b/>
                <w:bCs/>
                <w:noProof/>
              </w:rPr>
              <w:t>Introduction</w:t>
            </w:r>
            <w:r w:rsidR="00C35C62">
              <w:rPr>
                <w:noProof/>
                <w:webHidden/>
              </w:rPr>
              <w:tab/>
            </w:r>
            <w:r w:rsidR="00C35C62">
              <w:rPr>
                <w:noProof/>
                <w:webHidden/>
              </w:rPr>
              <w:fldChar w:fldCharType="begin"/>
            </w:r>
            <w:r w:rsidR="00C35C62">
              <w:rPr>
                <w:noProof/>
                <w:webHidden/>
              </w:rPr>
              <w:instrText xml:space="preserve"> PAGEREF _Toc216262441 \h </w:instrText>
            </w:r>
            <w:r w:rsidR="00C35C62">
              <w:rPr>
                <w:noProof/>
                <w:webHidden/>
              </w:rPr>
            </w:r>
            <w:r w:rsidR="00C35C62">
              <w:rPr>
                <w:noProof/>
                <w:webHidden/>
              </w:rPr>
              <w:fldChar w:fldCharType="separate"/>
            </w:r>
            <w:r w:rsidR="00C35C62">
              <w:rPr>
                <w:noProof/>
                <w:webHidden/>
              </w:rPr>
              <w:t>2</w:t>
            </w:r>
            <w:r w:rsidR="00C35C62">
              <w:rPr>
                <w:noProof/>
                <w:webHidden/>
              </w:rPr>
              <w:fldChar w:fldCharType="end"/>
            </w:r>
          </w:hyperlink>
        </w:p>
        <w:p w14:paraId="7541F932" w14:textId="2019ED8C" w:rsidR="00C35C62" w:rsidRDefault="00C35C62">
          <w:pPr>
            <w:pStyle w:val="TOC1"/>
            <w:tabs>
              <w:tab w:val="left" w:pos="720"/>
              <w:tab w:val="right" w:leader="dot" w:pos="9016"/>
            </w:tabs>
            <w:rPr>
              <w:rFonts w:eastAsiaTheme="minorEastAsia"/>
              <w:noProof/>
              <w:lang w:eastAsia="en-GB"/>
            </w:rPr>
          </w:pPr>
          <w:hyperlink w:anchor="_Toc216262442" w:history="1">
            <w:r w:rsidRPr="0078272F">
              <w:rPr>
                <w:rStyle w:val="Hyperlink"/>
                <w:rFonts w:ascii="Arial" w:hAnsi="Arial" w:cs="Arial"/>
                <w:b/>
                <w:bCs/>
                <w:noProof/>
              </w:rPr>
              <w:t>1.1.</w:t>
            </w:r>
            <w:r>
              <w:rPr>
                <w:rFonts w:eastAsiaTheme="minorEastAsia"/>
                <w:noProof/>
                <w:lang w:eastAsia="en-GB"/>
              </w:rPr>
              <w:tab/>
            </w:r>
            <w:r w:rsidRPr="0078272F">
              <w:rPr>
                <w:rStyle w:val="Hyperlink"/>
                <w:rFonts w:ascii="Arial" w:hAnsi="Arial" w:cs="Arial"/>
                <w:b/>
                <w:bCs/>
                <w:noProof/>
              </w:rPr>
              <w:t>Problem Statement</w:t>
            </w:r>
            <w:r>
              <w:rPr>
                <w:noProof/>
                <w:webHidden/>
              </w:rPr>
              <w:tab/>
            </w:r>
            <w:r>
              <w:rPr>
                <w:noProof/>
                <w:webHidden/>
              </w:rPr>
              <w:fldChar w:fldCharType="begin"/>
            </w:r>
            <w:r>
              <w:rPr>
                <w:noProof/>
                <w:webHidden/>
              </w:rPr>
              <w:instrText xml:space="preserve"> PAGEREF _Toc216262442 \h </w:instrText>
            </w:r>
            <w:r>
              <w:rPr>
                <w:noProof/>
                <w:webHidden/>
              </w:rPr>
            </w:r>
            <w:r>
              <w:rPr>
                <w:noProof/>
                <w:webHidden/>
              </w:rPr>
              <w:fldChar w:fldCharType="separate"/>
            </w:r>
            <w:r>
              <w:rPr>
                <w:noProof/>
                <w:webHidden/>
              </w:rPr>
              <w:t>2</w:t>
            </w:r>
            <w:r>
              <w:rPr>
                <w:noProof/>
                <w:webHidden/>
              </w:rPr>
              <w:fldChar w:fldCharType="end"/>
            </w:r>
          </w:hyperlink>
        </w:p>
        <w:p w14:paraId="7F01E2BB" w14:textId="2152E1DB" w:rsidR="00C35C62" w:rsidRDefault="00C35C62">
          <w:pPr>
            <w:pStyle w:val="TOC1"/>
            <w:tabs>
              <w:tab w:val="left" w:pos="720"/>
              <w:tab w:val="right" w:leader="dot" w:pos="9016"/>
            </w:tabs>
            <w:rPr>
              <w:rFonts w:eastAsiaTheme="minorEastAsia"/>
              <w:noProof/>
              <w:lang w:eastAsia="en-GB"/>
            </w:rPr>
          </w:pPr>
          <w:hyperlink w:anchor="_Toc216262443" w:history="1">
            <w:r w:rsidRPr="0078272F">
              <w:rPr>
                <w:rStyle w:val="Hyperlink"/>
                <w:rFonts w:ascii="Arial" w:hAnsi="Arial" w:cs="Arial"/>
                <w:b/>
                <w:bCs/>
                <w:noProof/>
              </w:rPr>
              <w:t>1.2.</w:t>
            </w:r>
            <w:r>
              <w:rPr>
                <w:rFonts w:eastAsiaTheme="minorEastAsia"/>
                <w:noProof/>
                <w:lang w:eastAsia="en-GB"/>
              </w:rPr>
              <w:tab/>
            </w:r>
            <w:r w:rsidRPr="0078272F">
              <w:rPr>
                <w:rStyle w:val="Hyperlink"/>
                <w:rFonts w:ascii="Arial" w:hAnsi="Arial" w:cs="Arial"/>
                <w:b/>
                <w:bCs/>
                <w:noProof/>
              </w:rPr>
              <w:t>Aim</w:t>
            </w:r>
            <w:r>
              <w:rPr>
                <w:noProof/>
                <w:webHidden/>
              </w:rPr>
              <w:tab/>
            </w:r>
            <w:r>
              <w:rPr>
                <w:noProof/>
                <w:webHidden/>
              </w:rPr>
              <w:fldChar w:fldCharType="begin"/>
            </w:r>
            <w:r>
              <w:rPr>
                <w:noProof/>
                <w:webHidden/>
              </w:rPr>
              <w:instrText xml:space="preserve"> PAGEREF _Toc216262443 \h </w:instrText>
            </w:r>
            <w:r>
              <w:rPr>
                <w:noProof/>
                <w:webHidden/>
              </w:rPr>
            </w:r>
            <w:r>
              <w:rPr>
                <w:noProof/>
                <w:webHidden/>
              </w:rPr>
              <w:fldChar w:fldCharType="separate"/>
            </w:r>
            <w:r>
              <w:rPr>
                <w:noProof/>
                <w:webHidden/>
              </w:rPr>
              <w:t>3</w:t>
            </w:r>
            <w:r>
              <w:rPr>
                <w:noProof/>
                <w:webHidden/>
              </w:rPr>
              <w:fldChar w:fldCharType="end"/>
            </w:r>
          </w:hyperlink>
        </w:p>
        <w:p w14:paraId="06640B9C" w14:textId="78F79D3C" w:rsidR="00C35C62" w:rsidRDefault="00C35C62">
          <w:pPr>
            <w:pStyle w:val="TOC1"/>
            <w:tabs>
              <w:tab w:val="left" w:pos="720"/>
              <w:tab w:val="right" w:leader="dot" w:pos="9016"/>
            </w:tabs>
            <w:rPr>
              <w:rFonts w:eastAsiaTheme="minorEastAsia"/>
              <w:noProof/>
              <w:lang w:eastAsia="en-GB"/>
            </w:rPr>
          </w:pPr>
          <w:hyperlink w:anchor="_Toc216262444" w:history="1">
            <w:r w:rsidRPr="0078272F">
              <w:rPr>
                <w:rStyle w:val="Hyperlink"/>
                <w:rFonts w:ascii="Arial" w:hAnsi="Arial" w:cs="Arial"/>
                <w:b/>
                <w:bCs/>
                <w:noProof/>
              </w:rPr>
              <w:t>1.3.</w:t>
            </w:r>
            <w:r>
              <w:rPr>
                <w:rFonts w:eastAsiaTheme="minorEastAsia"/>
                <w:noProof/>
                <w:lang w:eastAsia="en-GB"/>
              </w:rPr>
              <w:tab/>
            </w:r>
            <w:r w:rsidRPr="0078272F">
              <w:rPr>
                <w:rStyle w:val="Hyperlink"/>
                <w:rFonts w:ascii="Arial" w:hAnsi="Arial" w:cs="Arial"/>
                <w:b/>
                <w:bCs/>
                <w:noProof/>
              </w:rPr>
              <w:t>Objectives</w:t>
            </w:r>
            <w:r>
              <w:rPr>
                <w:noProof/>
                <w:webHidden/>
              </w:rPr>
              <w:tab/>
            </w:r>
            <w:r>
              <w:rPr>
                <w:noProof/>
                <w:webHidden/>
              </w:rPr>
              <w:fldChar w:fldCharType="begin"/>
            </w:r>
            <w:r>
              <w:rPr>
                <w:noProof/>
                <w:webHidden/>
              </w:rPr>
              <w:instrText xml:space="preserve"> PAGEREF _Toc216262444 \h </w:instrText>
            </w:r>
            <w:r>
              <w:rPr>
                <w:noProof/>
                <w:webHidden/>
              </w:rPr>
            </w:r>
            <w:r>
              <w:rPr>
                <w:noProof/>
                <w:webHidden/>
              </w:rPr>
              <w:fldChar w:fldCharType="separate"/>
            </w:r>
            <w:r>
              <w:rPr>
                <w:noProof/>
                <w:webHidden/>
              </w:rPr>
              <w:t>3</w:t>
            </w:r>
            <w:r>
              <w:rPr>
                <w:noProof/>
                <w:webHidden/>
              </w:rPr>
              <w:fldChar w:fldCharType="end"/>
            </w:r>
          </w:hyperlink>
        </w:p>
        <w:p w14:paraId="471E13E6" w14:textId="221FBC07" w:rsidR="00C35C62" w:rsidRDefault="00C35C62">
          <w:pPr>
            <w:pStyle w:val="TOC1"/>
            <w:tabs>
              <w:tab w:val="left" w:pos="720"/>
              <w:tab w:val="right" w:leader="dot" w:pos="9016"/>
            </w:tabs>
            <w:rPr>
              <w:rFonts w:eastAsiaTheme="minorEastAsia"/>
              <w:noProof/>
              <w:lang w:eastAsia="en-GB"/>
            </w:rPr>
          </w:pPr>
          <w:hyperlink w:anchor="_Toc216262445" w:history="1">
            <w:r w:rsidRPr="0078272F">
              <w:rPr>
                <w:rStyle w:val="Hyperlink"/>
                <w:rFonts w:ascii="Arial" w:hAnsi="Arial" w:cs="Arial"/>
                <w:b/>
                <w:bCs/>
                <w:noProof/>
              </w:rPr>
              <w:t>1.4.</w:t>
            </w:r>
            <w:r>
              <w:rPr>
                <w:rFonts w:eastAsiaTheme="minorEastAsia"/>
                <w:noProof/>
                <w:lang w:eastAsia="en-GB"/>
              </w:rPr>
              <w:tab/>
            </w:r>
            <w:r w:rsidRPr="0078272F">
              <w:rPr>
                <w:rStyle w:val="Hyperlink"/>
                <w:rFonts w:ascii="Arial" w:hAnsi="Arial" w:cs="Arial"/>
                <w:b/>
                <w:bCs/>
                <w:noProof/>
              </w:rPr>
              <w:t>Rationale</w:t>
            </w:r>
            <w:r>
              <w:rPr>
                <w:noProof/>
                <w:webHidden/>
              </w:rPr>
              <w:tab/>
            </w:r>
            <w:r>
              <w:rPr>
                <w:noProof/>
                <w:webHidden/>
              </w:rPr>
              <w:fldChar w:fldCharType="begin"/>
            </w:r>
            <w:r>
              <w:rPr>
                <w:noProof/>
                <w:webHidden/>
              </w:rPr>
              <w:instrText xml:space="preserve"> PAGEREF _Toc216262445 \h </w:instrText>
            </w:r>
            <w:r>
              <w:rPr>
                <w:noProof/>
                <w:webHidden/>
              </w:rPr>
            </w:r>
            <w:r>
              <w:rPr>
                <w:noProof/>
                <w:webHidden/>
              </w:rPr>
              <w:fldChar w:fldCharType="separate"/>
            </w:r>
            <w:r>
              <w:rPr>
                <w:noProof/>
                <w:webHidden/>
              </w:rPr>
              <w:t>3</w:t>
            </w:r>
            <w:r>
              <w:rPr>
                <w:noProof/>
                <w:webHidden/>
              </w:rPr>
              <w:fldChar w:fldCharType="end"/>
            </w:r>
          </w:hyperlink>
        </w:p>
        <w:p w14:paraId="67EE292E" w14:textId="78DAEF9C" w:rsidR="00C35C62" w:rsidRDefault="00C35C62">
          <w:pPr>
            <w:pStyle w:val="TOC1"/>
            <w:tabs>
              <w:tab w:val="left" w:pos="480"/>
              <w:tab w:val="right" w:leader="dot" w:pos="9016"/>
            </w:tabs>
            <w:rPr>
              <w:rFonts w:eastAsiaTheme="minorEastAsia"/>
              <w:noProof/>
              <w:lang w:eastAsia="en-GB"/>
            </w:rPr>
          </w:pPr>
          <w:hyperlink w:anchor="_Toc216262446" w:history="1">
            <w:r w:rsidRPr="0078272F">
              <w:rPr>
                <w:rStyle w:val="Hyperlink"/>
                <w:rFonts w:ascii="Arial" w:hAnsi="Arial" w:cs="Arial"/>
                <w:b/>
                <w:bCs/>
                <w:noProof/>
              </w:rPr>
              <w:t>2.</w:t>
            </w:r>
            <w:r>
              <w:rPr>
                <w:rFonts w:eastAsiaTheme="minorEastAsia"/>
                <w:noProof/>
                <w:lang w:eastAsia="en-GB"/>
              </w:rPr>
              <w:tab/>
            </w:r>
            <w:r w:rsidRPr="0078272F">
              <w:rPr>
                <w:rStyle w:val="Hyperlink"/>
                <w:rFonts w:ascii="Arial" w:hAnsi="Arial" w:cs="Arial"/>
                <w:b/>
                <w:bCs/>
                <w:noProof/>
              </w:rPr>
              <w:t>Literature Review</w:t>
            </w:r>
            <w:r>
              <w:rPr>
                <w:noProof/>
                <w:webHidden/>
              </w:rPr>
              <w:tab/>
            </w:r>
            <w:r>
              <w:rPr>
                <w:noProof/>
                <w:webHidden/>
              </w:rPr>
              <w:fldChar w:fldCharType="begin"/>
            </w:r>
            <w:r>
              <w:rPr>
                <w:noProof/>
                <w:webHidden/>
              </w:rPr>
              <w:instrText xml:space="preserve"> PAGEREF _Toc216262446 \h </w:instrText>
            </w:r>
            <w:r>
              <w:rPr>
                <w:noProof/>
                <w:webHidden/>
              </w:rPr>
            </w:r>
            <w:r>
              <w:rPr>
                <w:noProof/>
                <w:webHidden/>
              </w:rPr>
              <w:fldChar w:fldCharType="separate"/>
            </w:r>
            <w:r>
              <w:rPr>
                <w:noProof/>
                <w:webHidden/>
              </w:rPr>
              <w:t>4</w:t>
            </w:r>
            <w:r>
              <w:rPr>
                <w:noProof/>
                <w:webHidden/>
              </w:rPr>
              <w:fldChar w:fldCharType="end"/>
            </w:r>
          </w:hyperlink>
        </w:p>
        <w:p w14:paraId="36AEC69E" w14:textId="35FDBE8A" w:rsidR="00C35C62" w:rsidRDefault="00C35C62">
          <w:pPr>
            <w:pStyle w:val="TOC1"/>
            <w:tabs>
              <w:tab w:val="left" w:pos="480"/>
              <w:tab w:val="right" w:leader="dot" w:pos="9016"/>
            </w:tabs>
            <w:rPr>
              <w:rFonts w:eastAsiaTheme="minorEastAsia"/>
              <w:noProof/>
              <w:lang w:eastAsia="en-GB"/>
            </w:rPr>
          </w:pPr>
          <w:hyperlink w:anchor="_Toc216262447" w:history="1">
            <w:r w:rsidRPr="0078272F">
              <w:rPr>
                <w:rStyle w:val="Hyperlink"/>
                <w:rFonts w:ascii="Arial" w:hAnsi="Arial" w:cs="Arial"/>
                <w:b/>
                <w:bCs/>
                <w:noProof/>
              </w:rPr>
              <w:t>3.</w:t>
            </w:r>
            <w:r>
              <w:rPr>
                <w:rFonts w:eastAsiaTheme="minorEastAsia"/>
                <w:noProof/>
                <w:lang w:eastAsia="en-GB"/>
              </w:rPr>
              <w:tab/>
            </w:r>
            <w:r w:rsidRPr="0078272F">
              <w:rPr>
                <w:rStyle w:val="Hyperlink"/>
                <w:rFonts w:ascii="Arial" w:hAnsi="Arial" w:cs="Arial"/>
                <w:b/>
                <w:bCs/>
                <w:noProof/>
              </w:rPr>
              <w:t>Methodology</w:t>
            </w:r>
            <w:r>
              <w:rPr>
                <w:noProof/>
                <w:webHidden/>
              </w:rPr>
              <w:tab/>
            </w:r>
            <w:r>
              <w:rPr>
                <w:noProof/>
                <w:webHidden/>
              </w:rPr>
              <w:fldChar w:fldCharType="begin"/>
            </w:r>
            <w:r>
              <w:rPr>
                <w:noProof/>
                <w:webHidden/>
              </w:rPr>
              <w:instrText xml:space="preserve"> PAGEREF _Toc216262447 \h </w:instrText>
            </w:r>
            <w:r>
              <w:rPr>
                <w:noProof/>
                <w:webHidden/>
              </w:rPr>
            </w:r>
            <w:r>
              <w:rPr>
                <w:noProof/>
                <w:webHidden/>
              </w:rPr>
              <w:fldChar w:fldCharType="separate"/>
            </w:r>
            <w:r>
              <w:rPr>
                <w:noProof/>
                <w:webHidden/>
              </w:rPr>
              <w:t>6</w:t>
            </w:r>
            <w:r>
              <w:rPr>
                <w:noProof/>
                <w:webHidden/>
              </w:rPr>
              <w:fldChar w:fldCharType="end"/>
            </w:r>
          </w:hyperlink>
        </w:p>
        <w:p w14:paraId="6A066D5E" w14:textId="68A03806" w:rsidR="00C35C62" w:rsidRDefault="00C35C62">
          <w:pPr>
            <w:pStyle w:val="TOC1"/>
            <w:tabs>
              <w:tab w:val="right" w:leader="dot" w:pos="9016"/>
            </w:tabs>
            <w:rPr>
              <w:rFonts w:eastAsiaTheme="minorEastAsia"/>
              <w:noProof/>
              <w:lang w:eastAsia="en-GB"/>
            </w:rPr>
          </w:pPr>
          <w:hyperlink w:anchor="_Toc216262448" w:history="1">
            <w:r w:rsidRPr="0078272F">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_Toc216262448 \h </w:instrText>
            </w:r>
            <w:r>
              <w:rPr>
                <w:noProof/>
                <w:webHidden/>
              </w:rPr>
            </w:r>
            <w:r>
              <w:rPr>
                <w:noProof/>
                <w:webHidden/>
              </w:rPr>
              <w:fldChar w:fldCharType="separate"/>
            </w:r>
            <w:r>
              <w:rPr>
                <w:noProof/>
                <w:webHidden/>
              </w:rPr>
              <w:t>8</w:t>
            </w:r>
            <w:r>
              <w:rPr>
                <w:noProof/>
                <w:webHidden/>
              </w:rPr>
              <w:fldChar w:fldCharType="end"/>
            </w:r>
          </w:hyperlink>
        </w:p>
        <w:p w14:paraId="51444B2D" w14:textId="139EA46A" w:rsidR="006C5337" w:rsidRDefault="006C5337">
          <w:r>
            <w:rPr>
              <w:b/>
              <w:bCs/>
              <w:noProof/>
            </w:rPr>
            <w:fldChar w:fldCharType="end"/>
          </w:r>
        </w:p>
      </w:sdtContent>
    </w:sdt>
    <w:p w14:paraId="5E64CF61" w14:textId="77777777" w:rsidR="009F1EAE" w:rsidRDefault="009F1EAE"/>
    <w:p w14:paraId="02E469F4" w14:textId="77777777" w:rsidR="009F1EAE" w:rsidRDefault="009F1EAE"/>
    <w:p w14:paraId="0B7163FD" w14:textId="77777777" w:rsidR="009F1EAE" w:rsidRDefault="009F1EAE"/>
    <w:p w14:paraId="0ECACD10" w14:textId="77777777" w:rsidR="009F1EAE" w:rsidRDefault="009F1EAE"/>
    <w:p w14:paraId="77D8074D" w14:textId="77777777" w:rsidR="009F1EAE" w:rsidRDefault="009F1EAE"/>
    <w:p w14:paraId="643428AF" w14:textId="77777777" w:rsidR="009F1EAE" w:rsidRDefault="009F1EAE"/>
    <w:p w14:paraId="4F53785F" w14:textId="77777777" w:rsidR="009F1EAE" w:rsidRDefault="009F1EAE"/>
    <w:p w14:paraId="6BD1C7C9" w14:textId="77777777" w:rsidR="009F1EAE" w:rsidRDefault="009F1EAE"/>
    <w:p w14:paraId="5CA73051" w14:textId="77777777" w:rsidR="009F1EAE" w:rsidRDefault="009F1EAE"/>
    <w:p w14:paraId="2A810C6E" w14:textId="77777777" w:rsidR="009F1EAE" w:rsidRDefault="009F1EAE"/>
    <w:p w14:paraId="68973788" w14:textId="77777777" w:rsidR="009F1EAE" w:rsidRDefault="009F1EAE"/>
    <w:p w14:paraId="3208EBFF" w14:textId="77777777" w:rsidR="009F1EAE" w:rsidRDefault="009F1EAE"/>
    <w:p w14:paraId="44045312" w14:textId="77777777" w:rsidR="009F1EAE" w:rsidRDefault="009F1EAE"/>
    <w:p w14:paraId="446BFF74" w14:textId="77777777" w:rsidR="009F1EAE" w:rsidRDefault="009F1EAE"/>
    <w:p w14:paraId="26B35838" w14:textId="77777777" w:rsidR="009F1EAE" w:rsidRDefault="009F1EAE"/>
    <w:p w14:paraId="0A85893C" w14:textId="77777777" w:rsidR="009F1EAE" w:rsidRDefault="009F1EAE"/>
    <w:p w14:paraId="298D8743" w14:textId="77777777" w:rsidR="009F1EAE" w:rsidRDefault="009F1EAE"/>
    <w:p w14:paraId="2B6BB2E4" w14:textId="77777777" w:rsidR="009F1EAE" w:rsidRDefault="009F1EAE"/>
    <w:p w14:paraId="5DB3982A" w14:textId="77777777" w:rsidR="009F1EAE" w:rsidRDefault="009F1EAE"/>
    <w:p w14:paraId="79473E78" w14:textId="2FF6A6F0" w:rsidR="009F1EAE" w:rsidRPr="00461154" w:rsidRDefault="009F1EAE" w:rsidP="00461154">
      <w:pPr>
        <w:pStyle w:val="Heading1"/>
        <w:numPr>
          <w:ilvl w:val="0"/>
          <w:numId w:val="1"/>
        </w:numPr>
        <w:spacing w:line="360" w:lineRule="auto"/>
        <w:jc w:val="both"/>
        <w:rPr>
          <w:rFonts w:ascii="Arial" w:hAnsi="Arial" w:cs="Arial"/>
          <w:b/>
          <w:bCs/>
          <w:color w:val="000000" w:themeColor="text1"/>
          <w:sz w:val="24"/>
          <w:szCs w:val="24"/>
        </w:rPr>
      </w:pPr>
      <w:bookmarkStart w:id="0" w:name="_Toc216262441"/>
      <w:r w:rsidRPr="00461154">
        <w:rPr>
          <w:rFonts w:ascii="Arial" w:hAnsi="Arial" w:cs="Arial"/>
          <w:b/>
          <w:bCs/>
          <w:color w:val="000000" w:themeColor="text1"/>
          <w:sz w:val="24"/>
          <w:szCs w:val="24"/>
        </w:rPr>
        <w:t>Introduction</w:t>
      </w:r>
      <w:bookmarkEnd w:id="0"/>
    </w:p>
    <w:p w14:paraId="0F46DD8B" w14:textId="30B4D89D" w:rsidR="009F1EAE" w:rsidRPr="00461154" w:rsidRDefault="009F1EAE" w:rsidP="00461154">
      <w:pPr>
        <w:spacing w:line="360" w:lineRule="auto"/>
        <w:jc w:val="both"/>
        <w:rPr>
          <w:rFonts w:ascii="Arial" w:hAnsi="Arial" w:cs="Arial"/>
          <w:color w:val="000000" w:themeColor="text1"/>
        </w:rPr>
      </w:pPr>
      <w:r w:rsidRPr="00461154">
        <w:rPr>
          <w:rFonts w:ascii="Arial" w:hAnsi="Arial" w:cs="Arial"/>
          <w:color w:val="000000" w:themeColor="text1"/>
        </w:rPr>
        <w:t xml:space="preserve">With competition high in the UK coffee shop sector, Starbuck's slide was further evidence that brands need to work hard to get and keep people buying their products. Brand loyalty may be defined as the extent to which customers adopt and repeatedly purchase goods or services that belong to the same brand, rather than buying competitive brands </w:t>
      </w:r>
      <w:r w:rsidR="006C5337" w:rsidRPr="00461154">
        <w:rPr>
          <w:rFonts w:ascii="Arial" w:hAnsi="Arial" w:cs="Arial"/>
          <w:color w:val="000000" w:themeColor="text1"/>
        </w:rPr>
        <w:t>(Agu et al., 2024</w:t>
      </w:r>
      <w:r w:rsidRPr="00461154">
        <w:rPr>
          <w:rFonts w:ascii="Arial" w:hAnsi="Arial" w:cs="Arial"/>
          <w:color w:val="000000" w:themeColor="text1"/>
        </w:rPr>
        <w:t xml:space="preserve">). Frequent buyers in general have a repeat purchasing </w:t>
      </w:r>
      <w:proofErr w:type="spellStart"/>
      <w:r w:rsidRPr="00461154">
        <w:rPr>
          <w:rFonts w:ascii="Arial" w:hAnsi="Arial" w:cs="Arial"/>
          <w:color w:val="000000" w:themeColor="text1"/>
        </w:rPr>
        <w:t>behavior</w:t>
      </w:r>
      <w:proofErr w:type="spellEnd"/>
      <w:r w:rsidRPr="00461154">
        <w:rPr>
          <w:rFonts w:ascii="Arial" w:hAnsi="Arial" w:cs="Arial"/>
          <w:color w:val="000000" w:themeColor="text1"/>
        </w:rPr>
        <w:t>, </w:t>
      </w:r>
      <w:proofErr w:type="spellStart"/>
      <w:r w:rsidRPr="00461154">
        <w:rPr>
          <w:rFonts w:ascii="Arial" w:hAnsi="Arial" w:cs="Arial"/>
          <w:color w:val="000000" w:themeColor="text1"/>
        </w:rPr>
        <w:t>favorable</w:t>
      </w:r>
      <w:proofErr w:type="spellEnd"/>
      <w:r w:rsidRPr="00461154">
        <w:rPr>
          <w:rFonts w:ascii="Arial" w:hAnsi="Arial" w:cs="Arial"/>
          <w:color w:val="000000" w:themeColor="text1"/>
        </w:rPr>
        <w:t xml:space="preserve"> word-of-mouth transmissions and contribute to long-term profitable activities. But building that loyalty is not easy either; today's consumers have countless choices and higher expectations of what they want their brand to be or how they expect companies to serve them</w:t>
      </w:r>
      <w:r w:rsidR="006C5337" w:rsidRPr="00461154">
        <w:rPr>
          <w:rFonts w:ascii="Arial" w:hAnsi="Arial" w:cs="Arial"/>
          <w:color w:val="000000" w:themeColor="text1"/>
        </w:rPr>
        <w:t xml:space="preserve"> (Blythe and Martin, 2019).</w:t>
      </w:r>
      <w:r w:rsidRPr="00461154">
        <w:rPr>
          <w:rFonts w:ascii="Arial" w:hAnsi="Arial" w:cs="Arial"/>
          <w:color w:val="000000" w:themeColor="text1"/>
        </w:rPr>
        <w:t xml:space="preserve"> In such a scenario, brand image – the sum of perceptions, attitudes and associations which a customer builds about a brand --combined with customer satisfaction - the degree to which product or service performance meets/ exceeds the expectations of its customers- assume paramount roles in otherwise shaping customer loyal</w:t>
      </w:r>
      <w:r w:rsidR="00B0712C" w:rsidRPr="00461154">
        <w:rPr>
          <w:rFonts w:ascii="Arial" w:hAnsi="Arial" w:cs="Arial"/>
          <w:color w:val="000000" w:themeColor="text1"/>
        </w:rPr>
        <w:t xml:space="preserve"> (Mehta and Tariq, 2020)</w:t>
      </w:r>
      <w:r w:rsidRPr="00461154">
        <w:rPr>
          <w:rFonts w:ascii="Arial" w:hAnsi="Arial" w:cs="Arial"/>
          <w:color w:val="000000" w:themeColor="text1"/>
        </w:rPr>
        <w:t>. Kotler and Keller (2016) describe customer satisfaction as essentially a comparison between the level of customers’ expectation before consumption and their actual experience after consumption</w:t>
      </w:r>
      <w:r w:rsidR="006C5337" w:rsidRPr="00461154">
        <w:rPr>
          <w:rFonts w:ascii="Arial" w:hAnsi="Arial" w:cs="Arial"/>
          <w:color w:val="000000" w:themeColor="text1"/>
        </w:rPr>
        <w:t>.</w:t>
      </w:r>
      <w:r w:rsidRPr="00461154">
        <w:rPr>
          <w:rFonts w:ascii="Arial" w:hAnsi="Arial" w:cs="Arial"/>
          <w:color w:val="000000" w:themeColor="text1"/>
        </w:rPr>
        <w:t xml:space="preserve"> If the experience surpasses expectations, a positive gap is realized resulting in satisfaction and ultimately repeat purchase </w:t>
      </w:r>
      <w:proofErr w:type="spellStart"/>
      <w:r w:rsidRPr="00461154">
        <w:rPr>
          <w:rFonts w:ascii="Arial" w:hAnsi="Arial" w:cs="Arial"/>
          <w:color w:val="000000" w:themeColor="text1"/>
        </w:rPr>
        <w:t>behavior</w:t>
      </w:r>
      <w:proofErr w:type="spellEnd"/>
      <w:r w:rsidRPr="00461154">
        <w:rPr>
          <w:rFonts w:ascii="Arial" w:hAnsi="Arial" w:cs="Arial"/>
          <w:color w:val="000000" w:themeColor="text1"/>
        </w:rPr>
        <w:t>/in-service loyalty. Conversely, negative disconfirmation can erode loyalty. Starbucks effectively operates as a case study for this effect, its meticulously planned brand image—associated with high-quality product and a friendly “third place” concept of atmosphere—alongside the genuine focus on customer experience, has made it a potential use case for how these elements might combine to create sticky loyalty</w:t>
      </w:r>
      <w:r w:rsidR="00B0712C" w:rsidRPr="00461154">
        <w:rPr>
          <w:rFonts w:ascii="Arial" w:hAnsi="Arial" w:cs="Arial"/>
          <w:color w:val="000000" w:themeColor="text1"/>
        </w:rPr>
        <w:t xml:space="preserve"> (Claypole, 2015).</w:t>
      </w:r>
    </w:p>
    <w:p w14:paraId="5AA4F2E2" w14:textId="0F097F11" w:rsidR="009F1EAE" w:rsidRPr="00461154" w:rsidRDefault="009F1EAE" w:rsidP="00461154">
      <w:pPr>
        <w:pStyle w:val="Heading1"/>
        <w:numPr>
          <w:ilvl w:val="1"/>
          <w:numId w:val="1"/>
        </w:numPr>
        <w:spacing w:line="360" w:lineRule="auto"/>
        <w:jc w:val="both"/>
        <w:rPr>
          <w:rFonts w:ascii="Arial" w:hAnsi="Arial" w:cs="Arial"/>
          <w:b/>
          <w:bCs/>
          <w:color w:val="000000" w:themeColor="text1"/>
          <w:sz w:val="24"/>
          <w:szCs w:val="24"/>
        </w:rPr>
      </w:pPr>
      <w:bookmarkStart w:id="1" w:name="_Toc216262442"/>
      <w:r w:rsidRPr="00461154">
        <w:rPr>
          <w:rFonts w:ascii="Arial" w:hAnsi="Arial" w:cs="Arial"/>
          <w:b/>
          <w:bCs/>
          <w:color w:val="000000" w:themeColor="text1"/>
          <w:sz w:val="24"/>
          <w:szCs w:val="24"/>
        </w:rPr>
        <w:t>Problem Statement</w:t>
      </w:r>
      <w:bookmarkEnd w:id="1"/>
    </w:p>
    <w:p w14:paraId="4B05F916" w14:textId="56A454AE" w:rsidR="009F1EAE" w:rsidRPr="00461154" w:rsidRDefault="009F1EAE" w:rsidP="00461154">
      <w:pPr>
        <w:spacing w:line="360" w:lineRule="auto"/>
        <w:jc w:val="both"/>
        <w:rPr>
          <w:rFonts w:ascii="Arial" w:hAnsi="Arial" w:cs="Arial"/>
          <w:color w:val="000000" w:themeColor="text1"/>
        </w:rPr>
      </w:pPr>
      <w:r w:rsidRPr="00461154">
        <w:rPr>
          <w:rFonts w:ascii="Arial" w:hAnsi="Arial" w:cs="Arial"/>
          <w:color w:val="000000" w:themeColor="text1"/>
        </w:rPr>
        <w:t>Despite Starbucks’ strong global brand, it has always struggled to keep customers loyal in the UK due to stiff competition from rivals and changing consumer tastes</w:t>
      </w:r>
      <w:r w:rsidR="00B0712C" w:rsidRPr="00461154">
        <w:rPr>
          <w:rFonts w:ascii="Arial" w:hAnsi="Arial" w:cs="Arial"/>
          <w:color w:val="000000" w:themeColor="text1"/>
        </w:rPr>
        <w:t xml:space="preserve"> (Singh, Chaturvedi, and Mittal, 2024)</w:t>
      </w:r>
      <w:r w:rsidRPr="00461154">
        <w:rPr>
          <w:rFonts w:ascii="Arial" w:hAnsi="Arial" w:cs="Arial"/>
          <w:color w:val="000000" w:themeColor="text1"/>
        </w:rPr>
        <w:t>. It is necessary to investigate how Starbucks’ brand image and customer satisfaction influence behaviour of loyalty, like return patronage and consumer advocacy. Existing literature also reveals that brand image and satisfaction have strong impacts on loyalty under different settings; although it is not without notice that few valid investigations done solely about Starbucks in the United Kingdom market</w:t>
      </w:r>
      <w:r w:rsidR="00B0712C" w:rsidRPr="00461154">
        <w:rPr>
          <w:rFonts w:ascii="Arial" w:hAnsi="Arial" w:cs="Arial"/>
          <w:color w:val="000000" w:themeColor="text1"/>
        </w:rPr>
        <w:t xml:space="preserve"> (Dam and Dam, 2021)</w:t>
      </w:r>
      <w:r w:rsidRPr="00461154">
        <w:rPr>
          <w:rFonts w:ascii="Arial" w:hAnsi="Arial" w:cs="Arial"/>
          <w:color w:val="000000" w:themeColor="text1"/>
        </w:rPr>
        <w:t>. That gap is the one this study seeks to address, by focusing on these types of relationships within Starbucks UK.</w:t>
      </w:r>
    </w:p>
    <w:p w14:paraId="5D143650" w14:textId="42D8C4B7" w:rsidR="009F1EAE" w:rsidRPr="00461154" w:rsidRDefault="009F1EAE" w:rsidP="00461154">
      <w:pPr>
        <w:pStyle w:val="Heading1"/>
        <w:numPr>
          <w:ilvl w:val="1"/>
          <w:numId w:val="1"/>
        </w:numPr>
        <w:spacing w:line="360" w:lineRule="auto"/>
        <w:jc w:val="both"/>
        <w:rPr>
          <w:rFonts w:ascii="Arial" w:hAnsi="Arial" w:cs="Arial"/>
          <w:b/>
          <w:bCs/>
          <w:color w:val="000000" w:themeColor="text1"/>
          <w:sz w:val="24"/>
          <w:szCs w:val="24"/>
        </w:rPr>
      </w:pPr>
      <w:bookmarkStart w:id="2" w:name="_Toc216262443"/>
      <w:r w:rsidRPr="00461154">
        <w:rPr>
          <w:rFonts w:ascii="Arial" w:hAnsi="Arial" w:cs="Arial"/>
          <w:b/>
          <w:bCs/>
          <w:color w:val="000000" w:themeColor="text1"/>
          <w:sz w:val="24"/>
          <w:szCs w:val="24"/>
        </w:rPr>
        <w:t>Aim</w:t>
      </w:r>
      <w:bookmarkEnd w:id="2"/>
    </w:p>
    <w:p w14:paraId="4B4BB8D5" w14:textId="3328F323" w:rsidR="009F1EAE" w:rsidRPr="00461154" w:rsidRDefault="009F1EAE" w:rsidP="00461154">
      <w:pPr>
        <w:spacing w:line="360" w:lineRule="auto"/>
        <w:jc w:val="both"/>
        <w:rPr>
          <w:rFonts w:ascii="Arial" w:hAnsi="Arial" w:cs="Arial"/>
          <w:color w:val="000000" w:themeColor="text1"/>
        </w:rPr>
      </w:pPr>
      <w:r w:rsidRPr="00461154">
        <w:rPr>
          <w:rFonts w:ascii="Arial" w:hAnsi="Arial" w:cs="Arial"/>
          <w:color w:val="000000" w:themeColor="text1"/>
        </w:rPr>
        <w:t>To examine the impact of brand image and customer satisfaction on brand loyalty of Starbucks in the UK.</w:t>
      </w:r>
    </w:p>
    <w:p w14:paraId="4F68EF15" w14:textId="63252EF6" w:rsidR="009F1EAE" w:rsidRPr="00461154" w:rsidRDefault="009F1EAE" w:rsidP="00461154">
      <w:pPr>
        <w:pStyle w:val="Heading1"/>
        <w:numPr>
          <w:ilvl w:val="1"/>
          <w:numId w:val="1"/>
        </w:numPr>
        <w:spacing w:line="360" w:lineRule="auto"/>
        <w:jc w:val="both"/>
        <w:rPr>
          <w:rFonts w:ascii="Arial" w:hAnsi="Arial" w:cs="Arial"/>
          <w:b/>
          <w:bCs/>
          <w:color w:val="000000" w:themeColor="text1"/>
          <w:sz w:val="24"/>
          <w:szCs w:val="24"/>
        </w:rPr>
      </w:pPr>
      <w:bookmarkStart w:id="3" w:name="_Toc216262444"/>
      <w:r w:rsidRPr="00461154">
        <w:rPr>
          <w:rFonts w:ascii="Arial" w:hAnsi="Arial" w:cs="Arial"/>
          <w:b/>
          <w:bCs/>
          <w:color w:val="000000" w:themeColor="text1"/>
          <w:sz w:val="24"/>
          <w:szCs w:val="24"/>
        </w:rPr>
        <w:t>Objectives</w:t>
      </w:r>
      <w:bookmarkEnd w:id="3"/>
    </w:p>
    <w:p w14:paraId="5E502D14" w14:textId="1801773E" w:rsidR="009F1EAE" w:rsidRPr="00461154" w:rsidRDefault="009F1EAE" w:rsidP="00461154">
      <w:pPr>
        <w:pStyle w:val="ListParagraph"/>
        <w:numPr>
          <w:ilvl w:val="0"/>
          <w:numId w:val="2"/>
        </w:numPr>
        <w:spacing w:line="360" w:lineRule="auto"/>
        <w:jc w:val="both"/>
        <w:rPr>
          <w:rFonts w:ascii="Arial" w:hAnsi="Arial" w:cs="Arial"/>
          <w:color w:val="000000" w:themeColor="text1"/>
        </w:rPr>
      </w:pPr>
      <w:r w:rsidRPr="00461154">
        <w:rPr>
          <w:rFonts w:ascii="Arial" w:hAnsi="Arial" w:cs="Arial"/>
          <w:color w:val="000000" w:themeColor="text1"/>
        </w:rPr>
        <w:t>A review of the extant literature on brand image, customer satisfaction and brand loyalty </w:t>
      </w:r>
      <w:proofErr w:type="gramStart"/>
      <w:r w:rsidRPr="00461154">
        <w:rPr>
          <w:rFonts w:ascii="Arial" w:hAnsi="Arial" w:cs="Arial"/>
          <w:color w:val="000000" w:themeColor="text1"/>
        </w:rPr>
        <w:t>in order to</w:t>
      </w:r>
      <w:proofErr w:type="gramEnd"/>
      <w:r w:rsidRPr="00461154">
        <w:rPr>
          <w:rFonts w:ascii="Arial" w:hAnsi="Arial" w:cs="Arial"/>
          <w:color w:val="000000" w:themeColor="text1"/>
        </w:rPr>
        <w:t xml:space="preserve"> define these constructs and examine theoretical models between them.</w:t>
      </w:r>
    </w:p>
    <w:p w14:paraId="1C48FB11" w14:textId="1A4EAF50" w:rsidR="009F1EAE" w:rsidRPr="00461154" w:rsidRDefault="009F1EAE" w:rsidP="00461154">
      <w:pPr>
        <w:pStyle w:val="ListParagraph"/>
        <w:numPr>
          <w:ilvl w:val="0"/>
          <w:numId w:val="2"/>
        </w:numPr>
        <w:spacing w:line="360" w:lineRule="auto"/>
        <w:jc w:val="both"/>
        <w:rPr>
          <w:rFonts w:ascii="Arial" w:hAnsi="Arial" w:cs="Arial"/>
          <w:color w:val="000000" w:themeColor="text1"/>
        </w:rPr>
      </w:pPr>
      <w:r w:rsidRPr="00461154">
        <w:rPr>
          <w:rFonts w:ascii="Arial" w:hAnsi="Arial" w:cs="Arial"/>
          <w:color w:val="000000" w:themeColor="text1"/>
        </w:rPr>
        <w:t>To review up</w:t>
      </w:r>
      <w:r w:rsidRPr="00461154">
        <w:rPr>
          <w:rFonts w:ascii="Cambria Math" w:hAnsi="Cambria Math" w:cs="Cambria Math"/>
          <w:color w:val="000000" w:themeColor="text1"/>
        </w:rPr>
        <w:t>‐</w:t>
      </w:r>
      <w:r w:rsidRPr="00461154">
        <w:rPr>
          <w:rFonts w:ascii="Arial" w:hAnsi="Arial" w:cs="Arial"/>
          <w:color w:val="000000" w:themeColor="text1"/>
        </w:rPr>
        <w:t>and coming investigations published about the relationships between brand image, customer satisfaction and loyalty with a special emphasis on service/retail/coffee shop industries to identify any conceptual gaps.</w:t>
      </w:r>
    </w:p>
    <w:p w14:paraId="12886199" w14:textId="57A83F1E" w:rsidR="009F1EAE" w:rsidRPr="00461154" w:rsidRDefault="009F1EAE" w:rsidP="00461154">
      <w:pPr>
        <w:pStyle w:val="ListParagraph"/>
        <w:numPr>
          <w:ilvl w:val="0"/>
          <w:numId w:val="2"/>
        </w:numPr>
        <w:spacing w:line="360" w:lineRule="auto"/>
        <w:jc w:val="both"/>
        <w:rPr>
          <w:rFonts w:ascii="Arial" w:hAnsi="Arial" w:cs="Arial"/>
          <w:color w:val="000000" w:themeColor="text1"/>
        </w:rPr>
      </w:pPr>
      <w:r w:rsidRPr="00461154">
        <w:rPr>
          <w:rFonts w:ascii="Arial" w:hAnsi="Arial" w:cs="Arial"/>
          <w:color w:val="000000" w:themeColor="text1"/>
        </w:rPr>
        <w:t>To construct and examine a conceptual model, with Starbucks UK as the case of study, on how brand image and customer satisfaction attain impact upon brand loyalty.</w:t>
      </w:r>
    </w:p>
    <w:p w14:paraId="5B8F4305" w14:textId="6C8A3E6F" w:rsidR="009F1EAE" w:rsidRPr="00461154" w:rsidRDefault="009F1EAE" w:rsidP="00461154">
      <w:pPr>
        <w:pStyle w:val="ListParagraph"/>
        <w:numPr>
          <w:ilvl w:val="0"/>
          <w:numId w:val="2"/>
        </w:numPr>
        <w:spacing w:line="360" w:lineRule="auto"/>
        <w:jc w:val="both"/>
        <w:rPr>
          <w:rFonts w:ascii="Arial" w:hAnsi="Arial" w:cs="Arial"/>
          <w:color w:val="000000" w:themeColor="text1"/>
        </w:rPr>
      </w:pPr>
      <w:r w:rsidRPr="00461154">
        <w:rPr>
          <w:rFonts w:ascii="Arial" w:hAnsi="Arial" w:cs="Arial"/>
          <w:color w:val="000000" w:themeColor="text1"/>
        </w:rPr>
        <w:t>To administer a survey questionnaire in collecting data from Starbucks’ customers in the UK and to propose relationships that are testable with reliability and validity test.</w:t>
      </w:r>
    </w:p>
    <w:p w14:paraId="0EC1D69B" w14:textId="220AEBB6" w:rsidR="009F1EAE" w:rsidRPr="00461154" w:rsidRDefault="009F1EAE" w:rsidP="00461154">
      <w:pPr>
        <w:pStyle w:val="ListParagraph"/>
        <w:numPr>
          <w:ilvl w:val="0"/>
          <w:numId w:val="2"/>
        </w:numPr>
        <w:spacing w:line="360" w:lineRule="auto"/>
        <w:jc w:val="both"/>
        <w:rPr>
          <w:rFonts w:ascii="Arial" w:hAnsi="Arial" w:cs="Arial"/>
          <w:color w:val="000000" w:themeColor="text1"/>
        </w:rPr>
      </w:pPr>
      <w:r w:rsidRPr="00461154">
        <w:rPr>
          <w:rFonts w:ascii="Arial" w:hAnsi="Arial" w:cs="Arial"/>
          <w:color w:val="000000" w:themeColor="text1"/>
        </w:rPr>
        <w:t>Insights and Recommendations to Starbucks and other service brands on how they should manage the brand image, as well as customer satisfaction with an objective of increasing customer loyalty.</w:t>
      </w:r>
    </w:p>
    <w:p w14:paraId="54A2B09D" w14:textId="0BC8392C" w:rsidR="009F1EAE" w:rsidRPr="00461154" w:rsidRDefault="009F1EAE" w:rsidP="00461154">
      <w:pPr>
        <w:pStyle w:val="Heading1"/>
        <w:numPr>
          <w:ilvl w:val="1"/>
          <w:numId w:val="1"/>
        </w:numPr>
        <w:spacing w:line="360" w:lineRule="auto"/>
        <w:jc w:val="both"/>
        <w:rPr>
          <w:rFonts w:ascii="Arial" w:hAnsi="Arial" w:cs="Arial"/>
          <w:b/>
          <w:bCs/>
          <w:color w:val="000000" w:themeColor="text1"/>
          <w:sz w:val="24"/>
          <w:szCs w:val="24"/>
        </w:rPr>
      </w:pPr>
      <w:bookmarkStart w:id="4" w:name="_Toc216262445"/>
      <w:r w:rsidRPr="00461154">
        <w:rPr>
          <w:rFonts w:ascii="Arial" w:hAnsi="Arial" w:cs="Arial"/>
          <w:b/>
          <w:bCs/>
          <w:color w:val="000000" w:themeColor="text1"/>
          <w:sz w:val="24"/>
          <w:szCs w:val="24"/>
        </w:rPr>
        <w:t>Rationale</w:t>
      </w:r>
      <w:bookmarkEnd w:id="4"/>
    </w:p>
    <w:p w14:paraId="3795E4F3" w14:textId="3F81EB98" w:rsidR="009F1EAE" w:rsidRPr="00461154" w:rsidRDefault="009F1EAE" w:rsidP="00461154">
      <w:pPr>
        <w:spacing w:line="360" w:lineRule="auto"/>
        <w:jc w:val="both"/>
        <w:rPr>
          <w:rFonts w:ascii="Arial" w:hAnsi="Arial" w:cs="Arial"/>
          <w:color w:val="000000" w:themeColor="text1"/>
        </w:rPr>
      </w:pPr>
      <w:r w:rsidRPr="00461154">
        <w:rPr>
          <w:rFonts w:ascii="Arial" w:hAnsi="Arial" w:cs="Arial"/>
          <w:color w:val="000000" w:themeColor="text1"/>
        </w:rPr>
        <w:t xml:space="preserve">This study is of considerable importance to academia and business community as it attempts to clarify the bond among brand image, service performance and customer loyalty in a leading coffeehouse retailer. Previous studies have showed that </w:t>
      </w:r>
      <w:r w:rsidR="00EC6262" w:rsidRPr="00461154">
        <w:rPr>
          <w:rFonts w:ascii="Arial" w:hAnsi="Arial" w:cs="Arial"/>
          <w:color w:val="000000" w:themeColor="text1"/>
        </w:rPr>
        <w:t>brand</w:t>
      </w:r>
      <w:r w:rsidRPr="00461154">
        <w:rPr>
          <w:rFonts w:ascii="Arial" w:hAnsi="Arial" w:cs="Arial"/>
          <w:color w:val="000000" w:themeColor="text1"/>
        </w:rPr>
        <w:t xml:space="preserve"> image affects satisfaction and loyalty </w:t>
      </w:r>
      <w:proofErr w:type="gramStart"/>
      <w:r w:rsidRPr="00461154">
        <w:rPr>
          <w:rFonts w:ascii="Arial" w:hAnsi="Arial" w:cs="Arial"/>
          <w:color w:val="000000" w:themeColor="text1"/>
        </w:rPr>
        <w:t>in:</w:t>
      </w:r>
      <w:proofErr w:type="gramEnd"/>
      <w:r w:rsidRPr="00461154">
        <w:rPr>
          <w:rFonts w:ascii="Arial" w:hAnsi="Arial" w:cs="Arial"/>
          <w:color w:val="000000" w:themeColor="text1"/>
        </w:rPr>
        <w:t xml:space="preserve"> the telecommunications sector; the retailing industry</w:t>
      </w:r>
      <w:r w:rsidR="00EC6262" w:rsidRPr="00461154">
        <w:rPr>
          <w:rFonts w:ascii="Arial" w:hAnsi="Arial" w:cs="Arial"/>
          <w:color w:val="000000" w:themeColor="text1"/>
        </w:rPr>
        <w:t xml:space="preserve"> (</w:t>
      </w:r>
      <w:proofErr w:type="spellStart"/>
      <w:r w:rsidR="00EC6262" w:rsidRPr="00461154">
        <w:rPr>
          <w:rFonts w:ascii="Arial" w:hAnsi="Arial" w:cs="Arial"/>
          <w:color w:val="000000" w:themeColor="text1"/>
        </w:rPr>
        <w:t>Biscaia</w:t>
      </w:r>
      <w:proofErr w:type="spellEnd"/>
      <w:r w:rsidR="00EC6262" w:rsidRPr="00461154">
        <w:rPr>
          <w:rFonts w:ascii="Arial" w:hAnsi="Arial" w:cs="Arial"/>
          <w:color w:val="000000" w:themeColor="text1"/>
        </w:rPr>
        <w:t xml:space="preserve"> et al., 2017)</w:t>
      </w:r>
      <w:r w:rsidRPr="00461154">
        <w:rPr>
          <w:rFonts w:ascii="Arial" w:hAnsi="Arial" w:cs="Arial"/>
          <w:color w:val="000000" w:themeColor="text1"/>
        </w:rPr>
        <w:t xml:space="preserve">. </w:t>
      </w:r>
      <w:proofErr w:type="gramStart"/>
      <w:r w:rsidR="00EC6262" w:rsidRPr="00461154">
        <w:rPr>
          <w:rFonts w:ascii="Arial" w:hAnsi="Arial" w:cs="Arial"/>
          <w:color w:val="000000" w:themeColor="text1"/>
        </w:rPr>
        <w:t>Nevertheless</w:t>
      </w:r>
      <w:proofErr w:type="gramEnd"/>
      <w:r w:rsidRPr="00461154">
        <w:rPr>
          <w:rFonts w:ascii="Arial" w:hAnsi="Arial" w:cs="Arial"/>
          <w:color w:val="000000" w:themeColor="text1"/>
        </w:rPr>
        <w:t xml:space="preserve"> there is a profound lack of research on global coffee chains in the UK, where consumer attitudes toward such operations are shaped by local culture and competition among brands is fierce. Looking specifically at Starbucks UK, this study helps to fill a temporal and contextual gap as it provides current data which were collected in 2015 within an established market. From a practical perspective, the results can provide Starbucks (or similar service organizations) with implications as they make strategic planning decisions. Understanding the relationship between brand and customer satisfaction in terms of loyalty can enable companies to manage their resources properly for development of the brand campaigns, the quality assurance in terms of service at company’s stores and enhancement of customer experiences</w:t>
      </w:r>
      <w:r w:rsidR="00EC6262" w:rsidRPr="00461154">
        <w:rPr>
          <w:rFonts w:ascii="Arial" w:hAnsi="Arial" w:cs="Arial"/>
          <w:color w:val="000000" w:themeColor="text1"/>
        </w:rPr>
        <w:t xml:space="preserve"> (Susanto et al., 2022). </w:t>
      </w:r>
      <w:r w:rsidRPr="00461154">
        <w:rPr>
          <w:rFonts w:ascii="Arial" w:hAnsi="Arial" w:cs="Arial"/>
          <w:color w:val="000000" w:themeColor="text1"/>
        </w:rPr>
        <w:t>Hold on to those customers. Customer loyalty is key — retaining the former is typically more cost effective then gaining the latter</w:t>
      </w:r>
      <w:r w:rsidR="00EC6262" w:rsidRPr="00461154">
        <w:rPr>
          <w:rFonts w:ascii="Arial" w:hAnsi="Arial" w:cs="Arial"/>
          <w:color w:val="000000" w:themeColor="text1"/>
        </w:rPr>
        <w:t xml:space="preserve"> (</w:t>
      </w:r>
      <w:proofErr w:type="spellStart"/>
      <w:r w:rsidR="00EC6262" w:rsidRPr="00461154">
        <w:rPr>
          <w:rFonts w:ascii="Arial" w:hAnsi="Arial" w:cs="Arial"/>
          <w:color w:val="000000" w:themeColor="text1"/>
        </w:rPr>
        <w:t>Alshurideh</w:t>
      </w:r>
      <w:proofErr w:type="spellEnd"/>
      <w:r w:rsidR="00EC6262" w:rsidRPr="00461154">
        <w:rPr>
          <w:rFonts w:ascii="Arial" w:hAnsi="Arial" w:cs="Arial"/>
          <w:color w:val="000000" w:themeColor="text1"/>
        </w:rPr>
        <w:t>, 2016)</w:t>
      </w:r>
      <w:r w:rsidRPr="00461154">
        <w:rPr>
          <w:rFonts w:ascii="Arial" w:hAnsi="Arial" w:cs="Arial"/>
          <w:color w:val="000000" w:themeColor="text1"/>
        </w:rPr>
        <w:t>. Starbucks Rewards, a major driver of the company’s sales, is based largely on those devoted customers. Accordingly, long-term success will depend on the frontline's ability to keep these customers content and emotionally engaged with the company.</w:t>
      </w:r>
    </w:p>
    <w:p w14:paraId="2A5643C3" w14:textId="055358BD" w:rsidR="009F1EAE" w:rsidRPr="00461154" w:rsidRDefault="009F1EAE" w:rsidP="00461154">
      <w:pPr>
        <w:pStyle w:val="Heading1"/>
        <w:numPr>
          <w:ilvl w:val="0"/>
          <w:numId w:val="1"/>
        </w:numPr>
        <w:spacing w:line="360" w:lineRule="auto"/>
        <w:jc w:val="both"/>
        <w:rPr>
          <w:rFonts w:ascii="Arial" w:hAnsi="Arial" w:cs="Arial"/>
          <w:b/>
          <w:bCs/>
          <w:color w:val="000000" w:themeColor="text1"/>
          <w:sz w:val="24"/>
          <w:szCs w:val="24"/>
        </w:rPr>
      </w:pPr>
      <w:bookmarkStart w:id="5" w:name="_Toc216262446"/>
      <w:r w:rsidRPr="00461154">
        <w:rPr>
          <w:rFonts w:ascii="Arial" w:hAnsi="Arial" w:cs="Arial"/>
          <w:b/>
          <w:bCs/>
          <w:color w:val="000000" w:themeColor="text1"/>
          <w:sz w:val="24"/>
          <w:szCs w:val="24"/>
        </w:rPr>
        <w:t>Literature Review</w:t>
      </w:r>
      <w:bookmarkEnd w:id="5"/>
    </w:p>
    <w:p w14:paraId="65C666D4" w14:textId="7B358F12" w:rsidR="00243574" w:rsidRPr="00461154" w:rsidRDefault="00243574" w:rsidP="00461154">
      <w:pPr>
        <w:spacing w:line="360" w:lineRule="auto"/>
        <w:jc w:val="both"/>
        <w:rPr>
          <w:rFonts w:ascii="Arial" w:hAnsi="Arial" w:cs="Arial"/>
          <w:color w:val="000000" w:themeColor="text1"/>
        </w:rPr>
      </w:pPr>
      <w:r w:rsidRPr="00461154">
        <w:rPr>
          <w:rFonts w:ascii="Arial" w:hAnsi="Arial" w:cs="Arial"/>
          <w:color w:val="000000" w:themeColor="text1"/>
        </w:rPr>
        <w:t>The image formed in the customer’s memory and perceptions is called as brand image in marketing literature. Keller</w:t>
      </w:r>
      <w:r w:rsidR="00EC6262" w:rsidRPr="00461154">
        <w:rPr>
          <w:rFonts w:ascii="Arial" w:hAnsi="Arial" w:cs="Arial"/>
          <w:color w:val="000000" w:themeColor="text1"/>
        </w:rPr>
        <w:t xml:space="preserve"> cited in Riley, Charlton, and Wason, (2015)</w:t>
      </w:r>
      <w:r w:rsidRPr="00461154">
        <w:rPr>
          <w:rFonts w:ascii="Arial" w:hAnsi="Arial" w:cs="Arial"/>
          <w:color w:val="000000" w:themeColor="text1"/>
        </w:rPr>
        <w:t xml:space="preserve"> defines brand image as a configuration of attributes, benefits and attitudes that present what this </w:t>
      </w:r>
      <w:proofErr w:type="gramStart"/>
      <w:r w:rsidRPr="00461154">
        <w:rPr>
          <w:rFonts w:ascii="Arial" w:hAnsi="Arial" w:cs="Arial"/>
          <w:color w:val="000000" w:themeColor="text1"/>
        </w:rPr>
        <w:t>particular brand</w:t>
      </w:r>
      <w:proofErr w:type="gramEnd"/>
      <w:r w:rsidRPr="00461154">
        <w:rPr>
          <w:rFonts w:ascii="Arial" w:hAnsi="Arial" w:cs="Arial"/>
          <w:color w:val="000000" w:themeColor="text1"/>
        </w:rPr>
        <w:t xml:space="preserve"> is to consumer. This is why a powerful brand projects trustworthiness, authenticity, and purpose—distinguishing it from the competition in the process. For example, the fact that Starbucks serves high-quality coffee, sources sustainably, creates a welcoming environment and has this unique green logo, all strongly shape how its customers perceive the brand. Customer satisfaction, however, is a measure that's </w:t>
      </w:r>
      <w:proofErr w:type="spellStart"/>
      <w:r w:rsidRPr="00461154">
        <w:rPr>
          <w:rFonts w:ascii="Arial" w:hAnsi="Arial" w:cs="Arial"/>
          <w:color w:val="000000" w:themeColor="text1"/>
        </w:rPr>
        <w:t>leveled</w:t>
      </w:r>
      <w:proofErr w:type="spellEnd"/>
      <w:r w:rsidRPr="00461154">
        <w:rPr>
          <w:rFonts w:ascii="Arial" w:hAnsi="Arial" w:cs="Arial"/>
          <w:color w:val="000000" w:themeColor="text1"/>
        </w:rPr>
        <w:t xml:space="preserve"> against consumers' expectations for products or services</w:t>
      </w:r>
      <w:r w:rsidR="00EC6262" w:rsidRPr="00461154">
        <w:rPr>
          <w:rFonts w:ascii="Arial" w:hAnsi="Arial" w:cs="Arial"/>
          <w:color w:val="000000" w:themeColor="text1"/>
        </w:rPr>
        <w:t xml:space="preserve"> (Tsai et al., 2020).</w:t>
      </w:r>
      <w:r w:rsidRPr="00461154">
        <w:rPr>
          <w:rFonts w:ascii="Arial" w:hAnsi="Arial" w:cs="Arial"/>
          <w:color w:val="000000" w:themeColor="text1"/>
        </w:rPr>
        <w:t xml:space="preserve"> It represents the extent of customer satisfaction or dissatisfaction</w:t>
      </w:r>
      <w:r w:rsidR="00EC6262" w:rsidRPr="00461154">
        <w:rPr>
          <w:rFonts w:ascii="Arial" w:hAnsi="Arial" w:cs="Arial"/>
          <w:color w:val="000000" w:themeColor="text1"/>
        </w:rPr>
        <w:t xml:space="preserve"> </w:t>
      </w:r>
      <w:r w:rsidRPr="00461154">
        <w:rPr>
          <w:rFonts w:ascii="Arial" w:hAnsi="Arial" w:cs="Arial"/>
          <w:color w:val="000000" w:themeColor="text1"/>
        </w:rPr>
        <w:t xml:space="preserve">with a product or service in terms of the anticipated and actual performance. Starbucks patrons delight when the flavours, service and environment surpassed or met their expectations. This experience helps to form repeat purchases and brand advocacy, which leads to loyal customers. According to </w:t>
      </w:r>
      <w:proofErr w:type="spellStart"/>
      <w:r w:rsidR="00EC6262" w:rsidRPr="00461154">
        <w:rPr>
          <w:rFonts w:ascii="Arial" w:hAnsi="Arial" w:cs="Arial"/>
          <w:color w:val="000000" w:themeColor="text1"/>
        </w:rPr>
        <w:t>Aripin</w:t>
      </w:r>
      <w:proofErr w:type="spellEnd"/>
      <w:r w:rsidR="00EC6262" w:rsidRPr="00461154">
        <w:rPr>
          <w:rFonts w:ascii="Arial" w:hAnsi="Arial" w:cs="Arial"/>
          <w:color w:val="000000" w:themeColor="text1"/>
        </w:rPr>
        <w:t xml:space="preserve"> et al., </w:t>
      </w:r>
      <w:r w:rsidRPr="00461154">
        <w:rPr>
          <w:rFonts w:ascii="Arial" w:hAnsi="Arial" w:cs="Arial"/>
          <w:color w:val="000000" w:themeColor="text1"/>
        </w:rPr>
        <w:t>(</w:t>
      </w:r>
      <w:r w:rsidR="00EC6262" w:rsidRPr="00461154">
        <w:rPr>
          <w:rFonts w:ascii="Arial" w:hAnsi="Arial" w:cs="Arial"/>
          <w:color w:val="000000" w:themeColor="text1"/>
        </w:rPr>
        <w:t>2024</w:t>
      </w:r>
      <w:r w:rsidRPr="00461154">
        <w:rPr>
          <w:rFonts w:ascii="Arial" w:hAnsi="Arial" w:cs="Arial"/>
          <w:color w:val="000000" w:themeColor="text1"/>
        </w:rPr>
        <w:t>), loyalty is defined in terms of a strong intention to the product or service, even when there are situational influences and marketing dynamics bearing. Loyal customers ignore competition, maintaining allegiance to their preferred choice of product. And loyalty comes to life in the form of repeat sales, enrolled programs, and satisfaction ratings. Starbucks customers who are regulars (I see you) have been loyal and support the company by buying cards or using the app to build an emotional connection with the brand. Several marketing models and theories describe the interrelations among brand image, satisfaction, and loyalty. Aaker's Brand Equity Model is the most prominent one, which argued that brand loyalty, brand awareness, perceived quality and brand associations together create brand equity. According to Aaker, the strong brand relationship and high perceived quality led to greater customer satisfaction and loyalty in achieving brand equity” (</w:t>
      </w:r>
      <w:r w:rsidR="00393FF2" w:rsidRPr="00461154">
        <w:rPr>
          <w:rFonts w:ascii="Arial" w:hAnsi="Arial" w:cs="Arial"/>
          <w:color w:val="000000" w:themeColor="text1"/>
        </w:rPr>
        <w:t>Tanveer and Lodhi, 2016</w:t>
      </w:r>
      <w:r w:rsidRPr="00461154">
        <w:rPr>
          <w:rFonts w:ascii="Arial" w:hAnsi="Arial" w:cs="Arial"/>
          <w:color w:val="000000" w:themeColor="text1"/>
        </w:rPr>
        <w:t xml:space="preserve">). Therefore, brand equity includes both image and loyalty. The SERVQUAL model specifies five dimensions of quality—tangibles, reliability, responsiveness, assurance and empathy—that affects consumer satisfaction in the service setting. Although it’s more focused on service quality, the SERVQUAL concept </w:t>
      </w:r>
      <w:proofErr w:type="gramStart"/>
      <w:r w:rsidRPr="00461154">
        <w:rPr>
          <w:rFonts w:ascii="Arial" w:hAnsi="Arial" w:cs="Arial"/>
          <w:color w:val="000000" w:themeColor="text1"/>
        </w:rPr>
        <w:t>has an effect on</w:t>
      </w:r>
      <w:proofErr w:type="gramEnd"/>
      <w:r w:rsidRPr="00461154">
        <w:rPr>
          <w:rFonts w:ascii="Arial" w:hAnsi="Arial" w:cs="Arial"/>
          <w:color w:val="000000" w:themeColor="text1"/>
        </w:rPr>
        <w:t xml:space="preserve"> brand image</w:t>
      </w:r>
      <w:r w:rsidR="00393FF2" w:rsidRPr="00461154">
        <w:rPr>
          <w:rFonts w:ascii="Arial" w:hAnsi="Arial" w:cs="Arial"/>
          <w:color w:val="000000" w:themeColor="text1"/>
        </w:rPr>
        <w:t xml:space="preserve"> (Shi and Shang, 2020)</w:t>
      </w:r>
      <w:r w:rsidRPr="00461154">
        <w:rPr>
          <w:rFonts w:ascii="Arial" w:hAnsi="Arial" w:cs="Arial"/>
          <w:color w:val="000000" w:themeColor="text1"/>
        </w:rPr>
        <w:t xml:space="preserve">. Starbucks uniform service and polite, empathic employee </w:t>
      </w:r>
      <w:r w:rsidR="00393FF2" w:rsidRPr="00461154">
        <w:rPr>
          <w:rFonts w:ascii="Arial" w:hAnsi="Arial" w:cs="Arial"/>
          <w:color w:val="000000" w:themeColor="text1"/>
        </w:rPr>
        <w:t>behaviour</w:t>
      </w:r>
      <w:r w:rsidRPr="00461154">
        <w:rPr>
          <w:rFonts w:ascii="Arial" w:hAnsi="Arial" w:cs="Arial"/>
          <w:color w:val="000000" w:themeColor="text1"/>
        </w:rPr>
        <w:t xml:space="preserve"> positively influence customer satisfaction and service image. Service quality may contribute, therefore, to the organization's brand image as customer oriented </w:t>
      </w:r>
      <w:proofErr w:type="gramStart"/>
      <w:r w:rsidRPr="00461154">
        <w:rPr>
          <w:rFonts w:ascii="Arial" w:hAnsi="Arial" w:cs="Arial"/>
          <w:color w:val="000000" w:themeColor="text1"/>
        </w:rPr>
        <w:t>and also</w:t>
      </w:r>
      <w:proofErr w:type="gramEnd"/>
      <w:r w:rsidRPr="00461154">
        <w:rPr>
          <w:rFonts w:ascii="Arial" w:hAnsi="Arial" w:cs="Arial"/>
          <w:color w:val="000000" w:themeColor="text1"/>
        </w:rPr>
        <w:t xml:space="preserve"> increase satisfaction and loyalty. Customer satisfaction is also an antecedent of loyalty in hospitality and retail one-</w:t>
      </w:r>
      <w:proofErr w:type="spellStart"/>
      <w:r w:rsidRPr="00461154">
        <w:rPr>
          <w:rFonts w:ascii="Arial" w:hAnsi="Arial" w:cs="Arial"/>
          <w:color w:val="000000" w:themeColor="text1"/>
        </w:rPr>
        <w:t>adele</w:t>
      </w:r>
      <w:proofErr w:type="spellEnd"/>
      <w:r w:rsidRPr="00461154">
        <w:rPr>
          <w:rFonts w:ascii="Arial" w:hAnsi="Arial" w:cs="Arial"/>
          <w:color w:val="000000" w:themeColor="text1"/>
        </w:rPr>
        <w:t>-market coffee industries</w:t>
      </w:r>
      <w:r w:rsidR="00393FF2" w:rsidRPr="00461154">
        <w:rPr>
          <w:rFonts w:ascii="Arial" w:hAnsi="Arial" w:cs="Arial"/>
          <w:color w:val="000000" w:themeColor="text1"/>
        </w:rPr>
        <w:t xml:space="preserve"> (Aryani et al., 2021). </w:t>
      </w:r>
      <w:r w:rsidRPr="00461154">
        <w:rPr>
          <w:rFonts w:ascii="Arial" w:hAnsi="Arial" w:cs="Arial"/>
          <w:color w:val="000000" w:themeColor="text1"/>
        </w:rPr>
        <w:t xml:space="preserve"> Customer satisfaction is a mediating variable for service attributes (or brand traits) on loyalty. Strong brand image or good service quality also leads to customer satisfaction which in turns may lead to loyalty. According to the Expectation-Confirmation Theory, consumers develop a set of expectations from brand image and </w:t>
      </w:r>
      <w:proofErr w:type="gramStart"/>
      <w:r w:rsidRPr="00461154">
        <w:rPr>
          <w:rFonts w:ascii="Arial" w:hAnsi="Arial" w:cs="Arial"/>
          <w:color w:val="000000" w:themeColor="text1"/>
        </w:rPr>
        <w:t>past experience</w:t>
      </w:r>
      <w:proofErr w:type="gramEnd"/>
      <w:r w:rsidRPr="00461154">
        <w:rPr>
          <w:rFonts w:ascii="Arial" w:hAnsi="Arial" w:cs="Arial"/>
          <w:color w:val="000000" w:themeColor="text1"/>
        </w:rPr>
        <w:t xml:space="preserve"> of the service, and if those expectations are met or </w:t>
      </w:r>
      <w:proofErr w:type="gramStart"/>
      <w:r w:rsidRPr="00461154">
        <w:rPr>
          <w:rFonts w:ascii="Arial" w:hAnsi="Arial" w:cs="Arial"/>
          <w:color w:val="000000" w:themeColor="text1"/>
        </w:rPr>
        <w:t>surpassed</w:t>
      </w:r>
      <w:proofErr w:type="gramEnd"/>
      <w:r w:rsidRPr="00461154">
        <w:rPr>
          <w:rFonts w:ascii="Arial" w:hAnsi="Arial" w:cs="Arial"/>
          <w:color w:val="000000" w:themeColor="text1"/>
        </w:rPr>
        <w:t xml:space="preserve"> they will have satisfaction leading to loyalty</w:t>
      </w:r>
      <w:r w:rsidR="00393FF2" w:rsidRPr="00461154">
        <w:rPr>
          <w:rFonts w:ascii="Arial" w:hAnsi="Arial" w:cs="Arial"/>
          <w:color w:val="000000" w:themeColor="text1"/>
        </w:rPr>
        <w:t xml:space="preserve"> (Baharum and Jaafar, 2015)</w:t>
      </w:r>
      <w:r w:rsidRPr="00461154">
        <w:rPr>
          <w:rFonts w:ascii="Arial" w:hAnsi="Arial" w:cs="Arial"/>
          <w:color w:val="000000" w:themeColor="text1"/>
        </w:rPr>
        <w:t xml:space="preserve">. In a systematic review of literature by </w:t>
      </w:r>
      <w:r w:rsidR="00393FF2" w:rsidRPr="00461154">
        <w:rPr>
          <w:rFonts w:ascii="Arial" w:hAnsi="Arial" w:cs="Arial"/>
          <w:color w:val="000000" w:themeColor="text1"/>
        </w:rPr>
        <w:t xml:space="preserve">Tahir, Adnan, and Saeed, (2024) </w:t>
      </w:r>
      <w:r w:rsidRPr="00461154">
        <w:rPr>
          <w:rFonts w:ascii="Arial" w:hAnsi="Arial" w:cs="Arial"/>
          <w:color w:val="000000" w:themeColor="text1"/>
        </w:rPr>
        <w:t>pointed out that brand image significantly affects customer satisfaction and affect customer perceive on trusting a mobile telecommunication services</w:t>
      </w:r>
      <w:r w:rsidR="00393FF2" w:rsidRPr="00461154">
        <w:rPr>
          <w:rFonts w:ascii="Arial" w:hAnsi="Arial" w:cs="Arial"/>
          <w:color w:val="000000" w:themeColor="text1"/>
        </w:rPr>
        <w:t>.</w:t>
      </w:r>
      <w:r w:rsidRPr="00461154">
        <w:rPr>
          <w:rFonts w:ascii="Arial" w:hAnsi="Arial" w:cs="Arial"/>
          <w:color w:val="000000" w:themeColor="text1"/>
        </w:rPr>
        <w:t xml:space="preserve"> Solid brand images set up expectations and provide quality certificating, promoting consumer satisfaction and purchase confidence. Positive brand image also leads to trust, emotional bond and loyalt</w:t>
      </w:r>
      <w:r w:rsidR="00393FF2" w:rsidRPr="00461154">
        <w:rPr>
          <w:rFonts w:ascii="Arial" w:hAnsi="Arial" w:cs="Arial"/>
          <w:color w:val="000000" w:themeColor="text1"/>
        </w:rPr>
        <w:t>y.</w:t>
      </w:r>
      <w:r w:rsidRPr="00461154">
        <w:rPr>
          <w:rFonts w:ascii="Arial" w:hAnsi="Arial" w:cs="Arial"/>
          <w:color w:val="000000" w:themeColor="text1"/>
        </w:rPr>
        <w:t xml:space="preserve"> Han et al. (2018) investigated the effects of LOB and brand pleasure on loyalty in South Korean chain coffee shops, finding that brand pleasure has a stronger effect on brand loyalty than cognitive or effective motives (</w:t>
      </w:r>
      <w:r w:rsidR="00393FF2" w:rsidRPr="00461154">
        <w:rPr>
          <w:rFonts w:ascii="Arial" w:hAnsi="Arial" w:cs="Arial"/>
          <w:color w:val="000000" w:themeColor="text1"/>
        </w:rPr>
        <w:t xml:space="preserve">Tuti and </w:t>
      </w:r>
      <w:proofErr w:type="spellStart"/>
      <w:r w:rsidR="00393FF2" w:rsidRPr="00461154">
        <w:rPr>
          <w:rFonts w:ascii="Arial" w:hAnsi="Arial" w:cs="Arial"/>
          <w:color w:val="000000" w:themeColor="text1"/>
        </w:rPr>
        <w:t>Sulistia</w:t>
      </w:r>
      <w:proofErr w:type="spellEnd"/>
      <w:r w:rsidR="00393FF2" w:rsidRPr="00461154">
        <w:rPr>
          <w:rFonts w:ascii="Arial" w:hAnsi="Arial" w:cs="Arial"/>
          <w:color w:val="000000" w:themeColor="text1"/>
        </w:rPr>
        <w:t>, 2022</w:t>
      </w:r>
      <w:r w:rsidRPr="00461154">
        <w:rPr>
          <w:rFonts w:ascii="Arial" w:hAnsi="Arial" w:cs="Arial"/>
          <w:color w:val="000000" w:themeColor="text1"/>
        </w:rPr>
        <w:t xml:space="preserve">). Although their model included multiple variables, the strong impact of satisfaction on loyalty also supports that customer satisfaction overrides brand image and other constructs in predicting loyal </w:t>
      </w:r>
      <w:r w:rsidR="00EA29DB" w:rsidRPr="00461154">
        <w:rPr>
          <w:rFonts w:ascii="Arial" w:hAnsi="Arial" w:cs="Arial"/>
          <w:color w:val="000000" w:themeColor="text1"/>
        </w:rPr>
        <w:t>behaviour</w:t>
      </w:r>
      <w:r w:rsidRPr="00461154">
        <w:rPr>
          <w:rFonts w:ascii="Arial" w:hAnsi="Arial" w:cs="Arial"/>
          <w:color w:val="000000" w:themeColor="text1"/>
        </w:rPr>
        <w:t xml:space="preserve">. Han et al. </w:t>
      </w:r>
      <w:r w:rsidR="00EA29DB" w:rsidRPr="00461154">
        <w:rPr>
          <w:rFonts w:ascii="Arial" w:hAnsi="Arial" w:cs="Arial"/>
          <w:color w:val="000000" w:themeColor="text1"/>
        </w:rPr>
        <w:t xml:space="preserve">(2018) </w:t>
      </w:r>
      <w:r w:rsidRPr="00461154">
        <w:rPr>
          <w:rFonts w:ascii="Arial" w:hAnsi="Arial" w:cs="Arial"/>
          <w:color w:val="000000" w:themeColor="text1"/>
        </w:rPr>
        <w:t>found out that brand image, emotional aspects, satisfaction by stronger commitment constructs attitude and loyalty</w:t>
      </w:r>
      <w:r w:rsidR="00EA29DB" w:rsidRPr="00461154">
        <w:rPr>
          <w:rFonts w:ascii="Arial" w:hAnsi="Arial" w:cs="Arial"/>
          <w:color w:val="000000" w:themeColor="text1"/>
        </w:rPr>
        <w:t xml:space="preserve">. </w:t>
      </w:r>
      <w:r w:rsidRPr="00461154">
        <w:rPr>
          <w:rFonts w:ascii="Arial" w:hAnsi="Arial" w:cs="Arial"/>
          <w:color w:val="000000" w:themeColor="text1"/>
        </w:rPr>
        <w:t xml:space="preserve">Recently, a few scholars </w:t>
      </w:r>
      <w:proofErr w:type="gramStart"/>
      <w:r w:rsidRPr="00461154">
        <w:rPr>
          <w:rFonts w:ascii="Arial" w:hAnsi="Arial" w:cs="Arial"/>
          <w:color w:val="000000" w:themeColor="text1"/>
        </w:rPr>
        <w:t>are</w:t>
      </w:r>
      <w:proofErr w:type="gramEnd"/>
      <w:r w:rsidRPr="00461154">
        <w:rPr>
          <w:rFonts w:ascii="Arial" w:hAnsi="Arial" w:cs="Arial"/>
          <w:color w:val="000000" w:themeColor="text1"/>
        </w:rPr>
        <w:t xml:space="preserve"> exploring how brand image—a rational concept—interplays with emotional characteristics such as brand passion or love for satisfaction and loyalty. Han et al.</w:t>
      </w:r>
      <w:r w:rsidR="00EA29DB" w:rsidRPr="00461154">
        <w:rPr>
          <w:rFonts w:ascii="Arial" w:hAnsi="Arial" w:cs="Arial"/>
          <w:color w:val="000000" w:themeColor="text1"/>
        </w:rPr>
        <w:t xml:space="preserve"> (2018)</w:t>
      </w:r>
      <w:r w:rsidRPr="00461154">
        <w:rPr>
          <w:rFonts w:ascii="Arial" w:hAnsi="Arial" w:cs="Arial"/>
          <w:color w:val="000000" w:themeColor="text1"/>
        </w:rPr>
        <w:t xml:space="preserve"> observed that self-congruence and satisfaction have the joint influence on customer loyalty in coffee sho</w:t>
      </w:r>
      <w:r w:rsidR="00EA29DB" w:rsidRPr="00461154">
        <w:rPr>
          <w:rFonts w:ascii="Arial" w:hAnsi="Arial" w:cs="Arial"/>
          <w:color w:val="000000" w:themeColor="text1"/>
        </w:rPr>
        <w:t xml:space="preserve">ps </w:t>
      </w:r>
      <w:r w:rsidRPr="00461154">
        <w:rPr>
          <w:rFonts w:ascii="Arial" w:hAnsi="Arial" w:cs="Arial"/>
          <w:color w:val="000000" w:themeColor="text1"/>
        </w:rPr>
        <w:t xml:space="preserve">which </w:t>
      </w:r>
      <w:r w:rsidR="00EA29DB" w:rsidRPr="00461154">
        <w:rPr>
          <w:rFonts w:ascii="Arial" w:hAnsi="Arial" w:cs="Arial"/>
          <w:color w:val="000000" w:themeColor="text1"/>
        </w:rPr>
        <w:t xml:space="preserve">is how </w:t>
      </w:r>
      <w:r w:rsidRPr="00461154">
        <w:rPr>
          <w:rFonts w:ascii="Arial" w:hAnsi="Arial" w:cs="Arial"/>
          <w:color w:val="000000" w:themeColor="text1"/>
        </w:rPr>
        <w:t xml:space="preserve">he developed how brand image and customer satisfaction loyalty are mingle together in complex relationship. Similarly, Karim </w:t>
      </w:r>
      <w:r w:rsidR="00EA29DB" w:rsidRPr="00461154">
        <w:rPr>
          <w:rFonts w:ascii="Arial" w:hAnsi="Arial" w:cs="Arial"/>
          <w:color w:val="000000" w:themeColor="text1"/>
        </w:rPr>
        <w:t>and Rabiul</w:t>
      </w:r>
      <w:r w:rsidRPr="00461154">
        <w:rPr>
          <w:rFonts w:ascii="Arial" w:hAnsi="Arial" w:cs="Arial"/>
          <w:color w:val="000000" w:themeColor="text1"/>
        </w:rPr>
        <w:t xml:space="preserve"> (202</w:t>
      </w:r>
      <w:r w:rsidR="00EA29DB" w:rsidRPr="00461154">
        <w:rPr>
          <w:rFonts w:ascii="Arial" w:hAnsi="Arial" w:cs="Arial"/>
          <w:color w:val="000000" w:themeColor="text1"/>
        </w:rPr>
        <w:t>4</w:t>
      </w:r>
      <w:r w:rsidRPr="00461154">
        <w:rPr>
          <w:rFonts w:ascii="Arial" w:hAnsi="Arial" w:cs="Arial"/>
          <w:color w:val="000000" w:themeColor="text1"/>
        </w:rPr>
        <w:t xml:space="preserve">) found that the company image and customer satisfaction, but also loyalty significantly stimulate word of mouth in tourism. These findings support the idea of that favourable brand images are positively associated with customer satisfaction and loyalty. Brand community and loyalty programs </w:t>
      </w:r>
      <w:r w:rsidR="00EA29DB" w:rsidRPr="00461154">
        <w:rPr>
          <w:rFonts w:ascii="Arial" w:hAnsi="Arial" w:cs="Arial"/>
          <w:color w:val="000000" w:themeColor="text1"/>
        </w:rPr>
        <w:t>are Important</w:t>
      </w:r>
      <w:r w:rsidRPr="00461154">
        <w:rPr>
          <w:rFonts w:ascii="Arial" w:hAnsi="Arial" w:cs="Arial"/>
          <w:color w:val="000000" w:themeColor="text1"/>
        </w:rPr>
        <w:t xml:space="preserve"> mechanisms in coffeehouse business.  According to </w:t>
      </w:r>
      <w:proofErr w:type="spellStart"/>
      <w:r w:rsidR="00EA29DB" w:rsidRPr="00461154">
        <w:rPr>
          <w:rFonts w:ascii="Arial" w:hAnsi="Arial" w:cs="Arial"/>
          <w:color w:val="000000" w:themeColor="text1"/>
        </w:rPr>
        <w:t>Ismuroji</w:t>
      </w:r>
      <w:proofErr w:type="spellEnd"/>
      <w:r w:rsidRPr="00461154">
        <w:rPr>
          <w:rFonts w:ascii="Arial" w:hAnsi="Arial" w:cs="Arial"/>
          <w:color w:val="000000" w:themeColor="text1"/>
        </w:rPr>
        <w:t xml:space="preserve"> et al. (20</w:t>
      </w:r>
      <w:r w:rsidR="00EA29DB" w:rsidRPr="00461154">
        <w:rPr>
          <w:rFonts w:ascii="Arial" w:hAnsi="Arial" w:cs="Arial"/>
          <w:color w:val="000000" w:themeColor="text1"/>
        </w:rPr>
        <w:t>23</w:t>
      </w:r>
      <w:r w:rsidRPr="00461154">
        <w:rPr>
          <w:rFonts w:ascii="Arial" w:hAnsi="Arial" w:cs="Arial"/>
          <w:color w:val="000000" w:themeColor="text1"/>
        </w:rPr>
        <w:t xml:space="preserve">), Starbucks’ loyalty programs may be affected by brand image and service quality strategies that lead to increased customer satisfaction and emotional connection with the brand. </w:t>
      </w:r>
      <w:proofErr w:type="gramStart"/>
      <w:r w:rsidRPr="00461154">
        <w:rPr>
          <w:rFonts w:ascii="Arial" w:hAnsi="Arial" w:cs="Arial"/>
          <w:color w:val="000000" w:themeColor="text1"/>
        </w:rPr>
        <w:t>Yet,</w:t>
      </w:r>
      <w:proofErr w:type="gramEnd"/>
      <w:r w:rsidRPr="00461154">
        <w:rPr>
          <w:rFonts w:ascii="Arial" w:hAnsi="Arial" w:cs="Arial"/>
          <w:color w:val="000000" w:themeColor="text1"/>
        </w:rPr>
        <w:t xml:space="preserve"> relatively little work has been done on how brand image and satisfaction impact loyalty schemes like reward programs. Although many studies confirm the improvements in customer satisfaction and loyalty following a positive brand image, there is little research done regarding Starbucks context in the UK. Most research examines sectors like telcos, hospitality and mass retailers or from </w:t>
      </w:r>
      <w:proofErr w:type="gramStart"/>
      <w:r w:rsidRPr="00461154">
        <w:rPr>
          <w:rFonts w:ascii="Arial" w:hAnsi="Arial" w:cs="Arial"/>
          <w:color w:val="000000" w:themeColor="text1"/>
        </w:rPr>
        <w:t>a</w:t>
      </w:r>
      <w:proofErr w:type="gramEnd"/>
      <w:r w:rsidRPr="00461154">
        <w:rPr>
          <w:rFonts w:ascii="Arial" w:hAnsi="Arial" w:cs="Arial"/>
          <w:color w:val="000000" w:themeColor="text1"/>
        </w:rPr>
        <w:t xml:space="preserve"> Asian, US or other perspective but the idiosyncrasies of UK consumers are highly unique. Starbucks UK needs to look at its brand dynamics in a competitive environment where Costa Coffee, Caffè Nero and savvy consumers play an active role. British coffee chains seldom have brand image, satisfaction, and loyalty at their best. Yet despite these </w:t>
      </w:r>
      <w:proofErr w:type="gramStart"/>
      <w:r w:rsidRPr="00461154">
        <w:rPr>
          <w:rFonts w:ascii="Arial" w:hAnsi="Arial" w:cs="Arial"/>
          <w:color w:val="000000" w:themeColor="text1"/>
        </w:rPr>
        <w:t>evidences</w:t>
      </w:r>
      <w:proofErr w:type="gramEnd"/>
      <w:r w:rsidRPr="00461154">
        <w:rPr>
          <w:rFonts w:ascii="Arial" w:hAnsi="Arial" w:cs="Arial"/>
          <w:color w:val="000000" w:themeColor="text1"/>
        </w:rPr>
        <w:t xml:space="preserve">, there is no study prompting to view the relationship between brand image, satisfaction, loyalty in UK Starbucks service context and neither has </w:t>
      </w:r>
      <w:proofErr w:type="gramStart"/>
      <w:r w:rsidRPr="00461154">
        <w:rPr>
          <w:rFonts w:ascii="Arial" w:hAnsi="Arial" w:cs="Arial"/>
          <w:color w:val="000000" w:themeColor="text1"/>
        </w:rPr>
        <w:t>any one</w:t>
      </w:r>
      <w:proofErr w:type="gramEnd"/>
      <w:r w:rsidRPr="00461154">
        <w:rPr>
          <w:rFonts w:ascii="Arial" w:hAnsi="Arial" w:cs="Arial"/>
          <w:color w:val="000000" w:themeColor="text1"/>
        </w:rPr>
        <w:t xml:space="preserve"> addressed the issue of mediating effect of satisfaction. This empirical research focuses on an attempt to fill in this void. </w:t>
      </w:r>
    </w:p>
    <w:p w14:paraId="5D99048C" w14:textId="57F34FEC" w:rsidR="00243574" w:rsidRPr="00461154" w:rsidRDefault="00243574" w:rsidP="00461154">
      <w:pPr>
        <w:pStyle w:val="Heading1"/>
        <w:numPr>
          <w:ilvl w:val="0"/>
          <w:numId w:val="1"/>
        </w:numPr>
        <w:spacing w:line="360" w:lineRule="auto"/>
        <w:jc w:val="both"/>
        <w:rPr>
          <w:rFonts w:ascii="Arial" w:hAnsi="Arial" w:cs="Arial"/>
          <w:b/>
          <w:bCs/>
          <w:color w:val="000000" w:themeColor="text1"/>
          <w:sz w:val="24"/>
          <w:szCs w:val="24"/>
        </w:rPr>
      </w:pPr>
      <w:bookmarkStart w:id="6" w:name="_Toc216262447"/>
      <w:r w:rsidRPr="00461154">
        <w:rPr>
          <w:rFonts w:ascii="Arial" w:hAnsi="Arial" w:cs="Arial"/>
          <w:b/>
          <w:bCs/>
          <w:color w:val="000000" w:themeColor="text1"/>
          <w:sz w:val="24"/>
          <w:szCs w:val="24"/>
        </w:rPr>
        <w:t>Methodology</w:t>
      </w:r>
      <w:bookmarkEnd w:id="6"/>
    </w:p>
    <w:p w14:paraId="13455EDA" w14:textId="72CA8DF7" w:rsidR="00243574" w:rsidRPr="00461154" w:rsidRDefault="00243574" w:rsidP="00461154">
      <w:pPr>
        <w:spacing w:line="360" w:lineRule="auto"/>
        <w:jc w:val="both"/>
        <w:rPr>
          <w:rFonts w:ascii="Arial" w:hAnsi="Arial" w:cs="Arial"/>
          <w:color w:val="000000" w:themeColor="text1"/>
        </w:rPr>
      </w:pPr>
      <w:r w:rsidRPr="00461154">
        <w:rPr>
          <w:rFonts w:ascii="Arial" w:hAnsi="Arial" w:cs="Arial"/>
          <w:color w:val="000000" w:themeColor="text1"/>
        </w:rPr>
        <w:t xml:space="preserve">This research is grounded on the positivist research philosophy and objectivist ontological stance, treating brand image, customer satisfaction, and brand loyalty as an objective reality that has a definite </w:t>
      </w:r>
      <w:proofErr w:type="spellStart"/>
      <w:r w:rsidRPr="00461154">
        <w:rPr>
          <w:rFonts w:ascii="Arial" w:hAnsi="Arial" w:cs="Arial"/>
          <w:color w:val="000000" w:themeColor="text1"/>
        </w:rPr>
        <w:t>measureable</w:t>
      </w:r>
      <w:proofErr w:type="spellEnd"/>
      <w:r w:rsidRPr="00461154">
        <w:rPr>
          <w:rFonts w:ascii="Arial" w:hAnsi="Arial" w:cs="Arial"/>
          <w:color w:val="000000" w:themeColor="text1"/>
        </w:rPr>
        <w:t xml:space="preserve"> properties in isolation from the investigator. Positivism, and its correlation with the practices of natural sciences, supports testing a hypothesis using data that is objective and </w:t>
      </w:r>
      <w:proofErr w:type="gramStart"/>
      <w:r w:rsidRPr="00461154">
        <w:rPr>
          <w:rFonts w:ascii="Arial" w:hAnsi="Arial" w:cs="Arial"/>
          <w:color w:val="000000" w:themeColor="text1"/>
        </w:rPr>
        <w:t>empirically-based</w:t>
      </w:r>
      <w:proofErr w:type="gramEnd"/>
      <w:r w:rsidR="00EA29DB" w:rsidRPr="00461154">
        <w:rPr>
          <w:rFonts w:ascii="Arial" w:hAnsi="Arial" w:cs="Arial"/>
          <w:color w:val="000000" w:themeColor="text1"/>
        </w:rPr>
        <w:t xml:space="preserve"> </w:t>
      </w:r>
      <w:r w:rsidR="0059683B" w:rsidRPr="00461154">
        <w:rPr>
          <w:rFonts w:ascii="Arial" w:hAnsi="Arial" w:cs="Arial"/>
          <w:color w:val="000000" w:themeColor="text1"/>
        </w:rPr>
        <w:t>(</w:t>
      </w:r>
      <w:proofErr w:type="gramStart"/>
      <w:r w:rsidR="0059683B" w:rsidRPr="00461154">
        <w:rPr>
          <w:rFonts w:ascii="Arial" w:hAnsi="Arial" w:cs="Arial"/>
          <w:color w:val="000000" w:themeColor="text1"/>
        </w:rPr>
        <w:t>A</w:t>
      </w:r>
      <w:r w:rsidR="00EA29DB" w:rsidRPr="00461154">
        <w:rPr>
          <w:rFonts w:ascii="Arial" w:hAnsi="Arial" w:cs="Arial"/>
          <w:color w:val="000000" w:themeColor="text1"/>
        </w:rPr>
        <w:t>li ,</w:t>
      </w:r>
      <w:proofErr w:type="gramEnd"/>
      <w:r w:rsidR="00EA29DB" w:rsidRPr="00461154">
        <w:rPr>
          <w:rFonts w:ascii="Arial" w:hAnsi="Arial" w:cs="Arial"/>
          <w:color w:val="000000" w:themeColor="text1"/>
        </w:rPr>
        <w:t xml:space="preserve"> 2024). </w:t>
      </w:r>
      <w:r w:rsidRPr="00461154">
        <w:rPr>
          <w:rFonts w:ascii="Arial" w:hAnsi="Arial" w:cs="Arial"/>
          <w:color w:val="000000" w:themeColor="text1"/>
        </w:rPr>
        <w:t xml:space="preserve">The objectivist view is that these consumer attitudes and </w:t>
      </w:r>
      <w:proofErr w:type="spellStart"/>
      <w:r w:rsidRPr="00461154">
        <w:rPr>
          <w:rFonts w:ascii="Arial" w:hAnsi="Arial" w:cs="Arial"/>
          <w:color w:val="000000" w:themeColor="text1"/>
        </w:rPr>
        <w:t>behavior</w:t>
      </w:r>
      <w:proofErr w:type="spellEnd"/>
      <w:r w:rsidRPr="00461154">
        <w:rPr>
          <w:rFonts w:ascii="Arial" w:hAnsi="Arial" w:cs="Arial"/>
          <w:color w:val="000000" w:themeColor="text1"/>
        </w:rPr>
        <w:t xml:space="preserve"> are outside the individual and can be captured systematically in an attitude measurement instrument. This methodological approach guarantees neutrality, generalizability and reproducibility, thus being particularly relevant to operatively speculate upon causal relations through statistical analysis</w:t>
      </w:r>
      <w:r w:rsidR="0059683B" w:rsidRPr="00461154">
        <w:rPr>
          <w:rFonts w:ascii="Arial" w:hAnsi="Arial" w:cs="Arial"/>
          <w:color w:val="000000" w:themeColor="text1"/>
        </w:rPr>
        <w:t xml:space="preserve"> (Bruscia, 2016)</w:t>
      </w:r>
      <w:r w:rsidRPr="00461154">
        <w:rPr>
          <w:rFonts w:ascii="Arial" w:hAnsi="Arial" w:cs="Arial"/>
          <w:color w:val="000000" w:themeColor="text1"/>
        </w:rPr>
        <w:t>. Following the deductive path, the study moves from established theories to testing theoretical concepts. Based on the literature of brand image, satisfaction and loyalty, we will examine the following hypotheses with the data collected</w:t>
      </w:r>
      <w:r w:rsidR="0059683B" w:rsidRPr="00461154">
        <w:rPr>
          <w:rFonts w:ascii="Arial" w:hAnsi="Arial" w:cs="Arial"/>
          <w:color w:val="000000" w:themeColor="text1"/>
        </w:rPr>
        <w:t xml:space="preserve"> (Pearse, 2018).</w:t>
      </w:r>
      <w:r w:rsidRPr="00461154">
        <w:rPr>
          <w:rFonts w:ascii="Arial" w:hAnsi="Arial" w:cs="Arial"/>
          <w:color w:val="000000" w:themeColor="text1"/>
        </w:rPr>
        <w:t xml:space="preserve"> The investigative approach is quantitative considering numerical data collection through a structured questionnaire and its analysis using inferential statistics for testing the relationship. The research design is cross-sectional; here standardized data is collected from a sample of Starbucks UK customers at one point in time. The questionnaire will include some Likert-scale based questions modified from validated studies which measure customer’s perception of brand image (reputation, perception to be ethical), satisfaction (level of service quality, consistently product), and loyalty towards the </w:t>
      </w:r>
      <w:proofErr w:type="gramStart"/>
      <w:r w:rsidRPr="00461154">
        <w:rPr>
          <w:rFonts w:ascii="Arial" w:hAnsi="Arial" w:cs="Arial"/>
          <w:color w:val="000000" w:themeColor="text1"/>
        </w:rPr>
        <w:t>brand(</w:t>
      </w:r>
      <w:proofErr w:type="gramEnd"/>
      <w:r w:rsidRPr="00461154">
        <w:rPr>
          <w:rFonts w:ascii="Arial" w:hAnsi="Arial" w:cs="Arial"/>
          <w:color w:val="000000" w:themeColor="text1"/>
        </w:rPr>
        <w:t>good or bad) as second order factors such as repurchase intention and advocacy. Demographics will be used for sample characterization. The population of interest is adult males and females who patronise Starbucks in the UK. Non-probability convenience sampling method will be used to collect participants who are recruited in a store (if allowed) and online through UK coffee consumer targeted platforms. The ethical principles involve informed consent, voluntary participation, and data anonymization and confidentiality. No such personally identifying information will be gathered. Formal ethical approval will be requested from the university’s research ethics committee. Limitations including possible sample bias will be mentioned in the final report.</w:t>
      </w:r>
    </w:p>
    <w:p w14:paraId="1234BC79" w14:textId="77777777" w:rsidR="006C5337" w:rsidRPr="00B0712C" w:rsidRDefault="006C5337" w:rsidP="00B0712C">
      <w:pPr>
        <w:spacing w:line="360" w:lineRule="auto"/>
        <w:jc w:val="both"/>
        <w:rPr>
          <w:rFonts w:ascii="Arial" w:hAnsi="Arial" w:cs="Arial"/>
        </w:rPr>
      </w:pPr>
    </w:p>
    <w:p w14:paraId="082DC4F9" w14:textId="77777777" w:rsidR="006C5337" w:rsidRDefault="006C5337" w:rsidP="00B0712C">
      <w:pPr>
        <w:spacing w:line="360" w:lineRule="auto"/>
        <w:jc w:val="both"/>
        <w:rPr>
          <w:rFonts w:ascii="Arial" w:hAnsi="Arial" w:cs="Arial"/>
        </w:rPr>
      </w:pPr>
    </w:p>
    <w:p w14:paraId="467BB999" w14:textId="77777777" w:rsidR="00B0712C" w:rsidRDefault="00B0712C" w:rsidP="00B0712C">
      <w:pPr>
        <w:spacing w:line="360" w:lineRule="auto"/>
        <w:jc w:val="both"/>
        <w:rPr>
          <w:rFonts w:ascii="Arial" w:hAnsi="Arial" w:cs="Arial"/>
        </w:rPr>
      </w:pPr>
    </w:p>
    <w:p w14:paraId="7DACFDE7" w14:textId="77777777" w:rsidR="00B0712C" w:rsidRDefault="00B0712C" w:rsidP="00B0712C">
      <w:pPr>
        <w:spacing w:line="360" w:lineRule="auto"/>
        <w:jc w:val="both"/>
        <w:rPr>
          <w:rFonts w:ascii="Arial" w:hAnsi="Arial" w:cs="Arial"/>
        </w:rPr>
      </w:pPr>
    </w:p>
    <w:p w14:paraId="30B5E14E" w14:textId="77777777" w:rsidR="00B0712C" w:rsidRDefault="00B0712C" w:rsidP="00B0712C">
      <w:pPr>
        <w:spacing w:line="360" w:lineRule="auto"/>
        <w:jc w:val="both"/>
        <w:rPr>
          <w:rFonts w:ascii="Arial" w:hAnsi="Arial" w:cs="Arial"/>
        </w:rPr>
      </w:pPr>
    </w:p>
    <w:p w14:paraId="5A6DBDA0" w14:textId="77777777" w:rsidR="006C5337" w:rsidRPr="00461154" w:rsidRDefault="006C5337" w:rsidP="00461154">
      <w:pPr>
        <w:spacing w:line="360" w:lineRule="auto"/>
        <w:jc w:val="both"/>
        <w:rPr>
          <w:rFonts w:ascii="Arial" w:hAnsi="Arial" w:cs="Arial"/>
          <w:color w:val="000000" w:themeColor="text1"/>
        </w:rPr>
      </w:pPr>
    </w:p>
    <w:p w14:paraId="2850FE83" w14:textId="4F27D135" w:rsidR="006C5337" w:rsidRPr="00461154" w:rsidRDefault="006C5337" w:rsidP="00461154">
      <w:pPr>
        <w:pStyle w:val="Heading1"/>
        <w:spacing w:line="360" w:lineRule="auto"/>
        <w:jc w:val="both"/>
        <w:rPr>
          <w:rFonts w:ascii="Arial" w:hAnsi="Arial" w:cs="Arial"/>
          <w:b/>
          <w:bCs/>
          <w:color w:val="000000" w:themeColor="text1"/>
          <w:sz w:val="24"/>
          <w:szCs w:val="24"/>
        </w:rPr>
      </w:pPr>
      <w:bookmarkStart w:id="7" w:name="_Toc216262448"/>
      <w:r w:rsidRPr="00461154">
        <w:rPr>
          <w:rFonts w:ascii="Arial" w:hAnsi="Arial" w:cs="Arial"/>
          <w:b/>
          <w:bCs/>
          <w:color w:val="000000" w:themeColor="text1"/>
          <w:sz w:val="24"/>
          <w:szCs w:val="24"/>
        </w:rPr>
        <w:t>References</w:t>
      </w:r>
      <w:bookmarkEnd w:id="7"/>
    </w:p>
    <w:p w14:paraId="4F5E8CE1" w14:textId="6E929A75" w:rsidR="006C5337" w:rsidRPr="00461154" w:rsidRDefault="006C5337" w:rsidP="00461154">
      <w:pPr>
        <w:spacing w:line="360" w:lineRule="auto"/>
        <w:jc w:val="both"/>
        <w:rPr>
          <w:rFonts w:ascii="Arial" w:hAnsi="Arial" w:cs="Arial"/>
          <w:color w:val="000000" w:themeColor="text1"/>
        </w:rPr>
      </w:pPr>
      <w:r w:rsidRPr="00461154">
        <w:rPr>
          <w:rFonts w:ascii="Arial" w:hAnsi="Arial" w:cs="Arial"/>
          <w:color w:val="000000" w:themeColor="text1"/>
        </w:rPr>
        <w:t xml:space="preserve">Agu, E.E., </w:t>
      </w:r>
      <w:proofErr w:type="spellStart"/>
      <w:r w:rsidRPr="00461154">
        <w:rPr>
          <w:rFonts w:ascii="Arial" w:hAnsi="Arial" w:cs="Arial"/>
          <w:color w:val="000000" w:themeColor="text1"/>
        </w:rPr>
        <w:t>Iyelolu</w:t>
      </w:r>
      <w:proofErr w:type="spellEnd"/>
      <w:r w:rsidRPr="00461154">
        <w:rPr>
          <w:rFonts w:ascii="Arial" w:hAnsi="Arial" w:cs="Arial"/>
          <w:color w:val="000000" w:themeColor="text1"/>
        </w:rPr>
        <w:t xml:space="preserve">, T.V., Idemudia, C. and </w:t>
      </w:r>
      <w:proofErr w:type="spellStart"/>
      <w:r w:rsidRPr="00461154">
        <w:rPr>
          <w:rFonts w:ascii="Arial" w:hAnsi="Arial" w:cs="Arial"/>
          <w:color w:val="000000" w:themeColor="text1"/>
        </w:rPr>
        <w:t>Ijomah</w:t>
      </w:r>
      <w:proofErr w:type="spellEnd"/>
      <w:r w:rsidRPr="00461154">
        <w:rPr>
          <w:rFonts w:ascii="Arial" w:hAnsi="Arial" w:cs="Arial"/>
          <w:color w:val="000000" w:themeColor="text1"/>
        </w:rPr>
        <w:t>, T.I., 2024</w:t>
      </w:r>
      <w:r w:rsidRPr="0008094E">
        <w:rPr>
          <w:rFonts w:ascii="Arial" w:hAnsi="Arial" w:cs="Arial"/>
          <w:i/>
          <w:iCs/>
          <w:color w:val="000000" w:themeColor="text1"/>
        </w:rPr>
        <w:t>. Exploring the relationship between sustainable business practices and increased brand loyalty</w:t>
      </w:r>
      <w:r w:rsidRPr="00461154">
        <w:rPr>
          <w:rFonts w:ascii="Arial" w:hAnsi="Arial" w:cs="Arial"/>
          <w:color w:val="000000" w:themeColor="text1"/>
        </w:rPr>
        <w:t>. International Journal of Management &amp; Entrepreneurship Research, 6(8), pp.2463-2475.</w:t>
      </w:r>
    </w:p>
    <w:p w14:paraId="3FB78453" w14:textId="75067F47" w:rsidR="00EA29DB" w:rsidRPr="00461154" w:rsidRDefault="00EA29DB" w:rsidP="00461154">
      <w:pPr>
        <w:spacing w:line="360" w:lineRule="auto"/>
        <w:jc w:val="both"/>
        <w:rPr>
          <w:rFonts w:ascii="Arial" w:hAnsi="Arial" w:cs="Arial"/>
          <w:color w:val="000000" w:themeColor="text1"/>
        </w:rPr>
      </w:pPr>
      <w:r w:rsidRPr="00461154">
        <w:rPr>
          <w:rFonts w:ascii="Arial" w:hAnsi="Arial" w:cs="Arial"/>
          <w:color w:val="000000" w:themeColor="text1"/>
        </w:rPr>
        <w:t xml:space="preserve">Ali, I.M., 2024. </w:t>
      </w:r>
      <w:r w:rsidRPr="0008094E">
        <w:rPr>
          <w:rFonts w:ascii="Arial" w:hAnsi="Arial" w:cs="Arial"/>
          <w:i/>
          <w:iCs/>
          <w:color w:val="000000" w:themeColor="text1"/>
        </w:rPr>
        <w:t>A guide for positivist research paradigm: From philosophy to methodology.</w:t>
      </w:r>
      <w:r w:rsidRPr="00461154">
        <w:rPr>
          <w:rFonts w:ascii="Arial" w:hAnsi="Arial" w:cs="Arial"/>
          <w:color w:val="000000" w:themeColor="text1"/>
        </w:rPr>
        <w:t xml:space="preserve"> </w:t>
      </w:r>
      <w:proofErr w:type="spellStart"/>
      <w:r w:rsidRPr="00461154">
        <w:rPr>
          <w:rFonts w:ascii="Arial" w:hAnsi="Arial" w:cs="Arial"/>
          <w:color w:val="000000" w:themeColor="text1"/>
        </w:rPr>
        <w:t>Idealogy</w:t>
      </w:r>
      <w:proofErr w:type="spellEnd"/>
      <w:r w:rsidRPr="00461154">
        <w:rPr>
          <w:rFonts w:ascii="Arial" w:hAnsi="Arial" w:cs="Arial"/>
          <w:color w:val="000000" w:themeColor="text1"/>
        </w:rPr>
        <w:t xml:space="preserve"> Journal, 9(2).</w:t>
      </w:r>
    </w:p>
    <w:p w14:paraId="5C8F7AD2" w14:textId="0305DF6C" w:rsidR="00EC6262" w:rsidRPr="00461154" w:rsidRDefault="00EC6262" w:rsidP="00461154">
      <w:pPr>
        <w:spacing w:line="360" w:lineRule="auto"/>
        <w:jc w:val="both"/>
        <w:rPr>
          <w:rFonts w:ascii="Arial" w:hAnsi="Arial" w:cs="Arial"/>
          <w:color w:val="000000" w:themeColor="text1"/>
        </w:rPr>
      </w:pPr>
      <w:proofErr w:type="spellStart"/>
      <w:r w:rsidRPr="00461154">
        <w:rPr>
          <w:rFonts w:ascii="Arial" w:hAnsi="Arial" w:cs="Arial"/>
          <w:color w:val="000000" w:themeColor="text1"/>
        </w:rPr>
        <w:t>Alshurideh</w:t>
      </w:r>
      <w:proofErr w:type="spellEnd"/>
      <w:r w:rsidRPr="00461154">
        <w:rPr>
          <w:rFonts w:ascii="Arial" w:hAnsi="Arial" w:cs="Arial"/>
          <w:color w:val="000000" w:themeColor="text1"/>
        </w:rPr>
        <w:t xml:space="preserve">, M.T., 2016. </w:t>
      </w:r>
      <w:r w:rsidRPr="0008094E">
        <w:rPr>
          <w:rFonts w:ascii="Arial" w:hAnsi="Arial" w:cs="Arial"/>
          <w:i/>
          <w:iCs/>
          <w:color w:val="000000" w:themeColor="text1"/>
        </w:rPr>
        <w:t>Is customer retention beneficial for customers: A conceptual background</w:t>
      </w:r>
      <w:r w:rsidRPr="00461154">
        <w:rPr>
          <w:rFonts w:ascii="Arial" w:hAnsi="Arial" w:cs="Arial"/>
          <w:color w:val="000000" w:themeColor="text1"/>
        </w:rPr>
        <w:t>. Journal of Research in Marketing (ISSN: 2292-9355), 5(3), pp.382-389.</w:t>
      </w:r>
    </w:p>
    <w:p w14:paraId="5ACCB34D" w14:textId="20317116" w:rsidR="00393FF2" w:rsidRPr="00461154" w:rsidRDefault="00393FF2" w:rsidP="00461154">
      <w:pPr>
        <w:spacing w:line="360" w:lineRule="auto"/>
        <w:jc w:val="both"/>
        <w:rPr>
          <w:rFonts w:ascii="Arial" w:hAnsi="Arial" w:cs="Arial"/>
          <w:color w:val="000000" w:themeColor="text1"/>
        </w:rPr>
      </w:pPr>
      <w:proofErr w:type="spellStart"/>
      <w:r w:rsidRPr="00461154">
        <w:rPr>
          <w:rFonts w:ascii="Arial" w:hAnsi="Arial" w:cs="Arial"/>
          <w:color w:val="000000" w:themeColor="text1"/>
        </w:rPr>
        <w:t>Aripin</w:t>
      </w:r>
      <w:proofErr w:type="spellEnd"/>
      <w:r w:rsidRPr="00461154">
        <w:rPr>
          <w:rFonts w:ascii="Arial" w:hAnsi="Arial" w:cs="Arial"/>
          <w:color w:val="000000" w:themeColor="text1"/>
        </w:rPr>
        <w:t xml:space="preserve">, Z., </w:t>
      </w:r>
      <w:proofErr w:type="spellStart"/>
      <w:r w:rsidRPr="00461154">
        <w:rPr>
          <w:rFonts w:ascii="Arial" w:hAnsi="Arial" w:cs="Arial"/>
          <w:color w:val="000000" w:themeColor="text1"/>
        </w:rPr>
        <w:t>Pynatih</w:t>
      </w:r>
      <w:proofErr w:type="spellEnd"/>
      <w:r w:rsidRPr="00461154">
        <w:rPr>
          <w:rFonts w:ascii="Arial" w:hAnsi="Arial" w:cs="Arial"/>
          <w:color w:val="000000" w:themeColor="text1"/>
        </w:rPr>
        <w:t xml:space="preserve">, N.M.N. and </w:t>
      </w:r>
      <w:proofErr w:type="spellStart"/>
      <w:r w:rsidRPr="00461154">
        <w:rPr>
          <w:rFonts w:ascii="Arial" w:hAnsi="Arial" w:cs="Arial"/>
          <w:color w:val="000000" w:themeColor="text1"/>
        </w:rPr>
        <w:t>Aristanto</w:t>
      </w:r>
      <w:proofErr w:type="spellEnd"/>
      <w:r w:rsidRPr="00461154">
        <w:rPr>
          <w:rFonts w:ascii="Arial" w:hAnsi="Arial" w:cs="Arial"/>
          <w:color w:val="000000" w:themeColor="text1"/>
        </w:rPr>
        <w:t>, E., 2024</w:t>
      </w:r>
      <w:r w:rsidRPr="0008094E">
        <w:rPr>
          <w:rFonts w:ascii="Arial" w:hAnsi="Arial" w:cs="Arial"/>
          <w:i/>
          <w:iCs/>
          <w:color w:val="000000" w:themeColor="text1"/>
        </w:rPr>
        <w:t>. Nurturing marketing relationships: The role of loyalty tendencies beyond relationship dynamics</w:t>
      </w:r>
      <w:r w:rsidRPr="00461154">
        <w:rPr>
          <w:rFonts w:ascii="Arial" w:hAnsi="Arial" w:cs="Arial"/>
          <w:color w:val="000000" w:themeColor="text1"/>
        </w:rPr>
        <w:t>. Journal of Economics, Accounting, Business, Management, Engineering and Society, 1(2), pp.67-81.</w:t>
      </w:r>
    </w:p>
    <w:p w14:paraId="15DF75DC" w14:textId="52151130" w:rsidR="00393FF2" w:rsidRPr="00461154" w:rsidRDefault="00393FF2" w:rsidP="00461154">
      <w:pPr>
        <w:spacing w:line="360" w:lineRule="auto"/>
        <w:jc w:val="both"/>
        <w:rPr>
          <w:rFonts w:ascii="Arial" w:hAnsi="Arial" w:cs="Arial"/>
          <w:color w:val="000000" w:themeColor="text1"/>
        </w:rPr>
      </w:pPr>
      <w:r w:rsidRPr="00461154">
        <w:rPr>
          <w:rFonts w:ascii="Arial" w:hAnsi="Arial" w:cs="Arial"/>
          <w:color w:val="000000" w:themeColor="text1"/>
        </w:rPr>
        <w:t xml:space="preserve">Aryani, D.N., Singh, P., Liew, Y.W., Kee, D.M.H., Li, Y., Li, J., Lim, C.Y. and Arif, W., 2021. </w:t>
      </w:r>
      <w:r w:rsidRPr="0008094E">
        <w:rPr>
          <w:rFonts w:ascii="Arial" w:hAnsi="Arial" w:cs="Arial"/>
          <w:i/>
          <w:iCs/>
          <w:color w:val="000000" w:themeColor="text1"/>
        </w:rPr>
        <w:t>How brand reputation influences customer satisfaction: A case study of Starbucks, Malaysia</w:t>
      </w:r>
      <w:r w:rsidRPr="00461154">
        <w:rPr>
          <w:rFonts w:ascii="Arial" w:hAnsi="Arial" w:cs="Arial"/>
          <w:color w:val="000000" w:themeColor="text1"/>
        </w:rPr>
        <w:t xml:space="preserve">. International journal of Tourism and hospitality in Asia </w:t>
      </w:r>
      <w:proofErr w:type="spellStart"/>
      <w:r w:rsidRPr="00461154">
        <w:rPr>
          <w:rFonts w:ascii="Arial" w:hAnsi="Arial" w:cs="Arial"/>
          <w:color w:val="000000" w:themeColor="text1"/>
        </w:rPr>
        <w:t>Pasific</w:t>
      </w:r>
      <w:proofErr w:type="spellEnd"/>
      <w:r w:rsidRPr="00461154">
        <w:rPr>
          <w:rFonts w:ascii="Arial" w:hAnsi="Arial" w:cs="Arial"/>
          <w:color w:val="000000" w:themeColor="text1"/>
        </w:rPr>
        <w:t>, 4(3), pp.60-72.</w:t>
      </w:r>
    </w:p>
    <w:p w14:paraId="01E54204" w14:textId="6690BBC0" w:rsidR="00393FF2" w:rsidRPr="00461154" w:rsidRDefault="00393FF2" w:rsidP="00461154">
      <w:pPr>
        <w:spacing w:line="360" w:lineRule="auto"/>
        <w:jc w:val="both"/>
        <w:rPr>
          <w:rFonts w:ascii="Arial" w:hAnsi="Arial" w:cs="Arial"/>
          <w:color w:val="000000" w:themeColor="text1"/>
        </w:rPr>
      </w:pPr>
      <w:r w:rsidRPr="00461154">
        <w:rPr>
          <w:rFonts w:ascii="Arial" w:hAnsi="Arial" w:cs="Arial"/>
          <w:color w:val="000000" w:themeColor="text1"/>
        </w:rPr>
        <w:t xml:space="preserve">Baharum, A. and Jaafar, A., 2015. </w:t>
      </w:r>
      <w:r w:rsidRPr="0008094E">
        <w:rPr>
          <w:rFonts w:ascii="Arial" w:hAnsi="Arial" w:cs="Arial"/>
          <w:i/>
          <w:iCs/>
          <w:color w:val="000000" w:themeColor="text1"/>
        </w:rPr>
        <w:t>User interface design</w:t>
      </w:r>
      <w:r w:rsidRPr="00461154">
        <w:rPr>
          <w:rFonts w:ascii="Arial" w:hAnsi="Arial" w:cs="Arial"/>
          <w:color w:val="000000" w:themeColor="text1"/>
        </w:rPr>
        <w:t>: A study of expectation-confirmation theory.</w:t>
      </w:r>
    </w:p>
    <w:p w14:paraId="7FBD34C2" w14:textId="1A8F21C8" w:rsidR="00EC6262" w:rsidRPr="00461154" w:rsidRDefault="00EC6262" w:rsidP="00461154">
      <w:pPr>
        <w:spacing w:line="360" w:lineRule="auto"/>
        <w:jc w:val="both"/>
        <w:rPr>
          <w:rFonts w:ascii="Arial" w:hAnsi="Arial" w:cs="Arial"/>
          <w:color w:val="000000" w:themeColor="text1"/>
        </w:rPr>
      </w:pPr>
      <w:proofErr w:type="spellStart"/>
      <w:r w:rsidRPr="00461154">
        <w:rPr>
          <w:rFonts w:ascii="Arial" w:hAnsi="Arial" w:cs="Arial"/>
          <w:color w:val="000000" w:themeColor="text1"/>
        </w:rPr>
        <w:t>Biscaia</w:t>
      </w:r>
      <w:proofErr w:type="spellEnd"/>
      <w:r w:rsidRPr="00461154">
        <w:rPr>
          <w:rFonts w:ascii="Arial" w:hAnsi="Arial" w:cs="Arial"/>
          <w:color w:val="000000" w:themeColor="text1"/>
        </w:rPr>
        <w:t xml:space="preserve">, A.R., Rosa, M.J., Moura e Sá, P. and </w:t>
      </w:r>
      <w:proofErr w:type="spellStart"/>
      <w:r w:rsidRPr="00461154">
        <w:rPr>
          <w:rFonts w:ascii="Arial" w:hAnsi="Arial" w:cs="Arial"/>
          <w:color w:val="000000" w:themeColor="text1"/>
        </w:rPr>
        <w:t>Sarrico</w:t>
      </w:r>
      <w:proofErr w:type="spellEnd"/>
      <w:r w:rsidRPr="00461154">
        <w:rPr>
          <w:rFonts w:ascii="Arial" w:hAnsi="Arial" w:cs="Arial"/>
          <w:color w:val="000000" w:themeColor="text1"/>
        </w:rPr>
        <w:t xml:space="preserve">, C.S., 2017. </w:t>
      </w:r>
      <w:r w:rsidRPr="0008094E">
        <w:rPr>
          <w:rFonts w:ascii="Arial" w:hAnsi="Arial" w:cs="Arial"/>
          <w:i/>
          <w:iCs/>
          <w:color w:val="000000" w:themeColor="text1"/>
        </w:rPr>
        <w:t>Assessing customer satisfaction and loyalty in the retail sector.</w:t>
      </w:r>
      <w:r w:rsidRPr="00461154">
        <w:rPr>
          <w:rFonts w:ascii="Arial" w:hAnsi="Arial" w:cs="Arial"/>
          <w:color w:val="000000" w:themeColor="text1"/>
        </w:rPr>
        <w:t xml:space="preserve"> International Journal of Quality &amp; Reliability Management, 34(9), pp.1508-1529.</w:t>
      </w:r>
    </w:p>
    <w:p w14:paraId="649BF871" w14:textId="6616A36B" w:rsidR="006C5337" w:rsidRPr="00461154" w:rsidRDefault="006C5337" w:rsidP="00461154">
      <w:pPr>
        <w:spacing w:line="360" w:lineRule="auto"/>
        <w:jc w:val="both"/>
        <w:rPr>
          <w:rFonts w:ascii="Arial" w:hAnsi="Arial" w:cs="Arial"/>
          <w:color w:val="000000" w:themeColor="text1"/>
        </w:rPr>
      </w:pPr>
      <w:r w:rsidRPr="00461154">
        <w:rPr>
          <w:rFonts w:ascii="Arial" w:hAnsi="Arial" w:cs="Arial"/>
          <w:color w:val="000000" w:themeColor="text1"/>
        </w:rPr>
        <w:t>Blythe, J. and Martin, J., 2019</w:t>
      </w:r>
      <w:r w:rsidRPr="0008094E">
        <w:rPr>
          <w:rFonts w:ascii="Arial" w:hAnsi="Arial" w:cs="Arial"/>
          <w:i/>
          <w:iCs/>
          <w:color w:val="000000" w:themeColor="text1"/>
        </w:rPr>
        <w:t>. Essentials of marketing</w:t>
      </w:r>
      <w:r w:rsidRPr="00461154">
        <w:rPr>
          <w:rFonts w:ascii="Arial" w:hAnsi="Arial" w:cs="Arial"/>
          <w:color w:val="000000" w:themeColor="text1"/>
        </w:rPr>
        <w:t>. Pearson UK.</w:t>
      </w:r>
    </w:p>
    <w:p w14:paraId="3A66A312" w14:textId="70B4709C" w:rsidR="0059683B" w:rsidRPr="00461154" w:rsidRDefault="0059683B" w:rsidP="00461154">
      <w:pPr>
        <w:spacing w:line="360" w:lineRule="auto"/>
        <w:jc w:val="both"/>
        <w:rPr>
          <w:rFonts w:ascii="Arial" w:hAnsi="Arial" w:cs="Arial"/>
          <w:color w:val="000000" w:themeColor="text1"/>
        </w:rPr>
      </w:pPr>
      <w:r w:rsidRPr="00461154">
        <w:rPr>
          <w:rFonts w:ascii="Arial" w:hAnsi="Arial" w:cs="Arial"/>
          <w:color w:val="000000" w:themeColor="text1"/>
        </w:rPr>
        <w:t xml:space="preserve">Bruscia, K.E., 2016. </w:t>
      </w:r>
      <w:r w:rsidRPr="0008094E">
        <w:rPr>
          <w:rFonts w:ascii="Arial" w:hAnsi="Arial" w:cs="Arial"/>
          <w:i/>
          <w:iCs/>
          <w:color w:val="000000" w:themeColor="text1"/>
        </w:rPr>
        <w:t>Types of objectivist research</w:t>
      </w:r>
      <w:r w:rsidRPr="00461154">
        <w:rPr>
          <w:rFonts w:ascii="Arial" w:hAnsi="Arial" w:cs="Arial"/>
          <w:color w:val="000000" w:themeColor="text1"/>
        </w:rPr>
        <w:t>. Introduction to music therapy research. Barcelona Publishers Barcelona, pp.59-60.</w:t>
      </w:r>
    </w:p>
    <w:p w14:paraId="32D5D6B3" w14:textId="0835188B" w:rsidR="00B0712C" w:rsidRPr="00461154" w:rsidRDefault="00B0712C" w:rsidP="00461154">
      <w:pPr>
        <w:spacing w:line="360" w:lineRule="auto"/>
        <w:jc w:val="both"/>
        <w:rPr>
          <w:rFonts w:ascii="Arial" w:hAnsi="Arial" w:cs="Arial"/>
          <w:color w:val="000000" w:themeColor="text1"/>
        </w:rPr>
      </w:pPr>
      <w:r w:rsidRPr="00461154">
        <w:rPr>
          <w:rFonts w:ascii="Arial" w:hAnsi="Arial" w:cs="Arial"/>
          <w:color w:val="000000" w:themeColor="text1"/>
        </w:rPr>
        <w:t>C</w:t>
      </w:r>
      <w:r w:rsidR="00067172">
        <w:rPr>
          <w:rFonts w:ascii="Arial" w:hAnsi="Arial" w:cs="Arial"/>
          <w:color w:val="000000" w:themeColor="text1"/>
        </w:rPr>
        <w:t>laypole</w:t>
      </w:r>
      <w:r w:rsidRPr="00461154">
        <w:rPr>
          <w:rFonts w:ascii="Arial" w:hAnsi="Arial" w:cs="Arial"/>
          <w:color w:val="000000" w:themeColor="text1"/>
        </w:rPr>
        <w:t xml:space="preserve">, B., 2015. </w:t>
      </w:r>
      <w:r w:rsidR="00067172" w:rsidRPr="00216A37">
        <w:rPr>
          <w:rFonts w:ascii="Arial" w:hAnsi="Arial" w:cs="Arial"/>
          <w:i/>
          <w:iCs/>
          <w:color w:val="000000" w:themeColor="text1"/>
        </w:rPr>
        <w:t>Planning for crime prevention</w:t>
      </w:r>
      <w:r w:rsidRPr="00461154">
        <w:rPr>
          <w:rFonts w:ascii="Arial" w:hAnsi="Arial" w:cs="Arial"/>
          <w:color w:val="000000" w:themeColor="text1"/>
        </w:rPr>
        <w:t xml:space="preserve">: </w:t>
      </w:r>
      <w:r w:rsidR="00067172">
        <w:rPr>
          <w:rFonts w:ascii="Arial" w:hAnsi="Arial" w:cs="Arial"/>
          <w:color w:val="000000" w:themeColor="text1"/>
        </w:rPr>
        <w:t xml:space="preserve">A </w:t>
      </w:r>
      <w:r w:rsidR="00216A37">
        <w:rPr>
          <w:rFonts w:ascii="Arial" w:hAnsi="Arial" w:cs="Arial"/>
          <w:color w:val="000000" w:themeColor="text1"/>
        </w:rPr>
        <w:t>case study of Starbucks</w:t>
      </w:r>
      <w:r w:rsidRPr="00461154">
        <w:rPr>
          <w:rFonts w:ascii="Arial" w:hAnsi="Arial" w:cs="Arial"/>
          <w:color w:val="000000" w:themeColor="text1"/>
        </w:rPr>
        <w:t xml:space="preserve">® </w:t>
      </w:r>
      <w:r w:rsidR="00216A37">
        <w:rPr>
          <w:rFonts w:ascii="Arial" w:hAnsi="Arial" w:cs="Arial"/>
          <w:color w:val="000000" w:themeColor="text1"/>
        </w:rPr>
        <w:t>in</w:t>
      </w:r>
      <w:r w:rsidRPr="00461154">
        <w:rPr>
          <w:rFonts w:ascii="Arial" w:hAnsi="Arial" w:cs="Arial"/>
          <w:color w:val="000000" w:themeColor="text1"/>
        </w:rPr>
        <w:t xml:space="preserve"> </w:t>
      </w:r>
      <w:r w:rsidR="00216A37">
        <w:rPr>
          <w:rFonts w:ascii="Arial" w:hAnsi="Arial" w:cs="Arial"/>
          <w:color w:val="000000" w:themeColor="text1"/>
        </w:rPr>
        <w:t xml:space="preserve">anticipation of alcohol sales </w:t>
      </w:r>
      <w:r w:rsidRPr="00461154">
        <w:rPr>
          <w:rFonts w:ascii="Arial" w:hAnsi="Arial" w:cs="Arial"/>
          <w:color w:val="000000" w:themeColor="text1"/>
        </w:rPr>
        <w:t xml:space="preserve">(Doctoral dissertation, </w:t>
      </w:r>
      <w:r w:rsidR="00216A37">
        <w:rPr>
          <w:rFonts w:ascii="Arial" w:hAnsi="Arial" w:cs="Arial"/>
          <w:color w:val="000000" w:themeColor="text1"/>
        </w:rPr>
        <w:t>University</w:t>
      </w:r>
      <w:r w:rsidRPr="00461154">
        <w:rPr>
          <w:rFonts w:ascii="Arial" w:hAnsi="Arial" w:cs="Arial"/>
          <w:color w:val="000000" w:themeColor="text1"/>
        </w:rPr>
        <w:t xml:space="preserve"> </w:t>
      </w:r>
      <w:r w:rsidR="00216A37">
        <w:rPr>
          <w:rFonts w:ascii="Arial" w:hAnsi="Arial" w:cs="Arial"/>
          <w:color w:val="000000" w:themeColor="text1"/>
        </w:rPr>
        <w:t>of</w:t>
      </w:r>
      <w:r w:rsidRPr="00461154">
        <w:rPr>
          <w:rFonts w:ascii="Arial" w:hAnsi="Arial" w:cs="Arial"/>
          <w:color w:val="000000" w:themeColor="text1"/>
        </w:rPr>
        <w:t xml:space="preserve"> F</w:t>
      </w:r>
      <w:r w:rsidR="00216A37">
        <w:rPr>
          <w:rFonts w:ascii="Arial" w:hAnsi="Arial" w:cs="Arial"/>
          <w:color w:val="000000" w:themeColor="text1"/>
        </w:rPr>
        <w:t>lorida</w:t>
      </w:r>
      <w:r w:rsidRPr="00461154">
        <w:rPr>
          <w:rFonts w:ascii="Arial" w:hAnsi="Arial" w:cs="Arial"/>
          <w:color w:val="000000" w:themeColor="text1"/>
        </w:rPr>
        <w:t>).</w:t>
      </w:r>
    </w:p>
    <w:p w14:paraId="381AF45A" w14:textId="58D81E19" w:rsidR="00B0712C" w:rsidRPr="00461154" w:rsidRDefault="00B0712C" w:rsidP="00461154">
      <w:pPr>
        <w:spacing w:line="360" w:lineRule="auto"/>
        <w:jc w:val="both"/>
        <w:rPr>
          <w:rFonts w:ascii="Arial" w:hAnsi="Arial" w:cs="Arial"/>
          <w:color w:val="000000" w:themeColor="text1"/>
        </w:rPr>
      </w:pPr>
      <w:r w:rsidRPr="00461154">
        <w:rPr>
          <w:rFonts w:ascii="Arial" w:hAnsi="Arial" w:cs="Arial"/>
          <w:color w:val="000000" w:themeColor="text1"/>
        </w:rPr>
        <w:t>Dam, S.M. and Dam, T.C., 2021</w:t>
      </w:r>
      <w:r w:rsidRPr="00216A37">
        <w:rPr>
          <w:rFonts w:ascii="Arial" w:hAnsi="Arial" w:cs="Arial"/>
          <w:i/>
          <w:iCs/>
          <w:color w:val="000000" w:themeColor="text1"/>
        </w:rPr>
        <w:t>. Relationships between service quality, brand image, customer satisfaction, and customer loyalty</w:t>
      </w:r>
      <w:r w:rsidRPr="00461154">
        <w:rPr>
          <w:rFonts w:ascii="Arial" w:hAnsi="Arial" w:cs="Arial"/>
          <w:color w:val="000000" w:themeColor="text1"/>
        </w:rPr>
        <w:t>. The Journal of Asian Finance, Economics and Business, 8(3), pp.585-593.</w:t>
      </w:r>
    </w:p>
    <w:p w14:paraId="3EA4ED30" w14:textId="5F8568A1" w:rsidR="00EA29DB" w:rsidRPr="00461154" w:rsidRDefault="00EA29DB" w:rsidP="00461154">
      <w:pPr>
        <w:spacing w:line="360" w:lineRule="auto"/>
        <w:jc w:val="both"/>
        <w:rPr>
          <w:rFonts w:ascii="Arial" w:hAnsi="Arial" w:cs="Arial"/>
          <w:color w:val="000000" w:themeColor="text1"/>
        </w:rPr>
      </w:pPr>
      <w:proofErr w:type="spellStart"/>
      <w:r w:rsidRPr="00461154">
        <w:rPr>
          <w:rFonts w:ascii="Arial" w:hAnsi="Arial" w:cs="Arial"/>
          <w:color w:val="000000" w:themeColor="text1"/>
        </w:rPr>
        <w:t>Ismuroji</w:t>
      </w:r>
      <w:proofErr w:type="spellEnd"/>
      <w:r w:rsidRPr="00461154">
        <w:rPr>
          <w:rFonts w:ascii="Arial" w:hAnsi="Arial" w:cs="Arial"/>
          <w:color w:val="000000" w:themeColor="text1"/>
        </w:rPr>
        <w:t xml:space="preserve">, M., Rini, E.S. and </w:t>
      </w:r>
      <w:proofErr w:type="spellStart"/>
      <w:r w:rsidRPr="00461154">
        <w:rPr>
          <w:rFonts w:ascii="Arial" w:hAnsi="Arial" w:cs="Arial"/>
          <w:color w:val="000000" w:themeColor="text1"/>
        </w:rPr>
        <w:t>Sembiring</w:t>
      </w:r>
      <w:proofErr w:type="spellEnd"/>
      <w:r w:rsidRPr="00461154">
        <w:rPr>
          <w:rFonts w:ascii="Arial" w:hAnsi="Arial" w:cs="Arial"/>
          <w:color w:val="000000" w:themeColor="text1"/>
        </w:rPr>
        <w:t xml:space="preserve">, B.K.F., 2023. </w:t>
      </w:r>
      <w:r w:rsidRPr="00216A37">
        <w:rPr>
          <w:rFonts w:ascii="Arial" w:hAnsi="Arial" w:cs="Arial"/>
          <w:i/>
          <w:iCs/>
          <w:color w:val="000000" w:themeColor="text1"/>
        </w:rPr>
        <w:t xml:space="preserve">Influence of brand image and customer satisfaction to brand loyalty through brand love as a mediation variable in </w:t>
      </w:r>
      <w:proofErr w:type="spellStart"/>
      <w:r w:rsidRPr="00216A37">
        <w:rPr>
          <w:rFonts w:ascii="Arial" w:hAnsi="Arial" w:cs="Arial"/>
          <w:i/>
          <w:iCs/>
          <w:color w:val="000000" w:themeColor="text1"/>
        </w:rPr>
        <w:t>starbucks</w:t>
      </w:r>
      <w:proofErr w:type="spellEnd"/>
      <w:r w:rsidRPr="00216A37">
        <w:rPr>
          <w:rFonts w:ascii="Arial" w:hAnsi="Arial" w:cs="Arial"/>
          <w:i/>
          <w:iCs/>
          <w:color w:val="000000" w:themeColor="text1"/>
        </w:rPr>
        <w:t xml:space="preserve"> </w:t>
      </w:r>
      <w:proofErr w:type="spellStart"/>
      <w:r w:rsidRPr="00216A37">
        <w:rPr>
          <w:rFonts w:ascii="Arial" w:hAnsi="Arial" w:cs="Arial"/>
          <w:i/>
          <w:iCs/>
          <w:color w:val="000000" w:themeColor="text1"/>
        </w:rPr>
        <w:t>multatuli</w:t>
      </w:r>
      <w:proofErr w:type="spellEnd"/>
      <w:r w:rsidRPr="00216A37">
        <w:rPr>
          <w:rFonts w:ascii="Arial" w:hAnsi="Arial" w:cs="Arial"/>
          <w:i/>
          <w:iCs/>
          <w:color w:val="000000" w:themeColor="text1"/>
        </w:rPr>
        <w:t xml:space="preserve"> </w:t>
      </w:r>
      <w:proofErr w:type="spellStart"/>
      <w:r w:rsidRPr="00216A37">
        <w:rPr>
          <w:rFonts w:ascii="Arial" w:hAnsi="Arial" w:cs="Arial"/>
          <w:i/>
          <w:iCs/>
          <w:color w:val="000000" w:themeColor="text1"/>
        </w:rPr>
        <w:t>medan</w:t>
      </w:r>
      <w:proofErr w:type="spellEnd"/>
      <w:r w:rsidRPr="00461154">
        <w:rPr>
          <w:rFonts w:ascii="Arial" w:hAnsi="Arial" w:cs="Arial"/>
          <w:color w:val="000000" w:themeColor="text1"/>
        </w:rPr>
        <w:t xml:space="preserve">. International Journal </w:t>
      </w:r>
      <w:proofErr w:type="gramStart"/>
      <w:r w:rsidRPr="00461154">
        <w:rPr>
          <w:rFonts w:ascii="Arial" w:hAnsi="Arial" w:cs="Arial"/>
          <w:color w:val="000000" w:themeColor="text1"/>
        </w:rPr>
        <w:t>Of</w:t>
      </w:r>
      <w:proofErr w:type="gramEnd"/>
      <w:r w:rsidRPr="00461154">
        <w:rPr>
          <w:rFonts w:ascii="Arial" w:hAnsi="Arial" w:cs="Arial"/>
          <w:color w:val="000000" w:themeColor="text1"/>
        </w:rPr>
        <w:t xml:space="preserve"> Economic, Business, Accounting, Agriculture Management </w:t>
      </w:r>
      <w:proofErr w:type="gramStart"/>
      <w:r w:rsidRPr="00461154">
        <w:rPr>
          <w:rFonts w:ascii="Arial" w:hAnsi="Arial" w:cs="Arial"/>
          <w:color w:val="000000" w:themeColor="text1"/>
        </w:rPr>
        <w:t>And</w:t>
      </w:r>
      <w:proofErr w:type="gramEnd"/>
      <w:r w:rsidRPr="00461154">
        <w:rPr>
          <w:rFonts w:ascii="Arial" w:hAnsi="Arial" w:cs="Arial"/>
          <w:color w:val="000000" w:themeColor="text1"/>
        </w:rPr>
        <w:t xml:space="preserve"> Sharia Administration (</w:t>
      </w:r>
      <w:proofErr w:type="spellStart"/>
      <w:r w:rsidRPr="00461154">
        <w:rPr>
          <w:rFonts w:ascii="Arial" w:hAnsi="Arial" w:cs="Arial"/>
          <w:color w:val="000000" w:themeColor="text1"/>
        </w:rPr>
        <w:t>Ijebas</w:t>
      </w:r>
      <w:proofErr w:type="spellEnd"/>
      <w:r w:rsidRPr="00461154">
        <w:rPr>
          <w:rFonts w:ascii="Arial" w:hAnsi="Arial" w:cs="Arial"/>
          <w:color w:val="000000" w:themeColor="text1"/>
        </w:rPr>
        <w:t>), 3(2), pp.557-568.</w:t>
      </w:r>
    </w:p>
    <w:p w14:paraId="6BE7074F" w14:textId="7AFFD547" w:rsidR="00EA29DB" w:rsidRPr="00461154" w:rsidRDefault="00EA29DB" w:rsidP="00461154">
      <w:pPr>
        <w:spacing w:line="360" w:lineRule="auto"/>
        <w:jc w:val="both"/>
        <w:rPr>
          <w:rFonts w:ascii="Arial" w:hAnsi="Arial" w:cs="Arial"/>
          <w:color w:val="000000" w:themeColor="text1"/>
        </w:rPr>
      </w:pPr>
      <w:r w:rsidRPr="00461154">
        <w:rPr>
          <w:rFonts w:ascii="Arial" w:hAnsi="Arial" w:cs="Arial"/>
          <w:color w:val="000000" w:themeColor="text1"/>
        </w:rPr>
        <w:t xml:space="preserve">Karim, R.A. and Rabiul, M.K., 2024. </w:t>
      </w:r>
      <w:r w:rsidRPr="00216A37">
        <w:rPr>
          <w:rFonts w:ascii="Arial" w:hAnsi="Arial" w:cs="Arial"/>
          <w:i/>
          <w:iCs/>
          <w:color w:val="000000" w:themeColor="text1"/>
        </w:rPr>
        <w:t>The relationships of corporate sustainability, customer loyalty, and word of mouth:</w:t>
      </w:r>
      <w:r w:rsidRPr="00461154">
        <w:rPr>
          <w:rFonts w:ascii="Arial" w:hAnsi="Arial" w:cs="Arial"/>
          <w:color w:val="000000" w:themeColor="text1"/>
        </w:rPr>
        <w:t xml:space="preserve"> the mediating role of corporate image and customer satisfaction. Journal of Quality Assurance in Hospitality &amp; Tourism, 25(3), pp.421-441.</w:t>
      </w:r>
    </w:p>
    <w:p w14:paraId="7AF2D646" w14:textId="581AA845" w:rsidR="006C5337" w:rsidRPr="00461154" w:rsidRDefault="006C5337" w:rsidP="00461154">
      <w:pPr>
        <w:spacing w:line="360" w:lineRule="auto"/>
        <w:jc w:val="both"/>
        <w:rPr>
          <w:rFonts w:ascii="Arial" w:hAnsi="Arial" w:cs="Arial"/>
          <w:color w:val="000000" w:themeColor="text1"/>
        </w:rPr>
      </w:pPr>
      <w:r w:rsidRPr="00461154">
        <w:rPr>
          <w:rFonts w:ascii="Arial" w:hAnsi="Arial" w:cs="Arial"/>
          <w:color w:val="000000" w:themeColor="text1"/>
        </w:rPr>
        <w:t xml:space="preserve">Kotler, P. and Keller, K.L., 2016. </w:t>
      </w:r>
      <w:r w:rsidRPr="00216A37">
        <w:rPr>
          <w:rFonts w:ascii="Arial" w:hAnsi="Arial" w:cs="Arial"/>
          <w:i/>
          <w:iCs/>
          <w:color w:val="000000" w:themeColor="text1"/>
        </w:rPr>
        <w:t>A framework for marketing management</w:t>
      </w:r>
      <w:r w:rsidRPr="00461154">
        <w:rPr>
          <w:rFonts w:ascii="Arial" w:hAnsi="Arial" w:cs="Arial"/>
          <w:color w:val="000000" w:themeColor="text1"/>
        </w:rPr>
        <w:t xml:space="preserve"> (6/E). </w:t>
      </w:r>
      <w:proofErr w:type="spellStart"/>
      <w:r w:rsidRPr="00461154">
        <w:rPr>
          <w:rFonts w:ascii="Arial" w:hAnsi="Arial" w:cs="Arial"/>
          <w:color w:val="000000" w:themeColor="text1"/>
        </w:rPr>
        <w:t>Baskı</w:t>
      </w:r>
      <w:proofErr w:type="spellEnd"/>
      <w:r w:rsidRPr="00461154">
        <w:rPr>
          <w:rFonts w:ascii="Arial" w:hAnsi="Arial" w:cs="Arial"/>
          <w:color w:val="000000" w:themeColor="text1"/>
        </w:rPr>
        <w:t>, Essex: Pearson Education Limited.</w:t>
      </w:r>
    </w:p>
    <w:p w14:paraId="463AA522" w14:textId="0EC3A450" w:rsidR="00B0712C" w:rsidRPr="00461154" w:rsidRDefault="00B0712C" w:rsidP="00461154">
      <w:pPr>
        <w:spacing w:line="360" w:lineRule="auto"/>
        <w:jc w:val="both"/>
        <w:rPr>
          <w:rFonts w:ascii="Arial" w:hAnsi="Arial" w:cs="Arial"/>
          <w:color w:val="000000" w:themeColor="text1"/>
        </w:rPr>
      </w:pPr>
      <w:r w:rsidRPr="00461154">
        <w:rPr>
          <w:rFonts w:ascii="Arial" w:hAnsi="Arial" w:cs="Arial"/>
          <w:color w:val="000000" w:themeColor="text1"/>
        </w:rPr>
        <w:t xml:space="preserve">Mehta, A.M. and Tariq, M., 2020. </w:t>
      </w:r>
      <w:r w:rsidRPr="00216A37">
        <w:rPr>
          <w:rFonts w:ascii="Arial" w:hAnsi="Arial" w:cs="Arial"/>
          <w:i/>
          <w:iCs/>
          <w:color w:val="000000" w:themeColor="text1"/>
        </w:rPr>
        <w:t>How brand image and perceived service quality affect customer loyalty through customer satisfaction</w:t>
      </w:r>
      <w:r w:rsidRPr="00461154">
        <w:rPr>
          <w:rFonts w:ascii="Arial" w:hAnsi="Arial" w:cs="Arial"/>
          <w:color w:val="000000" w:themeColor="text1"/>
        </w:rPr>
        <w:t>. Academy of Marketing Studies Journal, 24(1), pp.1-10.</w:t>
      </w:r>
    </w:p>
    <w:p w14:paraId="1D290972" w14:textId="6008F0AF" w:rsidR="0059683B" w:rsidRPr="00461154" w:rsidRDefault="0059683B" w:rsidP="00461154">
      <w:pPr>
        <w:spacing w:line="360" w:lineRule="auto"/>
        <w:jc w:val="both"/>
        <w:rPr>
          <w:rFonts w:ascii="Arial" w:hAnsi="Arial" w:cs="Arial"/>
          <w:color w:val="000000" w:themeColor="text1"/>
        </w:rPr>
      </w:pPr>
      <w:r w:rsidRPr="00461154">
        <w:rPr>
          <w:rFonts w:ascii="Arial" w:hAnsi="Arial" w:cs="Arial"/>
          <w:color w:val="000000" w:themeColor="text1"/>
        </w:rPr>
        <w:t xml:space="preserve">Pearse, N., 2019, June. </w:t>
      </w:r>
      <w:r w:rsidRPr="00216A37">
        <w:rPr>
          <w:rFonts w:ascii="Arial" w:hAnsi="Arial" w:cs="Arial"/>
          <w:i/>
          <w:iCs/>
          <w:color w:val="000000" w:themeColor="text1"/>
        </w:rPr>
        <w:t xml:space="preserve">An illustration of deductive analysis in qualitative research. In 18th European conference on research methodology for business and management studies </w:t>
      </w:r>
      <w:r w:rsidRPr="00461154">
        <w:rPr>
          <w:rFonts w:ascii="Arial" w:hAnsi="Arial" w:cs="Arial"/>
          <w:color w:val="000000" w:themeColor="text1"/>
        </w:rPr>
        <w:t>(p. 264).</w:t>
      </w:r>
    </w:p>
    <w:p w14:paraId="26A5B8E0" w14:textId="25D5D016" w:rsidR="00EC6262" w:rsidRPr="00461154" w:rsidRDefault="00EC6262" w:rsidP="00461154">
      <w:pPr>
        <w:spacing w:line="360" w:lineRule="auto"/>
        <w:jc w:val="both"/>
        <w:rPr>
          <w:rFonts w:ascii="Arial" w:hAnsi="Arial" w:cs="Arial"/>
          <w:color w:val="000000" w:themeColor="text1"/>
        </w:rPr>
      </w:pPr>
      <w:r w:rsidRPr="00461154">
        <w:rPr>
          <w:rFonts w:ascii="Arial" w:hAnsi="Arial" w:cs="Arial"/>
          <w:color w:val="000000" w:themeColor="text1"/>
        </w:rPr>
        <w:t xml:space="preserve">Riley, D., Charlton, N. and Wason, H., 2015. </w:t>
      </w:r>
      <w:r w:rsidRPr="00216A37">
        <w:rPr>
          <w:rFonts w:ascii="Arial" w:hAnsi="Arial" w:cs="Arial"/>
          <w:i/>
          <w:iCs/>
          <w:color w:val="000000" w:themeColor="text1"/>
        </w:rPr>
        <w:t>The impact of brand image fit on attitude towards a brand alliance</w:t>
      </w:r>
      <w:r w:rsidRPr="00461154">
        <w:rPr>
          <w:rFonts w:ascii="Arial" w:hAnsi="Arial" w:cs="Arial"/>
          <w:color w:val="000000" w:themeColor="text1"/>
        </w:rPr>
        <w:t>. Management &amp; Marketing, 10(4).</w:t>
      </w:r>
    </w:p>
    <w:p w14:paraId="0D70CE30" w14:textId="74804BFC" w:rsidR="00393FF2" w:rsidRPr="00461154" w:rsidRDefault="00393FF2" w:rsidP="00461154">
      <w:pPr>
        <w:spacing w:line="360" w:lineRule="auto"/>
        <w:jc w:val="both"/>
        <w:rPr>
          <w:rFonts w:ascii="Arial" w:hAnsi="Arial" w:cs="Arial"/>
          <w:color w:val="000000" w:themeColor="text1"/>
        </w:rPr>
      </w:pPr>
      <w:r w:rsidRPr="00461154">
        <w:rPr>
          <w:rFonts w:ascii="Arial" w:hAnsi="Arial" w:cs="Arial"/>
          <w:color w:val="000000" w:themeColor="text1"/>
        </w:rPr>
        <w:t xml:space="preserve">Shi, Z. and Shang, H., 2020, July. </w:t>
      </w:r>
      <w:r w:rsidRPr="00216A37">
        <w:rPr>
          <w:rFonts w:ascii="Arial" w:hAnsi="Arial" w:cs="Arial"/>
          <w:i/>
          <w:iCs/>
          <w:color w:val="000000" w:themeColor="text1"/>
        </w:rPr>
        <w:t xml:space="preserve">A review on quality of service and </w:t>
      </w:r>
      <w:proofErr w:type="spellStart"/>
      <w:r w:rsidRPr="00216A37">
        <w:rPr>
          <w:rFonts w:ascii="Arial" w:hAnsi="Arial" w:cs="Arial"/>
          <w:i/>
          <w:iCs/>
          <w:color w:val="000000" w:themeColor="text1"/>
        </w:rPr>
        <w:t>servqual</w:t>
      </w:r>
      <w:proofErr w:type="spellEnd"/>
      <w:r w:rsidRPr="00216A37">
        <w:rPr>
          <w:rFonts w:ascii="Arial" w:hAnsi="Arial" w:cs="Arial"/>
          <w:i/>
          <w:iCs/>
          <w:color w:val="000000" w:themeColor="text1"/>
        </w:rPr>
        <w:t xml:space="preserve"> model. In International Conference on Human-Computer Interaction</w:t>
      </w:r>
      <w:r w:rsidRPr="00461154">
        <w:rPr>
          <w:rFonts w:ascii="Arial" w:hAnsi="Arial" w:cs="Arial"/>
          <w:color w:val="000000" w:themeColor="text1"/>
        </w:rPr>
        <w:t xml:space="preserve"> (pp. 188-204). Cham: Springer International Publishing.</w:t>
      </w:r>
    </w:p>
    <w:p w14:paraId="51208627" w14:textId="6E715B6A" w:rsidR="00B0712C" w:rsidRPr="00461154" w:rsidRDefault="00B0712C" w:rsidP="00461154">
      <w:pPr>
        <w:spacing w:line="360" w:lineRule="auto"/>
        <w:jc w:val="both"/>
        <w:rPr>
          <w:rFonts w:ascii="Arial" w:hAnsi="Arial" w:cs="Arial"/>
          <w:color w:val="000000" w:themeColor="text1"/>
        </w:rPr>
      </w:pPr>
      <w:r w:rsidRPr="00461154">
        <w:rPr>
          <w:rFonts w:ascii="Arial" w:hAnsi="Arial" w:cs="Arial"/>
          <w:color w:val="000000" w:themeColor="text1"/>
        </w:rPr>
        <w:t>Singh, P., Chaturvedi, M. and Mittal, S., 2024</w:t>
      </w:r>
      <w:r w:rsidRPr="00216A37">
        <w:rPr>
          <w:rFonts w:ascii="Arial" w:hAnsi="Arial" w:cs="Arial"/>
          <w:i/>
          <w:iCs/>
          <w:color w:val="000000" w:themeColor="text1"/>
        </w:rPr>
        <w:t>. Starbucks: Brewing a Successful Global Strategy</w:t>
      </w:r>
      <w:r w:rsidRPr="00461154">
        <w:rPr>
          <w:rFonts w:ascii="Arial" w:hAnsi="Arial" w:cs="Arial"/>
          <w:color w:val="000000" w:themeColor="text1"/>
        </w:rPr>
        <w:t>. LEADERSHIP ETHICS, p.161.</w:t>
      </w:r>
    </w:p>
    <w:p w14:paraId="324DA967" w14:textId="053D0ED5" w:rsidR="00EC6262" w:rsidRPr="00461154" w:rsidRDefault="00EC6262" w:rsidP="00461154">
      <w:pPr>
        <w:spacing w:line="360" w:lineRule="auto"/>
        <w:jc w:val="both"/>
        <w:rPr>
          <w:rFonts w:ascii="Arial" w:hAnsi="Arial" w:cs="Arial"/>
          <w:color w:val="000000" w:themeColor="text1"/>
        </w:rPr>
      </w:pPr>
      <w:r w:rsidRPr="00461154">
        <w:rPr>
          <w:rFonts w:ascii="Arial" w:hAnsi="Arial" w:cs="Arial"/>
          <w:color w:val="000000" w:themeColor="text1"/>
        </w:rPr>
        <w:t xml:space="preserve">Susanto, S.E., Toto, H.D., </w:t>
      </w:r>
      <w:proofErr w:type="spellStart"/>
      <w:r w:rsidRPr="00461154">
        <w:rPr>
          <w:rFonts w:ascii="Arial" w:hAnsi="Arial" w:cs="Arial"/>
          <w:color w:val="000000" w:themeColor="text1"/>
        </w:rPr>
        <w:t>Krisnanto</w:t>
      </w:r>
      <w:proofErr w:type="spellEnd"/>
      <w:r w:rsidRPr="00461154">
        <w:rPr>
          <w:rFonts w:ascii="Arial" w:hAnsi="Arial" w:cs="Arial"/>
          <w:color w:val="000000" w:themeColor="text1"/>
        </w:rPr>
        <w:t xml:space="preserve">, B., </w:t>
      </w:r>
      <w:proofErr w:type="spellStart"/>
      <w:r w:rsidRPr="00461154">
        <w:rPr>
          <w:rFonts w:ascii="Arial" w:hAnsi="Arial" w:cs="Arial"/>
          <w:color w:val="000000" w:themeColor="text1"/>
        </w:rPr>
        <w:t>Singkeruang</w:t>
      </w:r>
      <w:proofErr w:type="spellEnd"/>
      <w:r w:rsidRPr="00461154">
        <w:rPr>
          <w:rFonts w:ascii="Arial" w:hAnsi="Arial" w:cs="Arial"/>
          <w:color w:val="000000" w:themeColor="text1"/>
        </w:rPr>
        <w:t xml:space="preserve">, A.W.T.F. and Ramlah, R., 2022. </w:t>
      </w:r>
      <w:r w:rsidRPr="00216A37">
        <w:rPr>
          <w:rFonts w:ascii="Arial" w:hAnsi="Arial" w:cs="Arial"/>
          <w:i/>
          <w:iCs/>
          <w:color w:val="000000" w:themeColor="text1"/>
        </w:rPr>
        <w:t>The influence of brand loyalty and brand image on customer satisfaction</w:t>
      </w:r>
      <w:r w:rsidRPr="00461154">
        <w:rPr>
          <w:rFonts w:ascii="Arial" w:hAnsi="Arial" w:cs="Arial"/>
          <w:color w:val="000000" w:themeColor="text1"/>
        </w:rPr>
        <w:t>. Point of View Research Management, 3(1), pp.70-80.</w:t>
      </w:r>
    </w:p>
    <w:p w14:paraId="60DB1800" w14:textId="66B2727D" w:rsidR="00393FF2" w:rsidRPr="00461154" w:rsidRDefault="00393FF2" w:rsidP="00461154">
      <w:pPr>
        <w:spacing w:line="360" w:lineRule="auto"/>
        <w:jc w:val="both"/>
        <w:rPr>
          <w:rFonts w:ascii="Arial" w:hAnsi="Arial" w:cs="Arial"/>
          <w:color w:val="000000" w:themeColor="text1"/>
        </w:rPr>
      </w:pPr>
      <w:r w:rsidRPr="00461154">
        <w:rPr>
          <w:rFonts w:ascii="Arial" w:hAnsi="Arial" w:cs="Arial"/>
          <w:color w:val="000000" w:themeColor="text1"/>
        </w:rPr>
        <w:t xml:space="preserve">Tahir, A.H., Adnan, M. and Saeed, Z., 2024. </w:t>
      </w:r>
      <w:r w:rsidRPr="00216A37">
        <w:rPr>
          <w:rFonts w:ascii="Arial" w:hAnsi="Arial" w:cs="Arial"/>
          <w:i/>
          <w:iCs/>
          <w:color w:val="000000" w:themeColor="text1"/>
        </w:rPr>
        <w:t>The impact of brand image on customer satisfaction and brand loyalty: A systematic literature review</w:t>
      </w:r>
      <w:r w:rsidRPr="00461154">
        <w:rPr>
          <w:rFonts w:ascii="Arial" w:hAnsi="Arial" w:cs="Arial"/>
          <w:color w:val="000000" w:themeColor="text1"/>
        </w:rPr>
        <w:t xml:space="preserve">. </w:t>
      </w:r>
      <w:proofErr w:type="spellStart"/>
      <w:r w:rsidRPr="00461154">
        <w:rPr>
          <w:rFonts w:ascii="Arial" w:hAnsi="Arial" w:cs="Arial"/>
          <w:color w:val="000000" w:themeColor="text1"/>
        </w:rPr>
        <w:t>Heliyon</w:t>
      </w:r>
      <w:proofErr w:type="spellEnd"/>
      <w:r w:rsidRPr="00461154">
        <w:rPr>
          <w:rFonts w:ascii="Arial" w:hAnsi="Arial" w:cs="Arial"/>
          <w:color w:val="000000" w:themeColor="text1"/>
        </w:rPr>
        <w:t>, 10(16).</w:t>
      </w:r>
    </w:p>
    <w:p w14:paraId="5E47BA6F" w14:textId="760C0521" w:rsidR="00393FF2" w:rsidRPr="00461154" w:rsidRDefault="00393FF2" w:rsidP="00461154">
      <w:pPr>
        <w:spacing w:line="360" w:lineRule="auto"/>
        <w:jc w:val="both"/>
        <w:rPr>
          <w:rFonts w:ascii="Arial" w:hAnsi="Arial" w:cs="Arial"/>
          <w:color w:val="000000" w:themeColor="text1"/>
        </w:rPr>
      </w:pPr>
      <w:r w:rsidRPr="00461154">
        <w:rPr>
          <w:rFonts w:ascii="Arial" w:hAnsi="Arial" w:cs="Arial"/>
          <w:color w:val="000000" w:themeColor="text1"/>
        </w:rPr>
        <w:t xml:space="preserve">Tanveer, Z. and Lodhi, R.N., 2016. </w:t>
      </w:r>
      <w:r w:rsidRPr="00216A37">
        <w:rPr>
          <w:rFonts w:ascii="Arial" w:hAnsi="Arial" w:cs="Arial"/>
          <w:i/>
          <w:iCs/>
          <w:color w:val="000000" w:themeColor="text1"/>
        </w:rPr>
        <w:t>The effect of brand equity on customer satisfaction: An empirical study based on David Aaker's Brand Equity Model</w:t>
      </w:r>
      <w:r w:rsidRPr="00461154">
        <w:rPr>
          <w:rFonts w:ascii="Arial" w:hAnsi="Arial" w:cs="Arial"/>
          <w:color w:val="000000" w:themeColor="text1"/>
        </w:rPr>
        <w:t>. IUP Journal of Brand Management, 13(3), p.43.</w:t>
      </w:r>
    </w:p>
    <w:p w14:paraId="7B16EFB9" w14:textId="2FAD2A40" w:rsidR="00EC6262" w:rsidRPr="00461154" w:rsidRDefault="00EC6262" w:rsidP="00461154">
      <w:pPr>
        <w:spacing w:line="360" w:lineRule="auto"/>
        <w:jc w:val="both"/>
        <w:rPr>
          <w:rFonts w:ascii="Arial" w:hAnsi="Arial" w:cs="Arial"/>
          <w:color w:val="000000" w:themeColor="text1"/>
        </w:rPr>
      </w:pPr>
      <w:r w:rsidRPr="00461154">
        <w:rPr>
          <w:rFonts w:ascii="Arial" w:hAnsi="Arial" w:cs="Arial"/>
          <w:color w:val="000000" w:themeColor="text1"/>
        </w:rPr>
        <w:t xml:space="preserve">Tsai, P.H., Lin, G.Y., Zheng, Y.L., Chen, Y.C., Chen, P.Z. and Su, Z.C., 2020. </w:t>
      </w:r>
      <w:r w:rsidRPr="00216A37">
        <w:rPr>
          <w:rFonts w:ascii="Arial" w:hAnsi="Arial" w:cs="Arial"/>
          <w:i/>
          <w:iCs/>
          <w:color w:val="000000" w:themeColor="text1"/>
        </w:rPr>
        <w:t>Exploring the effect of Starbucks' green marketing on consumers' purchase decisions from consumers’ perspectiv</w:t>
      </w:r>
      <w:r w:rsidRPr="00461154">
        <w:rPr>
          <w:rFonts w:ascii="Arial" w:hAnsi="Arial" w:cs="Arial"/>
          <w:color w:val="000000" w:themeColor="text1"/>
        </w:rPr>
        <w:t>e. Journal of Retailing and Consumer Services, 56, p.102162.</w:t>
      </w:r>
    </w:p>
    <w:p w14:paraId="20CE2D37" w14:textId="585CF619" w:rsidR="00393FF2" w:rsidRPr="00461154" w:rsidRDefault="00393FF2" w:rsidP="00461154">
      <w:pPr>
        <w:spacing w:line="360" w:lineRule="auto"/>
        <w:jc w:val="both"/>
        <w:rPr>
          <w:rFonts w:ascii="Arial" w:hAnsi="Arial" w:cs="Arial"/>
          <w:color w:val="000000" w:themeColor="text1"/>
        </w:rPr>
      </w:pPr>
      <w:r w:rsidRPr="00461154">
        <w:rPr>
          <w:rFonts w:ascii="Arial" w:hAnsi="Arial" w:cs="Arial"/>
          <w:color w:val="000000" w:themeColor="text1"/>
        </w:rPr>
        <w:t xml:space="preserve">Tuti, M. and </w:t>
      </w:r>
      <w:proofErr w:type="spellStart"/>
      <w:r w:rsidRPr="00461154">
        <w:rPr>
          <w:rFonts w:ascii="Arial" w:hAnsi="Arial" w:cs="Arial"/>
          <w:color w:val="000000" w:themeColor="text1"/>
        </w:rPr>
        <w:t>Sulistia</w:t>
      </w:r>
      <w:proofErr w:type="spellEnd"/>
      <w:r w:rsidRPr="00461154">
        <w:rPr>
          <w:rFonts w:ascii="Arial" w:hAnsi="Arial" w:cs="Arial"/>
          <w:color w:val="000000" w:themeColor="text1"/>
        </w:rPr>
        <w:t xml:space="preserve">, V., 2022. </w:t>
      </w:r>
      <w:r w:rsidRPr="00216A37">
        <w:rPr>
          <w:rFonts w:ascii="Arial" w:hAnsi="Arial" w:cs="Arial"/>
          <w:i/>
          <w:iCs/>
          <w:color w:val="000000" w:themeColor="text1"/>
        </w:rPr>
        <w:t>The customer engagement effect on customer satisfaction and brand trust and its impact on brand loyalty</w:t>
      </w:r>
      <w:r w:rsidRPr="00461154">
        <w:rPr>
          <w:rFonts w:ascii="Arial" w:hAnsi="Arial" w:cs="Arial"/>
          <w:color w:val="000000" w:themeColor="text1"/>
        </w:rPr>
        <w:t xml:space="preserve">. </w:t>
      </w:r>
      <w:proofErr w:type="spellStart"/>
      <w:r w:rsidRPr="00461154">
        <w:rPr>
          <w:rFonts w:ascii="Arial" w:hAnsi="Arial" w:cs="Arial"/>
          <w:color w:val="000000" w:themeColor="text1"/>
        </w:rPr>
        <w:t>Jurnal</w:t>
      </w:r>
      <w:proofErr w:type="spellEnd"/>
      <w:r w:rsidRPr="00461154">
        <w:rPr>
          <w:rFonts w:ascii="Arial" w:hAnsi="Arial" w:cs="Arial"/>
          <w:color w:val="000000" w:themeColor="text1"/>
        </w:rPr>
        <w:t xml:space="preserve"> </w:t>
      </w:r>
      <w:proofErr w:type="spellStart"/>
      <w:r w:rsidRPr="00461154">
        <w:rPr>
          <w:rFonts w:ascii="Arial" w:hAnsi="Arial" w:cs="Arial"/>
          <w:color w:val="000000" w:themeColor="text1"/>
        </w:rPr>
        <w:t>Manajemen</w:t>
      </w:r>
      <w:proofErr w:type="spellEnd"/>
      <w:r w:rsidRPr="00461154">
        <w:rPr>
          <w:rFonts w:ascii="Arial" w:hAnsi="Arial" w:cs="Arial"/>
          <w:color w:val="000000" w:themeColor="text1"/>
        </w:rPr>
        <w:t xml:space="preserve"> </w:t>
      </w:r>
      <w:proofErr w:type="spellStart"/>
      <w:r w:rsidRPr="00461154">
        <w:rPr>
          <w:rFonts w:ascii="Arial" w:hAnsi="Arial" w:cs="Arial"/>
          <w:color w:val="000000" w:themeColor="text1"/>
        </w:rPr>
        <w:t>Bisnis</w:t>
      </w:r>
      <w:proofErr w:type="spellEnd"/>
      <w:r w:rsidRPr="00461154">
        <w:rPr>
          <w:rFonts w:ascii="Arial" w:hAnsi="Arial" w:cs="Arial"/>
          <w:color w:val="000000" w:themeColor="text1"/>
        </w:rPr>
        <w:t>, 13(1), pp.1-15.</w:t>
      </w:r>
    </w:p>
    <w:sectPr w:rsidR="00393FF2" w:rsidRPr="00461154" w:rsidSect="00E865BD">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05EA4" w14:textId="77777777" w:rsidR="0093088F" w:rsidRDefault="0093088F" w:rsidP="009F1EAE">
      <w:pPr>
        <w:spacing w:after="0" w:line="240" w:lineRule="auto"/>
      </w:pPr>
      <w:r>
        <w:separator/>
      </w:r>
    </w:p>
  </w:endnote>
  <w:endnote w:type="continuationSeparator" w:id="0">
    <w:p w14:paraId="569E99EA" w14:textId="77777777" w:rsidR="0093088F" w:rsidRDefault="0093088F" w:rsidP="009F1E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222896"/>
      <w:docPartObj>
        <w:docPartGallery w:val="Page Numbers (Bottom of Page)"/>
        <w:docPartUnique/>
      </w:docPartObj>
    </w:sdtPr>
    <w:sdtEndPr>
      <w:rPr>
        <w:noProof/>
      </w:rPr>
    </w:sdtEndPr>
    <w:sdtContent>
      <w:p w14:paraId="605F5870" w14:textId="1383FAA5" w:rsidR="009F1EAE" w:rsidRDefault="009F1E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63D16B" w14:textId="77777777" w:rsidR="009F1EAE" w:rsidRDefault="009F1E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4197A" w14:textId="77777777" w:rsidR="0093088F" w:rsidRDefault="0093088F" w:rsidP="009F1EAE">
      <w:pPr>
        <w:spacing w:after="0" w:line="240" w:lineRule="auto"/>
      </w:pPr>
      <w:r>
        <w:separator/>
      </w:r>
    </w:p>
  </w:footnote>
  <w:footnote w:type="continuationSeparator" w:id="0">
    <w:p w14:paraId="5BE92B8F" w14:textId="77777777" w:rsidR="0093088F" w:rsidRDefault="0093088F" w:rsidP="009F1E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535EF"/>
    <w:multiLevelType w:val="multilevel"/>
    <w:tmpl w:val="D2A0C2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71D42E3B"/>
    <w:multiLevelType w:val="hybridMultilevel"/>
    <w:tmpl w:val="6E04F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9009926">
    <w:abstractNumId w:val="0"/>
  </w:num>
  <w:num w:numId="2" w16cid:durableId="20242408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EAE"/>
    <w:rsid w:val="00022F19"/>
    <w:rsid w:val="00024823"/>
    <w:rsid w:val="00064D50"/>
    <w:rsid w:val="000660CA"/>
    <w:rsid w:val="00067172"/>
    <w:rsid w:val="00077BBF"/>
    <w:rsid w:val="0008094E"/>
    <w:rsid w:val="00106FC7"/>
    <w:rsid w:val="00110091"/>
    <w:rsid w:val="00216A37"/>
    <w:rsid w:val="00243574"/>
    <w:rsid w:val="00273282"/>
    <w:rsid w:val="00327B99"/>
    <w:rsid w:val="00393FF2"/>
    <w:rsid w:val="00461154"/>
    <w:rsid w:val="0059683B"/>
    <w:rsid w:val="00617139"/>
    <w:rsid w:val="006C5337"/>
    <w:rsid w:val="0086247F"/>
    <w:rsid w:val="008626EC"/>
    <w:rsid w:val="008C3E10"/>
    <w:rsid w:val="008C7B44"/>
    <w:rsid w:val="0093088F"/>
    <w:rsid w:val="009F1EAE"/>
    <w:rsid w:val="00A020D1"/>
    <w:rsid w:val="00B0712C"/>
    <w:rsid w:val="00B14447"/>
    <w:rsid w:val="00B34DCF"/>
    <w:rsid w:val="00B83C23"/>
    <w:rsid w:val="00B84F53"/>
    <w:rsid w:val="00C35C62"/>
    <w:rsid w:val="00D2507E"/>
    <w:rsid w:val="00E37D1F"/>
    <w:rsid w:val="00E865BD"/>
    <w:rsid w:val="00EA29DB"/>
    <w:rsid w:val="00EC6262"/>
    <w:rsid w:val="00F30C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5E275"/>
  <w15:chartTrackingRefBased/>
  <w15:docId w15:val="{8F22730A-AEF3-478E-90B4-C4131C36A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1E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1E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1E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1E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1E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1E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1E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1E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1E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1E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1E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1E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1E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1E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1E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1E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1E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1EAE"/>
    <w:rPr>
      <w:rFonts w:eastAsiaTheme="majorEastAsia" w:cstheme="majorBidi"/>
      <w:color w:val="272727" w:themeColor="text1" w:themeTint="D8"/>
    </w:rPr>
  </w:style>
  <w:style w:type="paragraph" w:styleId="Title">
    <w:name w:val="Title"/>
    <w:basedOn w:val="Normal"/>
    <w:next w:val="Normal"/>
    <w:link w:val="TitleChar"/>
    <w:uiPriority w:val="10"/>
    <w:qFormat/>
    <w:rsid w:val="009F1E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1E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1E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1E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1EAE"/>
    <w:pPr>
      <w:spacing w:before="160"/>
      <w:jc w:val="center"/>
    </w:pPr>
    <w:rPr>
      <w:i/>
      <w:iCs/>
      <w:color w:val="404040" w:themeColor="text1" w:themeTint="BF"/>
    </w:rPr>
  </w:style>
  <w:style w:type="character" w:customStyle="1" w:styleId="QuoteChar">
    <w:name w:val="Quote Char"/>
    <w:basedOn w:val="DefaultParagraphFont"/>
    <w:link w:val="Quote"/>
    <w:uiPriority w:val="29"/>
    <w:rsid w:val="009F1EAE"/>
    <w:rPr>
      <w:i/>
      <w:iCs/>
      <w:color w:val="404040" w:themeColor="text1" w:themeTint="BF"/>
    </w:rPr>
  </w:style>
  <w:style w:type="paragraph" w:styleId="ListParagraph">
    <w:name w:val="List Paragraph"/>
    <w:basedOn w:val="Normal"/>
    <w:uiPriority w:val="34"/>
    <w:qFormat/>
    <w:rsid w:val="009F1EAE"/>
    <w:pPr>
      <w:ind w:left="720"/>
      <w:contextualSpacing/>
    </w:pPr>
  </w:style>
  <w:style w:type="character" w:styleId="IntenseEmphasis">
    <w:name w:val="Intense Emphasis"/>
    <w:basedOn w:val="DefaultParagraphFont"/>
    <w:uiPriority w:val="21"/>
    <w:qFormat/>
    <w:rsid w:val="009F1EAE"/>
    <w:rPr>
      <w:i/>
      <w:iCs/>
      <w:color w:val="0F4761" w:themeColor="accent1" w:themeShade="BF"/>
    </w:rPr>
  </w:style>
  <w:style w:type="paragraph" w:styleId="IntenseQuote">
    <w:name w:val="Intense Quote"/>
    <w:basedOn w:val="Normal"/>
    <w:next w:val="Normal"/>
    <w:link w:val="IntenseQuoteChar"/>
    <w:uiPriority w:val="30"/>
    <w:qFormat/>
    <w:rsid w:val="009F1E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1EAE"/>
    <w:rPr>
      <w:i/>
      <w:iCs/>
      <w:color w:val="0F4761" w:themeColor="accent1" w:themeShade="BF"/>
    </w:rPr>
  </w:style>
  <w:style w:type="character" w:styleId="IntenseReference">
    <w:name w:val="Intense Reference"/>
    <w:basedOn w:val="DefaultParagraphFont"/>
    <w:uiPriority w:val="32"/>
    <w:qFormat/>
    <w:rsid w:val="009F1EAE"/>
    <w:rPr>
      <w:b/>
      <w:bCs/>
      <w:smallCaps/>
      <w:color w:val="0F4761" w:themeColor="accent1" w:themeShade="BF"/>
      <w:spacing w:val="5"/>
    </w:rPr>
  </w:style>
  <w:style w:type="paragraph" w:styleId="Header">
    <w:name w:val="header"/>
    <w:basedOn w:val="Normal"/>
    <w:link w:val="HeaderChar"/>
    <w:uiPriority w:val="99"/>
    <w:unhideWhenUsed/>
    <w:rsid w:val="009F1E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1EAE"/>
  </w:style>
  <w:style w:type="paragraph" w:styleId="Footer">
    <w:name w:val="footer"/>
    <w:basedOn w:val="Normal"/>
    <w:link w:val="FooterChar"/>
    <w:uiPriority w:val="99"/>
    <w:unhideWhenUsed/>
    <w:rsid w:val="009F1E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1EAE"/>
  </w:style>
  <w:style w:type="paragraph" w:styleId="TOCHeading">
    <w:name w:val="TOC Heading"/>
    <w:basedOn w:val="Heading1"/>
    <w:next w:val="Normal"/>
    <w:uiPriority w:val="39"/>
    <w:unhideWhenUsed/>
    <w:qFormat/>
    <w:rsid w:val="006C533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C5337"/>
    <w:pPr>
      <w:spacing w:after="100"/>
    </w:pPr>
  </w:style>
  <w:style w:type="character" w:styleId="Hyperlink">
    <w:name w:val="Hyperlink"/>
    <w:basedOn w:val="DefaultParagraphFont"/>
    <w:uiPriority w:val="99"/>
    <w:unhideWhenUsed/>
    <w:rsid w:val="006C5337"/>
    <w:rPr>
      <w:color w:val="467886" w:themeColor="hyperlink"/>
      <w:u w:val="single"/>
    </w:rPr>
  </w:style>
  <w:style w:type="paragraph" w:styleId="NoSpacing">
    <w:name w:val="No Spacing"/>
    <w:link w:val="NoSpacingChar"/>
    <w:uiPriority w:val="1"/>
    <w:qFormat/>
    <w:rsid w:val="00273282"/>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273282"/>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15902867AC94E2E8FA340137228F1F3"/>
        <w:category>
          <w:name w:val="General"/>
          <w:gallery w:val="placeholder"/>
        </w:category>
        <w:types>
          <w:type w:val="bbPlcHdr"/>
        </w:types>
        <w:behaviors>
          <w:behavior w:val="content"/>
        </w:behaviors>
        <w:guid w:val="{390108D7-B50E-4065-85A7-EBDB081E1687}"/>
      </w:docPartPr>
      <w:docPartBody>
        <w:p w:rsidR="00F84F8B" w:rsidRDefault="00F84F8B" w:rsidP="00F84F8B">
          <w:pPr>
            <w:pStyle w:val="C15902867AC94E2E8FA340137228F1F3"/>
          </w:pPr>
          <w:r>
            <w:rPr>
              <w:rFonts w:asciiTheme="majorHAnsi" w:eastAsiaTheme="majorEastAsia" w:hAnsiTheme="majorHAnsi" w:cstheme="majorBidi"/>
              <w:caps/>
              <w:color w:val="156082" w:themeColor="accent1"/>
              <w:sz w:val="80"/>
              <w:szCs w:val="80"/>
            </w:rPr>
            <w:t>[Document title]</w:t>
          </w:r>
        </w:p>
      </w:docPartBody>
    </w:docPart>
    <w:docPart>
      <w:docPartPr>
        <w:name w:val="C4F56C3F0D5345B0B4CC8B7E1CF052AE"/>
        <w:category>
          <w:name w:val="General"/>
          <w:gallery w:val="placeholder"/>
        </w:category>
        <w:types>
          <w:type w:val="bbPlcHdr"/>
        </w:types>
        <w:behaviors>
          <w:behavior w:val="content"/>
        </w:behaviors>
        <w:guid w:val="{C4C7A7E4-34E6-4817-8548-0708B05DC634}"/>
      </w:docPartPr>
      <w:docPartBody>
        <w:p w:rsidR="00F84F8B" w:rsidRDefault="00F84F8B" w:rsidP="00F84F8B">
          <w:pPr>
            <w:pStyle w:val="C4F56C3F0D5345B0B4CC8B7E1CF052AE"/>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F8B"/>
    <w:rsid w:val="00B34DCF"/>
    <w:rsid w:val="00F84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CDE1AB1D6584FCEB61916F8C95C57CE">
    <w:name w:val="8CDE1AB1D6584FCEB61916F8C95C57CE"/>
    <w:rsid w:val="00F84F8B"/>
  </w:style>
  <w:style w:type="paragraph" w:customStyle="1" w:styleId="B8FA996D7FC44405A7F3E4A11A047BD7">
    <w:name w:val="B8FA996D7FC44405A7F3E4A11A047BD7"/>
    <w:rsid w:val="00F84F8B"/>
  </w:style>
  <w:style w:type="paragraph" w:customStyle="1" w:styleId="C15902867AC94E2E8FA340137228F1F3">
    <w:name w:val="C15902867AC94E2E8FA340137228F1F3"/>
    <w:rsid w:val="00F84F8B"/>
  </w:style>
  <w:style w:type="paragraph" w:customStyle="1" w:styleId="C4F56C3F0D5345B0B4CC8B7E1CF052AE">
    <w:name w:val="C4F56C3F0D5345B0B4CC8B7E1CF052AE"/>
    <w:rsid w:val="00F84F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11</Pages>
  <Words>2655</Words>
  <Characters>16377</Characters>
  <Application>Microsoft Office Word</Application>
  <DocSecurity>0</DocSecurity>
  <Lines>294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 LCBB6000 PROPOSAL</dc:title>
  <dc:subject>To Analyse the Influence of brand image and customer satisfaction on brand loyalty: A case study of Starbucks in the UK.</dc:subject>
  <cp:keywords/>
  <dc:description/>
  <cp:lastModifiedBy>IOANA K</cp:lastModifiedBy>
  <cp:revision>22</cp:revision>
  <dcterms:created xsi:type="dcterms:W3CDTF">2025-12-10T12:20:00Z</dcterms:created>
  <dcterms:modified xsi:type="dcterms:W3CDTF">2025-12-10T12:44:00Z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e5f5ac30-12ff-4e24-b566-861b2dc8c7e5</vt:lpwstr>
  </property>
</Properties>
</file>