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8E02D" w14:textId="587449FE" w:rsidR="0054067F" w:rsidRPr="009F0540" w:rsidRDefault="000C4E9B">
      <w:pPr>
        <w:rPr>
          <w:rFonts w:ascii="Aharoni" w:hAnsi="Aharoni" w:cs="Aharoni"/>
          <w:b/>
          <w:bCs/>
          <w:sz w:val="32"/>
          <w:szCs w:val="32"/>
        </w:rPr>
      </w:pPr>
      <w:r w:rsidRPr="009F0540">
        <w:rPr>
          <w:rFonts w:ascii="Aharoni" w:hAnsi="Aharoni" w:cs="Aharoni" w:hint="cs"/>
          <w:b/>
          <w:bCs/>
          <w:sz w:val="32"/>
          <w:szCs w:val="32"/>
        </w:rPr>
        <w:t>Student Name:</w:t>
      </w:r>
      <w:r w:rsidR="00BB6345" w:rsidRPr="009F0540">
        <w:rPr>
          <w:rFonts w:ascii="Aharoni" w:hAnsi="Aharoni" w:cs="Aharoni" w:hint="cs"/>
          <w:b/>
          <w:bCs/>
          <w:sz w:val="32"/>
          <w:szCs w:val="32"/>
        </w:rPr>
        <w:t xml:space="preserve"> Anita Bano                                                   S</w:t>
      </w:r>
      <w:r w:rsidR="00A538BC" w:rsidRPr="009F0540">
        <w:rPr>
          <w:rFonts w:ascii="Aharoni" w:hAnsi="Aharoni" w:cs="Aharoni" w:hint="cs"/>
          <w:b/>
          <w:bCs/>
          <w:sz w:val="32"/>
          <w:szCs w:val="32"/>
        </w:rPr>
        <w:t>tudent ID: 2406936</w:t>
      </w:r>
    </w:p>
    <w:p w14:paraId="62481465" w14:textId="5AEB5992" w:rsidR="00BE2C26" w:rsidRPr="009F0540" w:rsidRDefault="00BE2C26">
      <w:pPr>
        <w:rPr>
          <w:rFonts w:ascii="Aharoni" w:hAnsi="Aharoni" w:cs="Aharoni"/>
          <w:b/>
          <w:bCs/>
          <w:sz w:val="32"/>
          <w:szCs w:val="32"/>
        </w:rPr>
      </w:pPr>
      <w:r w:rsidRPr="009F0540">
        <w:rPr>
          <w:rFonts w:ascii="Aharoni" w:hAnsi="Aharoni" w:cs="Aharoni" w:hint="cs"/>
          <w:b/>
          <w:bCs/>
          <w:sz w:val="32"/>
          <w:szCs w:val="32"/>
        </w:rPr>
        <w:t xml:space="preserve">Module Code </w:t>
      </w:r>
      <w:r w:rsidR="00590EB0" w:rsidRPr="009F0540">
        <w:rPr>
          <w:rFonts w:ascii="Aharoni" w:hAnsi="Aharoni" w:cs="Aharoni" w:hint="cs"/>
          <w:b/>
          <w:bCs/>
          <w:sz w:val="32"/>
          <w:szCs w:val="32"/>
        </w:rPr>
        <w:t>BMHP5014                                                        Mo</w:t>
      </w:r>
      <w:r w:rsidR="00C13FF5" w:rsidRPr="009F0540">
        <w:rPr>
          <w:rFonts w:ascii="Aharoni" w:hAnsi="Aharoni" w:cs="Aharoni" w:hint="cs"/>
          <w:b/>
          <w:bCs/>
          <w:sz w:val="32"/>
          <w:szCs w:val="32"/>
        </w:rPr>
        <w:t>dule Name: Changemakers</w:t>
      </w:r>
      <w:r w:rsidR="00D92B52" w:rsidRPr="009F0540">
        <w:rPr>
          <w:rFonts w:ascii="Aharoni" w:hAnsi="Aharoni" w:cs="Aharoni" w:hint="cs"/>
          <w:b/>
          <w:bCs/>
          <w:sz w:val="32"/>
          <w:szCs w:val="32"/>
        </w:rPr>
        <w:t>: Creativity and Value Cre</w:t>
      </w:r>
      <w:r w:rsidR="00435221" w:rsidRPr="009F0540">
        <w:rPr>
          <w:rFonts w:ascii="Aharoni" w:hAnsi="Aharoni" w:cs="Aharoni" w:hint="cs"/>
          <w:b/>
          <w:bCs/>
          <w:sz w:val="32"/>
          <w:szCs w:val="32"/>
        </w:rPr>
        <w:t>ation</w:t>
      </w:r>
    </w:p>
    <w:p w14:paraId="740B29D4" w14:textId="44B4F079" w:rsidR="00435221" w:rsidRPr="009F0540" w:rsidRDefault="00435221">
      <w:pPr>
        <w:rPr>
          <w:rFonts w:ascii="Aharoni" w:hAnsi="Aharoni" w:cs="Aharoni"/>
          <w:b/>
          <w:bCs/>
          <w:sz w:val="28"/>
          <w:szCs w:val="28"/>
        </w:rPr>
      </w:pPr>
      <w:r w:rsidRPr="009F0540">
        <w:rPr>
          <w:rFonts w:ascii="Aharoni" w:hAnsi="Aharoni" w:cs="Aharoni" w:hint="cs"/>
          <w:b/>
          <w:bCs/>
          <w:sz w:val="32"/>
          <w:szCs w:val="32"/>
        </w:rPr>
        <w:t>Assignme</w:t>
      </w:r>
      <w:r w:rsidR="00DA7219" w:rsidRPr="009F0540">
        <w:rPr>
          <w:rFonts w:ascii="Aharoni" w:hAnsi="Aharoni" w:cs="Aharoni" w:hint="cs"/>
          <w:b/>
          <w:bCs/>
          <w:sz w:val="32"/>
          <w:szCs w:val="32"/>
        </w:rPr>
        <w:t>nt Title: Compon</w:t>
      </w:r>
      <w:r w:rsidR="00BE5243" w:rsidRPr="009F0540">
        <w:rPr>
          <w:rFonts w:ascii="Aharoni" w:hAnsi="Aharoni" w:cs="Aharoni" w:hint="cs"/>
          <w:b/>
          <w:bCs/>
          <w:sz w:val="32"/>
          <w:szCs w:val="32"/>
        </w:rPr>
        <w:t xml:space="preserve">ent 2                                             </w:t>
      </w:r>
      <w:r w:rsidR="00296AD5" w:rsidRPr="009F0540">
        <w:rPr>
          <w:rFonts w:ascii="Aharoni" w:hAnsi="Aharoni" w:cs="Aharoni" w:hint="cs"/>
          <w:b/>
          <w:bCs/>
          <w:sz w:val="32"/>
          <w:szCs w:val="32"/>
        </w:rPr>
        <w:t>Submission Date 2</w:t>
      </w:r>
      <w:r w:rsidR="009F0540" w:rsidRPr="009F0540">
        <w:rPr>
          <w:rFonts w:ascii="Aharoni" w:hAnsi="Aharoni" w:cs="Aharoni" w:hint="cs"/>
          <w:b/>
          <w:bCs/>
          <w:sz w:val="32"/>
          <w:szCs w:val="32"/>
          <w:vertAlign w:val="superscript"/>
        </w:rPr>
        <w:t>nd</w:t>
      </w:r>
      <w:r w:rsidR="009F0540" w:rsidRPr="009F0540">
        <w:rPr>
          <w:rFonts w:ascii="Aharoni" w:hAnsi="Aharoni" w:cs="Aharoni" w:hint="cs"/>
          <w:b/>
          <w:bCs/>
          <w:sz w:val="32"/>
          <w:szCs w:val="32"/>
        </w:rPr>
        <w:t xml:space="preserve"> April 2026</w:t>
      </w:r>
    </w:p>
    <w:p w14:paraId="45168A9E" w14:textId="77777777" w:rsidR="0054067F" w:rsidRDefault="0054067F"/>
    <w:p w14:paraId="3AEB26FD" w14:textId="77777777" w:rsidR="0054067F" w:rsidRDefault="0054067F"/>
    <w:p w14:paraId="5FA0C522" w14:textId="77777777" w:rsidR="009F0540" w:rsidRDefault="009F0540"/>
    <w:p w14:paraId="33FB5980" w14:textId="07CD1D5B" w:rsidR="00FD0C80" w:rsidRDefault="00BC580A">
      <w:r>
        <w:rPr>
          <w:noProof/>
        </w:rPr>
        <mc:AlternateContent>
          <mc:Choice Requires="wps">
            <w:drawing>
              <wp:anchor distT="0" distB="0" distL="114300" distR="114300" simplePos="0" relativeHeight="251658240" behindDoc="0" locked="0" layoutInCell="1" allowOverlap="1" wp14:anchorId="7224685E" wp14:editId="3CA89CF3">
                <wp:simplePos x="0" y="0"/>
                <wp:positionH relativeFrom="margin">
                  <wp:align>left</wp:align>
                </wp:positionH>
                <wp:positionV relativeFrom="paragraph">
                  <wp:posOffset>31897</wp:posOffset>
                </wp:positionV>
                <wp:extent cx="9643110" cy="8484781"/>
                <wp:effectExtent l="0" t="0" r="15240" b="12065"/>
                <wp:wrapNone/>
                <wp:docPr id="382339134" name="Rectangle 6">
                  <a:extLst xmlns:a="http://schemas.openxmlformats.org/drawingml/2006/main">
                    <a:ext uri="{FF2B5EF4-FFF2-40B4-BE49-F238E27FC236}">
                      <a16:creationId xmlns:a16="http://schemas.microsoft.com/office/drawing/2014/main" id="{370EB0E1-EBA5-4AE3-8508-293A31811276}"/>
                    </a:ext>
                  </a:extLst>
                </wp:docPr>
                <wp:cNvGraphicFramePr/>
                <a:graphic xmlns:a="http://schemas.openxmlformats.org/drawingml/2006/main">
                  <a:graphicData uri="http://schemas.microsoft.com/office/word/2010/wordprocessingShape">
                    <wps:wsp>
                      <wps:cNvSpPr/>
                      <wps:spPr>
                        <a:xfrm>
                          <a:off x="0" y="0"/>
                          <a:ext cx="9643110" cy="8484781"/>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21F7E" id="Rectangle 6" o:spid="_x0000_s1026" style="position:absolute;margin-left:0;margin-top:2.5pt;width:759.3pt;height:668.1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" fillcolor="#83caeb [1300]" strokecolor="#030e13 [484]" strokeweight="1.5pt">
                <w10:wrap anchorx="margin"/>
              </v:rect>
            </w:pict>
          </mc:Fallback>
        </mc:AlternateContent>
      </w:r>
      <w:r w:rsidR="00EA5BCB">
        <w:rPr>
          <w:noProof/>
        </w:rPr>
        <mc:AlternateContent>
          <mc:Choice Requires="wps">
            <w:drawing>
              <wp:anchor distT="0" distB="0" distL="114300" distR="114300" simplePos="0" relativeHeight="251658241" behindDoc="0" locked="0" layoutInCell="1" allowOverlap="1" wp14:anchorId="7B749FC4" wp14:editId="48CB347E">
                <wp:simplePos x="0" y="0"/>
                <wp:positionH relativeFrom="column">
                  <wp:posOffset>95692</wp:posOffset>
                </wp:positionH>
                <wp:positionV relativeFrom="paragraph">
                  <wp:posOffset>139434</wp:posOffset>
                </wp:positionV>
                <wp:extent cx="9591217" cy="8329162"/>
                <wp:effectExtent l="0" t="0" r="10160" b="15240"/>
                <wp:wrapNone/>
                <wp:docPr id="1388752701" name="Rectangle 8">
                  <a:extLst xmlns:a="http://schemas.openxmlformats.org/drawingml/2006/main">
                    <a:ext uri="{FF2B5EF4-FFF2-40B4-BE49-F238E27FC236}">
                      <a16:creationId xmlns:a16="http://schemas.microsoft.com/office/drawing/2014/main" id="{26BD63BD-E820-459A-8C9E-46546B1A43FD}"/>
                    </a:ext>
                  </a:extLst>
                </wp:docPr>
                <wp:cNvGraphicFramePr/>
                <a:graphic xmlns:a="http://schemas.openxmlformats.org/drawingml/2006/main">
                  <a:graphicData uri="http://schemas.microsoft.com/office/word/2010/wordprocessingShape">
                    <wps:wsp>
                      <wps:cNvSpPr/>
                      <wps:spPr>
                        <a:xfrm>
                          <a:off x="0" y="0"/>
                          <a:ext cx="9591217" cy="8329162"/>
                        </a:xfrm>
                        <a:prstGeom prst="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2AC1306" w14:textId="31147F5D" w:rsidR="00C708D0" w:rsidRDefault="00C708D0" w:rsidP="002B5C9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49FC4" id="Rectangle 8" o:spid="_x0000_s1026" style="position:absolute;margin-left:7.55pt;margin-top:11pt;width:755.2pt;height:655.8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" fillcolor="#caedfb [663]" strokecolor="#030e13 [484]" strokeweight="1.5pt">
                <v:textbox>
                  <w:txbxContent>
                    <w:p w14:paraId="52AC1306" w14:textId="31147F5D" w:rsidR="00C708D0" w:rsidRDefault="00C708D0" w:rsidP="002B5C96"/>
                  </w:txbxContent>
                </v:textbox>
              </v:rect>
            </w:pict>
          </mc:Fallback>
        </mc:AlternateContent>
      </w:r>
      <w:r w:rsidR="004D7DC0">
        <w:rPr>
          <w:noProof/>
        </w:rPr>
        <mc:AlternateContent>
          <mc:Choice Requires="wps">
            <w:drawing>
              <wp:anchor distT="0" distB="0" distL="114300" distR="114300" simplePos="0" relativeHeight="251658259" behindDoc="0" locked="0" layoutInCell="1" allowOverlap="1" wp14:anchorId="6E33E05B" wp14:editId="2C9A4910">
                <wp:simplePos x="0" y="0"/>
                <wp:positionH relativeFrom="column">
                  <wp:posOffset>4341412</wp:posOffset>
                </wp:positionH>
                <wp:positionV relativeFrom="paragraph">
                  <wp:posOffset>109386</wp:posOffset>
                </wp:positionV>
                <wp:extent cx="850265" cy="254441"/>
                <wp:effectExtent l="0" t="0" r="26035" b="12700"/>
                <wp:wrapNone/>
                <wp:docPr id="191744502" name="Text Box 34">
                  <a:extLst xmlns:a="http://schemas.openxmlformats.org/drawingml/2006/main">
                    <a:ext uri="{FF2B5EF4-FFF2-40B4-BE49-F238E27FC236}">
                      <a16:creationId xmlns:a16="http://schemas.microsoft.com/office/drawing/2014/main" id="{C459C736-350C-4D66-A105-7C1B320A9CE7}"/>
                    </a:ext>
                  </a:extLst>
                </wp:docPr>
                <wp:cNvGraphicFramePr/>
                <a:graphic xmlns:a="http://schemas.openxmlformats.org/drawingml/2006/main">
                  <a:graphicData uri="http://schemas.microsoft.com/office/word/2010/wordprocessingShape">
                    <wps:wsp>
                      <wps:cNvSpPr txBox="1"/>
                      <wps:spPr>
                        <a:xfrm>
                          <a:off x="0" y="0"/>
                          <a:ext cx="850265" cy="254441"/>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8C4B945" w14:textId="6B766F1B" w:rsidR="00D42FF7" w:rsidRPr="004D7DC0" w:rsidRDefault="00B16D24">
                            <w:pPr>
                              <w:rPr>
                                <w:rFonts w:ascii="Amasis MT Pro Medium" w:hAnsi="Amasis MT Pro Medium"/>
                                <w:b/>
                                <w:bCs/>
                                <w:color w:val="C00000"/>
                              </w:rPr>
                            </w:pPr>
                            <w:r w:rsidRPr="004D7DC0">
                              <w:rPr>
                                <w:rFonts w:ascii="Amasis MT Pro Medium" w:hAnsi="Amasis MT Pro Medium"/>
                                <w:b/>
                                <w:bCs/>
                                <w:color w:val="C00000"/>
                              </w:rPr>
                              <w:t>POSTER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33E05B" id="_x0000_t202" coordsize="21600,21600" o:spt="202" path="m,l,21600r21600,l21600,xe">
                <v:stroke joinstyle="miter"/>
                <v:path gradientshapeok="t" o:connecttype="rect"/>
              </v:shapetype>
              <v:shape id="Text Box 34" o:spid="_x0000_s1027" type="#_x0000_t202" style="position:absolute;margin-left:341.85pt;margin-top:8.6pt;width:66.95pt;height:20.0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" fillcolor="white [3201]" strokecolor="#e97132 [3205]" strokeweight="1.5pt">
                <v:textbox>
                  <w:txbxContent>
                    <w:p w14:paraId="48C4B945" w14:textId="6B766F1B" w:rsidR="00D42FF7" w:rsidRPr="004D7DC0" w:rsidRDefault="00B16D24">
                      <w:pPr>
                        <w:rPr>
                          <w:rFonts w:ascii="Amasis MT Pro Medium" w:hAnsi="Amasis MT Pro Medium"/>
                          <w:b/>
                          <w:bCs/>
                          <w:color w:val="C00000"/>
                        </w:rPr>
                      </w:pPr>
                      <w:r w:rsidRPr="004D7DC0">
                        <w:rPr>
                          <w:rFonts w:ascii="Amasis MT Pro Medium" w:hAnsi="Amasis MT Pro Medium"/>
                          <w:b/>
                          <w:bCs/>
                          <w:color w:val="C00000"/>
                        </w:rPr>
                        <w:t>POSTER</w:t>
                      </w:r>
                    </w:p>
                  </w:txbxContent>
                </v:textbox>
              </v:shape>
            </w:pict>
          </mc:Fallback>
        </mc:AlternateContent>
      </w:r>
    </w:p>
    <w:p w14:paraId="5458F5AB" w14:textId="22A92C81" w:rsidR="00FD0C80" w:rsidRDefault="002F2B00">
      <w:r>
        <w:rPr>
          <w:noProof/>
        </w:rPr>
        <mc:AlternateContent>
          <mc:Choice Requires="wps">
            <w:drawing>
              <wp:anchor distT="0" distB="0" distL="114300" distR="114300" simplePos="0" relativeHeight="251658242" behindDoc="0" locked="0" layoutInCell="1" allowOverlap="1" wp14:anchorId="6B44266E" wp14:editId="0B63DD20">
                <wp:simplePos x="0" y="0"/>
                <wp:positionH relativeFrom="column">
                  <wp:posOffset>1554480</wp:posOffset>
                </wp:positionH>
                <wp:positionV relativeFrom="paragraph">
                  <wp:posOffset>76933</wp:posOffset>
                </wp:positionV>
                <wp:extent cx="6835873" cy="407406"/>
                <wp:effectExtent l="0" t="0" r="22225" b="12065"/>
                <wp:wrapNone/>
                <wp:docPr id="426082577" name="Text Box 10">
                  <a:extLst xmlns:a="http://schemas.openxmlformats.org/drawingml/2006/main">
                    <a:ext uri="{FF2B5EF4-FFF2-40B4-BE49-F238E27FC236}">
                      <a16:creationId xmlns:a16="http://schemas.microsoft.com/office/drawing/2014/main" id="{BF948F73-94C2-4F18-974E-12FB01D23268}"/>
                    </a:ext>
                  </a:extLst>
                </wp:docPr>
                <wp:cNvGraphicFramePr/>
                <a:graphic xmlns:a="http://schemas.openxmlformats.org/drawingml/2006/main">
                  <a:graphicData uri="http://schemas.microsoft.com/office/word/2010/wordprocessingShape">
                    <wps:wsp>
                      <wps:cNvSpPr txBox="1"/>
                      <wps:spPr>
                        <a:xfrm>
                          <a:off x="0" y="0"/>
                          <a:ext cx="6835873" cy="407406"/>
                        </a:xfrm>
                        <a:prstGeom prst="rect">
                          <a:avLst/>
                        </a:prstGeom>
                        <a:solidFill>
                          <a:schemeClr val="lt1"/>
                        </a:solidFill>
                        <a:ln w="6350">
                          <a:solidFill>
                            <a:prstClr val="black"/>
                          </a:solidFill>
                        </a:ln>
                      </wps:spPr>
                      <wps:txbx>
                        <w:txbxContent>
                          <w:p w14:paraId="362E911C" w14:textId="1078E20C" w:rsidR="002F2B00" w:rsidRPr="00180D1E" w:rsidRDefault="002858A6">
                            <w:pPr>
                              <w:rPr>
                                <w:b/>
                                <w:bCs/>
                                <w:sz w:val="44"/>
                                <w:szCs w:val="44"/>
                              </w:rPr>
                            </w:pPr>
                            <w:r w:rsidRPr="00180D1E">
                              <w:rPr>
                                <w:b/>
                                <w:bCs/>
                                <w:sz w:val="44"/>
                                <w:szCs w:val="44"/>
                              </w:rPr>
                              <w:t xml:space="preserve">     </w:t>
                            </w:r>
                            <w:r w:rsidR="00921ACC" w:rsidRPr="00180D1E">
                              <w:rPr>
                                <w:b/>
                                <w:bCs/>
                                <w:sz w:val="44"/>
                                <w:szCs w:val="44"/>
                              </w:rPr>
                              <w:t>Men</w:t>
                            </w:r>
                            <w:r w:rsidR="00970ED1" w:rsidRPr="00180D1E">
                              <w:rPr>
                                <w:b/>
                                <w:bCs/>
                                <w:sz w:val="44"/>
                                <w:szCs w:val="44"/>
                              </w:rPr>
                              <w:t>tal</w:t>
                            </w:r>
                            <w:r w:rsidR="00B313B0" w:rsidRPr="00180D1E">
                              <w:rPr>
                                <w:b/>
                                <w:bCs/>
                                <w:sz w:val="44"/>
                                <w:szCs w:val="44"/>
                              </w:rPr>
                              <w:t xml:space="preserve"> health supp</w:t>
                            </w:r>
                            <w:r w:rsidR="00EE6AC4" w:rsidRPr="00180D1E">
                              <w:rPr>
                                <w:b/>
                                <w:bCs/>
                                <w:sz w:val="44"/>
                                <w:szCs w:val="44"/>
                              </w:rPr>
                              <w:t>ort app for yo</w:t>
                            </w:r>
                            <w:r w:rsidR="0005525C" w:rsidRPr="00180D1E">
                              <w:rPr>
                                <w:b/>
                                <w:bCs/>
                                <w:sz w:val="44"/>
                                <w:szCs w:val="44"/>
                              </w:rPr>
                              <w:t>ung peo</w:t>
                            </w:r>
                            <w:r w:rsidR="008364A5" w:rsidRPr="00180D1E">
                              <w:rPr>
                                <w:b/>
                                <w:bCs/>
                                <w:sz w:val="44"/>
                                <w:szCs w:val="44"/>
                              </w:rPr>
                              <w:t xml:space="preserve">ple in </w:t>
                            </w:r>
                            <w:r w:rsidR="00FF4D90" w:rsidRPr="00180D1E">
                              <w:rPr>
                                <w:b/>
                                <w:bCs/>
                                <w:sz w:val="44"/>
                                <w:szCs w:val="44"/>
                              </w:rPr>
                              <w:t>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4266E" id="Text Box 10" o:spid="_x0000_s1028" type="#_x0000_t202" style="position:absolute;margin-left:122.4pt;margin-top:6.05pt;width:538.25pt;height:32.1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" fillcolor="white [3201]" strokeweight=".5pt">
                <v:textbox>
                  <w:txbxContent>
                    <w:p w14:paraId="362E911C" w14:textId="1078E20C" w:rsidR="002F2B00" w:rsidRPr="00180D1E" w:rsidRDefault="002858A6">
                      <w:pPr>
                        <w:rPr>
                          <w:b/>
                          <w:bCs/>
                          <w:sz w:val="44"/>
                          <w:szCs w:val="44"/>
                        </w:rPr>
                      </w:pPr>
                      <w:r w:rsidRPr="00180D1E">
                        <w:rPr>
                          <w:b/>
                          <w:bCs/>
                          <w:sz w:val="44"/>
                          <w:szCs w:val="44"/>
                        </w:rPr>
                        <w:t xml:space="preserve">     </w:t>
                      </w:r>
                      <w:r w:rsidR="00921ACC" w:rsidRPr="00180D1E">
                        <w:rPr>
                          <w:b/>
                          <w:bCs/>
                          <w:sz w:val="44"/>
                          <w:szCs w:val="44"/>
                        </w:rPr>
                        <w:t>Men</w:t>
                      </w:r>
                      <w:r w:rsidR="00970ED1" w:rsidRPr="00180D1E">
                        <w:rPr>
                          <w:b/>
                          <w:bCs/>
                          <w:sz w:val="44"/>
                          <w:szCs w:val="44"/>
                        </w:rPr>
                        <w:t>tal</w:t>
                      </w:r>
                      <w:r w:rsidR="00B313B0" w:rsidRPr="00180D1E">
                        <w:rPr>
                          <w:b/>
                          <w:bCs/>
                          <w:sz w:val="44"/>
                          <w:szCs w:val="44"/>
                        </w:rPr>
                        <w:t xml:space="preserve"> health supp</w:t>
                      </w:r>
                      <w:r w:rsidR="00EE6AC4" w:rsidRPr="00180D1E">
                        <w:rPr>
                          <w:b/>
                          <w:bCs/>
                          <w:sz w:val="44"/>
                          <w:szCs w:val="44"/>
                        </w:rPr>
                        <w:t>ort app for yo</w:t>
                      </w:r>
                      <w:r w:rsidR="0005525C" w:rsidRPr="00180D1E">
                        <w:rPr>
                          <w:b/>
                          <w:bCs/>
                          <w:sz w:val="44"/>
                          <w:szCs w:val="44"/>
                        </w:rPr>
                        <w:t>ung peo</w:t>
                      </w:r>
                      <w:r w:rsidR="008364A5" w:rsidRPr="00180D1E">
                        <w:rPr>
                          <w:b/>
                          <w:bCs/>
                          <w:sz w:val="44"/>
                          <w:szCs w:val="44"/>
                        </w:rPr>
                        <w:t xml:space="preserve">ple in </w:t>
                      </w:r>
                      <w:r w:rsidR="00FF4D90" w:rsidRPr="00180D1E">
                        <w:rPr>
                          <w:b/>
                          <w:bCs/>
                          <w:sz w:val="44"/>
                          <w:szCs w:val="44"/>
                        </w:rPr>
                        <w:t>UK</w:t>
                      </w:r>
                    </w:p>
                  </w:txbxContent>
                </v:textbox>
              </v:shape>
            </w:pict>
          </mc:Fallback>
        </mc:AlternateContent>
      </w:r>
    </w:p>
    <w:p w14:paraId="3294D17D" w14:textId="67341382" w:rsidR="00D926DA" w:rsidRDefault="004D7DC0">
      <w:r>
        <w:rPr>
          <w:noProof/>
        </w:rPr>
        <mc:AlternateContent>
          <mc:Choice Requires="wps">
            <w:drawing>
              <wp:anchor distT="0" distB="0" distL="114300" distR="114300" simplePos="0" relativeHeight="251658243" behindDoc="0" locked="0" layoutInCell="1" allowOverlap="1" wp14:anchorId="4EAD9ED7" wp14:editId="6C138A4A">
                <wp:simplePos x="0" y="0"/>
                <wp:positionH relativeFrom="column">
                  <wp:posOffset>4786685</wp:posOffset>
                </wp:positionH>
                <wp:positionV relativeFrom="paragraph">
                  <wp:posOffset>190638</wp:posOffset>
                </wp:positionV>
                <wp:extent cx="4763356" cy="351693"/>
                <wp:effectExtent l="0" t="0" r="18415" b="10795"/>
                <wp:wrapNone/>
                <wp:docPr id="121872771" name="Text Box 13">
                  <a:extLst xmlns:a="http://schemas.openxmlformats.org/drawingml/2006/main">
                    <a:ext uri="{FF2B5EF4-FFF2-40B4-BE49-F238E27FC236}">
                      <a16:creationId xmlns:a16="http://schemas.microsoft.com/office/drawing/2014/main" id="{34C30AF8-B401-4CCA-AD47-C5404FE258EB}"/>
                    </a:ext>
                  </a:extLst>
                </wp:docPr>
                <wp:cNvGraphicFramePr/>
                <a:graphic xmlns:a="http://schemas.openxmlformats.org/drawingml/2006/main">
                  <a:graphicData uri="http://schemas.microsoft.com/office/word/2010/wordprocessingShape">
                    <wps:wsp>
                      <wps:cNvSpPr txBox="1"/>
                      <wps:spPr>
                        <a:xfrm>
                          <a:off x="0" y="0"/>
                          <a:ext cx="4763356" cy="351693"/>
                        </a:xfrm>
                        <a:prstGeom prst="rect">
                          <a:avLst/>
                        </a:prstGeom>
                        <a:solidFill>
                          <a:schemeClr val="accent3">
                            <a:lumMod val="40000"/>
                            <a:lumOff val="60000"/>
                          </a:schemeClr>
                        </a:solidFill>
                        <a:ln w="6350">
                          <a:solidFill>
                            <a:prstClr val="black"/>
                          </a:solidFill>
                        </a:ln>
                      </wps:spPr>
                      <wps:txbx>
                        <w:txbxContent>
                          <w:p w14:paraId="152CEF30" w14:textId="5FCF7122" w:rsidR="002B5C96" w:rsidRPr="005443B2" w:rsidRDefault="008A09FD">
                            <w:pPr>
                              <w:rPr>
                                <w:rFonts w:ascii="Aharoni" w:hAnsi="Aharoni" w:cs="Aharoni"/>
                                <w:b/>
                                <w:bCs/>
                                <w:sz w:val="36"/>
                                <w:szCs w:val="36"/>
                              </w:rPr>
                            </w:pPr>
                            <w:r w:rsidRPr="005443B2">
                              <w:rPr>
                                <w:rFonts w:ascii="Aharoni" w:hAnsi="Aharoni" w:cs="Aharoni" w:hint="cs"/>
                                <w:b/>
                                <w:bCs/>
                              </w:rPr>
                              <w:t xml:space="preserve">                                        </w:t>
                            </w:r>
                            <w:r w:rsidR="00147C9F" w:rsidRPr="005443B2">
                              <w:rPr>
                                <w:rFonts w:ascii="Aharoni" w:hAnsi="Aharoni" w:cs="Aharoni" w:hint="cs"/>
                                <w:b/>
                                <w:bCs/>
                              </w:rPr>
                              <w:t xml:space="preserve">      </w:t>
                            </w:r>
                            <w:r w:rsidRPr="005443B2">
                              <w:rPr>
                                <w:rFonts w:ascii="Aharoni" w:hAnsi="Aharoni" w:cs="Aharoni" w:hint="cs"/>
                                <w:b/>
                                <w:bCs/>
                                <w:sz w:val="36"/>
                                <w:szCs w:val="36"/>
                              </w:rPr>
                              <w:t>Solution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D9ED7" id="Text Box 13" o:spid="_x0000_s1029" type="#_x0000_t202" style="position:absolute;margin-left:376.9pt;margin-top:15pt;width:375.05pt;height:27.7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" fillcolor="#84e290 [1302]" strokeweight=".5pt">
                <v:textbox>
                  <w:txbxContent>
                    <w:p w14:paraId="152CEF30" w14:textId="5FCF7122" w:rsidR="002B5C96" w:rsidRPr="005443B2" w:rsidRDefault="008A09FD">
                      <w:pPr>
                        <w:rPr>
                          <w:rFonts w:ascii="Aharoni" w:hAnsi="Aharoni" w:cs="Aharoni"/>
                          <w:b/>
                          <w:bCs/>
                          <w:sz w:val="36"/>
                          <w:szCs w:val="36"/>
                        </w:rPr>
                      </w:pPr>
                      <w:r w:rsidRPr="005443B2">
                        <w:rPr>
                          <w:rFonts w:ascii="Aharoni" w:hAnsi="Aharoni" w:cs="Aharoni" w:hint="cs"/>
                          <w:b/>
                          <w:bCs/>
                        </w:rPr>
                        <w:t xml:space="preserve">                                        </w:t>
                      </w:r>
                      <w:r w:rsidR="00147C9F" w:rsidRPr="005443B2">
                        <w:rPr>
                          <w:rFonts w:ascii="Aharoni" w:hAnsi="Aharoni" w:cs="Aharoni" w:hint="cs"/>
                          <w:b/>
                          <w:bCs/>
                        </w:rPr>
                        <w:t xml:space="preserve">      </w:t>
                      </w:r>
                      <w:r w:rsidRPr="005443B2">
                        <w:rPr>
                          <w:rFonts w:ascii="Aharoni" w:hAnsi="Aharoni" w:cs="Aharoni" w:hint="cs"/>
                          <w:b/>
                          <w:bCs/>
                          <w:sz w:val="36"/>
                          <w:szCs w:val="36"/>
                        </w:rPr>
                        <w:t>Solution</w:t>
                      </w:r>
                    </w:p>
                  </w:txbxContent>
                </v:textbox>
              </v:shape>
            </w:pict>
          </mc:Fallback>
        </mc:AlternateContent>
      </w:r>
      <w:r>
        <w:rPr>
          <w:noProof/>
        </w:rPr>
        <mc:AlternateContent>
          <mc:Choice Requires="wps">
            <w:drawing>
              <wp:anchor distT="0" distB="0" distL="114300" distR="114300" simplePos="0" relativeHeight="251658244" behindDoc="0" locked="0" layoutInCell="1" allowOverlap="1" wp14:anchorId="4F02D0C8" wp14:editId="5F632DF5">
                <wp:simplePos x="0" y="0"/>
                <wp:positionH relativeFrom="column">
                  <wp:posOffset>112542</wp:posOffset>
                </wp:positionH>
                <wp:positionV relativeFrom="paragraph">
                  <wp:posOffset>195531</wp:posOffset>
                </wp:positionV>
                <wp:extent cx="4572000" cy="372794"/>
                <wp:effectExtent l="0" t="0" r="19050" b="27305"/>
                <wp:wrapNone/>
                <wp:docPr id="1517838191" name="Rectangle 17">
                  <a:extLst xmlns:a="http://schemas.openxmlformats.org/drawingml/2006/main">
                    <a:ext uri="{FF2B5EF4-FFF2-40B4-BE49-F238E27FC236}">
                      <a16:creationId xmlns:a16="http://schemas.microsoft.com/office/drawing/2014/main" id="{6B06DB75-CE15-49C0-BC75-51644A1CEDB4}"/>
                    </a:ext>
                  </a:extLst>
                </wp:docPr>
                <wp:cNvGraphicFramePr/>
                <a:graphic xmlns:a="http://schemas.openxmlformats.org/drawingml/2006/main">
                  <a:graphicData uri="http://schemas.microsoft.com/office/word/2010/wordprocessingShape">
                    <wps:wsp>
                      <wps:cNvSpPr/>
                      <wps:spPr>
                        <a:xfrm>
                          <a:off x="0" y="0"/>
                          <a:ext cx="4572000" cy="372794"/>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D0E5001" w14:textId="0A32B82D" w:rsidR="00762660" w:rsidRPr="005443B2" w:rsidRDefault="00C92C30" w:rsidP="00762660">
                            <w:pPr>
                              <w:jc w:val="center"/>
                              <w:rPr>
                                <w:rFonts w:ascii="Aharoni" w:hAnsi="Aharoni" w:cs="Aharoni"/>
                                <w:b/>
                                <w:bCs/>
                                <w:color w:val="000000" w:themeColor="text1"/>
                                <w:sz w:val="40"/>
                                <w:szCs w:val="40"/>
                              </w:rPr>
                            </w:pPr>
                            <w:r w:rsidRPr="005443B2">
                              <w:rPr>
                                <w:rFonts w:ascii="Aharoni" w:hAnsi="Aharoni" w:cs="Aharoni" w:hint="cs"/>
                                <w:b/>
                                <w:bCs/>
                                <w:color w:val="000000" w:themeColor="text1"/>
                                <w:sz w:val="40"/>
                                <w:szCs w:val="40"/>
                              </w:rPr>
                              <w:t>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02D0C8" id="Rectangle 17" o:spid="_x0000_s1030" style="position:absolute;margin-left:8.85pt;margin-top:15.4pt;width:5in;height:29.3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" fillcolor="#ffc000" strokecolor="#030e13 [484]" strokeweight="1.5pt">
                <v:textbox>
                  <w:txbxContent>
                    <w:p w14:paraId="4D0E5001" w14:textId="0A32B82D" w:rsidR="00762660" w:rsidRPr="005443B2" w:rsidRDefault="00C92C30" w:rsidP="00762660">
                      <w:pPr>
                        <w:jc w:val="center"/>
                        <w:rPr>
                          <w:rFonts w:ascii="Aharoni" w:hAnsi="Aharoni" w:cs="Aharoni"/>
                          <w:b/>
                          <w:bCs/>
                          <w:color w:val="000000" w:themeColor="text1"/>
                          <w:sz w:val="40"/>
                          <w:szCs w:val="40"/>
                        </w:rPr>
                      </w:pPr>
                      <w:r w:rsidRPr="005443B2">
                        <w:rPr>
                          <w:rFonts w:ascii="Aharoni" w:hAnsi="Aharoni" w:cs="Aharoni" w:hint="cs"/>
                          <w:b/>
                          <w:bCs/>
                          <w:color w:val="000000" w:themeColor="text1"/>
                          <w:sz w:val="40"/>
                          <w:szCs w:val="40"/>
                        </w:rPr>
                        <w:t>Problem</w:t>
                      </w:r>
                    </w:p>
                  </w:txbxContent>
                </v:textbox>
              </v:rect>
            </w:pict>
          </mc:Fallback>
        </mc:AlternateContent>
      </w:r>
      <w:r w:rsidR="00B63A6C">
        <w:t xml:space="preserve"> </w:t>
      </w:r>
    </w:p>
    <w:p w14:paraId="675F1B16" w14:textId="2EAB18B1" w:rsidR="00C73DF4" w:rsidRDefault="005443B2">
      <w:r>
        <w:rPr>
          <w:noProof/>
        </w:rPr>
        <mc:AlternateContent>
          <mc:Choice Requires="wps">
            <w:drawing>
              <wp:anchor distT="0" distB="0" distL="114300" distR="114300" simplePos="0" relativeHeight="251658248" behindDoc="0" locked="0" layoutInCell="1" allowOverlap="1" wp14:anchorId="6E1BE8A5" wp14:editId="186F9EC7">
                <wp:simplePos x="0" y="0"/>
                <wp:positionH relativeFrom="column">
                  <wp:posOffset>4834393</wp:posOffset>
                </wp:positionH>
                <wp:positionV relativeFrom="paragraph">
                  <wp:posOffset>279290</wp:posOffset>
                </wp:positionV>
                <wp:extent cx="2170430" cy="898221"/>
                <wp:effectExtent l="0" t="0" r="20320" b="16510"/>
                <wp:wrapNone/>
                <wp:docPr id="960537228" name="Text Box 23">
                  <a:extLst xmlns:a="http://schemas.openxmlformats.org/drawingml/2006/main">
                    <a:ext uri="{FF2B5EF4-FFF2-40B4-BE49-F238E27FC236}">
                      <a16:creationId xmlns:a16="http://schemas.microsoft.com/office/drawing/2014/main" id="{CAE22B37-D258-47CA-8537-CF1DF3240662}"/>
                    </a:ext>
                  </a:extLst>
                </wp:docPr>
                <wp:cNvGraphicFramePr/>
                <a:graphic xmlns:a="http://schemas.openxmlformats.org/drawingml/2006/main">
                  <a:graphicData uri="http://schemas.microsoft.com/office/word/2010/wordprocessingShape">
                    <wps:wsp>
                      <wps:cNvSpPr txBox="1"/>
                      <wps:spPr>
                        <a:xfrm>
                          <a:off x="0" y="0"/>
                          <a:ext cx="2170430" cy="898221"/>
                        </a:xfrm>
                        <a:prstGeom prst="rect">
                          <a:avLst/>
                        </a:prstGeom>
                        <a:solidFill>
                          <a:schemeClr val="lt1"/>
                        </a:solidFill>
                        <a:ln w="6350">
                          <a:solidFill>
                            <a:prstClr val="black"/>
                          </a:solidFill>
                        </a:ln>
                      </wps:spPr>
                      <wps:txbx>
                        <w:txbxContent>
                          <w:p w14:paraId="773C177C" w14:textId="24A59173" w:rsidR="00333FBA" w:rsidRPr="005443B2" w:rsidRDefault="00C7135C">
                            <w:pPr>
                              <w:rPr>
                                <w:rFonts w:ascii="Aharoni" w:hAnsi="Aharoni" w:cs="Aharoni"/>
                                <w:color w:val="000000" w:themeColor="text1"/>
                              </w:rPr>
                            </w:pPr>
                            <w:r w:rsidRPr="005443B2">
                              <w:rPr>
                                <w:rFonts w:ascii="Aharoni" w:hAnsi="Aharoni" w:cs="Aharoni" w:hint="cs"/>
                                <w:color w:val="000000" w:themeColor="text1"/>
                              </w:rPr>
                              <w:t>*</w:t>
                            </w:r>
                            <w:r w:rsidR="00D74D68" w:rsidRPr="005443B2">
                              <w:rPr>
                                <w:rFonts w:ascii="Aharoni" w:hAnsi="Aharoni" w:cs="Aharoni" w:hint="cs"/>
                                <w:color w:val="000000" w:themeColor="text1"/>
                              </w:rPr>
                              <w:t>D</w:t>
                            </w:r>
                            <w:r w:rsidR="00780BDF" w:rsidRPr="005443B2">
                              <w:rPr>
                                <w:rFonts w:ascii="Aharoni" w:hAnsi="Aharoni" w:cs="Aharoni" w:hint="cs"/>
                                <w:color w:val="000000" w:themeColor="text1"/>
                              </w:rPr>
                              <w:t>igital men</w:t>
                            </w:r>
                            <w:r w:rsidR="000F7ABC" w:rsidRPr="005443B2">
                              <w:rPr>
                                <w:rFonts w:ascii="Aharoni" w:hAnsi="Aharoni" w:cs="Aharoni" w:hint="cs"/>
                                <w:color w:val="000000" w:themeColor="text1"/>
                              </w:rPr>
                              <w:t>tal hea</w:t>
                            </w:r>
                            <w:r w:rsidR="001A2E7C" w:rsidRPr="005443B2">
                              <w:rPr>
                                <w:rFonts w:ascii="Aharoni" w:hAnsi="Aharoni" w:cs="Aharoni" w:hint="cs"/>
                                <w:color w:val="000000" w:themeColor="text1"/>
                              </w:rPr>
                              <w:t>lth</w:t>
                            </w:r>
                            <w:r w:rsidR="005E4334" w:rsidRPr="005443B2">
                              <w:rPr>
                                <w:rFonts w:ascii="Aharoni" w:hAnsi="Aharoni" w:cs="Aharoni" w:hint="cs"/>
                                <w:color w:val="000000" w:themeColor="text1"/>
                              </w:rPr>
                              <w:t xml:space="preserve"> app</w:t>
                            </w:r>
                          </w:p>
                          <w:p w14:paraId="37C6CFCC" w14:textId="14EB176A" w:rsidR="00A00DFA" w:rsidRPr="005443B2" w:rsidRDefault="00622AEA">
                            <w:pPr>
                              <w:rPr>
                                <w:rFonts w:ascii="Aharoni" w:hAnsi="Aharoni" w:cs="Aharoni"/>
                                <w:color w:val="000000" w:themeColor="text1"/>
                              </w:rPr>
                            </w:pPr>
                            <w:r w:rsidRPr="005443B2">
                              <w:rPr>
                                <w:rFonts w:ascii="Aharoni" w:hAnsi="Aharoni" w:cs="Aharoni" w:hint="cs"/>
                                <w:color w:val="000000" w:themeColor="text1"/>
                              </w:rPr>
                              <w:t>*</w:t>
                            </w:r>
                            <w:r w:rsidR="00A00DFA" w:rsidRPr="005443B2">
                              <w:rPr>
                                <w:rFonts w:ascii="Aharoni" w:hAnsi="Aharoni" w:cs="Aharoni" w:hint="cs"/>
                                <w:color w:val="000000" w:themeColor="text1"/>
                              </w:rPr>
                              <w:t>D</w:t>
                            </w:r>
                            <w:r w:rsidR="00AA060D" w:rsidRPr="005443B2">
                              <w:rPr>
                                <w:rFonts w:ascii="Aharoni" w:hAnsi="Aharoni" w:cs="Aharoni" w:hint="cs"/>
                                <w:color w:val="000000" w:themeColor="text1"/>
                              </w:rPr>
                              <w:t xml:space="preserve">esigned for </w:t>
                            </w:r>
                            <w:r w:rsidR="002349F3" w:rsidRPr="005443B2">
                              <w:rPr>
                                <w:rFonts w:ascii="Aharoni" w:hAnsi="Aharoni" w:cs="Aharoni" w:hint="cs"/>
                                <w:color w:val="000000" w:themeColor="text1"/>
                              </w:rPr>
                              <w:t>age 13</w:t>
                            </w:r>
                            <w:r w:rsidR="00FD1F31" w:rsidRPr="005443B2">
                              <w:rPr>
                                <w:rFonts w:ascii="Aharoni" w:hAnsi="Aharoni" w:cs="Aharoni" w:hint="cs"/>
                                <w:color w:val="000000" w:themeColor="text1"/>
                              </w:rPr>
                              <w:t>_</w:t>
                            </w:r>
                            <w:r w:rsidR="008A184A" w:rsidRPr="005443B2">
                              <w:rPr>
                                <w:rFonts w:ascii="Aharoni" w:hAnsi="Aharoni" w:cs="Aharoni" w:hint="cs"/>
                                <w:color w:val="000000" w:themeColor="text1"/>
                              </w:rP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BE8A5" id="Text Box 23" o:spid="_x0000_s1031" type="#_x0000_t202" style="position:absolute;margin-left:380.65pt;margin-top:22pt;width:170.9pt;height:70.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" fillcolor="white [3201]" strokeweight=".5pt">
                <v:textbox>
                  <w:txbxContent>
                    <w:p w14:paraId="773C177C" w14:textId="24A59173" w:rsidR="00333FBA" w:rsidRPr="005443B2" w:rsidRDefault="00C7135C">
                      <w:pPr>
                        <w:rPr>
                          <w:rFonts w:ascii="Aharoni" w:hAnsi="Aharoni" w:cs="Aharoni"/>
                          <w:color w:val="000000" w:themeColor="text1"/>
                        </w:rPr>
                      </w:pPr>
                      <w:r w:rsidRPr="005443B2">
                        <w:rPr>
                          <w:rFonts w:ascii="Aharoni" w:hAnsi="Aharoni" w:cs="Aharoni" w:hint="cs"/>
                          <w:color w:val="000000" w:themeColor="text1"/>
                        </w:rPr>
                        <w:t>*</w:t>
                      </w:r>
                      <w:r w:rsidR="00D74D68" w:rsidRPr="005443B2">
                        <w:rPr>
                          <w:rFonts w:ascii="Aharoni" w:hAnsi="Aharoni" w:cs="Aharoni" w:hint="cs"/>
                          <w:color w:val="000000" w:themeColor="text1"/>
                        </w:rPr>
                        <w:t>D</w:t>
                      </w:r>
                      <w:r w:rsidR="00780BDF" w:rsidRPr="005443B2">
                        <w:rPr>
                          <w:rFonts w:ascii="Aharoni" w:hAnsi="Aharoni" w:cs="Aharoni" w:hint="cs"/>
                          <w:color w:val="000000" w:themeColor="text1"/>
                        </w:rPr>
                        <w:t>igital men</w:t>
                      </w:r>
                      <w:r w:rsidR="000F7ABC" w:rsidRPr="005443B2">
                        <w:rPr>
                          <w:rFonts w:ascii="Aharoni" w:hAnsi="Aharoni" w:cs="Aharoni" w:hint="cs"/>
                          <w:color w:val="000000" w:themeColor="text1"/>
                        </w:rPr>
                        <w:t>tal hea</w:t>
                      </w:r>
                      <w:r w:rsidR="001A2E7C" w:rsidRPr="005443B2">
                        <w:rPr>
                          <w:rFonts w:ascii="Aharoni" w:hAnsi="Aharoni" w:cs="Aharoni" w:hint="cs"/>
                          <w:color w:val="000000" w:themeColor="text1"/>
                        </w:rPr>
                        <w:t>lth</w:t>
                      </w:r>
                      <w:r w:rsidR="005E4334" w:rsidRPr="005443B2">
                        <w:rPr>
                          <w:rFonts w:ascii="Aharoni" w:hAnsi="Aharoni" w:cs="Aharoni" w:hint="cs"/>
                          <w:color w:val="000000" w:themeColor="text1"/>
                        </w:rPr>
                        <w:t xml:space="preserve"> app</w:t>
                      </w:r>
                    </w:p>
                    <w:p w14:paraId="37C6CFCC" w14:textId="14EB176A" w:rsidR="00A00DFA" w:rsidRPr="005443B2" w:rsidRDefault="00622AEA">
                      <w:pPr>
                        <w:rPr>
                          <w:rFonts w:ascii="Aharoni" w:hAnsi="Aharoni" w:cs="Aharoni"/>
                          <w:color w:val="000000" w:themeColor="text1"/>
                        </w:rPr>
                      </w:pPr>
                      <w:r w:rsidRPr="005443B2">
                        <w:rPr>
                          <w:rFonts w:ascii="Aharoni" w:hAnsi="Aharoni" w:cs="Aharoni" w:hint="cs"/>
                          <w:color w:val="000000" w:themeColor="text1"/>
                        </w:rPr>
                        <w:t>*</w:t>
                      </w:r>
                      <w:r w:rsidR="00A00DFA" w:rsidRPr="005443B2">
                        <w:rPr>
                          <w:rFonts w:ascii="Aharoni" w:hAnsi="Aharoni" w:cs="Aharoni" w:hint="cs"/>
                          <w:color w:val="000000" w:themeColor="text1"/>
                        </w:rPr>
                        <w:t>D</w:t>
                      </w:r>
                      <w:r w:rsidR="00AA060D" w:rsidRPr="005443B2">
                        <w:rPr>
                          <w:rFonts w:ascii="Aharoni" w:hAnsi="Aharoni" w:cs="Aharoni" w:hint="cs"/>
                          <w:color w:val="000000" w:themeColor="text1"/>
                        </w:rPr>
                        <w:t xml:space="preserve">esigned for </w:t>
                      </w:r>
                      <w:r w:rsidR="002349F3" w:rsidRPr="005443B2">
                        <w:rPr>
                          <w:rFonts w:ascii="Aharoni" w:hAnsi="Aharoni" w:cs="Aharoni" w:hint="cs"/>
                          <w:color w:val="000000" w:themeColor="text1"/>
                        </w:rPr>
                        <w:t>age 13</w:t>
                      </w:r>
                      <w:r w:rsidR="00FD1F31" w:rsidRPr="005443B2">
                        <w:rPr>
                          <w:rFonts w:ascii="Aharoni" w:hAnsi="Aharoni" w:cs="Aharoni" w:hint="cs"/>
                          <w:color w:val="000000" w:themeColor="text1"/>
                        </w:rPr>
                        <w:t>_</w:t>
                      </w:r>
                      <w:r w:rsidR="008A184A" w:rsidRPr="005443B2">
                        <w:rPr>
                          <w:rFonts w:ascii="Aharoni" w:hAnsi="Aharoni" w:cs="Aharoni" w:hint="cs"/>
                          <w:color w:val="000000" w:themeColor="text1"/>
                        </w:rPr>
                        <w:t>25</w:t>
                      </w:r>
                    </w:p>
                  </w:txbxContent>
                </v:textbox>
              </v:shape>
            </w:pict>
          </mc:Fallback>
        </mc:AlternateContent>
      </w:r>
      <w:r>
        <w:rPr>
          <w:noProof/>
        </w:rPr>
        <mc:AlternateContent>
          <mc:Choice Requires="wps">
            <w:drawing>
              <wp:anchor distT="0" distB="0" distL="114300" distR="114300" simplePos="0" relativeHeight="251658247" behindDoc="0" locked="0" layoutInCell="1" allowOverlap="1" wp14:anchorId="0A46474F" wp14:editId="18817059">
                <wp:simplePos x="0" y="0"/>
                <wp:positionH relativeFrom="column">
                  <wp:posOffset>4802588</wp:posOffset>
                </wp:positionH>
                <wp:positionV relativeFrom="paragraph">
                  <wp:posOffset>247484</wp:posOffset>
                </wp:positionV>
                <wp:extent cx="4746625" cy="985962"/>
                <wp:effectExtent l="0" t="0" r="15875" b="24130"/>
                <wp:wrapNone/>
                <wp:docPr id="440318475" name="Rectangle 22">
                  <a:extLst xmlns:a="http://schemas.openxmlformats.org/drawingml/2006/main">
                    <a:ext uri="{FF2B5EF4-FFF2-40B4-BE49-F238E27FC236}">
                      <a16:creationId xmlns:a16="http://schemas.microsoft.com/office/drawing/2014/main" id="{2FB54278-A6E2-4A89-B77C-B1700B471582}"/>
                    </a:ext>
                  </a:extLst>
                </wp:docPr>
                <wp:cNvGraphicFramePr/>
                <a:graphic xmlns:a="http://schemas.openxmlformats.org/drawingml/2006/main">
                  <a:graphicData uri="http://schemas.microsoft.com/office/word/2010/wordprocessingShape">
                    <wps:wsp>
                      <wps:cNvSpPr/>
                      <wps:spPr>
                        <a:xfrm>
                          <a:off x="0" y="0"/>
                          <a:ext cx="4746625" cy="985962"/>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B8E57E" id="Rectangle 22" o:spid="_x0000_s1026" style="position:absolute;margin-left:378.15pt;margin-top:19.5pt;width:373.75pt;height:77.6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" fillcolor="#84e290 [1302]" strokecolor="#030e13 [484]" strokeweight="1.5pt"/>
            </w:pict>
          </mc:Fallback>
        </mc:AlternateContent>
      </w:r>
      <w:r>
        <w:rPr>
          <w:noProof/>
        </w:rPr>
        <mc:AlternateContent>
          <mc:Choice Requires="wps">
            <w:drawing>
              <wp:anchor distT="0" distB="0" distL="114300" distR="114300" simplePos="0" relativeHeight="251658261" behindDoc="0" locked="0" layoutInCell="1" allowOverlap="1" wp14:anchorId="2AF3610E" wp14:editId="2E458556">
                <wp:simplePos x="0" y="0"/>
                <wp:positionH relativeFrom="column">
                  <wp:posOffset>7068710</wp:posOffset>
                </wp:positionH>
                <wp:positionV relativeFrom="paragraph">
                  <wp:posOffset>287241</wp:posOffset>
                </wp:positionV>
                <wp:extent cx="2440940" cy="890546"/>
                <wp:effectExtent l="0" t="0" r="16510" b="24130"/>
                <wp:wrapNone/>
                <wp:docPr id="984831106" name="Text Box 38">
                  <a:extLst xmlns:a="http://schemas.openxmlformats.org/drawingml/2006/main">
                    <a:ext uri="{FF2B5EF4-FFF2-40B4-BE49-F238E27FC236}">
                      <a16:creationId xmlns:a16="http://schemas.microsoft.com/office/drawing/2014/main" id="{5DDC4E78-11AB-4668-B6BE-A1307C357A28}"/>
                    </a:ext>
                  </a:extLst>
                </wp:docPr>
                <wp:cNvGraphicFramePr/>
                <a:graphic xmlns:a="http://schemas.openxmlformats.org/drawingml/2006/main">
                  <a:graphicData uri="http://schemas.microsoft.com/office/word/2010/wordprocessingShape">
                    <wps:wsp>
                      <wps:cNvSpPr txBox="1"/>
                      <wps:spPr>
                        <a:xfrm>
                          <a:off x="0" y="0"/>
                          <a:ext cx="2440940" cy="890546"/>
                        </a:xfrm>
                        <a:prstGeom prst="rect">
                          <a:avLst/>
                        </a:prstGeom>
                        <a:solidFill>
                          <a:schemeClr val="lt1"/>
                        </a:solidFill>
                        <a:ln w="6350">
                          <a:solidFill>
                            <a:prstClr val="black"/>
                          </a:solidFill>
                        </a:ln>
                      </wps:spPr>
                      <wps:txbx>
                        <w:txbxContent>
                          <w:p w14:paraId="429AC2F9" w14:textId="633ECC21" w:rsidR="00AF73E5" w:rsidRPr="005443B2" w:rsidRDefault="003C0E59">
                            <w:pPr>
                              <w:rPr>
                                <w:rFonts w:ascii="Aharoni" w:hAnsi="Aharoni" w:cs="Aharoni"/>
                              </w:rPr>
                            </w:pPr>
                            <w:r w:rsidRPr="005443B2">
                              <w:rPr>
                                <w:rFonts w:ascii="Aharoni" w:hAnsi="Aharoni" w:cs="Aharoni" w:hint="cs"/>
                              </w:rPr>
                              <w:t>*</w:t>
                            </w:r>
                            <w:r w:rsidR="001F476B" w:rsidRPr="005443B2">
                              <w:rPr>
                                <w:rFonts w:ascii="Aharoni" w:hAnsi="Aharoni" w:cs="Aharoni" w:hint="cs"/>
                              </w:rPr>
                              <w:t>P</w:t>
                            </w:r>
                            <w:r w:rsidR="0048504B" w:rsidRPr="005443B2">
                              <w:rPr>
                                <w:rFonts w:ascii="Aharoni" w:hAnsi="Aharoni" w:cs="Aharoni" w:hint="cs"/>
                              </w:rPr>
                              <w:t xml:space="preserve">rovides instant access to support </w:t>
                            </w:r>
                          </w:p>
                          <w:p w14:paraId="4457A521" w14:textId="2BE7D54E" w:rsidR="00C96B55" w:rsidRPr="005443B2" w:rsidRDefault="003C0E59">
                            <w:pPr>
                              <w:rPr>
                                <w:rFonts w:ascii="Aharoni" w:hAnsi="Aharoni" w:cs="Aharoni"/>
                              </w:rPr>
                            </w:pPr>
                            <w:r w:rsidRPr="005443B2">
                              <w:rPr>
                                <w:rFonts w:ascii="Aharoni" w:hAnsi="Aharoni" w:cs="Aharoni" w:hint="cs"/>
                              </w:rPr>
                              <w:t>*</w:t>
                            </w:r>
                            <w:r w:rsidR="00E31C2C" w:rsidRPr="005443B2">
                              <w:rPr>
                                <w:rFonts w:ascii="Aharoni" w:hAnsi="Aharoni" w:cs="Aharoni" w:hint="cs"/>
                              </w:rPr>
                              <w:t>W</w:t>
                            </w:r>
                            <w:r w:rsidR="00C96B55" w:rsidRPr="005443B2">
                              <w:rPr>
                                <w:rFonts w:ascii="Aharoni" w:hAnsi="Aharoni" w:cs="Aharoni" w:hint="cs"/>
                              </w:rPr>
                              <w:t>ork</w:t>
                            </w:r>
                            <w:r w:rsidR="00E31C2C" w:rsidRPr="005443B2">
                              <w:rPr>
                                <w:rFonts w:ascii="Aharoni" w:hAnsi="Aharoni" w:cs="Aharoni" w:hint="cs"/>
                              </w:rPr>
                              <w:t>s a</w:t>
                            </w:r>
                            <w:r w:rsidR="00E45694" w:rsidRPr="005443B2">
                              <w:rPr>
                                <w:rFonts w:ascii="Aharoni" w:hAnsi="Aharoni" w:cs="Aharoni" w:hint="cs"/>
                              </w:rPr>
                              <w:t xml:space="preserve">longside </w:t>
                            </w:r>
                            <w:r w:rsidR="00E374E8" w:rsidRPr="005443B2">
                              <w:rPr>
                                <w:rFonts w:ascii="Aharoni" w:hAnsi="Aharoni" w:cs="Aharoni" w:hint="cs"/>
                              </w:rPr>
                              <w:t>NHS se</w:t>
                            </w:r>
                            <w:r w:rsidR="0067383C" w:rsidRPr="005443B2">
                              <w:rPr>
                                <w:rFonts w:ascii="Aharoni" w:hAnsi="Aharoni" w:cs="Aharoni" w:hint="cs"/>
                              </w:rPr>
                              <w:t>rvi</w:t>
                            </w:r>
                            <w:r w:rsidR="00D2473C" w:rsidRPr="005443B2">
                              <w:rPr>
                                <w:rFonts w:ascii="Aharoni" w:hAnsi="Aharoni" w:cs="Aharoni" w:hint="cs"/>
                              </w:rPr>
                              <w:t>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3610E" id="Text Box 38" o:spid="_x0000_s1032" type="#_x0000_t202" style="position:absolute;margin-left:556.6pt;margin-top:22.6pt;width:192.2pt;height:70.1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" fillcolor="white [3201]" strokeweight=".5pt">
                <v:textbox>
                  <w:txbxContent>
                    <w:p w14:paraId="429AC2F9" w14:textId="633ECC21" w:rsidR="00AF73E5" w:rsidRPr="005443B2" w:rsidRDefault="003C0E59">
                      <w:pPr>
                        <w:rPr>
                          <w:rFonts w:ascii="Aharoni" w:hAnsi="Aharoni" w:cs="Aharoni"/>
                        </w:rPr>
                      </w:pPr>
                      <w:r w:rsidRPr="005443B2">
                        <w:rPr>
                          <w:rFonts w:ascii="Aharoni" w:hAnsi="Aharoni" w:cs="Aharoni" w:hint="cs"/>
                        </w:rPr>
                        <w:t>*</w:t>
                      </w:r>
                      <w:r w:rsidR="001F476B" w:rsidRPr="005443B2">
                        <w:rPr>
                          <w:rFonts w:ascii="Aharoni" w:hAnsi="Aharoni" w:cs="Aharoni" w:hint="cs"/>
                        </w:rPr>
                        <w:t>P</w:t>
                      </w:r>
                      <w:r w:rsidR="0048504B" w:rsidRPr="005443B2">
                        <w:rPr>
                          <w:rFonts w:ascii="Aharoni" w:hAnsi="Aharoni" w:cs="Aharoni" w:hint="cs"/>
                        </w:rPr>
                        <w:t xml:space="preserve">rovides instant access to support </w:t>
                      </w:r>
                    </w:p>
                    <w:p w14:paraId="4457A521" w14:textId="2BE7D54E" w:rsidR="00C96B55" w:rsidRPr="005443B2" w:rsidRDefault="003C0E59">
                      <w:pPr>
                        <w:rPr>
                          <w:rFonts w:ascii="Aharoni" w:hAnsi="Aharoni" w:cs="Aharoni"/>
                        </w:rPr>
                      </w:pPr>
                      <w:r w:rsidRPr="005443B2">
                        <w:rPr>
                          <w:rFonts w:ascii="Aharoni" w:hAnsi="Aharoni" w:cs="Aharoni" w:hint="cs"/>
                        </w:rPr>
                        <w:t>*</w:t>
                      </w:r>
                      <w:r w:rsidR="00E31C2C" w:rsidRPr="005443B2">
                        <w:rPr>
                          <w:rFonts w:ascii="Aharoni" w:hAnsi="Aharoni" w:cs="Aharoni" w:hint="cs"/>
                        </w:rPr>
                        <w:t>W</w:t>
                      </w:r>
                      <w:r w:rsidR="00C96B55" w:rsidRPr="005443B2">
                        <w:rPr>
                          <w:rFonts w:ascii="Aharoni" w:hAnsi="Aharoni" w:cs="Aharoni" w:hint="cs"/>
                        </w:rPr>
                        <w:t>ork</w:t>
                      </w:r>
                      <w:r w:rsidR="00E31C2C" w:rsidRPr="005443B2">
                        <w:rPr>
                          <w:rFonts w:ascii="Aharoni" w:hAnsi="Aharoni" w:cs="Aharoni" w:hint="cs"/>
                        </w:rPr>
                        <w:t>s a</w:t>
                      </w:r>
                      <w:r w:rsidR="00E45694" w:rsidRPr="005443B2">
                        <w:rPr>
                          <w:rFonts w:ascii="Aharoni" w:hAnsi="Aharoni" w:cs="Aharoni" w:hint="cs"/>
                        </w:rPr>
                        <w:t xml:space="preserve">longside </w:t>
                      </w:r>
                      <w:r w:rsidR="00E374E8" w:rsidRPr="005443B2">
                        <w:rPr>
                          <w:rFonts w:ascii="Aharoni" w:hAnsi="Aharoni" w:cs="Aharoni" w:hint="cs"/>
                        </w:rPr>
                        <w:t>NHS se</w:t>
                      </w:r>
                      <w:r w:rsidR="0067383C" w:rsidRPr="005443B2">
                        <w:rPr>
                          <w:rFonts w:ascii="Aharoni" w:hAnsi="Aharoni" w:cs="Aharoni" w:hint="cs"/>
                        </w:rPr>
                        <w:t>rvi</w:t>
                      </w:r>
                      <w:r w:rsidR="00D2473C" w:rsidRPr="005443B2">
                        <w:rPr>
                          <w:rFonts w:ascii="Aharoni" w:hAnsi="Aharoni" w:cs="Aharoni" w:hint="cs"/>
                        </w:rPr>
                        <w:t>ces</w:t>
                      </w:r>
                    </w:p>
                  </w:txbxContent>
                </v:textbox>
              </v:shape>
            </w:pict>
          </mc:Fallback>
        </mc:AlternateContent>
      </w:r>
      <w:r>
        <w:rPr>
          <w:noProof/>
        </w:rPr>
        <mc:AlternateContent>
          <mc:Choice Requires="wps">
            <w:drawing>
              <wp:anchor distT="0" distB="0" distL="114300" distR="114300" simplePos="0" relativeHeight="251658245" behindDoc="0" locked="0" layoutInCell="1" allowOverlap="1" wp14:anchorId="12D7FF07" wp14:editId="20A4AA79">
                <wp:simplePos x="0" y="0"/>
                <wp:positionH relativeFrom="column">
                  <wp:posOffset>111318</wp:posOffset>
                </wp:positionH>
                <wp:positionV relativeFrom="paragraph">
                  <wp:posOffset>295192</wp:posOffset>
                </wp:positionV>
                <wp:extent cx="4555490" cy="954157"/>
                <wp:effectExtent l="0" t="0" r="16510" b="17780"/>
                <wp:wrapNone/>
                <wp:docPr id="2078598750" name="Rectangle 20">
                  <a:extLst xmlns:a="http://schemas.openxmlformats.org/drawingml/2006/main">
                    <a:ext uri="{FF2B5EF4-FFF2-40B4-BE49-F238E27FC236}">
                      <a16:creationId xmlns:a16="http://schemas.microsoft.com/office/drawing/2014/main" id="{D63D4B11-2277-4D12-9473-85041DC96978}"/>
                    </a:ext>
                  </a:extLst>
                </wp:docPr>
                <wp:cNvGraphicFramePr/>
                <a:graphic xmlns:a="http://schemas.openxmlformats.org/drawingml/2006/main">
                  <a:graphicData uri="http://schemas.microsoft.com/office/word/2010/wordprocessingShape">
                    <wps:wsp>
                      <wps:cNvSpPr/>
                      <wps:spPr>
                        <a:xfrm>
                          <a:off x="0" y="0"/>
                          <a:ext cx="4555490" cy="954157"/>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5C5301" id="Rectangle 20" o:spid="_x0000_s1026" style="position:absolute;margin-left:8.75pt;margin-top:23.25pt;width:358.7pt;height:75.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" fillcolor="#ffc000" strokecolor="#030e13 [484]" strokeweight="1.5pt"/>
            </w:pict>
          </mc:Fallback>
        </mc:AlternateContent>
      </w:r>
      <w:r>
        <w:rPr>
          <w:noProof/>
        </w:rPr>
        <mc:AlternateContent>
          <mc:Choice Requires="wps">
            <w:drawing>
              <wp:anchor distT="0" distB="0" distL="114300" distR="114300" simplePos="0" relativeHeight="251658246" behindDoc="0" locked="0" layoutInCell="1" allowOverlap="1" wp14:anchorId="2B76E569" wp14:editId="4C35F098">
                <wp:simplePos x="0" y="0"/>
                <wp:positionH relativeFrom="column">
                  <wp:posOffset>151075</wp:posOffset>
                </wp:positionH>
                <wp:positionV relativeFrom="paragraph">
                  <wp:posOffset>342899</wp:posOffset>
                </wp:positionV>
                <wp:extent cx="2271395" cy="874643"/>
                <wp:effectExtent l="0" t="0" r="14605" b="20955"/>
                <wp:wrapNone/>
                <wp:docPr id="426628734" name="Text Box 21">
                  <a:extLst xmlns:a="http://schemas.openxmlformats.org/drawingml/2006/main">
                    <a:ext uri="{FF2B5EF4-FFF2-40B4-BE49-F238E27FC236}">
                      <a16:creationId xmlns:a16="http://schemas.microsoft.com/office/drawing/2014/main" id="{888BBD15-4A6A-4013-A0E3-F57DBB5CECAD}"/>
                    </a:ext>
                  </a:extLst>
                </wp:docPr>
                <wp:cNvGraphicFramePr/>
                <a:graphic xmlns:a="http://schemas.openxmlformats.org/drawingml/2006/main">
                  <a:graphicData uri="http://schemas.microsoft.com/office/word/2010/wordprocessingShape">
                    <wps:wsp>
                      <wps:cNvSpPr txBox="1"/>
                      <wps:spPr>
                        <a:xfrm>
                          <a:off x="0" y="0"/>
                          <a:ext cx="2271395" cy="874643"/>
                        </a:xfrm>
                        <a:prstGeom prst="rect">
                          <a:avLst/>
                        </a:prstGeom>
                        <a:solidFill>
                          <a:schemeClr val="lt1"/>
                        </a:solidFill>
                        <a:ln w="6350">
                          <a:solidFill>
                            <a:prstClr val="black"/>
                          </a:solidFill>
                        </a:ln>
                      </wps:spPr>
                      <wps:txbx>
                        <w:txbxContent>
                          <w:p w14:paraId="43CE79F0" w14:textId="4080EA94" w:rsidR="00AA19CC" w:rsidRPr="005443B2" w:rsidRDefault="009B45C2" w:rsidP="00AA19CC">
                            <w:pPr>
                              <w:rPr>
                                <w:rFonts w:ascii="Aharoni" w:hAnsi="Aharoni" w:cs="Aharoni"/>
                              </w:rPr>
                            </w:pPr>
                            <w:r w:rsidRPr="005443B2">
                              <w:rPr>
                                <w:rFonts w:ascii="Aharoni" w:hAnsi="Aharoni" w:cs="Aharoni" w:hint="cs"/>
                              </w:rPr>
                              <w:t>*</w:t>
                            </w:r>
                            <w:r w:rsidR="00512EF2" w:rsidRPr="005443B2">
                              <w:rPr>
                                <w:rFonts w:ascii="Aharoni" w:hAnsi="Aharoni" w:cs="Aharoni" w:hint="cs"/>
                              </w:rPr>
                              <w:t>A</w:t>
                            </w:r>
                            <w:r w:rsidR="002541FA" w:rsidRPr="005443B2">
                              <w:rPr>
                                <w:rFonts w:ascii="Aharoni" w:hAnsi="Aharoni" w:cs="Aharoni" w:hint="cs"/>
                              </w:rPr>
                              <w:t>nxie</w:t>
                            </w:r>
                            <w:r w:rsidR="00F64BBD" w:rsidRPr="005443B2">
                              <w:rPr>
                                <w:rFonts w:ascii="Aharoni" w:hAnsi="Aharoni" w:cs="Aharoni" w:hint="cs"/>
                              </w:rPr>
                              <w:t>ty &amp;</w:t>
                            </w:r>
                            <w:r w:rsidR="00ED3123" w:rsidRPr="005443B2">
                              <w:rPr>
                                <w:rFonts w:ascii="Aharoni" w:hAnsi="Aharoni" w:cs="Aharoni" w:hint="cs"/>
                              </w:rPr>
                              <w:t xml:space="preserve"> d</w:t>
                            </w:r>
                            <w:r w:rsidR="00191892" w:rsidRPr="005443B2">
                              <w:rPr>
                                <w:rFonts w:ascii="Aharoni" w:hAnsi="Aharoni" w:cs="Aharoni" w:hint="cs"/>
                              </w:rPr>
                              <w:t xml:space="preserve">epression </w:t>
                            </w:r>
                            <w:r w:rsidR="00393606" w:rsidRPr="005443B2">
                              <w:rPr>
                                <w:rFonts w:ascii="Aharoni" w:hAnsi="Aharoni" w:cs="Aharoni" w:hint="cs"/>
                              </w:rPr>
                              <w:t>inc</w:t>
                            </w:r>
                            <w:r w:rsidR="00CE0738" w:rsidRPr="005443B2">
                              <w:rPr>
                                <w:rFonts w:ascii="Aharoni" w:hAnsi="Aharoni" w:cs="Aharoni" w:hint="cs"/>
                              </w:rPr>
                              <w:t xml:space="preserve">reasing </w:t>
                            </w:r>
                            <w:r w:rsidR="0035359D" w:rsidRPr="005443B2">
                              <w:rPr>
                                <w:rFonts w:ascii="Aharoni" w:hAnsi="Aharoni" w:cs="Aharoni" w:hint="cs"/>
                              </w:rPr>
                              <w:t xml:space="preserve">in </w:t>
                            </w:r>
                            <w:r w:rsidR="006F6C11" w:rsidRPr="005443B2">
                              <w:rPr>
                                <w:rFonts w:ascii="Aharoni" w:hAnsi="Aharoni" w:cs="Aharoni" w:hint="cs"/>
                              </w:rPr>
                              <w:t>UK.</w:t>
                            </w:r>
                          </w:p>
                          <w:p w14:paraId="3B17DE0F" w14:textId="2CB405DC" w:rsidR="00EF7D92" w:rsidRPr="005443B2" w:rsidRDefault="009B45C2">
                            <w:pPr>
                              <w:rPr>
                                <w:rFonts w:ascii="Aharoni" w:hAnsi="Aharoni" w:cs="Aharoni"/>
                              </w:rPr>
                            </w:pPr>
                            <w:r w:rsidRPr="005443B2">
                              <w:rPr>
                                <w:rFonts w:ascii="Aharoni" w:hAnsi="Aharoni" w:cs="Aharoni" w:hint="cs"/>
                              </w:rPr>
                              <w:t>*</w:t>
                            </w:r>
                            <w:r w:rsidR="00627E63" w:rsidRPr="005443B2">
                              <w:rPr>
                                <w:rFonts w:ascii="Aharoni" w:hAnsi="Aharoni" w:cs="Aharoni" w:hint="cs"/>
                              </w:rPr>
                              <w:t xml:space="preserve"> Long </w:t>
                            </w:r>
                            <w:r w:rsidR="00733511" w:rsidRPr="005443B2">
                              <w:rPr>
                                <w:rFonts w:ascii="Aharoni" w:hAnsi="Aharoni" w:cs="Aharoni" w:hint="cs"/>
                              </w:rPr>
                              <w:t>NHS</w:t>
                            </w:r>
                            <w:r w:rsidR="00E11A1B" w:rsidRPr="005443B2">
                              <w:rPr>
                                <w:rFonts w:ascii="Aharoni" w:hAnsi="Aharoni" w:cs="Aharoni" w:hint="cs"/>
                              </w:rPr>
                              <w:t xml:space="preserve"> wa</w:t>
                            </w:r>
                            <w:r w:rsidR="00CA2851" w:rsidRPr="005443B2">
                              <w:rPr>
                                <w:rFonts w:ascii="Aharoni" w:hAnsi="Aharoni" w:cs="Aharoni" w:hint="cs"/>
                              </w:rPr>
                              <w:t>iting</w:t>
                            </w:r>
                            <w:r w:rsidR="00CE2BAD" w:rsidRPr="005443B2">
                              <w:rPr>
                                <w:rFonts w:ascii="Aharoni" w:hAnsi="Aharoni" w:cs="Aharoni" w:hint="cs"/>
                              </w:rPr>
                              <w:t xml:space="preserve"> times</w:t>
                            </w:r>
                            <w:r w:rsidR="0006725E" w:rsidRPr="005443B2">
                              <w:rPr>
                                <w:rFonts w:ascii="Aharoni" w:hAnsi="Aharoni" w:cs="Aharoni" w:hint="cs"/>
                              </w:rPr>
                              <w:t xml:space="preserve"> </w:t>
                            </w:r>
                            <w:r w:rsidR="00B21692" w:rsidRPr="005443B2">
                              <w:rPr>
                                <w:rFonts w:ascii="Aharoni" w:hAnsi="Aharoni" w:cs="Aharoni" w:hint="cs"/>
                              </w:rPr>
                              <w:t>(</w:t>
                            </w:r>
                            <w:r w:rsidR="00BA2170" w:rsidRPr="005443B2">
                              <w:rPr>
                                <w:rFonts w:ascii="Aharoni" w:hAnsi="Aharoni" w:cs="Aharoni" w:hint="cs"/>
                              </w:rPr>
                              <w:t>CAMHS</w:t>
                            </w:r>
                            <w:r w:rsidR="00AA19CC" w:rsidRPr="005443B2">
                              <w:rPr>
                                <w:rFonts w:ascii="Aharoni" w:hAnsi="Aharoni" w:cs="Aharoni" w:hint="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6E569" id="Text Box 21" o:spid="_x0000_s1033" type="#_x0000_t202" style="position:absolute;margin-left:11.9pt;margin-top:27pt;width:178.85pt;height:68.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" fillcolor="white [3201]" strokeweight=".5pt">
                <v:textbox>
                  <w:txbxContent>
                    <w:p w14:paraId="43CE79F0" w14:textId="4080EA94" w:rsidR="00AA19CC" w:rsidRPr="005443B2" w:rsidRDefault="009B45C2" w:rsidP="00AA19CC">
                      <w:pPr>
                        <w:rPr>
                          <w:rFonts w:ascii="Aharoni" w:hAnsi="Aharoni" w:cs="Aharoni"/>
                        </w:rPr>
                      </w:pPr>
                      <w:r w:rsidRPr="005443B2">
                        <w:rPr>
                          <w:rFonts w:ascii="Aharoni" w:hAnsi="Aharoni" w:cs="Aharoni" w:hint="cs"/>
                        </w:rPr>
                        <w:t>*</w:t>
                      </w:r>
                      <w:r w:rsidR="00512EF2" w:rsidRPr="005443B2">
                        <w:rPr>
                          <w:rFonts w:ascii="Aharoni" w:hAnsi="Aharoni" w:cs="Aharoni" w:hint="cs"/>
                        </w:rPr>
                        <w:t>A</w:t>
                      </w:r>
                      <w:r w:rsidR="002541FA" w:rsidRPr="005443B2">
                        <w:rPr>
                          <w:rFonts w:ascii="Aharoni" w:hAnsi="Aharoni" w:cs="Aharoni" w:hint="cs"/>
                        </w:rPr>
                        <w:t>nxie</w:t>
                      </w:r>
                      <w:r w:rsidR="00F64BBD" w:rsidRPr="005443B2">
                        <w:rPr>
                          <w:rFonts w:ascii="Aharoni" w:hAnsi="Aharoni" w:cs="Aharoni" w:hint="cs"/>
                        </w:rPr>
                        <w:t>ty &amp;</w:t>
                      </w:r>
                      <w:r w:rsidR="00ED3123" w:rsidRPr="005443B2">
                        <w:rPr>
                          <w:rFonts w:ascii="Aharoni" w:hAnsi="Aharoni" w:cs="Aharoni" w:hint="cs"/>
                        </w:rPr>
                        <w:t xml:space="preserve"> d</w:t>
                      </w:r>
                      <w:r w:rsidR="00191892" w:rsidRPr="005443B2">
                        <w:rPr>
                          <w:rFonts w:ascii="Aharoni" w:hAnsi="Aharoni" w:cs="Aharoni" w:hint="cs"/>
                        </w:rPr>
                        <w:t xml:space="preserve">epression </w:t>
                      </w:r>
                      <w:r w:rsidR="00393606" w:rsidRPr="005443B2">
                        <w:rPr>
                          <w:rFonts w:ascii="Aharoni" w:hAnsi="Aharoni" w:cs="Aharoni" w:hint="cs"/>
                        </w:rPr>
                        <w:t>inc</w:t>
                      </w:r>
                      <w:r w:rsidR="00CE0738" w:rsidRPr="005443B2">
                        <w:rPr>
                          <w:rFonts w:ascii="Aharoni" w:hAnsi="Aharoni" w:cs="Aharoni" w:hint="cs"/>
                        </w:rPr>
                        <w:t xml:space="preserve">reasing </w:t>
                      </w:r>
                      <w:r w:rsidR="0035359D" w:rsidRPr="005443B2">
                        <w:rPr>
                          <w:rFonts w:ascii="Aharoni" w:hAnsi="Aharoni" w:cs="Aharoni" w:hint="cs"/>
                        </w:rPr>
                        <w:t xml:space="preserve">in </w:t>
                      </w:r>
                      <w:r w:rsidR="006F6C11" w:rsidRPr="005443B2">
                        <w:rPr>
                          <w:rFonts w:ascii="Aharoni" w:hAnsi="Aharoni" w:cs="Aharoni" w:hint="cs"/>
                        </w:rPr>
                        <w:t>UK.</w:t>
                      </w:r>
                    </w:p>
                    <w:p w14:paraId="3B17DE0F" w14:textId="2CB405DC" w:rsidR="00EF7D92" w:rsidRPr="005443B2" w:rsidRDefault="009B45C2">
                      <w:pPr>
                        <w:rPr>
                          <w:rFonts w:ascii="Aharoni" w:hAnsi="Aharoni" w:cs="Aharoni"/>
                        </w:rPr>
                      </w:pPr>
                      <w:r w:rsidRPr="005443B2">
                        <w:rPr>
                          <w:rFonts w:ascii="Aharoni" w:hAnsi="Aharoni" w:cs="Aharoni" w:hint="cs"/>
                        </w:rPr>
                        <w:t>*</w:t>
                      </w:r>
                      <w:r w:rsidR="00627E63" w:rsidRPr="005443B2">
                        <w:rPr>
                          <w:rFonts w:ascii="Aharoni" w:hAnsi="Aharoni" w:cs="Aharoni" w:hint="cs"/>
                        </w:rPr>
                        <w:t xml:space="preserve"> Long </w:t>
                      </w:r>
                      <w:r w:rsidR="00733511" w:rsidRPr="005443B2">
                        <w:rPr>
                          <w:rFonts w:ascii="Aharoni" w:hAnsi="Aharoni" w:cs="Aharoni" w:hint="cs"/>
                        </w:rPr>
                        <w:t>NHS</w:t>
                      </w:r>
                      <w:r w:rsidR="00E11A1B" w:rsidRPr="005443B2">
                        <w:rPr>
                          <w:rFonts w:ascii="Aharoni" w:hAnsi="Aharoni" w:cs="Aharoni" w:hint="cs"/>
                        </w:rPr>
                        <w:t xml:space="preserve"> wa</w:t>
                      </w:r>
                      <w:r w:rsidR="00CA2851" w:rsidRPr="005443B2">
                        <w:rPr>
                          <w:rFonts w:ascii="Aharoni" w:hAnsi="Aharoni" w:cs="Aharoni" w:hint="cs"/>
                        </w:rPr>
                        <w:t>iting</w:t>
                      </w:r>
                      <w:r w:rsidR="00CE2BAD" w:rsidRPr="005443B2">
                        <w:rPr>
                          <w:rFonts w:ascii="Aharoni" w:hAnsi="Aharoni" w:cs="Aharoni" w:hint="cs"/>
                        </w:rPr>
                        <w:t xml:space="preserve"> times</w:t>
                      </w:r>
                      <w:r w:rsidR="0006725E" w:rsidRPr="005443B2">
                        <w:rPr>
                          <w:rFonts w:ascii="Aharoni" w:hAnsi="Aharoni" w:cs="Aharoni" w:hint="cs"/>
                        </w:rPr>
                        <w:t xml:space="preserve"> </w:t>
                      </w:r>
                      <w:r w:rsidR="00B21692" w:rsidRPr="005443B2">
                        <w:rPr>
                          <w:rFonts w:ascii="Aharoni" w:hAnsi="Aharoni" w:cs="Aharoni" w:hint="cs"/>
                        </w:rPr>
                        <w:t>(</w:t>
                      </w:r>
                      <w:r w:rsidR="00BA2170" w:rsidRPr="005443B2">
                        <w:rPr>
                          <w:rFonts w:ascii="Aharoni" w:hAnsi="Aharoni" w:cs="Aharoni" w:hint="cs"/>
                        </w:rPr>
                        <w:t>CAMHS</w:t>
                      </w:r>
                      <w:r w:rsidR="00AA19CC" w:rsidRPr="005443B2">
                        <w:rPr>
                          <w:rFonts w:ascii="Aharoni" w:hAnsi="Aharoni" w:cs="Aharoni" w:hint="cs"/>
                        </w:rPr>
                        <w:t>)</w:t>
                      </w:r>
                    </w:p>
                  </w:txbxContent>
                </v:textbox>
              </v:shape>
            </w:pict>
          </mc:Fallback>
        </mc:AlternateContent>
      </w:r>
      <w:r>
        <w:rPr>
          <w:noProof/>
        </w:rPr>
        <mc:AlternateContent>
          <mc:Choice Requires="wps">
            <w:drawing>
              <wp:anchor distT="0" distB="0" distL="114300" distR="114300" simplePos="0" relativeHeight="251658260" behindDoc="0" locked="0" layoutInCell="1" allowOverlap="1" wp14:anchorId="1F4569A9" wp14:editId="669B7ADA">
                <wp:simplePos x="0" y="0"/>
                <wp:positionH relativeFrom="column">
                  <wp:posOffset>2472856</wp:posOffset>
                </wp:positionH>
                <wp:positionV relativeFrom="paragraph">
                  <wp:posOffset>334949</wp:posOffset>
                </wp:positionV>
                <wp:extent cx="2165985" cy="874643"/>
                <wp:effectExtent l="0" t="0" r="24765" b="20955"/>
                <wp:wrapNone/>
                <wp:docPr id="947828416" name="Text Box 37">
                  <a:extLst xmlns:a="http://schemas.openxmlformats.org/drawingml/2006/main">
                    <a:ext uri="{FF2B5EF4-FFF2-40B4-BE49-F238E27FC236}">
                      <a16:creationId xmlns:a16="http://schemas.microsoft.com/office/drawing/2014/main" id="{8BB04AF5-15F8-4ED2-99CD-A663E3B45730}"/>
                    </a:ext>
                  </a:extLst>
                </wp:docPr>
                <wp:cNvGraphicFramePr/>
                <a:graphic xmlns:a="http://schemas.openxmlformats.org/drawingml/2006/main">
                  <a:graphicData uri="http://schemas.microsoft.com/office/word/2010/wordprocessingShape">
                    <wps:wsp>
                      <wps:cNvSpPr txBox="1"/>
                      <wps:spPr>
                        <a:xfrm>
                          <a:off x="0" y="0"/>
                          <a:ext cx="2165985" cy="874643"/>
                        </a:xfrm>
                        <a:prstGeom prst="rect">
                          <a:avLst/>
                        </a:prstGeom>
                        <a:solidFill>
                          <a:schemeClr val="lt1"/>
                        </a:solidFill>
                        <a:ln w="6350">
                          <a:solidFill>
                            <a:prstClr val="black"/>
                          </a:solidFill>
                        </a:ln>
                      </wps:spPr>
                      <wps:txbx>
                        <w:txbxContent>
                          <w:p w14:paraId="795D57CE" w14:textId="2A93B21D" w:rsidR="003838B8" w:rsidRPr="005443B2" w:rsidRDefault="009B45C2">
                            <w:pPr>
                              <w:rPr>
                                <w:rFonts w:ascii="Aharoni" w:hAnsi="Aharoni" w:cs="Aharoni"/>
                              </w:rPr>
                            </w:pPr>
                            <w:r w:rsidRPr="005443B2">
                              <w:rPr>
                                <w:rFonts w:ascii="Aharoni" w:hAnsi="Aharoni" w:cs="Aharoni" w:hint="cs"/>
                              </w:rPr>
                              <w:t>*</w:t>
                            </w:r>
                            <w:r w:rsidR="00506DB5" w:rsidRPr="005443B2">
                              <w:rPr>
                                <w:rFonts w:ascii="Aharoni" w:hAnsi="Aharoni" w:cs="Aharoni" w:hint="cs"/>
                              </w:rPr>
                              <w:t>Delays wor</w:t>
                            </w:r>
                            <w:r w:rsidR="00BD78F3" w:rsidRPr="005443B2">
                              <w:rPr>
                                <w:rFonts w:ascii="Aharoni" w:hAnsi="Aharoni" w:cs="Aharoni" w:hint="cs"/>
                              </w:rPr>
                              <w:t>sen health</w:t>
                            </w:r>
                            <w:r w:rsidR="0077477D" w:rsidRPr="005443B2">
                              <w:rPr>
                                <w:rFonts w:ascii="Aharoni" w:hAnsi="Aharoni" w:cs="Aharoni" w:hint="cs"/>
                              </w:rPr>
                              <w:t xml:space="preserve"> condition</w:t>
                            </w:r>
                            <w:r w:rsidR="003838B8" w:rsidRPr="005443B2">
                              <w:rPr>
                                <w:rFonts w:ascii="Aharoni" w:hAnsi="Aharoni" w:cs="Aharoni" w:hint="cs"/>
                              </w:rPr>
                              <w:t>.</w:t>
                            </w:r>
                          </w:p>
                          <w:p w14:paraId="4A89495B" w14:textId="7F24C405" w:rsidR="007E14B5" w:rsidRPr="005443B2" w:rsidRDefault="009B45C2">
                            <w:pPr>
                              <w:rPr>
                                <w:rFonts w:ascii="Aharoni" w:hAnsi="Aharoni" w:cs="Aharoni"/>
                              </w:rPr>
                            </w:pPr>
                            <w:r w:rsidRPr="005443B2">
                              <w:rPr>
                                <w:rFonts w:ascii="Aharoni" w:hAnsi="Aharoni" w:cs="Aharoni" w:hint="cs"/>
                              </w:rPr>
                              <w:t>*</w:t>
                            </w:r>
                            <w:r w:rsidR="007E14B5" w:rsidRPr="005443B2">
                              <w:rPr>
                                <w:rFonts w:ascii="Aharoni" w:hAnsi="Aharoni" w:cs="Aharoni" w:hint="cs"/>
                              </w:rPr>
                              <w:t xml:space="preserve">Low </w:t>
                            </w:r>
                            <w:r w:rsidR="004E6640" w:rsidRPr="005443B2">
                              <w:rPr>
                                <w:rFonts w:ascii="Aharoni" w:hAnsi="Aharoni" w:cs="Aharoni" w:hint="cs"/>
                              </w:rPr>
                              <w:t>awa</w:t>
                            </w:r>
                            <w:r w:rsidR="0007376E" w:rsidRPr="005443B2">
                              <w:rPr>
                                <w:rFonts w:ascii="Aharoni" w:hAnsi="Aharoni" w:cs="Aharoni" w:hint="cs"/>
                              </w:rPr>
                              <w:t>reness</w:t>
                            </w:r>
                            <w:r w:rsidR="00B26F26" w:rsidRPr="005443B2">
                              <w:rPr>
                                <w:rFonts w:ascii="Aharoni" w:hAnsi="Aharoni" w:cs="Aharoni" w:hint="cs"/>
                              </w:rPr>
                              <w:t xml:space="preserve"> </w:t>
                            </w:r>
                            <w:r w:rsidR="00497A2E" w:rsidRPr="005443B2">
                              <w:rPr>
                                <w:rFonts w:ascii="Aharoni" w:hAnsi="Aharoni" w:cs="Aharoni" w:hint="cs"/>
                              </w:rPr>
                              <w:t>prevents early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569A9" id="Text Box 37" o:spid="_x0000_s1034" type="#_x0000_t202" style="position:absolute;margin-left:194.7pt;margin-top:26.35pt;width:170.55pt;height:68.8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" fillcolor="white [3201]" strokeweight=".5pt">
                <v:textbox>
                  <w:txbxContent>
                    <w:p w14:paraId="795D57CE" w14:textId="2A93B21D" w:rsidR="003838B8" w:rsidRPr="005443B2" w:rsidRDefault="009B45C2">
                      <w:pPr>
                        <w:rPr>
                          <w:rFonts w:ascii="Aharoni" w:hAnsi="Aharoni" w:cs="Aharoni"/>
                        </w:rPr>
                      </w:pPr>
                      <w:r w:rsidRPr="005443B2">
                        <w:rPr>
                          <w:rFonts w:ascii="Aharoni" w:hAnsi="Aharoni" w:cs="Aharoni" w:hint="cs"/>
                        </w:rPr>
                        <w:t>*</w:t>
                      </w:r>
                      <w:r w:rsidR="00506DB5" w:rsidRPr="005443B2">
                        <w:rPr>
                          <w:rFonts w:ascii="Aharoni" w:hAnsi="Aharoni" w:cs="Aharoni" w:hint="cs"/>
                        </w:rPr>
                        <w:t>Delays wor</w:t>
                      </w:r>
                      <w:r w:rsidR="00BD78F3" w:rsidRPr="005443B2">
                        <w:rPr>
                          <w:rFonts w:ascii="Aharoni" w:hAnsi="Aharoni" w:cs="Aharoni" w:hint="cs"/>
                        </w:rPr>
                        <w:t>sen health</w:t>
                      </w:r>
                      <w:r w:rsidR="0077477D" w:rsidRPr="005443B2">
                        <w:rPr>
                          <w:rFonts w:ascii="Aharoni" w:hAnsi="Aharoni" w:cs="Aharoni" w:hint="cs"/>
                        </w:rPr>
                        <w:t xml:space="preserve"> condition</w:t>
                      </w:r>
                      <w:r w:rsidR="003838B8" w:rsidRPr="005443B2">
                        <w:rPr>
                          <w:rFonts w:ascii="Aharoni" w:hAnsi="Aharoni" w:cs="Aharoni" w:hint="cs"/>
                        </w:rPr>
                        <w:t>.</w:t>
                      </w:r>
                    </w:p>
                    <w:p w14:paraId="4A89495B" w14:textId="7F24C405" w:rsidR="007E14B5" w:rsidRPr="005443B2" w:rsidRDefault="009B45C2">
                      <w:pPr>
                        <w:rPr>
                          <w:rFonts w:ascii="Aharoni" w:hAnsi="Aharoni" w:cs="Aharoni"/>
                        </w:rPr>
                      </w:pPr>
                      <w:r w:rsidRPr="005443B2">
                        <w:rPr>
                          <w:rFonts w:ascii="Aharoni" w:hAnsi="Aharoni" w:cs="Aharoni" w:hint="cs"/>
                        </w:rPr>
                        <w:t>*</w:t>
                      </w:r>
                      <w:r w:rsidR="007E14B5" w:rsidRPr="005443B2">
                        <w:rPr>
                          <w:rFonts w:ascii="Aharoni" w:hAnsi="Aharoni" w:cs="Aharoni" w:hint="cs"/>
                        </w:rPr>
                        <w:t xml:space="preserve">Low </w:t>
                      </w:r>
                      <w:r w:rsidR="004E6640" w:rsidRPr="005443B2">
                        <w:rPr>
                          <w:rFonts w:ascii="Aharoni" w:hAnsi="Aharoni" w:cs="Aharoni" w:hint="cs"/>
                        </w:rPr>
                        <w:t>awa</w:t>
                      </w:r>
                      <w:r w:rsidR="0007376E" w:rsidRPr="005443B2">
                        <w:rPr>
                          <w:rFonts w:ascii="Aharoni" w:hAnsi="Aharoni" w:cs="Aharoni" w:hint="cs"/>
                        </w:rPr>
                        <w:t>reness</w:t>
                      </w:r>
                      <w:r w:rsidR="00B26F26" w:rsidRPr="005443B2">
                        <w:rPr>
                          <w:rFonts w:ascii="Aharoni" w:hAnsi="Aharoni" w:cs="Aharoni" w:hint="cs"/>
                        </w:rPr>
                        <w:t xml:space="preserve"> </w:t>
                      </w:r>
                      <w:r w:rsidR="00497A2E" w:rsidRPr="005443B2">
                        <w:rPr>
                          <w:rFonts w:ascii="Aharoni" w:hAnsi="Aharoni" w:cs="Aharoni" w:hint="cs"/>
                        </w:rPr>
                        <w:t>prevents early help</w:t>
                      </w:r>
                    </w:p>
                  </w:txbxContent>
                </v:textbox>
              </v:shape>
            </w:pict>
          </mc:Fallback>
        </mc:AlternateContent>
      </w:r>
      <w:r w:rsidR="002B5C96">
        <w:rPr>
          <w:noProof/>
        </w:rPr>
        <mc:AlternateContent>
          <mc:Choice Requires="wps">
            <w:drawing>
              <wp:inline distT="0" distB="0" distL="0" distR="0" wp14:anchorId="3A2E65B9" wp14:editId="107B4FB0">
                <wp:extent cx="3211830" cy="381000"/>
                <wp:effectExtent l="0" t="0" r="26670" b="19050"/>
                <wp:docPr id="771039496" name="Text Box 15">
                  <a:extLst xmlns:a="http://schemas.openxmlformats.org/drawingml/2006/main">
                    <a:ext uri="{FF2B5EF4-FFF2-40B4-BE49-F238E27FC236}">
                      <a16:creationId xmlns:a16="http://schemas.microsoft.com/office/drawing/2014/main" id="{1952C69D-4C6F-4DDD-A08F-8EAE8A046931}"/>
                    </a:ext>
                  </a:extLst>
                </wp:docPr>
                <wp:cNvGraphicFramePr/>
                <a:graphic xmlns:a="http://schemas.openxmlformats.org/drawingml/2006/main">
                  <a:graphicData uri="http://schemas.microsoft.com/office/word/2010/wordprocessingShape">
                    <wps:wsp>
                      <wps:cNvSpPr txBox="1"/>
                      <wps:spPr>
                        <a:xfrm>
                          <a:off x="0" y="0"/>
                          <a:ext cx="3211830" cy="381000"/>
                        </a:xfrm>
                        <a:prstGeom prst="rect">
                          <a:avLst/>
                        </a:prstGeom>
                        <a:solidFill>
                          <a:schemeClr val="lt1"/>
                        </a:solidFill>
                        <a:ln w="6350">
                          <a:solidFill>
                            <a:prstClr val="black"/>
                          </a:solidFill>
                        </a:ln>
                      </wps:spPr>
                      <wps:txbx>
                        <w:txbxContent>
                          <w:p w14:paraId="474C012A" w14:textId="77777777" w:rsidR="002B5C96" w:rsidRDefault="002B5C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A2E65B9" id="Text Box 15" o:spid="_x0000_s1035" type="#_x0000_t202" style="width:252.9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" fillcolor="white [3201]" strokeweight=".5pt">
                <v:textbox>
                  <w:txbxContent>
                    <w:p w14:paraId="474C012A" w14:textId="77777777" w:rsidR="002B5C96" w:rsidRDefault="002B5C96"/>
                  </w:txbxContent>
                </v:textbox>
                <w10:anchorlock/>
              </v:shape>
            </w:pict>
          </mc:Fallback>
        </mc:AlternateContent>
      </w:r>
    </w:p>
    <w:p w14:paraId="5C3D1460" w14:textId="77777777" w:rsidR="00C73DF4" w:rsidRDefault="00C73DF4"/>
    <w:p w14:paraId="2F3CA71A" w14:textId="6C7DD0C1" w:rsidR="00C73DF4" w:rsidRDefault="00863F42">
      <w:r>
        <w:rPr>
          <w:rFonts w:ascii="Aharoni" w:hAnsi="Aharoni" w:cs="Aharoni" w:hint="cs"/>
          <w:noProof/>
          <w:color w:val="000000" w:themeColor="text1"/>
        </w:rPr>
        <mc:AlternateContent>
          <mc:Choice Requires="wps">
            <w:drawing>
              <wp:anchor distT="0" distB="0" distL="114300" distR="114300" simplePos="0" relativeHeight="251658292" behindDoc="0" locked="0" layoutInCell="1" allowOverlap="1" wp14:anchorId="31BE768C" wp14:editId="7DD31C97">
                <wp:simplePos x="0" y="0"/>
                <wp:positionH relativeFrom="column">
                  <wp:posOffset>6384897</wp:posOffset>
                </wp:positionH>
                <wp:positionV relativeFrom="paragraph">
                  <wp:posOffset>5434164</wp:posOffset>
                </wp:positionV>
                <wp:extent cx="3178921" cy="1137037"/>
                <wp:effectExtent l="0" t="0" r="21590" b="25400"/>
                <wp:wrapNone/>
                <wp:docPr id="734474318" name="Text Box 70">
                  <a:extLst xmlns:a="http://schemas.openxmlformats.org/drawingml/2006/main">
                    <a:ext uri="{FF2B5EF4-FFF2-40B4-BE49-F238E27FC236}">
                      <a16:creationId xmlns:a16="http://schemas.microsoft.com/office/drawing/2014/main" id="{B66A39C2-90F9-4168-8B76-5C18E50416A2}"/>
                    </a:ext>
                  </a:extLst>
                </wp:docPr>
                <wp:cNvGraphicFramePr/>
                <a:graphic xmlns:a="http://schemas.openxmlformats.org/drawingml/2006/main">
                  <a:graphicData uri="http://schemas.microsoft.com/office/word/2010/wordprocessingShape">
                    <wps:wsp>
                      <wps:cNvSpPr txBox="1"/>
                      <wps:spPr>
                        <a:xfrm>
                          <a:off x="0" y="0"/>
                          <a:ext cx="3178921" cy="1137037"/>
                        </a:xfrm>
                        <a:prstGeom prst="rect">
                          <a:avLst/>
                        </a:prstGeom>
                        <a:solidFill>
                          <a:schemeClr val="lt1"/>
                        </a:solidFill>
                        <a:ln w="6350">
                          <a:solidFill>
                            <a:prstClr val="black"/>
                          </a:solidFill>
                        </a:ln>
                      </wps:spPr>
                      <wps:txbx>
                        <w:txbxContent>
                          <w:p w14:paraId="4160A580" w14:textId="21A6986F" w:rsidR="00863F42" w:rsidRDefault="00200F41">
                            <w:pPr>
                              <w:rPr>
                                <w:rFonts w:ascii="Aharoni" w:hAnsi="Aharoni" w:cs="Aharoni"/>
                                <w:b/>
                                <w:bCs/>
                                <w:color w:val="000000" w:themeColor="text1"/>
                              </w:rPr>
                            </w:pPr>
                            <w:r>
                              <w:rPr>
                                <w:rFonts w:ascii="Aharoni" w:hAnsi="Aharoni" w:cs="Aharoni"/>
                                <w:color w:val="000000" w:themeColor="text1"/>
                              </w:rPr>
                              <w:t xml:space="preserve">        </w:t>
                            </w:r>
                            <w:r w:rsidR="006938A6" w:rsidRPr="00200F41">
                              <w:rPr>
                                <w:rFonts w:ascii="Aharoni" w:hAnsi="Aharoni" w:cs="Aharoni"/>
                                <w:color w:val="84E290" w:themeColor="accent3" w:themeTint="66"/>
                              </w:rPr>
                              <w:t>Call to Action (</w:t>
                            </w:r>
                            <w:r w:rsidR="006938A6" w:rsidRPr="00200F41">
                              <w:rPr>
                                <w:rFonts w:ascii="Aharoni" w:hAnsi="Aharoni" w:cs="Aharoni"/>
                                <w:b/>
                                <w:bCs/>
                                <w:color w:val="84E290" w:themeColor="accent3" w:themeTint="66"/>
                              </w:rPr>
                              <w:t>Botton)</w:t>
                            </w:r>
                          </w:p>
                          <w:p w14:paraId="509AC7FF" w14:textId="32C4EC30" w:rsidR="001F1FBA" w:rsidRDefault="001F1FBA">
                            <w:pPr>
                              <w:rPr>
                                <w:rFonts w:ascii="Aharoni" w:hAnsi="Aharoni" w:cs="Aharoni"/>
                                <w:b/>
                                <w:bCs/>
                                <w:color w:val="000000" w:themeColor="text1"/>
                              </w:rPr>
                            </w:pPr>
                            <w:r>
                              <w:rPr>
                                <w:rFonts w:ascii="Aharoni" w:hAnsi="Aharoni" w:cs="Aharoni"/>
                                <w:b/>
                                <w:bCs/>
                                <w:color w:val="000000" w:themeColor="text1"/>
                              </w:rPr>
                              <w:t xml:space="preserve">*Invest in early intervention </w:t>
                            </w:r>
                          </w:p>
                          <w:p w14:paraId="3E5EFA84" w14:textId="1BE8804D" w:rsidR="001F1FBA" w:rsidRDefault="001F1FBA">
                            <w:pPr>
                              <w:rPr>
                                <w:rFonts w:ascii="Aharoni" w:hAnsi="Aharoni" w:cs="Aharoni"/>
                                <w:b/>
                                <w:bCs/>
                                <w:color w:val="000000" w:themeColor="text1"/>
                              </w:rPr>
                            </w:pPr>
                            <w:r>
                              <w:rPr>
                                <w:rFonts w:ascii="Aharoni" w:hAnsi="Aharoni" w:cs="Aharoni"/>
                                <w:b/>
                                <w:bCs/>
                                <w:color w:val="000000" w:themeColor="text1"/>
                              </w:rPr>
                              <w:t>*</w:t>
                            </w:r>
                            <w:r w:rsidR="00093E00">
                              <w:rPr>
                                <w:rFonts w:ascii="Aharoni" w:hAnsi="Aharoni" w:cs="Aharoni"/>
                                <w:b/>
                                <w:bCs/>
                                <w:color w:val="000000" w:themeColor="text1"/>
                              </w:rPr>
                              <w:t xml:space="preserve">Improve access for young people </w:t>
                            </w:r>
                          </w:p>
                          <w:p w14:paraId="1F7EEE7D" w14:textId="71A89A9F" w:rsidR="00093E00" w:rsidRPr="006938A6" w:rsidRDefault="00093E00">
                            <w:pPr>
                              <w:rPr>
                                <w:rFonts w:ascii="Aharoni" w:hAnsi="Aharoni" w:cs="Aharoni"/>
                                <w:b/>
                                <w:bCs/>
                                <w:color w:val="000000" w:themeColor="text1"/>
                              </w:rPr>
                            </w:pPr>
                            <w:r>
                              <w:rPr>
                                <w:rFonts w:ascii="Aharoni" w:hAnsi="Aharoni" w:cs="Aharoni"/>
                                <w:b/>
                                <w:bCs/>
                                <w:color w:val="000000" w:themeColor="text1"/>
                              </w:rPr>
                              <w:t>*</w:t>
                            </w:r>
                            <w:r w:rsidR="00200F41">
                              <w:rPr>
                                <w:rFonts w:ascii="Aharoni" w:hAnsi="Aharoni" w:cs="Aharoni"/>
                                <w:b/>
                                <w:bCs/>
                                <w:color w:val="000000" w:themeColor="text1"/>
                              </w:rPr>
                              <w:t>Support digital mental health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E768C" id="Text Box 70" o:spid="_x0000_s1036" type="#_x0000_t202" style="position:absolute;margin-left:502.75pt;margin-top:427.9pt;width:250.3pt;height:89.55pt;z-index:251658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" fillcolor="white [3201]" strokeweight=".5pt">
                <v:textbox>
                  <w:txbxContent>
                    <w:p w14:paraId="4160A580" w14:textId="21A6986F" w:rsidR="00863F42" w:rsidRDefault="00200F41">
                      <w:pPr>
                        <w:rPr>
                          <w:rFonts w:ascii="Aharoni" w:hAnsi="Aharoni" w:cs="Aharoni"/>
                          <w:b/>
                          <w:bCs/>
                          <w:color w:val="000000" w:themeColor="text1"/>
                        </w:rPr>
                      </w:pPr>
                      <w:r>
                        <w:rPr>
                          <w:rFonts w:ascii="Aharoni" w:hAnsi="Aharoni" w:cs="Aharoni"/>
                          <w:color w:val="000000" w:themeColor="text1"/>
                        </w:rPr>
                        <w:t xml:space="preserve">        </w:t>
                      </w:r>
                      <w:r w:rsidR="006938A6" w:rsidRPr="00200F41">
                        <w:rPr>
                          <w:rFonts w:ascii="Aharoni" w:hAnsi="Aharoni" w:cs="Aharoni"/>
                          <w:color w:val="84E290" w:themeColor="accent3" w:themeTint="66"/>
                        </w:rPr>
                        <w:t>Call to Action (</w:t>
                      </w:r>
                      <w:r w:rsidR="006938A6" w:rsidRPr="00200F41">
                        <w:rPr>
                          <w:rFonts w:ascii="Aharoni" w:hAnsi="Aharoni" w:cs="Aharoni"/>
                          <w:b/>
                          <w:bCs/>
                          <w:color w:val="84E290" w:themeColor="accent3" w:themeTint="66"/>
                        </w:rPr>
                        <w:t>Botton)</w:t>
                      </w:r>
                    </w:p>
                    <w:p w14:paraId="509AC7FF" w14:textId="32C4EC30" w:rsidR="001F1FBA" w:rsidRDefault="001F1FBA">
                      <w:pPr>
                        <w:rPr>
                          <w:rFonts w:ascii="Aharoni" w:hAnsi="Aharoni" w:cs="Aharoni"/>
                          <w:b/>
                          <w:bCs/>
                          <w:color w:val="000000" w:themeColor="text1"/>
                        </w:rPr>
                      </w:pPr>
                      <w:r>
                        <w:rPr>
                          <w:rFonts w:ascii="Aharoni" w:hAnsi="Aharoni" w:cs="Aharoni"/>
                          <w:b/>
                          <w:bCs/>
                          <w:color w:val="000000" w:themeColor="text1"/>
                        </w:rPr>
                        <w:t xml:space="preserve">*Invest in early intervention </w:t>
                      </w:r>
                    </w:p>
                    <w:p w14:paraId="3E5EFA84" w14:textId="1BE8804D" w:rsidR="001F1FBA" w:rsidRDefault="001F1FBA">
                      <w:pPr>
                        <w:rPr>
                          <w:rFonts w:ascii="Aharoni" w:hAnsi="Aharoni" w:cs="Aharoni"/>
                          <w:b/>
                          <w:bCs/>
                          <w:color w:val="000000" w:themeColor="text1"/>
                        </w:rPr>
                      </w:pPr>
                      <w:r>
                        <w:rPr>
                          <w:rFonts w:ascii="Aharoni" w:hAnsi="Aharoni" w:cs="Aharoni"/>
                          <w:b/>
                          <w:bCs/>
                          <w:color w:val="000000" w:themeColor="text1"/>
                        </w:rPr>
                        <w:t>*</w:t>
                      </w:r>
                      <w:r w:rsidR="00093E00">
                        <w:rPr>
                          <w:rFonts w:ascii="Aharoni" w:hAnsi="Aharoni" w:cs="Aharoni"/>
                          <w:b/>
                          <w:bCs/>
                          <w:color w:val="000000" w:themeColor="text1"/>
                        </w:rPr>
                        <w:t xml:space="preserve">Improve access for young people </w:t>
                      </w:r>
                    </w:p>
                    <w:p w14:paraId="1F7EEE7D" w14:textId="71A89A9F" w:rsidR="00093E00" w:rsidRPr="006938A6" w:rsidRDefault="00093E00">
                      <w:pPr>
                        <w:rPr>
                          <w:rFonts w:ascii="Aharoni" w:hAnsi="Aharoni" w:cs="Aharoni"/>
                          <w:b/>
                          <w:bCs/>
                          <w:color w:val="000000" w:themeColor="text1"/>
                        </w:rPr>
                      </w:pPr>
                      <w:r>
                        <w:rPr>
                          <w:rFonts w:ascii="Aharoni" w:hAnsi="Aharoni" w:cs="Aharoni"/>
                          <w:b/>
                          <w:bCs/>
                          <w:color w:val="000000" w:themeColor="text1"/>
                        </w:rPr>
                        <w:t>*</w:t>
                      </w:r>
                      <w:r w:rsidR="00200F41">
                        <w:rPr>
                          <w:rFonts w:ascii="Aharoni" w:hAnsi="Aharoni" w:cs="Aharoni"/>
                          <w:b/>
                          <w:bCs/>
                          <w:color w:val="000000" w:themeColor="text1"/>
                        </w:rPr>
                        <w:t>Support digital mental health innovation</w:t>
                      </w:r>
                    </w:p>
                  </w:txbxContent>
                </v:textbox>
              </v:shape>
            </w:pict>
          </mc:Fallback>
        </mc:AlternateContent>
      </w:r>
      <w:r w:rsidR="00E66E28">
        <w:rPr>
          <w:rFonts w:ascii="Aharoni" w:hAnsi="Aharoni" w:cs="Aharoni" w:hint="cs"/>
          <w:noProof/>
          <w:color w:val="000000" w:themeColor="text1"/>
        </w:rPr>
        <mc:AlternateContent>
          <mc:Choice Requires="wps">
            <w:drawing>
              <wp:anchor distT="0" distB="0" distL="114300" distR="114300" simplePos="0" relativeHeight="251658291" behindDoc="0" locked="0" layoutInCell="1" allowOverlap="1" wp14:anchorId="7A69253B" wp14:editId="5AEADB8D">
                <wp:simplePos x="0" y="0"/>
                <wp:positionH relativeFrom="column">
                  <wp:posOffset>3283889</wp:posOffset>
                </wp:positionH>
                <wp:positionV relativeFrom="paragraph">
                  <wp:posOffset>5410310</wp:posOffset>
                </wp:positionV>
                <wp:extent cx="2973788" cy="1183668"/>
                <wp:effectExtent l="0" t="0" r="17145" b="16510"/>
                <wp:wrapNone/>
                <wp:docPr id="703435500" name="Text Box 69">
                  <a:extLst xmlns:a="http://schemas.openxmlformats.org/drawingml/2006/main">
                    <a:ext uri="{FF2B5EF4-FFF2-40B4-BE49-F238E27FC236}">
                      <a16:creationId xmlns:a16="http://schemas.microsoft.com/office/drawing/2014/main" id="{C9587BB4-E296-4253-9585-95EDFB6A6184}"/>
                    </a:ext>
                  </a:extLst>
                </wp:docPr>
                <wp:cNvGraphicFramePr/>
                <a:graphic xmlns:a="http://schemas.openxmlformats.org/drawingml/2006/main">
                  <a:graphicData uri="http://schemas.microsoft.com/office/word/2010/wordprocessingShape">
                    <wps:wsp>
                      <wps:cNvSpPr txBox="1"/>
                      <wps:spPr>
                        <a:xfrm>
                          <a:off x="0" y="0"/>
                          <a:ext cx="2973788" cy="1183668"/>
                        </a:xfrm>
                        <a:prstGeom prst="rect">
                          <a:avLst/>
                        </a:prstGeom>
                        <a:solidFill>
                          <a:schemeClr val="lt1"/>
                        </a:solidFill>
                        <a:ln w="6350">
                          <a:solidFill>
                            <a:prstClr val="black"/>
                          </a:solidFill>
                        </a:ln>
                      </wps:spPr>
                      <wps:txbx>
                        <w:txbxContent>
                          <w:p w14:paraId="6F9B67B0" w14:textId="7A9BC77A" w:rsidR="00E66E28" w:rsidRDefault="00863F42">
                            <w:pPr>
                              <w:rPr>
                                <w:rFonts w:ascii="Aharoni" w:hAnsi="Aharoni" w:cs="Aharoni"/>
                              </w:rPr>
                            </w:pPr>
                            <w:r>
                              <w:rPr>
                                <w:rFonts w:ascii="Aharoni" w:hAnsi="Aharoni" w:cs="Aharoni"/>
                              </w:rPr>
                              <w:t xml:space="preserve">                          </w:t>
                            </w:r>
                            <w:r w:rsidR="00C566F7" w:rsidRPr="00863F42">
                              <w:rPr>
                                <w:rFonts w:ascii="Aharoni" w:hAnsi="Aharoni" w:cs="Aharoni"/>
                                <w:color w:val="0070C0"/>
                              </w:rPr>
                              <w:t xml:space="preserve">Impact </w:t>
                            </w:r>
                          </w:p>
                          <w:p w14:paraId="5EDEFFD0" w14:textId="75DA3EDC" w:rsidR="00C566F7" w:rsidRDefault="00C566F7">
                            <w:pPr>
                              <w:rPr>
                                <w:rFonts w:ascii="Aharoni" w:hAnsi="Aharoni" w:cs="Aharoni"/>
                              </w:rPr>
                            </w:pPr>
                            <w:r>
                              <w:rPr>
                                <w:rFonts w:ascii="Aharoni" w:hAnsi="Aharoni" w:cs="Aharoni"/>
                              </w:rPr>
                              <w:t>*Faster access to support</w:t>
                            </w:r>
                            <w:r w:rsidR="00863F42">
                              <w:rPr>
                                <w:rFonts w:ascii="Aharoni" w:hAnsi="Aharoni" w:cs="Aharoni"/>
                              </w:rPr>
                              <w:t xml:space="preserve"> </w:t>
                            </w:r>
                          </w:p>
                          <w:p w14:paraId="33B051AC" w14:textId="200122D5" w:rsidR="00863F42" w:rsidRDefault="00863F42">
                            <w:pPr>
                              <w:rPr>
                                <w:rFonts w:ascii="Aharoni" w:hAnsi="Aharoni" w:cs="Aharoni"/>
                              </w:rPr>
                            </w:pPr>
                            <w:r>
                              <w:rPr>
                                <w:rFonts w:ascii="Aharoni" w:hAnsi="Aharoni" w:cs="Aharoni"/>
                              </w:rPr>
                              <w:t>*Reduced waiting times</w:t>
                            </w:r>
                          </w:p>
                          <w:p w14:paraId="71D158D4" w14:textId="01026E66" w:rsidR="00863F42" w:rsidRPr="00C566F7" w:rsidRDefault="00863F42">
                            <w:pPr>
                              <w:rPr>
                                <w:rFonts w:ascii="Aharoni" w:hAnsi="Aharoni" w:cs="Aharoni"/>
                              </w:rPr>
                            </w:pPr>
                            <w:r>
                              <w:rPr>
                                <w:rFonts w:ascii="Aharoni" w:hAnsi="Aharoni" w:cs="Aharoni"/>
                              </w:rPr>
                              <w:t xml:space="preserve">*Improved mental health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9253B" id="Text Box 69" o:spid="_x0000_s1037" type="#_x0000_t202" style="position:absolute;margin-left:258.55pt;margin-top:426pt;width:234.15pt;height:93.2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" fillcolor="white [3201]" strokeweight=".5pt">
                <v:textbox>
                  <w:txbxContent>
                    <w:p w14:paraId="6F9B67B0" w14:textId="7A9BC77A" w:rsidR="00E66E28" w:rsidRDefault="00863F42">
                      <w:pPr>
                        <w:rPr>
                          <w:rFonts w:ascii="Aharoni" w:hAnsi="Aharoni" w:cs="Aharoni"/>
                        </w:rPr>
                      </w:pPr>
                      <w:r>
                        <w:rPr>
                          <w:rFonts w:ascii="Aharoni" w:hAnsi="Aharoni" w:cs="Aharoni"/>
                        </w:rPr>
                        <w:t xml:space="preserve">                          </w:t>
                      </w:r>
                      <w:r w:rsidR="00C566F7" w:rsidRPr="00863F42">
                        <w:rPr>
                          <w:rFonts w:ascii="Aharoni" w:hAnsi="Aharoni" w:cs="Aharoni"/>
                          <w:color w:val="0070C0"/>
                        </w:rPr>
                        <w:t xml:space="preserve">Impact </w:t>
                      </w:r>
                    </w:p>
                    <w:p w14:paraId="5EDEFFD0" w14:textId="75DA3EDC" w:rsidR="00C566F7" w:rsidRDefault="00C566F7">
                      <w:pPr>
                        <w:rPr>
                          <w:rFonts w:ascii="Aharoni" w:hAnsi="Aharoni" w:cs="Aharoni"/>
                        </w:rPr>
                      </w:pPr>
                      <w:r>
                        <w:rPr>
                          <w:rFonts w:ascii="Aharoni" w:hAnsi="Aharoni" w:cs="Aharoni"/>
                        </w:rPr>
                        <w:t>*Faster access to support</w:t>
                      </w:r>
                      <w:r w:rsidR="00863F42">
                        <w:rPr>
                          <w:rFonts w:ascii="Aharoni" w:hAnsi="Aharoni" w:cs="Aharoni"/>
                        </w:rPr>
                        <w:t xml:space="preserve"> </w:t>
                      </w:r>
                    </w:p>
                    <w:p w14:paraId="33B051AC" w14:textId="200122D5" w:rsidR="00863F42" w:rsidRDefault="00863F42">
                      <w:pPr>
                        <w:rPr>
                          <w:rFonts w:ascii="Aharoni" w:hAnsi="Aharoni" w:cs="Aharoni"/>
                        </w:rPr>
                      </w:pPr>
                      <w:r>
                        <w:rPr>
                          <w:rFonts w:ascii="Aharoni" w:hAnsi="Aharoni" w:cs="Aharoni"/>
                        </w:rPr>
                        <w:t>*Reduced waiting times</w:t>
                      </w:r>
                    </w:p>
                    <w:p w14:paraId="71D158D4" w14:textId="01026E66" w:rsidR="00863F42" w:rsidRPr="00C566F7" w:rsidRDefault="00863F42">
                      <w:pPr>
                        <w:rPr>
                          <w:rFonts w:ascii="Aharoni" w:hAnsi="Aharoni" w:cs="Aharoni"/>
                        </w:rPr>
                      </w:pPr>
                      <w:r>
                        <w:rPr>
                          <w:rFonts w:ascii="Aharoni" w:hAnsi="Aharoni" w:cs="Aharoni"/>
                        </w:rPr>
                        <w:t xml:space="preserve">*Improved mental health outcomes </w:t>
                      </w:r>
                    </w:p>
                  </w:txbxContent>
                </v:textbox>
              </v:shape>
            </w:pict>
          </mc:Fallback>
        </mc:AlternateContent>
      </w:r>
      <w:r w:rsidR="00047059">
        <w:rPr>
          <w:rFonts w:ascii="Aharoni" w:hAnsi="Aharoni" w:cs="Aharoni" w:hint="cs"/>
          <w:noProof/>
          <w:color w:val="000000" w:themeColor="text1"/>
        </w:rPr>
        <mc:AlternateContent>
          <mc:Choice Requires="wps">
            <w:drawing>
              <wp:anchor distT="0" distB="0" distL="114300" distR="114300" simplePos="0" relativeHeight="251658290" behindDoc="0" locked="0" layoutInCell="1" allowOverlap="1" wp14:anchorId="6E11549E" wp14:editId="26D960A0">
                <wp:simplePos x="0" y="0"/>
                <wp:positionH relativeFrom="column">
                  <wp:posOffset>206735</wp:posOffset>
                </wp:positionH>
                <wp:positionV relativeFrom="paragraph">
                  <wp:posOffset>5426213</wp:posOffset>
                </wp:positionV>
                <wp:extent cx="2925500" cy="1168345"/>
                <wp:effectExtent l="0" t="0" r="27305" b="13335"/>
                <wp:wrapNone/>
                <wp:docPr id="502413189" name="Text Box 68">
                  <a:extLst xmlns:a="http://schemas.openxmlformats.org/drawingml/2006/main">
                    <a:ext uri="{FF2B5EF4-FFF2-40B4-BE49-F238E27FC236}">
                      <a16:creationId xmlns:a16="http://schemas.microsoft.com/office/drawing/2014/main" id="{8ADB718F-868B-4537-BFAA-4C1DF07B1D12}"/>
                    </a:ext>
                  </a:extLst>
                </wp:docPr>
                <wp:cNvGraphicFramePr/>
                <a:graphic xmlns:a="http://schemas.openxmlformats.org/drawingml/2006/main">
                  <a:graphicData uri="http://schemas.microsoft.com/office/word/2010/wordprocessingShape">
                    <wps:wsp>
                      <wps:cNvSpPr txBox="1"/>
                      <wps:spPr>
                        <a:xfrm>
                          <a:off x="0" y="0"/>
                          <a:ext cx="2925500" cy="1168345"/>
                        </a:xfrm>
                        <a:prstGeom prst="rect">
                          <a:avLst/>
                        </a:prstGeom>
                        <a:solidFill>
                          <a:schemeClr val="lt1"/>
                        </a:solidFill>
                        <a:ln w="6350">
                          <a:solidFill>
                            <a:prstClr val="black"/>
                          </a:solidFill>
                        </a:ln>
                      </wps:spPr>
                      <wps:txbx>
                        <w:txbxContent>
                          <w:p w14:paraId="6AD0BA8F" w14:textId="158D9D89" w:rsidR="00047059" w:rsidRPr="00705A4B" w:rsidRDefault="00705A4B">
                            <w:pPr>
                              <w:rPr>
                                <w:rFonts w:ascii="Aharoni" w:hAnsi="Aharoni" w:cs="Aharoni"/>
                                <w:color w:val="FFC000"/>
                                <w:sz w:val="22"/>
                                <w:szCs w:val="22"/>
                              </w:rPr>
                            </w:pPr>
                            <w:r w:rsidRPr="00705A4B">
                              <w:rPr>
                                <w:rFonts w:ascii="Aharoni" w:hAnsi="Aharoni" w:cs="Aharoni"/>
                                <w:color w:val="FFC000"/>
                                <w:sz w:val="22"/>
                                <w:szCs w:val="22"/>
                              </w:rPr>
                              <w:t xml:space="preserve">                        </w:t>
                            </w:r>
                            <w:r w:rsidR="00E51B37" w:rsidRPr="00705A4B">
                              <w:rPr>
                                <w:rFonts w:ascii="Aharoni" w:hAnsi="Aharoni" w:cs="Aharoni"/>
                                <w:color w:val="FFC000"/>
                                <w:sz w:val="22"/>
                                <w:szCs w:val="22"/>
                              </w:rPr>
                              <w:t xml:space="preserve">Solution </w:t>
                            </w:r>
                          </w:p>
                          <w:p w14:paraId="15D43CE8" w14:textId="2014507F" w:rsidR="005537AA" w:rsidRDefault="005537AA">
                            <w:pPr>
                              <w:rPr>
                                <w:rFonts w:ascii="Aharoni" w:hAnsi="Aharoni" w:cs="Aharoni"/>
                                <w:sz w:val="22"/>
                                <w:szCs w:val="22"/>
                              </w:rPr>
                            </w:pPr>
                            <w:r>
                              <w:rPr>
                                <w:rFonts w:ascii="Aharoni" w:hAnsi="Aharoni" w:cs="Aharoni"/>
                                <w:sz w:val="22"/>
                                <w:szCs w:val="22"/>
                              </w:rPr>
                              <w:t>*</w:t>
                            </w:r>
                            <w:r w:rsidR="00705A4B">
                              <w:rPr>
                                <w:rFonts w:ascii="Aharoni" w:hAnsi="Aharoni" w:cs="Aharoni"/>
                                <w:sz w:val="22"/>
                                <w:szCs w:val="22"/>
                              </w:rPr>
                              <w:t>Use</w:t>
                            </w:r>
                            <w:r>
                              <w:rPr>
                                <w:rFonts w:ascii="Aharoni" w:hAnsi="Aharoni" w:cs="Aharoni"/>
                                <w:sz w:val="22"/>
                                <w:szCs w:val="22"/>
                              </w:rPr>
                              <w:t xml:space="preserve"> secure date system </w:t>
                            </w:r>
                          </w:p>
                          <w:p w14:paraId="53867150" w14:textId="034421CC" w:rsidR="002B39A7" w:rsidRDefault="00045B06">
                            <w:pPr>
                              <w:rPr>
                                <w:rFonts w:ascii="Aharoni" w:hAnsi="Aharoni" w:cs="Aharoni"/>
                                <w:sz w:val="22"/>
                                <w:szCs w:val="22"/>
                              </w:rPr>
                            </w:pPr>
                            <w:r>
                              <w:rPr>
                                <w:rFonts w:ascii="Aharoni" w:hAnsi="Aharoni" w:cs="Aharoni"/>
                                <w:sz w:val="22"/>
                                <w:szCs w:val="22"/>
                              </w:rPr>
                              <w:t>*</w:t>
                            </w:r>
                            <w:r w:rsidR="002B39A7">
                              <w:rPr>
                                <w:rFonts w:ascii="Aharoni" w:hAnsi="Aharoni" w:cs="Aharoni"/>
                                <w:sz w:val="22"/>
                                <w:szCs w:val="22"/>
                              </w:rPr>
                              <w:t>Partner with NHS orga</w:t>
                            </w:r>
                            <w:r>
                              <w:rPr>
                                <w:rFonts w:ascii="Aharoni" w:hAnsi="Aharoni" w:cs="Aharoni"/>
                                <w:sz w:val="22"/>
                                <w:szCs w:val="22"/>
                              </w:rPr>
                              <w:t>nisation</w:t>
                            </w:r>
                          </w:p>
                          <w:p w14:paraId="0AB95A3B" w14:textId="17F7A375" w:rsidR="00045B06" w:rsidRPr="00E51B37" w:rsidRDefault="00045B06">
                            <w:pPr>
                              <w:rPr>
                                <w:rFonts w:ascii="Aharoni" w:hAnsi="Aharoni" w:cs="Aharoni"/>
                                <w:sz w:val="22"/>
                                <w:szCs w:val="22"/>
                              </w:rPr>
                            </w:pPr>
                            <w:r>
                              <w:rPr>
                                <w:rFonts w:ascii="Aharoni" w:hAnsi="Aharoni" w:cs="Aharoni"/>
                                <w:sz w:val="22"/>
                                <w:szCs w:val="22"/>
                              </w:rPr>
                              <w:t xml:space="preserve">*Promote </w:t>
                            </w:r>
                            <w:r w:rsidR="00705A4B">
                              <w:rPr>
                                <w:rFonts w:ascii="Aharoni" w:hAnsi="Aharoni" w:cs="Aharoni"/>
                                <w:sz w:val="22"/>
                                <w:szCs w:val="22"/>
                              </w:rPr>
                              <w:t xml:space="preserve">through campaigns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1549E" id="Text Box 68" o:spid="_x0000_s1038" type="#_x0000_t202" style="position:absolute;margin-left:16.3pt;margin-top:427.25pt;width:230.35pt;height:92pt;z-index:25165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" fillcolor="white [3201]" strokeweight=".5pt">
                <v:textbox>
                  <w:txbxContent>
                    <w:p w14:paraId="6AD0BA8F" w14:textId="158D9D89" w:rsidR="00047059" w:rsidRPr="00705A4B" w:rsidRDefault="00705A4B">
                      <w:pPr>
                        <w:rPr>
                          <w:rFonts w:ascii="Aharoni" w:hAnsi="Aharoni" w:cs="Aharoni"/>
                          <w:color w:val="FFC000"/>
                          <w:sz w:val="22"/>
                          <w:szCs w:val="22"/>
                        </w:rPr>
                      </w:pPr>
                      <w:r w:rsidRPr="00705A4B">
                        <w:rPr>
                          <w:rFonts w:ascii="Aharoni" w:hAnsi="Aharoni" w:cs="Aharoni"/>
                          <w:color w:val="FFC000"/>
                          <w:sz w:val="22"/>
                          <w:szCs w:val="22"/>
                        </w:rPr>
                        <w:t xml:space="preserve">                        </w:t>
                      </w:r>
                      <w:r w:rsidR="00E51B37" w:rsidRPr="00705A4B">
                        <w:rPr>
                          <w:rFonts w:ascii="Aharoni" w:hAnsi="Aharoni" w:cs="Aharoni"/>
                          <w:color w:val="FFC000"/>
                          <w:sz w:val="22"/>
                          <w:szCs w:val="22"/>
                        </w:rPr>
                        <w:t xml:space="preserve">Solution </w:t>
                      </w:r>
                    </w:p>
                    <w:p w14:paraId="15D43CE8" w14:textId="2014507F" w:rsidR="005537AA" w:rsidRDefault="005537AA">
                      <w:pPr>
                        <w:rPr>
                          <w:rFonts w:ascii="Aharoni" w:hAnsi="Aharoni" w:cs="Aharoni"/>
                          <w:sz w:val="22"/>
                          <w:szCs w:val="22"/>
                        </w:rPr>
                      </w:pPr>
                      <w:r>
                        <w:rPr>
                          <w:rFonts w:ascii="Aharoni" w:hAnsi="Aharoni" w:cs="Aharoni"/>
                          <w:sz w:val="22"/>
                          <w:szCs w:val="22"/>
                        </w:rPr>
                        <w:t>*</w:t>
                      </w:r>
                      <w:r w:rsidR="00705A4B">
                        <w:rPr>
                          <w:rFonts w:ascii="Aharoni" w:hAnsi="Aharoni" w:cs="Aharoni"/>
                          <w:sz w:val="22"/>
                          <w:szCs w:val="22"/>
                        </w:rPr>
                        <w:t>Use</w:t>
                      </w:r>
                      <w:r>
                        <w:rPr>
                          <w:rFonts w:ascii="Aharoni" w:hAnsi="Aharoni" w:cs="Aharoni"/>
                          <w:sz w:val="22"/>
                          <w:szCs w:val="22"/>
                        </w:rPr>
                        <w:t xml:space="preserve"> secure date system </w:t>
                      </w:r>
                    </w:p>
                    <w:p w14:paraId="53867150" w14:textId="034421CC" w:rsidR="002B39A7" w:rsidRDefault="00045B06">
                      <w:pPr>
                        <w:rPr>
                          <w:rFonts w:ascii="Aharoni" w:hAnsi="Aharoni" w:cs="Aharoni"/>
                          <w:sz w:val="22"/>
                          <w:szCs w:val="22"/>
                        </w:rPr>
                      </w:pPr>
                      <w:r>
                        <w:rPr>
                          <w:rFonts w:ascii="Aharoni" w:hAnsi="Aharoni" w:cs="Aharoni"/>
                          <w:sz w:val="22"/>
                          <w:szCs w:val="22"/>
                        </w:rPr>
                        <w:t>*</w:t>
                      </w:r>
                      <w:r w:rsidR="002B39A7">
                        <w:rPr>
                          <w:rFonts w:ascii="Aharoni" w:hAnsi="Aharoni" w:cs="Aharoni"/>
                          <w:sz w:val="22"/>
                          <w:szCs w:val="22"/>
                        </w:rPr>
                        <w:t>Partner with NHS orga</w:t>
                      </w:r>
                      <w:r>
                        <w:rPr>
                          <w:rFonts w:ascii="Aharoni" w:hAnsi="Aharoni" w:cs="Aharoni"/>
                          <w:sz w:val="22"/>
                          <w:szCs w:val="22"/>
                        </w:rPr>
                        <w:t>nisation</w:t>
                      </w:r>
                    </w:p>
                    <w:p w14:paraId="0AB95A3B" w14:textId="17F7A375" w:rsidR="00045B06" w:rsidRPr="00E51B37" w:rsidRDefault="00045B06">
                      <w:pPr>
                        <w:rPr>
                          <w:rFonts w:ascii="Aharoni" w:hAnsi="Aharoni" w:cs="Aharoni"/>
                          <w:sz w:val="22"/>
                          <w:szCs w:val="22"/>
                        </w:rPr>
                      </w:pPr>
                      <w:r>
                        <w:rPr>
                          <w:rFonts w:ascii="Aharoni" w:hAnsi="Aharoni" w:cs="Aharoni"/>
                          <w:sz w:val="22"/>
                          <w:szCs w:val="22"/>
                        </w:rPr>
                        <w:t xml:space="preserve">*Promote </w:t>
                      </w:r>
                      <w:r w:rsidR="00705A4B">
                        <w:rPr>
                          <w:rFonts w:ascii="Aharoni" w:hAnsi="Aharoni" w:cs="Aharoni"/>
                          <w:sz w:val="22"/>
                          <w:szCs w:val="22"/>
                        </w:rPr>
                        <w:t xml:space="preserve">through campaigns </w:t>
                      </w:r>
                    </w:p>
                  </w:txbxContent>
                </v:textbox>
              </v:shape>
            </w:pict>
          </mc:Fallback>
        </mc:AlternateContent>
      </w:r>
      <w:r w:rsidR="00BF2905">
        <w:rPr>
          <w:rFonts w:ascii="Aharoni" w:hAnsi="Aharoni" w:cs="Aharoni" w:hint="cs"/>
          <w:noProof/>
          <w:color w:val="000000" w:themeColor="text1"/>
        </w:rPr>
        <mc:AlternateContent>
          <mc:Choice Requires="wps">
            <w:drawing>
              <wp:anchor distT="0" distB="0" distL="114300" distR="114300" simplePos="0" relativeHeight="251658287" behindDoc="0" locked="0" layoutInCell="1" allowOverlap="1" wp14:anchorId="3F61D440" wp14:editId="32317401">
                <wp:simplePos x="0" y="0"/>
                <wp:positionH relativeFrom="column">
                  <wp:posOffset>174929</wp:posOffset>
                </wp:positionH>
                <wp:positionV relativeFrom="paragraph">
                  <wp:posOffset>5386457</wp:posOffset>
                </wp:positionV>
                <wp:extent cx="2997200" cy="1248106"/>
                <wp:effectExtent l="0" t="0" r="12700" b="28575"/>
                <wp:wrapNone/>
                <wp:docPr id="427257180" name="Rectangle 65">
                  <a:extLst xmlns:a="http://schemas.openxmlformats.org/drawingml/2006/main">
                    <a:ext uri="{FF2B5EF4-FFF2-40B4-BE49-F238E27FC236}">
                      <a16:creationId xmlns:a16="http://schemas.microsoft.com/office/drawing/2014/main" id="{52732A50-1AAD-4B91-96EE-D864E1F98B6F}"/>
                    </a:ext>
                  </a:extLst>
                </wp:docPr>
                <wp:cNvGraphicFramePr/>
                <a:graphic xmlns:a="http://schemas.openxmlformats.org/drawingml/2006/main">
                  <a:graphicData uri="http://schemas.microsoft.com/office/word/2010/wordprocessingShape">
                    <wps:wsp>
                      <wps:cNvSpPr/>
                      <wps:spPr>
                        <a:xfrm>
                          <a:off x="0" y="0"/>
                          <a:ext cx="2997200" cy="1248106"/>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048F9" id="Rectangle 65" o:spid="_x0000_s1026" style="position:absolute;margin-left:13.75pt;margin-top:424.15pt;width:236pt;height:98.3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" fillcolor="#ffc000" strokecolor="#030e13 [484]" strokeweight="1.5pt"/>
            </w:pict>
          </mc:Fallback>
        </mc:AlternateContent>
      </w:r>
      <w:r w:rsidR="00BF2905">
        <w:rPr>
          <w:rFonts w:ascii="Aharoni" w:hAnsi="Aharoni" w:cs="Aharoni" w:hint="cs"/>
          <w:noProof/>
          <w:color w:val="000000" w:themeColor="text1"/>
        </w:rPr>
        <mc:AlternateContent>
          <mc:Choice Requires="wps">
            <w:drawing>
              <wp:anchor distT="0" distB="0" distL="114300" distR="114300" simplePos="0" relativeHeight="251658288" behindDoc="0" locked="0" layoutInCell="1" allowOverlap="1" wp14:anchorId="2033F352" wp14:editId="33B9FC90">
                <wp:simplePos x="0" y="0"/>
                <wp:positionH relativeFrom="column">
                  <wp:posOffset>3260035</wp:posOffset>
                </wp:positionH>
                <wp:positionV relativeFrom="paragraph">
                  <wp:posOffset>5394408</wp:posOffset>
                </wp:positionV>
                <wp:extent cx="3013544" cy="1240155"/>
                <wp:effectExtent l="0" t="0" r="15875" b="17145"/>
                <wp:wrapNone/>
                <wp:docPr id="49244421" name="Rectangle 66">
                  <a:extLst xmlns:a="http://schemas.openxmlformats.org/drawingml/2006/main">
                    <a:ext uri="{FF2B5EF4-FFF2-40B4-BE49-F238E27FC236}">
                      <a16:creationId xmlns:a16="http://schemas.microsoft.com/office/drawing/2014/main" id="{119E9769-494D-459F-85F0-A7C2439BAE69}"/>
                    </a:ext>
                  </a:extLst>
                </wp:docPr>
                <wp:cNvGraphicFramePr/>
                <a:graphic xmlns:a="http://schemas.openxmlformats.org/drawingml/2006/main">
                  <a:graphicData uri="http://schemas.microsoft.com/office/word/2010/wordprocessingShape">
                    <wps:wsp>
                      <wps:cNvSpPr/>
                      <wps:spPr>
                        <a:xfrm>
                          <a:off x="0" y="0"/>
                          <a:ext cx="3013544" cy="12401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448FAA0" w14:textId="729F0860" w:rsidR="00E66E28" w:rsidRPr="00E66E28" w:rsidRDefault="00E66E28" w:rsidP="00E66E28">
                            <w:pPr>
                              <w:rPr>
                                <w:rFonts w:ascii="Aharoni" w:hAnsi="Aharoni" w:cs="Aharoni"/>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3F352" id="Rectangle 66" o:spid="_x0000_s1039" style="position:absolute;margin-left:256.7pt;margin-top:424.75pt;width:237.3pt;height:97.65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" fillcolor="#156082 [3204]" strokecolor="#030e13 [484]" strokeweight="1.5pt">
                <v:textbox>
                  <w:txbxContent>
                    <w:p w14:paraId="2448FAA0" w14:textId="729F0860" w:rsidR="00E66E28" w:rsidRPr="00E66E28" w:rsidRDefault="00E66E28" w:rsidP="00E66E28">
                      <w:pPr>
                        <w:rPr>
                          <w:rFonts w:ascii="Aharoni" w:hAnsi="Aharoni" w:cs="Aharoni"/>
                          <w:color w:val="000000" w:themeColor="text1"/>
                        </w:rPr>
                      </w:pPr>
                    </w:p>
                  </w:txbxContent>
                </v:textbox>
              </v:rect>
            </w:pict>
          </mc:Fallback>
        </mc:AlternateContent>
      </w:r>
      <w:r w:rsidR="00345CD2">
        <w:rPr>
          <w:rFonts w:ascii="Aharoni" w:hAnsi="Aharoni" w:cs="Aharoni" w:hint="cs"/>
          <w:noProof/>
          <w:color w:val="000000" w:themeColor="text1"/>
        </w:rPr>
        <mc:AlternateContent>
          <mc:Choice Requires="wps">
            <w:drawing>
              <wp:anchor distT="0" distB="0" distL="114300" distR="114300" simplePos="0" relativeHeight="251658289" behindDoc="0" locked="0" layoutInCell="1" allowOverlap="1" wp14:anchorId="0A61243A" wp14:editId="57CBF2A0">
                <wp:simplePos x="0" y="0"/>
                <wp:positionH relativeFrom="column">
                  <wp:posOffset>6337190</wp:posOffset>
                </wp:positionH>
                <wp:positionV relativeFrom="paragraph">
                  <wp:posOffset>5394407</wp:posOffset>
                </wp:positionV>
                <wp:extent cx="3267489" cy="1224501"/>
                <wp:effectExtent l="0" t="0" r="28575" b="13970"/>
                <wp:wrapNone/>
                <wp:docPr id="961171719" name="Rectangle 67">
                  <a:extLst xmlns:a="http://schemas.openxmlformats.org/drawingml/2006/main">
                    <a:ext uri="{FF2B5EF4-FFF2-40B4-BE49-F238E27FC236}">
                      <a16:creationId xmlns:a16="http://schemas.microsoft.com/office/drawing/2014/main" id="{3E6FC38E-1B52-4CAF-9A18-570984BDE38B}"/>
                    </a:ext>
                  </a:extLst>
                </wp:docPr>
                <wp:cNvGraphicFramePr/>
                <a:graphic xmlns:a="http://schemas.openxmlformats.org/drawingml/2006/main">
                  <a:graphicData uri="http://schemas.microsoft.com/office/word/2010/wordprocessingShape">
                    <wps:wsp>
                      <wps:cNvSpPr/>
                      <wps:spPr>
                        <a:xfrm>
                          <a:off x="0" y="0"/>
                          <a:ext cx="3267489" cy="1224501"/>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77DC8" id="Rectangle 67" o:spid="_x0000_s1026" style="position:absolute;margin-left:499pt;margin-top:424.75pt;width:257.3pt;height:96.4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" fillcolor="#84e290 [1302]" strokecolor="#030e13 [484]" strokeweight="1.5pt"/>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86" behindDoc="0" locked="0" layoutInCell="1" allowOverlap="1" wp14:anchorId="39283862" wp14:editId="10CD107D">
                <wp:simplePos x="0" y="0"/>
                <wp:positionH relativeFrom="column">
                  <wp:posOffset>7243638</wp:posOffset>
                </wp:positionH>
                <wp:positionV relativeFrom="paragraph">
                  <wp:posOffset>4639034</wp:posOffset>
                </wp:positionV>
                <wp:extent cx="2288899" cy="699135"/>
                <wp:effectExtent l="0" t="0" r="16510" b="24765"/>
                <wp:wrapNone/>
                <wp:docPr id="948125247" name="Text Box 64">
                  <a:extLst xmlns:a="http://schemas.openxmlformats.org/drawingml/2006/main">
                    <a:ext uri="{FF2B5EF4-FFF2-40B4-BE49-F238E27FC236}">
                      <a16:creationId xmlns:a16="http://schemas.microsoft.com/office/drawing/2014/main" id="{D65A2F75-57D6-43C1-8F62-A746B1B4C4D7}"/>
                    </a:ext>
                  </a:extLst>
                </wp:docPr>
                <wp:cNvGraphicFramePr/>
                <a:graphic xmlns:a="http://schemas.openxmlformats.org/drawingml/2006/main">
                  <a:graphicData uri="http://schemas.microsoft.com/office/word/2010/wordprocessingShape">
                    <wps:wsp>
                      <wps:cNvSpPr txBox="1"/>
                      <wps:spPr>
                        <a:xfrm>
                          <a:off x="0" y="0"/>
                          <a:ext cx="2288899" cy="699135"/>
                        </a:xfrm>
                        <a:prstGeom prst="rect">
                          <a:avLst/>
                        </a:prstGeom>
                        <a:solidFill>
                          <a:schemeClr val="lt1"/>
                        </a:solidFill>
                        <a:ln w="6350">
                          <a:solidFill>
                            <a:prstClr val="black"/>
                          </a:solidFill>
                        </a:ln>
                      </wps:spPr>
                      <wps:txbx>
                        <w:txbxContent>
                          <w:p w14:paraId="76DAE906" w14:textId="44F81D04" w:rsidR="00055AA9" w:rsidRDefault="008058D6">
                            <w:pPr>
                              <w:rPr>
                                <w:rFonts w:ascii="Aharoni" w:hAnsi="Aharoni" w:cs="Aharoni"/>
                              </w:rPr>
                            </w:pPr>
                            <w:r>
                              <w:rPr>
                                <w:rFonts w:ascii="Aharoni" w:hAnsi="Aharoni" w:cs="Aharoni"/>
                              </w:rPr>
                              <w:t>*</w:t>
                            </w:r>
                            <w:r w:rsidR="00F4548E">
                              <w:rPr>
                                <w:rFonts w:ascii="Aharoni" w:hAnsi="Aharoni" w:cs="Aharoni"/>
                              </w:rPr>
                              <w:t>Funding and sustainability</w:t>
                            </w:r>
                          </w:p>
                          <w:p w14:paraId="680D7AD8" w14:textId="55530E83" w:rsidR="00F4548E" w:rsidRPr="008058D6" w:rsidRDefault="00F4548E">
                            <w:pPr>
                              <w:rPr>
                                <w:rFonts w:ascii="Aharoni" w:hAnsi="Aharoni" w:cs="Aharoni"/>
                              </w:rPr>
                            </w:pPr>
                            <w:r>
                              <w:rPr>
                                <w:rFonts w:ascii="Aharoni" w:hAnsi="Aharoni" w:cs="Aharoni"/>
                              </w:rPr>
                              <w:t>*</w:t>
                            </w:r>
                            <w:r w:rsidR="00BF72DD">
                              <w:rPr>
                                <w:rFonts w:ascii="Aharoni" w:hAnsi="Aharoni" w:cs="Aharoni"/>
                              </w:rPr>
                              <w:t>Engagement and awareness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83862" id="Text Box 64" o:spid="_x0000_s1040" type="#_x0000_t202" style="position:absolute;margin-left:570.35pt;margin-top:365.3pt;width:180.25pt;height:55.05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" fillcolor="white [3201]" strokeweight=".5pt">
                <v:textbox>
                  <w:txbxContent>
                    <w:p w14:paraId="76DAE906" w14:textId="44F81D04" w:rsidR="00055AA9" w:rsidRDefault="008058D6">
                      <w:pPr>
                        <w:rPr>
                          <w:rFonts w:ascii="Aharoni" w:hAnsi="Aharoni" w:cs="Aharoni"/>
                        </w:rPr>
                      </w:pPr>
                      <w:r>
                        <w:rPr>
                          <w:rFonts w:ascii="Aharoni" w:hAnsi="Aharoni" w:cs="Aharoni"/>
                        </w:rPr>
                        <w:t>*</w:t>
                      </w:r>
                      <w:r w:rsidR="00F4548E">
                        <w:rPr>
                          <w:rFonts w:ascii="Aharoni" w:hAnsi="Aharoni" w:cs="Aharoni"/>
                        </w:rPr>
                        <w:t>Funding and sustainability</w:t>
                      </w:r>
                    </w:p>
                    <w:p w14:paraId="680D7AD8" w14:textId="55530E83" w:rsidR="00F4548E" w:rsidRPr="008058D6" w:rsidRDefault="00F4548E">
                      <w:pPr>
                        <w:rPr>
                          <w:rFonts w:ascii="Aharoni" w:hAnsi="Aharoni" w:cs="Aharoni"/>
                        </w:rPr>
                      </w:pPr>
                      <w:r>
                        <w:rPr>
                          <w:rFonts w:ascii="Aharoni" w:hAnsi="Aharoni" w:cs="Aharoni"/>
                        </w:rPr>
                        <w:t>*</w:t>
                      </w:r>
                      <w:r w:rsidR="00BF72DD">
                        <w:rPr>
                          <w:rFonts w:ascii="Aharoni" w:hAnsi="Aharoni" w:cs="Aharoni"/>
                        </w:rPr>
                        <w:t>Engagement and awareness</w:t>
                      </w:r>
                    </w:p>
                  </w:txbxContent>
                </v:textbox>
              </v:shape>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85" behindDoc="0" locked="0" layoutInCell="1" allowOverlap="1" wp14:anchorId="1CA41B68" wp14:editId="712C72D1">
                <wp:simplePos x="0" y="0"/>
                <wp:positionH relativeFrom="column">
                  <wp:posOffset>4850295</wp:posOffset>
                </wp:positionH>
                <wp:positionV relativeFrom="paragraph">
                  <wp:posOffset>4639034</wp:posOffset>
                </wp:positionV>
                <wp:extent cx="2337683" cy="699135"/>
                <wp:effectExtent l="0" t="0" r="24765" b="24765"/>
                <wp:wrapNone/>
                <wp:docPr id="545378890" name="Text Box 63">
                  <a:extLst xmlns:a="http://schemas.openxmlformats.org/drawingml/2006/main">
                    <a:ext uri="{FF2B5EF4-FFF2-40B4-BE49-F238E27FC236}">
                      <a16:creationId xmlns:a16="http://schemas.microsoft.com/office/drawing/2014/main" id="{5B9B2C74-4F96-41AF-BAD6-39B75CA1B2FC}"/>
                    </a:ext>
                  </a:extLst>
                </wp:docPr>
                <wp:cNvGraphicFramePr/>
                <a:graphic xmlns:a="http://schemas.openxmlformats.org/drawingml/2006/main">
                  <a:graphicData uri="http://schemas.microsoft.com/office/word/2010/wordprocessingShape">
                    <wps:wsp>
                      <wps:cNvSpPr txBox="1"/>
                      <wps:spPr>
                        <a:xfrm>
                          <a:off x="0" y="0"/>
                          <a:ext cx="2337683" cy="699135"/>
                        </a:xfrm>
                        <a:prstGeom prst="rect">
                          <a:avLst/>
                        </a:prstGeom>
                        <a:solidFill>
                          <a:schemeClr val="lt1"/>
                        </a:solidFill>
                        <a:ln w="6350">
                          <a:solidFill>
                            <a:prstClr val="black"/>
                          </a:solidFill>
                        </a:ln>
                      </wps:spPr>
                      <wps:txbx>
                        <w:txbxContent>
                          <w:p w14:paraId="50CDCCD0" w14:textId="483FF985" w:rsidR="00055AA9" w:rsidRDefault="00055AA9">
                            <w:pPr>
                              <w:rPr>
                                <w:rFonts w:ascii="Aharoni" w:hAnsi="Aharoni" w:cs="Aharoni"/>
                              </w:rPr>
                            </w:pPr>
                            <w:r>
                              <w:rPr>
                                <w:rFonts w:ascii="Aharoni" w:hAnsi="Aharoni" w:cs="Aharoni"/>
                              </w:rPr>
                              <w:t>*di</w:t>
                            </w:r>
                            <w:r w:rsidR="00B70486">
                              <w:rPr>
                                <w:rFonts w:ascii="Aharoni" w:hAnsi="Aharoni" w:cs="Aharoni"/>
                              </w:rPr>
                              <w:t>gital exclusion for some users</w:t>
                            </w:r>
                          </w:p>
                          <w:p w14:paraId="10B50DF4" w14:textId="32489662" w:rsidR="00B70486" w:rsidRPr="00055AA9" w:rsidRDefault="00B70486">
                            <w:pPr>
                              <w:rPr>
                                <w:rFonts w:ascii="Aharoni" w:hAnsi="Aharoni" w:cs="Aharoni"/>
                              </w:rPr>
                            </w:pPr>
                            <w:r>
                              <w:rPr>
                                <w:rFonts w:ascii="Aharoni" w:hAnsi="Aharoni" w:cs="Aharoni"/>
                              </w:rPr>
                              <w:t>*P</w:t>
                            </w:r>
                            <w:r w:rsidR="008058D6">
                              <w:rPr>
                                <w:rFonts w:ascii="Aharoni" w:hAnsi="Aharoni" w:cs="Aharoni"/>
                              </w:rPr>
                              <w:t xml:space="preserve">rivacy and date concerns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41B68" id="Text Box 63" o:spid="_x0000_s1041" type="#_x0000_t202" style="position:absolute;margin-left:381.9pt;margin-top:365.3pt;width:184.05pt;height:55.05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" fillcolor="white [3201]" strokeweight=".5pt">
                <v:textbox>
                  <w:txbxContent>
                    <w:p w14:paraId="50CDCCD0" w14:textId="483FF985" w:rsidR="00055AA9" w:rsidRDefault="00055AA9">
                      <w:pPr>
                        <w:rPr>
                          <w:rFonts w:ascii="Aharoni" w:hAnsi="Aharoni" w:cs="Aharoni"/>
                        </w:rPr>
                      </w:pPr>
                      <w:r>
                        <w:rPr>
                          <w:rFonts w:ascii="Aharoni" w:hAnsi="Aharoni" w:cs="Aharoni"/>
                        </w:rPr>
                        <w:t>*di</w:t>
                      </w:r>
                      <w:r w:rsidR="00B70486">
                        <w:rPr>
                          <w:rFonts w:ascii="Aharoni" w:hAnsi="Aharoni" w:cs="Aharoni"/>
                        </w:rPr>
                        <w:t>gital exclusion for some users</w:t>
                      </w:r>
                    </w:p>
                    <w:p w14:paraId="10B50DF4" w14:textId="32489662" w:rsidR="00B70486" w:rsidRPr="00055AA9" w:rsidRDefault="00B70486">
                      <w:pPr>
                        <w:rPr>
                          <w:rFonts w:ascii="Aharoni" w:hAnsi="Aharoni" w:cs="Aharoni"/>
                        </w:rPr>
                      </w:pPr>
                      <w:r>
                        <w:rPr>
                          <w:rFonts w:ascii="Aharoni" w:hAnsi="Aharoni" w:cs="Aharoni"/>
                        </w:rPr>
                        <w:t>*P</w:t>
                      </w:r>
                      <w:r w:rsidR="008058D6">
                        <w:rPr>
                          <w:rFonts w:ascii="Aharoni" w:hAnsi="Aharoni" w:cs="Aharoni"/>
                        </w:rPr>
                        <w:t xml:space="preserve">rivacy and date concerns </w:t>
                      </w:r>
                    </w:p>
                  </w:txbxContent>
                </v:textbox>
              </v:shape>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84" behindDoc="0" locked="0" layoutInCell="1" allowOverlap="1" wp14:anchorId="607294A1" wp14:editId="7DD5B60B">
                <wp:simplePos x="0" y="0"/>
                <wp:positionH relativeFrom="column">
                  <wp:posOffset>2631882</wp:posOffset>
                </wp:positionH>
                <wp:positionV relativeFrom="paragraph">
                  <wp:posOffset>4623131</wp:posOffset>
                </wp:positionV>
                <wp:extent cx="2065020" cy="683564"/>
                <wp:effectExtent l="0" t="0" r="11430" b="21590"/>
                <wp:wrapNone/>
                <wp:docPr id="333656177" name="Text Box 62">
                  <a:extLst xmlns:a="http://schemas.openxmlformats.org/drawingml/2006/main">
                    <a:ext uri="{FF2B5EF4-FFF2-40B4-BE49-F238E27FC236}">
                      <a16:creationId xmlns:a16="http://schemas.microsoft.com/office/drawing/2014/main" id="{A9CA9EA5-AD06-4758-B126-71309E478CFA}"/>
                    </a:ext>
                  </a:extLst>
                </wp:docPr>
                <wp:cNvGraphicFramePr/>
                <a:graphic xmlns:a="http://schemas.openxmlformats.org/drawingml/2006/main">
                  <a:graphicData uri="http://schemas.microsoft.com/office/word/2010/wordprocessingShape">
                    <wps:wsp>
                      <wps:cNvSpPr txBox="1"/>
                      <wps:spPr>
                        <a:xfrm>
                          <a:off x="0" y="0"/>
                          <a:ext cx="2065020" cy="683564"/>
                        </a:xfrm>
                        <a:prstGeom prst="rect">
                          <a:avLst/>
                        </a:prstGeom>
                        <a:solidFill>
                          <a:schemeClr val="lt1"/>
                        </a:solidFill>
                        <a:ln w="6350">
                          <a:solidFill>
                            <a:prstClr val="black"/>
                          </a:solidFill>
                        </a:ln>
                      </wps:spPr>
                      <wps:txbx>
                        <w:txbxContent>
                          <w:p w14:paraId="6FE04D8E" w14:textId="3456AEA7" w:rsidR="00D146FE" w:rsidRDefault="00BD722F">
                            <w:pPr>
                              <w:rPr>
                                <w:rFonts w:ascii="Aharoni" w:hAnsi="Aharoni" w:cs="Aharoni"/>
                              </w:rPr>
                            </w:pPr>
                            <w:r>
                              <w:rPr>
                                <w:rFonts w:ascii="Aharoni" w:hAnsi="Aharoni" w:cs="Aharoni"/>
                              </w:rPr>
                              <w:t>*En</w:t>
                            </w:r>
                            <w:r w:rsidR="007D2920">
                              <w:rPr>
                                <w:rFonts w:ascii="Aharoni" w:hAnsi="Aharoni" w:cs="Aharoni"/>
                              </w:rPr>
                              <w:t>sure safeguarding measures</w:t>
                            </w:r>
                          </w:p>
                          <w:p w14:paraId="0022E557" w14:textId="3408C409" w:rsidR="007D2920" w:rsidRPr="00BD722F" w:rsidRDefault="007D2920">
                            <w:pPr>
                              <w:rPr>
                                <w:rFonts w:ascii="Aharoni" w:hAnsi="Aharoni" w:cs="Aharoni"/>
                              </w:rPr>
                            </w:pPr>
                            <w:r>
                              <w:rPr>
                                <w:rFonts w:ascii="Aharoni" w:hAnsi="Aharoni" w:cs="Aharoni"/>
                              </w:rPr>
                              <w:t>*</w:t>
                            </w:r>
                            <w:r w:rsidR="00CF4BE3">
                              <w:rPr>
                                <w:rFonts w:ascii="Aharoni" w:hAnsi="Aharoni" w:cs="Aharoni"/>
                              </w:rPr>
                              <w:t xml:space="preserve">Protect vulnerable users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294A1" id="Text Box 62" o:spid="_x0000_s1042" type="#_x0000_t202" style="position:absolute;margin-left:207.25pt;margin-top:364.05pt;width:162.6pt;height:53.8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rO4OwIAAIQEAAAOAAAAZHJzL2Uyb0RvYy54bWysVE1v2zAMvQ/YfxB0X+ykSdY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" fillcolor="white [3201]" strokeweight=".5pt">
                <v:textbox>
                  <w:txbxContent>
                    <w:p w14:paraId="6FE04D8E" w14:textId="3456AEA7" w:rsidR="00D146FE" w:rsidRDefault="00BD722F">
                      <w:pPr>
                        <w:rPr>
                          <w:rFonts w:ascii="Aharoni" w:hAnsi="Aharoni" w:cs="Aharoni"/>
                        </w:rPr>
                      </w:pPr>
                      <w:r>
                        <w:rPr>
                          <w:rFonts w:ascii="Aharoni" w:hAnsi="Aharoni" w:cs="Aharoni"/>
                        </w:rPr>
                        <w:t>*En</w:t>
                      </w:r>
                      <w:r w:rsidR="007D2920">
                        <w:rPr>
                          <w:rFonts w:ascii="Aharoni" w:hAnsi="Aharoni" w:cs="Aharoni"/>
                        </w:rPr>
                        <w:t>sure safeguarding measures</w:t>
                      </w:r>
                    </w:p>
                    <w:p w14:paraId="0022E557" w14:textId="3408C409" w:rsidR="007D2920" w:rsidRPr="00BD722F" w:rsidRDefault="007D2920">
                      <w:pPr>
                        <w:rPr>
                          <w:rFonts w:ascii="Aharoni" w:hAnsi="Aharoni" w:cs="Aharoni"/>
                        </w:rPr>
                      </w:pPr>
                      <w:r>
                        <w:rPr>
                          <w:rFonts w:ascii="Aharoni" w:hAnsi="Aharoni" w:cs="Aharoni"/>
                        </w:rPr>
                        <w:t>*</w:t>
                      </w:r>
                      <w:r w:rsidR="00CF4BE3">
                        <w:rPr>
                          <w:rFonts w:ascii="Aharoni" w:hAnsi="Aharoni" w:cs="Aharoni"/>
                        </w:rPr>
                        <w:t xml:space="preserve">Protect vulnerable users </w:t>
                      </w:r>
                    </w:p>
                  </w:txbxContent>
                </v:textbox>
              </v:shape>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83" behindDoc="0" locked="0" layoutInCell="1" allowOverlap="1" wp14:anchorId="54243A44" wp14:editId="37E5AB12">
                <wp:simplePos x="0" y="0"/>
                <wp:positionH relativeFrom="column">
                  <wp:posOffset>190831</wp:posOffset>
                </wp:positionH>
                <wp:positionV relativeFrom="paragraph">
                  <wp:posOffset>4615179</wp:posOffset>
                </wp:positionV>
                <wp:extent cx="2400935" cy="691763"/>
                <wp:effectExtent l="0" t="0" r="18415" b="13335"/>
                <wp:wrapNone/>
                <wp:docPr id="1677382631" name="Text Box 61">
                  <a:extLst xmlns:a="http://schemas.openxmlformats.org/drawingml/2006/main">
                    <a:ext uri="{FF2B5EF4-FFF2-40B4-BE49-F238E27FC236}">
                      <a16:creationId xmlns:a16="http://schemas.microsoft.com/office/drawing/2014/main" id="{7A63C1F1-1B4F-4655-A0C1-4C276FEB0108}"/>
                    </a:ext>
                  </a:extLst>
                </wp:docPr>
                <wp:cNvGraphicFramePr/>
                <a:graphic xmlns:a="http://schemas.openxmlformats.org/drawingml/2006/main">
                  <a:graphicData uri="http://schemas.microsoft.com/office/word/2010/wordprocessingShape">
                    <wps:wsp>
                      <wps:cNvSpPr txBox="1"/>
                      <wps:spPr>
                        <a:xfrm>
                          <a:off x="0" y="0"/>
                          <a:ext cx="2400935" cy="691763"/>
                        </a:xfrm>
                        <a:prstGeom prst="rect">
                          <a:avLst/>
                        </a:prstGeom>
                        <a:solidFill>
                          <a:schemeClr val="lt1"/>
                        </a:solidFill>
                        <a:ln w="6350">
                          <a:solidFill>
                            <a:prstClr val="black"/>
                          </a:solidFill>
                        </a:ln>
                      </wps:spPr>
                      <wps:txbx>
                        <w:txbxContent>
                          <w:p w14:paraId="7C4E60A6" w14:textId="43E4DA8C" w:rsidR="00D146FE" w:rsidRDefault="00F90661">
                            <w:pPr>
                              <w:rPr>
                                <w:rFonts w:ascii="Aharoni" w:hAnsi="Aharoni" w:cs="Aharoni"/>
                              </w:rPr>
                            </w:pPr>
                            <w:r>
                              <w:rPr>
                                <w:rFonts w:ascii="Aharoni" w:hAnsi="Aharoni" w:cs="Aharoni"/>
                              </w:rPr>
                              <w:t>*</w:t>
                            </w:r>
                            <w:r w:rsidR="00B7506C">
                              <w:rPr>
                                <w:rFonts w:ascii="Aharoni" w:hAnsi="Aharoni" w:cs="Aharoni"/>
                              </w:rPr>
                              <w:t>Maintain</w:t>
                            </w:r>
                            <w:r>
                              <w:rPr>
                                <w:rFonts w:ascii="Aharoni" w:hAnsi="Aharoni" w:cs="Aharoni"/>
                              </w:rPr>
                              <w:t xml:space="preserve"> con</w:t>
                            </w:r>
                            <w:r w:rsidR="00B7506C">
                              <w:rPr>
                                <w:rFonts w:ascii="Aharoni" w:hAnsi="Aharoni" w:cs="Aharoni"/>
                              </w:rPr>
                              <w:t>fidentiality</w:t>
                            </w:r>
                          </w:p>
                          <w:p w14:paraId="64A4DD0B" w14:textId="5F00CFE0" w:rsidR="00B7506C" w:rsidRPr="00F90661" w:rsidRDefault="00B7506C">
                            <w:pPr>
                              <w:rPr>
                                <w:rFonts w:ascii="Aharoni" w:hAnsi="Aharoni" w:cs="Aharoni"/>
                              </w:rPr>
                            </w:pPr>
                            <w:r>
                              <w:rPr>
                                <w:rFonts w:ascii="Aharoni" w:hAnsi="Aharoni" w:cs="Aharoni"/>
                              </w:rPr>
                              <w:t xml:space="preserve">*Follow </w:t>
                            </w:r>
                            <w:r w:rsidR="00DD0853">
                              <w:rPr>
                                <w:rFonts w:ascii="Aharoni" w:hAnsi="Aharoni" w:cs="Aharoni"/>
                              </w:rPr>
                              <w:t xml:space="preserve">GDPR date protection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43A44" id="Text Box 61" o:spid="_x0000_s1043" type="#_x0000_t202" style="position:absolute;margin-left:15.05pt;margin-top:363.4pt;width:189.05pt;height:54.45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" fillcolor="white [3201]" strokeweight=".5pt">
                <v:textbox>
                  <w:txbxContent>
                    <w:p w14:paraId="7C4E60A6" w14:textId="43E4DA8C" w:rsidR="00D146FE" w:rsidRDefault="00F90661">
                      <w:pPr>
                        <w:rPr>
                          <w:rFonts w:ascii="Aharoni" w:hAnsi="Aharoni" w:cs="Aharoni"/>
                        </w:rPr>
                      </w:pPr>
                      <w:r>
                        <w:rPr>
                          <w:rFonts w:ascii="Aharoni" w:hAnsi="Aharoni" w:cs="Aharoni"/>
                        </w:rPr>
                        <w:t>*</w:t>
                      </w:r>
                      <w:r w:rsidR="00B7506C">
                        <w:rPr>
                          <w:rFonts w:ascii="Aharoni" w:hAnsi="Aharoni" w:cs="Aharoni"/>
                        </w:rPr>
                        <w:t>Maintain</w:t>
                      </w:r>
                      <w:r>
                        <w:rPr>
                          <w:rFonts w:ascii="Aharoni" w:hAnsi="Aharoni" w:cs="Aharoni"/>
                        </w:rPr>
                        <w:t xml:space="preserve"> con</w:t>
                      </w:r>
                      <w:r w:rsidR="00B7506C">
                        <w:rPr>
                          <w:rFonts w:ascii="Aharoni" w:hAnsi="Aharoni" w:cs="Aharoni"/>
                        </w:rPr>
                        <w:t>fidentiality</w:t>
                      </w:r>
                    </w:p>
                    <w:p w14:paraId="64A4DD0B" w14:textId="5F00CFE0" w:rsidR="00B7506C" w:rsidRPr="00F90661" w:rsidRDefault="00B7506C">
                      <w:pPr>
                        <w:rPr>
                          <w:rFonts w:ascii="Aharoni" w:hAnsi="Aharoni" w:cs="Aharoni"/>
                        </w:rPr>
                      </w:pPr>
                      <w:r>
                        <w:rPr>
                          <w:rFonts w:ascii="Aharoni" w:hAnsi="Aharoni" w:cs="Aharoni"/>
                        </w:rPr>
                        <w:t xml:space="preserve">*Follow </w:t>
                      </w:r>
                      <w:r w:rsidR="00DD0853">
                        <w:rPr>
                          <w:rFonts w:ascii="Aharoni" w:hAnsi="Aharoni" w:cs="Aharoni"/>
                        </w:rPr>
                        <w:t xml:space="preserve">GDPR date protection </w:t>
                      </w:r>
                    </w:p>
                  </w:txbxContent>
                </v:textbox>
              </v:shape>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81" behindDoc="0" locked="0" layoutInCell="1" allowOverlap="1" wp14:anchorId="4F0CB0BA" wp14:editId="160D83DF">
                <wp:simplePos x="0" y="0"/>
                <wp:positionH relativeFrom="column">
                  <wp:posOffset>166977</wp:posOffset>
                </wp:positionH>
                <wp:positionV relativeFrom="paragraph">
                  <wp:posOffset>4591326</wp:posOffset>
                </wp:positionV>
                <wp:extent cx="4572000" cy="755374"/>
                <wp:effectExtent l="0" t="0" r="19050" b="26035"/>
                <wp:wrapNone/>
                <wp:docPr id="1527738597" name="Rectangle 59">
                  <a:extLst xmlns:a="http://schemas.openxmlformats.org/drawingml/2006/main">
                    <a:ext uri="{FF2B5EF4-FFF2-40B4-BE49-F238E27FC236}">
                      <a16:creationId xmlns:a16="http://schemas.microsoft.com/office/drawing/2014/main" id="{0C54F1EC-E8DA-49C2-B133-2F2A651EB932}"/>
                    </a:ext>
                  </a:extLst>
                </wp:docPr>
                <wp:cNvGraphicFramePr/>
                <a:graphic xmlns:a="http://schemas.openxmlformats.org/drawingml/2006/main">
                  <a:graphicData uri="http://schemas.microsoft.com/office/word/2010/wordprocessingShape">
                    <wps:wsp>
                      <wps:cNvSpPr/>
                      <wps:spPr>
                        <a:xfrm>
                          <a:off x="0" y="0"/>
                          <a:ext cx="4572000" cy="755374"/>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187107" id="Rectangle 59" o:spid="_x0000_s1026" style="position:absolute;margin-left:13.15pt;margin-top:361.5pt;width:5in;height:59.5pt;z-index:25165828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" fillcolor="#ffc000" strokecolor="#030e13 [484]" strokeweight="1.5pt"/>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82" behindDoc="0" locked="0" layoutInCell="1" allowOverlap="1" wp14:anchorId="5E653289" wp14:editId="7F91A43B">
                <wp:simplePos x="0" y="0"/>
                <wp:positionH relativeFrom="column">
                  <wp:posOffset>4818352</wp:posOffset>
                </wp:positionH>
                <wp:positionV relativeFrom="paragraph">
                  <wp:posOffset>4614600</wp:posOffset>
                </wp:positionV>
                <wp:extent cx="4746597" cy="747422"/>
                <wp:effectExtent l="0" t="0" r="16510" b="14605"/>
                <wp:wrapNone/>
                <wp:docPr id="131035238" name="Rectangle 60">
                  <a:extLst xmlns:a="http://schemas.openxmlformats.org/drawingml/2006/main">
                    <a:ext uri="{FF2B5EF4-FFF2-40B4-BE49-F238E27FC236}">
                      <a16:creationId xmlns:a16="http://schemas.microsoft.com/office/drawing/2014/main" id="{F49ACC19-1AFC-4FBB-BDF4-5AFA5BED3AE8}"/>
                    </a:ext>
                  </a:extLst>
                </wp:docPr>
                <wp:cNvGraphicFramePr/>
                <a:graphic xmlns:a="http://schemas.openxmlformats.org/drawingml/2006/main">
                  <a:graphicData uri="http://schemas.microsoft.com/office/word/2010/wordprocessingShape">
                    <wps:wsp>
                      <wps:cNvSpPr/>
                      <wps:spPr>
                        <a:xfrm>
                          <a:off x="0" y="0"/>
                          <a:ext cx="4746597" cy="747422"/>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480C24" id="Rectangle 60" o:spid="_x0000_s1026" style="position:absolute;margin-left:379.4pt;margin-top:363.35pt;width:373.75pt;height:58.8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" fillcolor="#84e290 [1302]" strokecolor="#030e13 [484]" strokeweight="1.5pt"/>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79" behindDoc="0" locked="0" layoutInCell="1" allowOverlap="1" wp14:anchorId="48F2BB4D" wp14:editId="46E314D9">
                <wp:simplePos x="0" y="0"/>
                <wp:positionH relativeFrom="column">
                  <wp:posOffset>174929</wp:posOffset>
                </wp:positionH>
                <wp:positionV relativeFrom="paragraph">
                  <wp:posOffset>4344836</wp:posOffset>
                </wp:positionV>
                <wp:extent cx="4563745" cy="222636"/>
                <wp:effectExtent l="0" t="0" r="27305" b="25400"/>
                <wp:wrapNone/>
                <wp:docPr id="955976572" name="Rectangle 57">
                  <a:extLst xmlns:a="http://schemas.openxmlformats.org/drawingml/2006/main">
                    <a:ext uri="{FF2B5EF4-FFF2-40B4-BE49-F238E27FC236}">
                      <a16:creationId xmlns:a16="http://schemas.microsoft.com/office/drawing/2014/main" id="{E2BAF351-6841-4068-9483-FD1555812753}"/>
                    </a:ext>
                  </a:extLst>
                </wp:docPr>
                <wp:cNvGraphicFramePr/>
                <a:graphic xmlns:a="http://schemas.openxmlformats.org/drawingml/2006/main">
                  <a:graphicData uri="http://schemas.microsoft.com/office/word/2010/wordprocessingShape">
                    <wps:wsp>
                      <wps:cNvSpPr/>
                      <wps:spPr>
                        <a:xfrm>
                          <a:off x="0" y="0"/>
                          <a:ext cx="4563745" cy="222636"/>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4E9B8B" w14:textId="6673BB7B" w:rsidR="00976F23" w:rsidRPr="00976F23" w:rsidRDefault="00976F23" w:rsidP="00976F23">
                            <w:pPr>
                              <w:jc w:val="center"/>
                              <w:rPr>
                                <w:rFonts w:ascii="Aharoni" w:hAnsi="Aharoni" w:cs="Aharoni"/>
                                <w:color w:val="000000" w:themeColor="text1"/>
                              </w:rPr>
                            </w:pPr>
                            <w:r>
                              <w:rPr>
                                <w:rFonts w:ascii="Aharoni" w:hAnsi="Aharoni" w:cs="Aharoni"/>
                                <w:color w:val="000000" w:themeColor="text1"/>
                              </w:rPr>
                              <w:t xml:space="preserve">Ethics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F2BB4D" id="Rectangle 57" o:spid="_x0000_s1044" style="position:absolute;margin-left:13.75pt;margin-top:342.1pt;width:359.35pt;height:17.55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" fillcolor="#ffc000" strokecolor="#030e13 [484]" strokeweight="1.5pt">
                <v:textbox>
                  <w:txbxContent>
                    <w:p w14:paraId="2E4E9B8B" w14:textId="6673BB7B" w:rsidR="00976F23" w:rsidRPr="00976F23" w:rsidRDefault="00976F23" w:rsidP="00976F23">
                      <w:pPr>
                        <w:jc w:val="center"/>
                        <w:rPr>
                          <w:rFonts w:ascii="Aharoni" w:hAnsi="Aharoni" w:cs="Aharoni"/>
                          <w:color w:val="000000" w:themeColor="text1"/>
                        </w:rPr>
                      </w:pPr>
                      <w:r>
                        <w:rPr>
                          <w:rFonts w:ascii="Aharoni" w:hAnsi="Aharoni" w:cs="Aharoni"/>
                          <w:color w:val="000000" w:themeColor="text1"/>
                        </w:rPr>
                        <w:t xml:space="preserve">Ethics </w:t>
                      </w:r>
                    </w:p>
                  </w:txbxContent>
                </v:textbox>
              </v:rect>
            </w:pict>
          </mc:Fallback>
        </mc:AlternateContent>
      </w:r>
      <w:r w:rsidR="00453DE4">
        <w:rPr>
          <w:rFonts w:ascii="Aharoni" w:hAnsi="Aharoni" w:cs="Aharoni" w:hint="cs"/>
          <w:noProof/>
          <w:color w:val="000000" w:themeColor="text1"/>
        </w:rPr>
        <mc:AlternateContent>
          <mc:Choice Requires="wps">
            <w:drawing>
              <wp:anchor distT="0" distB="0" distL="114300" distR="114300" simplePos="0" relativeHeight="251658280" behindDoc="0" locked="0" layoutInCell="1" allowOverlap="1" wp14:anchorId="1A107204" wp14:editId="1AFC3952">
                <wp:simplePos x="0" y="0"/>
                <wp:positionH relativeFrom="column">
                  <wp:posOffset>4794250</wp:posOffset>
                </wp:positionH>
                <wp:positionV relativeFrom="paragraph">
                  <wp:posOffset>4344643</wp:posOffset>
                </wp:positionV>
                <wp:extent cx="4785691" cy="246380"/>
                <wp:effectExtent l="0" t="0" r="15240" b="20320"/>
                <wp:wrapNone/>
                <wp:docPr id="279557267" name="Rectangle 58">
                  <a:extLst xmlns:a="http://schemas.openxmlformats.org/drawingml/2006/main">
                    <a:ext uri="{FF2B5EF4-FFF2-40B4-BE49-F238E27FC236}">
                      <a16:creationId xmlns:a16="http://schemas.microsoft.com/office/drawing/2014/main" id="{D44C73BA-C093-4063-9B91-394041B86AD9}"/>
                    </a:ext>
                  </a:extLst>
                </wp:docPr>
                <wp:cNvGraphicFramePr/>
                <a:graphic xmlns:a="http://schemas.openxmlformats.org/drawingml/2006/main">
                  <a:graphicData uri="http://schemas.microsoft.com/office/word/2010/wordprocessingShape">
                    <wps:wsp>
                      <wps:cNvSpPr/>
                      <wps:spPr>
                        <a:xfrm>
                          <a:off x="0" y="0"/>
                          <a:ext cx="4785691" cy="246380"/>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4875FB3" w14:textId="289A5CDD" w:rsidR="008803BF" w:rsidRPr="008803BF" w:rsidRDefault="008803BF" w:rsidP="008803BF">
                            <w:pPr>
                              <w:jc w:val="center"/>
                              <w:rPr>
                                <w:rFonts w:ascii="Aharoni" w:hAnsi="Aharoni" w:cs="Aharoni"/>
                                <w:color w:val="000000" w:themeColor="text1"/>
                              </w:rPr>
                            </w:pPr>
                            <w:r>
                              <w:rPr>
                                <w:rFonts w:ascii="Aharoni" w:hAnsi="Aharoni" w:cs="Aharoni"/>
                                <w:color w:val="000000" w:themeColor="text1"/>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107204" id="Rectangle 58" o:spid="_x0000_s1045" style="position:absolute;margin-left:377.5pt;margin-top:342.1pt;width:376.85pt;height:19.4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" fillcolor="#84e290 [1302]" strokecolor="#030e13 [484]" strokeweight="1.5pt">
                <v:textbox>
                  <w:txbxContent>
                    <w:p w14:paraId="44875FB3" w14:textId="289A5CDD" w:rsidR="008803BF" w:rsidRPr="008803BF" w:rsidRDefault="008803BF" w:rsidP="008803BF">
                      <w:pPr>
                        <w:jc w:val="center"/>
                        <w:rPr>
                          <w:rFonts w:ascii="Aharoni" w:hAnsi="Aharoni" w:cs="Aharoni"/>
                          <w:color w:val="000000" w:themeColor="text1"/>
                        </w:rPr>
                      </w:pPr>
                      <w:r>
                        <w:rPr>
                          <w:rFonts w:ascii="Aharoni" w:hAnsi="Aharoni" w:cs="Aharoni"/>
                          <w:color w:val="000000" w:themeColor="text1"/>
                        </w:rPr>
                        <w:t>Challenges</w:t>
                      </w:r>
                    </w:p>
                  </w:txbxContent>
                </v:textbox>
              </v:rect>
            </w:pict>
          </mc:Fallback>
        </mc:AlternateContent>
      </w:r>
      <w:r w:rsidR="001B2144">
        <w:rPr>
          <w:rFonts w:ascii="Aharoni" w:hAnsi="Aharoni" w:cs="Aharoni" w:hint="cs"/>
          <w:noProof/>
          <w:color w:val="000000" w:themeColor="text1"/>
        </w:rPr>
        <mc:AlternateContent>
          <mc:Choice Requires="wps">
            <w:drawing>
              <wp:anchor distT="0" distB="0" distL="114300" distR="114300" simplePos="0" relativeHeight="251658277" behindDoc="0" locked="0" layoutInCell="1" allowOverlap="1" wp14:anchorId="043080F0" wp14:editId="69939885">
                <wp:simplePos x="0" y="0"/>
                <wp:positionH relativeFrom="column">
                  <wp:posOffset>4842344</wp:posOffset>
                </wp:positionH>
                <wp:positionV relativeFrom="paragraph">
                  <wp:posOffset>3597413</wp:posOffset>
                </wp:positionV>
                <wp:extent cx="2289810" cy="682956"/>
                <wp:effectExtent l="0" t="0" r="15240" b="22225"/>
                <wp:wrapNone/>
                <wp:docPr id="1779628697" name="Text Box 54">
                  <a:extLst xmlns:a="http://schemas.openxmlformats.org/drawingml/2006/main">
                    <a:ext uri="{FF2B5EF4-FFF2-40B4-BE49-F238E27FC236}">
                      <a16:creationId xmlns:a16="http://schemas.microsoft.com/office/drawing/2014/main" id="{D64F2446-F322-4E04-A8A2-E1E5DDEA241A}"/>
                    </a:ext>
                  </a:extLst>
                </wp:docPr>
                <wp:cNvGraphicFramePr/>
                <a:graphic xmlns:a="http://schemas.openxmlformats.org/drawingml/2006/main">
                  <a:graphicData uri="http://schemas.microsoft.com/office/word/2010/wordprocessingShape">
                    <wps:wsp>
                      <wps:cNvSpPr txBox="1"/>
                      <wps:spPr>
                        <a:xfrm>
                          <a:off x="0" y="0"/>
                          <a:ext cx="2289810" cy="682956"/>
                        </a:xfrm>
                        <a:prstGeom prst="rect">
                          <a:avLst/>
                        </a:prstGeom>
                        <a:solidFill>
                          <a:schemeClr val="lt1"/>
                        </a:solidFill>
                        <a:ln w="6350">
                          <a:solidFill>
                            <a:prstClr val="black"/>
                          </a:solidFill>
                        </a:ln>
                      </wps:spPr>
                      <wps:txbx>
                        <w:txbxContent>
                          <w:p w14:paraId="734C4EAF" w14:textId="50EDCD30" w:rsidR="00072688" w:rsidRPr="001B2144" w:rsidRDefault="001B2144">
                            <w:pPr>
                              <w:rPr>
                                <w:rFonts w:ascii="Aharoni" w:hAnsi="Aharoni" w:cs="Aharoni"/>
                              </w:rPr>
                            </w:pPr>
                            <w:r w:rsidRPr="001B2144">
                              <w:rPr>
                                <w:rFonts w:ascii="Aharoni" w:hAnsi="Aharoni" w:cs="Aharoni" w:hint="cs"/>
                              </w:rPr>
                              <w:t>*</w:t>
                            </w:r>
                            <w:r w:rsidR="004E4E05" w:rsidRPr="001B2144">
                              <w:rPr>
                                <w:rFonts w:ascii="Aharoni" w:hAnsi="Aharoni" w:cs="Aharoni" w:hint="cs"/>
                              </w:rPr>
                              <w:t xml:space="preserve">Conduct needs assessment </w:t>
                            </w:r>
                          </w:p>
                          <w:p w14:paraId="76653A2E" w14:textId="4DE598CE" w:rsidR="004E4E05" w:rsidRPr="001B2144" w:rsidRDefault="001B2144">
                            <w:pPr>
                              <w:rPr>
                                <w:rFonts w:ascii="Aharoni" w:hAnsi="Aharoni" w:cs="Aharoni"/>
                              </w:rPr>
                            </w:pPr>
                            <w:r w:rsidRPr="001B2144">
                              <w:rPr>
                                <w:rFonts w:ascii="Aharoni" w:hAnsi="Aharoni" w:cs="Aharoni" w:hint="cs"/>
                              </w:rPr>
                              <w:t>*</w:t>
                            </w:r>
                            <w:r w:rsidR="004E4E05" w:rsidRPr="001B2144">
                              <w:rPr>
                                <w:rFonts w:ascii="Aharoni" w:hAnsi="Aharoni" w:cs="Aharoni" w:hint="cs"/>
                              </w:rPr>
                              <w:t>De</w:t>
                            </w:r>
                            <w:r w:rsidR="00A5405E" w:rsidRPr="001B2144">
                              <w:rPr>
                                <w:rFonts w:ascii="Aharoni" w:hAnsi="Aharoni" w:cs="Aharoni" w:hint="cs"/>
                              </w:rPr>
                              <w:t>velop and design the app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080F0" id="Text Box 54" o:spid="_x0000_s1046" type="#_x0000_t202" style="position:absolute;margin-left:381.3pt;margin-top:283.25pt;width:180.3pt;height:53.8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" fillcolor="white [3201]" strokeweight=".5pt">
                <v:textbox>
                  <w:txbxContent>
                    <w:p w14:paraId="734C4EAF" w14:textId="50EDCD30" w:rsidR="00072688" w:rsidRPr="001B2144" w:rsidRDefault="001B2144">
                      <w:pPr>
                        <w:rPr>
                          <w:rFonts w:ascii="Aharoni" w:hAnsi="Aharoni" w:cs="Aharoni"/>
                        </w:rPr>
                      </w:pPr>
                      <w:r w:rsidRPr="001B2144">
                        <w:rPr>
                          <w:rFonts w:ascii="Aharoni" w:hAnsi="Aharoni" w:cs="Aharoni" w:hint="cs"/>
                        </w:rPr>
                        <w:t>*</w:t>
                      </w:r>
                      <w:r w:rsidR="004E4E05" w:rsidRPr="001B2144">
                        <w:rPr>
                          <w:rFonts w:ascii="Aharoni" w:hAnsi="Aharoni" w:cs="Aharoni" w:hint="cs"/>
                        </w:rPr>
                        <w:t xml:space="preserve">Conduct needs assessment </w:t>
                      </w:r>
                    </w:p>
                    <w:p w14:paraId="76653A2E" w14:textId="4DE598CE" w:rsidR="004E4E05" w:rsidRPr="001B2144" w:rsidRDefault="001B2144">
                      <w:pPr>
                        <w:rPr>
                          <w:rFonts w:ascii="Aharoni" w:hAnsi="Aharoni" w:cs="Aharoni"/>
                        </w:rPr>
                      </w:pPr>
                      <w:r w:rsidRPr="001B2144">
                        <w:rPr>
                          <w:rFonts w:ascii="Aharoni" w:hAnsi="Aharoni" w:cs="Aharoni" w:hint="cs"/>
                        </w:rPr>
                        <w:t>*</w:t>
                      </w:r>
                      <w:r w:rsidR="004E4E05" w:rsidRPr="001B2144">
                        <w:rPr>
                          <w:rFonts w:ascii="Aharoni" w:hAnsi="Aharoni" w:cs="Aharoni" w:hint="cs"/>
                        </w:rPr>
                        <w:t>De</w:t>
                      </w:r>
                      <w:r w:rsidR="00A5405E" w:rsidRPr="001B2144">
                        <w:rPr>
                          <w:rFonts w:ascii="Aharoni" w:hAnsi="Aharoni" w:cs="Aharoni" w:hint="cs"/>
                        </w:rPr>
                        <w:t>velop and design the app</w:t>
                      </w:r>
                    </w:p>
                  </w:txbxContent>
                </v:textbox>
              </v:shape>
            </w:pict>
          </mc:Fallback>
        </mc:AlternateContent>
      </w:r>
      <w:r w:rsidR="001B2144">
        <w:rPr>
          <w:rFonts w:ascii="Aharoni" w:hAnsi="Aharoni" w:cs="Aharoni" w:hint="cs"/>
          <w:noProof/>
          <w:color w:val="000000" w:themeColor="text1"/>
        </w:rPr>
        <mc:AlternateContent>
          <mc:Choice Requires="wps">
            <w:drawing>
              <wp:anchor distT="0" distB="0" distL="114300" distR="114300" simplePos="0" relativeHeight="251658273" behindDoc="0" locked="0" layoutInCell="1" allowOverlap="1" wp14:anchorId="47211CA6" wp14:editId="3224DF7C">
                <wp:simplePos x="0" y="0"/>
                <wp:positionH relativeFrom="column">
                  <wp:posOffset>166977</wp:posOffset>
                </wp:positionH>
                <wp:positionV relativeFrom="paragraph">
                  <wp:posOffset>3573559</wp:posOffset>
                </wp:positionV>
                <wp:extent cx="4555490" cy="747064"/>
                <wp:effectExtent l="0" t="0" r="16510" b="15240"/>
                <wp:wrapNone/>
                <wp:docPr id="1843411184" name="Rectangle 50">
                  <a:extLst xmlns:a="http://schemas.openxmlformats.org/drawingml/2006/main">
                    <a:ext uri="{FF2B5EF4-FFF2-40B4-BE49-F238E27FC236}">
                      <a16:creationId xmlns:a16="http://schemas.microsoft.com/office/drawing/2014/main" id="{707E5F6F-3448-45F4-9EF3-7E66CC83C0DC}"/>
                    </a:ext>
                  </a:extLst>
                </wp:docPr>
                <wp:cNvGraphicFramePr/>
                <a:graphic xmlns:a="http://schemas.openxmlformats.org/drawingml/2006/main">
                  <a:graphicData uri="http://schemas.microsoft.com/office/word/2010/wordprocessingShape">
                    <wps:wsp>
                      <wps:cNvSpPr/>
                      <wps:spPr>
                        <a:xfrm>
                          <a:off x="0" y="0"/>
                          <a:ext cx="4555490" cy="747064"/>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6EF746" id="Rectangle 50" o:spid="_x0000_s1026" style="position:absolute;margin-left:13.15pt;margin-top:281.4pt;width:358.7pt;height:58.8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" fillcolor="#ffc000" strokecolor="#030e13 [484]" strokeweight="1.5pt"/>
            </w:pict>
          </mc:Fallback>
        </mc:AlternateContent>
      </w:r>
      <w:r w:rsidR="001B2144">
        <w:rPr>
          <w:rFonts w:ascii="Aharoni" w:hAnsi="Aharoni" w:cs="Aharoni" w:hint="cs"/>
          <w:noProof/>
          <w:color w:val="000000" w:themeColor="text1"/>
        </w:rPr>
        <mc:AlternateContent>
          <mc:Choice Requires="wps">
            <w:drawing>
              <wp:anchor distT="0" distB="0" distL="114300" distR="114300" simplePos="0" relativeHeight="251658274" behindDoc="0" locked="0" layoutInCell="1" allowOverlap="1" wp14:anchorId="7E332971" wp14:editId="40DE7A42">
                <wp:simplePos x="0" y="0"/>
                <wp:positionH relativeFrom="column">
                  <wp:posOffset>4802588</wp:posOffset>
                </wp:positionH>
                <wp:positionV relativeFrom="paragraph">
                  <wp:posOffset>3565609</wp:posOffset>
                </wp:positionV>
                <wp:extent cx="4761230" cy="755374"/>
                <wp:effectExtent l="0" t="0" r="20320" b="26035"/>
                <wp:wrapNone/>
                <wp:docPr id="1939728096" name="Rectangle 51">
                  <a:extLst xmlns:a="http://schemas.openxmlformats.org/drawingml/2006/main">
                    <a:ext uri="{FF2B5EF4-FFF2-40B4-BE49-F238E27FC236}">
                      <a16:creationId xmlns:a16="http://schemas.microsoft.com/office/drawing/2014/main" id="{53F3B91A-786B-4114-930C-4C718EF2291B}"/>
                    </a:ext>
                  </a:extLst>
                </wp:docPr>
                <wp:cNvGraphicFramePr/>
                <a:graphic xmlns:a="http://schemas.openxmlformats.org/drawingml/2006/main">
                  <a:graphicData uri="http://schemas.microsoft.com/office/word/2010/wordprocessingShape">
                    <wps:wsp>
                      <wps:cNvSpPr/>
                      <wps:spPr>
                        <a:xfrm>
                          <a:off x="0" y="0"/>
                          <a:ext cx="4761230" cy="755374"/>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D35727" id="Rectangle 51" o:spid="_x0000_s1026" style="position:absolute;margin-left:378.15pt;margin-top:280.75pt;width:374.9pt;height:59.5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" fillcolor="#84e290 [1302]" strokecolor="#030e13 [484]" strokeweight="1.5pt"/>
            </w:pict>
          </mc:Fallback>
        </mc:AlternateContent>
      </w:r>
      <w:r w:rsidR="001B2144">
        <w:rPr>
          <w:rFonts w:ascii="Aharoni" w:hAnsi="Aharoni" w:cs="Aharoni" w:hint="cs"/>
          <w:noProof/>
          <w:color w:val="000000" w:themeColor="text1"/>
        </w:rPr>
        <mc:AlternateContent>
          <mc:Choice Requires="wps">
            <w:drawing>
              <wp:anchor distT="0" distB="0" distL="114300" distR="114300" simplePos="0" relativeHeight="251658278" behindDoc="0" locked="0" layoutInCell="1" allowOverlap="1" wp14:anchorId="428D651F" wp14:editId="51417F3F">
                <wp:simplePos x="0" y="0"/>
                <wp:positionH relativeFrom="column">
                  <wp:posOffset>7187979</wp:posOffset>
                </wp:positionH>
                <wp:positionV relativeFrom="paragraph">
                  <wp:posOffset>3605364</wp:posOffset>
                </wp:positionV>
                <wp:extent cx="2343150" cy="675309"/>
                <wp:effectExtent l="0" t="0" r="19050" b="10795"/>
                <wp:wrapNone/>
                <wp:docPr id="2097253981" name="Text Box 55">
                  <a:extLst xmlns:a="http://schemas.openxmlformats.org/drawingml/2006/main">
                    <a:ext uri="{FF2B5EF4-FFF2-40B4-BE49-F238E27FC236}">
                      <a16:creationId xmlns:a16="http://schemas.microsoft.com/office/drawing/2014/main" id="{5C111D84-0CC3-42B8-ABB9-FB2212B99CE3}"/>
                    </a:ext>
                  </a:extLst>
                </wp:docPr>
                <wp:cNvGraphicFramePr/>
                <a:graphic xmlns:a="http://schemas.openxmlformats.org/drawingml/2006/main">
                  <a:graphicData uri="http://schemas.microsoft.com/office/word/2010/wordprocessingShape">
                    <wps:wsp>
                      <wps:cNvSpPr txBox="1"/>
                      <wps:spPr>
                        <a:xfrm>
                          <a:off x="0" y="0"/>
                          <a:ext cx="2343150" cy="675309"/>
                        </a:xfrm>
                        <a:prstGeom prst="rect">
                          <a:avLst/>
                        </a:prstGeom>
                        <a:solidFill>
                          <a:schemeClr val="lt1"/>
                        </a:solidFill>
                        <a:ln w="6350">
                          <a:solidFill>
                            <a:prstClr val="black"/>
                          </a:solidFill>
                        </a:ln>
                      </wps:spPr>
                      <wps:txbx>
                        <w:txbxContent>
                          <w:p w14:paraId="298FF84A" w14:textId="7C240607" w:rsidR="00A35221" w:rsidRPr="001B2144" w:rsidRDefault="001B2144">
                            <w:pPr>
                              <w:rPr>
                                <w:rFonts w:ascii="Aharoni" w:hAnsi="Aharoni" w:cs="Aharoni"/>
                              </w:rPr>
                            </w:pPr>
                            <w:r w:rsidRPr="001B2144">
                              <w:rPr>
                                <w:rFonts w:ascii="Aharoni" w:hAnsi="Aharoni" w:cs="Aharoni" w:hint="cs"/>
                              </w:rPr>
                              <w:t>*</w:t>
                            </w:r>
                            <w:r w:rsidR="00A5405E" w:rsidRPr="001B2144">
                              <w:rPr>
                                <w:rFonts w:ascii="Aharoni" w:hAnsi="Aharoni" w:cs="Aharoni" w:hint="cs"/>
                              </w:rPr>
                              <w:t xml:space="preserve">Test with young </w:t>
                            </w:r>
                            <w:r w:rsidR="00A35221" w:rsidRPr="001B2144">
                              <w:rPr>
                                <w:rFonts w:ascii="Aharoni" w:hAnsi="Aharoni" w:cs="Aharoni" w:hint="cs"/>
                              </w:rPr>
                              <w:t xml:space="preserve">users </w:t>
                            </w:r>
                          </w:p>
                          <w:p w14:paraId="0EE72E48" w14:textId="0D0829AA" w:rsidR="00A35221" w:rsidRPr="001B2144" w:rsidRDefault="001B2144">
                            <w:pPr>
                              <w:rPr>
                                <w:rFonts w:ascii="Aharoni" w:hAnsi="Aharoni" w:cs="Aharoni"/>
                              </w:rPr>
                            </w:pPr>
                            <w:r w:rsidRPr="001B2144">
                              <w:rPr>
                                <w:rFonts w:ascii="Aharoni" w:hAnsi="Aharoni" w:cs="Aharoni" w:hint="cs"/>
                              </w:rPr>
                              <w:t>*</w:t>
                            </w:r>
                            <w:r w:rsidR="00A35221" w:rsidRPr="001B2144">
                              <w:rPr>
                                <w:rFonts w:ascii="Aharoni" w:hAnsi="Aharoni" w:cs="Aharoni" w:hint="cs"/>
                              </w:rPr>
                              <w:t xml:space="preserve">Launch via schools </w:t>
                            </w:r>
                            <w:r w:rsidRPr="001B2144">
                              <w:rPr>
                                <w:rFonts w:ascii="Aharoni" w:hAnsi="Aharoni" w:cs="Aharoni" w:hint="cs"/>
                              </w:rPr>
                              <w:t xml:space="preserve">and social media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D651F" id="Text Box 55" o:spid="_x0000_s1047" type="#_x0000_t202" style="position:absolute;margin-left:566pt;margin-top:283.9pt;width:184.5pt;height:53.1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" fillcolor="white [3201]" strokeweight=".5pt">
                <v:textbox>
                  <w:txbxContent>
                    <w:p w14:paraId="298FF84A" w14:textId="7C240607" w:rsidR="00A35221" w:rsidRPr="001B2144" w:rsidRDefault="001B2144">
                      <w:pPr>
                        <w:rPr>
                          <w:rFonts w:ascii="Aharoni" w:hAnsi="Aharoni" w:cs="Aharoni"/>
                        </w:rPr>
                      </w:pPr>
                      <w:r w:rsidRPr="001B2144">
                        <w:rPr>
                          <w:rFonts w:ascii="Aharoni" w:hAnsi="Aharoni" w:cs="Aharoni" w:hint="cs"/>
                        </w:rPr>
                        <w:t>*</w:t>
                      </w:r>
                      <w:r w:rsidR="00A5405E" w:rsidRPr="001B2144">
                        <w:rPr>
                          <w:rFonts w:ascii="Aharoni" w:hAnsi="Aharoni" w:cs="Aharoni" w:hint="cs"/>
                        </w:rPr>
                        <w:t xml:space="preserve">Test with young </w:t>
                      </w:r>
                      <w:r w:rsidR="00A35221" w:rsidRPr="001B2144">
                        <w:rPr>
                          <w:rFonts w:ascii="Aharoni" w:hAnsi="Aharoni" w:cs="Aharoni" w:hint="cs"/>
                        </w:rPr>
                        <w:t xml:space="preserve">users </w:t>
                      </w:r>
                    </w:p>
                    <w:p w14:paraId="0EE72E48" w14:textId="0D0829AA" w:rsidR="00A35221" w:rsidRPr="001B2144" w:rsidRDefault="001B2144">
                      <w:pPr>
                        <w:rPr>
                          <w:rFonts w:ascii="Aharoni" w:hAnsi="Aharoni" w:cs="Aharoni"/>
                        </w:rPr>
                      </w:pPr>
                      <w:r w:rsidRPr="001B2144">
                        <w:rPr>
                          <w:rFonts w:ascii="Aharoni" w:hAnsi="Aharoni" w:cs="Aharoni" w:hint="cs"/>
                        </w:rPr>
                        <w:t>*</w:t>
                      </w:r>
                      <w:r w:rsidR="00A35221" w:rsidRPr="001B2144">
                        <w:rPr>
                          <w:rFonts w:ascii="Aharoni" w:hAnsi="Aharoni" w:cs="Aharoni" w:hint="cs"/>
                        </w:rPr>
                        <w:t xml:space="preserve">Launch via schools </w:t>
                      </w:r>
                      <w:r w:rsidRPr="001B2144">
                        <w:rPr>
                          <w:rFonts w:ascii="Aharoni" w:hAnsi="Aharoni" w:cs="Aharoni" w:hint="cs"/>
                        </w:rPr>
                        <w:t xml:space="preserve">and social media </w:t>
                      </w:r>
                    </w:p>
                  </w:txbxContent>
                </v:textbox>
              </v:shape>
            </w:pict>
          </mc:Fallback>
        </mc:AlternateContent>
      </w:r>
      <w:r w:rsidR="001B2144">
        <w:rPr>
          <w:rFonts w:ascii="Aharoni" w:hAnsi="Aharoni" w:cs="Aharoni" w:hint="cs"/>
          <w:noProof/>
          <w:color w:val="000000" w:themeColor="text1"/>
        </w:rPr>
        <mc:AlternateContent>
          <mc:Choice Requires="wps">
            <w:drawing>
              <wp:anchor distT="0" distB="0" distL="114300" distR="114300" simplePos="0" relativeHeight="251658269" behindDoc="0" locked="0" layoutInCell="1" allowOverlap="1" wp14:anchorId="462BB775" wp14:editId="4E828229">
                <wp:simplePos x="0" y="0"/>
                <wp:positionH relativeFrom="column">
                  <wp:posOffset>7148223</wp:posOffset>
                </wp:positionH>
                <wp:positionV relativeFrom="paragraph">
                  <wp:posOffset>2245691</wp:posOffset>
                </wp:positionV>
                <wp:extent cx="2368991" cy="874395"/>
                <wp:effectExtent l="0" t="0" r="12700" b="20955"/>
                <wp:wrapNone/>
                <wp:docPr id="356805204" name="Text Box 46">
                  <a:extLst xmlns:a="http://schemas.openxmlformats.org/drawingml/2006/main">
                    <a:ext uri="{FF2B5EF4-FFF2-40B4-BE49-F238E27FC236}">
                      <a16:creationId xmlns:a16="http://schemas.microsoft.com/office/drawing/2014/main" id="{BB6FCE89-CAC1-4C53-978F-2728FDC33216}"/>
                    </a:ext>
                  </a:extLst>
                </wp:docPr>
                <wp:cNvGraphicFramePr/>
                <a:graphic xmlns:a="http://schemas.openxmlformats.org/drawingml/2006/main">
                  <a:graphicData uri="http://schemas.microsoft.com/office/word/2010/wordprocessingShape">
                    <wps:wsp>
                      <wps:cNvSpPr txBox="1"/>
                      <wps:spPr>
                        <a:xfrm>
                          <a:off x="0" y="0"/>
                          <a:ext cx="2368991" cy="874395"/>
                        </a:xfrm>
                        <a:prstGeom prst="rect">
                          <a:avLst/>
                        </a:prstGeom>
                        <a:solidFill>
                          <a:schemeClr val="lt1"/>
                        </a:solidFill>
                        <a:ln w="6350">
                          <a:solidFill>
                            <a:prstClr val="black"/>
                          </a:solidFill>
                        </a:ln>
                      </wps:spPr>
                      <wps:txbx>
                        <w:txbxContent>
                          <w:p w14:paraId="25387B30" w14:textId="3C231578" w:rsidR="00E14037" w:rsidRDefault="00433E25">
                            <w:pPr>
                              <w:rPr>
                                <w:rFonts w:ascii="Aharoni" w:hAnsi="Aharoni" w:cs="Aharoni"/>
                              </w:rPr>
                            </w:pPr>
                            <w:r>
                              <w:rPr>
                                <w:rFonts w:ascii="Aharoni" w:hAnsi="Aharoni" w:cs="Aharoni"/>
                              </w:rPr>
                              <w:t xml:space="preserve">*Supports early intervention </w:t>
                            </w:r>
                          </w:p>
                          <w:p w14:paraId="03C3ABD0" w14:textId="4ED4CA72" w:rsidR="00745DA4" w:rsidRPr="00F404A2" w:rsidRDefault="00745DA4">
                            <w:pPr>
                              <w:rPr>
                                <w:rFonts w:ascii="Aharoni" w:hAnsi="Aharoni" w:cs="Aharoni"/>
                              </w:rPr>
                            </w:pPr>
                            <w:r>
                              <w:rPr>
                                <w:rFonts w:ascii="Aharoni" w:hAnsi="Aharoni" w:cs="Aharoni"/>
                              </w:rPr>
                              <w:t>*Enhances users we</w:t>
                            </w:r>
                            <w:r w:rsidR="00C4350C">
                              <w:rPr>
                                <w:rFonts w:ascii="Aharoni" w:hAnsi="Aharoni" w:cs="Aharoni"/>
                              </w:rPr>
                              <w:t xml:space="preserve">llbeing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BB775" id="Text Box 46" o:spid="_x0000_s1048" type="#_x0000_t202" style="position:absolute;margin-left:562.85pt;margin-top:176.85pt;width:186.55pt;height:68.8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" fillcolor="white [3201]" strokeweight=".5pt">
                <v:textbox>
                  <w:txbxContent>
                    <w:p w14:paraId="25387B30" w14:textId="3C231578" w:rsidR="00E14037" w:rsidRDefault="00433E25">
                      <w:pPr>
                        <w:rPr>
                          <w:rFonts w:ascii="Aharoni" w:hAnsi="Aharoni" w:cs="Aharoni"/>
                        </w:rPr>
                      </w:pPr>
                      <w:r>
                        <w:rPr>
                          <w:rFonts w:ascii="Aharoni" w:hAnsi="Aharoni" w:cs="Aharoni"/>
                        </w:rPr>
                        <w:t xml:space="preserve">*Supports early intervention </w:t>
                      </w:r>
                    </w:p>
                    <w:p w14:paraId="03C3ABD0" w14:textId="4ED4CA72" w:rsidR="00745DA4" w:rsidRPr="00F404A2" w:rsidRDefault="00745DA4">
                      <w:pPr>
                        <w:rPr>
                          <w:rFonts w:ascii="Aharoni" w:hAnsi="Aharoni" w:cs="Aharoni"/>
                        </w:rPr>
                      </w:pPr>
                      <w:r>
                        <w:rPr>
                          <w:rFonts w:ascii="Aharoni" w:hAnsi="Aharoni" w:cs="Aharoni"/>
                        </w:rPr>
                        <w:t>*Enhances users we</w:t>
                      </w:r>
                      <w:r w:rsidR="00C4350C">
                        <w:rPr>
                          <w:rFonts w:ascii="Aharoni" w:hAnsi="Aharoni" w:cs="Aharoni"/>
                        </w:rPr>
                        <w:t xml:space="preserve">llbeing </w:t>
                      </w:r>
                    </w:p>
                  </w:txbxContent>
                </v:textbox>
              </v:shape>
            </w:pict>
          </mc:Fallback>
        </mc:AlternateContent>
      </w:r>
      <w:r w:rsidR="001B2144">
        <w:rPr>
          <w:rFonts w:ascii="Aharoni" w:hAnsi="Aharoni" w:cs="Aharoni" w:hint="cs"/>
          <w:noProof/>
          <w:color w:val="000000" w:themeColor="text1"/>
        </w:rPr>
        <mc:AlternateContent>
          <mc:Choice Requires="wps">
            <w:drawing>
              <wp:anchor distT="0" distB="0" distL="114300" distR="114300" simplePos="0" relativeHeight="251658276" behindDoc="0" locked="0" layoutInCell="1" allowOverlap="1" wp14:anchorId="682727DD" wp14:editId="6F6519D7">
                <wp:simplePos x="0" y="0"/>
                <wp:positionH relativeFrom="column">
                  <wp:posOffset>2488758</wp:posOffset>
                </wp:positionH>
                <wp:positionV relativeFrom="paragraph">
                  <wp:posOffset>3597413</wp:posOffset>
                </wp:positionV>
                <wp:extent cx="2193290" cy="699715"/>
                <wp:effectExtent l="0" t="0" r="16510" b="24765"/>
                <wp:wrapNone/>
                <wp:docPr id="1264283340" name="Text Box 53">
                  <a:extLst xmlns:a="http://schemas.openxmlformats.org/drawingml/2006/main">
                    <a:ext uri="{FF2B5EF4-FFF2-40B4-BE49-F238E27FC236}">
                      <a16:creationId xmlns:a16="http://schemas.microsoft.com/office/drawing/2014/main" id="{2256299A-F2FC-47C5-ABCA-D950D7431D76}"/>
                    </a:ext>
                  </a:extLst>
                </wp:docPr>
                <wp:cNvGraphicFramePr/>
                <a:graphic xmlns:a="http://schemas.openxmlformats.org/drawingml/2006/main">
                  <a:graphicData uri="http://schemas.microsoft.com/office/word/2010/wordprocessingShape">
                    <wps:wsp>
                      <wps:cNvSpPr txBox="1"/>
                      <wps:spPr>
                        <a:xfrm>
                          <a:off x="0" y="0"/>
                          <a:ext cx="2193290" cy="699715"/>
                        </a:xfrm>
                        <a:prstGeom prst="rect">
                          <a:avLst/>
                        </a:prstGeom>
                        <a:solidFill>
                          <a:schemeClr val="lt1"/>
                        </a:solidFill>
                        <a:ln w="6350">
                          <a:solidFill>
                            <a:prstClr val="black"/>
                          </a:solidFill>
                        </a:ln>
                      </wps:spPr>
                      <wps:txbx>
                        <w:txbxContent>
                          <w:p w14:paraId="78DEC6B0" w14:textId="4E2F6DE9" w:rsidR="00072688" w:rsidRDefault="001B2144">
                            <w:pPr>
                              <w:rPr>
                                <w:rFonts w:ascii="Aharoni" w:hAnsi="Aharoni" w:cs="Aharoni"/>
                              </w:rPr>
                            </w:pPr>
                            <w:r>
                              <w:rPr>
                                <w:rFonts w:ascii="Aharoni" w:hAnsi="Aharoni" w:cs="Aharoni"/>
                              </w:rPr>
                              <w:t>*</w:t>
                            </w:r>
                            <w:r w:rsidR="0083381A">
                              <w:rPr>
                                <w:rFonts w:ascii="Aharoni" w:hAnsi="Aharoni" w:cs="Aharoni"/>
                              </w:rPr>
                              <w:t>Fo</w:t>
                            </w:r>
                            <w:r w:rsidR="00AC055E">
                              <w:rPr>
                                <w:rFonts w:ascii="Aharoni" w:hAnsi="Aharoni" w:cs="Aharoni"/>
                              </w:rPr>
                              <w:t>cus on individual needs</w:t>
                            </w:r>
                          </w:p>
                          <w:p w14:paraId="3FA1A77F" w14:textId="0C9870F8" w:rsidR="00AC055E" w:rsidRPr="0083381A" w:rsidRDefault="001B2144">
                            <w:pPr>
                              <w:rPr>
                                <w:rFonts w:ascii="Aharoni" w:hAnsi="Aharoni" w:cs="Aharoni"/>
                              </w:rPr>
                            </w:pPr>
                            <w:r>
                              <w:rPr>
                                <w:rFonts w:ascii="Aharoni" w:hAnsi="Aharoni" w:cs="Aharoni"/>
                              </w:rPr>
                              <w:t>*</w:t>
                            </w:r>
                            <w:r w:rsidR="00AC055E">
                              <w:rPr>
                                <w:rFonts w:ascii="Aharoni" w:hAnsi="Aharoni" w:cs="Aharoni"/>
                              </w:rPr>
                              <w:t xml:space="preserve">Promotes holistic wellbeing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727DD" id="Text Box 53" o:spid="_x0000_s1049" type="#_x0000_t202" style="position:absolute;margin-left:195.95pt;margin-top:283.25pt;width:172.7pt;height:55.1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" fillcolor="white [3201]" strokeweight=".5pt">
                <v:textbox>
                  <w:txbxContent>
                    <w:p w14:paraId="78DEC6B0" w14:textId="4E2F6DE9" w:rsidR="00072688" w:rsidRDefault="001B2144">
                      <w:pPr>
                        <w:rPr>
                          <w:rFonts w:ascii="Aharoni" w:hAnsi="Aharoni" w:cs="Aharoni"/>
                        </w:rPr>
                      </w:pPr>
                      <w:r>
                        <w:rPr>
                          <w:rFonts w:ascii="Aharoni" w:hAnsi="Aharoni" w:cs="Aharoni"/>
                        </w:rPr>
                        <w:t>*</w:t>
                      </w:r>
                      <w:r w:rsidR="0083381A">
                        <w:rPr>
                          <w:rFonts w:ascii="Aharoni" w:hAnsi="Aharoni" w:cs="Aharoni"/>
                        </w:rPr>
                        <w:t>Fo</w:t>
                      </w:r>
                      <w:r w:rsidR="00AC055E">
                        <w:rPr>
                          <w:rFonts w:ascii="Aharoni" w:hAnsi="Aharoni" w:cs="Aharoni"/>
                        </w:rPr>
                        <w:t>cus on individual needs</w:t>
                      </w:r>
                    </w:p>
                    <w:p w14:paraId="3FA1A77F" w14:textId="0C9870F8" w:rsidR="00AC055E" w:rsidRPr="0083381A" w:rsidRDefault="001B2144">
                      <w:pPr>
                        <w:rPr>
                          <w:rFonts w:ascii="Aharoni" w:hAnsi="Aharoni" w:cs="Aharoni"/>
                        </w:rPr>
                      </w:pPr>
                      <w:r>
                        <w:rPr>
                          <w:rFonts w:ascii="Aharoni" w:hAnsi="Aharoni" w:cs="Aharoni"/>
                        </w:rPr>
                        <w:t>*</w:t>
                      </w:r>
                      <w:r w:rsidR="00AC055E">
                        <w:rPr>
                          <w:rFonts w:ascii="Aharoni" w:hAnsi="Aharoni" w:cs="Aharoni"/>
                        </w:rPr>
                        <w:t xml:space="preserve">Promotes holistic wellbeing </w:t>
                      </w:r>
                    </w:p>
                  </w:txbxContent>
                </v:textbox>
              </v:shape>
            </w:pict>
          </mc:Fallback>
        </mc:AlternateContent>
      </w:r>
      <w:r w:rsidR="001B2144">
        <w:rPr>
          <w:rFonts w:ascii="Aharoni" w:hAnsi="Aharoni" w:cs="Aharoni" w:hint="cs"/>
          <w:noProof/>
          <w:color w:val="000000" w:themeColor="text1"/>
        </w:rPr>
        <mc:AlternateContent>
          <mc:Choice Requires="wps">
            <w:drawing>
              <wp:anchor distT="0" distB="0" distL="114300" distR="114300" simplePos="0" relativeHeight="251658275" behindDoc="0" locked="0" layoutInCell="1" allowOverlap="1" wp14:anchorId="1F81AF2C" wp14:editId="4A8BD2F6">
                <wp:simplePos x="0" y="0"/>
                <wp:positionH relativeFrom="column">
                  <wp:posOffset>198783</wp:posOffset>
                </wp:positionH>
                <wp:positionV relativeFrom="paragraph">
                  <wp:posOffset>3597414</wp:posOffset>
                </wp:positionV>
                <wp:extent cx="2242185" cy="683812"/>
                <wp:effectExtent l="0" t="0" r="24765" b="21590"/>
                <wp:wrapNone/>
                <wp:docPr id="418023511" name="Text Box 52">
                  <a:extLst xmlns:a="http://schemas.openxmlformats.org/drawingml/2006/main">
                    <a:ext uri="{FF2B5EF4-FFF2-40B4-BE49-F238E27FC236}">
                      <a16:creationId xmlns:a16="http://schemas.microsoft.com/office/drawing/2014/main" id="{B1E128EB-DA5B-4613-8667-B66C86107AEA}"/>
                    </a:ext>
                  </a:extLst>
                </wp:docPr>
                <wp:cNvGraphicFramePr/>
                <a:graphic xmlns:a="http://schemas.openxmlformats.org/drawingml/2006/main">
                  <a:graphicData uri="http://schemas.microsoft.com/office/word/2010/wordprocessingShape">
                    <wps:wsp>
                      <wps:cNvSpPr txBox="1"/>
                      <wps:spPr>
                        <a:xfrm>
                          <a:off x="0" y="0"/>
                          <a:ext cx="2242185" cy="683812"/>
                        </a:xfrm>
                        <a:prstGeom prst="rect">
                          <a:avLst/>
                        </a:prstGeom>
                        <a:solidFill>
                          <a:schemeClr val="lt1"/>
                        </a:solidFill>
                        <a:ln w="6350">
                          <a:solidFill>
                            <a:prstClr val="black"/>
                          </a:solidFill>
                        </a:ln>
                      </wps:spPr>
                      <wps:txbx>
                        <w:txbxContent>
                          <w:p w14:paraId="59856DE4" w14:textId="3512AAE6" w:rsidR="00072688" w:rsidRDefault="001B2144">
                            <w:pPr>
                              <w:rPr>
                                <w:rFonts w:ascii="Aharoni" w:hAnsi="Aharoni" w:cs="Aharoni"/>
                              </w:rPr>
                            </w:pPr>
                            <w:r>
                              <w:rPr>
                                <w:rFonts w:ascii="Aharoni" w:hAnsi="Aharoni" w:cs="Aharoni"/>
                              </w:rPr>
                              <w:t>*</w:t>
                            </w:r>
                            <w:r w:rsidR="00990A4E">
                              <w:rPr>
                                <w:rFonts w:ascii="Aharoni" w:hAnsi="Aharoni" w:cs="Aharoni"/>
                              </w:rPr>
                              <w:t xml:space="preserve">Person-centred care approach </w:t>
                            </w:r>
                          </w:p>
                          <w:p w14:paraId="426D51E7" w14:textId="28330AB4" w:rsidR="0083381A" w:rsidRPr="00072688" w:rsidRDefault="001B2144">
                            <w:pPr>
                              <w:rPr>
                                <w:rFonts w:ascii="Aharoni" w:hAnsi="Aharoni" w:cs="Aharoni"/>
                              </w:rPr>
                            </w:pPr>
                            <w:r>
                              <w:rPr>
                                <w:rFonts w:ascii="Aharoni" w:hAnsi="Aharoni" w:cs="Aharoni"/>
                              </w:rPr>
                              <w:t>*</w:t>
                            </w:r>
                            <w:r w:rsidR="0083381A">
                              <w:rPr>
                                <w:rFonts w:ascii="Aharoni" w:hAnsi="Aharoni" w:cs="Aharoni"/>
                              </w:rPr>
                              <w:t xml:space="preserve">Social model of health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1AF2C" id="Text Box 52" o:spid="_x0000_s1050" type="#_x0000_t202" style="position:absolute;margin-left:15.65pt;margin-top:283.25pt;width:176.55pt;height:53.8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" fillcolor="white [3201]" strokeweight=".5pt">
                <v:textbox>
                  <w:txbxContent>
                    <w:p w14:paraId="59856DE4" w14:textId="3512AAE6" w:rsidR="00072688" w:rsidRDefault="001B2144">
                      <w:pPr>
                        <w:rPr>
                          <w:rFonts w:ascii="Aharoni" w:hAnsi="Aharoni" w:cs="Aharoni"/>
                        </w:rPr>
                      </w:pPr>
                      <w:r>
                        <w:rPr>
                          <w:rFonts w:ascii="Aharoni" w:hAnsi="Aharoni" w:cs="Aharoni"/>
                        </w:rPr>
                        <w:t>*</w:t>
                      </w:r>
                      <w:r w:rsidR="00990A4E">
                        <w:rPr>
                          <w:rFonts w:ascii="Aharoni" w:hAnsi="Aharoni" w:cs="Aharoni"/>
                        </w:rPr>
                        <w:t xml:space="preserve">Person-centred care approach </w:t>
                      </w:r>
                    </w:p>
                    <w:p w14:paraId="426D51E7" w14:textId="28330AB4" w:rsidR="0083381A" w:rsidRPr="00072688" w:rsidRDefault="001B2144">
                      <w:pPr>
                        <w:rPr>
                          <w:rFonts w:ascii="Aharoni" w:hAnsi="Aharoni" w:cs="Aharoni"/>
                        </w:rPr>
                      </w:pPr>
                      <w:r>
                        <w:rPr>
                          <w:rFonts w:ascii="Aharoni" w:hAnsi="Aharoni" w:cs="Aharoni"/>
                        </w:rPr>
                        <w:t>*</w:t>
                      </w:r>
                      <w:r w:rsidR="0083381A">
                        <w:rPr>
                          <w:rFonts w:ascii="Aharoni" w:hAnsi="Aharoni" w:cs="Aharoni"/>
                        </w:rPr>
                        <w:t xml:space="preserve">Social model of health </w:t>
                      </w:r>
                    </w:p>
                  </w:txbxContent>
                </v:textbox>
              </v:shape>
            </w:pict>
          </mc:Fallback>
        </mc:AlternateContent>
      </w:r>
      <w:r w:rsidR="00072688" w:rsidRPr="00066DB5">
        <w:rPr>
          <w:rFonts w:ascii="Aharoni" w:hAnsi="Aharoni" w:cs="Aharoni" w:hint="cs"/>
          <w:noProof/>
          <w:color w:val="000000" w:themeColor="text1"/>
        </w:rPr>
        <mc:AlternateContent>
          <mc:Choice Requires="wps">
            <w:drawing>
              <wp:anchor distT="0" distB="0" distL="114300" distR="114300" simplePos="0" relativeHeight="251658271" behindDoc="0" locked="0" layoutInCell="1" allowOverlap="1" wp14:anchorId="5F1EEC44" wp14:editId="1AB2CE94">
                <wp:simplePos x="0" y="0"/>
                <wp:positionH relativeFrom="column">
                  <wp:posOffset>198783</wp:posOffset>
                </wp:positionH>
                <wp:positionV relativeFrom="paragraph">
                  <wp:posOffset>3287311</wp:posOffset>
                </wp:positionV>
                <wp:extent cx="4524292" cy="262393"/>
                <wp:effectExtent l="0" t="0" r="10160" b="23495"/>
                <wp:wrapNone/>
                <wp:docPr id="1315690162" name="Rectangle 48">
                  <a:extLst xmlns:a="http://schemas.openxmlformats.org/drawingml/2006/main">
                    <a:ext uri="{FF2B5EF4-FFF2-40B4-BE49-F238E27FC236}">
                      <a16:creationId xmlns:a16="http://schemas.microsoft.com/office/drawing/2014/main" id="{FDCFAF6B-4574-4CDA-92FB-41E6FE40AA19}"/>
                    </a:ext>
                  </a:extLst>
                </wp:docPr>
                <wp:cNvGraphicFramePr/>
                <a:graphic xmlns:a="http://schemas.openxmlformats.org/drawingml/2006/main">
                  <a:graphicData uri="http://schemas.microsoft.com/office/word/2010/wordprocessingShape">
                    <wps:wsp>
                      <wps:cNvSpPr/>
                      <wps:spPr>
                        <a:xfrm>
                          <a:off x="0" y="0"/>
                          <a:ext cx="4524292" cy="262393"/>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103B99" w14:textId="40F4E1F1" w:rsidR="001836A1" w:rsidRPr="0021486F" w:rsidRDefault="0021486F" w:rsidP="001836A1">
                            <w:pPr>
                              <w:jc w:val="center"/>
                              <w:rPr>
                                <w:rFonts w:ascii="Aharoni" w:hAnsi="Aharoni" w:cs="Aharoni"/>
                                <w:color w:val="000000" w:themeColor="text1"/>
                              </w:rPr>
                            </w:pPr>
                            <w:r>
                              <w:rPr>
                                <w:rFonts w:ascii="Aharoni" w:hAnsi="Aharoni" w:cs="Aharoni"/>
                                <w:color w:val="000000" w:themeColor="text1"/>
                              </w:rPr>
                              <w:t>Theory Li</w:t>
                            </w:r>
                            <w:r w:rsidR="00EC7C62">
                              <w:rPr>
                                <w:rFonts w:ascii="Aharoni" w:hAnsi="Aharoni" w:cs="Aharoni"/>
                                <w:color w:val="000000" w:themeColor="text1"/>
                              </w:rPr>
                              <w:t>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EEC44" id="Rectangle 48" o:spid="_x0000_s1051" style="position:absolute;margin-left:15.65pt;margin-top:258.85pt;width:356.25pt;height:20.6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" fillcolor="#ffc000" strokecolor="#030e13 [484]" strokeweight="1.5pt">
                <v:textbox>
                  <w:txbxContent>
                    <w:p w14:paraId="14103B99" w14:textId="40F4E1F1" w:rsidR="001836A1" w:rsidRPr="0021486F" w:rsidRDefault="0021486F" w:rsidP="001836A1">
                      <w:pPr>
                        <w:jc w:val="center"/>
                        <w:rPr>
                          <w:rFonts w:ascii="Aharoni" w:hAnsi="Aharoni" w:cs="Aharoni"/>
                          <w:color w:val="000000" w:themeColor="text1"/>
                        </w:rPr>
                      </w:pPr>
                      <w:r>
                        <w:rPr>
                          <w:rFonts w:ascii="Aharoni" w:hAnsi="Aharoni" w:cs="Aharoni"/>
                          <w:color w:val="000000" w:themeColor="text1"/>
                        </w:rPr>
                        <w:t>Theory Li</w:t>
                      </w:r>
                      <w:r w:rsidR="00EC7C62">
                        <w:rPr>
                          <w:rFonts w:ascii="Aharoni" w:hAnsi="Aharoni" w:cs="Aharoni"/>
                          <w:color w:val="000000" w:themeColor="text1"/>
                        </w:rPr>
                        <w:t>nks</w:t>
                      </w:r>
                    </w:p>
                  </w:txbxContent>
                </v:textbox>
              </v:rect>
            </w:pict>
          </mc:Fallback>
        </mc:AlternateContent>
      </w:r>
      <w:r w:rsidR="00072688">
        <w:rPr>
          <w:rFonts w:ascii="Aharoni" w:hAnsi="Aharoni" w:cs="Aharoni" w:hint="cs"/>
          <w:noProof/>
          <w:color w:val="000000" w:themeColor="text1"/>
        </w:rPr>
        <mc:AlternateContent>
          <mc:Choice Requires="wps">
            <w:drawing>
              <wp:anchor distT="0" distB="0" distL="114300" distR="114300" simplePos="0" relativeHeight="251658272" behindDoc="0" locked="0" layoutInCell="1" allowOverlap="1" wp14:anchorId="5C545EDB" wp14:editId="7BC8F48B">
                <wp:simplePos x="0" y="0"/>
                <wp:positionH relativeFrom="column">
                  <wp:posOffset>4818490</wp:posOffset>
                </wp:positionH>
                <wp:positionV relativeFrom="paragraph">
                  <wp:posOffset>3287312</wp:posOffset>
                </wp:positionV>
                <wp:extent cx="4713605" cy="246380"/>
                <wp:effectExtent l="0" t="0" r="10795" b="20320"/>
                <wp:wrapNone/>
                <wp:docPr id="915233547" name="Rectangle 49">
                  <a:extLst xmlns:a="http://schemas.openxmlformats.org/drawingml/2006/main">
                    <a:ext uri="{FF2B5EF4-FFF2-40B4-BE49-F238E27FC236}">
                      <a16:creationId xmlns:a16="http://schemas.microsoft.com/office/drawing/2014/main" id="{5B9B01F5-DD54-4F1F-A6F4-C2F98C75758F}"/>
                    </a:ext>
                  </a:extLst>
                </wp:docPr>
                <wp:cNvGraphicFramePr/>
                <a:graphic xmlns:a="http://schemas.openxmlformats.org/drawingml/2006/main">
                  <a:graphicData uri="http://schemas.microsoft.com/office/word/2010/wordprocessingShape">
                    <wps:wsp>
                      <wps:cNvSpPr/>
                      <wps:spPr>
                        <a:xfrm>
                          <a:off x="0" y="0"/>
                          <a:ext cx="4713605" cy="246380"/>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E7E04EB" w14:textId="1824F6C7" w:rsidR="00EC7C62" w:rsidRPr="00EC7C62" w:rsidRDefault="00072688" w:rsidP="00EC7C62">
                            <w:pPr>
                              <w:jc w:val="center"/>
                              <w:rPr>
                                <w:rFonts w:ascii="Aharoni" w:hAnsi="Aharoni" w:cs="Aharoni"/>
                                <w:color w:val="000000" w:themeColor="text1"/>
                              </w:rPr>
                            </w:pPr>
                            <w:r>
                              <w:rPr>
                                <w:rFonts w:ascii="Aharoni" w:hAnsi="Aharoni" w:cs="Aharoni"/>
                                <w:color w:val="000000" w:themeColor="text1"/>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545EDB" id="Rectangle 49" o:spid="_x0000_s1052" style="position:absolute;margin-left:379.4pt;margin-top:258.85pt;width:371.15pt;height:19.4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" fillcolor="#84e290 [1302]" strokecolor="#030e13 [484]" strokeweight="1.5pt">
                <v:textbox>
                  <w:txbxContent>
                    <w:p w14:paraId="1E7E04EB" w14:textId="1824F6C7" w:rsidR="00EC7C62" w:rsidRPr="00EC7C62" w:rsidRDefault="00072688" w:rsidP="00EC7C62">
                      <w:pPr>
                        <w:jc w:val="center"/>
                        <w:rPr>
                          <w:rFonts w:ascii="Aharoni" w:hAnsi="Aharoni" w:cs="Aharoni"/>
                          <w:color w:val="000000" w:themeColor="text1"/>
                        </w:rPr>
                      </w:pPr>
                      <w:r>
                        <w:rPr>
                          <w:rFonts w:ascii="Aharoni" w:hAnsi="Aharoni" w:cs="Aharoni"/>
                          <w:color w:val="000000" w:themeColor="text1"/>
                        </w:rPr>
                        <w:t>Implementation</w:t>
                      </w:r>
                    </w:p>
                  </w:txbxContent>
                </v:textbox>
              </v:rect>
            </w:pict>
          </mc:Fallback>
        </mc:AlternateContent>
      </w:r>
      <w:r w:rsidR="00B3791F">
        <w:rPr>
          <w:rFonts w:ascii="Aharoni" w:hAnsi="Aharoni" w:cs="Aharoni" w:hint="cs"/>
          <w:noProof/>
          <w:color w:val="000000" w:themeColor="text1"/>
        </w:rPr>
        <mc:AlternateContent>
          <mc:Choice Requires="wps">
            <w:drawing>
              <wp:anchor distT="0" distB="0" distL="114300" distR="114300" simplePos="0" relativeHeight="251658270" behindDoc="0" locked="0" layoutInCell="1" allowOverlap="1" wp14:anchorId="06E3B0C4" wp14:editId="24868090">
                <wp:simplePos x="0" y="0"/>
                <wp:positionH relativeFrom="column">
                  <wp:posOffset>166977</wp:posOffset>
                </wp:positionH>
                <wp:positionV relativeFrom="paragraph">
                  <wp:posOffset>3191897</wp:posOffset>
                </wp:positionV>
                <wp:extent cx="9365698" cy="63610"/>
                <wp:effectExtent l="0" t="0" r="26035" b="12700"/>
                <wp:wrapNone/>
                <wp:docPr id="449274487" name="Rectangle 47">
                  <a:extLst xmlns:a="http://schemas.openxmlformats.org/drawingml/2006/main">
                    <a:ext uri="{FF2B5EF4-FFF2-40B4-BE49-F238E27FC236}">
                      <a16:creationId xmlns:a16="http://schemas.microsoft.com/office/drawing/2014/main" id="{2C871C09-5864-4757-8A37-F8AAF32531F4}"/>
                    </a:ext>
                  </a:extLst>
                </wp:docPr>
                <wp:cNvGraphicFramePr/>
                <a:graphic xmlns:a="http://schemas.openxmlformats.org/drawingml/2006/main">
                  <a:graphicData uri="http://schemas.microsoft.com/office/word/2010/wordprocessingShape">
                    <wps:wsp>
                      <wps:cNvSpPr/>
                      <wps:spPr>
                        <a:xfrm>
                          <a:off x="0" y="0"/>
                          <a:ext cx="9365698" cy="63610"/>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58818" id="Rectangle 47" o:spid="_x0000_s1026" style="position:absolute;margin-left:13.15pt;margin-top:251.35pt;width:737.45pt;height: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" fillcolor="#0070c0" strokecolor="#030e13 [484]" strokeweight="1.5pt"/>
            </w:pict>
          </mc:Fallback>
        </mc:AlternateContent>
      </w:r>
      <w:r w:rsidR="00B3791F">
        <w:rPr>
          <w:rFonts w:ascii="Aharoni" w:hAnsi="Aharoni" w:cs="Aharoni" w:hint="cs"/>
          <w:noProof/>
          <w:color w:val="000000" w:themeColor="text1"/>
        </w:rPr>
        <mc:AlternateContent>
          <mc:Choice Requires="wps">
            <w:drawing>
              <wp:anchor distT="0" distB="0" distL="114300" distR="114300" simplePos="0" relativeHeight="251658268" behindDoc="0" locked="0" layoutInCell="1" allowOverlap="1" wp14:anchorId="620E9A64" wp14:editId="04334629">
                <wp:simplePos x="0" y="0"/>
                <wp:positionH relativeFrom="column">
                  <wp:posOffset>4818490</wp:posOffset>
                </wp:positionH>
                <wp:positionV relativeFrom="paragraph">
                  <wp:posOffset>2237740</wp:posOffset>
                </wp:positionV>
                <wp:extent cx="2273935" cy="882346"/>
                <wp:effectExtent l="0" t="0" r="12065" b="13335"/>
                <wp:wrapNone/>
                <wp:docPr id="795102873" name="Text Box 45">
                  <a:extLst xmlns:a="http://schemas.openxmlformats.org/drawingml/2006/main">
                    <a:ext uri="{FF2B5EF4-FFF2-40B4-BE49-F238E27FC236}">
                      <a16:creationId xmlns:a16="http://schemas.microsoft.com/office/drawing/2014/main" id="{63D108FC-6B32-4F4F-A6C3-A4F0DC33FB46}"/>
                    </a:ext>
                  </a:extLst>
                </wp:docPr>
                <wp:cNvGraphicFramePr/>
                <a:graphic xmlns:a="http://schemas.openxmlformats.org/drawingml/2006/main">
                  <a:graphicData uri="http://schemas.microsoft.com/office/word/2010/wordprocessingShape">
                    <wps:wsp>
                      <wps:cNvSpPr txBox="1"/>
                      <wps:spPr>
                        <a:xfrm>
                          <a:off x="0" y="0"/>
                          <a:ext cx="2273935" cy="882346"/>
                        </a:xfrm>
                        <a:prstGeom prst="rect">
                          <a:avLst/>
                        </a:prstGeom>
                        <a:solidFill>
                          <a:schemeClr val="lt1"/>
                        </a:solidFill>
                        <a:ln w="6350">
                          <a:solidFill>
                            <a:prstClr val="black"/>
                          </a:solidFill>
                        </a:ln>
                      </wps:spPr>
                      <wps:txbx>
                        <w:txbxContent>
                          <w:p w14:paraId="2E2DF20B" w14:textId="34D6241B" w:rsidR="00E14037" w:rsidRDefault="00A453B0">
                            <w:pPr>
                              <w:rPr>
                                <w:rFonts w:ascii="Aharoni" w:hAnsi="Aharoni" w:cs="Aharoni"/>
                              </w:rPr>
                            </w:pPr>
                            <w:r>
                              <w:rPr>
                                <w:rFonts w:ascii="Aharoni" w:hAnsi="Aharoni" w:cs="Aharoni"/>
                              </w:rPr>
                              <w:t>*</w:t>
                            </w:r>
                            <w:r w:rsidR="00C74329">
                              <w:rPr>
                                <w:rFonts w:ascii="Aharoni" w:hAnsi="Aharoni" w:cs="Aharoni"/>
                              </w:rPr>
                              <w:t xml:space="preserve">Reduces pressure on </w:t>
                            </w:r>
                            <w:r w:rsidR="00CB22A4">
                              <w:rPr>
                                <w:rFonts w:ascii="Aharoni" w:hAnsi="Aharoni" w:cs="Aharoni"/>
                              </w:rPr>
                              <w:t xml:space="preserve">NHS services </w:t>
                            </w:r>
                          </w:p>
                          <w:p w14:paraId="4C9505A3" w14:textId="5BA9E3D9" w:rsidR="002C66B5" w:rsidRPr="00A453B0" w:rsidRDefault="002C66B5">
                            <w:pPr>
                              <w:rPr>
                                <w:rFonts w:ascii="Aharoni" w:hAnsi="Aharoni" w:cs="Aharoni"/>
                              </w:rPr>
                            </w:pPr>
                            <w:r>
                              <w:rPr>
                                <w:rFonts w:ascii="Aharoni" w:hAnsi="Aharoni" w:cs="Aharoni"/>
                              </w:rPr>
                              <w:t>*</w:t>
                            </w:r>
                            <w:r w:rsidR="00DE4913">
                              <w:rPr>
                                <w:rFonts w:ascii="Aharoni" w:hAnsi="Aharoni" w:cs="Aharoni"/>
                              </w:rPr>
                              <w:t>Improves</w:t>
                            </w:r>
                            <w:r>
                              <w:rPr>
                                <w:rFonts w:ascii="Aharoni" w:hAnsi="Aharoni" w:cs="Aharoni"/>
                              </w:rPr>
                              <w:t xml:space="preserve"> access to m</w:t>
                            </w:r>
                            <w:r w:rsidR="00F404A2">
                              <w:rPr>
                                <w:rFonts w:ascii="Aharoni" w:hAnsi="Aharoni" w:cs="Aharoni"/>
                              </w:rPr>
                              <w:t>ental health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E9A64" id="Text Box 45" o:spid="_x0000_s1053" type="#_x0000_t202" style="position:absolute;margin-left:379.4pt;margin-top:176.2pt;width:179.05pt;height:69.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" fillcolor="white [3201]" strokeweight=".5pt">
                <v:textbox>
                  <w:txbxContent>
                    <w:p w14:paraId="2E2DF20B" w14:textId="34D6241B" w:rsidR="00E14037" w:rsidRDefault="00A453B0">
                      <w:pPr>
                        <w:rPr>
                          <w:rFonts w:ascii="Aharoni" w:hAnsi="Aharoni" w:cs="Aharoni"/>
                        </w:rPr>
                      </w:pPr>
                      <w:r>
                        <w:rPr>
                          <w:rFonts w:ascii="Aharoni" w:hAnsi="Aharoni" w:cs="Aharoni"/>
                        </w:rPr>
                        <w:t>*</w:t>
                      </w:r>
                      <w:r w:rsidR="00C74329">
                        <w:rPr>
                          <w:rFonts w:ascii="Aharoni" w:hAnsi="Aharoni" w:cs="Aharoni"/>
                        </w:rPr>
                        <w:t xml:space="preserve">Reduces pressure on </w:t>
                      </w:r>
                      <w:r w:rsidR="00CB22A4">
                        <w:rPr>
                          <w:rFonts w:ascii="Aharoni" w:hAnsi="Aharoni" w:cs="Aharoni"/>
                        </w:rPr>
                        <w:t xml:space="preserve">NHS services </w:t>
                      </w:r>
                    </w:p>
                    <w:p w14:paraId="4C9505A3" w14:textId="5BA9E3D9" w:rsidR="002C66B5" w:rsidRPr="00A453B0" w:rsidRDefault="002C66B5">
                      <w:pPr>
                        <w:rPr>
                          <w:rFonts w:ascii="Aharoni" w:hAnsi="Aharoni" w:cs="Aharoni"/>
                        </w:rPr>
                      </w:pPr>
                      <w:r>
                        <w:rPr>
                          <w:rFonts w:ascii="Aharoni" w:hAnsi="Aharoni" w:cs="Aharoni"/>
                        </w:rPr>
                        <w:t>*</w:t>
                      </w:r>
                      <w:r w:rsidR="00DE4913">
                        <w:rPr>
                          <w:rFonts w:ascii="Aharoni" w:hAnsi="Aharoni" w:cs="Aharoni"/>
                        </w:rPr>
                        <w:t>Improves</w:t>
                      </w:r>
                      <w:r>
                        <w:rPr>
                          <w:rFonts w:ascii="Aharoni" w:hAnsi="Aharoni" w:cs="Aharoni"/>
                        </w:rPr>
                        <w:t xml:space="preserve"> access to m</w:t>
                      </w:r>
                      <w:r w:rsidR="00F404A2">
                        <w:rPr>
                          <w:rFonts w:ascii="Aharoni" w:hAnsi="Aharoni" w:cs="Aharoni"/>
                        </w:rPr>
                        <w:t>ental health care</w:t>
                      </w:r>
                    </w:p>
                  </w:txbxContent>
                </v:textbox>
              </v:shape>
            </w:pict>
          </mc:Fallback>
        </mc:AlternateContent>
      </w:r>
      <w:r w:rsidR="00B3791F">
        <w:rPr>
          <w:rFonts w:ascii="Aharoni" w:hAnsi="Aharoni" w:cs="Aharoni" w:hint="cs"/>
          <w:noProof/>
          <w:color w:val="000000" w:themeColor="text1"/>
        </w:rPr>
        <mc:AlternateContent>
          <mc:Choice Requires="wps">
            <w:drawing>
              <wp:anchor distT="0" distB="0" distL="114300" distR="114300" simplePos="0" relativeHeight="251658265" behindDoc="0" locked="0" layoutInCell="1" allowOverlap="1" wp14:anchorId="7F562F38" wp14:editId="1288A684">
                <wp:simplePos x="0" y="0"/>
                <wp:positionH relativeFrom="column">
                  <wp:posOffset>4794637</wp:posOffset>
                </wp:positionH>
                <wp:positionV relativeFrom="paragraph">
                  <wp:posOffset>2213886</wp:posOffset>
                </wp:positionV>
                <wp:extent cx="4770755" cy="946178"/>
                <wp:effectExtent l="0" t="0" r="10795" b="25400"/>
                <wp:wrapNone/>
                <wp:docPr id="390234358" name="Rectangle 42">
                  <a:extLst xmlns:a="http://schemas.openxmlformats.org/drawingml/2006/main">
                    <a:ext uri="{FF2B5EF4-FFF2-40B4-BE49-F238E27FC236}">
                      <a16:creationId xmlns:a16="http://schemas.microsoft.com/office/drawing/2014/main" id="{8CC98F0E-C5B7-4C53-813C-5E8344140C21}"/>
                    </a:ext>
                  </a:extLst>
                </wp:docPr>
                <wp:cNvGraphicFramePr/>
                <a:graphic xmlns:a="http://schemas.openxmlformats.org/drawingml/2006/main">
                  <a:graphicData uri="http://schemas.microsoft.com/office/word/2010/wordprocessingShape">
                    <wps:wsp>
                      <wps:cNvSpPr/>
                      <wps:spPr>
                        <a:xfrm>
                          <a:off x="0" y="0"/>
                          <a:ext cx="4770755" cy="946178"/>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3DA057" id="Rectangle 42" o:spid="_x0000_s1026" style="position:absolute;margin-left:377.55pt;margin-top:174.3pt;width:375.65pt;height:74.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" fillcolor="#84e290 [1302]" strokecolor="#030e13 [484]" strokeweight="1.5pt"/>
            </w:pict>
          </mc:Fallback>
        </mc:AlternateContent>
      </w:r>
      <w:r w:rsidR="00DE4913">
        <w:rPr>
          <w:noProof/>
          <w:color w:val="000000" w:themeColor="text1"/>
        </w:rPr>
        <mc:AlternateContent>
          <mc:Choice Requires="wps">
            <w:drawing>
              <wp:anchor distT="0" distB="0" distL="114300" distR="114300" simplePos="0" relativeHeight="251658258" behindDoc="0" locked="0" layoutInCell="1" allowOverlap="1" wp14:anchorId="61F2679A" wp14:editId="31DC8E1C">
                <wp:simplePos x="0" y="0"/>
                <wp:positionH relativeFrom="column">
                  <wp:posOffset>166977</wp:posOffset>
                </wp:positionH>
                <wp:positionV relativeFrom="paragraph">
                  <wp:posOffset>2229790</wp:posOffset>
                </wp:positionV>
                <wp:extent cx="4530725" cy="930302"/>
                <wp:effectExtent l="0" t="0" r="22225" b="22225"/>
                <wp:wrapNone/>
                <wp:docPr id="1148739339" name="Rectangle 33">
                  <a:extLst xmlns:a="http://schemas.openxmlformats.org/drawingml/2006/main">
                    <a:ext uri="{FF2B5EF4-FFF2-40B4-BE49-F238E27FC236}">
                      <a16:creationId xmlns:a16="http://schemas.microsoft.com/office/drawing/2014/main" id="{D56FE91A-FAE8-4B3C-90F0-DED1D8524C5D}"/>
                    </a:ext>
                  </a:extLst>
                </wp:docPr>
                <wp:cNvGraphicFramePr/>
                <a:graphic xmlns:a="http://schemas.openxmlformats.org/drawingml/2006/main">
                  <a:graphicData uri="http://schemas.microsoft.com/office/word/2010/wordprocessingShape">
                    <wps:wsp>
                      <wps:cNvSpPr/>
                      <wps:spPr>
                        <a:xfrm>
                          <a:off x="0" y="0"/>
                          <a:ext cx="4530725" cy="930302"/>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BA6111" id="Rectangle 33" o:spid="_x0000_s1026" style="position:absolute;margin-left:13.15pt;margin-top:175.55pt;width:356.75pt;height:73.25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" fillcolor="#ffc000" strokecolor="#030e13 [484]" strokeweight="1.5pt"/>
            </w:pict>
          </mc:Fallback>
        </mc:AlternateContent>
      </w:r>
      <w:r w:rsidR="00DE4913">
        <w:rPr>
          <w:rFonts w:ascii="Aharoni" w:hAnsi="Aharoni" w:cs="Aharoni" w:hint="cs"/>
          <w:noProof/>
          <w:color w:val="000000" w:themeColor="text1"/>
        </w:rPr>
        <mc:AlternateContent>
          <mc:Choice Requires="wps">
            <w:drawing>
              <wp:anchor distT="0" distB="0" distL="114300" distR="114300" simplePos="0" relativeHeight="251658266" behindDoc="0" locked="0" layoutInCell="1" allowOverlap="1" wp14:anchorId="08384405" wp14:editId="6D8995B8">
                <wp:simplePos x="0" y="0"/>
                <wp:positionH relativeFrom="column">
                  <wp:posOffset>190831</wp:posOffset>
                </wp:positionH>
                <wp:positionV relativeFrom="paragraph">
                  <wp:posOffset>2253643</wp:posOffset>
                </wp:positionV>
                <wp:extent cx="2242185" cy="882346"/>
                <wp:effectExtent l="0" t="0" r="24765" b="13335"/>
                <wp:wrapNone/>
                <wp:docPr id="697620479" name="Text Box 43">
                  <a:extLst xmlns:a="http://schemas.openxmlformats.org/drawingml/2006/main">
                    <a:ext uri="{FF2B5EF4-FFF2-40B4-BE49-F238E27FC236}">
                      <a16:creationId xmlns:a16="http://schemas.microsoft.com/office/drawing/2014/main" id="{DFC88661-41C1-4A10-A1AB-DC547EF0040B}"/>
                    </a:ext>
                  </a:extLst>
                </wp:docPr>
                <wp:cNvGraphicFramePr/>
                <a:graphic xmlns:a="http://schemas.openxmlformats.org/drawingml/2006/main">
                  <a:graphicData uri="http://schemas.microsoft.com/office/word/2010/wordprocessingShape">
                    <wps:wsp>
                      <wps:cNvSpPr txBox="1"/>
                      <wps:spPr>
                        <a:xfrm>
                          <a:off x="0" y="0"/>
                          <a:ext cx="2242185" cy="882346"/>
                        </a:xfrm>
                        <a:prstGeom prst="rect">
                          <a:avLst/>
                        </a:prstGeom>
                        <a:solidFill>
                          <a:schemeClr val="lt1"/>
                        </a:solidFill>
                        <a:ln w="6350">
                          <a:solidFill>
                            <a:prstClr val="black"/>
                          </a:solidFill>
                        </a:ln>
                      </wps:spPr>
                      <wps:txbx>
                        <w:txbxContent>
                          <w:p w14:paraId="6459FB3C" w14:textId="40E98984" w:rsidR="00695B37" w:rsidRPr="00E14037" w:rsidRDefault="00E14037">
                            <w:pPr>
                              <w:rPr>
                                <w:rFonts w:ascii="Aharoni" w:hAnsi="Aharoni" w:cs="Aharoni"/>
                              </w:rPr>
                            </w:pPr>
                            <w:r w:rsidRPr="00E14037">
                              <w:rPr>
                                <w:rFonts w:ascii="Aharoni" w:hAnsi="Aharoni" w:cs="Aharoni" w:hint="cs"/>
                              </w:rPr>
                              <w:t>*</w:t>
                            </w:r>
                            <w:r w:rsidR="00042AFF" w:rsidRPr="00E14037">
                              <w:rPr>
                                <w:rFonts w:ascii="Aharoni" w:hAnsi="Aharoni" w:cs="Aharoni" w:hint="cs"/>
                              </w:rPr>
                              <w:t>Uses digital technolo</w:t>
                            </w:r>
                            <w:r w:rsidR="00344E8D" w:rsidRPr="00E14037">
                              <w:rPr>
                                <w:rFonts w:ascii="Aharoni" w:hAnsi="Aharoni" w:cs="Aharoni" w:hint="cs"/>
                              </w:rPr>
                              <w:t xml:space="preserve">gy </w:t>
                            </w:r>
                          </w:p>
                          <w:p w14:paraId="4D9019B0" w14:textId="5A4D69B7" w:rsidR="00344E8D" w:rsidRPr="00E14037" w:rsidRDefault="00E14037">
                            <w:pPr>
                              <w:rPr>
                                <w:rFonts w:ascii="Aharoni" w:hAnsi="Aharoni" w:cs="Aharoni"/>
                              </w:rPr>
                            </w:pPr>
                            <w:r w:rsidRPr="00E14037">
                              <w:rPr>
                                <w:rFonts w:ascii="Aharoni" w:hAnsi="Aharoni" w:cs="Aharoni" w:hint="cs"/>
                              </w:rPr>
                              <w:t>*</w:t>
                            </w:r>
                            <w:r w:rsidR="00344E8D" w:rsidRPr="00E14037">
                              <w:rPr>
                                <w:rFonts w:ascii="Aharoni" w:hAnsi="Aharoni" w:cs="Aharoni" w:hint="cs"/>
                              </w:rPr>
                              <w:t xml:space="preserve">Modern solution to healthcare issues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84405" id="Text Box 43" o:spid="_x0000_s1054" type="#_x0000_t202" style="position:absolute;margin-left:15.05pt;margin-top:177.45pt;width:176.55pt;height:69.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" fillcolor="white [3201]" strokeweight=".5pt">
                <v:textbox>
                  <w:txbxContent>
                    <w:p w14:paraId="6459FB3C" w14:textId="40E98984" w:rsidR="00695B37" w:rsidRPr="00E14037" w:rsidRDefault="00E14037">
                      <w:pPr>
                        <w:rPr>
                          <w:rFonts w:ascii="Aharoni" w:hAnsi="Aharoni" w:cs="Aharoni"/>
                        </w:rPr>
                      </w:pPr>
                      <w:r w:rsidRPr="00E14037">
                        <w:rPr>
                          <w:rFonts w:ascii="Aharoni" w:hAnsi="Aharoni" w:cs="Aharoni" w:hint="cs"/>
                        </w:rPr>
                        <w:t>*</w:t>
                      </w:r>
                      <w:r w:rsidR="00042AFF" w:rsidRPr="00E14037">
                        <w:rPr>
                          <w:rFonts w:ascii="Aharoni" w:hAnsi="Aharoni" w:cs="Aharoni" w:hint="cs"/>
                        </w:rPr>
                        <w:t>Uses digital technolo</w:t>
                      </w:r>
                      <w:r w:rsidR="00344E8D" w:rsidRPr="00E14037">
                        <w:rPr>
                          <w:rFonts w:ascii="Aharoni" w:hAnsi="Aharoni" w:cs="Aharoni" w:hint="cs"/>
                        </w:rPr>
                        <w:t xml:space="preserve">gy </w:t>
                      </w:r>
                    </w:p>
                    <w:p w14:paraId="4D9019B0" w14:textId="5A4D69B7" w:rsidR="00344E8D" w:rsidRPr="00E14037" w:rsidRDefault="00E14037">
                      <w:pPr>
                        <w:rPr>
                          <w:rFonts w:ascii="Aharoni" w:hAnsi="Aharoni" w:cs="Aharoni"/>
                        </w:rPr>
                      </w:pPr>
                      <w:r w:rsidRPr="00E14037">
                        <w:rPr>
                          <w:rFonts w:ascii="Aharoni" w:hAnsi="Aharoni" w:cs="Aharoni" w:hint="cs"/>
                        </w:rPr>
                        <w:t>*</w:t>
                      </w:r>
                      <w:r w:rsidR="00344E8D" w:rsidRPr="00E14037">
                        <w:rPr>
                          <w:rFonts w:ascii="Aharoni" w:hAnsi="Aharoni" w:cs="Aharoni" w:hint="cs"/>
                        </w:rPr>
                        <w:t xml:space="preserve">Modern solution to healthcare issues </w:t>
                      </w:r>
                    </w:p>
                  </w:txbxContent>
                </v:textbox>
              </v:shape>
            </w:pict>
          </mc:Fallback>
        </mc:AlternateContent>
      </w:r>
      <w:r w:rsidR="00DE4913">
        <w:rPr>
          <w:rFonts w:ascii="Aharoni" w:hAnsi="Aharoni" w:cs="Aharoni" w:hint="cs"/>
          <w:noProof/>
          <w:color w:val="000000" w:themeColor="text1"/>
        </w:rPr>
        <mc:AlternateContent>
          <mc:Choice Requires="wps">
            <w:drawing>
              <wp:anchor distT="0" distB="0" distL="114300" distR="114300" simplePos="0" relativeHeight="251658267" behindDoc="0" locked="0" layoutInCell="1" allowOverlap="1" wp14:anchorId="08BF4D8D" wp14:editId="3DBD89F2">
                <wp:simplePos x="0" y="0"/>
                <wp:positionH relativeFrom="column">
                  <wp:posOffset>2480807</wp:posOffset>
                </wp:positionH>
                <wp:positionV relativeFrom="paragraph">
                  <wp:posOffset>2261594</wp:posOffset>
                </wp:positionV>
                <wp:extent cx="2185394" cy="874395"/>
                <wp:effectExtent l="0" t="0" r="24765" b="20955"/>
                <wp:wrapNone/>
                <wp:docPr id="1175989252" name="Text Box 44">
                  <a:extLst xmlns:a="http://schemas.openxmlformats.org/drawingml/2006/main">
                    <a:ext uri="{FF2B5EF4-FFF2-40B4-BE49-F238E27FC236}">
                      <a16:creationId xmlns:a16="http://schemas.microsoft.com/office/drawing/2014/main" id="{8D49E1A2-AEDA-491E-8378-51724B8C692A}"/>
                    </a:ext>
                  </a:extLst>
                </wp:docPr>
                <wp:cNvGraphicFramePr/>
                <a:graphic xmlns:a="http://schemas.openxmlformats.org/drawingml/2006/main">
                  <a:graphicData uri="http://schemas.microsoft.com/office/word/2010/wordprocessingShape">
                    <wps:wsp>
                      <wps:cNvSpPr txBox="1"/>
                      <wps:spPr>
                        <a:xfrm>
                          <a:off x="0" y="0"/>
                          <a:ext cx="2185394" cy="874395"/>
                        </a:xfrm>
                        <a:prstGeom prst="rect">
                          <a:avLst/>
                        </a:prstGeom>
                        <a:solidFill>
                          <a:schemeClr val="lt1"/>
                        </a:solidFill>
                        <a:ln w="6350">
                          <a:solidFill>
                            <a:prstClr val="black"/>
                          </a:solidFill>
                        </a:ln>
                      </wps:spPr>
                      <wps:txbx>
                        <w:txbxContent>
                          <w:p w14:paraId="70E31F55" w14:textId="66DD665F" w:rsidR="00695B37" w:rsidRPr="00E14037" w:rsidRDefault="00E14037">
                            <w:pPr>
                              <w:rPr>
                                <w:rFonts w:ascii="Aharoni" w:hAnsi="Aharoni" w:cs="Aharoni"/>
                              </w:rPr>
                            </w:pPr>
                            <w:r w:rsidRPr="00E14037">
                              <w:rPr>
                                <w:rFonts w:ascii="Aharoni" w:hAnsi="Aharoni" w:cs="Aharoni" w:hint="cs"/>
                              </w:rPr>
                              <w:t>*</w:t>
                            </w:r>
                            <w:r w:rsidR="00391919" w:rsidRPr="00E14037">
                              <w:rPr>
                                <w:rFonts w:ascii="Aharoni" w:hAnsi="Aharoni" w:cs="Aharoni" w:hint="cs"/>
                              </w:rPr>
                              <w:t xml:space="preserve">Engaging and </w:t>
                            </w:r>
                            <w:r w:rsidR="00BF401E" w:rsidRPr="00E14037">
                              <w:rPr>
                                <w:rFonts w:ascii="Aharoni" w:hAnsi="Aharoni" w:cs="Aharoni" w:hint="cs"/>
                              </w:rPr>
                              <w:t xml:space="preserve">user-friendly design </w:t>
                            </w:r>
                          </w:p>
                          <w:p w14:paraId="4D1E97FB" w14:textId="56AD42FF" w:rsidR="00BF401E" w:rsidRPr="00E14037" w:rsidRDefault="00E14037">
                            <w:pPr>
                              <w:rPr>
                                <w:rFonts w:ascii="Aharoni" w:hAnsi="Aharoni" w:cs="Aharoni"/>
                              </w:rPr>
                            </w:pPr>
                            <w:r w:rsidRPr="00E14037">
                              <w:rPr>
                                <w:rFonts w:ascii="Aharoni" w:hAnsi="Aharoni" w:cs="Aharoni" w:hint="cs"/>
                              </w:rPr>
                              <w:t>*</w:t>
                            </w:r>
                            <w:r w:rsidR="00BF401E" w:rsidRPr="00E14037">
                              <w:rPr>
                                <w:rFonts w:ascii="Aharoni" w:hAnsi="Aharoni" w:cs="Aharoni" w:hint="cs"/>
                              </w:rPr>
                              <w:t>Im</w:t>
                            </w:r>
                            <w:r w:rsidRPr="00E14037">
                              <w:rPr>
                                <w:rFonts w:ascii="Aharoni" w:hAnsi="Aharoni" w:cs="Aharoni" w:hint="cs"/>
                              </w:rPr>
                              <w:t>proves access in new ways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F4D8D" id="Text Box 44" o:spid="_x0000_s1055" type="#_x0000_t202" style="position:absolute;margin-left:195.35pt;margin-top:178.1pt;width:172.1pt;height:68.8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" fillcolor="white [3201]" strokeweight=".5pt">
                <v:textbox>
                  <w:txbxContent>
                    <w:p w14:paraId="70E31F55" w14:textId="66DD665F" w:rsidR="00695B37" w:rsidRPr="00E14037" w:rsidRDefault="00E14037">
                      <w:pPr>
                        <w:rPr>
                          <w:rFonts w:ascii="Aharoni" w:hAnsi="Aharoni" w:cs="Aharoni"/>
                        </w:rPr>
                      </w:pPr>
                      <w:r w:rsidRPr="00E14037">
                        <w:rPr>
                          <w:rFonts w:ascii="Aharoni" w:hAnsi="Aharoni" w:cs="Aharoni" w:hint="cs"/>
                        </w:rPr>
                        <w:t>*</w:t>
                      </w:r>
                      <w:r w:rsidR="00391919" w:rsidRPr="00E14037">
                        <w:rPr>
                          <w:rFonts w:ascii="Aharoni" w:hAnsi="Aharoni" w:cs="Aharoni" w:hint="cs"/>
                        </w:rPr>
                        <w:t xml:space="preserve">Engaging and </w:t>
                      </w:r>
                      <w:r w:rsidR="00BF401E" w:rsidRPr="00E14037">
                        <w:rPr>
                          <w:rFonts w:ascii="Aharoni" w:hAnsi="Aharoni" w:cs="Aharoni" w:hint="cs"/>
                        </w:rPr>
                        <w:t xml:space="preserve">user-friendly design </w:t>
                      </w:r>
                    </w:p>
                    <w:p w14:paraId="4D1E97FB" w14:textId="56AD42FF" w:rsidR="00BF401E" w:rsidRPr="00E14037" w:rsidRDefault="00E14037">
                      <w:pPr>
                        <w:rPr>
                          <w:rFonts w:ascii="Aharoni" w:hAnsi="Aharoni" w:cs="Aharoni"/>
                        </w:rPr>
                      </w:pPr>
                      <w:r w:rsidRPr="00E14037">
                        <w:rPr>
                          <w:rFonts w:ascii="Aharoni" w:hAnsi="Aharoni" w:cs="Aharoni" w:hint="cs"/>
                        </w:rPr>
                        <w:t>*</w:t>
                      </w:r>
                      <w:r w:rsidR="00BF401E" w:rsidRPr="00E14037">
                        <w:rPr>
                          <w:rFonts w:ascii="Aharoni" w:hAnsi="Aharoni" w:cs="Aharoni" w:hint="cs"/>
                        </w:rPr>
                        <w:t>Im</w:t>
                      </w:r>
                      <w:r w:rsidRPr="00E14037">
                        <w:rPr>
                          <w:rFonts w:ascii="Aharoni" w:hAnsi="Aharoni" w:cs="Aharoni" w:hint="cs"/>
                        </w:rPr>
                        <w:t>proves access in new ways</w:t>
                      </w:r>
                    </w:p>
                  </w:txbxContent>
                </v:textbox>
              </v:shape>
            </w:pict>
          </mc:Fallback>
        </mc:AlternateContent>
      </w:r>
      <w:r w:rsidR="009D3051" w:rsidRPr="009D3051">
        <w:rPr>
          <w:rFonts w:ascii="Aharoni" w:hAnsi="Aharoni" w:cs="Aharoni" w:hint="cs"/>
          <w:noProof/>
          <w:color w:val="000000" w:themeColor="text1"/>
        </w:rPr>
        <mc:AlternateContent>
          <mc:Choice Requires="wps">
            <w:drawing>
              <wp:anchor distT="0" distB="0" distL="114300" distR="114300" simplePos="0" relativeHeight="251658264" behindDoc="0" locked="0" layoutInCell="1" allowOverlap="1" wp14:anchorId="58086EB6" wp14:editId="19D15ACB">
                <wp:simplePos x="0" y="0"/>
                <wp:positionH relativeFrom="column">
                  <wp:posOffset>4794637</wp:posOffset>
                </wp:positionH>
                <wp:positionV relativeFrom="paragraph">
                  <wp:posOffset>1927638</wp:posOffset>
                </wp:positionV>
                <wp:extent cx="4754548" cy="262393"/>
                <wp:effectExtent l="0" t="0" r="27305" b="23495"/>
                <wp:wrapNone/>
                <wp:docPr id="1314838506" name="Rectangle 41">
                  <a:extLst xmlns:a="http://schemas.openxmlformats.org/drawingml/2006/main">
                    <a:ext uri="{FF2B5EF4-FFF2-40B4-BE49-F238E27FC236}">
                      <a16:creationId xmlns:a16="http://schemas.microsoft.com/office/drawing/2014/main" id="{50AB181F-0691-420D-905B-9933A276CA03}"/>
                    </a:ext>
                  </a:extLst>
                </wp:docPr>
                <wp:cNvGraphicFramePr/>
                <a:graphic xmlns:a="http://schemas.openxmlformats.org/drawingml/2006/main">
                  <a:graphicData uri="http://schemas.microsoft.com/office/word/2010/wordprocessingShape">
                    <wps:wsp>
                      <wps:cNvSpPr/>
                      <wps:spPr>
                        <a:xfrm>
                          <a:off x="0" y="0"/>
                          <a:ext cx="4754548" cy="262393"/>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F809392" w14:textId="3389F983" w:rsidR="009D3051" w:rsidRPr="003B2FF6" w:rsidRDefault="00E92D23" w:rsidP="009D3051">
                            <w:pPr>
                              <w:jc w:val="center"/>
                              <w:rPr>
                                <w:rFonts w:ascii="Aharoni" w:hAnsi="Aharoni" w:cs="Aharoni"/>
                                <w:color w:val="000000" w:themeColor="text1"/>
                                <w:sz w:val="28"/>
                                <w:szCs w:val="28"/>
                              </w:rPr>
                            </w:pPr>
                            <w:r w:rsidRPr="003B2FF6">
                              <w:rPr>
                                <w:rFonts w:ascii="Aharoni" w:hAnsi="Aharoni" w:cs="Aharoni"/>
                                <w:color w:val="000000" w:themeColor="text1"/>
                                <w:sz w:val="28"/>
                                <w:szCs w:val="28"/>
                              </w:rPr>
                              <w:t>V</w:t>
                            </w:r>
                            <w:r w:rsidR="005E7475" w:rsidRPr="003B2FF6">
                              <w:rPr>
                                <w:rFonts w:ascii="Aharoni" w:hAnsi="Aharoni" w:cs="Aharoni"/>
                                <w:color w:val="000000" w:themeColor="text1"/>
                                <w:sz w:val="28"/>
                                <w:szCs w:val="28"/>
                              </w:rPr>
                              <w:t xml:space="preserve">alue creation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086EB6" id="Rectangle 41" o:spid="_x0000_s1056" style="position:absolute;margin-left:377.55pt;margin-top:151.8pt;width:374.35pt;height:20.65pt;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" fillcolor="#84e290 [1302]" strokecolor="#030e13 [484]" strokeweight="1.5pt">
                <v:textbox>
                  <w:txbxContent>
                    <w:p w14:paraId="1F809392" w14:textId="3389F983" w:rsidR="009D3051" w:rsidRPr="003B2FF6" w:rsidRDefault="00E92D23" w:rsidP="009D3051">
                      <w:pPr>
                        <w:jc w:val="center"/>
                        <w:rPr>
                          <w:rFonts w:ascii="Aharoni" w:hAnsi="Aharoni" w:cs="Aharoni"/>
                          <w:color w:val="000000" w:themeColor="text1"/>
                          <w:sz w:val="28"/>
                          <w:szCs w:val="28"/>
                        </w:rPr>
                      </w:pPr>
                      <w:r w:rsidRPr="003B2FF6">
                        <w:rPr>
                          <w:rFonts w:ascii="Aharoni" w:hAnsi="Aharoni" w:cs="Aharoni"/>
                          <w:color w:val="000000" w:themeColor="text1"/>
                          <w:sz w:val="28"/>
                          <w:szCs w:val="28"/>
                        </w:rPr>
                        <w:t>V</w:t>
                      </w:r>
                      <w:r w:rsidR="005E7475" w:rsidRPr="003B2FF6">
                        <w:rPr>
                          <w:rFonts w:ascii="Aharoni" w:hAnsi="Aharoni" w:cs="Aharoni"/>
                          <w:color w:val="000000" w:themeColor="text1"/>
                          <w:sz w:val="28"/>
                          <w:szCs w:val="28"/>
                        </w:rPr>
                        <w:t xml:space="preserve">alue creation </w:t>
                      </w:r>
                    </w:p>
                  </w:txbxContent>
                </v:textbox>
              </v:rect>
            </w:pict>
          </mc:Fallback>
        </mc:AlternateContent>
      </w:r>
      <w:r w:rsidR="009D3051" w:rsidRPr="00F5074A">
        <w:rPr>
          <w:noProof/>
          <w:color w:val="000000" w:themeColor="text1"/>
        </w:rPr>
        <mc:AlternateContent>
          <mc:Choice Requires="wps">
            <w:drawing>
              <wp:anchor distT="0" distB="0" distL="114300" distR="114300" simplePos="0" relativeHeight="251658257" behindDoc="0" locked="0" layoutInCell="1" allowOverlap="1" wp14:anchorId="089CADDB" wp14:editId="253E7438">
                <wp:simplePos x="0" y="0"/>
                <wp:positionH relativeFrom="column">
                  <wp:posOffset>174929</wp:posOffset>
                </wp:positionH>
                <wp:positionV relativeFrom="paragraph">
                  <wp:posOffset>1935590</wp:posOffset>
                </wp:positionV>
                <wp:extent cx="4508389" cy="270345"/>
                <wp:effectExtent l="0" t="0" r="26035" b="15875"/>
                <wp:wrapNone/>
                <wp:docPr id="1335336119" name="Rectangle 32">
                  <a:extLst xmlns:a="http://schemas.openxmlformats.org/drawingml/2006/main">
                    <a:ext uri="{FF2B5EF4-FFF2-40B4-BE49-F238E27FC236}">
                      <a16:creationId xmlns:a16="http://schemas.microsoft.com/office/drawing/2014/main" id="{190D2B03-AA59-4DC2-8DC6-BAA09E8FC4E9}"/>
                    </a:ext>
                  </a:extLst>
                </wp:docPr>
                <wp:cNvGraphicFramePr/>
                <a:graphic xmlns:a="http://schemas.openxmlformats.org/drawingml/2006/main">
                  <a:graphicData uri="http://schemas.microsoft.com/office/word/2010/wordprocessingShape">
                    <wps:wsp>
                      <wps:cNvSpPr/>
                      <wps:spPr>
                        <a:xfrm>
                          <a:off x="0" y="0"/>
                          <a:ext cx="4508389" cy="270345"/>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571EA50" w14:textId="7E36E27D" w:rsidR="00F5074A" w:rsidRPr="009D3051" w:rsidRDefault="007F4147" w:rsidP="00F5074A">
                            <w:pPr>
                              <w:jc w:val="center"/>
                              <w:rPr>
                                <w:rFonts w:ascii="Aharoni" w:hAnsi="Aharoni" w:cs="Aharoni"/>
                                <w:b/>
                                <w:bCs/>
                                <w:color w:val="000000" w:themeColor="text1"/>
                                <w:sz w:val="28"/>
                                <w:szCs w:val="28"/>
                              </w:rPr>
                            </w:pPr>
                            <w:r w:rsidRPr="009D3051">
                              <w:rPr>
                                <w:rFonts w:ascii="Aharoni" w:hAnsi="Aharoni" w:cs="Aharoni" w:hint="cs"/>
                                <w:b/>
                                <w:bCs/>
                                <w:color w:val="000000" w:themeColor="text1"/>
                                <w:sz w:val="28"/>
                                <w:szCs w:val="28"/>
                              </w:rPr>
                              <w:t>C</w:t>
                            </w:r>
                            <w:r w:rsidR="00E62AF5" w:rsidRPr="009D3051">
                              <w:rPr>
                                <w:rFonts w:ascii="Aharoni" w:hAnsi="Aharoni" w:cs="Aharoni" w:hint="cs"/>
                                <w:b/>
                                <w:bCs/>
                                <w:color w:val="000000" w:themeColor="text1"/>
                                <w:sz w:val="28"/>
                                <w:szCs w:val="28"/>
                              </w:rPr>
                              <w:t>re</w:t>
                            </w:r>
                            <w:r w:rsidR="00AF7E59" w:rsidRPr="009D3051">
                              <w:rPr>
                                <w:rFonts w:ascii="Aharoni" w:hAnsi="Aharoni" w:cs="Aharoni" w:hint="cs"/>
                                <w:b/>
                                <w:bCs/>
                                <w:color w:val="000000" w:themeColor="text1"/>
                                <w:sz w:val="28"/>
                                <w:szCs w:val="28"/>
                              </w:rPr>
                              <w:t>ativity and innovation</w:t>
                            </w:r>
                          </w:p>
                          <w:p w14:paraId="58548F2C" w14:textId="77777777" w:rsidR="00AF7E59" w:rsidRDefault="00AF7E5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9CADDB" id="Rectangle 32" o:spid="_x0000_s1057" style="position:absolute;margin-left:13.75pt;margin-top:152.4pt;width:355pt;height:21.3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" fillcolor="#ffc000" strokecolor="#030e13 [484]" strokeweight="1.5pt">
                <v:textbox>
                  <w:txbxContent>
                    <w:p w14:paraId="7571EA50" w14:textId="7E36E27D" w:rsidR="00F5074A" w:rsidRPr="009D3051" w:rsidRDefault="007F4147" w:rsidP="00F5074A">
                      <w:pPr>
                        <w:jc w:val="center"/>
                        <w:rPr>
                          <w:rFonts w:ascii="Aharoni" w:hAnsi="Aharoni" w:cs="Aharoni"/>
                          <w:b/>
                          <w:bCs/>
                          <w:color w:val="000000" w:themeColor="text1"/>
                          <w:sz w:val="28"/>
                          <w:szCs w:val="28"/>
                        </w:rPr>
                      </w:pPr>
                      <w:r w:rsidRPr="009D3051">
                        <w:rPr>
                          <w:rFonts w:ascii="Aharoni" w:hAnsi="Aharoni" w:cs="Aharoni" w:hint="cs"/>
                          <w:b/>
                          <w:bCs/>
                          <w:color w:val="000000" w:themeColor="text1"/>
                          <w:sz w:val="28"/>
                          <w:szCs w:val="28"/>
                        </w:rPr>
                        <w:t>C</w:t>
                      </w:r>
                      <w:r w:rsidR="00E62AF5" w:rsidRPr="009D3051">
                        <w:rPr>
                          <w:rFonts w:ascii="Aharoni" w:hAnsi="Aharoni" w:cs="Aharoni" w:hint="cs"/>
                          <w:b/>
                          <w:bCs/>
                          <w:color w:val="000000" w:themeColor="text1"/>
                          <w:sz w:val="28"/>
                          <w:szCs w:val="28"/>
                        </w:rPr>
                        <w:t>re</w:t>
                      </w:r>
                      <w:r w:rsidR="00AF7E59" w:rsidRPr="009D3051">
                        <w:rPr>
                          <w:rFonts w:ascii="Aharoni" w:hAnsi="Aharoni" w:cs="Aharoni" w:hint="cs"/>
                          <w:b/>
                          <w:bCs/>
                          <w:color w:val="000000" w:themeColor="text1"/>
                          <w:sz w:val="28"/>
                          <w:szCs w:val="28"/>
                        </w:rPr>
                        <w:t>ativity and innovation</w:t>
                      </w:r>
                    </w:p>
                    <w:p w14:paraId="58548F2C" w14:textId="77777777" w:rsidR="00AF7E59" w:rsidRDefault="00AF7E59"/>
                  </w:txbxContent>
                </v:textbox>
              </v:rect>
            </w:pict>
          </mc:Fallback>
        </mc:AlternateContent>
      </w:r>
      <w:r w:rsidR="000139F1">
        <w:rPr>
          <w:noProof/>
          <w:color w:val="000000" w:themeColor="text1"/>
        </w:rPr>
        <mc:AlternateContent>
          <mc:Choice Requires="wps">
            <w:drawing>
              <wp:anchor distT="0" distB="0" distL="114300" distR="114300" simplePos="0" relativeHeight="251658252" behindDoc="0" locked="0" layoutInCell="1" allowOverlap="1" wp14:anchorId="3A86BD96" wp14:editId="1B44DD30">
                <wp:simplePos x="0" y="0"/>
                <wp:positionH relativeFrom="column">
                  <wp:posOffset>135172</wp:posOffset>
                </wp:positionH>
                <wp:positionV relativeFrom="paragraph">
                  <wp:posOffset>878067</wp:posOffset>
                </wp:positionV>
                <wp:extent cx="2202180" cy="898497"/>
                <wp:effectExtent l="0" t="0" r="26670" b="16510"/>
                <wp:wrapNone/>
                <wp:docPr id="856273715" name="Text Box 27">
                  <a:extLst xmlns:a="http://schemas.openxmlformats.org/drawingml/2006/main">
                    <a:ext uri="{FF2B5EF4-FFF2-40B4-BE49-F238E27FC236}">
                      <a16:creationId xmlns:a16="http://schemas.microsoft.com/office/drawing/2014/main" id="{142F27D5-874F-4236-ABAA-4D1D746B34B6}"/>
                    </a:ext>
                  </a:extLst>
                </wp:docPr>
                <wp:cNvGraphicFramePr/>
                <a:graphic xmlns:a="http://schemas.openxmlformats.org/drawingml/2006/main">
                  <a:graphicData uri="http://schemas.microsoft.com/office/word/2010/wordprocessingShape">
                    <wps:wsp>
                      <wps:cNvSpPr txBox="1"/>
                      <wps:spPr>
                        <a:xfrm>
                          <a:off x="0" y="0"/>
                          <a:ext cx="2202180" cy="898497"/>
                        </a:xfrm>
                        <a:prstGeom prst="rect">
                          <a:avLst/>
                        </a:prstGeom>
                        <a:solidFill>
                          <a:schemeClr val="lt1"/>
                        </a:solidFill>
                        <a:ln w="6350">
                          <a:solidFill>
                            <a:prstClr val="black"/>
                          </a:solidFill>
                        </a:ln>
                      </wps:spPr>
                      <wps:txbx>
                        <w:txbxContent>
                          <w:p w14:paraId="77F3A686" w14:textId="60EB53A6" w:rsidR="003B5D32" w:rsidRPr="002F7B2E" w:rsidRDefault="001B2A88">
                            <w:pPr>
                              <w:rPr>
                                <w:rFonts w:ascii="Aharoni" w:hAnsi="Aharoni" w:cs="Aharoni"/>
                                <w:color w:val="000000" w:themeColor="text1"/>
                              </w:rPr>
                            </w:pPr>
                            <w:r w:rsidRPr="002F7B2E">
                              <w:rPr>
                                <w:rFonts w:ascii="Aharoni" w:hAnsi="Aharoni" w:cs="Aharoni" w:hint="cs"/>
                                <w:color w:val="000000" w:themeColor="text1"/>
                              </w:rPr>
                              <w:t>*</w:t>
                            </w:r>
                            <w:r w:rsidR="007944C2" w:rsidRPr="002F7B2E">
                              <w:rPr>
                                <w:rFonts w:ascii="Aharoni" w:hAnsi="Aharoni" w:cs="Aharoni" w:hint="cs"/>
                                <w:color w:val="000000" w:themeColor="text1"/>
                              </w:rPr>
                              <w:t xml:space="preserve">Mood </w:t>
                            </w:r>
                            <w:r w:rsidR="00C5113E" w:rsidRPr="002F7B2E">
                              <w:rPr>
                                <w:rFonts w:ascii="Aharoni" w:hAnsi="Aharoni" w:cs="Aharoni" w:hint="cs"/>
                                <w:color w:val="000000" w:themeColor="text1"/>
                              </w:rPr>
                              <w:t>tracking tools</w:t>
                            </w:r>
                          </w:p>
                          <w:p w14:paraId="7D3208E5" w14:textId="3EF4FF7D" w:rsidR="003B5D32" w:rsidRPr="002F7B2E" w:rsidRDefault="001B2A88">
                            <w:pPr>
                              <w:rPr>
                                <w:rFonts w:ascii="Aharoni" w:hAnsi="Aharoni" w:cs="Aharoni"/>
                                <w:color w:val="000000" w:themeColor="text1"/>
                              </w:rPr>
                            </w:pPr>
                            <w:r w:rsidRPr="002F7B2E">
                              <w:rPr>
                                <w:rFonts w:ascii="Aharoni" w:hAnsi="Aharoni" w:cs="Aharoni" w:hint="cs"/>
                                <w:color w:val="000000" w:themeColor="text1"/>
                              </w:rPr>
                              <w:t>*</w:t>
                            </w:r>
                            <w:r w:rsidR="007534AE" w:rsidRPr="002F7B2E">
                              <w:rPr>
                                <w:rFonts w:ascii="Aharoni" w:hAnsi="Aharoni" w:cs="Aharoni" w:hint="cs"/>
                                <w:color w:val="000000" w:themeColor="text1"/>
                              </w:rPr>
                              <w:t>CBT</w:t>
                            </w:r>
                            <w:r w:rsidR="00530A1D" w:rsidRPr="002F7B2E">
                              <w:rPr>
                                <w:rFonts w:ascii="Aharoni" w:hAnsi="Aharoni" w:cs="Aharoni" w:hint="cs"/>
                                <w:color w:val="000000" w:themeColor="text1"/>
                              </w:rPr>
                              <w:t xml:space="preserve"> </w:t>
                            </w:r>
                            <w:r w:rsidR="001F72B6" w:rsidRPr="002F7B2E">
                              <w:rPr>
                                <w:rFonts w:ascii="Aharoni" w:hAnsi="Aharoni" w:cs="Aharoni" w:hint="cs"/>
                                <w:color w:val="000000" w:themeColor="text1"/>
                              </w:rPr>
                              <w:t xml:space="preserve">based </w:t>
                            </w:r>
                            <w:r w:rsidR="00530A1D" w:rsidRPr="002F7B2E">
                              <w:rPr>
                                <w:rFonts w:ascii="Aharoni" w:hAnsi="Aharoni" w:cs="Aharoni" w:hint="cs"/>
                                <w:color w:val="000000" w:themeColor="text1"/>
                              </w:rPr>
                              <w:t>self-</w:t>
                            </w:r>
                            <w:r w:rsidR="008F1BF5" w:rsidRPr="002F7B2E">
                              <w:rPr>
                                <w:rFonts w:ascii="Aharoni" w:hAnsi="Aharoni" w:cs="Aharoni" w:hint="cs"/>
                                <w:color w:val="000000" w:themeColor="text1"/>
                              </w:rPr>
                              <w:softHyphen/>
                            </w:r>
                            <w:r w:rsidR="00A41955" w:rsidRPr="002F7B2E">
                              <w:rPr>
                                <w:rFonts w:ascii="Aharoni" w:hAnsi="Aharoni" w:cs="Aharoni" w:hint="cs"/>
                                <w:color w:val="000000" w:themeColor="text1"/>
                              </w:rPr>
                              <w:t>help</w:t>
                            </w:r>
                            <w:r w:rsidR="00DC2035" w:rsidRPr="002F7B2E">
                              <w:rPr>
                                <w:rFonts w:ascii="Aharoni" w:hAnsi="Aharoni" w:cs="Aharoni" w:hint="cs"/>
                                <w:color w:val="000000" w:themeColor="text1"/>
                              </w:rPr>
                              <w:t xml:space="preserve"> te</w:t>
                            </w:r>
                            <w:r w:rsidR="0041754A" w:rsidRPr="002F7B2E">
                              <w:rPr>
                                <w:rFonts w:ascii="Aharoni" w:hAnsi="Aharoni" w:cs="Aharoni" w:hint="cs"/>
                                <w:color w:val="000000" w:themeColor="text1"/>
                              </w:rPr>
                              <w:t>chni</w:t>
                            </w:r>
                            <w:r w:rsidR="006326C6" w:rsidRPr="002F7B2E">
                              <w:rPr>
                                <w:rFonts w:ascii="Aharoni" w:hAnsi="Aharoni" w:cs="Aharoni" w:hint="cs"/>
                                <w:color w:val="000000" w:themeColor="text1"/>
                              </w:rPr>
                              <w:t>q</w:t>
                            </w:r>
                            <w:r w:rsidR="00F32E07" w:rsidRPr="002F7B2E">
                              <w:rPr>
                                <w:rFonts w:ascii="Aharoni" w:hAnsi="Aharoni" w:cs="Aharoni" w:hint="cs"/>
                                <w:color w:val="000000" w:themeColor="text1"/>
                              </w:rPr>
                              <w:t xml:space="preserve">ues </w:t>
                            </w:r>
                            <w:r w:rsidR="00B30D92" w:rsidRPr="002F7B2E">
                              <w:rPr>
                                <w:rFonts w:ascii="Aharoni" w:hAnsi="Aharoni" w:cs="Aharoni" w:hint="cs"/>
                                <w:color w:val="000000" w:themeColor="tex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6BD96" id="Text Box 27" o:spid="_x0000_s1058" type="#_x0000_t202" style="position:absolute;margin-left:10.65pt;margin-top:69.15pt;width:173.4pt;height:70.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" fillcolor="white [3201]" strokeweight=".5pt">
                <v:textbox>
                  <w:txbxContent>
                    <w:p w14:paraId="77F3A686" w14:textId="60EB53A6" w:rsidR="003B5D32" w:rsidRPr="002F7B2E" w:rsidRDefault="001B2A88">
                      <w:pPr>
                        <w:rPr>
                          <w:rFonts w:ascii="Aharoni" w:hAnsi="Aharoni" w:cs="Aharoni"/>
                          <w:color w:val="000000" w:themeColor="text1"/>
                        </w:rPr>
                      </w:pPr>
                      <w:r w:rsidRPr="002F7B2E">
                        <w:rPr>
                          <w:rFonts w:ascii="Aharoni" w:hAnsi="Aharoni" w:cs="Aharoni" w:hint="cs"/>
                          <w:color w:val="000000" w:themeColor="text1"/>
                        </w:rPr>
                        <w:t>*</w:t>
                      </w:r>
                      <w:r w:rsidR="007944C2" w:rsidRPr="002F7B2E">
                        <w:rPr>
                          <w:rFonts w:ascii="Aharoni" w:hAnsi="Aharoni" w:cs="Aharoni" w:hint="cs"/>
                          <w:color w:val="000000" w:themeColor="text1"/>
                        </w:rPr>
                        <w:t xml:space="preserve">Mood </w:t>
                      </w:r>
                      <w:r w:rsidR="00C5113E" w:rsidRPr="002F7B2E">
                        <w:rPr>
                          <w:rFonts w:ascii="Aharoni" w:hAnsi="Aharoni" w:cs="Aharoni" w:hint="cs"/>
                          <w:color w:val="000000" w:themeColor="text1"/>
                        </w:rPr>
                        <w:t>tracking tools</w:t>
                      </w:r>
                    </w:p>
                    <w:p w14:paraId="7D3208E5" w14:textId="3EF4FF7D" w:rsidR="003B5D32" w:rsidRPr="002F7B2E" w:rsidRDefault="001B2A88">
                      <w:pPr>
                        <w:rPr>
                          <w:rFonts w:ascii="Aharoni" w:hAnsi="Aharoni" w:cs="Aharoni"/>
                          <w:color w:val="000000" w:themeColor="text1"/>
                        </w:rPr>
                      </w:pPr>
                      <w:r w:rsidRPr="002F7B2E">
                        <w:rPr>
                          <w:rFonts w:ascii="Aharoni" w:hAnsi="Aharoni" w:cs="Aharoni" w:hint="cs"/>
                          <w:color w:val="000000" w:themeColor="text1"/>
                        </w:rPr>
                        <w:t>*</w:t>
                      </w:r>
                      <w:r w:rsidR="007534AE" w:rsidRPr="002F7B2E">
                        <w:rPr>
                          <w:rFonts w:ascii="Aharoni" w:hAnsi="Aharoni" w:cs="Aharoni" w:hint="cs"/>
                          <w:color w:val="000000" w:themeColor="text1"/>
                        </w:rPr>
                        <w:t>CBT</w:t>
                      </w:r>
                      <w:r w:rsidR="00530A1D" w:rsidRPr="002F7B2E">
                        <w:rPr>
                          <w:rFonts w:ascii="Aharoni" w:hAnsi="Aharoni" w:cs="Aharoni" w:hint="cs"/>
                          <w:color w:val="000000" w:themeColor="text1"/>
                        </w:rPr>
                        <w:t xml:space="preserve"> </w:t>
                      </w:r>
                      <w:r w:rsidR="001F72B6" w:rsidRPr="002F7B2E">
                        <w:rPr>
                          <w:rFonts w:ascii="Aharoni" w:hAnsi="Aharoni" w:cs="Aharoni" w:hint="cs"/>
                          <w:color w:val="000000" w:themeColor="text1"/>
                        </w:rPr>
                        <w:t xml:space="preserve">based </w:t>
                      </w:r>
                      <w:r w:rsidR="00530A1D" w:rsidRPr="002F7B2E">
                        <w:rPr>
                          <w:rFonts w:ascii="Aharoni" w:hAnsi="Aharoni" w:cs="Aharoni" w:hint="cs"/>
                          <w:color w:val="000000" w:themeColor="text1"/>
                        </w:rPr>
                        <w:t>self-</w:t>
                      </w:r>
                      <w:r w:rsidR="008F1BF5" w:rsidRPr="002F7B2E">
                        <w:rPr>
                          <w:rFonts w:ascii="Aharoni" w:hAnsi="Aharoni" w:cs="Aharoni" w:hint="cs"/>
                          <w:color w:val="000000" w:themeColor="text1"/>
                        </w:rPr>
                        <w:softHyphen/>
                      </w:r>
                      <w:r w:rsidR="00A41955" w:rsidRPr="002F7B2E">
                        <w:rPr>
                          <w:rFonts w:ascii="Aharoni" w:hAnsi="Aharoni" w:cs="Aharoni" w:hint="cs"/>
                          <w:color w:val="000000" w:themeColor="text1"/>
                        </w:rPr>
                        <w:t>help</w:t>
                      </w:r>
                      <w:r w:rsidR="00DC2035" w:rsidRPr="002F7B2E">
                        <w:rPr>
                          <w:rFonts w:ascii="Aharoni" w:hAnsi="Aharoni" w:cs="Aharoni" w:hint="cs"/>
                          <w:color w:val="000000" w:themeColor="text1"/>
                        </w:rPr>
                        <w:t xml:space="preserve"> te</w:t>
                      </w:r>
                      <w:r w:rsidR="0041754A" w:rsidRPr="002F7B2E">
                        <w:rPr>
                          <w:rFonts w:ascii="Aharoni" w:hAnsi="Aharoni" w:cs="Aharoni" w:hint="cs"/>
                          <w:color w:val="000000" w:themeColor="text1"/>
                        </w:rPr>
                        <w:t>chni</w:t>
                      </w:r>
                      <w:r w:rsidR="006326C6" w:rsidRPr="002F7B2E">
                        <w:rPr>
                          <w:rFonts w:ascii="Aharoni" w:hAnsi="Aharoni" w:cs="Aharoni" w:hint="cs"/>
                          <w:color w:val="000000" w:themeColor="text1"/>
                        </w:rPr>
                        <w:t>q</w:t>
                      </w:r>
                      <w:r w:rsidR="00F32E07" w:rsidRPr="002F7B2E">
                        <w:rPr>
                          <w:rFonts w:ascii="Aharoni" w:hAnsi="Aharoni" w:cs="Aharoni" w:hint="cs"/>
                          <w:color w:val="000000" w:themeColor="text1"/>
                        </w:rPr>
                        <w:t xml:space="preserve">ues </w:t>
                      </w:r>
                      <w:r w:rsidR="00B30D92" w:rsidRPr="002F7B2E">
                        <w:rPr>
                          <w:rFonts w:ascii="Aharoni" w:hAnsi="Aharoni" w:cs="Aharoni" w:hint="cs"/>
                          <w:color w:val="000000" w:themeColor="text1"/>
                        </w:rPr>
                        <w:t xml:space="preserve"> </w:t>
                      </w:r>
                    </w:p>
                  </w:txbxContent>
                </v:textbox>
              </v:shape>
            </w:pict>
          </mc:Fallback>
        </mc:AlternateContent>
      </w:r>
      <w:r w:rsidR="000139F1">
        <w:rPr>
          <w:noProof/>
          <w:color w:val="000000" w:themeColor="text1"/>
        </w:rPr>
        <mc:AlternateContent>
          <mc:Choice Requires="wps">
            <w:drawing>
              <wp:anchor distT="0" distB="0" distL="114300" distR="114300" simplePos="0" relativeHeight="251658262" behindDoc="0" locked="0" layoutInCell="1" allowOverlap="1" wp14:anchorId="794F96EC" wp14:editId="2514C344">
                <wp:simplePos x="0" y="0"/>
                <wp:positionH relativeFrom="column">
                  <wp:posOffset>2385391</wp:posOffset>
                </wp:positionH>
                <wp:positionV relativeFrom="paragraph">
                  <wp:posOffset>870115</wp:posOffset>
                </wp:positionV>
                <wp:extent cx="2240915" cy="898249"/>
                <wp:effectExtent l="0" t="0" r="26035" b="16510"/>
                <wp:wrapNone/>
                <wp:docPr id="1337572299" name="Text Box 39">
                  <a:extLst xmlns:a="http://schemas.openxmlformats.org/drawingml/2006/main">
                    <a:ext uri="{FF2B5EF4-FFF2-40B4-BE49-F238E27FC236}">
                      <a16:creationId xmlns:a16="http://schemas.microsoft.com/office/drawing/2014/main" id="{61B63504-B53F-4388-B6A0-FFD1C4145914}"/>
                    </a:ext>
                  </a:extLst>
                </wp:docPr>
                <wp:cNvGraphicFramePr/>
                <a:graphic xmlns:a="http://schemas.openxmlformats.org/drawingml/2006/main">
                  <a:graphicData uri="http://schemas.microsoft.com/office/word/2010/wordprocessingShape">
                    <wps:wsp>
                      <wps:cNvSpPr txBox="1"/>
                      <wps:spPr>
                        <a:xfrm>
                          <a:off x="0" y="0"/>
                          <a:ext cx="2240915" cy="898249"/>
                        </a:xfrm>
                        <a:prstGeom prst="rect">
                          <a:avLst/>
                        </a:prstGeom>
                        <a:solidFill>
                          <a:schemeClr val="lt1"/>
                        </a:solidFill>
                        <a:ln w="6350">
                          <a:solidFill>
                            <a:prstClr val="black"/>
                          </a:solidFill>
                        </a:ln>
                      </wps:spPr>
                      <wps:txbx>
                        <w:txbxContent>
                          <w:p w14:paraId="65E7FA1B" w14:textId="30E3EE3A" w:rsidR="00F32E07" w:rsidRPr="002F7B2E" w:rsidRDefault="001B2A88">
                            <w:pPr>
                              <w:rPr>
                                <w:rFonts w:ascii="Aharoni" w:hAnsi="Aharoni" w:cs="Aharoni"/>
                              </w:rPr>
                            </w:pPr>
                            <w:r w:rsidRPr="002F7B2E">
                              <w:rPr>
                                <w:rFonts w:ascii="Aharoni" w:hAnsi="Aharoni" w:cs="Aharoni" w:hint="cs"/>
                              </w:rPr>
                              <w:t>*</w:t>
                            </w:r>
                            <w:r w:rsidR="0090657A" w:rsidRPr="002F7B2E">
                              <w:rPr>
                                <w:rFonts w:ascii="Aharoni" w:hAnsi="Aharoni" w:cs="Aharoni" w:hint="cs"/>
                              </w:rPr>
                              <w:t xml:space="preserve">NHS </w:t>
                            </w:r>
                            <w:r w:rsidR="00B42140" w:rsidRPr="002F7B2E">
                              <w:rPr>
                                <w:rFonts w:ascii="Aharoni" w:hAnsi="Aharoni" w:cs="Aharoni" w:hint="cs"/>
                              </w:rPr>
                              <w:t>&amp;</w:t>
                            </w:r>
                            <w:r w:rsidR="00214364" w:rsidRPr="002F7B2E">
                              <w:rPr>
                                <w:rFonts w:ascii="Aharoni" w:hAnsi="Aharoni" w:cs="Aharoni" w:hint="cs"/>
                              </w:rPr>
                              <w:t xml:space="preserve"> crisis </w:t>
                            </w:r>
                            <w:r w:rsidR="00195AA6" w:rsidRPr="002F7B2E">
                              <w:rPr>
                                <w:rFonts w:ascii="Aharoni" w:hAnsi="Aharoni" w:cs="Aharoni" w:hint="cs"/>
                              </w:rPr>
                              <w:t xml:space="preserve">helpline </w:t>
                            </w:r>
                            <w:r w:rsidR="001F12A1" w:rsidRPr="002F7B2E">
                              <w:rPr>
                                <w:rFonts w:ascii="Aharoni" w:hAnsi="Aharoni" w:cs="Aharoni" w:hint="cs"/>
                              </w:rPr>
                              <w:t xml:space="preserve">links </w:t>
                            </w:r>
                          </w:p>
                          <w:p w14:paraId="53C0C4F5" w14:textId="333705EE" w:rsidR="001F12A1" w:rsidRPr="002F7B2E" w:rsidRDefault="001B2A88">
                            <w:pPr>
                              <w:rPr>
                                <w:rFonts w:ascii="Aharoni" w:hAnsi="Aharoni" w:cs="Aharoni"/>
                              </w:rPr>
                            </w:pPr>
                            <w:r w:rsidRPr="002F7B2E">
                              <w:rPr>
                                <w:rFonts w:ascii="Aharoni" w:hAnsi="Aharoni" w:cs="Aharoni" w:hint="cs"/>
                              </w:rPr>
                              <w:t>*</w:t>
                            </w:r>
                            <w:r w:rsidR="004920E2" w:rsidRPr="002F7B2E">
                              <w:rPr>
                                <w:rFonts w:ascii="Aharoni" w:hAnsi="Aharoni" w:cs="Aharoni" w:hint="cs"/>
                              </w:rPr>
                              <w:t>Persona</w:t>
                            </w:r>
                            <w:r w:rsidR="00F52C5C" w:rsidRPr="002F7B2E">
                              <w:rPr>
                                <w:rFonts w:ascii="Aharoni" w:hAnsi="Aharoni" w:cs="Aharoni" w:hint="cs"/>
                              </w:rPr>
                              <w:t>lised men</w:t>
                            </w:r>
                            <w:r w:rsidRPr="002F7B2E">
                              <w:rPr>
                                <w:rFonts w:ascii="Aharoni" w:hAnsi="Aharoni" w:cs="Aharoni" w:hint="cs"/>
                              </w:rPr>
                              <w:t>tal health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F96EC" id="Text Box 39" o:spid="_x0000_s1059" type="#_x0000_t202" style="position:absolute;margin-left:187.85pt;margin-top:68.5pt;width:176.45pt;height:70.7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" fillcolor="white [3201]" strokeweight=".5pt">
                <v:textbox>
                  <w:txbxContent>
                    <w:p w14:paraId="65E7FA1B" w14:textId="30E3EE3A" w:rsidR="00F32E07" w:rsidRPr="002F7B2E" w:rsidRDefault="001B2A88">
                      <w:pPr>
                        <w:rPr>
                          <w:rFonts w:ascii="Aharoni" w:hAnsi="Aharoni" w:cs="Aharoni"/>
                        </w:rPr>
                      </w:pPr>
                      <w:r w:rsidRPr="002F7B2E">
                        <w:rPr>
                          <w:rFonts w:ascii="Aharoni" w:hAnsi="Aharoni" w:cs="Aharoni" w:hint="cs"/>
                        </w:rPr>
                        <w:t>*</w:t>
                      </w:r>
                      <w:r w:rsidR="0090657A" w:rsidRPr="002F7B2E">
                        <w:rPr>
                          <w:rFonts w:ascii="Aharoni" w:hAnsi="Aharoni" w:cs="Aharoni" w:hint="cs"/>
                        </w:rPr>
                        <w:t xml:space="preserve">NHS </w:t>
                      </w:r>
                      <w:r w:rsidR="00B42140" w:rsidRPr="002F7B2E">
                        <w:rPr>
                          <w:rFonts w:ascii="Aharoni" w:hAnsi="Aharoni" w:cs="Aharoni" w:hint="cs"/>
                        </w:rPr>
                        <w:t>&amp;</w:t>
                      </w:r>
                      <w:r w:rsidR="00214364" w:rsidRPr="002F7B2E">
                        <w:rPr>
                          <w:rFonts w:ascii="Aharoni" w:hAnsi="Aharoni" w:cs="Aharoni" w:hint="cs"/>
                        </w:rPr>
                        <w:t xml:space="preserve"> crisis </w:t>
                      </w:r>
                      <w:r w:rsidR="00195AA6" w:rsidRPr="002F7B2E">
                        <w:rPr>
                          <w:rFonts w:ascii="Aharoni" w:hAnsi="Aharoni" w:cs="Aharoni" w:hint="cs"/>
                        </w:rPr>
                        <w:t xml:space="preserve">helpline </w:t>
                      </w:r>
                      <w:r w:rsidR="001F12A1" w:rsidRPr="002F7B2E">
                        <w:rPr>
                          <w:rFonts w:ascii="Aharoni" w:hAnsi="Aharoni" w:cs="Aharoni" w:hint="cs"/>
                        </w:rPr>
                        <w:t xml:space="preserve">links </w:t>
                      </w:r>
                    </w:p>
                    <w:p w14:paraId="53C0C4F5" w14:textId="333705EE" w:rsidR="001F12A1" w:rsidRPr="002F7B2E" w:rsidRDefault="001B2A88">
                      <w:pPr>
                        <w:rPr>
                          <w:rFonts w:ascii="Aharoni" w:hAnsi="Aharoni" w:cs="Aharoni"/>
                        </w:rPr>
                      </w:pPr>
                      <w:r w:rsidRPr="002F7B2E">
                        <w:rPr>
                          <w:rFonts w:ascii="Aharoni" w:hAnsi="Aharoni" w:cs="Aharoni" w:hint="cs"/>
                        </w:rPr>
                        <w:t>*</w:t>
                      </w:r>
                      <w:r w:rsidR="004920E2" w:rsidRPr="002F7B2E">
                        <w:rPr>
                          <w:rFonts w:ascii="Aharoni" w:hAnsi="Aharoni" w:cs="Aharoni" w:hint="cs"/>
                        </w:rPr>
                        <w:t>Persona</w:t>
                      </w:r>
                      <w:r w:rsidR="00F52C5C" w:rsidRPr="002F7B2E">
                        <w:rPr>
                          <w:rFonts w:ascii="Aharoni" w:hAnsi="Aharoni" w:cs="Aharoni" w:hint="cs"/>
                        </w:rPr>
                        <w:t>lised men</w:t>
                      </w:r>
                      <w:r w:rsidRPr="002F7B2E">
                        <w:rPr>
                          <w:rFonts w:ascii="Aharoni" w:hAnsi="Aharoni" w:cs="Aharoni" w:hint="cs"/>
                        </w:rPr>
                        <w:t>tal health support</w:t>
                      </w:r>
                    </w:p>
                  </w:txbxContent>
                </v:textbox>
              </v:shape>
            </w:pict>
          </mc:Fallback>
        </mc:AlternateContent>
      </w:r>
      <w:r w:rsidR="000139F1">
        <w:rPr>
          <w:noProof/>
          <w:color w:val="000000" w:themeColor="text1"/>
        </w:rPr>
        <mc:AlternateContent>
          <mc:Choice Requires="wps">
            <w:drawing>
              <wp:anchor distT="0" distB="0" distL="114300" distR="114300" simplePos="0" relativeHeight="251658251" behindDoc="0" locked="0" layoutInCell="1" allowOverlap="1" wp14:anchorId="2E0206F8" wp14:editId="6B7F12FE">
                <wp:simplePos x="0" y="0"/>
                <wp:positionH relativeFrom="column">
                  <wp:posOffset>111318</wp:posOffset>
                </wp:positionH>
                <wp:positionV relativeFrom="paragraph">
                  <wp:posOffset>846262</wp:posOffset>
                </wp:positionV>
                <wp:extent cx="4554855" cy="962108"/>
                <wp:effectExtent l="0" t="0" r="17145" b="28575"/>
                <wp:wrapNone/>
                <wp:docPr id="641387530" name="Rectangle 26">
                  <a:extLst xmlns:a="http://schemas.openxmlformats.org/drawingml/2006/main">
                    <a:ext uri="{FF2B5EF4-FFF2-40B4-BE49-F238E27FC236}">
                      <a16:creationId xmlns:a16="http://schemas.microsoft.com/office/drawing/2014/main" id="{C0780D0D-1F3B-4049-8C87-F3519C11F1FF}"/>
                    </a:ext>
                  </a:extLst>
                </wp:docPr>
                <wp:cNvGraphicFramePr/>
                <a:graphic xmlns:a="http://schemas.openxmlformats.org/drawingml/2006/main">
                  <a:graphicData uri="http://schemas.microsoft.com/office/word/2010/wordprocessingShape">
                    <wps:wsp>
                      <wps:cNvSpPr/>
                      <wps:spPr>
                        <a:xfrm>
                          <a:off x="0" y="0"/>
                          <a:ext cx="4554855" cy="962108"/>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C10CF0" id="Rectangle 26" o:spid="_x0000_s1026" style="position:absolute;margin-left:8.75pt;margin-top:66.65pt;width:358.65pt;height:75.7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" fillcolor="#ffc000" strokecolor="#030e13 [484]" strokeweight="1.5pt"/>
            </w:pict>
          </mc:Fallback>
        </mc:AlternateContent>
      </w:r>
      <w:r w:rsidR="000139F1">
        <w:rPr>
          <w:noProof/>
          <w:color w:val="000000" w:themeColor="text1"/>
        </w:rPr>
        <mc:AlternateContent>
          <mc:Choice Requires="wps">
            <w:drawing>
              <wp:anchor distT="0" distB="0" distL="114300" distR="114300" simplePos="0" relativeHeight="251658256" behindDoc="0" locked="0" layoutInCell="1" allowOverlap="1" wp14:anchorId="03EA0700" wp14:editId="19238A68">
                <wp:simplePos x="0" y="0"/>
                <wp:positionH relativeFrom="column">
                  <wp:posOffset>160130</wp:posOffset>
                </wp:positionH>
                <wp:positionV relativeFrom="paragraph">
                  <wp:posOffset>1831810</wp:posOffset>
                </wp:positionV>
                <wp:extent cx="9389607" cy="71562"/>
                <wp:effectExtent l="0" t="0" r="21590" b="24130"/>
                <wp:wrapNone/>
                <wp:docPr id="410103703" name="Rectangle 31">
                  <a:extLst xmlns:a="http://schemas.openxmlformats.org/drawingml/2006/main">
                    <a:ext uri="{FF2B5EF4-FFF2-40B4-BE49-F238E27FC236}">
                      <a16:creationId xmlns:a16="http://schemas.microsoft.com/office/drawing/2014/main" id="{51F13857-F4B7-4364-8EB3-3E42308D15F3}"/>
                    </a:ext>
                  </a:extLst>
                </wp:docPr>
                <wp:cNvGraphicFramePr/>
                <a:graphic xmlns:a="http://schemas.openxmlformats.org/drawingml/2006/main">
                  <a:graphicData uri="http://schemas.microsoft.com/office/word/2010/wordprocessingShape">
                    <wps:wsp>
                      <wps:cNvSpPr/>
                      <wps:spPr>
                        <a:xfrm>
                          <a:off x="0" y="0"/>
                          <a:ext cx="9389607" cy="71562"/>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3100C6" id="Rectangle 31" o:spid="_x0000_s1026" style="position:absolute;margin-left:12.6pt;margin-top:144.25pt;width:739.35pt;height:5.65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" fillcolor="#0070c0" strokecolor="#030e13 [484]" strokeweight="1.5pt"/>
            </w:pict>
          </mc:Fallback>
        </mc:AlternateContent>
      </w:r>
      <w:r w:rsidR="008C2CC1">
        <w:rPr>
          <w:noProof/>
          <w:color w:val="000000" w:themeColor="text1"/>
        </w:rPr>
        <mc:AlternateContent>
          <mc:Choice Requires="wps">
            <w:drawing>
              <wp:anchor distT="0" distB="0" distL="114300" distR="114300" simplePos="0" relativeHeight="251658254" behindDoc="0" locked="0" layoutInCell="1" allowOverlap="1" wp14:anchorId="1E8AF21A" wp14:editId="1A728EC0">
                <wp:simplePos x="0" y="0"/>
                <wp:positionH relativeFrom="column">
                  <wp:posOffset>4786685</wp:posOffset>
                </wp:positionH>
                <wp:positionV relativeFrom="paragraph">
                  <wp:posOffset>862164</wp:posOffset>
                </wp:positionV>
                <wp:extent cx="4761865" cy="938254"/>
                <wp:effectExtent l="0" t="0" r="19685" b="14605"/>
                <wp:wrapNone/>
                <wp:docPr id="701508339" name="Rectangle 29">
                  <a:extLst xmlns:a="http://schemas.openxmlformats.org/drawingml/2006/main">
                    <a:ext uri="{FF2B5EF4-FFF2-40B4-BE49-F238E27FC236}">
                      <a16:creationId xmlns:a16="http://schemas.microsoft.com/office/drawing/2014/main" id="{CDBF080F-02D3-48F7-A23E-2F628F26D35C}"/>
                    </a:ext>
                  </a:extLst>
                </wp:docPr>
                <wp:cNvGraphicFramePr/>
                <a:graphic xmlns:a="http://schemas.openxmlformats.org/drawingml/2006/main">
                  <a:graphicData uri="http://schemas.microsoft.com/office/word/2010/wordprocessingShape">
                    <wps:wsp>
                      <wps:cNvSpPr/>
                      <wps:spPr>
                        <a:xfrm>
                          <a:off x="0" y="0"/>
                          <a:ext cx="4761865" cy="938254"/>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57935C" id="Rectangle 29" o:spid="_x0000_s1026" style="position:absolute;margin-left:376.9pt;margin-top:67.9pt;width:374.95pt;height:73.9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" fillcolor="#84e290 [1302]" strokecolor="#030e13 [484]" strokeweight="1.5pt"/>
            </w:pict>
          </mc:Fallback>
        </mc:AlternateContent>
      </w:r>
      <w:r w:rsidR="008C2CC1">
        <w:rPr>
          <w:noProof/>
          <w:color w:val="000000" w:themeColor="text1"/>
        </w:rPr>
        <mc:AlternateContent>
          <mc:Choice Requires="wps">
            <w:drawing>
              <wp:anchor distT="0" distB="0" distL="114300" distR="114300" simplePos="0" relativeHeight="251658255" behindDoc="0" locked="0" layoutInCell="1" allowOverlap="1" wp14:anchorId="01A01641" wp14:editId="13DDC3E7">
                <wp:simplePos x="0" y="0"/>
                <wp:positionH relativeFrom="column">
                  <wp:posOffset>4810539</wp:posOffset>
                </wp:positionH>
                <wp:positionV relativeFrom="paragraph">
                  <wp:posOffset>893970</wp:posOffset>
                </wp:positionV>
                <wp:extent cx="2170706" cy="874395"/>
                <wp:effectExtent l="0" t="0" r="20320" b="20955"/>
                <wp:wrapNone/>
                <wp:docPr id="1338575044" name="Text Box 30">
                  <a:extLst xmlns:a="http://schemas.openxmlformats.org/drawingml/2006/main">
                    <a:ext uri="{FF2B5EF4-FFF2-40B4-BE49-F238E27FC236}">
                      <a16:creationId xmlns:a16="http://schemas.microsoft.com/office/drawing/2014/main" id="{856118C6-17AA-490E-80F1-3F3C102973DE}"/>
                    </a:ext>
                  </a:extLst>
                </wp:docPr>
                <wp:cNvGraphicFramePr/>
                <a:graphic xmlns:a="http://schemas.openxmlformats.org/drawingml/2006/main">
                  <a:graphicData uri="http://schemas.microsoft.com/office/word/2010/wordprocessingShape">
                    <wps:wsp>
                      <wps:cNvSpPr txBox="1"/>
                      <wps:spPr>
                        <a:xfrm>
                          <a:off x="0" y="0"/>
                          <a:ext cx="2170706" cy="874395"/>
                        </a:xfrm>
                        <a:prstGeom prst="rect">
                          <a:avLst/>
                        </a:prstGeom>
                        <a:solidFill>
                          <a:schemeClr val="lt1"/>
                        </a:solidFill>
                        <a:ln w="6350">
                          <a:solidFill>
                            <a:prstClr val="black"/>
                          </a:solidFill>
                        </a:ln>
                      </wps:spPr>
                      <wps:txbx>
                        <w:txbxContent>
                          <w:p w14:paraId="5F86A28A" w14:textId="25F6A661" w:rsidR="00A51317" w:rsidRDefault="005917D0">
                            <w:pPr>
                              <w:rPr>
                                <w:rFonts w:ascii="Aharoni" w:hAnsi="Aharoni" w:cs="Aharoni"/>
                              </w:rPr>
                            </w:pPr>
                            <w:r>
                              <w:rPr>
                                <w:rFonts w:ascii="Aharoni" w:hAnsi="Aharoni" w:cs="Aharoni"/>
                              </w:rPr>
                              <w:t>*</w:t>
                            </w:r>
                            <w:r w:rsidR="00A22157">
                              <w:rPr>
                                <w:rFonts w:ascii="Aharoni" w:hAnsi="Aharoni" w:cs="Aharoni"/>
                              </w:rPr>
                              <w:t>y</w:t>
                            </w:r>
                            <w:r w:rsidR="00391B80">
                              <w:rPr>
                                <w:rFonts w:ascii="Aharoni" w:hAnsi="Aharoni" w:cs="Aharoni"/>
                              </w:rPr>
                              <w:t xml:space="preserve">oung people </w:t>
                            </w:r>
                            <w:r w:rsidR="00610F9C">
                              <w:rPr>
                                <w:rFonts w:ascii="Aharoni" w:hAnsi="Aharoni" w:cs="Aharoni"/>
                              </w:rPr>
                              <w:t>age 13</w:t>
                            </w:r>
                            <w:r w:rsidR="0097768D">
                              <w:rPr>
                                <w:rFonts w:ascii="Aharoni" w:hAnsi="Aharoni" w:cs="Aharoni"/>
                              </w:rPr>
                              <w:t xml:space="preserve">_25 </w:t>
                            </w:r>
                          </w:p>
                          <w:p w14:paraId="682AF79F" w14:textId="34786F70" w:rsidR="009A3820" w:rsidRPr="002F7B2E" w:rsidRDefault="00EF1429">
                            <w:pPr>
                              <w:rPr>
                                <w:rFonts w:ascii="Aharoni" w:hAnsi="Aharoni" w:cs="Aharoni"/>
                              </w:rPr>
                            </w:pPr>
                            <w:r>
                              <w:rPr>
                                <w:rFonts w:ascii="Aharoni" w:hAnsi="Aharoni" w:cs="Aharoni"/>
                              </w:rPr>
                              <w:t>Indi</w:t>
                            </w:r>
                            <w:r w:rsidR="00BF3C4C">
                              <w:rPr>
                                <w:rFonts w:ascii="Aharoni" w:hAnsi="Aharoni" w:cs="Aharoni"/>
                              </w:rPr>
                              <w:t xml:space="preserve">viduals facing mental </w:t>
                            </w:r>
                            <w:r w:rsidR="00E908C7">
                              <w:rPr>
                                <w:rFonts w:ascii="Aharoni" w:hAnsi="Aharoni" w:cs="Aharoni"/>
                              </w:rPr>
                              <w:t xml:space="preserve">health </w:t>
                            </w:r>
                            <w:r w:rsidR="005350D5">
                              <w:rPr>
                                <w:rFonts w:ascii="Aharoni" w:hAnsi="Aharoni" w:cs="Aharoni"/>
                              </w:rPr>
                              <w:t>chall</w:t>
                            </w:r>
                            <w:r w:rsidR="00DC3154">
                              <w:rPr>
                                <w:rFonts w:ascii="Aharoni" w:hAnsi="Aharoni" w:cs="Aharoni"/>
                              </w:rPr>
                              <w:t xml:space="preserve">enges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01641" id="Text Box 30" o:spid="_x0000_s1060" type="#_x0000_t202" style="position:absolute;margin-left:378.8pt;margin-top:70.4pt;width:170.9pt;height:68.8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" fillcolor="white [3201]" strokeweight=".5pt">
                <v:textbox>
                  <w:txbxContent>
                    <w:p w14:paraId="5F86A28A" w14:textId="25F6A661" w:rsidR="00A51317" w:rsidRDefault="005917D0">
                      <w:pPr>
                        <w:rPr>
                          <w:rFonts w:ascii="Aharoni" w:hAnsi="Aharoni" w:cs="Aharoni"/>
                        </w:rPr>
                      </w:pPr>
                      <w:r>
                        <w:rPr>
                          <w:rFonts w:ascii="Aharoni" w:hAnsi="Aharoni" w:cs="Aharoni"/>
                        </w:rPr>
                        <w:t>*</w:t>
                      </w:r>
                      <w:r w:rsidR="00A22157">
                        <w:rPr>
                          <w:rFonts w:ascii="Aharoni" w:hAnsi="Aharoni" w:cs="Aharoni"/>
                        </w:rPr>
                        <w:t>y</w:t>
                      </w:r>
                      <w:r w:rsidR="00391B80">
                        <w:rPr>
                          <w:rFonts w:ascii="Aharoni" w:hAnsi="Aharoni" w:cs="Aharoni"/>
                        </w:rPr>
                        <w:t xml:space="preserve">oung people </w:t>
                      </w:r>
                      <w:r w:rsidR="00610F9C">
                        <w:rPr>
                          <w:rFonts w:ascii="Aharoni" w:hAnsi="Aharoni" w:cs="Aharoni"/>
                        </w:rPr>
                        <w:t>age 13</w:t>
                      </w:r>
                      <w:r w:rsidR="0097768D">
                        <w:rPr>
                          <w:rFonts w:ascii="Aharoni" w:hAnsi="Aharoni" w:cs="Aharoni"/>
                        </w:rPr>
                        <w:t xml:space="preserve">_25 </w:t>
                      </w:r>
                    </w:p>
                    <w:p w14:paraId="682AF79F" w14:textId="34786F70" w:rsidR="009A3820" w:rsidRPr="002F7B2E" w:rsidRDefault="00EF1429">
                      <w:pPr>
                        <w:rPr>
                          <w:rFonts w:ascii="Aharoni" w:hAnsi="Aharoni" w:cs="Aharoni"/>
                        </w:rPr>
                      </w:pPr>
                      <w:r>
                        <w:rPr>
                          <w:rFonts w:ascii="Aharoni" w:hAnsi="Aharoni" w:cs="Aharoni"/>
                        </w:rPr>
                        <w:t>Indi</w:t>
                      </w:r>
                      <w:r w:rsidR="00BF3C4C">
                        <w:rPr>
                          <w:rFonts w:ascii="Aharoni" w:hAnsi="Aharoni" w:cs="Aharoni"/>
                        </w:rPr>
                        <w:t xml:space="preserve">viduals facing mental </w:t>
                      </w:r>
                      <w:r w:rsidR="00E908C7">
                        <w:rPr>
                          <w:rFonts w:ascii="Aharoni" w:hAnsi="Aharoni" w:cs="Aharoni"/>
                        </w:rPr>
                        <w:t xml:space="preserve">health </w:t>
                      </w:r>
                      <w:r w:rsidR="005350D5">
                        <w:rPr>
                          <w:rFonts w:ascii="Aharoni" w:hAnsi="Aharoni" w:cs="Aharoni"/>
                        </w:rPr>
                        <w:t>chall</w:t>
                      </w:r>
                      <w:r w:rsidR="00DC3154">
                        <w:rPr>
                          <w:rFonts w:ascii="Aharoni" w:hAnsi="Aharoni" w:cs="Aharoni"/>
                        </w:rPr>
                        <w:t xml:space="preserve">enges </w:t>
                      </w:r>
                    </w:p>
                  </w:txbxContent>
                </v:textbox>
              </v:shape>
            </w:pict>
          </mc:Fallback>
        </mc:AlternateContent>
      </w:r>
      <w:r w:rsidR="008C2CC1">
        <w:rPr>
          <w:noProof/>
          <w:color w:val="000000" w:themeColor="text1"/>
        </w:rPr>
        <mc:AlternateContent>
          <mc:Choice Requires="wps">
            <w:drawing>
              <wp:anchor distT="0" distB="0" distL="114300" distR="114300" simplePos="0" relativeHeight="251658263" behindDoc="0" locked="0" layoutInCell="1" allowOverlap="1" wp14:anchorId="2DF6BC84" wp14:editId="6049712E">
                <wp:simplePos x="0" y="0"/>
                <wp:positionH relativeFrom="column">
                  <wp:posOffset>7028953</wp:posOffset>
                </wp:positionH>
                <wp:positionV relativeFrom="paragraph">
                  <wp:posOffset>893970</wp:posOffset>
                </wp:positionV>
                <wp:extent cx="2480393" cy="874395"/>
                <wp:effectExtent l="0" t="0" r="15240" b="20955"/>
                <wp:wrapNone/>
                <wp:docPr id="1427557580" name="Text Box 40">
                  <a:extLst xmlns:a="http://schemas.openxmlformats.org/drawingml/2006/main">
                    <a:ext uri="{FF2B5EF4-FFF2-40B4-BE49-F238E27FC236}">
                      <a16:creationId xmlns:a16="http://schemas.microsoft.com/office/drawing/2014/main" id="{75D623AB-2C1B-4ED7-AC0A-A205008EA3E1}"/>
                    </a:ext>
                  </a:extLst>
                </wp:docPr>
                <wp:cNvGraphicFramePr/>
                <a:graphic xmlns:a="http://schemas.openxmlformats.org/drawingml/2006/main">
                  <a:graphicData uri="http://schemas.microsoft.com/office/word/2010/wordprocessingShape">
                    <wps:wsp>
                      <wps:cNvSpPr txBox="1"/>
                      <wps:spPr>
                        <a:xfrm>
                          <a:off x="0" y="0"/>
                          <a:ext cx="2480393" cy="874395"/>
                        </a:xfrm>
                        <a:prstGeom prst="rect">
                          <a:avLst/>
                        </a:prstGeom>
                        <a:solidFill>
                          <a:schemeClr val="lt1"/>
                        </a:solidFill>
                        <a:ln w="6350">
                          <a:solidFill>
                            <a:prstClr val="black"/>
                          </a:solidFill>
                        </a:ln>
                      </wps:spPr>
                      <wps:txbx>
                        <w:txbxContent>
                          <w:p w14:paraId="13FEEF6A" w14:textId="29A04884" w:rsidR="00DC3154" w:rsidRDefault="00DC3154">
                            <w:pPr>
                              <w:rPr>
                                <w:rFonts w:ascii="Aharoni" w:hAnsi="Aharoni" w:cs="Aharoni"/>
                              </w:rPr>
                            </w:pPr>
                            <w:r>
                              <w:rPr>
                                <w:rFonts w:ascii="Aharoni" w:hAnsi="Aharoni" w:cs="Aharoni"/>
                              </w:rPr>
                              <w:t>*</w:t>
                            </w:r>
                            <w:r w:rsidR="00F15A31">
                              <w:rPr>
                                <w:rFonts w:ascii="Aharoni" w:hAnsi="Aharoni" w:cs="Aharoni"/>
                              </w:rPr>
                              <w:t>V</w:t>
                            </w:r>
                            <w:r w:rsidR="00ED784E">
                              <w:rPr>
                                <w:rFonts w:ascii="Aharoni" w:hAnsi="Aharoni" w:cs="Aharoni"/>
                              </w:rPr>
                              <w:t>ul</w:t>
                            </w:r>
                            <w:r w:rsidR="00212050">
                              <w:rPr>
                                <w:rFonts w:ascii="Aharoni" w:hAnsi="Aharoni" w:cs="Aharoni"/>
                              </w:rPr>
                              <w:t>nerable group</w:t>
                            </w:r>
                            <w:r w:rsidR="00510475">
                              <w:rPr>
                                <w:rFonts w:ascii="Aharoni" w:hAnsi="Aharoni" w:cs="Aharoni"/>
                              </w:rPr>
                              <w:t xml:space="preserve">s with limited </w:t>
                            </w:r>
                            <w:r w:rsidR="00693B4D">
                              <w:rPr>
                                <w:rFonts w:ascii="Aharoni" w:hAnsi="Aharoni" w:cs="Aharoni"/>
                              </w:rPr>
                              <w:t xml:space="preserve">access </w:t>
                            </w:r>
                          </w:p>
                          <w:p w14:paraId="0987A6F3" w14:textId="491B450C" w:rsidR="00693B4D" w:rsidRPr="00DC3154" w:rsidRDefault="00693B4D">
                            <w:pPr>
                              <w:rPr>
                                <w:rFonts w:ascii="Aharoni" w:hAnsi="Aharoni" w:cs="Aharoni"/>
                              </w:rPr>
                            </w:pPr>
                            <w:r>
                              <w:rPr>
                                <w:rFonts w:ascii="Aharoni" w:hAnsi="Aharoni" w:cs="Aharoni"/>
                              </w:rPr>
                              <w:t>*</w:t>
                            </w:r>
                            <w:r w:rsidR="004C67D0">
                              <w:rPr>
                                <w:rFonts w:ascii="Aharoni" w:hAnsi="Aharoni" w:cs="Aharoni"/>
                              </w:rPr>
                              <w:t xml:space="preserve">Those affected by social inequalities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6BC84" id="Text Box 40" o:spid="_x0000_s1061" type="#_x0000_t202" style="position:absolute;margin-left:553.45pt;margin-top:70.4pt;width:195.3pt;height:68.8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" fillcolor="white [3201]" strokeweight=".5pt">
                <v:textbox>
                  <w:txbxContent>
                    <w:p w14:paraId="13FEEF6A" w14:textId="29A04884" w:rsidR="00DC3154" w:rsidRDefault="00DC3154">
                      <w:pPr>
                        <w:rPr>
                          <w:rFonts w:ascii="Aharoni" w:hAnsi="Aharoni" w:cs="Aharoni"/>
                        </w:rPr>
                      </w:pPr>
                      <w:r>
                        <w:rPr>
                          <w:rFonts w:ascii="Aharoni" w:hAnsi="Aharoni" w:cs="Aharoni"/>
                        </w:rPr>
                        <w:t>*</w:t>
                      </w:r>
                      <w:r w:rsidR="00F15A31">
                        <w:rPr>
                          <w:rFonts w:ascii="Aharoni" w:hAnsi="Aharoni" w:cs="Aharoni"/>
                        </w:rPr>
                        <w:t>V</w:t>
                      </w:r>
                      <w:r w:rsidR="00ED784E">
                        <w:rPr>
                          <w:rFonts w:ascii="Aharoni" w:hAnsi="Aharoni" w:cs="Aharoni"/>
                        </w:rPr>
                        <w:t>ul</w:t>
                      </w:r>
                      <w:r w:rsidR="00212050">
                        <w:rPr>
                          <w:rFonts w:ascii="Aharoni" w:hAnsi="Aharoni" w:cs="Aharoni"/>
                        </w:rPr>
                        <w:t>nerable group</w:t>
                      </w:r>
                      <w:r w:rsidR="00510475">
                        <w:rPr>
                          <w:rFonts w:ascii="Aharoni" w:hAnsi="Aharoni" w:cs="Aharoni"/>
                        </w:rPr>
                        <w:t xml:space="preserve">s with limited </w:t>
                      </w:r>
                      <w:r w:rsidR="00693B4D">
                        <w:rPr>
                          <w:rFonts w:ascii="Aharoni" w:hAnsi="Aharoni" w:cs="Aharoni"/>
                        </w:rPr>
                        <w:t xml:space="preserve">access </w:t>
                      </w:r>
                    </w:p>
                    <w:p w14:paraId="0987A6F3" w14:textId="491B450C" w:rsidR="00693B4D" w:rsidRPr="00DC3154" w:rsidRDefault="00693B4D">
                      <w:pPr>
                        <w:rPr>
                          <w:rFonts w:ascii="Aharoni" w:hAnsi="Aharoni" w:cs="Aharoni"/>
                        </w:rPr>
                      </w:pPr>
                      <w:r>
                        <w:rPr>
                          <w:rFonts w:ascii="Aharoni" w:hAnsi="Aharoni" w:cs="Aharoni"/>
                        </w:rPr>
                        <w:t>*</w:t>
                      </w:r>
                      <w:r w:rsidR="004C67D0">
                        <w:rPr>
                          <w:rFonts w:ascii="Aharoni" w:hAnsi="Aharoni" w:cs="Aharoni"/>
                        </w:rPr>
                        <w:t xml:space="preserve">Those affected by social inequalities </w:t>
                      </w:r>
                    </w:p>
                  </w:txbxContent>
                </v:textbox>
              </v:shape>
            </w:pict>
          </mc:Fallback>
        </mc:AlternateContent>
      </w:r>
      <w:r w:rsidR="005443B2" w:rsidRPr="001C5056">
        <w:rPr>
          <w:noProof/>
          <w:color w:val="000000" w:themeColor="text1"/>
        </w:rPr>
        <mc:AlternateContent>
          <mc:Choice Requires="wps">
            <w:drawing>
              <wp:anchor distT="0" distB="0" distL="114300" distR="114300" simplePos="0" relativeHeight="251658253" behindDoc="0" locked="0" layoutInCell="1" allowOverlap="1" wp14:anchorId="3B206C0A" wp14:editId="5EE44474">
                <wp:simplePos x="0" y="0"/>
                <wp:positionH relativeFrom="column">
                  <wp:posOffset>4818490</wp:posOffset>
                </wp:positionH>
                <wp:positionV relativeFrom="paragraph">
                  <wp:posOffset>536161</wp:posOffset>
                </wp:positionV>
                <wp:extent cx="4762500" cy="302149"/>
                <wp:effectExtent l="0" t="0" r="19050" b="22225"/>
                <wp:wrapNone/>
                <wp:docPr id="1899137526" name="Rectangle 28">
                  <a:extLst xmlns:a="http://schemas.openxmlformats.org/drawingml/2006/main">
                    <a:ext uri="{FF2B5EF4-FFF2-40B4-BE49-F238E27FC236}">
                      <a16:creationId xmlns:a16="http://schemas.microsoft.com/office/drawing/2014/main" id="{E4654E92-6DBA-4FE8-99FD-BF1D52FF77F5}"/>
                    </a:ext>
                  </a:extLst>
                </wp:docPr>
                <wp:cNvGraphicFramePr/>
                <a:graphic xmlns:a="http://schemas.openxmlformats.org/drawingml/2006/main">
                  <a:graphicData uri="http://schemas.microsoft.com/office/word/2010/wordprocessingShape">
                    <wps:wsp>
                      <wps:cNvSpPr/>
                      <wps:spPr>
                        <a:xfrm>
                          <a:off x="0" y="0"/>
                          <a:ext cx="4762500" cy="302149"/>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D8BCDC" w14:textId="5A522B2D" w:rsidR="001C5056" w:rsidRPr="005443B2" w:rsidRDefault="0036337E" w:rsidP="0036337E">
                            <w:pPr>
                              <w:rPr>
                                <w:rFonts w:ascii="Aharoni" w:hAnsi="Aharoni" w:cs="Aharoni"/>
                                <w:b/>
                                <w:bCs/>
                                <w:color w:val="000000" w:themeColor="text1"/>
                                <w:sz w:val="32"/>
                                <w:szCs w:val="32"/>
                              </w:rPr>
                            </w:pPr>
                            <w:r>
                              <w:rPr>
                                <w:b/>
                                <w:bCs/>
                                <w:color w:val="000000" w:themeColor="text1"/>
                                <w:sz w:val="32"/>
                                <w:szCs w:val="32"/>
                              </w:rPr>
                              <w:t xml:space="preserve">                                         </w:t>
                            </w:r>
                            <w:r w:rsidR="005F0EF7" w:rsidRPr="005443B2">
                              <w:rPr>
                                <w:rFonts w:ascii="Aharoni" w:hAnsi="Aharoni" w:cs="Aharoni" w:hint="cs"/>
                                <w:b/>
                                <w:bCs/>
                                <w:color w:val="000000" w:themeColor="text1"/>
                                <w:sz w:val="32"/>
                                <w:szCs w:val="32"/>
                              </w:rPr>
                              <w:t>T</w:t>
                            </w:r>
                            <w:r w:rsidR="00CA7DC0" w:rsidRPr="005443B2">
                              <w:rPr>
                                <w:rFonts w:ascii="Aharoni" w:hAnsi="Aharoni" w:cs="Aharoni" w:hint="cs"/>
                                <w:b/>
                                <w:bCs/>
                                <w:color w:val="000000" w:themeColor="text1"/>
                                <w:sz w:val="32"/>
                                <w:szCs w:val="32"/>
                              </w:rPr>
                              <w:t xml:space="preserve">arget </w:t>
                            </w:r>
                            <w:r w:rsidR="002D7B6F" w:rsidRPr="005443B2">
                              <w:rPr>
                                <w:rFonts w:ascii="Aharoni" w:hAnsi="Aharoni" w:cs="Aharoni" w:hint="cs"/>
                                <w:b/>
                                <w:bCs/>
                                <w:color w:val="000000" w:themeColor="text1"/>
                                <w:sz w:val="32"/>
                                <w:szCs w:val="32"/>
                              </w:rPr>
                              <w:t>gr</w:t>
                            </w:r>
                            <w:r w:rsidRPr="005443B2">
                              <w:rPr>
                                <w:rFonts w:ascii="Aharoni" w:hAnsi="Aharoni" w:cs="Aharoni" w:hint="cs"/>
                                <w:b/>
                                <w:bCs/>
                                <w:color w:val="000000" w:themeColor="text1"/>
                                <w:sz w:val="32"/>
                                <w:szCs w:val="32"/>
                              </w:rPr>
                              <w:t>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06C0A" id="Rectangle 28" o:spid="_x0000_s1062" style="position:absolute;margin-left:379.4pt;margin-top:42.2pt;width:375pt;height:23.8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" fillcolor="#84e290 [1302]" strokecolor="#030e13 [484]" strokeweight="1.5pt">
                <v:textbox>
                  <w:txbxContent>
                    <w:p w14:paraId="6CD8BCDC" w14:textId="5A522B2D" w:rsidR="001C5056" w:rsidRPr="005443B2" w:rsidRDefault="0036337E" w:rsidP="0036337E">
                      <w:pPr>
                        <w:rPr>
                          <w:rFonts w:ascii="Aharoni" w:hAnsi="Aharoni" w:cs="Aharoni"/>
                          <w:b/>
                          <w:bCs/>
                          <w:color w:val="000000" w:themeColor="text1"/>
                          <w:sz w:val="32"/>
                          <w:szCs w:val="32"/>
                        </w:rPr>
                      </w:pPr>
                      <w:r>
                        <w:rPr>
                          <w:b/>
                          <w:bCs/>
                          <w:color w:val="000000" w:themeColor="text1"/>
                          <w:sz w:val="32"/>
                          <w:szCs w:val="32"/>
                        </w:rPr>
                        <w:t xml:space="preserve">                                         </w:t>
                      </w:r>
                      <w:r w:rsidR="005F0EF7" w:rsidRPr="005443B2">
                        <w:rPr>
                          <w:rFonts w:ascii="Aharoni" w:hAnsi="Aharoni" w:cs="Aharoni" w:hint="cs"/>
                          <w:b/>
                          <w:bCs/>
                          <w:color w:val="000000" w:themeColor="text1"/>
                          <w:sz w:val="32"/>
                          <w:szCs w:val="32"/>
                        </w:rPr>
                        <w:t>T</w:t>
                      </w:r>
                      <w:r w:rsidR="00CA7DC0" w:rsidRPr="005443B2">
                        <w:rPr>
                          <w:rFonts w:ascii="Aharoni" w:hAnsi="Aharoni" w:cs="Aharoni" w:hint="cs"/>
                          <w:b/>
                          <w:bCs/>
                          <w:color w:val="000000" w:themeColor="text1"/>
                          <w:sz w:val="32"/>
                          <w:szCs w:val="32"/>
                        </w:rPr>
                        <w:t xml:space="preserve">arget </w:t>
                      </w:r>
                      <w:r w:rsidR="002D7B6F" w:rsidRPr="005443B2">
                        <w:rPr>
                          <w:rFonts w:ascii="Aharoni" w:hAnsi="Aharoni" w:cs="Aharoni" w:hint="cs"/>
                          <w:b/>
                          <w:bCs/>
                          <w:color w:val="000000" w:themeColor="text1"/>
                          <w:sz w:val="32"/>
                          <w:szCs w:val="32"/>
                        </w:rPr>
                        <w:t>gr</w:t>
                      </w:r>
                      <w:r w:rsidRPr="005443B2">
                        <w:rPr>
                          <w:rFonts w:ascii="Aharoni" w:hAnsi="Aharoni" w:cs="Aharoni" w:hint="cs"/>
                          <w:b/>
                          <w:bCs/>
                          <w:color w:val="000000" w:themeColor="text1"/>
                          <w:sz w:val="32"/>
                          <w:szCs w:val="32"/>
                        </w:rPr>
                        <w:t>oup</w:t>
                      </w:r>
                    </w:p>
                  </w:txbxContent>
                </v:textbox>
              </v:rect>
            </w:pict>
          </mc:Fallback>
        </mc:AlternateContent>
      </w:r>
      <w:r w:rsidR="005443B2" w:rsidRPr="00190D83">
        <w:rPr>
          <w:noProof/>
          <w:color w:val="000000" w:themeColor="text1"/>
        </w:rPr>
        <mc:AlternateContent>
          <mc:Choice Requires="wps">
            <w:drawing>
              <wp:anchor distT="0" distB="0" distL="114300" distR="114300" simplePos="0" relativeHeight="251658250" behindDoc="0" locked="0" layoutInCell="1" allowOverlap="1" wp14:anchorId="1C3AA735" wp14:editId="2667A076">
                <wp:simplePos x="0" y="0"/>
                <wp:positionH relativeFrom="column">
                  <wp:posOffset>127221</wp:posOffset>
                </wp:positionH>
                <wp:positionV relativeFrom="paragraph">
                  <wp:posOffset>536161</wp:posOffset>
                </wp:positionV>
                <wp:extent cx="4538980" cy="286247"/>
                <wp:effectExtent l="0" t="0" r="13970" b="19050"/>
                <wp:wrapNone/>
                <wp:docPr id="611158629" name="Rectangle 25">
                  <a:extLst xmlns:a="http://schemas.openxmlformats.org/drawingml/2006/main">
                    <a:ext uri="{FF2B5EF4-FFF2-40B4-BE49-F238E27FC236}">
                      <a16:creationId xmlns:a16="http://schemas.microsoft.com/office/drawing/2014/main" id="{EE93B499-46CB-4B21-8C8D-12834D0EEF71}"/>
                    </a:ext>
                  </a:extLst>
                </wp:docPr>
                <wp:cNvGraphicFramePr/>
                <a:graphic xmlns:a="http://schemas.openxmlformats.org/drawingml/2006/main">
                  <a:graphicData uri="http://schemas.microsoft.com/office/word/2010/wordprocessingShape">
                    <wps:wsp>
                      <wps:cNvSpPr/>
                      <wps:spPr>
                        <a:xfrm>
                          <a:off x="0" y="0"/>
                          <a:ext cx="4538980" cy="286247"/>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9C37B2" w14:textId="5A29A25E" w:rsidR="00190D83" w:rsidRPr="005443B2" w:rsidRDefault="004857B4" w:rsidP="00190D83">
                            <w:pPr>
                              <w:jc w:val="center"/>
                              <w:rPr>
                                <w:rFonts w:ascii="Aharoni" w:hAnsi="Aharoni" w:cs="Aharoni"/>
                                <w:b/>
                                <w:color w:val="000000" w:themeColor="text1"/>
                                <w:sz w:val="32"/>
                                <w:szCs w:val="32"/>
                              </w:rPr>
                            </w:pPr>
                            <w:r w:rsidRPr="005443B2">
                              <w:rPr>
                                <w:rFonts w:ascii="Aharoni" w:hAnsi="Aharoni" w:cs="Aharoni"/>
                                <w:b/>
                                <w:color w:val="000000" w:themeColor="text1"/>
                                <w:sz w:val="32"/>
                                <w:szCs w:val="32"/>
                              </w:rPr>
                              <w:t>K</w:t>
                            </w:r>
                            <w:r w:rsidR="00DA7A97" w:rsidRPr="005443B2">
                              <w:rPr>
                                <w:rFonts w:ascii="Aharoni" w:hAnsi="Aharoni" w:cs="Aharoni"/>
                                <w:b/>
                                <w:color w:val="000000" w:themeColor="text1"/>
                                <w:sz w:val="32"/>
                                <w:szCs w:val="32"/>
                              </w:rPr>
                              <w:t xml:space="preserve">ey </w:t>
                            </w:r>
                            <w:r w:rsidR="00FA5F79" w:rsidRPr="005443B2">
                              <w:rPr>
                                <w:rFonts w:ascii="Aharoni" w:hAnsi="Aharoni" w:cs="Aharoni"/>
                                <w:b/>
                                <w:color w:val="000000" w:themeColor="text1"/>
                                <w:sz w:val="32"/>
                                <w:szCs w:val="32"/>
                              </w:rPr>
                              <w:t>F</w:t>
                            </w:r>
                            <w:r w:rsidR="00384F87" w:rsidRPr="005443B2">
                              <w:rPr>
                                <w:rFonts w:ascii="Aharoni" w:hAnsi="Aharoni" w:cs="Aharoni"/>
                                <w:b/>
                                <w:color w:val="000000" w:themeColor="text1"/>
                                <w:sz w:val="32"/>
                                <w:szCs w:val="32"/>
                              </w:rPr>
                              <w:t>eature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AA735" id="Rectangle 25" o:spid="_x0000_s1063" style="position:absolute;margin-left:10pt;margin-top:42.2pt;width:357.4pt;height:22.5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" fillcolor="#ffc000" strokecolor="#030e13 [484]" strokeweight="1.5pt">
                <v:textbox>
                  <w:txbxContent>
                    <w:p w14:paraId="2B9C37B2" w14:textId="5A29A25E" w:rsidR="00190D83" w:rsidRPr="005443B2" w:rsidRDefault="004857B4" w:rsidP="00190D83">
                      <w:pPr>
                        <w:jc w:val="center"/>
                        <w:rPr>
                          <w:rFonts w:ascii="Aharoni" w:hAnsi="Aharoni" w:cs="Aharoni"/>
                          <w:b/>
                          <w:color w:val="000000" w:themeColor="text1"/>
                          <w:sz w:val="32"/>
                          <w:szCs w:val="32"/>
                        </w:rPr>
                      </w:pPr>
                      <w:r w:rsidRPr="005443B2">
                        <w:rPr>
                          <w:rFonts w:ascii="Aharoni" w:hAnsi="Aharoni" w:cs="Aharoni"/>
                          <w:b/>
                          <w:color w:val="000000" w:themeColor="text1"/>
                          <w:sz w:val="32"/>
                          <w:szCs w:val="32"/>
                        </w:rPr>
                        <w:t>K</w:t>
                      </w:r>
                      <w:r w:rsidR="00DA7A97" w:rsidRPr="005443B2">
                        <w:rPr>
                          <w:rFonts w:ascii="Aharoni" w:hAnsi="Aharoni" w:cs="Aharoni"/>
                          <w:b/>
                          <w:color w:val="000000" w:themeColor="text1"/>
                          <w:sz w:val="32"/>
                          <w:szCs w:val="32"/>
                        </w:rPr>
                        <w:t xml:space="preserve">ey </w:t>
                      </w:r>
                      <w:r w:rsidR="00FA5F79" w:rsidRPr="005443B2">
                        <w:rPr>
                          <w:rFonts w:ascii="Aharoni" w:hAnsi="Aharoni" w:cs="Aharoni"/>
                          <w:b/>
                          <w:color w:val="000000" w:themeColor="text1"/>
                          <w:sz w:val="32"/>
                          <w:szCs w:val="32"/>
                        </w:rPr>
                        <w:t>F</w:t>
                      </w:r>
                      <w:r w:rsidR="00384F87" w:rsidRPr="005443B2">
                        <w:rPr>
                          <w:rFonts w:ascii="Aharoni" w:hAnsi="Aharoni" w:cs="Aharoni"/>
                          <w:b/>
                          <w:color w:val="000000" w:themeColor="text1"/>
                          <w:sz w:val="32"/>
                          <w:szCs w:val="32"/>
                        </w:rPr>
                        <w:t>eature</w:t>
                      </w:r>
                    </w:p>
                  </w:txbxContent>
                </v:textbox>
              </v:rect>
            </w:pict>
          </mc:Fallback>
        </mc:AlternateContent>
      </w:r>
      <w:r w:rsidR="005443B2">
        <w:rPr>
          <w:noProof/>
        </w:rPr>
        <mc:AlternateContent>
          <mc:Choice Requires="wps">
            <w:drawing>
              <wp:anchor distT="0" distB="0" distL="114300" distR="114300" simplePos="0" relativeHeight="251658249" behindDoc="0" locked="0" layoutInCell="1" allowOverlap="1" wp14:anchorId="11C26652" wp14:editId="1FCE99CD">
                <wp:simplePos x="0" y="0"/>
                <wp:positionH relativeFrom="column">
                  <wp:posOffset>171616</wp:posOffset>
                </wp:positionH>
                <wp:positionV relativeFrom="paragraph">
                  <wp:posOffset>424897</wp:posOffset>
                </wp:positionV>
                <wp:extent cx="9391291" cy="87464"/>
                <wp:effectExtent l="0" t="0" r="19685" b="27305"/>
                <wp:wrapNone/>
                <wp:docPr id="79726882" name="Rectangle 24">
                  <a:extLst xmlns:a="http://schemas.openxmlformats.org/drawingml/2006/main">
                    <a:ext uri="{FF2B5EF4-FFF2-40B4-BE49-F238E27FC236}">
                      <a16:creationId xmlns:a16="http://schemas.microsoft.com/office/drawing/2014/main" id="{4D6A209C-0C7E-442B-BE3A-6F7277951D9E}"/>
                    </a:ext>
                  </a:extLst>
                </wp:docPr>
                <wp:cNvGraphicFramePr/>
                <a:graphic xmlns:a="http://schemas.openxmlformats.org/drawingml/2006/main">
                  <a:graphicData uri="http://schemas.microsoft.com/office/word/2010/wordprocessingShape">
                    <wps:wsp>
                      <wps:cNvSpPr/>
                      <wps:spPr>
                        <a:xfrm>
                          <a:off x="0" y="0"/>
                          <a:ext cx="9391291" cy="87464"/>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89E35C" id="Rectangle 24" o:spid="_x0000_s1026" style="position:absolute;margin-left:13.5pt;margin-top:33.45pt;width:739.45pt;height:6.9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" fillcolor="#0070c0" strokecolor="#030e13 [484]" strokeweight="1.5pt"/>
            </w:pict>
          </mc:Fallback>
        </mc:AlternateContent>
      </w:r>
    </w:p>
    <w:p w14:paraId="4861A5D1" w14:textId="77777777" w:rsidR="00BC580A" w:rsidRPr="00BC580A" w:rsidRDefault="00BC580A" w:rsidP="00BC580A"/>
    <w:p w14:paraId="47BF1F86" w14:textId="77777777" w:rsidR="00BC580A" w:rsidRPr="00BC580A" w:rsidRDefault="00BC580A" w:rsidP="00BC580A"/>
    <w:p w14:paraId="67A5C0C6" w14:textId="77777777" w:rsidR="00BC580A" w:rsidRPr="00BC580A" w:rsidRDefault="00BC580A" w:rsidP="00BC580A"/>
    <w:p w14:paraId="4BAE2C2D" w14:textId="77777777" w:rsidR="00BC580A" w:rsidRPr="00BC580A" w:rsidRDefault="00BC580A" w:rsidP="00BC580A"/>
    <w:p w14:paraId="2E247C73" w14:textId="77777777" w:rsidR="00BC580A" w:rsidRPr="00BC580A" w:rsidRDefault="00BC580A" w:rsidP="00BC580A"/>
    <w:p w14:paraId="18BDCEF4" w14:textId="77777777" w:rsidR="00BC580A" w:rsidRPr="00BC580A" w:rsidRDefault="00BC580A" w:rsidP="00BC580A"/>
    <w:p w14:paraId="10089616" w14:textId="77777777" w:rsidR="00BC580A" w:rsidRPr="00BC580A" w:rsidRDefault="00BC580A" w:rsidP="00BC580A"/>
    <w:p w14:paraId="2777F3F1" w14:textId="77777777" w:rsidR="00BC580A" w:rsidRPr="00BC580A" w:rsidRDefault="00BC580A" w:rsidP="00BC580A"/>
    <w:p w14:paraId="13B51299" w14:textId="77777777" w:rsidR="00BC580A" w:rsidRPr="00BC580A" w:rsidRDefault="00BC580A" w:rsidP="00BC580A"/>
    <w:p w14:paraId="563EF16A" w14:textId="77777777" w:rsidR="00BC580A" w:rsidRPr="00BC580A" w:rsidRDefault="00BC580A" w:rsidP="00BC580A"/>
    <w:p w14:paraId="3726A8DE" w14:textId="77777777" w:rsidR="00BC580A" w:rsidRPr="00BC580A" w:rsidRDefault="00BC580A" w:rsidP="00BC580A"/>
    <w:p w14:paraId="002138D5" w14:textId="77777777" w:rsidR="00BC580A" w:rsidRPr="00BC580A" w:rsidRDefault="00BC580A" w:rsidP="00BC580A"/>
    <w:p w14:paraId="00839569" w14:textId="77777777" w:rsidR="00BC580A" w:rsidRPr="00BC580A" w:rsidRDefault="00BC580A" w:rsidP="00BC580A"/>
    <w:p w14:paraId="64F57572" w14:textId="77777777" w:rsidR="00BC580A" w:rsidRPr="00BC580A" w:rsidRDefault="00BC580A" w:rsidP="00BC580A"/>
    <w:p w14:paraId="32BD2369" w14:textId="77777777" w:rsidR="00BC580A" w:rsidRPr="00BC580A" w:rsidRDefault="00BC580A" w:rsidP="00BC580A"/>
    <w:p w14:paraId="44BD42C0" w14:textId="77777777" w:rsidR="00BC580A" w:rsidRPr="00BC580A" w:rsidRDefault="00BC580A" w:rsidP="00BC580A"/>
    <w:p w14:paraId="17EF9EDE" w14:textId="77777777" w:rsidR="00BC580A" w:rsidRPr="00BC580A" w:rsidRDefault="00BC580A" w:rsidP="00BC580A"/>
    <w:p w14:paraId="612A3122" w14:textId="77777777" w:rsidR="00BC580A" w:rsidRPr="00BC580A" w:rsidRDefault="00BC580A" w:rsidP="00BC580A"/>
    <w:p w14:paraId="1C988C88" w14:textId="77777777" w:rsidR="00BC580A" w:rsidRPr="00BC580A" w:rsidRDefault="00BC580A" w:rsidP="00BC580A"/>
    <w:p w14:paraId="68EAA1A3" w14:textId="77777777" w:rsidR="00BC580A" w:rsidRPr="00BC580A" w:rsidRDefault="00BC580A" w:rsidP="00BC580A"/>
    <w:p w14:paraId="3DBC7F42" w14:textId="77777777" w:rsidR="00BC580A" w:rsidRPr="00BC580A" w:rsidRDefault="00BC580A" w:rsidP="00BC580A"/>
    <w:p w14:paraId="37A6D36F" w14:textId="77777777" w:rsidR="00BC580A" w:rsidRPr="00BC580A" w:rsidRDefault="00BC580A" w:rsidP="00BC580A"/>
    <w:p w14:paraId="1B6D1108" w14:textId="77777777" w:rsidR="00BC580A" w:rsidRPr="00BC580A" w:rsidRDefault="00BC580A" w:rsidP="00BC580A"/>
    <w:p w14:paraId="3D643DCC" w14:textId="77777777" w:rsidR="00BC580A" w:rsidRPr="00BC580A" w:rsidRDefault="00BC580A" w:rsidP="00BC580A"/>
    <w:p w14:paraId="253C8CF1" w14:textId="77777777" w:rsidR="00BC580A" w:rsidRPr="00BC580A" w:rsidRDefault="00BC580A" w:rsidP="00BC580A"/>
    <w:p w14:paraId="1FD80A28" w14:textId="77777777" w:rsidR="00BC580A" w:rsidRPr="00BC580A" w:rsidRDefault="00BC580A" w:rsidP="00BC580A"/>
    <w:p w14:paraId="2E11B938" w14:textId="77777777" w:rsidR="00BC580A" w:rsidRPr="00BC580A" w:rsidRDefault="00BC580A" w:rsidP="00BC580A"/>
    <w:p w14:paraId="6E27B0CC" w14:textId="4AE78926" w:rsidR="00BC580A" w:rsidRPr="009F0540" w:rsidRDefault="009F0540" w:rsidP="009F0540">
      <w:pPr>
        <w:tabs>
          <w:tab w:val="left" w:pos="2495"/>
        </w:tabs>
        <w:rPr>
          <w:b/>
          <w:bCs/>
          <w:color w:val="000000" w:themeColor="text1"/>
          <w:sz w:val="48"/>
          <w:szCs w:val="48"/>
        </w:rPr>
      </w:pPr>
      <w:r>
        <w:t xml:space="preserve">                                                                                                               </w:t>
      </w:r>
      <w:r w:rsidR="003664D1">
        <w:rPr>
          <w:b/>
          <w:bCs/>
          <w:color w:val="000000" w:themeColor="text1"/>
          <w:sz w:val="40"/>
          <w:szCs w:val="40"/>
        </w:rPr>
        <w:t xml:space="preserve"> </w:t>
      </w:r>
      <w:r w:rsidR="003664D1" w:rsidRPr="009F0540">
        <w:rPr>
          <w:b/>
          <w:bCs/>
          <w:color w:val="000000" w:themeColor="text1"/>
          <w:sz w:val="48"/>
          <w:szCs w:val="48"/>
        </w:rPr>
        <w:t xml:space="preserve">  </w:t>
      </w:r>
      <w:r w:rsidR="00F31506" w:rsidRPr="009F0540">
        <w:rPr>
          <w:b/>
          <w:bCs/>
          <w:color w:val="000000" w:themeColor="text1"/>
          <w:sz w:val="48"/>
          <w:szCs w:val="48"/>
        </w:rPr>
        <w:t>P</w:t>
      </w:r>
      <w:r w:rsidR="003664D1" w:rsidRPr="009F0540">
        <w:rPr>
          <w:b/>
          <w:bCs/>
          <w:color w:val="000000" w:themeColor="text1"/>
          <w:sz w:val="48"/>
          <w:szCs w:val="48"/>
        </w:rPr>
        <w:t>itch</w:t>
      </w:r>
    </w:p>
    <w:p w14:paraId="27A1C50E" w14:textId="77777777" w:rsidR="009F0540" w:rsidRPr="009F0540" w:rsidRDefault="009F0540" w:rsidP="009F0540">
      <w:pPr>
        <w:tabs>
          <w:tab w:val="left" w:pos="2495"/>
        </w:tabs>
      </w:pPr>
    </w:p>
    <w:p w14:paraId="03B6726E" w14:textId="77777777" w:rsidR="00BC580A" w:rsidRPr="00F31506" w:rsidRDefault="00BC580A" w:rsidP="00BC580A">
      <w:pPr>
        <w:rPr>
          <w:sz w:val="28"/>
          <w:szCs w:val="28"/>
        </w:rPr>
      </w:pPr>
      <w:r w:rsidRPr="00F31506">
        <w:rPr>
          <w:sz w:val="28"/>
          <w:szCs w:val="28"/>
        </w:rPr>
        <w:t>I am proposing the development of a digital mental health support application designed specifically for young people in the UK, in response to the increasing pressure on mental health services and the growing number of young individuals experiencing emotional and psychological difficulties. Recent data from NHS England shows a significant rise in referrals to Child and Adolescent Mental Health Services (CAMHS), with many young people facing long waiting times before receiving support. This delay can lead to worsening conditions, highlighting the urgent need for early intervention and more accessible support systems.</w:t>
      </w:r>
    </w:p>
    <w:p w14:paraId="0950A43B" w14:textId="77777777" w:rsidR="00BC580A" w:rsidRPr="00F31506" w:rsidRDefault="00BC580A" w:rsidP="00BC580A">
      <w:pPr>
        <w:rPr>
          <w:sz w:val="28"/>
          <w:szCs w:val="28"/>
        </w:rPr>
      </w:pPr>
    </w:p>
    <w:p w14:paraId="75B91CBC" w14:textId="77777777" w:rsidR="00BC580A" w:rsidRPr="00F31506" w:rsidRDefault="00BC580A" w:rsidP="00BC580A">
      <w:pPr>
        <w:rPr>
          <w:sz w:val="28"/>
          <w:szCs w:val="28"/>
        </w:rPr>
      </w:pPr>
      <w:r w:rsidRPr="00F31506">
        <w:rPr>
          <w:sz w:val="28"/>
          <w:szCs w:val="28"/>
        </w:rPr>
        <w:t>My idea is to create a mobile application that provides immediate, accessible, and user-friendly mental health support. The app will include features such as daily mood tracking, guided self-help activities based on cognitive behavioural techniques, mental health education, and direct links to professional services such as NHS support and crisis helplines. The aim is not to replace professional care, but to complement existing services by offering early support and promoting self-management of mental wellbeing.</w:t>
      </w:r>
    </w:p>
    <w:p w14:paraId="59904611" w14:textId="77777777" w:rsidR="00BC580A" w:rsidRPr="00F31506" w:rsidRDefault="00BC580A" w:rsidP="00BC580A">
      <w:pPr>
        <w:rPr>
          <w:sz w:val="28"/>
          <w:szCs w:val="28"/>
        </w:rPr>
      </w:pPr>
    </w:p>
    <w:p w14:paraId="0EDCD810" w14:textId="77777777" w:rsidR="00BC580A" w:rsidRPr="00F31506" w:rsidRDefault="00BC580A" w:rsidP="00BC580A">
      <w:pPr>
        <w:rPr>
          <w:sz w:val="28"/>
          <w:szCs w:val="28"/>
        </w:rPr>
      </w:pPr>
      <w:r w:rsidRPr="00F31506">
        <w:rPr>
          <w:sz w:val="28"/>
          <w:szCs w:val="28"/>
        </w:rPr>
        <w:t>This proposal reflects creative thinking and value creation, as it offers a practical solution to a real-world problem while adding value to both service users and healthcare providers. It aligns with innovation in UK health and social care by using digital technology to improve accessibility and reduce pressure on traditional services. Digital health interventions have become increasingly important, particularly following the COVID-19 pandemic, where remote access to support has proven to be both necessary and effective.</w:t>
      </w:r>
    </w:p>
    <w:p w14:paraId="4959A824" w14:textId="77777777" w:rsidR="00BC580A" w:rsidRPr="00F31506" w:rsidRDefault="00BC580A" w:rsidP="00BC580A">
      <w:pPr>
        <w:rPr>
          <w:sz w:val="28"/>
          <w:szCs w:val="28"/>
        </w:rPr>
      </w:pPr>
    </w:p>
    <w:p w14:paraId="0F944E1D" w14:textId="77777777" w:rsidR="00BC580A" w:rsidRPr="00F31506" w:rsidRDefault="00BC580A" w:rsidP="00BC580A">
      <w:pPr>
        <w:rPr>
          <w:sz w:val="28"/>
          <w:szCs w:val="28"/>
        </w:rPr>
      </w:pPr>
      <w:r w:rsidRPr="00F31506">
        <w:rPr>
          <w:sz w:val="28"/>
          <w:szCs w:val="28"/>
        </w:rPr>
        <w:t>The primary target group for this innovation is young people aged 13 to 25, particularly those who may face barriers to accessing traditional services. This includes individuals who experience stigma around mental health, those from lower socio-economic backgrounds, and those living in areas with limited access to services. By providing a free and easily accessible digital platform, this innovation aims to reduce health inequalities and ensure that support is available to those who need it most. It also encourages early intervention, which is a key priority in public health strategies across the UK.</w:t>
      </w:r>
    </w:p>
    <w:p w14:paraId="47856AA1" w14:textId="77777777" w:rsidR="00BC580A" w:rsidRPr="00F31506" w:rsidRDefault="00BC580A" w:rsidP="00BC580A">
      <w:pPr>
        <w:rPr>
          <w:sz w:val="28"/>
          <w:szCs w:val="28"/>
        </w:rPr>
      </w:pPr>
    </w:p>
    <w:p w14:paraId="64586FE3" w14:textId="77777777" w:rsidR="00BC580A" w:rsidRPr="00F31506" w:rsidRDefault="00BC580A" w:rsidP="00BC580A">
      <w:pPr>
        <w:rPr>
          <w:sz w:val="28"/>
          <w:szCs w:val="28"/>
        </w:rPr>
      </w:pPr>
      <w:r w:rsidRPr="00F31506">
        <w:rPr>
          <w:sz w:val="28"/>
          <w:szCs w:val="28"/>
        </w:rPr>
        <w:t>Technology plays a central role in this proposal, as the use of a mobile application allows support to be available at any time and in any location. This is particularly relevant for younger generations who are more likely to engage with digital platforms. Features such as notifications, personalised feedback, and interactive tools can increase engagement and encourage consistent use. In addition, integrating links to NHS services ensures that users can access professional help when necessary, supporting a more connected and efficient healthcare system.</w:t>
      </w:r>
    </w:p>
    <w:p w14:paraId="2FC949A8" w14:textId="77777777" w:rsidR="00BC580A" w:rsidRPr="00F31506" w:rsidRDefault="00BC580A" w:rsidP="00BC580A">
      <w:pPr>
        <w:rPr>
          <w:sz w:val="28"/>
          <w:szCs w:val="28"/>
        </w:rPr>
      </w:pPr>
    </w:p>
    <w:p w14:paraId="581B84FA" w14:textId="77777777" w:rsidR="00BC580A" w:rsidRPr="00F31506" w:rsidRDefault="00BC580A" w:rsidP="00BC580A">
      <w:pPr>
        <w:rPr>
          <w:sz w:val="28"/>
          <w:szCs w:val="28"/>
        </w:rPr>
      </w:pPr>
      <w:r w:rsidRPr="00F31506">
        <w:rPr>
          <w:sz w:val="28"/>
          <w:szCs w:val="28"/>
        </w:rPr>
        <w:t>In terms of implementation, a structured approach would be required to ensure the success of the app. The first stage would involve conducting a needs assessment to better understand the specific challenges faced by young people in accessing mental health support. This could include analysing existing research and gathering feedback from potential users. The next stage would involve the design and development of the app, ensuring that it is accessible, inclusive, and easy to use.</w:t>
      </w:r>
    </w:p>
    <w:p w14:paraId="32C94795" w14:textId="77777777" w:rsidR="00BC580A" w:rsidRPr="00F31506" w:rsidRDefault="00BC580A" w:rsidP="00BC580A">
      <w:pPr>
        <w:rPr>
          <w:sz w:val="28"/>
          <w:szCs w:val="28"/>
        </w:rPr>
      </w:pPr>
    </w:p>
    <w:p w14:paraId="6ECBF405" w14:textId="77777777" w:rsidR="00BC580A" w:rsidRPr="00F31506" w:rsidRDefault="00BC580A" w:rsidP="00BC580A">
      <w:pPr>
        <w:rPr>
          <w:sz w:val="28"/>
          <w:szCs w:val="28"/>
        </w:rPr>
      </w:pPr>
      <w:r w:rsidRPr="00F31506">
        <w:rPr>
          <w:sz w:val="28"/>
          <w:szCs w:val="28"/>
        </w:rPr>
        <w:t>Once developed, the app would undergo a testing phase with a selected group of users to identify any issues and make necessary improvements. Following this, a targeted campaign would be launched to promote the app. This campaign would use social media platforms, schools, colleges, and healthcare settings to reach the target audience. Partnerships with organisations such as the NHS, educational institutions, and youth services would be essential to ensure credibility and wide reach.</w:t>
      </w:r>
    </w:p>
    <w:p w14:paraId="2E383ADB" w14:textId="77777777" w:rsidR="004A1982" w:rsidRPr="004A1982" w:rsidRDefault="004A1982" w:rsidP="004A1982">
      <w:pPr>
        <w:rPr>
          <w:sz w:val="28"/>
          <w:szCs w:val="28"/>
        </w:rPr>
      </w:pPr>
      <w:r w:rsidRPr="004A1982">
        <w:rPr>
          <w:sz w:val="28"/>
          <w:szCs w:val="28"/>
        </w:rPr>
        <w:t>Another key strength of this innovation is its potential to improve efficiency within the healthcare system. By providing immediate access to advice and self-help support, the app can reduce the number of unnecessary GP appointments and emergency visits. This allows healthcare professionals to focus on individuals with more complex or urgent needs. As a result, resources can be used more effectively, supporting better service delivery across the NHS.</w:t>
      </w:r>
    </w:p>
    <w:p w14:paraId="3E36B408" w14:textId="77777777" w:rsidR="004A1982" w:rsidRPr="004A1982" w:rsidRDefault="004A1982" w:rsidP="004A1982">
      <w:pPr>
        <w:rPr>
          <w:sz w:val="28"/>
          <w:szCs w:val="28"/>
        </w:rPr>
      </w:pPr>
    </w:p>
    <w:p w14:paraId="43A969B1" w14:textId="53A573E4" w:rsidR="002B5FBD" w:rsidRPr="00F31506" w:rsidRDefault="004A1982" w:rsidP="00BC580A">
      <w:pPr>
        <w:rPr>
          <w:sz w:val="28"/>
          <w:szCs w:val="28"/>
        </w:rPr>
      </w:pPr>
      <w:r w:rsidRPr="004A1982">
        <w:rPr>
          <w:sz w:val="28"/>
          <w:szCs w:val="28"/>
        </w:rPr>
        <w:t>In addition, the app can support early identification of mental health issues by encouraging users to monitor their mood and behaviour over time. This enables early intervention, which is known to improve outcomes and prevent conditions from becoming more severe. The use of digital tools also reflects the wider shift towards technology-based healthcare solutions, making services more flexible and accessible. Overall, this approach supports both individuals and the healthcare system by improving access, efficiency and quality of care.</w:t>
      </w:r>
    </w:p>
    <w:p w14:paraId="215D5C4E" w14:textId="77777777" w:rsidR="00BC580A" w:rsidRPr="00F31506" w:rsidRDefault="00BC580A" w:rsidP="00BC580A">
      <w:pPr>
        <w:rPr>
          <w:sz w:val="28"/>
          <w:szCs w:val="28"/>
        </w:rPr>
      </w:pPr>
    </w:p>
    <w:p w14:paraId="15AAD2D0" w14:textId="77777777" w:rsidR="00BC580A" w:rsidRPr="00F31506" w:rsidRDefault="00BC580A" w:rsidP="00BC580A">
      <w:pPr>
        <w:rPr>
          <w:sz w:val="28"/>
          <w:szCs w:val="28"/>
        </w:rPr>
      </w:pPr>
      <w:r w:rsidRPr="00F31506">
        <w:rPr>
          <w:sz w:val="28"/>
          <w:szCs w:val="28"/>
        </w:rPr>
        <w:t>The expected impact of this innovation is significant. It would provide immediate support for young people, helping to prevent mental health issues from escalating. It would also reduce pressure on overstretched services by offering an additional form of support. Furthermore, it promotes a more proactive approach to mental health, encouraging individuals to take responsibility for their wellbeing and seek help when needed.</w:t>
      </w:r>
    </w:p>
    <w:p w14:paraId="55662B0F" w14:textId="77777777" w:rsidR="00BC580A" w:rsidRPr="00F31506" w:rsidRDefault="00BC580A" w:rsidP="00BC580A">
      <w:pPr>
        <w:rPr>
          <w:sz w:val="28"/>
          <w:szCs w:val="28"/>
        </w:rPr>
      </w:pPr>
      <w:r w:rsidRPr="00F31506">
        <w:rPr>
          <w:sz w:val="28"/>
          <w:szCs w:val="28"/>
        </w:rPr>
        <w:t>This innovation also aligns strongly with person-centred care, which is a key principle within health and social care practice. Person-centred care focuses on treating individuals as unique and ensuring that their specific needs, preferences and experiences are respected. The proposed app supports this approach by allowing users to personalise their experience, track their own mental health, and access support that is relevant to them. This empowers young people to take an active role in managing their wellbeing, rather than relying solely on traditional services.</w:t>
      </w:r>
    </w:p>
    <w:p w14:paraId="4B8ED2D0" w14:textId="77777777" w:rsidR="00BC580A" w:rsidRPr="00F31506" w:rsidRDefault="00BC580A" w:rsidP="00BC580A">
      <w:pPr>
        <w:rPr>
          <w:sz w:val="28"/>
          <w:szCs w:val="28"/>
        </w:rPr>
      </w:pPr>
    </w:p>
    <w:p w14:paraId="413A52C6" w14:textId="77777777" w:rsidR="00BC580A" w:rsidRPr="00F31506" w:rsidRDefault="00BC580A" w:rsidP="00BC580A">
      <w:pPr>
        <w:rPr>
          <w:sz w:val="28"/>
          <w:szCs w:val="28"/>
        </w:rPr>
      </w:pPr>
      <w:r w:rsidRPr="00F31506">
        <w:rPr>
          <w:sz w:val="28"/>
          <w:szCs w:val="28"/>
        </w:rPr>
        <w:t>In addition, the app reflects the social model of health, which recognises that health is influenced by a range of social, environmental and psychological factors, rather than just medical conditions. Many young people experience stress due to education pressures, social media, family issues or financial concerns. By providing accessible tools and information, the app addresses these wider determinants of health and supports a more holistic approach to wellbeing.</w:t>
      </w:r>
    </w:p>
    <w:p w14:paraId="75864E44" w14:textId="77777777" w:rsidR="00BC580A" w:rsidRPr="00F31506" w:rsidRDefault="00BC580A" w:rsidP="00BC580A">
      <w:pPr>
        <w:rPr>
          <w:sz w:val="28"/>
          <w:szCs w:val="28"/>
        </w:rPr>
      </w:pPr>
    </w:p>
    <w:p w14:paraId="3C758CD3" w14:textId="77777777" w:rsidR="00BC580A" w:rsidRPr="00F31506" w:rsidRDefault="00BC580A" w:rsidP="00BC580A">
      <w:pPr>
        <w:rPr>
          <w:sz w:val="28"/>
          <w:szCs w:val="28"/>
        </w:rPr>
      </w:pPr>
      <w:r w:rsidRPr="00F31506">
        <w:rPr>
          <w:sz w:val="28"/>
          <w:szCs w:val="28"/>
        </w:rPr>
        <w:t>Furthermore, this proposal supports long-term value creation within the healthcare system. By encouraging early intervention and self-management, it has the potential to reduce demand for more intensive and costly services in the future. This not only benefits individuals but also contributes to the sustainability of NHS services. Investing in preventative digital solutions such as this app can lead to improved outcomes, reduced inequalities, and more efficient use of resources over time.</w:t>
      </w:r>
    </w:p>
    <w:p w14:paraId="04A859E4" w14:textId="77777777" w:rsidR="00BC580A" w:rsidRPr="00F31506" w:rsidRDefault="00BC580A" w:rsidP="00BC580A">
      <w:pPr>
        <w:rPr>
          <w:sz w:val="28"/>
          <w:szCs w:val="28"/>
        </w:rPr>
      </w:pPr>
    </w:p>
    <w:p w14:paraId="498D2E22" w14:textId="77777777" w:rsidR="00BC580A" w:rsidRPr="00F31506" w:rsidRDefault="00BC580A" w:rsidP="00BC580A">
      <w:pPr>
        <w:rPr>
          <w:sz w:val="28"/>
          <w:szCs w:val="28"/>
        </w:rPr>
      </w:pPr>
      <w:r w:rsidRPr="00F31506">
        <w:rPr>
          <w:sz w:val="28"/>
          <w:szCs w:val="28"/>
        </w:rPr>
        <w:t>However, there are potential challenges that must be considered. One key issue is data protection and confidentiality, as the app would involve sensitive personal information. It is essential that the app complies with UK data protection laws, including the General Data Protection Regulation (GDPR). Measures such as secure data storage, encryption, and clear privacy policies would need to be implemented. This links to ethical considerations within health and social care, including maintaining confidentiality and protecting service users.</w:t>
      </w:r>
    </w:p>
    <w:p w14:paraId="482FB1EE" w14:textId="77777777" w:rsidR="00BC580A" w:rsidRPr="00F31506" w:rsidRDefault="00BC580A" w:rsidP="00BC580A">
      <w:pPr>
        <w:rPr>
          <w:sz w:val="28"/>
          <w:szCs w:val="28"/>
        </w:rPr>
      </w:pPr>
    </w:p>
    <w:p w14:paraId="68C9E0A8" w14:textId="77777777" w:rsidR="00BC580A" w:rsidRPr="00F31506" w:rsidRDefault="00BC580A" w:rsidP="00BC580A">
      <w:pPr>
        <w:rPr>
          <w:sz w:val="28"/>
          <w:szCs w:val="28"/>
        </w:rPr>
      </w:pPr>
      <w:r w:rsidRPr="00F31506">
        <w:rPr>
          <w:sz w:val="28"/>
          <w:szCs w:val="28"/>
        </w:rPr>
        <w:t>Another challenge is digital exclusion, as not all young people may have access to smartphones or reliable internet connections. To address this, the app could be promoted alongside existing services, and access could be supported through schools, libraries, and community centres. Additionally, funding and sustainability may present challenges, but these could be addressed through partnerships with public health organisations and potential government support.</w:t>
      </w:r>
    </w:p>
    <w:p w14:paraId="23BC8E22" w14:textId="77777777" w:rsidR="00BC580A" w:rsidRPr="00F31506" w:rsidRDefault="00BC580A" w:rsidP="00BC580A">
      <w:pPr>
        <w:rPr>
          <w:sz w:val="28"/>
          <w:szCs w:val="28"/>
        </w:rPr>
      </w:pPr>
      <w:r w:rsidRPr="00F31506">
        <w:rPr>
          <w:sz w:val="28"/>
          <w:szCs w:val="28"/>
        </w:rPr>
        <w:t>Overall, this proposal aligns with current health and social care priorities, including improving access to services, promoting early intervention, and utilising digital technology to enhance care delivery. It demonstrates both creativity and practicality, offering a realistic and achievable solution to a significant public health issue.</w:t>
      </w:r>
    </w:p>
    <w:p w14:paraId="13A586EB" w14:textId="77777777" w:rsidR="00BC580A" w:rsidRPr="00F31506" w:rsidRDefault="00BC580A" w:rsidP="00BC580A">
      <w:pPr>
        <w:rPr>
          <w:sz w:val="28"/>
          <w:szCs w:val="28"/>
        </w:rPr>
      </w:pPr>
      <w:r w:rsidRPr="00F31506">
        <w:rPr>
          <w:sz w:val="28"/>
          <w:szCs w:val="28"/>
        </w:rPr>
        <w:t>I strongly believe that this innovation has the potential to make a meaningful difference in the lives of young people across the UK. I would encourage NHS leaders, policymakers, and relevant stakeholders to consider supporting the development and</w:t>
      </w:r>
    </w:p>
    <w:p w14:paraId="5035B3AC" w14:textId="77777777" w:rsidR="00BC580A" w:rsidRDefault="00BC580A" w:rsidP="00BC580A">
      <w:pPr>
        <w:rPr>
          <w:sz w:val="28"/>
          <w:szCs w:val="28"/>
        </w:rPr>
      </w:pPr>
      <w:r w:rsidRPr="00F31506">
        <w:rPr>
          <w:sz w:val="28"/>
          <w:szCs w:val="28"/>
        </w:rPr>
        <w:t>implementation of this app as part of ongoing efforts to improve mental health services and outcomes</w:t>
      </w:r>
    </w:p>
    <w:p w14:paraId="2E523EE8" w14:textId="77777777" w:rsidR="00FB589A" w:rsidRPr="00FB589A" w:rsidRDefault="00FB589A" w:rsidP="00FB589A">
      <w:pPr>
        <w:rPr>
          <w:sz w:val="28"/>
          <w:szCs w:val="28"/>
        </w:rPr>
      </w:pPr>
      <w:r w:rsidRPr="00FB589A">
        <w:rPr>
          <w:sz w:val="28"/>
          <w:szCs w:val="28"/>
        </w:rPr>
        <w:t>In addition, the success of this innovation depends on effective partnership working and continuous evaluation. Collaboration between the NHS, schools, mental health professionals and community organisations will ensure that the app meets the needs of young people and is accessible to a wide range of users. Schools can play a key role in promoting the app and encouraging early engagement, while healthcare professionals can provide guidance to ensure the information within the app is accurate and safe.</w:t>
      </w:r>
    </w:p>
    <w:p w14:paraId="244411EA" w14:textId="77777777" w:rsidR="00FB589A" w:rsidRPr="00FB589A" w:rsidRDefault="00FB589A" w:rsidP="00FB589A">
      <w:pPr>
        <w:rPr>
          <w:sz w:val="28"/>
          <w:szCs w:val="28"/>
        </w:rPr>
      </w:pPr>
    </w:p>
    <w:p w14:paraId="62700A5C" w14:textId="77777777" w:rsidR="00FB589A" w:rsidRPr="00FB589A" w:rsidRDefault="00FB589A" w:rsidP="00FB589A">
      <w:pPr>
        <w:rPr>
          <w:sz w:val="28"/>
          <w:szCs w:val="28"/>
        </w:rPr>
      </w:pPr>
      <w:r w:rsidRPr="00FB589A">
        <w:rPr>
          <w:sz w:val="28"/>
          <w:szCs w:val="28"/>
        </w:rPr>
        <w:t>Regular evaluation of the app will be important to measure its effectiveness and identify areas for improvement. User feedback, data analysis and service outcomes can be used to assess how well the app supports mental health and reduces pressure on existing services. This reflects a person-centred approach, as the development of the app will be shaped by the experiences and needs of young people.</w:t>
      </w:r>
    </w:p>
    <w:p w14:paraId="7F4A48C7" w14:textId="77777777" w:rsidR="00FB589A" w:rsidRPr="00FB589A" w:rsidRDefault="00FB589A" w:rsidP="00FB589A">
      <w:pPr>
        <w:rPr>
          <w:sz w:val="28"/>
          <w:szCs w:val="28"/>
        </w:rPr>
      </w:pPr>
    </w:p>
    <w:p w14:paraId="75037B39" w14:textId="5FD706EF" w:rsidR="00FB589A" w:rsidRDefault="00FB589A" w:rsidP="00BC580A">
      <w:pPr>
        <w:rPr>
          <w:sz w:val="28"/>
          <w:szCs w:val="28"/>
        </w:rPr>
      </w:pPr>
      <w:r w:rsidRPr="00FB589A">
        <w:rPr>
          <w:sz w:val="28"/>
          <w:szCs w:val="28"/>
        </w:rPr>
        <w:t>Furthermore, the use of digital technology supports modern healthcare delivery by providing flexible and immediate access to support. As society becomes increasingly reliant on technology, digital solutions such as this app offer a practical and innovative way to improve health outcomes and support early intervention in mental health care.</w:t>
      </w:r>
    </w:p>
    <w:p w14:paraId="134623BE" w14:textId="77777777" w:rsidR="007478C3" w:rsidRDefault="007478C3" w:rsidP="00BC580A">
      <w:pPr>
        <w:rPr>
          <w:sz w:val="28"/>
          <w:szCs w:val="28"/>
        </w:rPr>
      </w:pPr>
    </w:p>
    <w:p w14:paraId="1C407A47" w14:textId="77777777" w:rsidR="007478C3" w:rsidRDefault="007478C3" w:rsidP="00BC580A">
      <w:pPr>
        <w:rPr>
          <w:sz w:val="28"/>
          <w:szCs w:val="28"/>
        </w:rPr>
      </w:pPr>
    </w:p>
    <w:p w14:paraId="3B6F283C" w14:textId="77777777" w:rsidR="007478C3" w:rsidRPr="00F31506" w:rsidRDefault="007478C3" w:rsidP="00BC580A">
      <w:pPr>
        <w:rPr>
          <w:sz w:val="28"/>
          <w:szCs w:val="28"/>
        </w:rPr>
      </w:pPr>
    </w:p>
    <w:p w14:paraId="0CA35448" w14:textId="77777777" w:rsidR="00017B4B" w:rsidRDefault="00017B4B" w:rsidP="00BC580A">
      <w:pPr>
        <w:rPr>
          <w:sz w:val="28"/>
          <w:szCs w:val="28"/>
        </w:rPr>
      </w:pPr>
    </w:p>
    <w:p w14:paraId="02B96B1F" w14:textId="6BABEF25" w:rsidR="00D36F12" w:rsidRDefault="00406122" w:rsidP="007478C3">
      <w:pPr>
        <w:pStyle w:val="ListParagraph"/>
        <w:numPr>
          <w:ilvl w:val="0"/>
          <w:numId w:val="3"/>
        </w:numPr>
        <w:rPr>
          <w:b/>
          <w:sz w:val="44"/>
          <w:szCs w:val="44"/>
        </w:rPr>
      </w:pPr>
      <w:r w:rsidRPr="007478C3">
        <w:rPr>
          <w:b/>
          <w:sz w:val="44"/>
          <w:szCs w:val="44"/>
        </w:rPr>
        <w:t xml:space="preserve">References </w:t>
      </w:r>
    </w:p>
    <w:p w14:paraId="14C0C90D" w14:textId="77777777" w:rsidR="007478C3" w:rsidRPr="007478C3" w:rsidRDefault="007478C3" w:rsidP="007478C3">
      <w:pPr>
        <w:pStyle w:val="ListParagraph"/>
        <w:rPr>
          <w:b/>
          <w:bCs/>
          <w:sz w:val="44"/>
          <w:szCs w:val="44"/>
        </w:rPr>
      </w:pPr>
    </w:p>
    <w:p w14:paraId="0E1F4CC1" w14:textId="77777777" w:rsidR="00AE0114" w:rsidRPr="00AE0114" w:rsidRDefault="00AE0114" w:rsidP="007478C3">
      <w:pPr>
        <w:pStyle w:val="ListParagraph"/>
        <w:numPr>
          <w:ilvl w:val="0"/>
          <w:numId w:val="3"/>
        </w:numPr>
        <w:rPr>
          <w:sz w:val="28"/>
          <w:szCs w:val="28"/>
        </w:rPr>
      </w:pPr>
      <w:r w:rsidRPr="00AE0114">
        <w:rPr>
          <w:sz w:val="28"/>
          <w:szCs w:val="28"/>
        </w:rPr>
        <w:t>Department of Health and Social Care (2019) The NHS Long Term Plan. Available at: https://www.gov.uk/government/publications/the-nhs-long-term-plan</w:t>
      </w:r>
    </w:p>
    <w:p w14:paraId="61D0507E" w14:textId="77777777" w:rsidR="00AE0114" w:rsidRPr="00AE0114" w:rsidRDefault="00AE0114" w:rsidP="00AE0114">
      <w:pPr>
        <w:rPr>
          <w:sz w:val="28"/>
          <w:szCs w:val="28"/>
        </w:rPr>
      </w:pPr>
    </w:p>
    <w:p w14:paraId="0FACDD73" w14:textId="77777777" w:rsidR="00AE0114" w:rsidRPr="00AE0114" w:rsidRDefault="00AE0114" w:rsidP="007478C3">
      <w:pPr>
        <w:pStyle w:val="ListParagraph"/>
        <w:numPr>
          <w:ilvl w:val="0"/>
          <w:numId w:val="3"/>
        </w:numPr>
        <w:rPr>
          <w:sz w:val="28"/>
          <w:szCs w:val="28"/>
        </w:rPr>
      </w:pPr>
      <w:r w:rsidRPr="00AE0114">
        <w:rPr>
          <w:sz w:val="28"/>
          <w:szCs w:val="28"/>
        </w:rPr>
        <w:t>Maslow, A.H. (1943) ‘A theory of human motivation’, Psychological Review, 50(4), pp. 370–396.</w:t>
      </w:r>
    </w:p>
    <w:p w14:paraId="75B838ED" w14:textId="77777777" w:rsidR="00AE0114" w:rsidRPr="00AE0114" w:rsidRDefault="00AE0114" w:rsidP="00AE0114">
      <w:pPr>
        <w:rPr>
          <w:sz w:val="28"/>
          <w:szCs w:val="28"/>
        </w:rPr>
      </w:pPr>
    </w:p>
    <w:p w14:paraId="376CC61F" w14:textId="77777777" w:rsidR="00AE0114" w:rsidRPr="00AE0114" w:rsidRDefault="00AE0114" w:rsidP="007478C3">
      <w:pPr>
        <w:pStyle w:val="ListParagraph"/>
        <w:numPr>
          <w:ilvl w:val="0"/>
          <w:numId w:val="3"/>
        </w:numPr>
        <w:rPr>
          <w:sz w:val="28"/>
          <w:szCs w:val="28"/>
        </w:rPr>
      </w:pPr>
      <w:r w:rsidRPr="00AE0114">
        <w:rPr>
          <w:sz w:val="28"/>
          <w:szCs w:val="28"/>
        </w:rPr>
        <w:t>Mind (2023) Mental health facts and statistics. Available at: https://www.mind.org.uk/information-support/types-of-mental-health-problems/mental-health-facts-and-statistics/</w:t>
      </w:r>
    </w:p>
    <w:p w14:paraId="62F96E00" w14:textId="77777777" w:rsidR="00AE0114" w:rsidRPr="00AE0114" w:rsidRDefault="00AE0114" w:rsidP="00AE0114">
      <w:pPr>
        <w:rPr>
          <w:sz w:val="28"/>
          <w:szCs w:val="28"/>
        </w:rPr>
      </w:pPr>
    </w:p>
    <w:p w14:paraId="15FDCE91" w14:textId="77777777" w:rsidR="00AE0114" w:rsidRPr="00AE0114" w:rsidRDefault="00AE0114" w:rsidP="007478C3">
      <w:pPr>
        <w:pStyle w:val="ListParagraph"/>
        <w:numPr>
          <w:ilvl w:val="0"/>
          <w:numId w:val="3"/>
        </w:numPr>
        <w:rPr>
          <w:sz w:val="28"/>
          <w:szCs w:val="28"/>
        </w:rPr>
      </w:pPr>
      <w:r w:rsidRPr="00AE0114">
        <w:rPr>
          <w:sz w:val="28"/>
          <w:szCs w:val="28"/>
        </w:rPr>
        <w:t>NHS (2023) Mental health services for young people. Available at: https://www.nhs.uk/mental-health/children-and-young-adults/</w:t>
      </w:r>
    </w:p>
    <w:p w14:paraId="44EA5EFA" w14:textId="77777777" w:rsidR="00AE0114" w:rsidRPr="00AE0114" w:rsidRDefault="00AE0114" w:rsidP="00AE0114">
      <w:pPr>
        <w:rPr>
          <w:sz w:val="28"/>
          <w:szCs w:val="28"/>
        </w:rPr>
      </w:pPr>
    </w:p>
    <w:p w14:paraId="6E4A6F8A" w14:textId="77777777" w:rsidR="00AE0114" w:rsidRPr="00AE0114" w:rsidRDefault="00AE0114" w:rsidP="007478C3">
      <w:pPr>
        <w:pStyle w:val="ListParagraph"/>
        <w:numPr>
          <w:ilvl w:val="0"/>
          <w:numId w:val="3"/>
        </w:numPr>
        <w:rPr>
          <w:sz w:val="28"/>
          <w:szCs w:val="28"/>
        </w:rPr>
      </w:pPr>
      <w:r w:rsidRPr="00AE0114">
        <w:rPr>
          <w:sz w:val="28"/>
          <w:szCs w:val="28"/>
        </w:rPr>
        <w:t>NHS Digital (2023) Mental Health of Children and Young People in England 2023. Available at: https://digital.nhs.uk/data-and-information/publications/statistical/mental-health-of-children-and-young-people-in-england</w:t>
      </w:r>
    </w:p>
    <w:p w14:paraId="38A5EF5A" w14:textId="77777777" w:rsidR="00AE0114" w:rsidRPr="00AE0114" w:rsidRDefault="00AE0114" w:rsidP="00AE0114">
      <w:pPr>
        <w:rPr>
          <w:sz w:val="28"/>
          <w:szCs w:val="28"/>
        </w:rPr>
      </w:pPr>
    </w:p>
    <w:p w14:paraId="50DC3107" w14:textId="77777777" w:rsidR="00AE0114" w:rsidRPr="00AE0114" w:rsidRDefault="00AE0114" w:rsidP="007478C3">
      <w:pPr>
        <w:pStyle w:val="ListParagraph"/>
        <w:numPr>
          <w:ilvl w:val="0"/>
          <w:numId w:val="3"/>
        </w:numPr>
        <w:rPr>
          <w:sz w:val="28"/>
          <w:szCs w:val="28"/>
        </w:rPr>
      </w:pPr>
      <w:r w:rsidRPr="00AE0114">
        <w:rPr>
          <w:sz w:val="28"/>
          <w:szCs w:val="28"/>
        </w:rPr>
        <w:t>NICE (2022) Depression in children and young people: identification and management (NG134). Available at: https://www.nice.org.uk/guidance/ng134</w:t>
      </w:r>
    </w:p>
    <w:p w14:paraId="2A51B183" w14:textId="77777777" w:rsidR="00AE0114" w:rsidRPr="00AE0114" w:rsidRDefault="00AE0114" w:rsidP="00AE0114">
      <w:pPr>
        <w:rPr>
          <w:sz w:val="28"/>
          <w:szCs w:val="28"/>
        </w:rPr>
      </w:pPr>
    </w:p>
    <w:p w14:paraId="1B13AB82" w14:textId="77777777" w:rsidR="00AE0114" w:rsidRPr="00AE0114" w:rsidRDefault="00AE0114" w:rsidP="007478C3">
      <w:pPr>
        <w:pStyle w:val="ListParagraph"/>
        <w:numPr>
          <w:ilvl w:val="0"/>
          <w:numId w:val="3"/>
        </w:numPr>
        <w:rPr>
          <w:sz w:val="28"/>
          <w:szCs w:val="28"/>
        </w:rPr>
      </w:pPr>
      <w:r w:rsidRPr="00AE0114">
        <w:rPr>
          <w:sz w:val="28"/>
          <w:szCs w:val="28"/>
        </w:rPr>
        <w:t>Office for National Statistics (2023) Children’s mental health statistics. Available at: https://www.ons.gov.uk</w:t>
      </w:r>
    </w:p>
    <w:p w14:paraId="5CA7678D" w14:textId="77777777" w:rsidR="00AE0114" w:rsidRPr="00AE0114" w:rsidRDefault="00AE0114" w:rsidP="00AE0114">
      <w:pPr>
        <w:rPr>
          <w:sz w:val="28"/>
          <w:szCs w:val="28"/>
        </w:rPr>
      </w:pPr>
    </w:p>
    <w:p w14:paraId="1D3C7773" w14:textId="77777777" w:rsidR="00AE0114" w:rsidRPr="00AE0114" w:rsidRDefault="00AE0114" w:rsidP="007478C3">
      <w:pPr>
        <w:pStyle w:val="ListParagraph"/>
        <w:numPr>
          <w:ilvl w:val="0"/>
          <w:numId w:val="3"/>
        </w:numPr>
        <w:rPr>
          <w:sz w:val="28"/>
          <w:szCs w:val="28"/>
        </w:rPr>
      </w:pPr>
      <w:r w:rsidRPr="00AE0114">
        <w:rPr>
          <w:sz w:val="28"/>
          <w:szCs w:val="28"/>
        </w:rPr>
        <w:t>Public Health England (2017) Prevention Concordat for Better Mental Health. Available at: https://www.gov.uk/government/publications/prevention-concordat-for-better-mental-health</w:t>
      </w:r>
    </w:p>
    <w:p w14:paraId="33BF277B" w14:textId="77777777" w:rsidR="00AE0114" w:rsidRPr="00AE0114" w:rsidRDefault="00AE0114" w:rsidP="00AE0114">
      <w:pPr>
        <w:rPr>
          <w:sz w:val="28"/>
          <w:szCs w:val="28"/>
        </w:rPr>
      </w:pPr>
    </w:p>
    <w:p w14:paraId="475A7612" w14:textId="77777777" w:rsidR="00AE0114" w:rsidRPr="00AE0114" w:rsidRDefault="00AE0114" w:rsidP="007478C3">
      <w:pPr>
        <w:pStyle w:val="ListParagraph"/>
        <w:numPr>
          <w:ilvl w:val="0"/>
          <w:numId w:val="3"/>
        </w:numPr>
        <w:rPr>
          <w:sz w:val="28"/>
          <w:szCs w:val="28"/>
        </w:rPr>
      </w:pPr>
      <w:r w:rsidRPr="00AE0114">
        <w:rPr>
          <w:sz w:val="28"/>
          <w:szCs w:val="28"/>
        </w:rPr>
        <w:t>Rogers, C.R. (1951) Client-Centred Therapy: Its Current Practice, Implications and Theory. London: Constable.</w:t>
      </w:r>
    </w:p>
    <w:p w14:paraId="747068F4" w14:textId="77777777" w:rsidR="00AE0114" w:rsidRPr="00AE0114" w:rsidRDefault="00AE0114" w:rsidP="00AE0114">
      <w:pPr>
        <w:rPr>
          <w:sz w:val="28"/>
          <w:szCs w:val="28"/>
        </w:rPr>
      </w:pPr>
    </w:p>
    <w:p w14:paraId="17773F5F" w14:textId="77777777" w:rsidR="00AE0114" w:rsidRPr="00AE0114" w:rsidRDefault="00AE0114" w:rsidP="007478C3">
      <w:pPr>
        <w:pStyle w:val="ListParagraph"/>
        <w:numPr>
          <w:ilvl w:val="0"/>
          <w:numId w:val="3"/>
        </w:numPr>
        <w:rPr>
          <w:sz w:val="28"/>
          <w:szCs w:val="28"/>
        </w:rPr>
      </w:pPr>
      <w:r w:rsidRPr="00AE0114">
        <w:rPr>
          <w:sz w:val="28"/>
          <w:szCs w:val="28"/>
        </w:rPr>
        <w:t>The King’s Fund (2023) Mental health services in England. Available at: https://www.kingsfund.org.uk</w:t>
      </w:r>
    </w:p>
    <w:p w14:paraId="54C6D42F" w14:textId="77777777" w:rsidR="00AE0114" w:rsidRPr="00AE0114" w:rsidRDefault="00AE0114" w:rsidP="00AE0114">
      <w:pPr>
        <w:rPr>
          <w:sz w:val="28"/>
          <w:szCs w:val="28"/>
        </w:rPr>
      </w:pPr>
    </w:p>
    <w:p w14:paraId="619280DC" w14:textId="234C1280" w:rsidR="00017B4B" w:rsidRDefault="00AE0114" w:rsidP="007478C3">
      <w:pPr>
        <w:pStyle w:val="ListParagraph"/>
        <w:numPr>
          <w:ilvl w:val="0"/>
          <w:numId w:val="3"/>
        </w:numPr>
        <w:rPr>
          <w:sz w:val="28"/>
          <w:szCs w:val="28"/>
        </w:rPr>
      </w:pPr>
      <w:r w:rsidRPr="00AE0114">
        <w:rPr>
          <w:sz w:val="28"/>
          <w:szCs w:val="28"/>
        </w:rPr>
        <w:t xml:space="preserve">World Health Organization (2022) Adolescent mental health. Available at: </w:t>
      </w:r>
      <w:hyperlink r:id="rId10" w:history="1">
        <w:r w:rsidR="0029619C" w:rsidRPr="00CD076E">
          <w:rPr>
            <w:rStyle w:val="Hyperlink"/>
            <w:sz w:val="28"/>
            <w:szCs w:val="28"/>
          </w:rPr>
          <w:t>https://www.who.int/news-room/fact-sheets/detail/adolescent-mental-health</w:t>
        </w:r>
      </w:hyperlink>
    </w:p>
    <w:p w14:paraId="706145BE" w14:textId="77777777" w:rsidR="0029619C" w:rsidRPr="0029619C" w:rsidRDefault="0029619C" w:rsidP="007478C3">
      <w:pPr>
        <w:pStyle w:val="ListParagraph"/>
        <w:numPr>
          <w:ilvl w:val="0"/>
          <w:numId w:val="3"/>
        </w:numPr>
        <w:rPr>
          <w:sz w:val="28"/>
          <w:szCs w:val="28"/>
        </w:rPr>
      </w:pPr>
      <w:r w:rsidRPr="0029619C">
        <w:rPr>
          <w:sz w:val="28"/>
          <w:szCs w:val="28"/>
        </w:rPr>
        <w:t>Childline (2023) Mental health and wellbeing support for young people. Available at: https://www.childline.org.uk</w:t>
      </w:r>
    </w:p>
    <w:p w14:paraId="5EBD8D5F" w14:textId="77777777" w:rsidR="0029619C" w:rsidRPr="0029619C" w:rsidRDefault="0029619C" w:rsidP="0029619C">
      <w:pPr>
        <w:rPr>
          <w:sz w:val="28"/>
          <w:szCs w:val="28"/>
        </w:rPr>
      </w:pPr>
    </w:p>
    <w:p w14:paraId="28E55F63" w14:textId="77777777" w:rsidR="0029619C" w:rsidRPr="0029619C" w:rsidRDefault="0029619C" w:rsidP="007478C3">
      <w:pPr>
        <w:pStyle w:val="ListParagraph"/>
        <w:numPr>
          <w:ilvl w:val="0"/>
          <w:numId w:val="3"/>
        </w:numPr>
        <w:rPr>
          <w:sz w:val="28"/>
          <w:szCs w:val="28"/>
        </w:rPr>
      </w:pPr>
      <w:r w:rsidRPr="0029619C">
        <w:rPr>
          <w:sz w:val="28"/>
          <w:szCs w:val="28"/>
        </w:rPr>
        <w:t>YoungMinds (2023) Young people’s mental health statistics. Available at: https://www.youngminds.org.uk</w:t>
      </w:r>
    </w:p>
    <w:p w14:paraId="028925B2" w14:textId="77777777" w:rsidR="0029619C" w:rsidRPr="0029619C" w:rsidRDefault="0029619C" w:rsidP="0029619C">
      <w:pPr>
        <w:rPr>
          <w:sz w:val="28"/>
          <w:szCs w:val="28"/>
        </w:rPr>
      </w:pPr>
    </w:p>
    <w:p w14:paraId="6277D123" w14:textId="77777777" w:rsidR="0029619C" w:rsidRPr="0029619C" w:rsidRDefault="0029619C" w:rsidP="007478C3">
      <w:pPr>
        <w:pStyle w:val="ListParagraph"/>
        <w:numPr>
          <w:ilvl w:val="0"/>
          <w:numId w:val="3"/>
        </w:numPr>
        <w:rPr>
          <w:sz w:val="28"/>
          <w:szCs w:val="28"/>
        </w:rPr>
      </w:pPr>
      <w:r w:rsidRPr="0029619C">
        <w:rPr>
          <w:sz w:val="28"/>
          <w:szCs w:val="28"/>
        </w:rPr>
        <w:t>NHS England (2023) Transforming children and young people’s mental health services. Available at: https://www.england.nhs.uk</w:t>
      </w:r>
    </w:p>
    <w:p w14:paraId="299F23C1" w14:textId="77777777" w:rsidR="0029619C" w:rsidRPr="0029619C" w:rsidRDefault="0029619C" w:rsidP="0029619C">
      <w:pPr>
        <w:rPr>
          <w:sz w:val="28"/>
          <w:szCs w:val="28"/>
        </w:rPr>
      </w:pPr>
    </w:p>
    <w:p w14:paraId="39AD01B1" w14:textId="592B6D24" w:rsidR="0029619C" w:rsidRPr="00F31506" w:rsidRDefault="0029619C" w:rsidP="007478C3">
      <w:pPr>
        <w:pStyle w:val="ListParagraph"/>
        <w:numPr>
          <w:ilvl w:val="0"/>
          <w:numId w:val="3"/>
        </w:numPr>
        <w:rPr>
          <w:sz w:val="28"/>
          <w:szCs w:val="28"/>
        </w:rPr>
      </w:pPr>
      <w:r w:rsidRPr="0029619C">
        <w:rPr>
          <w:sz w:val="28"/>
          <w:szCs w:val="28"/>
        </w:rPr>
        <w:t>Health Education England (2020) The NHS Mental Health Workforce Plan. Available at: https://www.hee.nhs.uk</w:t>
      </w:r>
    </w:p>
    <w:p w14:paraId="51069F65" w14:textId="77777777" w:rsidR="00BC580A" w:rsidRPr="00F31506" w:rsidRDefault="00BC580A" w:rsidP="00BC580A">
      <w:pPr>
        <w:tabs>
          <w:tab w:val="left" w:pos="2495"/>
        </w:tabs>
        <w:rPr>
          <w:sz w:val="28"/>
          <w:szCs w:val="28"/>
        </w:rPr>
      </w:pPr>
    </w:p>
    <w:p w14:paraId="3ECDD021" w14:textId="77777777" w:rsidR="00BC580A" w:rsidRDefault="00BC580A" w:rsidP="00BC580A">
      <w:pPr>
        <w:tabs>
          <w:tab w:val="left" w:pos="2495"/>
        </w:tabs>
      </w:pPr>
    </w:p>
    <w:p w14:paraId="0732A296" w14:textId="77777777" w:rsidR="00BC580A" w:rsidRDefault="00BC580A" w:rsidP="00BC580A">
      <w:pPr>
        <w:tabs>
          <w:tab w:val="left" w:pos="2495"/>
        </w:tabs>
      </w:pPr>
    </w:p>
    <w:p w14:paraId="1863EB5A" w14:textId="77777777" w:rsidR="00BC580A" w:rsidRDefault="00BC580A" w:rsidP="00BC580A">
      <w:pPr>
        <w:tabs>
          <w:tab w:val="left" w:pos="2495"/>
        </w:tabs>
      </w:pPr>
    </w:p>
    <w:p w14:paraId="17E58E6F" w14:textId="77777777" w:rsidR="00BC580A" w:rsidRDefault="00BC580A" w:rsidP="00BC580A">
      <w:pPr>
        <w:tabs>
          <w:tab w:val="left" w:pos="2495"/>
        </w:tabs>
      </w:pPr>
    </w:p>
    <w:p w14:paraId="7F80DDC3" w14:textId="77777777" w:rsidR="00BC580A" w:rsidRDefault="00BC580A" w:rsidP="00BC580A">
      <w:pPr>
        <w:tabs>
          <w:tab w:val="left" w:pos="2495"/>
        </w:tabs>
      </w:pPr>
    </w:p>
    <w:p w14:paraId="5D859085" w14:textId="77777777" w:rsidR="000C7C23" w:rsidRDefault="000C7C23" w:rsidP="00BC580A">
      <w:pPr>
        <w:tabs>
          <w:tab w:val="left" w:pos="2495"/>
        </w:tabs>
      </w:pPr>
    </w:p>
    <w:sectPr w:rsidR="000C7C23" w:rsidSect="00C73DF4">
      <w:headerReference w:type="even" r:id="rId11"/>
      <w:headerReference w:type="default" r:id="rId12"/>
      <w:footerReference w:type="even" r:id="rId13"/>
      <w:footerReference w:type="default" r:id="rId14"/>
      <w:headerReference w:type="first" r:id="rId15"/>
      <w:footerReference w:type="first" r:id="rId16"/>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E8BD8" w14:textId="77777777" w:rsidR="00C74842" w:rsidRDefault="00C74842" w:rsidP="00631D99">
      <w:pPr>
        <w:spacing w:after="0" w:line="240" w:lineRule="auto"/>
      </w:pPr>
      <w:r>
        <w:separator/>
      </w:r>
    </w:p>
  </w:endnote>
  <w:endnote w:type="continuationSeparator" w:id="0">
    <w:p w14:paraId="5960EA8B" w14:textId="77777777" w:rsidR="00C74842" w:rsidRDefault="00C74842" w:rsidP="00631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haroni">
    <w:altName w:val="Arial"/>
    <w:charset w:val="B1"/>
    <w:family w:val="auto"/>
    <w:pitch w:val="variable"/>
    <w:sig w:usb0="00000803" w:usb1="00000000" w:usb2="00000000" w:usb3="00000000" w:csb0="00000021" w:csb1="00000000"/>
  </w:font>
  <w:font w:name="Amasis MT Pro Medium">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DC271" w14:textId="77777777" w:rsidR="00CC5593" w:rsidRDefault="00CC55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95CFC" w14:textId="77777777" w:rsidR="00CC5593" w:rsidRDefault="00CC55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4C1F2" w14:textId="77777777" w:rsidR="00CC5593" w:rsidRDefault="00CC5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6683B" w14:textId="77777777" w:rsidR="00C74842" w:rsidRDefault="00C74842" w:rsidP="00631D99">
      <w:pPr>
        <w:spacing w:after="0" w:line="240" w:lineRule="auto"/>
      </w:pPr>
      <w:r>
        <w:separator/>
      </w:r>
    </w:p>
  </w:footnote>
  <w:footnote w:type="continuationSeparator" w:id="0">
    <w:p w14:paraId="3A97ED07" w14:textId="77777777" w:rsidR="00C74842" w:rsidRDefault="00C74842" w:rsidP="00631D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F1F048" w14:textId="77777777" w:rsidR="00CC5593" w:rsidRDefault="00CC55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C7B68" w14:textId="5373A404" w:rsidR="00CC5593" w:rsidRDefault="00CC55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2EB8B" w14:textId="77777777" w:rsidR="00CC5593" w:rsidRDefault="00CC55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3364C"/>
    <w:multiLevelType w:val="hybridMultilevel"/>
    <w:tmpl w:val="9E70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5310D"/>
    <w:multiLevelType w:val="hybridMultilevel"/>
    <w:tmpl w:val="1598D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D50E02"/>
    <w:multiLevelType w:val="hybridMultilevel"/>
    <w:tmpl w:val="4B820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07F06"/>
    <w:multiLevelType w:val="hybridMultilevel"/>
    <w:tmpl w:val="B73613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B33FCE"/>
    <w:multiLevelType w:val="hybridMultilevel"/>
    <w:tmpl w:val="E0FCD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6A4B94"/>
    <w:multiLevelType w:val="hybridMultilevel"/>
    <w:tmpl w:val="736EA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88424">
    <w:abstractNumId w:val="5"/>
  </w:num>
  <w:num w:numId="2" w16cid:durableId="1577743566">
    <w:abstractNumId w:val="3"/>
  </w:num>
  <w:num w:numId="3" w16cid:durableId="1646621248">
    <w:abstractNumId w:val="4"/>
  </w:num>
  <w:num w:numId="4" w16cid:durableId="169763739">
    <w:abstractNumId w:val="0"/>
  </w:num>
  <w:num w:numId="5" w16cid:durableId="880479957">
    <w:abstractNumId w:val="2"/>
  </w:num>
  <w:num w:numId="6" w16cid:durableId="954561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C23"/>
    <w:rsid w:val="0000100E"/>
    <w:rsid w:val="00001FA5"/>
    <w:rsid w:val="00004A1B"/>
    <w:rsid w:val="00004AAF"/>
    <w:rsid w:val="00005588"/>
    <w:rsid w:val="000078AA"/>
    <w:rsid w:val="000112B4"/>
    <w:rsid w:val="000139F1"/>
    <w:rsid w:val="00017B4B"/>
    <w:rsid w:val="00021044"/>
    <w:rsid w:val="0002380F"/>
    <w:rsid w:val="00034B3A"/>
    <w:rsid w:val="00037DA6"/>
    <w:rsid w:val="000412F3"/>
    <w:rsid w:val="00042510"/>
    <w:rsid w:val="00042AFF"/>
    <w:rsid w:val="00045B06"/>
    <w:rsid w:val="00045C03"/>
    <w:rsid w:val="00047059"/>
    <w:rsid w:val="00052604"/>
    <w:rsid w:val="0005525C"/>
    <w:rsid w:val="00055AA9"/>
    <w:rsid w:val="000566D0"/>
    <w:rsid w:val="00062551"/>
    <w:rsid w:val="000656CA"/>
    <w:rsid w:val="00066DB5"/>
    <w:rsid w:val="0006725E"/>
    <w:rsid w:val="000673BB"/>
    <w:rsid w:val="00067E7B"/>
    <w:rsid w:val="000710FB"/>
    <w:rsid w:val="00072688"/>
    <w:rsid w:val="0007376E"/>
    <w:rsid w:val="00074329"/>
    <w:rsid w:val="00074709"/>
    <w:rsid w:val="00085E33"/>
    <w:rsid w:val="0008634F"/>
    <w:rsid w:val="000877C3"/>
    <w:rsid w:val="00093174"/>
    <w:rsid w:val="00093E00"/>
    <w:rsid w:val="000A5912"/>
    <w:rsid w:val="000A6C3F"/>
    <w:rsid w:val="000A6F6C"/>
    <w:rsid w:val="000B2392"/>
    <w:rsid w:val="000B61AF"/>
    <w:rsid w:val="000B6998"/>
    <w:rsid w:val="000C4E9B"/>
    <w:rsid w:val="000C547B"/>
    <w:rsid w:val="000C7C23"/>
    <w:rsid w:val="000C7E3D"/>
    <w:rsid w:val="000D364D"/>
    <w:rsid w:val="000E2295"/>
    <w:rsid w:val="000E676F"/>
    <w:rsid w:val="000F1627"/>
    <w:rsid w:val="000F7ABC"/>
    <w:rsid w:val="00103A5F"/>
    <w:rsid w:val="0011289A"/>
    <w:rsid w:val="0011472A"/>
    <w:rsid w:val="00121E26"/>
    <w:rsid w:val="00121ED0"/>
    <w:rsid w:val="00127E72"/>
    <w:rsid w:val="00132EE8"/>
    <w:rsid w:val="00133AE6"/>
    <w:rsid w:val="00133D1C"/>
    <w:rsid w:val="00134F58"/>
    <w:rsid w:val="00136014"/>
    <w:rsid w:val="001374B3"/>
    <w:rsid w:val="00137BDA"/>
    <w:rsid w:val="0014264B"/>
    <w:rsid w:val="00147C9F"/>
    <w:rsid w:val="00154766"/>
    <w:rsid w:val="00157EF1"/>
    <w:rsid w:val="00161C2B"/>
    <w:rsid w:val="001642FD"/>
    <w:rsid w:val="0016787C"/>
    <w:rsid w:val="00171862"/>
    <w:rsid w:val="00173833"/>
    <w:rsid w:val="0017504E"/>
    <w:rsid w:val="00180D1E"/>
    <w:rsid w:val="00180DBC"/>
    <w:rsid w:val="00182B28"/>
    <w:rsid w:val="00183438"/>
    <w:rsid w:val="001836A1"/>
    <w:rsid w:val="00187C0F"/>
    <w:rsid w:val="00187C3C"/>
    <w:rsid w:val="00190D83"/>
    <w:rsid w:val="00191892"/>
    <w:rsid w:val="001927A5"/>
    <w:rsid w:val="001935BE"/>
    <w:rsid w:val="00194CC6"/>
    <w:rsid w:val="00195AA6"/>
    <w:rsid w:val="0019762A"/>
    <w:rsid w:val="00197986"/>
    <w:rsid w:val="001A0EE6"/>
    <w:rsid w:val="001A2865"/>
    <w:rsid w:val="001A2E7C"/>
    <w:rsid w:val="001A2F28"/>
    <w:rsid w:val="001A559A"/>
    <w:rsid w:val="001A5724"/>
    <w:rsid w:val="001A5DC0"/>
    <w:rsid w:val="001B2144"/>
    <w:rsid w:val="001B2A88"/>
    <w:rsid w:val="001B3880"/>
    <w:rsid w:val="001B55DE"/>
    <w:rsid w:val="001B6686"/>
    <w:rsid w:val="001C5056"/>
    <w:rsid w:val="001C7B1B"/>
    <w:rsid w:val="001D5D8F"/>
    <w:rsid w:val="001F04BD"/>
    <w:rsid w:val="001F12A1"/>
    <w:rsid w:val="001F1FBA"/>
    <w:rsid w:val="001F476B"/>
    <w:rsid w:val="001F72B6"/>
    <w:rsid w:val="00200F41"/>
    <w:rsid w:val="002026DC"/>
    <w:rsid w:val="002040C4"/>
    <w:rsid w:val="00204110"/>
    <w:rsid w:val="00207401"/>
    <w:rsid w:val="00212050"/>
    <w:rsid w:val="00212781"/>
    <w:rsid w:val="00213332"/>
    <w:rsid w:val="00214364"/>
    <w:rsid w:val="0021486F"/>
    <w:rsid w:val="00224217"/>
    <w:rsid w:val="00227FE4"/>
    <w:rsid w:val="002345EC"/>
    <w:rsid w:val="00234852"/>
    <w:rsid w:val="002349F3"/>
    <w:rsid w:val="002351F2"/>
    <w:rsid w:val="00245908"/>
    <w:rsid w:val="00246353"/>
    <w:rsid w:val="002475CE"/>
    <w:rsid w:val="00251DE3"/>
    <w:rsid w:val="002539C9"/>
    <w:rsid w:val="00253F76"/>
    <w:rsid w:val="002541FA"/>
    <w:rsid w:val="00254F55"/>
    <w:rsid w:val="002648FF"/>
    <w:rsid w:val="0026522D"/>
    <w:rsid w:val="002718F8"/>
    <w:rsid w:val="002824A5"/>
    <w:rsid w:val="002858A6"/>
    <w:rsid w:val="00290A45"/>
    <w:rsid w:val="00292E74"/>
    <w:rsid w:val="0029310B"/>
    <w:rsid w:val="002936C1"/>
    <w:rsid w:val="00293CDC"/>
    <w:rsid w:val="0029619C"/>
    <w:rsid w:val="0029685C"/>
    <w:rsid w:val="00296AD5"/>
    <w:rsid w:val="00297F27"/>
    <w:rsid w:val="002A02C8"/>
    <w:rsid w:val="002A181C"/>
    <w:rsid w:val="002A6784"/>
    <w:rsid w:val="002A78F7"/>
    <w:rsid w:val="002B178F"/>
    <w:rsid w:val="002B22AF"/>
    <w:rsid w:val="002B2A5D"/>
    <w:rsid w:val="002B2CC9"/>
    <w:rsid w:val="002B39A7"/>
    <w:rsid w:val="002B5C96"/>
    <w:rsid w:val="002B5FBD"/>
    <w:rsid w:val="002B75F0"/>
    <w:rsid w:val="002C1E92"/>
    <w:rsid w:val="002C3338"/>
    <w:rsid w:val="002C4155"/>
    <w:rsid w:val="002C66B5"/>
    <w:rsid w:val="002D62F7"/>
    <w:rsid w:val="002D7B6F"/>
    <w:rsid w:val="002E6C92"/>
    <w:rsid w:val="002F18AE"/>
    <w:rsid w:val="002F20FC"/>
    <w:rsid w:val="002F2B00"/>
    <w:rsid w:val="002F38B4"/>
    <w:rsid w:val="002F53B9"/>
    <w:rsid w:val="002F7B2E"/>
    <w:rsid w:val="00301597"/>
    <w:rsid w:val="00303B40"/>
    <w:rsid w:val="003145E6"/>
    <w:rsid w:val="00317B4F"/>
    <w:rsid w:val="00320634"/>
    <w:rsid w:val="00321C2E"/>
    <w:rsid w:val="00321D70"/>
    <w:rsid w:val="00325A8C"/>
    <w:rsid w:val="00326863"/>
    <w:rsid w:val="0032702F"/>
    <w:rsid w:val="00333FBA"/>
    <w:rsid w:val="00335462"/>
    <w:rsid w:val="00344E8D"/>
    <w:rsid w:val="00345CD2"/>
    <w:rsid w:val="00347E0E"/>
    <w:rsid w:val="0035359D"/>
    <w:rsid w:val="00356EB7"/>
    <w:rsid w:val="00357A6F"/>
    <w:rsid w:val="003607E5"/>
    <w:rsid w:val="0036337E"/>
    <w:rsid w:val="00363819"/>
    <w:rsid w:val="003664D1"/>
    <w:rsid w:val="00371252"/>
    <w:rsid w:val="00373BE9"/>
    <w:rsid w:val="003838B8"/>
    <w:rsid w:val="003839D8"/>
    <w:rsid w:val="00384064"/>
    <w:rsid w:val="00384F87"/>
    <w:rsid w:val="003854C8"/>
    <w:rsid w:val="00391919"/>
    <w:rsid w:val="00391B80"/>
    <w:rsid w:val="00393606"/>
    <w:rsid w:val="003A2FA4"/>
    <w:rsid w:val="003A411A"/>
    <w:rsid w:val="003A6327"/>
    <w:rsid w:val="003A672D"/>
    <w:rsid w:val="003A6972"/>
    <w:rsid w:val="003A7507"/>
    <w:rsid w:val="003A7F81"/>
    <w:rsid w:val="003B1EE5"/>
    <w:rsid w:val="003B2ED0"/>
    <w:rsid w:val="003B2FF6"/>
    <w:rsid w:val="003B51C6"/>
    <w:rsid w:val="003B5D32"/>
    <w:rsid w:val="003C0E59"/>
    <w:rsid w:val="003C3975"/>
    <w:rsid w:val="003C4EA4"/>
    <w:rsid w:val="003C6D3C"/>
    <w:rsid w:val="003D10B3"/>
    <w:rsid w:val="003D11A5"/>
    <w:rsid w:val="003D3DFC"/>
    <w:rsid w:val="003D3FCE"/>
    <w:rsid w:val="003D7BDF"/>
    <w:rsid w:val="003E0B04"/>
    <w:rsid w:val="003E1282"/>
    <w:rsid w:val="003E1B6A"/>
    <w:rsid w:val="003F1BEF"/>
    <w:rsid w:val="003F3CBA"/>
    <w:rsid w:val="0040455D"/>
    <w:rsid w:val="00406122"/>
    <w:rsid w:val="004106FC"/>
    <w:rsid w:val="00410CC7"/>
    <w:rsid w:val="004118BE"/>
    <w:rsid w:val="0041754A"/>
    <w:rsid w:val="00422856"/>
    <w:rsid w:val="00433E25"/>
    <w:rsid w:val="0043416B"/>
    <w:rsid w:val="00435221"/>
    <w:rsid w:val="00440B4A"/>
    <w:rsid w:val="00441F04"/>
    <w:rsid w:val="00443C53"/>
    <w:rsid w:val="00444198"/>
    <w:rsid w:val="00444A2B"/>
    <w:rsid w:val="0044674F"/>
    <w:rsid w:val="00453DE4"/>
    <w:rsid w:val="00455D77"/>
    <w:rsid w:val="00456C52"/>
    <w:rsid w:val="0046124B"/>
    <w:rsid w:val="00462A11"/>
    <w:rsid w:val="00465224"/>
    <w:rsid w:val="00471190"/>
    <w:rsid w:val="00474E2C"/>
    <w:rsid w:val="00476950"/>
    <w:rsid w:val="0048504B"/>
    <w:rsid w:val="004857B4"/>
    <w:rsid w:val="00485AEF"/>
    <w:rsid w:val="00486A98"/>
    <w:rsid w:val="00490B74"/>
    <w:rsid w:val="0049162D"/>
    <w:rsid w:val="004920E2"/>
    <w:rsid w:val="0049289D"/>
    <w:rsid w:val="0049441B"/>
    <w:rsid w:val="004953EC"/>
    <w:rsid w:val="0049787B"/>
    <w:rsid w:val="00497A2E"/>
    <w:rsid w:val="004A1982"/>
    <w:rsid w:val="004A4D31"/>
    <w:rsid w:val="004A517D"/>
    <w:rsid w:val="004A6D08"/>
    <w:rsid w:val="004B25F0"/>
    <w:rsid w:val="004B37E3"/>
    <w:rsid w:val="004B464F"/>
    <w:rsid w:val="004C0F36"/>
    <w:rsid w:val="004C4A76"/>
    <w:rsid w:val="004C67D0"/>
    <w:rsid w:val="004D1A1B"/>
    <w:rsid w:val="004D4F61"/>
    <w:rsid w:val="004D51B9"/>
    <w:rsid w:val="004D6351"/>
    <w:rsid w:val="004D77EC"/>
    <w:rsid w:val="004D7BBD"/>
    <w:rsid w:val="004D7DC0"/>
    <w:rsid w:val="004E0383"/>
    <w:rsid w:val="004E1218"/>
    <w:rsid w:val="004E3481"/>
    <w:rsid w:val="004E4808"/>
    <w:rsid w:val="004E4DF5"/>
    <w:rsid w:val="004E4E05"/>
    <w:rsid w:val="004E6640"/>
    <w:rsid w:val="004F01C1"/>
    <w:rsid w:val="004F06C5"/>
    <w:rsid w:val="004F1180"/>
    <w:rsid w:val="00501917"/>
    <w:rsid w:val="00502872"/>
    <w:rsid w:val="005042E0"/>
    <w:rsid w:val="00505215"/>
    <w:rsid w:val="005059B3"/>
    <w:rsid w:val="00506D34"/>
    <w:rsid w:val="00506DB5"/>
    <w:rsid w:val="0050771A"/>
    <w:rsid w:val="00510475"/>
    <w:rsid w:val="005114F6"/>
    <w:rsid w:val="00512390"/>
    <w:rsid w:val="00512B3E"/>
    <w:rsid w:val="00512EF2"/>
    <w:rsid w:val="00514D41"/>
    <w:rsid w:val="00517085"/>
    <w:rsid w:val="005171E4"/>
    <w:rsid w:val="0052238E"/>
    <w:rsid w:val="00530A1D"/>
    <w:rsid w:val="0053359C"/>
    <w:rsid w:val="005343DB"/>
    <w:rsid w:val="005350D5"/>
    <w:rsid w:val="00537767"/>
    <w:rsid w:val="0054067F"/>
    <w:rsid w:val="005443B2"/>
    <w:rsid w:val="00545991"/>
    <w:rsid w:val="00547AB4"/>
    <w:rsid w:val="005526AB"/>
    <w:rsid w:val="005537AA"/>
    <w:rsid w:val="005613A4"/>
    <w:rsid w:val="00564ABF"/>
    <w:rsid w:val="005724E9"/>
    <w:rsid w:val="00573861"/>
    <w:rsid w:val="005754AE"/>
    <w:rsid w:val="00576F01"/>
    <w:rsid w:val="00580195"/>
    <w:rsid w:val="005831E7"/>
    <w:rsid w:val="005832C2"/>
    <w:rsid w:val="00590DF8"/>
    <w:rsid w:val="00590EB0"/>
    <w:rsid w:val="005917D0"/>
    <w:rsid w:val="00595559"/>
    <w:rsid w:val="00596B6B"/>
    <w:rsid w:val="0059751A"/>
    <w:rsid w:val="00597EA0"/>
    <w:rsid w:val="005A27BB"/>
    <w:rsid w:val="005B1A6F"/>
    <w:rsid w:val="005B1E09"/>
    <w:rsid w:val="005B29F0"/>
    <w:rsid w:val="005B4897"/>
    <w:rsid w:val="005B4AC5"/>
    <w:rsid w:val="005C1B3F"/>
    <w:rsid w:val="005C414E"/>
    <w:rsid w:val="005D02DA"/>
    <w:rsid w:val="005D04E0"/>
    <w:rsid w:val="005D65C0"/>
    <w:rsid w:val="005D73C8"/>
    <w:rsid w:val="005E01BE"/>
    <w:rsid w:val="005E4334"/>
    <w:rsid w:val="005E48B4"/>
    <w:rsid w:val="005E7475"/>
    <w:rsid w:val="005F0EF7"/>
    <w:rsid w:val="005F1702"/>
    <w:rsid w:val="005F2AB5"/>
    <w:rsid w:val="005F75BB"/>
    <w:rsid w:val="006002CE"/>
    <w:rsid w:val="0060225A"/>
    <w:rsid w:val="006042AF"/>
    <w:rsid w:val="00604F39"/>
    <w:rsid w:val="00606340"/>
    <w:rsid w:val="006078F7"/>
    <w:rsid w:val="00610F9C"/>
    <w:rsid w:val="006153A3"/>
    <w:rsid w:val="00615EA5"/>
    <w:rsid w:val="00616623"/>
    <w:rsid w:val="0061775D"/>
    <w:rsid w:val="006179BD"/>
    <w:rsid w:val="00617E54"/>
    <w:rsid w:val="00621685"/>
    <w:rsid w:val="00622AEA"/>
    <w:rsid w:val="00623CD3"/>
    <w:rsid w:val="00626427"/>
    <w:rsid w:val="0062672F"/>
    <w:rsid w:val="00627E63"/>
    <w:rsid w:val="00631D99"/>
    <w:rsid w:val="006326C6"/>
    <w:rsid w:val="00632DC4"/>
    <w:rsid w:val="006376BC"/>
    <w:rsid w:val="006408AA"/>
    <w:rsid w:val="00640E09"/>
    <w:rsid w:val="0064253A"/>
    <w:rsid w:val="00642D9B"/>
    <w:rsid w:val="006443A0"/>
    <w:rsid w:val="006456DD"/>
    <w:rsid w:val="006631BA"/>
    <w:rsid w:val="00670C36"/>
    <w:rsid w:val="00671BE9"/>
    <w:rsid w:val="0067383C"/>
    <w:rsid w:val="00675341"/>
    <w:rsid w:val="00676C37"/>
    <w:rsid w:val="00684989"/>
    <w:rsid w:val="006879C1"/>
    <w:rsid w:val="006938A6"/>
    <w:rsid w:val="00693B4D"/>
    <w:rsid w:val="00695A52"/>
    <w:rsid w:val="00695B37"/>
    <w:rsid w:val="006A324B"/>
    <w:rsid w:val="006A404A"/>
    <w:rsid w:val="006A40B6"/>
    <w:rsid w:val="006A44CD"/>
    <w:rsid w:val="006A52E5"/>
    <w:rsid w:val="006A6237"/>
    <w:rsid w:val="006B1386"/>
    <w:rsid w:val="006C051A"/>
    <w:rsid w:val="006C4217"/>
    <w:rsid w:val="006D2A27"/>
    <w:rsid w:val="006E1BE0"/>
    <w:rsid w:val="006E27D6"/>
    <w:rsid w:val="006E701D"/>
    <w:rsid w:val="006F6C11"/>
    <w:rsid w:val="00702DF8"/>
    <w:rsid w:val="00702E31"/>
    <w:rsid w:val="00705A4B"/>
    <w:rsid w:val="00706199"/>
    <w:rsid w:val="00720EDC"/>
    <w:rsid w:val="0072193D"/>
    <w:rsid w:val="007226D9"/>
    <w:rsid w:val="00724C61"/>
    <w:rsid w:val="0072555E"/>
    <w:rsid w:val="007329F4"/>
    <w:rsid w:val="00733511"/>
    <w:rsid w:val="00734E22"/>
    <w:rsid w:val="00735EA5"/>
    <w:rsid w:val="007370FF"/>
    <w:rsid w:val="00741895"/>
    <w:rsid w:val="00744629"/>
    <w:rsid w:val="00745DA4"/>
    <w:rsid w:val="00745E7A"/>
    <w:rsid w:val="00746AFF"/>
    <w:rsid w:val="007478C3"/>
    <w:rsid w:val="007512EA"/>
    <w:rsid w:val="00751359"/>
    <w:rsid w:val="007534AE"/>
    <w:rsid w:val="00754601"/>
    <w:rsid w:val="00754F6D"/>
    <w:rsid w:val="00762660"/>
    <w:rsid w:val="00762E27"/>
    <w:rsid w:val="007735FF"/>
    <w:rsid w:val="0077477D"/>
    <w:rsid w:val="00780BDF"/>
    <w:rsid w:val="00780E0D"/>
    <w:rsid w:val="0078192F"/>
    <w:rsid w:val="00790D33"/>
    <w:rsid w:val="007914CC"/>
    <w:rsid w:val="007944C2"/>
    <w:rsid w:val="007A04D8"/>
    <w:rsid w:val="007A133E"/>
    <w:rsid w:val="007A31D7"/>
    <w:rsid w:val="007A392F"/>
    <w:rsid w:val="007A4AD2"/>
    <w:rsid w:val="007A606A"/>
    <w:rsid w:val="007B1423"/>
    <w:rsid w:val="007B2A4A"/>
    <w:rsid w:val="007B553B"/>
    <w:rsid w:val="007C0CD8"/>
    <w:rsid w:val="007C2161"/>
    <w:rsid w:val="007C2AE1"/>
    <w:rsid w:val="007C7C79"/>
    <w:rsid w:val="007D014B"/>
    <w:rsid w:val="007D14EA"/>
    <w:rsid w:val="007D2920"/>
    <w:rsid w:val="007D38A3"/>
    <w:rsid w:val="007D6360"/>
    <w:rsid w:val="007D64C8"/>
    <w:rsid w:val="007E14B5"/>
    <w:rsid w:val="007E2460"/>
    <w:rsid w:val="007E41A7"/>
    <w:rsid w:val="007F4147"/>
    <w:rsid w:val="0080236B"/>
    <w:rsid w:val="00804C53"/>
    <w:rsid w:val="008058D6"/>
    <w:rsid w:val="00820AD9"/>
    <w:rsid w:val="00822068"/>
    <w:rsid w:val="008272E7"/>
    <w:rsid w:val="00832697"/>
    <w:rsid w:val="0083273F"/>
    <w:rsid w:val="0083381A"/>
    <w:rsid w:val="00833B82"/>
    <w:rsid w:val="00835487"/>
    <w:rsid w:val="008364A5"/>
    <w:rsid w:val="008474EA"/>
    <w:rsid w:val="00853ADF"/>
    <w:rsid w:val="00854003"/>
    <w:rsid w:val="0085542D"/>
    <w:rsid w:val="0086136C"/>
    <w:rsid w:val="00862ED2"/>
    <w:rsid w:val="00863F42"/>
    <w:rsid w:val="0087199F"/>
    <w:rsid w:val="00873517"/>
    <w:rsid w:val="00874A43"/>
    <w:rsid w:val="008803BF"/>
    <w:rsid w:val="0088251A"/>
    <w:rsid w:val="00884544"/>
    <w:rsid w:val="0088545B"/>
    <w:rsid w:val="00886690"/>
    <w:rsid w:val="008A09FD"/>
    <w:rsid w:val="008A184A"/>
    <w:rsid w:val="008B45BB"/>
    <w:rsid w:val="008C12CA"/>
    <w:rsid w:val="008C2CC1"/>
    <w:rsid w:val="008C5A31"/>
    <w:rsid w:val="008D2500"/>
    <w:rsid w:val="008D3378"/>
    <w:rsid w:val="008D5BE3"/>
    <w:rsid w:val="008D6020"/>
    <w:rsid w:val="008E680A"/>
    <w:rsid w:val="008E6F03"/>
    <w:rsid w:val="008F0547"/>
    <w:rsid w:val="008F1BF5"/>
    <w:rsid w:val="008F34EC"/>
    <w:rsid w:val="008F408D"/>
    <w:rsid w:val="008F5208"/>
    <w:rsid w:val="008F5B0A"/>
    <w:rsid w:val="00900333"/>
    <w:rsid w:val="009017A8"/>
    <w:rsid w:val="00905841"/>
    <w:rsid w:val="0090657A"/>
    <w:rsid w:val="00906D99"/>
    <w:rsid w:val="0091227D"/>
    <w:rsid w:val="00917FED"/>
    <w:rsid w:val="00921ACC"/>
    <w:rsid w:val="00922D43"/>
    <w:rsid w:val="00923536"/>
    <w:rsid w:val="009308A2"/>
    <w:rsid w:val="009465CC"/>
    <w:rsid w:val="0095432C"/>
    <w:rsid w:val="00954F27"/>
    <w:rsid w:val="009560A6"/>
    <w:rsid w:val="00957B96"/>
    <w:rsid w:val="00970ED1"/>
    <w:rsid w:val="00971A7E"/>
    <w:rsid w:val="00971B92"/>
    <w:rsid w:val="00976BB8"/>
    <w:rsid w:val="00976F23"/>
    <w:rsid w:val="0097768D"/>
    <w:rsid w:val="00980928"/>
    <w:rsid w:val="0098109E"/>
    <w:rsid w:val="00983B75"/>
    <w:rsid w:val="00990A4E"/>
    <w:rsid w:val="00994781"/>
    <w:rsid w:val="00996574"/>
    <w:rsid w:val="009A3820"/>
    <w:rsid w:val="009A6B0F"/>
    <w:rsid w:val="009B0E8E"/>
    <w:rsid w:val="009B2781"/>
    <w:rsid w:val="009B410F"/>
    <w:rsid w:val="009B45C2"/>
    <w:rsid w:val="009B49E3"/>
    <w:rsid w:val="009B4D4A"/>
    <w:rsid w:val="009B557C"/>
    <w:rsid w:val="009C0D53"/>
    <w:rsid w:val="009C331E"/>
    <w:rsid w:val="009C56AA"/>
    <w:rsid w:val="009C6B68"/>
    <w:rsid w:val="009D22B2"/>
    <w:rsid w:val="009D2FDC"/>
    <w:rsid w:val="009D303B"/>
    <w:rsid w:val="009D3051"/>
    <w:rsid w:val="009D3125"/>
    <w:rsid w:val="009D3EC2"/>
    <w:rsid w:val="009D3F79"/>
    <w:rsid w:val="009D7B95"/>
    <w:rsid w:val="009D7D5C"/>
    <w:rsid w:val="009E0833"/>
    <w:rsid w:val="009E32FA"/>
    <w:rsid w:val="009F0540"/>
    <w:rsid w:val="009F45D4"/>
    <w:rsid w:val="009F4B08"/>
    <w:rsid w:val="00A00DFA"/>
    <w:rsid w:val="00A00E3D"/>
    <w:rsid w:val="00A11B2A"/>
    <w:rsid w:val="00A14BA0"/>
    <w:rsid w:val="00A22157"/>
    <w:rsid w:val="00A35221"/>
    <w:rsid w:val="00A41955"/>
    <w:rsid w:val="00A41A72"/>
    <w:rsid w:val="00A453B0"/>
    <w:rsid w:val="00A5092E"/>
    <w:rsid w:val="00A51317"/>
    <w:rsid w:val="00A538BC"/>
    <w:rsid w:val="00A5405E"/>
    <w:rsid w:val="00A5628C"/>
    <w:rsid w:val="00A56935"/>
    <w:rsid w:val="00A612D5"/>
    <w:rsid w:val="00A64E29"/>
    <w:rsid w:val="00A671C6"/>
    <w:rsid w:val="00A675CB"/>
    <w:rsid w:val="00A71B28"/>
    <w:rsid w:val="00A75FAD"/>
    <w:rsid w:val="00A77A2B"/>
    <w:rsid w:val="00A9078C"/>
    <w:rsid w:val="00A92B21"/>
    <w:rsid w:val="00A9624E"/>
    <w:rsid w:val="00A9702C"/>
    <w:rsid w:val="00A97B1F"/>
    <w:rsid w:val="00AA060D"/>
    <w:rsid w:val="00AA19CC"/>
    <w:rsid w:val="00AB10E2"/>
    <w:rsid w:val="00AB3E9B"/>
    <w:rsid w:val="00AB60CB"/>
    <w:rsid w:val="00AB78F2"/>
    <w:rsid w:val="00AC055E"/>
    <w:rsid w:val="00AC057B"/>
    <w:rsid w:val="00AC4B85"/>
    <w:rsid w:val="00AC5CF1"/>
    <w:rsid w:val="00AC7D2F"/>
    <w:rsid w:val="00AD2B03"/>
    <w:rsid w:val="00AD2B66"/>
    <w:rsid w:val="00AD464D"/>
    <w:rsid w:val="00AD4F33"/>
    <w:rsid w:val="00AD6561"/>
    <w:rsid w:val="00AD75D5"/>
    <w:rsid w:val="00AE0114"/>
    <w:rsid w:val="00AE1E08"/>
    <w:rsid w:val="00AE289D"/>
    <w:rsid w:val="00AE2D07"/>
    <w:rsid w:val="00AE3580"/>
    <w:rsid w:val="00AF0884"/>
    <w:rsid w:val="00AF12CC"/>
    <w:rsid w:val="00AF73E5"/>
    <w:rsid w:val="00AF7E59"/>
    <w:rsid w:val="00B02099"/>
    <w:rsid w:val="00B11D34"/>
    <w:rsid w:val="00B16D24"/>
    <w:rsid w:val="00B17D4D"/>
    <w:rsid w:val="00B21692"/>
    <w:rsid w:val="00B26476"/>
    <w:rsid w:val="00B26F26"/>
    <w:rsid w:val="00B26F73"/>
    <w:rsid w:val="00B2743A"/>
    <w:rsid w:val="00B30D92"/>
    <w:rsid w:val="00B313B0"/>
    <w:rsid w:val="00B32D66"/>
    <w:rsid w:val="00B3791F"/>
    <w:rsid w:val="00B379D3"/>
    <w:rsid w:val="00B41025"/>
    <w:rsid w:val="00B42140"/>
    <w:rsid w:val="00B46996"/>
    <w:rsid w:val="00B51B68"/>
    <w:rsid w:val="00B54DCC"/>
    <w:rsid w:val="00B54E24"/>
    <w:rsid w:val="00B60824"/>
    <w:rsid w:val="00B63158"/>
    <w:rsid w:val="00B63A6C"/>
    <w:rsid w:val="00B65BE8"/>
    <w:rsid w:val="00B70486"/>
    <w:rsid w:val="00B7331E"/>
    <w:rsid w:val="00B73A2E"/>
    <w:rsid w:val="00B7506C"/>
    <w:rsid w:val="00B751F0"/>
    <w:rsid w:val="00B76F90"/>
    <w:rsid w:val="00B77DC5"/>
    <w:rsid w:val="00B861FE"/>
    <w:rsid w:val="00B92C87"/>
    <w:rsid w:val="00B93F04"/>
    <w:rsid w:val="00BA011E"/>
    <w:rsid w:val="00BA2170"/>
    <w:rsid w:val="00BA29D6"/>
    <w:rsid w:val="00BA67C0"/>
    <w:rsid w:val="00BA7CA6"/>
    <w:rsid w:val="00BB2098"/>
    <w:rsid w:val="00BB3629"/>
    <w:rsid w:val="00BB6345"/>
    <w:rsid w:val="00BB75DD"/>
    <w:rsid w:val="00BC386F"/>
    <w:rsid w:val="00BC4E47"/>
    <w:rsid w:val="00BC580A"/>
    <w:rsid w:val="00BC5A2D"/>
    <w:rsid w:val="00BD1B5F"/>
    <w:rsid w:val="00BD6376"/>
    <w:rsid w:val="00BD722F"/>
    <w:rsid w:val="00BD7448"/>
    <w:rsid w:val="00BD78F3"/>
    <w:rsid w:val="00BE1F30"/>
    <w:rsid w:val="00BE2C26"/>
    <w:rsid w:val="00BE5243"/>
    <w:rsid w:val="00BE56E0"/>
    <w:rsid w:val="00BE6499"/>
    <w:rsid w:val="00BF1F27"/>
    <w:rsid w:val="00BF2905"/>
    <w:rsid w:val="00BF3C4C"/>
    <w:rsid w:val="00BF401E"/>
    <w:rsid w:val="00BF5CBF"/>
    <w:rsid w:val="00BF65F9"/>
    <w:rsid w:val="00BF72DD"/>
    <w:rsid w:val="00C018F2"/>
    <w:rsid w:val="00C05711"/>
    <w:rsid w:val="00C0771B"/>
    <w:rsid w:val="00C10F58"/>
    <w:rsid w:val="00C13FF5"/>
    <w:rsid w:val="00C1493B"/>
    <w:rsid w:val="00C16965"/>
    <w:rsid w:val="00C22B47"/>
    <w:rsid w:val="00C22C5E"/>
    <w:rsid w:val="00C24359"/>
    <w:rsid w:val="00C26E3B"/>
    <w:rsid w:val="00C272AB"/>
    <w:rsid w:val="00C3251E"/>
    <w:rsid w:val="00C3698D"/>
    <w:rsid w:val="00C36F77"/>
    <w:rsid w:val="00C4350C"/>
    <w:rsid w:val="00C44AB2"/>
    <w:rsid w:val="00C45E79"/>
    <w:rsid w:val="00C460A3"/>
    <w:rsid w:val="00C4710D"/>
    <w:rsid w:val="00C50DC6"/>
    <w:rsid w:val="00C5113E"/>
    <w:rsid w:val="00C51687"/>
    <w:rsid w:val="00C566F7"/>
    <w:rsid w:val="00C630F1"/>
    <w:rsid w:val="00C63DF7"/>
    <w:rsid w:val="00C708D0"/>
    <w:rsid w:val="00C7135C"/>
    <w:rsid w:val="00C7299C"/>
    <w:rsid w:val="00C73CAC"/>
    <w:rsid w:val="00C73DF4"/>
    <w:rsid w:val="00C74329"/>
    <w:rsid w:val="00C74842"/>
    <w:rsid w:val="00C74AF5"/>
    <w:rsid w:val="00C750EC"/>
    <w:rsid w:val="00C8427F"/>
    <w:rsid w:val="00C86F49"/>
    <w:rsid w:val="00C87670"/>
    <w:rsid w:val="00C90712"/>
    <w:rsid w:val="00C92C30"/>
    <w:rsid w:val="00C96B55"/>
    <w:rsid w:val="00CA2851"/>
    <w:rsid w:val="00CA3443"/>
    <w:rsid w:val="00CA7A1D"/>
    <w:rsid w:val="00CA7DC0"/>
    <w:rsid w:val="00CB01B8"/>
    <w:rsid w:val="00CB22A4"/>
    <w:rsid w:val="00CB4F53"/>
    <w:rsid w:val="00CB6CA4"/>
    <w:rsid w:val="00CC19CA"/>
    <w:rsid w:val="00CC41E7"/>
    <w:rsid w:val="00CC5593"/>
    <w:rsid w:val="00CD7D2E"/>
    <w:rsid w:val="00CE0738"/>
    <w:rsid w:val="00CE2246"/>
    <w:rsid w:val="00CE2BAD"/>
    <w:rsid w:val="00CE3C61"/>
    <w:rsid w:val="00CE5BE9"/>
    <w:rsid w:val="00CE74A7"/>
    <w:rsid w:val="00CF30C3"/>
    <w:rsid w:val="00CF4BE3"/>
    <w:rsid w:val="00CF5117"/>
    <w:rsid w:val="00D0133E"/>
    <w:rsid w:val="00D04781"/>
    <w:rsid w:val="00D0592C"/>
    <w:rsid w:val="00D07870"/>
    <w:rsid w:val="00D146FE"/>
    <w:rsid w:val="00D206D9"/>
    <w:rsid w:val="00D22A8D"/>
    <w:rsid w:val="00D2473C"/>
    <w:rsid w:val="00D36F12"/>
    <w:rsid w:val="00D37A42"/>
    <w:rsid w:val="00D40EEA"/>
    <w:rsid w:val="00D41960"/>
    <w:rsid w:val="00D42B68"/>
    <w:rsid w:val="00D42FF7"/>
    <w:rsid w:val="00D430B8"/>
    <w:rsid w:val="00D54834"/>
    <w:rsid w:val="00D54CD3"/>
    <w:rsid w:val="00D615B8"/>
    <w:rsid w:val="00D62B56"/>
    <w:rsid w:val="00D64A7D"/>
    <w:rsid w:val="00D64D05"/>
    <w:rsid w:val="00D651B2"/>
    <w:rsid w:val="00D6527B"/>
    <w:rsid w:val="00D67CF7"/>
    <w:rsid w:val="00D74D68"/>
    <w:rsid w:val="00D80AE2"/>
    <w:rsid w:val="00D81F9C"/>
    <w:rsid w:val="00D863CA"/>
    <w:rsid w:val="00D90A7C"/>
    <w:rsid w:val="00D926DA"/>
    <w:rsid w:val="00D92B52"/>
    <w:rsid w:val="00D972D4"/>
    <w:rsid w:val="00DA2CF1"/>
    <w:rsid w:val="00DA7219"/>
    <w:rsid w:val="00DA7A97"/>
    <w:rsid w:val="00DB45A3"/>
    <w:rsid w:val="00DB5C99"/>
    <w:rsid w:val="00DC2035"/>
    <w:rsid w:val="00DC3154"/>
    <w:rsid w:val="00DC5500"/>
    <w:rsid w:val="00DC6B12"/>
    <w:rsid w:val="00DD0853"/>
    <w:rsid w:val="00DD08BE"/>
    <w:rsid w:val="00DD2A84"/>
    <w:rsid w:val="00DD4F66"/>
    <w:rsid w:val="00DD57EF"/>
    <w:rsid w:val="00DE475A"/>
    <w:rsid w:val="00DE4913"/>
    <w:rsid w:val="00DE6017"/>
    <w:rsid w:val="00DE612A"/>
    <w:rsid w:val="00DF3B5E"/>
    <w:rsid w:val="00E03C31"/>
    <w:rsid w:val="00E05708"/>
    <w:rsid w:val="00E070D4"/>
    <w:rsid w:val="00E1133C"/>
    <w:rsid w:val="00E11A1B"/>
    <w:rsid w:val="00E12DE5"/>
    <w:rsid w:val="00E14037"/>
    <w:rsid w:val="00E15943"/>
    <w:rsid w:val="00E168F3"/>
    <w:rsid w:val="00E21990"/>
    <w:rsid w:val="00E25F20"/>
    <w:rsid w:val="00E31C2C"/>
    <w:rsid w:val="00E35329"/>
    <w:rsid w:val="00E367CD"/>
    <w:rsid w:val="00E36F70"/>
    <w:rsid w:val="00E374E8"/>
    <w:rsid w:val="00E37C11"/>
    <w:rsid w:val="00E4193A"/>
    <w:rsid w:val="00E42208"/>
    <w:rsid w:val="00E430DE"/>
    <w:rsid w:val="00E4462C"/>
    <w:rsid w:val="00E45694"/>
    <w:rsid w:val="00E47793"/>
    <w:rsid w:val="00E4788C"/>
    <w:rsid w:val="00E51630"/>
    <w:rsid w:val="00E51B37"/>
    <w:rsid w:val="00E5771A"/>
    <w:rsid w:val="00E62AF5"/>
    <w:rsid w:val="00E635A6"/>
    <w:rsid w:val="00E65B74"/>
    <w:rsid w:val="00E6615E"/>
    <w:rsid w:val="00E66E28"/>
    <w:rsid w:val="00E70378"/>
    <w:rsid w:val="00E71910"/>
    <w:rsid w:val="00E71C0F"/>
    <w:rsid w:val="00E739A5"/>
    <w:rsid w:val="00E75524"/>
    <w:rsid w:val="00E76675"/>
    <w:rsid w:val="00E7680B"/>
    <w:rsid w:val="00E833B6"/>
    <w:rsid w:val="00E84E6E"/>
    <w:rsid w:val="00E85E5A"/>
    <w:rsid w:val="00E908C7"/>
    <w:rsid w:val="00E90B2D"/>
    <w:rsid w:val="00E92D23"/>
    <w:rsid w:val="00E93361"/>
    <w:rsid w:val="00E964BB"/>
    <w:rsid w:val="00EA409E"/>
    <w:rsid w:val="00EA5BCB"/>
    <w:rsid w:val="00EA75E0"/>
    <w:rsid w:val="00EB3800"/>
    <w:rsid w:val="00EB395E"/>
    <w:rsid w:val="00EB46C5"/>
    <w:rsid w:val="00EB6C82"/>
    <w:rsid w:val="00EC69E3"/>
    <w:rsid w:val="00EC7C62"/>
    <w:rsid w:val="00ED3123"/>
    <w:rsid w:val="00ED5C0B"/>
    <w:rsid w:val="00ED784E"/>
    <w:rsid w:val="00EE0DB4"/>
    <w:rsid w:val="00EE2968"/>
    <w:rsid w:val="00EE3C60"/>
    <w:rsid w:val="00EE6AC4"/>
    <w:rsid w:val="00EF0A2F"/>
    <w:rsid w:val="00EF1429"/>
    <w:rsid w:val="00EF7D92"/>
    <w:rsid w:val="00F04660"/>
    <w:rsid w:val="00F046F6"/>
    <w:rsid w:val="00F04AF8"/>
    <w:rsid w:val="00F1388A"/>
    <w:rsid w:val="00F14604"/>
    <w:rsid w:val="00F15A31"/>
    <w:rsid w:val="00F244B3"/>
    <w:rsid w:val="00F26876"/>
    <w:rsid w:val="00F31506"/>
    <w:rsid w:val="00F32ACF"/>
    <w:rsid w:val="00F32E07"/>
    <w:rsid w:val="00F344DB"/>
    <w:rsid w:val="00F361A8"/>
    <w:rsid w:val="00F404A2"/>
    <w:rsid w:val="00F4548E"/>
    <w:rsid w:val="00F45792"/>
    <w:rsid w:val="00F46689"/>
    <w:rsid w:val="00F4745B"/>
    <w:rsid w:val="00F5074A"/>
    <w:rsid w:val="00F52C5C"/>
    <w:rsid w:val="00F556D3"/>
    <w:rsid w:val="00F572EC"/>
    <w:rsid w:val="00F64279"/>
    <w:rsid w:val="00F64602"/>
    <w:rsid w:val="00F64BBD"/>
    <w:rsid w:val="00F7613B"/>
    <w:rsid w:val="00F90661"/>
    <w:rsid w:val="00FA1286"/>
    <w:rsid w:val="00FA2E74"/>
    <w:rsid w:val="00FA46DF"/>
    <w:rsid w:val="00FA5F79"/>
    <w:rsid w:val="00FB0BAB"/>
    <w:rsid w:val="00FB1554"/>
    <w:rsid w:val="00FB40BE"/>
    <w:rsid w:val="00FB4B44"/>
    <w:rsid w:val="00FB589A"/>
    <w:rsid w:val="00FC20DA"/>
    <w:rsid w:val="00FD0C80"/>
    <w:rsid w:val="00FD1F31"/>
    <w:rsid w:val="00FE526F"/>
    <w:rsid w:val="00FE7AA6"/>
    <w:rsid w:val="00FF07EB"/>
    <w:rsid w:val="00FF0B59"/>
    <w:rsid w:val="00FF216D"/>
    <w:rsid w:val="00FF2840"/>
    <w:rsid w:val="00FF4D90"/>
    <w:rsid w:val="020D9B64"/>
    <w:rsid w:val="02BB71E6"/>
    <w:rsid w:val="04AA6C9E"/>
    <w:rsid w:val="0933A616"/>
    <w:rsid w:val="09B888FD"/>
    <w:rsid w:val="0F07E359"/>
    <w:rsid w:val="11D06ADB"/>
    <w:rsid w:val="13C6A6FC"/>
    <w:rsid w:val="161109C3"/>
    <w:rsid w:val="1AFD6D89"/>
    <w:rsid w:val="1D312A29"/>
    <w:rsid w:val="29A49458"/>
    <w:rsid w:val="308A1B76"/>
    <w:rsid w:val="30A570E4"/>
    <w:rsid w:val="32166410"/>
    <w:rsid w:val="32EFE817"/>
    <w:rsid w:val="354CF880"/>
    <w:rsid w:val="36333DB4"/>
    <w:rsid w:val="40ED12E6"/>
    <w:rsid w:val="412E0001"/>
    <w:rsid w:val="41933693"/>
    <w:rsid w:val="4DA12EA6"/>
    <w:rsid w:val="5426964E"/>
    <w:rsid w:val="549DA675"/>
    <w:rsid w:val="5B00EB8B"/>
    <w:rsid w:val="5B68DDCF"/>
    <w:rsid w:val="5F42779F"/>
    <w:rsid w:val="6093FB47"/>
    <w:rsid w:val="61D7C499"/>
    <w:rsid w:val="6399EFBA"/>
    <w:rsid w:val="64D9AB3B"/>
    <w:rsid w:val="6839BE1E"/>
    <w:rsid w:val="69F323D3"/>
    <w:rsid w:val="6C2C3662"/>
    <w:rsid w:val="6C97A21B"/>
    <w:rsid w:val="708DA40B"/>
    <w:rsid w:val="719E70E7"/>
    <w:rsid w:val="77CBDD6F"/>
    <w:rsid w:val="7940864F"/>
    <w:rsid w:val="7D95F514"/>
    <w:rsid w:val="7E8871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05C5274"/>
  <w15:chartTrackingRefBased/>
  <w15:docId w15:val="{719FCBF8-E29D-454B-97DF-09ECD2496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C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C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C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C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C23"/>
    <w:rPr>
      <w:rFonts w:eastAsiaTheme="majorEastAsia" w:cstheme="majorBidi"/>
      <w:color w:val="272727" w:themeColor="text1" w:themeTint="D8"/>
    </w:rPr>
  </w:style>
  <w:style w:type="paragraph" w:styleId="Title">
    <w:name w:val="Title"/>
    <w:basedOn w:val="Normal"/>
    <w:next w:val="Normal"/>
    <w:link w:val="TitleChar"/>
    <w:uiPriority w:val="10"/>
    <w:qFormat/>
    <w:rsid w:val="000C7C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C23"/>
    <w:pPr>
      <w:spacing w:before="160"/>
      <w:jc w:val="center"/>
    </w:pPr>
    <w:rPr>
      <w:i/>
      <w:iCs/>
      <w:color w:val="404040" w:themeColor="text1" w:themeTint="BF"/>
    </w:rPr>
  </w:style>
  <w:style w:type="character" w:customStyle="1" w:styleId="QuoteChar">
    <w:name w:val="Quote Char"/>
    <w:basedOn w:val="DefaultParagraphFont"/>
    <w:link w:val="Quote"/>
    <w:uiPriority w:val="29"/>
    <w:rsid w:val="000C7C23"/>
    <w:rPr>
      <w:i/>
      <w:iCs/>
      <w:color w:val="404040" w:themeColor="text1" w:themeTint="BF"/>
    </w:rPr>
  </w:style>
  <w:style w:type="paragraph" w:styleId="ListParagraph">
    <w:name w:val="List Paragraph"/>
    <w:basedOn w:val="Normal"/>
    <w:uiPriority w:val="34"/>
    <w:qFormat/>
    <w:rsid w:val="000C7C23"/>
    <w:pPr>
      <w:ind w:left="720"/>
      <w:contextualSpacing/>
    </w:pPr>
  </w:style>
  <w:style w:type="character" w:styleId="IntenseEmphasis">
    <w:name w:val="Intense Emphasis"/>
    <w:basedOn w:val="DefaultParagraphFont"/>
    <w:uiPriority w:val="21"/>
    <w:qFormat/>
    <w:rsid w:val="000C7C23"/>
    <w:rPr>
      <w:i/>
      <w:iCs/>
      <w:color w:val="0F4761" w:themeColor="accent1" w:themeShade="BF"/>
    </w:rPr>
  </w:style>
  <w:style w:type="paragraph" w:styleId="IntenseQuote">
    <w:name w:val="Intense Quote"/>
    <w:basedOn w:val="Normal"/>
    <w:next w:val="Normal"/>
    <w:link w:val="IntenseQuoteChar"/>
    <w:uiPriority w:val="30"/>
    <w:qFormat/>
    <w:rsid w:val="000C7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C23"/>
    <w:rPr>
      <w:i/>
      <w:iCs/>
      <w:color w:val="0F4761" w:themeColor="accent1" w:themeShade="BF"/>
    </w:rPr>
  </w:style>
  <w:style w:type="character" w:styleId="IntenseReference">
    <w:name w:val="Intense Reference"/>
    <w:basedOn w:val="DefaultParagraphFont"/>
    <w:uiPriority w:val="32"/>
    <w:qFormat/>
    <w:rsid w:val="000C7C23"/>
    <w:rPr>
      <w:b/>
      <w:bCs/>
      <w:smallCaps/>
      <w:color w:val="0F4761" w:themeColor="accent1" w:themeShade="BF"/>
      <w:spacing w:val="5"/>
    </w:rPr>
  </w:style>
  <w:style w:type="paragraph" w:styleId="Header">
    <w:name w:val="header"/>
    <w:basedOn w:val="Normal"/>
    <w:link w:val="HeaderChar"/>
    <w:uiPriority w:val="99"/>
    <w:unhideWhenUsed/>
    <w:rsid w:val="00631D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D99"/>
  </w:style>
  <w:style w:type="paragraph" w:styleId="Footer">
    <w:name w:val="footer"/>
    <w:basedOn w:val="Normal"/>
    <w:link w:val="FooterChar"/>
    <w:uiPriority w:val="99"/>
    <w:unhideWhenUsed/>
    <w:rsid w:val="00631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D99"/>
  </w:style>
  <w:style w:type="character" w:styleId="Hyperlink">
    <w:name w:val="Hyperlink"/>
    <w:basedOn w:val="DefaultParagraphFont"/>
    <w:uiPriority w:val="99"/>
    <w:unhideWhenUsed/>
    <w:rsid w:val="00631D99"/>
    <w:rPr>
      <w:color w:val="467886" w:themeColor="hyperlink"/>
      <w:u w:val="single"/>
    </w:rPr>
  </w:style>
  <w:style w:type="character" w:styleId="UnresolvedMention">
    <w:name w:val="Unresolved Mention"/>
    <w:basedOn w:val="DefaultParagraphFont"/>
    <w:uiPriority w:val="99"/>
    <w:semiHidden/>
    <w:unhideWhenUsed/>
    <w:rsid w:val="00631D99"/>
    <w:rPr>
      <w:color w:val="605E5C"/>
      <w:shd w:val="clear" w:color="auto" w:fill="E1DFDD"/>
    </w:rPr>
  </w:style>
  <w:style w:type="paragraph" w:styleId="EndnoteText">
    <w:name w:val="endnote text"/>
    <w:basedOn w:val="Normal"/>
    <w:link w:val="EndnoteTextChar"/>
    <w:uiPriority w:val="99"/>
    <w:semiHidden/>
    <w:unhideWhenUsed/>
    <w:rsid w:val="00631D9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31D99"/>
    <w:rPr>
      <w:sz w:val="20"/>
      <w:szCs w:val="20"/>
    </w:rPr>
  </w:style>
  <w:style w:type="character" w:styleId="EndnoteReference">
    <w:name w:val="endnote reference"/>
    <w:basedOn w:val="DefaultParagraphFont"/>
    <w:uiPriority w:val="99"/>
    <w:semiHidden/>
    <w:unhideWhenUsed/>
    <w:rsid w:val="00631D99"/>
    <w:rPr>
      <w:vertAlign w:val="superscript"/>
    </w:rPr>
  </w:style>
  <w:style w:type="paragraph" w:styleId="NoSpacing">
    <w:name w:val="No Spacing"/>
    <w:link w:val="NoSpacingChar"/>
    <w:uiPriority w:val="1"/>
    <w:qFormat/>
    <w:rsid w:val="00631D99"/>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631D99"/>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hyperlink" Target="https://www.who.int/news-room/fact-sheets/detail/adolescent-mental-healt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faf2867eba266561509fe9c2046a5925">
  <xsd:schema xmlns:xsd="http://www.w3.org/2001/XMLSchema" xmlns:xs="http://www.w3.org/2001/XMLSchema" xmlns:p="http://schemas.microsoft.com/office/2006/metadata/properties" xmlns:ns3="170d7878-6d73-463a-a069-a6c57769e00c" targetNamespace="http://schemas.microsoft.com/office/2006/metadata/properties" ma:root="true" ma:fieldsID="ed2fc5a46e4785a0be31373d66927fc2"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695F68-A776-43EA-AB6D-DDD661211156}">
  <ds:schemaRefs>
    <ds:schemaRef ds:uri="http://schemas.microsoft.com/sharepoint/v3/contenttype/forms"/>
  </ds:schemaRefs>
</ds:datastoreItem>
</file>

<file path=customXml/itemProps2.xml><?xml version="1.0" encoding="utf-8"?>
<ds:datastoreItem xmlns:ds="http://schemas.openxmlformats.org/officeDocument/2006/customXml" ds:itemID="{42529F9B-EBEA-40A2-AEC0-5C18E0CB9E24}">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988B2359-B13A-45DB-B13E-9D93527C8F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Bano (2406936)</dc:creator>
  <cp:keywords/>
  <dc:description/>
  <cp:lastModifiedBy>Anita Bano (2406936)</cp:lastModifiedBy>
  <cp:revision>2</cp:revision>
  <dcterms:created xsi:type="dcterms:W3CDTF">2026-04-02T06:06:00Z</dcterms:created>
  <dcterms:modified xsi:type="dcterms:W3CDTF">2026-04-02T06:09:00Z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