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150AE0" w14:textId="77777777" w:rsidR="00466C3B" w:rsidRDefault="00984E27" w:rsidP="00466C3B">
      <w:pPr>
        <w:spacing w:after="0" w:line="276" w:lineRule="auto"/>
        <w:ind w:left="567" w:right="531"/>
        <w:rPr>
          <w:rFonts w:ascii="Arial" w:eastAsia="Times New Roman" w:hAnsi="Arial" w:cs="Arial"/>
          <w:lang w:eastAsia="en-GB"/>
        </w:rPr>
      </w:pPr>
      <w:r w:rsidRPr="00984E27">
        <w:rPr>
          <w:rFonts w:ascii="Arial" w:eastAsia="Times New Roman" w:hAnsi="Arial" w:cs="Arial"/>
          <w:b/>
          <w:bCs/>
          <w:sz w:val="24"/>
          <w:szCs w:val="24"/>
          <w:lang w:eastAsia="en-GB"/>
        </w:rPr>
        <w:t xml:space="preserve">Essay </w:t>
      </w:r>
      <w:r>
        <w:rPr>
          <w:rFonts w:ascii="Arial" w:eastAsia="Times New Roman" w:hAnsi="Arial" w:cs="Arial"/>
          <w:b/>
          <w:bCs/>
          <w:sz w:val="24"/>
          <w:szCs w:val="24"/>
          <w:lang w:eastAsia="en-GB"/>
        </w:rPr>
        <w:t>One</w:t>
      </w:r>
      <w:r w:rsidRPr="00984E27">
        <w:rPr>
          <w:rFonts w:ascii="Arial" w:eastAsia="Times New Roman" w:hAnsi="Arial" w:cs="Arial"/>
          <w:b/>
          <w:bCs/>
          <w:sz w:val="24"/>
          <w:szCs w:val="24"/>
          <w:lang w:eastAsia="en-GB"/>
        </w:rPr>
        <w:t xml:space="preserve"> - </w:t>
      </w:r>
      <w:r w:rsidR="00466C3B">
        <w:rPr>
          <w:rFonts w:ascii="Arial" w:eastAsia="Times New Roman" w:hAnsi="Arial" w:cs="Arial"/>
          <w:b/>
          <w:bCs/>
          <w:lang w:eastAsia="en-GB"/>
        </w:rPr>
        <w:t>Maintaining Professional Standards</w:t>
      </w:r>
    </w:p>
    <w:p w14:paraId="564F0139" w14:textId="77777777" w:rsidR="00466C3B" w:rsidRDefault="00466C3B" w:rsidP="00466C3B">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1C790EA3" w14:textId="77777777" w:rsidR="00B455F0" w:rsidRDefault="00B455F0" w:rsidP="00B455F0">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6B335602" w14:textId="77777777" w:rsidR="00B455F0" w:rsidRDefault="00B455F0" w:rsidP="00B455F0">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 to </w:t>
      </w:r>
      <w:r>
        <w:rPr>
          <w:rFonts w:ascii="Arial" w:eastAsia="Times New Roman" w:hAnsi="Arial" w:cs="Arial"/>
          <w:i/>
          <w:iCs/>
          <w:lang w:eastAsia="en-GB"/>
        </w:rPr>
        <w:t>critically examine</w:t>
      </w:r>
      <w:r>
        <w:rPr>
          <w:rFonts w:ascii="Arial" w:eastAsia="Times New Roman" w:hAnsi="Arial" w:cs="Arial"/>
          <w:lang w:eastAsia="en-GB"/>
        </w:rPr>
        <w:t xml:space="preserve"> is to give a balanced answer that points out weaknesses as well as favourable aspects of the topic in question. </w:t>
      </w:r>
    </w:p>
    <w:p w14:paraId="06D21EBF" w14:textId="2D873E03" w:rsidR="00F552E4" w:rsidRDefault="00B455F0" w:rsidP="00B455F0">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Word limit:</w:t>
      </w:r>
      <w:r>
        <w:rPr>
          <w:rFonts w:ascii="Arial" w:eastAsia="Times New Roman" w:hAnsi="Arial" w:cs="Arial"/>
          <w:lang w:eastAsia="en-GB"/>
        </w:rPr>
        <w:t xml:space="preserve"> 1000 words.</w:t>
      </w:r>
    </w:p>
    <w:p w14:paraId="4A5F263E" w14:textId="77777777" w:rsidR="00AC22A2" w:rsidRDefault="00AC22A2" w:rsidP="00AC22A2">
      <w:pPr>
        <w:spacing w:after="0" w:line="276" w:lineRule="auto"/>
        <w:ind w:right="531"/>
        <w:rPr>
          <w:rFonts w:ascii="Arial" w:eastAsia="Times New Roman" w:hAnsi="Arial" w:cs="Arial"/>
          <w:lang w:eastAsia="en-GB"/>
        </w:rPr>
      </w:pPr>
    </w:p>
    <w:p w14:paraId="1A64F3D2" w14:textId="2EC7C3FD" w:rsidR="00A156FF" w:rsidRPr="00BC0E07" w:rsidRDefault="000353E7" w:rsidP="00FF09D1">
      <w:pPr>
        <w:spacing w:line="240" w:lineRule="auto"/>
        <w:rPr>
          <w:rFonts w:ascii="Arial" w:eastAsia="Times New Roman" w:hAnsi="Arial" w:cs="Arial"/>
          <w:sz w:val="24"/>
          <w:szCs w:val="24"/>
          <w:lang w:eastAsia="en-GB"/>
        </w:rPr>
      </w:pPr>
      <w:r w:rsidRPr="00BC0E07">
        <w:rPr>
          <w:rFonts w:ascii="Arial" w:eastAsia="Times New Roman" w:hAnsi="Arial" w:cs="Arial"/>
          <w:lang w:eastAsia="en-GB"/>
        </w:rPr>
        <w:t>T</w:t>
      </w:r>
      <w:r w:rsidR="00315443" w:rsidRPr="00BC0E07">
        <w:rPr>
          <w:rFonts w:ascii="Arial" w:eastAsia="Times New Roman" w:hAnsi="Arial" w:cs="Arial"/>
          <w:lang w:eastAsia="en-GB"/>
        </w:rPr>
        <w:t xml:space="preserve">he importance of </w:t>
      </w:r>
      <w:r w:rsidR="00074FAC" w:rsidRPr="00BC0E07">
        <w:rPr>
          <w:rFonts w:ascii="Arial" w:eastAsia="Times New Roman" w:hAnsi="Arial" w:cs="Arial"/>
          <w:lang w:eastAsia="en-GB"/>
        </w:rPr>
        <w:t>policies and pro</w:t>
      </w:r>
      <w:r w:rsidR="0005415D" w:rsidRPr="00BC0E07">
        <w:rPr>
          <w:rFonts w:ascii="Arial" w:eastAsia="Times New Roman" w:hAnsi="Arial" w:cs="Arial"/>
          <w:lang w:eastAsia="en-GB"/>
        </w:rPr>
        <w:t xml:space="preserve">cedures can not be understated. They </w:t>
      </w:r>
      <w:r w:rsidR="00BC217D" w:rsidRPr="00BC0E07">
        <w:rPr>
          <w:rFonts w:ascii="Arial" w:eastAsia="Times New Roman" w:hAnsi="Arial" w:cs="Arial"/>
          <w:lang w:eastAsia="en-GB"/>
        </w:rPr>
        <w:t xml:space="preserve">provide guidance </w:t>
      </w:r>
      <w:r w:rsidR="003059B8" w:rsidRPr="00BC0E07">
        <w:rPr>
          <w:rFonts w:ascii="Arial" w:eastAsia="Times New Roman" w:hAnsi="Arial" w:cs="Arial"/>
          <w:lang w:eastAsia="en-GB"/>
        </w:rPr>
        <w:t>for all staff that work within the organisation and ensure that all la</w:t>
      </w:r>
      <w:r w:rsidR="00CB2F09" w:rsidRPr="00BC0E07">
        <w:rPr>
          <w:rFonts w:ascii="Arial" w:eastAsia="Times New Roman" w:hAnsi="Arial" w:cs="Arial"/>
          <w:lang w:eastAsia="en-GB"/>
        </w:rPr>
        <w:t xml:space="preserve">ws and regulations are adhered to </w:t>
      </w:r>
      <w:r w:rsidR="00FF09D1" w:rsidRPr="00BC0E07">
        <w:rPr>
          <w:rFonts w:ascii="Arial" w:eastAsia="Times New Roman" w:hAnsi="Arial" w:cs="Arial"/>
          <w:sz w:val="24"/>
          <w:szCs w:val="24"/>
          <w:lang w:eastAsia="en-GB"/>
        </w:rPr>
        <w:t>(NEOGOV, 2020)</w:t>
      </w:r>
      <w:r w:rsidR="00860F8D" w:rsidRPr="00BC0E07">
        <w:rPr>
          <w:rFonts w:ascii="Arial" w:eastAsia="Times New Roman" w:hAnsi="Arial" w:cs="Arial"/>
          <w:sz w:val="24"/>
          <w:szCs w:val="24"/>
          <w:lang w:eastAsia="en-GB"/>
        </w:rPr>
        <w:t xml:space="preserve">. </w:t>
      </w:r>
      <w:r w:rsidR="00CB0553">
        <w:rPr>
          <w:rFonts w:ascii="Arial" w:eastAsia="Times New Roman" w:hAnsi="Arial" w:cs="Arial"/>
          <w:sz w:val="24"/>
          <w:szCs w:val="24"/>
          <w:lang w:eastAsia="en-GB"/>
        </w:rPr>
        <w:t xml:space="preserve">Lots of cases </w:t>
      </w:r>
      <w:r w:rsidR="00A156FF">
        <w:rPr>
          <w:rFonts w:ascii="Arial" w:eastAsia="Times New Roman" w:hAnsi="Arial" w:cs="Arial"/>
          <w:sz w:val="24"/>
          <w:szCs w:val="24"/>
          <w:lang w:eastAsia="en-GB"/>
        </w:rPr>
        <w:t xml:space="preserve">in recent years </w:t>
      </w:r>
      <w:r w:rsidR="00CB0553">
        <w:rPr>
          <w:rFonts w:ascii="Arial" w:eastAsia="Times New Roman" w:hAnsi="Arial" w:cs="Arial"/>
          <w:sz w:val="24"/>
          <w:szCs w:val="24"/>
          <w:lang w:eastAsia="en-GB"/>
        </w:rPr>
        <w:t>such as the Sarah Ever</w:t>
      </w:r>
      <w:r w:rsidR="00A156FF">
        <w:rPr>
          <w:rFonts w:ascii="Arial" w:eastAsia="Times New Roman" w:hAnsi="Arial" w:cs="Arial"/>
          <w:sz w:val="24"/>
          <w:szCs w:val="24"/>
          <w:lang w:eastAsia="en-GB"/>
        </w:rPr>
        <w:t xml:space="preserve">ard and Goerge Floyd cases have massively impacted the </w:t>
      </w:r>
      <w:r w:rsidR="000F0794">
        <w:rPr>
          <w:rFonts w:ascii="Arial" w:eastAsia="Times New Roman" w:hAnsi="Arial" w:cs="Arial"/>
          <w:sz w:val="24"/>
          <w:szCs w:val="24"/>
          <w:lang w:eastAsia="en-GB"/>
        </w:rPr>
        <w:t>public’s</w:t>
      </w:r>
      <w:r w:rsidR="00A156FF">
        <w:rPr>
          <w:rFonts w:ascii="Arial" w:eastAsia="Times New Roman" w:hAnsi="Arial" w:cs="Arial"/>
          <w:sz w:val="24"/>
          <w:szCs w:val="24"/>
          <w:lang w:eastAsia="en-GB"/>
        </w:rPr>
        <w:t xml:space="preserve"> perception of the police. It </w:t>
      </w:r>
      <w:r w:rsidR="000F0794">
        <w:rPr>
          <w:rFonts w:ascii="Arial" w:eastAsia="Times New Roman" w:hAnsi="Arial" w:cs="Arial"/>
          <w:sz w:val="24"/>
          <w:szCs w:val="24"/>
          <w:lang w:eastAsia="en-GB"/>
        </w:rPr>
        <w:t>is,</w:t>
      </w:r>
      <w:r w:rsidR="00A156FF">
        <w:rPr>
          <w:rFonts w:ascii="Arial" w:eastAsia="Times New Roman" w:hAnsi="Arial" w:cs="Arial"/>
          <w:sz w:val="24"/>
          <w:szCs w:val="24"/>
          <w:lang w:eastAsia="en-GB"/>
        </w:rPr>
        <w:t xml:space="preserve"> therefore, </w:t>
      </w:r>
      <w:r w:rsidR="000F0794">
        <w:rPr>
          <w:rFonts w:ascii="Arial" w:eastAsia="Times New Roman" w:hAnsi="Arial" w:cs="Arial"/>
          <w:sz w:val="24"/>
          <w:szCs w:val="24"/>
          <w:lang w:eastAsia="en-GB"/>
        </w:rPr>
        <w:t>vitally</w:t>
      </w:r>
      <w:r w:rsidR="00A156FF">
        <w:rPr>
          <w:rFonts w:ascii="Arial" w:eastAsia="Times New Roman" w:hAnsi="Arial" w:cs="Arial"/>
          <w:sz w:val="24"/>
          <w:szCs w:val="24"/>
          <w:lang w:eastAsia="en-GB"/>
        </w:rPr>
        <w:t xml:space="preserve"> important that the police forces do what they can to maintain and improve </w:t>
      </w:r>
      <w:r w:rsidR="000F0794">
        <w:rPr>
          <w:rFonts w:ascii="Arial" w:eastAsia="Times New Roman" w:hAnsi="Arial" w:cs="Arial"/>
          <w:sz w:val="24"/>
          <w:szCs w:val="24"/>
          <w:lang w:eastAsia="en-GB"/>
        </w:rPr>
        <w:t>the publics confidence.</w:t>
      </w:r>
    </w:p>
    <w:p w14:paraId="716D2C92" w14:textId="4B415B94" w:rsidR="00F552E4" w:rsidRPr="00BC0E07" w:rsidRDefault="007B3DE3" w:rsidP="0052582B">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Acc</w:t>
      </w:r>
      <w:r w:rsidR="00FE46D4" w:rsidRPr="00BC0E07">
        <w:rPr>
          <w:rFonts w:ascii="Arial" w:eastAsia="Times New Roman" w:hAnsi="Arial" w:cs="Arial"/>
          <w:sz w:val="24"/>
          <w:szCs w:val="24"/>
          <w:lang w:eastAsia="en-GB"/>
        </w:rPr>
        <w:t xml:space="preserve">ording to the Oxford dictionary, </w:t>
      </w:r>
      <w:r w:rsidR="00E5380A" w:rsidRPr="00BC0E07">
        <w:rPr>
          <w:rFonts w:ascii="Arial" w:eastAsia="Times New Roman" w:hAnsi="Arial" w:cs="Arial"/>
          <w:sz w:val="24"/>
          <w:szCs w:val="24"/>
          <w:lang w:eastAsia="en-GB"/>
        </w:rPr>
        <w:t xml:space="preserve">Misconduct is </w:t>
      </w:r>
      <w:r w:rsidR="00520A6F" w:rsidRPr="00BC0E07">
        <w:rPr>
          <w:rFonts w:ascii="Arial" w:eastAsia="Times New Roman" w:hAnsi="Arial" w:cs="Arial"/>
          <w:sz w:val="24"/>
          <w:szCs w:val="24"/>
          <w:lang w:eastAsia="en-GB"/>
        </w:rPr>
        <w:t xml:space="preserve">described as </w:t>
      </w:r>
      <w:r w:rsidR="00FE46D4" w:rsidRPr="00BC0E07">
        <w:rPr>
          <w:rFonts w:ascii="Arial" w:eastAsia="Times New Roman" w:hAnsi="Arial" w:cs="Arial"/>
          <w:sz w:val="24"/>
          <w:szCs w:val="24"/>
          <w:lang w:eastAsia="en-GB"/>
        </w:rPr>
        <w:t>unacceptable behaviour, usually by a professional</w:t>
      </w:r>
      <w:r w:rsidR="00D27725" w:rsidRPr="00BC0E07">
        <w:rPr>
          <w:rFonts w:ascii="Arial" w:eastAsia="Times New Roman" w:hAnsi="Arial" w:cs="Arial"/>
          <w:sz w:val="24"/>
          <w:szCs w:val="24"/>
          <w:lang w:eastAsia="en-GB"/>
        </w:rPr>
        <w:t xml:space="preserve"> person </w:t>
      </w:r>
      <w:r w:rsidR="000B2175" w:rsidRPr="00BC0E07">
        <w:rPr>
          <w:rFonts w:ascii="Arial" w:eastAsia="Times New Roman" w:hAnsi="Arial" w:cs="Arial"/>
          <w:sz w:val="24"/>
          <w:szCs w:val="24"/>
          <w:lang w:eastAsia="en-GB"/>
        </w:rPr>
        <w:t>(Oxford dictionary</w:t>
      </w:r>
      <w:r w:rsidR="007D275F" w:rsidRPr="00BC0E07">
        <w:rPr>
          <w:rFonts w:ascii="Arial" w:eastAsia="Times New Roman" w:hAnsi="Arial" w:cs="Arial"/>
          <w:sz w:val="24"/>
          <w:szCs w:val="24"/>
          <w:lang w:eastAsia="en-GB"/>
        </w:rPr>
        <w:t xml:space="preserve">, 2024). </w:t>
      </w:r>
      <w:r w:rsidR="00F86583" w:rsidRPr="00BC0E07">
        <w:rPr>
          <w:rFonts w:ascii="Arial" w:eastAsia="Times New Roman" w:hAnsi="Arial" w:cs="Arial"/>
          <w:sz w:val="24"/>
          <w:szCs w:val="24"/>
          <w:lang w:eastAsia="en-GB"/>
        </w:rPr>
        <w:t>Malpractice is described as the careless</w:t>
      </w:r>
      <w:r w:rsidR="00B75230" w:rsidRPr="00BC0E07">
        <w:rPr>
          <w:rFonts w:ascii="Arial" w:eastAsia="Times New Roman" w:hAnsi="Arial" w:cs="Arial"/>
          <w:sz w:val="24"/>
          <w:szCs w:val="24"/>
          <w:lang w:eastAsia="en-GB"/>
        </w:rPr>
        <w:t xml:space="preserve">, </w:t>
      </w:r>
      <w:r w:rsidR="00733D81" w:rsidRPr="00BC0E07">
        <w:rPr>
          <w:rFonts w:ascii="Arial" w:eastAsia="Times New Roman" w:hAnsi="Arial" w:cs="Arial"/>
          <w:sz w:val="24"/>
          <w:szCs w:val="24"/>
          <w:lang w:eastAsia="en-GB"/>
        </w:rPr>
        <w:t>wrong,</w:t>
      </w:r>
      <w:r w:rsidR="00B75230" w:rsidRPr="00BC0E07">
        <w:rPr>
          <w:rFonts w:ascii="Arial" w:eastAsia="Times New Roman" w:hAnsi="Arial" w:cs="Arial"/>
          <w:sz w:val="24"/>
          <w:szCs w:val="24"/>
          <w:lang w:eastAsia="en-GB"/>
        </w:rPr>
        <w:t xml:space="preserve"> or illegal behaviour that occurs within a profession (Oxford</w:t>
      </w:r>
      <w:r w:rsidR="00102111" w:rsidRPr="00BC0E07">
        <w:rPr>
          <w:rFonts w:ascii="Arial" w:eastAsia="Times New Roman" w:hAnsi="Arial" w:cs="Arial"/>
          <w:sz w:val="24"/>
          <w:szCs w:val="24"/>
          <w:lang w:eastAsia="en-GB"/>
        </w:rPr>
        <w:t xml:space="preserve"> dictionary, 2024). </w:t>
      </w:r>
      <w:r w:rsidR="007D275F" w:rsidRPr="00BC0E07">
        <w:rPr>
          <w:rFonts w:ascii="Arial" w:eastAsia="Times New Roman" w:hAnsi="Arial" w:cs="Arial"/>
          <w:sz w:val="24"/>
          <w:szCs w:val="24"/>
          <w:lang w:eastAsia="en-GB"/>
        </w:rPr>
        <w:t xml:space="preserve">Within the role of a Police constable the importance of </w:t>
      </w:r>
      <w:r w:rsidR="00102111" w:rsidRPr="00BC0E07">
        <w:rPr>
          <w:rFonts w:ascii="Arial" w:eastAsia="Times New Roman" w:hAnsi="Arial" w:cs="Arial"/>
          <w:sz w:val="24"/>
          <w:szCs w:val="24"/>
          <w:lang w:eastAsia="en-GB"/>
        </w:rPr>
        <w:t>ac</w:t>
      </w:r>
      <w:r w:rsidR="00A65A83" w:rsidRPr="00BC0E07">
        <w:rPr>
          <w:rFonts w:ascii="Arial" w:eastAsia="Times New Roman" w:hAnsi="Arial" w:cs="Arial"/>
          <w:sz w:val="24"/>
          <w:szCs w:val="24"/>
          <w:lang w:eastAsia="en-GB"/>
        </w:rPr>
        <w:t xml:space="preserve">ting out the role and </w:t>
      </w:r>
      <w:r w:rsidR="00D623DC" w:rsidRPr="00BC0E07">
        <w:rPr>
          <w:rFonts w:ascii="Arial" w:eastAsia="Times New Roman" w:hAnsi="Arial" w:cs="Arial"/>
          <w:sz w:val="24"/>
          <w:szCs w:val="24"/>
          <w:lang w:eastAsia="en-GB"/>
        </w:rPr>
        <w:t xml:space="preserve">behaving </w:t>
      </w:r>
      <w:r w:rsidR="009A1C35" w:rsidRPr="00BC0E07">
        <w:rPr>
          <w:rFonts w:ascii="Arial" w:eastAsia="Times New Roman" w:hAnsi="Arial" w:cs="Arial"/>
          <w:sz w:val="24"/>
          <w:szCs w:val="24"/>
          <w:lang w:eastAsia="en-GB"/>
        </w:rPr>
        <w:t>professionally</w:t>
      </w:r>
      <w:r w:rsidR="00903C89" w:rsidRPr="00BC0E07">
        <w:rPr>
          <w:rFonts w:ascii="Arial" w:eastAsia="Times New Roman" w:hAnsi="Arial" w:cs="Arial"/>
          <w:sz w:val="24"/>
          <w:szCs w:val="24"/>
          <w:lang w:eastAsia="en-GB"/>
        </w:rPr>
        <w:t xml:space="preserve"> cannot be understated as </w:t>
      </w:r>
      <w:r w:rsidR="00DD789B" w:rsidRPr="00BC0E07">
        <w:rPr>
          <w:rFonts w:ascii="Arial" w:eastAsia="Times New Roman" w:hAnsi="Arial" w:cs="Arial"/>
          <w:sz w:val="24"/>
          <w:szCs w:val="24"/>
          <w:lang w:eastAsia="en-GB"/>
        </w:rPr>
        <w:t>they</w:t>
      </w:r>
      <w:r w:rsidR="00903C89" w:rsidRPr="00BC0E07">
        <w:rPr>
          <w:rFonts w:ascii="Arial" w:eastAsia="Times New Roman" w:hAnsi="Arial" w:cs="Arial"/>
          <w:sz w:val="24"/>
          <w:szCs w:val="24"/>
          <w:lang w:eastAsia="en-GB"/>
        </w:rPr>
        <w:t xml:space="preserve"> are at the forefront of </w:t>
      </w:r>
      <w:r w:rsidR="00B913F6" w:rsidRPr="00BC0E07">
        <w:rPr>
          <w:rFonts w:ascii="Arial" w:eastAsia="Times New Roman" w:hAnsi="Arial" w:cs="Arial"/>
          <w:sz w:val="24"/>
          <w:szCs w:val="24"/>
          <w:lang w:eastAsia="en-GB"/>
        </w:rPr>
        <w:t xml:space="preserve">serious problems that people have going on in their lives and how </w:t>
      </w:r>
      <w:r w:rsidR="00DD789B" w:rsidRPr="00BC0E07">
        <w:rPr>
          <w:rFonts w:ascii="Arial" w:eastAsia="Times New Roman" w:hAnsi="Arial" w:cs="Arial"/>
          <w:sz w:val="24"/>
          <w:szCs w:val="24"/>
          <w:lang w:eastAsia="en-GB"/>
        </w:rPr>
        <w:t>they</w:t>
      </w:r>
      <w:r w:rsidR="00B913F6" w:rsidRPr="00BC0E07">
        <w:rPr>
          <w:rFonts w:ascii="Arial" w:eastAsia="Times New Roman" w:hAnsi="Arial" w:cs="Arial"/>
          <w:sz w:val="24"/>
          <w:szCs w:val="24"/>
          <w:lang w:eastAsia="en-GB"/>
        </w:rPr>
        <w:t xml:space="preserve"> act can determine how </w:t>
      </w:r>
      <w:r w:rsidR="00046A72" w:rsidRPr="00BC0E07">
        <w:rPr>
          <w:rFonts w:ascii="Arial" w:eastAsia="Times New Roman" w:hAnsi="Arial" w:cs="Arial"/>
          <w:sz w:val="24"/>
          <w:szCs w:val="24"/>
          <w:lang w:eastAsia="en-GB"/>
        </w:rPr>
        <w:t>generations of people view the Police.</w:t>
      </w:r>
      <w:r w:rsidR="006E159D" w:rsidRPr="00BC0E07">
        <w:rPr>
          <w:rFonts w:ascii="Arial" w:eastAsia="Times New Roman" w:hAnsi="Arial" w:cs="Arial"/>
          <w:sz w:val="24"/>
          <w:szCs w:val="24"/>
          <w:lang w:eastAsia="en-GB"/>
        </w:rPr>
        <w:t xml:space="preserve"> </w:t>
      </w:r>
      <w:r w:rsidR="00F43E84" w:rsidRPr="00BC0E07">
        <w:rPr>
          <w:rFonts w:ascii="Arial" w:eastAsia="Times New Roman" w:hAnsi="Arial" w:cs="Arial"/>
          <w:sz w:val="24"/>
          <w:szCs w:val="24"/>
          <w:lang w:eastAsia="en-GB"/>
        </w:rPr>
        <w:t xml:space="preserve">From March 2022 to March 2023, </w:t>
      </w:r>
      <w:r w:rsidR="00135E87" w:rsidRPr="00BC0E07">
        <w:rPr>
          <w:rFonts w:ascii="Arial" w:eastAsia="Times New Roman" w:hAnsi="Arial" w:cs="Arial"/>
          <w:sz w:val="24"/>
          <w:szCs w:val="24"/>
          <w:lang w:eastAsia="en-GB"/>
        </w:rPr>
        <w:t xml:space="preserve">972 Police officers </w:t>
      </w:r>
      <w:r w:rsidR="001E3FD3" w:rsidRPr="00BC0E07">
        <w:rPr>
          <w:rFonts w:ascii="Arial" w:eastAsia="Times New Roman" w:hAnsi="Arial" w:cs="Arial"/>
          <w:sz w:val="24"/>
          <w:szCs w:val="24"/>
          <w:lang w:eastAsia="en-GB"/>
        </w:rPr>
        <w:t>in England and</w:t>
      </w:r>
      <w:r w:rsidR="004C59DE" w:rsidRPr="00BC0E07">
        <w:rPr>
          <w:rFonts w:ascii="Arial" w:eastAsia="Times New Roman" w:hAnsi="Arial" w:cs="Arial"/>
          <w:sz w:val="24"/>
          <w:szCs w:val="24"/>
          <w:lang w:eastAsia="en-GB"/>
        </w:rPr>
        <w:t xml:space="preserve"> Wales </w:t>
      </w:r>
      <w:r w:rsidR="00135E87" w:rsidRPr="00BC0E07">
        <w:rPr>
          <w:rFonts w:ascii="Arial" w:eastAsia="Times New Roman" w:hAnsi="Arial" w:cs="Arial"/>
          <w:sz w:val="24"/>
          <w:szCs w:val="24"/>
          <w:lang w:eastAsia="en-GB"/>
        </w:rPr>
        <w:t>were referred to formal mis</w:t>
      </w:r>
      <w:r w:rsidR="008824B6" w:rsidRPr="00BC0E07">
        <w:rPr>
          <w:rFonts w:ascii="Arial" w:eastAsia="Times New Roman" w:hAnsi="Arial" w:cs="Arial"/>
          <w:sz w:val="24"/>
          <w:szCs w:val="24"/>
          <w:lang w:eastAsia="en-GB"/>
        </w:rPr>
        <w:t xml:space="preserve">conduct proceedings </w:t>
      </w:r>
      <w:proofErr w:type="gramStart"/>
      <w:r w:rsidR="008824B6" w:rsidRPr="00BC0E07">
        <w:rPr>
          <w:rFonts w:ascii="Arial" w:eastAsia="Times New Roman" w:hAnsi="Arial" w:cs="Arial"/>
          <w:sz w:val="24"/>
          <w:szCs w:val="24"/>
          <w:lang w:eastAsia="en-GB"/>
        </w:rPr>
        <w:t>as a result of</w:t>
      </w:r>
      <w:proofErr w:type="gramEnd"/>
      <w:r w:rsidR="008824B6" w:rsidRPr="00BC0E07">
        <w:rPr>
          <w:rFonts w:ascii="Arial" w:eastAsia="Times New Roman" w:hAnsi="Arial" w:cs="Arial"/>
          <w:sz w:val="24"/>
          <w:szCs w:val="24"/>
          <w:lang w:eastAsia="en-GB"/>
        </w:rPr>
        <w:t xml:space="preserve"> their actions and behaviour</w:t>
      </w:r>
      <w:r w:rsidR="00FF07B4" w:rsidRPr="00BC0E07">
        <w:rPr>
          <w:rFonts w:ascii="Arial" w:eastAsia="Times New Roman" w:hAnsi="Arial" w:cs="Arial"/>
          <w:sz w:val="24"/>
          <w:szCs w:val="24"/>
          <w:lang w:eastAsia="en-GB"/>
        </w:rPr>
        <w:t>, these misconduct proceedings come from 3 different categories</w:t>
      </w:r>
      <w:r w:rsidR="0096514E" w:rsidRPr="00BC0E07">
        <w:rPr>
          <w:rFonts w:ascii="Arial" w:eastAsia="Times New Roman" w:hAnsi="Arial" w:cs="Arial"/>
          <w:sz w:val="24"/>
          <w:szCs w:val="24"/>
          <w:lang w:eastAsia="en-GB"/>
        </w:rPr>
        <w:t xml:space="preserve">, Complaints against the police from the public, </w:t>
      </w:r>
      <w:r w:rsidR="0033366B" w:rsidRPr="00BC0E07">
        <w:rPr>
          <w:rFonts w:ascii="Arial" w:eastAsia="Times New Roman" w:hAnsi="Arial" w:cs="Arial"/>
          <w:sz w:val="24"/>
          <w:szCs w:val="24"/>
          <w:lang w:eastAsia="en-GB"/>
        </w:rPr>
        <w:t>conduct matters raised internally and recordable conduct matters</w:t>
      </w:r>
      <w:r w:rsidR="006E159D" w:rsidRPr="00BC0E07">
        <w:rPr>
          <w:rFonts w:ascii="Arial" w:eastAsia="Times New Roman" w:hAnsi="Arial" w:cs="Arial"/>
          <w:sz w:val="24"/>
          <w:szCs w:val="24"/>
          <w:lang w:eastAsia="en-GB"/>
        </w:rPr>
        <w:t xml:space="preserve"> </w:t>
      </w:r>
      <w:r w:rsidR="009A454B" w:rsidRPr="00BC0E07">
        <w:rPr>
          <w:rFonts w:ascii="Arial" w:eastAsia="Times New Roman" w:hAnsi="Arial" w:cs="Arial"/>
          <w:sz w:val="24"/>
          <w:szCs w:val="24"/>
          <w:lang w:eastAsia="en-GB"/>
        </w:rPr>
        <w:t xml:space="preserve">(Home Office, 2024). </w:t>
      </w:r>
    </w:p>
    <w:p w14:paraId="665BF537" w14:textId="7555D383" w:rsidR="00802880" w:rsidRPr="00BC0E07" w:rsidRDefault="00395865" w:rsidP="00984E27">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PACE </w:t>
      </w:r>
      <w:r w:rsidR="003E626C" w:rsidRPr="00BC0E07">
        <w:rPr>
          <w:rFonts w:ascii="Arial" w:eastAsia="Times New Roman" w:hAnsi="Arial" w:cs="Arial"/>
          <w:sz w:val="24"/>
          <w:szCs w:val="24"/>
          <w:lang w:eastAsia="en-GB"/>
        </w:rPr>
        <w:t xml:space="preserve">is the </w:t>
      </w:r>
      <w:r w:rsidR="00A97353" w:rsidRPr="00BC0E07">
        <w:rPr>
          <w:rFonts w:ascii="Arial" w:eastAsia="Times New Roman" w:hAnsi="Arial" w:cs="Arial"/>
          <w:sz w:val="24"/>
          <w:szCs w:val="24"/>
          <w:lang w:eastAsia="en-GB"/>
        </w:rPr>
        <w:t>abbreviation</w:t>
      </w:r>
      <w:r w:rsidR="003E626C" w:rsidRPr="00BC0E07">
        <w:rPr>
          <w:rFonts w:ascii="Arial" w:eastAsia="Times New Roman" w:hAnsi="Arial" w:cs="Arial"/>
          <w:sz w:val="24"/>
          <w:szCs w:val="24"/>
          <w:lang w:eastAsia="en-GB"/>
        </w:rPr>
        <w:t xml:space="preserve"> </w:t>
      </w:r>
      <w:r w:rsidR="0064638D" w:rsidRPr="00BC0E07">
        <w:rPr>
          <w:rFonts w:ascii="Arial" w:eastAsia="Times New Roman" w:hAnsi="Arial" w:cs="Arial"/>
          <w:sz w:val="24"/>
          <w:szCs w:val="24"/>
          <w:lang w:eastAsia="en-GB"/>
        </w:rPr>
        <w:t xml:space="preserve">used </w:t>
      </w:r>
      <w:r w:rsidR="003E626C" w:rsidRPr="00BC0E07">
        <w:rPr>
          <w:rFonts w:ascii="Arial" w:eastAsia="Times New Roman" w:hAnsi="Arial" w:cs="Arial"/>
          <w:sz w:val="24"/>
          <w:szCs w:val="24"/>
          <w:lang w:eastAsia="en-GB"/>
        </w:rPr>
        <w:t xml:space="preserve">for the Police and </w:t>
      </w:r>
      <w:r w:rsidR="00A97353" w:rsidRPr="00BC0E07">
        <w:rPr>
          <w:rFonts w:ascii="Arial" w:eastAsia="Times New Roman" w:hAnsi="Arial" w:cs="Arial"/>
          <w:sz w:val="24"/>
          <w:szCs w:val="24"/>
          <w:lang w:eastAsia="en-GB"/>
        </w:rPr>
        <w:t>C</w:t>
      </w:r>
      <w:r w:rsidR="003E626C" w:rsidRPr="00BC0E07">
        <w:rPr>
          <w:rFonts w:ascii="Arial" w:eastAsia="Times New Roman" w:hAnsi="Arial" w:cs="Arial"/>
          <w:sz w:val="24"/>
          <w:szCs w:val="24"/>
          <w:lang w:eastAsia="en-GB"/>
        </w:rPr>
        <w:t xml:space="preserve">riminal </w:t>
      </w:r>
      <w:r w:rsidR="00A97353" w:rsidRPr="00BC0E07">
        <w:rPr>
          <w:rFonts w:ascii="Arial" w:eastAsia="Times New Roman" w:hAnsi="Arial" w:cs="Arial"/>
          <w:sz w:val="24"/>
          <w:szCs w:val="24"/>
          <w:lang w:eastAsia="en-GB"/>
        </w:rPr>
        <w:t>E</w:t>
      </w:r>
      <w:r w:rsidR="003E626C" w:rsidRPr="00BC0E07">
        <w:rPr>
          <w:rFonts w:ascii="Arial" w:eastAsia="Times New Roman" w:hAnsi="Arial" w:cs="Arial"/>
          <w:sz w:val="24"/>
          <w:szCs w:val="24"/>
          <w:lang w:eastAsia="en-GB"/>
        </w:rPr>
        <w:t>vidence act of 1984</w:t>
      </w:r>
      <w:r w:rsidR="004560D6" w:rsidRPr="00BC0E07">
        <w:rPr>
          <w:rFonts w:ascii="Arial" w:eastAsia="Times New Roman" w:hAnsi="Arial" w:cs="Arial"/>
          <w:sz w:val="24"/>
          <w:szCs w:val="24"/>
          <w:lang w:eastAsia="en-GB"/>
        </w:rPr>
        <w:t>.</w:t>
      </w:r>
      <w:r w:rsidR="0085306F" w:rsidRPr="00BC0E07">
        <w:rPr>
          <w:rFonts w:ascii="Arial" w:eastAsia="Times New Roman" w:hAnsi="Arial" w:cs="Arial"/>
          <w:sz w:val="24"/>
          <w:szCs w:val="24"/>
          <w:lang w:eastAsia="en-GB"/>
        </w:rPr>
        <w:t xml:space="preserve"> </w:t>
      </w:r>
      <w:r w:rsidR="004560D6" w:rsidRPr="00BC0E07">
        <w:rPr>
          <w:rFonts w:ascii="Arial" w:eastAsia="Times New Roman" w:hAnsi="Arial" w:cs="Arial"/>
          <w:sz w:val="24"/>
          <w:szCs w:val="24"/>
          <w:lang w:eastAsia="en-GB"/>
        </w:rPr>
        <w:t xml:space="preserve">The PACE act </w:t>
      </w:r>
      <w:r w:rsidR="001F0DDF" w:rsidRPr="00BC0E07">
        <w:rPr>
          <w:rFonts w:ascii="Arial" w:eastAsia="Times New Roman" w:hAnsi="Arial" w:cs="Arial"/>
          <w:sz w:val="24"/>
          <w:szCs w:val="24"/>
          <w:lang w:eastAsia="en-GB"/>
        </w:rPr>
        <w:t xml:space="preserve">was </w:t>
      </w:r>
      <w:r w:rsidR="002960E6" w:rsidRPr="00BC0E07">
        <w:rPr>
          <w:rFonts w:ascii="Arial" w:eastAsia="Times New Roman" w:hAnsi="Arial" w:cs="Arial"/>
          <w:sz w:val="24"/>
          <w:szCs w:val="24"/>
          <w:lang w:eastAsia="en-GB"/>
        </w:rPr>
        <w:t>created</w:t>
      </w:r>
      <w:r w:rsidR="001F0DDF" w:rsidRPr="00BC0E07">
        <w:rPr>
          <w:rFonts w:ascii="Arial" w:eastAsia="Times New Roman" w:hAnsi="Arial" w:cs="Arial"/>
          <w:sz w:val="24"/>
          <w:szCs w:val="24"/>
          <w:lang w:eastAsia="en-GB"/>
        </w:rPr>
        <w:t xml:space="preserve"> to regulate </w:t>
      </w:r>
      <w:r w:rsidR="002960E6" w:rsidRPr="00BC0E07">
        <w:rPr>
          <w:rFonts w:ascii="Arial" w:eastAsia="Times New Roman" w:hAnsi="Arial" w:cs="Arial"/>
          <w:sz w:val="24"/>
          <w:szCs w:val="24"/>
          <w:lang w:eastAsia="en-GB"/>
        </w:rPr>
        <w:t>the use of policing powers and to protect the public and their rights</w:t>
      </w:r>
      <w:r w:rsidR="0085306F" w:rsidRPr="00BC0E07">
        <w:rPr>
          <w:rFonts w:ascii="Arial" w:eastAsia="Times New Roman" w:hAnsi="Arial" w:cs="Arial"/>
          <w:sz w:val="24"/>
          <w:szCs w:val="24"/>
          <w:lang w:eastAsia="en-GB"/>
        </w:rPr>
        <w:t xml:space="preserve"> (College of Policing, 2023).</w:t>
      </w:r>
      <w:r w:rsidR="00DA3C57" w:rsidRPr="00BC0E07">
        <w:rPr>
          <w:rFonts w:ascii="Arial" w:eastAsia="Times New Roman" w:hAnsi="Arial" w:cs="Arial"/>
          <w:sz w:val="24"/>
          <w:szCs w:val="24"/>
          <w:lang w:eastAsia="en-GB"/>
        </w:rPr>
        <w:t xml:space="preserve"> The PACE act was introduced to minimise the amount of police officers </w:t>
      </w:r>
      <w:r w:rsidR="009B6A5B" w:rsidRPr="00BC0E07">
        <w:rPr>
          <w:rFonts w:ascii="Arial" w:eastAsia="Times New Roman" w:hAnsi="Arial" w:cs="Arial"/>
          <w:sz w:val="24"/>
          <w:szCs w:val="24"/>
          <w:lang w:eastAsia="en-GB"/>
        </w:rPr>
        <w:t>misusing their powers and acting in such a way tha</w:t>
      </w:r>
      <w:r w:rsidR="001E3FD3" w:rsidRPr="00BC0E07">
        <w:rPr>
          <w:rFonts w:ascii="Arial" w:eastAsia="Times New Roman" w:hAnsi="Arial" w:cs="Arial"/>
          <w:sz w:val="24"/>
          <w:szCs w:val="24"/>
          <w:lang w:eastAsia="en-GB"/>
        </w:rPr>
        <w:t>t</w:t>
      </w:r>
      <w:r w:rsidR="009B6A5B" w:rsidRPr="00BC0E07">
        <w:rPr>
          <w:rFonts w:ascii="Arial" w:eastAsia="Times New Roman" w:hAnsi="Arial" w:cs="Arial"/>
          <w:sz w:val="24"/>
          <w:szCs w:val="24"/>
          <w:lang w:eastAsia="en-GB"/>
        </w:rPr>
        <w:t xml:space="preserve"> poses a risk to the public and their rights.</w:t>
      </w:r>
      <w:r w:rsidR="0085306F" w:rsidRPr="00BC0E07">
        <w:rPr>
          <w:rFonts w:ascii="Arial" w:eastAsia="Times New Roman" w:hAnsi="Arial" w:cs="Arial"/>
          <w:sz w:val="24"/>
          <w:szCs w:val="24"/>
          <w:lang w:eastAsia="en-GB"/>
        </w:rPr>
        <w:t xml:space="preserve"> </w:t>
      </w:r>
      <w:r w:rsidR="007D39F0" w:rsidRPr="00BC0E07">
        <w:rPr>
          <w:rFonts w:ascii="Arial" w:eastAsia="Times New Roman" w:hAnsi="Arial" w:cs="Arial"/>
          <w:sz w:val="24"/>
          <w:szCs w:val="24"/>
          <w:lang w:eastAsia="en-GB"/>
        </w:rPr>
        <w:t xml:space="preserve">As much as PACE has benefitted the </w:t>
      </w:r>
      <w:r w:rsidR="009439AF" w:rsidRPr="00BC0E07">
        <w:rPr>
          <w:rFonts w:ascii="Arial" w:eastAsia="Times New Roman" w:hAnsi="Arial" w:cs="Arial"/>
          <w:sz w:val="24"/>
          <w:szCs w:val="24"/>
          <w:lang w:eastAsia="en-GB"/>
        </w:rPr>
        <w:t xml:space="preserve">Police and the public, the authors of the Journals website believe that there is a negative to the act, they state that </w:t>
      </w:r>
      <w:r w:rsidR="002B46B2" w:rsidRPr="00BC0E07">
        <w:rPr>
          <w:rFonts w:ascii="Arial" w:eastAsia="Times New Roman" w:hAnsi="Arial" w:cs="Arial"/>
          <w:sz w:val="24"/>
          <w:szCs w:val="24"/>
          <w:lang w:eastAsia="en-GB"/>
        </w:rPr>
        <w:t xml:space="preserve">PACE is too reliant on </w:t>
      </w:r>
      <w:r w:rsidR="0023729E" w:rsidRPr="00BC0E07">
        <w:rPr>
          <w:rFonts w:ascii="Arial" w:eastAsia="Times New Roman" w:hAnsi="Arial" w:cs="Arial"/>
          <w:sz w:val="24"/>
          <w:szCs w:val="24"/>
          <w:lang w:eastAsia="en-GB"/>
        </w:rPr>
        <w:t xml:space="preserve">self-regulation of police observation </w:t>
      </w:r>
      <w:r w:rsidR="00EE635F" w:rsidRPr="00BC0E07">
        <w:rPr>
          <w:rFonts w:ascii="Arial" w:eastAsia="Times New Roman" w:hAnsi="Arial" w:cs="Arial"/>
          <w:sz w:val="24"/>
          <w:szCs w:val="24"/>
          <w:lang w:eastAsia="en-GB"/>
        </w:rPr>
        <w:t>and supervision of the rules</w:t>
      </w:r>
      <w:r w:rsidR="0013084A" w:rsidRPr="00BC0E07">
        <w:rPr>
          <w:rFonts w:ascii="Arial" w:eastAsia="Times New Roman" w:hAnsi="Arial" w:cs="Arial"/>
          <w:sz w:val="24"/>
          <w:szCs w:val="24"/>
          <w:lang w:eastAsia="en-GB"/>
        </w:rPr>
        <w:t xml:space="preserve"> (</w:t>
      </w:r>
      <w:proofErr w:type="spellStart"/>
      <w:r w:rsidR="0013084A" w:rsidRPr="00BC0E07">
        <w:rPr>
          <w:rFonts w:ascii="Arial" w:eastAsia="Times New Roman" w:hAnsi="Arial" w:cs="Arial"/>
          <w:sz w:val="24"/>
          <w:szCs w:val="24"/>
          <w:lang w:eastAsia="en-GB"/>
        </w:rPr>
        <w:t>Mylonaki</w:t>
      </w:r>
      <w:proofErr w:type="spellEnd"/>
      <w:r w:rsidR="0013084A" w:rsidRPr="00BC0E07">
        <w:rPr>
          <w:rFonts w:ascii="Arial" w:eastAsia="Times New Roman" w:hAnsi="Arial" w:cs="Arial"/>
          <w:sz w:val="24"/>
          <w:szCs w:val="24"/>
          <w:lang w:eastAsia="en-GB"/>
        </w:rPr>
        <w:t xml:space="preserve"> and Burton</w:t>
      </w:r>
      <w:r w:rsidR="00FF2760" w:rsidRPr="00BC0E07">
        <w:rPr>
          <w:rFonts w:ascii="Arial" w:eastAsia="Times New Roman" w:hAnsi="Arial" w:cs="Arial"/>
          <w:sz w:val="24"/>
          <w:szCs w:val="24"/>
          <w:lang w:eastAsia="en-GB"/>
        </w:rPr>
        <w:t>, 2010</w:t>
      </w:r>
      <w:r w:rsidR="0013084A" w:rsidRPr="00BC0E07">
        <w:rPr>
          <w:rFonts w:ascii="Arial" w:eastAsia="Times New Roman" w:hAnsi="Arial" w:cs="Arial"/>
          <w:sz w:val="24"/>
          <w:szCs w:val="24"/>
          <w:lang w:eastAsia="en-GB"/>
        </w:rPr>
        <w:t>)</w:t>
      </w:r>
      <w:r w:rsidR="00FF2760" w:rsidRPr="00BC0E07">
        <w:rPr>
          <w:rFonts w:ascii="Arial" w:eastAsia="Times New Roman" w:hAnsi="Arial" w:cs="Arial"/>
          <w:sz w:val="24"/>
          <w:szCs w:val="24"/>
          <w:lang w:eastAsia="en-GB"/>
        </w:rPr>
        <w:t xml:space="preserve">. </w:t>
      </w:r>
      <w:r w:rsidR="0023729E" w:rsidRPr="00BC0E07">
        <w:rPr>
          <w:rFonts w:ascii="Arial" w:eastAsia="Times New Roman" w:hAnsi="Arial" w:cs="Arial"/>
          <w:sz w:val="24"/>
          <w:szCs w:val="24"/>
          <w:lang w:eastAsia="en-GB"/>
        </w:rPr>
        <w:t>The</w:t>
      </w:r>
      <w:r w:rsidR="002078BC" w:rsidRPr="00BC0E07">
        <w:rPr>
          <w:rFonts w:ascii="Arial" w:eastAsia="Times New Roman" w:hAnsi="Arial" w:cs="Arial"/>
          <w:sz w:val="24"/>
          <w:szCs w:val="24"/>
          <w:lang w:eastAsia="en-GB"/>
        </w:rPr>
        <w:t xml:space="preserve"> College of </w:t>
      </w:r>
      <w:r w:rsidR="006E5822" w:rsidRPr="00BC0E07">
        <w:rPr>
          <w:rFonts w:ascii="Arial" w:eastAsia="Times New Roman" w:hAnsi="Arial" w:cs="Arial"/>
          <w:sz w:val="24"/>
          <w:szCs w:val="24"/>
          <w:lang w:eastAsia="en-GB"/>
        </w:rPr>
        <w:t xml:space="preserve">Policing’s website explains how decision making within the role of a Police constable </w:t>
      </w:r>
      <w:r w:rsidR="000D0466" w:rsidRPr="00BC0E07">
        <w:rPr>
          <w:rFonts w:ascii="Arial" w:eastAsia="Times New Roman" w:hAnsi="Arial" w:cs="Arial"/>
          <w:sz w:val="24"/>
          <w:szCs w:val="24"/>
          <w:lang w:eastAsia="en-GB"/>
        </w:rPr>
        <w:t>is extremely challenging. It talks about having to make extremely difficult decisions in very challenging environments, based of limited or very contradicting information (College of Policing, 2024).</w:t>
      </w:r>
      <w:r w:rsidR="00A96864" w:rsidRPr="00BC0E07">
        <w:rPr>
          <w:rFonts w:ascii="Arial" w:eastAsia="Times New Roman" w:hAnsi="Arial" w:cs="Arial"/>
          <w:sz w:val="24"/>
          <w:szCs w:val="24"/>
          <w:lang w:eastAsia="en-GB"/>
        </w:rPr>
        <w:t xml:space="preserve"> </w:t>
      </w:r>
      <w:proofErr w:type="gramStart"/>
      <w:r w:rsidR="00A96864" w:rsidRPr="00BC0E07">
        <w:rPr>
          <w:rFonts w:ascii="Arial" w:eastAsia="Times New Roman" w:hAnsi="Arial" w:cs="Arial"/>
          <w:sz w:val="24"/>
          <w:szCs w:val="24"/>
          <w:lang w:eastAsia="en-GB"/>
        </w:rPr>
        <w:t>With this in mind, the</w:t>
      </w:r>
      <w:proofErr w:type="gramEnd"/>
      <w:r w:rsidR="00A96864" w:rsidRPr="00BC0E07">
        <w:rPr>
          <w:rFonts w:ascii="Arial" w:eastAsia="Times New Roman" w:hAnsi="Arial" w:cs="Arial"/>
          <w:sz w:val="24"/>
          <w:szCs w:val="24"/>
          <w:lang w:eastAsia="en-GB"/>
        </w:rPr>
        <w:t xml:space="preserve"> College of Policing introduced the National </w:t>
      </w:r>
      <w:r w:rsidR="00C371FD" w:rsidRPr="00BC0E07">
        <w:rPr>
          <w:rFonts w:ascii="Arial" w:eastAsia="Times New Roman" w:hAnsi="Arial" w:cs="Arial"/>
          <w:sz w:val="24"/>
          <w:szCs w:val="24"/>
          <w:lang w:eastAsia="en-GB"/>
        </w:rPr>
        <w:t>decision</w:t>
      </w:r>
      <w:r w:rsidR="00A96864" w:rsidRPr="00BC0E07">
        <w:rPr>
          <w:rFonts w:ascii="Arial" w:eastAsia="Times New Roman" w:hAnsi="Arial" w:cs="Arial"/>
          <w:sz w:val="24"/>
          <w:szCs w:val="24"/>
          <w:lang w:eastAsia="en-GB"/>
        </w:rPr>
        <w:t xml:space="preserve"> model that is </w:t>
      </w:r>
      <w:r w:rsidR="00C371FD" w:rsidRPr="00BC0E07">
        <w:rPr>
          <w:rFonts w:ascii="Arial" w:eastAsia="Times New Roman" w:hAnsi="Arial" w:cs="Arial"/>
          <w:sz w:val="24"/>
          <w:szCs w:val="24"/>
          <w:lang w:eastAsia="en-GB"/>
        </w:rPr>
        <w:t>there</w:t>
      </w:r>
      <w:r w:rsidR="00A96864" w:rsidRPr="00BC0E07">
        <w:rPr>
          <w:rFonts w:ascii="Arial" w:eastAsia="Times New Roman" w:hAnsi="Arial" w:cs="Arial"/>
          <w:sz w:val="24"/>
          <w:szCs w:val="24"/>
          <w:lang w:eastAsia="en-GB"/>
        </w:rPr>
        <w:t xml:space="preserve"> to assist </w:t>
      </w:r>
      <w:r w:rsidR="002D7EBE" w:rsidRPr="00BC0E07">
        <w:rPr>
          <w:rFonts w:ascii="Arial" w:eastAsia="Times New Roman" w:hAnsi="Arial" w:cs="Arial"/>
          <w:sz w:val="24"/>
          <w:szCs w:val="24"/>
          <w:lang w:eastAsia="en-GB"/>
        </w:rPr>
        <w:t xml:space="preserve">constables in their </w:t>
      </w:r>
      <w:r w:rsidR="001E1932" w:rsidRPr="00BC0E07">
        <w:rPr>
          <w:rFonts w:ascii="Arial" w:eastAsia="Times New Roman" w:hAnsi="Arial" w:cs="Arial"/>
          <w:sz w:val="24"/>
          <w:szCs w:val="24"/>
          <w:lang w:eastAsia="en-GB"/>
        </w:rPr>
        <w:t>decision-making</w:t>
      </w:r>
      <w:r w:rsidR="002D7EBE" w:rsidRPr="00BC0E07">
        <w:rPr>
          <w:rFonts w:ascii="Arial" w:eastAsia="Times New Roman" w:hAnsi="Arial" w:cs="Arial"/>
          <w:sz w:val="24"/>
          <w:szCs w:val="24"/>
          <w:lang w:eastAsia="en-GB"/>
        </w:rPr>
        <w:t xml:space="preserve"> process.</w:t>
      </w:r>
      <w:r w:rsidR="00C371FD" w:rsidRPr="00BC0E07">
        <w:rPr>
          <w:rFonts w:ascii="Arial" w:eastAsia="Times New Roman" w:hAnsi="Arial" w:cs="Arial"/>
          <w:sz w:val="24"/>
          <w:szCs w:val="24"/>
          <w:lang w:eastAsia="en-GB"/>
        </w:rPr>
        <w:t xml:space="preserve"> </w:t>
      </w:r>
      <w:r w:rsidR="004F2283" w:rsidRPr="00BC0E07">
        <w:rPr>
          <w:rFonts w:ascii="Arial" w:eastAsia="Times New Roman" w:hAnsi="Arial" w:cs="Arial"/>
          <w:sz w:val="24"/>
          <w:szCs w:val="24"/>
          <w:lang w:eastAsia="en-GB"/>
        </w:rPr>
        <w:t>At the heart of the National decision model</w:t>
      </w:r>
      <w:r w:rsidR="00046FAB" w:rsidRPr="00BC0E07">
        <w:rPr>
          <w:rFonts w:ascii="Arial" w:eastAsia="Times New Roman" w:hAnsi="Arial" w:cs="Arial"/>
          <w:sz w:val="24"/>
          <w:szCs w:val="24"/>
          <w:lang w:eastAsia="en-GB"/>
        </w:rPr>
        <w:t xml:space="preserve"> is the code of ethics</w:t>
      </w:r>
      <w:r w:rsidR="002C10C6" w:rsidRPr="00BC0E07">
        <w:rPr>
          <w:rFonts w:ascii="Arial" w:eastAsia="Times New Roman" w:hAnsi="Arial" w:cs="Arial"/>
          <w:sz w:val="24"/>
          <w:szCs w:val="24"/>
          <w:lang w:eastAsia="en-GB"/>
        </w:rPr>
        <w:t xml:space="preserve"> (College of Policing, 2024).</w:t>
      </w:r>
      <w:r w:rsidR="00046FAB" w:rsidRPr="00BC0E07">
        <w:rPr>
          <w:rFonts w:ascii="Arial" w:eastAsia="Times New Roman" w:hAnsi="Arial" w:cs="Arial"/>
          <w:sz w:val="24"/>
          <w:szCs w:val="24"/>
          <w:lang w:eastAsia="en-GB"/>
        </w:rPr>
        <w:t xml:space="preserve"> </w:t>
      </w:r>
      <w:r w:rsidR="002C10C6" w:rsidRPr="00BC0E07">
        <w:rPr>
          <w:rFonts w:ascii="Arial" w:eastAsia="Times New Roman" w:hAnsi="Arial" w:cs="Arial"/>
          <w:sz w:val="24"/>
          <w:szCs w:val="24"/>
          <w:lang w:eastAsia="en-GB"/>
        </w:rPr>
        <w:t>T</w:t>
      </w:r>
      <w:r w:rsidR="00046FAB" w:rsidRPr="00BC0E07">
        <w:rPr>
          <w:rFonts w:ascii="Arial" w:eastAsia="Times New Roman" w:hAnsi="Arial" w:cs="Arial"/>
          <w:sz w:val="24"/>
          <w:szCs w:val="24"/>
          <w:lang w:eastAsia="en-GB"/>
        </w:rPr>
        <w:t xml:space="preserve">his was put in place as a guidance for all officers to behave and </w:t>
      </w:r>
      <w:r w:rsidR="002C10C6" w:rsidRPr="00BC0E07">
        <w:rPr>
          <w:rFonts w:ascii="Arial" w:eastAsia="Times New Roman" w:hAnsi="Arial" w:cs="Arial"/>
          <w:sz w:val="24"/>
          <w:szCs w:val="24"/>
          <w:lang w:eastAsia="en-GB"/>
        </w:rPr>
        <w:t>act</w:t>
      </w:r>
      <w:r w:rsidR="00046FAB" w:rsidRPr="00BC0E07">
        <w:rPr>
          <w:rFonts w:ascii="Arial" w:eastAsia="Times New Roman" w:hAnsi="Arial" w:cs="Arial"/>
          <w:sz w:val="24"/>
          <w:szCs w:val="24"/>
          <w:lang w:eastAsia="en-GB"/>
        </w:rPr>
        <w:t xml:space="preserve"> out their role professionally whilst </w:t>
      </w:r>
      <w:r w:rsidR="00841BDE" w:rsidRPr="00BC0E07">
        <w:rPr>
          <w:rFonts w:ascii="Arial" w:eastAsia="Times New Roman" w:hAnsi="Arial" w:cs="Arial"/>
          <w:sz w:val="24"/>
          <w:szCs w:val="24"/>
          <w:lang w:eastAsia="en-GB"/>
        </w:rPr>
        <w:t>considering the ethic policing principles (College of Policing, 2024).</w:t>
      </w:r>
      <w:r w:rsidR="005B2D98" w:rsidRPr="00BC0E07">
        <w:rPr>
          <w:rFonts w:ascii="Arial" w:eastAsia="Times New Roman" w:hAnsi="Arial" w:cs="Arial"/>
          <w:sz w:val="24"/>
          <w:szCs w:val="24"/>
          <w:lang w:eastAsia="en-GB"/>
        </w:rPr>
        <w:t xml:space="preserve"> The NDM was introduced with the </w:t>
      </w:r>
      <w:r w:rsidR="00420972" w:rsidRPr="00BC0E07">
        <w:rPr>
          <w:rFonts w:ascii="Arial" w:eastAsia="Times New Roman" w:hAnsi="Arial" w:cs="Arial"/>
          <w:sz w:val="24"/>
          <w:szCs w:val="24"/>
          <w:lang w:eastAsia="en-GB"/>
        </w:rPr>
        <w:t xml:space="preserve">intention of </w:t>
      </w:r>
      <w:r w:rsidR="006A6F3B" w:rsidRPr="00BC0E07">
        <w:rPr>
          <w:rFonts w:ascii="Arial" w:eastAsia="Times New Roman" w:hAnsi="Arial" w:cs="Arial"/>
          <w:sz w:val="24"/>
          <w:szCs w:val="24"/>
          <w:lang w:eastAsia="en-GB"/>
        </w:rPr>
        <w:t>helping police constable to make the best decision they can possibly make with the information at hand.</w:t>
      </w:r>
      <w:r w:rsidR="00E602CD" w:rsidRPr="00BC0E07">
        <w:rPr>
          <w:rFonts w:ascii="Arial" w:eastAsia="Times New Roman" w:hAnsi="Arial" w:cs="Arial"/>
          <w:sz w:val="24"/>
          <w:szCs w:val="24"/>
          <w:lang w:eastAsia="en-GB"/>
        </w:rPr>
        <w:t xml:space="preserve"> The National </w:t>
      </w:r>
      <w:r w:rsidR="009E4277" w:rsidRPr="00BC0E07">
        <w:rPr>
          <w:rFonts w:ascii="Arial" w:eastAsia="Times New Roman" w:hAnsi="Arial" w:cs="Arial"/>
          <w:sz w:val="24"/>
          <w:szCs w:val="24"/>
          <w:lang w:eastAsia="en-GB"/>
        </w:rPr>
        <w:t>decision-making</w:t>
      </w:r>
      <w:r w:rsidR="00E602CD" w:rsidRPr="00BC0E07">
        <w:rPr>
          <w:rFonts w:ascii="Arial" w:eastAsia="Times New Roman" w:hAnsi="Arial" w:cs="Arial"/>
          <w:sz w:val="24"/>
          <w:szCs w:val="24"/>
          <w:lang w:eastAsia="en-GB"/>
        </w:rPr>
        <w:t xml:space="preserve"> model has helped </w:t>
      </w:r>
      <w:r w:rsidR="0056728A" w:rsidRPr="00BC0E07">
        <w:rPr>
          <w:rFonts w:ascii="Arial" w:eastAsia="Times New Roman" w:hAnsi="Arial" w:cs="Arial"/>
          <w:sz w:val="24"/>
          <w:szCs w:val="24"/>
          <w:lang w:eastAsia="en-GB"/>
        </w:rPr>
        <w:t xml:space="preserve">police constables to make the best decision at the time </w:t>
      </w:r>
      <w:r w:rsidR="00D44CB0" w:rsidRPr="00BC0E07">
        <w:rPr>
          <w:rFonts w:ascii="Arial" w:eastAsia="Times New Roman" w:hAnsi="Arial" w:cs="Arial"/>
          <w:sz w:val="24"/>
          <w:szCs w:val="24"/>
          <w:lang w:eastAsia="en-GB"/>
        </w:rPr>
        <w:t xml:space="preserve">having considered </w:t>
      </w:r>
      <w:r w:rsidR="00FF2DD2" w:rsidRPr="00BC0E07">
        <w:rPr>
          <w:rFonts w:ascii="Arial" w:eastAsia="Times New Roman" w:hAnsi="Arial" w:cs="Arial"/>
          <w:sz w:val="24"/>
          <w:szCs w:val="24"/>
          <w:lang w:eastAsia="en-GB"/>
        </w:rPr>
        <w:t xml:space="preserve">all contributing factors, </w:t>
      </w:r>
      <w:r w:rsidR="0057206A" w:rsidRPr="00BC0E07">
        <w:rPr>
          <w:rFonts w:ascii="Arial" w:eastAsia="Times New Roman" w:hAnsi="Arial" w:cs="Arial"/>
          <w:sz w:val="24"/>
          <w:szCs w:val="24"/>
          <w:lang w:eastAsia="en-GB"/>
        </w:rPr>
        <w:t xml:space="preserve">but </w:t>
      </w:r>
      <w:r w:rsidR="00FF2DD2" w:rsidRPr="00BC0E07">
        <w:rPr>
          <w:rFonts w:ascii="Arial" w:eastAsia="Times New Roman" w:hAnsi="Arial" w:cs="Arial"/>
          <w:sz w:val="24"/>
          <w:szCs w:val="24"/>
          <w:lang w:eastAsia="en-GB"/>
        </w:rPr>
        <w:t xml:space="preserve">it </w:t>
      </w:r>
      <w:r w:rsidR="0057206A" w:rsidRPr="00BC0E07">
        <w:rPr>
          <w:rFonts w:ascii="Arial" w:eastAsia="Times New Roman" w:hAnsi="Arial" w:cs="Arial"/>
          <w:sz w:val="24"/>
          <w:szCs w:val="24"/>
          <w:lang w:eastAsia="en-GB"/>
        </w:rPr>
        <w:t>also helps them to justify why they have made that decision</w:t>
      </w:r>
      <w:r w:rsidR="002D4DCC" w:rsidRPr="00BC0E07">
        <w:rPr>
          <w:rFonts w:ascii="Arial" w:eastAsia="Times New Roman" w:hAnsi="Arial" w:cs="Arial"/>
          <w:sz w:val="24"/>
          <w:szCs w:val="24"/>
          <w:lang w:eastAsia="en-GB"/>
        </w:rPr>
        <w:t xml:space="preserve"> (College </w:t>
      </w:r>
      <w:r w:rsidR="004B602D" w:rsidRPr="00BC0E07">
        <w:rPr>
          <w:rFonts w:ascii="Arial" w:eastAsia="Times New Roman" w:hAnsi="Arial" w:cs="Arial"/>
          <w:sz w:val="24"/>
          <w:szCs w:val="24"/>
          <w:lang w:eastAsia="en-GB"/>
        </w:rPr>
        <w:t>of</w:t>
      </w:r>
      <w:r w:rsidR="002D4DCC" w:rsidRPr="00BC0E07">
        <w:rPr>
          <w:rFonts w:ascii="Arial" w:eastAsia="Times New Roman" w:hAnsi="Arial" w:cs="Arial"/>
          <w:sz w:val="24"/>
          <w:szCs w:val="24"/>
          <w:lang w:eastAsia="en-GB"/>
        </w:rPr>
        <w:t xml:space="preserve"> Policing,</w:t>
      </w:r>
      <w:r w:rsidR="008B58C8" w:rsidRPr="00BC0E07">
        <w:rPr>
          <w:rFonts w:ascii="Arial" w:eastAsia="Times New Roman" w:hAnsi="Arial" w:cs="Arial"/>
          <w:sz w:val="24"/>
          <w:szCs w:val="24"/>
          <w:lang w:eastAsia="en-GB"/>
        </w:rPr>
        <w:t xml:space="preserve"> 2024</w:t>
      </w:r>
      <w:r w:rsidR="002D4DCC" w:rsidRPr="00BC0E07">
        <w:rPr>
          <w:rFonts w:ascii="Arial" w:eastAsia="Times New Roman" w:hAnsi="Arial" w:cs="Arial"/>
          <w:sz w:val="24"/>
          <w:szCs w:val="24"/>
          <w:lang w:eastAsia="en-GB"/>
        </w:rPr>
        <w:t>)</w:t>
      </w:r>
      <w:r w:rsidR="009E4277" w:rsidRPr="00BC0E07">
        <w:rPr>
          <w:rFonts w:ascii="Arial" w:eastAsia="Times New Roman" w:hAnsi="Arial" w:cs="Arial"/>
          <w:sz w:val="24"/>
          <w:szCs w:val="24"/>
          <w:lang w:eastAsia="en-GB"/>
        </w:rPr>
        <w:t>.</w:t>
      </w:r>
      <w:r w:rsidR="00436D97" w:rsidRPr="00BC0E07">
        <w:rPr>
          <w:rFonts w:ascii="Arial" w:eastAsia="Times New Roman" w:hAnsi="Arial" w:cs="Arial"/>
          <w:sz w:val="24"/>
          <w:szCs w:val="24"/>
          <w:lang w:eastAsia="en-GB"/>
        </w:rPr>
        <w:t xml:space="preserve"> There </w:t>
      </w:r>
      <w:r w:rsidR="004B602D" w:rsidRPr="00BC0E07">
        <w:rPr>
          <w:rFonts w:ascii="Arial" w:eastAsia="Times New Roman" w:hAnsi="Arial" w:cs="Arial"/>
          <w:sz w:val="24"/>
          <w:szCs w:val="24"/>
          <w:lang w:eastAsia="en-GB"/>
        </w:rPr>
        <w:t>are,</w:t>
      </w:r>
      <w:r w:rsidR="00436D97" w:rsidRPr="00BC0E07">
        <w:rPr>
          <w:rFonts w:ascii="Arial" w:eastAsia="Times New Roman" w:hAnsi="Arial" w:cs="Arial"/>
          <w:sz w:val="24"/>
          <w:szCs w:val="24"/>
          <w:lang w:eastAsia="en-GB"/>
        </w:rPr>
        <w:t xml:space="preserve"> however, some police </w:t>
      </w:r>
      <w:r w:rsidR="00B104B5" w:rsidRPr="00BC0E07">
        <w:rPr>
          <w:rFonts w:ascii="Arial" w:eastAsia="Times New Roman" w:hAnsi="Arial" w:cs="Arial"/>
          <w:sz w:val="24"/>
          <w:szCs w:val="24"/>
          <w:lang w:eastAsia="en-GB"/>
        </w:rPr>
        <w:t xml:space="preserve">constables that believe the National </w:t>
      </w:r>
      <w:r w:rsidR="004B602D" w:rsidRPr="00BC0E07">
        <w:rPr>
          <w:rFonts w:ascii="Arial" w:eastAsia="Times New Roman" w:hAnsi="Arial" w:cs="Arial"/>
          <w:sz w:val="24"/>
          <w:szCs w:val="24"/>
          <w:lang w:eastAsia="en-GB"/>
        </w:rPr>
        <w:t>decision-making</w:t>
      </w:r>
      <w:r w:rsidR="00B104B5" w:rsidRPr="00BC0E07">
        <w:rPr>
          <w:rFonts w:ascii="Arial" w:eastAsia="Times New Roman" w:hAnsi="Arial" w:cs="Arial"/>
          <w:sz w:val="24"/>
          <w:szCs w:val="24"/>
          <w:lang w:eastAsia="en-GB"/>
        </w:rPr>
        <w:t xml:space="preserve"> </w:t>
      </w:r>
      <w:r w:rsidR="00B104B5" w:rsidRPr="00BC0E07">
        <w:rPr>
          <w:rFonts w:ascii="Arial" w:eastAsia="Times New Roman" w:hAnsi="Arial" w:cs="Arial"/>
          <w:sz w:val="24"/>
          <w:szCs w:val="24"/>
          <w:lang w:eastAsia="en-GB"/>
        </w:rPr>
        <w:lastRenderedPageBreak/>
        <w:t xml:space="preserve">model, has a detrimental impact on </w:t>
      </w:r>
      <w:r w:rsidR="001633A7" w:rsidRPr="00BC0E07">
        <w:rPr>
          <w:rFonts w:ascii="Arial" w:eastAsia="Times New Roman" w:hAnsi="Arial" w:cs="Arial"/>
          <w:sz w:val="24"/>
          <w:szCs w:val="24"/>
          <w:lang w:eastAsia="en-GB"/>
        </w:rPr>
        <w:t xml:space="preserve">their ability to </w:t>
      </w:r>
      <w:r w:rsidR="00823EF5" w:rsidRPr="00BC0E07">
        <w:rPr>
          <w:rFonts w:ascii="Arial" w:eastAsia="Times New Roman" w:hAnsi="Arial" w:cs="Arial"/>
          <w:sz w:val="24"/>
          <w:szCs w:val="24"/>
          <w:lang w:eastAsia="en-GB"/>
        </w:rPr>
        <w:t xml:space="preserve">make decisions </w:t>
      </w:r>
      <w:r w:rsidR="00696505" w:rsidRPr="00BC0E07">
        <w:rPr>
          <w:rFonts w:ascii="Arial" w:eastAsia="Times New Roman" w:hAnsi="Arial" w:cs="Arial"/>
          <w:sz w:val="24"/>
          <w:szCs w:val="24"/>
          <w:lang w:eastAsia="en-GB"/>
        </w:rPr>
        <w:t>e</w:t>
      </w:r>
      <w:r w:rsidR="001633A7" w:rsidRPr="00BC0E07">
        <w:rPr>
          <w:rFonts w:ascii="Arial" w:eastAsia="Times New Roman" w:hAnsi="Arial" w:cs="Arial"/>
          <w:sz w:val="24"/>
          <w:szCs w:val="24"/>
          <w:lang w:eastAsia="en-GB"/>
        </w:rPr>
        <w:t xml:space="preserve">ffectively. Some constables believe that </w:t>
      </w:r>
      <w:r w:rsidR="004B602D" w:rsidRPr="00BC0E07">
        <w:rPr>
          <w:rFonts w:ascii="Arial" w:eastAsia="Times New Roman" w:hAnsi="Arial" w:cs="Arial"/>
          <w:sz w:val="24"/>
          <w:szCs w:val="24"/>
          <w:lang w:eastAsia="en-GB"/>
        </w:rPr>
        <w:t>the model</w:t>
      </w:r>
      <w:r w:rsidR="00780B41" w:rsidRPr="00BC0E07">
        <w:rPr>
          <w:rFonts w:ascii="Arial" w:eastAsia="Times New Roman" w:hAnsi="Arial" w:cs="Arial"/>
          <w:sz w:val="24"/>
          <w:szCs w:val="24"/>
          <w:lang w:eastAsia="en-GB"/>
        </w:rPr>
        <w:t xml:space="preserve"> encourages officers to make</w:t>
      </w:r>
      <w:r w:rsidR="00AF4A9E" w:rsidRPr="00BC0E07">
        <w:rPr>
          <w:rFonts w:ascii="Arial" w:eastAsia="Times New Roman" w:hAnsi="Arial" w:cs="Arial"/>
          <w:sz w:val="24"/>
          <w:szCs w:val="24"/>
          <w:lang w:eastAsia="en-GB"/>
        </w:rPr>
        <w:t xml:space="preserve"> </w:t>
      </w:r>
      <w:r w:rsidR="004E01BC" w:rsidRPr="00BC0E07">
        <w:rPr>
          <w:rFonts w:ascii="Arial" w:eastAsia="Times New Roman" w:hAnsi="Arial" w:cs="Arial"/>
          <w:sz w:val="24"/>
          <w:szCs w:val="24"/>
          <w:lang w:eastAsia="en-GB"/>
        </w:rPr>
        <w:t xml:space="preserve">defensive </w:t>
      </w:r>
      <w:r w:rsidR="00507458" w:rsidRPr="00BC0E07">
        <w:rPr>
          <w:rFonts w:ascii="Arial" w:eastAsia="Times New Roman" w:hAnsi="Arial" w:cs="Arial"/>
          <w:sz w:val="24"/>
          <w:szCs w:val="24"/>
          <w:lang w:eastAsia="en-GB"/>
        </w:rPr>
        <w:t>decisions that</w:t>
      </w:r>
      <w:r w:rsidR="004E01BC" w:rsidRPr="00BC0E07">
        <w:rPr>
          <w:rFonts w:ascii="Arial" w:eastAsia="Times New Roman" w:hAnsi="Arial" w:cs="Arial"/>
          <w:sz w:val="24"/>
          <w:szCs w:val="24"/>
          <w:lang w:eastAsia="en-GB"/>
        </w:rPr>
        <w:t xml:space="preserve"> are</w:t>
      </w:r>
      <w:r w:rsidR="00507458" w:rsidRPr="00BC0E07">
        <w:rPr>
          <w:rFonts w:ascii="Arial" w:eastAsia="Times New Roman" w:hAnsi="Arial" w:cs="Arial"/>
          <w:sz w:val="24"/>
          <w:szCs w:val="24"/>
          <w:lang w:eastAsia="en-GB"/>
        </w:rPr>
        <w:t xml:space="preserve"> </w:t>
      </w:r>
      <w:r w:rsidR="004E01BC" w:rsidRPr="00BC0E07">
        <w:rPr>
          <w:rFonts w:ascii="Arial" w:eastAsia="Times New Roman" w:hAnsi="Arial" w:cs="Arial"/>
          <w:sz w:val="24"/>
          <w:szCs w:val="24"/>
          <w:lang w:eastAsia="en-GB"/>
        </w:rPr>
        <w:t>purely</w:t>
      </w:r>
      <w:r w:rsidR="0057206A" w:rsidRPr="00BC0E07">
        <w:rPr>
          <w:rFonts w:ascii="Arial" w:eastAsia="Times New Roman" w:hAnsi="Arial" w:cs="Arial"/>
          <w:sz w:val="24"/>
          <w:szCs w:val="24"/>
          <w:lang w:eastAsia="en-GB"/>
        </w:rPr>
        <w:t xml:space="preserve"> </w:t>
      </w:r>
      <w:r w:rsidR="0069332B" w:rsidRPr="00BC0E07">
        <w:rPr>
          <w:rFonts w:ascii="Arial" w:eastAsia="Times New Roman" w:hAnsi="Arial" w:cs="Arial"/>
          <w:sz w:val="24"/>
          <w:szCs w:val="24"/>
          <w:lang w:eastAsia="en-GB"/>
        </w:rPr>
        <w:t xml:space="preserve">made with the intention of upholding their own reputation </w:t>
      </w:r>
      <w:r w:rsidR="005E5FAF" w:rsidRPr="00BC0E07">
        <w:rPr>
          <w:rFonts w:ascii="Arial" w:eastAsia="Times New Roman" w:hAnsi="Arial" w:cs="Arial"/>
          <w:sz w:val="24"/>
          <w:szCs w:val="24"/>
          <w:lang w:eastAsia="en-GB"/>
        </w:rPr>
        <w:t xml:space="preserve">and avoid any </w:t>
      </w:r>
      <w:r w:rsidR="00BB4CA8" w:rsidRPr="00BC0E07">
        <w:rPr>
          <w:rFonts w:ascii="Arial" w:eastAsia="Times New Roman" w:hAnsi="Arial" w:cs="Arial"/>
          <w:sz w:val="24"/>
          <w:szCs w:val="24"/>
          <w:lang w:eastAsia="en-GB"/>
        </w:rPr>
        <w:t>consequences (Fenton-</w:t>
      </w:r>
      <w:proofErr w:type="spellStart"/>
      <w:r w:rsidR="00BB4CA8" w:rsidRPr="00BC0E07">
        <w:rPr>
          <w:rFonts w:ascii="Arial" w:eastAsia="Times New Roman" w:hAnsi="Arial" w:cs="Arial"/>
          <w:sz w:val="24"/>
          <w:szCs w:val="24"/>
          <w:lang w:eastAsia="en-GB"/>
        </w:rPr>
        <w:t>O’Creevy</w:t>
      </w:r>
      <w:proofErr w:type="spellEnd"/>
      <w:r w:rsidR="00BB4CA8" w:rsidRPr="00BC0E07">
        <w:rPr>
          <w:rFonts w:ascii="Arial" w:eastAsia="Times New Roman" w:hAnsi="Arial" w:cs="Arial"/>
          <w:sz w:val="24"/>
          <w:szCs w:val="24"/>
          <w:lang w:eastAsia="en-GB"/>
        </w:rPr>
        <w:t xml:space="preserve"> et al</w:t>
      </w:r>
      <w:r w:rsidR="00D40B26" w:rsidRPr="00BC0E07">
        <w:rPr>
          <w:rFonts w:ascii="Arial" w:eastAsia="Times New Roman" w:hAnsi="Arial" w:cs="Arial"/>
          <w:sz w:val="24"/>
          <w:szCs w:val="24"/>
          <w:lang w:eastAsia="en-GB"/>
        </w:rPr>
        <w:t>, 2022</w:t>
      </w:r>
      <w:r w:rsidR="00BB4CA8" w:rsidRPr="00BC0E07">
        <w:rPr>
          <w:rFonts w:ascii="Arial" w:eastAsia="Times New Roman" w:hAnsi="Arial" w:cs="Arial"/>
          <w:sz w:val="24"/>
          <w:szCs w:val="24"/>
          <w:lang w:eastAsia="en-GB"/>
        </w:rPr>
        <w:t>)</w:t>
      </w:r>
      <w:r w:rsidR="00F56D95" w:rsidRPr="00BC0E07">
        <w:rPr>
          <w:rFonts w:ascii="Arial" w:eastAsia="Times New Roman" w:hAnsi="Arial" w:cs="Arial"/>
          <w:sz w:val="24"/>
          <w:szCs w:val="24"/>
          <w:lang w:eastAsia="en-GB"/>
        </w:rPr>
        <w:t>.</w:t>
      </w:r>
      <w:r w:rsidR="00BB4CA8" w:rsidRPr="00BC0E07">
        <w:rPr>
          <w:rFonts w:ascii="Arial" w:eastAsia="Times New Roman" w:hAnsi="Arial" w:cs="Arial"/>
          <w:sz w:val="24"/>
          <w:szCs w:val="24"/>
          <w:lang w:eastAsia="en-GB"/>
        </w:rPr>
        <w:t xml:space="preserve"> </w:t>
      </w:r>
      <w:r w:rsidR="006B4420" w:rsidRPr="00BC0E07">
        <w:rPr>
          <w:rFonts w:ascii="Arial" w:eastAsia="Times New Roman" w:hAnsi="Arial" w:cs="Arial"/>
          <w:sz w:val="24"/>
          <w:szCs w:val="24"/>
          <w:lang w:eastAsia="en-GB"/>
        </w:rPr>
        <w:t xml:space="preserve">The College of Policing’s website states the hypothesis behind the introduction of the </w:t>
      </w:r>
      <w:r w:rsidR="002C76D8" w:rsidRPr="00BC0E07">
        <w:rPr>
          <w:rFonts w:ascii="Arial" w:eastAsia="Times New Roman" w:hAnsi="Arial" w:cs="Arial"/>
          <w:sz w:val="24"/>
          <w:szCs w:val="24"/>
          <w:lang w:eastAsia="en-GB"/>
        </w:rPr>
        <w:t>Bod</w:t>
      </w:r>
      <w:r w:rsidR="00D40B26" w:rsidRPr="00BC0E07">
        <w:rPr>
          <w:rFonts w:ascii="Arial" w:eastAsia="Times New Roman" w:hAnsi="Arial" w:cs="Arial"/>
          <w:sz w:val="24"/>
          <w:szCs w:val="24"/>
          <w:lang w:eastAsia="en-GB"/>
        </w:rPr>
        <w:t>y wo</w:t>
      </w:r>
      <w:r w:rsidR="002C76D8" w:rsidRPr="00BC0E07">
        <w:rPr>
          <w:rFonts w:ascii="Arial" w:eastAsia="Times New Roman" w:hAnsi="Arial" w:cs="Arial"/>
          <w:sz w:val="24"/>
          <w:szCs w:val="24"/>
          <w:lang w:eastAsia="en-GB"/>
        </w:rPr>
        <w:t xml:space="preserve">rn video was </w:t>
      </w:r>
      <w:r w:rsidR="00D40B26" w:rsidRPr="00BC0E07">
        <w:rPr>
          <w:rFonts w:ascii="Arial" w:eastAsia="Times New Roman" w:hAnsi="Arial" w:cs="Arial"/>
          <w:sz w:val="24"/>
          <w:szCs w:val="24"/>
          <w:lang w:eastAsia="en-GB"/>
        </w:rPr>
        <w:t>that it would</w:t>
      </w:r>
      <w:r w:rsidR="002C76D8" w:rsidRPr="00BC0E07">
        <w:rPr>
          <w:rFonts w:ascii="Arial" w:eastAsia="Times New Roman" w:hAnsi="Arial" w:cs="Arial"/>
          <w:sz w:val="24"/>
          <w:szCs w:val="24"/>
          <w:lang w:eastAsia="en-GB"/>
        </w:rPr>
        <w:t xml:space="preserve"> decrease </w:t>
      </w:r>
      <w:r w:rsidR="006F35D7" w:rsidRPr="00BC0E07">
        <w:rPr>
          <w:rFonts w:ascii="Arial" w:eastAsia="Times New Roman" w:hAnsi="Arial" w:cs="Arial"/>
          <w:sz w:val="24"/>
          <w:szCs w:val="24"/>
          <w:lang w:eastAsia="en-GB"/>
        </w:rPr>
        <w:t xml:space="preserve">the number of recorded incidents of </w:t>
      </w:r>
      <w:r w:rsidR="003F4221" w:rsidRPr="00BC0E07">
        <w:rPr>
          <w:rFonts w:ascii="Arial" w:eastAsia="Times New Roman" w:hAnsi="Arial" w:cs="Arial"/>
          <w:sz w:val="24"/>
          <w:szCs w:val="24"/>
          <w:lang w:eastAsia="en-GB"/>
        </w:rPr>
        <w:t>misuse</w:t>
      </w:r>
      <w:r w:rsidR="006F35D7" w:rsidRPr="00BC0E07">
        <w:rPr>
          <w:rFonts w:ascii="Arial" w:eastAsia="Times New Roman" w:hAnsi="Arial" w:cs="Arial"/>
          <w:sz w:val="24"/>
          <w:szCs w:val="24"/>
          <w:lang w:eastAsia="en-GB"/>
        </w:rPr>
        <w:t xml:space="preserve"> of force, decrease the number of misconduct complaints from the public, </w:t>
      </w:r>
      <w:r w:rsidR="008F236B" w:rsidRPr="00BC0E07">
        <w:rPr>
          <w:rFonts w:ascii="Arial" w:eastAsia="Times New Roman" w:hAnsi="Arial" w:cs="Arial"/>
          <w:sz w:val="24"/>
          <w:szCs w:val="24"/>
          <w:lang w:eastAsia="en-GB"/>
        </w:rPr>
        <w:t xml:space="preserve">increase public satisfaction after police contact, </w:t>
      </w:r>
      <w:r w:rsidR="00954C0F" w:rsidRPr="00BC0E07">
        <w:rPr>
          <w:rFonts w:ascii="Arial" w:eastAsia="Times New Roman" w:hAnsi="Arial" w:cs="Arial"/>
          <w:sz w:val="24"/>
          <w:szCs w:val="24"/>
          <w:lang w:eastAsia="en-GB"/>
        </w:rPr>
        <w:t>improvement of self-legitimacy of police officers and to increase the rate of prosecution/charge/early guilty</w:t>
      </w:r>
      <w:r w:rsidR="00DD789B" w:rsidRPr="00BC0E07">
        <w:rPr>
          <w:rFonts w:ascii="Arial" w:eastAsia="Times New Roman" w:hAnsi="Arial" w:cs="Arial"/>
          <w:sz w:val="24"/>
          <w:szCs w:val="24"/>
          <w:lang w:eastAsia="en-GB"/>
        </w:rPr>
        <w:t xml:space="preserve"> </w:t>
      </w:r>
      <w:r w:rsidR="00954C0F" w:rsidRPr="00BC0E07">
        <w:rPr>
          <w:rFonts w:ascii="Arial" w:eastAsia="Times New Roman" w:hAnsi="Arial" w:cs="Arial"/>
          <w:sz w:val="24"/>
          <w:szCs w:val="24"/>
          <w:lang w:eastAsia="en-GB"/>
        </w:rPr>
        <w:t xml:space="preserve">pleas </w:t>
      </w:r>
      <w:r w:rsidR="009261AD" w:rsidRPr="00BC0E07">
        <w:rPr>
          <w:rFonts w:ascii="Arial" w:eastAsia="Times New Roman" w:hAnsi="Arial" w:cs="Arial"/>
          <w:sz w:val="24"/>
          <w:szCs w:val="24"/>
          <w:lang w:eastAsia="en-GB"/>
        </w:rPr>
        <w:t>(College of Policing, 20</w:t>
      </w:r>
      <w:r w:rsidR="00804E77" w:rsidRPr="00BC0E07">
        <w:rPr>
          <w:rFonts w:ascii="Arial" w:eastAsia="Times New Roman" w:hAnsi="Arial" w:cs="Arial"/>
          <w:sz w:val="24"/>
          <w:szCs w:val="24"/>
          <w:lang w:eastAsia="en-GB"/>
        </w:rPr>
        <w:t>14)</w:t>
      </w:r>
      <w:r w:rsidR="00954C0F" w:rsidRPr="00BC0E07">
        <w:rPr>
          <w:rFonts w:ascii="Arial" w:eastAsia="Times New Roman" w:hAnsi="Arial" w:cs="Arial"/>
          <w:sz w:val="24"/>
          <w:szCs w:val="24"/>
          <w:lang w:eastAsia="en-GB"/>
        </w:rPr>
        <w:t>.</w:t>
      </w:r>
      <w:r w:rsidR="00804E77" w:rsidRPr="00BC0E07">
        <w:rPr>
          <w:rFonts w:ascii="Arial" w:eastAsia="Times New Roman" w:hAnsi="Arial" w:cs="Arial"/>
          <w:sz w:val="24"/>
          <w:szCs w:val="24"/>
          <w:lang w:eastAsia="en-GB"/>
        </w:rPr>
        <w:t xml:space="preserve"> </w:t>
      </w:r>
      <w:r w:rsidR="002C493A" w:rsidRPr="00BC0E07">
        <w:rPr>
          <w:rFonts w:ascii="Arial" w:eastAsia="Times New Roman" w:hAnsi="Arial" w:cs="Arial"/>
          <w:sz w:val="24"/>
          <w:szCs w:val="24"/>
          <w:lang w:eastAsia="en-GB"/>
        </w:rPr>
        <w:t xml:space="preserve">Overall, the introduction of the BWV has been positive and has helped the police massively. However, some officers have stated how they feel as though it has had a negative impact on them. A few officers have stated how they feel that they are scared to use force even when it is appropriate </w:t>
      </w:r>
      <w:r w:rsidR="001824BB" w:rsidRPr="00BC0E07">
        <w:rPr>
          <w:rFonts w:ascii="Arial" w:eastAsia="Times New Roman" w:hAnsi="Arial" w:cs="Arial"/>
          <w:sz w:val="24"/>
          <w:szCs w:val="24"/>
          <w:lang w:eastAsia="en-GB"/>
        </w:rPr>
        <w:t xml:space="preserve">as they feel as though the camera may not portray how they felt in that situation </w:t>
      </w:r>
      <w:r w:rsidR="0052582B" w:rsidRPr="00BC0E07">
        <w:rPr>
          <w:rFonts w:ascii="Arial" w:eastAsia="Times New Roman" w:hAnsi="Arial" w:cs="Arial"/>
          <w:sz w:val="24"/>
          <w:szCs w:val="24"/>
          <w:lang w:eastAsia="en-GB"/>
        </w:rPr>
        <w:t>(Harrison et al, 2021). Th</w:t>
      </w:r>
      <w:r w:rsidR="007C77FE" w:rsidRPr="00BC0E07">
        <w:rPr>
          <w:rFonts w:ascii="Arial" w:eastAsia="Times New Roman" w:hAnsi="Arial" w:cs="Arial"/>
          <w:sz w:val="24"/>
          <w:szCs w:val="24"/>
          <w:lang w:eastAsia="en-GB"/>
        </w:rPr>
        <w:t>oughts like this from officers can result in serious injuries</w:t>
      </w:r>
      <w:r w:rsidR="0040565E" w:rsidRPr="00BC0E07">
        <w:rPr>
          <w:rFonts w:ascii="Arial" w:eastAsia="Times New Roman" w:hAnsi="Arial" w:cs="Arial"/>
          <w:sz w:val="24"/>
          <w:szCs w:val="24"/>
          <w:lang w:eastAsia="en-GB"/>
        </w:rPr>
        <w:t xml:space="preserve"> to themselves a</w:t>
      </w:r>
      <w:r w:rsidR="001F5C62" w:rsidRPr="00BC0E07">
        <w:rPr>
          <w:rFonts w:ascii="Arial" w:eastAsia="Times New Roman" w:hAnsi="Arial" w:cs="Arial"/>
          <w:sz w:val="24"/>
          <w:szCs w:val="24"/>
          <w:lang w:eastAsia="en-GB"/>
        </w:rPr>
        <w:t>nd others.</w:t>
      </w:r>
      <w:r w:rsidR="00C662C0" w:rsidRPr="00BC0E07">
        <w:rPr>
          <w:rFonts w:ascii="Arial" w:eastAsia="Times New Roman" w:hAnsi="Arial" w:cs="Arial"/>
          <w:sz w:val="24"/>
          <w:szCs w:val="24"/>
          <w:lang w:eastAsia="en-GB"/>
        </w:rPr>
        <w:t xml:space="preserve"> </w:t>
      </w:r>
    </w:p>
    <w:p w14:paraId="0215B27B" w14:textId="4FEBEE67" w:rsidR="00E11338" w:rsidRPr="00BC0E07" w:rsidRDefault="000D688C" w:rsidP="00E17696">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The National</w:t>
      </w:r>
      <w:r w:rsidR="00837E04" w:rsidRPr="00BC0E07">
        <w:rPr>
          <w:rFonts w:ascii="Arial" w:eastAsia="Times New Roman" w:hAnsi="Arial" w:cs="Arial"/>
          <w:sz w:val="24"/>
          <w:szCs w:val="24"/>
          <w:lang w:eastAsia="en-GB"/>
        </w:rPr>
        <w:t xml:space="preserve"> </w:t>
      </w:r>
      <w:r w:rsidR="00EA51D5" w:rsidRPr="00BC0E07">
        <w:rPr>
          <w:rFonts w:ascii="Arial" w:eastAsia="Times New Roman" w:hAnsi="Arial" w:cs="Arial"/>
          <w:sz w:val="24"/>
          <w:szCs w:val="24"/>
          <w:lang w:eastAsia="en-GB"/>
        </w:rPr>
        <w:t>decision-making</w:t>
      </w:r>
      <w:r w:rsidR="00837E04" w:rsidRPr="00BC0E07">
        <w:rPr>
          <w:rFonts w:ascii="Arial" w:eastAsia="Times New Roman" w:hAnsi="Arial" w:cs="Arial"/>
          <w:sz w:val="24"/>
          <w:szCs w:val="24"/>
          <w:lang w:eastAsia="en-GB"/>
        </w:rPr>
        <w:t xml:space="preserve"> model has helped to improve the public’s confidence in the police as </w:t>
      </w:r>
      <w:r w:rsidR="00F56C8D" w:rsidRPr="00BC0E07">
        <w:rPr>
          <w:rFonts w:ascii="Arial" w:eastAsia="Times New Roman" w:hAnsi="Arial" w:cs="Arial"/>
          <w:sz w:val="24"/>
          <w:szCs w:val="24"/>
          <w:lang w:eastAsia="en-GB"/>
        </w:rPr>
        <w:t>the model has helped c</w:t>
      </w:r>
      <w:r w:rsidR="005D6021" w:rsidRPr="00BC0E07">
        <w:rPr>
          <w:rFonts w:ascii="Arial" w:eastAsia="Times New Roman" w:hAnsi="Arial" w:cs="Arial"/>
          <w:sz w:val="24"/>
          <w:szCs w:val="24"/>
          <w:lang w:eastAsia="en-GB"/>
        </w:rPr>
        <w:t>onstables to make the most effective dec</w:t>
      </w:r>
      <w:r w:rsidR="00EA51D5" w:rsidRPr="00BC0E07">
        <w:rPr>
          <w:rFonts w:ascii="Arial" w:eastAsia="Times New Roman" w:hAnsi="Arial" w:cs="Arial"/>
          <w:sz w:val="24"/>
          <w:szCs w:val="24"/>
          <w:lang w:eastAsia="en-GB"/>
        </w:rPr>
        <w:t>isi</w:t>
      </w:r>
      <w:r w:rsidR="005D6021" w:rsidRPr="00BC0E07">
        <w:rPr>
          <w:rFonts w:ascii="Arial" w:eastAsia="Times New Roman" w:hAnsi="Arial" w:cs="Arial"/>
          <w:sz w:val="24"/>
          <w:szCs w:val="24"/>
          <w:lang w:eastAsia="en-GB"/>
        </w:rPr>
        <w:t xml:space="preserve">on possible with things </w:t>
      </w:r>
      <w:r w:rsidR="00890F02" w:rsidRPr="00BC0E07">
        <w:rPr>
          <w:rFonts w:ascii="Arial" w:eastAsia="Times New Roman" w:hAnsi="Arial" w:cs="Arial"/>
          <w:sz w:val="24"/>
          <w:szCs w:val="24"/>
          <w:lang w:eastAsia="en-GB"/>
        </w:rPr>
        <w:t>such as the victims and publics best interests in mind.</w:t>
      </w:r>
      <w:r w:rsidR="006040CD" w:rsidRPr="00BC0E07">
        <w:rPr>
          <w:rFonts w:ascii="Arial" w:eastAsia="Times New Roman" w:hAnsi="Arial" w:cs="Arial"/>
          <w:sz w:val="24"/>
          <w:szCs w:val="24"/>
          <w:lang w:eastAsia="en-GB"/>
        </w:rPr>
        <w:t xml:space="preserve"> The model also </w:t>
      </w:r>
      <w:r w:rsidR="00960A99" w:rsidRPr="00BC0E07">
        <w:rPr>
          <w:rFonts w:ascii="Arial" w:eastAsia="Times New Roman" w:hAnsi="Arial" w:cs="Arial"/>
          <w:sz w:val="24"/>
          <w:szCs w:val="24"/>
          <w:lang w:eastAsia="en-GB"/>
        </w:rPr>
        <w:t>governs the way in which a constable must consider their powers and policy</w:t>
      </w:r>
      <w:r w:rsidR="0039566D" w:rsidRPr="00BC0E07">
        <w:rPr>
          <w:rFonts w:ascii="Arial" w:eastAsia="Times New Roman" w:hAnsi="Arial" w:cs="Arial"/>
          <w:sz w:val="24"/>
          <w:szCs w:val="24"/>
          <w:lang w:eastAsia="en-GB"/>
        </w:rPr>
        <w:t xml:space="preserve">’s when </w:t>
      </w:r>
      <w:proofErr w:type="gramStart"/>
      <w:r w:rsidR="0039566D" w:rsidRPr="00BC0E07">
        <w:rPr>
          <w:rFonts w:ascii="Arial" w:eastAsia="Times New Roman" w:hAnsi="Arial" w:cs="Arial"/>
          <w:sz w:val="24"/>
          <w:szCs w:val="24"/>
          <w:lang w:eastAsia="en-GB"/>
        </w:rPr>
        <w:t>making a decision</w:t>
      </w:r>
      <w:proofErr w:type="gramEnd"/>
      <w:r w:rsidR="0039566D" w:rsidRPr="00BC0E07">
        <w:rPr>
          <w:rFonts w:ascii="Arial" w:eastAsia="Times New Roman" w:hAnsi="Arial" w:cs="Arial"/>
          <w:sz w:val="24"/>
          <w:szCs w:val="24"/>
          <w:lang w:eastAsia="en-GB"/>
        </w:rPr>
        <w:t xml:space="preserve">, this factor in itself allows to open the members of public up to more protection as </w:t>
      </w:r>
      <w:r w:rsidR="006C398E" w:rsidRPr="00BC0E07">
        <w:rPr>
          <w:rFonts w:ascii="Arial" w:eastAsia="Times New Roman" w:hAnsi="Arial" w:cs="Arial"/>
          <w:sz w:val="24"/>
          <w:szCs w:val="24"/>
          <w:lang w:eastAsia="en-GB"/>
        </w:rPr>
        <w:t>constables needs to act professional and in line with the regulations (College of Policing, 20</w:t>
      </w:r>
      <w:r w:rsidR="00C91E50" w:rsidRPr="00BC0E07">
        <w:rPr>
          <w:rFonts w:ascii="Arial" w:eastAsia="Times New Roman" w:hAnsi="Arial" w:cs="Arial"/>
          <w:sz w:val="24"/>
          <w:szCs w:val="24"/>
          <w:lang w:eastAsia="en-GB"/>
        </w:rPr>
        <w:t>24).</w:t>
      </w:r>
      <w:r w:rsidR="00832BA8" w:rsidRPr="00BC0E07">
        <w:rPr>
          <w:rFonts w:ascii="Arial" w:eastAsia="Times New Roman" w:hAnsi="Arial" w:cs="Arial"/>
          <w:sz w:val="24"/>
          <w:szCs w:val="24"/>
          <w:lang w:eastAsia="en-GB"/>
        </w:rPr>
        <w:t xml:space="preserve"> </w:t>
      </w:r>
      <w:r w:rsidR="007C218C" w:rsidRPr="00BC0E07">
        <w:rPr>
          <w:rFonts w:ascii="Arial" w:eastAsia="Times New Roman" w:hAnsi="Arial" w:cs="Arial"/>
          <w:sz w:val="24"/>
          <w:szCs w:val="24"/>
          <w:lang w:eastAsia="en-GB"/>
        </w:rPr>
        <w:t xml:space="preserve">As well as the NDM, </w:t>
      </w:r>
      <w:r w:rsidR="00020D8B" w:rsidRPr="00BC0E07">
        <w:rPr>
          <w:rFonts w:ascii="Arial" w:eastAsia="Times New Roman" w:hAnsi="Arial" w:cs="Arial"/>
          <w:sz w:val="24"/>
          <w:szCs w:val="24"/>
          <w:lang w:eastAsia="en-GB"/>
        </w:rPr>
        <w:t xml:space="preserve">the introduction of body worn video has seen </w:t>
      </w:r>
      <w:r w:rsidR="00A26B92" w:rsidRPr="00BC0E07">
        <w:rPr>
          <w:rFonts w:ascii="Arial" w:eastAsia="Times New Roman" w:hAnsi="Arial" w:cs="Arial"/>
          <w:sz w:val="24"/>
          <w:szCs w:val="24"/>
          <w:lang w:eastAsia="en-GB"/>
        </w:rPr>
        <w:t xml:space="preserve">a slight increase in </w:t>
      </w:r>
      <w:r w:rsidR="00C13CB3" w:rsidRPr="00BC0E07">
        <w:rPr>
          <w:rFonts w:ascii="Arial" w:eastAsia="Times New Roman" w:hAnsi="Arial" w:cs="Arial"/>
          <w:sz w:val="24"/>
          <w:szCs w:val="24"/>
          <w:lang w:eastAsia="en-GB"/>
        </w:rPr>
        <w:t xml:space="preserve">the </w:t>
      </w:r>
      <w:r w:rsidR="00672E34" w:rsidRPr="00BC0E07">
        <w:rPr>
          <w:rFonts w:ascii="Arial" w:eastAsia="Times New Roman" w:hAnsi="Arial" w:cs="Arial"/>
          <w:sz w:val="24"/>
          <w:szCs w:val="24"/>
          <w:lang w:eastAsia="en-GB"/>
        </w:rPr>
        <w:t>public’s</w:t>
      </w:r>
      <w:r w:rsidR="00C13CB3" w:rsidRPr="00BC0E07">
        <w:rPr>
          <w:rFonts w:ascii="Arial" w:eastAsia="Times New Roman" w:hAnsi="Arial" w:cs="Arial"/>
          <w:sz w:val="24"/>
          <w:szCs w:val="24"/>
          <w:lang w:eastAsia="en-GB"/>
        </w:rPr>
        <w:t xml:space="preserve"> confidence. This is because the use of Body worn video ensures the public that officers will be </w:t>
      </w:r>
      <w:r w:rsidR="00E11338" w:rsidRPr="00BC0E07">
        <w:rPr>
          <w:rFonts w:ascii="Arial" w:eastAsia="Times New Roman" w:hAnsi="Arial" w:cs="Arial"/>
          <w:sz w:val="24"/>
          <w:szCs w:val="24"/>
          <w:lang w:eastAsia="en-GB"/>
        </w:rPr>
        <w:t xml:space="preserve">professional and treat them </w:t>
      </w:r>
      <w:r w:rsidR="002D60EB" w:rsidRPr="00BC0E07">
        <w:rPr>
          <w:rFonts w:ascii="Arial" w:eastAsia="Times New Roman" w:hAnsi="Arial" w:cs="Arial"/>
          <w:sz w:val="24"/>
          <w:szCs w:val="24"/>
          <w:lang w:eastAsia="en-GB"/>
        </w:rPr>
        <w:t>with respect and fairness.</w:t>
      </w:r>
      <w:r w:rsidR="00E17696" w:rsidRPr="00BC0E07">
        <w:rPr>
          <w:rFonts w:ascii="Arial" w:eastAsia="Times New Roman" w:hAnsi="Arial" w:cs="Arial"/>
          <w:sz w:val="24"/>
          <w:szCs w:val="24"/>
          <w:lang w:eastAsia="en-GB"/>
        </w:rPr>
        <w:t xml:space="preserve"> </w:t>
      </w:r>
      <w:proofErr w:type="gramStart"/>
      <w:r w:rsidR="00E17696" w:rsidRPr="00BC0E07">
        <w:rPr>
          <w:rFonts w:ascii="Arial" w:eastAsia="Times New Roman" w:hAnsi="Arial" w:cs="Arial"/>
          <w:sz w:val="24"/>
          <w:szCs w:val="24"/>
          <w:lang w:eastAsia="en-GB"/>
        </w:rPr>
        <w:t>The university or sterling website,</w:t>
      </w:r>
      <w:proofErr w:type="gramEnd"/>
      <w:r w:rsidR="00E17696" w:rsidRPr="00BC0E07">
        <w:rPr>
          <w:rFonts w:ascii="Arial" w:eastAsia="Times New Roman" w:hAnsi="Arial" w:cs="Arial"/>
          <w:sz w:val="24"/>
          <w:szCs w:val="24"/>
          <w:lang w:eastAsia="en-GB"/>
        </w:rPr>
        <w:t xml:space="preserve"> shows an article which talks about how research shows that the public have been supportive of the introduction to body worn videos as the believe it helps instil public safety and levels of trust (Webster and Miranda, 2022).</w:t>
      </w:r>
      <w:r w:rsidR="002D60EB" w:rsidRPr="00BC0E07">
        <w:rPr>
          <w:rFonts w:ascii="Arial" w:eastAsia="Times New Roman" w:hAnsi="Arial" w:cs="Arial"/>
          <w:sz w:val="24"/>
          <w:szCs w:val="24"/>
          <w:lang w:eastAsia="en-GB"/>
        </w:rPr>
        <w:t xml:space="preserve"> The introduction of body worn video has also seen a decrease in the number of </w:t>
      </w:r>
      <w:r w:rsidR="006F0C4C" w:rsidRPr="00BC0E07">
        <w:rPr>
          <w:rFonts w:ascii="Arial" w:eastAsia="Times New Roman" w:hAnsi="Arial" w:cs="Arial"/>
          <w:sz w:val="24"/>
          <w:szCs w:val="24"/>
          <w:lang w:eastAsia="en-GB"/>
        </w:rPr>
        <w:t>misuses</w:t>
      </w:r>
      <w:r w:rsidR="002D60EB" w:rsidRPr="00BC0E07">
        <w:rPr>
          <w:rFonts w:ascii="Arial" w:eastAsia="Times New Roman" w:hAnsi="Arial" w:cs="Arial"/>
          <w:sz w:val="24"/>
          <w:szCs w:val="24"/>
          <w:lang w:eastAsia="en-GB"/>
        </w:rPr>
        <w:t xml:space="preserve"> of force </w:t>
      </w:r>
      <w:r w:rsidR="00FB1777" w:rsidRPr="00BC0E07">
        <w:rPr>
          <w:rFonts w:ascii="Arial" w:eastAsia="Times New Roman" w:hAnsi="Arial" w:cs="Arial"/>
          <w:sz w:val="24"/>
          <w:szCs w:val="24"/>
          <w:lang w:eastAsia="en-GB"/>
        </w:rPr>
        <w:t xml:space="preserve">events </w:t>
      </w:r>
      <w:r w:rsidR="002D60EB" w:rsidRPr="00BC0E07">
        <w:rPr>
          <w:rFonts w:ascii="Arial" w:eastAsia="Times New Roman" w:hAnsi="Arial" w:cs="Arial"/>
          <w:sz w:val="24"/>
          <w:szCs w:val="24"/>
          <w:lang w:eastAsia="en-GB"/>
        </w:rPr>
        <w:t>by constables</w:t>
      </w:r>
      <w:r w:rsidR="00FB1777" w:rsidRPr="00BC0E07">
        <w:rPr>
          <w:rFonts w:ascii="Arial" w:eastAsia="Times New Roman" w:hAnsi="Arial" w:cs="Arial"/>
          <w:sz w:val="24"/>
          <w:szCs w:val="24"/>
          <w:lang w:eastAsia="en-GB"/>
        </w:rPr>
        <w:t xml:space="preserve"> and an increase in crime detection (College of Policing, </w:t>
      </w:r>
      <w:r w:rsidR="008E790F" w:rsidRPr="00BC0E07">
        <w:rPr>
          <w:rFonts w:ascii="Arial" w:eastAsia="Times New Roman" w:hAnsi="Arial" w:cs="Arial"/>
          <w:sz w:val="24"/>
          <w:szCs w:val="24"/>
          <w:lang w:eastAsia="en-GB"/>
        </w:rPr>
        <w:t>2022).</w:t>
      </w:r>
      <w:r w:rsidR="006700BC" w:rsidRPr="00BC0E07">
        <w:rPr>
          <w:rFonts w:ascii="Arial" w:eastAsia="Times New Roman" w:hAnsi="Arial" w:cs="Arial"/>
          <w:sz w:val="24"/>
          <w:szCs w:val="24"/>
          <w:lang w:eastAsia="en-GB"/>
        </w:rPr>
        <w:t xml:space="preserve"> </w:t>
      </w:r>
      <w:r w:rsidR="00F15EB7" w:rsidRPr="00BC0E07">
        <w:rPr>
          <w:rFonts w:ascii="Arial" w:eastAsia="Times New Roman" w:hAnsi="Arial" w:cs="Arial"/>
          <w:sz w:val="24"/>
          <w:szCs w:val="24"/>
          <w:lang w:eastAsia="en-GB"/>
        </w:rPr>
        <w:t xml:space="preserve">The police and criminal evidence act of 1984 </w:t>
      </w:r>
      <w:r w:rsidR="00577982" w:rsidRPr="00BC0E07">
        <w:rPr>
          <w:rFonts w:ascii="Arial" w:eastAsia="Times New Roman" w:hAnsi="Arial" w:cs="Arial"/>
          <w:sz w:val="24"/>
          <w:szCs w:val="24"/>
          <w:lang w:eastAsia="en-GB"/>
        </w:rPr>
        <w:t>was introduced to ensure that constables were using their powers appropriately</w:t>
      </w:r>
      <w:r w:rsidR="00715F65" w:rsidRPr="00BC0E07">
        <w:rPr>
          <w:rFonts w:ascii="Arial" w:eastAsia="Times New Roman" w:hAnsi="Arial" w:cs="Arial"/>
          <w:sz w:val="24"/>
          <w:szCs w:val="24"/>
          <w:lang w:eastAsia="en-GB"/>
        </w:rPr>
        <w:t xml:space="preserve"> and that the publics rights were protected</w:t>
      </w:r>
      <w:r w:rsidR="00B40663" w:rsidRPr="00BC0E07">
        <w:rPr>
          <w:rFonts w:ascii="Arial" w:eastAsia="Times New Roman" w:hAnsi="Arial" w:cs="Arial"/>
          <w:sz w:val="24"/>
          <w:szCs w:val="24"/>
          <w:lang w:eastAsia="en-GB"/>
        </w:rPr>
        <w:t>, and it has done just that. The public now feel as though they are a lot more protected by the police than before the PACE act was passed through as law</w:t>
      </w:r>
      <w:r w:rsidR="006E254A" w:rsidRPr="00BC0E07">
        <w:rPr>
          <w:rFonts w:ascii="Arial" w:eastAsia="Times New Roman" w:hAnsi="Arial" w:cs="Arial"/>
          <w:sz w:val="24"/>
          <w:szCs w:val="24"/>
          <w:lang w:eastAsia="en-GB"/>
        </w:rPr>
        <w:t xml:space="preserve"> (</w:t>
      </w:r>
      <w:r w:rsidR="000153A1" w:rsidRPr="00BC0E07">
        <w:rPr>
          <w:rFonts w:ascii="Arial" w:eastAsia="Times New Roman" w:hAnsi="Arial" w:cs="Arial"/>
          <w:sz w:val="24"/>
          <w:szCs w:val="24"/>
          <w:lang w:eastAsia="en-GB"/>
        </w:rPr>
        <w:t>College of Policing</w:t>
      </w:r>
      <w:r w:rsidR="00802880" w:rsidRPr="00BC0E07">
        <w:rPr>
          <w:rFonts w:ascii="Arial" w:eastAsia="Times New Roman" w:hAnsi="Arial" w:cs="Arial"/>
          <w:sz w:val="24"/>
          <w:szCs w:val="24"/>
          <w:lang w:eastAsia="en-GB"/>
        </w:rPr>
        <w:t>, 2023</w:t>
      </w:r>
      <w:r w:rsidR="000153A1" w:rsidRPr="00BC0E07">
        <w:rPr>
          <w:rFonts w:ascii="Arial" w:eastAsia="Times New Roman" w:hAnsi="Arial" w:cs="Arial"/>
          <w:sz w:val="24"/>
          <w:szCs w:val="24"/>
          <w:lang w:eastAsia="en-GB"/>
        </w:rPr>
        <w:t>)</w:t>
      </w:r>
      <w:r w:rsidR="00B40663" w:rsidRPr="00BC0E07">
        <w:rPr>
          <w:rFonts w:ascii="Arial" w:eastAsia="Times New Roman" w:hAnsi="Arial" w:cs="Arial"/>
          <w:sz w:val="24"/>
          <w:szCs w:val="24"/>
          <w:lang w:eastAsia="en-GB"/>
        </w:rPr>
        <w:t>.</w:t>
      </w:r>
    </w:p>
    <w:p w14:paraId="658ADFC9" w14:textId="77777777" w:rsidR="007E3B58" w:rsidRPr="00DD789B" w:rsidRDefault="007E3B58" w:rsidP="007E3B58">
      <w:pPr>
        <w:spacing w:after="0" w:line="276" w:lineRule="auto"/>
        <w:ind w:left="567" w:right="531"/>
        <w:rPr>
          <w:rFonts w:ascii="Arial" w:eastAsia="Times New Roman" w:hAnsi="Arial" w:cs="Arial"/>
          <w:sz w:val="24"/>
          <w:szCs w:val="24"/>
          <w:lang w:eastAsia="en-GB"/>
        </w:rPr>
      </w:pPr>
    </w:p>
    <w:p w14:paraId="48959CB2" w14:textId="77777777" w:rsidR="00984E27" w:rsidRDefault="00984E27" w:rsidP="00984E27">
      <w:pPr>
        <w:spacing w:after="0" w:line="276" w:lineRule="auto"/>
        <w:ind w:left="567" w:right="531"/>
        <w:rPr>
          <w:rFonts w:ascii="Arial" w:eastAsia="Times New Roman" w:hAnsi="Arial" w:cs="Arial"/>
          <w:b/>
          <w:bCs/>
          <w:sz w:val="24"/>
          <w:szCs w:val="24"/>
          <w:lang w:eastAsia="en-GB"/>
        </w:rPr>
      </w:pPr>
    </w:p>
    <w:p w14:paraId="01F2A9BF" w14:textId="77777777" w:rsidR="00466C3B" w:rsidRDefault="007E3B58" w:rsidP="00466C3B">
      <w:pPr>
        <w:spacing w:after="0" w:line="276" w:lineRule="auto"/>
        <w:ind w:left="567" w:right="531"/>
        <w:rPr>
          <w:rFonts w:ascii="Arial" w:eastAsia="Times New Roman" w:hAnsi="Arial" w:cs="Arial"/>
          <w:b/>
          <w:bCs/>
          <w:lang w:eastAsia="en-GB"/>
        </w:rPr>
      </w:pPr>
      <w:r w:rsidRPr="00DD789B">
        <w:rPr>
          <w:rFonts w:ascii="Arial" w:eastAsia="Times New Roman" w:hAnsi="Arial" w:cs="Arial"/>
          <w:b/>
          <w:bCs/>
          <w:sz w:val="24"/>
          <w:szCs w:val="24"/>
          <w:lang w:eastAsia="en-GB"/>
        </w:rPr>
        <w:t xml:space="preserve">Essay two – </w:t>
      </w:r>
      <w:r w:rsidR="00466C3B">
        <w:rPr>
          <w:rFonts w:ascii="Arial" w:eastAsia="Times New Roman" w:hAnsi="Arial" w:cs="Arial"/>
          <w:b/>
          <w:bCs/>
          <w:lang w:eastAsia="en-GB"/>
        </w:rPr>
        <w:t>Public Protection</w:t>
      </w:r>
    </w:p>
    <w:p w14:paraId="5566BE01" w14:textId="77777777" w:rsidR="00466C3B" w:rsidRDefault="00466C3B" w:rsidP="00466C3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439AA2EE" w14:textId="77777777" w:rsidR="00B5406D" w:rsidRDefault="00B5406D" w:rsidP="00B5406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1E696592" w14:textId="77777777" w:rsidR="00B5406D" w:rsidRDefault="00B5406D" w:rsidP="00B5406D">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58A682EF" w14:textId="6194205A" w:rsidR="007E3B58" w:rsidRPr="00DD789B" w:rsidRDefault="007E3B58" w:rsidP="00984E27">
      <w:pPr>
        <w:spacing w:after="0" w:line="276" w:lineRule="auto"/>
        <w:ind w:right="531"/>
        <w:rPr>
          <w:rFonts w:ascii="Arial" w:eastAsia="Times New Roman" w:hAnsi="Arial" w:cs="Arial"/>
          <w:sz w:val="24"/>
          <w:szCs w:val="24"/>
          <w:lang w:eastAsia="en-GB"/>
        </w:rPr>
      </w:pPr>
    </w:p>
    <w:p w14:paraId="2ED22E73" w14:textId="736E50FD" w:rsidR="00C77CD5" w:rsidRPr="00BC0E07" w:rsidRDefault="00964A62" w:rsidP="009A2668">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Criminal exploitation is a form of abuse that normally involves </w:t>
      </w:r>
      <w:r w:rsidR="00854705" w:rsidRPr="00BC0E07">
        <w:rPr>
          <w:rFonts w:ascii="Arial" w:eastAsia="Times New Roman" w:hAnsi="Arial" w:cs="Arial"/>
          <w:sz w:val="24"/>
          <w:szCs w:val="24"/>
          <w:lang w:eastAsia="en-GB"/>
        </w:rPr>
        <w:t xml:space="preserve">vulnerable people being manipulated or coerced in to </w:t>
      </w:r>
      <w:r w:rsidR="00B84A0C" w:rsidRPr="00BC0E07">
        <w:rPr>
          <w:rFonts w:ascii="Arial" w:eastAsia="Times New Roman" w:hAnsi="Arial" w:cs="Arial"/>
          <w:sz w:val="24"/>
          <w:szCs w:val="24"/>
          <w:lang w:eastAsia="en-GB"/>
        </w:rPr>
        <w:t>committing or assisting with illegal activities</w:t>
      </w:r>
      <w:r w:rsidR="00434996" w:rsidRPr="00BC0E07">
        <w:rPr>
          <w:rFonts w:ascii="Arial" w:eastAsia="Times New Roman" w:hAnsi="Arial" w:cs="Arial"/>
          <w:sz w:val="24"/>
          <w:szCs w:val="24"/>
          <w:lang w:eastAsia="en-GB"/>
        </w:rPr>
        <w:t xml:space="preserve"> (NSPCC)</w:t>
      </w:r>
      <w:r w:rsidR="00501700" w:rsidRPr="00BC0E07">
        <w:rPr>
          <w:rFonts w:ascii="Arial" w:eastAsia="Times New Roman" w:hAnsi="Arial" w:cs="Arial"/>
          <w:sz w:val="24"/>
          <w:szCs w:val="24"/>
          <w:lang w:eastAsia="en-GB"/>
        </w:rPr>
        <w:t xml:space="preserve">. </w:t>
      </w:r>
      <w:r w:rsidR="006809C4" w:rsidRPr="00BC0E07">
        <w:rPr>
          <w:rFonts w:ascii="Arial" w:eastAsia="Times New Roman" w:hAnsi="Arial" w:cs="Arial"/>
          <w:sz w:val="24"/>
          <w:szCs w:val="24"/>
          <w:lang w:eastAsia="en-GB"/>
        </w:rPr>
        <w:t>Crimi</w:t>
      </w:r>
      <w:r w:rsidR="00E1481E" w:rsidRPr="00BC0E07">
        <w:rPr>
          <w:rFonts w:ascii="Arial" w:eastAsia="Times New Roman" w:hAnsi="Arial" w:cs="Arial"/>
          <w:sz w:val="24"/>
          <w:szCs w:val="24"/>
          <w:lang w:eastAsia="en-GB"/>
        </w:rPr>
        <w:t>nal exploitation from gangs is a growing issue worldwide, especially seen among young children</w:t>
      </w:r>
      <w:r w:rsidR="000451DD" w:rsidRPr="00BC0E07">
        <w:rPr>
          <w:rFonts w:ascii="Arial" w:eastAsia="Times New Roman" w:hAnsi="Arial" w:cs="Arial"/>
          <w:sz w:val="24"/>
          <w:szCs w:val="24"/>
          <w:lang w:eastAsia="en-GB"/>
        </w:rPr>
        <w:t xml:space="preserve"> and </w:t>
      </w:r>
      <w:r w:rsidR="004B2FB5" w:rsidRPr="00BC0E07">
        <w:rPr>
          <w:rFonts w:ascii="Arial" w:eastAsia="Times New Roman" w:hAnsi="Arial" w:cs="Arial"/>
          <w:sz w:val="24"/>
          <w:szCs w:val="24"/>
          <w:lang w:eastAsia="en-GB"/>
        </w:rPr>
        <w:t xml:space="preserve">vulnerable elderly people. Exploitation comes in many forms, some of which are </w:t>
      </w:r>
      <w:r w:rsidR="001E75D0" w:rsidRPr="00BC0E07">
        <w:rPr>
          <w:rFonts w:ascii="Arial" w:eastAsia="Times New Roman" w:hAnsi="Arial" w:cs="Arial"/>
          <w:sz w:val="24"/>
          <w:szCs w:val="24"/>
          <w:lang w:eastAsia="en-GB"/>
        </w:rPr>
        <w:t>physical or threats of vio</w:t>
      </w:r>
      <w:r w:rsidR="00A117D3" w:rsidRPr="00BC0E07">
        <w:rPr>
          <w:rFonts w:ascii="Arial" w:eastAsia="Times New Roman" w:hAnsi="Arial" w:cs="Arial"/>
          <w:sz w:val="24"/>
          <w:szCs w:val="24"/>
          <w:lang w:eastAsia="en-GB"/>
        </w:rPr>
        <w:t xml:space="preserve">lence, psychological or </w:t>
      </w:r>
      <w:r w:rsidR="00A117D3" w:rsidRPr="00BC0E07">
        <w:rPr>
          <w:rFonts w:ascii="Arial" w:eastAsia="Times New Roman" w:hAnsi="Arial" w:cs="Arial"/>
          <w:sz w:val="24"/>
          <w:szCs w:val="24"/>
          <w:lang w:eastAsia="en-GB"/>
        </w:rPr>
        <w:lastRenderedPageBreak/>
        <w:t xml:space="preserve">emotional abuse, financial </w:t>
      </w:r>
      <w:r w:rsidR="00826921" w:rsidRPr="00BC0E07">
        <w:rPr>
          <w:rFonts w:ascii="Arial" w:eastAsia="Times New Roman" w:hAnsi="Arial" w:cs="Arial"/>
          <w:sz w:val="24"/>
          <w:szCs w:val="24"/>
          <w:lang w:eastAsia="en-GB"/>
        </w:rPr>
        <w:t xml:space="preserve">exploitation, sexual </w:t>
      </w:r>
      <w:r w:rsidR="00B84A0C" w:rsidRPr="00BC0E07">
        <w:rPr>
          <w:rFonts w:ascii="Arial" w:eastAsia="Times New Roman" w:hAnsi="Arial" w:cs="Arial"/>
          <w:sz w:val="24"/>
          <w:szCs w:val="24"/>
          <w:lang w:eastAsia="en-GB"/>
        </w:rPr>
        <w:t>abuse,</w:t>
      </w:r>
      <w:r w:rsidR="00C81B3F" w:rsidRPr="00BC0E07">
        <w:rPr>
          <w:rFonts w:ascii="Arial" w:eastAsia="Times New Roman" w:hAnsi="Arial" w:cs="Arial"/>
          <w:sz w:val="24"/>
          <w:szCs w:val="24"/>
          <w:lang w:eastAsia="en-GB"/>
        </w:rPr>
        <w:t xml:space="preserve"> and blackmail </w:t>
      </w:r>
      <w:r w:rsidR="0042028F" w:rsidRPr="00BC0E07">
        <w:rPr>
          <w:rFonts w:ascii="Arial" w:eastAsia="Times New Roman" w:hAnsi="Arial" w:cs="Arial"/>
          <w:sz w:val="24"/>
          <w:szCs w:val="24"/>
          <w:lang w:eastAsia="en-GB"/>
        </w:rPr>
        <w:t xml:space="preserve">(Home Office, </w:t>
      </w:r>
      <w:r w:rsidR="00000CB8" w:rsidRPr="00BC0E07">
        <w:rPr>
          <w:rFonts w:ascii="Arial" w:eastAsia="Times New Roman" w:hAnsi="Arial" w:cs="Arial"/>
          <w:sz w:val="24"/>
          <w:szCs w:val="24"/>
          <w:lang w:eastAsia="en-GB"/>
        </w:rPr>
        <w:t>2023</w:t>
      </w:r>
      <w:r w:rsidR="0042028F" w:rsidRPr="00BC0E07">
        <w:rPr>
          <w:rFonts w:ascii="Arial" w:eastAsia="Times New Roman" w:hAnsi="Arial" w:cs="Arial"/>
          <w:sz w:val="24"/>
          <w:szCs w:val="24"/>
          <w:lang w:eastAsia="en-GB"/>
        </w:rPr>
        <w:t>)</w:t>
      </w:r>
      <w:r w:rsidR="00000CB8" w:rsidRPr="00BC0E07">
        <w:rPr>
          <w:rFonts w:ascii="Arial" w:eastAsia="Times New Roman" w:hAnsi="Arial" w:cs="Arial"/>
          <w:sz w:val="24"/>
          <w:szCs w:val="24"/>
          <w:lang w:eastAsia="en-GB"/>
        </w:rPr>
        <w:t>.</w:t>
      </w:r>
      <w:r w:rsidR="003B4141" w:rsidRPr="00BC0E07">
        <w:rPr>
          <w:rFonts w:ascii="Arial" w:eastAsia="Times New Roman" w:hAnsi="Arial" w:cs="Arial"/>
          <w:sz w:val="24"/>
          <w:szCs w:val="24"/>
          <w:lang w:eastAsia="en-GB"/>
        </w:rPr>
        <w:t xml:space="preserve"> </w:t>
      </w:r>
      <w:r w:rsidR="0018259A" w:rsidRPr="00BC0E07">
        <w:rPr>
          <w:rFonts w:ascii="Arial" w:eastAsia="Times New Roman" w:hAnsi="Arial" w:cs="Arial"/>
          <w:sz w:val="24"/>
          <w:szCs w:val="24"/>
          <w:lang w:eastAsia="en-GB"/>
        </w:rPr>
        <w:t>Vulner</w:t>
      </w:r>
      <w:r w:rsidR="00D36753" w:rsidRPr="00BC0E07">
        <w:rPr>
          <w:rFonts w:ascii="Arial" w:eastAsia="Times New Roman" w:hAnsi="Arial" w:cs="Arial"/>
          <w:sz w:val="24"/>
          <w:szCs w:val="24"/>
          <w:lang w:eastAsia="en-GB"/>
        </w:rPr>
        <w:t xml:space="preserve">ability is described </w:t>
      </w:r>
      <w:r w:rsidR="00D55DC9" w:rsidRPr="00BC0E07">
        <w:rPr>
          <w:rFonts w:ascii="Arial" w:eastAsia="Times New Roman" w:hAnsi="Arial" w:cs="Arial"/>
          <w:sz w:val="24"/>
          <w:szCs w:val="24"/>
          <w:lang w:eastAsia="en-GB"/>
        </w:rPr>
        <w:t xml:space="preserve">in the oxford dictionary as being weak and easily </w:t>
      </w:r>
      <w:r w:rsidR="00B15621" w:rsidRPr="00BC0E07">
        <w:rPr>
          <w:rFonts w:ascii="Arial" w:eastAsia="Times New Roman" w:hAnsi="Arial" w:cs="Arial"/>
          <w:sz w:val="24"/>
          <w:szCs w:val="24"/>
          <w:lang w:eastAsia="en-GB"/>
        </w:rPr>
        <w:t>hurt, physically or mentally (</w:t>
      </w:r>
      <w:r w:rsidR="00630FEF" w:rsidRPr="00BC0E07">
        <w:rPr>
          <w:rFonts w:ascii="Arial" w:eastAsia="Times New Roman" w:hAnsi="Arial" w:cs="Arial"/>
          <w:sz w:val="24"/>
          <w:szCs w:val="24"/>
          <w:lang w:eastAsia="en-GB"/>
        </w:rPr>
        <w:t>Corporate author</w:t>
      </w:r>
      <w:r w:rsidR="008061CA" w:rsidRPr="00BC0E07">
        <w:rPr>
          <w:rFonts w:ascii="Arial" w:eastAsia="Times New Roman" w:hAnsi="Arial" w:cs="Arial"/>
          <w:sz w:val="24"/>
          <w:szCs w:val="24"/>
          <w:lang w:eastAsia="en-GB"/>
        </w:rPr>
        <w:t xml:space="preserve">, </w:t>
      </w:r>
      <w:r w:rsidR="00C863F0" w:rsidRPr="00BC0E07">
        <w:rPr>
          <w:rFonts w:ascii="Arial" w:eastAsia="Times New Roman" w:hAnsi="Arial" w:cs="Arial"/>
          <w:sz w:val="24"/>
          <w:szCs w:val="24"/>
          <w:lang w:eastAsia="en-GB"/>
        </w:rPr>
        <w:t>2024</w:t>
      </w:r>
      <w:r w:rsidR="00630FEF" w:rsidRPr="00BC0E07">
        <w:rPr>
          <w:rFonts w:ascii="Arial" w:eastAsia="Times New Roman" w:hAnsi="Arial" w:cs="Arial"/>
          <w:sz w:val="24"/>
          <w:szCs w:val="24"/>
          <w:lang w:eastAsia="en-GB"/>
        </w:rPr>
        <w:t xml:space="preserve">). </w:t>
      </w:r>
      <w:r w:rsidR="00200007" w:rsidRPr="00BC0E07">
        <w:rPr>
          <w:rFonts w:ascii="Arial" w:eastAsia="Times New Roman" w:hAnsi="Arial" w:cs="Arial"/>
          <w:sz w:val="24"/>
          <w:szCs w:val="24"/>
          <w:lang w:eastAsia="en-GB"/>
        </w:rPr>
        <w:t xml:space="preserve">There are many </w:t>
      </w:r>
      <w:r w:rsidR="00186307" w:rsidRPr="00BC0E07">
        <w:rPr>
          <w:rFonts w:ascii="Arial" w:eastAsia="Times New Roman" w:hAnsi="Arial" w:cs="Arial"/>
          <w:sz w:val="24"/>
          <w:szCs w:val="24"/>
          <w:lang w:eastAsia="en-GB"/>
        </w:rPr>
        <w:t>factors that can make a person vulnerable</w:t>
      </w:r>
      <w:r w:rsidR="00DB1260" w:rsidRPr="00BC0E07">
        <w:rPr>
          <w:rFonts w:ascii="Arial" w:eastAsia="Times New Roman" w:hAnsi="Arial" w:cs="Arial"/>
          <w:sz w:val="24"/>
          <w:szCs w:val="24"/>
          <w:lang w:eastAsia="en-GB"/>
        </w:rPr>
        <w:t xml:space="preserve">, some of these factors </w:t>
      </w:r>
      <w:r w:rsidR="00984E27" w:rsidRPr="00BC0E07">
        <w:rPr>
          <w:rFonts w:ascii="Arial" w:eastAsia="Times New Roman" w:hAnsi="Arial" w:cs="Arial"/>
          <w:sz w:val="24"/>
          <w:szCs w:val="24"/>
          <w:lang w:eastAsia="en-GB"/>
        </w:rPr>
        <w:t>include</w:t>
      </w:r>
      <w:r w:rsidR="00DB1260" w:rsidRPr="00BC0E07">
        <w:rPr>
          <w:rFonts w:ascii="Arial" w:eastAsia="Times New Roman" w:hAnsi="Arial" w:cs="Arial"/>
          <w:sz w:val="24"/>
          <w:szCs w:val="24"/>
          <w:lang w:eastAsia="en-GB"/>
        </w:rPr>
        <w:t xml:space="preserve">, </w:t>
      </w:r>
      <w:r w:rsidR="00BC3F60" w:rsidRPr="00BC0E07">
        <w:rPr>
          <w:rFonts w:ascii="Arial" w:eastAsia="Times New Roman" w:hAnsi="Arial" w:cs="Arial"/>
          <w:sz w:val="24"/>
          <w:szCs w:val="24"/>
          <w:lang w:eastAsia="en-GB"/>
        </w:rPr>
        <w:t>learning difficulties</w:t>
      </w:r>
      <w:r w:rsidR="002A5525" w:rsidRPr="00BC0E07">
        <w:rPr>
          <w:rFonts w:ascii="Arial" w:eastAsia="Times New Roman" w:hAnsi="Arial" w:cs="Arial"/>
          <w:sz w:val="24"/>
          <w:szCs w:val="24"/>
          <w:lang w:eastAsia="en-GB"/>
        </w:rPr>
        <w:t xml:space="preserve">, </w:t>
      </w:r>
      <w:r w:rsidR="00140C0A" w:rsidRPr="00BC0E07">
        <w:rPr>
          <w:rFonts w:ascii="Arial" w:eastAsia="Times New Roman" w:hAnsi="Arial" w:cs="Arial"/>
          <w:sz w:val="24"/>
          <w:szCs w:val="24"/>
          <w:lang w:eastAsia="en-GB"/>
        </w:rPr>
        <w:t xml:space="preserve">age, physical </w:t>
      </w:r>
      <w:r w:rsidR="00183B14" w:rsidRPr="00BC0E07">
        <w:rPr>
          <w:rFonts w:ascii="Arial" w:eastAsia="Times New Roman" w:hAnsi="Arial" w:cs="Arial"/>
          <w:sz w:val="24"/>
          <w:szCs w:val="24"/>
          <w:lang w:eastAsia="en-GB"/>
        </w:rPr>
        <w:t>disability,</w:t>
      </w:r>
      <w:r w:rsidR="007E5A86" w:rsidRPr="00BC0E07">
        <w:rPr>
          <w:rFonts w:ascii="Arial" w:eastAsia="Times New Roman" w:hAnsi="Arial" w:cs="Arial"/>
          <w:sz w:val="24"/>
          <w:szCs w:val="24"/>
          <w:lang w:eastAsia="en-GB"/>
        </w:rPr>
        <w:t xml:space="preserve"> and gender</w:t>
      </w:r>
      <w:r w:rsidR="00AA0187" w:rsidRPr="00BC0E07">
        <w:rPr>
          <w:rFonts w:ascii="Arial" w:eastAsia="Times New Roman" w:hAnsi="Arial" w:cs="Arial"/>
          <w:sz w:val="24"/>
          <w:szCs w:val="24"/>
          <w:lang w:eastAsia="en-GB"/>
        </w:rPr>
        <w:t xml:space="preserve"> (College of policing, 2020). </w:t>
      </w:r>
    </w:p>
    <w:p w14:paraId="403C802F" w14:textId="615ED332" w:rsidR="005714AB" w:rsidRPr="00BC0E07" w:rsidRDefault="00B55703" w:rsidP="005714AB">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In terms of someone’s socio-economic </w:t>
      </w:r>
      <w:r w:rsidR="00AD4063" w:rsidRPr="00BC0E07">
        <w:rPr>
          <w:rFonts w:ascii="Arial" w:eastAsia="Times New Roman" w:hAnsi="Arial" w:cs="Arial"/>
          <w:sz w:val="24"/>
          <w:szCs w:val="24"/>
          <w:lang w:eastAsia="en-GB"/>
        </w:rPr>
        <w:t xml:space="preserve">background, there is </w:t>
      </w:r>
      <w:r w:rsidR="00204A7E" w:rsidRPr="00BC0E07">
        <w:rPr>
          <w:rFonts w:ascii="Arial" w:eastAsia="Times New Roman" w:hAnsi="Arial" w:cs="Arial"/>
          <w:sz w:val="24"/>
          <w:szCs w:val="24"/>
          <w:lang w:eastAsia="en-GB"/>
        </w:rPr>
        <w:t>a few</w:t>
      </w:r>
      <w:r w:rsidR="00AD4063" w:rsidRPr="00BC0E07">
        <w:rPr>
          <w:rFonts w:ascii="Arial" w:eastAsia="Times New Roman" w:hAnsi="Arial" w:cs="Arial"/>
          <w:sz w:val="24"/>
          <w:szCs w:val="24"/>
          <w:lang w:eastAsia="en-GB"/>
        </w:rPr>
        <w:t xml:space="preserve"> factor</w:t>
      </w:r>
      <w:r w:rsidR="00204A7E" w:rsidRPr="00BC0E07">
        <w:rPr>
          <w:rFonts w:ascii="Arial" w:eastAsia="Times New Roman" w:hAnsi="Arial" w:cs="Arial"/>
          <w:sz w:val="24"/>
          <w:szCs w:val="24"/>
          <w:lang w:eastAsia="en-GB"/>
        </w:rPr>
        <w:t>s</w:t>
      </w:r>
      <w:r w:rsidR="00AD4063" w:rsidRPr="00BC0E07">
        <w:rPr>
          <w:rFonts w:ascii="Arial" w:eastAsia="Times New Roman" w:hAnsi="Arial" w:cs="Arial"/>
          <w:sz w:val="24"/>
          <w:szCs w:val="24"/>
          <w:lang w:eastAsia="en-GB"/>
        </w:rPr>
        <w:t xml:space="preserve"> that can expose vulnerable people to exploitation</w:t>
      </w:r>
      <w:r w:rsidR="00204A7E" w:rsidRPr="00BC0E07">
        <w:rPr>
          <w:rFonts w:ascii="Arial" w:eastAsia="Times New Roman" w:hAnsi="Arial" w:cs="Arial"/>
          <w:sz w:val="24"/>
          <w:szCs w:val="24"/>
          <w:lang w:eastAsia="en-GB"/>
        </w:rPr>
        <w:t xml:space="preserve">, one of them being </w:t>
      </w:r>
      <w:r w:rsidR="00B603A2" w:rsidRPr="00BC0E07">
        <w:rPr>
          <w:rFonts w:ascii="Arial" w:eastAsia="Times New Roman" w:hAnsi="Arial" w:cs="Arial"/>
          <w:sz w:val="24"/>
          <w:szCs w:val="24"/>
          <w:lang w:eastAsia="en-GB"/>
        </w:rPr>
        <w:t xml:space="preserve">unemployment. </w:t>
      </w:r>
      <w:r w:rsidR="00AE3022" w:rsidRPr="00BC0E07">
        <w:rPr>
          <w:rFonts w:ascii="Arial" w:eastAsia="Times New Roman" w:hAnsi="Arial" w:cs="Arial"/>
          <w:sz w:val="24"/>
          <w:szCs w:val="24"/>
          <w:lang w:eastAsia="en-GB"/>
        </w:rPr>
        <w:t xml:space="preserve">This is because if someone is </w:t>
      </w:r>
      <w:r w:rsidR="001C7564" w:rsidRPr="00BC0E07">
        <w:rPr>
          <w:rFonts w:ascii="Arial" w:eastAsia="Times New Roman" w:hAnsi="Arial" w:cs="Arial"/>
          <w:sz w:val="24"/>
          <w:szCs w:val="24"/>
          <w:lang w:eastAsia="en-GB"/>
        </w:rPr>
        <w:t>unemployed,</w:t>
      </w:r>
      <w:r w:rsidR="00AE3022" w:rsidRPr="00BC0E07">
        <w:rPr>
          <w:rFonts w:ascii="Arial" w:eastAsia="Times New Roman" w:hAnsi="Arial" w:cs="Arial"/>
          <w:sz w:val="24"/>
          <w:szCs w:val="24"/>
          <w:lang w:eastAsia="en-GB"/>
        </w:rPr>
        <w:t xml:space="preserve"> they are at major risk of people unable to support them selves and may even end up having to be homeless</w:t>
      </w:r>
      <w:r w:rsidR="001372E1" w:rsidRPr="00BC0E07">
        <w:rPr>
          <w:rFonts w:ascii="Arial" w:eastAsia="Times New Roman" w:hAnsi="Arial" w:cs="Arial"/>
          <w:sz w:val="24"/>
          <w:szCs w:val="24"/>
          <w:lang w:eastAsia="en-GB"/>
        </w:rPr>
        <w:t xml:space="preserve"> </w:t>
      </w:r>
      <w:r w:rsidR="005714AB" w:rsidRPr="00BC0E07">
        <w:rPr>
          <w:rFonts w:ascii="Arial" w:eastAsia="Times New Roman" w:hAnsi="Arial" w:cs="Arial"/>
          <w:sz w:val="24"/>
          <w:szCs w:val="24"/>
          <w:lang w:eastAsia="en-GB"/>
        </w:rPr>
        <w:t>(Indeed Editorial Team, 2021)</w:t>
      </w:r>
      <w:r w:rsidR="00EE381D" w:rsidRPr="00BC0E07">
        <w:rPr>
          <w:rFonts w:ascii="Arial" w:eastAsia="Times New Roman" w:hAnsi="Arial" w:cs="Arial"/>
          <w:sz w:val="24"/>
          <w:szCs w:val="24"/>
          <w:lang w:eastAsia="en-GB"/>
        </w:rPr>
        <w:t>.</w:t>
      </w:r>
      <w:r w:rsidR="00016A9C" w:rsidRPr="00BC0E07">
        <w:rPr>
          <w:rFonts w:ascii="Arial" w:eastAsia="Times New Roman" w:hAnsi="Arial" w:cs="Arial"/>
          <w:sz w:val="24"/>
          <w:szCs w:val="24"/>
          <w:lang w:eastAsia="en-GB"/>
        </w:rPr>
        <w:t xml:space="preserve"> </w:t>
      </w:r>
      <w:r w:rsidR="006243D2" w:rsidRPr="00BC0E07">
        <w:rPr>
          <w:rFonts w:ascii="Arial" w:eastAsia="Times New Roman" w:hAnsi="Arial" w:cs="Arial"/>
          <w:sz w:val="24"/>
          <w:szCs w:val="24"/>
          <w:lang w:eastAsia="en-GB"/>
        </w:rPr>
        <w:t xml:space="preserve">The health foundation website </w:t>
      </w:r>
      <w:r w:rsidR="00277B06" w:rsidRPr="00BC0E07">
        <w:rPr>
          <w:rFonts w:ascii="Arial" w:eastAsia="Times New Roman" w:hAnsi="Arial" w:cs="Arial"/>
          <w:sz w:val="24"/>
          <w:szCs w:val="24"/>
          <w:lang w:eastAsia="en-GB"/>
        </w:rPr>
        <w:t xml:space="preserve">shows the importance of income by </w:t>
      </w:r>
      <w:r w:rsidR="006243D2" w:rsidRPr="00BC0E07">
        <w:rPr>
          <w:rFonts w:ascii="Arial" w:eastAsia="Times New Roman" w:hAnsi="Arial" w:cs="Arial"/>
          <w:sz w:val="24"/>
          <w:szCs w:val="24"/>
          <w:lang w:eastAsia="en-GB"/>
        </w:rPr>
        <w:t>talk</w:t>
      </w:r>
      <w:r w:rsidR="00DB3F83" w:rsidRPr="00BC0E07">
        <w:rPr>
          <w:rFonts w:ascii="Arial" w:eastAsia="Times New Roman" w:hAnsi="Arial" w:cs="Arial"/>
          <w:sz w:val="24"/>
          <w:szCs w:val="24"/>
          <w:lang w:eastAsia="en-GB"/>
        </w:rPr>
        <w:t>ing</w:t>
      </w:r>
      <w:r w:rsidR="006243D2" w:rsidRPr="00BC0E07">
        <w:rPr>
          <w:rFonts w:ascii="Arial" w:eastAsia="Times New Roman" w:hAnsi="Arial" w:cs="Arial"/>
          <w:sz w:val="24"/>
          <w:szCs w:val="24"/>
          <w:lang w:eastAsia="en-GB"/>
        </w:rPr>
        <w:t xml:space="preserve"> about the correlation between a </w:t>
      </w:r>
      <w:r w:rsidR="00D65E20" w:rsidRPr="00BC0E07">
        <w:rPr>
          <w:rFonts w:ascii="Arial" w:eastAsia="Times New Roman" w:hAnsi="Arial" w:cs="Arial"/>
          <w:sz w:val="24"/>
          <w:szCs w:val="24"/>
          <w:lang w:eastAsia="en-GB"/>
        </w:rPr>
        <w:t>person’s</w:t>
      </w:r>
      <w:r w:rsidR="006243D2" w:rsidRPr="00BC0E07">
        <w:rPr>
          <w:rFonts w:ascii="Arial" w:eastAsia="Times New Roman" w:hAnsi="Arial" w:cs="Arial"/>
          <w:sz w:val="24"/>
          <w:szCs w:val="24"/>
          <w:lang w:eastAsia="en-GB"/>
        </w:rPr>
        <w:t xml:space="preserve"> health </w:t>
      </w:r>
      <w:r w:rsidR="00D65E20" w:rsidRPr="00BC0E07">
        <w:rPr>
          <w:rFonts w:ascii="Arial" w:eastAsia="Times New Roman" w:hAnsi="Arial" w:cs="Arial"/>
          <w:sz w:val="24"/>
          <w:szCs w:val="24"/>
          <w:lang w:eastAsia="en-GB"/>
        </w:rPr>
        <w:t>and their income. It states that</w:t>
      </w:r>
      <w:r w:rsidR="00800A2C" w:rsidRPr="00BC0E07">
        <w:rPr>
          <w:rFonts w:ascii="Arial" w:eastAsia="Times New Roman" w:hAnsi="Arial" w:cs="Arial"/>
          <w:sz w:val="24"/>
          <w:szCs w:val="24"/>
          <w:lang w:eastAsia="en-GB"/>
        </w:rPr>
        <w:t xml:space="preserve"> </w:t>
      </w:r>
      <w:r w:rsidR="00EC114B" w:rsidRPr="00BC0E07">
        <w:rPr>
          <w:rFonts w:ascii="Arial" w:eastAsia="Times New Roman" w:hAnsi="Arial" w:cs="Arial"/>
          <w:sz w:val="24"/>
          <w:szCs w:val="24"/>
          <w:lang w:eastAsia="en-GB"/>
        </w:rPr>
        <w:t xml:space="preserve">31% of people who are on </w:t>
      </w:r>
      <w:r w:rsidR="00855004" w:rsidRPr="00BC0E07">
        <w:rPr>
          <w:rFonts w:ascii="Arial" w:eastAsia="Times New Roman" w:hAnsi="Arial" w:cs="Arial"/>
          <w:sz w:val="24"/>
          <w:szCs w:val="24"/>
          <w:lang w:eastAsia="en-GB"/>
        </w:rPr>
        <w:t>low-income</w:t>
      </w:r>
      <w:r w:rsidR="00EC114B" w:rsidRPr="00BC0E07">
        <w:rPr>
          <w:rFonts w:ascii="Arial" w:eastAsia="Times New Roman" w:hAnsi="Arial" w:cs="Arial"/>
          <w:sz w:val="24"/>
          <w:szCs w:val="24"/>
          <w:lang w:eastAsia="en-GB"/>
        </w:rPr>
        <w:t xml:space="preserve"> jobs report to have “less than good health”</w:t>
      </w:r>
      <w:r w:rsidR="00DF53BA" w:rsidRPr="00BC0E07">
        <w:rPr>
          <w:rFonts w:ascii="Arial" w:eastAsia="Times New Roman" w:hAnsi="Arial" w:cs="Arial"/>
          <w:sz w:val="24"/>
          <w:szCs w:val="24"/>
          <w:lang w:eastAsia="en-GB"/>
        </w:rPr>
        <w:t xml:space="preserve">, and that </w:t>
      </w:r>
      <w:r w:rsidR="00750E96" w:rsidRPr="00BC0E07">
        <w:rPr>
          <w:rFonts w:ascii="Arial" w:eastAsia="Times New Roman" w:hAnsi="Arial" w:cs="Arial"/>
          <w:sz w:val="24"/>
          <w:szCs w:val="24"/>
          <w:lang w:eastAsia="en-GB"/>
        </w:rPr>
        <w:t>overall,</w:t>
      </w:r>
      <w:r w:rsidR="00DF53BA" w:rsidRPr="00BC0E07">
        <w:rPr>
          <w:rFonts w:ascii="Arial" w:eastAsia="Times New Roman" w:hAnsi="Arial" w:cs="Arial"/>
          <w:sz w:val="24"/>
          <w:szCs w:val="24"/>
          <w:lang w:eastAsia="en-GB"/>
        </w:rPr>
        <w:t xml:space="preserve"> their studies have shown that improving your income </w:t>
      </w:r>
      <w:r w:rsidR="003F77F0" w:rsidRPr="00BC0E07">
        <w:rPr>
          <w:rFonts w:ascii="Arial" w:eastAsia="Times New Roman" w:hAnsi="Arial" w:cs="Arial"/>
          <w:sz w:val="24"/>
          <w:szCs w:val="24"/>
          <w:lang w:eastAsia="en-GB"/>
        </w:rPr>
        <w:t xml:space="preserve">directly associates with improving your health and wellbeing </w:t>
      </w:r>
      <w:r w:rsidR="0025096E" w:rsidRPr="00BC0E07">
        <w:rPr>
          <w:rFonts w:ascii="Arial" w:eastAsia="Times New Roman" w:hAnsi="Arial" w:cs="Arial"/>
          <w:sz w:val="24"/>
          <w:szCs w:val="24"/>
          <w:lang w:eastAsia="en-GB"/>
        </w:rPr>
        <w:t>(The Health Foundation</w:t>
      </w:r>
      <w:r w:rsidR="00855004" w:rsidRPr="00BC0E07">
        <w:rPr>
          <w:rFonts w:ascii="Arial" w:eastAsia="Times New Roman" w:hAnsi="Arial" w:cs="Arial"/>
          <w:sz w:val="24"/>
          <w:szCs w:val="24"/>
          <w:lang w:eastAsia="en-GB"/>
        </w:rPr>
        <w:t>, 2022</w:t>
      </w:r>
      <w:r w:rsidR="0025096E" w:rsidRPr="00BC0E07">
        <w:rPr>
          <w:rFonts w:ascii="Arial" w:eastAsia="Times New Roman" w:hAnsi="Arial" w:cs="Arial"/>
          <w:sz w:val="24"/>
          <w:szCs w:val="24"/>
          <w:lang w:eastAsia="en-GB"/>
        </w:rPr>
        <w:t>)</w:t>
      </w:r>
      <w:r w:rsidR="00855004" w:rsidRPr="00BC0E07">
        <w:rPr>
          <w:rFonts w:ascii="Arial" w:eastAsia="Times New Roman" w:hAnsi="Arial" w:cs="Arial"/>
          <w:sz w:val="24"/>
          <w:szCs w:val="24"/>
          <w:lang w:eastAsia="en-GB"/>
        </w:rPr>
        <w:t xml:space="preserve">. </w:t>
      </w:r>
      <w:r w:rsidR="00F5723B" w:rsidRPr="00BC0E07">
        <w:rPr>
          <w:rFonts w:ascii="Arial" w:eastAsia="Times New Roman" w:hAnsi="Arial" w:cs="Arial"/>
          <w:sz w:val="24"/>
          <w:szCs w:val="24"/>
          <w:lang w:eastAsia="en-GB"/>
        </w:rPr>
        <w:t xml:space="preserve">This is important because it highlights the correlation between money and </w:t>
      </w:r>
      <w:r w:rsidR="00EC6F71" w:rsidRPr="00BC0E07">
        <w:rPr>
          <w:rFonts w:ascii="Arial" w:eastAsia="Times New Roman" w:hAnsi="Arial" w:cs="Arial"/>
          <w:sz w:val="24"/>
          <w:szCs w:val="24"/>
          <w:lang w:eastAsia="en-GB"/>
        </w:rPr>
        <w:t xml:space="preserve">mental health. </w:t>
      </w:r>
      <w:r w:rsidR="00EE381D" w:rsidRPr="00BC0E07">
        <w:rPr>
          <w:rFonts w:ascii="Arial" w:eastAsia="Times New Roman" w:hAnsi="Arial" w:cs="Arial"/>
          <w:sz w:val="24"/>
          <w:szCs w:val="24"/>
          <w:lang w:eastAsia="en-GB"/>
        </w:rPr>
        <w:t xml:space="preserve">Organised crime gangs will target these people </w:t>
      </w:r>
      <w:r w:rsidR="00F3069F" w:rsidRPr="00BC0E07">
        <w:rPr>
          <w:rFonts w:ascii="Arial" w:eastAsia="Times New Roman" w:hAnsi="Arial" w:cs="Arial"/>
          <w:sz w:val="24"/>
          <w:szCs w:val="24"/>
          <w:lang w:eastAsia="en-GB"/>
        </w:rPr>
        <w:t xml:space="preserve">who </w:t>
      </w:r>
      <w:r w:rsidR="009172D6" w:rsidRPr="00BC0E07">
        <w:rPr>
          <w:rFonts w:ascii="Arial" w:eastAsia="Times New Roman" w:hAnsi="Arial" w:cs="Arial"/>
          <w:sz w:val="24"/>
          <w:szCs w:val="24"/>
          <w:lang w:eastAsia="en-GB"/>
        </w:rPr>
        <w:t xml:space="preserve">will be seen as vulnerable as they suffer </w:t>
      </w:r>
      <w:r w:rsidR="003F3C6E" w:rsidRPr="00BC0E07">
        <w:rPr>
          <w:rFonts w:ascii="Arial" w:eastAsia="Times New Roman" w:hAnsi="Arial" w:cs="Arial"/>
          <w:sz w:val="24"/>
          <w:szCs w:val="24"/>
          <w:lang w:eastAsia="en-GB"/>
        </w:rPr>
        <w:t xml:space="preserve">with these issues </w:t>
      </w:r>
      <w:r w:rsidR="00EE381D" w:rsidRPr="00BC0E07">
        <w:rPr>
          <w:rFonts w:ascii="Arial" w:eastAsia="Times New Roman" w:hAnsi="Arial" w:cs="Arial"/>
          <w:sz w:val="24"/>
          <w:szCs w:val="24"/>
          <w:lang w:eastAsia="en-GB"/>
        </w:rPr>
        <w:t xml:space="preserve">and offer them </w:t>
      </w:r>
      <w:r w:rsidR="00AA27B0" w:rsidRPr="00BC0E07">
        <w:rPr>
          <w:rFonts w:ascii="Arial" w:eastAsia="Times New Roman" w:hAnsi="Arial" w:cs="Arial"/>
          <w:sz w:val="24"/>
          <w:szCs w:val="24"/>
          <w:lang w:eastAsia="en-GB"/>
        </w:rPr>
        <w:t xml:space="preserve">jobs that include committing </w:t>
      </w:r>
      <w:r w:rsidR="00A83D9B" w:rsidRPr="00BC0E07">
        <w:rPr>
          <w:rFonts w:ascii="Arial" w:eastAsia="Times New Roman" w:hAnsi="Arial" w:cs="Arial"/>
          <w:sz w:val="24"/>
          <w:szCs w:val="24"/>
          <w:lang w:eastAsia="en-GB"/>
        </w:rPr>
        <w:t xml:space="preserve">criminal offences, due to the pressure of unemployment and the feeling of having no other options, people will feel </w:t>
      </w:r>
      <w:r w:rsidR="00016A9C" w:rsidRPr="00BC0E07">
        <w:rPr>
          <w:rFonts w:ascii="Arial" w:eastAsia="Times New Roman" w:hAnsi="Arial" w:cs="Arial"/>
          <w:sz w:val="24"/>
          <w:szCs w:val="24"/>
          <w:lang w:eastAsia="en-GB"/>
        </w:rPr>
        <w:t>as though they have no other choice than</w:t>
      </w:r>
      <w:r w:rsidR="00E14718" w:rsidRPr="00BC0E07">
        <w:rPr>
          <w:rFonts w:ascii="Arial" w:eastAsia="Times New Roman" w:hAnsi="Arial" w:cs="Arial"/>
          <w:sz w:val="24"/>
          <w:szCs w:val="24"/>
          <w:lang w:eastAsia="en-GB"/>
        </w:rPr>
        <w:t xml:space="preserve"> to take the </w:t>
      </w:r>
      <w:r w:rsidR="00855004" w:rsidRPr="00BC0E07">
        <w:rPr>
          <w:rFonts w:ascii="Arial" w:eastAsia="Times New Roman" w:hAnsi="Arial" w:cs="Arial"/>
          <w:sz w:val="24"/>
          <w:szCs w:val="24"/>
          <w:lang w:eastAsia="en-GB"/>
        </w:rPr>
        <w:t xml:space="preserve">job. </w:t>
      </w:r>
      <w:r w:rsidR="00E14718" w:rsidRPr="00BC0E07">
        <w:rPr>
          <w:rFonts w:ascii="Arial" w:eastAsia="Times New Roman" w:hAnsi="Arial" w:cs="Arial"/>
          <w:sz w:val="24"/>
          <w:szCs w:val="24"/>
          <w:lang w:eastAsia="en-GB"/>
        </w:rPr>
        <w:t>These jobs can include the running of drugs for drug dealers</w:t>
      </w:r>
      <w:r w:rsidR="00B23BBF" w:rsidRPr="00BC0E07">
        <w:rPr>
          <w:rFonts w:ascii="Arial" w:eastAsia="Times New Roman" w:hAnsi="Arial" w:cs="Arial"/>
          <w:sz w:val="24"/>
          <w:szCs w:val="24"/>
          <w:lang w:eastAsia="en-GB"/>
        </w:rPr>
        <w:t xml:space="preserve"> </w:t>
      </w:r>
      <w:r w:rsidR="006845A2" w:rsidRPr="00BC0E07">
        <w:rPr>
          <w:rFonts w:ascii="Arial" w:eastAsia="Times New Roman" w:hAnsi="Arial" w:cs="Arial"/>
          <w:sz w:val="24"/>
          <w:szCs w:val="24"/>
          <w:lang w:eastAsia="en-GB"/>
        </w:rPr>
        <w:t>(County Lines)</w:t>
      </w:r>
      <w:r w:rsidR="00B240C7" w:rsidRPr="00BC0E07">
        <w:rPr>
          <w:rFonts w:ascii="Arial" w:eastAsia="Times New Roman" w:hAnsi="Arial" w:cs="Arial"/>
          <w:sz w:val="24"/>
          <w:szCs w:val="24"/>
          <w:lang w:eastAsia="en-GB"/>
        </w:rPr>
        <w:t xml:space="preserve"> </w:t>
      </w:r>
      <w:r w:rsidR="00B23BBF" w:rsidRPr="00BC0E07">
        <w:rPr>
          <w:rFonts w:ascii="Arial" w:eastAsia="Times New Roman" w:hAnsi="Arial" w:cs="Arial"/>
          <w:sz w:val="24"/>
          <w:szCs w:val="24"/>
          <w:lang w:eastAsia="en-GB"/>
        </w:rPr>
        <w:t>and stealing</w:t>
      </w:r>
      <w:r w:rsidR="00B240C7" w:rsidRPr="00BC0E07">
        <w:rPr>
          <w:rFonts w:ascii="Arial" w:eastAsia="Times New Roman" w:hAnsi="Arial" w:cs="Arial"/>
          <w:sz w:val="24"/>
          <w:szCs w:val="24"/>
          <w:lang w:eastAsia="en-GB"/>
        </w:rPr>
        <w:t xml:space="preserve"> in large </w:t>
      </w:r>
      <w:r w:rsidR="007B30F8" w:rsidRPr="00BC0E07">
        <w:rPr>
          <w:rFonts w:ascii="Arial" w:eastAsia="Times New Roman" w:hAnsi="Arial" w:cs="Arial"/>
          <w:sz w:val="24"/>
          <w:szCs w:val="24"/>
          <w:lang w:eastAsia="en-GB"/>
        </w:rPr>
        <w:t>amounts</w:t>
      </w:r>
      <w:r w:rsidR="00B23BBF" w:rsidRPr="00BC0E07">
        <w:rPr>
          <w:rFonts w:ascii="Arial" w:eastAsia="Times New Roman" w:hAnsi="Arial" w:cs="Arial"/>
          <w:sz w:val="24"/>
          <w:szCs w:val="24"/>
          <w:lang w:eastAsia="en-GB"/>
        </w:rPr>
        <w:t xml:space="preserve"> from shops</w:t>
      </w:r>
      <w:r w:rsidR="006845A2" w:rsidRPr="00BC0E07">
        <w:rPr>
          <w:rFonts w:ascii="Arial" w:eastAsia="Times New Roman" w:hAnsi="Arial" w:cs="Arial"/>
          <w:sz w:val="24"/>
          <w:szCs w:val="24"/>
          <w:lang w:eastAsia="en-GB"/>
        </w:rPr>
        <w:t xml:space="preserve">, for the </w:t>
      </w:r>
      <w:r w:rsidR="003C243D" w:rsidRPr="00BC0E07">
        <w:rPr>
          <w:rFonts w:ascii="Arial" w:eastAsia="Times New Roman" w:hAnsi="Arial" w:cs="Arial"/>
          <w:sz w:val="24"/>
          <w:szCs w:val="24"/>
          <w:lang w:eastAsia="en-GB"/>
        </w:rPr>
        <w:t>purpose</w:t>
      </w:r>
      <w:r w:rsidR="006845A2" w:rsidRPr="00BC0E07">
        <w:rPr>
          <w:rFonts w:ascii="Arial" w:eastAsia="Times New Roman" w:hAnsi="Arial" w:cs="Arial"/>
          <w:sz w:val="24"/>
          <w:szCs w:val="24"/>
          <w:lang w:eastAsia="en-GB"/>
        </w:rPr>
        <w:t xml:space="preserve"> of </w:t>
      </w:r>
      <w:r w:rsidR="003C243D" w:rsidRPr="00BC0E07">
        <w:rPr>
          <w:rFonts w:ascii="Arial" w:eastAsia="Times New Roman" w:hAnsi="Arial" w:cs="Arial"/>
          <w:sz w:val="24"/>
          <w:szCs w:val="24"/>
          <w:lang w:eastAsia="en-GB"/>
        </w:rPr>
        <w:t xml:space="preserve">selling them on </w:t>
      </w:r>
      <w:r w:rsidR="007B30F8" w:rsidRPr="00BC0E07">
        <w:rPr>
          <w:rFonts w:ascii="Arial" w:eastAsia="Times New Roman" w:hAnsi="Arial" w:cs="Arial"/>
          <w:sz w:val="24"/>
          <w:szCs w:val="24"/>
          <w:lang w:eastAsia="en-GB"/>
        </w:rPr>
        <w:t>(Home office, 2023).</w:t>
      </w:r>
      <w:r w:rsidR="003C243D" w:rsidRPr="00BC0E07">
        <w:rPr>
          <w:rFonts w:ascii="Arial" w:eastAsia="Times New Roman" w:hAnsi="Arial" w:cs="Arial"/>
          <w:sz w:val="24"/>
          <w:szCs w:val="24"/>
          <w:lang w:eastAsia="en-GB"/>
        </w:rPr>
        <w:t xml:space="preserve"> </w:t>
      </w:r>
      <w:proofErr w:type="gramStart"/>
      <w:r w:rsidR="008469C2" w:rsidRPr="00BC0E07">
        <w:rPr>
          <w:rFonts w:ascii="Arial" w:eastAsia="Times New Roman" w:hAnsi="Arial" w:cs="Arial"/>
          <w:sz w:val="24"/>
          <w:szCs w:val="24"/>
          <w:lang w:eastAsia="en-GB"/>
        </w:rPr>
        <w:t>In an attempt to</w:t>
      </w:r>
      <w:proofErr w:type="gramEnd"/>
      <w:r w:rsidR="008469C2" w:rsidRPr="00BC0E07">
        <w:rPr>
          <w:rFonts w:ascii="Arial" w:eastAsia="Times New Roman" w:hAnsi="Arial" w:cs="Arial"/>
          <w:sz w:val="24"/>
          <w:szCs w:val="24"/>
          <w:lang w:eastAsia="en-GB"/>
        </w:rPr>
        <w:t xml:space="preserve"> combat these people who were getting exploited</w:t>
      </w:r>
      <w:r w:rsidR="00A8668D" w:rsidRPr="00BC0E07">
        <w:rPr>
          <w:rFonts w:ascii="Arial" w:eastAsia="Times New Roman" w:hAnsi="Arial" w:cs="Arial"/>
          <w:sz w:val="24"/>
          <w:szCs w:val="24"/>
          <w:lang w:eastAsia="en-GB"/>
        </w:rPr>
        <w:t>, charity</w:t>
      </w:r>
      <w:r w:rsidR="002A7FEF" w:rsidRPr="00BC0E07">
        <w:rPr>
          <w:rFonts w:ascii="Arial" w:eastAsia="Times New Roman" w:hAnsi="Arial" w:cs="Arial"/>
          <w:sz w:val="24"/>
          <w:szCs w:val="24"/>
          <w:lang w:eastAsia="en-GB"/>
        </w:rPr>
        <w:t xml:space="preserve">’s such as St </w:t>
      </w:r>
      <w:r w:rsidR="00806C6C" w:rsidRPr="00BC0E07">
        <w:rPr>
          <w:rFonts w:ascii="Arial" w:eastAsia="Times New Roman" w:hAnsi="Arial" w:cs="Arial"/>
          <w:sz w:val="24"/>
          <w:szCs w:val="24"/>
          <w:lang w:eastAsia="en-GB"/>
        </w:rPr>
        <w:t>G</w:t>
      </w:r>
      <w:r w:rsidR="002A7FEF" w:rsidRPr="00BC0E07">
        <w:rPr>
          <w:rFonts w:ascii="Arial" w:eastAsia="Times New Roman" w:hAnsi="Arial" w:cs="Arial"/>
          <w:sz w:val="24"/>
          <w:szCs w:val="24"/>
          <w:lang w:eastAsia="en-GB"/>
        </w:rPr>
        <w:t>iles trust were set up. The</w:t>
      </w:r>
      <w:r w:rsidR="00F91724" w:rsidRPr="00BC0E07">
        <w:rPr>
          <w:rFonts w:ascii="Arial" w:eastAsia="Times New Roman" w:hAnsi="Arial" w:cs="Arial"/>
          <w:sz w:val="24"/>
          <w:szCs w:val="24"/>
          <w:lang w:eastAsia="en-GB"/>
        </w:rPr>
        <w:t xml:space="preserve"> St </w:t>
      </w:r>
      <w:r w:rsidR="00806C6C" w:rsidRPr="00BC0E07">
        <w:rPr>
          <w:rFonts w:ascii="Arial" w:eastAsia="Times New Roman" w:hAnsi="Arial" w:cs="Arial"/>
          <w:sz w:val="24"/>
          <w:szCs w:val="24"/>
          <w:lang w:eastAsia="en-GB"/>
        </w:rPr>
        <w:t>G</w:t>
      </w:r>
      <w:r w:rsidR="00F91724" w:rsidRPr="00BC0E07">
        <w:rPr>
          <w:rFonts w:ascii="Arial" w:eastAsia="Times New Roman" w:hAnsi="Arial" w:cs="Arial"/>
          <w:sz w:val="24"/>
          <w:szCs w:val="24"/>
          <w:lang w:eastAsia="en-GB"/>
        </w:rPr>
        <w:t>iles trust</w:t>
      </w:r>
      <w:r w:rsidR="00042AAE" w:rsidRPr="00BC0E07">
        <w:rPr>
          <w:rFonts w:ascii="Arial" w:eastAsia="Times New Roman" w:hAnsi="Arial" w:cs="Arial"/>
          <w:sz w:val="24"/>
          <w:szCs w:val="24"/>
          <w:lang w:eastAsia="en-GB"/>
        </w:rPr>
        <w:t xml:space="preserve"> was created to offer support and opportunities for </w:t>
      </w:r>
      <w:r w:rsidR="006A4580" w:rsidRPr="00BC0E07">
        <w:rPr>
          <w:rFonts w:ascii="Arial" w:eastAsia="Times New Roman" w:hAnsi="Arial" w:cs="Arial"/>
          <w:sz w:val="24"/>
          <w:szCs w:val="24"/>
          <w:lang w:eastAsia="en-GB"/>
        </w:rPr>
        <w:t>people who are restricted by abuse, exploitation</w:t>
      </w:r>
      <w:r w:rsidR="00107497" w:rsidRPr="00BC0E07">
        <w:rPr>
          <w:rFonts w:ascii="Arial" w:eastAsia="Times New Roman" w:hAnsi="Arial" w:cs="Arial"/>
          <w:sz w:val="24"/>
          <w:szCs w:val="24"/>
          <w:lang w:eastAsia="en-GB"/>
        </w:rPr>
        <w:t xml:space="preserve">, </w:t>
      </w:r>
      <w:r w:rsidR="009E6C0F" w:rsidRPr="00BC0E07">
        <w:rPr>
          <w:rFonts w:ascii="Arial" w:eastAsia="Times New Roman" w:hAnsi="Arial" w:cs="Arial"/>
          <w:sz w:val="24"/>
          <w:szCs w:val="24"/>
          <w:lang w:eastAsia="en-GB"/>
        </w:rPr>
        <w:t xml:space="preserve">poverty and unemployment </w:t>
      </w:r>
      <w:r w:rsidR="008D74D2" w:rsidRPr="00BC0E07">
        <w:rPr>
          <w:rFonts w:ascii="Arial" w:eastAsia="Times New Roman" w:hAnsi="Arial" w:cs="Arial"/>
          <w:sz w:val="24"/>
          <w:szCs w:val="24"/>
          <w:lang w:eastAsia="en-GB"/>
        </w:rPr>
        <w:t>(St Giles Trust, 2024)</w:t>
      </w:r>
      <w:r w:rsidR="00B95F3A" w:rsidRPr="00BC0E07">
        <w:rPr>
          <w:rFonts w:ascii="Arial" w:eastAsia="Times New Roman" w:hAnsi="Arial" w:cs="Arial"/>
          <w:sz w:val="24"/>
          <w:szCs w:val="24"/>
          <w:lang w:eastAsia="en-GB"/>
        </w:rPr>
        <w:t>. Researchers</w:t>
      </w:r>
      <w:r w:rsidR="00415C86" w:rsidRPr="00BC0E07">
        <w:rPr>
          <w:rFonts w:ascii="Arial" w:eastAsia="Times New Roman" w:hAnsi="Arial" w:cs="Arial"/>
          <w:sz w:val="24"/>
          <w:szCs w:val="24"/>
          <w:lang w:eastAsia="en-GB"/>
        </w:rPr>
        <w:t xml:space="preserve"> who studied the link between unemployment and crime </w:t>
      </w:r>
      <w:r w:rsidR="00575DBB" w:rsidRPr="00BC0E07">
        <w:rPr>
          <w:rFonts w:ascii="Arial" w:eastAsia="Times New Roman" w:hAnsi="Arial" w:cs="Arial"/>
          <w:sz w:val="24"/>
          <w:szCs w:val="24"/>
          <w:lang w:eastAsia="en-GB"/>
        </w:rPr>
        <w:t>found that people who were unemployed were stati</w:t>
      </w:r>
      <w:r w:rsidR="00B375B5" w:rsidRPr="00BC0E07">
        <w:rPr>
          <w:rFonts w:ascii="Arial" w:eastAsia="Times New Roman" w:hAnsi="Arial" w:cs="Arial"/>
          <w:sz w:val="24"/>
          <w:szCs w:val="24"/>
          <w:lang w:eastAsia="en-GB"/>
        </w:rPr>
        <w:t xml:space="preserve">stically much more at risk of being exploited and committing criminal offences. They </w:t>
      </w:r>
      <w:r w:rsidR="004F7012" w:rsidRPr="00BC0E07">
        <w:rPr>
          <w:rFonts w:ascii="Arial" w:eastAsia="Times New Roman" w:hAnsi="Arial" w:cs="Arial"/>
          <w:sz w:val="24"/>
          <w:szCs w:val="24"/>
          <w:lang w:eastAsia="en-GB"/>
        </w:rPr>
        <w:t xml:space="preserve">noticed that when there </w:t>
      </w:r>
      <w:r w:rsidR="007A3256" w:rsidRPr="00BC0E07">
        <w:rPr>
          <w:rFonts w:ascii="Arial" w:eastAsia="Times New Roman" w:hAnsi="Arial" w:cs="Arial"/>
          <w:sz w:val="24"/>
          <w:szCs w:val="24"/>
          <w:lang w:eastAsia="en-GB"/>
        </w:rPr>
        <w:t>were</w:t>
      </w:r>
      <w:r w:rsidR="004F7012" w:rsidRPr="00BC0E07">
        <w:rPr>
          <w:rFonts w:ascii="Arial" w:eastAsia="Times New Roman" w:hAnsi="Arial" w:cs="Arial"/>
          <w:sz w:val="24"/>
          <w:szCs w:val="24"/>
          <w:lang w:eastAsia="en-GB"/>
        </w:rPr>
        <w:t xml:space="preserve"> mass </w:t>
      </w:r>
      <w:r w:rsidR="001C1D6A" w:rsidRPr="00BC0E07">
        <w:rPr>
          <w:rFonts w:ascii="Arial" w:eastAsia="Times New Roman" w:hAnsi="Arial" w:cs="Arial"/>
          <w:sz w:val="24"/>
          <w:szCs w:val="24"/>
          <w:lang w:eastAsia="en-GB"/>
        </w:rPr>
        <w:t>layoffs</w:t>
      </w:r>
      <w:r w:rsidR="004F7012" w:rsidRPr="00BC0E07">
        <w:rPr>
          <w:rFonts w:ascii="Arial" w:eastAsia="Times New Roman" w:hAnsi="Arial" w:cs="Arial"/>
          <w:sz w:val="24"/>
          <w:szCs w:val="24"/>
          <w:lang w:eastAsia="en-GB"/>
        </w:rPr>
        <w:t xml:space="preserve"> </w:t>
      </w:r>
      <w:r w:rsidR="001C1D6A" w:rsidRPr="00BC0E07">
        <w:rPr>
          <w:rFonts w:ascii="Arial" w:eastAsia="Times New Roman" w:hAnsi="Arial" w:cs="Arial"/>
          <w:sz w:val="24"/>
          <w:szCs w:val="24"/>
          <w:lang w:eastAsia="en-GB"/>
        </w:rPr>
        <w:t xml:space="preserve">in Brazil </w:t>
      </w:r>
      <w:r w:rsidR="004F7012" w:rsidRPr="00BC0E07">
        <w:rPr>
          <w:rFonts w:ascii="Arial" w:eastAsia="Times New Roman" w:hAnsi="Arial" w:cs="Arial"/>
          <w:sz w:val="24"/>
          <w:szCs w:val="24"/>
          <w:lang w:eastAsia="en-GB"/>
        </w:rPr>
        <w:t xml:space="preserve">due to time of crisis, </w:t>
      </w:r>
      <w:r w:rsidR="00A81E7A" w:rsidRPr="00BC0E07">
        <w:rPr>
          <w:rFonts w:ascii="Arial" w:eastAsia="Times New Roman" w:hAnsi="Arial" w:cs="Arial"/>
          <w:sz w:val="24"/>
          <w:szCs w:val="24"/>
          <w:lang w:eastAsia="en-GB"/>
        </w:rPr>
        <w:t>it caused a 23% rise in criminal activity</w:t>
      </w:r>
      <w:r w:rsidR="00276523" w:rsidRPr="00BC0E07">
        <w:rPr>
          <w:rFonts w:ascii="Arial" w:eastAsia="Times New Roman" w:hAnsi="Arial" w:cs="Arial"/>
          <w:sz w:val="24"/>
          <w:szCs w:val="24"/>
          <w:lang w:eastAsia="en-GB"/>
        </w:rPr>
        <w:t xml:space="preserve"> </w:t>
      </w:r>
      <w:r w:rsidR="009A2668" w:rsidRPr="00BC0E07">
        <w:rPr>
          <w:rFonts w:ascii="Arial" w:eastAsia="Times New Roman" w:hAnsi="Arial" w:cs="Arial"/>
          <w:sz w:val="24"/>
          <w:szCs w:val="24"/>
          <w:lang w:eastAsia="en-GB"/>
        </w:rPr>
        <w:t>(Todesco, 2019)</w:t>
      </w:r>
      <w:r w:rsidR="004A3493" w:rsidRPr="00BC0E07">
        <w:rPr>
          <w:rFonts w:ascii="Arial" w:eastAsia="Times New Roman" w:hAnsi="Arial" w:cs="Arial"/>
          <w:sz w:val="24"/>
          <w:szCs w:val="24"/>
          <w:lang w:eastAsia="en-GB"/>
        </w:rPr>
        <w:t>.</w:t>
      </w:r>
    </w:p>
    <w:p w14:paraId="5AB4B886" w14:textId="0671E323" w:rsidR="00A92CB2" w:rsidRPr="00BC0E07" w:rsidRDefault="00F034DC" w:rsidP="00A92CB2">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Mental health issues are a factor that can make someone </w:t>
      </w:r>
      <w:r w:rsidR="004E4CD3" w:rsidRPr="00BC0E07">
        <w:rPr>
          <w:rFonts w:ascii="Arial" w:eastAsia="Times New Roman" w:hAnsi="Arial" w:cs="Arial"/>
          <w:sz w:val="24"/>
          <w:szCs w:val="24"/>
          <w:lang w:eastAsia="en-GB"/>
        </w:rPr>
        <w:t>vulnerable. Mental health is de</w:t>
      </w:r>
      <w:r w:rsidR="00B83090" w:rsidRPr="00BC0E07">
        <w:rPr>
          <w:rFonts w:ascii="Arial" w:eastAsia="Times New Roman" w:hAnsi="Arial" w:cs="Arial"/>
          <w:sz w:val="24"/>
          <w:szCs w:val="24"/>
          <w:lang w:eastAsia="en-GB"/>
        </w:rPr>
        <w:t>fined as</w:t>
      </w:r>
      <w:r w:rsidR="00D7763D" w:rsidRPr="00BC0E07">
        <w:rPr>
          <w:rFonts w:ascii="Arial" w:eastAsia="Times New Roman" w:hAnsi="Arial" w:cs="Arial"/>
          <w:sz w:val="24"/>
          <w:szCs w:val="24"/>
          <w:lang w:eastAsia="en-GB"/>
        </w:rPr>
        <w:t xml:space="preserve">, the state of </w:t>
      </w:r>
      <w:r w:rsidR="006A0C08" w:rsidRPr="00BC0E07">
        <w:rPr>
          <w:rFonts w:ascii="Arial" w:eastAsia="Times New Roman" w:hAnsi="Arial" w:cs="Arial"/>
          <w:sz w:val="24"/>
          <w:szCs w:val="24"/>
          <w:lang w:eastAsia="en-GB"/>
        </w:rPr>
        <w:t>health o</w:t>
      </w:r>
      <w:r w:rsidR="00B20B00" w:rsidRPr="00BC0E07">
        <w:rPr>
          <w:rFonts w:ascii="Arial" w:eastAsia="Times New Roman" w:hAnsi="Arial" w:cs="Arial"/>
          <w:sz w:val="24"/>
          <w:szCs w:val="24"/>
          <w:lang w:eastAsia="en-GB"/>
        </w:rPr>
        <w:t xml:space="preserve">f somebody’s mind </w:t>
      </w:r>
      <w:r w:rsidR="0063002A" w:rsidRPr="00BC0E07">
        <w:rPr>
          <w:rFonts w:ascii="Arial" w:eastAsia="Times New Roman" w:hAnsi="Arial" w:cs="Arial"/>
          <w:sz w:val="24"/>
          <w:szCs w:val="24"/>
          <w:lang w:eastAsia="en-GB"/>
        </w:rPr>
        <w:t xml:space="preserve">(Corporate author, 2019). </w:t>
      </w:r>
      <w:r w:rsidR="000C17AB" w:rsidRPr="00BC0E07">
        <w:rPr>
          <w:rFonts w:ascii="Arial" w:eastAsia="Times New Roman" w:hAnsi="Arial" w:cs="Arial"/>
          <w:sz w:val="24"/>
          <w:szCs w:val="24"/>
          <w:lang w:eastAsia="en-GB"/>
        </w:rPr>
        <w:t xml:space="preserve">Suffering with ill mental health </w:t>
      </w:r>
      <w:r w:rsidR="00E817CF" w:rsidRPr="00BC0E07">
        <w:rPr>
          <w:rFonts w:ascii="Arial" w:eastAsia="Times New Roman" w:hAnsi="Arial" w:cs="Arial"/>
          <w:sz w:val="24"/>
          <w:szCs w:val="24"/>
          <w:lang w:eastAsia="en-GB"/>
        </w:rPr>
        <w:t>can be extremely challenging and can leave someone very vulnerable, es</w:t>
      </w:r>
      <w:r w:rsidR="00622400" w:rsidRPr="00BC0E07">
        <w:rPr>
          <w:rFonts w:ascii="Arial" w:eastAsia="Times New Roman" w:hAnsi="Arial" w:cs="Arial"/>
          <w:sz w:val="24"/>
          <w:szCs w:val="24"/>
          <w:lang w:eastAsia="en-GB"/>
        </w:rPr>
        <w:t xml:space="preserve">pecially people who live alone. </w:t>
      </w:r>
      <w:r w:rsidR="003447C3" w:rsidRPr="00BC0E07">
        <w:rPr>
          <w:rFonts w:ascii="Arial" w:eastAsia="Times New Roman" w:hAnsi="Arial" w:cs="Arial"/>
          <w:sz w:val="24"/>
          <w:szCs w:val="24"/>
          <w:lang w:eastAsia="en-GB"/>
        </w:rPr>
        <w:t xml:space="preserve">It can become </w:t>
      </w:r>
      <w:r w:rsidR="00CD0E15" w:rsidRPr="00BC0E07">
        <w:rPr>
          <w:rFonts w:ascii="Arial" w:eastAsia="Times New Roman" w:hAnsi="Arial" w:cs="Arial"/>
          <w:sz w:val="24"/>
          <w:szCs w:val="24"/>
          <w:lang w:eastAsia="en-GB"/>
        </w:rPr>
        <w:t>difficult to make sure you are taking care of yourself</w:t>
      </w:r>
      <w:r w:rsidR="00C47E0E" w:rsidRPr="00BC0E07">
        <w:rPr>
          <w:rFonts w:ascii="Arial" w:eastAsia="Times New Roman" w:hAnsi="Arial" w:cs="Arial"/>
          <w:sz w:val="24"/>
          <w:szCs w:val="24"/>
          <w:lang w:eastAsia="en-GB"/>
        </w:rPr>
        <w:t>.</w:t>
      </w:r>
      <w:r w:rsidR="007E5F82" w:rsidRPr="00BC0E07">
        <w:rPr>
          <w:rFonts w:ascii="Arial" w:eastAsia="Times New Roman" w:hAnsi="Arial" w:cs="Arial"/>
          <w:sz w:val="24"/>
          <w:szCs w:val="24"/>
          <w:lang w:eastAsia="en-GB"/>
        </w:rPr>
        <w:t xml:space="preserve"> </w:t>
      </w:r>
      <w:r w:rsidR="00C47E0E" w:rsidRPr="00BC0E07">
        <w:rPr>
          <w:rFonts w:ascii="Arial" w:eastAsia="Times New Roman" w:hAnsi="Arial" w:cs="Arial"/>
          <w:sz w:val="24"/>
          <w:szCs w:val="24"/>
          <w:lang w:eastAsia="en-GB"/>
        </w:rPr>
        <w:t>F</w:t>
      </w:r>
      <w:r w:rsidR="007E5F82" w:rsidRPr="00BC0E07">
        <w:rPr>
          <w:rFonts w:ascii="Arial" w:eastAsia="Times New Roman" w:hAnsi="Arial" w:cs="Arial"/>
          <w:sz w:val="24"/>
          <w:szCs w:val="24"/>
          <w:lang w:eastAsia="en-GB"/>
        </w:rPr>
        <w:t xml:space="preserve">ailing to take care of yourself </w:t>
      </w:r>
      <w:r w:rsidR="00E04028" w:rsidRPr="00BC0E07">
        <w:rPr>
          <w:rFonts w:ascii="Arial" w:eastAsia="Times New Roman" w:hAnsi="Arial" w:cs="Arial"/>
          <w:sz w:val="24"/>
          <w:szCs w:val="24"/>
          <w:lang w:eastAsia="en-GB"/>
        </w:rPr>
        <w:t xml:space="preserve">can lead to further issues such as, </w:t>
      </w:r>
      <w:r w:rsidR="00CF20AE" w:rsidRPr="00BC0E07">
        <w:rPr>
          <w:rFonts w:ascii="Arial" w:eastAsia="Times New Roman" w:hAnsi="Arial" w:cs="Arial"/>
          <w:sz w:val="24"/>
          <w:szCs w:val="24"/>
          <w:lang w:eastAsia="en-GB"/>
        </w:rPr>
        <w:t xml:space="preserve">low energy, feeling hopeless, </w:t>
      </w:r>
      <w:r w:rsidR="0093409A" w:rsidRPr="00BC0E07">
        <w:rPr>
          <w:rFonts w:ascii="Arial" w:eastAsia="Times New Roman" w:hAnsi="Arial" w:cs="Arial"/>
          <w:sz w:val="24"/>
          <w:szCs w:val="24"/>
          <w:lang w:eastAsia="en-GB"/>
        </w:rPr>
        <w:t xml:space="preserve">less patience, worsening mental health and </w:t>
      </w:r>
      <w:r w:rsidR="0069228C" w:rsidRPr="00BC0E07">
        <w:rPr>
          <w:rFonts w:ascii="Arial" w:eastAsia="Times New Roman" w:hAnsi="Arial" w:cs="Arial"/>
          <w:sz w:val="24"/>
          <w:szCs w:val="24"/>
          <w:lang w:eastAsia="en-GB"/>
        </w:rPr>
        <w:t>deuteriation of physical condition</w:t>
      </w:r>
      <w:r w:rsidR="00A92CB2" w:rsidRPr="00BC0E07">
        <w:rPr>
          <w:rFonts w:ascii="Arial" w:eastAsia="Times New Roman" w:hAnsi="Arial" w:cs="Arial"/>
          <w:sz w:val="24"/>
          <w:szCs w:val="24"/>
          <w:lang w:eastAsia="en-GB"/>
        </w:rPr>
        <w:t xml:space="preserve"> (Getchius</w:t>
      </w:r>
      <w:r w:rsidR="00221554" w:rsidRPr="00BC0E07">
        <w:rPr>
          <w:rFonts w:ascii="Arial" w:eastAsia="Times New Roman" w:hAnsi="Arial" w:cs="Arial"/>
          <w:sz w:val="24"/>
          <w:szCs w:val="24"/>
          <w:lang w:eastAsia="en-GB"/>
        </w:rPr>
        <w:t>, 2019</w:t>
      </w:r>
      <w:r w:rsidR="00A92CB2" w:rsidRPr="00BC0E07">
        <w:rPr>
          <w:rFonts w:ascii="Arial" w:eastAsia="Times New Roman" w:hAnsi="Arial" w:cs="Arial"/>
          <w:sz w:val="24"/>
          <w:szCs w:val="24"/>
          <w:lang w:eastAsia="en-GB"/>
        </w:rPr>
        <w:t>)</w:t>
      </w:r>
      <w:r w:rsidR="00221554" w:rsidRPr="00BC0E07">
        <w:rPr>
          <w:rFonts w:ascii="Arial" w:eastAsia="Times New Roman" w:hAnsi="Arial" w:cs="Arial"/>
          <w:sz w:val="24"/>
          <w:szCs w:val="24"/>
          <w:lang w:eastAsia="en-GB"/>
        </w:rPr>
        <w:t xml:space="preserve">. </w:t>
      </w:r>
      <w:r w:rsidR="00EA5782" w:rsidRPr="00BC0E07">
        <w:rPr>
          <w:rFonts w:ascii="Arial" w:eastAsia="Times New Roman" w:hAnsi="Arial" w:cs="Arial"/>
          <w:sz w:val="24"/>
          <w:szCs w:val="24"/>
          <w:lang w:eastAsia="en-GB"/>
        </w:rPr>
        <w:t>All</w:t>
      </w:r>
      <w:r w:rsidR="00EA437F" w:rsidRPr="00BC0E07">
        <w:rPr>
          <w:rFonts w:ascii="Arial" w:eastAsia="Times New Roman" w:hAnsi="Arial" w:cs="Arial"/>
          <w:sz w:val="24"/>
          <w:szCs w:val="24"/>
          <w:lang w:eastAsia="en-GB"/>
        </w:rPr>
        <w:t xml:space="preserve"> these cognitive and emotional challenges </w:t>
      </w:r>
      <w:r w:rsidR="002F26EF" w:rsidRPr="00BC0E07">
        <w:rPr>
          <w:rFonts w:ascii="Arial" w:eastAsia="Times New Roman" w:hAnsi="Arial" w:cs="Arial"/>
          <w:sz w:val="24"/>
          <w:szCs w:val="24"/>
          <w:lang w:eastAsia="en-GB"/>
        </w:rPr>
        <w:t xml:space="preserve">can increase your vulnerability and leave you more exposed to criminal exploitation. </w:t>
      </w:r>
      <w:r w:rsidR="001C6E6A" w:rsidRPr="00BC0E07">
        <w:rPr>
          <w:rFonts w:ascii="Arial" w:eastAsia="Times New Roman" w:hAnsi="Arial" w:cs="Arial"/>
          <w:sz w:val="24"/>
          <w:szCs w:val="24"/>
          <w:lang w:eastAsia="en-GB"/>
        </w:rPr>
        <w:t>Studies show that people who suffer with poor mental health find t</w:t>
      </w:r>
      <w:r w:rsidR="00465195" w:rsidRPr="00BC0E07">
        <w:rPr>
          <w:rFonts w:ascii="Arial" w:eastAsia="Times New Roman" w:hAnsi="Arial" w:cs="Arial"/>
          <w:sz w:val="24"/>
          <w:szCs w:val="24"/>
          <w:lang w:eastAsia="en-GB"/>
        </w:rPr>
        <w:t>hat i</w:t>
      </w:r>
      <w:r w:rsidR="00270977" w:rsidRPr="00BC0E07">
        <w:rPr>
          <w:rFonts w:ascii="Arial" w:eastAsia="Times New Roman" w:hAnsi="Arial" w:cs="Arial"/>
          <w:sz w:val="24"/>
          <w:szCs w:val="24"/>
          <w:lang w:eastAsia="en-GB"/>
        </w:rPr>
        <w:t>t leads to issues</w:t>
      </w:r>
      <w:r w:rsidR="00B87E4A" w:rsidRPr="00BC0E07">
        <w:rPr>
          <w:rFonts w:ascii="Arial" w:eastAsia="Times New Roman" w:hAnsi="Arial" w:cs="Arial"/>
          <w:sz w:val="24"/>
          <w:szCs w:val="24"/>
          <w:lang w:eastAsia="en-GB"/>
        </w:rPr>
        <w:t xml:space="preserve"> in</w:t>
      </w:r>
      <w:r w:rsidR="00465195" w:rsidRPr="00BC0E07">
        <w:rPr>
          <w:rFonts w:ascii="Arial" w:eastAsia="Times New Roman" w:hAnsi="Arial" w:cs="Arial"/>
          <w:sz w:val="24"/>
          <w:szCs w:val="24"/>
          <w:lang w:eastAsia="en-GB"/>
        </w:rPr>
        <w:t xml:space="preserve"> their daily li</w:t>
      </w:r>
      <w:r w:rsidR="00916F0E" w:rsidRPr="00BC0E07">
        <w:rPr>
          <w:rFonts w:ascii="Arial" w:eastAsia="Times New Roman" w:hAnsi="Arial" w:cs="Arial"/>
          <w:sz w:val="24"/>
          <w:szCs w:val="24"/>
          <w:lang w:eastAsia="en-GB"/>
        </w:rPr>
        <w:t>ves, social life</w:t>
      </w:r>
      <w:r w:rsidR="003A7593" w:rsidRPr="00BC0E07">
        <w:rPr>
          <w:rFonts w:ascii="Arial" w:eastAsia="Times New Roman" w:hAnsi="Arial" w:cs="Arial"/>
          <w:sz w:val="24"/>
          <w:szCs w:val="24"/>
          <w:lang w:eastAsia="en-GB"/>
        </w:rPr>
        <w:t>, breakdowns in relationships and</w:t>
      </w:r>
      <w:r w:rsidR="00B87E4A" w:rsidRPr="00BC0E07">
        <w:rPr>
          <w:rFonts w:ascii="Arial" w:eastAsia="Times New Roman" w:hAnsi="Arial" w:cs="Arial"/>
          <w:sz w:val="24"/>
          <w:szCs w:val="24"/>
          <w:lang w:eastAsia="en-GB"/>
        </w:rPr>
        <w:t xml:space="preserve"> financial problems. </w:t>
      </w:r>
      <w:r w:rsidR="00E70AF7" w:rsidRPr="00BC0E07">
        <w:rPr>
          <w:rFonts w:ascii="Arial" w:eastAsia="Times New Roman" w:hAnsi="Arial" w:cs="Arial"/>
          <w:sz w:val="24"/>
          <w:szCs w:val="24"/>
          <w:lang w:eastAsia="en-GB"/>
        </w:rPr>
        <w:t xml:space="preserve">Each of these factors contribute to the wider problem of </w:t>
      </w:r>
      <w:r w:rsidR="00EA5782" w:rsidRPr="00BC0E07">
        <w:rPr>
          <w:rFonts w:ascii="Arial" w:eastAsia="Times New Roman" w:hAnsi="Arial" w:cs="Arial"/>
          <w:sz w:val="24"/>
          <w:szCs w:val="24"/>
          <w:lang w:eastAsia="en-GB"/>
        </w:rPr>
        <w:t>people’s</w:t>
      </w:r>
      <w:r w:rsidR="00E70AF7" w:rsidRPr="00BC0E07">
        <w:rPr>
          <w:rFonts w:ascii="Arial" w:eastAsia="Times New Roman" w:hAnsi="Arial" w:cs="Arial"/>
          <w:sz w:val="24"/>
          <w:szCs w:val="24"/>
          <w:lang w:eastAsia="en-GB"/>
        </w:rPr>
        <w:t xml:space="preserve"> lives becoming more stressful and challenging. </w:t>
      </w:r>
      <w:r w:rsidR="00911956" w:rsidRPr="00BC0E07">
        <w:rPr>
          <w:rFonts w:ascii="Arial" w:eastAsia="Times New Roman" w:hAnsi="Arial" w:cs="Arial"/>
          <w:sz w:val="24"/>
          <w:szCs w:val="24"/>
          <w:lang w:eastAsia="en-GB"/>
        </w:rPr>
        <w:t xml:space="preserve">People who suffer with these problems will be </w:t>
      </w:r>
      <w:r w:rsidR="006C54CA" w:rsidRPr="00BC0E07">
        <w:rPr>
          <w:rFonts w:ascii="Arial" w:eastAsia="Times New Roman" w:hAnsi="Arial" w:cs="Arial"/>
          <w:sz w:val="24"/>
          <w:szCs w:val="24"/>
          <w:lang w:eastAsia="en-GB"/>
        </w:rPr>
        <w:t xml:space="preserve">more likely to find themselves struggling with substance misuse, isolation and </w:t>
      </w:r>
      <w:r w:rsidR="00EA5782" w:rsidRPr="00BC0E07">
        <w:rPr>
          <w:rFonts w:ascii="Arial" w:eastAsia="Times New Roman" w:hAnsi="Arial" w:cs="Arial"/>
          <w:sz w:val="24"/>
          <w:szCs w:val="24"/>
          <w:lang w:eastAsia="en-GB"/>
        </w:rPr>
        <w:t xml:space="preserve">poor physical health, all common factors in becoming more vulnerable to exploitation </w:t>
      </w:r>
      <w:r w:rsidR="00903B79" w:rsidRPr="00BC0E07">
        <w:rPr>
          <w:rFonts w:ascii="Arial" w:eastAsia="Times New Roman" w:hAnsi="Arial" w:cs="Arial"/>
          <w:sz w:val="24"/>
          <w:szCs w:val="24"/>
          <w:lang w:eastAsia="en-GB"/>
        </w:rPr>
        <w:t>(Corporate author</w:t>
      </w:r>
      <w:r w:rsidR="00806C6C" w:rsidRPr="00BC0E07">
        <w:rPr>
          <w:rFonts w:ascii="Arial" w:eastAsia="Times New Roman" w:hAnsi="Arial" w:cs="Arial"/>
          <w:sz w:val="24"/>
          <w:szCs w:val="24"/>
          <w:lang w:eastAsia="en-GB"/>
        </w:rPr>
        <w:t>, 2024</w:t>
      </w:r>
      <w:r w:rsidR="00171F90" w:rsidRPr="00BC0E07">
        <w:rPr>
          <w:rFonts w:ascii="Arial" w:eastAsia="Times New Roman" w:hAnsi="Arial" w:cs="Arial"/>
          <w:sz w:val="24"/>
          <w:szCs w:val="24"/>
          <w:lang w:eastAsia="en-GB"/>
        </w:rPr>
        <w:t>)</w:t>
      </w:r>
      <w:r w:rsidR="00E86A84" w:rsidRPr="00BC0E07">
        <w:rPr>
          <w:rFonts w:ascii="Arial" w:eastAsia="Times New Roman" w:hAnsi="Arial" w:cs="Arial"/>
          <w:sz w:val="24"/>
          <w:szCs w:val="24"/>
          <w:lang w:eastAsia="en-GB"/>
        </w:rPr>
        <w:t>.</w:t>
      </w:r>
      <w:r w:rsidR="002E0317" w:rsidRPr="00BC0E07">
        <w:rPr>
          <w:rFonts w:ascii="Arial" w:eastAsia="Times New Roman" w:hAnsi="Arial" w:cs="Arial"/>
          <w:sz w:val="24"/>
          <w:szCs w:val="24"/>
          <w:lang w:eastAsia="en-GB"/>
        </w:rPr>
        <w:t xml:space="preserve"> </w:t>
      </w:r>
    </w:p>
    <w:p w14:paraId="74AEF649" w14:textId="33017E28" w:rsidR="003A27C2" w:rsidRPr="00BC0E07" w:rsidRDefault="00520DC6" w:rsidP="003A27C2">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Studies show that </w:t>
      </w:r>
      <w:r w:rsidR="00204D00" w:rsidRPr="00BC0E07">
        <w:rPr>
          <w:rFonts w:ascii="Arial" w:eastAsia="Times New Roman" w:hAnsi="Arial" w:cs="Arial"/>
          <w:sz w:val="24"/>
          <w:szCs w:val="24"/>
          <w:lang w:eastAsia="en-GB"/>
        </w:rPr>
        <w:t xml:space="preserve">a </w:t>
      </w:r>
      <w:r w:rsidR="00836DA3" w:rsidRPr="00BC0E07">
        <w:rPr>
          <w:rFonts w:ascii="Arial" w:eastAsia="Times New Roman" w:hAnsi="Arial" w:cs="Arial"/>
          <w:sz w:val="24"/>
          <w:szCs w:val="24"/>
          <w:lang w:eastAsia="en-GB"/>
        </w:rPr>
        <w:t>person’s</w:t>
      </w:r>
      <w:r w:rsidR="00204D00" w:rsidRPr="00BC0E07">
        <w:rPr>
          <w:rFonts w:ascii="Arial" w:eastAsia="Times New Roman" w:hAnsi="Arial" w:cs="Arial"/>
          <w:sz w:val="24"/>
          <w:szCs w:val="24"/>
          <w:lang w:eastAsia="en-GB"/>
        </w:rPr>
        <w:t xml:space="preserve"> individual situation can massively affect their involvement in criminal activity and their </w:t>
      </w:r>
      <w:r w:rsidR="00836DA3" w:rsidRPr="00BC0E07">
        <w:rPr>
          <w:rFonts w:ascii="Arial" w:eastAsia="Times New Roman" w:hAnsi="Arial" w:cs="Arial"/>
          <w:sz w:val="24"/>
          <w:szCs w:val="24"/>
          <w:lang w:eastAsia="en-GB"/>
        </w:rPr>
        <w:t xml:space="preserve">exposure to exploitation. For example, </w:t>
      </w:r>
      <w:r w:rsidR="00594155" w:rsidRPr="00BC0E07">
        <w:rPr>
          <w:rFonts w:ascii="Arial" w:eastAsia="Times New Roman" w:hAnsi="Arial" w:cs="Arial"/>
          <w:sz w:val="24"/>
          <w:szCs w:val="24"/>
          <w:lang w:eastAsia="en-GB"/>
        </w:rPr>
        <w:t xml:space="preserve">poor parenting and lack of parental oversight </w:t>
      </w:r>
      <w:r w:rsidR="00356F63" w:rsidRPr="00BC0E07">
        <w:rPr>
          <w:rFonts w:ascii="Arial" w:eastAsia="Times New Roman" w:hAnsi="Arial" w:cs="Arial"/>
          <w:sz w:val="24"/>
          <w:szCs w:val="24"/>
          <w:lang w:eastAsia="en-GB"/>
        </w:rPr>
        <w:t>is believed</w:t>
      </w:r>
      <w:r w:rsidR="00510C4A" w:rsidRPr="00BC0E07">
        <w:rPr>
          <w:rFonts w:ascii="Arial" w:eastAsia="Times New Roman" w:hAnsi="Arial" w:cs="Arial"/>
          <w:sz w:val="24"/>
          <w:szCs w:val="24"/>
          <w:lang w:eastAsia="en-GB"/>
        </w:rPr>
        <w:t xml:space="preserve"> to</w:t>
      </w:r>
      <w:r w:rsidR="00356F63" w:rsidRPr="00BC0E07">
        <w:rPr>
          <w:rFonts w:ascii="Arial" w:eastAsia="Times New Roman" w:hAnsi="Arial" w:cs="Arial"/>
          <w:sz w:val="24"/>
          <w:szCs w:val="24"/>
          <w:lang w:eastAsia="en-GB"/>
        </w:rPr>
        <w:t xml:space="preserve"> lead to </w:t>
      </w:r>
      <w:r w:rsidR="00D24B04" w:rsidRPr="00BC0E07">
        <w:rPr>
          <w:rFonts w:ascii="Arial" w:eastAsia="Times New Roman" w:hAnsi="Arial" w:cs="Arial"/>
          <w:sz w:val="24"/>
          <w:szCs w:val="24"/>
          <w:lang w:eastAsia="en-GB"/>
        </w:rPr>
        <w:t xml:space="preserve">not only </w:t>
      </w:r>
      <w:r w:rsidR="00356F63" w:rsidRPr="00BC0E07">
        <w:rPr>
          <w:rFonts w:ascii="Arial" w:eastAsia="Times New Roman" w:hAnsi="Arial" w:cs="Arial"/>
          <w:sz w:val="24"/>
          <w:szCs w:val="24"/>
          <w:lang w:eastAsia="en-GB"/>
        </w:rPr>
        <w:t>an increase</w:t>
      </w:r>
      <w:r w:rsidR="00510C4A" w:rsidRPr="00BC0E07">
        <w:rPr>
          <w:rFonts w:ascii="Arial" w:eastAsia="Times New Roman" w:hAnsi="Arial" w:cs="Arial"/>
          <w:sz w:val="24"/>
          <w:szCs w:val="24"/>
          <w:lang w:eastAsia="en-GB"/>
        </w:rPr>
        <w:t xml:space="preserve"> in criminal act</w:t>
      </w:r>
      <w:r w:rsidR="00D24B04" w:rsidRPr="00BC0E07">
        <w:rPr>
          <w:rFonts w:ascii="Arial" w:eastAsia="Times New Roman" w:hAnsi="Arial" w:cs="Arial"/>
          <w:sz w:val="24"/>
          <w:szCs w:val="24"/>
          <w:lang w:eastAsia="en-GB"/>
        </w:rPr>
        <w:t>ivity, but a p</w:t>
      </w:r>
      <w:r w:rsidR="001501F8" w:rsidRPr="00BC0E07">
        <w:rPr>
          <w:rFonts w:ascii="Arial" w:eastAsia="Times New Roman" w:hAnsi="Arial" w:cs="Arial"/>
          <w:sz w:val="24"/>
          <w:szCs w:val="24"/>
          <w:lang w:eastAsia="en-GB"/>
        </w:rPr>
        <w:t xml:space="preserve">ro-criminal attitude, and the lack of oversight leads children </w:t>
      </w:r>
      <w:r w:rsidR="001501F8" w:rsidRPr="00BC0E07">
        <w:rPr>
          <w:rFonts w:ascii="Arial" w:eastAsia="Times New Roman" w:hAnsi="Arial" w:cs="Arial"/>
          <w:sz w:val="24"/>
          <w:szCs w:val="24"/>
          <w:lang w:eastAsia="en-GB"/>
        </w:rPr>
        <w:lastRenderedPageBreak/>
        <w:t xml:space="preserve">and young adults to </w:t>
      </w:r>
      <w:r w:rsidR="0022752A" w:rsidRPr="00BC0E07">
        <w:rPr>
          <w:rFonts w:ascii="Arial" w:eastAsia="Times New Roman" w:hAnsi="Arial" w:cs="Arial"/>
          <w:sz w:val="24"/>
          <w:szCs w:val="24"/>
          <w:lang w:eastAsia="en-GB"/>
        </w:rPr>
        <w:t xml:space="preserve">begin association with other people who have the same attitude and mindset </w:t>
      </w:r>
      <w:r w:rsidR="00B00A79" w:rsidRPr="00BC0E07">
        <w:rPr>
          <w:rFonts w:ascii="Arial" w:eastAsia="Times New Roman" w:hAnsi="Arial" w:cs="Arial"/>
          <w:sz w:val="24"/>
          <w:szCs w:val="24"/>
          <w:lang w:eastAsia="en-GB"/>
        </w:rPr>
        <w:t>(Corporate author</w:t>
      </w:r>
      <w:r w:rsidR="008061CA" w:rsidRPr="00BC0E07">
        <w:rPr>
          <w:rFonts w:ascii="Arial" w:eastAsia="Times New Roman" w:hAnsi="Arial" w:cs="Arial"/>
          <w:sz w:val="24"/>
          <w:szCs w:val="24"/>
          <w:lang w:eastAsia="en-GB"/>
        </w:rPr>
        <w:t>, 2023</w:t>
      </w:r>
      <w:r w:rsidR="00B00A79" w:rsidRPr="00BC0E07">
        <w:rPr>
          <w:rFonts w:ascii="Arial" w:eastAsia="Times New Roman" w:hAnsi="Arial" w:cs="Arial"/>
          <w:sz w:val="24"/>
          <w:szCs w:val="24"/>
          <w:lang w:eastAsia="en-GB"/>
        </w:rPr>
        <w:t>).</w:t>
      </w:r>
      <w:r w:rsidR="001D63DF" w:rsidRPr="00BC0E07">
        <w:rPr>
          <w:rFonts w:ascii="Arial" w:eastAsia="Times New Roman" w:hAnsi="Arial" w:cs="Arial"/>
          <w:sz w:val="24"/>
          <w:szCs w:val="24"/>
          <w:lang w:eastAsia="en-GB"/>
        </w:rPr>
        <w:t xml:space="preserve"> Children who grow up in these types of environments are more sus</w:t>
      </w:r>
      <w:r w:rsidR="00F244F7" w:rsidRPr="00BC0E07">
        <w:rPr>
          <w:rFonts w:ascii="Arial" w:eastAsia="Times New Roman" w:hAnsi="Arial" w:cs="Arial"/>
          <w:sz w:val="24"/>
          <w:szCs w:val="24"/>
          <w:lang w:eastAsia="en-GB"/>
        </w:rPr>
        <w:t>ceptible to seek refuge and or support from criminal gangs</w:t>
      </w:r>
      <w:r w:rsidR="00AF130E" w:rsidRPr="00BC0E07">
        <w:rPr>
          <w:rFonts w:ascii="Arial" w:eastAsia="Times New Roman" w:hAnsi="Arial" w:cs="Arial"/>
          <w:sz w:val="24"/>
          <w:szCs w:val="24"/>
          <w:lang w:eastAsia="en-GB"/>
        </w:rPr>
        <w:t xml:space="preserve">. </w:t>
      </w:r>
      <w:r w:rsidR="00AA5E90" w:rsidRPr="00BC0E07">
        <w:rPr>
          <w:rFonts w:ascii="Arial" w:eastAsia="Times New Roman" w:hAnsi="Arial" w:cs="Arial"/>
          <w:sz w:val="24"/>
          <w:szCs w:val="24"/>
          <w:lang w:eastAsia="en-GB"/>
        </w:rPr>
        <w:t>All qualities of li</w:t>
      </w:r>
      <w:r w:rsidR="002406EE" w:rsidRPr="00BC0E07">
        <w:rPr>
          <w:rFonts w:ascii="Arial" w:eastAsia="Times New Roman" w:hAnsi="Arial" w:cs="Arial"/>
          <w:sz w:val="24"/>
          <w:szCs w:val="24"/>
          <w:lang w:eastAsia="en-GB"/>
        </w:rPr>
        <w:t>f</w:t>
      </w:r>
      <w:r w:rsidR="00AA5E90" w:rsidRPr="00BC0E07">
        <w:rPr>
          <w:rFonts w:ascii="Arial" w:eastAsia="Times New Roman" w:hAnsi="Arial" w:cs="Arial"/>
          <w:sz w:val="24"/>
          <w:szCs w:val="24"/>
          <w:lang w:eastAsia="en-GB"/>
        </w:rPr>
        <w:t xml:space="preserve">e </w:t>
      </w:r>
      <w:r w:rsidR="00204A7E" w:rsidRPr="00BC0E07">
        <w:rPr>
          <w:rFonts w:ascii="Arial" w:eastAsia="Times New Roman" w:hAnsi="Arial" w:cs="Arial"/>
          <w:sz w:val="24"/>
          <w:szCs w:val="24"/>
          <w:lang w:eastAsia="en-GB"/>
        </w:rPr>
        <w:t xml:space="preserve">such as being a family and supporting each other </w:t>
      </w:r>
      <w:r w:rsidR="00AA5E90" w:rsidRPr="00BC0E07">
        <w:rPr>
          <w:rFonts w:ascii="Arial" w:eastAsia="Times New Roman" w:hAnsi="Arial" w:cs="Arial"/>
          <w:sz w:val="24"/>
          <w:szCs w:val="24"/>
          <w:lang w:eastAsia="en-GB"/>
        </w:rPr>
        <w:t>are missing when people grow up in a dysfunctional or abusive home.</w:t>
      </w:r>
      <w:r w:rsidR="00204A7E" w:rsidRPr="00BC0E07">
        <w:rPr>
          <w:rFonts w:ascii="Arial" w:eastAsia="Times New Roman" w:hAnsi="Arial" w:cs="Arial"/>
          <w:sz w:val="24"/>
          <w:szCs w:val="24"/>
          <w:lang w:eastAsia="en-GB"/>
        </w:rPr>
        <w:t xml:space="preserve"> Evidence shows that a lot of people who joining criminal gangs do so because of it making them feel as though they are protected, part of a family, and respected (Harris et al, 2011).</w:t>
      </w:r>
      <w:r w:rsidR="00262240" w:rsidRPr="00BC0E07">
        <w:rPr>
          <w:rFonts w:ascii="Arial" w:eastAsia="Times New Roman" w:hAnsi="Arial" w:cs="Arial"/>
          <w:sz w:val="24"/>
          <w:szCs w:val="24"/>
          <w:lang w:eastAsia="en-GB"/>
        </w:rPr>
        <w:t xml:space="preserve"> </w:t>
      </w:r>
      <w:r w:rsidR="00465986" w:rsidRPr="00BC0E07">
        <w:rPr>
          <w:rFonts w:ascii="Arial" w:eastAsia="Times New Roman" w:hAnsi="Arial" w:cs="Arial"/>
          <w:sz w:val="24"/>
          <w:szCs w:val="24"/>
          <w:lang w:eastAsia="en-GB"/>
        </w:rPr>
        <w:t xml:space="preserve">Another example of where we see a massive increase in criminal exploitation is </w:t>
      </w:r>
      <w:r w:rsidR="00B84DB1" w:rsidRPr="00BC0E07">
        <w:rPr>
          <w:rFonts w:ascii="Arial" w:eastAsia="Times New Roman" w:hAnsi="Arial" w:cs="Arial"/>
          <w:sz w:val="24"/>
          <w:szCs w:val="24"/>
          <w:lang w:eastAsia="en-GB"/>
        </w:rPr>
        <w:t xml:space="preserve">elderly people who live on their own. Elderly people are treated as vulnerable, because </w:t>
      </w:r>
      <w:r w:rsidR="007A4334" w:rsidRPr="00BC0E07">
        <w:rPr>
          <w:rFonts w:ascii="Arial" w:eastAsia="Times New Roman" w:hAnsi="Arial" w:cs="Arial"/>
          <w:sz w:val="24"/>
          <w:szCs w:val="24"/>
          <w:lang w:eastAsia="en-GB"/>
        </w:rPr>
        <w:t xml:space="preserve">they are usually more socially isolated, live with more predictable </w:t>
      </w:r>
      <w:r w:rsidR="009F3CCB" w:rsidRPr="00BC0E07">
        <w:rPr>
          <w:rFonts w:ascii="Arial" w:eastAsia="Times New Roman" w:hAnsi="Arial" w:cs="Arial"/>
          <w:sz w:val="24"/>
          <w:szCs w:val="24"/>
          <w:lang w:eastAsia="en-GB"/>
        </w:rPr>
        <w:t xml:space="preserve">life patterns, they become very dependant on other peoples help and mainly, their physical </w:t>
      </w:r>
      <w:r w:rsidR="00824648" w:rsidRPr="00BC0E07">
        <w:rPr>
          <w:rFonts w:ascii="Arial" w:eastAsia="Times New Roman" w:hAnsi="Arial" w:cs="Arial"/>
          <w:sz w:val="24"/>
          <w:szCs w:val="24"/>
          <w:lang w:eastAsia="en-GB"/>
        </w:rPr>
        <w:t>and mental strength will deuterate</w:t>
      </w:r>
      <w:r w:rsidR="007C234B" w:rsidRPr="00BC0E07">
        <w:rPr>
          <w:rFonts w:ascii="Arial" w:eastAsia="Times New Roman" w:hAnsi="Arial" w:cs="Arial"/>
          <w:sz w:val="24"/>
          <w:szCs w:val="24"/>
          <w:lang w:eastAsia="en-GB"/>
        </w:rPr>
        <w:t xml:space="preserve">, exposing them to more opportunities for exploitation </w:t>
      </w:r>
      <w:r w:rsidR="008350C0" w:rsidRPr="00BC0E07">
        <w:rPr>
          <w:rFonts w:ascii="Arial" w:eastAsia="Times New Roman" w:hAnsi="Arial" w:cs="Arial"/>
          <w:sz w:val="24"/>
          <w:szCs w:val="24"/>
          <w:lang w:eastAsia="en-GB"/>
        </w:rPr>
        <w:t>(Dussich</w:t>
      </w:r>
      <w:r w:rsidR="008061CA" w:rsidRPr="00BC0E07">
        <w:rPr>
          <w:rFonts w:ascii="Arial" w:eastAsia="Times New Roman" w:hAnsi="Arial" w:cs="Arial"/>
          <w:sz w:val="24"/>
          <w:szCs w:val="24"/>
          <w:lang w:eastAsia="en-GB"/>
        </w:rPr>
        <w:t>,1979</w:t>
      </w:r>
      <w:r w:rsidR="008350C0" w:rsidRPr="00BC0E07">
        <w:rPr>
          <w:rFonts w:ascii="Arial" w:eastAsia="Times New Roman" w:hAnsi="Arial" w:cs="Arial"/>
          <w:sz w:val="24"/>
          <w:szCs w:val="24"/>
          <w:lang w:eastAsia="en-GB"/>
        </w:rPr>
        <w:t>).</w:t>
      </w:r>
      <w:r w:rsidR="00590F69" w:rsidRPr="00BC0E07">
        <w:rPr>
          <w:rFonts w:ascii="Arial" w:eastAsia="Times New Roman" w:hAnsi="Arial" w:cs="Arial"/>
          <w:sz w:val="24"/>
          <w:szCs w:val="24"/>
          <w:lang w:eastAsia="en-GB"/>
        </w:rPr>
        <w:t xml:space="preserve"> An example of criminal exploitation we see with elderly people is </w:t>
      </w:r>
      <w:r w:rsidR="00C96342" w:rsidRPr="00BC0E07">
        <w:rPr>
          <w:rFonts w:ascii="Arial" w:eastAsia="Times New Roman" w:hAnsi="Arial" w:cs="Arial"/>
          <w:sz w:val="24"/>
          <w:szCs w:val="24"/>
          <w:lang w:eastAsia="en-GB"/>
        </w:rPr>
        <w:t xml:space="preserve">cuckooing. Cuckooing </w:t>
      </w:r>
      <w:r w:rsidR="00F629C9" w:rsidRPr="00BC0E07">
        <w:rPr>
          <w:rFonts w:ascii="Arial" w:eastAsia="Times New Roman" w:hAnsi="Arial" w:cs="Arial"/>
          <w:sz w:val="24"/>
          <w:szCs w:val="24"/>
          <w:lang w:eastAsia="en-GB"/>
        </w:rPr>
        <w:t xml:space="preserve">is a term that relates to when </w:t>
      </w:r>
      <w:r w:rsidR="008061CA" w:rsidRPr="00BC0E07">
        <w:rPr>
          <w:rFonts w:ascii="Arial" w:eastAsia="Times New Roman" w:hAnsi="Arial" w:cs="Arial"/>
          <w:sz w:val="24"/>
          <w:szCs w:val="24"/>
          <w:lang w:eastAsia="en-GB"/>
        </w:rPr>
        <w:t>an</w:t>
      </w:r>
      <w:r w:rsidR="00383B73" w:rsidRPr="00BC0E07">
        <w:rPr>
          <w:rFonts w:ascii="Arial" w:eastAsia="Times New Roman" w:hAnsi="Arial" w:cs="Arial"/>
          <w:sz w:val="24"/>
          <w:szCs w:val="24"/>
          <w:lang w:eastAsia="en-GB"/>
        </w:rPr>
        <w:t xml:space="preserve"> elderly person becomes exploited by criminals and the criminals move themselves </w:t>
      </w:r>
      <w:proofErr w:type="gramStart"/>
      <w:r w:rsidR="00383B73" w:rsidRPr="00BC0E07">
        <w:rPr>
          <w:rFonts w:ascii="Arial" w:eastAsia="Times New Roman" w:hAnsi="Arial" w:cs="Arial"/>
          <w:sz w:val="24"/>
          <w:szCs w:val="24"/>
          <w:lang w:eastAsia="en-GB"/>
        </w:rPr>
        <w:t>in to</w:t>
      </w:r>
      <w:proofErr w:type="gramEnd"/>
      <w:r w:rsidR="00383B73" w:rsidRPr="00BC0E07">
        <w:rPr>
          <w:rFonts w:ascii="Arial" w:eastAsia="Times New Roman" w:hAnsi="Arial" w:cs="Arial"/>
          <w:sz w:val="24"/>
          <w:szCs w:val="24"/>
          <w:lang w:eastAsia="en-GB"/>
        </w:rPr>
        <w:t xml:space="preserve"> the homes of vulnerable people </w:t>
      </w:r>
      <w:r w:rsidR="00055ABA" w:rsidRPr="00BC0E07">
        <w:rPr>
          <w:rFonts w:ascii="Arial" w:eastAsia="Times New Roman" w:hAnsi="Arial" w:cs="Arial"/>
          <w:sz w:val="24"/>
          <w:szCs w:val="24"/>
          <w:lang w:eastAsia="en-GB"/>
        </w:rPr>
        <w:t>in order to partake in criminal activities such as drug dealing, human trafficking</w:t>
      </w:r>
      <w:r w:rsidR="009639FF" w:rsidRPr="00BC0E07">
        <w:rPr>
          <w:rFonts w:ascii="Arial" w:eastAsia="Times New Roman" w:hAnsi="Arial" w:cs="Arial"/>
          <w:sz w:val="24"/>
          <w:szCs w:val="24"/>
          <w:lang w:eastAsia="en-GB"/>
        </w:rPr>
        <w:t xml:space="preserve"> and sex work </w:t>
      </w:r>
      <w:r w:rsidR="003A27C2" w:rsidRPr="00BC0E07">
        <w:rPr>
          <w:rFonts w:ascii="Arial" w:eastAsia="Times New Roman" w:hAnsi="Arial" w:cs="Arial"/>
          <w:sz w:val="24"/>
          <w:szCs w:val="24"/>
          <w:lang w:eastAsia="en-GB"/>
        </w:rPr>
        <w:t xml:space="preserve">(Evie Lee, 2022). </w:t>
      </w:r>
    </w:p>
    <w:p w14:paraId="421E0DA1" w14:textId="0292965E" w:rsidR="00034D15" w:rsidRPr="00BC0E07" w:rsidRDefault="00CD2CB7" w:rsidP="003A27C2">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As shown in this essay there are many </w:t>
      </w:r>
      <w:r w:rsidR="001D7EB7" w:rsidRPr="00BC0E07">
        <w:rPr>
          <w:rFonts w:ascii="Arial" w:eastAsia="Times New Roman" w:hAnsi="Arial" w:cs="Arial"/>
          <w:sz w:val="24"/>
          <w:szCs w:val="24"/>
          <w:lang w:eastAsia="en-GB"/>
        </w:rPr>
        <w:t xml:space="preserve">characteristics that can make a person vulnerable and there for susceptive </w:t>
      </w:r>
      <w:r w:rsidR="00D140B5" w:rsidRPr="00BC0E07">
        <w:rPr>
          <w:rFonts w:ascii="Arial" w:eastAsia="Times New Roman" w:hAnsi="Arial" w:cs="Arial"/>
          <w:sz w:val="24"/>
          <w:szCs w:val="24"/>
          <w:lang w:eastAsia="en-GB"/>
        </w:rPr>
        <w:t xml:space="preserve">to exploitation from criminal gangs. Some of these characteristics </w:t>
      </w:r>
      <w:r w:rsidR="00347204" w:rsidRPr="00BC0E07">
        <w:rPr>
          <w:rFonts w:ascii="Arial" w:eastAsia="Times New Roman" w:hAnsi="Arial" w:cs="Arial"/>
          <w:sz w:val="24"/>
          <w:szCs w:val="24"/>
          <w:lang w:eastAsia="en-GB"/>
        </w:rPr>
        <w:t>can come in many different forms, such as socioeconomic</w:t>
      </w:r>
      <w:r w:rsidR="001605FF" w:rsidRPr="00BC0E07">
        <w:rPr>
          <w:rFonts w:ascii="Arial" w:eastAsia="Times New Roman" w:hAnsi="Arial" w:cs="Arial"/>
          <w:sz w:val="24"/>
          <w:szCs w:val="24"/>
          <w:lang w:eastAsia="en-GB"/>
        </w:rPr>
        <w:t xml:space="preserve">, which can expose people such as the unemployed to exploitation, psychological factors </w:t>
      </w:r>
      <w:r w:rsidR="00E273D8" w:rsidRPr="00BC0E07">
        <w:rPr>
          <w:rFonts w:ascii="Arial" w:eastAsia="Times New Roman" w:hAnsi="Arial" w:cs="Arial"/>
          <w:sz w:val="24"/>
          <w:szCs w:val="24"/>
          <w:lang w:eastAsia="en-GB"/>
        </w:rPr>
        <w:t>include building in pressure from cognitive and emotional challenges which also leaves you suscept</w:t>
      </w:r>
      <w:r w:rsidR="00F11B8D" w:rsidRPr="00BC0E07">
        <w:rPr>
          <w:rFonts w:ascii="Arial" w:eastAsia="Times New Roman" w:hAnsi="Arial" w:cs="Arial"/>
          <w:sz w:val="24"/>
          <w:szCs w:val="24"/>
          <w:lang w:eastAsia="en-GB"/>
        </w:rPr>
        <w:t>ible</w:t>
      </w:r>
      <w:r w:rsidR="00E52E71" w:rsidRPr="00BC0E07">
        <w:rPr>
          <w:rFonts w:ascii="Arial" w:eastAsia="Times New Roman" w:hAnsi="Arial" w:cs="Arial"/>
          <w:sz w:val="24"/>
          <w:szCs w:val="24"/>
          <w:lang w:eastAsia="en-GB"/>
        </w:rPr>
        <w:t>. L</w:t>
      </w:r>
      <w:r w:rsidR="00F11B8D" w:rsidRPr="00BC0E07">
        <w:rPr>
          <w:rFonts w:ascii="Arial" w:eastAsia="Times New Roman" w:hAnsi="Arial" w:cs="Arial"/>
          <w:sz w:val="24"/>
          <w:szCs w:val="24"/>
          <w:lang w:eastAsia="en-GB"/>
        </w:rPr>
        <w:t xml:space="preserve">astly, a </w:t>
      </w:r>
      <w:r w:rsidR="00302DF8" w:rsidRPr="00BC0E07">
        <w:rPr>
          <w:rFonts w:ascii="Arial" w:eastAsia="Times New Roman" w:hAnsi="Arial" w:cs="Arial"/>
          <w:sz w:val="24"/>
          <w:szCs w:val="24"/>
          <w:lang w:eastAsia="en-GB"/>
        </w:rPr>
        <w:t>person’s</w:t>
      </w:r>
      <w:r w:rsidR="00F11B8D" w:rsidRPr="00BC0E07">
        <w:rPr>
          <w:rFonts w:ascii="Arial" w:eastAsia="Times New Roman" w:hAnsi="Arial" w:cs="Arial"/>
          <w:sz w:val="24"/>
          <w:szCs w:val="24"/>
          <w:lang w:eastAsia="en-GB"/>
        </w:rPr>
        <w:t xml:space="preserve"> situation</w:t>
      </w:r>
      <w:r w:rsidR="00302DF8" w:rsidRPr="00BC0E07">
        <w:rPr>
          <w:rFonts w:ascii="Arial" w:eastAsia="Times New Roman" w:hAnsi="Arial" w:cs="Arial"/>
          <w:sz w:val="24"/>
          <w:szCs w:val="24"/>
          <w:lang w:eastAsia="en-GB"/>
        </w:rPr>
        <w:t xml:space="preserve"> can massively </w:t>
      </w:r>
      <w:r w:rsidR="00315C66" w:rsidRPr="00BC0E07">
        <w:rPr>
          <w:rFonts w:ascii="Arial" w:eastAsia="Times New Roman" w:hAnsi="Arial" w:cs="Arial"/>
          <w:sz w:val="24"/>
          <w:szCs w:val="24"/>
          <w:lang w:eastAsia="en-GB"/>
        </w:rPr>
        <w:t>affect</w:t>
      </w:r>
      <w:r w:rsidR="00302DF8" w:rsidRPr="00BC0E07">
        <w:rPr>
          <w:rFonts w:ascii="Arial" w:eastAsia="Times New Roman" w:hAnsi="Arial" w:cs="Arial"/>
          <w:sz w:val="24"/>
          <w:szCs w:val="24"/>
          <w:lang w:eastAsia="en-GB"/>
        </w:rPr>
        <w:t xml:space="preserve"> their exposure to criminal exploitation, this is seen evidently in relation to the elder generation.</w:t>
      </w:r>
    </w:p>
    <w:p w14:paraId="1EB9C4EB" w14:textId="772B5443" w:rsidR="008350C0" w:rsidRPr="00BC0E07" w:rsidRDefault="008350C0" w:rsidP="008350C0">
      <w:pPr>
        <w:spacing w:line="240" w:lineRule="auto"/>
        <w:rPr>
          <w:rFonts w:ascii="Arial" w:eastAsia="Times New Roman" w:hAnsi="Arial" w:cs="Arial"/>
          <w:sz w:val="24"/>
          <w:szCs w:val="24"/>
          <w:lang w:eastAsia="en-GB"/>
        </w:rPr>
      </w:pPr>
    </w:p>
    <w:p w14:paraId="44DF85F6" w14:textId="77777777" w:rsidR="00466C3B" w:rsidRDefault="007E3B58" w:rsidP="00466C3B">
      <w:pPr>
        <w:spacing w:after="0" w:line="276" w:lineRule="auto"/>
        <w:ind w:right="531"/>
        <w:rPr>
          <w:rFonts w:ascii="Arial" w:eastAsia="Times New Roman" w:hAnsi="Arial" w:cs="Arial"/>
          <w:lang w:eastAsia="en-GB"/>
        </w:rPr>
      </w:pPr>
      <w:r w:rsidRPr="00DD789B">
        <w:rPr>
          <w:rFonts w:ascii="Arial" w:eastAsia="Times New Roman" w:hAnsi="Arial" w:cs="Arial"/>
          <w:b/>
          <w:bCs/>
          <w:sz w:val="24"/>
          <w:szCs w:val="24"/>
          <w:lang w:eastAsia="en-GB"/>
        </w:rPr>
        <w:t>Essay three –</w:t>
      </w:r>
      <w:r w:rsidR="00466C3B">
        <w:rPr>
          <w:rFonts w:ascii="Arial" w:eastAsia="Times New Roman" w:hAnsi="Arial" w:cs="Arial"/>
          <w:b/>
          <w:bCs/>
          <w:sz w:val="24"/>
          <w:szCs w:val="24"/>
          <w:lang w:eastAsia="en-GB"/>
        </w:rPr>
        <w:t xml:space="preserve"> </w:t>
      </w:r>
      <w:r w:rsidR="00466C3B">
        <w:rPr>
          <w:rFonts w:ascii="Arial" w:eastAsia="Times New Roman" w:hAnsi="Arial" w:cs="Arial"/>
          <w:b/>
          <w:bCs/>
          <w:lang w:eastAsia="en-GB"/>
        </w:rPr>
        <w:t>Vulnerability &amp; Risk</w:t>
      </w:r>
    </w:p>
    <w:p w14:paraId="4E230B21" w14:textId="77777777" w:rsidR="00466C3B" w:rsidRDefault="00466C3B" w:rsidP="00466C3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77B9C027" w14:textId="77777777" w:rsidR="007774DE" w:rsidRDefault="007774DE" w:rsidP="007774D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2A67DE28" w14:textId="3664D67E" w:rsidR="00AD49B5" w:rsidRDefault="007774DE" w:rsidP="007774DE">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7C1033C8" w14:textId="77777777" w:rsidR="007774DE" w:rsidRPr="007774DE" w:rsidRDefault="007774DE" w:rsidP="007774DE">
      <w:pPr>
        <w:spacing w:after="0" w:line="276" w:lineRule="auto"/>
        <w:ind w:left="567" w:right="531"/>
        <w:rPr>
          <w:rFonts w:ascii="Arial" w:eastAsia="Times New Roman" w:hAnsi="Arial" w:cs="Arial"/>
          <w:lang w:eastAsia="en-GB"/>
        </w:rPr>
      </w:pPr>
    </w:p>
    <w:p w14:paraId="2D0F7067" w14:textId="5801AF26" w:rsidR="00151A5A" w:rsidRPr="00BC0E07" w:rsidRDefault="00AD49B5" w:rsidP="001A3D78">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There is </w:t>
      </w:r>
      <w:r w:rsidR="00133EA0" w:rsidRPr="00BC0E07">
        <w:rPr>
          <w:rFonts w:ascii="Arial" w:eastAsia="Times New Roman" w:hAnsi="Arial" w:cs="Arial"/>
          <w:sz w:val="24"/>
          <w:szCs w:val="24"/>
          <w:lang w:eastAsia="en-GB"/>
        </w:rPr>
        <w:t xml:space="preserve">a considerate amount of concern growing within the </w:t>
      </w:r>
      <w:r w:rsidR="00C26734" w:rsidRPr="00BC0E07">
        <w:rPr>
          <w:rFonts w:ascii="Arial" w:eastAsia="Times New Roman" w:hAnsi="Arial" w:cs="Arial"/>
          <w:sz w:val="24"/>
          <w:szCs w:val="24"/>
          <w:lang w:eastAsia="en-GB"/>
        </w:rPr>
        <w:t xml:space="preserve">world of youth offending. Over the last few years there has been a steady increase in the </w:t>
      </w:r>
      <w:r w:rsidR="008A7BD9" w:rsidRPr="00BC0E07">
        <w:rPr>
          <w:rFonts w:ascii="Arial" w:eastAsia="Times New Roman" w:hAnsi="Arial" w:cs="Arial"/>
          <w:sz w:val="24"/>
          <w:szCs w:val="24"/>
          <w:lang w:eastAsia="en-GB"/>
        </w:rPr>
        <w:t xml:space="preserve">number of proven convictions of offences committed by children </w:t>
      </w:r>
      <w:r w:rsidR="001A3D78" w:rsidRPr="00BC0E07">
        <w:rPr>
          <w:rFonts w:ascii="Arial" w:eastAsia="Times New Roman" w:hAnsi="Arial" w:cs="Arial"/>
          <w:sz w:val="24"/>
          <w:szCs w:val="24"/>
          <w:lang w:eastAsia="en-GB"/>
        </w:rPr>
        <w:t xml:space="preserve">(Youth justice board, 2024). </w:t>
      </w:r>
      <w:r w:rsidR="001B37F3" w:rsidRPr="00BC0E07">
        <w:rPr>
          <w:rFonts w:ascii="Arial" w:eastAsia="Times New Roman" w:hAnsi="Arial" w:cs="Arial"/>
          <w:sz w:val="24"/>
          <w:szCs w:val="24"/>
          <w:lang w:eastAsia="en-GB"/>
        </w:rPr>
        <w:t>The number of arrests made on children</w:t>
      </w:r>
      <w:r w:rsidR="00E8003E" w:rsidRPr="00BC0E07">
        <w:rPr>
          <w:rFonts w:ascii="Arial" w:eastAsia="Times New Roman" w:hAnsi="Arial" w:cs="Arial"/>
          <w:sz w:val="24"/>
          <w:szCs w:val="24"/>
          <w:lang w:eastAsia="en-GB"/>
        </w:rPr>
        <w:t xml:space="preserve"> has increased by 9% since last year</w:t>
      </w:r>
      <w:r w:rsidR="004378AB" w:rsidRPr="00BC0E07">
        <w:rPr>
          <w:rFonts w:ascii="Arial" w:eastAsia="Times New Roman" w:hAnsi="Arial" w:cs="Arial"/>
          <w:sz w:val="24"/>
          <w:szCs w:val="24"/>
          <w:lang w:eastAsia="en-GB"/>
        </w:rPr>
        <w:t xml:space="preserve">, and for the first time in 8 years, the </w:t>
      </w:r>
      <w:r w:rsidR="002213D7" w:rsidRPr="00BC0E07">
        <w:rPr>
          <w:rFonts w:ascii="Arial" w:eastAsia="Times New Roman" w:hAnsi="Arial" w:cs="Arial"/>
          <w:sz w:val="24"/>
          <w:szCs w:val="24"/>
          <w:lang w:eastAsia="en-GB"/>
        </w:rPr>
        <w:t xml:space="preserve">reoffending rate of children has increased (Youth justice board, 2024). </w:t>
      </w:r>
    </w:p>
    <w:p w14:paraId="7CC2BD07" w14:textId="749F4822" w:rsidR="00151A5A" w:rsidRPr="00BC0E07" w:rsidRDefault="00CF26C6" w:rsidP="002561CD">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Early intervention is aimed at identifying and </w:t>
      </w:r>
      <w:r w:rsidR="00A67193" w:rsidRPr="00BC0E07">
        <w:rPr>
          <w:rFonts w:ascii="Arial" w:eastAsia="Times New Roman" w:hAnsi="Arial" w:cs="Arial"/>
          <w:sz w:val="24"/>
          <w:szCs w:val="24"/>
          <w:lang w:eastAsia="en-GB"/>
        </w:rPr>
        <w:t>providing early and effective support</w:t>
      </w:r>
      <w:r w:rsidR="00496D9E" w:rsidRPr="00BC0E07">
        <w:rPr>
          <w:rFonts w:ascii="Arial" w:eastAsia="Times New Roman" w:hAnsi="Arial" w:cs="Arial"/>
          <w:sz w:val="24"/>
          <w:szCs w:val="24"/>
          <w:lang w:eastAsia="en-GB"/>
        </w:rPr>
        <w:t xml:space="preserve"> for children and young people who are at risk of </w:t>
      </w:r>
      <w:r w:rsidR="00132187" w:rsidRPr="00BC0E07">
        <w:rPr>
          <w:rFonts w:ascii="Arial" w:eastAsia="Times New Roman" w:hAnsi="Arial" w:cs="Arial"/>
          <w:sz w:val="24"/>
          <w:szCs w:val="24"/>
          <w:lang w:eastAsia="en-GB"/>
        </w:rPr>
        <w:t xml:space="preserve">poor outcomes </w:t>
      </w:r>
      <w:r w:rsidR="00DA01DC" w:rsidRPr="00BC0E07">
        <w:rPr>
          <w:rFonts w:ascii="Arial" w:eastAsia="Times New Roman" w:hAnsi="Arial" w:cs="Arial"/>
          <w:sz w:val="24"/>
          <w:szCs w:val="24"/>
          <w:lang w:eastAsia="en-GB"/>
        </w:rPr>
        <w:t xml:space="preserve">(Early Intervention Foundation, 2018). </w:t>
      </w:r>
      <w:r w:rsidR="0055376D" w:rsidRPr="00BC0E07">
        <w:rPr>
          <w:rFonts w:ascii="Arial" w:eastAsia="Times New Roman" w:hAnsi="Arial" w:cs="Arial"/>
          <w:sz w:val="24"/>
          <w:szCs w:val="24"/>
          <w:lang w:eastAsia="en-GB"/>
        </w:rPr>
        <w:t xml:space="preserve">There have been </w:t>
      </w:r>
      <w:r w:rsidR="007B53E0" w:rsidRPr="00BC0E07">
        <w:rPr>
          <w:rFonts w:ascii="Arial" w:eastAsia="Times New Roman" w:hAnsi="Arial" w:cs="Arial"/>
          <w:sz w:val="24"/>
          <w:szCs w:val="24"/>
          <w:lang w:eastAsia="en-GB"/>
        </w:rPr>
        <w:t xml:space="preserve">a few early intervention initiatives and programmes </w:t>
      </w:r>
      <w:r w:rsidR="008B4E5E" w:rsidRPr="00BC0E07">
        <w:rPr>
          <w:rFonts w:ascii="Arial" w:eastAsia="Times New Roman" w:hAnsi="Arial" w:cs="Arial"/>
          <w:sz w:val="24"/>
          <w:szCs w:val="24"/>
          <w:lang w:eastAsia="en-GB"/>
        </w:rPr>
        <w:t xml:space="preserve">that have been implemented over the years and appeared to have </w:t>
      </w:r>
      <w:r w:rsidR="005959C3" w:rsidRPr="00BC0E07">
        <w:rPr>
          <w:rFonts w:ascii="Arial" w:eastAsia="Times New Roman" w:hAnsi="Arial" w:cs="Arial"/>
          <w:sz w:val="24"/>
          <w:szCs w:val="24"/>
          <w:lang w:eastAsia="en-GB"/>
        </w:rPr>
        <w:t>shown some promising effects</w:t>
      </w:r>
      <w:r w:rsidR="00D424CA" w:rsidRPr="00BC0E07">
        <w:rPr>
          <w:rFonts w:ascii="Arial" w:eastAsia="Times New Roman" w:hAnsi="Arial" w:cs="Arial"/>
          <w:sz w:val="24"/>
          <w:szCs w:val="24"/>
          <w:lang w:eastAsia="en-GB"/>
        </w:rPr>
        <w:t>,</w:t>
      </w:r>
      <w:r w:rsidR="00B16400" w:rsidRPr="00BC0E07">
        <w:rPr>
          <w:rFonts w:ascii="Arial" w:eastAsia="Times New Roman" w:hAnsi="Arial" w:cs="Arial"/>
          <w:sz w:val="24"/>
          <w:szCs w:val="24"/>
          <w:lang w:eastAsia="en-GB"/>
        </w:rPr>
        <w:t xml:space="preserve"> (College of Policing, 2019)</w:t>
      </w:r>
      <w:r w:rsidR="006C2FDF" w:rsidRPr="00BC0E07">
        <w:rPr>
          <w:rFonts w:ascii="Arial" w:eastAsia="Times New Roman" w:hAnsi="Arial" w:cs="Arial"/>
          <w:sz w:val="24"/>
          <w:szCs w:val="24"/>
          <w:lang w:eastAsia="en-GB"/>
        </w:rPr>
        <w:t>,</w:t>
      </w:r>
      <w:r w:rsidR="00D424CA" w:rsidRPr="00BC0E07">
        <w:rPr>
          <w:rFonts w:ascii="Arial" w:eastAsia="Times New Roman" w:hAnsi="Arial" w:cs="Arial"/>
          <w:sz w:val="24"/>
          <w:szCs w:val="24"/>
          <w:lang w:eastAsia="en-GB"/>
        </w:rPr>
        <w:t xml:space="preserve"> such as</w:t>
      </w:r>
      <w:r w:rsidR="006C2FDF" w:rsidRPr="00BC0E07">
        <w:rPr>
          <w:rFonts w:ascii="Arial" w:eastAsia="Times New Roman" w:hAnsi="Arial" w:cs="Arial"/>
          <w:sz w:val="24"/>
          <w:szCs w:val="24"/>
          <w:lang w:eastAsia="en-GB"/>
        </w:rPr>
        <w:t xml:space="preserve"> child skills training, </w:t>
      </w:r>
      <w:r w:rsidR="00320DA3" w:rsidRPr="00BC0E07">
        <w:rPr>
          <w:rFonts w:ascii="Arial" w:eastAsia="Times New Roman" w:hAnsi="Arial" w:cs="Arial"/>
          <w:sz w:val="24"/>
          <w:szCs w:val="24"/>
          <w:lang w:eastAsia="en-GB"/>
        </w:rPr>
        <w:t>this programme</w:t>
      </w:r>
      <w:r w:rsidR="006C2FDF" w:rsidRPr="00BC0E07">
        <w:rPr>
          <w:rFonts w:ascii="Arial" w:eastAsia="Times New Roman" w:hAnsi="Arial" w:cs="Arial"/>
          <w:sz w:val="24"/>
          <w:szCs w:val="24"/>
          <w:lang w:eastAsia="en-GB"/>
        </w:rPr>
        <w:t xml:space="preserve"> aims at teaching younger people</w:t>
      </w:r>
      <w:r w:rsidR="00320DA3" w:rsidRPr="00BC0E07">
        <w:rPr>
          <w:rFonts w:ascii="Arial" w:eastAsia="Times New Roman" w:hAnsi="Arial" w:cs="Arial"/>
          <w:sz w:val="24"/>
          <w:szCs w:val="24"/>
          <w:lang w:eastAsia="en-GB"/>
        </w:rPr>
        <w:t xml:space="preserve">, social and emotional skills as well as problem solving and anger management. Another program used is </w:t>
      </w:r>
      <w:r w:rsidR="00D05617" w:rsidRPr="00BC0E07">
        <w:rPr>
          <w:rFonts w:ascii="Arial" w:eastAsia="Times New Roman" w:hAnsi="Arial" w:cs="Arial"/>
          <w:sz w:val="24"/>
          <w:szCs w:val="24"/>
          <w:lang w:eastAsia="en-GB"/>
        </w:rPr>
        <w:t xml:space="preserve">behavioural parent training, this programme aims at providing support in any way possible to support parents and reinforce </w:t>
      </w:r>
      <w:r w:rsidR="00FC662B" w:rsidRPr="00BC0E07">
        <w:rPr>
          <w:rFonts w:ascii="Arial" w:eastAsia="Times New Roman" w:hAnsi="Arial" w:cs="Arial"/>
          <w:sz w:val="24"/>
          <w:szCs w:val="24"/>
          <w:lang w:eastAsia="en-GB"/>
        </w:rPr>
        <w:t>good behaviour. Similarly</w:t>
      </w:r>
      <w:r w:rsidR="00EB6829" w:rsidRPr="00BC0E07">
        <w:rPr>
          <w:rFonts w:ascii="Arial" w:eastAsia="Times New Roman" w:hAnsi="Arial" w:cs="Arial"/>
          <w:sz w:val="24"/>
          <w:szCs w:val="24"/>
          <w:lang w:eastAsia="en-GB"/>
        </w:rPr>
        <w:t xml:space="preserve">, the mentoring </w:t>
      </w:r>
      <w:r w:rsidR="00EB6829" w:rsidRPr="00BC0E07">
        <w:rPr>
          <w:rFonts w:ascii="Arial" w:eastAsia="Times New Roman" w:hAnsi="Arial" w:cs="Arial"/>
          <w:sz w:val="24"/>
          <w:szCs w:val="24"/>
          <w:lang w:eastAsia="en-GB"/>
        </w:rPr>
        <w:lastRenderedPageBreak/>
        <w:t>programme puts an emphasis on support and providing younger people with a role model</w:t>
      </w:r>
      <w:r w:rsidR="00C969BC" w:rsidRPr="00BC0E07">
        <w:rPr>
          <w:rFonts w:ascii="Arial" w:eastAsia="Times New Roman" w:hAnsi="Arial" w:cs="Arial"/>
          <w:sz w:val="24"/>
          <w:szCs w:val="24"/>
          <w:lang w:eastAsia="en-GB"/>
        </w:rPr>
        <w:t xml:space="preserve"> (College of Policing, 2019)</w:t>
      </w:r>
      <w:r w:rsidR="00EB6829" w:rsidRPr="00BC0E07">
        <w:rPr>
          <w:rFonts w:ascii="Arial" w:eastAsia="Times New Roman" w:hAnsi="Arial" w:cs="Arial"/>
          <w:sz w:val="24"/>
          <w:szCs w:val="24"/>
          <w:lang w:eastAsia="en-GB"/>
        </w:rPr>
        <w:t xml:space="preserve">. </w:t>
      </w:r>
      <w:r w:rsidR="007C6F16" w:rsidRPr="00BC0E07">
        <w:rPr>
          <w:rFonts w:ascii="Arial" w:eastAsia="Times New Roman" w:hAnsi="Arial" w:cs="Arial"/>
          <w:sz w:val="24"/>
          <w:szCs w:val="24"/>
          <w:lang w:eastAsia="en-GB"/>
        </w:rPr>
        <w:t xml:space="preserve">The </w:t>
      </w:r>
      <w:r w:rsidR="000D369B" w:rsidRPr="00BC0E07">
        <w:rPr>
          <w:rFonts w:ascii="Arial" w:eastAsia="Times New Roman" w:hAnsi="Arial" w:cs="Arial"/>
          <w:sz w:val="24"/>
          <w:szCs w:val="24"/>
          <w:lang w:eastAsia="en-GB"/>
        </w:rPr>
        <w:t>programme of after school recreational activity has shown a lot of promise as it teaches younger people</w:t>
      </w:r>
      <w:r w:rsidR="00027534" w:rsidRPr="00BC0E07">
        <w:rPr>
          <w:rFonts w:ascii="Arial" w:eastAsia="Times New Roman" w:hAnsi="Arial" w:cs="Arial"/>
          <w:sz w:val="24"/>
          <w:szCs w:val="24"/>
          <w:lang w:eastAsia="en-GB"/>
        </w:rPr>
        <w:t xml:space="preserve"> to enhance their skills and grow, whilst being in a structured and supervised environment </w:t>
      </w:r>
      <w:r w:rsidR="00B16400" w:rsidRPr="00BC0E07">
        <w:rPr>
          <w:rFonts w:ascii="Arial" w:eastAsia="Times New Roman" w:hAnsi="Arial" w:cs="Arial"/>
          <w:sz w:val="24"/>
          <w:szCs w:val="24"/>
          <w:lang w:eastAsia="en-GB"/>
        </w:rPr>
        <w:t xml:space="preserve">effects (College of Policing, 2019). </w:t>
      </w:r>
      <w:r w:rsidR="00894DA4" w:rsidRPr="00BC0E07">
        <w:rPr>
          <w:rFonts w:ascii="Arial" w:eastAsia="Times New Roman" w:hAnsi="Arial" w:cs="Arial"/>
          <w:sz w:val="24"/>
          <w:szCs w:val="24"/>
          <w:lang w:eastAsia="en-GB"/>
        </w:rPr>
        <w:t xml:space="preserve">The most common types of crimes committed by youths </w:t>
      </w:r>
      <w:r w:rsidR="007169CA" w:rsidRPr="00BC0E07">
        <w:rPr>
          <w:rFonts w:ascii="Arial" w:eastAsia="Times New Roman" w:hAnsi="Arial" w:cs="Arial"/>
          <w:sz w:val="24"/>
          <w:szCs w:val="24"/>
          <w:lang w:eastAsia="en-GB"/>
        </w:rPr>
        <w:t>include</w:t>
      </w:r>
      <w:r w:rsidR="00894DA4" w:rsidRPr="00BC0E07">
        <w:rPr>
          <w:rFonts w:ascii="Arial" w:eastAsia="Times New Roman" w:hAnsi="Arial" w:cs="Arial"/>
          <w:sz w:val="24"/>
          <w:szCs w:val="24"/>
          <w:lang w:eastAsia="en-GB"/>
        </w:rPr>
        <w:t xml:space="preserve"> criminal damage, theft, </w:t>
      </w:r>
      <w:r w:rsidR="00F24CBE" w:rsidRPr="00BC0E07">
        <w:rPr>
          <w:rFonts w:ascii="Arial" w:eastAsia="Times New Roman" w:hAnsi="Arial" w:cs="Arial"/>
          <w:sz w:val="24"/>
          <w:szCs w:val="24"/>
          <w:lang w:eastAsia="en-GB"/>
        </w:rPr>
        <w:t>robbery,</w:t>
      </w:r>
      <w:r w:rsidR="007169CA" w:rsidRPr="00BC0E07">
        <w:rPr>
          <w:rFonts w:ascii="Arial" w:eastAsia="Times New Roman" w:hAnsi="Arial" w:cs="Arial"/>
          <w:sz w:val="24"/>
          <w:szCs w:val="24"/>
          <w:lang w:eastAsia="en-GB"/>
        </w:rPr>
        <w:t xml:space="preserve"> and assault. Foundations such as college of policing and others have implemented </w:t>
      </w:r>
      <w:r w:rsidR="0036700D" w:rsidRPr="00BC0E07">
        <w:rPr>
          <w:rFonts w:ascii="Arial" w:eastAsia="Times New Roman" w:hAnsi="Arial" w:cs="Arial"/>
          <w:sz w:val="24"/>
          <w:szCs w:val="24"/>
          <w:lang w:eastAsia="en-GB"/>
        </w:rPr>
        <w:t xml:space="preserve">programmes to combat each of these crimes. For example, </w:t>
      </w:r>
      <w:r w:rsidR="006859C1" w:rsidRPr="00BC0E07">
        <w:rPr>
          <w:rFonts w:ascii="Arial" w:eastAsia="Times New Roman" w:hAnsi="Arial" w:cs="Arial"/>
          <w:sz w:val="24"/>
          <w:szCs w:val="24"/>
          <w:lang w:eastAsia="en-GB"/>
        </w:rPr>
        <w:t>college</w:t>
      </w:r>
      <w:r w:rsidR="0036700D" w:rsidRPr="00BC0E07">
        <w:rPr>
          <w:rFonts w:ascii="Arial" w:eastAsia="Times New Roman" w:hAnsi="Arial" w:cs="Arial"/>
          <w:sz w:val="24"/>
          <w:szCs w:val="24"/>
          <w:lang w:eastAsia="en-GB"/>
        </w:rPr>
        <w:t xml:space="preserve"> of policing has introduce</w:t>
      </w:r>
      <w:r w:rsidR="00D47A9F" w:rsidRPr="00BC0E07">
        <w:rPr>
          <w:rFonts w:ascii="Arial" w:eastAsia="Times New Roman" w:hAnsi="Arial" w:cs="Arial"/>
          <w:sz w:val="24"/>
          <w:szCs w:val="24"/>
          <w:lang w:eastAsia="en-GB"/>
        </w:rPr>
        <w:t>d</w:t>
      </w:r>
      <w:r w:rsidR="0036700D" w:rsidRPr="00BC0E07">
        <w:rPr>
          <w:rFonts w:ascii="Arial" w:eastAsia="Times New Roman" w:hAnsi="Arial" w:cs="Arial"/>
          <w:sz w:val="24"/>
          <w:szCs w:val="24"/>
          <w:lang w:eastAsia="en-GB"/>
        </w:rPr>
        <w:t xml:space="preserve"> </w:t>
      </w:r>
      <w:r w:rsidR="00D47A9F" w:rsidRPr="00BC0E07">
        <w:rPr>
          <w:rFonts w:ascii="Arial" w:eastAsia="Times New Roman" w:hAnsi="Arial" w:cs="Arial"/>
          <w:sz w:val="24"/>
          <w:szCs w:val="24"/>
          <w:lang w:eastAsia="en-GB"/>
        </w:rPr>
        <w:t>the DIVERT model which aims to reduce the number of youths</w:t>
      </w:r>
      <w:r w:rsidR="00B877A4" w:rsidRPr="00BC0E07">
        <w:rPr>
          <w:rFonts w:ascii="Arial" w:eastAsia="Times New Roman" w:hAnsi="Arial" w:cs="Arial"/>
          <w:sz w:val="24"/>
          <w:szCs w:val="24"/>
          <w:lang w:eastAsia="en-GB"/>
        </w:rPr>
        <w:t xml:space="preserve"> partaking in crime, it aims to do this by taking a trauma</w:t>
      </w:r>
      <w:r w:rsidR="00EC36C5" w:rsidRPr="00BC0E07">
        <w:rPr>
          <w:rFonts w:ascii="Arial" w:eastAsia="Times New Roman" w:hAnsi="Arial" w:cs="Arial"/>
          <w:sz w:val="24"/>
          <w:szCs w:val="24"/>
          <w:lang w:eastAsia="en-GB"/>
        </w:rPr>
        <w:t>-informed approach to break the cycle of</w:t>
      </w:r>
      <w:r w:rsidR="009F6E5D" w:rsidRPr="00BC0E07">
        <w:rPr>
          <w:rFonts w:ascii="Arial" w:eastAsia="Times New Roman" w:hAnsi="Arial" w:cs="Arial"/>
          <w:sz w:val="24"/>
          <w:szCs w:val="24"/>
          <w:lang w:eastAsia="en-GB"/>
        </w:rPr>
        <w:t xml:space="preserve"> offending (College of Policing, 2022).</w:t>
      </w:r>
    </w:p>
    <w:p w14:paraId="78335ED4" w14:textId="4E66BCFA" w:rsidR="00403D39" w:rsidRPr="00BC0E07" w:rsidRDefault="00433D23" w:rsidP="00403D39">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Another way in which we see</w:t>
      </w:r>
      <w:r w:rsidR="00CA496C" w:rsidRPr="00BC0E07">
        <w:rPr>
          <w:rFonts w:ascii="Arial" w:eastAsia="Times New Roman" w:hAnsi="Arial" w:cs="Arial"/>
          <w:sz w:val="24"/>
          <w:szCs w:val="24"/>
          <w:lang w:eastAsia="en-GB"/>
        </w:rPr>
        <w:t xml:space="preserve"> </w:t>
      </w:r>
      <w:r w:rsidR="00403D39" w:rsidRPr="00BC0E07">
        <w:rPr>
          <w:rFonts w:ascii="Arial" w:eastAsia="Times New Roman" w:hAnsi="Arial" w:cs="Arial"/>
          <w:sz w:val="24"/>
          <w:szCs w:val="24"/>
          <w:lang w:eastAsia="en-GB"/>
        </w:rPr>
        <w:t>today’s</w:t>
      </w:r>
      <w:r w:rsidR="00CA496C" w:rsidRPr="00BC0E07">
        <w:rPr>
          <w:rFonts w:ascii="Arial" w:eastAsia="Times New Roman" w:hAnsi="Arial" w:cs="Arial"/>
          <w:sz w:val="24"/>
          <w:szCs w:val="24"/>
          <w:lang w:eastAsia="en-GB"/>
        </w:rPr>
        <w:t xml:space="preserve"> youth exploited is </w:t>
      </w:r>
      <w:r w:rsidR="00174988" w:rsidRPr="00BC0E07">
        <w:rPr>
          <w:rFonts w:ascii="Arial" w:eastAsia="Times New Roman" w:hAnsi="Arial" w:cs="Arial"/>
          <w:sz w:val="24"/>
          <w:szCs w:val="24"/>
          <w:lang w:eastAsia="en-GB"/>
        </w:rPr>
        <w:t>by getting involved in the running of drugs for dealers (County Lines).</w:t>
      </w:r>
      <w:r w:rsidR="00DE0A3A" w:rsidRPr="00BC0E07">
        <w:rPr>
          <w:rFonts w:ascii="Arial" w:eastAsia="Times New Roman" w:hAnsi="Arial" w:cs="Arial"/>
          <w:sz w:val="24"/>
          <w:szCs w:val="24"/>
          <w:lang w:eastAsia="en-GB"/>
        </w:rPr>
        <w:t xml:space="preserve"> County lines </w:t>
      </w:r>
      <w:proofErr w:type="gramStart"/>
      <w:r w:rsidR="00DE0A3A" w:rsidRPr="00BC0E07">
        <w:rPr>
          <w:rFonts w:ascii="Arial" w:eastAsia="Times New Roman" w:hAnsi="Arial" w:cs="Arial"/>
          <w:sz w:val="24"/>
          <w:szCs w:val="24"/>
          <w:lang w:eastAsia="en-GB"/>
        </w:rPr>
        <w:t>refers</w:t>
      </w:r>
      <w:proofErr w:type="gramEnd"/>
      <w:r w:rsidR="00DE0A3A" w:rsidRPr="00BC0E07">
        <w:rPr>
          <w:rFonts w:ascii="Arial" w:eastAsia="Times New Roman" w:hAnsi="Arial" w:cs="Arial"/>
          <w:sz w:val="24"/>
          <w:szCs w:val="24"/>
          <w:lang w:eastAsia="en-GB"/>
        </w:rPr>
        <w:t xml:space="preserve"> to the criminal networks that exploit, </w:t>
      </w:r>
      <w:r w:rsidR="00422217" w:rsidRPr="00BC0E07">
        <w:rPr>
          <w:rFonts w:ascii="Arial" w:eastAsia="Times New Roman" w:hAnsi="Arial" w:cs="Arial"/>
          <w:sz w:val="24"/>
          <w:szCs w:val="24"/>
          <w:lang w:eastAsia="en-GB"/>
        </w:rPr>
        <w:t>coerce,</w:t>
      </w:r>
      <w:r w:rsidR="00DE0A3A" w:rsidRPr="00BC0E07">
        <w:rPr>
          <w:rFonts w:ascii="Arial" w:eastAsia="Times New Roman" w:hAnsi="Arial" w:cs="Arial"/>
          <w:sz w:val="24"/>
          <w:szCs w:val="24"/>
          <w:lang w:eastAsia="en-GB"/>
        </w:rPr>
        <w:t xml:space="preserve"> and intimidate, y</w:t>
      </w:r>
      <w:r w:rsidR="00F862D2" w:rsidRPr="00BC0E07">
        <w:rPr>
          <w:rFonts w:ascii="Arial" w:eastAsia="Times New Roman" w:hAnsi="Arial" w:cs="Arial"/>
          <w:sz w:val="24"/>
          <w:szCs w:val="24"/>
          <w:lang w:eastAsia="en-GB"/>
        </w:rPr>
        <w:t xml:space="preserve">oung and vulnerable people </w:t>
      </w:r>
      <w:r w:rsidR="00403D39" w:rsidRPr="00BC0E07">
        <w:rPr>
          <w:rFonts w:ascii="Arial" w:eastAsia="Times New Roman" w:hAnsi="Arial" w:cs="Arial"/>
          <w:sz w:val="24"/>
          <w:szCs w:val="24"/>
          <w:lang w:eastAsia="en-GB"/>
        </w:rPr>
        <w:t>into</w:t>
      </w:r>
      <w:r w:rsidR="00F862D2" w:rsidRPr="00BC0E07">
        <w:rPr>
          <w:rFonts w:ascii="Arial" w:eastAsia="Times New Roman" w:hAnsi="Arial" w:cs="Arial"/>
          <w:sz w:val="24"/>
          <w:szCs w:val="24"/>
          <w:lang w:eastAsia="en-GB"/>
        </w:rPr>
        <w:t xml:space="preserve"> the movement and storage of drugs</w:t>
      </w:r>
      <w:r w:rsidR="00D1553D" w:rsidRPr="00BC0E07">
        <w:rPr>
          <w:rFonts w:ascii="Arial" w:eastAsia="Times New Roman" w:hAnsi="Arial" w:cs="Arial"/>
          <w:sz w:val="24"/>
          <w:szCs w:val="24"/>
          <w:lang w:eastAsia="en-GB"/>
        </w:rPr>
        <w:t xml:space="preserve"> </w:t>
      </w:r>
      <w:r w:rsidR="00403D39" w:rsidRPr="00BC0E07">
        <w:rPr>
          <w:rFonts w:ascii="Arial" w:eastAsia="Times New Roman" w:hAnsi="Arial" w:cs="Arial"/>
          <w:sz w:val="24"/>
          <w:szCs w:val="24"/>
          <w:lang w:eastAsia="en-GB"/>
        </w:rPr>
        <w:t>(Crown Prosecution Service, 2022)</w:t>
      </w:r>
      <w:r w:rsidR="00A75810" w:rsidRPr="00BC0E07">
        <w:rPr>
          <w:rFonts w:ascii="Arial" w:eastAsia="Times New Roman" w:hAnsi="Arial" w:cs="Arial"/>
          <w:sz w:val="24"/>
          <w:szCs w:val="24"/>
          <w:lang w:eastAsia="en-GB"/>
        </w:rPr>
        <w:t xml:space="preserve">. When in=t comes to county lines, the police will </w:t>
      </w:r>
      <w:r w:rsidR="00F968BE" w:rsidRPr="00BC0E07">
        <w:rPr>
          <w:rFonts w:ascii="Arial" w:eastAsia="Times New Roman" w:hAnsi="Arial" w:cs="Arial"/>
          <w:sz w:val="24"/>
          <w:szCs w:val="24"/>
          <w:lang w:eastAsia="en-GB"/>
        </w:rPr>
        <w:t xml:space="preserve">take a </w:t>
      </w:r>
      <w:r w:rsidR="00495140" w:rsidRPr="00BC0E07">
        <w:rPr>
          <w:rFonts w:ascii="Arial" w:eastAsia="Times New Roman" w:hAnsi="Arial" w:cs="Arial"/>
          <w:sz w:val="24"/>
          <w:szCs w:val="24"/>
          <w:lang w:eastAsia="en-GB"/>
        </w:rPr>
        <w:t xml:space="preserve">multi-agency approach at a national regional and local </w:t>
      </w:r>
      <w:r w:rsidR="00834EE0" w:rsidRPr="00BC0E07">
        <w:rPr>
          <w:rFonts w:ascii="Arial" w:eastAsia="Times New Roman" w:hAnsi="Arial" w:cs="Arial"/>
          <w:sz w:val="24"/>
          <w:szCs w:val="24"/>
          <w:lang w:eastAsia="en-GB"/>
        </w:rPr>
        <w:t xml:space="preserve">level (Crown Prosecution Service, 2022). </w:t>
      </w:r>
      <w:r w:rsidR="00DE1DAA" w:rsidRPr="00BC0E07">
        <w:rPr>
          <w:rFonts w:ascii="Arial" w:eastAsia="Times New Roman" w:hAnsi="Arial" w:cs="Arial"/>
          <w:sz w:val="24"/>
          <w:szCs w:val="24"/>
          <w:lang w:eastAsia="en-GB"/>
        </w:rPr>
        <w:t xml:space="preserve">The National </w:t>
      </w:r>
      <w:r w:rsidR="001D1C4E" w:rsidRPr="00BC0E07">
        <w:rPr>
          <w:rFonts w:ascii="Arial" w:eastAsia="Times New Roman" w:hAnsi="Arial" w:cs="Arial"/>
          <w:sz w:val="24"/>
          <w:szCs w:val="24"/>
          <w:lang w:eastAsia="en-GB"/>
        </w:rPr>
        <w:t>County Lines Co-ordination Centre (NC</w:t>
      </w:r>
      <w:r w:rsidR="001544E4" w:rsidRPr="00BC0E07">
        <w:rPr>
          <w:rFonts w:ascii="Arial" w:eastAsia="Times New Roman" w:hAnsi="Arial" w:cs="Arial"/>
          <w:sz w:val="24"/>
          <w:szCs w:val="24"/>
          <w:lang w:eastAsia="en-GB"/>
        </w:rPr>
        <w:t xml:space="preserve">LCC) is part of the </w:t>
      </w:r>
      <w:r w:rsidR="00526FC1" w:rsidRPr="00BC0E07">
        <w:rPr>
          <w:rFonts w:ascii="Arial" w:eastAsia="Times New Roman" w:hAnsi="Arial" w:cs="Arial"/>
          <w:sz w:val="24"/>
          <w:szCs w:val="24"/>
          <w:lang w:eastAsia="en-GB"/>
        </w:rPr>
        <w:t>policing</w:t>
      </w:r>
      <w:r w:rsidR="001544E4" w:rsidRPr="00BC0E07">
        <w:rPr>
          <w:rFonts w:ascii="Arial" w:eastAsia="Times New Roman" w:hAnsi="Arial" w:cs="Arial"/>
          <w:sz w:val="24"/>
          <w:szCs w:val="24"/>
          <w:lang w:eastAsia="en-GB"/>
        </w:rPr>
        <w:t xml:space="preserve"> approach to </w:t>
      </w:r>
      <w:r w:rsidR="00526FC1" w:rsidRPr="00BC0E07">
        <w:rPr>
          <w:rFonts w:ascii="Arial" w:eastAsia="Times New Roman" w:hAnsi="Arial" w:cs="Arial"/>
          <w:sz w:val="24"/>
          <w:szCs w:val="24"/>
          <w:lang w:eastAsia="en-GB"/>
        </w:rPr>
        <w:t>combat county lines</w:t>
      </w:r>
      <w:r w:rsidR="007B6F40" w:rsidRPr="00BC0E07">
        <w:rPr>
          <w:rFonts w:ascii="Arial" w:eastAsia="Times New Roman" w:hAnsi="Arial" w:cs="Arial"/>
          <w:sz w:val="24"/>
          <w:szCs w:val="24"/>
          <w:lang w:eastAsia="en-GB"/>
        </w:rPr>
        <w:t xml:space="preserve"> and follows the 4P’s approach, Prepare, </w:t>
      </w:r>
      <w:r w:rsidR="00F81552" w:rsidRPr="00BC0E07">
        <w:rPr>
          <w:rFonts w:ascii="Arial" w:eastAsia="Times New Roman" w:hAnsi="Arial" w:cs="Arial"/>
          <w:sz w:val="24"/>
          <w:szCs w:val="24"/>
          <w:lang w:eastAsia="en-GB"/>
        </w:rPr>
        <w:t>P</w:t>
      </w:r>
      <w:r w:rsidR="007B6F40" w:rsidRPr="00BC0E07">
        <w:rPr>
          <w:rFonts w:ascii="Arial" w:eastAsia="Times New Roman" w:hAnsi="Arial" w:cs="Arial"/>
          <w:sz w:val="24"/>
          <w:szCs w:val="24"/>
          <w:lang w:eastAsia="en-GB"/>
        </w:rPr>
        <w:t xml:space="preserve">revent, </w:t>
      </w:r>
      <w:r w:rsidR="00F81552" w:rsidRPr="00BC0E07">
        <w:rPr>
          <w:rFonts w:ascii="Arial" w:eastAsia="Times New Roman" w:hAnsi="Arial" w:cs="Arial"/>
          <w:sz w:val="24"/>
          <w:szCs w:val="24"/>
          <w:lang w:eastAsia="en-GB"/>
        </w:rPr>
        <w:t>P</w:t>
      </w:r>
      <w:r w:rsidR="007B6F40" w:rsidRPr="00BC0E07">
        <w:rPr>
          <w:rFonts w:ascii="Arial" w:eastAsia="Times New Roman" w:hAnsi="Arial" w:cs="Arial"/>
          <w:sz w:val="24"/>
          <w:szCs w:val="24"/>
          <w:lang w:eastAsia="en-GB"/>
        </w:rPr>
        <w:t xml:space="preserve">ursue and </w:t>
      </w:r>
      <w:r w:rsidR="00F81552" w:rsidRPr="00BC0E07">
        <w:rPr>
          <w:rFonts w:ascii="Arial" w:eastAsia="Times New Roman" w:hAnsi="Arial" w:cs="Arial"/>
          <w:sz w:val="24"/>
          <w:szCs w:val="24"/>
          <w:lang w:eastAsia="en-GB"/>
        </w:rPr>
        <w:t>Protect (Crown Prosecution Service, 2022).</w:t>
      </w:r>
      <w:r w:rsidR="00041C2C" w:rsidRPr="00BC0E07">
        <w:rPr>
          <w:rFonts w:ascii="Arial" w:eastAsia="Times New Roman" w:hAnsi="Arial" w:cs="Arial"/>
          <w:sz w:val="24"/>
          <w:szCs w:val="24"/>
          <w:lang w:eastAsia="en-GB"/>
        </w:rPr>
        <w:t xml:space="preserve"> The aim of this approach by the police is to divert those who are exploited towards a better futur</w:t>
      </w:r>
      <w:r w:rsidR="00F24CBE" w:rsidRPr="00BC0E07">
        <w:rPr>
          <w:rFonts w:ascii="Arial" w:eastAsia="Times New Roman" w:hAnsi="Arial" w:cs="Arial"/>
          <w:sz w:val="24"/>
          <w:szCs w:val="24"/>
          <w:lang w:eastAsia="en-GB"/>
        </w:rPr>
        <w:t>e</w:t>
      </w:r>
      <w:r w:rsidR="00041C2C" w:rsidRPr="00BC0E07">
        <w:rPr>
          <w:rFonts w:ascii="Arial" w:eastAsia="Times New Roman" w:hAnsi="Arial" w:cs="Arial"/>
          <w:sz w:val="24"/>
          <w:szCs w:val="24"/>
          <w:lang w:eastAsia="en-GB"/>
        </w:rPr>
        <w:t>, rather than prosecute</w:t>
      </w:r>
      <w:r w:rsidR="00F24CBE" w:rsidRPr="00BC0E07">
        <w:rPr>
          <w:rFonts w:ascii="Arial" w:eastAsia="Times New Roman" w:hAnsi="Arial" w:cs="Arial"/>
          <w:sz w:val="24"/>
          <w:szCs w:val="24"/>
          <w:lang w:eastAsia="en-GB"/>
        </w:rPr>
        <w:t xml:space="preserve"> them.</w:t>
      </w:r>
    </w:p>
    <w:p w14:paraId="1850912F" w14:textId="296044EC" w:rsidR="001F10E4" w:rsidRDefault="000453D0" w:rsidP="00E01B21">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Most youth offenders have experienced something called ACEs. ACEs stands for Adverse Childhood Experiences, it relates to </w:t>
      </w:r>
      <w:r w:rsidR="007A04C3" w:rsidRPr="00BC0E07">
        <w:rPr>
          <w:rFonts w:ascii="Arial" w:eastAsia="Times New Roman" w:hAnsi="Arial" w:cs="Arial"/>
          <w:sz w:val="24"/>
          <w:szCs w:val="24"/>
          <w:lang w:eastAsia="en-GB"/>
        </w:rPr>
        <w:t>the neg</w:t>
      </w:r>
      <w:r w:rsidR="009D4D82" w:rsidRPr="00BC0E07">
        <w:rPr>
          <w:rFonts w:ascii="Arial" w:eastAsia="Times New Roman" w:hAnsi="Arial" w:cs="Arial"/>
          <w:sz w:val="24"/>
          <w:szCs w:val="24"/>
          <w:lang w:eastAsia="en-GB"/>
        </w:rPr>
        <w:t xml:space="preserve">ative and impactful experiences a child has during its formative years, </w:t>
      </w:r>
      <w:r w:rsidR="00CF12C8" w:rsidRPr="00BC0E07">
        <w:rPr>
          <w:rFonts w:ascii="Arial" w:eastAsia="Times New Roman" w:hAnsi="Arial" w:cs="Arial"/>
          <w:sz w:val="24"/>
          <w:szCs w:val="24"/>
          <w:lang w:eastAsia="en-GB"/>
        </w:rPr>
        <w:t xml:space="preserve">these include single traumatic experiences or prolonged experiences such as abuse and neglect </w:t>
      </w:r>
      <w:r w:rsidR="00D44F71" w:rsidRPr="00BC0E07">
        <w:rPr>
          <w:rFonts w:ascii="Arial" w:eastAsia="Times New Roman" w:hAnsi="Arial" w:cs="Arial"/>
          <w:sz w:val="24"/>
          <w:szCs w:val="24"/>
          <w:lang w:eastAsia="en-GB"/>
        </w:rPr>
        <w:t xml:space="preserve">(Michelle </w:t>
      </w:r>
      <w:proofErr w:type="spellStart"/>
      <w:r w:rsidR="00D44F71" w:rsidRPr="00BC0E07">
        <w:rPr>
          <w:rFonts w:ascii="Arial" w:eastAsia="Times New Roman" w:hAnsi="Arial" w:cs="Arial"/>
          <w:sz w:val="24"/>
          <w:szCs w:val="24"/>
          <w:lang w:eastAsia="en-GB"/>
        </w:rPr>
        <w:t>Pugle</w:t>
      </w:r>
      <w:proofErr w:type="spellEnd"/>
      <w:r w:rsidR="00D44F71" w:rsidRPr="00BC0E07">
        <w:rPr>
          <w:rFonts w:ascii="Arial" w:eastAsia="Times New Roman" w:hAnsi="Arial" w:cs="Arial"/>
          <w:sz w:val="24"/>
          <w:szCs w:val="24"/>
          <w:lang w:eastAsia="en-GB"/>
        </w:rPr>
        <w:t xml:space="preserve">, 2022). </w:t>
      </w:r>
      <w:r w:rsidR="00F45FAF" w:rsidRPr="00BC0E07">
        <w:rPr>
          <w:rFonts w:ascii="Arial" w:eastAsia="Times New Roman" w:hAnsi="Arial" w:cs="Arial"/>
          <w:sz w:val="24"/>
          <w:szCs w:val="24"/>
          <w:lang w:eastAsia="en-GB"/>
        </w:rPr>
        <w:t xml:space="preserve">Studies show that compared to the general population, </w:t>
      </w:r>
      <w:r w:rsidR="00350CCE" w:rsidRPr="00BC0E07">
        <w:rPr>
          <w:rFonts w:ascii="Arial" w:eastAsia="Times New Roman" w:hAnsi="Arial" w:cs="Arial"/>
          <w:sz w:val="24"/>
          <w:szCs w:val="24"/>
          <w:lang w:eastAsia="en-GB"/>
        </w:rPr>
        <w:t>youth offenders were</w:t>
      </w:r>
      <w:r w:rsidR="00112A36" w:rsidRPr="00BC0E07">
        <w:rPr>
          <w:rFonts w:ascii="Arial" w:eastAsia="Times New Roman" w:hAnsi="Arial" w:cs="Arial"/>
          <w:sz w:val="24"/>
          <w:szCs w:val="24"/>
          <w:lang w:eastAsia="en-GB"/>
        </w:rPr>
        <w:t xml:space="preserve"> thirteen</w:t>
      </w:r>
      <w:r w:rsidR="00350CCE" w:rsidRPr="00BC0E07">
        <w:rPr>
          <w:rFonts w:ascii="Arial" w:eastAsia="Times New Roman" w:hAnsi="Arial" w:cs="Arial"/>
          <w:sz w:val="24"/>
          <w:szCs w:val="24"/>
          <w:lang w:eastAsia="en-GB"/>
        </w:rPr>
        <w:t xml:space="preserve"> times more likely to have experienced at least </w:t>
      </w:r>
      <w:r w:rsidR="00112A36" w:rsidRPr="00BC0E07">
        <w:rPr>
          <w:rFonts w:ascii="Arial" w:eastAsia="Times New Roman" w:hAnsi="Arial" w:cs="Arial"/>
          <w:sz w:val="24"/>
          <w:szCs w:val="24"/>
          <w:lang w:eastAsia="en-GB"/>
        </w:rPr>
        <w:t>one</w:t>
      </w:r>
      <w:r w:rsidR="00350CCE" w:rsidRPr="00BC0E07">
        <w:rPr>
          <w:rFonts w:ascii="Arial" w:eastAsia="Times New Roman" w:hAnsi="Arial" w:cs="Arial"/>
          <w:sz w:val="24"/>
          <w:szCs w:val="24"/>
          <w:lang w:eastAsia="en-GB"/>
        </w:rPr>
        <w:t xml:space="preserve"> ACE and </w:t>
      </w:r>
      <w:r w:rsidR="00112A36" w:rsidRPr="00BC0E07">
        <w:rPr>
          <w:rFonts w:ascii="Arial" w:eastAsia="Times New Roman" w:hAnsi="Arial" w:cs="Arial"/>
          <w:sz w:val="24"/>
          <w:szCs w:val="24"/>
          <w:lang w:eastAsia="en-GB"/>
        </w:rPr>
        <w:t>four times more likely to have</w:t>
      </w:r>
      <w:r w:rsidR="00984E27" w:rsidRPr="00BC0E07">
        <w:rPr>
          <w:rFonts w:ascii="Arial" w:eastAsia="Times New Roman" w:hAnsi="Arial" w:cs="Arial"/>
          <w:sz w:val="24"/>
          <w:szCs w:val="24"/>
          <w:lang w:eastAsia="en-GB"/>
        </w:rPr>
        <w:t xml:space="preserve"> </w:t>
      </w:r>
      <w:r w:rsidR="00112A36" w:rsidRPr="00BC0E07">
        <w:rPr>
          <w:rFonts w:ascii="Arial" w:eastAsia="Times New Roman" w:hAnsi="Arial" w:cs="Arial"/>
          <w:sz w:val="24"/>
          <w:szCs w:val="24"/>
          <w:lang w:eastAsia="en-GB"/>
        </w:rPr>
        <w:t>expe</w:t>
      </w:r>
      <w:r w:rsidR="00154FAC" w:rsidRPr="00BC0E07">
        <w:rPr>
          <w:rFonts w:ascii="Arial" w:eastAsia="Times New Roman" w:hAnsi="Arial" w:cs="Arial"/>
          <w:sz w:val="24"/>
          <w:szCs w:val="24"/>
          <w:lang w:eastAsia="en-GB"/>
        </w:rPr>
        <w:t xml:space="preserve">rienced four or more adverse childhood experiences </w:t>
      </w:r>
      <w:r w:rsidR="007A61A3" w:rsidRPr="00BC0E07">
        <w:rPr>
          <w:rFonts w:ascii="Arial" w:eastAsia="Times New Roman" w:hAnsi="Arial" w:cs="Arial"/>
          <w:sz w:val="24"/>
          <w:szCs w:val="24"/>
          <w:lang w:eastAsia="en-GB"/>
        </w:rPr>
        <w:t>(</w:t>
      </w:r>
      <w:proofErr w:type="spellStart"/>
      <w:r w:rsidR="007A61A3" w:rsidRPr="00BC0E07">
        <w:rPr>
          <w:rFonts w:ascii="Arial" w:eastAsia="Times New Roman" w:hAnsi="Arial" w:cs="Arial"/>
          <w:sz w:val="24"/>
          <w:szCs w:val="24"/>
          <w:lang w:eastAsia="en-GB"/>
        </w:rPr>
        <w:t>Astridge</w:t>
      </w:r>
      <w:proofErr w:type="spellEnd"/>
      <w:r w:rsidR="007A61A3" w:rsidRPr="00BC0E07">
        <w:rPr>
          <w:rFonts w:ascii="Arial" w:eastAsia="Times New Roman" w:hAnsi="Arial" w:cs="Arial"/>
          <w:sz w:val="24"/>
          <w:szCs w:val="24"/>
          <w:lang w:eastAsia="en-GB"/>
        </w:rPr>
        <w:t xml:space="preserve"> et al, 2023).</w:t>
      </w:r>
      <w:r w:rsidR="00984E27" w:rsidRPr="00BC0E07">
        <w:rPr>
          <w:rFonts w:ascii="Arial" w:eastAsia="Times New Roman" w:hAnsi="Arial" w:cs="Arial"/>
          <w:sz w:val="24"/>
          <w:szCs w:val="24"/>
          <w:lang w:eastAsia="en-GB"/>
        </w:rPr>
        <w:t xml:space="preserve"> </w:t>
      </w:r>
      <w:r w:rsidR="00257162" w:rsidRPr="00BC0E07">
        <w:rPr>
          <w:rFonts w:ascii="Arial" w:eastAsia="Times New Roman" w:hAnsi="Arial" w:cs="Arial"/>
          <w:sz w:val="24"/>
          <w:szCs w:val="24"/>
          <w:lang w:eastAsia="en-GB"/>
        </w:rPr>
        <w:t xml:space="preserve">Early intervention </w:t>
      </w:r>
      <w:r w:rsidR="00F77B7E" w:rsidRPr="00BC0E07">
        <w:rPr>
          <w:rFonts w:ascii="Arial" w:eastAsia="Times New Roman" w:hAnsi="Arial" w:cs="Arial"/>
          <w:sz w:val="24"/>
          <w:szCs w:val="24"/>
          <w:lang w:eastAsia="en-GB"/>
        </w:rPr>
        <w:t>programmes can help intervene and protect more children from dealing with adverse childhood experiences.</w:t>
      </w:r>
    </w:p>
    <w:p w14:paraId="2F154A27" w14:textId="07B327E8" w:rsidR="00915328" w:rsidRPr="003B5D5B" w:rsidRDefault="00CA04A6" w:rsidP="00E01B21">
      <w:pPr>
        <w:spacing w:line="240" w:lineRule="auto"/>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Another successful early intervention programme that we see is the Pheonix Project. This project was introduced by Fire and Rescue services</w:t>
      </w:r>
      <w:r w:rsidR="00E51264">
        <w:rPr>
          <w:rFonts w:ascii="Arial" w:eastAsia="Times New Roman" w:hAnsi="Arial" w:cs="Arial"/>
          <w:sz w:val="24"/>
          <w:szCs w:val="24"/>
          <w:lang w:eastAsia="en-GB"/>
        </w:rPr>
        <w:t xml:space="preserve"> across the United Kingdom. It was introduced with the aim</w:t>
      </w:r>
      <w:r w:rsidR="00842BDD">
        <w:rPr>
          <w:rFonts w:ascii="Arial" w:eastAsia="Times New Roman" w:hAnsi="Arial" w:cs="Arial"/>
          <w:sz w:val="24"/>
          <w:szCs w:val="24"/>
          <w:lang w:eastAsia="en-GB"/>
        </w:rPr>
        <w:t xml:space="preserve"> of targeting young people with low self esteem</w:t>
      </w:r>
      <w:r w:rsidR="008D5C7D">
        <w:rPr>
          <w:rFonts w:ascii="Arial" w:eastAsia="Times New Roman" w:hAnsi="Arial" w:cs="Arial"/>
          <w:sz w:val="24"/>
          <w:szCs w:val="24"/>
          <w:lang w:eastAsia="en-GB"/>
        </w:rPr>
        <w:t xml:space="preserve"> to people who </w:t>
      </w:r>
      <w:r w:rsidR="006506B8">
        <w:rPr>
          <w:rFonts w:ascii="Arial" w:eastAsia="Times New Roman" w:hAnsi="Arial" w:cs="Arial"/>
          <w:sz w:val="24"/>
          <w:szCs w:val="24"/>
          <w:lang w:eastAsia="en-GB"/>
        </w:rPr>
        <w:t xml:space="preserve">partake in anti-social behaviour/fire related problems </w:t>
      </w:r>
      <w:r w:rsidR="003B5D5B" w:rsidRPr="004E013F">
        <w:rPr>
          <w:rFonts w:ascii="Arial" w:eastAsia="Times New Roman" w:hAnsi="Arial" w:cs="Arial"/>
          <w:sz w:val="24"/>
          <w:szCs w:val="24"/>
          <w:lang w:eastAsia="en-GB"/>
        </w:rPr>
        <w:t>(South Wales Fire and Rescue, 2018)</w:t>
      </w:r>
      <w:r w:rsidR="004E013F" w:rsidRPr="004E013F">
        <w:rPr>
          <w:rFonts w:ascii="Arial" w:eastAsia="Times New Roman" w:hAnsi="Arial" w:cs="Arial"/>
          <w:sz w:val="24"/>
          <w:szCs w:val="24"/>
          <w:lang w:eastAsia="en-GB"/>
        </w:rPr>
        <w:t>.</w:t>
      </w:r>
      <w:r w:rsidR="004E013F">
        <w:rPr>
          <w:rFonts w:ascii="Arial" w:eastAsia="Times New Roman" w:hAnsi="Arial" w:cs="Arial"/>
          <w:sz w:val="24"/>
          <w:szCs w:val="24"/>
          <w:lang w:eastAsia="en-GB"/>
        </w:rPr>
        <w:t xml:space="preserve"> T</w:t>
      </w:r>
      <w:r w:rsidR="00443783">
        <w:rPr>
          <w:rFonts w:ascii="Arial" w:eastAsia="Times New Roman" w:hAnsi="Arial" w:cs="Arial"/>
          <w:sz w:val="24"/>
          <w:szCs w:val="24"/>
          <w:lang w:eastAsia="en-GB"/>
        </w:rPr>
        <w:t>he Pheonix project offers</w:t>
      </w:r>
      <w:r w:rsidR="00572D8B">
        <w:rPr>
          <w:rFonts w:ascii="Arial" w:eastAsia="Times New Roman" w:hAnsi="Arial" w:cs="Arial"/>
          <w:sz w:val="24"/>
          <w:szCs w:val="24"/>
          <w:lang w:eastAsia="en-GB"/>
        </w:rPr>
        <w:t xml:space="preserve"> a great opportunity for young people to engage in a </w:t>
      </w:r>
      <w:r w:rsidR="00DC12C5">
        <w:rPr>
          <w:rFonts w:ascii="Arial" w:eastAsia="Times New Roman" w:hAnsi="Arial" w:cs="Arial"/>
          <w:sz w:val="24"/>
          <w:szCs w:val="24"/>
          <w:lang w:eastAsia="en-GB"/>
        </w:rPr>
        <w:t>5-day</w:t>
      </w:r>
      <w:r w:rsidR="00572D8B">
        <w:rPr>
          <w:rFonts w:ascii="Arial" w:eastAsia="Times New Roman" w:hAnsi="Arial" w:cs="Arial"/>
          <w:sz w:val="24"/>
          <w:szCs w:val="24"/>
          <w:lang w:eastAsia="en-GB"/>
        </w:rPr>
        <w:t xml:space="preserve"> interactive course</w:t>
      </w:r>
      <w:r w:rsidR="00D303D0">
        <w:rPr>
          <w:rFonts w:ascii="Arial" w:eastAsia="Times New Roman" w:hAnsi="Arial" w:cs="Arial"/>
          <w:sz w:val="24"/>
          <w:szCs w:val="24"/>
          <w:lang w:eastAsia="en-GB"/>
        </w:rPr>
        <w:t>, where they will learn about the fire and rescue service, who they are and what the day, in the hope of diverting young people away from</w:t>
      </w:r>
      <w:r w:rsidR="00DC12C5">
        <w:rPr>
          <w:rFonts w:ascii="Arial" w:eastAsia="Times New Roman" w:hAnsi="Arial" w:cs="Arial"/>
          <w:sz w:val="24"/>
          <w:szCs w:val="24"/>
          <w:lang w:eastAsia="en-GB"/>
        </w:rPr>
        <w:t xml:space="preserve"> their issues with anti-social behaviour </w:t>
      </w:r>
      <w:r w:rsidR="00DC12C5" w:rsidRPr="004E013F">
        <w:rPr>
          <w:rFonts w:ascii="Arial" w:eastAsia="Times New Roman" w:hAnsi="Arial" w:cs="Arial"/>
          <w:sz w:val="24"/>
          <w:szCs w:val="24"/>
          <w:lang w:eastAsia="en-GB"/>
        </w:rPr>
        <w:t>(South Wales Fire and Rescue, 2018).</w:t>
      </w:r>
    </w:p>
    <w:p w14:paraId="1CC4B884" w14:textId="2C48806B" w:rsidR="008D4004" w:rsidRPr="00BC0E07" w:rsidRDefault="00B63B65" w:rsidP="00E74818">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The</w:t>
      </w:r>
      <w:r w:rsidR="00C76789" w:rsidRPr="00BC0E07">
        <w:rPr>
          <w:rFonts w:ascii="Arial" w:eastAsia="Times New Roman" w:hAnsi="Arial" w:cs="Arial"/>
          <w:sz w:val="24"/>
          <w:szCs w:val="24"/>
          <w:lang w:eastAsia="en-GB"/>
        </w:rPr>
        <w:t xml:space="preserve"> effectiveness of early intervention can be </w:t>
      </w:r>
      <w:r w:rsidR="00734DAA" w:rsidRPr="00BC0E07">
        <w:rPr>
          <w:rFonts w:ascii="Arial" w:eastAsia="Times New Roman" w:hAnsi="Arial" w:cs="Arial"/>
          <w:sz w:val="24"/>
          <w:szCs w:val="24"/>
          <w:lang w:eastAsia="en-GB"/>
        </w:rPr>
        <w:t xml:space="preserve">impacted by </w:t>
      </w:r>
      <w:r w:rsidR="00DC12C5" w:rsidRPr="00BC0E07">
        <w:rPr>
          <w:rFonts w:ascii="Arial" w:eastAsia="Times New Roman" w:hAnsi="Arial" w:cs="Arial"/>
          <w:sz w:val="24"/>
          <w:szCs w:val="24"/>
          <w:lang w:eastAsia="en-GB"/>
        </w:rPr>
        <w:t>several</w:t>
      </w:r>
      <w:r w:rsidR="00734DAA" w:rsidRPr="00BC0E07">
        <w:rPr>
          <w:rFonts w:ascii="Arial" w:eastAsia="Times New Roman" w:hAnsi="Arial" w:cs="Arial"/>
          <w:sz w:val="24"/>
          <w:szCs w:val="24"/>
          <w:lang w:eastAsia="en-GB"/>
        </w:rPr>
        <w:t xml:space="preserve"> factors that can increase or detract in its effectiveness. For example, early intervention can be</w:t>
      </w:r>
      <w:r w:rsidR="00221E33" w:rsidRPr="00BC0E07">
        <w:rPr>
          <w:rFonts w:ascii="Arial" w:eastAsia="Times New Roman" w:hAnsi="Arial" w:cs="Arial"/>
          <w:sz w:val="24"/>
          <w:szCs w:val="24"/>
          <w:lang w:eastAsia="en-GB"/>
        </w:rPr>
        <w:t xml:space="preserve"> less effective if there is only a single offer of support at the beginning, </w:t>
      </w:r>
      <w:r w:rsidR="004F1611" w:rsidRPr="00BC0E07">
        <w:rPr>
          <w:rFonts w:ascii="Arial" w:eastAsia="Times New Roman" w:hAnsi="Arial" w:cs="Arial"/>
          <w:sz w:val="24"/>
          <w:szCs w:val="24"/>
          <w:lang w:eastAsia="en-GB"/>
        </w:rPr>
        <w:t>building rapport and continuing th</w:t>
      </w:r>
      <w:r w:rsidR="00A65DD0" w:rsidRPr="00BC0E07">
        <w:rPr>
          <w:rFonts w:ascii="Arial" w:eastAsia="Times New Roman" w:hAnsi="Arial" w:cs="Arial"/>
          <w:sz w:val="24"/>
          <w:szCs w:val="24"/>
          <w:lang w:eastAsia="en-GB"/>
        </w:rPr>
        <w:t xml:space="preserve">e </w:t>
      </w:r>
      <w:r w:rsidR="004F1611" w:rsidRPr="00BC0E07">
        <w:rPr>
          <w:rFonts w:ascii="Arial" w:eastAsia="Times New Roman" w:hAnsi="Arial" w:cs="Arial"/>
          <w:sz w:val="24"/>
          <w:szCs w:val="24"/>
          <w:lang w:eastAsia="en-GB"/>
        </w:rPr>
        <w:t>support will in turn increase the effectiveness of the programme</w:t>
      </w:r>
      <w:r w:rsidR="00A9666D" w:rsidRPr="00BC0E07">
        <w:rPr>
          <w:rFonts w:ascii="Arial" w:eastAsia="Times New Roman" w:hAnsi="Arial" w:cs="Arial"/>
          <w:sz w:val="24"/>
          <w:szCs w:val="24"/>
          <w:lang w:eastAsia="en-GB"/>
        </w:rPr>
        <w:t>.</w:t>
      </w:r>
      <w:r w:rsidR="004721AA" w:rsidRPr="00BC0E07">
        <w:rPr>
          <w:rFonts w:ascii="Arial" w:eastAsia="Times New Roman" w:hAnsi="Arial" w:cs="Arial"/>
          <w:sz w:val="24"/>
          <w:szCs w:val="24"/>
          <w:lang w:eastAsia="en-GB"/>
        </w:rPr>
        <w:t xml:space="preserve"> </w:t>
      </w:r>
      <w:r w:rsidR="002E65D0" w:rsidRPr="00BC0E07">
        <w:rPr>
          <w:rFonts w:ascii="Arial" w:eastAsia="Times New Roman" w:hAnsi="Arial" w:cs="Arial"/>
          <w:sz w:val="24"/>
          <w:szCs w:val="24"/>
          <w:lang w:eastAsia="en-GB"/>
        </w:rPr>
        <w:t>This is because continued support with youth offenders, better helps them to cope with crisi</w:t>
      </w:r>
      <w:r w:rsidR="00325C43" w:rsidRPr="00BC0E07">
        <w:rPr>
          <w:rFonts w:ascii="Arial" w:eastAsia="Times New Roman" w:hAnsi="Arial" w:cs="Arial"/>
          <w:sz w:val="24"/>
          <w:szCs w:val="24"/>
          <w:lang w:eastAsia="en-GB"/>
        </w:rPr>
        <w:t>s when it arises</w:t>
      </w:r>
      <w:r w:rsidR="00C8114D" w:rsidRPr="00BC0E07">
        <w:rPr>
          <w:rFonts w:ascii="Arial" w:eastAsia="Times New Roman" w:hAnsi="Arial" w:cs="Arial"/>
          <w:sz w:val="24"/>
          <w:szCs w:val="24"/>
          <w:lang w:eastAsia="en-GB"/>
        </w:rPr>
        <w:t xml:space="preserve"> and </w:t>
      </w:r>
      <w:r w:rsidR="0031393B" w:rsidRPr="00BC0E07">
        <w:rPr>
          <w:rFonts w:ascii="Arial" w:eastAsia="Times New Roman" w:hAnsi="Arial" w:cs="Arial"/>
          <w:sz w:val="24"/>
          <w:szCs w:val="24"/>
          <w:lang w:eastAsia="en-GB"/>
        </w:rPr>
        <w:t>to maintain</w:t>
      </w:r>
      <w:r w:rsidR="00325C43" w:rsidRPr="00BC0E07">
        <w:rPr>
          <w:rFonts w:ascii="Arial" w:eastAsia="Times New Roman" w:hAnsi="Arial" w:cs="Arial"/>
          <w:sz w:val="24"/>
          <w:szCs w:val="24"/>
          <w:lang w:eastAsia="en-GB"/>
        </w:rPr>
        <w:t xml:space="preserve"> healthy social </w:t>
      </w:r>
      <w:r w:rsidR="00C8114D" w:rsidRPr="00BC0E07">
        <w:rPr>
          <w:rFonts w:ascii="Arial" w:eastAsia="Times New Roman" w:hAnsi="Arial" w:cs="Arial"/>
          <w:sz w:val="24"/>
          <w:szCs w:val="24"/>
          <w:lang w:eastAsia="en-GB"/>
        </w:rPr>
        <w:t>support relationships</w:t>
      </w:r>
      <w:r w:rsidR="0031393B" w:rsidRPr="00BC0E07">
        <w:rPr>
          <w:rFonts w:ascii="Arial" w:eastAsia="Times New Roman" w:hAnsi="Arial" w:cs="Arial"/>
          <w:sz w:val="24"/>
          <w:szCs w:val="24"/>
          <w:lang w:eastAsia="en-GB"/>
        </w:rPr>
        <w:t xml:space="preserve">. To ensure that the </w:t>
      </w:r>
      <w:r w:rsidR="00A91585" w:rsidRPr="00BC0E07">
        <w:rPr>
          <w:rFonts w:ascii="Arial" w:eastAsia="Times New Roman" w:hAnsi="Arial" w:cs="Arial"/>
          <w:sz w:val="24"/>
          <w:szCs w:val="24"/>
          <w:lang w:eastAsia="en-GB"/>
        </w:rPr>
        <w:t xml:space="preserve">support does not just have a brief impact on the </w:t>
      </w:r>
      <w:r w:rsidR="00485596" w:rsidRPr="00BC0E07">
        <w:rPr>
          <w:rFonts w:ascii="Arial" w:eastAsia="Times New Roman" w:hAnsi="Arial" w:cs="Arial"/>
          <w:sz w:val="24"/>
          <w:szCs w:val="24"/>
          <w:lang w:eastAsia="en-GB"/>
        </w:rPr>
        <w:t xml:space="preserve">young person’s lifestyle and choices, it is important the support is always available </w:t>
      </w:r>
      <w:r w:rsidR="00E01B21" w:rsidRPr="00BC0E07">
        <w:rPr>
          <w:rFonts w:ascii="Arial" w:eastAsia="Times New Roman" w:hAnsi="Arial" w:cs="Arial"/>
          <w:sz w:val="24"/>
          <w:szCs w:val="24"/>
          <w:lang w:eastAsia="en-GB"/>
        </w:rPr>
        <w:t xml:space="preserve">(Corporate author, 2011). </w:t>
      </w:r>
      <w:r w:rsidR="00395CAC" w:rsidRPr="00BC0E07">
        <w:rPr>
          <w:rFonts w:ascii="Arial" w:eastAsia="Times New Roman" w:hAnsi="Arial" w:cs="Arial"/>
          <w:sz w:val="24"/>
          <w:szCs w:val="24"/>
          <w:lang w:eastAsia="en-GB"/>
        </w:rPr>
        <w:t xml:space="preserve">Humans are </w:t>
      </w:r>
      <w:r w:rsidR="006A2D63" w:rsidRPr="00BC0E07">
        <w:rPr>
          <w:rFonts w:ascii="Arial" w:eastAsia="Times New Roman" w:hAnsi="Arial" w:cs="Arial"/>
          <w:sz w:val="24"/>
          <w:szCs w:val="24"/>
          <w:lang w:eastAsia="en-GB"/>
        </w:rPr>
        <w:t xml:space="preserve">social creatures and thrive off support, a lack of support can mean an increase in </w:t>
      </w:r>
      <w:r w:rsidR="00BE7AC6" w:rsidRPr="00BC0E07">
        <w:rPr>
          <w:rFonts w:ascii="Arial" w:eastAsia="Times New Roman" w:hAnsi="Arial" w:cs="Arial"/>
          <w:sz w:val="24"/>
          <w:szCs w:val="24"/>
          <w:lang w:eastAsia="en-GB"/>
        </w:rPr>
        <w:t xml:space="preserve">loneliness, isolation, </w:t>
      </w:r>
      <w:r w:rsidR="00B5340D" w:rsidRPr="00BC0E07">
        <w:rPr>
          <w:rFonts w:ascii="Arial" w:eastAsia="Times New Roman" w:hAnsi="Arial" w:cs="Arial"/>
          <w:sz w:val="24"/>
          <w:szCs w:val="24"/>
          <w:lang w:eastAsia="en-GB"/>
        </w:rPr>
        <w:t>depression,</w:t>
      </w:r>
      <w:r w:rsidR="00BE7AC6" w:rsidRPr="00BC0E07">
        <w:rPr>
          <w:rFonts w:ascii="Arial" w:eastAsia="Times New Roman" w:hAnsi="Arial" w:cs="Arial"/>
          <w:sz w:val="24"/>
          <w:szCs w:val="24"/>
          <w:lang w:eastAsia="en-GB"/>
        </w:rPr>
        <w:t xml:space="preserve"> and cognitive decline </w:t>
      </w:r>
      <w:r w:rsidR="00E74818" w:rsidRPr="00BC0E07">
        <w:rPr>
          <w:rFonts w:ascii="Arial" w:eastAsia="Times New Roman" w:hAnsi="Arial" w:cs="Arial"/>
          <w:sz w:val="24"/>
          <w:szCs w:val="24"/>
          <w:lang w:eastAsia="en-GB"/>
        </w:rPr>
        <w:lastRenderedPageBreak/>
        <w:t>(Kendra Cherry, 2023).</w:t>
      </w:r>
      <w:r w:rsidR="00B5340D" w:rsidRPr="00BC0E07">
        <w:rPr>
          <w:rFonts w:ascii="Arial" w:eastAsia="Times New Roman" w:hAnsi="Arial" w:cs="Arial"/>
          <w:sz w:val="24"/>
          <w:szCs w:val="24"/>
          <w:lang w:eastAsia="en-GB"/>
        </w:rPr>
        <w:t xml:space="preserve"> These are all factors that are very common in youth </w:t>
      </w:r>
      <w:r w:rsidR="005A3F94" w:rsidRPr="00BC0E07">
        <w:rPr>
          <w:rFonts w:ascii="Arial" w:eastAsia="Times New Roman" w:hAnsi="Arial" w:cs="Arial"/>
          <w:sz w:val="24"/>
          <w:szCs w:val="24"/>
          <w:lang w:eastAsia="en-GB"/>
        </w:rPr>
        <w:t>offenders,</w:t>
      </w:r>
      <w:r w:rsidR="00B5340D" w:rsidRPr="00BC0E07">
        <w:rPr>
          <w:rFonts w:ascii="Arial" w:eastAsia="Times New Roman" w:hAnsi="Arial" w:cs="Arial"/>
          <w:sz w:val="24"/>
          <w:szCs w:val="24"/>
          <w:lang w:eastAsia="en-GB"/>
        </w:rPr>
        <w:t xml:space="preserve"> and they will easily resort back to this mindset if the support system is not </w:t>
      </w:r>
      <w:r w:rsidR="00B1615D" w:rsidRPr="00BC0E07">
        <w:rPr>
          <w:rFonts w:ascii="Arial" w:eastAsia="Times New Roman" w:hAnsi="Arial" w:cs="Arial"/>
          <w:sz w:val="24"/>
          <w:szCs w:val="24"/>
          <w:lang w:eastAsia="en-GB"/>
        </w:rPr>
        <w:t>continuous, therefore it will have a detrimental impact on the effectiveness of the early intervention.</w:t>
      </w:r>
    </w:p>
    <w:p w14:paraId="63A3672E" w14:textId="059A6065" w:rsidR="008D4004" w:rsidRPr="00BC0E07" w:rsidRDefault="001A41B9" w:rsidP="00E74818">
      <w:pPr>
        <w:spacing w:line="240" w:lineRule="auto"/>
        <w:rPr>
          <w:rFonts w:ascii="Arial" w:eastAsia="Times New Roman" w:hAnsi="Arial" w:cs="Arial"/>
          <w:sz w:val="24"/>
          <w:szCs w:val="24"/>
          <w:lang w:eastAsia="en-GB"/>
        </w:rPr>
      </w:pPr>
      <w:r w:rsidRPr="00BC0E07">
        <w:rPr>
          <w:rFonts w:ascii="Arial" w:eastAsia="Times New Roman" w:hAnsi="Arial" w:cs="Arial"/>
          <w:sz w:val="24"/>
          <w:szCs w:val="24"/>
          <w:lang w:eastAsia="en-GB"/>
        </w:rPr>
        <w:t xml:space="preserve">As seen in the above essay is it </w:t>
      </w:r>
      <w:r w:rsidR="00CC03D1" w:rsidRPr="00BC0E07">
        <w:rPr>
          <w:rFonts w:ascii="Arial" w:eastAsia="Times New Roman" w:hAnsi="Arial" w:cs="Arial"/>
          <w:sz w:val="24"/>
          <w:szCs w:val="24"/>
          <w:lang w:eastAsia="en-GB"/>
        </w:rPr>
        <w:t>seen</w:t>
      </w:r>
      <w:r w:rsidRPr="00BC0E07">
        <w:rPr>
          <w:rFonts w:ascii="Arial" w:eastAsia="Times New Roman" w:hAnsi="Arial" w:cs="Arial"/>
          <w:sz w:val="24"/>
          <w:szCs w:val="24"/>
          <w:lang w:eastAsia="en-GB"/>
        </w:rPr>
        <w:t xml:space="preserve"> that </w:t>
      </w:r>
      <w:r w:rsidR="00A63FAA" w:rsidRPr="00BC0E07">
        <w:rPr>
          <w:rFonts w:ascii="Arial" w:eastAsia="Times New Roman" w:hAnsi="Arial" w:cs="Arial"/>
          <w:sz w:val="24"/>
          <w:szCs w:val="24"/>
          <w:lang w:eastAsia="en-GB"/>
        </w:rPr>
        <w:t xml:space="preserve">early intervention is key to </w:t>
      </w:r>
      <w:r w:rsidR="00BB5D32" w:rsidRPr="00BC0E07">
        <w:rPr>
          <w:rFonts w:ascii="Arial" w:eastAsia="Times New Roman" w:hAnsi="Arial" w:cs="Arial"/>
          <w:sz w:val="24"/>
          <w:szCs w:val="24"/>
          <w:lang w:eastAsia="en-GB"/>
        </w:rPr>
        <w:t xml:space="preserve">the </w:t>
      </w:r>
      <w:r w:rsidR="00A63FAA" w:rsidRPr="00BC0E07">
        <w:rPr>
          <w:rFonts w:ascii="Arial" w:eastAsia="Times New Roman" w:hAnsi="Arial" w:cs="Arial"/>
          <w:sz w:val="24"/>
          <w:szCs w:val="24"/>
          <w:lang w:eastAsia="en-GB"/>
        </w:rPr>
        <w:t xml:space="preserve">help in decreasing the number of children and young people who are partaking in criminal activity. </w:t>
      </w:r>
      <w:r w:rsidR="00B23ED2" w:rsidRPr="00BC0E07">
        <w:rPr>
          <w:rFonts w:ascii="Arial" w:eastAsia="Times New Roman" w:hAnsi="Arial" w:cs="Arial"/>
          <w:sz w:val="24"/>
          <w:szCs w:val="24"/>
          <w:lang w:eastAsia="en-GB"/>
        </w:rPr>
        <w:t xml:space="preserve">The support that early intervention has </w:t>
      </w:r>
      <w:r w:rsidR="00635E0C" w:rsidRPr="00BC0E07">
        <w:rPr>
          <w:rFonts w:ascii="Arial" w:eastAsia="Times New Roman" w:hAnsi="Arial" w:cs="Arial"/>
          <w:sz w:val="24"/>
          <w:szCs w:val="24"/>
          <w:lang w:eastAsia="en-GB"/>
        </w:rPr>
        <w:t>is clear to see, with foundations such as College of Policing</w:t>
      </w:r>
      <w:r w:rsidR="006A578C" w:rsidRPr="00BC0E07">
        <w:rPr>
          <w:rFonts w:ascii="Arial" w:eastAsia="Times New Roman" w:hAnsi="Arial" w:cs="Arial"/>
          <w:sz w:val="24"/>
          <w:szCs w:val="24"/>
          <w:lang w:eastAsia="en-GB"/>
        </w:rPr>
        <w:t xml:space="preserve">, </w:t>
      </w:r>
      <w:r w:rsidR="007D2803" w:rsidRPr="00BC0E07">
        <w:rPr>
          <w:rFonts w:ascii="Arial" w:eastAsia="Times New Roman" w:hAnsi="Arial" w:cs="Arial"/>
          <w:sz w:val="24"/>
          <w:szCs w:val="24"/>
          <w:lang w:eastAsia="en-GB"/>
        </w:rPr>
        <w:t>supporting</w:t>
      </w:r>
      <w:r w:rsidR="00DB134D" w:rsidRPr="00BC0E07">
        <w:rPr>
          <w:rFonts w:ascii="Arial" w:eastAsia="Times New Roman" w:hAnsi="Arial" w:cs="Arial"/>
          <w:sz w:val="24"/>
          <w:szCs w:val="24"/>
          <w:lang w:eastAsia="en-GB"/>
        </w:rPr>
        <w:t xml:space="preserve"> the idea</w:t>
      </w:r>
      <w:r w:rsidR="007D2803" w:rsidRPr="00BC0E07">
        <w:rPr>
          <w:rFonts w:ascii="Arial" w:eastAsia="Times New Roman" w:hAnsi="Arial" w:cs="Arial"/>
          <w:sz w:val="24"/>
          <w:szCs w:val="24"/>
          <w:lang w:eastAsia="en-GB"/>
        </w:rPr>
        <w:t>,</w:t>
      </w:r>
      <w:r w:rsidR="006A578C" w:rsidRPr="00BC0E07">
        <w:rPr>
          <w:rFonts w:ascii="Arial" w:eastAsia="Times New Roman" w:hAnsi="Arial" w:cs="Arial"/>
          <w:sz w:val="24"/>
          <w:szCs w:val="24"/>
          <w:lang w:eastAsia="en-GB"/>
        </w:rPr>
        <w:t xml:space="preserve"> and </w:t>
      </w:r>
      <w:r w:rsidR="00D30548" w:rsidRPr="00BC0E07">
        <w:rPr>
          <w:rFonts w:ascii="Arial" w:eastAsia="Times New Roman" w:hAnsi="Arial" w:cs="Arial"/>
          <w:sz w:val="24"/>
          <w:szCs w:val="24"/>
          <w:lang w:eastAsia="en-GB"/>
        </w:rPr>
        <w:t>implementing</w:t>
      </w:r>
      <w:r w:rsidR="006A578C" w:rsidRPr="00BC0E07">
        <w:rPr>
          <w:rFonts w:ascii="Arial" w:eastAsia="Times New Roman" w:hAnsi="Arial" w:cs="Arial"/>
          <w:sz w:val="24"/>
          <w:szCs w:val="24"/>
          <w:lang w:eastAsia="en-GB"/>
        </w:rPr>
        <w:t xml:space="preserve"> their own programmes and schemes </w:t>
      </w:r>
      <w:r w:rsidR="00D30548" w:rsidRPr="00BC0E07">
        <w:rPr>
          <w:rFonts w:ascii="Arial" w:eastAsia="Times New Roman" w:hAnsi="Arial" w:cs="Arial"/>
          <w:sz w:val="24"/>
          <w:szCs w:val="24"/>
          <w:lang w:eastAsia="en-GB"/>
        </w:rPr>
        <w:t>to help provide that early support for youth offenders.</w:t>
      </w:r>
      <w:r w:rsidR="00DB134D" w:rsidRPr="00BC0E07">
        <w:rPr>
          <w:rFonts w:ascii="Arial" w:eastAsia="Times New Roman" w:hAnsi="Arial" w:cs="Arial"/>
          <w:sz w:val="24"/>
          <w:szCs w:val="24"/>
          <w:lang w:eastAsia="en-GB"/>
        </w:rPr>
        <w:t xml:space="preserve"> </w:t>
      </w:r>
      <w:r w:rsidR="00C3243C" w:rsidRPr="00BC0E07">
        <w:rPr>
          <w:rFonts w:ascii="Arial" w:eastAsia="Times New Roman" w:hAnsi="Arial" w:cs="Arial"/>
          <w:sz w:val="24"/>
          <w:szCs w:val="24"/>
          <w:lang w:eastAsia="en-GB"/>
        </w:rPr>
        <w:t>The college of policing website talks about the impact that one of their programmes had on youth offending. It</w:t>
      </w:r>
      <w:r w:rsidR="00984E27" w:rsidRPr="00BC0E07">
        <w:rPr>
          <w:rFonts w:ascii="Arial" w:eastAsia="Times New Roman" w:hAnsi="Arial" w:cs="Arial"/>
          <w:sz w:val="24"/>
          <w:szCs w:val="24"/>
          <w:lang w:eastAsia="en-GB"/>
        </w:rPr>
        <w:t xml:space="preserve"> i</w:t>
      </w:r>
      <w:r w:rsidR="00C3243C" w:rsidRPr="00BC0E07">
        <w:rPr>
          <w:rFonts w:ascii="Arial" w:eastAsia="Times New Roman" w:hAnsi="Arial" w:cs="Arial"/>
          <w:sz w:val="24"/>
          <w:szCs w:val="24"/>
          <w:lang w:eastAsia="en-GB"/>
        </w:rPr>
        <w:t xml:space="preserve">s stated that </w:t>
      </w:r>
      <w:r w:rsidR="000254F8" w:rsidRPr="00BC0E07">
        <w:rPr>
          <w:rFonts w:ascii="Arial" w:eastAsia="Times New Roman" w:hAnsi="Arial" w:cs="Arial"/>
          <w:sz w:val="24"/>
          <w:szCs w:val="24"/>
          <w:lang w:eastAsia="en-GB"/>
        </w:rPr>
        <w:t xml:space="preserve">in the short term which was up to six months after the first arrest, there was no difference in behaviour </w:t>
      </w:r>
      <w:r w:rsidR="00D31B85" w:rsidRPr="00BC0E07">
        <w:rPr>
          <w:rFonts w:ascii="Arial" w:eastAsia="Times New Roman" w:hAnsi="Arial" w:cs="Arial"/>
          <w:sz w:val="24"/>
          <w:szCs w:val="24"/>
          <w:lang w:eastAsia="en-GB"/>
        </w:rPr>
        <w:t>and</w:t>
      </w:r>
      <w:r w:rsidR="000254F8" w:rsidRPr="00BC0E07">
        <w:rPr>
          <w:rFonts w:ascii="Arial" w:eastAsia="Times New Roman" w:hAnsi="Arial" w:cs="Arial"/>
          <w:sz w:val="24"/>
          <w:szCs w:val="24"/>
          <w:lang w:eastAsia="en-GB"/>
        </w:rPr>
        <w:t xml:space="preserve"> most youths reoffended</w:t>
      </w:r>
      <w:r w:rsidR="00DA294D" w:rsidRPr="00BC0E07">
        <w:rPr>
          <w:rFonts w:ascii="Arial" w:eastAsia="Times New Roman" w:hAnsi="Arial" w:cs="Arial"/>
          <w:sz w:val="24"/>
          <w:szCs w:val="24"/>
          <w:lang w:eastAsia="en-GB"/>
        </w:rPr>
        <w:t xml:space="preserve"> (College of Policing, </w:t>
      </w:r>
      <w:r w:rsidR="002D2854" w:rsidRPr="00BC0E07">
        <w:rPr>
          <w:rFonts w:ascii="Arial" w:eastAsia="Times New Roman" w:hAnsi="Arial" w:cs="Arial"/>
          <w:sz w:val="24"/>
          <w:szCs w:val="24"/>
          <w:lang w:eastAsia="en-GB"/>
        </w:rPr>
        <w:t>2022)</w:t>
      </w:r>
      <w:r w:rsidR="000254F8" w:rsidRPr="00BC0E07">
        <w:rPr>
          <w:rFonts w:ascii="Arial" w:eastAsia="Times New Roman" w:hAnsi="Arial" w:cs="Arial"/>
          <w:sz w:val="24"/>
          <w:szCs w:val="24"/>
          <w:lang w:eastAsia="en-GB"/>
        </w:rPr>
        <w:t>. How</w:t>
      </w:r>
      <w:r w:rsidR="00DA294D" w:rsidRPr="00BC0E07">
        <w:rPr>
          <w:rFonts w:ascii="Arial" w:eastAsia="Times New Roman" w:hAnsi="Arial" w:cs="Arial"/>
          <w:sz w:val="24"/>
          <w:szCs w:val="24"/>
          <w:lang w:eastAsia="en-GB"/>
        </w:rPr>
        <w:t>ever</w:t>
      </w:r>
      <w:r w:rsidR="002D2854" w:rsidRPr="00BC0E07">
        <w:rPr>
          <w:rFonts w:ascii="Arial" w:eastAsia="Times New Roman" w:hAnsi="Arial" w:cs="Arial"/>
          <w:sz w:val="24"/>
          <w:szCs w:val="24"/>
          <w:lang w:eastAsia="en-GB"/>
        </w:rPr>
        <w:t xml:space="preserve">, it does state that stations that implemented the strategy for over 12 months, saw a decrease in arrest of </w:t>
      </w:r>
      <w:r w:rsidR="005C63B2" w:rsidRPr="00BC0E07">
        <w:rPr>
          <w:rFonts w:ascii="Arial" w:eastAsia="Times New Roman" w:hAnsi="Arial" w:cs="Arial"/>
          <w:sz w:val="24"/>
          <w:szCs w:val="24"/>
          <w:lang w:eastAsia="en-GB"/>
        </w:rPr>
        <w:t>reoffenders</w:t>
      </w:r>
      <w:r w:rsidR="00BF20D9" w:rsidRPr="00BC0E07">
        <w:rPr>
          <w:rFonts w:ascii="Arial" w:eastAsia="Times New Roman" w:hAnsi="Arial" w:cs="Arial"/>
          <w:sz w:val="24"/>
          <w:szCs w:val="24"/>
          <w:lang w:eastAsia="en-GB"/>
        </w:rPr>
        <w:t xml:space="preserve"> (College of Policing, 2022). It is clear from this, that if the pro</w:t>
      </w:r>
      <w:r w:rsidR="007152D1" w:rsidRPr="00BC0E07">
        <w:rPr>
          <w:rFonts w:ascii="Arial" w:eastAsia="Times New Roman" w:hAnsi="Arial" w:cs="Arial"/>
          <w:sz w:val="24"/>
          <w:szCs w:val="24"/>
          <w:lang w:eastAsia="en-GB"/>
        </w:rPr>
        <w:t>grammes are implemented and used correctly, they can be a</w:t>
      </w:r>
      <w:r w:rsidR="006F1146" w:rsidRPr="00BC0E07">
        <w:rPr>
          <w:rFonts w:ascii="Arial" w:eastAsia="Times New Roman" w:hAnsi="Arial" w:cs="Arial"/>
          <w:sz w:val="24"/>
          <w:szCs w:val="24"/>
          <w:lang w:eastAsia="en-GB"/>
        </w:rPr>
        <w:t xml:space="preserve">n effective way to decrease the amount of youth offenders. </w:t>
      </w:r>
    </w:p>
    <w:p w14:paraId="31B04700" w14:textId="77777777" w:rsidR="00984E27" w:rsidRDefault="00984E27" w:rsidP="00984E27">
      <w:pPr>
        <w:overflowPunct w:val="0"/>
        <w:autoSpaceDE w:val="0"/>
        <w:autoSpaceDN w:val="0"/>
        <w:adjustRightInd w:val="0"/>
        <w:spacing w:after="0" w:line="276" w:lineRule="auto"/>
        <w:ind w:right="531"/>
        <w:textAlignment w:val="baseline"/>
        <w:rPr>
          <w:rFonts w:ascii="Arial" w:eastAsia="Times New Roman" w:hAnsi="Arial" w:cs="Arial"/>
          <w:b/>
          <w:bCs/>
          <w:sz w:val="24"/>
          <w:szCs w:val="24"/>
          <w:lang w:eastAsia="en-GB"/>
        </w:rPr>
      </w:pPr>
    </w:p>
    <w:p w14:paraId="317EB1F3" w14:textId="6C7DD063" w:rsidR="007E3B58" w:rsidRDefault="007E3B58" w:rsidP="00984E27">
      <w:pPr>
        <w:overflowPunct w:val="0"/>
        <w:autoSpaceDE w:val="0"/>
        <w:autoSpaceDN w:val="0"/>
        <w:adjustRightInd w:val="0"/>
        <w:spacing w:after="0" w:line="276" w:lineRule="auto"/>
        <w:ind w:right="531"/>
        <w:textAlignment w:val="baseline"/>
        <w:rPr>
          <w:rFonts w:ascii="Arial" w:eastAsia="Times New Roman" w:hAnsi="Arial" w:cs="Arial"/>
          <w:b/>
          <w:bCs/>
          <w:sz w:val="24"/>
          <w:szCs w:val="24"/>
          <w:lang w:eastAsia="en-GB"/>
        </w:rPr>
      </w:pPr>
      <w:r w:rsidRPr="00DD789B">
        <w:rPr>
          <w:rFonts w:ascii="Arial" w:eastAsia="Times New Roman" w:hAnsi="Arial" w:cs="Arial"/>
          <w:b/>
          <w:bCs/>
          <w:sz w:val="24"/>
          <w:szCs w:val="24"/>
          <w:lang w:eastAsia="en-GB"/>
        </w:rPr>
        <w:t>Essay four – Valuing Difference &amp; Inclusion</w:t>
      </w:r>
    </w:p>
    <w:p w14:paraId="2CED7B5B" w14:textId="641DA7DB" w:rsidR="00466C3B" w:rsidRDefault="00466C3B" w:rsidP="00466C3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75D0D741" w14:textId="77777777" w:rsidR="00CF6B0B" w:rsidRDefault="00CF6B0B" w:rsidP="00CF6B0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67DEDC7C" w14:textId="77777777" w:rsidR="00CF6B0B" w:rsidRDefault="00CF6B0B" w:rsidP="00CF6B0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6BBD7542" w14:textId="77777777" w:rsidR="00CF6B0B" w:rsidRDefault="00CF6B0B" w:rsidP="00CF6B0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3EAA6FBE" w14:textId="77777777" w:rsidR="00F607A6" w:rsidRPr="00F607A6" w:rsidRDefault="00F607A6" w:rsidP="00987860">
      <w:pPr>
        <w:spacing w:line="240" w:lineRule="auto"/>
        <w:rPr>
          <w:rFonts w:ascii="Arial" w:hAnsi="Arial" w:cs="Arial"/>
        </w:rPr>
      </w:pPr>
    </w:p>
    <w:p w14:paraId="0E06BAF2" w14:textId="64417821" w:rsidR="00987860" w:rsidRPr="00F607A6" w:rsidRDefault="00FD01E4" w:rsidP="00987860">
      <w:pPr>
        <w:spacing w:line="240" w:lineRule="auto"/>
        <w:rPr>
          <w:rFonts w:ascii="Arial" w:eastAsia="Times New Roman" w:hAnsi="Arial" w:cs="Arial"/>
          <w:sz w:val="24"/>
          <w:szCs w:val="24"/>
          <w:lang w:eastAsia="en-GB"/>
        </w:rPr>
      </w:pPr>
      <w:r w:rsidRPr="00F607A6">
        <w:rPr>
          <w:rFonts w:ascii="Arial" w:hAnsi="Arial" w:cs="Arial"/>
          <w:sz w:val="24"/>
          <w:szCs w:val="24"/>
        </w:rPr>
        <w:t>In 2022/23</w:t>
      </w:r>
      <w:r w:rsidR="00CD4BBB" w:rsidRPr="00F607A6">
        <w:rPr>
          <w:rFonts w:ascii="Arial" w:hAnsi="Arial" w:cs="Arial"/>
          <w:sz w:val="24"/>
          <w:szCs w:val="24"/>
        </w:rPr>
        <w:t>, around 16% of the population in the UK w</w:t>
      </w:r>
      <w:r w:rsidR="00A14164" w:rsidRPr="00F607A6">
        <w:rPr>
          <w:rFonts w:ascii="Arial" w:hAnsi="Arial" w:cs="Arial"/>
          <w:sz w:val="24"/>
          <w:szCs w:val="24"/>
        </w:rPr>
        <w:t xml:space="preserve">ere from an ethnic minority background, </w:t>
      </w:r>
      <w:r w:rsidR="003F4FC7" w:rsidRPr="00F607A6">
        <w:rPr>
          <w:rFonts w:ascii="Arial" w:hAnsi="Arial" w:cs="Arial"/>
          <w:sz w:val="24"/>
          <w:szCs w:val="24"/>
        </w:rPr>
        <w:t xml:space="preserve">this proportion of people has continued to grow </w:t>
      </w:r>
      <w:r w:rsidR="00285D2B" w:rsidRPr="00F607A6">
        <w:rPr>
          <w:rFonts w:ascii="Arial" w:hAnsi="Arial" w:cs="Arial"/>
          <w:sz w:val="24"/>
          <w:szCs w:val="24"/>
        </w:rPr>
        <w:t xml:space="preserve">over the last few years </w:t>
      </w:r>
      <w:r w:rsidR="00987860" w:rsidRPr="00F607A6">
        <w:rPr>
          <w:rFonts w:ascii="Arial" w:eastAsia="Times New Roman" w:hAnsi="Arial" w:cs="Arial"/>
          <w:sz w:val="24"/>
          <w:szCs w:val="24"/>
          <w:lang w:eastAsia="en-GB"/>
        </w:rPr>
        <w:t>(Uberoi and Carthew, 202</w:t>
      </w:r>
      <w:r w:rsidR="003376F1" w:rsidRPr="00F607A6">
        <w:rPr>
          <w:rFonts w:ascii="Arial" w:eastAsia="Times New Roman" w:hAnsi="Arial" w:cs="Arial"/>
          <w:sz w:val="24"/>
          <w:szCs w:val="24"/>
          <w:lang w:eastAsia="en-GB"/>
        </w:rPr>
        <w:t>3</w:t>
      </w:r>
      <w:r w:rsidR="00987860" w:rsidRPr="00F607A6">
        <w:rPr>
          <w:rFonts w:ascii="Arial" w:eastAsia="Times New Roman" w:hAnsi="Arial" w:cs="Arial"/>
          <w:sz w:val="24"/>
          <w:szCs w:val="24"/>
          <w:lang w:eastAsia="en-GB"/>
        </w:rPr>
        <w:t>)</w:t>
      </w:r>
      <w:r w:rsidR="003376F1" w:rsidRPr="00F607A6">
        <w:rPr>
          <w:rFonts w:ascii="Arial" w:eastAsia="Times New Roman" w:hAnsi="Arial" w:cs="Arial"/>
          <w:sz w:val="24"/>
          <w:szCs w:val="24"/>
          <w:lang w:eastAsia="en-GB"/>
        </w:rPr>
        <w:t xml:space="preserve">. </w:t>
      </w:r>
      <w:r w:rsidR="00107F73" w:rsidRPr="00F607A6">
        <w:rPr>
          <w:rFonts w:ascii="Arial" w:eastAsia="Times New Roman" w:hAnsi="Arial" w:cs="Arial"/>
          <w:sz w:val="24"/>
          <w:szCs w:val="24"/>
          <w:lang w:eastAsia="en-GB"/>
        </w:rPr>
        <w:t xml:space="preserve">The college of policing states that </w:t>
      </w:r>
      <w:r w:rsidR="00EF2FA5" w:rsidRPr="00F607A6">
        <w:rPr>
          <w:rFonts w:ascii="Arial" w:eastAsia="Times New Roman" w:hAnsi="Arial" w:cs="Arial"/>
          <w:sz w:val="24"/>
          <w:szCs w:val="24"/>
          <w:lang w:eastAsia="en-GB"/>
        </w:rPr>
        <w:t xml:space="preserve">diversity and inclusion is a vital way </w:t>
      </w:r>
      <w:proofErr w:type="gramStart"/>
      <w:r w:rsidR="00EF2FA5" w:rsidRPr="00F607A6">
        <w:rPr>
          <w:rFonts w:ascii="Arial" w:eastAsia="Times New Roman" w:hAnsi="Arial" w:cs="Arial"/>
          <w:sz w:val="24"/>
          <w:szCs w:val="24"/>
          <w:lang w:eastAsia="en-GB"/>
        </w:rPr>
        <w:t>in order for</w:t>
      </w:r>
      <w:proofErr w:type="gramEnd"/>
      <w:r w:rsidR="00EF2FA5" w:rsidRPr="00F607A6">
        <w:rPr>
          <w:rFonts w:ascii="Arial" w:eastAsia="Times New Roman" w:hAnsi="Arial" w:cs="Arial"/>
          <w:sz w:val="24"/>
          <w:szCs w:val="24"/>
          <w:lang w:eastAsia="en-GB"/>
        </w:rPr>
        <w:t xml:space="preserve"> the police to continue in their professional development, </w:t>
      </w:r>
      <w:r w:rsidR="00627F75" w:rsidRPr="00F607A6">
        <w:rPr>
          <w:rFonts w:ascii="Arial" w:eastAsia="Times New Roman" w:hAnsi="Arial" w:cs="Arial"/>
          <w:sz w:val="24"/>
          <w:szCs w:val="24"/>
          <w:lang w:eastAsia="en-GB"/>
        </w:rPr>
        <w:t xml:space="preserve">it states that it is important for us to be representative of the </w:t>
      </w:r>
      <w:r w:rsidR="00804641" w:rsidRPr="00F607A6">
        <w:rPr>
          <w:rFonts w:ascii="Arial" w:eastAsia="Times New Roman" w:hAnsi="Arial" w:cs="Arial"/>
          <w:sz w:val="24"/>
          <w:szCs w:val="24"/>
          <w:lang w:eastAsia="en-GB"/>
        </w:rPr>
        <w:t>community’s</w:t>
      </w:r>
      <w:r w:rsidR="00627F75" w:rsidRPr="00F607A6">
        <w:rPr>
          <w:rFonts w:ascii="Arial" w:eastAsia="Times New Roman" w:hAnsi="Arial" w:cs="Arial"/>
          <w:sz w:val="24"/>
          <w:szCs w:val="24"/>
          <w:lang w:eastAsia="en-GB"/>
        </w:rPr>
        <w:t xml:space="preserve"> we police</w:t>
      </w:r>
      <w:r w:rsidR="00804641" w:rsidRPr="00F607A6">
        <w:rPr>
          <w:rFonts w:ascii="Arial" w:eastAsia="Times New Roman" w:hAnsi="Arial" w:cs="Arial"/>
          <w:sz w:val="24"/>
          <w:szCs w:val="24"/>
          <w:lang w:eastAsia="en-GB"/>
        </w:rPr>
        <w:t xml:space="preserve"> (College of Policing, </w:t>
      </w:r>
      <w:r w:rsidR="00A726BA" w:rsidRPr="00F607A6">
        <w:rPr>
          <w:rFonts w:ascii="Arial" w:eastAsia="Times New Roman" w:hAnsi="Arial" w:cs="Arial"/>
          <w:sz w:val="24"/>
          <w:szCs w:val="24"/>
          <w:lang w:eastAsia="en-GB"/>
        </w:rPr>
        <w:t>2020)</w:t>
      </w:r>
      <w:r w:rsidR="00627F75" w:rsidRPr="00F607A6">
        <w:rPr>
          <w:rFonts w:ascii="Arial" w:eastAsia="Times New Roman" w:hAnsi="Arial" w:cs="Arial"/>
          <w:sz w:val="24"/>
          <w:szCs w:val="24"/>
          <w:lang w:eastAsia="en-GB"/>
        </w:rPr>
        <w:t xml:space="preserve">. </w:t>
      </w:r>
      <w:r w:rsidR="00804641" w:rsidRPr="00F607A6">
        <w:rPr>
          <w:rFonts w:ascii="Arial" w:eastAsia="Times New Roman" w:hAnsi="Arial" w:cs="Arial"/>
          <w:sz w:val="24"/>
          <w:szCs w:val="24"/>
          <w:lang w:eastAsia="en-GB"/>
        </w:rPr>
        <w:t>There are</w:t>
      </w:r>
      <w:r w:rsidR="00CA20D1" w:rsidRPr="00F607A6">
        <w:rPr>
          <w:rFonts w:ascii="Arial" w:eastAsia="Times New Roman" w:hAnsi="Arial" w:cs="Arial"/>
          <w:sz w:val="24"/>
          <w:szCs w:val="24"/>
          <w:lang w:eastAsia="en-GB"/>
        </w:rPr>
        <w:t xml:space="preserve"> plenty of tangible</w:t>
      </w:r>
      <w:r w:rsidR="00804641" w:rsidRPr="00F607A6">
        <w:rPr>
          <w:rFonts w:ascii="Arial" w:eastAsia="Times New Roman" w:hAnsi="Arial" w:cs="Arial"/>
          <w:sz w:val="24"/>
          <w:szCs w:val="24"/>
          <w:lang w:eastAsia="en-GB"/>
        </w:rPr>
        <w:t xml:space="preserve"> benefits to </w:t>
      </w:r>
      <w:r w:rsidR="00CA20D1" w:rsidRPr="00F607A6">
        <w:rPr>
          <w:rFonts w:ascii="Arial" w:eastAsia="Times New Roman" w:hAnsi="Arial" w:cs="Arial"/>
          <w:sz w:val="24"/>
          <w:szCs w:val="24"/>
          <w:lang w:eastAsia="en-GB"/>
        </w:rPr>
        <w:t>policing in this manner, these benefits include being able to better</w:t>
      </w:r>
      <w:r w:rsidR="008C7FF2" w:rsidRPr="00F607A6">
        <w:rPr>
          <w:rFonts w:ascii="Arial" w:eastAsia="Times New Roman" w:hAnsi="Arial" w:cs="Arial"/>
          <w:sz w:val="24"/>
          <w:szCs w:val="24"/>
          <w:lang w:eastAsia="en-GB"/>
        </w:rPr>
        <w:t xml:space="preserve"> identify and understand our community’s</w:t>
      </w:r>
      <w:r w:rsidR="005B0043" w:rsidRPr="00F607A6">
        <w:rPr>
          <w:rFonts w:ascii="Arial" w:eastAsia="Times New Roman" w:hAnsi="Arial" w:cs="Arial"/>
          <w:sz w:val="24"/>
          <w:szCs w:val="24"/>
          <w:lang w:eastAsia="en-GB"/>
        </w:rPr>
        <w:t xml:space="preserve">, which can help reduce crime and stop ethnic minority communities from becoming exploited. </w:t>
      </w:r>
      <w:r w:rsidR="00724A2B" w:rsidRPr="00F607A6">
        <w:rPr>
          <w:rFonts w:ascii="Arial" w:eastAsia="Times New Roman" w:hAnsi="Arial" w:cs="Arial"/>
          <w:sz w:val="24"/>
          <w:szCs w:val="24"/>
          <w:lang w:eastAsia="en-GB"/>
        </w:rPr>
        <w:t xml:space="preserve">Research also shows that having a diverse team, with many different outlooks, leads to </w:t>
      </w:r>
      <w:r w:rsidR="008268D2" w:rsidRPr="00F607A6">
        <w:rPr>
          <w:rFonts w:ascii="Arial" w:eastAsia="Times New Roman" w:hAnsi="Arial" w:cs="Arial"/>
          <w:sz w:val="24"/>
          <w:szCs w:val="24"/>
          <w:lang w:eastAsia="en-GB"/>
        </w:rPr>
        <w:t xml:space="preserve">significantly better decision making, productivity and creativity (College of Policing, 2020). </w:t>
      </w:r>
      <w:r w:rsidR="00AF40AA" w:rsidRPr="00F607A6">
        <w:rPr>
          <w:rFonts w:ascii="Arial" w:eastAsia="Times New Roman" w:hAnsi="Arial" w:cs="Arial"/>
          <w:sz w:val="24"/>
          <w:szCs w:val="24"/>
          <w:lang w:eastAsia="en-GB"/>
        </w:rPr>
        <w:t>The above points help to illustrate the importance of a diverse police force</w:t>
      </w:r>
      <w:r w:rsidR="00DD4344" w:rsidRPr="00F607A6">
        <w:rPr>
          <w:rFonts w:ascii="Arial" w:eastAsia="Times New Roman" w:hAnsi="Arial" w:cs="Arial"/>
          <w:sz w:val="24"/>
          <w:szCs w:val="24"/>
          <w:lang w:eastAsia="en-GB"/>
        </w:rPr>
        <w:t>, and the benefits that come with it.</w:t>
      </w:r>
    </w:p>
    <w:p w14:paraId="400FB6B9" w14:textId="64FAC1C0" w:rsidR="008322D0" w:rsidRPr="00F607A6" w:rsidRDefault="00B104F7" w:rsidP="00541DFF">
      <w:pPr>
        <w:spacing w:line="240" w:lineRule="auto"/>
        <w:rPr>
          <w:rFonts w:ascii="Arial" w:eastAsia="Times New Roman" w:hAnsi="Arial" w:cs="Arial"/>
          <w:sz w:val="24"/>
          <w:szCs w:val="24"/>
          <w:lang w:eastAsia="en-GB"/>
        </w:rPr>
      </w:pPr>
      <w:r w:rsidRPr="00F607A6">
        <w:rPr>
          <w:rFonts w:ascii="Arial" w:eastAsia="Times New Roman" w:hAnsi="Arial" w:cs="Arial"/>
          <w:sz w:val="24"/>
          <w:szCs w:val="24"/>
          <w:lang w:eastAsia="en-GB"/>
        </w:rPr>
        <w:t xml:space="preserve">The Oxford dictionary defines </w:t>
      </w:r>
      <w:r w:rsidR="000E3B3B" w:rsidRPr="00F607A6">
        <w:rPr>
          <w:rFonts w:ascii="Arial" w:eastAsia="Times New Roman" w:hAnsi="Arial" w:cs="Arial"/>
          <w:sz w:val="24"/>
          <w:szCs w:val="24"/>
          <w:lang w:eastAsia="en-GB"/>
        </w:rPr>
        <w:t xml:space="preserve">diversity and a </w:t>
      </w:r>
      <w:r w:rsidR="009E12DD" w:rsidRPr="00F607A6">
        <w:rPr>
          <w:rFonts w:ascii="Arial" w:eastAsia="Times New Roman" w:hAnsi="Arial" w:cs="Arial"/>
          <w:sz w:val="24"/>
          <w:szCs w:val="24"/>
          <w:lang w:eastAsia="en-GB"/>
        </w:rPr>
        <w:t xml:space="preserve">range of people or things, that are very different from each other </w:t>
      </w:r>
      <w:r w:rsidR="0035172E" w:rsidRPr="00F607A6">
        <w:rPr>
          <w:rFonts w:ascii="Arial" w:eastAsia="Times New Roman" w:hAnsi="Arial" w:cs="Arial"/>
          <w:sz w:val="24"/>
          <w:szCs w:val="24"/>
          <w:lang w:eastAsia="en-GB"/>
        </w:rPr>
        <w:t xml:space="preserve">(Oxford Dictionary, 2024). </w:t>
      </w:r>
      <w:r w:rsidR="00075B62" w:rsidRPr="00F607A6">
        <w:rPr>
          <w:rFonts w:ascii="Arial" w:eastAsia="Times New Roman" w:hAnsi="Arial" w:cs="Arial"/>
          <w:sz w:val="24"/>
          <w:szCs w:val="24"/>
          <w:lang w:eastAsia="en-GB"/>
        </w:rPr>
        <w:t xml:space="preserve">There are many </w:t>
      </w:r>
      <w:r w:rsidR="00847524" w:rsidRPr="00F607A6">
        <w:rPr>
          <w:rFonts w:ascii="Arial" w:eastAsia="Times New Roman" w:hAnsi="Arial" w:cs="Arial"/>
          <w:sz w:val="24"/>
          <w:szCs w:val="24"/>
          <w:lang w:eastAsia="en-GB"/>
        </w:rPr>
        <w:t xml:space="preserve">different types of diversity </w:t>
      </w:r>
      <w:r w:rsidR="00BD185E" w:rsidRPr="00F607A6">
        <w:rPr>
          <w:rFonts w:ascii="Arial" w:eastAsia="Times New Roman" w:hAnsi="Arial" w:cs="Arial"/>
          <w:sz w:val="24"/>
          <w:szCs w:val="24"/>
          <w:lang w:eastAsia="en-GB"/>
        </w:rPr>
        <w:t xml:space="preserve">all over the world, these include, cultural diversity, racial diversity, religious diversity, </w:t>
      </w:r>
      <w:r w:rsidR="007301E2" w:rsidRPr="00F607A6">
        <w:rPr>
          <w:rFonts w:ascii="Arial" w:eastAsia="Times New Roman" w:hAnsi="Arial" w:cs="Arial"/>
          <w:sz w:val="24"/>
          <w:szCs w:val="24"/>
          <w:lang w:eastAsia="en-GB"/>
        </w:rPr>
        <w:t>age diversity, sexual orientation, sex/gender diversity and disability</w:t>
      </w:r>
      <w:r w:rsidR="00090A93" w:rsidRPr="00F607A6">
        <w:rPr>
          <w:rFonts w:ascii="Arial" w:eastAsia="Times New Roman" w:hAnsi="Arial" w:cs="Arial"/>
          <w:sz w:val="24"/>
          <w:szCs w:val="24"/>
          <w:lang w:eastAsia="en-GB"/>
        </w:rPr>
        <w:t xml:space="preserve"> </w:t>
      </w:r>
      <w:r w:rsidR="00541DFF" w:rsidRPr="00F607A6">
        <w:rPr>
          <w:rFonts w:ascii="Arial" w:eastAsia="Times New Roman" w:hAnsi="Arial" w:cs="Arial"/>
          <w:sz w:val="24"/>
          <w:szCs w:val="24"/>
          <w:lang w:eastAsia="en-GB"/>
        </w:rPr>
        <w:t xml:space="preserve">(Bika Nikoletta, 2019). </w:t>
      </w:r>
      <w:r w:rsidR="0096062E" w:rsidRPr="00F607A6">
        <w:rPr>
          <w:rFonts w:ascii="Arial" w:eastAsia="Times New Roman" w:hAnsi="Arial" w:cs="Arial"/>
          <w:sz w:val="24"/>
          <w:szCs w:val="24"/>
          <w:lang w:eastAsia="en-GB"/>
        </w:rPr>
        <w:t xml:space="preserve">Making sure the police is adaptive and inclusive of </w:t>
      </w:r>
      <w:proofErr w:type="gramStart"/>
      <w:r w:rsidR="0096062E" w:rsidRPr="00F607A6">
        <w:rPr>
          <w:rFonts w:ascii="Arial" w:eastAsia="Times New Roman" w:hAnsi="Arial" w:cs="Arial"/>
          <w:sz w:val="24"/>
          <w:szCs w:val="24"/>
          <w:lang w:eastAsia="en-GB"/>
        </w:rPr>
        <w:t>all of</w:t>
      </w:r>
      <w:proofErr w:type="gramEnd"/>
      <w:r w:rsidR="0096062E" w:rsidRPr="00F607A6">
        <w:rPr>
          <w:rFonts w:ascii="Arial" w:eastAsia="Times New Roman" w:hAnsi="Arial" w:cs="Arial"/>
          <w:sz w:val="24"/>
          <w:szCs w:val="24"/>
          <w:lang w:eastAsia="en-GB"/>
        </w:rPr>
        <w:t xml:space="preserve"> these diverse groups </w:t>
      </w:r>
      <w:r w:rsidR="00B32678" w:rsidRPr="00F607A6">
        <w:rPr>
          <w:rFonts w:ascii="Arial" w:eastAsia="Times New Roman" w:hAnsi="Arial" w:cs="Arial"/>
          <w:sz w:val="24"/>
          <w:szCs w:val="24"/>
          <w:lang w:eastAsia="en-GB"/>
        </w:rPr>
        <w:t>is of vital important to a successful force.</w:t>
      </w:r>
    </w:p>
    <w:p w14:paraId="7F636346" w14:textId="4347F24C" w:rsidR="00984E27" w:rsidRPr="00F607A6" w:rsidRDefault="00883D24" w:rsidP="003A7489">
      <w:pPr>
        <w:spacing w:line="240" w:lineRule="auto"/>
        <w:rPr>
          <w:rFonts w:ascii="Arial" w:eastAsia="Times New Roman" w:hAnsi="Arial" w:cs="Arial"/>
          <w:sz w:val="24"/>
          <w:szCs w:val="24"/>
          <w:lang w:eastAsia="en-GB"/>
        </w:rPr>
      </w:pPr>
      <w:r w:rsidRPr="00F607A6">
        <w:rPr>
          <w:rFonts w:ascii="Arial" w:eastAsia="Times New Roman" w:hAnsi="Arial" w:cs="Arial"/>
          <w:sz w:val="24"/>
          <w:szCs w:val="24"/>
          <w:lang w:eastAsia="en-GB"/>
        </w:rPr>
        <w:t>A</w:t>
      </w:r>
      <w:r w:rsidR="00FF2408">
        <w:rPr>
          <w:rFonts w:ascii="Arial" w:eastAsia="Times New Roman" w:hAnsi="Arial" w:cs="Arial"/>
          <w:sz w:val="24"/>
          <w:szCs w:val="24"/>
          <w:lang w:eastAsia="en-GB"/>
        </w:rPr>
        <w:t xml:space="preserve">n </w:t>
      </w:r>
      <w:r w:rsidRPr="00F607A6">
        <w:rPr>
          <w:rFonts w:ascii="Arial" w:eastAsia="Times New Roman" w:hAnsi="Arial" w:cs="Arial"/>
          <w:sz w:val="24"/>
          <w:szCs w:val="24"/>
          <w:lang w:eastAsia="en-GB"/>
        </w:rPr>
        <w:t xml:space="preserve">example of how policing has evolved and adapted to </w:t>
      </w:r>
      <w:r w:rsidR="00AB15DD" w:rsidRPr="00F607A6">
        <w:rPr>
          <w:rFonts w:ascii="Arial" w:eastAsia="Times New Roman" w:hAnsi="Arial" w:cs="Arial"/>
          <w:sz w:val="24"/>
          <w:szCs w:val="24"/>
          <w:lang w:eastAsia="en-GB"/>
        </w:rPr>
        <w:t xml:space="preserve">be more accommodating to </w:t>
      </w:r>
      <w:r w:rsidR="00A32DEF" w:rsidRPr="00F607A6">
        <w:rPr>
          <w:rFonts w:ascii="Arial" w:eastAsia="Times New Roman" w:hAnsi="Arial" w:cs="Arial"/>
          <w:sz w:val="24"/>
          <w:szCs w:val="24"/>
          <w:lang w:eastAsia="en-GB"/>
        </w:rPr>
        <w:t xml:space="preserve">diversity is, </w:t>
      </w:r>
      <w:r w:rsidR="00442989" w:rsidRPr="00F607A6">
        <w:rPr>
          <w:rFonts w:ascii="Arial" w:eastAsia="Times New Roman" w:hAnsi="Arial" w:cs="Arial"/>
          <w:sz w:val="24"/>
          <w:szCs w:val="24"/>
          <w:lang w:eastAsia="en-GB"/>
        </w:rPr>
        <w:t xml:space="preserve">by providing further support </w:t>
      </w:r>
      <w:r w:rsidR="009A330C" w:rsidRPr="00F607A6">
        <w:rPr>
          <w:rFonts w:ascii="Arial" w:eastAsia="Times New Roman" w:hAnsi="Arial" w:cs="Arial"/>
          <w:sz w:val="24"/>
          <w:szCs w:val="24"/>
          <w:lang w:eastAsia="en-GB"/>
        </w:rPr>
        <w:t xml:space="preserve">in recruitment and promotion, for the individuals from </w:t>
      </w:r>
      <w:r w:rsidR="006C4536" w:rsidRPr="00F607A6">
        <w:rPr>
          <w:rFonts w:ascii="Arial" w:eastAsia="Times New Roman" w:hAnsi="Arial" w:cs="Arial"/>
          <w:sz w:val="24"/>
          <w:szCs w:val="24"/>
          <w:lang w:eastAsia="en-GB"/>
        </w:rPr>
        <w:t>minority ethnic backgrounds (College of Policing, 2020)</w:t>
      </w:r>
      <w:r w:rsidR="00E8454E" w:rsidRPr="00F607A6">
        <w:rPr>
          <w:rFonts w:ascii="Arial" w:eastAsia="Times New Roman" w:hAnsi="Arial" w:cs="Arial"/>
          <w:sz w:val="24"/>
          <w:szCs w:val="24"/>
          <w:lang w:eastAsia="en-GB"/>
        </w:rPr>
        <w:t>.</w:t>
      </w:r>
      <w:r w:rsidR="006F7DA8" w:rsidRPr="00F607A6">
        <w:rPr>
          <w:rFonts w:ascii="Arial" w:eastAsia="Times New Roman" w:hAnsi="Arial" w:cs="Arial"/>
          <w:sz w:val="24"/>
          <w:szCs w:val="24"/>
          <w:lang w:eastAsia="en-GB"/>
        </w:rPr>
        <w:t xml:space="preserve"> This initiative </w:t>
      </w:r>
      <w:r w:rsidR="00151520">
        <w:rPr>
          <w:rFonts w:ascii="Arial" w:eastAsia="Times New Roman" w:hAnsi="Arial" w:cs="Arial"/>
          <w:sz w:val="24"/>
          <w:szCs w:val="24"/>
          <w:lang w:eastAsia="en-GB"/>
        </w:rPr>
        <w:t>is important</w:t>
      </w:r>
      <w:r w:rsidR="006F7DA8" w:rsidRPr="00F607A6">
        <w:rPr>
          <w:rFonts w:ascii="Arial" w:eastAsia="Times New Roman" w:hAnsi="Arial" w:cs="Arial"/>
          <w:sz w:val="24"/>
          <w:szCs w:val="24"/>
          <w:lang w:eastAsia="en-GB"/>
        </w:rPr>
        <w:t xml:space="preserve"> as it provides the </w:t>
      </w:r>
      <w:r w:rsidR="00DB2AAB" w:rsidRPr="00F607A6">
        <w:rPr>
          <w:rFonts w:ascii="Arial" w:eastAsia="Times New Roman" w:hAnsi="Arial" w:cs="Arial"/>
          <w:sz w:val="24"/>
          <w:szCs w:val="24"/>
          <w:lang w:eastAsia="en-GB"/>
        </w:rPr>
        <w:t>younger</w:t>
      </w:r>
      <w:r w:rsidR="006F7DA8" w:rsidRPr="00F607A6">
        <w:rPr>
          <w:rFonts w:ascii="Arial" w:eastAsia="Times New Roman" w:hAnsi="Arial" w:cs="Arial"/>
          <w:sz w:val="24"/>
          <w:szCs w:val="24"/>
          <w:lang w:eastAsia="en-GB"/>
        </w:rPr>
        <w:t xml:space="preserve"> </w:t>
      </w:r>
      <w:r w:rsidR="00DB2AAB" w:rsidRPr="00F607A6">
        <w:rPr>
          <w:rFonts w:ascii="Arial" w:eastAsia="Times New Roman" w:hAnsi="Arial" w:cs="Arial"/>
          <w:sz w:val="24"/>
          <w:szCs w:val="24"/>
          <w:lang w:eastAsia="en-GB"/>
        </w:rPr>
        <w:t xml:space="preserve">generation with role models within </w:t>
      </w:r>
      <w:r w:rsidR="00DB2AAB" w:rsidRPr="00F607A6">
        <w:rPr>
          <w:rFonts w:ascii="Arial" w:eastAsia="Times New Roman" w:hAnsi="Arial" w:cs="Arial"/>
          <w:sz w:val="24"/>
          <w:szCs w:val="24"/>
          <w:lang w:eastAsia="en-GB"/>
        </w:rPr>
        <w:lastRenderedPageBreak/>
        <w:t>the police, which in turn can increase the number of r</w:t>
      </w:r>
      <w:r w:rsidR="00964191" w:rsidRPr="00F607A6">
        <w:rPr>
          <w:rFonts w:ascii="Arial" w:eastAsia="Times New Roman" w:hAnsi="Arial" w:cs="Arial"/>
          <w:sz w:val="24"/>
          <w:szCs w:val="24"/>
          <w:lang w:eastAsia="en-GB"/>
        </w:rPr>
        <w:t>ecruits from minority ethnic backgrounds.</w:t>
      </w:r>
    </w:p>
    <w:p w14:paraId="0E10DFA2" w14:textId="7C1544F9" w:rsidR="003A7489" w:rsidRPr="00F607A6" w:rsidRDefault="006978B8" w:rsidP="003A7489">
      <w:pPr>
        <w:spacing w:line="240" w:lineRule="auto"/>
        <w:rPr>
          <w:rFonts w:ascii="Arial" w:eastAsia="Times New Roman" w:hAnsi="Arial" w:cs="Arial"/>
          <w:sz w:val="24"/>
          <w:szCs w:val="24"/>
          <w:lang w:eastAsia="en-GB"/>
        </w:rPr>
      </w:pPr>
      <w:r w:rsidRPr="00F607A6">
        <w:rPr>
          <w:rFonts w:ascii="Arial" w:eastAsia="Times New Roman" w:hAnsi="Arial" w:cs="Arial"/>
          <w:sz w:val="24"/>
          <w:szCs w:val="24"/>
          <w:lang w:eastAsia="en-GB"/>
        </w:rPr>
        <w:t>Research shows</w:t>
      </w:r>
      <w:r w:rsidR="00983A97" w:rsidRPr="00F607A6">
        <w:rPr>
          <w:rFonts w:ascii="Arial" w:eastAsia="Times New Roman" w:hAnsi="Arial" w:cs="Arial"/>
          <w:sz w:val="24"/>
          <w:szCs w:val="24"/>
          <w:lang w:eastAsia="en-GB"/>
        </w:rPr>
        <w:t xml:space="preserve">, </w:t>
      </w:r>
      <w:r w:rsidR="008B7E0B" w:rsidRPr="00F607A6">
        <w:rPr>
          <w:rFonts w:ascii="Arial" w:eastAsia="Times New Roman" w:hAnsi="Arial" w:cs="Arial"/>
          <w:sz w:val="24"/>
          <w:szCs w:val="24"/>
          <w:lang w:eastAsia="en-GB"/>
        </w:rPr>
        <w:t xml:space="preserve">that there is </w:t>
      </w:r>
      <w:r w:rsidR="00460A7F" w:rsidRPr="00F607A6">
        <w:rPr>
          <w:rFonts w:ascii="Arial" w:eastAsia="Times New Roman" w:hAnsi="Arial" w:cs="Arial"/>
          <w:sz w:val="24"/>
          <w:szCs w:val="24"/>
          <w:lang w:eastAsia="en-GB"/>
        </w:rPr>
        <w:t>an over-</w:t>
      </w:r>
      <w:r w:rsidR="00DA1BA4" w:rsidRPr="00F607A6">
        <w:rPr>
          <w:rFonts w:ascii="Arial" w:eastAsia="Times New Roman" w:hAnsi="Arial" w:cs="Arial"/>
          <w:sz w:val="24"/>
          <w:szCs w:val="24"/>
          <w:lang w:eastAsia="en-GB"/>
        </w:rPr>
        <w:t>representation</w:t>
      </w:r>
      <w:r w:rsidR="00460A7F" w:rsidRPr="00F607A6">
        <w:rPr>
          <w:rFonts w:ascii="Arial" w:eastAsia="Times New Roman" w:hAnsi="Arial" w:cs="Arial"/>
          <w:sz w:val="24"/>
          <w:szCs w:val="24"/>
          <w:lang w:eastAsia="en-GB"/>
        </w:rPr>
        <w:t xml:space="preserve"> of minority communities, both and </w:t>
      </w:r>
      <w:r w:rsidR="00DA1BA4" w:rsidRPr="00F607A6">
        <w:rPr>
          <w:rFonts w:ascii="Arial" w:eastAsia="Times New Roman" w:hAnsi="Arial" w:cs="Arial"/>
          <w:sz w:val="24"/>
          <w:szCs w:val="24"/>
          <w:lang w:eastAsia="en-GB"/>
        </w:rPr>
        <w:t xml:space="preserve">perpetrators and victims, when it comes to hate crimes, violent </w:t>
      </w:r>
      <w:r w:rsidR="0077577D" w:rsidRPr="00F607A6">
        <w:rPr>
          <w:rFonts w:ascii="Arial" w:eastAsia="Times New Roman" w:hAnsi="Arial" w:cs="Arial"/>
          <w:sz w:val="24"/>
          <w:szCs w:val="24"/>
          <w:lang w:eastAsia="en-GB"/>
        </w:rPr>
        <w:t>crimes,</w:t>
      </w:r>
      <w:r w:rsidR="00DA1BA4" w:rsidRPr="00F607A6">
        <w:rPr>
          <w:rFonts w:ascii="Arial" w:eastAsia="Times New Roman" w:hAnsi="Arial" w:cs="Arial"/>
          <w:sz w:val="24"/>
          <w:szCs w:val="24"/>
          <w:lang w:eastAsia="en-GB"/>
        </w:rPr>
        <w:t xml:space="preserve"> and drug related offences</w:t>
      </w:r>
      <w:r w:rsidR="00B469FA">
        <w:rPr>
          <w:rFonts w:ascii="Arial" w:eastAsia="Times New Roman" w:hAnsi="Arial" w:cs="Arial"/>
          <w:sz w:val="24"/>
          <w:szCs w:val="24"/>
          <w:lang w:eastAsia="en-GB"/>
        </w:rPr>
        <w:t xml:space="preserve"> </w:t>
      </w:r>
      <w:r w:rsidR="00CA4381">
        <w:rPr>
          <w:rFonts w:ascii="Arial" w:eastAsia="Times New Roman" w:hAnsi="Arial" w:cs="Arial"/>
          <w:sz w:val="24"/>
          <w:szCs w:val="24"/>
          <w:lang w:eastAsia="en-GB"/>
        </w:rPr>
        <w:t>(Gov.uk, 2021)</w:t>
      </w:r>
      <w:r w:rsidR="00DA1BA4" w:rsidRPr="00F607A6">
        <w:rPr>
          <w:rFonts w:ascii="Arial" w:eastAsia="Times New Roman" w:hAnsi="Arial" w:cs="Arial"/>
          <w:sz w:val="24"/>
          <w:szCs w:val="24"/>
          <w:lang w:eastAsia="en-GB"/>
        </w:rPr>
        <w:t>.</w:t>
      </w:r>
      <w:r w:rsidR="00963177">
        <w:rPr>
          <w:rFonts w:ascii="Arial" w:eastAsia="Times New Roman" w:hAnsi="Arial" w:cs="Arial"/>
          <w:sz w:val="24"/>
          <w:szCs w:val="24"/>
          <w:lang w:eastAsia="en-GB"/>
        </w:rPr>
        <w:t xml:space="preserve"> There were 76,0</w:t>
      </w:r>
      <w:r w:rsidR="00D2218D">
        <w:rPr>
          <w:rFonts w:ascii="Arial" w:eastAsia="Times New Roman" w:hAnsi="Arial" w:cs="Arial"/>
          <w:sz w:val="24"/>
          <w:szCs w:val="24"/>
          <w:lang w:eastAsia="en-GB"/>
        </w:rPr>
        <w:t xml:space="preserve">70 race related hate crimes recorded by police in </w:t>
      </w:r>
      <w:r w:rsidR="002A6265">
        <w:rPr>
          <w:rFonts w:ascii="Arial" w:eastAsia="Times New Roman" w:hAnsi="Arial" w:cs="Arial"/>
          <w:sz w:val="24"/>
          <w:szCs w:val="24"/>
          <w:lang w:eastAsia="en-GB"/>
        </w:rPr>
        <w:t>England</w:t>
      </w:r>
      <w:r w:rsidR="00D2218D">
        <w:rPr>
          <w:rFonts w:ascii="Arial" w:eastAsia="Times New Roman" w:hAnsi="Arial" w:cs="Arial"/>
          <w:sz w:val="24"/>
          <w:szCs w:val="24"/>
          <w:lang w:eastAsia="en-GB"/>
        </w:rPr>
        <w:t xml:space="preserve"> and </w:t>
      </w:r>
      <w:r w:rsidR="002A6265">
        <w:rPr>
          <w:rFonts w:ascii="Arial" w:eastAsia="Times New Roman" w:hAnsi="Arial" w:cs="Arial"/>
          <w:sz w:val="24"/>
          <w:szCs w:val="24"/>
          <w:lang w:eastAsia="en-GB"/>
        </w:rPr>
        <w:t>Wales</w:t>
      </w:r>
      <w:r w:rsidR="00D2218D">
        <w:rPr>
          <w:rFonts w:ascii="Arial" w:eastAsia="Times New Roman" w:hAnsi="Arial" w:cs="Arial"/>
          <w:sz w:val="24"/>
          <w:szCs w:val="24"/>
          <w:lang w:eastAsia="en-GB"/>
        </w:rPr>
        <w:t xml:space="preserve"> between </w:t>
      </w:r>
      <w:r w:rsidR="00C720FE">
        <w:rPr>
          <w:rFonts w:ascii="Arial" w:eastAsia="Times New Roman" w:hAnsi="Arial" w:cs="Arial"/>
          <w:sz w:val="24"/>
          <w:szCs w:val="24"/>
          <w:lang w:eastAsia="en-GB"/>
        </w:rPr>
        <w:t>2019 and 2020, this number is up 131% since 2012</w:t>
      </w:r>
      <w:r w:rsidR="002A6265">
        <w:rPr>
          <w:rFonts w:ascii="Arial" w:eastAsia="Times New Roman" w:hAnsi="Arial" w:cs="Arial"/>
          <w:sz w:val="24"/>
          <w:szCs w:val="24"/>
          <w:lang w:eastAsia="en-GB"/>
        </w:rPr>
        <w:t xml:space="preserve"> (Gov.uk, 2021). This statistic shows there is more improvements that need to be made by Police forces, to combat these numbers and provide more support for black and ethnic minorities. </w:t>
      </w:r>
      <w:r w:rsidR="000F58D2" w:rsidRPr="00F607A6">
        <w:rPr>
          <w:rFonts w:ascii="Arial" w:eastAsia="Times New Roman" w:hAnsi="Arial" w:cs="Arial"/>
          <w:sz w:val="24"/>
          <w:szCs w:val="24"/>
          <w:lang w:eastAsia="en-GB"/>
        </w:rPr>
        <w:t xml:space="preserve">Past injustices within the police force continue to cloud </w:t>
      </w:r>
      <w:r w:rsidR="00023CFB" w:rsidRPr="00F607A6">
        <w:rPr>
          <w:rFonts w:ascii="Arial" w:eastAsia="Times New Roman" w:hAnsi="Arial" w:cs="Arial"/>
          <w:sz w:val="24"/>
          <w:szCs w:val="24"/>
          <w:lang w:eastAsia="en-GB"/>
        </w:rPr>
        <w:t xml:space="preserve">minority </w:t>
      </w:r>
      <w:r w:rsidR="0077577D" w:rsidRPr="00F607A6">
        <w:rPr>
          <w:rFonts w:ascii="Arial" w:eastAsia="Times New Roman" w:hAnsi="Arial" w:cs="Arial"/>
          <w:sz w:val="24"/>
          <w:szCs w:val="24"/>
          <w:lang w:eastAsia="en-GB"/>
        </w:rPr>
        <w:t>communities’</w:t>
      </w:r>
      <w:r w:rsidR="00023CFB" w:rsidRPr="00F607A6">
        <w:rPr>
          <w:rFonts w:ascii="Arial" w:eastAsia="Times New Roman" w:hAnsi="Arial" w:cs="Arial"/>
          <w:sz w:val="24"/>
          <w:szCs w:val="24"/>
          <w:lang w:eastAsia="en-GB"/>
        </w:rPr>
        <w:t xml:space="preserve"> perception of </w:t>
      </w:r>
      <w:r w:rsidR="0077577D" w:rsidRPr="00F607A6">
        <w:rPr>
          <w:rFonts w:ascii="Arial" w:eastAsia="Times New Roman" w:hAnsi="Arial" w:cs="Arial"/>
          <w:sz w:val="24"/>
          <w:szCs w:val="24"/>
          <w:lang w:eastAsia="en-GB"/>
        </w:rPr>
        <w:t xml:space="preserve">police in the </w:t>
      </w:r>
      <w:r w:rsidR="008D08EE" w:rsidRPr="00F607A6">
        <w:rPr>
          <w:rFonts w:ascii="Arial" w:eastAsia="Times New Roman" w:hAnsi="Arial" w:cs="Arial"/>
          <w:sz w:val="24"/>
          <w:szCs w:val="24"/>
          <w:lang w:eastAsia="en-GB"/>
        </w:rPr>
        <w:t>modern day</w:t>
      </w:r>
      <w:r w:rsidR="0077577D" w:rsidRPr="00F607A6">
        <w:rPr>
          <w:rFonts w:ascii="Arial" w:eastAsia="Times New Roman" w:hAnsi="Arial" w:cs="Arial"/>
          <w:sz w:val="24"/>
          <w:szCs w:val="24"/>
          <w:lang w:eastAsia="en-GB"/>
        </w:rPr>
        <w:t xml:space="preserve"> </w:t>
      </w:r>
      <w:r w:rsidR="003A7489" w:rsidRPr="00F607A6">
        <w:rPr>
          <w:rFonts w:ascii="Arial" w:eastAsia="Times New Roman" w:hAnsi="Arial" w:cs="Arial"/>
          <w:sz w:val="24"/>
          <w:szCs w:val="24"/>
          <w:lang w:eastAsia="en-GB"/>
        </w:rPr>
        <w:t xml:space="preserve">(Gov.uk, </w:t>
      </w:r>
      <w:r w:rsidR="0077577D" w:rsidRPr="00F607A6">
        <w:rPr>
          <w:rFonts w:ascii="Arial" w:eastAsia="Times New Roman" w:hAnsi="Arial" w:cs="Arial"/>
          <w:sz w:val="24"/>
          <w:szCs w:val="24"/>
          <w:lang w:eastAsia="en-GB"/>
        </w:rPr>
        <w:t>2021</w:t>
      </w:r>
      <w:r w:rsidR="003A7489" w:rsidRPr="00F607A6">
        <w:rPr>
          <w:rFonts w:ascii="Arial" w:eastAsia="Times New Roman" w:hAnsi="Arial" w:cs="Arial"/>
          <w:sz w:val="24"/>
          <w:szCs w:val="24"/>
          <w:lang w:eastAsia="en-GB"/>
        </w:rPr>
        <w:t>)</w:t>
      </w:r>
      <w:r w:rsidR="0077577D" w:rsidRPr="00F607A6">
        <w:rPr>
          <w:rFonts w:ascii="Arial" w:eastAsia="Times New Roman" w:hAnsi="Arial" w:cs="Arial"/>
          <w:sz w:val="24"/>
          <w:szCs w:val="24"/>
          <w:lang w:eastAsia="en-GB"/>
        </w:rPr>
        <w:t xml:space="preserve">. </w:t>
      </w:r>
      <w:r w:rsidR="00A46960" w:rsidRPr="00F607A6">
        <w:rPr>
          <w:rFonts w:ascii="Arial" w:eastAsia="Times New Roman" w:hAnsi="Arial" w:cs="Arial"/>
          <w:sz w:val="24"/>
          <w:szCs w:val="24"/>
          <w:lang w:eastAsia="en-GB"/>
        </w:rPr>
        <w:t>The</w:t>
      </w:r>
      <w:r w:rsidR="007E6EFB" w:rsidRPr="00F607A6">
        <w:rPr>
          <w:rFonts w:ascii="Arial" w:eastAsia="Times New Roman" w:hAnsi="Arial" w:cs="Arial"/>
          <w:sz w:val="24"/>
          <w:szCs w:val="24"/>
          <w:lang w:eastAsia="en-GB"/>
        </w:rPr>
        <w:t xml:space="preserve"> government</w:t>
      </w:r>
      <w:r w:rsidR="00451EEE" w:rsidRPr="00F607A6">
        <w:rPr>
          <w:rFonts w:ascii="Arial" w:eastAsia="Times New Roman" w:hAnsi="Arial" w:cs="Arial"/>
          <w:sz w:val="24"/>
          <w:szCs w:val="24"/>
          <w:lang w:eastAsia="en-GB"/>
        </w:rPr>
        <w:t xml:space="preserve"> website</w:t>
      </w:r>
      <w:r w:rsidR="003228DD" w:rsidRPr="00F607A6">
        <w:rPr>
          <w:rFonts w:ascii="Arial" w:eastAsia="Times New Roman" w:hAnsi="Arial" w:cs="Arial"/>
          <w:sz w:val="24"/>
          <w:szCs w:val="24"/>
          <w:lang w:eastAsia="en-GB"/>
        </w:rPr>
        <w:t xml:space="preserve"> states that the examined the data in relation to what drives the </w:t>
      </w:r>
      <w:r w:rsidR="008B6C0E" w:rsidRPr="00F607A6">
        <w:rPr>
          <w:rFonts w:ascii="Arial" w:eastAsia="Times New Roman" w:hAnsi="Arial" w:cs="Arial"/>
          <w:sz w:val="24"/>
          <w:szCs w:val="24"/>
          <w:lang w:eastAsia="en-GB"/>
        </w:rPr>
        <w:t xml:space="preserve">key disparities. From this research they identified four key ways in which to </w:t>
      </w:r>
      <w:r w:rsidR="00ED48E1" w:rsidRPr="00F607A6">
        <w:rPr>
          <w:rFonts w:ascii="Arial" w:eastAsia="Times New Roman" w:hAnsi="Arial" w:cs="Arial"/>
          <w:sz w:val="24"/>
          <w:szCs w:val="24"/>
          <w:lang w:eastAsia="en-GB"/>
        </w:rPr>
        <w:t>combat these disparities, these are</w:t>
      </w:r>
      <w:r w:rsidR="007E6EFB" w:rsidRPr="00F607A6">
        <w:rPr>
          <w:rFonts w:ascii="Arial" w:eastAsia="Times New Roman" w:hAnsi="Arial" w:cs="Arial"/>
          <w:sz w:val="24"/>
          <w:szCs w:val="24"/>
          <w:lang w:eastAsia="en-GB"/>
        </w:rPr>
        <w:t xml:space="preserve"> to re-establish mutual trust between communities and police, </w:t>
      </w:r>
      <w:r w:rsidR="006F5237" w:rsidRPr="00F607A6">
        <w:rPr>
          <w:rFonts w:ascii="Arial" w:eastAsia="Times New Roman" w:hAnsi="Arial" w:cs="Arial"/>
          <w:sz w:val="24"/>
          <w:szCs w:val="24"/>
          <w:lang w:eastAsia="en-GB"/>
        </w:rPr>
        <w:t xml:space="preserve">preventing harm and directing young people </w:t>
      </w:r>
      <w:r w:rsidR="009163F0" w:rsidRPr="00F607A6">
        <w:rPr>
          <w:rFonts w:ascii="Arial" w:eastAsia="Times New Roman" w:hAnsi="Arial" w:cs="Arial"/>
          <w:sz w:val="24"/>
          <w:szCs w:val="24"/>
          <w:lang w:eastAsia="en-GB"/>
        </w:rPr>
        <w:t xml:space="preserve">away from the criminal justice system, </w:t>
      </w:r>
      <w:r w:rsidR="006B70BC" w:rsidRPr="00F607A6">
        <w:rPr>
          <w:rFonts w:ascii="Arial" w:eastAsia="Times New Roman" w:hAnsi="Arial" w:cs="Arial"/>
          <w:sz w:val="24"/>
          <w:szCs w:val="24"/>
          <w:lang w:eastAsia="en-GB"/>
        </w:rPr>
        <w:t xml:space="preserve">encouraging affected ethnic </w:t>
      </w:r>
      <w:r w:rsidR="00CB152C" w:rsidRPr="00F607A6">
        <w:rPr>
          <w:rFonts w:ascii="Arial" w:eastAsia="Times New Roman" w:hAnsi="Arial" w:cs="Arial"/>
          <w:sz w:val="24"/>
          <w:szCs w:val="24"/>
          <w:lang w:eastAsia="en-GB"/>
        </w:rPr>
        <w:t xml:space="preserve">minority groups to work and engage with police in order </w:t>
      </w:r>
      <w:r w:rsidR="00CC73C9" w:rsidRPr="00F607A6">
        <w:rPr>
          <w:rFonts w:ascii="Arial" w:eastAsia="Times New Roman" w:hAnsi="Arial" w:cs="Arial"/>
          <w:sz w:val="24"/>
          <w:szCs w:val="24"/>
          <w:lang w:eastAsia="en-GB"/>
        </w:rPr>
        <w:t xml:space="preserve">to improve outcomes for their local community, and finally to </w:t>
      </w:r>
      <w:r w:rsidR="00D7675E" w:rsidRPr="00F607A6">
        <w:rPr>
          <w:rFonts w:ascii="Arial" w:eastAsia="Times New Roman" w:hAnsi="Arial" w:cs="Arial"/>
          <w:sz w:val="24"/>
          <w:szCs w:val="24"/>
          <w:lang w:eastAsia="en-GB"/>
        </w:rPr>
        <w:t>improve diversity within the workforce</w:t>
      </w:r>
      <w:r w:rsidR="00745E38" w:rsidRPr="00F607A6">
        <w:rPr>
          <w:rFonts w:ascii="Arial" w:eastAsia="Times New Roman" w:hAnsi="Arial" w:cs="Arial"/>
          <w:sz w:val="24"/>
          <w:szCs w:val="24"/>
          <w:lang w:eastAsia="en-GB"/>
        </w:rPr>
        <w:t xml:space="preserve"> in a way that encourages those skills that are needed to better serve minority ethnic communities </w:t>
      </w:r>
      <w:r w:rsidR="00834F12" w:rsidRPr="00F607A6">
        <w:rPr>
          <w:rFonts w:ascii="Arial" w:eastAsia="Times New Roman" w:hAnsi="Arial" w:cs="Arial"/>
          <w:sz w:val="24"/>
          <w:szCs w:val="24"/>
          <w:lang w:eastAsia="en-GB"/>
        </w:rPr>
        <w:t>(Gov.uk, 2021).</w:t>
      </w:r>
      <w:r w:rsidR="00984E27" w:rsidRPr="00F607A6">
        <w:rPr>
          <w:rFonts w:ascii="Arial" w:eastAsia="Times New Roman" w:hAnsi="Arial" w:cs="Arial"/>
          <w:sz w:val="24"/>
          <w:szCs w:val="24"/>
          <w:lang w:eastAsia="en-GB"/>
        </w:rPr>
        <w:t xml:space="preserve"> </w:t>
      </w:r>
    </w:p>
    <w:p w14:paraId="0AB0E5BA" w14:textId="549FDC31" w:rsidR="00984E27" w:rsidRPr="00F607A6" w:rsidRDefault="00984E27" w:rsidP="00541DFF">
      <w:pPr>
        <w:spacing w:line="240" w:lineRule="auto"/>
        <w:rPr>
          <w:rFonts w:ascii="Arial" w:eastAsia="Times New Roman" w:hAnsi="Arial" w:cs="Arial"/>
          <w:sz w:val="24"/>
          <w:szCs w:val="24"/>
          <w:lang w:eastAsia="en-GB"/>
        </w:rPr>
      </w:pPr>
      <w:r w:rsidRPr="00F607A6">
        <w:rPr>
          <w:rFonts w:ascii="Arial" w:eastAsia="Times New Roman" w:hAnsi="Arial" w:cs="Arial"/>
          <w:sz w:val="24"/>
          <w:szCs w:val="24"/>
          <w:lang w:eastAsia="en-GB"/>
        </w:rPr>
        <w:t xml:space="preserve">A turning point in the police adaption to diversity, came during the 1990’s after a report was published by Sir William Macpherson. The 1999 Macpherson report is an in depth </w:t>
      </w:r>
      <w:r w:rsidR="00716CAE" w:rsidRPr="00F607A6">
        <w:rPr>
          <w:rFonts w:ascii="Arial" w:eastAsia="Times New Roman" w:hAnsi="Arial" w:cs="Arial"/>
          <w:sz w:val="24"/>
          <w:szCs w:val="24"/>
          <w:lang w:eastAsia="en-GB"/>
        </w:rPr>
        <w:t>investigate</w:t>
      </w:r>
      <w:r w:rsidRPr="00F607A6">
        <w:rPr>
          <w:rFonts w:ascii="Arial" w:eastAsia="Times New Roman" w:hAnsi="Arial" w:cs="Arial"/>
          <w:sz w:val="24"/>
          <w:szCs w:val="24"/>
          <w:lang w:eastAsia="en-GB"/>
        </w:rPr>
        <w:t xml:space="preserve"> the murder case of Stephen Lawrence (Macpherson, 1999). The report concluded that the Metropolitan Police’s murder investigation was inaccurately led by a combination of incompetence, failure of leadership and institutional racism (Macpherson, 1999). The publishing of this report was revolutionary in terms of diversity within Policing. It led to major changes in legislation, institutional racism and just in policing </w:t>
      </w:r>
      <w:r w:rsidR="00D424CA" w:rsidRPr="00F607A6">
        <w:rPr>
          <w:rFonts w:ascii="Arial" w:eastAsia="Times New Roman" w:hAnsi="Arial" w:cs="Arial"/>
          <w:sz w:val="24"/>
          <w:szCs w:val="24"/>
          <w:lang w:eastAsia="en-GB"/>
        </w:rPr>
        <w:t>overall</w:t>
      </w:r>
      <w:r w:rsidRPr="00F607A6">
        <w:rPr>
          <w:rFonts w:ascii="Arial" w:eastAsia="Times New Roman" w:hAnsi="Arial" w:cs="Arial"/>
          <w:sz w:val="24"/>
          <w:szCs w:val="24"/>
          <w:lang w:eastAsia="en-GB"/>
        </w:rPr>
        <w:t xml:space="preserve"> (UK Parliament, 2021).</w:t>
      </w:r>
      <w:r w:rsidR="00E54B5C">
        <w:rPr>
          <w:rFonts w:ascii="Arial" w:eastAsia="Times New Roman" w:hAnsi="Arial" w:cs="Arial"/>
          <w:sz w:val="24"/>
          <w:szCs w:val="24"/>
          <w:lang w:eastAsia="en-GB"/>
        </w:rPr>
        <w:t xml:space="preserve"> This case led to </w:t>
      </w:r>
      <w:proofErr w:type="gramStart"/>
      <w:r w:rsidR="00E54B5C">
        <w:rPr>
          <w:rFonts w:ascii="Arial" w:eastAsia="Times New Roman" w:hAnsi="Arial" w:cs="Arial"/>
          <w:sz w:val="24"/>
          <w:szCs w:val="24"/>
          <w:lang w:eastAsia="en-GB"/>
        </w:rPr>
        <w:t>a</w:t>
      </w:r>
      <w:proofErr w:type="gramEnd"/>
      <w:r w:rsidR="00E54B5C">
        <w:rPr>
          <w:rFonts w:ascii="Arial" w:eastAsia="Times New Roman" w:hAnsi="Arial" w:cs="Arial"/>
          <w:sz w:val="24"/>
          <w:szCs w:val="24"/>
          <w:lang w:eastAsia="en-GB"/>
        </w:rPr>
        <w:t xml:space="preserve"> even bigger disconnect between the police and its black and ethnic minority communities, and it led </w:t>
      </w:r>
      <w:r w:rsidR="00227C57">
        <w:rPr>
          <w:rFonts w:ascii="Arial" w:eastAsia="Times New Roman" w:hAnsi="Arial" w:cs="Arial"/>
          <w:sz w:val="24"/>
          <w:szCs w:val="24"/>
          <w:lang w:eastAsia="en-GB"/>
        </w:rPr>
        <w:t>the way for the police forces to start making changes to the way that they police, in order to be more adaptive and inclusive of the diverse communities.</w:t>
      </w:r>
    </w:p>
    <w:p w14:paraId="6C587172" w14:textId="4EE2A489" w:rsidR="00984E27" w:rsidRPr="00F607A6" w:rsidRDefault="00984E27" w:rsidP="00541DFF">
      <w:pPr>
        <w:spacing w:line="240" w:lineRule="auto"/>
        <w:rPr>
          <w:rFonts w:ascii="Arial" w:eastAsia="Times New Roman" w:hAnsi="Arial" w:cs="Arial"/>
          <w:sz w:val="24"/>
          <w:szCs w:val="24"/>
          <w:lang w:eastAsia="en-GB"/>
        </w:rPr>
      </w:pPr>
      <w:r w:rsidRPr="00F607A6">
        <w:rPr>
          <w:rFonts w:ascii="Arial" w:eastAsia="Times New Roman" w:hAnsi="Arial" w:cs="Arial"/>
          <w:sz w:val="24"/>
          <w:szCs w:val="24"/>
          <w:lang w:eastAsia="en-GB"/>
        </w:rPr>
        <w:t xml:space="preserve">A way in which UK police forces have attempted to build engagement with the public is by the implementation of Police community support officers. The role of a PCSO is to work alongside Police Constables within the police forces neighbourhood teams, they can deal with minor offences and provide frontline support and bridge the gap between the Police and their communities (Corporate author, 2012). Forces such as the Metropolitan Police have a large popularity of people from the LGBTQ+ community who live, study, work and visit in their area (Corporate author, 2024). Due to this, the Met aimed to increase trust and community relations by implementing LGBT community liaison officers (Corporate author, 2024). It is important for the police to be inclusive of these communities and there fore the LGBT+ </w:t>
      </w:r>
      <w:proofErr w:type="gramStart"/>
      <w:r w:rsidRPr="00F607A6">
        <w:rPr>
          <w:rFonts w:ascii="Arial" w:eastAsia="Times New Roman" w:hAnsi="Arial" w:cs="Arial"/>
          <w:sz w:val="24"/>
          <w:szCs w:val="24"/>
          <w:lang w:eastAsia="en-GB"/>
        </w:rPr>
        <w:t>CLO’s</w:t>
      </w:r>
      <w:proofErr w:type="gramEnd"/>
      <w:r w:rsidRPr="00F607A6">
        <w:rPr>
          <w:rFonts w:ascii="Arial" w:eastAsia="Times New Roman" w:hAnsi="Arial" w:cs="Arial"/>
          <w:sz w:val="24"/>
          <w:szCs w:val="24"/>
          <w:lang w:eastAsia="en-GB"/>
        </w:rPr>
        <w:t xml:space="preserve"> were created. They are there to act as a point of contact for the community, provide advice and support, support at LGBT+ events and to raise awareness and improve understanding of the community.</w:t>
      </w:r>
    </w:p>
    <w:p w14:paraId="4A739F6E" w14:textId="2B8D2856" w:rsidR="00984E27" w:rsidRPr="00DD789B" w:rsidRDefault="00984E27" w:rsidP="00541DFF">
      <w:pPr>
        <w:spacing w:line="240" w:lineRule="auto"/>
        <w:rPr>
          <w:rFonts w:ascii="Arial" w:eastAsia="Times New Roman" w:hAnsi="Arial" w:cs="Arial"/>
          <w:sz w:val="24"/>
          <w:szCs w:val="24"/>
          <w:lang w:eastAsia="en-GB"/>
        </w:rPr>
      </w:pPr>
      <w:r w:rsidRPr="00F607A6">
        <w:rPr>
          <w:rFonts w:ascii="Arial" w:eastAsia="Times New Roman" w:hAnsi="Arial" w:cs="Arial"/>
          <w:sz w:val="24"/>
          <w:szCs w:val="24"/>
          <w:lang w:eastAsia="en-GB"/>
        </w:rPr>
        <w:t xml:space="preserve">To conclude, </w:t>
      </w:r>
      <w:r w:rsidR="00D424CA" w:rsidRPr="00F607A6">
        <w:rPr>
          <w:rFonts w:ascii="Arial" w:eastAsia="Times New Roman" w:hAnsi="Arial" w:cs="Arial"/>
          <w:sz w:val="24"/>
          <w:szCs w:val="24"/>
          <w:lang w:eastAsia="en-GB"/>
        </w:rPr>
        <w:t>you can see</w:t>
      </w:r>
      <w:r w:rsidRPr="00F607A6">
        <w:rPr>
          <w:rFonts w:ascii="Arial" w:eastAsia="Times New Roman" w:hAnsi="Arial" w:cs="Arial"/>
          <w:sz w:val="24"/>
          <w:szCs w:val="24"/>
          <w:lang w:eastAsia="en-GB"/>
        </w:rPr>
        <w:t xml:space="preserve"> that police forces across the UK have introduced many initiatives and made many changes, </w:t>
      </w:r>
      <w:r w:rsidR="00F46D5A" w:rsidRPr="00F607A6">
        <w:rPr>
          <w:rFonts w:ascii="Arial" w:eastAsia="Times New Roman" w:hAnsi="Arial" w:cs="Arial"/>
          <w:sz w:val="24"/>
          <w:szCs w:val="24"/>
          <w:lang w:eastAsia="en-GB"/>
        </w:rPr>
        <w:t>to</w:t>
      </w:r>
      <w:r w:rsidRPr="00F607A6">
        <w:rPr>
          <w:rFonts w:ascii="Arial" w:eastAsia="Times New Roman" w:hAnsi="Arial" w:cs="Arial"/>
          <w:sz w:val="24"/>
          <w:szCs w:val="24"/>
          <w:lang w:eastAsia="en-GB"/>
        </w:rPr>
        <w:t xml:space="preserve"> adapt to the ever-changing challenges that come with policing in diverse communities. Overall</w:t>
      </w:r>
      <w:r w:rsidR="00986B58">
        <w:rPr>
          <w:rFonts w:ascii="Arial" w:eastAsia="Times New Roman" w:hAnsi="Arial" w:cs="Arial"/>
          <w:sz w:val="24"/>
          <w:szCs w:val="24"/>
          <w:lang w:eastAsia="en-GB"/>
        </w:rPr>
        <w:t xml:space="preserve">, you can see that although police forces implement new ways in which to diversify and improve relationships with minority ethnic </w:t>
      </w:r>
      <w:r w:rsidR="002826AD">
        <w:rPr>
          <w:rFonts w:ascii="Arial" w:eastAsia="Times New Roman" w:hAnsi="Arial" w:cs="Arial"/>
          <w:sz w:val="24"/>
          <w:szCs w:val="24"/>
          <w:lang w:eastAsia="en-GB"/>
        </w:rPr>
        <w:t xml:space="preserve">communities, based on some of the above </w:t>
      </w:r>
      <w:r w:rsidR="00F46D5A">
        <w:rPr>
          <w:rFonts w:ascii="Arial" w:eastAsia="Times New Roman" w:hAnsi="Arial" w:cs="Arial"/>
          <w:sz w:val="24"/>
          <w:szCs w:val="24"/>
          <w:lang w:eastAsia="en-GB"/>
        </w:rPr>
        <w:t>statistics</w:t>
      </w:r>
      <w:r w:rsidR="002826AD">
        <w:rPr>
          <w:rFonts w:ascii="Arial" w:eastAsia="Times New Roman" w:hAnsi="Arial" w:cs="Arial"/>
          <w:sz w:val="24"/>
          <w:szCs w:val="24"/>
          <w:lang w:eastAsia="en-GB"/>
        </w:rPr>
        <w:t xml:space="preserve">, there is still more that needs to be done </w:t>
      </w:r>
      <w:proofErr w:type="gramStart"/>
      <w:r w:rsidR="002826AD">
        <w:rPr>
          <w:rFonts w:ascii="Arial" w:eastAsia="Times New Roman" w:hAnsi="Arial" w:cs="Arial"/>
          <w:sz w:val="24"/>
          <w:szCs w:val="24"/>
          <w:lang w:eastAsia="en-GB"/>
        </w:rPr>
        <w:t>in order to</w:t>
      </w:r>
      <w:proofErr w:type="gramEnd"/>
      <w:r w:rsidR="002826AD">
        <w:rPr>
          <w:rFonts w:ascii="Arial" w:eastAsia="Times New Roman" w:hAnsi="Arial" w:cs="Arial"/>
          <w:sz w:val="24"/>
          <w:szCs w:val="24"/>
          <w:lang w:eastAsia="en-GB"/>
        </w:rPr>
        <w:t xml:space="preserve"> achieve </w:t>
      </w:r>
      <w:r w:rsidR="000678D3">
        <w:rPr>
          <w:rFonts w:ascii="Arial" w:eastAsia="Times New Roman" w:hAnsi="Arial" w:cs="Arial"/>
          <w:sz w:val="24"/>
          <w:szCs w:val="24"/>
          <w:lang w:eastAsia="en-GB"/>
        </w:rPr>
        <w:t xml:space="preserve">better results. Forces across the UK </w:t>
      </w:r>
      <w:r w:rsidR="000678D3">
        <w:rPr>
          <w:rFonts w:ascii="Arial" w:eastAsia="Times New Roman" w:hAnsi="Arial" w:cs="Arial"/>
          <w:sz w:val="24"/>
          <w:szCs w:val="24"/>
          <w:lang w:eastAsia="en-GB"/>
        </w:rPr>
        <w:lastRenderedPageBreak/>
        <w:t xml:space="preserve">have made affected starts with the aim of diversifying policing, but there is </w:t>
      </w:r>
      <w:r w:rsidR="00F46D5A">
        <w:rPr>
          <w:rFonts w:ascii="Arial" w:eastAsia="Times New Roman" w:hAnsi="Arial" w:cs="Arial"/>
          <w:sz w:val="24"/>
          <w:szCs w:val="24"/>
          <w:lang w:eastAsia="en-GB"/>
        </w:rPr>
        <w:t xml:space="preserve">ever changing factors that require the police to continue their efforts to achieve their goal. </w:t>
      </w:r>
    </w:p>
    <w:p w14:paraId="53CAB83F" w14:textId="77777777" w:rsidR="00195AA8" w:rsidRPr="00DD789B" w:rsidRDefault="00195AA8" w:rsidP="00541DFF">
      <w:pPr>
        <w:spacing w:line="240" w:lineRule="auto"/>
        <w:rPr>
          <w:rFonts w:ascii="Arial" w:eastAsia="Times New Roman" w:hAnsi="Arial" w:cs="Arial"/>
          <w:sz w:val="24"/>
          <w:szCs w:val="24"/>
          <w:lang w:eastAsia="en-GB"/>
        </w:rPr>
      </w:pPr>
    </w:p>
    <w:p w14:paraId="00454875" w14:textId="77777777" w:rsidR="00195AA8" w:rsidRPr="00DD789B" w:rsidRDefault="00195AA8" w:rsidP="00541DFF">
      <w:pPr>
        <w:spacing w:line="240" w:lineRule="auto"/>
        <w:rPr>
          <w:rFonts w:ascii="Arial" w:eastAsia="Times New Roman" w:hAnsi="Arial" w:cs="Arial"/>
          <w:sz w:val="24"/>
          <w:szCs w:val="24"/>
          <w:lang w:eastAsia="en-GB"/>
        </w:rPr>
      </w:pPr>
    </w:p>
    <w:p w14:paraId="07047FC8" w14:textId="77777777" w:rsidR="00195AA8" w:rsidRDefault="00195AA8" w:rsidP="00541DFF">
      <w:pPr>
        <w:spacing w:line="240" w:lineRule="auto"/>
        <w:rPr>
          <w:rFonts w:ascii="Times New Roman" w:eastAsia="Times New Roman" w:hAnsi="Times New Roman" w:cs="Times New Roman"/>
          <w:lang w:eastAsia="en-GB"/>
        </w:rPr>
      </w:pPr>
    </w:p>
    <w:p w14:paraId="33A818A4" w14:textId="77777777" w:rsidR="00343F0E" w:rsidRPr="007A50A3" w:rsidRDefault="00343F0E" w:rsidP="00343F0E">
      <w:pPr>
        <w:spacing w:line="240" w:lineRule="auto"/>
        <w:rPr>
          <w:rFonts w:ascii="Times New Roman" w:eastAsia="Times New Roman" w:hAnsi="Times New Roman" w:cs="Times New Roman"/>
          <w:b/>
          <w:bCs/>
          <w:sz w:val="24"/>
          <w:szCs w:val="24"/>
          <w:lang w:eastAsia="en-GB"/>
        </w:rPr>
      </w:pPr>
      <w:r w:rsidRPr="007A50A3">
        <w:rPr>
          <w:rFonts w:ascii="Times New Roman" w:eastAsia="Times New Roman" w:hAnsi="Times New Roman" w:cs="Times New Roman"/>
          <w:b/>
          <w:bCs/>
          <w:sz w:val="24"/>
          <w:szCs w:val="24"/>
          <w:lang w:eastAsia="en-GB"/>
        </w:rPr>
        <w:t>Reference list</w:t>
      </w:r>
    </w:p>
    <w:p w14:paraId="52C62125"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proofErr w:type="spellStart"/>
      <w:r w:rsidRPr="007A50A3">
        <w:rPr>
          <w:rFonts w:ascii="Times New Roman" w:eastAsia="Times New Roman" w:hAnsi="Times New Roman" w:cs="Times New Roman"/>
          <w:sz w:val="24"/>
          <w:szCs w:val="24"/>
          <w:lang w:eastAsia="en-GB"/>
        </w:rPr>
        <w:t>Astridge</w:t>
      </w:r>
      <w:proofErr w:type="spellEnd"/>
      <w:r w:rsidRPr="007A50A3">
        <w:rPr>
          <w:rFonts w:ascii="Times New Roman" w:eastAsia="Times New Roman" w:hAnsi="Times New Roman" w:cs="Times New Roman"/>
          <w:sz w:val="24"/>
          <w:szCs w:val="24"/>
          <w:lang w:eastAsia="en-GB"/>
        </w:rPr>
        <w:t xml:space="preserve">, B., Li, W.W., McDermott, B. and Longhitano, C. (2023). A systematic review and meta-analysis on adverse childhood experiences: Prevalence in youth offenders and their effects on youth recidivism. </w:t>
      </w:r>
      <w:r w:rsidRPr="007A50A3">
        <w:rPr>
          <w:rFonts w:ascii="Times New Roman" w:eastAsia="Times New Roman" w:hAnsi="Times New Roman" w:cs="Times New Roman"/>
          <w:i/>
          <w:iCs/>
          <w:sz w:val="24"/>
          <w:szCs w:val="24"/>
          <w:lang w:eastAsia="en-GB"/>
        </w:rPr>
        <w:t>Child Abuse &amp; Neglect</w:t>
      </w:r>
      <w:r w:rsidRPr="007A50A3">
        <w:rPr>
          <w:rFonts w:ascii="Times New Roman" w:eastAsia="Times New Roman" w:hAnsi="Times New Roman" w:cs="Times New Roman"/>
          <w:sz w:val="24"/>
          <w:szCs w:val="24"/>
          <w:lang w:eastAsia="en-GB"/>
        </w:rPr>
        <w:t xml:space="preserve">, [online] 140(140), p.106055. </w:t>
      </w:r>
      <w:proofErr w:type="spellStart"/>
      <w:proofErr w:type="gramStart"/>
      <w:r w:rsidRPr="007A50A3">
        <w:rPr>
          <w:rFonts w:ascii="Times New Roman" w:eastAsia="Times New Roman" w:hAnsi="Times New Roman" w:cs="Times New Roman"/>
          <w:sz w:val="24"/>
          <w:szCs w:val="24"/>
          <w:lang w:eastAsia="en-GB"/>
        </w:rPr>
        <w:t>doi:https</w:t>
      </w:r>
      <w:proofErr w:type="spellEnd"/>
      <w:r w:rsidRPr="007A50A3">
        <w:rPr>
          <w:rFonts w:ascii="Times New Roman" w:eastAsia="Times New Roman" w:hAnsi="Times New Roman" w:cs="Times New Roman"/>
          <w:sz w:val="24"/>
          <w:szCs w:val="24"/>
          <w:lang w:eastAsia="en-GB"/>
        </w:rPr>
        <w:t>://doi.org/10.1016/j.chiabu.2023.106055</w:t>
      </w:r>
      <w:proofErr w:type="gramEnd"/>
      <w:r w:rsidRPr="007A50A3">
        <w:rPr>
          <w:rFonts w:ascii="Times New Roman" w:eastAsia="Times New Roman" w:hAnsi="Times New Roman" w:cs="Times New Roman"/>
          <w:sz w:val="24"/>
          <w:szCs w:val="24"/>
          <w:lang w:eastAsia="en-GB"/>
        </w:rPr>
        <w:t>.</w:t>
      </w:r>
    </w:p>
    <w:p w14:paraId="15F272EB"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author, C. (2012). What is the role of police community support officers? </w:t>
      </w:r>
      <w:r w:rsidRPr="007A50A3">
        <w:rPr>
          <w:rFonts w:ascii="Times New Roman" w:eastAsia="Times New Roman" w:hAnsi="Times New Roman" w:cs="Times New Roman"/>
          <w:i/>
          <w:iCs/>
          <w:sz w:val="24"/>
          <w:szCs w:val="24"/>
          <w:lang w:eastAsia="en-GB"/>
        </w:rPr>
        <w:t>BBC News</w:t>
      </w:r>
      <w:r w:rsidRPr="007A50A3">
        <w:rPr>
          <w:rFonts w:ascii="Times New Roman" w:eastAsia="Times New Roman" w:hAnsi="Times New Roman" w:cs="Times New Roman"/>
          <w:sz w:val="24"/>
          <w:szCs w:val="24"/>
          <w:lang w:eastAsia="en-GB"/>
        </w:rPr>
        <w:t>. [online] 13 Apr. Available at: https://www.bbc.co.uk/news/uk-17702622#:~:text=PCSOs%20work%20as%20part%20of%20a%20force%27s%20neighbourhood [Accessed 28 Jul. 2024].</w:t>
      </w:r>
    </w:p>
    <w:p w14:paraId="112F591F"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Bika, N. (2019). </w:t>
      </w:r>
      <w:r w:rsidRPr="007A50A3">
        <w:rPr>
          <w:rFonts w:ascii="Times New Roman" w:eastAsia="Times New Roman" w:hAnsi="Times New Roman" w:cs="Times New Roman"/>
          <w:i/>
          <w:iCs/>
          <w:sz w:val="24"/>
          <w:szCs w:val="24"/>
          <w:lang w:eastAsia="en-GB"/>
        </w:rPr>
        <w:t>What are the types of diversity?</w:t>
      </w:r>
      <w:r w:rsidRPr="007A50A3">
        <w:rPr>
          <w:rFonts w:ascii="Times New Roman" w:eastAsia="Times New Roman" w:hAnsi="Times New Roman" w:cs="Times New Roman"/>
          <w:sz w:val="24"/>
          <w:szCs w:val="24"/>
          <w:lang w:eastAsia="en-GB"/>
        </w:rPr>
        <w:t xml:space="preserve"> [online] Recruiting Resources: How to Recruit and Hire Better. Available at: https://resources.workable.com/hr-terms/the-types-of-diversity#h2-1 [Accessed 7 Jul. 2024].</w:t>
      </w:r>
    </w:p>
    <w:p w14:paraId="607AB321"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Cherry, K. (2023). </w:t>
      </w:r>
      <w:r w:rsidRPr="007A50A3">
        <w:rPr>
          <w:rFonts w:ascii="Times New Roman" w:eastAsia="Times New Roman" w:hAnsi="Times New Roman" w:cs="Times New Roman"/>
          <w:i/>
          <w:iCs/>
          <w:sz w:val="24"/>
          <w:szCs w:val="24"/>
          <w:lang w:eastAsia="en-GB"/>
        </w:rPr>
        <w:t>The Impact of Social Isolation on Mental Health</w:t>
      </w:r>
      <w:r w:rsidRPr="007A50A3">
        <w:rPr>
          <w:rFonts w:ascii="Times New Roman" w:eastAsia="Times New Roman" w:hAnsi="Times New Roman" w:cs="Times New Roman"/>
          <w:sz w:val="24"/>
          <w:szCs w:val="24"/>
          <w:lang w:eastAsia="en-GB"/>
        </w:rPr>
        <w:t xml:space="preserve">. [online] </w:t>
      </w:r>
      <w:proofErr w:type="spellStart"/>
      <w:r w:rsidRPr="007A50A3">
        <w:rPr>
          <w:rFonts w:ascii="Times New Roman" w:eastAsia="Times New Roman" w:hAnsi="Times New Roman" w:cs="Times New Roman"/>
          <w:sz w:val="24"/>
          <w:szCs w:val="24"/>
          <w:lang w:eastAsia="en-GB"/>
        </w:rPr>
        <w:t>Verywell</w:t>
      </w:r>
      <w:proofErr w:type="spellEnd"/>
      <w:r w:rsidRPr="007A50A3">
        <w:rPr>
          <w:rFonts w:ascii="Times New Roman" w:eastAsia="Times New Roman" w:hAnsi="Times New Roman" w:cs="Times New Roman"/>
          <w:sz w:val="24"/>
          <w:szCs w:val="24"/>
          <w:lang w:eastAsia="en-GB"/>
        </w:rPr>
        <w:t xml:space="preserve"> Mind. Available at: https://www.verywellmind.com/the-impact-of-social-isolation-on-mental-health-7185458#:~:text=People%20are%20social%20creatures%2C%20and%20lacking%20support%20and [Accessed 6 Jul. 2024].</w:t>
      </w:r>
    </w:p>
    <w:p w14:paraId="5E36F405"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College Of Policing (2013). </w:t>
      </w:r>
      <w:r w:rsidRPr="007A50A3">
        <w:rPr>
          <w:rFonts w:ascii="Times New Roman" w:eastAsia="Times New Roman" w:hAnsi="Times New Roman" w:cs="Times New Roman"/>
          <w:i/>
          <w:iCs/>
          <w:sz w:val="24"/>
          <w:szCs w:val="24"/>
          <w:lang w:eastAsia="en-GB"/>
        </w:rPr>
        <w:t>National Decision Model</w:t>
      </w:r>
      <w:r w:rsidRPr="007A50A3">
        <w:rPr>
          <w:rFonts w:ascii="Times New Roman" w:eastAsia="Times New Roman" w:hAnsi="Times New Roman" w:cs="Times New Roman"/>
          <w:sz w:val="24"/>
          <w:szCs w:val="24"/>
          <w:lang w:eastAsia="en-GB"/>
        </w:rPr>
        <w:t>. [online] College of Policing. Available at: https://www.college.police.uk/app/national-decision-model/national-decision-model.</w:t>
      </w:r>
    </w:p>
    <w:p w14:paraId="7D3C4765"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College of Policing (2014). </w:t>
      </w:r>
      <w:r w:rsidRPr="007A50A3">
        <w:rPr>
          <w:rFonts w:ascii="Times New Roman" w:eastAsia="Times New Roman" w:hAnsi="Times New Roman" w:cs="Times New Roman"/>
          <w:i/>
          <w:iCs/>
          <w:sz w:val="24"/>
          <w:szCs w:val="24"/>
          <w:lang w:eastAsia="en-GB"/>
        </w:rPr>
        <w:t>National decision model</w:t>
      </w:r>
      <w:r w:rsidRPr="007A50A3">
        <w:rPr>
          <w:rFonts w:ascii="Times New Roman" w:eastAsia="Times New Roman" w:hAnsi="Times New Roman" w:cs="Times New Roman"/>
          <w:sz w:val="24"/>
          <w:szCs w:val="24"/>
          <w:lang w:eastAsia="en-GB"/>
        </w:rPr>
        <w:t>. [online] College of Policing. Available at: https://www.college.police.uk/app/national-decision-model [Accessed 3 Jun. 2024].</w:t>
      </w:r>
    </w:p>
    <w:p w14:paraId="0C8BD6E5"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College of Policing (2020). </w:t>
      </w:r>
      <w:r w:rsidRPr="007A50A3">
        <w:rPr>
          <w:rFonts w:ascii="Times New Roman" w:eastAsia="Times New Roman" w:hAnsi="Times New Roman" w:cs="Times New Roman"/>
          <w:i/>
          <w:iCs/>
          <w:sz w:val="24"/>
          <w:szCs w:val="24"/>
          <w:lang w:eastAsia="en-GB"/>
        </w:rPr>
        <w:t>Identify and record needs and vulnerabilities</w:t>
      </w:r>
      <w:r w:rsidRPr="007A50A3">
        <w:rPr>
          <w:rFonts w:ascii="Times New Roman" w:eastAsia="Times New Roman" w:hAnsi="Times New Roman" w:cs="Times New Roman"/>
          <w:sz w:val="24"/>
          <w:szCs w:val="24"/>
          <w:lang w:eastAsia="en-GB"/>
        </w:rPr>
        <w:t>. [online] College of Policing. Available at: https://www.college.police.uk/guidance/obtaining-initial-accounts/identify-and-record-needs-and-vulnerabilities#c7e32801-29af-4094-9168-adec1a56b995 [Accessed 28 Jun. 2024].</w:t>
      </w:r>
    </w:p>
    <w:p w14:paraId="6BBFC390"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College of Policing (2021). </w:t>
      </w:r>
      <w:r w:rsidRPr="007A50A3">
        <w:rPr>
          <w:rFonts w:ascii="Times New Roman" w:eastAsia="Times New Roman" w:hAnsi="Times New Roman" w:cs="Times New Roman"/>
          <w:i/>
          <w:iCs/>
          <w:sz w:val="24"/>
          <w:szCs w:val="24"/>
          <w:lang w:eastAsia="en-GB"/>
        </w:rPr>
        <w:t>Body-worn cameras</w:t>
      </w:r>
      <w:r w:rsidRPr="007A50A3">
        <w:rPr>
          <w:rFonts w:ascii="Times New Roman" w:eastAsia="Times New Roman" w:hAnsi="Times New Roman" w:cs="Times New Roman"/>
          <w:sz w:val="24"/>
          <w:szCs w:val="24"/>
          <w:lang w:eastAsia="en-GB"/>
        </w:rPr>
        <w:t>. [online] College of Policing. Available at: https://www.college.police.uk/research/crime-reduction-toolkit/body-worn-cameras.</w:t>
      </w:r>
    </w:p>
    <w:p w14:paraId="36BE6A3E"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College of Policing (2022a). </w:t>
      </w:r>
      <w:r w:rsidRPr="007A50A3">
        <w:rPr>
          <w:rFonts w:ascii="Times New Roman" w:eastAsia="Times New Roman" w:hAnsi="Times New Roman" w:cs="Times New Roman"/>
          <w:i/>
          <w:iCs/>
          <w:sz w:val="24"/>
          <w:szCs w:val="24"/>
          <w:lang w:eastAsia="en-GB"/>
        </w:rPr>
        <w:t>Vulnerability and Violent Crime Interventions</w:t>
      </w:r>
      <w:r w:rsidRPr="007A50A3">
        <w:rPr>
          <w:rFonts w:ascii="Times New Roman" w:eastAsia="Times New Roman" w:hAnsi="Times New Roman" w:cs="Times New Roman"/>
          <w:sz w:val="24"/>
          <w:szCs w:val="24"/>
          <w:lang w:eastAsia="en-GB"/>
        </w:rPr>
        <w:t>. [online] College of Policing. Available at: https://www.college.police.uk/research/vulnerability-violent-crime-interventions [Accessed 6 Jul. 2024].</w:t>
      </w:r>
    </w:p>
    <w:p w14:paraId="41FE9AF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College of Policing (2022b). </w:t>
      </w:r>
      <w:r w:rsidRPr="007A50A3">
        <w:rPr>
          <w:rFonts w:ascii="Times New Roman" w:eastAsia="Times New Roman" w:hAnsi="Times New Roman" w:cs="Times New Roman"/>
          <w:i/>
          <w:iCs/>
          <w:sz w:val="24"/>
          <w:szCs w:val="24"/>
          <w:lang w:eastAsia="en-GB"/>
        </w:rPr>
        <w:t>Vulnerability and Violent Crime Programme Evaluation of DIVERT Key findings and implications for practice</w:t>
      </w:r>
      <w:r w:rsidRPr="007A50A3">
        <w:rPr>
          <w:rFonts w:ascii="Times New Roman" w:eastAsia="Times New Roman" w:hAnsi="Times New Roman" w:cs="Times New Roman"/>
          <w:sz w:val="24"/>
          <w:szCs w:val="24"/>
          <w:lang w:eastAsia="en-GB"/>
        </w:rPr>
        <w:t>. [online] Available at: https://assets.college.police.uk/s3fs-public/2021-07/vvcp-evaluation-divert-key-findings-practice-implications.pdf [Accessed 6 Jul. 2024].</w:t>
      </w:r>
    </w:p>
    <w:p w14:paraId="5F8C231D"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lastRenderedPageBreak/>
        <w:t xml:space="preserve">College of Policing (2023). </w:t>
      </w:r>
      <w:r w:rsidRPr="007A50A3">
        <w:rPr>
          <w:rFonts w:ascii="Times New Roman" w:eastAsia="Times New Roman" w:hAnsi="Times New Roman" w:cs="Times New Roman"/>
          <w:i/>
          <w:iCs/>
          <w:sz w:val="24"/>
          <w:szCs w:val="24"/>
          <w:lang w:eastAsia="en-GB"/>
        </w:rPr>
        <w:t>Investigation introduction</w:t>
      </w:r>
      <w:r w:rsidRPr="007A50A3">
        <w:rPr>
          <w:rFonts w:ascii="Times New Roman" w:eastAsia="Times New Roman" w:hAnsi="Times New Roman" w:cs="Times New Roman"/>
          <w:sz w:val="24"/>
          <w:szCs w:val="24"/>
          <w:lang w:eastAsia="en-GB"/>
        </w:rPr>
        <w:t>. [online] College of Policing. Available at: https://www.college.police.uk/app/investigation/investigation-introduction#pace [Accessed 28 Jun. 2024].</w:t>
      </w:r>
    </w:p>
    <w:p w14:paraId="1E2BF584"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Corporate author (2011). </w:t>
      </w:r>
      <w:r w:rsidRPr="007A50A3">
        <w:rPr>
          <w:rFonts w:ascii="Times New Roman" w:eastAsia="Times New Roman" w:hAnsi="Times New Roman" w:cs="Times New Roman"/>
          <w:i/>
          <w:iCs/>
          <w:sz w:val="24"/>
          <w:szCs w:val="24"/>
          <w:lang w:eastAsia="en-GB"/>
        </w:rPr>
        <w:t>8. Transitions</w:t>
      </w:r>
      <w:r w:rsidRPr="007A50A3">
        <w:rPr>
          <w:rFonts w:ascii="Times New Roman" w:eastAsia="Times New Roman" w:hAnsi="Times New Roman" w:cs="Times New Roman"/>
          <w:sz w:val="24"/>
          <w:szCs w:val="24"/>
          <w:lang w:eastAsia="en-GB"/>
        </w:rPr>
        <w:t>. [online] www.gov.scot. Available at: https://www.gov.scot/publications/reintegration-transitions-guidance-local-authorities-community-planning-partnerships-service-providers/pages/9/ [Accessed 6 Jul. 2024].</w:t>
      </w:r>
    </w:p>
    <w:p w14:paraId="1776849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Corporate author (2013). </w:t>
      </w:r>
      <w:r w:rsidRPr="007A50A3">
        <w:rPr>
          <w:rFonts w:ascii="Times New Roman" w:eastAsia="Times New Roman" w:hAnsi="Times New Roman" w:cs="Times New Roman"/>
          <w:i/>
          <w:iCs/>
          <w:sz w:val="24"/>
          <w:szCs w:val="24"/>
          <w:lang w:eastAsia="en-GB"/>
        </w:rPr>
        <w:t>Investigation introduction</w:t>
      </w:r>
      <w:r w:rsidRPr="007A50A3">
        <w:rPr>
          <w:rFonts w:ascii="Times New Roman" w:eastAsia="Times New Roman" w:hAnsi="Times New Roman" w:cs="Times New Roman"/>
          <w:sz w:val="24"/>
          <w:szCs w:val="24"/>
          <w:lang w:eastAsia="en-GB"/>
        </w:rPr>
        <w:t>. [online] College of Policing. Available at: https://www.college.police.uk/app/investigation/investigation-introduction#pace [Accessed 3 Jun. 2024].</w:t>
      </w:r>
    </w:p>
    <w:p w14:paraId="38C9AB8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Corporate author (2019a). </w:t>
      </w:r>
      <w:r w:rsidRPr="007A50A3">
        <w:rPr>
          <w:rFonts w:ascii="Times New Roman" w:eastAsia="Times New Roman" w:hAnsi="Times New Roman" w:cs="Times New Roman"/>
          <w:i/>
          <w:iCs/>
          <w:sz w:val="24"/>
          <w:szCs w:val="24"/>
          <w:lang w:eastAsia="en-GB"/>
        </w:rPr>
        <w:t>Interventions to reduce knife crime</w:t>
      </w:r>
      <w:r w:rsidRPr="007A50A3">
        <w:rPr>
          <w:rFonts w:ascii="Times New Roman" w:eastAsia="Times New Roman" w:hAnsi="Times New Roman" w:cs="Times New Roman"/>
          <w:sz w:val="24"/>
          <w:szCs w:val="24"/>
          <w:lang w:eastAsia="en-GB"/>
        </w:rPr>
        <w:t>. [online] College of Policing. Available at: https://www.college.police.uk/guidance/knife-crime-evidence-briefing/interventions-reduce-knife-crime#early-intervention-and-prevention-programmes [Accessed 6 Jul. 2024].</w:t>
      </w:r>
    </w:p>
    <w:p w14:paraId="2BC68B53"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Corporate author (2019b). </w:t>
      </w:r>
      <w:r w:rsidRPr="007A50A3">
        <w:rPr>
          <w:rFonts w:ascii="Times New Roman" w:eastAsia="Times New Roman" w:hAnsi="Times New Roman" w:cs="Times New Roman"/>
          <w:i/>
          <w:iCs/>
          <w:sz w:val="24"/>
          <w:szCs w:val="24"/>
          <w:lang w:eastAsia="en-GB"/>
        </w:rPr>
        <w:t>mental-health noun - Definition, pictures, pronunciation and usage notes | Oxford Advanced Learner’s Dictionary at OxfordLearnersDictionaries.com</w:t>
      </w:r>
      <w:r w:rsidRPr="007A50A3">
        <w:rPr>
          <w:rFonts w:ascii="Times New Roman" w:eastAsia="Times New Roman" w:hAnsi="Times New Roman" w:cs="Times New Roman"/>
          <w:sz w:val="24"/>
          <w:szCs w:val="24"/>
          <w:lang w:eastAsia="en-GB"/>
        </w:rPr>
        <w:t>. [online] Oxfordlearnersdictionaries.com. Available at: https://www.oxfordlearnersdictionaries.com/definition/english/mental-health?q=mental+health [Accessed 29 Jun. 2024].</w:t>
      </w:r>
    </w:p>
    <w:p w14:paraId="7ADBBFD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Corporate author (2023). </w:t>
      </w:r>
      <w:r w:rsidRPr="007A50A3">
        <w:rPr>
          <w:rFonts w:ascii="Times New Roman" w:eastAsia="Times New Roman" w:hAnsi="Times New Roman" w:cs="Times New Roman"/>
          <w:i/>
          <w:iCs/>
          <w:sz w:val="24"/>
          <w:szCs w:val="24"/>
          <w:lang w:eastAsia="en-GB"/>
        </w:rPr>
        <w:t>Family relationships</w:t>
      </w:r>
      <w:r w:rsidRPr="007A50A3">
        <w:rPr>
          <w:rFonts w:ascii="Times New Roman" w:eastAsia="Times New Roman" w:hAnsi="Times New Roman" w:cs="Times New Roman"/>
          <w:sz w:val="24"/>
          <w:szCs w:val="24"/>
          <w:lang w:eastAsia="en-GB"/>
        </w:rPr>
        <w:t>. [online] www.justiceinspectorates.gov.uk. Available at: https://www.justiceinspectorates.gov.uk/hmiprobation/research/the-evidence-base-youth-offending-services/specific-areas-of-delivery/family-relationships/#:~:text=The%20evidence%20on%20the%20quality%20of%20family%20relationships [Accessed 4 Jul. 2024].</w:t>
      </w:r>
    </w:p>
    <w:p w14:paraId="5B5BD9B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Corporate author (2024). </w:t>
      </w:r>
      <w:r w:rsidRPr="007A50A3">
        <w:rPr>
          <w:rFonts w:ascii="Times New Roman" w:eastAsia="Times New Roman" w:hAnsi="Times New Roman" w:cs="Times New Roman"/>
          <w:i/>
          <w:iCs/>
          <w:sz w:val="24"/>
          <w:szCs w:val="24"/>
          <w:lang w:eastAsia="en-GB"/>
        </w:rPr>
        <w:t>LGBT Community liaison officer</w:t>
      </w:r>
      <w:r w:rsidRPr="007A50A3">
        <w:rPr>
          <w:rFonts w:ascii="Times New Roman" w:eastAsia="Times New Roman" w:hAnsi="Times New Roman" w:cs="Times New Roman"/>
          <w:sz w:val="24"/>
          <w:szCs w:val="24"/>
          <w:lang w:eastAsia="en-GB"/>
        </w:rPr>
        <w:t>. [online] Available at: https://www.met.police.uk/police-forces/metropolitan-police/areas/about-us/about-the-met/lgbt-community-liaison-officers/ [Accessed 28 Jul. 2024].</w:t>
      </w:r>
    </w:p>
    <w:p w14:paraId="6DBC6BA4"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Corporate author (n.d.). </w:t>
      </w:r>
      <w:r w:rsidRPr="007A50A3">
        <w:rPr>
          <w:rFonts w:ascii="Times New Roman" w:eastAsia="Times New Roman" w:hAnsi="Times New Roman" w:cs="Times New Roman"/>
          <w:i/>
          <w:iCs/>
          <w:sz w:val="24"/>
          <w:szCs w:val="24"/>
          <w:lang w:eastAsia="en-GB"/>
        </w:rPr>
        <w:t>Mental health difficulties</w:t>
      </w:r>
      <w:r w:rsidRPr="007A50A3">
        <w:rPr>
          <w:rFonts w:ascii="Times New Roman" w:eastAsia="Times New Roman" w:hAnsi="Times New Roman" w:cs="Times New Roman"/>
          <w:sz w:val="24"/>
          <w:szCs w:val="24"/>
          <w:lang w:eastAsia="en-GB"/>
        </w:rPr>
        <w:t>. [online] Preventing Exploitation Toolkit. Available at: https://www.preventingexploitationtoolkit.org.uk/home/what-is-exploitation/what-is-vulnerability/mental-health-difficulties/#:~:text=Poor%20mental%20health%20can%20impact%20on%20people%E2%80%99s%20daily.</w:t>
      </w:r>
    </w:p>
    <w:p w14:paraId="707A5FD2"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Corporate author (n.d.). </w:t>
      </w:r>
      <w:r w:rsidRPr="007A50A3">
        <w:rPr>
          <w:rFonts w:ascii="Times New Roman" w:eastAsia="Times New Roman" w:hAnsi="Times New Roman" w:cs="Times New Roman"/>
          <w:i/>
          <w:iCs/>
          <w:sz w:val="24"/>
          <w:szCs w:val="24"/>
          <w:lang w:eastAsia="en-GB"/>
        </w:rPr>
        <w:t>vulnerable adjective - Definition, pictures, pronunciation and usage notes | Oxford Advanced Learner’s Dictionary at OxfordLearnersDictionaries.com</w:t>
      </w:r>
      <w:r w:rsidRPr="007A50A3">
        <w:rPr>
          <w:rFonts w:ascii="Times New Roman" w:eastAsia="Times New Roman" w:hAnsi="Times New Roman" w:cs="Times New Roman"/>
          <w:sz w:val="24"/>
          <w:szCs w:val="24"/>
          <w:lang w:eastAsia="en-GB"/>
        </w:rPr>
        <w:t>. [online] www.oxfordlearnersdictionaries.com. Available at: https://www.oxfordlearnersdictionaries.com/definition/english/vulnerable?q=vulnerable.</w:t>
      </w:r>
    </w:p>
    <w:p w14:paraId="21BAF533"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Crown Prosecution Service (2022). </w:t>
      </w:r>
      <w:r w:rsidRPr="007A50A3">
        <w:rPr>
          <w:rFonts w:ascii="Times New Roman" w:eastAsia="Times New Roman" w:hAnsi="Times New Roman" w:cs="Times New Roman"/>
          <w:i/>
          <w:iCs/>
          <w:sz w:val="24"/>
          <w:szCs w:val="24"/>
          <w:lang w:eastAsia="en-GB"/>
        </w:rPr>
        <w:t>County Lines Offending | the Crown Prosecution Service</w:t>
      </w:r>
      <w:r w:rsidRPr="007A50A3">
        <w:rPr>
          <w:rFonts w:ascii="Times New Roman" w:eastAsia="Times New Roman" w:hAnsi="Times New Roman" w:cs="Times New Roman"/>
          <w:sz w:val="24"/>
          <w:szCs w:val="24"/>
          <w:lang w:eastAsia="en-GB"/>
        </w:rPr>
        <w:t>. [online] www.cps.gov.uk. Available at: https://www.cps.gov.uk/legal-guidance/county-lines-offending [Accessed 30 Aug. 2024].</w:t>
      </w:r>
    </w:p>
    <w:p w14:paraId="1C5D6D63"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proofErr w:type="spellStart"/>
      <w:r w:rsidRPr="007A50A3">
        <w:rPr>
          <w:rFonts w:ascii="Times New Roman" w:eastAsia="Times New Roman" w:hAnsi="Times New Roman" w:cs="Times New Roman"/>
          <w:sz w:val="24"/>
          <w:szCs w:val="24"/>
          <w:lang w:eastAsia="en-GB"/>
        </w:rPr>
        <w:t>Dussich</w:t>
      </w:r>
      <w:proofErr w:type="spellEnd"/>
      <w:r w:rsidRPr="007A50A3">
        <w:rPr>
          <w:rFonts w:ascii="Times New Roman" w:eastAsia="Times New Roman" w:hAnsi="Times New Roman" w:cs="Times New Roman"/>
          <w:sz w:val="24"/>
          <w:szCs w:val="24"/>
          <w:lang w:eastAsia="en-GB"/>
        </w:rPr>
        <w:t xml:space="preserve">, J.P.J. (1979). </w:t>
      </w:r>
      <w:r w:rsidRPr="007A50A3">
        <w:rPr>
          <w:rFonts w:ascii="Times New Roman" w:eastAsia="Times New Roman" w:hAnsi="Times New Roman" w:cs="Times New Roman"/>
          <w:i/>
          <w:iCs/>
          <w:sz w:val="24"/>
          <w:szCs w:val="24"/>
          <w:lang w:eastAsia="en-GB"/>
        </w:rPr>
        <w:t>Overview of Elderly Victimization | Office of Justice Programs</w:t>
      </w:r>
      <w:r w:rsidRPr="007A50A3">
        <w:rPr>
          <w:rFonts w:ascii="Times New Roman" w:eastAsia="Times New Roman" w:hAnsi="Times New Roman" w:cs="Times New Roman"/>
          <w:sz w:val="24"/>
          <w:szCs w:val="24"/>
          <w:lang w:eastAsia="en-GB"/>
        </w:rPr>
        <w:t>. [online] www.ojp.gov. Available at: https://www.ojp.gov/ncjrs/virtual-library/abstracts/overview-elderly-victimization [Accessed 5 Jul. 2024].</w:t>
      </w:r>
    </w:p>
    <w:p w14:paraId="473A29DC"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Early Intervention Foundation (2018). </w:t>
      </w:r>
      <w:r w:rsidRPr="007A50A3">
        <w:rPr>
          <w:rFonts w:ascii="Times New Roman" w:eastAsia="Times New Roman" w:hAnsi="Times New Roman" w:cs="Times New Roman"/>
          <w:i/>
          <w:iCs/>
          <w:sz w:val="24"/>
          <w:szCs w:val="24"/>
          <w:lang w:eastAsia="en-GB"/>
        </w:rPr>
        <w:t>What is early intervention?</w:t>
      </w:r>
      <w:r w:rsidRPr="007A50A3">
        <w:rPr>
          <w:rFonts w:ascii="Times New Roman" w:eastAsia="Times New Roman" w:hAnsi="Times New Roman" w:cs="Times New Roman"/>
          <w:sz w:val="24"/>
          <w:szCs w:val="24"/>
          <w:lang w:eastAsia="en-GB"/>
        </w:rPr>
        <w:t xml:space="preserve"> [online] Early Intervention Foundation. Available at: https://www.eif.org.uk/why-it-matters/what-is-early-</w:t>
      </w:r>
      <w:r w:rsidRPr="007A50A3">
        <w:rPr>
          <w:rFonts w:ascii="Times New Roman" w:eastAsia="Times New Roman" w:hAnsi="Times New Roman" w:cs="Times New Roman"/>
          <w:sz w:val="24"/>
          <w:szCs w:val="24"/>
          <w:lang w:eastAsia="en-GB"/>
        </w:rPr>
        <w:lastRenderedPageBreak/>
        <w:t>intervention#:~:text=Early%20intervention%20means%20identifying%20and%20providing%20effective%20early [Accessed 6 Jul. 2024].</w:t>
      </w:r>
    </w:p>
    <w:p w14:paraId="1D64ADEC"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Fenton-</w:t>
      </w:r>
      <w:proofErr w:type="spellStart"/>
      <w:r w:rsidRPr="007A50A3">
        <w:rPr>
          <w:rFonts w:ascii="Times New Roman" w:eastAsia="Times New Roman" w:hAnsi="Times New Roman" w:cs="Times New Roman"/>
          <w:sz w:val="24"/>
          <w:szCs w:val="24"/>
          <w:lang w:eastAsia="en-GB"/>
        </w:rPr>
        <w:t>O’Creevy</w:t>
      </w:r>
      <w:proofErr w:type="spellEnd"/>
      <w:r w:rsidRPr="007A50A3">
        <w:rPr>
          <w:rFonts w:ascii="Times New Roman" w:eastAsia="Times New Roman" w:hAnsi="Times New Roman" w:cs="Times New Roman"/>
          <w:sz w:val="24"/>
          <w:szCs w:val="24"/>
          <w:lang w:eastAsia="en-GB"/>
        </w:rPr>
        <w:t xml:space="preserve">, M., Miller, N., Selby-Fell, H. and Bowles, B. (2022). </w:t>
      </w:r>
      <w:r w:rsidRPr="007A50A3">
        <w:rPr>
          <w:rFonts w:ascii="Times New Roman" w:eastAsia="Times New Roman" w:hAnsi="Times New Roman" w:cs="Times New Roman"/>
          <w:i/>
          <w:iCs/>
          <w:sz w:val="24"/>
          <w:szCs w:val="24"/>
          <w:lang w:eastAsia="en-GB"/>
        </w:rPr>
        <w:t>Policing Uncertainty, Decisions and Actions in a National Emergency A report on a study of policing leadership and decision-making in the UK during the Covid-19 pandemic</w:t>
      </w:r>
      <w:r w:rsidRPr="007A50A3">
        <w:rPr>
          <w:rFonts w:ascii="Times New Roman" w:eastAsia="Times New Roman" w:hAnsi="Times New Roman" w:cs="Times New Roman"/>
          <w:sz w:val="24"/>
          <w:szCs w:val="24"/>
          <w:lang w:eastAsia="en-GB"/>
        </w:rPr>
        <w:t>. [online] Available at: https://www5.open.ac.uk/centres/policing/sites/www.open.ac.uk.centres.policing/files/files/Outputs/PUDANE%20public%20report%20%20(April%2022).pdf.</w:t>
      </w:r>
    </w:p>
    <w:p w14:paraId="3A70F7C6"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Getchius, J. (2019). </w:t>
      </w:r>
      <w:r w:rsidRPr="007A50A3">
        <w:rPr>
          <w:rFonts w:ascii="Times New Roman" w:eastAsia="Times New Roman" w:hAnsi="Times New Roman" w:cs="Times New Roman"/>
          <w:i/>
          <w:iCs/>
          <w:sz w:val="24"/>
          <w:szCs w:val="24"/>
          <w:lang w:eastAsia="en-GB"/>
        </w:rPr>
        <w:t>Lack of Self-Care: Consequences and Tips to Improve</w:t>
      </w:r>
      <w:r w:rsidRPr="007A50A3">
        <w:rPr>
          <w:rFonts w:ascii="Times New Roman" w:eastAsia="Times New Roman" w:hAnsi="Times New Roman" w:cs="Times New Roman"/>
          <w:sz w:val="24"/>
          <w:szCs w:val="24"/>
          <w:lang w:eastAsia="en-GB"/>
        </w:rPr>
        <w:t>. [online] Psych Central. Available at: https://psychcentral.com/blog/self-care-why-is-it-so-important-why-is-it-so-hard#1 [Accessed 29 Jun. 2024].</w:t>
      </w:r>
    </w:p>
    <w:p w14:paraId="1ADE33E2"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Gov.uk (2021). </w:t>
      </w:r>
      <w:r w:rsidRPr="007A50A3">
        <w:rPr>
          <w:rFonts w:ascii="Times New Roman" w:eastAsia="Times New Roman" w:hAnsi="Times New Roman" w:cs="Times New Roman"/>
          <w:i/>
          <w:iCs/>
          <w:sz w:val="24"/>
          <w:szCs w:val="24"/>
          <w:lang w:eastAsia="en-GB"/>
        </w:rPr>
        <w:t>Crime and policing</w:t>
      </w:r>
      <w:r w:rsidRPr="007A50A3">
        <w:rPr>
          <w:rFonts w:ascii="Times New Roman" w:eastAsia="Times New Roman" w:hAnsi="Times New Roman" w:cs="Times New Roman"/>
          <w:sz w:val="24"/>
          <w:szCs w:val="24"/>
          <w:lang w:eastAsia="en-GB"/>
        </w:rPr>
        <w:t>. [online] GOV.UK. Available at: https://www.gov.uk/government/publications/the-report-of-the-commission-on-race-and-ethnic-disparities/crime-and-policing [Accessed 7 Jul. 2024].</w:t>
      </w:r>
    </w:p>
    <w:p w14:paraId="59792D7B"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Harris, D., Turner, R., Garrett, I. and Atkinson, S. (2011). </w:t>
      </w:r>
      <w:r w:rsidRPr="007A50A3">
        <w:rPr>
          <w:rFonts w:ascii="Times New Roman" w:eastAsia="Times New Roman" w:hAnsi="Times New Roman" w:cs="Times New Roman"/>
          <w:i/>
          <w:iCs/>
          <w:sz w:val="24"/>
          <w:szCs w:val="24"/>
          <w:lang w:eastAsia="en-GB"/>
        </w:rPr>
        <w:t>Understanding the psychology of gang violence: implications for designing effective violence interventions</w:t>
      </w:r>
      <w:r w:rsidRPr="007A50A3">
        <w:rPr>
          <w:rFonts w:ascii="Times New Roman" w:eastAsia="Times New Roman" w:hAnsi="Times New Roman" w:cs="Times New Roman"/>
          <w:sz w:val="24"/>
          <w:szCs w:val="24"/>
          <w:lang w:eastAsia="en-GB"/>
        </w:rPr>
        <w:t>. [online] Available at: https://assets.publishing.service.gov.uk/government/uploads/system/uploads/attachment_data/file/217379/research-gang-violence.pdf.</w:t>
      </w:r>
    </w:p>
    <w:p w14:paraId="18D2B35C"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Harrison, K., </w:t>
      </w:r>
      <w:proofErr w:type="spellStart"/>
      <w:r w:rsidRPr="007A50A3">
        <w:rPr>
          <w:rFonts w:ascii="Times New Roman" w:eastAsia="Times New Roman" w:hAnsi="Times New Roman" w:cs="Times New Roman"/>
          <w:sz w:val="24"/>
          <w:szCs w:val="24"/>
          <w:lang w:eastAsia="en-GB"/>
        </w:rPr>
        <w:t>L’Hoiry</w:t>
      </w:r>
      <w:proofErr w:type="spellEnd"/>
      <w:r w:rsidRPr="007A50A3">
        <w:rPr>
          <w:rFonts w:ascii="Times New Roman" w:eastAsia="Times New Roman" w:hAnsi="Times New Roman" w:cs="Times New Roman"/>
          <w:sz w:val="24"/>
          <w:szCs w:val="24"/>
          <w:lang w:eastAsia="en-GB"/>
        </w:rPr>
        <w:t xml:space="preserve">, X. and </w:t>
      </w:r>
      <w:proofErr w:type="spellStart"/>
      <w:r w:rsidRPr="007A50A3">
        <w:rPr>
          <w:rFonts w:ascii="Times New Roman" w:eastAsia="Times New Roman" w:hAnsi="Times New Roman" w:cs="Times New Roman"/>
          <w:sz w:val="24"/>
          <w:szCs w:val="24"/>
          <w:lang w:eastAsia="en-GB"/>
        </w:rPr>
        <w:t>Santorso</w:t>
      </w:r>
      <w:proofErr w:type="spellEnd"/>
      <w:r w:rsidRPr="007A50A3">
        <w:rPr>
          <w:rFonts w:ascii="Times New Roman" w:eastAsia="Times New Roman" w:hAnsi="Times New Roman" w:cs="Times New Roman"/>
          <w:sz w:val="24"/>
          <w:szCs w:val="24"/>
          <w:lang w:eastAsia="en-GB"/>
        </w:rPr>
        <w:t xml:space="preserve">, S. (2021). Exploring the impact of body-worn video on the everyday behaviours of police officers. </w:t>
      </w:r>
      <w:r w:rsidRPr="007A50A3">
        <w:rPr>
          <w:rFonts w:ascii="Times New Roman" w:eastAsia="Times New Roman" w:hAnsi="Times New Roman" w:cs="Times New Roman"/>
          <w:i/>
          <w:iCs/>
          <w:sz w:val="24"/>
          <w:szCs w:val="24"/>
          <w:lang w:eastAsia="en-GB"/>
        </w:rPr>
        <w:t>The Police Journal: Theory, Practice and Principles</w:t>
      </w:r>
      <w:r w:rsidRPr="007A50A3">
        <w:rPr>
          <w:rFonts w:ascii="Times New Roman" w:eastAsia="Times New Roman" w:hAnsi="Times New Roman" w:cs="Times New Roman"/>
          <w:sz w:val="24"/>
          <w:szCs w:val="24"/>
          <w:lang w:eastAsia="en-GB"/>
        </w:rPr>
        <w:t xml:space="preserve">, [online] 95(2), p.0032258X2110008. </w:t>
      </w:r>
      <w:proofErr w:type="spellStart"/>
      <w:proofErr w:type="gramStart"/>
      <w:r w:rsidRPr="007A50A3">
        <w:rPr>
          <w:rFonts w:ascii="Times New Roman" w:eastAsia="Times New Roman" w:hAnsi="Times New Roman" w:cs="Times New Roman"/>
          <w:sz w:val="24"/>
          <w:szCs w:val="24"/>
          <w:lang w:eastAsia="en-GB"/>
        </w:rPr>
        <w:t>doi:https</w:t>
      </w:r>
      <w:proofErr w:type="spellEnd"/>
      <w:r w:rsidRPr="007A50A3">
        <w:rPr>
          <w:rFonts w:ascii="Times New Roman" w:eastAsia="Times New Roman" w:hAnsi="Times New Roman" w:cs="Times New Roman"/>
          <w:sz w:val="24"/>
          <w:szCs w:val="24"/>
          <w:lang w:eastAsia="en-GB"/>
        </w:rPr>
        <w:t>://doi.org/10.1177/0032258x211000834</w:t>
      </w:r>
      <w:proofErr w:type="gramEnd"/>
      <w:r w:rsidRPr="007A50A3">
        <w:rPr>
          <w:rFonts w:ascii="Times New Roman" w:eastAsia="Times New Roman" w:hAnsi="Times New Roman" w:cs="Times New Roman"/>
          <w:sz w:val="24"/>
          <w:szCs w:val="24"/>
          <w:lang w:eastAsia="en-GB"/>
        </w:rPr>
        <w:t>.</w:t>
      </w:r>
    </w:p>
    <w:p w14:paraId="66378492"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Home Office (2023). </w:t>
      </w:r>
      <w:r w:rsidRPr="007A50A3">
        <w:rPr>
          <w:rFonts w:ascii="Times New Roman" w:eastAsia="Times New Roman" w:hAnsi="Times New Roman" w:cs="Times New Roman"/>
          <w:i/>
          <w:iCs/>
          <w:sz w:val="24"/>
          <w:szCs w:val="24"/>
          <w:lang w:eastAsia="en-GB"/>
        </w:rPr>
        <w:t>Criminal exploitation of children and vulnerable adults: county lines</w:t>
      </w:r>
      <w:r w:rsidRPr="007A50A3">
        <w:rPr>
          <w:rFonts w:ascii="Times New Roman" w:eastAsia="Times New Roman" w:hAnsi="Times New Roman" w:cs="Times New Roman"/>
          <w:sz w:val="24"/>
          <w:szCs w:val="24"/>
          <w:lang w:eastAsia="en-GB"/>
        </w:rPr>
        <w:t>. [online] Gov.uk. Available at: https://www.gov.uk/government/publications/criminal-exploitation-of-children-and-vulnerable-adults-county-lines/criminal-exploitation-of-children-and-vulnerable-adults-county-lines.</w:t>
      </w:r>
    </w:p>
    <w:p w14:paraId="7AE5BF0F"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Home Office (2024). </w:t>
      </w:r>
      <w:r w:rsidRPr="007A50A3">
        <w:rPr>
          <w:rFonts w:ascii="Times New Roman" w:eastAsia="Times New Roman" w:hAnsi="Times New Roman" w:cs="Times New Roman"/>
          <w:i/>
          <w:iCs/>
          <w:sz w:val="24"/>
          <w:szCs w:val="24"/>
          <w:lang w:eastAsia="en-GB"/>
        </w:rPr>
        <w:t>Police misconduct, England and Wales: year ending 31 March 2023</w:t>
      </w:r>
      <w:r w:rsidRPr="007A50A3">
        <w:rPr>
          <w:rFonts w:ascii="Times New Roman" w:eastAsia="Times New Roman" w:hAnsi="Times New Roman" w:cs="Times New Roman"/>
          <w:sz w:val="24"/>
          <w:szCs w:val="24"/>
          <w:lang w:eastAsia="en-GB"/>
        </w:rPr>
        <w:t>. [online] GOV.UK. Available at: https://www.gov.uk/government/statistics/police-misconduct-england-and-wales-year-ending-31-march-2023/police-misconduct-england-and-wales-year-ending-31-march-2023.</w:t>
      </w:r>
    </w:p>
    <w:p w14:paraId="5ADFA37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proofErr w:type="gramStart"/>
      <w:r w:rsidRPr="007A50A3">
        <w:rPr>
          <w:rFonts w:ascii="Times New Roman" w:eastAsia="Times New Roman" w:hAnsi="Times New Roman" w:cs="Times New Roman"/>
          <w:sz w:val="24"/>
          <w:szCs w:val="24"/>
          <w:lang w:eastAsia="en-GB"/>
        </w:rPr>
        <w:t>Indeed</w:t>
      </w:r>
      <w:proofErr w:type="gramEnd"/>
      <w:r w:rsidRPr="007A50A3">
        <w:rPr>
          <w:rFonts w:ascii="Times New Roman" w:eastAsia="Times New Roman" w:hAnsi="Times New Roman" w:cs="Times New Roman"/>
          <w:sz w:val="24"/>
          <w:szCs w:val="24"/>
          <w:lang w:eastAsia="en-GB"/>
        </w:rPr>
        <w:t xml:space="preserve"> Editorial Team (2021). </w:t>
      </w:r>
      <w:r w:rsidRPr="007A50A3">
        <w:rPr>
          <w:rFonts w:ascii="Times New Roman" w:eastAsia="Times New Roman" w:hAnsi="Times New Roman" w:cs="Times New Roman"/>
          <w:i/>
          <w:iCs/>
          <w:sz w:val="24"/>
          <w:szCs w:val="24"/>
          <w:lang w:eastAsia="en-GB"/>
        </w:rPr>
        <w:t>Effects of Unemployment on Individuals, Society and the Economy</w:t>
      </w:r>
      <w:r w:rsidRPr="007A50A3">
        <w:rPr>
          <w:rFonts w:ascii="Times New Roman" w:eastAsia="Times New Roman" w:hAnsi="Times New Roman" w:cs="Times New Roman"/>
          <w:sz w:val="24"/>
          <w:szCs w:val="24"/>
          <w:lang w:eastAsia="en-GB"/>
        </w:rPr>
        <w:t>. [online] Indeed Career Guide. Available at: https://www.indeed.com/career-advice/career-development/effects-unemployment.</w:t>
      </w:r>
    </w:p>
    <w:p w14:paraId="508F5111"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Lee, E. (2022). </w:t>
      </w:r>
      <w:r w:rsidRPr="007A50A3">
        <w:rPr>
          <w:rFonts w:ascii="Times New Roman" w:eastAsia="Times New Roman" w:hAnsi="Times New Roman" w:cs="Times New Roman"/>
          <w:i/>
          <w:iCs/>
          <w:sz w:val="24"/>
          <w:szCs w:val="24"/>
          <w:lang w:eastAsia="en-GB"/>
        </w:rPr>
        <w:t>What is Cuckooing?</w:t>
      </w:r>
      <w:r w:rsidRPr="007A50A3">
        <w:rPr>
          <w:rFonts w:ascii="Times New Roman" w:eastAsia="Times New Roman" w:hAnsi="Times New Roman" w:cs="Times New Roman"/>
          <w:sz w:val="24"/>
          <w:szCs w:val="24"/>
          <w:lang w:eastAsia="en-GB"/>
        </w:rPr>
        <w:t xml:space="preserve"> [online] CPD Online College. Available at: https://cpdonline.co.uk/knowledge-base/safeguarding/cuckooing/#what-is-cuckooing [Accessed 5 Jul. 2024].</w:t>
      </w:r>
    </w:p>
    <w:p w14:paraId="2525D98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Macpherson, S.W. (1999). </w:t>
      </w:r>
      <w:r w:rsidRPr="007A50A3">
        <w:rPr>
          <w:rFonts w:ascii="Times New Roman" w:eastAsia="Times New Roman" w:hAnsi="Times New Roman" w:cs="Times New Roman"/>
          <w:i/>
          <w:iCs/>
          <w:sz w:val="24"/>
          <w:szCs w:val="24"/>
          <w:lang w:eastAsia="en-GB"/>
        </w:rPr>
        <w:t>THE STEPHEN LAWRENCE INQUIRY REPORT OF AN INQUIRY BY SIR WILLIAM MACPHERSON OF CLUNY ADVISED BY Cm 4262-I</w:t>
      </w:r>
      <w:r w:rsidRPr="007A50A3">
        <w:rPr>
          <w:rFonts w:ascii="Times New Roman" w:eastAsia="Times New Roman" w:hAnsi="Times New Roman" w:cs="Times New Roman"/>
          <w:sz w:val="24"/>
          <w:szCs w:val="24"/>
          <w:lang w:eastAsia="en-GB"/>
        </w:rPr>
        <w:t>.</w:t>
      </w:r>
    </w:p>
    <w:p w14:paraId="381726E0"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proofErr w:type="spellStart"/>
      <w:r w:rsidRPr="007A50A3">
        <w:rPr>
          <w:rFonts w:ascii="Times New Roman" w:eastAsia="Times New Roman" w:hAnsi="Times New Roman" w:cs="Times New Roman"/>
          <w:sz w:val="24"/>
          <w:szCs w:val="24"/>
          <w:lang w:eastAsia="en-GB"/>
        </w:rPr>
        <w:t>Mylonaki</w:t>
      </w:r>
      <w:proofErr w:type="spellEnd"/>
      <w:r w:rsidRPr="007A50A3">
        <w:rPr>
          <w:rFonts w:ascii="Times New Roman" w:eastAsia="Times New Roman" w:hAnsi="Times New Roman" w:cs="Times New Roman"/>
          <w:sz w:val="24"/>
          <w:szCs w:val="24"/>
          <w:lang w:eastAsia="en-GB"/>
        </w:rPr>
        <w:t xml:space="preserve">, E. and Burton, T. (2010). A Critique of the Deficiencies in the Regulation of Contemporary Police Powers of Detention and Questioning in England and Wales. </w:t>
      </w:r>
      <w:r w:rsidRPr="007A50A3">
        <w:rPr>
          <w:rFonts w:ascii="Times New Roman" w:eastAsia="Times New Roman" w:hAnsi="Times New Roman" w:cs="Times New Roman"/>
          <w:i/>
          <w:iCs/>
          <w:sz w:val="24"/>
          <w:szCs w:val="24"/>
          <w:lang w:eastAsia="en-GB"/>
        </w:rPr>
        <w:t>The Police Journal: Theory, Practice and Principles</w:t>
      </w:r>
      <w:r w:rsidRPr="007A50A3">
        <w:rPr>
          <w:rFonts w:ascii="Times New Roman" w:eastAsia="Times New Roman" w:hAnsi="Times New Roman" w:cs="Times New Roman"/>
          <w:sz w:val="24"/>
          <w:szCs w:val="24"/>
          <w:lang w:eastAsia="en-GB"/>
        </w:rPr>
        <w:t xml:space="preserve">, 83(1), pp.61–79. </w:t>
      </w:r>
      <w:proofErr w:type="spellStart"/>
      <w:proofErr w:type="gramStart"/>
      <w:r w:rsidRPr="007A50A3">
        <w:rPr>
          <w:rFonts w:ascii="Times New Roman" w:eastAsia="Times New Roman" w:hAnsi="Times New Roman" w:cs="Times New Roman"/>
          <w:sz w:val="24"/>
          <w:szCs w:val="24"/>
          <w:lang w:eastAsia="en-GB"/>
        </w:rPr>
        <w:t>doi:https</w:t>
      </w:r>
      <w:proofErr w:type="spellEnd"/>
      <w:r w:rsidRPr="007A50A3">
        <w:rPr>
          <w:rFonts w:ascii="Times New Roman" w:eastAsia="Times New Roman" w:hAnsi="Times New Roman" w:cs="Times New Roman"/>
          <w:sz w:val="24"/>
          <w:szCs w:val="24"/>
          <w:lang w:eastAsia="en-GB"/>
        </w:rPr>
        <w:t>://doi.org/10.1350/pojo.2010.83.1.482</w:t>
      </w:r>
      <w:proofErr w:type="gramEnd"/>
      <w:r w:rsidRPr="007A50A3">
        <w:rPr>
          <w:rFonts w:ascii="Times New Roman" w:eastAsia="Times New Roman" w:hAnsi="Times New Roman" w:cs="Times New Roman"/>
          <w:sz w:val="24"/>
          <w:szCs w:val="24"/>
          <w:lang w:eastAsia="en-GB"/>
        </w:rPr>
        <w:t>.</w:t>
      </w:r>
    </w:p>
    <w:p w14:paraId="6B3B2B80"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lastRenderedPageBreak/>
        <w:t xml:space="preserve">NEOGOV (2020). </w:t>
      </w:r>
      <w:r w:rsidRPr="007A50A3">
        <w:rPr>
          <w:rFonts w:ascii="Times New Roman" w:eastAsia="Times New Roman" w:hAnsi="Times New Roman" w:cs="Times New Roman"/>
          <w:i/>
          <w:iCs/>
          <w:sz w:val="24"/>
          <w:szCs w:val="24"/>
          <w:lang w:eastAsia="en-GB"/>
        </w:rPr>
        <w:t>Following Policies and Procedures and Why It’s Important</w:t>
      </w:r>
      <w:r w:rsidRPr="007A50A3">
        <w:rPr>
          <w:rFonts w:ascii="Times New Roman" w:eastAsia="Times New Roman" w:hAnsi="Times New Roman" w:cs="Times New Roman"/>
          <w:sz w:val="24"/>
          <w:szCs w:val="24"/>
          <w:lang w:eastAsia="en-GB"/>
        </w:rPr>
        <w:t>. [online] www.powerdms.com. Available at: https://www.powerdms.com/policy-learning-center/following-policies-and-procedures-and-why-its-important [Accessed 30 Aug. 2024].</w:t>
      </w:r>
    </w:p>
    <w:p w14:paraId="5800BC51"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NSPCC (2022). </w:t>
      </w:r>
      <w:r w:rsidRPr="007A50A3">
        <w:rPr>
          <w:rFonts w:ascii="Times New Roman" w:eastAsia="Times New Roman" w:hAnsi="Times New Roman" w:cs="Times New Roman"/>
          <w:i/>
          <w:iCs/>
          <w:sz w:val="24"/>
          <w:szCs w:val="24"/>
          <w:lang w:eastAsia="en-GB"/>
        </w:rPr>
        <w:t>Criminal exploitation and gangs</w:t>
      </w:r>
      <w:r w:rsidRPr="007A50A3">
        <w:rPr>
          <w:rFonts w:ascii="Times New Roman" w:eastAsia="Times New Roman" w:hAnsi="Times New Roman" w:cs="Times New Roman"/>
          <w:sz w:val="24"/>
          <w:szCs w:val="24"/>
          <w:lang w:eastAsia="en-GB"/>
        </w:rPr>
        <w:t>. [online] NSPCC. Available at: https://www.nspcc.org.uk/what-is-child-abuse/types-of-abuse/gangs-criminal-exploitation/#criminalexploitation.</w:t>
      </w:r>
    </w:p>
    <w:p w14:paraId="2F456224"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Oxford Dictionary (n.d.). </w:t>
      </w:r>
      <w:r w:rsidRPr="007A50A3">
        <w:rPr>
          <w:rFonts w:ascii="Times New Roman" w:eastAsia="Times New Roman" w:hAnsi="Times New Roman" w:cs="Times New Roman"/>
          <w:i/>
          <w:iCs/>
          <w:sz w:val="24"/>
          <w:szCs w:val="24"/>
          <w:lang w:eastAsia="en-GB"/>
        </w:rPr>
        <w:t>Diversity Noun - Definition, pictures, Pronunciation and Usage Notes | Oxford Advanced Learner’s Dictionary at OxfordLearnersDictionaries.com</w:t>
      </w:r>
      <w:r w:rsidRPr="007A50A3">
        <w:rPr>
          <w:rFonts w:ascii="Times New Roman" w:eastAsia="Times New Roman" w:hAnsi="Times New Roman" w:cs="Times New Roman"/>
          <w:sz w:val="24"/>
          <w:szCs w:val="24"/>
          <w:lang w:eastAsia="en-GB"/>
        </w:rPr>
        <w:t>. [online] www.oxfordlearnersdictionaries.com. Available at: https://www.oxfordlearnersdictionaries.com/definition/english/diversity?q=diversity [Accessed 7 Jul. 2024].</w:t>
      </w:r>
    </w:p>
    <w:p w14:paraId="13D2DC71"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Oxfordlearnersdictionaries.com. (2024). </w:t>
      </w:r>
      <w:r w:rsidRPr="007A50A3">
        <w:rPr>
          <w:rFonts w:ascii="Times New Roman" w:eastAsia="Times New Roman" w:hAnsi="Times New Roman" w:cs="Times New Roman"/>
          <w:i/>
          <w:iCs/>
          <w:sz w:val="24"/>
          <w:szCs w:val="24"/>
          <w:lang w:eastAsia="en-GB"/>
        </w:rPr>
        <w:t>misconduct noun - Definition, pictures, pronunciation and usage notes | Oxford Advanced Learner’s Dictionary at OxfordLearnersDictionaries.com</w:t>
      </w:r>
      <w:r w:rsidRPr="007A50A3">
        <w:rPr>
          <w:rFonts w:ascii="Times New Roman" w:eastAsia="Times New Roman" w:hAnsi="Times New Roman" w:cs="Times New Roman"/>
          <w:sz w:val="24"/>
          <w:szCs w:val="24"/>
          <w:lang w:eastAsia="en-GB"/>
        </w:rPr>
        <w:t>. [online] Available at: https://www.oxfordlearnersdictionaries.com/definition/english/misconduct?q=misconduct [Accessed 3 Jun. 2024].</w:t>
      </w:r>
    </w:p>
    <w:p w14:paraId="1B5F9AF8"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proofErr w:type="spellStart"/>
      <w:r w:rsidRPr="007A50A3">
        <w:rPr>
          <w:rFonts w:ascii="Times New Roman" w:eastAsia="Times New Roman" w:hAnsi="Times New Roman" w:cs="Times New Roman"/>
          <w:sz w:val="24"/>
          <w:szCs w:val="24"/>
          <w:lang w:eastAsia="en-GB"/>
        </w:rPr>
        <w:t>Pugle</w:t>
      </w:r>
      <w:proofErr w:type="spellEnd"/>
      <w:r w:rsidRPr="007A50A3">
        <w:rPr>
          <w:rFonts w:ascii="Times New Roman" w:eastAsia="Times New Roman" w:hAnsi="Times New Roman" w:cs="Times New Roman"/>
          <w:sz w:val="24"/>
          <w:szCs w:val="24"/>
          <w:lang w:eastAsia="en-GB"/>
        </w:rPr>
        <w:t xml:space="preserve">, M. (2022). </w:t>
      </w:r>
      <w:r w:rsidRPr="007A50A3">
        <w:rPr>
          <w:rFonts w:ascii="Times New Roman" w:eastAsia="Times New Roman" w:hAnsi="Times New Roman" w:cs="Times New Roman"/>
          <w:i/>
          <w:iCs/>
          <w:sz w:val="24"/>
          <w:szCs w:val="24"/>
          <w:lang w:eastAsia="en-GB"/>
        </w:rPr>
        <w:t>What Are Adverse Childhood Experiences?</w:t>
      </w:r>
      <w:r w:rsidRPr="007A50A3">
        <w:rPr>
          <w:rFonts w:ascii="Times New Roman" w:eastAsia="Times New Roman" w:hAnsi="Times New Roman" w:cs="Times New Roman"/>
          <w:sz w:val="24"/>
          <w:szCs w:val="24"/>
          <w:lang w:eastAsia="en-GB"/>
        </w:rPr>
        <w:t xml:space="preserve"> [online] </w:t>
      </w:r>
      <w:proofErr w:type="spellStart"/>
      <w:r w:rsidRPr="007A50A3">
        <w:rPr>
          <w:rFonts w:ascii="Times New Roman" w:eastAsia="Times New Roman" w:hAnsi="Times New Roman" w:cs="Times New Roman"/>
          <w:sz w:val="24"/>
          <w:szCs w:val="24"/>
          <w:lang w:eastAsia="en-GB"/>
        </w:rPr>
        <w:t>Verywell</w:t>
      </w:r>
      <w:proofErr w:type="spellEnd"/>
      <w:r w:rsidRPr="007A50A3">
        <w:rPr>
          <w:rFonts w:ascii="Times New Roman" w:eastAsia="Times New Roman" w:hAnsi="Times New Roman" w:cs="Times New Roman"/>
          <w:sz w:val="24"/>
          <w:szCs w:val="24"/>
          <w:lang w:eastAsia="en-GB"/>
        </w:rPr>
        <w:t xml:space="preserve"> Health. Available at: https://www.verywellhealth.com/adverse-childhood-experiences-5222347 [Accessed 6 Jul. 2024].</w:t>
      </w:r>
    </w:p>
    <w:p w14:paraId="3DC8CD3F"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South Wales Fire and Rescue (2018). </w:t>
      </w:r>
      <w:r w:rsidRPr="007A50A3">
        <w:rPr>
          <w:rFonts w:ascii="Times New Roman" w:eastAsia="Times New Roman" w:hAnsi="Times New Roman" w:cs="Times New Roman"/>
          <w:i/>
          <w:iCs/>
          <w:sz w:val="24"/>
          <w:szCs w:val="24"/>
          <w:lang w:eastAsia="en-GB"/>
        </w:rPr>
        <w:t>Phoenix Project</w:t>
      </w:r>
      <w:r w:rsidRPr="007A50A3">
        <w:rPr>
          <w:rFonts w:ascii="Times New Roman" w:eastAsia="Times New Roman" w:hAnsi="Times New Roman" w:cs="Times New Roman"/>
          <w:sz w:val="24"/>
          <w:szCs w:val="24"/>
          <w:lang w:eastAsia="en-GB"/>
        </w:rPr>
        <w:t>. [online] South Wales Fire and Rescue Service. Available at: https://www.southwales-fire.gov.uk/youth-education/youth-interventions/phoenix-project/ [Accessed 30 Aug. 2024].</w:t>
      </w:r>
    </w:p>
    <w:p w14:paraId="5B76C9B8"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St Giles Trust (2024). </w:t>
      </w:r>
      <w:r w:rsidRPr="007A50A3">
        <w:rPr>
          <w:rFonts w:ascii="Times New Roman" w:eastAsia="Times New Roman" w:hAnsi="Times New Roman" w:cs="Times New Roman"/>
          <w:i/>
          <w:iCs/>
          <w:sz w:val="24"/>
          <w:szCs w:val="24"/>
          <w:lang w:eastAsia="en-GB"/>
        </w:rPr>
        <w:t>What We Do</w:t>
      </w:r>
      <w:r w:rsidRPr="007A50A3">
        <w:rPr>
          <w:rFonts w:ascii="Times New Roman" w:eastAsia="Times New Roman" w:hAnsi="Times New Roman" w:cs="Times New Roman"/>
          <w:sz w:val="24"/>
          <w:szCs w:val="24"/>
          <w:lang w:eastAsia="en-GB"/>
        </w:rPr>
        <w:t>. [online] St Giles. Available at: https://www.stgilestrust.org.uk/what-we-do/ [Accessed 30 Aug. 2024].</w:t>
      </w:r>
    </w:p>
    <w:p w14:paraId="77257DE5"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The Health Foundation (2021). </w:t>
      </w:r>
      <w:r w:rsidRPr="007A50A3">
        <w:rPr>
          <w:rFonts w:ascii="Times New Roman" w:eastAsia="Times New Roman" w:hAnsi="Times New Roman" w:cs="Times New Roman"/>
          <w:i/>
          <w:iCs/>
          <w:sz w:val="24"/>
          <w:szCs w:val="24"/>
          <w:lang w:eastAsia="en-GB"/>
        </w:rPr>
        <w:t>Relationship between income and health</w:t>
      </w:r>
      <w:r w:rsidRPr="007A50A3">
        <w:rPr>
          <w:rFonts w:ascii="Times New Roman" w:eastAsia="Times New Roman" w:hAnsi="Times New Roman" w:cs="Times New Roman"/>
          <w:sz w:val="24"/>
          <w:szCs w:val="24"/>
          <w:lang w:eastAsia="en-GB"/>
        </w:rPr>
        <w:t>. [online] www.health.org.uk. Available at: https://www.health.org.uk/evidence-hub/money-and-resources/income/relationship-between-income-and-health [Accessed 29 Jun. 2024].</w:t>
      </w:r>
    </w:p>
    <w:p w14:paraId="745BA32A"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Todesco, F. (2022). </w:t>
      </w:r>
      <w:r w:rsidRPr="007A50A3">
        <w:rPr>
          <w:rFonts w:ascii="Times New Roman" w:eastAsia="Times New Roman" w:hAnsi="Times New Roman" w:cs="Times New Roman"/>
          <w:i/>
          <w:iCs/>
          <w:sz w:val="24"/>
          <w:szCs w:val="24"/>
          <w:lang w:eastAsia="en-GB"/>
        </w:rPr>
        <w:t>Researchers measure the link between unemployment and crime</w:t>
      </w:r>
      <w:r w:rsidRPr="007A50A3">
        <w:rPr>
          <w:rFonts w:ascii="Times New Roman" w:eastAsia="Times New Roman" w:hAnsi="Times New Roman" w:cs="Times New Roman"/>
          <w:sz w:val="24"/>
          <w:szCs w:val="24"/>
          <w:lang w:eastAsia="en-GB"/>
        </w:rPr>
        <w:t>. [online] phys.org. Available at: https://phys.org/news/2022-09-link-unemployment-crime.html [Accessed 29 Jun. 2024].</w:t>
      </w:r>
    </w:p>
    <w:p w14:paraId="7A8F6E87"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Uberoi, E. and Carthew, H. (2023). Ethnic Diversity in Politics and Public Life. </w:t>
      </w:r>
      <w:r w:rsidRPr="007A50A3">
        <w:rPr>
          <w:rFonts w:ascii="Times New Roman" w:eastAsia="Times New Roman" w:hAnsi="Times New Roman" w:cs="Times New Roman"/>
          <w:i/>
          <w:iCs/>
          <w:sz w:val="24"/>
          <w:szCs w:val="24"/>
          <w:lang w:eastAsia="en-GB"/>
        </w:rPr>
        <w:t>commonslibrary.parliament.uk</w:t>
      </w:r>
      <w:r w:rsidRPr="007A50A3">
        <w:rPr>
          <w:rFonts w:ascii="Times New Roman" w:eastAsia="Times New Roman" w:hAnsi="Times New Roman" w:cs="Times New Roman"/>
          <w:sz w:val="24"/>
          <w:szCs w:val="24"/>
          <w:lang w:eastAsia="en-GB"/>
        </w:rPr>
        <w:t>. [online] Available at: https://commonslibrary.parliament.uk/research-briefings/sn01156/ [Accessed 7 Jul. 2024].</w:t>
      </w:r>
    </w:p>
    <w:p w14:paraId="6B901D03"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UK Parliament (2021). </w:t>
      </w:r>
      <w:r w:rsidRPr="007A50A3">
        <w:rPr>
          <w:rFonts w:ascii="Times New Roman" w:eastAsia="Times New Roman" w:hAnsi="Times New Roman" w:cs="Times New Roman"/>
          <w:i/>
          <w:iCs/>
          <w:sz w:val="24"/>
          <w:szCs w:val="24"/>
          <w:lang w:eastAsia="en-GB"/>
        </w:rPr>
        <w:t>The Macpherson Report: Twenty-two years on - Home Affairs Committee - House of Commons</w:t>
      </w:r>
      <w:r w:rsidRPr="007A50A3">
        <w:rPr>
          <w:rFonts w:ascii="Times New Roman" w:eastAsia="Times New Roman" w:hAnsi="Times New Roman" w:cs="Times New Roman"/>
          <w:sz w:val="24"/>
          <w:szCs w:val="24"/>
          <w:lang w:eastAsia="en-GB"/>
        </w:rPr>
        <w:t>. [online] UK Parliament. Available at: https://publications.parliament.uk/pa/cm5802/cmselect/cmhaff/139/13903.htm.</w:t>
      </w:r>
    </w:p>
    <w:p w14:paraId="12B5F28E"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University of Cambridge (2014). </w:t>
      </w:r>
      <w:r w:rsidRPr="007A50A3">
        <w:rPr>
          <w:rFonts w:ascii="Times New Roman" w:eastAsia="Times New Roman" w:hAnsi="Times New Roman" w:cs="Times New Roman"/>
          <w:i/>
          <w:iCs/>
          <w:sz w:val="24"/>
          <w:szCs w:val="24"/>
          <w:lang w:eastAsia="en-GB"/>
        </w:rPr>
        <w:t>Testing the effect of BWV in the WMP: An RCT | College of Policing</w:t>
      </w:r>
      <w:r w:rsidRPr="007A50A3">
        <w:rPr>
          <w:rFonts w:ascii="Times New Roman" w:eastAsia="Times New Roman" w:hAnsi="Times New Roman" w:cs="Times New Roman"/>
          <w:sz w:val="24"/>
          <w:szCs w:val="24"/>
          <w:lang w:eastAsia="en-GB"/>
        </w:rPr>
        <w:t>. [online] www.college.police.uk. Available at: https://www.college.police.uk/research/projects/testing-effect-bwv-wmp-rct [Accessed 3 Jun. 2024].</w:t>
      </w:r>
    </w:p>
    <w:p w14:paraId="6926EBCE"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Webster, W. and Miranda, D. (2022). </w:t>
      </w:r>
      <w:r w:rsidRPr="007A50A3">
        <w:rPr>
          <w:rFonts w:ascii="Times New Roman" w:eastAsia="Times New Roman" w:hAnsi="Times New Roman" w:cs="Times New Roman"/>
          <w:i/>
          <w:iCs/>
          <w:sz w:val="24"/>
          <w:szCs w:val="24"/>
          <w:lang w:eastAsia="en-GB"/>
        </w:rPr>
        <w:t xml:space="preserve">Rapid Research Project: Evidence Review into Public Experience and Confidence of Body Worn Video in a Policing Context Rapid Research Project: Evidence Review into Public Experience and Confidence of Body Worn Video in a </w:t>
      </w:r>
      <w:r w:rsidRPr="007A50A3">
        <w:rPr>
          <w:rFonts w:ascii="Times New Roman" w:eastAsia="Times New Roman" w:hAnsi="Times New Roman" w:cs="Times New Roman"/>
          <w:i/>
          <w:iCs/>
          <w:sz w:val="24"/>
          <w:szCs w:val="24"/>
          <w:lang w:eastAsia="en-GB"/>
        </w:rPr>
        <w:lastRenderedPageBreak/>
        <w:t>Policing Context</w:t>
      </w:r>
      <w:r w:rsidRPr="007A50A3">
        <w:rPr>
          <w:rFonts w:ascii="Times New Roman" w:eastAsia="Times New Roman" w:hAnsi="Times New Roman" w:cs="Times New Roman"/>
          <w:sz w:val="24"/>
          <w:szCs w:val="24"/>
          <w:lang w:eastAsia="en-GB"/>
        </w:rPr>
        <w:t>. [online] Available at: https://dspace.stir.ac.uk/bitstream/1893/34460/1/UoS%20BWV%20Final%20June%2022.pdf.</w:t>
      </w:r>
    </w:p>
    <w:p w14:paraId="15311CD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www.college.police.uk. (2013). </w:t>
      </w:r>
      <w:r w:rsidRPr="007A50A3">
        <w:rPr>
          <w:rFonts w:ascii="Times New Roman" w:eastAsia="Times New Roman" w:hAnsi="Times New Roman" w:cs="Times New Roman"/>
          <w:i/>
          <w:iCs/>
          <w:sz w:val="24"/>
          <w:szCs w:val="24"/>
          <w:lang w:eastAsia="en-GB"/>
        </w:rPr>
        <w:t>National decision model | College of Policing</w:t>
      </w:r>
      <w:r w:rsidRPr="007A50A3">
        <w:rPr>
          <w:rFonts w:ascii="Times New Roman" w:eastAsia="Times New Roman" w:hAnsi="Times New Roman" w:cs="Times New Roman"/>
          <w:sz w:val="24"/>
          <w:szCs w:val="24"/>
          <w:lang w:eastAsia="en-GB"/>
        </w:rPr>
        <w:t>. [online] Available at: https://www.college.police.uk/app/national-decision-model/national-decision-model#code-of-ethics-49c39d2a-2278-48bc-b938-928643d2a2ba [Accessed 3 Jun. 2024].</w:t>
      </w:r>
    </w:p>
    <w:p w14:paraId="182C7099" w14:textId="77777777" w:rsidR="00343F0E" w:rsidRPr="007A50A3" w:rsidRDefault="00343F0E" w:rsidP="00343F0E">
      <w:pPr>
        <w:spacing w:line="240" w:lineRule="auto"/>
        <w:rPr>
          <w:rFonts w:ascii="Times New Roman" w:eastAsia="Times New Roman" w:hAnsi="Times New Roman" w:cs="Times New Roman"/>
          <w:sz w:val="24"/>
          <w:szCs w:val="24"/>
          <w:lang w:eastAsia="en-GB"/>
        </w:rPr>
      </w:pPr>
      <w:r w:rsidRPr="007A50A3">
        <w:rPr>
          <w:rFonts w:ascii="Times New Roman" w:eastAsia="Times New Roman" w:hAnsi="Times New Roman" w:cs="Times New Roman"/>
          <w:sz w:val="24"/>
          <w:szCs w:val="24"/>
          <w:lang w:eastAsia="en-GB"/>
        </w:rPr>
        <w:t xml:space="preserve">Youth justice board (2024). </w:t>
      </w:r>
      <w:r w:rsidRPr="007A50A3">
        <w:rPr>
          <w:rFonts w:ascii="Times New Roman" w:eastAsia="Times New Roman" w:hAnsi="Times New Roman" w:cs="Times New Roman"/>
          <w:i/>
          <w:iCs/>
          <w:sz w:val="24"/>
          <w:szCs w:val="24"/>
          <w:lang w:eastAsia="en-GB"/>
        </w:rPr>
        <w:t>Youth Justice Statistics: 2022 to 2023</w:t>
      </w:r>
      <w:r w:rsidRPr="007A50A3">
        <w:rPr>
          <w:rFonts w:ascii="Times New Roman" w:eastAsia="Times New Roman" w:hAnsi="Times New Roman" w:cs="Times New Roman"/>
          <w:sz w:val="24"/>
          <w:szCs w:val="24"/>
          <w:lang w:eastAsia="en-GB"/>
        </w:rPr>
        <w:t>. [online] GOV.UK. Available at: https://www.gov.uk/government/statistics/youth-justice-statistics-2022-to-2023/youth-justice-statistics-2022-to-2023-accessible-version [Accessed 6 Jul. 2024].</w:t>
      </w:r>
    </w:p>
    <w:p w14:paraId="6636C812" w14:textId="77777777" w:rsidR="00195AA8" w:rsidRPr="007A50A3" w:rsidRDefault="00195AA8" w:rsidP="00541DFF">
      <w:pPr>
        <w:spacing w:line="240" w:lineRule="auto"/>
        <w:rPr>
          <w:rFonts w:ascii="Times New Roman" w:eastAsia="Times New Roman" w:hAnsi="Times New Roman" w:cs="Times New Roman"/>
          <w:sz w:val="24"/>
          <w:szCs w:val="24"/>
          <w:lang w:eastAsia="en-GB"/>
        </w:rPr>
      </w:pPr>
    </w:p>
    <w:p w14:paraId="2C92981D" w14:textId="77777777" w:rsidR="00195AA8" w:rsidRDefault="00195AA8" w:rsidP="00541DFF">
      <w:pPr>
        <w:spacing w:line="240" w:lineRule="auto"/>
        <w:rPr>
          <w:rFonts w:ascii="Times New Roman" w:eastAsia="Times New Roman" w:hAnsi="Times New Roman" w:cs="Times New Roman"/>
          <w:lang w:eastAsia="en-GB"/>
        </w:rPr>
      </w:pPr>
    </w:p>
    <w:p w14:paraId="5C20408C" w14:textId="77777777" w:rsidR="009868A8" w:rsidRDefault="009868A8"/>
    <w:sectPr w:rsidR="009868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A001E" w14:textId="77777777" w:rsidR="00D2647D" w:rsidRDefault="00D2647D" w:rsidP="00984E27">
      <w:pPr>
        <w:spacing w:after="0" w:line="240" w:lineRule="auto"/>
      </w:pPr>
      <w:r>
        <w:separator/>
      </w:r>
    </w:p>
  </w:endnote>
  <w:endnote w:type="continuationSeparator" w:id="0">
    <w:p w14:paraId="2664C236" w14:textId="77777777" w:rsidR="00D2647D" w:rsidRDefault="00D2647D" w:rsidP="00984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7B76C" w14:textId="77777777" w:rsidR="00D2647D" w:rsidRDefault="00D2647D" w:rsidP="00984E27">
      <w:pPr>
        <w:spacing w:after="0" w:line="240" w:lineRule="auto"/>
      </w:pPr>
      <w:r>
        <w:separator/>
      </w:r>
    </w:p>
  </w:footnote>
  <w:footnote w:type="continuationSeparator" w:id="0">
    <w:p w14:paraId="5D60E630" w14:textId="77777777" w:rsidR="00D2647D" w:rsidRDefault="00D2647D" w:rsidP="00984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65DC6"/>
    <w:multiLevelType w:val="hybridMultilevel"/>
    <w:tmpl w:val="36BE7692"/>
    <w:lvl w:ilvl="0" w:tplc="CADA9D6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3C177211"/>
    <w:multiLevelType w:val="hybridMultilevel"/>
    <w:tmpl w:val="EE220FA6"/>
    <w:lvl w:ilvl="0" w:tplc="44667B8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622617607">
    <w:abstractNumId w:val="1"/>
  </w:num>
  <w:num w:numId="2" w16cid:durableId="1131901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58"/>
    <w:rsid w:val="00000CB8"/>
    <w:rsid w:val="000153A1"/>
    <w:rsid w:val="00016A9C"/>
    <w:rsid w:val="00020D8B"/>
    <w:rsid w:val="00023CFB"/>
    <w:rsid w:val="000254F8"/>
    <w:rsid w:val="00027534"/>
    <w:rsid w:val="00034D15"/>
    <w:rsid w:val="000353E7"/>
    <w:rsid w:val="00041C2C"/>
    <w:rsid w:val="00042AAE"/>
    <w:rsid w:val="000451DD"/>
    <w:rsid w:val="000453D0"/>
    <w:rsid w:val="00046A72"/>
    <w:rsid w:val="00046FAB"/>
    <w:rsid w:val="0005415D"/>
    <w:rsid w:val="00055ABA"/>
    <w:rsid w:val="000678D3"/>
    <w:rsid w:val="00074FAC"/>
    <w:rsid w:val="00075B62"/>
    <w:rsid w:val="00085A53"/>
    <w:rsid w:val="00086353"/>
    <w:rsid w:val="00090A93"/>
    <w:rsid w:val="000B1CF9"/>
    <w:rsid w:val="000B2175"/>
    <w:rsid w:val="000C17AB"/>
    <w:rsid w:val="000D0466"/>
    <w:rsid w:val="000D369B"/>
    <w:rsid w:val="000D688C"/>
    <w:rsid w:val="000E3B3B"/>
    <w:rsid w:val="000F0794"/>
    <w:rsid w:val="000F58D2"/>
    <w:rsid w:val="00100F92"/>
    <w:rsid w:val="00102111"/>
    <w:rsid w:val="00107497"/>
    <w:rsid w:val="00107F73"/>
    <w:rsid w:val="00112A36"/>
    <w:rsid w:val="0013084A"/>
    <w:rsid w:val="00132187"/>
    <w:rsid w:val="00133EA0"/>
    <w:rsid w:val="00135E87"/>
    <w:rsid w:val="001372E1"/>
    <w:rsid w:val="00140C0A"/>
    <w:rsid w:val="001501F8"/>
    <w:rsid w:val="00151520"/>
    <w:rsid w:val="00151A5A"/>
    <w:rsid w:val="001544E4"/>
    <w:rsid w:val="00154FAC"/>
    <w:rsid w:val="001605FF"/>
    <w:rsid w:val="001633A7"/>
    <w:rsid w:val="00166D74"/>
    <w:rsid w:val="00171F90"/>
    <w:rsid w:val="00174988"/>
    <w:rsid w:val="001824BB"/>
    <w:rsid w:val="0018259A"/>
    <w:rsid w:val="00183B14"/>
    <w:rsid w:val="00185557"/>
    <w:rsid w:val="00186307"/>
    <w:rsid w:val="00195AA8"/>
    <w:rsid w:val="001A34AA"/>
    <w:rsid w:val="001A3D78"/>
    <w:rsid w:val="001A41B9"/>
    <w:rsid w:val="001B37F3"/>
    <w:rsid w:val="001C1D6A"/>
    <w:rsid w:val="001C6E6A"/>
    <w:rsid w:val="001C7564"/>
    <w:rsid w:val="001C7E30"/>
    <w:rsid w:val="001D1C4E"/>
    <w:rsid w:val="001D63DF"/>
    <w:rsid w:val="001D7EB7"/>
    <w:rsid w:val="001E1932"/>
    <w:rsid w:val="001E3FD3"/>
    <w:rsid w:val="001E75D0"/>
    <w:rsid w:val="001F031B"/>
    <w:rsid w:val="001F0DDF"/>
    <w:rsid w:val="001F10E4"/>
    <w:rsid w:val="001F5C62"/>
    <w:rsid w:val="00200007"/>
    <w:rsid w:val="00204A7E"/>
    <w:rsid w:val="00204D00"/>
    <w:rsid w:val="002078BC"/>
    <w:rsid w:val="00214929"/>
    <w:rsid w:val="002213D7"/>
    <w:rsid w:val="00221554"/>
    <w:rsid w:val="00221E33"/>
    <w:rsid w:val="0022752A"/>
    <w:rsid w:val="00227C57"/>
    <w:rsid w:val="0023729E"/>
    <w:rsid w:val="002406EE"/>
    <w:rsid w:val="0025096E"/>
    <w:rsid w:val="002561CD"/>
    <w:rsid w:val="00257162"/>
    <w:rsid w:val="00262240"/>
    <w:rsid w:val="00270977"/>
    <w:rsid w:val="00276523"/>
    <w:rsid w:val="00277B06"/>
    <w:rsid w:val="002826AD"/>
    <w:rsid w:val="00285D2B"/>
    <w:rsid w:val="002960E6"/>
    <w:rsid w:val="002A5525"/>
    <w:rsid w:val="002A6265"/>
    <w:rsid w:val="002A7FEF"/>
    <w:rsid w:val="002B46B2"/>
    <w:rsid w:val="002C10C6"/>
    <w:rsid w:val="002C493A"/>
    <w:rsid w:val="002C76D8"/>
    <w:rsid w:val="002D2854"/>
    <w:rsid w:val="002D4DCC"/>
    <w:rsid w:val="002D60EB"/>
    <w:rsid w:val="002D7EBE"/>
    <w:rsid w:val="002E0317"/>
    <w:rsid w:val="002E65D0"/>
    <w:rsid w:val="002F26EF"/>
    <w:rsid w:val="00302DF8"/>
    <w:rsid w:val="003059B8"/>
    <w:rsid w:val="0031393B"/>
    <w:rsid w:val="00314E99"/>
    <w:rsid w:val="00315443"/>
    <w:rsid w:val="00315C66"/>
    <w:rsid w:val="00320DA3"/>
    <w:rsid w:val="003228DD"/>
    <w:rsid w:val="00325C43"/>
    <w:rsid w:val="003306DD"/>
    <w:rsid w:val="0033366B"/>
    <w:rsid w:val="00335FC3"/>
    <w:rsid w:val="003376F1"/>
    <w:rsid w:val="00343F0E"/>
    <w:rsid w:val="003447C3"/>
    <w:rsid w:val="00347204"/>
    <w:rsid w:val="00350CCE"/>
    <w:rsid w:val="0035172E"/>
    <w:rsid w:val="00356ACD"/>
    <w:rsid w:val="00356F63"/>
    <w:rsid w:val="0036700D"/>
    <w:rsid w:val="00383B73"/>
    <w:rsid w:val="0039566D"/>
    <w:rsid w:val="00395865"/>
    <w:rsid w:val="00395C14"/>
    <w:rsid w:val="00395CAC"/>
    <w:rsid w:val="003A27C2"/>
    <w:rsid w:val="003A2B3E"/>
    <w:rsid w:val="003A3F0B"/>
    <w:rsid w:val="003A6C4D"/>
    <w:rsid w:val="003A7489"/>
    <w:rsid w:val="003A7593"/>
    <w:rsid w:val="003B000A"/>
    <w:rsid w:val="003B4141"/>
    <w:rsid w:val="003B5D5B"/>
    <w:rsid w:val="003B7F15"/>
    <w:rsid w:val="003C243D"/>
    <w:rsid w:val="003E153D"/>
    <w:rsid w:val="003E626C"/>
    <w:rsid w:val="003F3C6E"/>
    <w:rsid w:val="003F4221"/>
    <w:rsid w:val="003F4FC7"/>
    <w:rsid w:val="003F77F0"/>
    <w:rsid w:val="00403D39"/>
    <w:rsid w:val="0040565E"/>
    <w:rsid w:val="00415C86"/>
    <w:rsid w:val="0042028F"/>
    <w:rsid w:val="00420972"/>
    <w:rsid w:val="00420BF5"/>
    <w:rsid w:val="00422217"/>
    <w:rsid w:val="00425EA0"/>
    <w:rsid w:val="00433D23"/>
    <w:rsid w:val="00434996"/>
    <w:rsid w:val="00436D97"/>
    <w:rsid w:val="004378AB"/>
    <w:rsid w:val="00442989"/>
    <w:rsid w:val="00443783"/>
    <w:rsid w:val="00451EEE"/>
    <w:rsid w:val="004560D6"/>
    <w:rsid w:val="00460A7F"/>
    <w:rsid w:val="00461615"/>
    <w:rsid w:val="00465195"/>
    <w:rsid w:val="00465986"/>
    <w:rsid w:val="00466C3B"/>
    <w:rsid w:val="004721AA"/>
    <w:rsid w:val="00485596"/>
    <w:rsid w:val="00495140"/>
    <w:rsid w:val="00496D9E"/>
    <w:rsid w:val="004A1F0D"/>
    <w:rsid w:val="004A3493"/>
    <w:rsid w:val="004B2FB5"/>
    <w:rsid w:val="004B602D"/>
    <w:rsid w:val="004C2824"/>
    <w:rsid w:val="004C59DE"/>
    <w:rsid w:val="004E013F"/>
    <w:rsid w:val="004E01BC"/>
    <w:rsid w:val="004E4CD3"/>
    <w:rsid w:val="004F1611"/>
    <w:rsid w:val="004F2283"/>
    <w:rsid w:val="004F7012"/>
    <w:rsid w:val="00501700"/>
    <w:rsid w:val="00507458"/>
    <w:rsid w:val="00510C4A"/>
    <w:rsid w:val="00520A6F"/>
    <w:rsid w:val="00520DC6"/>
    <w:rsid w:val="0052582B"/>
    <w:rsid w:val="00526FC1"/>
    <w:rsid w:val="00537A1E"/>
    <w:rsid w:val="00541DFF"/>
    <w:rsid w:val="0055376D"/>
    <w:rsid w:val="0056728A"/>
    <w:rsid w:val="005714AB"/>
    <w:rsid w:val="0057206A"/>
    <w:rsid w:val="00572D8B"/>
    <w:rsid w:val="00575DBB"/>
    <w:rsid w:val="00577982"/>
    <w:rsid w:val="00577D42"/>
    <w:rsid w:val="00590F69"/>
    <w:rsid w:val="00594155"/>
    <w:rsid w:val="005959C3"/>
    <w:rsid w:val="005A3F94"/>
    <w:rsid w:val="005B0043"/>
    <w:rsid w:val="005B2D98"/>
    <w:rsid w:val="005B59D1"/>
    <w:rsid w:val="005C63B2"/>
    <w:rsid w:val="005C65FF"/>
    <w:rsid w:val="005D6021"/>
    <w:rsid w:val="005E5FAF"/>
    <w:rsid w:val="006040CD"/>
    <w:rsid w:val="006078CA"/>
    <w:rsid w:val="006218E5"/>
    <w:rsid w:val="00622400"/>
    <w:rsid w:val="006243D2"/>
    <w:rsid w:val="00627F75"/>
    <w:rsid w:val="0063002A"/>
    <w:rsid w:val="00630FEF"/>
    <w:rsid w:val="00635E0C"/>
    <w:rsid w:val="0064638D"/>
    <w:rsid w:val="006506B8"/>
    <w:rsid w:val="0066340E"/>
    <w:rsid w:val="006700BC"/>
    <w:rsid w:val="00672E34"/>
    <w:rsid w:val="006809C4"/>
    <w:rsid w:val="006845A2"/>
    <w:rsid w:val="006859C1"/>
    <w:rsid w:val="00691581"/>
    <w:rsid w:val="0069228C"/>
    <w:rsid w:val="0069332B"/>
    <w:rsid w:val="00696505"/>
    <w:rsid w:val="006978B8"/>
    <w:rsid w:val="006A0C08"/>
    <w:rsid w:val="006A2D63"/>
    <w:rsid w:val="006A4580"/>
    <w:rsid w:val="006A578C"/>
    <w:rsid w:val="006A6F3B"/>
    <w:rsid w:val="006B4420"/>
    <w:rsid w:val="006B6256"/>
    <w:rsid w:val="006B70BC"/>
    <w:rsid w:val="006C2FDF"/>
    <w:rsid w:val="006C398E"/>
    <w:rsid w:val="006C4536"/>
    <w:rsid w:val="006C54CA"/>
    <w:rsid w:val="006D3BF5"/>
    <w:rsid w:val="006E159D"/>
    <w:rsid w:val="006E254A"/>
    <w:rsid w:val="006E5822"/>
    <w:rsid w:val="006F0C4C"/>
    <w:rsid w:val="006F1146"/>
    <w:rsid w:val="006F35D7"/>
    <w:rsid w:val="006F5237"/>
    <w:rsid w:val="006F7211"/>
    <w:rsid w:val="006F7DA8"/>
    <w:rsid w:val="00706D50"/>
    <w:rsid w:val="007152D1"/>
    <w:rsid w:val="00715F65"/>
    <w:rsid w:val="007169CA"/>
    <w:rsid w:val="00716CAE"/>
    <w:rsid w:val="00724A2B"/>
    <w:rsid w:val="007301E2"/>
    <w:rsid w:val="00733D81"/>
    <w:rsid w:val="00734DAA"/>
    <w:rsid w:val="00745E38"/>
    <w:rsid w:val="007472D1"/>
    <w:rsid w:val="00750E96"/>
    <w:rsid w:val="00753DCC"/>
    <w:rsid w:val="00761A1F"/>
    <w:rsid w:val="0077577D"/>
    <w:rsid w:val="007774DE"/>
    <w:rsid w:val="00780B41"/>
    <w:rsid w:val="007A04C3"/>
    <w:rsid w:val="007A2D7D"/>
    <w:rsid w:val="007A3256"/>
    <w:rsid w:val="007A4334"/>
    <w:rsid w:val="007A50A3"/>
    <w:rsid w:val="007A61A3"/>
    <w:rsid w:val="007B30F8"/>
    <w:rsid w:val="007B3DE3"/>
    <w:rsid w:val="007B53E0"/>
    <w:rsid w:val="007B6F40"/>
    <w:rsid w:val="007C218C"/>
    <w:rsid w:val="007C234B"/>
    <w:rsid w:val="007C6F16"/>
    <w:rsid w:val="007C77FE"/>
    <w:rsid w:val="007D275F"/>
    <w:rsid w:val="007D2803"/>
    <w:rsid w:val="007D39F0"/>
    <w:rsid w:val="007E3B58"/>
    <w:rsid w:val="007E5A86"/>
    <w:rsid w:val="007E5F82"/>
    <w:rsid w:val="007E6EFB"/>
    <w:rsid w:val="00800A2C"/>
    <w:rsid w:val="00802880"/>
    <w:rsid w:val="00804641"/>
    <w:rsid w:val="00804E77"/>
    <w:rsid w:val="008061CA"/>
    <w:rsid w:val="00806C6C"/>
    <w:rsid w:val="00823EF5"/>
    <w:rsid w:val="00824648"/>
    <w:rsid w:val="00825FD4"/>
    <w:rsid w:val="008268D2"/>
    <w:rsid w:val="00826921"/>
    <w:rsid w:val="008278C4"/>
    <w:rsid w:val="008322D0"/>
    <w:rsid w:val="00832BA8"/>
    <w:rsid w:val="00834EE0"/>
    <w:rsid w:val="00834F12"/>
    <w:rsid w:val="008350C0"/>
    <w:rsid w:val="00836DA3"/>
    <w:rsid w:val="00837E04"/>
    <w:rsid w:val="00841BDE"/>
    <w:rsid w:val="00842BDD"/>
    <w:rsid w:val="008469C2"/>
    <w:rsid w:val="00847524"/>
    <w:rsid w:val="0085306F"/>
    <w:rsid w:val="00854705"/>
    <w:rsid w:val="00855004"/>
    <w:rsid w:val="00860F8D"/>
    <w:rsid w:val="00862480"/>
    <w:rsid w:val="008824B6"/>
    <w:rsid w:val="00883D24"/>
    <w:rsid w:val="00890F02"/>
    <w:rsid w:val="00894DA4"/>
    <w:rsid w:val="008A0AE4"/>
    <w:rsid w:val="008A61AB"/>
    <w:rsid w:val="008A7BD9"/>
    <w:rsid w:val="008B4E5E"/>
    <w:rsid w:val="008B58C8"/>
    <w:rsid w:val="008B6C0E"/>
    <w:rsid w:val="008B7E0B"/>
    <w:rsid w:val="008C7FF2"/>
    <w:rsid w:val="008D08EE"/>
    <w:rsid w:val="008D4004"/>
    <w:rsid w:val="008D5C7D"/>
    <w:rsid w:val="008D74D2"/>
    <w:rsid w:val="008E790F"/>
    <w:rsid w:val="008F236B"/>
    <w:rsid w:val="00903B79"/>
    <w:rsid w:val="00903C89"/>
    <w:rsid w:val="00911956"/>
    <w:rsid w:val="009143C1"/>
    <w:rsid w:val="00915328"/>
    <w:rsid w:val="009163F0"/>
    <w:rsid w:val="00916F0E"/>
    <w:rsid w:val="009172D6"/>
    <w:rsid w:val="009261AD"/>
    <w:rsid w:val="0093409A"/>
    <w:rsid w:val="009439AF"/>
    <w:rsid w:val="00953EEE"/>
    <w:rsid w:val="00954C0F"/>
    <w:rsid w:val="0096062E"/>
    <w:rsid w:val="00960A99"/>
    <w:rsid w:val="0096245F"/>
    <w:rsid w:val="00963177"/>
    <w:rsid w:val="009639FF"/>
    <w:rsid w:val="00964191"/>
    <w:rsid w:val="00964A62"/>
    <w:rsid w:val="0096514E"/>
    <w:rsid w:val="0097333E"/>
    <w:rsid w:val="00983A97"/>
    <w:rsid w:val="00984E27"/>
    <w:rsid w:val="009868A8"/>
    <w:rsid w:val="00986B58"/>
    <w:rsid w:val="00987860"/>
    <w:rsid w:val="009A0E62"/>
    <w:rsid w:val="009A1C35"/>
    <w:rsid w:val="009A2668"/>
    <w:rsid w:val="009A330C"/>
    <w:rsid w:val="009A3496"/>
    <w:rsid w:val="009A454B"/>
    <w:rsid w:val="009A482D"/>
    <w:rsid w:val="009B6A5B"/>
    <w:rsid w:val="009B7FBD"/>
    <w:rsid w:val="009D4D82"/>
    <w:rsid w:val="009E12DD"/>
    <w:rsid w:val="009E4277"/>
    <w:rsid w:val="009E6C0F"/>
    <w:rsid w:val="009F285B"/>
    <w:rsid w:val="009F3CCB"/>
    <w:rsid w:val="009F3F4C"/>
    <w:rsid w:val="009F6E5D"/>
    <w:rsid w:val="00A06D22"/>
    <w:rsid w:val="00A117D3"/>
    <w:rsid w:val="00A14164"/>
    <w:rsid w:val="00A156FF"/>
    <w:rsid w:val="00A26B92"/>
    <w:rsid w:val="00A27FCA"/>
    <w:rsid w:val="00A32DEF"/>
    <w:rsid w:val="00A36232"/>
    <w:rsid w:val="00A46960"/>
    <w:rsid w:val="00A538AD"/>
    <w:rsid w:val="00A63FAA"/>
    <w:rsid w:val="00A65A83"/>
    <w:rsid w:val="00A65DD0"/>
    <w:rsid w:val="00A67193"/>
    <w:rsid w:val="00A726BA"/>
    <w:rsid w:val="00A75810"/>
    <w:rsid w:val="00A81E7A"/>
    <w:rsid w:val="00A83D9B"/>
    <w:rsid w:val="00A8668D"/>
    <w:rsid w:val="00A91585"/>
    <w:rsid w:val="00A92CB2"/>
    <w:rsid w:val="00A9666D"/>
    <w:rsid w:val="00A96864"/>
    <w:rsid w:val="00A97353"/>
    <w:rsid w:val="00AA0187"/>
    <w:rsid w:val="00AA27B0"/>
    <w:rsid w:val="00AA5E90"/>
    <w:rsid w:val="00AA742D"/>
    <w:rsid w:val="00AB15DD"/>
    <w:rsid w:val="00AB17D9"/>
    <w:rsid w:val="00AC22A2"/>
    <w:rsid w:val="00AC6327"/>
    <w:rsid w:val="00AD4063"/>
    <w:rsid w:val="00AD49B5"/>
    <w:rsid w:val="00AE14EB"/>
    <w:rsid w:val="00AE3022"/>
    <w:rsid w:val="00AF130E"/>
    <w:rsid w:val="00AF40AA"/>
    <w:rsid w:val="00AF4A9E"/>
    <w:rsid w:val="00B00A79"/>
    <w:rsid w:val="00B02548"/>
    <w:rsid w:val="00B104B5"/>
    <w:rsid w:val="00B104F7"/>
    <w:rsid w:val="00B15621"/>
    <w:rsid w:val="00B1615D"/>
    <w:rsid w:val="00B16400"/>
    <w:rsid w:val="00B20B00"/>
    <w:rsid w:val="00B23BBF"/>
    <w:rsid w:val="00B23ED2"/>
    <w:rsid w:val="00B240C7"/>
    <w:rsid w:val="00B2759E"/>
    <w:rsid w:val="00B32678"/>
    <w:rsid w:val="00B375B5"/>
    <w:rsid w:val="00B40663"/>
    <w:rsid w:val="00B455F0"/>
    <w:rsid w:val="00B469FA"/>
    <w:rsid w:val="00B5340D"/>
    <w:rsid w:val="00B5406D"/>
    <w:rsid w:val="00B55703"/>
    <w:rsid w:val="00B603A2"/>
    <w:rsid w:val="00B63B65"/>
    <w:rsid w:val="00B75230"/>
    <w:rsid w:val="00B83090"/>
    <w:rsid w:val="00B84A0C"/>
    <w:rsid w:val="00B84DB1"/>
    <w:rsid w:val="00B877A4"/>
    <w:rsid w:val="00B87E4A"/>
    <w:rsid w:val="00B913F6"/>
    <w:rsid w:val="00B95F3A"/>
    <w:rsid w:val="00BB4CA8"/>
    <w:rsid w:val="00BB5D32"/>
    <w:rsid w:val="00BC0E07"/>
    <w:rsid w:val="00BC217D"/>
    <w:rsid w:val="00BC3F60"/>
    <w:rsid w:val="00BD185E"/>
    <w:rsid w:val="00BE4428"/>
    <w:rsid w:val="00BE7AC6"/>
    <w:rsid w:val="00BF20D9"/>
    <w:rsid w:val="00BF41CA"/>
    <w:rsid w:val="00C13CB3"/>
    <w:rsid w:val="00C25A34"/>
    <w:rsid w:val="00C26734"/>
    <w:rsid w:val="00C3243C"/>
    <w:rsid w:val="00C371FD"/>
    <w:rsid w:val="00C47E0E"/>
    <w:rsid w:val="00C50D9A"/>
    <w:rsid w:val="00C5123D"/>
    <w:rsid w:val="00C662C0"/>
    <w:rsid w:val="00C720FE"/>
    <w:rsid w:val="00C748D1"/>
    <w:rsid w:val="00C76789"/>
    <w:rsid w:val="00C77CD5"/>
    <w:rsid w:val="00C77F96"/>
    <w:rsid w:val="00C8114D"/>
    <w:rsid w:val="00C81B3F"/>
    <w:rsid w:val="00C863F0"/>
    <w:rsid w:val="00C90493"/>
    <w:rsid w:val="00C91E50"/>
    <w:rsid w:val="00C96342"/>
    <w:rsid w:val="00C969BC"/>
    <w:rsid w:val="00C97096"/>
    <w:rsid w:val="00CA04A6"/>
    <w:rsid w:val="00CA20D1"/>
    <w:rsid w:val="00CA4381"/>
    <w:rsid w:val="00CA496C"/>
    <w:rsid w:val="00CB0553"/>
    <w:rsid w:val="00CB152C"/>
    <w:rsid w:val="00CB2F09"/>
    <w:rsid w:val="00CC03D1"/>
    <w:rsid w:val="00CC2509"/>
    <w:rsid w:val="00CC73C9"/>
    <w:rsid w:val="00CD0E15"/>
    <w:rsid w:val="00CD2CB7"/>
    <w:rsid w:val="00CD4BBB"/>
    <w:rsid w:val="00CF12C8"/>
    <w:rsid w:val="00CF20AE"/>
    <w:rsid w:val="00CF26C6"/>
    <w:rsid w:val="00CF6B0B"/>
    <w:rsid w:val="00D05617"/>
    <w:rsid w:val="00D140B5"/>
    <w:rsid w:val="00D1553D"/>
    <w:rsid w:val="00D2218D"/>
    <w:rsid w:val="00D24B04"/>
    <w:rsid w:val="00D2647D"/>
    <w:rsid w:val="00D27725"/>
    <w:rsid w:val="00D303D0"/>
    <w:rsid w:val="00D30548"/>
    <w:rsid w:val="00D31B85"/>
    <w:rsid w:val="00D36753"/>
    <w:rsid w:val="00D40B26"/>
    <w:rsid w:val="00D424CA"/>
    <w:rsid w:val="00D44CB0"/>
    <w:rsid w:val="00D44F71"/>
    <w:rsid w:val="00D47A9F"/>
    <w:rsid w:val="00D522A0"/>
    <w:rsid w:val="00D55DC9"/>
    <w:rsid w:val="00D623DC"/>
    <w:rsid w:val="00D65E20"/>
    <w:rsid w:val="00D743BC"/>
    <w:rsid w:val="00D7675E"/>
    <w:rsid w:val="00D7763D"/>
    <w:rsid w:val="00D97B1B"/>
    <w:rsid w:val="00DA01DC"/>
    <w:rsid w:val="00DA1BA4"/>
    <w:rsid w:val="00DA294D"/>
    <w:rsid w:val="00DA3C57"/>
    <w:rsid w:val="00DB1260"/>
    <w:rsid w:val="00DB134D"/>
    <w:rsid w:val="00DB2AAB"/>
    <w:rsid w:val="00DB3F83"/>
    <w:rsid w:val="00DB74FD"/>
    <w:rsid w:val="00DC12C5"/>
    <w:rsid w:val="00DD4344"/>
    <w:rsid w:val="00DD4E42"/>
    <w:rsid w:val="00DD789B"/>
    <w:rsid w:val="00DE0A3A"/>
    <w:rsid w:val="00DE1DAA"/>
    <w:rsid w:val="00DF3247"/>
    <w:rsid w:val="00DF53BA"/>
    <w:rsid w:val="00E01B21"/>
    <w:rsid w:val="00E04028"/>
    <w:rsid w:val="00E11338"/>
    <w:rsid w:val="00E124EF"/>
    <w:rsid w:val="00E14718"/>
    <w:rsid w:val="00E1481E"/>
    <w:rsid w:val="00E17696"/>
    <w:rsid w:val="00E273D8"/>
    <w:rsid w:val="00E51264"/>
    <w:rsid w:val="00E52E71"/>
    <w:rsid w:val="00E5380A"/>
    <w:rsid w:val="00E54B5C"/>
    <w:rsid w:val="00E602CD"/>
    <w:rsid w:val="00E65225"/>
    <w:rsid w:val="00E70459"/>
    <w:rsid w:val="00E70AF7"/>
    <w:rsid w:val="00E74818"/>
    <w:rsid w:val="00E8003E"/>
    <w:rsid w:val="00E817CF"/>
    <w:rsid w:val="00E8454E"/>
    <w:rsid w:val="00E86A84"/>
    <w:rsid w:val="00EA437F"/>
    <w:rsid w:val="00EA51D5"/>
    <w:rsid w:val="00EA5782"/>
    <w:rsid w:val="00EA6667"/>
    <w:rsid w:val="00EB6829"/>
    <w:rsid w:val="00EB694A"/>
    <w:rsid w:val="00EC114B"/>
    <w:rsid w:val="00EC1E3C"/>
    <w:rsid w:val="00EC36C5"/>
    <w:rsid w:val="00EC6F71"/>
    <w:rsid w:val="00ED48E1"/>
    <w:rsid w:val="00EE381D"/>
    <w:rsid w:val="00EE635F"/>
    <w:rsid w:val="00EF0E71"/>
    <w:rsid w:val="00EF2FA5"/>
    <w:rsid w:val="00F034DC"/>
    <w:rsid w:val="00F11B8D"/>
    <w:rsid w:val="00F15EB7"/>
    <w:rsid w:val="00F244F7"/>
    <w:rsid w:val="00F24CBE"/>
    <w:rsid w:val="00F2506E"/>
    <w:rsid w:val="00F3069F"/>
    <w:rsid w:val="00F40759"/>
    <w:rsid w:val="00F43E84"/>
    <w:rsid w:val="00F45FAF"/>
    <w:rsid w:val="00F46D5A"/>
    <w:rsid w:val="00F552E4"/>
    <w:rsid w:val="00F558CE"/>
    <w:rsid w:val="00F56C8D"/>
    <w:rsid w:val="00F56D95"/>
    <w:rsid w:val="00F5723B"/>
    <w:rsid w:val="00F607A6"/>
    <w:rsid w:val="00F629C9"/>
    <w:rsid w:val="00F77B7E"/>
    <w:rsid w:val="00F81552"/>
    <w:rsid w:val="00F83539"/>
    <w:rsid w:val="00F862D2"/>
    <w:rsid w:val="00F86583"/>
    <w:rsid w:val="00F91724"/>
    <w:rsid w:val="00F968BE"/>
    <w:rsid w:val="00FB1777"/>
    <w:rsid w:val="00FC662B"/>
    <w:rsid w:val="00FD01E4"/>
    <w:rsid w:val="00FE46D4"/>
    <w:rsid w:val="00FF07B4"/>
    <w:rsid w:val="00FF09D1"/>
    <w:rsid w:val="00FF2408"/>
    <w:rsid w:val="00FF2760"/>
    <w:rsid w:val="00FF2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E2749"/>
  <w15:chartTrackingRefBased/>
  <w15:docId w15:val="{6637670E-27C5-45CB-83C6-DD9DD8DAE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B58"/>
    <w:pPr>
      <w:spacing w:line="256" w:lineRule="auto"/>
    </w:pPr>
    <w:rPr>
      <w:kern w:val="0"/>
      <w:sz w:val="22"/>
      <w:szCs w:val="22"/>
      <w14:ligatures w14:val="none"/>
    </w:rPr>
  </w:style>
  <w:style w:type="paragraph" w:styleId="Heading1">
    <w:name w:val="heading 1"/>
    <w:basedOn w:val="Normal"/>
    <w:next w:val="Normal"/>
    <w:link w:val="Heading1Char"/>
    <w:uiPriority w:val="9"/>
    <w:qFormat/>
    <w:rsid w:val="007E3B5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E3B5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E3B5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E3B5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7E3B5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7E3B5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7E3B5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7E3B5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7E3B5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B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3B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3B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3B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3B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3B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3B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3B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3B58"/>
    <w:rPr>
      <w:rFonts w:eastAsiaTheme="majorEastAsia" w:cstheme="majorBidi"/>
      <w:color w:val="272727" w:themeColor="text1" w:themeTint="D8"/>
    </w:rPr>
  </w:style>
  <w:style w:type="paragraph" w:styleId="Title">
    <w:name w:val="Title"/>
    <w:basedOn w:val="Normal"/>
    <w:next w:val="Normal"/>
    <w:link w:val="TitleChar"/>
    <w:uiPriority w:val="10"/>
    <w:qFormat/>
    <w:rsid w:val="007E3B5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E3B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3B5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E3B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3B58"/>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7E3B58"/>
    <w:rPr>
      <w:i/>
      <w:iCs/>
      <w:color w:val="404040" w:themeColor="text1" w:themeTint="BF"/>
    </w:rPr>
  </w:style>
  <w:style w:type="paragraph" w:styleId="ListParagraph">
    <w:name w:val="List Paragraph"/>
    <w:basedOn w:val="Normal"/>
    <w:uiPriority w:val="34"/>
    <w:qFormat/>
    <w:rsid w:val="007E3B5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7E3B58"/>
    <w:rPr>
      <w:i/>
      <w:iCs/>
      <w:color w:val="0F4761" w:themeColor="accent1" w:themeShade="BF"/>
    </w:rPr>
  </w:style>
  <w:style w:type="paragraph" w:styleId="IntenseQuote">
    <w:name w:val="Intense Quote"/>
    <w:basedOn w:val="Normal"/>
    <w:next w:val="Normal"/>
    <w:link w:val="IntenseQuoteChar"/>
    <w:uiPriority w:val="30"/>
    <w:qFormat/>
    <w:rsid w:val="007E3B5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7E3B58"/>
    <w:rPr>
      <w:i/>
      <w:iCs/>
      <w:color w:val="0F4761" w:themeColor="accent1" w:themeShade="BF"/>
    </w:rPr>
  </w:style>
  <w:style w:type="character" w:styleId="IntenseReference">
    <w:name w:val="Intense Reference"/>
    <w:basedOn w:val="DefaultParagraphFont"/>
    <w:uiPriority w:val="32"/>
    <w:qFormat/>
    <w:rsid w:val="007E3B58"/>
    <w:rPr>
      <w:b/>
      <w:bCs/>
      <w:smallCaps/>
      <w:color w:val="0F4761" w:themeColor="accent1" w:themeShade="BF"/>
      <w:spacing w:val="5"/>
    </w:rPr>
  </w:style>
  <w:style w:type="character" w:styleId="Hyperlink">
    <w:name w:val="Hyperlink"/>
    <w:basedOn w:val="DefaultParagraphFont"/>
    <w:uiPriority w:val="99"/>
    <w:unhideWhenUsed/>
    <w:rsid w:val="006E159D"/>
    <w:rPr>
      <w:color w:val="467886" w:themeColor="hyperlink"/>
      <w:u w:val="single"/>
    </w:rPr>
  </w:style>
  <w:style w:type="character" w:styleId="UnresolvedMention">
    <w:name w:val="Unresolved Mention"/>
    <w:basedOn w:val="DefaultParagraphFont"/>
    <w:uiPriority w:val="99"/>
    <w:semiHidden/>
    <w:unhideWhenUsed/>
    <w:rsid w:val="006E159D"/>
    <w:rPr>
      <w:color w:val="605E5C"/>
      <w:shd w:val="clear" w:color="auto" w:fill="E1DFDD"/>
    </w:rPr>
  </w:style>
  <w:style w:type="paragraph" w:styleId="NormalWeb">
    <w:name w:val="Normal (Web)"/>
    <w:basedOn w:val="Normal"/>
    <w:uiPriority w:val="99"/>
    <w:semiHidden/>
    <w:unhideWhenUsed/>
    <w:rsid w:val="00195A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84E27"/>
    <w:rPr>
      <w:color w:val="96607D" w:themeColor="followedHyperlink"/>
      <w:u w:val="single"/>
    </w:rPr>
  </w:style>
  <w:style w:type="paragraph" w:styleId="Header">
    <w:name w:val="header"/>
    <w:basedOn w:val="Normal"/>
    <w:link w:val="HeaderChar"/>
    <w:uiPriority w:val="99"/>
    <w:unhideWhenUsed/>
    <w:rsid w:val="00984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E27"/>
    <w:rPr>
      <w:kern w:val="0"/>
      <w:sz w:val="22"/>
      <w:szCs w:val="22"/>
      <w14:ligatures w14:val="none"/>
    </w:rPr>
  </w:style>
  <w:style w:type="paragraph" w:styleId="Footer">
    <w:name w:val="footer"/>
    <w:basedOn w:val="Normal"/>
    <w:link w:val="FooterChar"/>
    <w:uiPriority w:val="99"/>
    <w:unhideWhenUsed/>
    <w:rsid w:val="00984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E2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284655302">
      <w:bodyDiv w:val="1"/>
      <w:marLeft w:val="0"/>
      <w:marRight w:val="0"/>
      <w:marTop w:val="0"/>
      <w:marBottom w:val="0"/>
      <w:divBdr>
        <w:top w:val="none" w:sz="0" w:space="0" w:color="auto"/>
        <w:left w:val="none" w:sz="0" w:space="0" w:color="auto"/>
        <w:bottom w:val="none" w:sz="0" w:space="0" w:color="auto"/>
        <w:right w:val="none" w:sz="0" w:space="0" w:color="auto"/>
      </w:divBdr>
    </w:div>
    <w:div w:id="349720485">
      <w:bodyDiv w:val="1"/>
      <w:marLeft w:val="0"/>
      <w:marRight w:val="0"/>
      <w:marTop w:val="0"/>
      <w:marBottom w:val="0"/>
      <w:divBdr>
        <w:top w:val="none" w:sz="0" w:space="0" w:color="auto"/>
        <w:left w:val="none" w:sz="0" w:space="0" w:color="auto"/>
        <w:bottom w:val="none" w:sz="0" w:space="0" w:color="auto"/>
        <w:right w:val="none" w:sz="0" w:space="0" w:color="auto"/>
      </w:divBdr>
    </w:div>
    <w:div w:id="381442434">
      <w:bodyDiv w:val="1"/>
      <w:marLeft w:val="0"/>
      <w:marRight w:val="0"/>
      <w:marTop w:val="0"/>
      <w:marBottom w:val="0"/>
      <w:divBdr>
        <w:top w:val="none" w:sz="0" w:space="0" w:color="auto"/>
        <w:left w:val="none" w:sz="0" w:space="0" w:color="auto"/>
        <w:bottom w:val="none" w:sz="0" w:space="0" w:color="auto"/>
        <w:right w:val="none" w:sz="0" w:space="0" w:color="auto"/>
      </w:divBdr>
    </w:div>
    <w:div w:id="392239305">
      <w:bodyDiv w:val="1"/>
      <w:marLeft w:val="0"/>
      <w:marRight w:val="0"/>
      <w:marTop w:val="0"/>
      <w:marBottom w:val="0"/>
      <w:divBdr>
        <w:top w:val="none" w:sz="0" w:space="0" w:color="auto"/>
        <w:left w:val="none" w:sz="0" w:space="0" w:color="auto"/>
        <w:bottom w:val="none" w:sz="0" w:space="0" w:color="auto"/>
        <w:right w:val="none" w:sz="0" w:space="0" w:color="auto"/>
      </w:divBdr>
    </w:div>
    <w:div w:id="398599689">
      <w:bodyDiv w:val="1"/>
      <w:marLeft w:val="0"/>
      <w:marRight w:val="0"/>
      <w:marTop w:val="0"/>
      <w:marBottom w:val="0"/>
      <w:divBdr>
        <w:top w:val="none" w:sz="0" w:space="0" w:color="auto"/>
        <w:left w:val="none" w:sz="0" w:space="0" w:color="auto"/>
        <w:bottom w:val="none" w:sz="0" w:space="0" w:color="auto"/>
        <w:right w:val="none" w:sz="0" w:space="0" w:color="auto"/>
      </w:divBdr>
    </w:div>
    <w:div w:id="426853749">
      <w:bodyDiv w:val="1"/>
      <w:marLeft w:val="0"/>
      <w:marRight w:val="0"/>
      <w:marTop w:val="0"/>
      <w:marBottom w:val="0"/>
      <w:divBdr>
        <w:top w:val="none" w:sz="0" w:space="0" w:color="auto"/>
        <w:left w:val="none" w:sz="0" w:space="0" w:color="auto"/>
        <w:bottom w:val="none" w:sz="0" w:space="0" w:color="auto"/>
        <w:right w:val="none" w:sz="0" w:space="0" w:color="auto"/>
      </w:divBdr>
    </w:div>
    <w:div w:id="475949537">
      <w:bodyDiv w:val="1"/>
      <w:marLeft w:val="0"/>
      <w:marRight w:val="0"/>
      <w:marTop w:val="0"/>
      <w:marBottom w:val="0"/>
      <w:divBdr>
        <w:top w:val="none" w:sz="0" w:space="0" w:color="auto"/>
        <w:left w:val="none" w:sz="0" w:space="0" w:color="auto"/>
        <w:bottom w:val="none" w:sz="0" w:space="0" w:color="auto"/>
        <w:right w:val="none" w:sz="0" w:space="0" w:color="auto"/>
      </w:divBdr>
    </w:div>
    <w:div w:id="506870454">
      <w:bodyDiv w:val="1"/>
      <w:marLeft w:val="0"/>
      <w:marRight w:val="0"/>
      <w:marTop w:val="0"/>
      <w:marBottom w:val="0"/>
      <w:divBdr>
        <w:top w:val="none" w:sz="0" w:space="0" w:color="auto"/>
        <w:left w:val="none" w:sz="0" w:space="0" w:color="auto"/>
        <w:bottom w:val="none" w:sz="0" w:space="0" w:color="auto"/>
        <w:right w:val="none" w:sz="0" w:space="0" w:color="auto"/>
      </w:divBdr>
    </w:div>
    <w:div w:id="556672897">
      <w:bodyDiv w:val="1"/>
      <w:marLeft w:val="0"/>
      <w:marRight w:val="0"/>
      <w:marTop w:val="0"/>
      <w:marBottom w:val="0"/>
      <w:divBdr>
        <w:top w:val="none" w:sz="0" w:space="0" w:color="auto"/>
        <w:left w:val="none" w:sz="0" w:space="0" w:color="auto"/>
        <w:bottom w:val="none" w:sz="0" w:space="0" w:color="auto"/>
        <w:right w:val="none" w:sz="0" w:space="0" w:color="auto"/>
      </w:divBdr>
    </w:div>
    <w:div w:id="580988577">
      <w:bodyDiv w:val="1"/>
      <w:marLeft w:val="0"/>
      <w:marRight w:val="0"/>
      <w:marTop w:val="0"/>
      <w:marBottom w:val="0"/>
      <w:divBdr>
        <w:top w:val="none" w:sz="0" w:space="0" w:color="auto"/>
        <w:left w:val="none" w:sz="0" w:space="0" w:color="auto"/>
        <w:bottom w:val="none" w:sz="0" w:space="0" w:color="auto"/>
        <w:right w:val="none" w:sz="0" w:space="0" w:color="auto"/>
      </w:divBdr>
    </w:div>
    <w:div w:id="630862930">
      <w:bodyDiv w:val="1"/>
      <w:marLeft w:val="0"/>
      <w:marRight w:val="0"/>
      <w:marTop w:val="0"/>
      <w:marBottom w:val="0"/>
      <w:divBdr>
        <w:top w:val="none" w:sz="0" w:space="0" w:color="auto"/>
        <w:left w:val="none" w:sz="0" w:space="0" w:color="auto"/>
        <w:bottom w:val="none" w:sz="0" w:space="0" w:color="auto"/>
        <w:right w:val="none" w:sz="0" w:space="0" w:color="auto"/>
      </w:divBdr>
      <w:divsChild>
        <w:div w:id="173226943">
          <w:marLeft w:val="0"/>
          <w:marRight w:val="0"/>
          <w:marTop w:val="0"/>
          <w:marBottom w:val="0"/>
          <w:divBdr>
            <w:top w:val="none" w:sz="0" w:space="0" w:color="auto"/>
            <w:left w:val="none" w:sz="0" w:space="0" w:color="auto"/>
            <w:bottom w:val="none" w:sz="0" w:space="0" w:color="auto"/>
            <w:right w:val="none" w:sz="0" w:space="0" w:color="auto"/>
          </w:divBdr>
        </w:div>
      </w:divsChild>
    </w:div>
    <w:div w:id="682319450">
      <w:bodyDiv w:val="1"/>
      <w:marLeft w:val="0"/>
      <w:marRight w:val="0"/>
      <w:marTop w:val="0"/>
      <w:marBottom w:val="0"/>
      <w:divBdr>
        <w:top w:val="none" w:sz="0" w:space="0" w:color="auto"/>
        <w:left w:val="none" w:sz="0" w:space="0" w:color="auto"/>
        <w:bottom w:val="none" w:sz="0" w:space="0" w:color="auto"/>
        <w:right w:val="none" w:sz="0" w:space="0" w:color="auto"/>
      </w:divBdr>
    </w:div>
    <w:div w:id="816841156">
      <w:bodyDiv w:val="1"/>
      <w:marLeft w:val="0"/>
      <w:marRight w:val="0"/>
      <w:marTop w:val="0"/>
      <w:marBottom w:val="0"/>
      <w:divBdr>
        <w:top w:val="none" w:sz="0" w:space="0" w:color="auto"/>
        <w:left w:val="none" w:sz="0" w:space="0" w:color="auto"/>
        <w:bottom w:val="none" w:sz="0" w:space="0" w:color="auto"/>
        <w:right w:val="none" w:sz="0" w:space="0" w:color="auto"/>
      </w:divBdr>
    </w:div>
    <w:div w:id="826433622">
      <w:bodyDiv w:val="1"/>
      <w:marLeft w:val="0"/>
      <w:marRight w:val="0"/>
      <w:marTop w:val="0"/>
      <w:marBottom w:val="0"/>
      <w:divBdr>
        <w:top w:val="none" w:sz="0" w:space="0" w:color="auto"/>
        <w:left w:val="none" w:sz="0" w:space="0" w:color="auto"/>
        <w:bottom w:val="none" w:sz="0" w:space="0" w:color="auto"/>
        <w:right w:val="none" w:sz="0" w:space="0" w:color="auto"/>
      </w:divBdr>
    </w:div>
    <w:div w:id="862940415">
      <w:bodyDiv w:val="1"/>
      <w:marLeft w:val="0"/>
      <w:marRight w:val="0"/>
      <w:marTop w:val="0"/>
      <w:marBottom w:val="0"/>
      <w:divBdr>
        <w:top w:val="none" w:sz="0" w:space="0" w:color="auto"/>
        <w:left w:val="none" w:sz="0" w:space="0" w:color="auto"/>
        <w:bottom w:val="none" w:sz="0" w:space="0" w:color="auto"/>
        <w:right w:val="none" w:sz="0" w:space="0" w:color="auto"/>
      </w:divBdr>
    </w:div>
    <w:div w:id="869343474">
      <w:bodyDiv w:val="1"/>
      <w:marLeft w:val="0"/>
      <w:marRight w:val="0"/>
      <w:marTop w:val="0"/>
      <w:marBottom w:val="0"/>
      <w:divBdr>
        <w:top w:val="none" w:sz="0" w:space="0" w:color="auto"/>
        <w:left w:val="none" w:sz="0" w:space="0" w:color="auto"/>
        <w:bottom w:val="none" w:sz="0" w:space="0" w:color="auto"/>
        <w:right w:val="none" w:sz="0" w:space="0" w:color="auto"/>
      </w:divBdr>
    </w:div>
    <w:div w:id="944733043">
      <w:bodyDiv w:val="1"/>
      <w:marLeft w:val="0"/>
      <w:marRight w:val="0"/>
      <w:marTop w:val="0"/>
      <w:marBottom w:val="0"/>
      <w:divBdr>
        <w:top w:val="none" w:sz="0" w:space="0" w:color="auto"/>
        <w:left w:val="none" w:sz="0" w:space="0" w:color="auto"/>
        <w:bottom w:val="none" w:sz="0" w:space="0" w:color="auto"/>
        <w:right w:val="none" w:sz="0" w:space="0" w:color="auto"/>
      </w:divBdr>
    </w:div>
    <w:div w:id="955984745">
      <w:bodyDiv w:val="1"/>
      <w:marLeft w:val="0"/>
      <w:marRight w:val="0"/>
      <w:marTop w:val="0"/>
      <w:marBottom w:val="0"/>
      <w:divBdr>
        <w:top w:val="none" w:sz="0" w:space="0" w:color="auto"/>
        <w:left w:val="none" w:sz="0" w:space="0" w:color="auto"/>
        <w:bottom w:val="none" w:sz="0" w:space="0" w:color="auto"/>
        <w:right w:val="none" w:sz="0" w:space="0" w:color="auto"/>
      </w:divBdr>
    </w:div>
    <w:div w:id="986787016">
      <w:bodyDiv w:val="1"/>
      <w:marLeft w:val="0"/>
      <w:marRight w:val="0"/>
      <w:marTop w:val="0"/>
      <w:marBottom w:val="0"/>
      <w:divBdr>
        <w:top w:val="none" w:sz="0" w:space="0" w:color="auto"/>
        <w:left w:val="none" w:sz="0" w:space="0" w:color="auto"/>
        <w:bottom w:val="none" w:sz="0" w:space="0" w:color="auto"/>
        <w:right w:val="none" w:sz="0" w:space="0" w:color="auto"/>
      </w:divBdr>
      <w:divsChild>
        <w:div w:id="304704875">
          <w:marLeft w:val="0"/>
          <w:marRight w:val="0"/>
          <w:marTop w:val="0"/>
          <w:marBottom w:val="0"/>
          <w:divBdr>
            <w:top w:val="none" w:sz="0" w:space="0" w:color="auto"/>
            <w:left w:val="none" w:sz="0" w:space="0" w:color="auto"/>
            <w:bottom w:val="none" w:sz="0" w:space="0" w:color="auto"/>
            <w:right w:val="none" w:sz="0" w:space="0" w:color="auto"/>
          </w:divBdr>
        </w:div>
      </w:divsChild>
    </w:div>
    <w:div w:id="1034841893">
      <w:bodyDiv w:val="1"/>
      <w:marLeft w:val="0"/>
      <w:marRight w:val="0"/>
      <w:marTop w:val="0"/>
      <w:marBottom w:val="0"/>
      <w:divBdr>
        <w:top w:val="none" w:sz="0" w:space="0" w:color="auto"/>
        <w:left w:val="none" w:sz="0" w:space="0" w:color="auto"/>
        <w:bottom w:val="none" w:sz="0" w:space="0" w:color="auto"/>
        <w:right w:val="none" w:sz="0" w:space="0" w:color="auto"/>
      </w:divBdr>
    </w:div>
    <w:div w:id="1067991088">
      <w:bodyDiv w:val="1"/>
      <w:marLeft w:val="0"/>
      <w:marRight w:val="0"/>
      <w:marTop w:val="0"/>
      <w:marBottom w:val="0"/>
      <w:divBdr>
        <w:top w:val="none" w:sz="0" w:space="0" w:color="auto"/>
        <w:left w:val="none" w:sz="0" w:space="0" w:color="auto"/>
        <w:bottom w:val="none" w:sz="0" w:space="0" w:color="auto"/>
        <w:right w:val="none" w:sz="0" w:space="0" w:color="auto"/>
      </w:divBdr>
    </w:div>
    <w:div w:id="1076785292">
      <w:bodyDiv w:val="1"/>
      <w:marLeft w:val="0"/>
      <w:marRight w:val="0"/>
      <w:marTop w:val="0"/>
      <w:marBottom w:val="0"/>
      <w:divBdr>
        <w:top w:val="none" w:sz="0" w:space="0" w:color="auto"/>
        <w:left w:val="none" w:sz="0" w:space="0" w:color="auto"/>
        <w:bottom w:val="none" w:sz="0" w:space="0" w:color="auto"/>
        <w:right w:val="none" w:sz="0" w:space="0" w:color="auto"/>
      </w:divBdr>
    </w:div>
    <w:div w:id="1115565686">
      <w:bodyDiv w:val="1"/>
      <w:marLeft w:val="0"/>
      <w:marRight w:val="0"/>
      <w:marTop w:val="0"/>
      <w:marBottom w:val="0"/>
      <w:divBdr>
        <w:top w:val="none" w:sz="0" w:space="0" w:color="auto"/>
        <w:left w:val="none" w:sz="0" w:space="0" w:color="auto"/>
        <w:bottom w:val="none" w:sz="0" w:space="0" w:color="auto"/>
        <w:right w:val="none" w:sz="0" w:space="0" w:color="auto"/>
      </w:divBdr>
    </w:div>
    <w:div w:id="1136023176">
      <w:bodyDiv w:val="1"/>
      <w:marLeft w:val="0"/>
      <w:marRight w:val="0"/>
      <w:marTop w:val="0"/>
      <w:marBottom w:val="0"/>
      <w:divBdr>
        <w:top w:val="none" w:sz="0" w:space="0" w:color="auto"/>
        <w:left w:val="none" w:sz="0" w:space="0" w:color="auto"/>
        <w:bottom w:val="none" w:sz="0" w:space="0" w:color="auto"/>
        <w:right w:val="none" w:sz="0" w:space="0" w:color="auto"/>
      </w:divBdr>
    </w:div>
    <w:div w:id="1250232648">
      <w:bodyDiv w:val="1"/>
      <w:marLeft w:val="0"/>
      <w:marRight w:val="0"/>
      <w:marTop w:val="0"/>
      <w:marBottom w:val="0"/>
      <w:divBdr>
        <w:top w:val="none" w:sz="0" w:space="0" w:color="auto"/>
        <w:left w:val="none" w:sz="0" w:space="0" w:color="auto"/>
        <w:bottom w:val="none" w:sz="0" w:space="0" w:color="auto"/>
        <w:right w:val="none" w:sz="0" w:space="0" w:color="auto"/>
      </w:divBdr>
    </w:div>
    <w:div w:id="1381703919">
      <w:bodyDiv w:val="1"/>
      <w:marLeft w:val="0"/>
      <w:marRight w:val="0"/>
      <w:marTop w:val="0"/>
      <w:marBottom w:val="0"/>
      <w:divBdr>
        <w:top w:val="none" w:sz="0" w:space="0" w:color="auto"/>
        <w:left w:val="none" w:sz="0" w:space="0" w:color="auto"/>
        <w:bottom w:val="none" w:sz="0" w:space="0" w:color="auto"/>
        <w:right w:val="none" w:sz="0" w:space="0" w:color="auto"/>
      </w:divBdr>
      <w:divsChild>
        <w:div w:id="2051875564">
          <w:marLeft w:val="-720"/>
          <w:marRight w:val="0"/>
          <w:marTop w:val="0"/>
          <w:marBottom w:val="0"/>
          <w:divBdr>
            <w:top w:val="none" w:sz="0" w:space="0" w:color="auto"/>
            <w:left w:val="none" w:sz="0" w:space="0" w:color="auto"/>
            <w:bottom w:val="none" w:sz="0" w:space="0" w:color="auto"/>
            <w:right w:val="none" w:sz="0" w:space="0" w:color="auto"/>
          </w:divBdr>
        </w:div>
      </w:divsChild>
    </w:div>
    <w:div w:id="1391152942">
      <w:bodyDiv w:val="1"/>
      <w:marLeft w:val="0"/>
      <w:marRight w:val="0"/>
      <w:marTop w:val="0"/>
      <w:marBottom w:val="0"/>
      <w:divBdr>
        <w:top w:val="none" w:sz="0" w:space="0" w:color="auto"/>
        <w:left w:val="none" w:sz="0" w:space="0" w:color="auto"/>
        <w:bottom w:val="none" w:sz="0" w:space="0" w:color="auto"/>
        <w:right w:val="none" w:sz="0" w:space="0" w:color="auto"/>
      </w:divBdr>
    </w:div>
    <w:div w:id="1505390887">
      <w:bodyDiv w:val="1"/>
      <w:marLeft w:val="0"/>
      <w:marRight w:val="0"/>
      <w:marTop w:val="0"/>
      <w:marBottom w:val="0"/>
      <w:divBdr>
        <w:top w:val="none" w:sz="0" w:space="0" w:color="auto"/>
        <w:left w:val="none" w:sz="0" w:space="0" w:color="auto"/>
        <w:bottom w:val="none" w:sz="0" w:space="0" w:color="auto"/>
        <w:right w:val="none" w:sz="0" w:space="0" w:color="auto"/>
      </w:divBdr>
    </w:div>
    <w:div w:id="1583566287">
      <w:bodyDiv w:val="1"/>
      <w:marLeft w:val="0"/>
      <w:marRight w:val="0"/>
      <w:marTop w:val="0"/>
      <w:marBottom w:val="0"/>
      <w:divBdr>
        <w:top w:val="none" w:sz="0" w:space="0" w:color="auto"/>
        <w:left w:val="none" w:sz="0" w:space="0" w:color="auto"/>
        <w:bottom w:val="none" w:sz="0" w:space="0" w:color="auto"/>
        <w:right w:val="none" w:sz="0" w:space="0" w:color="auto"/>
      </w:divBdr>
    </w:div>
    <w:div w:id="1620574464">
      <w:bodyDiv w:val="1"/>
      <w:marLeft w:val="0"/>
      <w:marRight w:val="0"/>
      <w:marTop w:val="0"/>
      <w:marBottom w:val="0"/>
      <w:divBdr>
        <w:top w:val="none" w:sz="0" w:space="0" w:color="auto"/>
        <w:left w:val="none" w:sz="0" w:space="0" w:color="auto"/>
        <w:bottom w:val="none" w:sz="0" w:space="0" w:color="auto"/>
        <w:right w:val="none" w:sz="0" w:space="0" w:color="auto"/>
      </w:divBdr>
      <w:divsChild>
        <w:div w:id="1515682013">
          <w:marLeft w:val="-720"/>
          <w:marRight w:val="0"/>
          <w:marTop w:val="0"/>
          <w:marBottom w:val="0"/>
          <w:divBdr>
            <w:top w:val="none" w:sz="0" w:space="0" w:color="auto"/>
            <w:left w:val="none" w:sz="0" w:space="0" w:color="auto"/>
            <w:bottom w:val="none" w:sz="0" w:space="0" w:color="auto"/>
            <w:right w:val="none" w:sz="0" w:space="0" w:color="auto"/>
          </w:divBdr>
        </w:div>
      </w:divsChild>
    </w:div>
    <w:div w:id="1652520928">
      <w:bodyDiv w:val="1"/>
      <w:marLeft w:val="0"/>
      <w:marRight w:val="0"/>
      <w:marTop w:val="0"/>
      <w:marBottom w:val="0"/>
      <w:divBdr>
        <w:top w:val="none" w:sz="0" w:space="0" w:color="auto"/>
        <w:left w:val="none" w:sz="0" w:space="0" w:color="auto"/>
        <w:bottom w:val="none" w:sz="0" w:space="0" w:color="auto"/>
        <w:right w:val="none" w:sz="0" w:space="0" w:color="auto"/>
      </w:divBdr>
    </w:div>
    <w:div w:id="1656686120">
      <w:bodyDiv w:val="1"/>
      <w:marLeft w:val="0"/>
      <w:marRight w:val="0"/>
      <w:marTop w:val="0"/>
      <w:marBottom w:val="0"/>
      <w:divBdr>
        <w:top w:val="none" w:sz="0" w:space="0" w:color="auto"/>
        <w:left w:val="none" w:sz="0" w:space="0" w:color="auto"/>
        <w:bottom w:val="none" w:sz="0" w:space="0" w:color="auto"/>
        <w:right w:val="none" w:sz="0" w:space="0" w:color="auto"/>
      </w:divBdr>
    </w:div>
    <w:div w:id="1842968885">
      <w:bodyDiv w:val="1"/>
      <w:marLeft w:val="0"/>
      <w:marRight w:val="0"/>
      <w:marTop w:val="0"/>
      <w:marBottom w:val="0"/>
      <w:divBdr>
        <w:top w:val="none" w:sz="0" w:space="0" w:color="auto"/>
        <w:left w:val="none" w:sz="0" w:space="0" w:color="auto"/>
        <w:bottom w:val="none" w:sz="0" w:space="0" w:color="auto"/>
        <w:right w:val="none" w:sz="0" w:space="0" w:color="auto"/>
      </w:divBdr>
    </w:div>
    <w:div w:id="1844397899">
      <w:bodyDiv w:val="1"/>
      <w:marLeft w:val="0"/>
      <w:marRight w:val="0"/>
      <w:marTop w:val="0"/>
      <w:marBottom w:val="0"/>
      <w:divBdr>
        <w:top w:val="none" w:sz="0" w:space="0" w:color="auto"/>
        <w:left w:val="none" w:sz="0" w:space="0" w:color="auto"/>
        <w:bottom w:val="none" w:sz="0" w:space="0" w:color="auto"/>
        <w:right w:val="none" w:sz="0" w:space="0" w:color="auto"/>
      </w:divBdr>
    </w:div>
    <w:div w:id="1887905833">
      <w:bodyDiv w:val="1"/>
      <w:marLeft w:val="0"/>
      <w:marRight w:val="0"/>
      <w:marTop w:val="0"/>
      <w:marBottom w:val="0"/>
      <w:divBdr>
        <w:top w:val="none" w:sz="0" w:space="0" w:color="auto"/>
        <w:left w:val="none" w:sz="0" w:space="0" w:color="auto"/>
        <w:bottom w:val="none" w:sz="0" w:space="0" w:color="auto"/>
        <w:right w:val="none" w:sz="0" w:space="0" w:color="auto"/>
      </w:divBdr>
    </w:div>
    <w:div w:id="1935548080">
      <w:bodyDiv w:val="1"/>
      <w:marLeft w:val="0"/>
      <w:marRight w:val="0"/>
      <w:marTop w:val="0"/>
      <w:marBottom w:val="0"/>
      <w:divBdr>
        <w:top w:val="none" w:sz="0" w:space="0" w:color="auto"/>
        <w:left w:val="none" w:sz="0" w:space="0" w:color="auto"/>
        <w:bottom w:val="none" w:sz="0" w:space="0" w:color="auto"/>
        <w:right w:val="none" w:sz="0" w:space="0" w:color="auto"/>
      </w:divBdr>
    </w:div>
    <w:div w:id="2008512437">
      <w:bodyDiv w:val="1"/>
      <w:marLeft w:val="0"/>
      <w:marRight w:val="0"/>
      <w:marTop w:val="0"/>
      <w:marBottom w:val="0"/>
      <w:divBdr>
        <w:top w:val="none" w:sz="0" w:space="0" w:color="auto"/>
        <w:left w:val="none" w:sz="0" w:space="0" w:color="auto"/>
        <w:bottom w:val="none" w:sz="0" w:space="0" w:color="auto"/>
        <w:right w:val="none" w:sz="0" w:space="0" w:color="auto"/>
      </w:divBdr>
    </w:div>
    <w:div w:id="2011177865">
      <w:bodyDiv w:val="1"/>
      <w:marLeft w:val="0"/>
      <w:marRight w:val="0"/>
      <w:marTop w:val="0"/>
      <w:marBottom w:val="0"/>
      <w:divBdr>
        <w:top w:val="none" w:sz="0" w:space="0" w:color="auto"/>
        <w:left w:val="none" w:sz="0" w:space="0" w:color="auto"/>
        <w:bottom w:val="none" w:sz="0" w:space="0" w:color="auto"/>
        <w:right w:val="none" w:sz="0" w:space="0" w:color="auto"/>
      </w:divBdr>
    </w:div>
    <w:div w:id="2020739501">
      <w:bodyDiv w:val="1"/>
      <w:marLeft w:val="0"/>
      <w:marRight w:val="0"/>
      <w:marTop w:val="0"/>
      <w:marBottom w:val="0"/>
      <w:divBdr>
        <w:top w:val="none" w:sz="0" w:space="0" w:color="auto"/>
        <w:left w:val="none" w:sz="0" w:space="0" w:color="auto"/>
        <w:bottom w:val="none" w:sz="0" w:space="0" w:color="auto"/>
        <w:right w:val="none" w:sz="0" w:space="0" w:color="auto"/>
      </w:divBdr>
    </w:div>
    <w:div w:id="2110659713">
      <w:bodyDiv w:val="1"/>
      <w:marLeft w:val="0"/>
      <w:marRight w:val="0"/>
      <w:marTop w:val="0"/>
      <w:marBottom w:val="0"/>
      <w:divBdr>
        <w:top w:val="none" w:sz="0" w:space="0" w:color="auto"/>
        <w:left w:val="none" w:sz="0" w:space="0" w:color="auto"/>
        <w:bottom w:val="none" w:sz="0" w:space="0" w:color="auto"/>
        <w:right w:val="none" w:sz="0" w:space="0" w:color="auto"/>
      </w:divBdr>
      <w:divsChild>
        <w:div w:id="225259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1" ma:contentTypeDescription="Create a new document." ma:contentTypeScope="" ma:versionID="a5d81994646e29bcf96cf2808d689071">
  <xsd:schema xmlns:xsd="http://www.w3.org/2001/XMLSchema" xmlns:xs="http://www.w3.org/2001/XMLSchema" xmlns:p="http://schemas.microsoft.com/office/2006/metadata/properties" xmlns:ns3="113f4ac3-40e6-4eba-afe1-a2dad95cb9e0" targetNamespace="http://schemas.microsoft.com/office/2006/metadata/properties" ma:root="true" ma:fieldsID="89a976b8719c897c52a3f355b9b9963a"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8F751B-F8FD-4266-8BA2-11AC8D99F354}">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www.w3.org/XML/1998/namespace"/>
    <ds:schemaRef ds:uri="http://schemas.microsoft.com/office/infopath/2007/PartnerControls"/>
    <ds:schemaRef ds:uri="113f4ac3-40e6-4eba-afe1-a2dad95cb9e0"/>
    <ds:schemaRef ds:uri="http://purl.org/dc/dcmitype/"/>
  </ds:schemaRefs>
</ds:datastoreItem>
</file>

<file path=customXml/itemProps2.xml><?xml version="1.0" encoding="utf-8"?>
<ds:datastoreItem xmlns:ds="http://schemas.openxmlformats.org/officeDocument/2006/customXml" ds:itemID="{3F0756C8-2D56-47CB-BA74-2349E267FA45}">
  <ds:schemaRefs>
    <ds:schemaRef ds:uri="http://schemas.microsoft.com/sharepoint/v3/contenttype/forms"/>
  </ds:schemaRefs>
</ds:datastoreItem>
</file>

<file path=customXml/itemProps3.xml><?xml version="1.0" encoding="utf-8"?>
<ds:datastoreItem xmlns:ds="http://schemas.openxmlformats.org/officeDocument/2006/customXml" ds:itemID="{5B601447-C295-4A2C-BE66-619ADE951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5642</Words>
  <Characters>32164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Jones,Harry swp8664</dc:creator>
  <cp:keywords/>
  <dc:description/>
  <cp:lastModifiedBy>Jones,Harry swp8664</cp:lastModifiedBy>
  <cp:revision>2</cp:revision>
  <dcterms:created xsi:type="dcterms:W3CDTF">2024-09-02T12:03:00Z</dcterms:created>
  <dcterms:modified xsi:type="dcterms:W3CDTF">2024-09-02T12:03:00Z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2024-06-03T14:53:09Z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e4e7ad55-1fa4-4e16-b65b-01915e500173</vt:lpwstr>
  </property>
  <property fmtid="{D5CDD505-2E9C-101B-9397-08002B2CF9AE}" pid="8" name="MSIP_Label_66cf8fe5-b7b7-4df7-b38d-1c61ac2f6639_ContentBits">
    <vt:lpwstr>0</vt:lpwstr>
  </property>
  <property fmtid="{D5CDD505-2E9C-101B-9397-08002B2CF9AE}" pid="9" name="ContentTypeId">
    <vt:lpwstr>0x010100EF5F7A5744C47E49B6464E66FC5CA0AD</vt:lpwstr>
  </property>
</Properties>
</file>