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78E63" w14:textId="16D4F845" w:rsidR="00553324" w:rsidRPr="0006004E" w:rsidRDefault="52A84CCC" w:rsidP="001F2DE0">
      <w:pPr>
        <w:spacing w:line="360" w:lineRule="auto"/>
        <w:jc w:val="both"/>
        <w:rPr>
          <w:rFonts w:ascii="Arial" w:hAnsi="Arial" w:cs="Arial"/>
        </w:rPr>
      </w:pPr>
      <w:r w:rsidRPr="0006004E">
        <w:rPr>
          <w:rFonts w:ascii="Arial" w:hAnsi="Arial" w:cs="Arial"/>
          <w:b/>
          <w:bCs/>
        </w:rPr>
        <w:t>1.</w:t>
      </w:r>
      <w:r w:rsidR="744C79C9" w:rsidRPr="0006004E">
        <w:rPr>
          <w:rFonts w:ascii="Arial" w:hAnsi="Arial" w:cs="Arial"/>
          <w:b/>
          <w:bCs/>
        </w:rPr>
        <w:t>0</w:t>
      </w:r>
      <w:r w:rsidRPr="0006004E">
        <w:rPr>
          <w:rFonts w:ascii="Arial" w:hAnsi="Arial" w:cs="Arial"/>
          <w:b/>
          <w:bCs/>
        </w:rPr>
        <w:t xml:space="preserve"> </w:t>
      </w:r>
      <w:r w:rsidR="10431FB0" w:rsidRPr="0006004E">
        <w:rPr>
          <w:rFonts w:ascii="Arial" w:hAnsi="Arial" w:cs="Arial"/>
          <w:b/>
          <w:bCs/>
        </w:rPr>
        <w:t>Executive Summary</w:t>
      </w:r>
      <w:r w:rsidR="26B1BB45" w:rsidRPr="0006004E">
        <w:rPr>
          <w:rFonts w:ascii="Arial" w:hAnsi="Arial" w:cs="Arial"/>
        </w:rPr>
        <w:t xml:space="preserve"> </w:t>
      </w:r>
    </w:p>
    <w:p w14:paraId="5C845F19" w14:textId="77777777" w:rsidR="0004719A" w:rsidRPr="0006004E" w:rsidRDefault="0004719A" w:rsidP="001F2DE0">
      <w:pPr>
        <w:spacing w:line="360" w:lineRule="auto"/>
        <w:jc w:val="both"/>
        <w:rPr>
          <w:rFonts w:ascii="Arial" w:hAnsi="Arial" w:cs="Arial"/>
          <w:b/>
        </w:rPr>
      </w:pPr>
      <w:r w:rsidRPr="0006004E">
        <w:rPr>
          <w:rFonts w:ascii="Arial" w:hAnsi="Arial" w:cs="Arial"/>
          <w:b/>
        </w:rPr>
        <w:t>Overview</w:t>
      </w:r>
    </w:p>
    <w:p w14:paraId="320F806A" w14:textId="103CBA20" w:rsidR="00A00899" w:rsidRPr="0006004E" w:rsidRDefault="00032033" w:rsidP="001F2DE0">
      <w:pPr>
        <w:spacing w:line="360" w:lineRule="auto"/>
        <w:jc w:val="both"/>
        <w:rPr>
          <w:rFonts w:ascii="Arial" w:hAnsi="Arial" w:cs="Arial"/>
        </w:rPr>
      </w:pPr>
      <w:r w:rsidRPr="0006004E">
        <w:rPr>
          <w:rFonts w:ascii="Arial" w:hAnsi="Arial" w:cs="Arial"/>
        </w:rPr>
        <w:t xml:space="preserve">Human </w:t>
      </w:r>
      <w:r w:rsidR="009A5F77" w:rsidRPr="0006004E">
        <w:rPr>
          <w:rFonts w:ascii="Arial" w:hAnsi="Arial" w:cs="Arial"/>
        </w:rPr>
        <w:t>R</w:t>
      </w:r>
      <w:r w:rsidR="003547C7" w:rsidRPr="0006004E">
        <w:rPr>
          <w:rFonts w:ascii="Arial" w:hAnsi="Arial" w:cs="Arial"/>
        </w:rPr>
        <w:t xml:space="preserve">esource </w:t>
      </w:r>
      <w:r w:rsidR="009A5F77" w:rsidRPr="0006004E">
        <w:rPr>
          <w:rFonts w:ascii="Arial" w:hAnsi="Arial" w:cs="Arial"/>
        </w:rPr>
        <w:t>M</w:t>
      </w:r>
      <w:r w:rsidR="003547C7" w:rsidRPr="0006004E">
        <w:rPr>
          <w:rFonts w:ascii="Arial" w:hAnsi="Arial" w:cs="Arial"/>
        </w:rPr>
        <w:t>anagement</w:t>
      </w:r>
      <w:r w:rsidR="004D25CC" w:rsidRPr="0006004E">
        <w:rPr>
          <w:rFonts w:ascii="Arial" w:hAnsi="Arial" w:cs="Arial"/>
        </w:rPr>
        <w:t xml:space="preserve"> (HRM)</w:t>
      </w:r>
      <w:r w:rsidR="003547C7" w:rsidRPr="0006004E">
        <w:rPr>
          <w:rFonts w:ascii="Arial" w:hAnsi="Arial" w:cs="Arial"/>
        </w:rPr>
        <w:t xml:space="preserve"> </w:t>
      </w:r>
      <w:r w:rsidR="00AC48EC" w:rsidRPr="0006004E">
        <w:rPr>
          <w:rFonts w:ascii="Arial" w:hAnsi="Arial" w:cs="Arial"/>
        </w:rPr>
        <w:t xml:space="preserve">is </w:t>
      </w:r>
      <w:r w:rsidR="0099115E" w:rsidRPr="0006004E">
        <w:rPr>
          <w:rFonts w:ascii="Arial" w:hAnsi="Arial" w:cs="Arial"/>
        </w:rPr>
        <w:t>a</w:t>
      </w:r>
      <w:r w:rsidR="00AC48EC" w:rsidRPr="0006004E">
        <w:rPr>
          <w:rFonts w:ascii="Arial" w:hAnsi="Arial" w:cs="Arial"/>
        </w:rPr>
        <w:t xml:space="preserve"> critical process </w:t>
      </w:r>
      <w:r w:rsidR="00A00899" w:rsidRPr="0006004E">
        <w:rPr>
          <w:rFonts w:ascii="Arial" w:hAnsi="Arial" w:cs="Arial"/>
        </w:rPr>
        <w:t>of employee management</w:t>
      </w:r>
      <w:r w:rsidR="006C655F" w:rsidRPr="0006004E">
        <w:rPr>
          <w:rFonts w:ascii="Arial" w:hAnsi="Arial" w:cs="Arial"/>
        </w:rPr>
        <w:t xml:space="preserve"> as it</w:t>
      </w:r>
      <w:r w:rsidR="00852EFB" w:rsidRPr="0006004E">
        <w:rPr>
          <w:rFonts w:ascii="Arial" w:hAnsi="Arial" w:cs="Arial"/>
        </w:rPr>
        <w:t xml:space="preserve"> involves </w:t>
      </w:r>
      <w:r w:rsidR="006C655F" w:rsidRPr="0006004E">
        <w:rPr>
          <w:rFonts w:ascii="Arial" w:hAnsi="Arial" w:cs="Arial"/>
        </w:rPr>
        <w:t>staff</w:t>
      </w:r>
      <w:r w:rsidR="00852EFB" w:rsidRPr="0006004E">
        <w:rPr>
          <w:rFonts w:ascii="Arial" w:hAnsi="Arial" w:cs="Arial"/>
        </w:rPr>
        <w:t xml:space="preserve"> perceptions and feelings, </w:t>
      </w:r>
      <w:r w:rsidR="00AF559F" w:rsidRPr="0006004E">
        <w:rPr>
          <w:rFonts w:ascii="Arial" w:hAnsi="Arial" w:cs="Arial"/>
        </w:rPr>
        <w:t>considering</w:t>
      </w:r>
      <w:r w:rsidR="00A00899" w:rsidRPr="0006004E">
        <w:rPr>
          <w:rFonts w:ascii="Arial" w:hAnsi="Arial" w:cs="Arial"/>
        </w:rPr>
        <w:t xml:space="preserve"> that employees are the business’ assets.</w:t>
      </w:r>
      <w:r w:rsidR="005930EE" w:rsidRPr="0006004E">
        <w:rPr>
          <w:rFonts w:ascii="Arial" w:hAnsi="Arial" w:cs="Arial"/>
        </w:rPr>
        <w:t xml:space="preserve"> MPW Swansea </w:t>
      </w:r>
      <w:r w:rsidR="00986262" w:rsidRPr="0006004E">
        <w:rPr>
          <w:rFonts w:ascii="Arial" w:hAnsi="Arial" w:cs="Arial"/>
        </w:rPr>
        <w:t xml:space="preserve">currently </w:t>
      </w:r>
      <w:r w:rsidR="006C655F" w:rsidRPr="0006004E">
        <w:rPr>
          <w:rFonts w:ascii="Arial" w:hAnsi="Arial" w:cs="Arial"/>
        </w:rPr>
        <w:t xml:space="preserve">deals with </w:t>
      </w:r>
      <w:r w:rsidR="006C655F" w:rsidRPr="0006004E">
        <w:rPr>
          <w:rFonts w:ascii="Arial" w:hAnsi="Arial" w:cs="Arial"/>
          <w:color w:val="000000" w:themeColor="text1"/>
        </w:rPr>
        <w:t xml:space="preserve">Human Resource Management </w:t>
      </w:r>
      <w:r w:rsidR="00986262" w:rsidRPr="0006004E">
        <w:rPr>
          <w:rFonts w:ascii="Arial" w:hAnsi="Arial" w:cs="Arial"/>
          <w:color w:val="000000" w:themeColor="text1"/>
        </w:rPr>
        <w:t>concerns that are</w:t>
      </w:r>
      <w:r w:rsidR="00134500" w:rsidRPr="0006004E">
        <w:rPr>
          <w:rFonts w:ascii="Arial" w:hAnsi="Arial" w:cs="Arial"/>
          <w:color w:val="000000" w:themeColor="text1"/>
        </w:rPr>
        <w:t xml:space="preserve"> </w:t>
      </w:r>
      <w:r w:rsidR="00B32AF2" w:rsidRPr="0006004E">
        <w:rPr>
          <w:rFonts w:ascii="Arial" w:hAnsi="Arial" w:cs="Arial"/>
          <w:color w:val="000000" w:themeColor="text1"/>
        </w:rPr>
        <w:t>impacting</w:t>
      </w:r>
      <w:r w:rsidR="00164A9C" w:rsidRPr="0006004E">
        <w:rPr>
          <w:rFonts w:ascii="Arial" w:hAnsi="Arial" w:cs="Arial"/>
          <w:color w:val="000000" w:themeColor="text1"/>
        </w:rPr>
        <w:t xml:space="preserve"> the</w:t>
      </w:r>
      <w:r w:rsidR="00981FA7" w:rsidRPr="0006004E">
        <w:rPr>
          <w:rFonts w:ascii="Arial" w:hAnsi="Arial" w:cs="Arial"/>
          <w:color w:val="000000" w:themeColor="text1"/>
        </w:rPr>
        <w:t xml:space="preserve"> business’ performance.</w:t>
      </w:r>
    </w:p>
    <w:p w14:paraId="6A42603B" w14:textId="77943A0E" w:rsidR="00ED1CA5" w:rsidRPr="0006004E" w:rsidRDefault="00ED1CA5" w:rsidP="00ED1CA5">
      <w:pPr>
        <w:pStyle w:val="paragraph"/>
        <w:spacing w:before="0" w:beforeAutospacing="0" w:after="0" w:afterAutospacing="0" w:line="480" w:lineRule="auto"/>
        <w:textAlignment w:val="baseline"/>
        <w:rPr>
          <w:rFonts w:ascii="Arial" w:eastAsiaTheme="minorHAnsi" w:hAnsi="Arial" w:cs="Arial"/>
          <w:b/>
          <w:sz w:val="22"/>
          <w:szCs w:val="22"/>
          <w:lang w:val="en-US" w:eastAsia="en-US"/>
        </w:rPr>
      </w:pPr>
      <w:r w:rsidRPr="0006004E">
        <w:rPr>
          <w:rFonts w:ascii="Arial" w:eastAsiaTheme="minorHAnsi" w:hAnsi="Arial" w:cs="Arial"/>
          <w:b/>
          <w:sz w:val="22"/>
          <w:szCs w:val="22"/>
          <w:lang w:val="en-US" w:eastAsia="en-US"/>
        </w:rPr>
        <w:t xml:space="preserve">Problem Statement </w:t>
      </w:r>
    </w:p>
    <w:p w14:paraId="1A102771" w14:textId="6076B833" w:rsidR="00A00899" w:rsidRPr="0006004E" w:rsidRDefault="00A00899" w:rsidP="00A00899">
      <w:pPr>
        <w:spacing w:line="360" w:lineRule="auto"/>
        <w:jc w:val="both"/>
        <w:rPr>
          <w:rFonts w:ascii="Arial" w:hAnsi="Arial" w:cs="Arial"/>
        </w:rPr>
      </w:pPr>
      <w:r w:rsidRPr="0006004E">
        <w:rPr>
          <w:rFonts w:ascii="Arial" w:hAnsi="Arial" w:cs="Arial"/>
        </w:rPr>
        <w:t>This study examines how the two priority areas, poor employee engagement and outsourcing Human Resource (HR) department</w:t>
      </w:r>
      <w:r w:rsidR="00B32AF2" w:rsidRPr="0006004E">
        <w:rPr>
          <w:rFonts w:ascii="Arial" w:hAnsi="Arial" w:cs="Arial"/>
        </w:rPr>
        <w:t>,</w:t>
      </w:r>
      <w:r w:rsidRPr="0006004E">
        <w:rPr>
          <w:rFonts w:ascii="Arial" w:hAnsi="Arial" w:cs="Arial"/>
        </w:rPr>
        <w:t xml:space="preserve"> affect talent management in Marco Pierre White Steakhouse, Bar and Grill (MPW Swansea). Identifying contemporary trends and issues that can impact business strategy is essential to become a proactive problem-solver, by actively seeking </w:t>
      </w:r>
      <w:r w:rsidR="00A23720" w:rsidRPr="0006004E">
        <w:rPr>
          <w:rFonts w:ascii="Arial" w:hAnsi="Arial" w:cs="Arial"/>
        </w:rPr>
        <w:t>solutions</w:t>
      </w:r>
      <w:r w:rsidRPr="0006004E">
        <w:rPr>
          <w:rFonts w:ascii="Arial" w:hAnsi="Arial" w:cs="Arial"/>
        </w:rPr>
        <w:t>.</w:t>
      </w:r>
    </w:p>
    <w:p w14:paraId="7233640B" w14:textId="2E558CC6" w:rsidR="00ED1CA5" w:rsidRPr="0006004E" w:rsidRDefault="00ED1CA5" w:rsidP="00ED1CA5">
      <w:pPr>
        <w:pStyle w:val="paragraph"/>
        <w:spacing w:before="0" w:beforeAutospacing="0" w:after="0" w:afterAutospacing="0" w:line="480" w:lineRule="auto"/>
        <w:textAlignment w:val="baseline"/>
        <w:rPr>
          <w:rFonts w:ascii="Arial" w:eastAsiaTheme="minorHAnsi" w:hAnsi="Arial" w:cs="Arial"/>
          <w:b/>
          <w:sz w:val="22"/>
          <w:szCs w:val="22"/>
          <w:lang w:val="en-US" w:eastAsia="en-US"/>
        </w:rPr>
      </w:pPr>
      <w:r w:rsidRPr="0006004E">
        <w:rPr>
          <w:rFonts w:ascii="Arial" w:eastAsiaTheme="minorHAnsi" w:hAnsi="Arial" w:cs="Arial"/>
          <w:b/>
          <w:sz w:val="22"/>
          <w:szCs w:val="22"/>
          <w:lang w:val="en-US" w:eastAsia="en-US"/>
        </w:rPr>
        <w:t xml:space="preserve">Recommended Solution </w:t>
      </w:r>
    </w:p>
    <w:p w14:paraId="09EEED3A" w14:textId="2AB1923D" w:rsidR="00B32AF2" w:rsidRPr="0006004E" w:rsidRDefault="00564A3C" w:rsidP="00776F51">
      <w:pPr>
        <w:pStyle w:val="paragraph"/>
        <w:spacing w:before="0" w:beforeAutospacing="0" w:after="0" w:afterAutospacing="0" w:line="480" w:lineRule="auto"/>
        <w:jc w:val="both"/>
        <w:textAlignment w:val="baseline"/>
        <w:rPr>
          <w:rFonts w:ascii="Arial" w:eastAsiaTheme="minorHAnsi" w:hAnsi="Arial" w:cs="Arial"/>
          <w:sz w:val="22"/>
          <w:szCs w:val="22"/>
          <w:lang w:val="en-US" w:eastAsia="en-US"/>
        </w:rPr>
      </w:pPr>
      <w:r w:rsidRPr="0006004E">
        <w:rPr>
          <w:rFonts w:ascii="Arial" w:eastAsiaTheme="minorHAnsi" w:hAnsi="Arial" w:cs="Arial"/>
          <w:sz w:val="22"/>
          <w:szCs w:val="22"/>
          <w:lang w:val="en-US" w:eastAsia="en-US"/>
        </w:rPr>
        <w:t>Nurturing</w:t>
      </w:r>
      <w:r w:rsidR="00C3384C" w:rsidRPr="0006004E">
        <w:rPr>
          <w:rFonts w:ascii="Arial" w:eastAsiaTheme="minorHAnsi" w:hAnsi="Arial" w:cs="Arial"/>
          <w:sz w:val="22"/>
          <w:szCs w:val="22"/>
          <w:lang w:val="en-US" w:eastAsia="en-US"/>
        </w:rPr>
        <w:t xml:space="preserve"> </w:t>
      </w:r>
      <w:r w:rsidRPr="0006004E">
        <w:rPr>
          <w:rFonts w:ascii="Arial" w:eastAsiaTheme="minorHAnsi" w:hAnsi="Arial" w:cs="Arial"/>
          <w:sz w:val="22"/>
          <w:szCs w:val="22"/>
          <w:lang w:val="en-US" w:eastAsia="en-US"/>
        </w:rPr>
        <w:t>the leadership skills of the managers can take the employee management into a different level</w:t>
      </w:r>
      <w:r w:rsidR="00F1724B" w:rsidRPr="0006004E">
        <w:rPr>
          <w:rFonts w:ascii="Arial" w:eastAsiaTheme="minorHAnsi" w:hAnsi="Arial" w:cs="Arial"/>
          <w:sz w:val="22"/>
          <w:szCs w:val="22"/>
          <w:lang w:val="en-US" w:eastAsia="en-US"/>
        </w:rPr>
        <w:t>, and b</w:t>
      </w:r>
      <w:r w:rsidR="00E74971" w:rsidRPr="0006004E">
        <w:rPr>
          <w:rFonts w:ascii="Arial" w:eastAsiaTheme="minorHAnsi" w:hAnsi="Arial" w:cs="Arial"/>
          <w:sz w:val="22"/>
          <w:szCs w:val="22"/>
          <w:lang w:val="en-US" w:eastAsia="en-US"/>
        </w:rPr>
        <w:t>uilding a harmonious relationship within the workplace can essentially address the issues regarding poor engagement.</w:t>
      </w:r>
      <w:r w:rsidR="000B50CF" w:rsidRPr="0006004E">
        <w:rPr>
          <w:rFonts w:ascii="Arial" w:eastAsiaTheme="minorHAnsi" w:hAnsi="Arial" w:cs="Arial"/>
          <w:sz w:val="22"/>
          <w:szCs w:val="22"/>
          <w:lang w:val="en-US" w:eastAsia="en-US"/>
        </w:rPr>
        <w:t xml:space="preserve"> It is beneficial to consider employee involvement with policymaking and to boost staff morale with rewards and recognition.</w:t>
      </w:r>
      <w:r w:rsidR="00492DE2" w:rsidRPr="0006004E">
        <w:rPr>
          <w:rFonts w:ascii="Arial" w:eastAsiaTheme="minorHAnsi" w:hAnsi="Arial" w:cs="Arial"/>
          <w:sz w:val="22"/>
          <w:szCs w:val="22"/>
          <w:lang w:val="en-US" w:eastAsia="en-US"/>
        </w:rPr>
        <w:t xml:space="preserve"> </w:t>
      </w:r>
      <w:r w:rsidR="00D60784" w:rsidRPr="0006004E">
        <w:rPr>
          <w:rFonts w:ascii="Arial" w:eastAsiaTheme="minorHAnsi" w:hAnsi="Arial" w:cs="Arial"/>
          <w:sz w:val="22"/>
          <w:szCs w:val="22"/>
          <w:lang w:val="en-US" w:eastAsia="en-US"/>
        </w:rPr>
        <w:t xml:space="preserve">Having </w:t>
      </w:r>
      <w:r w:rsidR="00D24121" w:rsidRPr="0006004E">
        <w:rPr>
          <w:rFonts w:ascii="Arial" w:eastAsiaTheme="minorHAnsi" w:hAnsi="Arial" w:cs="Arial"/>
          <w:sz w:val="22"/>
          <w:szCs w:val="22"/>
          <w:lang w:val="en-US" w:eastAsia="en-US"/>
        </w:rPr>
        <w:t>permanent</w:t>
      </w:r>
      <w:r w:rsidR="00D60784" w:rsidRPr="0006004E">
        <w:rPr>
          <w:rFonts w:ascii="Arial" w:eastAsiaTheme="minorHAnsi" w:hAnsi="Arial" w:cs="Arial"/>
          <w:sz w:val="22"/>
          <w:szCs w:val="22"/>
          <w:lang w:val="en-US" w:eastAsia="en-US"/>
        </w:rPr>
        <w:t xml:space="preserve"> In-house HR and an AI system will </w:t>
      </w:r>
      <w:r w:rsidR="00DF0BF9" w:rsidRPr="0006004E">
        <w:rPr>
          <w:rFonts w:ascii="Arial" w:eastAsiaTheme="minorHAnsi" w:hAnsi="Arial" w:cs="Arial"/>
          <w:sz w:val="22"/>
          <w:szCs w:val="22"/>
          <w:lang w:val="en-US" w:eastAsia="en-US"/>
        </w:rPr>
        <w:t>bring</w:t>
      </w:r>
      <w:r w:rsidR="00776F51" w:rsidRPr="0006004E">
        <w:rPr>
          <w:rFonts w:ascii="Arial" w:eastAsiaTheme="minorHAnsi" w:hAnsi="Arial" w:cs="Arial"/>
          <w:sz w:val="22"/>
          <w:szCs w:val="22"/>
          <w:lang w:val="en-US" w:eastAsia="en-US"/>
        </w:rPr>
        <w:t xml:space="preserve"> a positive </w:t>
      </w:r>
      <w:r w:rsidR="00DF0BF9" w:rsidRPr="0006004E">
        <w:rPr>
          <w:rFonts w:ascii="Arial" w:eastAsiaTheme="minorHAnsi" w:hAnsi="Arial" w:cs="Arial"/>
          <w:sz w:val="22"/>
          <w:szCs w:val="22"/>
          <w:lang w:val="en-US" w:eastAsia="en-US"/>
        </w:rPr>
        <w:t>change on the company manages its people.</w:t>
      </w:r>
    </w:p>
    <w:p w14:paraId="640034F6" w14:textId="2FB5103B" w:rsidR="00ED1CA5" w:rsidRPr="0006004E" w:rsidRDefault="00ED1CA5" w:rsidP="00ED1CA5">
      <w:pPr>
        <w:pStyle w:val="paragraph"/>
        <w:spacing w:before="0" w:beforeAutospacing="0" w:after="0" w:afterAutospacing="0" w:line="480" w:lineRule="auto"/>
        <w:textAlignment w:val="baseline"/>
        <w:rPr>
          <w:rFonts w:ascii="Arial" w:eastAsiaTheme="minorHAnsi" w:hAnsi="Arial" w:cs="Arial"/>
          <w:b/>
          <w:sz w:val="22"/>
          <w:szCs w:val="22"/>
          <w:lang w:val="en-US" w:eastAsia="en-US"/>
        </w:rPr>
      </w:pPr>
      <w:r w:rsidRPr="0006004E">
        <w:rPr>
          <w:rFonts w:ascii="Arial" w:eastAsiaTheme="minorHAnsi" w:hAnsi="Arial" w:cs="Arial"/>
          <w:b/>
          <w:sz w:val="22"/>
          <w:szCs w:val="22"/>
          <w:lang w:val="en-US" w:eastAsia="en-US"/>
        </w:rPr>
        <w:t>Solution Value</w:t>
      </w:r>
    </w:p>
    <w:p w14:paraId="503C7090" w14:textId="6EB0F856" w:rsidR="00117313" w:rsidRPr="0006004E" w:rsidRDefault="006B2B8F" w:rsidP="00BC6BCF">
      <w:pPr>
        <w:pStyle w:val="paragraph"/>
        <w:spacing w:before="0" w:beforeAutospacing="0" w:after="0" w:afterAutospacing="0" w:line="480" w:lineRule="auto"/>
        <w:jc w:val="both"/>
        <w:textAlignment w:val="baseline"/>
        <w:rPr>
          <w:rFonts w:ascii="Arial" w:eastAsiaTheme="minorHAnsi" w:hAnsi="Arial" w:cs="Arial"/>
          <w:sz w:val="22"/>
          <w:szCs w:val="22"/>
          <w:lang w:val="en-US" w:eastAsia="en-US"/>
        </w:rPr>
      </w:pPr>
      <w:r w:rsidRPr="0006004E">
        <w:rPr>
          <w:rFonts w:ascii="Arial" w:eastAsiaTheme="minorHAnsi" w:hAnsi="Arial" w:cs="Arial"/>
          <w:sz w:val="22"/>
          <w:szCs w:val="22"/>
          <w:lang w:val="en-US" w:eastAsia="en-US"/>
        </w:rPr>
        <w:t xml:space="preserve">Managers will be able to lead the team in a more enthusiastic </w:t>
      </w:r>
      <w:r w:rsidR="00433278" w:rsidRPr="0006004E">
        <w:rPr>
          <w:rFonts w:ascii="Arial" w:eastAsiaTheme="minorHAnsi" w:hAnsi="Arial" w:cs="Arial"/>
          <w:sz w:val="22"/>
          <w:szCs w:val="22"/>
          <w:lang w:val="en-US" w:eastAsia="en-US"/>
        </w:rPr>
        <w:t>but controlled environment.</w:t>
      </w:r>
      <w:r w:rsidR="004F1DB6" w:rsidRPr="0006004E">
        <w:rPr>
          <w:rFonts w:ascii="Arial" w:eastAsiaTheme="minorHAnsi" w:hAnsi="Arial" w:cs="Arial"/>
          <w:sz w:val="22"/>
          <w:szCs w:val="22"/>
          <w:lang w:val="en-US" w:eastAsia="en-US"/>
        </w:rPr>
        <w:t xml:space="preserve"> There will be a more stable employment process resulting </w:t>
      </w:r>
      <w:r w:rsidR="000732F2" w:rsidRPr="0006004E">
        <w:rPr>
          <w:rFonts w:ascii="Arial" w:eastAsiaTheme="minorHAnsi" w:hAnsi="Arial" w:cs="Arial"/>
          <w:sz w:val="22"/>
          <w:szCs w:val="22"/>
          <w:lang w:val="en-US" w:eastAsia="en-US"/>
        </w:rPr>
        <w:t>in</w:t>
      </w:r>
      <w:r w:rsidR="004F1DB6" w:rsidRPr="0006004E">
        <w:rPr>
          <w:rFonts w:ascii="Arial" w:eastAsiaTheme="minorHAnsi" w:hAnsi="Arial" w:cs="Arial"/>
          <w:sz w:val="22"/>
          <w:szCs w:val="22"/>
          <w:lang w:val="en-US" w:eastAsia="en-US"/>
        </w:rPr>
        <w:t xml:space="preserve"> a decreased number in turnovers, promoting </w:t>
      </w:r>
      <w:r w:rsidR="00BC6BCF" w:rsidRPr="0006004E">
        <w:rPr>
          <w:rFonts w:ascii="Arial" w:eastAsiaTheme="minorHAnsi" w:hAnsi="Arial" w:cs="Arial"/>
          <w:sz w:val="22"/>
          <w:szCs w:val="22"/>
          <w:lang w:val="en-US" w:eastAsia="en-US"/>
        </w:rPr>
        <w:t>staff retention</w:t>
      </w:r>
      <w:r w:rsidR="008B6FE9" w:rsidRPr="0006004E">
        <w:rPr>
          <w:rFonts w:ascii="Arial" w:eastAsiaTheme="minorHAnsi" w:hAnsi="Arial" w:cs="Arial"/>
          <w:sz w:val="22"/>
          <w:szCs w:val="22"/>
          <w:lang w:val="en-US" w:eastAsia="en-US"/>
        </w:rPr>
        <w:t xml:space="preserve">. </w:t>
      </w:r>
    </w:p>
    <w:p w14:paraId="4481701A" w14:textId="50FA8C29" w:rsidR="00ED1CA5" w:rsidRPr="0006004E" w:rsidRDefault="00ED1CA5" w:rsidP="00ED1CA5">
      <w:pPr>
        <w:spacing w:line="360" w:lineRule="auto"/>
        <w:rPr>
          <w:rFonts w:ascii="Arial" w:hAnsi="Arial" w:cs="Arial"/>
          <w:b/>
        </w:rPr>
      </w:pPr>
      <w:r w:rsidRPr="0006004E">
        <w:rPr>
          <w:rFonts w:ascii="Arial" w:hAnsi="Arial" w:cs="Arial"/>
          <w:b/>
        </w:rPr>
        <w:t xml:space="preserve">Evaluation </w:t>
      </w:r>
    </w:p>
    <w:p w14:paraId="4CB16A85" w14:textId="02D53187" w:rsidR="00793BAE" w:rsidRPr="0006004E" w:rsidRDefault="000B419D" w:rsidP="001F2DE0">
      <w:pPr>
        <w:spacing w:line="360" w:lineRule="auto"/>
        <w:jc w:val="both"/>
        <w:rPr>
          <w:rFonts w:ascii="Arial" w:hAnsi="Arial" w:cs="Arial"/>
        </w:rPr>
      </w:pPr>
      <w:r w:rsidRPr="0006004E">
        <w:rPr>
          <w:rFonts w:ascii="Arial" w:hAnsi="Arial" w:cs="Arial"/>
        </w:rPr>
        <w:t xml:space="preserve">Overall, </w:t>
      </w:r>
      <w:proofErr w:type="spellStart"/>
      <w:r w:rsidR="00DC1A98" w:rsidRPr="0006004E">
        <w:rPr>
          <w:rFonts w:ascii="Arial" w:hAnsi="Arial" w:cs="Arial"/>
        </w:rPr>
        <w:t>recognising</w:t>
      </w:r>
      <w:proofErr w:type="spellEnd"/>
      <w:r w:rsidR="00DC1A98" w:rsidRPr="0006004E">
        <w:rPr>
          <w:rFonts w:ascii="Arial" w:hAnsi="Arial" w:cs="Arial"/>
        </w:rPr>
        <w:t xml:space="preserve"> the importance of employee engagement and the impact of </w:t>
      </w:r>
      <w:r w:rsidR="000732F2" w:rsidRPr="0006004E">
        <w:rPr>
          <w:rFonts w:ascii="Arial" w:hAnsi="Arial" w:cs="Arial"/>
        </w:rPr>
        <w:t>outsourcing on the</w:t>
      </w:r>
      <w:r w:rsidR="00DC1A98" w:rsidRPr="0006004E">
        <w:rPr>
          <w:rFonts w:ascii="Arial" w:hAnsi="Arial" w:cs="Arial"/>
        </w:rPr>
        <w:t xml:space="preserve"> HR department can highly </w:t>
      </w:r>
      <w:r w:rsidR="005005F4" w:rsidRPr="0006004E">
        <w:rPr>
          <w:rFonts w:ascii="Arial" w:hAnsi="Arial" w:cs="Arial"/>
        </w:rPr>
        <w:t>affect the performance of the company. Addressing the issues early on will create a str</w:t>
      </w:r>
      <w:r w:rsidR="005D5379" w:rsidRPr="0006004E">
        <w:rPr>
          <w:rFonts w:ascii="Arial" w:hAnsi="Arial" w:cs="Arial"/>
        </w:rPr>
        <w:t xml:space="preserve">onger workforce and build better employee-employer </w:t>
      </w:r>
      <w:r w:rsidR="000732F2" w:rsidRPr="0006004E">
        <w:rPr>
          <w:rFonts w:ascii="Arial" w:hAnsi="Arial" w:cs="Arial"/>
        </w:rPr>
        <w:t>relationships</w:t>
      </w:r>
      <w:r w:rsidR="005D5379" w:rsidRPr="0006004E">
        <w:rPr>
          <w:rFonts w:ascii="Arial" w:hAnsi="Arial" w:cs="Arial"/>
        </w:rPr>
        <w:t>.</w:t>
      </w:r>
    </w:p>
    <w:p w14:paraId="07BC4654" w14:textId="77777777" w:rsidR="000732F2" w:rsidRPr="0006004E" w:rsidRDefault="000732F2" w:rsidP="001F2DE0">
      <w:pPr>
        <w:spacing w:line="360" w:lineRule="auto"/>
        <w:jc w:val="both"/>
        <w:rPr>
          <w:rFonts w:ascii="Arial" w:hAnsi="Arial" w:cs="Arial"/>
        </w:rPr>
      </w:pPr>
    </w:p>
    <w:p w14:paraId="02F84316" w14:textId="77777777" w:rsidR="000732F2" w:rsidRPr="0006004E" w:rsidRDefault="000732F2" w:rsidP="001F2DE0">
      <w:pPr>
        <w:spacing w:line="360" w:lineRule="auto"/>
        <w:jc w:val="both"/>
        <w:rPr>
          <w:rFonts w:ascii="Arial" w:hAnsi="Arial" w:cs="Arial"/>
        </w:rPr>
      </w:pPr>
    </w:p>
    <w:p w14:paraId="6F7B929C" w14:textId="66C5C8B3" w:rsidR="50AE57E5" w:rsidRPr="0006004E" w:rsidRDefault="548CAF1E" w:rsidP="001F2DE0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06004E">
        <w:rPr>
          <w:rFonts w:ascii="Arial" w:hAnsi="Arial" w:cs="Arial"/>
          <w:b/>
          <w:bCs/>
          <w:color w:val="000000" w:themeColor="text1"/>
        </w:rPr>
        <w:t xml:space="preserve">2.0 </w:t>
      </w:r>
      <w:r w:rsidR="7B6EDACF" w:rsidRPr="0006004E">
        <w:rPr>
          <w:rFonts w:ascii="Arial" w:hAnsi="Arial" w:cs="Arial"/>
          <w:b/>
          <w:bCs/>
          <w:color w:val="000000" w:themeColor="text1"/>
        </w:rPr>
        <w:t>Introduction</w:t>
      </w:r>
    </w:p>
    <w:p w14:paraId="4F4F3841" w14:textId="2434F95D" w:rsidR="56812EAB" w:rsidRPr="0006004E" w:rsidRDefault="00D937C3" w:rsidP="001F2DE0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06004E">
        <w:rPr>
          <w:rFonts w:ascii="Arial" w:hAnsi="Arial" w:cs="Arial"/>
          <w:color w:val="000000" w:themeColor="text1"/>
        </w:rPr>
        <w:t xml:space="preserve">Human resource management (HRM) is an integral part of all </w:t>
      </w:r>
      <w:proofErr w:type="spellStart"/>
      <w:r w:rsidRPr="0006004E">
        <w:rPr>
          <w:rFonts w:ascii="Arial" w:hAnsi="Arial" w:cs="Arial"/>
          <w:color w:val="000000" w:themeColor="text1"/>
        </w:rPr>
        <w:t>organisations</w:t>
      </w:r>
      <w:proofErr w:type="spellEnd"/>
      <w:r w:rsidRPr="0006004E">
        <w:rPr>
          <w:rFonts w:ascii="Arial" w:hAnsi="Arial" w:cs="Arial"/>
          <w:color w:val="000000" w:themeColor="text1"/>
        </w:rPr>
        <w:t>. This is a strategic approach designed to</w:t>
      </w:r>
      <w:r w:rsidR="00E37E41" w:rsidRPr="0006004E">
        <w:rPr>
          <w:rFonts w:ascii="Arial" w:hAnsi="Arial" w:cs="Arial"/>
          <w:color w:val="000000" w:themeColor="text1"/>
        </w:rPr>
        <w:t xml:space="preserve"> deliver </w:t>
      </w:r>
      <w:r w:rsidRPr="0006004E">
        <w:rPr>
          <w:rFonts w:ascii="Arial" w:hAnsi="Arial" w:cs="Arial"/>
          <w:color w:val="000000" w:themeColor="text1"/>
        </w:rPr>
        <w:t xml:space="preserve">the company’s long-term strategic objectives in terms of employing, managing, </w:t>
      </w:r>
      <w:r w:rsidR="00231848" w:rsidRPr="0006004E">
        <w:rPr>
          <w:rFonts w:ascii="Arial" w:hAnsi="Arial" w:cs="Arial"/>
          <w:color w:val="000000" w:themeColor="text1"/>
        </w:rPr>
        <w:t>developing,</w:t>
      </w:r>
      <w:r w:rsidRPr="0006004E">
        <w:rPr>
          <w:rFonts w:ascii="Arial" w:hAnsi="Arial" w:cs="Arial"/>
          <w:color w:val="000000" w:themeColor="text1"/>
        </w:rPr>
        <w:t xml:space="preserve"> and nurturing people.</w:t>
      </w:r>
      <w:r w:rsidR="00780970" w:rsidRPr="0006004E">
        <w:rPr>
          <w:rFonts w:ascii="Arial" w:hAnsi="Arial" w:cs="Arial"/>
          <w:color w:val="000000" w:themeColor="text1"/>
        </w:rPr>
        <w:t xml:space="preserve"> </w:t>
      </w:r>
      <w:r w:rsidR="56812EAB" w:rsidRPr="0006004E">
        <w:rPr>
          <w:rFonts w:ascii="Arial" w:hAnsi="Arial" w:cs="Arial"/>
          <w:color w:val="000000" w:themeColor="text1"/>
        </w:rPr>
        <w:t xml:space="preserve">This report </w:t>
      </w:r>
      <w:r w:rsidR="00D40E7F" w:rsidRPr="0006004E">
        <w:rPr>
          <w:rFonts w:ascii="Arial" w:hAnsi="Arial" w:cs="Arial"/>
          <w:color w:val="000000" w:themeColor="text1"/>
        </w:rPr>
        <w:t>systematically analyses and</w:t>
      </w:r>
      <w:r w:rsidR="56812EAB" w:rsidRPr="0006004E">
        <w:rPr>
          <w:rFonts w:ascii="Arial" w:hAnsi="Arial" w:cs="Arial"/>
          <w:color w:val="000000" w:themeColor="text1"/>
        </w:rPr>
        <w:t xml:space="preserve"> evaluate</w:t>
      </w:r>
      <w:r w:rsidR="4936ADCE" w:rsidRPr="0006004E">
        <w:rPr>
          <w:rFonts w:ascii="Arial" w:hAnsi="Arial" w:cs="Arial"/>
          <w:color w:val="000000" w:themeColor="text1"/>
        </w:rPr>
        <w:t xml:space="preserve">s </w:t>
      </w:r>
      <w:r w:rsidR="56812EAB" w:rsidRPr="0006004E">
        <w:rPr>
          <w:rFonts w:ascii="Arial" w:hAnsi="Arial" w:cs="Arial"/>
          <w:color w:val="000000" w:themeColor="text1"/>
        </w:rPr>
        <w:t xml:space="preserve">two Human Resource Management priority areas within </w:t>
      </w:r>
      <w:r w:rsidR="4E3C1609" w:rsidRPr="0006004E">
        <w:rPr>
          <w:rFonts w:ascii="Arial" w:hAnsi="Arial" w:cs="Arial"/>
          <w:color w:val="000000" w:themeColor="text1"/>
        </w:rPr>
        <w:t xml:space="preserve">the </w:t>
      </w:r>
      <w:r w:rsidR="3E7300FC" w:rsidRPr="0006004E">
        <w:rPr>
          <w:rFonts w:ascii="Arial" w:hAnsi="Arial" w:cs="Arial"/>
          <w:color w:val="000000" w:themeColor="text1"/>
        </w:rPr>
        <w:t>Swansea</w:t>
      </w:r>
      <w:r w:rsidR="0085401F" w:rsidRPr="0006004E">
        <w:rPr>
          <w:rFonts w:ascii="Arial" w:hAnsi="Arial" w:cs="Arial"/>
          <w:color w:val="000000" w:themeColor="text1"/>
        </w:rPr>
        <w:t xml:space="preserve"> </w:t>
      </w:r>
      <w:r w:rsidR="1B9B2E1D" w:rsidRPr="0006004E">
        <w:rPr>
          <w:rFonts w:ascii="Arial" w:hAnsi="Arial" w:cs="Arial"/>
          <w:color w:val="000000" w:themeColor="text1"/>
        </w:rPr>
        <w:t>r</w:t>
      </w:r>
      <w:r w:rsidR="36AA2FC3" w:rsidRPr="0006004E">
        <w:rPr>
          <w:rFonts w:ascii="Arial" w:hAnsi="Arial" w:cs="Arial"/>
          <w:color w:val="000000" w:themeColor="text1"/>
        </w:rPr>
        <w:t>estaurant</w:t>
      </w:r>
      <w:r w:rsidR="007C681A" w:rsidRPr="0006004E">
        <w:rPr>
          <w:rFonts w:ascii="Arial" w:hAnsi="Arial" w:cs="Arial"/>
          <w:color w:val="000000" w:themeColor="text1"/>
        </w:rPr>
        <w:t>. T</w:t>
      </w:r>
      <w:r w:rsidR="068F475E" w:rsidRPr="0006004E">
        <w:rPr>
          <w:rFonts w:ascii="Arial" w:hAnsi="Arial" w:cs="Arial"/>
          <w:color w:val="000000" w:themeColor="text1"/>
        </w:rPr>
        <w:t>hese are</w:t>
      </w:r>
      <w:r w:rsidR="40B725B0" w:rsidRPr="0006004E">
        <w:rPr>
          <w:rFonts w:ascii="Arial" w:hAnsi="Arial" w:cs="Arial"/>
          <w:color w:val="000000" w:themeColor="text1"/>
        </w:rPr>
        <w:t>as are</w:t>
      </w:r>
      <w:r w:rsidR="00682845" w:rsidRPr="0006004E">
        <w:rPr>
          <w:rFonts w:ascii="Arial" w:hAnsi="Arial" w:cs="Arial"/>
          <w:color w:val="000000" w:themeColor="text1"/>
        </w:rPr>
        <w:t xml:space="preserve">: (1) </w:t>
      </w:r>
      <w:r w:rsidR="39F5226A" w:rsidRPr="0006004E">
        <w:rPr>
          <w:rFonts w:ascii="Arial" w:hAnsi="Arial" w:cs="Arial"/>
          <w:color w:val="000000" w:themeColor="text1"/>
        </w:rPr>
        <w:t>p</w:t>
      </w:r>
      <w:r w:rsidR="550DB4BE" w:rsidRPr="0006004E">
        <w:rPr>
          <w:rFonts w:ascii="Arial" w:hAnsi="Arial" w:cs="Arial"/>
          <w:color w:val="000000" w:themeColor="text1"/>
        </w:rPr>
        <w:t>oor</w:t>
      </w:r>
      <w:r w:rsidR="501FC4E1" w:rsidRPr="0006004E">
        <w:rPr>
          <w:rFonts w:ascii="Arial" w:hAnsi="Arial" w:cs="Arial"/>
          <w:color w:val="000000" w:themeColor="text1"/>
        </w:rPr>
        <w:t xml:space="preserve"> employee</w:t>
      </w:r>
      <w:r w:rsidR="6EF73908" w:rsidRPr="0006004E">
        <w:rPr>
          <w:rFonts w:ascii="Arial" w:hAnsi="Arial" w:cs="Arial"/>
          <w:color w:val="000000" w:themeColor="text1"/>
        </w:rPr>
        <w:t xml:space="preserve"> </w:t>
      </w:r>
      <w:r w:rsidR="00780570" w:rsidRPr="0006004E">
        <w:rPr>
          <w:rFonts w:ascii="Arial" w:hAnsi="Arial" w:cs="Arial"/>
          <w:color w:val="000000" w:themeColor="text1"/>
        </w:rPr>
        <w:t xml:space="preserve">engagement </w:t>
      </w:r>
      <w:r w:rsidR="008824FC" w:rsidRPr="0006004E">
        <w:rPr>
          <w:rFonts w:ascii="Arial" w:hAnsi="Arial" w:cs="Arial"/>
          <w:color w:val="000000" w:themeColor="text1"/>
        </w:rPr>
        <w:t>within the company</w:t>
      </w:r>
      <w:r w:rsidR="00682845" w:rsidRPr="0006004E">
        <w:rPr>
          <w:rFonts w:ascii="Arial" w:hAnsi="Arial" w:cs="Arial"/>
          <w:color w:val="000000" w:themeColor="text1"/>
        </w:rPr>
        <w:t>;</w:t>
      </w:r>
      <w:r w:rsidR="008824FC" w:rsidRPr="0006004E">
        <w:rPr>
          <w:rFonts w:ascii="Arial" w:hAnsi="Arial" w:cs="Arial"/>
          <w:color w:val="000000" w:themeColor="text1"/>
        </w:rPr>
        <w:t xml:space="preserve"> </w:t>
      </w:r>
      <w:r w:rsidR="00780570" w:rsidRPr="0006004E">
        <w:rPr>
          <w:rFonts w:ascii="Arial" w:hAnsi="Arial" w:cs="Arial"/>
          <w:color w:val="000000" w:themeColor="text1"/>
        </w:rPr>
        <w:t>and</w:t>
      </w:r>
      <w:r w:rsidR="00682845" w:rsidRPr="0006004E">
        <w:rPr>
          <w:rFonts w:ascii="Arial" w:hAnsi="Arial" w:cs="Arial"/>
          <w:color w:val="000000" w:themeColor="text1"/>
        </w:rPr>
        <w:t xml:space="preserve"> (2)</w:t>
      </w:r>
      <w:r w:rsidR="3A133010" w:rsidRPr="0006004E">
        <w:rPr>
          <w:rFonts w:ascii="Arial" w:hAnsi="Arial" w:cs="Arial"/>
          <w:color w:val="000000" w:themeColor="text1"/>
        </w:rPr>
        <w:t xml:space="preserve"> the</w:t>
      </w:r>
      <w:r w:rsidR="76F196D2" w:rsidRPr="0006004E">
        <w:rPr>
          <w:rFonts w:ascii="Arial" w:hAnsi="Arial" w:cs="Arial"/>
          <w:color w:val="000000" w:themeColor="text1"/>
        </w:rPr>
        <w:t xml:space="preserve"> implication o</w:t>
      </w:r>
      <w:r w:rsidR="56122A28" w:rsidRPr="0006004E">
        <w:rPr>
          <w:rFonts w:ascii="Arial" w:hAnsi="Arial" w:cs="Arial"/>
          <w:color w:val="000000" w:themeColor="text1"/>
        </w:rPr>
        <w:t>f outsourcing</w:t>
      </w:r>
      <w:r w:rsidR="00CA57AF" w:rsidRPr="0006004E">
        <w:rPr>
          <w:rFonts w:ascii="Arial" w:hAnsi="Arial" w:cs="Arial"/>
          <w:color w:val="000000" w:themeColor="text1"/>
        </w:rPr>
        <w:t xml:space="preserve"> </w:t>
      </w:r>
      <w:r w:rsidR="17190D0E" w:rsidRPr="0006004E">
        <w:rPr>
          <w:rFonts w:ascii="Arial" w:hAnsi="Arial" w:cs="Arial"/>
          <w:color w:val="000000" w:themeColor="text1"/>
        </w:rPr>
        <w:t>HR</w:t>
      </w:r>
      <w:r w:rsidR="76F196D2" w:rsidRPr="0006004E">
        <w:rPr>
          <w:rFonts w:ascii="Arial" w:hAnsi="Arial" w:cs="Arial"/>
          <w:color w:val="000000" w:themeColor="text1"/>
        </w:rPr>
        <w:t xml:space="preserve"> department</w:t>
      </w:r>
      <w:r w:rsidR="00D2678E" w:rsidRPr="0006004E">
        <w:rPr>
          <w:rFonts w:ascii="Arial" w:hAnsi="Arial" w:cs="Arial"/>
          <w:color w:val="000000" w:themeColor="text1"/>
        </w:rPr>
        <w:t xml:space="preserve"> </w:t>
      </w:r>
      <w:r w:rsidR="00C934A2" w:rsidRPr="0006004E">
        <w:rPr>
          <w:rFonts w:ascii="Arial" w:hAnsi="Arial" w:cs="Arial"/>
          <w:color w:val="000000" w:themeColor="text1"/>
        </w:rPr>
        <w:t>impacting</w:t>
      </w:r>
      <w:r w:rsidR="3155A1BD" w:rsidRPr="0006004E">
        <w:rPr>
          <w:rFonts w:ascii="Arial" w:hAnsi="Arial" w:cs="Arial"/>
          <w:color w:val="000000" w:themeColor="text1"/>
        </w:rPr>
        <w:t xml:space="preserve"> the</w:t>
      </w:r>
      <w:r w:rsidR="038B99DB" w:rsidRPr="0006004E">
        <w:rPr>
          <w:rFonts w:ascii="Arial" w:hAnsi="Arial" w:cs="Arial"/>
          <w:color w:val="000000" w:themeColor="text1"/>
        </w:rPr>
        <w:t xml:space="preserve"> talent managemen</w:t>
      </w:r>
      <w:r w:rsidR="05DE29B6" w:rsidRPr="0006004E">
        <w:rPr>
          <w:rFonts w:ascii="Arial" w:hAnsi="Arial" w:cs="Arial"/>
          <w:color w:val="000000" w:themeColor="text1"/>
        </w:rPr>
        <w:t>t</w:t>
      </w:r>
      <w:r w:rsidR="00C934A2" w:rsidRPr="0006004E">
        <w:rPr>
          <w:rFonts w:ascii="Arial" w:hAnsi="Arial" w:cs="Arial"/>
          <w:color w:val="000000" w:themeColor="text1"/>
        </w:rPr>
        <w:t xml:space="preserve"> of the </w:t>
      </w:r>
      <w:proofErr w:type="spellStart"/>
      <w:r w:rsidR="00C934A2" w:rsidRPr="0006004E">
        <w:rPr>
          <w:rFonts w:ascii="Arial" w:hAnsi="Arial" w:cs="Arial"/>
          <w:color w:val="000000" w:themeColor="text1"/>
        </w:rPr>
        <w:t>organisation</w:t>
      </w:r>
      <w:proofErr w:type="spellEnd"/>
      <w:r w:rsidR="05DE29B6" w:rsidRPr="0006004E">
        <w:rPr>
          <w:rFonts w:ascii="Arial" w:hAnsi="Arial" w:cs="Arial"/>
          <w:color w:val="000000" w:themeColor="text1"/>
        </w:rPr>
        <w:t>.</w:t>
      </w:r>
      <w:r w:rsidR="1EE980E4" w:rsidRPr="0006004E">
        <w:rPr>
          <w:rFonts w:ascii="Arial" w:hAnsi="Arial" w:cs="Arial"/>
          <w:color w:val="000000" w:themeColor="text1"/>
        </w:rPr>
        <w:t xml:space="preserve"> </w:t>
      </w:r>
      <w:r w:rsidR="084FAB2A" w:rsidRPr="0006004E">
        <w:rPr>
          <w:rFonts w:ascii="Arial" w:hAnsi="Arial" w:cs="Arial"/>
          <w:color w:val="000000" w:themeColor="text1"/>
        </w:rPr>
        <w:t>R</w:t>
      </w:r>
      <w:r w:rsidR="07B936FB" w:rsidRPr="0006004E">
        <w:rPr>
          <w:rFonts w:ascii="Arial" w:hAnsi="Arial" w:cs="Arial"/>
          <w:color w:val="000000" w:themeColor="text1"/>
        </w:rPr>
        <w:t xml:space="preserve">elevant </w:t>
      </w:r>
      <w:r w:rsidR="3CF5F7EB" w:rsidRPr="0006004E">
        <w:rPr>
          <w:rFonts w:ascii="Arial" w:hAnsi="Arial" w:cs="Arial"/>
          <w:color w:val="000000" w:themeColor="text1"/>
        </w:rPr>
        <w:t xml:space="preserve">theories and concepts are needed to </w:t>
      </w:r>
      <w:proofErr w:type="spellStart"/>
      <w:r w:rsidR="00ED4936" w:rsidRPr="0006004E">
        <w:rPr>
          <w:rFonts w:ascii="Arial" w:hAnsi="Arial" w:cs="Arial"/>
          <w:color w:val="000000" w:themeColor="text1"/>
        </w:rPr>
        <w:t>familiarise</w:t>
      </w:r>
      <w:proofErr w:type="spellEnd"/>
      <w:r w:rsidR="3CF5F7EB" w:rsidRPr="0006004E">
        <w:rPr>
          <w:rFonts w:ascii="Arial" w:hAnsi="Arial" w:cs="Arial"/>
          <w:color w:val="000000" w:themeColor="text1"/>
        </w:rPr>
        <w:t xml:space="preserve"> and in</w:t>
      </w:r>
      <w:r w:rsidR="22BDF31A" w:rsidRPr="0006004E">
        <w:rPr>
          <w:rFonts w:ascii="Arial" w:hAnsi="Arial" w:cs="Arial"/>
          <w:color w:val="000000" w:themeColor="text1"/>
        </w:rPr>
        <w:t>te</w:t>
      </w:r>
      <w:r w:rsidR="3CF5F7EB" w:rsidRPr="0006004E">
        <w:rPr>
          <w:rFonts w:ascii="Arial" w:hAnsi="Arial" w:cs="Arial"/>
          <w:color w:val="000000" w:themeColor="text1"/>
        </w:rPr>
        <w:t xml:space="preserve">grate with the company’s current </w:t>
      </w:r>
      <w:r w:rsidR="00ED4936" w:rsidRPr="0006004E">
        <w:rPr>
          <w:rFonts w:ascii="Arial" w:hAnsi="Arial" w:cs="Arial"/>
          <w:color w:val="000000" w:themeColor="text1"/>
        </w:rPr>
        <w:t>situation</w:t>
      </w:r>
      <w:r w:rsidR="3CF5F7EB" w:rsidRPr="0006004E">
        <w:rPr>
          <w:rFonts w:ascii="Arial" w:hAnsi="Arial" w:cs="Arial"/>
          <w:color w:val="000000" w:themeColor="text1"/>
        </w:rPr>
        <w:t xml:space="preserve">. </w:t>
      </w:r>
      <w:r w:rsidR="0029515C" w:rsidRPr="0006004E">
        <w:rPr>
          <w:rFonts w:ascii="Arial" w:hAnsi="Arial" w:cs="Arial"/>
          <w:color w:val="000000" w:themeColor="text1"/>
        </w:rPr>
        <w:t>I</w:t>
      </w:r>
      <w:r w:rsidR="4573C81B" w:rsidRPr="0006004E">
        <w:rPr>
          <w:rFonts w:ascii="Arial" w:hAnsi="Arial" w:cs="Arial"/>
          <w:color w:val="000000" w:themeColor="text1"/>
        </w:rPr>
        <w:t>dentifying strengths and weaknesses</w:t>
      </w:r>
      <w:r w:rsidR="00F72E06" w:rsidRPr="0006004E">
        <w:rPr>
          <w:rFonts w:ascii="Arial" w:hAnsi="Arial" w:cs="Arial"/>
          <w:color w:val="000000" w:themeColor="text1"/>
        </w:rPr>
        <w:t xml:space="preserve"> of human resources</w:t>
      </w:r>
      <w:r w:rsidR="4573C81B" w:rsidRPr="0006004E">
        <w:rPr>
          <w:rFonts w:ascii="Arial" w:hAnsi="Arial" w:cs="Arial"/>
          <w:color w:val="000000" w:themeColor="text1"/>
        </w:rPr>
        <w:t xml:space="preserve"> </w:t>
      </w:r>
      <w:r w:rsidR="23404F42" w:rsidRPr="0006004E">
        <w:rPr>
          <w:rFonts w:ascii="Arial" w:hAnsi="Arial" w:cs="Arial"/>
          <w:color w:val="000000" w:themeColor="text1"/>
        </w:rPr>
        <w:t>is</w:t>
      </w:r>
      <w:r w:rsidR="4573C81B" w:rsidRPr="0006004E">
        <w:rPr>
          <w:rFonts w:ascii="Arial" w:hAnsi="Arial" w:cs="Arial"/>
          <w:color w:val="000000" w:themeColor="text1"/>
        </w:rPr>
        <w:t xml:space="preserve"> </w:t>
      </w:r>
      <w:r w:rsidR="09BB7B75" w:rsidRPr="0006004E">
        <w:rPr>
          <w:rFonts w:ascii="Arial" w:hAnsi="Arial" w:cs="Arial"/>
          <w:color w:val="000000" w:themeColor="text1"/>
        </w:rPr>
        <w:t xml:space="preserve">essential </w:t>
      </w:r>
      <w:r w:rsidR="00F72E06" w:rsidRPr="0006004E">
        <w:rPr>
          <w:rFonts w:ascii="Arial" w:hAnsi="Arial" w:cs="Arial"/>
          <w:color w:val="000000" w:themeColor="text1"/>
        </w:rPr>
        <w:t xml:space="preserve">to </w:t>
      </w:r>
      <w:r w:rsidR="00567102" w:rsidRPr="0006004E">
        <w:rPr>
          <w:rFonts w:ascii="Arial" w:hAnsi="Arial" w:cs="Arial"/>
          <w:color w:val="000000" w:themeColor="text1"/>
        </w:rPr>
        <w:t>generate</w:t>
      </w:r>
      <w:r w:rsidR="00F72E06" w:rsidRPr="0006004E">
        <w:rPr>
          <w:rFonts w:ascii="Arial" w:hAnsi="Arial" w:cs="Arial"/>
          <w:color w:val="000000" w:themeColor="text1"/>
        </w:rPr>
        <w:t xml:space="preserve"> a conclusion</w:t>
      </w:r>
      <w:r w:rsidR="4CC01095" w:rsidRPr="0006004E">
        <w:rPr>
          <w:rFonts w:ascii="Arial" w:hAnsi="Arial" w:cs="Arial"/>
          <w:color w:val="000000" w:themeColor="text1"/>
        </w:rPr>
        <w:t>.</w:t>
      </w:r>
      <w:r w:rsidR="40BC498F" w:rsidRPr="0006004E">
        <w:rPr>
          <w:rFonts w:ascii="Arial" w:hAnsi="Arial" w:cs="Arial"/>
          <w:color w:val="000000" w:themeColor="text1"/>
        </w:rPr>
        <w:t xml:space="preserve"> </w:t>
      </w:r>
      <w:r w:rsidR="04845617" w:rsidRPr="0006004E">
        <w:rPr>
          <w:rFonts w:ascii="Arial" w:hAnsi="Arial" w:cs="Arial"/>
          <w:color w:val="000000" w:themeColor="text1"/>
        </w:rPr>
        <w:t>Suggesting</w:t>
      </w:r>
      <w:r w:rsidR="51D01EB3" w:rsidRPr="0006004E">
        <w:rPr>
          <w:rFonts w:ascii="Arial" w:hAnsi="Arial" w:cs="Arial"/>
          <w:color w:val="000000" w:themeColor="text1"/>
        </w:rPr>
        <w:t xml:space="preserve"> </w:t>
      </w:r>
      <w:r w:rsidR="4F08F986" w:rsidRPr="0006004E">
        <w:rPr>
          <w:rFonts w:ascii="Arial" w:hAnsi="Arial" w:cs="Arial"/>
          <w:color w:val="000000" w:themeColor="text1"/>
        </w:rPr>
        <w:t xml:space="preserve">realistic </w:t>
      </w:r>
      <w:r w:rsidR="62A5670D" w:rsidRPr="0006004E">
        <w:rPr>
          <w:rFonts w:ascii="Arial" w:hAnsi="Arial" w:cs="Arial"/>
          <w:color w:val="000000" w:themeColor="text1"/>
        </w:rPr>
        <w:t>solutions</w:t>
      </w:r>
      <w:r w:rsidR="00ED4936" w:rsidRPr="0006004E">
        <w:rPr>
          <w:rFonts w:ascii="Arial" w:hAnsi="Arial" w:cs="Arial"/>
          <w:color w:val="000000" w:themeColor="text1"/>
        </w:rPr>
        <w:t xml:space="preserve"> sh</w:t>
      </w:r>
      <w:r w:rsidR="777EE607" w:rsidRPr="0006004E">
        <w:rPr>
          <w:rFonts w:ascii="Arial" w:hAnsi="Arial" w:cs="Arial"/>
          <w:color w:val="000000" w:themeColor="text1"/>
        </w:rPr>
        <w:t>ould give</w:t>
      </w:r>
      <w:r w:rsidR="47CF4A76" w:rsidRPr="0006004E">
        <w:rPr>
          <w:rFonts w:ascii="Arial" w:hAnsi="Arial" w:cs="Arial"/>
          <w:color w:val="000000" w:themeColor="text1"/>
        </w:rPr>
        <w:t xml:space="preserve"> </w:t>
      </w:r>
      <w:r w:rsidR="0DEC7B1F" w:rsidRPr="0006004E">
        <w:rPr>
          <w:rFonts w:ascii="Arial" w:hAnsi="Arial" w:cs="Arial"/>
          <w:color w:val="000000" w:themeColor="text1"/>
        </w:rPr>
        <w:t xml:space="preserve">effective </w:t>
      </w:r>
      <w:r w:rsidR="30F9BBFA" w:rsidRPr="0006004E">
        <w:rPr>
          <w:rFonts w:ascii="Arial" w:hAnsi="Arial" w:cs="Arial"/>
          <w:color w:val="000000" w:themeColor="text1"/>
        </w:rPr>
        <w:t xml:space="preserve">competitive advantage </w:t>
      </w:r>
      <w:r w:rsidR="4606D914" w:rsidRPr="0006004E">
        <w:rPr>
          <w:rFonts w:ascii="Arial" w:hAnsi="Arial" w:cs="Arial"/>
          <w:color w:val="000000" w:themeColor="text1"/>
        </w:rPr>
        <w:t>in</w:t>
      </w:r>
      <w:r w:rsidR="1042107C" w:rsidRPr="0006004E">
        <w:rPr>
          <w:rFonts w:ascii="Arial" w:hAnsi="Arial" w:cs="Arial"/>
          <w:color w:val="000000" w:themeColor="text1"/>
        </w:rPr>
        <w:t xml:space="preserve"> the</w:t>
      </w:r>
      <w:r w:rsidR="4606D914" w:rsidRPr="0006004E">
        <w:rPr>
          <w:rFonts w:ascii="Arial" w:hAnsi="Arial" w:cs="Arial"/>
          <w:color w:val="000000" w:themeColor="text1"/>
        </w:rPr>
        <w:t xml:space="preserve"> business’ future</w:t>
      </w:r>
      <w:r w:rsidR="65AC7FDE" w:rsidRPr="0006004E">
        <w:rPr>
          <w:rFonts w:ascii="Arial" w:hAnsi="Arial" w:cs="Arial"/>
          <w:color w:val="000000" w:themeColor="text1"/>
        </w:rPr>
        <w:t xml:space="preserve"> (See Appendix 1).</w:t>
      </w:r>
      <w:r w:rsidR="12660DA0" w:rsidRPr="0006004E">
        <w:rPr>
          <w:rFonts w:ascii="Arial" w:hAnsi="Arial" w:cs="Arial"/>
          <w:color w:val="000000" w:themeColor="text1"/>
        </w:rPr>
        <w:t xml:space="preserve"> </w:t>
      </w:r>
      <w:r w:rsidR="00614F96" w:rsidRPr="0006004E">
        <w:rPr>
          <w:rFonts w:ascii="Arial" w:hAnsi="Arial" w:cs="Arial"/>
          <w:color w:val="000000" w:themeColor="text1"/>
        </w:rPr>
        <w:t xml:space="preserve"> </w:t>
      </w:r>
    </w:p>
    <w:p w14:paraId="039954E8" w14:textId="3DC1B821" w:rsidR="415BAABF" w:rsidRPr="0006004E" w:rsidRDefault="00BF6E0F" w:rsidP="001F2DE0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06004E">
        <w:rPr>
          <w:rFonts w:ascii="Arial" w:hAnsi="Arial" w:cs="Arial"/>
          <w:color w:val="000000" w:themeColor="text1"/>
        </w:rPr>
        <w:t>This d</w:t>
      </w:r>
      <w:r w:rsidR="4E58F4CE" w:rsidRPr="0006004E">
        <w:rPr>
          <w:rFonts w:ascii="Arial" w:hAnsi="Arial" w:cs="Arial"/>
          <w:color w:val="000000" w:themeColor="text1"/>
        </w:rPr>
        <w:t xml:space="preserve">epartment focuses on recruitment, </w:t>
      </w:r>
      <w:r w:rsidR="0F99ECA3" w:rsidRPr="0006004E">
        <w:rPr>
          <w:rFonts w:ascii="Arial" w:hAnsi="Arial" w:cs="Arial"/>
          <w:color w:val="000000" w:themeColor="text1"/>
        </w:rPr>
        <w:t xml:space="preserve">interviewing, </w:t>
      </w:r>
      <w:r w:rsidR="2CDF759F" w:rsidRPr="0006004E">
        <w:rPr>
          <w:rFonts w:ascii="Arial" w:hAnsi="Arial" w:cs="Arial"/>
          <w:color w:val="000000" w:themeColor="text1"/>
        </w:rPr>
        <w:t>the on</w:t>
      </w:r>
      <w:r w:rsidR="4E58F4CE" w:rsidRPr="0006004E">
        <w:rPr>
          <w:rFonts w:ascii="Arial" w:hAnsi="Arial" w:cs="Arial"/>
          <w:color w:val="000000" w:themeColor="text1"/>
        </w:rPr>
        <w:t xml:space="preserve">-boarding process, training and </w:t>
      </w:r>
      <w:r w:rsidR="653BBD93" w:rsidRPr="0006004E">
        <w:rPr>
          <w:rFonts w:ascii="Arial" w:hAnsi="Arial" w:cs="Arial"/>
          <w:color w:val="000000" w:themeColor="text1"/>
        </w:rPr>
        <w:t>development</w:t>
      </w:r>
      <w:r w:rsidR="4E58F4CE" w:rsidRPr="0006004E">
        <w:rPr>
          <w:rFonts w:ascii="Arial" w:hAnsi="Arial" w:cs="Arial"/>
          <w:color w:val="000000" w:themeColor="text1"/>
        </w:rPr>
        <w:t>, compensat</w:t>
      </w:r>
      <w:r w:rsidR="2B9F7EFC" w:rsidRPr="0006004E">
        <w:rPr>
          <w:rFonts w:ascii="Arial" w:hAnsi="Arial" w:cs="Arial"/>
          <w:color w:val="000000" w:themeColor="text1"/>
        </w:rPr>
        <w:t xml:space="preserve">ion </w:t>
      </w:r>
      <w:r w:rsidR="016A57EF" w:rsidRPr="0006004E">
        <w:rPr>
          <w:rFonts w:ascii="Arial" w:hAnsi="Arial" w:cs="Arial"/>
          <w:color w:val="000000" w:themeColor="text1"/>
        </w:rPr>
        <w:t>and benefits</w:t>
      </w:r>
      <w:r w:rsidR="2B9F7EFC" w:rsidRPr="0006004E">
        <w:rPr>
          <w:rFonts w:ascii="Arial" w:hAnsi="Arial" w:cs="Arial"/>
          <w:color w:val="000000" w:themeColor="text1"/>
        </w:rPr>
        <w:t xml:space="preserve">, employee relations and compliance with </w:t>
      </w:r>
      <w:r w:rsidR="6D531F7A" w:rsidRPr="0006004E">
        <w:rPr>
          <w:rFonts w:ascii="Arial" w:hAnsi="Arial" w:cs="Arial"/>
          <w:color w:val="000000" w:themeColor="text1"/>
        </w:rPr>
        <w:t xml:space="preserve">employment </w:t>
      </w:r>
      <w:r w:rsidR="726D40BB" w:rsidRPr="0006004E">
        <w:rPr>
          <w:rFonts w:ascii="Arial" w:hAnsi="Arial" w:cs="Arial"/>
          <w:color w:val="000000" w:themeColor="text1"/>
        </w:rPr>
        <w:t>legislation</w:t>
      </w:r>
      <w:r w:rsidR="04420B75" w:rsidRPr="0006004E">
        <w:rPr>
          <w:rFonts w:ascii="Arial" w:hAnsi="Arial" w:cs="Arial"/>
          <w:color w:val="000000" w:themeColor="text1"/>
        </w:rPr>
        <w:t xml:space="preserve"> (CIPD, 2021).</w:t>
      </w:r>
      <w:r w:rsidR="00F72E06" w:rsidRPr="0006004E">
        <w:rPr>
          <w:rFonts w:ascii="Arial" w:hAnsi="Arial" w:cs="Arial"/>
          <w:color w:val="000000" w:themeColor="text1"/>
        </w:rPr>
        <w:t xml:space="preserve"> </w:t>
      </w:r>
      <w:r w:rsidRPr="0006004E">
        <w:rPr>
          <w:rFonts w:ascii="Arial" w:hAnsi="Arial" w:cs="Arial"/>
          <w:color w:val="000000" w:themeColor="text1"/>
        </w:rPr>
        <w:t>The team ensures that employees receive a positive workplace environment.</w:t>
      </w:r>
    </w:p>
    <w:p w14:paraId="0DA7B377" w14:textId="77777777" w:rsidR="001C2DA7" w:rsidRPr="0006004E" w:rsidRDefault="3F619160" w:rsidP="001F2DE0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06004E">
        <w:rPr>
          <w:rFonts w:ascii="Arial" w:hAnsi="Arial" w:cs="Arial"/>
          <w:color w:val="000000" w:themeColor="text1"/>
        </w:rPr>
        <w:t xml:space="preserve">Marchington et al. (2021) </w:t>
      </w:r>
      <w:r w:rsidR="18B0A17C" w:rsidRPr="0006004E">
        <w:rPr>
          <w:rFonts w:ascii="Arial" w:hAnsi="Arial" w:cs="Arial"/>
          <w:color w:val="000000" w:themeColor="text1"/>
        </w:rPr>
        <w:t>mentioned the</w:t>
      </w:r>
      <w:r w:rsidR="0C0CB3D3" w:rsidRPr="0006004E">
        <w:rPr>
          <w:rFonts w:ascii="Arial" w:hAnsi="Arial" w:cs="Arial"/>
          <w:color w:val="000000" w:themeColor="text1"/>
        </w:rPr>
        <w:t xml:space="preserve"> te</w:t>
      </w:r>
      <w:r w:rsidR="69865746" w:rsidRPr="0006004E">
        <w:rPr>
          <w:rFonts w:ascii="Arial" w:hAnsi="Arial" w:cs="Arial"/>
          <w:color w:val="000000" w:themeColor="text1"/>
        </w:rPr>
        <w:t xml:space="preserve">rm </w:t>
      </w:r>
      <w:r w:rsidR="77F1AE96" w:rsidRPr="0006004E">
        <w:rPr>
          <w:rFonts w:ascii="Arial" w:hAnsi="Arial" w:cs="Arial"/>
          <w:color w:val="000000" w:themeColor="text1"/>
        </w:rPr>
        <w:t>HRM</w:t>
      </w:r>
      <w:r w:rsidR="0C0CB3D3" w:rsidRPr="0006004E">
        <w:rPr>
          <w:rFonts w:ascii="Arial" w:hAnsi="Arial" w:cs="Arial"/>
          <w:color w:val="000000" w:themeColor="text1"/>
        </w:rPr>
        <w:t xml:space="preserve"> originated </w:t>
      </w:r>
      <w:r w:rsidR="6DEFC4E9" w:rsidRPr="0006004E">
        <w:rPr>
          <w:rFonts w:ascii="Arial" w:hAnsi="Arial" w:cs="Arial"/>
          <w:color w:val="000000" w:themeColor="text1"/>
        </w:rPr>
        <w:t>from the United States</w:t>
      </w:r>
      <w:r w:rsidR="4248D215" w:rsidRPr="0006004E">
        <w:rPr>
          <w:rFonts w:ascii="Arial" w:hAnsi="Arial" w:cs="Arial"/>
          <w:color w:val="000000" w:themeColor="text1"/>
        </w:rPr>
        <w:t xml:space="preserve"> </w:t>
      </w:r>
      <w:r w:rsidR="7777267E" w:rsidRPr="0006004E">
        <w:rPr>
          <w:rFonts w:ascii="Arial" w:hAnsi="Arial" w:cs="Arial"/>
          <w:color w:val="000000" w:themeColor="text1"/>
        </w:rPr>
        <w:t>and became commo</w:t>
      </w:r>
      <w:r w:rsidR="00437D34" w:rsidRPr="0006004E">
        <w:rPr>
          <w:rFonts w:ascii="Arial" w:hAnsi="Arial" w:cs="Arial"/>
          <w:color w:val="000000" w:themeColor="text1"/>
        </w:rPr>
        <w:t xml:space="preserve">n in the UK from the mid-1980's, </w:t>
      </w:r>
      <w:r w:rsidR="7777267E" w:rsidRPr="0006004E">
        <w:rPr>
          <w:rFonts w:ascii="Arial" w:hAnsi="Arial" w:cs="Arial"/>
          <w:color w:val="000000" w:themeColor="text1"/>
        </w:rPr>
        <w:t xml:space="preserve">then replaced the previous </w:t>
      </w:r>
      <w:r w:rsidR="5749780C" w:rsidRPr="0006004E">
        <w:rPr>
          <w:rFonts w:ascii="Arial" w:hAnsi="Arial" w:cs="Arial"/>
          <w:color w:val="000000" w:themeColor="text1"/>
        </w:rPr>
        <w:t>term</w:t>
      </w:r>
      <w:r w:rsidR="1057E57A" w:rsidRPr="0006004E">
        <w:rPr>
          <w:rFonts w:ascii="Arial" w:hAnsi="Arial" w:cs="Arial"/>
          <w:color w:val="000000" w:themeColor="text1"/>
        </w:rPr>
        <w:t xml:space="preserve"> of p</w:t>
      </w:r>
      <w:r w:rsidR="5749780C" w:rsidRPr="0006004E">
        <w:rPr>
          <w:rFonts w:ascii="Arial" w:hAnsi="Arial" w:cs="Arial"/>
          <w:color w:val="000000" w:themeColor="text1"/>
        </w:rPr>
        <w:t xml:space="preserve">ersonnel management. </w:t>
      </w:r>
      <w:r w:rsidR="00F620AD" w:rsidRPr="0006004E">
        <w:rPr>
          <w:rFonts w:ascii="Arial" w:hAnsi="Arial" w:cs="Arial"/>
          <w:color w:val="000000" w:themeColor="text1"/>
        </w:rPr>
        <w:t>In addition</w:t>
      </w:r>
      <w:r w:rsidR="16428C6F" w:rsidRPr="0006004E">
        <w:rPr>
          <w:rFonts w:ascii="Arial" w:hAnsi="Arial" w:cs="Arial"/>
          <w:color w:val="000000" w:themeColor="text1"/>
        </w:rPr>
        <w:t xml:space="preserve">, </w:t>
      </w:r>
      <w:proofErr w:type="gramStart"/>
      <w:r w:rsidR="2C884238" w:rsidRPr="0006004E">
        <w:rPr>
          <w:rFonts w:ascii="Arial" w:hAnsi="Arial" w:cs="Arial"/>
          <w:color w:val="000000" w:themeColor="text1"/>
        </w:rPr>
        <w:t>Rubery</w:t>
      </w:r>
      <w:proofErr w:type="gramEnd"/>
      <w:r w:rsidR="2C884238" w:rsidRPr="0006004E">
        <w:rPr>
          <w:rFonts w:ascii="Arial" w:hAnsi="Arial" w:cs="Arial"/>
          <w:color w:val="000000" w:themeColor="text1"/>
        </w:rPr>
        <w:t xml:space="preserve"> and Johnson (2019)</w:t>
      </w:r>
      <w:r w:rsidR="1E4412BB" w:rsidRPr="0006004E">
        <w:rPr>
          <w:rFonts w:ascii="Arial" w:hAnsi="Arial" w:cs="Arial"/>
          <w:color w:val="000000" w:themeColor="text1"/>
        </w:rPr>
        <w:t xml:space="preserve"> </w:t>
      </w:r>
      <w:r w:rsidR="00B8716D" w:rsidRPr="0006004E">
        <w:rPr>
          <w:rFonts w:ascii="Arial" w:hAnsi="Arial" w:cs="Arial"/>
          <w:color w:val="000000" w:themeColor="text1"/>
        </w:rPr>
        <w:t xml:space="preserve">specified </w:t>
      </w:r>
      <w:r w:rsidR="00F620AD" w:rsidRPr="0006004E">
        <w:rPr>
          <w:rFonts w:ascii="Arial" w:hAnsi="Arial" w:cs="Arial"/>
          <w:color w:val="000000" w:themeColor="text1"/>
        </w:rPr>
        <w:t>that</w:t>
      </w:r>
      <w:r w:rsidR="6C1D4646" w:rsidRPr="0006004E">
        <w:rPr>
          <w:rFonts w:ascii="Arial" w:hAnsi="Arial" w:cs="Arial"/>
          <w:color w:val="000000" w:themeColor="text1"/>
        </w:rPr>
        <w:t xml:space="preserve"> </w:t>
      </w:r>
      <w:r w:rsidR="1E4412BB" w:rsidRPr="0006004E">
        <w:rPr>
          <w:rFonts w:ascii="Arial" w:hAnsi="Arial" w:cs="Arial"/>
          <w:color w:val="000000" w:themeColor="text1"/>
        </w:rPr>
        <w:t xml:space="preserve">‘people are the most valued asset’ </w:t>
      </w:r>
      <w:r w:rsidR="569CE58C" w:rsidRPr="0006004E">
        <w:rPr>
          <w:rFonts w:ascii="Arial" w:hAnsi="Arial" w:cs="Arial"/>
          <w:color w:val="000000" w:themeColor="text1"/>
        </w:rPr>
        <w:t>of any company</w:t>
      </w:r>
      <w:r w:rsidR="00B8716D" w:rsidRPr="0006004E">
        <w:rPr>
          <w:rFonts w:ascii="Arial" w:hAnsi="Arial" w:cs="Arial"/>
          <w:color w:val="000000" w:themeColor="text1"/>
        </w:rPr>
        <w:t>, and this</w:t>
      </w:r>
      <w:r w:rsidR="569CE58C" w:rsidRPr="0006004E">
        <w:rPr>
          <w:rFonts w:ascii="Arial" w:hAnsi="Arial" w:cs="Arial"/>
          <w:color w:val="000000" w:themeColor="text1"/>
        </w:rPr>
        <w:t xml:space="preserve"> </w:t>
      </w:r>
      <w:r w:rsidR="00567B9A" w:rsidRPr="0006004E">
        <w:rPr>
          <w:rFonts w:ascii="Arial" w:hAnsi="Arial" w:cs="Arial"/>
          <w:color w:val="000000" w:themeColor="text1"/>
        </w:rPr>
        <w:t xml:space="preserve">unusually </w:t>
      </w:r>
      <w:r w:rsidR="569CE58C" w:rsidRPr="0006004E">
        <w:rPr>
          <w:rFonts w:ascii="Arial" w:hAnsi="Arial" w:cs="Arial"/>
          <w:color w:val="000000" w:themeColor="text1"/>
        </w:rPr>
        <w:t>bec</w:t>
      </w:r>
      <w:r w:rsidR="00B8716D" w:rsidRPr="0006004E">
        <w:rPr>
          <w:rFonts w:ascii="Arial" w:hAnsi="Arial" w:cs="Arial"/>
          <w:color w:val="000000" w:themeColor="text1"/>
        </w:rPr>
        <w:t>a</w:t>
      </w:r>
      <w:r w:rsidR="569CE58C" w:rsidRPr="0006004E">
        <w:rPr>
          <w:rFonts w:ascii="Arial" w:hAnsi="Arial" w:cs="Arial"/>
          <w:color w:val="000000" w:themeColor="text1"/>
        </w:rPr>
        <w:t>me a common phrase</w:t>
      </w:r>
      <w:r w:rsidR="188D5D47" w:rsidRPr="0006004E">
        <w:rPr>
          <w:rFonts w:ascii="Arial" w:hAnsi="Arial" w:cs="Arial"/>
          <w:color w:val="000000" w:themeColor="text1"/>
        </w:rPr>
        <w:t xml:space="preserve">. </w:t>
      </w:r>
    </w:p>
    <w:p w14:paraId="03A86E71" w14:textId="5369672B" w:rsidR="3F619160" w:rsidRPr="0006004E" w:rsidRDefault="188D5D47" w:rsidP="001F2DE0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06004E">
        <w:rPr>
          <w:rFonts w:ascii="Arial" w:hAnsi="Arial" w:cs="Arial"/>
          <w:color w:val="000000" w:themeColor="text1"/>
        </w:rPr>
        <w:t>H</w:t>
      </w:r>
      <w:r w:rsidR="569CE58C" w:rsidRPr="0006004E">
        <w:rPr>
          <w:rFonts w:ascii="Arial" w:hAnsi="Arial" w:cs="Arial"/>
          <w:color w:val="000000" w:themeColor="text1"/>
        </w:rPr>
        <w:t>istorically</w:t>
      </w:r>
      <w:r w:rsidR="65C15542" w:rsidRPr="0006004E">
        <w:rPr>
          <w:rFonts w:ascii="Arial" w:hAnsi="Arial" w:cs="Arial"/>
          <w:color w:val="000000" w:themeColor="text1"/>
        </w:rPr>
        <w:t>,</w:t>
      </w:r>
      <w:r w:rsidR="569CE58C" w:rsidRPr="0006004E">
        <w:rPr>
          <w:rFonts w:ascii="Arial" w:hAnsi="Arial" w:cs="Arial"/>
          <w:color w:val="000000" w:themeColor="text1"/>
        </w:rPr>
        <w:t xml:space="preserve"> achie</w:t>
      </w:r>
      <w:r w:rsidR="1D0BDD8E" w:rsidRPr="0006004E">
        <w:rPr>
          <w:rFonts w:ascii="Arial" w:hAnsi="Arial" w:cs="Arial"/>
          <w:color w:val="000000" w:themeColor="text1"/>
        </w:rPr>
        <w:t xml:space="preserve">ving </w:t>
      </w:r>
      <w:r w:rsidR="541C4F90" w:rsidRPr="0006004E">
        <w:rPr>
          <w:rFonts w:ascii="Arial" w:hAnsi="Arial" w:cs="Arial"/>
          <w:color w:val="000000" w:themeColor="text1"/>
        </w:rPr>
        <w:t>a competitive</w:t>
      </w:r>
      <w:r w:rsidR="1D0BDD8E" w:rsidRPr="0006004E">
        <w:rPr>
          <w:rFonts w:ascii="Arial" w:hAnsi="Arial" w:cs="Arial"/>
          <w:color w:val="000000" w:themeColor="text1"/>
        </w:rPr>
        <w:t xml:space="preserve"> strategy </w:t>
      </w:r>
      <w:r w:rsidR="1B1654B2" w:rsidRPr="0006004E">
        <w:rPr>
          <w:rFonts w:ascii="Arial" w:hAnsi="Arial" w:cs="Arial"/>
          <w:color w:val="000000" w:themeColor="text1"/>
        </w:rPr>
        <w:t>is not based on employees’ capabilities but</w:t>
      </w:r>
      <w:r w:rsidR="00E77F0B" w:rsidRPr="0006004E">
        <w:rPr>
          <w:rFonts w:ascii="Arial" w:hAnsi="Arial" w:cs="Arial"/>
          <w:color w:val="000000" w:themeColor="text1"/>
        </w:rPr>
        <w:t xml:space="preserve"> on</w:t>
      </w:r>
      <w:r w:rsidR="1B1654B2" w:rsidRPr="0006004E">
        <w:rPr>
          <w:rFonts w:ascii="Arial" w:hAnsi="Arial" w:cs="Arial"/>
          <w:color w:val="000000" w:themeColor="text1"/>
        </w:rPr>
        <w:t xml:space="preserve"> </w:t>
      </w:r>
      <w:proofErr w:type="spellStart"/>
      <w:r w:rsidR="5B8F0AC1" w:rsidRPr="0006004E">
        <w:rPr>
          <w:rFonts w:ascii="Arial" w:hAnsi="Arial" w:cs="Arial"/>
          <w:color w:val="000000" w:themeColor="text1"/>
        </w:rPr>
        <w:t>labour</w:t>
      </w:r>
      <w:proofErr w:type="spellEnd"/>
      <w:r w:rsidR="00F71D67" w:rsidRPr="0006004E">
        <w:rPr>
          <w:rFonts w:ascii="Arial" w:hAnsi="Arial" w:cs="Arial"/>
          <w:color w:val="000000" w:themeColor="text1"/>
        </w:rPr>
        <w:t>, which is</w:t>
      </w:r>
      <w:r w:rsidR="5B8F0AC1" w:rsidRPr="0006004E">
        <w:rPr>
          <w:rFonts w:ascii="Arial" w:hAnsi="Arial" w:cs="Arial"/>
          <w:color w:val="000000" w:themeColor="text1"/>
        </w:rPr>
        <w:t xml:space="preserve"> seen as </w:t>
      </w:r>
      <w:r w:rsidR="1A97174E" w:rsidRPr="0006004E">
        <w:rPr>
          <w:rFonts w:ascii="Arial" w:hAnsi="Arial" w:cs="Arial"/>
          <w:color w:val="000000" w:themeColor="text1"/>
        </w:rPr>
        <w:t xml:space="preserve">a </w:t>
      </w:r>
      <w:r w:rsidR="300888DF" w:rsidRPr="0006004E">
        <w:rPr>
          <w:rFonts w:ascii="Arial" w:hAnsi="Arial" w:cs="Arial"/>
          <w:color w:val="000000" w:themeColor="text1"/>
        </w:rPr>
        <w:t>cost that</w:t>
      </w:r>
      <w:r w:rsidR="1A97174E" w:rsidRPr="0006004E">
        <w:rPr>
          <w:rFonts w:ascii="Arial" w:hAnsi="Arial" w:cs="Arial"/>
          <w:color w:val="000000" w:themeColor="text1"/>
        </w:rPr>
        <w:t xml:space="preserve"> needs </w:t>
      </w:r>
      <w:proofErr w:type="spellStart"/>
      <w:r w:rsidR="1A97174E" w:rsidRPr="0006004E">
        <w:rPr>
          <w:rFonts w:ascii="Arial" w:hAnsi="Arial" w:cs="Arial"/>
          <w:color w:val="000000" w:themeColor="text1"/>
        </w:rPr>
        <w:t>minimis</w:t>
      </w:r>
      <w:r w:rsidR="6031955F" w:rsidRPr="0006004E">
        <w:rPr>
          <w:rFonts w:ascii="Arial" w:hAnsi="Arial" w:cs="Arial"/>
          <w:color w:val="000000" w:themeColor="text1"/>
        </w:rPr>
        <w:t>ing</w:t>
      </w:r>
      <w:proofErr w:type="spellEnd"/>
      <w:r w:rsidR="0A11DFF5" w:rsidRPr="0006004E">
        <w:rPr>
          <w:rFonts w:ascii="Arial" w:hAnsi="Arial" w:cs="Arial"/>
          <w:color w:val="000000" w:themeColor="text1"/>
        </w:rPr>
        <w:t xml:space="preserve"> especially during </w:t>
      </w:r>
      <w:r w:rsidR="0BC37089" w:rsidRPr="0006004E">
        <w:rPr>
          <w:rFonts w:ascii="Arial" w:hAnsi="Arial" w:cs="Arial"/>
          <w:color w:val="000000" w:themeColor="text1"/>
        </w:rPr>
        <w:t>crises</w:t>
      </w:r>
      <w:r w:rsidR="0A11DFF5" w:rsidRPr="0006004E">
        <w:rPr>
          <w:rFonts w:ascii="Arial" w:hAnsi="Arial" w:cs="Arial"/>
          <w:color w:val="000000" w:themeColor="text1"/>
        </w:rPr>
        <w:t xml:space="preserve"> such as COVID-19 pandemic. </w:t>
      </w:r>
      <w:r w:rsidR="73B05026" w:rsidRPr="0006004E">
        <w:rPr>
          <w:rFonts w:ascii="Arial" w:hAnsi="Arial" w:cs="Arial"/>
          <w:color w:val="000000" w:themeColor="text1"/>
        </w:rPr>
        <w:t>B</w:t>
      </w:r>
      <w:r w:rsidR="0A11DFF5" w:rsidRPr="0006004E">
        <w:rPr>
          <w:rFonts w:ascii="Arial" w:hAnsi="Arial" w:cs="Arial"/>
          <w:color w:val="000000" w:themeColor="text1"/>
        </w:rPr>
        <w:t xml:space="preserve">usinesses had to downsize </w:t>
      </w:r>
      <w:r w:rsidR="3F938650" w:rsidRPr="0006004E">
        <w:rPr>
          <w:rFonts w:ascii="Arial" w:hAnsi="Arial" w:cs="Arial"/>
          <w:color w:val="000000" w:themeColor="text1"/>
        </w:rPr>
        <w:t>their workforce</w:t>
      </w:r>
      <w:r w:rsidR="215FCF57" w:rsidRPr="0006004E">
        <w:rPr>
          <w:rFonts w:ascii="Arial" w:hAnsi="Arial" w:cs="Arial"/>
          <w:color w:val="000000" w:themeColor="text1"/>
        </w:rPr>
        <w:t xml:space="preserve"> and retre</w:t>
      </w:r>
      <w:r w:rsidR="19276375" w:rsidRPr="0006004E">
        <w:rPr>
          <w:rFonts w:ascii="Arial" w:hAnsi="Arial" w:cs="Arial"/>
          <w:color w:val="000000" w:themeColor="text1"/>
        </w:rPr>
        <w:t>nchment predominates</w:t>
      </w:r>
      <w:r w:rsidR="2B0652E8" w:rsidRPr="0006004E">
        <w:rPr>
          <w:rFonts w:ascii="Arial" w:hAnsi="Arial" w:cs="Arial"/>
          <w:color w:val="000000" w:themeColor="text1"/>
        </w:rPr>
        <w:t xml:space="preserve"> during </w:t>
      </w:r>
      <w:r w:rsidR="3A0D00E2" w:rsidRPr="0006004E">
        <w:rPr>
          <w:rFonts w:ascii="Arial" w:hAnsi="Arial" w:cs="Arial"/>
          <w:color w:val="000000" w:themeColor="text1"/>
        </w:rPr>
        <w:t>the crisis</w:t>
      </w:r>
      <w:r w:rsidR="19276375" w:rsidRPr="0006004E">
        <w:rPr>
          <w:rFonts w:ascii="Arial" w:hAnsi="Arial" w:cs="Arial"/>
          <w:color w:val="000000" w:themeColor="text1"/>
        </w:rPr>
        <w:t xml:space="preserve">. </w:t>
      </w:r>
      <w:r w:rsidR="10FBB5B1" w:rsidRPr="0006004E">
        <w:rPr>
          <w:rFonts w:ascii="Arial" w:hAnsi="Arial" w:cs="Arial"/>
          <w:color w:val="000000" w:themeColor="text1"/>
        </w:rPr>
        <w:t xml:space="preserve">However, </w:t>
      </w:r>
      <w:proofErr w:type="spellStart"/>
      <w:r w:rsidR="54088B44" w:rsidRPr="0006004E">
        <w:rPr>
          <w:rFonts w:ascii="Arial" w:hAnsi="Arial" w:cs="Arial"/>
          <w:color w:val="000000" w:themeColor="text1"/>
        </w:rPr>
        <w:t>Storey</w:t>
      </w:r>
      <w:proofErr w:type="spellEnd"/>
      <w:r w:rsidR="54088B44" w:rsidRPr="0006004E">
        <w:rPr>
          <w:rFonts w:ascii="Arial" w:hAnsi="Arial" w:cs="Arial"/>
          <w:color w:val="000000" w:themeColor="text1"/>
        </w:rPr>
        <w:t xml:space="preserve"> et al. (2019) menti</w:t>
      </w:r>
      <w:r w:rsidR="6D22571C" w:rsidRPr="0006004E">
        <w:rPr>
          <w:rFonts w:ascii="Arial" w:hAnsi="Arial" w:cs="Arial"/>
          <w:color w:val="000000" w:themeColor="text1"/>
        </w:rPr>
        <w:t>oned tha</w:t>
      </w:r>
      <w:r w:rsidR="3AD1DFEE" w:rsidRPr="0006004E">
        <w:rPr>
          <w:rFonts w:ascii="Arial" w:hAnsi="Arial" w:cs="Arial"/>
          <w:color w:val="000000" w:themeColor="text1"/>
        </w:rPr>
        <w:t xml:space="preserve">t </w:t>
      </w:r>
      <w:r w:rsidR="6D22571C" w:rsidRPr="0006004E">
        <w:rPr>
          <w:rFonts w:ascii="Arial" w:hAnsi="Arial" w:cs="Arial"/>
          <w:color w:val="000000" w:themeColor="text1"/>
        </w:rPr>
        <w:t>companies</w:t>
      </w:r>
      <w:r w:rsidR="67CE23FF" w:rsidRPr="0006004E">
        <w:rPr>
          <w:rFonts w:ascii="Arial" w:hAnsi="Arial" w:cs="Arial"/>
          <w:color w:val="000000" w:themeColor="text1"/>
        </w:rPr>
        <w:t xml:space="preserve"> are</w:t>
      </w:r>
      <w:r w:rsidR="6D22571C" w:rsidRPr="0006004E">
        <w:rPr>
          <w:rFonts w:ascii="Arial" w:hAnsi="Arial" w:cs="Arial"/>
          <w:color w:val="000000" w:themeColor="text1"/>
        </w:rPr>
        <w:t xml:space="preserve"> increasingly improv</w:t>
      </w:r>
      <w:r w:rsidR="1E72677F" w:rsidRPr="0006004E">
        <w:rPr>
          <w:rFonts w:ascii="Arial" w:hAnsi="Arial" w:cs="Arial"/>
          <w:color w:val="000000" w:themeColor="text1"/>
        </w:rPr>
        <w:t>ing</w:t>
      </w:r>
      <w:r w:rsidR="6D22571C" w:rsidRPr="0006004E">
        <w:rPr>
          <w:rFonts w:ascii="Arial" w:hAnsi="Arial" w:cs="Arial"/>
          <w:color w:val="000000" w:themeColor="text1"/>
        </w:rPr>
        <w:t xml:space="preserve"> and learn</w:t>
      </w:r>
      <w:r w:rsidR="2711E215" w:rsidRPr="0006004E">
        <w:rPr>
          <w:rFonts w:ascii="Arial" w:hAnsi="Arial" w:cs="Arial"/>
          <w:color w:val="000000" w:themeColor="text1"/>
        </w:rPr>
        <w:t>ing</w:t>
      </w:r>
      <w:r w:rsidR="00BF3519" w:rsidRPr="0006004E">
        <w:rPr>
          <w:rFonts w:ascii="Arial" w:hAnsi="Arial" w:cs="Arial"/>
          <w:color w:val="000000" w:themeColor="text1"/>
        </w:rPr>
        <w:t xml:space="preserve"> the key components of HRM</w:t>
      </w:r>
      <w:r w:rsidR="303D3DB1" w:rsidRPr="0006004E">
        <w:rPr>
          <w:rFonts w:ascii="Arial" w:hAnsi="Arial" w:cs="Arial"/>
          <w:color w:val="000000" w:themeColor="text1"/>
        </w:rPr>
        <w:t xml:space="preserve"> </w:t>
      </w:r>
      <w:r w:rsidR="790EF668" w:rsidRPr="0006004E">
        <w:rPr>
          <w:rFonts w:ascii="Arial" w:hAnsi="Arial" w:cs="Arial"/>
          <w:color w:val="000000" w:themeColor="text1"/>
        </w:rPr>
        <w:t>as this puts greater emphasis on t</w:t>
      </w:r>
      <w:r w:rsidR="252FA673" w:rsidRPr="0006004E">
        <w:rPr>
          <w:rFonts w:ascii="Arial" w:hAnsi="Arial" w:cs="Arial"/>
          <w:color w:val="000000" w:themeColor="text1"/>
        </w:rPr>
        <w:t xml:space="preserve">he </w:t>
      </w:r>
      <w:r w:rsidR="3F42A382" w:rsidRPr="0006004E">
        <w:rPr>
          <w:rFonts w:ascii="Arial" w:hAnsi="Arial" w:cs="Arial"/>
          <w:color w:val="000000" w:themeColor="text1"/>
        </w:rPr>
        <w:t xml:space="preserve">aspect of becoming </w:t>
      </w:r>
      <w:r w:rsidR="2FCCE43F" w:rsidRPr="0006004E">
        <w:rPr>
          <w:rFonts w:ascii="Arial" w:hAnsi="Arial" w:cs="Arial"/>
          <w:color w:val="000000" w:themeColor="text1"/>
        </w:rPr>
        <w:t>a</w:t>
      </w:r>
      <w:r w:rsidR="53796EC9" w:rsidRPr="0006004E">
        <w:rPr>
          <w:rFonts w:ascii="Arial" w:hAnsi="Arial" w:cs="Arial"/>
          <w:color w:val="000000" w:themeColor="text1"/>
        </w:rPr>
        <w:t xml:space="preserve"> sou</w:t>
      </w:r>
      <w:r w:rsidR="5B7E9134" w:rsidRPr="0006004E">
        <w:rPr>
          <w:rFonts w:ascii="Arial" w:hAnsi="Arial" w:cs="Arial"/>
          <w:color w:val="000000" w:themeColor="text1"/>
        </w:rPr>
        <w:t>r</w:t>
      </w:r>
      <w:r w:rsidR="53796EC9" w:rsidRPr="0006004E">
        <w:rPr>
          <w:rFonts w:ascii="Arial" w:hAnsi="Arial" w:cs="Arial"/>
          <w:color w:val="000000" w:themeColor="text1"/>
        </w:rPr>
        <w:t>ce of competitive advantage.</w:t>
      </w:r>
      <w:r w:rsidR="3DDC6DE0" w:rsidRPr="0006004E">
        <w:rPr>
          <w:rFonts w:ascii="Arial" w:hAnsi="Arial" w:cs="Arial"/>
          <w:color w:val="000000" w:themeColor="text1"/>
        </w:rPr>
        <w:t xml:space="preserve"> </w:t>
      </w:r>
    </w:p>
    <w:p w14:paraId="0AFDBFB1" w14:textId="22A06869" w:rsidR="21D0B296" w:rsidRPr="0006004E" w:rsidRDefault="21D0B296" w:rsidP="001F2DE0">
      <w:pPr>
        <w:spacing w:line="360" w:lineRule="auto"/>
        <w:jc w:val="both"/>
        <w:rPr>
          <w:rFonts w:ascii="Arial" w:eastAsia="Calibri" w:hAnsi="Arial" w:cs="Arial"/>
        </w:rPr>
      </w:pPr>
      <w:r w:rsidRPr="0006004E">
        <w:rPr>
          <w:rFonts w:ascii="Arial" w:eastAsia="Calibri" w:hAnsi="Arial" w:cs="Arial"/>
          <w:color w:val="000000" w:themeColor="text1"/>
        </w:rPr>
        <w:t xml:space="preserve">Human </w:t>
      </w:r>
      <w:r w:rsidR="00D8CCF9" w:rsidRPr="0006004E">
        <w:rPr>
          <w:rFonts w:ascii="Arial" w:eastAsia="Calibri" w:hAnsi="Arial" w:cs="Arial"/>
          <w:color w:val="000000" w:themeColor="text1"/>
        </w:rPr>
        <w:t>resources play</w:t>
      </w:r>
      <w:r w:rsidR="7155D9E7" w:rsidRPr="0006004E">
        <w:rPr>
          <w:rFonts w:ascii="Arial" w:eastAsia="Calibri" w:hAnsi="Arial" w:cs="Arial"/>
          <w:color w:val="000000" w:themeColor="text1"/>
        </w:rPr>
        <w:t xml:space="preserve"> a vital role </w:t>
      </w:r>
      <w:r w:rsidR="40C22F58" w:rsidRPr="0006004E">
        <w:rPr>
          <w:rFonts w:ascii="Arial" w:eastAsia="Calibri" w:hAnsi="Arial" w:cs="Arial"/>
          <w:color w:val="000000" w:themeColor="text1"/>
        </w:rPr>
        <w:t>in</w:t>
      </w:r>
      <w:r w:rsidR="0E9ED807" w:rsidRPr="0006004E">
        <w:rPr>
          <w:rFonts w:ascii="Arial" w:eastAsia="Calibri" w:hAnsi="Arial" w:cs="Arial"/>
          <w:color w:val="000000" w:themeColor="text1"/>
        </w:rPr>
        <w:t xml:space="preserve"> </w:t>
      </w:r>
      <w:r w:rsidR="46DC11D5" w:rsidRPr="0006004E">
        <w:rPr>
          <w:rFonts w:ascii="Arial" w:eastAsia="Calibri" w:hAnsi="Arial" w:cs="Arial"/>
          <w:color w:val="000000" w:themeColor="text1"/>
        </w:rPr>
        <w:t>business</w:t>
      </w:r>
      <w:r w:rsidR="0E9ED807" w:rsidRPr="0006004E">
        <w:rPr>
          <w:rFonts w:ascii="Arial" w:eastAsia="Calibri" w:hAnsi="Arial" w:cs="Arial"/>
          <w:color w:val="000000" w:themeColor="text1"/>
        </w:rPr>
        <w:t xml:space="preserve"> strategy talent management (TM).</w:t>
      </w:r>
      <w:r w:rsidR="68DCFAA7" w:rsidRPr="0006004E">
        <w:rPr>
          <w:rFonts w:ascii="Arial" w:eastAsia="Calibri" w:hAnsi="Arial" w:cs="Arial"/>
          <w:color w:val="000000" w:themeColor="text1"/>
        </w:rPr>
        <w:t xml:space="preserve"> </w:t>
      </w:r>
      <w:r w:rsidR="0791CA38" w:rsidRPr="0006004E">
        <w:rPr>
          <w:rFonts w:ascii="Arial" w:eastAsia="Calibri" w:hAnsi="Arial" w:cs="Arial"/>
          <w:color w:val="000000" w:themeColor="text1"/>
        </w:rPr>
        <w:t>CIPD (2022</w:t>
      </w:r>
      <w:r w:rsidR="5561632D" w:rsidRPr="0006004E">
        <w:rPr>
          <w:rFonts w:ascii="Arial" w:eastAsia="Calibri" w:hAnsi="Arial" w:cs="Arial"/>
          <w:color w:val="000000" w:themeColor="text1"/>
        </w:rPr>
        <w:t>a</w:t>
      </w:r>
      <w:r w:rsidR="0791CA38" w:rsidRPr="0006004E">
        <w:rPr>
          <w:rFonts w:ascii="Arial" w:eastAsia="Calibri" w:hAnsi="Arial" w:cs="Arial"/>
          <w:color w:val="000000" w:themeColor="text1"/>
        </w:rPr>
        <w:t xml:space="preserve">) </w:t>
      </w:r>
      <w:r w:rsidR="00524B68" w:rsidRPr="0006004E">
        <w:rPr>
          <w:rFonts w:ascii="Arial" w:eastAsia="Calibri" w:hAnsi="Arial" w:cs="Arial"/>
          <w:color w:val="000000" w:themeColor="text1"/>
        </w:rPr>
        <w:t>recommended</w:t>
      </w:r>
      <w:r w:rsidR="692BB6C2" w:rsidRPr="0006004E">
        <w:rPr>
          <w:rFonts w:ascii="Arial" w:eastAsia="Calibri" w:hAnsi="Arial" w:cs="Arial"/>
          <w:color w:val="000000" w:themeColor="text1"/>
        </w:rPr>
        <w:t xml:space="preserve"> </w:t>
      </w:r>
      <w:r w:rsidR="63D2869E" w:rsidRPr="0006004E">
        <w:rPr>
          <w:rFonts w:ascii="Arial" w:eastAsia="Calibri" w:hAnsi="Arial" w:cs="Arial"/>
          <w:color w:val="000000" w:themeColor="text1"/>
        </w:rPr>
        <w:t xml:space="preserve">that managers should not just focus on </w:t>
      </w:r>
      <w:r w:rsidR="7E198A2D" w:rsidRPr="0006004E">
        <w:rPr>
          <w:rFonts w:ascii="Arial" w:eastAsia="Calibri" w:hAnsi="Arial" w:cs="Arial"/>
          <w:color w:val="000000" w:themeColor="text1"/>
        </w:rPr>
        <w:t>attracting and hiring talented individuals but</w:t>
      </w:r>
      <w:r w:rsidR="01FAD3DE" w:rsidRPr="0006004E">
        <w:rPr>
          <w:rFonts w:ascii="Arial" w:eastAsia="Calibri" w:hAnsi="Arial" w:cs="Arial"/>
          <w:color w:val="000000" w:themeColor="text1"/>
        </w:rPr>
        <w:t xml:space="preserve"> most importantly, </w:t>
      </w:r>
      <w:r w:rsidR="75D6071F" w:rsidRPr="0006004E">
        <w:rPr>
          <w:rFonts w:ascii="Arial" w:eastAsia="Calibri" w:hAnsi="Arial" w:cs="Arial"/>
          <w:color w:val="000000" w:themeColor="text1"/>
        </w:rPr>
        <w:t>invest in ‘</w:t>
      </w:r>
      <w:r w:rsidR="01FAD3DE" w:rsidRPr="0006004E">
        <w:rPr>
          <w:rFonts w:ascii="Arial" w:eastAsia="Calibri" w:hAnsi="Arial" w:cs="Arial"/>
          <w:color w:val="000000" w:themeColor="text1"/>
        </w:rPr>
        <w:t>managing, developing and retaining them as part of a planned talent strategy’</w:t>
      </w:r>
      <w:r w:rsidR="385E2846" w:rsidRPr="0006004E">
        <w:rPr>
          <w:rFonts w:ascii="Arial" w:eastAsia="Calibri" w:hAnsi="Arial" w:cs="Arial"/>
          <w:color w:val="000000" w:themeColor="text1"/>
        </w:rPr>
        <w:t>. As a result, increasing productivity</w:t>
      </w:r>
      <w:r w:rsidR="000029D9" w:rsidRPr="0006004E">
        <w:rPr>
          <w:rFonts w:ascii="Arial" w:eastAsia="Calibri" w:hAnsi="Arial" w:cs="Arial"/>
          <w:color w:val="000000" w:themeColor="text1"/>
        </w:rPr>
        <w:t xml:space="preserve"> and contributing</w:t>
      </w:r>
      <w:r w:rsidR="4C8FF592" w:rsidRPr="0006004E">
        <w:rPr>
          <w:rFonts w:ascii="Arial" w:eastAsia="Calibri" w:hAnsi="Arial" w:cs="Arial"/>
          <w:color w:val="000000" w:themeColor="text1"/>
        </w:rPr>
        <w:t xml:space="preserve"> to inclusion and </w:t>
      </w:r>
      <w:r w:rsidR="000029D9" w:rsidRPr="0006004E">
        <w:rPr>
          <w:rFonts w:ascii="Arial" w:eastAsia="Calibri" w:hAnsi="Arial" w:cs="Arial"/>
          <w:color w:val="000000" w:themeColor="text1"/>
        </w:rPr>
        <w:t>diversity lead</w:t>
      </w:r>
      <w:r w:rsidR="4C8FF592" w:rsidRPr="0006004E">
        <w:rPr>
          <w:rFonts w:ascii="Arial" w:eastAsia="Calibri" w:hAnsi="Arial" w:cs="Arial"/>
          <w:color w:val="000000" w:themeColor="text1"/>
        </w:rPr>
        <w:t xml:space="preserve"> to</w:t>
      </w:r>
      <w:r w:rsidR="1D3C772A" w:rsidRPr="0006004E">
        <w:rPr>
          <w:rFonts w:ascii="Arial" w:eastAsia="Calibri" w:hAnsi="Arial" w:cs="Arial"/>
          <w:color w:val="000000" w:themeColor="text1"/>
        </w:rPr>
        <w:t xml:space="preserve"> high</w:t>
      </w:r>
      <w:r w:rsidR="6B795C1F" w:rsidRPr="0006004E">
        <w:rPr>
          <w:rFonts w:ascii="Arial" w:eastAsia="Calibri" w:hAnsi="Arial" w:cs="Arial"/>
          <w:color w:val="000000" w:themeColor="text1"/>
        </w:rPr>
        <w:t>er</w:t>
      </w:r>
      <w:r w:rsidR="7F5C2FC8" w:rsidRPr="0006004E">
        <w:rPr>
          <w:rFonts w:ascii="Arial" w:eastAsia="Calibri" w:hAnsi="Arial" w:cs="Arial"/>
          <w:color w:val="000000" w:themeColor="text1"/>
        </w:rPr>
        <w:t xml:space="preserve"> performing </w:t>
      </w:r>
      <w:r w:rsidR="3DE5E999" w:rsidRPr="0006004E">
        <w:rPr>
          <w:rFonts w:ascii="Arial" w:eastAsia="Calibri" w:hAnsi="Arial" w:cs="Arial"/>
          <w:color w:val="000000" w:themeColor="text1"/>
        </w:rPr>
        <w:t>workplace</w:t>
      </w:r>
      <w:r w:rsidR="29203552" w:rsidRPr="0006004E">
        <w:rPr>
          <w:rFonts w:ascii="Arial" w:eastAsia="Calibri" w:hAnsi="Arial" w:cs="Arial"/>
          <w:color w:val="000000" w:themeColor="text1"/>
        </w:rPr>
        <w:t xml:space="preserve"> and </w:t>
      </w:r>
      <w:r w:rsidR="71B66249" w:rsidRPr="0006004E">
        <w:rPr>
          <w:rFonts w:ascii="Arial" w:eastAsia="Calibri" w:hAnsi="Arial" w:cs="Arial"/>
          <w:color w:val="000000" w:themeColor="text1"/>
        </w:rPr>
        <w:t>financial performance</w:t>
      </w:r>
      <w:r w:rsidR="7F5C2FC8" w:rsidRPr="0006004E">
        <w:rPr>
          <w:rFonts w:ascii="Arial" w:eastAsia="Calibri" w:hAnsi="Arial" w:cs="Arial"/>
          <w:color w:val="000000" w:themeColor="text1"/>
        </w:rPr>
        <w:t xml:space="preserve">. </w:t>
      </w:r>
      <w:r w:rsidR="3675EEBB" w:rsidRPr="0006004E">
        <w:rPr>
          <w:rFonts w:ascii="Arial" w:eastAsia="Calibri" w:hAnsi="Arial" w:cs="Arial"/>
          <w:color w:val="000000" w:themeColor="text1"/>
        </w:rPr>
        <w:t xml:space="preserve">Integration of TM to HRM is essential </w:t>
      </w:r>
      <w:r w:rsidR="3675EEBB" w:rsidRPr="0006004E">
        <w:rPr>
          <w:rFonts w:ascii="Arial" w:eastAsia="Calibri" w:hAnsi="Arial" w:cs="Arial"/>
          <w:color w:val="000000" w:themeColor="text1"/>
        </w:rPr>
        <w:lastRenderedPageBreak/>
        <w:t xml:space="preserve">to </w:t>
      </w:r>
      <w:r w:rsidR="4DAADEC7" w:rsidRPr="0006004E">
        <w:rPr>
          <w:rFonts w:ascii="Arial" w:eastAsia="Calibri" w:hAnsi="Arial" w:cs="Arial"/>
          <w:color w:val="000000" w:themeColor="text1"/>
        </w:rPr>
        <w:t>leverage individuals</w:t>
      </w:r>
      <w:r w:rsidR="2F8B0377" w:rsidRPr="0006004E">
        <w:rPr>
          <w:rFonts w:ascii="Arial" w:eastAsia="Calibri" w:hAnsi="Arial" w:cs="Arial"/>
          <w:color w:val="000000" w:themeColor="text1"/>
        </w:rPr>
        <w:t>’ t</w:t>
      </w:r>
      <w:r w:rsidR="4DAADEC7" w:rsidRPr="0006004E">
        <w:rPr>
          <w:rFonts w:ascii="Arial" w:eastAsia="Calibri" w:hAnsi="Arial" w:cs="Arial"/>
          <w:color w:val="000000" w:themeColor="text1"/>
        </w:rPr>
        <w:t xml:space="preserve">alent for </w:t>
      </w:r>
      <w:proofErr w:type="spellStart"/>
      <w:r w:rsidR="4DAADEC7" w:rsidRPr="0006004E">
        <w:rPr>
          <w:rFonts w:ascii="Arial" w:eastAsia="Calibri" w:hAnsi="Arial" w:cs="Arial"/>
          <w:color w:val="000000" w:themeColor="text1"/>
        </w:rPr>
        <w:t>organisation</w:t>
      </w:r>
      <w:r w:rsidR="6404380D" w:rsidRPr="0006004E">
        <w:rPr>
          <w:rFonts w:ascii="Arial" w:eastAsia="Calibri" w:hAnsi="Arial" w:cs="Arial"/>
          <w:color w:val="000000" w:themeColor="text1"/>
        </w:rPr>
        <w:t>’s</w:t>
      </w:r>
      <w:proofErr w:type="spellEnd"/>
      <w:r w:rsidR="4DAADEC7" w:rsidRPr="0006004E">
        <w:rPr>
          <w:rFonts w:ascii="Arial" w:eastAsia="Calibri" w:hAnsi="Arial" w:cs="Arial"/>
          <w:color w:val="000000" w:themeColor="text1"/>
        </w:rPr>
        <w:t xml:space="preserve"> optimal success as they are the</w:t>
      </w:r>
      <w:r w:rsidR="68501F95" w:rsidRPr="0006004E">
        <w:rPr>
          <w:rFonts w:ascii="Arial" w:eastAsia="Calibri" w:hAnsi="Arial" w:cs="Arial"/>
          <w:color w:val="000000" w:themeColor="text1"/>
        </w:rPr>
        <w:t xml:space="preserve"> </w:t>
      </w:r>
      <w:r w:rsidR="10F884E9" w:rsidRPr="0006004E">
        <w:rPr>
          <w:rFonts w:ascii="Arial" w:eastAsia="Calibri" w:hAnsi="Arial" w:cs="Arial"/>
          <w:color w:val="000000" w:themeColor="text1"/>
        </w:rPr>
        <w:t>asset</w:t>
      </w:r>
      <w:r w:rsidR="4DAADEC7" w:rsidRPr="0006004E">
        <w:rPr>
          <w:rFonts w:ascii="Arial" w:eastAsia="Calibri" w:hAnsi="Arial" w:cs="Arial"/>
          <w:color w:val="000000" w:themeColor="text1"/>
        </w:rPr>
        <w:t xml:space="preserve"> of </w:t>
      </w:r>
      <w:r w:rsidR="77DC371A" w:rsidRPr="0006004E">
        <w:rPr>
          <w:rFonts w:ascii="Arial" w:eastAsia="Calibri" w:hAnsi="Arial" w:cs="Arial"/>
          <w:color w:val="000000" w:themeColor="text1"/>
        </w:rPr>
        <w:t>every business</w:t>
      </w:r>
      <w:r w:rsidR="5BD3B12F" w:rsidRPr="0006004E">
        <w:rPr>
          <w:rFonts w:ascii="Arial" w:eastAsia="Calibri" w:hAnsi="Arial" w:cs="Arial"/>
          <w:color w:val="000000" w:themeColor="text1"/>
        </w:rPr>
        <w:t xml:space="preserve"> (Truss et al, 2014).</w:t>
      </w:r>
    </w:p>
    <w:p w14:paraId="317C170E" w14:textId="5267E4E4" w:rsidR="31A2A30A" w:rsidRPr="0006004E" w:rsidRDefault="2BC22682" w:rsidP="001F2DE0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06004E">
        <w:rPr>
          <w:rFonts w:ascii="Arial" w:hAnsi="Arial" w:cs="Arial"/>
          <w:b/>
          <w:bCs/>
          <w:color w:val="000000" w:themeColor="text1"/>
        </w:rPr>
        <w:t xml:space="preserve">3.0 </w:t>
      </w:r>
      <w:r w:rsidR="7B6EDACF" w:rsidRPr="0006004E">
        <w:rPr>
          <w:rFonts w:ascii="Arial" w:hAnsi="Arial" w:cs="Arial"/>
          <w:b/>
          <w:bCs/>
          <w:color w:val="000000" w:themeColor="text1"/>
        </w:rPr>
        <w:t xml:space="preserve">Main body </w:t>
      </w:r>
    </w:p>
    <w:p w14:paraId="322E794F" w14:textId="7B3C5595" w:rsidR="471DA884" w:rsidRPr="0006004E" w:rsidRDefault="471DA884" w:rsidP="001F2DE0">
      <w:pPr>
        <w:spacing w:line="360" w:lineRule="auto"/>
        <w:jc w:val="both"/>
        <w:rPr>
          <w:rFonts w:ascii="Arial" w:hAnsi="Arial" w:cs="Arial"/>
          <w:color w:val="FF0000"/>
        </w:rPr>
      </w:pPr>
      <w:r w:rsidRPr="0006004E">
        <w:rPr>
          <w:rFonts w:ascii="Arial" w:hAnsi="Arial" w:cs="Arial"/>
          <w:color w:val="000000" w:themeColor="text1"/>
        </w:rPr>
        <w:t>The hospitality sector</w:t>
      </w:r>
      <w:r w:rsidR="00995FE8" w:rsidRPr="0006004E">
        <w:rPr>
          <w:rFonts w:ascii="Arial" w:hAnsi="Arial" w:cs="Arial"/>
          <w:color w:val="000000" w:themeColor="text1"/>
        </w:rPr>
        <w:t>,</w:t>
      </w:r>
      <w:r w:rsidRPr="0006004E">
        <w:rPr>
          <w:rFonts w:ascii="Arial" w:hAnsi="Arial" w:cs="Arial"/>
          <w:color w:val="000000" w:themeColor="text1"/>
        </w:rPr>
        <w:t xml:space="preserve"> as </w:t>
      </w:r>
      <w:r w:rsidR="2E934EC0" w:rsidRPr="0006004E">
        <w:rPr>
          <w:rFonts w:ascii="Arial" w:hAnsi="Arial" w:cs="Arial"/>
          <w:color w:val="000000" w:themeColor="text1"/>
        </w:rPr>
        <w:t>a service</w:t>
      </w:r>
      <w:r w:rsidRPr="0006004E">
        <w:rPr>
          <w:rFonts w:ascii="Arial" w:hAnsi="Arial" w:cs="Arial"/>
          <w:color w:val="000000" w:themeColor="text1"/>
        </w:rPr>
        <w:t>-based industry</w:t>
      </w:r>
      <w:r w:rsidR="00995FE8" w:rsidRPr="0006004E">
        <w:rPr>
          <w:rFonts w:ascii="Arial" w:hAnsi="Arial" w:cs="Arial"/>
          <w:color w:val="000000" w:themeColor="text1"/>
        </w:rPr>
        <w:t>,</w:t>
      </w:r>
      <w:r w:rsidRPr="0006004E">
        <w:rPr>
          <w:rFonts w:ascii="Arial" w:hAnsi="Arial" w:cs="Arial"/>
          <w:color w:val="000000" w:themeColor="text1"/>
        </w:rPr>
        <w:t xml:space="preserve"> benefit</w:t>
      </w:r>
      <w:r w:rsidR="35D3E246" w:rsidRPr="0006004E">
        <w:rPr>
          <w:rFonts w:ascii="Arial" w:hAnsi="Arial" w:cs="Arial"/>
          <w:color w:val="000000" w:themeColor="text1"/>
        </w:rPr>
        <w:t>s</w:t>
      </w:r>
      <w:r w:rsidRPr="0006004E">
        <w:rPr>
          <w:rFonts w:ascii="Arial" w:hAnsi="Arial" w:cs="Arial"/>
          <w:color w:val="000000" w:themeColor="text1"/>
        </w:rPr>
        <w:t xml:space="preserve"> from having an effective HRM </w:t>
      </w:r>
      <w:r w:rsidR="1DC2D3BA" w:rsidRPr="0006004E">
        <w:rPr>
          <w:rFonts w:ascii="Arial" w:hAnsi="Arial" w:cs="Arial"/>
          <w:color w:val="000000" w:themeColor="text1"/>
        </w:rPr>
        <w:t xml:space="preserve">that can </w:t>
      </w:r>
      <w:r w:rsidR="3000A593" w:rsidRPr="0006004E">
        <w:rPr>
          <w:rFonts w:ascii="Arial" w:hAnsi="Arial" w:cs="Arial"/>
          <w:color w:val="000000" w:themeColor="text1"/>
        </w:rPr>
        <w:t xml:space="preserve">either </w:t>
      </w:r>
      <w:r w:rsidR="1DC2D3BA" w:rsidRPr="0006004E">
        <w:rPr>
          <w:rFonts w:ascii="Arial" w:hAnsi="Arial" w:cs="Arial"/>
          <w:color w:val="000000" w:themeColor="text1"/>
        </w:rPr>
        <w:t xml:space="preserve">positively or negatively impact employee engagement. </w:t>
      </w:r>
      <w:r w:rsidR="3009F56F" w:rsidRPr="0006004E">
        <w:rPr>
          <w:rFonts w:ascii="Arial" w:hAnsi="Arial" w:cs="Arial"/>
          <w:color w:val="000000" w:themeColor="text1"/>
        </w:rPr>
        <w:t>Nowadays, dynamics between employers and employees are constantly changing</w:t>
      </w:r>
      <w:r w:rsidR="5865341C" w:rsidRPr="0006004E">
        <w:rPr>
          <w:rFonts w:ascii="Arial" w:hAnsi="Arial" w:cs="Arial"/>
          <w:color w:val="000000" w:themeColor="text1"/>
        </w:rPr>
        <w:t xml:space="preserve"> </w:t>
      </w:r>
      <w:r w:rsidR="2A1E4151" w:rsidRPr="0006004E">
        <w:rPr>
          <w:rFonts w:ascii="Arial" w:hAnsi="Arial" w:cs="Arial"/>
          <w:color w:val="000000" w:themeColor="text1"/>
        </w:rPr>
        <w:t xml:space="preserve">because expectations of people </w:t>
      </w:r>
      <w:r w:rsidR="65FCD48E" w:rsidRPr="0006004E">
        <w:rPr>
          <w:rFonts w:ascii="Arial" w:hAnsi="Arial" w:cs="Arial"/>
          <w:color w:val="000000" w:themeColor="text1"/>
        </w:rPr>
        <w:t>are evolving post-pandemi</w:t>
      </w:r>
      <w:r w:rsidR="6F0B6775" w:rsidRPr="0006004E">
        <w:rPr>
          <w:rFonts w:ascii="Arial" w:hAnsi="Arial" w:cs="Arial"/>
          <w:color w:val="000000" w:themeColor="text1"/>
        </w:rPr>
        <w:t>c</w:t>
      </w:r>
      <w:r w:rsidR="54CBF6E7" w:rsidRPr="0006004E">
        <w:rPr>
          <w:rFonts w:ascii="Arial" w:hAnsi="Arial" w:cs="Arial"/>
          <w:color w:val="000000" w:themeColor="text1"/>
        </w:rPr>
        <w:t>.</w:t>
      </w:r>
      <w:r w:rsidR="281EBB09" w:rsidRPr="0006004E">
        <w:rPr>
          <w:rFonts w:ascii="Arial" w:hAnsi="Arial" w:cs="Arial"/>
          <w:color w:val="000000" w:themeColor="text1"/>
        </w:rPr>
        <w:t xml:space="preserve"> People are searching for companies that can</w:t>
      </w:r>
      <w:r w:rsidR="4C76C10C" w:rsidRPr="0006004E">
        <w:rPr>
          <w:rFonts w:ascii="Arial" w:hAnsi="Arial" w:cs="Arial"/>
          <w:color w:val="000000" w:themeColor="text1"/>
        </w:rPr>
        <w:t xml:space="preserve"> contribute to </w:t>
      </w:r>
      <w:r w:rsidR="17C0F3EF" w:rsidRPr="0006004E">
        <w:rPr>
          <w:rFonts w:ascii="Arial" w:hAnsi="Arial" w:cs="Arial"/>
          <w:color w:val="000000" w:themeColor="text1"/>
        </w:rPr>
        <w:t xml:space="preserve">their </w:t>
      </w:r>
      <w:r w:rsidR="281EBB09" w:rsidRPr="0006004E">
        <w:rPr>
          <w:rFonts w:ascii="Arial" w:hAnsi="Arial" w:cs="Arial"/>
          <w:color w:val="000000" w:themeColor="text1"/>
        </w:rPr>
        <w:t>well-</w:t>
      </w:r>
      <w:r w:rsidR="51A6292B" w:rsidRPr="0006004E">
        <w:rPr>
          <w:rFonts w:ascii="Arial" w:hAnsi="Arial" w:cs="Arial"/>
          <w:color w:val="000000" w:themeColor="text1"/>
        </w:rPr>
        <w:t xml:space="preserve">being and </w:t>
      </w:r>
      <w:r w:rsidR="03FB9D61" w:rsidRPr="0006004E">
        <w:rPr>
          <w:rFonts w:ascii="Arial" w:hAnsi="Arial" w:cs="Arial"/>
          <w:color w:val="000000" w:themeColor="text1"/>
        </w:rPr>
        <w:t xml:space="preserve">flexible lifestyle. </w:t>
      </w:r>
      <w:r w:rsidR="2058DD51" w:rsidRPr="0006004E">
        <w:rPr>
          <w:rFonts w:ascii="Arial" w:hAnsi="Arial" w:cs="Arial"/>
          <w:color w:val="000000" w:themeColor="text1"/>
        </w:rPr>
        <w:t xml:space="preserve">Research </w:t>
      </w:r>
      <w:r w:rsidR="25170E37" w:rsidRPr="0006004E">
        <w:rPr>
          <w:rFonts w:ascii="Arial" w:hAnsi="Arial" w:cs="Arial"/>
          <w:color w:val="000000" w:themeColor="text1"/>
        </w:rPr>
        <w:t>mentions t</w:t>
      </w:r>
      <w:r w:rsidR="0AE92DF9" w:rsidRPr="0006004E">
        <w:rPr>
          <w:rFonts w:ascii="Arial" w:hAnsi="Arial" w:cs="Arial"/>
          <w:color w:val="000000" w:themeColor="text1"/>
        </w:rPr>
        <w:t xml:space="preserve">hat </w:t>
      </w:r>
      <w:r w:rsidR="77DF156A" w:rsidRPr="0006004E">
        <w:rPr>
          <w:rFonts w:ascii="Arial" w:hAnsi="Arial" w:cs="Arial"/>
          <w:color w:val="000000" w:themeColor="text1"/>
        </w:rPr>
        <w:t>fifty-nine</w:t>
      </w:r>
      <w:r w:rsidR="2C7F00D6" w:rsidRPr="0006004E">
        <w:rPr>
          <w:rFonts w:ascii="Arial" w:hAnsi="Arial" w:cs="Arial"/>
          <w:color w:val="000000" w:themeColor="text1"/>
        </w:rPr>
        <w:t xml:space="preserve"> percent of people are willing to leave current </w:t>
      </w:r>
      <w:proofErr w:type="spellStart"/>
      <w:r w:rsidR="7C0E37D2" w:rsidRPr="0006004E">
        <w:rPr>
          <w:rFonts w:ascii="Arial" w:hAnsi="Arial" w:cs="Arial"/>
          <w:color w:val="000000" w:themeColor="text1"/>
        </w:rPr>
        <w:t>organisations</w:t>
      </w:r>
      <w:proofErr w:type="spellEnd"/>
      <w:r w:rsidR="7C0E37D2" w:rsidRPr="0006004E">
        <w:rPr>
          <w:rFonts w:ascii="Arial" w:hAnsi="Arial" w:cs="Arial"/>
          <w:color w:val="000000" w:themeColor="text1"/>
        </w:rPr>
        <w:t xml:space="preserve"> </w:t>
      </w:r>
      <w:r w:rsidR="2C7F00D6" w:rsidRPr="0006004E">
        <w:rPr>
          <w:rFonts w:ascii="Arial" w:hAnsi="Arial" w:cs="Arial"/>
          <w:color w:val="000000" w:themeColor="text1"/>
        </w:rPr>
        <w:t>that do not take their well-</w:t>
      </w:r>
      <w:r w:rsidR="72D1CFEB" w:rsidRPr="0006004E">
        <w:rPr>
          <w:rFonts w:ascii="Arial" w:hAnsi="Arial" w:cs="Arial"/>
          <w:color w:val="000000" w:themeColor="text1"/>
        </w:rPr>
        <w:t xml:space="preserve">being seriously. </w:t>
      </w:r>
      <w:r w:rsidR="12906D15" w:rsidRPr="0006004E">
        <w:rPr>
          <w:rFonts w:ascii="Arial" w:hAnsi="Arial" w:cs="Arial"/>
          <w:color w:val="000000" w:themeColor="text1"/>
        </w:rPr>
        <w:t>This s</w:t>
      </w:r>
      <w:r w:rsidR="541D3F00" w:rsidRPr="0006004E">
        <w:rPr>
          <w:rFonts w:ascii="Arial" w:hAnsi="Arial" w:cs="Arial"/>
          <w:color w:val="000000" w:themeColor="text1"/>
        </w:rPr>
        <w:t xml:space="preserve">uggests that physical and mental wellness are </w:t>
      </w:r>
      <w:r w:rsidR="1D98A79B" w:rsidRPr="0006004E">
        <w:rPr>
          <w:rFonts w:ascii="Arial" w:hAnsi="Arial" w:cs="Arial"/>
          <w:color w:val="000000" w:themeColor="text1"/>
        </w:rPr>
        <w:t xml:space="preserve">important aspects to </w:t>
      </w:r>
      <w:r w:rsidR="14BC388E" w:rsidRPr="0006004E">
        <w:rPr>
          <w:rFonts w:ascii="Arial" w:hAnsi="Arial" w:cs="Arial"/>
          <w:color w:val="000000" w:themeColor="text1"/>
        </w:rPr>
        <w:t xml:space="preserve">productivity and success </w:t>
      </w:r>
      <w:r w:rsidR="301A504C" w:rsidRPr="0006004E">
        <w:rPr>
          <w:rFonts w:ascii="Arial" w:hAnsi="Arial" w:cs="Arial"/>
          <w:color w:val="000000" w:themeColor="text1"/>
        </w:rPr>
        <w:t>(The Economist Group, 2022).</w:t>
      </w:r>
    </w:p>
    <w:p w14:paraId="2F8B987C" w14:textId="5C8D2B29" w:rsidR="3ADFEB2C" w:rsidRPr="0006004E" w:rsidRDefault="3ADFEB2C" w:rsidP="001F2DE0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06004E">
        <w:rPr>
          <w:rFonts w:ascii="Arial" w:hAnsi="Arial" w:cs="Arial"/>
          <w:color w:val="000000" w:themeColor="text1"/>
        </w:rPr>
        <w:t xml:space="preserve">There are many </w:t>
      </w:r>
      <w:r w:rsidR="73175090" w:rsidRPr="0006004E">
        <w:rPr>
          <w:rFonts w:ascii="Arial" w:hAnsi="Arial" w:cs="Arial"/>
          <w:color w:val="000000" w:themeColor="text1"/>
        </w:rPr>
        <w:t xml:space="preserve">factors </w:t>
      </w:r>
      <w:r w:rsidR="27D56EDA" w:rsidRPr="0006004E">
        <w:rPr>
          <w:rFonts w:ascii="Arial" w:hAnsi="Arial" w:cs="Arial"/>
          <w:color w:val="000000" w:themeColor="text1"/>
        </w:rPr>
        <w:t xml:space="preserve">currently </w:t>
      </w:r>
      <w:r w:rsidR="62D7D9C7" w:rsidRPr="0006004E">
        <w:rPr>
          <w:rFonts w:ascii="Arial" w:hAnsi="Arial" w:cs="Arial"/>
          <w:color w:val="000000" w:themeColor="text1"/>
        </w:rPr>
        <w:t xml:space="preserve">affecting the </w:t>
      </w:r>
      <w:proofErr w:type="spellStart"/>
      <w:r w:rsidR="62D7D9C7" w:rsidRPr="0006004E">
        <w:rPr>
          <w:rFonts w:ascii="Arial" w:hAnsi="Arial" w:cs="Arial"/>
          <w:color w:val="000000" w:themeColor="text1"/>
        </w:rPr>
        <w:t>organisation</w:t>
      </w:r>
      <w:proofErr w:type="spellEnd"/>
      <w:r w:rsidR="008CDB12" w:rsidRPr="0006004E">
        <w:rPr>
          <w:rFonts w:ascii="Arial" w:hAnsi="Arial" w:cs="Arial"/>
          <w:color w:val="000000" w:themeColor="text1"/>
        </w:rPr>
        <w:t xml:space="preserve"> and</w:t>
      </w:r>
      <w:r w:rsidR="62D7D9C7" w:rsidRPr="0006004E">
        <w:rPr>
          <w:rFonts w:ascii="Arial" w:hAnsi="Arial" w:cs="Arial"/>
          <w:color w:val="000000" w:themeColor="text1"/>
        </w:rPr>
        <w:t xml:space="preserve"> </w:t>
      </w:r>
      <w:r w:rsidR="1ADF6B5E" w:rsidRPr="0006004E">
        <w:rPr>
          <w:rFonts w:ascii="Arial" w:hAnsi="Arial" w:cs="Arial"/>
          <w:color w:val="000000" w:themeColor="text1"/>
        </w:rPr>
        <w:t>impacting</w:t>
      </w:r>
      <w:r w:rsidR="5D852C12" w:rsidRPr="0006004E">
        <w:rPr>
          <w:rFonts w:ascii="Arial" w:hAnsi="Arial" w:cs="Arial"/>
          <w:color w:val="000000" w:themeColor="text1"/>
        </w:rPr>
        <w:t xml:space="preserve"> e</w:t>
      </w:r>
      <w:r w:rsidR="0D580593" w:rsidRPr="0006004E">
        <w:rPr>
          <w:rFonts w:ascii="Arial" w:hAnsi="Arial" w:cs="Arial"/>
          <w:color w:val="000000" w:themeColor="text1"/>
        </w:rPr>
        <w:t>mployee engagement</w:t>
      </w:r>
      <w:r w:rsidR="3810601C" w:rsidRPr="0006004E">
        <w:rPr>
          <w:rFonts w:ascii="Arial" w:hAnsi="Arial" w:cs="Arial"/>
          <w:color w:val="000000" w:themeColor="text1"/>
        </w:rPr>
        <w:t xml:space="preserve">, </w:t>
      </w:r>
      <w:r w:rsidR="36FBE1A9" w:rsidRPr="0006004E">
        <w:rPr>
          <w:rFonts w:ascii="Arial" w:hAnsi="Arial" w:cs="Arial"/>
          <w:color w:val="000000" w:themeColor="text1"/>
        </w:rPr>
        <w:t>including</w:t>
      </w:r>
      <w:r w:rsidR="3810601C" w:rsidRPr="0006004E">
        <w:rPr>
          <w:rFonts w:ascii="Arial" w:hAnsi="Arial" w:cs="Arial"/>
          <w:color w:val="000000" w:themeColor="text1"/>
        </w:rPr>
        <w:t xml:space="preserve"> burn</w:t>
      </w:r>
      <w:r w:rsidR="5367851D" w:rsidRPr="0006004E">
        <w:rPr>
          <w:rFonts w:ascii="Arial" w:hAnsi="Arial" w:cs="Arial"/>
          <w:color w:val="000000" w:themeColor="text1"/>
        </w:rPr>
        <w:t>-</w:t>
      </w:r>
      <w:r w:rsidR="3810601C" w:rsidRPr="0006004E">
        <w:rPr>
          <w:rFonts w:ascii="Arial" w:hAnsi="Arial" w:cs="Arial"/>
          <w:color w:val="000000" w:themeColor="text1"/>
        </w:rPr>
        <w:t xml:space="preserve">out. </w:t>
      </w:r>
      <w:r w:rsidR="400224D9" w:rsidRPr="0006004E">
        <w:rPr>
          <w:rFonts w:ascii="Arial" w:hAnsi="Arial" w:cs="Arial"/>
          <w:color w:val="000000" w:themeColor="text1"/>
        </w:rPr>
        <w:t xml:space="preserve">The World Health </w:t>
      </w:r>
      <w:proofErr w:type="spellStart"/>
      <w:r w:rsidR="400224D9" w:rsidRPr="0006004E">
        <w:rPr>
          <w:rFonts w:ascii="Arial" w:hAnsi="Arial" w:cs="Arial"/>
          <w:color w:val="000000" w:themeColor="text1"/>
        </w:rPr>
        <w:t>Organisation</w:t>
      </w:r>
      <w:proofErr w:type="spellEnd"/>
      <w:r w:rsidR="400224D9" w:rsidRPr="0006004E">
        <w:rPr>
          <w:rFonts w:ascii="Arial" w:hAnsi="Arial" w:cs="Arial"/>
          <w:color w:val="000000" w:themeColor="text1"/>
        </w:rPr>
        <w:t xml:space="preserve"> (2019) </w:t>
      </w:r>
      <w:r w:rsidR="1A9B548C" w:rsidRPr="0006004E">
        <w:rPr>
          <w:rFonts w:ascii="Arial" w:hAnsi="Arial" w:cs="Arial"/>
          <w:color w:val="000000" w:themeColor="text1"/>
        </w:rPr>
        <w:t>suggested burn-out is a syndrome bu</w:t>
      </w:r>
      <w:r w:rsidR="50BC3A83" w:rsidRPr="0006004E">
        <w:rPr>
          <w:rFonts w:ascii="Arial" w:hAnsi="Arial" w:cs="Arial"/>
          <w:color w:val="000000" w:themeColor="text1"/>
        </w:rPr>
        <w:t xml:space="preserve">t not classified as a medical condition resulting </w:t>
      </w:r>
      <w:r w:rsidR="00B4200D" w:rsidRPr="0006004E">
        <w:rPr>
          <w:rFonts w:ascii="Arial" w:hAnsi="Arial" w:cs="Arial"/>
          <w:color w:val="000000" w:themeColor="text1"/>
        </w:rPr>
        <w:t>from</w:t>
      </w:r>
      <w:r w:rsidR="300958B5" w:rsidRPr="0006004E">
        <w:rPr>
          <w:rFonts w:ascii="Arial" w:hAnsi="Arial" w:cs="Arial"/>
          <w:color w:val="000000" w:themeColor="text1"/>
        </w:rPr>
        <w:t xml:space="preserve"> </w:t>
      </w:r>
      <w:r w:rsidR="50BC3A83" w:rsidRPr="0006004E">
        <w:rPr>
          <w:rFonts w:ascii="Arial" w:hAnsi="Arial" w:cs="Arial"/>
          <w:color w:val="000000" w:themeColor="text1"/>
        </w:rPr>
        <w:t>chronic workplace stress that has not been successfully managed</w:t>
      </w:r>
      <w:r w:rsidR="573D74BF" w:rsidRPr="0006004E">
        <w:rPr>
          <w:rFonts w:ascii="Arial" w:hAnsi="Arial" w:cs="Arial"/>
          <w:color w:val="000000" w:themeColor="text1"/>
        </w:rPr>
        <w:t xml:space="preserve"> and </w:t>
      </w:r>
      <w:r w:rsidR="716F288C" w:rsidRPr="0006004E">
        <w:rPr>
          <w:rFonts w:ascii="Arial" w:hAnsi="Arial" w:cs="Arial"/>
          <w:color w:val="000000" w:themeColor="text1"/>
        </w:rPr>
        <w:t xml:space="preserve">negatively affects employees resulting </w:t>
      </w:r>
      <w:r w:rsidR="115F4163" w:rsidRPr="0006004E">
        <w:rPr>
          <w:rFonts w:ascii="Arial" w:hAnsi="Arial" w:cs="Arial"/>
          <w:color w:val="000000" w:themeColor="text1"/>
        </w:rPr>
        <w:t>in</w:t>
      </w:r>
      <w:r w:rsidR="716F288C" w:rsidRPr="0006004E">
        <w:rPr>
          <w:rFonts w:ascii="Arial" w:hAnsi="Arial" w:cs="Arial"/>
          <w:color w:val="000000" w:themeColor="text1"/>
        </w:rPr>
        <w:t xml:space="preserve"> disengagement.</w:t>
      </w:r>
      <w:r w:rsidR="2010391E" w:rsidRPr="0006004E">
        <w:rPr>
          <w:rFonts w:ascii="Arial" w:hAnsi="Arial" w:cs="Arial"/>
          <w:color w:val="000000" w:themeColor="text1"/>
        </w:rPr>
        <w:t xml:space="preserve"> </w:t>
      </w:r>
      <w:r w:rsidR="327A515A" w:rsidRPr="0006004E">
        <w:rPr>
          <w:rFonts w:ascii="Arial" w:hAnsi="Arial" w:cs="Arial"/>
          <w:color w:val="000000" w:themeColor="text1"/>
        </w:rPr>
        <w:t>Forbes (2020) supported</w:t>
      </w:r>
      <w:r w:rsidR="2D520176" w:rsidRPr="0006004E">
        <w:rPr>
          <w:rFonts w:ascii="Arial" w:hAnsi="Arial" w:cs="Arial"/>
          <w:color w:val="000000" w:themeColor="text1"/>
        </w:rPr>
        <w:t xml:space="preserve"> th</w:t>
      </w:r>
      <w:r w:rsidR="0A73F540" w:rsidRPr="0006004E">
        <w:rPr>
          <w:rFonts w:ascii="Arial" w:hAnsi="Arial" w:cs="Arial"/>
          <w:color w:val="000000" w:themeColor="text1"/>
        </w:rPr>
        <w:t>e</w:t>
      </w:r>
      <w:r w:rsidR="327A515A" w:rsidRPr="0006004E">
        <w:rPr>
          <w:rFonts w:ascii="Arial" w:hAnsi="Arial" w:cs="Arial"/>
          <w:color w:val="000000" w:themeColor="text1"/>
        </w:rPr>
        <w:t xml:space="preserve"> statement</w:t>
      </w:r>
      <w:r w:rsidR="591B0A14" w:rsidRPr="0006004E">
        <w:rPr>
          <w:rFonts w:ascii="Arial" w:hAnsi="Arial" w:cs="Arial"/>
          <w:color w:val="000000" w:themeColor="text1"/>
        </w:rPr>
        <w:t xml:space="preserve"> by acquiring </w:t>
      </w:r>
      <w:r w:rsidR="70710A2A" w:rsidRPr="0006004E">
        <w:rPr>
          <w:rFonts w:ascii="Arial" w:hAnsi="Arial" w:cs="Arial"/>
          <w:color w:val="000000" w:themeColor="text1"/>
        </w:rPr>
        <w:t>a survey</w:t>
      </w:r>
      <w:r w:rsidR="40335E03" w:rsidRPr="0006004E">
        <w:rPr>
          <w:rFonts w:ascii="Arial" w:hAnsi="Arial" w:cs="Arial"/>
          <w:color w:val="000000" w:themeColor="text1"/>
        </w:rPr>
        <w:t xml:space="preserve"> published in </w:t>
      </w:r>
      <w:proofErr w:type="spellStart"/>
      <w:r w:rsidR="40335E03" w:rsidRPr="0006004E">
        <w:rPr>
          <w:rFonts w:ascii="Arial" w:hAnsi="Arial" w:cs="Arial"/>
          <w:color w:val="000000" w:themeColor="text1"/>
        </w:rPr>
        <w:t>Emplify</w:t>
      </w:r>
      <w:r w:rsidR="7BCDFF47" w:rsidRPr="0006004E">
        <w:rPr>
          <w:rFonts w:ascii="Arial" w:hAnsi="Arial" w:cs="Arial"/>
          <w:color w:val="000000" w:themeColor="text1"/>
        </w:rPr>
        <w:t>’s</w:t>
      </w:r>
      <w:proofErr w:type="spellEnd"/>
      <w:r w:rsidR="7BCDFF47" w:rsidRPr="0006004E">
        <w:rPr>
          <w:rFonts w:ascii="Arial" w:hAnsi="Arial" w:cs="Arial"/>
          <w:color w:val="000000" w:themeColor="text1"/>
        </w:rPr>
        <w:t xml:space="preserve"> </w:t>
      </w:r>
      <w:r w:rsidR="00652354" w:rsidRPr="0006004E">
        <w:rPr>
          <w:rFonts w:ascii="Arial" w:hAnsi="Arial" w:cs="Arial"/>
          <w:color w:val="000000" w:themeColor="text1"/>
        </w:rPr>
        <w:t xml:space="preserve">2020 Employee Engagement Trends. The </w:t>
      </w:r>
      <w:r w:rsidR="0069056A" w:rsidRPr="0006004E">
        <w:rPr>
          <w:rFonts w:ascii="Arial" w:hAnsi="Arial" w:cs="Arial"/>
          <w:color w:val="000000" w:themeColor="text1"/>
        </w:rPr>
        <w:t>report found</w:t>
      </w:r>
      <w:r w:rsidR="7BCDFF47" w:rsidRPr="0006004E">
        <w:rPr>
          <w:rFonts w:ascii="Arial" w:hAnsi="Arial" w:cs="Arial"/>
          <w:color w:val="000000" w:themeColor="text1"/>
        </w:rPr>
        <w:t xml:space="preserve"> out </w:t>
      </w:r>
      <w:r w:rsidR="6901E143" w:rsidRPr="0006004E">
        <w:rPr>
          <w:rFonts w:ascii="Arial" w:hAnsi="Arial" w:cs="Arial"/>
          <w:color w:val="000000" w:themeColor="text1"/>
        </w:rPr>
        <w:t>that sixty</w:t>
      </w:r>
      <w:r w:rsidR="1931B96D" w:rsidRPr="0006004E">
        <w:rPr>
          <w:rFonts w:ascii="Arial" w:hAnsi="Arial" w:cs="Arial"/>
          <w:color w:val="000000" w:themeColor="text1"/>
        </w:rPr>
        <w:t xml:space="preserve">-two percent of </w:t>
      </w:r>
      <w:r w:rsidR="73006983" w:rsidRPr="0006004E">
        <w:rPr>
          <w:rFonts w:ascii="Arial" w:hAnsi="Arial" w:cs="Arial"/>
          <w:color w:val="000000" w:themeColor="text1"/>
        </w:rPr>
        <w:t xml:space="preserve">participants suffer from </w:t>
      </w:r>
      <w:r w:rsidR="0069056A" w:rsidRPr="0006004E">
        <w:rPr>
          <w:rFonts w:ascii="Arial" w:hAnsi="Arial" w:cs="Arial"/>
          <w:color w:val="000000" w:themeColor="text1"/>
        </w:rPr>
        <w:t>exhaustion</w:t>
      </w:r>
      <w:r w:rsidR="73006983" w:rsidRPr="0006004E">
        <w:rPr>
          <w:rFonts w:ascii="Arial" w:hAnsi="Arial" w:cs="Arial"/>
          <w:color w:val="000000" w:themeColor="text1"/>
        </w:rPr>
        <w:t xml:space="preserve"> at work</w:t>
      </w:r>
      <w:r w:rsidR="10FAA725" w:rsidRPr="0006004E">
        <w:rPr>
          <w:rFonts w:ascii="Arial" w:hAnsi="Arial" w:cs="Arial"/>
          <w:color w:val="000000" w:themeColor="text1"/>
        </w:rPr>
        <w:t>. Additionally, nearly seventy-three percent of the participants are open to new career opp</w:t>
      </w:r>
      <w:r w:rsidR="2117A9B8" w:rsidRPr="0006004E">
        <w:rPr>
          <w:rFonts w:ascii="Arial" w:hAnsi="Arial" w:cs="Arial"/>
          <w:color w:val="000000" w:themeColor="text1"/>
        </w:rPr>
        <w:t>ortunities</w:t>
      </w:r>
      <w:r w:rsidR="6DA8836D" w:rsidRPr="0006004E">
        <w:rPr>
          <w:rFonts w:ascii="Arial" w:hAnsi="Arial" w:cs="Arial"/>
          <w:color w:val="000000" w:themeColor="text1"/>
        </w:rPr>
        <w:t xml:space="preserve"> resulting </w:t>
      </w:r>
      <w:r w:rsidR="00BB46C1" w:rsidRPr="0006004E">
        <w:rPr>
          <w:rFonts w:ascii="Arial" w:hAnsi="Arial" w:cs="Arial"/>
          <w:color w:val="000000" w:themeColor="text1"/>
        </w:rPr>
        <w:t>in</w:t>
      </w:r>
      <w:r w:rsidR="6DA8836D" w:rsidRPr="0006004E">
        <w:rPr>
          <w:rFonts w:ascii="Arial" w:hAnsi="Arial" w:cs="Arial"/>
          <w:color w:val="000000" w:themeColor="text1"/>
        </w:rPr>
        <w:t xml:space="preserve"> companies being at high risk of losing </w:t>
      </w:r>
      <w:r w:rsidR="752A0A42" w:rsidRPr="0006004E">
        <w:rPr>
          <w:rFonts w:ascii="Arial" w:hAnsi="Arial" w:cs="Arial"/>
          <w:color w:val="000000" w:themeColor="text1"/>
        </w:rPr>
        <w:t>the most</w:t>
      </w:r>
      <w:r w:rsidR="6DA8836D" w:rsidRPr="0006004E">
        <w:rPr>
          <w:rFonts w:ascii="Arial" w:hAnsi="Arial" w:cs="Arial"/>
          <w:color w:val="000000" w:themeColor="text1"/>
        </w:rPr>
        <w:t xml:space="preserve"> hard-working and motivated employees </w:t>
      </w:r>
      <w:r w:rsidR="0069056A" w:rsidRPr="0006004E">
        <w:rPr>
          <w:rFonts w:ascii="Arial" w:hAnsi="Arial" w:cs="Arial"/>
          <w:color w:val="000000" w:themeColor="text1"/>
        </w:rPr>
        <w:t xml:space="preserve">due </w:t>
      </w:r>
      <w:r w:rsidR="6DA8836D" w:rsidRPr="0006004E">
        <w:rPr>
          <w:rFonts w:ascii="Arial" w:hAnsi="Arial" w:cs="Arial"/>
          <w:color w:val="000000" w:themeColor="text1"/>
        </w:rPr>
        <w:t>to stress and burnout.</w:t>
      </w:r>
      <w:r w:rsidR="654DE38B" w:rsidRPr="0006004E">
        <w:rPr>
          <w:rFonts w:ascii="Arial" w:hAnsi="Arial" w:cs="Arial"/>
          <w:color w:val="000000" w:themeColor="text1"/>
        </w:rPr>
        <w:t xml:space="preserve"> </w:t>
      </w:r>
    </w:p>
    <w:p w14:paraId="2B2E0513" w14:textId="48C7D1D3" w:rsidR="3D53A651" w:rsidRPr="0006004E" w:rsidRDefault="002865FA" w:rsidP="001F2DE0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06004E">
        <w:rPr>
          <w:rFonts w:ascii="Arial" w:hAnsi="Arial" w:cs="Arial"/>
          <w:color w:val="000000" w:themeColor="text1"/>
        </w:rPr>
        <w:t>E</w:t>
      </w:r>
      <w:r w:rsidR="319755AE" w:rsidRPr="0006004E">
        <w:rPr>
          <w:rFonts w:ascii="Arial" w:hAnsi="Arial" w:cs="Arial"/>
          <w:color w:val="000000" w:themeColor="text1"/>
        </w:rPr>
        <w:t>mployee</w:t>
      </w:r>
      <w:r w:rsidR="3A3BC7DC" w:rsidRPr="0006004E">
        <w:rPr>
          <w:rFonts w:ascii="Arial" w:hAnsi="Arial" w:cs="Arial"/>
          <w:color w:val="000000" w:themeColor="text1"/>
        </w:rPr>
        <w:t xml:space="preserve"> expectations do</w:t>
      </w:r>
      <w:r w:rsidR="444E2398" w:rsidRPr="0006004E">
        <w:rPr>
          <w:rFonts w:ascii="Arial" w:hAnsi="Arial" w:cs="Arial"/>
          <w:color w:val="000000" w:themeColor="text1"/>
        </w:rPr>
        <w:t xml:space="preserve"> not always match</w:t>
      </w:r>
      <w:r w:rsidR="4BEB3D44" w:rsidRPr="0006004E">
        <w:rPr>
          <w:rFonts w:ascii="Arial" w:hAnsi="Arial" w:cs="Arial"/>
          <w:color w:val="000000" w:themeColor="text1"/>
        </w:rPr>
        <w:t xml:space="preserve"> up with </w:t>
      </w:r>
      <w:r w:rsidR="695CFBA7" w:rsidRPr="0006004E">
        <w:rPr>
          <w:rFonts w:ascii="Arial" w:hAnsi="Arial" w:cs="Arial"/>
          <w:color w:val="000000" w:themeColor="text1"/>
        </w:rPr>
        <w:t>the workplace’s</w:t>
      </w:r>
      <w:r w:rsidR="4BEB3D44" w:rsidRPr="0006004E">
        <w:rPr>
          <w:rFonts w:ascii="Arial" w:hAnsi="Arial" w:cs="Arial"/>
          <w:color w:val="000000" w:themeColor="text1"/>
        </w:rPr>
        <w:t xml:space="preserve"> reality</w:t>
      </w:r>
      <w:r w:rsidR="51AF8919" w:rsidRPr="0006004E">
        <w:rPr>
          <w:rFonts w:ascii="Arial" w:hAnsi="Arial" w:cs="Arial"/>
          <w:color w:val="000000" w:themeColor="text1"/>
        </w:rPr>
        <w:t xml:space="preserve"> </w:t>
      </w:r>
      <w:r w:rsidR="4BEB3D44" w:rsidRPr="0006004E">
        <w:rPr>
          <w:rFonts w:ascii="Arial" w:hAnsi="Arial" w:cs="Arial"/>
          <w:color w:val="000000" w:themeColor="text1"/>
        </w:rPr>
        <w:t>caus</w:t>
      </w:r>
      <w:r w:rsidR="4AE7091F" w:rsidRPr="0006004E">
        <w:rPr>
          <w:rFonts w:ascii="Arial" w:hAnsi="Arial" w:cs="Arial"/>
          <w:color w:val="000000" w:themeColor="text1"/>
        </w:rPr>
        <w:t>ing</w:t>
      </w:r>
      <w:r w:rsidR="4BEB3D44" w:rsidRPr="0006004E">
        <w:rPr>
          <w:rFonts w:ascii="Arial" w:hAnsi="Arial" w:cs="Arial"/>
          <w:color w:val="000000" w:themeColor="text1"/>
        </w:rPr>
        <w:t xml:space="preserve"> </w:t>
      </w:r>
      <w:r w:rsidR="5D43C0DE" w:rsidRPr="0006004E">
        <w:rPr>
          <w:rFonts w:ascii="Arial" w:hAnsi="Arial" w:cs="Arial"/>
          <w:color w:val="000000" w:themeColor="text1"/>
        </w:rPr>
        <w:t xml:space="preserve">massive </w:t>
      </w:r>
      <w:r w:rsidR="0FF900B3" w:rsidRPr="0006004E">
        <w:rPr>
          <w:rFonts w:ascii="Arial" w:hAnsi="Arial" w:cs="Arial"/>
          <w:color w:val="000000" w:themeColor="text1"/>
        </w:rPr>
        <w:t>issues</w:t>
      </w:r>
      <w:r w:rsidR="4BEB3D44" w:rsidRPr="0006004E">
        <w:rPr>
          <w:rFonts w:ascii="Arial" w:hAnsi="Arial" w:cs="Arial"/>
          <w:color w:val="000000" w:themeColor="text1"/>
        </w:rPr>
        <w:t xml:space="preserve"> </w:t>
      </w:r>
      <w:r w:rsidR="00835E9F" w:rsidRPr="0006004E">
        <w:rPr>
          <w:rFonts w:ascii="Arial" w:hAnsi="Arial" w:cs="Arial"/>
          <w:color w:val="000000" w:themeColor="text1"/>
        </w:rPr>
        <w:t xml:space="preserve">regarding </w:t>
      </w:r>
      <w:r w:rsidR="2B51FD4F" w:rsidRPr="0006004E">
        <w:rPr>
          <w:rFonts w:ascii="Arial" w:hAnsi="Arial" w:cs="Arial"/>
          <w:color w:val="000000" w:themeColor="text1"/>
        </w:rPr>
        <w:t>mo</w:t>
      </w:r>
      <w:r w:rsidR="4BEB3D44" w:rsidRPr="0006004E">
        <w:rPr>
          <w:rFonts w:ascii="Arial" w:hAnsi="Arial" w:cs="Arial"/>
          <w:color w:val="000000" w:themeColor="text1"/>
        </w:rPr>
        <w:t xml:space="preserve">tivating and retaining employees. </w:t>
      </w:r>
      <w:r w:rsidR="42C87736" w:rsidRPr="0006004E">
        <w:rPr>
          <w:rFonts w:ascii="Arial" w:hAnsi="Arial" w:cs="Arial"/>
          <w:color w:val="000000" w:themeColor="text1"/>
        </w:rPr>
        <w:t xml:space="preserve">High staff turnover due to </w:t>
      </w:r>
      <w:r w:rsidR="6884E4F7" w:rsidRPr="0006004E">
        <w:rPr>
          <w:rFonts w:ascii="Arial" w:hAnsi="Arial" w:cs="Arial"/>
          <w:color w:val="000000" w:themeColor="text1"/>
        </w:rPr>
        <w:t>poor management leads to current talents being over-worked and burn</w:t>
      </w:r>
      <w:r w:rsidR="7CDFCA40" w:rsidRPr="0006004E">
        <w:rPr>
          <w:rFonts w:ascii="Arial" w:hAnsi="Arial" w:cs="Arial"/>
          <w:color w:val="000000" w:themeColor="text1"/>
        </w:rPr>
        <w:t>ed</w:t>
      </w:r>
      <w:r w:rsidR="6884E4F7" w:rsidRPr="0006004E">
        <w:rPr>
          <w:rFonts w:ascii="Arial" w:hAnsi="Arial" w:cs="Arial"/>
          <w:color w:val="000000" w:themeColor="text1"/>
        </w:rPr>
        <w:t xml:space="preserve">-out. </w:t>
      </w:r>
      <w:r w:rsidR="2C297F0E" w:rsidRPr="0006004E">
        <w:rPr>
          <w:rFonts w:ascii="Arial" w:hAnsi="Arial" w:cs="Arial"/>
          <w:color w:val="000000" w:themeColor="text1"/>
        </w:rPr>
        <w:t>Managers must create a positive company culture</w:t>
      </w:r>
      <w:r w:rsidR="035CF72B" w:rsidRPr="0006004E">
        <w:rPr>
          <w:rFonts w:ascii="Arial" w:hAnsi="Arial" w:cs="Arial"/>
          <w:color w:val="000000" w:themeColor="text1"/>
        </w:rPr>
        <w:t xml:space="preserve"> by</w:t>
      </w:r>
      <w:r w:rsidR="2C297F0E" w:rsidRPr="0006004E">
        <w:rPr>
          <w:rFonts w:ascii="Arial" w:hAnsi="Arial" w:cs="Arial"/>
          <w:color w:val="000000" w:themeColor="text1"/>
        </w:rPr>
        <w:t xml:space="preserve"> encour</w:t>
      </w:r>
      <w:r w:rsidR="100A172E" w:rsidRPr="0006004E">
        <w:rPr>
          <w:rFonts w:ascii="Arial" w:hAnsi="Arial" w:cs="Arial"/>
          <w:color w:val="000000" w:themeColor="text1"/>
        </w:rPr>
        <w:t>ag</w:t>
      </w:r>
      <w:r w:rsidR="2C297F0E" w:rsidRPr="0006004E">
        <w:rPr>
          <w:rFonts w:ascii="Arial" w:hAnsi="Arial" w:cs="Arial"/>
          <w:color w:val="000000" w:themeColor="text1"/>
        </w:rPr>
        <w:t>ing work-life balance and develop</w:t>
      </w:r>
      <w:r w:rsidR="086599D2" w:rsidRPr="0006004E">
        <w:rPr>
          <w:rFonts w:ascii="Arial" w:hAnsi="Arial" w:cs="Arial"/>
          <w:color w:val="000000" w:themeColor="text1"/>
        </w:rPr>
        <w:t>ing</w:t>
      </w:r>
      <w:r w:rsidR="2C297F0E" w:rsidRPr="0006004E">
        <w:rPr>
          <w:rFonts w:ascii="Arial" w:hAnsi="Arial" w:cs="Arial"/>
          <w:color w:val="000000" w:themeColor="text1"/>
        </w:rPr>
        <w:t xml:space="preserve"> a system ensuring </w:t>
      </w:r>
      <w:r w:rsidR="45C54F1A" w:rsidRPr="0006004E">
        <w:rPr>
          <w:rFonts w:ascii="Arial" w:hAnsi="Arial" w:cs="Arial"/>
          <w:color w:val="000000" w:themeColor="text1"/>
        </w:rPr>
        <w:t>the workload</w:t>
      </w:r>
      <w:r w:rsidR="549FDF4F" w:rsidRPr="0006004E">
        <w:rPr>
          <w:rFonts w:ascii="Arial" w:hAnsi="Arial" w:cs="Arial"/>
          <w:color w:val="000000" w:themeColor="text1"/>
        </w:rPr>
        <w:t xml:space="preserve"> </w:t>
      </w:r>
      <w:r w:rsidR="09BCCFB3" w:rsidRPr="0006004E">
        <w:rPr>
          <w:rFonts w:ascii="Arial" w:hAnsi="Arial" w:cs="Arial"/>
          <w:color w:val="000000" w:themeColor="text1"/>
        </w:rPr>
        <w:t>does not pile</w:t>
      </w:r>
      <w:r w:rsidR="549FDF4F" w:rsidRPr="0006004E">
        <w:rPr>
          <w:rFonts w:ascii="Arial" w:hAnsi="Arial" w:cs="Arial"/>
          <w:color w:val="000000" w:themeColor="text1"/>
        </w:rPr>
        <w:t xml:space="preserve"> up</w:t>
      </w:r>
      <w:r w:rsidR="101BD0E7" w:rsidRPr="0006004E">
        <w:rPr>
          <w:rFonts w:ascii="Arial" w:hAnsi="Arial" w:cs="Arial"/>
          <w:color w:val="000000" w:themeColor="text1"/>
        </w:rPr>
        <w:t>.</w:t>
      </w:r>
      <w:r w:rsidR="5AAC0D5A" w:rsidRPr="0006004E">
        <w:rPr>
          <w:rFonts w:ascii="Arial" w:hAnsi="Arial" w:cs="Arial"/>
          <w:color w:val="000000" w:themeColor="text1"/>
        </w:rPr>
        <w:t xml:space="preserve"> </w:t>
      </w:r>
      <w:r w:rsidR="61B72CCA" w:rsidRPr="0006004E">
        <w:rPr>
          <w:rFonts w:ascii="Arial" w:hAnsi="Arial" w:cs="Arial"/>
          <w:color w:val="000000" w:themeColor="text1"/>
        </w:rPr>
        <w:t>Ed</w:t>
      </w:r>
      <w:r w:rsidR="2456244F" w:rsidRPr="0006004E">
        <w:rPr>
          <w:rFonts w:ascii="Arial" w:hAnsi="Arial" w:cs="Arial"/>
          <w:color w:val="000000" w:themeColor="text1"/>
        </w:rPr>
        <w:t>ucat</w:t>
      </w:r>
      <w:r w:rsidR="1EDEA6AF" w:rsidRPr="0006004E">
        <w:rPr>
          <w:rFonts w:ascii="Arial" w:hAnsi="Arial" w:cs="Arial"/>
          <w:color w:val="000000" w:themeColor="text1"/>
        </w:rPr>
        <w:t>ing</w:t>
      </w:r>
      <w:r w:rsidR="2456244F" w:rsidRPr="0006004E">
        <w:rPr>
          <w:rFonts w:ascii="Arial" w:hAnsi="Arial" w:cs="Arial"/>
          <w:color w:val="000000" w:themeColor="text1"/>
        </w:rPr>
        <w:t xml:space="preserve"> </w:t>
      </w:r>
      <w:r w:rsidR="43FB7825" w:rsidRPr="0006004E">
        <w:rPr>
          <w:rFonts w:ascii="Arial" w:hAnsi="Arial" w:cs="Arial"/>
          <w:color w:val="000000" w:themeColor="text1"/>
        </w:rPr>
        <w:t xml:space="preserve">employees </w:t>
      </w:r>
      <w:r w:rsidR="2456244F" w:rsidRPr="0006004E">
        <w:rPr>
          <w:rFonts w:ascii="Arial" w:hAnsi="Arial" w:cs="Arial"/>
          <w:color w:val="000000" w:themeColor="text1"/>
        </w:rPr>
        <w:t xml:space="preserve">about </w:t>
      </w:r>
      <w:r w:rsidR="426CDDF8" w:rsidRPr="0006004E">
        <w:rPr>
          <w:rFonts w:ascii="Arial" w:hAnsi="Arial" w:cs="Arial"/>
          <w:color w:val="000000" w:themeColor="text1"/>
        </w:rPr>
        <w:t>the warning signs of burn</w:t>
      </w:r>
      <w:r w:rsidR="1EEA7B21" w:rsidRPr="0006004E">
        <w:rPr>
          <w:rFonts w:ascii="Arial" w:hAnsi="Arial" w:cs="Arial"/>
          <w:color w:val="000000" w:themeColor="text1"/>
        </w:rPr>
        <w:t>-</w:t>
      </w:r>
      <w:r w:rsidR="426CDDF8" w:rsidRPr="0006004E">
        <w:rPr>
          <w:rFonts w:ascii="Arial" w:hAnsi="Arial" w:cs="Arial"/>
          <w:color w:val="000000" w:themeColor="text1"/>
        </w:rPr>
        <w:t>out</w:t>
      </w:r>
      <w:r w:rsidR="2CF2D11E" w:rsidRPr="0006004E">
        <w:rPr>
          <w:rFonts w:ascii="Arial" w:hAnsi="Arial" w:cs="Arial"/>
          <w:color w:val="000000" w:themeColor="text1"/>
        </w:rPr>
        <w:t xml:space="preserve"> </w:t>
      </w:r>
      <w:r w:rsidR="275BF5E0" w:rsidRPr="0006004E">
        <w:rPr>
          <w:rFonts w:ascii="Arial" w:hAnsi="Arial" w:cs="Arial"/>
          <w:color w:val="000000" w:themeColor="text1"/>
        </w:rPr>
        <w:t xml:space="preserve">and ways to </w:t>
      </w:r>
      <w:r w:rsidR="6B6E56F7" w:rsidRPr="0006004E">
        <w:rPr>
          <w:rFonts w:ascii="Arial" w:hAnsi="Arial" w:cs="Arial"/>
          <w:color w:val="000000" w:themeColor="text1"/>
        </w:rPr>
        <w:t>surpass it</w:t>
      </w:r>
      <w:r w:rsidR="72B5B263" w:rsidRPr="0006004E">
        <w:rPr>
          <w:rFonts w:ascii="Arial" w:hAnsi="Arial" w:cs="Arial"/>
          <w:color w:val="000000" w:themeColor="text1"/>
        </w:rPr>
        <w:t xml:space="preserve"> would improve</w:t>
      </w:r>
      <w:r w:rsidR="19B272D8" w:rsidRPr="0006004E">
        <w:rPr>
          <w:rFonts w:ascii="Arial" w:hAnsi="Arial" w:cs="Arial"/>
          <w:color w:val="000000" w:themeColor="text1"/>
        </w:rPr>
        <w:t xml:space="preserve"> performance and communication between </w:t>
      </w:r>
      <w:r w:rsidR="2FAB94C8" w:rsidRPr="0006004E">
        <w:rPr>
          <w:rFonts w:ascii="Arial" w:hAnsi="Arial" w:cs="Arial"/>
          <w:color w:val="000000" w:themeColor="text1"/>
        </w:rPr>
        <w:t>employees</w:t>
      </w:r>
      <w:r w:rsidR="19B272D8" w:rsidRPr="0006004E">
        <w:rPr>
          <w:rFonts w:ascii="Arial" w:hAnsi="Arial" w:cs="Arial"/>
          <w:color w:val="000000" w:themeColor="text1"/>
        </w:rPr>
        <w:t xml:space="preserve"> </w:t>
      </w:r>
      <w:r w:rsidR="3FD7D2DE" w:rsidRPr="0006004E">
        <w:rPr>
          <w:rFonts w:ascii="Arial" w:hAnsi="Arial" w:cs="Arial"/>
          <w:color w:val="000000" w:themeColor="text1"/>
        </w:rPr>
        <w:t>and managers</w:t>
      </w:r>
      <w:r w:rsidR="72B5B263" w:rsidRPr="0006004E">
        <w:rPr>
          <w:rFonts w:ascii="Arial" w:hAnsi="Arial" w:cs="Arial"/>
          <w:color w:val="000000" w:themeColor="text1"/>
        </w:rPr>
        <w:t>.</w:t>
      </w:r>
    </w:p>
    <w:p w14:paraId="018F4F95" w14:textId="4C258CBE" w:rsidR="6271C029" w:rsidRPr="0006004E" w:rsidRDefault="57237986" w:rsidP="001F2DE0">
      <w:pPr>
        <w:spacing w:line="360" w:lineRule="auto"/>
        <w:jc w:val="both"/>
        <w:rPr>
          <w:rFonts w:ascii="Arial" w:hAnsi="Arial" w:cs="Arial"/>
          <w:b/>
          <w:bCs/>
          <w:color w:val="FF0000"/>
        </w:rPr>
      </w:pPr>
      <w:r w:rsidRPr="0006004E">
        <w:rPr>
          <w:rFonts w:ascii="Arial" w:hAnsi="Arial" w:cs="Arial"/>
          <w:b/>
          <w:bCs/>
          <w:color w:val="000000" w:themeColor="text1"/>
        </w:rPr>
        <w:t xml:space="preserve">3.1 </w:t>
      </w:r>
      <w:r w:rsidR="5BC21585" w:rsidRPr="0006004E">
        <w:rPr>
          <w:rFonts w:ascii="Arial" w:hAnsi="Arial" w:cs="Arial"/>
          <w:b/>
          <w:bCs/>
          <w:color w:val="000000" w:themeColor="text1"/>
        </w:rPr>
        <w:t>The poor e</w:t>
      </w:r>
      <w:r w:rsidRPr="0006004E">
        <w:rPr>
          <w:rFonts w:ascii="Arial" w:hAnsi="Arial" w:cs="Arial"/>
          <w:b/>
          <w:bCs/>
          <w:color w:val="000000" w:themeColor="text1"/>
        </w:rPr>
        <w:t>mployee</w:t>
      </w:r>
      <w:r w:rsidR="668F1415" w:rsidRPr="0006004E">
        <w:rPr>
          <w:rFonts w:ascii="Arial" w:hAnsi="Arial" w:cs="Arial"/>
          <w:b/>
          <w:bCs/>
          <w:color w:val="000000" w:themeColor="text1"/>
        </w:rPr>
        <w:t xml:space="preserve"> engagement in</w:t>
      </w:r>
      <w:r w:rsidR="43F505CE" w:rsidRPr="0006004E">
        <w:rPr>
          <w:rFonts w:ascii="Arial" w:hAnsi="Arial" w:cs="Arial"/>
          <w:b/>
          <w:bCs/>
          <w:color w:val="000000" w:themeColor="text1"/>
        </w:rPr>
        <w:t xml:space="preserve"> </w:t>
      </w:r>
      <w:r w:rsidR="38C46C26" w:rsidRPr="0006004E">
        <w:rPr>
          <w:rFonts w:ascii="Arial" w:hAnsi="Arial" w:cs="Arial"/>
          <w:b/>
          <w:bCs/>
          <w:color w:val="000000" w:themeColor="text1"/>
        </w:rPr>
        <w:t>MPW Swansea</w:t>
      </w:r>
    </w:p>
    <w:p w14:paraId="32EDEC41" w14:textId="62FC8008" w:rsidR="6271C029" w:rsidRPr="0006004E" w:rsidRDefault="00F45602" w:rsidP="001F2DE0">
      <w:pPr>
        <w:spacing w:line="360" w:lineRule="auto"/>
        <w:jc w:val="both"/>
        <w:rPr>
          <w:rFonts w:ascii="Arial" w:eastAsia="Calibri" w:hAnsi="Arial" w:cs="Arial"/>
          <w:color w:val="000000" w:themeColor="text1"/>
        </w:rPr>
      </w:pPr>
      <w:r w:rsidRPr="0006004E">
        <w:rPr>
          <w:rFonts w:ascii="Arial" w:eastAsia="Calibri" w:hAnsi="Arial" w:cs="Arial"/>
          <w:color w:val="000000" w:themeColor="text1"/>
        </w:rPr>
        <w:t>B</w:t>
      </w:r>
      <w:r w:rsidR="0E3400F5" w:rsidRPr="0006004E">
        <w:rPr>
          <w:rFonts w:ascii="Arial" w:eastAsia="Calibri" w:hAnsi="Arial" w:cs="Arial"/>
          <w:color w:val="000000" w:themeColor="text1"/>
        </w:rPr>
        <w:t>e</w:t>
      </w:r>
      <w:r w:rsidR="132D494C" w:rsidRPr="0006004E">
        <w:rPr>
          <w:rFonts w:ascii="Arial" w:eastAsia="Calibri" w:hAnsi="Arial" w:cs="Arial"/>
          <w:color w:val="000000" w:themeColor="text1"/>
        </w:rPr>
        <w:t>fore identifying the importance of employee engagement</w:t>
      </w:r>
      <w:r w:rsidR="303A5D50" w:rsidRPr="0006004E">
        <w:rPr>
          <w:rFonts w:ascii="Arial" w:eastAsia="Calibri" w:hAnsi="Arial" w:cs="Arial"/>
          <w:color w:val="000000" w:themeColor="text1"/>
        </w:rPr>
        <w:t xml:space="preserve">, </w:t>
      </w:r>
      <w:r w:rsidRPr="0006004E">
        <w:rPr>
          <w:rFonts w:ascii="Arial" w:eastAsia="Calibri" w:hAnsi="Arial" w:cs="Arial"/>
          <w:color w:val="000000" w:themeColor="text1"/>
        </w:rPr>
        <w:t xml:space="preserve">initially </w:t>
      </w:r>
      <w:r w:rsidR="132D494C" w:rsidRPr="0006004E">
        <w:rPr>
          <w:rFonts w:ascii="Arial" w:eastAsia="Calibri" w:hAnsi="Arial" w:cs="Arial"/>
          <w:color w:val="000000" w:themeColor="text1"/>
        </w:rPr>
        <w:t xml:space="preserve">a definition must be considered as this term is difficult to </w:t>
      </w:r>
      <w:r w:rsidRPr="0006004E">
        <w:rPr>
          <w:rFonts w:ascii="Arial" w:eastAsia="Calibri" w:hAnsi="Arial" w:cs="Arial"/>
          <w:color w:val="000000" w:themeColor="text1"/>
        </w:rPr>
        <w:t>describe</w:t>
      </w:r>
      <w:r w:rsidR="26396A0D" w:rsidRPr="0006004E">
        <w:rPr>
          <w:rFonts w:ascii="Arial" w:eastAsia="Calibri" w:hAnsi="Arial" w:cs="Arial"/>
          <w:color w:val="000000" w:themeColor="text1"/>
        </w:rPr>
        <w:t>. D</w:t>
      </w:r>
      <w:r w:rsidR="132D494C" w:rsidRPr="0006004E">
        <w:rPr>
          <w:rFonts w:ascii="Arial" w:eastAsia="Calibri" w:hAnsi="Arial" w:cs="Arial"/>
          <w:color w:val="000000" w:themeColor="text1"/>
        </w:rPr>
        <w:t xml:space="preserve">ifferent </w:t>
      </w:r>
      <w:proofErr w:type="spellStart"/>
      <w:r w:rsidR="132D494C" w:rsidRPr="0006004E">
        <w:rPr>
          <w:rFonts w:ascii="Arial" w:eastAsia="Calibri" w:hAnsi="Arial" w:cs="Arial"/>
          <w:color w:val="000000" w:themeColor="text1"/>
        </w:rPr>
        <w:t>organisation</w:t>
      </w:r>
      <w:r w:rsidRPr="0006004E">
        <w:rPr>
          <w:rFonts w:ascii="Arial" w:eastAsia="Calibri" w:hAnsi="Arial" w:cs="Arial"/>
          <w:color w:val="000000" w:themeColor="text1"/>
        </w:rPr>
        <w:t>s</w:t>
      </w:r>
      <w:proofErr w:type="spellEnd"/>
      <w:r w:rsidR="132D494C" w:rsidRPr="0006004E">
        <w:rPr>
          <w:rFonts w:ascii="Arial" w:eastAsia="Calibri" w:hAnsi="Arial" w:cs="Arial"/>
          <w:color w:val="000000" w:themeColor="text1"/>
        </w:rPr>
        <w:t xml:space="preserve"> and </w:t>
      </w:r>
      <w:r w:rsidR="00DF4078" w:rsidRPr="0006004E">
        <w:rPr>
          <w:rFonts w:ascii="Arial" w:eastAsia="Calibri" w:hAnsi="Arial" w:cs="Arial"/>
          <w:color w:val="000000" w:themeColor="text1"/>
        </w:rPr>
        <w:t>individuals</w:t>
      </w:r>
      <w:r w:rsidR="132D494C" w:rsidRPr="0006004E">
        <w:rPr>
          <w:rFonts w:ascii="Arial" w:eastAsia="Calibri" w:hAnsi="Arial" w:cs="Arial"/>
          <w:color w:val="000000" w:themeColor="text1"/>
        </w:rPr>
        <w:t xml:space="preserve"> </w:t>
      </w:r>
      <w:r w:rsidR="76209F42" w:rsidRPr="0006004E">
        <w:rPr>
          <w:rFonts w:ascii="Arial" w:eastAsia="Calibri" w:hAnsi="Arial" w:cs="Arial"/>
          <w:color w:val="000000" w:themeColor="text1"/>
        </w:rPr>
        <w:t>have</w:t>
      </w:r>
      <w:r w:rsidR="132D494C" w:rsidRPr="0006004E">
        <w:rPr>
          <w:rFonts w:ascii="Arial" w:eastAsia="Calibri" w:hAnsi="Arial" w:cs="Arial"/>
          <w:color w:val="000000" w:themeColor="text1"/>
        </w:rPr>
        <w:t xml:space="preserve"> differ</w:t>
      </w:r>
      <w:r w:rsidR="64D12816" w:rsidRPr="0006004E">
        <w:rPr>
          <w:rFonts w:ascii="Arial" w:eastAsia="Calibri" w:hAnsi="Arial" w:cs="Arial"/>
          <w:color w:val="000000" w:themeColor="text1"/>
        </w:rPr>
        <w:t>ent perception</w:t>
      </w:r>
      <w:r w:rsidR="1DBAB28D" w:rsidRPr="0006004E">
        <w:rPr>
          <w:rFonts w:ascii="Arial" w:eastAsia="Calibri" w:hAnsi="Arial" w:cs="Arial"/>
          <w:color w:val="000000" w:themeColor="text1"/>
        </w:rPr>
        <w:t>s and views</w:t>
      </w:r>
      <w:r w:rsidRPr="0006004E">
        <w:rPr>
          <w:rFonts w:ascii="Arial" w:eastAsia="Calibri" w:hAnsi="Arial" w:cs="Arial"/>
          <w:color w:val="000000" w:themeColor="text1"/>
        </w:rPr>
        <w:t xml:space="preserve"> on employee engagement</w:t>
      </w:r>
      <w:r w:rsidR="1DBAB28D" w:rsidRPr="0006004E">
        <w:rPr>
          <w:rFonts w:ascii="Arial" w:eastAsia="Calibri" w:hAnsi="Arial" w:cs="Arial"/>
          <w:color w:val="000000" w:themeColor="text1"/>
        </w:rPr>
        <w:t>. According to Sinclair (2022)</w:t>
      </w:r>
      <w:r w:rsidR="004D207C" w:rsidRPr="0006004E">
        <w:rPr>
          <w:rFonts w:ascii="Arial" w:eastAsia="Calibri" w:hAnsi="Arial" w:cs="Arial"/>
          <w:color w:val="000000" w:themeColor="text1"/>
        </w:rPr>
        <w:t>,</w:t>
      </w:r>
      <w:r w:rsidR="1DBAB28D" w:rsidRPr="0006004E">
        <w:rPr>
          <w:rFonts w:ascii="Arial" w:eastAsia="Calibri" w:hAnsi="Arial" w:cs="Arial"/>
          <w:color w:val="000000" w:themeColor="text1"/>
        </w:rPr>
        <w:t xml:space="preserve"> it is a complex issue </w:t>
      </w:r>
      <w:r w:rsidR="004D207C" w:rsidRPr="0006004E">
        <w:rPr>
          <w:rFonts w:ascii="Arial" w:eastAsia="Calibri" w:hAnsi="Arial" w:cs="Arial"/>
          <w:color w:val="000000" w:themeColor="text1"/>
        </w:rPr>
        <w:t>as</w:t>
      </w:r>
      <w:r w:rsidR="1DBAB28D" w:rsidRPr="0006004E">
        <w:rPr>
          <w:rFonts w:ascii="Arial" w:eastAsia="Calibri" w:hAnsi="Arial" w:cs="Arial"/>
          <w:color w:val="000000" w:themeColor="text1"/>
        </w:rPr>
        <w:t xml:space="preserve"> there is no specific defini</w:t>
      </w:r>
      <w:r w:rsidR="5D9E6C3F" w:rsidRPr="0006004E">
        <w:rPr>
          <w:rFonts w:ascii="Arial" w:eastAsia="Calibri" w:hAnsi="Arial" w:cs="Arial"/>
          <w:color w:val="000000" w:themeColor="text1"/>
        </w:rPr>
        <w:t>ti</w:t>
      </w:r>
      <w:r w:rsidR="1DBAB28D" w:rsidRPr="0006004E">
        <w:rPr>
          <w:rFonts w:ascii="Arial" w:eastAsia="Calibri" w:hAnsi="Arial" w:cs="Arial"/>
          <w:color w:val="000000" w:themeColor="text1"/>
        </w:rPr>
        <w:t xml:space="preserve">on as it </w:t>
      </w:r>
      <w:r w:rsidR="6CC47070" w:rsidRPr="0006004E">
        <w:rPr>
          <w:rFonts w:ascii="Arial" w:eastAsia="Calibri" w:hAnsi="Arial" w:cs="Arial"/>
          <w:color w:val="000000" w:themeColor="text1"/>
        </w:rPr>
        <w:t xml:space="preserve">all depends on the needs of </w:t>
      </w:r>
      <w:proofErr w:type="spellStart"/>
      <w:r w:rsidR="6CC47070" w:rsidRPr="0006004E">
        <w:rPr>
          <w:rFonts w:ascii="Arial" w:eastAsia="Calibri" w:hAnsi="Arial" w:cs="Arial"/>
          <w:color w:val="000000" w:themeColor="text1"/>
        </w:rPr>
        <w:t>organisation</w:t>
      </w:r>
      <w:proofErr w:type="spellEnd"/>
      <w:r w:rsidR="6CC47070" w:rsidRPr="0006004E">
        <w:rPr>
          <w:rFonts w:ascii="Arial" w:eastAsia="Calibri" w:hAnsi="Arial" w:cs="Arial"/>
          <w:color w:val="000000" w:themeColor="text1"/>
        </w:rPr>
        <w:t xml:space="preserve"> and </w:t>
      </w:r>
      <w:r w:rsidR="6CC47070" w:rsidRPr="0006004E">
        <w:rPr>
          <w:rFonts w:ascii="Arial" w:eastAsia="Calibri" w:hAnsi="Arial" w:cs="Arial"/>
          <w:color w:val="000000" w:themeColor="text1"/>
        </w:rPr>
        <w:lastRenderedPageBreak/>
        <w:t xml:space="preserve">how they want to adapt and </w:t>
      </w:r>
      <w:proofErr w:type="spellStart"/>
      <w:r w:rsidR="6CC47070" w:rsidRPr="0006004E">
        <w:rPr>
          <w:rFonts w:ascii="Arial" w:eastAsia="Calibri" w:hAnsi="Arial" w:cs="Arial"/>
          <w:color w:val="000000" w:themeColor="text1"/>
        </w:rPr>
        <w:t>personalise</w:t>
      </w:r>
      <w:proofErr w:type="spellEnd"/>
      <w:r w:rsidR="6CC47070" w:rsidRPr="0006004E">
        <w:rPr>
          <w:rFonts w:ascii="Arial" w:eastAsia="Calibri" w:hAnsi="Arial" w:cs="Arial"/>
          <w:color w:val="000000" w:themeColor="text1"/>
        </w:rPr>
        <w:t xml:space="preserve"> </w:t>
      </w:r>
      <w:r w:rsidR="1F889471" w:rsidRPr="0006004E">
        <w:rPr>
          <w:rFonts w:ascii="Arial" w:eastAsia="Calibri" w:hAnsi="Arial" w:cs="Arial"/>
          <w:color w:val="000000" w:themeColor="text1"/>
        </w:rPr>
        <w:t>to</w:t>
      </w:r>
      <w:r w:rsidR="6CC47070" w:rsidRPr="0006004E">
        <w:rPr>
          <w:rFonts w:ascii="Arial" w:eastAsia="Calibri" w:hAnsi="Arial" w:cs="Arial"/>
          <w:color w:val="000000" w:themeColor="text1"/>
        </w:rPr>
        <w:t xml:space="preserve"> suit the needs of their business.</w:t>
      </w:r>
      <w:r w:rsidR="68B3C701" w:rsidRPr="0006004E">
        <w:rPr>
          <w:rFonts w:ascii="Arial" w:eastAsia="Calibri" w:hAnsi="Arial" w:cs="Arial"/>
          <w:color w:val="000000" w:themeColor="text1"/>
        </w:rPr>
        <w:t xml:space="preserve"> </w:t>
      </w:r>
      <w:r w:rsidR="069C4592" w:rsidRPr="0006004E">
        <w:rPr>
          <w:rFonts w:ascii="Arial" w:eastAsia="Calibri" w:hAnsi="Arial" w:cs="Arial"/>
          <w:color w:val="000000" w:themeColor="text1"/>
        </w:rPr>
        <w:t>CIPD</w:t>
      </w:r>
      <w:r w:rsidR="17760F10" w:rsidRPr="0006004E">
        <w:rPr>
          <w:rFonts w:ascii="Arial" w:eastAsia="Calibri" w:hAnsi="Arial" w:cs="Arial"/>
          <w:color w:val="000000" w:themeColor="text1"/>
        </w:rPr>
        <w:t xml:space="preserve"> (2021) mentioned</w:t>
      </w:r>
      <w:r w:rsidR="069C4592" w:rsidRPr="0006004E">
        <w:rPr>
          <w:rFonts w:ascii="Arial" w:eastAsia="Calibri" w:hAnsi="Arial" w:cs="Arial"/>
          <w:color w:val="000000" w:themeColor="text1"/>
        </w:rPr>
        <w:t xml:space="preserve"> </w:t>
      </w:r>
      <w:r w:rsidR="00B36077" w:rsidRPr="0006004E">
        <w:rPr>
          <w:rFonts w:ascii="Arial" w:eastAsia="Calibri" w:hAnsi="Arial" w:cs="Arial"/>
          <w:color w:val="000000" w:themeColor="text1"/>
        </w:rPr>
        <w:t xml:space="preserve">that </w:t>
      </w:r>
      <w:r w:rsidR="069C4592" w:rsidRPr="0006004E">
        <w:rPr>
          <w:rFonts w:ascii="Arial" w:eastAsia="Calibri" w:hAnsi="Arial" w:cs="Arial"/>
          <w:color w:val="000000" w:themeColor="text1"/>
        </w:rPr>
        <w:t xml:space="preserve">employees who have good </w:t>
      </w:r>
      <w:r w:rsidR="00B36077" w:rsidRPr="0006004E">
        <w:rPr>
          <w:rFonts w:ascii="Arial" w:eastAsia="Calibri" w:hAnsi="Arial" w:cs="Arial"/>
          <w:color w:val="000000" w:themeColor="text1"/>
        </w:rPr>
        <w:t>job quality</w:t>
      </w:r>
      <w:r w:rsidR="069C4592" w:rsidRPr="0006004E">
        <w:rPr>
          <w:rFonts w:ascii="Arial" w:eastAsia="Calibri" w:hAnsi="Arial" w:cs="Arial"/>
          <w:color w:val="000000" w:themeColor="text1"/>
        </w:rPr>
        <w:t xml:space="preserve"> and are managed </w:t>
      </w:r>
      <w:r w:rsidR="00DB0CD8" w:rsidRPr="0006004E">
        <w:rPr>
          <w:rFonts w:ascii="Arial" w:eastAsia="Calibri" w:hAnsi="Arial" w:cs="Arial"/>
          <w:color w:val="000000" w:themeColor="text1"/>
        </w:rPr>
        <w:t>well</w:t>
      </w:r>
      <w:r w:rsidR="069C4592" w:rsidRPr="0006004E">
        <w:rPr>
          <w:rFonts w:ascii="Arial" w:eastAsia="Calibri" w:hAnsi="Arial" w:cs="Arial"/>
          <w:color w:val="000000" w:themeColor="text1"/>
        </w:rPr>
        <w:t xml:space="preserve"> will not only be happier, </w:t>
      </w:r>
      <w:r w:rsidR="00A62810" w:rsidRPr="0006004E">
        <w:rPr>
          <w:rFonts w:ascii="Arial" w:eastAsia="Calibri" w:hAnsi="Arial" w:cs="Arial"/>
          <w:color w:val="000000" w:themeColor="text1"/>
        </w:rPr>
        <w:t>healthier,</w:t>
      </w:r>
      <w:r w:rsidR="069C4592" w:rsidRPr="0006004E">
        <w:rPr>
          <w:rFonts w:ascii="Arial" w:eastAsia="Calibri" w:hAnsi="Arial" w:cs="Arial"/>
          <w:color w:val="000000" w:themeColor="text1"/>
        </w:rPr>
        <w:t xml:space="preserve"> and more fulfilled, but are also more likely to drive productivity, better products or services, and innovation. This suggests that having a positive work culture contributes to employee's health and well-</w:t>
      </w:r>
      <w:r w:rsidR="78861041" w:rsidRPr="0006004E">
        <w:rPr>
          <w:rFonts w:ascii="Arial" w:eastAsia="Calibri" w:hAnsi="Arial" w:cs="Arial"/>
          <w:color w:val="000000" w:themeColor="text1"/>
        </w:rPr>
        <w:t>being and</w:t>
      </w:r>
      <w:r w:rsidR="069C4592" w:rsidRPr="0006004E">
        <w:rPr>
          <w:rFonts w:ascii="Arial" w:eastAsia="Calibri" w:hAnsi="Arial" w:cs="Arial"/>
          <w:color w:val="000000" w:themeColor="text1"/>
        </w:rPr>
        <w:t xml:space="preserve"> </w:t>
      </w:r>
      <w:r w:rsidR="6E610356" w:rsidRPr="0006004E">
        <w:rPr>
          <w:rFonts w:ascii="Arial" w:eastAsia="Calibri" w:hAnsi="Arial" w:cs="Arial"/>
          <w:color w:val="000000" w:themeColor="text1"/>
        </w:rPr>
        <w:t xml:space="preserve">that </w:t>
      </w:r>
      <w:r w:rsidR="069C4592" w:rsidRPr="0006004E">
        <w:rPr>
          <w:rFonts w:ascii="Arial" w:eastAsia="Calibri" w:hAnsi="Arial" w:cs="Arial"/>
          <w:color w:val="000000" w:themeColor="text1"/>
        </w:rPr>
        <w:t>acquires people to be more motivated and productive to accomplish tasks in a timely manner.</w:t>
      </w:r>
      <w:r w:rsidR="00F85D37" w:rsidRPr="0006004E">
        <w:rPr>
          <w:rFonts w:ascii="Arial" w:eastAsia="Calibri" w:hAnsi="Arial" w:cs="Arial"/>
          <w:color w:val="000000" w:themeColor="text1"/>
        </w:rPr>
        <w:t xml:space="preserve"> </w:t>
      </w:r>
    </w:p>
    <w:p w14:paraId="5572F935" w14:textId="579C3290" w:rsidR="6271C029" w:rsidRPr="0006004E" w:rsidRDefault="1FF7FF49" w:rsidP="001F2DE0">
      <w:pPr>
        <w:spacing w:line="360" w:lineRule="auto"/>
        <w:jc w:val="both"/>
        <w:rPr>
          <w:rFonts w:ascii="Arial" w:eastAsia="Calibri" w:hAnsi="Arial" w:cs="Arial"/>
          <w:color w:val="000000" w:themeColor="text1"/>
        </w:rPr>
      </w:pPr>
      <w:r w:rsidRPr="0006004E">
        <w:rPr>
          <w:rFonts w:ascii="Arial" w:eastAsia="Calibri" w:hAnsi="Arial" w:cs="Arial"/>
          <w:color w:val="000000" w:themeColor="text1"/>
        </w:rPr>
        <w:t>A</w:t>
      </w:r>
      <w:r w:rsidR="069C4592" w:rsidRPr="0006004E">
        <w:rPr>
          <w:rFonts w:ascii="Arial" w:eastAsia="Calibri" w:hAnsi="Arial" w:cs="Arial"/>
          <w:color w:val="000000" w:themeColor="text1"/>
        </w:rPr>
        <w:t xml:space="preserve">llowing people to execute and offer high quality products and services means they are more likely to be </w:t>
      </w:r>
      <w:r w:rsidR="2D0C9695" w:rsidRPr="0006004E">
        <w:rPr>
          <w:rFonts w:ascii="Arial" w:eastAsia="Calibri" w:hAnsi="Arial" w:cs="Arial"/>
          <w:color w:val="000000" w:themeColor="text1"/>
        </w:rPr>
        <w:t>innovative</w:t>
      </w:r>
      <w:r w:rsidR="2F9A5176" w:rsidRPr="0006004E">
        <w:rPr>
          <w:rFonts w:ascii="Arial" w:eastAsia="Calibri" w:hAnsi="Arial" w:cs="Arial"/>
          <w:color w:val="000000" w:themeColor="text1"/>
        </w:rPr>
        <w:t xml:space="preserve"> in</w:t>
      </w:r>
      <w:r w:rsidR="069C4592" w:rsidRPr="0006004E">
        <w:rPr>
          <w:rFonts w:ascii="Arial" w:eastAsia="Calibri" w:hAnsi="Arial" w:cs="Arial"/>
          <w:color w:val="000000" w:themeColor="text1"/>
        </w:rPr>
        <w:t xml:space="preserve"> contributing and developing new tactics to improve current </w:t>
      </w:r>
      <w:r w:rsidR="269F5224" w:rsidRPr="0006004E">
        <w:rPr>
          <w:rFonts w:ascii="Arial" w:eastAsia="Calibri" w:hAnsi="Arial" w:cs="Arial"/>
          <w:color w:val="000000" w:themeColor="text1"/>
        </w:rPr>
        <w:t>strategy</w:t>
      </w:r>
      <w:r w:rsidR="069C4592" w:rsidRPr="0006004E">
        <w:rPr>
          <w:rFonts w:ascii="Arial" w:eastAsia="Calibri" w:hAnsi="Arial" w:cs="Arial"/>
          <w:color w:val="000000" w:themeColor="text1"/>
        </w:rPr>
        <w:t>. CIPD</w:t>
      </w:r>
      <w:r w:rsidR="2D05E888" w:rsidRPr="0006004E">
        <w:rPr>
          <w:rFonts w:ascii="Arial" w:eastAsia="Calibri" w:hAnsi="Arial" w:cs="Arial"/>
          <w:color w:val="000000" w:themeColor="text1"/>
        </w:rPr>
        <w:t xml:space="preserve"> (2021)</w:t>
      </w:r>
      <w:r w:rsidR="00524B68" w:rsidRPr="0006004E">
        <w:rPr>
          <w:rFonts w:ascii="Arial" w:eastAsia="Calibri" w:hAnsi="Arial" w:cs="Arial"/>
          <w:color w:val="000000" w:themeColor="text1"/>
        </w:rPr>
        <w:t xml:space="preserve"> suggested</w:t>
      </w:r>
      <w:r w:rsidR="069C4592" w:rsidRPr="0006004E">
        <w:rPr>
          <w:rFonts w:ascii="Arial" w:eastAsia="Calibri" w:hAnsi="Arial" w:cs="Arial"/>
          <w:color w:val="000000" w:themeColor="text1"/>
        </w:rPr>
        <w:t xml:space="preserve"> that engaged employees can find solutions to current and future challenges or problems in their workplace.</w:t>
      </w:r>
      <w:r w:rsidR="65443755" w:rsidRPr="0006004E">
        <w:rPr>
          <w:rFonts w:ascii="Arial" w:eastAsia="Calibri" w:hAnsi="Arial" w:cs="Arial"/>
          <w:color w:val="000000" w:themeColor="text1"/>
        </w:rPr>
        <w:t xml:space="preserve"> A</w:t>
      </w:r>
      <w:r w:rsidR="069C4592" w:rsidRPr="0006004E">
        <w:rPr>
          <w:rFonts w:ascii="Arial" w:eastAsia="Calibri" w:hAnsi="Arial" w:cs="Arial"/>
          <w:color w:val="000000" w:themeColor="text1"/>
        </w:rPr>
        <w:t xml:space="preserve">ccording to Kahn (1990) who published a seminal paper almost </w:t>
      </w:r>
      <w:r w:rsidR="25618382" w:rsidRPr="0006004E">
        <w:rPr>
          <w:rFonts w:ascii="Arial" w:eastAsia="Calibri" w:hAnsi="Arial" w:cs="Arial"/>
          <w:color w:val="000000" w:themeColor="text1"/>
        </w:rPr>
        <w:t>twenty-five</w:t>
      </w:r>
      <w:r w:rsidR="069C4592" w:rsidRPr="0006004E">
        <w:rPr>
          <w:rFonts w:ascii="Arial" w:eastAsia="Calibri" w:hAnsi="Arial" w:cs="Arial"/>
          <w:color w:val="000000" w:themeColor="text1"/>
        </w:rPr>
        <w:t xml:space="preserve"> yea</w:t>
      </w:r>
      <w:r w:rsidR="00BA423A" w:rsidRPr="0006004E">
        <w:rPr>
          <w:rFonts w:ascii="Arial" w:eastAsia="Calibri" w:hAnsi="Arial" w:cs="Arial"/>
          <w:color w:val="000000" w:themeColor="text1"/>
        </w:rPr>
        <w:t xml:space="preserve">rs ago on personal engagement, </w:t>
      </w:r>
      <w:r w:rsidR="069C4592" w:rsidRPr="0006004E">
        <w:rPr>
          <w:rFonts w:ascii="Arial" w:eastAsia="Calibri" w:hAnsi="Arial" w:cs="Arial"/>
          <w:color w:val="000000" w:themeColor="text1"/>
        </w:rPr>
        <w:t xml:space="preserve">this term </w:t>
      </w:r>
      <w:r w:rsidR="00BA423A" w:rsidRPr="0006004E">
        <w:rPr>
          <w:rFonts w:ascii="Arial" w:eastAsia="Calibri" w:hAnsi="Arial" w:cs="Arial"/>
          <w:color w:val="000000" w:themeColor="text1"/>
        </w:rPr>
        <w:t xml:space="preserve">is defined as </w:t>
      </w:r>
      <w:r w:rsidR="069C4592" w:rsidRPr="0006004E">
        <w:rPr>
          <w:rFonts w:ascii="Arial" w:eastAsia="Calibri" w:hAnsi="Arial" w:cs="Arial"/>
          <w:color w:val="000000" w:themeColor="text1"/>
        </w:rPr>
        <w:t xml:space="preserve">the harnessing of </w:t>
      </w:r>
      <w:proofErr w:type="spellStart"/>
      <w:r w:rsidR="069C4592" w:rsidRPr="0006004E">
        <w:rPr>
          <w:rFonts w:ascii="Arial" w:eastAsia="Calibri" w:hAnsi="Arial" w:cs="Arial"/>
          <w:color w:val="000000" w:themeColor="text1"/>
        </w:rPr>
        <w:t>organisation</w:t>
      </w:r>
      <w:proofErr w:type="spellEnd"/>
      <w:r w:rsidR="069C4592" w:rsidRPr="0006004E">
        <w:rPr>
          <w:rFonts w:ascii="Arial" w:eastAsia="Calibri" w:hAnsi="Arial" w:cs="Arial"/>
          <w:color w:val="000000" w:themeColor="text1"/>
        </w:rPr>
        <w:t xml:space="preserve"> memb</w:t>
      </w:r>
      <w:r w:rsidR="000A284D" w:rsidRPr="0006004E">
        <w:rPr>
          <w:rFonts w:ascii="Arial" w:eastAsia="Calibri" w:hAnsi="Arial" w:cs="Arial"/>
          <w:color w:val="000000" w:themeColor="text1"/>
        </w:rPr>
        <w:t>er</w:t>
      </w:r>
      <w:r w:rsidR="00BA423A" w:rsidRPr="0006004E">
        <w:rPr>
          <w:rFonts w:ascii="Arial" w:eastAsia="Calibri" w:hAnsi="Arial" w:cs="Arial"/>
          <w:color w:val="000000" w:themeColor="text1"/>
        </w:rPr>
        <w:t>s</w:t>
      </w:r>
      <w:r w:rsidR="000A284D" w:rsidRPr="0006004E">
        <w:rPr>
          <w:rFonts w:ascii="Arial" w:eastAsia="Calibri" w:hAnsi="Arial" w:cs="Arial"/>
          <w:color w:val="000000" w:themeColor="text1"/>
        </w:rPr>
        <w:t>’</w:t>
      </w:r>
      <w:r w:rsidR="00BA423A" w:rsidRPr="0006004E">
        <w:rPr>
          <w:rFonts w:ascii="Arial" w:eastAsia="Calibri" w:hAnsi="Arial" w:cs="Arial"/>
          <w:color w:val="000000" w:themeColor="text1"/>
        </w:rPr>
        <w:t xml:space="preserve"> characters to their work roles</w:t>
      </w:r>
      <w:r w:rsidR="00795B2F" w:rsidRPr="0006004E">
        <w:rPr>
          <w:rFonts w:ascii="Arial" w:eastAsia="Calibri" w:hAnsi="Arial" w:cs="Arial"/>
          <w:color w:val="000000" w:themeColor="text1"/>
        </w:rPr>
        <w:t xml:space="preserve">. </w:t>
      </w:r>
      <w:r w:rsidR="00D323C8" w:rsidRPr="0006004E">
        <w:rPr>
          <w:rFonts w:ascii="Arial" w:eastAsia="Calibri" w:hAnsi="Arial" w:cs="Arial"/>
          <w:color w:val="000000" w:themeColor="text1"/>
        </w:rPr>
        <w:t>For</w:t>
      </w:r>
      <w:r w:rsidR="069C4592" w:rsidRPr="0006004E">
        <w:rPr>
          <w:rFonts w:ascii="Arial" w:eastAsia="Calibri" w:hAnsi="Arial" w:cs="Arial"/>
          <w:color w:val="000000" w:themeColor="text1"/>
        </w:rPr>
        <w:t xml:space="preserve"> </w:t>
      </w:r>
      <w:r w:rsidR="00795B2F" w:rsidRPr="0006004E">
        <w:rPr>
          <w:rFonts w:ascii="Arial" w:eastAsia="Calibri" w:hAnsi="Arial" w:cs="Arial"/>
          <w:color w:val="000000" w:themeColor="text1"/>
        </w:rPr>
        <w:t>companies</w:t>
      </w:r>
      <w:r w:rsidR="069C4592" w:rsidRPr="0006004E">
        <w:rPr>
          <w:rFonts w:ascii="Arial" w:eastAsia="Calibri" w:hAnsi="Arial" w:cs="Arial"/>
          <w:color w:val="000000" w:themeColor="text1"/>
        </w:rPr>
        <w:t xml:space="preserve"> to develop and improve employee engagement, </w:t>
      </w:r>
      <w:r w:rsidR="00795B2F" w:rsidRPr="0006004E">
        <w:rPr>
          <w:rFonts w:ascii="Arial" w:eastAsia="Calibri" w:hAnsi="Arial" w:cs="Arial"/>
          <w:color w:val="000000" w:themeColor="text1"/>
        </w:rPr>
        <w:t xml:space="preserve">the </w:t>
      </w:r>
      <w:r w:rsidR="00D93E6F" w:rsidRPr="0006004E">
        <w:rPr>
          <w:rFonts w:ascii="Arial" w:eastAsia="Calibri" w:hAnsi="Arial" w:cs="Arial"/>
          <w:color w:val="000000" w:themeColor="text1"/>
        </w:rPr>
        <w:t>link between employee</w:t>
      </w:r>
      <w:r w:rsidR="069C4592" w:rsidRPr="0006004E">
        <w:rPr>
          <w:rFonts w:ascii="Arial" w:eastAsia="Calibri" w:hAnsi="Arial" w:cs="Arial"/>
          <w:color w:val="000000" w:themeColor="text1"/>
        </w:rPr>
        <w:t>s</w:t>
      </w:r>
      <w:r w:rsidR="00D93E6F" w:rsidRPr="0006004E">
        <w:rPr>
          <w:rFonts w:ascii="Arial" w:eastAsia="Calibri" w:hAnsi="Arial" w:cs="Arial"/>
          <w:color w:val="000000" w:themeColor="text1"/>
        </w:rPr>
        <w:t>’</w:t>
      </w:r>
      <w:r w:rsidR="069C4592" w:rsidRPr="0006004E">
        <w:rPr>
          <w:rFonts w:ascii="Arial" w:eastAsia="Calibri" w:hAnsi="Arial" w:cs="Arial"/>
          <w:color w:val="000000" w:themeColor="text1"/>
        </w:rPr>
        <w:t xml:space="preserve"> perception of themselves and how they can fully invest to job role </w:t>
      </w:r>
      <w:r w:rsidR="1D828623" w:rsidRPr="0006004E">
        <w:rPr>
          <w:rFonts w:ascii="Arial" w:eastAsia="Calibri" w:hAnsi="Arial" w:cs="Arial"/>
          <w:color w:val="000000" w:themeColor="text1"/>
        </w:rPr>
        <w:t>which r</w:t>
      </w:r>
      <w:r w:rsidR="069C4592" w:rsidRPr="0006004E">
        <w:rPr>
          <w:rFonts w:ascii="Arial" w:eastAsia="Calibri" w:hAnsi="Arial" w:cs="Arial"/>
          <w:color w:val="000000" w:themeColor="text1"/>
        </w:rPr>
        <w:t xml:space="preserve">elies </w:t>
      </w:r>
      <w:r w:rsidR="7CD4F8BB" w:rsidRPr="0006004E">
        <w:rPr>
          <w:rFonts w:ascii="Arial" w:eastAsia="Calibri" w:hAnsi="Arial" w:cs="Arial"/>
          <w:color w:val="000000" w:themeColor="text1"/>
        </w:rPr>
        <w:t xml:space="preserve">in </w:t>
      </w:r>
      <w:r w:rsidR="069C4592" w:rsidRPr="0006004E">
        <w:rPr>
          <w:rFonts w:ascii="Arial" w:eastAsia="Calibri" w:hAnsi="Arial" w:cs="Arial"/>
          <w:color w:val="000000" w:themeColor="text1"/>
        </w:rPr>
        <w:t>their working environment</w:t>
      </w:r>
      <w:r w:rsidR="00795B2F" w:rsidRPr="0006004E">
        <w:rPr>
          <w:rFonts w:ascii="Arial" w:eastAsia="Calibri" w:hAnsi="Arial" w:cs="Arial"/>
          <w:color w:val="000000" w:themeColor="text1"/>
        </w:rPr>
        <w:t xml:space="preserve"> should be identified</w:t>
      </w:r>
      <w:r w:rsidR="069C4592" w:rsidRPr="0006004E">
        <w:rPr>
          <w:rFonts w:ascii="Arial" w:eastAsia="Calibri" w:hAnsi="Arial" w:cs="Arial"/>
          <w:color w:val="000000" w:themeColor="text1"/>
        </w:rPr>
        <w:t>.</w:t>
      </w:r>
    </w:p>
    <w:p w14:paraId="3BB71AA4" w14:textId="5F51EDCF" w:rsidR="6271C029" w:rsidRPr="0006004E" w:rsidRDefault="069C4592" w:rsidP="001F2DE0">
      <w:pPr>
        <w:spacing w:line="360" w:lineRule="auto"/>
        <w:jc w:val="both"/>
        <w:rPr>
          <w:rFonts w:ascii="Arial" w:eastAsia="Calibri" w:hAnsi="Arial" w:cs="Arial"/>
          <w:color w:val="000000" w:themeColor="text1"/>
        </w:rPr>
      </w:pPr>
      <w:r w:rsidRPr="0006004E">
        <w:rPr>
          <w:rFonts w:ascii="Arial" w:eastAsia="Calibri" w:hAnsi="Arial" w:cs="Arial"/>
          <w:color w:val="000000" w:themeColor="text1"/>
        </w:rPr>
        <w:t xml:space="preserve">Kahn </w:t>
      </w:r>
      <w:r w:rsidR="2B36BE42" w:rsidRPr="0006004E">
        <w:rPr>
          <w:rFonts w:ascii="Arial" w:eastAsia="Calibri" w:hAnsi="Arial" w:cs="Arial"/>
          <w:color w:val="000000" w:themeColor="text1"/>
        </w:rPr>
        <w:t xml:space="preserve">added </w:t>
      </w:r>
      <w:r w:rsidRPr="0006004E">
        <w:rPr>
          <w:rFonts w:ascii="Arial" w:eastAsia="Calibri" w:hAnsi="Arial" w:cs="Arial"/>
          <w:color w:val="000000" w:themeColor="text1"/>
        </w:rPr>
        <w:t xml:space="preserve">the three </w:t>
      </w:r>
      <w:r w:rsidR="0F42AB21" w:rsidRPr="0006004E">
        <w:rPr>
          <w:rFonts w:ascii="Arial" w:eastAsia="Calibri" w:hAnsi="Arial" w:cs="Arial"/>
          <w:color w:val="000000" w:themeColor="text1"/>
        </w:rPr>
        <w:t xml:space="preserve">important </w:t>
      </w:r>
      <w:r w:rsidRPr="0006004E">
        <w:rPr>
          <w:rFonts w:ascii="Arial" w:eastAsia="Calibri" w:hAnsi="Arial" w:cs="Arial"/>
          <w:color w:val="000000" w:themeColor="text1"/>
        </w:rPr>
        <w:t>aspects of employee engagement which are</w:t>
      </w:r>
      <w:r w:rsidR="43533862" w:rsidRPr="0006004E">
        <w:rPr>
          <w:rFonts w:ascii="Arial" w:eastAsia="Calibri" w:hAnsi="Arial" w:cs="Arial"/>
          <w:color w:val="000000" w:themeColor="text1"/>
        </w:rPr>
        <w:t xml:space="preserve"> as follows</w:t>
      </w:r>
      <w:r w:rsidRPr="0006004E">
        <w:rPr>
          <w:rFonts w:ascii="Arial" w:eastAsia="Calibri" w:hAnsi="Arial" w:cs="Arial"/>
          <w:color w:val="000000" w:themeColor="text1"/>
        </w:rPr>
        <w:t>: 1. Physical engagement includes combining and expending both physical and mental efforts to increase levels of confidence and personal engagement allowing employees to perform beyond their job expectation; 2. Emotional engagement derives from employees’ personal feelings and emotional relationship towards their employer. By acquiring a positive environment and relationship, employers can encourage people to have a sense of belonging and to entrust them to achieve company’s values and mission. Kahn suggest</w:t>
      </w:r>
      <w:r w:rsidR="001C11E3" w:rsidRPr="0006004E">
        <w:rPr>
          <w:rFonts w:ascii="Arial" w:eastAsia="Calibri" w:hAnsi="Arial" w:cs="Arial"/>
          <w:color w:val="000000" w:themeColor="text1"/>
        </w:rPr>
        <w:t xml:space="preserve">ed that </w:t>
      </w:r>
      <w:r w:rsidRPr="0006004E">
        <w:rPr>
          <w:rFonts w:ascii="Arial" w:eastAsia="Calibri" w:hAnsi="Arial" w:cs="Arial"/>
          <w:color w:val="000000" w:themeColor="text1"/>
        </w:rPr>
        <w:t>positive interpersonal relations, grou</w:t>
      </w:r>
      <w:r w:rsidR="001C11E3" w:rsidRPr="0006004E">
        <w:rPr>
          <w:rFonts w:ascii="Arial" w:eastAsia="Calibri" w:hAnsi="Arial" w:cs="Arial"/>
          <w:color w:val="000000" w:themeColor="text1"/>
        </w:rPr>
        <w:t xml:space="preserve">p dynamic and management styles </w:t>
      </w:r>
      <w:r w:rsidRPr="0006004E">
        <w:rPr>
          <w:rFonts w:ascii="Arial" w:eastAsia="Calibri" w:hAnsi="Arial" w:cs="Arial"/>
          <w:color w:val="000000" w:themeColor="text1"/>
        </w:rPr>
        <w:t>significant</w:t>
      </w:r>
      <w:r w:rsidR="001C11E3" w:rsidRPr="0006004E">
        <w:rPr>
          <w:rFonts w:ascii="Arial" w:eastAsia="Calibri" w:hAnsi="Arial" w:cs="Arial"/>
          <w:color w:val="000000" w:themeColor="text1"/>
        </w:rPr>
        <w:t>ly</w:t>
      </w:r>
      <w:r w:rsidRPr="0006004E">
        <w:rPr>
          <w:rFonts w:ascii="Arial" w:eastAsia="Calibri" w:hAnsi="Arial" w:cs="Arial"/>
          <w:color w:val="000000" w:themeColor="text1"/>
        </w:rPr>
        <w:t xml:space="preserve"> impact </w:t>
      </w:r>
      <w:r w:rsidR="001C11E3" w:rsidRPr="0006004E">
        <w:rPr>
          <w:rFonts w:ascii="Arial" w:eastAsia="Calibri" w:hAnsi="Arial" w:cs="Arial"/>
          <w:color w:val="000000" w:themeColor="text1"/>
        </w:rPr>
        <w:t>any</w:t>
      </w:r>
      <w:r w:rsidRPr="0006004E">
        <w:rPr>
          <w:rFonts w:ascii="Arial" w:eastAsia="Calibri" w:hAnsi="Arial" w:cs="Arial"/>
          <w:color w:val="000000" w:themeColor="text1"/>
        </w:rPr>
        <w:t xml:space="preserve"> </w:t>
      </w:r>
      <w:proofErr w:type="spellStart"/>
      <w:r w:rsidRPr="0006004E">
        <w:rPr>
          <w:rFonts w:ascii="Arial" w:eastAsia="Calibri" w:hAnsi="Arial" w:cs="Arial"/>
          <w:color w:val="000000" w:themeColor="text1"/>
        </w:rPr>
        <w:t>organisation</w:t>
      </w:r>
      <w:proofErr w:type="spellEnd"/>
      <w:r w:rsidRPr="0006004E">
        <w:rPr>
          <w:rFonts w:ascii="Arial" w:eastAsia="Calibri" w:hAnsi="Arial" w:cs="Arial"/>
          <w:color w:val="000000" w:themeColor="text1"/>
        </w:rPr>
        <w:t xml:space="preserve">. These factors can increase people’s sense of security, </w:t>
      </w:r>
      <w:proofErr w:type="gramStart"/>
      <w:r w:rsidRPr="0006004E">
        <w:rPr>
          <w:rFonts w:ascii="Arial" w:eastAsia="Calibri" w:hAnsi="Arial" w:cs="Arial"/>
          <w:color w:val="000000" w:themeColor="text1"/>
        </w:rPr>
        <w:t>safety</w:t>
      </w:r>
      <w:proofErr w:type="gramEnd"/>
      <w:r w:rsidRPr="0006004E">
        <w:rPr>
          <w:rFonts w:ascii="Arial" w:eastAsia="Calibri" w:hAnsi="Arial" w:cs="Arial"/>
          <w:color w:val="000000" w:themeColor="text1"/>
        </w:rPr>
        <w:t xml:space="preserve"> and stability as well as the perception of being trusted by the employer</w:t>
      </w:r>
      <w:r w:rsidRPr="0006004E">
        <w:rPr>
          <w:rFonts w:ascii="Arial" w:eastAsia="Calibri" w:hAnsi="Arial" w:cs="Arial"/>
          <w:b/>
          <w:bCs/>
          <w:color w:val="000000" w:themeColor="text1"/>
        </w:rPr>
        <w:t>;</w:t>
      </w:r>
      <w:r w:rsidRPr="0006004E">
        <w:rPr>
          <w:rFonts w:ascii="Arial" w:eastAsia="Calibri" w:hAnsi="Arial" w:cs="Arial"/>
          <w:color w:val="000000" w:themeColor="text1"/>
        </w:rPr>
        <w:t xml:space="preserve"> 3. Cognitive engagement creates a different approach as the level of employee’s performance</w:t>
      </w:r>
      <w:r w:rsidR="00275E5E" w:rsidRPr="0006004E">
        <w:rPr>
          <w:rFonts w:ascii="Arial" w:eastAsia="Calibri" w:hAnsi="Arial" w:cs="Arial"/>
          <w:color w:val="000000" w:themeColor="text1"/>
        </w:rPr>
        <w:t xml:space="preserve"> is</w:t>
      </w:r>
      <w:r w:rsidRPr="0006004E">
        <w:rPr>
          <w:rFonts w:ascii="Arial" w:eastAsia="Calibri" w:hAnsi="Arial" w:cs="Arial"/>
          <w:color w:val="000000" w:themeColor="text1"/>
        </w:rPr>
        <w:t xml:space="preserve"> buil</w:t>
      </w:r>
      <w:r w:rsidR="00275E5E" w:rsidRPr="0006004E">
        <w:rPr>
          <w:rFonts w:ascii="Arial" w:eastAsia="Calibri" w:hAnsi="Arial" w:cs="Arial"/>
          <w:color w:val="000000" w:themeColor="text1"/>
        </w:rPr>
        <w:t>t</w:t>
      </w:r>
      <w:r w:rsidRPr="0006004E">
        <w:rPr>
          <w:rFonts w:ascii="Arial" w:eastAsia="Calibri" w:hAnsi="Arial" w:cs="Arial"/>
          <w:color w:val="000000" w:themeColor="text1"/>
        </w:rPr>
        <w:t xml:space="preserve"> </w:t>
      </w:r>
      <w:r w:rsidR="005939CA" w:rsidRPr="0006004E">
        <w:rPr>
          <w:rFonts w:ascii="Arial" w:eastAsia="Calibri" w:hAnsi="Arial" w:cs="Arial"/>
          <w:color w:val="000000" w:themeColor="text1"/>
        </w:rPr>
        <w:t>upon vision</w:t>
      </w:r>
      <w:r w:rsidRPr="0006004E">
        <w:rPr>
          <w:rFonts w:ascii="Arial" w:eastAsia="Calibri" w:hAnsi="Arial" w:cs="Arial"/>
          <w:color w:val="000000" w:themeColor="text1"/>
        </w:rPr>
        <w:t xml:space="preserve"> and goals. People who are attached to their work gain more knowledge allowing </w:t>
      </w:r>
      <w:r w:rsidR="005939CA" w:rsidRPr="0006004E">
        <w:rPr>
          <w:rFonts w:ascii="Arial" w:eastAsia="Calibri" w:hAnsi="Arial" w:cs="Arial"/>
          <w:color w:val="000000" w:themeColor="text1"/>
        </w:rPr>
        <w:t>creativity</w:t>
      </w:r>
      <w:r w:rsidRPr="0006004E">
        <w:rPr>
          <w:rFonts w:ascii="Arial" w:eastAsia="Calibri" w:hAnsi="Arial" w:cs="Arial"/>
          <w:color w:val="000000" w:themeColor="text1"/>
        </w:rPr>
        <w:t xml:space="preserve"> with contem</w:t>
      </w:r>
      <w:r w:rsidR="00791EC2" w:rsidRPr="0006004E">
        <w:rPr>
          <w:rFonts w:ascii="Arial" w:eastAsia="Calibri" w:hAnsi="Arial" w:cs="Arial"/>
          <w:color w:val="000000" w:themeColor="text1"/>
        </w:rPr>
        <w:t>porary and valuable perspective. They become</w:t>
      </w:r>
      <w:r w:rsidRPr="0006004E">
        <w:rPr>
          <w:rFonts w:ascii="Arial" w:eastAsia="Calibri" w:hAnsi="Arial" w:cs="Arial"/>
          <w:color w:val="000000" w:themeColor="text1"/>
        </w:rPr>
        <w:t xml:space="preserve"> confident in decision</w:t>
      </w:r>
      <w:r w:rsidR="1ACC5086" w:rsidRPr="0006004E">
        <w:rPr>
          <w:rFonts w:ascii="Arial" w:eastAsia="Calibri" w:hAnsi="Arial" w:cs="Arial"/>
          <w:color w:val="000000" w:themeColor="text1"/>
        </w:rPr>
        <w:t>-</w:t>
      </w:r>
      <w:r w:rsidRPr="0006004E">
        <w:rPr>
          <w:rFonts w:ascii="Arial" w:eastAsia="Calibri" w:hAnsi="Arial" w:cs="Arial"/>
          <w:color w:val="000000" w:themeColor="text1"/>
        </w:rPr>
        <w:t xml:space="preserve">making </w:t>
      </w:r>
      <w:r w:rsidR="628E01B8" w:rsidRPr="0006004E">
        <w:rPr>
          <w:rFonts w:ascii="Arial" w:eastAsia="Calibri" w:hAnsi="Arial" w:cs="Arial"/>
          <w:color w:val="000000" w:themeColor="text1"/>
        </w:rPr>
        <w:t xml:space="preserve">and </w:t>
      </w:r>
      <w:r w:rsidR="00791EC2" w:rsidRPr="0006004E">
        <w:rPr>
          <w:rFonts w:ascii="Arial" w:eastAsia="Calibri" w:hAnsi="Arial" w:cs="Arial"/>
          <w:color w:val="000000" w:themeColor="text1"/>
        </w:rPr>
        <w:t>develop</w:t>
      </w:r>
      <w:r w:rsidRPr="0006004E">
        <w:rPr>
          <w:rFonts w:ascii="Arial" w:eastAsia="Calibri" w:hAnsi="Arial" w:cs="Arial"/>
          <w:color w:val="000000" w:themeColor="text1"/>
        </w:rPr>
        <w:t xml:space="preserve"> authority within the workforce</w:t>
      </w:r>
      <w:r w:rsidR="2BFC8DFE" w:rsidRPr="0006004E">
        <w:rPr>
          <w:rFonts w:ascii="Arial" w:eastAsia="Calibri" w:hAnsi="Arial" w:cs="Arial"/>
          <w:color w:val="000000" w:themeColor="text1"/>
        </w:rPr>
        <w:t xml:space="preserve"> (Armstrong, 2021</w:t>
      </w:r>
      <w:r w:rsidR="3050EFC0" w:rsidRPr="0006004E">
        <w:rPr>
          <w:rFonts w:ascii="Arial" w:eastAsia="Calibri" w:hAnsi="Arial" w:cs="Arial"/>
          <w:color w:val="000000" w:themeColor="text1"/>
        </w:rPr>
        <w:t>a</w:t>
      </w:r>
      <w:r w:rsidR="2BFC8DFE" w:rsidRPr="0006004E">
        <w:rPr>
          <w:rFonts w:ascii="Arial" w:eastAsia="Calibri" w:hAnsi="Arial" w:cs="Arial"/>
          <w:color w:val="000000" w:themeColor="text1"/>
        </w:rPr>
        <w:t>)</w:t>
      </w:r>
      <w:r w:rsidRPr="0006004E">
        <w:rPr>
          <w:rFonts w:ascii="Arial" w:eastAsia="Calibri" w:hAnsi="Arial" w:cs="Arial"/>
          <w:color w:val="000000" w:themeColor="text1"/>
        </w:rPr>
        <w:t>. This concept creates a massive impact on how every business should understand</w:t>
      </w:r>
      <w:r w:rsidR="005F7805" w:rsidRPr="0006004E">
        <w:rPr>
          <w:rFonts w:ascii="Arial" w:eastAsia="Calibri" w:hAnsi="Arial" w:cs="Arial"/>
          <w:color w:val="000000" w:themeColor="text1"/>
        </w:rPr>
        <w:t xml:space="preserve"> the</w:t>
      </w:r>
      <w:r w:rsidRPr="0006004E">
        <w:rPr>
          <w:rFonts w:ascii="Arial" w:eastAsia="Calibri" w:hAnsi="Arial" w:cs="Arial"/>
          <w:color w:val="000000" w:themeColor="text1"/>
        </w:rPr>
        <w:t xml:space="preserve"> internal factors</w:t>
      </w:r>
      <w:r w:rsidR="005F7805" w:rsidRPr="0006004E">
        <w:rPr>
          <w:rFonts w:ascii="Arial" w:eastAsia="Calibri" w:hAnsi="Arial" w:cs="Arial"/>
          <w:color w:val="000000" w:themeColor="text1"/>
        </w:rPr>
        <w:t>,</w:t>
      </w:r>
      <w:r w:rsidR="72BF6128" w:rsidRPr="0006004E">
        <w:rPr>
          <w:rFonts w:ascii="Arial" w:eastAsia="Calibri" w:hAnsi="Arial" w:cs="Arial"/>
          <w:color w:val="000000" w:themeColor="text1"/>
        </w:rPr>
        <w:t xml:space="preserve"> such as</w:t>
      </w:r>
      <w:r w:rsidR="005F7805" w:rsidRPr="0006004E">
        <w:rPr>
          <w:rFonts w:ascii="Arial" w:eastAsia="Calibri" w:hAnsi="Arial" w:cs="Arial"/>
          <w:color w:val="000000" w:themeColor="text1"/>
        </w:rPr>
        <w:t xml:space="preserve"> </w:t>
      </w:r>
      <w:r w:rsidRPr="0006004E">
        <w:rPr>
          <w:rFonts w:ascii="Arial" w:eastAsia="Calibri" w:hAnsi="Arial" w:cs="Arial"/>
          <w:color w:val="000000" w:themeColor="text1"/>
        </w:rPr>
        <w:t>job responsibilities, work relatio</w:t>
      </w:r>
      <w:r w:rsidR="005F7805" w:rsidRPr="0006004E">
        <w:rPr>
          <w:rFonts w:ascii="Arial" w:eastAsia="Calibri" w:hAnsi="Arial" w:cs="Arial"/>
          <w:color w:val="000000" w:themeColor="text1"/>
        </w:rPr>
        <w:t xml:space="preserve">nships and growth opportunities. External factors, like </w:t>
      </w:r>
      <w:r w:rsidRPr="0006004E">
        <w:rPr>
          <w:rFonts w:ascii="Arial" w:eastAsia="Calibri" w:hAnsi="Arial" w:cs="Arial"/>
          <w:color w:val="000000" w:themeColor="text1"/>
        </w:rPr>
        <w:t>competing career opportunities and family and social obligations</w:t>
      </w:r>
      <w:r w:rsidR="005F7805" w:rsidRPr="0006004E">
        <w:rPr>
          <w:rFonts w:ascii="Arial" w:eastAsia="Calibri" w:hAnsi="Arial" w:cs="Arial"/>
          <w:color w:val="000000" w:themeColor="text1"/>
        </w:rPr>
        <w:t>, equally affect</w:t>
      </w:r>
      <w:r w:rsidR="007E6F40" w:rsidRPr="0006004E">
        <w:rPr>
          <w:rFonts w:ascii="Arial" w:eastAsia="Calibri" w:hAnsi="Arial" w:cs="Arial"/>
          <w:color w:val="000000" w:themeColor="text1"/>
        </w:rPr>
        <w:t xml:space="preserve"> staff</w:t>
      </w:r>
      <w:r w:rsidRPr="0006004E">
        <w:rPr>
          <w:rFonts w:ascii="Arial" w:eastAsia="Calibri" w:hAnsi="Arial" w:cs="Arial"/>
          <w:color w:val="000000" w:themeColor="text1"/>
        </w:rPr>
        <w:t xml:space="preserve"> engagement. It is essential to regularly review factors that can eventually affect employees’ engagement and </w:t>
      </w:r>
      <w:r w:rsidR="00202FD4" w:rsidRPr="0006004E">
        <w:rPr>
          <w:rFonts w:ascii="Arial" w:eastAsia="Calibri" w:hAnsi="Arial" w:cs="Arial"/>
          <w:color w:val="000000" w:themeColor="text1"/>
        </w:rPr>
        <w:t xml:space="preserve">motivation to </w:t>
      </w:r>
      <w:r w:rsidRPr="0006004E">
        <w:rPr>
          <w:rFonts w:ascii="Arial" w:eastAsia="Calibri" w:hAnsi="Arial" w:cs="Arial"/>
          <w:color w:val="000000" w:themeColor="text1"/>
        </w:rPr>
        <w:t>the company</w:t>
      </w:r>
      <w:r w:rsidR="00202FD4" w:rsidRPr="0006004E">
        <w:rPr>
          <w:rFonts w:ascii="Arial" w:eastAsia="Calibri" w:hAnsi="Arial" w:cs="Arial"/>
          <w:color w:val="000000" w:themeColor="text1"/>
        </w:rPr>
        <w:t>’s success</w:t>
      </w:r>
      <w:r w:rsidR="7A1EC31E" w:rsidRPr="0006004E">
        <w:rPr>
          <w:rFonts w:ascii="Arial" w:eastAsia="Calibri" w:hAnsi="Arial" w:cs="Arial"/>
          <w:color w:val="000000" w:themeColor="text1"/>
        </w:rPr>
        <w:t xml:space="preserve">. </w:t>
      </w:r>
      <w:r w:rsidR="38C3A850" w:rsidRPr="0006004E">
        <w:rPr>
          <w:rFonts w:ascii="Arial" w:eastAsia="Calibri" w:hAnsi="Arial" w:cs="Arial"/>
          <w:color w:val="000000" w:themeColor="text1"/>
        </w:rPr>
        <w:t>Managers must p</w:t>
      </w:r>
      <w:r w:rsidR="7A1EC31E" w:rsidRPr="0006004E">
        <w:rPr>
          <w:rFonts w:ascii="Arial" w:eastAsia="Calibri" w:hAnsi="Arial" w:cs="Arial"/>
          <w:color w:val="000000" w:themeColor="text1"/>
        </w:rPr>
        <w:t>romot</w:t>
      </w:r>
      <w:r w:rsidR="57BC3400" w:rsidRPr="0006004E">
        <w:rPr>
          <w:rFonts w:ascii="Arial" w:eastAsia="Calibri" w:hAnsi="Arial" w:cs="Arial"/>
          <w:color w:val="000000" w:themeColor="text1"/>
        </w:rPr>
        <w:t>e</w:t>
      </w:r>
      <w:r w:rsidRPr="0006004E">
        <w:rPr>
          <w:rFonts w:ascii="Arial" w:eastAsia="Calibri" w:hAnsi="Arial" w:cs="Arial"/>
          <w:color w:val="000000" w:themeColor="text1"/>
        </w:rPr>
        <w:t xml:space="preserve"> flexib</w:t>
      </w:r>
      <w:r w:rsidR="3A48040F" w:rsidRPr="0006004E">
        <w:rPr>
          <w:rFonts w:ascii="Arial" w:eastAsia="Calibri" w:hAnsi="Arial" w:cs="Arial"/>
          <w:color w:val="000000" w:themeColor="text1"/>
        </w:rPr>
        <w:t>ility</w:t>
      </w:r>
      <w:r w:rsidRPr="0006004E">
        <w:rPr>
          <w:rFonts w:ascii="Arial" w:eastAsia="Calibri" w:hAnsi="Arial" w:cs="Arial"/>
          <w:color w:val="000000" w:themeColor="text1"/>
        </w:rPr>
        <w:t xml:space="preserve"> and</w:t>
      </w:r>
      <w:r w:rsidR="106F1073" w:rsidRPr="0006004E">
        <w:rPr>
          <w:rFonts w:ascii="Arial" w:eastAsia="Calibri" w:hAnsi="Arial" w:cs="Arial"/>
          <w:color w:val="000000" w:themeColor="text1"/>
        </w:rPr>
        <w:t xml:space="preserve"> create</w:t>
      </w:r>
      <w:r w:rsidRPr="0006004E">
        <w:rPr>
          <w:rFonts w:ascii="Arial" w:eastAsia="Calibri" w:hAnsi="Arial" w:cs="Arial"/>
          <w:color w:val="000000" w:themeColor="text1"/>
        </w:rPr>
        <w:t xml:space="preserve"> best decisions to</w:t>
      </w:r>
      <w:r w:rsidR="2EB5908A" w:rsidRPr="0006004E">
        <w:rPr>
          <w:rFonts w:ascii="Arial" w:eastAsia="Calibri" w:hAnsi="Arial" w:cs="Arial"/>
          <w:color w:val="000000" w:themeColor="text1"/>
        </w:rPr>
        <w:t xml:space="preserve"> help</w:t>
      </w:r>
      <w:r w:rsidRPr="0006004E">
        <w:rPr>
          <w:rFonts w:ascii="Arial" w:eastAsia="Calibri" w:hAnsi="Arial" w:cs="Arial"/>
          <w:color w:val="000000" w:themeColor="text1"/>
        </w:rPr>
        <w:t xml:space="preserve"> engage people going forward (Kokemuller, 2021)</w:t>
      </w:r>
      <w:r w:rsidR="60710386" w:rsidRPr="0006004E">
        <w:rPr>
          <w:rFonts w:ascii="Arial" w:eastAsia="Calibri" w:hAnsi="Arial" w:cs="Arial"/>
          <w:color w:val="000000" w:themeColor="text1"/>
        </w:rPr>
        <w:t>.</w:t>
      </w:r>
    </w:p>
    <w:p w14:paraId="4B372418" w14:textId="29149837" w:rsidR="069C4592" w:rsidRPr="0006004E" w:rsidRDefault="069C4592" w:rsidP="001F2DE0">
      <w:pPr>
        <w:spacing w:line="360" w:lineRule="auto"/>
        <w:jc w:val="both"/>
        <w:rPr>
          <w:rFonts w:ascii="Arial" w:eastAsiaTheme="minorEastAsia" w:hAnsi="Arial" w:cs="Arial"/>
          <w:color w:val="1C1D1E"/>
        </w:rPr>
      </w:pPr>
      <w:r w:rsidRPr="0006004E">
        <w:rPr>
          <w:rFonts w:ascii="Arial" w:eastAsiaTheme="minorEastAsia" w:hAnsi="Arial" w:cs="Arial"/>
          <w:color w:val="1C1D1E"/>
        </w:rPr>
        <w:lastRenderedPageBreak/>
        <w:t xml:space="preserve">Crawford et al. (2014) </w:t>
      </w:r>
      <w:r w:rsidR="00B526C4" w:rsidRPr="0006004E">
        <w:rPr>
          <w:rFonts w:ascii="Arial" w:eastAsiaTheme="minorEastAsia" w:hAnsi="Arial" w:cs="Arial"/>
          <w:color w:val="1C1D1E"/>
        </w:rPr>
        <w:t>noted that recently</w:t>
      </w:r>
      <w:r w:rsidRPr="0006004E">
        <w:rPr>
          <w:rFonts w:ascii="Arial" w:eastAsiaTheme="minorEastAsia" w:hAnsi="Arial" w:cs="Arial"/>
          <w:color w:val="1C1D1E"/>
        </w:rPr>
        <w:t xml:space="preserve">, </w:t>
      </w:r>
      <w:r w:rsidR="1E7CB14D" w:rsidRPr="0006004E">
        <w:rPr>
          <w:rFonts w:ascii="Arial" w:eastAsiaTheme="minorEastAsia" w:hAnsi="Arial" w:cs="Arial"/>
          <w:color w:val="1C1D1E"/>
        </w:rPr>
        <w:t xml:space="preserve">employee engagement </w:t>
      </w:r>
      <w:r w:rsidRPr="0006004E">
        <w:rPr>
          <w:rFonts w:ascii="Arial" w:eastAsiaTheme="minorEastAsia" w:hAnsi="Arial" w:cs="Arial"/>
          <w:color w:val="1C1D1E"/>
        </w:rPr>
        <w:t>concept has been given different defin</w:t>
      </w:r>
      <w:r w:rsidR="00B41C9D" w:rsidRPr="0006004E">
        <w:rPr>
          <w:rFonts w:ascii="Arial" w:eastAsiaTheme="minorEastAsia" w:hAnsi="Arial" w:cs="Arial"/>
          <w:color w:val="1C1D1E"/>
        </w:rPr>
        <w:t xml:space="preserve">ition and meaning by various </w:t>
      </w:r>
      <w:r w:rsidRPr="0006004E">
        <w:rPr>
          <w:rFonts w:ascii="Arial" w:eastAsiaTheme="minorEastAsia" w:hAnsi="Arial" w:cs="Arial"/>
          <w:color w:val="1C1D1E"/>
        </w:rPr>
        <w:t xml:space="preserve">professionals in the management field </w:t>
      </w:r>
      <w:r w:rsidR="00B41C9D" w:rsidRPr="0006004E">
        <w:rPr>
          <w:rFonts w:ascii="Arial" w:eastAsiaTheme="minorEastAsia" w:hAnsi="Arial" w:cs="Arial"/>
          <w:color w:val="1C1D1E"/>
        </w:rPr>
        <w:t>and</w:t>
      </w:r>
      <w:r w:rsidR="00B526C4" w:rsidRPr="0006004E">
        <w:rPr>
          <w:rFonts w:ascii="Arial" w:eastAsiaTheme="minorEastAsia" w:hAnsi="Arial" w:cs="Arial"/>
          <w:color w:val="1C1D1E"/>
        </w:rPr>
        <w:t xml:space="preserve"> beca</w:t>
      </w:r>
      <w:r w:rsidRPr="0006004E">
        <w:rPr>
          <w:rFonts w:ascii="Arial" w:eastAsiaTheme="minorEastAsia" w:hAnsi="Arial" w:cs="Arial"/>
          <w:color w:val="1C1D1E"/>
        </w:rPr>
        <w:t>me one of the most significant concepts in developing effective talent management. However, CIPD (2021) mention</w:t>
      </w:r>
      <w:r w:rsidR="00B526C4" w:rsidRPr="0006004E">
        <w:rPr>
          <w:rFonts w:ascii="Arial" w:eastAsiaTheme="minorEastAsia" w:hAnsi="Arial" w:cs="Arial"/>
          <w:color w:val="1C1D1E"/>
        </w:rPr>
        <w:t>ed</w:t>
      </w:r>
      <w:r w:rsidRPr="0006004E">
        <w:rPr>
          <w:rFonts w:ascii="Arial" w:eastAsiaTheme="minorEastAsia" w:hAnsi="Arial" w:cs="Arial"/>
          <w:color w:val="1C1D1E"/>
        </w:rPr>
        <w:t xml:space="preserve"> that there is no real definition</w:t>
      </w:r>
      <w:r w:rsidR="00A421BE" w:rsidRPr="0006004E">
        <w:rPr>
          <w:rFonts w:ascii="Arial" w:eastAsiaTheme="minorEastAsia" w:hAnsi="Arial" w:cs="Arial"/>
          <w:color w:val="1C1D1E"/>
        </w:rPr>
        <w:t xml:space="preserve"> of it</w:t>
      </w:r>
      <w:r w:rsidRPr="0006004E">
        <w:rPr>
          <w:rFonts w:ascii="Arial" w:eastAsiaTheme="minorEastAsia" w:hAnsi="Arial" w:cs="Arial"/>
          <w:color w:val="1C1D1E"/>
        </w:rPr>
        <w:t xml:space="preserve"> </w:t>
      </w:r>
      <w:r w:rsidR="7DCF23E5" w:rsidRPr="0006004E">
        <w:rPr>
          <w:rFonts w:ascii="Arial" w:eastAsiaTheme="minorEastAsia" w:hAnsi="Arial" w:cs="Arial"/>
          <w:color w:val="1C1D1E"/>
        </w:rPr>
        <w:t>because</w:t>
      </w:r>
      <w:r w:rsidRPr="0006004E">
        <w:rPr>
          <w:rFonts w:ascii="Arial" w:eastAsiaTheme="minorEastAsia" w:hAnsi="Arial" w:cs="Arial"/>
          <w:color w:val="1C1D1E"/>
        </w:rPr>
        <w:t xml:space="preserve"> it depends on</w:t>
      </w:r>
      <w:r w:rsidR="6A49A2F4" w:rsidRPr="0006004E">
        <w:rPr>
          <w:rFonts w:ascii="Arial" w:eastAsiaTheme="minorEastAsia" w:hAnsi="Arial" w:cs="Arial"/>
          <w:color w:val="1C1D1E"/>
        </w:rPr>
        <w:t xml:space="preserve"> the </w:t>
      </w:r>
      <w:r w:rsidRPr="0006004E">
        <w:rPr>
          <w:rFonts w:ascii="Arial" w:eastAsiaTheme="minorEastAsia" w:hAnsi="Arial" w:cs="Arial"/>
          <w:color w:val="1C1D1E"/>
        </w:rPr>
        <w:t xml:space="preserve">researchers’ interpretation and viewpoint on how issues </w:t>
      </w:r>
      <w:r w:rsidR="005A1176" w:rsidRPr="0006004E">
        <w:rPr>
          <w:rFonts w:ascii="Arial" w:eastAsiaTheme="minorEastAsia" w:hAnsi="Arial" w:cs="Arial"/>
          <w:color w:val="1C1D1E"/>
        </w:rPr>
        <w:t xml:space="preserve">can be identified </w:t>
      </w:r>
      <w:r w:rsidRPr="0006004E">
        <w:rPr>
          <w:rFonts w:ascii="Arial" w:eastAsiaTheme="minorEastAsia" w:hAnsi="Arial" w:cs="Arial"/>
          <w:color w:val="1C1D1E"/>
        </w:rPr>
        <w:t xml:space="preserve">within </w:t>
      </w:r>
      <w:proofErr w:type="spellStart"/>
      <w:r w:rsidRPr="0006004E">
        <w:rPr>
          <w:rFonts w:ascii="Arial" w:eastAsiaTheme="minorEastAsia" w:hAnsi="Arial" w:cs="Arial"/>
          <w:color w:val="1C1D1E"/>
        </w:rPr>
        <w:t>organisation</w:t>
      </w:r>
      <w:proofErr w:type="spellEnd"/>
      <w:r w:rsidR="689D0AD2" w:rsidRPr="0006004E">
        <w:rPr>
          <w:rFonts w:ascii="Arial" w:eastAsiaTheme="minorEastAsia" w:hAnsi="Arial" w:cs="Arial"/>
          <w:color w:val="1C1D1E"/>
        </w:rPr>
        <w:t>. C</w:t>
      </w:r>
      <w:r w:rsidRPr="0006004E">
        <w:rPr>
          <w:rFonts w:ascii="Arial" w:eastAsiaTheme="minorEastAsia" w:hAnsi="Arial" w:cs="Arial"/>
          <w:color w:val="1C1D1E"/>
        </w:rPr>
        <w:t>onduct</w:t>
      </w:r>
      <w:r w:rsidR="3FE3A657" w:rsidRPr="0006004E">
        <w:rPr>
          <w:rFonts w:ascii="Arial" w:eastAsiaTheme="minorEastAsia" w:hAnsi="Arial" w:cs="Arial"/>
          <w:color w:val="1C1D1E"/>
        </w:rPr>
        <w:t>ing</w:t>
      </w:r>
      <w:r w:rsidRPr="0006004E">
        <w:rPr>
          <w:rFonts w:ascii="Arial" w:eastAsiaTheme="minorEastAsia" w:hAnsi="Arial" w:cs="Arial"/>
          <w:color w:val="1C1D1E"/>
        </w:rPr>
        <w:t xml:space="preserve"> </w:t>
      </w:r>
      <w:r w:rsidR="5D21967E" w:rsidRPr="0006004E">
        <w:rPr>
          <w:rFonts w:ascii="Arial" w:eastAsiaTheme="minorEastAsia" w:hAnsi="Arial" w:cs="Arial"/>
          <w:color w:val="1C1D1E"/>
        </w:rPr>
        <w:t xml:space="preserve">an </w:t>
      </w:r>
      <w:r w:rsidRPr="0006004E">
        <w:rPr>
          <w:rFonts w:ascii="Arial" w:eastAsiaTheme="minorEastAsia" w:hAnsi="Arial" w:cs="Arial"/>
          <w:color w:val="1C1D1E"/>
        </w:rPr>
        <w:t xml:space="preserve">analysis and </w:t>
      </w:r>
      <w:r w:rsidR="5012C4D2" w:rsidRPr="0006004E">
        <w:rPr>
          <w:rFonts w:ascii="Arial" w:eastAsiaTheme="minorEastAsia" w:hAnsi="Arial" w:cs="Arial"/>
          <w:color w:val="1C1D1E"/>
        </w:rPr>
        <w:t>establishing</w:t>
      </w:r>
      <w:r w:rsidRPr="0006004E">
        <w:rPr>
          <w:rFonts w:ascii="Arial" w:eastAsiaTheme="minorEastAsia" w:hAnsi="Arial" w:cs="Arial"/>
          <w:color w:val="1C1D1E"/>
        </w:rPr>
        <w:t xml:space="preserve"> </w:t>
      </w:r>
      <w:r w:rsidR="4ED2721F" w:rsidRPr="0006004E">
        <w:rPr>
          <w:rFonts w:ascii="Arial" w:eastAsiaTheme="minorEastAsia" w:hAnsi="Arial" w:cs="Arial"/>
          <w:color w:val="1C1D1E"/>
        </w:rPr>
        <w:t>a variety</w:t>
      </w:r>
      <w:r w:rsidRPr="0006004E">
        <w:rPr>
          <w:rFonts w:ascii="Arial" w:eastAsiaTheme="minorEastAsia" w:hAnsi="Arial" w:cs="Arial"/>
          <w:color w:val="1C1D1E"/>
        </w:rPr>
        <w:t xml:space="preserve"> of recommendations to achieve</w:t>
      </w:r>
      <w:r w:rsidR="4D343578" w:rsidRPr="0006004E">
        <w:rPr>
          <w:rFonts w:ascii="Arial" w:eastAsiaTheme="minorEastAsia" w:hAnsi="Arial" w:cs="Arial"/>
          <w:color w:val="1C1D1E"/>
        </w:rPr>
        <w:t xml:space="preserve"> effective</w:t>
      </w:r>
      <w:r w:rsidRPr="0006004E">
        <w:rPr>
          <w:rFonts w:ascii="Arial" w:eastAsiaTheme="minorEastAsia" w:hAnsi="Arial" w:cs="Arial"/>
          <w:color w:val="1C1D1E"/>
        </w:rPr>
        <w:t xml:space="preserve"> employee engagement</w:t>
      </w:r>
      <w:r w:rsidR="2CCC83EC" w:rsidRPr="0006004E">
        <w:rPr>
          <w:rFonts w:ascii="Arial" w:eastAsiaTheme="minorEastAsia" w:hAnsi="Arial" w:cs="Arial"/>
          <w:color w:val="1C1D1E"/>
        </w:rPr>
        <w:t xml:space="preserve"> is critical</w:t>
      </w:r>
      <w:r w:rsidRPr="0006004E">
        <w:rPr>
          <w:rFonts w:ascii="Arial" w:eastAsiaTheme="minorEastAsia" w:hAnsi="Arial" w:cs="Arial"/>
          <w:color w:val="1C1D1E"/>
        </w:rPr>
        <w:t>.</w:t>
      </w:r>
      <w:r w:rsidR="6C51AC2F" w:rsidRPr="0006004E">
        <w:rPr>
          <w:rFonts w:ascii="Arial" w:eastAsiaTheme="minorEastAsia" w:hAnsi="Arial" w:cs="Arial"/>
          <w:color w:val="1C1D1E"/>
        </w:rPr>
        <w:t xml:space="preserve"> </w:t>
      </w:r>
    </w:p>
    <w:p w14:paraId="2A64E3CC" w14:textId="31B61C8A" w:rsidR="2C397DA4" w:rsidRPr="0006004E" w:rsidRDefault="2C397DA4" w:rsidP="001F2DE0">
      <w:pPr>
        <w:spacing w:line="360" w:lineRule="auto"/>
        <w:jc w:val="both"/>
        <w:rPr>
          <w:rFonts w:ascii="Arial" w:eastAsia="Calibri" w:hAnsi="Arial" w:cs="Arial"/>
          <w:color w:val="000000" w:themeColor="text1"/>
        </w:rPr>
      </w:pPr>
      <w:r w:rsidRPr="0006004E">
        <w:rPr>
          <w:rFonts w:ascii="Arial" w:eastAsia="Calibri" w:hAnsi="Arial" w:cs="Arial"/>
        </w:rPr>
        <w:t>In MPW Swansea, o</w:t>
      </w:r>
      <w:r w:rsidR="344801A8" w:rsidRPr="0006004E">
        <w:rPr>
          <w:rFonts w:ascii="Arial" w:eastAsia="Calibri" w:hAnsi="Arial" w:cs="Arial"/>
        </w:rPr>
        <w:t>n</w:t>
      </w:r>
      <w:r w:rsidR="21D685BC" w:rsidRPr="0006004E">
        <w:rPr>
          <w:rFonts w:ascii="Arial" w:eastAsia="Calibri" w:hAnsi="Arial" w:cs="Arial"/>
        </w:rPr>
        <w:t>ce employee</w:t>
      </w:r>
      <w:r w:rsidR="01D0494C" w:rsidRPr="0006004E">
        <w:rPr>
          <w:rFonts w:ascii="Arial" w:eastAsia="Calibri" w:hAnsi="Arial" w:cs="Arial"/>
        </w:rPr>
        <w:t>s are</w:t>
      </w:r>
      <w:r w:rsidR="21D685BC" w:rsidRPr="0006004E">
        <w:rPr>
          <w:rFonts w:ascii="Arial" w:eastAsia="Calibri" w:hAnsi="Arial" w:cs="Arial"/>
        </w:rPr>
        <w:t xml:space="preserve"> </w:t>
      </w:r>
      <w:r w:rsidR="001770B9" w:rsidRPr="0006004E">
        <w:rPr>
          <w:rFonts w:ascii="Arial" w:eastAsia="Calibri" w:hAnsi="Arial" w:cs="Arial"/>
        </w:rPr>
        <w:t>hired</w:t>
      </w:r>
      <w:r w:rsidR="21D685BC" w:rsidRPr="0006004E">
        <w:rPr>
          <w:rFonts w:ascii="Arial" w:eastAsia="Calibri" w:hAnsi="Arial" w:cs="Arial"/>
        </w:rPr>
        <w:t xml:space="preserve"> and </w:t>
      </w:r>
      <w:r w:rsidR="001770B9" w:rsidRPr="0006004E">
        <w:rPr>
          <w:rFonts w:ascii="Arial" w:eastAsia="Calibri" w:hAnsi="Arial" w:cs="Arial"/>
        </w:rPr>
        <w:t xml:space="preserve">have </w:t>
      </w:r>
      <w:r w:rsidR="21D685BC" w:rsidRPr="0006004E">
        <w:rPr>
          <w:rFonts w:ascii="Arial" w:eastAsia="Calibri" w:hAnsi="Arial" w:cs="Arial"/>
        </w:rPr>
        <w:t>settled</w:t>
      </w:r>
      <w:r w:rsidR="001770B9" w:rsidRPr="0006004E">
        <w:rPr>
          <w:rFonts w:ascii="Arial" w:eastAsia="Calibri" w:hAnsi="Arial" w:cs="Arial"/>
        </w:rPr>
        <w:t xml:space="preserve"> in the workplace</w:t>
      </w:r>
      <w:r w:rsidR="1BDB7329" w:rsidRPr="0006004E">
        <w:rPr>
          <w:rFonts w:ascii="Arial" w:eastAsia="Calibri" w:hAnsi="Arial" w:cs="Arial"/>
        </w:rPr>
        <w:t xml:space="preserve">, </w:t>
      </w:r>
      <w:r w:rsidR="21D685BC" w:rsidRPr="0006004E">
        <w:rPr>
          <w:rFonts w:ascii="Arial" w:eastAsia="Calibri" w:hAnsi="Arial" w:cs="Arial"/>
        </w:rPr>
        <w:t>no further</w:t>
      </w:r>
      <w:r w:rsidR="7B88CEBD" w:rsidRPr="0006004E">
        <w:rPr>
          <w:rFonts w:ascii="Arial" w:eastAsia="Calibri" w:hAnsi="Arial" w:cs="Arial"/>
        </w:rPr>
        <w:t xml:space="preserve"> action </w:t>
      </w:r>
      <w:r w:rsidR="002C4494" w:rsidRPr="0006004E">
        <w:rPr>
          <w:rFonts w:ascii="Arial" w:eastAsia="Calibri" w:hAnsi="Arial" w:cs="Arial"/>
        </w:rPr>
        <w:t>is put in place</w:t>
      </w:r>
      <w:r w:rsidR="7B88CEBD" w:rsidRPr="0006004E">
        <w:rPr>
          <w:rFonts w:ascii="Arial" w:eastAsia="Calibri" w:hAnsi="Arial" w:cs="Arial"/>
        </w:rPr>
        <w:t xml:space="preserve">. </w:t>
      </w:r>
      <w:r w:rsidR="7CEE879A" w:rsidRPr="0006004E">
        <w:rPr>
          <w:rFonts w:ascii="Arial" w:eastAsia="Calibri" w:hAnsi="Arial" w:cs="Arial"/>
        </w:rPr>
        <w:t>M</w:t>
      </w:r>
      <w:r w:rsidR="2A71B00A" w:rsidRPr="0006004E">
        <w:rPr>
          <w:rFonts w:ascii="Arial" w:eastAsia="Calibri" w:hAnsi="Arial" w:cs="Arial"/>
        </w:rPr>
        <w:t>anager</w:t>
      </w:r>
      <w:r w:rsidR="113B2AD2" w:rsidRPr="0006004E">
        <w:rPr>
          <w:rFonts w:ascii="Arial" w:eastAsia="Calibri" w:hAnsi="Arial" w:cs="Arial"/>
        </w:rPr>
        <w:t>s tend to f</w:t>
      </w:r>
      <w:r w:rsidR="2A71B00A" w:rsidRPr="0006004E">
        <w:rPr>
          <w:rFonts w:ascii="Arial" w:eastAsia="Calibri" w:hAnsi="Arial" w:cs="Arial"/>
        </w:rPr>
        <w:t>orget the</w:t>
      </w:r>
      <w:r w:rsidR="7E1CBA41" w:rsidRPr="0006004E">
        <w:rPr>
          <w:rFonts w:ascii="Arial" w:eastAsia="Calibri" w:hAnsi="Arial" w:cs="Arial"/>
        </w:rPr>
        <w:t xml:space="preserve"> lack of training, </w:t>
      </w:r>
      <w:r w:rsidR="6E31D239" w:rsidRPr="0006004E">
        <w:rPr>
          <w:rFonts w:ascii="Arial" w:eastAsia="Calibri" w:hAnsi="Arial" w:cs="Arial"/>
        </w:rPr>
        <w:t xml:space="preserve">learning, </w:t>
      </w:r>
      <w:r w:rsidR="00E64ECD" w:rsidRPr="0006004E">
        <w:rPr>
          <w:rFonts w:ascii="Arial" w:eastAsia="Calibri" w:hAnsi="Arial" w:cs="Arial"/>
        </w:rPr>
        <w:t>development,</w:t>
      </w:r>
      <w:r w:rsidR="7E1CBA41" w:rsidRPr="0006004E">
        <w:rPr>
          <w:rFonts w:ascii="Arial" w:eastAsia="Calibri" w:hAnsi="Arial" w:cs="Arial"/>
        </w:rPr>
        <w:t xml:space="preserve"> and </w:t>
      </w:r>
      <w:r w:rsidR="00AD5DC1" w:rsidRPr="0006004E">
        <w:rPr>
          <w:rFonts w:ascii="Arial" w:eastAsia="Calibri" w:hAnsi="Arial" w:cs="Arial"/>
        </w:rPr>
        <w:t xml:space="preserve">career </w:t>
      </w:r>
      <w:r w:rsidR="7E1CBA41" w:rsidRPr="0006004E">
        <w:rPr>
          <w:rFonts w:ascii="Arial" w:eastAsia="Calibri" w:hAnsi="Arial" w:cs="Arial"/>
        </w:rPr>
        <w:t>progress</w:t>
      </w:r>
      <w:r w:rsidR="4DDAD8E2" w:rsidRPr="0006004E">
        <w:rPr>
          <w:rFonts w:ascii="Arial" w:eastAsia="Calibri" w:hAnsi="Arial" w:cs="Arial"/>
        </w:rPr>
        <w:t>ion</w:t>
      </w:r>
      <w:r w:rsidR="5D9BB5E1" w:rsidRPr="0006004E">
        <w:rPr>
          <w:rFonts w:ascii="Arial" w:eastAsia="Calibri" w:hAnsi="Arial" w:cs="Arial"/>
        </w:rPr>
        <w:t xml:space="preserve"> </w:t>
      </w:r>
      <w:r w:rsidR="00AD5DC1" w:rsidRPr="0006004E">
        <w:rPr>
          <w:rFonts w:ascii="Arial" w:eastAsia="Calibri" w:hAnsi="Arial" w:cs="Arial"/>
        </w:rPr>
        <w:t>leading to</w:t>
      </w:r>
      <w:r w:rsidR="012FC894" w:rsidRPr="0006004E">
        <w:rPr>
          <w:rFonts w:ascii="Arial" w:eastAsia="Calibri" w:hAnsi="Arial" w:cs="Arial"/>
        </w:rPr>
        <w:t xml:space="preserve"> dissatisf</w:t>
      </w:r>
      <w:r w:rsidR="00AD5DC1" w:rsidRPr="0006004E">
        <w:rPr>
          <w:rFonts w:ascii="Arial" w:eastAsia="Calibri" w:hAnsi="Arial" w:cs="Arial"/>
        </w:rPr>
        <w:t>action of</w:t>
      </w:r>
      <w:r w:rsidR="012FC894" w:rsidRPr="0006004E">
        <w:rPr>
          <w:rFonts w:ascii="Arial" w:eastAsia="Calibri" w:hAnsi="Arial" w:cs="Arial"/>
        </w:rPr>
        <w:t xml:space="preserve"> most engag</w:t>
      </w:r>
      <w:r w:rsidR="4F5464DE" w:rsidRPr="0006004E">
        <w:rPr>
          <w:rFonts w:ascii="Arial" w:eastAsia="Calibri" w:hAnsi="Arial" w:cs="Arial"/>
        </w:rPr>
        <w:t xml:space="preserve">ed </w:t>
      </w:r>
      <w:r w:rsidR="00EB6D0C" w:rsidRPr="0006004E">
        <w:rPr>
          <w:rFonts w:ascii="Arial" w:eastAsia="Calibri" w:hAnsi="Arial" w:cs="Arial"/>
        </w:rPr>
        <w:t>worker</w:t>
      </w:r>
      <w:r w:rsidR="3A97856F" w:rsidRPr="0006004E">
        <w:rPr>
          <w:rFonts w:ascii="Arial" w:eastAsia="Calibri" w:hAnsi="Arial" w:cs="Arial"/>
        </w:rPr>
        <w:t xml:space="preserve">. </w:t>
      </w:r>
      <w:r w:rsidR="4BE5C286" w:rsidRPr="0006004E">
        <w:rPr>
          <w:rFonts w:ascii="Arial" w:eastAsia="Calibri" w:hAnsi="Arial" w:cs="Arial"/>
          <w:color w:val="000000" w:themeColor="text1"/>
        </w:rPr>
        <w:t xml:space="preserve">According to </w:t>
      </w:r>
      <w:r w:rsidR="00E64ECD" w:rsidRPr="0006004E">
        <w:rPr>
          <w:rFonts w:ascii="Arial" w:eastAsia="Calibri" w:hAnsi="Arial" w:cs="Arial"/>
          <w:color w:val="000000" w:themeColor="text1"/>
        </w:rPr>
        <w:t>research</w:t>
      </w:r>
      <w:r w:rsidR="4BE5C286" w:rsidRPr="0006004E">
        <w:rPr>
          <w:rFonts w:ascii="Arial" w:eastAsia="Calibri" w:hAnsi="Arial" w:cs="Arial"/>
          <w:color w:val="000000" w:themeColor="text1"/>
        </w:rPr>
        <w:t xml:space="preserve"> by Gallup (</w:t>
      </w:r>
      <w:r w:rsidR="0A01EB62" w:rsidRPr="0006004E">
        <w:rPr>
          <w:rFonts w:ascii="Arial" w:eastAsia="Calibri" w:hAnsi="Arial" w:cs="Arial"/>
          <w:color w:val="000000" w:themeColor="text1"/>
        </w:rPr>
        <w:t>2023)</w:t>
      </w:r>
      <w:r w:rsidR="00CA5CF8" w:rsidRPr="0006004E">
        <w:rPr>
          <w:rFonts w:ascii="Arial" w:eastAsia="Calibri" w:hAnsi="Arial" w:cs="Arial"/>
          <w:color w:val="000000" w:themeColor="text1"/>
        </w:rPr>
        <w:t>,</w:t>
      </w:r>
      <w:r w:rsidR="13162D46" w:rsidRPr="0006004E">
        <w:rPr>
          <w:rFonts w:ascii="Arial" w:eastAsia="Calibri" w:hAnsi="Arial" w:cs="Arial"/>
          <w:color w:val="000000" w:themeColor="text1"/>
        </w:rPr>
        <w:t xml:space="preserve"> fifty-one percent of the participants </w:t>
      </w:r>
      <w:r w:rsidR="00CA5CF8" w:rsidRPr="0006004E">
        <w:rPr>
          <w:rFonts w:ascii="Arial" w:eastAsia="Calibri" w:hAnsi="Arial" w:cs="Arial"/>
          <w:color w:val="000000" w:themeColor="text1"/>
        </w:rPr>
        <w:t xml:space="preserve">do not engage </w:t>
      </w:r>
      <w:r w:rsidR="13162D46" w:rsidRPr="0006004E">
        <w:rPr>
          <w:rFonts w:ascii="Arial" w:eastAsia="Calibri" w:hAnsi="Arial" w:cs="Arial"/>
          <w:color w:val="000000" w:themeColor="text1"/>
        </w:rPr>
        <w:t xml:space="preserve">and feel </w:t>
      </w:r>
      <w:r w:rsidR="183585B8" w:rsidRPr="0006004E">
        <w:rPr>
          <w:rFonts w:ascii="Arial" w:eastAsia="Calibri" w:hAnsi="Arial" w:cs="Arial"/>
          <w:color w:val="000000" w:themeColor="text1"/>
        </w:rPr>
        <w:t>un</w:t>
      </w:r>
      <w:r w:rsidR="68EC8A8A" w:rsidRPr="0006004E">
        <w:rPr>
          <w:rFonts w:ascii="Arial" w:eastAsia="Calibri" w:hAnsi="Arial" w:cs="Arial"/>
          <w:color w:val="000000" w:themeColor="text1"/>
        </w:rPr>
        <w:t>attached to their company</w:t>
      </w:r>
      <w:r w:rsidR="7E9EDE74" w:rsidRPr="0006004E">
        <w:rPr>
          <w:rFonts w:ascii="Arial" w:eastAsia="Calibri" w:hAnsi="Arial" w:cs="Arial"/>
          <w:color w:val="000000" w:themeColor="text1"/>
        </w:rPr>
        <w:t xml:space="preserve">. </w:t>
      </w:r>
      <w:r w:rsidR="3BCA163C" w:rsidRPr="0006004E">
        <w:rPr>
          <w:rFonts w:ascii="Arial" w:eastAsia="Calibri" w:hAnsi="Arial" w:cs="Arial"/>
          <w:color w:val="000000" w:themeColor="text1"/>
        </w:rPr>
        <w:t xml:space="preserve">Poor employee engagement is affecting </w:t>
      </w:r>
      <w:r w:rsidR="39827D80" w:rsidRPr="0006004E">
        <w:rPr>
          <w:rFonts w:ascii="Arial" w:eastAsia="Calibri" w:hAnsi="Arial" w:cs="Arial"/>
          <w:color w:val="000000" w:themeColor="text1"/>
        </w:rPr>
        <w:t>the talent</w:t>
      </w:r>
      <w:r w:rsidR="3BCA163C" w:rsidRPr="0006004E">
        <w:rPr>
          <w:rFonts w:ascii="Arial" w:eastAsia="Calibri" w:hAnsi="Arial" w:cs="Arial"/>
          <w:color w:val="000000" w:themeColor="text1"/>
        </w:rPr>
        <w:t xml:space="preserve"> management of the </w:t>
      </w:r>
      <w:proofErr w:type="spellStart"/>
      <w:r w:rsidR="3BCA163C" w:rsidRPr="0006004E">
        <w:rPr>
          <w:rFonts w:ascii="Arial" w:eastAsia="Calibri" w:hAnsi="Arial" w:cs="Arial"/>
          <w:color w:val="000000" w:themeColor="text1"/>
        </w:rPr>
        <w:t>organisation</w:t>
      </w:r>
      <w:proofErr w:type="spellEnd"/>
      <w:r w:rsidR="3BCA163C" w:rsidRPr="0006004E">
        <w:rPr>
          <w:rFonts w:ascii="Arial" w:eastAsia="Calibri" w:hAnsi="Arial" w:cs="Arial"/>
          <w:color w:val="000000" w:themeColor="text1"/>
        </w:rPr>
        <w:t xml:space="preserve">. This results in less receptive feedback, low </w:t>
      </w:r>
      <w:r w:rsidR="00E64ECD" w:rsidRPr="0006004E">
        <w:rPr>
          <w:rFonts w:ascii="Arial" w:eastAsia="Calibri" w:hAnsi="Arial" w:cs="Arial"/>
          <w:color w:val="000000" w:themeColor="text1"/>
        </w:rPr>
        <w:t>retention,</w:t>
      </w:r>
      <w:r w:rsidR="3BCA163C" w:rsidRPr="0006004E">
        <w:rPr>
          <w:rFonts w:ascii="Arial" w:eastAsia="Calibri" w:hAnsi="Arial" w:cs="Arial"/>
          <w:color w:val="000000" w:themeColor="text1"/>
        </w:rPr>
        <w:t xml:space="preserve"> and higher turnover.</w:t>
      </w:r>
      <w:r w:rsidR="1E93824C" w:rsidRPr="0006004E">
        <w:rPr>
          <w:rFonts w:ascii="Arial" w:eastAsia="Calibri" w:hAnsi="Arial" w:cs="Arial"/>
          <w:color w:val="000000" w:themeColor="text1"/>
        </w:rPr>
        <w:t xml:space="preserve"> </w:t>
      </w:r>
      <w:r w:rsidR="00E64ECD" w:rsidRPr="0006004E">
        <w:rPr>
          <w:rFonts w:ascii="Arial" w:eastAsia="Calibri" w:hAnsi="Arial" w:cs="Arial"/>
          <w:color w:val="000000" w:themeColor="text1"/>
        </w:rPr>
        <w:t>Well-trained</w:t>
      </w:r>
      <w:r w:rsidR="00B91851" w:rsidRPr="0006004E">
        <w:rPr>
          <w:rFonts w:ascii="Arial" w:eastAsia="Calibri" w:hAnsi="Arial" w:cs="Arial"/>
          <w:color w:val="000000" w:themeColor="text1"/>
        </w:rPr>
        <w:t xml:space="preserve"> </w:t>
      </w:r>
      <w:r w:rsidR="1E93824C" w:rsidRPr="0006004E">
        <w:rPr>
          <w:rFonts w:ascii="Arial" w:eastAsia="Calibri" w:hAnsi="Arial" w:cs="Arial"/>
          <w:color w:val="000000" w:themeColor="text1"/>
        </w:rPr>
        <w:t xml:space="preserve">employees </w:t>
      </w:r>
      <w:r w:rsidR="623772F6" w:rsidRPr="0006004E">
        <w:rPr>
          <w:rFonts w:ascii="Arial" w:eastAsia="Calibri" w:hAnsi="Arial" w:cs="Arial"/>
          <w:color w:val="000000" w:themeColor="text1"/>
        </w:rPr>
        <w:t>leave</w:t>
      </w:r>
      <w:r w:rsidR="00B91851" w:rsidRPr="0006004E">
        <w:rPr>
          <w:rFonts w:ascii="Arial" w:eastAsia="Calibri" w:hAnsi="Arial" w:cs="Arial"/>
          <w:color w:val="000000" w:themeColor="text1"/>
        </w:rPr>
        <w:t xml:space="preserve"> the company</w:t>
      </w:r>
      <w:r w:rsidR="00C55C67" w:rsidRPr="0006004E">
        <w:rPr>
          <w:rFonts w:ascii="Arial" w:eastAsia="Calibri" w:hAnsi="Arial" w:cs="Arial"/>
          <w:color w:val="000000" w:themeColor="text1"/>
        </w:rPr>
        <w:t xml:space="preserve"> increasing</w:t>
      </w:r>
      <w:r w:rsidR="3BCA163C" w:rsidRPr="0006004E">
        <w:rPr>
          <w:rFonts w:ascii="Arial" w:eastAsia="Calibri" w:hAnsi="Arial" w:cs="Arial"/>
          <w:color w:val="000000" w:themeColor="text1"/>
        </w:rPr>
        <w:t xml:space="preserve"> </w:t>
      </w:r>
      <w:r w:rsidR="5626A53A" w:rsidRPr="0006004E">
        <w:rPr>
          <w:rFonts w:ascii="Arial" w:eastAsia="Calibri" w:hAnsi="Arial" w:cs="Arial"/>
          <w:color w:val="000000" w:themeColor="text1"/>
        </w:rPr>
        <w:t xml:space="preserve">the </w:t>
      </w:r>
      <w:proofErr w:type="spellStart"/>
      <w:r w:rsidR="5626A53A" w:rsidRPr="0006004E">
        <w:rPr>
          <w:rFonts w:ascii="Arial" w:eastAsia="Calibri" w:hAnsi="Arial" w:cs="Arial"/>
          <w:color w:val="000000" w:themeColor="text1"/>
        </w:rPr>
        <w:t>l</w:t>
      </w:r>
      <w:r w:rsidR="3BCA163C" w:rsidRPr="0006004E">
        <w:rPr>
          <w:rFonts w:ascii="Arial" w:eastAsia="Calibri" w:hAnsi="Arial" w:cs="Arial"/>
          <w:color w:val="000000" w:themeColor="text1"/>
        </w:rPr>
        <w:t>abour</w:t>
      </w:r>
      <w:proofErr w:type="spellEnd"/>
      <w:r w:rsidR="3BCA163C" w:rsidRPr="0006004E">
        <w:rPr>
          <w:rFonts w:ascii="Arial" w:eastAsia="Calibri" w:hAnsi="Arial" w:cs="Arial"/>
          <w:color w:val="000000" w:themeColor="text1"/>
        </w:rPr>
        <w:t xml:space="preserve"> costs when </w:t>
      </w:r>
      <w:r w:rsidR="61DA6255" w:rsidRPr="0006004E">
        <w:rPr>
          <w:rFonts w:ascii="Arial" w:eastAsia="Calibri" w:hAnsi="Arial" w:cs="Arial"/>
          <w:color w:val="000000" w:themeColor="text1"/>
        </w:rPr>
        <w:t>recruiting</w:t>
      </w:r>
      <w:r w:rsidR="3BCA163C" w:rsidRPr="0006004E">
        <w:rPr>
          <w:rFonts w:ascii="Arial" w:eastAsia="Calibri" w:hAnsi="Arial" w:cs="Arial"/>
          <w:color w:val="000000" w:themeColor="text1"/>
        </w:rPr>
        <w:t xml:space="preserve"> </w:t>
      </w:r>
      <w:r w:rsidR="28EC69CA" w:rsidRPr="0006004E">
        <w:rPr>
          <w:rFonts w:ascii="Arial" w:eastAsia="Calibri" w:hAnsi="Arial" w:cs="Arial"/>
          <w:color w:val="000000" w:themeColor="text1"/>
        </w:rPr>
        <w:t xml:space="preserve">unskilled </w:t>
      </w:r>
      <w:r w:rsidR="787F7BE6" w:rsidRPr="0006004E">
        <w:rPr>
          <w:rFonts w:ascii="Arial" w:eastAsia="Calibri" w:hAnsi="Arial" w:cs="Arial"/>
          <w:color w:val="000000" w:themeColor="text1"/>
        </w:rPr>
        <w:t>people</w:t>
      </w:r>
      <w:r w:rsidR="3BCA163C" w:rsidRPr="0006004E">
        <w:rPr>
          <w:rFonts w:ascii="Arial" w:eastAsia="Calibri" w:hAnsi="Arial" w:cs="Arial"/>
          <w:color w:val="000000" w:themeColor="text1"/>
        </w:rPr>
        <w:t xml:space="preserve">. </w:t>
      </w:r>
      <w:r w:rsidR="00297FCC" w:rsidRPr="0006004E">
        <w:rPr>
          <w:rFonts w:ascii="Arial" w:eastAsia="Calibri" w:hAnsi="Arial" w:cs="Arial"/>
          <w:color w:val="000000" w:themeColor="text1"/>
        </w:rPr>
        <w:t>T</w:t>
      </w:r>
      <w:r w:rsidR="3BCA163C" w:rsidRPr="0006004E">
        <w:rPr>
          <w:rFonts w:ascii="Arial" w:eastAsia="Calibri" w:hAnsi="Arial" w:cs="Arial"/>
          <w:color w:val="000000" w:themeColor="text1"/>
        </w:rPr>
        <w:t xml:space="preserve">raining and developing </w:t>
      </w:r>
      <w:r w:rsidR="1DB84B25" w:rsidRPr="0006004E">
        <w:rPr>
          <w:rFonts w:ascii="Arial" w:eastAsia="Calibri" w:hAnsi="Arial" w:cs="Arial"/>
          <w:color w:val="000000" w:themeColor="text1"/>
        </w:rPr>
        <w:t>new employees</w:t>
      </w:r>
      <w:r w:rsidR="00297FCC" w:rsidRPr="0006004E">
        <w:rPr>
          <w:rFonts w:ascii="Arial" w:eastAsia="Calibri" w:hAnsi="Arial" w:cs="Arial"/>
          <w:color w:val="000000" w:themeColor="text1"/>
        </w:rPr>
        <w:t xml:space="preserve"> can be more expensive and time-consuming for managers</w:t>
      </w:r>
      <w:r w:rsidR="3BCA163C" w:rsidRPr="0006004E">
        <w:rPr>
          <w:rFonts w:ascii="Arial" w:eastAsia="Calibri" w:hAnsi="Arial" w:cs="Arial"/>
          <w:color w:val="000000" w:themeColor="text1"/>
        </w:rPr>
        <w:t xml:space="preserve">. </w:t>
      </w:r>
    </w:p>
    <w:p w14:paraId="065B9B4B" w14:textId="14954189" w:rsidR="3BCA163C" w:rsidRPr="0006004E" w:rsidRDefault="3BCA163C" w:rsidP="001F2DE0">
      <w:pPr>
        <w:spacing w:line="360" w:lineRule="auto"/>
        <w:jc w:val="both"/>
        <w:rPr>
          <w:rFonts w:ascii="Arial" w:eastAsia="Calibri" w:hAnsi="Arial" w:cs="Arial"/>
          <w:color w:val="000000" w:themeColor="text1"/>
        </w:rPr>
      </w:pPr>
      <w:r w:rsidRPr="0006004E">
        <w:rPr>
          <w:rFonts w:ascii="Arial" w:eastAsia="Calibri" w:hAnsi="Arial" w:cs="Arial"/>
          <w:color w:val="000000" w:themeColor="text1"/>
        </w:rPr>
        <w:t>Furthermore,</w:t>
      </w:r>
      <w:r w:rsidR="4CD853D8" w:rsidRPr="0006004E">
        <w:rPr>
          <w:rFonts w:ascii="Arial" w:eastAsia="Calibri" w:hAnsi="Arial" w:cs="Arial"/>
          <w:color w:val="000000" w:themeColor="text1"/>
        </w:rPr>
        <w:t xml:space="preserve"> Smedley (2021)</w:t>
      </w:r>
      <w:r w:rsidRPr="0006004E">
        <w:rPr>
          <w:rFonts w:ascii="Arial" w:eastAsia="Calibri" w:hAnsi="Arial" w:cs="Arial"/>
          <w:color w:val="000000" w:themeColor="text1"/>
        </w:rPr>
        <w:t xml:space="preserve"> </w:t>
      </w:r>
      <w:r w:rsidR="0B1376D4" w:rsidRPr="0006004E">
        <w:rPr>
          <w:rFonts w:ascii="Arial" w:eastAsia="Calibri" w:hAnsi="Arial" w:cs="Arial"/>
          <w:color w:val="000000" w:themeColor="text1"/>
        </w:rPr>
        <w:t>suggest</w:t>
      </w:r>
      <w:r w:rsidR="00E7418B" w:rsidRPr="0006004E">
        <w:rPr>
          <w:rFonts w:ascii="Arial" w:eastAsia="Calibri" w:hAnsi="Arial" w:cs="Arial"/>
          <w:color w:val="000000" w:themeColor="text1"/>
        </w:rPr>
        <w:t>ed that</w:t>
      </w:r>
      <w:r w:rsidR="0B1376D4" w:rsidRPr="0006004E">
        <w:rPr>
          <w:rFonts w:ascii="Arial" w:eastAsia="Calibri" w:hAnsi="Arial" w:cs="Arial"/>
          <w:color w:val="000000" w:themeColor="text1"/>
        </w:rPr>
        <w:t xml:space="preserve"> </w:t>
      </w:r>
      <w:r w:rsidRPr="0006004E">
        <w:rPr>
          <w:rFonts w:ascii="Arial" w:eastAsia="Calibri" w:hAnsi="Arial" w:cs="Arial"/>
          <w:color w:val="000000" w:themeColor="text1"/>
        </w:rPr>
        <w:t xml:space="preserve">poor engagement leads </w:t>
      </w:r>
      <w:r w:rsidR="1A878775" w:rsidRPr="0006004E">
        <w:rPr>
          <w:rFonts w:ascii="Arial" w:eastAsia="Calibri" w:hAnsi="Arial" w:cs="Arial"/>
          <w:color w:val="000000" w:themeColor="text1"/>
        </w:rPr>
        <w:t>to</w:t>
      </w:r>
      <w:r w:rsidR="2C799849" w:rsidRPr="0006004E">
        <w:rPr>
          <w:rFonts w:ascii="Arial" w:eastAsia="Calibri" w:hAnsi="Arial" w:cs="Arial"/>
          <w:color w:val="000000" w:themeColor="text1"/>
        </w:rPr>
        <w:t xml:space="preserve"> </w:t>
      </w:r>
      <w:r w:rsidR="4749703F" w:rsidRPr="0006004E">
        <w:rPr>
          <w:rFonts w:ascii="Arial" w:eastAsia="Calibri" w:hAnsi="Arial" w:cs="Arial"/>
          <w:color w:val="000000" w:themeColor="text1"/>
        </w:rPr>
        <w:t xml:space="preserve">low attendance and </w:t>
      </w:r>
      <w:r w:rsidRPr="0006004E">
        <w:rPr>
          <w:rFonts w:ascii="Arial" w:eastAsia="Calibri" w:hAnsi="Arial" w:cs="Arial"/>
          <w:color w:val="000000" w:themeColor="text1"/>
        </w:rPr>
        <w:t>poor quality of customer service</w:t>
      </w:r>
      <w:r w:rsidR="21DB4507" w:rsidRPr="0006004E">
        <w:rPr>
          <w:rFonts w:ascii="Arial" w:eastAsia="Calibri" w:hAnsi="Arial" w:cs="Arial"/>
          <w:color w:val="000000" w:themeColor="text1"/>
        </w:rPr>
        <w:t xml:space="preserve">. </w:t>
      </w:r>
      <w:r w:rsidR="3EDAC45B" w:rsidRPr="0006004E">
        <w:rPr>
          <w:rFonts w:ascii="Arial" w:eastAsia="Calibri" w:hAnsi="Arial" w:cs="Arial"/>
          <w:color w:val="000000" w:themeColor="text1"/>
        </w:rPr>
        <w:t>Strategic t</w:t>
      </w:r>
      <w:r w:rsidR="5786AA9F" w:rsidRPr="0006004E">
        <w:rPr>
          <w:rFonts w:ascii="Arial" w:eastAsia="Calibri" w:hAnsi="Arial" w:cs="Arial"/>
          <w:color w:val="000000" w:themeColor="text1"/>
        </w:rPr>
        <w:t>alent management must integrate w</w:t>
      </w:r>
      <w:r w:rsidR="31A6F53F" w:rsidRPr="0006004E">
        <w:rPr>
          <w:rFonts w:ascii="Arial" w:eastAsia="Calibri" w:hAnsi="Arial" w:cs="Arial"/>
          <w:color w:val="000000" w:themeColor="text1"/>
        </w:rPr>
        <w:t xml:space="preserve">ith learning and developing employees to manage their </w:t>
      </w:r>
      <w:r w:rsidR="2ACCC56A" w:rsidRPr="0006004E">
        <w:rPr>
          <w:rFonts w:ascii="Arial" w:eastAsia="Calibri" w:hAnsi="Arial" w:cs="Arial"/>
          <w:color w:val="000000" w:themeColor="text1"/>
        </w:rPr>
        <w:t>job</w:t>
      </w:r>
      <w:r w:rsidR="60FC8AE1" w:rsidRPr="0006004E">
        <w:rPr>
          <w:rFonts w:ascii="Arial" w:eastAsia="Calibri" w:hAnsi="Arial" w:cs="Arial"/>
          <w:color w:val="000000" w:themeColor="text1"/>
        </w:rPr>
        <w:t xml:space="preserve"> performance</w:t>
      </w:r>
      <w:r w:rsidR="2ACCC56A" w:rsidRPr="0006004E">
        <w:rPr>
          <w:rFonts w:ascii="Arial" w:eastAsia="Calibri" w:hAnsi="Arial" w:cs="Arial"/>
          <w:color w:val="000000" w:themeColor="text1"/>
        </w:rPr>
        <w:t xml:space="preserve"> </w:t>
      </w:r>
      <w:r w:rsidR="2E058563" w:rsidRPr="0006004E">
        <w:rPr>
          <w:rFonts w:ascii="Arial" w:eastAsia="Calibri" w:hAnsi="Arial" w:cs="Arial"/>
          <w:color w:val="000000" w:themeColor="text1"/>
        </w:rPr>
        <w:t>efficiently. Managers must</w:t>
      </w:r>
      <w:r w:rsidR="73FDE3D0" w:rsidRPr="0006004E">
        <w:rPr>
          <w:rFonts w:ascii="Arial" w:eastAsia="Calibri" w:hAnsi="Arial" w:cs="Arial"/>
          <w:color w:val="000000" w:themeColor="text1"/>
        </w:rPr>
        <w:t xml:space="preserve"> consider that </w:t>
      </w:r>
      <w:r w:rsidR="2707CB68" w:rsidRPr="0006004E">
        <w:rPr>
          <w:rFonts w:ascii="Arial" w:eastAsia="Calibri" w:hAnsi="Arial" w:cs="Arial"/>
          <w:color w:val="000000" w:themeColor="text1"/>
        </w:rPr>
        <w:t>engagement is</w:t>
      </w:r>
      <w:r w:rsidR="31A6F53F" w:rsidRPr="0006004E">
        <w:rPr>
          <w:rFonts w:ascii="Arial" w:eastAsia="Calibri" w:hAnsi="Arial" w:cs="Arial"/>
          <w:color w:val="000000" w:themeColor="text1"/>
        </w:rPr>
        <w:t xml:space="preserve"> </w:t>
      </w:r>
      <w:r w:rsidR="04BF951C" w:rsidRPr="0006004E">
        <w:rPr>
          <w:rFonts w:ascii="Arial" w:eastAsia="Calibri" w:hAnsi="Arial" w:cs="Arial"/>
          <w:color w:val="000000" w:themeColor="text1"/>
        </w:rPr>
        <w:t>an ongoing</w:t>
      </w:r>
      <w:r w:rsidR="4610D970" w:rsidRPr="0006004E">
        <w:rPr>
          <w:rFonts w:ascii="Arial" w:eastAsia="Calibri" w:hAnsi="Arial" w:cs="Arial"/>
          <w:color w:val="000000" w:themeColor="text1"/>
        </w:rPr>
        <w:t xml:space="preserve"> </w:t>
      </w:r>
      <w:r w:rsidR="00712458" w:rsidRPr="0006004E">
        <w:rPr>
          <w:rFonts w:ascii="Arial" w:eastAsia="Calibri" w:hAnsi="Arial" w:cs="Arial"/>
          <w:color w:val="000000" w:themeColor="text1"/>
        </w:rPr>
        <w:t>p</w:t>
      </w:r>
      <w:r w:rsidR="4610D970" w:rsidRPr="0006004E">
        <w:rPr>
          <w:rFonts w:ascii="Arial" w:eastAsia="Calibri" w:hAnsi="Arial" w:cs="Arial"/>
          <w:color w:val="000000" w:themeColor="text1"/>
        </w:rPr>
        <w:t>r</w:t>
      </w:r>
      <w:r w:rsidR="00712458" w:rsidRPr="0006004E">
        <w:rPr>
          <w:rFonts w:ascii="Arial" w:eastAsia="Calibri" w:hAnsi="Arial" w:cs="Arial"/>
          <w:color w:val="000000" w:themeColor="text1"/>
        </w:rPr>
        <w:t>ocess</w:t>
      </w:r>
      <w:r w:rsidR="31A6F53F" w:rsidRPr="0006004E">
        <w:rPr>
          <w:rFonts w:ascii="Arial" w:eastAsia="Calibri" w:hAnsi="Arial" w:cs="Arial"/>
          <w:color w:val="000000" w:themeColor="text1"/>
        </w:rPr>
        <w:t xml:space="preserve"> </w:t>
      </w:r>
      <w:r w:rsidR="3BBC44D9" w:rsidRPr="0006004E">
        <w:rPr>
          <w:rFonts w:ascii="Arial" w:eastAsia="Calibri" w:hAnsi="Arial" w:cs="Arial"/>
          <w:color w:val="000000" w:themeColor="text1"/>
        </w:rPr>
        <w:t>that requires constant reviewing</w:t>
      </w:r>
      <w:r w:rsidR="34FEAFC0" w:rsidRPr="0006004E">
        <w:rPr>
          <w:rFonts w:ascii="Arial" w:eastAsia="Calibri" w:hAnsi="Arial" w:cs="Arial"/>
          <w:color w:val="000000" w:themeColor="text1"/>
        </w:rPr>
        <w:t xml:space="preserve"> of the process.</w:t>
      </w:r>
    </w:p>
    <w:p w14:paraId="49BF340D" w14:textId="71F2E236" w:rsidR="50AE57E5" w:rsidRPr="0006004E" w:rsidRDefault="036521A5" w:rsidP="001F2DE0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06004E">
        <w:rPr>
          <w:rFonts w:ascii="Arial" w:hAnsi="Arial" w:cs="Arial"/>
          <w:b/>
          <w:bCs/>
          <w:color w:val="000000" w:themeColor="text1"/>
        </w:rPr>
        <w:t>3.</w:t>
      </w:r>
      <w:r w:rsidR="2D9A9F2F" w:rsidRPr="0006004E">
        <w:rPr>
          <w:rFonts w:ascii="Arial" w:hAnsi="Arial" w:cs="Arial"/>
          <w:b/>
          <w:bCs/>
          <w:color w:val="000000" w:themeColor="text1"/>
        </w:rPr>
        <w:t xml:space="preserve">2 </w:t>
      </w:r>
      <w:r w:rsidR="787DEB6B" w:rsidRPr="0006004E">
        <w:rPr>
          <w:rFonts w:ascii="Arial" w:hAnsi="Arial" w:cs="Arial"/>
          <w:b/>
          <w:bCs/>
          <w:color w:val="000000" w:themeColor="text1"/>
        </w:rPr>
        <w:t>The impact of ou</w:t>
      </w:r>
      <w:r w:rsidR="6854083B" w:rsidRPr="0006004E">
        <w:rPr>
          <w:rFonts w:ascii="Arial" w:hAnsi="Arial" w:cs="Arial"/>
          <w:b/>
          <w:bCs/>
          <w:color w:val="000000" w:themeColor="text1"/>
        </w:rPr>
        <w:t xml:space="preserve">tsourcing </w:t>
      </w:r>
      <w:r w:rsidR="633CC6FF" w:rsidRPr="0006004E">
        <w:rPr>
          <w:rFonts w:ascii="Arial" w:hAnsi="Arial" w:cs="Arial"/>
          <w:b/>
          <w:bCs/>
          <w:color w:val="000000" w:themeColor="text1"/>
        </w:rPr>
        <w:t>human resource</w:t>
      </w:r>
      <w:r w:rsidR="79665B1A" w:rsidRPr="0006004E">
        <w:rPr>
          <w:rFonts w:ascii="Arial" w:hAnsi="Arial" w:cs="Arial"/>
          <w:b/>
          <w:bCs/>
          <w:color w:val="000000" w:themeColor="text1"/>
        </w:rPr>
        <w:t>s</w:t>
      </w:r>
      <w:r w:rsidR="633CC6FF" w:rsidRPr="0006004E">
        <w:rPr>
          <w:rFonts w:ascii="Arial" w:hAnsi="Arial" w:cs="Arial"/>
          <w:b/>
          <w:bCs/>
          <w:color w:val="000000" w:themeColor="text1"/>
        </w:rPr>
        <w:t xml:space="preserve"> </w:t>
      </w:r>
      <w:r w:rsidRPr="0006004E">
        <w:rPr>
          <w:rFonts w:ascii="Arial" w:hAnsi="Arial" w:cs="Arial"/>
          <w:b/>
          <w:bCs/>
          <w:color w:val="000000" w:themeColor="text1"/>
        </w:rPr>
        <w:t xml:space="preserve">department </w:t>
      </w:r>
    </w:p>
    <w:p w14:paraId="27406C98" w14:textId="4D030ADA" w:rsidR="50AE57E5" w:rsidRPr="0006004E" w:rsidRDefault="7259B223" w:rsidP="001F2DE0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06004E">
        <w:rPr>
          <w:rFonts w:ascii="Arial" w:hAnsi="Arial" w:cs="Arial"/>
          <w:color w:val="000000" w:themeColor="text1"/>
        </w:rPr>
        <w:t xml:space="preserve">The </w:t>
      </w:r>
      <w:r w:rsidR="19515BC7" w:rsidRPr="0006004E">
        <w:rPr>
          <w:rFonts w:ascii="Arial" w:hAnsi="Arial" w:cs="Arial"/>
          <w:color w:val="000000" w:themeColor="text1"/>
        </w:rPr>
        <w:t xml:space="preserve">MPW Swansea </w:t>
      </w:r>
      <w:r w:rsidR="1A122E0F" w:rsidRPr="0006004E">
        <w:rPr>
          <w:rFonts w:ascii="Arial" w:hAnsi="Arial" w:cs="Arial"/>
          <w:color w:val="000000" w:themeColor="text1"/>
        </w:rPr>
        <w:t>uses Peni</w:t>
      </w:r>
      <w:r w:rsidR="19515BC7" w:rsidRPr="0006004E">
        <w:rPr>
          <w:rFonts w:ascii="Arial" w:hAnsi="Arial" w:cs="Arial"/>
          <w:color w:val="000000" w:themeColor="text1"/>
        </w:rPr>
        <w:t xml:space="preserve">nsula </w:t>
      </w:r>
      <w:r w:rsidR="62D45D8C" w:rsidRPr="0006004E">
        <w:rPr>
          <w:rFonts w:ascii="Arial" w:hAnsi="Arial" w:cs="Arial"/>
          <w:color w:val="000000" w:themeColor="text1"/>
        </w:rPr>
        <w:t xml:space="preserve">company </w:t>
      </w:r>
      <w:r w:rsidR="00A2CF31" w:rsidRPr="0006004E">
        <w:rPr>
          <w:rFonts w:ascii="Arial" w:hAnsi="Arial" w:cs="Arial"/>
          <w:color w:val="000000" w:themeColor="text1"/>
        </w:rPr>
        <w:t xml:space="preserve">to outsource </w:t>
      </w:r>
      <w:r w:rsidR="27F61507" w:rsidRPr="0006004E">
        <w:rPr>
          <w:rFonts w:ascii="Arial" w:hAnsi="Arial" w:cs="Arial"/>
          <w:color w:val="000000" w:themeColor="text1"/>
        </w:rPr>
        <w:t xml:space="preserve">their </w:t>
      </w:r>
      <w:r w:rsidR="0C576FE4" w:rsidRPr="0006004E">
        <w:rPr>
          <w:rFonts w:ascii="Arial" w:hAnsi="Arial" w:cs="Arial"/>
          <w:color w:val="000000" w:themeColor="text1"/>
        </w:rPr>
        <w:t xml:space="preserve">HR </w:t>
      </w:r>
      <w:r w:rsidR="00A2CF31" w:rsidRPr="0006004E">
        <w:rPr>
          <w:rFonts w:ascii="Arial" w:hAnsi="Arial" w:cs="Arial"/>
          <w:color w:val="000000" w:themeColor="text1"/>
        </w:rPr>
        <w:t>needs</w:t>
      </w:r>
      <w:r w:rsidR="24EE6F18" w:rsidRPr="0006004E">
        <w:rPr>
          <w:rFonts w:ascii="Arial" w:hAnsi="Arial" w:cs="Arial"/>
          <w:color w:val="000000" w:themeColor="text1"/>
        </w:rPr>
        <w:t xml:space="preserve"> regard</w:t>
      </w:r>
      <w:r w:rsidR="651C39FA" w:rsidRPr="0006004E">
        <w:rPr>
          <w:rFonts w:ascii="Arial" w:hAnsi="Arial" w:cs="Arial"/>
          <w:color w:val="000000" w:themeColor="text1"/>
        </w:rPr>
        <w:t>ing</w:t>
      </w:r>
      <w:r w:rsidR="24EE6F18" w:rsidRPr="0006004E">
        <w:rPr>
          <w:rFonts w:ascii="Arial" w:hAnsi="Arial" w:cs="Arial"/>
          <w:color w:val="000000" w:themeColor="text1"/>
        </w:rPr>
        <w:t xml:space="preserve"> </w:t>
      </w:r>
      <w:r w:rsidR="0FAE93AB" w:rsidRPr="0006004E">
        <w:rPr>
          <w:rFonts w:ascii="Arial" w:hAnsi="Arial" w:cs="Arial"/>
          <w:color w:val="000000" w:themeColor="text1"/>
        </w:rPr>
        <w:t>business advice,</w:t>
      </w:r>
      <w:r w:rsidR="25FDFA47" w:rsidRPr="0006004E">
        <w:rPr>
          <w:rFonts w:ascii="Arial" w:hAnsi="Arial" w:cs="Arial"/>
          <w:color w:val="000000" w:themeColor="text1"/>
        </w:rPr>
        <w:t xml:space="preserve"> 24/7 support,</w:t>
      </w:r>
      <w:r w:rsidR="0FAE93AB" w:rsidRPr="0006004E">
        <w:rPr>
          <w:rFonts w:ascii="Arial" w:hAnsi="Arial" w:cs="Arial"/>
          <w:color w:val="000000" w:themeColor="text1"/>
        </w:rPr>
        <w:t xml:space="preserve"> </w:t>
      </w:r>
      <w:r w:rsidR="6FA99ABA" w:rsidRPr="0006004E">
        <w:rPr>
          <w:rFonts w:ascii="Arial" w:hAnsi="Arial" w:cs="Arial"/>
          <w:color w:val="000000" w:themeColor="text1"/>
        </w:rPr>
        <w:t>c</w:t>
      </w:r>
      <w:r w:rsidR="2E2D7761" w:rsidRPr="0006004E">
        <w:rPr>
          <w:rFonts w:ascii="Arial" w:hAnsi="Arial" w:cs="Arial"/>
          <w:color w:val="000000" w:themeColor="text1"/>
        </w:rPr>
        <w:t xml:space="preserve">ompliance with employment laws, </w:t>
      </w:r>
      <w:r w:rsidR="00A26E3F" w:rsidRPr="0006004E">
        <w:rPr>
          <w:rFonts w:ascii="Arial" w:hAnsi="Arial" w:cs="Arial"/>
          <w:color w:val="000000" w:themeColor="text1"/>
        </w:rPr>
        <w:t>health,</w:t>
      </w:r>
      <w:r w:rsidR="2E2D7761" w:rsidRPr="0006004E">
        <w:rPr>
          <w:rFonts w:ascii="Arial" w:hAnsi="Arial" w:cs="Arial"/>
          <w:color w:val="000000" w:themeColor="text1"/>
        </w:rPr>
        <w:t xml:space="preserve"> and safety management</w:t>
      </w:r>
      <w:r w:rsidR="3D299789" w:rsidRPr="0006004E">
        <w:rPr>
          <w:rFonts w:ascii="Arial" w:hAnsi="Arial" w:cs="Arial"/>
          <w:color w:val="000000" w:themeColor="text1"/>
        </w:rPr>
        <w:t xml:space="preserve"> and even tribunal representation</w:t>
      </w:r>
      <w:r w:rsidR="2E2D7761" w:rsidRPr="0006004E">
        <w:rPr>
          <w:rFonts w:ascii="Arial" w:hAnsi="Arial" w:cs="Arial"/>
          <w:color w:val="000000" w:themeColor="text1"/>
        </w:rPr>
        <w:t xml:space="preserve">. </w:t>
      </w:r>
      <w:proofErr w:type="spellStart"/>
      <w:r w:rsidR="0802B672" w:rsidRPr="0006004E">
        <w:rPr>
          <w:rFonts w:ascii="Arial" w:hAnsi="Arial" w:cs="Arial"/>
          <w:color w:val="000000" w:themeColor="text1"/>
        </w:rPr>
        <w:t>BrightHR</w:t>
      </w:r>
      <w:proofErr w:type="spellEnd"/>
      <w:r w:rsidR="0802B672" w:rsidRPr="0006004E">
        <w:rPr>
          <w:rFonts w:ascii="Arial" w:hAnsi="Arial" w:cs="Arial"/>
          <w:color w:val="000000" w:themeColor="text1"/>
        </w:rPr>
        <w:t xml:space="preserve"> </w:t>
      </w:r>
      <w:r w:rsidR="7DADFE42" w:rsidRPr="0006004E">
        <w:rPr>
          <w:rFonts w:ascii="Arial" w:hAnsi="Arial" w:cs="Arial"/>
          <w:color w:val="000000" w:themeColor="text1"/>
        </w:rPr>
        <w:t xml:space="preserve">software </w:t>
      </w:r>
      <w:r w:rsidR="3C72F241" w:rsidRPr="0006004E">
        <w:rPr>
          <w:rFonts w:ascii="Arial" w:hAnsi="Arial" w:cs="Arial"/>
          <w:color w:val="000000" w:themeColor="text1"/>
        </w:rPr>
        <w:t>is provided by</w:t>
      </w:r>
      <w:r w:rsidR="37556E35" w:rsidRPr="0006004E">
        <w:rPr>
          <w:rFonts w:ascii="Arial" w:hAnsi="Arial" w:cs="Arial"/>
          <w:color w:val="000000" w:themeColor="text1"/>
        </w:rPr>
        <w:t xml:space="preserve"> Peninsula </w:t>
      </w:r>
      <w:r w:rsidR="19EED135" w:rsidRPr="0006004E">
        <w:rPr>
          <w:rFonts w:ascii="Arial" w:hAnsi="Arial" w:cs="Arial"/>
          <w:color w:val="000000" w:themeColor="text1"/>
        </w:rPr>
        <w:t>that has employee absence tool</w:t>
      </w:r>
      <w:r w:rsidR="7AA7B924" w:rsidRPr="0006004E">
        <w:rPr>
          <w:rFonts w:ascii="Arial" w:hAnsi="Arial" w:cs="Arial"/>
          <w:color w:val="000000" w:themeColor="text1"/>
        </w:rPr>
        <w:t xml:space="preserve">, shift and </w:t>
      </w:r>
      <w:proofErr w:type="spellStart"/>
      <w:r w:rsidR="7AA7B924" w:rsidRPr="0006004E">
        <w:rPr>
          <w:rFonts w:ascii="Arial" w:hAnsi="Arial" w:cs="Arial"/>
          <w:color w:val="000000" w:themeColor="text1"/>
        </w:rPr>
        <w:t>rota</w:t>
      </w:r>
      <w:proofErr w:type="spellEnd"/>
      <w:r w:rsidR="7AA7B924" w:rsidRPr="0006004E">
        <w:rPr>
          <w:rFonts w:ascii="Arial" w:hAnsi="Arial" w:cs="Arial"/>
          <w:color w:val="000000" w:themeColor="text1"/>
        </w:rPr>
        <w:t xml:space="preserve"> planning, overtime tracker and documentation storage</w:t>
      </w:r>
      <w:r w:rsidR="470CD7AC" w:rsidRPr="0006004E">
        <w:rPr>
          <w:rFonts w:ascii="Arial" w:hAnsi="Arial" w:cs="Arial"/>
          <w:color w:val="000000" w:themeColor="text1"/>
        </w:rPr>
        <w:t xml:space="preserve"> (Peninsula, 2023)</w:t>
      </w:r>
      <w:r w:rsidR="77DACBC5" w:rsidRPr="0006004E">
        <w:rPr>
          <w:rFonts w:ascii="Arial" w:hAnsi="Arial" w:cs="Arial"/>
          <w:color w:val="000000" w:themeColor="text1"/>
        </w:rPr>
        <w:t>.</w:t>
      </w:r>
      <w:r w:rsidR="376AAD8C" w:rsidRPr="0006004E">
        <w:rPr>
          <w:rFonts w:ascii="Arial" w:hAnsi="Arial" w:cs="Arial"/>
          <w:color w:val="000000" w:themeColor="text1"/>
        </w:rPr>
        <w:t xml:space="preserve"> </w:t>
      </w:r>
      <w:r w:rsidR="01DFCEAA" w:rsidRPr="0006004E">
        <w:rPr>
          <w:rFonts w:ascii="Arial" w:hAnsi="Arial" w:cs="Arial"/>
          <w:color w:val="000000" w:themeColor="text1"/>
        </w:rPr>
        <w:t xml:space="preserve">Managers feel at ease knowing </w:t>
      </w:r>
      <w:r w:rsidR="002D4CAC" w:rsidRPr="0006004E">
        <w:rPr>
          <w:rFonts w:ascii="Arial" w:hAnsi="Arial" w:cs="Arial"/>
          <w:color w:val="000000" w:themeColor="text1"/>
        </w:rPr>
        <w:t xml:space="preserve">that </w:t>
      </w:r>
      <w:r w:rsidR="1997CD1A" w:rsidRPr="0006004E">
        <w:rPr>
          <w:rFonts w:ascii="Arial" w:hAnsi="Arial" w:cs="Arial"/>
          <w:color w:val="000000" w:themeColor="text1"/>
        </w:rPr>
        <w:t>a professional</w:t>
      </w:r>
      <w:r w:rsidR="1C9A77D0" w:rsidRPr="0006004E">
        <w:rPr>
          <w:rFonts w:ascii="Arial" w:hAnsi="Arial" w:cs="Arial"/>
          <w:color w:val="000000" w:themeColor="text1"/>
        </w:rPr>
        <w:t xml:space="preserve"> </w:t>
      </w:r>
      <w:r w:rsidR="01DFCEAA" w:rsidRPr="0006004E">
        <w:rPr>
          <w:rFonts w:ascii="Arial" w:hAnsi="Arial" w:cs="Arial"/>
          <w:color w:val="000000" w:themeColor="text1"/>
        </w:rPr>
        <w:t>provider</w:t>
      </w:r>
      <w:r w:rsidR="1015CBCA" w:rsidRPr="0006004E">
        <w:rPr>
          <w:rFonts w:ascii="Arial" w:hAnsi="Arial" w:cs="Arial"/>
          <w:color w:val="000000" w:themeColor="text1"/>
        </w:rPr>
        <w:t xml:space="preserve"> </w:t>
      </w:r>
      <w:r w:rsidR="261E1D7C" w:rsidRPr="0006004E">
        <w:rPr>
          <w:rFonts w:ascii="Arial" w:hAnsi="Arial" w:cs="Arial"/>
          <w:color w:val="000000" w:themeColor="text1"/>
        </w:rPr>
        <w:t>offers</w:t>
      </w:r>
      <w:r w:rsidR="1015CBCA" w:rsidRPr="0006004E">
        <w:rPr>
          <w:rFonts w:ascii="Arial" w:hAnsi="Arial" w:cs="Arial"/>
          <w:color w:val="000000" w:themeColor="text1"/>
        </w:rPr>
        <w:t xml:space="preserve"> services </w:t>
      </w:r>
      <w:r w:rsidR="00D44B4D" w:rsidRPr="0006004E">
        <w:rPr>
          <w:rFonts w:ascii="Arial" w:hAnsi="Arial" w:cs="Arial"/>
          <w:color w:val="000000" w:themeColor="text1"/>
        </w:rPr>
        <w:t>which essentially</w:t>
      </w:r>
      <w:r w:rsidR="00B97611" w:rsidRPr="0006004E">
        <w:rPr>
          <w:rFonts w:ascii="Arial" w:hAnsi="Arial" w:cs="Arial"/>
          <w:color w:val="000000" w:themeColor="text1"/>
        </w:rPr>
        <w:t xml:space="preserve"> </w:t>
      </w:r>
      <w:proofErr w:type="gramStart"/>
      <w:r w:rsidR="00B97611" w:rsidRPr="0006004E">
        <w:rPr>
          <w:rFonts w:ascii="Arial" w:hAnsi="Arial" w:cs="Arial"/>
          <w:color w:val="000000" w:themeColor="text1"/>
        </w:rPr>
        <w:t>focuses</w:t>
      </w:r>
      <w:proofErr w:type="gramEnd"/>
      <w:r w:rsidR="00B97611" w:rsidRPr="0006004E">
        <w:rPr>
          <w:rFonts w:ascii="Arial" w:hAnsi="Arial" w:cs="Arial"/>
          <w:color w:val="000000" w:themeColor="text1"/>
        </w:rPr>
        <w:t xml:space="preserve"> on the company’s</w:t>
      </w:r>
      <w:r w:rsidR="001A2D1E" w:rsidRPr="0006004E">
        <w:rPr>
          <w:rFonts w:ascii="Arial" w:hAnsi="Arial" w:cs="Arial"/>
          <w:color w:val="000000" w:themeColor="text1"/>
        </w:rPr>
        <w:t xml:space="preserve"> human resource</w:t>
      </w:r>
      <w:r w:rsidR="00B97611" w:rsidRPr="0006004E">
        <w:rPr>
          <w:rFonts w:ascii="Arial" w:hAnsi="Arial" w:cs="Arial"/>
          <w:color w:val="000000" w:themeColor="text1"/>
        </w:rPr>
        <w:t xml:space="preserve"> needs</w:t>
      </w:r>
      <w:r w:rsidR="1015CBCA" w:rsidRPr="0006004E">
        <w:rPr>
          <w:rFonts w:ascii="Arial" w:hAnsi="Arial" w:cs="Arial"/>
          <w:color w:val="000000" w:themeColor="text1"/>
        </w:rPr>
        <w:t>.</w:t>
      </w:r>
    </w:p>
    <w:p w14:paraId="1725219D" w14:textId="0B7A54A0" w:rsidR="50AE57E5" w:rsidRPr="0006004E" w:rsidRDefault="73EDBA09" w:rsidP="001F2DE0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06004E">
        <w:rPr>
          <w:rFonts w:ascii="Arial" w:hAnsi="Arial" w:cs="Arial"/>
          <w:color w:val="000000" w:themeColor="text1"/>
        </w:rPr>
        <w:t xml:space="preserve">Some </w:t>
      </w:r>
      <w:proofErr w:type="spellStart"/>
      <w:r w:rsidRPr="0006004E">
        <w:rPr>
          <w:rFonts w:ascii="Arial" w:hAnsi="Arial" w:cs="Arial"/>
          <w:color w:val="000000" w:themeColor="text1"/>
        </w:rPr>
        <w:t>organisations</w:t>
      </w:r>
      <w:proofErr w:type="spellEnd"/>
      <w:r w:rsidRPr="0006004E">
        <w:rPr>
          <w:rFonts w:ascii="Arial" w:hAnsi="Arial" w:cs="Arial"/>
          <w:color w:val="000000" w:themeColor="text1"/>
        </w:rPr>
        <w:t xml:space="preserve"> outsource their HR department due </w:t>
      </w:r>
      <w:r w:rsidR="751A5A41" w:rsidRPr="0006004E">
        <w:rPr>
          <w:rFonts w:ascii="Arial" w:hAnsi="Arial" w:cs="Arial"/>
          <w:color w:val="000000" w:themeColor="text1"/>
        </w:rPr>
        <w:t xml:space="preserve">to </w:t>
      </w:r>
      <w:r w:rsidR="00A85647" w:rsidRPr="0006004E">
        <w:rPr>
          <w:rFonts w:ascii="Arial" w:hAnsi="Arial" w:cs="Arial"/>
          <w:color w:val="000000" w:themeColor="text1"/>
        </w:rPr>
        <w:t>several</w:t>
      </w:r>
      <w:r w:rsidR="00AB190E" w:rsidRPr="0006004E">
        <w:rPr>
          <w:rFonts w:ascii="Arial" w:hAnsi="Arial" w:cs="Arial"/>
          <w:color w:val="000000" w:themeColor="text1"/>
        </w:rPr>
        <w:t xml:space="preserve"> potential benefits which</w:t>
      </w:r>
      <w:r w:rsidR="3A7B8425" w:rsidRPr="0006004E">
        <w:rPr>
          <w:rFonts w:ascii="Arial" w:hAnsi="Arial" w:cs="Arial"/>
          <w:color w:val="000000" w:themeColor="text1"/>
        </w:rPr>
        <w:t xml:space="preserve"> include</w:t>
      </w:r>
      <w:r w:rsidR="5A7EA1B4" w:rsidRPr="0006004E">
        <w:rPr>
          <w:rFonts w:ascii="Arial" w:hAnsi="Arial" w:cs="Arial"/>
          <w:color w:val="000000" w:themeColor="text1"/>
        </w:rPr>
        <w:t xml:space="preserve"> being cost effective, easily </w:t>
      </w:r>
      <w:proofErr w:type="gramStart"/>
      <w:r w:rsidR="5A7EA1B4" w:rsidRPr="0006004E">
        <w:rPr>
          <w:rFonts w:ascii="Arial" w:hAnsi="Arial" w:cs="Arial"/>
          <w:color w:val="000000" w:themeColor="text1"/>
        </w:rPr>
        <w:t>accessible</w:t>
      </w:r>
      <w:proofErr w:type="gramEnd"/>
      <w:r w:rsidR="71C21B0C" w:rsidRPr="0006004E">
        <w:rPr>
          <w:rFonts w:ascii="Arial" w:hAnsi="Arial" w:cs="Arial"/>
          <w:color w:val="000000" w:themeColor="text1"/>
        </w:rPr>
        <w:t xml:space="preserve"> and increased</w:t>
      </w:r>
      <w:r w:rsidR="3A7B8425" w:rsidRPr="0006004E">
        <w:rPr>
          <w:rFonts w:ascii="Arial" w:hAnsi="Arial" w:cs="Arial"/>
          <w:color w:val="000000" w:themeColor="text1"/>
        </w:rPr>
        <w:t xml:space="preserve"> efficienc</w:t>
      </w:r>
      <w:r w:rsidR="00755966" w:rsidRPr="0006004E">
        <w:rPr>
          <w:rFonts w:ascii="Arial" w:hAnsi="Arial" w:cs="Arial"/>
          <w:color w:val="000000" w:themeColor="text1"/>
        </w:rPr>
        <w:t>y</w:t>
      </w:r>
      <w:r w:rsidR="00AB190E" w:rsidRPr="0006004E">
        <w:rPr>
          <w:rFonts w:ascii="Arial" w:hAnsi="Arial" w:cs="Arial"/>
          <w:color w:val="000000" w:themeColor="text1"/>
        </w:rPr>
        <w:t xml:space="preserve"> according to CIPD (2022b)</w:t>
      </w:r>
      <w:r w:rsidR="49A53ABC" w:rsidRPr="0006004E">
        <w:rPr>
          <w:rFonts w:ascii="Arial" w:hAnsi="Arial" w:cs="Arial"/>
          <w:color w:val="000000" w:themeColor="text1"/>
        </w:rPr>
        <w:t>.</w:t>
      </w:r>
      <w:r w:rsidR="46A6A10E" w:rsidRPr="0006004E">
        <w:rPr>
          <w:rFonts w:ascii="Arial" w:hAnsi="Arial" w:cs="Arial"/>
          <w:color w:val="000000" w:themeColor="text1"/>
        </w:rPr>
        <w:t xml:space="preserve"> This improves people management </w:t>
      </w:r>
      <w:r w:rsidR="77D80F81" w:rsidRPr="0006004E">
        <w:rPr>
          <w:rFonts w:ascii="Arial" w:hAnsi="Arial" w:cs="Arial"/>
          <w:color w:val="000000" w:themeColor="text1"/>
        </w:rPr>
        <w:t xml:space="preserve">by </w:t>
      </w:r>
      <w:r w:rsidR="79E52FFF" w:rsidRPr="0006004E">
        <w:rPr>
          <w:rFonts w:ascii="Arial" w:hAnsi="Arial" w:cs="Arial"/>
          <w:color w:val="000000" w:themeColor="text1"/>
        </w:rPr>
        <w:t xml:space="preserve">using </w:t>
      </w:r>
      <w:r w:rsidR="32835477" w:rsidRPr="0006004E">
        <w:rPr>
          <w:rFonts w:ascii="Arial" w:hAnsi="Arial" w:cs="Arial"/>
          <w:color w:val="000000" w:themeColor="text1"/>
        </w:rPr>
        <w:t>p</w:t>
      </w:r>
      <w:r w:rsidR="00D74DB1" w:rsidRPr="0006004E">
        <w:rPr>
          <w:rFonts w:ascii="Arial" w:hAnsi="Arial" w:cs="Arial"/>
          <w:color w:val="000000" w:themeColor="text1"/>
        </w:rPr>
        <w:t>eople</w:t>
      </w:r>
      <w:r w:rsidR="46A6A10E" w:rsidRPr="0006004E">
        <w:rPr>
          <w:rFonts w:ascii="Arial" w:hAnsi="Arial" w:cs="Arial"/>
          <w:color w:val="000000" w:themeColor="text1"/>
        </w:rPr>
        <w:t xml:space="preserve"> analytics</w:t>
      </w:r>
      <w:r w:rsidR="32983B87" w:rsidRPr="0006004E">
        <w:rPr>
          <w:rFonts w:ascii="Arial" w:hAnsi="Arial" w:cs="Arial"/>
          <w:color w:val="000000" w:themeColor="text1"/>
        </w:rPr>
        <w:t xml:space="preserve"> technique which </w:t>
      </w:r>
      <w:r w:rsidR="007A5323" w:rsidRPr="0006004E">
        <w:rPr>
          <w:rFonts w:ascii="Arial" w:hAnsi="Arial" w:cs="Arial"/>
          <w:color w:val="000000" w:themeColor="text1"/>
        </w:rPr>
        <w:t>examines</w:t>
      </w:r>
      <w:r w:rsidR="32983B87" w:rsidRPr="0006004E">
        <w:rPr>
          <w:rFonts w:ascii="Arial" w:hAnsi="Arial" w:cs="Arial"/>
          <w:color w:val="000000" w:themeColor="text1"/>
        </w:rPr>
        <w:t xml:space="preserve"> </w:t>
      </w:r>
      <w:r w:rsidR="00D74DB1" w:rsidRPr="0006004E">
        <w:rPr>
          <w:rFonts w:ascii="Arial" w:hAnsi="Arial" w:cs="Arial"/>
          <w:color w:val="000000" w:themeColor="text1"/>
        </w:rPr>
        <w:t>person</w:t>
      </w:r>
      <w:r w:rsidR="32983B87" w:rsidRPr="0006004E">
        <w:rPr>
          <w:rFonts w:ascii="Arial" w:hAnsi="Arial" w:cs="Arial"/>
          <w:color w:val="000000" w:themeColor="text1"/>
        </w:rPr>
        <w:t>’s data</w:t>
      </w:r>
      <w:r w:rsidR="49A53ABC" w:rsidRPr="0006004E">
        <w:rPr>
          <w:rFonts w:ascii="Arial" w:hAnsi="Arial" w:cs="Arial"/>
          <w:color w:val="000000" w:themeColor="text1"/>
        </w:rPr>
        <w:t xml:space="preserve"> </w:t>
      </w:r>
      <w:r w:rsidR="4C8ABB44" w:rsidRPr="0006004E">
        <w:rPr>
          <w:rFonts w:ascii="Arial" w:hAnsi="Arial" w:cs="Arial"/>
          <w:color w:val="000000" w:themeColor="text1"/>
        </w:rPr>
        <w:t xml:space="preserve">to solve business problems. </w:t>
      </w:r>
      <w:r w:rsidR="00A46A11" w:rsidRPr="0006004E">
        <w:rPr>
          <w:rFonts w:ascii="Arial" w:hAnsi="Arial" w:cs="Arial"/>
          <w:color w:val="000000" w:themeColor="text1"/>
        </w:rPr>
        <w:t>There are</w:t>
      </w:r>
      <w:r w:rsidR="49A53ABC" w:rsidRPr="0006004E">
        <w:rPr>
          <w:rFonts w:ascii="Arial" w:hAnsi="Arial" w:cs="Arial"/>
          <w:color w:val="000000" w:themeColor="text1"/>
        </w:rPr>
        <w:t xml:space="preserve"> external</w:t>
      </w:r>
      <w:r w:rsidR="1B1E31BF" w:rsidRPr="0006004E">
        <w:rPr>
          <w:rFonts w:ascii="Arial" w:hAnsi="Arial" w:cs="Arial"/>
          <w:color w:val="000000" w:themeColor="text1"/>
        </w:rPr>
        <w:t xml:space="preserve"> professionals</w:t>
      </w:r>
      <w:r w:rsidR="00A46A11" w:rsidRPr="0006004E">
        <w:rPr>
          <w:rFonts w:ascii="Arial" w:hAnsi="Arial" w:cs="Arial"/>
          <w:color w:val="000000" w:themeColor="text1"/>
        </w:rPr>
        <w:t xml:space="preserve"> who</w:t>
      </w:r>
      <w:r w:rsidR="1B1E31BF" w:rsidRPr="0006004E">
        <w:rPr>
          <w:rFonts w:ascii="Arial" w:hAnsi="Arial" w:cs="Arial"/>
          <w:color w:val="000000" w:themeColor="text1"/>
        </w:rPr>
        <w:t xml:space="preserve"> </w:t>
      </w:r>
      <w:r w:rsidR="3AFE909A" w:rsidRPr="0006004E">
        <w:rPr>
          <w:rFonts w:ascii="Arial" w:hAnsi="Arial" w:cs="Arial"/>
          <w:color w:val="000000" w:themeColor="text1"/>
        </w:rPr>
        <w:t xml:space="preserve">provide expertise that is not available internally and </w:t>
      </w:r>
      <w:r w:rsidR="00A46A11" w:rsidRPr="0006004E">
        <w:rPr>
          <w:rFonts w:ascii="Arial" w:hAnsi="Arial" w:cs="Arial"/>
          <w:color w:val="000000" w:themeColor="text1"/>
        </w:rPr>
        <w:t xml:space="preserve">they can </w:t>
      </w:r>
      <w:r w:rsidR="3E5BEAA8" w:rsidRPr="0006004E">
        <w:rPr>
          <w:rFonts w:ascii="Arial" w:hAnsi="Arial" w:cs="Arial"/>
          <w:color w:val="000000" w:themeColor="text1"/>
        </w:rPr>
        <w:t xml:space="preserve">support </w:t>
      </w:r>
      <w:r w:rsidR="45D06C6F" w:rsidRPr="0006004E">
        <w:rPr>
          <w:rFonts w:ascii="Arial" w:hAnsi="Arial" w:cs="Arial"/>
          <w:color w:val="000000" w:themeColor="text1"/>
        </w:rPr>
        <w:t>the company’s</w:t>
      </w:r>
      <w:r w:rsidR="3E5BEAA8" w:rsidRPr="0006004E">
        <w:rPr>
          <w:rFonts w:ascii="Arial" w:hAnsi="Arial" w:cs="Arial"/>
          <w:color w:val="000000" w:themeColor="text1"/>
        </w:rPr>
        <w:t xml:space="preserve"> overall strategy. </w:t>
      </w:r>
      <w:r w:rsidR="08E741E7" w:rsidRPr="0006004E">
        <w:rPr>
          <w:rFonts w:ascii="Arial" w:hAnsi="Arial" w:cs="Arial"/>
          <w:color w:val="000000" w:themeColor="text1"/>
        </w:rPr>
        <w:t xml:space="preserve">They provide new tools and </w:t>
      </w:r>
      <w:r w:rsidR="33B98E67" w:rsidRPr="0006004E">
        <w:rPr>
          <w:rFonts w:ascii="Arial" w:hAnsi="Arial" w:cs="Arial"/>
          <w:color w:val="000000" w:themeColor="text1"/>
        </w:rPr>
        <w:t xml:space="preserve">technology software for </w:t>
      </w:r>
      <w:r w:rsidR="00D74DB1" w:rsidRPr="0006004E">
        <w:rPr>
          <w:rFonts w:ascii="Arial" w:hAnsi="Arial" w:cs="Arial"/>
          <w:color w:val="000000" w:themeColor="text1"/>
        </w:rPr>
        <w:t>advanced</w:t>
      </w:r>
      <w:r w:rsidR="33B98E67" w:rsidRPr="0006004E">
        <w:rPr>
          <w:rFonts w:ascii="Arial" w:hAnsi="Arial" w:cs="Arial"/>
          <w:color w:val="000000" w:themeColor="text1"/>
        </w:rPr>
        <w:t xml:space="preserve"> practices. In </w:t>
      </w:r>
      <w:r w:rsidR="3750B17D" w:rsidRPr="0006004E">
        <w:rPr>
          <w:rFonts w:ascii="Arial" w:hAnsi="Arial" w:cs="Arial"/>
          <w:color w:val="000000" w:themeColor="text1"/>
        </w:rPr>
        <w:t>fact, PeopleHR (2018</w:t>
      </w:r>
      <w:r w:rsidR="46F22F63" w:rsidRPr="0006004E">
        <w:rPr>
          <w:rFonts w:ascii="Arial" w:hAnsi="Arial" w:cs="Arial"/>
          <w:color w:val="000000" w:themeColor="text1"/>
        </w:rPr>
        <w:t xml:space="preserve">) </w:t>
      </w:r>
      <w:r w:rsidR="764530F9" w:rsidRPr="0006004E">
        <w:rPr>
          <w:rFonts w:ascii="Arial" w:hAnsi="Arial" w:cs="Arial"/>
          <w:color w:val="000000" w:themeColor="text1"/>
        </w:rPr>
        <w:t xml:space="preserve">mentioned </w:t>
      </w:r>
      <w:r w:rsidR="764530F9" w:rsidRPr="0006004E">
        <w:rPr>
          <w:rFonts w:ascii="Arial" w:hAnsi="Arial" w:cs="Arial"/>
          <w:color w:val="000000" w:themeColor="text1"/>
        </w:rPr>
        <w:lastRenderedPageBreak/>
        <w:t>that fifty</w:t>
      </w:r>
      <w:r w:rsidR="46F22F63" w:rsidRPr="0006004E">
        <w:rPr>
          <w:rFonts w:ascii="Arial" w:hAnsi="Arial" w:cs="Arial"/>
          <w:color w:val="000000" w:themeColor="text1"/>
        </w:rPr>
        <w:t xml:space="preserve"> percent of large companies outsource their HR depart</w:t>
      </w:r>
      <w:r w:rsidR="5E8F1A36" w:rsidRPr="0006004E">
        <w:rPr>
          <w:rFonts w:ascii="Arial" w:hAnsi="Arial" w:cs="Arial"/>
          <w:color w:val="000000" w:themeColor="text1"/>
        </w:rPr>
        <w:t xml:space="preserve">ment and in-house HR teams are getting smaller </w:t>
      </w:r>
      <w:r w:rsidR="6DAC4F16" w:rsidRPr="0006004E">
        <w:rPr>
          <w:rFonts w:ascii="Arial" w:hAnsi="Arial" w:cs="Arial"/>
          <w:color w:val="000000" w:themeColor="text1"/>
        </w:rPr>
        <w:t>and lesser.</w:t>
      </w:r>
      <w:r w:rsidR="1C2FEF53" w:rsidRPr="0006004E">
        <w:rPr>
          <w:rFonts w:ascii="Arial" w:hAnsi="Arial" w:cs="Arial"/>
          <w:color w:val="000000" w:themeColor="text1"/>
        </w:rPr>
        <w:t xml:space="preserve"> Managers c</w:t>
      </w:r>
      <w:r w:rsidR="7A7EE65D" w:rsidRPr="0006004E">
        <w:rPr>
          <w:rFonts w:ascii="Arial" w:hAnsi="Arial" w:cs="Arial"/>
          <w:color w:val="000000" w:themeColor="text1"/>
        </w:rPr>
        <w:t xml:space="preserve">an concentrate on the core competencies of </w:t>
      </w:r>
      <w:r w:rsidR="61E6AE3A" w:rsidRPr="0006004E">
        <w:rPr>
          <w:rFonts w:ascii="Arial" w:hAnsi="Arial" w:cs="Arial"/>
          <w:color w:val="000000" w:themeColor="text1"/>
        </w:rPr>
        <w:t>the business</w:t>
      </w:r>
      <w:r w:rsidR="18325F65" w:rsidRPr="0006004E">
        <w:rPr>
          <w:rFonts w:ascii="Arial" w:hAnsi="Arial" w:cs="Arial"/>
          <w:color w:val="000000" w:themeColor="text1"/>
        </w:rPr>
        <w:t xml:space="preserve"> and </w:t>
      </w:r>
      <w:r w:rsidR="493C9072" w:rsidRPr="0006004E">
        <w:rPr>
          <w:rFonts w:ascii="Arial" w:hAnsi="Arial" w:cs="Arial"/>
          <w:color w:val="000000" w:themeColor="text1"/>
        </w:rPr>
        <w:t xml:space="preserve">outsourcing HR can enhance </w:t>
      </w:r>
      <w:r w:rsidR="64085760" w:rsidRPr="0006004E">
        <w:rPr>
          <w:rFonts w:ascii="Arial" w:hAnsi="Arial" w:cs="Arial"/>
          <w:color w:val="000000" w:themeColor="text1"/>
        </w:rPr>
        <w:t>the quality of talent acquisition of the business.</w:t>
      </w:r>
    </w:p>
    <w:p w14:paraId="039A7C57" w14:textId="4BBFA56F" w:rsidR="50AE57E5" w:rsidRPr="0006004E" w:rsidRDefault="17E0493D" w:rsidP="001F2DE0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06004E">
        <w:rPr>
          <w:rFonts w:ascii="Arial" w:hAnsi="Arial" w:cs="Arial"/>
          <w:color w:val="000000" w:themeColor="text1"/>
        </w:rPr>
        <w:t xml:space="preserve">However, outsourcing HR </w:t>
      </w:r>
      <w:r w:rsidR="66395267" w:rsidRPr="0006004E">
        <w:rPr>
          <w:rFonts w:ascii="Arial" w:hAnsi="Arial" w:cs="Arial"/>
          <w:color w:val="000000" w:themeColor="text1"/>
        </w:rPr>
        <w:t xml:space="preserve">has </w:t>
      </w:r>
      <w:r w:rsidR="3100B50E" w:rsidRPr="0006004E">
        <w:rPr>
          <w:rFonts w:ascii="Arial" w:hAnsi="Arial" w:cs="Arial"/>
          <w:color w:val="000000" w:themeColor="text1"/>
        </w:rPr>
        <w:t>disadvantages to</w:t>
      </w:r>
      <w:r w:rsidR="7001DFB8" w:rsidRPr="0006004E">
        <w:rPr>
          <w:rFonts w:ascii="Arial" w:hAnsi="Arial" w:cs="Arial"/>
          <w:color w:val="000000" w:themeColor="text1"/>
        </w:rPr>
        <w:t xml:space="preserve"> </w:t>
      </w:r>
      <w:r w:rsidR="4BC7FDF1" w:rsidRPr="0006004E">
        <w:rPr>
          <w:rFonts w:ascii="Arial" w:hAnsi="Arial" w:cs="Arial"/>
          <w:color w:val="000000" w:themeColor="text1"/>
        </w:rPr>
        <w:t xml:space="preserve">talent </w:t>
      </w:r>
      <w:r w:rsidR="7001DFB8" w:rsidRPr="0006004E">
        <w:rPr>
          <w:rFonts w:ascii="Arial" w:hAnsi="Arial" w:cs="Arial"/>
          <w:color w:val="000000" w:themeColor="text1"/>
        </w:rPr>
        <w:t xml:space="preserve">management as well. </w:t>
      </w:r>
      <w:r w:rsidR="75257B1B" w:rsidRPr="0006004E">
        <w:rPr>
          <w:rFonts w:ascii="Arial" w:hAnsi="Arial" w:cs="Arial"/>
          <w:color w:val="000000" w:themeColor="text1"/>
        </w:rPr>
        <w:t>Developin</w:t>
      </w:r>
      <w:r w:rsidR="5AABB7C3" w:rsidRPr="0006004E">
        <w:rPr>
          <w:rFonts w:ascii="Arial" w:hAnsi="Arial" w:cs="Arial"/>
          <w:color w:val="000000" w:themeColor="text1"/>
        </w:rPr>
        <w:t>g people</w:t>
      </w:r>
      <w:r w:rsidR="75257B1B" w:rsidRPr="0006004E">
        <w:rPr>
          <w:rFonts w:ascii="Arial" w:hAnsi="Arial" w:cs="Arial"/>
          <w:color w:val="000000" w:themeColor="text1"/>
        </w:rPr>
        <w:t xml:space="preserve"> is a key area where external personnel can </w:t>
      </w:r>
      <w:r w:rsidR="0D0FB842" w:rsidRPr="0006004E">
        <w:rPr>
          <w:rFonts w:ascii="Arial" w:hAnsi="Arial" w:cs="Arial"/>
          <w:color w:val="000000" w:themeColor="text1"/>
        </w:rPr>
        <w:t>assist</w:t>
      </w:r>
      <w:r w:rsidR="73B1F33B" w:rsidRPr="0006004E">
        <w:rPr>
          <w:rFonts w:ascii="Arial" w:hAnsi="Arial" w:cs="Arial"/>
          <w:color w:val="000000" w:themeColor="text1"/>
        </w:rPr>
        <w:t>,</w:t>
      </w:r>
      <w:r w:rsidR="75257B1B" w:rsidRPr="0006004E">
        <w:rPr>
          <w:rFonts w:ascii="Arial" w:hAnsi="Arial" w:cs="Arial"/>
          <w:color w:val="000000" w:themeColor="text1"/>
        </w:rPr>
        <w:t xml:space="preserve"> </w:t>
      </w:r>
      <w:r w:rsidR="62AAF5D4" w:rsidRPr="0006004E">
        <w:rPr>
          <w:rFonts w:ascii="Arial" w:hAnsi="Arial" w:cs="Arial"/>
          <w:color w:val="000000" w:themeColor="text1"/>
        </w:rPr>
        <w:t xml:space="preserve">especially if management </w:t>
      </w:r>
      <w:r w:rsidR="16409B65" w:rsidRPr="0006004E">
        <w:rPr>
          <w:rFonts w:ascii="Arial" w:hAnsi="Arial" w:cs="Arial"/>
          <w:color w:val="000000" w:themeColor="text1"/>
        </w:rPr>
        <w:t xml:space="preserve">is </w:t>
      </w:r>
      <w:r w:rsidR="62AAF5D4" w:rsidRPr="0006004E">
        <w:rPr>
          <w:rFonts w:ascii="Arial" w:hAnsi="Arial" w:cs="Arial"/>
          <w:color w:val="000000" w:themeColor="text1"/>
        </w:rPr>
        <w:t>busy and cannot handle tas</w:t>
      </w:r>
      <w:r w:rsidR="7D38A4DC" w:rsidRPr="0006004E">
        <w:rPr>
          <w:rFonts w:ascii="Arial" w:hAnsi="Arial" w:cs="Arial"/>
          <w:color w:val="000000" w:themeColor="text1"/>
        </w:rPr>
        <w:t xml:space="preserve">ks. </w:t>
      </w:r>
      <w:r w:rsidR="72CDB784" w:rsidRPr="0006004E">
        <w:rPr>
          <w:rFonts w:ascii="Arial" w:hAnsi="Arial" w:cs="Arial"/>
          <w:color w:val="000000" w:themeColor="text1"/>
        </w:rPr>
        <w:t>Johnson (2017)</w:t>
      </w:r>
      <w:r w:rsidR="70AECD26" w:rsidRPr="0006004E">
        <w:rPr>
          <w:rFonts w:ascii="Arial" w:hAnsi="Arial" w:cs="Arial"/>
          <w:color w:val="000000" w:themeColor="text1"/>
        </w:rPr>
        <w:t xml:space="preserve"> argued that most businesses dislike the idea of outsourcing because they believe</w:t>
      </w:r>
      <w:r w:rsidR="2009A135" w:rsidRPr="0006004E">
        <w:rPr>
          <w:rFonts w:ascii="Arial" w:hAnsi="Arial" w:cs="Arial"/>
          <w:color w:val="000000" w:themeColor="text1"/>
        </w:rPr>
        <w:t xml:space="preserve"> developing and managing employees should </w:t>
      </w:r>
      <w:r w:rsidR="482464AD" w:rsidRPr="0006004E">
        <w:rPr>
          <w:rFonts w:ascii="Arial" w:hAnsi="Arial" w:cs="Arial"/>
          <w:color w:val="000000" w:themeColor="text1"/>
        </w:rPr>
        <w:t>be accomplished within the company</w:t>
      </w:r>
      <w:r w:rsidR="14749C25" w:rsidRPr="0006004E">
        <w:rPr>
          <w:rFonts w:ascii="Arial" w:hAnsi="Arial" w:cs="Arial"/>
          <w:color w:val="000000" w:themeColor="text1"/>
        </w:rPr>
        <w:t xml:space="preserve">. </w:t>
      </w:r>
      <w:r w:rsidR="2B501081" w:rsidRPr="0006004E">
        <w:rPr>
          <w:rFonts w:ascii="Arial" w:hAnsi="Arial" w:cs="Arial"/>
          <w:color w:val="000000" w:themeColor="text1"/>
        </w:rPr>
        <w:t xml:space="preserve">Former </w:t>
      </w:r>
      <w:r w:rsidR="1C4C7BCD" w:rsidRPr="0006004E">
        <w:rPr>
          <w:rFonts w:ascii="Arial" w:hAnsi="Arial" w:cs="Arial"/>
          <w:color w:val="000000" w:themeColor="text1"/>
        </w:rPr>
        <w:t>HR</w:t>
      </w:r>
      <w:r w:rsidR="2B501081" w:rsidRPr="0006004E">
        <w:rPr>
          <w:rFonts w:ascii="Arial" w:hAnsi="Arial" w:cs="Arial"/>
          <w:color w:val="000000" w:themeColor="text1"/>
        </w:rPr>
        <w:t xml:space="preserve"> leader </w:t>
      </w:r>
      <w:r w:rsidR="46E13E0F" w:rsidRPr="0006004E">
        <w:rPr>
          <w:rFonts w:ascii="Arial" w:hAnsi="Arial" w:cs="Arial"/>
          <w:color w:val="000000" w:themeColor="text1"/>
        </w:rPr>
        <w:t>Ryan (2013)</w:t>
      </w:r>
      <w:r w:rsidR="5B3BE271" w:rsidRPr="0006004E">
        <w:rPr>
          <w:rFonts w:ascii="Arial" w:hAnsi="Arial" w:cs="Arial"/>
          <w:color w:val="000000" w:themeColor="text1"/>
        </w:rPr>
        <w:t xml:space="preserve"> </w:t>
      </w:r>
      <w:r w:rsidR="56CA0B60" w:rsidRPr="0006004E">
        <w:rPr>
          <w:rFonts w:ascii="Arial" w:hAnsi="Arial" w:cs="Arial"/>
          <w:color w:val="000000" w:themeColor="text1"/>
        </w:rPr>
        <w:t xml:space="preserve">does </w:t>
      </w:r>
      <w:r w:rsidR="072E89E3" w:rsidRPr="0006004E">
        <w:rPr>
          <w:rFonts w:ascii="Arial" w:hAnsi="Arial" w:cs="Arial"/>
          <w:color w:val="000000" w:themeColor="text1"/>
        </w:rPr>
        <w:t xml:space="preserve">not advise </w:t>
      </w:r>
      <w:r w:rsidR="72648F14" w:rsidRPr="0006004E">
        <w:rPr>
          <w:rFonts w:ascii="Arial" w:hAnsi="Arial" w:cs="Arial"/>
          <w:color w:val="000000" w:themeColor="text1"/>
        </w:rPr>
        <w:t>outsourcing</w:t>
      </w:r>
      <w:r w:rsidR="072E89E3" w:rsidRPr="0006004E">
        <w:rPr>
          <w:rFonts w:ascii="Arial" w:hAnsi="Arial" w:cs="Arial"/>
          <w:color w:val="000000" w:themeColor="text1"/>
        </w:rPr>
        <w:t xml:space="preserve"> HR as it should be </w:t>
      </w:r>
      <w:r w:rsidR="00625529" w:rsidRPr="0006004E">
        <w:rPr>
          <w:rFonts w:ascii="Arial" w:hAnsi="Arial" w:cs="Arial"/>
          <w:color w:val="000000" w:themeColor="text1"/>
        </w:rPr>
        <w:t>internal,</w:t>
      </w:r>
      <w:r w:rsidR="00A40BE1" w:rsidRPr="0006004E">
        <w:rPr>
          <w:rFonts w:ascii="Arial" w:hAnsi="Arial" w:cs="Arial"/>
          <w:color w:val="000000" w:themeColor="text1"/>
        </w:rPr>
        <w:t xml:space="preserve"> </w:t>
      </w:r>
      <w:r w:rsidR="072E89E3" w:rsidRPr="0006004E">
        <w:rPr>
          <w:rFonts w:ascii="Arial" w:hAnsi="Arial" w:cs="Arial"/>
          <w:color w:val="000000" w:themeColor="text1"/>
        </w:rPr>
        <w:t>and people</w:t>
      </w:r>
      <w:r w:rsidR="2E282ADE" w:rsidRPr="0006004E">
        <w:rPr>
          <w:rFonts w:ascii="Arial" w:hAnsi="Arial" w:cs="Arial"/>
          <w:color w:val="000000" w:themeColor="text1"/>
        </w:rPr>
        <w:t xml:space="preserve"> </w:t>
      </w:r>
      <w:r w:rsidR="4DA164BF" w:rsidRPr="0006004E">
        <w:rPr>
          <w:rFonts w:ascii="Arial" w:hAnsi="Arial" w:cs="Arial"/>
          <w:color w:val="000000" w:themeColor="text1"/>
        </w:rPr>
        <w:t>focused</w:t>
      </w:r>
      <w:r w:rsidR="2E282ADE" w:rsidRPr="0006004E">
        <w:rPr>
          <w:rFonts w:ascii="Arial" w:hAnsi="Arial" w:cs="Arial"/>
          <w:color w:val="000000" w:themeColor="text1"/>
        </w:rPr>
        <w:t>.</w:t>
      </w:r>
      <w:r w:rsidR="524964F4" w:rsidRPr="0006004E">
        <w:rPr>
          <w:rFonts w:ascii="Arial" w:hAnsi="Arial" w:cs="Arial"/>
          <w:color w:val="000000" w:themeColor="text1"/>
        </w:rPr>
        <w:t xml:space="preserve"> </w:t>
      </w:r>
      <w:r w:rsidR="430317F4" w:rsidRPr="0006004E">
        <w:rPr>
          <w:rFonts w:ascii="Arial" w:hAnsi="Arial" w:cs="Arial"/>
          <w:color w:val="000000" w:themeColor="text1"/>
        </w:rPr>
        <w:t xml:space="preserve">Outsourcing </w:t>
      </w:r>
      <w:r w:rsidR="524964F4" w:rsidRPr="0006004E">
        <w:rPr>
          <w:rFonts w:ascii="Arial" w:hAnsi="Arial" w:cs="Arial"/>
          <w:color w:val="000000" w:themeColor="text1"/>
        </w:rPr>
        <w:t xml:space="preserve">removes the essence of having human </w:t>
      </w:r>
      <w:r w:rsidR="1E4B94D2" w:rsidRPr="0006004E">
        <w:rPr>
          <w:rFonts w:ascii="Arial" w:hAnsi="Arial" w:cs="Arial"/>
          <w:color w:val="000000" w:themeColor="text1"/>
        </w:rPr>
        <w:t>connection</w:t>
      </w:r>
      <w:r w:rsidR="524964F4" w:rsidRPr="0006004E">
        <w:rPr>
          <w:rFonts w:ascii="Arial" w:hAnsi="Arial" w:cs="Arial"/>
          <w:color w:val="000000" w:themeColor="text1"/>
        </w:rPr>
        <w:t xml:space="preserve"> with employees</w:t>
      </w:r>
      <w:r w:rsidR="5FFFBB56" w:rsidRPr="0006004E">
        <w:rPr>
          <w:rFonts w:ascii="Arial" w:hAnsi="Arial" w:cs="Arial"/>
          <w:color w:val="000000" w:themeColor="text1"/>
        </w:rPr>
        <w:t>.</w:t>
      </w:r>
    </w:p>
    <w:p w14:paraId="0A356E4B" w14:textId="346AE387" w:rsidR="50AE57E5" w:rsidRPr="0006004E" w:rsidRDefault="6842FA00" w:rsidP="001F2DE0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06004E">
        <w:rPr>
          <w:rFonts w:ascii="Arial" w:hAnsi="Arial" w:cs="Arial"/>
          <w:color w:val="000000" w:themeColor="text1"/>
        </w:rPr>
        <w:t>Ryan</w:t>
      </w:r>
      <w:r w:rsidR="0068AA4A" w:rsidRPr="0006004E">
        <w:rPr>
          <w:rFonts w:ascii="Arial" w:hAnsi="Arial" w:cs="Arial"/>
          <w:color w:val="000000" w:themeColor="text1"/>
        </w:rPr>
        <w:t xml:space="preserve"> (2013)</w:t>
      </w:r>
      <w:r w:rsidRPr="0006004E">
        <w:rPr>
          <w:rFonts w:ascii="Arial" w:hAnsi="Arial" w:cs="Arial"/>
          <w:color w:val="000000" w:themeColor="text1"/>
        </w:rPr>
        <w:t xml:space="preserve"> </w:t>
      </w:r>
      <w:r w:rsidR="00C743ED" w:rsidRPr="0006004E">
        <w:rPr>
          <w:rFonts w:ascii="Arial" w:hAnsi="Arial" w:cs="Arial"/>
          <w:color w:val="000000" w:themeColor="text1"/>
        </w:rPr>
        <w:t>added</w:t>
      </w:r>
      <w:r w:rsidR="006F1654" w:rsidRPr="0006004E">
        <w:rPr>
          <w:rFonts w:ascii="Arial" w:hAnsi="Arial" w:cs="Arial"/>
          <w:color w:val="000000" w:themeColor="text1"/>
        </w:rPr>
        <w:t xml:space="preserve"> </w:t>
      </w:r>
      <w:r w:rsidRPr="0006004E">
        <w:rPr>
          <w:rFonts w:ascii="Arial" w:hAnsi="Arial" w:cs="Arial"/>
          <w:color w:val="000000" w:themeColor="text1"/>
        </w:rPr>
        <w:t>that</w:t>
      </w:r>
      <w:r w:rsidR="0FDB6CD2" w:rsidRPr="0006004E">
        <w:rPr>
          <w:rFonts w:ascii="Arial" w:hAnsi="Arial" w:cs="Arial"/>
          <w:color w:val="000000" w:themeColor="text1"/>
        </w:rPr>
        <w:t xml:space="preserve"> not having </w:t>
      </w:r>
      <w:r w:rsidR="629E49AD" w:rsidRPr="0006004E">
        <w:rPr>
          <w:rFonts w:ascii="Arial" w:hAnsi="Arial" w:cs="Arial"/>
          <w:color w:val="000000" w:themeColor="text1"/>
        </w:rPr>
        <w:t>in</w:t>
      </w:r>
      <w:r w:rsidR="0FDB6CD2" w:rsidRPr="0006004E">
        <w:rPr>
          <w:rFonts w:ascii="Arial" w:hAnsi="Arial" w:cs="Arial"/>
          <w:color w:val="000000" w:themeColor="text1"/>
        </w:rPr>
        <w:t xml:space="preserve">-house HR personnel affects </w:t>
      </w:r>
      <w:r w:rsidR="6204E6C2" w:rsidRPr="0006004E">
        <w:rPr>
          <w:rFonts w:ascii="Arial" w:hAnsi="Arial" w:cs="Arial"/>
          <w:color w:val="000000" w:themeColor="text1"/>
        </w:rPr>
        <w:t xml:space="preserve">employee satisfaction </w:t>
      </w:r>
      <w:r w:rsidR="4C4A020F" w:rsidRPr="0006004E">
        <w:rPr>
          <w:rFonts w:ascii="Arial" w:hAnsi="Arial" w:cs="Arial"/>
          <w:color w:val="000000" w:themeColor="text1"/>
        </w:rPr>
        <w:t>if companies</w:t>
      </w:r>
      <w:r w:rsidR="6204E6C2" w:rsidRPr="0006004E">
        <w:rPr>
          <w:rFonts w:ascii="Arial" w:hAnsi="Arial" w:cs="Arial"/>
          <w:color w:val="000000" w:themeColor="text1"/>
        </w:rPr>
        <w:t xml:space="preserve"> cannot pr</w:t>
      </w:r>
      <w:r w:rsidR="01978679" w:rsidRPr="0006004E">
        <w:rPr>
          <w:rFonts w:ascii="Arial" w:hAnsi="Arial" w:cs="Arial"/>
          <w:color w:val="000000" w:themeColor="text1"/>
        </w:rPr>
        <w:t xml:space="preserve">esent </w:t>
      </w:r>
      <w:r w:rsidR="6204E6C2" w:rsidRPr="0006004E">
        <w:rPr>
          <w:rFonts w:ascii="Arial" w:hAnsi="Arial" w:cs="Arial"/>
          <w:color w:val="000000" w:themeColor="text1"/>
        </w:rPr>
        <w:t xml:space="preserve">job </w:t>
      </w:r>
      <w:r w:rsidR="5C88DB8B" w:rsidRPr="0006004E">
        <w:rPr>
          <w:rFonts w:ascii="Arial" w:hAnsi="Arial" w:cs="Arial"/>
          <w:color w:val="000000" w:themeColor="text1"/>
        </w:rPr>
        <w:t xml:space="preserve">description, </w:t>
      </w:r>
      <w:r w:rsidR="006F1654" w:rsidRPr="0006004E">
        <w:rPr>
          <w:rFonts w:ascii="Arial" w:hAnsi="Arial" w:cs="Arial"/>
          <w:color w:val="000000" w:themeColor="text1"/>
        </w:rPr>
        <w:t>contract, employment</w:t>
      </w:r>
      <w:r w:rsidR="4F5633CD" w:rsidRPr="0006004E">
        <w:rPr>
          <w:rFonts w:ascii="Arial" w:hAnsi="Arial" w:cs="Arial"/>
          <w:color w:val="000000" w:themeColor="text1"/>
        </w:rPr>
        <w:t xml:space="preserve"> rights</w:t>
      </w:r>
      <w:r w:rsidR="006F1654" w:rsidRPr="0006004E">
        <w:rPr>
          <w:rFonts w:ascii="Arial" w:hAnsi="Arial" w:cs="Arial"/>
          <w:color w:val="000000" w:themeColor="text1"/>
        </w:rPr>
        <w:t xml:space="preserve"> and</w:t>
      </w:r>
      <w:r w:rsidR="4F5633CD" w:rsidRPr="0006004E">
        <w:rPr>
          <w:rFonts w:ascii="Arial" w:hAnsi="Arial" w:cs="Arial"/>
          <w:color w:val="000000" w:themeColor="text1"/>
        </w:rPr>
        <w:t xml:space="preserve"> </w:t>
      </w:r>
      <w:r w:rsidR="006F1654" w:rsidRPr="0006004E">
        <w:rPr>
          <w:rFonts w:ascii="Arial" w:hAnsi="Arial" w:cs="Arial"/>
          <w:color w:val="000000" w:themeColor="text1"/>
        </w:rPr>
        <w:t xml:space="preserve">uncertainties </w:t>
      </w:r>
      <w:r w:rsidR="6204E6C2" w:rsidRPr="0006004E">
        <w:rPr>
          <w:rFonts w:ascii="Arial" w:hAnsi="Arial" w:cs="Arial"/>
          <w:color w:val="000000" w:themeColor="text1"/>
        </w:rPr>
        <w:t>of policy and rules</w:t>
      </w:r>
      <w:r w:rsidR="314C3266" w:rsidRPr="0006004E">
        <w:rPr>
          <w:rFonts w:ascii="Arial" w:hAnsi="Arial" w:cs="Arial"/>
          <w:color w:val="000000" w:themeColor="text1"/>
        </w:rPr>
        <w:t xml:space="preserve">. Delays </w:t>
      </w:r>
      <w:r w:rsidR="521E7933" w:rsidRPr="0006004E">
        <w:rPr>
          <w:rFonts w:ascii="Arial" w:hAnsi="Arial" w:cs="Arial"/>
          <w:color w:val="000000" w:themeColor="text1"/>
        </w:rPr>
        <w:t>in</w:t>
      </w:r>
      <w:r w:rsidR="314C3266" w:rsidRPr="0006004E">
        <w:rPr>
          <w:rFonts w:ascii="Arial" w:hAnsi="Arial" w:cs="Arial"/>
          <w:color w:val="000000" w:themeColor="text1"/>
        </w:rPr>
        <w:t xml:space="preserve"> providing </w:t>
      </w:r>
      <w:r w:rsidR="263C4C12" w:rsidRPr="0006004E">
        <w:rPr>
          <w:rFonts w:ascii="Arial" w:hAnsi="Arial" w:cs="Arial"/>
          <w:color w:val="000000" w:themeColor="text1"/>
        </w:rPr>
        <w:t xml:space="preserve">information </w:t>
      </w:r>
      <w:r w:rsidR="1D78F302" w:rsidRPr="0006004E">
        <w:rPr>
          <w:rFonts w:ascii="Arial" w:hAnsi="Arial" w:cs="Arial"/>
          <w:color w:val="000000" w:themeColor="text1"/>
        </w:rPr>
        <w:t>to employees</w:t>
      </w:r>
      <w:r w:rsidR="314C3266" w:rsidRPr="0006004E">
        <w:rPr>
          <w:rFonts w:ascii="Arial" w:hAnsi="Arial" w:cs="Arial"/>
          <w:color w:val="000000" w:themeColor="text1"/>
        </w:rPr>
        <w:t xml:space="preserve"> </w:t>
      </w:r>
      <w:r w:rsidR="001D2EAD" w:rsidRPr="0006004E">
        <w:rPr>
          <w:rFonts w:ascii="Arial" w:hAnsi="Arial" w:cs="Arial"/>
          <w:color w:val="000000" w:themeColor="text1"/>
        </w:rPr>
        <w:t>disturb</w:t>
      </w:r>
      <w:r w:rsidR="314C3266" w:rsidRPr="0006004E">
        <w:rPr>
          <w:rFonts w:ascii="Arial" w:hAnsi="Arial" w:cs="Arial"/>
          <w:color w:val="000000" w:themeColor="text1"/>
        </w:rPr>
        <w:t xml:space="preserve"> </w:t>
      </w:r>
      <w:r w:rsidR="3A180CA0" w:rsidRPr="0006004E">
        <w:rPr>
          <w:rFonts w:ascii="Arial" w:hAnsi="Arial" w:cs="Arial"/>
          <w:color w:val="000000" w:themeColor="text1"/>
        </w:rPr>
        <w:t xml:space="preserve">their </w:t>
      </w:r>
      <w:r w:rsidR="542477DE" w:rsidRPr="0006004E">
        <w:rPr>
          <w:rFonts w:ascii="Arial" w:hAnsi="Arial" w:cs="Arial"/>
          <w:color w:val="000000" w:themeColor="text1"/>
        </w:rPr>
        <w:t>sense of belonging</w:t>
      </w:r>
      <w:r w:rsidR="00E06CCC" w:rsidRPr="0006004E">
        <w:rPr>
          <w:rFonts w:ascii="Arial" w:hAnsi="Arial" w:cs="Arial"/>
          <w:color w:val="000000" w:themeColor="text1"/>
        </w:rPr>
        <w:t>ness</w:t>
      </w:r>
      <w:r w:rsidR="542477DE" w:rsidRPr="0006004E">
        <w:rPr>
          <w:rFonts w:ascii="Arial" w:hAnsi="Arial" w:cs="Arial"/>
          <w:color w:val="000000" w:themeColor="text1"/>
        </w:rPr>
        <w:t xml:space="preserve"> in the workplace</w:t>
      </w:r>
      <w:r w:rsidR="002829EE" w:rsidRPr="0006004E">
        <w:rPr>
          <w:rFonts w:ascii="Arial" w:hAnsi="Arial" w:cs="Arial"/>
          <w:color w:val="000000" w:themeColor="text1"/>
        </w:rPr>
        <w:t xml:space="preserve">. </w:t>
      </w:r>
      <w:r w:rsidR="001D2EAD" w:rsidRPr="0006004E">
        <w:rPr>
          <w:rFonts w:ascii="Arial" w:hAnsi="Arial" w:cs="Arial"/>
          <w:color w:val="000000" w:themeColor="text1"/>
        </w:rPr>
        <w:t>Staff</w:t>
      </w:r>
      <w:r w:rsidR="002829EE" w:rsidRPr="0006004E">
        <w:rPr>
          <w:rFonts w:ascii="Arial" w:hAnsi="Arial" w:cs="Arial"/>
          <w:color w:val="000000" w:themeColor="text1"/>
        </w:rPr>
        <w:t xml:space="preserve"> </w:t>
      </w:r>
      <w:r w:rsidR="059663D3" w:rsidRPr="0006004E">
        <w:rPr>
          <w:rFonts w:ascii="Arial" w:hAnsi="Arial" w:cs="Arial"/>
          <w:color w:val="000000" w:themeColor="text1"/>
        </w:rPr>
        <w:t xml:space="preserve">feel </w:t>
      </w:r>
      <w:r w:rsidR="3E857901" w:rsidRPr="0006004E">
        <w:rPr>
          <w:rFonts w:ascii="Arial" w:hAnsi="Arial" w:cs="Arial"/>
          <w:color w:val="000000" w:themeColor="text1"/>
        </w:rPr>
        <w:t>i</w:t>
      </w:r>
      <w:r w:rsidR="059663D3" w:rsidRPr="0006004E">
        <w:rPr>
          <w:rFonts w:ascii="Arial" w:hAnsi="Arial" w:cs="Arial"/>
          <w:color w:val="000000" w:themeColor="text1"/>
        </w:rPr>
        <w:t xml:space="preserve">nvaluable </w:t>
      </w:r>
      <w:r w:rsidR="002829EE" w:rsidRPr="0006004E">
        <w:rPr>
          <w:rFonts w:ascii="Arial" w:hAnsi="Arial" w:cs="Arial"/>
          <w:color w:val="000000" w:themeColor="text1"/>
        </w:rPr>
        <w:t>decreasing</w:t>
      </w:r>
      <w:r w:rsidR="059663D3" w:rsidRPr="0006004E">
        <w:rPr>
          <w:rFonts w:ascii="Arial" w:hAnsi="Arial" w:cs="Arial"/>
          <w:color w:val="000000" w:themeColor="text1"/>
        </w:rPr>
        <w:t xml:space="preserve"> </w:t>
      </w:r>
      <w:r w:rsidR="2587EA69" w:rsidRPr="0006004E">
        <w:rPr>
          <w:rFonts w:ascii="Arial" w:hAnsi="Arial" w:cs="Arial"/>
          <w:color w:val="000000" w:themeColor="text1"/>
        </w:rPr>
        <w:t xml:space="preserve">their </w:t>
      </w:r>
      <w:r w:rsidR="07BB532E" w:rsidRPr="0006004E">
        <w:rPr>
          <w:rFonts w:ascii="Arial" w:hAnsi="Arial" w:cs="Arial"/>
          <w:color w:val="000000" w:themeColor="text1"/>
        </w:rPr>
        <w:t xml:space="preserve">level of </w:t>
      </w:r>
      <w:r w:rsidR="059663D3" w:rsidRPr="0006004E">
        <w:rPr>
          <w:rFonts w:ascii="Arial" w:hAnsi="Arial" w:cs="Arial"/>
          <w:color w:val="000000" w:themeColor="text1"/>
        </w:rPr>
        <w:t>performance and motivation</w:t>
      </w:r>
      <w:r w:rsidR="4F2ED5DC" w:rsidRPr="0006004E">
        <w:rPr>
          <w:rFonts w:ascii="Arial" w:hAnsi="Arial" w:cs="Arial"/>
          <w:color w:val="000000" w:themeColor="text1"/>
        </w:rPr>
        <w:t xml:space="preserve"> </w:t>
      </w:r>
      <w:r w:rsidR="002829EE" w:rsidRPr="0006004E">
        <w:rPr>
          <w:rFonts w:ascii="Arial" w:hAnsi="Arial" w:cs="Arial"/>
          <w:color w:val="000000" w:themeColor="text1"/>
        </w:rPr>
        <w:t>leading to</w:t>
      </w:r>
      <w:r w:rsidR="4F2ED5DC" w:rsidRPr="0006004E">
        <w:rPr>
          <w:rFonts w:ascii="Arial" w:hAnsi="Arial" w:cs="Arial"/>
          <w:color w:val="000000" w:themeColor="text1"/>
        </w:rPr>
        <w:t xml:space="preserve"> disengagement. </w:t>
      </w:r>
      <w:r w:rsidR="459A326D" w:rsidRPr="0006004E">
        <w:rPr>
          <w:rFonts w:ascii="Arial" w:hAnsi="Arial" w:cs="Arial"/>
          <w:color w:val="000000" w:themeColor="text1"/>
        </w:rPr>
        <w:t>Schooley (2023) agreed w</w:t>
      </w:r>
      <w:r w:rsidR="51512155" w:rsidRPr="0006004E">
        <w:rPr>
          <w:rFonts w:ascii="Arial" w:hAnsi="Arial" w:cs="Arial"/>
          <w:color w:val="000000" w:themeColor="text1"/>
        </w:rPr>
        <w:t>ith Ryan</w:t>
      </w:r>
      <w:r w:rsidR="0016243D" w:rsidRPr="0006004E">
        <w:rPr>
          <w:rFonts w:ascii="Arial" w:hAnsi="Arial" w:cs="Arial"/>
          <w:color w:val="000000" w:themeColor="text1"/>
        </w:rPr>
        <w:t xml:space="preserve"> since</w:t>
      </w:r>
      <w:r w:rsidR="51512155" w:rsidRPr="0006004E">
        <w:rPr>
          <w:rFonts w:ascii="Arial" w:hAnsi="Arial" w:cs="Arial"/>
          <w:color w:val="000000" w:themeColor="text1"/>
        </w:rPr>
        <w:t xml:space="preserve"> </w:t>
      </w:r>
      <w:r w:rsidR="6E00AE00" w:rsidRPr="0006004E">
        <w:rPr>
          <w:rFonts w:ascii="Arial" w:hAnsi="Arial" w:cs="Arial"/>
          <w:color w:val="000000" w:themeColor="text1"/>
        </w:rPr>
        <w:t>outsourcing HR can</w:t>
      </w:r>
      <w:r w:rsidR="0D3E4C00" w:rsidRPr="0006004E">
        <w:rPr>
          <w:rFonts w:ascii="Arial" w:hAnsi="Arial" w:cs="Arial"/>
          <w:color w:val="000000" w:themeColor="text1"/>
        </w:rPr>
        <w:t xml:space="preserve"> </w:t>
      </w:r>
      <w:r w:rsidR="1A39F272" w:rsidRPr="0006004E">
        <w:rPr>
          <w:rFonts w:ascii="Arial" w:hAnsi="Arial" w:cs="Arial"/>
          <w:color w:val="000000" w:themeColor="text1"/>
        </w:rPr>
        <w:t xml:space="preserve">negatively </w:t>
      </w:r>
      <w:r w:rsidR="00E06CCC" w:rsidRPr="0006004E">
        <w:rPr>
          <w:rFonts w:ascii="Arial" w:hAnsi="Arial" w:cs="Arial"/>
          <w:color w:val="000000" w:themeColor="text1"/>
        </w:rPr>
        <w:t>affect</w:t>
      </w:r>
      <w:r w:rsidR="427DB5C8" w:rsidRPr="0006004E">
        <w:rPr>
          <w:rFonts w:ascii="Arial" w:hAnsi="Arial" w:cs="Arial"/>
          <w:color w:val="000000" w:themeColor="text1"/>
        </w:rPr>
        <w:t xml:space="preserve"> </w:t>
      </w:r>
      <w:proofErr w:type="spellStart"/>
      <w:r w:rsidR="0D3E4C00" w:rsidRPr="0006004E">
        <w:rPr>
          <w:rFonts w:ascii="Arial" w:hAnsi="Arial" w:cs="Arial"/>
          <w:color w:val="000000" w:themeColor="text1"/>
        </w:rPr>
        <w:t>organisation</w:t>
      </w:r>
      <w:r w:rsidR="162DF893" w:rsidRPr="0006004E">
        <w:rPr>
          <w:rFonts w:ascii="Arial" w:hAnsi="Arial" w:cs="Arial"/>
          <w:color w:val="000000" w:themeColor="text1"/>
        </w:rPr>
        <w:t>al</w:t>
      </w:r>
      <w:proofErr w:type="spellEnd"/>
      <w:r w:rsidR="162DF893" w:rsidRPr="0006004E">
        <w:rPr>
          <w:rFonts w:ascii="Arial" w:hAnsi="Arial" w:cs="Arial"/>
          <w:color w:val="000000" w:themeColor="text1"/>
        </w:rPr>
        <w:t xml:space="preserve"> </w:t>
      </w:r>
      <w:r w:rsidR="011AA4CE" w:rsidRPr="0006004E">
        <w:rPr>
          <w:rFonts w:ascii="Arial" w:hAnsi="Arial" w:cs="Arial"/>
          <w:color w:val="000000" w:themeColor="text1"/>
        </w:rPr>
        <w:t>culture</w:t>
      </w:r>
      <w:r w:rsidR="0D3E4C00" w:rsidRPr="0006004E">
        <w:rPr>
          <w:rFonts w:ascii="Arial" w:hAnsi="Arial" w:cs="Arial"/>
          <w:color w:val="000000" w:themeColor="text1"/>
        </w:rPr>
        <w:t xml:space="preserve">. </w:t>
      </w:r>
      <w:r w:rsidR="73D4C352" w:rsidRPr="0006004E">
        <w:rPr>
          <w:rFonts w:ascii="Arial" w:hAnsi="Arial" w:cs="Arial"/>
          <w:color w:val="000000" w:themeColor="text1"/>
        </w:rPr>
        <w:t xml:space="preserve">External personnel </w:t>
      </w:r>
      <w:r w:rsidR="073F635D" w:rsidRPr="0006004E">
        <w:rPr>
          <w:rFonts w:ascii="Arial" w:hAnsi="Arial" w:cs="Arial"/>
          <w:color w:val="000000" w:themeColor="text1"/>
        </w:rPr>
        <w:t>find</w:t>
      </w:r>
      <w:r w:rsidR="73D4C352" w:rsidRPr="0006004E">
        <w:rPr>
          <w:rFonts w:ascii="Arial" w:hAnsi="Arial" w:cs="Arial"/>
          <w:color w:val="000000" w:themeColor="text1"/>
        </w:rPr>
        <w:t xml:space="preserve"> it difficult to identify and perpetuate </w:t>
      </w:r>
      <w:r w:rsidR="001D2EAD" w:rsidRPr="0006004E">
        <w:rPr>
          <w:rFonts w:ascii="Arial" w:hAnsi="Arial" w:cs="Arial"/>
          <w:color w:val="000000" w:themeColor="text1"/>
        </w:rPr>
        <w:t>the company’s</w:t>
      </w:r>
      <w:r w:rsidR="73D4C352" w:rsidRPr="0006004E">
        <w:rPr>
          <w:rFonts w:ascii="Arial" w:hAnsi="Arial" w:cs="Arial"/>
          <w:color w:val="000000" w:themeColor="text1"/>
        </w:rPr>
        <w:t xml:space="preserve"> culture</w:t>
      </w:r>
      <w:r w:rsidR="41D9B4DA" w:rsidRPr="0006004E">
        <w:rPr>
          <w:rFonts w:ascii="Arial" w:hAnsi="Arial" w:cs="Arial"/>
          <w:color w:val="000000" w:themeColor="text1"/>
        </w:rPr>
        <w:t xml:space="preserve"> </w:t>
      </w:r>
      <w:r w:rsidR="7E269931" w:rsidRPr="0006004E">
        <w:rPr>
          <w:rFonts w:ascii="Arial" w:hAnsi="Arial" w:cs="Arial"/>
          <w:color w:val="000000" w:themeColor="text1"/>
        </w:rPr>
        <w:t xml:space="preserve">unlike </w:t>
      </w:r>
      <w:r w:rsidR="22DC1627" w:rsidRPr="0006004E">
        <w:rPr>
          <w:rFonts w:ascii="Arial" w:hAnsi="Arial" w:cs="Arial"/>
          <w:color w:val="000000" w:themeColor="text1"/>
        </w:rPr>
        <w:t xml:space="preserve">internal HR </w:t>
      </w:r>
      <w:r w:rsidR="3BF461E5" w:rsidRPr="0006004E">
        <w:rPr>
          <w:rFonts w:ascii="Arial" w:hAnsi="Arial" w:cs="Arial"/>
          <w:color w:val="000000" w:themeColor="text1"/>
        </w:rPr>
        <w:t>representatives</w:t>
      </w:r>
      <w:r w:rsidR="55665E69" w:rsidRPr="0006004E">
        <w:rPr>
          <w:rFonts w:ascii="Arial" w:hAnsi="Arial" w:cs="Arial"/>
          <w:color w:val="000000" w:themeColor="text1"/>
        </w:rPr>
        <w:t xml:space="preserve"> who </w:t>
      </w:r>
      <w:r w:rsidR="1F327928" w:rsidRPr="0006004E">
        <w:rPr>
          <w:rFonts w:ascii="Arial" w:hAnsi="Arial" w:cs="Arial"/>
          <w:color w:val="000000" w:themeColor="text1"/>
        </w:rPr>
        <w:t>are</w:t>
      </w:r>
      <w:r w:rsidR="59D56752" w:rsidRPr="0006004E">
        <w:rPr>
          <w:rFonts w:ascii="Arial" w:hAnsi="Arial" w:cs="Arial"/>
          <w:color w:val="000000" w:themeColor="text1"/>
        </w:rPr>
        <w:t xml:space="preserve"> </w:t>
      </w:r>
      <w:r w:rsidR="06652E93" w:rsidRPr="0006004E">
        <w:rPr>
          <w:rFonts w:ascii="Arial" w:hAnsi="Arial" w:cs="Arial"/>
          <w:color w:val="000000" w:themeColor="text1"/>
        </w:rPr>
        <w:t>more aware of the work system and</w:t>
      </w:r>
      <w:r w:rsidR="14F5AADC" w:rsidRPr="0006004E">
        <w:rPr>
          <w:rFonts w:ascii="Arial" w:hAnsi="Arial" w:cs="Arial"/>
          <w:color w:val="000000" w:themeColor="text1"/>
        </w:rPr>
        <w:t xml:space="preserve"> current</w:t>
      </w:r>
      <w:r w:rsidR="06652E93" w:rsidRPr="0006004E">
        <w:rPr>
          <w:rFonts w:ascii="Arial" w:hAnsi="Arial" w:cs="Arial"/>
          <w:color w:val="000000" w:themeColor="text1"/>
        </w:rPr>
        <w:t xml:space="preserve"> employees.</w:t>
      </w:r>
      <w:r w:rsidR="72650D3A" w:rsidRPr="0006004E">
        <w:rPr>
          <w:rFonts w:ascii="Arial" w:hAnsi="Arial" w:cs="Arial"/>
          <w:color w:val="000000" w:themeColor="text1"/>
        </w:rPr>
        <w:t xml:space="preserve"> </w:t>
      </w:r>
      <w:r w:rsidR="0E108379" w:rsidRPr="0006004E">
        <w:rPr>
          <w:rFonts w:ascii="Arial" w:hAnsi="Arial" w:cs="Arial"/>
          <w:color w:val="000000" w:themeColor="text1"/>
        </w:rPr>
        <w:t>This results</w:t>
      </w:r>
      <w:r w:rsidR="72650D3A" w:rsidRPr="0006004E">
        <w:rPr>
          <w:rFonts w:ascii="Arial" w:hAnsi="Arial" w:cs="Arial"/>
          <w:color w:val="000000" w:themeColor="text1"/>
        </w:rPr>
        <w:t xml:space="preserve"> </w:t>
      </w:r>
      <w:r w:rsidR="3E04BA72" w:rsidRPr="0006004E">
        <w:rPr>
          <w:rFonts w:ascii="Arial" w:hAnsi="Arial" w:cs="Arial"/>
          <w:color w:val="000000" w:themeColor="text1"/>
        </w:rPr>
        <w:t>in</w:t>
      </w:r>
      <w:r w:rsidR="72650D3A" w:rsidRPr="0006004E">
        <w:rPr>
          <w:rFonts w:ascii="Arial" w:hAnsi="Arial" w:cs="Arial"/>
          <w:color w:val="000000" w:themeColor="text1"/>
        </w:rPr>
        <w:t xml:space="preserve"> staff disconnect</w:t>
      </w:r>
      <w:r w:rsidR="31CAB3D8" w:rsidRPr="0006004E">
        <w:rPr>
          <w:rFonts w:ascii="Arial" w:hAnsi="Arial" w:cs="Arial"/>
          <w:color w:val="000000" w:themeColor="text1"/>
        </w:rPr>
        <w:t>ion</w:t>
      </w:r>
      <w:r w:rsidR="00B2566B" w:rsidRPr="0006004E">
        <w:rPr>
          <w:rFonts w:ascii="Arial" w:hAnsi="Arial" w:cs="Arial"/>
          <w:color w:val="000000" w:themeColor="text1"/>
        </w:rPr>
        <w:t xml:space="preserve"> from the company. T</w:t>
      </w:r>
      <w:r w:rsidR="72650D3A" w:rsidRPr="0006004E">
        <w:rPr>
          <w:rFonts w:ascii="Arial" w:hAnsi="Arial" w:cs="Arial"/>
          <w:color w:val="000000" w:themeColor="text1"/>
        </w:rPr>
        <w:t xml:space="preserve">hey </w:t>
      </w:r>
      <w:r w:rsidR="7BDA629D" w:rsidRPr="0006004E">
        <w:rPr>
          <w:rFonts w:ascii="Arial" w:hAnsi="Arial" w:cs="Arial"/>
          <w:color w:val="000000" w:themeColor="text1"/>
        </w:rPr>
        <w:t xml:space="preserve">are </w:t>
      </w:r>
      <w:r w:rsidR="00B2566B" w:rsidRPr="0006004E">
        <w:rPr>
          <w:rFonts w:ascii="Arial" w:hAnsi="Arial" w:cs="Arial"/>
          <w:color w:val="000000" w:themeColor="text1"/>
        </w:rPr>
        <w:t xml:space="preserve">physically </w:t>
      </w:r>
      <w:r w:rsidR="7BDA629D" w:rsidRPr="0006004E">
        <w:rPr>
          <w:rFonts w:ascii="Arial" w:hAnsi="Arial" w:cs="Arial"/>
          <w:color w:val="000000" w:themeColor="text1"/>
        </w:rPr>
        <w:t>working but</w:t>
      </w:r>
      <w:r w:rsidR="00B2566B" w:rsidRPr="0006004E">
        <w:rPr>
          <w:rFonts w:ascii="Arial" w:hAnsi="Arial" w:cs="Arial"/>
          <w:color w:val="000000" w:themeColor="text1"/>
        </w:rPr>
        <w:t xml:space="preserve"> are</w:t>
      </w:r>
      <w:r w:rsidR="7BDA629D" w:rsidRPr="0006004E">
        <w:rPr>
          <w:rFonts w:ascii="Arial" w:hAnsi="Arial" w:cs="Arial"/>
          <w:color w:val="000000" w:themeColor="text1"/>
        </w:rPr>
        <w:t xml:space="preserve"> mentally </w:t>
      </w:r>
      <w:r w:rsidR="12DD15AC" w:rsidRPr="0006004E">
        <w:rPr>
          <w:rFonts w:ascii="Arial" w:hAnsi="Arial" w:cs="Arial"/>
          <w:color w:val="000000" w:themeColor="text1"/>
        </w:rPr>
        <w:t xml:space="preserve">distant </w:t>
      </w:r>
      <w:r w:rsidR="7BDA629D" w:rsidRPr="0006004E">
        <w:rPr>
          <w:rFonts w:ascii="Arial" w:hAnsi="Arial" w:cs="Arial"/>
          <w:color w:val="000000" w:themeColor="text1"/>
        </w:rPr>
        <w:t>from their task</w:t>
      </w:r>
      <w:r w:rsidR="5F0A7BB2" w:rsidRPr="0006004E">
        <w:rPr>
          <w:rFonts w:ascii="Arial" w:hAnsi="Arial" w:cs="Arial"/>
          <w:color w:val="000000" w:themeColor="text1"/>
        </w:rPr>
        <w:t>s.</w:t>
      </w:r>
    </w:p>
    <w:p w14:paraId="78D0E1D5" w14:textId="2F47969F" w:rsidR="50AE57E5" w:rsidRPr="0006004E" w:rsidRDefault="4CF647FF" w:rsidP="001F2DE0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06004E">
        <w:rPr>
          <w:rFonts w:ascii="Arial" w:hAnsi="Arial" w:cs="Arial"/>
          <w:color w:val="000000" w:themeColor="text1"/>
        </w:rPr>
        <w:t>In MPW Swansea, t</w:t>
      </w:r>
      <w:r w:rsidR="01082891" w:rsidRPr="0006004E">
        <w:rPr>
          <w:rFonts w:ascii="Arial" w:hAnsi="Arial" w:cs="Arial"/>
          <w:color w:val="000000" w:themeColor="text1"/>
        </w:rPr>
        <w:t>here are instances wherein employees are discouraged and dissatisfied due to a prolonged waiting time of fixing an error</w:t>
      </w:r>
      <w:r w:rsidR="29EFB00B" w:rsidRPr="0006004E">
        <w:rPr>
          <w:rFonts w:ascii="Arial" w:hAnsi="Arial" w:cs="Arial"/>
          <w:color w:val="000000" w:themeColor="text1"/>
        </w:rPr>
        <w:t xml:space="preserve"> by a third-party HR service</w:t>
      </w:r>
      <w:r w:rsidR="04AB922D" w:rsidRPr="0006004E">
        <w:rPr>
          <w:rFonts w:ascii="Arial" w:hAnsi="Arial" w:cs="Arial"/>
          <w:color w:val="000000" w:themeColor="text1"/>
        </w:rPr>
        <w:t>, for example payroll issues</w:t>
      </w:r>
      <w:r w:rsidR="29EFB00B" w:rsidRPr="0006004E">
        <w:rPr>
          <w:rFonts w:ascii="Arial" w:hAnsi="Arial" w:cs="Arial"/>
          <w:color w:val="000000" w:themeColor="text1"/>
        </w:rPr>
        <w:t>. Moreover, outside recruitment means that the hiring and training process might take lon</w:t>
      </w:r>
      <w:r w:rsidR="60F23DD0" w:rsidRPr="0006004E">
        <w:rPr>
          <w:rFonts w:ascii="Arial" w:hAnsi="Arial" w:cs="Arial"/>
          <w:color w:val="000000" w:themeColor="text1"/>
        </w:rPr>
        <w:t xml:space="preserve">ger than anticipated compared to </w:t>
      </w:r>
      <w:r w:rsidR="54EB9C12" w:rsidRPr="0006004E">
        <w:rPr>
          <w:rFonts w:ascii="Arial" w:hAnsi="Arial" w:cs="Arial"/>
          <w:color w:val="000000" w:themeColor="text1"/>
        </w:rPr>
        <w:t>in</w:t>
      </w:r>
      <w:r w:rsidR="60F23DD0" w:rsidRPr="0006004E">
        <w:rPr>
          <w:rFonts w:ascii="Arial" w:hAnsi="Arial" w:cs="Arial"/>
          <w:color w:val="000000" w:themeColor="text1"/>
        </w:rPr>
        <w:t>-house HR employment, which are more proactive when employing and training the st</w:t>
      </w:r>
      <w:r w:rsidR="0284FBEC" w:rsidRPr="0006004E">
        <w:rPr>
          <w:rFonts w:ascii="Arial" w:hAnsi="Arial" w:cs="Arial"/>
          <w:color w:val="000000" w:themeColor="text1"/>
        </w:rPr>
        <w:t>aff even before the start date.</w:t>
      </w:r>
    </w:p>
    <w:p w14:paraId="32E1317D" w14:textId="7C23CDA9" w:rsidR="50AE57E5" w:rsidRPr="0006004E" w:rsidRDefault="5A03B2FF" w:rsidP="001F2DE0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06004E">
        <w:rPr>
          <w:rFonts w:ascii="Arial" w:hAnsi="Arial" w:cs="Arial"/>
          <w:b/>
          <w:bCs/>
          <w:color w:val="000000" w:themeColor="text1"/>
        </w:rPr>
        <w:t xml:space="preserve">4.0 </w:t>
      </w:r>
      <w:r w:rsidR="7B6EDACF" w:rsidRPr="0006004E">
        <w:rPr>
          <w:rFonts w:ascii="Arial" w:hAnsi="Arial" w:cs="Arial"/>
          <w:b/>
          <w:bCs/>
          <w:color w:val="000000" w:themeColor="text1"/>
        </w:rPr>
        <w:t xml:space="preserve">Conclusion </w:t>
      </w:r>
    </w:p>
    <w:p w14:paraId="575F3D33" w14:textId="686A0CF4" w:rsidR="50AE57E5" w:rsidRPr="0006004E" w:rsidRDefault="480B00EC" w:rsidP="001F2DE0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06004E">
        <w:rPr>
          <w:rFonts w:ascii="Arial" w:hAnsi="Arial" w:cs="Arial"/>
          <w:color w:val="000000" w:themeColor="text1"/>
        </w:rPr>
        <w:t xml:space="preserve">This report has shown different </w:t>
      </w:r>
      <w:r w:rsidR="13C3EBF3" w:rsidRPr="0006004E">
        <w:rPr>
          <w:rFonts w:ascii="Arial" w:hAnsi="Arial" w:cs="Arial"/>
          <w:color w:val="000000" w:themeColor="text1"/>
        </w:rPr>
        <w:t>theories and concepts</w:t>
      </w:r>
      <w:r w:rsidRPr="0006004E">
        <w:rPr>
          <w:rFonts w:ascii="Arial" w:hAnsi="Arial" w:cs="Arial"/>
          <w:color w:val="000000" w:themeColor="text1"/>
        </w:rPr>
        <w:t xml:space="preserve"> </w:t>
      </w:r>
      <w:r w:rsidR="4F65A8F8" w:rsidRPr="0006004E">
        <w:rPr>
          <w:rFonts w:ascii="Arial" w:hAnsi="Arial" w:cs="Arial"/>
          <w:color w:val="000000" w:themeColor="text1"/>
        </w:rPr>
        <w:t>on why</w:t>
      </w:r>
      <w:r w:rsidR="169041A4" w:rsidRPr="0006004E">
        <w:rPr>
          <w:rFonts w:ascii="Arial" w:hAnsi="Arial" w:cs="Arial"/>
          <w:color w:val="000000" w:themeColor="text1"/>
        </w:rPr>
        <w:t xml:space="preserve"> </w:t>
      </w:r>
      <w:r w:rsidR="10D0E57A" w:rsidRPr="0006004E">
        <w:rPr>
          <w:rFonts w:ascii="Arial" w:hAnsi="Arial" w:cs="Arial"/>
          <w:color w:val="000000" w:themeColor="text1"/>
        </w:rPr>
        <w:t>investing in</w:t>
      </w:r>
      <w:r w:rsidR="4A413A64" w:rsidRPr="0006004E">
        <w:rPr>
          <w:rFonts w:ascii="Arial" w:hAnsi="Arial" w:cs="Arial"/>
          <w:color w:val="000000" w:themeColor="text1"/>
        </w:rPr>
        <w:t xml:space="preserve"> </w:t>
      </w:r>
      <w:r w:rsidR="10D0E57A" w:rsidRPr="0006004E">
        <w:rPr>
          <w:rFonts w:ascii="Arial" w:hAnsi="Arial" w:cs="Arial"/>
          <w:color w:val="000000" w:themeColor="text1"/>
        </w:rPr>
        <w:t>employees</w:t>
      </w:r>
      <w:r w:rsidR="16F1D8AB" w:rsidRPr="0006004E">
        <w:rPr>
          <w:rFonts w:ascii="Arial" w:hAnsi="Arial" w:cs="Arial"/>
          <w:color w:val="000000" w:themeColor="text1"/>
        </w:rPr>
        <w:t>’ well-bei</w:t>
      </w:r>
      <w:r w:rsidR="1267FC49" w:rsidRPr="0006004E">
        <w:rPr>
          <w:rFonts w:ascii="Arial" w:hAnsi="Arial" w:cs="Arial"/>
          <w:color w:val="000000" w:themeColor="text1"/>
        </w:rPr>
        <w:t xml:space="preserve">ng </w:t>
      </w:r>
      <w:r w:rsidR="555FFDAD" w:rsidRPr="0006004E">
        <w:rPr>
          <w:rFonts w:ascii="Arial" w:hAnsi="Arial" w:cs="Arial"/>
          <w:color w:val="000000" w:themeColor="text1"/>
        </w:rPr>
        <w:t>and personal growth is</w:t>
      </w:r>
      <w:r w:rsidR="51532768" w:rsidRPr="0006004E">
        <w:rPr>
          <w:rFonts w:ascii="Arial" w:hAnsi="Arial" w:cs="Arial"/>
          <w:color w:val="000000" w:themeColor="text1"/>
        </w:rPr>
        <w:t xml:space="preserve"> essential to have </w:t>
      </w:r>
      <w:r w:rsidR="1F17DA30" w:rsidRPr="0006004E">
        <w:rPr>
          <w:rFonts w:ascii="Arial" w:hAnsi="Arial" w:cs="Arial"/>
          <w:color w:val="000000" w:themeColor="text1"/>
        </w:rPr>
        <w:t>effective</w:t>
      </w:r>
      <w:r w:rsidR="58753EBC" w:rsidRPr="0006004E">
        <w:rPr>
          <w:rFonts w:ascii="Arial" w:hAnsi="Arial" w:cs="Arial"/>
          <w:color w:val="000000" w:themeColor="text1"/>
        </w:rPr>
        <w:t xml:space="preserve"> strategic human </w:t>
      </w:r>
      <w:r w:rsidR="17638A96" w:rsidRPr="0006004E">
        <w:rPr>
          <w:rFonts w:ascii="Arial" w:hAnsi="Arial" w:cs="Arial"/>
          <w:color w:val="000000" w:themeColor="text1"/>
        </w:rPr>
        <w:t>resources</w:t>
      </w:r>
      <w:r w:rsidR="12AE6B1C" w:rsidRPr="0006004E">
        <w:rPr>
          <w:rFonts w:ascii="Arial" w:hAnsi="Arial" w:cs="Arial"/>
          <w:color w:val="000000" w:themeColor="text1"/>
        </w:rPr>
        <w:t xml:space="preserve"> and engaged people</w:t>
      </w:r>
      <w:r w:rsidR="51532768" w:rsidRPr="0006004E">
        <w:rPr>
          <w:rFonts w:ascii="Arial" w:hAnsi="Arial" w:cs="Arial"/>
          <w:color w:val="000000" w:themeColor="text1"/>
        </w:rPr>
        <w:t xml:space="preserve">. </w:t>
      </w:r>
      <w:r w:rsidR="0D33D9F7" w:rsidRPr="0006004E">
        <w:rPr>
          <w:rFonts w:ascii="Arial" w:hAnsi="Arial" w:cs="Arial"/>
          <w:color w:val="000000" w:themeColor="text1"/>
        </w:rPr>
        <w:t xml:space="preserve">There </w:t>
      </w:r>
      <w:r w:rsidR="1AAF26B1" w:rsidRPr="0006004E">
        <w:rPr>
          <w:rFonts w:ascii="Arial" w:hAnsi="Arial" w:cs="Arial"/>
          <w:color w:val="000000" w:themeColor="text1"/>
        </w:rPr>
        <w:t xml:space="preserve">were </w:t>
      </w:r>
      <w:r w:rsidR="512F9A9B" w:rsidRPr="0006004E">
        <w:rPr>
          <w:rFonts w:ascii="Arial" w:hAnsi="Arial" w:cs="Arial"/>
          <w:color w:val="000000" w:themeColor="text1"/>
        </w:rPr>
        <w:t>a few</w:t>
      </w:r>
      <w:r w:rsidR="0D33D9F7" w:rsidRPr="0006004E">
        <w:rPr>
          <w:rFonts w:ascii="Arial" w:hAnsi="Arial" w:cs="Arial"/>
          <w:color w:val="000000" w:themeColor="text1"/>
        </w:rPr>
        <w:t xml:space="preserve"> r</w:t>
      </w:r>
      <w:r w:rsidR="22FCFF57" w:rsidRPr="0006004E">
        <w:rPr>
          <w:rFonts w:ascii="Arial" w:hAnsi="Arial" w:cs="Arial"/>
          <w:color w:val="000000" w:themeColor="text1"/>
        </w:rPr>
        <w:t xml:space="preserve">easons </w:t>
      </w:r>
      <w:r w:rsidR="192A0D86" w:rsidRPr="0006004E">
        <w:rPr>
          <w:rFonts w:ascii="Arial" w:hAnsi="Arial" w:cs="Arial"/>
          <w:color w:val="000000" w:themeColor="text1"/>
        </w:rPr>
        <w:t xml:space="preserve">why learning, </w:t>
      </w:r>
      <w:r w:rsidR="22FCFF57" w:rsidRPr="0006004E">
        <w:rPr>
          <w:rFonts w:ascii="Arial" w:hAnsi="Arial" w:cs="Arial"/>
          <w:color w:val="000000" w:themeColor="text1"/>
        </w:rPr>
        <w:t>tra</w:t>
      </w:r>
      <w:r w:rsidR="7CB81AC9" w:rsidRPr="0006004E">
        <w:rPr>
          <w:rFonts w:ascii="Arial" w:hAnsi="Arial" w:cs="Arial"/>
          <w:color w:val="000000" w:themeColor="text1"/>
        </w:rPr>
        <w:t xml:space="preserve">ining </w:t>
      </w:r>
      <w:r w:rsidR="22FCFF57" w:rsidRPr="0006004E">
        <w:rPr>
          <w:rFonts w:ascii="Arial" w:hAnsi="Arial" w:cs="Arial"/>
          <w:color w:val="000000" w:themeColor="text1"/>
        </w:rPr>
        <w:t>and develo</w:t>
      </w:r>
      <w:r w:rsidR="23911194" w:rsidRPr="0006004E">
        <w:rPr>
          <w:rFonts w:ascii="Arial" w:hAnsi="Arial" w:cs="Arial"/>
          <w:color w:val="000000" w:themeColor="text1"/>
        </w:rPr>
        <w:t xml:space="preserve">ping talents </w:t>
      </w:r>
      <w:r w:rsidR="1713C46F" w:rsidRPr="0006004E">
        <w:rPr>
          <w:rFonts w:ascii="Arial" w:hAnsi="Arial" w:cs="Arial"/>
          <w:color w:val="000000" w:themeColor="text1"/>
        </w:rPr>
        <w:t>are vital to promote positive company culture</w:t>
      </w:r>
      <w:r w:rsidR="22FCFF57" w:rsidRPr="0006004E">
        <w:rPr>
          <w:rFonts w:ascii="Arial" w:hAnsi="Arial" w:cs="Arial"/>
          <w:color w:val="000000" w:themeColor="text1"/>
        </w:rPr>
        <w:t>.</w:t>
      </w:r>
      <w:r w:rsidR="252261C4" w:rsidRPr="0006004E">
        <w:rPr>
          <w:rFonts w:ascii="Arial" w:hAnsi="Arial" w:cs="Arial"/>
          <w:color w:val="000000" w:themeColor="text1"/>
        </w:rPr>
        <w:t xml:space="preserve"> </w:t>
      </w:r>
      <w:r w:rsidR="61BF6AA3" w:rsidRPr="0006004E">
        <w:rPr>
          <w:rFonts w:ascii="Arial" w:hAnsi="Arial" w:cs="Arial"/>
          <w:color w:val="000000" w:themeColor="text1"/>
        </w:rPr>
        <w:t>It has been proven that h</w:t>
      </w:r>
      <w:r w:rsidR="7785E059" w:rsidRPr="0006004E">
        <w:rPr>
          <w:rFonts w:ascii="Arial" w:hAnsi="Arial" w:cs="Arial"/>
          <w:color w:val="000000" w:themeColor="text1"/>
        </w:rPr>
        <w:t>igh employee engagement improves</w:t>
      </w:r>
      <w:r w:rsidR="0080BE8F" w:rsidRPr="0006004E">
        <w:rPr>
          <w:rFonts w:ascii="Arial" w:hAnsi="Arial" w:cs="Arial"/>
          <w:color w:val="000000" w:themeColor="text1"/>
        </w:rPr>
        <w:t xml:space="preserve"> the quality of </w:t>
      </w:r>
      <w:r w:rsidR="29AD87CB" w:rsidRPr="0006004E">
        <w:rPr>
          <w:rFonts w:ascii="Arial" w:hAnsi="Arial" w:cs="Arial"/>
          <w:color w:val="000000" w:themeColor="text1"/>
        </w:rPr>
        <w:t xml:space="preserve">performance </w:t>
      </w:r>
      <w:r w:rsidR="74DE3D81" w:rsidRPr="0006004E">
        <w:rPr>
          <w:rFonts w:ascii="Arial" w:hAnsi="Arial" w:cs="Arial"/>
          <w:color w:val="000000" w:themeColor="text1"/>
        </w:rPr>
        <w:t>as they feel satisfied</w:t>
      </w:r>
      <w:r w:rsidR="0067A0E7" w:rsidRPr="0006004E">
        <w:rPr>
          <w:rFonts w:ascii="Arial" w:hAnsi="Arial" w:cs="Arial"/>
          <w:color w:val="000000" w:themeColor="text1"/>
        </w:rPr>
        <w:t xml:space="preserve"> </w:t>
      </w:r>
      <w:r w:rsidR="74DE3D81" w:rsidRPr="0006004E">
        <w:rPr>
          <w:rFonts w:ascii="Arial" w:hAnsi="Arial" w:cs="Arial"/>
          <w:color w:val="000000" w:themeColor="text1"/>
        </w:rPr>
        <w:t>and supported by their employers.</w:t>
      </w:r>
      <w:r w:rsidR="78A3EA6D" w:rsidRPr="0006004E">
        <w:rPr>
          <w:rFonts w:ascii="Arial" w:hAnsi="Arial" w:cs="Arial"/>
          <w:color w:val="000000" w:themeColor="text1"/>
        </w:rPr>
        <w:t xml:space="preserve"> </w:t>
      </w:r>
      <w:r w:rsidR="5048F8C4" w:rsidRPr="0006004E">
        <w:rPr>
          <w:rFonts w:ascii="Arial" w:hAnsi="Arial" w:cs="Arial"/>
          <w:color w:val="000000" w:themeColor="text1"/>
        </w:rPr>
        <w:t xml:space="preserve">Clearly, </w:t>
      </w:r>
      <w:proofErr w:type="spellStart"/>
      <w:r w:rsidR="5048F8C4" w:rsidRPr="0006004E">
        <w:rPr>
          <w:rFonts w:ascii="Arial" w:hAnsi="Arial" w:cs="Arial"/>
          <w:color w:val="000000" w:themeColor="text1"/>
        </w:rPr>
        <w:t>organisations</w:t>
      </w:r>
      <w:proofErr w:type="spellEnd"/>
      <w:r w:rsidR="5048F8C4" w:rsidRPr="0006004E">
        <w:rPr>
          <w:rFonts w:ascii="Arial" w:hAnsi="Arial" w:cs="Arial"/>
          <w:color w:val="000000" w:themeColor="text1"/>
        </w:rPr>
        <w:t xml:space="preserve"> with </w:t>
      </w:r>
      <w:r w:rsidR="4410FDF5" w:rsidRPr="0006004E">
        <w:rPr>
          <w:rFonts w:ascii="Arial" w:hAnsi="Arial" w:cs="Arial"/>
          <w:color w:val="000000" w:themeColor="text1"/>
        </w:rPr>
        <w:t xml:space="preserve">high levels </w:t>
      </w:r>
      <w:r w:rsidR="0892B9D3" w:rsidRPr="0006004E">
        <w:rPr>
          <w:rFonts w:ascii="Arial" w:hAnsi="Arial" w:cs="Arial"/>
          <w:color w:val="000000" w:themeColor="text1"/>
        </w:rPr>
        <w:t xml:space="preserve">of engaged employees </w:t>
      </w:r>
      <w:r w:rsidR="2FBF8189" w:rsidRPr="0006004E">
        <w:rPr>
          <w:rFonts w:ascii="Arial" w:hAnsi="Arial" w:cs="Arial"/>
          <w:color w:val="000000" w:themeColor="text1"/>
        </w:rPr>
        <w:t xml:space="preserve">greatly outperform competitors in </w:t>
      </w:r>
      <w:r w:rsidR="1EE92740" w:rsidRPr="0006004E">
        <w:rPr>
          <w:rFonts w:ascii="Arial" w:hAnsi="Arial" w:cs="Arial"/>
          <w:color w:val="000000" w:themeColor="text1"/>
        </w:rPr>
        <w:t xml:space="preserve">every </w:t>
      </w:r>
      <w:r w:rsidR="1EE92740" w:rsidRPr="0006004E">
        <w:rPr>
          <w:rFonts w:ascii="Arial" w:hAnsi="Arial" w:cs="Arial"/>
          <w:color w:val="000000" w:themeColor="text1"/>
        </w:rPr>
        <w:lastRenderedPageBreak/>
        <w:t xml:space="preserve">aspect. </w:t>
      </w:r>
      <w:r w:rsidR="71DEB095" w:rsidRPr="0006004E">
        <w:rPr>
          <w:rFonts w:ascii="Arial" w:hAnsi="Arial" w:cs="Arial"/>
          <w:color w:val="000000" w:themeColor="text1"/>
        </w:rPr>
        <w:t>This results</w:t>
      </w:r>
      <w:r w:rsidR="67D601DA" w:rsidRPr="0006004E">
        <w:rPr>
          <w:rFonts w:ascii="Arial" w:hAnsi="Arial" w:cs="Arial"/>
          <w:color w:val="000000" w:themeColor="text1"/>
        </w:rPr>
        <w:t xml:space="preserve"> in more profitability</w:t>
      </w:r>
      <w:r w:rsidR="361B9845" w:rsidRPr="0006004E">
        <w:rPr>
          <w:rFonts w:ascii="Arial" w:hAnsi="Arial" w:cs="Arial"/>
          <w:color w:val="000000" w:themeColor="text1"/>
        </w:rPr>
        <w:t>,</w:t>
      </w:r>
      <w:r w:rsidR="67D601DA" w:rsidRPr="0006004E">
        <w:rPr>
          <w:rFonts w:ascii="Arial" w:hAnsi="Arial" w:cs="Arial"/>
          <w:color w:val="000000" w:themeColor="text1"/>
        </w:rPr>
        <w:t xml:space="preserve"> </w:t>
      </w:r>
      <w:r w:rsidR="0F182A34" w:rsidRPr="0006004E">
        <w:rPr>
          <w:rFonts w:ascii="Arial" w:hAnsi="Arial" w:cs="Arial"/>
          <w:color w:val="000000" w:themeColor="text1"/>
        </w:rPr>
        <w:t>a better</w:t>
      </w:r>
      <w:r w:rsidR="67D601DA" w:rsidRPr="0006004E">
        <w:rPr>
          <w:rFonts w:ascii="Arial" w:hAnsi="Arial" w:cs="Arial"/>
          <w:color w:val="000000" w:themeColor="text1"/>
        </w:rPr>
        <w:t xml:space="preserve"> quality of </w:t>
      </w:r>
      <w:r w:rsidR="48BC7BE7" w:rsidRPr="0006004E">
        <w:rPr>
          <w:rFonts w:ascii="Arial" w:hAnsi="Arial" w:cs="Arial"/>
          <w:color w:val="000000" w:themeColor="text1"/>
        </w:rPr>
        <w:t>service,</w:t>
      </w:r>
      <w:r w:rsidR="67D601DA" w:rsidRPr="0006004E">
        <w:rPr>
          <w:rFonts w:ascii="Arial" w:hAnsi="Arial" w:cs="Arial"/>
          <w:color w:val="000000" w:themeColor="text1"/>
        </w:rPr>
        <w:t xml:space="preserve"> </w:t>
      </w:r>
      <w:r w:rsidR="3ED61CC5" w:rsidRPr="0006004E">
        <w:rPr>
          <w:rFonts w:ascii="Arial" w:hAnsi="Arial" w:cs="Arial"/>
          <w:color w:val="000000" w:themeColor="text1"/>
        </w:rPr>
        <w:t xml:space="preserve">increased satisfaction and happier </w:t>
      </w:r>
      <w:r w:rsidR="71DA5503" w:rsidRPr="0006004E">
        <w:rPr>
          <w:rFonts w:ascii="Arial" w:hAnsi="Arial" w:cs="Arial"/>
          <w:color w:val="000000" w:themeColor="text1"/>
        </w:rPr>
        <w:t>employees and customers</w:t>
      </w:r>
      <w:r w:rsidR="7200DDB4" w:rsidRPr="0006004E">
        <w:rPr>
          <w:rFonts w:ascii="Arial" w:hAnsi="Arial" w:cs="Arial"/>
          <w:color w:val="000000" w:themeColor="text1"/>
        </w:rPr>
        <w:t>.</w:t>
      </w:r>
    </w:p>
    <w:p w14:paraId="7F488E76" w14:textId="7029204E" w:rsidR="3C23F42E" w:rsidRPr="0006004E" w:rsidRDefault="3C23F42E" w:rsidP="001F2DE0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06004E">
        <w:rPr>
          <w:rFonts w:ascii="Arial" w:hAnsi="Arial" w:cs="Arial"/>
          <w:color w:val="000000" w:themeColor="text1"/>
        </w:rPr>
        <w:t xml:space="preserve">One of the biggest challenges of MPW Swansea is outsourcing </w:t>
      </w:r>
      <w:r w:rsidR="05808436" w:rsidRPr="0006004E">
        <w:rPr>
          <w:rFonts w:ascii="Arial" w:hAnsi="Arial" w:cs="Arial"/>
          <w:color w:val="000000" w:themeColor="text1"/>
        </w:rPr>
        <w:t>the HR</w:t>
      </w:r>
      <w:r w:rsidRPr="0006004E">
        <w:rPr>
          <w:rFonts w:ascii="Arial" w:hAnsi="Arial" w:cs="Arial"/>
          <w:color w:val="000000" w:themeColor="text1"/>
        </w:rPr>
        <w:t xml:space="preserve"> department.</w:t>
      </w:r>
      <w:r w:rsidR="7E03D230" w:rsidRPr="0006004E">
        <w:rPr>
          <w:rFonts w:ascii="Arial" w:hAnsi="Arial" w:cs="Arial"/>
          <w:color w:val="000000" w:themeColor="text1"/>
        </w:rPr>
        <w:t xml:space="preserve"> Inevitable issues such as f</w:t>
      </w:r>
      <w:r w:rsidR="5FFD10F1" w:rsidRPr="0006004E">
        <w:rPr>
          <w:rFonts w:ascii="Arial" w:hAnsi="Arial" w:cs="Arial"/>
          <w:color w:val="000000" w:themeColor="text1"/>
        </w:rPr>
        <w:t>r</w:t>
      </w:r>
      <w:r w:rsidR="38B085CB" w:rsidRPr="0006004E">
        <w:rPr>
          <w:rFonts w:ascii="Arial" w:hAnsi="Arial" w:cs="Arial"/>
          <w:color w:val="000000" w:themeColor="text1"/>
        </w:rPr>
        <w:t>ustrations and miscommunications</w:t>
      </w:r>
      <w:r w:rsidR="6CB19309" w:rsidRPr="0006004E">
        <w:rPr>
          <w:rFonts w:ascii="Arial" w:hAnsi="Arial" w:cs="Arial"/>
          <w:color w:val="000000" w:themeColor="text1"/>
        </w:rPr>
        <w:t xml:space="preserve"> c</w:t>
      </w:r>
      <w:r w:rsidR="236523E1" w:rsidRPr="0006004E">
        <w:rPr>
          <w:rFonts w:ascii="Arial" w:hAnsi="Arial" w:cs="Arial"/>
          <w:color w:val="000000" w:themeColor="text1"/>
        </w:rPr>
        <w:t xml:space="preserve">ould </w:t>
      </w:r>
      <w:r w:rsidR="6CB19309" w:rsidRPr="0006004E">
        <w:rPr>
          <w:rFonts w:ascii="Arial" w:hAnsi="Arial" w:cs="Arial"/>
          <w:color w:val="000000" w:themeColor="text1"/>
        </w:rPr>
        <w:t>arise</w:t>
      </w:r>
      <w:r w:rsidR="38B085CB" w:rsidRPr="0006004E">
        <w:rPr>
          <w:rFonts w:ascii="Arial" w:hAnsi="Arial" w:cs="Arial"/>
          <w:color w:val="000000" w:themeColor="text1"/>
        </w:rPr>
        <w:t xml:space="preserve"> </w:t>
      </w:r>
      <w:r w:rsidR="05A93BB5" w:rsidRPr="0006004E">
        <w:rPr>
          <w:rFonts w:ascii="Arial" w:hAnsi="Arial" w:cs="Arial"/>
          <w:color w:val="000000" w:themeColor="text1"/>
        </w:rPr>
        <w:t>if there</w:t>
      </w:r>
      <w:r w:rsidR="00294B2B" w:rsidRPr="0006004E">
        <w:rPr>
          <w:rFonts w:ascii="Arial" w:hAnsi="Arial" w:cs="Arial"/>
          <w:color w:val="000000" w:themeColor="text1"/>
        </w:rPr>
        <w:t xml:space="preserve"> </w:t>
      </w:r>
      <w:r w:rsidR="00FA3058" w:rsidRPr="0006004E">
        <w:rPr>
          <w:rFonts w:ascii="Arial" w:hAnsi="Arial" w:cs="Arial"/>
          <w:color w:val="000000" w:themeColor="text1"/>
        </w:rPr>
        <w:t>were</w:t>
      </w:r>
      <w:r w:rsidR="34180E44" w:rsidRPr="0006004E">
        <w:rPr>
          <w:rFonts w:ascii="Arial" w:hAnsi="Arial" w:cs="Arial"/>
          <w:color w:val="000000" w:themeColor="text1"/>
        </w:rPr>
        <w:t xml:space="preserve"> </w:t>
      </w:r>
      <w:r w:rsidR="05A93BB5" w:rsidRPr="0006004E">
        <w:rPr>
          <w:rFonts w:ascii="Arial" w:hAnsi="Arial" w:cs="Arial"/>
          <w:color w:val="000000" w:themeColor="text1"/>
        </w:rPr>
        <w:t>no</w:t>
      </w:r>
      <w:r w:rsidR="7BC6AD63" w:rsidRPr="0006004E">
        <w:rPr>
          <w:rFonts w:ascii="Arial" w:hAnsi="Arial" w:cs="Arial"/>
          <w:color w:val="000000" w:themeColor="text1"/>
        </w:rPr>
        <w:t xml:space="preserve"> in-house personne</w:t>
      </w:r>
      <w:r w:rsidR="5E0B2939" w:rsidRPr="0006004E">
        <w:rPr>
          <w:rFonts w:ascii="Arial" w:hAnsi="Arial" w:cs="Arial"/>
          <w:color w:val="000000" w:themeColor="text1"/>
        </w:rPr>
        <w:t>l</w:t>
      </w:r>
      <w:r w:rsidR="7BC6AD63" w:rsidRPr="0006004E">
        <w:rPr>
          <w:rFonts w:ascii="Arial" w:hAnsi="Arial" w:cs="Arial"/>
          <w:color w:val="000000" w:themeColor="text1"/>
        </w:rPr>
        <w:t xml:space="preserve"> who </w:t>
      </w:r>
      <w:r w:rsidR="10C5A285" w:rsidRPr="0006004E">
        <w:rPr>
          <w:rFonts w:ascii="Arial" w:hAnsi="Arial" w:cs="Arial"/>
          <w:color w:val="000000" w:themeColor="text1"/>
        </w:rPr>
        <w:t>could</w:t>
      </w:r>
      <w:r w:rsidR="7BC6AD63" w:rsidRPr="0006004E">
        <w:rPr>
          <w:rFonts w:ascii="Arial" w:hAnsi="Arial" w:cs="Arial"/>
          <w:color w:val="000000" w:themeColor="text1"/>
        </w:rPr>
        <w:t xml:space="preserve"> troubleshoot problems</w:t>
      </w:r>
      <w:r w:rsidR="07F37763" w:rsidRPr="0006004E">
        <w:rPr>
          <w:rFonts w:ascii="Arial" w:hAnsi="Arial" w:cs="Arial"/>
          <w:color w:val="000000" w:themeColor="text1"/>
        </w:rPr>
        <w:t xml:space="preserve"> immediately</w:t>
      </w:r>
      <w:r w:rsidR="7BC6AD63" w:rsidRPr="0006004E">
        <w:rPr>
          <w:rFonts w:ascii="Arial" w:hAnsi="Arial" w:cs="Arial"/>
          <w:color w:val="000000" w:themeColor="text1"/>
        </w:rPr>
        <w:t xml:space="preserve">. </w:t>
      </w:r>
      <w:r w:rsidR="3D612C3C" w:rsidRPr="0006004E">
        <w:rPr>
          <w:rFonts w:ascii="Arial" w:hAnsi="Arial" w:cs="Arial"/>
          <w:color w:val="000000" w:themeColor="text1"/>
        </w:rPr>
        <w:t xml:space="preserve">Transferring HR responsibilities to </w:t>
      </w:r>
      <w:r w:rsidR="3DD7D7A3" w:rsidRPr="0006004E">
        <w:rPr>
          <w:rFonts w:ascii="Arial" w:hAnsi="Arial" w:cs="Arial"/>
          <w:color w:val="000000" w:themeColor="text1"/>
        </w:rPr>
        <w:t>third</w:t>
      </w:r>
      <w:r w:rsidR="3D612C3C" w:rsidRPr="0006004E">
        <w:rPr>
          <w:rFonts w:ascii="Arial" w:hAnsi="Arial" w:cs="Arial"/>
          <w:color w:val="000000" w:themeColor="text1"/>
        </w:rPr>
        <w:t>-party personnel or</w:t>
      </w:r>
      <w:r w:rsidR="5D629A27" w:rsidRPr="0006004E">
        <w:rPr>
          <w:rFonts w:ascii="Arial" w:hAnsi="Arial" w:cs="Arial"/>
          <w:color w:val="000000" w:themeColor="text1"/>
        </w:rPr>
        <w:t xml:space="preserve"> computer software can lead staff to feel disengaged and disconnected from their company. </w:t>
      </w:r>
      <w:r w:rsidR="7844485B" w:rsidRPr="0006004E">
        <w:rPr>
          <w:rFonts w:ascii="Arial" w:hAnsi="Arial" w:cs="Arial"/>
          <w:color w:val="000000" w:themeColor="text1"/>
        </w:rPr>
        <w:t xml:space="preserve">Therefore, employers </w:t>
      </w:r>
      <w:r w:rsidR="50852092" w:rsidRPr="0006004E">
        <w:rPr>
          <w:rFonts w:ascii="Arial" w:hAnsi="Arial" w:cs="Arial"/>
          <w:color w:val="000000" w:themeColor="text1"/>
        </w:rPr>
        <w:t>do</w:t>
      </w:r>
      <w:r w:rsidR="13432D64" w:rsidRPr="0006004E">
        <w:rPr>
          <w:rFonts w:ascii="Arial" w:hAnsi="Arial" w:cs="Arial"/>
          <w:color w:val="000000" w:themeColor="text1"/>
        </w:rPr>
        <w:t xml:space="preserve"> not fully </w:t>
      </w:r>
      <w:r w:rsidR="25B8212D" w:rsidRPr="0006004E">
        <w:rPr>
          <w:rFonts w:ascii="Arial" w:hAnsi="Arial" w:cs="Arial"/>
          <w:color w:val="000000" w:themeColor="text1"/>
        </w:rPr>
        <w:t>understand</w:t>
      </w:r>
      <w:r w:rsidR="13432D64" w:rsidRPr="0006004E">
        <w:rPr>
          <w:rFonts w:ascii="Arial" w:hAnsi="Arial" w:cs="Arial"/>
          <w:color w:val="000000" w:themeColor="text1"/>
        </w:rPr>
        <w:t xml:space="preserve"> </w:t>
      </w:r>
      <w:r w:rsidR="21B20422" w:rsidRPr="0006004E">
        <w:rPr>
          <w:rFonts w:ascii="Arial" w:hAnsi="Arial" w:cs="Arial"/>
          <w:color w:val="000000" w:themeColor="text1"/>
        </w:rPr>
        <w:t>everyone's needs and wants</w:t>
      </w:r>
      <w:r w:rsidR="10694493" w:rsidRPr="0006004E">
        <w:rPr>
          <w:rFonts w:ascii="Arial" w:hAnsi="Arial" w:cs="Arial"/>
          <w:color w:val="000000" w:themeColor="text1"/>
        </w:rPr>
        <w:t xml:space="preserve"> </w:t>
      </w:r>
      <w:r w:rsidR="519D4FF6" w:rsidRPr="0006004E">
        <w:rPr>
          <w:rFonts w:ascii="Arial" w:hAnsi="Arial" w:cs="Arial"/>
          <w:color w:val="000000" w:themeColor="text1"/>
        </w:rPr>
        <w:t>because</w:t>
      </w:r>
      <w:r w:rsidR="10694493" w:rsidRPr="0006004E">
        <w:rPr>
          <w:rFonts w:ascii="Arial" w:hAnsi="Arial" w:cs="Arial"/>
          <w:color w:val="000000" w:themeColor="text1"/>
        </w:rPr>
        <w:t xml:space="preserve"> they cannot </w:t>
      </w:r>
      <w:r w:rsidR="46A8DFE6" w:rsidRPr="0006004E">
        <w:rPr>
          <w:rFonts w:ascii="Arial" w:hAnsi="Arial" w:cs="Arial"/>
          <w:color w:val="000000" w:themeColor="text1"/>
        </w:rPr>
        <w:t xml:space="preserve">manage </w:t>
      </w:r>
      <w:r w:rsidR="10694493" w:rsidRPr="0006004E">
        <w:rPr>
          <w:rFonts w:ascii="Arial" w:hAnsi="Arial" w:cs="Arial"/>
          <w:color w:val="000000" w:themeColor="text1"/>
        </w:rPr>
        <w:t>employees efficiently.</w:t>
      </w:r>
      <w:r w:rsidR="4E56FE53" w:rsidRPr="0006004E">
        <w:rPr>
          <w:rFonts w:ascii="Arial" w:hAnsi="Arial" w:cs="Arial"/>
          <w:color w:val="000000" w:themeColor="text1"/>
        </w:rPr>
        <w:t xml:space="preserve"> </w:t>
      </w:r>
    </w:p>
    <w:p w14:paraId="1AC90E65" w14:textId="156F9589" w:rsidR="50AE57E5" w:rsidRPr="0006004E" w:rsidRDefault="4CCD43DA" w:rsidP="001F2DE0">
      <w:pPr>
        <w:spacing w:line="360" w:lineRule="auto"/>
        <w:jc w:val="both"/>
        <w:rPr>
          <w:rFonts w:ascii="Arial" w:hAnsi="Arial" w:cs="Arial"/>
          <w:color w:val="FF0000"/>
        </w:rPr>
      </w:pPr>
      <w:r w:rsidRPr="0006004E">
        <w:rPr>
          <w:rFonts w:ascii="Arial" w:hAnsi="Arial" w:cs="Arial"/>
          <w:b/>
          <w:bCs/>
          <w:color w:val="000000" w:themeColor="text1"/>
        </w:rPr>
        <w:t xml:space="preserve">5.0 </w:t>
      </w:r>
      <w:r w:rsidR="7B6EDACF" w:rsidRPr="0006004E">
        <w:rPr>
          <w:rFonts w:ascii="Arial" w:hAnsi="Arial" w:cs="Arial"/>
          <w:b/>
          <w:bCs/>
          <w:color w:val="000000" w:themeColor="text1"/>
        </w:rPr>
        <w:t>Recommendation</w:t>
      </w:r>
    </w:p>
    <w:p w14:paraId="56B3FDC2" w14:textId="459111EF" w:rsidR="006229A9" w:rsidRPr="0006004E" w:rsidRDefault="2193A5DF" w:rsidP="006229A9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06004E">
        <w:rPr>
          <w:rFonts w:ascii="Arial" w:hAnsi="Arial" w:cs="Arial"/>
          <w:color w:val="000000" w:themeColor="text1"/>
        </w:rPr>
        <w:t xml:space="preserve">Based on the main findings, here are some recommendations that managers can adapt and apply </w:t>
      </w:r>
      <w:proofErr w:type="gramStart"/>
      <w:r w:rsidRPr="0006004E">
        <w:rPr>
          <w:rFonts w:ascii="Arial" w:hAnsi="Arial" w:cs="Arial"/>
          <w:color w:val="000000" w:themeColor="text1"/>
        </w:rPr>
        <w:t>in</w:t>
      </w:r>
      <w:proofErr w:type="gramEnd"/>
      <w:r w:rsidRPr="0006004E">
        <w:rPr>
          <w:rFonts w:ascii="Arial" w:hAnsi="Arial" w:cs="Arial"/>
          <w:color w:val="000000" w:themeColor="text1"/>
        </w:rPr>
        <w:t xml:space="preserve"> MPW Swansea</w:t>
      </w:r>
      <w:r w:rsidR="00090073" w:rsidRPr="0006004E">
        <w:rPr>
          <w:rFonts w:ascii="Arial" w:hAnsi="Arial" w:cs="Arial"/>
          <w:color w:val="000000" w:themeColor="text1"/>
        </w:rPr>
        <w:t>. When</w:t>
      </w:r>
      <w:r w:rsidR="1B552961" w:rsidRPr="0006004E">
        <w:rPr>
          <w:rFonts w:ascii="Arial" w:hAnsi="Arial" w:cs="Arial"/>
          <w:color w:val="000000" w:themeColor="text1"/>
        </w:rPr>
        <w:t xml:space="preserve"> implementing </w:t>
      </w:r>
      <w:r w:rsidR="32D924D6" w:rsidRPr="0006004E">
        <w:rPr>
          <w:rFonts w:ascii="Arial" w:hAnsi="Arial" w:cs="Arial"/>
          <w:color w:val="000000" w:themeColor="text1"/>
        </w:rPr>
        <w:t>a new</w:t>
      </w:r>
      <w:r w:rsidR="1B140256" w:rsidRPr="0006004E">
        <w:rPr>
          <w:rFonts w:ascii="Arial" w:hAnsi="Arial" w:cs="Arial"/>
          <w:color w:val="000000" w:themeColor="text1"/>
        </w:rPr>
        <w:t xml:space="preserve"> human resource s</w:t>
      </w:r>
      <w:r w:rsidR="13E4D523" w:rsidRPr="0006004E">
        <w:rPr>
          <w:rFonts w:ascii="Arial" w:hAnsi="Arial" w:cs="Arial"/>
          <w:color w:val="000000" w:themeColor="text1"/>
        </w:rPr>
        <w:t>trategy</w:t>
      </w:r>
      <w:r w:rsidR="506D919E" w:rsidRPr="0006004E">
        <w:rPr>
          <w:rFonts w:ascii="Arial" w:hAnsi="Arial" w:cs="Arial"/>
          <w:color w:val="000000" w:themeColor="text1"/>
        </w:rPr>
        <w:t xml:space="preserve"> and solution</w:t>
      </w:r>
      <w:r w:rsidR="1B140256" w:rsidRPr="0006004E">
        <w:rPr>
          <w:rFonts w:ascii="Arial" w:hAnsi="Arial" w:cs="Arial"/>
          <w:color w:val="000000" w:themeColor="text1"/>
        </w:rPr>
        <w:t>, managers</w:t>
      </w:r>
      <w:r w:rsidR="3DE1FE04" w:rsidRPr="0006004E">
        <w:rPr>
          <w:rFonts w:ascii="Arial" w:hAnsi="Arial" w:cs="Arial"/>
          <w:color w:val="000000" w:themeColor="text1"/>
        </w:rPr>
        <w:t xml:space="preserve"> </w:t>
      </w:r>
      <w:r w:rsidR="31B6BC90" w:rsidRPr="0006004E">
        <w:rPr>
          <w:rFonts w:ascii="Arial" w:hAnsi="Arial" w:cs="Arial"/>
          <w:color w:val="000000" w:themeColor="text1"/>
        </w:rPr>
        <w:t xml:space="preserve">must focus on their leadership </w:t>
      </w:r>
      <w:r w:rsidR="5AEFD040" w:rsidRPr="0006004E">
        <w:rPr>
          <w:rFonts w:ascii="Arial" w:hAnsi="Arial" w:cs="Arial"/>
          <w:color w:val="000000" w:themeColor="text1"/>
        </w:rPr>
        <w:t>skills and</w:t>
      </w:r>
      <w:r w:rsidR="271E8F93" w:rsidRPr="0006004E">
        <w:rPr>
          <w:rFonts w:ascii="Arial" w:hAnsi="Arial" w:cs="Arial"/>
          <w:color w:val="000000" w:themeColor="text1"/>
        </w:rPr>
        <w:t xml:space="preserve"> how they can take the lead in increasing</w:t>
      </w:r>
      <w:r w:rsidR="00090073" w:rsidRPr="0006004E">
        <w:rPr>
          <w:rFonts w:ascii="Arial" w:hAnsi="Arial" w:cs="Arial"/>
          <w:color w:val="000000" w:themeColor="text1"/>
        </w:rPr>
        <w:t xml:space="preserve"> the</w:t>
      </w:r>
      <w:r w:rsidR="271E8F93" w:rsidRPr="0006004E">
        <w:rPr>
          <w:rFonts w:ascii="Arial" w:hAnsi="Arial" w:cs="Arial"/>
          <w:color w:val="000000" w:themeColor="text1"/>
        </w:rPr>
        <w:t xml:space="preserve"> levels</w:t>
      </w:r>
      <w:r w:rsidR="01C259B2" w:rsidRPr="0006004E">
        <w:rPr>
          <w:rFonts w:ascii="Arial" w:hAnsi="Arial" w:cs="Arial"/>
          <w:color w:val="000000" w:themeColor="text1"/>
        </w:rPr>
        <w:t xml:space="preserve"> of employee engagement.</w:t>
      </w:r>
      <w:r w:rsidR="3ED55A8E" w:rsidRPr="0006004E">
        <w:rPr>
          <w:rFonts w:ascii="Arial" w:hAnsi="Arial" w:cs="Arial"/>
          <w:color w:val="000000" w:themeColor="text1"/>
        </w:rPr>
        <w:t xml:space="preserve"> New trends and techniques must be </w:t>
      </w:r>
      <w:r w:rsidR="00C97FDE" w:rsidRPr="0006004E">
        <w:rPr>
          <w:rFonts w:ascii="Arial" w:hAnsi="Arial" w:cs="Arial"/>
          <w:color w:val="000000" w:themeColor="text1"/>
        </w:rPr>
        <w:t>considered</w:t>
      </w:r>
      <w:r w:rsidR="3ED55A8E" w:rsidRPr="0006004E">
        <w:rPr>
          <w:rFonts w:ascii="Arial" w:hAnsi="Arial" w:cs="Arial"/>
          <w:color w:val="000000" w:themeColor="text1"/>
        </w:rPr>
        <w:t xml:space="preserve"> to improve talent management. </w:t>
      </w:r>
      <w:r w:rsidR="13CF2B85" w:rsidRPr="0006004E">
        <w:rPr>
          <w:rFonts w:ascii="Arial" w:hAnsi="Arial" w:cs="Arial"/>
          <w:color w:val="000000" w:themeColor="text1"/>
        </w:rPr>
        <w:t>Armstrong (</w:t>
      </w:r>
      <w:r w:rsidR="064863EA" w:rsidRPr="0006004E">
        <w:rPr>
          <w:rFonts w:ascii="Arial" w:hAnsi="Arial" w:cs="Arial"/>
          <w:color w:val="000000" w:themeColor="text1"/>
        </w:rPr>
        <w:t xml:space="preserve">2021) </w:t>
      </w:r>
      <w:r w:rsidR="00090073" w:rsidRPr="0006004E">
        <w:rPr>
          <w:rFonts w:ascii="Arial" w:hAnsi="Arial" w:cs="Arial"/>
          <w:color w:val="000000" w:themeColor="text1"/>
        </w:rPr>
        <w:t xml:space="preserve">stressed </w:t>
      </w:r>
      <w:r w:rsidR="7CDD3D09" w:rsidRPr="0006004E">
        <w:rPr>
          <w:rFonts w:ascii="Arial" w:hAnsi="Arial" w:cs="Arial"/>
          <w:color w:val="000000" w:themeColor="text1"/>
        </w:rPr>
        <w:t xml:space="preserve">that </w:t>
      </w:r>
      <w:r w:rsidR="00C97FDE" w:rsidRPr="0006004E">
        <w:rPr>
          <w:rFonts w:ascii="Arial" w:hAnsi="Arial" w:cs="Arial"/>
          <w:color w:val="000000" w:themeColor="text1"/>
        </w:rPr>
        <w:t xml:space="preserve">competent </w:t>
      </w:r>
      <w:r w:rsidR="6F3501CC" w:rsidRPr="0006004E">
        <w:rPr>
          <w:rFonts w:ascii="Arial" w:hAnsi="Arial" w:cs="Arial"/>
          <w:color w:val="000000" w:themeColor="text1"/>
        </w:rPr>
        <w:t xml:space="preserve">leaders </w:t>
      </w:r>
      <w:r w:rsidR="00C97FDE" w:rsidRPr="0006004E">
        <w:rPr>
          <w:rFonts w:ascii="Arial" w:hAnsi="Arial" w:cs="Arial"/>
          <w:color w:val="000000" w:themeColor="text1"/>
        </w:rPr>
        <w:t>should have:</w:t>
      </w:r>
      <w:r w:rsidR="6F3501CC" w:rsidRPr="0006004E">
        <w:rPr>
          <w:rFonts w:ascii="Arial" w:hAnsi="Arial" w:cs="Arial"/>
          <w:color w:val="000000" w:themeColor="text1"/>
        </w:rPr>
        <w:t xml:space="preserve"> </w:t>
      </w:r>
      <w:r w:rsidR="725E554C" w:rsidRPr="0006004E">
        <w:rPr>
          <w:rFonts w:ascii="Arial" w:hAnsi="Arial" w:cs="Arial"/>
          <w:color w:val="000000" w:themeColor="text1"/>
        </w:rPr>
        <w:t>1. Autonomy and empowerment – trusting and involving employees in t</w:t>
      </w:r>
      <w:r w:rsidR="61114F9C" w:rsidRPr="0006004E">
        <w:rPr>
          <w:rFonts w:ascii="Arial" w:hAnsi="Arial" w:cs="Arial"/>
          <w:color w:val="000000" w:themeColor="text1"/>
        </w:rPr>
        <w:t xml:space="preserve">he decision-making process; 2. </w:t>
      </w:r>
      <w:r w:rsidR="147C166E" w:rsidRPr="0006004E">
        <w:rPr>
          <w:rFonts w:ascii="Arial" w:hAnsi="Arial" w:cs="Arial"/>
          <w:color w:val="000000" w:themeColor="text1"/>
        </w:rPr>
        <w:t xml:space="preserve">Development – </w:t>
      </w:r>
      <w:r w:rsidR="6F91B97E" w:rsidRPr="0006004E">
        <w:rPr>
          <w:rFonts w:ascii="Arial" w:hAnsi="Arial" w:cs="Arial"/>
          <w:color w:val="000000" w:themeColor="text1"/>
        </w:rPr>
        <w:t>support</w:t>
      </w:r>
      <w:r w:rsidR="659677B2" w:rsidRPr="0006004E">
        <w:rPr>
          <w:rFonts w:ascii="Arial" w:hAnsi="Arial" w:cs="Arial"/>
          <w:color w:val="000000" w:themeColor="text1"/>
        </w:rPr>
        <w:t>ing</w:t>
      </w:r>
      <w:r w:rsidR="6F91B97E" w:rsidRPr="0006004E">
        <w:rPr>
          <w:rFonts w:ascii="Arial" w:hAnsi="Arial" w:cs="Arial"/>
          <w:color w:val="000000" w:themeColor="text1"/>
        </w:rPr>
        <w:t xml:space="preserve"> </w:t>
      </w:r>
      <w:r w:rsidR="147C166E" w:rsidRPr="0006004E">
        <w:rPr>
          <w:rFonts w:ascii="Arial" w:hAnsi="Arial" w:cs="Arial"/>
          <w:color w:val="000000" w:themeColor="text1"/>
        </w:rPr>
        <w:t>employees</w:t>
      </w:r>
      <w:r w:rsidR="7BD4FCCF" w:rsidRPr="0006004E">
        <w:rPr>
          <w:rFonts w:ascii="Arial" w:hAnsi="Arial" w:cs="Arial"/>
          <w:color w:val="000000" w:themeColor="text1"/>
        </w:rPr>
        <w:t>’ career growth</w:t>
      </w:r>
      <w:r w:rsidR="23045ABA" w:rsidRPr="0006004E">
        <w:rPr>
          <w:rFonts w:ascii="Arial" w:hAnsi="Arial" w:cs="Arial"/>
          <w:color w:val="000000" w:themeColor="text1"/>
        </w:rPr>
        <w:t xml:space="preserve">; </w:t>
      </w:r>
      <w:r w:rsidR="1D2418A3" w:rsidRPr="0006004E">
        <w:rPr>
          <w:rFonts w:ascii="Arial" w:hAnsi="Arial" w:cs="Arial"/>
          <w:color w:val="000000" w:themeColor="text1"/>
        </w:rPr>
        <w:t>3. Feedback – giving positive feedback</w:t>
      </w:r>
      <w:r w:rsidR="00CC6944" w:rsidRPr="0006004E">
        <w:rPr>
          <w:rFonts w:ascii="Arial" w:hAnsi="Arial" w:cs="Arial"/>
          <w:color w:val="000000" w:themeColor="text1"/>
        </w:rPr>
        <w:t xml:space="preserve"> and recognition such as ‘employee of the month’ , rewarding achievements and good performance with pay rise </w:t>
      </w:r>
      <w:r w:rsidR="006E2304" w:rsidRPr="0006004E">
        <w:rPr>
          <w:rFonts w:ascii="Arial" w:hAnsi="Arial" w:cs="Arial"/>
          <w:color w:val="000000" w:themeColor="text1"/>
        </w:rPr>
        <w:t>can boost employee’s morale and work ethics.</w:t>
      </w:r>
      <w:r w:rsidR="006229A9" w:rsidRPr="0006004E">
        <w:rPr>
          <w:rFonts w:ascii="Arial" w:hAnsi="Arial" w:cs="Arial"/>
          <w:color w:val="000000" w:themeColor="text1"/>
        </w:rPr>
        <w:t xml:space="preserve"> Performance review and regular appraisals are important elements in performance management. The appraisal aims to support administrative decisions by having a knowledge </w:t>
      </w:r>
      <w:r w:rsidR="00344D82" w:rsidRPr="0006004E">
        <w:rPr>
          <w:rFonts w:ascii="Arial" w:hAnsi="Arial" w:cs="Arial"/>
          <w:color w:val="000000" w:themeColor="text1"/>
        </w:rPr>
        <w:t>of</w:t>
      </w:r>
      <w:r w:rsidR="006229A9" w:rsidRPr="0006004E">
        <w:rPr>
          <w:rFonts w:ascii="Arial" w:hAnsi="Arial" w:cs="Arial"/>
          <w:color w:val="000000" w:themeColor="text1"/>
        </w:rPr>
        <w:t xml:space="preserve"> issues such as pay, promotion, and redundancies. To support employee’s learning and development, promoting inclusivity and diversity is </w:t>
      </w:r>
      <w:r w:rsidR="00070238" w:rsidRPr="0006004E">
        <w:rPr>
          <w:rFonts w:ascii="Arial" w:hAnsi="Arial" w:cs="Arial"/>
          <w:color w:val="000000" w:themeColor="text1"/>
        </w:rPr>
        <w:t>essential.</w:t>
      </w:r>
    </w:p>
    <w:p w14:paraId="36BF628A" w14:textId="1DCDBBFF" w:rsidR="0032434A" w:rsidRPr="0006004E" w:rsidRDefault="1F6FBD43" w:rsidP="001F2DE0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06004E">
        <w:rPr>
          <w:rFonts w:ascii="Arial" w:hAnsi="Arial" w:cs="Arial"/>
          <w:color w:val="000000" w:themeColor="text1"/>
        </w:rPr>
        <w:t>Williams (</w:t>
      </w:r>
      <w:r w:rsidR="327D0255" w:rsidRPr="0006004E">
        <w:rPr>
          <w:rFonts w:ascii="Arial" w:hAnsi="Arial" w:cs="Arial"/>
          <w:color w:val="000000" w:themeColor="text1"/>
        </w:rPr>
        <w:t xml:space="preserve">2017) </w:t>
      </w:r>
      <w:r w:rsidR="4419B1F0" w:rsidRPr="0006004E">
        <w:rPr>
          <w:rFonts w:ascii="Arial" w:hAnsi="Arial" w:cs="Arial"/>
          <w:color w:val="000000" w:themeColor="text1"/>
        </w:rPr>
        <w:t xml:space="preserve">suggests </w:t>
      </w:r>
      <w:r w:rsidR="00434021" w:rsidRPr="0006004E">
        <w:rPr>
          <w:rFonts w:ascii="Arial" w:hAnsi="Arial" w:cs="Arial"/>
          <w:color w:val="000000" w:themeColor="text1"/>
        </w:rPr>
        <w:t xml:space="preserve">top </w:t>
      </w:r>
      <w:r w:rsidR="4419B1F0" w:rsidRPr="0006004E">
        <w:rPr>
          <w:rFonts w:ascii="Arial" w:hAnsi="Arial" w:cs="Arial"/>
          <w:color w:val="000000" w:themeColor="text1"/>
        </w:rPr>
        <w:t xml:space="preserve">tips </w:t>
      </w:r>
      <w:r w:rsidR="0031715E" w:rsidRPr="0006004E">
        <w:rPr>
          <w:rFonts w:ascii="Arial" w:hAnsi="Arial" w:cs="Arial"/>
          <w:color w:val="000000" w:themeColor="text1"/>
        </w:rPr>
        <w:t xml:space="preserve">that </w:t>
      </w:r>
      <w:r w:rsidR="4419B1F0" w:rsidRPr="0006004E">
        <w:rPr>
          <w:rFonts w:ascii="Arial" w:hAnsi="Arial" w:cs="Arial"/>
          <w:color w:val="000000" w:themeColor="text1"/>
        </w:rPr>
        <w:t xml:space="preserve">managers </w:t>
      </w:r>
      <w:r w:rsidR="00643E66" w:rsidRPr="0006004E">
        <w:rPr>
          <w:rFonts w:ascii="Arial" w:hAnsi="Arial" w:cs="Arial"/>
          <w:color w:val="000000" w:themeColor="text1"/>
        </w:rPr>
        <w:t>can</w:t>
      </w:r>
      <w:r w:rsidR="4419B1F0" w:rsidRPr="0006004E">
        <w:rPr>
          <w:rFonts w:ascii="Arial" w:hAnsi="Arial" w:cs="Arial"/>
          <w:color w:val="000000" w:themeColor="text1"/>
        </w:rPr>
        <w:t xml:space="preserve"> </w:t>
      </w:r>
      <w:r w:rsidR="0031715E" w:rsidRPr="0006004E">
        <w:rPr>
          <w:rFonts w:ascii="Arial" w:hAnsi="Arial" w:cs="Arial"/>
          <w:color w:val="000000" w:themeColor="text1"/>
        </w:rPr>
        <w:t>practice</w:t>
      </w:r>
      <w:r w:rsidR="4419B1F0" w:rsidRPr="0006004E">
        <w:rPr>
          <w:rFonts w:ascii="Arial" w:hAnsi="Arial" w:cs="Arial"/>
          <w:color w:val="000000" w:themeColor="text1"/>
        </w:rPr>
        <w:t xml:space="preserve"> </w:t>
      </w:r>
      <w:proofErr w:type="gramStart"/>
      <w:r w:rsidR="002C3B7A" w:rsidRPr="0006004E">
        <w:rPr>
          <w:rFonts w:ascii="Arial" w:hAnsi="Arial" w:cs="Arial"/>
          <w:color w:val="000000" w:themeColor="text1"/>
        </w:rPr>
        <w:t>to</w:t>
      </w:r>
      <w:r w:rsidR="0031715E" w:rsidRPr="0006004E">
        <w:rPr>
          <w:rFonts w:ascii="Arial" w:hAnsi="Arial" w:cs="Arial"/>
          <w:color w:val="000000" w:themeColor="text1"/>
        </w:rPr>
        <w:t xml:space="preserve"> lead</w:t>
      </w:r>
      <w:proofErr w:type="gramEnd"/>
      <w:r w:rsidR="4419B1F0" w:rsidRPr="0006004E">
        <w:rPr>
          <w:rFonts w:ascii="Arial" w:hAnsi="Arial" w:cs="Arial"/>
          <w:color w:val="000000" w:themeColor="text1"/>
        </w:rPr>
        <w:t xml:space="preserve"> fully engaged individuals</w:t>
      </w:r>
      <w:r w:rsidR="0031715E" w:rsidRPr="0006004E">
        <w:rPr>
          <w:rFonts w:ascii="Arial" w:hAnsi="Arial" w:cs="Arial"/>
          <w:color w:val="000000" w:themeColor="text1"/>
        </w:rPr>
        <w:t xml:space="preserve">. </w:t>
      </w:r>
      <w:r w:rsidR="00C757E3" w:rsidRPr="0006004E">
        <w:rPr>
          <w:rFonts w:ascii="Arial" w:hAnsi="Arial" w:cs="Arial"/>
          <w:color w:val="000000" w:themeColor="text1"/>
        </w:rPr>
        <w:t>Firstly, c</w:t>
      </w:r>
      <w:r w:rsidR="54C012EC" w:rsidRPr="0006004E">
        <w:rPr>
          <w:rFonts w:ascii="Arial" w:hAnsi="Arial" w:cs="Arial"/>
          <w:color w:val="000000" w:themeColor="text1"/>
        </w:rPr>
        <w:t>ultivati</w:t>
      </w:r>
      <w:r w:rsidR="0031715E" w:rsidRPr="0006004E">
        <w:rPr>
          <w:rFonts w:ascii="Arial" w:hAnsi="Arial" w:cs="Arial"/>
          <w:color w:val="000000" w:themeColor="text1"/>
        </w:rPr>
        <w:t>ng good and healthy</w:t>
      </w:r>
      <w:r w:rsidR="00C62821" w:rsidRPr="0006004E">
        <w:rPr>
          <w:rFonts w:ascii="Arial" w:hAnsi="Arial" w:cs="Arial"/>
          <w:color w:val="000000" w:themeColor="text1"/>
        </w:rPr>
        <w:t xml:space="preserve"> </w:t>
      </w:r>
      <w:r w:rsidR="00880862" w:rsidRPr="0006004E">
        <w:rPr>
          <w:rFonts w:ascii="Arial" w:hAnsi="Arial" w:cs="Arial"/>
          <w:color w:val="000000" w:themeColor="text1"/>
        </w:rPr>
        <w:t>friends</w:t>
      </w:r>
      <w:r w:rsidR="00C62821" w:rsidRPr="0006004E">
        <w:rPr>
          <w:rFonts w:ascii="Arial" w:hAnsi="Arial" w:cs="Arial"/>
          <w:color w:val="000000" w:themeColor="text1"/>
        </w:rPr>
        <w:t>hips</w:t>
      </w:r>
      <w:r w:rsidR="004E281A" w:rsidRPr="0006004E">
        <w:rPr>
          <w:rFonts w:ascii="Arial" w:hAnsi="Arial" w:cs="Arial"/>
          <w:color w:val="000000" w:themeColor="text1"/>
        </w:rPr>
        <w:t xml:space="preserve"> with staff</w:t>
      </w:r>
      <w:r w:rsidR="00C757E3" w:rsidRPr="0006004E">
        <w:rPr>
          <w:rFonts w:ascii="Arial" w:hAnsi="Arial" w:cs="Arial"/>
          <w:color w:val="000000" w:themeColor="text1"/>
        </w:rPr>
        <w:t xml:space="preserve"> creates a </w:t>
      </w:r>
      <w:r w:rsidR="00B32AF2" w:rsidRPr="0006004E">
        <w:rPr>
          <w:rFonts w:ascii="Arial" w:hAnsi="Arial" w:cs="Arial"/>
          <w:color w:val="000000" w:themeColor="text1"/>
        </w:rPr>
        <w:t xml:space="preserve">dynamic </w:t>
      </w:r>
      <w:r w:rsidR="00787917" w:rsidRPr="0006004E">
        <w:rPr>
          <w:rFonts w:ascii="Arial" w:hAnsi="Arial" w:cs="Arial"/>
          <w:color w:val="000000" w:themeColor="text1"/>
        </w:rPr>
        <w:t>workforce</w:t>
      </w:r>
      <w:r w:rsidR="00CD3011" w:rsidRPr="0006004E">
        <w:rPr>
          <w:rFonts w:ascii="Arial" w:hAnsi="Arial" w:cs="Arial"/>
          <w:color w:val="000000" w:themeColor="text1"/>
        </w:rPr>
        <w:t>.</w:t>
      </w:r>
      <w:r w:rsidR="004E281A" w:rsidRPr="0006004E">
        <w:rPr>
          <w:rFonts w:ascii="Arial" w:hAnsi="Arial" w:cs="Arial"/>
          <w:color w:val="000000" w:themeColor="text1"/>
        </w:rPr>
        <w:t xml:space="preserve"> </w:t>
      </w:r>
      <w:r w:rsidR="00CD3011" w:rsidRPr="0006004E">
        <w:rPr>
          <w:rFonts w:ascii="Arial" w:hAnsi="Arial" w:cs="Arial"/>
          <w:color w:val="000000" w:themeColor="text1"/>
        </w:rPr>
        <w:t>F</w:t>
      </w:r>
      <w:r w:rsidR="00C4565C" w:rsidRPr="0006004E">
        <w:rPr>
          <w:rFonts w:ascii="Arial" w:hAnsi="Arial" w:cs="Arial"/>
          <w:color w:val="000000" w:themeColor="text1"/>
        </w:rPr>
        <w:t xml:space="preserve">acilitating </w:t>
      </w:r>
      <w:r w:rsidR="546B105B" w:rsidRPr="0006004E">
        <w:rPr>
          <w:rFonts w:ascii="Arial" w:hAnsi="Arial" w:cs="Arial"/>
          <w:color w:val="000000" w:themeColor="text1"/>
        </w:rPr>
        <w:t xml:space="preserve">mentorship </w:t>
      </w:r>
      <w:r w:rsidR="00A91774" w:rsidRPr="0006004E">
        <w:rPr>
          <w:rFonts w:ascii="Arial" w:hAnsi="Arial" w:cs="Arial"/>
          <w:color w:val="000000" w:themeColor="text1"/>
        </w:rPr>
        <w:t>improves</w:t>
      </w:r>
      <w:r w:rsidR="546B105B" w:rsidRPr="0006004E">
        <w:rPr>
          <w:rFonts w:ascii="Arial" w:hAnsi="Arial" w:cs="Arial"/>
          <w:color w:val="000000" w:themeColor="text1"/>
        </w:rPr>
        <w:t xml:space="preserve"> profitability</w:t>
      </w:r>
      <w:r w:rsidR="004E281A" w:rsidRPr="0006004E">
        <w:rPr>
          <w:rFonts w:ascii="Arial" w:hAnsi="Arial" w:cs="Arial"/>
          <w:color w:val="000000" w:themeColor="text1"/>
        </w:rPr>
        <w:t>.</w:t>
      </w:r>
      <w:r w:rsidR="00434021" w:rsidRPr="0006004E">
        <w:rPr>
          <w:rFonts w:ascii="Arial" w:hAnsi="Arial" w:cs="Arial"/>
          <w:color w:val="000000" w:themeColor="text1"/>
        </w:rPr>
        <w:t xml:space="preserve"> Promoting a</w:t>
      </w:r>
      <w:r w:rsidR="004E281A" w:rsidRPr="0006004E">
        <w:rPr>
          <w:rFonts w:ascii="Arial" w:hAnsi="Arial" w:cs="Arial"/>
          <w:color w:val="000000" w:themeColor="text1"/>
        </w:rPr>
        <w:t>ccountability</w:t>
      </w:r>
      <w:r w:rsidR="1B0BA2E3" w:rsidRPr="0006004E">
        <w:rPr>
          <w:rFonts w:ascii="Arial" w:hAnsi="Arial" w:cs="Arial"/>
          <w:color w:val="000000" w:themeColor="text1"/>
        </w:rPr>
        <w:t xml:space="preserve"> for own</w:t>
      </w:r>
      <w:r w:rsidR="0031715E" w:rsidRPr="0006004E">
        <w:rPr>
          <w:rFonts w:ascii="Arial" w:hAnsi="Arial" w:cs="Arial"/>
          <w:color w:val="000000" w:themeColor="text1"/>
        </w:rPr>
        <w:t xml:space="preserve"> actions </w:t>
      </w:r>
      <w:r w:rsidR="00CD29C3" w:rsidRPr="0006004E">
        <w:rPr>
          <w:rFonts w:ascii="Arial" w:hAnsi="Arial" w:cs="Arial"/>
          <w:color w:val="000000" w:themeColor="text1"/>
        </w:rPr>
        <w:t>can shape leadership</w:t>
      </w:r>
      <w:r w:rsidR="00FB35C3" w:rsidRPr="0006004E">
        <w:rPr>
          <w:rFonts w:ascii="Arial" w:hAnsi="Arial" w:cs="Arial"/>
          <w:color w:val="000000" w:themeColor="text1"/>
        </w:rPr>
        <w:t xml:space="preserve">. </w:t>
      </w:r>
      <w:r w:rsidR="00A91774" w:rsidRPr="0006004E">
        <w:rPr>
          <w:rFonts w:ascii="Arial" w:hAnsi="Arial" w:cs="Arial"/>
          <w:color w:val="000000" w:themeColor="text1"/>
        </w:rPr>
        <w:t>Lastly, g</w:t>
      </w:r>
      <w:r w:rsidR="4C2E016A" w:rsidRPr="0006004E">
        <w:rPr>
          <w:rFonts w:ascii="Arial" w:hAnsi="Arial" w:cs="Arial"/>
          <w:color w:val="000000" w:themeColor="text1"/>
        </w:rPr>
        <w:t>oo</w:t>
      </w:r>
      <w:r w:rsidR="2F355092" w:rsidRPr="0006004E">
        <w:rPr>
          <w:rFonts w:ascii="Arial" w:hAnsi="Arial" w:cs="Arial"/>
          <w:color w:val="000000" w:themeColor="text1"/>
        </w:rPr>
        <w:t xml:space="preserve">d leaders </w:t>
      </w:r>
      <w:r w:rsidR="00061F94" w:rsidRPr="0006004E">
        <w:rPr>
          <w:rFonts w:ascii="Arial" w:hAnsi="Arial" w:cs="Arial"/>
          <w:color w:val="000000" w:themeColor="text1"/>
        </w:rPr>
        <w:t>convey</w:t>
      </w:r>
      <w:r w:rsidR="587AC7DF" w:rsidRPr="0006004E">
        <w:rPr>
          <w:rFonts w:ascii="Arial" w:hAnsi="Arial" w:cs="Arial"/>
          <w:color w:val="000000" w:themeColor="text1"/>
        </w:rPr>
        <w:t xml:space="preserve"> company goals effectively</w:t>
      </w:r>
      <w:r w:rsidR="06D912F3" w:rsidRPr="0006004E">
        <w:rPr>
          <w:rFonts w:ascii="Arial" w:hAnsi="Arial" w:cs="Arial"/>
          <w:color w:val="000000" w:themeColor="text1"/>
        </w:rPr>
        <w:t>.</w:t>
      </w:r>
      <w:r w:rsidR="1B0BA2E3" w:rsidRPr="0006004E">
        <w:rPr>
          <w:rFonts w:ascii="Arial" w:hAnsi="Arial" w:cs="Arial"/>
          <w:color w:val="000000" w:themeColor="text1"/>
        </w:rPr>
        <w:t xml:space="preserve"> </w:t>
      </w:r>
      <w:r w:rsidR="43476B57" w:rsidRPr="0006004E">
        <w:rPr>
          <w:rFonts w:ascii="Arial" w:hAnsi="Arial" w:cs="Arial"/>
          <w:color w:val="000000" w:themeColor="text1"/>
        </w:rPr>
        <w:t>Williams called this</w:t>
      </w:r>
      <w:r w:rsidR="357D8AA3" w:rsidRPr="0006004E">
        <w:rPr>
          <w:rFonts w:ascii="Arial" w:hAnsi="Arial" w:cs="Arial"/>
          <w:color w:val="000000" w:themeColor="text1"/>
        </w:rPr>
        <w:t xml:space="preserve"> </w:t>
      </w:r>
      <w:r w:rsidR="4060E318" w:rsidRPr="0006004E">
        <w:rPr>
          <w:rFonts w:ascii="Arial" w:hAnsi="Arial" w:cs="Arial"/>
          <w:color w:val="000000" w:themeColor="text1"/>
        </w:rPr>
        <w:t>form</w:t>
      </w:r>
      <w:r w:rsidR="180FD853" w:rsidRPr="0006004E">
        <w:rPr>
          <w:rFonts w:ascii="Arial" w:hAnsi="Arial" w:cs="Arial"/>
          <w:color w:val="000000" w:themeColor="text1"/>
        </w:rPr>
        <w:t xml:space="preserve"> ‘</w:t>
      </w:r>
      <w:proofErr w:type="spellStart"/>
      <w:r w:rsidR="0056159F" w:rsidRPr="0006004E">
        <w:rPr>
          <w:rFonts w:ascii="Arial" w:hAnsi="Arial" w:cs="Arial"/>
          <w:color w:val="000000" w:themeColor="text1"/>
        </w:rPr>
        <w:t>Frientorship</w:t>
      </w:r>
      <w:proofErr w:type="spellEnd"/>
      <w:r w:rsidR="0056159F" w:rsidRPr="0006004E">
        <w:rPr>
          <w:rFonts w:ascii="Arial" w:hAnsi="Arial" w:cs="Arial"/>
          <w:color w:val="000000" w:themeColor="text1"/>
        </w:rPr>
        <w:t xml:space="preserve">’, </w:t>
      </w:r>
      <w:r w:rsidR="43476B57" w:rsidRPr="0006004E">
        <w:rPr>
          <w:rFonts w:ascii="Arial" w:hAnsi="Arial" w:cs="Arial"/>
          <w:color w:val="000000" w:themeColor="text1"/>
        </w:rPr>
        <w:t xml:space="preserve">a combination of </w:t>
      </w:r>
      <w:r w:rsidR="006452BB" w:rsidRPr="0006004E">
        <w:rPr>
          <w:rFonts w:ascii="Arial" w:hAnsi="Arial" w:cs="Arial"/>
          <w:color w:val="000000" w:themeColor="text1"/>
        </w:rPr>
        <w:t>f</w:t>
      </w:r>
      <w:r w:rsidR="43476B57" w:rsidRPr="0006004E">
        <w:rPr>
          <w:rFonts w:ascii="Arial" w:hAnsi="Arial" w:cs="Arial"/>
          <w:color w:val="000000" w:themeColor="text1"/>
        </w:rPr>
        <w:t xml:space="preserve">riendship, </w:t>
      </w:r>
      <w:proofErr w:type="gramStart"/>
      <w:r w:rsidR="43476B57" w:rsidRPr="0006004E">
        <w:rPr>
          <w:rFonts w:ascii="Arial" w:hAnsi="Arial" w:cs="Arial"/>
          <w:color w:val="000000" w:themeColor="text1"/>
        </w:rPr>
        <w:t>mentorship</w:t>
      </w:r>
      <w:proofErr w:type="gramEnd"/>
      <w:r w:rsidR="43476B57" w:rsidRPr="0006004E">
        <w:rPr>
          <w:rFonts w:ascii="Arial" w:hAnsi="Arial" w:cs="Arial"/>
          <w:color w:val="000000" w:themeColor="text1"/>
        </w:rPr>
        <w:t xml:space="preserve"> and leadership. </w:t>
      </w:r>
      <w:r w:rsidR="2D6936E4" w:rsidRPr="0006004E">
        <w:rPr>
          <w:rFonts w:ascii="Arial" w:hAnsi="Arial" w:cs="Arial"/>
          <w:color w:val="000000" w:themeColor="text1"/>
        </w:rPr>
        <w:t xml:space="preserve">Leveraging these principles will make individuals and teams </w:t>
      </w:r>
      <w:r w:rsidR="00E56061" w:rsidRPr="0006004E">
        <w:rPr>
          <w:rFonts w:ascii="Arial" w:hAnsi="Arial" w:cs="Arial"/>
          <w:color w:val="000000" w:themeColor="text1"/>
        </w:rPr>
        <w:t>satisfied in the workplace following the concept, ‘happiness breeds engagement and engagement breeds success.’</w:t>
      </w:r>
    </w:p>
    <w:p w14:paraId="67B6BBD1" w14:textId="7E625268" w:rsidR="6FC39D48" w:rsidRPr="0006004E" w:rsidRDefault="00C926BD" w:rsidP="001F2DE0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06004E">
        <w:rPr>
          <w:rFonts w:ascii="Arial" w:hAnsi="Arial" w:cs="Arial"/>
          <w:color w:val="000000" w:themeColor="text1"/>
        </w:rPr>
        <w:t>O</w:t>
      </w:r>
      <w:r w:rsidR="6FC39D48" w:rsidRPr="0006004E">
        <w:rPr>
          <w:rFonts w:ascii="Arial" w:hAnsi="Arial" w:cs="Arial"/>
          <w:color w:val="000000" w:themeColor="text1"/>
        </w:rPr>
        <w:t xml:space="preserve">utsourcing </w:t>
      </w:r>
      <w:r w:rsidR="21C34012" w:rsidRPr="0006004E">
        <w:rPr>
          <w:rFonts w:ascii="Arial" w:hAnsi="Arial" w:cs="Arial"/>
          <w:color w:val="000000" w:themeColor="text1"/>
        </w:rPr>
        <w:t>the HR</w:t>
      </w:r>
      <w:r w:rsidR="6FC39D48" w:rsidRPr="0006004E">
        <w:rPr>
          <w:rFonts w:ascii="Arial" w:hAnsi="Arial" w:cs="Arial"/>
          <w:color w:val="000000" w:themeColor="text1"/>
        </w:rPr>
        <w:t xml:space="preserve"> department would save business time and money</w:t>
      </w:r>
      <w:r w:rsidR="701C4713" w:rsidRPr="0006004E">
        <w:rPr>
          <w:rFonts w:ascii="Arial" w:hAnsi="Arial" w:cs="Arial"/>
          <w:color w:val="000000" w:themeColor="text1"/>
        </w:rPr>
        <w:t xml:space="preserve">. </w:t>
      </w:r>
      <w:r w:rsidR="52F2189D" w:rsidRPr="0006004E">
        <w:rPr>
          <w:rFonts w:ascii="Arial" w:hAnsi="Arial" w:cs="Arial"/>
          <w:color w:val="000000" w:themeColor="text1"/>
        </w:rPr>
        <w:t>However</w:t>
      </w:r>
      <w:r w:rsidR="48B13E5A" w:rsidRPr="0006004E">
        <w:rPr>
          <w:rFonts w:ascii="Arial" w:hAnsi="Arial" w:cs="Arial"/>
          <w:color w:val="000000" w:themeColor="text1"/>
        </w:rPr>
        <w:t xml:space="preserve">, keeping people-centric jobs such as hiring, firing and performance reviews must be </w:t>
      </w:r>
      <w:r w:rsidR="1C6F5785" w:rsidRPr="0006004E">
        <w:rPr>
          <w:rFonts w:ascii="Arial" w:hAnsi="Arial" w:cs="Arial"/>
          <w:color w:val="000000" w:themeColor="text1"/>
        </w:rPr>
        <w:t>kept in-house</w:t>
      </w:r>
      <w:r w:rsidR="04E0EF79" w:rsidRPr="0006004E">
        <w:rPr>
          <w:rFonts w:ascii="Arial" w:hAnsi="Arial" w:cs="Arial"/>
          <w:color w:val="000000" w:themeColor="text1"/>
        </w:rPr>
        <w:t>. This would be ideal to c</w:t>
      </w:r>
      <w:r w:rsidR="701C4713" w:rsidRPr="0006004E">
        <w:rPr>
          <w:rFonts w:ascii="Arial" w:hAnsi="Arial" w:cs="Arial"/>
          <w:color w:val="000000" w:themeColor="text1"/>
        </w:rPr>
        <w:t xml:space="preserve">ombat any </w:t>
      </w:r>
      <w:r w:rsidR="4B10A934" w:rsidRPr="0006004E">
        <w:rPr>
          <w:rFonts w:ascii="Arial" w:hAnsi="Arial" w:cs="Arial"/>
          <w:color w:val="000000" w:themeColor="text1"/>
        </w:rPr>
        <w:t>issues arising</w:t>
      </w:r>
      <w:r w:rsidR="701C4713" w:rsidRPr="0006004E">
        <w:rPr>
          <w:rFonts w:ascii="Arial" w:hAnsi="Arial" w:cs="Arial"/>
          <w:color w:val="000000" w:themeColor="text1"/>
        </w:rPr>
        <w:t xml:space="preserve"> between employees and employers</w:t>
      </w:r>
      <w:r w:rsidR="1C2A91FC" w:rsidRPr="0006004E">
        <w:rPr>
          <w:rFonts w:ascii="Arial" w:hAnsi="Arial" w:cs="Arial"/>
          <w:color w:val="000000" w:themeColor="text1"/>
        </w:rPr>
        <w:t xml:space="preserve"> </w:t>
      </w:r>
      <w:r w:rsidR="28177B74" w:rsidRPr="0006004E">
        <w:rPr>
          <w:rFonts w:ascii="Arial" w:hAnsi="Arial" w:cs="Arial"/>
          <w:color w:val="000000" w:themeColor="text1"/>
        </w:rPr>
        <w:t xml:space="preserve">that only HR personnel </w:t>
      </w:r>
      <w:r w:rsidR="28177B74" w:rsidRPr="0006004E">
        <w:rPr>
          <w:rFonts w:ascii="Arial" w:hAnsi="Arial" w:cs="Arial"/>
          <w:color w:val="000000" w:themeColor="text1"/>
        </w:rPr>
        <w:lastRenderedPageBreak/>
        <w:t xml:space="preserve">can resolve. </w:t>
      </w:r>
      <w:r w:rsidR="18433372" w:rsidRPr="0006004E">
        <w:rPr>
          <w:rFonts w:ascii="Arial" w:hAnsi="Arial" w:cs="Arial"/>
          <w:color w:val="000000" w:themeColor="text1"/>
        </w:rPr>
        <w:t xml:space="preserve">The </w:t>
      </w:r>
      <w:r w:rsidR="669DEEE7" w:rsidRPr="0006004E">
        <w:rPr>
          <w:rFonts w:ascii="Arial" w:hAnsi="Arial" w:cs="Arial"/>
          <w:color w:val="000000" w:themeColor="text1"/>
        </w:rPr>
        <w:t xml:space="preserve">implementation </w:t>
      </w:r>
      <w:r w:rsidR="18433372" w:rsidRPr="0006004E">
        <w:rPr>
          <w:rFonts w:ascii="Arial" w:hAnsi="Arial" w:cs="Arial"/>
          <w:color w:val="000000" w:themeColor="text1"/>
        </w:rPr>
        <w:t>of artificial intelligence (A</w:t>
      </w:r>
      <w:r w:rsidR="3C657885" w:rsidRPr="0006004E">
        <w:rPr>
          <w:rFonts w:ascii="Arial" w:hAnsi="Arial" w:cs="Arial"/>
          <w:color w:val="000000" w:themeColor="text1"/>
        </w:rPr>
        <w:t>I)</w:t>
      </w:r>
      <w:r w:rsidR="49A0C247" w:rsidRPr="0006004E">
        <w:rPr>
          <w:rFonts w:ascii="Arial" w:hAnsi="Arial" w:cs="Arial"/>
          <w:color w:val="000000" w:themeColor="text1"/>
        </w:rPr>
        <w:t xml:space="preserve"> is e</w:t>
      </w:r>
      <w:r w:rsidR="18433372" w:rsidRPr="0006004E">
        <w:rPr>
          <w:rFonts w:ascii="Arial" w:hAnsi="Arial" w:cs="Arial"/>
          <w:color w:val="000000" w:themeColor="text1"/>
        </w:rPr>
        <w:t xml:space="preserve">ssential </w:t>
      </w:r>
      <w:r w:rsidR="25F57B9B" w:rsidRPr="0006004E">
        <w:rPr>
          <w:rFonts w:ascii="Arial" w:hAnsi="Arial" w:cs="Arial"/>
          <w:color w:val="000000" w:themeColor="text1"/>
        </w:rPr>
        <w:t xml:space="preserve">for </w:t>
      </w:r>
      <w:r w:rsidR="28F334E0" w:rsidRPr="0006004E">
        <w:rPr>
          <w:rFonts w:ascii="Arial" w:hAnsi="Arial" w:cs="Arial"/>
          <w:color w:val="000000" w:themeColor="text1"/>
        </w:rPr>
        <w:t>improving</w:t>
      </w:r>
      <w:r w:rsidR="05052283" w:rsidRPr="0006004E">
        <w:rPr>
          <w:rFonts w:ascii="Arial" w:hAnsi="Arial" w:cs="Arial"/>
          <w:color w:val="000000" w:themeColor="text1"/>
        </w:rPr>
        <w:t xml:space="preserve"> </w:t>
      </w:r>
      <w:r w:rsidR="22857F5C" w:rsidRPr="0006004E">
        <w:rPr>
          <w:rFonts w:ascii="Arial" w:hAnsi="Arial" w:cs="Arial"/>
          <w:color w:val="000000" w:themeColor="text1"/>
        </w:rPr>
        <w:t>a company’s</w:t>
      </w:r>
      <w:r w:rsidR="6B4CAB64" w:rsidRPr="0006004E">
        <w:rPr>
          <w:rFonts w:ascii="Arial" w:hAnsi="Arial" w:cs="Arial"/>
          <w:color w:val="000000" w:themeColor="text1"/>
        </w:rPr>
        <w:t xml:space="preserve"> culture and </w:t>
      </w:r>
      <w:r w:rsidR="5DE519B5" w:rsidRPr="0006004E">
        <w:rPr>
          <w:rFonts w:ascii="Arial" w:hAnsi="Arial" w:cs="Arial"/>
          <w:color w:val="000000" w:themeColor="text1"/>
        </w:rPr>
        <w:t>talent management</w:t>
      </w:r>
      <w:r w:rsidR="60029E64" w:rsidRPr="0006004E">
        <w:rPr>
          <w:rFonts w:ascii="Arial" w:hAnsi="Arial" w:cs="Arial"/>
          <w:color w:val="000000" w:themeColor="text1"/>
        </w:rPr>
        <w:t>.</w:t>
      </w:r>
      <w:r w:rsidR="5DE519B5" w:rsidRPr="0006004E">
        <w:rPr>
          <w:rFonts w:ascii="Arial" w:hAnsi="Arial" w:cs="Arial"/>
          <w:color w:val="000000" w:themeColor="text1"/>
        </w:rPr>
        <w:t xml:space="preserve"> </w:t>
      </w:r>
      <w:r w:rsidR="2B655F36" w:rsidRPr="0006004E">
        <w:rPr>
          <w:rFonts w:ascii="Arial" w:hAnsi="Arial" w:cs="Arial"/>
          <w:color w:val="000000" w:themeColor="text1"/>
        </w:rPr>
        <w:t>By</w:t>
      </w:r>
      <w:r w:rsidR="5DE519B5" w:rsidRPr="0006004E">
        <w:rPr>
          <w:rFonts w:ascii="Arial" w:hAnsi="Arial" w:cs="Arial"/>
          <w:color w:val="000000" w:themeColor="text1"/>
        </w:rPr>
        <w:t xml:space="preserve"> using tools </w:t>
      </w:r>
      <w:r w:rsidR="63E7B94A" w:rsidRPr="0006004E">
        <w:rPr>
          <w:rFonts w:ascii="Arial" w:hAnsi="Arial" w:cs="Arial"/>
          <w:color w:val="000000" w:themeColor="text1"/>
        </w:rPr>
        <w:t>such as chatbots, in</w:t>
      </w:r>
      <w:r w:rsidR="5DE519B5" w:rsidRPr="0006004E">
        <w:rPr>
          <w:rFonts w:ascii="Arial" w:hAnsi="Arial" w:cs="Arial"/>
          <w:color w:val="000000" w:themeColor="text1"/>
        </w:rPr>
        <w:t xml:space="preserve"> sourcing</w:t>
      </w:r>
      <w:r w:rsidR="07335950" w:rsidRPr="0006004E">
        <w:rPr>
          <w:rFonts w:ascii="Arial" w:hAnsi="Arial" w:cs="Arial"/>
          <w:color w:val="000000" w:themeColor="text1"/>
        </w:rPr>
        <w:t xml:space="preserve"> and </w:t>
      </w:r>
      <w:r w:rsidR="5DE519B5" w:rsidRPr="0006004E">
        <w:rPr>
          <w:rFonts w:ascii="Arial" w:hAnsi="Arial" w:cs="Arial"/>
          <w:color w:val="000000" w:themeColor="text1"/>
        </w:rPr>
        <w:t xml:space="preserve">screening </w:t>
      </w:r>
      <w:r w:rsidR="5D9EC93C" w:rsidRPr="0006004E">
        <w:rPr>
          <w:rFonts w:ascii="Arial" w:hAnsi="Arial" w:cs="Arial"/>
          <w:color w:val="000000" w:themeColor="text1"/>
        </w:rPr>
        <w:t xml:space="preserve">would help managers </w:t>
      </w:r>
      <w:r w:rsidR="1897B358" w:rsidRPr="0006004E">
        <w:rPr>
          <w:rFonts w:ascii="Arial" w:hAnsi="Arial" w:cs="Arial"/>
          <w:color w:val="000000" w:themeColor="text1"/>
        </w:rPr>
        <w:t>identify</w:t>
      </w:r>
      <w:r w:rsidR="5DE519B5" w:rsidRPr="0006004E">
        <w:rPr>
          <w:rFonts w:ascii="Arial" w:hAnsi="Arial" w:cs="Arial"/>
          <w:color w:val="000000" w:themeColor="text1"/>
        </w:rPr>
        <w:t xml:space="preserve"> </w:t>
      </w:r>
      <w:r w:rsidR="26709936" w:rsidRPr="0006004E">
        <w:rPr>
          <w:rFonts w:ascii="Arial" w:hAnsi="Arial" w:cs="Arial"/>
          <w:color w:val="000000" w:themeColor="text1"/>
        </w:rPr>
        <w:t xml:space="preserve">top-tier </w:t>
      </w:r>
      <w:r w:rsidR="5F67187E" w:rsidRPr="0006004E">
        <w:rPr>
          <w:rFonts w:ascii="Arial" w:hAnsi="Arial" w:cs="Arial"/>
          <w:color w:val="000000" w:themeColor="text1"/>
        </w:rPr>
        <w:t>candidates.</w:t>
      </w:r>
      <w:r w:rsidR="5FC93B89" w:rsidRPr="0006004E">
        <w:rPr>
          <w:rFonts w:ascii="Arial" w:hAnsi="Arial" w:cs="Arial"/>
          <w:color w:val="000000" w:themeColor="text1"/>
        </w:rPr>
        <w:t xml:space="preserve"> </w:t>
      </w:r>
      <w:r w:rsidR="2AB71B61" w:rsidRPr="0006004E">
        <w:rPr>
          <w:rFonts w:ascii="Arial" w:hAnsi="Arial" w:cs="Arial"/>
          <w:color w:val="000000" w:themeColor="text1"/>
        </w:rPr>
        <w:t>A</w:t>
      </w:r>
      <w:r w:rsidR="7B4BD7F5" w:rsidRPr="0006004E">
        <w:rPr>
          <w:rFonts w:ascii="Arial" w:hAnsi="Arial" w:cs="Arial"/>
          <w:color w:val="000000" w:themeColor="text1"/>
        </w:rPr>
        <w:t>I</w:t>
      </w:r>
      <w:r w:rsidR="2AB71B61" w:rsidRPr="0006004E">
        <w:rPr>
          <w:rFonts w:ascii="Arial" w:hAnsi="Arial" w:cs="Arial"/>
          <w:color w:val="000000" w:themeColor="text1"/>
        </w:rPr>
        <w:t xml:space="preserve"> e</w:t>
      </w:r>
      <w:r w:rsidR="5FC93B89" w:rsidRPr="0006004E">
        <w:rPr>
          <w:rFonts w:ascii="Arial" w:hAnsi="Arial" w:cs="Arial"/>
          <w:color w:val="000000" w:themeColor="text1"/>
        </w:rPr>
        <w:t>nabl</w:t>
      </w:r>
      <w:r w:rsidR="24D4B71F" w:rsidRPr="0006004E">
        <w:rPr>
          <w:rFonts w:ascii="Arial" w:hAnsi="Arial" w:cs="Arial"/>
          <w:color w:val="000000" w:themeColor="text1"/>
        </w:rPr>
        <w:t>es</w:t>
      </w:r>
      <w:r w:rsidR="5FC93B89" w:rsidRPr="0006004E">
        <w:rPr>
          <w:rFonts w:ascii="Arial" w:hAnsi="Arial" w:cs="Arial"/>
          <w:color w:val="000000" w:themeColor="text1"/>
        </w:rPr>
        <w:t xml:space="preserve"> timely learning and development </w:t>
      </w:r>
      <w:r w:rsidR="7AAB85A0" w:rsidRPr="0006004E">
        <w:rPr>
          <w:rFonts w:ascii="Arial" w:hAnsi="Arial" w:cs="Arial"/>
          <w:color w:val="000000" w:themeColor="text1"/>
        </w:rPr>
        <w:t xml:space="preserve">that </w:t>
      </w:r>
      <w:r w:rsidR="2545405B" w:rsidRPr="0006004E">
        <w:rPr>
          <w:rFonts w:ascii="Arial" w:hAnsi="Arial" w:cs="Arial"/>
          <w:color w:val="000000" w:themeColor="text1"/>
        </w:rPr>
        <w:t>keep</w:t>
      </w:r>
      <w:r w:rsidR="0E8E528F" w:rsidRPr="0006004E">
        <w:rPr>
          <w:rFonts w:ascii="Arial" w:hAnsi="Arial" w:cs="Arial"/>
          <w:color w:val="000000" w:themeColor="text1"/>
        </w:rPr>
        <w:t>s</w:t>
      </w:r>
      <w:r w:rsidR="2545405B" w:rsidRPr="0006004E">
        <w:rPr>
          <w:rFonts w:ascii="Arial" w:hAnsi="Arial" w:cs="Arial"/>
          <w:color w:val="000000" w:themeColor="text1"/>
        </w:rPr>
        <w:t xml:space="preserve"> employees more engaged</w:t>
      </w:r>
      <w:r w:rsidR="7DF5DF62" w:rsidRPr="0006004E">
        <w:rPr>
          <w:rFonts w:ascii="Arial" w:hAnsi="Arial" w:cs="Arial"/>
          <w:color w:val="000000" w:themeColor="text1"/>
        </w:rPr>
        <w:t xml:space="preserve"> (Lalwani, 2021)</w:t>
      </w:r>
      <w:r w:rsidR="2545405B" w:rsidRPr="0006004E">
        <w:rPr>
          <w:rFonts w:ascii="Arial" w:hAnsi="Arial" w:cs="Arial"/>
          <w:color w:val="000000" w:themeColor="text1"/>
        </w:rPr>
        <w:t>.</w:t>
      </w:r>
    </w:p>
    <w:sectPr w:rsidR="6FC39D48" w:rsidRPr="0006004E" w:rsidSect="00DC4DFA">
      <w:footerReference w:type="default" r:id="rId8"/>
      <w:pgSz w:w="12240" w:h="15840"/>
      <w:pgMar w:top="1440" w:right="1440" w:bottom="1440" w:left="1440" w:header="720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E44352" w14:textId="77777777" w:rsidR="00AD5026" w:rsidRDefault="00AD5026" w:rsidP="00902421">
      <w:pPr>
        <w:spacing w:after="0" w:line="240" w:lineRule="auto"/>
      </w:pPr>
      <w:r>
        <w:separator/>
      </w:r>
    </w:p>
  </w:endnote>
  <w:endnote w:type="continuationSeparator" w:id="0">
    <w:p w14:paraId="34538DBB" w14:textId="77777777" w:rsidR="00AD5026" w:rsidRDefault="00AD5026" w:rsidP="009024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84821814"/>
      <w:docPartObj>
        <w:docPartGallery w:val="Page Numbers (Bottom of Page)"/>
        <w:docPartUnique/>
      </w:docPartObj>
    </w:sdtPr>
    <w:sdtEndPr>
      <w:rPr>
        <w:noProof/>
        <w:color w:val="000000" w:themeColor="text1"/>
      </w:rPr>
    </w:sdtEndPr>
    <w:sdtContent>
      <w:p w14:paraId="6CF4A181" w14:textId="683F3A63" w:rsidR="00902421" w:rsidRDefault="0090242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D537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F01D40A" w14:textId="77777777" w:rsidR="00902421" w:rsidRDefault="009024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89598A" w14:textId="77777777" w:rsidR="00AD5026" w:rsidRDefault="00AD5026" w:rsidP="00902421">
      <w:pPr>
        <w:spacing w:after="0" w:line="240" w:lineRule="auto"/>
      </w:pPr>
      <w:r>
        <w:separator/>
      </w:r>
    </w:p>
  </w:footnote>
  <w:footnote w:type="continuationSeparator" w:id="0">
    <w:p w14:paraId="34B2164B" w14:textId="77777777" w:rsidR="00AD5026" w:rsidRDefault="00AD5026" w:rsidP="00902421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l7u2Bl+EpxtnYm" int2:id="vxgI1UTp">
      <int2:state int2:value="Rejected" int2:type="AugLoop_Text_Critique"/>
    </int2:textHash>
    <int2:textHash int2:hashCode="OenCvx1q9bwJWA" int2:id="AV278QiB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8471A"/>
    <w:multiLevelType w:val="hybridMultilevel"/>
    <w:tmpl w:val="DDAC9CF8"/>
    <w:lvl w:ilvl="0" w:tplc="4E242A7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2DA75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0505C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1AF5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D103B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F54D7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EE94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7C0F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39C60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FEC147"/>
    <w:multiLevelType w:val="hybridMultilevel"/>
    <w:tmpl w:val="BBF643C4"/>
    <w:lvl w:ilvl="0" w:tplc="1B9ED37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B6EF33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55CF5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0B42A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0C18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B805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0B47E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A9067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4C016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E9044E"/>
    <w:multiLevelType w:val="hybridMultilevel"/>
    <w:tmpl w:val="D234A7D6"/>
    <w:lvl w:ilvl="0" w:tplc="5E1262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2C6C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65CE3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66C7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7029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049A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4EA09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F62C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6C836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2804F7"/>
    <w:multiLevelType w:val="hybridMultilevel"/>
    <w:tmpl w:val="966AC454"/>
    <w:lvl w:ilvl="0" w:tplc="65EC961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D96A7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57276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5AE8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3ED4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B3A01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5EC5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A827E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C5AC3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FCAF66"/>
    <w:multiLevelType w:val="hybridMultilevel"/>
    <w:tmpl w:val="23BE8B22"/>
    <w:lvl w:ilvl="0" w:tplc="01A8F1E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F3045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A0C3D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CE90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5044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74A41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1033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D2B4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D74C6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969693"/>
    <w:multiLevelType w:val="hybridMultilevel"/>
    <w:tmpl w:val="D346C1AA"/>
    <w:lvl w:ilvl="0" w:tplc="3EA22E3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A9EF0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210B5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3AA5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94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11476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6236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DD883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5C686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42B2BF"/>
    <w:multiLevelType w:val="hybridMultilevel"/>
    <w:tmpl w:val="24A2BF14"/>
    <w:lvl w:ilvl="0" w:tplc="03E4AB2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0B6CB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F12CC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4F8B5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0E2B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4856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D022D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9855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A3EF8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1155400">
    <w:abstractNumId w:val="1"/>
  </w:num>
  <w:num w:numId="2" w16cid:durableId="381173349">
    <w:abstractNumId w:val="3"/>
  </w:num>
  <w:num w:numId="3" w16cid:durableId="1612780063">
    <w:abstractNumId w:val="0"/>
  </w:num>
  <w:num w:numId="4" w16cid:durableId="1810392707">
    <w:abstractNumId w:val="5"/>
  </w:num>
  <w:num w:numId="5" w16cid:durableId="351345548">
    <w:abstractNumId w:val="6"/>
  </w:num>
  <w:num w:numId="6" w16cid:durableId="1059935925">
    <w:abstractNumId w:val="4"/>
  </w:num>
  <w:num w:numId="7" w16cid:durableId="4139364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5A82924"/>
    <w:rsid w:val="000029D9"/>
    <w:rsid w:val="00004A6C"/>
    <w:rsid w:val="000125B9"/>
    <w:rsid w:val="000167B7"/>
    <w:rsid w:val="00032033"/>
    <w:rsid w:val="00034A1E"/>
    <w:rsid w:val="00045C90"/>
    <w:rsid w:val="00046374"/>
    <w:rsid w:val="0004719A"/>
    <w:rsid w:val="000506FC"/>
    <w:rsid w:val="0006004E"/>
    <w:rsid w:val="0006126F"/>
    <w:rsid w:val="00061F94"/>
    <w:rsid w:val="00066CD0"/>
    <w:rsid w:val="00070238"/>
    <w:rsid w:val="000732F2"/>
    <w:rsid w:val="00090073"/>
    <w:rsid w:val="00092976"/>
    <w:rsid w:val="0009444E"/>
    <w:rsid w:val="00096805"/>
    <w:rsid w:val="000A284D"/>
    <w:rsid w:val="000A4769"/>
    <w:rsid w:val="000A6311"/>
    <w:rsid w:val="000B419D"/>
    <w:rsid w:val="000B50CF"/>
    <w:rsid w:val="00110B13"/>
    <w:rsid w:val="001136E2"/>
    <w:rsid w:val="00117313"/>
    <w:rsid w:val="00134500"/>
    <w:rsid w:val="00141A2A"/>
    <w:rsid w:val="00153329"/>
    <w:rsid w:val="0015E303"/>
    <w:rsid w:val="0016243D"/>
    <w:rsid w:val="00162BF9"/>
    <w:rsid w:val="001646FD"/>
    <w:rsid w:val="00164A9C"/>
    <w:rsid w:val="00173D01"/>
    <w:rsid w:val="001770B9"/>
    <w:rsid w:val="001A123D"/>
    <w:rsid w:val="001A2D1E"/>
    <w:rsid w:val="001A6408"/>
    <w:rsid w:val="001C11E3"/>
    <w:rsid w:val="001C2DA7"/>
    <w:rsid w:val="001C870E"/>
    <w:rsid w:val="001D2EAD"/>
    <w:rsid w:val="001D55EC"/>
    <w:rsid w:val="001E3D4E"/>
    <w:rsid w:val="001EF846"/>
    <w:rsid w:val="001F0697"/>
    <w:rsid w:val="001F2DE0"/>
    <w:rsid w:val="00202FD4"/>
    <w:rsid w:val="002308D4"/>
    <w:rsid w:val="00231848"/>
    <w:rsid w:val="00253273"/>
    <w:rsid w:val="00275E5E"/>
    <w:rsid w:val="00277798"/>
    <w:rsid w:val="00277A27"/>
    <w:rsid w:val="002829EE"/>
    <w:rsid w:val="002865FA"/>
    <w:rsid w:val="00286B4F"/>
    <w:rsid w:val="00294B2B"/>
    <w:rsid w:val="0029515C"/>
    <w:rsid w:val="00297FCC"/>
    <w:rsid w:val="002C3B7A"/>
    <w:rsid w:val="002C4494"/>
    <w:rsid w:val="002D0E79"/>
    <w:rsid w:val="002D48E9"/>
    <w:rsid w:val="002D4CAC"/>
    <w:rsid w:val="0031715E"/>
    <w:rsid w:val="0032434A"/>
    <w:rsid w:val="00324E54"/>
    <w:rsid w:val="003254F4"/>
    <w:rsid w:val="00333ED5"/>
    <w:rsid w:val="00344D82"/>
    <w:rsid w:val="003547C7"/>
    <w:rsid w:val="003C3906"/>
    <w:rsid w:val="003C5A9C"/>
    <w:rsid w:val="003D1C38"/>
    <w:rsid w:val="003E46F8"/>
    <w:rsid w:val="00432EE4"/>
    <w:rsid w:val="0043323F"/>
    <w:rsid w:val="00433278"/>
    <w:rsid w:val="00434021"/>
    <w:rsid w:val="00437D34"/>
    <w:rsid w:val="0045FB00"/>
    <w:rsid w:val="00476FDC"/>
    <w:rsid w:val="00484FA3"/>
    <w:rsid w:val="00492DE2"/>
    <w:rsid w:val="004B7335"/>
    <w:rsid w:val="004D207C"/>
    <w:rsid w:val="004D25CC"/>
    <w:rsid w:val="004E281A"/>
    <w:rsid w:val="004F1DB6"/>
    <w:rsid w:val="004F2C1A"/>
    <w:rsid w:val="005005F4"/>
    <w:rsid w:val="00515AD7"/>
    <w:rsid w:val="00516C7B"/>
    <w:rsid w:val="00524B68"/>
    <w:rsid w:val="005343C9"/>
    <w:rsid w:val="005445F7"/>
    <w:rsid w:val="00544C39"/>
    <w:rsid w:val="00553324"/>
    <w:rsid w:val="0055797C"/>
    <w:rsid w:val="0056159F"/>
    <w:rsid w:val="00564A3C"/>
    <w:rsid w:val="00567102"/>
    <w:rsid w:val="00567B9A"/>
    <w:rsid w:val="005930EE"/>
    <w:rsid w:val="005939CA"/>
    <w:rsid w:val="00596969"/>
    <w:rsid w:val="005A0D35"/>
    <w:rsid w:val="005A1176"/>
    <w:rsid w:val="005B4C92"/>
    <w:rsid w:val="005B792F"/>
    <w:rsid w:val="005D4C71"/>
    <w:rsid w:val="005D5379"/>
    <w:rsid w:val="005F7805"/>
    <w:rsid w:val="006058C9"/>
    <w:rsid w:val="00614F96"/>
    <w:rsid w:val="0061504D"/>
    <w:rsid w:val="006229A9"/>
    <w:rsid w:val="00625529"/>
    <w:rsid w:val="0064121E"/>
    <w:rsid w:val="006416D7"/>
    <w:rsid w:val="00643E66"/>
    <w:rsid w:val="006452BB"/>
    <w:rsid w:val="00652354"/>
    <w:rsid w:val="00672917"/>
    <w:rsid w:val="00672B85"/>
    <w:rsid w:val="0067A0E7"/>
    <w:rsid w:val="00682845"/>
    <w:rsid w:val="0068AA4A"/>
    <w:rsid w:val="0069056A"/>
    <w:rsid w:val="006B2B8F"/>
    <w:rsid w:val="006B3D32"/>
    <w:rsid w:val="006C5586"/>
    <w:rsid w:val="006C655F"/>
    <w:rsid w:val="006C7BED"/>
    <w:rsid w:val="006E2304"/>
    <w:rsid w:val="006E7246"/>
    <w:rsid w:val="006F115A"/>
    <w:rsid w:val="006F1654"/>
    <w:rsid w:val="00704988"/>
    <w:rsid w:val="0070560A"/>
    <w:rsid w:val="00712458"/>
    <w:rsid w:val="007248A3"/>
    <w:rsid w:val="00732472"/>
    <w:rsid w:val="00733A33"/>
    <w:rsid w:val="00746D91"/>
    <w:rsid w:val="00754312"/>
    <w:rsid w:val="00755127"/>
    <w:rsid w:val="00755966"/>
    <w:rsid w:val="00763581"/>
    <w:rsid w:val="007709CF"/>
    <w:rsid w:val="00776F51"/>
    <w:rsid w:val="00780570"/>
    <w:rsid w:val="00780970"/>
    <w:rsid w:val="00787917"/>
    <w:rsid w:val="00791EC2"/>
    <w:rsid w:val="0079230F"/>
    <w:rsid w:val="00793BAE"/>
    <w:rsid w:val="00795B2F"/>
    <w:rsid w:val="007A4D83"/>
    <w:rsid w:val="007A5323"/>
    <w:rsid w:val="007C681A"/>
    <w:rsid w:val="007E6F40"/>
    <w:rsid w:val="0080BE8F"/>
    <w:rsid w:val="008209F9"/>
    <w:rsid w:val="00825672"/>
    <w:rsid w:val="00835E9F"/>
    <w:rsid w:val="008450CE"/>
    <w:rsid w:val="00847880"/>
    <w:rsid w:val="0085119D"/>
    <w:rsid w:val="00852EFB"/>
    <w:rsid w:val="00853F95"/>
    <w:rsid w:val="0085401F"/>
    <w:rsid w:val="00867E4A"/>
    <w:rsid w:val="00880862"/>
    <w:rsid w:val="008824FC"/>
    <w:rsid w:val="00886550"/>
    <w:rsid w:val="008A32F3"/>
    <w:rsid w:val="008B6FE9"/>
    <w:rsid w:val="008B7560"/>
    <w:rsid w:val="008C3AA1"/>
    <w:rsid w:val="008CDB12"/>
    <w:rsid w:val="008D35D8"/>
    <w:rsid w:val="008D665B"/>
    <w:rsid w:val="008F1F01"/>
    <w:rsid w:val="008F4F46"/>
    <w:rsid w:val="00902421"/>
    <w:rsid w:val="00903AFD"/>
    <w:rsid w:val="00904EBB"/>
    <w:rsid w:val="00928016"/>
    <w:rsid w:val="00929838"/>
    <w:rsid w:val="00934A4E"/>
    <w:rsid w:val="00951B7E"/>
    <w:rsid w:val="00966904"/>
    <w:rsid w:val="00981FA7"/>
    <w:rsid w:val="00986262"/>
    <w:rsid w:val="0099115E"/>
    <w:rsid w:val="00995FE8"/>
    <w:rsid w:val="00997A9E"/>
    <w:rsid w:val="009A5F77"/>
    <w:rsid w:val="009C1E40"/>
    <w:rsid w:val="009C7619"/>
    <w:rsid w:val="009D0904"/>
    <w:rsid w:val="009E278D"/>
    <w:rsid w:val="009F4270"/>
    <w:rsid w:val="009F73A2"/>
    <w:rsid w:val="00A00899"/>
    <w:rsid w:val="00A00A5C"/>
    <w:rsid w:val="00A01007"/>
    <w:rsid w:val="00A23720"/>
    <w:rsid w:val="00A26E3F"/>
    <w:rsid w:val="00A2CF31"/>
    <w:rsid w:val="00A40BE1"/>
    <w:rsid w:val="00A421BE"/>
    <w:rsid w:val="00A46A11"/>
    <w:rsid w:val="00A5045A"/>
    <w:rsid w:val="00A5350E"/>
    <w:rsid w:val="00A62810"/>
    <w:rsid w:val="00A773C0"/>
    <w:rsid w:val="00A85647"/>
    <w:rsid w:val="00A8653E"/>
    <w:rsid w:val="00A90DC4"/>
    <w:rsid w:val="00A91774"/>
    <w:rsid w:val="00AB190E"/>
    <w:rsid w:val="00AB6BC9"/>
    <w:rsid w:val="00AC3324"/>
    <w:rsid w:val="00AC460F"/>
    <w:rsid w:val="00AC48EC"/>
    <w:rsid w:val="00AD5026"/>
    <w:rsid w:val="00AD5DC1"/>
    <w:rsid w:val="00AF559F"/>
    <w:rsid w:val="00B102C8"/>
    <w:rsid w:val="00B151F6"/>
    <w:rsid w:val="00B2566B"/>
    <w:rsid w:val="00B32AF2"/>
    <w:rsid w:val="00B36077"/>
    <w:rsid w:val="00B41C9D"/>
    <w:rsid w:val="00B4200D"/>
    <w:rsid w:val="00B44FAB"/>
    <w:rsid w:val="00B526C4"/>
    <w:rsid w:val="00B6730E"/>
    <w:rsid w:val="00B8716D"/>
    <w:rsid w:val="00B91851"/>
    <w:rsid w:val="00B97611"/>
    <w:rsid w:val="00BA423A"/>
    <w:rsid w:val="00BB190E"/>
    <w:rsid w:val="00BB46C1"/>
    <w:rsid w:val="00BC692C"/>
    <w:rsid w:val="00BC6BCF"/>
    <w:rsid w:val="00BF3519"/>
    <w:rsid w:val="00BF6E0F"/>
    <w:rsid w:val="00C21A88"/>
    <w:rsid w:val="00C26C8A"/>
    <w:rsid w:val="00C3384C"/>
    <w:rsid w:val="00C379B9"/>
    <w:rsid w:val="00C4565C"/>
    <w:rsid w:val="00C55C67"/>
    <w:rsid w:val="00C62821"/>
    <w:rsid w:val="00C743ED"/>
    <w:rsid w:val="00C757E3"/>
    <w:rsid w:val="00C80A15"/>
    <w:rsid w:val="00C87B8E"/>
    <w:rsid w:val="00C926BD"/>
    <w:rsid w:val="00C934A2"/>
    <w:rsid w:val="00C97FDE"/>
    <w:rsid w:val="00CA57AF"/>
    <w:rsid w:val="00CA5CF8"/>
    <w:rsid w:val="00CBD945"/>
    <w:rsid w:val="00CC6944"/>
    <w:rsid w:val="00CD29C3"/>
    <w:rsid w:val="00CD3011"/>
    <w:rsid w:val="00CE3C7C"/>
    <w:rsid w:val="00CF65F8"/>
    <w:rsid w:val="00D0377D"/>
    <w:rsid w:val="00D14E08"/>
    <w:rsid w:val="00D23C6F"/>
    <w:rsid w:val="00D24121"/>
    <w:rsid w:val="00D2678E"/>
    <w:rsid w:val="00D323C8"/>
    <w:rsid w:val="00D40E7F"/>
    <w:rsid w:val="00D415DA"/>
    <w:rsid w:val="00D44B4D"/>
    <w:rsid w:val="00D60784"/>
    <w:rsid w:val="00D6597D"/>
    <w:rsid w:val="00D74DB1"/>
    <w:rsid w:val="00D86DAF"/>
    <w:rsid w:val="00D8CCF9"/>
    <w:rsid w:val="00D937C3"/>
    <w:rsid w:val="00D93E6F"/>
    <w:rsid w:val="00DB0CD8"/>
    <w:rsid w:val="00DC1A98"/>
    <w:rsid w:val="00DC2983"/>
    <w:rsid w:val="00DC33D6"/>
    <w:rsid w:val="00DC4DFA"/>
    <w:rsid w:val="00DF0BF9"/>
    <w:rsid w:val="00DF4078"/>
    <w:rsid w:val="00E04684"/>
    <w:rsid w:val="00E06CCC"/>
    <w:rsid w:val="00E247F5"/>
    <w:rsid w:val="00E37A21"/>
    <w:rsid w:val="00E37E41"/>
    <w:rsid w:val="00E46FF9"/>
    <w:rsid w:val="00E56061"/>
    <w:rsid w:val="00E57F7D"/>
    <w:rsid w:val="00E61A37"/>
    <w:rsid w:val="00E64ECD"/>
    <w:rsid w:val="00E7418B"/>
    <w:rsid w:val="00E74971"/>
    <w:rsid w:val="00E77F0B"/>
    <w:rsid w:val="00E87D78"/>
    <w:rsid w:val="00E915FB"/>
    <w:rsid w:val="00EB6D0C"/>
    <w:rsid w:val="00ED1CA5"/>
    <w:rsid w:val="00ED4936"/>
    <w:rsid w:val="00EF4D91"/>
    <w:rsid w:val="00F1724B"/>
    <w:rsid w:val="00F45602"/>
    <w:rsid w:val="00F620AD"/>
    <w:rsid w:val="00F65D94"/>
    <w:rsid w:val="00F71D67"/>
    <w:rsid w:val="00F72E06"/>
    <w:rsid w:val="00F8237C"/>
    <w:rsid w:val="00F85D37"/>
    <w:rsid w:val="00F8742C"/>
    <w:rsid w:val="00F91443"/>
    <w:rsid w:val="00F95C35"/>
    <w:rsid w:val="00FA3058"/>
    <w:rsid w:val="00FB056B"/>
    <w:rsid w:val="00FB35C3"/>
    <w:rsid w:val="00FC6B95"/>
    <w:rsid w:val="00FDCB35"/>
    <w:rsid w:val="01082891"/>
    <w:rsid w:val="01124024"/>
    <w:rsid w:val="011AA4CE"/>
    <w:rsid w:val="012FC894"/>
    <w:rsid w:val="013CEE3D"/>
    <w:rsid w:val="013EE96E"/>
    <w:rsid w:val="013F1949"/>
    <w:rsid w:val="01579AF1"/>
    <w:rsid w:val="016A57EF"/>
    <w:rsid w:val="017CD3EF"/>
    <w:rsid w:val="01853A6F"/>
    <w:rsid w:val="01864CB9"/>
    <w:rsid w:val="019648AD"/>
    <w:rsid w:val="01978679"/>
    <w:rsid w:val="0199E10B"/>
    <w:rsid w:val="01AC6BD8"/>
    <w:rsid w:val="01AE0296"/>
    <w:rsid w:val="01B82C3E"/>
    <w:rsid w:val="01C259B2"/>
    <w:rsid w:val="01C94C1A"/>
    <w:rsid w:val="01CDAA5C"/>
    <w:rsid w:val="01D0494C"/>
    <w:rsid w:val="01D20BDB"/>
    <w:rsid w:val="01DC2566"/>
    <w:rsid w:val="01DFCEAA"/>
    <w:rsid w:val="01EC8E40"/>
    <w:rsid w:val="01FAD3DE"/>
    <w:rsid w:val="0213D73F"/>
    <w:rsid w:val="0230983A"/>
    <w:rsid w:val="02323990"/>
    <w:rsid w:val="0238467A"/>
    <w:rsid w:val="0238D965"/>
    <w:rsid w:val="0255E8DF"/>
    <w:rsid w:val="0284FBEC"/>
    <w:rsid w:val="029D3295"/>
    <w:rsid w:val="02A76066"/>
    <w:rsid w:val="02AB3A7E"/>
    <w:rsid w:val="02B0541D"/>
    <w:rsid w:val="02C9B7F2"/>
    <w:rsid w:val="02CAA3F4"/>
    <w:rsid w:val="02D8BE9E"/>
    <w:rsid w:val="02F78BEA"/>
    <w:rsid w:val="030844AB"/>
    <w:rsid w:val="0318A450"/>
    <w:rsid w:val="03221D1A"/>
    <w:rsid w:val="0332190E"/>
    <w:rsid w:val="0335B16C"/>
    <w:rsid w:val="034F76C6"/>
    <w:rsid w:val="035CF72B"/>
    <w:rsid w:val="03621E20"/>
    <w:rsid w:val="036521A5"/>
    <w:rsid w:val="036DA76C"/>
    <w:rsid w:val="038628E1"/>
    <w:rsid w:val="038B99DB"/>
    <w:rsid w:val="03ADD267"/>
    <w:rsid w:val="03FB9D61"/>
    <w:rsid w:val="04037A07"/>
    <w:rsid w:val="0404BA66"/>
    <w:rsid w:val="04420B75"/>
    <w:rsid w:val="045A2ED4"/>
    <w:rsid w:val="045D57B0"/>
    <w:rsid w:val="04667455"/>
    <w:rsid w:val="0466C4D6"/>
    <w:rsid w:val="04845617"/>
    <w:rsid w:val="0498CCED"/>
    <w:rsid w:val="04AB922D"/>
    <w:rsid w:val="04BF951C"/>
    <w:rsid w:val="04E0EF79"/>
    <w:rsid w:val="04E4DDE4"/>
    <w:rsid w:val="04F3BBD6"/>
    <w:rsid w:val="04F7B2F0"/>
    <w:rsid w:val="05052283"/>
    <w:rsid w:val="050EE0C4"/>
    <w:rsid w:val="0520F5F8"/>
    <w:rsid w:val="05389BFB"/>
    <w:rsid w:val="054C01E1"/>
    <w:rsid w:val="055D1E55"/>
    <w:rsid w:val="05808436"/>
    <w:rsid w:val="059663D3"/>
    <w:rsid w:val="05A31095"/>
    <w:rsid w:val="05A644BC"/>
    <w:rsid w:val="05A93BB5"/>
    <w:rsid w:val="05AE1248"/>
    <w:rsid w:val="05DA7BA6"/>
    <w:rsid w:val="05DAD5B5"/>
    <w:rsid w:val="05DE29B6"/>
    <w:rsid w:val="05E0A0C7"/>
    <w:rsid w:val="05E83C37"/>
    <w:rsid w:val="05F49E31"/>
    <w:rsid w:val="06055ED5"/>
    <w:rsid w:val="060770B9"/>
    <w:rsid w:val="0607891B"/>
    <w:rsid w:val="06253629"/>
    <w:rsid w:val="0640957F"/>
    <w:rsid w:val="064863EA"/>
    <w:rsid w:val="0653E72B"/>
    <w:rsid w:val="065C1364"/>
    <w:rsid w:val="06652E93"/>
    <w:rsid w:val="068F475E"/>
    <w:rsid w:val="06930D5B"/>
    <w:rsid w:val="069C4592"/>
    <w:rsid w:val="06B53190"/>
    <w:rsid w:val="06C3DECC"/>
    <w:rsid w:val="06D912F3"/>
    <w:rsid w:val="07045D02"/>
    <w:rsid w:val="07065674"/>
    <w:rsid w:val="07165C4C"/>
    <w:rsid w:val="072E89E3"/>
    <w:rsid w:val="0730BA4C"/>
    <w:rsid w:val="07335950"/>
    <w:rsid w:val="073BD27E"/>
    <w:rsid w:val="073F635D"/>
    <w:rsid w:val="0742151D"/>
    <w:rsid w:val="075D40DA"/>
    <w:rsid w:val="077ADA43"/>
    <w:rsid w:val="0791CA38"/>
    <w:rsid w:val="07AAA301"/>
    <w:rsid w:val="07AC2FC1"/>
    <w:rsid w:val="07B3AF7F"/>
    <w:rsid w:val="07B936FB"/>
    <w:rsid w:val="07BB532E"/>
    <w:rsid w:val="07BF5573"/>
    <w:rsid w:val="07C8D1FE"/>
    <w:rsid w:val="07DA5AA1"/>
    <w:rsid w:val="07DC65E0"/>
    <w:rsid w:val="07E81EA9"/>
    <w:rsid w:val="07F37763"/>
    <w:rsid w:val="0800819E"/>
    <w:rsid w:val="0802B672"/>
    <w:rsid w:val="0809228F"/>
    <w:rsid w:val="08362850"/>
    <w:rsid w:val="0845A779"/>
    <w:rsid w:val="0849C00C"/>
    <w:rsid w:val="084FAB2A"/>
    <w:rsid w:val="086599D2"/>
    <w:rsid w:val="0870571E"/>
    <w:rsid w:val="0873243D"/>
    <w:rsid w:val="088B6C26"/>
    <w:rsid w:val="088DB3C2"/>
    <w:rsid w:val="0892B9D3"/>
    <w:rsid w:val="08A80AB3"/>
    <w:rsid w:val="08AB8B27"/>
    <w:rsid w:val="08BFDCE2"/>
    <w:rsid w:val="08E741E7"/>
    <w:rsid w:val="08EC5CD8"/>
    <w:rsid w:val="08F6984B"/>
    <w:rsid w:val="08FBEDC3"/>
    <w:rsid w:val="09036B39"/>
    <w:rsid w:val="09072149"/>
    <w:rsid w:val="090C9406"/>
    <w:rsid w:val="091D48ED"/>
    <w:rsid w:val="09350A5B"/>
    <w:rsid w:val="09480022"/>
    <w:rsid w:val="094B90DD"/>
    <w:rsid w:val="096863C2"/>
    <w:rsid w:val="09B2E080"/>
    <w:rsid w:val="09BB7B75"/>
    <w:rsid w:val="09BCCFB3"/>
    <w:rsid w:val="09DE07C0"/>
    <w:rsid w:val="09E98CD8"/>
    <w:rsid w:val="09F5835E"/>
    <w:rsid w:val="0A01EB62"/>
    <w:rsid w:val="0A0B8C57"/>
    <w:rsid w:val="0A0C277F"/>
    <w:rsid w:val="0A11DFF5"/>
    <w:rsid w:val="0A23DDFB"/>
    <w:rsid w:val="0A2B6FAE"/>
    <w:rsid w:val="0A3945DC"/>
    <w:rsid w:val="0A3BFDC4"/>
    <w:rsid w:val="0A499039"/>
    <w:rsid w:val="0A6C3EF0"/>
    <w:rsid w:val="0A73F540"/>
    <w:rsid w:val="0A8A1071"/>
    <w:rsid w:val="0A94B7A1"/>
    <w:rsid w:val="0AB9194E"/>
    <w:rsid w:val="0AE92DF9"/>
    <w:rsid w:val="0B0468E3"/>
    <w:rsid w:val="0B1376D4"/>
    <w:rsid w:val="0B1406A2"/>
    <w:rsid w:val="0B141E8C"/>
    <w:rsid w:val="0B21B296"/>
    <w:rsid w:val="0B358884"/>
    <w:rsid w:val="0B4C388F"/>
    <w:rsid w:val="0B6E8084"/>
    <w:rsid w:val="0B920723"/>
    <w:rsid w:val="0BAA6FAC"/>
    <w:rsid w:val="0BC37089"/>
    <w:rsid w:val="0BCE80D4"/>
    <w:rsid w:val="0C042B6F"/>
    <w:rsid w:val="0C0CB3D3"/>
    <w:rsid w:val="0C167972"/>
    <w:rsid w:val="0C26E987"/>
    <w:rsid w:val="0C2C71FE"/>
    <w:rsid w:val="0C2E390D"/>
    <w:rsid w:val="0C44E50C"/>
    <w:rsid w:val="0C48A7CF"/>
    <w:rsid w:val="0C576FE4"/>
    <w:rsid w:val="0C7A8B60"/>
    <w:rsid w:val="0CAE0603"/>
    <w:rsid w:val="0CB0F3A2"/>
    <w:rsid w:val="0CE78E61"/>
    <w:rsid w:val="0CF17A2E"/>
    <w:rsid w:val="0CFC419C"/>
    <w:rsid w:val="0D0A50E5"/>
    <w:rsid w:val="0D0FB842"/>
    <w:rsid w:val="0D15A882"/>
    <w:rsid w:val="0D33D9F7"/>
    <w:rsid w:val="0D3E4C00"/>
    <w:rsid w:val="0D5710A7"/>
    <w:rsid w:val="0D580593"/>
    <w:rsid w:val="0D739E86"/>
    <w:rsid w:val="0D74E82E"/>
    <w:rsid w:val="0D7539EA"/>
    <w:rsid w:val="0D7B8C0C"/>
    <w:rsid w:val="0D89BF18"/>
    <w:rsid w:val="0D9FFBD0"/>
    <w:rsid w:val="0DA1AFC9"/>
    <w:rsid w:val="0DBBD407"/>
    <w:rsid w:val="0DD3B16D"/>
    <w:rsid w:val="0DE71429"/>
    <w:rsid w:val="0DEC7B1F"/>
    <w:rsid w:val="0DEEA1D8"/>
    <w:rsid w:val="0E0A6C7A"/>
    <w:rsid w:val="0E0DA71C"/>
    <w:rsid w:val="0E108379"/>
    <w:rsid w:val="0E19E485"/>
    <w:rsid w:val="0E2303DA"/>
    <w:rsid w:val="0E2E6426"/>
    <w:rsid w:val="0E3400F5"/>
    <w:rsid w:val="0E4013DA"/>
    <w:rsid w:val="0E4A951A"/>
    <w:rsid w:val="0E85920B"/>
    <w:rsid w:val="0E8E528F"/>
    <w:rsid w:val="0E947324"/>
    <w:rsid w:val="0E9ADB85"/>
    <w:rsid w:val="0E9ED807"/>
    <w:rsid w:val="0EA9F852"/>
    <w:rsid w:val="0EEFE35E"/>
    <w:rsid w:val="0EF87294"/>
    <w:rsid w:val="0F10B88F"/>
    <w:rsid w:val="0F110A4B"/>
    <w:rsid w:val="0F182A34"/>
    <w:rsid w:val="0F42AB21"/>
    <w:rsid w:val="0F47E8AB"/>
    <w:rsid w:val="0F562DFD"/>
    <w:rsid w:val="0F6F81CE"/>
    <w:rsid w:val="0F702E09"/>
    <w:rsid w:val="0F860FA5"/>
    <w:rsid w:val="0F89EBF0"/>
    <w:rsid w:val="0F90BD55"/>
    <w:rsid w:val="0F99ECA3"/>
    <w:rsid w:val="0F9A7990"/>
    <w:rsid w:val="0FAE93AB"/>
    <w:rsid w:val="0FBEC164"/>
    <w:rsid w:val="0FD42DC7"/>
    <w:rsid w:val="0FD9DBE0"/>
    <w:rsid w:val="0FDB6CD2"/>
    <w:rsid w:val="0FF900B3"/>
    <w:rsid w:val="1006F23F"/>
    <w:rsid w:val="100A172E"/>
    <w:rsid w:val="1015CBCA"/>
    <w:rsid w:val="10192D6B"/>
    <w:rsid w:val="101BD0E7"/>
    <w:rsid w:val="101F2F23"/>
    <w:rsid w:val="1029C0A1"/>
    <w:rsid w:val="1036ABE6"/>
    <w:rsid w:val="103B4C1D"/>
    <w:rsid w:val="1042107C"/>
    <w:rsid w:val="10431FB0"/>
    <w:rsid w:val="1057E57A"/>
    <w:rsid w:val="10591545"/>
    <w:rsid w:val="105A372F"/>
    <w:rsid w:val="10694493"/>
    <w:rsid w:val="106C996F"/>
    <w:rsid w:val="106F1073"/>
    <w:rsid w:val="1071A617"/>
    <w:rsid w:val="10985BA1"/>
    <w:rsid w:val="10991B7D"/>
    <w:rsid w:val="10A0B32D"/>
    <w:rsid w:val="10B1BF5A"/>
    <w:rsid w:val="10B32CCE"/>
    <w:rsid w:val="10C5A285"/>
    <w:rsid w:val="10CE1CFE"/>
    <w:rsid w:val="10D0E57A"/>
    <w:rsid w:val="10D50ECC"/>
    <w:rsid w:val="10E9EA95"/>
    <w:rsid w:val="10F884E9"/>
    <w:rsid w:val="10FAA725"/>
    <w:rsid w:val="10FBB5B1"/>
    <w:rsid w:val="112B1D59"/>
    <w:rsid w:val="112C8DB6"/>
    <w:rsid w:val="113B2AD2"/>
    <w:rsid w:val="114547DE"/>
    <w:rsid w:val="1146B210"/>
    <w:rsid w:val="115F4163"/>
    <w:rsid w:val="116604E8"/>
    <w:rsid w:val="1177B49C"/>
    <w:rsid w:val="11847716"/>
    <w:rsid w:val="11864E51"/>
    <w:rsid w:val="11A2C2A0"/>
    <w:rsid w:val="11A535C9"/>
    <w:rsid w:val="11A6129E"/>
    <w:rsid w:val="11AFC604"/>
    <w:rsid w:val="11B21463"/>
    <w:rsid w:val="11B4FDCC"/>
    <w:rsid w:val="11BAAAFA"/>
    <w:rsid w:val="11C0690E"/>
    <w:rsid w:val="11C1B72A"/>
    <w:rsid w:val="11C4EB51"/>
    <w:rsid w:val="11EE74DE"/>
    <w:rsid w:val="11FC8BFB"/>
    <w:rsid w:val="1203A391"/>
    <w:rsid w:val="120869D0"/>
    <w:rsid w:val="121AF149"/>
    <w:rsid w:val="121F0C89"/>
    <w:rsid w:val="12301356"/>
    <w:rsid w:val="1237CFCA"/>
    <w:rsid w:val="123C838E"/>
    <w:rsid w:val="124532FE"/>
    <w:rsid w:val="12660DA0"/>
    <w:rsid w:val="1267FC49"/>
    <w:rsid w:val="12683473"/>
    <w:rsid w:val="12770B19"/>
    <w:rsid w:val="127C6999"/>
    <w:rsid w:val="128DCEBF"/>
    <w:rsid w:val="12906D15"/>
    <w:rsid w:val="1295ABF6"/>
    <w:rsid w:val="129ECC46"/>
    <w:rsid w:val="12AE6B1C"/>
    <w:rsid w:val="12C6EDBA"/>
    <w:rsid w:val="12DD15AC"/>
    <w:rsid w:val="12E1183F"/>
    <w:rsid w:val="12F859CA"/>
    <w:rsid w:val="13162D46"/>
    <w:rsid w:val="132D494C"/>
    <w:rsid w:val="1331BFB7"/>
    <w:rsid w:val="13409A69"/>
    <w:rsid w:val="13432D64"/>
    <w:rsid w:val="1349FDBC"/>
    <w:rsid w:val="1356CFE5"/>
    <w:rsid w:val="13586806"/>
    <w:rsid w:val="13743B14"/>
    <w:rsid w:val="1384C484"/>
    <w:rsid w:val="13939944"/>
    <w:rsid w:val="13944069"/>
    <w:rsid w:val="13BADCEA"/>
    <w:rsid w:val="13C3EBF3"/>
    <w:rsid w:val="13CC3E65"/>
    <w:rsid w:val="13CF2B85"/>
    <w:rsid w:val="13E4D523"/>
    <w:rsid w:val="13E84A4A"/>
    <w:rsid w:val="14218B57"/>
    <w:rsid w:val="143A9CA7"/>
    <w:rsid w:val="145655AD"/>
    <w:rsid w:val="1468B427"/>
    <w:rsid w:val="14749C25"/>
    <w:rsid w:val="147C166E"/>
    <w:rsid w:val="147CE8A0"/>
    <w:rsid w:val="1480D313"/>
    <w:rsid w:val="148119CF"/>
    <w:rsid w:val="14899CD2"/>
    <w:rsid w:val="149170D9"/>
    <w:rsid w:val="14B931ED"/>
    <w:rsid w:val="14BC388E"/>
    <w:rsid w:val="14C1E1C0"/>
    <w:rsid w:val="14CEDEBF"/>
    <w:rsid w:val="14D27A44"/>
    <w:rsid w:val="14E0CB99"/>
    <w:rsid w:val="14F5AADC"/>
    <w:rsid w:val="151F5DE8"/>
    <w:rsid w:val="1526158C"/>
    <w:rsid w:val="15400A92"/>
    <w:rsid w:val="155DCB00"/>
    <w:rsid w:val="1584FDA5"/>
    <w:rsid w:val="158E8E8C"/>
    <w:rsid w:val="15A6FFF4"/>
    <w:rsid w:val="15C501BE"/>
    <w:rsid w:val="15CD4CB8"/>
    <w:rsid w:val="15D856FE"/>
    <w:rsid w:val="160340F1"/>
    <w:rsid w:val="160B3CD0"/>
    <w:rsid w:val="1614ED62"/>
    <w:rsid w:val="16269DF6"/>
    <w:rsid w:val="162DF893"/>
    <w:rsid w:val="16377F81"/>
    <w:rsid w:val="16409B65"/>
    <w:rsid w:val="16417A06"/>
    <w:rsid w:val="16428C6F"/>
    <w:rsid w:val="16496E25"/>
    <w:rsid w:val="164B25BF"/>
    <w:rsid w:val="1657A12E"/>
    <w:rsid w:val="166AAF20"/>
    <w:rsid w:val="16886EEF"/>
    <w:rsid w:val="168D22B9"/>
    <w:rsid w:val="169041A4"/>
    <w:rsid w:val="16A049FA"/>
    <w:rsid w:val="16A335D7"/>
    <w:rsid w:val="16A68B19"/>
    <w:rsid w:val="16F1D8AB"/>
    <w:rsid w:val="17015428"/>
    <w:rsid w:val="1713C46F"/>
    <w:rsid w:val="17190D0E"/>
    <w:rsid w:val="17226E52"/>
    <w:rsid w:val="172E4C68"/>
    <w:rsid w:val="17384B85"/>
    <w:rsid w:val="1754FB7A"/>
    <w:rsid w:val="17638A96"/>
    <w:rsid w:val="17760F10"/>
    <w:rsid w:val="177C148C"/>
    <w:rsid w:val="1783380C"/>
    <w:rsid w:val="17C0F3EF"/>
    <w:rsid w:val="17C448FE"/>
    <w:rsid w:val="17E0493D"/>
    <w:rsid w:val="17E3AAEF"/>
    <w:rsid w:val="17E6F620"/>
    <w:rsid w:val="17EC087D"/>
    <w:rsid w:val="17F17760"/>
    <w:rsid w:val="180FD853"/>
    <w:rsid w:val="182224E0"/>
    <w:rsid w:val="18325F65"/>
    <w:rsid w:val="183585B8"/>
    <w:rsid w:val="183F0638"/>
    <w:rsid w:val="18433372"/>
    <w:rsid w:val="184CDC1C"/>
    <w:rsid w:val="188D5D47"/>
    <w:rsid w:val="1896250C"/>
    <w:rsid w:val="1897B358"/>
    <w:rsid w:val="18A28F79"/>
    <w:rsid w:val="18B0A17C"/>
    <w:rsid w:val="18C5994E"/>
    <w:rsid w:val="18E63C0D"/>
    <w:rsid w:val="19276375"/>
    <w:rsid w:val="192A0D86"/>
    <w:rsid w:val="192CC5B4"/>
    <w:rsid w:val="192D350C"/>
    <w:rsid w:val="1931B96D"/>
    <w:rsid w:val="1932EBD7"/>
    <w:rsid w:val="193C254A"/>
    <w:rsid w:val="1941BE92"/>
    <w:rsid w:val="19435CB0"/>
    <w:rsid w:val="194AC19D"/>
    <w:rsid w:val="194C9918"/>
    <w:rsid w:val="194E72F1"/>
    <w:rsid w:val="19515BC7"/>
    <w:rsid w:val="1955B7FA"/>
    <w:rsid w:val="1962BAAE"/>
    <w:rsid w:val="19682991"/>
    <w:rsid w:val="1997CD1A"/>
    <w:rsid w:val="199F2263"/>
    <w:rsid w:val="19B1C140"/>
    <w:rsid w:val="19B272D8"/>
    <w:rsid w:val="19B4C130"/>
    <w:rsid w:val="19C3A233"/>
    <w:rsid w:val="19D70628"/>
    <w:rsid w:val="19DAD699"/>
    <w:rsid w:val="19E8AC7D"/>
    <w:rsid w:val="19EED135"/>
    <w:rsid w:val="1A02DAC8"/>
    <w:rsid w:val="1A122E0F"/>
    <w:rsid w:val="1A382A77"/>
    <w:rsid w:val="1A39F272"/>
    <w:rsid w:val="1A456D48"/>
    <w:rsid w:val="1A578BCE"/>
    <w:rsid w:val="1A878775"/>
    <w:rsid w:val="1A8B680A"/>
    <w:rsid w:val="1A8D9319"/>
    <w:rsid w:val="1A8FF0F9"/>
    <w:rsid w:val="1A97174E"/>
    <w:rsid w:val="1A9B548C"/>
    <w:rsid w:val="1AAF26B1"/>
    <w:rsid w:val="1ABC946C"/>
    <w:rsid w:val="1AC9F999"/>
    <w:rsid w:val="1ACC5086"/>
    <w:rsid w:val="1ADF6B5E"/>
    <w:rsid w:val="1AE86979"/>
    <w:rsid w:val="1B03F9F2"/>
    <w:rsid w:val="1B0BA2E3"/>
    <w:rsid w:val="1B140256"/>
    <w:rsid w:val="1B1654B2"/>
    <w:rsid w:val="1B1E31BF"/>
    <w:rsid w:val="1B3965A8"/>
    <w:rsid w:val="1B3AF2C4"/>
    <w:rsid w:val="1B3D3EAF"/>
    <w:rsid w:val="1B552961"/>
    <w:rsid w:val="1B5F7294"/>
    <w:rsid w:val="1B6379EB"/>
    <w:rsid w:val="1B67BE70"/>
    <w:rsid w:val="1B73BB1D"/>
    <w:rsid w:val="1B7E8633"/>
    <w:rsid w:val="1B8788F1"/>
    <w:rsid w:val="1B89DC54"/>
    <w:rsid w:val="1B9B2E1D"/>
    <w:rsid w:val="1B9EAB29"/>
    <w:rsid w:val="1BA874A3"/>
    <w:rsid w:val="1BBDCD3F"/>
    <w:rsid w:val="1BD4C54B"/>
    <w:rsid w:val="1BDB7329"/>
    <w:rsid w:val="1BEC87CA"/>
    <w:rsid w:val="1C1507F0"/>
    <w:rsid w:val="1C189464"/>
    <w:rsid w:val="1C2A91FC"/>
    <w:rsid w:val="1C2C9D3C"/>
    <w:rsid w:val="1C2FEF53"/>
    <w:rsid w:val="1C44DDC8"/>
    <w:rsid w:val="1C4C7BCD"/>
    <w:rsid w:val="1C5AA443"/>
    <w:rsid w:val="1C677AE1"/>
    <w:rsid w:val="1C6F5785"/>
    <w:rsid w:val="1C7B21B3"/>
    <w:rsid w:val="1C842EE6"/>
    <w:rsid w:val="1C8439DA"/>
    <w:rsid w:val="1C860023"/>
    <w:rsid w:val="1C9A77D0"/>
    <w:rsid w:val="1C9FCA53"/>
    <w:rsid w:val="1CCF04F2"/>
    <w:rsid w:val="1CD07A0B"/>
    <w:rsid w:val="1CD53609"/>
    <w:rsid w:val="1CE96638"/>
    <w:rsid w:val="1CFB42F5"/>
    <w:rsid w:val="1D0BDD8E"/>
    <w:rsid w:val="1D2418A3"/>
    <w:rsid w:val="1D25ACB5"/>
    <w:rsid w:val="1D261985"/>
    <w:rsid w:val="1D3C772A"/>
    <w:rsid w:val="1D78F302"/>
    <w:rsid w:val="1D8121C0"/>
    <w:rsid w:val="1D828623"/>
    <w:rsid w:val="1D91AFD6"/>
    <w:rsid w:val="1D953256"/>
    <w:rsid w:val="1D98A79B"/>
    <w:rsid w:val="1D9D8F11"/>
    <w:rsid w:val="1DB044F6"/>
    <w:rsid w:val="1DB464C5"/>
    <w:rsid w:val="1DB84B25"/>
    <w:rsid w:val="1DB887F9"/>
    <w:rsid w:val="1DBAB28D"/>
    <w:rsid w:val="1DC21745"/>
    <w:rsid w:val="1DC2D3BA"/>
    <w:rsid w:val="1DC86D9D"/>
    <w:rsid w:val="1DE9E9FA"/>
    <w:rsid w:val="1DEF714D"/>
    <w:rsid w:val="1E0036D7"/>
    <w:rsid w:val="1E13DED8"/>
    <w:rsid w:val="1E1F2AC2"/>
    <w:rsid w:val="1E1FFF47"/>
    <w:rsid w:val="1E2BB86C"/>
    <w:rsid w:val="1E2FCEA7"/>
    <w:rsid w:val="1E410253"/>
    <w:rsid w:val="1E4412BB"/>
    <w:rsid w:val="1E4B94D2"/>
    <w:rsid w:val="1E5CDE15"/>
    <w:rsid w:val="1E6AD78A"/>
    <w:rsid w:val="1E72677F"/>
    <w:rsid w:val="1E7CB14D"/>
    <w:rsid w:val="1E8154D2"/>
    <w:rsid w:val="1E89332E"/>
    <w:rsid w:val="1E93824C"/>
    <w:rsid w:val="1EC1E9E6"/>
    <w:rsid w:val="1EDEA6AF"/>
    <w:rsid w:val="1EE92740"/>
    <w:rsid w:val="1EE980E4"/>
    <w:rsid w:val="1EEA7B21"/>
    <w:rsid w:val="1F17DA30"/>
    <w:rsid w:val="1F327928"/>
    <w:rsid w:val="1F460698"/>
    <w:rsid w:val="1F503526"/>
    <w:rsid w:val="1F5DC081"/>
    <w:rsid w:val="1F5DE7A6"/>
    <w:rsid w:val="1F5EEFE0"/>
    <w:rsid w:val="1F64F5B3"/>
    <w:rsid w:val="1F6FBD43"/>
    <w:rsid w:val="1F7D43FE"/>
    <w:rsid w:val="1F889471"/>
    <w:rsid w:val="1FB8969E"/>
    <w:rsid w:val="1FC788CD"/>
    <w:rsid w:val="1FCFBBDA"/>
    <w:rsid w:val="1FD3F743"/>
    <w:rsid w:val="1FF7FF49"/>
    <w:rsid w:val="200576AB"/>
    <w:rsid w:val="2006A5B4"/>
    <w:rsid w:val="2009A135"/>
    <w:rsid w:val="2010391E"/>
    <w:rsid w:val="20138329"/>
    <w:rsid w:val="201955A4"/>
    <w:rsid w:val="20220736"/>
    <w:rsid w:val="2025038F"/>
    <w:rsid w:val="2025D113"/>
    <w:rsid w:val="205002F1"/>
    <w:rsid w:val="2058DD51"/>
    <w:rsid w:val="205C7FE8"/>
    <w:rsid w:val="206A9F5C"/>
    <w:rsid w:val="20AC5DDB"/>
    <w:rsid w:val="20BDE561"/>
    <w:rsid w:val="20CA9A40"/>
    <w:rsid w:val="20E7761D"/>
    <w:rsid w:val="2117A9B8"/>
    <w:rsid w:val="2124A0BE"/>
    <w:rsid w:val="21446341"/>
    <w:rsid w:val="214A9F06"/>
    <w:rsid w:val="2156CB84"/>
    <w:rsid w:val="215FCF57"/>
    <w:rsid w:val="21601E8C"/>
    <w:rsid w:val="21733015"/>
    <w:rsid w:val="218DD866"/>
    <w:rsid w:val="2193A5DF"/>
    <w:rsid w:val="21A8A72C"/>
    <w:rsid w:val="21B20422"/>
    <w:rsid w:val="21BDD797"/>
    <w:rsid w:val="21C0D3F0"/>
    <w:rsid w:val="21C34012"/>
    <w:rsid w:val="21C85AF2"/>
    <w:rsid w:val="21D0B296"/>
    <w:rsid w:val="21D37324"/>
    <w:rsid w:val="21D685BC"/>
    <w:rsid w:val="21DB4507"/>
    <w:rsid w:val="2206F86E"/>
    <w:rsid w:val="220EB3A2"/>
    <w:rsid w:val="220F734B"/>
    <w:rsid w:val="221D2577"/>
    <w:rsid w:val="2232A028"/>
    <w:rsid w:val="2256F619"/>
    <w:rsid w:val="22857F5C"/>
    <w:rsid w:val="2286ADB6"/>
    <w:rsid w:val="22BDF31A"/>
    <w:rsid w:val="22CC14DF"/>
    <w:rsid w:val="22DC1627"/>
    <w:rsid w:val="22E66F67"/>
    <w:rsid w:val="22F29BE5"/>
    <w:rsid w:val="22F89C4B"/>
    <w:rsid w:val="22FCFF57"/>
    <w:rsid w:val="23045ABA"/>
    <w:rsid w:val="23147376"/>
    <w:rsid w:val="231C9E8F"/>
    <w:rsid w:val="2329A8C7"/>
    <w:rsid w:val="232EBB24"/>
    <w:rsid w:val="232F4BDE"/>
    <w:rsid w:val="23404F42"/>
    <w:rsid w:val="2344778D"/>
    <w:rsid w:val="234E2246"/>
    <w:rsid w:val="235CA451"/>
    <w:rsid w:val="235D71D5"/>
    <w:rsid w:val="236523E1"/>
    <w:rsid w:val="237ECD02"/>
    <w:rsid w:val="23911194"/>
    <w:rsid w:val="23AB43AC"/>
    <w:rsid w:val="23CEF21E"/>
    <w:rsid w:val="23EAB659"/>
    <w:rsid w:val="23F39022"/>
    <w:rsid w:val="240B80BF"/>
    <w:rsid w:val="240EC49D"/>
    <w:rsid w:val="24250FBE"/>
    <w:rsid w:val="2432E19E"/>
    <w:rsid w:val="2440E8BE"/>
    <w:rsid w:val="244926DB"/>
    <w:rsid w:val="2456244F"/>
    <w:rsid w:val="2468CD93"/>
    <w:rsid w:val="2471209C"/>
    <w:rsid w:val="2488A195"/>
    <w:rsid w:val="248F40CB"/>
    <w:rsid w:val="2495DBD3"/>
    <w:rsid w:val="24AB0835"/>
    <w:rsid w:val="24C57928"/>
    <w:rsid w:val="24D4B71F"/>
    <w:rsid w:val="24E38A13"/>
    <w:rsid w:val="24E5BE2E"/>
    <w:rsid w:val="24E6F44C"/>
    <w:rsid w:val="24EE6F18"/>
    <w:rsid w:val="25170E37"/>
    <w:rsid w:val="251DE2C6"/>
    <w:rsid w:val="252261C4"/>
    <w:rsid w:val="252FA673"/>
    <w:rsid w:val="2539DE4B"/>
    <w:rsid w:val="2545405B"/>
    <w:rsid w:val="25618382"/>
    <w:rsid w:val="25622E14"/>
    <w:rsid w:val="2587EA69"/>
    <w:rsid w:val="258E640A"/>
    <w:rsid w:val="259E5D1F"/>
    <w:rsid w:val="259E9F2B"/>
    <w:rsid w:val="25ABBF32"/>
    <w:rsid w:val="25B8212D"/>
    <w:rsid w:val="25F57B9B"/>
    <w:rsid w:val="25FDFA47"/>
    <w:rsid w:val="25FE9CB0"/>
    <w:rsid w:val="261E1D7C"/>
    <w:rsid w:val="262B112C"/>
    <w:rsid w:val="26396A0D"/>
    <w:rsid w:val="263AD573"/>
    <w:rsid w:val="263C4C12"/>
    <w:rsid w:val="266E496C"/>
    <w:rsid w:val="266FA2AB"/>
    <w:rsid w:val="26709936"/>
    <w:rsid w:val="2682C4AD"/>
    <w:rsid w:val="2688E038"/>
    <w:rsid w:val="269F5224"/>
    <w:rsid w:val="26B1BB45"/>
    <w:rsid w:val="26EF4CDC"/>
    <w:rsid w:val="26FBEE37"/>
    <w:rsid w:val="27007FE6"/>
    <w:rsid w:val="2706114B"/>
    <w:rsid w:val="2707CB68"/>
    <w:rsid w:val="2711E215"/>
    <w:rsid w:val="271E8F93"/>
    <w:rsid w:val="272FB560"/>
    <w:rsid w:val="27473A40"/>
    <w:rsid w:val="275BF5E0"/>
    <w:rsid w:val="2779DE22"/>
    <w:rsid w:val="277C21DE"/>
    <w:rsid w:val="2791DFF7"/>
    <w:rsid w:val="2793E242"/>
    <w:rsid w:val="2797BFA9"/>
    <w:rsid w:val="27BE6639"/>
    <w:rsid w:val="27C60D08"/>
    <w:rsid w:val="27D56EDA"/>
    <w:rsid w:val="27DF4EE4"/>
    <w:rsid w:val="27EDBC40"/>
    <w:rsid w:val="27F61507"/>
    <w:rsid w:val="280B3AE5"/>
    <w:rsid w:val="28177B74"/>
    <w:rsid w:val="281EBB09"/>
    <w:rsid w:val="28265A5B"/>
    <w:rsid w:val="282EEC48"/>
    <w:rsid w:val="28301574"/>
    <w:rsid w:val="28688B56"/>
    <w:rsid w:val="2868E014"/>
    <w:rsid w:val="28717F0D"/>
    <w:rsid w:val="2897BE98"/>
    <w:rsid w:val="289C5047"/>
    <w:rsid w:val="28AE0F05"/>
    <w:rsid w:val="28B17D1E"/>
    <w:rsid w:val="28B1852B"/>
    <w:rsid w:val="28B4C443"/>
    <w:rsid w:val="28CCE96A"/>
    <w:rsid w:val="28E235C0"/>
    <w:rsid w:val="28E3480A"/>
    <w:rsid w:val="28EC69CA"/>
    <w:rsid w:val="28EFA2F9"/>
    <w:rsid w:val="28F10B10"/>
    <w:rsid w:val="28F334E0"/>
    <w:rsid w:val="29203552"/>
    <w:rsid w:val="29216EA0"/>
    <w:rsid w:val="292C13CA"/>
    <w:rsid w:val="29414F4F"/>
    <w:rsid w:val="29507655"/>
    <w:rsid w:val="29566A97"/>
    <w:rsid w:val="295FFB5C"/>
    <w:rsid w:val="2961DD69"/>
    <w:rsid w:val="2967DDCF"/>
    <w:rsid w:val="296A9F74"/>
    <w:rsid w:val="2981C105"/>
    <w:rsid w:val="298EEFC4"/>
    <w:rsid w:val="29AD87CB"/>
    <w:rsid w:val="29B444CC"/>
    <w:rsid w:val="29BFF8A4"/>
    <w:rsid w:val="29CBE5D5"/>
    <w:rsid w:val="29E2C7FA"/>
    <w:rsid w:val="29E704C5"/>
    <w:rsid w:val="29EFB00B"/>
    <w:rsid w:val="2A045BB7"/>
    <w:rsid w:val="2A0B881D"/>
    <w:rsid w:val="2A0D4F6E"/>
    <w:rsid w:val="2A1E4151"/>
    <w:rsid w:val="2A20EC18"/>
    <w:rsid w:val="2A4CF0E5"/>
    <w:rsid w:val="2A578AC2"/>
    <w:rsid w:val="2A71B00A"/>
    <w:rsid w:val="2A76AC52"/>
    <w:rsid w:val="2A7E0621"/>
    <w:rsid w:val="2A800050"/>
    <w:rsid w:val="2A83FE7A"/>
    <w:rsid w:val="2A96A9C7"/>
    <w:rsid w:val="2AAAE121"/>
    <w:rsid w:val="2AB02A42"/>
    <w:rsid w:val="2AB71B61"/>
    <w:rsid w:val="2ACCC56A"/>
    <w:rsid w:val="2AFDADCA"/>
    <w:rsid w:val="2B0652E8"/>
    <w:rsid w:val="2B0E8817"/>
    <w:rsid w:val="2B36BE42"/>
    <w:rsid w:val="2B501081"/>
    <w:rsid w:val="2B51FD4F"/>
    <w:rsid w:val="2B655F36"/>
    <w:rsid w:val="2B79F0C3"/>
    <w:rsid w:val="2B9F7EFC"/>
    <w:rsid w:val="2BB65591"/>
    <w:rsid w:val="2BC22682"/>
    <w:rsid w:val="2BED0FFE"/>
    <w:rsid w:val="2BF5C83E"/>
    <w:rsid w:val="2BFC8DFE"/>
    <w:rsid w:val="2C0D4CE7"/>
    <w:rsid w:val="2C1F91FA"/>
    <w:rsid w:val="2C297F0E"/>
    <w:rsid w:val="2C397DA4"/>
    <w:rsid w:val="2C46B182"/>
    <w:rsid w:val="2C49B509"/>
    <w:rsid w:val="2C4BFAA3"/>
    <w:rsid w:val="2C641731"/>
    <w:rsid w:val="2C67655A"/>
    <w:rsid w:val="2C6DDE34"/>
    <w:rsid w:val="2C799849"/>
    <w:rsid w:val="2C7F00D6"/>
    <w:rsid w:val="2C884238"/>
    <w:rsid w:val="2C886CF0"/>
    <w:rsid w:val="2C91D75C"/>
    <w:rsid w:val="2CA24036"/>
    <w:rsid w:val="2CA42503"/>
    <w:rsid w:val="2CBD7B75"/>
    <w:rsid w:val="2CCC83EC"/>
    <w:rsid w:val="2CD85DAC"/>
    <w:rsid w:val="2CDF759F"/>
    <w:rsid w:val="2CF2D11E"/>
    <w:rsid w:val="2D05E888"/>
    <w:rsid w:val="2D0C9695"/>
    <w:rsid w:val="2D0DF4EF"/>
    <w:rsid w:val="2D391694"/>
    <w:rsid w:val="2D3BB609"/>
    <w:rsid w:val="2D408B44"/>
    <w:rsid w:val="2D43AE6E"/>
    <w:rsid w:val="2D44F030"/>
    <w:rsid w:val="2D520176"/>
    <w:rsid w:val="2D588CDA"/>
    <w:rsid w:val="2D6129A9"/>
    <w:rsid w:val="2D6877D1"/>
    <w:rsid w:val="2D6936E4"/>
    <w:rsid w:val="2D86552B"/>
    <w:rsid w:val="2D89FCEE"/>
    <w:rsid w:val="2D8FA871"/>
    <w:rsid w:val="2D9A9F2F"/>
    <w:rsid w:val="2DCBD842"/>
    <w:rsid w:val="2DCE5646"/>
    <w:rsid w:val="2DD04624"/>
    <w:rsid w:val="2DDA5B2A"/>
    <w:rsid w:val="2DEB6362"/>
    <w:rsid w:val="2DFF84ED"/>
    <w:rsid w:val="2E0049DE"/>
    <w:rsid w:val="2E058563"/>
    <w:rsid w:val="2E0D15FE"/>
    <w:rsid w:val="2E1807FA"/>
    <w:rsid w:val="2E225D8F"/>
    <w:rsid w:val="2E282ADE"/>
    <w:rsid w:val="2E2D7761"/>
    <w:rsid w:val="2E4238E4"/>
    <w:rsid w:val="2E527D90"/>
    <w:rsid w:val="2E56CC38"/>
    <w:rsid w:val="2E58D43F"/>
    <w:rsid w:val="2E7AA3A7"/>
    <w:rsid w:val="2E934EC0"/>
    <w:rsid w:val="2EB5908A"/>
    <w:rsid w:val="2EC810D2"/>
    <w:rsid w:val="2ECE2B56"/>
    <w:rsid w:val="2EDC5BA5"/>
    <w:rsid w:val="2F0BCD32"/>
    <w:rsid w:val="2F0EBBB3"/>
    <w:rsid w:val="2F1047ED"/>
    <w:rsid w:val="2F355092"/>
    <w:rsid w:val="2F425F9E"/>
    <w:rsid w:val="2F517744"/>
    <w:rsid w:val="2F62DE71"/>
    <w:rsid w:val="2F654AC3"/>
    <w:rsid w:val="2F78F0B3"/>
    <w:rsid w:val="2F8B0377"/>
    <w:rsid w:val="2F9A5176"/>
    <w:rsid w:val="2F9D70C5"/>
    <w:rsid w:val="2FAAB7C8"/>
    <w:rsid w:val="2FAB94C8"/>
    <w:rsid w:val="2FBF8189"/>
    <w:rsid w:val="2FCCE43F"/>
    <w:rsid w:val="2FD7AB38"/>
    <w:rsid w:val="2FEE4DF1"/>
    <w:rsid w:val="3000A593"/>
    <w:rsid w:val="300888DF"/>
    <w:rsid w:val="300958B5"/>
    <w:rsid w:val="3009F56F"/>
    <w:rsid w:val="300BC4F6"/>
    <w:rsid w:val="301A504C"/>
    <w:rsid w:val="303A5D50"/>
    <w:rsid w:val="303D3DB1"/>
    <w:rsid w:val="3050EFC0"/>
    <w:rsid w:val="3054207C"/>
    <w:rsid w:val="3080C3EF"/>
    <w:rsid w:val="30A951AA"/>
    <w:rsid w:val="30AA8C14"/>
    <w:rsid w:val="30ACD475"/>
    <w:rsid w:val="30B19A32"/>
    <w:rsid w:val="30B82125"/>
    <w:rsid w:val="30D87F2B"/>
    <w:rsid w:val="30F9BBFA"/>
    <w:rsid w:val="30FF2247"/>
    <w:rsid w:val="3100B50E"/>
    <w:rsid w:val="3105EB4B"/>
    <w:rsid w:val="3114C114"/>
    <w:rsid w:val="3123A217"/>
    <w:rsid w:val="3130F0B9"/>
    <w:rsid w:val="313725AF"/>
    <w:rsid w:val="314C3266"/>
    <w:rsid w:val="3155A1BD"/>
    <w:rsid w:val="315B2EF4"/>
    <w:rsid w:val="3160A2C0"/>
    <w:rsid w:val="316CDAB5"/>
    <w:rsid w:val="31779626"/>
    <w:rsid w:val="31829C33"/>
    <w:rsid w:val="318BCEBF"/>
    <w:rsid w:val="318E6CFA"/>
    <w:rsid w:val="319755AE"/>
    <w:rsid w:val="31A2A30A"/>
    <w:rsid w:val="31A6F53F"/>
    <w:rsid w:val="31B6BC90"/>
    <w:rsid w:val="31B78BB2"/>
    <w:rsid w:val="31BA0EF8"/>
    <w:rsid w:val="31CAB3D8"/>
    <w:rsid w:val="31EBFF3C"/>
    <w:rsid w:val="31F7C713"/>
    <w:rsid w:val="320AF518"/>
    <w:rsid w:val="322A4597"/>
    <w:rsid w:val="323BE8F4"/>
    <w:rsid w:val="3265DC1B"/>
    <w:rsid w:val="327A423D"/>
    <w:rsid w:val="327A515A"/>
    <w:rsid w:val="327C800A"/>
    <w:rsid w:val="327D0255"/>
    <w:rsid w:val="32835477"/>
    <w:rsid w:val="328D8DA1"/>
    <w:rsid w:val="328E1390"/>
    <w:rsid w:val="32983B87"/>
    <w:rsid w:val="32AA7925"/>
    <w:rsid w:val="32BD7E81"/>
    <w:rsid w:val="32D2F610"/>
    <w:rsid w:val="32D924D6"/>
    <w:rsid w:val="32D97579"/>
    <w:rsid w:val="330118E0"/>
    <w:rsid w:val="330E9604"/>
    <w:rsid w:val="33118CAE"/>
    <w:rsid w:val="33149D55"/>
    <w:rsid w:val="33195A08"/>
    <w:rsid w:val="331E95E8"/>
    <w:rsid w:val="33344E93"/>
    <w:rsid w:val="33441B69"/>
    <w:rsid w:val="3347753B"/>
    <w:rsid w:val="334B5B70"/>
    <w:rsid w:val="3355DF59"/>
    <w:rsid w:val="33778133"/>
    <w:rsid w:val="33789448"/>
    <w:rsid w:val="337B88A5"/>
    <w:rsid w:val="339FF048"/>
    <w:rsid w:val="33AF4F87"/>
    <w:rsid w:val="33B98E67"/>
    <w:rsid w:val="33C4665A"/>
    <w:rsid w:val="33C615F8"/>
    <w:rsid w:val="33D04E6E"/>
    <w:rsid w:val="33EC81D9"/>
    <w:rsid w:val="34180E44"/>
    <w:rsid w:val="3418506B"/>
    <w:rsid w:val="344801A8"/>
    <w:rsid w:val="345C4CBA"/>
    <w:rsid w:val="3468917B"/>
    <w:rsid w:val="346E00FD"/>
    <w:rsid w:val="34AA6665"/>
    <w:rsid w:val="34AD521B"/>
    <w:rsid w:val="34FD8EF5"/>
    <w:rsid w:val="34FEAFC0"/>
    <w:rsid w:val="352533BF"/>
    <w:rsid w:val="354295DA"/>
    <w:rsid w:val="354B9D29"/>
    <w:rsid w:val="35639EBF"/>
    <w:rsid w:val="356C1ECF"/>
    <w:rsid w:val="356ECB44"/>
    <w:rsid w:val="357D8AA3"/>
    <w:rsid w:val="357FD507"/>
    <w:rsid w:val="3588523A"/>
    <w:rsid w:val="359D1334"/>
    <w:rsid w:val="35A70892"/>
    <w:rsid w:val="35B2A360"/>
    <w:rsid w:val="35B420CC"/>
    <w:rsid w:val="35D3E246"/>
    <w:rsid w:val="35E154B6"/>
    <w:rsid w:val="35F09AAA"/>
    <w:rsid w:val="35F81D1B"/>
    <w:rsid w:val="35FB4244"/>
    <w:rsid w:val="3611163B"/>
    <w:rsid w:val="361B9845"/>
    <w:rsid w:val="362D387A"/>
    <w:rsid w:val="36440A94"/>
    <w:rsid w:val="3649227C"/>
    <w:rsid w:val="365D0EAE"/>
    <w:rsid w:val="3664FC75"/>
    <w:rsid w:val="366C2F89"/>
    <w:rsid w:val="366C65F1"/>
    <w:rsid w:val="3675EEBB"/>
    <w:rsid w:val="36AA2FC3"/>
    <w:rsid w:val="36B9CA01"/>
    <w:rsid w:val="36D63B06"/>
    <w:rsid w:val="36D778FF"/>
    <w:rsid w:val="36F60F09"/>
    <w:rsid w:val="36FBE1A9"/>
    <w:rsid w:val="370B7FC1"/>
    <w:rsid w:val="372308FB"/>
    <w:rsid w:val="3746BF01"/>
    <w:rsid w:val="3750B17D"/>
    <w:rsid w:val="37541880"/>
    <w:rsid w:val="37556E35"/>
    <w:rsid w:val="375AF24A"/>
    <w:rsid w:val="3766A598"/>
    <w:rsid w:val="376AAD8C"/>
    <w:rsid w:val="377C792E"/>
    <w:rsid w:val="378102A8"/>
    <w:rsid w:val="379245A8"/>
    <w:rsid w:val="37AAB4CF"/>
    <w:rsid w:val="37ACE69C"/>
    <w:rsid w:val="37B22833"/>
    <w:rsid w:val="37D2E325"/>
    <w:rsid w:val="37E0C457"/>
    <w:rsid w:val="37E80E78"/>
    <w:rsid w:val="37F13E46"/>
    <w:rsid w:val="37F48A6D"/>
    <w:rsid w:val="37FDAE7E"/>
    <w:rsid w:val="38074742"/>
    <w:rsid w:val="3807BFB6"/>
    <w:rsid w:val="3810601C"/>
    <w:rsid w:val="38360BB8"/>
    <w:rsid w:val="383D9489"/>
    <w:rsid w:val="385E2846"/>
    <w:rsid w:val="3864C641"/>
    <w:rsid w:val="389AEF17"/>
    <w:rsid w:val="38AC3281"/>
    <w:rsid w:val="38B085CB"/>
    <w:rsid w:val="38BFF2FC"/>
    <w:rsid w:val="38C3A850"/>
    <w:rsid w:val="38C46C26"/>
    <w:rsid w:val="38CEF466"/>
    <w:rsid w:val="38DC816F"/>
    <w:rsid w:val="38E28F62"/>
    <w:rsid w:val="38E980B0"/>
    <w:rsid w:val="3919BAA9"/>
    <w:rsid w:val="391CD309"/>
    <w:rsid w:val="393C1A02"/>
    <w:rsid w:val="3948B6FD"/>
    <w:rsid w:val="3951E8E9"/>
    <w:rsid w:val="396EB386"/>
    <w:rsid w:val="397DD788"/>
    <w:rsid w:val="39827D80"/>
    <w:rsid w:val="398C177C"/>
    <w:rsid w:val="39997EDF"/>
    <w:rsid w:val="39A39017"/>
    <w:rsid w:val="39C520DD"/>
    <w:rsid w:val="39DDE8C4"/>
    <w:rsid w:val="39F5226A"/>
    <w:rsid w:val="3A0BDFF3"/>
    <w:rsid w:val="3A0D00E2"/>
    <w:rsid w:val="3A133010"/>
    <w:rsid w:val="3A13338A"/>
    <w:rsid w:val="3A180CA0"/>
    <w:rsid w:val="3A3BC7DC"/>
    <w:rsid w:val="3A4802E2"/>
    <w:rsid w:val="3A48040F"/>
    <w:rsid w:val="3A51A049"/>
    <w:rsid w:val="3A74735A"/>
    <w:rsid w:val="3A78092D"/>
    <w:rsid w:val="3A7B8425"/>
    <w:rsid w:val="3A7C9E73"/>
    <w:rsid w:val="3A7E5FC3"/>
    <w:rsid w:val="3A97856F"/>
    <w:rsid w:val="3AAE222A"/>
    <w:rsid w:val="3AB58B0A"/>
    <w:rsid w:val="3AB8A36A"/>
    <w:rsid w:val="3AC9E66A"/>
    <w:rsid w:val="3AD1DFEE"/>
    <w:rsid w:val="3ADFEB2C"/>
    <w:rsid w:val="3AE8B40D"/>
    <w:rsid w:val="3AEDB94A"/>
    <w:rsid w:val="3AFA5E0F"/>
    <w:rsid w:val="3AFE4C32"/>
    <w:rsid w:val="3AFE909A"/>
    <w:rsid w:val="3B15613C"/>
    <w:rsid w:val="3B3E13EC"/>
    <w:rsid w:val="3B5C751B"/>
    <w:rsid w:val="3B6BB56F"/>
    <w:rsid w:val="3B709E06"/>
    <w:rsid w:val="3B79B925"/>
    <w:rsid w:val="3B99A527"/>
    <w:rsid w:val="3B9BC05D"/>
    <w:rsid w:val="3B9F2452"/>
    <w:rsid w:val="3BA7B054"/>
    <w:rsid w:val="3BAEBCC7"/>
    <w:rsid w:val="3BBC44D9"/>
    <w:rsid w:val="3BCA163C"/>
    <w:rsid w:val="3BD352EC"/>
    <w:rsid w:val="3BDA6AC8"/>
    <w:rsid w:val="3BEEAB25"/>
    <w:rsid w:val="3BF461E5"/>
    <w:rsid w:val="3C04367E"/>
    <w:rsid w:val="3C13D98E"/>
    <w:rsid w:val="3C211AB4"/>
    <w:rsid w:val="3C228499"/>
    <w:rsid w:val="3C23F42E"/>
    <w:rsid w:val="3C6174EA"/>
    <w:rsid w:val="3C657885"/>
    <w:rsid w:val="3C72F241"/>
    <w:rsid w:val="3C9D088C"/>
    <w:rsid w:val="3C9ECB9B"/>
    <w:rsid w:val="3CAC828A"/>
    <w:rsid w:val="3CB1D461"/>
    <w:rsid w:val="3CB86400"/>
    <w:rsid w:val="3CC44AC2"/>
    <w:rsid w:val="3CCAB5D4"/>
    <w:rsid w:val="3CE5D37E"/>
    <w:rsid w:val="3CF5F7EB"/>
    <w:rsid w:val="3CF68EDD"/>
    <w:rsid w:val="3CFCC19F"/>
    <w:rsid w:val="3CFD8CC5"/>
    <w:rsid w:val="3D2660DB"/>
    <w:rsid w:val="3D291EE9"/>
    <w:rsid w:val="3D299789"/>
    <w:rsid w:val="3D53A651"/>
    <w:rsid w:val="3D5472EC"/>
    <w:rsid w:val="3D5811C5"/>
    <w:rsid w:val="3D612C3C"/>
    <w:rsid w:val="3D763B29"/>
    <w:rsid w:val="3D93641F"/>
    <w:rsid w:val="3DB60085"/>
    <w:rsid w:val="3DBBC3AF"/>
    <w:rsid w:val="3DBCAD6D"/>
    <w:rsid w:val="3DCC6631"/>
    <w:rsid w:val="3DD7D7A3"/>
    <w:rsid w:val="3DDC6DE0"/>
    <w:rsid w:val="3DE1FE04"/>
    <w:rsid w:val="3DE5E999"/>
    <w:rsid w:val="3DE8D369"/>
    <w:rsid w:val="3DEA89DE"/>
    <w:rsid w:val="3DED2BCC"/>
    <w:rsid w:val="3DF1489E"/>
    <w:rsid w:val="3DF58606"/>
    <w:rsid w:val="3DF64C5F"/>
    <w:rsid w:val="3E04BA72"/>
    <w:rsid w:val="3E0A1FC8"/>
    <w:rsid w:val="3E162062"/>
    <w:rsid w:val="3E1C2820"/>
    <w:rsid w:val="3E20A591"/>
    <w:rsid w:val="3E31FED1"/>
    <w:rsid w:val="3E3C21E5"/>
    <w:rsid w:val="3E4B8124"/>
    <w:rsid w:val="3E50E556"/>
    <w:rsid w:val="3E5BEAA8"/>
    <w:rsid w:val="3E601B23"/>
    <w:rsid w:val="3E607FCA"/>
    <w:rsid w:val="3E6CF002"/>
    <w:rsid w:val="3E7300FC"/>
    <w:rsid w:val="3E857901"/>
    <w:rsid w:val="3E87F66E"/>
    <w:rsid w:val="3E95E4C2"/>
    <w:rsid w:val="3E9CA108"/>
    <w:rsid w:val="3EAFC496"/>
    <w:rsid w:val="3EC16C3F"/>
    <w:rsid w:val="3EC5C203"/>
    <w:rsid w:val="3ED55A8E"/>
    <w:rsid w:val="3ED61CC5"/>
    <w:rsid w:val="3EDAC45B"/>
    <w:rsid w:val="3EDF5116"/>
    <w:rsid w:val="3EF6ABAE"/>
    <w:rsid w:val="3EF77C59"/>
    <w:rsid w:val="3F0487A0"/>
    <w:rsid w:val="3F13EB63"/>
    <w:rsid w:val="3F14A5D8"/>
    <w:rsid w:val="3F1B046A"/>
    <w:rsid w:val="3F3425AD"/>
    <w:rsid w:val="3F3F4EC8"/>
    <w:rsid w:val="3F42A382"/>
    <w:rsid w:val="3F4B7A50"/>
    <w:rsid w:val="3F59BE6C"/>
    <w:rsid w:val="3F619160"/>
    <w:rsid w:val="3F6EE3E3"/>
    <w:rsid w:val="3F709ADE"/>
    <w:rsid w:val="3F7B1A1C"/>
    <w:rsid w:val="3F88FC2D"/>
    <w:rsid w:val="3F938650"/>
    <w:rsid w:val="3F9C0189"/>
    <w:rsid w:val="3F9C5A46"/>
    <w:rsid w:val="3FB7F881"/>
    <w:rsid w:val="3FD7D2DE"/>
    <w:rsid w:val="3FE3A657"/>
    <w:rsid w:val="3FE5C2C0"/>
    <w:rsid w:val="3FE9B322"/>
    <w:rsid w:val="400224D9"/>
    <w:rsid w:val="4008C063"/>
    <w:rsid w:val="401AD560"/>
    <w:rsid w:val="40335E03"/>
    <w:rsid w:val="4035AC09"/>
    <w:rsid w:val="404B7B30"/>
    <w:rsid w:val="405810E6"/>
    <w:rsid w:val="4060E318"/>
    <w:rsid w:val="407459C5"/>
    <w:rsid w:val="40822DEA"/>
    <w:rsid w:val="4083F283"/>
    <w:rsid w:val="4087A0A7"/>
    <w:rsid w:val="40AA9F98"/>
    <w:rsid w:val="40B725B0"/>
    <w:rsid w:val="40BC498F"/>
    <w:rsid w:val="40BF285E"/>
    <w:rsid w:val="40C22F58"/>
    <w:rsid w:val="40C4341C"/>
    <w:rsid w:val="40CB41C4"/>
    <w:rsid w:val="40D2556A"/>
    <w:rsid w:val="40EF2801"/>
    <w:rsid w:val="40F58ECD"/>
    <w:rsid w:val="40FDC220"/>
    <w:rsid w:val="4100D7B5"/>
    <w:rsid w:val="410B58F5"/>
    <w:rsid w:val="41104AA8"/>
    <w:rsid w:val="41132153"/>
    <w:rsid w:val="412B38B5"/>
    <w:rsid w:val="4134E60D"/>
    <w:rsid w:val="413C05C9"/>
    <w:rsid w:val="414A9646"/>
    <w:rsid w:val="414DC124"/>
    <w:rsid w:val="415BAABF"/>
    <w:rsid w:val="415EE31B"/>
    <w:rsid w:val="41664158"/>
    <w:rsid w:val="4183E2B3"/>
    <w:rsid w:val="41B19C7F"/>
    <w:rsid w:val="41D032C2"/>
    <w:rsid w:val="41D9B4DA"/>
    <w:rsid w:val="41E00034"/>
    <w:rsid w:val="41E74B91"/>
    <w:rsid w:val="41E8FAA9"/>
    <w:rsid w:val="4216F1D8"/>
    <w:rsid w:val="4226A17E"/>
    <w:rsid w:val="42319ADC"/>
    <w:rsid w:val="4248D215"/>
    <w:rsid w:val="426CDDF8"/>
    <w:rsid w:val="426E87FB"/>
    <w:rsid w:val="427DB5C8"/>
    <w:rsid w:val="42915F2E"/>
    <w:rsid w:val="429CA816"/>
    <w:rsid w:val="42A72956"/>
    <w:rsid w:val="42AEF1B4"/>
    <w:rsid w:val="42B635B4"/>
    <w:rsid w:val="42C09CEF"/>
    <w:rsid w:val="42C76A6C"/>
    <w:rsid w:val="42C87736"/>
    <w:rsid w:val="42D0B66E"/>
    <w:rsid w:val="42DB7DDC"/>
    <w:rsid w:val="42F3219D"/>
    <w:rsid w:val="42F97538"/>
    <w:rsid w:val="42FF1405"/>
    <w:rsid w:val="430317F4"/>
    <w:rsid w:val="4307DDF1"/>
    <w:rsid w:val="430AB806"/>
    <w:rsid w:val="433A2BE3"/>
    <w:rsid w:val="43476B57"/>
    <w:rsid w:val="4353112D"/>
    <w:rsid w:val="43533862"/>
    <w:rsid w:val="435E388A"/>
    <w:rsid w:val="43A2214C"/>
    <w:rsid w:val="43B9CEAC"/>
    <w:rsid w:val="43E695B9"/>
    <w:rsid w:val="43E816FB"/>
    <w:rsid w:val="43F505CE"/>
    <w:rsid w:val="43FB7825"/>
    <w:rsid w:val="440C5437"/>
    <w:rsid w:val="4410FDF5"/>
    <w:rsid w:val="4419B1F0"/>
    <w:rsid w:val="442D2F8F"/>
    <w:rsid w:val="442DD779"/>
    <w:rsid w:val="44469DB9"/>
    <w:rsid w:val="444E2398"/>
    <w:rsid w:val="44633ACD"/>
    <w:rsid w:val="44677336"/>
    <w:rsid w:val="4498C41C"/>
    <w:rsid w:val="44B1BB67"/>
    <w:rsid w:val="44CFC14E"/>
    <w:rsid w:val="44DE1D11"/>
    <w:rsid w:val="45209B6B"/>
    <w:rsid w:val="453DF1AD"/>
    <w:rsid w:val="4543450F"/>
    <w:rsid w:val="454F8693"/>
    <w:rsid w:val="45559F0D"/>
    <w:rsid w:val="4573C81B"/>
    <w:rsid w:val="457D4E88"/>
    <w:rsid w:val="4583E75C"/>
    <w:rsid w:val="459A326D"/>
    <w:rsid w:val="45A82924"/>
    <w:rsid w:val="45B549A2"/>
    <w:rsid w:val="45C54F1A"/>
    <w:rsid w:val="45C8FFF0"/>
    <w:rsid w:val="45D06C6F"/>
    <w:rsid w:val="45D9157E"/>
    <w:rsid w:val="46034397"/>
    <w:rsid w:val="4606D914"/>
    <w:rsid w:val="460946CA"/>
    <w:rsid w:val="4610D970"/>
    <w:rsid w:val="4613EFAA"/>
    <w:rsid w:val="46199196"/>
    <w:rsid w:val="46380A9C"/>
    <w:rsid w:val="464C4007"/>
    <w:rsid w:val="465BC278"/>
    <w:rsid w:val="466B91AF"/>
    <w:rsid w:val="46725BBF"/>
    <w:rsid w:val="46A6A10E"/>
    <w:rsid w:val="46A8DFE6"/>
    <w:rsid w:val="46BC6BCC"/>
    <w:rsid w:val="46D13AB7"/>
    <w:rsid w:val="46DC11D5"/>
    <w:rsid w:val="46E13E0F"/>
    <w:rsid w:val="46F22F63"/>
    <w:rsid w:val="46F74E8B"/>
    <w:rsid w:val="4704920F"/>
    <w:rsid w:val="470CD7AC"/>
    <w:rsid w:val="471DA884"/>
    <w:rsid w:val="4749703F"/>
    <w:rsid w:val="4764D051"/>
    <w:rsid w:val="47701939"/>
    <w:rsid w:val="4779F5C8"/>
    <w:rsid w:val="478F06F1"/>
    <w:rsid w:val="479B3667"/>
    <w:rsid w:val="479D527D"/>
    <w:rsid w:val="47BE438D"/>
    <w:rsid w:val="47CF4A76"/>
    <w:rsid w:val="47E19D89"/>
    <w:rsid w:val="47FA2D89"/>
    <w:rsid w:val="480B00EC"/>
    <w:rsid w:val="4811D6A9"/>
    <w:rsid w:val="48129946"/>
    <w:rsid w:val="482464AD"/>
    <w:rsid w:val="482FCAE3"/>
    <w:rsid w:val="4839D307"/>
    <w:rsid w:val="483B4A45"/>
    <w:rsid w:val="48931EEC"/>
    <w:rsid w:val="48B13E5A"/>
    <w:rsid w:val="48BC7BE7"/>
    <w:rsid w:val="48BF7C67"/>
    <w:rsid w:val="48C56172"/>
    <w:rsid w:val="48CB50EA"/>
    <w:rsid w:val="48E85153"/>
    <w:rsid w:val="48EBDDC7"/>
    <w:rsid w:val="4900A0B2"/>
    <w:rsid w:val="490275A4"/>
    <w:rsid w:val="490BE99A"/>
    <w:rsid w:val="4910FBF7"/>
    <w:rsid w:val="491D223D"/>
    <w:rsid w:val="4936ADCE"/>
    <w:rsid w:val="493C9072"/>
    <w:rsid w:val="493FF7F2"/>
    <w:rsid w:val="494AD155"/>
    <w:rsid w:val="4958B92E"/>
    <w:rsid w:val="497A8290"/>
    <w:rsid w:val="4995FDEA"/>
    <w:rsid w:val="499F06F6"/>
    <w:rsid w:val="49A0C247"/>
    <w:rsid w:val="49A53ABC"/>
    <w:rsid w:val="49A7E893"/>
    <w:rsid w:val="49B4724D"/>
    <w:rsid w:val="49E5BEE6"/>
    <w:rsid w:val="49E8E373"/>
    <w:rsid w:val="49F11E97"/>
    <w:rsid w:val="4A11795E"/>
    <w:rsid w:val="4A265416"/>
    <w:rsid w:val="4A31F033"/>
    <w:rsid w:val="4A413A64"/>
    <w:rsid w:val="4A4ED63B"/>
    <w:rsid w:val="4A53E51A"/>
    <w:rsid w:val="4A5D0C08"/>
    <w:rsid w:val="4A6118C4"/>
    <w:rsid w:val="4A6131D3"/>
    <w:rsid w:val="4A85EE97"/>
    <w:rsid w:val="4A905561"/>
    <w:rsid w:val="4A9C7113"/>
    <w:rsid w:val="4AA7B9FB"/>
    <w:rsid w:val="4AACCC58"/>
    <w:rsid w:val="4AB8F29E"/>
    <w:rsid w:val="4AC415DD"/>
    <w:rsid w:val="4AC60EBA"/>
    <w:rsid w:val="4AC9BFB2"/>
    <w:rsid w:val="4ADADC3D"/>
    <w:rsid w:val="4AE6A1B6"/>
    <w:rsid w:val="4AE7091F"/>
    <w:rsid w:val="4AEDEAB4"/>
    <w:rsid w:val="4AEE80BB"/>
    <w:rsid w:val="4AEFB802"/>
    <w:rsid w:val="4AF06331"/>
    <w:rsid w:val="4B10A934"/>
    <w:rsid w:val="4B1DED2A"/>
    <w:rsid w:val="4B24ED92"/>
    <w:rsid w:val="4B33DEE3"/>
    <w:rsid w:val="4B468BB1"/>
    <w:rsid w:val="4B4C81BD"/>
    <w:rsid w:val="4B7DACF5"/>
    <w:rsid w:val="4B84B3D4"/>
    <w:rsid w:val="4B86E27A"/>
    <w:rsid w:val="4BB28693"/>
    <w:rsid w:val="4BBC4C9E"/>
    <w:rsid w:val="4BC7FDF1"/>
    <w:rsid w:val="4BE5C286"/>
    <w:rsid w:val="4BEB3D44"/>
    <w:rsid w:val="4BEF392D"/>
    <w:rsid w:val="4C17BB12"/>
    <w:rsid w:val="4C213E31"/>
    <w:rsid w:val="4C28ED6C"/>
    <w:rsid w:val="4C2E016A"/>
    <w:rsid w:val="4C2E700C"/>
    <w:rsid w:val="4C438A5C"/>
    <w:rsid w:val="4C4A020F"/>
    <w:rsid w:val="4C4F4D77"/>
    <w:rsid w:val="4C4F92A2"/>
    <w:rsid w:val="4C599D24"/>
    <w:rsid w:val="4C68CBAD"/>
    <w:rsid w:val="4C70D396"/>
    <w:rsid w:val="4C76C10C"/>
    <w:rsid w:val="4C8ABB44"/>
    <w:rsid w:val="4C8FF592"/>
    <w:rsid w:val="4CA295BE"/>
    <w:rsid w:val="4CC01095"/>
    <w:rsid w:val="4CCD43DA"/>
    <w:rsid w:val="4CD3899A"/>
    <w:rsid w:val="4CD853D8"/>
    <w:rsid w:val="4CE29B3A"/>
    <w:rsid w:val="4CE5FB95"/>
    <w:rsid w:val="4CF647FF"/>
    <w:rsid w:val="4CF9825D"/>
    <w:rsid w:val="4D13C3D6"/>
    <w:rsid w:val="4D343578"/>
    <w:rsid w:val="4D69F166"/>
    <w:rsid w:val="4D730D13"/>
    <w:rsid w:val="4D73DDA5"/>
    <w:rsid w:val="4D7DF515"/>
    <w:rsid w:val="4D7FD837"/>
    <w:rsid w:val="4DA164BF"/>
    <w:rsid w:val="4DAADEC7"/>
    <w:rsid w:val="4DD5A553"/>
    <w:rsid w:val="4DDAD8E2"/>
    <w:rsid w:val="4DE46D1A"/>
    <w:rsid w:val="4DFA2983"/>
    <w:rsid w:val="4E016074"/>
    <w:rsid w:val="4E049C0E"/>
    <w:rsid w:val="4E0A77EB"/>
    <w:rsid w:val="4E379769"/>
    <w:rsid w:val="4E3C1609"/>
    <w:rsid w:val="4E3E5847"/>
    <w:rsid w:val="4E49A15F"/>
    <w:rsid w:val="4E56FE53"/>
    <w:rsid w:val="4E58F4CE"/>
    <w:rsid w:val="4E69D63F"/>
    <w:rsid w:val="4E9F6E8E"/>
    <w:rsid w:val="4EC734F5"/>
    <w:rsid w:val="4ED2721F"/>
    <w:rsid w:val="4EE70ABF"/>
    <w:rsid w:val="4F08F986"/>
    <w:rsid w:val="4F0A17E5"/>
    <w:rsid w:val="4F2ED5DC"/>
    <w:rsid w:val="4F521FD7"/>
    <w:rsid w:val="4F5464DE"/>
    <w:rsid w:val="4F5633CD"/>
    <w:rsid w:val="4F65A8F8"/>
    <w:rsid w:val="4F67BF9A"/>
    <w:rsid w:val="4F7175B4"/>
    <w:rsid w:val="4F79F3FD"/>
    <w:rsid w:val="4F907DDE"/>
    <w:rsid w:val="4F916A50"/>
    <w:rsid w:val="4F9D30D5"/>
    <w:rsid w:val="4FA6484C"/>
    <w:rsid w:val="4FDC6768"/>
    <w:rsid w:val="4FFCC09B"/>
    <w:rsid w:val="5003BF75"/>
    <w:rsid w:val="500562D5"/>
    <w:rsid w:val="500B2A5C"/>
    <w:rsid w:val="5012C4D2"/>
    <w:rsid w:val="501FC4E1"/>
    <w:rsid w:val="5045AC1F"/>
    <w:rsid w:val="5048F8C4"/>
    <w:rsid w:val="50498133"/>
    <w:rsid w:val="5068944D"/>
    <w:rsid w:val="506B6AFC"/>
    <w:rsid w:val="506D919E"/>
    <w:rsid w:val="507C01F8"/>
    <w:rsid w:val="5082DB20"/>
    <w:rsid w:val="50852092"/>
    <w:rsid w:val="50972799"/>
    <w:rsid w:val="50AE57E5"/>
    <w:rsid w:val="50BC3A83"/>
    <w:rsid w:val="50C2A2F3"/>
    <w:rsid w:val="50C4D920"/>
    <w:rsid w:val="50DB237E"/>
    <w:rsid w:val="51008CD0"/>
    <w:rsid w:val="5117A4D3"/>
    <w:rsid w:val="512F9A9B"/>
    <w:rsid w:val="5142DDDE"/>
    <w:rsid w:val="5146FAB0"/>
    <w:rsid w:val="51512155"/>
    <w:rsid w:val="51532768"/>
    <w:rsid w:val="51581646"/>
    <w:rsid w:val="519D4FF6"/>
    <w:rsid w:val="51A17701"/>
    <w:rsid w:val="51A6292B"/>
    <w:rsid w:val="51A6FABD"/>
    <w:rsid w:val="51AF8919"/>
    <w:rsid w:val="51C3EFAF"/>
    <w:rsid w:val="51CC3D07"/>
    <w:rsid w:val="51D01EB3"/>
    <w:rsid w:val="51D4733E"/>
    <w:rsid w:val="51E55194"/>
    <w:rsid w:val="51E9A88F"/>
    <w:rsid w:val="521E7933"/>
    <w:rsid w:val="5229E64E"/>
    <w:rsid w:val="5230299A"/>
    <w:rsid w:val="5232F7FA"/>
    <w:rsid w:val="524964F4"/>
    <w:rsid w:val="5260A5C0"/>
    <w:rsid w:val="526FDE7A"/>
    <w:rsid w:val="52794478"/>
    <w:rsid w:val="52951716"/>
    <w:rsid w:val="529C5D31"/>
    <w:rsid w:val="52A84CCC"/>
    <w:rsid w:val="52ABBD44"/>
    <w:rsid w:val="52BDEE9B"/>
    <w:rsid w:val="52C28C86"/>
    <w:rsid w:val="52CD0304"/>
    <w:rsid w:val="52E694EE"/>
    <w:rsid w:val="52F2189D"/>
    <w:rsid w:val="5328EF40"/>
    <w:rsid w:val="53334B49"/>
    <w:rsid w:val="534094D8"/>
    <w:rsid w:val="534180DA"/>
    <w:rsid w:val="5342CB1E"/>
    <w:rsid w:val="534A1F9D"/>
    <w:rsid w:val="53553CDC"/>
    <w:rsid w:val="535793A2"/>
    <w:rsid w:val="5367851D"/>
    <w:rsid w:val="53796EC9"/>
    <w:rsid w:val="53811A98"/>
    <w:rsid w:val="53891217"/>
    <w:rsid w:val="539C002B"/>
    <w:rsid w:val="53A2DC5A"/>
    <w:rsid w:val="53A46041"/>
    <w:rsid w:val="53BA7BE2"/>
    <w:rsid w:val="53CAF291"/>
    <w:rsid w:val="53CEC85B"/>
    <w:rsid w:val="53E272A8"/>
    <w:rsid w:val="53F4DF49"/>
    <w:rsid w:val="53FA43B5"/>
    <w:rsid w:val="540012C9"/>
    <w:rsid w:val="54088B44"/>
    <w:rsid w:val="5411D445"/>
    <w:rsid w:val="541C4F90"/>
    <w:rsid w:val="541D3F00"/>
    <w:rsid w:val="541EFA4F"/>
    <w:rsid w:val="542477DE"/>
    <w:rsid w:val="54382D92"/>
    <w:rsid w:val="54448403"/>
    <w:rsid w:val="545EE6C7"/>
    <w:rsid w:val="54609112"/>
    <w:rsid w:val="546B105B"/>
    <w:rsid w:val="5476263D"/>
    <w:rsid w:val="548CAF1E"/>
    <w:rsid w:val="54947F46"/>
    <w:rsid w:val="549FDF4F"/>
    <w:rsid w:val="54B56A8D"/>
    <w:rsid w:val="54BD80A5"/>
    <w:rsid w:val="54BEA2CC"/>
    <w:rsid w:val="54C012EC"/>
    <w:rsid w:val="54C9D86A"/>
    <w:rsid w:val="54CBF6E7"/>
    <w:rsid w:val="54CF1BAA"/>
    <w:rsid w:val="54DE9B7F"/>
    <w:rsid w:val="54DFA388"/>
    <w:rsid w:val="54E65F37"/>
    <w:rsid w:val="54E6C3A5"/>
    <w:rsid w:val="54EB9C12"/>
    <w:rsid w:val="550DB4BE"/>
    <w:rsid w:val="55194305"/>
    <w:rsid w:val="551CF256"/>
    <w:rsid w:val="5537D08C"/>
    <w:rsid w:val="55564C43"/>
    <w:rsid w:val="555FFDAD"/>
    <w:rsid w:val="5561632D"/>
    <w:rsid w:val="55618710"/>
    <w:rsid w:val="55665E69"/>
    <w:rsid w:val="556A98BC"/>
    <w:rsid w:val="55A1F8AC"/>
    <w:rsid w:val="55B2A8FE"/>
    <w:rsid w:val="55D7011E"/>
    <w:rsid w:val="55DF15E2"/>
    <w:rsid w:val="55FEF519"/>
    <w:rsid w:val="56007F6A"/>
    <w:rsid w:val="560BE7C6"/>
    <w:rsid w:val="560F167E"/>
    <w:rsid w:val="56122A28"/>
    <w:rsid w:val="5626A53A"/>
    <w:rsid w:val="56454B55"/>
    <w:rsid w:val="5661B797"/>
    <w:rsid w:val="566C0787"/>
    <w:rsid w:val="56812EAB"/>
    <w:rsid w:val="569CE58C"/>
    <w:rsid w:val="569F4EAC"/>
    <w:rsid w:val="56CA0B60"/>
    <w:rsid w:val="56EB4853"/>
    <w:rsid w:val="56FA9D10"/>
    <w:rsid w:val="5701AC99"/>
    <w:rsid w:val="570544F7"/>
    <w:rsid w:val="57237986"/>
    <w:rsid w:val="5731BD39"/>
    <w:rsid w:val="57390E48"/>
    <w:rsid w:val="573D74BF"/>
    <w:rsid w:val="5749780C"/>
    <w:rsid w:val="577AE643"/>
    <w:rsid w:val="5786AA9F"/>
    <w:rsid w:val="57946245"/>
    <w:rsid w:val="57BC3400"/>
    <w:rsid w:val="57BD69DF"/>
    <w:rsid w:val="57C65289"/>
    <w:rsid w:val="57E2FE92"/>
    <w:rsid w:val="580BE65C"/>
    <w:rsid w:val="58138699"/>
    <w:rsid w:val="58257360"/>
    <w:rsid w:val="583092C0"/>
    <w:rsid w:val="5832ED8F"/>
    <w:rsid w:val="584872B3"/>
    <w:rsid w:val="5853A868"/>
    <w:rsid w:val="58549318"/>
    <w:rsid w:val="5858EA13"/>
    <w:rsid w:val="586406D7"/>
    <w:rsid w:val="5865341C"/>
    <w:rsid w:val="58753EBC"/>
    <w:rsid w:val="58764D7D"/>
    <w:rsid w:val="587AC7DF"/>
    <w:rsid w:val="58849B11"/>
    <w:rsid w:val="588DED05"/>
    <w:rsid w:val="58A2397E"/>
    <w:rsid w:val="58ADC108"/>
    <w:rsid w:val="58D21720"/>
    <w:rsid w:val="58D7D88B"/>
    <w:rsid w:val="590DE8E2"/>
    <w:rsid w:val="59100685"/>
    <w:rsid w:val="591B0A14"/>
    <w:rsid w:val="591EF7CF"/>
    <w:rsid w:val="593C4488"/>
    <w:rsid w:val="593D67E5"/>
    <w:rsid w:val="59438888"/>
    <w:rsid w:val="5956D843"/>
    <w:rsid w:val="5969098E"/>
    <w:rsid w:val="596D7531"/>
    <w:rsid w:val="598D7ED0"/>
    <w:rsid w:val="59967287"/>
    <w:rsid w:val="59A7B6BD"/>
    <w:rsid w:val="59AE1A38"/>
    <w:rsid w:val="59C5F9E3"/>
    <w:rsid w:val="59D56752"/>
    <w:rsid w:val="59E6276F"/>
    <w:rsid w:val="5A0336CD"/>
    <w:rsid w:val="5A03B2FF"/>
    <w:rsid w:val="5A063BE9"/>
    <w:rsid w:val="5A19DC63"/>
    <w:rsid w:val="5A29E5A5"/>
    <w:rsid w:val="5A3CE5B9"/>
    <w:rsid w:val="5A73A8EC"/>
    <w:rsid w:val="5A7EA1B4"/>
    <w:rsid w:val="5AABB7C3"/>
    <w:rsid w:val="5AAC0D5A"/>
    <w:rsid w:val="5ABCC328"/>
    <w:rsid w:val="5AD6CA03"/>
    <w:rsid w:val="5ADF58E9"/>
    <w:rsid w:val="5AEFD040"/>
    <w:rsid w:val="5B129ADF"/>
    <w:rsid w:val="5B1B1049"/>
    <w:rsid w:val="5B3BE271"/>
    <w:rsid w:val="5B66070D"/>
    <w:rsid w:val="5B7E9134"/>
    <w:rsid w:val="5B85D16E"/>
    <w:rsid w:val="5B8F0AC1"/>
    <w:rsid w:val="5BB42296"/>
    <w:rsid w:val="5BC21585"/>
    <w:rsid w:val="5BC2DF26"/>
    <w:rsid w:val="5BD3B12F"/>
    <w:rsid w:val="5BD9DA40"/>
    <w:rsid w:val="5BDB20B7"/>
    <w:rsid w:val="5C0AA15C"/>
    <w:rsid w:val="5C347754"/>
    <w:rsid w:val="5C50D715"/>
    <w:rsid w:val="5C7B0855"/>
    <w:rsid w:val="5C88DB8B"/>
    <w:rsid w:val="5CA1921D"/>
    <w:rsid w:val="5CA515F3"/>
    <w:rsid w:val="5CBBC1F2"/>
    <w:rsid w:val="5CDE47EF"/>
    <w:rsid w:val="5CF2A710"/>
    <w:rsid w:val="5CF4F10A"/>
    <w:rsid w:val="5CF67DCA"/>
    <w:rsid w:val="5D1305EC"/>
    <w:rsid w:val="5D21967E"/>
    <w:rsid w:val="5D43C0DE"/>
    <w:rsid w:val="5D5AE72C"/>
    <w:rsid w:val="5D629A27"/>
    <w:rsid w:val="5D72943B"/>
    <w:rsid w:val="5D75AAA1"/>
    <w:rsid w:val="5D75E80A"/>
    <w:rsid w:val="5D8122E6"/>
    <w:rsid w:val="5D852C12"/>
    <w:rsid w:val="5D9115DE"/>
    <w:rsid w:val="5D977B98"/>
    <w:rsid w:val="5D9BB5E1"/>
    <w:rsid w:val="5D9E6C3F"/>
    <w:rsid w:val="5D9EC93C"/>
    <w:rsid w:val="5DAB49AE"/>
    <w:rsid w:val="5DBAA527"/>
    <w:rsid w:val="5DE519B5"/>
    <w:rsid w:val="5E02A8B9"/>
    <w:rsid w:val="5E0B2939"/>
    <w:rsid w:val="5E2C9C63"/>
    <w:rsid w:val="5E574E6F"/>
    <w:rsid w:val="5E5A4F55"/>
    <w:rsid w:val="5E8F112E"/>
    <w:rsid w:val="5E8F1A36"/>
    <w:rsid w:val="5E90C16B"/>
    <w:rsid w:val="5EB6F0C0"/>
    <w:rsid w:val="5EB75E72"/>
    <w:rsid w:val="5EC001BC"/>
    <w:rsid w:val="5ECD0388"/>
    <w:rsid w:val="5ECE0261"/>
    <w:rsid w:val="5ED0303E"/>
    <w:rsid w:val="5EDC948C"/>
    <w:rsid w:val="5EEE6DDC"/>
    <w:rsid w:val="5EF9F7E3"/>
    <w:rsid w:val="5F0018D4"/>
    <w:rsid w:val="5F0A7BB2"/>
    <w:rsid w:val="5F0B4731"/>
    <w:rsid w:val="5F117B02"/>
    <w:rsid w:val="5F13D48F"/>
    <w:rsid w:val="5F24C227"/>
    <w:rsid w:val="5F67187E"/>
    <w:rsid w:val="5F8A6981"/>
    <w:rsid w:val="5F8F97D8"/>
    <w:rsid w:val="5F94E80F"/>
    <w:rsid w:val="5FC93B89"/>
    <w:rsid w:val="5FD8BAA6"/>
    <w:rsid w:val="5FDAE5B5"/>
    <w:rsid w:val="5FFD10F1"/>
    <w:rsid w:val="5FFFBB56"/>
    <w:rsid w:val="60029E64"/>
    <w:rsid w:val="6009E708"/>
    <w:rsid w:val="6021D0C5"/>
    <w:rsid w:val="6023B7F0"/>
    <w:rsid w:val="6031955F"/>
    <w:rsid w:val="60397CC0"/>
    <w:rsid w:val="603C5BEA"/>
    <w:rsid w:val="6054F861"/>
    <w:rsid w:val="606C009F"/>
    <w:rsid w:val="60710386"/>
    <w:rsid w:val="608A3E3D"/>
    <w:rsid w:val="6098AF92"/>
    <w:rsid w:val="60AC273D"/>
    <w:rsid w:val="60B2AB0D"/>
    <w:rsid w:val="60E2EA70"/>
    <w:rsid w:val="60E5E19B"/>
    <w:rsid w:val="60F23DD0"/>
    <w:rsid w:val="60FA6FBE"/>
    <w:rsid w:val="60FC8AE1"/>
    <w:rsid w:val="61114019"/>
    <w:rsid w:val="61114F9C"/>
    <w:rsid w:val="61179013"/>
    <w:rsid w:val="613A497B"/>
    <w:rsid w:val="613F85C6"/>
    <w:rsid w:val="61711070"/>
    <w:rsid w:val="61964919"/>
    <w:rsid w:val="619890B5"/>
    <w:rsid w:val="61A1FA3F"/>
    <w:rsid w:val="61B72CCA"/>
    <w:rsid w:val="61BDAFDB"/>
    <w:rsid w:val="61BF6AA3"/>
    <w:rsid w:val="61D3664F"/>
    <w:rsid w:val="61DA6255"/>
    <w:rsid w:val="61E6AE3A"/>
    <w:rsid w:val="61EE9182"/>
    <w:rsid w:val="6204A44A"/>
    <w:rsid w:val="6204E6C2"/>
    <w:rsid w:val="6214354E"/>
    <w:rsid w:val="621C12AF"/>
    <w:rsid w:val="62260E9E"/>
    <w:rsid w:val="62339C3E"/>
    <w:rsid w:val="623772F6"/>
    <w:rsid w:val="6247B8A0"/>
    <w:rsid w:val="625F29E6"/>
    <w:rsid w:val="6260A91B"/>
    <w:rsid w:val="6271C029"/>
    <w:rsid w:val="6280A4B1"/>
    <w:rsid w:val="628E01B8"/>
    <w:rsid w:val="6299E278"/>
    <w:rsid w:val="629E49AD"/>
    <w:rsid w:val="62A5670D"/>
    <w:rsid w:val="62AAF5D4"/>
    <w:rsid w:val="62D45D8C"/>
    <w:rsid w:val="62D619DC"/>
    <w:rsid w:val="62D7D9C7"/>
    <w:rsid w:val="62DC5319"/>
    <w:rsid w:val="62DC598B"/>
    <w:rsid w:val="62E80762"/>
    <w:rsid w:val="630F69E1"/>
    <w:rsid w:val="63261E09"/>
    <w:rsid w:val="63316232"/>
    <w:rsid w:val="6332197A"/>
    <w:rsid w:val="63346116"/>
    <w:rsid w:val="633CC6FF"/>
    <w:rsid w:val="63422498"/>
    <w:rsid w:val="634F3911"/>
    <w:rsid w:val="635BDF98"/>
    <w:rsid w:val="63B57F11"/>
    <w:rsid w:val="63C99E07"/>
    <w:rsid w:val="63CF6C9F"/>
    <w:rsid w:val="63D15443"/>
    <w:rsid w:val="63D284FF"/>
    <w:rsid w:val="63D2869E"/>
    <w:rsid w:val="63DD213A"/>
    <w:rsid w:val="63E38901"/>
    <w:rsid w:val="63E5298E"/>
    <w:rsid w:val="63E7B94A"/>
    <w:rsid w:val="6404380D"/>
    <w:rsid w:val="64085760"/>
    <w:rsid w:val="64419D27"/>
    <w:rsid w:val="64859D7F"/>
    <w:rsid w:val="6495F52D"/>
    <w:rsid w:val="64AE8530"/>
    <w:rsid w:val="64C36D26"/>
    <w:rsid w:val="64D03177"/>
    <w:rsid w:val="64D12816"/>
    <w:rsid w:val="650002EF"/>
    <w:rsid w:val="6507E4E2"/>
    <w:rsid w:val="651C39FA"/>
    <w:rsid w:val="65300ED3"/>
    <w:rsid w:val="653BBD93"/>
    <w:rsid w:val="653C450C"/>
    <w:rsid w:val="653D43E5"/>
    <w:rsid w:val="65443755"/>
    <w:rsid w:val="6545BBA5"/>
    <w:rsid w:val="6549572A"/>
    <w:rsid w:val="654DE38B"/>
    <w:rsid w:val="65514F72"/>
    <w:rsid w:val="656B3D00"/>
    <w:rsid w:val="657B567F"/>
    <w:rsid w:val="6580F9EF"/>
    <w:rsid w:val="65811A45"/>
    <w:rsid w:val="65882D50"/>
    <w:rsid w:val="659677B2"/>
    <w:rsid w:val="6597974D"/>
    <w:rsid w:val="65AC7FDE"/>
    <w:rsid w:val="65B01005"/>
    <w:rsid w:val="65B6E778"/>
    <w:rsid w:val="65C15542"/>
    <w:rsid w:val="65D99672"/>
    <w:rsid w:val="65DD6D88"/>
    <w:rsid w:val="65FCD48E"/>
    <w:rsid w:val="65FEC888"/>
    <w:rsid w:val="661F533D"/>
    <w:rsid w:val="66395267"/>
    <w:rsid w:val="666C01D8"/>
    <w:rsid w:val="66756B62"/>
    <w:rsid w:val="6686D9D3"/>
    <w:rsid w:val="668F1415"/>
    <w:rsid w:val="66911249"/>
    <w:rsid w:val="669DEEE7"/>
    <w:rsid w:val="66ED1FD3"/>
    <w:rsid w:val="66FEBB52"/>
    <w:rsid w:val="6719D5F3"/>
    <w:rsid w:val="6738EAA1"/>
    <w:rsid w:val="674BE066"/>
    <w:rsid w:val="67522BF4"/>
    <w:rsid w:val="67666B0A"/>
    <w:rsid w:val="67713191"/>
    <w:rsid w:val="67787888"/>
    <w:rsid w:val="677E98B3"/>
    <w:rsid w:val="678D8201"/>
    <w:rsid w:val="679A98E9"/>
    <w:rsid w:val="67CE23FF"/>
    <w:rsid w:val="67D3DCEE"/>
    <w:rsid w:val="67D601DA"/>
    <w:rsid w:val="68084191"/>
    <w:rsid w:val="68113BC3"/>
    <w:rsid w:val="682CE2AA"/>
    <w:rsid w:val="68332DC6"/>
    <w:rsid w:val="6842FA00"/>
    <w:rsid w:val="68501F95"/>
    <w:rsid w:val="6854083B"/>
    <w:rsid w:val="6867AF95"/>
    <w:rsid w:val="68797D41"/>
    <w:rsid w:val="6880F7EC"/>
    <w:rsid w:val="6884E4F7"/>
    <w:rsid w:val="688E3D5E"/>
    <w:rsid w:val="689D0AD2"/>
    <w:rsid w:val="68B27C88"/>
    <w:rsid w:val="68B3C701"/>
    <w:rsid w:val="68DCFAA7"/>
    <w:rsid w:val="68E5FB1B"/>
    <w:rsid w:val="68EC8A8A"/>
    <w:rsid w:val="68EDFC55"/>
    <w:rsid w:val="68FEBE2F"/>
    <w:rsid w:val="690176E5"/>
    <w:rsid w:val="6901E143"/>
    <w:rsid w:val="6905B05D"/>
    <w:rsid w:val="6906974C"/>
    <w:rsid w:val="690D01F2"/>
    <w:rsid w:val="691631C0"/>
    <w:rsid w:val="692BB6C2"/>
    <w:rsid w:val="692CB330"/>
    <w:rsid w:val="69329853"/>
    <w:rsid w:val="695CFBA7"/>
    <w:rsid w:val="695D2983"/>
    <w:rsid w:val="696AD577"/>
    <w:rsid w:val="69865746"/>
    <w:rsid w:val="69A3A29A"/>
    <w:rsid w:val="69C8B30B"/>
    <w:rsid w:val="69D2A959"/>
    <w:rsid w:val="69D90C64"/>
    <w:rsid w:val="69E302D6"/>
    <w:rsid w:val="69F606D7"/>
    <w:rsid w:val="69F98502"/>
    <w:rsid w:val="6A0782DC"/>
    <w:rsid w:val="6A0929D3"/>
    <w:rsid w:val="6A192CC8"/>
    <w:rsid w:val="6A24C095"/>
    <w:rsid w:val="6A2A0DBF"/>
    <w:rsid w:val="6A3DE8F2"/>
    <w:rsid w:val="6A3EF624"/>
    <w:rsid w:val="6A458C5F"/>
    <w:rsid w:val="6A464CFE"/>
    <w:rsid w:val="6A49A2F4"/>
    <w:rsid w:val="6A541253"/>
    <w:rsid w:val="6A66D8A1"/>
    <w:rsid w:val="6A6DAA77"/>
    <w:rsid w:val="6A86A437"/>
    <w:rsid w:val="6A975A99"/>
    <w:rsid w:val="6A9D037B"/>
    <w:rsid w:val="6AA094BC"/>
    <w:rsid w:val="6AA267AD"/>
    <w:rsid w:val="6AD239AB"/>
    <w:rsid w:val="6B369EFB"/>
    <w:rsid w:val="6B37DFE0"/>
    <w:rsid w:val="6B4CAB64"/>
    <w:rsid w:val="6B5A1C5B"/>
    <w:rsid w:val="6B5CFD8A"/>
    <w:rsid w:val="6B6ACE88"/>
    <w:rsid w:val="6B6E56F7"/>
    <w:rsid w:val="6B795C1F"/>
    <w:rsid w:val="6B841CED"/>
    <w:rsid w:val="6B9C2D9B"/>
    <w:rsid w:val="6BB4FD29"/>
    <w:rsid w:val="6BE341F0"/>
    <w:rsid w:val="6BEA9803"/>
    <w:rsid w:val="6C1D4646"/>
    <w:rsid w:val="6C51AC2F"/>
    <w:rsid w:val="6C6E0A0C"/>
    <w:rsid w:val="6C7CF23A"/>
    <w:rsid w:val="6C872E60"/>
    <w:rsid w:val="6C8DF3C5"/>
    <w:rsid w:val="6CA9833F"/>
    <w:rsid w:val="6CAA2869"/>
    <w:rsid w:val="6CB19309"/>
    <w:rsid w:val="6CB25ED9"/>
    <w:rsid w:val="6CC47070"/>
    <w:rsid w:val="6CD26F5C"/>
    <w:rsid w:val="6CD3B041"/>
    <w:rsid w:val="6CEF0A6B"/>
    <w:rsid w:val="6CF02987"/>
    <w:rsid w:val="6D22571C"/>
    <w:rsid w:val="6D4C7125"/>
    <w:rsid w:val="6D4F4477"/>
    <w:rsid w:val="6D531F7A"/>
    <w:rsid w:val="6D654F32"/>
    <w:rsid w:val="6D6D0612"/>
    <w:rsid w:val="6D73ACF7"/>
    <w:rsid w:val="6D7AACC8"/>
    <w:rsid w:val="6D7FB11C"/>
    <w:rsid w:val="6D9342E1"/>
    <w:rsid w:val="6DA5CF74"/>
    <w:rsid w:val="6DA6A475"/>
    <w:rsid w:val="6DA8836D"/>
    <w:rsid w:val="6DAC4F16"/>
    <w:rsid w:val="6DECDD82"/>
    <w:rsid w:val="6DEFC4E9"/>
    <w:rsid w:val="6DF7FEA6"/>
    <w:rsid w:val="6E00AE00"/>
    <w:rsid w:val="6E29C426"/>
    <w:rsid w:val="6E31D239"/>
    <w:rsid w:val="6E3A7D00"/>
    <w:rsid w:val="6E610356"/>
    <w:rsid w:val="6E6E3FBD"/>
    <w:rsid w:val="6E7713BD"/>
    <w:rsid w:val="6E91BD1D"/>
    <w:rsid w:val="6E949E4C"/>
    <w:rsid w:val="6E9607A8"/>
    <w:rsid w:val="6EA29552"/>
    <w:rsid w:val="6EA8A4C6"/>
    <w:rsid w:val="6EBCD1F5"/>
    <w:rsid w:val="6ECFCE38"/>
    <w:rsid w:val="6EE16FF9"/>
    <w:rsid w:val="6EEBBC57"/>
    <w:rsid w:val="6EF33CCA"/>
    <w:rsid w:val="6EF73908"/>
    <w:rsid w:val="6EF80117"/>
    <w:rsid w:val="6F0B6775"/>
    <w:rsid w:val="6F0DA7F5"/>
    <w:rsid w:val="6F2B739D"/>
    <w:rsid w:val="6F3501CC"/>
    <w:rsid w:val="6F466719"/>
    <w:rsid w:val="6F5711FF"/>
    <w:rsid w:val="6F6267F6"/>
    <w:rsid w:val="6F6D1CFD"/>
    <w:rsid w:val="6F77442E"/>
    <w:rsid w:val="6F91B97E"/>
    <w:rsid w:val="6FA99ABA"/>
    <w:rsid w:val="6FAD1540"/>
    <w:rsid w:val="6FB492FC"/>
    <w:rsid w:val="6FC39D48"/>
    <w:rsid w:val="6FC823B2"/>
    <w:rsid w:val="6FCB3DC2"/>
    <w:rsid w:val="6FD02BF2"/>
    <w:rsid w:val="6FE28166"/>
    <w:rsid w:val="7001DFB8"/>
    <w:rsid w:val="700C21C7"/>
    <w:rsid w:val="701C4713"/>
    <w:rsid w:val="70232BA0"/>
    <w:rsid w:val="70682F6A"/>
    <w:rsid w:val="70692C08"/>
    <w:rsid w:val="70710A2A"/>
    <w:rsid w:val="7086AF9D"/>
    <w:rsid w:val="70AECD26"/>
    <w:rsid w:val="70C743FE"/>
    <w:rsid w:val="70EFADF9"/>
    <w:rsid w:val="712DB3DD"/>
    <w:rsid w:val="713BB15B"/>
    <w:rsid w:val="7155D9E7"/>
    <w:rsid w:val="715955DB"/>
    <w:rsid w:val="716F288C"/>
    <w:rsid w:val="718134E8"/>
    <w:rsid w:val="7197A596"/>
    <w:rsid w:val="71B66249"/>
    <w:rsid w:val="71B9D762"/>
    <w:rsid w:val="71BABDF5"/>
    <w:rsid w:val="71C21B0C"/>
    <w:rsid w:val="71D986A5"/>
    <w:rsid w:val="71DA5503"/>
    <w:rsid w:val="71DEB095"/>
    <w:rsid w:val="7200DDB4"/>
    <w:rsid w:val="72012124"/>
    <w:rsid w:val="72227FFE"/>
    <w:rsid w:val="7222B59A"/>
    <w:rsid w:val="722ADD8C"/>
    <w:rsid w:val="723DCF8A"/>
    <w:rsid w:val="7259B223"/>
    <w:rsid w:val="7259D987"/>
    <w:rsid w:val="725C55C9"/>
    <w:rsid w:val="725E554C"/>
    <w:rsid w:val="72648F14"/>
    <w:rsid w:val="72650D3A"/>
    <w:rsid w:val="726D40BB"/>
    <w:rsid w:val="7275D7F7"/>
    <w:rsid w:val="727E07DB"/>
    <w:rsid w:val="7283E076"/>
    <w:rsid w:val="728F4C7E"/>
    <w:rsid w:val="7295A187"/>
    <w:rsid w:val="72A5DF76"/>
    <w:rsid w:val="72B5B263"/>
    <w:rsid w:val="72BF6128"/>
    <w:rsid w:val="72CDB784"/>
    <w:rsid w:val="72D1CFEB"/>
    <w:rsid w:val="72D781BC"/>
    <w:rsid w:val="72E75BA3"/>
    <w:rsid w:val="73006983"/>
    <w:rsid w:val="73175090"/>
    <w:rsid w:val="731BA8E2"/>
    <w:rsid w:val="73243360"/>
    <w:rsid w:val="7330EF0C"/>
    <w:rsid w:val="7339DA24"/>
    <w:rsid w:val="7349F819"/>
    <w:rsid w:val="734E5F8D"/>
    <w:rsid w:val="7353B009"/>
    <w:rsid w:val="73760675"/>
    <w:rsid w:val="737DA27F"/>
    <w:rsid w:val="739CF185"/>
    <w:rsid w:val="73B05026"/>
    <w:rsid w:val="73B1F33B"/>
    <w:rsid w:val="73B69875"/>
    <w:rsid w:val="73C200D1"/>
    <w:rsid w:val="73C5534D"/>
    <w:rsid w:val="73C5C6FE"/>
    <w:rsid w:val="73D44EBB"/>
    <w:rsid w:val="73D4C352"/>
    <w:rsid w:val="73D6D58B"/>
    <w:rsid w:val="73D71B6D"/>
    <w:rsid w:val="73EDBA09"/>
    <w:rsid w:val="73F76A87"/>
    <w:rsid w:val="73FDE3D0"/>
    <w:rsid w:val="743171E8"/>
    <w:rsid w:val="743F5763"/>
    <w:rsid w:val="744C79C9"/>
    <w:rsid w:val="7463AC81"/>
    <w:rsid w:val="7467402A"/>
    <w:rsid w:val="7480F216"/>
    <w:rsid w:val="74BB5E02"/>
    <w:rsid w:val="74BEE5BA"/>
    <w:rsid w:val="74CF7F8D"/>
    <w:rsid w:val="74DE3D81"/>
    <w:rsid w:val="74E7A229"/>
    <w:rsid w:val="74ED9361"/>
    <w:rsid w:val="751A5A41"/>
    <w:rsid w:val="75226229"/>
    <w:rsid w:val="75257B1B"/>
    <w:rsid w:val="752A0A42"/>
    <w:rsid w:val="755268D6"/>
    <w:rsid w:val="755A565C"/>
    <w:rsid w:val="755DD132"/>
    <w:rsid w:val="7561975F"/>
    <w:rsid w:val="75627E4E"/>
    <w:rsid w:val="7571C4C1"/>
    <w:rsid w:val="7589269D"/>
    <w:rsid w:val="75AA3B85"/>
    <w:rsid w:val="75CB5D7F"/>
    <w:rsid w:val="75D22447"/>
    <w:rsid w:val="75D6071F"/>
    <w:rsid w:val="75FB7ED8"/>
    <w:rsid w:val="7603108B"/>
    <w:rsid w:val="760CCEB5"/>
    <w:rsid w:val="760F227E"/>
    <w:rsid w:val="76209F42"/>
    <w:rsid w:val="762C95EC"/>
    <w:rsid w:val="762E0245"/>
    <w:rsid w:val="7637646E"/>
    <w:rsid w:val="764530F9"/>
    <w:rsid w:val="764A751D"/>
    <w:rsid w:val="76572E63"/>
    <w:rsid w:val="766B2BC1"/>
    <w:rsid w:val="767A9287"/>
    <w:rsid w:val="7681EEA9"/>
    <w:rsid w:val="76A1198D"/>
    <w:rsid w:val="76CE2BE8"/>
    <w:rsid w:val="76DBBF96"/>
    <w:rsid w:val="76EE3937"/>
    <w:rsid w:val="76F196D2"/>
    <w:rsid w:val="7709AB72"/>
    <w:rsid w:val="775178FE"/>
    <w:rsid w:val="77672DE0"/>
    <w:rsid w:val="7777267E"/>
    <w:rsid w:val="777EE607"/>
    <w:rsid w:val="7785E059"/>
    <w:rsid w:val="778A47B6"/>
    <w:rsid w:val="779EE0EC"/>
    <w:rsid w:val="77A591D4"/>
    <w:rsid w:val="77AAF2DF"/>
    <w:rsid w:val="77C794D9"/>
    <w:rsid w:val="77CF9426"/>
    <w:rsid w:val="77D80F81"/>
    <w:rsid w:val="77DACBC5"/>
    <w:rsid w:val="77DC371A"/>
    <w:rsid w:val="77DF156A"/>
    <w:rsid w:val="77EF6666"/>
    <w:rsid w:val="77F1AE96"/>
    <w:rsid w:val="77F2FEC4"/>
    <w:rsid w:val="77FE3BFA"/>
    <w:rsid w:val="7807204F"/>
    <w:rsid w:val="783CE9EE"/>
    <w:rsid w:val="7842EA54"/>
    <w:rsid w:val="7844485B"/>
    <w:rsid w:val="787DEB6B"/>
    <w:rsid w:val="787F7BE6"/>
    <w:rsid w:val="78861041"/>
    <w:rsid w:val="789A495F"/>
    <w:rsid w:val="78A3EA6D"/>
    <w:rsid w:val="78C01B43"/>
    <w:rsid w:val="78E09E03"/>
    <w:rsid w:val="78ED495F"/>
    <w:rsid w:val="790EF668"/>
    <w:rsid w:val="791520FA"/>
    <w:rsid w:val="7939545B"/>
    <w:rsid w:val="793A600F"/>
    <w:rsid w:val="79416235"/>
    <w:rsid w:val="7943C650"/>
    <w:rsid w:val="79665B1A"/>
    <w:rsid w:val="7969A5ED"/>
    <w:rsid w:val="79866190"/>
    <w:rsid w:val="7991DC4E"/>
    <w:rsid w:val="79AD1A58"/>
    <w:rsid w:val="79CF776C"/>
    <w:rsid w:val="79E52FFF"/>
    <w:rsid w:val="7A1EC31E"/>
    <w:rsid w:val="7A4307F1"/>
    <w:rsid w:val="7A4BABDA"/>
    <w:rsid w:val="7A7EE65D"/>
    <w:rsid w:val="7A861DED"/>
    <w:rsid w:val="7A8DC05C"/>
    <w:rsid w:val="7AA7B924"/>
    <w:rsid w:val="7AA87882"/>
    <w:rsid w:val="7AAB85A0"/>
    <w:rsid w:val="7AB47197"/>
    <w:rsid w:val="7ABB5896"/>
    <w:rsid w:val="7ADD3296"/>
    <w:rsid w:val="7AE2D75B"/>
    <w:rsid w:val="7AF8FB7C"/>
    <w:rsid w:val="7AFADB60"/>
    <w:rsid w:val="7B0DD6ED"/>
    <w:rsid w:val="7B21BE07"/>
    <w:rsid w:val="7B24C18E"/>
    <w:rsid w:val="7B2D5825"/>
    <w:rsid w:val="7B3284E3"/>
    <w:rsid w:val="7B36E9A5"/>
    <w:rsid w:val="7B3F8602"/>
    <w:rsid w:val="7B43C7E3"/>
    <w:rsid w:val="7B4BD7F5"/>
    <w:rsid w:val="7B58962F"/>
    <w:rsid w:val="7B6EDACF"/>
    <w:rsid w:val="7B707800"/>
    <w:rsid w:val="7B88CEBD"/>
    <w:rsid w:val="7B9990B3"/>
    <w:rsid w:val="7BA1D564"/>
    <w:rsid w:val="7BB941F1"/>
    <w:rsid w:val="7BC6AD63"/>
    <w:rsid w:val="7BC997E0"/>
    <w:rsid w:val="7BCDFF47"/>
    <w:rsid w:val="7BD28857"/>
    <w:rsid w:val="7BD4D803"/>
    <w:rsid w:val="7BD4FCCF"/>
    <w:rsid w:val="7BDA629D"/>
    <w:rsid w:val="7BF280B4"/>
    <w:rsid w:val="7C0E37D2"/>
    <w:rsid w:val="7C189F0C"/>
    <w:rsid w:val="7C3439DD"/>
    <w:rsid w:val="7C5A766D"/>
    <w:rsid w:val="7C6002D3"/>
    <w:rsid w:val="7C8429CD"/>
    <w:rsid w:val="7C90986D"/>
    <w:rsid w:val="7C9DC856"/>
    <w:rsid w:val="7CA5BB89"/>
    <w:rsid w:val="7CB81AC9"/>
    <w:rsid w:val="7CC63B15"/>
    <w:rsid w:val="7CC66FE7"/>
    <w:rsid w:val="7CC97D10"/>
    <w:rsid w:val="7CD4F8BB"/>
    <w:rsid w:val="7CDA9172"/>
    <w:rsid w:val="7CDD3D09"/>
    <w:rsid w:val="7CDFCA40"/>
    <w:rsid w:val="7CE8A9F0"/>
    <w:rsid w:val="7CEC7DC6"/>
    <w:rsid w:val="7CEE879A"/>
    <w:rsid w:val="7CF3147F"/>
    <w:rsid w:val="7CF655C8"/>
    <w:rsid w:val="7D08B442"/>
    <w:rsid w:val="7D38A4DC"/>
    <w:rsid w:val="7D5AF775"/>
    <w:rsid w:val="7D5B8548"/>
    <w:rsid w:val="7D656841"/>
    <w:rsid w:val="7D665170"/>
    <w:rsid w:val="7D67522C"/>
    <w:rsid w:val="7D6D9033"/>
    <w:rsid w:val="7D7A72A7"/>
    <w:rsid w:val="7D943882"/>
    <w:rsid w:val="7DADFE42"/>
    <w:rsid w:val="7DCF23E5"/>
    <w:rsid w:val="7DD50B9E"/>
    <w:rsid w:val="7DF5DF62"/>
    <w:rsid w:val="7DF646CE"/>
    <w:rsid w:val="7DFDCB1B"/>
    <w:rsid w:val="7E03D230"/>
    <w:rsid w:val="7E14D358"/>
    <w:rsid w:val="7E198A2D"/>
    <w:rsid w:val="7E1CBA41"/>
    <w:rsid w:val="7E269931"/>
    <w:rsid w:val="7E2E7DF8"/>
    <w:rsid w:val="7E479597"/>
    <w:rsid w:val="7E686B91"/>
    <w:rsid w:val="7E8EE4E0"/>
    <w:rsid w:val="7E922629"/>
    <w:rsid w:val="7E959465"/>
    <w:rsid w:val="7E9EDE74"/>
    <w:rsid w:val="7EAC2B72"/>
    <w:rsid w:val="7EB0B89F"/>
    <w:rsid w:val="7EB1E553"/>
    <w:rsid w:val="7ECE15DA"/>
    <w:rsid w:val="7EF50269"/>
    <w:rsid w:val="7EF94B1C"/>
    <w:rsid w:val="7F0138A2"/>
    <w:rsid w:val="7F020E60"/>
    <w:rsid w:val="7F394984"/>
    <w:rsid w:val="7F5C2FC8"/>
    <w:rsid w:val="7F6D8F23"/>
    <w:rsid w:val="7F7401DE"/>
    <w:rsid w:val="7F859899"/>
    <w:rsid w:val="7F8724D3"/>
    <w:rsid w:val="7F930331"/>
    <w:rsid w:val="7FA15443"/>
    <w:rsid w:val="7FA27589"/>
    <w:rsid w:val="7FA7854A"/>
    <w:rsid w:val="7FB0A3B9"/>
    <w:rsid w:val="7FBBCA8F"/>
    <w:rsid w:val="7FCA4E59"/>
    <w:rsid w:val="7FCBD9E7"/>
    <w:rsid w:val="7FEFCD99"/>
    <w:rsid w:val="7FF52F2A"/>
    <w:rsid w:val="7FFA7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82924"/>
  <w15:chartTrackingRefBased/>
  <w15:docId w15:val="{04F3193B-57A8-4365-B2C5-979C095D3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024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2421"/>
  </w:style>
  <w:style w:type="paragraph" w:styleId="Footer">
    <w:name w:val="footer"/>
    <w:basedOn w:val="Normal"/>
    <w:link w:val="FooterChar"/>
    <w:uiPriority w:val="99"/>
    <w:unhideWhenUsed/>
    <w:rsid w:val="009024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2421"/>
  </w:style>
  <w:style w:type="paragraph" w:customStyle="1" w:styleId="paragraph">
    <w:name w:val="paragraph"/>
    <w:basedOn w:val="Normal"/>
    <w:rsid w:val="00ED1C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20/10/relationships/intelligence" Target="intelligence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64FB23-A0C9-4A58-BE4B-CE357BC81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8</Pages>
  <Words>2711</Words>
  <Characters>15455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Hershey Macalma (1351413)</dc:creator>
  <cp:keywords/>
  <dc:description/>
  <cp:lastModifiedBy>Hershey Macalma</cp:lastModifiedBy>
  <cp:revision>318</cp:revision>
  <dcterms:created xsi:type="dcterms:W3CDTF">2023-02-25T05:03:00Z</dcterms:created>
  <dcterms:modified xsi:type="dcterms:W3CDTF">2023-04-06T17:31:00Z</dcterms:modified>
</cp:coreProperties>
</file>