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3E1037" w:rsidRPr="00330917" w14:paraId="2B88F971" w14:textId="77777777" w:rsidTr="003E1037">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7B4DCDAC" w14:textId="448D2BA5" w:rsidR="003E1037" w:rsidRPr="00330917" w:rsidRDefault="003E1037" w:rsidP="003E1037">
            <w:pPr>
              <w:keepNext/>
              <w:spacing w:after="0" w:line="240" w:lineRule="auto"/>
              <w:jc w:val="center"/>
              <w:rPr>
                <w:rFonts w:ascii="Arial" w:eastAsia="Times New Roman" w:hAnsi="Arial" w:cs="Times New Roman"/>
                <w:b/>
                <w:color w:val="auto"/>
                <w:sz w:val="32"/>
                <w:szCs w:val="32"/>
                <w:lang w:val="en-AU"/>
              </w:rPr>
            </w:pPr>
          </w:p>
          <w:p w14:paraId="72D83E8F" w14:textId="1F16F638" w:rsidR="003E1037" w:rsidRPr="00330917" w:rsidRDefault="003E1037" w:rsidP="003E1037">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3E1037" w:rsidRPr="008D4E2F" w:rsidRDefault="003E1037" w:rsidP="003E1037">
            <w:pPr>
              <w:rPr>
                <w:b/>
                <w:bCs/>
                <w:sz w:val="28"/>
                <w:szCs w:val="24"/>
              </w:rPr>
            </w:pPr>
            <w:r w:rsidRPr="008D4E2F">
              <w:rPr>
                <w:b/>
                <w:bCs/>
                <w:sz w:val="28"/>
                <w:szCs w:val="24"/>
              </w:rPr>
              <w:t>Component One:</w:t>
            </w:r>
          </w:p>
          <w:p w14:paraId="38A7564D" w14:textId="6B2A64EB" w:rsidR="003E1037" w:rsidRDefault="003E1037" w:rsidP="003E1037">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3E1037" w:rsidRPr="005F689A" w:rsidRDefault="003E1037" w:rsidP="003E1037">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E1037" w:rsidRPr="00330917" w:rsidRDefault="003E1037" w:rsidP="003E1037">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26D349C7" w14:textId="796BBC85" w:rsidR="003E1037" w:rsidRPr="00330917" w:rsidRDefault="003E1037" w:rsidP="003E103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1B719074" w14:textId="77777777" w:rsidR="003E1037" w:rsidRDefault="003E1037" w:rsidP="003E103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Livia Valentina Vladu</w:t>
            </w:r>
          </w:p>
          <w:p w14:paraId="12C226F2" w14:textId="6EBF805D"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2127120</w:t>
            </w:r>
          </w:p>
        </w:tc>
        <w:tc>
          <w:tcPr>
            <w:tcW w:w="662" w:type="dxa"/>
            <w:tcBorders>
              <w:top w:val="single" w:sz="4" w:space="0" w:color="auto"/>
              <w:left w:val="nil"/>
              <w:bottom w:val="nil"/>
              <w:right w:val="single" w:sz="4" w:space="0" w:color="auto"/>
            </w:tcBorders>
            <w:shd w:val="clear" w:color="auto" w:fill="auto"/>
            <w:vAlign w:val="center"/>
          </w:tcPr>
          <w:p w14:paraId="3D5CC89D" w14:textId="77777777"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p>
        </w:tc>
      </w:tr>
      <w:tr w:rsidR="003E1037" w:rsidRPr="00330917" w14:paraId="31A51A16" w14:textId="77777777" w:rsidTr="003E1037">
        <w:trPr>
          <w:trHeight w:val="468"/>
          <w:jc w:val="center"/>
        </w:trPr>
        <w:tc>
          <w:tcPr>
            <w:tcW w:w="5206" w:type="dxa"/>
            <w:vMerge/>
            <w:tcBorders>
              <w:left w:val="single" w:sz="4" w:space="0" w:color="auto"/>
              <w:right w:val="single" w:sz="4" w:space="0" w:color="auto"/>
            </w:tcBorders>
            <w:shd w:val="clear" w:color="auto" w:fill="auto"/>
          </w:tcPr>
          <w:p w14:paraId="40D625B0" w14:textId="77777777" w:rsidR="003E1037" w:rsidRPr="00330917" w:rsidRDefault="003E1037" w:rsidP="003E103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7270AF45" w14:textId="77777777" w:rsidR="003E1037" w:rsidRPr="00330917" w:rsidRDefault="003E1037" w:rsidP="003E1037">
            <w:pPr>
              <w:keepNext/>
              <w:spacing w:after="0" w:line="240" w:lineRule="auto"/>
              <w:rPr>
                <w:rFonts w:ascii="Arial" w:eastAsia="Times New Roman" w:hAnsi="Arial" w:cs="Times New Roman"/>
                <w:color w:val="auto"/>
                <w:sz w:val="20"/>
                <w:szCs w:val="20"/>
                <w:lang w:val="en-AU"/>
              </w:rPr>
            </w:pPr>
          </w:p>
          <w:p w14:paraId="6800DE34" w14:textId="77777777" w:rsidR="003E1037" w:rsidRPr="00330917" w:rsidRDefault="003E1037" w:rsidP="003E103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04595FB7" w14:textId="43AC61E7"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r w:rsidRPr="00B35FD2">
              <w:rPr>
                <w:rFonts w:ascii="Arial" w:eastAsia="Times New Roman" w:hAnsi="Arial" w:cs="Times New Roman"/>
                <w:b/>
                <w:color w:val="auto"/>
                <w:sz w:val="20"/>
                <w:szCs w:val="20"/>
                <w:lang w:val="en-AU"/>
              </w:rPr>
              <w:t>Hotel Administration and Front Office</w:t>
            </w:r>
          </w:p>
        </w:tc>
        <w:tc>
          <w:tcPr>
            <w:tcW w:w="662" w:type="dxa"/>
            <w:tcBorders>
              <w:top w:val="nil"/>
              <w:left w:val="nil"/>
              <w:bottom w:val="nil"/>
              <w:right w:val="single" w:sz="4" w:space="0" w:color="auto"/>
            </w:tcBorders>
            <w:shd w:val="clear" w:color="auto" w:fill="auto"/>
            <w:vAlign w:val="center"/>
          </w:tcPr>
          <w:p w14:paraId="73B99564" w14:textId="77777777"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p>
        </w:tc>
      </w:tr>
      <w:tr w:rsidR="003E1037" w:rsidRPr="00330917" w14:paraId="3398FD96" w14:textId="77777777" w:rsidTr="003E1037">
        <w:trPr>
          <w:trHeight w:val="468"/>
          <w:jc w:val="center"/>
        </w:trPr>
        <w:tc>
          <w:tcPr>
            <w:tcW w:w="5206" w:type="dxa"/>
            <w:vMerge/>
            <w:tcBorders>
              <w:left w:val="single" w:sz="4" w:space="0" w:color="auto"/>
              <w:right w:val="single" w:sz="4" w:space="0" w:color="auto"/>
            </w:tcBorders>
            <w:shd w:val="clear" w:color="auto" w:fill="auto"/>
          </w:tcPr>
          <w:p w14:paraId="25E6821B" w14:textId="77777777" w:rsidR="003E1037" w:rsidRPr="00330917" w:rsidRDefault="003E1037" w:rsidP="003E103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1719FD8F" w14:textId="046D4A7E" w:rsidR="003E1037" w:rsidRPr="00330917" w:rsidRDefault="003E1037" w:rsidP="003E103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5B210FD2" w14:textId="4734A6F8"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r w:rsidRPr="00B35FD2">
              <w:rPr>
                <w:rFonts w:ascii="Arial" w:eastAsia="Times New Roman" w:hAnsi="Arial" w:cs="Times New Roman"/>
                <w:b/>
                <w:color w:val="auto"/>
                <w:sz w:val="20"/>
                <w:szCs w:val="20"/>
                <w:lang w:val="en-AU"/>
              </w:rPr>
              <w:t>BMIH4004</w:t>
            </w:r>
          </w:p>
        </w:tc>
        <w:tc>
          <w:tcPr>
            <w:tcW w:w="662" w:type="dxa"/>
            <w:tcBorders>
              <w:top w:val="nil"/>
              <w:left w:val="nil"/>
              <w:bottom w:val="nil"/>
              <w:right w:val="single" w:sz="4" w:space="0" w:color="auto"/>
            </w:tcBorders>
            <w:shd w:val="clear" w:color="auto" w:fill="auto"/>
            <w:vAlign w:val="center"/>
          </w:tcPr>
          <w:p w14:paraId="1E68BFF6" w14:textId="77777777"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p>
        </w:tc>
      </w:tr>
      <w:tr w:rsidR="003E1037" w:rsidRPr="00330917" w14:paraId="4DCC0D8D" w14:textId="77777777" w:rsidTr="003E1037">
        <w:trPr>
          <w:trHeight w:val="468"/>
          <w:jc w:val="center"/>
        </w:trPr>
        <w:tc>
          <w:tcPr>
            <w:tcW w:w="5206" w:type="dxa"/>
            <w:vMerge/>
            <w:tcBorders>
              <w:left w:val="single" w:sz="4" w:space="0" w:color="auto"/>
              <w:right w:val="single" w:sz="4" w:space="0" w:color="auto"/>
            </w:tcBorders>
            <w:shd w:val="clear" w:color="auto" w:fill="auto"/>
          </w:tcPr>
          <w:p w14:paraId="0F452655" w14:textId="77777777" w:rsidR="003E1037" w:rsidRPr="00330917" w:rsidRDefault="003E1037" w:rsidP="003E1037">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6ADC3F40" w14:textId="1FEC8626" w:rsidR="003E1037" w:rsidRPr="00330917" w:rsidRDefault="003E1037" w:rsidP="003E103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1E73792E" w14:textId="49F65FF2"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4EFCA829" w14:textId="77777777" w:rsidR="003E1037" w:rsidRPr="00330917" w:rsidRDefault="003E1037" w:rsidP="003E1037">
            <w:pPr>
              <w:keepNext/>
              <w:spacing w:after="0" w:line="240" w:lineRule="auto"/>
              <w:jc w:val="center"/>
              <w:rPr>
                <w:rFonts w:ascii="Arial" w:eastAsia="Times New Roman" w:hAnsi="Arial" w:cs="Times New Roman"/>
                <w:b/>
                <w:color w:val="auto"/>
                <w:sz w:val="20"/>
                <w:szCs w:val="20"/>
                <w:lang w:val="en-AU"/>
              </w:rPr>
            </w:pPr>
          </w:p>
        </w:tc>
      </w:tr>
      <w:tr w:rsidR="003E1037" w:rsidRPr="00330917" w14:paraId="4454E969" w14:textId="77777777" w:rsidTr="003E1037">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2830C034" w14:textId="77777777" w:rsidR="003E1037" w:rsidRPr="00330917" w:rsidRDefault="003E1037" w:rsidP="003E1037">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714A4688" w14:textId="77777777" w:rsidR="003E1037" w:rsidRPr="00330917" w:rsidRDefault="003E1037" w:rsidP="003E103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E1037" w:rsidRPr="00330917" w:rsidRDefault="003E1037" w:rsidP="003E1037">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6B4800D5" w14:textId="77777777" w:rsidR="003E1037" w:rsidRPr="00330917" w:rsidRDefault="003E1037" w:rsidP="003E1037">
            <w:pPr>
              <w:keepNext/>
              <w:spacing w:after="0" w:line="240" w:lineRule="auto"/>
              <w:jc w:val="center"/>
              <w:rPr>
                <w:rFonts w:ascii="Arial" w:eastAsia="Times New Roman" w:hAnsi="Arial" w:cs="Times New Roman"/>
                <w:b/>
                <w:color w:val="auto"/>
                <w:sz w:val="40"/>
                <w:szCs w:val="20"/>
                <w:lang w:val="en-AU"/>
              </w:rPr>
            </w:pPr>
          </w:p>
        </w:tc>
      </w:tr>
      <w:tr w:rsidR="003E1037" w:rsidRPr="00330917" w14:paraId="783038E3" w14:textId="77777777" w:rsidTr="003E1037">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3B7A2B88" w14:textId="77777777" w:rsidR="003E1037" w:rsidRPr="00AA7DFB" w:rsidRDefault="003E1037" w:rsidP="003E1037">
            <w:pPr>
              <w:spacing w:after="0" w:line="360" w:lineRule="auto"/>
              <w:jc w:val="both"/>
              <w:rPr>
                <w:rFonts w:ascii="Arial" w:eastAsia="Times New Roman" w:hAnsi="Arial" w:cs="Times New Roman"/>
                <w:bCs/>
                <w:color w:val="auto"/>
                <w:szCs w:val="24"/>
              </w:rPr>
            </w:pPr>
            <w:r w:rsidRPr="00AA7DFB">
              <w:rPr>
                <w:rFonts w:ascii="Arial" w:eastAsia="Times New Roman" w:hAnsi="Arial" w:cs="Times New Roman"/>
                <w:bCs/>
                <w:color w:val="auto"/>
                <w:szCs w:val="24"/>
              </w:rPr>
              <w:t>Employees of a hotel's front desk (sometimes called "guest services") are engaged with maintaining the comfort and satisfaction of all guests. Typical duties include receiving and checking in visitors, accepting bookings, and addressing concerns.</w:t>
            </w:r>
            <w:r w:rsidRPr="00AA7DFB">
              <w:rPr>
                <w:szCs w:val="24"/>
              </w:rPr>
              <w:t xml:space="preserve"> </w:t>
            </w:r>
            <w:r w:rsidRPr="00AA7DFB">
              <w:rPr>
                <w:rFonts w:ascii="Arial" w:eastAsia="Times New Roman" w:hAnsi="Arial" w:cs="Times New Roman"/>
                <w:bCs/>
                <w:color w:val="auto"/>
                <w:szCs w:val="24"/>
              </w:rPr>
              <w:t>Skills at the front desk may be implemented in any business or business environment. They suggest the conversational, cognitive, and time-management abilities of the person being characterised</w:t>
            </w:r>
            <w:r>
              <w:rPr>
                <w:rFonts w:ascii="Arial" w:eastAsia="Times New Roman" w:hAnsi="Arial" w:cs="Times New Roman"/>
                <w:bCs/>
                <w:color w:val="auto"/>
                <w:szCs w:val="24"/>
              </w:rPr>
              <w:t xml:space="preserve"> </w:t>
            </w:r>
            <w:r w:rsidRPr="00DC57D8">
              <w:rPr>
                <w:rFonts w:ascii="Arial" w:eastAsia="Times New Roman" w:hAnsi="Arial" w:cs="Times New Roman"/>
                <w:bCs/>
                <w:color w:val="auto"/>
                <w:szCs w:val="24"/>
              </w:rPr>
              <w:t>(</w:t>
            </w:r>
            <w:proofErr w:type="spellStart"/>
            <w:r w:rsidRPr="00DC57D8">
              <w:rPr>
                <w:rFonts w:ascii="Arial" w:eastAsia="Times New Roman" w:hAnsi="Arial" w:cs="Times New Roman"/>
                <w:bCs/>
                <w:color w:val="auto"/>
                <w:szCs w:val="24"/>
              </w:rPr>
              <w:t>Bardi</w:t>
            </w:r>
            <w:proofErr w:type="spellEnd"/>
            <w:r w:rsidRPr="00DC57D8">
              <w:rPr>
                <w:rFonts w:ascii="Arial" w:eastAsia="Times New Roman" w:hAnsi="Arial" w:cs="Times New Roman"/>
                <w:bCs/>
                <w:color w:val="auto"/>
                <w:szCs w:val="24"/>
              </w:rPr>
              <w:t>, 2011)</w:t>
            </w:r>
            <w:r w:rsidRPr="00AA7DFB">
              <w:rPr>
                <w:rFonts w:ascii="Arial" w:eastAsia="Times New Roman" w:hAnsi="Arial" w:cs="Times New Roman"/>
                <w:bCs/>
                <w:color w:val="auto"/>
                <w:szCs w:val="24"/>
              </w:rPr>
              <w:t>. Those in fields such as reception, office, hotel administration, and customer service rely heavily on front desk abilities. Skills that are required for hotel front desk:</w:t>
            </w:r>
          </w:p>
          <w:p w14:paraId="58E4CE68" w14:textId="77777777" w:rsidR="003E1037" w:rsidRPr="00AA7DFB" w:rsidRDefault="003E1037" w:rsidP="003E1037">
            <w:pPr>
              <w:spacing w:after="0" w:line="360" w:lineRule="auto"/>
              <w:jc w:val="both"/>
              <w:rPr>
                <w:rFonts w:ascii="Arial" w:eastAsia="Times New Roman" w:hAnsi="Arial" w:cs="Times New Roman"/>
                <w:bCs/>
                <w:color w:val="auto"/>
                <w:szCs w:val="24"/>
              </w:rPr>
            </w:pPr>
            <w:r w:rsidRPr="00AA7DFB">
              <w:rPr>
                <w:rFonts w:ascii="Arial" w:eastAsia="Times New Roman" w:hAnsi="Arial" w:cs="Times New Roman"/>
                <w:b/>
                <w:color w:val="auto"/>
                <w:szCs w:val="24"/>
              </w:rPr>
              <w:t xml:space="preserve">Communication skills: </w:t>
            </w:r>
            <w:r w:rsidRPr="00AA7DFB">
              <w:rPr>
                <w:rFonts w:ascii="Arial" w:eastAsia="Times New Roman" w:hAnsi="Arial" w:cs="Times New Roman"/>
                <w:bCs/>
                <w:color w:val="auto"/>
                <w:szCs w:val="24"/>
              </w:rPr>
              <w:t xml:space="preserve">A hotel's front desk and service staff must speak effectively with guests. They communicate with visitors in person and over the phone all day, so they need to speak appropriately and keep a joyous attitude. This skill includes greetings, verbal communication, non-verbal communication Etc. </w:t>
            </w:r>
            <w:r w:rsidRPr="00AA7DFB">
              <w:rPr>
                <w:rFonts w:ascii="Arial" w:eastAsia="Times New Roman" w:hAnsi="Arial" w:cs="Times New Roman"/>
                <w:b/>
                <w:color w:val="auto"/>
                <w:szCs w:val="24"/>
              </w:rPr>
              <w:t>Composure:</w:t>
            </w:r>
            <w:r w:rsidRPr="00AA7DFB">
              <w:rPr>
                <w:rFonts w:ascii="Arial" w:eastAsia="Times New Roman" w:hAnsi="Arial" w:cs="Times New Roman"/>
                <w:bCs/>
                <w:color w:val="auto"/>
                <w:szCs w:val="24"/>
              </w:rPr>
              <w:t xml:space="preserve"> An excellent front desk professional must be composed under pressure and able to do many responsibilities at once while they service many customers. An employee's ability to multitask and preserve a positive attitude towards guests is necessary, primarily during peak times at a hotel</w:t>
            </w:r>
            <w:r>
              <w:rPr>
                <w:rFonts w:ascii="Arial" w:eastAsia="Times New Roman" w:hAnsi="Arial" w:cs="Times New Roman"/>
                <w:bCs/>
                <w:color w:val="auto"/>
                <w:szCs w:val="24"/>
              </w:rPr>
              <w:t xml:space="preserve"> </w:t>
            </w:r>
            <w:r w:rsidRPr="00734440">
              <w:rPr>
                <w:rFonts w:ascii="Arial" w:eastAsia="Times New Roman" w:hAnsi="Arial" w:cs="Times New Roman"/>
                <w:bCs/>
                <w:color w:val="auto"/>
                <w:szCs w:val="24"/>
              </w:rPr>
              <w:t xml:space="preserve">(Sturman, </w:t>
            </w:r>
            <w:proofErr w:type="spellStart"/>
            <w:r w:rsidRPr="00734440">
              <w:rPr>
                <w:rFonts w:ascii="Arial" w:eastAsia="Times New Roman" w:hAnsi="Arial" w:cs="Times New Roman"/>
                <w:bCs/>
                <w:color w:val="auto"/>
                <w:szCs w:val="24"/>
              </w:rPr>
              <w:t>Corgel</w:t>
            </w:r>
            <w:proofErr w:type="spellEnd"/>
            <w:r w:rsidRPr="00734440">
              <w:rPr>
                <w:rFonts w:ascii="Arial" w:eastAsia="Times New Roman" w:hAnsi="Arial" w:cs="Times New Roman"/>
                <w:bCs/>
                <w:color w:val="auto"/>
                <w:szCs w:val="24"/>
              </w:rPr>
              <w:t xml:space="preserve"> and Verma, 2011)</w:t>
            </w:r>
            <w:r w:rsidRPr="00AA7DFB">
              <w:rPr>
                <w:rFonts w:ascii="Arial" w:eastAsia="Times New Roman" w:hAnsi="Arial" w:cs="Times New Roman"/>
                <w:bCs/>
                <w:color w:val="auto"/>
                <w:szCs w:val="24"/>
              </w:rPr>
              <w:t xml:space="preserve">. </w:t>
            </w:r>
            <w:r w:rsidRPr="00AA7DFB">
              <w:rPr>
                <w:rFonts w:ascii="Arial" w:eastAsia="Times New Roman" w:hAnsi="Arial" w:cs="Times New Roman"/>
                <w:b/>
                <w:color w:val="auto"/>
                <w:szCs w:val="24"/>
              </w:rPr>
              <w:t>Computer literacy:</w:t>
            </w:r>
            <w:r w:rsidRPr="00AA7DFB">
              <w:rPr>
                <w:rFonts w:ascii="Arial" w:eastAsia="Times New Roman" w:hAnsi="Arial" w:cs="Times New Roman"/>
                <w:bCs/>
                <w:color w:val="auto"/>
                <w:szCs w:val="24"/>
              </w:rPr>
              <w:t xml:space="preserve">  To keep track of information, process payments, and do other jobs, front desk employees need computer access. They do not have to master everything to understand computers, but they need to know the basics. They need to have competence with, or the potential to learn rapidly, the software the hotel utilises. </w:t>
            </w:r>
            <w:r w:rsidRPr="00AA7DFB">
              <w:rPr>
                <w:rFonts w:ascii="Arial" w:eastAsia="Times New Roman" w:hAnsi="Arial" w:cs="Times New Roman"/>
                <w:b/>
                <w:color w:val="auto"/>
                <w:szCs w:val="24"/>
              </w:rPr>
              <w:t>Friendliness:</w:t>
            </w:r>
            <w:r w:rsidRPr="00AA7DFB">
              <w:rPr>
                <w:rFonts w:ascii="Arial" w:eastAsia="Times New Roman" w:hAnsi="Arial" w:cs="Times New Roman"/>
                <w:bCs/>
                <w:color w:val="auto"/>
                <w:szCs w:val="24"/>
              </w:rPr>
              <w:t xml:space="preserve"> While visiting a hotel, most visitors will immediately meet with </w:t>
            </w:r>
            <w:r w:rsidRPr="00AA7DFB">
              <w:rPr>
                <w:rFonts w:ascii="Arial" w:eastAsia="Times New Roman" w:hAnsi="Arial" w:cs="Times New Roman"/>
                <w:bCs/>
                <w:color w:val="auto"/>
                <w:szCs w:val="24"/>
              </w:rPr>
              <w:lastRenderedPageBreak/>
              <w:t xml:space="preserve">a front desk staff member. As a result, those who staff the front desk must convey a fantastic sense of warmth and hospitality. A kind and helpful person should address every customer in the guest services department. </w:t>
            </w:r>
            <w:r w:rsidRPr="00AA7DFB">
              <w:rPr>
                <w:rFonts w:ascii="Arial" w:eastAsia="Times New Roman" w:hAnsi="Arial" w:cs="Times New Roman"/>
                <w:b/>
                <w:color w:val="auto"/>
                <w:szCs w:val="24"/>
              </w:rPr>
              <w:t xml:space="preserve">Foreign Language: </w:t>
            </w:r>
            <w:r w:rsidRPr="00AA7DFB">
              <w:rPr>
                <w:rFonts w:ascii="Arial" w:eastAsia="Times New Roman" w:hAnsi="Arial" w:cs="Times New Roman"/>
                <w:bCs/>
                <w:color w:val="auto"/>
                <w:szCs w:val="24"/>
              </w:rPr>
              <w:t>Those who work in a hospitality company or for a multinational firm may encounter customers who speak languages other than English. Because of this, being able organisations greatly value the ability effectively in more than one language is greatly v</w:t>
            </w:r>
            <w:r w:rsidRPr="00E827A8">
              <w:rPr>
                <w:rFonts w:ascii="Arial" w:eastAsia="Times New Roman" w:hAnsi="Arial" w:cs="Times New Roman"/>
                <w:bCs/>
                <w:color w:val="auto"/>
                <w:szCs w:val="24"/>
              </w:rPr>
              <w:t>4)</w:t>
            </w:r>
            <w:r w:rsidRPr="00AA7DFB">
              <w:rPr>
                <w:rFonts w:ascii="Arial" w:eastAsia="Times New Roman" w:hAnsi="Arial" w:cs="Times New Roman"/>
                <w:bCs/>
                <w:color w:val="auto"/>
                <w:szCs w:val="24"/>
              </w:rPr>
              <w:t>. A multilingual receptionist at a hotel could help a client complete the check-in process and quickly address the customer's query</w:t>
            </w:r>
            <w:r w:rsidRPr="00AA7DFB">
              <w:rPr>
                <w:rFonts w:ascii="Arial" w:eastAsia="Times New Roman" w:hAnsi="Arial" w:cs="Times New Roman"/>
                <w:b/>
                <w:color w:val="auto"/>
                <w:szCs w:val="24"/>
              </w:rPr>
              <w:t>.</w:t>
            </w:r>
          </w:p>
          <w:p w14:paraId="5CCF48FE" w14:textId="77777777" w:rsidR="003E1037" w:rsidRPr="00AA7DFB" w:rsidRDefault="003E1037" w:rsidP="003E1037">
            <w:pPr>
              <w:spacing w:after="0" w:line="360" w:lineRule="auto"/>
              <w:jc w:val="both"/>
              <w:rPr>
                <w:rFonts w:ascii="Arial" w:eastAsia="Times New Roman" w:hAnsi="Arial" w:cs="Times New Roman"/>
                <w:bCs/>
                <w:color w:val="auto"/>
                <w:szCs w:val="24"/>
              </w:rPr>
            </w:pPr>
            <w:r w:rsidRPr="00AA7DFB">
              <w:rPr>
                <w:rFonts w:ascii="Arial" w:eastAsia="Times New Roman" w:hAnsi="Arial" w:cs="Times New Roman"/>
                <w:b/>
                <w:color w:val="auto"/>
                <w:szCs w:val="24"/>
              </w:rPr>
              <w:t>Showing vital care to detai</w:t>
            </w:r>
            <w:r w:rsidRPr="00AA7DFB">
              <w:rPr>
                <w:rFonts w:ascii="Arial" w:eastAsia="Times New Roman" w:hAnsi="Arial" w:cs="Times New Roman"/>
                <w:bCs/>
                <w:color w:val="auto"/>
                <w:szCs w:val="24"/>
              </w:rPr>
              <w:t>l is a crucial soft skill for front desk staff since they must be efficient. Convey information to higher-ups or other staff members by transmitting messages from guests who contact the company's front desk, for instance. The correct information must be given so the receiver can call back later. Receptionists also need to pay close attention to detail while adding and evaluating computerised schedules to guarantee the accuracy of dates and timings</w:t>
            </w:r>
            <w:r>
              <w:rPr>
                <w:rFonts w:ascii="Arial" w:eastAsia="Times New Roman" w:hAnsi="Arial" w:cs="Times New Roman"/>
                <w:bCs/>
                <w:color w:val="auto"/>
                <w:szCs w:val="24"/>
              </w:rPr>
              <w:t xml:space="preserve"> </w:t>
            </w:r>
            <w:r w:rsidRPr="007150D8">
              <w:rPr>
                <w:rFonts w:ascii="Arial" w:eastAsia="Times New Roman" w:hAnsi="Arial" w:cs="Times New Roman"/>
                <w:bCs/>
                <w:color w:val="auto"/>
                <w:szCs w:val="24"/>
              </w:rPr>
              <w:t>(</w:t>
            </w:r>
            <w:proofErr w:type="spellStart"/>
            <w:r w:rsidRPr="007150D8">
              <w:rPr>
                <w:rFonts w:ascii="Arial" w:eastAsia="Times New Roman" w:hAnsi="Arial" w:cs="Times New Roman"/>
                <w:bCs/>
                <w:color w:val="auto"/>
                <w:szCs w:val="24"/>
              </w:rPr>
              <w:t>Szende</w:t>
            </w:r>
            <w:proofErr w:type="spellEnd"/>
            <w:r w:rsidRPr="007150D8">
              <w:rPr>
                <w:rFonts w:ascii="Arial" w:eastAsia="Times New Roman" w:hAnsi="Arial" w:cs="Times New Roman"/>
                <w:bCs/>
                <w:color w:val="auto"/>
                <w:szCs w:val="24"/>
              </w:rPr>
              <w:t xml:space="preserve">, Dalton and </w:t>
            </w:r>
            <w:proofErr w:type="spellStart"/>
            <w:r w:rsidRPr="007150D8">
              <w:rPr>
                <w:rFonts w:ascii="Arial" w:eastAsia="Times New Roman" w:hAnsi="Arial" w:cs="Times New Roman"/>
                <w:bCs/>
                <w:color w:val="auto"/>
                <w:szCs w:val="24"/>
              </w:rPr>
              <w:t>Yoo</w:t>
            </w:r>
            <w:proofErr w:type="spellEnd"/>
            <w:r w:rsidRPr="007150D8">
              <w:rPr>
                <w:rFonts w:ascii="Arial" w:eastAsia="Times New Roman" w:hAnsi="Arial" w:cs="Times New Roman"/>
                <w:bCs/>
                <w:color w:val="auto"/>
                <w:szCs w:val="24"/>
              </w:rPr>
              <w:t>, 2021)</w:t>
            </w:r>
            <w:r w:rsidRPr="00AA7DFB">
              <w:rPr>
                <w:rFonts w:ascii="Arial" w:eastAsia="Times New Roman" w:hAnsi="Arial" w:cs="Times New Roman"/>
                <w:bCs/>
                <w:color w:val="auto"/>
                <w:szCs w:val="24"/>
              </w:rPr>
              <w:t>.</w:t>
            </w:r>
            <w:r w:rsidRPr="00AA7DFB">
              <w:rPr>
                <w:rFonts w:ascii="Arial" w:eastAsia="Times New Roman" w:hAnsi="Arial" w:cs="Times New Roman"/>
                <w:b/>
                <w:color w:val="auto"/>
                <w:szCs w:val="24"/>
              </w:rPr>
              <w:t xml:space="preserve"> Deal with stress:</w:t>
            </w:r>
            <w:r w:rsidRPr="00AA7DFB">
              <w:rPr>
                <w:rFonts w:ascii="Arial" w:eastAsia="Times New Roman" w:hAnsi="Arial" w:cs="Times New Roman"/>
                <w:bCs/>
                <w:color w:val="auto"/>
                <w:szCs w:val="24"/>
              </w:rPr>
              <w:t xml:space="preserve"> Front desk employees are charged for various activities. Guests in a workplace or hotel need their assistance, too. As a result, people in these positions must be able to deal with stress appropriately. Having the knack for dealing with stress well might help one remain calm and concentrate on what has to be done first.</w:t>
            </w:r>
          </w:p>
          <w:p w14:paraId="1730109E" w14:textId="5E73AE4F" w:rsidR="003E1037" w:rsidRPr="00AA7DFB" w:rsidRDefault="003E1037" w:rsidP="003E1037">
            <w:pPr>
              <w:spacing w:after="0" w:line="360" w:lineRule="auto"/>
              <w:jc w:val="both"/>
              <w:rPr>
                <w:rFonts w:ascii="Arial" w:eastAsia="Times New Roman" w:hAnsi="Arial" w:cs="Times New Roman"/>
                <w:bCs/>
                <w:color w:val="auto"/>
                <w:szCs w:val="24"/>
              </w:rPr>
            </w:pPr>
            <w:r w:rsidRPr="00AA7DFB">
              <w:rPr>
                <w:rFonts w:ascii="Arial" w:eastAsia="Times New Roman" w:hAnsi="Arial" w:cs="Times New Roman"/>
                <w:bCs/>
                <w:color w:val="auto"/>
                <w:szCs w:val="24"/>
              </w:rPr>
              <w:t>Employers highly search for skills in dealing with stress since they imply a candidate has the mental tenacity to perform their jobs regardless of the circumstances</w:t>
            </w:r>
            <w:r>
              <w:rPr>
                <w:rFonts w:ascii="Arial" w:eastAsia="Times New Roman" w:hAnsi="Arial" w:cs="Times New Roman"/>
                <w:bCs/>
                <w:color w:val="auto"/>
                <w:szCs w:val="24"/>
              </w:rPr>
              <w:t xml:space="preserve"> </w:t>
            </w:r>
            <w:r w:rsidRPr="00734440">
              <w:rPr>
                <w:rFonts w:ascii="Arial" w:eastAsia="Times New Roman" w:hAnsi="Arial" w:cs="Times New Roman"/>
                <w:bCs/>
                <w:color w:val="auto"/>
                <w:szCs w:val="24"/>
              </w:rPr>
              <w:t xml:space="preserve">(Sturman, </w:t>
            </w:r>
            <w:proofErr w:type="spellStart"/>
            <w:r w:rsidRPr="00734440">
              <w:rPr>
                <w:rFonts w:ascii="Arial" w:eastAsia="Times New Roman" w:hAnsi="Arial" w:cs="Times New Roman"/>
                <w:bCs/>
                <w:color w:val="auto"/>
                <w:szCs w:val="24"/>
              </w:rPr>
              <w:t>Corgel</w:t>
            </w:r>
            <w:proofErr w:type="spellEnd"/>
            <w:r w:rsidRPr="00734440">
              <w:rPr>
                <w:rFonts w:ascii="Arial" w:eastAsia="Times New Roman" w:hAnsi="Arial" w:cs="Times New Roman"/>
                <w:bCs/>
                <w:color w:val="auto"/>
                <w:szCs w:val="24"/>
              </w:rPr>
              <w:t xml:space="preserve"> and Verma, 2011)</w:t>
            </w:r>
            <w:r w:rsidRPr="00AA7DFB">
              <w:rPr>
                <w:rFonts w:ascii="Arial" w:eastAsia="Times New Roman" w:hAnsi="Arial" w:cs="Times New Roman"/>
                <w:bCs/>
                <w:color w:val="auto"/>
                <w:szCs w:val="24"/>
              </w:rPr>
              <w:t xml:space="preserve">. </w:t>
            </w:r>
            <w:r w:rsidRPr="00AA7DFB">
              <w:rPr>
                <w:rFonts w:ascii="Arial" w:eastAsia="Times New Roman" w:hAnsi="Arial" w:cs="Times New Roman"/>
                <w:b/>
                <w:color w:val="auto"/>
                <w:szCs w:val="24"/>
              </w:rPr>
              <w:t>For example</w:t>
            </w:r>
            <w:r w:rsidRPr="00AA7DFB">
              <w:rPr>
                <w:rFonts w:ascii="Arial" w:eastAsia="Times New Roman" w:hAnsi="Arial" w:cs="Times New Roman"/>
                <w:bCs/>
                <w:color w:val="auto"/>
                <w:szCs w:val="24"/>
              </w:rPr>
              <w:t xml:space="preserve">, A receptionist's day can involve taking messages from guests who are unhappy with their services and then creating copies for personnel. </w:t>
            </w:r>
            <w:r w:rsidRPr="00AA7DFB">
              <w:rPr>
                <w:rFonts w:ascii="Arial" w:eastAsia="Times New Roman" w:hAnsi="Arial" w:cs="Times New Roman"/>
                <w:b/>
                <w:color w:val="auto"/>
                <w:szCs w:val="24"/>
              </w:rPr>
              <w:t>Problem-solving issues:</w:t>
            </w:r>
            <w:r w:rsidRPr="00AA7DFB">
              <w:rPr>
                <w:rFonts w:ascii="Arial" w:eastAsia="Times New Roman" w:hAnsi="Arial" w:cs="Times New Roman"/>
                <w:bCs/>
                <w:color w:val="auto"/>
                <w:szCs w:val="24"/>
              </w:rPr>
              <w:t xml:space="preserve"> Working at the front desk involves a sharp eye for issues and the ability to use imaginative thoughts to find answers. Possessing this expertise is crucial since it supports the seamless running of businesses.  </w:t>
            </w:r>
            <w:r w:rsidRPr="00AA7DFB">
              <w:rPr>
                <w:rFonts w:ascii="Arial" w:eastAsia="Times New Roman" w:hAnsi="Arial" w:cs="Times New Roman"/>
                <w:b/>
                <w:color w:val="auto"/>
                <w:szCs w:val="24"/>
              </w:rPr>
              <w:t>Flexibility:</w:t>
            </w:r>
            <w:r w:rsidRPr="00AA7DFB">
              <w:rPr>
                <w:rFonts w:ascii="Arial" w:eastAsia="Times New Roman" w:hAnsi="Arial" w:cs="Times New Roman"/>
                <w:bCs/>
                <w:color w:val="auto"/>
                <w:szCs w:val="24"/>
              </w:rPr>
              <w:t xml:space="preserve"> Adapting one's behaviour to different surroundings is a hallmark of flexibility. Employees at the front desk require the capability to adjust in order to satisfy shifts in business policy, employee requests for unique copies or faxes, and other unplanned circumstances. Employers will know they have found someone with the necessary personality attributes if they see the word "flexible" on their CV</w:t>
            </w:r>
            <w:r>
              <w:rPr>
                <w:rFonts w:ascii="Arial" w:eastAsia="Times New Roman" w:hAnsi="Arial" w:cs="Times New Roman"/>
                <w:bCs/>
                <w:color w:val="auto"/>
                <w:szCs w:val="24"/>
              </w:rPr>
              <w:t xml:space="preserve"> </w:t>
            </w:r>
            <w:r w:rsidRPr="002F661C">
              <w:rPr>
                <w:rFonts w:ascii="Arial" w:eastAsia="Times New Roman" w:hAnsi="Arial" w:cs="Times New Roman"/>
                <w:bCs/>
                <w:color w:val="auto"/>
                <w:szCs w:val="24"/>
              </w:rPr>
              <w:t>(Solomon, 2016)</w:t>
            </w:r>
            <w:r w:rsidRPr="00AA7DFB">
              <w:rPr>
                <w:rFonts w:ascii="Arial" w:eastAsia="Times New Roman" w:hAnsi="Arial" w:cs="Times New Roman"/>
                <w:bCs/>
                <w:color w:val="auto"/>
                <w:szCs w:val="24"/>
              </w:rPr>
              <w:t xml:space="preserve">. </w:t>
            </w:r>
            <w:r w:rsidRPr="00AA7DFB">
              <w:rPr>
                <w:rFonts w:ascii="Arial" w:eastAsia="Times New Roman" w:hAnsi="Arial" w:cs="Times New Roman"/>
                <w:b/>
                <w:color w:val="auto"/>
                <w:szCs w:val="24"/>
              </w:rPr>
              <w:t>Teamwork:</w:t>
            </w:r>
            <w:r w:rsidRPr="00AA7DFB">
              <w:rPr>
                <w:rFonts w:ascii="Arial" w:eastAsia="Times New Roman" w:hAnsi="Arial" w:cs="Times New Roman"/>
                <w:bCs/>
                <w:color w:val="auto"/>
                <w:szCs w:val="24"/>
              </w:rPr>
              <w:t xml:space="preserve"> Professionals at the front desk often coordinate with another front desk with other organisation personnel for daily jobs. Thus, they need to be team participants who comprehend the team's value to the company. For instance, a hotel's front desk assistant communicates with other front </w:t>
            </w:r>
            <w:r w:rsidRPr="00AA7DFB">
              <w:rPr>
                <w:rFonts w:ascii="Arial" w:eastAsia="Times New Roman" w:hAnsi="Arial" w:cs="Times New Roman"/>
                <w:bCs/>
                <w:color w:val="auto"/>
                <w:szCs w:val="24"/>
              </w:rPr>
              <w:lastRenderedPageBreak/>
              <w:t>desk personnel to spread the load during peak service times, when activities like fielding guest phone calls and helping in-person requests are most common</w:t>
            </w:r>
            <w:r>
              <w:rPr>
                <w:rFonts w:ascii="Arial" w:eastAsia="Times New Roman" w:hAnsi="Arial" w:cs="Times New Roman"/>
                <w:bCs/>
                <w:color w:val="auto"/>
                <w:szCs w:val="24"/>
              </w:rPr>
              <w:t xml:space="preserve"> </w:t>
            </w:r>
            <w:r w:rsidRPr="00D468DD">
              <w:rPr>
                <w:rFonts w:ascii="Arial" w:eastAsia="Times New Roman" w:hAnsi="Arial" w:cs="Times New Roman"/>
                <w:bCs/>
                <w:color w:val="auto"/>
                <w:szCs w:val="24"/>
              </w:rPr>
              <w:t>(indeed.com, 2020)</w:t>
            </w:r>
            <w:r w:rsidRPr="00AA7DFB">
              <w:rPr>
                <w:rFonts w:ascii="Arial" w:eastAsia="Times New Roman" w:hAnsi="Arial" w:cs="Times New Roman"/>
                <w:bCs/>
                <w:color w:val="auto"/>
                <w:szCs w:val="24"/>
              </w:rPr>
              <w:t>.</w:t>
            </w:r>
          </w:p>
          <w:p w14:paraId="29FA36CC" w14:textId="77777777" w:rsidR="003E1037" w:rsidRPr="00AA7DFB" w:rsidRDefault="003E1037" w:rsidP="003E1037">
            <w:pPr>
              <w:spacing w:after="0" w:line="360" w:lineRule="auto"/>
              <w:jc w:val="both"/>
              <w:rPr>
                <w:rFonts w:ascii="Arial" w:eastAsia="Times New Roman" w:hAnsi="Arial" w:cs="Times New Roman"/>
                <w:bCs/>
                <w:color w:val="auto"/>
                <w:szCs w:val="24"/>
              </w:rPr>
            </w:pPr>
            <w:r w:rsidRPr="00AA7DFB">
              <w:rPr>
                <w:rFonts w:ascii="Arial" w:eastAsia="Times New Roman" w:hAnsi="Arial" w:cs="Times New Roman"/>
                <w:bCs/>
                <w:color w:val="auto"/>
                <w:szCs w:val="24"/>
              </w:rPr>
              <w:t xml:space="preserve">Among these skills, I possess a few skills such as communication, friendliness, composure, and Computer literacy. Besides, I can handle stress and work on a team. However, I need to develop my computer literacy skills to a greater extent and need to learn a foreign language. Moreover, I need to develop problem-solving skills and show care for detail. </w:t>
            </w:r>
            <w:r>
              <w:rPr>
                <w:rFonts w:ascii="Arial" w:eastAsia="Times New Roman" w:hAnsi="Arial" w:cs="Times New Roman"/>
                <w:bCs/>
                <w:color w:val="auto"/>
                <w:szCs w:val="24"/>
              </w:rPr>
              <w:t>I must work on these skills to develop myself as a competent front desk employee.</w:t>
            </w:r>
          </w:p>
          <w:p w14:paraId="5DA546C6" w14:textId="7F14E8D4" w:rsidR="003E1037" w:rsidRPr="00330917" w:rsidRDefault="003E1037" w:rsidP="003E1037">
            <w:pPr>
              <w:spacing w:after="0" w:line="360" w:lineRule="auto"/>
              <w:rPr>
                <w:rFonts w:ascii="Arial" w:eastAsia="Times New Roman" w:hAnsi="Arial" w:cs="Times New Roman"/>
                <w:bCs/>
                <w:color w:val="auto"/>
                <w:sz w:val="20"/>
                <w:szCs w:val="20"/>
              </w:rPr>
            </w:pPr>
            <w:r w:rsidRPr="00AA7DFB">
              <w:rPr>
                <w:rFonts w:ascii="Arial" w:eastAsia="Times New Roman" w:hAnsi="Arial" w:cs="Times New Roman"/>
                <w:bCs/>
                <w:color w:val="auto"/>
                <w:szCs w:val="24"/>
              </w:rPr>
              <w:t>A hotel's front desk staff needs a wide range of abilities and knowledge, the specifics of which might change based on the structure of the hotel and the kind of customers it often receives.</w:t>
            </w:r>
          </w:p>
          <w:p w14:paraId="0FF1D10D" w14:textId="77777777" w:rsidR="003E1037" w:rsidRPr="00330917" w:rsidRDefault="003E1037" w:rsidP="003E1037">
            <w:pPr>
              <w:spacing w:after="0" w:line="360" w:lineRule="auto"/>
              <w:jc w:val="center"/>
              <w:rPr>
                <w:rFonts w:ascii="Arial" w:eastAsia="Times New Roman" w:hAnsi="Arial" w:cs="Times New Roman"/>
                <w:bCs/>
                <w:color w:val="auto"/>
                <w:sz w:val="20"/>
                <w:szCs w:val="20"/>
              </w:rPr>
            </w:pPr>
          </w:p>
          <w:p w14:paraId="4AED9466" w14:textId="77777777" w:rsidR="003E1037" w:rsidRPr="00330917" w:rsidRDefault="003E1037" w:rsidP="003E1037">
            <w:pPr>
              <w:spacing w:after="0" w:line="360" w:lineRule="auto"/>
              <w:jc w:val="center"/>
              <w:rPr>
                <w:rFonts w:ascii="Arial" w:eastAsia="Times New Roman" w:hAnsi="Arial" w:cs="Times New Roman"/>
                <w:bCs/>
                <w:color w:val="auto"/>
                <w:sz w:val="20"/>
                <w:szCs w:val="20"/>
              </w:rPr>
            </w:pPr>
          </w:p>
          <w:p w14:paraId="1762DB22" w14:textId="77777777" w:rsidR="003E1037" w:rsidRPr="00330917" w:rsidRDefault="003E1037" w:rsidP="003E1037">
            <w:pPr>
              <w:spacing w:after="0" w:line="360" w:lineRule="auto"/>
              <w:jc w:val="center"/>
              <w:rPr>
                <w:rFonts w:ascii="Arial" w:eastAsia="Times New Roman" w:hAnsi="Arial" w:cs="Times New Roman"/>
                <w:bCs/>
                <w:color w:val="auto"/>
                <w:sz w:val="20"/>
                <w:szCs w:val="20"/>
              </w:rPr>
            </w:pPr>
          </w:p>
          <w:p w14:paraId="467D652B" w14:textId="0B11FADA" w:rsidR="003E1037" w:rsidRPr="00330917" w:rsidRDefault="003E1037" w:rsidP="003E1037">
            <w:pPr>
              <w:spacing w:after="0" w:line="360" w:lineRule="auto"/>
              <w:rPr>
                <w:rFonts w:ascii="Arial" w:eastAsia="Times New Roman" w:hAnsi="Arial" w:cs="Times New Roman"/>
                <w:bCs/>
                <w:color w:val="auto"/>
                <w:sz w:val="20"/>
                <w:szCs w:val="20"/>
              </w:rPr>
            </w:pPr>
          </w:p>
          <w:p w14:paraId="539EF6D7"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1470763E"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3974DDB9"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536ADAB2" w14:textId="77777777" w:rsidR="003E1037" w:rsidRPr="00330917" w:rsidRDefault="003E1037" w:rsidP="003E1037">
            <w:pPr>
              <w:spacing w:after="0" w:line="360" w:lineRule="auto"/>
              <w:ind w:left="-829"/>
              <w:rPr>
                <w:rFonts w:ascii="Arial" w:eastAsia="Times New Roman" w:hAnsi="Arial" w:cs="Times New Roman"/>
                <w:bCs/>
                <w:color w:val="auto"/>
                <w:sz w:val="20"/>
                <w:szCs w:val="20"/>
              </w:rPr>
            </w:pPr>
          </w:p>
          <w:p w14:paraId="4554CC5C"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6130BC43"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25B34430"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000285FB"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7BDAADA5"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0F448D61" w14:textId="155F950C" w:rsidR="003E1037" w:rsidRDefault="003E1037" w:rsidP="003E1037">
            <w:pPr>
              <w:spacing w:after="0" w:line="360" w:lineRule="auto"/>
              <w:rPr>
                <w:rFonts w:ascii="Arial" w:eastAsia="Times New Roman" w:hAnsi="Arial" w:cs="Times New Roman"/>
                <w:bCs/>
                <w:color w:val="auto"/>
                <w:sz w:val="20"/>
                <w:szCs w:val="20"/>
              </w:rPr>
            </w:pPr>
          </w:p>
          <w:p w14:paraId="0EE59B5E" w14:textId="19862CDC" w:rsidR="003E1037" w:rsidRDefault="003E1037" w:rsidP="003E1037">
            <w:pPr>
              <w:spacing w:after="0" w:line="360" w:lineRule="auto"/>
              <w:rPr>
                <w:rFonts w:ascii="Arial" w:eastAsia="Times New Roman" w:hAnsi="Arial" w:cs="Times New Roman"/>
                <w:bCs/>
                <w:color w:val="auto"/>
                <w:sz w:val="20"/>
                <w:szCs w:val="20"/>
              </w:rPr>
            </w:pPr>
          </w:p>
          <w:p w14:paraId="4B73A0E1" w14:textId="2DEFB0FB" w:rsidR="003E1037" w:rsidRDefault="003E1037" w:rsidP="003E1037">
            <w:pPr>
              <w:spacing w:after="0" w:line="360" w:lineRule="auto"/>
              <w:rPr>
                <w:rFonts w:ascii="Arial" w:eastAsia="Times New Roman" w:hAnsi="Arial" w:cs="Times New Roman"/>
                <w:bCs/>
                <w:color w:val="auto"/>
                <w:sz w:val="20"/>
                <w:szCs w:val="20"/>
              </w:rPr>
            </w:pPr>
          </w:p>
          <w:p w14:paraId="5F654D78" w14:textId="4C59EEF4" w:rsidR="003E1037" w:rsidRDefault="003E1037" w:rsidP="003E1037">
            <w:pPr>
              <w:spacing w:after="0" w:line="360" w:lineRule="auto"/>
              <w:rPr>
                <w:rFonts w:ascii="Arial" w:eastAsia="Times New Roman" w:hAnsi="Arial" w:cs="Times New Roman"/>
                <w:bCs/>
                <w:color w:val="auto"/>
                <w:sz w:val="20"/>
                <w:szCs w:val="20"/>
              </w:rPr>
            </w:pPr>
          </w:p>
          <w:p w14:paraId="3130D1DF" w14:textId="38F01993" w:rsidR="003E1037" w:rsidRDefault="003E1037" w:rsidP="003E1037">
            <w:pPr>
              <w:spacing w:after="0" w:line="360" w:lineRule="auto"/>
              <w:rPr>
                <w:rFonts w:ascii="Arial" w:eastAsia="Times New Roman" w:hAnsi="Arial" w:cs="Times New Roman"/>
                <w:bCs/>
                <w:color w:val="auto"/>
                <w:sz w:val="20"/>
                <w:szCs w:val="20"/>
              </w:rPr>
            </w:pPr>
          </w:p>
          <w:p w14:paraId="6E11F3C4" w14:textId="41C19E77" w:rsidR="003E1037" w:rsidRDefault="003E1037" w:rsidP="003E1037">
            <w:pPr>
              <w:spacing w:after="0" w:line="360" w:lineRule="auto"/>
              <w:rPr>
                <w:rFonts w:ascii="Arial" w:eastAsia="Times New Roman" w:hAnsi="Arial" w:cs="Times New Roman"/>
                <w:bCs/>
                <w:color w:val="auto"/>
                <w:sz w:val="20"/>
                <w:szCs w:val="20"/>
              </w:rPr>
            </w:pPr>
          </w:p>
          <w:p w14:paraId="3BE9033D" w14:textId="752E03FD" w:rsidR="003E1037" w:rsidRDefault="003E1037" w:rsidP="003E1037">
            <w:pPr>
              <w:spacing w:after="0" w:line="360" w:lineRule="auto"/>
              <w:rPr>
                <w:rFonts w:ascii="Arial" w:eastAsia="Times New Roman" w:hAnsi="Arial" w:cs="Times New Roman"/>
                <w:bCs/>
                <w:color w:val="auto"/>
                <w:sz w:val="20"/>
                <w:szCs w:val="20"/>
              </w:rPr>
            </w:pPr>
          </w:p>
          <w:p w14:paraId="015BF008"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53F07C02"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50720221"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40C883BB"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67726B4E" w14:textId="77777777" w:rsidR="003E1037" w:rsidRPr="00330917" w:rsidRDefault="003E1037" w:rsidP="003E1037">
            <w:pPr>
              <w:spacing w:after="0" w:line="360" w:lineRule="auto"/>
              <w:rPr>
                <w:rFonts w:ascii="Arial" w:eastAsia="Times New Roman" w:hAnsi="Arial" w:cs="Times New Roman"/>
                <w:bCs/>
                <w:color w:val="auto"/>
                <w:sz w:val="20"/>
                <w:szCs w:val="20"/>
              </w:rPr>
            </w:pPr>
          </w:p>
          <w:p w14:paraId="7CCA4E71" w14:textId="77777777" w:rsidR="003E1037" w:rsidRPr="00330917" w:rsidRDefault="003E1037" w:rsidP="003E1037">
            <w:pPr>
              <w:spacing w:after="0" w:line="36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3F6B3744" w:rsidR="008D4E2F" w:rsidRDefault="006E7D3D" w:rsidP="007D760C">
            <w:pPr>
              <w:jc w:val="center"/>
              <w:rPr>
                <w:b/>
                <w:bCs/>
              </w:rPr>
            </w:pPr>
            <w:r>
              <w:rPr>
                <w:b/>
                <w:bCs/>
              </w:rPr>
              <w:t>8</w:t>
            </w:r>
            <w:r w:rsidR="00C8644D">
              <w:rPr>
                <w:b/>
                <w:bCs/>
              </w:rPr>
              <w:t>19</w:t>
            </w:r>
          </w:p>
        </w:tc>
      </w:tr>
    </w:tbl>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41D3F593" w14:textId="57585D16" w:rsidR="0030623B" w:rsidRDefault="0030623B" w:rsidP="0030623B">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In our case</w:t>
            </w:r>
            <w:r w:rsidR="00EB7C39">
              <w:rPr>
                <w:rFonts w:ascii="Arial" w:eastAsia="Times New Roman" w:hAnsi="Arial" w:cs="Arial"/>
                <w:color w:val="000000"/>
                <w:szCs w:val="24"/>
                <w:shd w:val="clear" w:color="auto" w:fill="FFFFFF"/>
              </w:rPr>
              <w:t>,</w:t>
            </w:r>
            <w:r>
              <w:rPr>
                <w:rFonts w:ascii="Arial" w:eastAsia="Times New Roman" w:hAnsi="Arial" w:cs="Arial"/>
                <w:color w:val="000000"/>
                <w:szCs w:val="24"/>
                <w:shd w:val="clear" w:color="auto" w:fill="FFFFFF"/>
              </w:rPr>
              <w:t xml:space="preserve"> the </w:t>
            </w:r>
            <w:r w:rsidR="0014791C">
              <w:rPr>
                <w:rFonts w:ascii="Arial" w:eastAsia="Times New Roman" w:hAnsi="Arial" w:cs="Arial"/>
                <w:color w:val="000000"/>
                <w:szCs w:val="24"/>
                <w:shd w:val="clear" w:color="auto" w:fill="FFFFFF"/>
              </w:rPr>
              <w:t xml:space="preserve">most important is to maintain calm and try to offer our guests </w:t>
            </w:r>
            <w:r w:rsidR="00256E21">
              <w:rPr>
                <w:rFonts w:ascii="Arial" w:eastAsia="Times New Roman" w:hAnsi="Arial" w:cs="Arial"/>
                <w:color w:val="000000"/>
                <w:szCs w:val="24"/>
                <w:shd w:val="clear" w:color="auto" w:fill="FFFFFF"/>
              </w:rPr>
              <w:t>the best service.</w:t>
            </w:r>
            <w:r w:rsidR="00F86EA5">
              <w:rPr>
                <w:rFonts w:ascii="Arial" w:eastAsia="Times New Roman" w:hAnsi="Arial" w:cs="Arial"/>
                <w:color w:val="000000"/>
                <w:szCs w:val="24"/>
                <w:shd w:val="clear" w:color="auto" w:fill="FFFFFF"/>
              </w:rPr>
              <w:t xml:space="preserve"> Also</w:t>
            </w:r>
            <w:r w:rsidR="00873562">
              <w:rPr>
                <w:rFonts w:ascii="Arial" w:eastAsia="Times New Roman" w:hAnsi="Arial" w:cs="Arial"/>
                <w:color w:val="000000"/>
                <w:szCs w:val="24"/>
                <w:shd w:val="clear" w:color="auto" w:fill="FFFFFF"/>
              </w:rPr>
              <w:t>,</w:t>
            </w:r>
            <w:r w:rsidR="00F86EA5">
              <w:rPr>
                <w:rFonts w:ascii="Arial" w:eastAsia="Times New Roman" w:hAnsi="Arial" w:cs="Arial"/>
                <w:color w:val="000000"/>
                <w:szCs w:val="24"/>
                <w:shd w:val="clear" w:color="auto" w:fill="FFFFFF"/>
              </w:rPr>
              <w:t xml:space="preserve"> apologise for </w:t>
            </w:r>
            <w:r w:rsidR="00780E2B">
              <w:rPr>
                <w:rFonts w:ascii="Arial" w:eastAsia="Times New Roman" w:hAnsi="Arial" w:cs="Arial"/>
                <w:color w:val="000000"/>
                <w:szCs w:val="24"/>
                <w:shd w:val="clear" w:color="auto" w:fill="FFFFFF"/>
              </w:rPr>
              <w:t>the delays and explain the situation</w:t>
            </w:r>
            <w:r w:rsidR="00062839">
              <w:rPr>
                <w:rFonts w:ascii="Arial" w:eastAsia="Times New Roman" w:hAnsi="Arial" w:cs="Arial"/>
                <w:color w:val="000000"/>
                <w:szCs w:val="24"/>
                <w:shd w:val="clear" w:color="auto" w:fill="FFFFFF"/>
              </w:rPr>
              <w:t>.</w:t>
            </w:r>
          </w:p>
          <w:p w14:paraId="5D56E955" w14:textId="219C109F" w:rsidR="00F9700F" w:rsidRPr="0030623B" w:rsidRDefault="0030623B" w:rsidP="0030623B">
            <w:pPr>
              <w:spacing w:line="360" w:lineRule="auto"/>
              <w:rPr>
                <w:rFonts w:ascii="Arial" w:eastAsia="Times New Roman" w:hAnsi="Arial" w:cs="Arial"/>
                <w:color w:val="000000"/>
                <w:szCs w:val="24"/>
                <w:shd w:val="clear" w:color="auto" w:fill="FFFFFF"/>
              </w:rPr>
            </w:pPr>
            <w:r w:rsidRPr="0030623B">
              <w:rPr>
                <w:rFonts w:ascii="Arial" w:eastAsia="Times New Roman" w:hAnsi="Arial" w:cs="Arial"/>
                <w:color w:val="000000"/>
                <w:szCs w:val="24"/>
                <w:shd w:val="clear" w:color="auto" w:fill="FFFFFF"/>
              </w:rPr>
              <w:t xml:space="preserve">As a hotelier, your goal is to generate a </w:t>
            </w:r>
            <w:r>
              <w:rPr>
                <w:rFonts w:ascii="Arial" w:eastAsia="Times New Roman" w:hAnsi="Arial" w:cs="Arial"/>
                <w:color w:val="000000"/>
                <w:szCs w:val="24"/>
                <w:shd w:val="clear" w:color="auto" w:fill="FFFFFF"/>
              </w:rPr>
              <w:t>favorable</w:t>
            </w:r>
            <w:r w:rsidRPr="0030623B">
              <w:rPr>
                <w:rFonts w:ascii="Arial" w:eastAsia="Times New Roman" w:hAnsi="Arial" w:cs="Arial"/>
                <w:color w:val="000000"/>
                <w:szCs w:val="24"/>
                <w:shd w:val="clear" w:color="auto" w:fill="FFFFFF"/>
              </w:rPr>
              <w:t xml:space="preserve"> impression on guests as soon as they come through the door, and front desk operations play a crucial role </w:t>
            </w:r>
            <w:r w:rsidRPr="0030623B">
              <w:rPr>
                <w:rFonts w:ascii="Arial" w:eastAsia="Times New Roman" w:hAnsi="Arial" w:cs="Arial"/>
                <w:color w:val="000000"/>
                <w:szCs w:val="24"/>
                <w:shd w:val="clear" w:color="auto" w:fill="FFFFFF"/>
              </w:rPr>
              <w:lastRenderedPageBreak/>
              <w:t>in achieving this. If your front desk is inefficient, it might detract from the initial impression and disrupt the guest's stay. At some point, every guest who stays at your resort will interact with front-of-house personnel, either in person or online. Guests will contact the hotel's front desk to handle any problems that may arise during their stay</w:t>
            </w:r>
            <w:r w:rsidR="00B15A65">
              <w:rPr>
                <w:rFonts w:ascii="Arial" w:eastAsia="Times New Roman" w:hAnsi="Arial" w:cs="Arial"/>
                <w:color w:val="000000"/>
                <w:szCs w:val="24"/>
                <w:shd w:val="clear" w:color="auto" w:fill="FFFFFF"/>
              </w:rPr>
              <w:t xml:space="preserve"> (Localle,20121).</w:t>
            </w:r>
          </w:p>
          <w:p w14:paraId="0C928D98" w14:textId="77777777" w:rsidR="00F9700F" w:rsidRDefault="00F9700F" w:rsidP="00F9700F">
            <w:pPr>
              <w:rPr>
                <w:rFonts w:asciiTheme="minorHAnsi" w:eastAsia="Times New Roman" w:hAnsiTheme="minorHAnsi" w:cstheme="minorHAnsi"/>
                <w:color w:val="000000"/>
                <w:szCs w:val="24"/>
                <w:shd w:val="clear" w:color="auto" w:fill="FFFFFF"/>
              </w:rPr>
            </w:pP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381E6F39" w14:textId="7570E173" w:rsidR="005F4635" w:rsidRDefault="006F63B0" w:rsidP="005F4635">
            <w:pPr>
              <w:spacing w:line="360" w:lineRule="auto"/>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 xml:space="preserve">Deal with </w:t>
            </w:r>
            <w:r w:rsidR="00D41F19">
              <w:rPr>
                <w:rFonts w:ascii="Arial" w:eastAsia="Times New Roman" w:hAnsi="Arial" w:cs="Arial"/>
                <w:color w:val="000000"/>
                <w:szCs w:val="24"/>
                <w:shd w:val="clear" w:color="auto" w:fill="FFFFFF"/>
              </w:rPr>
              <w:t>guest’s</w:t>
            </w:r>
            <w:r>
              <w:rPr>
                <w:rFonts w:ascii="Arial" w:eastAsia="Times New Roman" w:hAnsi="Arial" w:cs="Arial"/>
                <w:color w:val="000000"/>
                <w:szCs w:val="24"/>
                <w:shd w:val="clear" w:color="auto" w:fill="FFFFFF"/>
              </w:rPr>
              <w:t xml:space="preserve"> </w:t>
            </w:r>
            <w:r w:rsidR="00884993">
              <w:rPr>
                <w:rFonts w:ascii="Arial" w:eastAsia="Times New Roman" w:hAnsi="Arial" w:cs="Arial"/>
                <w:color w:val="000000"/>
                <w:szCs w:val="24"/>
                <w:shd w:val="clear" w:color="auto" w:fill="FFFFFF"/>
              </w:rPr>
              <w:t xml:space="preserve">requests is the main </w:t>
            </w:r>
            <w:r w:rsidR="00D41F19">
              <w:rPr>
                <w:rFonts w:ascii="Arial" w:eastAsia="Times New Roman" w:hAnsi="Arial" w:cs="Arial"/>
                <w:color w:val="000000"/>
                <w:szCs w:val="24"/>
                <w:shd w:val="clear" w:color="auto" w:fill="FFFFFF"/>
              </w:rPr>
              <w:t>f</w:t>
            </w:r>
            <w:r w:rsidR="00387779">
              <w:rPr>
                <w:rFonts w:ascii="Arial" w:eastAsia="Times New Roman" w:hAnsi="Arial" w:cs="Arial"/>
                <w:color w:val="000000"/>
                <w:szCs w:val="24"/>
                <w:shd w:val="clear" w:color="auto" w:fill="FFFFFF"/>
              </w:rPr>
              <w:t xml:space="preserve">ocus, the other front desk duties will have to </w:t>
            </w:r>
            <w:r w:rsidR="0091281C">
              <w:rPr>
                <w:rFonts w:ascii="Arial" w:eastAsia="Times New Roman" w:hAnsi="Arial" w:cs="Arial"/>
                <w:color w:val="000000"/>
                <w:szCs w:val="24"/>
                <w:shd w:val="clear" w:color="auto" w:fill="FFFFFF"/>
              </w:rPr>
              <w:t>be left for the next shift to solve it.</w:t>
            </w:r>
          </w:p>
          <w:p w14:paraId="3E90C50A" w14:textId="704F7561" w:rsidR="00282C46" w:rsidRPr="005F4635" w:rsidRDefault="00282C46" w:rsidP="005F4635">
            <w:pPr>
              <w:spacing w:line="360" w:lineRule="auto"/>
              <w:rPr>
                <w:rFonts w:ascii="Arial" w:eastAsia="Times New Roman" w:hAnsi="Arial" w:cs="Arial"/>
                <w:color w:val="000000"/>
                <w:szCs w:val="24"/>
                <w:shd w:val="clear" w:color="auto" w:fill="FFFFFF"/>
              </w:rPr>
            </w:pPr>
            <w:r w:rsidRPr="005F4635">
              <w:rPr>
                <w:rFonts w:ascii="Arial" w:eastAsia="Times New Roman" w:hAnsi="Arial" w:cs="Arial"/>
                <w:color w:val="000000"/>
                <w:szCs w:val="24"/>
                <w:shd w:val="clear" w:color="auto" w:fill="FFFFFF"/>
              </w:rPr>
              <w:t>Do not keep guests waiting</w:t>
            </w:r>
            <w:r w:rsidR="0091281C">
              <w:rPr>
                <w:rFonts w:ascii="Arial" w:eastAsia="Times New Roman" w:hAnsi="Arial" w:cs="Arial"/>
                <w:color w:val="000000"/>
                <w:szCs w:val="24"/>
                <w:shd w:val="clear" w:color="auto" w:fill="FFFFFF"/>
              </w:rPr>
              <w:t>, i</w:t>
            </w:r>
            <w:r w:rsidRPr="005F4635">
              <w:rPr>
                <w:rFonts w:ascii="Arial" w:eastAsia="Times New Roman" w:hAnsi="Arial" w:cs="Arial"/>
                <w:color w:val="000000"/>
                <w:szCs w:val="24"/>
                <w:shd w:val="clear" w:color="auto" w:fill="FFFFFF"/>
              </w:rPr>
              <w:t>ncorporate flexibility into your operations to keep your customers satisfied and your business running smoothly.</w:t>
            </w:r>
          </w:p>
          <w:p w14:paraId="4735992F" w14:textId="4ADE0578" w:rsidR="00F9700F" w:rsidRDefault="00282C46" w:rsidP="005F4635">
            <w:pPr>
              <w:spacing w:line="360" w:lineRule="auto"/>
              <w:rPr>
                <w:rFonts w:asciiTheme="minorHAnsi" w:eastAsia="Times New Roman" w:hAnsiTheme="minorHAnsi" w:cstheme="minorHAnsi"/>
                <w:color w:val="000000"/>
                <w:szCs w:val="24"/>
                <w:shd w:val="clear" w:color="auto" w:fill="FFFFFF"/>
              </w:rPr>
            </w:pPr>
            <w:r w:rsidRPr="005F4635">
              <w:rPr>
                <w:rFonts w:ascii="Arial" w:eastAsia="Times New Roman" w:hAnsi="Arial" w:cs="Arial"/>
                <w:color w:val="000000"/>
                <w:szCs w:val="24"/>
                <w:shd w:val="clear" w:color="auto" w:fill="FFFFFF"/>
              </w:rPr>
              <w:t xml:space="preserve">Ensure </w:t>
            </w:r>
            <w:r w:rsidR="008F1B76">
              <w:rPr>
                <w:rFonts w:ascii="Arial" w:eastAsia="Times New Roman" w:hAnsi="Arial" w:cs="Arial"/>
                <w:color w:val="000000"/>
                <w:szCs w:val="24"/>
                <w:shd w:val="clear" w:color="auto" w:fill="FFFFFF"/>
              </w:rPr>
              <w:t xml:space="preserve">to </w:t>
            </w:r>
            <w:r w:rsidRPr="005F4635">
              <w:rPr>
                <w:rFonts w:ascii="Arial" w:eastAsia="Times New Roman" w:hAnsi="Arial" w:cs="Arial"/>
                <w:color w:val="000000"/>
                <w:szCs w:val="24"/>
                <w:shd w:val="clear" w:color="auto" w:fill="FFFFFF"/>
              </w:rPr>
              <w:t xml:space="preserve">manage arrival and departure traffic, as well as ad </w:t>
            </w:r>
            <w:r w:rsidRPr="005F4635">
              <w:rPr>
                <w:rFonts w:ascii="Arial" w:eastAsia="Times New Roman" w:hAnsi="Arial" w:cs="Arial"/>
                <w:color w:val="000000"/>
                <w:szCs w:val="24"/>
                <w:shd w:val="clear" w:color="auto" w:fill="FFFFFF"/>
              </w:rPr>
              <w:lastRenderedPageBreak/>
              <w:t xml:space="preserve">hoc </w:t>
            </w:r>
            <w:r w:rsidR="00D457BB" w:rsidRPr="005F4635">
              <w:rPr>
                <w:rFonts w:ascii="Arial" w:eastAsia="Times New Roman" w:hAnsi="Arial" w:cs="Arial"/>
                <w:color w:val="000000"/>
                <w:szCs w:val="24"/>
                <w:shd w:val="clear" w:color="auto" w:fill="FFFFFF"/>
              </w:rPr>
              <w:t>demands</w:t>
            </w:r>
            <w:r w:rsidR="00D457BB">
              <w:rPr>
                <w:rFonts w:ascii="Arial" w:eastAsia="Times New Roman" w:hAnsi="Arial" w:cs="Arial"/>
                <w:color w:val="000000"/>
                <w:szCs w:val="24"/>
                <w:shd w:val="clear" w:color="auto" w:fill="FFFFFF"/>
              </w:rPr>
              <w:t xml:space="preserve"> (</w:t>
            </w:r>
            <w:r w:rsidR="00442B47">
              <w:rPr>
                <w:rFonts w:ascii="Roboto" w:hAnsi="Roboto"/>
                <w:color w:val="212121"/>
                <w:sz w:val="23"/>
                <w:szCs w:val="23"/>
                <w:shd w:val="clear" w:color="auto" w:fill="FFFFFF"/>
              </w:rPr>
              <w:t>RoomkeyPMS</w:t>
            </w:r>
            <w:r w:rsidR="00D457BB">
              <w:rPr>
                <w:rFonts w:ascii="Roboto" w:hAnsi="Roboto"/>
                <w:color w:val="212121"/>
                <w:sz w:val="23"/>
                <w:szCs w:val="23"/>
                <w:shd w:val="clear" w:color="auto" w:fill="FFFFFF"/>
              </w:rPr>
              <w:t>, 2016).</w:t>
            </w:r>
          </w:p>
        </w:tc>
        <w:tc>
          <w:tcPr>
            <w:tcW w:w="3480" w:type="dxa"/>
          </w:tcPr>
          <w:p w14:paraId="1F837D65" w14:textId="77777777" w:rsidR="00573D2A" w:rsidRPr="00573D2A" w:rsidRDefault="00573D2A" w:rsidP="00573D2A">
            <w:pPr>
              <w:spacing w:line="360" w:lineRule="auto"/>
              <w:rPr>
                <w:rFonts w:ascii="Arial" w:hAnsi="Arial" w:cs="Arial"/>
              </w:rPr>
            </w:pPr>
            <w:r w:rsidRPr="00573D2A">
              <w:rPr>
                <w:rFonts w:ascii="Arial" w:hAnsi="Arial" w:cs="Arial"/>
                <w:lang w:val="en"/>
              </w:rPr>
              <w:lastRenderedPageBreak/>
              <w:t>This is the only plan that can work in the given situation, customers are our priority. As long as they are satisfied with the services we offer, I mean that the plan works. At the same time, the involvement of other employees in solving the situation can help to make it work better of the plan.</w:t>
            </w:r>
          </w:p>
          <w:p w14:paraId="6E42732B" w14:textId="3389CFAB" w:rsidR="00F9700F" w:rsidRDefault="00F9700F" w:rsidP="00F9700F">
            <w:pPr>
              <w:rPr>
                <w:b/>
                <w:bCs/>
              </w:rPr>
            </w:pPr>
          </w:p>
        </w:tc>
        <w:tc>
          <w:tcPr>
            <w:tcW w:w="3480" w:type="dxa"/>
          </w:tcPr>
          <w:p w14:paraId="10916D8C" w14:textId="77777777" w:rsidR="006B02E1" w:rsidRPr="006B02E1" w:rsidRDefault="006B02E1" w:rsidP="006B02E1">
            <w:pPr>
              <w:spacing w:line="360" w:lineRule="auto"/>
              <w:rPr>
                <w:rFonts w:ascii="Arial" w:hAnsi="Arial" w:cs="Arial"/>
              </w:rPr>
            </w:pPr>
            <w:r w:rsidRPr="006B02E1">
              <w:rPr>
                <w:rFonts w:ascii="Arial" w:hAnsi="Arial" w:cs="Arial"/>
              </w:rPr>
              <w:t xml:space="preserve">The ability to successfully manage a situation relies on having solid backup plans in place. In spite of absenteeism, work needs to be completed because there are always significant projects in progress and there are deadlines that need to be met. This may be easier to do if a backup plan is put into place, according to which critical projects are </w:t>
            </w:r>
            <w:r w:rsidRPr="006B02E1">
              <w:rPr>
                <w:rFonts w:ascii="Arial" w:hAnsi="Arial" w:cs="Arial"/>
              </w:rPr>
              <w:lastRenderedPageBreak/>
              <w:t>delegated to other members of the workforce in the event that one employee is absent.</w:t>
            </w:r>
          </w:p>
          <w:p w14:paraId="06492353" w14:textId="6FDCC2FE" w:rsidR="00F9700F" w:rsidRDefault="006B02E1" w:rsidP="006B02E1">
            <w:pPr>
              <w:spacing w:line="360" w:lineRule="auto"/>
              <w:rPr>
                <w:b/>
                <w:bCs/>
              </w:rPr>
            </w:pPr>
            <w:r w:rsidRPr="006B02E1">
              <w:rPr>
                <w:rFonts w:ascii="Arial" w:hAnsi="Arial" w:cs="Arial"/>
              </w:rPr>
              <w:t>There are three different things that a manager may do in order to guarantee that the work that has to be done by staff members who are out sick is being managed appropriately</w:t>
            </w:r>
            <w:r w:rsidR="00D70E4D">
              <w:rPr>
                <w:rFonts w:ascii="Arial" w:hAnsi="Arial" w:cs="Arial"/>
              </w:rPr>
              <w:t xml:space="preserve">: encourage open communication, get a </w:t>
            </w:r>
            <w:proofErr w:type="gramStart"/>
            <w:r w:rsidR="00D70E4D">
              <w:rPr>
                <w:rFonts w:ascii="Arial" w:hAnsi="Arial" w:cs="Arial"/>
              </w:rPr>
              <w:t>return to work</w:t>
            </w:r>
            <w:proofErr w:type="gramEnd"/>
            <w:r w:rsidR="00D70E4D">
              <w:rPr>
                <w:rFonts w:ascii="Arial" w:hAnsi="Arial" w:cs="Arial"/>
              </w:rPr>
              <w:t xml:space="preserve"> date</w:t>
            </w:r>
            <w:r w:rsidR="0072196F">
              <w:rPr>
                <w:rFonts w:ascii="Arial" w:hAnsi="Arial" w:cs="Arial"/>
              </w:rPr>
              <w:t>,</w:t>
            </w:r>
            <w:r w:rsidR="00D70E4D">
              <w:rPr>
                <w:rFonts w:ascii="Arial" w:hAnsi="Arial" w:cs="Arial"/>
              </w:rPr>
              <w:t xml:space="preserve"> and </w:t>
            </w:r>
            <w:r w:rsidR="0072196F">
              <w:rPr>
                <w:rFonts w:ascii="Arial" w:hAnsi="Arial" w:cs="Arial"/>
              </w:rPr>
              <w:t>preventive measures.</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77777777" w:rsidR="00F9700F" w:rsidRDefault="00F9700F" w:rsidP="00F9700F">
            <w:pPr>
              <w:rPr>
                <w:b/>
                <w:bCs/>
              </w:rPr>
            </w:pPr>
          </w:p>
          <w:p w14:paraId="2AD1BC72" w14:textId="0EC23B9B" w:rsidR="00F9700F" w:rsidRDefault="00F9700F" w:rsidP="00F9700F">
            <w:pPr>
              <w:rPr>
                <w:b/>
                <w:bCs/>
              </w:rPr>
            </w:pPr>
          </w:p>
        </w:tc>
        <w:tc>
          <w:tcPr>
            <w:tcW w:w="3480" w:type="dxa"/>
          </w:tcPr>
          <w:p w14:paraId="4B373DCD" w14:textId="77777777" w:rsidR="00F9700F" w:rsidRDefault="00F9700F" w:rsidP="00F9700F">
            <w:pPr>
              <w:rPr>
                <w:b/>
                <w:bCs/>
              </w:rPr>
            </w:pPr>
          </w:p>
        </w:tc>
        <w:tc>
          <w:tcPr>
            <w:tcW w:w="3480" w:type="dxa"/>
          </w:tcPr>
          <w:p w14:paraId="214AB9E4" w14:textId="77777777" w:rsidR="00F9700F" w:rsidRDefault="00F9700F" w:rsidP="00F9700F">
            <w:pPr>
              <w:rPr>
                <w:b/>
                <w:bCs/>
              </w:rPr>
            </w:pPr>
          </w:p>
        </w:tc>
        <w:tc>
          <w:tcPr>
            <w:tcW w:w="3480" w:type="dxa"/>
          </w:tcPr>
          <w:p w14:paraId="4ACA2031" w14:textId="77777777" w:rsidR="00F9700F" w:rsidRDefault="00F9700F" w:rsidP="00F9700F">
            <w:pPr>
              <w:rPr>
                <w:b/>
                <w:bCs/>
              </w:rPr>
            </w:pP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7777777" w:rsidR="00F9700F" w:rsidRDefault="00F9700F" w:rsidP="00F9700F">
            <w:pPr>
              <w:rPr>
                <w:b/>
                <w:bCs/>
              </w:rPr>
            </w:pPr>
          </w:p>
          <w:p w14:paraId="433F704F" w14:textId="0C9D7753" w:rsidR="00F9700F" w:rsidRDefault="00F9700F" w:rsidP="00F9700F">
            <w:pPr>
              <w:rPr>
                <w:b/>
                <w:bCs/>
              </w:rPr>
            </w:pPr>
          </w:p>
        </w:tc>
        <w:tc>
          <w:tcPr>
            <w:tcW w:w="3480" w:type="dxa"/>
          </w:tcPr>
          <w:p w14:paraId="73C46EFF" w14:textId="77777777" w:rsidR="00F9700F" w:rsidRDefault="00F9700F" w:rsidP="00F9700F">
            <w:pPr>
              <w:rPr>
                <w:b/>
                <w:bCs/>
              </w:rPr>
            </w:pPr>
          </w:p>
        </w:tc>
        <w:tc>
          <w:tcPr>
            <w:tcW w:w="3480" w:type="dxa"/>
          </w:tcPr>
          <w:p w14:paraId="51E326D8" w14:textId="77777777" w:rsidR="00F9700F" w:rsidRDefault="00F9700F" w:rsidP="00F9700F">
            <w:pPr>
              <w:rPr>
                <w:b/>
                <w:bCs/>
              </w:rPr>
            </w:pPr>
          </w:p>
        </w:tc>
        <w:tc>
          <w:tcPr>
            <w:tcW w:w="3480" w:type="dxa"/>
          </w:tcPr>
          <w:p w14:paraId="12561034" w14:textId="77777777" w:rsidR="00F9700F" w:rsidRDefault="00F9700F" w:rsidP="00F9700F">
            <w:pPr>
              <w:rPr>
                <w:b/>
                <w:bCs/>
              </w:rPr>
            </w:pP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77777777" w:rsidR="00F9700F" w:rsidRDefault="00F9700F" w:rsidP="00F9700F">
            <w:pPr>
              <w:rPr>
                <w:b/>
                <w:bCs/>
              </w:rPr>
            </w:pPr>
          </w:p>
          <w:p w14:paraId="5A476D78" w14:textId="1A1FA37C" w:rsidR="00F9700F" w:rsidRDefault="00F9700F" w:rsidP="00F9700F">
            <w:pPr>
              <w:rPr>
                <w:b/>
                <w:bCs/>
              </w:rPr>
            </w:pPr>
          </w:p>
        </w:tc>
        <w:tc>
          <w:tcPr>
            <w:tcW w:w="3480" w:type="dxa"/>
          </w:tcPr>
          <w:p w14:paraId="013F6DEA" w14:textId="77777777" w:rsidR="00F9700F" w:rsidRDefault="00F9700F" w:rsidP="00F9700F">
            <w:pPr>
              <w:rPr>
                <w:b/>
                <w:bCs/>
              </w:rPr>
            </w:pPr>
          </w:p>
        </w:tc>
        <w:tc>
          <w:tcPr>
            <w:tcW w:w="3480" w:type="dxa"/>
          </w:tcPr>
          <w:p w14:paraId="79684AE6" w14:textId="77777777" w:rsidR="00F9700F" w:rsidRDefault="00F9700F" w:rsidP="00F9700F">
            <w:pPr>
              <w:rPr>
                <w:b/>
                <w:bCs/>
              </w:rPr>
            </w:pPr>
          </w:p>
        </w:tc>
        <w:tc>
          <w:tcPr>
            <w:tcW w:w="3480" w:type="dxa"/>
          </w:tcPr>
          <w:p w14:paraId="310E4FCB" w14:textId="77777777" w:rsidR="00F9700F" w:rsidRDefault="00F9700F" w:rsidP="00F9700F">
            <w:pPr>
              <w:rPr>
                <w:b/>
                <w:bCs/>
              </w:rPr>
            </w:pPr>
          </w:p>
        </w:tc>
      </w:tr>
      <w:tr w:rsidR="00F9700F" w14:paraId="62F44121" w14:textId="77777777" w:rsidTr="00823762">
        <w:trPr>
          <w:trHeight w:val="70"/>
          <w:jc w:val="center"/>
        </w:trPr>
        <w:tc>
          <w:tcPr>
            <w:tcW w:w="3479" w:type="dxa"/>
          </w:tcPr>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proofErr w:type="gramStart"/>
      <w:r w:rsidR="002813CE" w:rsidRPr="009E31E5">
        <w:rPr>
          <w:rFonts w:eastAsia="Times New Roman" w:cs="Times New Roman"/>
          <w:b/>
          <w:bCs/>
          <w:i/>
          <w:iCs/>
          <w:color w:val="000000"/>
          <w:sz w:val="28"/>
          <w:szCs w:val="28"/>
          <w:lang w:val="en-US"/>
        </w:rPr>
        <w:t>words</w:t>
      </w:r>
      <w:r w:rsidR="002813CE">
        <w:rPr>
          <w:rFonts w:eastAsia="Times New Roman" w:cs="Times New Roman"/>
          <w:b/>
          <w:bCs/>
          <w:i/>
          <w:iCs/>
          <w:color w:val="000000"/>
          <w:sz w:val="28"/>
          <w:szCs w:val="28"/>
          <w:lang w:val="en-US"/>
        </w:rPr>
        <w:t xml:space="preserve">  +</w:t>
      </w:r>
      <w:proofErr w:type="gramEnd"/>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267FA797" w14:textId="77777777" w:rsidR="0024199E" w:rsidRPr="00741E4D" w:rsidRDefault="0024199E" w:rsidP="00741E4D">
            <w:pPr>
              <w:spacing w:line="360" w:lineRule="auto"/>
              <w:jc w:val="both"/>
              <w:rPr>
                <w:rFonts w:ascii="Arial" w:hAnsi="Arial" w:cs="Arial"/>
                <w:szCs w:val="24"/>
              </w:rPr>
            </w:pPr>
            <w:r w:rsidRPr="00741E4D">
              <w:rPr>
                <w:rFonts w:ascii="Arial" w:hAnsi="Arial" w:cs="Arial"/>
                <w:szCs w:val="24"/>
              </w:rPr>
              <w:t>A hotel's operational and reservation activities can be optimised with a property management system (PMS). Operations at the front desk, bookings, distribution channels, cleanliness, rate and occupancy management, and payment method are among the highest-priority duties. Although a hotel's PMS is primarily used to handle reservations and finances, it may also be used to oversee cleaning and HR tasks.</w:t>
            </w:r>
          </w:p>
          <w:p w14:paraId="0A4D099A" w14:textId="77777777" w:rsidR="0024199E" w:rsidRPr="00741E4D" w:rsidRDefault="0024199E" w:rsidP="00741E4D">
            <w:pPr>
              <w:spacing w:line="360" w:lineRule="auto"/>
              <w:jc w:val="both"/>
              <w:rPr>
                <w:rFonts w:ascii="Arial" w:hAnsi="Arial" w:cs="Arial"/>
                <w:szCs w:val="24"/>
              </w:rPr>
            </w:pPr>
            <w:r w:rsidRPr="00741E4D">
              <w:rPr>
                <w:rFonts w:ascii="Arial" w:hAnsi="Arial" w:cs="Arial"/>
                <w:szCs w:val="24"/>
              </w:rPr>
              <w:t xml:space="preserve">"Hotel Management Software </w:t>
            </w:r>
            <w:proofErr w:type="spellStart"/>
            <w:r w:rsidRPr="00741E4D">
              <w:rPr>
                <w:rFonts w:ascii="Arial" w:hAnsi="Arial" w:cs="Arial"/>
                <w:szCs w:val="24"/>
              </w:rPr>
              <w:t>BuyerView</w:t>
            </w:r>
            <w:proofErr w:type="spellEnd"/>
            <w:r w:rsidRPr="00741E4D">
              <w:rPr>
                <w:rFonts w:ascii="Arial" w:hAnsi="Arial" w:cs="Arial"/>
                <w:szCs w:val="24"/>
              </w:rPr>
              <w:t xml:space="preserve">" research from 2015 found that just 34% of hotels employed specialised software for hotel administration, 25% still used solely paper-based methods, and 16% had no hotel management software. 81.7% of hotels have deployed some technology due to the pandemic, as stated by the </w:t>
            </w:r>
            <w:proofErr w:type="spellStart"/>
            <w:r w:rsidRPr="00741E4D">
              <w:rPr>
                <w:rFonts w:ascii="Arial" w:hAnsi="Arial" w:cs="Arial"/>
                <w:szCs w:val="24"/>
              </w:rPr>
              <w:t>Stayntouch</w:t>
            </w:r>
            <w:proofErr w:type="spellEnd"/>
            <w:r w:rsidRPr="00741E4D">
              <w:rPr>
                <w:rFonts w:ascii="Arial" w:hAnsi="Arial" w:cs="Arial"/>
                <w:szCs w:val="24"/>
              </w:rPr>
              <w:t xml:space="preserve"> 2022 Technology Sentiment Survey (Scott and Gordon, 2021).</w:t>
            </w:r>
          </w:p>
          <w:p w14:paraId="4875FFD5" w14:textId="77777777" w:rsidR="0024199E" w:rsidRPr="00741E4D" w:rsidRDefault="0024199E" w:rsidP="00741E4D">
            <w:pPr>
              <w:spacing w:line="360" w:lineRule="auto"/>
              <w:jc w:val="both"/>
              <w:rPr>
                <w:rFonts w:ascii="Arial" w:hAnsi="Arial" w:cs="Arial"/>
                <w:szCs w:val="24"/>
              </w:rPr>
            </w:pPr>
            <w:r w:rsidRPr="00741E4D">
              <w:rPr>
                <w:rFonts w:ascii="Arial" w:hAnsi="Arial" w:cs="Arial"/>
                <w:szCs w:val="24"/>
              </w:rPr>
              <w:t>Self-check-in, in-room controls, mobile keys, and electronic payments are just some of the advances that hotels have used. Several industry leaders already use innovative solutions built on the Internet of Things architecture. However, a large number of older systems are still in operation.</w:t>
            </w:r>
          </w:p>
          <w:p w14:paraId="71E472A1" w14:textId="77777777" w:rsidR="0024199E" w:rsidRPr="00741E4D" w:rsidRDefault="0024199E" w:rsidP="00741E4D">
            <w:pPr>
              <w:spacing w:line="360" w:lineRule="auto"/>
              <w:jc w:val="both"/>
              <w:rPr>
                <w:rFonts w:ascii="Arial" w:hAnsi="Arial" w:cs="Arial"/>
                <w:szCs w:val="24"/>
              </w:rPr>
            </w:pPr>
            <w:r w:rsidRPr="00741E4D">
              <w:rPr>
                <w:rFonts w:ascii="Arial" w:hAnsi="Arial" w:cs="Arial"/>
                <w:szCs w:val="24"/>
              </w:rPr>
              <w:t xml:space="preserve">A single piece of software may serve as a home and office for a property's management team. Providers may offer different or fewer features </w:t>
            </w:r>
            <w:proofErr w:type="gramStart"/>
            <w:r w:rsidRPr="00741E4D">
              <w:rPr>
                <w:rFonts w:ascii="Arial" w:hAnsi="Arial" w:cs="Arial"/>
                <w:szCs w:val="24"/>
              </w:rPr>
              <w:t>in a given</w:t>
            </w:r>
            <w:proofErr w:type="gramEnd"/>
            <w:r w:rsidRPr="00741E4D">
              <w:rPr>
                <w:rFonts w:ascii="Arial" w:hAnsi="Arial" w:cs="Arial"/>
                <w:szCs w:val="24"/>
              </w:rPr>
              <w:t xml:space="preserve"> module, and module functionality may change among providers. Furthermore, some manufacturers focus on providing their products as individual modules that may be added to an existing hotel management system (Van den Berg and Cloete, 2012). </w:t>
            </w:r>
          </w:p>
          <w:p w14:paraId="2504A3BD" w14:textId="640E8C0A" w:rsidR="004D0F63" w:rsidRPr="00741E4D" w:rsidRDefault="0024199E" w:rsidP="00741E4D">
            <w:pPr>
              <w:spacing w:line="360" w:lineRule="auto"/>
              <w:rPr>
                <w:rFonts w:ascii="Arial" w:hAnsi="Arial" w:cs="Arial"/>
                <w:b/>
                <w:bCs/>
                <w:szCs w:val="24"/>
              </w:rPr>
            </w:pPr>
            <w:r w:rsidRPr="00741E4D">
              <w:rPr>
                <w:rFonts w:ascii="Arial" w:hAnsi="Arial" w:cs="Arial"/>
                <w:szCs w:val="24"/>
              </w:rPr>
              <w:t>It is not easy to categorise the many roles played by PMS, as they are all significant. No matter the type of hotel, a reservation system that integrates with the property's website and handles front desk operations is essential (</w:t>
            </w:r>
            <w:proofErr w:type="spellStart"/>
            <w:r w:rsidRPr="00741E4D">
              <w:rPr>
                <w:rFonts w:ascii="Arial" w:hAnsi="Arial" w:cs="Arial"/>
                <w:szCs w:val="24"/>
              </w:rPr>
              <w:t>Tesone</w:t>
            </w:r>
            <w:proofErr w:type="spellEnd"/>
            <w:r w:rsidRPr="00741E4D">
              <w:rPr>
                <w:rFonts w:ascii="Arial" w:hAnsi="Arial" w:cs="Arial"/>
                <w:szCs w:val="24"/>
              </w:rPr>
              <w:t>, 2009). Other necessary sections are channel management, billing, cleanliness, client data management, report and analytics. Moreover, large resorts and hotels also require POS services and back-office systems.</w:t>
            </w:r>
          </w:p>
          <w:p w14:paraId="47B22BD1" w14:textId="77777777" w:rsidR="004D0F63" w:rsidRPr="00741E4D" w:rsidRDefault="004D0F63" w:rsidP="00823762">
            <w:pPr>
              <w:spacing w:line="360" w:lineRule="auto"/>
              <w:rPr>
                <w:rFonts w:ascii="Arial" w:hAnsi="Arial" w:cs="Arial"/>
                <w:b/>
                <w:bCs/>
                <w:szCs w:val="24"/>
              </w:rPr>
            </w:pPr>
          </w:p>
          <w:p w14:paraId="13073444" w14:textId="1661F9A0" w:rsidR="004D0F63" w:rsidRPr="00741E4D" w:rsidRDefault="004D0F63" w:rsidP="00741E4D">
            <w:pPr>
              <w:spacing w:line="360" w:lineRule="auto"/>
              <w:jc w:val="center"/>
              <w:rPr>
                <w:rFonts w:ascii="Arial" w:hAnsi="Arial" w:cs="Arial"/>
                <w:b/>
                <w:bCs/>
                <w:szCs w:val="24"/>
              </w:rPr>
            </w:pPr>
          </w:p>
        </w:tc>
      </w:tr>
      <w:tr w:rsidR="004D0F63" w:rsidRPr="009022D4" w14:paraId="34EB4868" w14:textId="77777777" w:rsidTr="009E31E5">
        <w:trPr>
          <w:trHeight w:val="495"/>
          <w:jc w:val="center"/>
        </w:trPr>
        <w:tc>
          <w:tcPr>
            <w:tcW w:w="9348" w:type="dxa"/>
          </w:tcPr>
          <w:p w14:paraId="75A4CFFC" w14:textId="77777777" w:rsidR="00F9700F" w:rsidRPr="00741E4D" w:rsidRDefault="00F9700F" w:rsidP="00741E4D">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p>
          <w:p w14:paraId="1B32A371" w14:textId="61EDAA22" w:rsidR="00F9700F" w:rsidRPr="00741E4D" w:rsidRDefault="00F9700F" w:rsidP="00741E4D">
            <w:pPr>
              <w:widowControl w:val="0"/>
              <w:autoSpaceDE w:val="0"/>
              <w:autoSpaceDN w:val="0"/>
              <w:spacing w:before="2" w:line="360" w:lineRule="auto"/>
              <w:jc w:val="both"/>
              <w:rPr>
                <w:rFonts w:ascii="Arial" w:eastAsia="Times New Roman" w:hAnsi="Arial" w:cs="Arial"/>
                <w:b/>
                <w:bCs/>
                <w:i/>
                <w:iCs/>
                <w:color w:val="000000"/>
                <w:szCs w:val="24"/>
                <w:lang w:val="en-US"/>
              </w:rPr>
            </w:pPr>
            <w:r w:rsidRPr="00741E4D">
              <w:rPr>
                <w:rFonts w:ascii="Arial" w:eastAsia="Times New Roman" w:hAnsi="Arial" w:cs="Arial"/>
                <w:b/>
                <w:bCs/>
                <w:i/>
                <w:iCs/>
                <w:color w:val="000000"/>
                <w:szCs w:val="24"/>
                <w:shd w:val="clear" w:color="auto" w:fill="FFFFFF"/>
                <w:lang w:val="en-US"/>
              </w:rPr>
              <w:t>Element 2 – Hotel reputation</w:t>
            </w:r>
          </w:p>
          <w:p w14:paraId="47C39300" w14:textId="3FE1F4AC" w:rsidR="004D0F63" w:rsidRPr="00741E4D" w:rsidRDefault="004D0F63" w:rsidP="00741E4D">
            <w:pPr>
              <w:spacing w:line="360" w:lineRule="auto"/>
              <w:rPr>
                <w:rFonts w:ascii="Arial" w:hAnsi="Arial" w:cs="Arial"/>
                <w:b/>
                <w:bCs/>
                <w:szCs w:val="24"/>
              </w:rPr>
            </w:pPr>
          </w:p>
        </w:tc>
      </w:tr>
      <w:tr w:rsidR="00E102C2" w:rsidRPr="009022D4" w14:paraId="7BBE1C47" w14:textId="77777777" w:rsidTr="009E31E5">
        <w:trPr>
          <w:trHeight w:val="495"/>
          <w:jc w:val="center"/>
        </w:trPr>
        <w:tc>
          <w:tcPr>
            <w:tcW w:w="9348" w:type="dxa"/>
          </w:tcPr>
          <w:p w14:paraId="040A7DC9" w14:textId="77777777" w:rsidR="00E102C2" w:rsidRPr="00741E4D" w:rsidRDefault="00E102C2" w:rsidP="00741E4D">
            <w:pPr>
              <w:spacing w:line="360" w:lineRule="auto"/>
              <w:jc w:val="both"/>
              <w:rPr>
                <w:rFonts w:ascii="Arial" w:hAnsi="Arial" w:cs="Arial"/>
                <w:szCs w:val="24"/>
              </w:rPr>
            </w:pPr>
            <w:r w:rsidRPr="00741E4D">
              <w:rPr>
                <w:rFonts w:ascii="Arial" w:hAnsi="Arial" w:cs="Arial"/>
                <w:szCs w:val="24"/>
              </w:rPr>
              <w:t>Hotel reputation management is about tracking and developing the hotel's social reputation. It comprises various activities, from monitoring feedback databases to social media management and search engine optimisation (</w:t>
            </w:r>
            <w:proofErr w:type="spellStart"/>
            <w:r w:rsidRPr="00741E4D">
              <w:rPr>
                <w:rFonts w:ascii="Arial" w:hAnsi="Arial" w:cs="Arial"/>
                <w:szCs w:val="24"/>
              </w:rPr>
              <w:t>Szende</w:t>
            </w:r>
            <w:proofErr w:type="spellEnd"/>
            <w:r w:rsidRPr="00741E4D">
              <w:rPr>
                <w:rFonts w:ascii="Arial" w:hAnsi="Arial" w:cs="Arial"/>
                <w:szCs w:val="24"/>
              </w:rPr>
              <w:t xml:space="preserve">, Dalton and </w:t>
            </w:r>
            <w:proofErr w:type="spellStart"/>
            <w:r w:rsidRPr="00741E4D">
              <w:rPr>
                <w:rFonts w:ascii="Arial" w:hAnsi="Arial" w:cs="Arial"/>
                <w:szCs w:val="24"/>
              </w:rPr>
              <w:t>Yoo</w:t>
            </w:r>
            <w:proofErr w:type="spellEnd"/>
            <w:r w:rsidRPr="00741E4D">
              <w:rPr>
                <w:rFonts w:ascii="Arial" w:hAnsi="Arial" w:cs="Arial"/>
                <w:szCs w:val="24"/>
              </w:rPr>
              <w:t xml:space="preserve">, 2021). </w:t>
            </w:r>
          </w:p>
          <w:p w14:paraId="21882A90" w14:textId="77777777" w:rsidR="00E102C2" w:rsidRPr="00741E4D" w:rsidRDefault="00E102C2" w:rsidP="00741E4D">
            <w:pPr>
              <w:spacing w:line="360" w:lineRule="auto"/>
              <w:jc w:val="both"/>
              <w:rPr>
                <w:rFonts w:ascii="Arial" w:hAnsi="Arial" w:cs="Arial"/>
                <w:szCs w:val="24"/>
              </w:rPr>
            </w:pPr>
            <w:r w:rsidRPr="00741E4D">
              <w:rPr>
                <w:rFonts w:ascii="Arial" w:hAnsi="Arial" w:cs="Arial"/>
                <w:b/>
                <w:bCs/>
                <w:szCs w:val="24"/>
              </w:rPr>
              <w:t>Asking for direct feedback:</w:t>
            </w:r>
            <w:r w:rsidRPr="00741E4D">
              <w:rPr>
                <w:rFonts w:ascii="Arial" w:hAnsi="Arial" w:cs="Arial"/>
                <w:szCs w:val="24"/>
              </w:rPr>
              <w:t xml:space="preserve"> As guests are more predisposed to communicate their thoughts when personally requested, improving the number of reviews may be performed by simply asking for input directly from guests. The most straightforward approach is to send a customer satisfaction survey to guests after their stay.</w:t>
            </w:r>
          </w:p>
          <w:p w14:paraId="7FD5A608" w14:textId="77777777" w:rsidR="00E102C2" w:rsidRPr="00741E4D" w:rsidRDefault="00E102C2" w:rsidP="00741E4D">
            <w:pPr>
              <w:spacing w:line="360" w:lineRule="auto"/>
              <w:jc w:val="both"/>
              <w:rPr>
                <w:rFonts w:ascii="Arial" w:hAnsi="Arial" w:cs="Arial"/>
                <w:szCs w:val="24"/>
              </w:rPr>
            </w:pPr>
            <w:r w:rsidRPr="00741E4D">
              <w:rPr>
                <w:rFonts w:ascii="Arial" w:hAnsi="Arial" w:cs="Arial"/>
                <w:szCs w:val="24"/>
              </w:rPr>
              <w:t xml:space="preserve">Send a short feedback survey to see how satisfied the visitors are with their stay before they ask for reviews. This works double purpose by letting the customers vent their frustrations and giving management and the team a chance to fix any problems before the customer takes their complaint public (Wai Lai, 2019). </w:t>
            </w:r>
          </w:p>
          <w:p w14:paraId="424F8B4D" w14:textId="77777777" w:rsidR="00E102C2" w:rsidRPr="00741E4D" w:rsidRDefault="00E102C2" w:rsidP="00741E4D">
            <w:pPr>
              <w:spacing w:line="360" w:lineRule="auto"/>
              <w:jc w:val="both"/>
              <w:rPr>
                <w:rFonts w:ascii="Arial" w:hAnsi="Arial" w:cs="Arial"/>
                <w:szCs w:val="24"/>
              </w:rPr>
            </w:pPr>
            <w:r w:rsidRPr="00741E4D">
              <w:rPr>
                <w:rFonts w:ascii="Arial" w:hAnsi="Arial" w:cs="Arial"/>
                <w:b/>
                <w:bCs/>
                <w:szCs w:val="24"/>
              </w:rPr>
              <w:t>Consistency in tone is fundamental for hotel reputation management</w:t>
            </w:r>
            <w:r w:rsidRPr="00741E4D">
              <w:rPr>
                <w:rFonts w:ascii="Arial" w:hAnsi="Arial" w:cs="Arial"/>
                <w:szCs w:val="24"/>
              </w:rPr>
              <w:t xml:space="preserve">. Thoughts vary in tone since a broad spectrum of people is responding to them. When just a few numbers are entrusted with responding, consistency is ensured. Guests like to communicate with General Manager, who is in the most excellent position to solve their problems when they compose comments. Therefore that is usually who gets tasked with replying to them. Whoever it is, ensure they have a solid plan for handling guest complaints and continuing the conversation with higher-ups (Johnston, Clark and </w:t>
            </w:r>
            <w:proofErr w:type="spellStart"/>
            <w:r w:rsidRPr="00741E4D">
              <w:rPr>
                <w:rFonts w:ascii="Arial" w:hAnsi="Arial" w:cs="Arial"/>
                <w:szCs w:val="24"/>
              </w:rPr>
              <w:t>Shulver</w:t>
            </w:r>
            <w:proofErr w:type="spellEnd"/>
            <w:r w:rsidRPr="00741E4D">
              <w:rPr>
                <w:rFonts w:ascii="Arial" w:hAnsi="Arial" w:cs="Arial"/>
                <w:szCs w:val="24"/>
              </w:rPr>
              <w:t>, 2012).</w:t>
            </w:r>
          </w:p>
          <w:p w14:paraId="2699F7A4" w14:textId="009FCF56" w:rsidR="00E102C2" w:rsidRPr="00741E4D" w:rsidRDefault="00E102C2" w:rsidP="00741E4D">
            <w:pPr>
              <w:spacing w:line="360" w:lineRule="auto"/>
              <w:jc w:val="center"/>
              <w:rPr>
                <w:rFonts w:ascii="Arial" w:hAnsi="Arial" w:cs="Arial"/>
                <w:b/>
                <w:bCs/>
                <w:szCs w:val="24"/>
              </w:rPr>
            </w:pPr>
            <w:r w:rsidRPr="00741E4D">
              <w:rPr>
                <w:rFonts w:ascii="Arial" w:hAnsi="Arial" w:cs="Arial"/>
                <w:szCs w:val="24"/>
              </w:rPr>
              <w:t>Hotel occupancy rates are strongly connected to the quality of the hotel's reputation. That is why it is so crucial for hotels to take care of their online reputations because it significantly affects revenue. Brand value, repeat business, and income may all rise with its proper implementation.</w:t>
            </w:r>
          </w:p>
        </w:tc>
      </w:tr>
      <w:tr w:rsidR="00E102C2" w:rsidRPr="009022D4" w14:paraId="0E5DDCD8" w14:textId="77777777" w:rsidTr="009E31E5">
        <w:trPr>
          <w:trHeight w:val="454"/>
          <w:jc w:val="center"/>
        </w:trPr>
        <w:tc>
          <w:tcPr>
            <w:tcW w:w="9348" w:type="dxa"/>
          </w:tcPr>
          <w:p w14:paraId="3049A97E" w14:textId="77777777" w:rsidR="00E102C2" w:rsidRPr="00741E4D" w:rsidRDefault="00E102C2" w:rsidP="00741E4D">
            <w:pPr>
              <w:spacing w:line="360" w:lineRule="auto"/>
              <w:rPr>
                <w:rFonts w:ascii="Arial" w:hAnsi="Arial" w:cs="Arial"/>
                <w:b/>
                <w:bCs/>
                <w:szCs w:val="24"/>
              </w:rPr>
            </w:pPr>
          </w:p>
          <w:p w14:paraId="1E61C3AC" w14:textId="77777777" w:rsidR="00E102C2" w:rsidRPr="00741E4D" w:rsidRDefault="00E102C2" w:rsidP="00741E4D">
            <w:pPr>
              <w:widowControl w:val="0"/>
              <w:autoSpaceDE w:val="0"/>
              <w:autoSpaceDN w:val="0"/>
              <w:spacing w:before="2" w:line="360" w:lineRule="auto"/>
              <w:jc w:val="both"/>
              <w:rPr>
                <w:rFonts w:ascii="Arial" w:eastAsia="Times New Roman" w:hAnsi="Arial" w:cs="Arial"/>
                <w:b/>
                <w:bCs/>
                <w:i/>
                <w:iCs/>
                <w:color w:val="000000"/>
                <w:szCs w:val="24"/>
                <w:lang w:val="en-US"/>
              </w:rPr>
            </w:pPr>
            <w:r w:rsidRPr="00741E4D">
              <w:rPr>
                <w:rFonts w:ascii="Arial" w:eastAsia="Times New Roman" w:hAnsi="Arial" w:cs="Arial"/>
                <w:b/>
                <w:bCs/>
                <w:i/>
                <w:iCs/>
                <w:color w:val="000000"/>
                <w:szCs w:val="24"/>
                <w:shd w:val="clear" w:color="auto" w:fill="FFFFFF"/>
                <w:lang w:val="en-US"/>
              </w:rPr>
              <w:t xml:space="preserve">Element 3 - Communication </w:t>
            </w:r>
          </w:p>
          <w:p w14:paraId="583F4599" w14:textId="672923A7" w:rsidR="00E102C2" w:rsidRPr="00741E4D" w:rsidRDefault="00E102C2" w:rsidP="00741E4D">
            <w:pPr>
              <w:spacing w:line="360" w:lineRule="auto"/>
              <w:rPr>
                <w:rFonts w:ascii="Arial" w:hAnsi="Arial" w:cs="Arial"/>
                <w:b/>
                <w:bCs/>
                <w:szCs w:val="24"/>
              </w:rPr>
            </w:pPr>
          </w:p>
        </w:tc>
      </w:tr>
      <w:tr w:rsidR="00655416" w:rsidRPr="009022D4" w14:paraId="22B151AD" w14:textId="77777777" w:rsidTr="009E31E5">
        <w:trPr>
          <w:trHeight w:val="495"/>
          <w:jc w:val="center"/>
        </w:trPr>
        <w:tc>
          <w:tcPr>
            <w:tcW w:w="9348" w:type="dxa"/>
          </w:tcPr>
          <w:p w14:paraId="3A16C1DE" w14:textId="77777777" w:rsidR="00655416" w:rsidRPr="00741E4D" w:rsidRDefault="00655416" w:rsidP="00741E4D">
            <w:pPr>
              <w:spacing w:line="360" w:lineRule="auto"/>
              <w:jc w:val="both"/>
              <w:rPr>
                <w:rFonts w:ascii="Arial" w:hAnsi="Arial" w:cs="Arial"/>
                <w:szCs w:val="24"/>
              </w:rPr>
            </w:pPr>
            <w:r w:rsidRPr="00741E4D">
              <w:rPr>
                <w:rFonts w:ascii="Arial" w:hAnsi="Arial" w:cs="Arial"/>
                <w:szCs w:val="24"/>
              </w:rPr>
              <w:t>The hospitality sector focuses heavily on effective communication. The prosperity of a hospitality business requires its competence to effectively communicate with its guests and personnel to offer them the best service possible. Managing smooth functioning requires clear and concise communication to reduce ambiguities and miscommunications from delaying progress (Arora, 2019).</w:t>
            </w:r>
          </w:p>
          <w:p w14:paraId="16182B61" w14:textId="77777777" w:rsidR="00655416" w:rsidRPr="00741E4D" w:rsidRDefault="00655416" w:rsidP="00741E4D">
            <w:pPr>
              <w:spacing w:line="360" w:lineRule="auto"/>
              <w:jc w:val="both"/>
              <w:rPr>
                <w:rFonts w:ascii="Arial" w:hAnsi="Arial" w:cs="Arial"/>
                <w:szCs w:val="24"/>
              </w:rPr>
            </w:pPr>
            <w:r w:rsidRPr="00741E4D">
              <w:rPr>
                <w:rFonts w:ascii="Arial" w:hAnsi="Arial" w:cs="Arial"/>
                <w:szCs w:val="24"/>
              </w:rPr>
              <w:lastRenderedPageBreak/>
              <w:t>Excellent communication skills in the hospitality sector are a prerequisite for everyone working directly with customers. Staff members in the hospitality industry must have excellent communication skills to meet the demands of customers worldwide (</w:t>
            </w:r>
            <w:proofErr w:type="spellStart"/>
            <w:r w:rsidRPr="00741E4D">
              <w:rPr>
                <w:rFonts w:ascii="Arial" w:hAnsi="Arial" w:cs="Arial"/>
                <w:szCs w:val="24"/>
              </w:rPr>
              <w:t>Szende</w:t>
            </w:r>
            <w:proofErr w:type="spellEnd"/>
            <w:r w:rsidRPr="00741E4D">
              <w:rPr>
                <w:rFonts w:ascii="Arial" w:hAnsi="Arial" w:cs="Arial"/>
                <w:szCs w:val="24"/>
              </w:rPr>
              <w:t xml:space="preserve">, Dalton and </w:t>
            </w:r>
            <w:proofErr w:type="spellStart"/>
            <w:r w:rsidRPr="00741E4D">
              <w:rPr>
                <w:rFonts w:ascii="Arial" w:hAnsi="Arial" w:cs="Arial"/>
                <w:szCs w:val="24"/>
              </w:rPr>
              <w:t>Yoo</w:t>
            </w:r>
            <w:proofErr w:type="spellEnd"/>
            <w:r w:rsidRPr="00741E4D">
              <w:rPr>
                <w:rFonts w:ascii="Arial" w:hAnsi="Arial" w:cs="Arial"/>
                <w:szCs w:val="24"/>
              </w:rPr>
              <w:t>, 2021).</w:t>
            </w:r>
          </w:p>
          <w:p w14:paraId="3844F7E3" w14:textId="77777777" w:rsidR="00655416" w:rsidRPr="00741E4D" w:rsidRDefault="00655416" w:rsidP="00741E4D">
            <w:pPr>
              <w:spacing w:line="360" w:lineRule="auto"/>
              <w:jc w:val="both"/>
              <w:rPr>
                <w:rFonts w:ascii="Arial" w:hAnsi="Arial" w:cs="Arial"/>
                <w:szCs w:val="24"/>
              </w:rPr>
            </w:pPr>
            <w:r w:rsidRPr="00741E4D">
              <w:rPr>
                <w:rFonts w:ascii="Arial" w:hAnsi="Arial" w:cs="Arial"/>
                <w:szCs w:val="24"/>
              </w:rPr>
              <w:t>Here are some suggestions for honing the assortment of abilities necessary for careers in the hospitality and tourist industries:</w:t>
            </w:r>
          </w:p>
          <w:p w14:paraId="48E69C87" w14:textId="77777777" w:rsidR="00655416" w:rsidRPr="00741E4D" w:rsidRDefault="00655416" w:rsidP="00741E4D">
            <w:pPr>
              <w:spacing w:line="360" w:lineRule="auto"/>
              <w:jc w:val="both"/>
              <w:rPr>
                <w:rFonts w:ascii="Arial" w:hAnsi="Arial" w:cs="Arial"/>
                <w:szCs w:val="24"/>
              </w:rPr>
            </w:pPr>
            <w:r w:rsidRPr="00741E4D">
              <w:rPr>
                <w:rFonts w:ascii="Arial" w:hAnsi="Arial" w:cs="Arial"/>
                <w:b/>
                <w:bCs/>
                <w:szCs w:val="24"/>
              </w:rPr>
              <w:t>Be a better listener.</w:t>
            </w:r>
            <w:r w:rsidRPr="00741E4D">
              <w:rPr>
                <w:rFonts w:ascii="Arial" w:hAnsi="Arial" w:cs="Arial"/>
                <w:szCs w:val="24"/>
              </w:rPr>
              <w:t xml:space="preserve"> To actively listen is to hear the other person out and make an effort to understand what they are saying. This can help get everybody on the same page and settle disagreements.</w:t>
            </w:r>
          </w:p>
          <w:p w14:paraId="520FB172" w14:textId="77777777" w:rsidR="00655416" w:rsidRPr="00741E4D" w:rsidRDefault="00655416" w:rsidP="00741E4D">
            <w:pPr>
              <w:spacing w:line="360" w:lineRule="auto"/>
              <w:jc w:val="both"/>
              <w:rPr>
                <w:rFonts w:ascii="Arial" w:hAnsi="Arial" w:cs="Arial"/>
                <w:szCs w:val="24"/>
              </w:rPr>
            </w:pPr>
            <w:r w:rsidRPr="00741E4D">
              <w:rPr>
                <w:rFonts w:ascii="Arial" w:hAnsi="Arial" w:cs="Arial"/>
                <w:b/>
                <w:bCs/>
                <w:szCs w:val="24"/>
              </w:rPr>
              <w:t>Maintain lucidity and brevity in the speech.</w:t>
            </w:r>
            <w:r w:rsidRPr="00741E4D">
              <w:rPr>
                <w:rFonts w:ascii="Arial" w:hAnsi="Arial" w:cs="Arial"/>
                <w:szCs w:val="24"/>
              </w:rPr>
              <w:t xml:space="preserve"> Use language that is simple and unambiguous while communicating. Using straightforward wording is preferred.</w:t>
            </w:r>
          </w:p>
          <w:p w14:paraId="3F174A6A" w14:textId="77777777" w:rsidR="00655416" w:rsidRPr="00741E4D" w:rsidRDefault="00655416" w:rsidP="00741E4D">
            <w:pPr>
              <w:spacing w:line="360" w:lineRule="auto"/>
              <w:jc w:val="both"/>
              <w:rPr>
                <w:rFonts w:ascii="Arial" w:hAnsi="Arial" w:cs="Arial"/>
                <w:szCs w:val="24"/>
              </w:rPr>
            </w:pPr>
            <w:r w:rsidRPr="00741E4D">
              <w:rPr>
                <w:rFonts w:ascii="Arial" w:hAnsi="Arial" w:cs="Arial"/>
                <w:b/>
                <w:bCs/>
                <w:szCs w:val="24"/>
              </w:rPr>
              <w:t>Have a non-judgmental attitude.</w:t>
            </w:r>
            <w:r w:rsidRPr="00741E4D">
              <w:rPr>
                <w:rFonts w:ascii="Arial" w:hAnsi="Arial" w:cs="Arial"/>
                <w:szCs w:val="24"/>
              </w:rPr>
              <w:t xml:space="preserve"> Being accessible to input and feedback from the team is crucial. Individuals can improve the hotel's performance by hearing guest opinions. Excellent communication requires participation on both ends (</w:t>
            </w:r>
            <w:proofErr w:type="spellStart"/>
            <w:r w:rsidRPr="00741E4D">
              <w:rPr>
                <w:rFonts w:ascii="Arial" w:hAnsi="Arial" w:cs="Arial"/>
                <w:szCs w:val="24"/>
              </w:rPr>
              <w:t>Mccabe</w:t>
            </w:r>
            <w:proofErr w:type="spellEnd"/>
            <w:r w:rsidRPr="00741E4D">
              <w:rPr>
                <w:rFonts w:ascii="Arial" w:hAnsi="Arial" w:cs="Arial"/>
                <w:szCs w:val="24"/>
              </w:rPr>
              <w:t>, 2012).</w:t>
            </w:r>
          </w:p>
          <w:p w14:paraId="7B8EA2D7" w14:textId="77777777" w:rsidR="00655416" w:rsidRPr="00741E4D" w:rsidRDefault="00655416" w:rsidP="00741E4D">
            <w:pPr>
              <w:spacing w:line="360" w:lineRule="auto"/>
              <w:jc w:val="both"/>
              <w:rPr>
                <w:rFonts w:ascii="Arial" w:hAnsi="Arial" w:cs="Arial"/>
                <w:szCs w:val="24"/>
              </w:rPr>
            </w:pPr>
            <w:r w:rsidRPr="00741E4D">
              <w:rPr>
                <w:rFonts w:ascii="Arial" w:hAnsi="Arial" w:cs="Arial"/>
                <w:szCs w:val="24"/>
              </w:rPr>
              <w:t xml:space="preserve">Act with respect. It is essential to </w:t>
            </w:r>
            <w:proofErr w:type="gramStart"/>
            <w:r w:rsidRPr="00741E4D">
              <w:rPr>
                <w:rFonts w:ascii="Arial" w:hAnsi="Arial" w:cs="Arial"/>
                <w:szCs w:val="24"/>
              </w:rPr>
              <w:t>speak respectfully at all times</w:t>
            </w:r>
            <w:proofErr w:type="gramEnd"/>
            <w:r w:rsidRPr="00741E4D">
              <w:rPr>
                <w:rFonts w:ascii="Arial" w:hAnsi="Arial" w:cs="Arial"/>
                <w:szCs w:val="24"/>
              </w:rPr>
              <w:t xml:space="preserve"> when communicating with others. Doing so will enhance the organisation's atmosphere and strengthen team bonds.</w:t>
            </w:r>
          </w:p>
          <w:p w14:paraId="65199D38" w14:textId="2A0A063F" w:rsidR="00655416" w:rsidRPr="00741E4D" w:rsidRDefault="00655416" w:rsidP="00741E4D">
            <w:pPr>
              <w:spacing w:line="360" w:lineRule="auto"/>
              <w:rPr>
                <w:rFonts w:ascii="Arial" w:hAnsi="Arial" w:cs="Arial"/>
                <w:b/>
                <w:bCs/>
                <w:szCs w:val="24"/>
              </w:rPr>
            </w:pPr>
            <w:r w:rsidRPr="00741E4D">
              <w:rPr>
                <w:rFonts w:ascii="Arial" w:hAnsi="Arial" w:cs="Arial"/>
                <w:b/>
                <w:bCs/>
                <w:szCs w:val="24"/>
              </w:rPr>
              <w:t>Be patient:</w:t>
            </w:r>
            <w:r w:rsidRPr="00741E4D">
              <w:rPr>
                <w:rFonts w:ascii="Arial" w:hAnsi="Arial" w:cs="Arial"/>
                <w:szCs w:val="24"/>
              </w:rPr>
              <w:t xml:space="preserve">  In every professional environment, miscommunication and misunderstanding will unavoidably occur. The trick is to keep calm and discuss things with the other person until a solution is found.</w:t>
            </w:r>
          </w:p>
        </w:tc>
      </w:tr>
      <w:tr w:rsidR="00655416" w:rsidRPr="009022D4" w14:paraId="30B933E8" w14:textId="77777777" w:rsidTr="009E31E5">
        <w:trPr>
          <w:trHeight w:val="495"/>
          <w:jc w:val="center"/>
        </w:trPr>
        <w:tc>
          <w:tcPr>
            <w:tcW w:w="9348" w:type="dxa"/>
          </w:tcPr>
          <w:p w14:paraId="20A63DDB" w14:textId="77777777" w:rsidR="00655416" w:rsidRPr="00741E4D" w:rsidRDefault="00655416" w:rsidP="00741E4D">
            <w:pPr>
              <w:spacing w:line="360" w:lineRule="auto"/>
              <w:rPr>
                <w:rFonts w:ascii="Arial" w:hAnsi="Arial" w:cs="Arial"/>
                <w:b/>
                <w:bCs/>
                <w:szCs w:val="24"/>
              </w:rPr>
            </w:pPr>
          </w:p>
          <w:p w14:paraId="4A9ED65E" w14:textId="77777777" w:rsidR="00655416" w:rsidRPr="00741E4D" w:rsidRDefault="00655416" w:rsidP="00741E4D">
            <w:pPr>
              <w:widowControl w:val="0"/>
              <w:autoSpaceDE w:val="0"/>
              <w:autoSpaceDN w:val="0"/>
              <w:spacing w:before="2" w:line="360" w:lineRule="auto"/>
              <w:jc w:val="both"/>
              <w:rPr>
                <w:rFonts w:ascii="Arial" w:eastAsia="Times New Roman" w:hAnsi="Arial" w:cs="Arial"/>
                <w:b/>
                <w:bCs/>
                <w:i/>
                <w:iCs/>
                <w:color w:val="000000"/>
                <w:szCs w:val="24"/>
                <w:shd w:val="clear" w:color="auto" w:fill="FFFFFF"/>
                <w:lang w:val="en-US"/>
              </w:rPr>
            </w:pPr>
            <w:r w:rsidRPr="00741E4D">
              <w:rPr>
                <w:rFonts w:ascii="Arial" w:eastAsia="Times New Roman" w:hAnsi="Arial" w:cs="Arial"/>
                <w:b/>
                <w:bCs/>
                <w:i/>
                <w:iCs/>
                <w:color w:val="000000"/>
                <w:szCs w:val="24"/>
                <w:shd w:val="clear" w:color="auto" w:fill="FFFFFF"/>
                <w:lang w:val="en-US"/>
              </w:rPr>
              <w:t xml:space="preserve">Element 4 - Staffing </w:t>
            </w:r>
          </w:p>
          <w:p w14:paraId="4A260C78" w14:textId="0E8BB4DD" w:rsidR="00655416" w:rsidRPr="00741E4D" w:rsidRDefault="00655416" w:rsidP="00741E4D">
            <w:pPr>
              <w:spacing w:line="360" w:lineRule="auto"/>
              <w:rPr>
                <w:rFonts w:ascii="Arial" w:hAnsi="Arial" w:cs="Arial"/>
                <w:b/>
                <w:bCs/>
                <w:szCs w:val="24"/>
              </w:rPr>
            </w:pPr>
          </w:p>
        </w:tc>
      </w:tr>
      <w:tr w:rsidR="00655416" w:rsidRPr="009022D4" w14:paraId="19F14FD9" w14:textId="77777777" w:rsidTr="009E31E5">
        <w:trPr>
          <w:trHeight w:val="495"/>
          <w:jc w:val="center"/>
        </w:trPr>
        <w:tc>
          <w:tcPr>
            <w:tcW w:w="9348" w:type="dxa"/>
          </w:tcPr>
          <w:p w14:paraId="682E38FB" w14:textId="47109C70" w:rsidR="00741E4D" w:rsidRPr="00741E4D" w:rsidRDefault="00741E4D" w:rsidP="00741E4D">
            <w:pPr>
              <w:spacing w:line="360" w:lineRule="auto"/>
              <w:jc w:val="both"/>
              <w:rPr>
                <w:rFonts w:ascii="Arial" w:hAnsi="Arial" w:cs="Arial"/>
                <w:szCs w:val="24"/>
              </w:rPr>
            </w:pPr>
            <w:r w:rsidRPr="00741E4D">
              <w:rPr>
                <w:rFonts w:ascii="Arial" w:hAnsi="Arial" w:cs="Arial"/>
                <w:szCs w:val="24"/>
              </w:rPr>
              <w:t>Finding, assessing, and finally signing new personnel is what we call "staffing," It is an ongoing process. Finding appropriate people to fill open positions within an organisation is the primary focus of staffing. Competence in understanding and regulating one's emotions</w:t>
            </w:r>
            <w:r>
              <w:rPr>
                <w:rFonts w:ascii="Arial" w:hAnsi="Arial" w:cs="Arial"/>
                <w:szCs w:val="24"/>
              </w:rPr>
              <w:t>.</w:t>
            </w:r>
          </w:p>
          <w:p w14:paraId="504CDE28" w14:textId="77777777" w:rsidR="00741E4D" w:rsidRPr="00741E4D" w:rsidRDefault="00741E4D" w:rsidP="00741E4D">
            <w:pPr>
              <w:spacing w:line="360" w:lineRule="auto"/>
              <w:jc w:val="both"/>
              <w:rPr>
                <w:rFonts w:ascii="Arial" w:hAnsi="Arial" w:cs="Arial"/>
                <w:szCs w:val="24"/>
              </w:rPr>
            </w:pPr>
            <w:r w:rsidRPr="00741E4D">
              <w:rPr>
                <w:rFonts w:ascii="Arial" w:hAnsi="Arial" w:cs="Arial"/>
                <w:b/>
                <w:bCs/>
                <w:szCs w:val="24"/>
              </w:rPr>
              <w:t>Emotional Intelligence:</w:t>
            </w:r>
            <w:r w:rsidRPr="00741E4D">
              <w:rPr>
                <w:rFonts w:ascii="Arial" w:hAnsi="Arial" w:cs="Arial"/>
                <w:szCs w:val="24"/>
              </w:rPr>
              <w:t xml:space="preserve"> The future of the hotel and tourist business is tied to digital transformation, but that does not indicate that it will become impersonal. Indeed, investing in people is what it takes to develop inventive responses to challenging issues in a dynamic environment. The quality of an organisation's people is the most critical factor in determining its success. However, this is especially true in service sectors like hospitality and tourism (</w:t>
            </w:r>
            <w:proofErr w:type="spellStart"/>
            <w:r w:rsidRPr="00741E4D">
              <w:rPr>
                <w:rFonts w:ascii="Arial" w:hAnsi="Arial" w:cs="Arial"/>
                <w:szCs w:val="24"/>
              </w:rPr>
              <w:t>Eade</w:t>
            </w:r>
            <w:proofErr w:type="spellEnd"/>
            <w:r w:rsidRPr="00741E4D">
              <w:rPr>
                <w:rFonts w:ascii="Arial" w:hAnsi="Arial" w:cs="Arial"/>
                <w:szCs w:val="24"/>
              </w:rPr>
              <w:t>, 2005).</w:t>
            </w:r>
          </w:p>
          <w:p w14:paraId="2FF390BB" w14:textId="77777777" w:rsidR="00741E4D" w:rsidRPr="00741E4D" w:rsidRDefault="00741E4D" w:rsidP="00741E4D">
            <w:pPr>
              <w:spacing w:line="360" w:lineRule="auto"/>
              <w:jc w:val="both"/>
              <w:rPr>
                <w:rFonts w:ascii="Arial" w:hAnsi="Arial" w:cs="Arial"/>
                <w:szCs w:val="24"/>
              </w:rPr>
            </w:pPr>
            <w:r w:rsidRPr="00741E4D">
              <w:rPr>
                <w:rFonts w:ascii="Arial" w:hAnsi="Arial" w:cs="Arial"/>
                <w:szCs w:val="24"/>
              </w:rPr>
              <w:t xml:space="preserve">It is common for those in the hospitality industry to </w:t>
            </w:r>
            <w:r w:rsidRPr="00741E4D">
              <w:rPr>
                <w:rFonts w:ascii="Arial" w:hAnsi="Arial" w:cs="Arial"/>
                <w:b/>
                <w:bCs/>
                <w:szCs w:val="24"/>
              </w:rPr>
              <w:t xml:space="preserve">handle many tasks </w:t>
            </w:r>
            <w:r w:rsidRPr="00741E4D">
              <w:rPr>
                <w:rFonts w:ascii="Arial" w:hAnsi="Arial" w:cs="Arial"/>
                <w:szCs w:val="24"/>
              </w:rPr>
              <w:t xml:space="preserve">simultaneously. Because of the need to perform several tasks quickly and cope with unforeseeable </w:t>
            </w:r>
            <w:r w:rsidRPr="00741E4D">
              <w:rPr>
                <w:rFonts w:ascii="Arial" w:hAnsi="Arial" w:cs="Arial"/>
                <w:szCs w:val="24"/>
              </w:rPr>
              <w:lastRenderedPageBreak/>
              <w:t>problems, allowing one's emotions to get the best of them is difficult. To be successful in the hospitality and tourist industries, individuals need to be able to handle many tasks at once.</w:t>
            </w:r>
          </w:p>
          <w:p w14:paraId="2E041480" w14:textId="77777777" w:rsidR="00741E4D" w:rsidRPr="00741E4D" w:rsidRDefault="00741E4D" w:rsidP="00741E4D">
            <w:pPr>
              <w:spacing w:line="360" w:lineRule="auto"/>
              <w:jc w:val="both"/>
              <w:rPr>
                <w:rFonts w:ascii="Arial" w:hAnsi="Arial" w:cs="Arial"/>
                <w:szCs w:val="24"/>
              </w:rPr>
            </w:pPr>
            <w:r w:rsidRPr="00741E4D">
              <w:rPr>
                <w:rFonts w:ascii="Arial" w:hAnsi="Arial" w:cs="Arial"/>
                <w:szCs w:val="24"/>
              </w:rPr>
              <w:t xml:space="preserve">Everything in the hotel industry is on showcase for clients to evaluate; thus, only the best will do if individuals want to gain trust. Starting on the first day of the job, individuals will be encouraged to </w:t>
            </w:r>
            <w:r w:rsidRPr="00741E4D">
              <w:rPr>
                <w:rFonts w:ascii="Arial" w:hAnsi="Arial" w:cs="Arial"/>
                <w:b/>
                <w:bCs/>
                <w:szCs w:val="24"/>
              </w:rPr>
              <w:t>focus closely on every detail</w:t>
            </w:r>
            <w:r w:rsidRPr="00741E4D">
              <w:rPr>
                <w:rFonts w:ascii="Arial" w:hAnsi="Arial" w:cs="Arial"/>
                <w:szCs w:val="24"/>
              </w:rPr>
              <w:t>. Furthermore, due to its significance in offering exceptional customer service, attention to detail is a talent that is highly transferable across work sectors (Nickson, 2007).</w:t>
            </w:r>
          </w:p>
          <w:p w14:paraId="7CCB35EC" w14:textId="6D933FAC" w:rsidR="00655416" w:rsidRPr="00741E4D" w:rsidRDefault="00741E4D" w:rsidP="00741E4D">
            <w:pPr>
              <w:tabs>
                <w:tab w:val="left" w:pos="264"/>
              </w:tabs>
              <w:spacing w:line="360" w:lineRule="auto"/>
              <w:rPr>
                <w:rFonts w:ascii="Arial" w:hAnsi="Arial" w:cs="Arial"/>
                <w:b/>
                <w:bCs/>
                <w:szCs w:val="24"/>
              </w:rPr>
            </w:pPr>
            <w:r w:rsidRPr="00741E4D">
              <w:rPr>
                <w:rFonts w:ascii="Arial" w:hAnsi="Arial" w:cs="Arial"/>
                <w:b/>
                <w:bCs/>
                <w:szCs w:val="24"/>
              </w:rPr>
              <w:t>Working in a potentially risky environment</w:t>
            </w:r>
            <w:r w:rsidRPr="00741E4D">
              <w:rPr>
                <w:rFonts w:ascii="Arial" w:hAnsi="Arial" w:cs="Arial"/>
                <w:szCs w:val="24"/>
              </w:rPr>
              <w:t>, like a kitchen, necessitates this competence. All employees need to be educated on, and therefore comply with, health and safety policies. Several businesses are looking for employees with experience with workplace dangers (Scott and Gordon, 2021).</w:t>
            </w:r>
          </w:p>
          <w:p w14:paraId="377A60B6" w14:textId="77777777" w:rsidR="00655416" w:rsidRPr="00741E4D" w:rsidRDefault="00655416" w:rsidP="00741E4D">
            <w:pPr>
              <w:spacing w:line="360" w:lineRule="auto"/>
              <w:jc w:val="center"/>
              <w:rPr>
                <w:rFonts w:ascii="Arial" w:hAnsi="Arial" w:cs="Arial"/>
                <w:b/>
                <w:bCs/>
                <w:szCs w:val="24"/>
              </w:rPr>
            </w:pPr>
          </w:p>
          <w:p w14:paraId="719CB67B" w14:textId="77777777" w:rsidR="00655416" w:rsidRPr="00741E4D" w:rsidRDefault="00655416" w:rsidP="00741E4D">
            <w:pPr>
              <w:spacing w:line="360" w:lineRule="auto"/>
              <w:jc w:val="center"/>
              <w:rPr>
                <w:rFonts w:ascii="Arial" w:hAnsi="Arial" w:cs="Arial"/>
                <w:b/>
                <w:bCs/>
                <w:szCs w:val="24"/>
              </w:rPr>
            </w:pPr>
          </w:p>
          <w:p w14:paraId="4DBBD037" w14:textId="77777777" w:rsidR="00655416" w:rsidRPr="00741E4D" w:rsidRDefault="00655416" w:rsidP="00741E4D">
            <w:pPr>
              <w:spacing w:line="360" w:lineRule="auto"/>
              <w:jc w:val="center"/>
              <w:rPr>
                <w:rFonts w:ascii="Arial" w:hAnsi="Arial" w:cs="Arial"/>
                <w:b/>
                <w:bCs/>
                <w:szCs w:val="24"/>
              </w:rPr>
            </w:pPr>
          </w:p>
          <w:p w14:paraId="74504C3B" w14:textId="77777777" w:rsidR="00655416" w:rsidRPr="00741E4D" w:rsidRDefault="00655416" w:rsidP="00741E4D">
            <w:pPr>
              <w:spacing w:line="360" w:lineRule="auto"/>
              <w:jc w:val="center"/>
              <w:rPr>
                <w:rFonts w:ascii="Arial" w:hAnsi="Arial" w:cs="Arial"/>
                <w:b/>
                <w:bCs/>
                <w:szCs w:val="24"/>
              </w:rPr>
            </w:pPr>
          </w:p>
          <w:p w14:paraId="388D25D6" w14:textId="79C0CB9D" w:rsidR="00655416" w:rsidRPr="00741E4D" w:rsidRDefault="00655416" w:rsidP="00741E4D">
            <w:pPr>
              <w:spacing w:line="360" w:lineRule="auto"/>
              <w:jc w:val="center"/>
              <w:rPr>
                <w:rFonts w:ascii="Arial" w:hAnsi="Arial" w:cs="Arial"/>
                <w:b/>
                <w:bCs/>
                <w:szCs w:val="24"/>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2555962A" w:rsidR="009E31E5" w:rsidRDefault="00D00D8F" w:rsidP="007D760C">
            <w:pPr>
              <w:jc w:val="center"/>
              <w:rPr>
                <w:b/>
                <w:bCs/>
              </w:rPr>
            </w:pPr>
            <w:r>
              <w:rPr>
                <w:b/>
                <w:bCs/>
              </w:rPr>
              <w:t>1097</w:t>
            </w:r>
          </w:p>
        </w:tc>
      </w:tr>
    </w:tbl>
    <w:p w14:paraId="5130C812" w14:textId="77777777" w:rsidR="009E31E5" w:rsidRDefault="009E31E5" w:rsidP="009E31E5">
      <w:pPr>
        <w:ind w:left="-284"/>
        <w:rPr>
          <w:b/>
          <w:bCs/>
        </w:rPr>
      </w:pPr>
    </w:p>
    <w:p w14:paraId="1DDCC2CB" w14:textId="77777777" w:rsidR="00C943C4" w:rsidRDefault="00C943C4" w:rsidP="009E31E5">
      <w:pPr>
        <w:ind w:left="-284"/>
        <w:rPr>
          <w:b/>
          <w:bCs/>
        </w:rPr>
      </w:pPr>
    </w:p>
    <w:p w14:paraId="0CE4E600" w14:textId="77777777" w:rsidR="00C943C4" w:rsidRDefault="00C943C4" w:rsidP="009E31E5">
      <w:pPr>
        <w:ind w:left="-284"/>
        <w:rPr>
          <w:b/>
          <w:bCs/>
        </w:rPr>
      </w:pPr>
    </w:p>
    <w:p w14:paraId="0BE8538F" w14:textId="77777777" w:rsidR="00C943C4" w:rsidRDefault="00C943C4" w:rsidP="009E31E5">
      <w:pPr>
        <w:ind w:left="-284"/>
        <w:rPr>
          <w:b/>
          <w:bCs/>
        </w:rPr>
      </w:pPr>
    </w:p>
    <w:p w14:paraId="5649AA8A" w14:textId="77777777" w:rsidR="00C943C4" w:rsidRDefault="00C943C4" w:rsidP="009E31E5">
      <w:pPr>
        <w:ind w:left="-284"/>
        <w:rPr>
          <w:b/>
          <w:bCs/>
        </w:rPr>
      </w:pPr>
    </w:p>
    <w:p w14:paraId="6B8B870E" w14:textId="77777777" w:rsidR="00C943C4" w:rsidRDefault="00C943C4" w:rsidP="009E31E5">
      <w:pPr>
        <w:ind w:left="-284"/>
        <w:rPr>
          <w:b/>
          <w:bCs/>
        </w:rPr>
      </w:pPr>
    </w:p>
    <w:p w14:paraId="55C1E7D3" w14:textId="77777777" w:rsidR="00C943C4" w:rsidRDefault="00C943C4" w:rsidP="009E31E5">
      <w:pPr>
        <w:ind w:left="-284"/>
        <w:rPr>
          <w:b/>
          <w:bCs/>
        </w:rPr>
      </w:pPr>
    </w:p>
    <w:p w14:paraId="6A288736" w14:textId="77777777" w:rsidR="00C943C4" w:rsidRDefault="00C943C4" w:rsidP="009E31E5">
      <w:pPr>
        <w:ind w:left="-284"/>
        <w:rPr>
          <w:b/>
          <w:bCs/>
        </w:rPr>
      </w:pPr>
    </w:p>
    <w:p w14:paraId="0DBA7222" w14:textId="77777777" w:rsidR="00C943C4" w:rsidRDefault="00C943C4" w:rsidP="009E31E5">
      <w:pPr>
        <w:ind w:left="-284"/>
        <w:rPr>
          <w:b/>
          <w:bCs/>
        </w:rPr>
      </w:pPr>
    </w:p>
    <w:p w14:paraId="12442151" w14:textId="77777777" w:rsidR="00C943C4" w:rsidRDefault="00C943C4" w:rsidP="009E31E5">
      <w:pPr>
        <w:ind w:left="-284"/>
        <w:rPr>
          <w:b/>
          <w:bCs/>
        </w:rPr>
      </w:pPr>
    </w:p>
    <w:p w14:paraId="68271BD1" w14:textId="77777777" w:rsidR="00C943C4" w:rsidRDefault="00C943C4" w:rsidP="009E31E5">
      <w:pPr>
        <w:ind w:left="-284"/>
        <w:rPr>
          <w:b/>
          <w:bCs/>
        </w:rPr>
      </w:pPr>
    </w:p>
    <w:p w14:paraId="578DB115" w14:textId="77777777" w:rsidR="00C943C4" w:rsidRDefault="00C943C4" w:rsidP="009E31E5">
      <w:pPr>
        <w:ind w:left="-284"/>
        <w:rPr>
          <w:b/>
          <w:bCs/>
        </w:rPr>
      </w:pPr>
    </w:p>
    <w:p w14:paraId="3C55DF7E" w14:textId="77777777" w:rsidR="00C943C4" w:rsidRDefault="00C943C4" w:rsidP="009E31E5">
      <w:pPr>
        <w:ind w:left="-284"/>
        <w:rPr>
          <w:b/>
          <w:bCs/>
        </w:rPr>
      </w:pPr>
    </w:p>
    <w:p w14:paraId="532B8B4F" w14:textId="77777777" w:rsidR="00C943C4" w:rsidRDefault="00C943C4"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lastRenderedPageBreak/>
        <w:t xml:space="preserve">References </w:t>
      </w:r>
    </w:p>
    <w:p w14:paraId="5959249B" w14:textId="77777777" w:rsidR="005D5284" w:rsidRPr="007150D8" w:rsidRDefault="005D5284" w:rsidP="005D5284">
      <w:pPr>
        <w:widowControl w:val="0"/>
        <w:autoSpaceDE w:val="0"/>
        <w:autoSpaceDN w:val="0"/>
        <w:adjustRightInd w:val="0"/>
        <w:spacing w:after="0" w:line="360" w:lineRule="auto"/>
        <w:jc w:val="both"/>
        <w:rPr>
          <w:rFonts w:ascii="Arial" w:hAnsi="Arial" w:cs="Arial"/>
          <w:szCs w:val="24"/>
          <w:lang w:val="en-US"/>
        </w:rPr>
      </w:pPr>
      <w:proofErr w:type="spellStart"/>
      <w:r w:rsidRPr="007150D8">
        <w:rPr>
          <w:rFonts w:ascii="Arial" w:hAnsi="Arial" w:cs="Arial"/>
          <w:szCs w:val="24"/>
          <w:lang w:val="en-US"/>
        </w:rPr>
        <w:t>Bardi</w:t>
      </w:r>
      <w:proofErr w:type="spellEnd"/>
      <w:r w:rsidRPr="007150D8">
        <w:rPr>
          <w:rFonts w:ascii="Arial" w:hAnsi="Arial" w:cs="Arial"/>
          <w:szCs w:val="24"/>
          <w:lang w:val="en-US"/>
        </w:rPr>
        <w:t xml:space="preserve">, J. A. (2011) </w:t>
      </w:r>
      <w:r w:rsidRPr="007150D8">
        <w:rPr>
          <w:rFonts w:ascii="Arial" w:hAnsi="Arial" w:cs="Arial"/>
          <w:i/>
          <w:iCs/>
          <w:szCs w:val="24"/>
          <w:lang w:val="en-US"/>
        </w:rPr>
        <w:t>Hotel Front Office Management</w:t>
      </w:r>
      <w:r w:rsidRPr="007150D8">
        <w:rPr>
          <w:rFonts w:ascii="Arial" w:hAnsi="Arial" w:cs="Arial"/>
          <w:szCs w:val="24"/>
          <w:lang w:val="en-US"/>
        </w:rPr>
        <w:t>. Hoboken, N.J.: John Wiley &amp; Sons.</w:t>
      </w:r>
    </w:p>
    <w:p w14:paraId="4BDE3E07" w14:textId="77777777" w:rsidR="005D5284" w:rsidRPr="007150D8" w:rsidRDefault="005D5284" w:rsidP="005D5284">
      <w:pPr>
        <w:widowControl w:val="0"/>
        <w:autoSpaceDE w:val="0"/>
        <w:autoSpaceDN w:val="0"/>
        <w:adjustRightInd w:val="0"/>
        <w:spacing w:after="0" w:line="360" w:lineRule="auto"/>
        <w:jc w:val="both"/>
        <w:rPr>
          <w:rFonts w:ascii="Arial" w:hAnsi="Arial" w:cs="Arial"/>
          <w:szCs w:val="24"/>
          <w:lang w:val="en-US"/>
        </w:rPr>
      </w:pPr>
      <w:r w:rsidRPr="007150D8">
        <w:rPr>
          <w:rFonts w:ascii="Arial" w:hAnsi="Arial" w:cs="Arial"/>
          <w:szCs w:val="24"/>
          <w:lang w:val="en-US"/>
        </w:rPr>
        <w:t xml:space="preserve">Casado, M. (2014) </w:t>
      </w:r>
      <w:r w:rsidRPr="007150D8">
        <w:rPr>
          <w:rFonts w:ascii="Arial" w:hAnsi="Arial" w:cs="Arial"/>
          <w:i/>
          <w:iCs/>
          <w:szCs w:val="24"/>
          <w:lang w:val="en-US"/>
        </w:rPr>
        <w:t>Front Office Management in Hospitality Lodging Operations</w:t>
      </w:r>
      <w:r w:rsidRPr="007150D8">
        <w:rPr>
          <w:rFonts w:ascii="Arial" w:hAnsi="Arial" w:cs="Arial"/>
          <w:szCs w:val="24"/>
          <w:lang w:val="en-US"/>
        </w:rPr>
        <w:t>. CreateSpace.</w:t>
      </w:r>
    </w:p>
    <w:p w14:paraId="27FE65B7" w14:textId="77777777" w:rsidR="005D5284" w:rsidRPr="007150D8" w:rsidRDefault="005D5284" w:rsidP="005D5284">
      <w:pPr>
        <w:widowControl w:val="0"/>
        <w:autoSpaceDE w:val="0"/>
        <w:autoSpaceDN w:val="0"/>
        <w:adjustRightInd w:val="0"/>
        <w:spacing w:after="0" w:line="360" w:lineRule="auto"/>
        <w:jc w:val="both"/>
        <w:rPr>
          <w:rFonts w:ascii="Arial" w:hAnsi="Arial" w:cs="Arial"/>
          <w:szCs w:val="24"/>
          <w:lang w:val="en-US"/>
        </w:rPr>
      </w:pPr>
      <w:r w:rsidRPr="007150D8">
        <w:rPr>
          <w:rFonts w:ascii="Arial" w:hAnsi="Arial" w:cs="Arial"/>
          <w:szCs w:val="24"/>
          <w:lang w:val="en-US"/>
        </w:rPr>
        <w:t xml:space="preserve">indeed.com (2020) </w:t>
      </w:r>
      <w:r w:rsidRPr="007150D8">
        <w:rPr>
          <w:rFonts w:ascii="Arial" w:hAnsi="Arial" w:cs="Arial"/>
          <w:i/>
          <w:iCs/>
          <w:szCs w:val="24"/>
          <w:lang w:val="en-US"/>
        </w:rPr>
        <w:t>Front Desk Resume Skills: Definitions and Examples</w:t>
      </w:r>
      <w:r w:rsidRPr="007150D8">
        <w:rPr>
          <w:rFonts w:ascii="Arial" w:hAnsi="Arial" w:cs="Arial"/>
          <w:szCs w:val="24"/>
          <w:lang w:val="en-US"/>
        </w:rPr>
        <w:t xml:space="preserve">, </w:t>
      </w:r>
      <w:r w:rsidRPr="007150D8">
        <w:rPr>
          <w:rFonts w:ascii="Arial" w:hAnsi="Arial" w:cs="Arial"/>
          <w:i/>
          <w:iCs/>
          <w:szCs w:val="24"/>
          <w:lang w:val="en-US"/>
        </w:rPr>
        <w:t>Indeed Career Guide</w:t>
      </w:r>
      <w:r w:rsidRPr="007150D8">
        <w:rPr>
          <w:rFonts w:ascii="Arial" w:hAnsi="Arial" w:cs="Arial"/>
          <w:szCs w:val="24"/>
          <w:lang w:val="en-US"/>
        </w:rPr>
        <w:t xml:space="preserve">. Available at: </w:t>
      </w:r>
      <w:hyperlink r:id="rId8" w:history="1">
        <w:r w:rsidRPr="007150D8">
          <w:rPr>
            <w:rFonts w:ascii="Arial" w:hAnsi="Arial" w:cs="Arial"/>
            <w:szCs w:val="24"/>
            <w:lang w:val="en-US"/>
          </w:rPr>
          <w:t>https://www.indeed.com/career-advice/resumes-cover-letters/front-desk-resume-skills</w:t>
        </w:r>
      </w:hyperlink>
      <w:r w:rsidRPr="007150D8">
        <w:rPr>
          <w:rFonts w:ascii="Arial" w:hAnsi="Arial" w:cs="Arial"/>
          <w:szCs w:val="24"/>
          <w:lang w:val="en-US"/>
        </w:rPr>
        <w:t xml:space="preserve"> (Accessed: 5 March 2023).</w:t>
      </w:r>
    </w:p>
    <w:p w14:paraId="6590E8C8" w14:textId="77777777" w:rsidR="005D5284" w:rsidRPr="007150D8" w:rsidRDefault="005D5284" w:rsidP="005D5284">
      <w:pPr>
        <w:widowControl w:val="0"/>
        <w:autoSpaceDE w:val="0"/>
        <w:autoSpaceDN w:val="0"/>
        <w:adjustRightInd w:val="0"/>
        <w:spacing w:after="0" w:line="360" w:lineRule="auto"/>
        <w:jc w:val="both"/>
        <w:rPr>
          <w:rFonts w:ascii="Arial" w:hAnsi="Arial" w:cs="Arial"/>
          <w:szCs w:val="24"/>
          <w:lang w:val="en-US"/>
        </w:rPr>
      </w:pPr>
      <w:r w:rsidRPr="007150D8">
        <w:rPr>
          <w:rFonts w:ascii="Arial" w:hAnsi="Arial" w:cs="Arial"/>
          <w:szCs w:val="24"/>
          <w:lang w:val="en-US"/>
        </w:rPr>
        <w:t xml:space="preserve">Solomon, M. (2016) </w:t>
      </w:r>
      <w:r w:rsidRPr="007150D8">
        <w:rPr>
          <w:rFonts w:ascii="Arial" w:hAnsi="Arial" w:cs="Arial"/>
          <w:i/>
          <w:iCs/>
          <w:szCs w:val="24"/>
          <w:lang w:val="en-US"/>
        </w:rPr>
        <w:t>The Heart of Hospitality: Great Hotel and Restaurant Leaders Share Their Secrets</w:t>
      </w:r>
      <w:r w:rsidRPr="007150D8">
        <w:rPr>
          <w:rFonts w:ascii="Arial" w:hAnsi="Arial" w:cs="Arial"/>
          <w:szCs w:val="24"/>
          <w:lang w:val="en-US"/>
        </w:rPr>
        <w:t>. New York: Select books, Inc.</w:t>
      </w:r>
    </w:p>
    <w:p w14:paraId="033F2F8E" w14:textId="77777777" w:rsidR="005D5284" w:rsidRPr="007150D8" w:rsidRDefault="005D5284" w:rsidP="005D5284">
      <w:pPr>
        <w:widowControl w:val="0"/>
        <w:autoSpaceDE w:val="0"/>
        <w:autoSpaceDN w:val="0"/>
        <w:adjustRightInd w:val="0"/>
        <w:spacing w:after="0" w:line="360" w:lineRule="auto"/>
        <w:jc w:val="both"/>
        <w:rPr>
          <w:rFonts w:ascii="Arial" w:hAnsi="Arial" w:cs="Arial"/>
          <w:szCs w:val="24"/>
          <w:lang w:val="en-US"/>
        </w:rPr>
      </w:pPr>
      <w:r w:rsidRPr="007150D8">
        <w:rPr>
          <w:rFonts w:ascii="Arial" w:hAnsi="Arial" w:cs="Arial"/>
          <w:szCs w:val="24"/>
          <w:lang w:val="en-US"/>
        </w:rPr>
        <w:t xml:space="preserve">Sturman, M. C., </w:t>
      </w:r>
      <w:proofErr w:type="spellStart"/>
      <w:r w:rsidRPr="007150D8">
        <w:rPr>
          <w:rFonts w:ascii="Arial" w:hAnsi="Arial" w:cs="Arial"/>
          <w:szCs w:val="24"/>
          <w:lang w:val="en-US"/>
        </w:rPr>
        <w:t>Corgel</w:t>
      </w:r>
      <w:proofErr w:type="spellEnd"/>
      <w:r w:rsidRPr="007150D8">
        <w:rPr>
          <w:rFonts w:ascii="Arial" w:hAnsi="Arial" w:cs="Arial"/>
          <w:szCs w:val="24"/>
          <w:lang w:val="en-US"/>
        </w:rPr>
        <w:t xml:space="preserve">, J. B. and Verma, R. (2011) </w:t>
      </w:r>
      <w:r w:rsidRPr="007150D8">
        <w:rPr>
          <w:rFonts w:ascii="Arial" w:hAnsi="Arial" w:cs="Arial"/>
          <w:i/>
          <w:iCs/>
          <w:szCs w:val="24"/>
          <w:lang w:val="en-US"/>
        </w:rPr>
        <w:t>The Cornell School of Hotel Administration on Hospitality</w:t>
      </w:r>
      <w:r w:rsidRPr="007150D8">
        <w:rPr>
          <w:rFonts w:ascii="Arial" w:hAnsi="Arial" w:cs="Arial"/>
          <w:szCs w:val="24"/>
          <w:lang w:val="en-US"/>
        </w:rPr>
        <w:t>. John Wiley &amp; Sons.</w:t>
      </w:r>
    </w:p>
    <w:p w14:paraId="2A100778" w14:textId="77777777" w:rsidR="005D5284" w:rsidRPr="007150D8" w:rsidRDefault="005D5284" w:rsidP="005D5284">
      <w:pPr>
        <w:widowControl w:val="0"/>
        <w:autoSpaceDE w:val="0"/>
        <w:autoSpaceDN w:val="0"/>
        <w:adjustRightInd w:val="0"/>
        <w:spacing w:after="0" w:line="360" w:lineRule="auto"/>
        <w:jc w:val="both"/>
        <w:rPr>
          <w:rFonts w:ascii="Arial" w:hAnsi="Arial" w:cs="Arial"/>
          <w:szCs w:val="24"/>
          <w:lang w:val="en-US"/>
        </w:rPr>
      </w:pPr>
      <w:proofErr w:type="spellStart"/>
      <w:r w:rsidRPr="007150D8">
        <w:rPr>
          <w:rFonts w:ascii="Arial" w:hAnsi="Arial" w:cs="Arial"/>
          <w:szCs w:val="24"/>
          <w:lang w:val="en-US"/>
        </w:rPr>
        <w:t>Szende</w:t>
      </w:r>
      <w:proofErr w:type="spellEnd"/>
      <w:r w:rsidRPr="007150D8">
        <w:rPr>
          <w:rFonts w:ascii="Arial" w:hAnsi="Arial" w:cs="Arial"/>
          <w:szCs w:val="24"/>
          <w:lang w:val="en-US"/>
        </w:rPr>
        <w:t xml:space="preserve">, P., Dalton, A. N. and </w:t>
      </w:r>
      <w:proofErr w:type="spellStart"/>
      <w:r w:rsidRPr="007150D8">
        <w:rPr>
          <w:rFonts w:ascii="Arial" w:hAnsi="Arial" w:cs="Arial"/>
          <w:szCs w:val="24"/>
          <w:lang w:val="en-US"/>
        </w:rPr>
        <w:t>Yoo</w:t>
      </w:r>
      <w:proofErr w:type="spellEnd"/>
      <w:r w:rsidRPr="007150D8">
        <w:rPr>
          <w:rFonts w:ascii="Arial" w:hAnsi="Arial" w:cs="Arial"/>
          <w:szCs w:val="24"/>
          <w:lang w:val="en-US"/>
        </w:rPr>
        <w:t xml:space="preserve">, M. (2021) </w:t>
      </w:r>
      <w:r w:rsidRPr="007150D8">
        <w:rPr>
          <w:rFonts w:ascii="Arial" w:hAnsi="Arial" w:cs="Arial"/>
          <w:i/>
          <w:iCs/>
          <w:szCs w:val="24"/>
          <w:lang w:val="en-US"/>
        </w:rPr>
        <w:t>Operations Management in the Hospitality Industry</w:t>
      </w:r>
      <w:r w:rsidRPr="007150D8">
        <w:rPr>
          <w:rFonts w:ascii="Arial" w:hAnsi="Arial" w:cs="Arial"/>
          <w:szCs w:val="24"/>
          <w:lang w:val="en-US"/>
        </w:rPr>
        <w:t>. Bingley, U.K.: Emerald Publishing Limited.</w:t>
      </w:r>
    </w:p>
    <w:p w14:paraId="43FB58DE" w14:textId="77777777" w:rsidR="005D5284" w:rsidRPr="008E5501" w:rsidRDefault="005D5284" w:rsidP="005D5284"/>
    <w:p w14:paraId="796BB198"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r w:rsidRPr="00DF2742">
        <w:rPr>
          <w:rFonts w:ascii="Arial" w:hAnsi="Arial" w:cs="Arial"/>
          <w:szCs w:val="24"/>
          <w:lang w:val="en-US"/>
        </w:rPr>
        <w:t xml:space="preserve">Arora, N. (2019) </w:t>
      </w:r>
      <w:r w:rsidRPr="00DF2742">
        <w:rPr>
          <w:rFonts w:ascii="Arial" w:hAnsi="Arial" w:cs="Arial"/>
          <w:i/>
          <w:iCs/>
          <w:szCs w:val="24"/>
          <w:lang w:val="en-US"/>
        </w:rPr>
        <w:t>Communication Skills for Hospitality Management and Tourism Industry</w:t>
      </w:r>
      <w:r w:rsidRPr="00DF2742">
        <w:rPr>
          <w:rFonts w:ascii="Arial" w:hAnsi="Arial" w:cs="Arial"/>
          <w:szCs w:val="24"/>
          <w:lang w:val="en-US"/>
        </w:rPr>
        <w:t>.</w:t>
      </w:r>
    </w:p>
    <w:p w14:paraId="3389019D"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proofErr w:type="spellStart"/>
      <w:r w:rsidRPr="00DF2742">
        <w:rPr>
          <w:rFonts w:ascii="Arial" w:hAnsi="Arial" w:cs="Arial"/>
          <w:szCs w:val="24"/>
          <w:lang w:val="en-US"/>
        </w:rPr>
        <w:t>Eade</w:t>
      </w:r>
      <w:proofErr w:type="spellEnd"/>
      <w:r w:rsidRPr="00DF2742">
        <w:rPr>
          <w:rFonts w:ascii="Arial" w:hAnsi="Arial" w:cs="Arial"/>
          <w:szCs w:val="24"/>
          <w:lang w:val="en-US"/>
        </w:rPr>
        <w:t xml:space="preserve">, V. H. (2005) </w:t>
      </w:r>
      <w:r w:rsidRPr="00DF2742">
        <w:rPr>
          <w:rFonts w:ascii="Arial" w:hAnsi="Arial" w:cs="Arial"/>
          <w:i/>
          <w:iCs/>
          <w:szCs w:val="24"/>
          <w:lang w:val="en-US"/>
        </w:rPr>
        <w:t xml:space="preserve">Human Resources Management in the Hospitality Industry: </w:t>
      </w:r>
      <w:proofErr w:type="gramStart"/>
      <w:r w:rsidRPr="00DF2742">
        <w:rPr>
          <w:rFonts w:ascii="Arial" w:hAnsi="Arial" w:cs="Arial"/>
          <w:i/>
          <w:iCs/>
          <w:szCs w:val="24"/>
          <w:lang w:val="en-US"/>
        </w:rPr>
        <w:t>an</w:t>
      </w:r>
      <w:proofErr w:type="gramEnd"/>
      <w:r w:rsidRPr="00DF2742">
        <w:rPr>
          <w:rFonts w:ascii="Arial" w:hAnsi="Arial" w:cs="Arial"/>
          <w:i/>
          <w:iCs/>
          <w:szCs w:val="24"/>
          <w:lang w:val="en-US"/>
        </w:rPr>
        <w:t xml:space="preserve"> Introductory Guide</w:t>
      </w:r>
      <w:r w:rsidRPr="00DF2742">
        <w:rPr>
          <w:rFonts w:ascii="Arial" w:hAnsi="Arial" w:cs="Arial"/>
          <w:szCs w:val="24"/>
          <w:lang w:val="en-US"/>
        </w:rPr>
        <w:t>. Amsterdam; Boston: Elsevier/Butterworth Heinemann.</w:t>
      </w:r>
    </w:p>
    <w:p w14:paraId="2A0FC55E"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r w:rsidRPr="00DF2742">
        <w:rPr>
          <w:rFonts w:ascii="Arial" w:hAnsi="Arial" w:cs="Arial"/>
          <w:szCs w:val="24"/>
          <w:lang w:val="en-US"/>
        </w:rPr>
        <w:t xml:space="preserve">Johnston, R., Clark, G. and </w:t>
      </w:r>
      <w:proofErr w:type="spellStart"/>
      <w:r w:rsidRPr="00DF2742">
        <w:rPr>
          <w:rFonts w:ascii="Arial" w:hAnsi="Arial" w:cs="Arial"/>
          <w:szCs w:val="24"/>
          <w:lang w:val="en-US"/>
        </w:rPr>
        <w:t>Shulver</w:t>
      </w:r>
      <w:proofErr w:type="spellEnd"/>
      <w:r w:rsidRPr="00DF2742">
        <w:rPr>
          <w:rFonts w:ascii="Arial" w:hAnsi="Arial" w:cs="Arial"/>
          <w:szCs w:val="24"/>
          <w:lang w:val="en-US"/>
        </w:rPr>
        <w:t xml:space="preserve">, M. (2012) </w:t>
      </w:r>
      <w:r w:rsidRPr="00DF2742">
        <w:rPr>
          <w:rFonts w:ascii="Arial" w:hAnsi="Arial" w:cs="Arial"/>
          <w:i/>
          <w:iCs/>
          <w:szCs w:val="24"/>
          <w:lang w:val="en-US"/>
        </w:rPr>
        <w:t>Service Operations Management: Improving Service Delivery</w:t>
      </w:r>
      <w:r w:rsidRPr="00DF2742">
        <w:rPr>
          <w:rFonts w:ascii="Arial" w:hAnsi="Arial" w:cs="Arial"/>
          <w:szCs w:val="24"/>
          <w:lang w:val="en-US"/>
        </w:rPr>
        <w:t>. 5th ed. Harlow: Pearson.</w:t>
      </w:r>
    </w:p>
    <w:p w14:paraId="3A137F1D" w14:textId="77777777" w:rsidR="00D43EE9" w:rsidRDefault="00D43EE9" w:rsidP="00D43EE9">
      <w:pPr>
        <w:widowControl w:val="0"/>
        <w:autoSpaceDE w:val="0"/>
        <w:autoSpaceDN w:val="0"/>
        <w:adjustRightInd w:val="0"/>
        <w:spacing w:after="0" w:line="360" w:lineRule="auto"/>
        <w:jc w:val="both"/>
        <w:rPr>
          <w:rFonts w:ascii="Arial" w:hAnsi="Arial" w:cs="Arial"/>
          <w:szCs w:val="24"/>
          <w:lang w:val="en-US"/>
        </w:rPr>
      </w:pPr>
      <w:proofErr w:type="spellStart"/>
      <w:r w:rsidRPr="00DF2742">
        <w:rPr>
          <w:rFonts w:ascii="Arial" w:hAnsi="Arial" w:cs="Arial"/>
          <w:szCs w:val="24"/>
          <w:lang w:val="en-US"/>
        </w:rPr>
        <w:t>Mccabe</w:t>
      </w:r>
      <w:proofErr w:type="spellEnd"/>
      <w:r w:rsidRPr="00DF2742">
        <w:rPr>
          <w:rFonts w:ascii="Arial" w:hAnsi="Arial" w:cs="Arial"/>
          <w:szCs w:val="24"/>
          <w:lang w:val="en-US"/>
        </w:rPr>
        <w:t xml:space="preserve">, S. (2012) </w:t>
      </w:r>
      <w:r w:rsidRPr="00DF2742">
        <w:rPr>
          <w:rFonts w:ascii="Arial" w:hAnsi="Arial" w:cs="Arial"/>
          <w:i/>
          <w:iCs/>
          <w:szCs w:val="24"/>
          <w:lang w:val="en-US"/>
        </w:rPr>
        <w:t>Marketing Communications in Tourism and Hospitality: concepts, Strategies and Cases</w:t>
      </w:r>
      <w:r w:rsidRPr="00DF2742">
        <w:rPr>
          <w:rFonts w:ascii="Arial" w:hAnsi="Arial" w:cs="Arial"/>
          <w:szCs w:val="24"/>
          <w:lang w:val="en-US"/>
        </w:rPr>
        <w:t>. Abingdon, Oxon; New York, N.Y.: Routledge, Taylor &amp; Francis Group.</w:t>
      </w:r>
    </w:p>
    <w:p w14:paraId="6F8B5A6E" w14:textId="77777777" w:rsidR="003E02CC" w:rsidRPr="004356CD" w:rsidRDefault="003E02CC" w:rsidP="003E02CC">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Chakravarti</w:t>
      </w:r>
      <w:proofErr w:type="spellEnd"/>
      <w:r w:rsidRPr="004356CD">
        <w:rPr>
          <w:rFonts w:ascii="Arial" w:hAnsi="Arial" w:cs="Arial"/>
        </w:rPr>
        <w:t xml:space="preserve">, B.K. (2018). </w:t>
      </w:r>
      <w:r w:rsidRPr="004356CD">
        <w:rPr>
          <w:rFonts w:ascii="Arial" w:hAnsi="Arial" w:cs="Arial"/>
          <w:i/>
          <w:iCs/>
        </w:rPr>
        <w:t>Hotel management</w:t>
      </w:r>
      <w:r w:rsidRPr="004356CD">
        <w:rPr>
          <w:rFonts w:ascii="Arial" w:hAnsi="Arial" w:cs="Arial"/>
        </w:rPr>
        <w:t>. 3rd ed. New Delhi: A.P.H. Pub. Corp.</w:t>
      </w:r>
    </w:p>
    <w:p w14:paraId="50192818" w14:textId="77777777" w:rsidR="003E02CC" w:rsidRPr="004356CD" w:rsidRDefault="003E02CC" w:rsidP="003E02CC">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Czarniewski</w:t>
      </w:r>
      <w:proofErr w:type="spellEnd"/>
      <w:r w:rsidRPr="004356CD">
        <w:rPr>
          <w:rFonts w:ascii="Arial" w:hAnsi="Arial" w:cs="Arial"/>
        </w:rPr>
        <w:t xml:space="preserve">, S. (2014). Building Customer Loyalty on the Polish Market. </w:t>
      </w:r>
      <w:r w:rsidRPr="004356CD">
        <w:rPr>
          <w:rFonts w:ascii="Arial" w:hAnsi="Arial" w:cs="Arial"/>
          <w:i/>
          <w:iCs/>
        </w:rPr>
        <w:t>ECONOMICS &amp; SOCIOLOGY</w:t>
      </w:r>
      <w:r w:rsidRPr="004356CD">
        <w:rPr>
          <w:rFonts w:ascii="Arial" w:hAnsi="Arial" w:cs="Arial"/>
        </w:rPr>
        <w:t xml:space="preserve">, 7(3), pp.208–222. </w:t>
      </w:r>
    </w:p>
    <w:p w14:paraId="7023FD8D" w14:textId="77777777" w:rsidR="003E02CC" w:rsidRPr="004356CD" w:rsidRDefault="003E02CC" w:rsidP="003E02CC">
      <w:pPr>
        <w:pStyle w:val="NormalWeb"/>
        <w:spacing w:before="0" w:beforeAutospacing="0" w:after="0" w:afterAutospacing="0" w:line="360" w:lineRule="auto"/>
        <w:jc w:val="both"/>
        <w:rPr>
          <w:rFonts w:ascii="Arial" w:hAnsi="Arial" w:cs="Arial"/>
        </w:rPr>
      </w:pPr>
      <w:proofErr w:type="spellStart"/>
      <w:r w:rsidRPr="004356CD">
        <w:rPr>
          <w:rFonts w:ascii="Arial" w:hAnsi="Arial" w:cs="Arial"/>
        </w:rPr>
        <w:t>Heppell</w:t>
      </w:r>
      <w:proofErr w:type="spellEnd"/>
      <w:r w:rsidRPr="004356CD">
        <w:rPr>
          <w:rFonts w:ascii="Arial" w:hAnsi="Arial" w:cs="Arial"/>
        </w:rPr>
        <w:t xml:space="preserve">, M. (2015) Five Star Service: How to deliver Exceptional Customer Service, Pearson, London </w:t>
      </w:r>
    </w:p>
    <w:p w14:paraId="19005ED1"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r w:rsidRPr="00DF2742">
        <w:rPr>
          <w:rFonts w:ascii="Arial" w:hAnsi="Arial" w:cs="Arial"/>
          <w:szCs w:val="24"/>
          <w:lang w:val="en-US"/>
        </w:rPr>
        <w:t xml:space="preserve">Nickson, D. (2007) </w:t>
      </w:r>
      <w:r w:rsidRPr="00DF2742">
        <w:rPr>
          <w:rFonts w:ascii="Arial" w:hAnsi="Arial" w:cs="Arial"/>
          <w:i/>
          <w:iCs/>
          <w:szCs w:val="24"/>
          <w:lang w:val="en-US"/>
        </w:rPr>
        <w:t>Human Resource Management for the Hospitality and Tourism Industries</w:t>
      </w:r>
      <w:r w:rsidRPr="00DF2742">
        <w:rPr>
          <w:rFonts w:ascii="Arial" w:hAnsi="Arial" w:cs="Arial"/>
          <w:szCs w:val="24"/>
          <w:lang w:val="en-US"/>
        </w:rPr>
        <w:t>. Amsterdam: Elsevier.</w:t>
      </w:r>
    </w:p>
    <w:p w14:paraId="3E424541"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r w:rsidRPr="00DF2742">
        <w:rPr>
          <w:rFonts w:ascii="Arial" w:hAnsi="Arial" w:cs="Arial"/>
          <w:szCs w:val="24"/>
          <w:lang w:val="en-US"/>
        </w:rPr>
        <w:t xml:space="preserve">Scott, T. and Gordon, J. (2021) </w:t>
      </w:r>
      <w:r w:rsidRPr="00DF2742">
        <w:rPr>
          <w:rFonts w:ascii="Arial" w:hAnsi="Arial" w:cs="Arial"/>
          <w:i/>
          <w:iCs/>
          <w:szCs w:val="24"/>
          <w:lang w:val="en-US"/>
        </w:rPr>
        <w:t>Lead with Hospitality: Be Human. Emotionally Connect. Serve Selflessly</w:t>
      </w:r>
      <w:r w:rsidRPr="00DF2742">
        <w:rPr>
          <w:rFonts w:ascii="Arial" w:hAnsi="Arial" w:cs="Arial"/>
          <w:szCs w:val="24"/>
          <w:lang w:val="en-US"/>
        </w:rPr>
        <w:t xml:space="preserve">. New York: </w:t>
      </w:r>
      <w:proofErr w:type="spellStart"/>
      <w:r w:rsidRPr="00DF2742">
        <w:rPr>
          <w:rFonts w:ascii="Arial" w:hAnsi="Arial" w:cs="Arial"/>
          <w:szCs w:val="24"/>
          <w:lang w:val="en-US"/>
        </w:rPr>
        <w:t>BenBella</w:t>
      </w:r>
      <w:proofErr w:type="spellEnd"/>
      <w:r w:rsidRPr="00DF2742">
        <w:rPr>
          <w:rFonts w:ascii="Arial" w:hAnsi="Arial" w:cs="Arial"/>
          <w:szCs w:val="24"/>
          <w:lang w:val="en-US"/>
        </w:rPr>
        <w:t xml:space="preserve"> Books.</w:t>
      </w:r>
    </w:p>
    <w:p w14:paraId="0F67937A"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proofErr w:type="spellStart"/>
      <w:r w:rsidRPr="00DF2742">
        <w:rPr>
          <w:rFonts w:ascii="Arial" w:hAnsi="Arial" w:cs="Arial"/>
          <w:szCs w:val="24"/>
          <w:lang w:val="en-US"/>
        </w:rPr>
        <w:t>Szende</w:t>
      </w:r>
      <w:proofErr w:type="spellEnd"/>
      <w:r w:rsidRPr="00DF2742">
        <w:rPr>
          <w:rFonts w:ascii="Arial" w:hAnsi="Arial" w:cs="Arial"/>
          <w:szCs w:val="24"/>
          <w:lang w:val="en-US"/>
        </w:rPr>
        <w:t xml:space="preserve">, P., Dalton, A. N. and </w:t>
      </w:r>
      <w:proofErr w:type="spellStart"/>
      <w:r w:rsidRPr="00DF2742">
        <w:rPr>
          <w:rFonts w:ascii="Arial" w:hAnsi="Arial" w:cs="Arial"/>
          <w:szCs w:val="24"/>
          <w:lang w:val="en-US"/>
        </w:rPr>
        <w:t>Yoo</w:t>
      </w:r>
      <w:proofErr w:type="spellEnd"/>
      <w:r w:rsidRPr="00DF2742">
        <w:rPr>
          <w:rFonts w:ascii="Arial" w:hAnsi="Arial" w:cs="Arial"/>
          <w:szCs w:val="24"/>
          <w:lang w:val="en-US"/>
        </w:rPr>
        <w:t xml:space="preserve">, M. (2021) </w:t>
      </w:r>
      <w:r w:rsidRPr="00DF2742">
        <w:rPr>
          <w:rFonts w:ascii="Arial" w:hAnsi="Arial" w:cs="Arial"/>
          <w:i/>
          <w:iCs/>
          <w:szCs w:val="24"/>
          <w:lang w:val="en-US"/>
        </w:rPr>
        <w:t>Operations Management in the Hospitality Industry</w:t>
      </w:r>
      <w:r w:rsidRPr="00DF2742">
        <w:rPr>
          <w:rFonts w:ascii="Arial" w:hAnsi="Arial" w:cs="Arial"/>
          <w:szCs w:val="24"/>
          <w:lang w:val="en-US"/>
        </w:rPr>
        <w:t>. 1st ed. Emerald Group Publishing.</w:t>
      </w:r>
    </w:p>
    <w:p w14:paraId="13916007" w14:textId="77777777" w:rsidR="00D43EE9" w:rsidRPr="00DF2742" w:rsidRDefault="00D43EE9" w:rsidP="00D43EE9">
      <w:pPr>
        <w:widowControl w:val="0"/>
        <w:autoSpaceDE w:val="0"/>
        <w:autoSpaceDN w:val="0"/>
        <w:adjustRightInd w:val="0"/>
        <w:spacing w:after="0" w:line="360" w:lineRule="auto"/>
        <w:jc w:val="both"/>
        <w:rPr>
          <w:rFonts w:ascii="Arial" w:hAnsi="Arial" w:cs="Arial"/>
          <w:szCs w:val="24"/>
          <w:lang w:val="en-US"/>
        </w:rPr>
      </w:pPr>
      <w:proofErr w:type="spellStart"/>
      <w:r w:rsidRPr="00DF2742">
        <w:rPr>
          <w:rFonts w:ascii="Arial" w:hAnsi="Arial" w:cs="Arial"/>
          <w:szCs w:val="24"/>
          <w:lang w:val="en-US"/>
        </w:rPr>
        <w:t>Tesone</w:t>
      </w:r>
      <w:proofErr w:type="spellEnd"/>
      <w:r w:rsidRPr="00DF2742">
        <w:rPr>
          <w:rFonts w:ascii="Arial" w:hAnsi="Arial" w:cs="Arial"/>
          <w:szCs w:val="24"/>
          <w:lang w:val="en-US"/>
        </w:rPr>
        <w:t xml:space="preserve">, D. V. (2009) </w:t>
      </w:r>
      <w:r w:rsidRPr="00DF2742">
        <w:rPr>
          <w:rFonts w:ascii="Arial" w:hAnsi="Arial" w:cs="Arial"/>
          <w:i/>
          <w:iCs/>
          <w:szCs w:val="24"/>
          <w:lang w:val="en-US"/>
        </w:rPr>
        <w:t>Principles of Management for the Hospitality Industry</w:t>
      </w:r>
      <w:r w:rsidRPr="00DF2742">
        <w:rPr>
          <w:rFonts w:ascii="Arial" w:hAnsi="Arial" w:cs="Arial"/>
          <w:szCs w:val="24"/>
          <w:lang w:val="en-US"/>
        </w:rPr>
        <w:t xml:space="preserve">. Oxford: </w:t>
      </w:r>
      <w:r w:rsidRPr="00DF2742">
        <w:rPr>
          <w:rFonts w:ascii="Arial" w:hAnsi="Arial" w:cs="Arial"/>
          <w:szCs w:val="24"/>
          <w:lang w:val="en-US"/>
        </w:rPr>
        <w:lastRenderedPageBreak/>
        <w:t>Butterworth-Heinemann.</w:t>
      </w:r>
    </w:p>
    <w:p w14:paraId="4AF26D17" w14:textId="77777777" w:rsidR="00D43EE9" w:rsidRDefault="00D43EE9" w:rsidP="00D43EE9">
      <w:pPr>
        <w:widowControl w:val="0"/>
        <w:autoSpaceDE w:val="0"/>
        <w:autoSpaceDN w:val="0"/>
        <w:adjustRightInd w:val="0"/>
        <w:spacing w:after="0" w:line="360" w:lineRule="auto"/>
        <w:jc w:val="both"/>
        <w:rPr>
          <w:rFonts w:ascii="Arial" w:hAnsi="Arial" w:cs="Arial"/>
          <w:szCs w:val="24"/>
          <w:lang w:val="en-US"/>
        </w:rPr>
      </w:pPr>
      <w:r w:rsidRPr="00DF2742">
        <w:rPr>
          <w:rFonts w:ascii="Arial" w:hAnsi="Arial" w:cs="Arial"/>
          <w:szCs w:val="24"/>
          <w:lang w:val="en-US"/>
        </w:rPr>
        <w:t xml:space="preserve">Wai Lai, I. K. (2019) ‘Hotel Image and Reputation on Building Customer Loyalty’, </w:t>
      </w:r>
      <w:r w:rsidRPr="00DF2742">
        <w:rPr>
          <w:rFonts w:ascii="Arial" w:hAnsi="Arial" w:cs="Arial"/>
          <w:i/>
          <w:iCs/>
          <w:szCs w:val="24"/>
          <w:lang w:val="en-US"/>
        </w:rPr>
        <w:t>Journal of Hospitality and Tourism Management</w:t>
      </w:r>
      <w:r w:rsidRPr="00DF2742">
        <w:rPr>
          <w:rFonts w:ascii="Arial" w:hAnsi="Arial" w:cs="Arial"/>
          <w:szCs w:val="24"/>
          <w:lang w:val="en-US"/>
        </w:rPr>
        <w:t xml:space="preserve">, 38(1), pp. 111–121. </w:t>
      </w:r>
      <w:proofErr w:type="spellStart"/>
      <w:r w:rsidRPr="00DF2742">
        <w:rPr>
          <w:rFonts w:ascii="Arial" w:hAnsi="Arial" w:cs="Arial"/>
          <w:szCs w:val="24"/>
          <w:lang w:val="en-US"/>
        </w:rPr>
        <w:t>doi</w:t>
      </w:r>
      <w:proofErr w:type="spellEnd"/>
      <w:r w:rsidRPr="00DF2742">
        <w:rPr>
          <w:rFonts w:ascii="Arial" w:hAnsi="Arial" w:cs="Arial"/>
          <w:szCs w:val="24"/>
          <w:lang w:val="en-US"/>
        </w:rPr>
        <w:t xml:space="preserve">: </w:t>
      </w:r>
      <w:hyperlink r:id="rId9" w:history="1">
        <w:r w:rsidRPr="00DF2742">
          <w:rPr>
            <w:rFonts w:ascii="Arial" w:hAnsi="Arial" w:cs="Arial"/>
            <w:szCs w:val="24"/>
            <w:lang w:val="en-US"/>
          </w:rPr>
          <w:t>https://doi.org/10.1016/j.jhtm.2019.01.003</w:t>
        </w:r>
      </w:hyperlink>
      <w:r w:rsidRPr="00DF2742">
        <w:rPr>
          <w:rFonts w:ascii="Arial" w:hAnsi="Arial" w:cs="Arial"/>
          <w:szCs w:val="24"/>
          <w:lang w:val="en-US"/>
        </w:rPr>
        <w:t>.</w:t>
      </w:r>
    </w:p>
    <w:p w14:paraId="4C5D46B6" w14:textId="47FEDDD8" w:rsidR="00C90549" w:rsidRDefault="00C90549" w:rsidP="002627EE">
      <w:pPr>
        <w:spacing w:line="360" w:lineRule="auto"/>
        <w:jc w:val="both"/>
        <w:rPr>
          <w:rFonts w:ascii="Arial" w:eastAsia="Times New Roman" w:hAnsi="Arial" w:cs="Arial"/>
          <w:color w:val="333333"/>
          <w:szCs w:val="24"/>
          <w:lang w:eastAsia="en-GB"/>
        </w:rPr>
      </w:pPr>
      <w:r w:rsidRPr="002627EE">
        <w:rPr>
          <w:rFonts w:ascii="Arial" w:hAnsi="Arial" w:cs="Arial"/>
          <w:color w:val="333333"/>
          <w:szCs w:val="24"/>
          <w:shd w:val="clear" w:color="auto" w:fill="FFFFFF"/>
        </w:rPr>
        <w:t>4 Tips to Keep Your Front Desk Running Smoothly. Available at:</w:t>
      </w:r>
      <w:hyperlink r:id="rId10" w:history="1">
        <w:r w:rsidR="00DB796E" w:rsidRPr="004526F2">
          <w:rPr>
            <w:rStyle w:val="Hyperlink"/>
            <w:rFonts w:ascii="Arial" w:eastAsia="Times New Roman" w:hAnsi="Arial" w:cs="Arial"/>
            <w:szCs w:val="24"/>
            <w:lang w:eastAsia="en-GB"/>
          </w:rPr>
          <w:t>https://roomkeypms.com/blog/4-tips-keep-front-desk-running-smoothly/</w:t>
        </w:r>
      </w:hyperlink>
      <w:r w:rsidR="002627EE">
        <w:rPr>
          <w:rFonts w:ascii="Arial" w:eastAsia="Times New Roman" w:hAnsi="Arial" w:cs="Arial"/>
          <w:color w:val="333333"/>
          <w:szCs w:val="24"/>
          <w:lang w:eastAsia="en-GB"/>
        </w:rPr>
        <w:t xml:space="preserve"> (Accessed: 10/</w:t>
      </w:r>
      <w:r w:rsidR="00DB796E">
        <w:rPr>
          <w:rFonts w:ascii="Arial" w:eastAsia="Times New Roman" w:hAnsi="Arial" w:cs="Arial"/>
          <w:color w:val="333333"/>
          <w:szCs w:val="24"/>
          <w:lang w:eastAsia="en-GB"/>
        </w:rPr>
        <w:t>03/2023).</w:t>
      </w:r>
    </w:p>
    <w:p w14:paraId="5FAB6EFD" w14:textId="4BB3E264" w:rsidR="00DB796E" w:rsidRDefault="00A4205F" w:rsidP="00915A80">
      <w:pPr>
        <w:spacing w:line="360" w:lineRule="auto"/>
        <w:jc w:val="both"/>
        <w:rPr>
          <w:rFonts w:ascii="Arial" w:hAnsi="Arial" w:cs="Arial"/>
          <w:color w:val="333333"/>
          <w:szCs w:val="24"/>
          <w:shd w:val="clear" w:color="auto" w:fill="FFFFFF"/>
        </w:rPr>
      </w:pPr>
      <w:proofErr w:type="spellStart"/>
      <w:r w:rsidRPr="00915A80">
        <w:rPr>
          <w:rFonts w:ascii="Arial" w:hAnsi="Arial" w:cs="Arial"/>
          <w:color w:val="333333"/>
          <w:szCs w:val="24"/>
          <w:shd w:val="clear" w:color="auto" w:fill="FFFFFF"/>
        </w:rPr>
        <w:t>ActionCOACH</w:t>
      </w:r>
      <w:proofErr w:type="spellEnd"/>
      <w:r w:rsidR="00915A80" w:rsidRPr="00915A80">
        <w:rPr>
          <w:rFonts w:ascii="Arial" w:hAnsi="Arial" w:cs="Arial"/>
          <w:color w:val="333333"/>
          <w:szCs w:val="24"/>
          <w:shd w:val="clear" w:color="auto" w:fill="FFFFFF"/>
        </w:rPr>
        <w:t xml:space="preserve"> </w:t>
      </w:r>
      <w:r w:rsidR="007E7D2C" w:rsidRPr="00915A80">
        <w:rPr>
          <w:rFonts w:ascii="Arial" w:hAnsi="Arial" w:cs="Arial"/>
          <w:color w:val="333333"/>
          <w:szCs w:val="24"/>
          <w:shd w:val="clear" w:color="auto" w:fill="FFFFFF"/>
        </w:rPr>
        <w:t xml:space="preserve">(2019). Managing Staff Sickness. Available at: </w:t>
      </w:r>
      <w:hyperlink r:id="rId11" w:history="1">
        <w:r w:rsidR="00915A80" w:rsidRPr="00915A80">
          <w:rPr>
            <w:rStyle w:val="Hyperlink"/>
            <w:rFonts w:ascii="Arial" w:hAnsi="Arial" w:cs="Arial"/>
            <w:szCs w:val="24"/>
            <w:shd w:val="clear" w:color="auto" w:fill="FFFFFF"/>
          </w:rPr>
          <w:t>https://www.actioncoach.com/blog/managing-staff-sickness/</w:t>
        </w:r>
      </w:hyperlink>
      <w:r w:rsidR="00915A80" w:rsidRPr="00915A80">
        <w:rPr>
          <w:rFonts w:ascii="Arial" w:hAnsi="Arial" w:cs="Arial"/>
          <w:color w:val="333333"/>
          <w:szCs w:val="24"/>
          <w:shd w:val="clear" w:color="auto" w:fill="FFFFFF"/>
        </w:rPr>
        <w:t xml:space="preserve"> (Accessed: 10/03/2023).</w:t>
      </w:r>
    </w:p>
    <w:p w14:paraId="2469B0BC" w14:textId="77777777" w:rsidR="00915A80" w:rsidRPr="00DF2742" w:rsidRDefault="00915A80" w:rsidP="00915A80">
      <w:pPr>
        <w:widowControl w:val="0"/>
        <w:autoSpaceDE w:val="0"/>
        <w:autoSpaceDN w:val="0"/>
        <w:adjustRightInd w:val="0"/>
        <w:spacing w:after="0" w:line="360" w:lineRule="auto"/>
        <w:jc w:val="both"/>
        <w:rPr>
          <w:rFonts w:ascii="Arial" w:hAnsi="Arial" w:cs="Arial"/>
          <w:szCs w:val="24"/>
          <w:lang w:val="en-US"/>
        </w:rPr>
      </w:pPr>
      <w:r w:rsidRPr="00DF2742">
        <w:rPr>
          <w:rFonts w:ascii="Arial" w:hAnsi="Arial" w:cs="Arial"/>
          <w:szCs w:val="24"/>
          <w:lang w:val="en-US"/>
        </w:rPr>
        <w:t xml:space="preserve">Van den Berg, S. and Cloete, C. E. (2012) ‘THE SELECTION OF PROPERTY MANAGEMENT SOFTWARE’, </w:t>
      </w:r>
      <w:r w:rsidRPr="00DF2742">
        <w:rPr>
          <w:rFonts w:ascii="Arial" w:hAnsi="Arial" w:cs="Arial"/>
          <w:i/>
          <w:iCs/>
          <w:szCs w:val="24"/>
          <w:lang w:val="en-US"/>
        </w:rPr>
        <w:t>The South African Journal of Industrial Engineering</w:t>
      </w:r>
      <w:r w:rsidRPr="00DF2742">
        <w:rPr>
          <w:rFonts w:ascii="Arial" w:hAnsi="Arial" w:cs="Arial"/>
          <w:szCs w:val="24"/>
          <w:lang w:val="en-US"/>
        </w:rPr>
        <w:t xml:space="preserve">, 15(1). </w:t>
      </w:r>
      <w:proofErr w:type="spellStart"/>
      <w:r w:rsidRPr="00DF2742">
        <w:rPr>
          <w:rFonts w:ascii="Arial" w:hAnsi="Arial" w:cs="Arial"/>
          <w:szCs w:val="24"/>
          <w:lang w:val="en-US"/>
        </w:rPr>
        <w:t>doi</w:t>
      </w:r>
      <w:proofErr w:type="spellEnd"/>
      <w:r w:rsidRPr="00DF2742">
        <w:rPr>
          <w:rFonts w:ascii="Arial" w:hAnsi="Arial" w:cs="Arial"/>
          <w:szCs w:val="24"/>
          <w:lang w:val="en-US"/>
        </w:rPr>
        <w:t xml:space="preserve">: </w:t>
      </w:r>
      <w:hyperlink r:id="rId12" w:history="1">
        <w:r w:rsidRPr="00DF2742">
          <w:rPr>
            <w:rFonts w:ascii="Arial" w:hAnsi="Arial" w:cs="Arial"/>
            <w:szCs w:val="24"/>
            <w:lang w:val="en-US"/>
          </w:rPr>
          <w:t>https://doi.org/10.7166/15-1-240</w:t>
        </w:r>
      </w:hyperlink>
      <w:r w:rsidRPr="00DF2742">
        <w:rPr>
          <w:rFonts w:ascii="Arial" w:hAnsi="Arial" w:cs="Arial"/>
          <w:szCs w:val="24"/>
          <w:lang w:val="en-US"/>
        </w:rPr>
        <w:t>.</w:t>
      </w:r>
    </w:p>
    <w:p w14:paraId="3DE20F17" w14:textId="77777777" w:rsidR="00915A80" w:rsidRPr="00915A80" w:rsidRDefault="00915A80" w:rsidP="00915A80">
      <w:pPr>
        <w:spacing w:line="360" w:lineRule="auto"/>
        <w:jc w:val="both"/>
        <w:rPr>
          <w:rFonts w:ascii="Arial" w:hAnsi="Arial" w:cs="Arial"/>
          <w:color w:val="333333"/>
          <w:szCs w:val="24"/>
          <w:shd w:val="clear" w:color="auto" w:fill="FFFFFF"/>
        </w:rPr>
      </w:pPr>
    </w:p>
    <w:p w14:paraId="193B06A8" w14:textId="77777777" w:rsidR="00915A80" w:rsidRPr="00DB796E" w:rsidRDefault="00915A80" w:rsidP="002627EE">
      <w:pPr>
        <w:spacing w:line="360" w:lineRule="auto"/>
        <w:jc w:val="both"/>
        <w:rPr>
          <w:rFonts w:ascii="Arial" w:hAnsi="Arial" w:cs="Arial"/>
          <w:color w:val="333333"/>
          <w:szCs w:val="24"/>
          <w:shd w:val="clear" w:color="auto" w:fill="FFFFFF"/>
        </w:rPr>
      </w:pPr>
    </w:p>
    <w:p w14:paraId="35796931" w14:textId="77777777" w:rsidR="002627EE" w:rsidRPr="00C90549" w:rsidRDefault="002627EE" w:rsidP="00C90549">
      <w:pPr>
        <w:jc w:val="both"/>
        <w:rPr>
          <w:rFonts w:ascii="Helvetica" w:eastAsia="Times New Roman" w:hAnsi="Helvetica" w:cs="Times New Roman"/>
          <w:color w:val="333333"/>
          <w:sz w:val="18"/>
          <w:szCs w:val="18"/>
          <w:lang w:eastAsia="en-GB"/>
        </w:rPr>
      </w:pPr>
    </w:p>
    <w:p w14:paraId="7486B5C4" w14:textId="372A89AE" w:rsidR="00F54046" w:rsidRDefault="00F54046" w:rsidP="00D43EE9">
      <w:pPr>
        <w:widowControl w:val="0"/>
        <w:autoSpaceDE w:val="0"/>
        <w:autoSpaceDN w:val="0"/>
        <w:adjustRightInd w:val="0"/>
        <w:spacing w:after="0" w:line="360" w:lineRule="auto"/>
        <w:jc w:val="both"/>
        <w:rPr>
          <w:rFonts w:ascii="Arial" w:hAnsi="Arial" w:cs="Arial"/>
          <w:szCs w:val="24"/>
          <w:lang w:val="en-US"/>
        </w:rPr>
      </w:pPr>
    </w:p>
    <w:p w14:paraId="56247DF6" w14:textId="77777777" w:rsidR="002627EE" w:rsidRPr="00DF2742" w:rsidRDefault="002627EE" w:rsidP="00D43EE9">
      <w:pPr>
        <w:widowControl w:val="0"/>
        <w:autoSpaceDE w:val="0"/>
        <w:autoSpaceDN w:val="0"/>
        <w:adjustRightInd w:val="0"/>
        <w:spacing w:after="0" w:line="360" w:lineRule="auto"/>
        <w:jc w:val="both"/>
        <w:rPr>
          <w:rFonts w:ascii="Arial" w:hAnsi="Arial" w:cs="Arial"/>
          <w:szCs w:val="24"/>
          <w:lang w:val="en-US"/>
        </w:rPr>
      </w:pPr>
    </w:p>
    <w:p w14:paraId="424A5D66" w14:textId="77777777" w:rsidR="00F9700F" w:rsidRPr="00330917" w:rsidRDefault="00F9700F" w:rsidP="00977466">
      <w:pPr>
        <w:rPr>
          <w:b/>
          <w:bCs/>
        </w:rPr>
      </w:pPr>
    </w:p>
    <w:sectPr w:rsidR="00F9700F"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7885E5" w14:textId="77777777" w:rsidR="00071DE9" w:rsidRDefault="00071DE9" w:rsidP="004D0F63">
      <w:pPr>
        <w:spacing w:after="0" w:line="240" w:lineRule="auto"/>
      </w:pPr>
      <w:r>
        <w:separator/>
      </w:r>
    </w:p>
  </w:endnote>
  <w:endnote w:type="continuationSeparator" w:id="0">
    <w:p w14:paraId="19666DEC" w14:textId="77777777" w:rsidR="00071DE9" w:rsidRDefault="00071DE9" w:rsidP="004D0F63">
      <w:pPr>
        <w:spacing w:after="0" w:line="240" w:lineRule="auto"/>
      </w:pPr>
      <w:r>
        <w:continuationSeparator/>
      </w:r>
    </w:p>
  </w:endnote>
  <w:endnote w:type="continuationNotice" w:id="1">
    <w:p w14:paraId="021ADE1A" w14:textId="77777777" w:rsidR="00071DE9" w:rsidRDefault="00071D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8FA63" w14:textId="77777777" w:rsidR="00071DE9" w:rsidRDefault="00071DE9" w:rsidP="004D0F63">
      <w:pPr>
        <w:spacing w:after="0" w:line="240" w:lineRule="auto"/>
      </w:pPr>
      <w:r>
        <w:separator/>
      </w:r>
    </w:p>
  </w:footnote>
  <w:footnote w:type="continuationSeparator" w:id="0">
    <w:p w14:paraId="5260D1E7" w14:textId="77777777" w:rsidR="00071DE9" w:rsidRDefault="00071DE9" w:rsidP="004D0F63">
      <w:pPr>
        <w:spacing w:after="0" w:line="240" w:lineRule="auto"/>
      </w:pPr>
      <w:r>
        <w:continuationSeparator/>
      </w:r>
    </w:p>
  </w:footnote>
  <w:footnote w:type="continuationNotice" w:id="1">
    <w:p w14:paraId="22120DBB" w14:textId="77777777" w:rsidR="00071DE9" w:rsidRDefault="00071D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2"/>
  </w:num>
  <w:num w:numId="3" w16cid:durableId="28334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62839"/>
    <w:rsid w:val="00071DE9"/>
    <w:rsid w:val="000F5BD7"/>
    <w:rsid w:val="00106020"/>
    <w:rsid w:val="00126529"/>
    <w:rsid w:val="00137075"/>
    <w:rsid w:val="0014791C"/>
    <w:rsid w:val="00165523"/>
    <w:rsid w:val="00194B8E"/>
    <w:rsid w:val="00200E9C"/>
    <w:rsid w:val="0024199E"/>
    <w:rsid w:val="00256E21"/>
    <w:rsid w:val="002627EE"/>
    <w:rsid w:val="002813CE"/>
    <w:rsid w:val="00282C46"/>
    <w:rsid w:val="0030623B"/>
    <w:rsid w:val="00330917"/>
    <w:rsid w:val="00387779"/>
    <w:rsid w:val="003E02CC"/>
    <w:rsid w:val="003E1037"/>
    <w:rsid w:val="00442B47"/>
    <w:rsid w:val="0045538B"/>
    <w:rsid w:val="00461D8B"/>
    <w:rsid w:val="004D0F63"/>
    <w:rsid w:val="005219C9"/>
    <w:rsid w:val="00573D2A"/>
    <w:rsid w:val="00592A7E"/>
    <w:rsid w:val="005B61F2"/>
    <w:rsid w:val="005D5284"/>
    <w:rsid w:val="005F4635"/>
    <w:rsid w:val="00653551"/>
    <w:rsid w:val="00655416"/>
    <w:rsid w:val="006B02E1"/>
    <w:rsid w:val="006D460A"/>
    <w:rsid w:val="006E7D3D"/>
    <w:rsid w:val="006F63B0"/>
    <w:rsid w:val="0072196F"/>
    <w:rsid w:val="00741E4D"/>
    <w:rsid w:val="00780E2B"/>
    <w:rsid w:val="007E7D2C"/>
    <w:rsid w:val="00823762"/>
    <w:rsid w:val="00873562"/>
    <w:rsid w:val="0088344F"/>
    <w:rsid w:val="00884993"/>
    <w:rsid w:val="008D4E2F"/>
    <w:rsid w:val="008F1B76"/>
    <w:rsid w:val="009022D4"/>
    <w:rsid w:val="0091281C"/>
    <w:rsid w:val="00915A80"/>
    <w:rsid w:val="00977466"/>
    <w:rsid w:val="009D31CA"/>
    <w:rsid w:val="009D5D07"/>
    <w:rsid w:val="009E31E5"/>
    <w:rsid w:val="00A4205F"/>
    <w:rsid w:val="00AC7051"/>
    <w:rsid w:val="00AE34AC"/>
    <w:rsid w:val="00B15A65"/>
    <w:rsid w:val="00C8644D"/>
    <w:rsid w:val="00C90549"/>
    <w:rsid w:val="00C943C4"/>
    <w:rsid w:val="00CA6C03"/>
    <w:rsid w:val="00CD26B9"/>
    <w:rsid w:val="00CE235D"/>
    <w:rsid w:val="00D00D8F"/>
    <w:rsid w:val="00D01CCF"/>
    <w:rsid w:val="00D174F3"/>
    <w:rsid w:val="00D41F19"/>
    <w:rsid w:val="00D43EE9"/>
    <w:rsid w:val="00D457BB"/>
    <w:rsid w:val="00D70E4D"/>
    <w:rsid w:val="00DB796E"/>
    <w:rsid w:val="00E102C2"/>
    <w:rsid w:val="00EB7C39"/>
    <w:rsid w:val="00F54046"/>
    <w:rsid w:val="00F86EA5"/>
    <w:rsid w:val="00F9700F"/>
    <w:rsid w:val="00FA6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627EE"/>
    <w:rPr>
      <w:color w:val="0563C1" w:themeColor="hyperlink"/>
      <w:u w:val="single"/>
    </w:rPr>
  </w:style>
  <w:style w:type="character" w:styleId="UnresolvedMention">
    <w:name w:val="Unresolved Mention"/>
    <w:basedOn w:val="DefaultParagraphFont"/>
    <w:uiPriority w:val="99"/>
    <w:semiHidden/>
    <w:unhideWhenUsed/>
    <w:rsid w:val="002627EE"/>
    <w:rPr>
      <w:color w:val="605E5C"/>
      <w:shd w:val="clear" w:color="auto" w:fill="E1DFDD"/>
    </w:rPr>
  </w:style>
  <w:style w:type="paragraph" w:styleId="NormalWeb">
    <w:name w:val="Normal (Web)"/>
    <w:basedOn w:val="Normal"/>
    <w:uiPriority w:val="99"/>
    <w:unhideWhenUsed/>
    <w:rsid w:val="003E02CC"/>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8169195">
      <w:bodyDiv w:val="1"/>
      <w:marLeft w:val="0"/>
      <w:marRight w:val="0"/>
      <w:marTop w:val="0"/>
      <w:marBottom w:val="0"/>
      <w:divBdr>
        <w:top w:val="none" w:sz="0" w:space="0" w:color="auto"/>
        <w:left w:val="none" w:sz="0" w:space="0" w:color="auto"/>
        <w:bottom w:val="none" w:sz="0" w:space="0" w:color="auto"/>
        <w:right w:val="none" w:sz="0" w:space="0" w:color="auto"/>
      </w:divBdr>
    </w:div>
    <w:div w:id="370034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deed.com/career-advice/resumes-cover-letters/front-desk-resume-skill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7166/15-1-2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ctioncoach.com/blog/managing-staff-sickness/" TargetMode="External"/><Relationship Id="rId5" Type="http://schemas.openxmlformats.org/officeDocument/2006/relationships/footnotes" Target="footnotes.xml"/><Relationship Id="rId10" Type="http://schemas.openxmlformats.org/officeDocument/2006/relationships/hyperlink" Target="https://roomkeypms.com/blog/4-tips-keep-front-desk-running-smoothly/" TargetMode="External"/><Relationship Id="rId4" Type="http://schemas.openxmlformats.org/officeDocument/2006/relationships/webSettings" Target="webSettings.xml"/><Relationship Id="rId9" Type="http://schemas.openxmlformats.org/officeDocument/2006/relationships/hyperlink" Target="https://doi.org/10.1016/j.jhtm.2019.01.0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11</Pages>
  <Words>2844</Words>
  <Characters>16215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19021</CharactersWithSpaces>
  <SharedDoc>false</SharedDoc>
  <HLinks>
    <vt:vector size="18" baseType="variant">
      <vt:variant>
        <vt:i4>2490401</vt:i4>
      </vt:variant>
      <vt:variant>
        <vt:i4>6</vt:i4>
      </vt:variant>
      <vt:variant>
        <vt:i4>0</vt:i4>
      </vt:variant>
      <vt:variant>
        <vt:i4>5</vt:i4>
      </vt:variant>
      <vt:variant>
        <vt:lpwstr>https://doi.org/10.1016/j.jhtm.2019.01.003</vt:lpwstr>
      </vt:variant>
      <vt:variant>
        <vt:lpwstr/>
      </vt:variant>
      <vt:variant>
        <vt:i4>1376344</vt:i4>
      </vt:variant>
      <vt:variant>
        <vt:i4>3</vt:i4>
      </vt:variant>
      <vt:variant>
        <vt:i4>0</vt:i4>
      </vt:variant>
      <vt:variant>
        <vt:i4>5</vt:i4>
      </vt:variant>
      <vt:variant>
        <vt:lpwstr>https://doi.org/10.7166/15-1-240</vt:lpwstr>
      </vt:variant>
      <vt:variant>
        <vt:lpwstr/>
      </vt:variant>
      <vt:variant>
        <vt:i4>2752545</vt:i4>
      </vt:variant>
      <vt:variant>
        <vt:i4>0</vt:i4>
      </vt:variant>
      <vt:variant>
        <vt:i4>0</vt:i4>
      </vt:variant>
      <vt:variant>
        <vt:i4>5</vt:i4>
      </vt:variant>
      <vt:variant>
        <vt:lpwstr>https://www.indeed.com/career-advice/resumes-cover-letters/front-desk-resume-skills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Andrei Vladu</cp:lastModifiedBy>
  <cp:revision>55</cp:revision>
  <dcterms:created xsi:type="dcterms:W3CDTF">2023-01-08T15:59:00Z</dcterms:created>
  <dcterms:modified xsi:type="dcterms:W3CDTF">2023-03-10T19:11:00Z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4804189b6b5f5994232fae7038f413716d7162e51a6e1687f93bbfb9b61f5692</vt:lpwstr>
  </property>
</Properties>
</file>