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61DDB9" wp14:paraId="7B4016D3" wp14:textId="1132B7D4">
      <w:pPr>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5BBA7790">
        <w:drawing>
          <wp:inline xmlns:wp14="http://schemas.microsoft.com/office/word/2010/wordprocessingDrawing" wp14:editId="11018498" wp14:anchorId="46CD8EAE">
            <wp:extent cx="4419600" cy="2209800"/>
            <wp:effectExtent l="0" t="0" r="0" b="0"/>
            <wp:docPr id="17507767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0776738" name="Picture 1750776738"/>
                    <pic:cNvPicPr/>
                  </pic:nvPicPr>
                  <pic:blipFill>
                    <a:blip xmlns:r="http://schemas.openxmlformats.org/officeDocument/2006/relationships" r:embed="rId1521403084">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xmlns:wp14="http://schemas.microsoft.com/office/word/2010/wordml" w:rsidP="7761DDB9" wp14:paraId="76C8343A" wp14:textId="7ED16873">
      <w:pPr>
        <w:pStyle w:val="Heading1"/>
        <w:keepNext w:val="1"/>
        <w:keepLines w:val="1"/>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1D2125"/>
          <w:sz w:val="28"/>
          <w:szCs w:val="28"/>
          <w:lang w:val="en-GB"/>
        </w:rPr>
      </w:pPr>
      <w:r w:rsidRPr="7761DDB9" w:rsidR="5BBA7790">
        <w:rPr>
          <w:rFonts w:ascii="Aptos" w:hAnsi="Aptos" w:eastAsia="Aptos" w:cs="Aptos"/>
          <w:b w:val="0"/>
          <w:bCs w:val="0"/>
          <w:i w:val="0"/>
          <w:iCs w:val="0"/>
          <w:caps w:val="0"/>
          <w:smallCaps w:val="0"/>
          <w:noProof w:val="0"/>
          <w:color w:val="1D2125"/>
          <w:sz w:val="28"/>
          <w:szCs w:val="28"/>
          <w:lang w:val="en-US"/>
        </w:rPr>
        <w:t>Bachelor of Arts, Business Management</w:t>
      </w:r>
    </w:p>
    <w:p xmlns:wp14="http://schemas.microsoft.com/office/word/2010/wordml" w:rsidP="7761DDB9" wp14:paraId="640ACED9" wp14:textId="71ABEEB0">
      <w:pPr>
        <w:pStyle w:val="Normal"/>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761DDB9" w:rsidR="76D4CA31">
        <w:rPr>
          <w:rFonts w:ascii="Aptos" w:hAnsi="Aptos" w:eastAsia="Aptos" w:cs="Aptos"/>
          <w:noProof w:val="0"/>
          <w:sz w:val="28"/>
          <w:szCs w:val="28"/>
          <w:lang w:val="en-US"/>
        </w:rPr>
        <w:t>Leadership and Management Theory and Practice</w:t>
      </w: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 xml:space="preserve">  LCBB</w:t>
      </w: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6022</w:t>
      </w:r>
    </w:p>
    <w:p xmlns:wp14="http://schemas.microsoft.com/office/word/2010/wordml" w:rsidP="7761DDB9" wp14:paraId="19F8222A" wp14:textId="78F8D5C2">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7761DDB9" wp14:paraId="50DE6D53" wp14:textId="1ADDD5E6">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7761DDB9" wp14:paraId="30277303" wp14:textId="6EAC05D7">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7761DDB9" wp14:paraId="6F6218D6" wp14:textId="73D123E2">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7761DDB9" wp14:paraId="3360FA16" wp14:textId="4C873E27">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7761DDB9" wp14:paraId="4A72C0A4" wp14:textId="06798E62">
      <w:pPr>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Student name &amp; ID : Nedret Metodiev 2317961</w:t>
      </w:r>
    </w:p>
    <w:p xmlns:wp14="http://schemas.microsoft.com/office/word/2010/wordml" w:rsidP="7761DDB9" wp14:paraId="42290C1A" wp14:textId="6BF8F306">
      <w:pPr>
        <w:pStyle w:val="Normal"/>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7761DDB9" w:rsidR="5BBA7790">
        <w:rPr>
          <w:rFonts w:ascii="Aptos" w:hAnsi="Aptos" w:eastAsia="Aptos" w:cs="Aptos"/>
          <w:b w:val="0"/>
          <w:bCs w:val="0"/>
          <w:i w:val="0"/>
          <w:iCs w:val="0"/>
          <w:caps w:val="0"/>
          <w:smallCaps w:val="0"/>
          <w:noProof w:val="0"/>
          <w:color w:val="1D2125"/>
          <w:sz w:val="28"/>
          <w:szCs w:val="28"/>
          <w:lang w:val="en-US"/>
        </w:rPr>
        <w:t xml:space="preserve"> </w:t>
      </w:r>
      <w:r w:rsidRPr="7761DDB9" w:rsidR="5BBA7790">
        <w:rPr>
          <w:rFonts w:ascii="Aptos" w:hAnsi="Aptos" w:eastAsia="Aptos" w:cs="Aptos"/>
          <w:noProof w:val="0"/>
          <w:sz w:val="28"/>
          <w:szCs w:val="28"/>
          <w:lang w:val="en-US"/>
        </w:rPr>
        <w:t>Dr Faizu Edu</w:t>
      </w:r>
    </w:p>
    <w:p xmlns:wp14="http://schemas.microsoft.com/office/word/2010/wordml" w:rsidP="7761DDB9" wp14:paraId="5A901BD2" wp14:textId="43D6B93D">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 xml:space="preserve">Component 2: </w:t>
      </w: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Coursework:</w:t>
      </w:r>
      <w:r w:rsidRPr="7761DDB9" w:rsidR="5BBA7790">
        <w:rPr>
          <w:rFonts w:ascii="Aptos" w:hAnsi="Aptos" w:eastAsia="Aptos" w:cs="Aptos"/>
          <w:b w:val="0"/>
          <w:bCs w:val="0"/>
          <w:i w:val="0"/>
          <w:iCs w:val="0"/>
          <w:caps w:val="0"/>
          <w:smallCaps w:val="0"/>
          <w:noProof w:val="0"/>
          <w:color w:val="000000" w:themeColor="text1" w:themeTint="FF" w:themeShade="FF"/>
          <w:sz w:val="28"/>
          <w:szCs w:val="28"/>
          <w:lang w:val="en-US"/>
        </w:rPr>
        <w:t>Essay</w:t>
      </w:r>
    </w:p>
    <w:p xmlns:wp14="http://schemas.microsoft.com/office/word/2010/wordml" w:rsidP="7761DDB9" wp14:paraId="708DA4F7" wp14:textId="0BF32C45">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7761DDB9" w:rsidR="5BBA7790">
        <w:rPr>
          <w:rFonts w:ascii="Aptos" w:hAnsi="Aptos" w:eastAsia="Aptos" w:cs="Aptos"/>
          <w:b w:val="0"/>
          <w:bCs w:val="0"/>
          <w:i w:val="0"/>
          <w:iCs w:val="0"/>
          <w:caps w:val="0"/>
          <w:smallCaps w:val="0"/>
          <w:noProof w:val="0"/>
          <w:color w:val="1D2125"/>
          <w:sz w:val="28"/>
          <w:szCs w:val="28"/>
          <w:lang w:val="en-US"/>
        </w:rPr>
        <w:t>Submission:27.04.2026</w:t>
      </w:r>
    </w:p>
    <w:p xmlns:wp14="http://schemas.microsoft.com/office/word/2010/wordml" w:rsidP="7761DDB9" wp14:paraId="6500DA0C" wp14:textId="24F46ECD">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7761DDB9" w:rsidR="5BBA7790">
        <w:rPr>
          <w:rFonts w:ascii="Aptos" w:hAnsi="Aptos" w:eastAsia="Aptos" w:cs="Aptos"/>
          <w:b w:val="0"/>
          <w:bCs w:val="0"/>
          <w:i w:val="0"/>
          <w:iCs w:val="0"/>
          <w:caps w:val="0"/>
          <w:smallCaps w:val="0"/>
          <w:noProof w:val="0"/>
          <w:color w:val="1D2125"/>
          <w:sz w:val="28"/>
          <w:szCs w:val="28"/>
          <w:lang w:val="en-US"/>
        </w:rPr>
        <w:t>Word count:1929</w:t>
      </w:r>
    </w:p>
    <w:p xmlns:wp14="http://schemas.microsoft.com/office/word/2010/wordml" w:rsidP="7761DDB9" wp14:paraId="334DF89F" wp14:textId="5A72C419">
      <w:pPr>
        <w:pStyle w:val="Normal"/>
        <w:jc w:val="center"/>
        <w:rPr>
          <w:rFonts w:ascii="Aptos" w:hAnsi="Aptos" w:eastAsia="Aptos" w:cs="Aptos"/>
          <w:noProof w:val="0"/>
          <w:sz w:val="28"/>
          <w:szCs w:val="28"/>
          <w:lang w:val="en-GB"/>
        </w:rPr>
      </w:pPr>
    </w:p>
    <w:p xmlns:wp14="http://schemas.microsoft.com/office/word/2010/wordml" w:rsidP="7761DDB9" wp14:paraId="4324CE53" wp14:textId="6F7713B7">
      <w:pPr>
        <w:pStyle w:val="Normal"/>
        <w:jc w:val="center"/>
        <w:rPr>
          <w:rFonts w:ascii="Aptos" w:hAnsi="Aptos" w:eastAsia="Aptos" w:cs="Aptos"/>
          <w:noProof w:val="0"/>
          <w:sz w:val="28"/>
          <w:szCs w:val="28"/>
          <w:lang w:val="en-GB"/>
        </w:rPr>
      </w:pPr>
    </w:p>
    <w:p xmlns:wp14="http://schemas.microsoft.com/office/word/2010/wordml" w:rsidP="7761DDB9" wp14:paraId="3A21647B" wp14:textId="68DDA3DE">
      <w:pPr>
        <w:pStyle w:val="Normal"/>
        <w:jc w:val="center"/>
        <w:rPr>
          <w:rFonts w:ascii="Aptos" w:hAnsi="Aptos" w:eastAsia="Aptos" w:cs="Aptos"/>
          <w:noProof w:val="0"/>
          <w:sz w:val="28"/>
          <w:szCs w:val="28"/>
          <w:lang w:val="en-GB"/>
        </w:rPr>
      </w:pPr>
    </w:p>
    <w:p xmlns:wp14="http://schemas.microsoft.com/office/word/2010/wordml" w:rsidP="7761DDB9" wp14:paraId="421BDC38" wp14:textId="1EC58E2B">
      <w:pPr>
        <w:pStyle w:val="Normal"/>
        <w:jc w:val="center"/>
        <w:rPr>
          <w:rFonts w:ascii="Aptos" w:hAnsi="Aptos" w:eastAsia="Aptos" w:cs="Aptos"/>
          <w:noProof w:val="0"/>
          <w:sz w:val="28"/>
          <w:szCs w:val="28"/>
          <w:lang w:val="en-GB"/>
        </w:rPr>
      </w:pPr>
    </w:p>
    <w:p xmlns:wp14="http://schemas.microsoft.com/office/word/2010/wordml" w:rsidP="7761DDB9" wp14:paraId="3869E7A2" wp14:textId="4493C031">
      <w:pPr>
        <w:pStyle w:val="Normal"/>
        <w:jc w:val="center"/>
        <w:rPr>
          <w:rFonts w:ascii="Aptos" w:hAnsi="Aptos" w:eastAsia="Aptos" w:cs="Aptos"/>
          <w:noProof w:val="0"/>
          <w:sz w:val="28"/>
          <w:szCs w:val="28"/>
          <w:lang w:val="en-GB"/>
        </w:rPr>
      </w:pPr>
    </w:p>
    <w:p xmlns:wp14="http://schemas.microsoft.com/office/word/2010/wordml" w:rsidP="7761DDB9" wp14:paraId="03F5EB6B" wp14:textId="649F1476">
      <w:pPr>
        <w:pStyle w:val="Normal"/>
        <w:jc w:val="center"/>
        <w:rPr>
          <w:rFonts w:ascii="Aptos" w:hAnsi="Aptos" w:eastAsia="Aptos" w:cs="Aptos"/>
          <w:noProof w:val="0"/>
          <w:sz w:val="28"/>
          <w:szCs w:val="28"/>
          <w:lang w:val="en-GB"/>
        </w:rPr>
      </w:pPr>
    </w:p>
    <w:p xmlns:wp14="http://schemas.microsoft.com/office/word/2010/wordml" w:rsidP="7761DDB9" wp14:paraId="2A25A103" wp14:textId="0CEE775D">
      <w:pPr>
        <w:spacing w:before="0" w:beforeAutospacing="off" w:after="160" w:afterAutospacing="off" w:line="276" w:lineRule="auto"/>
        <w:jc w:val="center"/>
        <w:rPr>
          <w:rFonts w:ascii="Aptos" w:hAnsi="Aptos" w:eastAsia="Aptos" w:cs="Aptos"/>
          <w:b w:val="0"/>
          <w:bCs w:val="0"/>
          <w:i w:val="0"/>
          <w:iCs w:val="0"/>
          <w:caps w:val="0"/>
          <w:smallCaps w:val="0"/>
          <w:noProof w:val="0"/>
          <w:color w:val="1D2125"/>
          <w:sz w:val="36"/>
          <w:szCs w:val="36"/>
          <w:lang w:val="en-GB"/>
        </w:rPr>
      </w:pPr>
      <w:r w:rsidRPr="7761DDB9" w:rsidR="6B4A815C">
        <w:rPr>
          <w:rFonts w:ascii="Aptos" w:hAnsi="Aptos" w:eastAsia="Aptos" w:cs="Aptos"/>
          <w:b w:val="1"/>
          <w:bCs w:val="1"/>
          <w:i w:val="0"/>
          <w:iCs w:val="0"/>
          <w:caps w:val="0"/>
          <w:smallCaps w:val="0"/>
          <w:noProof w:val="0"/>
          <w:color w:val="1D2125"/>
          <w:sz w:val="36"/>
          <w:szCs w:val="36"/>
          <w:lang w:val="en-US"/>
        </w:rPr>
        <w:t>Table of Content</w:t>
      </w:r>
    </w:p>
    <w:p xmlns:wp14="http://schemas.microsoft.com/office/word/2010/wordml" w:rsidP="7761DDB9" wp14:paraId="752A4DC3" wp14:textId="0ED44CB2">
      <w:pPr>
        <w:keepNext w:val="1"/>
        <w:keepLines w:val="1"/>
        <w:spacing w:before="80" w:after="40"/>
        <w:rPr>
          <w:rFonts w:ascii="Aptos" w:hAnsi="Aptos" w:eastAsia="Aptos" w:cs="Aptos"/>
          <w:b w:val="0"/>
          <w:bCs w:val="0"/>
          <w:i w:val="1"/>
          <w:iCs w:val="1"/>
          <w:caps w:val="0"/>
          <w:smallCaps w:val="0"/>
          <w:noProof w:val="0"/>
          <w:color w:val="auto"/>
          <w:sz w:val="28"/>
          <w:szCs w:val="28"/>
          <w:lang w:val="en-GB"/>
        </w:rPr>
      </w:pPr>
    </w:p>
    <w:p xmlns:wp14="http://schemas.microsoft.com/office/word/2010/wordml" w:rsidP="7761DDB9" wp14:paraId="408032D7" wp14:textId="08AEDCB8">
      <w:pPr>
        <w:pStyle w:val="Heading4"/>
        <w:keepNext w:val="1"/>
        <w:keepLines w:val="1"/>
        <w:spacing w:before="80" w:after="40"/>
        <w:rPr>
          <w:rFonts w:ascii="Aptos" w:hAnsi="Aptos" w:eastAsia="Aptos" w:cs="Aptos"/>
          <w:b w:val="0"/>
          <w:bCs w:val="0"/>
          <w:i w:val="1"/>
          <w:iCs w:val="1"/>
          <w:caps w:val="0"/>
          <w:smallCaps w:val="0"/>
          <w:noProof w:val="0"/>
          <w:color w:val="auto"/>
          <w:sz w:val="28"/>
          <w:szCs w:val="28"/>
          <w:lang w:val="en-US"/>
        </w:rPr>
      </w:pPr>
    </w:p>
    <w:p xmlns:wp14="http://schemas.microsoft.com/office/word/2010/wordml" w:rsidP="7761DDB9" wp14:paraId="4578EA7C" wp14:textId="388F81E0">
      <w:pPr>
        <w:pStyle w:val="Heading3"/>
        <w:keepNext w:val="1"/>
        <w:keepLines w:val="1"/>
        <w:rPr>
          <w:rFonts w:ascii="Aptos" w:hAnsi="Aptos" w:eastAsia="Aptos" w:cs="Aptos"/>
          <w:b w:val="0"/>
          <w:bCs w:val="0"/>
          <w:i w:val="1"/>
          <w:iCs w:val="1"/>
          <w:caps w:val="0"/>
          <w:smallCaps w:val="0"/>
          <w:noProof w:val="0"/>
          <w:color w:val="auto"/>
          <w:sz w:val="28"/>
          <w:szCs w:val="28"/>
          <w:lang w:val="en-GB"/>
        </w:rPr>
      </w:pPr>
      <w:r w:rsidRPr="7761DDB9" w:rsidR="6B4A815C">
        <w:rPr>
          <w:noProof w:val="0"/>
          <w:color w:val="auto"/>
          <w:lang w:val="en-US"/>
        </w:rPr>
        <w:t>1.Introduction............................................................................3</w:t>
      </w:r>
    </w:p>
    <w:p xmlns:wp14="http://schemas.microsoft.com/office/word/2010/wordml" w:rsidP="7761DDB9" wp14:paraId="28DF4C84" wp14:textId="3DFF7174">
      <w:pPr>
        <w:pStyle w:val="Heading3"/>
        <w:keepNext w:val="1"/>
        <w:keepLines w:val="1"/>
        <w:rPr>
          <w:rFonts w:ascii="Aptos" w:hAnsi="Aptos" w:eastAsia="Aptos" w:cs="Aptos"/>
          <w:b w:val="0"/>
          <w:bCs w:val="0"/>
          <w:i w:val="1"/>
          <w:iCs w:val="1"/>
          <w:caps w:val="0"/>
          <w:smallCaps w:val="0"/>
          <w:noProof w:val="0"/>
          <w:color w:val="auto"/>
          <w:sz w:val="28"/>
          <w:szCs w:val="28"/>
          <w:lang w:val="en-GB"/>
        </w:rPr>
      </w:pPr>
      <w:r w:rsidRPr="7761DDB9" w:rsidR="6B4A815C">
        <w:rPr>
          <w:noProof w:val="0"/>
          <w:color w:val="auto"/>
          <w:lang w:val="en-US"/>
        </w:rPr>
        <w:t>2.</w:t>
      </w:r>
      <w:r w:rsidRPr="7761DDB9" w:rsidR="6B4A815C">
        <w:rPr>
          <w:noProof w:val="0"/>
          <w:color w:val="auto"/>
          <w:lang w:val="en-GB"/>
        </w:rPr>
        <w:t xml:space="preserve"> Managerial Functions Overview</w:t>
      </w:r>
      <w:r w:rsidRPr="7761DDB9" w:rsidR="6B4A815C">
        <w:rPr>
          <w:noProof w:val="0"/>
          <w:color w:val="auto"/>
          <w:lang w:val="en-US"/>
        </w:rPr>
        <w:t>...............................................3</w:t>
      </w:r>
    </w:p>
    <w:p xmlns:wp14="http://schemas.microsoft.com/office/word/2010/wordml" w:rsidP="7761DDB9" wp14:paraId="1AAC521E" wp14:textId="0575DF93">
      <w:pPr>
        <w:pStyle w:val="Heading3"/>
        <w:keepNext w:val="1"/>
        <w:keepLines w:val="1"/>
        <w:rPr>
          <w:rFonts w:ascii="Aptos" w:hAnsi="Aptos" w:eastAsia="Aptos" w:cs="Aptos"/>
          <w:b w:val="0"/>
          <w:bCs w:val="0"/>
          <w:i w:val="1"/>
          <w:iCs w:val="1"/>
          <w:caps w:val="0"/>
          <w:smallCaps w:val="0"/>
          <w:noProof w:val="0"/>
          <w:color w:val="auto"/>
          <w:sz w:val="28"/>
          <w:szCs w:val="28"/>
          <w:lang w:val="en-GB"/>
        </w:rPr>
      </w:pPr>
      <w:r w:rsidRPr="7761DDB9" w:rsidR="6B4A815C">
        <w:rPr>
          <w:noProof w:val="0"/>
          <w:color w:val="auto"/>
          <w:lang w:val="en-US"/>
        </w:rPr>
        <w:t>3.</w:t>
      </w:r>
      <w:r w:rsidRPr="7761DDB9" w:rsidR="6B4A815C">
        <w:rPr>
          <w:noProof w:val="0"/>
          <w:color w:val="auto"/>
          <w:lang w:val="en-GB"/>
        </w:rPr>
        <w:t xml:space="preserve"> </w:t>
      </w:r>
      <w:r w:rsidRPr="7761DDB9" w:rsidR="1FEE0508">
        <w:rPr>
          <w:noProof w:val="0"/>
          <w:color w:val="auto"/>
          <w:lang w:val="en-GB"/>
        </w:rPr>
        <w:t>Why Controlling Is Essential in All Organizations</w:t>
      </w:r>
      <w:r w:rsidRPr="7761DDB9" w:rsidR="6B4A815C">
        <w:rPr>
          <w:noProof w:val="0"/>
          <w:color w:val="auto"/>
          <w:lang w:val="en-US"/>
        </w:rPr>
        <w:t>.......................4</w:t>
      </w:r>
    </w:p>
    <w:p xmlns:wp14="http://schemas.microsoft.com/office/word/2010/wordml" w:rsidP="7761DDB9" wp14:paraId="48084D50" wp14:textId="4606F14C">
      <w:pPr>
        <w:pStyle w:val="Heading3"/>
        <w:keepNext w:val="1"/>
        <w:keepLines w:val="1"/>
        <w:rPr>
          <w:rFonts w:ascii="Aptos" w:hAnsi="Aptos" w:eastAsia="Aptos" w:cs="Aptos"/>
          <w:b w:val="0"/>
          <w:bCs w:val="0"/>
          <w:i w:val="1"/>
          <w:iCs w:val="1"/>
          <w:caps w:val="0"/>
          <w:smallCaps w:val="0"/>
          <w:noProof w:val="0"/>
          <w:color w:val="auto"/>
          <w:sz w:val="28"/>
          <w:szCs w:val="28"/>
          <w:lang w:val="en-US"/>
        </w:rPr>
      </w:pPr>
      <w:r w:rsidRPr="7761DDB9" w:rsidR="6B4A815C">
        <w:rPr>
          <w:noProof w:val="0"/>
          <w:color w:val="auto"/>
          <w:lang w:val="en-US"/>
        </w:rPr>
        <w:t>4.</w:t>
      </w:r>
      <w:r w:rsidRPr="7761DDB9" w:rsidR="6B4A815C">
        <w:rPr>
          <w:noProof w:val="0"/>
          <w:color w:val="auto"/>
          <w:lang w:val="en-GB"/>
        </w:rPr>
        <w:t xml:space="preserve"> </w:t>
      </w:r>
      <w:r w:rsidRPr="7761DDB9" w:rsidR="3E16E592">
        <w:rPr>
          <w:noProof w:val="0"/>
          <w:color w:val="auto"/>
          <w:lang w:val="en-GB"/>
        </w:rPr>
        <w:t xml:space="preserve">Challenges Associated </w:t>
      </w:r>
      <w:r w:rsidRPr="7761DDB9" w:rsidR="3E16E592">
        <w:rPr>
          <w:noProof w:val="0"/>
          <w:color w:val="auto"/>
          <w:lang w:val="en-GB"/>
        </w:rPr>
        <w:t>With</w:t>
      </w:r>
      <w:r w:rsidRPr="7761DDB9" w:rsidR="3E16E592">
        <w:rPr>
          <w:noProof w:val="0"/>
          <w:color w:val="auto"/>
          <w:lang w:val="en-GB"/>
        </w:rPr>
        <w:t xml:space="preserve"> Controlling</w:t>
      </w:r>
      <w:r w:rsidRPr="7761DDB9" w:rsidR="6B4A815C">
        <w:rPr>
          <w:noProof w:val="0"/>
          <w:color w:val="auto"/>
          <w:lang w:val="en-US"/>
        </w:rPr>
        <w:t>......</w:t>
      </w:r>
      <w:r w:rsidRPr="7761DDB9" w:rsidR="3BBB671E">
        <w:rPr>
          <w:noProof w:val="0"/>
          <w:color w:val="auto"/>
          <w:lang w:val="en-US"/>
        </w:rPr>
        <w:t>........</w:t>
      </w:r>
      <w:r w:rsidRPr="7761DDB9" w:rsidR="6B4A815C">
        <w:rPr>
          <w:noProof w:val="0"/>
          <w:color w:val="auto"/>
          <w:lang w:val="en-US"/>
        </w:rPr>
        <w:t>..............</w:t>
      </w:r>
      <w:r w:rsidRPr="7761DDB9" w:rsidR="3E681D58">
        <w:rPr>
          <w:noProof w:val="0"/>
          <w:color w:val="auto"/>
          <w:lang w:val="en-US"/>
        </w:rPr>
        <w:t>.</w:t>
      </w:r>
      <w:r w:rsidRPr="7761DDB9" w:rsidR="6B4A815C">
        <w:rPr>
          <w:noProof w:val="0"/>
          <w:color w:val="auto"/>
          <w:lang w:val="en-US"/>
        </w:rPr>
        <w:t>......5</w:t>
      </w:r>
    </w:p>
    <w:p xmlns:wp14="http://schemas.microsoft.com/office/word/2010/wordml" w:rsidP="7761DDB9" wp14:paraId="2539A618" wp14:textId="5F860D68">
      <w:pPr>
        <w:pStyle w:val="Heading3"/>
        <w:rPr>
          <w:rFonts w:ascii="Aptos" w:hAnsi="Aptos" w:eastAsia="Aptos" w:cs="Aptos"/>
          <w:b w:val="0"/>
          <w:bCs w:val="0"/>
          <w:i w:val="1"/>
          <w:iCs w:val="1"/>
          <w:caps w:val="0"/>
          <w:smallCaps w:val="0"/>
          <w:noProof w:val="0"/>
          <w:color w:val="auto"/>
          <w:sz w:val="28"/>
          <w:szCs w:val="28"/>
          <w:lang w:val="en-GB"/>
        </w:rPr>
      </w:pPr>
      <w:r w:rsidRPr="7761DDB9" w:rsidR="6B4A815C">
        <w:rPr>
          <w:noProof w:val="0"/>
          <w:color w:val="auto"/>
          <w:lang w:val="en-US"/>
        </w:rPr>
        <w:t>5 .</w:t>
      </w:r>
      <w:r w:rsidRPr="7761DDB9" w:rsidR="109969E5">
        <w:rPr>
          <w:noProof w:val="0"/>
          <w:color w:val="auto"/>
          <w:lang w:val="en-GB"/>
        </w:rPr>
        <w:t xml:space="preserve"> </w:t>
      </w:r>
      <w:r w:rsidRPr="7761DDB9" w:rsidR="109969E5">
        <w:rPr>
          <w:noProof w:val="0"/>
          <w:color w:val="auto"/>
          <w:lang w:val="en-GB"/>
        </w:rPr>
        <w:t>How Managers Can Mitigate These Challenges</w:t>
      </w:r>
      <w:r w:rsidRPr="7761DDB9" w:rsidR="6B4A815C">
        <w:rPr>
          <w:noProof w:val="0"/>
          <w:color w:val="auto"/>
          <w:lang w:val="en-US"/>
        </w:rPr>
        <w:t>........................6</w:t>
      </w:r>
    </w:p>
    <w:p xmlns:wp14="http://schemas.microsoft.com/office/word/2010/wordml" w:rsidP="7761DDB9" wp14:paraId="1997840C" wp14:textId="13F4CD39">
      <w:pPr>
        <w:pStyle w:val="Heading3"/>
        <w:keepNext w:val="1"/>
        <w:keepLines w:val="1"/>
        <w:rPr>
          <w:noProof w:val="0"/>
          <w:color w:val="auto"/>
          <w:lang w:val="en-GB"/>
        </w:rPr>
      </w:pPr>
      <w:r w:rsidRPr="7761DDB9" w:rsidR="1AE18766">
        <w:rPr>
          <w:noProof w:val="0"/>
          <w:color w:val="auto"/>
          <w:lang w:val="en-GB"/>
        </w:rPr>
        <w:t>6</w:t>
      </w:r>
      <w:r w:rsidRPr="7761DDB9" w:rsidR="6B4A815C">
        <w:rPr>
          <w:noProof w:val="0"/>
          <w:color w:val="auto"/>
          <w:lang w:val="en-GB"/>
        </w:rPr>
        <w:t>. Conclusion and Recommendations.................................</w:t>
      </w:r>
      <w:r w:rsidRPr="7761DDB9" w:rsidR="2568103E">
        <w:rPr>
          <w:noProof w:val="0"/>
          <w:color w:val="auto"/>
          <w:lang w:val="en-GB"/>
        </w:rPr>
        <w:t>.</w:t>
      </w:r>
      <w:r w:rsidRPr="7761DDB9" w:rsidR="6B4A815C">
        <w:rPr>
          <w:noProof w:val="0"/>
          <w:color w:val="auto"/>
          <w:lang w:val="en-GB"/>
        </w:rPr>
        <w:t>.......</w:t>
      </w:r>
      <w:r w:rsidRPr="7761DDB9" w:rsidR="01F054F9">
        <w:rPr>
          <w:noProof w:val="0"/>
          <w:color w:val="auto"/>
          <w:lang w:val="en-GB"/>
        </w:rPr>
        <w:t>8</w:t>
      </w:r>
    </w:p>
    <w:p xmlns:wp14="http://schemas.microsoft.com/office/word/2010/wordml" w:rsidP="7761DDB9" wp14:paraId="3215A4BF" wp14:textId="7F9D3FB9">
      <w:pPr>
        <w:pStyle w:val="Heading3"/>
        <w:keepNext w:val="1"/>
        <w:keepLines w:val="1"/>
        <w:rPr>
          <w:noProof w:val="0"/>
          <w:color w:val="auto"/>
          <w:lang w:val="en-GB"/>
        </w:rPr>
      </w:pPr>
      <w:r w:rsidRPr="7761DDB9" w:rsidR="01F054F9">
        <w:rPr>
          <w:noProof w:val="0"/>
          <w:color w:val="auto"/>
          <w:lang w:val="en-GB"/>
        </w:rPr>
        <w:t>7</w:t>
      </w:r>
      <w:r w:rsidRPr="7761DDB9" w:rsidR="6B4A815C">
        <w:rPr>
          <w:noProof w:val="0"/>
          <w:color w:val="auto"/>
          <w:lang w:val="en-GB"/>
        </w:rPr>
        <w:t>.References................................. ........................................</w:t>
      </w:r>
      <w:r w:rsidRPr="7761DDB9" w:rsidR="34351EB0">
        <w:rPr>
          <w:noProof w:val="0"/>
          <w:color w:val="auto"/>
          <w:lang w:val="en-GB"/>
        </w:rPr>
        <w:t>.</w:t>
      </w:r>
      <w:r w:rsidRPr="7761DDB9" w:rsidR="6B4A815C">
        <w:rPr>
          <w:noProof w:val="0"/>
          <w:color w:val="auto"/>
          <w:lang w:val="en-GB"/>
        </w:rPr>
        <w:t>...9</w:t>
      </w:r>
    </w:p>
    <w:p xmlns:wp14="http://schemas.microsoft.com/office/word/2010/wordml" w:rsidP="7761DDB9" wp14:paraId="0372CBA1" wp14:textId="17CD4358">
      <w:pPr>
        <w:pStyle w:val="Normal"/>
        <w:keepNext w:val="1"/>
        <w:keepLines w:val="1"/>
        <w:rPr>
          <w:noProof w:val="0"/>
          <w:lang w:val="en-GB"/>
        </w:rPr>
      </w:pPr>
    </w:p>
    <w:p xmlns:wp14="http://schemas.microsoft.com/office/word/2010/wordml" w:rsidP="7761DDB9" wp14:paraId="256B2C29" wp14:textId="4A0F187B">
      <w:pPr>
        <w:pStyle w:val="Normal"/>
        <w:keepNext w:val="1"/>
        <w:keepLines w:val="1"/>
        <w:rPr>
          <w:noProof w:val="0"/>
          <w:lang w:val="en-GB"/>
        </w:rPr>
      </w:pPr>
    </w:p>
    <w:p xmlns:wp14="http://schemas.microsoft.com/office/word/2010/wordml" w:rsidP="7761DDB9" wp14:paraId="6620EF0E" wp14:textId="40A887BC">
      <w:pPr>
        <w:pStyle w:val="Normal"/>
        <w:keepNext w:val="1"/>
        <w:keepLines w:val="1"/>
        <w:rPr>
          <w:noProof w:val="0"/>
          <w:lang w:val="en-GB"/>
        </w:rPr>
      </w:pPr>
    </w:p>
    <w:p xmlns:wp14="http://schemas.microsoft.com/office/word/2010/wordml" w:rsidP="7761DDB9" wp14:paraId="402E25EE" wp14:textId="63401618">
      <w:pPr>
        <w:pStyle w:val="Normal"/>
        <w:keepNext w:val="1"/>
        <w:keepLines w:val="1"/>
        <w:rPr>
          <w:noProof w:val="0"/>
          <w:lang w:val="en-GB"/>
        </w:rPr>
      </w:pPr>
    </w:p>
    <w:p xmlns:wp14="http://schemas.microsoft.com/office/word/2010/wordml" w:rsidP="7761DDB9" wp14:paraId="234582E8" wp14:textId="460DACB4">
      <w:pPr>
        <w:pStyle w:val="Normal"/>
        <w:keepNext w:val="1"/>
        <w:keepLines w:val="1"/>
        <w:rPr>
          <w:noProof w:val="0"/>
          <w:lang w:val="en-GB"/>
        </w:rPr>
      </w:pPr>
    </w:p>
    <w:p xmlns:wp14="http://schemas.microsoft.com/office/word/2010/wordml" w:rsidP="7761DDB9" wp14:paraId="20B5A7B4" wp14:textId="37643860">
      <w:pPr>
        <w:pStyle w:val="Normal"/>
        <w:keepNext w:val="1"/>
        <w:keepLines w:val="1"/>
        <w:rPr>
          <w:noProof w:val="0"/>
          <w:lang w:val="en-GB"/>
        </w:rPr>
      </w:pPr>
    </w:p>
    <w:p xmlns:wp14="http://schemas.microsoft.com/office/word/2010/wordml" w:rsidP="7761DDB9" wp14:paraId="1D13553E" wp14:textId="7532EC50">
      <w:pPr>
        <w:pStyle w:val="Normal"/>
        <w:keepNext w:val="1"/>
        <w:keepLines w:val="1"/>
        <w:rPr>
          <w:noProof w:val="0"/>
          <w:lang w:val="en-GB"/>
        </w:rPr>
      </w:pPr>
    </w:p>
    <w:p xmlns:wp14="http://schemas.microsoft.com/office/word/2010/wordml" w:rsidP="7761DDB9" wp14:paraId="5C401DD1" wp14:textId="0D45E842">
      <w:pPr>
        <w:pStyle w:val="Normal"/>
        <w:keepNext w:val="1"/>
        <w:keepLines w:val="1"/>
        <w:rPr>
          <w:noProof w:val="0"/>
          <w:lang w:val="en-GB"/>
        </w:rPr>
      </w:pPr>
    </w:p>
    <w:p xmlns:wp14="http://schemas.microsoft.com/office/word/2010/wordml" w:rsidP="7761DDB9" wp14:paraId="05E0D8EF" wp14:textId="035257AD">
      <w:pPr>
        <w:pStyle w:val="Normal"/>
        <w:keepNext w:val="1"/>
        <w:keepLines w:val="1"/>
        <w:rPr>
          <w:noProof w:val="0"/>
          <w:lang w:val="en-GB"/>
        </w:rPr>
      </w:pPr>
    </w:p>
    <w:p xmlns:wp14="http://schemas.microsoft.com/office/word/2010/wordml" w:rsidP="7761DDB9" wp14:paraId="35BB6B1A" wp14:textId="50932467">
      <w:pPr>
        <w:pStyle w:val="Normal"/>
        <w:keepNext w:val="1"/>
        <w:keepLines w:val="1"/>
        <w:rPr>
          <w:noProof w:val="0"/>
          <w:lang w:val="en-GB"/>
        </w:rPr>
      </w:pPr>
    </w:p>
    <w:p xmlns:wp14="http://schemas.microsoft.com/office/word/2010/wordml" w:rsidP="7761DDB9" wp14:paraId="3A039086" wp14:textId="60D4F48D">
      <w:pPr>
        <w:pStyle w:val="Normal"/>
        <w:keepNext w:val="1"/>
        <w:keepLines w:val="1"/>
        <w:rPr>
          <w:noProof w:val="0"/>
          <w:lang w:val="en-GB"/>
        </w:rPr>
      </w:pPr>
    </w:p>
    <w:p xmlns:wp14="http://schemas.microsoft.com/office/word/2010/wordml" w:rsidP="7761DDB9" wp14:paraId="3402AD35" wp14:textId="3D55B24A">
      <w:pPr>
        <w:pStyle w:val="Normal"/>
        <w:keepNext w:val="1"/>
        <w:keepLines w:val="1"/>
        <w:rPr>
          <w:noProof w:val="0"/>
          <w:lang w:val="en-GB"/>
        </w:rPr>
      </w:pPr>
    </w:p>
    <w:p xmlns:wp14="http://schemas.microsoft.com/office/word/2010/wordml" w:rsidP="7761DDB9" wp14:paraId="39DF37E2" wp14:textId="356FF5BC">
      <w:pPr>
        <w:pStyle w:val="Normal"/>
        <w:keepNext w:val="1"/>
        <w:keepLines w:val="1"/>
        <w:rPr>
          <w:noProof w:val="0"/>
          <w:lang w:val="en-GB"/>
        </w:rPr>
      </w:pPr>
    </w:p>
    <w:p xmlns:wp14="http://schemas.microsoft.com/office/word/2010/wordml" w:rsidP="7761DDB9" wp14:paraId="27480B16" wp14:textId="215B08A5">
      <w:pPr>
        <w:pStyle w:val="Normal"/>
        <w:keepNext w:val="1"/>
        <w:keepLines w:val="1"/>
        <w:rPr>
          <w:noProof w:val="0"/>
          <w:lang w:val="en-GB"/>
        </w:rPr>
      </w:pPr>
    </w:p>
    <w:p xmlns:wp14="http://schemas.microsoft.com/office/word/2010/wordml" w:rsidP="7761DDB9" wp14:paraId="5A8C03D9" wp14:textId="6B2097D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61DDB9" wp14:paraId="466E54CA" wp14:textId="4055CACC">
      <w:pPr>
        <w:pStyle w:val="Normal"/>
        <w:jc w:val="center"/>
        <w:rPr>
          <w:rFonts w:ascii="Aptos" w:hAnsi="Aptos" w:eastAsia="Aptos" w:cs="Aptos"/>
          <w:noProof w:val="0"/>
          <w:sz w:val="28"/>
          <w:szCs w:val="28"/>
          <w:lang w:val="en-GB"/>
        </w:rPr>
      </w:pPr>
    </w:p>
    <w:p xmlns:wp14="http://schemas.microsoft.com/office/word/2010/wordml" w:rsidP="7761DDB9" wp14:paraId="13E9B610" wp14:textId="013DF5D8">
      <w:pPr>
        <w:pStyle w:val="Normal"/>
        <w:jc w:val="center"/>
        <w:rPr>
          <w:rFonts w:ascii="Aptos" w:hAnsi="Aptos" w:eastAsia="Aptos" w:cs="Aptos"/>
          <w:noProof w:val="0"/>
          <w:color w:val="auto"/>
          <w:sz w:val="28"/>
          <w:szCs w:val="28"/>
          <w:lang w:val="en-GB"/>
        </w:rPr>
      </w:pPr>
    </w:p>
    <w:p xmlns:wp14="http://schemas.microsoft.com/office/word/2010/wordml" w:rsidP="7761DDB9" wp14:paraId="5E5787A5" wp14:textId="4F3AE404">
      <w:pPr>
        <w:pStyle w:val="Normal"/>
        <w:jc w:val="center"/>
        <w:rPr>
          <w:rFonts w:ascii="Aptos" w:hAnsi="Aptos" w:eastAsia="Aptos" w:cs="Aptos"/>
          <w:noProof w:val="0"/>
          <w:color w:val="auto"/>
          <w:sz w:val="28"/>
          <w:szCs w:val="28"/>
          <w:lang w:val="en-GB"/>
        </w:rPr>
      </w:pPr>
      <w:r w:rsidRPr="7761DDB9" w:rsidR="48567F92">
        <w:rPr>
          <w:rFonts w:ascii="Aptos" w:hAnsi="Aptos" w:eastAsia="Aptos" w:cs="Aptos"/>
          <w:noProof w:val="0"/>
          <w:color w:val="auto"/>
          <w:sz w:val="28"/>
          <w:szCs w:val="28"/>
          <w:lang w:val="en-GB"/>
        </w:rPr>
        <w:t>The Importance of Controlling in Organizations</w:t>
      </w:r>
    </w:p>
    <w:p w:rsidR="00F63F53" w:rsidP="7761DDB9" w:rsidRDefault="00F63F53" w14:paraId="01C28DCD" w14:textId="3537D8A7">
      <w:pPr>
        <w:pStyle w:val="Heading2"/>
        <w:spacing w:before="299" w:beforeAutospacing="off" w:after="299" w:afterAutospacing="off"/>
        <w:jc w:val="left"/>
        <w:rPr>
          <w:rFonts w:ascii="Aptos" w:hAnsi="Aptos" w:eastAsia="Aptos" w:cs="Aptos"/>
          <w:b w:val="0"/>
          <w:bCs w:val="0"/>
          <w:noProof w:val="0"/>
          <w:color w:val="auto"/>
          <w:sz w:val="28"/>
          <w:szCs w:val="28"/>
          <w:lang w:val="en-GB"/>
        </w:rPr>
      </w:pPr>
      <w:r w:rsidRPr="7761DDB9" w:rsidR="00F63F53">
        <w:rPr>
          <w:rFonts w:ascii="Aptos" w:hAnsi="Aptos" w:eastAsia="Aptos" w:cs="Aptos"/>
          <w:b w:val="0"/>
          <w:bCs w:val="0"/>
          <w:noProof w:val="0"/>
          <w:color w:val="auto"/>
          <w:sz w:val="28"/>
          <w:szCs w:val="28"/>
          <w:lang w:val="en-GB"/>
        </w:rPr>
        <w:t>1.Introduction</w:t>
      </w:r>
    </w:p>
    <w:p w:rsidR="209974C3" w:rsidP="7761DDB9" w:rsidRDefault="209974C3" w14:paraId="589A7F88" w14:textId="47140968">
      <w:pPr>
        <w:spacing w:before="240" w:beforeAutospacing="off" w:after="240" w:afterAutospacing="off"/>
        <w:jc w:val="left"/>
        <w:rPr>
          <w:rFonts w:ascii="Aptos" w:hAnsi="Aptos" w:eastAsia="Aptos" w:cs="Aptos"/>
          <w:noProof w:val="0"/>
          <w:color w:val="auto"/>
          <w:sz w:val="24"/>
          <w:szCs w:val="24"/>
          <w:lang w:val="en-GB"/>
        </w:rPr>
      </w:pPr>
      <w:r w:rsidRPr="7761DDB9" w:rsidR="209974C3">
        <w:rPr>
          <w:rFonts w:ascii="Aptos" w:hAnsi="Aptos" w:eastAsia="Aptos" w:cs="Aptos"/>
          <w:noProof w:val="0"/>
          <w:color w:val="auto"/>
          <w:sz w:val="24"/>
          <w:szCs w:val="24"/>
          <w:lang w:val="en-GB"/>
        </w:rPr>
        <w:t xml:space="preserve">Management </w:t>
      </w:r>
      <w:r w:rsidRPr="7761DDB9" w:rsidR="209974C3">
        <w:rPr>
          <w:rFonts w:ascii="Aptos" w:hAnsi="Aptos" w:eastAsia="Aptos" w:cs="Aptos"/>
          <w:noProof w:val="0"/>
          <w:color w:val="auto"/>
          <w:sz w:val="24"/>
          <w:szCs w:val="24"/>
          <w:lang w:val="en-GB"/>
        </w:rPr>
        <w:t>remains</w:t>
      </w:r>
      <w:r w:rsidRPr="7761DDB9" w:rsidR="209974C3">
        <w:rPr>
          <w:rFonts w:ascii="Aptos" w:hAnsi="Aptos" w:eastAsia="Aptos" w:cs="Aptos"/>
          <w:noProof w:val="0"/>
          <w:color w:val="auto"/>
          <w:sz w:val="24"/>
          <w:szCs w:val="24"/>
          <w:lang w:val="en-GB"/>
        </w:rPr>
        <w:t xml:space="preserve"> one of the most essential pillars of organizational success, shaping how businesses </w:t>
      </w:r>
      <w:r w:rsidRPr="7761DDB9" w:rsidR="209974C3">
        <w:rPr>
          <w:rFonts w:ascii="Aptos" w:hAnsi="Aptos" w:eastAsia="Aptos" w:cs="Aptos"/>
          <w:noProof w:val="0"/>
          <w:color w:val="auto"/>
          <w:sz w:val="24"/>
          <w:szCs w:val="24"/>
          <w:lang w:val="en-GB"/>
        </w:rPr>
        <w:t>operate</w:t>
      </w:r>
      <w:r w:rsidRPr="7761DDB9" w:rsidR="209974C3">
        <w:rPr>
          <w:rFonts w:ascii="Aptos" w:hAnsi="Aptos" w:eastAsia="Aptos" w:cs="Aptos"/>
          <w:noProof w:val="0"/>
          <w:color w:val="auto"/>
          <w:sz w:val="24"/>
          <w:szCs w:val="24"/>
          <w:lang w:val="en-GB"/>
        </w:rPr>
        <w:t>, compete, and adapt in an increasingly complex global environment. Contemporary organizations face unprecedented challenges: rapid technological change, globalization, shifting consumer expectations, and heightened competition. In such a dynamic landscape, effective management is not merely desirable but indispensable. Classical management theorists such as Henri Fayol and Koontz &amp; O’Donnell conceptualized management as a set of interrelated functions</w:t>
      </w:r>
      <w:r w:rsidRPr="7761DDB9" w:rsidR="2CE398C3">
        <w:rPr>
          <w:rFonts w:ascii="Aptos" w:hAnsi="Aptos" w:eastAsia="Aptos" w:cs="Aptos"/>
          <w:noProof w:val="0"/>
          <w:color w:val="auto"/>
          <w:sz w:val="24"/>
          <w:szCs w:val="24"/>
          <w:lang w:val="en-GB"/>
        </w:rPr>
        <w:t xml:space="preserve"> like </w:t>
      </w:r>
      <w:r w:rsidRPr="7761DDB9" w:rsidR="209974C3">
        <w:rPr>
          <w:rFonts w:ascii="Aptos" w:hAnsi="Aptos" w:eastAsia="Aptos" w:cs="Aptos"/>
          <w:noProof w:val="0"/>
          <w:color w:val="auto"/>
          <w:sz w:val="24"/>
          <w:szCs w:val="24"/>
          <w:lang w:val="en-GB"/>
        </w:rPr>
        <w:t>planning, organizing, leading, and controlling</w:t>
      </w:r>
      <w:r w:rsidRPr="7761DDB9" w:rsidR="193EC818">
        <w:rPr>
          <w:rFonts w:ascii="Aptos" w:hAnsi="Aptos" w:eastAsia="Aptos" w:cs="Aptos"/>
          <w:noProof w:val="0"/>
          <w:color w:val="auto"/>
          <w:sz w:val="24"/>
          <w:szCs w:val="24"/>
          <w:lang w:val="en-GB"/>
        </w:rPr>
        <w:t xml:space="preserve"> </w:t>
      </w:r>
      <w:r w:rsidRPr="7761DDB9" w:rsidR="209974C3">
        <w:rPr>
          <w:rFonts w:ascii="Aptos" w:hAnsi="Aptos" w:eastAsia="Aptos" w:cs="Aptos"/>
          <w:noProof w:val="0"/>
          <w:color w:val="auto"/>
          <w:sz w:val="24"/>
          <w:szCs w:val="24"/>
          <w:lang w:val="en-GB"/>
        </w:rPr>
        <w:t>that collectively guide organizations toward achieving their goals. These functions continue to underpin managerial practice today, providing a structured framework for decision</w:t>
      </w:r>
      <w:r>
        <w:noBreakHyphen/>
      </w:r>
      <w:r w:rsidRPr="7761DDB9" w:rsidR="209974C3">
        <w:rPr>
          <w:rFonts w:ascii="Aptos" w:hAnsi="Aptos" w:eastAsia="Aptos" w:cs="Aptos"/>
          <w:noProof w:val="0"/>
          <w:color w:val="auto"/>
          <w:sz w:val="24"/>
          <w:szCs w:val="24"/>
          <w:lang w:val="en-GB"/>
        </w:rPr>
        <w:t>making and operational efficiency.</w:t>
      </w:r>
    </w:p>
    <w:p w:rsidR="209974C3" w:rsidP="7761DDB9" w:rsidRDefault="209974C3" w14:paraId="11E829D8" w14:textId="4DD08A75">
      <w:pPr>
        <w:spacing w:before="240" w:beforeAutospacing="off" w:after="240" w:afterAutospacing="off"/>
        <w:jc w:val="left"/>
        <w:rPr>
          <w:rFonts w:ascii="Aptos" w:hAnsi="Aptos" w:eastAsia="Aptos" w:cs="Aptos"/>
          <w:noProof w:val="0"/>
          <w:color w:val="auto"/>
          <w:sz w:val="24"/>
          <w:szCs w:val="24"/>
          <w:lang w:val="en-GB"/>
        </w:rPr>
      </w:pPr>
      <w:r w:rsidRPr="7761DDB9" w:rsidR="209974C3">
        <w:rPr>
          <w:rFonts w:ascii="Aptos" w:hAnsi="Aptos" w:eastAsia="Aptos" w:cs="Aptos"/>
          <w:noProof w:val="0"/>
          <w:color w:val="auto"/>
          <w:sz w:val="24"/>
          <w:szCs w:val="24"/>
          <w:lang w:val="en-GB"/>
        </w:rPr>
        <w:t>Among these functions,</w:t>
      </w:r>
      <w:r w:rsidRPr="7761DDB9" w:rsidR="209974C3">
        <w:rPr>
          <w:rFonts w:ascii="Aptos" w:hAnsi="Aptos" w:eastAsia="Aptos" w:cs="Aptos"/>
          <w:b w:val="0"/>
          <w:bCs w:val="0"/>
          <w:noProof w:val="0"/>
          <w:color w:val="auto"/>
          <w:sz w:val="24"/>
          <w:szCs w:val="24"/>
          <w:lang w:val="en-GB"/>
        </w:rPr>
        <w:t xml:space="preserve"> </w:t>
      </w:r>
      <w:r w:rsidRPr="7761DDB9" w:rsidR="209974C3">
        <w:rPr>
          <w:rFonts w:ascii="Aptos" w:hAnsi="Aptos" w:eastAsia="Aptos" w:cs="Aptos"/>
          <w:b w:val="0"/>
          <w:bCs w:val="0"/>
          <w:noProof w:val="0"/>
          <w:color w:val="auto"/>
          <w:sz w:val="24"/>
          <w:szCs w:val="24"/>
          <w:lang w:val="en-GB"/>
        </w:rPr>
        <w:t>controlling</w:t>
      </w:r>
      <w:r w:rsidRPr="7761DDB9" w:rsidR="209974C3">
        <w:rPr>
          <w:rFonts w:ascii="Aptos" w:hAnsi="Aptos" w:eastAsia="Aptos" w:cs="Aptos"/>
          <w:noProof w:val="0"/>
          <w:color w:val="auto"/>
          <w:sz w:val="24"/>
          <w:szCs w:val="24"/>
          <w:lang w:val="en-GB"/>
        </w:rPr>
        <w:t xml:space="preserve"> plays a particularly critical role. While planning sets the direction, organizing </w:t>
      </w:r>
      <w:r w:rsidRPr="7761DDB9" w:rsidR="209974C3">
        <w:rPr>
          <w:rFonts w:ascii="Aptos" w:hAnsi="Aptos" w:eastAsia="Aptos" w:cs="Aptos"/>
          <w:noProof w:val="0"/>
          <w:color w:val="auto"/>
          <w:sz w:val="24"/>
          <w:szCs w:val="24"/>
          <w:lang w:val="en-GB"/>
        </w:rPr>
        <w:t>allocates</w:t>
      </w:r>
      <w:r w:rsidRPr="7761DDB9" w:rsidR="209974C3">
        <w:rPr>
          <w:rFonts w:ascii="Aptos" w:hAnsi="Aptos" w:eastAsia="Aptos" w:cs="Aptos"/>
          <w:noProof w:val="0"/>
          <w:color w:val="auto"/>
          <w:sz w:val="24"/>
          <w:szCs w:val="24"/>
          <w:lang w:val="en-GB"/>
        </w:rPr>
        <w:t xml:space="preserve"> resources, and leading motivates people, controlling ensures that actual performance aligns with intended </w:t>
      </w:r>
      <w:r w:rsidRPr="7761DDB9" w:rsidR="209974C3">
        <w:rPr>
          <w:rFonts w:ascii="Aptos" w:hAnsi="Aptos" w:eastAsia="Aptos" w:cs="Aptos"/>
          <w:noProof w:val="0"/>
          <w:color w:val="auto"/>
          <w:sz w:val="24"/>
          <w:szCs w:val="24"/>
          <w:lang w:val="en-GB"/>
        </w:rPr>
        <w:t>objectives</w:t>
      </w:r>
      <w:r w:rsidRPr="7761DDB9" w:rsidR="209974C3">
        <w:rPr>
          <w:rFonts w:ascii="Aptos" w:hAnsi="Aptos" w:eastAsia="Aptos" w:cs="Aptos"/>
          <w:noProof w:val="0"/>
          <w:color w:val="auto"/>
          <w:sz w:val="24"/>
          <w:szCs w:val="24"/>
          <w:lang w:val="en-GB"/>
        </w:rPr>
        <w:t xml:space="preserve">. It involves </w:t>
      </w:r>
      <w:r w:rsidRPr="7761DDB9" w:rsidR="209974C3">
        <w:rPr>
          <w:rFonts w:ascii="Aptos" w:hAnsi="Aptos" w:eastAsia="Aptos" w:cs="Aptos"/>
          <w:noProof w:val="0"/>
          <w:color w:val="auto"/>
          <w:sz w:val="24"/>
          <w:szCs w:val="24"/>
          <w:lang w:val="en-GB"/>
        </w:rPr>
        <w:t>monitoring</w:t>
      </w:r>
      <w:r w:rsidRPr="7761DDB9" w:rsidR="209974C3">
        <w:rPr>
          <w:rFonts w:ascii="Aptos" w:hAnsi="Aptos" w:eastAsia="Aptos" w:cs="Aptos"/>
          <w:noProof w:val="0"/>
          <w:color w:val="auto"/>
          <w:sz w:val="24"/>
          <w:szCs w:val="24"/>
          <w:lang w:val="en-GB"/>
        </w:rPr>
        <w:t xml:space="preserve"> activities, comparing results with standards, </w:t>
      </w:r>
      <w:r w:rsidRPr="7761DDB9" w:rsidR="209974C3">
        <w:rPr>
          <w:rFonts w:ascii="Aptos" w:hAnsi="Aptos" w:eastAsia="Aptos" w:cs="Aptos"/>
          <w:noProof w:val="0"/>
          <w:color w:val="auto"/>
          <w:sz w:val="24"/>
          <w:szCs w:val="24"/>
          <w:lang w:val="en-GB"/>
        </w:rPr>
        <w:t>identifying</w:t>
      </w:r>
      <w:r w:rsidRPr="7761DDB9" w:rsidR="209974C3">
        <w:rPr>
          <w:rFonts w:ascii="Aptos" w:hAnsi="Aptos" w:eastAsia="Aptos" w:cs="Aptos"/>
          <w:noProof w:val="0"/>
          <w:color w:val="auto"/>
          <w:sz w:val="24"/>
          <w:szCs w:val="24"/>
          <w:lang w:val="en-GB"/>
        </w:rPr>
        <w:t xml:space="preserve"> deviations, and implementing corrective actions. In an era where organizations must </w:t>
      </w:r>
      <w:r w:rsidRPr="7761DDB9" w:rsidR="209974C3">
        <w:rPr>
          <w:rFonts w:ascii="Aptos" w:hAnsi="Aptos" w:eastAsia="Aptos" w:cs="Aptos"/>
          <w:noProof w:val="0"/>
          <w:color w:val="auto"/>
          <w:sz w:val="24"/>
          <w:szCs w:val="24"/>
          <w:lang w:val="en-GB"/>
        </w:rPr>
        <w:t>operate</w:t>
      </w:r>
      <w:r w:rsidRPr="7761DDB9" w:rsidR="209974C3">
        <w:rPr>
          <w:rFonts w:ascii="Aptos" w:hAnsi="Aptos" w:eastAsia="Aptos" w:cs="Aptos"/>
          <w:noProof w:val="0"/>
          <w:color w:val="auto"/>
          <w:sz w:val="24"/>
          <w:szCs w:val="24"/>
          <w:lang w:val="en-GB"/>
        </w:rPr>
        <w:t xml:space="preserve"> with precision, accountability, and agility, controlling becomes essential for </w:t>
      </w:r>
      <w:r w:rsidRPr="7761DDB9" w:rsidR="209974C3">
        <w:rPr>
          <w:rFonts w:ascii="Aptos" w:hAnsi="Aptos" w:eastAsia="Aptos" w:cs="Aptos"/>
          <w:noProof w:val="0"/>
          <w:color w:val="auto"/>
          <w:sz w:val="24"/>
          <w:szCs w:val="24"/>
          <w:lang w:val="en-GB"/>
        </w:rPr>
        <w:t>maintaining</w:t>
      </w:r>
      <w:r w:rsidRPr="7761DDB9" w:rsidR="209974C3">
        <w:rPr>
          <w:rFonts w:ascii="Aptos" w:hAnsi="Aptos" w:eastAsia="Aptos" w:cs="Aptos"/>
          <w:noProof w:val="0"/>
          <w:color w:val="auto"/>
          <w:sz w:val="24"/>
          <w:szCs w:val="24"/>
          <w:lang w:val="en-GB"/>
        </w:rPr>
        <w:t xml:space="preserve"> quality, minimizing risks, and ensuring efficient resource </w:t>
      </w:r>
      <w:r w:rsidRPr="7761DDB9" w:rsidR="209974C3">
        <w:rPr>
          <w:rFonts w:ascii="Aptos" w:hAnsi="Aptos" w:eastAsia="Aptos" w:cs="Aptos"/>
          <w:noProof w:val="0"/>
          <w:color w:val="auto"/>
          <w:sz w:val="24"/>
          <w:szCs w:val="24"/>
          <w:lang w:val="en-GB"/>
        </w:rPr>
        <w:t>utilization</w:t>
      </w:r>
      <w:r w:rsidRPr="7761DDB9" w:rsidR="209974C3">
        <w:rPr>
          <w:rFonts w:ascii="Aptos" w:hAnsi="Aptos" w:eastAsia="Aptos" w:cs="Aptos"/>
          <w:noProof w:val="0"/>
          <w:color w:val="auto"/>
          <w:sz w:val="24"/>
          <w:szCs w:val="24"/>
          <w:lang w:val="en-GB"/>
        </w:rPr>
        <w:t>. This essay critically evaluates why controlling is vital in organizations of all types, examines the challenges associated with implementing effective control systems, and discusses strategies managers can use to mitigate these challenges. Business examples are integrated throughout to illustrate the practical implications of the controlling function.</w:t>
      </w:r>
    </w:p>
    <w:p w:rsidR="00F63F53" w:rsidP="7761DDB9" w:rsidRDefault="00F63F53" w14:paraId="5EEBB472" w14:textId="12EB844D">
      <w:pPr>
        <w:pStyle w:val="Heading2"/>
        <w:spacing w:before="299" w:beforeAutospacing="off" w:after="299" w:afterAutospacing="off"/>
        <w:jc w:val="left"/>
        <w:rPr>
          <w:rFonts w:ascii="Aptos" w:hAnsi="Aptos" w:eastAsia="Aptos" w:cs="Aptos"/>
          <w:b w:val="0"/>
          <w:bCs w:val="0"/>
          <w:noProof w:val="0"/>
          <w:color w:val="auto"/>
          <w:sz w:val="28"/>
          <w:szCs w:val="28"/>
          <w:lang w:val="en-GB"/>
        </w:rPr>
      </w:pPr>
      <w:r w:rsidRPr="7761DDB9" w:rsidR="00F63F53">
        <w:rPr>
          <w:rFonts w:ascii="Aptos" w:hAnsi="Aptos" w:eastAsia="Aptos" w:cs="Aptos"/>
          <w:b w:val="0"/>
          <w:bCs w:val="0"/>
          <w:noProof w:val="0"/>
          <w:color w:val="auto"/>
          <w:sz w:val="28"/>
          <w:szCs w:val="28"/>
          <w:lang w:val="en-GB"/>
        </w:rPr>
        <w:t>2.Managerial Functions Overview</w:t>
      </w:r>
    </w:p>
    <w:p w:rsidR="4B84EF61" w:rsidP="7761DDB9" w:rsidRDefault="4B84EF61" w14:paraId="70832520" w14:textId="12146D55">
      <w:pPr>
        <w:pStyle w:val="Normal"/>
        <w:spacing w:before="240" w:beforeAutospacing="off" w:after="240" w:afterAutospacing="off"/>
        <w:jc w:val="left"/>
        <w:rPr>
          <w:rFonts w:ascii="Aptos" w:hAnsi="Aptos" w:eastAsia="Aptos" w:cs="Aptos"/>
          <w:noProof w:val="0"/>
          <w:color w:val="auto"/>
          <w:sz w:val="24"/>
          <w:szCs w:val="24"/>
          <w:lang w:val="en-GB"/>
        </w:rPr>
      </w:pPr>
      <w:r w:rsidRPr="7761DDB9" w:rsidR="4B84EF61">
        <w:rPr>
          <w:rFonts w:ascii="Aptos" w:hAnsi="Aptos" w:eastAsia="Aptos" w:cs="Aptos"/>
          <w:noProof w:val="0"/>
          <w:color w:val="auto"/>
          <w:sz w:val="24"/>
          <w:szCs w:val="24"/>
          <w:lang w:val="en-GB"/>
        </w:rPr>
        <w:t xml:space="preserve">Management traditionally </w:t>
      </w:r>
      <w:r w:rsidRPr="7761DDB9" w:rsidR="4B84EF61">
        <w:rPr>
          <w:rFonts w:ascii="Aptos" w:hAnsi="Aptos" w:eastAsia="Aptos" w:cs="Aptos"/>
          <w:noProof w:val="0"/>
          <w:color w:val="auto"/>
          <w:sz w:val="24"/>
          <w:szCs w:val="24"/>
          <w:lang w:val="en-GB"/>
        </w:rPr>
        <w:t>comprises</w:t>
      </w:r>
      <w:r w:rsidRPr="7761DDB9" w:rsidR="4B84EF61">
        <w:rPr>
          <w:rFonts w:ascii="Aptos" w:hAnsi="Aptos" w:eastAsia="Aptos" w:cs="Aptos"/>
          <w:noProof w:val="0"/>
          <w:color w:val="auto"/>
          <w:sz w:val="24"/>
          <w:szCs w:val="24"/>
          <w:lang w:val="en-GB"/>
        </w:rPr>
        <w:t xml:space="preserve"> four core functions: </w:t>
      </w:r>
      <w:r w:rsidRPr="7761DDB9" w:rsidR="4B84EF61">
        <w:rPr>
          <w:rFonts w:ascii="Aptos" w:hAnsi="Aptos" w:eastAsia="Aptos" w:cs="Aptos"/>
          <w:b w:val="0"/>
          <w:bCs w:val="0"/>
          <w:noProof w:val="0"/>
          <w:color w:val="auto"/>
          <w:sz w:val="24"/>
          <w:szCs w:val="24"/>
          <w:lang w:val="en-GB"/>
        </w:rPr>
        <w:t>planning, organizing, leading, and controlli</w:t>
      </w:r>
      <w:r w:rsidRPr="7761DDB9" w:rsidR="4B84EF61">
        <w:rPr>
          <w:rFonts w:ascii="Aptos" w:hAnsi="Aptos" w:eastAsia="Aptos" w:cs="Aptos"/>
          <w:b w:val="0"/>
          <w:bCs w:val="0"/>
          <w:noProof w:val="0"/>
          <w:color w:val="auto"/>
          <w:sz w:val="24"/>
          <w:szCs w:val="24"/>
          <w:lang w:val="en-GB"/>
        </w:rPr>
        <w:t>n</w:t>
      </w:r>
      <w:r w:rsidRPr="7761DDB9" w:rsidR="4B84EF61">
        <w:rPr>
          <w:rFonts w:ascii="Aptos" w:hAnsi="Aptos" w:eastAsia="Aptos" w:cs="Aptos"/>
          <w:b w:val="0"/>
          <w:bCs w:val="0"/>
          <w:noProof w:val="0"/>
          <w:color w:val="auto"/>
          <w:sz w:val="24"/>
          <w:szCs w:val="24"/>
          <w:lang w:val="en-GB"/>
        </w:rPr>
        <w:t>g</w:t>
      </w:r>
      <w:r w:rsidRPr="7761DDB9" w:rsidR="4B84EF61">
        <w:rPr>
          <w:rFonts w:ascii="Aptos" w:hAnsi="Aptos" w:eastAsia="Aptos" w:cs="Aptos"/>
          <w:noProof w:val="0"/>
          <w:color w:val="auto"/>
          <w:sz w:val="24"/>
          <w:szCs w:val="24"/>
          <w:lang w:val="en-GB"/>
        </w:rPr>
        <w:t xml:space="preserve">. Planning involves setting </w:t>
      </w:r>
      <w:r w:rsidRPr="7761DDB9" w:rsidR="4B84EF61">
        <w:rPr>
          <w:rFonts w:ascii="Aptos" w:hAnsi="Aptos" w:eastAsia="Aptos" w:cs="Aptos"/>
          <w:noProof w:val="0"/>
          <w:color w:val="auto"/>
          <w:sz w:val="24"/>
          <w:szCs w:val="24"/>
          <w:lang w:val="en-GB"/>
        </w:rPr>
        <w:t>objectives</w:t>
      </w:r>
      <w:r w:rsidRPr="7761DDB9" w:rsidR="4B84EF61">
        <w:rPr>
          <w:rFonts w:ascii="Aptos" w:hAnsi="Aptos" w:eastAsia="Aptos" w:cs="Aptos"/>
          <w:noProof w:val="0"/>
          <w:color w:val="auto"/>
          <w:sz w:val="24"/>
          <w:szCs w:val="24"/>
          <w:lang w:val="en-GB"/>
        </w:rPr>
        <w:t xml:space="preserve"> and </w:t>
      </w:r>
      <w:r w:rsidRPr="7761DDB9" w:rsidR="4B84EF61">
        <w:rPr>
          <w:rFonts w:ascii="Aptos" w:hAnsi="Aptos" w:eastAsia="Aptos" w:cs="Aptos"/>
          <w:noProof w:val="0"/>
          <w:color w:val="auto"/>
          <w:sz w:val="24"/>
          <w:szCs w:val="24"/>
          <w:lang w:val="en-GB"/>
        </w:rPr>
        <w:t>determining</w:t>
      </w:r>
      <w:r w:rsidRPr="7761DDB9" w:rsidR="4B84EF61">
        <w:rPr>
          <w:rFonts w:ascii="Aptos" w:hAnsi="Aptos" w:eastAsia="Aptos" w:cs="Aptos"/>
          <w:noProof w:val="0"/>
          <w:color w:val="auto"/>
          <w:sz w:val="24"/>
          <w:szCs w:val="24"/>
          <w:lang w:val="en-GB"/>
        </w:rPr>
        <w:t xml:space="preserve"> the best course of action. Organizing </w:t>
      </w:r>
      <w:r w:rsidRPr="7761DDB9" w:rsidR="4B84EF61">
        <w:rPr>
          <w:rFonts w:ascii="Aptos" w:hAnsi="Aptos" w:eastAsia="Aptos" w:cs="Aptos"/>
          <w:noProof w:val="0"/>
          <w:color w:val="auto"/>
          <w:sz w:val="24"/>
          <w:szCs w:val="24"/>
          <w:lang w:val="en-GB"/>
        </w:rPr>
        <w:t>allocates</w:t>
      </w:r>
      <w:r w:rsidRPr="7761DDB9" w:rsidR="4B84EF61">
        <w:rPr>
          <w:rFonts w:ascii="Aptos" w:hAnsi="Aptos" w:eastAsia="Aptos" w:cs="Aptos"/>
          <w:noProof w:val="0"/>
          <w:color w:val="auto"/>
          <w:sz w:val="24"/>
          <w:szCs w:val="24"/>
          <w:lang w:val="en-GB"/>
        </w:rPr>
        <w:t xml:space="preserve"> resources and </w:t>
      </w:r>
      <w:r w:rsidRPr="7761DDB9" w:rsidR="4B84EF61">
        <w:rPr>
          <w:rFonts w:ascii="Aptos" w:hAnsi="Aptos" w:eastAsia="Aptos" w:cs="Aptos"/>
          <w:noProof w:val="0"/>
          <w:color w:val="auto"/>
          <w:sz w:val="24"/>
          <w:szCs w:val="24"/>
          <w:lang w:val="en-GB"/>
        </w:rPr>
        <w:t>establishes</w:t>
      </w:r>
      <w:r w:rsidRPr="7761DDB9" w:rsidR="4B84EF61">
        <w:rPr>
          <w:rFonts w:ascii="Aptos" w:hAnsi="Aptos" w:eastAsia="Aptos" w:cs="Aptos"/>
          <w:noProof w:val="0"/>
          <w:color w:val="auto"/>
          <w:sz w:val="24"/>
          <w:szCs w:val="24"/>
          <w:lang w:val="en-GB"/>
        </w:rPr>
        <w:t xml:space="preserve"> structures to achieve these plans. Leading motivates and guides employees toward organizational goals. Controlling, the final function, ensures that performance meets expectations by comparing actual results with planned standards and implementing corrective measures. These functions are interdependent; without controlling, planning becomes ineffective, and without planning, controlling lacks direction.</w:t>
      </w:r>
    </w:p>
    <w:p w:rsidR="7761DDB9" w:rsidP="7761DDB9" w:rsidRDefault="7761DDB9" w14:paraId="481F3327" w14:textId="6BFC599F">
      <w:pPr>
        <w:spacing w:before="240" w:beforeAutospacing="off" w:after="240" w:afterAutospacing="off"/>
        <w:jc w:val="left"/>
        <w:rPr>
          <w:rFonts w:ascii="Aptos" w:hAnsi="Aptos" w:eastAsia="Aptos" w:cs="Aptos"/>
          <w:noProof w:val="0"/>
          <w:color w:val="auto"/>
          <w:sz w:val="24"/>
          <w:szCs w:val="24"/>
          <w:lang w:val="en-GB"/>
        </w:rPr>
      </w:pPr>
    </w:p>
    <w:p w:rsidR="7761DDB9" w:rsidP="7761DDB9" w:rsidRDefault="7761DDB9" w14:paraId="36A37FFB" w14:textId="5FCC2BC8">
      <w:pPr>
        <w:spacing w:before="240" w:beforeAutospacing="off" w:after="240" w:afterAutospacing="off"/>
        <w:jc w:val="left"/>
        <w:rPr>
          <w:rFonts w:ascii="Aptos" w:hAnsi="Aptos" w:eastAsia="Aptos" w:cs="Aptos"/>
          <w:noProof w:val="0"/>
          <w:color w:val="auto"/>
          <w:sz w:val="24"/>
          <w:szCs w:val="24"/>
          <w:lang w:val="en-GB"/>
        </w:rPr>
      </w:pPr>
    </w:p>
    <w:p w:rsidR="00F63F53" w:rsidP="7761DDB9" w:rsidRDefault="00F63F53" w14:paraId="49D45D36" w14:textId="4AA8C952">
      <w:pPr>
        <w:spacing w:before="299" w:beforeAutospacing="off" w:after="299" w:afterAutospacing="off"/>
        <w:jc w:val="left"/>
        <w:rPr>
          <w:rFonts w:ascii="Aptos" w:hAnsi="Aptos" w:eastAsia="Aptos" w:cs="Aptos"/>
          <w:b w:val="0"/>
          <w:bCs w:val="0"/>
          <w:noProof w:val="0"/>
          <w:color w:val="auto"/>
          <w:sz w:val="28"/>
          <w:szCs w:val="28"/>
          <w:lang w:val="en-GB"/>
        </w:rPr>
      </w:pPr>
      <w:r w:rsidRPr="7761DDB9" w:rsidR="00F63F53">
        <w:rPr>
          <w:rFonts w:ascii="Aptos" w:hAnsi="Aptos" w:eastAsia="Aptos" w:cs="Aptos"/>
          <w:b w:val="0"/>
          <w:bCs w:val="0"/>
          <w:noProof w:val="0"/>
          <w:color w:val="auto"/>
          <w:sz w:val="28"/>
          <w:szCs w:val="28"/>
          <w:lang w:val="en-GB"/>
        </w:rPr>
        <w:t xml:space="preserve">3.Why Controlling Is Essential in All Organizations </w:t>
      </w:r>
    </w:p>
    <w:p w:rsidR="715619DE" w:rsidP="7761DDB9" w:rsidRDefault="715619DE" w14:paraId="6798BAC6" w14:textId="18976CD5">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 xml:space="preserve">Controlling is essential because it ensures that organizational activities </w:t>
      </w:r>
      <w:r w:rsidRPr="7761DDB9" w:rsidR="715619DE">
        <w:rPr>
          <w:rFonts w:ascii="Aptos" w:hAnsi="Aptos" w:eastAsia="Aptos" w:cs="Aptos"/>
          <w:noProof w:val="0"/>
          <w:color w:val="auto"/>
          <w:sz w:val="24"/>
          <w:szCs w:val="24"/>
          <w:lang w:val="en-GB"/>
        </w:rPr>
        <w:t>remain</w:t>
      </w:r>
      <w:r w:rsidRPr="7761DDB9" w:rsidR="715619DE">
        <w:rPr>
          <w:rFonts w:ascii="Aptos" w:hAnsi="Aptos" w:eastAsia="Aptos" w:cs="Aptos"/>
          <w:noProof w:val="0"/>
          <w:color w:val="auto"/>
          <w:sz w:val="24"/>
          <w:szCs w:val="24"/>
          <w:lang w:val="en-GB"/>
        </w:rPr>
        <w:t xml:space="preserve"> aligned with strategic goals. It acts as the feedback mechanism that keeps the organization on course. Without controlling, even the most sophisticated plans can fail due to lack of oversight, miscommunication, or operational inefficiencies.</w:t>
      </w:r>
    </w:p>
    <w:p w:rsidR="715619DE" w:rsidP="7761DDB9" w:rsidRDefault="715619DE" w14:paraId="2D23A067" w14:textId="19270A7A">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 xml:space="preserve">One of the primary reasons controlling is vital is its role in </w:t>
      </w:r>
      <w:r w:rsidRPr="7761DDB9" w:rsidR="715619DE">
        <w:rPr>
          <w:rFonts w:ascii="Aptos" w:hAnsi="Aptos" w:eastAsia="Aptos" w:cs="Aptos"/>
          <w:b w:val="0"/>
          <w:bCs w:val="0"/>
          <w:noProof w:val="0"/>
          <w:color w:val="auto"/>
          <w:sz w:val="24"/>
          <w:szCs w:val="24"/>
          <w:lang w:val="en-GB"/>
        </w:rPr>
        <w:t>goal accomplishment</w:t>
      </w:r>
      <w:r w:rsidRPr="7761DDB9" w:rsidR="715619DE">
        <w:rPr>
          <w:rFonts w:ascii="Aptos" w:hAnsi="Aptos" w:eastAsia="Aptos" w:cs="Aptos"/>
          <w:noProof w:val="0"/>
          <w:color w:val="auto"/>
          <w:sz w:val="24"/>
          <w:szCs w:val="24"/>
          <w:lang w:val="en-GB"/>
        </w:rPr>
        <w:t xml:space="preserve">. By continuously </w:t>
      </w:r>
      <w:r w:rsidRPr="7761DDB9" w:rsidR="715619DE">
        <w:rPr>
          <w:rFonts w:ascii="Aptos" w:hAnsi="Aptos" w:eastAsia="Aptos" w:cs="Aptos"/>
          <w:noProof w:val="0"/>
          <w:color w:val="auto"/>
          <w:sz w:val="24"/>
          <w:szCs w:val="24"/>
          <w:lang w:val="en-GB"/>
        </w:rPr>
        <w:t>monitoring</w:t>
      </w:r>
      <w:r w:rsidRPr="7761DDB9" w:rsidR="715619DE">
        <w:rPr>
          <w:rFonts w:ascii="Aptos" w:hAnsi="Aptos" w:eastAsia="Aptos" w:cs="Aptos"/>
          <w:noProof w:val="0"/>
          <w:color w:val="auto"/>
          <w:sz w:val="24"/>
          <w:szCs w:val="24"/>
          <w:lang w:val="en-GB"/>
        </w:rPr>
        <w:t xml:space="preserve"> progress, managers can </w:t>
      </w:r>
      <w:r w:rsidRPr="7761DDB9" w:rsidR="715619DE">
        <w:rPr>
          <w:rFonts w:ascii="Aptos" w:hAnsi="Aptos" w:eastAsia="Aptos" w:cs="Aptos"/>
          <w:noProof w:val="0"/>
          <w:color w:val="auto"/>
          <w:sz w:val="24"/>
          <w:szCs w:val="24"/>
          <w:lang w:val="en-GB"/>
        </w:rPr>
        <w:t>determine</w:t>
      </w:r>
      <w:r w:rsidRPr="7761DDB9" w:rsidR="715619DE">
        <w:rPr>
          <w:rFonts w:ascii="Aptos" w:hAnsi="Aptos" w:eastAsia="Aptos" w:cs="Aptos"/>
          <w:noProof w:val="0"/>
          <w:color w:val="auto"/>
          <w:sz w:val="24"/>
          <w:szCs w:val="24"/>
          <w:lang w:val="en-GB"/>
        </w:rPr>
        <w:t xml:space="preserve"> whether the organization is moving toward its </w:t>
      </w:r>
      <w:r w:rsidRPr="7761DDB9" w:rsidR="715619DE">
        <w:rPr>
          <w:rFonts w:ascii="Aptos" w:hAnsi="Aptos" w:eastAsia="Aptos" w:cs="Aptos"/>
          <w:noProof w:val="0"/>
          <w:color w:val="auto"/>
          <w:sz w:val="24"/>
          <w:szCs w:val="24"/>
          <w:lang w:val="en-GB"/>
        </w:rPr>
        <w:t>objectives</w:t>
      </w:r>
      <w:r w:rsidRPr="7761DDB9" w:rsidR="715619DE">
        <w:rPr>
          <w:rFonts w:ascii="Aptos" w:hAnsi="Aptos" w:eastAsia="Aptos" w:cs="Aptos"/>
          <w:noProof w:val="0"/>
          <w:color w:val="auto"/>
          <w:sz w:val="24"/>
          <w:szCs w:val="24"/>
          <w:lang w:val="en-GB"/>
        </w:rPr>
        <w:t xml:space="preserve">. This is particularly important in industries where precision and consistency are crucial. For example, Toyota’s renowned Total Quality Management (TQM) system relies heavily on strict quality control processes. These controls ensure that defects are </w:t>
      </w:r>
      <w:r w:rsidRPr="7761DDB9" w:rsidR="715619DE">
        <w:rPr>
          <w:rFonts w:ascii="Aptos" w:hAnsi="Aptos" w:eastAsia="Aptos" w:cs="Aptos"/>
          <w:noProof w:val="0"/>
          <w:color w:val="auto"/>
          <w:sz w:val="24"/>
          <w:szCs w:val="24"/>
          <w:lang w:val="en-GB"/>
        </w:rPr>
        <w:t>identified</w:t>
      </w:r>
      <w:r w:rsidRPr="7761DDB9" w:rsidR="715619DE">
        <w:rPr>
          <w:rFonts w:ascii="Aptos" w:hAnsi="Aptos" w:eastAsia="Aptos" w:cs="Aptos"/>
          <w:noProof w:val="0"/>
          <w:color w:val="auto"/>
          <w:sz w:val="24"/>
          <w:szCs w:val="24"/>
          <w:lang w:val="en-GB"/>
        </w:rPr>
        <w:t xml:space="preserve"> early, reducing waste and </w:t>
      </w:r>
      <w:r w:rsidRPr="7761DDB9" w:rsidR="715619DE">
        <w:rPr>
          <w:rFonts w:ascii="Aptos" w:hAnsi="Aptos" w:eastAsia="Aptos" w:cs="Aptos"/>
          <w:noProof w:val="0"/>
          <w:color w:val="auto"/>
          <w:sz w:val="24"/>
          <w:szCs w:val="24"/>
          <w:lang w:val="en-GB"/>
        </w:rPr>
        <w:t>maintaining</w:t>
      </w:r>
      <w:r w:rsidRPr="7761DDB9" w:rsidR="715619DE">
        <w:rPr>
          <w:rFonts w:ascii="Aptos" w:hAnsi="Aptos" w:eastAsia="Aptos" w:cs="Aptos"/>
          <w:noProof w:val="0"/>
          <w:color w:val="auto"/>
          <w:sz w:val="24"/>
          <w:szCs w:val="24"/>
          <w:lang w:val="en-GB"/>
        </w:rPr>
        <w:t xml:space="preserve"> customer satisfaction. Without such controls, Toyota would struggle to </w:t>
      </w:r>
      <w:r w:rsidRPr="7761DDB9" w:rsidR="715619DE">
        <w:rPr>
          <w:rFonts w:ascii="Aptos" w:hAnsi="Aptos" w:eastAsia="Aptos" w:cs="Aptos"/>
          <w:noProof w:val="0"/>
          <w:color w:val="auto"/>
          <w:sz w:val="24"/>
          <w:szCs w:val="24"/>
          <w:lang w:val="en-GB"/>
        </w:rPr>
        <w:t>maintain</w:t>
      </w:r>
      <w:r w:rsidRPr="7761DDB9" w:rsidR="715619DE">
        <w:rPr>
          <w:rFonts w:ascii="Aptos" w:hAnsi="Aptos" w:eastAsia="Aptos" w:cs="Aptos"/>
          <w:noProof w:val="0"/>
          <w:color w:val="auto"/>
          <w:sz w:val="24"/>
          <w:szCs w:val="24"/>
          <w:lang w:val="en-GB"/>
        </w:rPr>
        <w:t xml:space="preserve"> its global reputation for reliability.</w:t>
      </w:r>
    </w:p>
    <w:p w:rsidR="715619DE" w:rsidP="7761DDB9" w:rsidRDefault="715619DE" w14:paraId="3CEB58D7" w14:textId="2C53DF95">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Controlling also enhances</w:t>
      </w:r>
      <w:r w:rsidRPr="7761DDB9" w:rsidR="715619DE">
        <w:rPr>
          <w:rFonts w:ascii="Aptos" w:hAnsi="Aptos" w:eastAsia="Aptos" w:cs="Aptos"/>
          <w:b w:val="0"/>
          <w:bCs w:val="0"/>
          <w:noProof w:val="0"/>
          <w:color w:val="auto"/>
          <w:sz w:val="24"/>
          <w:szCs w:val="24"/>
          <w:lang w:val="en-GB"/>
        </w:rPr>
        <w:t xml:space="preserve"> </w:t>
      </w:r>
      <w:r w:rsidRPr="7761DDB9" w:rsidR="715619DE">
        <w:rPr>
          <w:rFonts w:ascii="Aptos" w:hAnsi="Aptos" w:eastAsia="Aptos" w:cs="Aptos"/>
          <w:b w:val="0"/>
          <w:bCs w:val="0"/>
          <w:noProof w:val="0"/>
          <w:color w:val="auto"/>
          <w:sz w:val="24"/>
          <w:szCs w:val="24"/>
          <w:lang w:val="en-GB"/>
        </w:rPr>
        <w:t>efficiency and productivity</w:t>
      </w:r>
      <w:r w:rsidRPr="7761DDB9" w:rsidR="715619DE">
        <w:rPr>
          <w:rFonts w:ascii="Aptos" w:hAnsi="Aptos" w:eastAsia="Aptos" w:cs="Aptos"/>
          <w:noProof w:val="0"/>
          <w:color w:val="auto"/>
          <w:sz w:val="24"/>
          <w:szCs w:val="24"/>
          <w:lang w:val="en-GB"/>
        </w:rPr>
        <w:t xml:space="preserve">. Effective control mechanisms help </w:t>
      </w:r>
      <w:r w:rsidRPr="7761DDB9" w:rsidR="715619DE">
        <w:rPr>
          <w:rFonts w:ascii="Aptos" w:hAnsi="Aptos" w:eastAsia="Aptos" w:cs="Aptos"/>
          <w:noProof w:val="0"/>
          <w:color w:val="auto"/>
          <w:sz w:val="24"/>
          <w:szCs w:val="24"/>
          <w:lang w:val="en-GB"/>
        </w:rPr>
        <w:t>identify</w:t>
      </w:r>
      <w:r w:rsidRPr="7761DDB9" w:rsidR="715619DE">
        <w:rPr>
          <w:rFonts w:ascii="Aptos" w:hAnsi="Aptos" w:eastAsia="Aptos" w:cs="Aptos"/>
          <w:noProof w:val="0"/>
          <w:color w:val="auto"/>
          <w:sz w:val="24"/>
          <w:szCs w:val="24"/>
          <w:lang w:val="en-GB"/>
        </w:rPr>
        <w:t xml:space="preserve"> bottlenecks, redundancies, and inefficiencies. Amazon, for instance, uses real</w:t>
      </w:r>
      <w:r>
        <w:noBreakHyphen/>
      </w:r>
      <w:r w:rsidRPr="7761DDB9" w:rsidR="715619DE">
        <w:rPr>
          <w:rFonts w:ascii="Aptos" w:hAnsi="Aptos" w:eastAsia="Aptos" w:cs="Aptos"/>
          <w:noProof w:val="0"/>
          <w:color w:val="auto"/>
          <w:sz w:val="24"/>
          <w:szCs w:val="24"/>
          <w:lang w:val="en-GB"/>
        </w:rPr>
        <w:t xml:space="preserve">time performance monitoring in its warehouses to track order processing times, inventory levels, and employee productivity. These controls allow managers to adjust workflows instantly, ensuring </w:t>
      </w:r>
      <w:r w:rsidRPr="7761DDB9" w:rsidR="715619DE">
        <w:rPr>
          <w:rFonts w:ascii="Aptos" w:hAnsi="Aptos" w:eastAsia="Aptos" w:cs="Aptos"/>
          <w:noProof w:val="0"/>
          <w:color w:val="auto"/>
          <w:sz w:val="24"/>
          <w:szCs w:val="24"/>
          <w:lang w:val="en-GB"/>
        </w:rPr>
        <w:t>timely</w:t>
      </w:r>
      <w:r w:rsidRPr="7761DDB9" w:rsidR="715619DE">
        <w:rPr>
          <w:rFonts w:ascii="Aptos" w:hAnsi="Aptos" w:eastAsia="Aptos" w:cs="Aptos"/>
          <w:noProof w:val="0"/>
          <w:color w:val="auto"/>
          <w:sz w:val="24"/>
          <w:szCs w:val="24"/>
          <w:lang w:val="en-GB"/>
        </w:rPr>
        <w:t xml:space="preserve"> deliveries and reducing operational costs. Without such systems, Amazon’s promise of rapid delivery would be impossible to </w:t>
      </w:r>
      <w:r w:rsidRPr="7761DDB9" w:rsidR="715619DE">
        <w:rPr>
          <w:rFonts w:ascii="Aptos" w:hAnsi="Aptos" w:eastAsia="Aptos" w:cs="Aptos"/>
          <w:noProof w:val="0"/>
          <w:color w:val="auto"/>
          <w:sz w:val="24"/>
          <w:szCs w:val="24"/>
          <w:lang w:val="en-GB"/>
        </w:rPr>
        <w:t>maintain</w:t>
      </w:r>
      <w:r w:rsidRPr="7761DDB9" w:rsidR="715619DE">
        <w:rPr>
          <w:rFonts w:ascii="Aptos" w:hAnsi="Aptos" w:eastAsia="Aptos" w:cs="Aptos"/>
          <w:noProof w:val="0"/>
          <w:color w:val="auto"/>
          <w:sz w:val="24"/>
          <w:szCs w:val="24"/>
          <w:lang w:val="en-GB"/>
        </w:rPr>
        <w:t>.</w:t>
      </w:r>
    </w:p>
    <w:p w:rsidR="715619DE" w:rsidP="7761DDB9" w:rsidRDefault="715619DE" w14:paraId="1B7F7462" w14:textId="385FCDA7">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Another essential aspect of controlling is</w:t>
      </w:r>
      <w:r w:rsidRPr="7761DDB9" w:rsidR="715619DE">
        <w:rPr>
          <w:rFonts w:ascii="Aptos" w:hAnsi="Aptos" w:eastAsia="Aptos" w:cs="Aptos"/>
          <w:b w:val="0"/>
          <w:bCs w:val="0"/>
          <w:noProof w:val="0"/>
          <w:color w:val="auto"/>
          <w:sz w:val="24"/>
          <w:szCs w:val="24"/>
          <w:lang w:val="en-GB"/>
        </w:rPr>
        <w:t xml:space="preserve"> </w:t>
      </w:r>
      <w:r w:rsidRPr="7761DDB9" w:rsidR="715619DE">
        <w:rPr>
          <w:rFonts w:ascii="Aptos" w:hAnsi="Aptos" w:eastAsia="Aptos" w:cs="Aptos"/>
          <w:b w:val="0"/>
          <w:bCs w:val="0"/>
          <w:noProof w:val="0"/>
          <w:color w:val="auto"/>
          <w:sz w:val="24"/>
          <w:szCs w:val="24"/>
          <w:lang w:val="en-GB"/>
        </w:rPr>
        <w:t>risk management</w:t>
      </w:r>
      <w:r w:rsidRPr="7761DDB9" w:rsidR="715619DE">
        <w:rPr>
          <w:rFonts w:ascii="Aptos" w:hAnsi="Aptos" w:eastAsia="Aptos" w:cs="Aptos"/>
          <w:noProof w:val="0"/>
          <w:color w:val="auto"/>
          <w:sz w:val="24"/>
          <w:szCs w:val="24"/>
          <w:lang w:val="en-GB"/>
        </w:rPr>
        <w:t xml:space="preserve">. Control systems help organizations detect potential issues early, preventing crises. Financial institutions rely heavily on internal controls to prevent fraud, ensure regulatory compliance, and </w:t>
      </w:r>
      <w:r w:rsidRPr="7761DDB9" w:rsidR="715619DE">
        <w:rPr>
          <w:rFonts w:ascii="Aptos" w:hAnsi="Aptos" w:eastAsia="Aptos" w:cs="Aptos"/>
          <w:noProof w:val="0"/>
          <w:color w:val="auto"/>
          <w:sz w:val="24"/>
          <w:szCs w:val="24"/>
          <w:lang w:val="en-GB"/>
        </w:rPr>
        <w:t>maintain</w:t>
      </w:r>
      <w:r w:rsidRPr="7761DDB9" w:rsidR="715619DE">
        <w:rPr>
          <w:rFonts w:ascii="Aptos" w:hAnsi="Aptos" w:eastAsia="Aptos" w:cs="Aptos"/>
          <w:noProof w:val="0"/>
          <w:color w:val="auto"/>
          <w:sz w:val="24"/>
          <w:szCs w:val="24"/>
          <w:lang w:val="en-GB"/>
        </w:rPr>
        <w:t xml:space="preserve"> financial stability. The 2008 </w:t>
      </w:r>
      <w:r w:rsidRPr="7761DDB9" w:rsidR="715619DE">
        <w:rPr>
          <w:rFonts w:ascii="Aptos" w:hAnsi="Aptos" w:eastAsia="Aptos" w:cs="Aptos"/>
          <w:noProof w:val="0"/>
          <w:color w:val="auto"/>
          <w:sz w:val="24"/>
          <w:szCs w:val="24"/>
          <w:lang w:val="en-GB"/>
        </w:rPr>
        <w:t>financial crisis</w:t>
      </w:r>
      <w:r w:rsidRPr="7761DDB9" w:rsidR="715619DE">
        <w:rPr>
          <w:rFonts w:ascii="Aptos" w:hAnsi="Aptos" w:eastAsia="Aptos" w:cs="Aptos"/>
          <w:noProof w:val="0"/>
          <w:color w:val="auto"/>
          <w:sz w:val="24"/>
          <w:szCs w:val="24"/>
          <w:lang w:val="en-GB"/>
        </w:rPr>
        <w:t xml:space="preserve"> highlighted the catastrophic consequences of weak controls, as inadequate oversight allowed excessive risk</w:t>
      </w:r>
      <w:r>
        <w:noBreakHyphen/>
      </w:r>
      <w:r w:rsidRPr="7761DDB9" w:rsidR="715619DE">
        <w:rPr>
          <w:rFonts w:ascii="Aptos" w:hAnsi="Aptos" w:eastAsia="Aptos" w:cs="Aptos"/>
          <w:noProof w:val="0"/>
          <w:color w:val="auto"/>
          <w:sz w:val="24"/>
          <w:szCs w:val="24"/>
          <w:lang w:val="en-GB"/>
        </w:rPr>
        <w:t>taking and unethical practices to go unchecked.</w:t>
      </w:r>
    </w:p>
    <w:p w:rsidR="715619DE" w:rsidP="7761DDB9" w:rsidRDefault="715619DE" w14:paraId="5DCAAC07" w14:textId="682663AE">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 xml:space="preserve">Controlling is also crucial for </w:t>
      </w:r>
      <w:r w:rsidRPr="7761DDB9" w:rsidR="715619DE">
        <w:rPr>
          <w:rFonts w:ascii="Aptos" w:hAnsi="Aptos" w:eastAsia="Aptos" w:cs="Aptos"/>
          <w:b w:val="0"/>
          <w:bCs w:val="0"/>
          <w:noProof w:val="0"/>
          <w:color w:val="auto"/>
          <w:sz w:val="24"/>
          <w:szCs w:val="24"/>
          <w:lang w:val="en-GB"/>
        </w:rPr>
        <w:t>quality assurance</w:t>
      </w:r>
      <w:r w:rsidRPr="7761DDB9" w:rsidR="715619DE">
        <w:rPr>
          <w:rFonts w:ascii="Aptos" w:hAnsi="Aptos" w:eastAsia="Aptos" w:cs="Aptos"/>
          <w:noProof w:val="0"/>
          <w:color w:val="auto"/>
          <w:sz w:val="24"/>
          <w:szCs w:val="24"/>
          <w:lang w:val="en-GB"/>
        </w:rPr>
        <w:t xml:space="preserve">. In service industries such as hospitality, consistent service quality is vital for customer loyalty. Marriott Hotels use standardized checklists, performance evaluations, and customer feedback systems to </w:t>
      </w:r>
      <w:r w:rsidRPr="7761DDB9" w:rsidR="715619DE">
        <w:rPr>
          <w:rFonts w:ascii="Aptos" w:hAnsi="Aptos" w:eastAsia="Aptos" w:cs="Aptos"/>
          <w:noProof w:val="0"/>
          <w:color w:val="auto"/>
          <w:sz w:val="24"/>
          <w:szCs w:val="24"/>
          <w:lang w:val="en-GB"/>
        </w:rPr>
        <w:t>maintain</w:t>
      </w:r>
      <w:r w:rsidRPr="7761DDB9" w:rsidR="715619DE">
        <w:rPr>
          <w:rFonts w:ascii="Aptos" w:hAnsi="Aptos" w:eastAsia="Aptos" w:cs="Aptos"/>
          <w:noProof w:val="0"/>
          <w:color w:val="auto"/>
          <w:sz w:val="24"/>
          <w:szCs w:val="24"/>
          <w:lang w:val="en-GB"/>
        </w:rPr>
        <w:t xml:space="preserve"> service excellence across global locations. These controls ensure that customers receive a consistent experience regardless of location.</w:t>
      </w:r>
    </w:p>
    <w:p w:rsidR="715619DE" w:rsidP="7761DDB9" w:rsidRDefault="715619DE" w14:paraId="66A611A5" w14:textId="4C2E2A38">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 xml:space="preserve">Finally, controlling supports </w:t>
      </w:r>
      <w:r w:rsidRPr="7761DDB9" w:rsidR="715619DE">
        <w:rPr>
          <w:rFonts w:ascii="Aptos" w:hAnsi="Aptos" w:eastAsia="Aptos" w:cs="Aptos"/>
          <w:b w:val="0"/>
          <w:bCs w:val="0"/>
          <w:noProof w:val="0"/>
          <w:color w:val="auto"/>
          <w:sz w:val="24"/>
          <w:szCs w:val="24"/>
          <w:lang w:val="en-GB"/>
        </w:rPr>
        <w:t>informed decision</w:t>
      </w:r>
      <w:r>
        <w:noBreakHyphen/>
      </w:r>
      <w:r w:rsidRPr="7761DDB9" w:rsidR="715619DE">
        <w:rPr>
          <w:rFonts w:ascii="Aptos" w:hAnsi="Aptos" w:eastAsia="Aptos" w:cs="Aptos"/>
          <w:b w:val="0"/>
          <w:bCs w:val="0"/>
          <w:noProof w:val="0"/>
          <w:color w:val="auto"/>
          <w:sz w:val="24"/>
          <w:szCs w:val="24"/>
          <w:lang w:val="en-GB"/>
        </w:rPr>
        <w:t>making</w:t>
      </w:r>
      <w:r w:rsidRPr="7761DDB9" w:rsidR="715619DE">
        <w:rPr>
          <w:rFonts w:ascii="Aptos" w:hAnsi="Aptos" w:eastAsia="Aptos" w:cs="Aptos"/>
          <w:noProof w:val="0"/>
          <w:color w:val="auto"/>
          <w:sz w:val="24"/>
          <w:szCs w:val="24"/>
          <w:lang w:val="en-GB"/>
        </w:rPr>
        <w:t xml:space="preserve">. Managers rely on </w:t>
      </w:r>
      <w:r w:rsidRPr="7761DDB9" w:rsidR="715619DE">
        <w:rPr>
          <w:rFonts w:ascii="Aptos" w:hAnsi="Aptos" w:eastAsia="Aptos" w:cs="Aptos"/>
          <w:noProof w:val="0"/>
          <w:color w:val="auto"/>
          <w:sz w:val="24"/>
          <w:szCs w:val="24"/>
          <w:lang w:val="en-GB"/>
        </w:rPr>
        <w:t>accurate</w:t>
      </w:r>
      <w:r w:rsidRPr="7761DDB9" w:rsidR="715619DE">
        <w:rPr>
          <w:rFonts w:ascii="Aptos" w:hAnsi="Aptos" w:eastAsia="Aptos" w:cs="Aptos"/>
          <w:noProof w:val="0"/>
          <w:color w:val="auto"/>
          <w:sz w:val="24"/>
          <w:szCs w:val="24"/>
          <w:lang w:val="en-GB"/>
        </w:rPr>
        <w:t xml:space="preserve"> performance data to make strategic decisions about resource allocation, process improvements, and future planning. Without reliable control systems, decision</w:t>
      </w:r>
      <w:r>
        <w:noBreakHyphen/>
      </w:r>
      <w:r w:rsidRPr="7761DDB9" w:rsidR="715619DE">
        <w:rPr>
          <w:rFonts w:ascii="Aptos" w:hAnsi="Aptos" w:eastAsia="Aptos" w:cs="Aptos"/>
          <w:noProof w:val="0"/>
          <w:color w:val="auto"/>
          <w:sz w:val="24"/>
          <w:szCs w:val="24"/>
          <w:lang w:val="en-GB"/>
        </w:rPr>
        <w:t>making becomes reactive and less effective, increasing the likelihood of errors and missed opportunities.</w:t>
      </w:r>
    </w:p>
    <w:p w:rsidR="715619DE" w:rsidP="7761DDB9" w:rsidRDefault="715619DE" w14:paraId="54823D32" w14:textId="44C4F41C">
      <w:pPr>
        <w:spacing w:before="240" w:beforeAutospacing="off" w:after="240" w:afterAutospacing="off"/>
        <w:jc w:val="left"/>
        <w:rPr>
          <w:rFonts w:ascii="Aptos" w:hAnsi="Aptos" w:eastAsia="Aptos" w:cs="Aptos"/>
          <w:noProof w:val="0"/>
          <w:color w:val="auto"/>
          <w:sz w:val="24"/>
          <w:szCs w:val="24"/>
          <w:lang w:val="en-GB"/>
        </w:rPr>
      </w:pPr>
      <w:r w:rsidRPr="7761DDB9" w:rsidR="715619DE">
        <w:rPr>
          <w:rFonts w:ascii="Aptos" w:hAnsi="Aptos" w:eastAsia="Aptos" w:cs="Aptos"/>
          <w:noProof w:val="0"/>
          <w:color w:val="auto"/>
          <w:sz w:val="24"/>
          <w:szCs w:val="24"/>
          <w:lang w:val="en-GB"/>
        </w:rPr>
        <w:t xml:space="preserve">Overall, controlling ensures that organizations </w:t>
      </w:r>
      <w:r w:rsidRPr="7761DDB9" w:rsidR="715619DE">
        <w:rPr>
          <w:rFonts w:ascii="Aptos" w:hAnsi="Aptos" w:eastAsia="Aptos" w:cs="Aptos"/>
          <w:noProof w:val="0"/>
          <w:color w:val="auto"/>
          <w:sz w:val="24"/>
          <w:szCs w:val="24"/>
          <w:lang w:val="en-GB"/>
        </w:rPr>
        <w:t>remain</w:t>
      </w:r>
      <w:r w:rsidRPr="7761DDB9" w:rsidR="715619DE">
        <w:rPr>
          <w:rFonts w:ascii="Aptos" w:hAnsi="Aptos" w:eastAsia="Aptos" w:cs="Aptos"/>
          <w:noProof w:val="0"/>
          <w:color w:val="auto"/>
          <w:sz w:val="24"/>
          <w:szCs w:val="24"/>
          <w:lang w:val="en-GB"/>
        </w:rPr>
        <w:t xml:space="preserve"> efficient, competitive, and adaptable in a rapidly changing business environment.</w:t>
      </w:r>
    </w:p>
    <w:p w:rsidR="7761DDB9" w:rsidP="7761DDB9" w:rsidRDefault="7761DDB9" w14:paraId="57458DC3" w14:textId="2ADDE829">
      <w:pPr>
        <w:spacing w:before="240" w:beforeAutospacing="off" w:after="240" w:afterAutospacing="off"/>
        <w:jc w:val="left"/>
        <w:rPr>
          <w:rFonts w:ascii="Aptos" w:hAnsi="Aptos" w:eastAsia="Aptos" w:cs="Aptos"/>
          <w:noProof w:val="0"/>
          <w:color w:val="auto"/>
          <w:sz w:val="24"/>
          <w:szCs w:val="24"/>
          <w:lang w:val="en-GB"/>
        </w:rPr>
      </w:pPr>
    </w:p>
    <w:p w:rsidR="68B0CDEF" w:rsidP="7761DDB9" w:rsidRDefault="68B0CDEF" w14:paraId="75220CBD" w14:textId="60F18307">
      <w:pPr>
        <w:spacing w:before="299" w:beforeAutospacing="off" w:after="299" w:afterAutospacing="off"/>
        <w:jc w:val="left"/>
        <w:rPr>
          <w:rFonts w:ascii="Aptos" w:hAnsi="Aptos" w:eastAsia="Aptos" w:cs="Aptos"/>
          <w:b w:val="1"/>
          <w:bCs w:val="1"/>
          <w:noProof w:val="0"/>
          <w:color w:val="auto"/>
          <w:sz w:val="36"/>
          <w:szCs w:val="36"/>
          <w:lang w:val="en-GB"/>
        </w:rPr>
      </w:pPr>
      <w:r w:rsidRPr="7761DDB9" w:rsidR="68B0CDEF">
        <w:rPr>
          <w:rFonts w:ascii="Aptos" w:hAnsi="Aptos" w:eastAsia="Aptos" w:cs="Aptos"/>
          <w:b w:val="0"/>
          <w:bCs w:val="0"/>
          <w:noProof w:val="0"/>
          <w:color w:val="auto"/>
          <w:sz w:val="28"/>
          <w:szCs w:val="28"/>
          <w:lang w:val="en-GB"/>
        </w:rPr>
        <w:t>4. Challenges Associated</w:t>
      </w:r>
      <w:r w:rsidRPr="7761DDB9" w:rsidR="68B0CDEF">
        <w:rPr>
          <w:rFonts w:ascii="Aptos" w:hAnsi="Aptos" w:eastAsia="Aptos" w:cs="Aptos"/>
          <w:b w:val="0"/>
          <w:bCs w:val="0"/>
          <w:noProof w:val="0"/>
          <w:color w:val="auto"/>
          <w:sz w:val="28"/>
          <w:szCs w:val="28"/>
          <w:lang w:val="en-GB"/>
        </w:rPr>
        <w:t xml:space="preserve"> </w:t>
      </w:r>
      <w:r w:rsidRPr="7761DDB9" w:rsidR="68B0CDEF">
        <w:rPr>
          <w:rFonts w:ascii="Aptos" w:hAnsi="Aptos" w:eastAsia="Aptos" w:cs="Aptos"/>
          <w:b w:val="0"/>
          <w:bCs w:val="0"/>
          <w:noProof w:val="0"/>
          <w:color w:val="auto"/>
          <w:sz w:val="28"/>
          <w:szCs w:val="28"/>
          <w:lang w:val="en-GB"/>
        </w:rPr>
        <w:t>Wit</w:t>
      </w:r>
      <w:r w:rsidRPr="7761DDB9" w:rsidR="68B0CDEF">
        <w:rPr>
          <w:rFonts w:ascii="Aptos" w:hAnsi="Aptos" w:eastAsia="Aptos" w:cs="Aptos"/>
          <w:b w:val="0"/>
          <w:bCs w:val="0"/>
          <w:noProof w:val="0"/>
          <w:color w:val="auto"/>
          <w:sz w:val="28"/>
          <w:szCs w:val="28"/>
          <w:lang w:val="en-GB"/>
        </w:rPr>
        <w:t>h</w:t>
      </w:r>
      <w:r w:rsidRPr="7761DDB9" w:rsidR="68B0CDEF">
        <w:rPr>
          <w:rFonts w:ascii="Aptos" w:hAnsi="Aptos" w:eastAsia="Aptos" w:cs="Aptos"/>
          <w:b w:val="0"/>
          <w:bCs w:val="0"/>
          <w:noProof w:val="0"/>
          <w:color w:val="auto"/>
          <w:sz w:val="28"/>
          <w:szCs w:val="28"/>
          <w:lang w:val="en-GB"/>
        </w:rPr>
        <w:t xml:space="preserve"> Controlling</w:t>
      </w:r>
      <w:r w:rsidRPr="7761DDB9" w:rsidR="68B0CDEF">
        <w:rPr>
          <w:rFonts w:ascii="Aptos" w:hAnsi="Aptos" w:eastAsia="Aptos" w:cs="Aptos"/>
          <w:b w:val="1"/>
          <w:bCs w:val="1"/>
          <w:noProof w:val="0"/>
          <w:color w:val="auto"/>
          <w:sz w:val="36"/>
          <w:szCs w:val="36"/>
          <w:lang w:val="en-GB"/>
        </w:rPr>
        <w:t xml:space="preserve"> </w:t>
      </w:r>
    </w:p>
    <w:p w:rsidR="000E71A1" w:rsidP="7761DDB9" w:rsidRDefault="000E71A1" w14:paraId="0E836EC3" w14:textId="6941329E">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Although controlling is essential for organizational success, it presents several significant challenges that managers must navigate carefully. One of the most persistent challenges is employee resistance. Control mechanisms</w:t>
      </w:r>
      <w:r w:rsidRPr="7761DDB9" w:rsidR="5BB7D244">
        <w:rPr>
          <w:rFonts w:ascii="Aptos" w:hAnsi="Aptos" w:eastAsia="Aptos" w:cs="Aptos"/>
          <w:noProof w:val="0"/>
          <w:color w:val="auto"/>
          <w:sz w:val="24"/>
          <w:szCs w:val="24"/>
          <w:lang w:val="en-GB"/>
        </w:rPr>
        <w:t xml:space="preserve"> </w:t>
      </w:r>
      <w:r w:rsidRPr="7761DDB9" w:rsidR="000E71A1">
        <w:rPr>
          <w:rFonts w:ascii="Aptos" w:hAnsi="Aptos" w:eastAsia="Aptos" w:cs="Aptos"/>
          <w:noProof w:val="0"/>
          <w:color w:val="auto"/>
          <w:sz w:val="24"/>
          <w:szCs w:val="24"/>
          <w:lang w:val="en-GB"/>
        </w:rPr>
        <w:t>especially those involving monitoring, performance tracking, or surveillance</w:t>
      </w:r>
      <w:r w:rsidRPr="7761DDB9" w:rsidR="1BAD724D">
        <w:rPr>
          <w:rFonts w:ascii="Aptos" w:hAnsi="Aptos" w:eastAsia="Aptos" w:cs="Aptos"/>
          <w:noProof w:val="0"/>
          <w:color w:val="auto"/>
          <w:sz w:val="24"/>
          <w:szCs w:val="24"/>
          <w:lang w:val="en-GB"/>
        </w:rPr>
        <w:t>-</w:t>
      </w:r>
      <w:r w:rsidRPr="7761DDB9" w:rsidR="000E71A1">
        <w:rPr>
          <w:rFonts w:ascii="Aptos" w:hAnsi="Aptos" w:eastAsia="Aptos" w:cs="Aptos"/>
          <w:noProof w:val="0"/>
          <w:color w:val="auto"/>
          <w:sz w:val="24"/>
          <w:szCs w:val="24"/>
          <w:lang w:val="en-GB"/>
        </w:rPr>
        <w:t>can be perceived as intrusive or as a sign of managerial distrust. This resistance can manifest as reduced morale, lower productivity, or even active non</w:t>
      </w:r>
      <w:r>
        <w:noBreakHyphen/>
      </w:r>
      <w:r w:rsidRPr="7761DDB9" w:rsidR="000E71A1">
        <w:rPr>
          <w:rFonts w:ascii="Aptos" w:hAnsi="Aptos" w:eastAsia="Aptos" w:cs="Aptos"/>
          <w:noProof w:val="0"/>
          <w:color w:val="auto"/>
          <w:sz w:val="24"/>
          <w:szCs w:val="24"/>
          <w:lang w:val="en-GB"/>
        </w:rPr>
        <w:t>compliance. For example, when some retail chains introduced AI</w:t>
      </w:r>
      <w:r>
        <w:noBreakHyphen/>
      </w:r>
      <w:r w:rsidRPr="7761DDB9" w:rsidR="000E71A1">
        <w:rPr>
          <w:rFonts w:ascii="Aptos" w:hAnsi="Aptos" w:eastAsia="Aptos" w:cs="Aptos"/>
          <w:noProof w:val="0"/>
          <w:color w:val="auto"/>
          <w:sz w:val="24"/>
          <w:szCs w:val="24"/>
          <w:lang w:val="en-GB"/>
        </w:rPr>
        <w:t xml:space="preserve">powered cameras to </w:t>
      </w:r>
      <w:r w:rsidRPr="7761DDB9" w:rsidR="000E71A1">
        <w:rPr>
          <w:rFonts w:ascii="Aptos" w:hAnsi="Aptos" w:eastAsia="Aptos" w:cs="Aptos"/>
          <w:noProof w:val="0"/>
          <w:color w:val="auto"/>
          <w:sz w:val="24"/>
          <w:szCs w:val="24"/>
          <w:lang w:val="en-GB"/>
        </w:rPr>
        <w:t>monitor</w:t>
      </w:r>
      <w:r w:rsidRPr="7761DDB9" w:rsidR="000E71A1">
        <w:rPr>
          <w:rFonts w:ascii="Aptos" w:hAnsi="Aptos" w:eastAsia="Aptos" w:cs="Aptos"/>
          <w:noProof w:val="0"/>
          <w:color w:val="auto"/>
          <w:sz w:val="24"/>
          <w:szCs w:val="24"/>
          <w:lang w:val="en-GB"/>
        </w:rPr>
        <w:t xml:space="preserve"> employee behaviour, staff reported feeling micromanaged and undervalued, which negatively affected job satisfaction. This highlights the delicate balance managers must </w:t>
      </w:r>
      <w:r w:rsidRPr="7761DDB9" w:rsidR="000E71A1">
        <w:rPr>
          <w:rFonts w:ascii="Aptos" w:hAnsi="Aptos" w:eastAsia="Aptos" w:cs="Aptos"/>
          <w:noProof w:val="0"/>
          <w:color w:val="auto"/>
          <w:sz w:val="24"/>
          <w:szCs w:val="24"/>
          <w:lang w:val="en-GB"/>
        </w:rPr>
        <w:t>maintain</w:t>
      </w:r>
      <w:r w:rsidRPr="7761DDB9" w:rsidR="000E71A1">
        <w:rPr>
          <w:rFonts w:ascii="Aptos" w:hAnsi="Aptos" w:eastAsia="Aptos" w:cs="Aptos"/>
          <w:noProof w:val="0"/>
          <w:color w:val="auto"/>
          <w:sz w:val="24"/>
          <w:szCs w:val="24"/>
          <w:lang w:val="en-GB"/>
        </w:rPr>
        <w:t xml:space="preserve"> between oversight and autonomy.</w:t>
      </w:r>
    </w:p>
    <w:p w:rsidR="000E71A1" w:rsidP="7761DDB9" w:rsidRDefault="000E71A1" w14:paraId="1DCF066F" w14:textId="5133E1A0">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 xml:space="preserve">Another challenge lies in </w:t>
      </w:r>
      <w:r w:rsidRPr="7761DDB9" w:rsidR="000E71A1">
        <w:rPr>
          <w:rFonts w:ascii="Aptos" w:hAnsi="Aptos" w:eastAsia="Aptos" w:cs="Aptos"/>
          <w:b w:val="0"/>
          <w:bCs w:val="0"/>
          <w:noProof w:val="0"/>
          <w:color w:val="auto"/>
          <w:sz w:val="24"/>
          <w:szCs w:val="24"/>
          <w:lang w:val="en-GB"/>
        </w:rPr>
        <w:t xml:space="preserve">setting </w:t>
      </w:r>
      <w:r w:rsidRPr="7761DDB9" w:rsidR="000E71A1">
        <w:rPr>
          <w:rFonts w:ascii="Aptos" w:hAnsi="Aptos" w:eastAsia="Aptos" w:cs="Aptos"/>
          <w:b w:val="0"/>
          <w:bCs w:val="0"/>
          <w:noProof w:val="0"/>
          <w:color w:val="auto"/>
          <w:sz w:val="24"/>
          <w:szCs w:val="24"/>
          <w:lang w:val="en-GB"/>
        </w:rPr>
        <w:t>appropriate performance</w:t>
      </w:r>
      <w:r w:rsidRPr="7761DDB9" w:rsidR="000E71A1">
        <w:rPr>
          <w:rFonts w:ascii="Aptos" w:hAnsi="Aptos" w:eastAsia="Aptos" w:cs="Aptos"/>
          <w:b w:val="0"/>
          <w:bCs w:val="0"/>
          <w:noProof w:val="0"/>
          <w:color w:val="auto"/>
          <w:sz w:val="24"/>
          <w:szCs w:val="24"/>
          <w:lang w:val="en-GB"/>
        </w:rPr>
        <w:t xml:space="preserve"> standards</w:t>
      </w:r>
      <w:r w:rsidRPr="7761DDB9" w:rsidR="000E71A1">
        <w:rPr>
          <w:rFonts w:ascii="Aptos" w:hAnsi="Aptos" w:eastAsia="Aptos" w:cs="Aptos"/>
          <w:noProof w:val="0"/>
          <w:color w:val="auto"/>
          <w:sz w:val="24"/>
          <w:szCs w:val="24"/>
          <w:lang w:val="en-GB"/>
        </w:rPr>
        <w:t xml:space="preserve">. Establishing standards that are too ambitious can demotivate employees and create unnecessary pressure, while standards that are too low fail to encourage improvement. The difficulty increases in dynamic industries where performance expectations must evolve rapidly. For instance, in the tech sector, companies like Meta and Google </w:t>
      </w:r>
      <w:r w:rsidRPr="7761DDB9" w:rsidR="000E71A1">
        <w:rPr>
          <w:rFonts w:ascii="Aptos" w:hAnsi="Aptos" w:eastAsia="Aptos" w:cs="Aptos"/>
          <w:noProof w:val="0"/>
          <w:color w:val="auto"/>
          <w:sz w:val="24"/>
          <w:szCs w:val="24"/>
          <w:lang w:val="en-GB"/>
        </w:rPr>
        <w:t>frequently</w:t>
      </w:r>
      <w:r w:rsidRPr="7761DDB9" w:rsidR="000E71A1">
        <w:rPr>
          <w:rFonts w:ascii="Aptos" w:hAnsi="Aptos" w:eastAsia="Aptos" w:cs="Aptos"/>
          <w:noProof w:val="0"/>
          <w:color w:val="auto"/>
          <w:sz w:val="24"/>
          <w:szCs w:val="24"/>
          <w:lang w:val="en-GB"/>
        </w:rPr>
        <w:t xml:space="preserve"> adjust performance benchmarks due to shifting market conditions, innovation cycles, and competitive pressures. This constant recalibration can create confusion and inconsistency if not managed effectively.</w:t>
      </w:r>
    </w:p>
    <w:p w:rsidR="000E71A1" w:rsidP="7761DDB9" w:rsidRDefault="000E71A1" w14:paraId="4897067C" w14:textId="66C4F734">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 xml:space="preserve">A further challenge is the </w:t>
      </w:r>
      <w:r w:rsidRPr="7761DDB9" w:rsidR="000E71A1">
        <w:rPr>
          <w:rFonts w:ascii="Aptos" w:hAnsi="Aptos" w:eastAsia="Aptos" w:cs="Aptos"/>
          <w:b w:val="0"/>
          <w:bCs w:val="0"/>
          <w:noProof w:val="0"/>
          <w:color w:val="auto"/>
          <w:sz w:val="24"/>
          <w:szCs w:val="24"/>
          <w:lang w:val="en-GB"/>
        </w:rPr>
        <w:t>difficulty of measuring performance</w:t>
      </w:r>
      <w:r w:rsidRPr="7761DDB9" w:rsidR="000E71A1">
        <w:rPr>
          <w:rFonts w:ascii="Aptos" w:hAnsi="Aptos" w:eastAsia="Aptos" w:cs="Aptos"/>
          <w:noProof w:val="0"/>
          <w:color w:val="auto"/>
          <w:sz w:val="24"/>
          <w:szCs w:val="24"/>
          <w:lang w:val="en-GB"/>
        </w:rPr>
        <w:t xml:space="preserve">, especially in roles where outputs are intangible, qualitative, or collaborative. In creative industries such as advertising or design, evaluating performance is inherently subjective. Creativity, innovation, and strategic thinking cannot be easily quantified, making it challenging to develop fair and </w:t>
      </w:r>
      <w:r w:rsidRPr="7761DDB9" w:rsidR="000E71A1">
        <w:rPr>
          <w:rFonts w:ascii="Aptos" w:hAnsi="Aptos" w:eastAsia="Aptos" w:cs="Aptos"/>
          <w:noProof w:val="0"/>
          <w:color w:val="auto"/>
          <w:sz w:val="24"/>
          <w:szCs w:val="24"/>
          <w:lang w:val="en-GB"/>
        </w:rPr>
        <w:t>accurate</w:t>
      </w:r>
      <w:r w:rsidRPr="7761DDB9" w:rsidR="000E71A1">
        <w:rPr>
          <w:rFonts w:ascii="Aptos" w:hAnsi="Aptos" w:eastAsia="Aptos" w:cs="Aptos"/>
          <w:noProof w:val="0"/>
          <w:color w:val="auto"/>
          <w:sz w:val="24"/>
          <w:szCs w:val="24"/>
          <w:lang w:val="en-GB"/>
        </w:rPr>
        <w:t xml:space="preserve"> control systems. Even in more structured environments, such as healthcare or education, performance outcomes depend on multiple variables beyond the employee’s direct control, complicating the measurement process.</w:t>
      </w:r>
    </w:p>
    <w:p w:rsidR="000E71A1" w:rsidP="7761DDB9" w:rsidRDefault="000E71A1" w14:paraId="5612D384" w14:textId="2B565245">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Modern organizations also face the problem of</w:t>
      </w:r>
      <w:r w:rsidRPr="7761DDB9" w:rsidR="000E71A1">
        <w:rPr>
          <w:rFonts w:ascii="Aptos" w:hAnsi="Aptos" w:eastAsia="Aptos" w:cs="Aptos"/>
          <w:b w:val="0"/>
          <w:bCs w:val="0"/>
          <w:noProof w:val="0"/>
          <w:color w:val="auto"/>
          <w:sz w:val="24"/>
          <w:szCs w:val="24"/>
          <w:lang w:val="en-GB"/>
        </w:rPr>
        <w:t xml:space="preserve"> </w:t>
      </w:r>
      <w:r w:rsidRPr="7761DDB9" w:rsidR="000E71A1">
        <w:rPr>
          <w:rFonts w:ascii="Aptos" w:hAnsi="Aptos" w:eastAsia="Aptos" w:cs="Aptos"/>
          <w:b w:val="0"/>
          <w:bCs w:val="0"/>
          <w:noProof w:val="0"/>
          <w:color w:val="auto"/>
          <w:sz w:val="24"/>
          <w:szCs w:val="24"/>
          <w:lang w:val="en-GB"/>
        </w:rPr>
        <w:t>information overload</w:t>
      </w:r>
      <w:r w:rsidRPr="7761DDB9" w:rsidR="000E71A1">
        <w:rPr>
          <w:rFonts w:ascii="Aptos" w:hAnsi="Aptos" w:eastAsia="Aptos" w:cs="Aptos"/>
          <w:noProof w:val="0"/>
          <w:color w:val="auto"/>
          <w:sz w:val="24"/>
          <w:szCs w:val="24"/>
          <w:lang w:val="en-GB"/>
        </w:rPr>
        <w:t>. With the rise of digital technologies, businesses now collect vast amounts of data. While this data can enhance decision</w:t>
      </w:r>
      <w:r>
        <w:noBreakHyphen/>
      </w:r>
      <w:r w:rsidRPr="7761DDB9" w:rsidR="000E71A1">
        <w:rPr>
          <w:rFonts w:ascii="Aptos" w:hAnsi="Aptos" w:eastAsia="Aptos" w:cs="Aptos"/>
          <w:noProof w:val="0"/>
          <w:color w:val="auto"/>
          <w:sz w:val="24"/>
          <w:szCs w:val="24"/>
          <w:lang w:val="en-GB"/>
        </w:rPr>
        <w:t xml:space="preserve">making, it can also overwhelm managers who struggle to </w:t>
      </w:r>
      <w:r w:rsidRPr="7761DDB9" w:rsidR="000E71A1">
        <w:rPr>
          <w:rFonts w:ascii="Aptos" w:hAnsi="Aptos" w:eastAsia="Aptos" w:cs="Aptos"/>
          <w:noProof w:val="0"/>
          <w:color w:val="auto"/>
          <w:sz w:val="24"/>
          <w:szCs w:val="24"/>
          <w:lang w:val="en-GB"/>
        </w:rPr>
        <w:t>identify</w:t>
      </w:r>
      <w:r w:rsidRPr="7761DDB9" w:rsidR="000E71A1">
        <w:rPr>
          <w:rFonts w:ascii="Aptos" w:hAnsi="Aptos" w:eastAsia="Aptos" w:cs="Aptos"/>
          <w:noProof w:val="0"/>
          <w:color w:val="auto"/>
          <w:sz w:val="24"/>
          <w:szCs w:val="24"/>
          <w:lang w:val="en-GB"/>
        </w:rPr>
        <w:t xml:space="preserve"> which metrics truly matter. Excessive reporting can lead to “analysis paralysis,” where decision</w:t>
      </w:r>
      <w:r>
        <w:noBreakHyphen/>
      </w:r>
      <w:r w:rsidRPr="7761DDB9" w:rsidR="000E71A1">
        <w:rPr>
          <w:rFonts w:ascii="Aptos" w:hAnsi="Aptos" w:eastAsia="Aptos" w:cs="Aptos"/>
          <w:noProof w:val="0"/>
          <w:color w:val="auto"/>
          <w:sz w:val="24"/>
          <w:szCs w:val="24"/>
          <w:lang w:val="en-GB"/>
        </w:rPr>
        <w:t>making slows because managers are unsure which indicators to prioritize. Large corporations like IBM and Microsoft have acknowledged this challenge, investing heavily in data</w:t>
      </w:r>
      <w:r>
        <w:noBreakHyphen/>
      </w:r>
      <w:r w:rsidRPr="7761DDB9" w:rsidR="000E71A1">
        <w:rPr>
          <w:rFonts w:ascii="Aptos" w:hAnsi="Aptos" w:eastAsia="Aptos" w:cs="Aptos"/>
          <w:noProof w:val="0"/>
          <w:color w:val="auto"/>
          <w:sz w:val="24"/>
          <w:szCs w:val="24"/>
          <w:lang w:val="en-GB"/>
        </w:rPr>
        <w:t>filtering and visualization tools to help managers focus on actionable insights rather than raw data.</w:t>
      </w:r>
    </w:p>
    <w:p w:rsidR="000E71A1" w:rsidP="7761DDB9" w:rsidRDefault="000E71A1" w14:paraId="2C48C033" w14:textId="6E49EF3E">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 xml:space="preserve">Another major challenge is external environmental uncertainty. Rapid changes in technology, consumer behaviour, economic conditions, or regulatory frameworks can </w:t>
      </w:r>
      <w:r w:rsidRPr="7761DDB9" w:rsidR="000E71A1">
        <w:rPr>
          <w:rFonts w:ascii="Aptos" w:hAnsi="Aptos" w:eastAsia="Aptos" w:cs="Aptos"/>
          <w:noProof w:val="0"/>
          <w:color w:val="auto"/>
          <w:sz w:val="24"/>
          <w:szCs w:val="24"/>
          <w:lang w:val="en-GB"/>
        </w:rPr>
        <w:t>render</w:t>
      </w:r>
      <w:r w:rsidRPr="7761DDB9" w:rsidR="000E71A1">
        <w:rPr>
          <w:rFonts w:ascii="Aptos" w:hAnsi="Aptos" w:eastAsia="Aptos" w:cs="Aptos"/>
          <w:noProof w:val="0"/>
          <w:color w:val="auto"/>
          <w:sz w:val="24"/>
          <w:szCs w:val="24"/>
          <w:lang w:val="en-GB"/>
        </w:rPr>
        <w:t xml:space="preserve"> existing control systems obsolete. The COVID</w:t>
      </w:r>
      <w:r>
        <w:noBreakHyphen/>
      </w:r>
      <w:r w:rsidRPr="7761DDB9" w:rsidR="000E71A1">
        <w:rPr>
          <w:rFonts w:ascii="Aptos" w:hAnsi="Aptos" w:eastAsia="Aptos" w:cs="Aptos"/>
          <w:noProof w:val="0"/>
          <w:color w:val="auto"/>
          <w:sz w:val="24"/>
          <w:szCs w:val="24"/>
          <w:lang w:val="en-GB"/>
        </w:rPr>
        <w:t>19 pandemic is a clear example: organizations that relied on traditional performance metrics</w:t>
      </w:r>
      <w:r w:rsidRPr="7761DDB9" w:rsidR="6F3EC819">
        <w:rPr>
          <w:rFonts w:ascii="Aptos" w:hAnsi="Aptos" w:eastAsia="Aptos" w:cs="Aptos"/>
          <w:noProof w:val="0"/>
          <w:color w:val="auto"/>
          <w:sz w:val="24"/>
          <w:szCs w:val="24"/>
          <w:lang w:val="en-GB"/>
        </w:rPr>
        <w:t xml:space="preserve"> </w:t>
      </w:r>
      <w:r w:rsidRPr="7761DDB9" w:rsidR="000E71A1">
        <w:rPr>
          <w:rFonts w:ascii="Aptos" w:hAnsi="Aptos" w:eastAsia="Aptos" w:cs="Aptos"/>
          <w:noProof w:val="0"/>
          <w:color w:val="auto"/>
          <w:sz w:val="24"/>
          <w:szCs w:val="24"/>
          <w:lang w:val="en-GB"/>
        </w:rPr>
        <w:t>such as in</w:t>
      </w:r>
      <w:r>
        <w:noBreakHyphen/>
      </w:r>
      <w:r w:rsidRPr="7761DDB9" w:rsidR="000E71A1">
        <w:rPr>
          <w:rFonts w:ascii="Aptos" w:hAnsi="Aptos" w:eastAsia="Aptos" w:cs="Aptos"/>
          <w:noProof w:val="0"/>
          <w:color w:val="auto"/>
          <w:sz w:val="24"/>
          <w:szCs w:val="24"/>
          <w:lang w:val="en-GB"/>
        </w:rPr>
        <w:t>store sales, office attendance, or physical productivity</w:t>
      </w:r>
      <w:r w:rsidRPr="7761DDB9" w:rsidR="05F271DE">
        <w:rPr>
          <w:rFonts w:ascii="Aptos" w:hAnsi="Aptos" w:eastAsia="Aptos" w:cs="Aptos"/>
          <w:noProof w:val="0"/>
          <w:color w:val="auto"/>
          <w:sz w:val="24"/>
          <w:szCs w:val="24"/>
          <w:lang w:val="en-GB"/>
        </w:rPr>
        <w:t xml:space="preserve"> </w:t>
      </w:r>
      <w:r w:rsidRPr="7761DDB9" w:rsidR="000E71A1">
        <w:rPr>
          <w:rFonts w:ascii="Aptos" w:hAnsi="Aptos" w:eastAsia="Aptos" w:cs="Aptos"/>
          <w:noProof w:val="0"/>
          <w:color w:val="auto"/>
          <w:sz w:val="24"/>
          <w:szCs w:val="24"/>
          <w:lang w:val="en-GB"/>
        </w:rPr>
        <w:t xml:space="preserve">were forced to rethink their control systems </w:t>
      </w:r>
      <w:r w:rsidRPr="7761DDB9" w:rsidR="000E71A1">
        <w:rPr>
          <w:rFonts w:ascii="Aptos" w:hAnsi="Aptos" w:eastAsia="Aptos" w:cs="Aptos"/>
          <w:noProof w:val="0"/>
          <w:color w:val="auto"/>
          <w:sz w:val="24"/>
          <w:szCs w:val="24"/>
          <w:lang w:val="en-GB"/>
        </w:rPr>
        <w:t>almost overnight</w:t>
      </w:r>
      <w:r w:rsidRPr="7761DDB9" w:rsidR="000E71A1">
        <w:rPr>
          <w:rFonts w:ascii="Aptos" w:hAnsi="Aptos" w:eastAsia="Aptos" w:cs="Aptos"/>
          <w:noProof w:val="0"/>
          <w:color w:val="auto"/>
          <w:sz w:val="24"/>
          <w:szCs w:val="24"/>
          <w:lang w:val="en-GB"/>
        </w:rPr>
        <w:t>. Remote work, supply chain disruptions, and fluctuating demand required new forms of monitoring and evaluation that many companies were unprepared for.</w:t>
      </w:r>
    </w:p>
    <w:p w:rsidR="000E71A1" w:rsidP="7761DDB9" w:rsidRDefault="000E71A1" w14:paraId="2300C3C7" w14:textId="16709A35">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 xml:space="preserve">Finally, implementing effective control systems can be </w:t>
      </w:r>
      <w:r w:rsidRPr="7761DDB9" w:rsidR="000E71A1">
        <w:rPr>
          <w:rFonts w:ascii="Aptos" w:hAnsi="Aptos" w:eastAsia="Aptos" w:cs="Aptos"/>
          <w:b w:val="0"/>
          <w:bCs w:val="0"/>
          <w:noProof w:val="0"/>
          <w:color w:val="auto"/>
          <w:sz w:val="24"/>
          <w:szCs w:val="24"/>
          <w:lang w:val="en-GB"/>
        </w:rPr>
        <w:t>costly and resource</w:t>
      </w:r>
      <w:r>
        <w:noBreakHyphen/>
      </w:r>
      <w:r w:rsidRPr="7761DDB9" w:rsidR="000E71A1">
        <w:rPr>
          <w:rFonts w:ascii="Aptos" w:hAnsi="Aptos" w:eastAsia="Aptos" w:cs="Aptos"/>
          <w:b w:val="0"/>
          <w:bCs w:val="0"/>
          <w:noProof w:val="0"/>
          <w:color w:val="auto"/>
          <w:sz w:val="24"/>
          <w:szCs w:val="24"/>
          <w:lang w:val="en-GB"/>
        </w:rPr>
        <w:t>intensive</w:t>
      </w:r>
      <w:r w:rsidRPr="7761DDB9" w:rsidR="000E71A1">
        <w:rPr>
          <w:rFonts w:ascii="Aptos" w:hAnsi="Aptos" w:eastAsia="Aptos" w:cs="Aptos"/>
          <w:b w:val="0"/>
          <w:bCs w:val="0"/>
          <w:noProof w:val="0"/>
          <w:color w:val="auto"/>
          <w:sz w:val="24"/>
          <w:szCs w:val="24"/>
          <w:lang w:val="en-GB"/>
        </w:rPr>
        <w:t>.</w:t>
      </w:r>
      <w:r w:rsidRPr="7761DDB9" w:rsidR="000E71A1">
        <w:rPr>
          <w:rFonts w:ascii="Aptos" w:hAnsi="Aptos" w:eastAsia="Aptos" w:cs="Aptos"/>
          <w:noProof w:val="0"/>
          <w:color w:val="auto"/>
          <w:sz w:val="24"/>
          <w:szCs w:val="24"/>
          <w:lang w:val="en-GB"/>
        </w:rPr>
        <w:t xml:space="preserve"> Small and medium</w:t>
      </w:r>
      <w:r>
        <w:noBreakHyphen/>
      </w:r>
      <w:r w:rsidRPr="7761DDB9" w:rsidR="000E71A1">
        <w:rPr>
          <w:rFonts w:ascii="Aptos" w:hAnsi="Aptos" w:eastAsia="Aptos" w:cs="Aptos"/>
          <w:noProof w:val="0"/>
          <w:color w:val="auto"/>
          <w:sz w:val="24"/>
          <w:szCs w:val="24"/>
          <w:lang w:val="en-GB"/>
        </w:rPr>
        <w:t>sized enterprises (SMEs) often lack the financial capacity to invest in advanced control technologies, training programs, or specialized personnel. Even large organizations face challenges integrating new control systems with existing processes, which can lead to operational disruptions. For example, when large retailers implement new inventory control software, the transition period often results in temporary inefficiencies, staff confusion, and increased error rates.</w:t>
      </w:r>
    </w:p>
    <w:p w:rsidR="000E71A1" w:rsidP="7761DDB9" w:rsidRDefault="000E71A1" w14:paraId="4BDE7864" w14:textId="67FA45E8">
      <w:pPr>
        <w:spacing w:before="240" w:beforeAutospacing="off" w:after="240" w:afterAutospacing="off"/>
        <w:jc w:val="left"/>
        <w:rPr>
          <w:rFonts w:ascii="Aptos" w:hAnsi="Aptos" w:eastAsia="Aptos" w:cs="Aptos"/>
          <w:noProof w:val="0"/>
          <w:color w:val="auto"/>
          <w:sz w:val="24"/>
          <w:szCs w:val="24"/>
          <w:lang w:val="en-GB"/>
        </w:rPr>
      </w:pPr>
      <w:r w:rsidRPr="7761DDB9" w:rsidR="000E71A1">
        <w:rPr>
          <w:rFonts w:ascii="Aptos" w:hAnsi="Aptos" w:eastAsia="Aptos" w:cs="Aptos"/>
          <w:noProof w:val="0"/>
          <w:color w:val="auto"/>
          <w:sz w:val="24"/>
          <w:szCs w:val="24"/>
          <w:lang w:val="en-GB"/>
        </w:rPr>
        <w:t xml:space="preserve">Overall, these challenges </w:t>
      </w:r>
      <w:r w:rsidRPr="7761DDB9" w:rsidR="000E71A1">
        <w:rPr>
          <w:rFonts w:ascii="Aptos" w:hAnsi="Aptos" w:eastAsia="Aptos" w:cs="Aptos"/>
          <w:noProof w:val="0"/>
          <w:color w:val="auto"/>
          <w:sz w:val="24"/>
          <w:szCs w:val="24"/>
          <w:lang w:val="en-GB"/>
        </w:rPr>
        <w:t>demonstrate</w:t>
      </w:r>
      <w:r w:rsidRPr="7761DDB9" w:rsidR="000E71A1">
        <w:rPr>
          <w:rFonts w:ascii="Aptos" w:hAnsi="Aptos" w:eastAsia="Aptos" w:cs="Aptos"/>
          <w:noProof w:val="0"/>
          <w:color w:val="auto"/>
          <w:sz w:val="24"/>
          <w:szCs w:val="24"/>
          <w:lang w:val="en-GB"/>
        </w:rPr>
        <w:t xml:space="preserve"> that while controlling is essential, it is far from straightforward. Managers must navigate human, technological, financial, and environmental complexities to design control systems that are effective, fair, and adaptable.</w:t>
      </w:r>
    </w:p>
    <w:p w:rsidR="68B0CDEF" w:rsidP="7761DDB9" w:rsidRDefault="68B0CDEF" w14:paraId="3E861B78" w14:textId="73DAEC59">
      <w:pPr>
        <w:spacing w:before="299" w:beforeAutospacing="off" w:after="299" w:afterAutospacing="off"/>
        <w:jc w:val="left"/>
        <w:rPr>
          <w:rFonts w:ascii="Aptos" w:hAnsi="Aptos" w:eastAsia="Aptos" w:cs="Aptos"/>
          <w:b w:val="0"/>
          <w:bCs w:val="0"/>
          <w:noProof w:val="0"/>
          <w:color w:val="auto"/>
          <w:sz w:val="28"/>
          <w:szCs w:val="28"/>
          <w:lang w:val="en-GB"/>
        </w:rPr>
      </w:pPr>
      <w:r w:rsidRPr="7761DDB9" w:rsidR="68B0CDEF">
        <w:rPr>
          <w:rFonts w:ascii="Aptos" w:hAnsi="Aptos" w:eastAsia="Aptos" w:cs="Aptos"/>
          <w:b w:val="0"/>
          <w:bCs w:val="0"/>
          <w:noProof w:val="0"/>
          <w:color w:val="auto"/>
          <w:sz w:val="28"/>
          <w:szCs w:val="28"/>
          <w:lang w:val="en-GB"/>
        </w:rPr>
        <w:t>5.</w:t>
      </w:r>
      <w:r w:rsidRPr="7761DDB9" w:rsidR="68B0CDEF">
        <w:rPr>
          <w:rFonts w:ascii="Aptos" w:hAnsi="Aptos" w:eastAsia="Aptos" w:cs="Aptos"/>
          <w:b w:val="0"/>
          <w:bCs w:val="0"/>
          <w:noProof w:val="0"/>
          <w:color w:val="auto"/>
          <w:sz w:val="28"/>
          <w:szCs w:val="28"/>
          <w:lang w:val="en-GB"/>
        </w:rPr>
        <w:t xml:space="preserve"> How Managers Can Mitigate These Challenges</w:t>
      </w:r>
    </w:p>
    <w:p w:rsidR="30A89625" w:rsidP="7761DDB9" w:rsidRDefault="30A89625" w14:paraId="1A92C447" w14:textId="27431706">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 xml:space="preserve">To overcome the challenges associated with controlling, managers must adopt a combination of strategic, behavioural, and technological approaches. One of the most effective ways to reduce </w:t>
      </w:r>
      <w:r w:rsidRPr="7761DDB9" w:rsidR="30A89625">
        <w:rPr>
          <w:rFonts w:ascii="Aptos" w:hAnsi="Aptos" w:eastAsia="Aptos" w:cs="Aptos"/>
          <w:b w:val="0"/>
          <w:bCs w:val="0"/>
          <w:noProof w:val="0"/>
          <w:color w:val="auto"/>
          <w:sz w:val="24"/>
          <w:szCs w:val="24"/>
          <w:lang w:val="en-GB"/>
        </w:rPr>
        <w:t>employee resistance</w:t>
      </w:r>
      <w:r w:rsidRPr="7761DDB9" w:rsidR="30A89625">
        <w:rPr>
          <w:rFonts w:ascii="Aptos" w:hAnsi="Aptos" w:eastAsia="Aptos" w:cs="Aptos"/>
          <w:noProof w:val="0"/>
          <w:color w:val="auto"/>
          <w:sz w:val="24"/>
          <w:szCs w:val="24"/>
          <w:lang w:val="en-GB"/>
        </w:rPr>
        <w:t xml:space="preserve"> is through transparent communication and participatory management. When employees understand </w:t>
      </w:r>
      <w:r w:rsidRPr="7761DDB9" w:rsidR="30A89625">
        <w:rPr>
          <w:rFonts w:ascii="Aptos" w:hAnsi="Aptos" w:eastAsia="Aptos" w:cs="Aptos"/>
          <w:i w:val="1"/>
          <w:iCs w:val="1"/>
          <w:noProof w:val="0"/>
          <w:color w:val="auto"/>
          <w:sz w:val="24"/>
          <w:szCs w:val="24"/>
          <w:lang w:val="en-GB"/>
        </w:rPr>
        <w:t>why</w:t>
      </w:r>
      <w:r w:rsidRPr="7761DDB9" w:rsidR="30A89625">
        <w:rPr>
          <w:rFonts w:ascii="Aptos" w:hAnsi="Aptos" w:eastAsia="Aptos" w:cs="Aptos"/>
          <w:noProof w:val="0"/>
          <w:color w:val="auto"/>
          <w:sz w:val="24"/>
          <w:szCs w:val="24"/>
          <w:lang w:val="en-GB"/>
        </w:rPr>
        <w:t xml:space="preserve"> control systems exist and how they contribute to organizational success, they are more likely to accept them. Involving employees in designing performance standards or selecting monitoring tools can significantly reduce feelings of surveillance or mistrust. For example, Google’s OKR (Objectives and Key Results) system works effectively because employees contribute to setting their own goals, creating a sense of ownership rather than imposed control. This participatory approach transforms control from a top</w:t>
      </w:r>
      <w:r>
        <w:noBreakHyphen/>
      </w:r>
      <w:r w:rsidRPr="7761DDB9" w:rsidR="30A89625">
        <w:rPr>
          <w:rFonts w:ascii="Aptos" w:hAnsi="Aptos" w:eastAsia="Aptos" w:cs="Aptos"/>
          <w:noProof w:val="0"/>
          <w:color w:val="auto"/>
          <w:sz w:val="24"/>
          <w:szCs w:val="24"/>
          <w:lang w:val="en-GB"/>
        </w:rPr>
        <w:t>down mechanism into a collaborative process.</w:t>
      </w:r>
    </w:p>
    <w:p w:rsidR="30A89625" w:rsidP="7761DDB9" w:rsidRDefault="30A89625" w14:paraId="2DB6159C" w14:textId="2C1EF2A9">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To address the challenge of</w:t>
      </w:r>
      <w:r w:rsidRPr="7761DDB9" w:rsidR="30A89625">
        <w:rPr>
          <w:rFonts w:ascii="Aptos" w:hAnsi="Aptos" w:eastAsia="Aptos" w:cs="Aptos"/>
          <w:b w:val="1"/>
          <w:bCs w:val="1"/>
          <w:noProof w:val="0"/>
          <w:color w:val="auto"/>
          <w:sz w:val="24"/>
          <w:szCs w:val="24"/>
          <w:lang w:val="en-GB"/>
        </w:rPr>
        <w:t xml:space="preserve"> </w:t>
      </w:r>
      <w:r w:rsidRPr="7761DDB9" w:rsidR="30A89625">
        <w:rPr>
          <w:rFonts w:ascii="Aptos" w:hAnsi="Aptos" w:eastAsia="Aptos" w:cs="Aptos"/>
          <w:b w:val="0"/>
          <w:bCs w:val="0"/>
          <w:noProof w:val="0"/>
          <w:color w:val="auto"/>
          <w:sz w:val="24"/>
          <w:szCs w:val="24"/>
          <w:lang w:val="en-GB"/>
        </w:rPr>
        <w:t xml:space="preserve">setting </w:t>
      </w:r>
      <w:r w:rsidRPr="7761DDB9" w:rsidR="30A89625">
        <w:rPr>
          <w:rFonts w:ascii="Aptos" w:hAnsi="Aptos" w:eastAsia="Aptos" w:cs="Aptos"/>
          <w:b w:val="0"/>
          <w:bCs w:val="0"/>
          <w:noProof w:val="0"/>
          <w:color w:val="auto"/>
          <w:sz w:val="24"/>
          <w:szCs w:val="24"/>
          <w:lang w:val="en-GB"/>
        </w:rPr>
        <w:t>appropriate performance</w:t>
      </w:r>
      <w:r w:rsidRPr="7761DDB9" w:rsidR="30A89625">
        <w:rPr>
          <w:rFonts w:ascii="Aptos" w:hAnsi="Aptos" w:eastAsia="Aptos" w:cs="Aptos"/>
          <w:b w:val="0"/>
          <w:bCs w:val="0"/>
          <w:noProof w:val="0"/>
          <w:color w:val="auto"/>
          <w:sz w:val="24"/>
          <w:szCs w:val="24"/>
          <w:lang w:val="en-GB"/>
        </w:rPr>
        <w:t xml:space="preserve"> standards</w:t>
      </w:r>
      <w:r w:rsidRPr="7761DDB9" w:rsidR="30A89625">
        <w:rPr>
          <w:rFonts w:ascii="Aptos" w:hAnsi="Aptos" w:eastAsia="Aptos" w:cs="Aptos"/>
          <w:noProof w:val="0"/>
          <w:color w:val="auto"/>
          <w:sz w:val="24"/>
          <w:szCs w:val="24"/>
          <w:lang w:val="en-GB"/>
        </w:rPr>
        <w:t>, managers should rely on evidence</w:t>
      </w:r>
      <w:r>
        <w:noBreakHyphen/>
      </w:r>
      <w:r w:rsidRPr="7761DDB9" w:rsidR="30A89625">
        <w:rPr>
          <w:rFonts w:ascii="Aptos" w:hAnsi="Aptos" w:eastAsia="Aptos" w:cs="Aptos"/>
          <w:noProof w:val="0"/>
          <w:color w:val="auto"/>
          <w:sz w:val="24"/>
          <w:szCs w:val="24"/>
          <w:lang w:val="en-GB"/>
        </w:rPr>
        <w:t>based benchmarking and continuous review. Standards must be aligned with organizational strategy but also flexible enough to adapt to changing conditions. Using the SMART framework</w:t>
      </w:r>
      <w:r w:rsidRPr="7761DDB9" w:rsidR="6C2CDC9E">
        <w:rPr>
          <w:rFonts w:ascii="Aptos" w:hAnsi="Aptos" w:eastAsia="Aptos" w:cs="Aptos"/>
          <w:noProof w:val="0"/>
          <w:color w:val="auto"/>
          <w:sz w:val="24"/>
          <w:szCs w:val="24"/>
          <w:lang w:val="en-GB"/>
        </w:rPr>
        <w:t>-</w:t>
      </w:r>
      <w:r w:rsidRPr="7761DDB9" w:rsidR="30A89625">
        <w:rPr>
          <w:rFonts w:ascii="Aptos" w:hAnsi="Aptos" w:eastAsia="Aptos" w:cs="Aptos"/>
          <w:noProof w:val="0"/>
          <w:color w:val="auto"/>
          <w:sz w:val="24"/>
          <w:szCs w:val="24"/>
          <w:lang w:val="en-GB"/>
        </w:rPr>
        <w:t>specific, measurable, achievable, relevant, and time</w:t>
      </w:r>
      <w:r>
        <w:noBreakHyphen/>
      </w:r>
      <w:r w:rsidRPr="7761DDB9" w:rsidR="30A89625">
        <w:rPr>
          <w:rFonts w:ascii="Aptos" w:hAnsi="Aptos" w:eastAsia="Aptos" w:cs="Aptos"/>
          <w:noProof w:val="0"/>
          <w:color w:val="auto"/>
          <w:sz w:val="24"/>
          <w:szCs w:val="24"/>
          <w:lang w:val="en-GB"/>
        </w:rPr>
        <w:t>bound</w:t>
      </w:r>
      <w:r w:rsidRPr="7761DDB9" w:rsidR="222394F9">
        <w:rPr>
          <w:rFonts w:ascii="Aptos" w:hAnsi="Aptos" w:eastAsia="Aptos" w:cs="Aptos"/>
          <w:noProof w:val="0"/>
          <w:color w:val="auto"/>
          <w:sz w:val="24"/>
          <w:szCs w:val="24"/>
          <w:lang w:val="en-GB"/>
        </w:rPr>
        <w:t xml:space="preserve"> </w:t>
      </w:r>
      <w:r w:rsidRPr="7761DDB9" w:rsidR="30A89625">
        <w:rPr>
          <w:rFonts w:ascii="Aptos" w:hAnsi="Aptos" w:eastAsia="Aptos" w:cs="Aptos"/>
          <w:noProof w:val="0"/>
          <w:color w:val="auto"/>
          <w:sz w:val="24"/>
          <w:szCs w:val="24"/>
          <w:lang w:val="en-GB"/>
        </w:rPr>
        <w:t>helps ensure clarity and fairness. Companies like Tesco regularly revise their KPIs to reflect market shifts, customer expectations, and operational realities. This prevents standards from becoming outdated or unrealistic, which can otherwise demotivate employees or distort performance outcomes.</w:t>
      </w:r>
    </w:p>
    <w:p w:rsidR="30A89625" w:rsidP="7761DDB9" w:rsidRDefault="30A89625" w14:paraId="387DC338" w14:textId="1041FA78">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 xml:space="preserve">Improving </w:t>
      </w:r>
      <w:r w:rsidRPr="7761DDB9" w:rsidR="30A89625">
        <w:rPr>
          <w:rFonts w:ascii="Aptos" w:hAnsi="Aptos" w:eastAsia="Aptos" w:cs="Aptos"/>
          <w:b w:val="0"/>
          <w:bCs w:val="0"/>
          <w:noProof w:val="0"/>
          <w:color w:val="auto"/>
          <w:sz w:val="24"/>
          <w:szCs w:val="24"/>
          <w:lang w:val="en-GB"/>
        </w:rPr>
        <w:t>performance measurement</w:t>
      </w:r>
      <w:r w:rsidRPr="7761DDB9" w:rsidR="30A89625">
        <w:rPr>
          <w:rFonts w:ascii="Aptos" w:hAnsi="Aptos" w:eastAsia="Aptos" w:cs="Aptos"/>
          <w:b w:val="0"/>
          <w:bCs w:val="0"/>
          <w:noProof w:val="0"/>
          <w:color w:val="auto"/>
          <w:sz w:val="24"/>
          <w:szCs w:val="24"/>
          <w:lang w:val="en-GB"/>
        </w:rPr>
        <w:t xml:space="preserve"> </w:t>
      </w:r>
      <w:r w:rsidRPr="7761DDB9" w:rsidR="30A89625">
        <w:rPr>
          <w:rFonts w:ascii="Aptos" w:hAnsi="Aptos" w:eastAsia="Aptos" w:cs="Aptos"/>
          <w:noProof w:val="0"/>
          <w:color w:val="auto"/>
          <w:sz w:val="24"/>
          <w:szCs w:val="24"/>
          <w:lang w:val="en-GB"/>
        </w:rPr>
        <w:t>requires managers to adopt a balanced approach that integrates both quantitative and qualitative indicators. In industries where outputs are intangible, such as healthcare, education, or creative sectors, managers can use multi</w:t>
      </w:r>
      <w:r>
        <w:noBreakHyphen/>
      </w:r>
      <w:r w:rsidRPr="7761DDB9" w:rsidR="30A89625">
        <w:rPr>
          <w:rFonts w:ascii="Aptos" w:hAnsi="Aptos" w:eastAsia="Aptos" w:cs="Aptos"/>
          <w:noProof w:val="0"/>
          <w:color w:val="auto"/>
          <w:sz w:val="24"/>
          <w:szCs w:val="24"/>
          <w:lang w:val="en-GB"/>
        </w:rPr>
        <w:t>source feedback systems (e.g., 360</w:t>
      </w:r>
      <w:r>
        <w:noBreakHyphen/>
      </w:r>
      <w:r w:rsidRPr="7761DDB9" w:rsidR="30A89625">
        <w:rPr>
          <w:rFonts w:ascii="Aptos" w:hAnsi="Aptos" w:eastAsia="Aptos" w:cs="Aptos"/>
          <w:noProof w:val="0"/>
          <w:color w:val="auto"/>
          <w:sz w:val="24"/>
          <w:szCs w:val="24"/>
          <w:lang w:val="en-GB"/>
        </w:rPr>
        <w:t>degree evaluations) to capture a more holistic view of performance. For example, advertising agencies often combine client feedback, peer reviews, and project outcomes to assess employee contributions. This reduces the risk of bias and ensures that performance evaluations reflect the complexity of the work.</w:t>
      </w:r>
    </w:p>
    <w:p w:rsidR="30A89625" w:rsidP="7761DDB9" w:rsidRDefault="30A89625" w14:paraId="2687FA56" w14:textId="42A291F8">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 xml:space="preserve">To combat </w:t>
      </w:r>
      <w:r w:rsidRPr="7761DDB9" w:rsidR="30A89625">
        <w:rPr>
          <w:rFonts w:ascii="Aptos" w:hAnsi="Aptos" w:eastAsia="Aptos" w:cs="Aptos"/>
          <w:b w:val="0"/>
          <w:bCs w:val="0"/>
          <w:noProof w:val="0"/>
          <w:color w:val="auto"/>
          <w:sz w:val="24"/>
          <w:szCs w:val="24"/>
          <w:lang w:val="en-GB"/>
        </w:rPr>
        <w:t>information overload</w:t>
      </w:r>
      <w:r w:rsidRPr="7761DDB9" w:rsidR="30A89625">
        <w:rPr>
          <w:rFonts w:ascii="Aptos" w:hAnsi="Aptos" w:eastAsia="Aptos" w:cs="Aptos"/>
          <w:noProof w:val="0"/>
          <w:color w:val="auto"/>
          <w:sz w:val="24"/>
          <w:szCs w:val="24"/>
          <w:lang w:val="en-GB"/>
        </w:rPr>
        <w:t xml:space="preserve">, managers must prioritize key performance indicators (KPIs) that directly support strategic </w:t>
      </w:r>
      <w:r w:rsidRPr="7761DDB9" w:rsidR="30A89625">
        <w:rPr>
          <w:rFonts w:ascii="Aptos" w:hAnsi="Aptos" w:eastAsia="Aptos" w:cs="Aptos"/>
          <w:noProof w:val="0"/>
          <w:color w:val="auto"/>
          <w:sz w:val="24"/>
          <w:szCs w:val="24"/>
          <w:lang w:val="en-GB"/>
        </w:rPr>
        <w:t>objectives</w:t>
      </w:r>
      <w:r w:rsidRPr="7761DDB9" w:rsidR="30A89625">
        <w:rPr>
          <w:rFonts w:ascii="Aptos" w:hAnsi="Aptos" w:eastAsia="Aptos" w:cs="Aptos"/>
          <w:noProof w:val="0"/>
          <w:color w:val="auto"/>
          <w:sz w:val="24"/>
          <w:szCs w:val="24"/>
          <w:lang w:val="en-GB"/>
        </w:rPr>
        <w:t xml:space="preserve">. Rather than tracking every available metric, managers should </w:t>
      </w:r>
      <w:r w:rsidRPr="7761DDB9" w:rsidR="30A89625">
        <w:rPr>
          <w:rFonts w:ascii="Aptos" w:hAnsi="Aptos" w:eastAsia="Aptos" w:cs="Aptos"/>
          <w:noProof w:val="0"/>
          <w:color w:val="auto"/>
          <w:sz w:val="24"/>
          <w:szCs w:val="24"/>
          <w:lang w:val="en-GB"/>
        </w:rPr>
        <w:t>identify</w:t>
      </w:r>
      <w:r w:rsidRPr="7761DDB9" w:rsidR="30A89625">
        <w:rPr>
          <w:rFonts w:ascii="Aptos" w:hAnsi="Aptos" w:eastAsia="Aptos" w:cs="Aptos"/>
          <w:noProof w:val="0"/>
          <w:color w:val="auto"/>
          <w:sz w:val="24"/>
          <w:szCs w:val="24"/>
          <w:lang w:val="en-GB"/>
        </w:rPr>
        <w:t xml:space="preserve"> a small number of high</w:t>
      </w:r>
      <w:r>
        <w:noBreakHyphen/>
      </w:r>
      <w:r w:rsidRPr="7761DDB9" w:rsidR="30A89625">
        <w:rPr>
          <w:rFonts w:ascii="Aptos" w:hAnsi="Aptos" w:eastAsia="Aptos" w:cs="Aptos"/>
          <w:noProof w:val="0"/>
          <w:color w:val="auto"/>
          <w:sz w:val="24"/>
          <w:szCs w:val="24"/>
          <w:lang w:val="en-GB"/>
        </w:rPr>
        <w:t>impact indicators. Data visualization tools and dashboards can help simplify complex information, making it easier to interpret and act upon. Microsoft, for instance, uses Power BI dashboards to streamline reporting and ensure managers focus on actionable insights rather than drowning in data. This approach enhances decision</w:t>
      </w:r>
      <w:r>
        <w:noBreakHyphen/>
      </w:r>
      <w:r w:rsidRPr="7761DDB9" w:rsidR="30A89625">
        <w:rPr>
          <w:rFonts w:ascii="Aptos" w:hAnsi="Aptos" w:eastAsia="Aptos" w:cs="Aptos"/>
          <w:noProof w:val="0"/>
          <w:color w:val="auto"/>
          <w:sz w:val="24"/>
          <w:szCs w:val="24"/>
          <w:lang w:val="en-GB"/>
        </w:rPr>
        <w:t>making and prevents analysis paralysis.</w:t>
      </w:r>
    </w:p>
    <w:p w:rsidR="30A89625" w:rsidP="7761DDB9" w:rsidRDefault="30A89625" w14:paraId="700FB559" w14:textId="0B7D5F2B">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Addressing environmental uncertainty requires managers to build flexible and adaptive control systems. Traditional rigid controls are ineffective in volatile environments. Instead, organizations should adopt agile management practices, scenario planning, and real</w:t>
      </w:r>
      <w:r>
        <w:noBreakHyphen/>
      </w:r>
      <w:r w:rsidRPr="7761DDB9" w:rsidR="30A89625">
        <w:rPr>
          <w:rFonts w:ascii="Aptos" w:hAnsi="Aptos" w:eastAsia="Aptos" w:cs="Aptos"/>
          <w:noProof w:val="0"/>
          <w:color w:val="auto"/>
          <w:sz w:val="24"/>
          <w:szCs w:val="24"/>
          <w:lang w:val="en-GB"/>
        </w:rPr>
        <w:t>time monitoring. During the COVID</w:t>
      </w:r>
      <w:r>
        <w:noBreakHyphen/>
      </w:r>
      <w:r w:rsidRPr="7761DDB9" w:rsidR="30A89625">
        <w:rPr>
          <w:rFonts w:ascii="Aptos" w:hAnsi="Aptos" w:eastAsia="Aptos" w:cs="Aptos"/>
          <w:noProof w:val="0"/>
          <w:color w:val="auto"/>
          <w:sz w:val="24"/>
          <w:szCs w:val="24"/>
          <w:lang w:val="en-GB"/>
        </w:rPr>
        <w:t>19 pandemic, companies that quickly shifted to digital control systems</w:t>
      </w:r>
      <w:r w:rsidRPr="7761DDB9" w:rsidR="6182A6DE">
        <w:rPr>
          <w:rFonts w:ascii="Aptos" w:hAnsi="Aptos" w:eastAsia="Aptos" w:cs="Aptos"/>
          <w:noProof w:val="0"/>
          <w:color w:val="auto"/>
          <w:sz w:val="24"/>
          <w:szCs w:val="24"/>
          <w:lang w:val="en-GB"/>
        </w:rPr>
        <w:t xml:space="preserve"> </w:t>
      </w:r>
      <w:r w:rsidRPr="7761DDB9" w:rsidR="30A89625">
        <w:rPr>
          <w:rFonts w:ascii="Aptos" w:hAnsi="Aptos" w:eastAsia="Aptos" w:cs="Aptos"/>
          <w:noProof w:val="0"/>
          <w:color w:val="auto"/>
          <w:sz w:val="24"/>
          <w:szCs w:val="24"/>
          <w:lang w:val="en-GB"/>
        </w:rPr>
        <w:t>such as remote productivity tools, online customer analytics, and cloud</w:t>
      </w:r>
      <w:r>
        <w:noBreakHyphen/>
      </w:r>
      <w:r w:rsidRPr="7761DDB9" w:rsidR="30A89625">
        <w:rPr>
          <w:rFonts w:ascii="Aptos" w:hAnsi="Aptos" w:eastAsia="Aptos" w:cs="Aptos"/>
          <w:noProof w:val="0"/>
          <w:color w:val="auto"/>
          <w:sz w:val="24"/>
          <w:szCs w:val="24"/>
          <w:lang w:val="en-GB"/>
        </w:rPr>
        <w:t>based reporting</w:t>
      </w:r>
      <w:r w:rsidRPr="7761DDB9" w:rsidR="11B502CD">
        <w:rPr>
          <w:rFonts w:ascii="Aptos" w:hAnsi="Aptos" w:eastAsia="Aptos" w:cs="Aptos"/>
          <w:noProof w:val="0"/>
          <w:color w:val="auto"/>
          <w:sz w:val="24"/>
          <w:szCs w:val="24"/>
          <w:lang w:val="en-GB"/>
        </w:rPr>
        <w:t xml:space="preserve"> </w:t>
      </w:r>
      <w:r w:rsidRPr="7761DDB9" w:rsidR="30A89625">
        <w:rPr>
          <w:rFonts w:ascii="Aptos" w:hAnsi="Aptos" w:eastAsia="Aptos" w:cs="Aptos"/>
          <w:noProof w:val="0"/>
          <w:color w:val="auto"/>
          <w:sz w:val="24"/>
          <w:szCs w:val="24"/>
          <w:lang w:val="en-GB"/>
        </w:rPr>
        <w:t xml:space="preserve">were better able to </w:t>
      </w:r>
      <w:r w:rsidRPr="7761DDB9" w:rsidR="30A89625">
        <w:rPr>
          <w:rFonts w:ascii="Aptos" w:hAnsi="Aptos" w:eastAsia="Aptos" w:cs="Aptos"/>
          <w:noProof w:val="0"/>
          <w:color w:val="auto"/>
          <w:sz w:val="24"/>
          <w:szCs w:val="24"/>
          <w:lang w:val="en-GB"/>
        </w:rPr>
        <w:t>maintain</w:t>
      </w:r>
      <w:r w:rsidRPr="7761DDB9" w:rsidR="30A89625">
        <w:rPr>
          <w:rFonts w:ascii="Aptos" w:hAnsi="Aptos" w:eastAsia="Aptos" w:cs="Aptos"/>
          <w:noProof w:val="0"/>
          <w:color w:val="auto"/>
          <w:sz w:val="24"/>
          <w:szCs w:val="24"/>
          <w:lang w:val="en-GB"/>
        </w:rPr>
        <w:t xml:space="preserve"> continuity. This </w:t>
      </w:r>
      <w:r w:rsidRPr="7761DDB9" w:rsidR="30A89625">
        <w:rPr>
          <w:rFonts w:ascii="Aptos" w:hAnsi="Aptos" w:eastAsia="Aptos" w:cs="Aptos"/>
          <w:noProof w:val="0"/>
          <w:color w:val="auto"/>
          <w:sz w:val="24"/>
          <w:szCs w:val="24"/>
          <w:lang w:val="en-GB"/>
        </w:rPr>
        <w:t>demonstrates</w:t>
      </w:r>
      <w:r w:rsidRPr="7761DDB9" w:rsidR="30A89625">
        <w:rPr>
          <w:rFonts w:ascii="Aptos" w:hAnsi="Aptos" w:eastAsia="Aptos" w:cs="Aptos"/>
          <w:noProof w:val="0"/>
          <w:color w:val="auto"/>
          <w:sz w:val="24"/>
          <w:szCs w:val="24"/>
          <w:lang w:val="en-GB"/>
        </w:rPr>
        <w:t xml:space="preserve"> the importance of designing controls that can evolve with external conditions.</w:t>
      </w:r>
    </w:p>
    <w:p w:rsidR="30A89625" w:rsidP="7761DDB9" w:rsidRDefault="30A89625" w14:paraId="2BCD1B79" w14:textId="05B6E3B1">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 xml:space="preserve">Finally, managers can mitigate the </w:t>
      </w:r>
      <w:r w:rsidRPr="7761DDB9" w:rsidR="30A89625">
        <w:rPr>
          <w:rFonts w:ascii="Aptos" w:hAnsi="Aptos" w:eastAsia="Aptos" w:cs="Aptos"/>
          <w:b w:val="0"/>
          <w:bCs w:val="0"/>
          <w:noProof w:val="0"/>
          <w:color w:val="auto"/>
          <w:sz w:val="24"/>
          <w:szCs w:val="24"/>
          <w:lang w:val="en-GB"/>
        </w:rPr>
        <w:t>cost and complexity</w:t>
      </w:r>
      <w:r w:rsidRPr="7761DDB9" w:rsidR="30A89625">
        <w:rPr>
          <w:rFonts w:ascii="Aptos" w:hAnsi="Aptos" w:eastAsia="Aptos" w:cs="Aptos"/>
          <w:noProof w:val="0"/>
          <w:color w:val="auto"/>
          <w:sz w:val="24"/>
          <w:szCs w:val="24"/>
          <w:lang w:val="en-GB"/>
        </w:rPr>
        <w:t xml:space="preserve"> of implementing control systems by adopting scalable, cost</w:t>
      </w:r>
      <w:r>
        <w:noBreakHyphen/>
      </w:r>
      <w:r w:rsidRPr="7761DDB9" w:rsidR="30A89625">
        <w:rPr>
          <w:rFonts w:ascii="Aptos" w:hAnsi="Aptos" w:eastAsia="Aptos" w:cs="Aptos"/>
          <w:noProof w:val="0"/>
          <w:color w:val="auto"/>
          <w:sz w:val="24"/>
          <w:szCs w:val="24"/>
          <w:lang w:val="en-GB"/>
        </w:rPr>
        <w:t>effective technologies. Cloud</w:t>
      </w:r>
      <w:r>
        <w:noBreakHyphen/>
      </w:r>
      <w:r w:rsidRPr="7761DDB9" w:rsidR="30A89625">
        <w:rPr>
          <w:rFonts w:ascii="Aptos" w:hAnsi="Aptos" w:eastAsia="Aptos" w:cs="Aptos"/>
          <w:noProof w:val="0"/>
          <w:color w:val="auto"/>
          <w:sz w:val="24"/>
          <w:szCs w:val="24"/>
          <w:lang w:val="en-GB"/>
        </w:rPr>
        <w:t>based platforms such as Trello, Monday.com, and Zoho offer affordable solutions for small and medium</w:t>
      </w:r>
      <w:r>
        <w:noBreakHyphen/>
      </w:r>
      <w:r w:rsidRPr="7761DDB9" w:rsidR="30A89625">
        <w:rPr>
          <w:rFonts w:ascii="Aptos" w:hAnsi="Aptos" w:eastAsia="Aptos" w:cs="Aptos"/>
          <w:noProof w:val="0"/>
          <w:color w:val="auto"/>
          <w:sz w:val="24"/>
          <w:szCs w:val="24"/>
          <w:lang w:val="en-GB"/>
        </w:rPr>
        <w:t>sized enterprises, enabling them to track performance, coordinate tasks, and monitor progress without heavy investment. Training employees to use these systems effectively is equally important. Even the most advanced control tools are ineffective if staff lack the skills or confidence to use them. Therefore, managers must invest in continuous training and support to ensure successful implementation.</w:t>
      </w:r>
    </w:p>
    <w:p w:rsidR="30A89625" w:rsidP="7761DDB9" w:rsidRDefault="30A89625" w14:paraId="50C7C302" w14:textId="0123CE3A">
      <w:pPr>
        <w:spacing w:before="240" w:beforeAutospacing="off" w:after="240" w:afterAutospacing="off"/>
        <w:jc w:val="left"/>
        <w:rPr>
          <w:rFonts w:ascii="Aptos" w:hAnsi="Aptos" w:eastAsia="Aptos" w:cs="Aptos"/>
          <w:noProof w:val="0"/>
          <w:color w:val="auto"/>
          <w:sz w:val="24"/>
          <w:szCs w:val="24"/>
          <w:lang w:val="en-GB"/>
        </w:rPr>
      </w:pPr>
      <w:r w:rsidRPr="7761DDB9" w:rsidR="30A89625">
        <w:rPr>
          <w:rFonts w:ascii="Aptos" w:hAnsi="Aptos" w:eastAsia="Aptos" w:cs="Aptos"/>
          <w:noProof w:val="0"/>
          <w:color w:val="auto"/>
          <w:sz w:val="24"/>
          <w:szCs w:val="24"/>
          <w:lang w:val="en-GB"/>
        </w:rPr>
        <w:t>Overall, mitigating the challenges of controlling requires a balanced approach that combines human</w:t>
      </w:r>
      <w:r>
        <w:noBreakHyphen/>
      </w:r>
      <w:r w:rsidRPr="7761DDB9" w:rsidR="30A89625">
        <w:rPr>
          <w:rFonts w:ascii="Aptos" w:hAnsi="Aptos" w:eastAsia="Aptos" w:cs="Aptos"/>
          <w:noProof w:val="0"/>
          <w:color w:val="auto"/>
          <w:sz w:val="24"/>
          <w:szCs w:val="24"/>
          <w:lang w:val="en-GB"/>
        </w:rPr>
        <w:t>centred leadership, strategic clarity, and technological innovation. By adopting these strategies, managers can design control systems that are effective, fair, and adaptable</w:t>
      </w:r>
      <w:r w:rsidRPr="7761DDB9" w:rsidR="3713C815">
        <w:rPr>
          <w:rFonts w:ascii="Aptos" w:hAnsi="Aptos" w:eastAsia="Aptos" w:cs="Aptos"/>
          <w:noProof w:val="0"/>
          <w:color w:val="auto"/>
          <w:sz w:val="24"/>
          <w:szCs w:val="24"/>
          <w:lang w:val="en-GB"/>
        </w:rPr>
        <w:t xml:space="preserve"> </w:t>
      </w:r>
      <w:r w:rsidRPr="7761DDB9" w:rsidR="30A89625">
        <w:rPr>
          <w:rFonts w:ascii="Aptos" w:hAnsi="Aptos" w:eastAsia="Aptos" w:cs="Aptos"/>
          <w:noProof w:val="0"/>
          <w:color w:val="auto"/>
          <w:sz w:val="24"/>
          <w:szCs w:val="24"/>
          <w:lang w:val="en-GB"/>
        </w:rPr>
        <w:t>ultimately strengthening</w:t>
      </w:r>
      <w:r w:rsidRPr="7761DDB9" w:rsidR="30A89625">
        <w:rPr>
          <w:rFonts w:ascii="Aptos" w:hAnsi="Aptos" w:eastAsia="Aptos" w:cs="Aptos"/>
          <w:noProof w:val="0"/>
          <w:color w:val="auto"/>
          <w:sz w:val="24"/>
          <w:szCs w:val="24"/>
          <w:lang w:val="en-GB"/>
        </w:rPr>
        <w:t xml:space="preserve"> organizational performance and resilience.</w:t>
      </w:r>
    </w:p>
    <w:p w:rsidR="7761DDB9" w:rsidP="7761DDB9" w:rsidRDefault="7761DDB9" w14:paraId="296C7A6F" w14:textId="25CB9222">
      <w:pPr>
        <w:spacing w:before="240" w:beforeAutospacing="off" w:after="240" w:afterAutospacing="off"/>
        <w:jc w:val="left"/>
        <w:rPr>
          <w:rFonts w:ascii="Aptos" w:hAnsi="Aptos" w:eastAsia="Aptos" w:cs="Aptos"/>
          <w:noProof w:val="0"/>
          <w:color w:val="auto"/>
          <w:sz w:val="24"/>
          <w:szCs w:val="24"/>
          <w:lang w:val="en-GB"/>
        </w:rPr>
      </w:pPr>
    </w:p>
    <w:p w:rsidR="7761DDB9" w:rsidP="7761DDB9" w:rsidRDefault="7761DDB9" w14:paraId="47B520B8" w14:textId="150AE79A">
      <w:pPr>
        <w:pStyle w:val="Normal"/>
        <w:spacing w:before="240" w:beforeAutospacing="off" w:after="240" w:afterAutospacing="off"/>
        <w:jc w:val="left"/>
        <w:rPr>
          <w:rFonts w:ascii="Aptos" w:hAnsi="Aptos" w:eastAsia="Aptos" w:cs="Aptos"/>
          <w:noProof w:val="0"/>
          <w:color w:val="auto"/>
          <w:sz w:val="24"/>
          <w:szCs w:val="24"/>
          <w:lang w:val="en-GB"/>
        </w:rPr>
      </w:pPr>
    </w:p>
    <w:p w:rsidR="30A89625" w:rsidP="7761DDB9" w:rsidRDefault="30A89625" w14:paraId="48E7F1D5" w14:textId="0BA5CC28">
      <w:pPr>
        <w:spacing w:before="299" w:beforeAutospacing="off" w:after="299" w:afterAutospacing="off"/>
        <w:jc w:val="left"/>
        <w:rPr>
          <w:rFonts w:ascii="Aptos" w:hAnsi="Aptos" w:eastAsia="Aptos" w:cs="Aptos"/>
          <w:b w:val="0"/>
          <w:bCs w:val="0"/>
          <w:noProof w:val="0"/>
          <w:color w:val="auto"/>
          <w:sz w:val="28"/>
          <w:szCs w:val="28"/>
          <w:lang w:val="en-GB"/>
        </w:rPr>
      </w:pPr>
      <w:r w:rsidRPr="7761DDB9" w:rsidR="30A89625">
        <w:rPr>
          <w:rFonts w:ascii="Aptos" w:hAnsi="Aptos" w:eastAsia="Aptos" w:cs="Aptos"/>
          <w:b w:val="0"/>
          <w:bCs w:val="0"/>
          <w:noProof w:val="0"/>
          <w:color w:val="auto"/>
          <w:sz w:val="28"/>
          <w:szCs w:val="28"/>
          <w:lang w:val="en-GB"/>
        </w:rPr>
        <w:t>6.</w:t>
      </w:r>
      <w:r w:rsidRPr="7761DDB9" w:rsidR="68B0CDEF">
        <w:rPr>
          <w:rFonts w:ascii="Aptos" w:hAnsi="Aptos" w:eastAsia="Aptos" w:cs="Aptos"/>
          <w:b w:val="0"/>
          <w:bCs w:val="0"/>
          <w:noProof w:val="0"/>
          <w:color w:val="auto"/>
          <w:sz w:val="28"/>
          <w:szCs w:val="28"/>
          <w:lang w:val="en-GB"/>
        </w:rPr>
        <w:t xml:space="preserve"> Conclusion</w:t>
      </w:r>
    </w:p>
    <w:p w:rsidR="3CB9652D" w:rsidP="7761DDB9" w:rsidRDefault="3CB9652D" w14:paraId="3CEF6CD4" w14:textId="6E358438">
      <w:pPr>
        <w:spacing w:before="240" w:beforeAutospacing="off" w:after="240" w:afterAutospacing="off"/>
        <w:jc w:val="left"/>
      </w:pPr>
      <w:r w:rsidRPr="7761DDB9" w:rsidR="3CB9652D">
        <w:rPr>
          <w:rFonts w:ascii="Aptos" w:hAnsi="Aptos" w:eastAsia="Aptos" w:cs="Aptos"/>
          <w:noProof w:val="0"/>
          <w:color w:val="auto"/>
          <w:sz w:val="24"/>
          <w:szCs w:val="24"/>
          <w:lang w:val="en-GB"/>
        </w:rPr>
        <w:t>Controlling is an es</w:t>
      </w:r>
      <w:r w:rsidRPr="7761DDB9" w:rsidR="3CB9652D">
        <w:rPr>
          <w:rFonts w:ascii="Aptos" w:hAnsi="Aptos" w:eastAsia="Aptos" w:cs="Aptos"/>
          <w:noProof w:val="0"/>
          <w:sz w:val="24"/>
          <w:szCs w:val="24"/>
          <w:lang w:val="en-GB"/>
        </w:rPr>
        <w:t>sential managerial function that ensures organizational activities align with strategic goals. It plays a critical role in goal achievement, efficiency, quality assurance, risk management, and informed decision</w:t>
      </w:r>
      <w:r>
        <w:noBreakHyphen/>
      </w:r>
      <w:r w:rsidRPr="7761DDB9" w:rsidR="3CB9652D">
        <w:rPr>
          <w:rFonts w:ascii="Aptos" w:hAnsi="Aptos" w:eastAsia="Aptos" w:cs="Aptos"/>
          <w:noProof w:val="0"/>
          <w:sz w:val="24"/>
          <w:szCs w:val="24"/>
          <w:lang w:val="en-GB"/>
        </w:rPr>
        <w:t xml:space="preserve">making. Without effective control systems, organizations risk inefficiency, </w:t>
      </w:r>
      <w:r w:rsidRPr="7761DDB9" w:rsidR="3CB9652D">
        <w:rPr>
          <w:rFonts w:ascii="Aptos" w:hAnsi="Aptos" w:eastAsia="Aptos" w:cs="Aptos"/>
          <w:noProof w:val="0"/>
          <w:sz w:val="24"/>
          <w:szCs w:val="24"/>
          <w:lang w:val="en-GB"/>
        </w:rPr>
        <w:t>poor performance</w:t>
      </w:r>
      <w:r w:rsidRPr="7761DDB9" w:rsidR="3CB9652D">
        <w:rPr>
          <w:rFonts w:ascii="Aptos" w:hAnsi="Aptos" w:eastAsia="Aptos" w:cs="Aptos"/>
          <w:noProof w:val="0"/>
          <w:sz w:val="24"/>
          <w:szCs w:val="24"/>
          <w:lang w:val="en-GB"/>
        </w:rPr>
        <w:t>, and strategic drift. However, implementing control systems presents challenges, including employee resistance, difficulty in setting standards, performance measurement issues, information overload, environmental uncertainty, and resource constraints.</w:t>
      </w:r>
    </w:p>
    <w:p w:rsidR="3CB9652D" w:rsidP="7761DDB9" w:rsidRDefault="3CB9652D" w14:paraId="3DC5687B" w14:textId="230508E3">
      <w:pPr>
        <w:spacing w:before="240" w:beforeAutospacing="off" w:after="240" w:afterAutospacing="off"/>
        <w:jc w:val="left"/>
      </w:pPr>
      <w:r w:rsidRPr="7761DDB9" w:rsidR="3CB9652D">
        <w:rPr>
          <w:rFonts w:ascii="Aptos" w:hAnsi="Aptos" w:eastAsia="Aptos" w:cs="Aptos"/>
          <w:noProof w:val="0"/>
          <w:sz w:val="24"/>
          <w:szCs w:val="24"/>
          <w:lang w:val="en-GB"/>
        </w:rPr>
        <w:t>Managers can mitigate these challenges through transparent communication, participatory goal</w:t>
      </w:r>
      <w:r>
        <w:noBreakHyphen/>
      </w:r>
      <w:r w:rsidRPr="7761DDB9" w:rsidR="3CB9652D">
        <w:rPr>
          <w:rFonts w:ascii="Aptos" w:hAnsi="Aptos" w:eastAsia="Aptos" w:cs="Aptos"/>
          <w:noProof w:val="0"/>
          <w:sz w:val="24"/>
          <w:szCs w:val="24"/>
          <w:lang w:val="en-GB"/>
        </w:rPr>
        <w:t>setting, balanced performance metrics, prioritization of key indicators, flexible control systems, and scalable technologies. By adopting these strategies, organizations can enhance their control processes and improve overall performance.</w:t>
      </w:r>
    </w:p>
    <w:p w:rsidR="3CB9652D" w:rsidP="7761DDB9" w:rsidRDefault="3CB9652D" w14:paraId="4AD90467" w14:textId="2F4D5C4B">
      <w:pPr>
        <w:spacing w:before="240" w:beforeAutospacing="off" w:after="240" w:afterAutospacing="off"/>
        <w:jc w:val="left"/>
      </w:pPr>
      <w:r w:rsidRPr="7761DDB9" w:rsidR="3CB9652D">
        <w:rPr>
          <w:rFonts w:ascii="Aptos" w:hAnsi="Aptos" w:eastAsia="Aptos" w:cs="Aptos"/>
          <w:noProof w:val="0"/>
          <w:sz w:val="24"/>
          <w:szCs w:val="24"/>
          <w:lang w:val="en-GB"/>
        </w:rPr>
        <w:t xml:space="preserve">In today’s dynamic business environment, controlling </w:t>
      </w:r>
      <w:r w:rsidRPr="7761DDB9" w:rsidR="3CB9652D">
        <w:rPr>
          <w:rFonts w:ascii="Aptos" w:hAnsi="Aptos" w:eastAsia="Aptos" w:cs="Aptos"/>
          <w:noProof w:val="0"/>
          <w:sz w:val="24"/>
          <w:szCs w:val="24"/>
          <w:lang w:val="en-GB"/>
        </w:rPr>
        <w:t>remains</w:t>
      </w:r>
      <w:r w:rsidRPr="7761DDB9" w:rsidR="3CB9652D">
        <w:rPr>
          <w:rFonts w:ascii="Aptos" w:hAnsi="Aptos" w:eastAsia="Aptos" w:cs="Aptos"/>
          <w:noProof w:val="0"/>
          <w:sz w:val="24"/>
          <w:szCs w:val="24"/>
          <w:lang w:val="en-GB"/>
        </w:rPr>
        <w:t xml:space="preserve"> indispensable for </w:t>
      </w:r>
      <w:r w:rsidRPr="7761DDB9" w:rsidR="3CB9652D">
        <w:rPr>
          <w:rFonts w:ascii="Aptos" w:hAnsi="Aptos" w:eastAsia="Aptos" w:cs="Aptos"/>
          <w:noProof w:val="0"/>
          <w:sz w:val="24"/>
          <w:szCs w:val="24"/>
          <w:lang w:val="en-GB"/>
        </w:rPr>
        <w:t>maintaining</w:t>
      </w:r>
      <w:r w:rsidRPr="7761DDB9" w:rsidR="3CB9652D">
        <w:rPr>
          <w:rFonts w:ascii="Aptos" w:hAnsi="Aptos" w:eastAsia="Aptos" w:cs="Aptos"/>
          <w:noProof w:val="0"/>
          <w:sz w:val="24"/>
          <w:szCs w:val="24"/>
          <w:lang w:val="en-GB"/>
        </w:rPr>
        <w:t xml:space="preserve"> competitiveness, ensuring accountability, and driving continuous improvement. Its integration with planning, organizing, and leading reinforces its role as a cornerstone of effective management across all types of organizations.</w:t>
      </w:r>
    </w:p>
    <w:p w:rsidR="7761DDB9" w:rsidP="7761DDB9" w:rsidRDefault="7761DDB9" w14:paraId="60D25637" w14:textId="03D3324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7BE352B3" w14:textId="702A7A4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01345756" w14:textId="4E256769">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7F1038BC" w14:textId="7B67C449">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1B23046F" w14:textId="785941DA">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5DA2A670" w14:textId="4A6BB2E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3EF81F44" w14:textId="3C998E9D">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40E9CDF1" w14:textId="7338FB45">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315E02CC" w14:textId="5F9FA78A">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603B2764" w14:textId="479871E6">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6EC14E89" w14:textId="2F11B620">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434BCD73" w14:textId="712014FC">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61E9CBD5" w14:textId="0A58BAFE">
      <w:pPr>
        <w:pStyle w:val="Normal"/>
        <w:spacing w:before="240" w:beforeAutospacing="off" w:after="240" w:afterAutospacing="off"/>
        <w:jc w:val="left"/>
        <w:rPr>
          <w:rFonts w:ascii="Aptos" w:hAnsi="Aptos" w:eastAsia="Aptos" w:cs="Aptos"/>
          <w:noProof w:val="0"/>
          <w:sz w:val="24"/>
          <w:szCs w:val="24"/>
          <w:lang w:val="en-GB"/>
        </w:rPr>
      </w:pPr>
    </w:p>
    <w:p w:rsidR="42EBD4E5" w:rsidP="7761DDB9" w:rsidRDefault="42EBD4E5" w14:paraId="4CFCA38E" w14:textId="6AEBC703">
      <w:pPr>
        <w:pStyle w:val="Normal"/>
        <w:spacing w:before="240" w:beforeAutospacing="off" w:after="240" w:afterAutospacing="off"/>
        <w:jc w:val="left"/>
        <w:rPr>
          <w:rFonts w:ascii="Aptos" w:hAnsi="Aptos" w:eastAsia="Aptos" w:cs="Aptos"/>
          <w:noProof w:val="0"/>
          <w:sz w:val="28"/>
          <w:szCs w:val="28"/>
          <w:lang w:val="en-GB"/>
        </w:rPr>
      </w:pPr>
      <w:r w:rsidRPr="7761DDB9" w:rsidR="42EBD4E5">
        <w:rPr>
          <w:rFonts w:ascii="Aptos" w:hAnsi="Aptos" w:eastAsia="Aptos" w:cs="Aptos"/>
          <w:noProof w:val="0"/>
          <w:sz w:val="28"/>
          <w:szCs w:val="28"/>
          <w:lang w:val="en-GB"/>
        </w:rPr>
        <w:t>7.References</w:t>
      </w:r>
    </w:p>
    <w:p w:rsidR="49765220" w:rsidP="7761DDB9" w:rsidRDefault="49765220" w14:paraId="7E808DDC" w14:textId="700449FA">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Amazon (2023)</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Annual Report 2023</w:t>
      </w:r>
      <w:r w:rsidRPr="7761DDB9" w:rsidR="49765220">
        <w:rPr>
          <w:rFonts w:ascii="Aptos" w:hAnsi="Aptos" w:eastAsia="Aptos" w:cs="Aptos"/>
          <w:noProof w:val="0"/>
          <w:sz w:val="24"/>
          <w:szCs w:val="24"/>
          <w:lang w:val="en-GB"/>
        </w:rPr>
        <w:t xml:space="preserve">. Amazon Inc. Available at: </w:t>
      </w:r>
      <w:hyperlink r:id="R301ca03003944451">
        <w:r w:rsidRPr="7761DDB9" w:rsidR="49765220">
          <w:rPr>
            <w:rStyle w:val="Hyperlink"/>
            <w:rFonts w:ascii="Aptos" w:hAnsi="Aptos" w:eastAsia="Aptos" w:cs="Aptos"/>
            <w:noProof w:val="0"/>
            <w:sz w:val="24"/>
            <w:szCs w:val="24"/>
            <w:lang w:val="en-GB"/>
          </w:rPr>
          <w:t>https://www.amazon.com</w:t>
        </w:r>
      </w:hyperlink>
      <w:r w:rsidRPr="7761DDB9" w:rsidR="49765220">
        <w:rPr>
          <w:rFonts w:ascii="Aptos" w:hAnsi="Aptos" w:eastAsia="Aptos" w:cs="Aptos"/>
          <w:noProof w:val="0"/>
          <w:sz w:val="24"/>
          <w:szCs w:val="24"/>
          <w:lang w:val="en-GB"/>
        </w:rPr>
        <w:t xml:space="preserve"> (Accessed: 20 April 2026).</w:t>
      </w:r>
    </w:p>
    <w:p w:rsidR="49765220" w:rsidP="7761DDB9" w:rsidRDefault="49765220" w14:paraId="14FD1FA1" w14:textId="1F3FC641">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Fayol, H. (1949)</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General and Industrial Management</w:t>
      </w:r>
      <w:r w:rsidRPr="7761DDB9" w:rsidR="49765220">
        <w:rPr>
          <w:rFonts w:ascii="Aptos" w:hAnsi="Aptos" w:eastAsia="Aptos" w:cs="Aptos"/>
          <w:noProof w:val="0"/>
          <w:sz w:val="24"/>
          <w:szCs w:val="24"/>
          <w:lang w:val="en-GB"/>
        </w:rPr>
        <w:t>. London: Pitman Publishing.</w:t>
      </w:r>
    </w:p>
    <w:p w:rsidR="49765220" w:rsidP="7761DDB9" w:rsidRDefault="49765220" w14:paraId="423A9789" w14:textId="190443E5">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Google (2024)</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 xml:space="preserve">OKR Playbook: </w:t>
      </w:r>
      <w:r w:rsidRPr="7761DDB9" w:rsidR="49765220">
        <w:rPr>
          <w:rFonts w:ascii="Aptos" w:hAnsi="Aptos" w:eastAsia="Aptos" w:cs="Aptos"/>
          <w:i w:val="1"/>
          <w:iCs w:val="1"/>
          <w:noProof w:val="0"/>
          <w:sz w:val="24"/>
          <w:szCs w:val="24"/>
          <w:lang w:val="en-GB"/>
        </w:rPr>
        <w:t>Objectives</w:t>
      </w:r>
      <w:r w:rsidRPr="7761DDB9" w:rsidR="49765220">
        <w:rPr>
          <w:rFonts w:ascii="Aptos" w:hAnsi="Aptos" w:eastAsia="Aptos" w:cs="Aptos"/>
          <w:i w:val="1"/>
          <w:iCs w:val="1"/>
          <w:noProof w:val="0"/>
          <w:sz w:val="24"/>
          <w:szCs w:val="24"/>
          <w:lang w:val="en-GB"/>
        </w:rPr>
        <w:t xml:space="preserve"> and Key Results at Google</w:t>
      </w:r>
      <w:r w:rsidRPr="7761DDB9" w:rsidR="49765220">
        <w:rPr>
          <w:rFonts w:ascii="Aptos" w:hAnsi="Aptos" w:eastAsia="Aptos" w:cs="Aptos"/>
          <w:noProof w:val="0"/>
          <w:sz w:val="24"/>
          <w:szCs w:val="24"/>
          <w:lang w:val="en-GB"/>
        </w:rPr>
        <w:t xml:space="preserve">. Google LLC. Available at: </w:t>
      </w:r>
      <w:hyperlink r:id="R8ad62aaa781a49f7">
        <w:r w:rsidRPr="7761DDB9" w:rsidR="49765220">
          <w:rPr>
            <w:rStyle w:val="Hyperlink"/>
            <w:rFonts w:ascii="Aptos" w:hAnsi="Aptos" w:eastAsia="Aptos" w:cs="Aptos"/>
            <w:noProof w:val="0"/>
            <w:sz w:val="24"/>
            <w:szCs w:val="24"/>
            <w:lang w:val="en-GB"/>
          </w:rPr>
          <w:t>https://rework.withgoogle.com</w:t>
        </w:r>
      </w:hyperlink>
      <w:r w:rsidRPr="7761DDB9" w:rsidR="49765220">
        <w:rPr>
          <w:rFonts w:ascii="Aptos" w:hAnsi="Aptos" w:eastAsia="Aptos" w:cs="Aptos"/>
          <w:noProof w:val="0"/>
          <w:sz w:val="24"/>
          <w:szCs w:val="24"/>
          <w:lang w:val="en-GB"/>
        </w:rPr>
        <w:t xml:space="preserve"> (Accessed: 20 April 2026).</w:t>
      </w:r>
    </w:p>
    <w:p w:rsidR="49765220" w:rsidP="7761DDB9" w:rsidRDefault="49765220" w14:paraId="63EAA83F" w14:textId="477EBFCF">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IBM (2023)</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Data Analytics and Decision</w:t>
      </w:r>
      <w:r>
        <w:noBreakHyphen/>
      </w:r>
      <w:r w:rsidRPr="7761DDB9" w:rsidR="49765220">
        <w:rPr>
          <w:rFonts w:ascii="Aptos" w:hAnsi="Aptos" w:eastAsia="Aptos" w:cs="Aptos"/>
          <w:i w:val="1"/>
          <w:iCs w:val="1"/>
          <w:noProof w:val="0"/>
          <w:sz w:val="24"/>
          <w:szCs w:val="24"/>
          <w:lang w:val="en-GB"/>
        </w:rPr>
        <w:t>Making Report</w:t>
      </w:r>
      <w:r w:rsidRPr="7761DDB9" w:rsidR="49765220">
        <w:rPr>
          <w:rFonts w:ascii="Aptos" w:hAnsi="Aptos" w:eastAsia="Aptos" w:cs="Aptos"/>
          <w:noProof w:val="0"/>
          <w:sz w:val="24"/>
          <w:szCs w:val="24"/>
          <w:lang w:val="en-GB"/>
        </w:rPr>
        <w:t xml:space="preserve">. IBM Corporation. Available at: </w:t>
      </w:r>
      <w:hyperlink r:id="Raa97f3a224564b70">
        <w:r w:rsidRPr="7761DDB9" w:rsidR="49765220">
          <w:rPr>
            <w:rStyle w:val="Hyperlink"/>
            <w:rFonts w:ascii="Aptos" w:hAnsi="Aptos" w:eastAsia="Aptos" w:cs="Aptos"/>
            <w:noProof w:val="0"/>
            <w:sz w:val="24"/>
            <w:szCs w:val="24"/>
            <w:lang w:val="en-GB"/>
          </w:rPr>
          <w:t>https://www.ibm.com</w:t>
        </w:r>
      </w:hyperlink>
      <w:r w:rsidRPr="7761DDB9" w:rsidR="49765220">
        <w:rPr>
          <w:rFonts w:ascii="Aptos" w:hAnsi="Aptos" w:eastAsia="Aptos" w:cs="Aptos"/>
          <w:noProof w:val="0"/>
          <w:sz w:val="24"/>
          <w:szCs w:val="24"/>
          <w:lang w:val="en-GB"/>
        </w:rPr>
        <w:t xml:space="preserve"> (Accessed: 24 April 2026).</w:t>
      </w:r>
    </w:p>
    <w:p w:rsidR="49765220" w:rsidP="7761DDB9" w:rsidRDefault="49765220" w14:paraId="6123500D" w14:textId="25B28A5E">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Koontz, H. and O’Donnell, C. (1976)</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Management: A Systems and Contingency Analysis of Managerial Functions</w:t>
      </w:r>
      <w:r w:rsidRPr="7761DDB9" w:rsidR="49765220">
        <w:rPr>
          <w:rFonts w:ascii="Aptos" w:hAnsi="Aptos" w:eastAsia="Aptos" w:cs="Aptos"/>
          <w:noProof w:val="0"/>
          <w:sz w:val="24"/>
          <w:szCs w:val="24"/>
          <w:lang w:val="en-GB"/>
        </w:rPr>
        <w:t>. New York: McGraw</w:t>
      </w:r>
      <w:r>
        <w:noBreakHyphen/>
      </w:r>
      <w:r w:rsidRPr="7761DDB9" w:rsidR="49765220">
        <w:rPr>
          <w:rFonts w:ascii="Aptos" w:hAnsi="Aptos" w:eastAsia="Aptos" w:cs="Aptos"/>
          <w:noProof w:val="0"/>
          <w:sz w:val="24"/>
          <w:szCs w:val="24"/>
          <w:lang w:val="en-GB"/>
        </w:rPr>
        <w:t>Hill.</w:t>
      </w:r>
    </w:p>
    <w:p w:rsidR="49765220" w:rsidP="7761DDB9" w:rsidRDefault="49765220" w14:paraId="36D499E6" w14:textId="60C4259B">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Marriott International (2023)</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Service Quality and Performance Standards</w:t>
      </w:r>
      <w:r w:rsidRPr="7761DDB9" w:rsidR="49765220">
        <w:rPr>
          <w:rFonts w:ascii="Aptos" w:hAnsi="Aptos" w:eastAsia="Aptos" w:cs="Aptos"/>
          <w:noProof w:val="0"/>
          <w:sz w:val="24"/>
          <w:szCs w:val="24"/>
          <w:lang w:val="en-GB"/>
        </w:rPr>
        <w:t xml:space="preserve">. Marriott Hotels. Available at: </w:t>
      </w:r>
      <w:hyperlink r:id="R44e41b1d36594165">
        <w:r w:rsidRPr="7761DDB9" w:rsidR="49765220">
          <w:rPr>
            <w:rStyle w:val="Hyperlink"/>
            <w:rFonts w:ascii="Aptos" w:hAnsi="Aptos" w:eastAsia="Aptos" w:cs="Aptos"/>
            <w:noProof w:val="0"/>
            <w:sz w:val="24"/>
            <w:szCs w:val="24"/>
            <w:lang w:val="en-GB"/>
          </w:rPr>
          <w:t>https://www.marriott.com</w:t>
        </w:r>
      </w:hyperlink>
      <w:r w:rsidRPr="7761DDB9" w:rsidR="49765220">
        <w:rPr>
          <w:rFonts w:ascii="Aptos" w:hAnsi="Aptos" w:eastAsia="Aptos" w:cs="Aptos"/>
          <w:noProof w:val="0"/>
          <w:sz w:val="24"/>
          <w:szCs w:val="24"/>
          <w:lang w:val="en-GB"/>
        </w:rPr>
        <w:t xml:space="preserve"> (Accessed: 26 April 2026).</w:t>
      </w:r>
    </w:p>
    <w:p w:rsidR="49765220" w:rsidP="7761DDB9" w:rsidRDefault="49765220" w14:paraId="2831D8DF" w14:textId="24590054">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Meta (2024)</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Performance Management and Workforce Report</w:t>
      </w:r>
      <w:r w:rsidRPr="7761DDB9" w:rsidR="49765220">
        <w:rPr>
          <w:rFonts w:ascii="Aptos" w:hAnsi="Aptos" w:eastAsia="Aptos" w:cs="Aptos"/>
          <w:noProof w:val="0"/>
          <w:sz w:val="24"/>
          <w:szCs w:val="24"/>
          <w:lang w:val="en-GB"/>
        </w:rPr>
        <w:t xml:space="preserve">. Meta Platforms Inc. Available at: </w:t>
      </w:r>
      <w:hyperlink r:id="Ra9633bde1b754123">
        <w:r w:rsidRPr="7761DDB9" w:rsidR="49765220">
          <w:rPr>
            <w:rStyle w:val="Hyperlink"/>
            <w:rFonts w:ascii="Aptos" w:hAnsi="Aptos" w:eastAsia="Aptos" w:cs="Aptos"/>
            <w:noProof w:val="0"/>
            <w:sz w:val="24"/>
            <w:szCs w:val="24"/>
            <w:lang w:val="en-GB"/>
          </w:rPr>
          <w:t>https://www.meta.com</w:t>
        </w:r>
      </w:hyperlink>
      <w:r w:rsidRPr="7761DDB9" w:rsidR="49765220">
        <w:rPr>
          <w:rFonts w:ascii="Aptos" w:hAnsi="Aptos" w:eastAsia="Aptos" w:cs="Aptos"/>
          <w:noProof w:val="0"/>
          <w:sz w:val="24"/>
          <w:szCs w:val="24"/>
          <w:lang w:val="en-GB"/>
        </w:rPr>
        <w:t xml:space="preserve"> (Accessed: 25 April 2026).</w:t>
      </w:r>
    </w:p>
    <w:p w:rsidR="49765220" w:rsidP="7761DDB9" w:rsidRDefault="49765220" w14:paraId="02ADF000" w14:textId="30F1D269">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Microsoft (2024)</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Power BI for Business Performance</w:t>
      </w:r>
      <w:r w:rsidRPr="7761DDB9" w:rsidR="49765220">
        <w:rPr>
          <w:rFonts w:ascii="Aptos" w:hAnsi="Aptos" w:eastAsia="Aptos" w:cs="Aptos"/>
          <w:noProof w:val="0"/>
          <w:sz w:val="24"/>
          <w:szCs w:val="24"/>
          <w:lang w:val="en-GB"/>
        </w:rPr>
        <w:t xml:space="preserve">. Microsoft Corporation. Available at: </w:t>
      </w:r>
      <w:hyperlink r:id="R3f60d081e4094445">
        <w:r w:rsidRPr="7761DDB9" w:rsidR="49765220">
          <w:rPr>
            <w:rStyle w:val="Hyperlink"/>
            <w:rFonts w:ascii="Aptos" w:hAnsi="Aptos" w:eastAsia="Aptos" w:cs="Aptos"/>
            <w:noProof w:val="0"/>
            <w:sz w:val="24"/>
            <w:szCs w:val="24"/>
            <w:lang w:val="en-GB"/>
          </w:rPr>
          <w:t>https://www.microsoft.com</w:t>
        </w:r>
      </w:hyperlink>
      <w:r w:rsidRPr="7761DDB9" w:rsidR="49765220">
        <w:rPr>
          <w:rFonts w:ascii="Aptos" w:hAnsi="Aptos" w:eastAsia="Aptos" w:cs="Aptos"/>
          <w:noProof w:val="0"/>
          <w:sz w:val="24"/>
          <w:szCs w:val="24"/>
          <w:lang w:val="en-GB"/>
        </w:rPr>
        <w:t xml:space="preserve"> (Accessed: 25 April 2026).</w:t>
      </w:r>
    </w:p>
    <w:p w:rsidR="49765220" w:rsidP="7761DDB9" w:rsidRDefault="49765220" w14:paraId="7210B791" w14:textId="55C29B5E">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Starbucks (2023)</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Customer Experience and Quality Assurance Report</w:t>
      </w:r>
      <w:r w:rsidRPr="7761DDB9" w:rsidR="49765220">
        <w:rPr>
          <w:rFonts w:ascii="Aptos" w:hAnsi="Aptos" w:eastAsia="Aptos" w:cs="Aptos"/>
          <w:noProof w:val="0"/>
          <w:sz w:val="24"/>
          <w:szCs w:val="24"/>
          <w:lang w:val="en-GB"/>
        </w:rPr>
        <w:t xml:space="preserve">. Starbucks Corporation. Available at: </w:t>
      </w:r>
      <w:hyperlink r:id="R6468ab6391514268">
        <w:r w:rsidRPr="7761DDB9" w:rsidR="49765220">
          <w:rPr>
            <w:rStyle w:val="Hyperlink"/>
            <w:rFonts w:ascii="Aptos" w:hAnsi="Aptos" w:eastAsia="Aptos" w:cs="Aptos"/>
            <w:noProof w:val="0"/>
            <w:sz w:val="24"/>
            <w:szCs w:val="24"/>
            <w:lang w:val="en-GB"/>
          </w:rPr>
          <w:t>https://www.starbucks.com</w:t>
        </w:r>
      </w:hyperlink>
      <w:r w:rsidRPr="7761DDB9" w:rsidR="49765220">
        <w:rPr>
          <w:rFonts w:ascii="Aptos" w:hAnsi="Aptos" w:eastAsia="Aptos" w:cs="Aptos"/>
          <w:noProof w:val="0"/>
          <w:sz w:val="24"/>
          <w:szCs w:val="24"/>
          <w:lang w:val="en-GB"/>
        </w:rPr>
        <w:t xml:space="preserve"> (Accessed: 21 April 2026).</w:t>
      </w:r>
    </w:p>
    <w:p w:rsidR="49765220" w:rsidP="7761DDB9" w:rsidRDefault="49765220" w14:paraId="41700AF5" w14:textId="76FD3399">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Tesco (2024)</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Key Performance Indicators and Strategic Report 2024</w:t>
      </w:r>
      <w:r w:rsidRPr="7761DDB9" w:rsidR="49765220">
        <w:rPr>
          <w:rFonts w:ascii="Aptos" w:hAnsi="Aptos" w:eastAsia="Aptos" w:cs="Aptos"/>
          <w:noProof w:val="0"/>
          <w:sz w:val="24"/>
          <w:szCs w:val="24"/>
          <w:lang w:val="en-GB"/>
        </w:rPr>
        <w:t xml:space="preserve">. Tesco PLC. Available at: </w:t>
      </w:r>
      <w:hyperlink r:id="R753c25900dc84e25">
        <w:r w:rsidRPr="7761DDB9" w:rsidR="49765220">
          <w:rPr>
            <w:rStyle w:val="Hyperlink"/>
            <w:rFonts w:ascii="Aptos" w:hAnsi="Aptos" w:eastAsia="Aptos" w:cs="Aptos"/>
            <w:noProof w:val="0"/>
            <w:sz w:val="24"/>
            <w:szCs w:val="24"/>
            <w:lang w:val="en-GB"/>
          </w:rPr>
          <w:t>https://www.tescoplc.com</w:t>
        </w:r>
      </w:hyperlink>
      <w:r w:rsidRPr="7761DDB9" w:rsidR="49765220">
        <w:rPr>
          <w:rFonts w:ascii="Aptos" w:hAnsi="Aptos" w:eastAsia="Aptos" w:cs="Aptos"/>
          <w:noProof w:val="0"/>
          <w:sz w:val="24"/>
          <w:szCs w:val="24"/>
          <w:lang w:val="en-GB"/>
        </w:rPr>
        <w:t xml:space="preserve"> (Accessed: 21 April 2026).</w:t>
      </w:r>
    </w:p>
    <w:p w:rsidR="49765220" w:rsidP="7761DDB9" w:rsidRDefault="49765220" w14:paraId="078A589A" w14:textId="31305F9B">
      <w:pPr>
        <w:spacing w:before="240" w:beforeAutospacing="off" w:after="240" w:afterAutospacing="off"/>
        <w:jc w:val="left"/>
        <w:rPr>
          <w:rFonts w:ascii="Aptos" w:hAnsi="Aptos" w:eastAsia="Aptos" w:cs="Aptos"/>
          <w:noProof w:val="0"/>
          <w:sz w:val="24"/>
          <w:szCs w:val="24"/>
          <w:lang w:val="en-GB"/>
        </w:rPr>
      </w:pPr>
      <w:r w:rsidRPr="7761DDB9" w:rsidR="49765220">
        <w:rPr>
          <w:rFonts w:ascii="Aptos" w:hAnsi="Aptos" w:eastAsia="Aptos" w:cs="Aptos"/>
          <w:b w:val="1"/>
          <w:bCs w:val="1"/>
          <w:noProof w:val="0"/>
          <w:sz w:val="24"/>
          <w:szCs w:val="24"/>
          <w:lang w:val="en-GB"/>
        </w:rPr>
        <w:t>Toyota Motor Corporation (2023)</w:t>
      </w:r>
      <w:r w:rsidRPr="7761DDB9" w:rsidR="49765220">
        <w:rPr>
          <w:rFonts w:ascii="Aptos" w:hAnsi="Aptos" w:eastAsia="Aptos" w:cs="Aptos"/>
          <w:noProof w:val="0"/>
          <w:sz w:val="24"/>
          <w:szCs w:val="24"/>
          <w:lang w:val="en-GB"/>
        </w:rPr>
        <w:t xml:space="preserve"> </w:t>
      </w:r>
      <w:r w:rsidRPr="7761DDB9" w:rsidR="49765220">
        <w:rPr>
          <w:rFonts w:ascii="Aptos" w:hAnsi="Aptos" w:eastAsia="Aptos" w:cs="Aptos"/>
          <w:i w:val="1"/>
          <w:iCs w:val="1"/>
          <w:noProof w:val="0"/>
          <w:sz w:val="24"/>
          <w:szCs w:val="24"/>
          <w:lang w:val="en-GB"/>
        </w:rPr>
        <w:t>Quality Control and Production Systems Report</w:t>
      </w:r>
      <w:r w:rsidRPr="7761DDB9" w:rsidR="49765220">
        <w:rPr>
          <w:rFonts w:ascii="Aptos" w:hAnsi="Aptos" w:eastAsia="Aptos" w:cs="Aptos"/>
          <w:noProof w:val="0"/>
          <w:sz w:val="24"/>
          <w:szCs w:val="24"/>
          <w:lang w:val="en-GB"/>
        </w:rPr>
        <w:t xml:space="preserve">. Toyota Global. Available at: </w:t>
      </w:r>
      <w:hyperlink r:id="R22cb8f4b3d024548">
        <w:r w:rsidRPr="7761DDB9" w:rsidR="49765220">
          <w:rPr>
            <w:rStyle w:val="Hyperlink"/>
            <w:rFonts w:ascii="Aptos" w:hAnsi="Aptos" w:eastAsia="Aptos" w:cs="Aptos"/>
            <w:noProof w:val="0"/>
            <w:sz w:val="24"/>
            <w:szCs w:val="24"/>
            <w:lang w:val="en-GB"/>
          </w:rPr>
          <w:t>https://www.toyota-global.com</w:t>
        </w:r>
      </w:hyperlink>
      <w:r w:rsidRPr="7761DDB9" w:rsidR="49765220">
        <w:rPr>
          <w:rFonts w:ascii="Aptos" w:hAnsi="Aptos" w:eastAsia="Aptos" w:cs="Aptos"/>
          <w:noProof w:val="0"/>
          <w:sz w:val="24"/>
          <w:szCs w:val="24"/>
          <w:lang w:val="en-GB"/>
        </w:rPr>
        <w:t xml:space="preserve"> (Accessed: 21 April 2026).</w:t>
      </w:r>
    </w:p>
    <w:p w:rsidR="7761DDB9" w:rsidP="7761DDB9" w:rsidRDefault="7761DDB9" w14:paraId="0CA67506" w14:textId="288FF2FE">
      <w:pPr>
        <w:pStyle w:val="Normal"/>
        <w:spacing w:before="240" w:beforeAutospacing="off" w:after="240" w:afterAutospacing="off"/>
        <w:jc w:val="left"/>
        <w:rPr>
          <w:rFonts w:ascii="Aptos" w:hAnsi="Aptos" w:eastAsia="Aptos" w:cs="Aptos"/>
          <w:noProof w:val="0"/>
          <w:sz w:val="28"/>
          <w:szCs w:val="28"/>
          <w:lang w:val="en-GB"/>
        </w:rPr>
      </w:pPr>
    </w:p>
    <w:p w:rsidR="7761DDB9" w:rsidP="7761DDB9" w:rsidRDefault="7761DDB9" w14:paraId="05D539E2" w14:textId="65BE5520">
      <w:pPr>
        <w:pStyle w:val="Normal"/>
        <w:spacing w:before="240" w:beforeAutospacing="off" w:after="240" w:afterAutospacing="off"/>
        <w:jc w:val="left"/>
        <w:rPr>
          <w:rFonts w:ascii="Aptos" w:hAnsi="Aptos" w:eastAsia="Aptos" w:cs="Aptos"/>
          <w:noProof w:val="0"/>
          <w:sz w:val="24"/>
          <w:szCs w:val="24"/>
          <w:lang w:val="en-GB"/>
        </w:rPr>
      </w:pPr>
    </w:p>
    <w:p w:rsidR="7761DDB9" w:rsidP="7761DDB9" w:rsidRDefault="7761DDB9" w14:paraId="4CDA236B" w14:textId="71E62C9C">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63894A0A" w14:textId="61AD3669">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382F27C7" w14:textId="4FD1A17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5A2A2C0A" w14:textId="1090255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2C8D9C35" w14:textId="00357384">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0BAE187D" w14:textId="2561085C">
      <w:pPr>
        <w:spacing w:before="240" w:beforeAutospacing="off" w:after="240" w:afterAutospacing="off"/>
        <w:jc w:val="left"/>
        <w:rPr>
          <w:rFonts w:ascii="Aptos" w:hAnsi="Aptos" w:eastAsia="Aptos" w:cs="Aptos"/>
          <w:noProof w:val="0"/>
          <w:sz w:val="24"/>
          <w:szCs w:val="24"/>
          <w:lang w:val="en-GB"/>
        </w:rPr>
      </w:pPr>
    </w:p>
    <w:p w:rsidR="7761DDB9" w:rsidP="7761DDB9" w:rsidRDefault="7761DDB9" w14:paraId="14C9FA3F" w14:textId="626786EE">
      <w:pPr>
        <w:pStyle w:val="Normal"/>
        <w:jc w:val="left"/>
        <w:rPr>
          <w:rFonts w:ascii="Aptos" w:hAnsi="Aptos" w:eastAsia="Aptos" w:cs="Aptos"/>
          <w:noProof w:val="0"/>
          <w:sz w:val="28"/>
          <w:szCs w:val="28"/>
          <w:lang w:val="en-GB"/>
        </w:rPr>
      </w:pPr>
    </w:p>
    <w:p w:rsidR="7761DDB9" w:rsidP="7761DDB9" w:rsidRDefault="7761DDB9" w14:paraId="1717DC7C" w14:textId="3B8447B5">
      <w:pPr>
        <w:pStyle w:val="Normal"/>
        <w:jc w:val="left"/>
        <w:rPr>
          <w:rFonts w:ascii="Aptos" w:hAnsi="Aptos" w:eastAsia="Aptos" w:cs="Aptos"/>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881E90"/>
    <w:rsid w:val="000E71A1"/>
    <w:rsid w:val="00F63F53"/>
    <w:rsid w:val="00FFF5DC"/>
    <w:rsid w:val="0181931C"/>
    <w:rsid w:val="01F054F9"/>
    <w:rsid w:val="05F271DE"/>
    <w:rsid w:val="07D573F9"/>
    <w:rsid w:val="0BDB58D7"/>
    <w:rsid w:val="0C433272"/>
    <w:rsid w:val="0D205657"/>
    <w:rsid w:val="109969E5"/>
    <w:rsid w:val="11B502CD"/>
    <w:rsid w:val="12E5A3F3"/>
    <w:rsid w:val="15970FEF"/>
    <w:rsid w:val="193EC818"/>
    <w:rsid w:val="1A7FACD3"/>
    <w:rsid w:val="1AE18766"/>
    <w:rsid w:val="1B56A6F5"/>
    <w:rsid w:val="1BAD724D"/>
    <w:rsid w:val="1FEE0508"/>
    <w:rsid w:val="209974C3"/>
    <w:rsid w:val="21F37972"/>
    <w:rsid w:val="222394F9"/>
    <w:rsid w:val="24CC7378"/>
    <w:rsid w:val="2568103E"/>
    <w:rsid w:val="2B3D1733"/>
    <w:rsid w:val="2CE398C3"/>
    <w:rsid w:val="2EF46978"/>
    <w:rsid w:val="30A89625"/>
    <w:rsid w:val="3345DC91"/>
    <w:rsid w:val="34351EB0"/>
    <w:rsid w:val="34F13BC0"/>
    <w:rsid w:val="3713C815"/>
    <w:rsid w:val="3BBB671E"/>
    <w:rsid w:val="3C3156D5"/>
    <w:rsid w:val="3CB9652D"/>
    <w:rsid w:val="3CE4F69E"/>
    <w:rsid w:val="3D12021E"/>
    <w:rsid w:val="3E16E592"/>
    <w:rsid w:val="3E681D58"/>
    <w:rsid w:val="3F8B1832"/>
    <w:rsid w:val="42EBD4E5"/>
    <w:rsid w:val="43002105"/>
    <w:rsid w:val="44C950E5"/>
    <w:rsid w:val="450A73AA"/>
    <w:rsid w:val="48567F92"/>
    <w:rsid w:val="49765220"/>
    <w:rsid w:val="4B84EF61"/>
    <w:rsid w:val="4C881E90"/>
    <w:rsid w:val="4EEFC7AD"/>
    <w:rsid w:val="5001A940"/>
    <w:rsid w:val="502E411D"/>
    <w:rsid w:val="547570E1"/>
    <w:rsid w:val="5A5CAB05"/>
    <w:rsid w:val="5BAA5310"/>
    <w:rsid w:val="5BB7D244"/>
    <w:rsid w:val="5BBA7790"/>
    <w:rsid w:val="5D9FA745"/>
    <w:rsid w:val="61638EA1"/>
    <w:rsid w:val="6182A6DE"/>
    <w:rsid w:val="64D1E25A"/>
    <w:rsid w:val="64F24205"/>
    <w:rsid w:val="675FC7E0"/>
    <w:rsid w:val="68983256"/>
    <w:rsid w:val="68B0CDEF"/>
    <w:rsid w:val="6B4A815C"/>
    <w:rsid w:val="6C2CDC9E"/>
    <w:rsid w:val="6E37B9C9"/>
    <w:rsid w:val="6F3EC819"/>
    <w:rsid w:val="6F535716"/>
    <w:rsid w:val="6FC4CAA4"/>
    <w:rsid w:val="70674408"/>
    <w:rsid w:val="715619DE"/>
    <w:rsid w:val="76D4CA31"/>
    <w:rsid w:val="7761DDB9"/>
    <w:rsid w:val="7943759D"/>
    <w:rsid w:val="794C5EC0"/>
    <w:rsid w:val="796C02E7"/>
    <w:rsid w:val="7A467083"/>
    <w:rsid w:val="7BA8565F"/>
    <w:rsid w:val="7D630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57148"/>
  <w15:chartTrackingRefBased/>
  <w15:docId w15:val="{3ACF018A-0168-4025-A782-14CC58B98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761DD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7761DDB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7761DDB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761DDB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761DDB9"/>
    <w:pPr>
      <w:spacing/>
      <w:ind w:left="720"/>
      <w:contextualSpacing/>
    </w:pPr>
  </w:style>
  <w:style w:type="character" w:styleId="Hyperlink">
    <w:uiPriority w:val="99"/>
    <w:name w:val="Hyperlink"/>
    <w:basedOn w:val="DefaultParagraphFont"/>
    <w:unhideWhenUsed/>
    <w:rsid w:val="7761DDB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21403084" /><Relationship Type="http://schemas.openxmlformats.org/officeDocument/2006/relationships/hyperlink" Target="https://www.amazon.com/" TargetMode="External" Id="R301ca03003944451" /><Relationship Type="http://schemas.openxmlformats.org/officeDocument/2006/relationships/hyperlink" Target="https://rework.withgoogle.com/" TargetMode="External" Id="R8ad62aaa781a49f7" /><Relationship Type="http://schemas.openxmlformats.org/officeDocument/2006/relationships/hyperlink" Target="https://www.ibm.com/" TargetMode="External" Id="Raa97f3a224564b70" /><Relationship Type="http://schemas.openxmlformats.org/officeDocument/2006/relationships/hyperlink" Target="https://www.marriott.com/" TargetMode="External" Id="R44e41b1d36594165" /><Relationship Type="http://schemas.openxmlformats.org/officeDocument/2006/relationships/hyperlink" Target="https://www.meta.com/" TargetMode="External" Id="Ra9633bde1b754123" /><Relationship Type="http://schemas.openxmlformats.org/officeDocument/2006/relationships/hyperlink" Target="https://www.microsoft.com/" TargetMode="External" Id="R3f60d081e4094445" /><Relationship Type="http://schemas.openxmlformats.org/officeDocument/2006/relationships/hyperlink" Target="https://www.starbucks.com/" TargetMode="External" Id="R6468ab6391514268" /><Relationship Type="http://schemas.openxmlformats.org/officeDocument/2006/relationships/hyperlink" Target="https://www.tescoplc.com/" TargetMode="External" Id="R753c25900dc84e25" /><Relationship Type="http://schemas.openxmlformats.org/officeDocument/2006/relationships/hyperlink" Target="https://www.toyota-global.com/" TargetMode="External" Id="R22cb8f4b3d0245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2026-04-27T09:06:04.9002456Z</dcterms:created>
  <dcterms:modified xsi:type="dcterms:W3CDTF">2026-04-27T12:00:11.0739861Z</dcterms:modified>
</coreProperties>
</file>