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762EA" w14:textId="382C4CB7" w:rsidR="00F60E40" w:rsidRPr="00921359" w:rsidRDefault="00F60E40" w:rsidP="00921359">
      <w:pPr>
        <w:pStyle w:val="ListParagraph"/>
        <w:jc w:val="center"/>
        <w:rPr>
          <w:sz w:val="48"/>
          <w:szCs w:val="48"/>
        </w:rPr>
      </w:pPr>
      <w:r w:rsidRPr="00921359">
        <w:rPr>
          <w:sz w:val="48"/>
          <w:szCs w:val="48"/>
        </w:rPr>
        <w:t>Title Page</w:t>
      </w:r>
    </w:p>
    <w:p w14:paraId="30EB0347" w14:textId="42E986B2" w:rsidR="00F60E40" w:rsidRPr="00921359" w:rsidRDefault="00F60E40" w:rsidP="00921359">
      <w:pPr>
        <w:pStyle w:val="ListParagraph"/>
        <w:jc w:val="center"/>
        <w:rPr>
          <w:sz w:val="48"/>
          <w:szCs w:val="48"/>
        </w:rPr>
      </w:pPr>
    </w:p>
    <w:p w14:paraId="13E13495" w14:textId="1687CCBE" w:rsidR="00F60E40" w:rsidRPr="00921359" w:rsidRDefault="00F60E40" w:rsidP="00921359">
      <w:pPr>
        <w:pStyle w:val="ListParagraph"/>
        <w:jc w:val="center"/>
        <w:rPr>
          <w:sz w:val="48"/>
          <w:szCs w:val="48"/>
        </w:rPr>
      </w:pPr>
      <w:proofErr w:type="gramStart"/>
      <w:r w:rsidRPr="00921359">
        <w:rPr>
          <w:sz w:val="48"/>
          <w:szCs w:val="48"/>
        </w:rPr>
        <w:t>Module :</w:t>
      </w:r>
      <w:proofErr w:type="gramEnd"/>
      <w:r w:rsidRPr="00921359">
        <w:rPr>
          <w:sz w:val="48"/>
          <w:szCs w:val="48"/>
        </w:rPr>
        <w:t xml:space="preserve"> Managing Projects in the Workplace.</w:t>
      </w:r>
    </w:p>
    <w:p w14:paraId="1DC6EF76" w14:textId="73DD53B0" w:rsidR="00F60E40" w:rsidRPr="00921359" w:rsidRDefault="00F60E40" w:rsidP="00921359">
      <w:pPr>
        <w:pStyle w:val="ListParagraph"/>
        <w:jc w:val="center"/>
        <w:rPr>
          <w:sz w:val="48"/>
          <w:szCs w:val="48"/>
        </w:rPr>
      </w:pPr>
    </w:p>
    <w:p w14:paraId="0CE06E44" w14:textId="66D84559" w:rsidR="00F60E40" w:rsidRPr="00921359" w:rsidRDefault="00F60E40" w:rsidP="00921359">
      <w:pPr>
        <w:pStyle w:val="ListParagraph"/>
        <w:jc w:val="center"/>
        <w:rPr>
          <w:sz w:val="48"/>
          <w:szCs w:val="48"/>
        </w:rPr>
      </w:pPr>
      <w:r w:rsidRPr="00921359">
        <w:rPr>
          <w:sz w:val="48"/>
          <w:szCs w:val="48"/>
        </w:rPr>
        <w:t xml:space="preserve">Module </w:t>
      </w:r>
      <w:proofErr w:type="gramStart"/>
      <w:r w:rsidRPr="00921359">
        <w:rPr>
          <w:sz w:val="48"/>
          <w:szCs w:val="48"/>
        </w:rPr>
        <w:t>Code :</w:t>
      </w:r>
      <w:proofErr w:type="gramEnd"/>
      <w:r w:rsidRPr="00921359">
        <w:rPr>
          <w:sz w:val="48"/>
          <w:szCs w:val="48"/>
        </w:rPr>
        <w:t xml:space="preserve"> BMSW 5104</w:t>
      </w:r>
    </w:p>
    <w:p w14:paraId="11E94286" w14:textId="3CA9C454" w:rsidR="00F60E40" w:rsidRPr="00921359" w:rsidRDefault="00F60E40" w:rsidP="00921359">
      <w:pPr>
        <w:pStyle w:val="ListParagraph"/>
        <w:jc w:val="center"/>
        <w:rPr>
          <w:sz w:val="48"/>
          <w:szCs w:val="48"/>
        </w:rPr>
      </w:pPr>
    </w:p>
    <w:p w14:paraId="57DDA674" w14:textId="736E9AA1" w:rsidR="00F60E40" w:rsidRPr="00921359" w:rsidRDefault="00F60E40" w:rsidP="00921359">
      <w:pPr>
        <w:pStyle w:val="ListParagraph"/>
        <w:jc w:val="center"/>
        <w:rPr>
          <w:sz w:val="48"/>
          <w:szCs w:val="48"/>
        </w:rPr>
      </w:pPr>
      <w:proofErr w:type="gramStart"/>
      <w:r w:rsidRPr="00921359">
        <w:rPr>
          <w:sz w:val="48"/>
          <w:szCs w:val="48"/>
        </w:rPr>
        <w:t>Lecturer :</w:t>
      </w:r>
      <w:proofErr w:type="gramEnd"/>
      <w:r w:rsidRPr="00921359">
        <w:rPr>
          <w:sz w:val="48"/>
          <w:szCs w:val="48"/>
        </w:rPr>
        <w:t xml:space="preserve"> Isaiah </w:t>
      </w:r>
      <w:proofErr w:type="spellStart"/>
      <w:r w:rsidRPr="00921359">
        <w:rPr>
          <w:sz w:val="48"/>
          <w:szCs w:val="48"/>
        </w:rPr>
        <w:t>Oino</w:t>
      </w:r>
      <w:proofErr w:type="spellEnd"/>
    </w:p>
    <w:p w14:paraId="752F07C0" w14:textId="284934EE" w:rsidR="0096613D" w:rsidRPr="00921359" w:rsidRDefault="0096613D" w:rsidP="00921359">
      <w:pPr>
        <w:pStyle w:val="ListParagraph"/>
        <w:jc w:val="center"/>
        <w:rPr>
          <w:sz w:val="48"/>
          <w:szCs w:val="48"/>
        </w:rPr>
      </w:pPr>
    </w:p>
    <w:p w14:paraId="1B8062C2" w14:textId="30341268" w:rsidR="0096613D" w:rsidRPr="00921359" w:rsidRDefault="0096613D" w:rsidP="00921359">
      <w:pPr>
        <w:pStyle w:val="ListParagraph"/>
        <w:jc w:val="center"/>
        <w:rPr>
          <w:sz w:val="48"/>
          <w:szCs w:val="48"/>
        </w:rPr>
      </w:pPr>
      <w:r w:rsidRPr="00921359">
        <w:rPr>
          <w:sz w:val="48"/>
          <w:szCs w:val="48"/>
        </w:rPr>
        <w:t xml:space="preserve">Student </w:t>
      </w:r>
      <w:proofErr w:type="gramStart"/>
      <w:r w:rsidRPr="00921359">
        <w:rPr>
          <w:sz w:val="48"/>
          <w:szCs w:val="48"/>
        </w:rPr>
        <w:t>Name :</w:t>
      </w:r>
      <w:proofErr w:type="gramEnd"/>
      <w:r w:rsidRPr="00921359">
        <w:rPr>
          <w:sz w:val="48"/>
          <w:szCs w:val="48"/>
        </w:rPr>
        <w:t xml:space="preserve"> Khaled Khaliq</w:t>
      </w:r>
    </w:p>
    <w:p w14:paraId="58B2F0C7" w14:textId="63CBE9B1" w:rsidR="0096613D" w:rsidRPr="00921359" w:rsidRDefault="0096613D" w:rsidP="00921359">
      <w:pPr>
        <w:pStyle w:val="ListParagraph"/>
        <w:jc w:val="center"/>
        <w:rPr>
          <w:sz w:val="48"/>
          <w:szCs w:val="48"/>
        </w:rPr>
      </w:pPr>
    </w:p>
    <w:p w14:paraId="20D11E9E" w14:textId="25D3F501" w:rsidR="0096613D" w:rsidRPr="00921359" w:rsidRDefault="0096613D" w:rsidP="00921359">
      <w:pPr>
        <w:pStyle w:val="ListParagraph"/>
        <w:jc w:val="center"/>
        <w:rPr>
          <w:sz w:val="48"/>
          <w:szCs w:val="48"/>
        </w:rPr>
      </w:pPr>
      <w:r w:rsidRPr="00921359">
        <w:rPr>
          <w:sz w:val="48"/>
          <w:szCs w:val="48"/>
        </w:rPr>
        <w:t xml:space="preserve">Student </w:t>
      </w:r>
      <w:proofErr w:type="gramStart"/>
      <w:r w:rsidRPr="00921359">
        <w:rPr>
          <w:sz w:val="48"/>
          <w:szCs w:val="48"/>
        </w:rPr>
        <w:t>Number :</w:t>
      </w:r>
      <w:proofErr w:type="gramEnd"/>
      <w:r w:rsidRPr="00921359">
        <w:rPr>
          <w:sz w:val="48"/>
          <w:szCs w:val="48"/>
        </w:rPr>
        <w:t xml:space="preserve"> 1910834</w:t>
      </w:r>
    </w:p>
    <w:p w14:paraId="0CEB9163" w14:textId="44353AC9" w:rsidR="00F60E40" w:rsidRPr="00921359" w:rsidRDefault="00F60E40" w:rsidP="00921359">
      <w:pPr>
        <w:pStyle w:val="ListParagraph"/>
        <w:jc w:val="center"/>
        <w:rPr>
          <w:sz w:val="48"/>
          <w:szCs w:val="48"/>
        </w:rPr>
      </w:pPr>
    </w:p>
    <w:p w14:paraId="491D1739" w14:textId="05E56EEC" w:rsidR="00F60E40" w:rsidRPr="00921359" w:rsidRDefault="00CD5927" w:rsidP="00921359">
      <w:pPr>
        <w:pStyle w:val="ListParagraph"/>
        <w:jc w:val="center"/>
        <w:rPr>
          <w:sz w:val="48"/>
          <w:szCs w:val="48"/>
        </w:rPr>
      </w:pPr>
      <w:r w:rsidRPr="00921359">
        <w:rPr>
          <w:sz w:val="48"/>
          <w:szCs w:val="48"/>
        </w:rPr>
        <w:t>Assignment</w:t>
      </w:r>
      <w:r w:rsidR="00F60E40" w:rsidRPr="00921359">
        <w:rPr>
          <w:sz w:val="48"/>
          <w:szCs w:val="48"/>
        </w:rPr>
        <w:t xml:space="preserve"> </w:t>
      </w:r>
      <w:proofErr w:type="gramStart"/>
      <w:r w:rsidR="00F60E40" w:rsidRPr="00921359">
        <w:rPr>
          <w:sz w:val="48"/>
          <w:szCs w:val="48"/>
        </w:rPr>
        <w:t>Title :</w:t>
      </w:r>
      <w:proofErr w:type="gramEnd"/>
      <w:r w:rsidR="00F60E40" w:rsidRPr="00921359">
        <w:rPr>
          <w:sz w:val="48"/>
          <w:szCs w:val="48"/>
        </w:rPr>
        <w:t xml:space="preserve"> Project Management Plan</w:t>
      </w:r>
    </w:p>
    <w:p w14:paraId="7D88137F" w14:textId="77777777" w:rsidR="00F60E40" w:rsidRPr="00921359" w:rsidRDefault="00F60E40" w:rsidP="00921359">
      <w:pPr>
        <w:pStyle w:val="ListParagraph"/>
        <w:jc w:val="center"/>
        <w:rPr>
          <w:sz w:val="48"/>
          <w:szCs w:val="48"/>
        </w:rPr>
      </w:pPr>
    </w:p>
    <w:p w14:paraId="6A09EB81" w14:textId="7CFD6D71" w:rsidR="00F60E40" w:rsidRPr="00921359" w:rsidRDefault="00F60E40" w:rsidP="00921359">
      <w:pPr>
        <w:pStyle w:val="ListParagraph"/>
        <w:jc w:val="center"/>
        <w:rPr>
          <w:sz w:val="48"/>
          <w:szCs w:val="48"/>
        </w:rPr>
      </w:pPr>
      <w:r w:rsidRPr="00921359">
        <w:rPr>
          <w:sz w:val="48"/>
          <w:szCs w:val="48"/>
        </w:rPr>
        <w:t xml:space="preserve">Submission </w:t>
      </w:r>
      <w:proofErr w:type="gramStart"/>
      <w:r w:rsidRPr="00921359">
        <w:rPr>
          <w:sz w:val="48"/>
          <w:szCs w:val="48"/>
        </w:rPr>
        <w:t>Deadline :</w:t>
      </w:r>
      <w:proofErr w:type="gramEnd"/>
      <w:r w:rsidRPr="00921359">
        <w:rPr>
          <w:sz w:val="48"/>
          <w:szCs w:val="48"/>
        </w:rPr>
        <w:t xml:space="preserve"> 10/12/2021</w:t>
      </w:r>
    </w:p>
    <w:p w14:paraId="215C7BE4" w14:textId="7409ACC5" w:rsidR="00F60E40" w:rsidRPr="00921359" w:rsidRDefault="00F60E40" w:rsidP="00921359">
      <w:pPr>
        <w:pStyle w:val="ListParagraph"/>
        <w:jc w:val="center"/>
        <w:rPr>
          <w:sz w:val="48"/>
          <w:szCs w:val="48"/>
        </w:rPr>
      </w:pPr>
    </w:p>
    <w:p w14:paraId="76227E96" w14:textId="3F88E5F9" w:rsidR="0029755A" w:rsidRDefault="0029755A" w:rsidP="00921359"/>
    <w:p w14:paraId="7B68A521" w14:textId="3CDB0720" w:rsidR="0029755A" w:rsidRDefault="0029755A" w:rsidP="00F60E40">
      <w:pPr>
        <w:pStyle w:val="ListParagraph"/>
      </w:pPr>
    </w:p>
    <w:p w14:paraId="39AD3DF4" w14:textId="462E96A0" w:rsidR="00921359" w:rsidRDefault="00921359" w:rsidP="00F60E40">
      <w:pPr>
        <w:pStyle w:val="ListParagraph"/>
      </w:pPr>
    </w:p>
    <w:p w14:paraId="045561ED" w14:textId="5A9A86DB" w:rsidR="00921359" w:rsidRDefault="00921359" w:rsidP="00F60E40">
      <w:pPr>
        <w:pStyle w:val="ListParagraph"/>
      </w:pPr>
    </w:p>
    <w:p w14:paraId="75345D84" w14:textId="74F4889C" w:rsidR="00921359" w:rsidRDefault="00921359" w:rsidP="00F60E40">
      <w:pPr>
        <w:pStyle w:val="ListParagraph"/>
      </w:pPr>
    </w:p>
    <w:p w14:paraId="6429CC05" w14:textId="3284C5B1" w:rsidR="00921359" w:rsidRDefault="00921359" w:rsidP="00F60E40">
      <w:pPr>
        <w:pStyle w:val="ListParagraph"/>
      </w:pPr>
    </w:p>
    <w:p w14:paraId="2AA0E407" w14:textId="7958BA61" w:rsidR="00921359" w:rsidRDefault="00921359" w:rsidP="00F60E40">
      <w:pPr>
        <w:pStyle w:val="ListParagraph"/>
      </w:pPr>
    </w:p>
    <w:p w14:paraId="5BF31346" w14:textId="17373DF9" w:rsidR="00921359" w:rsidRDefault="00921359" w:rsidP="00F60E40">
      <w:pPr>
        <w:pStyle w:val="ListParagraph"/>
      </w:pPr>
    </w:p>
    <w:p w14:paraId="3D512F42" w14:textId="6E8EBA7C" w:rsidR="00921359" w:rsidRDefault="00921359" w:rsidP="00F60E40">
      <w:pPr>
        <w:pStyle w:val="ListParagraph"/>
      </w:pPr>
    </w:p>
    <w:p w14:paraId="74951A22" w14:textId="030F288A" w:rsidR="00921359" w:rsidRDefault="00921359" w:rsidP="00921359">
      <w:pPr>
        <w:pStyle w:val="ListParagraph"/>
        <w:jc w:val="center"/>
        <w:rPr>
          <w:sz w:val="48"/>
          <w:szCs w:val="48"/>
        </w:rPr>
      </w:pPr>
      <w:r>
        <w:rPr>
          <w:sz w:val="52"/>
          <w:szCs w:val="52"/>
        </w:rPr>
        <w:t xml:space="preserve">Contents page </w:t>
      </w:r>
    </w:p>
    <w:p w14:paraId="7792E6AF" w14:textId="586042CF" w:rsidR="002C060E" w:rsidRPr="00547226" w:rsidRDefault="00547226" w:rsidP="00547226">
      <w:pPr>
        <w:pStyle w:val="ListParagraph"/>
        <w:ind w:left="1080"/>
        <w:rPr>
          <w:sz w:val="44"/>
          <w:szCs w:val="44"/>
        </w:rPr>
      </w:pPr>
      <w:r>
        <w:rPr>
          <w:sz w:val="44"/>
          <w:szCs w:val="44"/>
        </w:rPr>
        <w:t>P</w:t>
      </w:r>
      <w:r w:rsidR="002C060E" w:rsidRPr="00547226">
        <w:rPr>
          <w:sz w:val="44"/>
          <w:szCs w:val="44"/>
        </w:rPr>
        <w:t>roject outline / description/ scope – p.3</w:t>
      </w:r>
    </w:p>
    <w:p w14:paraId="4585C8E2" w14:textId="77777777" w:rsidR="002C060E" w:rsidRPr="00547226" w:rsidRDefault="002C060E" w:rsidP="002C060E">
      <w:pPr>
        <w:pStyle w:val="ListParagraph"/>
        <w:ind w:left="1080"/>
        <w:rPr>
          <w:sz w:val="44"/>
          <w:szCs w:val="44"/>
        </w:rPr>
      </w:pPr>
    </w:p>
    <w:p w14:paraId="0E18F4E4" w14:textId="1B30A76B" w:rsidR="002C060E" w:rsidRPr="00547226" w:rsidRDefault="002C060E" w:rsidP="00547226">
      <w:pPr>
        <w:pStyle w:val="ListParagraph"/>
        <w:ind w:left="1080"/>
        <w:rPr>
          <w:sz w:val="44"/>
          <w:szCs w:val="44"/>
        </w:rPr>
      </w:pPr>
      <w:r w:rsidRPr="00547226">
        <w:rPr>
          <w:sz w:val="44"/>
          <w:szCs w:val="44"/>
        </w:rPr>
        <w:t>Stake holder analysis</w:t>
      </w:r>
      <w:r w:rsidR="00547226">
        <w:rPr>
          <w:sz w:val="44"/>
          <w:szCs w:val="44"/>
        </w:rPr>
        <w:t xml:space="preserve"> -p.</w:t>
      </w:r>
      <w:r w:rsidR="00B234DA">
        <w:rPr>
          <w:sz w:val="44"/>
          <w:szCs w:val="44"/>
        </w:rPr>
        <w:t>4-5</w:t>
      </w:r>
    </w:p>
    <w:p w14:paraId="5FFAF425" w14:textId="77777777" w:rsidR="002C060E" w:rsidRPr="00547226" w:rsidRDefault="002C060E" w:rsidP="002C060E">
      <w:pPr>
        <w:rPr>
          <w:sz w:val="44"/>
          <w:szCs w:val="44"/>
        </w:rPr>
      </w:pPr>
    </w:p>
    <w:p w14:paraId="639C7F60" w14:textId="15A2F680" w:rsidR="002C060E" w:rsidRPr="00547226" w:rsidRDefault="00547226" w:rsidP="00547226">
      <w:pPr>
        <w:pStyle w:val="ListParagraph"/>
        <w:ind w:left="1080"/>
        <w:rPr>
          <w:sz w:val="44"/>
          <w:szCs w:val="44"/>
        </w:rPr>
      </w:pPr>
      <w:r>
        <w:rPr>
          <w:sz w:val="44"/>
          <w:szCs w:val="44"/>
        </w:rPr>
        <w:t>B</w:t>
      </w:r>
      <w:r w:rsidR="002C060E" w:rsidRPr="00547226">
        <w:rPr>
          <w:sz w:val="44"/>
          <w:szCs w:val="44"/>
        </w:rPr>
        <w:t>enefits of communication methods</w:t>
      </w:r>
      <w:r>
        <w:rPr>
          <w:sz w:val="44"/>
          <w:szCs w:val="44"/>
        </w:rPr>
        <w:t xml:space="preserve"> -p.</w:t>
      </w:r>
      <w:r w:rsidR="00B234DA">
        <w:rPr>
          <w:sz w:val="44"/>
          <w:szCs w:val="44"/>
        </w:rPr>
        <w:t>6</w:t>
      </w:r>
    </w:p>
    <w:p w14:paraId="3FA5C424" w14:textId="77777777" w:rsidR="002C060E" w:rsidRPr="00547226" w:rsidRDefault="002C060E" w:rsidP="002C060E">
      <w:pPr>
        <w:pStyle w:val="ListParagraph"/>
        <w:ind w:left="1080"/>
        <w:rPr>
          <w:sz w:val="44"/>
          <w:szCs w:val="44"/>
        </w:rPr>
      </w:pPr>
    </w:p>
    <w:p w14:paraId="7EE6A822" w14:textId="7E6CEFEC" w:rsidR="002C060E" w:rsidRPr="00547226" w:rsidRDefault="002C060E" w:rsidP="00547226">
      <w:pPr>
        <w:pStyle w:val="ListParagraph"/>
        <w:ind w:left="1080"/>
        <w:rPr>
          <w:sz w:val="44"/>
          <w:szCs w:val="44"/>
        </w:rPr>
      </w:pPr>
      <w:r w:rsidRPr="00547226">
        <w:rPr>
          <w:sz w:val="44"/>
          <w:szCs w:val="44"/>
        </w:rPr>
        <w:t xml:space="preserve">Characteristics of project managers </w:t>
      </w:r>
      <w:r w:rsidR="00547226">
        <w:rPr>
          <w:sz w:val="44"/>
          <w:szCs w:val="44"/>
        </w:rPr>
        <w:t>-p.</w:t>
      </w:r>
      <w:r w:rsidR="00B234DA">
        <w:rPr>
          <w:sz w:val="44"/>
          <w:szCs w:val="44"/>
        </w:rPr>
        <w:t>6-7</w:t>
      </w:r>
    </w:p>
    <w:p w14:paraId="3CB1751D" w14:textId="77777777" w:rsidR="002C060E" w:rsidRPr="00547226" w:rsidRDefault="002C060E" w:rsidP="002C060E">
      <w:pPr>
        <w:pStyle w:val="ListParagraph"/>
        <w:ind w:left="1080"/>
        <w:rPr>
          <w:sz w:val="44"/>
          <w:szCs w:val="44"/>
        </w:rPr>
      </w:pPr>
    </w:p>
    <w:p w14:paraId="01E07AA9" w14:textId="38386695" w:rsidR="002C060E" w:rsidRPr="00547226" w:rsidRDefault="002C060E" w:rsidP="00547226">
      <w:pPr>
        <w:pStyle w:val="ListParagraph"/>
        <w:ind w:left="1080"/>
        <w:rPr>
          <w:sz w:val="44"/>
          <w:szCs w:val="44"/>
        </w:rPr>
      </w:pPr>
      <w:r w:rsidRPr="00547226">
        <w:rPr>
          <w:sz w:val="44"/>
          <w:szCs w:val="44"/>
        </w:rPr>
        <w:t>Work breakdown structure</w:t>
      </w:r>
      <w:r w:rsidR="00547226">
        <w:rPr>
          <w:sz w:val="44"/>
          <w:szCs w:val="44"/>
        </w:rPr>
        <w:t>-p.</w:t>
      </w:r>
      <w:r w:rsidR="00B234DA">
        <w:rPr>
          <w:sz w:val="44"/>
          <w:szCs w:val="44"/>
        </w:rPr>
        <w:t>8-10</w:t>
      </w:r>
    </w:p>
    <w:p w14:paraId="6C35DCF7" w14:textId="77777777" w:rsidR="002C060E" w:rsidRPr="00547226" w:rsidRDefault="002C060E" w:rsidP="002C060E">
      <w:pPr>
        <w:pStyle w:val="ListParagraph"/>
        <w:ind w:left="1080"/>
        <w:rPr>
          <w:sz w:val="44"/>
          <w:szCs w:val="44"/>
        </w:rPr>
      </w:pPr>
    </w:p>
    <w:p w14:paraId="6A4D0906" w14:textId="10146EFC" w:rsidR="002C060E" w:rsidRPr="00547226" w:rsidRDefault="002C060E" w:rsidP="00547226">
      <w:pPr>
        <w:pStyle w:val="ListParagraph"/>
        <w:ind w:left="1080"/>
        <w:rPr>
          <w:sz w:val="44"/>
          <w:szCs w:val="44"/>
        </w:rPr>
      </w:pPr>
      <w:r w:rsidRPr="00547226">
        <w:rPr>
          <w:sz w:val="44"/>
          <w:szCs w:val="44"/>
        </w:rPr>
        <w:t xml:space="preserve">Risk assessment </w:t>
      </w:r>
      <w:r w:rsidR="00547226">
        <w:rPr>
          <w:sz w:val="44"/>
          <w:szCs w:val="44"/>
        </w:rPr>
        <w:t>-p.</w:t>
      </w:r>
      <w:r w:rsidR="00B234DA">
        <w:rPr>
          <w:sz w:val="44"/>
          <w:szCs w:val="44"/>
        </w:rPr>
        <w:t>11</w:t>
      </w:r>
    </w:p>
    <w:p w14:paraId="41F18A22" w14:textId="77777777" w:rsidR="002C060E" w:rsidRPr="00547226" w:rsidRDefault="002C060E" w:rsidP="002C060E">
      <w:pPr>
        <w:pStyle w:val="ListParagraph"/>
        <w:ind w:left="1080"/>
        <w:rPr>
          <w:sz w:val="44"/>
          <w:szCs w:val="44"/>
        </w:rPr>
      </w:pPr>
    </w:p>
    <w:p w14:paraId="6C0CDA0B" w14:textId="79AEC57C" w:rsidR="002C060E" w:rsidRPr="00547226" w:rsidRDefault="002C060E" w:rsidP="00547226">
      <w:pPr>
        <w:pStyle w:val="ListParagraph"/>
        <w:ind w:left="1080"/>
        <w:rPr>
          <w:sz w:val="44"/>
          <w:szCs w:val="44"/>
        </w:rPr>
      </w:pPr>
      <w:r w:rsidRPr="00547226">
        <w:rPr>
          <w:sz w:val="44"/>
          <w:szCs w:val="44"/>
        </w:rPr>
        <w:t xml:space="preserve">Conclusion/recommendation </w:t>
      </w:r>
      <w:r w:rsidR="00547226">
        <w:rPr>
          <w:sz w:val="44"/>
          <w:szCs w:val="44"/>
        </w:rPr>
        <w:t>-p.</w:t>
      </w:r>
      <w:r w:rsidR="00B234DA">
        <w:rPr>
          <w:sz w:val="44"/>
          <w:szCs w:val="44"/>
        </w:rPr>
        <w:t>12</w:t>
      </w:r>
    </w:p>
    <w:p w14:paraId="1CDE4EE3" w14:textId="77777777" w:rsidR="002C060E" w:rsidRPr="00547226" w:rsidRDefault="002C060E" w:rsidP="002C060E">
      <w:pPr>
        <w:pStyle w:val="ListParagraph"/>
        <w:ind w:left="1080"/>
        <w:rPr>
          <w:sz w:val="44"/>
          <w:szCs w:val="44"/>
        </w:rPr>
      </w:pPr>
    </w:p>
    <w:p w14:paraId="12B3400D" w14:textId="6FA96718" w:rsidR="002C060E" w:rsidRPr="00547226" w:rsidRDefault="002C060E" w:rsidP="00547226">
      <w:pPr>
        <w:pStyle w:val="ListParagraph"/>
        <w:ind w:left="1080"/>
        <w:rPr>
          <w:sz w:val="44"/>
          <w:szCs w:val="44"/>
        </w:rPr>
      </w:pPr>
      <w:r w:rsidRPr="00547226">
        <w:rPr>
          <w:sz w:val="44"/>
          <w:szCs w:val="44"/>
        </w:rPr>
        <w:t>Reference list</w:t>
      </w:r>
      <w:r w:rsidR="00547226">
        <w:rPr>
          <w:sz w:val="44"/>
          <w:szCs w:val="44"/>
        </w:rPr>
        <w:t>-p.10</w:t>
      </w:r>
    </w:p>
    <w:p w14:paraId="66AB45C3" w14:textId="77777777" w:rsidR="002C060E" w:rsidRPr="00547226" w:rsidRDefault="002C060E" w:rsidP="002C060E">
      <w:pPr>
        <w:rPr>
          <w:sz w:val="44"/>
          <w:szCs w:val="44"/>
        </w:rPr>
      </w:pPr>
    </w:p>
    <w:p w14:paraId="4233F071" w14:textId="182BE374" w:rsidR="002C060E" w:rsidRPr="00547226" w:rsidRDefault="002C060E" w:rsidP="00547226">
      <w:pPr>
        <w:pStyle w:val="ListParagraph"/>
        <w:ind w:left="1080"/>
        <w:rPr>
          <w:sz w:val="44"/>
          <w:szCs w:val="44"/>
        </w:rPr>
      </w:pPr>
      <w:r w:rsidRPr="00547226">
        <w:rPr>
          <w:sz w:val="44"/>
          <w:szCs w:val="44"/>
        </w:rPr>
        <w:t>Appendices</w:t>
      </w:r>
      <w:r w:rsidR="00547226">
        <w:rPr>
          <w:sz w:val="44"/>
          <w:szCs w:val="44"/>
        </w:rPr>
        <w:t xml:space="preserve"> -p.11</w:t>
      </w:r>
    </w:p>
    <w:p w14:paraId="3E300580" w14:textId="534D73AC" w:rsidR="00711683" w:rsidRDefault="00711683"/>
    <w:p w14:paraId="5D5B5E41" w14:textId="153BDC7A" w:rsidR="00547226" w:rsidRDefault="00547226"/>
    <w:p w14:paraId="3485E746" w14:textId="77777777" w:rsidR="00547226" w:rsidRDefault="00547226"/>
    <w:p w14:paraId="2A7BCBFC" w14:textId="77777777" w:rsidR="002C060E" w:rsidRDefault="002C060E"/>
    <w:p w14:paraId="565003C7" w14:textId="0EC0704A" w:rsidR="00711683" w:rsidRPr="00547226" w:rsidRDefault="00711683" w:rsidP="00547226">
      <w:pPr>
        <w:spacing w:line="360" w:lineRule="auto"/>
        <w:rPr>
          <w:rFonts w:cstheme="minorHAnsi"/>
          <w:sz w:val="24"/>
          <w:szCs w:val="24"/>
          <w:u w:val="single"/>
        </w:rPr>
      </w:pPr>
      <w:bookmarkStart w:id="0" w:name="_Hlk89616660"/>
      <w:r w:rsidRPr="00547226">
        <w:rPr>
          <w:rFonts w:cstheme="minorHAnsi"/>
          <w:sz w:val="24"/>
          <w:szCs w:val="24"/>
          <w:u w:val="single"/>
        </w:rPr>
        <w:t>Project Outline / Description / Scope</w:t>
      </w:r>
      <w:bookmarkEnd w:id="0"/>
    </w:p>
    <w:p w14:paraId="440621A5" w14:textId="366E8113" w:rsidR="008D3E0A" w:rsidRPr="00547226" w:rsidRDefault="00711683" w:rsidP="00547226">
      <w:pPr>
        <w:spacing w:line="360" w:lineRule="auto"/>
        <w:rPr>
          <w:rFonts w:cstheme="minorHAnsi"/>
          <w:sz w:val="24"/>
          <w:szCs w:val="24"/>
        </w:rPr>
      </w:pPr>
      <w:r w:rsidRPr="00547226">
        <w:rPr>
          <w:rFonts w:cstheme="minorHAnsi"/>
          <w:sz w:val="24"/>
          <w:szCs w:val="24"/>
        </w:rPr>
        <w:t>This</w:t>
      </w:r>
      <w:r w:rsidR="000B3069" w:rsidRPr="00547226">
        <w:rPr>
          <w:rFonts w:cstheme="minorHAnsi"/>
          <w:sz w:val="24"/>
          <w:szCs w:val="24"/>
        </w:rPr>
        <w:t xml:space="preserve"> fantastic </w:t>
      </w:r>
      <w:r w:rsidRPr="00547226">
        <w:rPr>
          <w:rFonts w:cstheme="minorHAnsi"/>
          <w:sz w:val="24"/>
          <w:szCs w:val="24"/>
        </w:rPr>
        <w:t>project is to extend the restaurant to enable</w:t>
      </w:r>
      <w:r w:rsidR="000B3069" w:rsidRPr="00547226">
        <w:rPr>
          <w:rFonts w:cstheme="minorHAnsi"/>
          <w:sz w:val="24"/>
          <w:szCs w:val="24"/>
        </w:rPr>
        <w:t xml:space="preserve"> an extensive</w:t>
      </w:r>
      <w:r w:rsidR="008D3E0A" w:rsidRPr="00547226">
        <w:rPr>
          <w:rFonts w:cstheme="minorHAnsi"/>
          <w:sz w:val="24"/>
          <w:szCs w:val="24"/>
        </w:rPr>
        <w:t xml:space="preserve"> dining area </w:t>
      </w:r>
      <w:r w:rsidR="000B3069" w:rsidRPr="00547226">
        <w:rPr>
          <w:rFonts w:cstheme="minorHAnsi"/>
          <w:sz w:val="24"/>
          <w:szCs w:val="24"/>
        </w:rPr>
        <w:t>to</w:t>
      </w:r>
      <w:r w:rsidR="008D3E0A" w:rsidRPr="00547226">
        <w:rPr>
          <w:rFonts w:cstheme="minorHAnsi"/>
          <w:sz w:val="24"/>
          <w:szCs w:val="24"/>
        </w:rPr>
        <w:t xml:space="preserve"> accommodate increased bookings and to be able to utilise the area for a multitude of uses.</w:t>
      </w:r>
      <w:r w:rsidR="008743CC" w:rsidRPr="00547226">
        <w:rPr>
          <w:rFonts w:cstheme="minorHAnsi"/>
          <w:sz w:val="24"/>
          <w:szCs w:val="24"/>
        </w:rPr>
        <w:t xml:space="preserve"> The new look for the restaurant will give a great look to the outside terrace and bring a bright and airy feeling inside when the bi-fold doors are fully open almost making it one space. </w:t>
      </w:r>
      <w:r w:rsidR="00B63D92">
        <w:rPr>
          <w:rFonts w:cstheme="minorHAnsi"/>
          <w:sz w:val="24"/>
          <w:szCs w:val="24"/>
        </w:rPr>
        <w:t>(</w:t>
      </w:r>
      <w:proofErr w:type="spellStart"/>
      <w:r w:rsidR="00B63D92">
        <w:rPr>
          <w:rFonts w:cstheme="minorHAnsi"/>
          <w:sz w:val="24"/>
          <w:szCs w:val="24"/>
        </w:rPr>
        <w:t>Buttrick</w:t>
      </w:r>
      <w:proofErr w:type="spellEnd"/>
      <w:r w:rsidR="00B63D92">
        <w:rPr>
          <w:rFonts w:cstheme="minorHAnsi"/>
          <w:sz w:val="24"/>
          <w:szCs w:val="24"/>
        </w:rPr>
        <w:t>, 2009, p.72)</w:t>
      </w:r>
    </w:p>
    <w:p w14:paraId="7FB903CA" w14:textId="5E0E49CA" w:rsidR="008D3E0A" w:rsidRPr="00547226" w:rsidRDefault="008D3E0A" w:rsidP="00547226">
      <w:pPr>
        <w:spacing w:line="360" w:lineRule="auto"/>
        <w:rPr>
          <w:rFonts w:cstheme="minorHAnsi"/>
          <w:sz w:val="24"/>
          <w:szCs w:val="24"/>
        </w:rPr>
      </w:pPr>
      <w:r w:rsidRPr="00547226">
        <w:rPr>
          <w:rFonts w:cstheme="minorHAnsi"/>
          <w:sz w:val="24"/>
          <w:szCs w:val="24"/>
        </w:rPr>
        <w:t xml:space="preserve">The terrace area outside is used throughout the summer and an increase in table numbers especially on weekends justifies this extension </w:t>
      </w:r>
      <w:r w:rsidR="000B3069" w:rsidRPr="00547226">
        <w:rPr>
          <w:rFonts w:cstheme="minorHAnsi"/>
          <w:sz w:val="24"/>
          <w:szCs w:val="24"/>
        </w:rPr>
        <w:t>to</w:t>
      </w:r>
      <w:r w:rsidRPr="00547226">
        <w:rPr>
          <w:rFonts w:cstheme="minorHAnsi"/>
          <w:sz w:val="24"/>
          <w:szCs w:val="24"/>
        </w:rPr>
        <w:t xml:space="preserve"> keep the business in successful operation. </w:t>
      </w:r>
    </w:p>
    <w:p w14:paraId="1FF5D775" w14:textId="180F8E4C" w:rsidR="000B3069" w:rsidRPr="00547226" w:rsidRDefault="000B3069" w:rsidP="00547226">
      <w:pPr>
        <w:spacing w:line="360" w:lineRule="auto"/>
        <w:rPr>
          <w:rFonts w:cstheme="minorHAnsi"/>
          <w:sz w:val="24"/>
          <w:szCs w:val="24"/>
        </w:rPr>
      </w:pPr>
      <w:r w:rsidRPr="00547226">
        <w:rPr>
          <w:rFonts w:cstheme="minorHAnsi"/>
          <w:sz w:val="24"/>
          <w:szCs w:val="24"/>
        </w:rPr>
        <w:t xml:space="preserve">After consulting </w:t>
      </w:r>
      <w:r w:rsidR="008D3E0A" w:rsidRPr="00547226">
        <w:rPr>
          <w:rFonts w:cstheme="minorHAnsi"/>
          <w:sz w:val="24"/>
          <w:szCs w:val="24"/>
        </w:rPr>
        <w:t xml:space="preserve">a brainstorming session amongst the staff to get an idea on how we should proceed with </w:t>
      </w:r>
      <w:r w:rsidR="00431508" w:rsidRPr="00547226">
        <w:rPr>
          <w:rFonts w:cstheme="minorHAnsi"/>
          <w:sz w:val="24"/>
          <w:szCs w:val="24"/>
        </w:rPr>
        <w:t>this,</w:t>
      </w:r>
      <w:r w:rsidR="008D3E0A" w:rsidRPr="00547226">
        <w:rPr>
          <w:rFonts w:cstheme="minorHAnsi"/>
          <w:sz w:val="24"/>
          <w:szCs w:val="24"/>
        </w:rPr>
        <w:t xml:space="preserve"> the responses came back as </w:t>
      </w:r>
      <w:r w:rsidRPr="00547226">
        <w:rPr>
          <w:rFonts w:cstheme="minorHAnsi"/>
          <w:sz w:val="24"/>
          <w:szCs w:val="24"/>
        </w:rPr>
        <w:t>we should still maintain the outside terrace for summer use whilst also being able to increase table numbers inside.</w:t>
      </w:r>
    </w:p>
    <w:p w14:paraId="19B79C28" w14:textId="77777777" w:rsidR="00A20FE4" w:rsidRPr="00547226" w:rsidRDefault="000B3069" w:rsidP="00547226">
      <w:pPr>
        <w:spacing w:line="360" w:lineRule="auto"/>
        <w:rPr>
          <w:rFonts w:cstheme="minorHAnsi"/>
          <w:sz w:val="24"/>
          <w:szCs w:val="24"/>
        </w:rPr>
      </w:pPr>
      <w:r w:rsidRPr="00547226">
        <w:rPr>
          <w:rFonts w:cstheme="minorHAnsi"/>
          <w:sz w:val="24"/>
          <w:szCs w:val="24"/>
        </w:rPr>
        <w:t xml:space="preserve"> At the same time the extended area should also be used as a multi-use space so we can take bookings for private parties and works parties also as we are close to the city centre there is demand for this from feedback from the customers </w:t>
      </w:r>
      <w:r w:rsidR="008743CC" w:rsidRPr="00547226">
        <w:rPr>
          <w:rFonts w:cstheme="minorHAnsi"/>
          <w:sz w:val="24"/>
          <w:szCs w:val="24"/>
        </w:rPr>
        <w:t xml:space="preserve">according to </w:t>
      </w:r>
      <w:r w:rsidRPr="00547226">
        <w:rPr>
          <w:rFonts w:cstheme="minorHAnsi"/>
          <w:sz w:val="24"/>
          <w:szCs w:val="24"/>
        </w:rPr>
        <w:t>waiting staff</w:t>
      </w:r>
      <w:r w:rsidR="008743CC" w:rsidRPr="00547226">
        <w:rPr>
          <w:rFonts w:cstheme="minorHAnsi"/>
          <w:sz w:val="24"/>
          <w:szCs w:val="24"/>
        </w:rPr>
        <w:t xml:space="preserve"> during the brainstorming</w:t>
      </w:r>
      <w:r w:rsidR="00431508" w:rsidRPr="00547226">
        <w:rPr>
          <w:rFonts w:cstheme="minorHAnsi"/>
          <w:sz w:val="24"/>
          <w:szCs w:val="24"/>
        </w:rPr>
        <w:t xml:space="preserve"> session. </w:t>
      </w:r>
    </w:p>
    <w:p w14:paraId="0CBF83FE" w14:textId="21DC9890" w:rsidR="00566888" w:rsidRPr="00547226" w:rsidRDefault="00A20FE4" w:rsidP="00547226">
      <w:pPr>
        <w:spacing w:line="360" w:lineRule="auto"/>
        <w:rPr>
          <w:rFonts w:cstheme="minorHAnsi"/>
          <w:sz w:val="24"/>
          <w:szCs w:val="24"/>
        </w:rPr>
      </w:pPr>
      <w:r w:rsidRPr="00547226">
        <w:rPr>
          <w:rFonts w:cstheme="minorHAnsi"/>
          <w:sz w:val="24"/>
          <w:szCs w:val="24"/>
        </w:rPr>
        <w:t xml:space="preserve">The time frame for the project is estimated to </w:t>
      </w:r>
      <w:r w:rsidR="00292AAD" w:rsidRPr="00547226">
        <w:rPr>
          <w:rFonts w:cstheme="minorHAnsi"/>
          <w:sz w:val="24"/>
          <w:szCs w:val="24"/>
        </w:rPr>
        <w:t>be delivered in</w:t>
      </w:r>
      <w:r w:rsidRPr="00547226">
        <w:rPr>
          <w:rFonts w:cstheme="minorHAnsi"/>
          <w:sz w:val="24"/>
          <w:szCs w:val="24"/>
        </w:rPr>
        <w:t xml:space="preserve"> approximately 3 months with an extension time of 6 weeks for any unforeseeable changes or for contingency purposes or scope creep. </w:t>
      </w:r>
      <w:r w:rsidR="00292AAD" w:rsidRPr="00547226">
        <w:rPr>
          <w:rFonts w:cstheme="minorHAnsi"/>
          <w:sz w:val="24"/>
          <w:szCs w:val="24"/>
        </w:rPr>
        <w:t xml:space="preserve">The project will start </w:t>
      </w:r>
      <w:r w:rsidR="000416AA" w:rsidRPr="00547226">
        <w:rPr>
          <w:rFonts w:cstheme="minorHAnsi"/>
          <w:sz w:val="24"/>
          <w:szCs w:val="24"/>
        </w:rPr>
        <w:t>o</w:t>
      </w:r>
      <w:r w:rsidR="00292AAD" w:rsidRPr="00547226">
        <w:rPr>
          <w:rFonts w:cstheme="minorHAnsi"/>
          <w:sz w:val="24"/>
          <w:szCs w:val="24"/>
        </w:rPr>
        <w:t>n February</w:t>
      </w:r>
      <w:r w:rsidR="000416AA" w:rsidRPr="00547226">
        <w:rPr>
          <w:rFonts w:cstheme="minorHAnsi"/>
          <w:sz w:val="24"/>
          <w:szCs w:val="24"/>
        </w:rPr>
        <w:t xml:space="preserve"> 19th</w:t>
      </w:r>
      <w:r w:rsidR="00292AAD" w:rsidRPr="00547226">
        <w:rPr>
          <w:rFonts w:cstheme="minorHAnsi"/>
          <w:sz w:val="24"/>
          <w:szCs w:val="24"/>
        </w:rPr>
        <w:t xml:space="preserve"> as this is the quietest period of business for the restaurant according to the takings from previous years as advised by our accou</w:t>
      </w:r>
      <w:r w:rsidR="00FA2C07" w:rsidRPr="00547226">
        <w:rPr>
          <w:rFonts w:cstheme="minorHAnsi"/>
          <w:sz w:val="24"/>
          <w:szCs w:val="24"/>
        </w:rPr>
        <w:t>ntant.</w:t>
      </w:r>
    </w:p>
    <w:p w14:paraId="236BB5B9" w14:textId="1672F1AC" w:rsidR="00292AAD" w:rsidRPr="00547226" w:rsidRDefault="00292AAD" w:rsidP="00547226">
      <w:pPr>
        <w:spacing w:line="360" w:lineRule="auto"/>
        <w:rPr>
          <w:rFonts w:cstheme="minorHAnsi"/>
          <w:sz w:val="24"/>
          <w:szCs w:val="24"/>
        </w:rPr>
      </w:pPr>
      <w:r w:rsidRPr="00547226">
        <w:rPr>
          <w:rFonts w:cstheme="minorHAnsi"/>
          <w:sz w:val="24"/>
          <w:szCs w:val="24"/>
        </w:rPr>
        <w:t>The aims and objectives of the project is to generate extra dining area with a beautiful look for the terrace in the summer</w:t>
      </w:r>
      <w:r w:rsidR="007B2721" w:rsidRPr="00547226">
        <w:rPr>
          <w:rFonts w:cstheme="minorHAnsi"/>
          <w:sz w:val="24"/>
          <w:szCs w:val="24"/>
        </w:rPr>
        <w:t>.</w:t>
      </w:r>
    </w:p>
    <w:p w14:paraId="6534DF74" w14:textId="171BD82D" w:rsidR="001E4D2D" w:rsidRPr="00547226" w:rsidRDefault="001E4D2D" w:rsidP="00547226">
      <w:pPr>
        <w:spacing w:line="360" w:lineRule="auto"/>
        <w:rPr>
          <w:rFonts w:cstheme="minorHAnsi"/>
          <w:sz w:val="24"/>
          <w:szCs w:val="24"/>
        </w:rPr>
      </w:pPr>
      <w:r w:rsidRPr="00547226">
        <w:rPr>
          <w:rFonts w:cstheme="minorHAnsi"/>
          <w:sz w:val="24"/>
          <w:szCs w:val="24"/>
        </w:rPr>
        <w:t>This will give a great ambience and multiple uses of the area for many years to come thus increasing the business of the restaurant and creating a fantastic outlook</w:t>
      </w:r>
      <w:r w:rsidR="007B2721" w:rsidRPr="00547226">
        <w:rPr>
          <w:rFonts w:cstheme="minorHAnsi"/>
          <w:sz w:val="24"/>
          <w:szCs w:val="24"/>
        </w:rPr>
        <w:t xml:space="preserve"> thus achieving the objectives</w:t>
      </w:r>
      <w:r w:rsidR="000416AA" w:rsidRPr="00547226">
        <w:rPr>
          <w:rFonts w:cstheme="minorHAnsi"/>
          <w:sz w:val="24"/>
          <w:szCs w:val="24"/>
        </w:rPr>
        <w:t xml:space="preserve"> of the extension to create more revenue and achieve a higher footfall in business over the same period. </w:t>
      </w:r>
      <w:r w:rsidR="00456607">
        <w:rPr>
          <w:rFonts w:cstheme="minorHAnsi"/>
          <w:sz w:val="24"/>
          <w:szCs w:val="24"/>
        </w:rPr>
        <w:t>(Alexander, 2021, online)</w:t>
      </w:r>
    </w:p>
    <w:p w14:paraId="7577A579" w14:textId="0A13F87D" w:rsidR="00547226" w:rsidRPr="00547226" w:rsidRDefault="00547226" w:rsidP="00547226">
      <w:pPr>
        <w:spacing w:line="360" w:lineRule="auto"/>
        <w:rPr>
          <w:rFonts w:cstheme="minorHAnsi"/>
          <w:sz w:val="24"/>
          <w:szCs w:val="24"/>
        </w:rPr>
      </w:pPr>
    </w:p>
    <w:p w14:paraId="28C2A38B" w14:textId="77777777" w:rsidR="00547226" w:rsidRDefault="00547226" w:rsidP="00547226">
      <w:pPr>
        <w:spacing w:line="360" w:lineRule="auto"/>
        <w:rPr>
          <w:rFonts w:cstheme="minorHAnsi"/>
          <w:sz w:val="24"/>
          <w:szCs w:val="24"/>
        </w:rPr>
      </w:pPr>
    </w:p>
    <w:p w14:paraId="509BD6FE" w14:textId="5EB033DE" w:rsidR="007B2721" w:rsidRPr="00547226" w:rsidRDefault="00D466D9" w:rsidP="00547226">
      <w:pPr>
        <w:spacing w:line="360" w:lineRule="auto"/>
        <w:rPr>
          <w:rFonts w:cstheme="minorHAnsi"/>
          <w:sz w:val="24"/>
          <w:szCs w:val="24"/>
          <w:u w:val="single"/>
        </w:rPr>
      </w:pPr>
      <w:r w:rsidRPr="00547226">
        <w:rPr>
          <w:rFonts w:cstheme="minorHAnsi"/>
          <w:sz w:val="24"/>
          <w:szCs w:val="24"/>
          <w:u w:val="single"/>
        </w:rPr>
        <w:t xml:space="preserve">Stake </w:t>
      </w:r>
      <w:r w:rsidR="000C16BF" w:rsidRPr="00547226">
        <w:rPr>
          <w:rFonts w:cstheme="minorHAnsi"/>
          <w:sz w:val="24"/>
          <w:szCs w:val="24"/>
          <w:u w:val="single"/>
        </w:rPr>
        <w:t>H</w:t>
      </w:r>
      <w:r w:rsidRPr="00547226">
        <w:rPr>
          <w:rFonts w:cstheme="minorHAnsi"/>
          <w:sz w:val="24"/>
          <w:szCs w:val="24"/>
          <w:u w:val="single"/>
        </w:rPr>
        <w:t xml:space="preserve">older </w:t>
      </w:r>
      <w:r w:rsidR="000C16BF" w:rsidRPr="00547226">
        <w:rPr>
          <w:rFonts w:cstheme="minorHAnsi"/>
          <w:sz w:val="24"/>
          <w:szCs w:val="24"/>
          <w:u w:val="single"/>
        </w:rPr>
        <w:t>A</w:t>
      </w:r>
      <w:r w:rsidRPr="00547226">
        <w:rPr>
          <w:rFonts w:cstheme="minorHAnsi"/>
          <w:sz w:val="24"/>
          <w:szCs w:val="24"/>
          <w:u w:val="single"/>
        </w:rPr>
        <w:t xml:space="preserve">nalysis </w:t>
      </w:r>
    </w:p>
    <w:p w14:paraId="6622A667" w14:textId="1481FDD8" w:rsidR="00D466D9" w:rsidRPr="00547226" w:rsidRDefault="007B2721" w:rsidP="00547226">
      <w:pPr>
        <w:spacing w:line="360" w:lineRule="auto"/>
        <w:rPr>
          <w:rFonts w:cstheme="minorHAnsi"/>
          <w:sz w:val="24"/>
          <w:szCs w:val="24"/>
        </w:rPr>
      </w:pPr>
      <w:r w:rsidRPr="00547226">
        <w:rPr>
          <w:rFonts w:cstheme="minorHAnsi"/>
          <w:sz w:val="24"/>
          <w:szCs w:val="24"/>
        </w:rPr>
        <w:t xml:space="preserve">After </w:t>
      </w:r>
      <w:r w:rsidR="00BC3F5E" w:rsidRPr="00547226">
        <w:rPr>
          <w:rFonts w:cstheme="minorHAnsi"/>
          <w:sz w:val="24"/>
          <w:szCs w:val="24"/>
        </w:rPr>
        <w:t>assessing</w:t>
      </w:r>
      <w:r w:rsidRPr="00547226">
        <w:rPr>
          <w:rFonts w:cstheme="minorHAnsi"/>
          <w:sz w:val="24"/>
          <w:szCs w:val="24"/>
        </w:rPr>
        <w:t xml:space="preserve"> </w:t>
      </w:r>
      <w:r w:rsidR="00FA2C07" w:rsidRPr="00547226">
        <w:rPr>
          <w:rFonts w:cstheme="minorHAnsi"/>
          <w:sz w:val="24"/>
          <w:szCs w:val="24"/>
        </w:rPr>
        <w:t>stakeholders,</w:t>
      </w:r>
      <w:r w:rsidRPr="00547226">
        <w:rPr>
          <w:rFonts w:cstheme="minorHAnsi"/>
          <w:sz w:val="24"/>
          <w:szCs w:val="24"/>
        </w:rPr>
        <w:t xml:space="preserve"> it i</w:t>
      </w:r>
      <w:r w:rsidR="00D466D9" w:rsidRPr="00547226">
        <w:rPr>
          <w:rFonts w:cstheme="minorHAnsi"/>
          <w:sz w:val="24"/>
          <w:szCs w:val="24"/>
        </w:rPr>
        <w:t xml:space="preserve">s recommended, we consult our direct neighbours before carrying out any works </w:t>
      </w:r>
      <w:r w:rsidR="00CF0A1A" w:rsidRPr="00547226">
        <w:rPr>
          <w:rFonts w:cstheme="minorHAnsi"/>
          <w:sz w:val="24"/>
          <w:szCs w:val="24"/>
        </w:rPr>
        <w:t>and</w:t>
      </w:r>
      <w:r w:rsidR="00D466D9" w:rsidRPr="00547226">
        <w:rPr>
          <w:rFonts w:cstheme="minorHAnsi"/>
          <w:sz w:val="24"/>
          <w:szCs w:val="24"/>
        </w:rPr>
        <w:t xml:space="preserve"> advise them with regards to builders’ vehicles may be parked at the time of works being carried out</w:t>
      </w:r>
      <w:r w:rsidR="00BC3F5E" w:rsidRPr="00547226">
        <w:rPr>
          <w:rFonts w:cstheme="minorHAnsi"/>
          <w:sz w:val="24"/>
          <w:szCs w:val="24"/>
        </w:rPr>
        <w:t xml:space="preserve"> and the timeframe for completion by writing to them in advance. </w:t>
      </w:r>
    </w:p>
    <w:p w14:paraId="59F408BB" w14:textId="114DB744" w:rsidR="00CF0A1A" w:rsidRPr="00547226" w:rsidRDefault="00CF0A1A" w:rsidP="00547226">
      <w:pPr>
        <w:spacing w:line="360" w:lineRule="auto"/>
        <w:rPr>
          <w:rFonts w:cstheme="minorHAnsi"/>
          <w:sz w:val="24"/>
          <w:szCs w:val="24"/>
        </w:rPr>
      </w:pPr>
      <w:r w:rsidRPr="00547226">
        <w:rPr>
          <w:rFonts w:cstheme="minorHAnsi"/>
          <w:sz w:val="24"/>
          <w:szCs w:val="24"/>
        </w:rPr>
        <w:t xml:space="preserve">The plans for the extension have already been discussed with local council planning and they have agreed in writing as the main building is not being </w:t>
      </w:r>
      <w:r w:rsidR="003F003C" w:rsidRPr="00547226">
        <w:rPr>
          <w:rFonts w:cstheme="minorHAnsi"/>
          <w:sz w:val="24"/>
          <w:szCs w:val="24"/>
        </w:rPr>
        <w:t xml:space="preserve">excessively changed that this may be carried out with permitted development and passed once work is completed subject to an NIC electrical certification as there is no gas pipe issues etc. </w:t>
      </w:r>
    </w:p>
    <w:p w14:paraId="35D15E03" w14:textId="77777777" w:rsidR="001B4B7A" w:rsidRPr="00547226" w:rsidRDefault="005860A2" w:rsidP="00547226">
      <w:pPr>
        <w:tabs>
          <w:tab w:val="left" w:pos="560"/>
        </w:tabs>
        <w:kinsoku w:val="0"/>
        <w:overflowPunct w:val="0"/>
        <w:spacing w:after="0" w:line="360" w:lineRule="auto"/>
        <w:textAlignment w:val="baseline"/>
        <w:rPr>
          <w:rFonts w:cstheme="minorHAnsi"/>
          <w:sz w:val="24"/>
          <w:szCs w:val="24"/>
        </w:rPr>
      </w:pPr>
      <w:r w:rsidRPr="00547226">
        <w:rPr>
          <w:rFonts w:cstheme="minorHAnsi"/>
          <w:sz w:val="24"/>
          <w:szCs w:val="24"/>
        </w:rPr>
        <w:t xml:space="preserve">The project stakeholder analysis will look at all stakeholders who may hold interest in this project from the staff, customers, neighbours, local council, owner of the business, and </w:t>
      </w:r>
      <w:r w:rsidR="00F53E5A" w:rsidRPr="00547226">
        <w:rPr>
          <w:rFonts w:cstheme="minorHAnsi"/>
          <w:sz w:val="24"/>
          <w:szCs w:val="24"/>
        </w:rPr>
        <w:t xml:space="preserve">the building team who will be executing the </w:t>
      </w:r>
      <w:r w:rsidRPr="00547226">
        <w:rPr>
          <w:rFonts w:cstheme="minorHAnsi"/>
          <w:sz w:val="24"/>
          <w:szCs w:val="24"/>
        </w:rPr>
        <w:t>project itself.</w:t>
      </w:r>
    </w:p>
    <w:p w14:paraId="70863A0F" w14:textId="2EB0203C" w:rsidR="00765128" w:rsidRPr="00547226" w:rsidRDefault="005860A2" w:rsidP="00547226">
      <w:pPr>
        <w:tabs>
          <w:tab w:val="left" w:pos="560"/>
        </w:tabs>
        <w:kinsoku w:val="0"/>
        <w:overflowPunct w:val="0"/>
        <w:spacing w:after="0" w:line="360" w:lineRule="auto"/>
        <w:textAlignment w:val="baseline"/>
        <w:rPr>
          <w:rFonts w:eastAsia="Times New Roman" w:cstheme="minorHAnsi"/>
          <w:color w:val="FF0000"/>
          <w:sz w:val="24"/>
          <w:szCs w:val="24"/>
          <w:lang w:eastAsia="en-GB"/>
        </w:rPr>
      </w:pPr>
      <w:r w:rsidRPr="00547226">
        <w:rPr>
          <w:rFonts w:cstheme="minorHAnsi"/>
          <w:sz w:val="24"/>
          <w:szCs w:val="24"/>
        </w:rPr>
        <w:t xml:space="preserve"> </w:t>
      </w:r>
      <w:r w:rsidR="00765128" w:rsidRPr="00547226">
        <w:rPr>
          <w:rFonts w:cstheme="minorHAnsi"/>
          <w:sz w:val="24"/>
          <w:szCs w:val="24"/>
        </w:rPr>
        <w:t>The need to look at stakeholder’s is important as the project should be defined during the execution stage</w:t>
      </w:r>
      <w:proofErr w:type="gramStart"/>
      <w:r w:rsidR="00765128" w:rsidRPr="00547226">
        <w:rPr>
          <w:rFonts w:cstheme="minorHAnsi"/>
          <w:sz w:val="24"/>
          <w:szCs w:val="24"/>
        </w:rPr>
        <w:t xml:space="preserve">.  </w:t>
      </w:r>
      <w:proofErr w:type="gramEnd"/>
      <w:r w:rsidR="00765128" w:rsidRPr="00547226">
        <w:rPr>
          <w:rFonts w:eastAsia="+mn-ea" w:cstheme="minorHAnsi"/>
          <w:color w:val="000000"/>
          <w:spacing w:val="-4"/>
          <w:kern w:val="24"/>
          <w:sz w:val="24"/>
          <w:szCs w:val="24"/>
          <w:lang w:val="en-US" w:eastAsia="en-GB"/>
        </w:rPr>
        <w:t>(</w:t>
      </w:r>
      <w:r w:rsidR="00765128" w:rsidRPr="00547226">
        <w:rPr>
          <w:rFonts w:eastAsia="+mn-ea" w:cstheme="minorHAnsi"/>
          <w:color w:val="000000"/>
          <w:spacing w:val="-2"/>
          <w:kern w:val="24"/>
          <w:sz w:val="24"/>
          <w:szCs w:val="24"/>
          <w:lang w:eastAsia="en-GB"/>
        </w:rPr>
        <w:t>Winstanley</w:t>
      </w:r>
      <w:r w:rsidR="00765128" w:rsidRPr="00547226">
        <w:rPr>
          <w:rFonts w:eastAsia="+mn-ea" w:cstheme="minorHAnsi"/>
          <w:color w:val="000000"/>
          <w:spacing w:val="-2"/>
          <w:kern w:val="24"/>
          <w:sz w:val="24"/>
          <w:szCs w:val="24"/>
          <w:lang w:val="en-US" w:eastAsia="en-GB"/>
        </w:rPr>
        <w:t xml:space="preserve">, </w:t>
      </w:r>
      <w:r w:rsidR="00765128" w:rsidRPr="00547226">
        <w:rPr>
          <w:rFonts w:eastAsia="+mn-ea" w:cstheme="minorHAnsi"/>
          <w:color w:val="000000"/>
          <w:spacing w:val="-1"/>
          <w:kern w:val="24"/>
          <w:sz w:val="24"/>
          <w:szCs w:val="24"/>
          <w:lang w:eastAsia="en-GB"/>
        </w:rPr>
        <w:t>1999</w:t>
      </w:r>
      <w:r w:rsidR="00765128" w:rsidRPr="00547226">
        <w:rPr>
          <w:rFonts w:eastAsia="+mn-ea" w:cstheme="minorHAnsi"/>
          <w:color w:val="000000"/>
          <w:spacing w:val="-1"/>
          <w:kern w:val="24"/>
          <w:sz w:val="24"/>
          <w:szCs w:val="24"/>
          <w:lang w:val="en-US" w:eastAsia="en-GB"/>
        </w:rPr>
        <w:t>)</w:t>
      </w:r>
      <w:r w:rsidR="00F53E5A" w:rsidRPr="00547226">
        <w:rPr>
          <w:rFonts w:eastAsia="+mn-ea" w:cstheme="minorHAnsi"/>
          <w:color w:val="000000"/>
          <w:spacing w:val="-1"/>
          <w:kern w:val="24"/>
          <w:sz w:val="24"/>
          <w:szCs w:val="24"/>
          <w:lang w:val="en-US" w:eastAsia="en-GB"/>
        </w:rPr>
        <w:t>.</w:t>
      </w:r>
    </w:p>
    <w:p w14:paraId="5C2A5C3F" w14:textId="5C13FCE8" w:rsidR="001B4B7A" w:rsidRPr="00547226" w:rsidRDefault="00F53E5A" w:rsidP="00547226">
      <w:pPr>
        <w:tabs>
          <w:tab w:val="left" w:pos="560"/>
        </w:tabs>
        <w:kinsoku w:val="0"/>
        <w:overflowPunct w:val="0"/>
        <w:spacing w:after="0" w:line="360" w:lineRule="auto"/>
        <w:textAlignment w:val="baseline"/>
        <w:rPr>
          <w:rFonts w:cstheme="minorHAnsi"/>
          <w:sz w:val="24"/>
          <w:szCs w:val="24"/>
        </w:rPr>
      </w:pPr>
      <w:r w:rsidRPr="00547226">
        <w:rPr>
          <w:rFonts w:cstheme="minorHAnsi"/>
          <w:sz w:val="24"/>
          <w:szCs w:val="24"/>
        </w:rPr>
        <w:t xml:space="preserve">The important stakeholders in this project could be defined as the restaurant staff, customers, </w:t>
      </w:r>
      <w:r w:rsidR="003F3F50" w:rsidRPr="00547226">
        <w:rPr>
          <w:rFonts w:cstheme="minorHAnsi"/>
          <w:sz w:val="24"/>
          <w:szCs w:val="24"/>
        </w:rPr>
        <w:t>builders,</w:t>
      </w:r>
      <w:r w:rsidRPr="00547226">
        <w:rPr>
          <w:rFonts w:cstheme="minorHAnsi"/>
          <w:sz w:val="24"/>
          <w:szCs w:val="24"/>
        </w:rPr>
        <w:t xml:space="preserve"> and the owner as the project directly affects them. Important and </w:t>
      </w:r>
      <w:r w:rsidR="003931B4" w:rsidRPr="00547226">
        <w:rPr>
          <w:rFonts w:cstheme="minorHAnsi"/>
          <w:sz w:val="24"/>
          <w:szCs w:val="24"/>
        </w:rPr>
        <w:t>influential</w:t>
      </w:r>
      <w:r w:rsidRPr="00547226">
        <w:rPr>
          <w:rFonts w:cstheme="minorHAnsi"/>
          <w:sz w:val="24"/>
          <w:szCs w:val="24"/>
        </w:rPr>
        <w:t xml:space="preserve"> stakeholders could be </w:t>
      </w:r>
      <w:r w:rsidR="003931B4" w:rsidRPr="00547226">
        <w:rPr>
          <w:rFonts w:cstheme="minorHAnsi"/>
          <w:sz w:val="24"/>
          <w:szCs w:val="24"/>
        </w:rPr>
        <w:t>described as the owner himself the staff and the customers as they will be within the environment as well as the builders as they will be responsible for the environment</w:t>
      </w:r>
      <w:r w:rsidR="001B4B7A" w:rsidRPr="00547226">
        <w:rPr>
          <w:rFonts w:cstheme="minorHAnsi"/>
          <w:sz w:val="24"/>
          <w:szCs w:val="24"/>
        </w:rPr>
        <w:t>.</w:t>
      </w:r>
      <w:r w:rsidR="00456607">
        <w:rPr>
          <w:rFonts w:cstheme="minorHAnsi"/>
          <w:sz w:val="24"/>
          <w:szCs w:val="24"/>
        </w:rPr>
        <w:t xml:space="preserve"> (ASQ, 2021, online)</w:t>
      </w:r>
    </w:p>
    <w:p w14:paraId="4C4B6AF3" w14:textId="77777777" w:rsidR="001B4B7A" w:rsidRPr="00547226" w:rsidRDefault="003931B4" w:rsidP="00547226">
      <w:pPr>
        <w:tabs>
          <w:tab w:val="left" w:pos="560"/>
        </w:tabs>
        <w:kinsoku w:val="0"/>
        <w:overflowPunct w:val="0"/>
        <w:spacing w:after="0" w:line="360" w:lineRule="auto"/>
        <w:textAlignment w:val="baseline"/>
        <w:rPr>
          <w:rFonts w:cstheme="minorHAnsi"/>
          <w:sz w:val="24"/>
          <w:szCs w:val="24"/>
        </w:rPr>
      </w:pPr>
      <w:r w:rsidRPr="00547226">
        <w:rPr>
          <w:rFonts w:cstheme="minorHAnsi"/>
          <w:sz w:val="24"/>
          <w:szCs w:val="24"/>
        </w:rPr>
        <w:t>The most supportive and critical stakeholders would be the owner, staff and customers</w:t>
      </w:r>
      <w:r w:rsidR="000416AA" w:rsidRPr="00547226">
        <w:rPr>
          <w:rFonts w:cstheme="minorHAnsi"/>
          <w:sz w:val="24"/>
          <w:szCs w:val="24"/>
        </w:rPr>
        <w:t xml:space="preserve"> and the council</w:t>
      </w:r>
      <w:r w:rsidRPr="00547226">
        <w:rPr>
          <w:rFonts w:cstheme="minorHAnsi"/>
          <w:sz w:val="24"/>
          <w:szCs w:val="24"/>
        </w:rPr>
        <w:t xml:space="preserve"> as the outcome of the project will directly affect them in the future so the more </w:t>
      </w:r>
      <w:r w:rsidR="000416AA" w:rsidRPr="00547226">
        <w:rPr>
          <w:rFonts w:cstheme="minorHAnsi"/>
          <w:sz w:val="24"/>
          <w:szCs w:val="24"/>
        </w:rPr>
        <w:t>support,</w:t>
      </w:r>
      <w:r w:rsidRPr="00547226">
        <w:rPr>
          <w:rFonts w:cstheme="minorHAnsi"/>
          <w:sz w:val="24"/>
          <w:szCs w:val="24"/>
        </w:rPr>
        <w:t xml:space="preserve"> they offer the better the outcome of the project is likely to be. </w:t>
      </w:r>
      <w:r w:rsidR="003F3F50" w:rsidRPr="00547226">
        <w:rPr>
          <w:rFonts w:cstheme="minorHAnsi"/>
          <w:sz w:val="24"/>
          <w:szCs w:val="24"/>
        </w:rPr>
        <w:t>Stakeholder resources in this case which are of high importance to the project would be the staff team and the building team as these are essential to the completion and smooth running of the extension.</w:t>
      </w:r>
    </w:p>
    <w:p w14:paraId="531EBBC6" w14:textId="25C73101" w:rsidR="001B4B7A" w:rsidRPr="00547226" w:rsidRDefault="000416AA" w:rsidP="00547226">
      <w:pPr>
        <w:tabs>
          <w:tab w:val="left" w:pos="560"/>
        </w:tabs>
        <w:kinsoku w:val="0"/>
        <w:overflowPunct w:val="0"/>
        <w:spacing w:after="0" w:line="360" w:lineRule="auto"/>
        <w:textAlignment w:val="baseline"/>
        <w:rPr>
          <w:rFonts w:cstheme="minorHAnsi"/>
          <w:sz w:val="24"/>
          <w:szCs w:val="24"/>
        </w:rPr>
      </w:pPr>
      <w:r w:rsidRPr="00547226">
        <w:rPr>
          <w:rFonts w:cstheme="minorHAnsi"/>
          <w:sz w:val="24"/>
          <w:szCs w:val="24"/>
        </w:rPr>
        <w:t>To</w:t>
      </w:r>
      <w:r w:rsidR="005049E9" w:rsidRPr="00547226">
        <w:rPr>
          <w:rFonts w:cstheme="minorHAnsi"/>
          <w:sz w:val="24"/>
          <w:szCs w:val="24"/>
        </w:rPr>
        <w:t xml:space="preserve"> reduce opposition from stakeholders such as neighbours and businesses in the local area we must notify them well in advance of any works that are likely to affect them </w:t>
      </w:r>
      <w:r w:rsidRPr="00547226">
        <w:rPr>
          <w:rFonts w:cstheme="minorHAnsi"/>
          <w:sz w:val="24"/>
          <w:szCs w:val="24"/>
        </w:rPr>
        <w:t>and</w:t>
      </w:r>
      <w:r w:rsidR="005049E9" w:rsidRPr="00547226">
        <w:rPr>
          <w:rFonts w:cstheme="minorHAnsi"/>
          <w:sz w:val="24"/>
          <w:szCs w:val="24"/>
        </w:rPr>
        <w:t xml:space="preserve"> make them aware of noise or dust etc</w:t>
      </w:r>
      <w:r w:rsidR="00456607">
        <w:rPr>
          <w:rFonts w:cstheme="minorHAnsi"/>
          <w:sz w:val="24"/>
          <w:szCs w:val="24"/>
        </w:rPr>
        <w:t xml:space="preserve"> (ASQ, 20221, online)</w:t>
      </w:r>
    </w:p>
    <w:p w14:paraId="0E8B621C" w14:textId="77777777" w:rsidR="001B4B7A" w:rsidRPr="00547226" w:rsidRDefault="005049E9" w:rsidP="00547226">
      <w:pPr>
        <w:tabs>
          <w:tab w:val="left" w:pos="560"/>
        </w:tabs>
        <w:kinsoku w:val="0"/>
        <w:overflowPunct w:val="0"/>
        <w:spacing w:after="0" w:line="360" w:lineRule="auto"/>
        <w:textAlignment w:val="baseline"/>
        <w:rPr>
          <w:rFonts w:cstheme="minorHAnsi"/>
          <w:sz w:val="24"/>
          <w:szCs w:val="24"/>
        </w:rPr>
      </w:pPr>
      <w:r w:rsidRPr="00547226">
        <w:rPr>
          <w:rFonts w:cstheme="minorHAnsi"/>
          <w:sz w:val="24"/>
          <w:szCs w:val="24"/>
        </w:rPr>
        <w:t xml:space="preserve">The manager will write to them and advise as well as invite them for a </w:t>
      </w:r>
      <w:r w:rsidR="00FA5072" w:rsidRPr="00547226">
        <w:rPr>
          <w:rFonts w:cstheme="minorHAnsi"/>
          <w:sz w:val="24"/>
          <w:szCs w:val="24"/>
        </w:rPr>
        <w:t>complimentary</w:t>
      </w:r>
      <w:r w:rsidRPr="00547226">
        <w:rPr>
          <w:rFonts w:cstheme="minorHAnsi"/>
          <w:sz w:val="24"/>
          <w:szCs w:val="24"/>
        </w:rPr>
        <w:t xml:space="preserve"> buffet once the </w:t>
      </w:r>
      <w:r w:rsidR="00FA5072" w:rsidRPr="00547226">
        <w:rPr>
          <w:rFonts w:cstheme="minorHAnsi"/>
          <w:sz w:val="24"/>
          <w:szCs w:val="24"/>
        </w:rPr>
        <w:t>works</w:t>
      </w:r>
      <w:r w:rsidRPr="00547226">
        <w:rPr>
          <w:rFonts w:cstheme="minorHAnsi"/>
          <w:sz w:val="24"/>
          <w:szCs w:val="24"/>
        </w:rPr>
        <w:t xml:space="preserve"> are completed this will negate opposition and may also increase business in terms of works functions which could be booked at the restaurant in the future. This should </w:t>
      </w:r>
      <w:r w:rsidR="005E487B" w:rsidRPr="00547226">
        <w:rPr>
          <w:rFonts w:cstheme="minorHAnsi"/>
          <w:sz w:val="24"/>
          <w:szCs w:val="24"/>
        </w:rPr>
        <w:t>help with support and influence of the project.</w:t>
      </w:r>
      <w:r w:rsidR="00484929" w:rsidRPr="00547226">
        <w:rPr>
          <w:rFonts w:cstheme="minorHAnsi"/>
          <w:sz w:val="24"/>
          <w:szCs w:val="24"/>
        </w:rPr>
        <w:t xml:space="preserve"> </w:t>
      </w:r>
    </w:p>
    <w:p w14:paraId="2FB089BC" w14:textId="02B08B66" w:rsidR="00101886" w:rsidRPr="00547226" w:rsidRDefault="00484929" w:rsidP="00547226">
      <w:pPr>
        <w:tabs>
          <w:tab w:val="left" w:pos="560"/>
        </w:tabs>
        <w:kinsoku w:val="0"/>
        <w:overflowPunct w:val="0"/>
        <w:spacing w:after="0" w:line="360" w:lineRule="auto"/>
        <w:textAlignment w:val="baseline"/>
        <w:rPr>
          <w:rFonts w:eastAsia="Times New Roman" w:cstheme="minorHAnsi"/>
          <w:color w:val="FF0000"/>
          <w:sz w:val="24"/>
          <w:szCs w:val="24"/>
          <w:lang w:eastAsia="en-GB"/>
        </w:rPr>
      </w:pPr>
      <w:r w:rsidRPr="00547226">
        <w:rPr>
          <w:rFonts w:cstheme="minorHAnsi"/>
          <w:sz w:val="24"/>
          <w:szCs w:val="24"/>
        </w:rPr>
        <w:t xml:space="preserve">The Manger must write well in advance to the necessary local stakeholders and advise them of details of all building works including traffic as the </w:t>
      </w:r>
      <w:r w:rsidR="000416AA" w:rsidRPr="00547226">
        <w:rPr>
          <w:rFonts w:cstheme="minorHAnsi"/>
          <w:sz w:val="24"/>
          <w:szCs w:val="24"/>
        </w:rPr>
        <w:t>builders’</w:t>
      </w:r>
      <w:r w:rsidRPr="00547226">
        <w:rPr>
          <w:rFonts w:cstheme="minorHAnsi"/>
          <w:sz w:val="24"/>
          <w:szCs w:val="24"/>
        </w:rPr>
        <w:t xml:space="preserve"> teams vehicles may be parked along the main road outside of the restaurant.</w:t>
      </w:r>
    </w:p>
    <w:p w14:paraId="29EB2F61" w14:textId="7A15594A" w:rsidR="00D466D9" w:rsidRPr="00547226" w:rsidRDefault="004D18C1" w:rsidP="00547226">
      <w:pPr>
        <w:spacing w:line="360" w:lineRule="auto"/>
        <w:rPr>
          <w:rFonts w:cstheme="minorHAnsi"/>
          <w:sz w:val="24"/>
          <w:szCs w:val="24"/>
        </w:rPr>
      </w:pPr>
      <w:r w:rsidRPr="00547226">
        <w:rPr>
          <w:rFonts w:cstheme="minorHAnsi"/>
          <w:sz w:val="24"/>
          <w:szCs w:val="24"/>
        </w:rPr>
        <w:t>Khan (2006) argues that a work breakdown structure works at various levels in the hierarchy and the restaurant extension project can have different stages depending on the variables and tasks.</w:t>
      </w:r>
    </w:p>
    <w:p w14:paraId="200F5CF4" w14:textId="59ED9EE8" w:rsidR="00A923E0" w:rsidRPr="00547226" w:rsidRDefault="00A923E0" w:rsidP="00547226">
      <w:pPr>
        <w:spacing w:line="360" w:lineRule="auto"/>
        <w:rPr>
          <w:rFonts w:cstheme="minorHAnsi"/>
          <w:sz w:val="24"/>
          <w:szCs w:val="24"/>
        </w:rPr>
      </w:pPr>
      <w:r w:rsidRPr="00547226">
        <w:rPr>
          <w:rFonts w:cstheme="minorHAnsi"/>
          <w:sz w:val="24"/>
          <w:szCs w:val="24"/>
        </w:rPr>
        <w:t xml:space="preserve">The restaurant extension will be deliverable oriented. The main deliverables include construction, installation, resources, communication, materials, </w:t>
      </w:r>
      <w:r w:rsidR="00F24C0E" w:rsidRPr="00547226">
        <w:rPr>
          <w:rFonts w:cstheme="minorHAnsi"/>
          <w:sz w:val="24"/>
          <w:szCs w:val="24"/>
        </w:rPr>
        <w:t>contracts,</w:t>
      </w:r>
      <w:r w:rsidR="00B470C2" w:rsidRPr="00547226">
        <w:rPr>
          <w:rFonts w:cstheme="minorHAnsi"/>
          <w:sz w:val="24"/>
          <w:szCs w:val="24"/>
        </w:rPr>
        <w:t xml:space="preserve"> and </w:t>
      </w:r>
      <w:r w:rsidRPr="00547226">
        <w:rPr>
          <w:rFonts w:cstheme="minorHAnsi"/>
          <w:sz w:val="24"/>
          <w:szCs w:val="24"/>
        </w:rPr>
        <w:t>necessary equipment.</w:t>
      </w:r>
    </w:p>
    <w:p w14:paraId="4F898569" w14:textId="759613E3" w:rsidR="0015439E" w:rsidRPr="00547226" w:rsidRDefault="00B470C2" w:rsidP="00547226">
      <w:pPr>
        <w:spacing w:line="360" w:lineRule="auto"/>
        <w:rPr>
          <w:rFonts w:cstheme="minorHAnsi"/>
          <w:sz w:val="24"/>
          <w:szCs w:val="24"/>
        </w:rPr>
      </w:pPr>
      <w:r w:rsidRPr="00547226">
        <w:rPr>
          <w:rFonts w:cstheme="minorHAnsi"/>
          <w:sz w:val="24"/>
          <w:szCs w:val="24"/>
        </w:rPr>
        <w:t>The manager determines the work to make the project successful (</w:t>
      </w:r>
      <w:proofErr w:type="spellStart"/>
      <w:r w:rsidRPr="00547226">
        <w:rPr>
          <w:rFonts w:cstheme="minorHAnsi"/>
          <w:sz w:val="24"/>
          <w:szCs w:val="24"/>
        </w:rPr>
        <w:t>Harned</w:t>
      </w:r>
      <w:proofErr w:type="spellEnd"/>
      <w:r w:rsidRPr="00547226">
        <w:rPr>
          <w:rFonts w:cstheme="minorHAnsi"/>
          <w:sz w:val="24"/>
          <w:szCs w:val="24"/>
        </w:rPr>
        <w:t>, 2019).</w:t>
      </w:r>
    </w:p>
    <w:p w14:paraId="6C0435E0" w14:textId="5F572268" w:rsidR="0015439E" w:rsidRDefault="0015439E" w:rsidP="00547226">
      <w:pPr>
        <w:spacing w:line="360" w:lineRule="auto"/>
        <w:rPr>
          <w:rFonts w:cstheme="minorHAnsi"/>
          <w:color w:val="001847"/>
          <w:sz w:val="24"/>
          <w:szCs w:val="24"/>
          <w:shd w:val="clear" w:color="auto" w:fill="F0F4FF"/>
        </w:rPr>
      </w:pPr>
    </w:p>
    <w:p w14:paraId="2CCFCDD1" w14:textId="3B17A331" w:rsidR="00547226" w:rsidRDefault="00547226" w:rsidP="00547226">
      <w:pPr>
        <w:spacing w:line="360" w:lineRule="auto"/>
        <w:rPr>
          <w:rFonts w:cstheme="minorHAnsi"/>
          <w:color w:val="001847"/>
          <w:sz w:val="24"/>
          <w:szCs w:val="24"/>
          <w:shd w:val="clear" w:color="auto" w:fill="F0F4FF"/>
        </w:rPr>
      </w:pPr>
    </w:p>
    <w:p w14:paraId="14DC6798" w14:textId="313B03F7" w:rsidR="00547226" w:rsidRDefault="00547226" w:rsidP="00547226">
      <w:pPr>
        <w:spacing w:line="360" w:lineRule="auto"/>
        <w:rPr>
          <w:rFonts w:cstheme="minorHAnsi"/>
          <w:color w:val="001847"/>
          <w:sz w:val="24"/>
          <w:szCs w:val="24"/>
          <w:shd w:val="clear" w:color="auto" w:fill="F0F4FF"/>
        </w:rPr>
      </w:pPr>
    </w:p>
    <w:p w14:paraId="4013F16C" w14:textId="0F73E9F0" w:rsidR="00547226" w:rsidRDefault="00547226" w:rsidP="00547226">
      <w:pPr>
        <w:spacing w:line="360" w:lineRule="auto"/>
        <w:rPr>
          <w:rFonts w:cstheme="minorHAnsi"/>
          <w:color w:val="001847"/>
          <w:sz w:val="24"/>
          <w:szCs w:val="24"/>
          <w:shd w:val="clear" w:color="auto" w:fill="F0F4FF"/>
        </w:rPr>
      </w:pPr>
    </w:p>
    <w:p w14:paraId="6CE26265" w14:textId="1E79EC9D" w:rsidR="00547226" w:rsidRDefault="00547226" w:rsidP="00547226">
      <w:pPr>
        <w:spacing w:line="360" w:lineRule="auto"/>
        <w:rPr>
          <w:rFonts w:cstheme="minorHAnsi"/>
          <w:color w:val="001847"/>
          <w:sz w:val="24"/>
          <w:szCs w:val="24"/>
          <w:shd w:val="clear" w:color="auto" w:fill="F0F4FF"/>
        </w:rPr>
      </w:pPr>
    </w:p>
    <w:p w14:paraId="467710BC" w14:textId="7B650B20" w:rsidR="00547226" w:rsidRDefault="00547226" w:rsidP="00547226">
      <w:pPr>
        <w:spacing w:line="360" w:lineRule="auto"/>
        <w:rPr>
          <w:rFonts w:cstheme="minorHAnsi"/>
          <w:color w:val="001847"/>
          <w:sz w:val="24"/>
          <w:szCs w:val="24"/>
          <w:shd w:val="clear" w:color="auto" w:fill="F0F4FF"/>
        </w:rPr>
      </w:pPr>
    </w:p>
    <w:p w14:paraId="6E68B7CB" w14:textId="21FC8800" w:rsidR="00547226" w:rsidRDefault="00547226" w:rsidP="00547226">
      <w:pPr>
        <w:spacing w:line="360" w:lineRule="auto"/>
        <w:rPr>
          <w:rFonts w:cstheme="minorHAnsi"/>
          <w:color w:val="001847"/>
          <w:sz w:val="24"/>
          <w:szCs w:val="24"/>
          <w:shd w:val="clear" w:color="auto" w:fill="F0F4FF"/>
        </w:rPr>
      </w:pPr>
    </w:p>
    <w:p w14:paraId="6FFA3C24" w14:textId="67136D34" w:rsidR="00547226" w:rsidRDefault="00547226" w:rsidP="00547226">
      <w:pPr>
        <w:spacing w:line="360" w:lineRule="auto"/>
        <w:rPr>
          <w:rFonts w:cstheme="minorHAnsi"/>
          <w:color w:val="001847"/>
          <w:sz w:val="24"/>
          <w:szCs w:val="24"/>
          <w:shd w:val="clear" w:color="auto" w:fill="F0F4FF"/>
        </w:rPr>
      </w:pPr>
    </w:p>
    <w:p w14:paraId="6F5153D5" w14:textId="6D11D3F0" w:rsidR="00547226" w:rsidRDefault="00547226" w:rsidP="00547226">
      <w:pPr>
        <w:spacing w:line="360" w:lineRule="auto"/>
        <w:rPr>
          <w:rFonts w:cstheme="minorHAnsi"/>
          <w:color w:val="001847"/>
          <w:sz w:val="24"/>
          <w:szCs w:val="24"/>
          <w:shd w:val="clear" w:color="auto" w:fill="F0F4FF"/>
        </w:rPr>
      </w:pPr>
    </w:p>
    <w:p w14:paraId="5FFC891C" w14:textId="13E3E403" w:rsidR="00547226" w:rsidRDefault="00547226" w:rsidP="00547226">
      <w:pPr>
        <w:spacing w:line="360" w:lineRule="auto"/>
        <w:rPr>
          <w:rFonts w:cstheme="minorHAnsi"/>
          <w:color w:val="001847"/>
          <w:sz w:val="24"/>
          <w:szCs w:val="24"/>
          <w:shd w:val="clear" w:color="auto" w:fill="F0F4FF"/>
        </w:rPr>
      </w:pPr>
    </w:p>
    <w:p w14:paraId="28AEFD91" w14:textId="2AC8F08B" w:rsidR="00547226" w:rsidRDefault="00547226" w:rsidP="00547226">
      <w:pPr>
        <w:spacing w:line="360" w:lineRule="auto"/>
        <w:rPr>
          <w:rFonts w:cstheme="minorHAnsi"/>
          <w:color w:val="001847"/>
          <w:sz w:val="24"/>
          <w:szCs w:val="24"/>
          <w:shd w:val="clear" w:color="auto" w:fill="F0F4FF"/>
        </w:rPr>
      </w:pPr>
    </w:p>
    <w:p w14:paraId="79C0DCD5" w14:textId="6B963F0A" w:rsidR="00547226" w:rsidRDefault="00547226" w:rsidP="00547226">
      <w:pPr>
        <w:spacing w:line="360" w:lineRule="auto"/>
        <w:rPr>
          <w:rFonts w:cstheme="minorHAnsi"/>
          <w:color w:val="001847"/>
          <w:sz w:val="24"/>
          <w:szCs w:val="24"/>
          <w:shd w:val="clear" w:color="auto" w:fill="F0F4FF"/>
        </w:rPr>
      </w:pPr>
    </w:p>
    <w:p w14:paraId="7DFD4D2D" w14:textId="632282E8" w:rsidR="00547226" w:rsidRDefault="00547226" w:rsidP="00547226">
      <w:pPr>
        <w:spacing w:line="360" w:lineRule="auto"/>
        <w:rPr>
          <w:rFonts w:cstheme="minorHAnsi"/>
          <w:color w:val="001847"/>
          <w:sz w:val="24"/>
          <w:szCs w:val="24"/>
          <w:shd w:val="clear" w:color="auto" w:fill="F0F4FF"/>
        </w:rPr>
      </w:pPr>
    </w:p>
    <w:p w14:paraId="3E04E1F0" w14:textId="77777777" w:rsidR="00547226" w:rsidRPr="00547226" w:rsidRDefault="00547226" w:rsidP="00547226">
      <w:pPr>
        <w:spacing w:line="360" w:lineRule="auto"/>
        <w:rPr>
          <w:rFonts w:cstheme="minorHAnsi"/>
          <w:color w:val="001847"/>
          <w:sz w:val="24"/>
          <w:szCs w:val="24"/>
          <w:shd w:val="clear" w:color="auto" w:fill="F0F4FF"/>
        </w:rPr>
      </w:pPr>
    </w:p>
    <w:p w14:paraId="15500203" w14:textId="77777777" w:rsidR="0029755A" w:rsidRPr="00547226" w:rsidRDefault="00AE36C4" w:rsidP="00547226">
      <w:pPr>
        <w:spacing w:line="360" w:lineRule="auto"/>
        <w:rPr>
          <w:rFonts w:cstheme="minorHAnsi"/>
          <w:sz w:val="24"/>
          <w:szCs w:val="24"/>
          <w:u w:val="single"/>
        </w:rPr>
      </w:pPr>
      <w:bookmarkStart w:id="1" w:name="_Hlk89616843"/>
      <w:r w:rsidRPr="00547226">
        <w:rPr>
          <w:rFonts w:cstheme="minorHAnsi"/>
          <w:sz w:val="24"/>
          <w:szCs w:val="24"/>
          <w:u w:val="single"/>
        </w:rPr>
        <w:t>Benefits of Communication Methods</w:t>
      </w:r>
    </w:p>
    <w:bookmarkEnd w:id="1"/>
    <w:p w14:paraId="330AE789" w14:textId="149DAE8F" w:rsidR="00AE36C4" w:rsidRPr="00547226" w:rsidRDefault="009E51CC" w:rsidP="00547226">
      <w:pPr>
        <w:spacing w:line="360" w:lineRule="auto"/>
        <w:rPr>
          <w:rFonts w:cstheme="minorHAnsi"/>
          <w:sz w:val="24"/>
          <w:szCs w:val="24"/>
        </w:rPr>
      </w:pPr>
      <w:r>
        <w:rPr>
          <w:rFonts w:cstheme="minorHAnsi"/>
          <w:sz w:val="24"/>
          <w:szCs w:val="24"/>
        </w:rPr>
        <w:t>T</w:t>
      </w:r>
      <w:r w:rsidR="00AE36C4" w:rsidRPr="00547226">
        <w:rPr>
          <w:rFonts w:cstheme="minorHAnsi"/>
          <w:sz w:val="24"/>
          <w:szCs w:val="24"/>
        </w:rPr>
        <w:t>he staff who have been chosen to take part in this project are the ones who have built the most trust with the manager this will hopefully prevent or resolve problems give us good clarity and direction</w:t>
      </w:r>
      <w:r w:rsidR="00F02E8B" w:rsidRPr="00547226">
        <w:rPr>
          <w:rFonts w:cstheme="minorHAnsi"/>
          <w:sz w:val="24"/>
          <w:szCs w:val="24"/>
        </w:rPr>
        <w:t xml:space="preserve">. it will help to increase engagement within staff and contractors and management thus making the project very successful why this please certain members of staff were chosen. staff were chosen based on how good their communication skills and </w:t>
      </w:r>
      <w:r w:rsidR="00F7258D" w:rsidRPr="00547226">
        <w:rPr>
          <w:rFonts w:cstheme="minorHAnsi"/>
          <w:sz w:val="24"/>
          <w:szCs w:val="24"/>
        </w:rPr>
        <w:t>problem-solving</w:t>
      </w:r>
      <w:r w:rsidR="00F02E8B" w:rsidRPr="00547226">
        <w:rPr>
          <w:rFonts w:cstheme="minorHAnsi"/>
          <w:sz w:val="24"/>
          <w:szCs w:val="24"/>
        </w:rPr>
        <w:t xml:space="preserve"> skills are and the most experienced staff were chosen</w:t>
      </w:r>
      <w:r w:rsidR="00B63D92">
        <w:rPr>
          <w:rFonts w:cstheme="minorHAnsi"/>
          <w:sz w:val="24"/>
          <w:szCs w:val="24"/>
        </w:rPr>
        <w:t xml:space="preserve"> (</w:t>
      </w:r>
      <w:proofErr w:type="spellStart"/>
      <w:r w:rsidR="00B63D92">
        <w:rPr>
          <w:rFonts w:cstheme="minorHAnsi"/>
          <w:sz w:val="24"/>
          <w:szCs w:val="24"/>
        </w:rPr>
        <w:t>Berkun</w:t>
      </w:r>
      <w:proofErr w:type="spellEnd"/>
      <w:r w:rsidR="00B63D92">
        <w:rPr>
          <w:rFonts w:cstheme="minorHAnsi"/>
          <w:sz w:val="24"/>
          <w:szCs w:val="24"/>
        </w:rPr>
        <w:t>, 2008 p.41)</w:t>
      </w:r>
    </w:p>
    <w:p w14:paraId="0A306C56" w14:textId="77777777" w:rsidR="001B4B7A" w:rsidRPr="00547226" w:rsidRDefault="00291912" w:rsidP="00547226">
      <w:pPr>
        <w:spacing w:line="360" w:lineRule="auto"/>
        <w:rPr>
          <w:rFonts w:cstheme="minorHAnsi"/>
          <w:sz w:val="24"/>
          <w:szCs w:val="24"/>
        </w:rPr>
      </w:pPr>
      <w:r w:rsidRPr="00547226">
        <w:rPr>
          <w:rFonts w:cstheme="minorHAnsi"/>
          <w:sz w:val="24"/>
          <w:szCs w:val="24"/>
        </w:rPr>
        <w:t xml:space="preserve">Communication at this stage of a construction project is essential and collaboration between management staff and construction team are essential to make the project a success there are many benefits to </w:t>
      </w:r>
      <w:r w:rsidR="00F7258D" w:rsidRPr="00547226">
        <w:rPr>
          <w:rFonts w:cstheme="minorHAnsi"/>
          <w:sz w:val="24"/>
          <w:szCs w:val="24"/>
        </w:rPr>
        <w:t>this,</w:t>
      </w:r>
      <w:r w:rsidRPr="00547226">
        <w:rPr>
          <w:rFonts w:cstheme="minorHAnsi"/>
          <w:sz w:val="24"/>
          <w:szCs w:val="24"/>
        </w:rPr>
        <w:t xml:space="preserve"> and this should strategically enhance the project itself making good use of time and knowledge. </w:t>
      </w:r>
    </w:p>
    <w:p w14:paraId="06CBF1C0" w14:textId="13BAA997" w:rsidR="001B4B7A" w:rsidRDefault="00291912" w:rsidP="00547226">
      <w:pPr>
        <w:spacing w:line="360" w:lineRule="auto"/>
        <w:rPr>
          <w:rFonts w:cstheme="minorHAnsi"/>
          <w:sz w:val="24"/>
          <w:szCs w:val="24"/>
        </w:rPr>
      </w:pPr>
      <w:r w:rsidRPr="00547226">
        <w:rPr>
          <w:rFonts w:cstheme="minorHAnsi"/>
          <w:sz w:val="24"/>
          <w:szCs w:val="24"/>
        </w:rPr>
        <w:t>The methods that we will use during this project will it range from writing to phone to email to making video calls and whatever other sources of communication that may be needed to make the project successful</w:t>
      </w:r>
      <w:r w:rsidR="00B63D92">
        <w:rPr>
          <w:rFonts w:cstheme="minorHAnsi"/>
          <w:sz w:val="24"/>
          <w:szCs w:val="24"/>
        </w:rPr>
        <w:t>. (</w:t>
      </w:r>
      <w:r w:rsidR="00AE36C4" w:rsidRPr="00547226">
        <w:rPr>
          <w:rFonts w:cstheme="minorHAnsi"/>
          <w:sz w:val="24"/>
          <w:szCs w:val="24"/>
        </w:rPr>
        <w:t>Emerald Group Publishing 200</w:t>
      </w:r>
      <w:bookmarkStart w:id="2" w:name="_Hlk89616898"/>
      <w:r w:rsidR="00B63D92">
        <w:rPr>
          <w:rFonts w:cstheme="minorHAnsi"/>
          <w:sz w:val="24"/>
          <w:szCs w:val="24"/>
        </w:rPr>
        <w:t>9)</w:t>
      </w:r>
    </w:p>
    <w:p w14:paraId="07D6DE8F" w14:textId="77777777" w:rsidR="00547226" w:rsidRPr="00547226" w:rsidRDefault="00547226" w:rsidP="00547226">
      <w:pPr>
        <w:spacing w:line="360" w:lineRule="auto"/>
        <w:rPr>
          <w:rFonts w:cstheme="minorHAnsi"/>
          <w:sz w:val="24"/>
          <w:szCs w:val="24"/>
        </w:rPr>
      </w:pPr>
    </w:p>
    <w:p w14:paraId="2B7AB9F6" w14:textId="0E2A45FF" w:rsidR="00F02E8B" w:rsidRPr="00547226" w:rsidRDefault="00C843C3" w:rsidP="00547226">
      <w:pPr>
        <w:spacing w:line="360" w:lineRule="auto"/>
        <w:rPr>
          <w:rFonts w:cstheme="minorHAnsi"/>
          <w:sz w:val="24"/>
          <w:szCs w:val="24"/>
          <w:u w:val="single"/>
        </w:rPr>
      </w:pPr>
      <w:r w:rsidRPr="00547226">
        <w:rPr>
          <w:rFonts w:cstheme="minorHAnsi"/>
          <w:sz w:val="24"/>
          <w:szCs w:val="24"/>
          <w:u w:val="single"/>
        </w:rPr>
        <w:t>Characteristics</w:t>
      </w:r>
      <w:r w:rsidR="00F02E8B" w:rsidRPr="00547226">
        <w:rPr>
          <w:rFonts w:cstheme="minorHAnsi"/>
          <w:sz w:val="24"/>
          <w:szCs w:val="24"/>
          <w:u w:val="single"/>
        </w:rPr>
        <w:t xml:space="preserve"> of Project Managers</w:t>
      </w:r>
    </w:p>
    <w:bookmarkEnd w:id="2"/>
    <w:p w14:paraId="2EE180E3" w14:textId="023D41FF" w:rsidR="001B4B7A" w:rsidRPr="00547226" w:rsidRDefault="00C843C3" w:rsidP="00547226">
      <w:pPr>
        <w:spacing w:line="360" w:lineRule="auto"/>
        <w:rPr>
          <w:rFonts w:cstheme="minorHAnsi"/>
          <w:sz w:val="24"/>
          <w:szCs w:val="24"/>
        </w:rPr>
      </w:pPr>
      <w:r w:rsidRPr="00547226">
        <w:rPr>
          <w:rFonts w:cstheme="minorHAnsi"/>
          <w:sz w:val="24"/>
          <w:szCs w:val="24"/>
        </w:rPr>
        <w:t>I am the project manager of this project it is important good project manage</w:t>
      </w:r>
      <w:r w:rsidR="00F7258D" w:rsidRPr="00547226">
        <w:rPr>
          <w:rFonts w:cstheme="minorHAnsi"/>
          <w:sz w:val="24"/>
          <w:szCs w:val="24"/>
        </w:rPr>
        <w:t>ment is used in this</w:t>
      </w:r>
      <w:r w:rsidRPr="00547226">
        <w:rPr>
          <w:rFonts w:cstheme="minorHAnsi"/>
          <w:sz w:val="24"/>
          <w:szCs w:val="24"/>
        </w:rPr>
        <w:t xml:space="preserve"> project. </w:t>
      </w:r>
      <w:r w:rsidR="000B075E">
        <w:rPr>
          <w:rFonts w:cstheme="minorHAnsi"/>
          <w:sz w:val="24"/>
          <w:szCs w:val="24"/>
        </w:rPr>
        <w:t>S</w:t>
      </w:r>
      <w:r w:rsidRPr="00547226">
        <w:rPr>
          <w:rFonts w:cstheme="minorHAnsi"/>
          <w:sz w:val="24"/>
          <w:szCs w:val="24"/>
        </w:rPr>
        <w:t xml:space="preserve">ome of the many characteristics </w:t>
      </w:r>
      <w:r w:rsidR="000B075E">
        <w:rPr>
          <w:rFonts w:cstheme="minorHAnsi"/>
          <w:sz w:val="24"/>
          <w:szCs w:val="24"/>
        </w:rPr>
        <w:t>of a</w:t>
      </w:r>
      <w:r w:rsidRPr="00547226">
        <w:rPr>
          <w:rFonts w:cstheme="minorHAnsi"/>
          <w:sz w:val="24"/>
          <w:szCs w:val="24"/>
        </w:rPr>
        <w:t xml:space="preserve"> good project</w:t>
      </w:r>
      <w:r w:rsidR="00F7258D" w:rsidRPr="00547226">
        <w:rPr>
          <w:rFonts w:cstheme="minorHAnsi"/>
          <w:sz w:val="24"/>
          <w:szCs w:val="24"/>
        </w:rPr>
        <w:t xml:space="preserve"> </w:t>
      </w:r>
      <w:r w:rsidRPr="00547226">
        <w:rPr>
          <w:rFonts w:cstheme="minorHAnsi"/>
          <w:sz w:val="24"/>
          <w:szCs w:val="24"/>
        </w:rPr>
        <w:t xml:space="preserve">manager would </w:t>
      </w:r>
      <w:r w:rsidR="00F7258D" w:rsidRPr="00547226">
        <w:rPr>
          <w:rFonts w:cstheme="minorHAnsi"/>
          <w:sz w:val="24"/>
          <w:szCs w:val="24"/>
        </w:rPr>
        <w:t xml:space="preserve">be </w:t>
      </w:r>
      <w:r w:rsidRPr="00547226">
        <w:rPr>
          <w:rFonts w:cstheme="minorHAnsi"/>
          <w:sz w:val="24"/>
          <w:szCs w:val="24"/>
        </w:rPr>
        <w:t xml:space="preserve">effective communication skills. </w:t>
      </w:r>
      <w:r w:rsidR="000B075E">
        <w:rPr>
          <w:rFonts w:cstheme="minorHAnsi"/>
          <w:sz w:val="24"/>
          <w:szCs w:val="24"/>
        </w:rPr>
        <w:t>T</w:t>
      </w:r>
      <w:r w:rsidRPr="00547226">
        <w:rPr>
          <w:rFonts w:cstheme="minorHAnsi"/>
          <w:sz w:val="24"/>
          <w:szCs w:val="24"/>
        </w:rPr>
        <w:t xml:space="preserve">he project manager must be clear of what they </w:t>
      </w:r>
      <w:r w:rsidR="001B4B7A" w:rsidRPr="00547226">
        <w:rPr>
          <w:rFonts w:cstheme="minorHAnsi"/>
          <w:sz w:val="24"/>
          <w:szCs w:val="24"/>
        </w:rPr>
        <w:t>want, what</w:t>
      </w:r>
      <w:r w:rsidRPr="00547226">
        <w:rPr>
          <w:rFonts w:cstheme="minorHAnsi"/>
          <w:sz w:val="24"/>
          <w:szCs w:val="24"/>
        </w:rPr>
        <w:t xml:space="preserve"> the </w:t>
      </w:r>
      <w:r w:rsidR="001B4B7A" w:rsidRPr="00547226">
        <w:rPr>
          <w:rFonts w:cstheme="minorHAnsi"/>
          <w:sz w:val="24"/>
          <w:szCs w:val="24"/>
        </w:rPr>
        <w:t>goals are</w:t>
      </w:r>
      <w:r w:rsidRPr="00547226">
        <w:rPr>
          <w:rFonts w:cstheme="minorHAnsi"/>
          <w:sz w:val="24"/>
          <w:szCs w:val="24"/>
        </w:rPr>
        <w:t xml:space="preserve"> and how these are to be carried out, their leadership should be able to help to motivate and get great performance out of their team </w:t>
      </w:r>
      <w:r w:rsidR="001B4B7A" w:rsidRPr="00547226">
        <w:rPr>
          <w:rFonts w:cstheme="minorHAnsi"/>
          <w:sz w:val="24"/>
          <w:szCs w:val="24"/>
        </w:rPr>
        <w:t>to</w:t>
      </w:r>
      <w:r w:rsidRPr="00547226">
        <w:rPr>
          <w:rFonts w:cstheme="minorHAnsi"/>
          <w:sz w:val="24"/>
          <w:szCs w:val="24"/>
        </w:rPr>
        <w:t xml:space="preserve"> meet the set target.</w:t>
      </w:r>
      <w:r w:rsidR="00B63D92">
        <w:rPr>
          <w:rFonts w:cstheme="minorHAnsi"/>
          <w:sz w:val="24"/>
          <w:szCs w:val="24"/>
        </w:rPr>
        <w:t xml:space="preserve"> (</w:t>
      </w:r>
      <w:proofErr w:type="spellStart"/>
      <w:r w:rsidR="00B63D92">
        <w:rPr>
          <w:rFonts w:cstheme="minorHAnsi"/>
          <w:sz w:val="24"/>
          <w:szCs w:val="24"/>
        </w:rPr>
        <w:t>Berkun</w:t>
      </w:r>
      <w:proofErr w:type="spellEnd"/>
      <w:r w:rsidR="00B63D92">
        <w:rPr>
          <w:rFonts w:cstheme="minorHAnsi"/>
          <w:sz w:val="24"/>
          <w:szCs w:val="24"/>
        </w:rPr>
        <w:t>, 2008 p.45)</w:t>
      </w:r>
    </w:p>
    <w:p w14:paraId="5D8DA623" w14:textId="77777777" w:rsidR="001B4B7A" w:rsidRPr="00547226" w:rsidRDefault="001B4B7A" w:rsidP="00547226">
      <w:pPr>
        <w:spacing w:line="360" w:lineRule="auto"/>
        <w:rPr>
          <w:rFonts w:cstheme="minorHAnsi"/>
          <w:sz w:val="24"/>
          <w:szCs w:val="24"/>
        </w:rPr>
      </w:pPr>
      <w:r w:rsidRPr="00547226">
        <w:rPr>
          <w:rFonts w:cstheme="minorHAnsi"/>
          <w:sz w:val="24"/>
          <w:szCs w:val="24"/>
        </w:rPr>
        <w:t>Another characteristic of a good project manager</w:t>
      </w:r>
      <w:r w:rsidR="00C843C3" w:rsidRPr="00547226">
        <w:rPr>
          <w:rFonts w:cstheme="minorHAnsi"/>
          <w:sz w:val="24"/>
          <w:szCs w:val="24"/>
        </w:rPr>
        <w:t xml:space="preserve"> should be having the ability to make good decisions. sometimes decisions may need to be rushed, so it is </w:t>
      </w:r>
      <w:r w:rsidRPr="00547226">
        <w:rPr>
          <w:rFonts w:cstheme="minorHAnsi"/>
          <w:sz w:val="24"/>
          <w:szCs w:val="24"/>
        </w:rPr>
        <w:t>important,</w:t>
      </w:r>
      <w:r w:rsidR="00C843C3" w:rsidRPr="00547226">
        <w:rPr>
          <w:rFonts w:cstheme="minorHAnsi"/>
          <w:sz w:val="24"/>
          <w:szCs w:val="24"/>
        </w:rPr>
        <w:t xml:space="preserve"> but the manager </w:t>
      </w:r>
      <w:r w:rsidR="00F7258D" w:rsidRPr="00547226">
        <w:rPr>
          <w:rFonts w:cstheme="minorHAnsi"/>
          <w:sz w:val="24"/>
          <w:szCs w:val="24"/>
        </w:rPr>
        <w:t>i</w:t>
      </w:r>
      <w:r w:rsidR="00C843C3" w:rsidRPr="00547226">
        <w:rPr>
          <w:rFonts w:cstheme="minorHAnsi"/>
          <w:sz w:val="24"/>
          <w:szCs w:val="24"/>
        </w:rPr>
        <w:t xml:space="preserve">s able to make these decisions effectively, and that will be easily acted upon by the team. </w:t>
      </w:r>
    </w:p>
    <w:p w14:paraId="34ED8954" w14:textId="749CD17B" w:rsidR="00C843C3" w:rsidRPr="00547226" w:rsidRDefault="00C843C3" w:rsidP="00547226">
      <w:pPr>
        <w:spacing w:line="360" w:lineRule="auto"/>
        <w:rPr>
          <w:rFonts w:cstheme="minorHAnsi"/>
          <w:sz w:val="24"/>
          <w:szCs w:val="24"/>
        </w:rPr>
      </w:pPr>
      <w:r w:rsidRPr="00547226">
        <w:rPr>
          <w:rFonts w:cstheme="minorHAnsi"/>
          <w:sz w:val="24"/>
          <w:szCs w:val="24"/>
        </w:rPr>
        <w:t>The project</w:t>
      </w:r>
      <w:r w:rsidR="00562A98" w:rsidRPr="00547226">
        <w:rPr>
          <w:rFonts w:cstheme="minorHAnsi"/>
          <w:sz w:val="24"/>
          <w:szCs w:val="24"/>
        </w:rPr>
        <w:t xml:space="preserve"> </w:t>
      </w:r>
      <w:r w:rsidRPr="00547226">
        <w:rPr>
          <w:rFonts w:cstheme="minorHAnsi"/>
          <w:sz w:val="24"/>
          <w:szCs w:val="24"/>
        </w:rPr>
        <w:t>manager should be able to inspire a shared vision with strong team building skills and be excellent at negotiation especially with the builders or contractors</w:t>
      </w:r>
      <w:r w:rsidR="00562A98" w:rsidRPr="00547226">
        <w:rPr>
          <w:rFonts w:cstheme="minorHAnsi"/>
          <w:sz w:val="24"/>
          <w:szCs w:val="24"/>
        </w:rPr>
        <w:t xml:space="preserve"> whilst being a </w:t>
      </w:r>
      <w:r w:rsidR="00F7258D" w:rsidRPr="00547226">
        <w:rPr>
          <w:rFonts w:cstheme="minorHAnsi"/>
          <w:sz w:val="24"/>
          <w:szCs w:val="24"/>
        </w:rPr>
        <w:t>f</w:t>
      </w:r>
      <w:r w:rsidR="00562A98" w:rsidRPr="00547226">
        <w:rPr>
          <w:rFonts w:cstheme="minorHAnsi"/>
          <w:sz w:val="24"/>
          <w:szCs w:val="24"/>
        </w:rPr>
        <w:t>a</w:t>
      </w:r>
      <w:r w:rsidR="00F7258D" w:rsidRPr="00547226">
        <w:rPr>
          <w:rFonts w:cstheme="minorHAnsi"/>
          <w:sz w:val="24"/>
          <w:szCs w:val="24"/>
        </w:rPr>
        <w:t>i</w:t>
      </w:r>
      <w:r w:rsidR="00562A98" w:rsidRPr="00547226">
        <w:rPr>
          <w:rFonts w:cstheme="minorHAnsi"/>
          <w:sz w:val="24"/>
          <w:szCs w:val="24"/>
        </w:rPr>
        <w:t>r and just a manager at the same time be able to bring the team together effectively and make them a good strong team who can work together and should be able to keep his cool under pressure so that it doesn't affect the project adversely along with keeping the team happy. he should also have great negotiation skills create harmony amongst the team whilst being empathetic and understanding problems as they may arise this will show his competence as a manager and how he can face all challenges</w:t>
      </w:r>
      <w:r w:rsidR="00B63D92">
        <w:rPr>
          <w:rFonts w:cstheme="minorHAnsi"/>
          <w:sz w:val="24"/>
          <w:szCs w:val="24"/>
        </w:rPr>
        <w:t xml:space="preserve"> (</w:t>
      </w:r>
      <w:proofErr w:type="spellStart"/>
      <w:r w:rsidR="00B63D92">
        <w:rPr>
          <w:rFonts w:cstheme="minorHAnsi"/>
          <w:sz w:val="24"/>
          <w:szCs w:val="24"/>
        </w:rPr>
        <w:t>Berkun</w:t>
      </w:r>
      <w:proofErr w:type="spellEnd"/>
      <w:r w:rsidR="00B63D92">
        <w:rPr>
          <w:rFonts w:cstheme="minorHAnsi"/>
          <w:sz w:val="24"/>
          <w:szCs w:val="24"/>
        </w:rPr>
        <w:t xml:space="preserve">, 2008 p.45) </w:t>
      </w:r>
    </w:p>
    <w:p w14:paraId="71AD8AF1" w14:textId="29B83EDB" w:rsidR="00F02E8B" w:rsidRPr="00547226" w:rsidRDefault="00F02E8B" w:rsidP="00547226">
      <w:pPr>
        <w:spacing w:line="360" w:lineRule="auto"/>
        <w:rPr>
          <w:rFonts w:cstheme="minorHAnsi"/>
          <w:sz w:val="24"/>
          <w:szCs w:val="24"/>
        </w:rPr>
      </w:pPr>
    </w:p>
    <w:p w14:paraId="1C50226A" w14:textId="0B33B724" w:rsidR="00F02E8B" w:rsidRDefault="00F02E8B" w:rsidP="00547226">
      <w:pPr>
        <w:spacing w:line="360" w:lineRule="auto"/>
        <w:rPr>
          <w:rFonts w:cstheme="minorHAnsi"/>
          <w:sz w:val="24"/>
          <w:szCs w:val="24"/>
        </w:rPr>
      </w:pPr>
    </w:p>
    <w:p w14:paraId="5A058DA2" w14:textId="350D4D5B" w:rsidR="00547226" w:rsidRDefault="00547226" w:rsidP="00547226">
      <w:pPr>
        <w:spacing w:line="360" w:lineRule="auto"/>
        <w:rPr>
          <w:rFonts w:cstheme="minorHAnsi"/>
          <w:sz w:val="24"/>
          <w:szCs w:val="24"/>
        </w:rPr>
      </w:pPr>
    </w:p>
    <w:p w14:paraId="5A5D718D" w14:textId="4DDA11BA" w:rsidR="00547226" w:rsidRDefault="00547226" w:rsidP="00547226">
      <w:pPr>
        <w:spacing w:line="360" w:lineRule="auto"/>
        <w:rPr>
          <w:rFonts w:cstheme="minorHAnsi"/>
          <w:sz w:val="24"/>
          <w:szCs w:val="24"/>
        </w:rPr>
      </w:pPr>
    </w:p>
    <w:p w14:paraId="41E6EECD" w14:textId="53640D55" w:rsidR="00547226" w:rsidRDefault="00547226" w:rsidP="00547226">
      <w:pPr>
        <w:spacing w:line="360" w:lineRule="auto"/>
        <w:rPr>
          <w:rFonts w:cstheme="minorHAnsi"/>
          <w:sz w:val="24"/>
          <w:szCs w:val="24"/>
        </w:rPr>
      </w:pPr>
    </w:p>
    <w:p w14:paraId="40604E12" w14:textId="499FDA5C" w:rsidR="00547226" w:rsidRDefault="00547226" w:rsidP="00547226">
      <w:pPr>
        <w:spacing w:line="360" w:lineRule="auto"/>
        <w:rPr>
          <w:rFonts w:cstheme="minorHAnsi"/>
          <w:sz w:val="24"/>
          <w:szCs w:val="24"/>
        </w:rPr>
      </w:pPr>
    </w:p>
    <w:p w14:paraId="1488E2C0" w14:textId="1AB7B6C5" w:rsidR="00547226" w:rsidRDefault="00547226" w:rsidP="00547226">
      <w:pPr>
        <w:spacing w:line="360" w:lineRule="auto"/>
        <w:rPr>
          <w:rFonts w:cstheme="minorHAnsi"/>
          <w:sz w:val="24"/>
          <w:szCs w:val="24"/>
        </w:rPr>
      </w:pPr>
    </w:p>
    <w:p w14:paraId="14EB6E59" w14:textId="5E8CF5E0" w:rsidR="00547226" w:rsidRDefault="00547226" w:rsidP="00547226">
      <w:pPr>
        <w:spacing w:line="360" w:lineRule="auto"/>
        <w:rPr>
          <w:rFonts w:cstheme="minorHAnsi"/>
          <w:sz w:val="24"/>
          <w:szCs w:val="24"/>
        </w:rPr>
      </w:pPr>
    </w:p>
    <w:p w14:paraId="60C16F6F" w14:textId="77DCE617" w:rsidR="00547226" w:rsidRDefault="00547226" w:rsidP="00547226">
      <w:pPr>
        <w:spacing w:line="360" w:lineRule="auto"/>
        <w:rPr>
          <w:rFonts w:cstheme="minorHAnsi"/>
          <w:sz w:val="24"/>
          <w:szCs w:val="24"/>
        </w:rPr>
      </w:pPr>
    </w:p>
    <w:p w14:paraId="7073E85A" w14:textId="29A5C965" w:rsidR="00547226" w:rsidRDefault="00547226" w:rsidP="00547226">
      <w:pPr>
        <w:spacing w:line="360" w:lineRule="auto"/>
        <w:rPr>
          <w:rFonts w:cstheme="minorHAnsi"/>
          <w:sz w:val="24"/>
          <w:szCs w:val="24"/>
        </w:rPr>
      </w:pPr>
    </w:p>
    <w:p w14:paraId="582BF58A" w14:textId="2977A4C6" w:rsidR="00547226" w:rsidRDefault="00547226" w:rsidP="00547226">
      <w:pPr>
        <w:spacing w:line="360" w:lineRule="auto"/>
        <w:rPr>
          <w:rFonts w:cstheme="minorHAnsi"/>
          <w:sz w:val="24"/>
          <w:szCs w:val="24"/>
        </w:rPr>
      </w:pPr>
    </w:p>
    <w:p w14:paraId="6DF8FA26" w14:textId="03A162D1" w:rsidR="00547226" w:rsidRDefault="00547226" w:rsidP="00547226">
      <w:pPr>
        <w:spacing w:line="360" w:lineRule="auto"/>
        <w:rPr>
          <w:rFonts w:cstheme="minorHAnsi"/>
          <w:sz w:val="24"/>
          <w:szCs w:val="24"/>
        </w:rPr>
      </w:pPr>
    </w:p>
    <w:p w14:paraId="6158ABB0" w14:textId="21BF6EE2" w:rsidR="00547226" w:rsidRDefault="00547226" w:rsidP="00547226">
      <w:pPr>
        <w:spacing w:line="360" w:lineRule="auto"/>
        <w:rPr>
          <w:rFonts w:cstheme="minorHAnsi"/>
          <w:sz w:val="24"/>
          <w:szCs w:val="24"/>
        </w:rPr>
      </w:pPr>
    </w:p>
    <w:p w14:paraId="480D95D0" w14:textId="4C3931DD" w:rsidR="00547226" w:rsidRDefault="00547226" w:rsidP="00547226">
      <w:pPr>
        <w:spacing w:line="360" w:lineRule="auto"/>
        <w:rPr>
          <w:rFonts w:cstheme="minorHAnsi"/>
          <w:sz w:val="24"/>
          <w:szCs w:val="24"/>
        </w:rPr>
      </w:pPr>
    </w:p>
    <w:p w14:paraId="493ADB4D" w14:textId="71FC0803" w:rsidR="00547226" w:rsidRDefault="00547226" w:rsidP="00547226">
      <w:pPr>
        <w:spacing w:line="360" w:lineRule="auto"/>
        <w:rPr>
          <w:rFonts w:cstheme="minorHAnsi"/>
          <w:sz w:val="24"/>
          <w:szCs w:val="24"/>
        </w:rPr>
      </w:pPr>
    </w:p>
    <w:p w14:paraId="6CCC62A2" w14:textId="77F0D151" w:rsidR="00547226" w:rsidRDefault="00547226" w:rsidP="00547226">
      <w:pPr>
        <w:spacing w:line="360" w:lineRule="auto"/>
        <w:rPr>
          <w:rFonts w:cstheme="minorHAnsi"/>
          <w:sz w:val="24"/>
          <w:szCs w:val="24"/>
        </w:rPr>
      </w:pPr>
    </w:p>
    <w:p w14:paraId="6C9B02FD" w14:textId="11CE99C7" w:rsidR="00547226" w:rsidRDefault="00547226" w:rsidP="00547226">
      <w:pPr>
        <w:spacing w:line="360" w:lineRule="auto"/>
        <w:rPr>
          <w:rFonts w:cstheme="minorHAnsi"/>
          <w:sz w:val="24"/>
          <w:szCs w:val="24"/>
        </w:rPr>
      </w:pPr>
    </w:p>
    <w:p w14:paraId="3DEE1021" w14:textId="77777777" w:rsidR="00547226" w:rsidRDefault="00547226" w:rsidP="00547226">
      <w:pPr>
        <w:spacing w:line="360" w:lineRule="auto"/>
        <w:rPr>
          <w:rFonts w:cstheme="minorHAnsi"/>
          <w:sz w:val="24"/>
          <w:szCs w:val="24"/>
        </w:rPr>
      </w:pPr>
    </w:p>
    <w:p w14:paraId="7035E9CC" w14:textId="77777777" w:rsidR="00547226" w:rsidRPr="00547226" w:rsidRDefault="00547226" w:rsidP="00547226">
      <w:pPr>
        <w:spacing w:line="360" w:lineRule="auto"/>
        <w:rPr>
          <w:rFonts w:cstheme="minorHAnsi"/>
          <w:sz w:val="24"/>
          <w:szCs w:val="24"/>
        </w:rPr>
      </w:pPr>
    </w:p>
    <w:p w14:paraId="2CDA5AD1" w14:textId="77777777" w:rsidR="00291912" w:rsidRPr="00547226" w:rsidRDefault="00291912" w:rsidP="00547226">
      <w:pPr>
        <w:spacing w:line="360" w:lineRule="auto"/>
        <w:rPr>
          <w:rFonts w:cstheme="minorHAnsi"/>
          <w:sz w:val="24"/>
          <w:szCs w:val="24"/>
        </w:rPr>
      </w:pPr>
    </w:p>
    <w:p w14:paraId="276D3BCD" w14:textId="77777777" w:rsidR="000B075E" w:rsidRDefault="000B075E" w:rsidP="00547226">
      <w:pPr>
        <w:spacing w:line="360" w:lineRule="auto"/>
        <w:rPr>
          <w:rFonts w:cstheme="minorHAnsi"/>
          <w:sz w:val="24"/>
          <w:szCs w:val="24"/>
        </w:rPr>
      </w:pPr>
      <w:bookmarkStart w:id="3" w:name="_Hlk89616949"/>
    </w:p>
    <w:p w14:paraId="319ED0E8" w14:textId="750A4E5D" w:rsidR="00773E34" w:rsidRPr="00547226" w:rsidRDefault="00773E34" w:rsidP="00547226">
      <w:pPr>
        <w:spacing w:line="360" w:lineRule="auto"/>
        <w:rPr>
          <w:rFonts w:cstheme="minorHAnsi"/>
          <w:sz w:val="24"/>
          <w:szCs w:val="24"/>
          <w:u w:val="single"/>
        </w:rPr>
      </w:pPr>
      <w:r w:rsidRPr="00547226">
        <w:rPr>
          <w:rFonts w:cstheme="minorHAnsi"/>
          <w:sz w:val="24"/>
          <w:szCs w:val="24"/>
          <w:u w:val="single"/>
        </w:rPr>
        <w:t>Work Breakdown Structure</w:t>
      </w:r>
    </w:p>
    <w:bookmarkEnd w:id="3"/>
    <w:p w14:paraId="43F16033" w14:textId="3ACC3F17" w:rsidR="0015439E" w:rsidRPr="00547226" w:rsidRDefault="00F24C0E" w:rsidP="00547226">
      <w:pPr>
        <w:spacing w:line="360" w:lineRule="auto"/>
        <w:rPr>
          <w:rFonts w:cstheme="minorHAnsi"/>
          <w:sz w:val="24"/>
          <w:szCs w:val="24"/>
        </w:rPr>
      </w:pPr>
      <w:r w:rsidRPr="00547226">
        <w:rPr>
          <w:rFonts w:cstheme="minorHAnsi"/>
          <w:sz w:val="24"/>
          <w:szCs w:val="24"/>
        </w:rPr>
        <w:t xml:space="preserve">In this project the approach used will be the </w:t>
      </w:r>
      <w:r w:rsidR="002A2C41" w:rsidRPr="00547226">
        <w:rPr>
          <w:rFonts w:cstheme="minorHAnsi"/>
          <w:sz w:val="24"/>
          <w:szCs w:val="24"/>
        </w:rPr>
        <w:t>top-down</w:t>
      </w:r>
      <w:r w:rsidRPr="00547226">
        <w:rPr>
          <w:rFonts w:cstheme="minorHAnsi"/>
          <w:sz w:val="24"/>
          <w:szCs w:val="24"/>
        </w:rPr>
        <w:t xml:space="preserve"> approach so the biggest part is the actual extension itself </w:t>
      </w:r>
      <w:r w:rsidR="00E1201D" w:rsidRPr="00547226">
        <w:rPr>
          <w:rFonts w:cstheme="minorHAnsi"/>
          <w:sz w:val="24"/>
          <w:szCs w:val="24"/>
        </w:rPr>
        <w:t xml:space="preserve">then we break this down </w:t>
      </w:r>
      <w:r w:rsidR="001B4B7A" w:rsidRPr="00547226">
        <w:rPr>
          <w:rFonts w:cstheme="minorHAnsi"/>
          <w:sz w:val="24"/>
          <w:szCs w:val="24"/>
        </w:rPr>
        <w:t>into</w:t>
      </w:r>
      <w:r w:rsidR="00E1201D" w:rsidRPr="00547226">
        <w:rPr>
          <w:rFonts w:cstheme="minorHAnsi"/>
          <w:sz w:val="24"/>
          <w:szCs w:val="24"/>
        </w:rPr>
        <w:t xml:space="preserve"> smaller parts so the first thing is to ensure it doesn’t affect the current business we will cordon off the work area by applying boarding and dust cover sheets to keep work noise and disruption to a minimum. </w:t>
      </w:r>
    </w:p>
    <w:p w14:paraId="2552A0FD" w14:textId="6063A814" w:rsidR="00E1201D" w:rsidRPr="00547226" w:rsidRDefault="00E1201D" w:rsidP="00547226">
      <w:pPr>
        <w:spacing w:line="360" w:lineRule="auto"/>
        <w:rPr>
          <w:rFonts w:cstheme="minorHAnsi"/>
          <w:sz w:val="24"/>
          <w:szCs w:val="24"/>
        </w:rPr>
      </w:pPr>
      <w:r w:rsidRPr="00547226">
        <w:rPr>
          <w:rFonts w:cstheme="minorHAnsi"/>
          <w:sz w:val="24"/>
          <w:szCs w:val="24"/>
        </w:rPr>
        <w:t>Once this stage is complete the actual main building work will take place including any demolition and clearing area for work to begin which will also require use of a maxi skip as advised by the builders</w:t>
      </w:r>
      <w:r w:rsidR="00456607">
        <w:rPr>
          <w:rFonts w:cstheme="minorHAnsi"/>
          <w:sz w:val="24"/>
          <w:szCs w:val="24"/>
        </w:rPr>
        <w:t>. (</w:t>
      </w:r>
      <w:proofErr w:type="spellStart"/>
      <w:r w:rsidR="00456607">
        <w:rPr>
          <w:rFonts w:cstheme="minorHAnsi"/>
          <w:sz w:val="24"/>
          <w:szCs w:val="24"/>
        </w:rPr>
        <w:t>Kissflow</w:t>
      </w:r>
      <w:proofErr w:type="spellEnd"/>
      <w:r w:rsidR="00456607">
        <w:rPr>
          <w:rFonts w:cstheme="minorHAnsi"/>
          <w:sz w:val="24"/>
          <w:szCs w:val="24"/>
        </w:rPr>
        <w:t>, 2021, online)</w:t>
      </w:r>
    </w:p>
    <w:p w14:paraId="5B334CFA" w14:textId="44B16EF7" w:rsidR="00E1201D" w:rsidRPr="00547226" w:rsidRDefault="00E1201D" w:rsidP="00547226">
      <w:pPr>
        <w:spacing w:line="360" w:lineRule="auto"/>
        <w:rPr>
          <w:rFonts w:cstheme="minorHAnsi"/>
          <w:sz w:val="24"/>
          <w:szCs w:val="24"/>
        </w:rPr>
      </w:pPr>
      <w:r w:rsidRPr="00547226">
        <w:rPr>
          <w:rFonts w:cstheme="minorHAnsi"/>
          <w:sz w:val="24"/>
          <w:szCs w:val="24"/>
        </w:rPr>
        <w:t>The next stage will be for all necessary building work and flooring work and then the ceiling and electrical points and lighting stage</w:t>
      </w:r>
      <w:r w:rsidR="00CE4460" w:rsidRPr="00547226">
        <w:rPr>
          <w:rFonts w:cstheme="minorHAnsi"/>
          <w:sz w:val="24"/>
          <w:szCs w:val="24"/>
        </w:rPr>
        <w:t xml:space="preserve">, after this all the fixtures and fittings will be next finally followed by the large bi folding doors which will open on to the terrace, finally there will be a check carried out on all the works by the project manager and the builder to identify any faults or fittings that may not be up to speculation and may need to be corrected or adjusted. </w:t>
      </w:r>
      <w:r w:rsidR="00B63D92">
        <w:rPr>
          <w:rFonts w:cstheme="minorHAnsi"/>
          <w:sz w:val="24"/>
          <w:szCs w:val="24"/>
        </w:rPr>
        <w:t>(FAQ, 2021 online)</w:t>
      </w:r>
    </w:p>
    <w:p w14:paraId="415098A0" w14:textId="2B09D076" w:rsidR="0046133D" w:rsidRPr="00547226" w:rsidRDefault="00CE4460" w:rsidP="00547226">
      <w:pPr>
        <w:spacing w:line="360" w:lineRule="auto"/>
        <w:rPr>
          <w:rFonts w:cstheme="minorHAnsi"/>
          <w:sz w:val="24"/>
          <w:szCs w:val="24"/>
        </w:rPr>
      </w:pPr>
      <w:r w:rsidRPr="00547226">
        <w:rPr>
          <w:rFonts w:cstheme="minorHAnsi"/>
          <w:sz w:val="24"/>
          <w:szCs w:val="24"/>
        </w:rPr>
        <w:t xml:space="preserve">After this stage there will be a thorough </w:t>
      </w:r>
      <w:r w:rsidR="00D86A54" w:rsidRPr="00547226">
        <w:rPr>
          <w:rFonts w:cstheme="minorHAnsi"/>
          <w:sz w:val="24"/>
          <w:szCs w:val="24"/>
        </w:rPr>
        <w:t>clean down</w:t>
      </w:r>
      <w:r w:rsidRPr="00547226">
        <w:rPr>
          <w:rFonts w:cstheme="minorHAnsi"/>
          <w:sz w:val="24"/>
          <w:szCs w:val="24"/>
        </w:rPr>
        <w:t xml:space="preserve"> and check of all fittings and doors sockets and lights to make sure everything is in good working order.</w:t>
      </w:r>
      <w:r w:rsidR="002E4082">
        <w:rPr>
          <w:rFonts w:cstheme="minorHAnsi"/>
          <w:sz w:val="24"/>
          <w:szCs w:val="24"/>
        </w:rPr>
        <w:t xml:space="preserve"> </w:t>
      </w:r>
      <w:proofErr w:type="gramStart"/>
      <w:r w:rsidR="0093034E">
        <w:rPr>
          <w:rFonts w:cstheme="minorHAnsi"/>
          <w:sz w:val="24"/>
          <w:szCs w:val="24"/>
        </w:rPr>
        <w:t>(</w:t>
      </w:r>
      <w:proofErr w:type="gramEnd"/>
      <w:r w:rsidR="0093034E">
        <w:rPr>
          <w:rFonts w:cstheme="minorHAnsi"/>
          <w:sz w:val="24"/>
          <w:szCs w:val="24"/>
        </w:rPr>
        <w:t>as shown in Figure 1).</w:t>
      </w:r>
    </w:p>
    <w:p w14:paraId="1CC332AB" w14:textId="77777777" w:rsidR="0046133D" w:rsidRPr="00547226" w:rsidRDefault="0046133D" w:rsidP="00547226">
      <w:pPr>
        <w:spacing w:line="360" w:lineRule="auto"/>
        <w:rPr>
          <w:rFonts w:cstheme="minorHAnsi"/>
          <w:sz w:val="24"/>
          <w:szCs w:val="24"/>
        </w:rPr>
      </w:pPr>
    </w:p>
    <w:p w14:paraId="51931CF2" w14:textId="77777777" w:rsidR="0046133D" w:rsidRPr="00547226" w:rsidRDefault="0046133D" w:rsidP="00547226">
      <w:pPr>
        <w:spacing w:line="360" w:lineRule="auto"/>
        <w:rPr>
          <w:rFonts w:cstheme="minorHAnsi"/>
          <w:sz w:val="24"/>
          <w:szCs w:val="24"/>
        </w:rPr>
      </w:pPr>
      <w:r w:rsidRPr="00547226">
        <w:rPr>
          <w:rFonts w:cstheme="minorHAnsi"/>
          <w:sz w:val="24"/>
          <w:szCs w:val="24"/>
        </w:rPr>
        <w:t xml:space="preserve">The estimated cost of the project should be £12500 with a contingency of £3500 bringing the maximum spend of the project to be £16000 but with an emphasis to complete within £14500 if possible. </w:t>
      </w:r>
    </w:p>
    <w:p w14:paraId="1A3CE7E5" w14:textId="5BB792EF" w:rsidR="00CE4460" w:rsidRDefault="0046133D" w:rsidP="00547226">
      <w:pPr>
        <w:spacing w:line="360" w:lineRule="auto"/>
        <w:rPr>
          <w:rFonts w:cstheme="minorHAnsi"/>
          <w:sz w:val="24"/>
          <w:szCs w:val="24"/>
        </w:rPr>
      </w:pPr>
      <w:r w:rsidRPr="00547226">
        <w:rPr>
          <w:rFonts w:cstheme="minorHAnsi"/>
          <w:sz w:val="24"/>
          <w:szCs w:val="24"/>
        </w:rPr>
        <w:t>The scope may creep due to finishing on the fixtures and fittings as prices may increase as time goes on and this has been accounted for within the budget. Other factors such as staff shortage</w:t>
      </w:r>
      <w:r w:rsidR="0028651C" w:rsidRPr="00547226">
        <w:rPr>
          <w:rFonts w:cstheme="minorHAnsi"/>
          <w:sz w:val="24"/>
          <w:szCs w:val="24"/>
        </w:rPr>
        <w:t xml:space="preserve">s for the builder may also increase the timescale in which the project may be completed but there will be a clause for the builders to complete on time with a </w:t>
      </w:r>
      <w:r w:rsidR="001B4B7A" w:rsidRPr="00547226">
        <w:rPr>
          <w:rFonts w:cstheme="minorHAnsi"/>
          <w:sz w:val="24"/>
          <w:szCs w:val="24"/>
        </w:rPr>
        <w:t>2-week</w:t>
      </w:r>
      <w:r w:rsidR="0028651C" w:rsidRPr="00547226">
        <w:rPr>
          <w:rFonts w:cstheme="minorHAnsi"/>
          <w:sz w:val="24"/>
          <w:szCs w:val="24"/>
        </w:rPr>
        <w:t xml:space="preserve"> contingency available for them after this time the builder will be liable to fines on a weekly basis as time ensues</w:t>
      </w:r>
      <w:r w:rsidR="00F7258D" w:rsidRPr="00547226">
        <w:rPr>
          <w:rFonts w:cstheme="minorHAnsi"/>
          <w:sz w:val="24"/>
          <w:szCs w:val="24"/>
        </w:rPr>
        <w:t xml:space="preserve"> to which he has been contracted</w:t>
      </w:r>
      <w:r w:rsidR="00B63D92">
        <w:rPr>
          <w:rFonts w:cstheme="minorHAnsi"/>
          <w:sz w:val="24"/>
          <w:szCs w:val="24"/>
        </w:rPr>
        <w:t xml:space="preserve"> (</w:t>
      </w:r>
      <w:proofErr w:type="spellStart"/>
      <w:r w:rsidR="00B63D92">
        <w:rPr>
          <w:rFonts w:cstheme="minorHAnsi"/>
          <w:sz w:val="24"/>
          <w:szCs w:val="24"/>
        </w:rPr>
        <w:t>Kissflow</w:t>
      </w:r>
      <w:proofErr w:type="spellEnd"/>
      <w:r w:rsidR="00B63D92">
        <w:rPr>
          <w:rFonts w:cstheme="minorHAnsi"/>
          <w:sz w:val="24"/>
          <w:szCs w:val="24"/>
        </w:rPr>
        <w:t xml:space="preserve">, 2021 online). </w:t>
      </w:r>
    </w:p>
    <w:p w14:paraId="66774613" w14:textId="77777777" w:rsidR="00547226" w:rsidRPr="00547226" w:rsidRDefault="00547226" w:rsidP="00547226">
      <w:pPr>
        <w:spacing w:line="360" w:lineRule="auto"/>
        <w:rPr>
          <w:rFonts w:cstheme="minorHAnsi"/>
          <w:sz w:val="24"/>
          <w:szCs w:val="24"/>
        </w:rPr>
      </w:pPr>
    </w:p>
    <w:p w14:paraId="298263DD" w14:textId="77777777" w:rsidR="0015439E" w:rsidRPr="00547226" w:rsidRDefault="0015439E" w:rsidP="00547226">
      <w:pPr>
        <w:spacing w:line="360" w:lineRule="auto"/>
        <w:rPr>
          <w:rFonts w:cstheme="minorHAnsi"/>
          <w:sz w:val="24"/>
          <w:szCs w:val="24"/>
        </w:rPr>
      </w:pPr>
    </w:p>
    <w:p w14:paraId="7A21F031" w14:textId="06F6F119" w:rsidR="0015439E" w:rsidRPr="00547226" w:rsidRDefault="00564EAE" w:rsidP="00547226">
      <w:pPr>
        <w:spacing w:line="360" w:lineRule="auto"/>
        <w:rPr>
          <w:rFonts w:cstheme="minorHAnsi"/>
          <w:sz w:val="24"/>
          <w:szCs w:val="24"/>
          <w:u w:val="single"/>
        </w:rPr>
      </w:pPr>
      <w:r w:rsidRPr="00547226">
        <w:rPr>
          <w:rFonts w:cstheme="minorHAnsi"/>
          <w:sz w:val="24"/>
          <w:szCs w:val="24"/>
          <w:u w:val="single"/>
        </w:rPr>
        <w:t>QUAD CHART</w:t>
      </w:r>
    </w:p>
    <w:p w14:paraId="370FF5B4" w14:textId="7895EF4A" w:rsidR="00564EAE" w:rsidRPr="00547226" w:rsidRDefault="00E3665F" w:rsidP="00547226">
      <w:pPr>
        <w:spacing w:line="360" w:lineRule="auto"/>
        <w:rPr>
          <w:rFonts w:cstheme="minorHAnsi"/>
          <w:sz w:val="24"/>
          <w:szCs w:val="24"/>
        </w:rPr>
      </w:pPr>
      <w:r w:rsidRPr="00547226">
        <w:rPr>
          <w:rFonts w:cstheme="minorHAnsi"/>
          <w:sz w:val="24"/>
          <w:szCs w:val="24"/>
        </w:rPr>
        <w:t>Qu</w:t>
      </w:r>
      <w:r w:rsidR="00B64C46" w:rsidRPr="00547226">
        <w:rPr>
          <w:rFonts w:cstheme="minorHAnsi"/>
          <w:sz w:val="24"/>
          <w:szCs w:val="24"/>
        </w:rPr>
        <w:t>ad</w:t>
      </w:r>
      <w:r w:rsidRPr="00547226">
        <w:rPr>
          <w:rFonts w:cstheme="minorHAnsi"/>
          <w:sz w:val="24"/>
          <w:szCs w:val="24"/>
        </w:rPr>
        <w:t xml:space="preserve"> </w:t>
      </w:r>
      <w:r w:rsidR="00B64C46" w:rsidRPr="00547226">
        <w:rPr>
          <w:rFonts w:cstheme="minorHAnsi"/>
          <w:sz w:val="24"/>
          <w:szCs w:val="24"/>
        </w:rPr>
        <w:t>char</w:t>
      </w:r>
      <w:r w:rsidRPr="00547226">
        <w:rPr>
          <w:rFonts w:cstheme="minorHAnsi"/>
          <w:sz w:val="24"/>
          <w:szCs w:val="24"/>
        </w:rPr>
        <w:t>ts are used to implement planning and budgeting hey where originally invented by the National Weather Service normally used by government agencies or large businesses to save time and cost</w:t>
      </w:r>
      <w:r w:rsidR="00346B3E" w:rsidRPr="00547226">
        <w:rPr>
          <w:rFonts w:cstheme="minorHAnsi"/>
          <w:sz w:val="24"/>
          <w:szCs w:val="24"/>
        </w:rPr>
        <w:t xml:space="preserve"> and may be used for tenders for businesses as they can hold a large amount of information in a much shorter space to give a brief overview of the project. The project will also use a qu</w:t>
      </w:r>
      <w:r w:rsidR="00322B6C" w:rsidRPr="00547226">
        <w:rPr>
          <w:rFonts w:cstheme="minorHAnsi"/>
          <w:sz w:val="24"/>
          <w:szCs w:val="24"/>
        </w:rPr>
        <w:t>ad</w:t>
      </w:r>
      <w:r w:rsidR="00346B3E" w:rsidRPr="00547226">
        <w:rPr>
          <w:rFonts w:cstheme="minorHAnsi"/>
          <w:sz w:val="24"/>
          <w:szCs w:val="24"/>
        </w:rPr>
        <w:t xml:space="preserve"> chart refer to</w:t>
      </w:r>
      <w:r w:rsidR="0060621E">
        <w:rPr>
          <w:rFonts w:cstheme="minorHAnsi"/>
          <w:sz w:val="24"/>
          <w:szCs w:val="24"/>
        </w:rPr>
        <w:t xml:space="preserve"> (</w:t>
      </w:r>
      <w:r w:rsidR="00346B3E" w:rsidRPr="00547226">
        <w:rPr>
          <w:rFonts w:cstheme="minorHAnsi"/>
          <w:sz w:val="24"/>
          <w:szCs w:val="24"/>
        </w:rPr>
        <w:t xml:space="preserve">figure </w:t>
      </w:r>
      <w:r w:rsidR="0060621E">
        <w:rPr>
          <w:rFonts w:cstheme="minorHAnsi"/>
          <w:sz w:val="24"/>
          <w:szCs w:val="24"/>
        </w:rPr>
        <w:t>3</w:t>
      </w:r>
      <w:r w:rsidR="00346B3E" w:rsidRPr="00547226">
        <w:rPr>
          <w:rFonts w:cstheme="minorHAnsi"/>
          <w:sz w:val="24"/>
          <w:szCs w:val="24"/>
        </w:rPr>
        <w:t>)   and will give a brief overview on time and cost and resources.</w:t>
      </w:r>
    </w:p>
    <w:p w14:paraId="03469F0B" w14:textId="489BFA30" w:rsidR="00346B3E" w:rsidRPr="00547226" w:rsidRDefault="00346B3E" w:rsidP="00547226">
      <w:pPr>
        <w:spacing w:line="360" w:lineRule="auto"/>
        <w:rPr>
          <w:rFonts w:cstheme="minorHAnsi"/>
          <w:sz w:val="24"/>
          <w:szCs w:val="24"/>
        </w:rPr>
      </w:pPr>
      <w:r w:rsidRPr="00547226">
        <w:rPr>
          <w:rFonts w:cstheme="minorHAnsi"/>
          <w:sz w:val="24"/>
          <w:szCs w:val="24"/>
        </w:rPr>
        <w:t>As mentioned before time and costs w</w:t>
      </w:r>
      <w:r w:rsidR="00B64C46" w:rsidRPr="00547226">
        <w:rPr>
          <w:rFonts w:cstheme="minorHAnsi"/>
          <w:sz w:val="24"/>
          <w:szCs w:val="24"/>
        </w:rPr>
        <w:t>i</w:t>
      </w:r>
      <w:r w:rsidRPr="00547226">
        <w:rPr>
          <w:rFonts w:cstheme="minorHAnsi"/>
          <w:sz w:val="24"/>
          <w:szCs w:val="24"/>
        </w:rPr>
        <w:t xml:space="preserve">ll both need to be considered in detail for this project although there </w:t>
      </w:r>
      <w:r w:rsidR="001B4B7A" w:rsidRPr="00547226">
        <w:rPr>
          <w:rFonts w:cstheme="minorHAnsi"/>
          <w:sz w:val="24"/>
          <w:szCs w:val="24"/>
        </w:rPr>
        <w:t>are</w:t>
      </w:r>
      <w:r w:rsidRPr="00547226">
        <w:rPr>
          <w:rFonts w:cstheme="minorHAnsi"/>
          <w:sz w:val="24"/>
          <w:szCs w:val="24"/>
        </w:rPr>
        <w:t xml:space="preserve"> contingency plans in place to cov</w:t>
      </w:r>
      <w:r w:rsidR="00784048" w:rsidRPr="00547226">
        <w:rPr>
          <w:rFonts w:cstheme="minorHAnsi"/>
          <w:sz w:val="24"/>
          <w:szCs w:val="24"/>
        </w:rPr>
        <w:t xml:space="preserve">er </w:t>
      </w:r>
      <w:r w:rsidR="001B4B7A" w:rsidRPr="00547226">
        <w:rPr>
          <w:rFonts w:cstheme="minorHAnsi"/>
          <w:sz w:val="24"/>
          <w:szCs w:val="24"/>
        </w:rPr>
        <w:t>these,</w:t>
      </w:r>
      <w:r w:rsidR="00784048" w:rsidRPr="00547226">
        <w:rPr>
          <w:rFonts w:cstheme="minorHAnsi"/>
          <w:sz w:val="24"/>
          <w:szCs w:val="24"/>
        </w:rPr>
        <w:t xml:space="preserve"> they may still go over the scope of the project one example could be an accident may occur in which operations may be stopped or materials may be broken and thus extend the time and cost of the project.</w:t>
      </w:r>
    </w:p>
    <w:p w14:paraId="062633CE" w14:textId="1A651DD3" w:rsidR="00322B6C" w:rsidRPr="00547226" w:rsidRDefault="001B4B7A" w:rsidP="00547226">
      <w:pPr>
        <w:spacing w:line="360" w:lineRule="auto"/>
        <w:rPr>
          <w:rFonts w:cstheme="minorHAnsi"/>
          <w:sz w:val="24"/>
          <w:szCs w:val="24"/>
        </w:rPr>
      </w:pPr>
      <w:r w:rsidRPr="00547226">
        <w:rPr>
          <w:rFonts w:cstheme="minorHAnsi"/>
          <w:sz w:val="24"/>
          <w:szCs w:val="24"/>
        </w:rPr>
        <w:t>To</w:t>
      </w:r>
      <w:r w:rsidR="00322B6C" w:rsidRPr="00547226">
        <w:rPr>
          <w:rFonts w:cstheme="minorHAnsi"/>
          <w:sz w:val="24"/>
          <w:szCs w:val="24"/>
        </w:rPr>
        <w:t xml:space="preserve"> </w:t>
      </w:r>
      <w:r w:rsidR="0096613D" w:rsidRPr="00547226">
        <w:rPr>
          <w:rFonts w:cstheme="minorHAnsi"/>
          <w:sz w:val="24"/>
          <w:szCs w:val="24"/>
        </w:rPr>
        <w:t xml:space="preserve">stay within the guidelines of a green agenda for the restaurant it has also been decided we will try and source fixtures from a recyclable company to maintain the restaurants image which will also be added to the website. </w:t>
      </w:r>
    </w:p>
    <w:p w14:paraId="04C21339" w14:textId="552C6DFA" w:rsidR="00784048" w:rsidRPr="00547226" w:rsidRDefault="00784048" w:rsidP="00547226">
      <w:pPr>
        <w:spacing w:line="360" w:lineRule="auto"/>
        <w:rPr>
          <w:rFonts w:cstheme="minorHAnsi"/>
          <w:sz w:val="24"/>
          <w:szCs w:val="24"/>
        </w:rPr>
      </w:pPr>
      <w:r w:rsidRPr="00547226">
        <w:rPr>
          <w:rFonts w:cstheme="minorHAnsi"/>
          <w:sz w:val="24"/>
          <w:szCs w:val="24"/>
        </w:rPr>
        <w:t xml:space="preserve">Another factor which may affect time and cost of the project is the weather. as we live in the UK, the weather predictions are almost unpredictable, and therefore, we have added extra time as a contingency </w:t>
      </w:r>
      <w:r w:rsidR="002A2C41" w:rsidRPr="00547226">
        <w:rPr>
          <w:rFonts w:cstheme="minorHAnsi"/>
          <w:sz w:val="24"/>
          <w:szCs w:val="24"/>
        </w:rPr>
        <w:t>to</w:t>
      </w:r>
      <w:r w:rsidRPr="00547226">
        <w:rPr>
          <w:rFonts w:cstheme="minorHAnsi"/>
          <w:sz w:val="24"/>
          <w:szCs w:val="24"/>
        </w:rPr>
        <w:t xml:space="preserve"> finish the project within a given time scale.</w:t>
      </w:r>
    </w:p>
    <w:p w14:paraId="2683923A" w14:textId="74A79E8E" w:rsidR="00445212" w:rsidRPr="00547226" w:rsidRDefault="00445212" w:rsidP="00547226">
      <w:pPr>
        <w:spacing w:line="360" w:lineRule="auto"/>
        <w:rPr>
          <w:rFonts w:cstheme="minorHAnsi"/>
          <w:sz w:val="24"/>
          <w:szCs w:val="24"/>
        </w:rPr>
      </w:pPr>
      <w:r w:rsidRPr="00547226">
        <w:rPr>
          <w:rFonts w:cstheme="minorHAnsi"/>
          <w:sz w:val="24"/>
          <w:szCs w:val="24"/>
        </w:rPr>
        <w:t xml:space="preserve">the contingency allows for six weeks </w:t>
      </w:r>
      <w:r w:rsidR="002A2C41" w:rsidRPr="00547226">
        <w:rPr>
          <w:rFonts w:cstheme="minorHAnsi"/>
          <w:sz w:val="24"/>
          <w:szCs w:val="24"/>
        </w:rPr>
        <w:t>to</w:t>
      </w:r>
      <w:r w:rsidRPr="00547226">
        <w:rPr>
          <w:rFonts w:cstheme="minorHAnsi"/>
          <w:sz w:val="24"/>
          <w:szCs w:val="24"/>
        </w:rPr>
        <w:t xml:space="preserve"> finish the project should there be any complications regarding weather materials accidents as examples.</w:t>
      </w:r>
    </w:p>
    <w:p w14:paraId="387BD681" w14:textId="0F47D335" w:rsidR="00445212" w:rsidRPr="00547226" w:rsidRDefault="00445212" w:rsidP="00547226">
      <w:pPr>
        <w:spacing w:line="360" w:lineRule="auto"/>
        <w:rPr>
          <w:rFonts w:cstheme="minorHAnsi"/>
          <w:sz w:val="24"/>
          <w:szCs w:val="24"/>
        </w:rPr>
      </w:pPr>
      <w:r w:rsidRPr="00547226">
        <w:rPr>
          <w:rFonts w:cstheme="minorHAnsi"/>
          <w:sz w:val="24"/>
          <w:szCs w:val="24"/>
        </w:rPr>
        <w:t xml:space="preserve">Not necessarily doing the correct research, for example discovering what companies do cheapest materials, how things are going to go about, and how </w:t>
      </w:r>
      <w:r w:rsidR="000B075E">
        <w:rPr>
          <w:rFonts w:cstheme="minorHAnsi"/>
          <w:sz w:val="24"/>
          <w:szCs w:val="24"/>
        </w:rPr>
        <w:t xml:space="preserve">we </w:t>
      </w:r>
      <w:r w:rsidRPr="00547226">
        <w:rPr>
          <w:rFonts w:cstheme="minorHAnsi"/>
          <w:sz w:val="24"/>
          <w:szCs w:val="24"/>
        </w:rPr>
        <w:t xml:space="preserve">watch the labour costs </w:t>
      </w:r>
      <w:r w:rsidR="00687666">
        <w:rPr>
          <w:rFonts w:cstheme="minorHAnsi"/>
          <w:sz w:val="24"/>
          <w:szCs w:val="24"/>
        </w:rPr>
        <w:t>may</w:t>
      </w:r>
      <w:r w:rsidRPr="00547226">
        <w:rPr>
          <w:rFonts w:cstheme="minorHAnsi"/>
          <w:sz w:val="24"/>
          <w:szCs w:val="24"/>
        </w:rPr>
        <w:t xml:space="preserve"> also affect costs</w:t>
      </w:r>
      <w:r w:rsidR="002E4082">
        <w:rPr>
          <w:rFonts w:cstheme="minorHAnsi"/>
          <w:sz w:val="24"/>
          <w:szCs w:val="24"/>
        </w:rPr>
        <w:t xml:space="preserve"> </w:t>
      </w:r>
      <w:r w:rsidR="00687666">
        <w:rPr>
          <w:rFonts w:cstheme="minorHAnsi"/>
          <w:sz w:val="24"/>
          <w:szCs w:val="24"/>
        </w:rPr>
        <w:t>and</w:t>
      </w:r>
      <w:r w:rsidRPr="00547226">
        <w:rPr>
          <w:rFonts w:cstheme="minorHAnsi"/>
          <w:sz w:val="24"/>
          <w:szCs w:val="24"/>
        </w:rPr>
        <w:t xml:space="preserve"> spiral out of control. </w:t>
      </w:r>
    </w:p>
    <w:p w14:paraId="5F901C81" w14:textId="1A6DA6A5" w:rsidR="00B64C46" w:rsidRPr="00547226" w:rsidRDefault="00687666" w:rsidP="00547226">
      <w:pPr>
        <w:spacing w:line="360" w:lineRule="auto"/>
        <w:rPr>
          <w:rFonts w:cstheme="minorHAnsi"/>
          <w:sz w:val="24"/>
          <w:szCs w:val="24"/>
        </w:rPr>
      </w:pPr>
      <w:r>
        <w:rPr>
          <w:rFonts w:cstheme="minorHAnsi"/>
          <w:sz w:val="24"/>
          <w:szCs w:val="24"/>
        </w:rPr>
        <w:t>Ti</w:t>
      </w:r>
      <w:r w:rsidR="00445212" w:rsidRPr="00547226">
        <w:rPr>
          <w:rFonts w:cstheme="minorHAnsi"/>
          <w:sz w:val="24"/>
          <w:szCs w:val="24"/>
        </w:rPr>
        <w:t xml:space="preserve">me is also very important </w:t>
      </w:r>
      <w:r>
        <w:rPr>
          <w:rFonts w:cstheme="minorHAnsi"/>
          <w:sz w:val="24"/>
          <w:szCs w:val="24"/>
        </w:rPr>
        <w:t>as</w:t>
      </w:r>
      <w:r w:rsidR="00445212" w:rsidRPr="00547226">
        <w:rPr>
          <w:rFonts w:cstheme="minorHAnsi"/>
          <w:sz w:val="24"/>
          <w:szCs w:val="24"/>
        </w:rPr>
        <w:t xml:space="preserve"> completion of the project is a very important factor and then of course the business needs to earn money so the faster the project is completed the more tables </w:t>
      </w:r>
      <w:r w:rsidR="00B64C46" w:rsidRPr="00547226">
        <w:rPr>
          <w:rFonts w:cstheme="minorHAnsi"/>
          <w:sz w:val="24"/>
          <w:szCs w:val="24"/>
        </w:rPr>
        <w:t>and</w:t>
      </w:r>
      <w:r w:rsidR="00445212" w:rsidRPr="00547226">
        <w:rPr>
          <w:rFonts w:cstheme="minorHAnsi"/>
          <w:sz w:val="24"/>
          <w:szCs w:val="24"/>
        </w:rPr>
        <w:t xml:space="preserve"> the more business</w:t>
      </w:r>
      <w:r w:rsidR="00B64C46" w:rsidRPr="00547226">
        <w:rPr>
          <w:rFonts w:cstheme="minorHAnsi"/>
          <w:sz w:val="24"/>
          <w:szCs w:val="24"/>
        </w:rPr>
        <w:t xml:space="preserve"> </w:t>
      </w:r>
      <w:r w:rsidR="00445212" w:rsidRPr="00547226">
        <w:rPr>
          <w:rFonts w:cstheme="minorHAnsi"/>
          <w:sz w:val="24"/>
          <w:szCs w:val="24"/>
        </w:rPr>
        <w:t>the restaurant will be able to do thus resulting in more profits for the business and being able to cover the costs of the project more easily.</w:t>
      </w:r>
    </w:p>
    <w:p w14:paraId="0CC04C2A" w14:textId="5915C1AD" w:rsidR="00445212" w:rsidRPr="00547226" w:rsidRDefault="00687666" w:rsidP="00547226">
      <w:pPr>
        <w:spacing w:line="360" w:lineRule="auto"/>
        <w:rPr>
          <w:rFonts w:cstheme="minorHAnsi"/>
          <w:sz w:val="24"/>
          <w:szCs w:val="24"/>
        </w:rPr>
      </w:pPr>
      <w:r>
        <w:rPr>
          <w:rFonts w:cstheme="minorHAnsi"/>
          <w:sz w:val="24"/>
          <w:szCs w:val="24"/>
        </w:rPr>
        <w:t>T</w:t>
      </w:r>
      <w:r w:rsidR="00445212" w:rsidRPr="00547226">
        <w:rPr>
          <w:rFonts w:cstheme="minorHAnsi"/>
          <w:sz w:val="24"/>
          <w:szCs w:val="24"/>
        </w:rPr>
        <w:t>he restaurant is currently considered a small to medium size, and as we are looking to extend the seating capacity in order to accommodate more bookings and customers, we should be reminded, that as building works are going to be going on in the building this could also mean a loss of customers</w:t>
      </w:r>
      <w:r w:rsidR="002B661B" w:rsidRPr="00547226">
        <w:rPr>
          <w:rFonts w:cstheme="minorHAnsi"/>
          <w:sz w:val="24"/>
          <w:szCs w:val="24"/>
        </w:rPr>
        <w:t xml:space="preserve"> therefore it has been decided that the building work will take place between Mondays to Wednesdays to avoid disruption in the restaurant during busy periods from Thursday to Sunday. This should help the business to operate normally for four days of the week over a period of approximately 3 months and should not impact the business in a substantial way.</w:t>
      </w:r>
    </w:p>
    <w:p w14:paraId="0D7A0D41" w14:textId="4A23CFDC" w:rsidR="002B661B" w:rsidRPr="00547226" w:rsidRDefault="002B661B" w:rsidP="00547226">
      <w:pPr>
        <w:spacing w:line="360" w:lineRule="auto"/>
        <w:rPr>
          <w:rFonts w:cstheme="minorHAnsi"/>
          <w:sz w:val="24"/>
          <w:szCs w:val="24"/>
        </w:rPr>
      </w:pPr>
    </w:p>
    <w:p w14:paraId="5AEA13AC" w14:textId="610184C6" w:rsidR="00547226" w:rsidRPr="00547226" w:rsidRDefault="00547226" w:rsidP="00547226">
      <w:pPr>
        <w:spacing w:line="360" w:lineRule="auto"/>
        <w:rPr>
          <w:rFonts w:cstheme="minorHAnsi"/>
          <w:sz w:val="24"/>
          <w:szCs w:val="24"/>
        </w:rPr>
      </w:pPr>
    </w:p>
    <w:p w14:paraId="124F9139" w14:textId="6A8993E9" w:rsidR="00547226" w:rsidRPr="00547226" w:rsidRDefault="00547226" w:rsidP="00547226">
      <w:pPr>
        <w:spacing w:line="360" w:lineRule="auto"/>
        <w:rPr>
          <w:rFonts w:cstheme="minorHAnsi"/>
          <w:sz w:val="24"/>
          <w:szCs w:val="24"/>
        </w:rPr>
      </w:pPr>
    </w:p>
    <w:p w14:paraId="3AFC4E07" w14:textId="16B362A6" w:rsidR="00547226" w:rsidRPr="00547226" w:rsidRDefault="00547226" w:rsidP="00547226">
      <w:pPr>
        <w:spacing w:line="360" w:lineRule="auto"/>
        <w:rPr>
          <w:rFonts w:cstheme="minorHAnsi"/>
          <w:sz w:val="24"/>
          <w:szCs w:val="24"/>
        </w:rPr>
      </w:pPr>
    </w:p>
    <w:p w14:paraId="7ADC47C7" w14:textId="5489F6D0" w:rsidR="00547226" w:rsidRPr="00547226" w:rsidRDefault="00547226" w:rsidP="00547226">
      <w:pPr>
        <w:spacing w:line="360" w:lineRule="auto"/>
        <w:rPr>
          <w:rFonts w:cstheme="minorHAnsi"/>
          <w:sz w:val="24"/>
          <w:szCs w:val="24"/>
        </w:rPr>
      </w:pPr>
    </w:p>
    <w:p w14:paraId="4BCE5DC8" w14:textId="59672567" w:rsidR="00547226" w:rsidRPr="00547226" w:rsidRDefault="00547226" w:rsidP="00547226">
      <w:pPr>
        <w:spacing w:line="360" w:lineRule="auto"/>
        <w:rPr>
          <w:rFonts w:cstheme="minorHAnsi"/>
          <w:sz w:val="24"/>
          <w:szCs w:val="24"/>
        </w:rPr>
      </w:pPr>
    </w:p>
    <w:p w14:paraId="6512CE1C" w14:textId="7773749F" w:rsidR="00547226" w:rsidRPr="00547226" w:rsidRDefault="00547226" w:rsidP="00547226">
      <w:pPr>
        <w:spacing w:line="360" w:lineRule="auto"/>
        <w:rPr>
          <w:rFonts w:cstheme="minorHAnsi"/>
          <w:sz w:val="24"/>
          <w:szCs w:val="24"/>
        </w:rPr>
      </w:pPr>
    </w:p>
    <w:p w14:paraId="234DDD71" w14:textId="43C08D89" w:rsidR="00547226" w:rsidRPr="00547226" w:rsidRDefault="00547226" w:rsidP="00547226">
      <w:pPr>
        <w:spacing w:line="360" w:lineRule="auto"/>
        <w:rPr>
          <w:rFonts w:cstheme="minorHAnsi"/>
          <w:sz w:val="24"/>
          <w:szCs w:val="24"/>
        </w:rPr>
      </w:pPr>
    </w:p>
    <w:p w14:paraId="4D02A001" w14:textId="08C82CBC" w:rsidR="00547226" w:rsidRDefault="00547226" w:rsidP="00547226">
      <w:pPr>
        <w:spacing w:line="360" w:lineRule="auto"/>
        <w:rPr>
          <w:rFonts w:cstheme="minorHAnsi"/>
          <w:sz w:val="24"/>
          <w:szCs w:val="24"/>
        </w:rPr>
      </w:pPr>
    </w:p>
    <w:p w14:paraId="0268D602" w14:textId="0AE6B690" w:rsidR="00547226" w:rsidRDefault="00547226" w:rsidP="00547226">
      <w:pPr>
        <w:spacing w:line="360" w:lineRule="auto"/>
        <w:rPr>
          <w:rFonts w:cstheme="minorHAnsi"/>
          <w:sz w:val="24"/>
          <w:szCs w:val="24"/>
        </w:rPr>
      </w:pPr>
    </w:p>
    <w:p w14:paraId="4FF66FC1" w14:textId="3C2A2DD9" w:rsidR="00547226" w:rsidRDefault="00547226" w:rsidP="00547226">
      <w:pPr>
        <w:spacing w:line="360" w:lineRule="auto"/>
        <w:rPr>
          <w:rFonts w:cstheme="minorHAnsi"/>
          <w:sz w:val="24"/>
          <w:szCs w:val="24"/>
        </w:rPr>
      </w:pPr>
    </w:p>
    <w:p w14:paraId="392DBA38" w14:textId="2A4DCEC3" w:rsidR="00547226" w:rsidRDefault="00547226" w:rsidP="00547226">
      <w:pPr>
        <w:spacing w:line="360" w:lineRule="auto"/>
        <w:rPr>
          <w:rFonts w:cstheme="minorHAnsi"/>
          <w:sz w:val="24"/>
          <w:szCs w:val="24"/>
        </w:rPr>
      </w:pPr>
    </w:p>
    <w:p w14:paraId="0601CF35" w14:textId="0E76D8DB" w:rsidR="00547226" w:rsidRDefault="00547226" w:rsidP="00547226">
      <w:pPr>
        <w:spacing w:line="360" w:lineRule="auto"/>
        <w:rPr>
          <w:rFonts w:cstheme="minorHAnsi"/>
          <w:sz w:val="24"/>
          <w:szCs w:val="24"/>
        </w:rPr>
      </w:pPr>
    </w:p>
    <w:p w14:paraId="006A10AB" w14:textId="000E3210" w:rsidR="00547226" w:rsidRDefault="00547226" w:rsidP="00547226">
      <w:pPr>
        <w:spacing w:line="360" w:lineRule="auto"/>
        <w:rPr>
          <w:rFonts w:cstheme="minorHAnsi"/>
          <w:sz w:val="24"/>
          <w:szCs w:val="24"/>
        </w:rPr>
      </w:pPr>
    </w:p>
    <w:p w14:paraId="3BA33D4C" w14:textId="00735567" w:rsidR="00547226" w:rsidRDefault="00547226" w:rsidP="00547226">
      <w:pPr>
        <w:spacing w:line="360" w:lineRule="auto"/>
        <w:rPr>
          <w:rFonts w:cstheme="minorHAnsi"/>
          <w:sz w:val="24"/>
          <w:szCs w:val="24"/>
        </w:rPr>
      </w:pPr>
    </w:p>
    <w:p w14:paraId="63A01400" w14:textId="0F2C3E10" w:rsidR="00547226" w:rsidRDefault="00547226" w:rsidP="00547226">
      <w:pPr>
        <w:spacing w:line="360" w:lineRule="auto"/>
        <w:rPr>
          <w:rFonts w:cstheme="minorHAnsi"/>
          <w:sz w:val="24"/>
          <w:szCs w:val="24"/>
        </w:rPr>
      </w:pPr>
    </w:p>
    <w:p w14:paraId="37D2C943" w14:textId="2C7FDBEB" w:rsidR="00547226" w:rsidRDefault="00547226" w:rsidP="00547226">
      <w:pPr>
        <w:spacing w:line="360" w:lineRule="auto"/>
        <w:rPr>
          <w:rFonts w:cstheme="minorHAnsi"/>
          <w:sz w:val="24"/>
          <w:szCs w:val="24"/>
        </w:rPr>
      </w:pPr>
    </w:p>
    <w:p w14:paraId="40249246" w14:textId="77777777" w:rsidR="00547226" w:rsidRPr="00547226" w:rsidRDefault="00547226" w:rsidP="00547226">
      <w:pPr>
        <w:spacing w:line="360" w:lineRule="auto"/>
        <w:rPr>
          <w:rFonts w:cstheme="minorHAnsi"/>
          <w:sz w:val="24"/>
          <w:szCs w:val="24"/>
        </w:rPr>
      </w:pPr>
    </w:p>
    <w:p w14:paraId="55E484E2" w14:textId="77777777" w:rsidR="00547226" w:rsidRPr="00547226" w:rsidRDefault="00547226" w:rsidP="00547226">
      <w:pPr>
        <w:spacing w:line="360" w:lineRule="auto"/>
        <w:rPr>
          <w:rFonts w:cstheme="minorHAnsi"/>
          <w:sz w:val="24"/>
          <w:szCs w:val="24"/>
        </w:rPr>
      </w:pPr>
    </w:p>
    <w:p w14:paraId="557B09F9" w14:textId="62E234FD" w:rsidR="002B661B" w:rsidRPr="00547226" w:rsidRDefault="001B4B7A" w:rsidP="00547226">
      <w:pPr>
        <w:spacing w:line="360" w:lineRule="auto"/>
        <w:rPr>
          <w:rFonts w:cstheme="minorHAnsi"/>
          <w:sz w:val="24"/>
          <w:szCs w:val="24"/>
          <w:u w:val="single"/>
        </w:rPr>
      </w:pPr>
      <w:bookmarkStart w:id="4" w:name="_Hlk89617111"/>
      <w:r w:rsidRPr="00547226">
        <w:rPr>
          <w:rFonts w:cstheme="minorHAnsi"/>
          <w:sz w:val="24"/>
          <w:szCs w:val="24"/>
          <w:u w:val="single"/>
        </w:rPr>
        <w:t>R</w:t>
      </w:r>
      <w:r w:rsidR="002B661B" w:rsidRPr="00547226">
        <w:rPr>
          <w:rFonts w:cstheme="minorHAnsi"/>
          <w:sz w:val="24"/>
          <w:szCs w:val="24"/>
          <w:u w:val="single"/>
        </w:rPr>
        <w:t xml:space="preserve">isk </w:t>
      </w:r>
      <w:r w:rsidRPr="00547226">
        <w:rPr>
          <w:rFonts w:cstheme="minorHAnsi"/>
          <w:sz w:val="24"/>
          <w:szCs w:val="24"/>
          <w:u w:val="single"/>
        </w:rPr>
        <w:t>A</w:t>
      </w:r>
      <w:r w:rsidR="002B661B" w:rsidRPr="00547226">
        <w:rPr>
          <w:rFonts w:cstheme="minorHAnsi"/>
          <w:sz w:val="24"/>
          <w:szCs w:val="24"/>
          <w:u w:val="single"/>
        </w:rPr>
        <w:t>ssessment</w:t>
      </w:r>
    </w:p>
    <w:bookmarkEnd w:id="4"/>
    <w:p w14:paraId="2620399E" w14:textId="3E660BBD" w:rsidR="001B4B7A" w:rsidRPr="00547226" w:rsidRDefault="001B4B7A" w:rsidP="00547226">
      <w:pPr>
        <w:spacing w:line="360" w:lineRule="auto"/>
        <w:rPr>
          <w:rFonts w:cstheme="minorHAnsi"/>
          <w:sz w:val="24"/>
          <w:szCs w:val="24"/>
        </w:rPr>
      </w:pPr>
      <w:r w:rsidRPr="00547226">
        <w:rPr>
          <w:rFonts w:cstheme="minorHAnsi"/>
          <w:sz w:val="24"/>
          <w:szCs w:val="24"/>
        </w:rPr>
        <w:t>T</w:t>
      </w:r>
      <w:r w:rsidR="002B661B" w:rsidRPr="00547226">
        <w:rPr>
          <w:rFonts w:cstheme="minorHAnsi"/>
          <w:sz w:val="24"/>
          <w:szCs w:val="24"/>
        </w:rPr>
        <w:t>here are many risks associated with this project mainly health and safety of staff and customers this could be things such as trips or falls customers not being s</w:t>
      </w:r>
      <w:r w:rsidR="00687666">
        <w:rPr>
          <w:rFonts w:cstheme="minorHAnsi"/>
          <w:sz w:val="24"/>
          <w:szCs w:val="24"/>
        </w:rPr>
        <w:t>ure</w:t>
      </w:r>
      <w:r w:rsidR="002B661B" w:rsidRPr="00547226">
        <w:rPr>
          <w:rFonts w:cstheme="minorHAnsi"/>
          <w:sz w:val="24"/>
          <w:szCs w:val="24"/>
        </w:rPr>
        <w:t xml:space="preserve"> where to enter or exit the building from</w:t>
      </w:r>
      <w:r w:rsidR="0008439C" w:rsidRPr="00547226">
        <w:rPr>
          <w:rFonts w:cstheme="minorHAnsi"/>
          <w:sz w:val="24"/>
          <w:szCs w:val="24"/>
        </w:rPr>
        <w:t xml:space="preserve"> a</w:t>
      </w:r>
      <w:r w:rsidR="00687666">
        <w:rPr>
          <w:rFonts w:cstheme="minorHAnsi"/>
          <w:sz w:val="24"/>
          <w:szCs w:val="24"/>
        </w:rPr>
        <w:t>nd</w:t>
      </w:r>
      <w:r w:rsidR="0008439C" w:rsidRPr="00547226">
        <w:rPr>
          <w:rFonts w:cstheme="minorHAnsi"/>
          <w:sz w:val="24"/>
          <w:szCs w:val="24"/>
        </w:rPr>
        <w:t xml:space="preserve"> general wariness of the surroundings. </w:t>
      </w:r>
    </w:p>
    <w:p w14:paraId="2CD1AA5A" w14:textId="75786536" w:rsidR="002B661B" w:rsidRPr="00547226" w:rsidRDefault="001B4B7A" w:rsidP="00547226">
      <w:pPr>
        <w:spacing w:line="360" w:lineRule="auto"/>
        <w:rPr>
          <w:rFonts w:cstheme="minorHAnsi"/>
          <w:sz w:val="24"/>
          <w:szCs w:val="24"/>
        </w:rPr>
      </w:pPr>
      <w:r w:rsidRPr="00547226">
        <w:rPr>
          <w:rFonts w:cstheme="minorHAnsi"/>
          <w:sz w:val="24"/>
          <w:szCs w:val="24"/>
        </w:rPr>
        <w:t>W</w:t>
      </w:r>
      <w:r w:rsidR="0008439C" w:rsidRPr="00547226">
        <w:rPr>
          <w:rFonts w:cstheme="minorHAnsi"/>
          <w:sz w:val="24"/>
          <w:szCs w:val="24"/>
        </w:rPr>
        <w:t xml:space="preserve">hilst the work is being carried out but should be kept to a minimum as the work will be carried out on mainly the quiet days. </w:t>
      </w:r>
      <w:r w:rsidR="00687666">
        <w:rPr>
          <w:rFonts w:cstheme="minorHAnsi"/>
          <w:sz w:val="24"/>
          <w:szCs w:val="24"/>
        </w:rPr>
        <w:t xml:space="preserve">Another </w:t>
      </w:r>
      <w:r w:rsidR="0008439C" w:rsidRPr="00547226">
        <w:rPr>
          <w:rFonts w:cstheme="minorHAnsi"/>
          <w:sz w:val="24"/>
          <w:szCs w:val="24"/>
        </w:rPr>
        <w:t xml:space="preserve">risk which could affect the business could be a power cut whilst the building works are being carried out and the builders will be advised of this to make sure they are very careful during the demolition </w:t>
      </w:r>
      <w:r w:rsidR="002A2C41" w:rsidRPr="00547226">
        <w:rPr>
          <w:rFonts w:cstheme="minorHAnsi"/>
          <w:sz w:val="24"/>
          <w:szCs w:val="24"/>
        </w:rPr>
        <w:t>process;</w:t>
      </w:r>
      <w:r w:rsidR="0008439C" w:rsidRPr="00547226">
        <w:rPr>
          <w:rFonts w:cstheme="minorHAnsi"/>
          <w:sz w:val="24"/>
          <w:szCs w:val="24"/>
        </w:rPr>
        <w:t xml:space="preserve"> power cuts </w:t>
      </w:r>
      <w:r w:rsidR="00687666">
        <w:rPr>
          <w:rFonts w:cstheme="minorHAnsi"/>
          <w:sz w:val="24"/>
          <w:szCs w:val="24"/>
        </w:rPr>
        <w:t xml:space="preserve">occurring can cause </w:t>
      </w:r>
      <w:r w:rsidR="0008439C" w:rsidRPr="00547226">
        <w:rPr>
          <w:rFonts w:cstheme="minorHAnsi"/>
          <w:sz w:val="24"/>
          <w:szCs w:val="24"/>
        </w:rPr>
        <w:t>health and safety</w:t>
      </w:r>
      <w:r w:rsidR="00687666">
        <w:rPr>
          <w:rFonts w:cstheme="minorHAnsi"/>
          <w:sz w:val="24"/>
          <w:szCs w:val="24"/>
        </w:rPr>
        <w:t xml:space="preserve"> issues for many</w:t>
      </w:r>
      <w:r w:rsidR="0008439C" w:rsidRPr="00547226">
        <w:rPr>
          <w:rFonts w:cstheme="minorHAnsi"/>
          <w:sz w:val="24"/>
          <w:szCs w:val="24"/>
        </w:rPr>
        <w:t xml:space="preserve"> reasons </w:t>
      </w:r>
      <w:r w:rsidR="00687666">
        <w:rPr>
          <w:rFonts w:cstheme="minorHAnsi"/>
          <w:sz w:val="24"/>
          <w:szCs w:val="24"/>
        </w:rPr>
        <w:t xml:space="preserve">and the </w:t>
      </w:r>
      <w:r w:rsidR="0008439C" w:rsidRPr="00547226">
        <w:rPr>
          <w:rFonts w:cstheme="minorHAnsi"/>
          <w:sz w:val="24"/>
          <w:szCs w:val="24"/>
        </w:rPr>
        <w:t>builders</w:t>
      </w:r>
      <w:r w:rsidR="00687666">
        <w:rPr>
          <w:rFonts w:cstheme="minorHAnsi"/>
          <w:sz w:val="24"/>
          <w:szCs w:val="24"/>
        </w:rPr>
        <w:t xml:space="preserve"> would be advised to</w:t>
      </w:r>
      <w:r w:rsidR="0008439C" w:rsidRPr="00547226">
        <w:rPr>
          <w:rFonts w:cstheme="minorHAnsi"/>
          <w:sz w:val="24"/>
          <w:szCs w:val="24"/>
        </w:rPr>
        <w:t xml:space="preserve"> stop working. </w:t>
      </w:r>
      <w:r w:rsidR="00687666">
        <w:rPr>
          <w:rFonts w:cstheme="minorHAnsi"/>
          <w:sz w:val="24"/>
          <w:szCs w:val="24"/>
        </w:rPr>
        <w:t>T</w:t>
      </w:r>
      <w:r w:rsidR="0008439C" w:rsidRPr="00547226">
        <w:rPr>
          <w:rFonts w:cstheme="minorHAnsi"/>
          <w:sz w:val="24"/>
          <w:szCs w:val="24"/>
        </w:rPr>
        <w:t xml:space="preserve">his </w:t>
      </w:r>
      <w:r w:rsidR="00687666">
        <w:rPr>
          <w:rFonts w:cstheme="minorHAnsi"/>
          <w:sz w:val="24"/>
          <w:szCs w:val="24"/>
        </w:rPr>
        <w:t xml:space="preserve">would </w:t>
      </w:r>
      <w:r w:rsidR="0008439C" w:rsidRPr="00547226">
        <w:rPr>
          <w:rFonts w:cstheme="minorHAnsi"/>
          <w:sz w:val="24"/>
          <w:szCs w:val="24"/>
        </w:rPr>
        <w:t xml:space="preserve">therefore slow down the </w:t>
      </w:r>
      <w:r w:rsidR="00687666">
        <w:rPr>
          <w:rFonts w:cstheme="minorHAnsi"/>
          <w:sz w:val="24"/>
          <w:szCs w:val="24"/>
        </w:rPr>
        <w:t xml:space="preserve">process </w:t>
      </w:r>
      <w:proofErr w:type="gramStart"/>
      <w:r w:rsidR="00687666">
        <w:rPr>
          <w:rFonts w:cstheme="minorHAnsi"/>
          <w:sz w:val="24"/>
          <w:szCs w:val="24"/>
        </w:rPr>
        <w:t xml:space="preserve">and </w:t>
      </w:r>
      <w:r w:rsidR="0008439C" w:rsidRPr="00547226">
        <w:rPr>
          <w:rFonts w:cstheme="minorHAnsi"/>
          <w:sz w:val="24"/>
          <w:szCs w:val="24"/>
        </w:rPr>
        <w:t xml:space="preserve"> may</w:t>
      </w:r>
      <w:proofErr w:type="gramEnd"/>
      <w:r w:rsidR="0008439C" w:rsidRPr="00547226">
        <w:rPr>
          <w:rFonts w:cstheme="minorHAnsi"/>
          <w:sz w:val="24"/>
          <w:szCs w:val="24"/>
        </w:rPr>
        <w:t xml:space="preserve"> also affect business as customers within the restaurant may have to be escorted off the premises due to a power cut and this will also cause a loss to the business.</w:t>
      </w:r>
    </w:p>
    <w:p w14:paraId="02F8CE57" w14:textId="75DDF961" w:rsidR="0008439C" w:rsidRPr="00547226" w:rsidRDefault="0008439C" w:rsidP="00547226">
      <w:pPr>
        <w:spacing w:line="360" w:lineRule="auto"/>
        <w:rPr>
          <w:rFonts w:cstheme="minorHAnsi"/>
          <w:sz w:val="24"/>
          <w:szCs w:val="24"/>
        </w:rPr>
      </w:pPr>
      <w:r w:rsidRPr="00547226">
        <w:rPr>
          <w:rFonts w:cstheme="minorHAnsi"/>
          <w:sz w:val="24"/>
          <w:szCs w:val="24"/>
        </w:rPr>
        <w:t xml:space="preserve">Due to the restaurant </w:t>
      </w:r>
      <w:r w:rsidR="002A2C41" w:rsidRPr="00547226">
        <w:rPr>
          <w:rFonts w:cstheme="minorHAnsi"/>
          <w:sz w:val="24"/>
          <w:szCs w:val="24"/>
        </w:rPr>
        <w:t>being in</w:t>
      </w:r>
      <w:r w:rsidRPr="00547226">
        <w:rPr>
          <w:rFonts w:cstheme="minorHAnsi"/>
          <w:sz w:val="24"/>
          <w:szCs w:val="24"/>
        </w:rPr>
        <w:t xml:space="preserve"> the city centre noise </w:t>
      </w:r>
      <w:r w:rsidR="00A539AC" w:rsidRPr="00547226">
        <w:rPr>
          <w:rFonts w:cstheme="minorHAnsi"/>
          <w:sz w:val="24"/>
          <w:szCs w:val="24"/>
        </w:rPr>
        <w:t xml:space="preserve">and dust </w:t>
      </w:r>
      <w:r w:rsidRPr="00547226">
        <w:rPr>
          <w:rFonts w:cstheme="minorHAnsi"/>
          <w:sz w:val="24"/>
          <w:szCs w:val="24"/>
        </w:rPr>
        <w:t>disruption</w:t>
      </w:r>
      <w:r w:rsidR="00A539AC" w:rsidRPr="00547226">
        <w:rPr>
          <w:rFonts w:cstheme="minorHAnsi"/>
          <w:sz w:val="24"/>
          <w:szCs w:val="24"/>
        </w:rPr>
        <w:t xml:space="preserve"> could</w:t>
      </w:r>
      <w:r w:rsidRPr="00547226">
        <w:rPr>
          <w:rFonts w:cstheme="minorHAnsi"/>
          <w:sz w:val="24"/>
          <w:szCs w:val="24"/>
        </w:rPr>
        <w:t xml:space="preserve"> be highest problem we will have as many offices or other buildings restaurants and general shops will have customers inside and we'll find it annoying or will affect their day and may be disrupted however to overcome this as stated previously we will liaise an advice or local businesses as to any works which are being carried out in well in advance.</w:t>
      </w:r>
    </w:p>
    <w:p w14:paraId="4E246258" w14:textId="60EBCEB6" w:rsidR="00CD5927" w:rsidRPr="00547226" w:rsidRDefault="00A539AC" w:rsidP="00547226">
      <w:pPr>
        <w:spacing w:line="360" w:lineRule="auto"/>
        <w:rPr>
          <w:rFonts w:cstheme="minorHAnsi"/>
          <w:sz w:val="24"/>
          <w:szCs w:val="24"/>
        </w:rPr>
      </w:pPr>
      <w:r w:rsidRPr="00547226">
        <w:rPr>
          <w:rFonts w:cstheme="minorHAnsi"/>
          <w:sz w:val="24"/>
          <w:szCs w:val="24"/>
        </w:rPr>
        <w:t>As t</w:t>
      </w:r>
      <w:r w:rsidR="00CD5927" w:rsidRPr="00547226">
        <w:rPr>
          <w:rFonts w:cstheme="minorHAnsi"/>
          <w:sz w:val="24"/>
          <w:szCs w:val="24"/>
        </w:rPr>
        <w:t>h</w:t>
      </w:r>
      <w:r w:rsidRPr="00547226">
        <w:rPr>
          <w:rFonts w:cstheme="minorHAnsi"/>
          <w:sz w:val="24"/>
          <w:szCs w:val="24"/>
        </w:rPr>
        <w:t xml:space="preserve">e aim to get this project done before next summer the weather may also play its part in delaying the project as we are doing it during the winter. </w:t>
      </w:r>
      <w:r w:rsidR="00687666">
        <w:rPr>
          <w:rFonts w:cstheme="minorHAnsi"/>
          <w:sz w:val="24"/>
          <w:szCs w:val="24"/>
        </w:rPr>
        <w:t>R</w:t>
      </w:r>
      <w:r w:rsidRPr="00547226">
        <w:rPr>
          <w:rFonts w:cstheme="minorHAnsi"/>
          <w:sz w:val="24"/>
          <w:szCs w:val="24"/>
        </w:rPr>
        <w:t xml:space="preserve">esearch </w:t>
      </w:r>
      <w:r w:rsidR="00267D2D">
        <w:rPr>
          <w:rFonts w:cstheme="minorHAnsi"/>
          <w:sz w:val="24"/>
          <w:szCs w:val="24"/>
        </w:rPr>
        <w:t xml:space="preserve">shows </w:t>
      </w:r>
      <w:r w:rsidRPr="00547226">
        <w:rPr>
          <w:rFonts w:cstheme="minorHAnsi"/>
          <w:sz w:val="24"/>
          <w:szCs w:val="24"/>
        </w:rPr>
        <w:t xml:space="preserve">we have discovered that last year in 2020 it was snowing in March. </w:t>
      </w:r>
    </w:p>
    <w:p w14:paraId="3723566B" w14:textId="47E842E1" w:rsidR="00CD5927" w:rsidRPr="00547226" w:rsidRDefault="00CD5927" w:rsidP="00547226">
      <w:pPr>
        <w:spacing w:line="360" w:lineRule="auto"/>
        <w:rPr>
          <w:rFonts w:cstheme="minorHAnsi"/>
          <w:sz w:val="24"/>
          <w:szCs w:val="24"/>
        </w:rPr>
      </w:pPr>
      <w:r w:rsidRPr="00547226">
        <w:rPr>
          <w:rFonts w:cstheme="minorHAnsi"/>
          <w:sz w:val="24"/>
          <w:szCs w:val="24"/>
        </w:rPr>
        <w:t>W</w:t>
      </w:r>
      <w:r w:rsidR="00A539AC" w:rsidRPr="00547226">
        <w:rPr>
          <w:rFonts w:cstheme="minorHAnsi"/>
          <w:sz w:val="24"/>
          <w:szCs w:val="24"/>
        </w:rPr>
        <w:t>e aim to start this project in February a</w:t>
      </w:r>
      <w:r w:rsidR="00267D2D">
        <w:rPr>
          <w:rFonts w:cstheme="minorHAnsi"/>
          <w:sz w:val="24"/>
          <w:szCs w:val="24"/>
        </w:rPr>
        <w:t>nd</w:t>
      </w:r>
      <w:r w:rsidR="00A539AC" w:rsidRPr="00547226">
        <w:rPr>
          <w:rFonts w:cstheme="minorHAnsi"/>
          <w:sz w:val="24"/>
          <w:szCs w:val="24"/>
        </w:rPr>
        <w:t xml:space="preserve"> complete by April most of the outside work will be carried out during the last </w:t>
      </w:r>
      <w:r w:rsidRPr="00547226">
        <w:rPr>
          <w:rFonts w:cstheme="minorHAnsi"/>
          <w:sz w:val="24"/>
          <w:szCs w:val="24"/>
        </w:rPr>
        <w:t>few</w:t>
      </w:r>
      <w:r w:rsidR="00A539AC" w:rsidRPr="00547226">
        <w:rPr>
          <w:rFonts w:cstheme="minorHAnsi"/>
          <w:sz w:val="24"/>
          <w:szCs w:val="24"/>
        </w:rPr>
        <w:t xml:space="preserve"> weeks of the </w:t>
      </w:r>
      <w:r w:rsidR="002A2C41" w:rsidRPr="00547226">
        <w:rPr>
          <w:rFonts w:cstheme="minorHAnsi"/>
          <w:sz w:val="24"/>
          <w:szCs w:val="24"/>
        </w:rPr>
        <w:t>project,</w:t>
      </w:r>
      <w:r w:rsidR="00A539AC" w:rsidRPr="00547226">
        <w:rPr>
          <w:rFonts w:cstheme="minorHAnsi"/>
          <w:sz w:val="24"/>
          <w:szCs w:val="24"/>
        </w:rPr>
        <w:t xml:space="preserve"> so we have tried to push the work to a time frame when the weather is likely to be okay for the works to be carried out. </w:t>
      </w:r>
      <w:r w:rsidR="00267D2D">
        <w:rPr>
          <w:rFonts w:cstheme="minorHAnsi"/>
          <w:sz w:val="24"/>
          <w:szCs w:val="24"/>
        </w:rPr>
        <w:t>F</w:t>
      </w:r>
      <w:r w:rsidR="00A539AC" w:rsidRPr="00547226">
        <w:rPr>
          <w:rFonts w:cstheme="minorHAnsi"/>
          <w:sz w:val="24"/>
          <w:szCs w:val="24"/>
        </w:rPr>
        <w:t xml:space="preserve">or any reason such as snow the contingency of six weeks should be substantial to cover it. </w:t>
      </w:r>
    </w:p>
    <w:p w14:paraId="7394401E" w14:textId="7C1B1C8D" w:rsidR="00A539AC" w:rsidRPr="00547226" w:rsidRDefault="00A539AC" w:rsidP="00547226">
      <w:pPr>
        <w:spacing w:line="360" w:lineRule="auto"/>
        <w:rPr>
          <w:rFonts w:cstheme="minorHAnsi"/>
          <w:sz w:val="24"/>
          <w:szCs w:val="24"/>
        </w:rPr>
      </w:pPr>
      <w:r w:rsidRPr="00547226">
        <w:rPr>
          <w:rFonts w:cstheme="minorHAnsi"/>
          <w:sz w:val="24"/>
          <w:szCs w:val="24"/>
        </w:rPr>
        <w:t>The builders have been advised of this contingency should snow come at the time of the project completion as this comes under the health and Safety Act.</w:t>
      </w:r>
    </w:p>
    <w:p w14:paraId="30D114CD" w14:textId="2271A358" w:rsidR="002B661B" w:rsidRPr="00547226" w:rsidRDefault="00CD5927" w:rsidP="00547226">
      <w:pPr>
        <w:spacing w:line="360" w:lineRule="auto"/>
        <w:rPr>
          <w:rFonts w:cstheme="minorHAnsi"/>
          <w:sz w:val="24"/>
          <w:szCs w:val="24"/>
        </w:rPr>
      </w:pPr>
      <w:r w:rsidRPr="00547226">
        <w:rPr>
          <w:rFonts w:cstheme="minorHAnsi"/>
          <w:sz w:val="24"/>
          <w:szCs w:val="24"/>
        </w:rPr>
        <w:t>T</w:t>
      </w:r>
      <w:r w:rsidR="00A539AC" w:rsidRPr="00547226">
        <w:rPr>
          <w:rFonts w:cstheme="minorHAnsi"/>
          <w:sz w:val="24"/>
          <w:szCs w:val="24"/>
        </w:rPr>
        <w:t xml:space="preserve">he cost and time of this project should be </w:t>
      </w:r>
      <w:r w:rsidR="002A2C41" w:rsidRPr="00547226">
        <w:rPr>
          <w:rFonts w:cstheme="minorHAnsi"/>
          <w:sz w:val="24"/>
          <w:szCs w:val="24"/>
        </w:rPr>
        <w:t>well</w:t>
      </w:r>
      <w:r w:rsidR="00A539AC" w:rsidRPr="00547226">
        <w:rPr>
          <w:rFonts w:cstheme="minorHAnsi"/>
          <w:sz w:val="24"/>
          <w:szCs w:val="24"/>
        </w:rPr>
        <w:t xml:space="preserve"> controlled and should stay within the limits even though there are contingency plans in place for aspects which m</w:t>
      </w:r>
      <w:r w:rsidRPr="00547226">
        <w:rPr>
          <w:rFonts w:cstheme="minorHAnsi"/>
          <w:sz w:val="24"/>
          <w:szCs w:val="24"/>
        </w:rPr>
        <w:t xml:space="preserve">ay </w:t>
      </w:r>
      <w:r w:rsidR="00A539AC" w:rsidRPr="00547226">
        <w:rPr>
          <w:rFonts w:cstheme="minorHAnsi"/>
          <w:sz w:val="24"/>
          <w:szCs w:val="24"/>
        </w:rPr>
        <w:t>be</w:t>
      </w:r>
      <w:r w:rsidR="00267D2D">
        <w:rPr>
          <w:rFonts w:cstheme="minorHAnsi"/>
          <w:sz w:val="24"/>
          <w:szCs w:val="24"/>
        </w:rPr>
        <w:t xml:space="preserve"> </w:t>
      </w:r>
      <w:r w:rsidRPr="00547226">
        <w:rPr>
          <w:rFonts w:cstheme="minorHAnsi"/>
          <w:sz w:val="24"/>
          <w:szCs w:val="24"/>
        </w:rPr>
        <w:t xml:space="preserve">out of our </w:t>
      </w:r>
      <w:r w:rsidR="00A539AC" w:rsidRPr="00547226">
        <w:rPr>
          <w:rFonts w:cstheme="minorHAnsi"/>
          <w:sz w:val="24"/>
          <w:szCs w:val="24"/>
        </w:rPr>
        <w:t>control</w:t>
      </w:r>
      <w:r w:rsidR="00B63D92">
        <w:rPr>
          <w:rFonts w:cstheme="minorHAnsi"/>
          <w:sz w:val="24"/>
          <w:szCs w:val="24"/>
        </w:rPr>
        <w:t xml:space="preserve"> (FAQ, 2021 online)</w:t>
      </w:r>
    </w:p>
    <w:p w14:paraId="7BD68676" w14:textId="49366F56" w:rsidR="00B64C46" w:rsidRPr="00547226" w:rsidRDefault="00B64C46" w:rsidP="00547226">
      <w:pPr>
        <w:spacing w:line="360" w:lineRule="auto"/>
        <w:rPr>
          <w:rFonts w:cstheme="minorHAnsi"/>
          <w:sz w:val="24"/>
          <w:szCs w:val="24"/>
          <w:u w:val="single"/>
        </w:rPr>
      </w:pPr>
      <w:r w:rsidRPr="00547226">
        <w:rPr>
          <w:rFonts w:cstheme="minorHAnsi"/>
          <w:sz w:val="24"/>
          <w:szCs w:val="24"/>
          <w:u w:val="single"/>
        </w:rPr>
        <w:t>Conclusion/Recommendation</w:t>
      </w:r>
    </w:p>
    <w:p w14:paraId="485A08E3" w14:textId="6DCD5050" w:rsidR="00B64C46" w:rsidRPr="00547226" w:rsidRDefault="00CD5927" w:rsidP="00547226">
      <w:pPr>
        <w:spacing w:line="360" w:lineRule="auto"/>
        <w:rPr>
          <w:rFonts w:cstheme="minorHAnsi"/>
          <w:sz w:val="24"/>
          <w:szCs w:val="24"/>
        </w:rPr>
      </w:pPr>
      <w:r w:rsidRPr="00547226">
        <w:rPr>
          <w:rFonts w:cstheme="minorHAnsi"/>
          <w:sz w:val="24"/>
          <w:szCs w:val="24"/>
        </w:rPr>
        <w:t>T</w:t>
      </w:r>
      <w:r w:rsidR="00B64C46" w:rsidRPr="00547226">
        <w:rPr>
          <w:rFonts w:cstheme="minorHAnsi"/>
          <w:sz w:val="24"/>
          <w:szCs w:val="24"/>
        </w:rPr>
        <w:t>o conclude this project is considered a great success as it was well laid out with project scope and description and good analysis on stakeholders including a work breakdown structure</w:t>
      </w:r>
      <w:r w:rsidR="00E23C56" w:rsidRPr="00547226">
        <w:rPr>
          <w:rFonts w:cstheme="minorHAnsi"/>
          <w:sz w:val="24"/>
          <w:szCs w:val="24"/>
        </w:rPr>
        <w:t xml:space="preserve"> </w:t>
      </w:r>
      <w:r w:rsidR="00195001" w:rsidRPr="00547226">
        <w:rPr>
          <w:rFonts w:cstheme="minorHAnsi"/>
          <w:sz w:val="24"/>
          <w:szCs w:val="24"/>
        </w:rPr>
        <w:t xml:space="preserve">on </w:t>
      </w:r>
      <w:r w:rsidR="00E23C56" w:rsidRPr="00547226">
        <w:rPr>
          <w:rFonts w:cstheme="minorHAnsi"/>
          <w:sz w:val="24"/>
          <w:szCs w:val="24"/>
        </w:rPr>
        <w:t>costs and resources w</w:t>
      </w:r>
      <w:r w:rsidR="00195001" w:rsidRPr="00547226">
        <w:rPr>
          <w:rFonts w:cstheme="minorHAnsi"/>
          <w:sz w:val="24"/>
          <w:szCs w:val="24"/>
        </w:rPr>
        <w:t>as</w:t>
      </w:r>
      <w:r w:rsidR="00E23C56" w:rsidRPr="00547226">
        <w:rPr>
          <w:rFonts w:cstheme="minorHAnsi"/>
          <w:sz w:val="24"/>
          <w:szCs w:val="24"/>
        </w:rPr>
        <w:t xml:space="preserve"> also outlined the project </w:t>
      </w:r>
      <w:r w:rsidR="00195001" w:rsidRPr="00547226">
        <w:rPr>
          <w:rFonts w:cstheme="minorHAnsi"/>
          <w:sz w:val="24"/>
          <w:szCs w:val="24"/>
        </w:rPr>
        <w:t xml:space="preserve">went </w:t>
      </w:r>
      <w:r w:rsidR="00E23C56" w:rsidRPr="00547226">
        <w:rPr>
          <w:rFonts w:cstheme="minorHAnsi"/>
          <w:sz w:val="24"/>
          <w:szCs w:val="24"/>
        </w:rPr>
        <w:t>very well and carried out any risk assessments thus enabling the project to be successful.</w:t>
      </w:r>
    </w:p>
    <w:p w14:paraId="1C235DC4" w14:textId="3C382EB9" w:rsidR="00E23C56" w:rsidRPr="00547226" w:rsidRDefault="00CD5927" w:rsidP="00547226">
      <w:pPr>
        <w:spacing w:line="360" w:lineRule="auto"/>
        <w:rPr>
          <w:rFonts w:cstheme="minorHAnsi"/>
          <w:sz w:val="24"/>
          <w:szCs w:val="24"/>
        </w:rPr>
      </w:pPr>
      <w:r w:rsidRPr="00547226">
        <w:rPr>
          <w:rFonts w:cstheme="minorHAnsi"/>
          <w:sz w:val="24"/>
          <w:szCs w:val="24"/>
        </w:rPr>
        <w:t>W</w:t>
      </w:r>
      <w:r w:rsidR="00E23C56" w:rsidRPr="00547226">
        <w:rPr>
          <w:rFonts w:cstheme="minorHAnsi"/>
          <w:sz w:val="24"/>
          <w:szCs w:val="24"/>
        </w:rPr>
        <w:t xml:space="preserve">e managed to create an extra 60 covers for the restaurant and made use of the space in a </w:t>
      </w:r>
      <w:r w:rsidR="00195001" w:rsidRPr="00547226">
        <w:rPr>
          <w:rFonts w:cstheme="minorHAnsi"/>
          <w:sz w:val="24"/>
          <w:szCs w:val="24"/>
        </w:rPr>
        <w:t>multi-dimensional</w:t>
      </w:r>
      <w:r w:rsidR="00E23C56" w:rsidRPr="00547226">
        <w:rPr>
          <w:rFonts w:cstheme="minorHAnsi"/>
          <w:sz w:val="24"/>
          <w:szCs w:val="24"/>
        </w:rPr>
        <w:t xml:space="preserve"> way enabling us to also cater for private functions and parties.</w:t>
      </w:r>
    </w:p>
    <w:p w14:paraId="11069F2C" w14:textId="02BE6434" w:rsidR="00E23C56" w:rsidRPr="00547226" w:rsidRDefault="00E23C56" w:rsidP="00547226">
      <w:pPr>
        <w:spacing w:line="360" w:lineRule="auto"/>
        <w:rPr>
          <w:rFonts w:cstheme="minorHAnsi"/>
          <w:sz w:val="24"/>
          <w:szCs w:val="24"/>
        </w:rPr>
      </w:pPr>
      <w:r w:rsidRPr="00547226">
        <w:rPr>
          <w:rFonts w:cstheme="minorHAnsi"/>
          <w:sz w:val="24"/>
          <w:szCs w:val="24"/>
        </w:rPr>
        <w:t>Use of the bifold doors create a great ambience to the restaurant leading onto the terrace outside especially in the summer months when the restaurant is busy people passing or driving by notice this in a very visual way thus creating a positive image of the restaurant.</w:t>
      </w:r>
      <w:r w:rsidR="0060621E">
        <w:rPr>
          <w:rFonts w:cstheme="minorHAnsi"/>
          <w:sz w:val="24"/>
          <w:szCs w:val="24"/>
        </w:rPr>
        <w:t xml:space="preserve"> (Figure 2).</w:t>
      </w:r>
    </w:p>
    <w:p w14:paraId="5B26958D" w14:textId="505D48A4" w:rsidR="00E23C56" w:rsidRPr="00547226" w:rsidRDefault="0060621E" w:rsidP="00547226">
      <w:pPr>
        <w:spacing w:line="360" w:lineRule="auto"/>
        <w:rPr>
          <w:rFonts w:cstheme="minorHAnsi"/>
          <w:sz w:val="24"/>
          <w:szCs w:val="24"/>
        </w:rPr>
      </w:pPr>
      <w:r>
        <w:rPr>
          <w:rFonts w:cstheme="minorHAnsi"/>
          <w:sz w:val="24"/>
          <w:szCs w:val="24"/>
        </w:rPr>
        <w:t>T</w:t>
      </w:r>
      <w:r w:rsidR="008C6EF8" w:rsidRPr="00547226">
        <w:rPr>
          <w:rFonts w:cstheme="minorHAnsi"/>
          <w:sz w:val="24"/>
          <w:szCs w:val="24"/>
        </w:rPr>
        <w:t xml:space="preserve">he restaurant will now measure the success of this project to see how many additional covers we are taking per week </w:t>
      </w:r>
      <w:r w:rsidR="000C16BF" w:rsidRPr="00547226">
        <w:rPr>
          <w:rFonts w:cstheme="minorHAnsi"/>
          <w:sz w:val="24"/>
          <w:szCs w:val="24"/>
        </w:rPr>
        <w:t>and</w:t>
      </w:r>
      <w:r w:rsidR="008C6EF8" w:rsidRPr="00547226">
        <w:rPr>
          <w:rFonts w:cstheme="minorHAnsi"/>
          <w:sz w:val="24"/>
          <w:szCs w:val="24"/>
        </w:rPr>
        <w:t xml:space="preserve"> the increase in sales over the next six months.</w:t>
      </w:r>
    </w:p>
    <w:p w14:paraId="085D64C8" w14:textId="598DA3B1" w:rsidR="008C6EF8" w:rsidRPr="00547226" w:rsidRDefault="00CD5927" w:rsidP="00547226">
      <w:pPr>
        <w:spacing w:line="360" w:lineRule="auto"/>
        <w:rPr>
          <w:rFonts w:cstheme="minorHAnsi"/>
          <w:sz w:val="24"/>
          <w:szCs w:val="24"/>
        </w:rPr>
      </w:pPr>
      <w:r w:rsidRPr="00547226">
        <w:rPr>
          <w:rFonts w:cstheme="minorHAnsi"/>
          <w:sz w:val="24"/>
          <w:szCs w:val="24"/>
        </w:rPr>
        <w:t>T</w:t>
      </w:r>
      <w:r w:rsidR="008C6EF8" w:rsidRPr="00547226">
        <w:rPr>
          <w:rFonts w:cstheme="minorHAnsi"/>
          <w:sz w:val="24"/>
          <w:szCs w:val="24"/>
        </w:rPr>
        <w:t xml:space="preserve">his </w:t>
      </w:r>
      <w:r w:rsidRPr="00547226">
        <w:rPr>
          <w:rFonts w:cstheme="minorHAnsi"/>
          <w:sz w:val="24"/>
          <w:szCs w:val="24"/>
        </w:rPr>
        <w:t>will</w:t>
      </w:r>
      <w:r w:rsidR="008C6EF8" w:rsidRPr="00547226">
        <w:rPr>
          <w:rFonts w:cstheme="minorHAnsi"/>
          <w:sz w:val="24"/>
          <w:szCs w:val="24"/>
        </w:rPr>
        <w:t xml:space="preserve"> give us a good indication in how successful this project has been and how long it will take to recover the amount spent on the building project.</w:t>
      </w:r>
    </w:p>
    <w:p w14:paraId="51801838" w14:textId="500967CB" w:rsidR="008C6EF8" w:rsidRPr="00547226" w:rsidRDefault="00CD5927" w:rsidP="00547226">
      <w:pPr>
        <w:spacing w:line="360" w:lineRule="auto"/>
        <w:rPr>
          <w:rFonts w:cstheme="minorHAnsi"/>
          <w:sz w:val="24"/>
          <w:szCs w:val="24"/>
        </w:rPr>
      </w:pPr>
      <w:r w:rsidRPr="00547226">
        <w:rPr>
          <w:rFonts w:cstheme="minorHAnsi"/>
          <w:sz w:val="24"/>
          <w:szCs w:val="24"/>
        </w:rPr>
        <w:t>T</w:t>
      </w:r>
      <w:r w:rsidR="008C6EF8" w:rsidRPr="00547226">
        <w:rPr>
          <w:rFonts w:cstheme="minorHAnsi"/>
          <w:sz w:val="24"/>
          <w:szCs w:val="24"/>
        </w:rPr>
        <w:t>he addition of the private function room will also be measured in terms of how financially successful it has been as the bigger parties and bookings will increase the weekly sales.</w:t>
      </w:r>
    </w:p>
    <w:p w14:paraId="3BC6523F" w14:textId="3F72E262" w:rsidR="008C6EF8" w:rsidRPr="00547226" w:rsidRDefault="000C16BF" w:rsidP="00547226">
      <w:pPr>
        <w:spacing w:line="360" w:lineRule="auto"/>
        <w:rPr>
          <w:rFonts w:cstheme="minorHAnsi"/>
          <w:sz w:val="24"/>
          <w:szCs w:val="24"/>
        </w:rPr>
      </w:pPr>
      <w:r w:rsidRPr="00547226">
        <w:rPr>
          <w:rFonts w:cstheme="minorHAnsi"/>
          <w:sz w:val="24"/>
          <w:szCs w:val="24"/>
        </w:rPr>
        <w:t>Overall,</w:t>
      </w:r>
      <w:r w:rsidR="008C6EF8" w:rsidRPr="00547226">
        <w:rPr>
          <w:rFonts w:cstheme="minorHAnsi"/>
          <w:sz w:val="24"/>
          <w:szCs w:val="24"/>
        </w:rPr>
        <w:t xml:space="preserve"> the project is considered successful although future projects of this type will ultimately be easier to control as we have learned from doing this project</w:t>
      </w:r>
      <w:r w:rsidR="00195001" w:rsidRPr="00547226">
        <w:rPr>
          <w:rFonts w:cstheme="minorHAnsi"/>
          <w:sz w:val="24"/>
          <w:szCs w:val="24"/>
        </w:rPr>
        <w:t xml:space="preserve"> and in future projects like </w:t>
      </w:r>
      <w:r w:rsidRPr="00547226">
        <w:rPr>
          <w:rFonts w:cstheme="minorHAnsi"/>
          <w:sz w:val="24"/>
          <w:szCs w:val="24"/>
        </w:rPr>
        <w:t>this,</w:t>
      </w:r>
      <w:r w:rsidR="00195001" w:rsidRPr="00547226">
        <w:rPr>
          <w:rFonts w:cstheme="minorHAnsi"/>
          <w:sz w:val="24"/>
          <w:szCs w:val="24"/>
        </w:rPr>
        <w:t xml:space="preserve"> we will be able to learn from our past experiences and not make the same mistakes again which will enable us to keep a better control on the spend and time of the project.</w:t>
      </w:r>
      <w:r w:rsidR="00B63D92">
        <w:rPr>
          <w:rFonts w:cstheme="minorHAnsi"/>
          <w:sz w:val="24"/>
          <w:szCs w:val="24"/>
        </w:rPr>
        <w:t xml:space="preserve"> (</w:t>
      </w:r>
      <w:proofErr w:type="spellStart"/>
      <w:r w:rsidR="00B63D92">
        <w:rPr>
          <w:rFonts w:cstheme="minorHAnsi"/>
          <w:sz w:val="24"/>
          <w:szCs w:val="24"/>
        </w:rPr>
        <w:t>Zambas</w:t>
      </w:r>
      <w:proofErr w:type="spellEnd"/>
      <w:r w:rsidR="00B63D92">
        <w:rPr>
          <w:rFonts w:cstheme="minorHAnsi"/>
          <w:sz w:val="24"/>
          <w:szCs w:val="24"/>
        </w:rPr>
        <w:t>, 2021, online)</w:t>
      </w:r>
    </w:p>
    <w:p w14:paraId="79EEB92D" w14:textId="77777777" w:rsidR="0015439E" w:rsidRPr="00547226" w:rsidRDefault="0015439E" w:rsidP="00547226">
      <w:pPr>
        <w:spacing w:line="360" w:lineRule="auto"/>
        <w:rPr>
          <w:rFonts w:cstheme="minorHAnsi"/>
          <w:sz w:val="24"/>
          <w:szCs w:val="24"/>
        </w:rPr>
      </w:pPr>
    </w:p>
    <w:p w14:paraId="63385D71" w14:textId="77777777" w:rsidR="0015439E" w:rsidRPr="00547226" w:rsidRDefault="0015439E" w:rsidP="00547226">
      <w:pPr>
        <w:spacing w:line="360" w:lineRule="auto"/>
        <w:rPr>
          <w:rFonts w:cstheme="minorHAnsi"/>
          <w:sz w:val="24"/>
          <w:szCs w:val="24"/>
        </w:rPr>
      </w:pPr>
    </w:p>
    <w:p w14:paraId="4BB3DA4C" w14:textId="77777777" w:rsidR="0015439E" w:rsidRPr="00547226" w:rsidRDefault="0015439E" w:rsidP="00547226">
      <w:pPr>
        <w:spacing w:line="360" w:lineRule="auto"/>
        <w:rPr>
          <w:rFonts w:cstheme="minorHAnsi"/>
          <w:sz w:val="24"/>
          <w:szCs w:val="24"/>
        </w:rPr>
      </w:pPr>
    </w:p>
    <w:p w14:paraId="58DF5CBB" w14:textId="34DC911A" w:rsidR="0015439E" w:rsidRDefault="0015439E" w:rsidP="00547226">
      <w:pPr>
        <w:spacing w:line="360" w:lineRule="auto"/>
        <w:rPr>
          <w:rFonts w:cstheme="minorHAnsi"/>
          <w:sz w:val="24"/>
          <w:szCs w:val="24"/>
        </w:rPr>
      </w:pPr>
    </w:p>
    <w:p w14:paraId="0CB752F6" w14:textId="77777777" w:rsidR="00166D4B" w:rsidRPr="00547226" w:rsidRDefault="00166D4B" w:rsidP="00547226">
      <w:pPr>
        <w:spacing w:line="360" w:lineRule="auto"/>
        <w:rPr>
          <w:rFonts w:cstheme="minorHAnsi"/>
          <w:sz w:val="24"/>
          <w:szCs w:val="24"/>
        </w:rPr>
      </w:pPr>
    </w:p>
    <w:p w14:paraId="20F4629E" w14:textId="6FF669E7" w:rsidR="00FA2C07" w:rsidRPr="00547226" w:rsidRDefault="005835FC" w:rsidP="00547226">
      <w:pPr>
        <w:spacing w:line="360" w:lineRule="auto"/>
        <w:rPr>
          <w:rFonts w:cstheme="minorHAnsi"/>
          <w:sz w:val="24"/>
          <w:szCs w:val="24"/>
        </w:rPr>
      </w:pPr>
      <w:r w:rsidRPr="00547226">
        <w:rPr>
          <w:rFonts w:cstheme="minorHAnsi"/>
          <w:sz w:val="24"/>
          <w:szCs w:val="24"/>
        </w:rPr>
        <w:t xml:space="preserve">References </w:t>
      </w:r>
    </w:p>
    <w:p w14:paraId="66DB9BC7" w14:textId="77777777" w:rsidR="00AB2310" w:rsidRDefault="00AB2310" w:rsidP="00547226">
      <w:pPr>
        <w:spacing w:line="360" w:lineRule="auto"/>
        <w:rPr>
          <w:rFonts w:cstheme="minorHAnsi"/>
          <w:sz w:val="24"/>
          <w:szCs w:val="24"/>
        </w:rPr>
      </w:pPr>
      <w:r w:rsidRPr="00B234DA">
        <w:rPr>
          <w:rFonts w:cstheme="minorHAnsi"/>
          <w:sz w:val="24"/>
          <w:szCs w:val="24"/>
        </w:rPr>
        <w:t xml:space="preserve">Ahuja, V., Yang, J. and Shankar, R. (2009), "Benefits of collaborative ICT adoption for building project management", Construction </w:t>
      </w:r>
      <w:proofErr w:type="gramStart"/>
      <w:r w:rsidRPr="00B234DA">
        <w:rPr>
          <w:rFonts w:cstheme="minorHAnsi"/>
          <w:sz w:val="24"/>
          <w:szCs w:val="24"/>
        </w:rPr>
        <w:t>Innovation,</w:t>
      </w:r>
      <w:r>
        <w:rPr>
          <w:rFonts w:cstheme="minorHAnsi"/>
          <w:sz w:val="24"/>
          <w:szCs w:val="24"/>
        </w:rPr>
        <w:t>.</w:t>
      </w:r>
      <w:proofErr w:type="gramEnd"/>
      <w:r>
        <w:rPr>
          <w:rFonts w:cstheme="minorHAnsi"/>
          <w:sz w:val="24"/>
          <w:szCs w:val="24"/>
        </w:rPr>
        <w:t xml:space="preserve"> Available at: </w:t>
      </w:r>
      <w:hyperlink r:id="rId7" w:history="1">
        <w:r w:rsidRPr="00BB399B">
          <w:rPr>
            <w:rStyle w:val="Hyperlink"/>
            <w:rFonts w:cstheme="minorHAnsi"/>
            <w:sz w:val="24"/>
            <w:szCs w:val="24"/>
          </w:rPr>
          <w:t>https://www.emerald.com/insight/content/doi/10.1108/14714170910973529/full/html</w:t>
        </w:r>
      </w:hyperlink>
      <w:r>
        <w:rPr>
          <w:rFonts w:cstheme="minorHAnsi"/>
          <w:sz w:val="24"/>
          <w:szCs w:val="24"/>
        </w:rPr>
        <w:t xml:space="preserve"> (Accessed on 1/12/21)</w:t>
      </w:r>
    </w:p>
    <w:p w14:paraId="11F41536" w14:textId="77777777" w:rsidR="00AB2310" w:rsidRDefault="00AB2310" w:rsidP="00547226">
      <w:pPr>
        <w:spacing w:line="360" w:lineRule="auto"/>
        <w:rPr>
          <w:rFonts w:cstheme="minorHAnsi"/>
          <w:sz w:val="24"/>
          <w:szCs w:val="24"/>
        </w:rPr>
      </w:pPr>
      <w:proofErr w:type="spellStart"/>
      <w:r>
        <w:rPr>
          <w:rFonts w:cstheme="minorHAnsi"/>
          <w:sz w:val="24"/>
          <w:szCs w:val="24"/>
        </w:rPr>
        <w:t>Alexandar</w:t>
      </w:r>
      <w:proofErr w:type="spellEnd"/>
      <w:r>
        <w:rPr>
          <w:rFonts w:cstheme="minorHAnsi"/>
          <w:sz w:val="24"/>
          <w:szCs w:val="24"/>
        </w:rPr>
        <w:t xml:space="preserve">, M. (2021) </w:t>
      </w:r>
      <w:r w:rsidRPr="00584EA4">
        <w:rPr>
          <w:rFonts w:cstheme="minorHAnsi"/>
          <w:sz w:val="24"/>
          <w:szCs w:val="24"/>
        </w:rPr>
        <w:t>10 traits of highly effective project managers</w:t>
      </w:r>
      <w:r>
        <w:rPr>
          <w:rFonts w:cstheme="minorHAnsi"/>
          <w:sz w:val="24"/>
          <w:szCs w:val="24"/>
        </w:rPr>
        <w:t xml:space="preserve"> Available at: </w:t>
      </w:r>
      <w:hyperlink r:id="rId8" w:history="1">
        <w:r w:rsidRPr="00BB399B">
          <w:rPr>
            <w:rStyle w:val="Hyperlink"/>
            <w:rFonts w:cstheme="minorHAnsi"/>
            <w:sz w:val="24"/>
            <w:szCs w:val="24"/>
          </w:rPr>
          <w:t>https://www.cio.com/article/2433916/project-management-six-attributes-of-successful-project-managers.html</w:t>
        </w:r>
      </w:hyperlink>
      <w:r>
        <w:rPr>
          <w:rFonts w:cstheme="minorHAnsi"/>
          <w:sz w:val="24"/>
          <w:szCs w:val="24"/>
        </w:rPr>
        <w:t xml:space="preserve"> (Accessed on 1/12.21)</w:t>
      </w:r>
    </w:p>
    <w:p w14:paraId="5BDE6C04" w14:textId="77777777" w:rsidR="00AB2310" w:rsidRDefault="00AB2310" w:rsidP="00547226">
      <w:pPr>
        <w:spacing w:line="360" w:lineRule="auto"/>
        <w:rPr>
          <w:rFonts w:cstheme="minorHAnsi"/>
          <w:sz w:val="24"/>
          <w:szCs w:val="24"/>
        </w:rPr>
      </w:pPr>
      <w:r>
        <w:rPr>
          <w:rFonts w:cstheme="minorHAnsi"/>
          <w:sz w:val="24"/>
          <w:szCs w:val="24"/>
        </w:rPr>
        <w:t xml:space="preserve">ASQ (2021) What are Stakeholders? Available at: </w:t>
      </w:r>
      <w:hyperlink r:id="rId9" w:history="1">
        <w:r w:rsidRPr="00BB399B">
          <w:rPr>
            <w:rStyle w:val="Hyperlink"/>
            <w:rFonts w:cstheme="minorHAnsi"/>
            <w:sz w:val="24"/>
            <w:szCs w:val="24"/>
          </w:rPr>
          <w:t>https://asq.org/quality-resources/stakeholders</w:t>
        </w:r>
      </w:hyperlink>
      <w:r>
        <w:rPr>
          <w:rFonts w:cstheme="minorHAnsi"/>
          <w:sz w:val="24"/>
          <w:szCs w:val="24"/>
        </w:rPr>
        <w:t xml:space="preserve"> (Accessed on 1/12/21)</w:t>
      </w:r>
    </w:p>
    <w:p w14:paraId="7EE2C684" w14:textId="77777777" w:rsidR="00AB2310" w:rsidRPr="00547226" w:rsidRDefault="00AB2310" w:rsidP="00547226">
      <w:pPr>
        <w:spacing w:line="360" w:lineRule="auto"/>
        <w:rPr>
          <w:rFonts w:cstheme="minorHAnsi"/>
          <w:sz w:val="24"/>
          <w:szCs w:val="24"/>
        </w:rPr>
      </w:pPr>
      <w:r>
        <w:rPr>
          <w:rFonts w:cstheme="minorHAnsi"/>
          <w:sz w:val="24"/>
          <w:szCs w:val="24"/>
        </w:rPr>
        <w:t xml:space="preserve">FAQ, (2021) Project Management Guide. Available at: </w:t>
      </w:r>
      <w:r w:rsidRPr="004C2EDE">
        <w:rPr>
          <w:rFonts w:cstheme="minorHAnsi"/>
          <w:sz w:val="24"/>
          <w:szCs w:val="24"/>
        </w:rPr>
        <w:t>https://www.wrike.com/project-management-guide/faq/what-is-work-breakdown-structure-in-project-management/</w:t>
      </w:r>
      <w:r>
        <w:rPr>
          <w:rFonts w:cstheme="minorHAnsi"/>
          <w:sz w:val="24"/>
          <w:szCs w:val="24"/>
        </w:rPr>
        <w:t xml:space="preserve"> (Accessed on 1/12/21)</w:t>
      </w:r>
    </w:p>
    <w:p w14:paraId="5CE6B9D3" w14:textId="77777777" w:rsidR="00AB2310" w:rsidRPr="00547226" w:rsidRDefault="00AB2310" w:rsidP="00547226">
      <w:pPr>
        <w:pStyle w:val="NormalWeb"/>
        <w:shd w:val="clear" w:color="auto" w:fill="F0F4FF"/>
        <w:spacing w:before="0" w:beforeAutospacing="0" w:after="150" w:afterAutospacing="0" w:line="360" w:lineRule="auto"/>
        <w:rPr>
          <w:rFonts w:asciiTheme="minorHAnsi" w:hAnsiTheme="minorHAnsi" w:cstheme="minorHAnsi"/>
          <w:color w:val="001847"/>
        </w:rPr>
      </w:pPr>
      <w:proofErr w:type="spellStart"/>
      <w:r w:rsidRPr="00547226">
        <w:rPr>
          <w:rFonts w:asciiTheme="minorHAnsi" w:hAnsiTheme="minorHAnsi" w:cstheme="minorHAnsi"/>
          <w:color w:val="001847"/>
        </w:rPr>
        <w:t>Harned</w:t>
      </w:r>
      <w:proofErr w:type="spellEnd"/>
      <w:r w:rsidRPr="00547226">
        <w:rPr>
          <w:rFonts w:asciiTheme="minorHAnsi" w:hAnsiTheme="minorHAnsi" w:cstheme="minorHAnsi"/>
          <w:color w:val="001847"/>
        </w:rPr>
        <w:t>, B. (2019). What Is a Work Breakdown Structure? Teamgantt </w:t>
      </w:r>
      <w:hyperlink r:id="rId10" w:history="1">
        <w:r w:rsidRPr="00547226">
          <w:rPr>
            <w:rStyle w:val="Hyperlink"/>
            <w:rFonts w:asciiTheme="minorHAnsi" w:hAnsiTheme="minorHAnsi" w:cstheme="minorHAnsi"/>
            <w:u w:val="none"/>
          </w:rPr>
          <w:t>https://www.teamgantt.com/blog/how-to-estimate-projects-accurately-using-a-work-breakdown-structure</w:t>
        </w:r>
      </w:hyperlink>
      <w:r>
        <w:rPr>
          <w:rStyle w:val="Hyperlink"/>
          <w:rFonts w:asciiTheme="minorHAnsi" w:hAnsiTheme="minorHAnsi" w:cstheme="minorHAnsi"/>
          <w:u w:val="none"/>
        </w:rPr>
        <w:t xml:space="preserve"> (Accessed on 1/12/21)</w:t>
      </w:r>
    </w:p>
    <w:p w14:paraId="1A73C7DE" w14:textId="77777777" w:rsidR="00AB2310" w:rsidRPr="00547226" w:rsidRDefault="00AB2310" w:rsidP="00547226">
      <w:pPr>
        <w:pStyle w:val="NormalWeb"/>
        <w:shd w:val="clear" w:color="auto" w:fill="F0F4FF"/>
        <w:spacing w:before="0" w:beforeAutospacing="0" w:after="150" w:afterAutospacing="0" w:line="360" w:lineRule="auto"/>
        <w:rPr>
          <w:rFonts w:asciiTheme="minorHAnsi" w:hAnsiTheme="minorHAnsi" w:cstheme="minorHAnsi"/>
          <w:color w:val="001847"/>
        </w:rPr>
      </w:pPr>
      <w:r w:rsidRPr="00547226">
        <w:rPr>
          <w:rFonts w:asciiTheme="minorHAnsi" w:hAnsiTheme="minorHAnsi" w:cstheme="minorHAnsi"/>
          <w:color w:val="001847"/>
        </w:rPr>
        <w:t>Khan, A. (2006). Project Scope Management. </w:t>
      </w:r>
      <w:r w:rsidRPr="00547226">
        <w:rPr>
          <w:rFonts w:asciiTheme="minorHAnsi" w:hAnsiTheme="minorHAnsi" w:cstheme="minorHAnsi"/>
          <w:i/>
          <w:iCs/>
          <w:color w:val="001847"/>
        </w:rPr>
        <w:t>Cost Engineering</w:t>
      </w:r>
      <w:r w:rsidRPr="00547226">
        <w:rPr>
          <w:rFonts w:asciiTheme="minorHAnsi" w:hAnsiTheme="minorHAnsi" w:cstheme="minorHAnsi"/>
          <w:color w:val="001847"/>
        </w:rPr>
        <w:t>, 48(6). </w:t>
      </w:r>
      <w:hyperlink r:id="rId11" w:history="1">
        <w:r w:rsidRPr="00547226">
          <w:rPr>
            <w:rStyle w:val="Hyperlink"/>
            <w:rFonts w:asciiTheme="minorHAnsi" w:hAnsiTheme="minorHAnsi" w:cstheme="minorHAnsi"/>
            <w:u w:val="none"/>
          </w:rPr>
          <w:t>https://brainmass.com/file/225952/Khan.pdf</w:t>
        </w:r>
      </w:hyperlink>
      <w:r>
        <w:rPr>
          <w:rStyle w:val="Hyperlink"/>
          <w:rFonts w:asciiTheme="minorHAnsi" w:hAnsiTheme="minorHAnsi" w:cstheme="minorHAnsi"/>
          <w:u w:val="none"/>
        </w:rPr>
        <w:t xml:space="preserve"> (Accessed on 1/12/21)</w:t>
      </w:r>
    </w:p>
    <w:p w14:paraId="66C75EEC" w14:textId="77777777" w:rsidR="00AB2310" w:rsidRDefault="00AB2310" w:rsidP="00547226">
      <w:pPr>
        <w:spacing w:line="360" w:lineRule="auto"/>
        <w:rPr>
          <w:rFonts w:cstheme="minorHAnsi"/>
          <w:sz w:val="24"/>
          <w:szCs w:val="24"/>
        </w:rPr>
      </w:pPr>
      <w:proofErr w:type="spellStart"/>
      <w:r>
        <w:rPr>
          <w:rFonts w:cstheme="minorHAnsi"/>
          <w:sz w:val="24"/>
          <w:szCs w:val="24"/>
        </w:rPr>
        <w:t>Kissflow</w:t>
      </w:r>
      <w:proofErr w:type="spellEnd"/>
      <w:r>
        <w:rPr>
          <w:rFonts w:cstheme="minorHAnsi"/>
          <w:sz w:val="24"/>
          <w:szCs w:val="24"/>
        </w:rPr>
        <w:t xml:space="preserve"> (2021) </w:t>
      </w:r>
      <w:r w:rsidRPr="00B234DA">
        <w:rPr>
          <w:rFonts w:cstheme="minorHAnsi"/>
          <w:sz w:val="24"/>
          <w:szCs w:val="24"/>
        </w:rPr>
        <w:t>How to Stay Organized at Work and Manage Projects Better – 9 Simple Steps</w:t>
      </w:r>
      <w:r>
        <w:rPr>
          <w:rFonts w:cstheme="minorHAnsi"/>
          <w:sz w:val="24"/>
          <w:szCs w:val="24"/>
        </w:rPr>
        <w:t xml:space="preserve">. Available at: </w:t>
      </w:r>
      <w:hyperlink r:id="rId12" w:history="1">
        <w:r w:rsidRPr="00BB399B">
          <w:rPr>
            <w:rStyle w:val="Hyperlink"/>
            <w:rFonts w:cstheme="minorHAnsi"/>
            <w:sz w:val="24"/>
            <w:szCs w:val="24"/>
          </w:rPr>
          <w:t>https://kissflow.com/project/how-project-managers-stay-organized-at-work/</w:t>
        </w:r>
      </w:hyperlink>
      <w:r>
        <w:rPr>
          <w:rFonts w:cstheme="minorHAnsi"/>
          <w:sz w:val="24"/>
          <w:szCs w:val="24"/>
        </w:rPr>
        <w:t>) Accessed on 1/12/21)</w:t>
      </w:r>
    </w:p>
    <w:p w14:paraId="09916452" w14:textId="77777777" w:rsidR="00AB2310" w:rsidRDefault="00AB2310" w:rsidP="00547226">
      <w:pPr>
        <w:spacing w:line="360" w:lineRule="auto"/>
        <w:rPr>
          <w:rFonts w:cstheme="minorHAnsi"/>
          <w:sz w:val="24"/>
          <w:szCs w:val="24"/>
        </w:rPr>
      </w:pPr>
      <w:proofErr w:type="spellStart"/>
      <w:r>
        <w:rPr>
          <w:rFonts w:cstheme="minorHAnsi"/>
          <w:sz w:val="24"/>
          <w:szCs w:val="24"/>
        </w:rPr>
        <w:t>Zambas</w:t>
      </w:r>
      <w:proofErr w:type="spellEnd"/>
      <w:r>
        <w:rPr>
          <w:rFonts w:cstheme="minorHAnsi"/>
          <w:sz w:val="24"/>
          <w:szCs w:val="24"/>
        </w:rPr>
        <w:t xml:space="preserve">, J. (2021) </w:t>
      </w:r>
      <w:r w:rsidRPr="00584EA4">
        <w:rPr>
          <w:rFonts w:cstheme="minorHAnsi"/>
          <w:sz w:val="24"/>
          <w:szCs w:val="24"/>
        </w:rPr>
        <w:t>The Importance of Effective Communication in the Workplace</w:t>
      </w:r>
      <w:r>
        <w:rPr>
          <w:rFonts w:cstheme="minorHAnsi"/>
          <w:sz w:val="24"/>
          <w:szCs w:val="24"/>
        </w:rPr>
        <w:t xml:space="preserve">. Available at: </w:t>
      </w:r>
      <w:hyperlink r:id="rId13" w:history="1">
        <w:r w:rsidRPr="00BB399B">
          <w:rPr>
            <w:rStyle w:val="Hyperlink"/>
            <w:rFonts w:cstheme="minorHAnsi"/>
            <w:sz w:val="24"/>
            <w:szCs w:val="24"/>
          </w:rPr>
          <w:t>https://www.careeraddict.com/the-importance-of-effective-communication-in-the-workplace</w:t>
        </w:r>
      </w:hyperlink>
      <w:r>
        <w:rPr>
          <w:rFonts w:cstheme="minorHAnsi"/>
          <w:sz w:val="24"/>
          <w:szCs w:val="24"/>
        </w:rPr>
        <w:t xml:space="preserve"> (Accessed on 1/12/21)</w:t>
      </w:r>
    </w:p>
    <w:p w14:paraId="12D6471C" w14:textId="607ECEF3" w:rsidR="0096613D" w:rsidRDefault="00166D4B" w:rsidP="00547226">
      <w:pPr>
        <w:spacing w:line="360" w:lineRule="auto"/>
        <w:rPr>
          <w:rFonts w:cstheme="minorHAnsi"/>
          <w:sz w:val="24"/>
          <w:szCs w:val="24"/>
        </w:rPr>
      </w:pPr>
      <w:proofErr w:type="spellStart"/>
      <w:r>
        <w:rPr>
          <w:rFonts w:cstheme="minorHAnsi"/>
          <w:sz w:val="24"/>
          <w:szCs w:val="24"/>
        </w:rPr>
        <w:t>Berkun</w:t>
      </w:r>
      <w:proofErr w:type="spellEnd"/>
      <w:r>
        <w:rPr>
          <w:rFonts w:cstheme="minorHAnsi"/>
          <w:sz w:val="24"/>
          <w:szCs w:val="24"/>
        </w:rPr>
        <w:t xml:space="preserve">, S. (2008) Making things happen: Mastering Project Management (Theory in practice) O’Reilly </w:t>
      </w:r>
    </w:p>
    <w:p w14:paraId="5B5DB459" w14:textId="285C6318" w:rsidR="00166D4B" w:rsidRPr="00547226" w:rsidRDefault="00166D4B" w:rsidP="00547226">
      <w:pPr>
        <w:spacing w:line="360" w:lineRule="auto"/>
        <w:rPr>
          <w:rFonts w:cstheme="minorHAnsi"/>
          <w:sz w:val="24"/>
          <w:szCs w:val="24"/>
        </w:rPr>
      </w:pPr>
      <w:proofErr w:type="spellStart"/>
      <w:r>
        <w:rPr>
          <w:rFonts w:cstheme="minorHAnsi"/>
          <w:sz w:val="24"/>
          <w:szCs w:val="24"/>
        </w:rPr>
        <w:t>Buttrick</w:t>
      </w:r>
      <w:proofErr w:type="spellEnd"/>
      <w:r>
        <w:rPr>
          <w:rFonts w:cstheme="minorHAnsi"/>
          <w:sz w:val="24"/>
          <w:szCs w:val="24"/>
        </w:rPr>
        <w:t>, R. (2009). The project workout: The ultimate handbook of project and programme management. 4</w:t>
      </w:r>
      <w:r w:rsidRPr="00166D4B">
        <w:rPr>
          <w:rFonts w:cstheme="minorHAnsi"/>
          <w:sz w:val="24"/>
          <w:szCs w:val="24"/>
          <w:vertAlign w:val="superscript"/>
        </w:rPr>
        <w:t>th</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xml:space="preserve">. Harlow, England: Financial Times/Prentice Hall. </w:t>
      </w:r>
    </w:p>
    <w:p w14:paraId="6290A2F8" w14:textId="77777777" w:rsidR="00792B24" w:rsidRPr="00547226" w:rsidRDefault="00792B24" w:rsidP="00547226">
      <w:pPr>
        <w:spacing w:line="360" w:lineRule="auto"/>
        <w:rPr>
          <w:rFonts w:cstheme="minorHAnsi"/>
          <w:sz w:val="24"/>
          <w:szCs w:val="24"/>
        </w:rPr>
      </w:pPr>
    </w:p>
    <w:p w14:paraId="1058D50D" w14:textId="48F7B968" w:rsidR="0096613D" w:rsidRPr="004C2EDE" w:rsidRDefault="0096613D" w:rsidP="00547226">
      <w:pPr>
        <w:spacing w:line="360" w:lineRule="auto"/>
        <w:rPr>
          <w:rFonts w:cstheme="minorHAnsi"/>
          <w:sz w:val="32"/>
          <w:szCs w:val="32"/>
        </w:rPr>
      </w:pPr>
      <w:r w:rsidRPr="004C2EDE">
        <w:rPr>
          <w:rFonts w:cstheme="minorHAnsi"/>
          <w:sz w:val="32"/>
          <w:szCs w:val="32"/>
        </w:rPr>
        <w:t>Appendices</w:t>
      </w:r>
    </w:p>
    <w:p w14:paraId="49B82DDD" w14:textId="635AA5B7" w:rsidR="003C3BF3" w:rsidRPr="00547226" w:rsidRDefault="00792B24" w:rsidP="00547226">
      <w:pPr>
        <w:spacing w:line="360" w:lineRule="auto"/>
        <w:rPr>
          <w:rFonts w:cstheme="minorHAnsi"/>
          <w:sz w:val="24"/>
          <w:szCs w:val="24"/>
        </w:rPr>
      </w:pPr>
      <w:r w:rsidRPr="00547226">
        <w:rPr>
          <w:rFonts w:cstheme="minorHAnsi"/>
          <w:sz w:val="24"/>
          <w:szCs w:val="24"/>
        </w:rPr>
        <w:t>Figure 1.</w:t>
      </w:r>
    </w:p>
    <w:p w14:paraId="279445A2" w14:textId="17BDC446" w:rsidR="00792B24" w:rsidRPr="00547226" w:rsidRDefault="003D4E9A" w:rsidP="00547226">
      <w:pPr>
        <w:spacing w:line="360" w:lineRule="auto"/>
        <w:rPr>
          <w:rFonts w:cstheme="minorHAnsi"/>
          <w:sz w:val="24"/>
          <w:szCs w:val="24"/>
        </w:rPr>
      </w:pPr>
      <w:r w:rsidRPr="00547226">
        <w:rPr>
          <w:rFonts w:cstheme="minorHAnsi"/>
          <w:sz w:val="24"/>
          <w:szCs w:val="24"/>
        </w:rPr>
        <w:t>Work Breakdown Structure</w:t>
      </w:r>
    </w:p>
    <w:p w14:paraId="222E4B24" w14:textId="6D57C361" w:rsidR="0096613D" w:rsidRDefault="003C3BF3">
      <w:r>
        <w:rPr>
          <w:noProof/>
        </w:rPr>
        <w:drawing>
          <wp:inline distT="0" distB="0" distL="0" distR="0" wp14:anchorId="65A2E4B6" wp14:editId="352D002C">
            <wp:extent cx="4469194" cy="2061210"/>
            <wp:effectExtent l="0" t="0" r="0" b="0"/>
            <wp:docPr id="3" name="Picture 3" descr="Dark Home Construction Project Gantt Char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rk Home Construction Project Gantt Chart Template"/>
                    <pic:cNvPicPr>
                      <a:picLocks noChangeAspect="1" noChangeArrowheads="1"/>
                    </pic:cNvPicPr>
                  </pic:nvPicPr>
                  <pic:blipFill rotWithShape="1">
                    <a:blip r:embed="rId14">
                      <a:extLst>
                        <a:ext uri="{28A0092B-C50C-407E-A947-70E740481C1C}">
                          <a14:useLocalDpi xmlns:a14="http://schemas.microsoft.com/office/drawing/2010/main" val="0"/>
                        </a:ext>
                      </a:extLst>
                    </a:blip>
                    <a:srcRect l="7216" t="34687" r="7184" b="14423"/>
                    <a:stretch/>
                  </pic:blipFill>
                  <pic:spPr bwMode="auto">
                    <a:xfrm>
                      <a:off x="0" y="0"/>
                      <a:ext cx="4482882" cy="2067523"/>
                    </a:xfrm>
                    <a:prstGeom prst="rect">
                      <a:avLst/>
                    </a:prstGeom>
                    <a:noFill/>
                    <a:ln>
                      <a:noFill/>
                    </a:ln>
                    <a:extLst>
                      <a:ext uri="{53640926-AAD7-44D8-BBD7-CCE9431645EC}">
                        <a14:shadowObscured xmlns:a14="http://schemas.microsoft.com/office/drawing/2010/main"/>
                      </a:ext>
                    </a:extLst>
                  </pic:spPr>
                </pic:pic>
              </a:graphicData>
            </a:graphic>
          </wp:inline>
        </w:drawing>
      </w:r>
    </w:p>
    <w:p w14:paraId="5AEF62E9" w14:textId="7D81327D" w:rsidR="00792B24" w:rsidRDefault="00792B24">
      <w:r>
        <w:t>Figure 2.</w:t>
      </w:r>
    </w:p>
    <w:p w14:paraId="607AD56D" w14:textId="087E48F1" w:rsidR="00792B24" w:rsidRDefault="003D4E9A">
      <w:r>
        <w:t>Picture</w:t>
      </w:r>
    </w:p>
    <w:p w14:paraId="13DA150B" w14:textId="62CECDE8" w:rsidR="003D4E9A" w:rsidRDefault="0096613D">
      <w:r>
        <w:rPr>
          <w:noProof/>
        </w:rPr>
        <w:drawing>
          <wp:inline distT="0" distB="0" distL="0" distR="0" wp14:anchorId="1F043209" wp14:editId="162FC8C5">
            <wp:extent cx="4643067" cy="2397908"/>
            <wp:effectExtent l="0" t="0" r="0" b="0"/>
            <wp:docPr id="2" name="Picture 2" descr="Everything You Want To Know About the Cafe Terraces in Paris by Paris Per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verything You Want To Know About the Cafe Terraces in Paris by Paris Perf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8922" cy="2499057"/>
                    </a:xfrm>
                    <a:prstGeom prst="rect">
                      <a:avLst/>
                    </a:prstGeom>
                    <a:noFill/>
                    <a:ln>
                      <a:noFill/>
                    </a:ln>
                  </pic:spPr>
                </pic:pic>
              </a:graphicData>
            </a:graphic>
          </wp:inline>
        </w:drawing>
      </w:r>
    </w:p>
    <w:p w14:paraId="32BE394A" w14:textId="46A896F6" w:rsidR="004C2EDE" w:rsidRDefault="004C2EDE"/>
    <w:p w14:paraId="4CB4355B" w14:textId="386FC3AB" w:rsidR="004C2EDE" w:rsidRDefault="004C2EDE"/>
    <w:p w14:paraId="32B24845" w14:textId="7C8B4E0A" w:rsidR="004C2EDE" w:rsidRDefault="004C2EDE"/>
    <w:p w14:paraId="073DC0B6" w14:textId="6716A8F5" w:rsidR="004C2EDE" w:rsidRDefault="004C2EDE"/>
    <w:p w14:paraId="6B5CAA99" w14:textId="5D09A97D" w:rsidR="004C2EDE" w:rsidRDefault="004C2EDE"/>
    <w:p w14:paraId="56B80EA1" w14:textId="6E1617BE" w:rsidR="004C2EDE" w:rsidRDefault="004C2EDE"/>
    <w:p w14:paraId="6099CB62" w14:textId="071C5615" w:rsidR="004C2EDE" w:rsidRDefault="004C2EDE"/>
    <w:p w14:paraId="651F112F" w14:textId="77777777" w:rsidR="004C2EDE" w:rsidRDefault="004C2EDE"/>
    <w:p w14:paraId="04342B8B" w14:textId="3909CD20" w:rsidR="00792B24" w:rsidRDefault="00686E17">
      <w:r>
        <w:rPr>
          <w:noProof/>
        </w:rPr>
        <w:pict w14:anchorId="6BC83149">
          <v:group id="_x0000_s1028" editas="canvas" style="position:absolute;margin-left:-17.3pt;margin-top:15.15pt;width:452.55pt;height:289.15pt;z-index:251660288" coordorigin="-25,-91" coordsize="9051,5783">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25;top:-91;width:9051;height:5783" o:preferrelative="f">
              <v:fill o:detectmouseclick="t"/>
              <v:path o:extrusionok="t" o:connecttype="none"/>
              <o:lock v:ext="edit" text="t"/>
            </v:shape>
            <v:rect id="_x0000_s1029" style="position:absolute;left:137;top:87;width:1751;height:359;mso-wrap-style:none;v-text-anchor:top" filled="f" stroked="f">
              <v:textbox style="mso-next-textbox:#_x0000_s1029;mso-rotate-with-shape:t;mso-fit-shape-to-text:t" inset="0,0,0,0">
                <w:txbxContent>
                  <w:p w14:paraId="1F70C543" w14:textId="29D81AC0" w:rsidR="00DD4E38" w:rsidRDefault="00DD4E38">
                    <w:r>
                      <w:rPr>
                        <w:rFonts w:ascii="Arial" w:hAnsi="Arial" w:cs="Arial"/>
                        <w:b/>
                        <w:bCs/>
                        <w:color w:val="000000"/>
                        <w:sz w:val="16"/>
                        <w:szCs w:val="16"/>
                        <w:lang w:val="en-US"/>
                      </w:rPr>
                      <w:t>TITLE</w:t>
                    </w:r>
                    <w:r w:rsidR="003D4E9A">
                      <w:rPr>
                        <w:rFonts w:ascii="Arial" w:hAnsi="Arial" w:cs="Arial"/>
                        <w:b/>
                        <w:bCs/>
                        <w:color w:val="000000"/>
                        <w:sz w:val="16"/>
                        <w:szCs w:val="16"/>
                        <w:lang w:val="en-US"/>
                      </w:rPr>
                      <w:t xml:space="preserve">:   </w:t>
                    </w:r>
                    <w:proofErr w:type="gramStart"/>
                    <w:r w:rsidR="003D4E9A">
                      <w:rPr>
                        <w:rFonts w:ascii="Arial" w:hAnsi="Arial" w:cs="Arial"/>
                        <w:b/>
                        <w:bCs/>
                        <w:color w:val="000000"/>
                        <w:sz w:val="16"/>
                        <w:szCs w:val="16"/>
                        <w:lang w:val="en-US"/>
                      </w:rPr>
                      <w:t>QUAD  CHART</w:t>
                    </w:r>
                    <w:proofErr w:type="gramEnd"/>
                  </w:p>
                </w:txbxContent>
              </v:textbox>
            </v:rect>
            <v:rect id="_x0000_s1030" style="position:absolute;left:522;top:80;width:45;height:450;mso-wrap-style:none;v-text-anchor:top" filled="f" stroked="f">
              <v:textbox style="mso-next-textbox:#_x0000_s1030;mso-rotate-with-shape:t;mso-fit-shape-to-text:t" inset="0,0,0,0">
                <w:txbxContent>
                  <w:p w14:paraId="5F883A53" w14:textId="4C616804" w:rsidR="00DD4E38" w:rsidRDefault="00DD4E38">
                    <w:r>
                      <w:rPr>
                        <w:rFonts w:ascii="Arial" w:hAnsi="Arial" w:cs="Arial"/>
                        <w:b/>
                        <w:bCs/>
                        <w:color w:val="000000"/>
                        <w:sz w:val="16"/>
                        <w:szCs w:val="16"/>
                        <w:lang w:val="en-US"/>
                      </w:rPr>
                      <w:t xml:space="preserve"> </w:t>
                    </w:r>
                  </w:p>
                </w:txbxContent>
              </v:textbox>
            </v:rect>
            <v:rect id="_x0000_s1031" style="position:absolute;left:15;top:1;width:25;height:24" fillcolor="black" stroked="f"/>
            <v:line id="_x0000_s1032" style="position:absolute" from="15,1" to="15,25" strokeweight="0"/>
            <v:rect id="_x0000_s1033" style="position:absolute;left:15;top:1;width:25;height:23" fillcolor="black" stroked="f"/>
            <v:line id="_x0000_s1034" style="position:absolute" from="15,1" to="40,1" strokeweight="0"/>
            <v:line id="_x0000_s1035" style="position:absolute" from="15,1" to="15,24" strokeweight="0"/>
            <v:rect id="_x0000_s1036" style="position:absolute;left:40;top:1;width:8961;height:23" fillcolor="black" stroked="f"/>
            <v:line id="_x0000_s1037" style="position:absolute" from="40,1" to="9001,1" strokeweight="0"/>
            <v:rect id="_x0000_s1038" style="position:absolute;left:9001;top:1;width:25;height:24" fillcolor="black" stroked="f"/>
            <v:line id="_x0000_s1039" style="position:absolute" from="9001,1" to="9001,25" strokeweight="0"/>
            <v:rect id="_x0000_s1040" style="position:absolute;left:9001;top:1;width:25;height:23" fillcolor="black" stroked="f"/>
            <v:line id="_x0000_s1041" style="position:absolute" from="9001,1" to="9026,1" strokeweight="0"/>
            <v:line id="_x0000_s1042" style="position:absolute" from="9001,1" to="9001,24" strokeweight="0"/>
            <v:rect id="_x0000_s1043" style="position:absolute;left:15;top:25;width:25;height:465" fillcolor="black" stroked="f"/>
            <v:rect id="_x0000_s1045" style="position:absolute;left:9001;top:25;width:25;height:465" fillcolor="black" stroked="f"/>
            <v:line id="_x0000_s1046" style="position:absolute" from="9001,25" to="9001,490" strokeweight="0"/>
            <v:rect id="_x0000_s1047" style="position:absolute;left:1853;top:576;width:783;height:359;mso-wrap-style:none;v-text-anchor:top" filled="f" stroked="f">
              <v:textbox style="mso-next-textbox:#_x0000_s1047;mso-rotate-with-shape:t;mso-fit-shape-to-text:t" inset="0,0,0,0">
                <w:txbxContent>
                  <w:p w14:paraId="7ECF0CCE" w14:textId="23F78DBE" w:rsidR="00DD4E38" w:rsidRDefault="00DD4E38">
                    <w:r>
                      <w:rPr>
                        <w:rFonts w:ascii="Arial" w:hAnsi="Arial" w:cs="Arial"/>
                        <w:b/>
                        <w:bCs/>
                        <w:color w:val="000000"/>
                        <w:sz w:val="16"/>
                        <w:szCs w:val="16"/>
                        <w:lang w:val="en-US"/>
                      </w:rPr>
                      <w:t>PURPOSE</w:t>
                    </w:r>
                  </w:p>
                </w:txbxContent>
              </v:textbox>
            </v:rect>
            <v:rect id="_x0000_s1048" style="position:absolute;left:2745;top:583;width:45;height:450;mso-wrap-style:none;v-text-anchor:top" filled="f" stroked="f">
              <v:textbox style="mso-next-textbox:#_x0000_s1048;mso-rotate-with-shape:t;mso-fit-shape-to-text:t" inset="0,0,0,0">
                <w:txbxContent>
                  <w:p w14:paraId="7F5517C4" w14:textId="03091A80" w:rsidR="00DD4E38" w:rsidRDefault="00DD4E38">
                    <w:r>
                      <w:rPr>
                        <w:rFonts w:ascii="Arial" w:hAnsi="Arial" w:cs="Arial"/>
                        <w:color w:val="000000"/>
                        <w:sz w:val="16"/>
                        <w:szCs w:val="16"/>
                        <w:lang w:val="en-US"/>
                      </w:rPr>
                      <w:t xml:space="preserve"> </w:t>
                    </w:r>
                  </w:p>
                </w:txbxContent>
              </v:textbox>
            </v:rect>
            <v:rect id="_x0000_s1049" style="position:absolute;left:302;top:724;width:3912;height:1937;v-text-anchor:top" filled="f" stroked="f">
              <v:textbox style="mso-next-textbox:#_x0000_s1049;mso-rotate-with-shape:t" inset="0,0,0,0">
                <w:txbxContent>
                  <w:p w14:paraId="34AD7C34" w14:textId="2538563C" w:rsidR="00DD4E38" w:rsidRDefault="00DD4E38">
                    <w:pPr>
                      <w:rPr>
                        <w:rFonts w:ascii="Arial" w:hAnsi="Arial" w:cs="Arial"/>
                        <w:color w:val="000000"/>
                        <w:sz w:val="16"/>
                        <w:szCs w:val="16"/>
                        <w:lang w:val="en-US"/>
                      </w:rPr>
                    </w:pPr>
                    <w:r>
                      <w:rPr>
                        <w:rFonts w:ascii="Arial" w:hAnsi="Arial" w:cs="Arial"/>
                        <w:color w:val="000000"/>
                        <w:sz w:val="16"/>
                        <w:szCs w:val="16"/>
                        <w:lang w:val="en-US"/>
                      </w:rPr>
                      <w:t xml:space="preserve">(Aims and </w:t>
                    </w:r>
                    <w:proofErr w:type="gramStart"/>
                    <w:r>
                      <w:rPr>
                        <w:rFonts w:ascii="Arial" w:hAnsi="Arial" w:cs="Arial"/>
                        <w:color w:val="000000"/>
                        <w:sz w:val="16"/>
                        <w:szCs w:val="16"/>
                        <w:lang w:val="en-US"/>
                      </w:rPr>
                      <w:t>Objectives )</w:t>
                    </w:r>
                    <w:proofErr w:type="gramEnd"/>
                  </w:p>
                  <w:p w14:paraId="7D50FC28" w14:textId="6CAB7235" w:rsidR="00DD4E38" w:rsidRDefault="00DD4E38">
                    <w:pPr>
                      <w:rPr>
                        <w:rFonts w:ascii="Arial" w:hAnsi="Arial" w:cs="Arial"/>
                        <w:color w:val="000000"/>
                        <w:sz w:val="16"/>
                        <w:szCs w:val="16"/>
                        <w:lang w:val="en-US"/>
                      </w:rPr>
                    </w:pPr>
                    <w:r>
                      <w:rPr>
                        <w:rFonts w:ascii="Arial" w:hAnsi="Arial" w:cs="Arial"/>
                        <w:color w:val="000000"/>
                        <w:sz w:val="16"/>
                        <w:szCs w:val="16"/>
                        <w:lang w:val="en-US"/>
                      </w:rPr>
                      <w:t>To enable further seating for customers.</w:t>
                    </w:r>
                  </w:p>
                  <w:p w14:paraId="55F64B78" w14:textId="7721F470" w:rsidR="00DD4E38" w:rsidRDefault="00DD4E38">
                    <w:pPr>
                      <w:rPr>
                        <w:rFonts w:ascii="Arial" w:hAnsi="Arial" w:cs="Arial"/>
                        <w:color w:val="000000"/>
                        <w:sz w:val="16"/>
                        <w:szCs w:val="16"/>
                        <w:lang w:val="en-US"/>
                      </w:rPr>
                    </w:pPr>
                    <w:r>
                      <w:rPr>
                        <w:rFonts w:ascii="Arial" w:hAnsi="Arial" w:cs="Arial"/>
                        <w:color w:val="000000"/>
                        <w:sz w:val="16"/>
                        <w:szCs w:val="16"/>
                        <w:lang w:val="en-US"/>
                      </w:rPr>
                      <w:t>To be able to take more bookings during peak periods.</w:t>
                    </w:r>
                  </w:p>
                  <w:p w14:paraId="0119068F" w14:textId="6100CF6A" w:rsidR="00DD4E38" w:rsidRDefault="00DD4E38">
                    <w:pPr>
                      <w:rPr>
                        <w:rFonts w:ascii="Arial" w:hAnsi="Arial" w:cs="Arial"/>
                        <w:color w:val="000000"/>
                        <w:sz w:val="16"/>
                        <w:szCs w:val="16"/>
                        <w:lang w:val="en-US"/>
                      </w:rPr>
                    </w:pPr>
                    <w:r>
                      <w:rPr>
                        <w:rFonts w:ascii="Arial" w:hAnsi="Arial" w:cs="Arial"/>
                        <w:color w:val="000000"/>
                        <w:sz w:val="16"/>
                        <w:szCs w:val="16"/>
                        <w:lang w:val="en-US"/>
                      </w:rPr>
                      <w:t xml:space="preserve">To achieve the extension with minimal disruption. </w:t>
                    </w:r>
                  </w:p>
                  <w:p w14:paraId="77D56B6E" w14:textId="5BFEE538" w:rsidR="00DD4E38" w:rsidRDefault="00DD4E38">
                    <w:pPr>
                      <w:rPr>
                        <w:rFonts w:ascii="Arial" w:hAnsi="Arial" w:cs="Arial"/>
                        <w:color w:val="000000"/>
                        <w:sz w:val="16"/>
                        <w:szCs w:val="16"/>
                        <w:lang w:val="en-US"/>
                      </w:rPr>
                    </w:pPr>
                    <w:r>
                      <w:rPr>
                        <w:rFonts w:ascii="Arial" w:hAnsi="Arial" w:cs="Arial"/>
                        <w:color w:val="000000"/>
                        <w:sz w:val="16"/>
                        <w:szCs w:val="16"/>
                        <w:lang w:val="en-US"/>
                      </w:rPr>
                      <w:t>To create an excellent image for the restaurant.</w:t>
                    </w:r>
                  </w:p>
                  <w:p w14:paraId="17F9824E" w14:textId="77777777" w:rsidR="00DD4E38" w:rsidRDefault="00DD4E38"/>
                </w:txbxContent>
              </v:textbox>
            </v:rect>
            <v:rect id="_x0000_s1050" style="position:absolute;left:3178;top:777;width:45;height:450;mso-wrap-style:none;v-text-anchor:top" filled="f" stroked="f">
              <v:textbox style="mso-next-textbox:#_x0000_s1050;mso-rotate-with-shape:t;mso-fit-shape-to-text:t" inset="0,0,0,0">
                <w:txbxContent>
                  <w:p w14:paraId="6248A657" w14:textId="2E428946" w:rsidR="00DD4E38" w:rsidRDefault="00DD4E38">
                    <w:r>
                      <w:rPr>
                        <w:rFonts w:ascii="Arial" w:hAnsi="Arial" w:cs="Arial"/>
                        <w:color w:val="000000"/>
                        <w:sz w:val="16"/>
                        <w:szCs w:val="16"/>
                        <w:lang w:val="en-US"/>
                      </w:rPr>
                      <w:t xml:space="preserve"> </w:t>
                    </w:r>
                  </w:p>
                </w:txbxContent>
              </v:textbox>
            </v:rect>
            <v:rect id="_x0000_s1051" style="position:absolute;left:2300;top:1096;width:62;height:450;mso-wrap-style:none;v-text-anchor:top" filled="f" stroked="f">
              <v:textbox style="mso-next-textbox:#_x0000_s1051;mso-rotate-with-shape:t;mso-fit-shape-to-text:t" inset="0,0,0,0">
                <w:txbxContent>
                  <w:p w14:paraId="6692774A" w14:textId="3C997038" w:rsidR="00DD4E38" w:rsidRDefault="00DD4E38">
                    <w:r>
                      <w:rPr>
                        <w:rFonts w:ascii="Arial" w:hAnsi="Arial" w:cs="Arial"/>
                        <w:b/>
                        <w:bCs/>
                        <w:i/>
                        <w:iCs/>
                        <w:color w:val="000000"/>
                        <w:lang w:val="en-US"/>
                      </w:rPr>
                      <w:t xml:space="preserve"> </w:t>
                    </w:r>
                  </w:p>
                </w:txbxContent>
              </v:textbox>
            </v:rect>
            <v:rect id="_x0000_s1052" style="position:absolute;left:6209;top:576;width:1023;height:359;mso-wrap-style:none;v-text-anchor:top" filled="f" stroked="f">
              <v:textbox style="mso-next-textbox:#_x0000_s1052;mso-rotate-with-shape:t;mso-fit-shape-to-text:t" inset="0,0,0,0">
                <w:txbxContent>
                  <w:p w14:paraId="7BD01640" w14:textId="22B7D59F" w:rsidR="00DD4E38" w:rsidRDefault="00DD4E38">
                    <w:r>
                      <w:rPr>
                        <w:rFonts w:ascii="Arial" w:hAnsi="Arial" w:cs="Arial"/>
                        <w:b/>
                        <w:bCs/>
                        <w:color w:val="000000"/>
                        <w:sz w:val="16"/>
                        <w:szCs w:val="16"/>
                        <w:lang w:val="en-US"/>
                      </w:rPr>
                      <w:t>CUSTOMERS</w:t>
                    </w:r>
                  </w:p>
                </w:txbxContent>
              </v:textbox>
            </v:rect>
            <v:rect id="_x0000_s1053" style="position:absolute;left:7375;top:576;width:45;height:450;mso-wrap-style:none;v-text-anchor:top" filled="f" stroked="f">
              <v:textbox style="mso-next-textbox:#_x0000_s1053;mso-rotate-with-shape:t;mso-fit-shape-to-text:t" inset="0,0,0,0">
                <w:txbxContent>
                  <w:p w14:paraId="68709E6B" w14:textId="3A293F56" w:rsidR="00DD4E38" w:rsidRDefault="00DD4E38">
                    <w:r>
                      <w:rPr>
                        <w:rFonts w:ascii="Arial" w:hAnsi="Arial" w:cs="Arial"/>
                        <w:b/>
                        <w:bCs/>
                        <w:color w:val="000000"/>
                        <w:sz w:val="16"/>
                        <w:szCs w:val="16"/>
                        <w:lang w:val="en-US"/>
                      </w:rPr>
                      <w:t xml:space="preserve"> </w:t>
                    </w:r>
                  </w:p>
                </w:txbxContent>
              </v:textbox>
            </v:rect>
            <v:rect id="_x0000_s1054" style="position:absolute;left:4698;top:777;width:4014;height:2114;v-text-anchor:top" filled="f" stroked="f">
              <v:textbox style="mso-next-textbox:#_x0000_s1054;mso-rotate-with-shape:t" inset="0,0,0,0">
                <w:txbxContent>
                  <w:p w14:paraId="04888B46" w14:textId="41382433" w:rsidR="00DD4E38" w:rsidRDefault="00DD4E38">
                    <w:pPr>
                      <w:rPr>
                        <w:rFonts w:ascii="Arial" w:hAnsi="Arial" w:cs="Arial"/>
                        <w:color w:val="000000"/>
                        <w:sz w:val="16"/>
                        <w:szCs w:val="16"/>
                        <w:lang w:val="en-US"/>
                      </w:rPr>
                    </w:pPr>
                    <w:r>
                      <w:rPr>
                        <w:rFonts w:ascii="Arial" w:hAnsi="Arial" w:cs="Arial"/>
                        <w:color w:val="000000"/>
                        <w:sz w:val="16"/>
                        <w:szCs w:val="16"/>
                        <w:lang w:val="en-US"/>
                      </w:rPr>
                      <w:t>(STAKEHOLDERS)</w:t>
                    </w:r>
                  </w:p>
                  <w:p w14:paraId="0FE9DBB4" w14:textId="318861A5" w:rsidR="0038371B" w:rsidRDefault="0038371B">
                    <w:pPr>
                      <w:rPr>
                        <w:rFonts w:ascii="Arial" w:hAnsi="Arial" w:cs="Arial"/>
                        <w:color w:val="000000"/>
                        <w:sz w:val="16"/>
                        <w:szCs w:val="16"/>
                        <w:lang w:val="en-US"/>
                      </w:rPr>
                    </w:pPr>
                    <w:r>
                      <w:rPr>
                        <w:rFonts w:ascii="Arial" w:hAnsi="Arial" w:cs="Arial"/>
                        <w:color w:val="000000"/>
                        <w:sz w:val="16"/>
                        <w:szCs w:val="16"/>
                        <w:lang w:val="en-US"/>
                      </w:rPr>
                      <w:t>Customers/ Staff</w:t>
                    </w:r>
                  </w:p>
                  <w:p w14:paraId="4235AB14" w14:textId="51F360BF" w:rsidR="0038371B" w:rsidRDefault="0038371B">
                    <w:pPr>
                      <w:rPr>
                        <w:rFonts w:ascii="Arial" w:hAnsi="Arial" w:cs="Arial"/>
                        <w:color w:val="000000"/>
                        <w:sz w:val="16"/>
                        <w:szCs w:val="16"/>
                        <w:lang w:val="en-US"/>
                      </w:rPr>
                    </w:pPr>
                    <w:r>
                      <w:rPr>
                        <w:rFonts w:ascii="Arial" w:hAnsi="Arial" w:cs="Arial"/>
                        <w:color w:val="000000"/>
                        <w:sz w:val="16"/>
                        <w:szCs w:val="16"/>
                        <w:lang w:val="en-US"/>
                      </w:rPr>
                      <w:t xml:space="preserve">Council/ contractors </w:t>
                    </w:r>
                  </w:p>
                  <w:p w14:paraId="6BCED1EB" w14:textId="69A10BE6" w:rsidR="0038371B" w:rsidRDefault="0038371B">
                    <w:pPr>
                      <w:rPr>
                        <w:rFonts w:ascii="Arial" w:hAnsi="Arial" w:cs="Arial"/>
                        <w:color w:val="000000"/>
                        <w:sz w:val="16"/>
                        <w:szCs w:val="16"/>
                        <w:lang w:val="en-US"/>
                      </w:rPr>
                    </w:pPr>
                    <w:r>
                      <w:rPr>
                        <w:rFonts w:ascii="Arial" w:hAnsi="Arial" w:cs="Arial"/>
                        <w:color w:val="000000"/>
                        <w:sz w:val="16"/>
                        <w:szCs w:val="16"/>
                        <w:lang w:val="en-US"/>
                      </w:rPr>
                      <w:t xml:space="preserve">Local businesses / </w:t>
                    </w:r>
                    <w:proofErr w:type="spellStart"/>
                    <w:r>
                      <w:rPr>
                        <w:rFonts w:ascii="Arial" w:hAnsi="Arial" w:cs="Arial"/>
                        <w:color w:val="000000"/>
                        <w:sz w:val="16"/>
                        <w:szCs w:val="16"/>
                        <w:lang w:val="en-US"/>
                      </w:rPr>
                      <w:t>Neighbo</w:t>
                    </w:r>
                    <w:r w:rsidR="003D4E9A">
                      <w:rPr>
                        <w:rFonts w:ascii="Arial" w:hAnsi="Arial" w:cs="Arial"/>
                        <w:color w:val="000000"/>
                        <w:sz w:val="16"/>
                        <w:szCs w:val="16"/>
                        <w:lang w:val="en-US"/>
                      </w:rPr>
                      <w:t>u</w:t>
                    </w:r>
                    <w:r>
                      <w:rPr>
                        <w:rFonts w:ascii="Arial" w:hAnsi="Arial" w:cs="Arial"/>
                        <w:color w:val="000000"/>
                        <w:sz w:val="16"/>
                        <w:szCs w:val="16"/>
                        <w:lang w:val="en-US"/>
                      </w:rPr>
                      <w:t>rs</w:t>
                    </w:r>
                    <w:proofErr w:type="spellEnd"/>
                  </w:p>
                  <w:p w14:paraId="71D506A1" w14:textId="0D89F0C1" w:rsidR="0038371B" w:rsidRDefault="0038371B">
                    <w:pPr>
                      <w:rPr>
                        <w:rFonts w:ascii="Arial" w:hAnsi="Arial" w:cs="Arial"/>
                        <w:color w:val="000000"/>
                        <w:sz w:val="16"/>
                        <w:szCs w:val="16"/>
                        <w:lang w:val="en-US"/>
                      </w:rPr>
                    </w:pPr>
                    <w:r>
                      <w:rPr>
                        <w:rFonts w:ascii="Arial" w:hAnsi="Arial" w:cs="Arial"/>
                        <w:color w:val="000000"/>
                        <w:sz w:val="16"/>
                        <w:szCs w:val="16"/>
                        <w:lang w:val="en-US"/>
                      </w:rPr>
                      <w:t>Owners of Business</w:t>
                    </w:r>
                  </w:p>
                  <w:p w14:paraId="7FE5C7B8" w14:textId="7DB24B67" w:rsidR="0038371B" w:rsidRDefault="0038371B">
                    <w:pPr>
                      <w:rPr>
                        <w:rFonts w:ascii="Arial" w:hAnsi="Arial" w:cs="Arial"/>
                        <w:color w:val="000000"/>
                        <w:sz w:val="16"/>
                        <w:szCs w:val="16"/>
                        <w:lang w:val="en-US"/>
                      </w:rPr>
                    </w:pPr>
                    <w:r>
                      <w:rPr>
                        <w:rFonts w:ascii="Arial" w:hAnsi="Arial" w:cs="Arial"/>
                        <w:color w:val="000000"/>
                        <w:sz w:val="16"/>
                        <w:szCs w:val="16"/>
                        <w:lang w:val="en-US"/>
                      </w:rPr>
                      <w:t xml:space="preserve">Everyone </w:t>
                    </w:r>
                  </w:p>
                  <w:p w14:paraId="7E099DB0" w14:textId="77777777" w:rsidR="0038371B" w:rsidRDefault="0038371B">
                    <w:pPr>
                      <w:rPr>
                        <w:rFonts w:ascii="Arial" w:hAnsi="Arial" w:cs="Arial"/>
                        <w:color w:val="000000"/>
                        <w:sz w:val="16"/>
                        <w:szCs w:val="16"/>
                        <w:lang w:val="en-US"/>
                      </w:rPr>
                    </w:pPr>
                  </w:p>
                  <w:p w14:paraId="7F7A7DF0" w14:textId="77777777" w:rsidR="00DD4E38" w:rsidRDefault="00DD4E38"/>
                </w:txbxContent>
              </v:textbox>
            </v:rect>
            <v:rect id="_x0000_s1055" style="position:absolute;left:7595;top:777;width:45;height:450;mso-wrap-style:none;v-text-anchor:top" filled="f" stroked="f">
              <v:textbox style="mso-next-textbox:#_x0000_s1055;mso-rotate-with-shape:t;mso-fit-shape-to-text:t" inset="0,0,0,0">
                <w:txbxContent>
                  <w:p w14:paraId="1CB2E69C" w14:textId="7F579A69" w:rsidR="00DD4E38" w:rsidRDefault="00DD4E38">
                    <w:r>
                      <w:rPr>
                        <w:rFonts w:ascii="Arial" w:hAnsi="Arial" w:cs="Arial"/>
                        <w:color w:val="000000"/>
                        <w:sz w:val="16"/>
                        <w:szCs w:val="16"/>
                        <w:lang w:val="en-US"/>
                      </w:rPr>
                      <w:t xml:space="preserve"> </w:t>
                    </w:r>
                  </w:p>
                </w:txbxContent>
              </v:textbox>
            </v:rect>
            <v:rect id="_x0000_s1056" style="position:absolute;left:6793;top:1096;width:62;height:450;mso-wrap-style:none;v-text-anchor:top" filled="f" stroked="f">
              <v:textbox style="mso-next-textbox:#_x0000_s1056;mso-rotate-with-shape:t;mso-fit-shape-to-text:t" inset="0,0,0,0">
                <w:txbxContent>
                  <w:p w14:paraId="7F45B42F" w14:textId="2C8D85AC" w:rsidR="00DD4E38" w:rsidRDefault="00DD4E38">
                    <w:r>
                      <w:rPr>
                        <w:rFonts w:ascii="Arial" w:hAnsi="Arial" w:cs="Arial"/>
                        <w:b/>
                        <w:bCs/>
                        <w:i/>
                        <w:iCs/>
                        <w:color w:val="000000"/>
                        <w:lang w:val="en-US"/>
                      </w:rPr>
                      <w:t xml:space="preserve"> </w:t>
                    </w:r>
                  </w:p>
                </w:txbxContent>
              </v:textbox>
            </v:rect>
            <v:rect id="_x0000_s1057" style="position:absolute;left:15;top:490;width:25;height:24" fillcolor="black" stroked="f"/>
            <v:line id="_x0000_s1058" style="position:absolute" from="15,490" to="15,514" strokeweight="0"/>
            <v:rect id="_x0000_s1059" style="position:absolute;left:40;top:490;width:4521;height:23" fillcolor="black" stroked="f"/>
            <v:line id="_x0000_s1060" style="position:absolute" from="40,490" to="4561,490" strokeweight="0"/>
            <v:rect id="_x0000_s1061" style="position:absolute;left:4561;top:513;width:25;height:1" fillcolor="black" stroked="f"/>
            <v:line id="_x0000_s1062" style="position:absolute" from="4561,513" to="4586,513" strokeweight="0"/>
            <v:rect id="_x0000_s1063" style="position:absolute;left:4561;top:490;width:25;height:23" fillcolor="black" stroked="f"/>
            <v:line id="_x0000_s1064" style="position:absolute" from="4561,490" to="4586,490" strokeweight="0"/>
            <v:line id="_x0000_s1065" style="position:absolute" from="4561,490" to="4561,513" strokeweight="0"/>
            <v:rect id="_x0000_s1066" style="position:absolute;left:4586;top:490;width:4415;height:23" fillcolor="black" stroked="f"/>
            <v:line id="_x0000_s1067" style="position:absolute" from="4586,490" to="9001,490" strokeweight="0"/>
            <v:rect id="_x0000_s1068" style="position:absolute;left:9001;top:490;width:25;height:24" fillcolor="black" stroked="f"/>
            <v:line id="_x0000_s1069" style="position:absolute" from="9001,490" to="9001,514" strokeweight="0"/>
            <v:rect id="_x0000_s1070" style="position:absolute;left:15;top:514;width:25;height:2377" fillcolor="black" stroked="f"/>
            <v:line id="_x0000_s1071" style="position:absolute" from="15,514" to="15,2891" strokeweight="0"/>
            <v:rect id="_x0000_s1072" style="position:absolute;left:4561;top:514;width:25;height:2377" fillcolor="black" stroked="f"/>
            <v:line id="_x0000_s1073" style="position:absolute" from="4561,514" to="4561,2891" strokeweight="0"/>
            <v:rect id="_x0000_s1074" style="position:absolute;left:9001;top:514;width:25;height:2377" fillcolor="black" stroked="f"/>
            <v:line id="_x0000_s1075" style="position:absolute" from="9001,514" to="9001,2891" strokeweight="0"/>
            <v:rect id="_x0000_s1076" style="position:absolute;left:1491;top:2976;width:1778;height:359;mso-wrap-style:none;v-text-anchor:top" filled="f" stroked="f">
              <v:textbox style="mso-next-textbox:#_x0000_s1076;mso-rotate-with-shape:t;mso-fit-shape-to-text:t" inset="0,0,0,0">
                <w:txbxContent>
                  <w:p w14:paraId="762C692A" w14:textId="3C942820" w:rsidR="00DD4E38" w:rsidRDefault="00DD4E38">
                    <w:r>
                      <w:rPr>
                        <w:rFonts w:ascii="Arial" w:hAnsi="Arial" w:cs="Arial"/>
                        <w:b/>
                        <w:bCs/>
                        <w:color w:val="000000"/>
                        <w:sz w:val="16"/>
                        <w:szCs w:val="16"/>
                        <w:lang w:val="en-US"/>
                      </w:rPr>
                      <w:t>DESIRED END RESULT</w:t>
                    </w:r>
                  </w:p>
                </w:txbxContent>
              </v:textbox>
            </v:rect>
            <v:rect id="_x0000_s1077" style="position:absolute;left:3520;top:2976;width:45;height:450;mso-wrap-style:none;v-text-anchor:top" filled="f" stroked="f">
              <v:textbox style="mso-next-textbox:#_x0000_s1077;mso-rotate-with-shape:t;mso-fit-shape-to-text:t" inset="0,0,0,0">
                <w:txbxContent>
                  <w:p w14:paraId="315F10C8" w14:textId="06095D7A" w:rsidR="00DD4E38" w:rsidRDefault="00DD4E38">
                    <w:r>
                      <w:rPr>
                        <w:rFonts w:ascii="Arial" w:hAnsi="Arial" w:cs="Arial"/>
                        <w:b/>
                        <w:bCs/>
                        <w:color w:val="000000"/>
                        <w:sz w:val="16"/>
                        <w:szCs w:val="16"/>
                        <w:lang w:val="en-US"/>
                      </w:rPr>
                      <w:t xml:space="preserve"> </w:t>
                    </w:r>
                  </w:p>
                </w:txbxContent>
              </v:textbox>
            </v:rect>
            <v:rect id="_x0000_s1078" style="position:absolute;left:286;top:3178;width:4110;height:1875;v-text-anchor:top" filled="f" stroked="f">
              <v:textbox style="mso-next-textbox:#_x0000_s1078;mso-rotate-with-shape:t" inset="0,0,0,0">
                <w:txbxContent>
                  <w:p w14:paraId="776AE996" w14:textId="0B356D1C" w:rsidR="00DD4E38" w:rsidRDefault="00DD4E38">
                    <w:pPr>
                      <w:rPr>
                        <w:rFonts w:ascii="Arial" w:hAnsi="Arial" w:cs="Arial"/>
                        <w:color w:val="000000"/>
                        <w:sz w:val="16"/>
                        <w:szCs w:val="16"/>
                        <w:lang w:val="en-US"/>
                      </w:rPr>
                    </w:pPr>
                    <w:r>
                      <w:rPr>
                        <w:rFonts w:ascii="Arial" w:hAnsi="Arial" w:cs="Arial"/>
                        <w:color w:val="000000"/>
                        <w:sz w:val="16"/>
                        <w:szCs w:val="16"/>
                        <w:lang w:val="en-US"/>
                      </w:rPr>
                      <w:t>(CRITICAL SUCCESS FACTORS)</w:t>
                    </w:r>
                  </w:p>
                  <w:p w14:paraId="1BA78B17" w14:textId="7ADA1D6A" w:rsidR="00F0737B" w:rsidRDefault="00F0737B">
                    <w:pPr>
                      <w:rPr>
                        <w:rFonts w:ascii="Arial" w:hAnsi="Arial" w:cs="Arial"/>
                        <w:color w:val="000000"/>
                        <w:sz w:val="16"/>
                        <w:szCs w:val="16"/>
                        <w:lang w:val="en-US"/>
                      </w:rPr>
                    </w:pPr>
                    <w:r>
                      <w:rPr>
                        <w:rFonts w:ascii="Arial" w:hAnsi="Arial" w:cs="Arial"/>
                        <w:color w:val="000000"/>
                        <w:sz w:val="16"/>
                        <w:szCs w:val="16"/>
                        <w:lang w:val="en-US"/>
                      </w:rPr>
                      <w:t>Completion of project within timescale.</w:t>
                    </w:r>
                  </w:p>
                  <w:p w14:paraId="4BD627F5" w14:textId="1CA76E1C" w:rsidR="00F0737B" w:rsidRDefault="00F0737B">
                    <w:pPr>
                      <w:rPr>
                        <w:rFonts w:ascii="Arial" w:hAnsi="Arial" w:cs="Arial"/>
                        <w:color w:val="000000"/>
                        <w:sz w:val="16"/>
                        <w:szCs w:val="16"/>
                        <w:lang w:val="en-US"/>
                      </w:rPr>
                    </w:pPr>
                    <w:r>
                      <w:rPr>
                        <w:rFonts w:ascii="Arial" w:hAnsi="Arial" w:cs="Arial"/>
                        <w:color w:val="000000"/>
                        <w:sz w:val="16"/>
                        <w:szCs w:val="16"/>
                        <w:lang w:val="en-US"/>
                      </w:rPr>
                      <w:t>No Accidents or Incidents.</w:t>
                    </w:r>
                  </w:p>
                  <w:p w14:paraId="10EAE15A" w14:textId="23679925" w:rsidR="00F0737B" w:rsidRDefault="00F0737B">
                    <w:pPr>
                      <w:rPr>
                        <w:rFonts w:ascii="Arial" w:hAnsi="Arial" w:cs="Arial"/>
                        <w:color w:val="000000"/>
                        <w:sz w:val="16"/>
                        <w:szCs w:val="16"/>
                        <w:lang w:val="en-US"/>
                      </w:rPr>
                    </w:pPr>
                    <w:r>
                      <w:rPr>
                        <w:rFonts w:ascii="Arial" w:hAnsi="Arial" w:cs="Arial"/>
                        <w:color w:val="000000"/>
                        <w:sz w:val="16"/>
                        <w:szCs w:val="16"/>
                        <w:lang w:val="en-US"/>
                      </w:rPr>
                      <w:t>Project completed to a high standard.</w:t>
                    </w:r>
                  </w:p>
                  <w:p w14:paraId="454C5265" w14:textId="21F62445" w:rsidR="00F0737B" w:rsidRDefault="00F0737B">
                    <w:pPr>
                      <w:rPr>
                        <w:rFonts w:ascii="Arial" w:hAnsi="Arial" w:cs="Arial"/>
                        <w:color w:val="000000"/>
                        <w:sz w:val="16"/>
                        <w:szCs w:val="16"/>
                        <w:lang w:val="en-US"/>
                      </w:rPr>
                    </w:pPr>
                    <w:r>
                      <w:rPr>
                        <w:rFonts w:ascii="Arial" w:hAnsi="Arial" w:cs="Arial"/>
                        <w:color w:val="000000"/>
                        <w:sz w:val="16"/>
                        <w:szCs w:val="16"/>
                        <w:lang w:val="en-US"/>
                      </w:rPr>
                      <w:t>Completion within the Budget.</w:t>
                    </w:r>
                  </w:p>
                  <w:p w14:paraId="71FBD634" w14:textId="77777777" w:rsidR="0038371B" w:rsidRDefault="0038371B"/>
                </w:txbxContent>
              </v:textbox>
            </v:rect>
            <v:rect id="_x0000_s1079" style="position:absolute;left:3912;top:3178;width:45;height:450;mso-wrap-style:none;v-text-anchor:top" filled="f" stroked="f">
              <v:textbox style="mso-next-textbox:#_x0000_s1079;mso-rotate-with-shape:t;mso-fit-shape-to-text:t" inset="0,0,0,0">
                <w:txbxContent>
                  <w:p w14:paraId="7D9DC38F" w14:textId="552802A8" w:rsidR="00DD4E38" w:rsidRDefault="00DD4E38">
                    <w:r>
                      <w:rPr>
                        <w:rFonts w:ascii="Arial" w:hAnsi="Arial" w:cs="Arial"/>
                        <w:color w:val="000000"/>
                        <w:sz w:val="16"/>
                        <w:szCs w:val="16"/>
                        <w:lang w:val="en-US"/>
                      </w:rPr>
                      <w:t xml:space="preserve"> </w:t>
                    </w:r>
                  </w:p>
                </w:txbxContent>
              </v:textbox>
            </v:rect>
            <v:rect id="_x0000_s1080" style="position:absolute;left:2300;top:3496;width:62;height:450;mso-wrap-style:none;v-text-anchor:top" filled="f" stroked="f">
              <v:textbox style="mso-next-textbox:#_x0000_s1080;mso-rotate-with-shape:t;mso-fit-shape-to-text:t" inset="0,0,0,0">
                <w:txbxContent>
                  <w:p w14:paraId="145EB1EB" w14:textId="4A2FEEF4" w:rsidR="00DD4E38" w:rsidRDefault="00DD4E38">
                    <w:r>
                      <w:rPr>
                        <w:rFonts w:ascii="Arial" w:hAnsi="Arial" w:cs="Arial"/>
                        <w:b/>
                        <w:bCs/>
                        <w:i/>
                        <w:iCs/>
                        <w:color w:val="000000"/>
                        <w:lang w:val="en-US"/>
                      </w:rPr>
                      <w:t xml:space="preserve"> </w:t>
                    </w:r>
                  </w:p>
                </w:txbxContent>
              </v:textbox>
            </v:rect>
            <v:rect id="_x0000_s1081" style="position:absolute;left:2300;top:3868;width:34;height:450;mso-wrap-style:none;v-text-anchor:top" filled="f" stroked="f">
              <v:textbox style="mso-next-textbox:#_x0000_s1081;mso-rotate-with-shape:t;mso-fit-shape-to-text:t" inset="0,0,0,0">
                <w:txbxContent>
                  <w:p w14:paraId="2210FBAE" w14:textId="05689BE2" w:rsidR="00DD4E38" w:rsidRDefault="00DD4E38">
                    <w:r>
                      <w:rPr>
                        <w:rFonts w:ascii="Arial" w:hAnsi="Arial" w:cs="Arial"/>
                        <w:color w:val="000000"/>
                        <w:sz w:val="12"/>
                        <w:szCs w:val="12"/>
                        <w:lang w:val="en-US"/>
                      </w:rPr>
                      <w:t xml:space="preserve"> </w:t>
                    </w:r>
                  </w:p>
                </w:txbxContent>
              </v:textbox>
            </v:rect>
            <v:rect id="_x0000_s1082" style="position:absolute;left:5655;top:2976;width:1992;height:359;mso-wrap-style:none;v-text-anchor:top" filled="f" stroked="f">
              <v:textbox style="mso-next-textbox:#_x0000_s1082;mso-rotate-with-shape:t;mso-fit-shape-to-text:t" inset="0,0,0,0">
                <w:txbxContent>
                  <w:p w14:paraId="72155511" w14:textId="36F8D856" w:rsidR="00DD4E38" w:rsidRDefault="00DD4E38">
                    <w:r>
                      <w:rPr>
                        <w:rFonts w:ascii="Arial" w:hAnsi="Arial" w:cs="Arial"/>
                        <w:b/>
                        <w:bCs/>
                        <w:color w:val="000000"/>
                        <w:sz w:val="16"/>
                        <w:szCs w:val="16"/>
                        <w:lang w:val="en-US"/>
                      </w:rPr>
                      <w:t>MEASURES OF SUCCESS</w:t>
                    </w:r>
                  </w:p>
                </w:txbxContent>
              </v:textbox>
            </v:rect>
            <v:rect id="_x0000_s1083" style="position:absolute;left:7929;top:2976;width:45;height:450;mso-wrap-style:none;v-text-anchor:top" filled="f" stroked="f">
              <v:textbox style="mso-next-textbox:#_x0000_s1083;mso-rotate-with-shape:t;mso-fit-shape-to-text:t" inset="0,0,0,0">
                <w:txbxContent>
                  <w:p w14:paraId="74811F53" w14:textId="76A0FB7A" w:rsidR="00DD4E38" w:rsidRDefault="00DD4E38">
                    <w:r>
                      <w:rPr>
                        <w:rFonts w:ascii="Arial" w:hAnsi="Arial" w:cs="Arial"/>
                        <w:b/>
                        <w:bCs/>
                        <w:color w:val="000000"/>
                        <w:sz w:val="16"/>
                        <w:szCs w:val="16"/>
                        <w:lang w:val="en-US"/>
                      </w:rPr>
                      <w:t xml:space="preserve"> </w:t>
                    </w:r>
                  </w:p>
                </w:txbxContent>
              </v:textbox>
            </v:rect>
            <v:rect id="_x0000_s1084" style="position:absolute;left:4698;top:3178;width:4233;height:1896;v-text-anchor:top" filled="f" stroked="f">
              <v:textbox style="mso-next-textbox:#_x0000_s1084;mso-rotate-with-shape:t" inset="0,0,0,0">
                <w:txbxContent>
                  <w:p w14:paraId="4D628B39" w14:textId="09297858" w:rsidR="00DD4E38" w:rsidRDefault="00DD4E38">
                    <w:pPr>
                      <w:rPr>
                        <w:rFonts w:ascii="Arial" w:hAnsi="Arial" w:cs="Arial"/>
                        <w:color w:val="000000"/>
                        <w:sz w:val="16"/>
                        <w:szCs w:val="16"/>
                        <w:lang w:val="en-US"/>
                      </w:rPr>
                    </w:pPr>
                    <w:r>
                      <w:rPr>
                        <w:rFonts w:ascii="Arial" w:hAnsi="Arial" w:cs="Arial"/>
                        <w:color w:val="000000"/>
                        <w:sz w:val="16"/>
                        <w:szCs w:val="16"/>
                        <w:lang w:val="en-US"/>
                      </w:rPr>
                      <w:t>(STANDARDS / CRITERIA)</w:t>
                    </w:r>
                  </w:p>
                  <w:p w14:paraId="16FA718F" w14:textId="29DFF326" w:rsidR="003C3BF3" w:rsidRDefault="003C3BF3">
                    <w:pPr>
                      <w:rPr>
                        <w:rFonts w:ascii="Arial" w:hAnsi="Arial" w:cs="Arial"/>
                        <w:color w:val="000000"/>
                        <w:sz w:val="16"/>
                        <w:szCs w:val="16"/>
                        <w:lang w:val="en-US"/>
                      </w:rPr>
                    </w:pPr>
                    <w:r>
                      <w:rPr>
                        <w:rFonts w:ascii="Arial" w:hAnsi="Arial" w:cs="Arial"/>
                        <w:color w:val="000000"/>
                        <w:sz w:val="16"/>
                        <w:szCs w:val="16"/>
                        <w:lang w:val="en-US"/>
                      </w:rPr>
                      <w:t>Completion of project within given timescale.</w:t>
                    </w:r>
                  </w:p>
                  <w:p w14:paraId="0F7FC832" w14:textId="5AAE56C7" w:rsidR="003C3BF3" w:rsidRDefault="003C3BF3">
                    <w:pPr>
                      <w:rPr>
                        <w:rFonts w:ascii="Arial" w:hAnsi="Arial" w:cs="Arial"/>
                        <w:color w:val="000000"/>
                        <w:sz w:val="16"/>
                        <w:szCs w:val="16"/>
                        <w:lang w:val="en-US"/>
                      </w:rPr>
                    </w:pPr>
                    <w:r>
                      <w:rPr>
                        <w:rFonts w:ascii="Arial" w:hAnsi="Arial" w:cs="Arial"/>
                        <w:color w:val="000000"/>
                        <w:sz w:val="16"/>
                        <w:szCs w:val="16"/>
                        <w:lang w:val="en-US"/>
                      </w:rPr>
                      <w:t xml:space="preserve">Deadlines according to the project completed. </w:t>
                    </w:r>
                  </w:p>
                  <w:p w14:paraId="59EA9403" w14:textId="6E38E9C7" w:rsidR="003C3BF3" w:rsidRDefault="003C3BF3">
                    <w:pPr>
                      <w:rPr>
                        <w:rFonts w:ascii="Arial" w:hAnsi="Arial" w:cs="Arial"/>
                        <w:color w:val="000000"/>
                        <w:sz w:val="16"/>
                        <w:szCs w:val="16"/>
                        <w:lang w:val="en-US"/>
                      </w:rPr>
                    </w:pPr>
                    <w:r>
                      <w:rPr>
                        <w:rFonts w:ascii="Arial" w:hAnsi="Arial" w:cs="Arial"/>
                        <w:color w:val="000000"/>
                        <w:sz w:val="16"/>
                        <w:szCs w:val="16"/>
                        <w:lang w:val="en-US"/>
                      </w:rPr>
                      <w:t>Success of the project is measured by completion and then achieving sales and covering the ROI within a timescale.</w:t>
                    </w:r>
                  </w:p>
                  <w:p w14:paraId="2D28F874" w14:textId="77777777" w:rsidR="003C3BF3" w:rsidRDefault="003C3BF3"/>
                </w:txbxContent>
              </v:textbox>
            </v:rect>
            <v:rect id="_x0000_s1085" style="position:absolute;left:7920;top:3178;width:45;height:450;mso-wrap-style:none;v-text-anchor:top" filled="f" stroked="f">
              <v:textbox style="mso-next-textbox:#_x0000_s1085;mso-rotate-with-shape:t;mso-fit-shape-to-text:t" inset="0,0,0,0">
                <w:txbxContent>
                  <w:p w14:paraId="1B1F2E5D" w14:textId="6B02DCFA" w:rsidR="00DD4E38" w:rsidRDefault="00DD4E38">
                    <w:r>
                      <w:rPr>
                        <w:rFonts w:ascii="Arial" w:hAnsi="Arial" w:cs="Arial"/>
                        <w:color w:val="000000"/>
                        <w:sz w:val="16"/>
                        <w:szCs w:val="16"/>
                        <w:lang w:val="en-US"/>
                      </w:rPr>
                      <w:t xml:space="preserve"> </w:t>
                    </w:r>
                  </w:p>
                </w:txbxContent>
              </v:textbox>
            </v:rect>
            <v:rect id="_x0000_s1086" style="position:absolute;left:6793;top:3496;width:62;height:450;mso-wrap-style:none;v-text-anchor:top" filled="f" stroked="f">
              <v:textbox style="mso-next-textbox:#_x0000_s1086;mso-rotate-with-shape:t;mso-fit-shape-to-text:t" inset="0,0,0,0">
                <w:txbxContent>
                  <w:p w14:paraId="21778F5D" w14:textId="76F1601F" w:rsidR="00DD4E38" w:rsidRDefault="00DD4E38">
                    <w:r>
                      <w:rPr>
                        <w:rFonts w:ascii="Arial" w:hAnsi="Arial" w:cs="Arial"/>
                        <w:b/>
                        <w:bCs/>
                        <w:i/>
                        <w:iCs/>
                        <w:color w:val="000000"/>
                        <w:lang w:val="en-US"/>
                      </w:rPr>
                      <w:t xml:space="preserve"> </w:t>
                    </w:r>
                  </w:p>
                </w:txbxContent>
              </v:textbox>
            </v:rect>
            <v:rect id="_x0000_s1087" style="position:absolute;left:6793;top:3868;width:34;height:450;mso-wrap-style:none;v-text-anchor:top" filled="f" stroked="f">
              <v:textbox style="mso-next-textbox:#_x0000_s1087;mso-rotate-with-shape:t;mso-fit-shape-to-text:t" inset="0,0,0,0">
                <w:txbxContent>
                  <w:p w14:paraId="13FF2BC9" w14:textId="2F320F78" w:rsidR="00DD4E38" w:rsidRDefault="00DD4E38">
                    <w:r>
                      <w:rPr>
                        <w:rFonts w:ascii="Arial" w:hAnsi="Arial" w:cs="Arial"/>
                        <w:color w:val="000000"/>
                        <w:sz w:val="12"/>
                        <w:szCs w:val="12"/>
                        <w:lang w:val="en-US"/>
                      </w:rPr>
                      <w:t xml:space="preserve"> </w:t>
                    </w:r>
                  </w:p>
                </w:txbxContent>
              </v:textbox>
            </v:rect>
            <v:rect id="_x0000_s1088" style="position:absolute;left:15;top:2891;width:25;height:24" fillcolor="black" stroked="f"/>
            <v:line id="_x0000_s1089" style="position:absolute" from="15,2891" to="15,2915" strokeweight="0"/>
            <v:rect id="_x0000_s1090" style="position:absolute;left:40;top:2891;width:4521;height:22" fillcolor="black" stroked="f"/>
            <v:line id="_x0000_s1091" style="position:absolute" from="40,2891" to="4561,2891" strokeweight="0"/>
            <v:rect id="_x0000_s1092" style="position:absolute;left:4561;top:2891;width:25;height:24" fillcolor="black" stroked="f"/>
            <v:line id="_x0000_s1093" style="position:absolute" from="4561,2891" to="4561,2915" strokeweight="0"/>
            <v:rect id="_x0000_s1094" style="position:absolute;left:4586;top:2891;width:4415;height:22" fillcolor="black" stroked="f"/>
            <v:line id="_x0000_s1095" style="position:absolute" from="4586,2891" to="9001,2891" strokeweight="0"/>
            <v:rect id="_x0000_s1096" style="position:absolute;left:9001;top:2891;width:25;height:24" fillcolor="black" stroked="f"/>
            <v:line id="_x0000_s1097" style="position:absolute" from="9001,2891" to="9001,2915" strokeweight="0"/>
            <v:rect id="_x0000_s1098" style="position:absolute;left:15;top:2915;width:25;height:2301" fillcolor="black" stroked="f"/>
            <v:line id="_x0000_s1099" style="position:absolute" from="15,2915" to="15,5216" strokeweight="0"/>
            <v:rect id="_x0000_s1100" style="position:absolute;left:15;top:5216;width:25;height:23" fillcolor="black" stroked="f"/>
            <v:line id="_x0000_s1101" style="position:absolute" from="15,5216" to="40,5216" strokeweight="0"/>
            <v:line id="_x0000_s1102" style="position:absolute" from="15,5216" to="15,5239" strokeweight="0"/>
            <v:rect id="_x0000_s1103" style="position:absolute;left:15;top:5216;width:25;height:23" fillcolor="black" stroked="f"/>
            <v:line id="_x0000_s1104" style="position:absolute" from="15,5216" to="40,5216" strokeweight="0"/>
            <v:line id="_x0000_s1105" style="position:absolute" from="15,5216" to="15,5239" strokeweight="0"/>
            <v:rect id="_x0000_s1106" style="position:absolute;left:40;top:5216;width:4521;height:23" fillcolor="black" stroked="f"/>
            <v:line id="_x0000_s1107" style="position:absolute" from="40,5216" to="4561,5216" strokeweight="0"/>
            <v:rect id="_x0000_s1108" style="position:absolute;left:4561;top:2915;width:25;height:2301" fillcolor="black" stroked="f"/>
            <v:line id="_x0000_s1109" style="position:absolute" from="4561,2915" to="4561,5216" strokeweight="0"/>
            <v:rect id="_x0000_s1110" style="position:absolute;left:4561;top:5216;width:25;height:23" fillcolor="black" stroked="f"/>
            <v:line id="_x0000_s1111" style="position:absolute" from="4561,5216" to="4586,5216" strokeweight="0"/>
            <v:line id="_x0000_s1112" style="position:absolute" from="4561,5216" to="4561,5239" strokeweight="0"/>
            <v:rect id="_x0000_s1113" style="position:absolute;left:4586;top:5216;width:4415;height:23" fillcolor="black" stroked="f"/>
            <v:line id="_x0000_s1114" style="position:absolute" from="4586,5216" to="9001,5216" strokeweight="0"/>
            <v:rect id="_x0000_s1115" style="position:absolute;left:9001;top:2915;width:25;height:2301" fillcolor="black" stroked="f"/>
            <v:line id="_x0000_s1116" style="position:absolute" from="9001,2915" to="9001,5216" strokeweight="0"/>
            <v:rect id="_x0000_s1117" style="position:absolute;left:9001;top:5216;width:25;height:23" fillcolor="black" stroked="f"/>
            <v:line id="_x0000_s1118" style="position:absolute" from="9001,5216" to="9026,5216" strokeweight="0"/>
            <v:line id="_x0000_s1119" style="position:absolute" from="9001,5216" to="9001,5239" strokeweight="0"/>
            <v:rect id="_x0000_s1120" style="position:absolute;left:9001;top:5216;width:25;height:23" fillcolor="black" stroked="f"/>
            <v:line id="_x0000_s1121" style="position:absolute" from="9001,5216" to="9026,5216" strokeweight="0"/>
            <v:line id="_x0000_s1122" style="position:absolute" from="9001,5216" to="9001,5239" strokeweight="0"/>
            <v:rect id="_x0000_s1123" style="position:absolute;left:27;top:5242;width:31;height:450;mso-wrap-style:none;v-text-anchor:top" filled="f" stroked="f">
              <v:textbox style="mso-next-textbox:#_x0000_s1123;mso-rotate-with-shape:t;mso-fit-shape-to-text:t" inset="0,0,0,0">
                <w:txbxContent>
                  <w:p w14:paraId="26FAF6FB" w14:textId="61A71AE7" w:rsidR="00DD4E38" w:rsidRDefault="00DD4E38">
                    <w:r>
                      <w:rPr>
                        <w:rFonts w:ascii="Times New Roman" w:hAnsi="Times New Roman" w:cs="Times New Roman"/>
                        <w:color w:val="000000"/>
                        <w:sz w:val="12"/>
                        <w:szCs w:val="12"/>
                        <w:lang w:val="en-US"/>
                      </w:rPr>
                      <w:t xml:space="preserve"> </w:t>
                    </w:r>
                  </w:p>
                </w:txbxContent>
              </v:textbox>
            </v:rect>
          </v:group>
        </w:pict>
      </w:r>
      <w:r w:rsidR="00792B24">
        <w:t>Figure 3.</w:t>
      </w:r>
    </w:p>
    <w:p w14:paraId="55139C28" w14:textId="56F2BB57" w:rsidR="00792B24" w:rsidRDefault="00686E17">
      <w:r>
        <w:rPr>
          <w:noProof/>
        </w:rPr>
        <w:pict w14:anchorId="398DFFEB">
          <v:shapetype id="_x0000_t202" coordsize="21600,21600" o:spt="202" path="m,l,21600r21600,l21600,xe">
            <v:stroke joinstyle="miter"/>
            <v:path gradientshapeok="t" o:connecttype="rect"/>
          </v:shapetype>
          <v:shape id="_x0000_s1124" type="#_x0000_t202" style="position:absolute;margin-left:-29.5pt;margin-top:306.5pt;width:452.55pt;height:.05pt;z-index:251662336;mso-position-horizontal-relative:text;mso-position-vertical-relative:text" stroked="f">
            <v:textbox style="mso-fit-shape-to-text:t" inset="0,0,0,0">
              <w:txbxContent>
                <w:p w14:paraId="179FB171" w14:textId="0A8ACFDE" w:rsidR="003D4E9A" w:rsidRPr="00D9057D" w:rsidRDefault="003D4E9A" w:rsidP="003D4E9A">
                  <w:pPr>
                    <w:pStyle w:val="Caption"/>
                    <w:rPr>
                      <w:noProof/>
                    </w:rPr>
                  </w:pPr>
                </w:p>
              </w:txbxContent>
            </v:textbox>
          </v:shape>
        </w:pict>
      </w:r>
    </w:p>
    <w:p w14:paraId="33018A88" w14:textId="207DAC1E" w:rsidR="0096613D" w:rsidRDefault="0096613D"/>
    <w:p w14:paraId="7351DDB1" w14:textId="786EBE06" w:rsidR="0096613D" w:rsidRDefault="0096613D"/>
    <w:p w14:paraId="78C63250" w14:textId="1985D56B" w:rsidR="0096613D" w:rsidRDefault="0096613D"/>
    <w:p w14:paraId="3E59175A" w14:textId="7AE1BB59" w:rsidR="003C3BF3" w:rsidRDefault="003C3BF3"/>
    <w:p w14:paraId="40DD3580" w14:textId="015A4632" w:rsidR="003C3BF3" w:rsidRDefault="003C3BF3"/>
    <w:p w14:paraId="7F43A5B5" w14:textId="5F2F0E8F" w:rsidR="003C3BF3" w:rsidRDefault="003C3BF3"/>
    <w:p w14:paraId="2B4E6E59" w14:textId="73E322B2" w:rsidR="003D4E9A" w:rsidRDefault="003D4E9A"/>
    <w:p w14:paraId="6BB6F2B5" w14:textId="648A0742" w:rsidR="004C2EDE" w:rsidRDefault="004C2EDE"/>
    <w:p w14:paraId="1E455269" w14:textId="64773B0B" w:rsidR="004C2EDE" w:rsidRDefault="004C2EDE"/>
    <w:p w14:paraId="4D20F7FA" w14:textId="04D609A4" w:rsidR="004C2EDE" w:rsidRDefault="004C2EDE"/>
    <w:p w14:paraId="223C878F" w14:textId="07294E85" w:rsidR="004C2EDE" w:rsidRDefault="004C2EDE"/>
    <w:p w14:paraId="56B6086D" w14:textId="206E1BB6" w:rsidR="004C2EDE" w:rsidRDefault="004C2EDE"/>
    <w:p w14:paraId="3B29CDFD" w14:textId="4DD03794" w:rsidR="004C2EDE" w:rsidRDefault="004C2EDE"/>
    <w:p w14:paraId="47F10C58" w14:textId="0573752C" w:rsidR="004C2EDE" w:rsidRDefault="004C2EDE"/>
    <w:p w14:paraId="3962CD5C" w14:textId="1E6D1AFD" w:rsidR="004C2EDE" w:rsidRDefault="004C2EDE"/>
    <w:p w14:paraId="5AB12A35" w14:textId="59AD2C56" w:rsidR="004C2EDE" w:rsidRDefault="004C2EDE"/>
    <w:p w14:paraId="638ACD76" w14:textId="5EF9091F" w:rsidR="004C2EDE" w:rsidRDefault="004C2EDE"/>
    <w:p w14:paraId="12DFE1A0" w14:textId="31DF782A" w:rsidR="004C2EDE" w:rsidRDefault="004C2EDE"/>
    <w:p w14:paraId="6511B035" w14:textId="72A1CFFF" w:rsidR="004C2EDE" w:rsidRDefault="004C2EDE"/>
    <w:p w14:paraId="44B5554F" w14:textId="7B969249" w:rsidR="004C2EDE" w:rsidRDefault="004C2EDE"/>
    <w:p w14:paraId="5A76EB83" w14:textId="1F35D722" w:rsidR="004C2EDE" w:rsidRDefault="004C2EDE"/>
    <w:p w14:paraId="6F8B0552" w14:textId="4358100D" w:rsidR="004C2EDE" w:rsidRDefault="004C2EDE"/>
    <w:p w14:paraId="246CA6E7" w14:textId="774BC022" w:rsidR="004C2EDE" w:rsidRDefault="004C2EDE"/>
    <w:p w14:paraId="3016DED9" w14:textId="78700677" w:rsidR="004C2EDE" w:rsidRDefault="004C2EDE"/>
    <w:p w14:paraId="7CB5090D" w14:textId="48292172" w:rsidR="004C2EDE" w:rsidRDefault="004C2EDE"/>
    <w:p w14:paraId="6CF4F7A4" w14:textId="0CCD37A2" w:rsidR="004C2EDE" w:rsidRDefault="004C2EDE"/>
    <w:p w14:paraId="37DBE871" w14:textId="0A70FF6F" w:rsidR="004C2EDE" w:rsidRDefault="004C2EDE"/>
    <w:p w14:paraId="2C040AA2" w14:textId="3218C35E" w:rsidR="004C2EDE" w:rsidRDefault="004C2EDE"/>
    <w:p w14:paraId="7B0BB0CE" w14:textId="77777777" w:rsidR="004C2EDE" w:rsidRDefault="004C2EDE"/>
    <w:p w14:paraId="5019BC50" w14:textId="065A1D83" w:rsidR="003D4E9A" w:rsidRDefault="003D4E9A"/>
    <w:p w14:paraId="4A2AD2E7" w14:textId="37847553" w:rsidR="003D4E9A" w:rsidRDefault="005E417B">
      <w:r>
        <w:t>Figure 4.</w:t>
      </w:r>
    </w:p>
    <w:p w14:paraId="6F95C31F" w14:textId="3437C073" w:rsidR="005E417B" w:rsidRDefault="005E417B"/>
    <w:tbl>
      <w:tblPr>
        <w:tblStyle w:val="TableGrid"/>
        <w:tblW w:w="0" w:type="auto"/>
        <w:tblLook w:val="04A0" w:firstRow="1" w:lastRow="0" w:firstColumn="1" w:lastColumn="0" w:noHBand="0" w:noVBand="1"/>
      </w:tblPr>
      <w:tblGrid>
        <w:gridCol w:w="1786"/>
        <w:gridCol w:w="2608"/>
        <w:gridCol w:w="2402"/>
        <w:gridCol w:w="1310"/>
        <w:gridCol w:w="1136"/>
      </w:tblGrid>
      <w:tr w:rsidR="000C16BF" w:rsidRPr="000C16BF" w14:paraId="422A9C00" w14:textId="77777777" w:rsidTr="000C16BF">
        <w:trPr>
          <w:trHeight w:val="732"/>
        </w:trPr>
        <w:tc>
          <w:tcPr>
            <w:tcW w:w="3160" w:type="dxa"/>
            <w:noWrap/>
            <w:hideMark/>
          </w:tcPr>
          <w:p w14:paraId="51A55A3C" w14:textId="77777777" w:rsidR="000C16BF" w:rsidRPr="000C16BF" w:rsidRDefault="000C16BF" w:rsidP="000C16BF">
            <w:pPr>
              <w:rPr>
                <w:b/>
                <w:bCs/>
              </w:rPr>
            </w:pPr>
            <w:r w:rsidRPr="000C16BF">
              <w:rPr>
                <w:b/>
                <w:bCs/>
              </w:rPr>
              <w:t xml:space="preserve">Activity </w:t>
            </w:r>
          </w:p>
        </w:tc>
        <w:tc>
          <w:tcPr>
            <w:tcW w:w="4700" w:type="dxa"/>
            <w:noWrap/>
            <w:hideMark/>
          </w:tcPr>
          <w:p w14:paraId="4F839985" w14:textId="77777777" w:rsidR="000C16BF" w:rsidRPr="000C16BF" w:rsidRDefault="000C16BF" w:rsidP="000C16BF">
            <w:pPr>
              <w:rPr>
                <w:b/>
                <w:bCs/>
              </w:rPr>
            </w:pPr>
            <w:r w:rsidRPr="000C16BF">
              <w:rPr>
                <w:b/>
                <w:bCs/>
              </w:rPr>
              <w:t>Sub-activity</w:t>
            </w:r>
          </w:p>
        </w:tc>
        <w:tc>
          <w:tcPr>
            <w:tcW w:w="4314" w:type="dxa"/>
            <w:noWrap/>
            <w:hideMark/>
          </w:tcPr>
          <w:p w14:paraId="06A56879" w14:textId="77777777" w:rsidR="000C16BF" w:rsidRPr="000C16BF" w:rsidRDefault="000C16BF" w:rsidP="000C16BF">
            <w:pPr>
              <w:rPr>
                <w:b/>
                <w:bCs/>
              </w:rPr>
            </w:pPr>
            <w:r w:rsidRPr="000C16BF">
              <w:rPr>
                <w:b/>
                <w:bCs/>
              </w:rPr>
              <w:t>Sub Sub-activity</w:t>
            </w:r>
          </w:p>
        </w:tc>
        <w:tc>
          <w:tcPr>
            <w:tcW w:w="2266" w:type="dxa"/>
            <w:hideMark/>
          </w:tcPr>
          <w:p w14:paraId="12A5A5AE" w14:textId="77777777" w:rsidR="000C16BF" w:rsidRPr="000C16BF" w:rsidRDefault="000C16BF" w:rsidP="000C16BF">
            <w:pPr>
              <w:rPr>
                <w:b/>
                <w:bCs/>
              </w:rPr>
            </w:pPr>
            <w:r w:rsidRPr="000C16BF">
              <w:rPr>
                <w:b/>
                <w:bCs/>
              </w:rPr>
              <w:t>Number of days/ Weeks/Months</w:t>
            </w:r>
          </w:p>
        </w:tc>
        <w:tc>
          <w:tcPr>
            <w:tcW w:w="1940" w:type="dxa"/>
            <w:noWrap/>
            <w:hideMark/>
          </w:tcPr>
          <w:p w14:paraId="77D1AEC4" w14:textId="77777777" w:rsidR="000C16BF" w:rsidRPr="000C16BF" w:rsidRDefault="000C16BF" w:rsidP="000C16BF">
            <w:pPr>
              <w:rPr>
                <w:b/>
                <w:bCs/>
              </w:rPr>
            </w:pPr>
            <w:r w:rsidRPr="000C16BF">
              <w:rPr>
                <w:b/>
                <w:bCs/>
              </w:rPr>
              <w:t>Cost</w:t>
            </w:r>
          </w:p>
        </w:tc>
      </w:tr>
      <w:tr w:rsidR="000C16BF" w:rsidRPr="000C16BF" w14:paraId="588ED00C" w14:textId="77777777" w:rsidTr="000C16BF">
        <w:trPr>
          <w:trHeight w:val="384"/>
        </w:trPr>
        <w:tc>
          <w:tcPr>
            <w:tcW w:w="3160" w:type="dxa"/>
            <w:noWrap/>
            <w:hideMark/>
          </w:tcPr>
          <w:p w14:paraId="77AF7D25" w14:textId="77777777" w:rsidR="000C16BF" w:rsidRPr="000C16BF" w:rsidRDefault="000C16BF">
            <w:r w:rsidRPr="000C16BF">
              <w:t>Planning</w:t>
            </w:r>
          </w:p>
        </w:tc>
        <w:tc>
          <w:tcPr>
            <w:tcW w:w="4700" w:type="dxa"/>
            <w:noWrap/>
            <w:hideMark/>
          </w:tcPr>
          <w:p w14:paraId="2260E9C8" w14:textId="77777777" w:rsidR="000C16BF" w:rsidRPr="000C16BF" w:rsidRDefault="000C16BF">
            <w:r w:rsidRPr="000C16BF">
              <w:t>Health + Safety</w:t>
            </w:r>
          </w:p>
        </w:tc>
        <w:tc>
          <w:tcPr>
            <w:tcW w:w="4314" w:type="dxa"/>
            <w:noWrap/>
            <w:hideMark/>
          </w:tcPr>
          <w:p w14:paraId="7AF56283" w14:textId="77777777" w:rsidR="000C16BF" w:rsidRPr="000C16BF" w:rsidRDefault="000C16BF">
            <w:r w:rsidRPr="000C16BF">
              <w:t xml:space="preserve">Corrective measures </w:t>
            </w:r>
          </w:p>
        </w:tc>
        <w:tc>
          <w:tcPr>
            <w:tcW w:w="2266" w:type="dxa"/>
            <w:noWrap/>
            <w:hideMark/>
          </w:tcPr>
          <w:p w14:paraId="32D13905" w14:textId="77777777" w:rsidR="000C16BF" w:rsidRPr="000C16BF" w:rsidRDefault="000C16BF">
            <w:r w:rsidRPr="000C16BF">
              <w:t>1.5 Weeks</w:t>
            </w:r>
          </w:p>
        </w:tc>
        <w:tc>
          <w:tcPr>
            <w:tcW w:w="1940" w:type="dxa"/>
            <w:noWrap/>
            <w:hideMark/>
          </w:tcPr>
          <w:p w14:paraId="1F85515B" w14:textId="77777777" w:rsidR="000C16BF" w:rsidRPr="000C16BF" w:rsidRDefault="000C16BF" w:rsidP="000C16BF">
            <w:r w:rsidRPr="000C16BF">
              <w:t>175</w:t>
            </w:r>
          </w:p>
        </w:tc>
      </w:tr>
      <w:tr w:rsidR="000C16BF" w:rsidRPr="000C16BF" w14:paraId="5D59CA6B" w14:textId="77777777" w:rsidTr="000C16BF">
        <w:trPr>
          <w:trHeight w:val="384"/>
        </w:trPr>
        <w:tc>
          <w:tcPr>
            <w:tcW w:w="3160" w:type="dxa"/>
            <w:noWrap/>
            <w:hideMark/>
          </w:tcPr>
          <w:p w14:paraId="79D03AD7" w14:textId="77777777" w:rsidR="000C16BF" w:rsidRPr="000C16BF" w:rsidRDefault="000C16BF">
            <w:r w:rsidRPr="000C16BF">
              <w:t>Demolition</w:t>
            </w:r>
          </w:p>
        </w:tc>
        <w:tc>
          <w:tcPr>
            <w:tcW w:w="4700" w:type="dxa"/>
            <w:noWrap/>
            <w:hideMark/>
          </w:tcPr>
          <w:p w14:paraId="446E4C2E" w14:textId="77777777" w:rsidR="000C16BF" w:rsidRPr="000C16BF" w:rsidRDefault="000C16BF">
            <w:r w:rsidRPr="000C16BF">
              <w:t>Equipment on Sight &amp; Order Skip</w:t>
            </w:r>
          </w:p>
        </w:tc>
        <w:tc>
          <w:tcPr>
            <w:tcW w:w="4314" w:type="dxa"/>
            <w:noWrap/>
            <w:hideMark/>
          </w:tcPr>
          <w:p w14:paraId="566D6723" w14:textId="77777777" w:rsidR="000C16BF" w:rsidRPr="000C16BF" w:rsidRDefault="000C16BF">
            <w:r w:rsidRPr="000C16BF">
              <w:t>Demolish &amp; Clear Debris + Clean Up</w:t>
            </w:r>
          </w:p>
        </w:tc>
        <w:tc>
          <w:tcPr>
            <w:tcW w:w="2266" w:type="dxa"/>
            <w:noWrap/>
            <w:hideMark/>
          </w:tcPr>
          <w:p w14:paraId="3E1A8F2B" w14:textId="77777777" w:rsidR="000C16BF" w:rsidRPr="000C16BF" w:rsidRDefault="000C16BF">
            <w:r w:rsidRPr="000C16BF">
              <w:t>1 Week</w:t>
            </w:r>
          </w:p>
        </w:tc>
        <w:tc>
          <w:tcPr>
            <w:tcW w:w="1940" w:type="dxa"/>
            <w:noWrap/>
            <w:hideMark/>
          </w:tcPr>
          <w:p w14:paraId="1BF33C37" w14:textId="77777777" w:rsidR="000C16BF" w:rsidRPr="000C16BF" w:rsidRDefault="000C16BF" w:rsidP="000C16BF">
            <w:r w:rsidRPr="000C16BF">
              <w:t>475</w:t>
            </w:r>
          </w:p>
        </w:tc>
      </w:tr>
      <w:tr w:rsidR="000C16BF" w:rsidRPr="000C16BF" w14:paraId="0A547365" w14:textId="77777777" w:rsidTr="000C16BF">
        <w:trPr>
          <w:trHeight w:val="384"/>
        </w:trPr>
        <w:tc>
          <w:tcPr>
            <w:tcW w:w="3160" w:type="dxa"/>
            <w:noWrap/>
            <w:hideMark/>
          </w:tcPr>
          <w:p w14:paraId="58B74CCD" w14:textId="77777777" w:rsidR="000C16BF" w:rsidRPr="000C16BF" w:rsidRDefault="000C16BF">
            <w:r w:rsidRPr="000C16BF">
              <w:t>Electrical/Plumbing</w:t>
            </w:r>
          </w:p>
        </w:tc>
        <w:tc>
          <w:tcPr>
            <w:tcW w:w="4700" w:type="dxa"/>
            <w:noWrap/>
            <w:hideMark/>
          </w:tcPr>
          <w:p w14:paraId="0B0A3DD3" w14:textId="77777777" w:rsidR="000C16BF" w:rsidRPr="000C16BF" w:rsidRDefault="000C16BF">
            <w:r w:rsidRPr="000C16BF">
              <w:t>Order cabling &amp; Equipment</w:t>
            </w:r>
          </w:p>
        </w:tc>
        <w:tc>
          <w:tcPr>
            <w:tcW w:w="4314" w:type="dxa"/>
            <w:noWrap/>
            <w:hideMark/>
          </w:tcPr>
          <w:p w14:paraId="22F289F7" w14:textId="77777777" w:rsidR="000C16BF" w:rsidRPr="000C16BF" w:rsidRDefault="000C16BF">
            <w:r w:rsidRPr="000C16BF">
              <w:t>Complete First FIX</w:t>
            </w:r>
          </w:p>
        </w:tc>
        <w:tc>
          <w:tcPr>
            <w:tcW w:w="2266" w:type="dxa"/>
            <w:noWrap/>
            <w:hideMark/>
          </w:tcPr>
          <w:p w14:paraId="4DA3990E" w14:textId="77777777" w:rsidR="000C16BF" w:rsidRPr="000C16BF" w:rsidRDefault="000C16BF">
            <w:r w:rsidRPr="000C16BF">
              <w:t>1 Week</w:t>
            </w:r>
          </w:p>
        </w:tc>
        <w:tc>
          <w:tcPr>
            <w:tcW w:w="1940" w:type="dxa"/>
            <w:noWrap/>
            <w:hideMark/>
          </w:tcPr>
          <w:p w14:paraId="18337D23" w14:textId="77777777" w:rsidR="000C16BF" w:rsidRPr="000C16BF" w:rsidRDefault="000C16BF" w:rsidP="000C16BF">
            <w:r w:rsidRPr="000C16BF">
              <w:t>450</w:t>
            </w:r>
          </w:p>
        </w:tc>
      </w:tr>
      <w:tr w:rsidR="000C16BF" w:rsidRPr="000C16BF" w14:paraId="6FCB31FE" w14:textId="77777777" w:rsidTr="000C16BF">
        <w:trPr>
          <w:trHeight w:val="384"/>
        </w:trPr>
        <w:tc>
          <w:tcPr>
            <w:tcW w:w="3160" w:type="dxa"/>
            <w:noWrap/>
            <w:hideMark/>
          </w:tcPr>
          <w:p w14:paraId="64DBAEB3" w14:textId="77777777" w:rsidR="000C16BF" w:rsidRPr="000C16BF" w:rsidRDefault="000C16BF">
            <w:r w:rsidRPr="000C16BF">
              <w:t>Framing &amp; Drywall</w:t>
            </w:r>
          </w:p>
        </w:tc>
        <w:tc>
          <w:tcPr>
            <w:tcW w:w="4700" w:type="dxa"/>
            <w:noWrap/>
            <w:hideMark/>
          </w:tcPr>
          <w:p w14:paraId="5AC9EE08" w14:textId="77777777" w:rsidR="000C16BF" w:rsidRPr="000C16BF" w:rsidRDefault="000C16BF">
            <w:r w:rsidRPr="000C16BF">
              <w:t>Materials to site &amp; Prep</w:t>
            </w:r>
          </w:p>
        </w:tc>
        <w:tc>
          <w:tcPr>
            <w:tcW w:w="4314" w:type="dxa"/>
            <w:noWrap/>
            <w:hideMark/>
          </w:tcPr>
          <w:p w14:paraId="0FBD7D0E" w14:textId="77777777" w:rsidR="000C16BF" w:rsidRPr="000C16BF" w:rsidRDefault="000C16BF">
            <w:r w:rsidRPr="000C16BF">
              <w:t>Measure &amp; Fix Drywall Sheets</w:t>
            </w:r>
          </w:p>
        </w:tc>
        <w:tc>
          <w:tcPr>
            <w:tcW w:w="2266" w:type="dxa"/>
            <w:noWrap/>
            <w:hideMark/>
          </w:tcPr>
          <w:p w14:paraId="737334E2" w14:textId="77777777" w:rsidR="000C16BF" w:rsidRPr="000C16BF" w:rsidRDefault="000C16BF">
            <w:r w:rsidRPr="000C16BF">
              <w:t>1 Week</w:t>
            </w:r>
          </w:p>
        </w:tc>
        <w:tc>
          <w:tcPr>
            <w:tcW w:w="1940" w:type="dxa"/>
            <w:noWrap/>
            <w:hideMark/>
          </w:tcPr>
          <w:p w14:paraId="25C0C826" w14:textId="77777777" w:rsidR="000C16BF" w:rsidRPr="000C16BF" w:rsidRDefault="000C16BF" w:rsidP="000C16BF">
            <w:r w:rsidRPr="000C16BF">
              <w:t>775</w:t>
            </w:r>
          </w:p>
        </w:tc>
      </w:tr>
      <w:tr w:rsidR="000C16BF" w:rsidRPr="000C16BF" w14:paraId="6D919FF5" w14:textId="77777777" w:rsidTr="000C16BF">
        <w:trPr>
          <w:trHeight w:val="384"/>
        </w:trPr>
        <w:tc>
          <w:tcPr>
            <w:tcW w:w="3160" w:type="dxa"/>
            <w:noWrap/>
            <w:hideMark/>
          </w:tcPr>
          <w:p w14:paraId="6149D575" w14:textId="77777777" w:rsidR="000C16BF" w:rsidRPr="000C16BF" w:rsidRDefault="000C16BF">
            <w:r w:rsidRPr="000C16BF">
              <w:t>Paint &amp; Varnish</w:t>
            </w:r>
          </w:p>
        </w:tc>
        <w:tc>
          <w:tcPr>
            <w:tcW w:w="4700" w:type="dxa"/>
            <w:noWrap/>
            <w:hideMark/>
          </w:tcPr>
          <w:p w14:paraId="688ED0D4" w14:textId="77777777" w:rsidR="000C16BF" w:rsidRPr="000C16BF" w:rsidRDefault="000C16BF">
            <w:r w:rsidRPr="000C16BF">
              <w:t xml:space="preserve">Prep of Area &amp; Wood </w:t>
            </w:r>
          </w:p>
        </w:tc>
        <w:tc>
          <w:tcPr>
            <w:tcW w:w="4314" w:type="dxa"/>
            <w:noWrap/>
            <w:hideMark/>
          </w:tcPr>
          <w:p w14:paraId="49EE415D" w14:textId="77777777" w:rsidR="000C16BF" w:rsidRPr="000C16BF" w:rsidRDefault="000C16BF">
            <w:r w:rsidRPr="000C16BF">
              <w:t>Complete Paint &amp; Varnish</w:t>
            </w:r>
          </w:p>
        </w:tc>
        <w:tc>
          <w:tcPr>
            <w:tcW w:w="2266" w:type="dxa"/>
            <w:noWrap/>
            <w:hideMark/>
          </w:tcPr>
          <w:p w14:paraId="544E5949" w14:textId="77777777" w:rsidR="000C16BF" w:rsidRPr="000C16BF" w:rsidRDefault="000C16BF">
            <w:r w:rsidRPr="000C16BF">
              <w:t>2.5 Weeks</w:t>
            </w:r>
          </w:p>
        </w:tc>
        <w:tc>
          <w:tcPr>
            <w:tcW w:w="1940" w:type="dxa"/>
            <w:noWrap/>
            <w:hideMark/>
          </w:tcPr>
          <w:p w14:paraId="5CC430D1" w14:textId="77777777" w:rsidR="000C16BF" w:rsidRPr="000C16BF" w:rsidRDefault="000C16BF" w:rsidP="000C16BF">
            <w:r w:rsidRPr="000C16BF">
              <w:t>475</w:t>
            </w:r>
          </w:p>
        </w:tc>
      </w:tr>
      <w:tr w:rsidR="000C16BF" w:rsidRPr="000C16BF" w14:paraId="443A35C6" w14:textId="77777777" w:rsidTr="000C16BF">
        <w:trPr>
          <w:trHeight w:val="384"/>
        </w:trPr>
        <w:tc>
          <w:tcPr>
            <w:tcW w:w="3160" w:type="dxa"/>
            <w:noWrap/>
            <w:hideMark/>
          </w:tcPr>
          <w:p w14:paraId="06B278A3" w14:textId="77777777" w:rsidR="000C16BF" w:rsidRPr="000C16BF" w:rsidRDefault="000C16BF">
            <w:r w:rsidRPr="000C16BF">
              <w:t>Cabinets &amp; Fixtures</w:t>
            </w:r>
          </w:p>
        </w:tc>
        <w:tc>
          <w:tcPr>
            <w:tcW w:w="4700" w:type="dxa"/>
            <w:noWrap/>
            <w:hideMark/>
          </w:tcPr>
          <w:p w14:paraId="07CAB7CC" w14:textId="77777777" w:rsidR="000C16BF" w:rsidRPr="000C16BF" w:rsidRDefault="000C16BF">
            <w:r w:rsidRPr="000C16BF">
              <w:t>Measure &amp; Bring to Site</w:t>
            </w:r>
          </w:p>
        </w:tc>
        <w:tc>
          <w:tcPr>
            <w:tcW w:w="4314" w:type="dxa"/>
            <w:noWrap/>
            <w:hideMark/>
          </w:tcPr>
          <w:p w14:paraId="06F9B187" w14:textId="77777777" w:rsidR="000C16BF" w:rsidRPr="000C16BF" w:rsidRDefault="000C16BF">
            <w:r w:rsidRPr="000C16BF">
              <w:t xml:space="preserve">Fixtures &amp; </w:t>
            </w:r>
            <w:proofErr w:type="spellStart"/>
            <w:r w:rsidRPr="000C16BF">
              <w:t>Fittins</w:t>
            </w:r>
            <w:proofErr w:type="spellEnd"/>
            <w:r w:rsidRPr="000C16BF">
              <w:t xml:space="preserve"> to be completed</w:t>
            </w:r>
          </w:p>
        </w:tc>
        <w:tc>
          <w:tcPr>
            <w:tcW w:w="2266" w:type="dxa"/>
            <w:noWrap/>
            <w:hideMark/>
          </w:tcPr>
          <w:p w14:paraId="341C4629" w14:textId="77777777" w:rsidR="000C16BF" w:rsidRPr="000C16BF" w:rsidRDefault="000C16BF">
            <w:r w:rsidRPr="000C16BF">
              <w:t>1 Week</w:t>
            </w:r>
          </w:p>
        </w:tc>
        <w:tc>
          <w:tcPr>
            <w:tcW w:w="1940" w:type="dxa"/>
            <w:noWrap/>
            <w:hideMark/>
          </w:tcPr>
          <w:p w14:paraId="3BBC5CA0" w14:textId="77777777" w:rsidR="000C16BF" w:rsidRPr="000C16BF" w:rsidRDefault="000C16BF" w:rsidP="000C16BF">
            <w:r w:rsidRPr="000C16BF">
              <w:t>475</w:t>
            </w:r>
          </w:p>
        </w:tc>
      </w:tr>
      <w:tr w:rsidR="000C16BF" w:rsidRPr="000C16BF" w14:paraId="55C8E25C" w14:textId="77777777" w:rsidTr="000C16BF">
        <w:trPr>
          <w:trHeight w:val="384"/>
        </w:trPr>
        <w:tc>
          <w:tcPr>
            <w:tcW w:w="3160" w:type="dxa"/>
            <w:noWrap/>
            <w:hideMark/>
          </w:tcPr>
          <w:p w14:paraId="082DC9FF" w14:textId="77777777" w:rsidR="000C16BF" w:rsidRPr="000C16BF" w:rsidRDefault="000C16BF">
            <w:r w:rsidRPr="000C16BF">
              <w:t>Doors &amp; Surrounds</w:t>
            </w:r>
          </w:p>
        </w:tc>
        <w:tc>
          <w:tcPr>
            <w:tcW w:w="4700" w:type="dxa"/>
            <w:noWrap/>
            <w:hideMark/>
          </w:tcPr>
          <w:p w14:paraId="5FAADFAD" w14:textId="77777777" w:rsidR="000C16BF" w:rsidRPr="000C16BF" w:rsidRDefault="000C16BF">
            <w:r w:rsidRPr="000C16BF">
              <w:t>Measure &amp; Bring to Site Bi Fold/int doors</w:t>
            </w:r>
          </w:p>
        </w:tc>
        <w:tc>
          <w:tcPr>
            <w:tcW w:w="4314" w:type="dxa"/>
            <w:noWrap/>
            <w:hideMark/>
          </w:tcPr>
          <w:p w14:paraId="3953D7D9" w14:textId="77777777" w:rsidR="000C16BF" w:rsidRPr="000C16BF" w:rsidRDefault="000C16BF">
            <w:r w:rsidRPr="000C16BF">
              <w:t>Complete fitting of doors &amp; Frames</w:t>
            </w:r>
          </w:p>
        </w:tc>
        <w:tc>
          <w:tcPr>
            <w:tcW w:w="2266" w:type="dxa"/>
            <w:noWrap/>
            <w:hideMark/>
          </w:tcPr>
          <w:p w14:paraId="608C7E2A" w14:textId="77777777" w:rsidR="000C16BF" w:rsidRPr="000C16BF" w:rsidRDefault="000C16BF">
            <w:r w:rsidRPr="000C16BF">
              <w:t>0.5 Week</w:t>
            </w:r>
          </w:p>
        </w:tc>
        <w:tc>
          <w:tcPr>
            <w:tcW w:w="1940" w:type="dxa"/>
            <w:noWrap/>
            <w:hideMark/>
          </w:tcPr>
          <w:p w14:paraId="08D10566" w14:textId="77777777" w:rsidR="000C16BF" w:rsidRPr="000C16BF" w:rsidRDefault="000C16BF" w:rsidP="000C16BF">
            <w:r w:rsidRPr="000C16BF">
              <w:t>6350</w:t>
            </w:r>
          </w:p>
        </w:tc>
      </w:tr>
      <w:tr w:rsidR="000C16BF" w:rsidRPr="000C16BF" w14:paraId="039E4578" w14:textId="77777777" w:rsidTr="000C16BF">
        <w:trPr>
          <w:trHeight w:val="384"/>
        </w:trPr>
        <w:tc>
          <w:tcPr>
            <w:tcW w:w="3160" w:type="dxa"/>
            <w:noWrap/>
            <w:hideMark/>
          </w:tcPr>
          <w:p w14:paraId="16A0C821" w14:textId="77777777" w:rsidR="000C16BF" w:rsidRPr="000C16BF" w:rsidRDefault="000C16BF">
            <w:proofErr w:type="spellStart"/>
            <w:r w:rsidRPr="000C16BF">
              <w:t>CleanDown</w:t>
            </w:r>
            <w:proofErr w:type="spellEnd"/>
            <w:r w:rsidRPr="000C16BF">
              <w:t xml:space="preserve"> of fittings</w:t>
            </w:r>
          </w:p>
        </w:tc>
        <w:tc>
          <w:tcPr>
            <w:tcW w:w="4700" w:type="dxa"/>
            <w:noWrap/>
            <w:hideMark/>
          </w:tcPr>
          <w:p w14:paraId="312A5243" w14:textId="77777777" w:rsidR="000C16BF" w:rsidRPr="000C16BF" w:rsidRDefault="000C16BF">
            <w:r w:rsidRPr="000C16BF">
              <w:t xml:space="preserve">Cleaning Materials checked and ready </w:t>
            </w:r>
          </w:p>
        </w:tc>
        <w:tc>
          <w:tcPr>
            <w:tcW w:w="4314" w:type="dxa"/>
            <w:noWrap/>
            <w:hideMark/>
          </w:tcPr>
          <w:p w14:paraId="3FA297A0" w14:textId="77777777" w:rsidR="000C16BF" w:rsidRPr="000C16BF" w:rsidRDefault="000C16BF">
            <w:r w:rsidRPr="000C16BF">
              <w:t>Clean down of Area ready for flooring</w:t>
            </w:r>
          </w:p>
        </w:tc>
        <w:tc>
          <w:tcPr>
            <w:tcW w:w="2266" w:type="dxa"/>
            <w:noWrap/>
            <w:hideMark/>
          </w:tcPr>
          <w:p w14:paraId="5B9FB34F" w14:textId="77777777" w:rsidR="000C16BF" w:rsidRPr="000C16BF" w:rsidRDefault="000C16BF">
            <w:r w:rsidRPr="000C16BF">
              <w:t>1 Week</w:t>
            </w:r>
          </w:p>
        </w:tc>
        <w:tc>
          <w:tcPr>
            <w:tcW w:w="1940" w:type="dxa"/>
            <w:noWrap/>
            <w:hideMark/>
          </w:tcPr>
          <w:p w14:paraId="18AEC3E7" w14:textId="77777777" w:rsidR="000C16BF" w:rsidRPr="000C16BF" w:rsidRDefault="000C16BF" w:rsidP="000C16BF">
            <w:r w:rsidRPr="000C16BF">
              <w:t>175</w:t>
            </w:r>
          </w:p>
        </w:tc>
      </w:tr>
      <w:tr w:rsidR="000C16BF" w:rsidRPr="000C16BF" w14:paraId="0B0625FD" w14:textId="77777777" w:rsidTr="000C16BF">
        <w:trPr>
          <w:trHeight w:val="384"/>
        </w:trPr>
        <w:tc>
          <w:tcPr>
            <w:tcW w:w="3160" w:type="dxa"/>
            <w:noWrap/>
            <w:hideMark/>
          </w:tcPr>
          <w:p w14:paraId="69DBCA2F" w14:textId="77777777" w:rsidR="000C16BF" w:rsidRPr="000C16BF" w:rsidRDefault="000C16BF">
            <w:r w:rsidRPr="000C16BF">
              <w:t>Flooring</w:t>
            </w:r>
          </w:p>
        </w:tc>
        <w:tc>
          <w:tcPr>
            <w:tcW w:w="4700" w:type="dxa"/>
            <w:noWrap/>
            <w:hideMark/>
          </w:tcPr>
          <w:p w14:paraId="2FE852C1" w14:textId="77777777" w:rsidR="000C16BF" w:rsidRPr="000C16BF" w:rsidRDefault="000C16BF">
            <w:r w:rsidRPr="000C16BF">
              <w:t>Substrate &amp; Levelling compound Applied</w:t>
            </w:r>
          </w:p>
        </w:tc>
        <w:tc>
          <w:tcPr>
            <w:tcW w:w="4314" w:type="dxa"/>
            <w:noWrap/>
            <w:hideMark/>
          </w:tcPr>
          <w:p w14:paraId="7EBB7C3E" w14:textId="77777777" w:rsidR="000C16BF" w:rsidRPr="000C16BF" w:rsidRDefault="000C16BF">
            <w:r w:rsidRPr="000C16BF">
              <w:t>Floor Laydown &amp; Filling</w:t>
            </w:r>
          </w:p>
        </w:tc>
        <w:tc>
          <w:tcPr>
            <w:tcW w:w="2266" w:type="dxa"/>
            <w:noWrap/>
            <w:hideMark/>
          </w:tcPr>
          <w:p w14:paraId="799A5752" w14:textId="77777777" w:rsidR="000C16BF" w:rsidRPr="000C16BF" w:rsidRDefault="000C16BF">
            <w:r w:rsidRPr="000C16BF">
              <w:t>2.5 Weeks</w:t>
            </w:r>
          </w:p>
        </w:tc>
        <w:tc>
          <w:tcPr>
            <w:tcW w:w="1940" w:type="dxa"/>
            <w:noWrap/>
            <w:hideMark/>
          </w:tcPr>
          <w:p w14:paraId="3114EE49" w14:textId="77777777" w:rsidR="000C16BF" w:rsidRPr="000C16BF" w:rsidRDefault="000C16BF" w:rsidP="000C16BF">
            <w:r w:rsidRPr="000C16BF">
              <w:t>2350</w:t>
            </w:r>
          </w:p>
        </w:tc>
      </w:tr>
      <w:tr w:rsidR="000C16BF" w:rsidRPr="000C16BF" w14:paraId="56FDDADC" w14:textId="77777777" w:rsidTr="000C16BF">
        <w:trPr>
          <w:trHeight w:val="384"/>
        </w:trPr>
        <w:tc>
          <w:tcPr>
            <w:tcW w:w="3160" w:type="dxa"/>
            <w:noWrap/>
            <w:hideMark/>
          </w:tcPr>
          <w:p w14:paraId="05EC089F" w14:textId="77777777" w:rsidR="000C16BF" w:rsidRPr="000C16BF" w:rsidRDefault="000C16BF">
            <w:r w:rsidRPr="000C16BF">
              <w:t>Trim Finish/ Completion</w:t>
            </w:r>
          </w:p>
        </w:tc>
        <w:tc>
          <w:tcPr>
            <w:tcW w:w="4700" w:type="dxa"/>
            <w:noWrap/>
            <w:hideMark/>
          </w:tcPr>
          <w:p w14:paraId="4B136798" w14:textId="77777777" w:rsidR="000C16BF" w:rsidRPr="000C16BF" w:rsidRDefault="000C16BF">
            <w:r w:rsidRPr="000C16BF">
              <w:t>Finish trim fittings and clean up</w:t>
            </w:r>
          </w:p>
        </w:tc>
        <w:tc>
          <w:tcPr>
            <w:tcW w:w="4314" w:type="dxa"/>
            <w:noWrap/>
            <w:hideMark/>
          </w:tcPr>
          <w:p w14:paraId="427A1606" w14:textId="77777777" w:rsidR="000C16BF" w:rsidRPr="000C16BF" w:rsidRDefault="000C16BF">
            <w:r w:rsidRPr="000C16BF">
              <w:t>Clear Site/</w:t>
            </w:r>
            <w:proofErr w:type="spellStart"/>
            <w:r w:rsidRPr="000C16BF">
              <w:t>Cleandown</w:t>
            </w:r>
            <w:proofErr w:type="spellEnd"/>
            <w:r w:rsidRPr="000C16BF">
              <w:t>/Clear Up</w:t>
            </w:r>
          </w:p>
        </w:tc>
        <w:tc>
          <w:tcPr>
            <w:tcW w:w="2266" w:type="dxa"/>
            <w:noWrap/>
            <w:hideMark/>
          </w:tcPr>
          <w:p w14:paraId="60ABBBEB" w14:textId="77777777" w:rsidR="000C16BF" w:rsidRPr="000C16BF" w:rsidRDefault="000C16BF">
            <w:r w:rsidRPr="000C16BF">
              <w:t>1 Week</w:t>
            </w:r>
          </w:p>
        </w:tc>
        <w:tc>
          <w:tcPr>
            <w:tcW w:w="1940" w:type="dxa"/>
            <w:noWrap/>
            <w:hideMark/>
          </w:tcPr>
          <w:p w14:paraId="37551B1C" w14:textId="77777777" w:rsidR="000C16BF" w:rsidRPr="000C16BF" w:rsidRDefault="000C16BF" w:rsidP="000C16BF">
            <w:r w:rsidRPr="000C16BF">
              <w:t>450</w:t>
            </w:r>
          </w:p>
        </w:tc>
      </w:tr>
      <w:tr w:rsidR="000C16BF" w:rsidRPr="000C16BF" w14:paraId="22F83B1A" w14:textId="77777777" w:rsidTr="000C16BF">
        <w:trPr>
          <w:trHeight w:val="384"/>
        </w:trPr>
        <w:tc>
          <w:tcPr>
            <w:tcW w:w="3160" w:type="dxa"/>
            <w:noWrap/>
            <w:hideMark/>
          </w:tcPr>
          <w:p w14:paraId="63C21405" w14:textId="77777777" w:rsidR="000C16BF" w:rsidRPr="000C16BF" w:rsidRDefault="000C16BF">
            <w:r w:rsidRPr="000C16BF">
              <w:t>TOTALS</w:t>
            </w:r>
          </w:p>
        </w:tc>
        <w:tc>
          <w:tcPr>
            <w:tcW w:w="4700" w:type="dxa"/>
            <w:noWrap/>
            <w:hideMark/>
          </w:tcPr>
          <w:p w14:paraId="2786E573" w14:textId="77777777" w:rsidR="000C16BF" w:rsidRPr="000C16BF" w:rsidRDefault="000C16BF">
            <w:r w:rsidRPr="000C16BF">
              <w:t> </w:t>
            </w:r>
          </w:p>
        </w:tc>
        <w:tc>
          <w:tcPr>
            <w:tcW w:w="4314" w:type="dxa"/>
            <w:noWrap/>
            <w:hideMark/>
          </w:tcPr>
          <w:p w14:paraId="7D1D3A40" w14:textId="77777777" w:rsidR="000C16BF" w:rsidRPr="000C16BF" w:rsidRDefault="000C16BF">
            <w:r w:rsidRPr="000C16BF">
              <w:t> </w:t>
            </w:r>
          </w:p>
        </w:tc>
        <w:tc>
          <w:tcPr>
            <w:tcW w:w="2266" w:type="dxa"/>
            <w:noWrap/>
            <w:hideMark/>
          </w:tcPr>
          <w:p w14:paraId="6550A268" w14:textId="77777777" w:rsidR="000C16BF" w:rsidRPr="000C16BF" w:rsidRDefault="000C16BF">
            <w:r w:rsidRPr="000C16BF">
              <w:t>13 Weeks</w:t>
            </w:r>
          </w:p>
        </w:tc>
        <w:tc>
          <w:tcPr>
            <w:tcW w:w="1940" w:type="dxa"/>
            <w:noWrap/>
            <w:hideMark/>
          </w:tcPr>
          <w:p w14:paraId="6173650B" w14:textId="77777777" w:rsidR="000C16BF" w:rsidRPr="000C16BF" w:rsidRDefault="000C16BF" w:rsidP="000C16BF">
            <w:r w:rsidRPr="000C16BF">
              <w:t>12150</w:t>
            </w:r>
          </w:p>
        </w:tc>
      </w:tr>
    </w:tbl>
    <w:p w14:paraId="59DEC189" w14:textId="6E9FB88B" w:rsidR="005E417B" w:rsidRDefault="005E417B"/>
    <w:p w14:paraId="0077B146" w14:textId="259FCCAE" w:rsidR="000C16BF" w:rsidRDefault="000C16BF">
      <w:r>
        <w:t>All Prices are inclusive of VAT at 20 %.</w:t>
      </w:r>
    </w:p>
    <w:p w14:paraId="0C22D384" w14:textId="77777777" w:rsidR="003D4E9A" w:rsidRDefault="003D4E9A"/>
    <w:p w14:paraId="0E07E028" w14:textId="77777777" w:rsidR="003D4E9A" w:rsidRDefault="003D4E9A"/>
    <w:sectPr w:rsidR="003D4E9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3713B" w14:textId="77777777" w:rsidR="00686E17" w:rsidRDefault="00686E17" w:rsidP="002C060E">
      <w:pPr>
        <w:spacing w:after="0" w:line="240" w:lineRule="auto"/>
      </w:pPr>
      <w:r>
        <w:separator/>
      </w:r>
    </w:p>
  </w:endnote>
  <w:endnote w:type="continuationSeparator" w:id="0">
    <w:p w14:paraId="01C1A1F8" w14:textId="77777777" w:rsidR="00686E17" w:rsidRDefault="00686E17" w:rsidP="002C0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542568"/>
      <w:docPartObj>
        <w:docPartGallery w:val="Page Numbers (Bottom of Page)"/>
        <w:docPartUnique/>
      </w:docPartObj>
    </w:sdtPr>
    <w:sdtEndPr>
      <w:rPr>
        <w:color w:val="7F7F7F" w:themeColor="background1" w:themeShade="7F"/>
        <w:spacing w:val="60"/>
      </w:rPr>
    </w:sdtEndPr>
    <w:sdtContent>
      <w:p w14:paraId="41E601FE" w14:textId="5597811B" w:rsidR="002C060E" w:rsidRDefault="002C060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24947B" w14:textId="77777777" w:rsidR="002C060E" w:rsidRDefault="002C0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0E7AA" w14:textId="77777777" w:rsidR="00686E17" w:rsidRDefault="00686E17" w:rsidP="002C060E">
      <w:pPr>
        <w:spacing w:after="0" w:line="240" w:lineRule="auto"/>
      </w:pPr>
      <w:r>
        <w:separator/>
      </w:r>
    </w:p>
  </w:footnote>
  <w:footnote w:type="continuationSeparator" w:id="0">
    <w:p w14:paraId="4B214C7F" w14:textId="77777777" w:rsidR="00686E17" w:rsidRDefault="00686E17" w:rsidP="002C06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E6359"/>
    <w:multiLevelType w:val="hybridMultilevel"/>
    <w:tmpl w:val="9D3A3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A6282"/>
    <w:multiLevelType w:val="hybridMultilevel"/>
    <w:tmpl w:val="C83C4024"/>
    <w:lvl w:ilvl="0" w:tplc="AE581D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AF15F54"/>
    <w:multiLevelType w:val="hybridMultilevel"/>
    <w:tmpl w:val="AE9072F8"/>
    <w:lvl w:ilvl="0" w:tplc="0C986A92">
      <w:start w:val="1"/>
      <w:numFmt w:val="bullet"/>
      <w:lvlText w:val=""/>
      <w:lvlJc w:val="left"/>
      <w:pPr>
        <w:tabs>
          <w:tab w:val="num" w:pos="720"/>
        </w:tabs>
        <w:ind w:left="720" w:hanging="360"/>
      </w:pPr>
      <w:rPr>
        <w:rFonts w:ascii="Wingdings" w:hAnsi="Wingdings" w:hint="default"/>
      </w:rPr>
    </w:lvl>
    <w:lvl w:ilvl="1" w:tplc="BEC62C96" w:tentative="1">
      <w:start w:val="1"/>
      <w:numFmt w:val="bullet"/>
      <w:lvlText w:val=""/>
      <w:lvlJc w:val="left"/>
      <w:pPr>
        <w:tabs>
          <w:tab w:val="num" w:pos="1440"/>
        </w:tabs>
        <w:ind w:left="1440" w:hanging="360"/>
      </w:pPr>
      <w:rPr>
        <w:rFonts w:ascii="Wingdings" w:hAnsi="Wingdings" w:hint="default"/>
      </w:rPr>
    </w:lvl>
    <w:lvl w:ilvl="2" w:tplc="BC06DDCA" w:tentative="1">
      <w:start w:val="1"/>
      <w:numFmt w:val="bullet"/>
      <w:lvlText w:val=""/>
      <w:lvlJc w:val="left"/>
      <w:pPr>
        <w:tabs>
          <w:tab w:val="num" w:pos="2160"/>
        </w:tabs>
        <w:ind w:left="2160" w:hanging="360"/>
      </w:pPr>
      <w:rPr>
        <w:rFonts w:ascii="Wingdings" w:hAnsi="Wingdings" w:hint="default"/>
      </w:rPr>
    </w:lvl>
    <w:lvl w:ilvl="3" w:tplc="1B12E53E" w:tentative="1">
      <w:start w:val="1"/>
      <w:numFmt w:val="bullet"/>
      <w:lvlText w:val=""/>
      <w:lvlJc w:val="left"/>
      <w:pPr>
        <w:tabs>
          <w:tab w:val="num" w:pos="2880"/>
        </w:tabs>
        <w:ind w:left="2880" w:hanging="360"/>
      </w:pPr>
      <w:rPr>
        <w:rFonts w:ascii="Wingdings" w:hAnsi="Wingdings" w:hint="default"/>
      </w:rPr>
    </w:lvl>
    <w:lvl w:ilvl="4" w:tplc="0868C90C" w:tentative="1">
      <w:start w:val="1"/>
      <w:numFmt w:val="bullet"/>
      <w:lvlText w:val=""/>
      <w:lvlJc w:val="left"/>
      <w:pPr>
        <w:tabs>
          <w:tab w:val="num" w:pos="3600"/>
        </w:tabs>
        <w:ind w:left="3600" w:hanging="360"/>
      </w:pPr>
      <w:rPr>
        <w:rFonts w:ascii="Wingdings" w:hAnsi="Wingdings" w:hint="default"/>
      </w:rPr>
    </w:lvl>
    <w:lvl w:ilvl="5" w:tplc="867A7BC2" w:tentative="1">
      <w:start w:val="1"/>
      <w:numFmt w:val="bullet"/>
      <w:lvlText w:val=""/>
      <w:lvlJc w:val="left"/>
      <w:pPr>
        <w:tabs>
          <w:tab w:val="num" w:pos="4320"/>
        </w:tabs>
        <w:ind w:left="4320" w:hanging="360"/>
      </w:pPr>
      <w:rPr>
        <w:rFonts w:ascii="Wingdings" w:hAnsi="Wingdings" w:hint="default"/>
      </w:rPr>
    </w:lvl>
    <w:lvl w:ilvl="6" w:tplc="55448318" w:tentative="1">
      <w:start w:val="1"/>
      <w:numFmt w:val="bullet"/>
      <w:lvlText w:val=""/>
      <w:lvlJc w:val="left"/>
      <w:pPr>
        <w:tabs>
          <w:tab w:val="num" w:pos="5040"/>
        </w:tabs>
        <w:ind w:left="5040" w:hanging="360"/>
      </w:pPr>
      <w:rPr>
        <w:rFonts w:ascii="Wingdings" w:hAnsi="Wingdings" w:hint="default"/>
      </w:rPr>
    </w:lvl>
    <w:lvl w:ilvl="7" w:tplc="8D94CDF6" w:tentative="1">
      <w:start w:val="1"/>
      <w:numFmt w:val="bullet"/>
      <w:lvlText w:val=""/>
      <w:lvlJc w:val="left"/>
      <w:pPr>
        <w:tabs>
          <w:tab w:val="num" w:pos="5760"/>
        </w:tabs>
        <w:ind w:left="5760" w:hanging="360"/>
      </w:pPr>
      <w:rPr>
        <w:rFonts w:ascii="Wingdings" w:hAnsi="Wingdings" w:hint="default"/>
      </w:rPr>
    </w:lvl>
    <w:lvl w:ilvl="8" w:tplc="DC80964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3ADE"/>
    <w:rsid w:val="000416AA"/>
    <w:rsid w:val="0008439C"/>
    <w:rsid w:val="000B075E"/>
    <w:rsid w:val="000B3069"/>
    <w:rsid w:val="000C16BF"/>
    <w:rsid w:val="000F2513"/>
    <w:rsid w:val="00101886"/>
    <w:rsid w:val="001040AA"/>
    <w:rsid w:val="0015439E"/>
    <w:rsid w:val="00166D4B"/>
    <w:rsid w:val="00174975"/>
    <w:rsid w:val="00195001"/>
    <w:rsid w:val="001B4B7A"/>
    <w:rsid w:val="001E4D2D"/>
    <w:rsid w:val="0022507E"/>
    <w:rsid w:val="00267D2D"/>
    <w:rsid w:val="0028651C"/>
    <w:rsid w:val="00291912"/>
    <w:rsid w:val="00292AAD"/>
    <w:rsid w:val="0029755A"/>
    <w:rsid w:val="002A2C41"/>
    <w:rsid w:val="002B661B"/>
    <w:rsid w:val="002C060E"/>
    <w:rsid w:val="002D639F"/>
    <w:rsid w:val="002E4082"/>
    <w:rsid w:val="00322B6C"/>
    <w:rsid w:val="00323ADE"/>
    <w:rsid w:val="00346B3E"/>
    <w:rsid w:val="0038371B"/>
    <w:rsid w:val="003931B4"/>
    <w:rsid w:val="003C3BF3"/>
    <w:rsid w:val="003D4E9A"/>
    <w:rsid w:val="003F003C"/>
    <w:rsid w:val="003F3F50"/>
    <w:rsid w:val="00431508"/>
    <w:rsid w:val="00444F4D"/>
    <w:rsid w:val="00445212"/>
    <w:rsid w:val="00456607"/>
    <w:rsid w:val="0046133D"/>
    <w:rsid w:val="00484929"/>
    <w:rsid w:val="004A5B49"/>
    <w:rsid w:val="004C2EDE"/>
    <w:rsid w:val="004D18C1"/>
    <w:rsid w:val="005049E9"/>
    <w:rsid w:val="00547226"/>
    <w:rsid w:val="00562A98"/>
    <w:rsid w:val="00564EAE"/>
    <w:rsid w:val="00566888"/>
    <w:rsid w:val="005835FC"/>
    <w:rsid w:val="00584EA4"/>
    <w:rsid w:val="005860A2"/>
    <w:rsid w:val="005D4CC1"/>
    <w:rsid w:val="005E417B"/>
    <w:rsid w:val="005E487B"/>
    <w:rsid w:val="0060621E"/>
    <w:rsid w:val="00686E17"/>
    <w:rsid w:val="00687666"/>
    <w:rsid w:val="00711683"/>
    <w:rsid w:val="00765128"/>
    <w:rsid w:val="00773E34"/>
    <w:rsid w:val="00784048"/>
    <w:rsid w:val="00792B24"/>
    <w:rsid w:val="007B2721"/>
    <w:rsid w:val="008154AD"/>
    <w:rsid w:val="008743CC"/>
    <w:rsid w:val="00881EE9"/>
    <w:rsid w:val="008A558D"/>
    <w:rsid w:val="008C6EF8"/>
    <w:rsid w:val="008D3E0A"/>
    <w:rsid w:val="00921359"/>
    <w:rsid w:val="0093034E"/>
    <w:rsid w:val="0096613D"/>
    <w:rsid w:val="009E51CC"/>
    <w:rsid w:val="00A20FE4"/>
    <w:rsid w:val="00A539AC"/>
    <w:rsid w:val="00A923E0"/>
    <w:rsid w:val="00AB2310"/>
    <w:rsid w:val="00AE36C4"/>
    <w:rsid w:val="00B234DA"/>
    <w:rsid w:val="00B470C2"/>
    <w:rsid w:val="00B63D92"/>
    <w:rsid w:val="00B64C46"/>
    <w:rsid w:val="00BC3F5E"/>
    <w:rsid w:val="00BF7F2D"/>
    <w:rsid w:val="00C36682"/>
    <w:rsid w:val="00C843C3"/>
    <w:rsid w:val="00CD5927"/>
    <w:rsid w:val="00CE4460"/>
    <w:rsid w:val="00CF0A1A"/>
    <w:rsid w:val="00D466D9"/>
    <w:rsid w:val="00D86A54"/>
    <w:rsid w:val="00DD4E38"/>
    <w:rsid w:val="00E1201D"/>
    <w:rsid w:val="00E23C56"/>
    <w:rsid w:val="00E3665F"/>
    <w:rsid w:val="00E52972"/>
    <w:rsid w:val="00E66C3E"/>
    <w:rsid w:val="00F02E8B"/>
    <w:rsid w:val="00F0737B"/>
    <w:rsid w:val="00F24C0E"/>
    <w:rsid w:val="00F53E5A"/>
    <w:rsid w:val="00F60E40"/>
    <w:rsid w:val="00F7258D"/>
    <w:rsid w:val="00FA2C07"/>
    <w:rsid w:val="00FA5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5"/>
    <o:shapelayout v:ext="edit">
      <o:idmap v:ext="edit" data="1"/>
    </o:shapelayout>
  </w:shapeDefaults>
  <w:decimalSymbol w:val="."/>
  <w:listSeparator w:val=","/>
  <w14:docId w14:val="0D8EF39E"/>
  <w15:chartTrackingRefBased/>
  <w15:docId w15:val="{3A7FF4A0-EAD7-4A45-A3AF-0440DB789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ADE"/>
    <w:pPr>
      <w:ind w:left="720"/>
      <w:contextualSpacing/>
    </w:pPr>
  </w:style>
  <w:style w:type="paragraph" w:styleId="NormalWeb">
    <w:name w:val="Normal (Web)"/>
    <w:basedOn w:val="Normal"/>
    <w:uiPriority w:val="99"/>
    <w:semiHidden/>
    <w:unhideWhenUsed/>
    <w:rsid w:val="005835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35FC"/>
    <w:rPr>
      <w:color w:val="0000FF"/>
      <w:u w:val="single"/>
    </w:rPr>
  </w:style>
  <w:style w:type="character" w:styleId="UnresolvedMention">
    <w:name w:val="Unresolved Mention"/>
    <w:basedOn w:val="DefaultParagraphFont"/>
    <w:uiPriority w:val="99"/>
    <w:semiHidden/>
    <w:unhideWhenUsed/>
    <w:rsid w:val="0096613D"/>
    <w:rPr>
      <w:color w:val="605E5C"/>
      <w:shd w:val="clear" w:color="auto" w:fill="E1DFDD"/>
    </w:rPr>
  </w:style>
  <w:style w:type="paragraph" w:styleId="Caption">
    <w:name w:val="caption"/>
    <w:basedOn w:val="Normal"/>
    <w:next w:val="Normal"/>
    <w:uiPriority w:val="35"/>
    <w:unhideWhenUsed/>
    <w:qFormat/>
    <w:rsid w:val="003D4E9A"/>
    <w:pPr>
      <w:spacing w:after="200" w:line="240" w:lineRule="auto"/>
    </w:pPr>
    <w:rPr>
      <w:i/>
      <w:iCs/>
      <w:color w:val="44546A" w:themeColor="text2"/>
      <w:sz w:val="18"/>
      <w:szCs w:val="18"/>
    </w:rPr>
  </w:style>
  <w:style w:type="table" w:styleId="TableGrid">
    <w:name w:val="Table Grid"/>
    <w:basedOn w:val="TableNormal"/>
    <w:uiPriority w:val="39"/>
    <w:rsid w:val="000C16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0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60E"/>
  </w:style>
  <w:style w:type="paragraph" w:styleId="Footer">
    <w:name w:val="footer"/>
    <w:basedOn w:val="Normal"/>
    <w:link w:val="FooterChar"/>
    <w:uiPriority w:val="99"/>
    <w:unhideWhenUsed/>
    <w:rsid w:val="002C0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60E"/>
  </w:style>
  <w:style w:type="character" w:styleId="FollowedHyperlink">
    <w:name w:val="FollowedHyperlink"/>
    <w:basedOn w:val="DefaultParagraphFont"/>
    <w:uiPriority w:val="99"/>
    <w:semiHidden/>
    <w:unhideWhenUsed/>
    <w:rsid w:val="00B234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7476">
      <w:bodyDiv w:val="1"/>
      <w:marLeft w:val="0"/>
      <w:marRight w:val="0"/>
      <w:marTop w:val="0"/>
      <w:marBottom w:val="0"/>
      <w:divBdr>
        <w:top w:val="none" w:sz="0" w:space="0" w:color="auto"/>
        <w:left w:val="none" w:sz="0" w:space="0" w:color="auto"/>
        <w:bottom w:val="none" w:sz="0" w:space="0" w:color="auto"/>
        <w:right w:val="none" w:sz="0" w:space="0" w:color="auto"/>
      </w:divBdr>
    </w:div>
    <w:div w:id="169488711">
      <w:bodyDiv w:val="1"/>
      <w:marLeft w:val="0"/>
      <w:marRight w:val="0"/>
      <w:marTop w:val="0"/>
      <w:marBottom w:val="0"/>
      <w:divBdr>
        <w:top w:val="none" w:sz="0" w:space="0" w:color="auto"/>
        <w:left w:val="none" w:sz="0" w:space="0" w:color="auto"/>
        <w:bottom w:val="none" w:sz="0" w:space="0" w:color="auto"/>
        <w:right w:val="none" w:sz="0" w:space="0" w:color="auto"/>
      </w:divBdr>
    </w:div>
    <w:div w:id="731124286">
      <w:bodyDiv w:val="1"/>
      <w:marLeft w:val="0"/>
      <w:marRight w:val="0"/>
      <w:marTop w:val="0"/>
      <w:marBottom w:val="0"/>
      <w:divBdr>
        <w:top w:val="none" w:sz="0" w:space="0" w:color="auto"/>
        <w:left w:val="none" w:sz="0" w:space="0" w:color="auto"/>
        <w:bottom w:val="none" w:sz="0" w:space="0" w:color="auto"/>
        <w:right w:val="none" w:sz="0" w:space="0" w:color="auto"/>
      </w:divBdr>
    </w:div>
    <w:div w:id="982730254">
      <w:bodyDiv w:val="1"/>
      <w:marLeft w:val="0"/>
      <w:marRight w:val="0"/>
      <w:marTop w:val="0"/>
      <w:marBottom w:val="0"/>
      <w:divBdr>
        <w:top w:val="none" w:sz="0" w:space="0" w:color="auto"/>
        <w:left w:val="none" w:sz="0" w:space="0" w:color="auto"/>
        <w:bottom w:val="none" w:sz="0" w:space="0" w:color="auto"/>
        <w:right w:val="none" w:sz="0" w:space="0" w:color="auto"/>
      </w:divBdr>
    </w:div>
    <w:div w:id="1282178701">
      <w:bodyDiv w:val="1"/>
      <w:marLeft w:val="0"/>
      <w:marRight w:val="0"/>
      <w:marTop w:val="0"/>
      <w:marBottom w:val="0"/>
      <w:divBdr>
        <w:top w:val="none" w:sz="0" w:space="0" w:color="auto"/>
        <w:left w:val="none" w:sz="0" w:space="0" w:color="auto"/>
        <w:bottom w:val="none" w:sz="0" w:space="0" w:color="auto"/>
        <w:right w:val="none" w:sz="0" w:space="0" w:color="auto"/>
      </w:divBdr>
    </w:div>
    <w:div w:id="1728726119">
      <w:bodyDiv w:val="1"/>
      <w:marLeft w:val="0"/>
      <w:marRight w:val="0"/>
      <w:marTop w:val="0"/>
      <w:marBottom w:val="0"/>
      <w:divBdr>
        <w:top w:val="none" w:sz="0" w:space="0" w:color="auto"/>
        <w:left w:val="none" w:sz="0" w:space="0" w:color="auto"/>
        <w:bottom w:val="none" w:sz="0" w:space="0" w:color="auto"/>
        <w:right w:val="none" w:sz="0" w:space="0" w:color="auto"/>
      </w:divBdr>
      <w:divsChild>
        <w:div w:id="1439447090">
          <w:marLeft w:val="562"/>
          <w:marRight w:val="14"/>
          <w:marTop w:val="13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o.com/article/2433916/project-management-six-attributes-of-successful-project-managers.html" TargetMode="External"/><Relationship Id="rId13" Type="http://schemas.openxmlformats.org/officeDocument/2006/relationships/hyperlink" Target="https://www.careeraddict.com/the-importance-of-effective-communication-in-the-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merald.com/insight/content/doi/10.1108/14714170910973529/full/html" TargetMode="External"/><Relationship Id="rId12" Type="http://schemas.openxmlformats.org/officeDocument/2006/relationships/hyperlink" Target="https://kissflow.com/project/how-project-managers-stay-organized-at-wor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ainmass.com/file/225952/Khan.pdf" TargetMode="Externa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hyperlink" Target="https://www.teamgantt.com/blog/how-to-estimate-projects-accurately-using-a-work-breakdown-structure" TargetMode="External"/><Relationship Id="rId4" Type="http://schemas.openxmlformats.org/officeDocument/2006/relationships/webSettings" Target="webSettings.xml"/><Relationship Id="rId9" Type="http://schemas.openxmlformats.org/officeDocument/2006/relationships/hyperlink" Target="https://asq.org/quality-resources/stakeholders"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925</TotalTime>
  <Pages>16</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Khaliq</dc:creator>
  <cp:keywords/>
  <dc:description/>
  <cp:lastModifiedBy>Rimsha Khaliq</cp:lastModifiedBy>
  <cp:revision>11</cp:revision>
  <dcterms:created xsi:type="dcterms:W3CDTF">2021-10-19T20:18:00Z</dcterms:created>
  <dcterms:modified xsi:type="dcterms:W3CDTF">2021-12-06T22:02:00Z</dcterms:modified>
</cp:coreProperties>
</file>