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DF4D80" w14:textId="0BDECE4C" w:rsidR="008D65A1" w:rsidRDefault="008D65A1" w:rsidP="008D65A1">
      <w:pPr>
        <w:pStyle w:val="Heading2"/>
      </w:pPr>
      <w:r>
        <w:t>Remote Sensing &amp; Imaging –</w:t>
      </w:r>
      <w:r w:rsidR="00F016E7">
        <w:t xml:space="preserve"> </w:t>
      </w:r>
      <w:r>
        <w:t>Part 1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39"/>
      </w:tblGrid>
      <w:tr w:rsidR="008D65A1" w14:paraId="54DF4D82" w14:textId="77777777" w:rsidTr="008D65A1">
        <w:tc>
          <w:tcPr>
            <w:tcW w:w="96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4DF4D81" w14:textId="0780C0C8" w:rsidR="008D65A1" w:rsidRDefault="008D65A1" w:rsidP="00455107">
            <w:r>
              <w:rPr>
                <w:rFonts w:ascii="Calibri" w:hAnsi="Calibri" w:cs="Arial"/>
                <w:b/>
                <w:caps/>
                <w:sz w:val="40"/>
              </w:rPr>
              <w:t>STUDENT:</w:t>
            </w:r>
            <w:r w:rsidR="007E65AE">
              <w:rPr>
                <w:rFonts w:ascii="Calibri" w:hAnsi="Calibri" w:cs="Arial"/>
                <w:b/>
                <w:caps/>
                <w:sz w:val="40"/>
              </w:rPr>
              <w:t xml:space="preserve"> </w:t>
            </w:r>
            <w:r w:rsidR="00B87D7A">
              <w:rPr>
                <w:rFonts w:ascii="Calibri" w:hAnsi="Calibri" w:cs="Arial"/>
                <w:b/>
                <w:caps/>
                <w:sz w:val="40"/>
              </w:rPr>
              <w:t>Charlotte Knight</w:t>
            </w:r>
          </w:p>
        </w:tc>
      </w:tr>
    </w:tbl>
    <w:p w14:paraId="54DF4D83" w14:textId="77777777" w:rsidR="008D65A1" w:rsidRPr="008D65A1" w:rsidRDefault="008D65A1" w:rsidP="008D65A1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541"/>
        <w:gridCol w:w="545"/>
        <w:gridCol w:w="543"/>
      </w:tblGrid>
      <w:tr w:rsidR="008D65A1" w:rsidRPr="00266B32" w14:paraId="54DF4D88" w14:textId="77777777" w:rsidTr="00455107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4DF4D84" w14:textId="77777777" w:rsidR="008D65A1" w:rsidRPr="00F61A20" w:rsidRDefault="008D65A1" w:rsidP="00455107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4DF4D85" w14:textId="77777777" w:rsidR="008D65A1" w:rsidRDefault="008D65A1" w:rsidP="00455107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4DF4D86" w14:textId="77777777" w:rsidR="008D65A1" w:rsidRDefault="008D65A1" w:rsidP="00455107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14:paraId="54DF4D87" w14:textId="77777777" w:rsidR="008D65A1" w:rsidRPr="00423934" w:rsidRDefault="008D65A1" w:rsidP="00455107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8D65A1" w:rsidRPr="00CC0370" w14:paraId="54DF4D8D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89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54DF4D8A" w14:textId="77777777" w:rsidR="008D65A1" w:rsidRPr="003223E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8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8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94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8E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Links to suitable elements of research &amp; operational literature (10)</w:t>
            </w:r>
          </w:p>
          <w:p w14:paraId="54DF4D90" w14:textId="53AE6FE2" w:rsidR="008D65A1" w:rsidRDefault="00AA1112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22"/>
                <w:szCs w:val="22"/>
              </w:rPr>
              <w:t>Good linkage to the academic and commercial literature.</w:t>
            </w:r>
          </w:p>
          <w:p w14:paraId="54DF4D91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9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3" w14:textId="6607228A" w:rsidR="008D65A1" w:rsidRPr="00F61A20" w:rsidRDefault="00AA1112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8</w:t>
            </w:r>
          </w:p>
        </w:tc>
      </w:tr>
      <w:tr w:rsidR="008D65A1" w:rsidRPr="00CC0370" w14:paraId="54DF4D98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5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6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7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9D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99" w14:textId="77777777" w:rsidR="008D65A1" w:rsidRPr="00F61A20" w:rsidRDefault="008D65A1" w:rsidP="00455107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14:paraId="54DF4D9A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9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9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A8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9E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Technical descriptions of the capabilities and limitations of the three platforms (25) Clear linkage to the employer’s requirements and to the problem stated (15)</w:t>
            </w:r>
          </w:p>
          <w:p w14:paraId="54DF4DA0" w14:textId="093A801F" w:rsidR="008D65A1" w:rsidRDefault="008D4A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Excellent level of detail considering data collection systems. </w:t>
            </w:r>
          </w:p>
          <w:p w14:paraId="7589BE96" w14:textId="5BFBCF08" w:rsidR="008D4AAC" w:rsidRPr="008D4AAC" w:rsidRDefault="008D4A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Good linkage to the requirements in terms of resolution and cost.</w:t>
            </w:r>
          </w:p>
          <w:p w14:paraId="54DF4DA1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A2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A3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A4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A5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A6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02AFF6" w14:textId="77777777" w:rsidR="008D65A1" w:rsidRDefault="008D4A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  <w:p w14:paraId="3E402689" w14:textId="77777777" w:rsidR="008D4AAC" w:rsidRDefault="008D4AAC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A7" w14:textId="7F9DB648" w:rsidR="008D4AAC" w:rsidRPr="00F61A20" w:rsidRDefault="008D4A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</w:tr>
      <w:tr w:rsidR="008D65A1" w:rsidRPr="00CC0370" w14:paraId="54DF4DAD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9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A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A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B2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AE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14:paraId="54DF4DAF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 xml:space="preserve">Analysis, evaluation and synthesis; logic, argument and judgement; analytical reflection; </w:t>
            </w:r>
            <w:proofErr w:type="spellStart"/>
            <w:r w:rsidRPr="00F61A20">
              <w:rPr>
                <w:rFonts w:ascii="Calibri" w:hAnsi="Calibri"/>
                <w:sz w:val="14"/>
                <w:szCs w:val="14"/>
              </w:rPr>
              <w:t>organisation</w:t>
            </w:r>
            <w:proofErr w:type="spellEnd"/>
            <w:r w:rsidRPr="00F61A20">
              <w:rPr>
                <w:rFonts w:ascii="Calibri" w:hAnsi="Calibri"/>
                <w:sz w:val="14"/>
                <w:szCs w:val="14"/>
              </w:rPr>
              <w:t xml:space="preserve">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B0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B1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BB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B3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Selection and rational justification of a technology to use (15)</w:t>
            </w:r>
          </w:p>
          <w:p w14:paraId="54DF4DB8" w14:textId="6ABFBF87" w:rsidR="008D65A1" w:rsidRPr="008D4AAC" w:rsidRDefault="008D4A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Good selection, although more detail on how you would be able to get a full dataset within the legal restrictions would be useful.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B9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A" w14:textId="053D8EB1" w:rsidR="008D65A1" w:rsidRPr="00F61A20" w:rsidRDefault="008D4A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</w:tr>
      <w:tr w:rsidR="008D65A1" w:rsidRPr="00CC0370" w14:paraId="54DF4DBF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C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D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C4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C0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54DF4DC1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C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C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D0" w14:textId="77777777" w:rsidTr="00455107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C5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Description of georeferencing process (15) Description of development of the digital terrain relief model (10)</w:t>
            </w:r>
          </w:p>
          <w:p w14:paraId="54DF4DC6" w14:textId="34CF6219" w:rsidR="008D65A1" w:rsidRDefault="008D4A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Strong description of the georeferencing process, although this could be strengthened by use of contextual examples, e.g. noting landmarks that might be suitable to act as control points.</w:t>
            </w:r>
          </w:p>
          <w:p w14:paraId="54DF4DCA" w14:textId="421CED13" w:rsidR="008D65A1" w:rsidRDefault="008D4AAC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22"/>
                <w:szCs w:val="22"/>
              </w:rPr>
              <w:t>Good description of the DTM development. Are there any issues with the local area that might generate problems for this process?</w:t>
            </w:r>
          </w:p>
          <w:p w14:paraId="54DF4DCB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CC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  <w:p w14:paraId="54DF4DCD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C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906B87" w14:textId="77777777" w:rsidR="008D65A1" w:rsidRDefault="008D4A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11</w:t>
            </w:r>
          </w:p>
          <w:p w14:paraId="37746EF5" w14:textId="77777777" w:rsidR="008D4AAC" w:rsidRDefault="008D4AAC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CF" w14:textId="08D189C5" w:rsidR="008D4AAC" w:rsidRPr="00F61A20" w:rsidRDefault="008D4A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8D65A1" w:rsidRPr="00CC0370" w14:paraId="54DF4DD4" w14:textId="77777777" w:rsidTr="00455107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1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D9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D5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54DF4DD6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 xml:space="preserve">Attributes in professional practice: individual and collaborative working; deployment of appropriate media; presentation and </w:t>
            </w:r>
            <w:proofErr w:type="spellStart"/>
            <w:r w:rsidRPr="00F61A20">
              <w:rPr>
                <w:rFonts w:ascii="Calibri" w:hAnsi="Calibri"/>
                <w:sz w:val="14"/>
                <w:szCs w:val="14"/>
              </w:rPr>
              <w:t>organisation</w:t>
            </w:r>
            <w:proofErr w:type="spellEnd"/>
            <w:r w:rsidRPr="00F61A20">
              <w:rPr>
                <w:rFonts w:ascii="Calibri" w:hAnsi="Calibri"/>
                <w:sz w:val="14"/>
                <w:szCs w:val="14"/>
              </w:rPr>
              <w:t>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D7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D8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E0" w14:textId="77777777" w:rsidTr="00455107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DA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Report Writing (10)</w:t>
            </w:r>
          </w:p>
          <w:p w14:paraId="54DF4DDB" w14:textId="1A4C8AF8" w:rsidR="008D65A1" w:rsidRPr="008D4AAC" w:rsidRDefault="008D4A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A well-written and professional looking report. Be careful with MS Word’s problem with multiple author references (ref. 2).</w:t>
            </w:r>
          </w:p>
          <w:p w14:paraId="54DF4DDC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DD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D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F" w14:textId="5D820EAA" w:rsidR="008D65A1" w:rsidRPr="00F61A20" w:rsidRDefault="008D4A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8D65A1" w:rsidRPr="00CC0370" w14:paraId="54DF4DE4" w14:textId="77777777" w:rsidTr="00455107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1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14:paraId="54DF4DE5" w14:textId="77777777" w:rsidR="008D65A1" w:rsidRPr="00EB4F96" w:rsidRDefault="008D65A1" w:rsidP="008D65A1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8D65A1" w:rsidRPr="00525F5D" w14:paraId="54DF4DE9" w14:textId="77777777" w:rsidTr="0045510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4DF4DE6" w14:textId="77777777" w:rsidR="008D65A1" w:rsidRPr="003223E0" w:rsidRDefault="008D65A1" w:rsidP="00455107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4DF4DE7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14:paraId="54DF4DE8" w14:textId="33E35CA8" w:rsidR="008D65A1" w:rsidRPr="00525F5D" w:rsidRDefault="00AA1112" w:rsidP="00455107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73</w:t>
            </w:r>
            <w:r w:rsidR="008D65A1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8D65A1" w:rsidRPr="00525F5D" w14:paraId="54DF4DEE" w14:textId="77777777" w:rsidTr="00455107">
        <w:trPr>
          <w:cantSplit/>
        </w:trPr>
        <w:tc>
          <w:tcPr>
            <w:tcW w:w="6062" w:type="dxa"/>
            <w:vMerge/>
            <w:vAlign w:val="bottom"/>
          </w:tcPr>
          <w:p w14:paraId="54DF4DEA" w14:textId="77777777" w:rsidR="008D65A1" w:rsidRPr="00525F5D" w:rsidRDefault="008D65A1" w:rsidP="00455107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54DF4DEB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 to</w:t>
            </w:r>
            <w:r>
              <w:rPr>
                <w:rFonts w:ascii="Calibri" w:hAnsi="Calibri" w:cs="Arial"/>
                <w:sz w:val="16"/>
                <w:szCs w:val="16"/>
              </w:rPr>
              <w:t xml:space="preserve"> one week late.</w:t>
            </w:r>
          </w:p>
        </w:tc>
        <w:tc>
          <w:tcPr>
            <w:tcW w:w="425" w:type="dxa"/>
            <w:vAlign w:val="bottom"/>
          </w:tcPr>
          <w:p w14:paraId="54DF4DEC" w14:textId="77777777" w:rsidR="008D65A1" w:rsidRPr="00525F5D" w:rsidRDefault="008D65A1" w:rsidP="0045510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54DF4DED" w14:textId="77777777" w:rsidR="008D65A1" w:rsidRPr="00525F5D" w:rsidRDefault="008D65A1" w:rsidP="00455107">
            <w:pPr>
              <w:ind w:leftChars="71" w:left="170"/>
              <w:rPr>
                <w:rFonts w:ascii="Calibri" w:hAnsi="Calibri" w:cs="Arial"/>
              </w:rPr>
            </w:pPr>
          </w:p>
        </w:tc>
      </w:tr>
      <w:tr w:rsidR="008D65A1" w:rsidRPr="00525F5D" w14:paraId="54DF4DF3" w14:textId="77777777" w:rsidTr="00455107">
        <w:trPr>
          <w:cantSplit/>
        </w:trPr>
        <w:tc>
          <w:tcPr>
            <w:tcW w:w="6062" w:type="dxa"/>
            <w:vMerge/>
            <w:vAlign w:val="bottom"/>
          </w:tcPr>
          <w:p w14:paraId="54DF4DEF" w14:textId="77777777" w:rsidR="008D65A1" w:rsidRPr="00525F5D" w:rsidRDefault="008D65A1" w:rsidP="00455107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54DF4DF0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sz w:val="16"/>
                <w:szCs w:val="16"/>
              </w:rPr>
              <w:t>First Attempt?</w:t>
            </w:r>
          </w:p>
        </w:tc>
        <w:tc>
          <w:tcPr>
            <w:tcW w:w="425" w:type="dxa"/>
            <w:vAlign w:val="bottom"/>
          </w:tcPr>
          <w:p w14:paraId="54DF4DF1" w14:textId="77777777" w:rsidR="008D65A1" w:rsidRPr="00525F5D" w:rsidRDefault="008D65A1" w:rsidP="0045510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54DF4DF2" w14:textId="77777777" w:rsidR="008D65A1" w:rsidRPr="00525F5D" w:rsidRDefault="008D65A1" w:rsidP="00455107">
            <w:pPr>
              <w:ind w:firstLineChars="141" w:firstLine="338"/>
              <w:rPr>
                <w:rFonts w:ascii="Calibri" w:hAnsi="Calibri" w:cs="Arial"/>
              </w:rPr>
            </w:pPr>
          </w:p>
        </w:tc>
      </w:tr>
    </w:tbl>
    <w:p w14:paraId="54DF4DF4" w14:textId="77777777" w:rsidR="00284651" w:rsidRPr="00544A22" w:rsidRDefault="00284651" w:rsidP="00544A22"/>
    <w:sectPr w:rsidR="00284651" w:rsidRPr="00544A22" w:rsidSect="008A26BB">
      <w:footerReference w:type="default" r:id="rId7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1982BC" w14:textId="77777777" w:rsidR="008A26BB" w:rsidRPr="00C167EF" w:rsidRDefault="008A26BB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14:paraId="5743175F" w14:textId="77777777" w:rsidR="008A26BB" w:rsidRPr="00C167EF" w:rsidRDefault="008A26BB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DF4DF9" w14:textId="77777777"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A48575" w14:textId="77777777" w:rsidR="008A26BB" w:rsidRPr="00C167EF" w:rsidRDefault="008A26BB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14:paraId="7E50563C" w14:textId="77777777" w:rsidR="008A26BB" w:rsidRPr="00C167EF" w:rsidRDefault="008A26BB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 w16cid:durableId="1869635806">
    <w:abstractNumId w:val="0"/>
  </w:num>
  <w:num w:numId="2" w16cid:durableId="3810966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2319713C-9A05-4307-A503-9B5A15F07C0C}"/>
    <w:docVar w:name="dgnword-eventsink" w:val="619791888"/>
  </w:docVars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1240C0"/>
    <w:rsid w:val="001270A7"/>
    <w:rsid w:val="00137FA6"/>
    <w:rsid w:val="001411E5"/>
    <w:rsid w:val="00150ECF"/>
    <w:rsid w:val="0017479A"/>
    <w:rsid w:val="00184485"/>
    <w:rsid w:val="00194292"/>
    <w:rsid w:val="001966A5"/>
    <w:rsid w:val="00197F49"/>
    <w:rsid w:val="001B6F5D"/>
    <w:rsid w:val="001B7C7D"/>
    <w:rsid w:val="001C11FD"/>
    <w:rsid w:val="001E1ADE"/>
    <w:rsid w:val="001E33BA"/>
    <w:rsid w:val="001E40F3"/>
    <w:rsid w:val="001E6616"/>
    <w:rsid w:val="001F3D33"/>
    <w:rsid w:val="001F45DE"/>
    <w:rsid w:val="001F6999"/>
    <w:rsid w:val="002122C6"/>
    <w:rsid w:val="002152AC"/>
    <w:rsid w:val="00221D29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A5B0E"/>
    <w:rsid w:val="002B0109"/>
    <w:rsid w:val="002B3F34"/>
    <w:rsid w:val="002B6CAF"/>
    <w:rsid w:val="002C4C6D"/>
    <w:rsid w:val="002E61D1"/>
    <w:rsid w:val="002F65E0"/>
    <w:rsid w:val="00320047"/>
    <w:rsid w:val="003315C9"/>
    <w:rsid w:val="00340BF0"/>
    <w:rsid w:val="003437E3"/>
    <w:rsid w:val="00353232"/>
    <w:rsid w:val="00367781"/>
    <w:rsid w:val="003750B8"/>
    <w:rsid w:val="00377FF4"/>
    <w:rsid w:val="00382C9F"/>
    <w:rsid w:val="00385C0E"/>
    <w:rsid w:val="003930B0"/>
    <w:rsid w:val="003B37F2"/>
    <w:rsid w:val="003C3454"/>
    <w:rsid w:val="003C5005"/>
    <w:rsid w:val="003D0B91"/>
    <w:rsid w:val="003D3DEC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4830"/>
    <w:rsid w:val="00495862"/>
    <w:rsid w:val="00497573"/>
    <w:rsid w:val="004D1609"/>
    <w:rsid w:val="004D285B"/>
    <w:rsid w:val="004D5C0A"/>
    <w:rsid w:val="00500D3E"/>
    <w:rsid w:val="005154D3"/>
    <w:rsid w:val="00544A22"/>
    <w:rsid w:val="005538A1"/>
    <w:rsid w:val="005679DE"/>
    <w:rsid w:val="00570718"/>
    <w:rsid w:val="00574792"/>
    <w:rsid w:val="00575C56"/>
    <w:rsid w:val="00576669"/>
    <w:rsid w:val="00585447"/>
    <w:rsid w:val="005854E8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75050"/>
    <w:rsid w:val="00693867"/>
    <w:rsid w:val="006942CC"/>
    <w:rsid w:val="006A589B"/>
    <w:rsid w:val="006B23E7"/>
    <w:rsid w:val="006B55FE"/>
    <w:rsid w:val="006B596F"/>
    <w:rsid w:val="006C4E30"/>
    <w:rsid w:val="006D1628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8656A"/>
    <w:rsid w:val="00795655"/>
    <w:rsid w:val="007971A2"/>
    <w:rsid w:val="00797ED9"/>
    <w:rsid w:val="007D0F0C"/>
    <w:rsid w:val="007D0FFF"/>
    <w:rsid w:val="007E02CD"/>
    <w:rsid w:val="007E65AE"/>
    <w:rsid w:val="007F58C3"/>
    <w:rsid w:val="007F6189"/>
    <w:rsid w:val="00805D13"/>
    <w:rsid w:val="00811A12"/>
    <w:rsid w:val="00817890"/>
    <w:rsid w:val="00823E37"/>
    <w:rsid w:val="00831672"/>
    <w:rsid w:val="00837FAC"/>
    <w:rsid w:val="008572A1"/>
    <w:rsid w:val="00862483"/>
    <w:rsid w:val="00867A8C"/>
    <w:rsid w:val="008764AE"/>
    <w:rsid w:val="00883293"/>
    <w:rsid w:val="00883815"/>
    <w:rsid w:val="00884E8C"/>
    <w:rsid w:val="008A26BB"/>
    <w:rsid w:val="008B5AC9"/>
    <w:rsid w:val="008B5B42"/>
    <w:rsid w:val="008C5258"/>
    <w:rsid w:val="008C5C14"/>
    <w:rsid w:val="008D4AAC"/>
    <w:rsid w:val="008D5C52"/>
    <w:rsid w:val="008D65A1"/>
    <w:rsid w:val="00917D2B"/>
    <w:rsid w:val="00924CA0"/>
    <w:rsid w:val="009273F1"/>
    <w:rsid w:val="00935F73"/>
    <w:rsid w:val="00952E72"/>
    <w:rsid w:val="0096018E"/>
    <w:rsid w:val="009A19EC"/>
    <w:rsid w:val="009A3E80"/>
    <w:rsid w:val="009B6DDD"/>
    <w:rsid w:val="009E000B"/>
    <w:rsid w:val="009E2EB6"/>
    <w:rsid w:val="00A0478B"/>
    <w:rsid w:val="00A11626"/>
    <w:rsid w:val="00A16C93"/>
    <w:rsid w:val="00A21FC8"/>
    <w:rsid w:val="00A23473"/>
    <w:rsid w:val="00A40640"/>
    <w:rsid w:val="00A42732"/>
    <w:rsid w:val="00A52FF2"/>
    <w:rsid w:val="00A56F25"/>
    <w:rsid w:val="00A82297"/>
    <w:rsid w:val="00A928CE"/>
    <w:rsid w:val="00A95E2E"/>
    <w:rsid w:val="00AA1112"/>
    <w:rsid w:val="00AA2B27"/>
    <w:rsid w:val="00AB7709"/>
    <w:rsid w:val="00AD0AD3"/>
    <w:rsid w:val="00AD76D1"/>
    <w:rsid w:val="00AF18DD"/>
    <w:rsid w:val="00B01EAC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87D7A"/>
    <w:rsid w:val="00BA4644"/>
    <w:rsid w:val="00BB08DD"/>
    <w:rsid w:val="00BB3EDC"/>
    <w:rsid w:val="00BC56A8"/>
    <w:rsid w:val="00BC744C"/>
    <w:rsid w:val="00BE269C"/>
    <w:rsid w:val="00BF28F2"/>
    <w:rsid w:val="00BF2BBE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A480F"/>
    <w:rsid w:val="00CC0053"/>
    <w:rsid w:val="00CC2A20"/>
    <w:rsid w:val="00CD290F"/>
    <w:rsid w:val="00CF3E1C"/>
    <w:rsid w:val="00D204BD"/>
    <w:rsid w:val="00D21348"/>
    <w:rsid w:val="00D317D0"/>
    <w:rsid w:val="00D33D36"/>
    <w:rsid w:val="00D44A58"/>
    <w:rsid w:val="00D51D00"/>
    <w:rsid w:val="00D63FC0"/>
    <w:rsid w:val="00D6469D"/>
    <w:rsid w:val="00D746A5"/>
    <w:rsid w:val="00DA7353"/>
    <w:rsid w:val="00DB09CD"/>
    <w:rsid w:val="00DC1C39"/>
    <w:rsid w:val="00DE77AF"/>
    <w:rsid w:val="00DF6A31"/>
    <w:rsid w:val="00E03277"/>
    <w:rsid w:val="00E03F52"/>
    <w:rsid w:val="00E25583"/>
    <w:rsid w:val="00E27E03"/>
    <w:rsid w:val="00E319EF"/>
    <w:rsid w:val="00E40DFB"/>
    <w:rsid w:val="00E4165F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6E7"/>
    <w:rsid w:val="00F01E8D"/>
    <w:rsid w:val="00F15E8B"/>
    <w:rsid w:val="00F3148B"/>
    <w:rsid w:val="00F4078E"/>
    <w:rsid w:val="00F40B48"/>
    <w:rsid w:val="00F418F9"/>
    <w:rsid w:val="00F44493"/>
    <w:rsid w:val="00F45BDC"/>
    <w:rsid w:val="00F47B9A"/>
    <w:rsid w:val="00F640A1"/>
    <w:rsid w:val="00F6695D"/>
    <w:rsid w:val="00F72A69"/>
    <w:rsid w:val="00F80373"/>
    <w:rsid w:val="00F824D6"/>
    <w:rsid w:val="00F8687C"/>
    <w:rsid w:val="00F93CB2"/>
    <w:rsid w:val="00FA4E75"/>
    <w:rsid w:val="00FB47E9"/>
    <w:rsid w:val="00FB5357"/>
    <w:rsid w:val="00FB6126"/>
    <w:rsid w:val="00FB677D"/>
    <w:rsid w:val="00FC042B"/>
    <w:rsid w:val="00FC0ABC"/>
    <w:rsid w:val="00FC149F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DF4D80"/>
  <w15:docId w15:val="{0DF8B8AB-7FC9-4100-956E-D79C685467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  <w:style w:type="paragraph" w:customStyle="1" w:styleId="BodyText1">
    <w:name w:val="Body Text1"/>
    <w:basedOn w:val="Normal"/>
    <w:rsid w:val="008D65A1"/>
    <w:pPr>
      <w:tabs>
        <w:tab w:val="left" w:pos="720"/>
        <w:tab w:val="left" w:pos="1440"/>
      </w:tabs>
    </w:pPr>
    <w:rPr>
      <w:rFonts w:ascii="CG Times (WN)" w:hAnsi="CG Times (WN)"/>
      <w:szCs w:val="20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8D65A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374</Words>
  <Characters>2136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2505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Nik Whitehead</cp:lastModifiedBy>
  <cp:revision>3</cp:revision>
  <cp:lastPrinted>2012-08-06T11:37:00Z</cp:lastPrinted>
  <dcterms:created xsi:type="dcterms:W3CDTF">2023-12-15T12:01:00Z</dcterms:created>
  <dcterms:modified xsi:type="dcterms:W3CDTF">2024-01-26T16:10:00Z</dcterms:modified>
</cp:coreProperties>
</file>