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EEB86" w14:textId="77777777" w:rsidR="00CB5A64" w:rsidRDefault="00CB5A64" w:rsidP="00CB5A64">
      <w:pPr>
        <w:jc w:val="center"/>
        <w:rPr>
          <w:rFonts w:cs="Arial"/>
          <w:color w:val="004146"/>
          <w:sz w:val="56"/>
          <w:szCs w:val="56"/>
        </w:rPr>
      </w:pPr>
    </w:p>
    <w:p w14:paraId="649AA860" w14:textId="77777777" w:rsidR="00CB5A64" w:rsidRDefault="00CB5A64" w:rsidP="00CB5A64">
      <w:pPr>
        <w:jc w:val="center"/>
        <w:rPr>
          <w:rFonts w:cs="Arial"/>
          <w:color w:val="004146"/>
          <w:sz w:val="56"/>
          <w:szCs w:val="56"/>
        </w:rPr>
      </w:pPr>
    </w:p>
    <w:p w14:paraId="06DD3EF1" w14:textId="77777777" w:rsidR="00CB5A64" w:rsidRDefault="00CB5A64" w:rsidP="00CB5A64">
      <w:pPr>
        <w:jc w:val="center"/>
        <w:rPr>
          <w:rFonts w:cs="Arial"/>
          <w:color w:val="004146"/>
          <w:sz w:val="56"/>
          <w:szCs w:val="56"/>
        </w:rPr>
      </w:pPr>
    </w:p>
    <w:p w14:paraId="39E09B78" w14:textId="0AA28B50" w:rsidR="00CB5A64" w:rsidRDefault="00CB5A64" w:rsidP="00CB5A64">
      <w:pPr>
        <w:jc w:val="center"/>
        <w:rPr>
          <w:rFonts w:cs="Arial"/>
          <w:color w:val="004146"/>
          <w:sz w:val="56"/>
          <w:szCs w:val="56"/>
        </w:rPr>
      </w:pPr>
    </w:p>
    <w:p w14:paraId="18C727E6" w14:textId="2B525FFF" w:rsidR="00CB5A64" w:rsidRDefault="00CB5A64" w:rsidP="00CB5A64">
      <w:pPr>
        <w:jc w:val="center"/>
        <w:rPr>
          <w:rFonts w:cs="Arial"/>
          <w:color w:val="004146"/>
          <w:sz w:val="56"/>
          <w:szCs w:val="56"/>
        </w:rPr>
      </w:pPr>
    </w:p>
    <w:p w14:paraId="12399162" w14:textId="77777777" w:rsidR="00CB5A64" w:rsidRDefault="00CB5A64" w:rsidP="00CB5A64">
      <w:pPr>
        <w:jc w:val="center"/>
        <w:rPr>
          <w:rFonts w:cs="Arial"/>
          <w:color w:val="004146"/>
          <w:sz w:val="56"/>
          <w:szCs w:val="56"/>
        </w:rPr>
      </w:pPr>
    </w:p>
    <w:p w14:paraId="50D99B36" w14:textId="569B5DBC" w:rsidR="006652CF" w:rsidRPr="00CB5A64" w:rsidRDefault="00DD788F" w:rsidP="00CB5A64">
      <w:pPr>
        <w:jc w:val="center"/>
        <w:rPr>
          <w:rFonts w:cs="Arial"/>
          <w:color w:val="004146"/>
          <w:sz w:val="56"/>
          <w:szCs w:val="56"/>
          <w:u w:val="single"/>
        </w:rPr>
      </w:pPr>
      <w:r>
        <w:rPr>
          <w:rFonts w:cs="Arial"/>
          <w:color w:val="004146"/>
          <w:sz w:val="56"/>
          <w:szCs w:val="56"/>
          <w:u w:val="single"/>
        </w:rPr>
        <w:t>BMPD</w:t>
      </w:r>
      <w:r w:rsidR="005A2944">
        <w:rPr>
          <w:rFonts w:cs="Arial"/>
          <w:color w:val="004146"/>
          <w:sz w:val="56"/>
          <w:szCs w:val="56"/>
          <w:u w:val="single"/>
        </w:rPr>
        <w:t>5016</w:t>
      </w:r>
      <w:r w:rsidR="00CB5A64" w:rsidRPr="00CB5A64">
        <w:rPr>
          <w:rFonts w:cs="Arial"/>
          <w:color w:val="004146"/>
          <w:sz w:val="56"/>
          <w:szCs w:val="56"/>
          <w:u w:val="single"/>
        </w:rPr>
        <w:t xml:space="preserve"> </w:t>
      </w:r>
      <w:r w:rsidR="00CB5A64" w:rsidRPr="00CB5A64">
        <w:rPr>
          <w:rFonts w:cs="Arial"/>
          <w:color w:val="004146"/>
          <w:sz w:val="56"/>
          <w:szCs w:val="56"/>
          <w:u w:val="single"/>
        </w:rPr>
        <w:br/>
        <w:t xml:space="preserve">Organisational </w:t>
      </w:r>
      <w:r w:rsidR="00BF3B73">
        <w:rPr>
          <w:rFonts w:cs="Arial"/>
          <w:color w:val="004146"/>
          <w:sz w:val="56"/>
          <w:szCs w:val="56"/>
          <w:u w:val="single"/>
        </w:rPr>
        <w:t>P</w:t>
      </w:r>
      <w:r w:rsidR="00CB5A64" w:rsidRPr="00CB5A64">
        <w:rPr>
          <w:rFonts w:cs="Arial"/>
          <w:color w:val="004146"/>
          <w:sz w:val="56"/>
          <w:szCs w:val="56"/>
          <w:u w:val="single"/>
        </w:rPr>
        <w:t xml:space="preserve">erformance and </w:t>
      </w:r>
      <w:r w:rsidR="00BF3B73">
        <w:rPr>
          <w:rFonts w:cs="Arial"/>
          <w:color w:val="004146"/>
          <w:sz w:val="56"/>
          <w:szCs w:val="56"/>
          <w:u w:val="single"/>
        </w:rPr>
        <w:t>C</w:t>
      </w:r>
      <w:r w:rsidR="00CB5A64" w:rsidRPr="00CB5A64">
        <w:rPr>
          <w:rFonts w:cs="Arial"/>
          <w:color w:val="004146"/>
          <w:sz w:val="56"/>
          <w:szCs w:val="56"/>
          <w:u w:val="single"/>
        </w:rPr>
        <w:t xml:space="preserve">ulture in </w:t>
      </w:r>
      <w:r w:rsidR="00BF3B73">
        <w:rPr>
          <w:rFonts w:cs="Arial"/>
          <w:color w:val="004146"/>
          <w:sz w:val="56"/>
          <w:szCs w:val="56"/>
          <w:u w:val="single"/>
        </w:rPr>
        <w:t>P</w:t>
      </w:r>
      <w:r w:rsidR="00CB5A64" w:rsidRPr="00CB5A64">
        <w:rPr>
          <w:rFonts w:cs="Arial"/>
          <w:color w:val="004146"/>
          <w:sz w:val="56"/>
          <w:szCs w:val="56"/>
          <w:u w:val="single"/>
        </w:rPr>
        <w:t>ractice.</w:t>
      </w:r>
    </w:p>
    <w:p w14:paraId="718C8F1B" w14:textId="458B049D" w:rsidR="00CB5A64" w:rsidRPr="006652CF" w:rsidRDefault="00CB5A64" w:rsidP="00CB5A64">
      <w:pPr>
        <w:jc w:val="center"/>
        <w:rPr>
          <w:rFonts w:cs="Arial"/>
          <w:color w:val="004146"/>
          <w:sz w:val="24"/>
          <w:szCs w:val="24"/>
        </w:rPr>
      </w:pPr>
      <w:r w:rsidRPr="006652CF">
        <w:rPr>
          <w:rFonts w:cs="Arial"/>
          <w:color w:val="004146"/>
          <w:sz w:val="24"/>
          <w:szCs w:val="24"/>
        </w:rPr>
        <w:t>Clare Mugford</w:t>
      </w:r>
    </w:p>
    <w:p w14:paraId="013CD4BA" w14:textId="15B9A74F" w:rsidR="00CB5A64" w:rsidRDefault="00CB5A64" w:rsidP="00CB5A64">
      <w:pPr>
        <w:jc w:val="center"/>
        <w:rPr>
          <w:rFonts w:cs="Arial"/>
          <w:color w:val="004146"/>
          <w:sz w:val="40"/>
          <w:szCs w:val="40"/>
        </w:rPr>
      </w:pPr>
    </w:p>
    <w:p w14:paraId="0E543CF9" w14:textId="50B3CF12" w:rsidR="00CB5A64" w:rsidRDefault="00CB5A64" w:rsidP="00CB5A64">
      <w:pPr>
        <w:jc w:val="center"/>
        <w:rPr>
          <w:rFonts w:cs="Arial"/>
          <w:color w:val="004146"/>
          <w:sz w:val="40"/>
          <w:szCs w:val="40"/>
        </w:rPr>
      </w:pPr>
    </w:p>
    <w:p w14:paraId="1D1BC6FC" w14:textId="4DAD80D2" w:rsidR="00CB5A64" w:rsidRDefault="00CB5A64" w:rsidP="00CB5A64">
      <w:pPr>
        <w:jc w:val="center"/>
        <w:rPr>
          <w:rFonts w:cs="Arial"/>
          <w:color w:val="004146"/>
          <w:sz w:val="40"/>
          <w:szCs w:val="40"/>
        </w:rPr>
      </w:pPr>
    </w:p>
    <w:p w14:paraId="1433D8E0" w14:textId="2413C206" w:rsidR="00CB5A64" w:rsidRDefault="00CB5A64" w:rsidP="00CB5A64">
      <w:pPr>
        <w:jc w:val="center"/>
        <w:rPr>
          <w:rFonts w:cs="Arial"/>
          <w:color w:val="004146"/>
          <w:sz w:val="40"/>
          <w:szCs w:val="40"/>
        </w:rPr>
      </w:pPr>
    </w:p>
    <w:p w14:paraId="25071FF2" w14:textId="1D61507F" w:rsidR="00CB5A64" w:rsidRDefault="00CB5A64" w:rsidP="00CB5A64">
      <w:pPr>
        <w:jc w:val="center"/>
        <w:rPr>
          <w:rFonts w:cs="Arial"/>
          <w:color w:val="004146"/>
          <w:sz w:val="40"/>
          <w:szCs w:val="40"/>
        </w:rPr>
      </w:pPr>
    </w:p>
    <w:p w14:paraId="142D64E8" w14:textId="2C84C77D" w:rsidR="00CB5A64" w:rsidRDefault="00CB5A64" w:rsidP="00CB5A64">
      <w:pPr>
        <w:jc w:val="center"/>
        <w:rPr>
          <w:rFonts w:cs="Arial"/>
          <w:color w:val="004146"/>
          <w:sz w:val="40"/>
          <w:szCs w:val="40"/>
        </w:rPr>
      </w:pPr>
    </w:p>
    <w:p w14:paraId="7CE5CA84" w14:textId="16972E6E" w:rsidR="00CB5A64" w:rsidRDefault="00CB5A64" w:rsidP="00CB5A64">
      <w:pPr>
        <w:jc w:val="center"/>
        <w:rPr>
          <w:rFonts w:cs="Arial"/>
          <w:color w:val="004146"/>
          <w:sz w:val="40"/>
          <w:szCs w:val="40"/>
        </w:rPr>
      </w:pPr>
    </w:p>
    <w:p w14:paraId="40DCEAD5" w14:textId="7629C20B" w:rsidR="00CB5A64" w:rsidRDefault="00CB5A64" w:rsidP="00CB5A64">
      <w:pPr>
        <w:jc w:val="center"/>
        <w:rPr>
          <w:rFonts w:cs="Arial"/>
          <w:color w:val="004146"/>
          <w:sz w:val="40"/>
          <w:szCs w:val="40"/>
        </w:rPr>
      </w:pPr>
    </w:p>
    <w:p w14:paraId="32697E58" w14:textId="1A413EF2" w:rsidR="00D979E9" w:rsidRPr="00991003" w:rsidRDefault="00C245E2" w:rsidP="00C245E2">
      <w:pPr>
        <w:rPr>
          <w:b/>
          <w:bCs/>
          <w:sz w:val="24"/>
          <w:szCs w:val="24"/>
          <w:u w:val="single"/>
        </w:rPr>
      </w:pPr>
      <w:r w:rsidRPr="00991003">
        <w:rPr>
          <w:b/>
          <w:bCs/>
          <w:sz w:val="24"/>
          <w:szCs w:val="24"/>
          <w:u w:val="single"/>
        </w:rPr>
        <w:lastRenderedPageBreak/>
        <w:t xml:space="preserve">1. </w:t>
      </w:r>
      <w:r w:rsidR="00D979E9" w:rsidRPr="00991003">
        <w:rPr>
          <w:b/>
          <w:bCs/>
          <w:sz w:val="24"/>
          <w:szCs w:val="24"/>
          <w:u w:val="single"/>
        </w:rPr>
        <w:t>Advantages and disadvantages of organ</w:t>
      </w:r>
      <w:r w:rsidR="001A0C9E" w:rsidRPr="00991003">
        <w:rPr>
          <w:b/>
          <w:bCs/>
          <w:sz w:val="24"/>
          <w:szCs w:val="24"/>
          <w:u w:val="single"/>
        </w:rPr>
        <w:t>isational structures (AC 1.1)</w:t>
      </w:r>
    </w:p>
    <w:p w14:paraId="7CEA2C7D" w14:textId="0719685F" w:rsidR="000C3086" w:rsidRPr="00991003" w:rsidRDefault="000C3086" w:rsidP="00831022">
      <w:pPr>
        <w:rPr>
          <w:sz w:val="24"/>
          <w:szCs w:val="24"/>
        </w:rPr>
      </w:pPr>
      <w:r w:rsidRPr="00991003">
        <w:rPr>
          <w:sz w:val="24"/>
          <w:szCs w:val="24"/>
        </w:rPr>
        <w:t xml:space="preserve">Hywel Dda University Health Board, use a </w:t>
      </w:r>
      <w:r w:rsidR="00147A65" w:rsidRPr="00991003">
        <w:rPr>
          <w:sz w:val="24"/>
          <w:szCs w:val="24"/>
        </w:rPr>
        <w:t xml:space="preserve">tall </w:t>
      </w:r>
      <w:r w:rsidRPr="00991003">
        <w:rPr>
          <w:sz w:val="24"/>
          <w:szCs w:val="24"/>
        </w:rPr>
        <w:t xml:space="preserve">Hierarchical structure </w:t>
      </w:r>
      <w:r w:rsidR="00467AE5" w:rsidRPr="00991003">
        <w:rPr>
          <w:sz w:val="24"/>
          <w:szCs w:val="24"/>
        </w:rPr>
        <w:t xml:space="preserve">with </w:t>
      </w:r>
      <w:r w:rsidR="002B662B" w:rsidRPr="00991003">
        <w:rPr>
          <w:sz w:val="24"/>
          <w:szCs w:val="24"/>
        </w:rPr>
        <w:t>many layers of management</w:t>
      </w:r>
      <w:r w:rsidR="003629BA" w:rsidRPr="00991003">
        <w:rPr>
          <w:sz w:val="24"/>
          <w:szCs w:val="24"/>
        </w:rPr>
        <w:t xml:space="preserve">. </w:t>
      </w:r>
      <w:r w:rsidR="007E637D" w:rsidRPr="00991003">
        <w:rPr>
          <w:sz w:val="24"/>
          <w:szCs w:val="24"/>
        </w:rPr>
        <w:t xml:space="preserve">The Health Board is a </w:t>
      </w:r>
      <w:r w:rsidR="00AD355E" w:rsidRPr="00991003">
        <w:rPr>
          <w:sz w:val="24"/>
          <w:szCs w:val="24"/>
        </w:rPr>
        <w:t xml:space="preserve">compliance focussed organisation and </w:t>
      </w:r>
      <w:r w:rsidR="00857C6F" w:rsidRPr="00991003">
        <w:rPr>
          <w:sz w:val="24"/>
          <w:szCs w:val="24"/>
        </w:rPr>
        <w:t>as such</w:t>
      </w:r>
      <w:r w:rsidR="00E37AB3" w:rsidRPr="00991003">
        <w:rPr>
          <w:sz w:val="24"/>
          <w:szCs w:val="24"/>
        </w:rPr>
        <w:t>,</w:t>
      </w:r>
      <w:r w:rsidR="00857C6F" w:rsidRPr="00991003">
        <w:rPr>
          <w:sz w:val="24"/>
          <w:szCs w:val="24"/>
        </w:rPr>
        <w:t xml:space="preserve"> are</w:t>
      </w:r>
      <w:r w:rsidR="00AD355E" w:rsidRPr="00991003">
        <w:rPr>
          <w:sz w:val="24"/>
          <w:szCs w:val="24"/>
        </w:rPr>
        <w:t xml:space="preserve"> required to put safety first </w:t>
      </w:r>
      <w:r w:rsidR="00857C6F" w:rsidRPr="00991003">
        <w:rPr>
          <w:sz w:val="24"/>
          <w:szCs w:val="24"/>
        </w:rPr>
        <w:t>with many policies</w:t>
      </w:r>
      <w:r w:rsidR="00E37AB3" w:rsidRPr="00991003">
        <w:rPr>
          <w:sz w:val="24"/>
          <w:szCs w:val="24"/>
        </w:rPr>
        <w:t xml:space="preserve"> designed</w:t>
      </w:r>
      <w:r w:rsidR="00726A3B" w:rsidRPr="00991003">
        <w:rPr>
          <w:sz w:val="24"/>
          <w:szCs w:val="24"/>
        </w:rPr>
        <w:t xml:space="preserve"> to protect, and </w:t>
      </w:r>
      <w:r w:rsidR="00E37AB3" w:rsidRPr="00991003">
        <w:rPr>
          <w:sz w:val="24"/>
          <w:szCs w:val="24"/>
        </w:rPr>
        <w:t xml:space="preserve">control </w:t>
      </w:r>
      <w:r w:rsidR="000236DE" w:rsidRPr="00991003">
        <w:rPr>
          <w:sz w:val="24"/>
          <w:szCs w:val="24"/>
        </w:rPr>
        <w:t>safety measures.</w:t>
      </w:r>
    </w:p>
    <w:p w14:paraId="7E0721F2" w14:textId="01BCF34B" w:rsidR="000236DE" w:rsidRPr="00991003" w:rsidRDefault="000236DE" w:rsidP="00831022">
      <w:pPr>
        <w:rPr>
          <w:sz w:val="24"/>
          <w:szCs w:val="24"/>
        </w:rPr>
      </w:pPr>
      <w:r w:rsidRPr="00991003">
        <w:rPr>
          <w:sz w:val="24"/>
          <w:szCs w:val="24"/>
        </w:rPr>
        <w:t xml:space="preserve">The advantages of </w:t>
      </w:r>
      <w:r w:rsidR="006E59FC" w:rsidRPr="00991003">
        <w:rPr>
          <w:sz w:val="24"/>
          <w:szCs w:val="24"/>
        </w:rPr>
        <w:t xml:space="preserve">working to this formal structure are </w:t>
      </w:r>
      <w:r w:rsidR="001F3672" w:rsidRPr="00991003">
        <w:rPr>
          <w:sz w:val="24"/>
          <w:szCs w:val="24"/>
        </w:rPr>
        <w:t>employees and manag</w:t>
      </w:r>
      <w:r w:rsidR="00810AD8" w:rsidRPr="00991003">
        <w:rPr>
          <w:sz w:val="24"/>
          <w:szCs w:val="24"/>
        </w:rPr>
        <w:t xml:space="preserve">ers have clearly defined specialist roles and responsibilities that relate to achieving </w:t>
      </w:r>
      <w:r w:rsidR="00260A0E" w:rsidRPr="00991003">
        <w:rPr>
          <w:sz w:val="24"/>
          <w:szCs w:val="24"/>
        </w:rPr>
        <w:t>functional goals</w:t>
      </w:r>
      <w:r w:rsidR="00E96578" w:rsidRPr="00991003">
        <w:rPr>
          <w:sz w:val="24"/>
          <w:szCs w:val="24"/>
        </w:rPr>
        <w:t>,</w:t>
      </w:r>
      <w:r w:rsidR="00260A0E" w:rsidRPr="00991003">
        <w:rPr>
          <w:sz w:val="24"/>
          <w:szCs w:val="24"/>
        </w:rPr>
        <w:t xml:space="preserve"> which in turn move the organisation towards achieving the strategic goal</w:t>
      </w:r>
      <w:r w:rsidR="003E1C93" w:rsidRPr="00991003">
        <w:rPr>
          <w:sz w:val="24"/>
          <w:szCs w:val="24"/>
        </w:rPr>
        <w:t>. (Taylor and Woodhams, 2022</w:t>
      </w:r>
      <w:r w:rsidR="00BF563C" w:rsidRPr="00991003">
        <w:rPr>
          <w:sz w:val="24"/>
          <w:szCs w:val="24"/>
        </w:rPr>
        <w:t>a</w:t>
      </w:r>
      <w:r w:rsidR="003E1C93" w:rsidRPr="00991003">
        <w:rPr>
          <w:sz w:val="24"/>
          <w:szCs w:val="24"/>
        </w:rPr>
        <w:t>)</w:t>
      </w:r>
      <w:r w:rsidR="00C26AE5" w:rsidRPr="00991003">
        <w:rPr>
          <w:sz w:val="24"/>
          <w:szCs w:val="24"/>
        </w:rPr>
        <w:t xml:space="preserve"> </w:t>
      </w:r>
      <w:r w:rsidR="00B17153" w:rsidRPr="00991003">
        <w:rPr>
          <w:sz w:val="24"/>
          <w:szCs w:val="24"/>
        </w:rPr>
        <w:t>A h</w:t>
      </w:r>
      <w:r w:rsidR="005E57ED" w:rsidRPr="00991003">
        <w:rPr>
          <w:sz w:val="24"/>
          <w:szCs w:val="24"/>
        </w:rPr>
        <w:t xml:space="preserve">ierarchical structure also </w:t>
      </w:r>
      <w:r w:rsidR="00B17153" w:rsidRPr="00991003">
        <w:rPr>
          <w:sz w:val="24"/>
          <w:szCs w:val="24"/>
        </w:rPr>
        <w:t>provides</w:t>
      </w:r>
      <w:r w:rsidR="005E57ED" w:rsidRPr="00991003">
        <w:rPr>
          <w:sz w:val="24"/>
          <w:szCs w:val="24"/>
        </w:rPr>
        <w:t xml:space="preserve"> greater accountability as it</w:t>
      </w:r>
      <w:r w:rsidR="0007613D" w:rsidRPr="00991003">
        <w:rPr>
          <w:sz w:val="24"/>
          <w:szCs w:val="24"/>
        </w:rPr>
        <w:t xml:space="preserve"> is</w:t>
      </w:r>
      <w:r w:rsidR="005E57ED" w:rsidRPr="00991003">
        <w:rPr>
          <w:sz w:val="24"/>
          <w:szCs w:val="24"/>
        </w:rPr>
        <w:t xml:space="preserve"> </w:t>
      </w:r>
      <w:r w:rsidR="00B17153" w:rsidRPr="00991003">
        <w:rPr>
          <w:sz w:val="24"/>
          <w:szCs w:val="24"/>
        </w:rPr>
        <w:t>clear</w:t>
      </w:r>
      <w:r w:rsidR="00145216" w:rsidRPr="00991003">
        <w:rPr>
          <w:sz w:val="24"/>
          <w:szCs w:val="24"/>
        </w:rPr>
        <w:t xml:space="preserve"> to establish who a decision or </w:t>
      </w:r>
      <w:r w:rsidR="0007613D" w:rsidRPr="00991003">
        <w:rPr>
          <w:sz w:val="24"/>
          <w:szCs w:val="24"/>
        </w:rPr>
        <w:t xml:space="preserve">issue would sit with. </w:t>
      </w:r>
      <w:r w:rsidR="00B17153" w:rsidRPr="00991003">
        <w:rPr>
          <w:sz w:val="24"/>
          <w:szCs w:val="24"/>
        </w:rPr>
        <w:t xml:space="preserve">There </w:t>
      </w:r>
      <w:r w:rsidR="00272C9A" w:rsidRPr="00991003">
        <w:rPr>
          <w:sz w:val="24"/>
          <w:szCs w:val="24"/>
        </w:rPr>
        <w:t>are,</w:t>
      </w:r>
      <w:r w:rsidR="00B17153" w:rsidRPr="00991003">
        <w:rPr>
          <w:sz w:val="24"/>
          <w:szCs w:val="24"/>
        </w:rPr>
        <w:t xml:space="preserve"> however, </w:t>
      </w:r>
      <w:r w:rsidR="007956BC" w:rsidRPr="00991003">
        <w:rPr>
          <w:sz w:val="24"/>
          <w:szCs w:val="24"/>
        </w:rPr>
        <w:t xml:space="preserve">disadvantages to using </w:t>
      </w:r>
      <w:r w:rsidR="00272C9A" w:rsidRPr="00991003">
        <w:rPr>
          <w:sz w:val="24"/>
          <w:szCs w:val="24"/>
        </w:rPr>
        <w:t xml:space="preserve">this </w:t>
      </w:r>
      <w:r w:rsidR="00AE312B" w:rsidRPr="00991003">
        <w:rPr>
          <w:sz w:val="24"/>
          <w:szCs w:val="24"/>
        </w:rPr>
        <w:t>hierarchical structure</w:t>
      </w:r>
      <w:r w:rsidR="001A7A77" w:rsidRPr="00991003">
        <w:rPr>
          <w:sz w:val="24"/>
          <w:szCs w:val="24"/>
        </w:rPr>
        <w:t>, as mentioned by</w:t>
      </w:r>
      <w:r w:rsidR="005C03A7" w:rsidRPr="00991003">
        <w:rPr>
          <w:sz w:val="24"/>
          <w:szCs w:val="24"/>
        </w:rPr>
        <w:t xml:space="preserve"> </w:t>
      </w:r>
      <w:r w:rsidR="001A7A77" w:rsidRPr="00991003">
        <w:rPr>
          <w:sz w:val="24"/>
          <w:szCs w:val="24"/>
        </w:rPr>
        <w:t xml:space="preserve">Taylor and Woodhams (2022b), </w:t>
      </w:r>
      <w:r w:rsidR="002067A6" w:rsidRPr="00991003">
        <w:rPr>
          <w:sz w:val="24"/>
          <w:szCs w:val="24"/>
        </w:rPr>
        <w:t xml:space="preserve">it can be much harder for good ideas and innovation at the bottom of the hierarchy, to be heard </w:t>
      </w:r>
      <w:r w:rsidR="00A61008" w:rsidRPr="00991003">
        <w:rPr>
          <w:sz w:val="24"/>
          <w:szCs w:val="24"/>
        </w:rPr>
        <w:t>and considered by the executives at the to</w:t>
      </w:r>
      <w:r w:rsidR="00272C9A" w:rsidRPr="00991003">
        <w:rPr>
          <w:sz w:val="24"/>
          <w:szCs w:val="24"/>
        </w:rPr>
        <w:t xml:space="preserve">p. </w:t>
      </w:r>
      <w:r w:rsidR="005869D8" w:rsidRPr="00991003">
        <w:rPr>
          <w:sz w:val="24"/>
          <w:szCs w:val="24"/>
        </w:rPr>
        <w:t>Therefore,</w:t>
      </w:r>
      <w:r w:rsidR="0046736A" w:rsidRPr="00991003">
        <w:rPr>
          <w:sz w:val="24"/>
          <w:szCs w:val="24"/>
        </w:rPr>
        <w:t xml:space="preserve"> </w:t>
      </w:r>
      <w:r w:rsidR="006C7EC9" w:rsidRPr="00991003">
        <w:rPr>
          <w:sz w:val="24"/>
          <w:szCs w:val="24"/>
        </w:rPr>
        <w:t xml:space="preserve">strategic changes and innovations that are required will take longer to be communicated, </w:t>
      </w:r>
      <w:r w:rsidR="003B69EC" w:rsidRPr="00991003">
        <w:rPr>
          <w:sz w:val="24"/>
          <w:szCs w:val="24"/>
        </w:rPr>
        <w:t>understood,</w:t>
      </w:r>
      <w:r w:rsidR="006C7EC9" w:rsidRPr="00991003">
        <w:rPr>
          <w:sz w:val="24"/>
          <w:szCs w:val="24"/>
        </w:rPr>
        <w:t xml:space="preserve"> and enacted. </w:t>
      </w:r>
    </w:p>
    <w:p w14:paraId="25928ED9" w14:textId="6AD3AE73" w:rsidR="003B69EC" w:rsidRPr="00991003" w:rsidRDefault="00F74B16" w:rsidP="00831022">
      <w:pPr>
        <w:rPr>
          <w:sz w:val="24"/>
          <w:szCs w:val="24"/>
        </w:rPr>
      </w:pPr>
      <w:r w:rsidRPr="00991003">
        <w:rPr>
          <w:sz w:val="24"/>
          <w:szCs w:val="24"/>
        </w:rPr>
        <w:t xml:space="preserve">As stated by </w:t>
      </w:r>
      <w:r w:rsidR="006E3E3F" w:rsidRPr="00991003">
        <w:rPr>
          <w:sz w:val="24"/>
          <w:szCs w:val="24"/>
        </w:rPr>
        <w:t>Armstrong and Taylor (2020b) t</w:t>
      </w:r>
      <w:r w:rsidR="003B69EC" w:rsidRPr="00991003">
        <w:rPr>
          <w:sz w:val="24"/>
          <w:szCs w:val="24"/>
        </w:rPr>
        <w:t xml:space="preserve">here is also the risk that too many </w:t>
      </w:r>
      <w:r w:rsidR="00BB36CA" w:rsidRPr="00991003">
        <w:rPr>
          <w:sz w:val="24"/>
          <w:szCs w:val="24"/>
        </w:rPr>
        <w:t>levels of management and supervision inhibit communication and teamwork and create extra work and unnecessary jobs</w:t>
      </w:r>
      <w:r w:rsidR="00A72651" w:rsidRPr="00991003">
        <w:rPr>
          <w:sz w:val="24"/>
          <w:szCs w:val="24"/>
        </w:rPr>
        <w:t>. T</w:t>
      </w:r>
      <w:r w:rsidR="00735750" w:rsidRPr="00991003">
        <w:rPr>
          <w:sz w:val="24"/>
          <w:szCs w:val="24"/>
        </w:rPr>
        <w:t>his can</w:t>
      </w:r>
      <w:r w:rsidR="00B76783" w:rsidRPr="00991003">
        <w:rPr>
          <w:sz w:val="24"/>
          <w:szCs w:val="24"/>
        </w:rPr>
        <w:t xml:space="preserve"> also</w:t>
      </w:r>
      <w:r w:rsidR="00735750" w:rsidRPr="00991003">
        <w:rPr>
          <w:sz w:val="24"/>
          <w:szCs w:val="24"/>
        </w:rPr>
        <w:t xml:space="preserve"> impact on the culture </w:t>
      </w:r>
      <w:r w:rsidR="00EE4FA3" w:rsidRPr="00991003">
        <w:rPr>
          <w:sz w:val="24"/>
          <w:szCs w:val="24"/>
        </w:rPr>
        <w:t>from team to team as often withi</w:t>
      </w:r>
      <w:r w:rsidR="00EF014E" w:rsidRPr="00991003">
        <w:rPr>
          <w:sz w:val="24"/>
          <w:szCs w:val="24"/>
        </w:rPr>
        <w:t>n</w:t>
      </w:r>
      <w:r w:rsidR="00EE4FA3" w:rsidRPr="00991003">
        <w:rPr>
          <w:sz w:val="24"/>
          <w:szCs w:val="24"/>
        </w:rPr>
        <w:t xml:space="preserve"> hierarchy, a </w:t>
      </w:r>
      <w:r w:rsidR="00A72651" w:rsidRPr="00991003">
        <w:rPr>
          <w:sz w:val="24"/>
          <w:szCs w:val="24"/>
        </w:rPr>
        <w:t>command-and-control</w:t>
      </w:r>
      <w:r w:rsidR="00EE4FA3" w:rsidRPr="00991003">
        <w:rPr>
          <w:sz w:val="24"/>
          <w:szCs w:val="24"/>
        </w:rPr>
        <w:t xml:space="preserve"> approach</w:t>
      </w:r>
      <w:r w:rsidR="00A72651" w:rsidRPr="00991003">
        <w:rPr>
          <w:sz w:val="24"/>
          <w:szCs w:val="24"/>
        </w:rPr>
        <w:t xml:space="preserve"> is evident</w:t>
      </w:r>
      <w:r w:rsidR="00B76783" w:rsidRPr="00991003">
        <w:rPr>
          <w:sz w:val="24"/>
          <w:szCs w:val="24"/>
        </w:rPr>
        <w:t>,</w:t>
      </w:r>
      <w:r w:rsidR="00644D2D" w:rsidRPr="00991003">
        <w:rPr>
          <w:sz w:val="24"/>
          <w:szCs w:val="24"/>
        </w:rPr>
        <w:t xml:space="preserve"> which can also lead to </w:t>
      </w:r>
      <w:r w:rsidR="00B776C8" w:rsidRPr="00991003">
        <w:rPr>
          <w:sz w:val="24"/>
          <w:szCs w:val="24"/>
        </w:rPr>
        <w:t xml:space="preserve">employees feeling </w:t>
      </w:r>
      <w:r w:rsidR="00EF74FF" w:rsidRPr="00991003">
        <w:rPr>
          <w:sz w:val="24"/>
          <w:szCs w:val="24"/>
        </w:rPr>
        <w:t xml:space="preserve">their ideas </w:t>
      </w:r>
      <w:r w:rsidR="00D93B73" w:rsidRPr="00991003">
        <w:rPr>
          <w:sz w:val="24"/>
          <w:szCs w:val="24"/>
        </w:rPr>
        <w:t>are not heard</w:t>
      </w:r>
      <w:r w:rsidR="00EF74FF" w:rsidRPr="00991003">
        <w:rPr>
          <w:sz w:val="24"/>
          <w:szCs w:val="24"/>
        </w:rPr>
        <w:t xml:space="preserve"> and </w:t>
      </w:r>
      <w:r w:rsidR="00D93B73" w:rsidRPr="00991003">
        <w:rPr>
          <w:sz w:val="24"/>
          <w:szCs w:val="24"/>
        </w:rPr>
        <w:t xml:space="preserve">they then </w:t>
      </w:r>
      <w:r w:rsidR="00EF74FF" w:rsidRPr="00991003">
        <w:rPr>
          <w:sz w:val="24"/>
          <w:szCs w:val="24"/>
        </w:rPr>
        <w:t xml:space="preserve">become </w:t>
      </w:r>
      <w:r w:rsidR="00B776C8" w:rsidRPr="00991003">
        <w:rPr>
          <w:sz w:val="24"/>
          <w:szCs w:val="24"/>
        </w:rPr>
        <w:t xml:space="preserve">detached </w:t>
      </w:r>
      <w:r w:rsidR="00F248B8" w:rsidRPr="00991003">
        <w:rPr>
          <w:sz w:val="24"/>
          <w:szCs w:val="24"/>
        </w:rPr>
        <w:t xml:space="preserve">and disengaged. </w:t>
      </w:r>
    </w:p>
    <w:p w14:paraId="428D1AC9" w14:textId="5729DF0E" w:rsidR="00B87F8F" w:rsidRPr="00991003" w:rsidRDefault="0009493C" w:rsidP="00831022">
      <w:pPr>
        <w:rPr>
          <w:sz w:val="24"/>
          <w:szCs w:val="24"/>
        </w:rPr>
      </w:pPr>
      <w:r w:rsidRPr="00991003">
        <w:rPr>
          <w:sz w:val="24"/>
          <w:szCs w:val="24"/>
        </w:rPr>
        <w:t xml:space="preserve">A </w:t>
      </w:r>
      <w:r w:rsidR="00763A9F" w:rsidRPr="00991003">
        <w:rPr>
          <w:sz w:val="24"/>
          <w:szCs w:val="24"/>
        </w:rPr>
        <w:t>matrix</w:t>
      </w:r>
      <w:r w:rsidRPr="00991003">
        <w:rPr>
          <w:sz w:val="24"/>
          <w:szCs w:val="24"/>
        </w:rPr>
        <w:t xml:space="preserve"> </w:t>
      </w:r>
      <w:r w:rsidR="00EF74FF" w:rsidRPr="00991003">
        <w:rPr>
          <w:sz w:val="24"/>
          <w:szCs w:val="24"/>
        </w:rPr>
        <w:t>structu</w:t>
      </w:r>
      <w:r w:rsidR="00B8141B" w:rsidRPr="00991003">
        <w:rPr>
          <w:sz w:val="24"/>
          <w:szCs w:val="24"/>
        </w:rPr>
        <w:t>re</w:t>
      </w:r>
      <w:r w:rsidR="00763A9F" w:rsidRPr="00991003">
        <w:rPr>
          <w:sz w:val="24"/>
          <w:szCs w:val="24"/>
        </w:rPr>
        <w:t xml:space="preserve"> </w:t>
      </w:r>
      <w:r w:rsidR="00FD6E10" w:rsidRPr="00991003">
        <w:rPr>
          <w:sz w:val="24"/>
          <w:szCs w:val="24"/>
        </w:rPr>
        <w:t xml:space="preserve">as used by Google, </w:t>
      </w:r>
      <w:r w:rsidR="00763A9F" w:rsidRPr="00991003">
        <w:rPr>
          <w:sz w:val="24"/>
          <w:szCs w:val="24"/>
        </w:rPr>
        <w:t xml:space="preserve">is </w:t>
      </w:r>
      <w:r w:rsidR="007A55E2" w:rsidRPr="00991003">
        <w:rPr>
          <w:sz w:val="24"/>
          <w:szCs w:val="24"/>
        </w:rPr>
        <w:t xml:space="preserve">much </w:t>
      </w:r>
      <w:r w:rsidR="00763A9F" w:rsidRPr="00991003">
        <w:rPr>
          <w:sz w:val="24"/>
          <w:szCs w:val="24"/>
        </w:rPr>
        <w:t xml:space="preserve">more complex than </w:t>
      </w:r>
      <w:r w:rsidR="00A91504" w:rsidRPr="00991003">
        <w:rPr>
          <w:sz w:val="24"/>
          <w:szCs w:val="24"/>
        </w:rPr>
        <w:t>hierarch</w:t>
      </w:r>
      <w:r w:rsidR="007F51A4" w:rsidRPr="00991003">
        <w:rPr>
          <w:sz w:val="24"/>
          <w:szCs w:val="24"/>
        </w:rPr>
        <w:t>ical</w:t>
      </w:r>
      <w:r w:rsidR="00B40C85">
        <w:rPr>
          <w:sz w:val="24"/>
          <w:szCs w:val="24"/>
        </w:rPr>
        <w:t>,</w:t>
      </w:r>
      <w:r w:rsidR="007F51A4" w:rsidRPr="00991003">
        <w:rPr>
          <w:sz w:val="24"/>
          <w:szCs w:val="24"/>
        </w:rPr>
        <w:t xml:space="preserve"> </w:t>
      </w:r>
      <w:r w:rsidR="007A55E2" w:rsidRPr="00991003">
        <w:rPr>
          <w:sz w:val="24"/>
          <w:szCs w:val="24"/>
        </w:rPr>
        <w:t>as</w:t>
      </w:r>
      <w:r w:rsidR="007F51A4" w:rsidRPr="00991003">
        <w:rPr>
          <w:sz w:val="24"/>
          <w:szCs w:val="24"/>
        </w:rPr>
        <w:t xml:space="preserve"> </w:t>
      </w:r>
      <w:r w:rsidR="007829B4" w:rsidRPr="00991003">
        <w:rPr>
          <w:sz w:val="24"/>
          <w:szCs w:val="24"/>
        </w:rPr>
        <w:t>employees may report to</w:t>
      </w:r>
      <w:r w:rsidR="007B79EC" w:rsidRPr="00991003">
        <w:rPr>
          <w:sz w:val="24"/>
          <w:szCs w:val="24"/>
        </w:rPr>
        <w:t xml:space="preserve"> their functional </w:t>
      </w:r>
      <w:r w:rsidR="00BB5268" w:rsidRPr="00991003">
        <w:rPr>
          <w:sz w:val="24"/>
          <w:szCs w:val="24"/>
        </w:rPr>
        <w:t>manager</w:t>
      </w:r>
      <w:r w:rsidR="007B79EC" w:rsidRPr="00991003">
        <w:rPr>
          <w:sz w:val="24"/>
          <w:szCs w:val="24"/>
        </w:rPr>
        <w:t xml:space="preserve"> </w:t>
      </w:r>
      <w:r w:rsidR="00940C81" w:rsidRPr="00991003">
        <w:rPr>
          <w:sz w:val="24"/>
          <w:szCs w:val="24"/>
        </w:rPr>
        <w:t>as well as</w:t>
      </w:r>
      <w:r w:rsidR="007B79EC" w:rsidRPr="00991003">
        <w:rPr>
          <w:sz w:val="24"/>
          <w:szCs w:val="24"/>
        </w:rPr>
        <w:t xml:space="preserve"> a project manager</w:t>
      </w:r>
      <w:r w:rsidR="007A55E2" w:rsidRPr="00991003">
        <w:rPr>
          <w:sz w:val="24"/>
          <w:szCs w:val="24"/>
        </w:rPr>
        <w:t xml:space="preserve">. </w:t>
      </w:r>
      <w:r w:rsidR="004677AE">
        <w:rPr>
          <w:sz w:val="24"/>
          <w:szCs w:val="24"/>
        </w:rPr>
        <w:t>However,</w:t>
      </w:r>
      <w:r w:rsidR="00940C81" w:rsidRPr="00991003">
        <w:rPr>
          <w:sz w:val="24"/>
          <w:szCs w:val="24"/>
        </w:rPr>
        <w:t xml:space="preserve"> matrix structure</w:t>
      </w:r>
      <w:r w:rsidR="007A55E2" w:rsidRPr="00991003">
        <w:rPr>
          <w:sz w:val="24"/>
          <w:szCs w:val="24"/>
        </w:rPr>
        <w:t xml:space="preserve"> allows </w:t>
      </w:r>
      <w:r w:rsidR="0060177C" w:rsidRPr="00991003">
        <w:rPr>
          <w:sz w:val="24"/>
          <w:szCs w:val="24"/>
        </w:rPr>
        <w:t>employees</w:t>
      </w:r>
      <w:r w:rsidR="007A55E2" w:rsidRPr="00991003">
        <w:rPr>
          <w:sz w:val="24"/>
          <w:szCs w:val="24"/>
        </w:rPr>
        <w:t xml:space="preserve"> to </w:t>
      </w:r>
      <w:r w:rsidR="0060177C" w:rsidRPr="00991003">
        <w:rPr>
          <w:sz w:val="24"/>
          <w:szCs w:val="24"/>
        </w:rPr>
        <w:t xml:space="preserve">work </w:t>
      </w:r>
      <w:r w:rsidR="00940C81" w:rsidRPr="00991003">
        <w:rPr>
          <w:sz w:val="24"/>
          <w:szCs w:val="24"/>
        </w:rPr>
        <w:t>towards project objectives</w:t>
      </w:r>
      <w:r w:rsidR="00967929" w:rsidRPr="00991003">
        <w:rPr>
          <w:sz w:val="24"/>
          <w:szCs w:val="24"/>
        </w:rPr>
        <w:t xml:space="preserve"> </w:t>
      </w:r>
      <w:r w:rsidR="00EC5988" w:rsidRPr="00991003">
        <w:rPr>
          <w:sz w:val="24"/>
          <w:szCs w:val="24"/>
        </w:rPr>
        <w:t xml:space="preserve">collaborating with </w:t>
      </w:r>
      <w:r w:rsidR="00826898" w:rsidRPr="00991003">
        <w:rPr>
          <w:sz w:val="24"/>
          <w:szCs w:val="24"/>
        </w:rPr>
        <w:t xml:space="preserve">other departments, </w:t>
      </w:r>
      <w:r w:rsidR="00967929" w:rsidRPr="00991003">
        <w:rPr>
          <w:sz w:val="24"/>
          <w:szCs w:val="24"/>
        </w:rPr>
        <w:t xml:space="preserve">whilst </w:t>
      </w:r>
      <w:r w:rsidR="00270D97" w:rsidRPr="00991003">
        <w:rPr>
          <w:sz w:val="24"/>
          <w:szCs w:val="24"/>
        </w:rPr>
        <w:t xml:space="preserve">also </w:t>
      </w:r>
      <w:r w:rsidR="00967929" w:rsidRPr="00991003">
        <w:rPr>
          <w:sz w:val="24"/>
          <w:szCs w:val="24"/>
        </w:rPr>
        <w:t xml:space="preserve">continuing </w:t>
      </w:r>
      <w:r w:rsidR="0060177C" w:rsidRPr="00991003">
        <w:rPr>
          <w:sz w:val="24"/>
          <w:szCs w:val="24"/>
        </w:rPr>
        <w:t>their functional roles</w:t>
      </w:r>
      <w:r w:rsidR="002B12DB" w:rsidRPr="00991003">
        <w:rPr>
          <w:sz w:val="24"/>
          <w:szCs w:val="24"/>
        </w:rPr>
        <w:t>,</w:t>
      </w:r>
      <w:r w:rsidR="0060177C" w:rsidRPr="00991003">
        <w:rPr>
          <w:sz w:val="24"/>
          <w:szCs w:val="24"/>
        </w:rPr>
        <w:t xml:space="preserve"> ensuring maximum efficiency</w:t>
      </w:r>
      <w:r w:rsidR="00940C81" w:rsidRPr="00991003">
        <w:rPr>
          <w:sz w:val="24"/>
          <w:szCs w:val="24"/>
        </w:rPr>
        <w:t xml:space="preserve"> for the business.</w:t>
      </w:r>
      <w:r w:rsidR="0007057F" w:rsidRPr="00991003">
        <w:rPr>
          <w:sz w:val="24"/>
          <w:szCs w:val="24"/>
        </w:rPr>
        <w:t xml:space="preserve"> </w:t>
      </w:r>
      <w:r w:rsidR="001A461D" w:rsidRPr="00991003">
        <w:rPr>
          <w:sz w:val="24"/>
          <w:szCs w:val="24"/>
        </w:rPr>
        <w:t>A matrix structure</w:t>
      </w:r>
      <w:r w:rsidR="00016F87" w:rsidRPr="00991003">
        <w:rPr>
          <w:sz w:val="24"/>
          <w:szCs w:val="24"/>
        </w:rPr>
        <w:t xml:space="preserve"> as pictured below – Image 1,</w:t>
      </w:r>
      <w:r w:rsidR="001A461D" w:rsidRPr="00991003">
        <w:rPr>
          <w:sz w:val="24"/>
          <w:szCs w:val="24"/>
        </w:rPr>
        <w:t xml:space="preserve"> is most common for technology</w:t>
      </w:r>
      <w:r w:rsidR="00C1561C" w:rsidRPr="00991003">
        <w:rPr>
          <w:sz w:val="24"/>
          <w:szCs w:val="24"/>
        </w:rPr>
        <w:t xml:space="preserve"> companies</w:t>
      </w:r>
      <w:r w:rsidR="001A461D" w:rsidRPr="00991003">
        <w:rPr>
          <w:sz w:val="24"/>
          <w:szCs w:val="24"/>
        </w:rPr>
        <w:t xml:space="preserve"> such as Google</w:t>
      </w:r>
      <w:r w:rsidR="00C1561C" w:rsidRPr="00991003">
        <w:rPr>
          <w:sz w:val="24"/>
          <w:szCs w:val="24"/>
        </w:rPr>
        <w:t xml:space="preserve">. </w:t>
      </w:r>
      <w:r w:rsidR="00FD6E10" w:rsidRPr="00991003">
        <w:rPr>
          <w:sz w:val="24"/>
          <w:szCs w:val="24"/>
        </w:rPr>
        <w:t>This is because (typically) no individual person in a software company has the full skill set to build and maintain high-quality software and then take it to market.</w:t>
      </w:r>
      <w:r w:rsidR="00B8141B" w:rsidRPr="00991003">
        <w:rPr>
          <w:sz w:val="24"/>
          <w:szCs w:val="24"/>
        </w:rPr>
        <w:t xml:space="preserve"> (Layfield, 2023)</w:t>
      </w:r>
    </w:p>
    <w:p w14:paraId="13595022" w14:textId="77777777" w:rsidR="0007057F" w:rsidRPr="00991003" w:rsidRDefault="0007057F" w:rsidP="00831022">
      <w:pPr>
        <w:rPr>
          <w:sz w:val="24"/>
          <w:szCs w:val="24"/>
        </w:rPr>
      </w:pPr>
    </w:p>
    <w:p w14:paraId="3399F036" w14:textId="662BB2AB" w:rsidR="0007057F" w:rsidRPr="00991003" w:rsidRDefault="0007057F" w:rsidP="0007057F">
      <w:pPr>
        <w:jc w:val="center"/>
        <w:rPr>
          <w:sz w:val="24"/>
          <w:szCs w:val="24"/>
        </w:rPr>
      </w:pPr>
      <w:r w:rsidRPr="00991003">
        <w:rPr>
          <w:noProof/>
          <w:sz w:val="24"/>
          <w:szCs w:val="24"/>
        </w:rPr>
        <w:drawing>
          <wp:inline distT="0" distB="0" distL="0" distR="0" wp14:anchorId="5B6E1F81" wp14:editId="31C74A30">
            <wp:extent cx="4457575" cy="2353734"/>
            <wp:effectExtent l="0" t="0" r="63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89907" cy="2370806"/>
                    </a:xfrm>
                    <a:prstGeom prst="rect">
                      <a:avLst/>
                    </a:prstGeom>
                  </pic:spPr>
                </pic:pic>
              </a:graphicData>
            </a:graphic>
          </wp:inline>
        </w:drawing>
      </w:r>
      <w:r w:rsidR="00016F87" w:rsidRPr="00991003">
        <w:rPr>
          <w:sz w:val="24"/>
          <w:szCs w:val="24"/>
        </w:rPr>
        <w:t>Image 1</w:t>
      </w:r>
    </w:p>
    <w:p w14:paraId="2585FF9D" w14:textId="77777777" w:rsidR="00B87F8F" w:rsidRPr="00991003" w:rsidRDefault="00B87F8F" w:rsidP="002A2B9E">
      <w:pPr>
        <w:rPr>
          <w:sz w:val="24"/>
          <w:szCs w:val="24"/>
        </w:rPr>
      </w:pPr>
    </w:p>
    <w:p w14:paraId="04D91839" w14:textId="7326AFDD" w:rsidR="00745534" w:rsidRPr="00991003" w:rsidRDefault="00863F2A" w:rsidP="00831022">
      <w:pPr>
        <w:rPr>
          <w:sz w:val="24"/>
          <w:szCs w:val="24"/>
        </w:rPr>
      </w:pPr>
      <w:r w:rsidRPr="00991003">
        <w:rPr>
          <w:sz w:val="24"/>
          <w:szCs w:val="24"/>
        </w:rPr>
        <w:t xml:space="preserve">Taylor and Woodhams (2022c) </w:t>
      </w:r>
      <w:r w:rsidR="007E16AA" w:rsidRPr="00991003">
        <w:rPr>
          <w:sz w:val="24"/>
          <w:szCs w:val="24"/>
        </w:rPr>
        <w:t xml:space="preserve">describes how </w:t>
      </w:r>
      <w:r w:rsidR="005500D8" w:rsidRPr="00991003">
        <w:rPr>
          <w:sz w:val="24"/>
          <w:szCs w:val="24"/>
        </w:rPr>
        <w:t>matrix</w:t>
      </w:r>
      <w:r w:rsidR="007E16AA" w:rsidRPr="00991003">
        <w:rPr>
          <w:sz w:val="24"/>
          <w:szCs w:val="24"/>
        </w:rPr>
        <w:t xml:space="preserve"> lead organisations can be positive and very motivating environments</w:t>
      </w:r>
      <w:r w:rsidR="00BE2C99" w:rsidRPr="00991003">
        <w:rPr>
          <w:sz w:val="24"/>
          <w:szCs w:val="24"/>
        </w:rPr>
        <w:t>,</w:t>
      </w:r>
      <w:r w:rsidR="007E16AA" w:rsidRPr="00991003">
        <w:rPr>
          <w:sz w:val="24"/>
          <w:szCs w:val="24"/>
        </w:rPr>
        <w:t xml:space="preserve"> </w:t>
      </w:r>
      <w:r w:rsidR="005500D8" w:rsidRPr="00991003">
        <w:rPr>
          <w:sz w:val="24"/>
          <w:szCs w:val="24"/>
        </w:rPr>
        <w:t>allowing employees to develop new skills</w:t>
      </w:r>
      <w:r w:rsidR="00BF3597" w:rsidRPr="00991003">
        <w:rPr>
          <w:sz w:val="24"/>
          <w:szCs w:val="24"/>
        </w:rPr>
        <w:t xml:space="preserve"> and collaborate with </w:t>
      </w:r>
      <w:r w:rsidR="008D54AA" w:rsidRPr="00991003">
        <w:rPr>
          <w:sz w:val="24"/>
          <w:szCs w:val="24"/>
        </w:rPr>
        <w:t>other departments</w:t>
      </w:r>
      <w:r w:rsidR="005500D8" w:rsidRPr="00991003">
        <w:rPr>
          <w:sz w:val="24"/>
          <w:szCs w:val="24"/>
        </w:rPr>
        <w:t xml:space="preserve">. </w:t>
      </w:r>
      <w:r w:rsidR="004677AE">
        <w:rPr>
          <w:sz w:val="24"/>
          <w:szCs w:val="24"/>
        </w:rPr>
        <w:t>On the other hand</w:t>
      </w:r>
      <w:r w:rsidR="00710480" w:rsidRPr="00991003">
        <w:rPr>
          <w:sz w:val="24"/>
          <w:szCs w:val="24"/>
        </w:rPr>
        <w:t>, the disadvantages of be</w:t>
      </w:r>
      <w:r w:rsidR="00280F77" w:rsidRPr="00991003">
        <w:rPr>
          <w:sz w:val="24"/>
          <w:szCs w:val="24"/>
        </w:rPr>
        <w:t xml:space="preserve">ing structured in this way </w:t>
      </w:r>
      <w:r w:rsidR="00D662E4" w:rsidRPr="00991003">
        <w:rPr>
          <w:sz w:val="24"/>
          <w:szCs w:val="24"/>
        </w:rPr>
        <w:t xml:space="preserve">according to </w:t>
      </w:r>
      <w:r w:rsidR="002F3350" w:rsidRPr="00991003">
        <w:rPr>
          <w:sz w:val="24"/>
          <w:szCs w:val="24"/>
        </w:rPr>
        <w:t xml:space="preserve">(Asana, 2023) </w:t>
      </w:r>
      <w:r w:rsidR="00280F77" w:rsidRPr="00991003">
        <w:rPr>
          <w:sz w:val="24"/>
          <w:szCs w:val="24"/>
        </w:rPr>
        <w:t>are that</w:t>
      </w:r>
      <w:r w:rsidR="003C74B7" w:rsidRPr="00991003">
        <w:rPr>
          <w:sz w:val="24"/>
          <w:szCs w:val="24"/>
        </w:rPr>
        <w:t xml:space="preserve"> response times can be slower</w:t>
      </w:r>
      <w:r w:rsidR="006C3FCE" w:rsidRPr="00991003">
        <w:rPr>
          <w:sz w:val="24"/>
          <w:szCs w:val="24"/>
        </w:rPr>
        <w:t xml:space="preserve">, priorities can be </w:t>
      </w:r>
      <w:r w:rsidR="00BD75DC" w:rsidRPr="00991003">
        <w:rPr>
          <w:sz w:val="24"/>
          <w:szCs w:val="24"/>
        </w:rPr>
        <w:t>unclear,</w:t>
      </w:r>
      <w:r w:rsidR="006C3FCE" w:rsidRPr="00991003">
        <w:rPr>
          <w:sz w:val="24"/>
          <w:szCs w:val="24"/>
        </w:rPr>
        <w:t xml:space="preserve"> </w:t>
      </w:r>
      <w:r w:rsidR="00D662E4" w:rsidRPr="00991003">
        <w:rPr>
          <w:sz w:val="24"/>
          <w:szCs w:val="24"/>
        </w:rPr>
        <w:t xml:space="preserve">and management can provide conflicting guidance </w:t>
      </w:r>
      <w:r w:rsidR="002F3350" w:rsidRPr="00991003">
        <w:rPr>
          <w:sz w:val="24"/>
          <w:szCs w:val="24"/>
        </w:rPr>
        <w:t xml:space="preserve">around priorities </w:t>
      </w:r>
      <w:r w:rsidR="00D662E4" w:rsidRPr="00991003">
        <w:rPr>
          <w:sz w:val="24"/>
          <w:szCs w:val="24"/>
        </w:rPr>
        <w:t xml:space="preserve">creating potential power struggles. </w:t>
      </w:r>
    </w:p>
    <w:p w14:paraId="70C8B4E2" w14:textId="77777777" w:rsidR="002A2B9E" w:rsidRPr="00991003" w:rsidRDefault="002A2B9E" w:rsidP="00831022">
      <w:pPr>
        <w:rPr>
          <w:sz w:val="24"/>
          <w:szCs w:val="24"/>
          <w:u w:val="single"/>
        </w:rPr>
      </w:pPr>
    </w:p>
    <w:p w14:paraId="1508E371" w14:textId="45C3E171" w:rsidR="0030093C" w:rsidRPr="00991003" w:rsidRDefault="00C245E2" w:rsidP="00831022">
      <w:pPr>
        <w:rPr>
          <w:b/>
          <w:bCs/>
          <w:sz w:val="24"/>
          <w:szCs w:val="24"/>
          <w:u w:val="single"/>
        </w:rPr>
      </w:pPr>
      <w:r w:rsidRPr="00991003">
        <w:rPr>
          <w:b/>
          <w:bCs/>
          <w:sz w:val="24"/>
          <w:szCs w:val="24"/>
          <w:u w:val="single"/>
        </w:rPr>
        <w:t xml:space="preserve">2. </w:t>
      </w:r>
      <w:r w:rsidR="004612F6" w:rsidRPr="00991003">
        <w:rPr>
          <w:b/>
          <w:bCs/>
          <w:sz w:val="24"/>
          <w:szCs w:val="24"/>
          <w:u w:val="single"/>
        </w:rPr>
        <w:t xml:space="preserve">Connections between organisational strategy </w:t>
      </w:r>
      <w:r w:rsidR="00D979E9" w:rsidRPr="00991003">
        <w:rPr>
          <w:b/>
          <w:bCs/>
          <w:sz w:val="24"/>
          <w:szCs w:val="24"/>
          <w:u w:val="single"/>
        </w:rPr>
        <w:t>and services (AC 1.2)</w:t>
      </w:r>
    </w:p>
    <w:p w14:paraId="4F25DF90" w14:textId="2FDD2F4A" w:rsidR="003238FA" w:rsidRDefault="002D116B" w:rsidP="00776139">
      <w:pPr>
        <w:rPr>
          <w:sz w:val="24"/>
          <w:szCs w:val="24"/>
        </w:rPr>
      </w:pPr>
      <w:r>
        <w:rPr>
          <w:sz w:val="24"/>
          <w:szCs w:val="24"/>
        </w:rPr>
        <w:t>As part of the Healthier Mid &amp; West Wales strategy</w:t>
      </w:r>
      <w:r w:rsidR="0061556B">
        <w:rPr>
          <w:sz w:val="24"/>
          <w:szCs w:val="24"/>
        </w:rPr>
        <w:t xml:space="preserve"> report </w:t>
      </w:r>
      <w:r w:rsidR="0061556B" w:rsidRPr="0061556B">
        <w:rPr>
          <w:sz w:val="24"/>
          <w:szCs w:val="24"/>
        </w:rPr>
        <w:t>(A Healthier Mid and West Wales Our Future Generations Living Well, n</w:t>
      </w:r>
      <w:r w:rsidR="008F010A">
        <w:rPr>
          <w:sz w:val="24"/>
          <w:szCs w:val="24"/>
        </w:rPr>
        <w:t xml:space="preserve">o date </w:t>
      </w:r>
      <w:r w:rsidR="009A442D">
        <w:rPr>
          <w:sz w:val="24"/>
          <w:szCs w:val="24"/>
        </w:rPr>
        <w:t>a</w:t>
      </w:r>
      <w:r w:rsidR="0061556B" w:rsidRPr="0061556B">
        <w:rPr>
          <w:sz w:val="24"/>
          <w:szCs w:val="24"/>
        </w:rPr>
        <w:t>)</w:t>
      </w:r>
      <w:r>
        <w:rPr>
          <w:sz w:val="24"/>
          <w:szCs w:val="24"/>
        </w:rPr>
        <w:t xml:space="preserve">, Hywel Dda have identified </w:t>
      </w:r>
      <w:r w:rsidR="0013723D">
        <w:rPr>
          <w:sz w:val="24"/>
          <w:szCs w:val="24"/>
        </w:rPr>
        <w:t xml:space="preserve">and acknowledged that </w:t>
      </w:r>
      <w:r w:rsidR="00653687">
        <w:rPr>
          <w:sz w:val="24"/>
          <w:szCs w:val="24"/>
        </w:rPr>
        <w:t xml:space="preserve">each community within their area has different </w:t>
      </w:r>
      <w:r w:rsidR="00306647">
        <w:rPr>
          <w:sz w:val="24"/>
          <w:szCs w:val="24"/>
        </w:rPr>
        <w:t xml:space="preserve">healthcare requirements. </w:t>
      </w:r>
      <w:r w:rsidR="00454C59">
        <w:rPr>
          <w:sz w:val="24"/>
          <w:szCs w:val="24"/>
        </w:rPr>
        <w:t xml:space="preserve">To ensure </w:t>
      </w:r>
      <w:r w:rsidR="00350CC6">
        <w:rPr>
          <w:sz w:val="24"/>
          <w:szCs w:val="24"/>
        </w:rPr>
        <w:t xml:space="preserve">services are delivered </w:t>
      </w:r>
      <w:r w:rsidR="009217A5">
        <w:rPr>
          <w:sz w:val="24"/>
          <w:szCs w:val="24"/>
        </w:rPr>
        <w:t xml:space="preserve">safely </w:t>
      </w:r>
      <w:r w:rsidR="006C3747">
        <w:rPr>
          <w:sz w:val="24"/>
          <w:szCs w:val="24"/>
        </w:rPr>
        <w:t xml:space="preserve">and targeted </w:t>
      </w:r>
      <w:r w:rsidR="00350CC6">
        <w:rPr>
          <w:sz w:val="24"/>
          <w:szCs w:val="24"/>
        </w:rPr>
        <w:t>sufficiently</w:t>
      </w:r>
      <w:r w:rsidR="00471EC6">
        <w:rPr>
          <w:sz w:val="24"/>
          <w:szCs w:val="24"/>
        </w:rPr>
        <w:t>,</w:t>
      </w:r>
      <w:r w:rsidR="00306647">
        <w:rPr>
          <w:sz w:val="24"/>
          <w:szCs w:val="24"/>
        </w:rPr>
        <w:t xml:space="preserve"> </w:t>
      </w:r>
      <w:r w:rsidR="00943360">
        <w:rPr>
          <w:sz w:val="24"/>
          <w:szCs w:val="24"/>
        </w:rPr>
        <w:t xml:space="preserve">according to </w:t>
      </w:r>
      <w:r w:rsidR="00306647">
        <w:rPr>
          <w:sz w:val="24"/>
          <w:szCs w:val="24"/>
        </w:rPr>
        <w:t>the</w:t>
      </w:r>
      <w:r w:rsidR="00776139">
        <w:rPr>
          <w:sz w:val="24"/>
          <w:szCs w:val="24"/>
        </w:rPr>
        <w:t xml:space="preserve"> health board</w:t>
      </w:r>
      <w:r w:rsidR="00306647">
        <w:rPr>
          <w:sz w:val="24"/>
          <w:szCs w:val="24"/>
        </w:rPr>
        <w:t xml:space="preserve"> plan</w:t>
      </w:r>
      <w:r w:rsidR="000C261B">
        <w:rPr>
          <w:sz w:val="24"/>
          <w:szCs w:val="24"/>
        </w:rPr>
        <w:t>s</w:t>
      </w:r>
      <w:r w:rsidR="00306647">
        <w:rPr>
          <w:sz w:val="24"/>
          <w:szCs w:val="24"/>
        </w:rPr>
        <w:t xml:space="preserve"> </w:t>
      </w:r>
      <w:r w:rsidR="00943360">
        <w:rPr>
          <w:sz w:val="24"/>
          <w:szCs w:val="24"/>
        </w:rPr>
        <w:t>within (</w:t>
      </w:r>
      <w:r w:rsidR="00943360" w:rsidRPr="002D52C5">
        <w:rPr>
          <w:sz w:val="24"/>
          <w:szCs w:val="24"/>
        </w:rPr>
        <w:t>A Healthier Mid and West Wales Our Future Generations Living Well, n</w:t>
      </w:r>
      <w:r w:rsidR="00943360">
        <w:rPr>
          <w:sz w:val="24"/>
          <w:szCs w:val="24"/>
        </w:rPr>
        <w:t xml:space="preserve">o </w:t>
      </w:r>
      <w:r w:rsidR="00943360" w:rsidRPr="002D52C5">
        <w:rPr>
          <w:sz w:val="24"/>
          <w:szCs w:val="24"/>
        </w:rPr>
        <w:t>d</w:t>
      </w:r>
      <w:r w:rsidR="00943360">
        <w:rPr>
          <w:sz w:val="24"/>
          <w:szCs w:val="24"/>
        </w:rPr>
        <w:t xml:space="preserve">ate b) they </w:t>
      </w:r>
      <w:r w:rsidR="001330BC">
        <w:rPr>
          <w:sz w:val="24"/>
          <w:szCs w:val="24"/>
        </w:rPr>
        <w:t>plan to</w:t>
      </w:r>
      <w:r w:rsidR="00306647">
        <w:rPr>
          <w:sz w:val="24"/>
          <w:szCs w:val="24"/>
        </w:rPr>
        <w:t xml:space="preserve"> </w:t>
      </w:r>
      <w:r w:rsidR="009768CF">
        <w:rPr>
          <w:sz w:val="24"/>
          <w:szCs w:val="24"/>
        </w:rPr>
        <w:t>re-group the existing 3 counties into 7 integrated localities</w:t>
      </w:r>
      <w:r w:rsidR="00CE18C7">
        <w:rPr>
          <w:sz w:val="24"/>
          <w:szCs w:val="24"/>
        </w:rPr>
        <w:t>,</w:t>
      </w:r>
      <w:r w:rsidR="009768CF">
        <w:rPr>
          <w:sz w:val="24"/>
          <w:szCs w:val="24"/>
        </w:rPr>
        <w:t xml:space="preserve"> </w:t>
      </w:r>
      <w:r w:rsidR="00744B06">
        <w:rPr>
          <w:sz w:val="24"/>
          <w:szCs w:val="24"/>
        </w:rPr>
        <w:t xml:space="preserve">not to separate communities but </w:t>
      </w:r>
      <w:r w:rsidR="000776C3">
        <w:rPr>
          <w:sz w:val="24"/>
          <w:szCs w:val="24"/>
        </w:rPr>
        <w:t xml:space="preserve">to </w:t>
      </w:r>
      <w:r w:rsidR="00776139" w:rsidRPr="00776139">
        <w:rPr>
          <w:sz w:val="24"/>
          <w:szCs w:val="24"/>
        </w:rPr>
        <w:t xml:space="preserve">provide a mechanism for local leadership and delivery of services, </w:t>
      </w:r>
      <w:r w:rsidR="003238FA">
        <w:rPr>
          <w:sz w:val="24"/>
          <w:szCs w:val="24"/>
        </w:rPr>
        <w:t xml:space="preserve">allowing each area </w:t>
      </w:r>
      <w:r w:rsidR="00943360">
        <w:rPr>
          <w:sz w:val="24"/>
          <w:szCs w:val="24"/>
        </w:rPr>
        <w:t>more influence on resources within their area.</w:t>
      </w:r>
      <w:r w:rsidR="001330BC">
        <w:rPr>
          <w:sz w:val="24"/>
          <w:szCs w:val="24"/>
        </w:rPr>
        <w:t xml:space="preserve"> This </w:t>
      </w:r>
      <w:r w:rsidR="0054007E">
        <w:rPr>
          <w:sz w:val="24"/>
          <w:szCs w:val="24"/>
        </w:rPr>
        <w:t>could,</w:t>
      </w:r>
      <w:r w:rsidR="002C61DB">
        <w:rPr>
          <w:sz w:val="24"/>
          <w:szCs w:val="24"/>
        </w:rPr>
        <w:t xml:space="preserve"> however, increase costs </w:t>
      </w:r>
      <w:r w:rsidR="0054007E">
        <w:rPr>
          <w:sz w:val="24"/>
          <w:szCs w:val="24"/>
        </w:rPr>
        <w:t>associated to</w:t>
      </w:r>
      <w:r w:rsidR="002C61DB">
        <w:rPr>
          <w:sz w:val="24"/>
          <w:szCs w:val="24"/>
        </w:rPr>
        <w:t xml:space="preserve"> allocati</w:t>
      </w:r>
      <w:r w:rsidR="002062CB">
        <w:rPr>
          <w:sz w:val="24"/>
          <w:szCs w:val="24"/>
        </w:rPr>
        <w:t>on of</w:t>
      </w:r>
      <w:r w:rsidR="002C61DB">
        <w:rPr>
          <w:sz w:val="24"/>
          <w:szCs w:val="24"/>
        </w:rPr>
        <w:t xml:space="preserve"> staff to cover each </w:t>
      </w:r>
      <w:r w:rsidR="00CD59B8">
        <w:rPr>
          <w:sz w:val="24"/>
          <w:szCs w:val="24"/>
        </w:rPr>
        <w:t>locality</w:t>
      </w:r>
      <w:r w:rsidR="002C61DB">
        <w:rPr>
          <w:sz w:val="24"/>
          <w:szCs w:val="24"/>
        </w:rPr>
        <w:t xml:space="preserve">, reducing the funds available </w:t>
      </w:r>
      <w:r w:rsidR="00CD59B8">
        <w:rPr>
          <w:sz w:val="24"/>
          <w:szCs w:val="24"/>
        </w:rPr>
        <w:t>for</w:t>
      </w:r>
      <w:r w:rsidR="0054007E">
        <w:rPr>
          <w:sz w:val="24"/>
          <w:szCs w:val="24"/>
        </w:rPr>
        <w:t xml:space="preserve"> direct patient care. </w:t>
      </w:r>
    </w:p>
    <w:p w14:paraId="6961932A" w14:textId="51D146D9" w:rsidR="002D52C5" w:rsidRDefault="00F21696" w:rsidP="000C02BD">
      <w:pPr>
        <w:rPr>
          <w:sz w:val="24"/>
          <w:szCs w:val="24"/>
        </w:rPr>
      </w:pPr>
      <w:r>
        <w:rPr>
          <w:sz w:val="24"/>
          <w:szCs w:val="24"/>
        </w:rPr>
        <w:t>Hywel Dda state that f</w:t>
      </w:r>
      <w:r w:rsidR="002D52C5">
        <w:rPr>
          <w:sz w:val="24"/>
          <w:szCs w:val="24"/>
        </w:rPr>
        <w:t xml:space="preserve">ocussing on </w:t>
      </w:r>
      <w:r w:rsidR="00313824">
        <w:rPr>
          <w:sz w:val="24"/>
          <w:szCs w:val="24"/>
        </w:rPr>
        <w:t>each locality’s requirements,</w:t>
      </w:r>
      <w:r w:rsidR="00A20FBC">
        <w:rPr>
          <w:sz w:val="24"/>
          <w:szCs w:val="24"/>
        </w:rPr>
        <w:t xml:space="preserve"> </w:t>
      </w:r>
      <w:r w:rsidR="00313824">
        <w:rPr>
          <w:sz w:val="24"/>
          <w:szCs w:val="24"/>
        </w:rPr>
        <w:t>ensure</w:t>
      </w:r>
      <w:r w:rsidR="00A20FBC">
        <w:rPr>
          <w:sz w:val="24"/>
          <w:szCs w:val="24"/>
        </w:rPr>
        <w:t>s</w:t>
      </w:r>
      <w:r w:rsidR="00313824">
        <w:rPr>
          <w:sz w:val="24"/>
          <w:szCs w:val="24"/>
        </w:rPr>
        <w:t xml:space="preserve"> services</w:t>
      </w:r>
      <w:r w:rsidR="00431496">
        <w:rPr>
          <w:sz w:val="24"/>
          <w:szCs w:val="24"/>
        </w:rPr>
        <w:t xml:space="preserve"> </w:t>
      </w:r>
      <w:r w:rsidR="000D6446">
        <w:rPr>
          <w:sz w:val="24"/>
          <w:szCs w:val="24"/>
        </w:rPr>
        <w:t>are targeted to the</w:t>
      </w:r>
      <w:r w:rsidR="00313824">
        <w:rPr>
          <w:sz w:val="24"/>
          <w:szCs w:val="24"/>
        </w:rPr>
        <w:t xml:space="preserve"> correct areas</w:t>
      </w:r>
      <w:r w:rsidR="00431496">
        <w:rPr>
          <w:sz w:val="24"/>
          <w:szCs w:val="24"/>
        </w:rPr>
        <w:t>,</w:t>
      </w:r>
      <w:r w:rsidR="001276CA">
        <w:rPr>
          <w:sz w:val="24"/>
          <w:szCs w:val="24"/>
        </w:rPr>
        <w:t xml:space="preserve"> allowing the health board to achieve the</w:t>
      </w:r>
      <w:r w:rsidR="00007A86">
        <w:rPr>
          <w:sz w:val="24"/>
          <w:szCs w:val="24"/>
        </w:rPr>
        <w:t xml:space="preserve">ir </w:t>
      </w:r>
      <w:r w:rsidR="008C3C91">
        <w:rPr>
          <w:sz w:val="24"/>
          <w:szCs w:val="24"/>
        </w:rPr>
        <w:t xml:space="preserve">vision of </w:t>
      </w:r>
      <w:r w:rsidR="004C353D" w:rsidRPr="004C353D">
        <w:rPr>
          <w:sz w:val="24"/>
          <w:szCs w:val="24"/>
        </w:rPr>
        <w:t xml:space="preserve">working in </w:t>
      </w:r>
      <w:r w:rsidR="004C353D">
        <w:rPr>
          <w:sz w:val="24"/>
          <w:szCs w:val="24"/>
        </w:rPr>
        <w:t>the</w:t>
      </w:r>
      <w:r w:rsidR="004C353D" w:rsidRPr="004C353D">
        <w:rPr>
          <w:sz w:val="24"/>
          <w:szCs w:val="24"/>
        </w:rPr>
        <w:t xml:space="preserve"> communities to provid</w:t>
      </w:r>
      <w:r w:rsidR="004C353D">
        <w:rPr>
          <w:sz w:val="24"/>
          <w:szCs w:val="24"/>
        </w:rPr>
        <w:t>e</w:t>
      </w:r>
      <w:r w:rsidR="004C353D" w:rsidRPr="004C353D">
        <w:rPr>
          <w:sz w:val="24"/>
          <w:szCs w:val="24"/>
        </w:rPr>
        <w:t xml:space="preserve"> more joined-up support and care as close to home as possible.</w:t>
      </w:r>
      <w:r w:rsidR="00A26AF4" w:rsidRPr="00A26AF4">
        <w:t xml:space="preserve"> </w:t>
      </w:r>
      <w:r w:rsidR="00A26AF4" w:rsidRPr="00A26AF4">
        <w:rPr>
          <w:sz w:val="24"/>
          <w:szCs w:val="24"/>
        </w:rPr>
        <w:t>(Hywel Dda University Health Board, n</w:t>
      </w:r>
      <w:r w:rsidR="008F010A">
        <w:rPr>
          <w:sz w:val="24"/>
          <w:szCs w:val="24"/>
        </w:rPr>
        <w:t xml:space="preserve">o </w:t>
      </w:r>
      <w:r w:rsidR="00A26AF4" w:rsidRPr="00A26AF4">
        <w:rPr>
          <w:sz w:val="24"/>
          <w:szCs w:val="24"/>
        </w:rPr>
        <w:t>d</w:t>
      </w:r>
      <w:r w:rsidR="008F010A">
        <w:rPr>
          <w:sz w:val="24"/>
          <w:szCs w:val="24"/>
        </w:rPr>
        <w:t>ate</w:t>
      </w:r>
      <w:r w:rsidR="00A26AF4" w:rsidRPr="00A26AF4">
        <w:rPr>
          <w:sz w:val="24"/>
          <w:szCs w:val="24"/>
        </w:rPr>
        <w:t>)</w:t>
      </w:r>
    </w:p>
    <w:p w14:paraId="1AB40E2F" w14:textId="5EA990CF" w:rsidR="00C86BAB" w:rsidRDefault="00DB7AD1" w:rsidP="000C02BD">
      <w:pPr>
        <w:rPr>
          <w:sz w:val="24"/>
          <w:szCs w:val="24"/>
        </w:rPr>
      </w:pPr>
      <w:r>
        <w:rPr>
          <w:sz w:val="24"/>
          <w:szCs w:val="24"/>
        </w:rPr>
        <w:t xml:space="preserve">Health needs vary by area with </w:t>
      </w:r>
      <w:r w:rsidR="0063082E" w:rsidRPr="0063082E">
        <w:rPr>
          <w:sz w:val="24"/>
          <w:szCs w:val="24"/>
        </w:rPr>
        <w:t>Hywel Dda University Health Board</w:t>
      </w:r>
      <w:r w:rsidR="002A11F7">
        <w:rPr>
          <w:sz w:val="24"/>
          <w:szCs w:val="24"/>
        </w:rPr>
        <w:t xml:space="preserve"> having fewer people aged 25-44 and more people aged 55-79 than other places in Wales.</w:t>
      </w:r>
      <w:r w:rsidR="002A11F7" w:rsidRPr="002A11F7">
        <w:t xml:space="preserve"> </w:t>
      </w:r>
      <w:r w:rsidR="002A11F7" w:rsidRPr="002A11F7">
        <w:rPr>
          <w:sz w:val="24"/>
          <w:szCs w:val="24"/>
        </w:rPr>
        <w:t>(A Healthier Mid and West Wales Our Future Generations Living Well, n</w:t>
      </w:r>
      <w:r w:rsidR="008F010A">
        <w:rPr>
          <w:sz w:val="24"/>
          <w:szCs w:val="24"/>
        </w:rPr>
        <w:t>o date</w:t>
      </w:r>
      <w:r w:rsidR="00FC6232">
        <w:rPr>
          <w:sz w:val="24"/>
          <w:szCs w:val="24"/>
        </w:rPr>
        <w:t xml:space="preserve"> </w:t>
      </w:r>
      <w:r w:rsidR="002A11F7" w:rsidRPr="002A11F7">
        <w:rPr>
          <w:sz w:val="24"/>
          <w:szCs w:val="24"/>
        </w:rPr>
        <w:t>b)</w:t>
      </w:r>
      <w:r w:rsidR="00FE231E">
        <w:rPr>
          <w:sz w:val="24"/>
          <w:szCs w:val="24"/>
        </w:rPr>
        <w:t xml:space="preserve"> Hywel Dda </w:t>
      </w:r>
      <w:r w:rsidR="009201AB">
        <w:rPr>
          <w:sz w:val="24"/>
          <w:szCs w:val="24"/>
        </w:rPr>
        <w:t xml:space="preserve">identified this requirement </w:t>
      </w:r>
      <w:r w:rsidR="00731A8B">
        <w:rPr>
          <w:sz w:val="24"/>
          <w:szCs w:val="24"/>
        </w:rPr>
        <w:t xml:space="preserve">through </w:t>
      </w:r>
      <w:r w:rsidR="00EF0780">
        <w:rPr>
          <w:sz w:val="24"/>
          <w:szCs w:val="24"/>
        </w:rPr>
        <w:t>analysis of data</w:t>
      </w:r>
      <w:r w:rsidR="00BE6364">
        <w:rPr>
          <w:sz w:val="24"/>
          <w:szCs w:val="24"/>
        </w:rPr>
        <w:t>, and</w:t>
      </w:r>
      <w:r w:rsidR="009201AB">
        <w:rPr>
          <w:sz w:val="24"/>
          <w:szCs w:val="24"/>
        </w:rPr>
        <w:t xml:space="preserve"> made</w:t>
      </w:r>
      <w:r w:rsidR="00F6061C">
        <w:rPr>
          <w:sz w:val="24"/>
          <w:szCs w:val="24"/>
        </w:rPr>
        <w:t xml:space="preserve"> </w:t>
      </w:r>
      <w:r w:rsidR="009201AB">
        <w:rPr>
          <w:sz w:val="24"/>
          <w:szCs w:val="24"/>
        </w:rPr>
        <w:t xml:space="preserve">a key focus </w:t>
      </w:r>
      <w:r w:rsidR="00571F95">
        <w:rPr>
          <w:sz w:val="24"/>
          <w:szCs w:val="24"/>
        </w:rPr>
        <w:t xml:space="preserve">to be </w:t>
      </w:r>
      <w:r w:rsidR="00571F95" w:rsidRPr="00571F95">
        <w:rPr>
          <w:sz w:val="24"/>
          <w:szCs w:val="24"/>
        </w:rPr>
        <w:t>same day and urgent care access for the local and temporary population, with particular reference to meeting the needs of the older age community (A Healthier Mid and West Wales Our Future Generations Living Well, n</w:t>
      </w:r>
      <w:r w:rsidR="00FC6232">
        <w:rPr>
          <w:sz w:val="24"/>
          <w:szCs w:val="24"/>
        </w:rPr>
        <w:t xml:space="preserve">o date </w:t>
      </w:r>
      <w:r w:rsidR="00571F95" w:rsidRPr="00571F95">
        <w:rPr>
          <w:sz w:val="24"/>
          <w:szCs w:val="24"/>
        </w:rPr>
        <w:t>b)</w:t>
      </w:r>
      <w:r w:rsidR="00571F95">
        <w:rPr>
          <w:sz w:val="24"/>
          <w:szCs w:val="24"/>
        </w:rPr>
        <w:t xml:space="preserve"> </w:t>
      </w:r>
      <w:r w:rsidR="0080323B">
        <w:rPr>
          <w:sz w:val="24"/>
          <w:szCs w:val="24"/>
        </w:rPr>
        <w:t>I</w:t>
      </w:r>
      <w:r w:rsidR="005502B0">
        <w:rPr>
          <w:sz w:val="24"/>
          <w:szCs w:val="24"/>
        </w:rPr>
        <w:t>dentifying the need</w:t>
      </w:r>
      <w:r w:rsidR="00BE6364">
        <w:rPr>
          <w:sz w:val="24"/>
          <w:szCs w:val="24"/>
        </w:rPr>
        <w:t>s</w:t>
      </w:r>
      <w:r w:rsidR="005502B0">
        <w:rPr>
          <w:sz w:val="24"/>
          <w:szCs w:val="24"/>
        </w:rPr>
        <w:t xml:space="preserve"> of their services users</w:t>
      </w:r>
      <w:r w:rsidR="0080323B">
        <w:rPr>
          <w:sz w:val="24"/>
          <w:szCs w:val="24"/>
        </w:rPr>
        <w:t xml:space="preserve"> means</w:t>
      </w:r>
      <w:r w:rsidR="005502B0">
        <w:rPr>
          <w:sz w:val="24"/>
          <w:szCs w:val="24"/>
        </w:rPr>
        <w:t xml:space="preserve"> they can plan </w:t>
      </w:r>
      <w:r w:rsidR="00BE6364">
        <w:rPr>
          <w:sz w:val="24"/>
          <w:szCs w:val="24"/>
        </w:rPr>
        <w:t xml:space="preserve">their strategy </w:t>
      </w:r>
      <w:r w:rsidR="005502B0">
        <w:rPr>
          <w:sz w:val="24"/>
          <w:szCs w:val="24"/>
        </w:rPr>
        <w:t xml:space="preserve">effectively </w:t>
      </w:r>
      <w:r w:rsidR="00BE6364">
        <w:rPr>
          <w:sz w:val="24"/>
          <w:szCs w:val="24"/>
        </w:rPr>
        <w:t xml:space="preserve">and provide the care </w:t>
      </w:r>
      <w:r w:rsidR="007D0D8C">
        <w:rPr>
          <w:sz w:val="24"/>
          <w:szCs w:val="24"/>
        </w:rPr>
        <w:t xml:space="preserve">and services required. </w:t>
      </w:r>
    </w:p>
    <w:p w14:paraId="52B226D7" w14:textId="380C69B1" w:rsidR="007D0D8C" w:rsidRDefault="001B502A" w:rsidP="00831022">
      <w:pPr>
        <w:rPr>
          <w:sz w:val="24"/>
          <w:szCs w:val="24"/>
        </w:rPr>
      </w:pPr>
      <w:r>
        <w:rPr>
          <w:sz w:val="24"/>
          <w:szCs w:val="24"/>
        </w:rPr>
        <w:t xml:space="preserve">Community engagement forums have been held to allow </w:t>
      </w:r>
      <w:r w:rsidR="009866C6">
        <w:rPr>
          <w:sz w:val="24"/>
          <w:szCs w:val="24"/>
        </w:rPr>
        <w:t>local</w:t>
      </w:r>
      <w:r>
        <w:rPr>
          <w:sz w:val="24"/>
          <w:szCs w:val="24"/>
        </w:rPr>
        <w:t xml:space="preserve"> communit</w:t>
      </w:r>
      <w:r w:rsidR="009866C6">
        <w:rPr>
          <w:sz w:val="24"/>
          <w:szCs w:val="24"/>
        </w:rPr>
        <w:t>ies</w:t>
      </w:r>
      <w:r>
        <w:rPr>
          <w:sz w:val="24"/>
          <w:szCs w:val="24"/>
        </w:rPr>
        <w:t xml:space="preserve"> to </w:t>
      </w:r>
      <w:r w:rsidR="00374F74">
        <w:rPr>
          <w:sz w:val="24"/>
          <w:szCs w:val="24"/>
        </w:rPr>
        <w:t xml:space="preserve">voice their opinions and views on various other aspects of the </w:t>
      </w:r>
      <w:r w:rsidR="00150C21">
        <w:rPr>
          <w:sz w:val="24"/>
          <w:szCs w:val="24"/>
        </w:rPr>
        <w:t>Healthier Mid &amp; West Wales strategy</w:t>
      </w:r>
      <w:r w:rsidR="009866C6">
        <w:rPr>
          <w:sz w:val="24"/>
          <w:szCs w:val="24"/>
        </w:rPr>
        <w:t>,</w:t>
      </w:r>
      <w:r w:rsidR="008467BD">
        <w:rPr>
          <w:sz w:val="24"/>
          <w:szCs w:val="24"/>
        </w:rPr>
        <w:t xml:space="preserve"> including </w:t>
      </w:r>
      <w:r w:rsidR="00A61036">
        <w:rPr>
          <w:sz w:val="24"/>
          <w:szCs w:val="24"/>
        </w:rPr>
        <w:t xml:space="preserve">topics such as services provided and the location of the new </w:t>
      </w:r>
      <w:r w:rsidR="005E2BF3">
        <w:rPr>
          <w:sz w:val="24"/>
          <w:szCs w:val="24"/>
        </w:rPr>
        <w:t xml:space="preserve">planned new </w:t>
      </w:r>
      <w:r w:rsidR="00A61036">
        <w:rPr>
          <w:sz w:val="24"/>
          <w:szCs w:val="24"/>
        </w:rPr>
        <w:t>hospital.</w:t>
      </w:r>
      <w:r w:rsidR="00821A89">
        <w:rPr>
          <w:sz w:val="24"/>
          <w:szCs w:val="24"/>
        </w:rPr>
        <w:t xml:space="preserve"> Community engagement forums</w:t>
      </w:r>
      <w:r w:rsidR="009D6D23">
        <w:rPr>
          <w:sz w:val="24"/>
          <w:szCs w:val="24"/>
        </w:rPr>
        <w:t xml:space="preserve"> </w:t>
      </w:r>
      <w:r w:rsidR="001D3774">
        <w:rPr>
          <w:sz w:val="24"/>
          <w:szCs w:val="24"/>
        </w:rPr>
        <w:t xml:space="preserve">as described by </w:t>
      </w:r>
      <w:r w:rsidR="00DF05A5" w:rsidRPr="00DF05A5">
        <w:rPr>
          <w:sz w:val="24"/>
          <w:szCs w:val="24"/>
        </w:rPr>
        <w:t>NICE (2016)</w:t>
      </w:r>
      <w:r w:rsidR="00DF05A5">
        <w:rPr>
          <w:sz w:val="24"/>
          <w:szCs w:val="24"/>
        </w:rPr>
        <w:t xml:space="preserve"> </w:t>
      </w:r>
      <w:r w:rsidR="009D6D23">
        <w:rPr>
          <w:sz w:val="24"/>
          <w:szCs w:val="24"/>
        </w:rPr>
        <w:t xml:space="preserve">are a great way to </w:t>
      </w:r>
      <w:r w:rsidR="008301A7">
        <w:rPr>
          <w:sz w:val="24"/>
          <w:szCs w:val="24"/>
        </w:rPr>
        <w:t>maximise the involvement of the local communities</w:t>
      </w:r>
      <w:r w:rsidR="001D3774">
        <w:rPr>
          <w:sz w:val="24"/>
          <w:szCs w:val="24"/>
        </w:rPr>
        <w:t xml:space="preserve"> through needs assessments, development planning and delivery and evaluation, all with the aim</w:t>
      </w:r>
      <w:r w:rsidR="008301A7">
        <w:rPr>
          <w:sz w:val="24"/>
          <w:szCs w:val="24"/>
        </w:rPr>
        <w:t xml:space="preserve"> to improve their health and wellbeing </w:t>
      </w:r>
      <w:r w:rsidR="0042679F">
        <w:rPr>
          <w:sz w:val="24"/>
          <w:szCs w:val="24"/>
        </w:rPr>
        <w:t>and reduc</w:t>
      </w:r>
      <w:r w:rsidR="001D3774">
        <w:rPr>
          <w:sz w:val="24"/>
          <w:szCs w:val="24"/>
        </w:rPr>
        <w:t>e</w:t>
      </w:r>
      <w:r w:rsidR="0042679F">
        <w:rPr>
          <w:sz w:val="24"/>
          <w:szCs w:val="24"/>
        </w:rPr>
        <w:t xml:space="preserve"> health </w:t>
      </w:r>
      <w:r w:rsidR="001D3774">
        <w:rPr>
          <w:sz w:val="24"/>
          <w:szCs w:val="24"/>
        </w:rPr>
        <w:t xml:space="preserve">inequalities. </w:t>
      </w:r>
      <w:r w:rsidR="00226509" w:rsidRPr="003901FD">
        <w:rPr>
          <w:sz w:val="24"/>
          <w:szCs w:val="24"/>
        </w:rPr>
        <w:t xml:space="preserve">However, many forums have been held </w:t>
      </w:r>
      <w:r w:rsidR="00C52CF0" w:rsidRPr="003901FD">
        <w:rPr>
          <w:sz w:val="24"/>
          <w:szCs w:val="24"/>
        </w:rPr>
        <w:t xml:space="preserve">online since the Covid19 pandemic, and </w:t>
      </w:r>
      <w:r w:rsidR="001B684F" w:rsidRPr="003901FD">
        <w:rPr>
          <w:sz w:val="24"/>
          <w:szCs w:val="24"/>
        </w:rPr>
        <w:t>a</w:t>
      </w:r>
      <w:r w:rsidR="001F2035" w:rsidRPr="003901FD">
        <w:rPr>
          <w:sz w:val="24"/>
          <w:szCs w:val="24"/>
        </w:rPr>
        <w:t xml:space="preserve"> recent survey </w:t>
      </w:r>
      <w:r w:rsidR="005B564A" w:rsidRPr="003901FD">
        <w:rPr>
          <w:sz w:val="24"/>
          <w:szCs w:val="24"/>
        </w:rPr>
        <w:t xml:space="preserve">conducted by Age UK, as detailed by Cooper (2022), </w:t>
      </w:r>
      <w:r w:rsidR="001F2035" w:rsidRPr="003901FD">
        <w:rPr>
          <w:sz w:val="24"/>
          <w:szCs w:val="24"/>
        </w:rPr>
        <w:lastRenderedPageBreak/>
        <w:t>show</w:t>
      </w:r>
      <w:r w:rsidR="001B684F" w:rsidRPr="003901FD">
        <w:rPr>
          <w:sz w:val="24"/>
          <w:szCs w:val="24"/>
        </w:rPr>
        <w:t>ed</w:t>
      </w:r>
      <w:r w:rsidR="001F2035" w:rsidRPr="003901FD">
        <w:rPr>
          <w:sz w:val="24"/>
          <w:szCs w:val="24"/>
        </w:rPr>
        <w:t xml:space="preserve"> over 2million over 75’s </w:t>
      </w:r>
      <w:r w:rsidR="001B684F" w:rsidRPr="003901FD">
        <w:rPr>
          <w:sz w:val="24"/>
          <w:szCs w:val="24"/>
        </w:rPr>
        <w:t>as still</w:t>
      </w:r>
      <w:r w:rsidR="001F2035" w:rsidRPr="003901FD">
        <w:rPr>
          <w:sz w:val="24"/>
          <w:szCs w:val="24"/>
        </w:rPr>
        <w:t xml:space="preserve"> digitally excluded</w:t>
      </w:r>
      <w:r w:rsidR="0008218D" w:rsidRPr="003901FD">
        <w:rPr>
          <w:sz w:val="24"/>
          <w:szCs w:val="24"/>
        </w:rPr>
        <w:t>,</w:t>
      </w:r>
      <w:r w:rsidR="001F2035" w:rsidRPr="003901FD">
        <w:rPr>
          <w:sz w:val="24"/>
          <w:szCs w:val="24"/>
        </w:rPr>
        <w:t xml:space="preserve"> this </w:t>
      </w:r>
      <w:r w:rsidR="001B684F" w:rsidRPr="003901FD">
        <w:rPr>
          <w:sz w:val="24"/>
          <w:szCs w:val="24"/>
        </w:rPr>
        <w:t xml:space="preserve">accessibility </w:t>
      </w:r>
      <w:r w:rsidR="000B03D9" w:rsidRPr="003901FD">
        <w:rPr>
          <w:sz w:val="24"/>
          <w:szCs w:val="24"/>
        </w:rPr>
        <w:t xml:space="preserve">issue </w:t>
      </w:r>
      <w:r w:rsidR="001B684F" w:rsidRPr="003901FD">
        <w:rPr>
          <w:sz w:val="24"/>
          <w:szCs w:val="24"/>
        </w:rPr>
        <w:t>denies</w:t>
      </w:r>
      <w:r w:rsidR="001F2035" w:rsidRPr="003901FD">
        <w:rPr>
          <w:sz w:val="24"/>
          <w:szCs w:val="24"/>
        </w:rPr>
        <w:t xml:space="preserve"> </w:t>
      </w:r>
      <w:r w:rsidR="005B564A" w:rsidRPr="003901FD">
        <w:rPr>
          <w:sz w:val="24"/>
          <w:szCs w:val="24"/>
        </w:rPr>
        <w:t xml:space="preserve">a voice for </w:t>
      </w:r>
      <w:r w:rsidR="00C245F8" w:rsidRPr="003901FD">
        <w:rPr>
          <w:sz w:val="24"/>
          <w:szCs w:val="24"/>
        </w:rPr>
        <w:t>a key targeted</w:t>
      </w:r>
      <w:r w:rsidR="003901FD" w:rsidRPr="003901FD">
        <w:rPr>
          <w:sz w:val="24"/>
          <w:szCs w:val="24"/>
        </w:rPr>
        <w:t xml:space="preserve"> and majority</w:t>
      </w:r>
      <w:r w:rsidR="00C245F8" w:rsidRPr="003901FD">
        <w:rPr>
          <w:sz w:val="24"/>
          <w:szCs w:val="24"/>
        </w:rPr>
        <w:t xml:space="preserve"> </w:t>
      </w:r>
      <w:r w:rsidR="0008218D" w:rsidRPr="003901FD">
        <w:rPr>
          <w:sz w:val="24"/>
          <w:szCs w:val="24"/>
        </w:rPr>
        <w:t>age group within</w:t>
      </w:r>
      <w:r w:rsidR="005E5639">
        <w:rPr>
          <w:sz w:val="24"/>
          <w:szCs w:val="24"/>
        </w:rPr>
        <w:t xml:space="preserve"> the health board area</w:t>
      </w:r>
      <w:r w:rsidR="003901FD" w:rsidRPr="003901FD">
        <w:rPr>
          <w:sz w:val="24"/>
          <w:szCs w:val="24"/>
        </w:rPr>
        <w:t xml:space="preserve">. </w:t>
      </w:r>
    </w:p>
    <w:p w14:paraId="141BC084" w14:textId="1BB39043" w:rsidR="00333EC2" w:rsidRPr="00991003" w:rsidRDefault="00C245E2" w:rsidP="00831022">
      <w:pPr>
        <w:rPr>
          <w:b/>
          <w:bCs/>
          <w:sz w:val="24"/>
          <w:szCs w:val="24"/>
          <w:u w:val="single"/>
        </w:rPr>
      </w:pPr>
      <w:r w:rsidRPr="00991003">
        <w:rPr>
          <w:b/>
          <w:bCs/>
          <w:sz w:val="24"/>
          <w:szCs w:val="24"/>
          <w:u w:val="single"/>
        </w:rPr>
        <w:t xml:space="preserve">3. </w:t>
      </w:r>
      <w:r w:rsidR="004B1C23" w:rsidRPr="00991003">
        <w:rPr>
          <w:b/>
          <w:bCs/>
          <w:sz w:val="24"/>
          <w:szCs w:val="24"/>
          <w:u w:val="single"/>
        </w:rPr>
        <w:t xml:space="preserve">External </w:t>
      </w:r>
      <w:r w:rsidR="0030093C" w:rsidRPr="00991003">
        <w:rPr>
          <w:b/>
          <w:bCs/>
          <w:sz w:val="24"/>
          <w:szCs w:val="24"/>
          <w:u w:val="single"/>
        </w:rPr>
        <w:t>factors impacting organisations (AC 1.3)</w:t>
      </w:r>
    </w:p>
    <w:p w14:paraId="390042F2" w14:textId="18AC0F15" w:rsidR="00E71267" w:rsidRPr="00991003" w:rsidRDefault="00F572E2" w:rsidP="00E71267">
      <w:pPr>
        <w:rPr>
          <w:sz w:val="24"/>
          <w:szCs w:val="24"/>
        </w:rPr>
      </w:pPr>
      <w:r w:rsidRPr="00991003">
        <w:rPr>
          <w:sz w:val="24"/>
          <w:szCs w:val="24"/>
        </w:rPr>
        <w:t xml:space="preserve">Various </w:t>
      </w:r>
      <w:r w:rsidR="00EB75D3" w:rsidRPr="00991003">
        <w:rPr>
          <w:sz w:val="24"/>
          <w:szCs w:val="24"/>
        </w:rPr>
        <w:t>external factors can impact organisations</w:t>
      </w:r>
      <w:r w:rsidR="00470FB0" w:rsidRPr="00991003">
        <w:rPr>
          <w:sz w:val="24"/>
          <w:szCs w:val="24"/>
        </w:rPr>
        <w:t>, factors such as</w:t>
      </w:r>
      <w:r w:rsidR="002126D7" w:rsidRPr="00991003">
        <w:rPr>
          <w:sz w:val="24"/>
          <w:szCs w:val="24"/>
        </w:rPr>
        <w:t xml:space="preserve"> Political, Economic, Social, Technological, Legal and Environmental. </w:t>
      </w:r>
    </w:p>
    <w:p w14:paraId="1960EA1E" w14:textId="5FD35B94" w:rsidR="00500D99" w:rsidRPr="00991003" w:rsidRDefault="00E71267" w:rsidP="00E71267">
      <w:pPr>
        <w:jc w:val="center"/>
        <w:rPr>
          <w:sz w:val="24"/>
          <w:szCs w:val="24"/>
        </w:rPr>
      </w:pPr>
      <w:r w:rsidRPr="00991003">
        <w:rPr>
          <w:noProof/>
          <w:sz w:val="24"/>
          <w:szCs w:val="24"/>
        </w:rPr>
        <w:drawing>
          <wp:inline distT="0" distB="0" distL="0" distR="0" wp14:anchorId="7AAC862D" wp14:editId="4AD60D28">
            <wp:extent cx="3909642" cy="1490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37268" cy="1501449"/>
                    </a:xfrm>
                    <a:prstGeom prst="rect">
                      <a:avLst/>
                    </a:prstGeom>
                  </pic:spPr>
                </pic:pic>
              </a:graphicData>
            </a:graphic>
          </wp:inline>
        </w:drawing>
      </w:r>
      <w:r w:rsidR="0060713F" w:rsidRPr="00991003">
        <w:rPr>
          <w:sz w:val="24"/>
          <w:szCs w:val="24"/>
        </w:rPr>
        <w:t>(BBC, 2021)</w:t>
      </w:r>
    </w:p>
    <w:p w14:paraId="56D240ED" w14:textId="3E570765" w:rsidR="0060713F" w:rsidRPr="00991003" w:rsidRDefault="003E17C3" w:rsidP="00883608">
      <w:pPr>
        <w:rPr>
          <w:sz w:val="24"/>
          <w:szCs w:val="24"/>
        </w:rPr>
      </w:pPr>
      <w:r w:rsidRPr="00991003">
        <w:rPr>
          <w:sz w:val="24"/>
          <w:szCs w:val="24"/>
        </w:rPr>
        <w:t xml:space="preserve">Environmental factors </w:t>
      </w:r>
      <w:r w:rsidR="0038654E" w:rsidRPr="00991003">
        <w:rPr>
          <w:sz w:val="24"/>
          <w:szCs w:val="24"/>
        </w:rPr>
        <w:t>affecting Hywel Dda University Health Board</w:t>
      </w:r>
      <w:r w:rsidR="003D61B1" w:rsidRPr="00991003">
        <w:rPr>
          <w:sz w:val="24"/>
          <w:szCs w:val="24"/>
        </w:rPr>
        <w:t xml:space="preserve"> (UHB)</w:t>
      </w:r>
      <w:r w:rsidR="0038654E" w:rsidRPr="00991003">
        <w:rPr>
          <w:sz w:val="24"/>
          <w:szCs w:val="24"/>
        </w:rPr>
        <w:t>, include waste disposal</w:t>
      </w:r>
      <w:r w:rsidR="00E42163" w:rsidRPr="00991003">
        <w:rPr>
          <w:sz w:val="24"/>
          <w:szCs w:val="24"/>
        </w:rPr>
        <w:t xml:space="preserve"> and</w:t>
      </w:r>
      <w:r w:rsidR="0038654E" w:rsidRPr="00991003">
        <w:rPr>
          <w:sz w:val="24"/>
          <w:szCs w:val="24"/>
        </w:rPr>
        <w:t xml:space="preserve"> sourcing sustainable resources</w:t>
      </w:r>
      <w:r w:rsidR="00656C5D" w:rsidRPr="00991003">
        <w:rPr>
          <w:sz w:val="24"/>
          <w:szCs w:val="24"/>
        </w:rPr>
        <w:t>,</w:t>
      </w:r>
      <w:r w:rsidR="0038654E" w:rsidRPr="00991003">
        <w:rPr>
          <w:sz w:val="24"/>
          <w:szCs w:val="24"/>
        </w:rPr>
        <w:t xml:space="preserve"> </w:t>
      </w:r>
      <w:r w:rsidR="00E42163" w:rsidRPr="00991003">
        <w:rPr>
          <w:sz w:val="24"/>
          <w:szCs w:val="24"/>
        </w:rPr>
        <w:t>resulting in an objective to move away from a throw away culture</w:t>
      </w:r>
      <w:r w:rsidR="00D22CC6" w:rsidRPr="00991003">
        <w:rPr>
          <w:sz w:val="24"/>
          <w:szCs w:val="24"/>
        </w:rPr>
        <w:t xml:space="preserve">. </w:t>
      </w:r>
      <w:r w:rsidR="00560FFC" w:rsidRPr="00991003">
        <w:rPr>
          <w:sz w:val="24"/>
          <w:szCs w:val="24"/>
        </w:rPr>
        <w:t xml:space="preserve">Ellen Macarthur at National Geographic </w:t>
      </w:r>
      <w:r w:rsidR="007765D8" w:rsidRPr="00991003">
        <w:rPr>
          <w:sz w:val="24"/>
          <w:szCs w:val="24"/>
        </w:rPr>
        <w:t>states how the circular economy</w:t>
      </w:r>
      <w:r w:rsidR="009E2F87" w:rsidRPr="00991003">
        <w:rPr>
          <w:sz w:val="24"/>
          <w:szCs w:val="24"/>
        </w:rPr>
        <w:t xml:space="preserve"> provides long term benefits to the environment</w:t>
      </w:r>
      <w:r w:rsidR="00883608" w:rsidRPr="00991003">
        <w:rPr>
          <w:sz w:val="24"/>
          <w:szCs w:val="24"/>
        </w:rPr>
        <w:t xml:space="preserve">, </w:t>
      </w:r>
      <w:r w:rsidR="00656C5D" w:rsidRPr="00991003">
        <w:rPr>
          <w:sz w:val="24"/>
          <w:szCs w:val="24"/>
        </w:rPr>
        <w:t>‘</w:t>
      </w:r>
      <w:r w:rsidR="00883608" w:rsidRPr="00991003">
        <w:rPr>
          <w:sz w:val="24"/>
          <w:szCs w:val="24"/>
        </w:rPr>
        <w:t>all products, and especially plastics, metals, and textiles, should be designed with the intention that their raw materials will be recovered and recycled. It makes sound business sense</w:t>
      </w:r>
      <w:r w:rsidR="00656C5D" w:rsidRPr="00991003">
        <w:rPr>
          <w:sz w:val="24"/>
          <w:szCs w:val="24"/>
        </w:rPr>
        <w:t>’</w:t>
      </w:r>
      <w:r w:rsidR="00883608" w:rsidRPr="00991003">
        <w:rPr>
          <w:sz w:val="24"/>
          <w:szCs w:val="24"/>
        </w:rPr>
        <w:t xml:space="preserve"> </w:t>
      </w:r>
      <w:r w:rsidR="007C7C0C" w:rsidRPr="00991003">
        <w:rPr>
          <w:sz w:val="24"/>
          <w:szCs w:val="24"/>
        </w:rPr>
        <w:t>(MacArthur, 2018)</w:t>
      </w:r>
      <w:r w:rsidR="00E53C2F" w:rsidRPr="00991003">
        <w:rPr>
          <w:sz w:val="24"/>
          <w:szCs w:val="24"/>
        </w:rPr>
        <w:t xml:space="preserve"> By adopting the </w:t>
      </w:r>
      <w:r w:rsidR="007B3F6E" w:rsidRPr="00991003">
        <w:rPr>
          <w:sz w:val="24"/>
          <w:szCs w:val="24"/>
        </w:rPr>
        <w:t xml:space="preserve">circular economy </w:t>
      </w:r>
      <w:r w:rsidR="00E378F2" w:rsidRPr="00991003">
        <w:rPr>
          <w:sz w:val="24"/>
          <w:szCs w:val="24"/>
        </w:rPr>
        <w:t xml:space="preserve">approach, </w:t>
      </w:r>
      <w:r w:rsidR="0048737A" w:rsidRPr="00991003">
        <w:rPr>
          <w:sz w:val="24"/>
          <w:szCs w:val="24"/>
        </w:rPr>
        <w:t>the organisation will see</w:t>
      </w:r>
      <w:r w:rsidR="00E378F2" w:rsidRPr="00991003">
        <w:rPr>
          <w:sz w:val="24"/>
          <w:szCs w:val="24"/>
        </w:rPr>
        <w:t xml:space="preserve"> numerous </w:t>
      </w:r>
      <w:r w:rsidR="00432696" w:rsidRPr="00991003">
        <w:rPr>
          <w:sz w:val="24"/>
          <w:szCs w:val="24"/>
        </w:rPr>
        <w:t xml:space="preserve">long-term </w:t>
      </w:r>
      <w:r w:rsidR="00E378F2" w:rsidRPr="00991003">
        <w:rPr>
          <w:sz w:val="24"/>
          <w:szCs w:val="24"/>
        </w:rPr>
        <w:t>benefits including</w:t>
      </w:r>
      <w:r w:rsidR="005D5E0B" w:rsidRPr="00991003">
        <w:rPr>
          <w:sz w:val="24"/>
          <w:szCs w:val="24"/>
        </w:rPr>
        <w:t xml:space="preserve"> improved </w:t>
      </w:r>
      <w:r w:rsidR="00A6374F" w:rsidRPr="00991003">
        <w:rPr>
          <w:sz w:val="24"/>
          <w:szCs w:val="24"/>
        </w:rPr>
        <w:t>sustainability</w:t>
      </w:r>
      <w:r w:rsidR="00C97123">
        <w:rPr>
          <w:sz w:val="24"/>
          <w:szCs w:val="24"/>
        </w:rPr>
        <w:t>,</w:t>
      </w:r>
      <w:r w:rsidR="00E378F2" w:rsidRPr="00991003">
        <w:rPr>
          <w:sz w:val="24"/>
          <w:szCs w:val="24"/>
        </w:rPr>
        <w:t xml:space="preserve"> </w:t>
      </w:r>
      <w:r w:rsidR="005D5E0B" w:rsidRPr="00991003">
        <w:rPr>
          <w:sz w:val="24"/>
          <w:szCs w:val="24"/>
        </w:rPr>
        <w:t>reputation</w:t>
      </w:r>
      <w:r w:rsidR="00A6374F" w:rsidRPr="00991003">
        <w:rPr>
          <w:sz w:val="24"/>
          <w:szCs w:val="24"/>
        </w:rPr>
        <w:t>,</w:t>
      </w:r>
      <w:r w:rsidR="005D5E0B" w:rsidRPr="00991003">
        <w:rPr>
          <w:sz w:val="24"/>
          <w:szCs w:val="24"/>
        </w:rPr>
        <w:t xml:space="preserve"> and </w:t>
      </w:r>
      <w:r w:rsidR="00E378F2" w:rsidRPr="00991003">
        <w:rPr>
          <w:sz w:val="24"/>
          <w:szCs w:val="24"/>
        </w:rPr>
        <w:t xml:space="preserve">financial savings which is </w:t>
      </w:r>
      <w:r w:rsidR="001421A9" w:rsidRPr="00991003">
        <w:rPr>
          <w:sz w:val="24"/>
          <w:szCs w:val="24"/>
        </w:rPr>
        <w:t xml:space="preserve">a constant </w:t>
      </w:r>
      <w:r w:rsidR="006534B6" w:rsidRPr="00991003">
        <w:rPr>
          <w:sz w:val="24"/>
          <w:szCs w:val="24"/>
        </w:rPr>
        <w:t>objective</w:t>
      </w:r>
      <w:r w:rsidR="001421A9" w:rsidRPr="00991003">
        <w:rPr>
          <w:sz w:val="24"/>
          <w:szCs w:val="24"/>
        </w:rPr>
        <w:t xml:space="preserve"> </w:t>
      </w:r>
      <w:r w:rsidR="006534B6" w:rsidRPr="00991003">
        <w:rPr>
          <w:sz w:val="24"/>
          <w:szCs w:val="24"/>
        </w:rPr>
        <w:t>with</w:t>
      </w:r>
      <w:r w:rsidR="001421A9" w:rsidRPr="00991003">
        <w:rPr>
          <w:sz w:val="24"/>
          <w:szCs w:val="24"/>
        </w:rPr>
        <w:t>in the health sector.</w:t>
      </w:r>
    </w:p>
    <w:p w14:paraId="6DE45583" w14:textId="35029542" w:rsidR="00730E23" w:rsidRPr="00991003" w:rsidRDefault="00ED6D79" w:rsidP="005212EE">
      <w:pPr>
        <w:rPr>
          <w:sz w:val="24"/>
          <w:szCs w:val="24"/>
        </w:rPr>
      </w:pPr>
      <w:r w:rsidRPr="00991003">
        <w:rPr>
          <w:sz w:val="24"/>
          <w:szCs w:val="24"/>
        </w:rPr>
        <w:t xml:space="preserve">Social influences are </w:t>
      </w:r>
      <w:r w:rsidR="004648C3" w:rsidRPr="00991003">
        <w:rPr>
          <w:sz w:val="24"/>
          <w:szCs w:val="24"/>
        </w:rPr>
        <w:t xml:space="preserve">also </w:t>
      </w:r>
      <w:r w:rsidR="00CF5532" w:rsidRPr="00991003">
        <w:rPr>
          <w:sz w:val="24"/>
          <w:szCs w:val="24"/>
        </w:rPr>
        <w:t>impacting</w:t>
      </w:r>
      <w:r w:rsidRPr="00991003">
        <w:rPr>
          <w:sz w:val="24"/>
          <w:szCs w:val="24"/>
        </w:rPr>
        <w:t xml:space="preserve"> the health board</w:t>
      </w:r>
      <w:r w:rsidR="00160473" w:rsidRPr="00991003">
        <w:rPr>
          <w:sz w:val="24"/>
          <w:szCs w:val="24"/>
        </w:rPr>
        <w:t>.</w:t>
      </w:r>
      <w:r w:rsidRPr="00991003">
        <w:rPr>
          <w:sz w:val="24"/>
          <w:szCs w:val="24"/>
        </w:rPr>
        <w:t xml:space="preserve"> </w:t>
      </w:r>
      <w:r w:rsidR="00404AAD" w:rsidRPr="00991003">
        <w:rPr>
          <w:sz w:val="24"/>
          <w:szCs w:val="24"/>
        </w:rPr>
        <w:t>Pembrokeshire</w:t>
      </w:r>
      <w:r w:rsidR="00160473" w:rsidRPr="00991003">
        <w:rPr>
          <w:sz w:val="24"/>
          <w:szCs w:val="24"/>
        </w:rPr>
        <w:t xml:space="preserve"> is a popular relocation hotspot</w:t>
      </w:r>
      <w:r w:rsidR="008C2B0F" w:rsidRPr="00991003">
        <w:rPr>
          <w:sz w:val="24"/>
          <w:szCs w:val="24"/>
        </w:rPr>
        <w:t xml:space="preserve"> for</w:t>
      </w:r>
      <w:r w:rsidR="00DA2FF0" w:rsidRPr="00991003">
        <w:rPr>
          <w:sz w:val="24"/>
          <w:szCs w:val="24"/>
        </w:rPr>
        <w:t xml:space="preserve"> retire</w:t>
      </w:r>
      <w:r w:rsidR="008C2B0F" w:rsidRPr="00991003">
        <w:rPr>
          <w:sz w:val="24"/>
          <w:szCs w:val="24"/>
        </w:rPr>
        <w:t>ment</w:t>
      </w:r>
      <w:r w:rsidR="000C6EB6" w:rsidRPr="00991003">
        <w:rPr>
          <w:sz w:val="24"/>
          <w:szCs w:val="24"/>
        </w:rPr>
        <w:t xml:space="preserve"> due to the </w:t>
      </w:r>
      <w:r w:rsidR="00A3482E" w:rsidRPr="00991003">
        <w:rPr>
          <w:sz w:val="24"/>
          <w:szCs w:val="24"/>
        </w:rPr>
        <w:t>rural, slower pace of life and beautiful landscapes</w:t>
      </w:r>
      <w:r w:rsidR="00BB4BC2" w:rsidRPr="00991003">
        <w:rPr>
          <w:sz w:val="24"/>
          <w:szCs w:val="24"/>
        </w:rPr>
        <w:t xml:space="preserve">. </w:t>
      </w:r>
      <w:r w:rsidR="00C03536" w:rsidRPr="00991003">
        <w:rPr>
          <w:sz w:val="24"/>
          <w:szCs w:val="24"/>
        </w:rPr>
        <w:t>According to</w:t>
      </w:r>
      <w:r w:rsidR="00CF5532" w:rsidRPr="00991003">
        <w:rPr>
          <w:sz w:val="24"/>
          <w:szCs w:val="24"/>
        </w:rPr>
        <w:t xml:space="preserve"> </w:t>
      </w:r>
      <w:r w:rsidR="00C418C7" w:rsidRPr="00991003">
        <w:rPr>
          <w:sz w:val="24"/>
          <w:szCs w:val="24"/>
        </w:rPr>
        <w:t>reports from Office for National Statistics</w:t>
      </w:r>
      <w:r w:rsidR="00CF5532" w:rsidRPr="00991003">
        <w:rPr>
          <w:sz w:val="24"/>
          <w:szCs w:val="24"/>
        </w:rPr>
        <w:t xml:space="preserve"> (</w:t>
      </w:r>
      <w:r w:rsidR="00C418C7" w:rsidRPr="00991003">
        <w:rPr>
          <w:sz w:val="24"/>
          <w:szCs w:val="24"/>
        </w:rPr>
        <w:t xml:space="preserve">2023) </w:t>
      </w:r>
      <w:r w:rsidR="00491F7D" w:rsidRPr="00991003">
        <w:rPr>
          <w:sz w:val="24"/>
          <w:szCs w:val="24"/>
        </w:rPr>
        <w:t>Between the last two censuses</w:t>
      </w:r>
      <w:r w:rsidR="009319D8" w:rsidRPr="00991003">
        <w:rPr>
          <w:sz w:val="24"/>
          <w:szCs w:val="24"/>
        </w:rPr>
        <w:t>,</w:t>
      </w:r>
      <w:r w:rsidR="00491F7D" w:rsidRPr="00991003">
        <w:rPr>
          <w:sz w:val="24"/>
          <w:szCs w:val="24"/>
        </w:rPr>
        <w:t xml:space="preserve"> </w:t>
      </w:r>
      <w:r w:rsidR="009319D8" w:rsidRPr="00991003">
        <w:rPr>
          <w:sz w:val="24"/>
          <w:szCs w:val="24"/>
        </w:rPr>
        <w:t>t</w:t>
      </w:r>
      <w:r w:rsidR="004F6F40" w:rsidRPr="00991003">
        <w:rPr>
          <w:sz w:val="24"/>
          <w:szCs w:val="24"/>
        </w:rPr>
        <w:t xml:space="preserve">he number of people aged 65 to 74 years rose by just under 3,100 (an increase of 21.3%). </w:t>
      </w:r>
      <w:r w:rsidR="001340FA" w:rsidRPr="00991003">
        <w:rPr>
          <w:sz w:val="24"/>
          <w:szCs w:val="24"/>
        </w:rPr>
        <w:t>Th</w:t>
      </w:r>
      <w:r w:rsidR="002A1A6A" w:rsidRPr="00991003">
        <w:rPr>
          <w:sz w:val="24"/>
          <w:szCs w:val="24"/>
        </w:rPr>
        <w:t>e increas</w:t>
      </w:r>
      <w:r w:rsidR="004E0EC8" w:rsidRPr="00991003">
        <w:rPr>
          <w:sz w:val="24"/>
          <w:szCs w:val="24"/>
        </w:rPr>
        <w:t>ed</w:t>
      </w:r>
      <w:r w:rsidR="002A1A6A" w:rsidRPr="00991003">
        <w:rPr>
          <w:sz w:val="24"/>
          <w:szCs w:val="24"/>
        </w:rPr>
        <w:t xml:space="preserve"> ageing population means people are living longer</w:t>
      </w:r>
      <w:r w:rsidR="004E0EC8" w:rsidRPr="00991003">
        <w:rPr>
          <w:sz w:val="24"/>
          <w:szCs w:val="24"/>
        </w:rPr>
        <w:t xml:space="preserve"> which is </w:t>
      </w:r>
      <w:r w:rsidR="00E42003" w:rsidRPr="00991003">
        <w:rPr>
          <w:sz w:val="24"/>
          <w:szCs w:val="24"/>
        </w:rPr>
        <w:t>great news for people,</w:t>
      </w:r>
      <w:r w:rsidR="002A1A6A" w:rsidRPr="00991003">
        <w:rPr>
          <w:sz w:val="24"/>
          <w:szCs w:val="24"/>
        </w:rPr>
        <w:t xml:space="preserve"> however, it</w:t>
      </w:r>
      <w:r w:rsidR="001340FA" w:rsidRPr="00991003">
        <w:rPr>
          <w:sz w:val="24"/>
          <w:szCs w:val="24"/>
        </w:rPr>
        <w:t xml:space="preserve"> </w:t>
      </w:r>
      <w:r w:rsidR="002A1A6A" w:rsidRPr="00991003">
        <w:rPr>
          <w:sz w:val="24"/>
          <w:szCs w:val="24"/>
        </w:rPr>
        <w:t>also means</w:t>
      </w:r>
      <w:r w:rsidR="001340FA" w:rsidRPr="00991003">
        <w:rPr>
          <w:sz w:val="24"/>
          <w:szCs w:val="24"/>
        </w:rPr>
        <w:t xml:space="preserve"> additional pressure </w:t>
      </w:r>
      <w:r w:rsidR="009D7E06">
        <w:rPr>
          <w:sz w:val="24"/>
          <w:szCs w:val="24"/>
        </w:rPr>
        <w:t xml:space="preserve">on </w:t>
      </w:r>
      <w:r w:rsidR="007A0756">
        <w:rPr>
          <w:sz w:val="24"/>
          <w:szCs w:val="24"/>
        </w:rPr>
        <w:t xml:space="preserve">already stretched </w:t>
      </w:r>
      <w:r w:rsidR="00915F6D">
        <w:rPr>
          <w:sz w:val="24"/>
          <w:szCs w:val="24"/>
        </w:rPr>
        <w:t xml:space="preserve">health </w:t>
      </w:r>
      <w:r w:rsidR="007A0756">
        <w:rPr>
          <w:sz w:val="24"/>
          <w:szCs w:val="24"/>
        </w:rPr>
        <w:t xml:space="preserve">services </w:t>
      </w:r>
      <w:r w:rsidR="00B84FE2">
        <w:rPr>
          <w:sz w:val="24"/>
          <w:szCs w:val="24"/>
        </w:rPr>
        <w:t xml:space="preserve">such as </w:t>
      </w:r>
      <w:r w:rsidR="009D7E06">
        <w:rPr>
          <w:sz w:val="24"/>
          <w:szCs w:val="24"/>
        </w:rPr>
        <w:t>geriatric</w:t>
      </w:r>
      <w:r w:rsidR="00915F6D">
        <w:rPr>
          <w:sz w:val="24"/>
          <w:szCs w:val="24"/>
        </w:rPr>
        <w:t>s</w:t>
      </w:r>
      <w:r w:rsidR="009D7E06">
        <w:rPr>
          <w:sz w:val="24"/>
          <w:szCs w:val="24"/>
        </w:rPr>
        <w:t xml:space="preserve"> </w:t>
      </w:r>
      <w:r w:rsidR="00B84FE2">
        <w:rPr>
          <w:sz w:val="24"/>
          <w:szCs w:val="24"/>
        </w:rPr>
        <w:t xml:space="preserve">and A&amp;E. </w:t>
      </w:r>
    </w:p>
    <w:p w14:paraId="46BF17B7" w14:textId="0E759F5C" w:rsidR="007C7C0C" w:rsidRPr="00991003" w:rsidRDefault="00F3614C" w:rsidP="005212EE">
      <w:pPr>
        <w:rPr>
          <w:sz w:val="24"/>
          <w:szCs w:val="24"/>
        </w:rPr>
      </w:pPr>
      <w:r w:rsidRPr="00991003">
        <w:rPr>
          <w:sz w:val="24"/>
          <w:szCs w:val="24"/>
        </w:rPr>
        <w:t xml:space="preserve">The </w:t>
      </w:r>
      <w:r w:rsidR="00320658" w:rsidRPr="00991003">
        <w:rPr>
          <w:sz w:val="24"/>
          <w:szCs w:val="24"/>
        </w:rPr>
        <w:t xml:space="preserve">organisation </w:t>
      </w:r>
      <w:r w:rsidRPr="00991003">
        <w:rPr>
          <w:sz w:val="24"/>
          <w:szCs w:val="24"/>
        </w:rPr>
        <w:t xml:space="preserve">needs to ensure services </w:t>
      </w:r>
      <w:r w:rsidR="00730E23" w:rsidRPr="00991003">
        <w:rPr>
          <w:sz w:val="24"/>
          <w:szCs w:val="24"/>
        </w:rPr>
        <w:t xml:space="preserve">continue to run consistently and </w:t>
      </w:r>
      <w:r w:rsidR="00736122" w:rsidRPr="00991003">
        <w:rPr>
          <w:sz w:val="24"/>
          <w:szCs w:val="24"/>
        </w:rPr>
        <w:t>ensuring</w:t>
      </w:r>
      <w:r w:rsidR="009722F0" w:rsidRPr="00991003">
        <w:rPr>
          <w:sz w:val="24"/>
          <w:szCs w:val="24"/>
        </w:rPr>
        <w:t xml:space="preserve"> patient safety is not compromised</w:t>
      </w:r>
      <w:r w:rsidR="0079319C" w:rsidRPr="00991003">
        <w:rPr>
          <w:sz w:val="24"/>
          <w:szCs w:val="24"/>
        </w:rPr>
        <w:t xml:space="preserve">, however, </w:t>
      </w:r>
      <w:r w:rsidR="009722F0" w:rsidRPr="00991003">
        <w:rPr>
          <w:sz w:val="24"/>
          <w:szCs w:val="24"/>
        </w:rPr>
        <w:t xml:space="preserve">figures from </w:t>
      </w:r>
      <w:r w:rsidR="00577C14" w:rsidRPr="00991003">
        <w:rPr>
          <w:sz w:val="24"/>
          <w:szCs w:val="24"/>
        </w:rPr>
        <w:t>Referral to Treatment - Maximum Waiting Times</w:t>
      </w:r>
      <w:r w:rsidR="00D60892" w:rsidRPr="00991003">
        <w:rPr>
          <w:sz w:val="24"/>
          <w:szCs w:val="24"/>
        </w:rPr>
        <w:t xml:space="preserve"> (</w:t>
      </w:r>
      <w:r w:rsidR="00577C14" w:rsidRPr="00991003">
        <w:rPr>
          <w:sz w:val="24"/>
          <w:szCs w:val="24"/>
        </w:rPr>
        <w:t>2020)</w:t>
      </w:r>
      <w:r w:rsidR="009722F0" w:rsidRPr="00991003">
        <w:rPr>
          <w:sz w:val="24"/>
          <w:szCs w:val="24"/>
        </w:rPr>
        <w:t xml:space="preserve"> show that </w:t>
      </w:r>
      <w:r w:rsidR="00730E23" w:rsidRPr="00991003">
        <w:rPr>
          <w:sz w:val="24"/>
          <w:szCs w:val="24"/>
        </w:rPr>
        <w:t>as at end</w:t>
      </w:r>
      <w:r w:rsidR="00C018BF" w:rsidRPr="00991003">
        <w:rPr>
          <w:sz w:val="24"/>
          <w:szCs w:val="24"/>
        </w:rPr>
        <w:t xml:space="preserve"> of</w:t>
      </w:r>
      <w:r w:rsidR="00E168C0" w:rsidRPr="00991003">
        <w:rPr>
          <w:sz w:val="24"/>
          <w:szCs w:val="24"/>
        </w:rPr>
        <w:t xml:space="preserve"> June 2020</w:t>
      </w:r>
      <w:r w:rsidR="00E33649" w:rsidRPr="00991003">
        <w:rPr>
          <w:sz w:val="24"/>
          <w:szCs w:val="24"/>
        </w:rPr>
        <w:t>,</w:t>
      </w:r>
      <w:r w:rsidR="00E168C0" w:rsidRPr="00991003">
        <w:rPr>
          <w:sz w:val="24"/>
          <w:szCs w:val="24"/>
        </w:rPr>
        <w:t xml:space="preserve"> the </w:t>
      </w:r>
      <w:r w:rsidR="000A4A01" w:rsidRPr="00991003">
        <w:rPr>
          <w:sz w:val="24"/>
          <w:szCs w:val="24"/>
        </w:rPr>
        <w:t xml:space="preserve">maximum wait times </w:t>
      </w:r>
      <w:r w:rsidR="00E168C0" w:rsidRPr="00991003">
        <w:rPr>
          <w:sz w:val="24"/>
          <w:szCs w:val="24"/>
        </w:rPr>
        <w:t xml:space="preserve">for a first </w:t>
      </w:r>
      <w:r w:rsidR="00904135" w:rsidRPr="00991003">
        <w:rPr>
          <w:sz w:val="24"/>
          <w:szCs w:val="24"/>
        </w:rPr>
        <w:t>outpatients’</w:t>
      </w:r>
      <w:r w:rsidR="00E168C0" w:rsidRPr="00991003">
        <w:rPr>
          <w:sz w:val="24"/>
          <w:szCs w:val="24"/>
        </w:rPr>
        <w:t xml:space="preserve"> appointment in Geriatric Medicine </w:t>
      </w:r>
      <w:r w:rsidR="00C33AC3" w:rsidRPr="00991003">
        <w:rPr>
          <w:sz w:val="24"/>
          <w:szCs w:val="24"/>
        </w:rPr>
        <w:t>was 54 weeks</w:t>
      </w:r>
      <w:r w:rsidR="00E33649" w:rsidRPr="00991003">
        <w:rPr>
          <w:sz w:val="24"/>
          <w:szCs w:val="24"/>
        </w:rPr>
        <w:t xml:space="preserve">. </w:t>
      </w:r>
      <w:r w:rsidR="005212EE" w:rsidRPr="00991003">
        <w:rPr>
          <w:sz w:val="24"/>
          <w:szCs w:val="24"/>
        </w:rPr>
        <w:t>The main waiting time targets set by NHS Wales are: 95% of people start treatment within 26 weeks of their referral being received</w:t>
      </w:r>
      <w:r w:rsidR="00D9615B" w:rsidRPr="00991003">
        <w:rPr>
          <w:sz w:val="24"/>
          <w:szCs w:val="24"/>
        </w:rPr>
        <w:t xml:space="preserve"> </w:t>
      </w:r>
      <w:r w:rsidR="00904135" w:rsidRPr="00991003">
        <w:rPr>
          <w:sz w:val="24"/>
          <w:szCs w:val="24"/>
        </w:rPr>
        <w:t>(Hywel Dda University Health Board, no date)</w:t>
      </w:r>
      <w:r w:rsidR="00C018BF" w:rsidRPr="00991003">
        <w:rPr>
          <w:sz w:val="24"/>
          <w:szCs w:val="24"/>
        </w:rPr>
        <w:t>, this highlighting wait time targets are not being achieved</w:t>
      </w:r>
      <w:r w:rsidR="00F30CF0" w:rsidRPr="00991003">
        <w:rPr>
          <w:sz w:val="24"/>
          <w:szCs w:val="24"/>
        </w:rPr>
        <w:t>.</w:t>
      </w:r>
      <w:r w:rsidR="00B11441" w:rsidRPr="00991003">
        <w:rPr>
          <w:sz w:val="24"/>
          <w:szCs w:val="24"/>
        </w:rPr>
        <w:t xml:space="preserve"> </w:t>
      </w:r>
      <w:r w:rsidR="00210235">
        <w:rPr>
          <w:sz w:val="24"/>
          <w:szCs w:val="24"/>
        </w:rPr>
        <w:t xml:space="preserve">On the other hand, these figures </w:t>
      </w:r>
      <w:r w:rsidR="000A00A5">
        <w:rPr>
          <w:sz w:val="24"/>
          <w:szCs w:val="24"/>
        </w:rPr>
        <w:t>were published</w:t>
      </w:r>
      <w:r w:rsidR="00210235">
        <w:rPr>
          <w:sz w:val="24"/>
          <w:szCs w:val="24"/>
        </w:rPr>
        <w:t xml:space="preserve"> from a time when the pandemic was peaking</w:t>
      </w:r>
      <w:r w:rsidR="000A00A5">
        <w:rPr>
          <w:sz w:val="24"/>
          <w:szCs w:val="24"/>
        </w:rPr>
        <w:t xml:space="preserve">, </w:t>
      </w:r>
      <w:r w:rsidR="00786466">
        <w:rPr>
          <w:sz w:val="24"/>
          <w:szCs w:val="24"/>
        </w:rPr>
        <w:t>further analysis o</w:t>
      </w:r>
      <w:r w:rsidR="003C57D2">
        <w:rPr>
          <w:sz w:val="24"/>
          <w:szCs w:val="24"/>
        </w:rPr>
        <w:t>f</w:t>
      </w:r>
      <w:r w:rsidR="00786466">
        <w:rPr>
          <w:sz w:val="24"/>
          <w:szCs w:val="24"/>
        </w:rPr>
        <w:t xml:space="preserve"> recent figures </w:t>
      </w:r>
      <w:r w:rsidR="003C57D2">
        <w:rPr>
          <w:sz w:val="24"/>
          <w:szCs w:val="24"/>
        </w:rPr>
        <w:t xml:space="preserve">would be required to </w:t>
      </w:r>
      <w:r w:rsidR="006715E9">
        <w:rPr>
          <w:sz w:val="24"/>
          <w:szCs w:val="24"/>
        </w:rPr>
        <w:t xml:space="preserve">determine if </w:t>
      </w:r>
      <w:r w:rsidR="00006ED4">
        <w:rPr>
          <w:sz w:val="24"/>
          <w:szCs w:val="24"/>
        </w:rPr>
        <w:t xml:space="preserve">services are still being impacted. </w:t>
      </w:r>
    </w:p>
    <w:p w14:paraId="13E9B8E5" w14:textId="1EB26714" w:rsidR="00730E23" w:rsidRPr="00991003" w:rsidRDefault="0076128E" w:rsidP="005212EE">
      <w:pPr>
        <w:rPr>
          <w:sz w:val="24"/>
          <w:szCs w:val="24"/>
        </w:rPr>
      </w:pPr>
      <w:r w:rsidRPr="00991003">
        <w:rPr>
          <w:sz w:val="24"/>
          <w:szCs w:val="24"/>
        </w:rPr>
        <w:t xml:space="preserve">Economical factors </w:t>
      </w:r>
      <w:r w:rsidR="004D4909" w:rsidRPr="00991003">
        <w:rPr>
          <w:sz w:val="24"/>
          <w:szCs w:val="24"/>
        </w:rPr>
        <w:t>include</w:t>
      </w:r>
      <w:r w:rsidR="002956F5" w:rsidRPr="00991003">
        <w:rPr>
          <w:sz w:val="24"/>
          <w:szCs w:val="24"/>
        </w:rPr>
        <w:t xml:space="preserve"> </w:t>
      </w:r>
      <w:r w:rsidR="004D4909" w:rsidRPr="00991003">
        <w:rPr>
          <w:sz w:val="24"/>
          <w:szCs w:val="24"/>
        </w:rPr>
        <w:t>costs</w:t>
      </w:r>
      <w:r w:rsidR="00C13F06" w:rsidRPr="00991003">
        <w:rPr>
          <w:sz w:val="24"/>
          <w:szCs w:val="24"/>
        </w:rPr>
        <w:t xml:space="preserve"> of resources and </w:t>
      </w:r>
      <w:r w:rsidR="00F0132C" w:rsidRPr="00991003">
        <w:rPr>
          <w:sz w:val="24"/>
          <w:szCs w:val="24"/>
        </w:rPr>
        <w:t>supplies</w:t>
      </w:r>
      <w:r w:rsidR="00BF6949" w:rsidRPr="00991003">
        <w:rPr>
          <w:sz w:val="24"/>
          <w:szCs w:val="24"/>
        </w:rPr>
        <w:t xml:space="preserve"> going up</w:t>
      </w:r>
      <w:r w:rsidR="000776CE" w:rsidRPr="00991003">
        <w:rPr>
          <w:sz w:val="24"/>
          <w:szCs w:val="24"/>
        </w:rPr>
        <w:t xml:space="preserve"> putting</w:t>
      </w:r>
      <w:r w:rsidR="004B7D45" w:rsidRPr="00991003">
        <w:rPr>
          <w:sz w:val="24"/>
          <w:szCs w:val="24"/>
        </w:rPr>
        <w:t xml:space="preserve"> pressure </w:t>
      </w:r>
      <w:r w:rsidR="000776CE" w:rsidRPr="00991003">
        <w:rPr>
          <w:sz w:val="24"/>
          <w:szCs w:val="24"/>
        </w:rPr>
        <w:t xml:space="preserve">on the organisation </w:t>
      </w:r>
      <w:r w:rsidR="00BF6949" w:rsidRPr="00991003">
        <w:rPr>
          <w:sz w:val="24"/>
          <w:szCs w:val="24"/>
        </w:rPr>
        <w:t>to identify savings elsewhere</w:t>
      </w:r>
      <w:r w:rsidR="00AD5107">
        <w:rPr>
          <w:sz w:val="24"/>
          <w:szCs w:val="24"/>
        </w:rPr>
        <w:t>. T</w:t>
      </w:r>
      <w:r w:rsidR="00485E99" w:rsidRPr="00991003">
        <w:rPr>
          <w:sz w:val="24"/>
          <w:szCs w:val="24"/>
        </w:rPr>
        <w:t xml:space="preserve">he </w:t>
      </w:r>
      <w:r w:rsidR="003E17C3" w:rsidRPr="00991003">
        <w:rPr>
          <w:sz w:val="24"/>
          <w:szCs w:val="24"/>
        </w:rPr>
        <w:t>cost-of-living</w:t>
      </w:r>
      <w:r w:rsidR="00485E99" w:rsidRPr="00991003">
        <w:rPr>
          <w:sz w:val="24"/>
          <w:szCs w:val="24"/>
        </w:rPr>
        <w:t xml:space="preserve"> crisis </w:t>
      </w:r>
      <w:r w:rsidR="00DC5036" w:rsidRPr="00991003">
        <w:rPr>
          <w:sz w:val="24"/>
          <w:szCs w:val="24"/>
        </w:rPr>
        <w:t xml:space="preserve">is also </w:t>
      </w:r>
      <w:r w:rsidR="00485E99" w:rsidRPr="00991003">
        <w:rPr>
          <w:sz w:val="24"/>
          <w:szCs w:val="24"/>
        </w:rPr>
        <w:t xml:space="preserve">impacting </w:t>
      </w:r>
      <w:r w:rsidR="00422950" w:rsidRPr="00991003">
        <w:rPr>
          <w:sz w:val="24"/>
          <w:szCs w:val="24"/>
        </w:rPr>
        <w:lastRenderedPageBreak/>
        <w:t xml:space="preserve">negatively </w:t>
      </w:r>
      <w:r w:rsidR="00485E99" w:rsidRPr="00991003">
        <w:rPr>
          <w:sz w:val="24"/>
          <w:szCs w:val="24"/>
        </w:rPr>
        <w:t xml:space="preserve">on </w:t>
      </w:r>
      <w:r w:rsidR="003E17C3" w:rsidRPr="00991003">
        <w:rPr>
          <w:sz w:val="24"/>
          <w:szCs w:val="24"/>
        </w:rPr>
        <w:t>people’s</w:t>
      </w:r>
      <w:r w:rsidR="00422950" w:rsidRPr="00991003">
        <w:rPr>
          <w:sz w:val="24"/>
          <w:szCs w:val="24"/>
        </w:rPr>
        <w:t xml:space="preserve"> mental health</w:t>
      </w:r>
      <w:r w:rsidR="00201E7B" w:rsidRPr="00991003">
        <w:rPr>
          <w:sz w:val="24"/>
          <w:szCs w:val="24"/>
        </w:rPr>
        <w:t>, this include</w:t>
      </w:r>
      <w:r w:rsidR="00AD5107">
        <w:rPr>
          <w:sz w:val="24"/>
          <w:szCs w:val="24"/>
        </w:rPr>
        <w:t>s</w:t>
      </w:r>
      <w:r w:rsidR="00201E7B" w:rsidRPr="00991003">
        <w:rPr>
          <w:sz w:val="24"/>
          <w:szCs w:val="24"/>
        </w:rPr>
        <w:t xml:space="preserve"> both staff and the wider population</w:t>
      </w:r>
      <w:r w:rsidR="00DC5036" w:rsidRPr="00991003">
        <w:rPr>
          <w:sz w:val="24"/>
          <w:szCs w:val="24"/>
        </w:rPr>
        <w:t>. Both</w:t>
      </w:r>
      <w:r w:rsidR="00B932FF" w:rsidRPr="00991003">
        <w:rPr>
          <w:sz w:val="24"/>
          <w:szCs w:val="24"/>
        </w:rPr>
        <w:t xml:space="preserve"> will have </w:t>
      </w:r>
      <w:r w:rsidR="00DC5036" w:rsidRPr="00991003">
        <w:rPr>
          <w:sz w:val="24"/>
          <w:szCs w:val="24"/>
        </w:rPr>
        <w:t xml:space="preserve">a </w:t>
      </w:r>
      <w:r w:rsidR="00B932FF" w:rsidRPr="00991003">
        <w:rPr>
          <w:sz w:val="24"/>
          <w:szCs w:val="24"/>
        </w:rPr>
        <w:t xml:space="preserve">negative impact on the health </w:t>
      </w:r>
      <w:r w:rsidR="00201E7B" w:rsidRPr="00991003">
        <w:rPr>
          <w:sz w:val="24"/>
          <w:szCs w:val="24"/>
        </w:rPr>
        <w:t>board’s ability</w:t>
      </w:r>
      <w:r w:rsidR="00B932FF" w:rsidRPr="00991003">
        <w:rPr>
          <w:sz w:val="24"/>
          <w:szCs w:val="24"/>
        </w:rPr>
        <w:t xml:space="preserve"> to continue with their service efficiently. </w:t>
      </w:r>
    </w:p>
    <w:p w14:paraId="6FA5B9D4" w14:textId="211911CC" w:rsidR="00AD5107" w:rsidRDefault="00B33690" w:rsidP="00883608">
      <w:pPr>
        <w:rPr>
          <w:sz w:val="24"/>
          <w:szCs w:val="24"/>
        </w:rPr>
      </w:pPr>
      <w:r w:rsidRPr="00991003">
        <w:rPr>
          <w:sz w:val="24"/>
          <w:szCs w:val="24"/>
        </w:rPr>
        <w:t xml:space="preserve">According to Finch (2022), in the </w:t>
      </w:r>
      <w:r w:rsidR="00F93C05" w:rsidRPr="00991003">
        <w:rPr>
          <w:sz w:val="24"/>
          <w:szCs w:val="24"/>
        </w:rPr>
        <w:t>latest poll (</w:t>
      </w:r>
      <w:r w:rsidR="00AD48BC" w:rsidRPr="00991003">
        <w:rPr>
          <w:sz w:val="24"/>
          <w:szCs w:val="24"/>
        </w:rPr>
        <w:t xml:space="preserve">June 2022) </w:t>
      </w:r>
      <w:r w:rsidR="00F93C05" w:rsidRPr="00991003">
        <w:rPr>
          <w:sz w:val="24"/>
          <w:szCs w:val="24"/>
        </w:rPr>
        <w:t xml:space="preserve">conducted by the Health Foundation, </w:t>
      </w:r>
      <w:r w:rsidR="00825A58" w:rsidRPr="00991003">
        <w:rPr>
          <w:sz w:val="24"/>
          <w:szCs w:val="24"/>
        </w:rPr>
        <w:t xml:space="preserve">nearly half (48%) of the poorest 40% of families in the UK contain at least one person with poor health. </w:t>
      </w:r>
      <w:r w:rsidR="00835041">
        <w:rPr>
          <w:sz w:val="24"/>
          <w:szCs w:val="24"/>
        </w:rPr>
        <w:t xml:space="preserve">As mentioned </w:t>
      </w:r>
      <w:r w:rsidR="00835041" w:rsidRPr="00835041">
        <w:rPr>
          <w:sz w:val="24"/>
          <w:szCs w:val="24"/>
        </w:rPr>
        <w:t>by Finch (2022b)</w:t>
      </w:r>
      <w:r w:rsidR="00835041">
        <w:rPr>
          <w:sz w:val="24"/>
          <w:szCs w:val="24"/>
        </w:rPr>
        <w:t>, this</w:t>
      </w:r>
      <w:r w:rsidR="00835041" w:rsidRPr="00835041">
        <w:rPr>
          <w:sz w:val="24"/>
          <w:szCs w:val="24"/>
        </w:rPr>
        <w:t xml:space="preserve"> </w:t>
      </w:r>
      <w:r w:rsidR="00AD5107">
        <w:rPr>
          <w:sz w:val="24"/>
          <w:szCs w:val="24"/>
        </w:rPr>
        <w:t xml:space="preserve">could be due to rising costs of both food and energy leaving </w:t>
      </w:r>
      <w:r w:rsidR="00C869DA">
        <w:rPr>
          <w:sz w:val="24"/>
          <w:szCs w:val="24"/>
        </w:rPr>
        <w:t xml:space="preserve">people malnourished in cold homes leading to </w:t>
      </w:r>
      <w:r w:rsidR="00A12C0A">
        <w:rPr>
          <w:sz w:val="24"/>
          <w:szCs w:val="24"/>
        </w:rPr>
        <w:t>respiratory issues</w:t>
      </w:r>
      <w:r w:rsidR="00997A84">
        <w:rPr>
          <w:sz w:val="24"/>
          <w:szCs w:val="24"/>
        </w:rPr>
        <w:t xml:space="preserve"> and worse</w:t>
      </w:r>
      <w:r w:rsidR="00A12C0A">
        <w:rPr>
          <w:sz w:val="24"/>
          <w:szCs w:val="24"/>
        </w:rPr>
        <w:t xml:space="preserve">. </w:t>
      </w:r>
    </w:p>
    <w:p w14:paraId="56566B8B" w14:textId="77777777" w:rsidR="001A0C9E" w:rsidRPr="00991003" w:rsidRDefault="001A0C9E" w:rsidP="00831022">
      <w:pPr>
        <w:rPr>
          <w:sz w:val="24"/>
          <w:szCs w:val="24"/>
          <w:u w:val="single"/>
        </w:rPr>
      </w:pPr>
    </w:p>
    <w:p w14:paraId="65F6C064" w14:textId="7E6A86CD" w:rsidR="001A0C9E" w:rsidRPr="00991003" w:rsidRDefault="00C245E2" w:rsidP="00831022">
      <w:pPr>
        <w:rPr>
          <w:b/>
          <w:bCs/>
          <w:sz w:val="24"/>
          <w:szCs w:val="24"/>
          <w:u w:val="single"/>
        </w:rPr>
      </w:pPr>
      <w:r w:rsidRPr="00991003">
        <w:rPr>
          <w:b/>
          <w:bCs/>
          <w:sz w:val="24"/>
          <w:szCs w:val="24"/>
          <w:u w:val="single"/>
        </w:rPr>
        <w:t xml:space="preserve">4. </w:t>
      </w:r>
      <w:r w:rsidR="006F5BAC" w:rsidRPr="00991003">
        <w:rPr>
          <w:b/>
          <w:bCs/>
          <w:sz w:val="24"/>
          <w:szCs w:val="24"/>
          <w:u w:val="single"/>
        </w:rPr>
        <w:t>Technology and the impact it has on work</w:t>
      </w:r>
      <w:r w:rsidR="00CB6BB2" w:rsidRPr="00991003">
        <w:rPr>
          <w:b/>
          <w:bCs/>
          <w:sz w:val="24"/>
          <w:szCs w:val="24"/>
          <w:u w:val="single"/>
        </w:rPr>
        <w:t xml:space="preserve"> (AC 1.4)</w:t>
      </w:r>
    </w:p>
    <w:p w14:paraId="243BA4EA" w14:textId="11D6806C" w:rsidR="001A50DC" w:rsidRPr="00991003" w:rsidRDefault="00F301DA" w:rsidP="00831022">
      <w:pPr>
        <w:rPr>
          <w:sz w:val="24"/>
          <w:szCs w:val="24"/>
        </w:rPr>
      </w:pPr>
      <w:r w:rsidRPr="00991003">
        <w:rPr>
          <w:sz w:val="24"/>
          <w:szCs w:val="24"/>
        </w:rPr>
        <w:t>The use of technolog</w:t>
      </w:r>
      <w:r w:rsidR="007D034C" w:rsidRPr="00991003">
        <w:rPr>
          <w:sz w:val="24"/>
          <w:szCs w:val="24"/>
        </w:rPr>
        <w:t>y w</w:t>
      </w:r>
      <w:r w:rsidR="00D1310F" w:rsidRPr="00991003">
        <w:rPr>
          <w:sz w:val="24"/>
          <w:szCs w:val="24"/>
        </w:rPr>
        <w:t>ithin the NH</w:t>
      </w:r>
      <w:r w:rsidR="007D034C" w:rsidRPr="00991003">
        <w:rPr>
          <w:sz w:val="24"/>
          <w:szCs w:val="24"/>
        </w:rPr>
        <w:t>S has increased</w:t>
      </w:r>
      <w:r w:rsidR="00235DCF" w:rsidRPr="00991003">
        <w:rPr>
          <w:sz w:val="24"/>
          <w:szCs w:val="24"/>
        </w:rPr>
        <w:t xml:space="preserve"> </w:t>
      </w:r>
      <w:r w:rsidR="007B3CD3" w:rsidRPr="00991003">
        <w:rPr>
          <w:sz w:val="24"/>
          <w:szCs w:val="24"/>
        </w:rPr>
        <w:t>significantly over time, seeing many positive benefits such as reduced costs and a lower carbon footprint</w:t>
      </w:r>
      <w:r w:rsidR="00585097" w:rsidRPr="00991003">
        <w:rPr>
          <w:sz w:val="24"/>
          <w:szCs w:val="24"/>
        </w:rPr>
        <w:t xml:space="preserve"> due to</w:t>
      </w:r>
      <w:r w:rsidR="007B3CD3" w:rsidRPr="00991003">
        <w:rPr>
          <w:sz w:val="24"/>
          <w:szCs w:val="24"/>
        </w:rPr>
        <w:t xml:space="preserve"> sending text and email appointment reminders as opposed to </w:t>
      </w:r>
      <w:r w:rsidR="004E5671" w:rsidRPr="00991003">
        <w:rPr>
          <w:sz w:val="24"/>
          <w:szCs w:val="24"/>
        </w:rPr>
        <w:t xml:space="preserve">posting </w:t>
      </w:r>
      <w:r w:rsidR="007B3CD3" w:rsidRPr="00991003">
        <w:rPr>
          <w:sz w:val="24"/>
          <w:szCs w:val="24"/>
        </w:rPr>
        <w:t>letters</w:t>
      </w:r>
      <w:r w:rsidR="007F03B2" w:rsidRPr="00991003">
        <w:rPr>
          <w:sz w:val="24"/>
          <w:szCs w:val="24"/>
        </w:rPr>
        <w:t>.</w:t>
      </w:r>
      <w:r w:rsidR="007B3CD3" w:rsidRPr="00991003">
        <w:rPr>
          <w:sz w:val="24"/>
          <w:szCs w:val="24"/>
        </w:rPr>
        <w:t xml:space="preserve"> </w:t>
      </w:r>
      <w:r w:rsidR="004E5671" w:rsidRPr="00991003">
        <w:rPr>
          <w:sz w:val="24"/>
          <w:szCs w:val="24"/>
        </w:rPr>
        <w:t>Also, t</w:t>
      </w:r>
      <w:r w:rsidR="001A50DC" w:rsidRPr="00991003">
        <w:rPr>
          <w:sz w:val="24"/>
          <w:szCs w:val="24"/>
        </w:rPr>
        <w:t>argeting</w:t>
      </w:r>
      <w:r w:rsidR="006F02D3" w:rsidRPr="00991003">
        <w:rPr>
          <w:sz w:val="24"/>
          <w:szCs w:val="24"/>
        </w:rPr>
        <w:t xml:space="preserve"> </w:t>
      </w:r>
      <w:r w:rsidR="004E5671" w:rsidRPr="00991003">
        <w:rPr>
          <w:sz w:val="24"/>
          <w:szCs w:val="24"/>
        </w:rPr>
        <w:t xml:space="preserve">clinical </w:t>
      </w:r>
      <w:r w:rsidR="006F02D3" w:rsidRPr="00991003">
        <w:rPr>
          <w:sz w:val="24"/>
          <w:szCs w:val="24"/>
        </w:rPr>
        <w:t xml:space="preserve">interventions more </w:t>
      </w:r>
      <w:r w:rsidR="001A50DC" w:rsidRPr="00991003">
        <w:rPr>
          <w:sz w:val="24"/>
          <w:szCs w:val="24"/>
        </w:rPr>
        <w:t>efficiently</w:t>
      </w:r>
      <w:r w:rsidR="006F02D3" w:rsidRPr="00991003">
        <w:rPr>
          <w:sz w:val="24"/>
          <w:szCs w:val="24"/>
        </w:rPr>
        <w:t xml:space="preserve"> </w:t>
      </w:r>
      <w:r w:rsidR="001A50DC" w:rsidRPr="00991003">
        <w:rPr>
          <w:sz w:val="24"/>
          <w:szCs w:val="24"/>
        </w:rPr>
        <w:t>due</w:t>
      </w:r>
      <w:r w:rsidR="006F02D3" w:rsidRPr="00991003">
        <w:rPr>
          <w:sz w:val="24"/>
          <w:szCs w:val="24"/>
        </w:rPr>
        <w:t xml:space="preserve"> to better quality</w:t>
      </w:r>
      <w:r w:rsidR="001A50DC" w:rsidRPr="00991003">
        <w:rPr>
          <w:sz w:val="24"/>
          <w:szCs w:val="24"/>
        </w:rPr>
        <w:t xml:space="preserve">, </w:t>
      </w:r>
      <w:r w:rsidR="006F02D3" w:rsidRPr="00991003">
        <w:rPr>
          <w:sz w:val="24"/>
          <w:szCs w:val="24"/>
        </w:rPr>
        <w:t xml:space="preserve">more extensive </w:t>
      </w:r>
      <w:r w:rsidR="001A50DC" w:rsidRPr="00991003">
        <w:rPr>
          <w:sz w:val="24"/>
          <w:szCs w:val="24"/>
        </w:rPr>
        <w:t>patient</w:t>
      </w:r>
      <w:r w:rsidR="00084B71" w:rsidRPr="00991003">
        <w:rPr>
          <w:sz w:val="24"/>
          <w:szCs w:val="24"/>
        </w:rPr>
        <w:t xml:space="preserve"> </w:t>
      </w:r>
      <w:r w:rsidR="006F02D3" w:rsidRPr="00991003">
        <w:rPr>
          <w:sz w:val="24"/>
          <w:szCs w:val="24"/>
        </w:rPr>
        <w:t>data</w:t>
      </w:r>
      <w:r w:rsidR="00D82C6A" w:rsidRPr="00991003">
        <w:rPr>
          <w:sz w:val="24"/>
          <w:szCs w:val="24"/>
        </w:rPr>
        <w:t xml:space="preserve"> and the speed at which it can be accessed,</w:t>
      </w:r>
      <w:r w:rsidR="007F03B2" w:rsidRPr="00991003">
        <w:rPr>
          <w:sz w:val="24"/>
          <w:szCs w:val="24"/>
        </w:rPr>
        <w:t xml:space="preserve"> </w:t>
      </w:r>
      <w:r w:rsidR="001A50DC" w:rsidRPr="00991003">
        <w:rPr>
          <w:sz w:val="24"/>
          <w:szCs w:val="24"/>
        </w:rPr>
        <w:t xml:space="preserve">is another </w:t>
      </w:r>
      <w:r w:rsidR="000B3985" w:rsidRPr="00991003">
        <w:rPr>
          <w:sz w:val="24"/>
          <w:szCs w:val="24"/>
        </w:rPr>
        <w:t xml:space="preserve">huge benefit </w:t>
      </w:r>
      <w:r w:rsidR="001A50DC" w:rsidRPr="00991003">
        <w:rPr>
          <w:sz w:val="24"/>
          <w:szCs w:val="24"/>
        </w:rPr>
        <w:t>from</w:t>
      </w:r>
      <w:r w:rsidR="000B3985" w:rsidRPr="00991003">
        <w:rPr>
          <w:sz w:val="24"/>
          <w:szCs w:val="24"/>
        </w:rPr>
        <w:t xml:space="preserve"> </w:t>
      </w:r>
      <w:r w:rsidR="001A50DC" w:rsidRPr="00991003">
        <w:rPr>
          <w:sz w:val="24"/>
          <w:szCs w:val="24"/>
        </w:rPr>
        <w:t>advancing</w:t>
      </w:r>
      <w:r w:rsidR="000B3985" w:rsidRPr="00991003">
        <w:rPr>
          <w:sz w:val="24"/>
          <w:szCs w:val="24"/>
        </w:rPr>
        <w:t xml:space="preserve"> </w:t>
      </w:r>
      <w:r w:rsidR="009A3951" w:rsidRPr="00991003">
        <w:rPr>
          <w:sz w:val="24"/>
          <w:szCs w:val="24"/>
        </w:rPr>
        <w:t xml:space="preserve">data recording </w:t>
      </w:r>
      <w:r w:rsidR="000B3985" w:rsidRPr="00991003">
        <w:rPr>
          <w:sz w:val="24"/>
          <w:szCs w:val="24"/>
        </w:rPr>
        <w:t xml:space="preserve">technologies within the NHS. </w:t>
      </w:r>
    </w:p>
    <w:p w14:paraId="6FC5626E" w14:textId="19DEFF21" w:rsidR="00A66891" w:rsidRPr="00991003" w:rsidRDefault="000B3985" w:rsidP="00A66891">
      <w:pPr>
        <w:rPr>
          <w:sz w:val="24"/>
          <w:szCs w:val="24"/>
        </w:rPr>
      </w:pPr>
      <w:r w:rsidRPr="00991003">
        <w:rPr>
          <w:sz w:val="24"/>
          <w:szCs w:val="24"/>
        </w:rPr>
        <w:t>However, a</w:t>
      </w:r>
      <w:r w:rsidR="00E4468D" w:rsidRPr="00991003">
        <w:rPr>
          <w:sz w:val="24"/>
          <w:szCs w:val="24"/>
        </w:rPr>
        <w:t xml:space="preserve">ccording to Bright et al., </w:t>
      </w:r>
      <w:r w:rsidR="00A041B8" w:rsidRPr="00991003">
        <w:rPr>
          <w:sz w:val="24"/>
          <w:szCs w:val="24"/>
        </w:rPr>
        <w:t>(</w:t>
      </w:r>
      <w:r w:rsidR="00E4468D" w:rsidRPr="00991003">
        <w:rPr>
          <w:sz w:val="24"/>
          <w:szCs w:val="24"/>
        </w:rPr>
        <w:t>2023</w:t>
      </w:r>
      <w:r w:rsidR="00A041B8" w:rsidRPr="00991003">
        <w:rPr>
          <w:sz w:val="24"/>
          <w:szCs w:val="24"/>
        </w:rPr>
        <w:t>)</w:t>
      </w:r>
      <w:r w:rsidR="0036149B" w:rsidRPr="00991003">
        <w:rPr>
          <w:sz w:val="24"/>
          <w:szCs w:val="24"/>
        </w:rPr>
        <w:t xml:space="preserve"> the concerns raised are </w:t>
      </w:r>
      <w:r w:rsidR="001A50DC" w:rsidRPr="00991003">
        <w:rPr>
          <w:sz w:val="24"/>
          <w:szCs w:val="24"/>
        </w:rPr>
        <w:t xml:space="preserve">regarding </w:t>
      </w:r>
      <w:r w:rsidR="0036149B" w:rsidRPr="00991003">
        <w:rPr>
          <w:sz w:val="24"/>
          <w:szCs w:val="24"/>
        </w:rPr>
        <w:t xml:space="preserve">the security of the data and the accuracy over </w:t>
      </w:r>
      <w:r w:rsidR="005C0EC5" w:rsidRPr="00991003">
        <w:rPr>
          <w:sz w:val="24"/>
          <w:szCs w:val="24"/>
        </w:rPr>
        <w:t xml:space="preserve">the health </w:t>
      </w:r>
      <w:r w:rsidR="0036149B" w:rsidRPr="00991003">
        <w:rPr>
          <w:sz w:val="24"/>
          <w:szCs w:val="24"/>
        </w:rPr>
        <w:t xml:space="preserve">information </w:t>
      </w:r>
      <w:r w:rsidR="005C0EC5" w:rsidRPr="00991003">
        <w:rPr>
          <w:sz w:val="24"/>
          <w:szCs w:val="24"/>
        </w:rPr>
        <w:t xml:space="preserve">provided online. </w:t>
      </w:r>
      <w:r w:rsidR="00C94A28" w:rsidRPr="00991003">
        <w:rPr>
          <w:sz w:val="24"/>
          <w:szCs w:val="24"/>
        </w:rPr>
        <w:t xml:space="preserve">Results from their Digital Technology and Health II Survey conducted in </w:t>
      </w:r>
      <w:r w:rsidR="000576C0" w:rsidRPr="00991003">
        <w:rPr>
          <w:sz w:val="24"/>
          <w:szCs w:val="24"/>
        </w:rPr>
        <w:t>2021/2022</w:t>
      </w:r>
      <w:r w:rsidR="00AA5629" w:rsidRPr="00991003">
        <w:rPr>
          <w:sz w:val="24"/>
          <w:szCs w:val="24"/>
        </w:rPr>
        <w:t xml:space="preserve"> show</w:t>
      </w:r>
      <w:r w:rsidR="000576C0" w:rsidRPr="00991003">
        <w:rPr>
          <w:sz w:val="24"/>
          <w:szCs w:val="24"/>
        </w:rPr>
        <w:t xml:space="preserve"> </w:t>
      </w:r>
      <w:r w:rsidR="00AA5629" w:rsidRPr="00991003">
        <w:rPr>
          <w:sz w:val="24"/>
          <w:szCs w:val="24"/>
        </w:rPr>
        <w:t>only 20% agreed that they had a better patient experience when using internet-based options to access health care</w:t>
      </w:r>
      <w:r w:rsidR="008644A3" w:rsidRPr="00991003">
        <w:rPr>
          <w:sz w:val="24"/>
          <w:szCs w:val="24"/>
        </w:rPr>
        <w:t xml:space="preserve">. </w:t>
      </w:r>
      <w:r w:rsidR="00AA5629" w:rsidRPr="00991003">
        <w:rPr>
          <w:sz w:val="24"/>
          <w:szCs w:val="24"/>
        </w:rPr>
        <w:t>When asked about disadvantages, 52% agreed that they worried about the privacy and security of data while using the internet (28% disagreed that this was a worry). Ensuring security of</w:t>
      </w:r>
      <w:r w:rsidR="007857F2" w:rsidRPr="00991003">
        <w:rPr>
          <w:sz w:val="24"/>
          <w:szCs w:val="24"/>
        </w:rPr>
        <w:t xml:space="preserve"> </w:t>
      </w:r>
      <w:r w:rsidR="005B7D0C" w:rsidRPr="00991003">
        <w:rPr>
          <w:sz w:val="24"/>
          <w:szCs w:val="24"/>
        </w:rPr>
        <w:t>data stored within NHS</w:t>
      </w:r>
      <w:r w:rsidR="007857F2" w:rsidRPr="00991003">
        <w:rPr>
          <w:sz w:val="24"/>
          <w:szCs w:val="24"/>
        </w:rPr>
        <w:t xml:space="preserve"> online platforms</w:t>
      </w:r>
      <w:r w:rsidR="00745551" w:rsidRPr="00991003">
        <w:rPr>
          <w:sz w:val="24"/>
          <w:szCs w:val="24"/>
        </w:rPr>
        <w:t>,</w:t>
      </w:r>
      <w:r w:rsidR="007857F2" w:rsidRPr="00991003">
        <w:rPr>
          <w:sz w:val="24"/>
          <w:szCs w:val="24"/>
        </w:rPr>
        <w:t xml:space="preserve"> is essential </w:t>
      </w:r>
      <w:r w:rsidR="00066970" w:rsidRPr="00991003">
        <w:rPr>
          <w:sz w:val="24"/>
          <w:szCs w:val="24"/>
        </w:rPr>
        <w:t xml:space="preserve">to </w:t>
      </w:r>
      <w:r w:rsidR="00745551" w:rsidRPr="00991003">
        <w:rPr>
          <w:sz w:val="24"/>
          <w:szCs w:val="24"/>
        </w:rPr>
        <w:t xml:space="preserve">protecting the service users and their personal information. CIPD also </w:t>
      </w:r>
      <w:r w:rsidR="007C782C" w:rsidRPr="00991003">
        <w:rPr>
          <w:sz w:val="24"/>
          <w:szCs w:val="24"/>
        </w:rPr>
        <w:t xml:space="preserve">recommends employers establish guidelines </w:t>
      </w:r>
      <w:r w:rsidR="008644A3" w:rsidRPr="00991003">
        <w:rPr>
          <w:sz w:val="24"/>
          <w:szCs w:val="24"/>
        </w:rPr>
        <w:t xml:space="preserve">regarding </w:t>
      </w:r>
      <w:r w:rsidR="007C782C" w:rsidRPr="00991003">
        <w:rPr>
          <w:sz w:val="24"/>
          <w:szCs w:val="24"/>
        </w:rPr>
        <w:t xml:space="preserve">technology and AI, stating </w:t>
      </w:r>
      <w:r w:rsidR="00891BF8" w:rsidRPr="00991003">
        <w:rPr>
          <w:sz w:val="24"/>
          <w:szCs w:val="24"/>
        </w:rPr>
        <w:t xml:space="preserve">Guidelines should be based on ethical and responsible principles to ensure human-centred, </w:t>
      </w:r>
      <w:r w:rsidR="00E30455" w:rsidRPr="00991003">
        <w:rPr>
          <w:sz w:val="24"/>
          <w:szCs w:val="24"/>
        </w:rPr>
        <w:t>transparent,</w:t>
      </w:r>
      <w:r w:rsidR="00891BF8" w:rsidRPr="00991003">
        <w:rPr>
          <w:sz w:val="24"/>
          <w:szCs w:val="24"/>
        </w:rPr>
        <w:t xml:space="preserve"> and accountable use of AI, but also manage the risks, including data privacy and security. </w:t>
      </w:r>
      <w:r w:rsidR="005F7B84" w:rsidRPr="00991003">
        <w:rPr>
          <w:sz w:val="24"/>
          <w:szCs w:val="24"/>
        </w:rPr>
        <w:t>CIPD (2023a)</w:t>
      </w:r>
    </w:p>
    <w:p w14:paraId="51394969" w14:textId="67065977" w:rsidR="00F35808" w:rsidRPr="00991003" w:rsidRDefault="00A66891" w:rsidP="008C2A80">
      <w:pPr>
        <w:rPr>
          <w:sz w:val="24"/>
          <w:szCs w:val="24"/>
        </w:rPr>
      </w:pPr>
      <w:r w:rsidRPr="00991003">
        <w:rPr>
          <w:sz w:val="24"/>
          <w:szCs w:val="24"/>
        </w:rPr>
        <w:t>Whilst t</w:t>
      </w:r>
      <w:r w:rsidR="007331B2" w:rsidRPr="00991003">
        <w:rPr>
          <w:sz w:val="24"/>
          <w:szCs w:val="24"/>
        </w:rPr>
        <w:t xml:space="preserve">he impact </w:t>
      </w:r>
      <w:r w:rsidR="00B56608" w:rsidRPr="00991003">
        <w:rPr>
          <w:sz w:val="24"/>
          <w:szCs w:val="24"/>
        </w:rPr>
        <w:t xml:space="preserve">of </w:t>
      </w:r>
      <w:r w:rsidR="007331B2" w:rsidRPr="00991003">
        <w:rPr>
          <w:sz w:val="24"/>
          <w:szCs w:val="24"/>
        </w:rPr>
        <w:t>increased technology</w:t>
      </w:r>
      <w:r w:rsidR="007F6BE2" w:rsidRPr="00991003">
        <w:rPr>
          <w:sz w:val="24"/>
          <w:szCs w:val="24"/>
        </w:rPr>
        <w:t xml:space="preserve"> </w:t>
      </w:r>
      <w:r w:rsidR="00B56608" w:rsidRPr="00991003">
        <w:rPr>
          <w:sz w:val="24"/>
          <w:szCs w:val="24"/>
        </w:rPr>
        <w:t>within</w:t>
      </w:r>
      <w:r w:rsidR="00F83936" w:rsidRPr="00991003">
        <w:rPr>
          <w:sz w:val="24"/>
          <w:szCs w:val="24"/>
        </w:rPr>
        <w:t xml:space="preserve"> an organisation</w:t>
      </w:r>
      <w:r w:rsidR="007F6BE2" w:rsidRPr="00991003">
        <w:rPr>
          <w:sz w:val="24"/>
          <w:szCs w:val="24"/>
        </w:rPr>
        <w:t xml:space="preserve"> </w:t>
      </w:r>
      <w:r w:rsidRPr="00991003">
        <w:rPr>
          <w:sz w:val="24"/>
          <w:szCs w:val="24"/>
        </w:rPr>
        <w:t>can be hugely benefi</w:t>
      </w:r>
      <w:r w:rsidR="00861EB1" w:rsidRPr="00991003">
        <w:rPr>
          <w:sz w:val="24"/>
          <w:szCs w:val="24"/>
        </w:rPr>
        <w:t xml:space="preserve">cial, </w:t>
      </w:r>
      <w:r w:rsidRPr="00991003">
        <w:rPr>
          <w:sz w:val="24"/>
          <w:szCs w:val="24"/>
        </w:rPr>
        <w:t>as stated by CIPD</w:t>
      </w:r>
      <w:r w:rsidR="00861EB1" w:rsidRPr="00991003">
        <w:rPr>
          <w:sz w:val="24"/>
          <w:szCs w:val="24"/>
        </w:rPr>
        <w:t>,</w:t>
      </w:r>
      <w:r w:rsidRPr="00991003">
        <w:rPr>
          <w:sz w:val="24"/>
          <w:szCs w:val="24"/>
        </w:rPr>
        <w:t xml:space="preserve"> provid</w:t>
      </w:r>
      <w:r w:rsidR="00861EB1" w:rsidRPr="00991003">
        <w:rPr>
          <w:sz w:val="24"/>
          <w:szCs w:val="24"/>
        </w:rPr>
        <w:t>ing</w:t>
      </w:r>
      <w:r w:rsidRPr="00991003">
        <w:rPr>
          <w:sz w:val="24"/>
          <w:szCs w:val="24"/>
        </w:rPr>
        <w:t xml:space="preserve"> workers with more flexible ways of working</w:t>
      </w:r>
      <w:r w:rsidR="005916B7" w:rsidRPr="00991003">
        <w:rPr>
          <w:sz w:val="24"/>
          <w:szCs w:val="24"/>
        </w:rPr>
        <w:t xml:space="preserve">, </w:t>
      </w:r>
      <w:r w:rsidRPr="00991003">
        <w:rPr>
          <w:sz w:val="24"/>
          <w:szCs w:val="24"/>
        </w:rPr>
        <w:t>this can</w:t>
      </w:r>
      <w:r w:rsidR="003328D0" w:rsidRPr="00991003">
        <w:rPr>
          <w:sz w:val="24"/>
          <w:szCs w:val="24"/>
        </w:rPr>
        <w:t xml:space="preserve"> also</w:t>
      </w:r>
      <w:r w:rsidRPr="00991003">
        <w:rPr>
          <w:sz w:val="24"/>
          <w:szCs w:val="24"/>
        </w:rPr>
        <w:t xml:space="preserve"> come with lower levels of job security and higher stress due to the blurring of work and home life.</w:t>
      </w:r>
      <w:r w:rsidR="008726CA" w:rsidRPr="00991003">
        <w:rPr>
          <w:sz w:val="24"/>
          <w:szCs w:val="24"/>
        </w:rPr>
        <w:t xml:space="preserve"> (Houghton and Baczor, 2020</w:t>
      </w:r>
      <w:r w:rsidR="005916B7" w:rsidRPr="00991003">
        <w:rPr>
          <w:sz w:val="24"/>
          <w:szCs w:val="24"/>
        </w:rPr>
        <w:t>a</w:t>
      </w:r>
      <w:r w:rsidR="008726CA" w:rsidRPr="00991003">
        <w:rPr>
          <w:sz w:val="24"/>
          <w:szCs w:val="24"/>
        </w:rPr>
        <w:t>)</w:t>
      </w:r>
      <w:r w:rsidR="00D1731C" w:rsidRPr="00991003">
        <w:rPr>
          <w:sz w:val="24"/>
          <w:szCs w:val="24"/>
        </w:rPr>
        <w:t xml:space="preserve"> </w:t>
      </w:r>
      <w:r w:rsidR="00F552C6" w:rsidRPr="00991003">
        <w:rPr>
          <w:sz w:val="24"/>
          <w:szCs w:val="24"/>
        </w:rPr>
        <w:t xml:space="preserve">30% </w:t>
      </w:r>
      <w:r w:rsidR="00987802" w:rsidRPr="00991003">
        <w:rPr>
          <w:sz w:val="24"/>
          <w:szCs w:val="24"/>
        </w:rPr>
        <w:t xml:space="preserve">of those surveyed </w:t>
      </w:r>
      <w:r w:rsidR="00563E95" w:rsidRPr="00991003">
        <w:rPr>
          <w:sz w:val="24"/>
          <w:szCs w:val="24"/>
        </w:rPr>
        <w:t xml:space="preserve">in 2020 </w:t>
      </w:r>
      <w:r w:rsidR="00987802" w:rsidRPr="00991003">
        <w:rPr>
          <w:sz w:val="24"/>
          <w:szCs w:val="24"/>
        </w:rPr>
        <w:t>in</w:t>
      </w:r>
      <w:r w:rsidR="009357BF" w:rsidRPr="00991003">
        <w:rPr>
          <w:sz w:val="24"/>
          <w:szCs w:val="24"/>
        </w:rPr>
        <w:t xml:space="preserve"> a</w:t>
      </w:r>
      <w:r w:rsidR="00566344" w:rsidRPr="00991003">
        <w:rPr>
          <w:sz w:val="24"/>
          <w:szCs w:val="24"/>
        </w:rPr>
        <w:t xml:space="preserve"> YouGov </w:t>
      </w:r>
      <w:r w:rsidR="00563E95" w:rsidRPr="00991003">
        <w:rPr>
          <w:sz w:val="24"/>
          <w:szCs w:val="24"/>
        </w:rPr>
        <w:t>UK panel</w:t>
      </w:r>
      <w:r w:rsidR="003328D0" w:rsidRPr="00991003">
        <w:rPr>
          <w:sz w:val="24"/>
          <w:szCs w:val="24"/>
        </w:rPr>
        <w:t>,</w:t>
      </w:r>
      <w:r w:rsidR="00563E95" w:rsidRPr="00991003">
        <w:rPr>
          <w:sz w:val="24"/>
          <w:szCs w:val="24"/>
        </w:rPr>
        <w:t xml:space="preserve"> stated</w:t>
      </w:r>
      <w:r w:rsidR="00F552C6" w:rsidRPr="00991003">
        <w:rPr>
          <w:sz w:val="24"/>
          <w:szCs w:val="24"/>
        </w:rPr>
        <w:t xml:space="preserve"> that their use of portable devices makes it difficult to switch off</w:t>
      </w:r>
      <w:r w:rsidR="00563E95" w:rsidRPr="00991003">
        <w:rPr>
          <w:sz w:val="24"/>
          <w:szCs w:val="24"/>
        </w:rPr>
        <w:t xml:space="preserve"> </w:t>
      </w:r>
      <w:r w:rsidR="00A50C75" w:rsidRPr="00991003">
        <w:rPr>
          <w:sz w:val="24"/>
          <w:szCs w:val="24"/>
        </w:rPr>
        <w:t>(Houghton and Baczor, 2020b)</w:t>
      </w:r>
      <w:r w:rsidR="005916B7" w:rsidRPr="00991003">
        <w:rPr>
          <w:sz w:val="24"/>
          <w:szCs w:val="24"/>
        </w:rPr>
        <w:t xml:space="preserve">. </w:t>
      </w:r>
      <w:r w:rsidR="00F35808" w:rsidRPr="00991003">
        <w:rPr>
          <w:sz w:val="24"/>
          <w:szCs w:val="24"/>
        </w:rPr>
        <w:t>The</w:t>
      </w:r>
      <w:r w:rsidR="003328D0" w:rsidRPr="00991003">
        <w:rPr>
          <w:sz w:val="24"/>
          <w:szCs w:val="24"/>
        </w:rPr>
        <w:t xml:space="preserve"> increased</w:t>
      </w:r>
      <w:r w:rsidR="00F35808" w:rsidRPr="00991003">
        <w:rPr>
          <w:sz w:val="24"/>
          <w:szCs w:val="24"/>
        </w:rPr>
        <w:t xml:space="preserve"> flexibility of being able to work from home from portable devices, can </w:t>
      </w:r>
      <w:r w:rsidR="00AE7FDC" w:rsidRPr="00991003">
        <w:rPr>
          <w:sz w:val="24"/>
          <w:szCs w:val="24"/>
        </w:rPr>
        <w:t>lead to employees working for longer and without regular breaks</w:t>
      </w:r>
      <w:r w:rsidR="00DC12A4" w:rsidRPr="00991003">
        <w:rPr>
          <w:sz w:val="24"/>
          <w:szCs w:val="24"/>
        </w:rPr>
        <w:t>. An increase in</w:t>
      </w:r>
      <w:r w:rsidR="008C2A80" w:rsidRPr="00991003">
        <w:rPr>
          <w:sz w:val="24"/>
          <w:szCs w:val="24"/>
        </w:rPr>
        <w:t xml:space="preserve"> virtual meetings</w:t>
      </w:r>
      <w:r w:rsidR="00260398" w:rsidRPr="00991003">
        <w:rPr>
          <w:sz w:val="24"/>
          <w:szCs w:val="24"/>
        </w:rPr>
        <w:t xml:space="preserve"> for both team collaboration and patient appointments</w:t>
      </w:r>
      <w:r w:rsidR="008C2A80" w:rsidRPr="00991003">
        <w:rPr>
          <w:sz w:val="24"/>
          <w:szCs w:val="24"/>
        </w:rPr>
        <w:t xml:space="preserve">, whilst beneficial saving travelling time and </w:t>
      </w:r>
      <w:r w:rsidR="00260398" w:rsidRPr="00991003">
        <w:rPr>
          <w:sz w:val="24"/>
          <w:szCs w:val="24"/>
        </w:rPr>
        <w:t xml:space="preserve">reducing the carbon footprint; </w:t>
      </w:r>
      <w:r w:rsidR="008C2A80" w:rsidRPr="00991003">
        <w:rPr>
          <w:sz w:val="24"/>
          <w:szCs w:val="24"/>
        </w:rPr>
        <w:t>It can be hard to pick up on body language and expressions in virtual meetings, which can hamper creativity.</w:t>
      </w:r>
      <w:r w:rsidR="00AB4E67" w:rsidRPr="00991003">
        <w:rPr>
          <w:sz w:val="24"/>
          <w:szCs w:val="24"/>
        </w:rPr>
        <w:t xml:space="preserve"> (Houghton and Baczor, 2020c)</w:t>
      </w:r>
    </w:p>
    <w:p w14:paraId="7C73B93F" w14:textId="083C569A" w:rsidR="00CB6BB2" w:rsidRDefault="0012408A" w:rsidP="00831022">
      <w:pPr>
        <w:rPr>
          <w:sz w:val="24"/>
          <w:szCs w:val="24"/>
        </w:rPr>
      </w:pPr>
      <w:r w:rsidRPr="00991003">
        <w:rPr>
          <w:sz w:val="24"/>
          <w:szCs w:val="24"/>
        </w:rPr>
        <w:t xml:space="preserve">Being unable to switch off from </w:t>
      </w:r>
      <w:r w:rsidR="003328D0" w:rsidRPr="00991003">
        <w:rPr>
          <w:sz w:val="24"/>
          <w:szCs w:val="24"/>
        </w:rPr>
        <w:t xml:space="preserve">work is not supportive of </w:t>
      </w:r>
      <w:r w:rsidR="0095148E" w:rsidRPr="00991003">
        <w:rPr>
          <w:sz w:val="24"/>
          <w:szCs w:val="24"/>
        </w:rPr>
        <w:t xml:space="preserve">employee wellbeing </w:t>
      </w:r>
      <w:r w:rsidR="001116BD" w:rsidRPr="00991003">
        <w:rPr>
          <w:sz w:val="24"/>
          <w:szCs w:val="24"/>
        </w:rPr>
        <w:t xml:space="preserve">and </w:t>
      </w:r>
      <w:r w:rsidR="0095148E" w:rsidRPr="00991003">
        <w:rPr>
          <w:sz w:val="24"/>
          <w:szCs w:val="24"/>
        </w:rPr>
        <w:t>can</w:t>
      </w:r>
      <w:r w:rsidRPr="00991003">
        <w:rPr>
          <w:sz w:val="24"/>
          <w:szCs w:val="24"/>
        </w:rPr>
        <w:t xml:space="preserve"> lead to burnout</w:t>
      </w:r>
      <w:r w:rsidR="001116BD" w:rsidRPr="00991003">
        <w:rPr>
          <w:sz w:val="24"/>
          <w:szCs w:val="24"/>
        </w:rPr>
        <w:t xml:space="preserve">. It may also increase </w:t>
      </w:r>
      <w:r w:rsidR="0095148E" w:rsidRPr="00991003">
        <w:rPr>
          <w:sz w:val="24"/>
          <w:szCs w:val="24"/>
        </w:rPr>
        <w:t>poor motivation levels,</w:t>
      </w:r>
      <w:r w:rsidR="00661F62" w:rsidRPr="00991003">
        <w:rPr>
          <w:sz w:val="24"/>
          <w:szCs w:val="24"/>
        </w:rPr>
        <w:t xml:space="preserve"> </w:t>
      </w:r>
      <w:r w:rsidR="000663D7" w:rsidRPr="00991003">
        <w:rPr>
          <w:sz w:val="24"/>
          <w:szCs w:val="24"/>
        </w:rPr>
        <w:t>decreased job satisfaction</w:t>
      </w:r>
      <w:r w:rsidR="0095148E" w:rsidRPr="00991003">
        <w:rPr>
          <w:sz w:val="24"/>
          <w:szCs w:val="24"/>
        </w:rPr>
        <w:t>,</w:t>
      </w:r>
      <w:r w:rsidR="000663D7" w:rsidRPr="00991003">
        <w:rPr>
          <w:sz w:val="24"/>
          <w:szCs w:val="24"/>
        </w:rPr>
        <w:t xml:space="preserve"> and</w:t>
      </w:r>
      <w:r w:rsidR="001116BD" w:rsidRPr="00991003">
        <w:rPr>
          <w:sz w:val="24"/>
          <w:szCs w:val="24"/>
        </w:rPr>
        <w:t xml:space="preserve"> a</w:t>
      </w:r>
      <w:r w:rsidR="00661F62" w:rsidRPr="00991003">
        <w:rPr>
          <w:sz w:val="24"/>
          <w:szCs w:val="24"/>
        </w:rPr>
        <w:t xml:space="preserve"> </w:t>
      </w:r>
      <w:r w:rsidR="0095148E" w:rsidRPr="00991003">
        <w:rPr>
          <w:sz w:val="24"/>
          <w:szCs w:val="24"/>
        </w:rPr>
        <w:lastRenderedPageBreak/>
        <w:t>reduced quality of work</w:t>
      </w:r>
      <w:r w:rsidR="00CE13D8" w:rsidRPr="00991003">
        <w:rPr>
          <w:sz w:val="24"/>
          <w:szCs w:val="24"/>
        </w:rPr>
        <w:t>,</w:t>
      </w:r>
      <w:r w:rsidR="001116BD" w:rsidRPr="00991003">
        <w:rPr>
          <w:sz w:val="24"/>
          <w:szCs w:val="24"/>
        </w:rPr>
        <w:t xml:space="preserve"> </w:t>
      </w:r>
      <w:r w:rsidR="00CE13D8" w:rsidRPr="00991003">
        <w:rPr>
          <w:sz w:val="24"/>
          <w:szCs w:val="24"/>
        </w:rPr>
        <w:t>therefore</w:t>
      </w:r>
      <w:r w:rsidR="001116BD" w:rsidRPr="00991003">
        <w:rPr>
          <w:sz w:val="24"/>
          <w:szCs w:val="24"/>
        </w:rPr>
        <w:t xml:space="preserve"> getting the balance right </w:t>
      </w:r>
      <w:r w:rsidR="00360BBA" w:rsidRPr="00991003">
        <w:rPr>
          <w:sz w:val="24"/>
          <w:szCs w:val="24"/>
        </w:rPr>
        <w:t>when using technology is essential to obtaining good</w:t>
      </w:r>
      <w:r w:rsidR="00CE13D8" w:rsidRPr="00991003">
        <w:rPr>
          <w:sz w:val="24"/>
          <w:szCs w:val="24"/>
        </w:rPr>
        <w:t xml:space="preserve"> quality</w:t>
      </w:r>
      <w:r w:rsidR="00360BBA" w:rsidRPr="00991003">
        <w:rPr>
          <w:sz w:val="24"/>
          <w:szCs w:val="24"/>
        </w:rPr>
        <w:t xml:space="preserve"> work.</w:t>
      </w:r>
      <w:r w:rsidR="00014EC1" w:rsidRPr="00991003">
        <w:rPr>
          <w:sz w:val="24"/>
          <w:szCs w:val="24"/>
        </w:rPr>
        <w:t xml:space="preserve"> </w:t>
      </w:r>
      <w:r w:rsidR="000262B9" w:rsidRPr="00991003">
        <w:rPr>
          <w:sz w:val="24"/>
          <w:szCs w:val="24"/>
        </w:rPr>
        <w:t>Rather than simply ‘leading with the latest technology’, people professionals and business leaders should partner to design new strategies that achieve optimal balance between people and technology that meets the needs of the organisation and its workforce</w:t>
      </w:r>
      <w:r w:rsidR="007A0479" w:rsidRPr="00991003">
        <w:rPr>
          <w:sz w:val="24"/>
          <w:szCs w:val="24"/>
        </w:rPr>
        <w:t xml:space="preserve"> (Houghton and Baczor, 2020d)</w:t>
      </w:r>
    </w:p>
    <w:p w14:paraId="12937001" w14:textId="77777777" w:rsidR="00034F81" w:rsidRPr="00C60B6F" w:rsidRDefault="00034F81" w:rsidP="00831022">
      <w:pPr>
        <w:rPr>
          <w:sz w:val="24"/>
          <w:szCs w:val="24"/>
        </w:rPr>
      </w:pPr>
    </w:p>
    <w:p w14:paraId="73B0DAA3" w14:textId="4190F0CC" w:rsidR="00CB6BB2" w:rsidRDefault="00C245E2" w:rsidP="00831022">
      <w:pPr>
        <w:rPr>
          <w:b/>
          <w:bCs/>
          <w:i/>
          <w:iCs/>
          <w:sz w:val="24"/>
          <w:szCs w:val="24"/>
          <w:u w:val="single"/>
        </w:rPr>
      </w:pPr>
      <w:r w:rsidRPr="00991003">
        <w:rPr>
          <w:b/>
          <w:bCs/>
          <w:i/>
          <w:iCs/>
          <w:sz w:val="24"/>
          <w:szCs w:val="24"/>
          <w:u w:val="single"/>
        </w:rPr>
        <w:t xml:space="preserve">5. </w:t>
      </w:r>
      <w:r w:rsidR="00CB6BB2" w:rsidRPr="00991003">
        <w:rPr>
          <w:b/>
          <w:bCs/>
          <w:i/>
          <w:iCs/>
          <w:sz w:val="24"/>
          <w:szCs w:val="24"/>
          <w:u w:val="single"/>
        </w:rPr>
        <w:t xml:space="preserve">Edgar Schein’s model (AC </w:t>
      </w:r>
      <w:r w:rsidR="00EF4CF6" w:rsidRPr="00991003">
        <w:rPr>
          <w:b/>
          <w:bCs/>
          <w:i/>
          <w:iCs/>
          <w:sz w:val="24"/>
          <w:szCs w:val="24"/>
          <w:u w:val="single"/>
        </w:rPr>
        <w:t>2.1</w:t>
      </w:r>
      <w:r w:rsidR="00CB6BB2" w:rsidRPr="00991003">
        <w:rPr>
          <w:b/>
          <w:bCs/>
          <w:i/>
          <w:iCs/>
          <w:sz w:val="24"/>
          <w:szCs w:val="24"/>
          <w:u w:val="single"/>
        </w:rPr>
        <w:t>)</w:t>
      </w:r>
    </w:p>
    <w:p w14:paraId="43770605" w14:textId="77777777" w:rsidR="00034F81" w:rsidRPr="00991003" w:rsidRDefault="00034F81" w:rsidP="00831022">
      <w:pPr>
        <w:rPr>
          <w:b/>
          <w:bCs/>
          <w:i/>
          <w:iCs/>
          <w:sz w:val="24"/>
          <w:szCs w:val="24"/>
          <w:u w:val="single"/>
        </w:rPr>
      </w:pPr>
    </w:p>
    <w:p w14:paraId="102DD218" w14:textId="5259CA53" w:rsidR="007C2606" w:rsidRPr="007C2606" w:rsidRDefault="007F37E1" w:rsidP="007C2606">
      <w:pPr>
        <w:rPr>
          <w:sz w:val="24"/>
          <w:szCs w:val="24"/>
        </w:rPr>
      </w:pPr>
      <w:r>
        <w:rPr>
          <w:sz w:val="24"/>
          <w:szCs w:val="24"/>
        </w:rPr>
        <w:t>Edgar Sche</w:t>
      </w:r>
      <w:r w:rsidR="00954E9E">
        <w:rPr>
          <w:sz w:val="24"/>
          <w:szCs w:val="24"/>
        </w:rPr>
        <w:t>i</w:t>
      </w:r>
      <w:r>
        <w:rPr>
          <w:sz w:val="24"/>
          <w:szCs w:val="24"/>
        </w:rPr>
        <w:t>n’s model of</w:t>
      </w:r>
      <w:r w:rsidR="00954E9E" w:rsidRPr="00954E9E">
        <w:rPr>
          <w:sz w:val="24"/>
          <w:szCs w:val="24"/>
        </w:rPr>
        <w:t xml:space="preserve"> Organizational Culture</w:t>
      </w:r>
      <w:r w:rsidR="00954E9E">
        <w:rPr>
          <w:sz w:val="24"/>
          <w:szCs w:val="24"/>
        </w:rPr>
        <w:t xml:space="preserve"> </w:t>
      </w:r>
      <w:r w:rsidR="002A3C9E">
        <w:rPr>
          <w:sz w:val="24"/>
          <w:szCs w:val="24"/>
        </w:rPr>
        <w:t>contains</w:t>
      </w:r>
      <w:r w:rsidR="00954E9E">
        <w:rPr>
          <w:sz w:val="24"/>
          <w:szCs w:val="24"/>
        </w:rPr>
        <w:t xml:space="preserve"> </w:t>
      </w:r>
      <w:r w:rsidR="002A3C9E">
        <w:rPr>
          <w:sz w:val="24"/>
          <w:szCs w:val="24"/>
        </w:rPr>
        <w:t>three</w:t>
      </w:r>
      <w:r w:rsidR="00E27C8F">
        <w:rPr>
          <w:sz w:val="24"/>
          <w:szCs w:val="24"/>
        </w:rPr>
        <w:t xml:space="preserve"> levels</w:t>
      </w:r>
      <w:r w:rsidR="00F0238B">
        <w:rPr>
          <w:sz w:val="24"/>
          <w:szCs w:val="24"/>
        </w:rPr>
        <w:t xml:space="preserve"> to understand and shape an organisations culture, </w:t>
      </w:r>
      <w:r w:rsidR="00517F3B">
        <w:rPr>
          <w:sz w:val="24"/>
          <w:szCs w:val="24"/>
        </w:rPr>
        <w:t>as shown below</w:t>
      </w:r>
      <w:r w:rsidR="001A71BE">
        <w:rPr>
          <w:sz w:val="24"/>
          <w:szCs w:val="24"/>
        </w:rPr>
        <w:t>:</w:t>
      </w:r>
      <w:r w:rsidR="002A3C9E">
        <w:rPr>
          <w:sz w:val="24"/>
          <w:szCs w:val="24"/>
        </w:rPr>
        <w:t xml:space="preserve"> </w:t>
      </w:r>
    </w:p>
    <w:p w14:paraId="10EFD1FA" w14:textId="77777777" w:rsidR="007C2606" w:rsidRDefault="009C7BF2" w:rsidP="007C2606">
      <w:pPr>
        <w:jc w:val="center"/>
        <w:rPr>
          <w:sz w:val="24"/>
          <w:szCs w:val="24"/>
        </w:rPr>
      </w:pPr>
      <w:r w:rsidRPr="007C2606">
        <w:rPr>
          <w:noProof/>
          <w:sz w:val="24"/>
          <w:szCs w:val="24"/>
        </w:rPr>
        <w:drawing>
          <wp:inline distT="0" distB="0" distL="0" distR="0" wp14:anchorId="0A11C053" wp14:editId="5C153BAD">
            <wp:extent cx="2125980" cy="1704029"/>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43892" cy="1718386"/>
                    </a:xfrm>
                    <a:prstGeom prst="rect">
                      <a:avLst/>
                    </a:prstGeom>
                  </pic:spPr>
                </pic:pic>
              </a:graphicData>
            </a:graphic>
          </wp:inline>
        </w:drawing>
      </w:r>
    </w:p>
    <w:p w14:paraId="754F0CF7" w14:textId="48E193CC" w:rsidR="00634DA2" w:rsidRPr="007C2606" w:rsidRDefault="007C2606" w:rsidP="007C2606">
      <w:pPr>
        <w:jc w:val="center"/>
        <w:rPr>
          <w:sz w:val="24"/>
          <w:szCs w:val="24"/>
        </w:rPr>
      </w:pPr>
      <w:r w:rsidRPr="007C2606">
        <w:rPr>
          <w:sz w:val="24"/>
          <w:szCs w:val="24"/>
        </w:rPr>
        <w:t>(Cuofano, 2021)</w:t>
      </w:r>
    </w:p>
    <w:tbl>
      <w:tblPr>
        <w:tblStyle w:val="TableGrid"/>
        <w:tblW w:w="0" w:type="auto"/>
        <w:tblLook w:val="04A0" w:firstRow="1" w:lastRow="0" w:firstColumn="1" w:lastColumn="0" w:noHBand="0" w:noVBand="1"/>
      </w:tblPr>
      <w:tblGrid>
        <w:gridCol w:w="3005"/>
        <w:gridCol w:w="3005"/>
        <w:gridCol w:w="3006"/>
      </w:tblGrid>
      <w:tr w:rsidR="00840346" w14:paraId="1BDE768C" w14:textId="77777777" w:rsidTr="00840346">
        <w:tc>
          <w:tcPr>
            <w:tcW w:w="3005" w:type="dxa"/>
          </w:tcPr>
          <w:p w14:paraId="67E011A9" w14:textId="3DACD8D8" w:rsidR="00840346" w:rsidRDefault="00840346" w:rsidP="005E0BBA">
            <w:pPr>
              <w:jc w:val="center"/>
              <w:rPr>
                <w:sz w:val="24"/>
                <w:szCs w:val="24"/>
                <w:u w:val="single"/>
              </w:rPr>
            </w:pPr>
            <w:r>
              <w:rPr>
                <w:sz w:val="24"/>
                <w:szCs w:val="24"/>
                <w:u w:val="single"/>
              </w:rPr>
              <w:t xml:space="preserve"> Level</w:t>
            </w:r>
          </w:p>
        </w:tc>
        <w:tc>
          <w:tcPr>
            <w:tcW w:w="3005" w:type="dxa"/>
          </w:tcPr>
          <w:p w14:paraId="1A1276A2" w14:textId="4BB93C9B" w:rsidR="00840346" w:rsidRDefault="00830147" w:rsidP="005E0BBA">
            <w:pPr>
              <w:jc w:val="center"/>
              <w:rPr>
                <w:sz w:val="24"/>
                <w:szCs w:val="24"/>
                <w:u w:val="single"/>
              </w:rPr>
            </w:pPr>
            <w:r>
              <w:rPr>
                <w:sz w:val="24"/>
                <w:szCs w:val="24"/>
                <w:u w:val="single"/>
              </w:rPr>
              <w:t>Description</w:t>
            </w:r>
          </w:p>
        </w:tc>
        <w:tc>
          <w:tcPr>
            <w:tcW w:w="3006" w:type="dxa"/>
          </w:tcPr>
          <w:p w14:paraId="515DF074" w14:textId="79AF9B24" w:rsidR="00840346" w:rsidRDefault="00830147" w:rsidP="005E0BBA">
            <w:pPr>
              <w:jc w:val="center"/>
              <w:rPr>
                <w:sz w:val="24"/>
                <w:szCs w:val="24"/>
                <w:u w:val="single"/>
              </w:rPr>
            </w:pPr>
            <w:r>
              <w:rPr>
                <w:sz w:val="24"/>
                <w:szCs w:val="24"/>
                <w:u w:val="single"/>
              </w:rPr>
              <w:t>Examples</w:t>
            </w:r>
          </w:p>
        </w:tc>
      </w:tr>
      <w:tr w:rsidR="00840346" w14:paraId="09D312A6" w14:textId="77777777" w:rsidTr="00840346">
        <w:tc>
          <w:tcPr>
            <w:tcW w:w="3005" w:type="dxa"/>
          </w:tcPr>
          <w:p w14:paraId="29E07617" w14:textId="77777777" w:rsidR="005E64AC" w:rsidRDefault="005E64AC" w:rsidP="005E64AC">
            <w:pPr>
              <w:rPr>
                <w:sz w:val="24"/>
                <w:szCs w:val="24"/>
              </w:rPr>
            </w:pPr>
          </w:p>
          <w:p w14:paraId="4CFC10D0" w14:textId="3B670110" w:rsidR="00830147" w:rsidRDefault="00830147" w:rsidP="005E64AC">
            <w:pPr>
              <w:jc w:val="center"/>
              <w:rPr>
                <w:sz w:val="24"/>
                <w:szCs w:val="24"/>
              </w:rPr>
            </w:pPr>
            <w:r>
              <w:rPr>
                <w:sz w:val="24"/>
                <w:szCs w:val="24"/>
              </w:rPr>
              <w:t>Artifacts</w:t>
            </w:r>
          </w:p>
          <w:p w14:paraId="7F14851E" w14:textId="77777777" w:rsidR="00830147" w:rsidRDefault="00830147" w:rsidP="00831022">
            <w:pPr>
              <w:rPr>
                <w:sz w:val="24"/>
                <w:szCs w:val="24"/>
              </w:rPr>
            </w:pPr>
          </w:p>
          <w:p w14:paraId="40769B9F" w14:textId="7D1DE62F" w:rsidR="00830147" w:rsidRPr="00830147" w:rsidRDefault="00830147" w:rsidP="00831022">
            <w:pPr>
              <w:rPr>
                <w:sz w:val="24"/>
                <w:szCs w:val="24"/>
              </w:rPr>
            </w:pPr>
          </w:p>
        </w:tc>
        <w:tc>
          <w:tcPr>
            <w:tcW w:w="3005" w:type="dxa"/>
          </w:tcPr>
          <w:p w14:paraId="213CF689" w14:textId="2C43CBE2" w:rsidR="00840346" w:rsidRPr="005E64AC" w:rsidRDefault="0070298F" w:rsidP="005E0BBA">
            <w:pPr>
              <w:jc w:val="center"/>
              <w:rPr>
                <w:sz w:val="24"/>
                <w:szCs w:val="24"/>
              </w:rPr>
            </w:pPr>
            <w:r w:rsidRPr="005E64AC">
              <w:rPr>
                <w:sz w:val="24"/>
                <w:szCs w:val="24"/>
              </w:rPr>
              <w:t>These are the v</w:t>
            </w:r>
            <w:r w:rsidR="00830147" w:rsidRPr="005E64AC">
              <w:rPr>
                <w:sz w:val="24"/>
                <w:szCs w:val="24"/>
              </w:rPr>
              <w:t>isible elements of culture</w:t>
            </w:r>
            <w:r w:rsidRPr="005E64AC">
              <w:rPr>
                <w:sz w:val="24"/>
                <w:szCs w:val="24"/>
              </w:rPr>
              <w:t xml:space="preserve"> that provide a surface </w:t>
            </w:r>
            <w:r w:rsidR="005E64AC" w:rsidRPr="005E64AC">
              <w:rPr>
                <w:sz w:val="24"/>
                <w:szCs w:val="24"/>
              </w:rPr>
              <w:t>insight into the culture.</w:t>
            </w:r>
          </w:p>
        </w:tc>
        <w:tc>
          <w:tcPr>
            <w:tcW w:w="3006" w:type="dxa"/>
          </w:tcPr>
          <w:p w14:paraId="3ACA9C18" w14:textId="311069CF" w:rsidR="00840346" w:rsidRPr="00250902" w:rsidRDefault="00250902" w:rsidP="005E0BBA">
            <w:pPr>
              <w:jc w:val="center"/>
              <w:rPr>
                <w:sz w:val="24"/>
                <w:szCs w:val="24"/>
              </w:rPr>
            </w:pPr>
            <w:r w:rsidRPr="00250902">
              <w:rPr>
                <w:sz w:val="24"/>
                <w:szCs w:val="24"/>
              </w:rPr>
              <w:t>Dress code, Office layout, symbols and logos.</w:t>
            </w:r>
          </w:p>
        </w:tc>
      </w:tr>
      <w:tr w:rsidR="00840346" w14:paraId="7A761244" w14:textId="77777777" w:rsidTr="00840346">
        <w:tc>
          <w:tcPr>
            <w:tcW w:w="3005" w:type="dxa"/>
          </w:tcPr>
          <w:p w14:paraId="2079FB03" w14:textId="77777777" w:rsidR="005E64AC" w:rsidRDefault="005E64AC" w:rsidP="005E64AC">
            <w:pPr>
              <w:jc w:val="center"/>
              <w:rPr>
                <w:sz w:val="24"/>
                <w:szCs w:val="24"/>
              </w:rPr>
            </w:pPr>
          </w:p>
          <w:p w14:paraId="37295BC3" w14:textId="77777777" w:rsidR="005E64AC" w:rsidRDefault="005E64AC" w:rsidP="005E64AC">
            <w:pPr>
              <w:jc w:val="center"/>
              <w:rPr>
                <w:sz w:val="24"/>
                <w:szCs w:val="24"/>
              </w:rPr>
            </w:pPr>
          </w:p>
          <w:p w14:paraId="312BCBD9" w14:textId="029F5FC3" w:rsidR="00830147" w:rsidRDefault="00830147" w:rsidP="005E64AC">
            <w:pPr>
              <w:jc w:val="center"/>
              <w:rPr>
                <w:sz w:val="24"/>
                <w:szCs w:val="24"/>
              </w:rPr>
            </w:pPr>
            <w:r w:rsidRPr="00830147">
              <w:rPr>
                <w:sz w:val="24"/>
                <w:szCs w:val="24"/>
              </w:rPr>
              <w:t>Espoused Values</w:t>
            </w:r>
          </w:p>
          <w:p w14:paraId="18E504AB" w14:textId="77777777" w:rsidR="00830147" w:rsidRDefault="00830147" w:rsidP="00831022">
            <w:pPr>
              <w:rPr>
                <w:sz w:val="24"/>
                <w:szCs w:val="24"/>
              </w:rPr>
            </w:pPr>
          </w:p>
          <w:p w14:paraId="017F1A30" w14:textId="71CB2205" w:rsidR="00830147" w:rsidRPr="00830147" w:rsidRDefault="00830147" w:rsidP="00831022">
            <w:pPr>
              <w:rPr>
                <w:sz w:val="24"/>
                <w:szCs w:val="24"/>
              </w:rPr>
            </w:pPr>
          </w:p>
        </w:tc>
        <w:tc>
          <w:tcPr>
            <w:tcW w:w="3005" w:type="dxa"/>
          </w:tcPr>
          <w:p w14:paraId="041C598A" w14:textId="49A1C9BF" w:rsidR="00840346" w:rsidRPr="00C14D70" w:rsidRDefault="00BA0459" w:rsidP="005E0BBA">
            <w:pPr>
              <w:jc w:val="center"/>
              <w:rPr>
                <w:sz w:val="24"/>
                <w:szCs w:val="24"/>
              </w:rPr>
            </w:pPr>
            <w:r w:rsidRPr="00C14D70">
              <w:rPr>
                <w:sz w:val="24"/>
                <w:szCs w:val="24"/>
              </w:rPr>
              <w:t xml:space="preserve">This is the </w:t>
            </w:r>
            <w:r w:rsidR="00DE7DF7" w:rsidRPr="00C14D70">
              <w:rPr>
                <w:sz w:val="24"/>
                <w:szCs w:val="24"/>
              </w:rPr>
              <w:t>goals</w:t>
            </w:r>
            <w:r w:rsidR="00ED03FD">
              <w:rPr>
                <w:sz w:val="24"/>
                <w:szCs w:val="24"/>
              </w:rPr>
              <w:t xml:space="preserve">, </w:t>
            </w:r>
            <w:r w:rsidR="00DE7DF7" w:rsidRPr="00C14D70">
              <w:rPr>
                <w:sz w:val="24"/>
                <w:szCs w:val="24"/>
              </w:rPr>
              <w:t>values</w:t>
            </w:r>
            <w:r w:rsidR="00ED03FD">
              <w:rPr>
                <w:sz w:val="24"/>
                <w:szCs w:val="24"/>
              </w:rPr>
              <w:t>, and</w:t>
            </w:r>
            <w:r w:rsidR="00DE7DF7" w:rsidRPr="00C14D70">
              <w:rPr>
                <w:sz w:val="24"/>
                <w:szCs w:val="24"/>
              </w:rPr>
              <w:t xml:space="preserve"> mission statements. </w:t>
            </w:r>
            <w:r w:rsidR="00013470" w:rsidRPr="00C14D70">
              <w:rPr>
                <w:sz w:val="24"/>
                <w:szCs w:val="24"/>
              </w:rPr>
              <w:t>They can be changed in order to influence culture.</w:t>
            </w:r>
          </w:p>
        </w:tc>
        <w:tc>
          <w:tcPr>
            <w:tcW w:w="3006" w:type="dxa"/>
          </w:tcPr>
          <w:p w14:paraId="34E9BEE5" w14:textId="77777777" w:rsidR="00613C65" w:rsidRDefault="00613C65" w:rsidP="005E0BBA">
            <w:pPr>
              <w:jc w:val="center"/>
              <w:rPr>
                <w:sz w:val="24"/>
                <w:szCs w:val="24"/>
              </w:rPr>
            </w:pPr>
          </w:p>
          <w:p w14:paraId="4EA3BC27" w14:textId="5D4166C5" w:rsidR="00C14D70" w:rsidRDefault="00013470" w:rsidP="00ED03FD">
            <w:pPr>
              <w:jc w:val="center"/>
              <w:rPr>
                <w:sz w:val="24"/>
                <w:szCs w:val="24"/>
                <w:u w:val="single"/>
              </w:rPr>
            </w:pPr>
            <w:r w:rsidRPr="00C14D70">
              <w:rPr>
                <w:sz w:val="24"/>
                <w:szCs w:val="24"/>
              </w:rPr>
              <w:t>Organisational values</w:t>
            </w:r>
            <w:r w:rsidR="00ED03FD">
              <w:rPr>
                <w:sz w:val="24"/>
                <w:szCs w:val="24"/>
              </w:rPr>
              <w:t>,</w:t>
            </w:r>
            <w:r w:rsidRPr="00C14D70">
              <w:rPr>
                <w:sz w:val="24"/>
                <w:szCs w:val="24"/>
              </w:rPr>
              <w:t xml:space="preserve"> </w:t>
            </w:r>
            <w:r w:rsidR="00ED03FD">
              <w:rPr>
                <w:sz w:val="24"/>
                <w:szCs w:val="24"/>
              </w:rPr>
              <w:t>c</w:t>
            </w:r>
            <w:r w:rsidR="00C14D70" w:rsidRPr="00C14D70">
              <w:rPr>
                <w:sz w:val="24"/>
                <w:szCs w:val="24"/>
              </w:rPr>
              <w:t>ontracts and agreements.</w:t>
            </w:r>
          </w:p>
        </w:tc>
      </w:tr>
      <w:tr w:rsidR="00840346" w14:paraId="4CF34323" w14:textId="77777777" w:rsidTr="00830147">
        <w:trPr>
          <w:trHeight w:val="385"/>
        </w:trPr>
        <w:tc>
          <w:tcPr>
            <w:tcW w:w="3005" w:type="dxa"/>
          </w:tcPr>
          <w:p w14:paraId="6DAFC8D9" w14:textId="77777777" w:rsidR="005E64AC" w:rsidRDefault="005E64AC" w:rsidP="00831022">
            <w:pPr>
              <w:rPr>
                <w:sz w:val="24"/>
                <w:szCs w:val="24"/>
              </w:rPr>
            </w:pPr>
          </w:p>
          <w:p w14:paraId="592FAD88" w14:textId="77777777" w:rsidR="005E64AC" w:rsidRDefault="005E64AC" w:rsidP="00831022">
            <w:pPr>
              <w:rPr>
                <w:sz w:val="24"/>
                <w:szCs w:val="24"/>
              </w:rPr>
            </w:pPr>
          </w:p>
          <w:p w14:paraId="444888B4" w14:textId="76356268" w:rsidR="00840346" w:rsidRDefault="00830147" w:rsidP="005E64AC">
            <w:pPr>
              <w:jc w:val="center"/>
              <w:rPr>
                <w:sz w:val="24"/>
                <w:szCs w:val="24"/>
              </w:rPr>
            </w:pPr>
            <w:r w:rsidRPr="00830147">
              <w:rPr>
                <w:sz w:val="24"/>
                <w:szCs w:val="24"/>
              </w:rPr>
              <w:t>Underlying Assumptions/ Beliefs</w:t>
            </w:r>
          </w:p>
          <w:p w14:paraId="033E1B39" w14:textId="77777777" w:rsidR="00830147" w:rsidRDefault="00830147" w:rsidP="00831022">
            <w:pPr>
              <w:rPr>
                <w:sz w:val="24"/>
                <w:szCs w:val="24"/>
              </w:rPr>
            </w:pPr>
          </w:p>
          <w:p w14:paraId="1EA7C373" w14:textId="4CF8E38B" w:rsidR="00830147" w:rsidRPr="00830147" w:rsidRDefault="00830147" w:rsidP="00831022">
            <w:pPr>
              <w:rPr>
                <w:sz w:val="24"/>
                <w:szCs w:val="24"/>
              </w:rPr>
            </w:pPr>
          </w:p>
        </w:tc>
        <w:tc>
          <w:tcPr>
            <w:tcW w:w="3005" w:type="dxa"/>
          </w:tcPr>
          <w:p w14:paraId="2501D949" w14:textId="4B171388" w:rsidR="00840346" w:rsidRPr="005E0BBA" w:rsidRDefault="00EC1DFB" w:rsidP="005E0BBA">
            <w:pPr>
              <w:jc w:val="center"/>
              <w:rPr>
                <w:sz w:val="24"/>
                <w:szCs w:val="24"/>
              </w:rPr>
            </w:pPr>
            <w:r w:rsidRPr="005E0BBA">
              <w:rPr>
                <w:sz w:val="24"/>
                <w:szCs w:val="24"/>
              </w:rPr>
              <w:t xml:space="preserve">These are not easily </w:t>
            </w:r>
            <w:r w:rsidR="005E0BBA" w:rsidRPr="005E0BBA">
              <w:rPr>
                <w:sz w:val="24"/>
                <w:szCs w:val="24"/>
              </w:rPr>
              <w:t>measured</w:t>
            </w:r>
            <w:r w:rsidR="006825FB">
              <w:rPr>
                <w:sz w:val="24"/>
                <w:szCs w:val="24"/>
              </w:rPr>
              <w:t xml:space="preserve"> or changed</w:t>
            </w:r>
            <w:r w:rsidR="005E0BBA" w:rsidRPr="005E0BBA">
              <w:rPr>
                <w:sz w:val="24"/>
                <w:szCs w:val="24"/>
              </w:rPr>
              <w:t>;</w:t>
            </w:r>
            <w:r w:rsidR="00CE4A11" w:rsidRPr="005E0BBA">
              <w:rPr>
                <w:sz w:val="24"/>
                <w:szCs w:val="24"/>
              </w:rPr>
              <w:t xml:space="preserve"> they</w:t>
            </w:r>
            <w:r w:rsidRPr="005E0BBA">
              <w:rPr>
                <w:sz w:val="24"/>
                <w:szCs w:val="24"/>
              </w:rPr>
              <w:t xml:space="preserve"> </w:t>
            </w:r>
            <w:r w:rsidR="0049101A" w:rsidRPr="005E0BBA">
              <w:rPr>
                <w:sz w:val="24"/>
                <w:szCs w:val="24"/>
              </w:rPr>
              <w:t xml:space="preserve">are the subconscious </w:t>
            </w:r>
            <w:r w:rsidR="00CE4A11" w:rsidRPr="005E0BBA">
              <w:rPr>
                <w:sz w:val="24"/>
                <w:szCs w:val="24"/>
              </w:rPr>
              <w:t>assumptions about the work</w:t>
            </w:r>
            <w:r w:rsidR="005E0BBA" w:rsidRPr="005E0BBA">
              <w:rPr>
                <w:sz w:val="24"/>
                <w:szCs w:val="24"/>
              </w:rPr>
              <w:t xml:space="preserve"> and achievements of an organisation</w:t>
            </w:r>
            <w:r w:rsidR="006825FB">
              <w:rPr>
                <w:sz w:val="24"/>
                <w:szCs w:val="24"/>
              </w:rPr>
              <w:t>.</w:t>
            </w:r>
          </w:p>
        </w:tc>
        <w:tc>
          <w:tcPr>
            <w:tcW w:w="3006" w:type="dxa"/>
          </w:tcPr>
          <w:p w14:paraId="1638E67F" w14:textId="77777777" w:rsidR="00613C65" w:rsidRDefault="00613C65" w:rsidP="005E0BBA">
            <w:pPr>
              <w:jc w:val="center"/>
              <w:rPr>
                <w:sz w:val="24"/>
                <w:szCs w:val="24"/>
              </w:rPr>
            </w:pPr>
          </w:p>
          <w:p w14:paraId="7B760AA6" w14:textId="1FEF41F9" w:rsidR="00840346" w:rsidRPr="00EC1DFB" w:rsidRDefault="007A3E10" w:rsidP="00613C65">
            <w:pPr>
              <w:jc w:val="center"/>
              <w:rPr>
                <w:sz w:val="24"/>
                <w:szCs w:val="24"/>
              </w:rPr>
            </w:pPr>
            <w:r w:rsidRPr="00EC1DFB">
              <w:rPr>
                <w:sz w:val="24"/>
                <w:szCs w:val="24"/>
              </w:rPr>
              <w:t>Experiences shared within the organisation.</w:t>
            </w:r>
          </w:p>
          <w:p w14:paraId="52F99C6F" w14:textId="744BBD7B" w:rsidR="007A3E10" w:rsidRDefault="007A3E10" w:rsidP="00613C65">
            <w:pPr>
              <w:jc w:val="center"/>
              <w:rPr>
                <w:sz w:val="24"/>
                <w:szCs w:val="24"/>
                <w:u w:val="single"/>
              </w:rPr>
            </w:pPr>
            <w:r w:rsidRPr="00EC1DFB">
              <w:rPr>
                <w:sz w:val="24"/>
                <w:szCs w:val="24"/>
              </w:rPr>
              <w:t xml:space="preserve">Deep rooted </w:t>
            </w:r>
            <w:r w:rsidR="00EC1DFB" w:rsidRPr="00EC1DFB">
              <w:rPr>
                <w:sz w:val="24"/>
                <w:szCs w:val="24"/>
              </w:rPr>
              <w:t>beliefs and thoughts.</w:t>
            </w:r>
          </w:p>
        </w:tc>
      </w:tr>
    </w:tbl>
    <w:p w14:paraId="17AFE9B5" w14:textId="77777777" w:rsidR="009E4818" w:rsidRDefault="009E4818" w:rsidP="00831022">
      <w:pPr>
        <w:rPr>
          <w:sz w:val="24"/>
          <w:szCs w:val="24"/>
          <w:u w:val="single"/>
        </w:rPr>
      </w:pPr>
    </w:p>
    <w:p w14:paraId="17BEB1C4" w14:textId="58B72305" w:rsidR="003858F6" w:rsidRDefault="00B26132" w:rsidP="00831022">
      <w:pPr>
        <w:rPr>
          <w:sz w:val="24"/>
          <w:szCs w:val="24"/>
        </w:rPr>
      </w:pPr>
      <w:r>
        <w:rPr>
          <w:sz w:val="24"/>
          <w:szCs w:val="24"/>
        </w:rPr>
        <w:t>The first step, Artifacts</w:t>
      </w:r>
      <w:r w:rsidR="00DB4A0C" w:rsidRPr="00DB4A0C">
        <w:rPr>
          <w:sz w:val="24"/>
          <w:szCs w:val="24"/>
        </w:rPr>
        <w:t xml:space="preserve">, leaders can </w:t>
      </w:r>
      <w:r w:rsidR="00EA6309">
        <w:rPr>
          <w:sz w:val="24"/>
          <w:szCs w:val="24"/>
        </w:rPr>
        <w:t xml:space="preserve">look at and </w:t>
      </w:r>
      <w:r w:rsidR="00DB4A0C" w:rsidRPr="00DB4A0C">
        <w:rPr>
          <w:sz w:val="24"/>
          <w:szCs w:val="24"/>
        </w:rPr>
        <w:t xml:space="preserve">consciously influence culture by </w:t>
      </w:r>
      <w:r w:rsidR="00FE70A4">
        <w:rPr>
          <w:sz w:val="24"/>
          <w:szCs w:val="24"/>
        </w:rPr>
        <w:t xml:space="preserve">initially </w:t>
      </w:r>
      <w:r w:rsidR="00DB4A0C" w:rsidRPr="00DB4A0C">
        <w:rPr>
          <w:sz w:val="24"/>
          <w:szCs w:val="24"/>
        </w:rPr>
        <w:t>considering</w:t>
      </w:r>
      <w:r w:rsidR="00DB4A0C">
        <w:rPr>
          <w:sz w:val="24"/>
          <w:szCs w:val="24"/>
        </w:rPr>
        <w:t xml:space="preserve"> </w:t>
      </w:r>
      <w:r w:rsidR="00EA5F37">
        <w:rPr>
          <w:sz w:val="24"/>
          <w:szCs w:val="24"/>
        </w:rPr>
        <w:t xml:space="preserve">the working environment, dress code and how </w:t>
      </w:r>
      <w:r w:rsidR="00EA6309">
        <w:rPr>
          <w:sz w:val="24"/>
          <w:szCs w:val="24"/>
        </w:rPr>
        <w:t>employees</w:t>
      </w:r>
      <w:r w:rsidR="00EA5F37">
        <w:rPr>
          <w:sz w:val="24"/>
          <w:szCs w:val="24"/>
        </w:rPr>
        <w:t xml:space="preserve"> talk to each other. </w:t>
      </w:r>
    </w:p>
    <w:p w14:paraId="33973D72" w14:textId="5C233F69" w:rsidR="005E0BBA" w:rsidRDefault="00937D01" w:rsidP="00831022">
      <w:pPr>
        <w:rPr>
          <w:sz w:val="24"/>
          <w:szCs w:val="24"/>
        </w:rPr>
      </w:pPr>
      <w:r>
        <w:rPr>
          <w:sz w:val="24"/>
          <w:szCs w:val="24"/>
        </w:rPr>
        <w:t xml:space="preserve">As described by </w:t>
      </w:r>
      <w:r w:rsidR="00EA5D86" w:rsidRPr="00EA5D86">
        <w:rPr>
          <w:sz w:val="24"/>
          <w:szCs w:val="24"/>
        </w:rPr>
        <w:t>Cuofano (2021b)</w:t>
      </w:r>
      <w:r w:rsidR="00EA5D86">
        <w:rPr>
          <w:sz w:val="24"/>
          <w:szCs w:val="24"/>
        </w:rPr>
        <w:t xml:space="preserve"> if </w:t>
      </w:r>
      <w:r w:rsidR="004C6695">
        <w:rPr>
          <w:sz w:val="24"/>
          <w:szCs w:val="24"/>
        </w:rPr>
        <w:t xml:space="preserve">employees exhibit values that contradict the </w:t>
      </w:r>
      <w:r w:rsidR="00F026B6">
        <w:rPr>
          <w:sz w:val="24"/>
          <w:szCs w:val="24"/>
        </w:rPr>
        <w:t>organisational</w:t>
      </w:r>
      <w:r w:rsidR="004C6695">
        <w:rPr>
          <w:sz w:val="24"/>
          <w:szCs w:val="24"/>
        </w:rPr>
        <w:t xml:space="preserve"> </w:t>
      </w:r>
      <w:r w:rsidR="00F026B6">
        <w:rPr>
          <w:sz w:val="24"/>
          <w:szCs w:val="24"/>
        </w:rPr>
        <w:t xml:space="preserve">values, </w:t>
      </w:r>
      <w:r w:rsidR="00F83D1A">
        <w:rPr>
          <w:sz w:val="24"/>
          <w:szCs w:val="24"/>
        </w:rPr>
        <w:t xml:space="preserve">the next step would be to look into the underlying assumptions. </w:t>
      </w:r>
    </w:p>
    <w:p w14:paraId="1F5D75BD" w14:textId="3B611930" w:rsidR="00FE70A4" w:rsidRDefault="00504211" w:rsidP="00831022">
      <w:pPr>
        <w:rPr>
          <w:sz w:val="24"/>
          <w:szCs w:val="24"/>
        </w:rPr>
      </w:pPr>
      <w:r>
        <w:rPr>
          <w:sz w:val="24"/>
          <w:szCs w:val="24"/>
        </w:rPr>
        <w:lastRenderedPageBreak/>
        <w:t xml:space="preserve">The final </w:t>
      </w:r>
      <w:r w:rsidR="00B95A35">
        <w:rPr>
          <w:sz w:val="24"/>
          <w:szCs w:val="24"/>
        </w:rPr>
        <w:t>step</w:t>
      </w:r>
      <w:r w:rsidR="00FD2DD5">
        <w:rPr>
          <w:sz w:val="24"/>
          <w:szCs w:val="24"/>
        </w:rPr>
        <w:t xml:space="preserve"> is considering the underlying assumptions. </w:t>
      </w:r>
      <w:r w:rsidR="000C16A8">
        <w:rPr>
          <w:sz w:val="24"/>
          <w:szCs w:val="24"/>
        </w:rPr>
        <w:t xml:space="preserve">To enable change, assumptions must be considered </w:t>
      </w:r>
      <w:r w:rsidR="00A70373">
        <w:rPr>
          <w:sz w:val="24"/>
          <w:szCs w:val="24"/>
        </w:rPr>
        <w:t>for example</w:t>
      </w:r>
      <w:r w:rsidR="000C16A8">
        <w:rPr>
          <w:sz w:val="24"/>
          <w:szCs w:val="24"/>
        </w:rPr>
        <w:t xml:space="preserve"> behavioural traits</w:t>
      </w:r>
      <w:r w:rsidR="00A70373">
        <w:rPr>
          <w:sz w:val="24"/>
          <w:szCs w:val="24"/>
        </w:rPr>
        <w:t xml:space="preserve"> </w:t>
      </w:r>
      <w:r w:rsidR="00A3379D">
        <w:rPr>
          <w:sz w:val="24"/>
          <w:szCs w:val="24"/>
        </w:rPr>
        <w:t>and the overall climate of the organisation</w:t>
      </w:r>
      <w:r w:rsidR="006825FB">
        <w:rPr>
          <w:sz w:val="24"/>
          <w:szCs w:val="24"/>
        </w:rPr>
        <w:t xml:space="preserve"> -</w:t>
      </w:r>
      <w:r w:rsidR="00A70373">
        <w:rPr>
          <w:sz w:val="24"/>
          <w:szCs w:val="24"/>
        </w:rPr>
        <w:t xml:space="preserve"> how employees interact with one another. </w:t>
      </w:r>
    </w:p>
    <w:p w14:paraId="7310E325" w14:textId="47A99289" w:rsidR="00684A24" w:rsidRDefault="00445CAB" w:rsidP="00684A24">
      <w:pPr>
        <w:rPr>
          <w:sz w:val="24"/>
          <w:szCs w:val="24"/>
        </w:rPr>
      </w:pPr>
      <w:r>
        <w:rPr>
          <w:sz w:val="24"/>
          <w:szCs w:val="24"/>
        </w:rPr>
        <w:t>The</w:t>
      </w:r>
      <w:r w:rsidR="00C93496">
        <w:rPr>
          <w:sz w:val="24"/>
          <w:szCs w:val="24"/>
        </w:rPr>
        <w:t xml:space="preserve"> advantages </w:t>
      </w:r>
      <w:r w:rsidR="003A21D2">
        <w:rPr>
          <w:sz w:val="24"/>
          <w:szCs w:val="24"/>
        </w:rPr>
        <w:t xml:space="preserve">of using this framework, </w:t>
      </w:r>
      <w:r w:rsidR="00C76935">
        <w:rPr>
          <w:sz w:val="24"/>
          <w:szCs w:val="24"/>
        </w:rPr>
        <w:t xml:space="preserve">as mentioned by </w:t>
      </w:r>
      <w:r w:rsidR="00A5714F" w:rsidRPr="00A5714F">
        <w:rPr>
          <w:sz w:val="24"/>
          <w:szCs w:val="24"/>
        </w:rPr>
        <w:t>Denis (2022)</w:t>
      </w:r>
      <w:r w:rsidR="00A5714F">
        <w:rPr>
          <w:sz w:val="24"/>
          <w:szCs w:val="24"/>
        </w:rPr>
        <w:t xml:space="preserve"> are</w:t>
      </w:r>
      <w:r w:rsidR="00DE10B8">
        <w:rPr>
          <w:sz w:val="24"/>
          <w:szCs w:val="24"/>
        </w:rPr>
        <w:t xml:space="preserve"> that the model </w:t>
      </w:r>
      <w:r w:rsidR="003A21D2">
        <w:rPr>
          <w:sz w:val="24"/>
          <w:szCs w:val="24"/>
        </w:rPr>
        <w:t xml:space="preserve">provides a mechanism to </w:t>
      </w:r>
      <w:r w:rsidR="00DE10B8">
        <w:rPr>
          <w:sz w:val="24"/>
          <w:szCs w:val="24"/>
        </w:rPr>
        <w:t>encourage deeper thought into culture by using the various levels</w:t>
      </w:r>
      <w:r w:rsidR="00C57E17">
        <w:rPr>
          <w:sz w:val="24"/>
          <w:szCs w:val="24"/>
        </w:rPr>
        <w:t xml:space="preserve">, however the disadvantages are that </w:t>
      </w:r>
      <w:r w:rsidR="00B827D4">
        <w:rPr>
          <w:sz w:val="24"/>
          <w:szCs w:val="24"/>
        </w:rPr>
        <w:t>everyone’s</w:t>
      </w:r>
      <w:r w:rsidR="00C57E17">
        <w:rPr>
          <w:sz w:val="24"/>
          <w:szCs w:val="24"/>
        </w:rPr>
        <w:t xml:space="preserve"> view on culture and how i</w:t>
      </w:r>
      <w:r w:rsidR="00B827D4">
        <w:rPr>
          <w:sz w:val="24"/>
          <w:szCs w:val="24"/>
        </w:rPr>
        <w:t xml:space="preserve">t is created </w:t>
      </w:r>
      <w:r w:rsidR="00C57E17">
        <w:rPr>
          <w:sz w:val="24"/>
          <w:szCs w:val="24"/>
        </w:rPr>
        <w:t>is different</w:t>
      </w:r>
      <w:r w:rsidR="00B827D4">
        <w:rPr>
          <w:sz w:val="24"/>
          <w:szCs w:val="24"/>
        </w:rPr>
        <w:t xml:space="preserve">. </w:t>
      </w:r>
    </w:p>
    <w:p w14:paraId="7B793BBC" w14:textId="77777777" w:rsidR="00324167" w:rsidRDefault="00324167" w:rsidP="00684A24">
      <w:pPr>
        <w:rPr>
          <w:sz w:val="24"/>
          <w:szCs w:val="24"/>
        </w:rPr>
      </w:pPr>
    </w:p>
    <w:p w14:paraId="4A401559" w14:textId="1B6B2ACD" w:rsidR="00684A24" w:rsidRDefault="002126AC" w:rsidP="00684A24">
      <w:pPr>
        <w:jc w:val="center"/>
        <w:rPr>
          <w:sz w:val="24"/>
          <w:szCs w:val="24"/>
        </w:rPr>
      </w:pPr>
      <w:r w:rsidRPr="002126AC">
        <w:rPr>
          <w:noProof/>
          <w:sz w:val="24"/>
          <w:szCs w:val="24"/>
        </w:rPr>
        <w:drawing>
          <wp:inline distT="0" distB="0" distL="0" distR="0" wp14:anchorId="1C4D1444" wp14:editId="05C0F4C6">
            <wp:extent cx="3083560" cy="1652099"/>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97275" cy="1659447"/>
                    </a:xfrm>
                    <a:prstGeom prst="rect">
                      <a:avLst/>
                    </a:prstGeom>
                  </pic:spPr>
                </pic:pic>
              </a:graphicData>
            </a:graphic>
          </wp:inline>
        </w:drawing>
      </w:r>
    </w:p>
    <w:p w14:paraId="177FCF87" w14:textId="77777777" w:rsidR="00684A24" w:rsidRDefault="00684A24" w:rsidP="00684A24">
      <w:pPr>
        <w:jc w:val="center"/>
        <w:rPr>
          <w:sz w:val="24"/>
          <w:szCs w:val="24"/>
        </w:rPr>
      </w:pPr>
      <w:r w:rsidRPr="00684A24">
        <w:rPr>
          <w:sz w:val="24"/>
          <w:szCs w:val="24"/>
        </w:rPr>
        <w:t>(Leadership tribe, 2020)</w:t>
      </w:r>
    </w:p>
    <w:p w14:paraId="0B9DC339" w14:textId="77777777" w:rsidR="00324167" w:rsidRDefault="00324167" w:rsidP="00684A24">
      <w:pPr>
        <w:jc w:val="center"/>
        <w:rPr>
          <w:sz w:val="24"/>
          <w:szCs w:val="24"/>
        </w:rPr>
      </w:pPr>
    </w:p>
    <w:p w14:paraId="643768D9" w14:textId="77777777" w:rsidR="00A96C19" w:rsidRDefault="00684A24" w:rsidP="00A96C19">
      <w:pPr>
        <w:rPr>
          <w:sz w:val="24"/>
          <w:szCs w:val="24"/>
        </w:rPr>
      </w:pPr>
      <w:r>
        <w:rPr>
          <w:sz w:val="24"/>
          <w:szCs w:val="24"/>
        </w:rPr>
        <w:t xml:space="preserve">The drama triangle as shown above </w:t>
      </w:r>
      <w:r w:rsidR="00A96C19" w:rsidRPr="00A96C19">
        <w:rPr>
          <w:sz w:val="24"/>
          <w:szCs w:val="24"/>
        </w:rPr>
        <w:t>is a model of dysfunctional social interactions and illustrates a power game that involves three roles: Victim, Rescuer, and Persecutor</w:t>
      </w:r>
      <w:r w:rsidR="00A96C19">
        <w:rPr>
          <w:sz w:val="24"/>
          <w:szCs w:val="24"/>
        </w:rPr>
        <w:t xml:space="preserve"> </w:t>
      </w:r>
      <w:r w:rsidR="00A96C19" w:rsidRPr="00684A24">
        <w:rPr>
          <w:sz w:val="24"/>
          <w:szCs w:val="24"/>
        </w:rPr>
        <w:t>(Leadership tribe, 2020)</w:t>
      </w:r>
    </w:p>
    <w:p w14:paraId="6E7D9A99" w14:textId="58E7F1FE" w:rsidR="00A96C19" w:rsidRDefault="002B0A16" w:rsidP="00A96C19">
      <w:pPr>
        <w:rPr>
          <w:sz w:val="24"/>
          <w:szCs w:val="24"/>
        </w:rPr>
      </w:pPr>
      <w:r>
        <w:rPr>
          <w:sz w:val="24"/>
          <w:szCs w:val="24"/>
        </w:rPr>
        <w:t xml:space="preserve">Victims </w:t>
      </w:r>
      <w:r w:rsidR="00477873">
        <w:rPr>
          <w:sz w:val="24"/>
          <w:szCs w:val="24"/>
        </w:rPr>
        <w:t>assume themselves powerless and feel trapped, blaming persecutors</w:t>
      </w:r>
      <w:r w:rsidR="006929ED">
        <w:rPr>
          <w:sz w:val="24"/>
          <w:szCs w:val="24"/>
        </w:rPr>
        <w:t xml:space="preserve"> and always seek a rescuer to solve the problem for them. </w:t>
      </w:r>
    </w:p>
    <w:p w14:paraId="67CDC8C1" w14:textId="0DFFB46A" w:rsidR="006929ED" w:rsidRDefault="003D61E7" w:rsidP="00A96C19">
      <w:pPr>
        <w:rPr>
          <w:sz w:val="24"/>
          <w:szCs w:val="24"/>
        </w:rPr>
      </w:pPr>
      <w:r>
        <w:rPr>
          <w:sz w:val="24"/>
          <w:szCs w:val="24"/>
        </w:rPr>
        <w:t>Persecutor</w:t>
      </w:r>
      <w:r w:rsidR="00FD497A">
        <w:rPr>
          <w:sz w:val="24"/>
          <w:szCs w:val="24"/>
        </w:rPr>
        <w:t xml:space="preserve">s, as described by </w:t>
      </w:r>
      <w:r w:rsidR="004719D4" w:rsidRPr="004719D4">
        <w:rPr>
          <w:sz w:val="24"/>
          <w:szCs w:val="24"/>
        </w:rPr>
        <w:t>Kelly (2023</w:t>
      </w:r>
      <w:r w:rsidR="00135608">
        <w:rPr>
          <w:sz w:val="24"/>
          <w:szCs w:val="24"/>
        </w:rPr>
        <w:t>a</w:t>
      </w:r>
      <w:r w:rsidR="004719D4" w:rsidRPr="004719D4">
        <w:rPr>
          <w:sz w:val="24"/>
          <w:szCs w:val="24"/>
        </w:rPr>
        <w:t>)</w:t>
      </w:r>
      <w:r w:rsidR="004719D4">
        <w:rPr>
          <w:sz w:val="24"/>
          <w:szCs w:val="24"/>
        </w:rPr>
        <w:t xml:space="preserve">, </w:t>
      </w:r>
      <w:r>
        <w:rPr>
          <w:sz w:val="24"/>
          <w:szCs w:val="24"/>
        </w:rPr>
        <w:t>display power over others, often when feeling insecure</w:t>
      </w:r>
      <w:r w:rsidR="00872FE4">
        <w:rPr>
          <w:sz w:val="24"/>
          <w:szCs w:val="24"/>
        </w:rPr>
        <w:t xml:space="preserve"> and</w:t>
      </w:r>
      <w:r w:rsidR="003F4CE5">
        <w:rPr>
          <w:sz w:val="24"/>
          <w:szCs w:val="24"/>
        </w:rPr>
        <w:t xml:space="preserve"> regularly</w:t>
      </w:r>
      <w:r w:rsidR="00872FE4">
        <w:rPr>
          <w:sz w:val="24"/>
          <w:szCs w:val="24"/>
        </w:rPr>
        <w:t xml:space="preserve"> use aggression to deflect </w:t>
      </w:r>
      <w:r w:rsidR="00AB565D">
        <w:rPr>
          <w:sz w:val="24"/>
          <w:szCs w:val="24"/>
        </w:rPr>
        <w:t xml:space="preserve">attention away from their own </w:t>
      </w:r>
      <w:r w:rsidR="00FF4C04">
        <w:rPr>
          <w:sz w:val="24"/>
          <w:szCs w:val="24"/>
        </w:rPr>
        <w:t>problems</w:t>
      </w:r>
      <w:r w:rsidR="00AB565D">
        <w:rPr>
          <w:sz w:val="24"/>
          <w:szCs w:val="24"/>
        </w:rPr>
        <w:t xml:space="preserve">. </w:t>
      </w:r>
    </w:p>
    <w:p w14:paraId="63F971F2" w14:textId="029F8088" w:rsidR="00AB565D" w:rsidRDefault="00AB565D" w:rsidP="00A96C19">
      <w:pPr>
        <w:rPr>
          <w:sz w:val="24"/>
          <w:szCs w:val="24"/>
        </w:rPr>
      </w:pPr>
      <w:r>
        <w:rPr>
          <w:sz w:val="24"/>
          <w:szCs w:val="24"/>
        </w:rPr>
        <w:t>The rescuer will</w:t>
      </w:r>
      <w:r w:rsidR="00FF4C04">
        <w:rPr>
          <w:sz w:val="24"/>
          <w:szCs w:val="24"/>
        </w:rPr>
        <w:t xml:space="preserve"> always</w:t>
      </w:r>
      <w:r>
        <w:rPr>
          <w:sz w:val="24"/>
          <w:szCs w:val="24"/>
        </w:rPr>
        <w:t xml:space="preserve"> step in to save the day and resolve the </w:t>
      </w:r>
      <w:r w:rsidR="00B21BA2">
        <w:rPr>
          <w:sz w:val="24"/>
          <w:szCs w:val="24"/>
        </w:rPr>
        <w:t xml:space="preserve">problem, often at the expense of their own wellbeing. </w:t>
      </w:r>
      <w:r w:rsidR="00C04191">
        <w:rPr>
          <w:sz w:val="24"/>
          <w:szCs w:val="24"/>
        </w:rPr>
        <w:t xml:space="preserve">They may unintentionally </w:t>
      </w:r>
      <w:r w:rsidR="00A957EB">
        <w:rPr>
          <w:sz w:val="24"/>
          <w:szCs w:val="24"/>
        </w:rPr>
        <w:t xml:space="preserve">enhance the </w:t>
      </w:r>
      <w:r w:rsidR="00DE26A9">
        <w:rPr>
          <w:sz w:val="24"/>
          <w:szCs w:val="24"/>
        </w:rPr>
        <w:t>victim’s</w:t>
      </w:r>
      <w:r w:rsidR="00A957EB">
        <w:rPr>
          <w:sz w:val="24"/>
          <w:szCs w:val="24"/>
        </w:rPr>
        <w:t xml:space="preserve"> sense of helplessness and </w:t>
      </w:r>
      <w:r w:rsidR="00E40F3A">
        <w:rPr>
          <w:sz w:val="24"/>
          <w:szCs w:val="24"/>
        </w:rPr>
        <w:t xml:space="preserve">the persecutors </w:t>
      </w:r>
      <w:r w:rsidR="00DE26A9">
        <w:rPr>
          <w:sz w:val="24"/>
          <w:szCs w:val="24"/>
        </w:rPr>
        <w:t xml:space="preserve">want for control. </w:t>
      </w:r>
    </w:p>
    <w:p w14:paraId="5D2E721F" w14:textId="77777777" w:rsidR="00B36DF1" w:rsidRDefault="00B21BA2" w:rsidP="00831022">
      <w:pPr>
        <w:rPr>
          <w:sz w:val="24"/>
          <w:szCs w:val="24"/>
        </w:rPr>
      </w:pPr>
      <w:r>
        <w:rPr>
          <w:sz w:val="24"/>
          <w:szCs w:val="24"/>
        </w:rPr>
        <w:t xml:space="preserve">In an organisation, </w:t>
      </w:r>
      <w:r w:rsidR="00552341" w:rsidRPr="00552341">
        <w:rPr>
          <w:sz w:val="24"/>
          <w:szCs w:val="24"/>
        </w:rPr>
        <w:t>the drama triangle can manifest in power struggles and conflicts. Colleagues may find themselves in the victim role, blaming external factors for challenges at work.</w:t>
      </w:r>
      <w:r w:rsidR="00552341">
        <w:rPr>
          <w:sz w:val="24"/>
          <w:szCs w:val="24"/>
        </w:rPr>
        <w:t xml:space="preserve"> </w:t>
      </w:r>
      <w:r w:rsidR="00135608" w:rsidRPr="00135608">
        <w:rPr>
          <w:sz w:val="24"/>
          <w:szCs w:val="24"/>
        </w:rPr>
        <w:t>(Kelly, 2023b)</w:t>
      </w:r>
      <w:r w:rsidR="00D659BA">
        <w:rPr>
          <w:sz w:val="24"/>
          <w:szCs w:val="24"/>
        </w:rPr>
        <w:t xml:space="preserve"> </w:t>
      </w:r>
    </w:p>
    <w:p w14:paraId="76204306" w14:textId="73ECC42A" w:rsidR="009E4818" w:rsidRPr="00C17ED6" w:rsidRDefault="00D659BA" w:rsidP="00831022">
      <w:pPr>
        <w:rPr>
          <w:sz w:val="24"/>
          <w:szCs w:val="24"/>
        </w:rPr>
      </w:pPr>
      <w:r>
        <w:rPr>
          <w:sz w:val="24"/>
          <w:szCs w:val="24"/>
        </w:rPr>
        <w:t xml:space="preserve">With encouragement to empower individuals </w:t>
      </w:r>
      <w:r w:rsidR="00F069A7">
        <w:rPr>
          <w:sz w:val="24"/>
          <w:szCs w:val="24"/>
        </w:rPr>
        <w:t xml:space="preserve">to take ownership of their responsibilities, you can create a more collaborative and </w:t>
      </w:r>
      <w:r w:rsidR="00116047">
        <w:rPr>
          <w:sz w:val="24"/>
          <w:szCs w:val="24"/>
        </w:rPr>
        <w:t xml:space="preserve">constructive environment. </w:t>
      </w:r>
    </w:p>
    <w:p w14:paraId="7C8D76BD" w14:textId="77777777" w:rsidR="00EF4CF6" w:rsidRDefault="00EF4CF6" w:rsidP="00831022">
      <w:pPr>
        <w:rPr>
          <w:sz w:val="24"/>
          <w:szCs w:val="24"/>
          <w:u w:val="single"/>
        </w:rPr>
      </w:pPr>
    </w:p>
    <w:p w14:paraId="5AF8843E" w14:textId="77777777" w:rsidR="00324167" w:rsidRDefault="00324167" w:rsidP="00831022">
      <w:pPr>
        <w:rPr>
          <w:sz w:val="24"/>
          <w:szCs w:val="24"/>
          <w:u w:val="single"/>
        </w:rPr>
      </w:pPr>
    </w:p>
    <w:p w14:paraId="297C6275" w14:textId="77777777" w:rsidR="00324167" w:rsidRPr="00991003" w:rsidRDefault="00324167" w:rsidP="00831022">
      <w:pPr>
        <w:rPr>
          <w:sz w:val="24"/>
          <w:szCs w:val="24"/>
          <w:u w:val="single"/>
        </w:rPr>
      </w:pPr>
    </w:p>
    <w:p w14:paraId="6FCA2184" w14:textId="64D6415C" w:rsidR="00EF4CF6" w:rsidRDefault="00C245E2" w:rsidP="00831022">
      <w:pPr>
        <w:rPr>
          <w:b/>
          <w:bCs/>
          <w:sz w:val="24"/>
          <w:szCs w:val="24"/>
          <w:u w:val="single"/>
        </w:rPr>
      </w:pPr>
      <w:r w:rsidRPr="00991003">
        <w:rPr>
          <w:b/>
          <w:bCs/>
          <w:sz w:val="24"/>
          <w:szCs w:val="24"/>
          <w:u w:val="single"/>
        </w:rPr>
        <w:lastRenderedPageBreak/>
        <w:t xml:space="preserve">6. </w:t>
      </w:r>
      <w:r w:rsidR="007463DA" w:rsidRPr="00991003">
        <w:rPr>
          <w:b/>
          <w:bCs/>
          <w:sz w:val="24"/>
          <w:szCs w:val="24"/>
          <w:u w:val="single"/>
        </w:rPr>
        <w:t>People practices and their impact on organisation</w:t>
      </w:r>
      <w:r w:rsidR="009A4439" w:rsidRPr="00991003">
        <w:rPr>
          <w:b/>
          <w:bCs/>
          <w:sz w:val="24"/>
          <w:szCs w:val="24"/>
          <w:u w:val="single"/>
        </w:rPr>
        <w:t xml:space="preserve">al culture and behaviours. </w:t>
      </w:r>
      <w:r w:rsidR="007463DA" w:rsidRPr="00991003">
        <w:rPr>
          <w:b/>
          <w:bCs/>
          <w:sz w:val="24"/>
          <w:szCs w:val="24"/>
          <w:u w:val="single"/>
        </w:rPr>
        <w:t xml:space="preserve"> (AC 2.2)</w:t>
      </w:r>
    </w:p>
    <w:p w14:paraId="15DB942C" w14:textId="77777777" w:rsidR="00034F81" w:rsidRPr="00991003" w:rsidRDefault="00034F81" w:rsidP="00831022">
      <w:pPr>
        <w:rPr>
          <w:b/>
          <w:bCs/>
          <w:sz w:val="24"/>
          <w:szCs w:val="24"/>
          <w:u w:val="single"/>
        </w:rPr>
      </w:pPr>
    </w:p>
    <w:p w14:paraId="664BC487" w14:textId="1C4E1E73" w:rsidR="004E65E6" w:rsidRPr="00991003" w:rsidRDefault="00F324AA" w:rsidP="00831022">
      <w:pPr>
        <w:rPr>
          <w:sz w:val="24"/>
          <w:szCs w:val="24"/>
        </w:rPr>
      </w:pPr>
      <w:r w:rsidRPr="00991003">
        <w:rPr>
          <w:sz w:val="24"/>
          <w:szCs w:val="24"/>
        </w:rPr>
        <w:t xml:space="preserve">Culture in the workplace </w:t>
      </w:r>
      <w:r w:rsidR="002E0E77" w:rsidRPr="00991003">
        <w:rPr>
          <w:sz w:val="24"/>
          <w:szCs w:val="24"/>
        </w:rPr>
        <w:t xml:space="preserve">is multidimensional </w:t>
      </w:r>
      <w:r w:rsidR="00250AEB" w:rsidRPr="00991003">
        <w:rPr>
          <w:sz w:val="24"/>
          <w:szCs w:val="24"/>
        </w:rPr>
        <w:t>and can be impacted by the structure, leadership and people practice</w:t>
      </w:r>
      <w:r w:rsidR="004E65E6" w:rsidRPr="00991003">
        <w:rPr>
          <w:sz w:val="24"/>
          <w:szCs w:val="24"/>
        </w:rPr>
        <w:t xml:space="preserve"> approaches</w:t>
      </w:r>
      <w:r w:rsidR="00250AEB" w:rsidRPr="00991003">
        <w:rPr>
          <w:sz w:val="24"/>
          <w:szCs w:val="24"/>
        </w:rPr>
        <w:t xml:space="preserve"> within </w:t>
      </w:r>
      <w:r w:rsidR="004E65E6" w:rsidRPr="00991003">
        <w:rPr>
          <w:sz w:val="24"/>
          <w:szCs w:val="24"/>
        </w:rPr>
        <w:t xml:space="preserve">an organisation. </w:t>
      </w:r>
      <w:r w:rsidR="00EB5B30" w:rsidRPr="00991003">
        <w:rPr>
          <w:sz w:val="24"/>
          <w:szCs w:val="24"/>
        </w:rPr>
        <w:t xml:space="preserve">Within Hywel Dda UHB, </w:t>
      </w:r>
      <w:r w:rsidR="003D61B1" w:rsidRPr="00991003">
        <w:rPr>
          <w:sz w:val="24"/>
          <w:szCs w:val="24"/>
        </w:rPr>
        <w:t xml:space="preserve">various people practices </w:t>
      </w:r>
      <w:r w:rsidR="00B40F1E" w:rsidRPr="00991003">
        <w:rPr>
          <w:sz w:val="24"/>
          <w:szCs w:val="24"/>
        </w:rPr>
        <w:t xml:space="preserve">are </w:t>
      </w:r>
      <w:r w:rsidR="00243C60" w:rsidRPr="00991003">
        <w:rPr>
          <w:sz w:val="24"/>
          <w:szCs w:val="24"/>
        </w:rPr>
        <w:t>used</w:t>
      </w:r>
      <w:r w:rsidR="00FB59A2" w:rsidRPr="00991003">
        <w:rPr>
          <w:sz w:val="24"/>
          <w:szCs w:val="24"/>
        </w:rPr>
        <w:t xml:space="preserve"> to </w:t>
      </w:r>
      <w:r w:rsidR="00B40F1E" w:rsidRPr="00991003">
        <w:rPr>
          <w:sz w:val="24"/>
          <w:szCs w:val="24"/>
        </w:rPr>
        <w:t>encourage</w:t>
      </w:r>
      <w:r w:rsidR="00FB59A2" w:rsidRPr="00991003">
        <w:rPr>
          <w:sz w:val="24"/>
          <w:szCs w:val="24"/>
        </w:rPr>
        <w:t xml:space="preserve"> and promote a positive and inclusive, </w:t>
      </w:r>
      <w:r w:rsidR="00D352B8" w:rsidRPr="00991003">
        <w:rPr>
          <w:sz w:val="24"/>
          <w:szCs w:val="24"/>
        </w:rPr>
        <w:t>high-performance</w:t>
      </w:r>
      <w:r w:rsidR="00FB59A2" w:rsidRPr="00991003">
        <w:rPr>
          <w:sz w:val="24"/>
          <w:szCs w:val="24"/>
        </w:rPr>
        <w:t xml:space="preserve"> culture. </w:t>
      </w:r>
    </w:p>
    <w:p w14:paraId="16970DB7" w14:textId="5FAEF1C1" w:rsidR="000F4999" w:rsidRPr="00991003" w:rsidRDefault="00136939" w:rsidP="00831022">
      <w:pPr>
        <w:rPr>
          <w:sz w:val="24"/>
          <w:szCs w:val="24"/>
        </w:rPr>
      </w:pPr>
      <w:r w:rsidRPr="00991003">
        <w:rPr>
          <w:sz w:val="24"/>
          <w:szCs w:val="24"/>
        </w:rPr>
        <w:t>P</w:t>
      </w:r>
      <w:r w:rsidR="00D352B8" w:rsidRPr="00991003">
        <w:rPr>
          <w:sz w:val="24"/>
          <w:szCs w:val="24"/>
        </w:rPr>
        <w:t xml:space="preserve">olicies </w:t>
      </w:r>
      <w:r w:rsidR="00F53B2D" w:rsidRPr="00991003">
        <w:rPr>
          <w:sz w:val="24"/>
          <w:szCs w:val="24"/>
        </w:rPr>
        <w:t xml:space="preserve">have been developed to support </w:t>
      </w:r>
      <w:r w:rsidR="008B2CB1" w:rsidRPr="00991003">
        <w:rPr>
          <w:sz w:val="24"/>
          <w:szCs w:val="24"/>
        </w:rPr>
        <w:t>employees such as</w:t>
      </w:r>
      <w:r w:rsidR="00BD0B02" w:rsidRPr="00991003">
        <w:rPr>
          <w:sz w:val="24"/>
          <w:szCs w:val="24"/>
        </w:rPr>
        <w:t xml:space="preserve"> </w:t>
      </w:r>
      <w:r w:rsidR="003E1120" w:rsidRPr="00991003">
        <w:rPr>
          <w:sz w:val="24"/>
          <w:szCs w:val="24"/>
        </w:rPr>
        <w:t>an equality, diversity and inclusion policy and</w:t>
      </w:r>
      <w:r w:rsidR="008B2CB1" w:rsidRPr="00991003">
        <w:rPr>
          <w:sz w:val="24"/>
          <w:szCs w:val="24"/>
        </w:rPr>
        <w:t xml:space="preserve"> </w:t>
      </w:r>
      <w:r w:rsidR="0058010B" w:rsidRPr="00991003">
        <w:rPr>
          <w:sz w:val="24"/>
          <w:szCs w:val="24"/>
        </w:rPr>
        <w:t>the</w:t>
      </w:r>
      <w:r w:rsidR="008B2CB1" w:rsidRPr="00991003">
        <w:rPr>
          <w:sz w:val="24"/>
          <w:szCs w:val="24"/>
        </w:rPr>
        <w:t xml:space="preserve"> flexible working policy</w:t>
      </w:r>
      <w:r w:rsidRPr="00991003">
        <w:rPr>
          <w:sz w:val="24"/>
          <w:szCs w:val="24"/>
        </w:rPr>
        <w:t>,</w:t>
      </w:r>
      <w:r w:rsidR="008B2CB1" w:rsidRPr="00991003">
        <w:rPr>
          <w:sz w:val="24"/>
          <w:szCs w:val="24"/>
        </w:rPr>
        <w:t xml:space="preserve"> </w:t>
      </w:r>
      <w:r w:rsidR="006A772E" w:rsidRPr="00991003">
        <w:rPr>
          <w:sz w:val="24"/>
          <w:szCs w:val="24"/>
        </w:rPr>
        <w:t xml:space="preserve">which </w:t>
      </w:r>
      <w:r w:rsidR="009A3890" w:rsidRPr="00991003">
        <w:rPr>
          <w:sz w:val="24"/>
          <w:szCs w:val="24"/>
        </w:rPr>
        <w:t>has</w:t>
      </w:r>
      <w:r w:rsidR="003E1120" w:rsidRPr="00991003">
        <w:rPr>
          <w:sz w:val="24"/>
          <w:szCs w:val="24"/>
        </w:rPr>
        <w:t xml:space="preserve"> enable</w:t>
      </w:r>
      <w:r w:rsidR="009A3890" w:rsidRPr="00991003">
        <w:rPr>
          <w:sz w:val="24"/>
          <w:szCs w:val="24"/>
        </w:rPr>
        <w:t>d</w:t>
      </w:r>
      <w:r w:rsidR="00E91209" w:rsidRPr="00991003">
        <w:rPr>
          <w:sz w:val="24"/>
          <w:szCs w:val="24"/>
        </w:rPr>
        <w:t xml:space="preserve"> workers</w:t>
      </w:r>
      <w:r w:rsidR="00D77B69" w:rsidRPr="00991003">
        <w:rPr>
          <w:sz w:val="24"/>
          <w:szCs w:val="24"/>
        </w:rPr>
        <w:t xml:space="preserve"> to manage both their professional and personal responsibilities </w:t>
      </w:r>
      <w:r w:rsidR="00BD5F2A" w:rsidRPr="00991003">
        <w:rPr>
          <w:sz w:val="24"/>
          <w:szCs w:val="24"/>
        </w:rPr>
        <w:t xml:space="preserve">more easily. </w:t>
      </w:r>
      <w:r w:rsidR="00081C18" w:rsidRPr="00991003">
        <w:rPr>
          <w:sz w:val="24"/>
          <w:szCs w:val="24"/>
        </w:rPr>
        <w:t xml:space="preserve">The </w:t>
      </w:r>
      <w:r w:rsidR="007652B8" w:rsidRPr="00991003">
        <w:rPr>
          <w:sz w:val="24"/>
          <w:szCs w:val="24"/>
        </w:rPr>
        <w:t xml:space="preserve">CIPD (2022) explains how the increased flexibility </w:t>
      </w:r>
      <w:r w:rsidR="00F33BAA" w:rsidRPr="00991003">
        <w:rPr>
          <w:sz w:val="24"/>
          <w:szCs w:val="24"/>
        </w:rPr>
        <w:t>of hybrid</w:t>
      </w:r>
      <w:r w:rsidR="007652B8" w:rsidRPr="00991003">
        <w:rPr>
          <w:sz w:val="24"/>
          <w:szCs w:val="24"/>
        </w:rPr>
        <w:t xml:space="preserve"> working</w:t>
      </w:r>
      <w:r w:rsidR="006A772E" w:rsidRPr="00991003">
        <w:rPr>
          <w:sz w:val="24"/>
          <w:szCs w:val="24"/>
        </w:rPr>
        <w:t xml:space="preserve"> </w:t>
      </w:r>
      <w:r w:rsidR="00F3244B" w:rsidRPr="00991003">
        <w:rPr>
          <w:sz w:val="24"/>
          <w:szCs w:val="24"/>
        </w:rPr>
        <w:t>reduce</w:t>
      </w:r>
      <w:r w:rsidR="006A772E" w:rsidRPr="00991003">
        <w:rPr>
          <w:sz w:val="24"/>
          <w:szCs w:val="24"/>
        </w:rPr>
        <w:t>s</w:t>
      </w:r>
      <w:r w:rsidR="00F3244B" w:rsidRPr="00991003">
        <w:rPr>
          <w:sz w:val="24"/>
          <w:szCs w:val="24"/>
        </w:rPr>
        <w:t xml:space="preserve"> stress levels</w:t>
      </w:r>
      <w:r w:rsidR="009A352A" w:rsidRPr="00991003">
        <w:rPr>
          <w:sz w:val="24"/>
          <w:szCs w:val="24"/>
        </w:rPr>
        <w:t>, reduces commuting costs</w:t>
      </w:r>
      <w:r w:rsidR="00F3244B" w:rsidRPr="00991003">
        <w:rPr>
          <w:sz w:val="24"/>
          <w:szCs w:val="24"/>
        </w:rPr>
        <w:t xml:space="preserve"> </w:t>
      </w:r>
      <w:r w:rsidR="00EA3784" w:rsidRPr="00991003">
        <w:rPr>
          <w:sz w:val="24"/>
          <w:szCs w:val="24"/>
        </w:rPr>
        <w:t>and results</w:t>
      </w:r>
      <w:r w:rsidR="006A772E" w:rsidRPr="00991003">
        <w:rPr>
          <w:sz w:val="24"/>
          <w:szCs w:val="24"/>
        </w:rPr>
        <w:t xml:space="preserve"> in</w:t>
      </w:r>
      <w:r w:rsidR="00F3244B" w:rsidRPr="00991003">
        <w:rPr>
          <w:sz w:val="24"/>
          <w:szCs w:val="24"/>
        </w:rPr>
        <w:t xml:space="preserve"> </w:t>
      </w:r>
      <w:r w:rsidR="00B03229" w:rsidRPr="00991003">
        <w:rPr>
          <w:sz w:val="24"/>
          <w:szCs w:val="24"/>
        </w:rPr>
        <w:t>better</w:t>
      </w:r>
      <w:r w:rsidR="00F3244B" w:rsidRPr="00991003">
        <w:rPr>
          <w:sz w:val="24"/>
          <w:szCs w:val="24"/>
        </w:rPr>
        <w:t xml:space="preserve"> </w:t>
      </w:r>
      <w:r w:rsidR="004763BE" w:rsidRPr="00991003">
        <w:rPr>
          <w:sz w:val="24"/>
          <w:szCs w:val="24"/>
        </w:rPr>
        <w:t xml:space="preserve">staff </w:t>
      </w:r>
      <w:r w:rsidR="00F3244B" w:rsidRPr="00991003">
        <w:rPr>
          <w:sz w:val="24"/>
          <w:szCs w:val="24"/>
        </w:rPr>
        <w:t>moral</w:t>
      </w:r>
      <w:r w:rsidR="00B64BBD" w:rsidRPr="00991003">
        <w:rPr>
          <w:sz w:val="24"/>
          <w:szCs w:val="24"/>
        </w:rPr>
        <w:t>e. Flexible workers have a higher level of job satisfaction, commitment and are more likely to increase discretionary effort compared to those who do not work flexibly</w:t>
      </w:r>
      <w:r w:rsidR="0070705E" w:rsidRPr="00991003">
        <w:rPr>
          <w:sz w:val="24"/>
          <w:szCs w:val="24"/>
        </w:rPr>
        <w:t xml:space="preserve">. </w:t>
      </w:r>
      <w:r w:rsidR="008930E9" w:rsidRPr="00991003">
        <w:rPr>
          <w:sz w:val="24"/>
          <w:szCs w:val="24"/>
        </w:rPr>
        <w:t>(McCartney, 2023)</w:t>
      </w:r>
      <w:r w:rsidR="004763BE" w:rsidRPr="00991003">
        <w:rPr>
          <w:sz w:val="24"/>
          <w:szCs w:val="24"/>
        </w:rPr>
        <w:t xml:space="preserve"> </w:t>
      </w:r>
      <w:r w:rsidR="000C74BD" w:rsidRPr="00991003">
        <w:rPr>
          <w:sz w:val="24"/>
          <w:szCs w:val="24"/>
        </w:rPr>
        <w:t xml:space="preserve">However, working remotely </w:t>
      </w:r>
      <w:r w:rsidR="00E86B78" w:rsidRPr="00991003">
        <w:rPr>
          <w:sz w:val="24"/>
          <w:szCs w:val="24"/>
        </w:rPr>
        <w:t>has</w:t>
      </w:r>
      <w:r w:rsidR="000C74BD" w:rsidRPr="00991003">
        <w:rPr>
          <w:sz w:val="24"/>
          <w:szCs w:val="24"/>
        </w:rPr>
        <w:t xml:space="preserve"> </w:t>
      </w:r>
      <w:r w:rsidR="003A7AB8" w:rsidRPr="00991003">
        <w:rPr>
          <w:sz w:val="24"/>
          <w:szCs w:val="24"/>
        </w:rPr>
        <w:t>its</w:t>
      </w:r>
      <w:r w:rsidR="000C74BD" w:rsidRPr="00991003">
        <w:rPr>
          <w:sz w:val="24"/>
          <w:szCs w:val="24"/>
        </w:rPr>
        <w:t xml:space="preserve"> disadvantages, </w:t>
      </w:r>
      <w:r w:rsidR="00E86B78" w:rsidRPr="00991003">
        <w:rPr>
          <w:sz w:val="24"/>
          <w:szCs w:val="24"/>
        </w:rPr>
        <w:t>it does reduce opportunities for reflection and informal mentoring</w:t>
      </w:r>
      <w:r w:rsidR="00B1061B" w:rsidRPr="00991003">
        <w:rPr>
          <w:sz w:val="24"/>
          <w:szCs w:val="24"/>
        </w:rPr>
        <w:t>.</w:t>
      </w:r>
      <w:r w:rsidR="008F3A3C" w:rsidRPr="00991003">
        <w:rPr>
          <w:sz w:val="24"/>
          <w:szCs w:val="24"/>
        </w:rPr>
        <w:t xml:space="preserve"> (</w:t>
      </w:r>
      <w:r w:rsidR="003A7AB8" w:rsidRPr="00991003">
        <w:rPr>
          <w:sz w:val="24"/>
          <w:szCs w:val="24"/>
        </w:rPr>
        <w:t>Wiltshire,</w:t>
      </w:r>
      <w:r w:rsidR="008F3A3C" w:rsidRPr="00991003">
        <w:rPr>
          <w:sz w:val="24"/>
          <w:szCs w:val="24"/>
        </w:rPr>
        <w:t xml:space="preserve"> 2022)</w:t>
      </w:r>
      <w:r w:rsidR="00B1061B" w:rsidRPr="00991003">
        <w:rPr>
          <w:sz w:val="24"/>
          <w:szCs w:val="24"/>
        </w:rPr>
        <w:t xml:space="preserve"> </w:t>
      </w:r>
      <w:r w:rsidR="00DA240B" w:rsidRPr="00991003">
        <w:rPr>
          <w:sz w:val="24"/>
          <w:szCs w:val="24"/>
        </w:rPr>
        <w:t xml:space="preserve">so </w:t>
      </w:r>
      <w:r w:rsidR="006A772E" w:rsidRPr="00991003">
        <w:rPr>
          <w:sz w:val="24"/>
          <w:szCs w:val="24"/>
        </w:rPr>
        <w:t>having</w:t>
      </w:r>
      <w:r w:rsidR="00DA240B" w:rsidRPr="00991003">
        <w:rPr>
          <w:sz w:val="24"/>
          <w:szCs w:val="24"/>
        </w:rPr>
        <w:t xml:space="preserve"> </w:t>
      </w:r>
      <w:r w:rsidR="006A772E" w:rsidRPr="00991003">
        <w:rPr>
          <w:sz w:val="24"/>
          <w:szCs w:val="24"/>
        </w:rPr>
        <w:t xml:space="preserve">adopted a </w:t>
      </w:r>
      <w:r w:rsidR="00DA240B" w:rsidRPr="00991003">
        <w:rPr>
          <w:sz w:val="24"/>
          <w:szCs w:val="24"/>
        </w:rPr>
        <w:t>hybrid approach</w:t>
      </w:r>
      <w:r w:rsidR="005D2220" w:rsidRPr="00991003">
        <w:rPr>
          <w:sz w:val="24"/>
          <w:szCs w:val="24"/>
        </w:rPr>
        <w:t xml:space="preserve"> where possible</w:t>
      </w:r>
      <w:r w:rsidR="00972396" w:rsidRPr="00991003">
        <w:rPr>
          <w:sz w:val="24"/>
          <w:szCs w:val="24"/>
        </w:rPr>
        <w:t>,</w:t>
      </w:r>
      <w:r w:rsidR="00DA240B" w:rsidRPr="00991003">
        <w:rPr>
          <w:sz w:val="24"/>
          <w:szCs w:val="24"/>
        </w:rPr>
        <w:t xml:space="preserve"> </w:t>
      </w:r>
      <w:r w:rsidR="006A772E" w:rsidRPr="00991003">
        <w:rPr>
          <w:sz w:val="24"/>
          <w:szCs w:val="24"/>
        </w:rPr>
        <w:t xml:space="preserve">Hywel Dda UHB </w:t>
      </w:r>
      <w:r w:rsidR="00634545" w:rsidRPr="00991003">
        <w:rPr>
          <w:sz w:val="24"/>
          <w:szCs w:val="24"/>
        </w:rPr>
        <w:t xml:space="preserve">workers </w:t>
      </w:r>
      <w:r w:rsidR="00DC439E" w:rsidRPr="00991003">
        <w:rPr>
          <w:sz w:val="24"/>
          <w:szCs w:val="24"/>
        </w:rPr>
        <w:t xml:space="preserve">can feel supported </w:t>
      </w:r>
      <w:r w:rsidR="005D2220" w:rsidRPr="00991003">
        <w:rPr>
          <w:sz w:val="24"/>
          <w:szCs w:val="24"/>
        </w:rPr>
        <w:t>whilst</w:t>
      </w:r>
      <w:r w:rsidR="00DC439E" w:rsidRPr="00991003">
        <w:rPr>
          <w:sz w:val="24"/>
          <w:szCs w:val="24"/>
        </w:rPr>
        <w:t xml:space="preserve"> achieving flexibility. </w:t>
      </w:r>
    </w:p>
    <w:p w14:paraId="70B10DD6" w14:textId="3F7C174F" w:rsidR="00B91A15" w:rsidRPr="00991003" w:rsidRDefault="00564A1E" w:rsidP="00831022">
      <w:pPr>
        <w:rPr>
          <w:sz w:val="24"/>
          <w:szCs w:val="24"/>
        </w:rPr>
      </w:pPr>
      <w:r w:rsidRPr="00991003">
        <w:rPr>
          <w:sz w:val="24"/>
          <w:szCs w:val="24"/>
        </w:rPr>
        <w:t xml:space="preserve">Positive behaviours </w:t>
      </w:r>
      <w:r w:rsidR="000A07E0" w:rsidRPr="00991003">
        <w:rPr>
          <w:sz w:val="24"/>
          <w:szCs w:val="24"/>
        </w:rPr>
        <w:t>within teams can have a</w:t>
      </w:r>
      <w:r w:rsidR="009F2E48" w:rsidRPr="00991003">
        <w:rPr>
          <w:sz w:val="24"/>
          <w:szCs w:val="24"/>
        </w:rPr>
        <w:t xml:space="preserve"> huge impact on the productivity levels and </w:t>
      </w:r>
      <w:r w:rsidR="00824505" w:rsidRPr="00991003">
        <w:rPr>
          <w:sz w:val="24"/>
          <w:szCs w:val="24"/>
        </w:rPr>
        <w:t xml:space="preserve">culture shifts within the workforce. </w:t>
      </w:r>
      <w:r w:rsidR="00425ED7" w:rsidRPr="00991003">
        <w:rPr>
          <w:sz w:val="24"/>
          <w:szCs w:val="24"/>
        </w:rPr>
        <w:t xml:space="preserve">As stated by Cumbria Training Services (no date) </w:t>
      </w:r>
      <w:r w:rsidR="00D23BD0" w:rsidRPr="00991003">
        <w:rPr>
          <w:sz w:val="24"/>
          <w:szCs w:val="24"/>
        </w:rPr>
        <w:t>Behaviour Breeds Behaviour</w:t>
      </w:r>
      <w:r w:rsidR="006933D0" w:rsidRPr="00991003">
        <w:rPr>
          <w:sz w:val="24"/>
          <w:szCs w:val="24"/>
        </w:rPr>
        <w:t>,</w:t>
      </w:r>
      <w:r w:rsidR="00D23BD0" w:rsidRPr="00991003">
        <w:rPr>
          <w:sz w:val="24"/>
          <w:szCs w:val="24"/>
        </w:rPr>
        <w:t xml:space="preserve"> so </w:t>
      </w:r>
      <w:r w:rsidR="006933D0" w:rsidRPr="00991003">
        <w:rPr>
          <w:sz w:val="24"/>
          <w:szCs w:val="24"/>
        </w:rPr>
        <w:t xml:space="preserve">creating a positive and </w:t>
      </w:r>
      <w:r w:rsidR="008D099B" w:rsidRPr="00991003">
        <w:rPr>
          <w:sz w:val="24"/>
          <w:szCs w:val="24"/>
        </w:rPr>
        <w:t xml:space="preserve">inclusive </w:t>
      </w:r>
      <w:r w:rsidR="006933D0" w:rsidRPr="00991003">
        <w:rPr>
          <w:sz w:val="24"/>
          <w:szCs w:val="24"/>
        </w:rPr>
        <w:t xml:space="preserve">workplace is essential. </w:t>
      </w:r>
    </w:p>
    <w:p w14:paraId="7DC47C0E" w14:textId="4F833ACE" w:rsidR="0058019F" w:rsidRPr="00991003" w:rsidRDefault="0058019F" w:rsidP="00831022">
      <w:pPr>
        <w:rPr>
          <w:sz w:val="24"/>
          <w:szCs w:val="24"/>
        </w:rPr>
      </w:pPr>
      <w:r w:rsidRPr="00991003">
        <w:rPr>
          <w:sz w:val="24"/>
          <w:szCs w:val="24"/>
        </w:rPr>
        <w:t xml:space="preserve">Inclusivity is not an option in people practice, it’s a necessity, and </w:t>
      </w:r>
      <w:r w:rsidR="005229CC" w:rsidRPr="00991003">
        <w:rPr>
          <w:sz w:val="24"/>
          <w:szCs w:val="24"/>
        </w:rPr>
        <w:t xml:space="preserve">people professionals </w:t>
      </w:r>
      <w:r w:rsidR="00EA09E6" w:rsidRPr="00991003">
        <w:rPr>
          <w:sz w:val="24"/>
          <w:szCs w:val="24"/>
        </w:rPr>
        <w:t xml:space="preserve">should lead the way in creating a diverse and inclusive environment where all individuals can thrive and feel their opinion matters, and building a culture </w:t>
      </w:r>
      <w:r w:rsidR="00F81B80" w:rsidRPr="00991003">
        <w:rPr>
          <w:sz w:val="24"/>
          <w:szCs w:val="24"/>
        </w:rPr>
        <w:t>of belonging and support</w:t>
      </w:r>
      <w:r w:rsidR="00754B69" w:rsidRPr="00991003">
        <w:rPr>
          <w:sz w:val="24"/>
          <w:szCs w:val="24"/>
        </w:rPr>
        <w:t>. (Waite et al., 2021b)</w:t>
      </w:r>
      <w:r w:rsidR="0006772F" w:rsidRPr="00991003">
        <w:rPr>
          <w:sz w:val="24"/>
          <w:szCs w:val="24"/>
        </w:rPr>
        <w:t xml:space="preserve"> Hywel Dda UHB actively promotes inclusivity and diversity</w:t>
      </w:r>
      <w:r w:rsidR="003B119F" w:rsidRPr="00991003">
        <w:rPr>
          <w:sz w:val="24"/>
          <w:szCs w:val="24"/>
        </w:rPr>
        <w:t>,</w:t>
      </w:r>
      <w:r w:rsidR="0006772F" w:rsidRPr="00991003">
        <w:rPr>
          <w:sz w:val="24"/>
          <w:szCs w:val="24"/>
        </w:rPr>
        <w:t xml:space="preserve"> with </w:t>
      </w:r>
      <w:r w:rsidR="00755AC1" w:rsidRPr="00991003">
        <w:rPr>
          <w:sz w:val="24"/>
          <w:szCs w:val="24"/>
        </w:rPr>
        <w:t>teams coordinat</w:t>
      </w:r>
      <w:r w:rsidR="0091681E" w:rsidRPr="00991003">
        <w:rPr>
          <w:sz w:val="24"/>
          <w:szCs w:val="24"/>
        </w:rPr>
        <w:t>ing</w:t>
      </w:r>
      <w:r w:rsidR="00755AC1" w:rsidRPr="00991003">
        <w:rPr>
          <w:sz w:val="24"/>
          <w:szCs w:val="24"/>
        </w:rPr>
        <w:t xml:space="preserve"> events and information </w:t>
      </w:r>
      <w:r w:rsidR="003B119F" w:rsidRPr="00991003">
        <w:rPr>
          <w:sz w:val="24"/>
          <w:szCs w:val="24"/>
        </w:rPr>
        <w:t xml:space="preserve">regularly. </w:t>
      </w:r>
    </w:p>
    <w:p w14:paraId="070FFC80" w14:textId="53C2F303" w:rsidR="001F7647" w:rsidRPr="00991003" w:rsidRDefault="00B721E1" w:rsidP="00831022">
      <w:pPr>
        <w:rPr>
          <w:sz w:val="24"/>
          <w:szCs w:val="24"/>
        </w:rPr>
      </w:pPr>
      <w:r w:rsidRPr="00991003">
        <w:rPr>
          <w:sz w:val="24"/>
          <w:szCs w:val="24"/>
        </w:rPr>
        <w:t>Hywel Dda UBH fully supports</w:t>
      </w:r>
      <w:r w:rsidR="00113DD2" w:rsidRPr="00991003">
        <w:rPr>
          <w:sz w:val="24"/>
          <w:szCs w:val="24"/>
        </w:rPr>
        <w:t xml:space="preserve"> the continued</w:t>
      </w:r>
      <w:r w:rsidR="003C66ED" w:rsidRPr="00991003">
        <w:rPr>
          <w:sz w:val="24"/>
          <w:szCs w:val="24"/>
        </w:rPr>
        <w:t xml:space="preserve"> </w:t>
      </w:r>
      <w:r w:rsidR="00C6522D" w:rsidRPr="00991003">
        <w:rPr>
          <w:sz w:val="24"/>
          <w:szCs w:val="24"/>
        </w:rPr>
        <w:t>learning and development</w:t>
      </w:r>
      <w:r w:rsidRPr="00991003">
        <w:rPr>
          <w:sz w:val="24"/>
          <w:szCs w:val="24"/>
        </w:rPr>
        <w:t xml:space="preserve"> </w:t>
      </w:r>
      <w:r w:rsidR="004973FF" w:rsidRPr="00991003">
        <w:rPr>
          <w:sz w:val="24"/>
          <w:szCs w:val="24"/>
        </w:rPr>
        <w:t xml:space="preserve">(L&amp;D) </w:t>
      </w:r>
      <w:r w:rsidR="003C66ED" w:rsidRPr="00991003">
        <w:rPr>
          <w:sz w:val="24"/>
          <w:szCs w:val="24"/>
        </w:rPr>
        <w:t xml:space="preserve">of </w:t>
      </w:r>
      <w:r w:rsidR="009D1283" w:rsidRPr="00991003">
        <w:rPr>
          <w:sz w:val="24"/>
          <w:szCs w:val="24"/>
        </w:rPr>
        <w:t>their staff</w:t>
      </w:r>
      <w:r w:rsidR="006407B2" w:rsidRPr="00991003">
        <w:rPr>
          <w:sz w:val="24"/>
          <w:szCs w:val="24"/>
        </w:rPr>
        <w:t>,</w:t>
      </w:r>
      <w:r w:rsidR="00F6093B" w:rsidRPr="00991003">
        <w:rPr>
          <w:sz w:val="24"/>
          <w:szCs w:val="24"/>
        </w:rPr>
        <w:t xml:space="preserve"> </w:t>
      </w:r>
      <w:r w:rsidR="00D84A2C" w:rsidRPr="00991003">
        <w:rPr>
          <w:sz w:val="24"/>
          <w:szCs w:val="24"/>
        </w:rPr>
        <w:t xml:space="preserve">ensuring </w:t>
      </w:r>
      <w:r w:rsidR="00113DD2" w:rsidRPr="00991003">
        <w:rPr>
          <w:sz w:val="24"/>
          <w:szCs w:val="24"/>
        </w:rPr>
        <w:t>further training</w:t>
      </w:r>
      <w:r w:rsidR="00F6093B" w:rsidRPr="00991003">
        <w:rPr>
          <w:sz w:val="24"/>
          <w:szCs w:val="24"/>
        </w:rPr>
        <w:t xml:space="preserve"> opportunities</w:t>
      </w:r>
      <w:r w:rsidR="00D84A2C" w:rsidRPr="00991003">
        <w:rPr>
          <w:sz w:val="24"/>
          <w:szCs w:val="24"/>
        </w:rPr>
        <w:t xml:space="preserve"> are available </w:t>
      </w:r>
      <w:r w:rsidR="00724371" w:rsidRPr="00991003">
        <w:rPr>
          <w:sz w:val="24"/>
          <w:szCs w:val="24"/>
        </w:rPr>
        <w:t>for</w:t>
      </w:r>
      <w:r w:rsidR="00D84A2C" w:rsidRPr="00991003">
        <w:rPr>
          <w:sz w:val="24"/>
          <w:szCs w:val="24"/>
        </w:rPr>
        <w:t xml:space="preserve"> all</w:t>
      </w:r>
      <w:r w:rsidR="003C66ED" w:rsidRPr="00991003">
        <w:rPr>
          <w:sz w:val="24"/>
          <w:szCs w:val="24"/>
        </w:rPr>
        <w:t xml:space="preserve">. </w:t>
      </w:r>
      <w:r w:rsidR="001977A5" w:rsidRPr="00991003">
        <w:rPr>
          <w:sz w:val="24"/>
          <w:szCs w:val="24"/>
        </w:rPr>
        <w:t>Through</w:t>
      </w:r>
      <w:r w:rsidR="00705A82" w:rsidRPr="00991003">
        <w:rPr>
          <w:sz w:val="24"/>
          <w:szCs w:val="24"/>
        </w:rPr>
        <w:t xml:space="preserve"> funding</w:t>
      </w:r>
      <w:r w:rsidR="00EC60B5" w:rsidRPr="00991003">
        <w:rPr>
          <w:sz w:val="24"/>
          <w:szCs w:val="24"/>
        </w:rPr>
        <w:t xml:space="preserve"> d</w:t>
      </w:r>
      <w:r w:rsidR="00AD1FDE" w:rsidRPr="00991003">
        <w:rPr>
          <w:sz w:val="24"/>
          <w:szCs w:val="24"/>
        </w:rPr>
        <w:t xml:space="preserve">edicated training </w:t>
      </w:r>
      <w:r w:rsidR="002C3B6E" w:rsidRPr="00991003">
        <w:rPr>
          <w:sz w:val="24"/>
          <w:szCs w:val="24"/>
        </w:rPr>
        <w:t>schemes and external qualifications</w:t>
      </w:r>
      <w:r w:rsidR="00705A82" w:rsidRPr="00991003">
        <w:rPr>
          <w:sz w:val="24"/>
          <w:szCs w:val="24"/>
        </w:rPr>
        <w:t xml:space="preserve"> for staff</w:t>
      </w:r>
      <w:r w:rsidR="00EC60B5" w:rsidRPr="00991003">
        <w:rPr>
          <w:sz w:val="24"/>
          <w:szCs w:val="24"/>
        </w:rPr>
        <w:t xml:space="preserve">, the health board </w:t>
      </w:r>
      <w:r w:rsidR="00C47785" w:rsidRPr="00991003">
        <w:rPr>
          <w:sz w:val="24"/>
          <w:szCs w:val="24"/>
        </w:rPr>
        <w:t xml:space="preserve">is </w:t>
      </w:r>
      <w:r w:rsidR="001117A8" w:rsidRPr="00991003">
        <w:rPr>
          <w:sz w:val="24"/>
          <w:szCs w:val="24"/>
        </w:rPr>
        <w:t>displaying</w:t>
      </w:r>
      <w:r w:rsidR="0035361D" w:rsidRPr="00991003">
        <w:rPr>
          <w:sz w:val="24"/>
          <w:szCs w:val="24"/>
        </w:rPr>
        <w:t xml:space="preserve"> they are invested in</w:t>
      </w:r>
      <w:r w:rsidR="005447BD" w:rsidRPr="00991003">
        <w:rPr>
          <w:sz w:val="24"/>
          <w:szCs w:val="24"/>
        </w:rPr>
        <w:t>,</w:t>
      </w:r>
      <w:r w:rsidR="0035361D" w:rsidRPr="00991003">
        <w:rPr>
          <w:sz w:val="24"/>
          <w:szCs w:val="24"/>
        </w:rPr>
        <w:t xml:space="preserve"> </w:t>
      </w:r>
      <w:r w:rsidR="00B4455D" w:rsidRPr="00991003">
        <w:rPr>
          <w:sz w:val="24"/>
          <w:szCs w:val="24"/>
        </w:rPr>
        <w:t>and value</w:t>
      </w:r>
      <w:r w:rsidR="00DA5CB5" w:rsidRPr="00991003">
        <w:rPr>
          <w:sz w:val="24"/>
          <w:szCs w:val="24"/>
        </w:rPr>
        <w:t xml:space="preserve"> their </w:t>
      </w:r>
      <w:r w:rsidR="005447BD" w:rsidRPr="00991003">
        <w:rPr>
          <w:sz w:val="24"/>
          <w:szCs w:val="24"/>
        </w:rPr>
        <w:t>people,</w:t>
      </w:r>
      <w:r w:rsidR="00DA5CB5" w:rsidRPr="00991003">
        <w:rPr>
          <w:sz w:val="24"/>
          <w:szCs w:val="24"/>
        </w:rPr>
        <w:t xml:space="preserve"> which is a core behaviour within the </w:t>
      </w:r>
      <w:r w:rsidR="005447BD" w:rsidRPr="00991003">
        <w:rPr>
          <w:sz w:val="24"/>
          <w:szCs w:val="24"/>
        </w:rPr>
        <w:t xml:space="preserve">CIPD (2023) professions map. </w:t>
      </w:r>
    </w:p>
    <w:p w14:paraId="2BA618FD" w14:textId="2773ECB1" w:rsidR="007463DA" w:rsidRPr="00933551" w:rsidRDefault="0020045F" w:rsidP="00831022">
      <w:pPr>
        <w:rPr>
          <w:sz w:val="24"/>
          <w:szCs w:val="24"/>
        </w:rPr>
      </w:pPr>
      <w:r w:rsidRPr="00991003">
        <w:rPr>
          <w:sz w:val="24"/>
          <w:szCs w:val="24"/>
        </w:rPr>
        <w:t>For L&amp;D, the classroom is also an opportunity to listen and explore how employees are feeling and anchor people back to the organization’s purpose and values</w:t>
      </w:r>
      <w:r w:rsidR="004973FF" w:rsidRPr="00991003">
        <w:rPr>
          <w:sz w:val="24"/>
          <w:szCs w:val="24"/>
        </w:rPr>
        <w:t xml:space="preserve"> </w:t>
      </w:r>
      <w:r w:rsidR="00005097" w:rsidRPr="00991003">
        <w:rPr>
          <w:sz w:val="24"/>
          <w:szCs w:val="24"/>
        </w:rPr>
        <w:t>(</w:t>
      </w:r>
      <w:r w:rsidR="004A669B" w:rsidRPr="00991003">
        <w:rPr>
          <w:sz w:val="24"/>
          <w:szCs w:val="24"/>
        </w:rPr>
        <w:t>Wiltshire,</w:t>
      </w:r>
      <w:r w:rsidR="00005097" w:rsidRPr="00991003">
        <w:rPr>
          <w:sz w:val="24"/>
          <w:szCs w:val="24"/>
        </w:rPr>
        <w:t xml:space="preserve"> 2022)</w:t>
      </w:r>
      <w:r w:rsidR="007B5079" w:rsidRPr="00991003">
        <w:rPr>
          <w:sz w:val="24"/>
          <w:szCs w:val="24"/>
        </w:rPr>
        <w:t xml:space="preserve"> When succes</w:t>
      </w:r>
      <w:r w:rsidR="001C2015" w:rsidRPr="00991003">
        <w:rPr>
          <w:sz w:val="24"/>
          <w:szCs w:val="24"/>
        </w:rPr>
        <w:t>sful</w:t>
      </w:r>
      <w:r w:rsidR="00D21015" w:rsidRPr="00991003">
        <w:rPr>
          <w:sz w:val="24"/>
          <w:szCs w:val="24"/>
        </w:rPr>
        <w:t xml:space="preserve">, </w:t>
      </w:r>
      <w:r w:rsidR="00234E59" w:rsidRPr="00991003">
        <w:rPr>
          <w:sz w:val="24"/>
          <w:szCs w:val="24"/>
        </w:rPr>
        <w:t xml:space="preserve">stories </w:t>
      </w:r>
      <w:r w:rsidR="004A669B" w:rsidRPr="00991003">
        <w:rPr>
          <w:sz w:val="24"/>
          <w:szCs w:val="24"/>
        </w:rPr>
        <w:t xml:space="preserve">told </w:t>
      </w:r>
      <w:r w:rsidR="00234E59" w:rsidRPr="00991003">
        <w:rPr>
          <w:sz w:val="24"/>
          <w:szCs w:val="24"/>
        </w:rPr>
        <w:t xml:space="preserve">within the organisation </w:t>
      </w:r>
      <w:r w:rsidR="000C1470" w:rsidRPr="00991003">
        <w:rPr>
          <w:sz w:val="24"/>
          <w:szCs w:val="24"/>
        </w:rPr>
        <w:t xml:space="preserve">can bring </w:t>
      </w:r>
      <w:r w:rsidR="00234E59" w:rsidRPr="00991003">
        <w:rPr>
          <w:sz w:val="24"/>
          <w:szCs w:val="24"/>
        </w:rPr>
        <w:t xml:space="preserve">a sense of pride </w:t>
      </w:r>
      <w:r w:rsidR="00840154" w:rsidRPr="00991003">
        <w:rPr>
          <w:sz w:val="24"/>
          <w:szCs w:val="24"/>
        </w:rPr>
        <w:t>and advocacy</w:t>
      </w:r>
      <w:r w:rsidR="000C1470" w:rsidRPr="00991003">
        <w:rPr>
          <w:sz w:val="24"/>
          <w:szCs w:val="24"/>
        </w:rPr>
        <w:t>.</w:t>
      </w:r>
      <w:r w:rsidR="009A4CFC" w:rsidRPr="00991003">
        <w:rPr>
          <w:sz w:val="24"/>
          <w:szCs w:val="24"/>
        </w:rPr>
        <w:t xml:space="preserve"> </w:t>
      </w:r>
    </w:p>
    <w:p w14:paraId="04CEE147" w14:textId="77777777" w:rsidR="00426BC6" w:rsidRDefault="00426BC6" w:rsidP="00831022">
      <w:pPr>
        <w:rPr>
          <w:sz w:val="24"/>
          <w:szCs w:val="24"/>
          <w:u w:val="single"/>
        </w:rPr>
      </w:pPr>
    </w:p>
    <w:p w14:paraId="0553C975" w14:textId="77777777" w:rsidR="00324167" w:rsidRDefault="00324167" w:rsidP="00831022">
      <w:pPr>
        <w:rPr>
          <w:sz w:val="24"/>
          <w:szCs w:val="24"/>
          <w:u w:val="single"/>
        </w:rPr>
      </w:pPr>
    </w:p>
    <w:p w14:paraId="4615C50C" w14:textId="77777777" w:rsidR="00034F81" w:rsidRDefault="00034F81" w:rsidP="00831022">
      <w:pPr>
        <w:rPr>
          <w:sz w:val="24"/>
          <w:szCs w:val="24"/>
          <w:u w:val="single"/>
        </w:rPr>
      </w:pPr>
    </w:p>
    <w:p w14:paraId="3145A92F" w14:textId="77777777" w:rsidR="00034F81" w:rsidRDefault="00034F81" w:rsidP="00831022">
      <w:pPr>
        <w:rPr>
          <w:sz w:val="24"/>
          <w:szCs w:val="24"/>
          <w:u w:val="single"/>
        </w:rPr>
      </w:pPr>
    </w:p>
    <w:p w14:paraId="7196C071" w14:textId="77777777" w:rsidR="00324167" w:rsidRDefault="00324167" w:rsidP="00831022">
      <w:pPr>
        <w:rPr>
          <w:sz w:val="24"/>
          <w:szCs w:val="24"/>
          <w:u w:val="single"/>
        </w:rPr>
      </w:pPr>
    </w:p>
    <w:p w14:paraId="2CBAD466" w14:textId="77777777" w:rsidR="00324167" w:rsidRPr="00991003" w:rsidRDefault="00324167" w:rsidP="00831022">
      <w:pPr>
        <w:rPr>
          <w:sz w:val="24"/>
          <w:szCs w:val="24"/>
          <w:u w:val="single"/>
        </w:rPr>
      </w:pPr>
    </w:p>
    <w:p w14:paraId="5595D977" w14:textId="103B7FA9" w:rsidR="00AC254A" w:rsidRDefault="00C245E2" w:rsidP="00831022">
      <w:pPr>
        <w:rPr>
          <w:b/>
          <w:bCs/>
          <w:sz w:val="24"/>
          <w:szCs w:val="24"/>
          <w:u w:val="single"/>
        </w:rPr>
      </w:pPr>
      <w:r w:rsidRPr="00991003">
        <w:rPr>
          <w:b/>
          <w:bCs/>
          <w:sz w:val="24"/>
          <w:szCs w:val="24"/>
          <w:u w:val="single"/>
        </w:rPr>
        <w:t xml:space="preserve">7. </w:t>
      </w:r>
      <w:r w:rsidR="008021C3" w:rsidRPr="00991003">
        <w:rPr>
          <w:b/>
          <w:bCs/>
          <w:sz w:val="24"/>
          <w:szCs w:val="24"/>
          <w:u w:val="single"/>
        </w:rPr>
        <w:t>Managing change models (AC 2.3)</w:t>
      </w:r>
    </w:p>
    <w:p w14:paraId="058E7380" w14:textId="77777777" w:rsidR="0019282A" w:rsidRPr="00C17ED6" w:rsidRDefault="0019282A" w:rsidP="00831022">
      <w:pPr>
        <w:rPr>
          <w:b/>
          <w:bCs/>
          <w:sz w:val="24"/>
          <w:szCs w:val="24"/>
          <w:u w:val="single"/>
        </w:rPr>
      </w:pPr>
    </w:p>
    <w:p w14:paraId="0EACEE81" w14:textId="23AE4582" w:rsidR="00A63F27" w:rsidRPr="00991003" w:rsidRDefault="00426BC6" w:rsidP="00831022">
      <w:pPr>
        <w:rPr>
          <w:sz w:val="24"/>
          <w:szCs w:val="24"/>
        </w:rPr>
      </w:pPr>
      <w:r w:rsidRPr="00991003">
        <w:rPr>
          <w:sz w:val="24"/>
          <w:szCs w:val="24"/>
        </w:rPr>
        <w:t>There are</w:t>
      </w:r>
      <w:r w:rsidR="007E22F9" w:rsidRPr="00991003">
        <w:rPr>
          <w:sz w:val="24"/>
          <w:szCs w:val="24"/>
        </w:rPr>
        <w:t xml:space="preserve"> 3 simple steps </w:t>
      </w:r>
      <w:r w:rsidR="00AC254A" w:rsidRPr="00991003">
        <w:rPr>
          <w:sz w:val="24"/>
          <w:szCs w:val="24"/>
        </w:rPr>
        <w:t>to</w:t>
      </w:r>
      <w:r w:rsidR="007E22F9" w:rsidRPr="00991003">
        <w:rPr>
          <w:sz w:val="24"/>
          <w:szCs w:val="24"/>
        </w:rPr>
        <w:t xml:space="preserve"> Lewins’ 3 step change </w:t>
      </w:r>
      <w:r w:rsidR="00070DCE" w:rsidRPr="00991003">
        <w:rPr>
          <w:sz w:val="24"/>
          <w:szCs w:val="24"/>
        </w:rPr>
        <w:t xml:space="preserve">management </w:t>
      </w:r>
      <w:r w:rsidR="007E22F9" w:rsidRPr="00991003">
        <w:rPr>
          <w:sz w:val="24"/>
          <w:szCs w:val="24"/>
        </w:rPr>
        <w:t>model</w:t>
      </w:r>
      <w:r w:rsidRPr="00991003">
        <w:rPr>
          <w:sz w:val="24"/>
          <w:szCs w:val="24"/>
        </w:rPr>
        <w:t xml:space="preserve"> as shown below</w:t>
      </w:r>
      <w:r w:rsidR="007E22F9" w:rsidRPr="00991003">
        <w:rPr>
          <w:sz w:val="24"/>
          <w:szCs w:val="24"/>
        </w:rPr>
        <w:t xml:space="preserve">. </w:t>
      </w:r>
    </w:p>
    <w:p w14:paraId="1B8EA904" w14:textId="77777777" w:rsidR="0029090D" w:rsidRPr="00991003" w:rsidRDefault="0029090D" w:rsidP="00831022">
      <w:pPr>
        <w:rPr>
          <w:sz w:val="24"/>
          <w:szCs w:val="24"/>
        </w:rPr>
      </w:pPr>
    </w:p>
    <w:p w14:paraId="39355AC3" w14:textId="4E6E294D" w:rsidR="00C17ED6" w:rsidRDefault="005F541C" w:rsidP="00C17ED6">
      <w:pPr>
        <w:jc w:val="center"/>
        <w:rPr>
          <w:sz w:val="24"/>
          <w:szCs w:val="24"/>
        </w:rPr>
      </w:pPr>
      <w:r w:rsidRPr="00991003">
        <w:rPr>
          <w:noProof/>
          <w:sz w:val="24"/>
          <w:szCs w:val="24"/>
        </w:rPr>
        <w:drawing>
          <wp:inline distT="0" distB="0" distL="0" distR="0" wp14:anchorId="119D8C53" wp14:editId="16159C6E">
            <wp:extent cx="2292350" cy="1952906"/>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05033" cy="1963711"/>
                    </a:xfrm>
                    <a:prstGeom prst="rect">
                      <a:avLst/>
                    </a:prstGeom>
                  </pic:spPr>
                </pic:pic>
              </a:graphicData>
            </a:graphic>
          </wp:inline>
        </w:drawing>
      </w:r>
      <w:r w:rsidR="006918ED" w:rsidRPr="00991003">
        <w:rPr>
          <w:sz w:val="24"/>
          <w:szCs w:val="24"/>
        </w:rPr>
        <w:t>(Leadership Centre, n</w:t>
      </w:r>
      <w:r w:rsidR="00933551">
        <w:rPr>
          <w:sz w:val="24"/>
          <w:szCs w:val="24"/>
        </w:rPr>
        <w:t xml:space="preserve">o </w:t>
      </w:r>
      <w:r w:rsidR="006918ED" w:rsidRPr="00991003">
        <w:rPr>
          <w:sz w:val="24"/>
          <w:szCs w:val="24"/>
        </w:rPr>
        <w:t>d</w:t>
      </w:r>
      <w:r w:rsidR="00933551">
        <w:rPr>
          <w:sz w:val="24"/>
          <w:szCs w:val="24"/>
        </w:rPr>
        <w:t>ate</w:t>
      </w:r>
      <w:r w:rsidR="006918ED" w:rsidRPr="00991003">
        <w:rPr>
          <w:sz w:val="24"/>
          <w:szCs w:val="24"/>
        </w:rPr>
        <w:t>)</w:t>
      </w:r>
    </w:p>
    <w:p w14:paraId="35ED3E49" w14:textId="77777777" w:rsidR="0019282A" w:rsidRDefault="0019282A" w:rsidP="00C17ED6">
      <w:pPr>
        <w:jc w:val="center"/>
        <w:rPr>
          <w:sz w:val="24"/>
          <w:szCs w:val="24"/>
        </w:rPr>
      </w:pPr>
    </w:p>
    <w:p w14:paraId="7F22E937" w14:textId="1D895959" w:rsidR="00A63F27" w:rsidRPr="00991003" w:rsidRDefault="00005A13" w:rsidP="00C17ED6">
      <w:pPr>
        <w:rPr>
          <w:sz w:val="24"/>
          <w:szCs w:val="24"/>
        </w:rPr>
      </w:pPr>
      <w:r w:rsidRPr="00991003">
        <w:rPr>
          <w:sz w:val="24"/>
          <w:szCs w:val="24"/>
        </w:rPr>
        <w:t>The first stage ‘Unfreezing’ involves</w:t>
      </w:r>
      <w:r w:rsidR="00FA6DDE" w:rsidRPr="00991003">
        <w:rPr>
          <w:sz w:val="24"/>
          <w:szCs w:val="24"/>
        </w:rPr>
        <w:t xml:space="preserve"> prepar</w:t>
      </w:r>
      <w:r w:rsidR="00AC254A" w:rsidRPr="00991003">
        <w:rPr>
          <w:sz w:val="24"/>
          <w:szCs w:val="24"/>
        </w:rPr>
        <w:t>ing the workforce</w:t>
      </w:r>
      <w:r w:rsidR="00FA6DDE" w:rsidRPr="00991003">
        <w:rPr>
          <w:sz w:val="24"/>
          <w:szCs w:val="24"/>
        </w:rPr>
        <w:t xml:space="preserve"> for the upcoming change, educating them</w:t>
      </w:r>
      <w:r w:rsidR="00070DCE" w:rsidRPr="00991003">
        <w:rPr>
          <w:sz w:val="24"/>
          <w:szCs w:val="24"/>
        </w:rPr>
        <w:t>,</w:t>
      </w:r>
      <w:r w:rsidR="00FA6DDE" w:rsidRPr="00991003">
        <w:rPr>
          <w:sz w:val="24"/>
          <w:szCs w:val="24"/>
        </w:rPr>
        <w:t xml:space="preserve"> </w:t>
      </w:r>
      <w:r w:rsidR="009F3328" w:rsidRPr="00991003">
        <w:rPr>
          <w:sz w:val="24"/>
          <w:szCs w:val="24"/>
        </w:rPr>
        <w:t xml:space="preserve">and ensuring </w:t>
      </w:r>
      <w:r w:rsidR="00AC254A" w:rsidRPr="00991003">
        <w:rPr>
          <w:sz w:val="24"/>
          <w:szCs w:val="24"/>
        </w:rPr>
        <w:t xml:space="preserve">when </w:t>
      </w:r>
      <w:r w:rsidR="009F3328" w:rsidRPr="00991003">
        <w:rPr>
          <w:sz w:val="24"/>
          <w:szCs w:val="24"/>
        </w:rPr>
        <w:t>the change is explained</w:t>
      </w:r>
      <w:r w:rsidR="00AC254A" w:rsidRPr="00991003">
        <w:rPr>
          <w:sz w:val="24"/>
          <w:szCs w:val="24"/>
        </w:rPr>
        <w:t>,</w:t>
      </w:r>
      <w:r w:rsidR="009F3328" w:rsidRPr="00991003">
        <w:rPr>
          <w:sz w:val="24"/>
          <w:szCs w:val="24"/>
        </w:rPr>
        <w:t xml:space="preserve"> highlighting the positives</w:t>
      </w:r>
      <w:r w:rsidR="00070DCE" w:rsidRPr="00991003">
        <w:rPr>
          <w:sz w:val="24"/>
          <w:szCs w:val="24"/>
        </w:rPr>
        <w:t xml:space="preserve"> in order</w:t>
      </w:r>
      <w:r w:rsidR="009F3328" w:rsidRPr="00991003">
        <w:rPr>
          <w:sz w:val="24"/>
          <w:szCs w:val="24"/>
        </w:rPr>
        <w:t xml:space="preserve"> </w:t>
      </w:r>
      <w:r w:rsidR="00F3242E" w:rsidRPr="00991003">
        <w:rPr>
          <w:sz w:val="24"/>
          <w:szCs w:val="24"/>
        </w:rPr>
        <w:t xml:space="preserve">to obtain </w:t>
      </w:r>
      <w:r w:rsidR="00070DCE" w:rsidRPr="00991003">
        <w:rPr>
          <w:sz w:val="24"/>
          <w:szCs w:val="24"/>
        </w:rPr>
        <w:t xml:space="preserve">employee </w:t>
      </w:r>
      <w:r w:rsidR="00F3242E" w:rsidRPr="00991003">
        <w:rPr>
          <w:sz w:val="24"/>
          <w:szCs w:val="24"/>
        </w:rPr>
        <w:t>engagement</w:t>
      </w:r>
      <w:r w:rsidR="000F0A7D" w:rsidRPr="00991003">
        <w:rPr>
          <w:sz w:val="24"/>
          <w:szCs w:val="24"/>
        </w:rPr>
        <w:t xml:space="preserve">. This stage is often the most challenging stage. </w:t>
      </w:r>
    </w:p>
    <w:p w14:paraId="5F59DCB6" w14:textId="05FDD0E9" w:rsidR="000F0A7D" w:rsidRPr="00991003" w:rsidRDefault="000F0A7D" w:rsidP="00831022">
      <w:pPr>
        <w:rPr>
          <w:sz w:val="24"/>
          <w:szCs w:val="24"/>
        </w:rPr>
      </w:pPr>
      <w:r w:rsidRPr="00991003">
        <w:rPr>
          <w:sz w:val="24"/>
          <w:szCs w:val="24"/>
        </w:rPr>
        <w:t>During the ‘changing</w:t>
      </w:r>
      <w:r w:rsidR="00A81632" w:rsidRPr="00991003">
        <w:rPr>
          <w:sz w:val="24"/>
          <w:szCs w:val="24"/>
        </w:rPr>
        <w:t>/restructuring</w:t>
      </w:r>
      <w:r w:rsidRPr="00991003">
        <w:rPr>
          <w:sz w:val="24"/>
          <w:szCs w:val="24"/>
        </w:rPr>
        <w:t xml:space="preserve">’ stage, </w:t>
      </w:r>
      <w:r w:rsidR="00E71BEC" w:rsidRPr="00991003">
        <w:rPr>
          <w:sz w:val="24"/>
          <w:szCs w:val="24"/>
        </w:rPr>
        <w:t xml:space="preserve">communicating </w:t>
      </w:r>
      <w:r w:rsidR="000506F6" w:rsidRPr="00991003">
        <w:rPr>
          <w:sz w:val="24"/>
          <w:szCs w:val="24"/>
        </w:rPr>
        <w:t>clearly,</w:t>
      </w:r>
      <w:r w:rsidR="00E71BEC" w:rsidRPr="00991003">
        <w:rPr>
          <w:sz w:val="24"/>
          <w:szCs w:val="24"/>
        </w:rPr>
        <w:t xml:space="preserve"> and </w:t>
      </w:r>
      <w:r w:rsidR="00F6550A" w:rsidRPr="00991003">
        <w:rPr>
          <w:sz w:val="24"/>
          <w:szCs w:val="24"/>
        </w:rPr>
        <w:t xml:space="preserve">highlighting the benefits </w:t>
      </w:r>
      <w:r w:rsidR="008324DE" w:rsidRPr="00991003">
        <w:rPr>
          <w:sz w:val="24"/>
          <w:szCs w:val="24"/>
        </w:rPr>
        <w:t>will be</w:t>
      </w:r>
      <w:r w:rsidR="00E71BEC" w:rsidRPr="00991003">
        <w:rPr>
          <w:sz w:val="24"/>
          <w:szCs w:val="24"/>
        </w:rPr>
        <w:t xml:space="preserve"> essential</w:t>
      </w:r>
      <w:r w:rsidR="008324DE" w:rsidRPr="00991003">
        <w:rPr>
          <w:sz w:val="24"/>
          <w:szCs w:val="24"/>
        </w:rPr>
        <w:t>,</w:t>
      </w:r>
      <w:r w:rsidR="00E71BEC" w:rsidRPr="00991003">
        <w:rPr>
          <w:sz w:val="24"/>
          <w:szCs w:val="24"/>
        </w:rPr>
        <w:t xml:space="preserve"> as it encourages</w:t>
      </w:r>
      <w:r w:rsidR="00CD631E" w:rsidRPr="00991003">
        <w:rPr>
          <w:sz w:val="24"/>
          <w:szCs w:val="24"/>
        </w:rPr>
        <w:t xml:space="preserve"> your team members to remain motivated towards the change</w:t>
      </w:r>
      <w:r w:rsidR="00F6550A" w:rsidRPr="00991003">
        <w:rPr>
          <w:sz w:val="24"/>
          <w:szCs w:val="24"/>
        </w:rPr>
        <w:t xml:space="preserve">. </w:t>
      </w:r>
      <w:r w:rsidR="000506F6" w:rsidRPr="00991003">
        <w:rPr>
          <w:sz w:val="24"/>
          <w:szCs w:val="24"/>
        </w:rPr>
        <w:t xml:space="preserve">McPheat (2023) </w:t>
      </w:r>
      <w:r w:rsidR="00BC6E90" w:rsidRPr="00991003">
        <w:rPr>
          <w:sz w:val="24"/>
          <w:szCs w:val="24"/>
        </w:rPr>
        <w:t>states celebrating</w:t>
      </w:r>
      <w:r w:rsidR="002020BD" w:rsidRPr="00991003">
        <w:rPr>
          <w:sz w:val="24"/>
          <w:szCs w:val="24"/>
        </w:rPr>
        <w:t xml:space="preserve"> milestones and small victories also helps during this stage.</w:t>
      </w:r>
    </w:p>
    <w:p w14:paraId="43FA4D3E" w14:textId="7325745A" w:rsidR="002020BD" w:rsidRPr="00991003" w:rsidRDefault="00AC35BF" w:rsidP="00831022">
      <w:pPr>
        <w:rPr>
          <w:sz w:val="24"/>
          <w:szCs w:val="24"/>
        </w:rPr>
      </w:pPr>
      <w:r w:rsidRPr="00991003">
        <w:rPr>
          <w:sz w:val="24"/>
          <w:szCs w:val="24"/>
        </w:rPr>
        <w:t xml:space="preserve">The ‘refreeze’ stage involves </w:t>
      </w:r>
      <w:r w:rsidR="002F4B8E" w:rsidRPr="00991003">
        <w:rPr>
          <w:sz w:val="24"/>
          <w:szCs w:val="24"/>
        </w:rPr>
        <w:t xml:space="preserve">establishing new ways of working and ensuring the desired outcomes are rewarded. This is an essential stage according to </w:t>
      </w:r>
      <w:r w:rsidR="0087715D" w:rsidRPr="00991003">
        <w:rPr>
          <w:sz w:val="24"/>
          <w:szCs w:val="24"/>
        </w:rPr>
        <w:t>Roberts and Tracey (2023)</w:t>
      </w:r>
      <w:r w:rsidR="001B71E1" w:rsidRPr="00991003">
        <w:rPr>
          <w:sz w:val="24"/>
          <w:szCs w:val="24"/>
        </w:rPr>
        <w:t xml:space="preserve"> to ensure the change </w:t>
      </w:r>
      <w:r w:rsidR="00020C2E" w:rsidRPr="00991003">
        <w:rPr>
          <w:sz w:val="24"/>
          <w:szCs w:val="24"/>
        </w:rPr>
        <w:t>remain</w:t>
      </w:r>
      <w:r w:rsidR="001B71E1" w:rsidRPr="00991003">
        <w:rPr>
          <w:sz w:val="24"/>
          <w:szCs w:val="24"/>
        </w:rPr>
        <w:t>s the ‘new normal’</w:t>
      </w:r>
      <w:r w:rsidR="00BC6E90" w:rsidRPr="00991003">
        <w:rPr>
          <w:sz w:val="24"/>
          <w:szCs w:val="24"/>
        </w:rPr>
        <w:t xml:space="preserve"> and </w:t>
      </w:r>
      <w:r w:rsidR="00C64CF4" w:rsidRPr="00991003">
        <w:rPr>
          <w:sz w:val="24"/>
          <w:szCs w:val="24"/>
        </w:rPr>
        <w:t xml:space="preserve">so individuals don’t revert back to old processes. </w:t>
      </w:r>
      <w:r w:rsidR="008324DE" w:rsidRPr="00991003">
        <w:rPr>
          <w:sz w:val="24"/>
          <w:szCs w:val="24"/>
        </w:rPr>
        <w:t xml:space="preserve">If this happens, </w:t>
      </w:r>
      <w:r w:rsidR="007F5CF3" w:rsidRPr="00991003">
        <w:rPr>
          <w:sz w:val="24"/>
          <w:szCs w:val="24"/>
        </w:rPr>
        <w:t>revisiting previous st</w:t>
      </w:r>
      <w:r w:rsidR="00283CDC" w:rsidRPr="00991003">
        <w:rPr>
          <w:sz w:val="24"/>
          <w:szCs w:val="24"/>
        </w:rPr>
        <w:t xml:space="preserve">eps </w:t>
      </w:r>
      <w:r w:rsidR="0041676F" w:rsidRPr="00991003">
        <w:rPr>
          <w:sz w:val="24"/>
          <w:szCs w:val="24"/>
        </w:rPr>
        <w:t xml:space="preserve">to </w:t>
      </w:r>
      <w:r w:rsidR="00477CEC" w:rsidRPr="00991003">
        <w:rPr>
          <w:sz w:val="24"/>
          <w:szCs w:val="24"/>
        </w:rPr>
        <w:t xml:space="preserve">identify </w:t>
      </w:r>
      <w:r w:rsidR="00A0392D" w:rsidRPr="00991003">
        <w:rPr>
          <w:sz w:val="24"/>
          <w:szCs w:val="24"/>
        </w:rPr>
        <w:t xml:space="preserve">and address issues </w:t>
      </w:r>
      <w:r w:rsidR="0073218C" w:rsidRPr="00991003">
        <w:rPr>
          <w:sz w:val="24"/>
          <w:szCs w:val="24"/>
        </w:rPr>
        <w:t xml:space="preserve">preventing the organisation </w:t>
      </w:r>
      <w:r w:rsidR="00AC768F" w:rsidRPr="00991003">
        <w:rPr>
          <w:sz w:val="24"/>
          <w:szCs w:val="24"/>
        </w:rPr>
        <w:t xml:space="preserve">obtaining complete backing from all employees must </w:t>
      </w:r>
      <w:r w:rsidR="001C506F" w:rsidRPr="00991003">
        <w:rPr>
          <w:sz w:val="24"/>
          <w:szCs w:val="24"/>
        </w:rPr>
        <w:t xml:space="preserve">be completed. </w:t>
      </w:r>
    </w:p>
    <w:p w14:paraId="14348603" w14:textId="76C9B08E" w:rsidR="00426BC6" w:rsidRDefault="00572C54" w:rsidP="00831022">
      <w:pPr>
        <w:rPr>
          <w:sz w:val="24"/>
          <w:szCs w:val="24"/>
        </w:rPr>
      </w:pPr>
      <w:r w:rsidRPr="00991003">
        <w:rPr>
          <w:sz w:val="24"/>
          <w:szCs w:val="24"/>
        </w:rPr>
        <w:t xml:space="preserve">The </w:t>
      </w:r>
      <w:r w:rsidR="00190AE3" w:rsidRPr="00991003">
        <w:rPr>
          <w:sz w:val="24"/>
          <w:szCs w:val="24"/>
        </w:rPr>
        <w:t xml:space="preserve">advantages of using Lewin’s model include </w:t>
      </w:r>
      <w:r w:rsidR="0060207D" w:rsidRPr="00991003">
        <w:rPr>
          <w:sz w:val="24"/>
          <w:szCs w:val="24"/>
        </w:rPr>
        <w:t>its</w:t>
      </w:r>
      <w:r w:rsidR="00190AE3" w:rsidRPr="00991003">
        <w:rPr>
          <w:sz w:val="24"/>
          <w:szCs w:val="24"/>
        </w:rPr>
        <w:t xml:space="preserve"> simplicity </w:t>
      </w:r>
      <w:r w:rsidR="00361A58" w:rsidRPr="00991003">
        <w:rPr>
          <w:sz w:val="24"/>
          <w:szCs w:val="24"/>
        </w:rPr>
        <w:t>and streamlined strategy</w:t>
      </w:r>
      <w:r w:rsidR="0060207D" w:rsidRPr="00991003">
        <w:rPr>
          <w:sz w:val="24"/>
          <w:szCs w:val="24"/>
        </w:rPr>
        <w:t xml:space="preserve"> allowing it to be easily followed by all. However, according to </w:t>
      </w:r>
      <w:r w:rsidR="009A7916" w:rsidRPr="00991003">
        <w:rPr>
          <w:sz w:val="24"/>
          <w:szCs w:val="24"/>
        </w:rPr>
        <w:t xml:space="preserve">McPheat (2023), it could be </w:t>
      </w:r>
      <w:r w:rsidR="008F4B3C" w:rsidRPr="00991003">
        <w:rPr>
          <w:sz w:val="24"/>
          <w:szCs w:val="24"/>
        </w:rPr>
        <w:t xml:space="preserve">too simple stating critics argue that the three stages of change aren’t sufficient for adequate change management, leaving </w:t>
      </w:r>
      <w:r w:rsidR="0068442F" w:rsidRPr="00991003">
        <w:rPr>
          <w:sz w:val="24"/>
          <w:szCs w:val="24"/>
        </w:rPr>
        <w:t>too much open for interpretation</w:t>
      </w:r>
      <w:r w:rsidR="00F971F8" w:rsidRPr="00991003">
        <w:rPr>
          <w:sz w:val="24"/>
          <w:szCs w:val="24"/>
        </w:rPr>
        <w:t xml:space="preserve"> and misunderstanding. </w:t>
      </w:r>
    </w:p>
    <w:p w14:paraId="0542B820" w14:textId="77777777" w:rsidR="0019282A" w:rsidRPr="00991003" w:rsidRDefault="0019282A" w:rsidP="00831022">
      <w:pPr>
        <w:rPr>
          <w:sz w:val="24"/>
          <w:szCs w:val="24"/>
        </w:rPr>
      </w:pPr>
    </w:p>
    <w:p w14:paraId="0A167B7D" w14:textId="6E4320A7" w:rsidR="00F76FE2" w:rsidRPr="00991003" w:rsidRDefault="008F03D7" w:rsidP="00831022">
      <w:pPr>
        <w:rPr>
          <w:sz w:val="24"/>
          <w:szCs w:val="24"/>
        </w:rPr>
      </w:pPr>
      <w:r w:rsidRPr="00991003">
        <w:rPr>
          <w:sz w:val="24"/>
          <w:szCs w:val="24"/>
        </w:rPr>
        <w:t xml:space="preserve">Kotter’s </w:t>
      </w:r>
      <w:r w:rsidR="00D97DC3" w:rsidRPr="00991003">
        <w:rPr>
          <w:sz w:val="24"/>
          <w:szCs w:val="24"/>
        </w:rPr>
        <w:t>8</w:t>
      </w:r>
      <w:r w:rsidR="00F2001E" w:rsidRPr="00991003">
        <w:rPr>
          <w:sz w:val="24"/>
          <w:szCs w:val="24"/>
        </w:rPr>
        <w:t>-</w:t>
      </w:r>
      <w:r w:rsidR="00D97DC3" w:rsidRPr="00991003">
        <w:rPr>
          <w:sz w:val="24"/>
          <w:szCs w:val="24"/>
        </w:rPr>
        <w:t>step change model (as shown in the image below)</w:t>
      </w:r>
      <w:r w:rsidR="00F2001E" w:rsidRPr="00991003">
        <w:rPr>
          <w:sz w:val="24"/>
          <w:szCs w:val="24"/>
        </w:rPr>
        <w:t>,</w:t>
      </w:r>
      <w:r w:rsidR="00D97DC3" w:rsidRPr="00991003">
        <w:rPr>
          <w:sz w:val="24"/>
          <w:szCs w:val="24"/>
        </w:rPr>
        <w:t xml:space="preserve"> is another </w:t>
      </w:r>
      <w:r w:rsidR="00C40CE7" w:rsidRPr="00991003">
        <w:rPr>
          <w:sz w:val="24"/>
          <w:szCs w:val="24"/>
        </w:rPr>
        <w:t xml:space="preserve">simple step by step </w:t>
      </w:r>
      <w:r w:rsidR="00D97DC3" w:rsidRPr="00991003">
        <w:rPr>
          <w:sz w:val="24"/>
          <w:szCs w:val="24"/>
        </w:rPr>
        <w:t>model</w:t>
      </w:r>
      <w:r w:rsidR="00C40CE7" w:rsidRPr="00991003">
        <w:rPr>
          <w:sz w:val="24"/>
          <w:szCs w:val="24"/>
        </w:rPr>
        <w:t>,</w:t>
      </w:r>
      <w:r w:rsidR="00D97DC3" w:rsidRPr="00991003">
        <w:rPr>
          <w:sz w:val="24"/>
          <w:szCs w:val="24"/>
        </w:rPr>
        <w:t xml:space="preserve"> </w:t>
      </w:r>
      <w:r w:rsidR="00D000E5" w:rsidRPr="00991003">
        <w:rPr>
          <w:sz w:val="24"/>
          <w:szCs w:val="24"/>
        </w:rPr>
        <w:t xml:space="preserve">focussing on </w:t>
      </w:r>
      <w:r w:rsidR="00C40CE7" w:rsidRPr="00991003">
        <w:rPr>
          <w:sz w:val="24"/>
          <w:szCs w:val="24"/>
        </w:rPr>
        <w:t xml:space="preserve">preparing for the change </w:t>
      </w:r>
      <w:r w:rsidR="00F2001E" w:rsidRPr="00991003">
        <w:rPr>
          <w:sz w:val="24"/>
          <w:szCs w:val="24"/>
        </w:rPr>
        <w:t xml:space="preserve">instead of the actual change process. </w:t>
      </w:r>
    </w:p>
    <w:p w14:paraId="4DFA99E7" w14:textId="77777777" w:rsidR="00D97DC3" w:rsidRPr="00991003" w:rsidRDefault="00D97DC3" w:rsidP="00831022">
      <w:pPr>
        <w:rPr>
          <w:sz w:val="24"/>
          <w:szCs w:val="24"/>
        </w:rPr>
      </w:pPr>
    </w:p>
    <w:p w14:paraId="67EDAFF2" w14:textId="5030CE8D" w:rsidR="00F76FE2" w:rsidRPr="00991003" w:rsidRDefault="00242762" w:rsidP="00242762">
      <w:pPr>
        <w:jc w:val="center"/>
        <w:rPr>
          <w:sz w:val="24"/>
          <w:szCs w:val="24"/>
        </w:rPr>
      </w:pPr>
      <w:r w:rsidRPr="00991003">
        <w:rPr>
          <w:noProof/>
          <w:sz w:val="24"/>
          <w:szCs w:val="24"/>
        </w:rPr>
        <w:lastRenderedPageBreak/>
        <w:drawing>
          <wp:inline distT="0" distB="0" distL="0" distR="0" wp14:anchorId="4F2919B0" wp14:editId="24DAA471">
            <wp:extent cx="3915447" cy="21412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25590" cy="2146767"/>
                    </a:xfrm>
                    <a:prstGeom prst="rect">
                      <a:avLst/>
                    </a:prstGeom>
                  </pic:spPr>
                </pic:pic>
              </a:graphicData>
            </a:graphic>
          </wp:inline>
        </w:drawing>
      </w:r>
      <w:r w:rsidR="00426BC6" w:rsidRPr="00991003">
        <w:rPr>
          <w:sz w:val="24"/>
          <w:szCs w:val="24"/>
        </w:rPr>
        <w:t xml:space="preserve"> (Veyrat, 2017)</w:t>
      </w:r>
    </w:p>
    <w:p w14:paraId="4F7F2106" w14:textId="77777777" w:rsidR="0029090D" w:rsidRPr="00991003" w:rsidRDefault="0029090D" w:rsidP="00242762">
      <w:pPr>
        <w:jc w:val="center"/>
        <w:rPr>
          <w:sz w:val="24"/>
          <w:szCs w:val="24"/>
        </w:rPr>
      </w:pPr>
    </w:p>
    <w:p w14:paraId="709B6EAC" w14:textId="6990533E" w:rsidR="00F76FE2" w:rsidRPr="00991003" w:rsidRDefault="006D7779" w:rsidP="00831022">
      <w:pPr>
        <w:rPr>
          <w:sz w:val="24"/>
          <w:szCs w:val="24"/>
        </w:rPr>
      </w:pPr>
      <w:r w:rsidRPr="00991003">
        <w:rPr>
          <w:sz w:val="24"/>
          <w:szCs w:val="24"/>
        </w:rPr>
        <w:t>The first 3 stages</w:t>
      </w:r>
      <w:r w:rsidR="00430F5E" w:rsidRPr="00991003">
        <w:rPr>
          <w:sz w:val="24"/>
          <w:szCs w:val="24"/>
        </w:rPr>
        <w:t xml:space="preserve"> </w:t>
      </w:r>
      <w:r w:rsidR="00A53989" w:rsidRPr="00991003">
        <w:rPr>
          <w:sz w:val="24"/>
          <w:szCs w:val="24"/>
        </w:rPr>
        <w:t xml:space="preserve">as mentioned </w:t>
      </w:r>
      <w:r w:rsidR="00584411" w:rsidRPr="00991003">
        <w:rPr>
          <w:sz w:val="24"/>
          <w:szCs w:val="24"/>
        </w:rPr>
        <w:t xml:space="preserve">by Roberts and Tracey (2023b), </w:t>
      </w:r>
      <w:r w:rsidR="00E67DC3" w:rsidRPr="00991003">
        <w:rPr>
          <w:sz w:val="24"/>
          <w:szCs w:val="24"/>
        </w:rPr>
        <w:t xml:space="preserve">cover increasing urgency, building a guiding </w:t>
      </w:r>
      <w:r w:rsidR="00CC428F" w:rsidRPr="00991003">
        <w:rPr>
          <w:sz w:val="24"/>
          <w:szCs w:val="24"/>
        </w:rPr>
        <w:t>team,</w:t>
      </w:r>
      <w:r w:rsidR="00E67DC3" w:rsidRPr="00991003">
        <w:rPr>
          <w:sz w:val="24"/>
          <w:szCs w:val="24"/>
        </w:rPr>
        <w:t xml:space="preserve"> and getting the right vision, which is grouped as ‘getting the right climate for change’ and maps to Lewin’s unfreeze stage. </w:t>
      </w:r>
    </w:p>
    <w:p w14:paraId="7E17D796" w14:textId="36BBCB34" w:rsidR="00EF13D5" w:rsidRPr="00991003" w:rsidRDefault="006F19FA" w:rsidP="00831022">
      <w:pPr>
        <w:rPr>
          <w:sz w:val="24"/>
          <w:szCs w:val="24"/>
        </w:rPr>
      </w:pPr>
      <w:r w:rsidRPr="00991003">
        <w:rPr>
          <w:sz w:val="24"/>
          <w:szCs w:val="24"/>
        </w:rPr>
        <w:t xml:space="preserve">Once a clear vision </w:t>
      </w:r>
      <w:r w:rsidR="00D046A5" w:rsidRPr="00991003">
        <w:rPr>
          <w:sz w:val="24"/>
          <w:szCs w:val="24"/>
        </w:rPr>
        <w:t>and strategy is set and understood,</w:t>
      </w:r>
      <w:r w:rsidR="003B3B43" w:rsidRPr="00991003">
        <w:rPr>
          <w:sz w:val="24"/>
          <w:szCs w:val="24"/>
        </w:rPr>
        <w:t xml:space="preserve"> </w:t>
      </w:r>
      <w:r w:rsidR="00C07333" w:rsidRPr="00991003">
        <w:rPr>
          <w:sz w:val="24"/>
          <w:szCs w:val="24"/>
        </w:rPr>
        <w:t>the engaging and enabling the organisation stage</w:t>
      </w:r>
      <w:r w:rsidR="00D046A5" w:rsidRPr="00991003">
        <w:rPr>
          <w:sz w:val="24"/>
          <w:szCs w:val="24"/>
        </w:rPr>
        <w:t xml:space="preserve"> begins</w:t>
      </w:r>
      <w:r w:rsidR="00C07333" w:rsidRPr="00991003">
        <w:rPr>
          <w:sz w:val="24"/>
          <w:szCs w:val="24"/>
        </w:rPr>
        <w:t xml:space="preserve">, </w:t>
      </w:r>
      <w:r w:rsidR="00D046A5" w:rsidRPr="00991003">
        <w:rPr>
          <w:sz w:val="24"/>
          <w:szCs w:val="24"/>
        </w:rPr>
        <w:t>which</w:t>
      </w:r>
      <w:r w:rsidR="00930029" w:rsidRPr="00991003">
        <w:rPr>
          <w:sz w:val="24"/>
          <w:szCs w:val="24"/>
        </w:rPr>
        <w:t xml:space="preserve"> require</w:t>
      </w:r>
      <w:r w:rsidR="00C07333" w:rsidRPr="00991003">
        <w:rPr>
          <w:sz w:val="24"/>
          <w:szCs w:val="24"/>
        </w:rPr>
        <w:t>s</w:t>
      </w:r>
      <w:r w:rsidR="00930029" w:rsidRPr="00991003">
        <w:rPr>
          <w:sz w:val="24"/>
          <w:szCs w:val="24"/>
        </w:rPr>
        <w:t xml:space="preserve"> </w:t>
      </w:r>
      <w:r w:rsidR="00085BA8" w:rsidRPr="00991003">
        <w:rPr>
          <w:sz w:val="24"/>
          <w:szCs w:val="24"/>
        </w:rPr>
        <w:t xml:space="preserve">clear </w:t>
      </w:r>
      <w:r w:rsidR="00930029" w:rsidRPr="00991003">
        <w:rPr>
          <w:sz w:val="24"/>
          <w:szCs w:val="24"/>
        </w:rPr>
        <w:t>communicati</w:t>
      </w:r>
      <w:r w:rsidR="00C63A46" w:rsidRPr="00991003">
        <w:rPr>
          <w:sz w:val="24"/>
          <w:szCs w:val="24"/>
        </w:rPr>
        <w:t xml:space="preserve">on </w:t>
      </w:r>
      <w:r w:rsidR="00F767B8" w:rsidRPr="00991003">
        <w:rPr>
          <w:sz w:val="24"/>
          <w:szCs w:val="24"/>
        </w:rPr>
        <w:t>to gain buy in, empowering action</w:t>
      </w:r>
      <w:r w:rsidR="00C63A46" w:rsidRPr="00991003">
        <w:rPr>
          <w:sz w:val="24"/>
          <w:szCs w:val="24"/>
        </w:rPr>
        <w:t>,</w:t>
      </w:r>
      <w:r w:rsidR="00F767B8" w:rsidRPr="00991003">
        <w:rPr>
          <w:sz w:val="24"/>
          <w:szCs w:val="24"/>
        </w:rPr>
        <w:t xml:space="preserve"> and creating quick, short-term wins. </w:t>
      </w:r>
      <w:r w:rsidR="00660F64" w:rsidRPr="00991003">
        <w:rPr>
          <w:sz w:val="24"/>
          <w:szCs w:val="24"/>
        </w:rPr>
        <w:t>Th</w:t>
      </w:r>
      <w:r w:rsidR="00076598" w:rsidRPr="00991003">
        <w:rPr>
          <w:sz w:val="24"/>
          <w:szCs w:val="24"/>
        </w:rPr>
        <w:t>e 3 steps</w:t>
      </w:r>
      <w:r w:rsidR="00C07333" w:rsidRPr="00991003">
        <w:rPr>
          <w:sz w:val="24"/>
          <w:szCs w:val="24"/>
        </w:rPr>
        <w:t xml:space="preserve"> </w:t>
      </w:r>
      <w:r w:rsidR="00BE38D5" w:rsidRPr="00991003">
        <w:rPr>
          <w:sz w:val="24"/>
          <w:szCs w:val="24"/>
        </w:rPr>
        <w:t>will</w:t>
      </w:r>
      <w:r w:rsidR="00660F64" w:rsidRPr="00991003">
        <w:rPr>
          <w:sz w:val="24"/>
          <w:szCs w:val="24"/>
        </w:rPr>
        <w:t xml:space="preserve"> </w:t>
      </w:r>
      <w:r w:rsidR="00076598" w:rsidRPr="00991003">
        <w:rPr>
          <w:sz w:val="24"/>
          <w:szCs w:val="24"/>
        </w:rPr>
        <w:t>identif</w:t>
      </w:r>
      <w:r w:rsidR="00BE38D5" w:rsidRPr="00991003">
        <w:rPr>
          <w:sz w:val="24"/>
          <w:szCs w:val="24"/>
        </w:rPr>
        <w:t xml:space="preserve">y </w:t>
      </w:r>
      <w:r w:rsidR="00206BF8" w:rsidRPr="00991003">
        <w:rPr>
          <w:sz w:val="24"/>
          <w:szCs w:val="24"/>
        </w:rPr>
        <w:t>any</w:t>
      </w:r>
      <w:r w:rsidR="00076598" w:rsidRPr="00991003">
        <w:rPr>
          <w:sz w:val="24"/>
          <w:szCs w:val="24"/>
        </w:rPr>
        <w:t xml:space="preserve"> </w:t>
      </w:r>
      <w:r w:rsidR="00206BF8" w:rsidRPr="00991003">
        <w:rPr>
          <w:sz w:val="24"/>
          <w:szCs w:val="24"/>
        </w:rPr>
        <w:t>issues or concerns from employees,</w:t>
      </w:r>
      <w:r w:rsidR="00C63A46" w:rsidRPr="00991003">
        <w:rPr>
          <w:sz w:val="24"/>
          <w:szCs w:val="24"/>
        </w:rPr>
        <w:t xml:space="preserve"> leading to</w:t>
      </w:r>
      <w:r w:rsidR="003F542D" w:rsidRPr="00991003">
        <w:rPr>
          <w:sz w:val="24"/>
          <w:szCs w:val="24"/>
        </w:rPr>
        <w:t xml:space="preserve"> creat</w:t>
      </w:r>
      <w:r w:rsidR="00BE38D5" w:rsidRPr="00991003">
        <w:rPr>
          <w:sz w:val="24"/>
          <w:szCs w:val="24"/>
        </w:rPr>
        <w:t>i</w:t>
      </w:r>
      <w:r w:rsidR="00CC428F" w:rsidRPr="00991003">
        <w:rPr>
          <w:sz w:val="24"/>
          <w:szCs w:val="24"/>
        </w:rPr>
        <w:t>on of</w:t>
      </w:r>
      <w:r w:rsidR="003F542D" w:rsidRPr="00991003">
        <w:rPr>
          <w:sz w:val="24"/>
          <w:szCs w:val="24"/>
        </w:rPr>
        <w:t xml:space="preserve"> processes and structures to manage these</w:t>
      </w:r>
      <w:r w:rsidR="00651FA0" w:rsidRPr="00991003">
        <w:rPr>
          <w:sz w:val="24"/>
          <w:szCs w:val="24"/>
        </w:rPr>
        <w:t xml:space="preserve">. </w:t>
      </w:r>
      <w:r w:rsidR="00EC314A" w:rsidRPr="00991003">
        <w:rPr>
          <w:sz w:val="24"/>
          <w:szCs w:val="24"/>
        </w:rPr>
        <w:t>T</w:t>
      </w:r>
      <w:r w:rsidR="00651FA0" w:rsidRPr="00991003">
        <w:rPr>
          <w:sz w:val="24"/>
          <w:szCs w:val="24"/>
        </w:rPr>
        <w:t>hen</w:t>
      </w:r>
      <w:r w:rsidR="00B06FE7" w:rsidRPr="00991003">
        <w:rPr>
          <w:sz w:val="24"/>
          <w:szCs w:val="24"/>
        </w:rPr>
        <w:t xml:space="preserve"> once</w:t>
      </w:r>
      <w:r w:rsidR="00821953" w:rsidRPr="00991003">
        <w:rPr>
          <w:sz w:val="24"/>
          <w:szCs w:val="24"/>
        </w:rPr>
        <w:t xml:space="preserve"> implement</w:t>
      </w:r>
      <w:r w:rsidR="00627E53" w:rsidRPr="00991003">
        <w:rPr>
          <w:sz w:val="24"/>
          <w:szCs w:val="24"/>
        </w:rPr>
        <w:t>ation</w:t>
      </w:r>
      <w:r w:rsidR="00BE38D5" w:rsidRPr="00991003">
        <w:rPr>
          <w:sz w:val="24"/>
          <w:szCs w:val="24"/>
        </w:rPr>
        <w:t xml:space="preserve"> </w:t>
      </w:r>
      <w:r w:rsidR="00C63A46" w:rsidRPr="00991003">
        <w:rPr>
          <w:sz w:val="24"/>
          <w:szCs w:val="24"/>
        </w:rPr>
        <w:t xml:space="preserve">the </w:t>
      </w:r>
      <w:r w:rsidR="00BE38D5" w:rsidRPr="00991003">
        <w:rPr>
          <w:sz w:val="24"/>
          <w:szCs w:val="24"/>
        </w:rPr>
        <w:t xml:space="preserve">proposed </w:t>
      </w:r>
      <w:r w:rsidR="00821953" w:rsidRPr="00991003">
        <w:rPr>
          <w:sz w:val="24"/>
          <w:szCs w:val="24"/>
        </w:rPr>
        <w:t>change</w:t>
      </w:r>
      <w:r w:rsidR="00BE38D5" w:rsidRPr="00991003">
        <w:rPr>
          <w:sz w:val="24"/>
          <w:szCs w:val="24"/>
        </w:rPr>
        <w:t xml:space="preserve"> </w:t>
      </w:r>
      <w:r w:rsidR="00627E53" w:rsidRPr="00991003">
        <w:rPr>
          <w:sz w:val="24"/>
          <w:szCs w:val="24"/>
        </w:rPr>
        <w:t>begins</w:t>
      </w:r>
      <w:r w:rsidR="00397A6E" w:rsidRPr="00991003">
        <w:rPr>
          <w:sz w:val="24"/>
          <w:szCs w:val="24"/>
        </w:rPr>
        <w:t xml:space="preserve">, </w:t>
      </w:r>
      <w:r w:rsidR="00821953" w:rsidRPr="00991003">
        <w:rPr>
          <w:sz w:val="24"/>
          <w:szCs w:val="24"/>
        </w:rPr>
        <w:t>rewar</w:t>
      </w:r>
      <w:r w:rsidR="00BE38D5" w:rsidRPr="00991003">
        <w:rPr>
          <w:sz w:val="24"/>
          <w:szCs w:val="24"/>
        </w:rPr>
        <w:t>d</w:t>
      </w:r>
      <w:r w:rsidR="00EC314A" w:rsidRPr="00991003">
        <w:rPr>
          <w:sz w:val="24"/>
          <w:szCs w:val="24"/>
        </w:rPr>
        <w:t xml:space="preserve">ing </w:t>
      </w:r>
      <w:r w:rsidR="00BE38D5" w:rsidRPr="00991003">
        <w:rPr>
          <w:sz w:val="24"/>
          <w:szCs w:val="24"/>
        </w:rPr>
        <w:t xml:space="preserve">the contributions of those </w:t>
      </w:r>
      <w:r w:rsidR="00EF13D5" w:rsidRPr="00991003">
        <w:rPr>
          <w:sz w:val="24"/>
          <w:szCs w:val="24"/>
        </w:rPr>
        <w:t>that have met the targets set and achieved early victories</w:t>
      </w:r>
      <w:r w:rsidR="00651FA0" w:rsidRPr="00991003">
        <w:rPr>
          <w:sz w:val="24"/>
          <w:szCs w:val="24"/>
        </w:rPr>
        <w:t xml:space="preserve"> </w:t>
      </w:r>
      <w:r w:rsidR="00627E53" w:rsidRPr="00991003">
        <w:rPr>
          <w:sz w:val="24"/>
          <w:szCs w:val="24"/>
        </w:rPr>
        <w:t xml:space="preserve">whilst </w:t>
      </w:r>
      <w:r w:rsidR="00722713" w:rsidRPr="00991003">
        <w:rPr>
          <w:sz w:val="24"/>
          <w:szCs w:val="24"/>
        </w:rPr>
        <w:t>sharing success stories</w:t>
      </w:r>
      <w:r w:rsidR="00627E53" w:rsidRPr="00991003">
        <w:rPr>
          <w:sz w:val="24"/>
          <w:szCs w:val="24"/>
        </w:rPr>
        <w:t xml:space="preserve">, will </w:t>
      </w:r>
      <w:r w:rsidR="00285F05" w:rsidRPr="00991003">
        <w:rPr>
          <w:sz w:val="24"/>
          <w:szCs w:val="24"/>
        </w:rPr>
        <w:t xml:space="preserve">further support employees and obtain buy-in. </w:t>
      </w:r>
    </w:p>
    <w:p w14:paraId="65B7D4D5" w14:textId="584D0791" w:rsidR="00F971F8" w:rsidRPr="00991003" w:rsidRDefault="00311ADD" w:rsidP="00831022">
      <w:pPr>
        <w:rPr>
          <w:sz w:val="24"/>
          <w:szCs w:val="24"/>
        </w:rPr>
      </w:pPr>
      <w:r w:rsidRPr="00991003">
        <w:rPr>
          <w:sz w:val="24"/>
          <w:szCs w:val="24"/>
        </w:rPr>
        <w:t xml:space="preserve">The final 2 stages </w:t>
      </w:r>
      <w:r w:rsidR="006B3E1F" w:rsidRPr="00991003">
        <w:rPr>
          <w:sz w:val="24"/>
          <w:szCs w:val="24"/>
        </w:rPr>
        <w:t>referred to as ‘Don’t let up</w:t>
      </w:r>
      <w:r w:rsidR="00A22315" w:rsidRPr="00991003">
        <w:rPr>
          <w:sz w:val="24"/>
          <w:szCs w:val="24"/>
        </w:rPr>
        <w:t xml:space="preserve">’ </w:t>
      </w:r>
      <w:r w:rsidR="006B3E1F" w:rsidRPr="00991003">
        <w:rPr>
          <w:sz w:val="24"/>
          <w:szCs w:val="24"/>
        </w:rPr>
        <w:t>and ‘make it stick’</w:t>
      </w:r>
      <w:r w:rsidR="00F201FF" w:rsidRPr="00991003">
        <w:rPr>
          <w:sz w:val="24"/>
          <w:szCs w:val="24"/>
        </w:rPr>
        <w:t>,</w:t>
      </w:r>
      <w:r w:rsidR="006B3E1F" w:rsidRPr="00991003">
        <w:rPr>
          <w:sz w:val="24"/>
          <w:szCs w:val="24"/>
        </w:rPr>
        <w:t xml:space="preserve"> </w:t>
      </w:r>
      <w:r w:rsidR="00433D6F" w:rsidRPr="00991003">
        <w:rPr>
          <w:sz w:val="24"/>
          <w:szCs w:val="24"/>
        </w:rPr>
        <w:t>cover implementing change and, very importantly, sustaining change</w:t>
      </w:r>
      <w:r w:rsidR="00A22315" w:rsidRPr="00991003">
        <w:rPr>
          <w:sz w:val="24"/>
          <w:szCs w:val="24"/>
        </w:rPr>
        <w:t>.</w:t>
      </w:r>
      <w:r w:rsidR="008E0C3A" w:rsidRPr="00991003">
        <w:rPr>
          <w:sz w:val="24"/>
          <w:szCs w:val="24"/>
        </w:rPr>
        <w:t xml:space="preserve"> (Roberts and Tracey, 2023b)</w:t>
      </w:r>
      <w:r w:rsidR="009E7AA8" w:rsidRPr="00991003">
        <w:rPr>
          <w:sz w:val="24"/>
          <w:szCs w:val="24"/>
        </w:rPr>
        <w:t xml:space="preserve"> Ensuring the </w:t>
      </w:r>
      <w:r w:rsidR="00312149" w:rsidRPr="00991003">
        <w:rPr>
          <w:sz w:val="24"/>
          <w:szCs w:val="24"/>
        </w:rPr>
        <w:t xml:space="preserve">change becomes </w:t>
      </w:r>
      <w:r w:rsidR="00B827FA" w:rsidRPr="00991003">
        <w:rPr>
          <w:sz w:val="24"/>
          <w:szCs w:val="24"/>
        </w:rPr>
        <w:t xml:space="preserve">an integral </w:t>
      </w:r>
      <w:r w:rsidR="00501848" w:rsidRPr="00991003">
        <w:rPr>
          <w:sz w:val="24"/>
          <w:szCs w:val="24"/>
        </w:rPr>
        <w:t>part of the organisations culture and is visible in all aspects</w:t>
      </w:r>
      <w:r w:rsidR="00683B84" w:rsidRPr="00991003">
        <w:rPr>
          <w:sz w:val="24"/>
          <w:szCs w:val="24"/>
        </w:rPr>
        <w:t>,</w:t>
      </w:r>
      <w:r w:rsidR="00501848" w:rsidRPr="00991003">
        <w:rPr>
          <w:sz w:val="24"/>
          <w:szCs w:val="24"/>
        </w:rPr>
        <w:t xml:space="preserve"> </w:t>
      </w:r>
      <w:r w:rsidR="006A75CD" w:rsidRPr="00991003">
        <w:rPr>
          <w:sz w:val="24"/>
          <w:szCs w:val="24"/>
        </w:rPr>
        <w:t xml:space="preserve">is </w:t>
      </w:r>
      <w:r w:rsidR="00683B84" w:rsidRPr="00991003">
        <w:rPr>
          <w:sz w:val="24"/>
          <w:szCs w:val="24"/>
        </w:rPr>
        <w:t xml:space="preserve">essential to it </w:t>
      </w:r>
      <w:r w:rsidR="00085BA8" w:rsidRPr="00991003">
        <w:rPr>
          <w:sz w:val="24"/>
          <w:szCs w:val="24"/>
        </w:rPr>
        <w:t>becom</w:t>
      </w:r>
      <w:r w:rsidR="006A75CD" w:rsidRPr="00991003">
        <w:rPr>
          <w:sz w:val="24"/>
          <w:szCs w:val="24"/>
        </w:rPr>
        <w:t>ing</w:t>
      </w:r>
      <w:r w:rsidR="00085BA8" w:rsidRPr="00991003">
        <w:rPr>
          <w:sz w:val="24"/>
          <w:szCs w:val="24"/>
        </w:rPr>
        <w:t xml:space="preserve"> the </w:t>
      </w:r>
      <w:r w:rsidR="006A75CD" w:rsidRPr="00991003">
        <w:rPr>
          <w:sz w:val="24"/>
          <w:szCs w:val="24"/>
        </w:rPr>
        <w:t xml:space="preserve">new </w:t>
      </w:r>
      <w:r w:rsidR="00085BA8" w:rsidRPr="00991003">
        <w:rPr>
          <w:sz w:val="24"/>
          <w:szCs w:val="24"/>
        </w:rPr>
        <w:t>norm according to Juneja (2019)</w:t>
      </w:r>
      <w:r w:rsidR="004C54FF" w:rsidRPr="00991003">
        <w:rPr>
          <w:sz w:val="24"/>
          <w:szCs w:val="24"/>
        </w:rPr>
        <w:t xml:space="preserve"> and missing even a single step </w:t>
      </w:r>
      <w:r w:rsidR="00381D8F" w:rsidRPr="00991003">
        <w:rPr>
          <w:sz w:val="24"/>
          <w:szCs w:val="24"/>
        </w:rPr>
        <w:t>might result in serious problems</w:t>
      </w:r>
      <w:r w:rsidR="006C65FC" w:rsidRPr="00991003">
        <w:rPr>
          <w:sz w:val="24"/>
          <w:szCs w:val="24"/>
        </w:rPr>
        <w:t>.</w:t>
      </w:r>
    </w:p>
    <w:p w14:paraId="7D18F865" w14:textId="77777777" w:rsidR="006B6F0B" w:rsidRPr="00991003" w:rsidRDefault="006B6F0B" w:rsidP="00831022">
      <w:pPr>
        <w:rPr>
          <w:sz w:val="24"/>
          <w:szCs w:val="24"/>
        </w:rPr>
      </w:pPr>
    </w:p>
    <w:p w14:paraId="2DE9111C" w14:textId="77777777" w:rsidR="0029090D" w:rsidRDefault="0029090D" w:rsidP="00831022">
      <w:pPr>
        <w:rPr>
          <w:sz w:val="24"/>
          <w:szCs w:val="24"/>
          <w:u w:val="single"/>
        </w:rPr>
      </w:pPr>
    </w:p>
    <w:p w14:paraId="4D8A70D7" w14:textId="77777777" w:rsidR="0019282A" w:rsidRPr="00991003" w:rsidRDefault="0019282A" w:rsidP="00831022">
      <w:pPr>
        <w:rPr>
          <w:sz w:val="24"/>
          <w:szCs w:val="24"/>
          <w:u w:val="single"/>
        </w:rPr>
      </w:pPr>
    </w:p>
    <w:p w14:paraId="5031E001" w14:textId="71844368" w:rsidR="006B6F0B" w:rsidRDefault="00C245E2" w:rsidP="00831022">
      <w:pPr>
        <w:rPr>
          <w:b/>
          <w:bCs/>
          <w:sz w:val="24"/>
          <w:szCs w:val="24"/>
          <w:u w:val="single"/>
        </w:rPr>
      </w:pPr>
      <w:r w:rsidRPr="00991003">
        <w:rPr>
          <w:b/>
          <w:bCs/>
          <w:sz w:val="24"/>
          <w:szCs w:val="24"/>
          <w:u w:val="single"/>
        </w:rPr>
        <w:t xml:space="preserve">8. </w:t>
      </w:r>
      <w:r w:rsidR="006B6F0B" w:rsidRPr="00991003">
        <w:rPr>
          <w:b/>
          <w:bCs/>
          <w:sz w:val="24"/>
          <w:szCs w:val="24"/>
          <w:u w:val="single"/>
        </w:rPr>
        <w:t>How change is experienced (AC 2.4)</w:t>
      </w:r>
    </w:p>
    <w:p w14:paraId="36605C85" w14:textId="77777777" w:rsidR="0019282A" w:rsidRPr="00991003" w:rsidRDefault="0019282A" w:rsidP="00831022">
      <w:pPr>
        <w:rPr>
          <w:b/>
          <w:bCs/>
          <w:sz w:val="24"/>
          <w:szCs w:val="24"/>
          <w:u w:val="single"/>
        </w:rPr>
      </w:pPr>
    </w:p>
    <w:p w14:paraId="5C996A04" w14:textId="32A96B75" w:rsidR="006B6F0B" w:rsidRPr="00991003" w:rsidRDefault="008E21E6" w:rsidP="00831022">
      <w:pPr>
        <w:rPr>
          <w:sz w:val="24"/>
          <w:szCs w:val="24"/>
        </w:rPr>
      </w:pPr>
      <w:r w:rsidRPr="00991003">
        <w:rPr>
          <w:sz w:val="24"/>
          <w:szCs w:val="24"/>
        </w:rPr>
        <w:t>How a</w:t>
      </w:r>
      <w:r w:rsidR="003F2390" w:rsidRPr="00991003">
        <w:rPr>
          <w:sz w:val="24"/>
          <w:szCs w:val="24"/>
        </w:rPr>
        <w:t>ny</w:t>
      </w:r>
      <w:r w:rsidRPr="00991003">
        <w:rPr>
          <w:sz w:val="24"/>
          <w:szCs w:val="24"/>
        </w:rPr>
        <w:t xml:space="preserve"> change is experienced </w:t>
      </w:r>
      <w:r w:rsidR="003F2390" w:rsidRPr="00991003">
        <w:rPr>
          <w:sz w:val="24"/>
          <w:szCs w:val="24"/>
        </w:rPr>
        <w:t xml:space="preserve">including </w:t>
      </w:r>
      <w:r w:rsidR="00ED4E9C" w:rsidRPr="00991003">
        <w:rPr>
          <w:sz w:val="24"/>
          <w:szCs w:val="24"/>
        </w:rPr>
        <w:t xml:space="preserve">those </w:t>
      </w:r>
      <w:r w:rsidRPr="00991003">
        <w:rPr>
          <w:sz w:val="24"/>
          <w:szCs w:val="24"/>
        </w:rPr>
        <w:t>within the workplace</w:t>
      </w:r>
      <w:r w:rsidR="00ED4E9C" w:rsidRPr="00991003">
        <w:rPr>
          <w:sz w:val="24"/>
          <w:szCs w:val="24"/>
        </w:rPr>
        <w:t>,</w:t>
      </w:r>
      <w:r w:rsidRPr="00991003">
        <w:rPr>
          <w:sz w:val="24"/>
          <w:szCs w:val="24"/>
        </w:rPr>
        <w:t xml:space="preserve"> can vary from person to person and from day to day. </w:t>
      </w:r>
      <w:r w:rsidR="009E3EA5" w:rsidRPr="00991003">
        <w:rPr>
          <w:sz w:val="24"/>
          <w:szCs w:val="24"/>
        </w:rPr>
        <w:t xml:space="preserve">Elisabeth Kubler Ross designed </w:t>
      </w:r>
      <w:r w:rsidR="00762DA3" w:rsidRPr="00991003">
        <w:rPr>
          <w:sz w:val="24"/>
          <w:szCs w:val="24"/>
        </w:rPr>
        <w:t xml:space="preserve">a model ‘Kubler-Ross Change Curve’ </w:t>
      </w:r>
      <w:r w:rsidR="00F9285F" w:rsidRPr="00991003">
        <w:rPr>
          <w:sz w:val="24"/>
          <w:szCs w:val="24"/>
        </w:rPr>
        <w:t xml:space="preserve">in 1969, </w:t>
      </w:r>
      <w:r w:rsidR="00762DA3" w:rsidRPr="00991003">
        <w:rPr>
          <w:sz w:val="24"/>
          <w:szCs w:val="24"/>
        </w:rPr>
        <w:t>that descri</w:t>
      </w:r>
      <w:r w:rsidR="001C7F13" w:rsidRPr="00991003">
        <w:rPr>
          <w:sz w:val="24"/>
          <w:szCs w:val="24"/>
        </w:rPr>
        <w:t xml:space="preserve">bes the emotional stages </w:t>
      </w:r>
      <w:r w:rsidR="00A63F27" w:rsidRPr="00991003">
        <w:rPr>
          <w:sz w:val="24"/>
          <w:szCs w:val="24"/>
        </w:rPr>
        <w:t>and reactions when</w:t>
      </w:r>
      <w:r w:rsidR="001C7F13" w:rsidRPr="00991003">
        <w:rPr>
          <w:sz w:val="24"/>
          <w:szCs w:val="24"/>
        </w:rPr>
        <w:t xml:space="preserve"> dealing with change and transition. </w:t>
      </w:r>
    </w:p>
    <w:p w14:paraId="07E24A25" w14:textId="5113990A" w:rsidR="003A7750" w:rsidRPr="00991003" w:rsidRDefault="00DC417C" w:rsidP="00DC417C">
      <w:pPr>
        <w:jc w:val="center"/>
        <w:rPr>
          <w:sz w:val="24"/>
          <w:szCs w:val="24"/>
        </w:rPr>
      </w:pPr>
      <w:r w:rsidRPr="00991003">
        <w:rPr>
          <w:noProof/>
          <w:sz w:val="24"/>
          <w:szCs w:val="24"/>
        </w:rPr>
        <w:lastRenderedPageBreak/>
        <w:drawing>
          <wp:inline distT="0" distB="0" distL="0" distR="0" wp14:anchorId="723DF99D" wp14:editId="510BFC14">
            <wp:extent cx="3498850" cy="2185134"/>
            <wp:effectExtent l="0" t="0" r="635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29633" cy="2204359"/>
                    </a:xfrm>
                    <a:prstGeom prst="rect">
                      <a:avLst/>
                    </a:prstGeom>
                  </pic:spPr>
                </pic:pic>
              </a:graphicData>
            </a:graphic>
          </wp:inline>
        </w:drawing>
      </w:r>
      <w:r w:rsidR="00D3054E" w:rsidRPr="00991003">
        <w:rPr>
          <w:sz w:val="24"/>
          <w:szCs w:val="24"/>
        </w:rPr>
        <w:t>(Tahir, 2019)</w:t>
      </w:r>
    </w:p>
    <w:p w14:paraId="5AEB86B6" w14:textId="28D95674" w:rsidR="00D3054E" w:rsidRPr="00991003" w:rsidRDefault="00156229" w:rsidP="00364427">
      <w:pPr>
        <w:rPr>
          <w:sz w:val="24"/>
          <w:szCs w:val="24"/>
        </w:rPr>
      </w:pPr>
      <w:r w:rsidRPr="00991003">
        <w:rPr>
          <w:sz w:val="24"/>
          <w:szCs w:val="24"/>
        </w:rPr>
        <w:t xml:space="preserve">As described by </w:t>
      </w:r>
      <w:r w:rsidR="00E12D54" w:rsidRPr="00991003">
        <w:rPr>
          <w:sz w:val="24"/>
          <w:szCs w:val="24"/>
        </w:rPr>
        <w:t xml:space="preserve">Tahir (2019), the first </w:t>
      </w:r>
      <w:r w:rsidR="00A90E26" w:rsidRPr="00991003">
        <w:rPr>
          <w:sz w:val="24"/>
          <w:szCs w:val="24"/>
        </w:rPr>
        <w:t>responses</w:t>
      </w:r>
      <w:r w:rsidR="00E12D54" w:rsidRPr="00991003">
        <w:rPr>
          <w:sz w:val="24"/>
          <w:szCs w:val="24"/>
        </w:rPr>
        <w:t xml:space="preserve"> of the curve </w:t>
      </w:r>
      <w:r w:rsidR="00490D2F" w:rsidRPr="00991003">
        <w:rPr>
          <w:sz w:val="24"/>
          <w:szCs w:val="24"/>
        </w:rPr>
        <w:t>are</w:t>
      </w:r>
      <w:r w:rsidR="00E12D54" w:rsidRPr="00991003">
        <w:rPr>
          <w:sz w:val="24"/>
          <w:szCs w:val="24"/>
        </w:rPr>
        <w:t xml:space="preserve"> the initial</w:t>
      </w:r>
      <w:r w:rsidR="00490D2F" w:rsidRPr="00991003">
        <w:rPr>
          <w:sz w:val="24"/>
          <w:szCs w:val="24"/>
        </w:rPr>
        <w:t xml:space="preserve"> shock and denial</w:t>
      </w:r>
      <w:r w:rsidR="00E12D54" w:rsidRPr="00991003">
        <w:rPr>
          <w:sz w:val="24"/>
          <w:szCs w:val="24"/>
        </w:rPr>
        <w:t xml:space="preserve"> to the </w:t>
      </w:r>
      <w:r w:rsidR="00490D2F" w:rsidRPr="00991003">
        <w:rPr>
          <w:sz w:val="24"/>
          <w:szCs w:val="24"/>
        </w:rPr>
        <w:t xml:space="preserve">news or change. </w:t>
      </w:r>
      <w:r w:rsidR="00F9148D" w:rsidRPr="00991003">
        <w:rPr>
          <w:sz w:val="24"/>
          <w:szCs w:val="24"/>
        </w:rPr>
        <w:t>This stage dema</w:t>
      </w:r>
      <w:r w:rsidR="006466E2" w:rsidRPr="00991003">
        <w:rPr>
          <w:sz w:val="24"/>
          <w:szCs w:val="24"/>
        </w:rPr>
        <w:t>nds careful and considered communication</w:t>
      </w:r>
      <w:r w:rsidR="004E718C" w:rsidRPr="00991003">
        <w:rPr>
          <w:sz w:val="24"/>
          <w:szCs w:val="24"/>
        </w:rPr>
        <w:t xml:space="preserve"> and support</w:t>
      </w:r>
      <w:r w:rsidR="006466E2" w:rsidRPr="00991003">
        <w:rPr>
          <w:sz w:val="24"/>
          <w:szCs w:val="24"/>
        </w:rPr>
        <w:t xml:space="preserve"> from the change leader</w:t>
      </w:r>
      <w:r w:rsidR="007404C4" w:rsidRPr="00991003">
        <w:rPr>
          <w:sz w:val="24"/>
          <w:szCs w:val="24"/>
        </w:rPr>
        <w:t>/</w:t>
      </w:r>
      <w:r w:rsidR="006466E2" w:rsidRPr="00991003">
        <w:rPr>
          <w:sz w:val="24"/>
          <w:szCs w:val="24"/>
        </w:rPr>
        <w:t>employer</w:t>
      </w:r>
      <w:r w:rsidR="002C1BC9" w:rsidRPr="00991003">
        <w:rPr>
          <w:sz w:val="24"/>
          <w:szCs w:val="24"/>
        </w:rPr>
        <w:t xml:space="preserve"> to reduce the </w:t>
      </w:r>
      <w:r w:rsidR="00326775" w:rsidRPr="00991003">
        <w:rPr>
          <w:sz w:val="24"/>
          <w:szCs w:val="24"/>
        </w:rPr>
        <w:t xml:space="preserve">risk of panic amongst employees. </w:t>
      </w:r>
      <w:r w:rsidR="00364427" w:rsidRPr="00991003">
        <w:rPr>
          <w:sz w:val="24"/>
          <w:szCs w:val="24"/>
        </w:rPr>
        <w:t>This initial shock, while frequently short lived, can result in a temporary slowdown and loss of productivity. Performance tends to dip sharply, individuals who are normally clear and decisive seek more guidance and reassurance</w:t>
      </w:r>
      <w:r w:rsidR="003F2390" w:rsidRPr="00991003">
        <w:rPr>
          <w:sz w:val="24"/>
          <w:szCs w:val="24"/>
        </w:rPr>
        <w:t>. (University of Exeter, 2023)</w:t>
      </w:r>
    </w:p>
    <w:p w14:paraId="3A2FA380" w14:textId="6260CEA2" w:rsidR="00ED4E9C" w:rsidRPr="00991003" w:rsidRDefault="009418F0" w:rsidP="00364427">
      <w:pPr>
        <w:rPr>
          <w:sz w:val="24"/>
          <w:szCs w:val="24"/>
        </w:rPr>
      </w:pPr>
      <w:r w:rsidRPr="00991003">
        <w:rPr>
          <w:sz w:val="24"/>
          <w:szCs w:val="24"/>
        </w:rPr>
        <w:t xml:space="preserve">After the initial shock comes the next stages of </w:t>
      </w:r>
      <w:r w:rsidR="00481F01" w:rsidRPr="00991003">
        <w:rPr>
          <w:sz w:val="24"/>
          <w:szCs w:val="24"/>
        </w:rPr>
        <w:t xml:space="preserve">anger and depression. Performance will be at </w:t>
      </w:r>
      <w:r w:rsidR="004E718C" w:rsidRPr="00991003">
        <w:rPr>
          <w:sz w:val="24"/>
          <w:szCs w:val="24"/>
        </w:rPr>
        <w:t>its</w:t>
      </w:r>
      <w:r w:rsidR="00481F01" w:rsidRPr="00991003">
        <w:rPr>
          <w:sz w:val="24"/>
          <w:szCs w:val="24"/>
        </w:rPr>
        <w:t xml:space="preserve"> lowest</w:t>
      </w:r>
      <w:r w:rsidR="00430089" w:rsidRPr="00991003">
        <w:rPr>
          <w:sz w:val="24"/>
          <w:szCs w:val="24"/>
        </w:rPr>
        <w:t>, employee</w:t>
      </w:r>
      <w:r w:rsidR="001B452E" w:rsidRPr="00991003">
        <w:rPr>
          <w:sz w:val="24"/>
          <w:szCs w:val="24"/>
        </w:rPr>
        <w:t xml:space="preserve"> morale will be l</w:t>
      </w:r>
      <w:r w:rsidR="00FE65C5" w:rsidRPr="00991003">
        <w:rPr>
          <w:sz w:val="24"/>
          <w:szCs w:val="24"/>
        </w:rPr>
        <w:t>acking</w:t>
      </w:r>
      <w:r w:rsidR="004E718C" w:rsidRPr="00991003">
        <w:rPr>
          <w:sz w:val="24"/>
          <w:szCs w:val="24"/>
        </w:rPr>
        <w:t>,</w:t>
      </w:r>
      <w:r w:rsidR="00430089" w:rsidRPr="00991003">
        <w:rPr>
          <w:sz w:val="24"/>
          <w:szCs w:val="24"/>
        </w:rPr>
        <w:t xml:space="preserve"> with</w:t>
      </w:r>
      <w:r w:rsidR="001B452E" w:rsidRPr="00991003">
        <w:rPr>
          <w:sz w:val="24"/>
          <w:szCs w:val="24"/>
        </w:rPr>
        <w:t xml:space="preserve"> anxiety levels at their highest. </w:t>
      </w:r>
      <w:r w:rsidR="005C61EF" w:rsidRPr="00991003">
        <w:rPr>
          <w:sz w:val="24"/>
          <w:szCs w:val="24"/>
        </w:rPr>
        <w:t xml:space="preserve">Tahir (2019b) suggests this </w:t>
      </w:r>
      <w:r w:rsidR="000C40C3" w:rsidRPr="00991003">
        <w:rPr>
          <w:sz w:val="24"/>
          <w:szCs w:val="24"/>
        </w:rPr>
        <w:t xml:space="preserve">is an expected, natural response but how it is handled is essential to </w:t>
      </w:r>
      <w:r w:rsidR="00E300A8" w:rsidRPr="00991003">
        <w:rPr>
          <w:sz w:val="24"/>
          <w:szCs w:val="24"/>
        </w:rPr>
        <w:t xml:space="preserve">how people </w:t>
      </w:r>
      <w:r w:rsidR="00E245B7" w:rsidRPr="00991003">
        <w:rPr>
          <w:sz w:val="24"/>
          <w:szCs w:val="24"/>
        </w:rPr>
        <w:t xml:space="preserve">transition </w:t>
      </w:r>
      <w:r w:rsidR="00025A4B" w:rsidRPr="00991003">
        <w:rPr>
          <w:sz w:val="24"/>
          <w:szCs w:val="24"/>
        </w:rPr>
        <w:t>in</w:t>
      </w:r>
      <w:r w:rsidR="00E245B7" w:rsidRPr="00991003">
        <w:rPr>
          <w:sz w:val="24"/>
          <w:szCs w:val="24"/>
        </w:rPr>
        <w:t>to</w:t>
      </w:r>
      <w:r w:rsidR="00E300A8" w:rsidRPr="00991003">
        <w:rPr>
          <w:sz w:val="24"/>
          <w:szCs w:val="24"/>
        </w:rPr>
        <w:t xml:space="preserve"> acceptance</w:t>
      </w:r>
      <w:r w:rsidR="00E245B7" w:rsidRPr="00991003">
        <w:rPr>
          <w:sz w:val="24"/>
          <w:szCs w:val="24"/>
        </w:rPr>
        <w:t xml:space="preserve"> of</w:t>
      </w:r>
      <w:r w:rsidR="00E300A8" w:rsidRPr="00991003">
        <w:rPr>
          <w:sz w:val="24"/>
          <w:szCs w:val="24"/>
        </w:rPr>
        <w:t xml:space="preserve"> the proposed change.</w:t>
      </w:r>
      <w:r w:rsidR="00805B19" w:rsidRPr="00991003">
        <w:rPr>
          <w:sz w:val="24"/>
          <w:szCs w:val="24"/>
        </w:rPr>
        <w:t xml:space="preserve"> </w:t>
      </w:r>
      <w:r w:rsidR="00BF2175" w:rsidRPr="00991003">
        <w:rPr>
          <w:sz w:val="24"/>
          <w:szCs w:val="24"/>
        </w:rPr>
        <w:t xml:space="preserve">Suggesting positive actions, </w:t>
      </w:r>
      <w:r w:rsidR="007739D8" w:rsidRPr="00991003">
        <w:rPr>
          <w:sz w:val="24"/>
          <w:szCs w:val="24"/>
        </w:rPr>
        <w:t>rewards and training workshops can often reassure and support the employee</w:t>
      </w:r>
      <w:r w:rsidR="003800A8" w:rsidRPr="00991003">
        <w:rPr>
          <w:sz w:val="24"/>
          <w:szCs w:val="24"/>
        </w:rPr>
        <w:t>s</w:t>
      </w:r>
      <w:r w:rsidR="005161B0" w:rsidRPr="00991003">
        <w:rPr>
          <w:sz w:val="24"/>
          <w:szCs w:val="24"/>
        </w:rPr>
        <w:t xml:space="preserve">. </w:t>
      </w:r>
    </w:p>
    <w:p w14:paraId="0853D40A" w14:textId="0C33169F" w:rsidR="00EE715D" w:rsidRPr="00991003" w:rsidRDefault="00D07BD9" w:rsidP="00DE098C">
      <w:pPr>
        <w:rPr>
          <w:sz w:val="24"/>
          <w:szCs w:val="24"/>
        </w:rPr>
      </w:pPr>
      <w:r w:rsidRPr="00991003">
        <w:rPr>
          <w:sz w:val="24"/>
          <w:szCs w:val="24"/>
        </w:rPr>
        <w:t xml:space="preserve">Experimenting with ideas </w:t>
      </w:r>
      <w:r w:rsidR="007A451F" w:rsidRPr="00991003">
        <w:rPr>
          <w:sz w:val="24"/>
          <w:szCs w:val="24"/>
        </w:rPr>
        <w:t xml:space="preserve">of how to move forward </w:t>
      </w:r>
      <w:r w:rsidR="00B30153" w:rsidRPr="00991003">
        <w:rPr>
          <w:sz w:val="24"/>
          <w:szCs w:val="24"/>
        </w:rPr>
        <w:t xml:space="preserve">comes next. </w:t>
      </w:r>
      <w:r w:rsidR="00DE098C" w:rsidRPr="00991003">
        <w:rPr>
          <w:sz w:val="24"/>
          <w:szCs w:val="24"/>
        </w:rPr>
        <w:t>According to</w:t>
      </w:r>
      <w:r w:rsidR="00CC1665" w:rsidRPr="00991003">
        <w:rPr>
          <w:sz w:val="24"/>
          <w:szCs w:val="24"/>
        </w:rPr>
        <w:t xml:space="preserve"> </w:t>
      </w:r>
      <w:r w:rsidR="009917CE" w:rsidRPr="00991003">
        <w:rPr>
          <w:sz w:val="24"/>
          <w:szCs w:val="24"/>
        </w:rPr>
        <w:t xml:space="preserve">the </w:t>
      </w:r>
      <w:r w:rsidR="00CC1665" w:rsidRPr="00991003">
        <w:rPr>
          <w:sz w:val="24"/>
          <w:szCs w:val="24"/>
        </w:rPr>
        <w:t xml:space="preserve">University of Exeter (2023), </w:t>
      </w:r>
      <w:r w:rsidR="00E257DD" w:rsidRPr="00991003">
        <w:rPr>
          <w:sz w:val="24"/>
          <w:szCs w:val="24"/>
        </w:rPr>
        <w:t xml:space="preserve">it is at this stage </w:t>
      </w:r>
      <w:r w:rsidR="00DE098C" w:rsidRPr="00991003">
        <w:rPr>
          <w:sz w:val="24"/>
          <w:szCs w:val="24"/>
        </w:rPr>
        <w:t>individuals accept that change is inevitable, and begin to work with the changes rather than against them</w:t>
      </w:r>
      <w:r w:rsidR="00991C37" w:rsidRPr="00991003">
        <w:rPr>
          <w:sz w:val="24"/>
          <w:szCs w:val="24"/>
        </w:rPr>
        <w:t>.</w:t>
      </w:r>
    </w:p>
    <w:p w14:paraId="6E63F86D" w14:textId="71917E15" w:rsidR="00DE098C" w:rsidRPr="00991003" w:rsidRDefault="0064767D" w:rsidP="00DE098C">
      <w:pPr>
        <w:rPr>
          <w:sz w:val="24"/>
          <w:szCs w:val="24"/>
        </w:rPr>
      </w:pPr>
      <w:r w:rsidRPr="00991003">
        <w:rPr>
          <w:sz w:val="24"/>
          <w:szCs w:val="24"/>
        </w:rPr>
        <w:t>During</w:t>
      </w:r>
      <w:r w:rsidR="00E64157" w:rsidRPr="00991003">
        <w:rPr>
          <w:sz w:val="24"/>
          <w:szCs w:val="24"/>
        </w:rPr>
        <w:t xml:space="preserve"> </w:t>
      </w:r>
      <w:r w:rsidRPr="00991003">
        <w:rPr>
          <w:sz w:val="24"/>
          <w:szCs w:val="24"/>
        </w:rPr>
        <w:t xml:space="preserve">acceptance and integration, </w:t>
      </w:r>
      <w:r w:rsidR="00D73185" w:rsidRPr="00991003">
        <w:rPr>
          <w:sz w:val="24"/>
          <w:szCs w:val="24"/>
        </w:rPr>
        <w:t xml:space="preserve">energy levels and productivity show signs of recovering </w:t>
      </w:r>
      <w:r w:rsidR="00F720A3" w:rsidRPr="00991003">
        <w:rPr>
          <w:sz w:val="24"/>
          <w:szCs w:val="24"/>
        </w:rPr>
        <w:t xml:space="preserve">however, </w:t>
      </w:r>
      <w:r w:rsidR="00E64157" w:rsidRPr="00991003">
        <w:rPr>
          <w:sz w:val="24"/>
          <w:szCs w:val="24"/>
        </w:rPr>
        <w:t xml:space="preserve">The </w:t>
      </w:r>
      <w:r w:rsidR="00E010F4" w:rsidRPr="00991003">
        <w:rPr>
          <w:sz w:val="24"/>
          <w:szCs w:val="24"/>
        </w:rPr>
        <w:t>University of Exeter (2023)</w:t>
      </w:r>
      <w:r w:rsidR="00613B36" w:rsidRPr="00991003">
        <w:rPr>
          <w:sz w:val="24"/>
          <w:szCs w:val="24"/>
        </w:rPr>
        <w:t xml:space="preserve"> explains how it is </w:t>
      </w:r>
      <w:r w:rsidR="00295580" w:rsidRPr="00991003">
        <w:rPr>
          <w:sz w:val="24"/>
          <w:szCs w:val="24"/>
        </w:rPr>
        <w:t xml:space="preserve">not uncommon for employees to return to an earlier stage if </w:t>
      </w:r>
      <w:r w:rsidR="00E010F4" w:rsidRPr="00991003">
        <w:rPr>
          <w:sz w:val="24"/>
          <w:szCs w:val="24"/>
        </w:rPr>
        <w:t xml:space="preserve">the level of support drops or if employee concerns are not addressed. </w:t>
      </w:r>
    </w:p>
    <w:p w14:paraId="092BC1EA" w14:textId="77777777" w:rsidR="009A5D3B" w:rsidRPr="00991003" w:rsidRDefault="001909C8" w:rsidP="009A5D3B">
      <w:pPr>
        <w:rPr>
          <w:sz w:val="24"/>
          <w:szCs w:val="24"/>
        </w:rPr>
      </w:pPr>
      <w:r w:rsidRPr="00991003">
        <w:rPr>
          <w:sz w:val="24"/>
          <w:szCs w:val="24"/>
        </w:rPr>
        <w:t xml:space="preserve">This change model is universal so everyone can relate </w:t>
      </w:r>
      <w:r w:rsidR="00E46F86" w:rsidRPr="00991003">
        <w:rPr>
          <w:sz w:val="24"/>
          <w:szCs w:val="24"/>
        </w:rPr>
        <w:t xml:space="preserve">to it </w:t>
      </w:r>
      <w:r w:rsidRPr="00991003">
        <w:rPr>
          <w:sz w:val="24"/>
          <w:szCs w:val="24"/>
        </w:rPr>
        <w:t>in some way</w:t>
      </w:r>
      <w:r w:rsidR="00521A83" w:rsidRPr="00991003">
        <w:rPr>
          <w:sz w:val="24"/>
          <w:szCs w:val="24"/>
        </w:rPr>
        <w:t xml:space="preserve">. </w:t>
      </w:r>
      <w:r w:rsidR="004B4A37" w:rsidRPr="00991003">
        <w:rPr>
          <w:sz w:val="24"/>
          <w:szCs w:val="24"/>
        </w:rPr>
        <w:t>Predictions can be made</w:t>
      </w:r>
      <w:r w:rsidR="00EA4B8F" w:rsidRPr="00991003">
        <w:rPr>
          <w:sz w:val="24"/>
          <w:szCs w:val="24"/>
        </w:rPr>
        <w:t>,</w:t>
      </w:r>
      <w:r w:rsidR="004B4A37" w:rsidRPr="00991003">
        <w:rPr>
          <w:sz w:val="24"/>
          <w:szCs w:val="24"/>
        </w:rPr>
        <w:t xml:space="preserve"> </w:t>
      </w:r>
      <w:r w:rsidR="00336B89" w:rsidRPr="00991003">
        <w:rPr>
          <w:sz w:val="24"/>
          <w:szCs w:val="24"/>
        </w:rPr>
        <w:t xml:space="preserve">allowing employers to plan </w:t>
      </w:r>
      <w:r w:rsidR="00E46F86" w:rsidRPr="00991003">
        <w:rPr>
          <w:sz w:val="24"/>
          <w:szCs w:val="24"/>
        </w:rPr>
        <w:t>accordingl</w:t>
      </w:r>
      <w:r w:rsidR="00AF4BB5" w:rsidRPr="00991003">
        <w:rPr>
          <w:sz w:val="24"/>
          <w:szCs w:val="24"/>
        </w:rPr>
        <w:t xml:space="preserve">y and can highlight to employees </w:t>
      </w:r>
      <w:r w:rsidR="00AA4200" w:rsidRPr="00991003">
        <w:rPr>
          <w:sz w:val="24"/>
          <w:szCs w:val="24"/>
        </w:rPr>
        <w:t xml:space="preserve">that their emotional responses are normal and expected. </w:t>
      </w:r>
      <w:r w:rsidR="009A5D3B" w:rsidRPr="00991003">
        <w:rPr>
          <w:sz w:val="24"/>
          <w:szCs w:val="24"/>
        </w:rPr>
        <w:t>Furnishing individuals with the knowledge that others understand and experience similar emotions is the best way to return, with as little pain as possible, to optimal performance. (University of Exeter, 2023)</w:t>
      </w:r>
    </w:p>
    <w:p w14:paraId="539047B2" w14:textId="6703980E" w:rsidR="00DC5036" w:rsidRPr="00991003" w:rsidRDefault="00607F23" w:rsidP="00831022">
      <w:pPr>
        <w:rPr>
          <w:sz w:val="24"/>
          <w:szCs w:val="24"/>
        </w:rPr>
      </w:pPr>
      <w:r>
        <w:rPr>
          <w:sz w:val="24"/>
          <w:szCs w:val="24"/>
        </w:rPr>
        <w:t>However, the</w:t>
      </w:r>
      <w:r w:rsidR="00DC1690" w:rsidRPr="00991003">
        <w:rPr>
          <w:sz w:val="24"/>
          <w:szCs w:val="24"/>
        </w:rPr>
        <w:t xml:space="preserve"> risk of using this model is that it doesn’t </w:t>
      </w:r>
      <w:r w:rsidR="00404AC7" w:rsidRPr="00991003">
        <w:rPr>
          <w:sz w:val="24"/>
          <w:szCs w:val="24"/>
        </w:rPr>
        <w:t>account for individual responses and assumes everyone will experience the same responses</w:t>
      </w:r>
      <w:r w:rsidR="003D7358" w:rsidRPr="00991003">
        <w:rPr>
          <w:sz w:val="24"/>
          <w:szCs w:val="24"/>
        </w:rPr>
        <w:t>,</w:t>
      </w:r>
      <w:r w:rsidR="00404AC7" w:rsidRPr="00991003">
        <w:rPr>
          <w:sz w:val="24"/>
          <w:szCs w:val="24"/>
        </w:rPr>
        <w:t xml:space="preserve"> </w:t>
      </w:r>
      <w:r w:rsidR="006A2E7D" w:rsidRPr="00991003">
        <w:rPr>
          <w:sz w:val="24"/>
          <w:szCs w:val="24"/>
        </w:rPr>
        <w:t xml:space="preserve">and within a similar timeframe </w:t>
      </w:r>
      <w:r w:rsidR="00404AC7" w:rsidRPr="00991003">
        <w:rPr>
          <w:sz w:val="24"/>
          <w:szCs w:val="24"/>
        </w:rPr>
        <w:t xml:space="preserve">when </w:t>
      </w:r>
      <w:r w:rsidR="006A2E7D" w:rsidRPr="00991003">
        <w:rPr>
          <w:sz w:val="24"/>
          <w:szCs w:val="24"/>
        </w:rPr>
        <w:t xml:space="preserve">in reality as </w:t>
      </w:r>
      <w:r w:rsidR="00E54AD7" w:rsidRPr="00991003">
        <w:rPr>
          <w:sz w:val="24"/>
          <w:szCs w:val="24"/>
        </w:rPr>
        <w:t>described by Tahir (2019b)</w:t>
      </w:r>
      <w:r w:rsidR="003D7358" w:rsidRPr="00991003">
        <w:rPr>
          <w:sz w:val="24"/>
          <w:szCs w:val="24"/>
        </w:rPr>
        <w:t>,</w:t>
      </w:r>
      <w:r w:rsidR="00E54AD7" w:rsidRPr="00991003">
        <w:rPr>
          <w:sz w:val="24"/>
          <w:szCs w:val="24"/>
        </w:rPr>
        <w:t xml:space="preserve"> people may move back and forth between stages and </w:t>
      </w:r>
      <w:r w:rsidR="00350E03" w:rsidRPr="00991003">
        <w:rPr>
          <w:sz w:val="24"/>
          <w:szCs w:val="24"/>
        </w:rPr>
        <w:t xml:space="preserve">others may linger in one stage for an extended period. </w:t>
      </w:r>
    </w:p>
    <w:p w14:paraId="447AFACC" w14:textId="77777777" w:rsidR="0029090D" w:rsidRPr="00991003" w:rsidRDefault="0029090D" w:rsidP="00831022">
      <w:pPr>
        <w:rPr>
          <w:sz w:val="24"/>
          <w:szCs w:val="24"/>
        </w:rPr>
      </w:pPr>
    </w:p>
    <w:p w14:paraId="144FCF7D" w14:textId="6A3D98BA" w:rsidR="006B6F0B" w:rsidRPr="00991003" w:rsidRDefault="00C245E2" w:rsidP="00831022">
      <w:pPr>
        <w:rPr>
          <w:b/>
          <w:bCs/>
          <w:sz w:val="24"/>
          <w:szCs w:val="24"/>
          <w:u w:val="single"/>
        </w:rPr>
      </w:pPr>
      <w:r w:rsidRPr="00991003">
        <w:rPr>
          <w:b/>
          <w:bCs/>
          <w:sz w:val="24"/>
          <w:szCs w:val="24"/>
          <w:u w:val="single"/>
        </w:rPr>
        <w:lastRenderedPageBreak/>
        <w:t xml:space="preserve">9. </w:t>
      </w:r>
      <w:r w:rsidR="00A37677" w:rsidRPr="00991003">
        <w:rPr>
          <w:b/>
          <w:bCs/>
          <w:sz w:val="24"/>
          <w:szCs w:val="24"/>
          <w:u w:val="single"/>
        </w:rPr>
        <w:t>The importance of wellbeing at work and factors that can impact wellbeing (</w:t>
      </w:r>
      <w:r w:rsidR="00D60021" w:rsidRPr="00991003">
        <w:rPr>
          <w:b/>
          <w:bCs/>
          <w:sz w:val="24"/>
          <w:szCs w:val="24"/>
          <w:u w:val="single"/>
        </w:rPr>
        <w:t>AC 2.5)</w:t>
      </w:r>
    </w:p>
    <w:p w14:paraId="24516BA4" w14:textId="6E478DC4" w:rsidR="00F9721A" w:rsidRPr="00991003" w:rsidRDefault="00D23977" w:rsidP="00831022">
      <w:pPr>
        <w:rPr>
          <w:sz w:val="24"/>
          <w:szCs w:val="24"/>
        </w:rPr>
      </w:pPr>
      <w:r w:rsidRPr="00991003">
        <w:rPr>
          <w:sz w:val="24"/>
          <w:szCs w:val="24"/>
        </w:rPr>
        <w:t>P</w:t>
      </w:r>
      <w:r w:rsidR="008B3941" w:rsidRPr="00991003">
        <w:rPr>
          <w:sz w:val="24"/>
          <w:szCs w:val="24"/>
        </w:rPr>
        <w:t xml:space="preserve">romoting </w:t>
      </w:r>
      <w:r w:rsidR="00EA77BC" w:rsidRPr="00991003">
        <w:rPr>
          <w:sz w:val="24"/>
          <w:szCs w:val="24"/>
        </w:rPr>
        <w:t>employee wellbeing within an organisation, and consistent</w:t>
      </w:r>
      <w:r w:rsidR="00023692" w:rsidRPr="00991003">
        <w:rPr>
          <w:sz w:val="24"/>
          <w:szCs w:val="24"/>
        </w:rPr>
        <w:t>ly</w:t>
      </w:r>
      <w:r w:rsidR="00706102" w:rsidRPr="00991003">
        <w:rPr>
          <w:sz w:val="24"/>
          <w:szCs w:val="24"/>
        </w:rPr>
        <w:t xml:space="preserve"> </w:t>
      </w:r>
      <w:r w:rsidR="009A4539" w:rsidRPr="00991003">
        <w:rPr>
          <w:sz w:val="24"/>
          <w:szCs w:val="24"/>
        </w:rPr>
        <w:t xml:space="preserve">integrating this </w:t>
      </w:r>
      <w:r w:rsidR="00EA77BC" w:rsidRPr="00991003">
        <w:rPr>
          <w:sz w:val="24"/>
          <w:szCs w:val="24"/>
        </w:rPr>
        <w:t xml:space="preserve">throughout </w:t>
      </w:r>
      <w:r w:rsidR="00706102" w:rsidRPr="00991003">
        <w:rPr>
          <w:sz w:val="24"/>
          <w:szCs w:val="24"/>
        </w:rPr>
        <w:t>its</w:t>
      </w:r>
      <w:r w:rsidR="009A4539" w:rsidRPr="00991003">
        <w:rPr>
          <w:sz w:val="24"/>
          <w:szCs w:val="24"/>
        </w:rPr>
        <w:t xml:space="preserve"> leadership and culture is essential to achieving </w:t>
      </w:r>
      <w:r w:rsidR="00706102" w:rsidRPr="00991003">
        <w:rPr>
          <w:sz w:val="24"/>
          <w:szCs w:val="24"/>
        </w:rPr>
        <w:t>a positive and flourishing</w:t>
      </w:r>
      <w:r w:rsidR="00910C9B" w:rsidRPr="00991003">
        <w:rPr>
          <w:sz w:val="24"/>
          <w:szCs w:val="24"/>
        </w:rPr>
        <w:t xml:space="preserve"> working</w:t>
      </w:r>
      <w:r w:rsidR="00706102" w:rsidRPr="00991003">
        <w:rPr>
          <w:sz w:val="24"/>
          <w:szCs w:val="24"/>
        </w:rPr>
        <w:t xml:space="preserve"> environment. </w:t>
      </w:r>
      <w:r w:rsidR="00E01FAB" w:rsidRPr="00991003">
        <w:rPr>
          <w:sz w:val="24"/>
          <w:szCs w:val="24"/>
        </w:rPr>
        <w:t xml:space="preserve">Employees that feel valued and </w:t>
      </w:r>
      <w:r w:rsidR="00654102" w:rsidRPr="00991003">
        <w:rPr>
          <w:sz w:val="24"/>
          <w:szCs w:val="24"/>
        </w:rPr>
        <w:t>engaged are far more likely to produce good work</w:t>
      </w:r>
      <w:r w:rsidR="00A37189" w:rsidRPr="00991003">
        <w:rPr>
          <w:sz w:val="24"/>
          <w:szCs w:val="24"/>
        </w:rPr>
        <w:t xml:space="preserve">, higher performance and are less likely to be absent from work. </w:t>
      </w:r>
      <w:r w:rsidRPr="00991003">
        <w:rPr>
          <w:sz w:val="24"/>
          <w:szCs w:val="24"/>
        </w:rPr>
        <w:t>Investing in employee wellbeing can lead to increased resilience, better employee engagement, reduced sickness absence and higher performance and productivity. (Suff, 2023)</w:t>
      </w:r>
    </w:p>
    <w:p w14:paraId="678A70CB" w14:textId="5AD58815" w:rsidR="005B4046" w:rsidRPr="00991003" w:rsidRDefault="00641187" w:rsidP="00831022">
      <w:pPr>
        <w:rPr>
          <w:sz w:val="24"/>
          <w:szCs w:val="24"/>
        </w:rPr>
      </w:pPr>
      <w:r w:rsidRPr="00991003">
        <w:rPr>
          <w:sz w:val="24"/>
          <w:szCs w:val="24"/>
        </w:rPr>
        <w:t>In turn, r</w:t>
      </w:r>
      <w:r w:rsidR="005B4046" w:rsidRPr="00991003">
        <w:rPr>
          <w:sz w:val="24"/>
          <w:szCs w:val="24"/>
        </w:rPr>
        <w:t>educed sickness absence</w:t>
      </w:r>
      <w:r w:rsidR="009C3BC6" w:rsidRPr="00991003">
        <w:rPr>
          <w:sz w:val="24"/>
          <w:szCs w:val="24"/>
        </w:rPr>
        <w:t>, lower staff turnover rates and increased productivity from employees are all financially beneficial to an organisation</w:t>
      </w:r>
      <w:r w:rsidR="008F1B60" w:rsidRPr="00991003">
        <w:rPr>
          <w:sz w:val="24"/>
          <w:szCs w:val="24"/>
        </w:rPr>
        <w:t>.</w:t>
      </w:r>
    </w:p>
    <w:p w14:paraId="4179DB2C" w14:textId="082A71EA" w:rsidR="007D3015" w:rsidRPr="00991003" w:rsidRDefault="007B5299" w:rsidP="00831022">
      <w:pPr>
        <w:rPr>
          <w:sz w:val="24"/>
          <w:szCs w:val="24"/>
        </w:rPr>
      </w:pPr>
      <w:r w:rsidRPr="00991003">
        <w:rPr>
          <w:sz w:val="24"/>
          <w:szCs w:val="24"/>
        </w:rPr>
        <w:t xml:space="preserve">As well as having a </w:t>
      </w:r>
      <w:r w:rsidR="00393D4F" w:rsidRPr="00991003">
        <w:rPr>
          <w:sz w:val="24"/>
          <w:szCs w:val="24"/>
        </w:rPr>
        <w:t>duty of care to</w:t>
      </w:r>
      <w:r w:rsidRPr="00991003">
        <w:rPr>
          <w:sz w:val="24"/>
          <w:szCs w:val="24"/>
        </w:rPr>
        <w:t xml:space="preserve"> ensure their workers are </w:t>
      </w:r>
      <w:r w:rsidR="00F6765C" w:rsidRPr="00991003">
        <w:rPr>
          <w:sz w:val="24"/>
          <w:szCs w:val="24"/>
        </w:rPr>
        <w:t xml:space="preserve">healthy both mentally and physically, employers </w:t>
      </w:r>
      <w:r w:rsidR="00097D82" w:rsidRPr="00991003">
        <w:rPr>
          <w:sz w:val="24"/>
          <w:szCs w:val="24"/>
        </w:rPr>
        <w:t>will</w:t>
      </w:r>
      <w:r w:rsidR="00F6765C" w:rsidRPr="00991003">
        <w:rPr>
          <w:sz w:val="24"/>
          <w:szCs w:val="24"/>
        </w:rPr>
        <w:t xml:space="preserve"> also benefit from </w:t>
      </w:r>
      <w:r w:rsidR="00097D82" w:rsidRPr="00991003">
        <w:rPr>
          <w:sz w:val="24"/>
          <w:szCs w:val="24"/>
        </w:rPr>
        <w:t xml:space="preserve">promoting employee wellbeing by </w:t>
      </w:r>
      <w:r w:rsidR="00F6765C" w:rsidRPr="00991003">
        <w:rPr>
          <w:sz w:val="24"/>
          <w:szCs w:val="24"/>
        </w:rPr>
        <w:t xml:space="preserve">attracting </w:t>
      </w:r>
      <w:r w:rsidR="002C4826" w:rsidRPr="00991003">
        <w:rPr>
          <w:sz w:val="24"/>
          <w:szCs w:val="24"/>
        </w:rPr>
        <w:t xml:space="preserve">good workers </w:t>
      </w:r>
      <w:r w:rsidR="00AD1393" w:rsidRPr="00991003">
        <w:rPr>
          <w:sz w:val="24"/>
          <w:szCs w:val="24"/>
        </w:rPr>
        <w:t xml:space="preserve">to the organisation </w:t>
      </w:r>
      <w:r w:rsidR="002C4826" w:rsidRPr="00991003">
        <w:rPr>
          <w:sz w:val="24"/>
          <w:szCs w:val="24"/>
        </w:rPr>
        <w:t>making the recruitment process easier</w:t>
      </w:r>
      <w:r w:rsidR="00F6765C" w:rsidRPr="00991003">
        <w:rPr>
          <w:sz w:val="24"/>
          <w:szCs w:val="24"/>
        </w:rPr>
        <w:t xml:space="preserve"> and </w:t>
      </w:r>
      <w:r w:rsidR="002C4826" w:rsidRPr="00991003">
        <w:rPr>
          <w:sz w:val="24"/>
          <w:szCs w:val="24"/>
        </w:rPr>
        <w:t xml:space="preserve">by </w:t>
      </w:r>
      <w:r w:rsidR="00F6765C" w:rsidRPr="00991003">
        <w:rPr>
          <w:sz w:val="24"/>
          <w:szCs w:val="24"/>
        </w:rPr>
        <w:t xml:space="preserve">retaining </w:t>
      </w:r>
      <w:r w:rsidR="002C4826" w:rsidRPr="00991003">
        <w:rPr>
          <w:sz w:val="24"/>
          <w:szCs w:val="24"/>
        </w:rPr>
        <w:t xml:space="preserve">their existing good staff. </w:t>
      </w:r>
    </w:p>
    <w:p w14:paraId="778E0932" w14:textId="46BD6A93" w:rsidR="003D6AFB" w:rsidRPr="00991003" w:rsidRDefault="004B2F71" w:rsidP="00831022">
      <w:pPr>
        <w:rPr>
          <w:sz w:val="24"/>
          <w:szCs w:val="24"/>
        </w:rPr>
      </w:pPr>
      <w:r w:rsidRPr="00991003">
        <w:rPr>
          <w:sz w:val="24"/>
          <w:szCs w:val="24"/>
        </w:rPr>
        <w:t>Internal f</w:t>
      </w:r>
      <w:r w:rsidR="008F1B60" w:rsidRPr="00991003">
        <w:rPr>
          <w:sz w:val="24"/>
          <w:szCs w:val="24"/>
        </w:rPr>
        <w:t>actors</w:t>
      </w:r>
      <w:r w:rsidR="001E544D" w:rsidRPr="00991003">
        <w:rPr>
          <w:sz w:val="24"/>
          <w:szCs w:val="24"/>
        </w:rPr>
        <w:t xml:space="preserve"> that can impact on wellbeing at work, as identified by Armstrong and Taylor (2020</w:t>
      </w:r>
      <w:r w:rsidR="008E581B" w:rsidRPr="00991003">
        <w:rPr>
          <w:sz w:val="24"/>
          <w:szCs w:val="24"/>
        </w:rPr>
        <w:t>,a</w:t>
      </w:r>
      <w:r w:rsidR="001E544D" w:rsidRPr="00991003">
        <w:rPr>
          <w:sz w:val="24"/>
          <w:szCs w:val="24"/>
        </w:rPr>
        <w:t>)</w:t>
      </w:r>
      <w:r w:rsidR="008034FC" w:rsidRPr="00991003">
        <w:rPr>
          <w:sz w:val="24"/>
          <w:szCs w:val="24"/>
        </w:rPr>
        <w:t xml:space="preserve"> can include</w:t>
      </w:r>
      <w:r w:rsidR="003D6AFB" w:rsidRPr="00991003">
        <w:rPr>
          <w:sz w:val="24"/>
          <w:szCs w:val="24"/>
        </w:rPr>
        <w:t>:</w:t>
      </w:r>
    </w:p>
    <w:p w14:paraId="2EAB2448" w14:textId="766185A8" w:rsidR="003D6AFB" w:rsidRPr="00991003" w:rsidRDefault="003D6AFB" w:rsidP="003D6AFB">
      <w:pPr>
        <w:pStyle w:val="ListParagraph"/>
        <w:numPr>
          <w:ilvl w:val="0"/>
          <w:numId w:val="1"/>
        </w:numPr>
        <w:rPr>
          <w:sz w:val="24"/>
          <w:szCs w:val="24"/>
        </w:rPr>
      </w:pPr>
      <w:r w:rsidRPr="00991003">
        <w:rPr>
          <w:sz w:val="24"/>
          <w:szCs w:val="24"/>
        </w:rPr>
        <w:t xml:space="preserve">Working environment </w:t>
      </w:r>
      <w:r w:rsidR="007E4620" w:rsidRPr="00991003">
        <w:rPr>
          <w:sz w:val="24"/>
          <w:szCs w:val="24"/>
        </w:rPr>
        <w:t xml:space="preserve">- </w:t>
      </w:r>
      <w:r w:rsidR="000C7A08" w:rsidRPr="00991003">
        <w:rPr>
          <w:sz w:val="24"/>
          <w:szCs w:val="24"/>
        </w:rPr>
        <w:t>are there suitable amen</w:t>
      </w:r>
      <w:r w:rsidRPr="00991003">
        <w:rPr>
          <w:sz w:val="24"/>
          <w:szCs w:val="24"/>
        </w:rPr>
        <w:t xml:space="preserve">ities/ </w:t>
      </w:r>
      <w:r w:rsidR="000C7A08" w:rsidRPr="00991003">
        <w:rPr>
          <w:sz w:val="24"/>
          <w:szCs w:val="24"/>
        </w:rPr>
        <w:t>rest spaces for breaks</w:t>
      </w:r>
      <w:r w:rsidR="007E4620" w:rsidRPr="00991003">
        <w:rPr>
          <w:sz w:val="24"/>
          <w:szCs w:val="24"/>
        </w:rPr>
        <w:t xml:space="preserve"> and </w:t>
      </w:r>
      <w:r w:rsidRPr="00991003">
        <w:rPr>
          <w:sz w:val="24"/>
          <w:szCs w:val="24"/>
        </w:rPr>
        <w:t>are working conditions safe</w:t>
      </w:r>
      <w:r w:rsidR="007110F7" w:rsidRPr="00991003">
        <w:rPr>
          <w:sz w:val="24"/>
          <w:szCs w:val="24"/>
        </w:rPr>
        <w:t xml:space="preserve"> for employees</w:t>
      </w:r>
      <w:r w:rsidR="00C909B5" w:rsidRPr="00991003">
        <w:rPr>
          <w:sz w:val="24"/>
          <w:szCs w:val="24"/>
        </w:rPr>
        <w:t>?</w:t>
      </w:r>
    </w:p>
    <w:p w14:paraId="4F810BEE" w14:textId="4EA9BE06" w:rsidR="008F1B60" w:rsidRPr="00991003" w:rsidRDefault="003D6AFB" w:rsidP="003D6AFB">
      <w:pPr>
        <w:pStyle w:val="ListParagraph"/>
        <w:numPr>
          <w:ilvl w:val="0"/>
          <w:numId w:val="1"/>
        </w:numPr>
        <w:rPr>
          <w:sz w:val="24"/>
          <w:szCs w:val="24"/>
        </w:rPr>
      </w:pPr>
      <w:r w:rsidRPr="00991003">
        <w:rPr>
          <w:sz w:val="24"/>
          <w:szCs w:val="24"/>
        </w:rPr>
        <w:t xml:space="preserve">Job design </w:t>
      </w:r>
      <w:r w:rsidR="00C909B5" w:rsidRPr="00991003">
        <w:rPr>
          <w:sz w:val="24"/>
          <w:szCs w:val="24"/>
        </w:rPr>
        <w:t>–</w:t>
      </w:r>
      <w:r w:rsidRPr="00991003">
        <w:rPr>
          <w:sz w:val="24"/>
          <w:szCs w:val="24"/>
        </w:rPr>
        <w:t xml:space="preserve"> </w:t>
      </w:r>
      <w:r w:rsidR="00C909B5" w:rsidRPr="00991003">
        <w:rPr>
          <w:sz w:val="24"/>
          <w:szCs w:val="24"/>
        </w:rPr>
        <w:t>are the job descriptions fit for purpose</w:t>
      </w:r>
      <w:r w:rsidR="001E544D" w:rsidRPr="00991003">
        <w:rPr>
          <w:sz w:val="24"/>
          <w:szCs w:val="24"/>
        </w:rPr>
        <w:t>, do they require review</w:t>
      </w:r>
      <w:r w:rsidR="00C909B5" w:rsidRPr="00991003">
        <w:rPr>
          <w:sz w:val="24"/>
          <w:szCs w:val="24"/>
        </w:rPr>
        <w:t>?</w:t>
      </w:r>
    </w:p>
    <w:p w14:paraId="1CF8A355" w14:textId="71242C00" w:rsidR="00C909B5" w:rsidRPr="00991003" w:rsidRDefault="00B83508" w:rsidP="003D6AFB">
      <w:pPr>
        <w:pStyle w:val="ListParagraph"/>
        <w:numPr>
          <w:ilvl w:val="0"/>
          <w:numId w:val="1"/>
        </w:numPr>
        <w:rPr>
          <w:sz w:val="24"/>
          <w:szCs w:val="24"/>
        </w:rPr>
      </w:pPr>
      <w:r w:rsidRPr="00991003">
        <w:rPr>
          <w:sz w:val="24"/>
          <w:szCs w:val="24"/>
        </w:rPr>
        <w:t xml:space="preserve">Relationships </w:t>
      </w:r>
      <w:r w:rsidR="007D5688" w:rsidRPr="00991003">
        <w:rPr>
          <w:sz w:val="24"/>
          <w:szCs w:val="24"/>
        </w:rPr>
        <w:t>between both</w:t>
      </w:r>
      <w:r w:rsidRPr="00991003">
        <w:rPr>
          <w:sz w:val="24"/>
          <w:szCs w:val="24"/>
        </w:rPr>
        <w:t xml:space="preserve"> colleagues and </w:t>
      </w:r>
      <w:r w:rsidR="007D5688" w:rsidRPr="00991003">
        <w:rPr>
          <w:sz w:val="24"/>
          <w:szCs w:val="24"/>
        </w:rPr>
        <w:t xml:space="preserve">with </w:t>
      </w:r>
      <w:r w:rsidRPr="00991003">
        <w:rPr>
          <w:sz w:val="24"/>
          <w:szCs w:val="24"/>
        </w:rPr>
        <w:t xml:space="preserve">management </w:t>
      </w:r>
      <w:r w:rsidR="00B55212" w:rsidRPr="00991003">
        <w:rPr>
          <w:sz w:val="24"/>
          <w:szCs w:val="24"/>
        </w:rPr>
        <w:t>–</w:t>
      </w:r>
      <w:r w:rsidRPr="00991003">
        <w:rPr>
          <w:sz w:val="24"/>
          <w:szCs w:val="24"/>
        </w:rPr>
        <w:t xml:space="preserve"> </w:t>
      </w:r>
      <w:r w:rsidR="00B55212" w:rsidRPr="00991003">
        <w:rPr>
          <w:sz w:val="24"/>
          <w:szCs w:val="24"/>
        </w:rPr>
        <w:t>are policies in place to ensure fair</w:t>
      </w:r>
      <w:r w:rsidR="005E2FC0" w:rsidRPr="00991003">
        <w:rPr>
          <w:sz w:val="24"/>
          <w:szCs w:val="24"/>
        </w:rPr>
        <w:t xml:space="preserve"> working </w:t>
      </w:r>
      <w:r w:rsidR="000F1ACE" w:rsidRPr="00991003">
        <w:rPr>
          <w:sz w:val="24"/>
          <w:szCs w:val="24"/>
        </w:rPr>
        <w:t xml:space="preserve">and </w:t>
      </w:r>
      <w:r w:rsidR="00842744" w:rsidRPr="00991003">
        <w:rPr>
          <w:sz w:val="24"/>
          <w:szCs w:val="24"/>
        </w:rPr>
        <w:t>encourag</w:t>
      </w:r>
      <w:r w:rsidR="007D5688" w:rsidRPr="00991003">
        <w:rPr>
          <w:sz w:val="24"/>
          <w:szCs w:val="24"/>
        </w:rPr>
        <w:t>e</w:t>
      </w:r>
      <w:r w:rsidR="00842744" w:rsidRPr="00991003">
        <w:rPr>
          <w:sz w:val="24"/>
          <w:szCs w:val="24"/>
        </w:rPr>
        <w:t xml:space="preserve"> </w:t>
      </w:r>
      <w:r w:rsidR="000F1ACE" w:rsidRPr="00991003">
        <w:rPr>
          <w:sz w:val="24"/>
          <w:szCs w:val="24"/>
        </w:rPr>
        <w:t>anti-bullying</w:t>
      </w:r>
      <w:r w:rsidR="007D27C4" w:rsidRPr="00991003">
        <w:rPr>
          <w:sz w:val="24"/>
          <w:szCs w:val="24"/>
        </w:rPr>
        <w:t>. I</w:t>
      </w:r>
      <w:r w:rsidR="005E2FC0" w:rsidRPr="00991003">
        <w:rPr>
          <w:sz w:val="24"/>
          <w:szCs w:val="24"/>
        </w:rPr>
        <w:t xml:space="preserve">s </w:t>
      </w:r>
      <w:r w:rsidR="0010274C" w:rsidRPr="00991003">
        <w:rPr>
          <w:sz w:val="24"/>
          <w:szCs w:val="24"/>
        </w:rPr>
        <w:t>training available for manage</w:t>
      </w:r>
      <w:r w:rsidR="00D44C45" w:rsidRPr="00991003">
        <w:rPr>
          <w:sz w:val="24"/>
          <w:szCs w:val="24"/>
        </w:rPr>
        <w:t>ment</w:t>
      </w:r>
      <w:r w:rsidR="0010274C" w:rsidRPr="00991003">
        <w:rPr>
          <w:sz w:val="24"/>
          <w:szCs w:val="24"/>
        </w:rPr>
        <w:t xml:space="preserve"> on how to manage stress at work </w:t>
      </w:r>
      <w:r w:rsidR="0081381E" w:rsidRPr="00991003">
        <w:rPr>
          <w:sz w:val="24"/>
          <w:szCs w:val="24"/>
        </w:rPr>
        <w:t xml:space="preserve">and </w:t>
      </w:r>
      <w:r w:rsidR="007D27C4" w:rsidRPr="00991003">
        <w:rPr>
          <w:sz w:val="24"/>
          <w:szCs w:val="24"/>
        </w:rPr>
        <w:t xml:space="preserve">developing </w:t>
      </w:r>
      <w:r w:rsidR="0081381E" w:rsidRPr="00991003">
        <w:rPr>
          <w:sz w:val="24"/>
          <w:szCs w:val="24"/>
        </w:rPr>
        <w:t xml:space="preserve">leadership skills required to manage change. </w:t>
      </w:r>
    </w:p>
    <w:p w14:paraId="26B384A5" w14:textId="706964A0" w:rsidR="003762B1" w:rsidRPr="00991003" w:rsidRDefault="00B06D6D" w:rsidP="003D6AFB">
      <w:pPr>
        <w:pStyle w:val="ListParagraph"/>
        <w:numPr>
          <w:ilvl w:val="0"/>
          <w:numId w:val="1"/>
        </w:numPr>
        <w:rPr>
          <w:sz w:val="24"/>
          <w:szCs w:val="24"/>
        </w:rPr>
      </w:pPr>
      <w:r w:rsidRPr="00991003">
        <w:rPr>
          <w:sz w:val="24"/>
          <w:szCs w:val="24"/>
        </w:rPr>
        <w:t>Financial</w:t>
      </w:r>
      <w:r w:rsidR="006C6408" w:rsidRPr="00991003">
        <w:rPr>
          <w:sz w:val="24"/>
          <w:szCs w:val="24"/>
        </w:rPr>
        <w:t xml:space="preserve"> wellbeing – are the pay scales fair? </w:t>
      </w:r>
    </w:p>
    <w:p w14:paraId="26A535E5" w14:textId="6F90AA91" w:rsidR="00D80569" w:rsidRPr="00991003" w:rsidRDefault="00D80569" w:rsidP="00D80569">
      <w:pPr>
        <w:rPr>
          <w:sz w:val="24"/>
          <w:szCs w:val="24"/>
        </w:rPr>
      </w:pPr>
      <w:r w:rsidRPr="00991003">
        <w:rPr>
          <w:sz w:val="24"/>
          <w:szCs w:val="24"/>
        </w:rPr>
        <w:t xml:space="preserve">If </w:t>
      </w:r>
      <w:r w:rsidR="00946C40" w:rsidRPr="00991003">
        <w:rPr>
          <w:sz w:val="24"/>
          <w:szCs w:val="24"/>
        </w:rPr>
        <w:t>the above</w:t>
      </w:r>
      <w:r w:rsidR="00BB19BF" w:rsidRPr="00991003">
        <w:rPr>
          <w:sz w:val="24"/>
          <w:szCs w:val="24"/>
        </w:rPr>
        <w:t xml:space="preserve"> factors</w:t>
      </w:r>
      <w:r w:rsidR="00946C40" w:rsidRPr="00991003">
        <w:rPr>
          <w:sz w:val="24"/>
          <w:szCs w:val="24"/>
        </w:rPr>
        <w:t xml:space="preserve"> are</w:t>
      </w:r>
      <w:r w:rsidR="00C944A6" w:rsidRPr="00991003">
        <w:rPr>
          <w:sz w:val="24"/>
          <w:szCs w:val="24"/>
        </w:rPr>
        <w:t xml:space="preserve"> </w:t>
      </w:r>
      <w:r w:rsidR="00795283" w:rsidRPr="00991003">
        <w:rPr>
          <w:sz w:val="24"/>
          <w:szCs w:val="24"/>
        </w:rPr>
        <w:t>unsuitable</w:t>
      </w:r>
      <w:r w:rsidR="00847DB9" w:rsidRPr="00991003">
        <w:rPr>
          <w:sz w:val="24"/>
          <w:szCs w:val="24"/>
        </w:rPr>
        <w:t xml:space="preserve"> or inappropriate</w:t>
      </w:r>
      <w:r w:rsidR="00946C40" w:rsidRPr="00991003">
        <w:rPr>
          <w:sz w:val="24"/>
          <w:szCs w:val="24"/>
        </w:rPr>
        <w:t xml:space="preserve">, </w:t>
      </w:r>
      <w:r w:rsidR="00BB19BF" w:rsidRPr="00991003">
        <w:rPr>
          <w:sz w:val="24"/>
          <w:szCs w:val="24"/>
        </w:rPr>
        <w:t>an organisation is at risk of losing good workers</w:t>
      </w:r>
      <w:r w:rsidR="00DF0BD3" w:rsidRPr="00991003">
        <w:rPr>
          <w:sz w:val="24"/>
          <w:szCs w:val="24"/>
        </w:rPr>
        <w:t xml:space="preserve"> and </w:t>
      </w:r>
      <w:r w:rsidR="00BB19BF" w:rsidRPr="00991003">
        <w:rPr>
          <w:sz w:val="24"/>
          <w:szCs w:val="24"/>
        </w:rPr>
        <w:t>wasting time and money replacing th</w:t>
      </w:r>
      <w:r w:rsidR="007748E1" w:rsidRPr="00991003">
        <w:rPr>
          <w:sz w:val="24"/>
          <w:szCs w:val="24"/>
        </w:rPr>
        <w:t>ose</w:t>
      </w:r>
      <w:r w:rsidR="00BB19BF" w:rsidRPr="00991003">
        <w:rPr>
          <w:sz w:val="24"/>
          <w:szCs w:val="24"/>
        </w:rPr>
        <w:t xml:space="preserve"> workers</w:t>
      </w:r>
      <w:r w:rsidR="00DF0BD3" w:rsidRPr="00991003">
        <w:rPr>
          <w:sz w:val="24"/>
          <w:szCs w:val="24"/>
        </w:rPr>
        <w:t xml:space="preserve">. </w:t>
      </w:r>
      <w:r w:rsidR="00DF16FB" w:rsidRPr="00991003">
        <w:rPr>
          <w:sz w:val="24"/>
          <w:szCs w:val="24"/>
        </w:rPr>
        <w:t xml:space="preserve">The risks don’t stop at </w:t>
      </w:r>
      <w:r w:rsidR="00E70E6C" w:rsidRPr="00991003">
        <w:rPr>
          <w:sz w:val="24"/>
          <w:szCs w:val="24"/>
        </w:rPr>
        <w:t>just financial;</w:t>
      </w:r>
      <w:r w:rsidR="00DF16FB" w:rsidRPr="00991003">
        <w:rPr>
          <w:sz w:val="24"/>
          <w:szCs w:val="24"/>
        </w:rPr>
        <w:t xml:space="preserve"> e</w:t>
      </w:r>
      <w:r w:rsidR="00DF0BD3" w:rsidRPr="00991003">
        <w:rPr>
          <w:sz w:val="24"/>
          <w:szCs w:val="24"/>
        </w:rPr>
        <w:t xml:space="preserve">mployers could </w:t>
      </w:r>
      <w:r w:rsidR="00DF16FB" w:rsidRPr="00991003">
        <w:rPr>
          <w:sz w:val="24"/>
          <w:szCs w:val="24"/>
        </w:rPr>
        <w:t xml:space="preserve">face </w:t>
      </w:r>
      <w:r w:rsidR="00DF0BD3" w:rsidRPr="00991003">
        <w:rPr>
          <w:sz w:val="24"/>
          <w:szCs w:val="24"/>
        </w:rPr>
        <w:t xml:space="preserve">legal action if </w:t>
      </w:r>
      <w:r w:rsidR="00425E04" w:rsidRPr="00991003">
        <w:rPr>
          <w:sz w:val="24"/>
          <w:szCs w:val="24"/>
        </w:rPr>
        <w:t xml:space="preserve">the correct policies and procedures aren’t followed. </w:t>
      </w:r>
      <w:r w:rsidR="00C944A6" w:rsidRPr="00991003">
        <w:rPr>
          <w:sz w:val="24"/>
          <w:szCs w:val="24"/>
        </w:rPr>
        <w:t xml:space="preserve"> </w:t>
      </w:r>
    </w:p>
    <w:p w14:paraId="4D264BFB" w14:textId="35893838" w:rsidR="00D60021" w:rsidRPr="00991003" w:rsidRDefault="003B71AB" w:rsidP="00831022">
      <w:pPr>
        <w:rPr>
          <w:sz w:val="24"/>
          <w:szCs w:val="24"/>
        </w:rPr>
      </w:pPr>
      <w:r w:rsidRPr="00991003">
        <w:rPr>
          <w:sz w:val="24"/>
          <w:szCs w:val="24"/>
        </w:rPr>
        <w:t>External factors affecting employee wellbeing include the pressure on organisations from the government</w:t>
      </w:r>
      <w:r w:rsidR="00117D17" w:rsidRPr="00991003">
        <w:rPr>
          <w:sz w:val="24"/>
          <w:szCs w:val="24"/>
        </w:rPr>
        <w:t xml:space="preserve">, regulatory </w:t>
      </w:r>
      <w:r w:rsidR="002E3EC5" w:rsidRPr="00991003">
        <w:rPr>
          <w:sz w:val="24"/>
          <w:szCs w:val="24"/>
        </w:rPr>
        <w:t>authorities,</w:t>
      </w:r>
      <w:r w:rsidR="00117D17" w:rsidRPr="00991003">
        <w:rPr>
          <w:sz w:val="24"/>
          <w:szCs w:val="24"/>
        </w:rPr>
        <w:t xml:space="preserve"> and the media to behave responsibly in the way they treat their people</w:t>
      </w:r>
      <w:r w:rsidR="00C226DC" w:rsidRPr="00991003">
        <w:rPr>
          <w:sz w:val="24"/>
          <w:szCs w:val="24"/>
        </w:rPr>
        <w:t>.</w:t>
      </w:r>
      <w:r w:rsidR="00117D17" w:rsidRPr="00991003">
        <w:rPr>
          <w:sz w:val="24"/>
          <w:szCs w:val="24"/>
        </w:rPr>
        <w:t xml:space="preserve"> </w:t>
      </w:r>
      <w:r w:rsidR="00C226DC" w:rsidRPr="00991003">
        <w:rPr>
          <w:sz w:val="24"/>
          <w:szCs w:val="24"/>
        </w:rPr>
        <w:t>(Armstrong and Taylor, 2020, p.571)</w:t>
      </w:r>
    </w:p>
    <w:p w14:paraId="37D51D98" w14:textId="3476F3FA" w:rsidR="002E3EC5" w:rsidRPr="00991003" w:rsidRDefault="002E3EC5" w:rsidP="00831022">
      <w:pPr>
        <w:rPr>
          <w:sz w:val="24"/>
          <w:szCs w:val="24"/>
        </w:rPr>
      </w:pPr>
      <w:r w:rsidRPr="00991003">
        <w:rPr>
          <w:sz w:val="24"/>
          <w:szCs w:val="24"/>
        </w:rPr>
        <w:t xml:space="preserve">Other external factors which </w:t>
      </w:r>
      <w:r w:rsidR="00A66FF2" w:rsidRPr="00991003">
        <w:rPr>
          <w:sz w:val="24"/>
          <w:szCs w:val="24"/>
        </w:rPr>
        <w:t xml:space="preserve">employers </w:t>
      </w:r>
      <w:r w:rsidRPr="00991003">
        <w:rPr>
          <w:sz w:val="24"/>
          <w:szCs w:val="24"/>
        </w:rPr>
        <w:t xml:space="preserve">must </w:t>
      </w:r>
      <w:r w:rsidR="00A66FF2" w:rsidRPr="00991003">
        <w:rPr>
          <w:sz w:val="24"/>
          <w:szCs w:val="24"/>
        </w:rPr>
        <w:t>consider</w:t>
      </w:r>
      <w:r w:rsidRPr="00991003">
        <w:rPr>
          <w:sz w:val="24"/>
          <w:szCs w:val="24"/>
        </w:rPr>
        <w:t xml:space="preserve"> </w:t>
      </w:r>
      <w:r w:rsidR="00DD1728" w:rsidRPr="00991003">
        <w:rPr>
          <w:sz w:val="24"/>
          <w:szCs w:val="24"/>
        </w:rPr>
        <w:t xml:space="preserve">in order to achieve good wellbeing at work </w:t>
      </w:r>
      <w:r w:rsidR="00A66FF2" w:rsidRPr="00991003">
        <w:rPr>
          <w:sz w:val="24"/>
          <w:szCs w:val="24"/>
        </w:rPr>
        <w:t>for their employee</w:t>
      </w:r>
      <w:r w:rsidR="00DC43F9" w:rsidRPr="00991003">
        <w:rPr>
          <w:sz w:val="24"/>
          <w:szCs w:val="24"/>
        </w:rPr>
        <w:t xml:space="preserve">s </w:t>
      </w:r>
      <w:r w:rsidR="00A66FF2" w:rsidRPr="00991003">
        <w:rPr>
          <w:sz w:val="24"/>
          <w:szCs w:val="24"/>
        </w:rPr>
        <w:t xml:space="preserve">are </w:t>
      </w:r>
      <w:r w:rsidR="00DD1728" w:rsidRPr="00991003">
        <w:rPr>
          <w:sz w:val="24"/>
          <w:szCs w:val="24"/>
        </w:rPr>
        <w:t xml:space="preserve">providing </w:t>
      </w:r>
      <w:r w:rsidR="00EE192D" w:rsidRPr="00991003">
        <w:rPr>
          <w:sz w:val="24"/>
          <w:szCs w:val="24"/>
        </w:rPr>
        <w:t xml:space="preserve">the opportunity for good work-life balance and </w:t>
      </w:r>
      <w:r w:rsidR="00610CAB" w:rsidRPr="00991003">
        <w:rPr>
          <w:sz w:val="24"/>
          <w:szCs w:val="24"/>
        </w:rPr>
        <w:t xml:space="preserve">flexible ways to support those with caring responsibilities such as parents and carers. </w:t>
      </w:r>
      <w:r w:rsidR="00EE192D" w:rsidRPr="00991003">
        <w:rPr>
          <w:sz w:val="24"/>
          <w:szCs w:val="24"/>
        </w:rPr>
        <w:t xml:space="preserve"> </w:t>
      </w:r>
    </w:p>
    <w:p w14:paraId="636DD06D" w14:textId="53657558" w:rsidR="00BB633A" w:rsidRPr="00991003" w:rsidRDefault="00BB633A" w:rsidP="00831022">
      <w:pPr>
        <w:rPr>
          <w:sz w:val="24"/>
          <w:szCs w:val="24"/>
        </w:rPr>
      </w:pPr>
      <w:r w:rsidRPr="00991003">
        <w:rPr>
          <w:sz w:val="24"/>
          <w:szCs w:val="24"/>
        </w:rPr>
        <w:t xml:space="preserve">To support work-life balance, </w:t>
      </w:r>
      <w:r w:rsidR="00EB14BF" w:rsidRPr="00991003">
        <w:rPr>
          <w:sz w:val="24"/>
          <w:szCs w:val="24"/>
        </w:rPr>
        <w:t>organisations</w:t>
      </w:r>
      <w:r w:rsidRPr="00991003">
        <w:rPr>
          <w:sz w:val="24"/>
          <w:szCs w:val="24"/>
        </w:rPr>
        <w:t xml:space="preserve"> can </w:t>
      </w:r>
      <w:r w:rsidR="00264D78" w:rsidRPr="00991003">
        <w:rPr>
          <w:sz w:val="24"/>
          <w:szCs w:val="24"/>
        </w:rPr>
        <w:t xml:space="preserve">have </w:t>
      </w:r>
      <w:r w:rsidR="00EB14BF" w:rsidRPr="00991003">
        <w:rPr>
          <w:sz w:val="24"/>
          <w:szCs w:val="24"/>
        </w:rPr>
        <w:t xml:space="preserve">clear policies </w:t>
      </w:r>
      <w:r w:rsidR="009F27A9" w:rsidRPr="00991003">
        <w:rPr>
          <w:sz w:val="24"/>
          <w:szCs w:val="24"/>
        </w:rPr>
        <w:t xml:space="preserve">that </w:t>
      </w:r>
      <w:r w:rsidR="003A4BF2" w:rsidRPr="00991003">
        <w:rPr>
          <w:sz w:val="24"/>
          <w:szCs w:val="24"/>
        </w:rPr>
        <w:t>comply with all legal obligations</w:t>
      </w:r>
      <w:r w:rsidR="00113AA9" w:rsidRPr="00991003">
        <w:rPr>
          <w:sz w:val="24"/>
          <w:szCs w:val="24"/>
        </w:rPr>
        <w:t xml:space="preserve"> but also </w:t>
      </w:r>
      <w:r w:rsidR="005726AF" w:rsidRPr="00991003">
        <w:rPr>
          <w:sz w:val="24"/>
          <w:szCs w:val="24"/>
        </w:rPr>
        <w:t xml:space="preserve">that </w:t>
      </w:r>
      <w:r w:rsidR="00113AA9" w:rsidRPr="00991003">
        <w:rPr>
          <w:sz w:val="24"/>
          <w:szCs w:val="24"/>
        </w:rPr>
        <w:t>dr</w:t>
      </w:r>
      <w:r w:rsidR="00264D78" w:rsidRPr="00991003">
        <w:rPr>
          <w:sz w:val="24"/>
          <w:szCs w:val="24"/>
        </w:rPr>
        <w:t>iv</w:t>
      </w:r>
      <w:r w:rsidR="008420AE" w:rsidRPr="00991003">
        <w:rPr>
          <w:sz w:val="24"/>
          <w:szCs w:val="24"/>
        </w:rPr>
        <w:t xml:space="preserve">es a positive </w:t>
      </w:r>
      <w:r w:rsidR="00BA6398" w:rsidRPr="00991003">
        <w:rPr>
          <w:sz w:val="24"/>
          <w:szCs w:val="24"/>
        </w:rPr>
        <w:t xml:space="preserve">culture showing that the employer recognises how important </w:t>
      </w:r>
      <w:r w:rsidR="0036452A" w:rsidRPr="00991003">
        <w:rPr>
          <w:sz w:val="24"/>
          <w:szCs w:val="24"/>
        </w:rPr>
        <w:t xml:space="preserve">work-life balance is to </w:t>
      </w:r>
      <w:r w:rsidR="005A677D" w:rsidRPr="00991003">
        <w:rPr>
          <w:sz w:val="24"/>
          <w:szCs w:val="24"/>
        </w:rPr>
        <w:t xml:space="preserve">its </w:t>
      </w:r>
      <w:r w:rsidR="0036452A" w:rsidRPr="00991003">
        <w:rPr>
          <w:sz w:val="24"/>
          <w:szCs w:val="24"/>
        </w:rPr>
        <w:t xml:space="preserve">employees. </w:t>
      </w:r>
      <w:r w:rsidR="00B66791" w:rsidRPr="00991003">
        <w:rPr>
          <w:sz w:val="24"/>
          <w:szCs w:val="24"/>
        </w:rPr>
        <w:t xml:space="preserve">Culture underpins innovation and success. </w:t>
      </w:r>
      <w:r w:rsidR="009C6703" w:rsidRPr="00991003">
        <w:rPr>
          <w:sz w:val="24"/>
          <w:szCs w:val="24"/>
        </w:rPr>
        <w:t xml:space="preserve">In sending out a positive message that the organisation cares </w:t>
      </w:r>
      <w:r w:rsidR="005A677D" w:rsidRPr="00991003">
        <w:rPr>
          <w:sz w:val="24"/>
          <w:szCs w:val="24"/>
        </w:rPr>
        <w:t xml:space="preserve">about the people it employs, it </w:t>
      </w:r>
      <w:r w:rsidR="005A677D" w:rsidRPr="00991003">
        <w:rPr>
          <w:sz w:val="24"/>
          <w:szCs w:val="24"/>
        </w:rPr>
        <w:lastRenderedPageBreak/>
        <w:t xml:space="preserve">also presents to potential employees </w:t>
      </w:r>
      <w:r w:rsidR="00CA4CD9" w:rsidRPr="00991003">
        <w:rPr>
          <w:sz w:val="24"/>
          <w:szCs w:val="24"/>
        </w:rPr>
        <w:t>and external stakeholders that it is an employer of choice</w:t>
      </w:r>
      <w:r w:rsidR="008B7DE9" w:rsidRPr="00991003">
        <w:rPr>
          <w:sz w:val="24"/>
          <w:szCs w:val="24"/>
        </w:rPr>
        <w:t>. (Waite et al., 2021</w:t>
      </w:r>
      <w:r w:rsidR="00555141" w:rsidRPr="00991003">
        <w:rPr>
          <w:sz w:val="24"/>
          <w:szCs w:val="24"/>
        </w:rPr>
        <w:t>a</w:t>
      </w:r>
      <w:r w:rsidR="008B7DE9" w:rsidRPr="00991003">
        <w:rPr>
          <w:sz w:val="24"/>
          <w:szCs w:val="24"/>
        </w:rPr>
        <w:t xml:space="preserve"> p.145)</w:t>
      </w:r>
    </w:p>
    <w:p w14:paraId="6444B67E" w14:textId="77777777" w:rsidR="007A2ACF" w:rsidRDefault="007A2ACF" w:rsidP="00831022"/>
    <w:p w14:paraId="49C45B99" w14:textId="77777777" w:rsidR="00D60021" w:rsidRDefault="00D60021" w:rsidP="00831022">
      <w:pPr>
        <w:rPr>
          <w:u w:val="single"/>
        </w:rPr>
      </w:pPr>
    </w:p>
    <w:p w14:paraId="0F0C12E2" w14:textId="37A7105F" w:rsidR="00D60021" w:rsidRPr="00991003" w:rsidRDefault="008A2E6F" w:rsidP="00831022">
      <w:pPr>
        <w:rPr>
          <w:b/>
          <w:bCs/>
          <w:sz w:val="24"/>
          <w:szCs w:val="24"/>
          <w:u w:val="single"/>
        </w:rPr>
      </w:pPr>
      <w:r w:rsidRPr="00991003">
        <w:rPr>
          <w:b/>
          <w:bCs/>
          <w:sz w:val="24"/>
          <w:szCs w:val="24"/>
          <w:u w:val="single"/>
        </w:rPr>
        <w:t>10</w:t>
      </w:r>
      <w:r w:rsidR="004F4C56" w:rsidRPr="00991003">
        <w:rPr>
          <w:b/>
          <w:bCs/>
          <w:sz w:val="24"/>
          <w:szCs w:val="24"/>
          <w:u w:val="single"/>
        </w:rPr>
        <w:t>. Links between the employee lifecycle and people practice roles</w:t>
      </w:r>
      <w:r w:rsidR="00756489">
        <w:rPr>
          <w:b/>
          <w:bCs/>
          <w:sz w:val="24"/>
          <w:szCs w:val="24"/>
          <w:u w:val="single"/>
        </w:rPr>
        <w:t xml:space="preserve"> (AC 3.1)</w:t>
      </w:r>
      <w:r w:rsidR="004F4C56" w:rsidRPr="00991003">
        <w:rPr>
          <w:b/>
          <w:bCs/>
          <w:sz w:val="24"/>
          <w:szCs w:val="24"/>
          <w:u w:val="single"/>
        </w:rPr>
        <w:t xml:space="preserve">. </w:t>
      </w:r>
    </w:p>
    <w:p w14:paraId="41355516" w14:textId="5B3E6C38" w:rsidR="004F4C56" w:rsidRPr="00991003" w:rsidRDefault="00497779" w:rsidP="00831022">
      <w:pPr>
        <w:rPr>
          <w:sz w:val="24"/>
          <w:szCs w:val="24"/>
        </w:rPr>
      </w:pPr>
      <w:r w:rsidRPr="00991003">
        <w:rPr>
          <w:sz w:val="24"/>
          <w:szCs w:val="24"/>
        </w:rPr>
        <w:t xml:space="preserve">The employee lifecycle, as shown below, can be separated into </w:t>
      </w:r>
      <w:r w:rsidR="00F269DC" w:rsidRPr="00991003">
        <w:rPr>
          <w:sz w:val="24"/>
          <w:szCs w:val="24"/>
        </w:rPr>
        <w:t>7 different s</w:t>
      </w:r>
      <w:r w:rsidR="00835382" w:rsidRPr="00991003">
        <w:rPr>
          <w:sz w:val="24"/>
          <w:szCs w:val="24"/>
        </w:rPr>
        <w:t>tages</w:t>
      </w:r>
      <w:r w:rsidR="00F269DC" w:rsidRPr="00991003">
        <w:rPr>
          <w:sz w:val="24"/>
          <w:szCs w:val="24"/>
        </w:rPr>
        <w:t>, each adding benefit</w:t>
      </w:r>
      <w:r w:rsidR="00835382" w:rsidRPr="00991003">
        <w:rPr>
          <w:sz w:val="24"/>
          <w:szCs w:val="24"/>
        </w:rPr>
        <w:t>s to the employee</w:t>
      </w:r>
      <w:r w:rsidR="00D22AD2" w:rsidRPr="00991003">
        <w:rPr>
          <w:sz w:val="24"/>
          <w:szCs w:val="24"/>
        </w:rPr>
        <w:t xml:space="preserve">s’ </w:t>
      </w:r>
      <w:r w:rsidR="00C60907" w:rsidRPr="00991003">
        <w:rPr>
          <w:sz w:val="24"/>
          <w:szCs w:val="24"/>
        </w:rPr>
        <w:t xml:space="preserve">overall employment experience. </w:t>
      </w:r>
    </w:p>
    <w:p w14:paraId="715492E6" w14:textId="77777777" w:rsidR="005849A3" w:rsidRPr="00991003" w:rsidRDefault="005849A3" w:rsidP="00831022">
      <w:pPr>
        <w:rPr>
          <w:sz w:val="24"/>
          <w:szCs w:val="24"/>
          <w:u w:val="single"/>
        </w:rPr>
      </w:pPr>
    </w:p>
    <w:p w14:paraId="287E6945" w14:textId="28CBCDFC" w:rsidR="005043F9" w:rsidRPr="00991003" w:rsidRDefault="00CD5626" w:rsidP="00A954E3">
      <w:pPr>
        <w:jc w:val="center"/>
        <w:rPr>
          <w:sz w:val="24"/>
          <w:szCs w:val="24"/>
        </w:rPr>
      </w:pPr>
      <w:r w:rsidRPr="00991003">
        <w:rPr>
          <w:noProof/>
          <w:sz w:val="24"/>
          <w:szCs w:val="24"/>
        </w:rPr>
        <w:drawing>
          <wp:inline distT="0" distB="0" distL="0" distR="0" wp14:anchorId="16F8331F" wp14:editId="14619697">
            <wp:extent cx="4004479" cy="13931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0448" cy="1395267"/>
                    </a:xfrm>
                    <a:prstGeom prst="rect">
                      <a:avLst/>
                    </a:prstGeom>
                    <a:noFill/>
                  </pic:spPr>
                </pic:pic>
              </a:graphicData>
            </a:graphic>
          </wp:inline>
        </w:drawing>
      </w:r>
      <w:r w:rsidR="005849A3" w:rsidRPr="00991003">
        <w:rPr>
          <w:sz w:val="24"/>
          <w:szCs w:val="24"/>
        </w:rPr>
        <w:t>(Fields, 2023)</w:t>
      </w:r>
    </w:p>
    <w:p w14:paraId="261B420F" w14:textId="21A27D58" w:rsidR="0056588B" w:rsidRPr="00991003" w:rsidRDefault="00EC1D6A" w:rsidP="00C60907">
      <w:pPr>
        <w:rPr>
          <w:sz w:val="24"/>
          <w:szCs w:val="24"/>
        </w:rPr>
      </w:pPr>
      <w:r w:rsidRPr="00991003">
        <w:rPr>
          <w:sz w:val="24"/>
          <w:szCs w:val="24"/>
        </w:rPr>
        <w:t xml:space="preserve">Stages 1 and 2 </w:t>
      </w:r>
      <w:r w:rsidR="00C60907" w:rsidRPr="00991003">
        <w:rPr>
          <w:sz w:val="24"/>
          <w:szCs w:val="24"/>
        </w:rPr>
        <w:t xml:space="preserve">focus on </w:t>
      </w:r>
      <w:r w:rsidR="009B7593" w:rsidRPr="00991003">
        <w:rPr>
          <w:sz w:val="24"/>
          <w:szCs w:val="24"/>
        </w:rPr>
        <w:t xml:space="preserve">the </w:t>
      </w:r>
      <w:r w:rsidR="00400DEA" w:rsidRPr="00991003">
        <w:rPr>
          <w:sz w:val="24"/>
          <w:szCs w:val="24"/>
        </w:rPr>
        <w:t>optimisation of job listings</w:t>
      </w:r>
      <w:r w:rsidR="00BF14D1" w:rsidRPr="00991003">
        <w:rPr>
          <w:sz w:val="24"/>
          <w:szCs w:val="24"/>
        </w:rPr>
        <w:t>,</w:t>
      </w:r>
      <w:r w:rsidR="00AB4598" w:rsidRPr="00991003">
        <w:rPr>
          <w:sz w:val="24"/>
          <w:szCs w:val="24"/>
        </w:rPr>
        <w:t xml:space="preserve"> </w:t>
      </w:r>
      <w:r w:rsidR="00BF14D1" w:rsidRPr="00991003">
        <w:rPr>
          <w:sz w:val="24"/>
          <w:szCs w:val="24"/>
        </w:rPr>
        <w:t>to attract</w:t>
      </w:r>
      <w:r w:rsidR="009D193B" w:rsidRPr="00991003">
        <w:rPr>
          <w:sz w:val="24"/>
          <w:szCs w:val="24"/>
        </w:rPr>
        <w:t xml:space="preserve"> </w:t>
      </w:r>
      <w:r w:rsidR="00C74469" w:rsidRPr="00991003">
        <w:rPr>
          <w:sz w:val="24"/>
          <w:szCs w:val="24"/>
        </w:rPr>
        <w:t xml:space="preserve">good quality applications from candidates </w:t>
      </w:r>
      <w:r w:rsidR="005149CD" w:rsidRPr="00991003">
        <w:rPr>
          <w:sz w:val="24"/>
          <w:szCs w:val="24"/>
        </w:rPr>
        <w:t xml:space="preserve">who are not only qualified, but also a good fit for your company culture </w:t>
      </w:r>
      <w:r w:rsidR="0056588B" w:rsidRPr="00991003">
        <w:rPr>
          <w:sz w:val="24"/>
          <w:szCs w:val="24"/>
        </w:rPr>
        <w:t>(Fields, 2023)</w:t>
      </w:r>
      <w:r w:rsidR="00784B0F" w:rsidRPr="00991003">
        <w:rPr>
          <w:sz w:val="24"/>
          <w:szCs w:val="24"/>
        </w:rPr>
        <w:t>.</w:t>
      </w:r>
      <w:r w:rsidR="00BF14D1" w:rsidRPr="00991003">
        <w:rPr>
          <w:sz w:val="24"/>
          <w:szCs w:val="24"/>
        </w:rPr>
        <w:t xml:space="preserve"> </w:t>
      </w:r>
      <w:r w:rsidR="00784B0F" w:rsidRPr="00991003">
        <w:rPr>
          <w:sz w:val="24"/>
          <w:szCs w:val="24"/>
        </w:rPr>
        <w:t xml:space="preserve">It </w:t>
      </w:r>
      <w:r w:rsidR="00DD35FB" w:rsidRPr="00991003">
        <w:rPr>
          <w:sz w:val="24"/>
          <w:szCs w:val="24"/>
        </w:rPr>
        <w:t>is also at these stages that an organisation can</w:t>
      </w:r>
      <w:r w:rsidRPr="00991003">
        <w:rPr>
          <w:sz w:val="24"/>
          <w:szCs w:val="24"/>
        </w:rPr>
        <w:t xml:space="preserve"> </w:t>
      </w:r>
      <w:r w:rsidR="00091BF8" w:rsidRPr="00991003">
        <w:rPr>
          <w:sz w:val="24"/>
          <w:szCs w:val="24"/>
        </w:rPr>
        <w:t>ensur</w:t>
      </w:r>
      <w:r w:rsidR="00DD35FB" w:rsidRPr="00991003">
        <w:rPr>
          <w:sz w:val="24"/>
          <w:szCs w:val="24"/>
        </w:rPr>
        <w:t>e</w:t>
      </w:r>
      <w:r w:rsidR="00091BF8" w:rsidRPr="00991003">
        <w:rPr>
          <w:sz w:val="24"/>
          <w:szCs w:val="24"/>
        </w:rPr>
        <w:t xml:space="preserve"> and enforc</w:t>
      </w:r>
      <w:r w:rsidR="00DD35FB" w:rsidRPr="00991003">
        <w:rPr>
          <w:sz w:val="24"/>
          <w:szCs w:val="24"/>
        </w:rPr>
        <w:t>e</w:t>
      </w:r>
      <w:r w:rsidR="00091BF8" w:rsidRPr="00991003">
        <w:rPr>
          <w:sz w:val="24"/>
          <w:szCs w:val="24"/>
        </w:rPr>
        <w:t xml:space="preserve"> a fair</w:t>
      </w:r>
      <w:r w:rsidR="00DD35FB" w:rsidRPr="00991003">
        <w:rPr>
          <w:sz w:val="24"/>
          <w:szCs w:val="24"/>
        </w:rPr>
        <w:t xml:space="preserve"> and diverse</w:t>
      </w:r>
      <w:r w:rsidR="00091BF8" w:rsidRPr="00991003">
        <w:rPr>
          <w:sz w:val="24"/>
          <w:szCs w:val="24"/>
        </w:rPr>
        <w:t xml:space="preserve"> recruitment process. </w:t>
      </w:r>
      <w:r w:rsidR="0056588B" w:rsidRPr="00991003">
        <w:rPr>
          <w:sz w:val="24"/>
          <w:szCs w:val="24"/>
        </w:rPr>
        <w:t>Recruitment cam</w:t>
      </w:r>
      <w:r w:rsidR="00A25398" w:rsidRPr="00991003">
        <w:rPr>
          <w:sz w:val="24"/>
          <w:szCs w:val="24"/>
        </w:rPr>
        <w:t xml:space="preserve">paigns and resourcing teams work collaboratively </w:t>
      </w:r>
      <w:r w:rsidR="00D9786B" w:rsidRPr="00991003">
        <w:rPr>
          <w:sz w:val="24"/>
          <w:szCs w:val="24"/>
        </w:rPr>
        <w:t xml:space="preserve">to </w:t>
      </w:r>
      <w:r w:rsidR="00602F84" w:rsidRPr="00991003">
        <w:rPr>
          <w:sz w:val="24"/>
          <w:szCs w:val="24"/>
        </w:rPr>
        <w:t>produce</w:t>
      </w:r>
      <w:r w:rsidR="002B17D3" w:rsidRPr="00991003">
        <w:rPr>
          <w:sz w:val="24"/>
          <w:szCs w:val="24"/>
        </w:rPr>
        <w:t xml:space="preserve"> </w:t>
      </w:r>
      <w:r w:rsidR="009D4C0F" w:rsidRPr="00991003">
        <w:rPr>
          <w:sz w:val="24"/>
          <w:szCs w:val="24"/>
        </w:rPr>
        <w:t>appealing job adverts</w:t>
      </w:r>
      <w:r w:rsidR="0063733E" w:rsidRPr="00991003">
        <w:rPr>
          <w:sz w:val="24"/>
          <w:szCs w:val="24"/>
        </w:rPr>
        <w:t xml:space="preserve"> and</w:t>
      </w:r>
      <w:r w:rsidR="002251E4" w:rsidRPr="00991003">
        <w:rPr>
          <w:sz w:val="24"/>
          <w:szCs w:val="24"/>
        </w:rPr>
        <w:t xml:space="preserve"> accurate jobs descriptions </w:t>
      </w:r>
      <w:r w:rsidR="00B53B51" w:rsidRPr="00991003">
        <w:rPr>
          <w:sz w:val="24"/>
          <w:szCs w:val="24"/>
        </w:rPr>
        <w:t xml:space="preserve">and </w:t>
      </w:r>
      <w:r w:rsidR="0063733E" w:rsidRPr="00991003">
        <w:rPr>
          <w:sz w:val="24"/>
          <w:szCs w:val="24"/>
        </w:rPr>
        <w:t xml:space="preserve">the effective tracking of </w:t>
      </w:r>
      <w:r w:rsidR="006F493F" w:rsidRPr="00991003">
        <w:rPr>
          <w:sz w:val="24"/>
          <w:szCs w:val="24"/>
        </w:rPr>
        <w:t>applicatio</w:t>
      </w:r>
      <w:r w:rsidR="0063733E" w:rsidRPr="00991003">
        <w:rPr>
          <w:sz w:val="24"/>
          <w:szCs w:val="24"/>
        </w:rPr>
        <w:t>ns</w:t>
      </w:r>
      <w:r w:rsidR="006F493F" w:rsidRPr="00991003">
        <w:rPr>
          <w:sz w:val="24"/>
          <w:szCs w:val="24"/>
        </w:rPr>
        <w:t>, responding in a timely manner.</w:t>
      </w:r>
      <w:r w:rsidR="000F742B" w:rsidRPr="00991003">
        <w:rPr>
          <w:sz w:val="24"/>
          <w:szCs w:val="24"/>
        </w:rPr>
        <w:t xml:space="preserve"> </w:t>
      </w:r>
      <w:r w:rsidR="009472FB" w:rsidRPr="00991003">
        <w:rPr>
          <w:sz w:val="24"/>
          <w:szCs w:val="24"/>
        </w:rPr>
        <w:t xml:space="preserve">Failure </w:t>
      </w:r>
      <w:r w:rsidR="0047431B" w:rsidRPr="00991003">
        <w:rPr>
          <w:sz w:val="24"/>
          <w:szCs w:val="24"/>
        </w:rPr>
        <w:t xml:space="preserve">to provide a positive experience at this stage can impact </w:t>
      </w:r>
      <w:r w:rsidR="00364308" w:rsidRPr="00991003">
        <w:rPr>
          <w:sz w:val="24"/>
          <w:szCs w:val="24"/>
        </w:rPr>
        <w:t xml:space="preserve">negatively </w:t>
      </w:r>
      <w:r w:rsidR="0047431B" w:rsidRPr="00991003">
        <w:rPr>
          <w:sz w:val="24"/>
          <w:szCs w:val="24"/>
        </w:rPr>
        <w:t>on your organisations</w:t>
      </w:r>
      <w:r w:rsidR="00364308" w:rsidRPr="00991003">
        <w:rPr>
          <w:sz w:val="24"/>
          <w:szCs w:val="24"/>
        </w:rPr>
        <w:t>’</w:t>
      </w:r>
      <w:r w:rsidR="0047431B" w:rsidRPr="00991003">
        <w:rPr>
          <w:sz w:val="24"/>
          <w:szCs w:val="24"/>
        </w:rPr>
        <w:t xml:space="preserve"> </w:t>
      </w:r>
      <w:r w:rsidR="00E66A26" w:rsidRPr="00991003">
        <w:rPr>
          <w:sz w:val="24"/>
          <w:szCs w:val="24"/>
        </w:rPr>
        <w:t>reputation</w:t>
      </w:r>
      <w:r w:rsidR="00364308" w:rsidRPr="00991003">
        <w:rPr>
          <w:sz w:val="24"/>
          <w:szCs w:val="24"/>
        </w:rPr>
        <w:t>,</w:t>
      </w:r>
      <w:r w:rsidR="00E66A26" w:rsidRPr="00991003">
        <w:rPr>
          <w:sz w:val="24"/>
          <w:szCs w:val="24"/>
        </w:rPr>
        <w:t xml:space="preserve"> resulting in fewer applications</w:t>
      </w:r>
      <w:r w:rsidR="00055ADC" w:rsidRPr="00991003">
        <w:rPr>
          <w:sz w:val="24"/>
          <w:szCs w:val="24"/>
        </w:rPr>
        <w:t xml:space="preserve"> or</w:t>
      </w:r>
      <w:r w:rsidR="00252931" w:rsidRPr="00991003">
        <w:rPr>
          <w:sz w:val="24"/>
          <w:szCs w:val="24"/>
        </w:rPr>
        <w:t xml:space="preserve"> increased turn-over rates</w:t>
      </w:r>
      <w:r w:rsidR="00364308" w:rsidRPr="00991003">
        <w:rPr>
          <w:sz w:val="24"/>
          <w:szCs w:val="24"/>
        </w:rPr>
        <w:t xml:space="preserve">, </w:t>
      </w:r>
      <w:r w:rsidR="00252931" w:rsidRPr="00991003">
        <w:rPr>
          <w:sz w:val="24"/>
          <w:szCs w:val="24"/>
        </w:rPr>
        <w:t>however, as mentioned by</w:t>
      </w:r>
      <w:r w:rsidR="005453D3" w:rsidRPr="00991003">
        <w:rPr>
          <w:sz w:val="24"/>
          <w:szCs w:val="24"/>
        </w:rPr>
        <w:t xml:space="preserve"> Newell (2019),</w:t>
      </w:r>
      <w:r w:rsidR="00910E9B" w:rsidRPr="00991003">
        <w:rPr>
          <w:sz w:val="24"/>
          <w:szCs w:val="24"/>
        </w:rPr>
        <w:t xml:space="preserve"> if you create an employee experience, the employee life cycle in your organization will be extended.</w:t>
      </w:r>
    </w:p>
    <w:p w14:paraId="7DC25901" w14:textId="7C90B91C" w:rsidR="00D9786B" w:rsidRPr="00991003" w:rsidRDefault="0093732A" w:rsidP="00C60907">
      <w:pPr>
        <w:rPr>
          <w:sz w:val="24"/>
          <w:szCs w:val="24"/>
        </w:rPr>
      </w:pPr>
      <w:r w:rsidRPr="00991003">
        <w:rPr>
          <w:sz w:val="24"/>
          <w:szCs w:val="24"/>
        </w:rPr>
        <w:t xml:space="preserve">According to </w:t>
      </w:r>
      <w:r w:rsidR="002F6EE4" w:rsidRPr="00991003">
        <w:rPr>
          <w:sz w:val="24"/>
          <w:szCs w:val="24"/>
        </w:rPr>
        <w:t>Fields (2023),</w:t>
      </w:r>
      <w:r w:rsidR="00332F66" w:rsidRPr="00991003">
        <w:rPr>
          <w:sz w:val="24"/>
          <w:szCs w:val="24"/>
        </w:rPr>
        <w:t xml:space="preserve"> </w:t>
      </w:r>
      <w:r w:rsidR="007E26A0" w:rsidRPr="00991003">
        <w:rPr>
          <w:sz w:val="24"/>
          <w:szCs w:val="24"/>
        </w:rPr>
        <w:t>the</w:t>
      </w:r>
      <w:r w:rsidR="007605A5" w:rsidRPr="00991003">
        <w:rPr>
          <w:sz w:val="24"/>
          <w:szCs w:val="24"/>
        </w:rPr>
        <w:t>se</w:t>
      </w:r>
      <w:r w:rsidR="007E26A0" w:rsidRPr="00991003">
        <w:rPr>
          <w:sz w:val="24"/>
          <w:szCs w:val="24"/>
        </w:rPr>
        <w:t xml:space="preserve"> first stages are key as </w:t>
      </w:r>
      <w:r w:rsidR="000A0C7C" w:rsidRPr="00991003">
        <w:rPr>
          <w:sz w:val="24"/>
          <w:szCs w:val="24"/>
        </w:rPr>
        <w:t>th</w:t>
      </w:r>
      <w:r w:rsidRPr="00991003">
        <w:rPr>
          <w:sz w:val="24"/>
          <w:szCs w:val="24"/>
        </w:rPr>
        <w:t>ese are</w:t>
      </w:r>
      <w:r w:rsidR="007E26A0" w:rsidRPr="00991003">
        <w:rPr>
          <w:sz w:val="24"/>
          <w:szCs w:val="24"/>
        </w:rPr>
        <w:t xml:space="preserve"> </w:t>
      </w:r>
      <w:r w:rsidR="0049785E" w:rsidRPr="00991003">
        <w:rPr>
          <w:sz w:val="24"/>
          <w:szCs w:val="24"/>
        </w:rPr>
        <w:t xml:space="preserve">when applicants are first exposed </w:t>
      </w:r>
      <w:r w:rsidR="002272B1" w:rsidRPr="00991003">
        <w:rPr>
          <w:sz w:val="24"/>
          <w:szCs w:val="24"/>
        </w:rPr>
        <w:t>to</w:t>
      </w:r>
      <w:r w:rsidR="0049785E" w:rsidRPr="00991003">
        <w:rPr>
          <w:sz w:val="24"/>
          <w:szCs w:val="24"/>
        </w:rPr>
        <w:t xml:space="preserve"> your brand and will decide </w:t>
      </w:r>
      <w:r w:rsidR="002272B1" w:rsidRPr="00991003">
        <w:rPr>
          <w:sz w:val="24"/>
          <w:szCs w:val="24"/>
        </w:rPr>
        <w:t>whether or not you appeal as a potential employer. First impressions count</w:t>
      </w:r>
      <w:r w:rsidR="001B17C2" w:rsidRPr="00991003">
        <w:rPr>
          <w:sz w:val="24"/>
          <w:szCs w:val="24"/>
        </w:rPr>
        <w:t xml:space="preserve"> so it is essential that </w:t>
      </w:r>
      <w:r w:rsidR="00EA180C" w:rsidRPr="00991003">
        <w:rPr>
          <w:sz w:val="24"/>
          <w:szCs w:val="24"/>
        </w:rPr>
        <w:t xml:space="preserve">the jobs adverts created </w:t>
      </w:r>
      <w:r w:rsidR="0081745F" w:rsidRPr="00991003">
        <w:rPr>
          <w:sz w:val="24"/>
          <w:szCs w:val="24"/>
        </w:rPr>
        <w:t xml:space="preserve">by the recruitment teams, </w:t>
      </w:r>
      <w:r w:rsidR="000A7B51" w:rsidRPr="00991003">
        <w:rPr>
          <w:sz w:val="24"/>
          <w:szCs w:val="24"/>
        </w:rPr>
        <w:t>highlight the benefits of working within the organisation</w:t>
      </w:r>
      <w:r w:rsidR="003C6E98" w:rsidRPr="00991003">
        <w:rPr>
          <w:sz w:val="24"/>
          <w:szCs w:val="24"/>
        </w:rPr>
        <w:t xml:space="preserve"> and</w:t>
      </w:r>
      <w:r w:rsidR="0000631E" w:rsidRPr="00991003">
        <w:rPr>
          <w:sz w:val="24"/>
          <w:szCs w:val="24"/>
        </w:rPr>
        <w:t xml:space="preserve"> </w:t>
      </w:r>
      <w:r w:rsidR="00814DAE" w:rsidRPr="00991003">
        <w:rPr>
          <w:sz w:val="24"/>
          <w:szCs w:val="24"/>
        </w:rPr>
        <w:t>promote</w:t>
      </w:r>
      <w:r w:rsidR="003C6E98" w:rsidRPr="00991003">
        <w:rPr>
          <w:sz w:val="24"/>
          <w:szCs w:val="24"/>
        </w:rPr>
        <w:t xml:space="preserve"> and </w:t>
      </w:r>
      <w:r w:rsidR="00603C92" w:rsidRPr="00991003">
        <w:rPr>
          <w:sz w:val="24"/>
          <w:szCs w:val="24"/>
        </w:rPr>
        <w:t>display</w:t>
      </w:r>
      <w:r w:rsidR="00814DAE" w:rsidRPr="00991003">
        <w:rPr>
          <w:sz w:val="24"/>
          <w:szCs w:val="24"/>
        </w:rPr>
        <w:t xml:space="preserve"> the behaviours </w:t>
      </w:r>
      <w:r w:rsidR="00CE62DD" w:rsidRPr="00991003">
        <w:rPr>
          <w:sz w:val="24"/>
          <w:szCs w:val="24"/>
        </w:rPr>
        <w:t>expected</w:t>
      </w:r>
      <w:r w:rsidR="000A0C7C" w:rsidRPr="00991003">
        <w:rPr>
          <w:sz w:val="24"/>
          <w:szCs w:val="24"/>
        </w:rPr>
        <w:t xml:space="preserve">. This could include </w:t>
      </w:r>
      <w:r w:rsidR="009D10AB" w:rsidRPr="00991003">
        <w:rPr>
          <w:sz w:val="24"/>
          <w:szCs w:val="24"/>
        </w:rPr>
        <w:t>any</w:t>
      </w:r>
      <w:r w:rsidR="000A7B51" w:rsidRPr="00991003">
        <w:rPr>
          <w:sz w:val="24"/>
          <w:szCs w:val="24"/>
        </w:rPr>
        <w:t xml:space="preserve"> </w:t>
      </w:r>
      <w:r w:rsidR="00000D3E" w:rsidRPr="00991003">
        <w:rPr>
          <w:sz w:val="24"/>
          <w:szCs w:val="24"/>
        </w:rPr>
        <w:t>financial</w:t>
      </w:r>
      <w:r w:rsidR="000A7B51" w:rsidRPr="00991003">
        <w:rPr>
          <w:sz w:val="24"/>
          <w:szCs w:val="24"/>
        </w:rPr>
        <w:t xml:space="preserve"> benefits </w:t>
      </w:r>
      <w:r w:rsidR="007D0D69" w:rsidRPr="00991003">
        <w:rPr>
          <w:sz w:val="24"/>
          <w:szCs w:val="24"/>
        </w:rPr>
        <w:t xml:space="preserve">and rewards schemes that are available, </w:t>
      </w:r>
      <w:r w:rsidR="000A7B51" w:rsidRPr="00991003">
        <w:rPr>
          <w:sz w:val="24"/>
          <w:szCs w:val="24"/>
        </w:rPr>
        <w:t xml:space="preserve">and </w:t>
      </w:r>
      <w:r w:rsidR="009D10AB" w:rsidRPr="00991003">
        <w:rPr>
          <w:sz w:val="24"/>
          <w:szCs w:val="24"/>
        </w:rPr>
        <w:t>learning and development opportunities</w:t>
      </w:r>
      <w:r w:rsidR="000A0C7C" w:rsidRPr="00991003">
        <w:rPr>
          <w:sz w:val="24"/>
          <w:szCs w:val="24"/>
        </w:rPr>
        <w:t xml:space="preserve">. </w:t>
      </w:r>
      <w:r w:rsidR="00CD6163" w:rsidRPr="00991003">
        <w:rPr>
          <w:sz w:val="24"/>
          <w:szCs w:val="24"/>
        </w:rPr>
        <w:t xml:space="preserve">Having a positive culture that prioritizes employee development and innovation is sure to win your brand a great reputation. </w:t>
      </w:r>
      <w:r w:rsidR="00CA27BE" w:rsidRPr="00991003">
        <w:rPr>
          <w:sz w:val="24"/>
          <w:szCs w:val="24"/>
        </w:rPr>
        <w:t>(Symonds, 2021)</w:t>
      </w:r>
    </w:p>
    <w:p w14:paraId="75FD9217" w14:textId="0CA1D649" w:rsidR="00CA27BE" w:rsidRPr="00991003" w:rsidRDefault="005B24AE" w:rsidP="00C60907">
      <w:pPr>
        <w:rPr>
          <w:sz w:val="24"/>
          <w:szCs w:val="24"/>
        </w:rPr>
      </w:pPr>
      <w:r w:rsidRPr="00991003">
        <w:rPr>
          <w:sz w:val="24"/>
          <w:szCs w:val="24"/>
        </w:rPr>
        <w:t xml:space="preserve">Development </w:t>
      </w:r>
      <w:r w:rsidR="0057693C" w:rsidRPr="00991003">
        <w:rPr>
          <w:sz w:val="24"/>
          <w:szCs w:val="24"/>
        </w:rPr>
        <w:t xml:space="preserve">and Retention stages interlink with each other </w:t>
      </w:r>
      <w:r w:rsidR="00DF46FA" w:rsidRPr="00991003">
        <w:rPr>
          <w:sz w:val="24"/>
          <w:szCs w:val="24"/>
        </w:rPr>
        <w:t>and impact on one another hugely</w:t>
      </w:r>
      <w:r w:rsidR="00AE2811" w:rsidRPr="00991003">
        <w:rPr>
          <w:sz w:val="24"/>
          <w:szCs w:val="24"/>
        </w:rPr>
        <w:t xml:space="preserve">. </w:t>
      </w:r>
      <w:r w:rsidR="00EC61D9" w:rsidRPr="00991003">
        <w:rPr>
          <w:sz w:val="24"/>
          <w:szCs w:val="24"/>
        </w:rPr>
        <w:t xml:space="preserve"> </w:t>
      </w:r>
      <w:r w:rsidR="00AE2811" w:rsidRPr="00991003">
        <w:rPr>
          <w:sz w:val="24"/>
          <w:szCs w:val="24"/>
        </w:rPr>
        <w:t>Investing in employee training and development not only gives your business access to additional skills in the long term, but also helps to optimise your employee life cycle.</w:t>
      </w:r>
      <w:r w:rsidR="008008F5" w:rsidRPr="00991003">
        <w:rPr>
          <w:sz w:val="24"/>
          <w:szCs w:val="24"/>
        </w:rPr>
        <w:t xml:space="preserve"> (Fields, 2023b)</w:t>
      </w:r>
    </w:p>
    <w:p w14:paraId="03D0F369" w14:textId="069C9202" w:rsidR="008008F5" w:rsidRPr="00991003" w:rsidRDefault="00134A85" w:rsidP="00C60907">
      <w:pPr>
        <w:rPr>
          <w:sz w:val="24"/>
          <w:szCs w:val="24"/>
        </w:rPr>
      </w:pPr>
      <w:r w:rsidRPr="00991003">
        <w:rPr>
          <w:sz w:val="24"/>
          <w:szCs w:val="24"/>
        </w:rPr>
        <w:t>Learning and development teams</w:t>
      </w:r>
      <w:r w:rsidR="007D0D69" w:rsidRPr="00991003">
        <w:rPr>
          <w:sz w:val="24"/>
          <w:szCs w:val="24"/>
        </w:rPr>
        <w:t xml:space="preserve"> within organisations</w:t>
      </w:r>
      <w:r w:rsidRPr="00991003">
        <w:rPr>
          <w:sz w:val="24"/>
          <w:szCs w:val="24"/>
        </w:rPr>
        <w:t xml:space="preserve"> can provide </w:t>
      </w:r>
      <w:r w:rsidR="00AF482A" w:rsidRPr="00991003">
        <w:rPr>
          <w:sz w:val="24"/>
          <w:szCs w:val="24"/>
        </w:rPr>
        <w:t xml:space="preserve">further training </w:t>
      </w:r>
      <w:r w:rsidR="00F060EB" w:rsidRPr="00991003">
        <w:rPr>
          <w:sz w:val="24"/>
          <w:szCs w:val="24"/>
        </w:rPr>
        <w:t xml:space="preserve">programmes </w:t>
      </w:r>
      <w:r w:rsidR="00AF482A" w:rsidRPr="00991003">
        <w:rPr>
          <w:sz w:val="24"/>
          <w:szCs w:val="24"/>
        </w:rPr>
        <w:t xml:space="preserve">and </w:t>
      </w:r>
      <w:r w:rsidR="002B612D" w:rsidRPr="00991003">
        <w:rPr>
          <w:sz w:val="24"/>
          <w:szCs w:val="24"/>
        </w:rPr>
        <w:t xml:space="preserve">present </w:t>
      </w:r>
      <w:r w:rsidR="00D733DD" w:rsidRPr="00991003">
        <w:rPr>
          <w:sz w:val="24"/>
          <w:szCs w:val="24"/>
        </w:rPr>
        <w:t xml:space="preserve">upskilling </w:t>
      </w:r>
      <w:r w:rsidR="00AF482A" w:rsidRPr="00991003">
        <w:rPr>
          <w:sz w:val="24"/>
          <w:szCs w:val="24"/>
        </w:rPr>
        <w:t>opportunitie</w:t>
      </w:r>
      <w:r w:rsidR="00D733DD" w:rsidRPr="00991003">
        <w:rPr>
          <w:sz w:val="24"/>
          <w:szCs w:val="24"/>
        </w:rPr>
        <w:t>s</w:t>
      </w:r>
      <w:r w:rsidR="00AF482A" w:rsidRPr="00991003">
        <w:rPr>
          <w:sz w:val="24"/>
          <w:szCs w:val="24"/>
        </w:rPr>
        <w:t xml:space="preserve"> </w:t>
      </w:r>
      <w:r w:rsidR="00D733DD" w:rsidRPr="00991003">
        <w:rPr>
          <w:sz w:val="24"/>
          <w:szCs w:val="24"/>
        </w:rPr>
        <w:t xml:space="preserve">to existing </w:t>
      </w:r>
      <w:r w:rsidR="00AF482A" w:rsidRPr="00991003">
        <w:rPr>
          <w:sz w:val="24"/>
          <w:szCs w:val="24"/>
        </w:rPr>
        <w:t>employees</w:t>
      </w:r>
      <w:r w:rsidR="002B612D" w:rsidRPr="00991003">
        <w:rPr>
          <w:sz w:val="24"/>
          <w:szCs w:val="24"/>
        </w:rPr>
        <w:t>,</w:t>
      </w:r>
      <w:r w:rsidR="00F060EB" w:rsidRPr="00991003">
        <w:rPr>
          <w:sz w:val="24"/>
          <w:szCs w:val="24"/>
        </w:rPr>
        <w:t xml:space="preserve"> support</w:t>
      </w:r>
      <w:r w:rsidR="002B612D" w:rsidRPr="00991003">
        <w:rPr>
          <w:sz w:val="24"/>
          <w:szCs w:val="24"/>
        </w:rPr>
        <w:t xml:space="preserve">ing their </w:t>
      </w:r>
      <w:r w:rsidR="002B612D" w:rsidRPr="00991003">
        <w:rPr>
          <w:sz w:val="24"/>
          <w:szCs w:val="24"/>
        </w:rPr>
        <w:lastRenderedPageBreak/>
        <w:t>individual career aspiration</w:t>
      </w:r>
      <w:r w:rsidR="004E2075" w:rsidRPr="00991003">
        <w:rPr>
          <w:sz w:val="24"/>
          <w:szCs w:val="24"/>
        </w:rPr>
        <w:t xml:space="preserve">s ensuring </w:t>
      </w:r>
      <w:r w:rsidR="00DE03E3" w:rsidRPr="00991003">
        <w:rPr>
          <w:sz w:val="24"/>
          <w:szCs w:val="24"/>
        </w:rPr>
        <w:t>the employee feels valued</w:t>
      </w:r>
      <w:r w:rsidR="00D733DD" w:rsidRPr="00991003">
        <w:rPr>
          <w:sz w:val="24"/>
          <w:szCs w:val="24"/>
        </w:rPr>
        <w:t>,</w:t>
      </w:r>
      <w:r w:rsidR="00E870D5" w:rsidRPr="00991003">
        <w:rPr>
          <w:sz w:val="24"/>
          <w:szCs w:val="24"/>
        </w:rPr>
        <w:t xml:space="preserve"> in turn, becom</w:t>
      </w:r>
      <w:r w:rsidR="00D733DD" w:rsidRPr="00991003">
        <w:rPr>
          <w:sz w:val="24"/>
          <w:szCs w:val="24"/>
        </w:rPr>
        <w:t>ing</w:t>
      </w:r>
      <w:r w:rsidR="00E870D5" w:rsidRPr="00991003">
        <w:rPr>
          <w:sz w:val="24"/>
          <w:szCs w:val="24"/>
        </w:rPr>
        <w:t xml:space="preserve"> less likely to </w:t>
      </w:r>
      <w:r w:rsidR="001E2C8B" w:rsidRPr="00991003">
        <w:rPr>
          <w:sz w:val="24"/>
          <w:szCs w:val="24"/>
        </w:rPr>
        <w:t>seek employment elsewhere</w:t>
      </w:r>
      <w:r w:rsidR="00DE03E3" w:rsidRPr="00991003">
        <w:rPr>
          <w:sz w:val="24"/>
          <w:szCs w:val="24"/>
        </w:rPr>
        <w:t>. Giving your employees something to work towards and aspire to also supports engagement and retention.</w:t>
      </w:r>
      <w:r w:rsidR="00F0461C" w:rsidRPr="00991003">
        <w:rPr>
          <w:sz w:val="24"/>
          <w:szCs w:val="24"/>
        </w:rPr>
        <w:t xml:space="preserve"> (Fields, 2023c)</w:t>
      </w:r>
    </w:p>
    <w:p w14:paraId="57FC3AE6" w14:textId="77777777" w:rsidR="001359F8" w:rsidRPr="00991003" w:rsidRDefault="00D733DD" w:rsidP="00C60907">
      <w:pPr>
        <w:rPr>
          <w:sz w:val="24"/>
          <w:szCs w:val="24"/>
        </w:rPr>
      </w:pPr>
      <w:r w:rsidRPr="00991003">
        <w:rPr>
          <w:sz w:val="24"/>
          <w:szCs w:val="24"/>
        </w:rPr>
        <w:t xml:space="preserve">People professionals </w:t>
      </w:r>
      <w:r w:rsidR="00624287" w:rsidRPr="00991003">
        <w:rPr>
          <w:sz w:val="24"/>
          <w:szCs w:val="24"/>
        </w:rPr>
        <w:t>within the recruitment function</w:t>
      </w:r>
      <w:r w:rsidRPr="00991003">
        <w:rPr>
          <w:sz w:val="24"/>
          <w:szCs w:val="24"/>
        </w:rPr>
        <w:t xml:space="preserve"> </w:t>
      </w:r>
      <w:r w:rsidR="006C2A64" w:rsidRPr="00991003">
        <w:rPr>
          <w:sz w:val="24"/>
          <w:szCs w:val="24"/>
        </w:rPr>
        <w:t xml:space="preserve">monitor </w:t>
      </w:r>
      <w:r w:rsidR="00EA5B28" w:rsidRPr="00991003">
        <w:rPr>
          <w:sz w:val="24"/>
          <w:szCs w:val="24"/>
        </w:rPr>
        <w:t>staff turnover rates</w:t>
      </w:r>
      <w:r w:rsidR="005E4FB6" w:rsidRPr="00991003">
        <w:rPr>
          <w:sz w:val="24"/>
          <w:szCs w:val="24"/>
        </w:rPr>
        <w:t xml:space="preserve"> and reasons</w:t>
      </w:r>
      <w:r w:rsidR="00EA5B28" w:rsidRPr="00991003">
        <w:rPr>
          <w:sz w:val="24"/>
          <w:szCs w:val="24"/>
        </w:rPr>
        <w:t xml:space="preserve"> </w:t>
      </w:r>
      <w:r w:rsidR="00455560" w:rsidRPr="00991003">
        <w:rPr>
          <w:sz w:val="24"/>
          <w:szCs w:val="24"/>
        </w:rPr>
        <w:t xml:space="preserve">in a bid to identify </w:t>
      </w:r>
      <w:r w:rsidR="005E4FB6" w:rsidRPr="00991003">
        <w:rPr>
          <w:sz w:val="24"/>
          <w:szCs w:val="24"/>
        </w:rPr>
        <w:t>trends</w:t>
      </w:r>
      <w:r w:rsidR="00F52F93" w:rsidRPr="00991003">
        <w:rPr>
          <w:sz w:val="24"/>
          <w:szCs w:val="24"/>
        </w:rPr>
        <w:t xml:space="preserve"> for leaving</w:t>
      </w:r>
      <w:r w:rsidR="00E16532" w:rsidRPr="00991003">
        <w:rPr>
          <w:sz w:val="24"/>
          <w:szCs w:val="24"/>
        </w:rPr>
        <w:t>. S</w:t>
      </w:r>
      <w:r w:rsidR="00F52F93" w:rsidRPr="00991003">
        <w:rPr>
          <w:sz w:val="24"/>
          <w:szCs w:val="24"/>
        </w:rPr>
        <w:t xml:space="preserve">ome </w:t>
      </w:r>
      <w:r w:rsidR="001426D6" w:rsidRPr="00991003">
        <w:rPr>
          <w:sz w:val="24"/>
          <w:szCs w:val="24"/>
        </w:rPr>
        <w:t xml:space="preserve">employees will naturally leave due to ill health, </w:t>
      </w:r>
      <w:r w:rsidR="001518C0" w:rsidRPr="00991003">
        <w:rPr>
          <w:sz w:val="24"/>
          <w:szCs w:val="24"/>
        </w:rPr>
        <w:t>moving away or returning to study for example</w:t>
      </w:r>
      <w:r w:rsidR="00E16532" w:rsidRPr="00991003">
        <w:rPr>
          <w:sz w:val="24"/>
          <w:szCs w:val="24"/>
        </w:rPr>
        <w:t>, h</w:t>
      </w:r>
      <w:r w:rsidR="001518C0" w:rsidRPr="00991003">
        <w:rPr>
          <w:sz w:val="24"/>
          <w:szCs w:val="24"/>
        </w:rPr>
        <w:t xml:space="preserve">owever, </w:t>
      </w:r>
      <w:r w:rsidR="0092368A" w:rsidRPr="00991003">
        <w:rPr>
          <w:sz w:val="24"/>
          <w:szCs w:val="24"/>
        </w:rPr>
        <w:t xml:space="preserve">according to </w:t>
      </w:r>
      <w:r w:rsidR="004520D4" w:rsidRPr="00991003">
        <w:rPr>
          <w:sz w:val="24"/>
          <w:szCs w:val="24"/>
        </w:rPr>
        <w:t>Taylor and Woodhams (2022d, p.100)</w:t>
      </w:r>
      <w:r w:rsidR="000A73E4" w:rsidRPr="00991003">
        <w:rPr>
          <w:sz w:val="24"/>
          <w:szCs w:val="24"/>
        </w:rPr>
        <w:t xml:space="preserve">, 90% of employee leavers fall into the category of </w:t>
      </w:r>
      <w:r w:rsidR="00C96B2F" w:rsidRPr="00991003">
        <w:rPr>
          <w:sz w:val="24"/>
          <w:szCs w:val="24"/>
        </w:rPr>
        <w:t xml:space="preserve">avoidable dissatisfaction reasons. </w:t>
      </w:r>
      <w:r w:rsidR="00130521" w:rsidRPr="00991003">
        <w:rPr>
          <w:sz w:val="24"/>
          <w:szCs w:val="24"/>
        </w:rPr>
        <w:t xml:space="preserve">By completing exit interviews/discussions, it allows an organisation to </w:t>
      </w:r>
      <w:r w:rsidR="00D60EA4" w:rsidRPr="00991003">
        <w:rPr>
          <w:sz w:val="24"/>
          <w:szCs w:val="24"/>
        </w:rPr>
        <w:t xml:space="preserve">identify issues and develop effective </w:t>
      </w:r>
      <w:r w:rsidR="00D4492E" w:rsidRPr="00991003">
        <w:rPr>
          <w:sz w:val="24"/>
          <w:szCs w:val="24"/>
        </w:rPr>
        <w:t>strategies in order to resolve these.</w:t>
      </w:r>
    </w:p>
    <w:p w14:paraId="131CAC24" w14:textId="77777777" w:rsidR="001359F8" w:rsidRDefault="001359F8" w:rsidP="00C60907"/>
    <w:p w14:paraId="4CBD7A6B" w14:textId="2E3E3B17" w:rsidR="00F0461C" w:rsidRDefault="00991003" w:rsidP="00C60907">
      <w:pPr>
        <w:rPr>
          <w:b/>
          <w:bCs/>
          <w:sz w:val="24"/>
          <w:szCs w:val="24"/>
          <w:u w:val="single"/>
        </w:rPr>
      </w:pPr>
      <w:r w:rsidRPr="00991003">
        <w:rPr>
          <w:b/>
          <w:bCs/>
          <w:sz w:val="24"/>
          <w:szCs w:val="24"/>
          <w:u w:val="single"/>
        </w:rPr>
        <w:t>11. How people practice supports organisational strategies</w:t>
      </w:r>
      <w:r w:rsidR="00EB1CB8">
        <w:rPr>
          <w:b/>
          <w:bCs/>
          <w:sz w:val="24"/>
          <w:szCs w:val="24"/>
          <w:u w:val="single"/>
        </w:rPr>
        <w:t xml:space="preserve"> (AC 3.2)</w:t>
      </w:r>
      <w:r w:rsidRPr="00991003">
        <w:rPr>
          <w:b/>
          <w:bCs/>
          <w:sz w:val="24"/>
          <w:szCs w:val="24"/>
          <w:u w:val="single"/>
        </w:rPr>
        <w:t>.</w:t>
      </w:r>
      <w:r w:rsidR="00D4492E" w:rsidRPr="00991003">
        <w:rPr>
          <w:b/>
          <w:bCs/>
          <w:sz w:val="24"/>
          <w:szCs w:val="24"/>
          <w:u w:val="single"/>
        </w:rPr>
        <w:t xml:space="preserve"> </w:t>
      </w:r>
    </w:p>
    <w:p w14:paraId="6556CE07" w14:textId="272A67F5" w:rsidR="00991003" w:rsidRDefault="005F0132" w:rsidP="00C60907">
      <w:pPr>
        <w:rPr>
          <w:sz w:val="24"/>
          <w:szCs w:val="24"/>
        </w:rPr>
      </w:pPr>
      <w:r>
        <w:rPr>
          <w:sz w:val="24"/>
          <w:szCs w:val="24"/>
        </w:rPr>
        <w:t xml:space="preserve">Various </w:t>
      </w:r>
      <w:r w:rsidR="00DC555A">
        <w:rPr>
          <w:sz w:val="24"/>
          <w:szCs w:val="24"/>
        </w:rPr>
        <w:t xml:space="preserve">strategies </w:t>
      </w:r>
      <w:r w:rsidR="00AD1E6A">
        <w:rPr>
          <w:sz w:val="24"/>
          <w:szCs w:val="24"/>
        </w:rPr>
        <w:t>were set by Hywel Dda UHB, in order to</w:t>
      </w:r>
      <w:r w:rsidR="008F5FBC">
        <w:rPr>
          <w:sz w:val="24"/>
          <w:szCs w:val="24"/>
        </w:rPr>
        <w:t xml:space="preserve"> overcome some of the </w:t>
      </w:r>
      <w:r w:rsidR="00653847">
        <w:rPr>
          <w:sz w:val="24"/>
          <w:szCs w:val="24"/>
        </w:rPr>
        <w:t xml:space="preserve">extreme pressures following the Covid19 pandemic. </w:t>
      </w:r>
    </w:p>
    <w:p w14:paraId="434C00A1" w14:textId="474BA264" w:rsidR="00653847" w:rsidRDefault="00653847" w:rsidP="00C60907">
      <w:pPr>
        <w:rPr>
          <w:sz w:val="24"/>
          <w:szCs w:val="24"/>
        </w:rPr>
      </w:pPr>
      <w:r>
        <w:rPr>
          <w:sz w:val="24"/>
          <w:szCs w:val="24"/>
        </w:rPr>
        <w:t xml:space="preserve">Detailed within the </w:t>
      </w:r>
      <w:r w:rsidR="00383478" w:rsidRPr="00383478">
        <w:rPr>
          <w:sz w:val="24"/>
          <w:szCs w:val="24"/>
        </w:rPr>
        <w:t>Hywel Dda University Health Board – Annual Report 2022/23</w:t>
      </w:r>
      <w:r w:rsidR="004A3076">
        <w:rPr>
          <w:sz w:val="24"/>
          <w:szCs w:val="24"/>
        </w:rPr>
        <w:t xml:space="preserve">, various </w:t>
      </w:r>
      <w:r w:rsidR="0082034F">
        <w:rPr>
          <w:sz w:val="24"/>
          <w:szCs w:val="24"/>
        </w:rPr>
        <w:t>objectives were put in place to improve these measures</w:t>
      </w:r>
      <w:r w:rsidR="00E55051">
        <w:rPr>
          <w:sz w:val="24"/>
          <w:szCs w:val="24"/>
        </w:rPr>
        <w:t xml:space="preserve">, such as increasing the </w:t>
      </w:r>
      <w:r w:rsidR="005C1440">
        <w:rPr>
          <w:sz w:val="24"/>
          <w:szCs w:val="24"/>
        </w:rPr>
        <w:t xml:space="preserve">number of nurses and midwifes </w:t>
      </w:r>
      <w:r w:rsidR="004E6D78">
        <w:rPr>
          <w:sz w:val="24"/>
          <w:szCs w:val="24"/>
        </w:rPr>
        <w:t>they</w:t>
      </w:r>
      <w:r w:rsidR="005C1440">
        <w:rPr>
          <w:sz w:val="24"/>
          <w:szCs w:val="24"/>
        </w:rPr>
        <w:t xml:space="preserve"> have in post </w:t>
      </w:r>
      <w:r w:rsidR="005C1440" w:rsidRPr="005C1440">
        <w:rPr>
          <w:sz w:val="24"/>
          <w:szCs w:val="24"/>
        </w:rPr>
        <w:t>(Hywel Dda University Health Board, 2023</w:t>
      </w:r>
      <w:r w:rsidR="00BE6406">
        <w:rPr>
          <w:sz w:val="24"/>
          <w:szCs w:val="24"/>
        </w:rPr>
        <w:t>a</w:t>
      </w:r>
      <w:r w:rsidR="005C1440" w:rsidRPr="005C1440">
        <w:rPr>
          <w:sz w:val="24"/>
          <w:szCs w:val="24"/>
        </w:rPr>
        <w:t>)</w:t>
      </w:r>
      <w:r w:rsidR="005C1440">
        <w:rPr>
          <w:sz w:val="24"/>
          <w:szCs w:val="24"/>
        </w:rPr>
        <w:t>.</w:t>
      </w:r>
      <w:r w:rsidR="004473DF">
        <w:rPr>
          <w:sz w:val="24"/>
          <w:szCs w:val="24"/>
        </w:rPr>
        <w:t xml:space="preserve"> </w:t>
      </w:r>
      <w:r w:rsidR="00E030B1">
        <w:rPr>
          <w:sz w:val="24"/>
          <w:szCs w:val="24"/>
        </w:rPr>
        <w:t>The health board identified that vacancy gaps and staff retention</w:t>
      </w:r>
      <w:r w:rsidR="008E4588">
        <w:rPr>
          <w:sz w:val="24"/>
          <w:szCs w:val="24"/>
        </w:rPr>
        <w:t xml:space="preserve"> levels</w:t>
      </w:r>
      <w:r w:rsidR="00E030B1">
        <w:rPr>
          <w:sz w:val="24"/>
          <w:szCs w:val="24"/>
        </w:rPr>
        <w:t xml:space="preserve"> impacted </w:t>
      </w:r>
      <w:r w:rsidR="004E6D78">
        <w:rPr>
          <w:sz w:val="24"/>
          <w:szCs w:val="24"/>
        </w:rPr>
        <w:t>on</w:t>
      </w:r>
      <w:r w:rsidR="00022F07">
        <w:rPr>
          <w:sz w:val="24"/>
          <w:szCs w:val="24"/>
        </w:rPr>
        <w:t xml:space="preserve"> </w:t>
      </w:r>
      <w:r w:rsidR="004E6D78">
        <w:rPr>
          <w:sz w:val="24"/>
          <w:szCs w:val="24"/>
        </w:rPr>
        <w:t>their capacity to</w:t>
      </w:r>
      <w:r w:rsidR="00E326C8">
        <w:rPr>
          <w:sz w:val="24"/>
          <w:szCs w:val="24"/>
        </w:rPr>
        <w:t xml:space="preserve"> </w:t>
      </w:r>
      <w:r w:rsidR="00022F07">
        <w:rPr>
          <w:sz w:val="24"/>
          <w:szCs w:val="24"/>
        </w:rPr>
        <w:t xml:space="preserve">both </w:t>
      </w:r>
      <w:r w:rsidR="00E326C8">
        <w:rPr>
          <w:sz w:val="24"/>
          <w:szCs w:val="24"/>
        </w:rPr>
        <w:t>see and</w:t>
      </w:r>
      <w:r w:rsidR="004E6D78">
        <w:rPr>
          <w:sz w:val="24"/>
          <w:szCs w:val="24"/>
        </w:rPr>
        <w:t xml:space="preserve"> treat patients. </w:t>
      </w:r>
    </w:p>
    <w:p w14:paraId="1A8DB9A2" w14:textId="303F7FFF" w:rsidR="004E6D78" w:rsidRDefault="004E6D78" w:rsidP="00C60907">
      <w:pPr>
        <w:rPr>
          <w:sz w:val="24"/>
          <w:szCs w:val="24"/>
        </w:rPr>
      </w:pPr>
      <w:r>
        <w:rPr>
          <w:sz w:val="24"/>
          <w:szCs w:val="24"/>
        </w:rPr>
        <w:t xml:space="preserve">According to the data </w:t>
      </w:r>
      <w:r w:rsidR="00BF23BB">
        <w:rPr>
          <w:sz w:val="24"/>
          <w:szCs w:val="24"/>
        </w:rPr>
        <w:t>within</w:t>
      </w:r>
      <w:r w:rsidR="00E83ACF">
        <w:rPr>
          <w:sz w:val="24"/>
          <w:szCs w:val="24"/>
        </w:rPr>
        <w:t xml:space="preserve"> </w:t>
      </w:r>
      <w:r w:rsidR="00093D06" w:rsidRPr="00383478">
        <w:rPr>
          <w:sz w:val="24"/>
          <w:szCs w:val="24"/>
        </w:rPr>
        <w:t>Hywel Dda University Health Board – Annual Report 2022/23</w:t>
      </w:r>
      <w:r w:rsidR="00093D06">
        <w:rPr>
          <w:sz w:val="24"/>
          <w:szCs w:val="24"/>
        </w:rPr>
        <w:t xml:space="preserve">, </w:t>
      </w:r>
      <w:r w:rsidR="00677182">
        <w:rPr>
          <w:sz w:val="24"/>
          <w:szCs w:val="24"/>
        </w:rPr>
        <w:t xml:space="preserve">2955 </w:t>
      </w:r>
      <w:r w:rsidR="00CF74A6">
        <w:rPr>
          <w:sz w:val="24"/>
          <w:szCs w:val="24"/>
        </w:rPr>
        <w:t xml:space="preserve">nursing and midwifery staff were in post in March 2023, </w:t>
      </w:r>
      <w:r w:rsidR="00022F07">
        <w:rPr>
          <w:sz w:val="24"/>
          <w:szCs w:val="24"/>
        </w:rPr>
        <w:t xml:space="preserve">this </w:t>
      </w:r>
      <w:r w:rsidR="00E83ACF">
        <w:rPr>
          <w:sz w:val="24"/>
          <w:szCs w:val="24"/>
        </w:rPr>
        <w:t xml:space="preserve">far </w:t>
      </w:r>
      <w:r w:rsidR="00CF74A6">
        <w:rPr>
          <w:sz w:val="24"/>
          <w:szCs w:val="24"/>
        </w:rPr>
        <w:t xml:space="preserve">exceeding their ambition target of </w:t>
      </w:r>
      <w:r w:rsidR="00A669C5">
        <w:rPr>
          <w:sz w:val="24"/>
          <w:szCs w:val="24"/>
        </w:rPr>
        <w:t>2870, see image below:</w:t>
      </w:r>
    </w:p>
    <w:p w14:paraId="4AB3AE78" w14:textId="77777777" w:rsidR="008E5B41" w:rsidRDefault="008E5B41" w:rsidP="008E5B41">
      <w:pPr>
        <w:jc w:val="center"/>
      </w:pPr>
      <w:r w:rsidRPr="008E5B41">
        <w:rPr>
          <w:noProof/>
          <w:sz w:val="24"/>
          <w:szCs w:val="24"/>
        </w:rPr>
        <w:drawing>
          <wp:inline distT="0" distB="0" distL="0" distR="0" wp14:anchorId="1580400A" wp14:editId="03166511">
            <wp:extent cx="4707155" cy="14706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13347" cy="1472594"/>
                    </a:xfrm>
                    <a:prstGeom prst="rect">
                      <a:avLst/>
                    </a:prstGeom>
                  </pic:spPr>
                </pic:pic>
              </a:graphicData>
            </a:graphic>
          </wp:inline>
        </w:drawing>
      </w:r>
      <w:r w:rsidRPr="008E5B41">
        <w:t xml:space="preserve"> </w:t>
      </w:r>
    </w:p>
    <w:p w14:paraId="58E1C984" w14:textId="061B3870" w:rsidR="00A669C5" w:rsidRDefault="008E5B41" w:rsidP="008E5B41">
      <w:pPr>
        <w:jc w:val="center"/>
        <w:rPr>
          <w:sz w:val="24"/>
          <w:szCs w:val="24"/>
        </w:rPr>
      </w:pPr>
      <w:r w:rsidRPr="008E5B41">
        <w:rPr>
          <w:sz w:val="24"/>
          <w:szCs w:val="24"/>
        </w:rPr>
        <w:t>(Hywel Dda University Health Board, 2023</w:t>
      </w:r>
      <w:r w:rsidR="00BE6406">
        <w:rPr>
          <w:sz w:val="24"/>
          <w:szCs w:val="24"/>
        </w:rPr>
        <w:t>a</w:t>
      </w:r>
      <w:r w:rsidRPr="008E5B41">
        <w:rPr>
          <w:sz w:val="24"/>
          <w:szCs w:val="24"/>
        </w:rPr>
        <w:t>)</w:t>
      </w:r>
    </w:p>
    <w:p w14:paraId="788B4811" w14:textId="0C0003D6" w:rsidR="00C00959" w:rsidRDefault="00CA3423" w:rsidP="008E5B41">
      <w:pPr>
        <w:rPr>
          <w:sz w:val="24"/>
          <w:szCs w:val="24"/>
        </w:rPr>
      </w:pPr>
      <w:r w:rsidRPr="008E4588">
        <w:rPr>
          <w:sz w:val="24"/>
          <w:szCs w:val="24"/>
        </w:rPr>
        <w:t>Staff retention groups</w:t>
      </w:r>
      <w:r w:rsidR="009605E8">
        <w:rPr>
          <w:sz w:val="24"/>
          <w:szCs w:val="24"/>
        </w:rPr>
        <w:t xml:space="preserve"> within the </w:t>
      </w:r>
      <w:r w:rsidR="009605E8" w:rsidRPr="009605E8">
        <w:rPr>
          <w:sz w:val="24"/>
          <w:szCs w:val="24"/>
        </w:rPr>
        <w:t>People, Organisational Development and Culture Committee</w:t>
      </w:r>
      <w:r w:rsidRPr="008E4588">
        <w:rPr>
          <w:sz w:val="24"/>
          <w:szCs w:val="24"/>
        </w:rPr>
        <w:t xml:space="preserve"> have implement</w:t>
      </w:r>
      <w:r>
        <w:rPr>
          <w:sz w:val="24"/>
          <w:szCs w:val="24"/>
        </w:rPr>
        <w:t>ed</w:t>
      </w:r>
      <w:r w:rsidRPr="008E4588">
        <w:rPr>
          <w:sz w:val="24"/>
          <w:szCs w:val="24"/>
        </w:rPr>
        <w:t xml:space="preserve"> employee engagement surveys and </w:t>
      </w:r>
      <w:r>
        <w:rPr>
          <w:sz w:val="24"/>
          <w:szCs w:val="24"/>
        </w:rPr>
        <w:t xml:space="preserve">have </w:t>
      </w:r>
      <w:r w:rsidRPr="008E4588">
        <w:rPr>
          <w:sz w:val="24"/>
          <w:szCs w:val="24"/>
        </w:rPr>
        <w:t>roll</w:t>
      </w:r>
      <w:r>
        <w:rPr>
          <w:sz w:val="24"/>
          <w:szCs w:val="24"/>
        </w:rPr>
        <w:t>ed</w:t>
      </w:r>
      <w:r w:rsidRPr="008E4588">
        <w:rPr>
          <w:sz w:val="24"/>
          <w:szCs w:val="24"/>
        </w:rPr>
        <w:t xml:space="preserve"> out wellbeing focus groups and webinars</w:t>
      </w:r>
      <w:r>
        <w:rPr>
          <w:sz w:val="24"/>
          <w:szCs w:val="24"/>
        </w:rPr>
        <w:t xml:space="preserve"> to encourage employee engagement</w:t>
      </w:r>
      <w:r w:rsidR="009605E8">
        <w:rPr>
          <w:sz w:val="24"/>
          <w:szCs w:val="24"/>
        </w:rPr>
        <w:t xml:space="preserve"> and retention</w:t>
      </w:r>
      <w:r>
        <w:rPr>
          <w:sz w:val="24"/>
          <w:szCs w:val="24"/>
        </w:rPr>
        <w:t xml:space="preserve">. Having engaged employees, as discussed by </w:t>
      </w:r>
      <w:r w:rsidRPr="00D53FDD">
        <w:rPr>
          <w:sz w:val="24"/>
          <w:szCs w:val="24"/>
        </w:rPr>
        <w:t>Young (2023)</w:t>
      </w:r>
      <w:r>
        <w:rPr>
          <w:sz w:val="24"/>
          <w:szCs w:val="24"/>
        </w:rPr>
        <w:t xml:space="preserve">, leads to more motivated, healthy, and loyal staff, leading to better performance and productivity. </w:t>
      </w:r>
      <w:r w:rsidR="00345556">
        <w:rPr>
          <w:sz w:val="24"/>
          <w:szCs w:val="24"/>
        </w:rPr>
        <w:t xml:space="preserve">Collaborative work </w:t>
      </w:r>
      <w:r w:rsidR="00322DF3">
        <w:rPr>
          <w:sz w:val="24"/>
          <w:szCs w:val="24"/>
        </w:rPr>
        <w:t xml:space="preserve">with the learning and development team has also identified further training and qualifications to offer </w:t>
      </w:r>
      <w:r w:rsidR="0029170E">
        <w:rPr>
          <w:sz w:val="24"/>
          <w:szCs w:val="24"/>
        </w:rPr>
        <w:t xml:space="preserve">to </w:t>
      </w:r>
      <w:r w:rsidR="00C2189B">
        <w:rPr>
          <w:sz w:val="24"/>
          <w:szCs w:val="24"/>
        </w:rPr>
        <w:t>the</w:t>
      </w:r>
      <w:r w:rsidR="00345C47">
        <w:rPr>
          <w:sz w:val="24"/>
          <w:szCs w:val="24"/>
        </w:rPr>
        <w:t xml:space="preserve"> clinical staff to encourage them to progress within the health board rather than looking at other health boards in order to achieve their career </w:t>
      </w:r>
      <w:r w:rsidR="00C2189B">
        <w:rPr>
          <w:sz w:val="24"/>
          <w:szCs w:val="24"/>
        </w:rPr>
        <w:t>aspirations</w:t>
      </w:r>
      <w:r w:rsidR="00345C47">
        <w:rPr>
          <w:sz w:val="24"/>
          <w:szCs w:val="24"/>
        </w:rPr>
        <w:t xml:space="preserve">. </w:t>
      </w:r>
      <w:r w:rsidR="00C2189B">
        <w:rPr>
          <w:sz w:val="24"/>
          <w:szCs w:val="24"/>
        </w:rPr>
        <w:t xml:space="preserve">As </w:t>
      </w:r>
      <w:r w:rsidR="000942C9">
        <w:rPr>
          <w:sz w:val="24"/>
          <w:szCs w:val="24"/>
        </w:rPr>
        <w:t xml:space="preserve">discussed by </w:t>
      </w:r>
      <w:r w:rsidR="00AE1373" w:rsidRPr="00AE1373">
        <w:rPr>
          <w:sz w:val="24"/>
          <w:szCs w:val="24"/>
        </w:rPr>
        <w:t>MOL Learn (2022)</w:t>
      </w:r>
      <w:r w:rsidR="00AE1373">
        <w:rPr>
          <w:sz w:val="24"/>
          <w:szCs w:val="24"/>
        </w:rPr>
        <w:t xml:space="preserve"> </w:t>
      </w:r>
      <w:r w:rsidR="00C13A59" w:rsidRPr="00C13A59">
        <w:rPr>
          <w:sz w:val="24"/>
          <w:szCs w:val="24"/>
        </w:rPr>
        <w:t xml:space="preserve">one study has found that 94% of employees would stay with an employer </w:t>
      </w:r>
      <w:r w:rsidR="00C13A59" w:rsidRPr="00C13A59">
        <w:rPr>
          <w:sz w:val="24"/>
          <w:szCs w:val="24"/>
        </w:rPr>
        <w:lastRenderedPageBreak/>
        <w:t xml:space="preserve">that offers training </w:t>
      </w:r>
      <w:r w:rsidR="000A37F6" w:rsidRPr="00C13A59">
        <w:rPr>
          <w:sz w:val="24"/>
          <w:szCs w:val="24"/>
        </w:rPr>
        <w:t>opportunities,</w:t>
      </w:r>
      <w:r w:rsidR="00AE1373">
        <w:rPr>
          <w:sz w:val="24"/>
          <w:szCs w:val="24"/>
        </w:rPr>
        <w:t xml:space="preserve"> so it is essential the health board provides opportunities for </w:t>
      </w:r>
      <w:r w:rsidR="000A37F6">
        <w:rPr>
          <w:sz w:val="24"/>
          <w:szCs w:val="24"/>
        </w:rPr>
        <w:t>c</w:t>
      </w:r>
      <w:r w:rsidR="000A37F6" w:rsidRPr="000A37F6">
        <w:rPr>
          <w:sz w:val="24"/>
          <w:szCs w:val="24"/>
        </w:rPr>
        <w:t>ontinuing professional development</w:t>
      </w:r>
      <w:r w:rsidR="000A37F6">
        <w:rPr>
          <w:sz w:val="24"/>
          <w:szCs w:val="24"/>
        </w:rPr>
        <w:t>.</w:t>
      </w:r>
    </w:p>
    <w:p w14:paraId="203434FA" w14:textId="77777777" w:rsidR="00BF186B" w:rsidRDefault="00C11ADE" w:rsidP="008E5B41">
      <w:pPr>
        <w:rPr>
          <w:sz w:val="24"/>
          <w:szCs w:val="24"/>
        </w:rPr>
      </w:pPr>
      <w:r>
        <w:rPr>
          <w:sz w:val="24"/>
          <w:szCs w:val="24"/>
        </w:rPr>
        <w:t xml:space="preserve">The recruitment function </w:t>
      </w:r>
      <w:r w:rsidR="0013379A">
        <w:rPr>
          <w:sz w:val="24"/>
          <w:szCs w:val="24"/>
        </w:rPr>
        <w:t xml:space="preserve">also </w:t>
      </w:r>
      <w:r>
        <w:rPr>
          <w:sz w:val="24"/>
          <w:szCs w:val="24"/>
        </w:rPr>
        <w:t xml:space="preserve">supported this strategy by running various </w:t>
      </w:r>
      <w:r w:rsidR="00207741">
        <w:rPr>
          <w:sz w:val="24"/>
          <w:szCs w:val="24"/>
        </w:rPr>
        <w:t xml:space="preserve">targeted recruitment </w:t>
      </w:r>
      <w:r>
        <w:rPr>
          <w:sz w:val="24"/>
          <w:szCs w:val="24"/>
        </w:rPr>
        <w:t xml:space="preserve">campaigns and by </w:t>
      </w:r>
      <w:r w:rsidR="00207741">
        <w:rPr>
          <w:sz w:val="24"/>
          <w:szCs w:val="24"/>
        </w:rPr>
        <w:t xml:space="preserve">establishing an International Nursing recruitment project. </w:t>
      </w:r>
      <w:r w:rsidR="00D03B84">
        <w:rPr>
          <w:sz w:val="24"/>
          <w:szCs w:val="24"/>
        </w:rPr>
        <w:t xml:space="preserve">These successful recruitment drives filled many vacancy gaps and more than achieved the Health Boards </w:t>
      </w:r>
      <w:r w:rsidR="00745ACB">
        <w:rPr>
          <w:sz w:val="24"/>
          <w:szCs w:val="24"/>
        </w:rPr>
        <w:t>recruitment goal</w:t>
      </w:r>
      <w:r w:rsidR="00BF186B">
        <w:rPr>
          <w:sz w:val="24"/>
          <w:szCs w:val="24"/>
        </w:rPr>
        <w:t xml:space="preserve">. </w:t>
      </w:r>
    </w:p>
    <w:p w14:paraId="28113A2B" w14:textId="5B85AD17" w:rsidR="008E5B41" w:rsidRDefault="00BF186B" w:rsidP="008E5B41">
      <w:pPr>
        <w:rPr>
          <w:sz w:val="24"/>
          <w:szCs w:val="24"/>
        </w:rPr>
      </w:pPr>
      <w:r>
        <w:rPr>
          <w:sz w:val="24"/>
          <w:szCs w:val="24"/>
        </w:rPr>
        <w:t>H</w:t>
      </w:r>
      <w:r w:rsidR="00745ACB">
        <w:rPr>
          <w:sz w:val="24"/>
          <w:szCs w:val="24"/>
        </w:rPr>
        <w:t xml:space="preserve">owever, whilst achieving that strategy, it </w:t>
      </w:r>
      <w:r>
        <w:rPr>
          <w:sz w:val="24"/>
          <w:szCs w:val="24"/>
        </w:rPr>
        <w:t xml:space="preserve">did not </w:t>
      </w:r>
      <w:r w:rsidR="00745ACB">
        <w:rPr>
          <w:sz w:val="24"/>
          <w:szCs w:val="24"/>
        </w:rPr>
        <w:t>have a direct impact on the number of patients seen</w:t>
      </w:r>
      <w:r w:rsidR="00A44B9B">
        <w:rPr>
          <w:sz w:val="24"/>
          <w:szCs w:val="24"/>
        </w:rPr>
        <w:t xml:space="preserve">, another of the health boards key objectives. </w:t>
      </w:r>
      <w:r w:rsidR="00745ACB">
        <w:rPr>
          <w:sz w:val="24"/>
          <w:szCs w:val="24"/>
        </w:rPr>
        <w:t xml:space="preserve"> </w:t>
      </w:r>
    </w:p>
    <w:p w14:paraId="6781FC95" w14:textId="5A87D52B" w:rsidR="00D613C2" w:rsidRDefault="0063052A" w:rsidP="008E5B41">
      <w:pPr>
        <w:rPr>
          <w:sz w:val="24"/>
          <w:szCs w:val="24"/>
        </w:rPr>
      </w:pPr>
      <w:r>
        <w:rPr>
          <w:sz w:val="24"/>
          <w:szCs w:val="24"/>
        </w:rPr>
        <w:t xml:space="preserve">When looking at the below metrics included in the November 2023 report </w:t>
      </w:r>
      <w:r w:rsidR="002D2793" w:rsidRPr="002D2793">
        <w:rPr>
          <w:sz w:val="24"/>
          <w:szCs w:val="24"/>
        </w:rPr>
        <w:t>(Hywel Dda University Health Board, 2023b)</w:t>
      </w:r>
      <w:r w:rsidR="002D2793">
        <w:rPr>
          <w:sz w:val="24"/>
          <w:szCs w:val="24"/>
        </w:rPr>
        <w:t xml:space="preserve">, it shows that </w:t>
      </w:r>
      <w:r w:rsidR="00B86AD2">
        <w:rPr>
          <w:sz w:val="24"/>
          <w:szCs w:val="24"/>
        </w:rPr>
        <w:t xml:space="preserve">a </w:t>
      </w:r>
      <w:r w:rsidR="00A7648C">
        <w:rPr>
          <w:sz w:val="24"/>
          <w:szCs w:val="24"/>
        </w:rPr>
        <w:t>large number of</w:t>
      </w:r>
      <w:r w:rsidR="002D2793">
        <w:rPr>
          <w:sz w:val="24"/>
          <w:szCs w:val="24"/>
        </w:rPr>
        <w:t xml:space="preserve"> </w:t>
      </w:r>
      <w:r w:rsidR="00B86AD2">
        <w:rPr>
          <w:sz w:val="24"/>
          <w:szCs w:val="24"/>
        </w:rPr>
        <w:t xml:space="preserve">people </w:t>
      </w:r>
      <w:r w:rsidR="002D2793">
        <w:rPr>
          <w:sz w:val="24"/>
          <w:szCs w:val="24"/>
        </w:rPr>
        <w:t xml:space="preserve">are </w:t>
      </w:r>
      <w:r w:rsidR="00A7648C">
        <w:rPr>
          <w:sz w:val="24"/>
          <w:szCs w:val="24"/>
        </w:rPr>
        <w:t xml:space="preserve">still </w:t>
      </w:r>
      <w:r w:rsidR="002D2793">
        <w:rPr>
          <w:sz w:val="24"/>
          <w:szCs w:val="24"/>
        </w:rPr>
        <w:t>experiencing lengthy wait times</w:t>
      </w:r>
      <w:r w:rsidR="000A33A0">
        <w:rPr>
          <w:sz w:val="24"/>
          <w:szCs w:val="24"/>
        </w:rPr>
        <w:t xml:space="preserve"> in A&amp;E,</w:t>
      </w:r>
      <w:r w:rsidR="002D2793">
        <w:rPr>
          <w:sz w:val="24"/>
          <w:szCs w:val="24"/>
        </w:rPr>
        <w:t xml:space="preserve"> acros</w:t>
      </w:r>
      <w:r w:rsidR="000A33A0">
        <w:rPr>
          <w:sz w:val="24"/>
          <w:szCs w:val="24"/>
        </w:rPr>
        <w:t xml:space="preserve">s all four </w:t>
      </w:r>
      <w:r w:rsidR="00B86AD2">
        <w:rPr>
          <w:sz w:val="24"/>
          <w:szCs w:val="24"/>
        </w:rPr>
        <w:t>health board sites</w:t>
      </w:r>
      <w:r w:rsidR="000A33A0">
        <w:rPr>
          <w:sz w:val="24"/>
          <w:szCs w:val="24"/>
        </w:rPr>
        <w:t>.</w:t>
      </w:r>
    </w:p>
    <w:p w14:paraId="1E3B9B47" w14:textId="77777777" w:rsidR="00B86AD2" w:rsidRDefault="00B86AD2" w:rsidP="008E5B41">
      <w:pPr>
        <w:rPr>
          <w:sz w:val="24"/>
          <w:szCs w:val="24"/>
        </w:rPr>
      </w:pPr>
    </w:p>
    <w:p w14:paraId="59A0419E" w14:textId="77777777" w:rsidR="009D257B" w:rsidRDefault="00C45025" w:rsidP="00C60907">
      <w:pPr>
        <w:rPr>
          <w:sz w:val="24"/>
          <w:szCs w:val="24"/>
        </w:rPr>
      </w:pPr>
      <w:r w:rsidRPr="00C45025">
        <w:rPr>
          <w:noProof/>
          <w:sz w:val="24"/>
          <w:szCs w:val="24"/>
        </w:rPr>
        <w:drawing>
          <wp:inline distT="0" distB="0" distL="0" distR="0" wp14:anchorId="689801FD" wp14:editId="5B8A9A9D">
            <wp:extent cx="5731510" cy="13531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353185"/>
                    </a:xfrm>
                    <a:prstGeom prst="rect">
                      <a:avLst/>
                    </a:prstGeom>
                  </pic:spPr>
                </pic:pic>
              </a:graphicData>
            </a:graphic>
          </wp:inline>
        </w:drawing>
      </w:r>
    </w:p>
    <w:p w14:paraId="0BB8816F" w14:textId="1C3FD843" w:rsidR="007B4B55" w:rsidRDefault="009D257B" w:rsidP="00C60907">
      <w:pPr>
        <w:rPr>
          <w:sz w:val="24"/>
          <w:szCs w:val="24"/>
        </w:rPr>
      </w:pPr>
      <w:r>
        <w:rPr>
          <w:sz w:val="24"/>
          <w:szCs w:val="24"/>
        </w:rPr>
        <w:t>W</w:t>
      </w:r>
      <w:r w:rsidR="007B4B55">
        <w:rPr>
          <w:sz w:val="24"/>
          <w:szCs w:val="24"/>
        </w:rPr>
        <w:t xml:space="preserve">hilst </w:t>
      </w:r>
      <w:r w:rsidR="00FC1ABC">
        <w:rPr>
          <w:sz w:val="24"/>
          <w:szCs w:val="24"/>
        </w:rPr>
        <w:t xml:space="preserve">exceeding the numbers of nursing staff in post, </w:t>
      </w:r>
      <w:r w:rsidR="00194258">
        <w:rPr>
          <w:sz w:val="24"/>
          <w:szCs w:val="24"/>
        </w:rPr>
        <w:t xml:space="preserve">it hasn’t necessarily achieved the desired impact on patient </w:t>
      </w:r>
      <w:r w:rsidR="00035644">
        <w:rPr>
          <w:sz w:val="24"/>
          <w:szCs w:val="24"/>
        </w:rPr>
        <w:t xml:space="preserve">services and </w:t>
      </w:r>
      <w:r w:rsidR="00E326C8">
        <w:rPr>
          <w:sz w:val="24"/>
          <w:szCs w:val="24"/>
        </w:rPr>
        <w:t>their ability to see and treat patients within a timely manner</w:t>
      </w:r>
      <w:r w:rsidR="00035644">
        <w:rPr>
          <w:sz w:val="24"/>
          <w:szCs w:val="24"/>
        </w:rPr>
        <w:t xml:space="preserve">. </w:t>
      </w:r>
    </w:p>
    <w:p w14:paraId="114A29B9" w14:textId="0636769D" w:rsidR="00035644" w:rsidRDefault="00EE04E8" w:rsidP="00C60907">
      <w:pPr>
        <w:rPr>
          <w:sz w:val="24"/>
          <w:szCs w:val="24"/>
        </w:rPr>
      </w:pPr>
      <w:r>
        <w:rPr>
          <w:sz w:val="24"/>
          <w:szCs w:val="24"/>
        </w:rPr>
        <w:t>That being said, staff retention levels have improved as shown below</w:t>
      </w:r>
      <w:r w:rsidR="00091BE6">
        <w:rPr>
          <w:sz w:val="24"/>
          <w:szCs w:val="24"/>
        </w:rPr>
        <w:t xml:space="preserve">, detailed within the health boards </w:t>
      </w:r>
      <w:r w:rsidR="00F06FAF">
        <w:rPr>
          <w:sz w:val="24"/>
          <w:szCs w:val="24"/>
        </w:rPr>
        <w:t xml:space="preserve">performance update as at November 2023. </w:t>
      </w:r>
      <w:r w:rsidR="00F06FAF" w:rsidRPr="00F06FAF">
        <w:rPr>
          <w:sz w:val="24"/>
          <w:szCs w:val="24"/>
        </w:rPr>
        <w:t>(Hywel Dda University Health Board, 2023b)</w:t>
      </w:r>
      <w:r w:rsidR="00831913">
        <w:rPr>
          <w:sz w:val="24"/>
          <w:szCs w:val="24"/>
        </w:rPr>
        <w:t xml:space="preserve">. </w:t>
      </w:r>
      <w:r w:rsidR="00FE6E0F" w:rsidRPr="00FE6E0F">
        <w:rPr>
          <w:noProof/>
          <w:sz w:val="24"/>
          <w:szCs w:val="24"/>
        </w:rPr>
        <w:drawing>
          <wp:inline distT="0" distB="0" distL="0" distR="0" wp14:anchorId="0809F911" wp14:editId="6E59159D">
            <wp:extent cx="5966460" cy="2048393"/>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92556" cy="2057352"/>
                    </a:xfrm>
                    <a:prstGeom prst="rect">
                      <a:avLst/>
                    </a:prstGeom>
                  </pic:spPr>
                </pic:pic>
              </a:graphicData>
            </a:graphic>
          </wp:inline>
        </w:drawing>
      </w:r>
    </w:p>
    <w:p w14:paraId="337F4D24" w14:textId="63682CF8" w:rsidR="00C17ED6" w:rsidRDefault="006A0F55" w:rsidP="00C60907">
      <w:pPr>
        <w:rPr>
          <w:sz w:val="24"/>
          <w:szCs w:val="24"/>
        </w:rPr>
      </w:pPr>
      <w:r>
        <w:rPr>
          <w:sz w:val="24"/>
          <w:szCs w:val="24"/>
        </w:rPr>
        <w:t>This is</w:t>
      </w:r>
      <w:r w:rsidR="00BF186B">
        <w:rPr>
          <w:sz w:val="24"/>
          <w:szCs w:val="24"/>
        </w:rPr>
        <w:t>,</w:t>
      </w:r>
      <w:r w:rsidR="00083192">
        <w:rPr>
          <w:sz w:val="24"/>
          <w:szCs w:val="24"/>
        </w:rPr>
        <w:t xml:space="preserve"> </w:t>
      </w:r>
      <w:r w:rsidR="00BF186B">
        <w:rPr>
          <w:sz w:val="24"/>
          <w:szCs w:val="24"/>
        </w:rPr>
        <w:t>however,</w:t>
      </w:r>
      <w:r>
        <w:rPr>
          <w:sz w:val="24"/>
          <w:szCs w:val="24"/>
        </w:rPr>
        <w:t xml:space="preserve"> financially beneficial for the health board as it reduces the costs that would be incurred to train new staff.</w:t>
      </w:r>
    </w:p>
    <w:p w14:paraId="3707EC77" w14:textId="77777777" w:rsidR="00BF186B" w:rsidRDefault="00BF186B" w:rsidP="00C60907">
      <w:pPr>
        <w:rPr>
          <w:sz w:val="24"/>
          <w:szCs w:val="24"/>
        </w:rPr>
      </w:pPr>
    </w:p>
    <w:p w14:paraId="76BF64B3" w14:textId="77777777" w:rsidR="005108F1" w:rsidRDefault="005108F1" w:rsidP="00C60907">
      <w:pPr>
        <w:rPr>
          <w:sz w:val="24"/>
          <w:szCs w:val="24"/>
        </w:rPr>
      </w:pPr>
    </w:p>
    <w:p w14:paraId="442EAE49" w14:textId="3BE812C6" w:rsidR="00F06FAF" w:rsidRDefault="00F06FAF" w:rsidP="00C60907">
      <w:pPr>
        <w:rPr>
          <w:b/>
          <w:bCs/>
          <w:sz w:val="24"/>
          <w:szCs w:val="24"/>
          <w:u w:val="single"/>
        </w:rPr>
      </w:pPr>
      <w:r w:rsidRPr="002D091B">
        <w:rPr>
          <w:b/>
          <w:bCs/>
          <w:sz w:val="24"/>
          <w:szCs w:val="24"/>
          <w:u w:val="single"/>
        </w:rPr>
        <w:lastRenderedPageBreak/>
        <w:t xml:space="preserve">12. </w:t>
      </w:r>
      <w:r w:rsidR="00513F49" w:rsidRPr="002D091B">
        <w:rPr>
          <w:b/>
          <w:bCs/>
          <w:sz w:val="24"/>
          <w:szCs w:val="24"/>
          <w:u w:val="single"/>
        </w:rPr>
        <w:t>Processes for consulting and engaging with internal cu</w:t>
      </w:r>
      <w:r w:rsidR="002D091B" w:rsidRPr="002D091B">
        <w:rPr>
          <w:b/>
          <w:bCs/>
          <w:sz w:val="24"/>
          <w:szCs w:val="24"/>
          <w:u w:val="single"/>
        </w:rPr>
        <w:t>stomers of the people function</w:t>
      </w:r>
      <w:r w:rsidR="00034F81">
        <w:rPr>
          <w:b/>
          <w:bCs/>
          <w:sz w:val="24"/>
          <w:szCs w:val="24"/>
          <w:u w:val="single"/>
        </w:rPr>
        <w:t xml:space="preserve"> (AC 3.3)</w:t>
      </w:r>
      <w:r w:rsidR="002D091B" w:rsidRPr="002D091B">
        <w:rPr>
          <w:b/>
          <w:bCs/>
          <w:sz w:val="24"/>
          <w:szCs w:val="24"/>
          <w:u w:val="single"/>
        </w:rPr>
        <w:t>.</w:t>
      </w:r>
    </w:p>
    <w:p w14:paraId="3E139C3B" w14:textId="261CB99D" w:rsidR="002D091B" w:rsidRDefault="00901C67" w:rsidP="00C60907">
      <w:pPr>
        <w:rPr>
          <w:sz w:val="24"/>
          <w:szCs w:val="24"/>
        </w:rPr>
      </w:pPr>
      <w:r>
        <w:rPr>
          <w:sz w:val="24"/>
          <w:szCs w:val="24"/>
        </w:rPr>
        <w:t>Various process</w:t>
      </w:r>
      <w:r w:rsidR="00976B2C">
        <w:rPr>
          <w:sz w:val="24"/>
          <w:szCs w:val="24"/>
        </w:rPr>
        <w:t>es</w:t>
      </w:r>
      <w:r>
        <w:rPr>
          <w:sz w:val="24"/>
          <w:szCs w:val="24"/>
        </w:rPr>
        <w:t xml:space="preserve"> can be used </w:t>
      </w:r>
      <w:r w:rsidR="002030FB">
        <w:rPr>
          <w:sz w:val="24"/>
          <w:szCs w:val="24"/>
        </w:rPr>
        <w:t>within an organisation</w:t>
      </w:r>
      <w:r>
        <w:rPr>
          <w:sz w:val="24"/>
          <w:szCs w:val="24"/>
        </w:rPr>
        <w:t xml:space="preserve"> to </w:t>
      </w:r>
      <w:r w:rsidR="002030FB">
        <w:rPr>
          <w:sz w:val="24"/>
          <w:szCs w:val="24"/>
        </w:rPr>
        <w:t xml:space="preserve">effectively </w:t>
      </w:r>
      <w:r>
        <w:rPr>
          <w:sz w:val="24"/>
          <w:szCs w:val="24"/>
        </w:rPr>
        <w:t xml:space="preserve">engage </w:t>
      </w:r>
      <w:r w:rsidR="004B649B">
        <w:rPr>
          <w:sz w:val="24"/>
          <w:szCs w:val="24"/>
        </w:rPr>
        <w:t xml:space="preserve">and consult with </w:t>
      </w:r>
      <w:r w:rsidR="0034771C">
        <w:rPr>
          <w:sz w:val="24"/>
          <w:szCs w:val="24"/>
        </w:rPr>
        <w:t>internal</w:t>
      </w:r>
      <w:r w:rsidR="007F7B72">
        <w:rPr>
          <w:sz w:val="24"/>
          <w:szCs w:val="24"/>
        </w:rPr>
        <w:t xml:space="preserve"> customers of the people function</w:t>
      </w:r>
      <w:r w:rsidR="00976B2C">
        <w:rPr>
          <w:sz w:val="24"/>
          <w:szCs w:val="24"/>
        </w:rPr>
        <w:t xml:space="preserve"> in order to understand their needs.</w:t>
      </w:r>
    </w:p>
    <w:p w14:paraId="7EE4C990" w14:textId="4850DF64" w:rsidR="00202F60" w:rsidRDefault="00202F60" w:rsidP="00C60907">
      <w:pPr>
        <w:rPr>
          <w:sz w:val="24"/>
          <w:szCs w:val="24"/>
        </w:rPr>
      </w:pPr>
      <w:r>
        <w:rPr>
          <w:sz w:val="24"/>
          <w:szCs w:val="24"/>
        </w:rPr>
        <w:t xml:space="preserve">Collaborative </w:t>
      </w:r>
      <w:r w:rsidR="007B4F60">
        <w:rPr>
          <w:sz w:val="24"/>
          <w:szCs w:val="24"/>
        </w:rPr>
        <w:t xml:space="preserve">meetings within the Workforce and Organisational Development department allow sharing of ideas and knowledge, whilst presenting an opportunity to </w:t>
      </w:r>
      <w:r w:rsidR="000F7705">
        <w:rPr>
          <w:sz w:val="24"/>
          <w:szCs w:val="24"/>
        </w:rPr>
        <w:t xml:space="preserve">gain feedback on what is working well within each function </w:t>
      </w:r>
      <w:r w:rsidR="00E62D67">
        <w:rPr>
          <w:sz w:val="24"/>
          <w:szCs w:val="24"/>
        </w:rPr>
        <w:t>and what isn’t working so well.</w:t>
      </w:r>
      <w:r w:rsidR="00F91DC1">
        <w:rPr>
          <w:sz w:val="24"/>
          <w:szCs w:val="24"/>
        </w:rPr>
        <w:t xml:space="preserve"> </w:t>
      </w:r>
      <w:r w:rsidR="000C5290">
        <w:rPr>
          <w:sz w:val="24"/>
          <w:szCs w:val="24"/>
        </w:rPr>
        <w:t xml:space="preserve">The benefits </w:t>
      </w:r>
      <w:r w:rsidR="006F1E21">
        <w:rPr>
          <w:sz w:val="24"/>
          <w:szCs w:val="24"/>
        </w:rPr>
        <w:t xml:space="preserve">of collaborative meetings </w:t>
      </w:r>
      <w:r w:rsidR="000C5290">
        <w:rPr>
          <w:sz w:val="24"/>
          <w:szCs w:val="24"/>
        </w:rPr>
        <w:t>a</w:t>
      </w:r>
      <w:r w:rsidR="006F1E21">
        <w:rPr>
          <w:sz w:val="24"/>
          <w:szCs w:val="24"/>
        </w:rPr>
        <w:t xml:space="preserve">s </w:t>
      </w:r>
      <w:r w:rsidR="000C5290">
        <w:rPr>
          <w:sz w:val="24"/>
          <w:szCs w:val="24"/>
        </w:rPr>
        <w:t xml:space="preserve">mentioned by </w:t>
      </w:r>
      <w:r w:rsidR="006F1E21" w:rsidRPr="006F1E21">
        <w:rPr>
          <w:sz w:val="24"/>
          <w:szCs w:val="24"/>
        </w:rPr>
        <w:t>Richards (2023)</w:t>
      </w:r>
      <w:r w:rsidR="006F1E21">
        <w:rPr>
          <w:sz w:val="24"/>
          <w:szCs w:val="24"/>
        </w:rPr>
        <w:t xml:space="preserve"> </w:t>
      </w:r>
      <w:r w:rsidR="006B0752">
        <w:rPr>
          <w:sz w:val="24"/>
          <w:szCs w:val="24"/>
        </w:rPr>
        <w:t xml:space="preserve">are they allow </w:t>
      </w:r>
      <w:r w:rsidR="006B0752" w:rsidRPr="006B0752">
        <w:rPr>
          <w:sz w:val="24"/>
          <w:szCs w:val="24"/>
        </w:rPr>
        <w:t>all attendees have an equal opportunity to contribute and are encouraged to share their thoughts and opinions</w:t>
      </w:r>
      <w:r w:rsidR="008B576C">
        <w:rPr>
          <w:sz w:val="24"/>
          <w:szCs w:val="24"/>
        </w:rPr>
        <w:t xml:space="preserve"> to</w:t>
      </w:r>
      <w:r w:rsidR="006B0752">
        <w:rPr>
          <w:sz w:val="24"/>
          <w:szCs w:val="24"/>
        </w:rPr>
        <w:t xml:space="preserve"> </w:t>
      </w:r>
      <w:r w:rsidR="008B576C" w:rsidRPr="008B576C">
        <w:rPr>
          <w:sz w:val="24"/>
          <w:szCs w:val="24"/>
        </w:rPr>
        <w:t>work together to achieve a common goal</w:t>
      </w:r>
      <w:r w:rsidR="008B576C">
        <w:rPr>
          <w:sz w:val="24"/>
          <w:szCs w:val="24"/>
        </w:rPr>
        <w:t xml:space="preserve">. </w:t>
      </w:r>
      <w:r w:rsidR="00E62D67">
        <w:rPr>
          <w:sz w:val="24"/>
          <w:szCs w:val="24"/>
        </w:rPr>
        <w:t>Th</w:t>
      </w:r>
      <w:r w:rsidR="008B576C">
        <w:rPr>
          <w:sz w:val="24"/>
          <w:szCs w:val="24"/>
        </w:rPr>
        <w:t>e</w:t>
      </w:r>
      <w:r w:rsidR="00E62D67">
        <w:rPr>
          <w:sz w:val="24"/>
          <w:szCs w:val="24"/>
        </w:rPr>
        <w:t xml:space="preserve"> feedback </w:t>
      </w:r>
      <w:r w:rsidR="008B576C">
        <w:rPr>
          <w:sz w:val="24"/>
          <w:szCs w:val="24"/>
        </w:rPr>
        <w:t xml:space="preserve">gained </w:t>
      </w:r>
      <w:r w:rsidR="00E62D67">
        <w:rPr>
          <w:sz w:val="24"/>
          <w:szCs w:val="24"/>
        </w:rPr>
        <w:t xml:space="preserve">is crucial </w:t>
      </w:r>
      <w:r w:rsidR="00A51885">
        <w:rPr>
          <w:sz w:val="24"/>
          <w:szCs w:val="24"/>
        </w:rPr>
        <w:t xml:space="preserve">to identifying </w:t>
      </w:r>
      <w:r w:rsidR="00FD6035">
        <w:rPr>
          <w:sz w:val="24"/>
          <w:szCs w:val="24"/>
        </w:rPr>
        <w:t>better ways of working</w:t>
      </w:r>
      <w:r w:rsidR="00F45A30">
        <w:rPr>
          <w:sz w:val="24"/>
          <w:szCs w:val="24"/>
        </w:rPr>
        <w:t xml:space="preserve"> and </w:t>
      </w:r>
      <w:r w:rsidR="00CF1157">
        <w:rPr>
          <w:sz w:val="24"/>
          <w:szCs w:val="24"/>
        </w:rPr>
        <w:t>ensur</w:t>
      </w:r>
      <w:r w:rsidR="00F91DC1">
        <w:rPr>
          <w:sz w:val="24"/>
          <w:szCs w:val="24"/>
        </w:rPr>
        <w:t>ing we have the best opportunities to produce good work</w:t>
      </w:r>
      <w:r w:rsidR="008B576C">
        <w:rPr>
          <w:sz w:val="24"/>
          <w:szCs w:val="24"/>
        </w:rPr>
        <w:t xml:space="preserve"> for all employees within the people function. </w:t>
      </w:r>
      <w:r w:rsidR="00D01871">
        <w:rPr>
          <w:sz w:val="24"/>
          <w:szCs w:val="24"/>
        </w:rPr>
        <w:t xml:space="preserve">Large </w:t>
      </w:r>
      <w:r w:rsidR="008C4656">
        <w:rPr>
          <w:sz w:val="24"/>
          <w:szCs w:val="24"/>
        </w:rPr>
        <w:t>collaborative</w:t>
      </w:r>
      <w:r w:rsidR="00D01871">
        <w:rPr>
          <w:sz w:val="24"/>
          <w:szCs w:val="24"/>
        </w:rPr>
        <w:t xml:space="preserve"> </w:t>
      </w:r>
      <w:r w:rsidR="009E2F5B">
        <w:rPr>
          <w:sz w:val="24"/>
          <w:szCs w:val="24"/>
        </w:rPr>
        <w:t>meetings won’t, however, provide a comfortable platform for more introvert members of staff</w:t>
      </w:r>
      <w:r w:rsidR="00455A7A">
        <w:rPr>
          <w:sz w:val="24"/>
          <w:szCs w:val="24"/>
        </w:rPr>
        <w:t xml:space="preserve">. </w:t>
      </w:r>
    </w:p>
    <w:p w14:paraId="269E714C" w14:textId="1B961669" w:rsidR="00BC3B79" w:rsidRDefault="00E1060A" w:rsidP="00C60907">
      <w:pPr>
        <w:rPr>
          <w:sz w:val="24"/>
          <w:szCs w:val="24"/>
        </w:rPr>
      </w:pPr>
      <w:r>
        <w:rPr>
          <w:sz w:val="24"/>
          <w:szCs w:val="24"/>
        </w:rPr>
        <w:t>Appraisals or performance conversations/reviews</w:t>
      </w:r>
      <w:r w:rsidR="008A731D">
        <w:rPr>
          <w:sz w:val="24"/>
          <w:szCs w:val="24"/>
        </w:rPr>
        <w:t xml:space="preserve"> </w:t>
      </w:r>
      <w:r>
        <w:rPr>
          <w:sz w:val="24"/>
          <w:szCs w:val="24"/>
        </w:rPr>
        <w:t xml:space="preserve">are </w:t>
      </w:r>
      <w:r w:rsidR="0046105E">
        <w:rPr>
          <w:sz w:val="24"/>
          <w:szCs w:val="24"/>
        </w:rPr>
        <w:t xml:space="preserve">common </w:t>
      </w:r>
      <w:r w:rsidR="008A731D">
        <w:rPr>
          <w:sz w:val="24"/>
          <w:szCs w:val="24"/>
        </w:rPr>
        <w:t>consultation method</w:t>
      </w:r>
      <w:r w:rsidR="0046105E">
        <w:rPr>
          <w:sz w:val="24"/>
          <w:szCs w:val="24"/>
        </w:rPr>
        <w:t>s</w:t>
      </w:r>
      <w:r w:rsidR="008A731D">
        <w:rPr>
          <w:sz w:val="24"/>
          <w:szCs w:val="24"/>
        </w:rPr>
        <w:t xml:space="preserve"> that can be used to </w:t>
      </w:r>
      <w:r w:rsidR="000F3B81">
        <w:rPr>
          <w:sz w:val="24"/>
          <w:szCs w:val="24"/>
        </w:rPr>
        <w:t>establish and monitor needs of internal customers within the people function.</w:t>
      </w:r>
      <w:r w:rsidR="001D2EC9">
        <w:rPr>
          <w:sz w:val="24"/>
          <w:szCs w:val="24"/>
        </w:rPr>
        <w:t xml:space="preserve"> </w:t>
      </w:r>
      <w:r w:rsidR="00D642D8">
        <w:rPr>
          <w:sz w:val="24"/>
          <w:szCs w:val="24"/>
        </w:rPr>
        <w:t xml:space="preserve">However, </w:t>
      </w:r>
      <w:r w:rsidR="00FE0811">
        <w:rPr>
          <w:sz w:val="24"/>
          <w:szCs w:val="24"/>
        </w:rPr>
        <w:t>a</w:t>
      </w:r>
      <w:r w:rsidR="00B2337B">
        <w:rPr>
          <w:sz w:val="24"/>
          <w:szCs w:val="24"/>
        </w:rPr>
        <w:t>s spoken about by</w:t>
      </w:r>
      <w:r w:rsidR="00FE0811">
        <w:rPr>
          <w:sz w:val="24"/>
          <w:szCs w:val="24"/>
        </w:rPr>
        <w:t xml:space="preserve"> </w:t>
      </w:r>
      <w:r w:rsidR="00FE0811" w:rsidRPr="00FE0811">
        <w:rPr>
          <w:sz w:val="24"/>
          <w:szCs w:val="24"/>
        </w:rPr>
        <w:t>Gifford (2022</w:t>
      </w:r>
      <w:r w:rsidR="00FB2EF4">
        <w:rPr>
          <w:sz w:val="24"/>
          <w:szCs w:val="24"/>
        </w:rPr>
        <w:t>a</w:t>
      </w:r>
      <w:r w:rsidR="00FE0811" w:rsidRPr="00FE0811">
        <w:rPr>
          <w:sz w:val="24"/>
          <w:szCs w:val="24"/>
        </w:rPr>
        <w:t>)</w:t>
      </w:r>
      <w:r w:rsidR="00FE0811">
        <w:rPr>
          <w:sz w:val="24"/>
          <w:szCs w:val="24"/>
        </w:rPr>
        <w:t xml:space="preserve">, </w:t>
      </w:r>
      <w:r w:rsidR="00A92DFF" w:rsidRPr="00A92DFF">
        <w:rPr>
          <w:sz w:val="24"/>
          <w:szCs w:val="24"/>
        </w:rPr>
        <w:t>There’s been much debate over the last decade about whether ‘traditional’ approaches to appraisal are fit for purpose</w:t>
      </w:r>
      <w:r w:rsidR="00A92DFF">
        <w:rPr>
          <w:sz w:val="24"/>
          <w:szCs w:val="24"/>
        </w:rPr>
        <w:t xml:space="preserve"> as they aren’t frequent enough, they focus on past performance as opposed to current and </w:t>
      </w:r>
      <w:r w:rsidR="00C448C9">
        <w:rPr>
          <w:sz w:val="24"/>
          <w:szCs w:val="24"/>
        </w:rPr>
        <w:t>t</w:t>
      </w:r>
      <w:r w:rsidR="00C448C9" w:rsidRPr="00C448C9">
        <w:rPr>
          <w:sz w:val="24"/>
          <w:szCs w:val="24"/>
        </w:rPr>
        <w:t>he process as a whole is excessively bureaucratic, time consuming and demotivating.</w:t>
      </w:r>
    </w:p>
    <w:p w14:paraId="23E71DC6" w14:textId="4585EC80" w:rsidR="00C448C9" w:rsidRDefault="000E0862" w:rsidP="00C60907">
      <w:pPr>
        <w:rPr>
          <w:sz w:val="24"/>
          <w:szCs w:val="24"/>
        </w:rPr>
      </w:pPr>
      <w:r w:rsidRPr="000E0862">
        <w:rPr>
          <w:sz w:val="24"/>
          <w:szCs w:val="24"/>
        </w:rPr>
        <w:t>360 degree or multisource feedback</w:t>
      </w:r>
      <w:r>
        <w:rPr>
          <w:sz w:val="24"/>
          <w:szCs w:val="24"/>
        </w:rPr>
        <w:t xml:space="preserve">, however, </w:t>
      </w:r>
      <w:r w:rsidR="006368D3" w:rsidRPr="006368D3">
        <w:rPr>
          <w:sz w:val="24"/>
          <w:szCs w:val="24"/>
        </w:rPr>
        <w:t>involves employees receiving ratings and feedback from a number of stakeholders, including colleagues and any reports they manage, as well as their own manager</w:t>
      </w:r>
      <w:r w:rsidR="004D7B66">
        <w:rPr>
          <w:sz w:val="24"/>
          <w:szCs w:val="24"/>
        </w:rPr>
        <w:t xml:space="preserve"> </w:t>
      </w:r>
      <w:r w:rsidR="004D7B66" w:rsidRPr="004D7B66">
        <w:rPr>
          <w:sz w:val="24"/>
          <w:szCs w:val="24"/>
        </w:rPr>
        <w:t>(Gifford, 2022b)</w:t>
      </w:r>
      <w:r w:rsidR="004D7B66">
        <w:rPr>
          <w:sz w:val="24"/>
          <w:szCs w:val="24"/>
        </w:rPr>
        <w:t xml:space="preserve"> </w:t>
      </w:r>
      <w:r w:rsidR="002D07DE">
        <w:rPr>
          <w:sz w:val="24"/>
          <w:szCs w:val="24"/>
        </w:rPr>
        <w:t xml:space="preserve">this giving employees the bigger picture </w:t>
      </w:r>
      <w:r w:rsidR="00FB2EF4">
        <w:rPr>
          <w:sz w:val="24"/>
          <w:szCs w:val="24"/>
        </w:rPr>
        <w:t xml:space="preserve">from their feedback </w:t>
      </w:r>
      <w:r w:rsidR="00FB2EF4" w:rsidRPr="00FB2EF4">
        <w:rPr>
          <w:sz w:val="24"/>
          <w:szCs w:val="24"/>
        </w:rPr>
        <w:t>and a more objective basis for administrative decisions.</w:t>
      </w:r>
    </w:p>
    <w:p w14:paraId="225BB8D3" w14:textId="4D414BA1" w:rsidR="008B576C" w:rsidRDefault="00176FDC" w:rsidP="00C60907">
      <w:pPr>
        <w:rPr>
          <w:sz w:val="24"/>
          <w:szCs w:val="24"/>
        </w:rPr>
      </w:pPr>
      <w:r>
        <w:rPr>
          <w:sz w:val="24"/>
          <w:szCs w:val="24"/>
        </w:rPr>
        <w:t xml:space="preserve">Offering </w:t>
      </w:r>
      <w:r w:rsidR="00EE40AA">
        <w:rPr>
          <w:sz w:val="24"/>
          <w:szCs w:val="24"/>
        </w:rPr>
        <w:t xml:space="preserve">learning and development training within </w:t>
      </w:r>
      <w:r w:rsidR="00081768">
        <w:rPr>
          <w:sz w:val="24"/>
          <w:szCs w:val="24"/>
        </w:rPr>
        <w:t xml:space="preserve">the Workforce and Operational Development sector, </w:t>
      </w:r>
      <w:r w:rsidR="00EE40AA">
        <w:rPr>
          <w:sz w:val="24"/>
          <w:szCs w:val="24"/>
        </w:rPr>
        <w:t>can highlight</w:t>
      </w:r>
      <w:r w:rsidR="00081768">
        <w:rPr>
          <w:sz w:val="24"/>
          <w:szCs w:val="24"/>
        </w:rPr>
        <w:t xml:space="preserve"> areas where </w:t>
      </w:r>
      <w:r w:rsidR="00781259">
        <w:rPr>
          <w:sz w:val="24"/>
          <w:szCs w:val="24"/>
        </w:rPr>
        <w:t>further knowledge and training m</w:t>
      </w:r>
      <w:r w:rsidR="00543CDA">
        <w:rPr>
          <w:sz w:val="24"/>
          <w:szCs w:val="24"/>
        </w:rPr>
        <w:t>ay</w:t>
      </w:r>
      <w:r w:rsidR="00781259">
        <w:rPr>
          <w:sz w:val="24"/>
          <w:szCs w:val="24"/>
        </w:rPr>
        <w:t xml:space="preserve"> be required. </w:t>
      </w:r>
      <w:r w:rsidR="00EA52BE">
        <w:rPr>
          <w:sz w:val="24"/>
          <w:szCs w:val="24"/>
        </w:rPr>
        <w:t xml:space="preserve">Monitoring </w:t>
      </w:r>
      <w:r w:rsidR="00034F81">
        <w:rPr>
          <w:sz w:val="24"/>
          <w:szCs w:val="24"/>
        </w:rPr>
        <w:t xml:space="preserve">the </w:t>
      </w:r>
      <w:r w:rsidR="00EA52BE">
        <w:rPr>
          <w:sz w:val="24"/>
          <w:szCs w:val="24"/>
        </w:rPr>
        <w:t xml:space="preserve">participant </w:t>
      </w:r>
      <w:r w:rsidR="00664E1B">
        <w:rPr>
          <w:sz w:val="24"/>
          <w:szCs w:val="24"/>
        </w:rPr>
        <w:t>attendance can highlight if work has changed slightly within a</w:t>
      </w:r>
      <w:r w:rsidR="00EC64E9">
        <w:rPr>
          <w:sz w:val="24"/>
          <w:szCs w:val="24"/>
        </w:rPr>
        <w:t xml:space="preserve"> team</w:t>
      </w:r>
      <w:r w:rsidR="00034F81">
        <w:rPr>
          <w:sz w:val="24"/>
          <w:szCs w:val="24"/>
        </w:rPr>
        <w:t>,</w:t>
      </w:r>
      <w:r w:rsidR="00EC64E9">
        <w:rPr>
          <w:sz w:val="24"/>
          <w:szCs w:val="24"/>
        </w:rPr>
        <w:t xml:space="preserve"> and identify needs for further training</w:t>
      </w:r>
      <w:r w:rsidR="00594510">
        <w:rPr>
          <w:sz w:val="24"/>
          <w:szCs w:val="24"/>
        </w:rPr>
        <w:t xml:space="preserve">. Also, </w:t>
      </w:r>
      <w:r w:rsidR="00A25CB5">
        <w:rPr>
          <w:sz w:val="24"/>
          <w:szCs w:val="24"/>
        </w:rPr>
        <w:t>as explained</w:t>
      </w:r>
      <w:r w:rsidR="00EC64E9">
        <w:rPr>
          <w:sz w:val="24"/>
          <w:szCs w:val="24"/>
        </w:rPr>
        <w:t xml:space="preserve"> by</w:t>
      </w:r>
      <w:r w:rsidR="00302045">
        <w:rPr>
          <w:sz w:val="24"/>
          <w:szCs w:val="24"/>
        </w:rPr>
        <w:t xml:space="preserve"> </w:t>
      </w:r>
      <w:r w:rsidR="00302045" w:rsidRPr="00302045">
        <w:rPr>
          <w:sz w:val="24"/>
          <w:szCs w:val="24"/>
        </w:rPr>
        <w:t>Stopgap (2021)</w:t>
      </w:r>
      <w:r w:rsidR="00EC64E9">
        <w:rPr>
          <w:sz w:val="24"/>
          <w:szCs w:val="24"/>
        </w:rPr>
        <w:t xml:space="preserve"> </w:t>
      </w:r>
      <w:r w:rsidR="00302045">
        <w:rPr>
          <w:sz w:val="24"/>
          <w:szCs w:val="24"/>
        </w:rPr>
        <w:t xml:space="preserve">by completing </w:t>
      </w:r>
      <w:r w:rsidR="00594510">
        <w:rPr>
          <w:sz w:val="24"/>
          <w:szCs w:val="24"/>
        </w:rPr>
        <w:t xml:space="preserve">a training needs analysis you can identify if on </w:t>
      </w:r>
      <w:r w:rsidR="00EA52BE" w:rsidRPr="00EA52BE">
        <w:rPr>
          <w:sz w:val="24"/>
          <w:szCs w:val="24"/>
        </w:rPr>
        <w:t>a departmental level, there may be new workstreams</w:t>
      </w:r>
      <w:r w:rsidR="00034F81">
        <w:rPr>
          <w:sz w:val="24"/>
          <w:szCs w:val="24"/>
        </w:rPr>
        <w:t xml:space="preserve"> that</w:t>
      </w:r>
      <w:r w:rsidR="00EA52BE" w:rsidRPr="00EA52BE">
        <w:rPr>
          <w:sz w:val="24"/>
          <w:szCs w:val="24"/>
        </w:rPr>
        <w:t xml:space="preserve"> require different skills or point towards the need to restructure teams.</w:t>
      </w:r>
    </w:p>
    <w:p w14:paraId="5C72F6CD" w14:textId="77777777" w:rsidR="00594510" w:rsidRDefault="00594510" w:rsidP="00C60907">
      <w:pPr>
        <w:rPr>
          <w:sz w:val="24"/>
          <w:szCs w:val="24"/>
        </w:rPr>
      </w:pPr>
    </w:p>
    <w:p w14:paraId="5E5A955F" w14:textId="77777777" w:rsidR="009A23A2" w:rsidRDefault="009A23A2" w:rsidP="00C60907">
      <w:pPr>
        <w:rPr>
          <w:sz w:val="24"/>
          <w:szCs w:val="24"/>
        </w:rPr>
      </w:pPr>
    </w:p>
    <w:p w14:paraId="1B7A50AB" w14:textId="77777777" w:rsidR="009A23A2" w:rsidRDefault="009A23A2" w:rsidP="00C60907">
      <w:pPr>
        <w:rPr>
          <w:sz w:val="24"/>
          <w:szCs w:val="24"/>
        </w:rPr>
      </w:pPr>
    </w:p>
    <w:p w14:paraId="3B2F7716" w14:textId="77777777" w:rsidR="009A23A2" w:rsidRDefault="009A23A2" w:rsidP="00C60907">
      <w:pPr>
        <w:rPr>
          <w:sz w:val="24"/>
          <w:szCs w:val="24"/>
        </w:rPr>
      </w:pPr>
    </w:p>
    <w:p w14:paraId="223A3675" w14:textId="77777777" w:rsidR="009A23A2" w:rsidRDefault="009A23A2" w:rsidP="00C60907">
      <w:pPr>
        <w:rPr>
          <w:sz w:val="24"/>
          <w:szCs w:val="24"/>
        </w:rPr>
      </w:pPr>
    </w:p>
    <w:p w14:paraId="1870821B" w14:textId="77777777" w:rsidR="009A23A2" w:rsidRDefault="009A23A2" w:rsidP="00C60907">
      <w:pPr>
        <w:rPr>
          <w:sz w:val="24"/>
          <w:szCs w:val="24"/>
        </w:rPr>
      </w:pPr>
    </w:p>
    <w:p w14:paraId="2A8F5A6D" w14:textId="77777777" w:rsidR="009A23A2" w:rsidRDefault="009A23A2" w:rsidP="00C60907">
      <w:pPr>
        <w:rPr>
          <w:sz w:val="24"/>
          <w:szCs w:val="24"/>
        </w:rPr>
      </w:pPr>
    </w:p>
    <w:p w14:paraId="4C2200DC" w14:textId="77777777" w:rsidR="00761DEB" w:rsidRDefault="00761DEB" w:rsidP="00C60907">
      <w:pPr>
        <w:rPr>
          <w:sz w:val="24"/>
          <w:szCs w:val="24"/>
        </w:rPr>
      </w:pPr>
    </w:p>
    <w:p w14:paraId="253A70E1" w14:textId="77777777" w:rsidR="00BA1E56" w:rsidRPr="00BA1E56" w:rsidRDefault="00BA1E56" w:rsidP="00BA1E56">
      <w:pPr>
        <w:spacing w:after="240" w:line="360" w:lineRule="auto"/>
        <w:outlineLvl w:val="0"/>
        <w:rPr>
          <w:rFonts w:ascii="Times New Roman" w:eastAsia="Times New Roman" w:hAnsi="Times New Roman" w:cs="Times New Roman"/>
          <w:b/>
          <w:bCs/>
          <w:kern w:val="36"/>
          <w:sz w:val="36"/>
          <w:szCs w:val="36"/>
          <w:lang w:eastAsia="en-GB"/>
        </w:rPr>
      </w:pPr>
      <w:r w:rsidRPr="00BA1E56">
        <w:rPr>
          <w:rFonts w:ascii="Times New Roman" w:eastAsia="Times New Roman" w:hAnsi="Times New Roman" w:cs="Times New Roman"/>
          <w:b/>
          <w:bCs/>
          <w:kern w:val="36"/>
          <w:sz w:val="36"/>
          <w:szCs w:val="36"/>
          <w:lang w:eastAsia="en-GB"/>
        </w:rPr>
        <w:t>Reference list</w:t>
      </w:r>
    </w:p>
    <w:p w14:paraId="4E092375"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A Healthier Mid and West Wales Our Future Generations Living Well. (n.d.). [online] </w:t>
      </w:r>
      <w:r w:rsidRPr="00BA1E56">
        <w:rPr>
          <w:rFonts w:ascii="Times New Roman" w:eastAsia="Times New Roman" w:hAnsi="Times New Roman" w:cs="Times New Roman"/>
          <w:i/>
          <w:iCs/>
          <w:sz w:val="24"/>
          <w:szCs w:val="24"/>
          <w:lang w:eastAsia="en-GB"/>
        </w:rPr>
        <w:t>Hywel Dda University Health Board</w:t>
      </w:r>
      <w:r w:rsidRPr="00BA1E56">
        <w:rPr>
          <w:rFonts w:ascii="Times New Roman" w:eastAsia="Times New Roman" w:hAnsi="Times New Roman" w:cs="Times New Roman"/>
          <w:sz w:val="24"/>
          <w:szCs w:val="24"/>
          <w:lang w:eastAsia="en-GB"/>
        </w:rPr>
        <w:t>. Available at: https://hduhb.nhs.wales/about-us/healthier-mid-and-west-wales/healthier-mid-and-west-wales-folder/documents/a-healthier-mid-and-west-wales-strategy/ [Accessed 13 Jan. 2024].</w:t>
      </w:r>
    </w:p>
    <w:p w14:paraId="4FA2106D"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A Healthier Mid and West Wales Our Future Generations Living Well. (n.d.). [online] </w:t>
      </w:r>
      <w:r w:rsidRPr="00BA1E56">
        <w:rPr>
          <w:rFonts w:ascii="Times New Roman" w:eastAsia="Times New Roman" w:hAnsi="Times New Roman" w:cs="Times New Roman"/>
          <w:i/>
          <w:iCs/>
          <w:sz w:val="24"/>
          <w:szCs w:val="24"/>
          <w:lang w:eastAsia="en-GB"/>
        </w:rPr>
        <w:t>Hywel Dda University Heath Board</w:t>
      </w:r>
      <w:r w:rsidRPr="00BA1E56">
        <w:rPr>
          <w:rFonts w:ascii="Times New Roman" w:eastAsia="Times New Roman" w:hAnsi="Times New Roman" w:cs="Times New Roman"/>
          <w:sz w:val="24"/>
          <w:szCs w:val="24"/>
          <w:lang w:eastAsia="en-GB"/>
        </w:rPr>
        <w:t>, p.24. Available at: https://hduhb.nhs.wales/about-us/healthier-mid-and-west-wales/healthier-mid-and-west-wales-folder/documents/a-healthier-mid-and-west-wales-strategy/ [Accessed 14 Jan. 2024].</w:t>
      </w:r>
    </w:p>
    <w:p w14:paraId="175D0608"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Armstrong, M. and Taylor, S. (2020a). </w:t>
      </w:r>
      <w:r w:rsidRPr="00BA1E56">
        <w:rPr>
          <w:rFonts w:ascii="Times New Roman" w:eastAsia="Times New Roman" w:hAnsi="Times New Roman" w:cs="Times New Roman"/>
          <w:i/>
          <w:iCs/>
          <w:sz w:val="24"/>
          <w:szCs w:val="24"/>
          <w:lang w:eastAsia="en-GB"/>
        </w:rPr>
        <w:t>Armstrong’s Handbook of Human Resource Management Practice</w:t>
      </w:r>
      <w:r w:rsidRPr="00BA1E56">
        <w:rPr>
          <w:rFonts w:ascii="Times New Roman" w:eastAsia="Times New Roman" w:hAnsi="Times New Roman" w:cs="Times New Roman"/>
          <w:sz w:val="24"/>
          <w:szCs w:val="24"/>
          <w:lang w:eastAsia="en-GB"/>
        </w:rPr>
        <w:t>. 15th ed. London: KoganPage, p.571.</w:t>
      </w:r>
    </w:p>
    <w:p w14:paraId="66BD31FA"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Armstrong, M. and Taylor, S. (2020b). </w:t>
      </w:r>
      <w:r w:rsidRPr="00BA1E56">
        <w:rPr>
          <w:rFonts w:ascii="Times New Roman" w:eastAsia="Times New Roman" w:hAnsi="Times New Roman" w:cs="Times New Roman"/>
          <w:i/>
          <w:iCs/>
          <w:sz w:val="24"/>
          <w:szCs w:val="24"/>
          <w:lang w:eastAsia="en-GB"/>
        </w:rPr>
        <w:t>Armstrong’s Handbook of Human Resource Management Practice</w:t>
      </w:r>
      <w:r w:rsidRPr="00BA1E56">
        <w:rPr>
          <w:rFonts w:ascii="Times New Roman" w:eastAsia="Times New Roman" w:hAnsi="Times New Roman" w:cs="Times New Roman"/>
          <w:sz w:val="24"/>
          <w:szCs w:val="24"/>
          <w:lang w:eastAsia="en-GB"/>
        </w:rPr>
        <w:t>. 15th ed. London: KoganPage, p.209.</w:t>
      </w:r>
    </w:p>
    <w:p w14:paraId="03333232"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Asana (2023). </w:t>
      </w:r>
      <w:r w:rsidRPr="00BA1E56">
        <w:rPr>
          <w:rFonts w:ascii="Times New Roman" w:eastAsia="Times New Roman" w:hAnsi="Times New Roman" w:cs="Times New Roman"/>
          <w:i/>
          <w:iCs/>
          <w:sz w:val="24"/>
          <w:szCs w:val="24"/>
          <w:lang w:eastAsia="en-GB"/>
        </w:rPr>
        <w:t>What Is a Matrix Organization and How Does It work?</w:t>
      </w:r>
      <w:r w:rsidRPr="00BA1E56">
        <w:rPr>
          <w:rFonts w:ascii="Times New Roman" w:eastAsia="Times New Roman" w:hAnsi="Times New Roman" w:cs="Times New Roman"/>
          <w:sz w:val="24"/>
          <w:szCs w:val="24"/>
          <w:lang w:eastAsia="en-GB"/>
        </w:rPr>
        <w:t xml:space="preserve"> [online] Asana. Available at: https://asana.com/resources/matrix-organization [Accessed 15 Dec. 2023].</w:t>
      </w:r>
    </w:p>
    <w:p w14:paraId="5E194AA1"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BBC (2021). </w:t>
      </w:r>
      <w:r w:rsidRPr="00BA1E56">
        <w:rPr>
          <w:rFonts w:ascii="Times New Roman" w:eastAsia="Times New Roman" w:hAnsi="Times New Roman" w:cs="Times New Roman"/>
          <w:i/>
          <w:iCs/>
          <w:sz w:val="24"/>
          <w:szCs w:val="24"/>
          <w:lang w:eastAsia="en-GB"/>
        </w:rPr>
        <w:t>PESTLE analysis - Critical thinking and problem solving - WBQ National: Foundation KS4 Revision</w:t>
      </w:r>
      <w:r w:rsidRPr="00BA1E56">
        <w:rPr>
          <w:rFonts w:ascii="Times New Roman" w:eastAsia="Times New Roman" w:hAnsi="Times New Roman" w:cs="Times New Roman"/>
          <w:sz w:val="24"/>
          <w:szCs w:val="24"/>
          <w:lang w:eastAsia="en-GB"/>
        </w:rPr>
        <w:t>. [online] BBC Bitesize. Available at: https://www.bbc.co.uk/bitesize/guides/zcjhfcw/revision/2 [Accessed 7 Dec. 2023].</w:t>
      </w:r>
    </w:p>
    <w:p w14:paraId="0B50F19D"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Bright, D., Hodgson, K., Preece, E. and Davies, A. (2023). </w:t>
      </w:r>
      <w:r w:rsidRPr="00BA1E56">
        <w:rPr>
          <w:rFonts w:ascii="Times New Roman" w:eastAsia="Times New Roman" w:hAnsi="Times New Roman" w:cs="Times New Roman"/>
          <w:i/>
          <w:iCs/>
          <w:sz w:val="24"/>
          <w:szCs w:val="24"/>
          <w:lang w:eastAsia="en-GB"/>
        </w:rPr>
        <w:t>Use of the Internet and Digital Technology to Manage Health in Wales: past, current, and Future Preferences</w:t>
      </w:r>
      <w:r w:rsidRPr="00BA1E56">
        <w:rPr>
          <w:rFonts w:ascii="Times New Roman" w:eastAsia="Times New Roman" w:hAnsi="Times New Roman" w:cs="Times New Roman"/>
          <w:sz w:val="24"/>
          <w:szCs w:val="24"/>
          <w:lang w:eastAsia="en-GB"/>
        </w:rPr>
        <w:t xml:space="preserve">. [online] </w:t>
      </w:r>
      <w:r w:rsidRPr="00BA1E56">
        <w:rPr>
          <w:rFonts w:ascii="Times New Roman" w:eastAsia="Times New Roman" w:hAnsi="Times New Roman" w:cs="Times New Roman"/>
          <w:i/>
          <w:iCs/>
          <w:sz w:val="24"/>
          <w:szCs w:val="24"/>
          <w:lang w:eastAsia="en-GB"/>
        </w:rPr>
        <w:t>Public Health Wales</w:t>
      </w:r>
      <w:r w:rsidRPr="00BA1E56">
        <w:rPr>
          <w:rFonts w:ascii="Times New Roman" w:eastAsia="Times New Roman" w:hAnsi="Times New Roman" w:cs="Times New Roman"/>
          <w:sz w:val="24"/>
          <w:szCs w:val="24"/>
          <w:lang w:eastAsia="en-GB"/>
        </w:rPr>
        <w:t>, p.11. Available at: https://phw.nhs.wales/news/proportion-of-people-using-the-internet-frequently-to-manage-their-health-has-almost-doubled/use-of-the-internet-and-digital-technology-to-manage-health-in-wales-past-current-and-future-preferences/ [Accessed 4 Jan. 2024].</w:t>
      </w:r>
    </w:p>
    <w:p w14:paraId="3B51C676"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CIPD (2022). </w:t>
      </w:r>
      <w:r w:rsidRPr="00BA1E56">
        <w:rPr>
          <w:rFonts w:ascii="Times New Roman" w:eastAsia="Times New Roman" w:hAnsi="Times New Roman" w:cs="Times New Roman"/>
          <w:i/>
          <w:iCs/>
          <w:sz w:val="24"/>
          <w:szCs w:val="24"/>
          <w:lang w:eastAsia="en-GB"/>
        </w:rPr>
        <w:t>CIPD | Explore Our Related Content</w:t>
      </w:r>
      <w:r w:rsidRPr="00BA1E56">
        <w:rPr>
          <w:rFonts w:ascii="Times New Roman" w:eastAsia="Times New Roman" w:hAnsi="Times New Roman" w:cs="Times New Roman"/>
          <w:sz w:val="24"/>
          <w:szCs w:val="24"/>
          <w:lang w:eastAsia="en-GB"/>
        </w:rPr>
        <w:t>. [online] CIPD. Available at: https://www.cipd.org/uk/knowledge/guides/planning-hybrid-working/ [Accessed 15 Dec. 2023].</w:t>
      </w:r>
    </w:p>
    <w:p w14:paraId="4B378012"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lastRenderedPageBreak/>
        <w:t xml:space="preserve">CIPD (2023a). </w:t>
      </w:r>
      <w:r w:rsidRPr="00BA1E56">
        <w:rPr>
          <w:rFonts w:ascii="Times New Roman" w:eastAsia="Times New Roman" w:hAnsi="Times New Roman" w:cs="Times New Roman"/>
          <w:i/>
          <w:iCs/>
          <w:sz w:val="24"/>
          <w:szCs w:val="24"/>
          <w:lang w:eastAsia="en-GB"/>
        </w:rPr>
        <w:t>CIPD | Automation, AI and Technology</w:t>
      </w:r>
      <w:r w:rsidRPr="00BA1E56">
        <w:rPr>
          <w:rFonts w:ascii="Times New Roman" w:eastAsia="Times New Roman" w:hAnsi="Times New Roman" w:cs="Times New Roman"/>
          <w:sz w:val="24"/>
          <w:szCs w:val="24"/>
          <w:lang w:eastAsia="en-GB"/>
        </w:rPr>
        <w:t>. [online] CIPD. Available at: https://www.cipd.org/uk/views-and-insights/cipd-viewpoint/automation-ai-technology/ [Accessed 4 Jan. 2024].</w:t>
      </w:r>
    </w:p>
    <w:p w14:paraId="2B391F43"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CIPD (2023b). </w:t>
      </w:r>
      <w:r w:rsidRPr="00BA1E56">
        <w:rPr>
          <w:rFonts w:ascii="Times New Roman" w:eastAsia="Times New Roman" w:hAnsi="Times New Roman" w:cs="Times New Roman"/>
          <w:i/>
          <w:iCs/>
          <w:sz w:val="24"/>
          <w:szCs w:val="24"/>
          <w:lang w:eastAsia="en-GB"/>
        </w:rPr>
        <w:t>The Profession Map</w:t>
      </w:r>
      <w:r w:rsidRPr="00BA1E56">
        <w:rPr>
          <w:rFonts w:ascii="Times New Roman" w:eastAsia="Times New Roman" w:hAnsi="Times New Roman" w:cs="Times New Roman"/>
          <w:sz w:val="24"/>
          <w:szCs w:val="24"/>
          <w:lang w:eastAsia="en-GB"/>
        </w:rPr>
        <w:t xml:space="preserve">. [online] </w:t>
      </w:r>
      <w:r w:rsidRPr="00BA1E56">
        <w:rPr>
          <w:rFonts w:ascii="Times New Roman" w:eastAsia="Times New Roman" w:hAnsi="Times New Roman" w:cs="Times New Roman"/>
          <w:i/>
          <w:iCs/>
          <w:sz w:val="24"/>
          <w:szCs w:val="24"/>
          <w:lang w:eastAsia="en-GB"/>
        </w:rPr>
        <w:t>CIPD</w:t>
      </w:r>
      <w:r w:rsidRPr="00BA1E56">
        <w:rPr>
          <w:rFonts w:ascii="Times New Roman" w:eastAsia="Times New Roman" w:hAnsi="Times New Roman" w:cs="Times New Roman"/>
          <w:sz w:val="24"/>
          <w:szCs w:val="24"/>
          <w:lang w:eastAsia="en-GB"/>
        </w:rPr>
        <w:t>. Available at: https://www.cipd.org/globalassets/media/comms/the-people-profession/profession-map-pdfs/profession-map-full-standards-november-2023.pdf [Accessed 15 Dec. 2023].</w:t>
      </w:r>
    </w:p>
    <w:p w14:paraId="49711652"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Cumbria Training Services. (n.d.). </w:t>
      </w:r>
      <w:r w:rsidRPr="00BA1E56">
        <w:rPr>
          <w:rFonts w:ascii="Times New Roman" w:eastAsia="Times New Roman" w:hAnsi="Times New Roman" w:cs="Times New Roman"/>
          <w:i/>
          <w:iCs/>
          <w:sz w:val="24"/>
          <w:szCs w:val="24"/>
          <w:lang w:eastAsia="en-GB"/>
        </w:rPr>
        <w:t>‘Behaviour Breeds Behaviour’ – Cumbria Training Services</w:t>
      </w:r>
      <w:r w:rsidRPr="00BA1E56">
        <w:rPr>
          <w:rFonts w:ascii="Times New Roman" w:eastAsia="Times New Roman" w:hAnsi="Times New Roman" w:cs="Times New Roman"/>
          <w:sz w:val="24"/>
          <w:szCs w:val="24"/>
          <w:lang w:eastAsia="en-GB"/>
        </w:rPr>
        <w:t>. [online] Available at: https://cumbriatrainingservices.co.uk/2018/08/30/behaviour-breeds-behaviour/ [Accessed 8 Dec. 2023].</w:t>
      </w:r>
    </w:p>
    <w:p w14:paraId="12721E7C"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Cuofano, G. (2021a). </w:t>
      </w:r>
      <w:r w:rsidRPr="00BA1E56">
        <w:rPr>
          <w:rFonts w:ascii="Times New Roman" w:eastAsia="Times New Roman" w:hAnsi="Times New Roman" w:cs="Times New Roman"/>
          <w:i/>
          <w:iCs/>
          <w:sz w:val="24"/>
          <w:szCs w:val="24"/>
          <w:lang w:eastAsia="en-GB"/>
        </w:rPr>
        <w:t>What Is Schein’s Model of Organizational Culture? The Schein’s Model of Organizational Culture in a Nutshell</w:t>
      </w:r>
      <w:r w:rsidRPr="00BA1E56">
        <w:rPr>
          <w:rFonts w:ascii="Times New Roman" w:eastAsia="Times New Roman" w:hAnsi="Times New Roman" w:cs="Times New Roman"/>
          <w:sz w:val="24"/>
          <w:szCs w:val="24"/>
          <w:lang w:eastAsia="en-GB"/>
        </w:rPr>
        <w:t>. [online] FourWeekMBA. Available at: https://fourweekmba.com/scheins-model-of-organizational/ [Accessed 12 Jan. 2024].</w:t>
      </w:r>
    </w:p>
    <w:p w14:paraId="3F083498"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Cuofano, G. (2021b). </w:t>
      </w:r>
      <w:r w:rsidRPr="00BA1E56">
        <w:rPr>
          <w:rFonts w:ascii="Times New Roman" w:eastAsia="Times New Roman" w:hAnsi="Times New Roman" w:cs="Times New Roman"/>
          <w:i/>
          <w:iCs/>
          <w:sz w:val="24"/>
          <w:szCs w:val="24"/>
          <w:lang w:eastAsia="en-GB"/>
        </w:rPr>
        <w:t>What Is Schein’s Model of Organizational Culture? The Schein’s Model of Organizational Culture in a Nutshell</w:t>
      </w:r>
      <w:r w:rsidRPr="00BA1E56">
        <w:rPr>
          <w:rFonts w:ascii="Times New Roman" w:eastAsia="Times New Roman" w:hAnsi="Times New Roman" w:cs="Times New Roman"/>
          <w:sz w:val="24"/>
          <w:szCs w:val="24"/>
          <w:lang w:eastAsia="en-GB"/>
        </w:rPr>
        <w:t>. [online] FourWeekMBA. Available at: https://fourweekmba.com/scheins-model-of-organizational/ [Accessed 12 Jan. 2024].</w:t>
      </w:r>
    </w:p>
    <w:p w14:paraId="38D671E0"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Denis, G. (2022). </w:t>
      </w:r>
      <w:r w:rsidRPr="00BA1E56">
        <w:rPr>
          <w:rFonts w:ascii="Times New Roman" w:eastAsia="Times New Roman" w:hAnsi="Times New Roman" w:cs="Times New Roman"/>
          <w:i/>
          <w:iCs/>
          <w:sz w:val="24"/>
          <w:szCs w:val="24"/>
          <w:lang w:eastAsia="en-GB"/>
        </w:rPr>
        <w:t>Edgar Schein’s Organizational Culture Model</w:t>
      </w:r>
      <w:r w:rsidRPr="00BA1E56">
        <w:rPr>
          <w:rFonts w:ascii="Times New Roman" w:eastAsia="Times New Roman" w:hAnsi="Times New Roman" w:cs="Times New Roman"/>
          <w:sz w:val="24"/>
          <w:szCs w:val="24"/>
          <w:lang w:eastAsia="en-GB"/>
        </w:rPr>
        <w:t>. [online] Expert Program Management. Available at: https://expertprogrammanagement.com/2022/09/edgar-schein-culture-model/ [Accessed 12 Jan. 2024].</w:t>
      </w:r>
    </w:p>
    <w:p w14:paraId="15DB833B"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Fields, J. (2023a). </w:t>
      </w:r>
      <w:r w:rsidRPr="00BA1E56">
        <w:rPr>
          <w:rFonts w:ascii="Times New Roman" w:eastAsia="Times New Roman" w:hAnsi="Times New Roman" w:cs="Times New Roman"/>
          <w:i/>
          <w:iCs/>
          <w:sz w:val="24"/>
          <w:szCs w:val="24"/>
          <w:lang w:eastAsia="en-GB"/>
        </w:rPr>
        <w:t>What Is the Employee Life Cycle? Optimising the 7 Stages</w:t>
      </w:r>
      <w:r w:rsidRPr="00BA1E56">
        <w:rPr>
          <w:rFonts w:ascii="Times New Roman" w:eastAsia="Times New Roman" w:hAnsi="Times New Roman" w:cs="Times New Roman"/>
          <w:sz w:val="24"/>
          <w:szCs w:val="24"/>
          <w:lang w:eastAsia="en-GB"/>
        </w:rPr>
        <w:t>. [online] www.peoplehr.com. Available at: https://www.peoplehr.com/en-gb/resources/blog/what-is-the-employee-lifecycle/ [Accessed 4 Jan. 2024].</w:t>
      </w:r>
    </w:p>
    <w:p w14:paraId="214634A5"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Fields, J. (2023b). </w:t>
      </w:r>
      <w:r w:rsidRPr="00BA1E56">
        <w:rPr>
          <w:rFonts w:ascii="Times New Roman" w:eastAsia="Times New Roman" w:hAnsi="Times New Roman" w:cs="Times New Roman"/>
          <w:i/>
          <w:iCs/>
          <w:sz w:val="24"/>
          <w:szCs w:val="24"/>
          <w:lang w:eastAsia="en-GB"/>
        </w:rPr>
        <w:t>What Is the Employee Life Cycle? Optimising the 7 Stages</w:t>
      </w:r>
      <w:r w:rsidRPr="00BA1E56">
        <w:rPr>
          <w:rFonts w:ascii="Times New Roman" w:eastAsia="Times New Roman" w:hAnsi="Times New Roman" w:cs="Times New Roman"/>
          <w:sz w:val="24"/>
          <w:szCs w:val="24"/>
          <w:lang w:eastAsia="en-GB"/>
        </w:rPr>
        <w:t>. [online] www.peoplehr.com. Available at: https://www.peoplehr.com/en-gb/resources/blog/what-is-the-employee-lifecycle/ [Accessed 4 Jan. 2024].</w:t>
      </w:r>
    </w:p>
    <w:p w14:paraId="1D5E58FD"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Fields, J. (2023c). </w:t>
      </w:r>
      <w:r w:rsidRPr="00BA1E56">
        <w:rPr>
          <w:rFonts w:ascii="Times New Roman" w:eastAsia="Times New Roman" w:hAnsi="Times New Roman" w:cs="Times New Roman"/>
          <w:i/>
          <w:iCs/>
          <w:sz w:val="24"/>
          <w:szCs w:val="24"/>
          <w:lang w:eastAsia="en-GB"/>
        </w:rPr>
        <w:t>What Is the Employee Life Cycle? Optimising the 7 Stages</w:t>
      </w:r>
      <w:r w:rsidRPr="00BA1E56">
        <w:rPr>
          <w:rFonts w:ascii="Times New Roman" w:eastAsia="Times New Roman" w:hAnsi="Times New Roman" w:cs="Times New Roman"/>
          <w:sz w:val="24"/>
          <w:szCs w:val="24"/>
          <w:lang w:eastAsia="en-GB"/>
        </w:rPr>
        <w:t>. [online] www.peoplehr.com. Available at: https://www.peoplehr.com/en-gb/resources/blog/what-is-the-employee-lifecycle/ [Accessed 4 Jan. 2024].</w:t>
      </w:r>
    </w:p>
    <w:p w14:paraId="47889A7B"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lastRenderedPageBreak/>
        <w:t xml:space="preserve">Finch, D. (2022). </w:t>
      </w:r>
      <w:r w:rsidRPr="00BA1E56">
        <w:rPr>
          <w:rFonts w:ascii="Times New Roman" w:eastAsia="Times New Roman" w:hAnsi="Times New Roman" w:cs="Times New Roman"/>
          <w:i/>
          <w:iCs/>
          <w:sz w:val="24"/>
          <w:szCs w:val="24"/>
          <w:lang w:eastAsia="en-GB"/>
        </w:rPr>
        <w:t>The cost-of-living Crisis Is a Health Emergency Too - the Health Foundation</w:t>
      </w:r>
      <w:r w:rsidRPr="00BA1E56">
        <w:rPr>
          <w:rFonts w:ascii="Times New Roman" w:eastAsia="Times New Roman" w:hAnsi="Times New Roman" w:cs="Times New Roman"/>
          <w:sz w:val="24"/>
          <w:szCs w:val="24"/>
          <w:lang w:eastAsia="en-GB"/>
        </w:rPr>
        <w:t>. [online] www.health.org.uk. Available at: https://www.health.org.uk/news-and-comment/blogs/the-cost-of-living-crisis-is-a-health-emergency-too [Accessed 7 Dec. 2023].</w:t>
      </w:r>
    </w:p>
    <w:p w14:paraId="5E9B3FD7"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Gifford, J. (2022a). </w:t>
      </w:r>
      <w:r w:rsidRPr="00BA1E56">
        <w:rPr>
          <w:rFonts w:ascii="Times New Roman" w:eastAsia="Times New Roman" w:hAnsi="Times New Roman" w:cs="Times New Roman"/>
          <w:i/>
          <w:iCs/>
          <w:sz w:val="24"/>
          <w:szCs w:val="24"/>
          <w:lang w:eastAsia="en-GB"/>
        </w:rPr>
        <w:t>CIPD | Performance Reviews | Factsheets</w:t>
      </w:r>
      <w:r w:rsidRPr="00BA1E56">
        <w:rPr>
          <w:rFonts w:ascii="Times New Roman" w:eastAsia="Times New Roman" w:hAnsi="Times New Roman" w:cs="Times New Roman"/>
          <w:sz w:val="24"/>
          <w:szCs w:val="24"/>
          <w:lang w:eastAsia="en-GB"/>
        </w:rPr>
        <w:t>. [online] CIPD. Available at: https://www.cipd.org/uk/knowledge/factsheets/appraisals-factsheet/ [Accessed 12 Jan. 2024].</w:t>
      </w:r>
    </w:p>
    <w:p w14:paraId="04ED0F2C"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Gifford, J. (2022b). </w:t>
      </w:r>
      <w:r w:rsidRPr="00BA1E56">
        <w:rPr>
          <w:rFonts w:ascii="Times New Roman" w:eastAsia="Times New Roman" w:hAnsi="Times New Roman" w:cs="Times New Roman"/>
          <w:i/>
          <w:iCs/>
          <w:sz w:val="24"/>
          <w:szCs w:val="24"/>
          <w:lang w:eastAsia="en-GB"/>
        </w:rPr>
        <w:t>CIPD | Performance Reviews | Factsheets</w:t>
      </w:r>
      <w:r w:rsidRPr="00BA1E56">
        <w:rPr>
          <w:rFonts w:ascii="Times New Roman" w:eastAsia="Times New Roman" w:hAnsi="Times New Roman" w:cs="Times New Roman"/>
          <w:sz w:val="24"/>
          <w:szCs w:val="24"/>
          <w:lang w:eastAsia="en-GB"/>
        </w:rPr>
        <w:t>. [online] CIPD. Available at: https://www.cipd.org/uk/knowledge/factsheets/appraisals-factsheet/ [Accessed 12 Jan. 2024].</w:t>
      </w:r>
    </w:p>
    <w:p w14:paraId="156BCC53"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Houghton, E. and Baczor, L. (2020a). </w:t>
      </w:r>
      <w:r w:rsidRPr="00BA1E56">
        <w:rPr>
          <w:rFonts w:ascii="Times New Roman" w:eastAsia="Times New Roman" w:hAnsi="Times New Roman" w:cs="Times New Roman"/>
          <w:i/>
          <w:iCs/>
          <w:sz w:val="24"/>
          <w:szCs w:val="24"/>
          <w:lang w:eastAsia="en-GB"/>
        </w:rPr>
        <w:t>Workplace Technology the Employee Experience</w:t>
      </w:r>
      <w:r w:rsidRPr="00BA1E56">
        <w:rPr>
          <w:rFonts w:ascii="Times New Roman" w:eastAsia="Times New Roman" w:hAnsi="Times New Roman" w:cs="Times New Roman"/>
          <w:sz w:val="24"/>
          <w:szCs w:val="24"/>
          <w:lang w:eastAsia="en-GB"/>
        </w:rPr>
        <w:t xml:space="preserve">. [online] </w:t>
      </w:r>
      <w:r w:rsidRPr="00BA1E56">
        <w:rPr>
          <w:rFonts w:ascii="Times New Roman" w:eastAsia="Times New Roman" w:hAnsi="Times New Roman" w:cs="Times New Roman"/>
          <w:i/>
          <w:iCs/>
          <w:sz w:val="24"/>
          <w:szCs w:val="24"/>
          <w:lang w:eastAsia="en-GB"/>
        </w:rPr>
        <w:t>CIPD</w:t>
      </w:r>
      <w:r w:rsidRPr="00BA1E56">
        <w:rPr>
          <w:rFonts w:ascii="Times New Roman" w:eastAsia="Times New Roman" w:hAnsi="Times New Roman" w:cs="Times New Roman"/>
          <w:sz w:val="24"/>
          <w:szCs w:val="24"/>
          <w:lang w:eastAsia="en-GB"/>
        </w:rPr>
        <w:t>, p.4. Available at: https://www.cipd.org/globalassets/media/knowledge/knowledge-hub/reports/workplace-technology-2_tcm18-80853.pdf [Accessed 4 Jan. 2024].</w:t>
      </w:r>
    </w:p>
    <w:p w14:paraId="638A4E9D"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Houghton, E. and Baczor, L. (2020b). </w:t>
      </w:r>
      <w:r w:rsidRPr="00BA1E56">
        <w:rPr>
          <w:rFonts w:ascii="Times New Roman" w:eastAsia="Times New Roman" w:hAnsi="Times New Roman" w:cs="Times New Roman"/>
          <w:i/>
          <w:iCs/>
          <w:sz w:val="24"/>
          <w:szCs w:val="24"/>
          <w:lang w:eastAsia="en-GB"/>
        </w:rPr>
        <w:t>Workplace Technology the Employee Experience</w:t>
      </w:r>
      <w:r w:rsidRPr="00BA1E56">
        <w:rPr>
          <w:rFonts w:ascii="Times New Roman" w:eastAsia="Times New Roman" w:hAnsi="Times New Roman" w:cs="Times New Roman"/>
          <w:sz w:val="24"/>
          <w:szCs w:val="24"/>
          <w:lang w:eastAsia="en-GB"/>
        </w:rPr>
        <w:t xml:space="preserve">. [online] </w:t>
      </w:r>
      <w:r w:rsidRPr="00BA1E56">
        <w:rPr>
          <w:rFonts w:ascii="Times New Roman" w:eastAsia="Times New Roman" w:hAnsi="Times New Roman" w:cs="Times New Roman"/>
          <w:i/>
          <w:iCs/>
          <w:sz w:val="24"/>
          <w:szCs w:val="24"/>
          <w:lang w:eastAsia="en-GB"/>
        </w:rPr>
        <w:t>CIPD</w:t>
      </w:r>
      <w:r w:rsidRPr="00BA1E56">
        <w:rPr>
          <w:rFonts w:ascii="Times New Roman" w:eastAsia="Times New Roman" w:hAnsi="Times New Roman" w:cs="Times New Roman"/>
          <w:sz w:val="24"/>
          <w:szCs w:val="24"/>
          <w:lang w:eastAsia="en-GB"/>
        </w:rPr>
        <w:t>, p.12. Available at: https://www.cipd.org/globalassets/media/knowledge/knowledge-hub/reports/workplace-technology-2_tcm18-80853.pdf [Accessed 4 Jan. 2024].</w:t>
      </w:r>
    </w:p>
    <w:p w14:paraId="4BF6BB4B"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Houghton, E. and Baczor, L. (2020c). </w:t>
      </w:r>
      <w:r w:rsidRPr="00BA1E56">
        <w:rPr>
          <w:rFonts w:ascii="Times New Roman" w:eastAsia="Times New Roman" w:hAnsi="Times New Roman" w:cs="Times New Roman"/>
          <w:i/>
          <w:iCs/>
          <w:sz w:val="24"/>
          <w:szCs w:val="24"/>
          <w:lang w:eastAsia="en-GB"/>
        </w:rPr>
        <w:t>Workplace Technology the Employee Experience</w:t>
      </w:r>
      <w:r w:rsidRPr="00BA1E56">
        <w:rPr>
          <w:rFonts w:ascii="Times New Roman" w:eastAsia="Times New Roman" w:hAnsi="Times New Roman" w:cs="Times New Roman"/>
          <w:sz w:val="24"/>
          <w:szCs w:val="24"/>
          <w:lang w:eastAsia="en-GB"/>
        </w:rPr>
        <w:t xml:space="preserve">. [online] </w:t>
      </w:r>
      <w:r w:rsidRPr="00BA1E56">
        <w:rPr>
          <w:rFonts w:ascii="Times New Roman" w:eastAsia="Times New Roman" w:hAnsi="Times New Roman" w:cs="Times New Roman"/>
          <w:i/>
          <w:iCs/>
          <w:sz w:val="24"/>
          <w:szCs w:val="24"/>
          <w:lang w:eastAsia="en-GB"/>
        </w:rPr>
        <w:t>CIPD</w:t>
      </w:r>
      <w:r w:rsidRPr="00BA1E56">
        <w:rPr>
          <w:rFonts w:ascii="Times New Roman" w:eastAsia="Times New Roman" w:hAnsi="Times New Roman" w:cs="Times New Roman"/>
          <w:sz w:val="24"/>
          <w:szCs w:val="24"/>
          <w:lang w:eastAsia="en-GB"/>
        </w:rPr>
        <w:t>, p.15. Available at: https://www.cipd.org/globalassets/media/knowledge/knowledge-hub/reports/workplace-technology-2_tcm18-80853.pdf [Accessed 4 Jan. 2024].</w:t>
      </w:r>
    </w:p>
    <w:p w14:paraId="537C196A"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Houghton, E. and Baczor, L. (2020d). </w:t>
      </w:r>
      <w:r w:rsidRPr="00BA1E56">
        <w:rPr>
          <w:rFonts w:ascii="Times New Roman" w:eastAsia="Times New Roman" w:hAnsi="Times New Roman" w:cs="Times New Roman"/>
          <w:i/>
          <w:iCs/>
          <w:sz w:val="24"/>
          <w:szCs w:val="24"/>
          <w:lang w:eastAsia="en-GB"/>
        </w:rPr>
        <w:t>Workplace Technology the Employee Experience</w:t>
      </w:r>
      <w:r w:rsidRPr="00BA1E56">
        <w:rPr>
          <w:rFonts w:ascii="Times New Roman" w:eastAsia="Times New Roman" w:hAnsi="Times New Roman" w:cs="Times New Roman"/>
          <w:sz w:val="24"/>
          <w:szCs w:val="24"/>
          <w:lang w:eastAsia="en-GB"/>
        </w:rPr>
        <w:t xml:space="preserve">. [online] </w:t>
      </w:r>
      <w:r w:rsidRPr="00BA1E56">
        <w:rPr>
          <w:rFonts w:ascii="Times New Roman" w:eastAsia="Times New Roman" w:hAnsi="Times New Roman" w:cs="Times New Roman"/>
          <w:i/>
          <w:iCs/>
          <w:sz w:val="24"/>
          <w:szCs w:val="24"/>
          <w:lang w:eastAsia="en-GB"/>
        </w:rPr>
        <w:t>CIPD</w:t>
      </w:r>
      <w:r w:rsidRPr="00BA1E56">
        <w:rPr>
          <w:rFonts w:ascii="Times New Roman" w:eastAsia="Times New Roman" w:hAnsi="Times New Roman" w:cs="Times New Roman"/>
          <w:sz w:val="24"/>
          <w:szCs w:val="24"/>
          <w:lang w:eastAsia="en-GB"/>
        </w:rPr>
        <w:t>, p.21. Available at: https://www.cipd.org/globalassets/media/knowledge/knowledge-hub/reports/workplace-technology-2_tcm18-80853.pdf [Accessed 4 Jan. 2024].</w:t>
      </w:r>
    </w:p>
    <w:p w14:paraId="5AE7EA4C" w14:textId="3C30E0FC"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Hywel Dda University Health Board. (n</w:t>
      </w:r>
      <w:r w:rsidR="00937C5E">
        <w:rPr>
          <w:rFonts w:ascii="Times New Roman" w:eastAsia="Times New Roman" w:hAnsi="Times New Roman" w:cs="Times New Roman"/>
          <w:sz w:val="24"/>
          <w:szCs w:val="24"/>
          <w:lang w:eastAsia="en-GB"/>
        </w:rPr>
        <w:t xml:space="preserve">o </w:t>
      </w:r>
      <w:r w:rsidRPr="00BA1E56">
        <w:rPr>
          <w:rFonts w:ascii="Times New Roman" w:eastAsia="Times New Roman" w:hAnsi="Times New Roman" w:cs="Times New Roman"/>
          <w:sz w:val="24"/>
          <w:szCs w:val="24"/>
          <w:lang w:eastAsia="en-GB"/>
        </w:rPr>
        <w:t>d</w:t>
      </w:r>
      <w:r w:rsidR="00937C5E">
        <w:rPr>
          <w:rFonts w:ascii="Times New Roman" w:eastAsia="Times New Roman" w:hAnsi="Times New Roman" w:cs="Times New Roman"/>
          <w:sz w:val="24"/>
          <w:szCs w:val="24"/>
          <w:lang w:eastAsia="en-GB"/>
        </w:rPr>
        <w:t>ate b</w:t>
      </w:r>
      <w:r w:rsidRPr="00BA1E56">
        <w:rPr>
          <w:rFonts w:ascii="Times New Roman" w:eastAsia="Times New Roman" w:hAnsi="Times New Roman" w:cs="Times New Roman"/>
          <w:sz w:val="24"/>
          <w:szCs w:val="24"/>
          <w:lang w:eastAsia="en-GB"/>
        </w:rPr>
        <w:t xml:space="preserve">). </w:t>
      </w:r>
      <w:r w:rsidRPr="00BA1E56">
        <w:rPr>
          <w:rFonts w:ascii="Times New Roman" w:eastAsia="Times New Roman" w:hAnsi="Times New Roman" w:cs="Times New Roman"/>
          <w:i/>
          <w:iCs/>
          <w:sz w:val="24"/>
          <w:szCs w:val="24"/>
          <w:lang w:eastAsia="en-GB"/>
        </w:rPr>
        <w:t>Healthier Mid and West Wales</w:t>
      </w:r>
      <w:r w:rsidRPr="00BA1E56">
        <w:rPr>
          <w:rFonts w:ascii="Times New Roman" w:eastAsia="Times New Roman" w:hAnsi="Times New Roman" w:cs="Times New Roman"/>
          <w:sz w:val="24"/>
          <w:szCs w:val="24"/>
          <w:lang w:eastAsia="en-GB"/>
        </w:rPr>
        <w:t>. [online] Available at: https://hduhb.nhs.wales/about-us/healthier-mid-and-west-wales/ [Accessed 14 Jan. 2024].</w:t>
      </w:r>
    </w:p>
    <w:p w14:paraId="0E1449F1"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Hywel Dda University Health Board. (2023a). </w:t>
      </w:r>
      <w:r w:rsidRPr="00BA1E56">
        <w:rPr>
          <w:rFonts w:ascii="Times New Roman" w:eastAsia="Times New Roman" w:hAnsi="Times New Roman" w:cs="Times New Roman"/>
          <w:i/>
          <w:iCs/>
          <w:sz w:val="24"/>
          <w:szCs w:val="24"/>
          <w:lang w:eastAsia="en-GB"/>
        </w:rPr>
        <w:t>Hywel Dda University Health Board – Annual Report 2022/23</w:t>
      </w:r>
      <w:r w:rsidRPr="00BA1E56">
        <w:rPr>
          <w:rFonts w:ascii="Times New Roman" w:eastAsia="Times New Roman" w:hAnsi="Times New Roman" w:cs="Times New Roman"/>
          <w:sz w:val="24"/>
          <w:szCs w:val="24"/>
          <w:lang w:eastAsia="en-GB"/>
        </w:rPr>
        <w:t>. [online] Available at: https://hduhb.nhs.wales/about-us/performance-</w:t>
      </w:r>
      <w:r w:rsidRPr="00BA1E56">
        <w:rPr>
          <w:rFonts w:ascii="Times New Roman" w:eastAsia="Times New Roman" w:hAnsi="Times New Roman" w:cs="Times New Roman"/>
          <w:sz w:val="24"/>
          <w:szCs w:val="24"/>
          <w:lang w:eastAsia="en-GB"/>
        </w:rPr>
        <w:lastRenderedPageBreak/>
        <w:t>targets/our-performance-areas/annual-reports-and-annual-quality-statements/ [Accessed 12 Jan. 2024].</w:t>
      </w:r>
    </w:p>
    <w:p w14:paraId="3B655E58"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Hywel Dda University Health Board. (2023b). </w:t>
      </w:r>
      <w:r w:rsidRPr="00BA1E56">
        <w:rPr>
          <w:rFonts w:ascii="Times New Roman" w:eastAsia="Times New Roman" w:hAnsi="Times New Roman" w:cs="Times New Roman"/>
          <w:i/>
          <w:iCs/>
          <w:sz w:val="24"/>
          <w:szCs w:val="24"/>
          <w:lang w:eastAsia="en-GB"/>
        </w:rPr>
        <w:t>Monitoring Our Performance</w:t>
      </w:r>
      <w:r w:rsidRPr="00BA1E56">
        <w:rPr>
          <w:rFonts w:ascii="Times New Roman" w:eastAsia="Times New Roman" w:hAnsi="Times New Roman" w:cs="Times New Roman"/>
          <w:sz w:val="24"/>
          <w:szCs w:val="24"/>
          <w:lang w:eastAsia="en-GB"/>
        </w:rPr>
        <w:t>. [online] Available at: https://hduhb.nhs.wales/about-us/performance-targets/our-performance-areas/monitoring-our-performance/ [Accessed 12 Jan. 2024].</w:t>
      </w:r>
    </w:p>
    <w:p w14:paraId="3AE12DDC" w14:textId="3013972E"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Hywel Dda University Health Board. (n</w:t>
      </w:r>
      <w:r w:rsidR="00937C5E">
        <w:rPr>
          <w:rFonts w:ascii="Times New Roman" w:eastAsia="Times New Roman" w:hAnsi="Times New Roman" w:cs="Times New Roman"/>
          <w:sz w:val="24"/>
          <w:szCs w:val="24"/>
          <w:lang w:eastAsia="en-GB"/>
        </w:rPr>
        <w:t xml:space="preserve">o </w:t>
      </w:r>
      <w:r w:rsidRPr="00BA1E56">
        <w:rPr>
          <w:rFonts w:ascii="Times New Roman" w:eastAsia="Times New Roman" w:hAnsi="Times New Roman" w:cs="Times New Roman"/>
          <w:sz w:val="24"/>
          <w:szCs w:val="24"/>
          <w:lang w:eastAsia="en-GB"/>
        </w:rPr>
        <w:t>d</w:t>
      </w:r>
      <w:r w:rsidR="00937C5E">
        <w:rPr>
          <w:rFonts w:ascii="Times New Roman" w:eastAsia="Times New Roman" w:hAnsi="Times New Roman" w:cs="Times New Roman"/>
          <w:sz w:val="24"/>
          <w:szCs w:val="24"/>
          <w:lang w:eastAsia="en-GB"/>
        </w:rPr>
        <w:t>ate a</w:t>
      </w:r>
      <w:r w:rsidRPr="00BA1E56">
        <w:rPr>
          <w:rFonts w:ascii="Times New Roman" w:eastAsia="Times New Roman" w:hAnsi="Times New Roman" w:cs="Times New Roman"/>
          <w:sz w:val="24"/>
          <w:szCs w:val="24"/>
          <w:lang w:eastAsia="en-GB"/>
        </w:rPr>
        <w:t xml:space="preserve">). </w:t>
      </w:r>
      <w:r w:rsidRPr="00BA1E56">
        <w:rPr>
          <w:rFonts w:ascii="Times New Roman" w:eastAsia="Times New Roman" w:hAnsi="Times New Roman" w:cs="Times New Roman"/>
          <w:i/>
          <w:iCs/>
          <w:sz w:val="24"/>
          <w:szCs w:val="24"/>
          <w:lang w:eastAsia="en-GB"/>
        </w:rPr>
        <w:t>Referral to treatment waiting times</w:t>
      </w:r>
      <w:r w:rsidRPr="00BA1E56">
        <w:rPr>
          <w:rFonts w:ascii="Times New Roman" w:eastAsia="Times New Roman" w:hAnsi="Times New Roman" w:cs="Times New Roman"/>
          <w:sz w:val="24"/>
          <w:szCs w:val="24"/>
          <w:lang w:eastAsia="en-GB"/>
        </w:rPr>
        <w:t>. [online] Available at: https://hduhb.nhs.wales/about-us/performance-targets/our-performance-areas/referral-to-treatment-waiting-times/ [Accessed 7 Dec. 2023].</w:t>
      </w:r>
    </w:p>
    <w:p w14:paraId="6BA92D3B"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Juneja, P. (2019). </w:t>
      </w:r>
      <w:r w:rsidRPr="00BA1E56">
        <w:rPr>
          <w:rFonts w:ascii="Times New Roman" w:eastAsia="Times New Roman" w:hAnsi="Times New Roman" w:cs="Times New Roman"/>
          <w:i/>
          <w:iCs/>
          <w:sz w:val="24"/>
          <w:szCs w:val="24"/>
          <w:lang w:eastAsia="en-GB"/>
        </w:rPr>
        <w:t>Kotter’s 8 Step Model of Change</w:t>
      </w:r>
      <w:r w:rsidRPr="00BA1E56">
        <w:rPr>
          <w:rFonts w:ascii="Times New Roman" w:eastAsia="Times New Roman" w:hAnsi="Times New Roman" w:cs="Times New Roman"/>
          <w:sz w:val="24"/>
          <w:szCs w:val="24"/>
          <w:lang w:eastAsia="en-GB"/>
        </w:rPr>
        <w:t>. [online] Management Study Guide. Available at: https://www.managementstudyguide.com/kotters-8-step-model-of-change.htm [Accessed 4 Jan. 2024].</w:t>
      </w:r>
    </w:p>
    <w:p w14:paraId="5439283E"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Kelly, N. (2023a). </w:t>
      </w:r>
      <w:r w:rsidRPr="00BA1E56">
        <w:rPr>
          <w:rFonts w:ascii="Times New Roman" w:eastAsia="Times New Roman" w:hAnsi="Times New Roman" w:cs="Times New Roman"/>
          <w:i/>
          <w:iCs/>
          <w:sz w:val="24"/>
          <w:szCs w:val="24"/>
          <w:lang w:eastAsia="en-GB"/>
        </w:rPr>
        <w:t>How to Deal with drama: Understanding the Drama Triangle</w:t>
      </w:r>
      <w:r w:rsidRPr="00BA1E56">
        <w:rPr>
          <w:rFonts w:ascii="Times New Roman" w:eastAsia="Times New Roman" w:hAnsi="Times New Roman" w:cs="Times New Roman"/>
          <w:sz w:val="24"/>
          <w:szCs w:val="24"/>
          <w:lang w:eastAsia="en-GB"/>
        </w:rPr>
        <w:t>. [online] Counselling Directory. Available at: https://www.counselling-directory.org.uk/memberarticles/how-to-deal-with-drama-understanding-the-drama-triangle [Accessed 12 Jan. 2024].</w:t>
      </w:r>
    </w:p>
    <w:p w14:paraId="2FC9BD73"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Kelly, N. (2023b). </w:t>
      </w:r>
      <w:r w:rsidRPr="00BA1E56">
        <w:rPr>
          <w:rFonts w:ascii="Times New Roman" w:eastAsia="Times New Roman" w:hAnsi="Times New Roman" w:cs="Times New Roman"/>
          <w:i/>
          <w:iCs/>
          <w:sz w:val="24"/>
          <w:szCs w:val="24"/>
          <w:lang w:eastAsia="en-GB"/>
        </w:rPr>
        <w:t>How to Deal with drama: Understanding the Drama Triangle</w:t>
      </w:r>
      <w:r w:rsidRPr="00BA1E56">
        <w:rPr>
          <w:rFonts w:ascii="Times New Roman" w:eastAsia="Times New Roman" w:hAnsi="Times New Roman" w:cs="Times New Roman"/>
          <w:sz w:val="24"/>
          <w:szCs w:val="24"/>
          <w:lang w:eastAsia="en-GB"/>
        </w:rPr>
        <w:t>. [online] Counselling Directory. Available at: https://www.counselling-directory.org.uk/memberarticles/how-to-deal-with-drama-understanding-the-drama-triangle [Accessed 12 Jan. 2024].</w:t>
      </w:r>
    </w:p>
    <w:p w14:paraId="69759FF8"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Layfield, D. (2023). </w:t>
      </w:r>
      <w:r w:rsidRPr="00BA1E56">
        <w:rPr>
          <w:rFonts w:ascii="Times New Roman" w:eastAsia="Times New Roman" w:hAnsi="Times New Roman" w:cs="Times New Roman"/>
          <w:i/>
          <w:iCs/>
          <w:sz w:val="24"/>
          <w:szCs w:val="24"/>
          <w:lang w:eastAsia="en-GB"/>
        </w:rPr>
        <w:t>The Matrix Organizational structure: Pros, cons, and Insights</w:t>
      </w:r>
      <w:r w:rsidRPr="00BA1E56">
        <w:rPr>
          <w:rFonts w:ascii="Times New Roman" w:eastAsia="Times New Roman" w:hAnsi="Times New Roman" w:cs="Times New Roman"/>
          <w:sz w:val="24"/>
          <w:szCs w:val="24"/>
          <w:lang w:eastAsia="en-GB"/>
        </w:rPr>
        <w:t>. [online] LogRocket Blog. Available at: https://blog.logrocket.com/product-management/matrix-organizational-structure/#:~:text=Product%20teams%20at%20Google%2C%20Facebook%2C%20LinkedIn%2C%20Amazon%2C%20and [Accessed 15 Dec. 2023].</w:t>
      </w:r>
    </w:p>
    <w:p w14:paraId="6086D9F7"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Leadership Centre. (n.d.). </w:t>
      </w:r>
      <w:r w:rsidRPr="00BA1E56">
        <w:rPr>
          <w:rFonts w:ascii="Times New Roman" w:eastAsia="Times New Roman" w:hAnsi="Times New Roman" w:cs="Times New Roman"/>
          <w:i/>
          <w:iCs/>
          <w:sz w:val="24"/>
          <w:szCs w:val="24"/>
          <w:lang w:eastAsia="en-GB"/>
        </w:rPr>
        <w:t>Lewin’s Model of Change | Art of Change Making</w:t>
      </w:r>
      <w:r w:rsidRPr="00BA1E56">
        <w:rPr>
          <w:rFonts w:ascii="Times New Roman" w:eastAsia="Times New Roman" w:hAnsi="Times New Roman" w:cs="Times New Roman"/>
          <w:sz w:val="24"/>
          <w:szCs w:val="24"/>
          <w:lang w:eastAsia="en-GB"/>
        </w:rPr>
        <w:t>. [online] Available at: https://www.leadershipcentre.org.uk/artofchangemaking/theory/lewins-model-of-change/ [Accessed 4 Jan. 2024].</w:t>
      </w:r>
    </w:p>
    <w:p w14:paraId="3064AFA6"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lastRenderedPageBreak/>
        <w:t xml:space="preserve">Leadership tribe (2020). </w:t>
      </w:r>
      <w:r w:rsidRPr="00BA1E56">
        <w:rPr>
          <w:rFonts w:ascii="Times New Roman" w:eastAsia="Times New Roman" w:hAnsi="Times New Roman" w:cs="Times New Roman"/>
          <w:i/>
          <w:iCs/>
          <w:sz w:val="24"/>
          <w:szCs w:val="24"/>
          <w:lang w:eastAsia="en-GB"/>
        </w:rPr>
        <w:t>The Drama Triangle Explained</w:t>
      </w:r>
      <w:r w:rsidRPr="00BA1E56">
        <w:rPr>
          <w:rFonts w:ascii="Times New Roman" w:eastAsia="Times New Roman" w:hAnsi="Times New Roman" w:cs="Times New Roman"/>
          <w:sz w:val="24"/>
          <w:szCs w:val="24"/>
          <w:lang w:eastAsia="en-GB"/>
        </w:rPr>
        <w:t>. [online] Leadership Tribe. Available at: https://leadershiptribe.com/blog/the-drama-triangle-explained [Accessed 12 Jan. 2024].</w:t>
      </w:r>
    </w:p>
    <w:p w14:paraId="21B341C2"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MacArthur, E. (2018). </w:t>
      </w:r>
      <w:r w:rsidRPr="00BA1E56">
        <w:rPr>
          <w:rFonts w:ascii="Times New Roman" w:eastAsia="Times New Roman" w:hAnsi="Times New Roman" w:cs="Times New Roman"/>
          <w:i/>
          <w:iCs/>
          <w:sz w:val="24"/>
          <w:szCs w:val="24"/>
          <w:lang w:eastAsia="en-GB"/>
        </w:rPr>
        <w:t>Why Our Throwaway Culture Has to End</w:t>
      </w:r>
      <w:r w:rsidRPr="00BA1E56">
        <w:rPr>
          <w:rFonts w:ascii="Times New Roman" w:eastAsia="Times New Roman" w:hAnsi="Times New Roman" w:cs="Times New Roman"/>
          <w:sz w:val="24"/>
          <w:szCs w:val="24"/>
          <w:lang w:eastAsia="en-GB"/>
        </w:rPr>
        <w:t>. [online] National Geographic. Available at: https://www.nationalgeographic.co.uk/environment-and-conservation/2018/06/why-our-throwaway-culture-has-to-end [Accessed 7 Dec. 2023].</w:t>
      </w:r>
    </w:p>
    <w:p w14:paraId="74EE69C5"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McCartney, C. (2023). </w:t>
      </w:r>
      <w:r w:rsidRPr="00BA1E56">
        <w:rPr>
          <w:rFonts w:ascii="Times New Roman" w:eastAsia="Times New Roman" w:hAnsi="Times New Roman" w:cs="Times New Roman"/>
          <w:i/>
          <w:iCs/>
          <w:sz w:val="24"/>
          <w:szCs w:val="24"/>
          <w:lang w:eastAsia="en-GB"/>
        </w:rPr>
        <w:t>CIPD | Flexible Working Practices | Factsheets</w:t>
      </w:r>
      <w:r w:rsidRPr="00BA1E56">
        <w:rPr>
          <w:rFonts w:ascii="Times New Roman" w:eastAsia="Times New Roman" w:hAnsi="Times New Roman" w:cs="Times New Roman"/>
          <w:sz w:val="24"/>
          <w:szCs w:val="24"/>
          <w:lang w:eastAsia="en-GB"/>
        </w:rPr>
        <w:t>. [online] CIPD. Available at: https://www.cipd.org/uk/knowledge/factsheets/flexible-working-factsheet/ [Accessed 8 Dec. 2023].</w:t>
      </w:r>
    </w:p>
    <w:p w14:paraId="795C908A"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McPheat, S. (2023). </w:t>
      </w:r>
      <w:r w:rsidRPr="00BA1E56">
        <w:rPr>
          <w:rFonts w:ascii="Times New Roman" w:eastAsia="Times New Roman" w:hAnsi="Times New Roman" w:cs="Times New Roman"/>
          <w:i/>
          <w:iCs/>
          <w:sz w:val="24"/>
          <w:szCs w:val="24"/>
          <w:lang w:eastAsia="en-GB"/>
        </w:rPr>
        <w:t>Advantages and Disadvantages of Lewin’s Change Model</w:t>
      </w:r>
      <w:r w:rsidRPr="00BA1E56">
        <w:rPr>
          <w:rFonts w:ascii="Times New Roman" w:eastAsia="Times New Roman" w:hAnsi="Times New Roman" w:cs="Times New Roman"/>
          <w:sz w:val="24"/>
          <w:szCs w:val="24"/>
          <w:lang w:eastAsia="en-GB"/>
        </w:rPr>
        <w:t>. [online] Leadership and Management Training Courses UK | MTD Training. Available at: https://www.mtdtraining.com/blog/advantages-disadvantages-lewins-change-model.htm [Accessed 4 Jan. 2024].</w:t>
      </w:r>
    </w:p>
    <w:p w14:paraId="6F220693"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MOL Learn (2022). </w:t>
      </w:r>
      <w:r w:rsidRPr="00BA1E56">
        <w:rPr>
          <w:rFonts w:ascii="Times New Roman" w:eastAsia="Times New Roman" w:hAnsi="Times New Roman" w:cs="Times New Roman"/>
          <w:i/>
          <w:iCs/>
          <w:sz w:val="24"/>
          <w:szCs w:val="24"/>
          <w:lang w:eastAsia="en-GB"/>
        </w:rPr>
        <w:t>Why is Learning &amp; Development important to businesses?</w:t>
      </w:r>
      <w:r w:rsidRPr="00BA1E56">
        <w:rPr>
          <w:rFonts w:ascii="Times New Roman" w:eastAsia="Times New Roman" w:hAnsi="Times New Roman" w:cs="Times New Roman"/>
          <w:sz w:val="24"/>
          <w:szCs w:val="24"/>
          <w:lang w:eastAsia="en-GB"/>
        </w:rPr>
        <w:t xml:space="preserve"> [online] MOL Learn. Available at: https://www.mollearn.com/about/news/why-learning-development-important-businesses/ [Accessed 12 Jan. 2024].</w:t>
      </w:r>
    </w:p>
    <w:p w14:paraId="07632CC4"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Newell, C. (2019). </w:t>
      </w:r>
      <w:r w:rsidRPr="00BA1E56">
        <w:rPr>
          <w:rFonts w:ascii="Times New Roman" w:eastAsia="Times New Roman" w:hAnsi="Times New Roman" w:cs="Times New Roman"/>
          <w:i/>
          <w:iCs/>
          <w:sz w:val="24"/>
          <w:szCs w:val="24"/>
          <w:lang w:eastAsia="en-GB"/>
        </w:rPr>
        <w:t>Council Post: the Employee Life Cycle Is about an Experience</w:t>
      </w:r>
      <w:r w:rsidRPr="00BA1E56">
        <w:rPr>
          <w:rFonts w:ascii="Times New Roman" w:eastAsia="Times New Roman" w:hAnsi="Times New Roman" w:cs="Times New Roman"/>
          <w:sz w:val="24"/>
          <w:szCs w:val="24"/>
          <w:lang w:eastAsia="en-GB"/>
        </w:rPr>
        <w:t>. [online] Forbes. Available at: https://www.forbes.com/sites/forbeshumanresourcescouncil/2019/10/21/the-employee-life-cycle-is-about-an-experience/ [Accessed 4 Jan. 2024].</w:t>
      </w:r>
    </w:p>
    <w:p w14:paraId="02B91C52"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NICE (2016). </w:t>
      </w:r>
      <w:r w:rsidRPr="00BA1E56">
        <w:rPr>
          <w:rFonts w:ascii="Times New Roman" w:eastAsia="Times New Roman" w:hAnsi="Times New Roman" w:cs="Times New Roman"/>
          <w:i/>
          <w:iCs/>
          <w:sz w:val="24"/>
          <w:szCs w:val="24"/>
          <w:lang w:eastAsia="en-GB"/>
        </w:rPr>
        <w:t>Community engagement: Improving Health and Wellbeing and Reducing Health Inequalities NICE Guideline</w:t>
      </w:r>
      <w:r w:rsidRPr="00BA1E56">
        <w:rPr>
          <w:rFonts w:ascii="Times New Roman" w:eastAsia="Times New Roman" w:hAnsi="Times New Roman" w:cs="Times New Roman"/>
          <w:sz w:val="24"/>
          <w:szCs w:val="24"/>
          <w:lang w:eastAsia="en-GB"/>
        </w:rPr>
        <w:t>. [online] Available at: https://www.nice.org.uk/guidance/ng44/resources/community-engagement-improving-health-and-wellbeing-and-reducing-health-inequalities-pdf-1837452829381 [Accessed 14 Jan. 2024].</w:t>
      </w:r>
    </w:p>
    <w:p w14:paraId="12802359"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Office for National Statistics. (2023). </w:t>
      </w:r>
      <w:r w:rsidRPr="00BA1E56">
        <w:rPr>
          <w:rFonts w:ascii="Times New Roman" w:eastAsia="Times New Roman" w:hAnsi="Times New Roman" w:cs="Times New Roman"/>
          <w:i/>
          <w:iCs/>
          <w:sz w:val="24"/>
          <w:szCs w:val="24"/>
          <w:lang w:eastAsia="en-GB"/>
        </w:rPr>
        <w:t>How life has changed in Pembrokeshire: Census 2021</w:t>
      </w:r>
      <w:r w:rsidRPr="00BA1E56">
        <w:rPr>
          <w:rFonts w:ascii="Times New Roman" w:eastAsia="Times New Roman" w:hAnsi="Times New Roman" w:cs="Times New Roman"/>
          <w:sz w:val="24"/>
          <w:szCs w:val="24"/>
          <w:lang w:eastAsia="en-GB"/>
        </w:rPr>
        <w:t>. [online] Available at: https://www.ons.gov.uk/visualisations/censusareachanges/W06000009/ [Accessed 7 Dec. 2023].</w:t>
      </w:r>
    </w:p>
    <w:p w14:paraId="58D8D198"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lastRenderedPageBreak/>
        <w:t xml:space="preserve">Referral to Treatment - Maximum Waiting Times. (2020). [online] </w:t>
      </w:r>
      <w:r w:rsidRPr="00BA1E56">
        <w:rPr>
          <w:rFonts w:ascii="Times New Roman" w:eastAsia="Times New Roman" w:hAnsi="Times New Roman" w:cs="Times New Roman"/>
          <w:i/>
          <w:iCs/>
          <w:sz w:val="24"/>
          <w:szCs w:val="24"/>
          <w:lang w:eastAsia="en-GB"/>
        </w:rPr>
        <w:t xml:space="preserve">Hywel Dda University Health Board </w:t>
      </w:r>
      <w:r w:rsidRPr="00BA1E56">
        <w:rPr>
          <w:rFonts w:ascii="Times New Roman" w:eastAsia="Times New Roman" w:hAnsi="Times New Roman" w:cs="Times New Roman"/>
          <w:sz w:val="24"/>
          <w:szCs w:val="24"/>
          <w:lang w:eastAsia="en-GB"/>
        </w:rPr>
        <w:t>. Available at: https://hduhb.nhs.wales/about-us/performance-targets/performance-documents/rtt-maximum-waits-august/ [Accessed 7 Dec. 2023].</w:t>
      </w:r>
    </w:p>
    <w:p w14:paraId="10ED90E9"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Richards, R. (2023). </w:t>
      </w:r>
      <w:r w:rsidRPr="00BA1E56">
        <w:rPr>
          <w:rFonts w:ascii="Times New Roman" w:eastAsia="Times New Roman" w:hAnsi="Times New Roman" w:cs="Times New Roman"/>
          <w:i/>
          <w:iCs/>
          <w:sz w:val="24"/>
          <w:szCs w:val="24"/>
          <w:lang w:eastAsia="en-GB"/>
        </w:rPr>
        <w:t>How to Run a Collaborative Meeting (That Your Team Loves!)</w:t>
      </w:r>
      <w:r w:rsidRPr="00BA1E56">
        <w:rPr>
          <w:rFonts w:ascii="Times New Roman" w:eastAsia="Times New Roman" w:hAnsi="Times New Roman" w:cs="Times New Roman"/>
          <w:sz w:val="24"/>
          <w:szCs w:val="24"/>
          <w:lang w:eastAsia="en-GB"/>
        </w:rPr>
        <w:t>. [online] Airgram. Available at: https://www.airgram.io/blog/collaborative-meeting [Accessed 12 Jan. 2024].</w:t>
      </w:r>
    </w:p>
    <w:p w14:paraId="04DCE236"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Roberts, A. and Tracey, H. (2023a). </w:t>
      </w:r>
      <w:r w:rsidRPr="00BA1E56">
        <w:rPr>
          <w:rFonts w:ascii="Times New Roman" w:eastAsia="Times New Roman" w:hAnsi="Times New Roman" w:cs="Times New Roman"/>
          <w:i/>
          <w:iCs/>
          <w:sz w:val="24"/>
          <w:szCs w:val="24"/>
          <w:lang w:eastAsia="en-GB"/>
        </w:rPr>
        <w:t>CIPD | Change management: a Guide for People Professionals</w:t>
      </w:r>
      <w:r w:rsidRPr="00BA1E56">
        <w:rPr>
          <w:rFonts w:ascii="Times New Roman" w:eastAsia="Times New Roman" w:hAnsi="Times New Roman" w:cs="Times New Roman"/>
          <w:sz w:val="24"/>
          <w:szCs w:val="24"/>
          <w:lang w:eastAsia="en-GB"/>
        </w:rPr>
        <w:t>. [online] CIPD. Available at: https://www.cipd.org/en/knowledge/guides/change-management/ [Accessed 4 Jan. 2024].</w:t>
      </w:r>
    </w:p>
    <w:p w14:paraId="28DEE180"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Roberts, A. and Tracey, H. (2023b). </w:t>
      </w:r>
      <w:r w:rsidRPr="00BA1E56">
        <w:rPr>
          <w:rFonts w:ascii="Times New Roman" w:eastAsia="Times New Roman" w:hAnsi="Times New Roman" w:cs="Times New Roman"/>
          <w:i/>
          <w:iCs/>
          <w:sz w:val="24"/>
          <w:szCs w:val="24"/>
          <w:lang w:eastAsia="en-GB"/>
        </w:rPr>
        <w:t>CIPD | Change management: a Guide for People Professionals</w:t>
      </w:r>
      <w:r w:rsidRPr="00BA1E56">
        <w:rPr>
          <w:rFonts w:ascii="Times New Roman" w:eastAsia="Times New Roman" w:hAnsi="Times New Roman" w:cs="Times New Roman"/>
          <w:sz w:val="24"/>
          <w:szCs w:val="24"/>
          <w:lang w:eastAsia="en-GB"/>
        </w:rPr>
        <w:t>. [online] CIPD. Available at: https://www.cipd.org/en/knowledge/guides/change-management/ [Accessed 4 Jan. 2024].</w:t>
      </w:r>
    </w:p>
    <w:p w14:paraId="097DA19A"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Stopgap. (2021). </w:t>
      </w:r>
      <w:r w:rsidRPr="00BA1E56">
        <w:rPr>
          <w:rFonts w:ascii="Times New Roman" w:eastAsia="Times New Roman" w:hAnsi="Times New Roman" w:cs="Times New Roman"/>
          <w:i/>
          <w:iCs/>
          <w:sz w:val="24"/>
          <w:szCs w:val="24"/>
          <w:lang w:eastAsia="en-GB"/>
        </w:rPr>
        <w:t>Stopgap Blog | How to identify training and developing needs - Marketing Recruitment Agency</w:t>
      </w:r>
      <w:r w:rsidRPr="00BA1E56">
        <w:rPr>
          <w:rFonts w:ascii="Times New Roman" w:eastAsia="Times New Roman" w:hAnsi="Times New Roman" w:cs="Times New Roman"/>
          <w:sz w:val="24"/>
          <w:szCs w:val="24"/>
          <w:lang w:eastAsia="en-GB"/>
        </w:rPr>
        <w:t>. [online] Available at: https://www.stopgap.co.uk/article/how-to-identify-training-and-developing-needs [Accessed 12 Jan. 2024].</w:t>
      </w:r>
    </w:p>
    <w:p w14:paraId="33AD49F8"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Suff, R. (2023). </w:t>
      </w:r>
      <w:r w:rsidRPr="00BA1E56">
        <w:rPr>
          <w:rFonts w:ascii="Times New Roman" w:eastAsia="Times New Roman" w:hAnsi="Times New Roman" w:cs="Times New Roman"/>
          <w:i/>
          <w:iCs/>
          <w:sz w:val="24"/>
          <w:szCs w:val="24"/>
          <w:lang w:eastAsia="en-GB"/>
        </w:rPr>
        <w:t>Wellbeing at Work</w:t>
      </w:r>
      <w:r w:rsidRPr="00BA1E56">
        <w:rPr>
          <w:rFonts w:ascii="Times New Roman" w:eastAsia="Times New Roman" w:hAnsi="Times New Roman" w:cs="Times New Roman"/>
          <w:sz w:val="24"/>
          <w:szCs w:val="24"/>
          <w:lang w:eastAsia="en-GB"/>
        </w:rPr>
        <w:t>. [online] CIPD. Available at: https://www.cipd.org/uk/knowledge/factsheets/well-being-factsheet/ [Accessed 7 Dec. 2023].</w:t>
      </w:r>
    </w:p>
    <w:p w14:paraId="19FB6B57"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Symonds, C. (2021). </w:t>
      </w:r>
      <w:r w:rsidRPr="00BA1E56">
        <w:rPr>
          <w:rFonts w:ascii="Times New Roman" w:eastAsia="Times New Roman" w:hAnsi="Times New Roman" w:cs="Times New Roman"/>
          <w:i/>
          <w:iCs/>
          <w:sz w:val="24"/>
          <w:szCs w:val="24"/>
          <w:lang w:eastAsia="en-GB"/>
        </w:rPr>
        <w:t>What Is the Employee Life Cycle and Why Does It Matter?</w:t>
      </w:r>
      <w:r w:rsidRPr="00BA1E56">
        <w:rPr>
          <w:rFonts w:ascii="Times New Roman" w:eastAsia="Times New Roman" w:hAnsi="Times New Roman" w:cs="Times New Roman"/>
          <w:sz w:val="24"/>
          <w:szCs w:val="24"/>
          <w:lang w:eastAsia="en-GB"/>
        </w:rPr>
        <w:t xml:space="preserve"> [online] Factorial HR. Available at: https://factorialhr.com/blog/employee-life-cycle/#Stages [Accessed 4 Jan. 2024].</w:t>
      </w:r>
    </w:p>
    <w:p w14:paraId="5D519D94"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Tahir, U. (2019a). </w:t>
      </w:r>
      <w:r w:rsidRPr="00BA1E56">
        <w:rPr>
          <w:rFonts w:ascii="Times New Roman" w:eastAsia="Times New Roman" w:hAnsi="Times New Roman" w:cs="Times New Roman"/>
          <w:i/>
          <w:iCs/>
          <w:sz w:val="24"/>
          <w:szCs w:val="24"/>
          <w:lang w:eastAsia="en-GB"/>
        </w:rPr>
        <w:t>What Is Kubler Ross Change Curve? | Stages &amp; Advantages CMI</w:t>
      </w:r>
      <w:r w:rsidRPr="00BA1E56">
        <w:rPr>
          <w:rFonts w:ascii="Times New Roman" w:eastAsia="Times New Roman" w:hAnsi="Times New Roman" w:cs="Times New Roman"/>
          <w:sz w:val="24"/>
          <w:szCs w:val="24"/>
          <w:lang w:eastAsia="en-GB"/>
        </w:rPr>
        <w:t>. [online] Change Management Insight. Available at: https://changemanagementinsight.com/kubler-ross-change-curve-model/ [Accessed 15 Dec. 2023].</w:t>
      </w:r>
    </w:p>
    <w:p w14:paraId="1F1720B7"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Tahir, U. (2019b). </w:t>
      </w:r>
      <w:r w:rsidRPr="00BA1E56">
        <w:rPr>
          <w:rFonts w:ascii="Times New Roman" w:eastAsia="Times New Roman" w:hAnsi="Times New Roman" w:cs="Times New Roman"/>
          <w:i/>
          <w:iCs/>
          <w:sz w:val="24"/>
          <w:szCs w:val="24"/>
          <w:lang w:eastAsia="en-GB"/>
        </w:rPr>
        <w:t>What Is Kubler Ross Change Curve? | Stages &amp; Advantages CMI</w:t>
      </w:r>
      <w:r w:rsidRPr="00BA1E56">
        <w:rPr>
          <w:rFonts w:ascii="Times New Roman" w:eastAsia="Times New Roman" w:hAnsi="Times New Roman" w:cs="Times New Roman"/>
          <w:sz w:val="24"/>
          <w:szCs w:val="24"/>
          <w:lang w:eastAsia="en-GB"/>
        </w:rPr>
        <w:t>. [online] Change Management Insight . Available at: https://changemanagementinsight.com/kubler-ross-change-curve-model/ [Accessed 15 Dec. 2023].</w:t>
      </w:r>
    </w:p>
    <w:p w14:paraId="554EE02D"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Taylor, S. and Woodhams, C. (2022a). </w:t>
      </w:r>
      <w:r w:rsidRPr="00BA1E56">
        <w:rPr>
          <w:rFonts w:ascii="Times New Roman" w:eastAsia="Times New Roman" w:hAnsi="Times New Roman" w:cs="Times New Roman"/>
          <w:i/>
          <w:iCs/>
          <w:sz w:val="24"/>
          <w:szCs w:val="24"/>
          <w:lang w:eastAsia="en-GB"/>
        </w:rPr>
        <w:t>STUDYING HUMAN RESOURCE MANAGEMENT : a Guide to the study, Context and Practice of hr.</w:t>
      </w:r>
      <w:r w:rsidRPr="00BA1E56">
        <w:rPr>
          <w:rFonts w:ascii="Times New Roman" w:eastAsia="Times New Roman" w:hAnsi="Times New Roman" w:cs="Times New Roman"/>
          <w:sz w:val="24"/>
          <w:szCs w:val="24"/>
          <w:lang w:eastAsia="en-GB"/>
        </w:rPr>
        <w:t xml:space="preserve"> S.L.: Kogan Page, p.56.</w:t>
      </w:r>
    </w:p>
    <w:p w14:paraId="4DFAF411"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lastRenderedPageBreak/>
        <w:t xml:space="preserve">Taylor, S. and Woodhams, C. (2022b). </w:t>
      </w:r>
      <w:r w:rsidRPr="00BA1E56">
        <w:rPr>
          <w:rFonts w:ascii="Times New Roman" w:eastAsia="Times New Roman" w:hAnsi="Times New Roman" w:cs="Times New Roman"/>
          <w:i/>
          <w:iCs/>
          <w:sz w:val="24"/>
          <w:szCs w:val="24"/>
          <w:lang w:eastAsia="en-GB"/>
        </w:rPr>
        <w:t>STUDYING HUMAN RESOURCE MANAGEMENT : a Guide to the study, Context and Practice of hr.</w:t>
      </w:r>
      <w:r w:rsidRPr="00BA1E56">
        <w:rPr>
          <w:rFonts w:ascii="Times New Roman" w:eastAsia="Times New Roman" w:hAnsi="Times New Roman" w:cs="Times New Roman"/>
          <w:sz w:val="24"/>
          <w:szCs w:val="24"/>
          <w:lang w:eastAsia="en-GB"/>
        </w:rPr>
        <w:t xml:space="preserve"> S.L.: Kogan Page, p.56.</w:t>
      </w:r>
    </w:p>
    <w:p w14:paraId="2F720239"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Taylor, S. and Woodhams, C. (2022c). </w:t>
      </w:r>
      <w:r w:rsidRPr="00BA1E56">
        <w:rPr>
          <w:rFonts w:ascii="Times New Roman" w:eastAsia="Times New Roman" w:hAnsi="Times New Roman" w:cs="Times New Roman"/>
          <w:i/>
          <w:iCs/>
          <w:sz w:val="24"/>
          <w:szCs w:val="24"/>
          <w:lang w:eastAsia="en-GB"/>
        </w:rPr>
        <w:t>STUDYING HUMAN RESOURCE MANAGEMENT : a Guide to the study, Context and Practice of hr.</w:t>
      </w:r>
      <w:r w:rsidRPr="00BA1E56">
        <w:rPr>
          <w:rFonts w:ascii="Times New Roman" w:eastAsia="Times New Roman" w:hAnsi="Times New Roman" w:cs="Times New Roman"/>
          <w:sz w:val="24"/>
          <w:szCs w:val="24"/>
          <w:lang w:eastAsia="en-GB"/>
        </w:rPr>
        <w:t xml:space="preserve"> S.L.: Kogan Page, p.59.</w:t>
      </w:r>
    </w:p>
    <w:p w14:paraId="43CC1A93"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Taylor, S. and Woodhams, C. (2022d). </w:t>
      </w:r>
      <w:r w:rsidRPr="00BA1E56">
        <w:rPr>
          <w:rFonts w:ascii="Times New Roman" w:eastAsia="Times New Roman" w:hAnsi="Times New Roman" w:cs="Times New Roman"/>
          <w:i/>
          <w:iCs/>
          <w:sz w:val="24"/>
          <w:szCs w:val="24"/>
          <w:lang w:eastAsia="en-GB"/>
        </w:rPr>
        <w:t>STUDYING HUMAN RESOURCE MANAGEMENT : a Guide to the study, Context and Practice of hr.</w:t>
      </w:r>
      <w:r w:rsidRPr="00BA1E56">
        <w:rPr>
          <w:rFonts w:ascii="Times New Roman" w:eastAsia="Times New Roman" w:hAnsi="Times New Roman" w:cs="Times New Roman"/>
          <w:sz w:val="24"/>
          <w:szCs w:val="24"/>
          <w:lang w:eastAsia="en-GB"/>
        </w:rPr>
        <w:t xml:space="preserve"> S.L.: Kogan Page, p.100.</w:t>
      </w:r>
    </w:p>
    <w:p w14:paraId="08245964"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University of Exeter (2023). </w:t>
      </w:r>
      <w:r w:rsidRPr="00BA1E56">
        <w:rPr>
          <w:rFonts w:ascii="Times New Roman" w:eastAsia="Times New Roman" w:hAnsi="Times New Roman" w:cs="Times New Roman"/>
          <w:i/>
          <w:iCs/>
          <w:sz w:val="24"/>
          <w:szCs w:val="24"/>
          <w:lang w:eastAsia="en-GB"/>
        </w:rPr>
        <w:t>The Change Curve</w:t>
      </w:r>
      <w:r w:rsidRPr="00BA1E56">
        <w:rPr>
          <w:rFonts w:ascii="Times New Roman" w:eastAsia="Times New Roman" w:hAnsi="Times New Roman" w:cs="Times New Roman"/>
          <w:sz w:val="24"/>
          <w:szCs w:val="24"/>
          <w:lang w:eastAsia="en-GB"/>
        </w:rPr>
        <w:t>. [online] University of Exeter. Available at: https://www.exeter.ac.uk/media/universityofexeter/humanresources/documents/learningdevelopment/the_change_curve.pdf [Accessed 15 Dec. 2023].</w:t>
      </w:r>
    </w:p>
    <w:p w14:paraId="7585F896"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Veyrat, P. (2017). </w:t>
      </w:r>
      <w:r w:rsidRPr="00BA1E56">
        <w:rPr>
          <w:rFonts w:ascii="Times New Roman" w:eastAsia="Times New Roman" w:hAnsi="Times New Roman" w:cs="Times New Roman"/>
          <w:i/>
          <w:iCs/>
          <w:sz w:val="24"/>
          <w:szCs w:val="24"/>
          <w:lang w:eastAsia="en-GB"/>
        </w:rPr>
        <w:t>2 Organizational Change Management Models: 8 Steps Vs Bridges</w:t>
      </w:r>
      <w:r w:rsidRPr="00BA1E56">
        <w:rPr>
          <w:rFonts w:ascii="Times New Roman" w:eastAsia="Times New Roman" w:hAnsi="Times New Roman" w:cs="Times New Roman"/>
          <w:sz w:val="24"/>
          <w:szCs w:val="24"/>
          <w:lang w:eastAsia="en-GB"/>
        </w:rPr>
        <w:t>. [online] HEFLO BPM. Available at: https://www.heflo.com/blog/change-management/change-management-models/ [Accessed 4 Jan. 2024].</w:t>
      </w:r>
    </w:p>
    <w:p w14:paraId="2F9E9997"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Waite, K., Beevers, K., Small, N., Tomlinson, K. and Hussain, S. (2021a). </w:t>
      </w:r>
      <w:r w:rsidRPr="00BA1E56">
        <w:rPr>
          <w:rFonts w:ascii="Times New Roman" w:eastAsia="Times New Roman" w:hAnsi="Times New Roman" w:cs="Times New Roman"/>
          <w:i/>
          <w:iCs/>
          <w:sz w:val="24"/>
          <w:szCs w:val="24"/>
          <w:lang w:eastAsia="en-GB"/>
        </w:rPr>
        <w:t>People Practice : A Complete Guide</w:t>
      </w:r>
      <w:r w:rsidRPr="00BA1E56">
        <w:rPr>
          <w:rFonts w:ascii="Times New Roman" w:eastAsia="Times New Roman" w:hAnsi="Times New Roman" w:cs="Times New Roman"/>
          <w:sz w:val="24"/>
          <w:szCs w:val="24"/>
          <w:lang w:eastAsia="en-GB"/>
        </w:rPr>
        <w:t>. London, United Kingdom ; New York, Ny: Kogan Page, p.145.</w:t>
      </w:r>
    </w:p>
    <w:p w14:paraId="7276FC83"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Waite, K., Beevers, K., Small, N., Tomlinson, K. and Hussain, S. (2021b). </w:t>
      </w:r>
      <w:r w:rsidRPr="00BA1E56">
        <w:rPr>
          <w:rFonts w:ascii="Times New Roman" w:eastAsia="Times New Roman" w:hAnsi="Times New Roman" w:cs="Times New Roman"/>
          <w:i/>
          <w:iCs/>
          <w:sz w:val="24"/>
          <w:szCs w:val="24"/>
          <w:lang w:eastAsia="en-GB"/>
        </w:rPr>
        <w:t>People Practice : a Complete Guide</w:t>
      </w:r>
      <w:r w:rsidRPr="00BA1E56">
        <w:rPr>
          <w:rFonts w:ascii="Times New Roman" w:eastAsia="Times New Roman" w:hAnsi="Times New Roman" w:cs="Times New Roman"/>
          <w:sz w:val="24"/>
          <w:szCs w:val="24"/>
          <w:lang w:eastAsia="en-GB"/>
        </w:rPr>
        <w:t>. London, United Kingdom ; New York, Ny: Kogan Page, pp.29–30.</w:t>
      </w:r>
    </w:p>
    <w:p w14:paraId="59C21271"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Wiltshire , V. (2022). </w:t>
      </w:r>
      <w:r w:rsidRPr="00BA1E56">
        <w:rPr>
          <w:rFonts w:ascii="Times New Roman" w:eastAsia="Times New Roman" w:hAnsi="Times New Roman" w:cs="Times New Roman"/>
          <w:i/>
          <w:iCs/>
          <w:sz w:val="24"/>
          <w:szCs w:val="24"/>
          <w:lang w:eastAsia="en-GB"/>
        </w:rPr>
        <w:t>L&amp;D’s Role in Developing Company Culture</w:t>
      </w:r>
      <w:r w:rsidRPr="00BA1E56">
        <w:rPr>
          <w:rFonts w:ascii="Times New Roman" w:eastAsia="Times New Roman" w:hAnsi="Times New Roman" w:cs="Times New Roman"/>
          <w:sz w:val="24"/>
          <w:szCs w:val="24"/>
          <w:lang w:eastAsia="en-GB"/>
        </w:rPr>
        <w:t>. [online] Training Industry. Available at: https://trainingindustry.com/magazine/spring-2022/lds-role-in-developing-company-culture/ [Accessed 8 Dec. 2023].</w:t>
      </w:r>
    </w:p>
    <w:p w14:paraId="054A65C7" w14:textId="77777777" w:rsidR="00BA1E56" w:rsidRPr="00BA1E56" w:rsidRDefault="00BA1E56" w:rsidP="00BA1E56">
      <w:pPr>
        <w:spacing w:after="240" w:line="360" w:lineRule="auto"/>
        <w:rPr>
          <w:rFonts w:ascii="Times New Roman" w:eastAsia="Times New Roman" w:hAnsi="Times New Roman" w:cs="Times New Roman"/>
          <w:sz w:val="24"/>
          <w:szCs w:val="24"/>
          <w:lang w:eastAsia="en-GB"/>
        </w:rPr>
      </w:pPr>
      <w:r w:rsidRPr="00BA1E56">
        <w:rPr>
          <w:rFonts w:ascii="Times New Roman" w:eastAsia="Times New Roman" w:hAnsi="Times New Roman" w:cs="Times New Roman"/>
          <w:sz w:val="24"/>
          <w:szCs w:val="24"/>
          <w:lang w:eastAsia="en-GB"/>
        </w:rPr>
        <w:t xml:space="preserve">Young, J. (2023). </w:t>
      </w:r>
      <w:r w:rsidRPr="00BA1E56">
        <w:rPr>
          <w:rFonts w:ascii="Times New Roman" w:eastAsia="Times New Roman" w:hAnsi="Times New Roman" w:cs="Times New Roman"/>
          <w:i/>
          <w:iCs/>
          <w:sz w:val="24"/>
          <w:szCs w:val="24"/>
          <w:lang w:eastAsia="en-GB"/>
        </w:rPr>
        <w:t>CIPD | Employee Engagement &amp; Motivation | Factsheets</w:t>
      </w:r>
      <w:r w:rsidRPr="00BA1E56">
        <w:rPr>
          <w:rFonts w:ascii="Times New Roman" w:eastAsia="Times New Roman" w:hAnsi="Times New Roman" w:cs="Times New Roman"/>
          <w:sz w:val="24"/>
          <w:szCs w:val="24"/>
          <w:lang w:eastAsia="en-GB"/>
        </w:rPr>
        <w:t>. [online] CIPD. Available at: https://www.cipd.org/uk/knowledge/factsheets/engagement-factsheet/ [Accessed 12 Jan. 2024].</w:t>
      </w:r>
    </w:p>
    <w:p w14:paraId="5A6F027B" w14:textId="77777777" w:rsidR="00761DEB" w:rsidRPr="002D091B" w:rsidRDefault="00761DEB" w:rsidP="00C60907">
      <w:pPr>
        <w:rPr>
          <w:sz w:val="24"/>
          <w:szCs w:val="24"/>
        </w:rPr>
      </w:pPr>
    </w:p>
    <w:sectPr w:rsidR="00761DEB" w:rsidRPr="002D09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91A78"/>
    <w:multiLevelType w:val="hybridMultilevel"/>
    <w:tmpl w:val="A5B45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8417BC"/>
    <w:multiLevelType w:val="hybridMultilevel"/>
    <w:tmpl w:val="414C6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F310A0"/>
    <w:multiLevelType w:val="hybridMultilevel"/>
    <w:tmpl w:val="02C81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317972">
    <w:abstractNumId w:val="2"/>
  </w:num>
  <w:num w:numId="2" w16cid:durableId="2011061528">
    <w:abstractNumId w:val="1"/>
  </w:num>
  <w:num w:numId="3" w16cid:durableId="483814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64"/>
    <w:rsid w:val="00000D3E"/>
    <w:rsid w:val="00002CBC"/>
    <w:rsid w:val="00005097"/>
    <w:rsid w:val="00005A13"/>
    <w:rsid w:val="0000631E"/>
    <w:rsid w:val="00006ED4"/>
    <w:rsid w:val="000075D0"/>
    <w:rsid w:val="00007A86"/>
    <w:rsid w:val="000107E3"/>
    <w:rsid w:val="00013470"/>
    <w:rsid w:val="00014EC1"/>
    <w:rsid w:val="00015A18"/>
    <w:rsid w:val="00016F87"/>
    <w:rsid w:val="00020C2E"/>
    <w:rsid w:val="00022971"/>
    <w:rsid w:val="00022F07"/>
    <w:rsid w:val="00023692"/>
    <w:rsid w:val="000236DE"/>
    <w:rsid w:val="00025A4B"/>
    <w:rsid w:val="000262B9"/>
    <w:rsid w:val="000275BB"/>
    <w:rsid w:val="00032044"/>
    <w:rsid w:val="00034F81"/>
    <w:rsid w:val="00035644"/>
    <w:rsid w:val="00047184"/>
    <w:rsid w:val="000506F6"/>
    <w:rsid w:val="0005217E"/>
    <w:rsid w:val="0005414A"/>
    <w:rsid w:val="00055ADC"/>
    <w:rsid w:val="000576C0"/>
    <w:rsid w:val="00060DE3"/>
    <w:rsid w:val="000617D2"/>
    <w:rsid w:val="000629B6"/>
    <w:rsid w:val="000663D7"/>
    <w:rsid w:val="00066970"/>
    <w:rsid w:val="0006772F"/>
    <w:rsid w:val="0007057F"/>
    <w:rsid w:val="00070DCE"/>
    <w:rsid w:val="0007403F"/>
    <w:rsid w:val="00075AF1"/>
    <w:rsid w:val="0007613D"/>
    <w:rsid w:val="00076598"/>
    <w:rsid w:val="000776C3"/>
    <w:rsid w:val="000776CE"/>
    <w:rsid w:val="00081768"/>
    <w:rsid w:val="00081C18"/>
    <w:rsid w:val="0008218D"/>
    <w:rsid w:val="0008318A"/>
    <w:rsid w:val="00083192"/>
    <w:rsid w:val="00084B71"/>
    <w:rsid w:val="00085BA8"/>
    <w:rsid w:val="00091BE6"/>
    <w:rsid w:val="00091BF8"/>
    <w:rsid w:val="00093D06"/>
    <w:rsid w:val="000942C9"/>
    <w:rsid w:val="0009493C"/>
    <w:rsid w:val="00097D82"/>
    <w:rsid w:val="000A00A5"/>
    <w:rsid w:val="000A07E0"/>
    <w:rsid w:val="000A0C7C"/>
    <w:rsid w:val="000A33A0"/>
    <w:rsid w:val="000A37F6"/>
    <w:rsid w:val="000A4A01"/>
    <w:rsid w:val="000A73E4"/>
    <w:rsid w:val="000A7B51"/>
    <w:rsid w:val="000B03D9"/>
    <w:rsid w:val="000B3985"/>
    <w:rsid w:val="000B7EF7"/>
    <w:rsid w:val="000C02BD"/>
    <w:rsid w:val="000C1470"/>
    <w:rsid w:val="000C16A8"/>
    <w:rsid w:val="000C261B"/>
    <w:rsid w:val="000C2990"/>
    <w:rsid w:val="000C2AC4"/>
    <w:rsid w:val="000C3086"/>
    <w:rsid w:val="000C40C3"/>
    <w:rsid w:val="000C5290"/>
    <w:rsid w:val="000C5F43"/>
    <w:rsid w:val="000C6EB6"/>
    <w:rsid w:val="000C74BD"/>
    <w:rsid w:val="000C7A08"/>
    <w:rsid w:val="000D30D5"/>
    <w:rsid w:val="000D6446"/>
    <w:rsid w:val="000E0862"/>
    <w:rsid w:val="000E25D0"/>
    <w:rsid w:val="000F0A7D"/>
    <w:rsid w:val="000F1ACE"/>
    <w:rsid w:val="000F3B81"/>
    <w:rsid w:val="000F4999"/>
    <w:rsid w:val="000F6773"/>
    <w:rsid w:val="000F742B"/>
    <w:rsid w:val="000F7705"/>
    <w:rsid w:val="00102115"/>
    <w:rsid w:val="0010274C"/>
    <w:rsid w:val="00103E71"/>
    <w:rsid w:val="00105B08"/>
    <w:rsid w:val="001116BD"/>
    <w:rsid w:val="001117A8"/>
    <w:rsid w:val="00113AA9"/>
    <w:rsid w:val="00113DD2"/>
    <w:rsid w:val="00116047"/>
    <w:rsid w:val="00117D17"/>
    <w:rsid w:val="0012408A"/>
    <w:rsid w:val="001276CA"/>
    <w:rsid w:val="00127B4C"/>
    <w:rsid w:val="00130521"/>
    <w:rsid w:val="001330BC"/>
    <w:rsid w:val="0013379A"/>
    <w:rsid w:val="00133A41"/>
    <w:rsid w:val="001340FA"/>
    <w:rsid w:val="00134A85"/>
    <w:rsid w:val="00135608"/>
    <w:rsid w:val="001359F8"/>
    <w:rsid w:val="00136939"/>
    <w:rsid w:val="0013723D"/>
    <w:rsid w:val="001421A9"/>
    <w:rsid w:val="001426D6"/>
    <w:rsid w:val="00142B63"/>
    <w:rsid w:val="00143B91"/>
    <w:rsid w:val="00145216"/>
    <w:rsid w:val="00147A65"/>
    <w:rsid w:val="00150C21"/>
    <w:rsid w:val="001518C0"/>
    <w:rsid w:val="00156229"/>
    <w:rsid w:val="00160473"/>
    <w:rsid w:val="001659F5"/>
    <w:rsid w:val="00170C29"/>
    <w:rsid w:val="00176FDC"/>
    <w:rsid w:val="001909C8"/>
    <w:rsid w:val="00190AE3"/>
    <w:rsid w:val="0019282A"/>
    <w:rsid w:val="00194258"/>
    <w:rsid w:val="001977A5"/>
    <w:rsid w:val="001A0C9E"/>
    <w:rsid w:val="001A461D"/>
    <w:rsid w:val="001A50DC"/>
    <w:rsid w:val="001A6B87"/>
    <w:rsid w:val="001A71BE"/>
    <w:rsid w:val="001A7A77"/>
    <w:rsid w:val="001B0EBF"/>
    <w:rsid w:val="001B17C2"/>
    <w:rsid w:val="001B452E"/>
    <w:rsid w:val="001B502A"/>
    <w:rsid w:val="001B684F"/>
    <w:rsid w:val="001B71E1"/>
    <w:rsid w:val="001C2015"/>
    <w:rsid w:val="001C506F"/>
    <w:rsid w:val="001C7F13"/>
    <w:rsid w:val="001D2EC9"/>
    <w:rsid w:val="001D3774"/>
    <w:rsid w:val="001D6E48"/>
    <w:rsid w:val="001E2C8B"/>
    <w:rsid w:val="001E5250"/>
    <w:rsid w:val="001E544D"/>
    <w:rsid w:val="001F135B"/>
    <w:rsid w:val="001F2035"/>
    <w:rsid w:val="001F3672"/>
    <w:rsid w:val="001F4A9F"/>
    <w:rsid w:val="001F7647"/>
    <w:rsid w:val="0020045F"/>
    <w:rsid w:val="00201459"/>
    <w:rsid w:val="00201E7B"/>
    <w:rsid w:val="002020BD"/>
    <w:rsid w:val="00202F60"/>
    <w:rsid w:val="002030FB"/>
    <w:rsid w:val="002062CB"/>
    <w:rsid w:val="002067A6"/>
    <w:rsid w:val="0020681E"/>
    <w:rsid w:val="00206BF8"/>
    <w:rsid w:val="00207741"/>
    <w:rsid w:val="00210235"/>
    <w:rsid w:val="00212338"/>
    <w:rsid w:val="002126AC"/>
    <w:rsid w:val="002126D7"/>
    <w:rsid w:val="00224E5E"/>
    <w:rsid w:val="002251E4"/>
    <w:rsid w:val="00226509"/>
    <w:rsid w:val="002272B1"/>
    <w:rsid w:val="0023320E"/>
    <w:rsid w:val="00234E59"/>
    <w:rsid w:val="00235DCF"/>
    <w:rsid w:val="00235E19"/>
    <w:rsid w:val="0023740A"/>
    <w:rsid w:val="00242762"/>
    <w:rsid w:val="00243C60"/>
    <w:rsid w:val="00245C0B"/>
    <w:rsid w:val="00250902"/>
    <w:rsid w:val="00250AEB"/>
    <w:rsid w:val="00252931"/>
    <w:rsid w:val="00253A47"/>
    <w:rsid w:val="00256454"/>
    <w:rsid w:val="002575B5"/>
    <w:rsid w:val="00260398"/>
    <w:rsid w:val="00260A0E"/>
    <w:rsid w:val="00264830"/>
    <w:rsid w:val="00264D78"/>
    <w:rsid w:val="00270D97"/>
    <w:rsid w:val="00272C9A"/>
    <w:rsid w:val="00280F77"/>
    <w:rsid w:val="00281D6A"/>
    <w:rsid w:val="00283CDC"/>
    <w:rsid w:val="00285F05"/>
    <w:rsid w:val="00287B3B"/>
    <w:rsid w:val="0029090D"/>
    <w:rsid w:val="0029170E"/>
    <w:rsid w:val="00295580"/>
    <w:rsid w:val="002956F5"/>
    <w:rsid w:val="002A11F7"/>
    <w:rsid w:val="002A1A6A"/>
    <w:rsid w:val="002A2B9E"/>
    <w:rsid w:val="002A3C9E"/>
    <w:rsid w:val="002B0A16"/>
    <w:rsid w:val="002B12DB"/>
    <w:rsid w:val="002B17D3"/>
    <w:rsid w:val="002B373A"/>
    <w:rsid w:val="002B4815"/>
    <w:rsid w:val="002B5B06"/>
    <w:rsid w:val="002B6043"/>
    <w:rsid w:val="002B612D"/>
    <w:rsid w:val="002B662B"/>
    <w:rsid w:val="002C1BC9"/>
    <w:rsid w:val="002C3B6E"/>
    <w:rsid w:val="002C4826"/>
    <w:rsid w:val="002C61DB"/>
    <w:rsid w:val="002C6E1B"/>
    <w:rsid w:val="002C7A14"/>
    <w:rsid w:val="002D07DE"/>
    <w:rsid w:val="002D091B"/>
    <w:rsid w:val="002D116B"/>
    <w:rsid w:val="002D2793"/>
    <w:rsid w:val="002D2891"/>
    <w:rsid w:val="002D52C5"/>
    <w:rsid w:val="002D6D40"/>
    <w:rsid w:val="002E0E77"/>
    <w:rsid w:val="002E2452"/>
    <w:rsid w:val="002E3EC5"/>
    <w:rsid w:val="002F3350"/>
    <w:rsid w:val="002F4B8E"/>
    <w:rsid w:val="002F6EE4"/>
    <w:rsid w:val="0030093C"/>
    <w:rsid w:val="00302045"/>
    <w:rsid w:val="003047D7"/>
    <w:rsid w:val="00306647"/>
    <w:rsid w:val="00311ADD"/>
    <w:rsid w:val="00312149"/>
    <w:rsid w:val="00313824"/>
    <w:rsid w:val="00320658"/>
    <w:rsid w:val="003212A7"/>
    <w:rsid w:val="00322DF3"/>
    <w:rsid w:val="003238FA"/>
    <w:rsid w:val="00324167"/>
    <w:rsid w:val="00326775"/>
    <w:rsid w:val="00331F37"/>
    <w:rsid w:val="003328D0"/>
    <w:rsid w:val="00332F66"/>
    <w:rsid w:val="00333EC2"/>
    <w:rsid w:val="00335683"/>
    <w:rsid w:val="00336B89"/>
    <w:rsid w:val="00342EDB"/>
    <w:rsid w:val="00345556"/>
    <w:rsid w:val="00345C47"/>
    <w:rsid w:val="0034771C"/>
    <w:rsid w:val="00350CC6"/>
    <w:rsid w:val="00350E03"/>
    <w:rsid w:val="0035361D"/>
    <w:rsid w:val="00360BBA"/>
    <w:rsid w:val="0036149B"/>
    <w:rsid w:val="00361A58"/>
    <w:rsid w:val="003629BA"/>
    <w:rsid w:val="0036349F"/>
    <w:rsid w:val="00364308"/>
    <w:rsid w:val="00364427"/>
    <w:rsid w:val="0036452A"/>
    <w:rsid w:val="00374F74"/>
    <w:rsid w:val="003762B1"/>
    <w:rsid w:val="00376B12"/>
    <w:rsid w:val="003800A8"/>
    <w:rsid w:val="003800B4"/>
    <w:rsid w:val="003803D0"/>
    <w:rsid w:val="0038099A"/>
    <w:rsid w:val="00381D8F"/>
    <w:rsid w:val="00381F4C"/>
    <w:rsid w:val="00383478"/>
    <w:rsid w:val="003858F6"/>
    <w:rsid w:val="0038654E"/>
    <w:rsid w:val="003901FD"/>
    <w:rsid w:val="00393D4F"/>
    <w:rsid w:val="00397A6E"/>
    <w:rsid w:val="003A18D8"/>
    <w:rsid w:val="003A21D2"/>
    <w:rsid w:val="003A363C"/>
    <w:rsid w:val="003A43DC"/>
    <w:rsid w:val="003A4BF2"/>
    <w:rsid w:val="003A7750"/>
    <w:rsid w:val="003A7AB8"/>
    <w:rsid w:val="003B119F"/>
    <w:rsid w:val="003B3B43"/>
    <w:rsid w:val="003B6488"/>
    <w:rsid w:val="003B69EC"/>
    <w:rsid w:val="003B71AB"/>
    <w:rsid w:val="003C57D2"/>
    <w:rsid w:val="003C66ED"/>
    <w:rsid w:val="003C6E98"/>
    <w:rsid w:val="003C74B7"/>
    <w:rsid w:val="003D0ACB"/>
    <w:rsid w:val="003D61B1"/>
    <w:rsid w:val="003D61E7"/>
    <w:rsid w:val="003D6AFB"/>
    <w:rsid w:val="003D7358"/>
    <w:rsid w:val="003E1120"/>
    <w:rsid w:val="003E17C3"/>
    <w:rsid w:val="003E1C93"/>
    <w:rsid w:val="003F2390"/>
    <w:rsid w:val="003F4CE5"/>
    <w:rsid w:val="003F542D"/>
    <w:rsid w:val="00400DEA"/>
    <w:rsid w:val="00404AAD"/>
    <w:rsid w:val="00404AC7"/>
    <w:rsid w:val="004077E0"/>
    <w:rsid w:val="00414ACD"/>
    <w:rsid w:val="0041676F"/>
    <w:rsid w:val="00420DC5"/>
    <w:rsid w:val="00421096"/>
    <w:rsid w:val="00422950"/>
    <w:rsid w:val="00425E04"/>
    <w:rsid w:val="00425ED7"/>
    <w:rsid w:val="0042679F"/>
    <w:rsid w:val="00426BC6"/>
    <w:rsid w:val="00430089"/>
    <w:rsid w:val="00430F5E"/>
    <w:rsid w:val="00431496"/>
    <w:rsid w:val="00432696"/>
    <w:rsid w:val="00433D6F"/>
    <w:rsid w:val="00434267"/>
    <w:rsid w:val="00443B01"/>
    <w:rsid w:val="00445CAB"/>
    <w:rsid w:val="004473DF"/>
    <w:rsid w:val="00451A5D"/>
    <w:rsid w:val="004520D4"/>
    <w:rsid w:val="00454C59"/>
    <w:rsid w:val="00455560"/>
    <w:rsid w:val="00455A7A"/>
    <w:rsid w:val="0046105E"/>
    <w:rsid w:val="004612F6"/>
    <w:rsid w:val="004648C3"/>
    <w:rsid w:val="0046736A"/>
    <w:rsid w:val="004677AE"/>
    <w:rsid w:val="00467AE5"/>
    <w:rsid w:val="00470FB0"/>
    <w:rsid w:val="004719D4"/>
    <w:rsid w:val="00471EC6"/>
    <w:rsid w:val="00472377"/>
    <w:rsid w:val="00472F28"/>
    <w:rsid w:val="0047431B"/>
    <w:rsid w:val="004763BE"/>
    <w:rsid w:val="0047675A"/>
    <w:rsid w:val="00477873"/>
    <w:rsid w:val="00477CEC"/>
    <w:rsid w:val="00481F01"/>
    <w:rsid w:val="00485E99"/>
    <w:rsid w:val="0048737A"/>
    <w:rsid w:val="00490D2F"/>
    <w:rsid w:val="0049101A"/>
    <w:rsid w:val="00491F7D"/>
    <w:rsid w:val="004973FF"/>
    <w:rsid w:val="00497779"/>
    <w:rsid w:val="0049785E"/>
    <w:rsid w:val="004A3076"/>
    <w:rsid w:val="004A4EF1"/>
    <w:rsid w:val="004A55DA"/>
    <w:rsid w:val="004A669B"/>
    <w:rsid w:val="004A6917"/>
    <w:rsid w:val="004B1C23"/>
    <w:rsid w:val="004B2F71"/>
    <w:rsid w:val="004B4A37"/>
    <w:rsid w:val="004B649B"/>
    <w:rsid w:val="004B7D45"/>
    <w:rsid w:val="004C353D"/>
    <w:rsid w:val="004C54FF"/>
    <w:rsid w:val="004C6695"/>
    <w:rsid w:val="004D4909"/>
    <w:rsid w:val="004D7B66"/>
    <w:rsid w:val="004E0EC8"/>
    <w:rsid w:val="004E2075"/>
    <w:rsid w:val="004E5671"/>
    <w:rsid w:val="004E65E6"/>
    <w:rsid w:val="004E6D78"/>
    <w:rsid w:val="004E718C"/>
    <w:rsid w:val="004E7F03"/>
    <w:rsid w:val="004F4C56"/>
    <w:rsid w:val="004F6F40"/>
    <w:rsid w:val="00500D99"/>
    <w:rsid w:val="00501848"/>
    <w:rsid w:val="00504211"/>
    <w:rsid w:val="005043F9"/>
    <w:rsid w:val="005108F1"/>
    <w:rsid w:val="00513F49"/>
    <w:rsid w:val="005149CD"/>
    <w:rsid w:val="005161B0"/>
    <w:rsid w:val="00517F3B"/>
    <w:rsid w:val="005212EE"/>
    <w:rsid w:val="00521A83"/>
    <w:rsid w:val="00522771"/>
    <w:rsid w:val="005229CC"/>
    <w:rsid w:val="0054007E"/>
    <w:rsid w:val="00543CDA"/>
    <w:rsid w:val="005447BD"/>
    <w:rsid w:val="005453D3"/>
    <w:rsid w:val="005500D8"/>
    <w:rsid w:val="005502B0"/>
    <w:rsid w:val="00552341"/>
    <w:rsid w:val="00555141"/>
    <w:rsid w:val="005558D2"/>
    <w:rsid w:val="00560FFC"/>
    <w:rsid w:val="00561D63"/>
    <w:rsid w:val="0056356D"/>
    <w:rsid w:val="00563E95"/>
    <w:rsid w:val="00564A1E"/>
    <w:rsid w:val="0056588B"/>
    <w:rsid w:val="00566344"/>
    <w:rsid w:val="00566543"/>
    <w:rsid w:val="00567977"/>
    <w:rsid w:val="00571F95"/>
    <w:rsid w:val="005726AF"/>
    <w:rsid w:val="00572C54"/>
    <w:rsid w:val="0057693C"/>
    <w:rsid w:val="005779B5"/>
    <w:rsid w:val="00577C14"/>
    <w:rsid w:val="0058010B"/>
    <w:rsid w:val="0058019F"/>
    <w:rsid w:val="00583C6F"/>
    <w:rsid w:val="00584411"/>
    <w:rsid w:val="0058464F"/>
    <w:rsid w:val="005849A3"/>
    <w:rsid w:val="00585097"/>
    <w:rsid w:val="005869D8"/>
    <w:rsid w:val="005916B7"/>
    <w:rsid w:val="0059207D"/>
    <w:rsid w:val="00594510"/>
    <w:rsid w:val="005957FB"/>
    <w:rsid w:val="005A2944"/>
    <w:rsid w:val="005A45F7"/>
    <w:rsid w:val="005A677D"/>
    <w:rsid w:val="005B0859"/>
    <w:rsid w:val="005B24AE"/>
    <w:rsid w:val="005B4046"/>
    <w:rsid w:val="005B564A"/>
    <w:rsid w:val="005B69A5"/>
    <w:rsid w:val="005B7D0C"/>
    <w:rsid w:val="005C03A7"/>
    <w:rsid w:val="005C0EC5"/>
    <w:rsid w:val="005C1440"/>
    <w:rsid w:val="005C61EF"/>
    <w:rsid w:val="005D2220"/>
    <w:rsid w:val="005D5E0B"/>
    <w:rsid w:val="005E0BBA"/>
    <w:rsid w:val="005E2BF3"/>
    <w:rsid w:val="005E2FC0"/>
    <w:rsid w:val="005E4FB6"/>
    <w:rsid w:val="005E5639"/>
    <w:rsid w:val="005E57ED"/>
    <w:rsid w:val="005E64AC"/>
    <w:rsid w:val="005F0132"/>
    <w:rsid w:val="005F0525"/>
    <w:rsid w:val="005F541C"/>
    <w:rsid w:val="005F61B3"/>
    <w:rsid w:val="005F7B84"/>
    <w:rsid w:val="00601601"/>
    <w:rsid w:val="0060177C"/>
    <w:rsid w:val="0060207D"/>
    <w:rsid w:val="00602E23"/>
    <w:rsid w:val="00602F84"/>
    <w:rsid w:val="00603C92"/>
    <w:rsid w:val="0060713F"/>
    <w:rsid w:val="00607F23"/>
    <w:rsid w:val="00610CAB"/>
    <w:rsid w:val="00613553"/>
    <w:rsid w:val="0061375E"/>
    <w:rsid w:val="00613B36"/>
    <w:rsid w:val="00613C65"/>
    <w:rsid w:val="0061556B"/>
    <w:rsid w:val="006176F1"/>
    <w:rsid w:val="00624287"/>
    <w:rsid w:val="00627E53"/>
    <w:rsid w:val="0063052A"/>
    <w:rsid w:val="0063082E"/>
    <w:rsid w:val="00631A7E"/>
    <w:rsid w:val="00634545"/>
    <w:rsid w:val="00634DA2"/>
    <w:rsid w:val="006368D3"/>
    <w:rsid w:val="0063733E"/>
    <w:rsid w:val="006407B2"/>
    <w:rsid w:val="00641187"/>
    <w:rsid w:val="00641ACF"/>
    <w:rsid w:val="00644D2D"/>
    <w:rsid w:val="006466E2"/>
    <w:rsid w:val="0064767D"/>
    <w:rsid w:val="00651FA0"/>
    <w:rsid w:val="006523B2"/>
    <w:rsid w:val="006534B6"/>
    <w:rsid w:val="00653687"/>
    <w:rsid w:val="00653847"/>
    <w:rsid w:val="00654102"/>
    <w:rsid w:val="00656C5D"/>
    <w:rsid w:val="00660F64"/>
    <w:rsid w:val="00661F62"/>
    <w:rsid w:val="0066256D"/>
    <w:rsid w:val="00664E1B"/>
    <w:rsid w:val="006652CF"/>
    <w:rsid w:val="0066684E"/>
    <w:rsid w:val="00670E79"/>
    <w:rsid w:val="006715E9"/>
    <w:rsid w:val="006732C9"/>
    <w:rsid w:val="00676C1F"/>
    <w:rsid w:val="00677182"/>
    <w:rsid w:val="006825FB"/>
    <w:rsid w:val="00682BEB"/>
    <w:rsid w:val="00683B84"/>
    <w:rsid w:val="0068442F"/>
    <w:rsid w:val="00684A24"/>
    <w:rsid w:val="00684F12"/>
    <w:rsid w:val="006918ED"/>
    <w:rsid w:val="006929ED"/>
    <w:rsid w:val="006933D0"/>
    <w:rsid w:val="006A0F55"/>
    <w:rsid w:val="006A22A5"/>
    <w:rsid w:val="006A2C20"/>
    <w:rsid w:val="006A2E7D"/>
    <w:rsid w:val="006A75CD"/>
    <w:rsid w:val="006A772E"/>
    <w:rsid w:val="006B0752"/>
    <w:rsid w:val="006B3E1F"/>
    <w:rsid w:val="006B41E4"/>
    <w:rsid w:val="006B6038"/>
    <w:rsid w:val="006B6F0B"/>
    <w:rsid w:val="006C2A64"/>
    <w:rsid w:val="006C3747"/>
    <w:rsid w:val="006C376D"/>
    <w:rsid w:val="006C3FCE"/>
    <w:rsid w:val="006C6408"/>
    <w:rsid w:val="006C65FC"/>
    <w:rsid w:val="006C7EC9"/>
    <w:rsid w:val="006D7779"/>
    <w:rsid w:val="006D7E45"/>
    <w:rsid w:val="006E3E3F"/>
    <w:rsid w:val="006E59FC"/>
    <w:rsid w:val="006F02D3"/>
    <w:rsid w:val="006F19FA"/>
    <w:rsid w:val="006F1E21"/>
    <w:rsid w:val="006F493F"/>
    <w:rsid w:val="006F5BAC"/>
    <w:rsid w:val="0070298F"/>
    <w:rsid w:val="0070480E"/>
    <w:rsid w:val="00705A82"/>
    <w:rsid w:val="00706102"/>
    <w:rsid w:val="0070705E"/>
    <w:rsid w:val="00707CB1"/>
    <w:rsid w:val="00707ED6"/>
    <w:rsid w:val="00710480"/>
    <w:rsid w:val="007110F7"/>
    <w:rsid w:val="00717204"/>
    <w:rsid w:val="00722713"/>
    <w:rsid w:val="00724371"/>
    <w:rsid w:val="00726A3B"/>
    <w:rsid w:val="007273DC"/>
    <w:rsid w:val="00730E23"/>
    <w:rsid w:val="00731A8B"/>
    <w:rsid w:val="0073218C"/>
    <w:rsid w:val="007331B2"/>
    <w:rsid w:val="007342BD"/>
    <w:rsid w:val="00735750"/>
    <w:rsid w:val="00736122"/>
    <w:rsid w:val="007404C4"/>
    <w:rsid w:val="00744B06"/>
    <w:rsid w:val="00745534"/>
    <w:rsid w:val="00745551"/>
    <w:rsid w:val="00745ACB"/>
    <w:rsid w:val="007463DA"/>
    <w:rsid w:val="00754B69"/>
    <w:rsid w:val="00755AC1"/>
    <w:rsid w:val="00755F9E"/>
    <w:rsid w:val="0075618C"/>
    <w:rsid w:val="00756489"/>
    <w:rsid w:val="007566B1"/>
    <w:rsid w:val="007605A5"/>
    <w:rsid w:val="0076128E"/>
    <w:rsid w:val="00761DEB"/>
    <w:rsid w:val="00762DA3"/>
    <w:rsid w:val="00763A9F"/>
    <w:rsid w:val="007652B8"/>
    <w:rsid w:val="00766F84"/>
    <w:rsid w:val="007739D8"/>
    <w:rsid w:val="007748E1"/>
    <w:rsid w:val="00776139"/>
    <w:rsid w:val="007765D8"/>
    <w:rsid w:val="00781259"/>
    <w:rsid w:val="007829B4"/>
    <w:rsid w:val="00784B0F"/>
    <w:rsid w:val="007857F2"/>
    <w:rsid w:val="00786466"/>
    <w:rsid w:val="007879A3"/>
    <w:rsid w:val="0079319C"/>
    <w:rsid w:val="00793A16"/>
    <w:rsid w:val="007940EC"/>
    <w:rsid w:val="0079518E"/>
    <w:rsid w:val="00795283"/>
    <w:rsid w:val="007956BC"/>
    <w:rsid w:val="007A0479"/>
    <w:rsid w:val="007A0756"/>
    <w:rsid w:val="007A2ACF"/>
    <w:rsid w:val="007A3E10"/>
    <w:rsid w:val="007A451F"/>
    <w:rsid w:val="007A55E2"/>
    <w:rsid w:val="007B03F9"/>
    <w:rsid w:val="007B3CD3"/>
    <w:rsid w:val="007B3F6E"/>
    <w:rsid w:val="007B4B55"/>
    <w:rsid w:val="007B4C87"/>
    <w:rsid w:val="007B4F60"/>
    <w:rsid w:val="007B5079"/>
    <w:rsid w:val="007B5299"/>
    <w:rsid w:val="007B79EC"/>
    <w:rsid w:val="007C2606"/>
    <w:rsid w:val="007C782C"/>
    <w:rsid w:val="007C7C0C"/>
    <w:rsid w:val="007D034C"/>
    <w:rsid w:val="007D0D69"/>
    <w:rsid w:val="007D0D8C"/>
    <w:rsid w:val="007D27C4"/>
    <w:rsid w:val="007D3015"/>
    <w:rsid w:val="007D5275"/>
    <w:rsid w:val="007D5688"/>
    <w:rsid w:val="007E16AA"/>
    <w:rsid w:val="007E22F9"/>
    <w:rsid w:val="007E26A0"/>
    <w:rsid w:val="007E4620"/>
    <w:rsid w:val="007E637D"/>
    <w:rsid w:val="007F03B2"/>
    <w:rsid w:val="007F37E1"/>
    <w:rsid w:val="007F51A4"/>
    <w:rsid w:val="007F5CF3"/>
    <w:rsid w:val="007F6BE2"/>
    <w:rsid w:val="007F7B72"/>
    <w:rsid w:val="008008F5"/>
    <w:rsid w:val="008021C3"/>
    <w:rsid w:val="0080323B"/>
    <w:rsid w:val="008034FC"/>
    <w:rsid w:val="0080568B"/>
    <w:rsid w:val="00805B19"/>
    <w:rsid w:val="00810AD8"/>
    <w:rsid w:val="0081381E"/>
    <w:rsid w:val="008149B7"/>
    <w:rsid w:val="00814DAE"/>
    <w:rsid w:val="0081745F"/>
    <w:rsid w:val="00820055"/>
    <w:rsid w:val="0082034F"/>
    <w:rsid w:val="00821953"/>
    <w:rsid w:val="00821A89"/>
    <w:rsid w:val="00824505"/>
    <w:rsid w:val="00825A58"/>
    <w:rsid w:val="00826898"/>
    <w:rsid w:val="00830147"/>
    <w:rsid w:val="008301A7"/>
    <w:rsid w:val="00831022"/>
    <w:rsid w:val="00831913"/>
    <w:rsid w:val="008324DE"/>
    <w:rsid w:val="00832A06"/>
    <w:rsid w:val="00835041"/>
    <w:rsid w:val="00835382"/>
    <w:rsid w:val="00840154"/>
    <w:rsid w:val="00840346"/>
    <w:rsid w:val="008420AE"/>
    <w:rsid w:val="00842744"/>
    <w:rsid w:val="008467BD"/>
    <w:rsid w:val="00847DB9"/>
    <w:rsid w:val="00857C6F"/>
    <w:rsid w:val="00861EB1"/>
    <w:rsid w:val="00863F2A"/>
    <w:rsid w:val="008644A3"/>
    <w:rsid w:val="00870582"/>
    <w:rsid w:val="008726CA"/>
    <w:rsid w:val="00872FE4"/>
    <w:rsid w:val="0087456A"/>
    <w:rsid w:val="0087715D"/>
    <w:rsid w:val="0088232D"/>
    <w:rsid w:val="00882D60"/>
    <w:rsid w:val="00883608"/>
    <w:rsid w:val="00885EBD"/>
    <w:rsid w:val="00886550"/>
    <w:rsid w:val="00891BF8"/>
    <w:rsid w:val="008930E9"/>
    <w:rsid w:val="00895A44"/>
    <w:rsid w:val="008A2E6F"/>
    <w:rsid w:val="008A5815"/>
    <w:rsid w:val="008A731D"/>
    <w:rsid w:val="008B02FB"/>
    <w:rsid w:val="008B2CB1"/>
    <w:rsid w:val="008B3941"/>
    <w:rsid w:val="008B576C"/>
    <w:rsid w:val="008B6E1B"/>
    <w:rsid w:val="008B7DE9"/>
    <w:rsid w:val="008C2151"/>
    <w:rsid w:val="008C2A80"/>
    <w:rsid w:val="008C2B0F"/>
    <w:rsid w:val="008C3C91"/>
    <w:rsid w:val="008C4656"/>
    <w:rsid w:val="008D099B"/>
    <w:rsid w:val="008D147F"/>
    <w:rsid w:val="008D1D14"/>
    <w:rsid w:val="008D21A9"/>
    <w:rsid w:val="008D54AA"/>
    <w:rsid w:val="008E0C3A"/>
    <w:rsid w:val="008E21E6"/>
    <w:rsid w:val="008E2AAA"/>
    <w:rsid w:val="008E4588"/>
    <w:rsid w:val="008E581B"/>
    <w:rsid w:val="008E5B41"/>
    <w:rsid w:val="008E7C9C"/>
    <w:rsid w:val="008F010A"/>
    <w:rsid w:val="008F03D7"/>
    <w:rsid w:val="008F1B60"/>
    <w:rsid w:val="008F2BEC"/>
    <w:rsid w:val="008F3A3C"/>
    <w:rsid w:val="008F3D25"/>
    <w:rsid w:val="008F4B3C"/>
    <w:rsid w:val="008F5FBC"/>
    <w:rsid w:val="00901C67"/>
    <w:rsid w:val="00904135"/>
    <w:rsid w:val="00910C9B"/>
    <w:rsid w:val="00910E9B"/>
    <w:rsid w:val="00914316"/>
    <w:rsid w:val="009143A1"/>
    <w:rsid w:val="00915F6D"/>
    <w:rsid w:val="0091678C"/>
    <w:rsid w:val="0091681E"/>
    <w:rsid w:val="009201AB"/>
    <w:rsid w:val="009217A5"/>
    <w:rsid w:val="0092368A"/>
    <w:rsid w:val="00925B05"/>
    <w:rsid w:val="00926386"/>
    <w:rsid w:val="00930029"/>
    <w:rsid w:val="0093096D"/>
    <w:rsid w:val="0093192D"/>
    <w:rsid w:val="009319D8"/>
    <w:rsid w:val="00933551"/>
    <w:rsid w:val="009357BF"/>
    <w:rsid w:val="0093732A"/>
    <w:rsid w:val="00937C5E"/>
    <w:rsid w:val="00937D01"/>
    <w:rsid w:val="00940C81"/>
    <w:rsid w:val="009418F0"/>
    <w:rsid w:val="00943360"/>
    <w:rsid w:val="00946C40"/>
    <w:rsid w:val="009472FB"/>
    <w:rsid w:val="0095148E"/>
    <w:rsid w:val="00953E9B"/>
    <w:rsid w:val="00954E9E"/>
    <w:rsid w:val="009605E8"/>
    <w:rsid w:val="009613AB"/>
    <w:rsid w:val="00962AF9"/>
    <w:rsid w:val="00967929"/>
    <w:rsid w:val="009722F0"/>
    <w:rsid w:val="00972396"/>
    <w:rsid w:val="009768CF"/>
    <w:rsid w:val="00976B2C"/>
    <w:rsid w:val="009866C6"/>
    <w:rsid w:val="00987802"/>
    <w:rsid w:val="00991003"/>
    <w:rsid w:val="009917CE"/>
    <w:rsid w:val="00991C37"/>
    <w:rsid w:val="009926A6"/>
    <w:rsid w:val="009939FA"/>
    <w:rsid w:val="00997A84"/>
    <w:rsid w:val="009A23A2"/>
    <w:rsid w:val="009A352A"/>
    <w:rsid w:val="009A3890"/>
    <w:rsid w:val="009A3951"/>
    <w:rsid w:val="009A442D"/>
    <w:rsid w:val="009A4439"/>
    <w:rsid w:val="009A4539"/>
    <w:rsid w:val="009A4CFC"/>
    <w:rsid w:val="009A5D3B"/>
    <w:rsid w:val="009A7916"/>
    <w:rsid w:val="009B7593"/>
    <w:rsid w:val="009C3502"/>
    <w:rsid w:val="009C3BC6"/>
    <w:rsid w:val="009C4019"/>
    <w:rsid w:val="009C6703"/>
    <w:rsid w:val="009C7BF2"/>
    <w:rsid w:val="009D1098"/>
    <w:rsid w:val="009D10AB"/>
    <w:rsid w:val="009D1283"/>
    <w:rsid w:val="009D193B"/>
    <w:rsid w:val="009D257B"/>
    <w:rsid w:val="009D350D"/>
    <w:rsid w:val="009D4C0F"/>
    <w:rsid w:val="009D6A4D"/>
    <w:rsid w:val="009D6D23"/>
    <w:rsid w:val="009D7E06"/>
    <w:rsid w:val="009E22DF"/>
    <w:rsid w:val="009E2F5B"/>
    <w:rsid w:val="009E2F87"/>
    <w:rsid w:val="009E3EA5"/>
    <w:rsid w:val="009E4818"/>
    <w:rsid w:val="009E7AA8"/>
    <w:rsid w:val="009F1C48"/>
    <w:rsid w:val="009F27A9"/>
    <w:rsid w:val="009F2E48"/>
    <w:rsid w:val="009F3328"/>
    <w:rsid w:val="009F3B2A"/>
    <w:rsid w:val="00A00DCA"/>
    <w:rsid w:val="00A0392D"/>
    <w:rsid w:val="00A041B8"/>
    <w:rsid w:val="00A068DD"/>
    <w:rsid w:val="00A07CAE"/>
    <w:rsid w:val="00A12C0A"/>
    <w:rsid w:val="00A2074D"/>
    <w:rsid w:val="00A20FBC"/>
    <w:rsid w:val="00A22315"/>
    <w:rsid w:val="00A25398"/>
    <w:rsid w:val="00A25CB5"/>
    <w:rsid w:val="00A26AF4"/>
    <w:rsid w:val="00A3379D"/>
    <w:rsid w:val="00A3482E"/>
    <w:rsid w:val="00A35C21"/>
    <w:rsid w:val="00A368E0"/>
    <w:rsid w:val="00A37189"/>
    <w:rsid w:val="00A37677"/>
    <w:rsid w:val="00A41C62"/>
    <w:rsid w:val="00A43DA5"/>
    <w:rsid w:val="00A44B9B"/>
    <w:rsid w:val="00A461E2"/>
    <w:rsid w:val="00A46C30"/>
    <w:rsid w:val="00A50C75"/>
    <w:rsid w:val="00A51885"/>
    <w:rsid w:val="00A53989"/>
    <w:rsid w:val="00A5714F"/>
    <w:rsid w:val="00A61008"/>
    <w:rsid w:val="00A61036"/>
    <w:rsid w:val="00A61C34"/>
    <w:rsid w:val="00A6374F"/>
    <w:rsid w:val="00A63F27"/>
    <w:rsid w:val="00A66891"/>
    <w:rsid w:val="00A669C5"/>
    <w:rsid w:val="00A66FF2"/>
    <w:rsid w:val="00A70373"/>
    <w:rsid w:val="00A7100A"/>
    <w:rsid w:val="00A72651"/>
    <w:rsid w:val="00A74B71"/>
    <w:rsid w:val="00A7648C"/>
    <w:rsid w:val="00A81632"/>
    <w:rsid w:val="00A90E26"/>
    <w:rsid w:val="00A91504"/>
    <w:rsid w:val="00A91945"/>
    <w:rsid w:val="00A92DFF"/>
    <w:rsid w:val="00A954E3"/>
    <w:rsid w:val="00A957EB"/>
    <w:rsid w:val="00A96C19"/>
    <w:rsid w:val="00AA4049"/>
    <w:rsid w:val="00AA4200"/>
    <w:rsid w:val="00AA5629"/>
    <w:rsid w:val="00AB4598"/>
    <w:rsid w:val="00AB4E67"/>
    <w:rsid w:val="00AB5040"/>
    <w:rsid w:val="00AB565D"/>
    <w:rsid w:val="00AC254A"/>
    <w:rsid w:val="00AC35BF"/>
    <w:rsid w:val="00AC6224"/>
    <w:rsid w:val="00AC768F"/>
    <w:rsid w:val="00AD115D"/>
    <w:rsid w:val="00AD1393"/>
    <w:rsid w:val="00AD1911"/>
    <w:rsid w:val="00AD1E6A"/>
    <w:rsid w:val="00AD1FDE"/>
    <w:rsid w:val="00AD355E"/>
    <w:rsid w:val="00AD48BC"/>
    <w:rsid w:val="00AD5107"/>
    <w:rsid w:val="00AE0556"/>
    <w:rsid w:val="00AE1373"/>
    <w:rsid w:val="00AE2811"/>
    <w:rsid w:val="00AE312B"/>
    <w:rsid w:val="00AE68CF"/>
    <w:rsid w:val="00AE7FDC"/>
    <w:rsid w:val="00AF482A"/>
    <w:rsid w:val="00AF4BB5"/>
    <w:rsid w:val="00AF5F7D"/>
    <w:rsid w:val="00B03229"/>
    <w:rsid w:val="00B03476"/>
    <w:rsid w:val="00B04F28"/>
    <w:rsid w:val="00B05634"/>
    <w:rsid w:val="00B06D6D"/>
    <w:rsid w:val="00B06FE7"/>
    <w:rsid w:val="00B1061B"/>
    <w:rsid w:val="00B11441"/>
    <w:rsid w:val="00B16EB8"/>
    <w:rsid w:val="00B17153"/>
    <w:rsid w:val="00B21052"/>
    <w:rsid w:val="00B21BA2"/>
    <w:rsid w:val="00B2337B"/>
    <w:rsid w:val="00B24612"/>
    <w:rsid w:val="00B249D1"/>
    <w:rsid w:val="00B26132"/>
    <w:rsid w:val="00B30153"/>
    <w:rsid w:val="00B33690"/>
    <w:rsid w:val="00B35DAE"/>
    <w:rsid w:val="00B36DF1"/>
    <w:rsid w:val="00B379A3"/>
    <w:rsid w:val="00B40C85"/>
    <w:rsid w:val="00B40F1E"/>
    <w:rsid w:val="00B439AB"/>
    <w:rsid w:val="00B4455D"/>
    <w:rsid w:val="00B44BCB"/>
    <w:rsid w:val="00B47C69"/>
    <w:rsid w:val="00B5147D"/>
    <w:rsid w:val="00B53B51"/>
    <w:rsid w:val="00B55212"/>
    <w:rsid w:val="00B5615E"/>
    <w:rsid w:val="00B56608"/>
    <w:rsid w:val="00B636F4"/>
    <w:rsid w:val="00B64BBD"/>
    <w:rsid w:val="00B66791"/>
    <w:rsid w:val="00B673FA"/>
    <w:rsid w:val="00B721E1"/>
    <w:rsid w:val="00B76783"/>
    <w:rsid w:val="00B776C8"/>
    <w:rsid w:val="00B80199"/>
    <w:rsid w:val="00B8141B"/>
    <w:rsid w:val="00B827D4"/>
    <w:rsid w:val="00B827FA"/>
    <w:rsid w:val="00B83508"/>
    <w:rsid w:val="00B84FE2"/>
    <w:rsid w:val="00B86AD2"/>
    <w:rsid w:val="00B877A3"/>
    <w:rsid w:val="00B87F8F"/>
    <w:rsid w:val="00B91A15"/>
    <w:rsid w:val="00B932FF"/>
    <w:rsid w:val="00B93FFF"/>
    <w:rsid w:val="00B95A35"/>
    <w:rsid w:val="00BA0459"/>
    <w:rsid w:val="00BA1E56"/>
    <w:rsid w:val="00BA6398"/>
    <w:rsid w:val="00BB19BF"/>
    <w:rsid w:val="00BB36CA"/>
    <w:rsid w:val="00BB4BC2"/>
    <w:rsid w:val="00BB5268"/>
    <w:rsid w:val="00BB633A"/>
    <w:rsid w:val="00BC1BE2"/>
    <w:rsid w:val="00BC2523"/>
    <w:rsid w:val="00BC3B79"/>
    <w:rsid w:val="00BC6E90"/>
    <w:rsid w:val="00BD0B02"/>
    <w:rsid w:val="00BD5F2A"/>
    <w:rsid w:val="00BD75DC"/>
    <w:rsid w:val="00BE0500"/>
    <w:rsid w:val="00BE0A85"/>
    <w:rsid w:val="00BE18B1"/>
    <w:rsid w:val="00BE2C99"/>
    <w:rsid w:val="00BE38D5"/>
    <w:rsid w:val="00BE6364"/>
    <w:rsid w:val="00BE6406"/>
    <w:rsid w:val="00BF14D1"/>
    <w:rsid w:val="00BF186B"/>
    <w:rsid w:val="00BF2175"/>
    <w:rsid w:val="00BF23BB"/>
    <w:rsid w:val="00BF3597"/>
    <w:rsid w:val="00BF3B73"/>
    <w:rsid w:val="00BF563C"/>
    <w:rsid w:val="00BF6949"/>
    <w:rsid w:val="00C00959"/>
    <w:rsid w:val="00C018BF"/>
    <w:rsid w:val="00C03536"/>
    <w:rsid w:val="00C04191"/>
    <w:rsid w:val="00C07333"/>
    <w:rsid w:val="00C11ADE"/>
    <w:rsid w:val="00C13A59"/>
    <w:rsid w:val="00C13F06"/>
    <w:rsid w:val="00C148DB"/>
    <w:rsid w:val="00C14D70"/>
    <w:rsid w:val="00C1561C"/>
    <w:rsid w:val="00C176D9"/>
    <w:rsid w:val="00C17ED6"/>
    <w:rsid w:val="00C2189B"/>
    <w:rsid w:val="00C21B91"/>
    <w:rsid w:val="00C226DC"/>
    <w:rsid w:val="00C245E2"/>
    <w:rsid w:val="00C245F8"/>
    <w:rsid w:val="00C26AE5"/>
    <w:rsid w:val="00C26BD8"/>
    <w:rsid w:val="00C33AC3"/>
    <w:rsid w:val="00C37221"/>
    <w:rsid w:val="00C40CE7"/>
    <w:rsid w:val="00C418C7"/>
    <w:rsid w:val="00C43237"/>
    <w:rsid w:val="00C448C9"/>
    <w:rsid w:val="00C45025"/>
    <w:rsid w:val="00C47785"/>
    <w:rsid w:val="00C52CF0"/>
    <w:rsid w:val="00C54517"/>
    <w:rsid w:val="00C57E17"/>
    <w:rsid w:val="00C60907"/>
    <w:rsid w:val="00C60B6F"/>
    <w:rsid w:val="00C62E92"/>
    <w:rsid w:val="00C63A46"/>
    <w:rsid w:val="00C63A6C"/>
    <w:rsid w:val="00C64474"/>
    <w:rsid w:val="00C64CF4"/>
    <w:rsid w:val="00C6522D"/>
    <w:rsid w:val="00C74469"/>
    <w:rsid w:val="00C76935"/>
    <w:rsid w:val="00C81395"/>
    <w:rsid w:val="00C83954"/>
    <w:rsid w:val="00C869DA"/>
    <w:rsid w:val="00C86BAB"/>
    <w:rsid w:val="00C909B5"/>
    <w:rsid w:val="00C92292"/>
    <w:rsid w:val="00C93496"/>
    <w:rsid w:val="00C944A6"/>
    <w:rsid w:val="00C94A28"/>
    <w:rsid w:val="00C95171"/>
    <w:rsid w:val="00C9649F"/>
    <w:rsid w:val="00C96B2F"/>
    <w:rsid w:val="00C97123"/>
    <w:rsid w:val="00CA1664"/>
    <w:rsid w:val="00CA27BE"/>
    <w:rsid w:val="00CA3423"/>
    <w:rsid w:val="00CA46C6"/>
    <w:rsid w:val="00CA4CD9"/>
    <w:rsid w:val="00CB31CF"/>
    <w:rsid w:val="00CB5A64"/>
    <w:rsid w:val="00CB6938"/>
    <w:rsid w:val="00CB6BB2"/>
    <w:rsid w:val="00CC1665"/>
    <w:rsid w:val="00CC428F"/>
    <w:rsid w:val="00CC6B25"/>
    <w:rsid w:val="00CD5626"/>
    <w:rsid w:val="00CD59B8"/>
    <w:rsid w:val="00CD6163"/>
    <w:rsid w:val="00CD631E"/>
    <w:rsid w:val="00CE01DB"/>
    <w:rsid w:val="00CE13D8"/>
    <w:rsid w:val="00CE18C7"/>
    <w:rsid w:val="00CE4A11"/>
    <w:rsid w:val="00CE62DD"/>
    <w:rsid w:val="00CF1157"/>
    <w:rsid w:val="00CF2686"/>
    <w:rsid w:val="00CF5532"/>
    <w:rsid w:val="00CF74A6"/>
    <w:rsid w:val="00D000E5"/>
    <w:rsid w:val="00D01871"/>
    <w:rsid w:val="00D03B84"/>
    <w:rsid w:val="00D046A5"/>
    <w:rsid w:val="00D07BD9"/>
    <w:rsid w:val="00D07D35"/>
    <w:rsid w:val="00D1310F"/>
    <w:rsid w:val="00D13D34"/>
    <w:rsid w:val="00D1731C"/>
    <w:rsid w:val="00D21015"/>
    <w:rsid w:val="00D22AD2"/>
    <w:rsid w:val="00D22CC6"/>
    <w:rsid w:val="00D23977"/>
    <w:rsid w:val="00D23BD0"/>
    <w:rsid w:val="00D2688B"/>
    <w:rsid w:val="00D26C58"/>
    <w:rsid w:val="00D3054E"/>
    <w:rsid w:val="00D352B8"/>
    <w:rsid w:val="00D36C63"/>
    <w:rsid w:val="00D42931"/>
    <w:rsid w:val="00D43BF8"/>
    <w:rsid w:val="00D4492E"/>
    <w:rsid w:val="00D44C45"/>
    <w:rsid w:val="00D50FCC"/>
    <w:rsid w:val="00D519CB"/>
    <w:rsid w:val="00D53FDD"/>
    <w:rsid w:val="00D5579C"/>
    <w:rsid w:val="00D60021"/>
    <w:rsid w:val="00D60892"/>
    <w:rsid w:val="00D60EA4"/>
    <w:rsid w:val="00D613C2"/>
    <w:rsid w:val="00D63B80"/>
    <w:rsid w:val="00D642D8"/>
    <w:rsid w:val="00D6483D"/>
    <w:rsid w:val="00D659BA"/>
    <w:rsid w:val="00D662E4"/>
    <w:rsid w:val="00D664FD"/>
    <w:rsid w:val="00D72171"/>
    <w:rsid w:val="00D72C32"/>
    <w:rsid w:val="00D73185"/>
    <w:rsid w:val="00D733DD"/>
    <w:rsid w:val="00D77B69"/>
    <w:rsid w:val="00D80569"/>
    <w:rsid w:val="00D80B0D"/>
    <w:rsid w:val="00D82C6A"/>
    <w:rsid w:val="00D84A2C"/>
    <w:rsid w:val="00D93B73"/>
    <w:rsid w:val="00D9615B"/>
    <w:rsid w:val="00D9786B"/>
    <w:rsid w:val="00D979E9"/>
    <w:rsid w:val="00D97DC3"/>
    <w:rsid w:val="00DA240B"/>
    <w:rsid w:val="00DA2FF0"/>
    <w:rsid w:val="00DA5CB5"/>
    <w:rsid w:val="00DB0342"/>
    <w:rsid w:val="00DB468B"/>
    <w:rsid w:val="00DB4A0C"/>
    <w:rsid w:val="00DB602B"/>
    <w:rsid w:val="00DB7AD1"/>
    <w:rsid w:val="00DC12A4"/>
    <w:rsid w:val="00DC1690"/>
    <w:rsid w:val="00DC417C"/>
    <w:rsid w:val="00DC439E"/>
    <w:rsid w:val="00DC43F9"/>
    <w:rsid w:val="00DC5036"/>
    <w:rsid w:val="00DC52EB"/>
    <w:rsid w:val="00DC555A"/>
    <w:rsid w:val="00DD1728"/>
    <w:rsid w:val="00DD35FB"/>
    <w:rsid w:val="00DD41B7"/>
    <w:rsid w:val="00DD788F"/>
    <w:rsid w:val="00DE03E3"/>
    <w:rsid w:val="00DE098C"/>
    <w:rsid w:val="00DE10B8"/>
    <w:rsid w:val="00DE26A9"/>
    <w:rsid w:val="00DE4095"/>
    <w:rsid w:val="00DE5D06"/>
    <w:rsid w:val="00DE7DF7"/>
    <w:rsid w:val="00DF05A5"/>
    <w:rsid w:val="00DF0BD3"/>
    <w:rsid w:val="00DF16FB"/>
    <w:rsid w:val="00DF46FA"/>
    <w:rsid w:val="00DF6941"/>
    <w:rsid w:val="00E005A9"/>
    <w:rsid w:val="00E010F4"/>
    <w:rsid w:val="00E01FAB"/>
    <w:rsid w:val="00E030B1"/>
    <w:rsid w:val="00E056BD"/>
    <w:rsid w:val="00E1060A"/>
    <w:rsid w:val="00E12D54"/>
    <w:rsid w:val="00E16532"/>
    <w:rsid w:val="00E168C0"/>
    <w:rsid w:val="00E245B7"/>
    <w:rsid w:val="00E257DD"/>
    <w:rsid w:val="00E26DCD"/>
    <w:rsid w:val="00E27C8F"/>
    <w:rsid w:val="00E300A8"/>
    <w:rsid w:val="00E30455"/>
    <w:rsid w:val="00E30C01"/>
    <w:rsid w:val="00E326C8"/>
    <w:rsid w:val="00E32DDA"/>
    <w:rsid w:val="00E33649"/>
    <w:rsid w:val="00E378F2"/>
    <w:rsid w:val="00E37AB3"/>
    <w:rsid w:val="00E40F3A"/>
    <w:rsid w:val="00E42003"/>
    <w:rsid w:val="00E42163"/>
    <w:rsid w:val="00E4468D"/>
    <w:rsid w:val="00E46F86"/>
    <w:rsid w:val="00E522F5"/>
    <w:rsid w:val="00E53C2F"/>
    <w:rsid w:val="00E54AD7"/>
    <w:rsid w:val="00E55051"/>
    <w:rsid w:val="00E62D67"/>
    <w:rsid w:val="00E64157"/>
    <w:rsid w:val="00E65287"/>
    <w:rsid w:val="00E66A26"/>
    <w:rsid w:val="00E67DC3"/>
    <w:rsid w:val="00E70701"/>
    <w:rsid w:val="00E70E6C"/>
    <w:rsid w:val="00E71267"/>
    <w:rsid w:val="00E71BEC"/>
    <w:rsid w:val="00E73223"/>
    <w:rsid w:val="00E73E70"/>
    <w:rsid w:val="00E83ACF"/>
    <w:rsid w:val="00E86B78"/>
    <w:rsid w:val="00E870D5"/>
    <w:rsid w:val="00E91209"/>
    <w:rsid w:val="00E96578"/>
    <w:rsid w:val="00E97A0E"/>
    <w:rsid w:val="00EA09E6"/>
    <w:rsid w:val="00EA180C"/>
    <w:rsid w:val="00EA3784"/>
    <w:rsid w:val="00EA4B8F"/>
    <w:rsid w:val="00EA52BE"/>
    <w:rsid w:val="00EA5B28"/>
    <w:rsid w:val="00EA5D86"/>
    <w:rsid w:val="00EA5F37"/>
    <w:rsid w:val="00EA6309"/>
    <w:rsid w:val="00EA6C85"/>
    <w:rsid w:val="00EA77BC"/>
    <w:rsid w:val="00EA79BF"/>
    <w:rsid w:val="00EA7C96"/>
    <w:rsid w:val="00EB14BF"/>
    <w:rsid w:val="00EB1CB8"/>
    <w:rsid w:val="00EB570F"/>
    <w:rsid w:val="00EB5B30"/>
    <w:rsid w:val="00EB75D3"/>
    <w:rsid w:val="00EC1D6A"/>
    <w:rsid w:val="00EC1DFB"/>
    <w:rsid w:val="00EC2C56"/>
    <w:rsid w:val="00EC314A"/>
    <w:rsid w:val="00EC3655"/>
    <w:rsid w:val="00EC5988"/>
    <w:rsid w:val="00EC60B5"/>
    <w:rsid w:val="00EC61D9"/>
    <w:rsid w:val="00EC64E9"/>
    <w:rsid w:val="00ED03FD"/>
    <w:rsid w:val="00ED4E9C"/>
    <w:rsid w:val="00ED6D79"/>
    <w:rsid w:val="00EE04E8"/>
    <w:rsid w:val="00EE1899"/>
    <w:rsid w:val="00EE192D"/>
    <w:rsid w:val="00EE40AA"/>
    <w:rsid w:val="00EE4FA3"/>
    <w:rsid w:val="00EE715D"/>
    <w:rsid w:val="00EF014E"/>
    <w:rsid w:val="00EF0780"/>
    <w:rsid w:val="00EF13D5"/>
    <w:rsid w:val="00EF4CF6"/>
    <w:rsid w:val="00EF74FF"/>
    <w:rsid w:val="00F0132C"/>
    <w:rsid w:val="00F0238B"/>
    <w:rsid w:val="00F026B6"/>
    <w:rsid w:val="00F0461C"/>
    <w:rsid w:val="00F060EB"/>
    <w:rsid w:val="00F069A7"/>
    <w:rsid w:val="00F06FAF"/>
    <w:rsid w:val="00F1396A"/>
    <w:rsid w:val="00F1752C"/>
    <w:rsid w:val="00F2001E"/>
    <w:rsid w:val="00F201FF"/>
    <w:rsid w:val="00F21696"/>
    <w:rsid w:val="00F241C8"/>
    <w:rsid w:val="00F248B8"/>
    <w:rsid w:val="00F269DC"/>
    <w:rsid w:val="00F2715F"/>
    <w:rsid w:val="00F27EE5"/>
    <w:rsid w:val="00F301DA"/>
    <w:rsid w:val="00F30CF0"/>
    <w:rsid w:val="00F3242E"/>
    <w:rsid w:val="00F3244B"/>
    <w:rsid w:val="00F324AA"/>
    <w:rsid w:val="00F33BAA"/>
    <w:rsid w:val="00F35808"/>
    <w:rsid w:val="00F3614C"/>
    <w:rsid w:val="00F37208"/>
    <w:rsid w:val="00F45A30"/>
    <w:rsid w:val="00F52F93"/>
    <w:rsid w:val="00F53B2D"/>
    <w:rsid w:val="00F552C6"/>
    <w:rsid w:val="00F572E2"/>
    <w:rsid w:val="00F6061C"/>
    <w:rsid w:val="00F6093B"/>
    <w:rsid w:val="00F60EF2"/>
    <w:rsid w:val="00F6550A"/>
    <w:rsid w:val="00F6765C"/>
    <w:rsid w:val="00F720A3"/>
    <w:rsid w:val="00F74B16"/>
    <w:rsid w:val="00F767B8"/>
    <w:rsid w:val="00F76FE2"/>
    <w:rsid w:val="00F81B80"/>
    <w:rsid w:val="00F83936"/>
    <w:rsid w:val="00F83D1A"/>
    <w:rsid w:val="00F867C9"/>
    <w:rsid w:val="00F871B8"/>
    <w:rsid w:val="00F9148D"/>
    <w:rsid w:val="00F91DC1"/>
    <w:rsid w:val="00F9285F"/>
    <w:rsid w:val="00F93C05"/>
    <w:rsid w:val="00F950C9"/>
    <w:rsid w:val="00F971F8"/>
    <w:rsid w:val="00F9721A"/>
    <w:rsid w:val="00FA6DDE"/>
    <w:rsid w:val="00FB2EF4"/>
    <w:rsid w:val="00FB59A2"/>
    <w:rsid w:val="00FC1ABC"/>
    <w:rsid w:val="00FC6232"/>
    <w:rsid w:val="00FD2DD5"/>
    <w:rsid w:val="00FD497A"/>
    <w:rsid w:val="00FD6035"/>
    <w:rsid w:val="00FD6E10"/>
    <w:rsid w:val="00FE0811"/>
    <w:rsid w:val="00FE231E"/>
    <w:rsid w:val="00FE65C5"/>
    <w:rsid w:val="00FE6E0F"/>
    <w:rsid w:val="00FE70A4"/>
    <w:rsid w:val="00FF3D3C"/>
    <w:rsid w:val="00FF4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BB65"/>
  <w15:chartTrackingRefBased/>
  <w15:docId w15:val="{CFFD30D2-2E41-4E28-B7E9-5B121444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A1E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AFB"/>
    <w:pPr>
      <w:ind w:left="720"/>
      <w:contextualSpacing/>
    </w:pPr>
  </w:style>
  <w:style w:type="table" w:styleId="TableGrid">
    <w:name w:val="Table Grid"/>
    <w:basedOn w:val="TableNormal"/>
    <w:uiPriority w:val="39"/>
    <w:rsid w:val="00840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1E5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BA1E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70168">
      <w:bodyDiv w:val="1"/>
      <w:marLeft w:val="0"/>
      <w:marRight w:val="0"/>
      <w:marTop w:val="0"/>
      <w:marBottom w:val="0"/>
      <w:divBdr>
        <w:top w:val="none" w:sz="0" w:space="0" w:color="auto"/>
        <w:left w:val="none" w:sz="0" w:space="0" w:color="auto"/>
        <w:bottom w:val="none" w:sz="0" w:space="0" w:color="auto"/>
        <w:right w:val="none" w:sz="0" w:space="0" w:color="auto"/>
      </w:divBdr>
      <w:divsChild>
        <w:div w:id="1911499739">
          <w:marLeft w:val="0"/>
          <w:marRight w:val="0"/>
          <w:marTop w:val="0"/>
          <w:marBottom w:val="0"/>
          <w:divBdr>
            <w:top w:val="none" w:sz="0" w:space="0" w:color="auto"/>
            <w:left w:val="none" w:sz="0" w:space="0" w:color="auto"/>
            <w:bottom w:val="none" w:sz="0" w:space="0" w:color="auto"/>
            <w:right w:val="none" w:sz="0" w:space="0" w:color="auto"/>
          </w:divBdr>
        </w:div>
      </w:divsChild>
    </w:div>
    <w:div w:id="149637605">
      <w:bodyDiv w:val="1"/>
      <w:marLeft w:val="0"/>
      <w:marRight w:val="0"/>
      <w:marTop w:val="0"/>
      <w:marBottom w:val="0"/>
      <w:divBdr>
        <w:top w:val="none" w:sz="0" w:space="0" w:color="auto"/>
        <w:left w:val="none" w:sz="0" w:space="0" w:color="auto"/>
        <w:bottom w:val="none" w:sz="0" w:space="0" w:color="auto"/>
        <w:right w:val="none" w:sz="0" w:space="0" w:color="auto"/>
      </w:divBdr>
      <w:divsChild>
        <w:div w:id="131871935">
          <w:marLeft w:val="0"/>
          <w:marRight w:val="0"/>
          <w:marTop w:val="0"/>
          <w:marBottom w:val="0"/>
          <w:divBdr>
            <w:top w:val="none" w:sz="0" w:space="0" w:color="auto"/>
            <w:left w:val="none" w:sz="0" w:space="0" w:color="auto"/>
            <w:bottom w:val="none" w:sz="0" w:space="0" w:color="auto"/>
            <w:right w:val="none" w:sz="0" w:space="0" w:color="auto"/>
          </w:divBdr>
        </w:div>
      </w:divsChild>
    </w:div>
    <w:div w:id="305667307">
      <w:bodyDiv w:val="1"/>
      <w:marLeft w:val="0"/>
      <w:marRight w:val="0"/>
      <w:marTop w:val="0"/>
      <w:marBottom w:val="0"/>
      <w:divBdr>
        <w:top w:val="none" w:sz="0" w:space="0" w:color="auto"/>
        <w:left w:val="none" w:sz="0" w:space="0" w:color="auto"/>
        <w:bottom w:val="none" w:sz="0" w:space="0" w:color="auto"/>
        <w:right w:val="none" w:sz="0" w:space="0" w:color="auto"/>
      </w:divBdr>
    </w:div>
    <w:div w:id="3158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2974</TotalTime>
  <Pages>23</Pages>
  <Words>7023</Words>
  <Characters>40036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Mugford (Hywel Dda UHB - Resourcing Officer)</dc:creator>
  <cp:keywords/>
  <dc:description/>
  <cp:lastModifiedBy>Clare Mugford (Hywel Dda UHB - Resourcing Officer)</cp:lastModifiedBy>
  <cp:revision>1290</cp:revision>
  <dcterms:created xsi:type="dcterms:W3CDTF">2023-12-01T08:31:00Z</dcterms:created>
  <dcterms:modified xsi:type="dcterms:W3CDTF">2024-01-26T09:36:00Z</dcterms:modified>
</cp:coreProperties>
</file>