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A76E9" w14:textId="4203B8B4" w:rsidR="00AA5B63" w:rsidRPr="00C718A2" w:rsidRDefault="00B14B69" w:rsidP="00B14B69">
      <w:pPr>
        <w:pStyle w:val="NoSpacing"/>
        <w:spacing w:line="360" w:lineRule="auto"/>
        <w:rPr>
          <w:b/>
          <w:sz w:val="32"/>
        </w:rPr>
      </w:pPr>
      <w:r>
        <w:rPr>
          <w:noProof/>
        </w:rPr>
        <w:drawing>
          <wp:inline distT="0" distB="0" distL="0" distR="0" wp14:anchorId="193953BA" wp14:editId="01600925">
            <wp:extent cx="1851660" cy="738603"/>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2601" cy="758923"/>
                    </a:xfrm>
                    <a:prstGeom prst="rect">
                      <a:avLst/>
                    </a:prstGeom>
                    <a:noFill/>
                    <a:ln>
                      <a:noFill/>
                    </a:ln>
                  </pic:spPr>
                </pic:pic>
              </a:graphicData>
            </a:graphic>
          </wp:inline>
        </w:drawing>
      </w:r>
    </w:p>
    <w:p w14:paraId="77206E08" w14:textId="77777777" w:rsidR="00AA5B63" w:rsidRPr="00C718A2" w:rsidRDefault="00AA5B63" w:rsidP="00AA5B63">
      <w:pPr>
        <w:pStyle w:val="NoSpacing"/>
        <w:spacing w:line="360" w:lineRule="auto"/>
        <w:jc w:val="center"/>
        <w:rPr>
          <w:b/>
          <w:sz w:val="32"/>
        </w:rPr>
      </w:pPr>
    </w:p>
    <w:p w14:paraId="322A1B3F" w14:textId="77777777" w:rsidR="00AA5B63" w:rsidRPr="00C718A2" w:rsidRDefault="00AA5B63" w:rsidP="00AA5B63">
      <w:pPr>
        <w:pStyle w:val="NoSpacing"/>
        <w:spacing w:line="360" w:lineRule="auto"/>
        <w:jc w:val="center"/>
        <w:rPr>
          <w:b/>
          <w:sz w:val="32"/>
        </w:rPr>
      </w:pPr>
    </w:p>
    <w:p w14:paraId="146420EC" w14:textId="77777777" w:rsidR="00AA5B63" w:rsidRPr="00C718A2" w:rsidRDefault="00AA5B63" w:rsidP="00AA5B63">
      <w:pPr>
        <w:pStyle w:val="NoSpacing"/>
        <w:spacing w:line="360" w:lineRule="auto"/>
        <w:jc w:val="center"/>
        <w:rPr>
          <w:b/>
          <w:sz w:val="32"/>
        </w:rPr>
      </w:pPr>
    </w:p>
    <w:p w14:paraId="604FB9D3" w14:textId="77777777" w:rsidR="00AA5B63" w:rsidRPr="00C718A2" w:rsidRDefault="00AA5B63" w:rsidP="00AA5B63">
      <w:pPr>
        <w:pStyle w:val="NoSpacing"/>
        <w:spacing w:line="360" w:lineRule="auto"/>
        <w:jc w:val="center"/>
        <w:rPr>
          <w:b/>
          <w:sz w:val="32"/>
        </w:rPr>
      </w:pPr>
    </w:p>
    <w:p w14:paraId="6D98C76A" w14:textId="77777777" w:rsidR="00AA5B63" w:rsidRPr="00C718A2" w:rsidRDefault="00AA5B63" w:rsidP="00AA5B63">
      <w:pPr>
        <w:pStyle w:val="NoSpacing"/>
        <w:spacing w:line="360" w:lineRule="auto"/>
        <w:jc w:val="center"/>
        <w:rPr>
          <w:b/>
          <w:sz w:val="32"/>
        </w:rPr>
      </w:pPr>
    </w:p>
    <w:p w14:paraId="19271FB4" w14:textId="77777777" w:rsidR="00AA5B63" w:rsidRPr="00C718A2" w:rsidRDefault="00AA5B63" w:rsidP="00AA5B63">
      <w:pPr>
        <w:pStyle w:val="NoSpacing"/>
        <w:spacing w:line="360" w:lineRule="auto"/>
        <w:jc w:val="center"/>
        <w:rPr>
          <w:b/>
          <w:sz w:val="32"/>
        </w:rPr>
      </w:pPr>
    </w:p>
    <w:p w14:paraId="00000001" w14:textId="77777777" w:rsidR="009F56DC" w:rsidRPr="00C718A2" w:rsidRDefault="00123133" w:rsidP="00AA5B63">
      <w:pPr>
        <w:pStyle w:val="NoSpacing"/>
        <w:spacing w:line="360" w:lineRule="auto"/>
        <w:jc w:val="center"/>
        <w:rPr>
          <w:b/>
        </w:rPr>
      </w:pPr>
      <w:r w:rsidRPr="00C718A2">
        <w:rPr>
          <w:b/>
          <w:sz w:val="32"/>
        </w:rPr>
        <w:t>ACADEMIC AND EMPLOYABILITY SKILLS</w:t>
      </w:r>
    </w:p>
    <w:p w14:paraId="40B5B6FC" w14:textId="77777777" w:rsidR="00B14B69" w:rsidRDefault="00B14B69" w:rsidP="00B14B69">
      <w:pPr>
        <w:pStyle w:val="Default"/>
        <w:spacing w:line="360" w:lineRule="auto"/>
        <w:rPr>
          <w:lang w:val="en-US"/>
        </w:rPr>
      </w:pPr>
    </w:p>
    <w:p w14:paraId="3E6C66EF" w14:textId="77777777" w:rsidR="00B14B69" w:rsidRDefault="00B14B69" w:rsidP="00B14B69">
      <w:pPr>
        <w:pStyle w:val="Default"/>
        <w:spacing w:line="360" w:lineRule="auto"/>
        <w:rPr>
          <w:lang w:val="en-US"/>
        </w:rPr>
      </w:pPr>
    </w:p>
    <w:p w14:paraId="56BCC2FC" w14:textId="77777777" w:rsidR="00B14B69" w:rsidRDefault="00B14B69" w:rsidP="00B14B69">
      <w:pPr>
        <w:pStyle w:val="Default"/>
        <w:spacing w:line="360" w:lineRule="auto"/>
        <w:rPr>
          <w:lang w:val="en-US"/>
        </w:rPr>
      </w:pPr>
    </w:p>
    <w:p w14:paraId="34603572" w14:textId="77777777" w:rsidR="00B14B69" w:rsidRDefault="00B14B69" w:rsidP="00B14B69">
      <w:pPr>
        <w:pStyle w:val="Default"/>
        <w:spacing w:line="360" w:lineRule="auto"/>
        <w:rPr>
          <w:lang w:val="en-US"/>
        </w:rPr>
      </w:pPr>
    </w:p>
    <w:p w14:paraId="1848FD38" w14:textId="77777777" w:rsidR="00B14B69" w:rsidRDefault="00B14B69" w:rsidP="00B14B69">
      <w:pPr>
        <w:pStyle w:val="Default"/>
        <w:spacing w:line="360" w:lineRule="auto"/>
        <w:rPr>
          <w:lang w:val="en-US"/>
        </w:rPr>
      </w:pPr>
    </w:p>
    <w:p w14:paraId="4BE3F81D" w14:textId="77777777" w:rsidR="00B14B69" w:rsidRDefault="00B14B69" w:rsidP="00B14B69">
      <w:pPr>
        <w:pStyle w:val="Default"/>
        <w:spacing w:line="360" w:lineRule="auto"/>
        <w:rPr>
          <w:lang w:val="en-US"/>
        </w:rPr>
      </w:pPr>
    </w:p>
    <w:p w14:paraId="6ACD8BAE" w14:textId="77777777" w:rsidR="00B14B69" w:rsidRDefault="00B14B69" w:rsidP="00B14B69">
      <w:pPr>
        <w:pStyle w:val="Default"/>
        <w:spacing w:line="360" w:lineRule="auto"/>
        <w:rPr>
          <w:lang w:val="en-US"/>
        </w:rPr>
      </w:pPr>
    </w:p>
    <w:p w14:paraId="14EE0096" w14:textId="77777777" w:rsidR="00B14B69" w:rsidRDefault="00B14B69" w:rsidP="00B14B69">
      <w:pPr>
        <w:pStyle w:val="Default"/>
        <w:spacing w:line="360" w:lineRule="auto"/>
        <w:rPr>
          <w:lang w:val="en-US"/>
        </w:rPr>
      </w:pPr>
    </w:p>
    <w:p w14:paraId="551DADE9" w14:textId="77777777" w:rsidR="00B14B69" w:rsidRDefault="00B14B69" w:rsidP="00B14B69">
      <w:pPr>
        <w:pStyle w:val="Default"/>
        <w:spacing w:line="360" w:lineRule="auto"/>
        <w:rPr>
          <w:lang w:val="en-US"/>
        </w:rPr>
      </w:pPr>
    </w:p>
    <w:p w14:paraId="24B869BC" w14:textId="099931F1" w:rsidR="00B14B69" w:rsidRDefault="00B14B69" w:rsidP="00B14B69">
      <w:pPr>
        <w:pStyle w:val="Default"/>
        <w:spacing w:line="360" w:lineRule="auto"/>
        <w:rPr>
          <w:lang w:val="en-US"/>
        </w:rPr>
      </w:pPr>
      <w:r>
        <w:rPr>
          <w:lang w:val="en-US"/>
        </w:rPr>
        <w:t>By student:</w:t>
      </w:r>
    </w:p>
    <w:p w14:paraId="51BD17E1" w14:textId="46913CB0" w:rsidR="00B14B69" w:rsidRDefault="00B14B69" w:rsidP="00B14B69">
      <w:pPr>
        <w:pStyle w:val="Default"/>
        <w:spacing w:line="360" w:lineRule="auto"/>
        <w:rPr>
          <w:lang w:val="en-US"/>
        </w:rPr>
      </w:pPr>
      <w:proofErr w:type="spellStart"/>
      <w:r>
        <w:rPr>
          <w:lang w:val="en-US"/>
        </w:rPr>
        <w:t>Iuliana</w:t>
      </w:r>
      <w:proofErr w:type="spellEnd"/>
      <w:r>
        <w:rPr>
          <w:lang w:val="en-US"/>
        </w:rPr>
        <w:t xml:space="preserve"> Mare</w:t>
      </w:r>
    </w:p>
    <w:p w14:paraId="5E49F09F" w14:textId="77777777" w:rsidR="00B14B69" w:rsidRDefault="00B14B69" w:rsidP="00B14B69">
      <w:pPr>
        <w:pStyle w:val="Default"/>
        <w:spacing w:line="360" w:lineRule="auto"/>
        <w:rPr>
          <w:lang w:val="en-US"/>
        </w:rPr>
      </w:pPr>
      <w:r>
        <w:rPr>
          <w:lang w:val="en-US"/>
        </w:rPr>
        <w:t>Student Number:</w:t>
      </w:r>
    </w:p>
    <w:p w14:paraId="55A0F474" w14:textId="1554CA22" w:rsidR="00B14B69" w:rsidRDefault="00B14B69" w:rsidP="00B14B69">
      <w:pPr>
        <w:pStyle w:val="Default"/>
        <w:spacing w:line="360" w:lineRule="auto"/>
        <w:rPr>
          <w:lang w:val="en-US"/>
        </w:rPr>
      </w:pPr>
      <w:r>
        <w:rPr>
          <w:lang w:val="en-US"/>
        </w:rPr>
        <w:t>2113593</w:t>
      </w:r>
    </w:p>
    <w:p w14:paraId="1ACEE72D" w14:textId="77777777" w:rsidR="00B14B69" w:rsidRDefault="00B14B69" w:rsidP="00B14B69">
      <w:pPr>
        <w:pStyle w:val="Default"/>
        <w:spacing w:line="360" w:lineRule="auto"/>
        <w:rPr>
          <w:lang w:val="en-US"/>
        </w:rPr>
      </w:pPr>
      <w:r>
        <w:rPr>
          <w:lang w:val="en-US"/>
        </w:rPr>
        <w:t>Course Title:</w:t>
      </w:r>
    </w:p>
    <w:p w14:paraId="17B2C6F9" w14:textId="1ED3F66B" w:rsidR="00B14B69" w:rsidRDefault="00B14B69" w:rsidP="00B14B69">
      <w:pPr>
        <w:pStyle w:val="Default"/>
        <w:spacing w:line="360" w:lineRule="auto"/>
        <w:rPr>
          <w:lang w:val="en-US"/>
        </w:rPr>
      </w:pPr>
      <w:r>
        <w:rPr>
          <w:lang w:val="en-US"/>
        </w:rPr>
        <w:t>Academic and Employability Skills</w:t>
      </w:r>
    </w:p>
    <w:p w14:paraId="4087EB0A" w14:textId="77777777" w:rsidR="00B14B69" w:rsidRDefault="00B14B69" w:rsidP="00B14B69">
      <w:pPr>
        <w:pStyle w:val="Default"/>
        <w:spacing w:line="360" w:lineRule="auto"/>
        <w:rPr>
          <w:lang w:val="en-US"/>
        </w:rPr>
      </w:pPr>
    </w:p>
    <w:p w14:paraId="3950BB65" w14:textId="77777777" w:rsidR="00B14B69" w:rsidRDefault="00B14B69" w:rsidP="00B14B69">
      <w:pPr>
        <w:pStyle w:val="Default"/>
        <w:spacing w:line="360" w:lineRule="auto"/>
        <w:rPr>
          <w:lang w:val="en-US"/>
        </w:rPr>
      </w:pPr>
      <w:r>
        <w:rPr>
          <w:lang w:val="en-US"/>
        </w:rPr>
        <w:t>Module Leader:</w:t>
      </w:r>
    </w:p>
    <w:p w14:paraId="6931E695" w14:textId="015B2322" w:rsidR="00B14B69" w:rsidRPr="00B14B69" w:rsidRDefault="00B14B69" w:rsidP="00B14B69">
      <w:pPr>
        <w:pStyle w:val="NoSpacing"/>
      </w:pPr>
      <w:r>
        <w:rPr>
          <w:lang w:val="en-US"/>
        </w:rPr>
        <w:t>Joanna Walsh</w:t>
      </w:r>
    </w:p>
    <w:p w14:paraId="2DBA8BFB" w14:textId="4C6395FD" w:rsidR="00B14B69" w:rsidRDefault="00B14B69">
      <w:pPr>
        <w:spacing w:line="360" w:lineRule="auto"/>
        <w:jc w:val="both"/>
      </w:pPr>
    </w:p>
    <w:p w14:paraId="237DDFE2" w14:textId="2F0293D4" w:rsidR="0082168A" w:rsidRDefault="0082168A">
      <w:pPr>
        <w:spacing w:line="360" w:lineRule="auto"/>
        <w:jc w:val="both"/>
      </w:pPr>
    </w:p>
    <w:p w14:paraId="10EE04BC" w14:textId="1638562C" w:rsidR="0082168A" w:rsidRDefault="0082168A">
      <w:pPr>
        <w:spacing w:line="360" w:lineRule="auto"/>
        <w:jc w:val="both"/>
      </w:pPr>
    </w:p>
    <w:p w14:paraId="0A4EA077" w14:textId="056EBDD7" w:rsidR="0082168A" w:rsidRDefault="0082168A">
      <w:pPr>
        <w:spacing w:line="360" w:lineRule="auto"/>
        <w:jc w:val="both"/>
      </w:pPr>
    </w:p>
    <w:sdt>
      <w:sdtPr>
        <w:id w:val="1126810155"/>
        <w:docPartObj>
          <w:docPartGallery w:val="Table of Contents"/>
          <w:docPartUnique/>
        </w:docPartObj>
      </w:sdtPr>
      <w:sdtEndPr>
        <w:rPr>
          <w:rFonts w:ascii="Arial" w:eastAsia="Arial" w:hAnsi="Arial" w:cs="Arial"/>
          <w:b/>
          <w:bCs/>
          <w:noProof/>
          <w:color w:val="auto"/>
          <w:sz w:val="22"/>
          <w:szCs w:val="22"/>
          <w:lang w:val="en-IN" w:eastAsia="en-IN"/>
        </w:rPr>
      </w:sdtEndPr>
      <w:sdtContent>
        <w:p w14:paraId="2DE04928" w14:textId="5BA69AFD" w:rsidR="0082168A" w:rsidRDefault="0082168A">
          <w:pPr>
            <w:pStyle w:val="TOCHeading"/>
          </w:pPr>
          <w:r>
            <w:t>Contents</w:t>
          </w:r>
        </w:p>
        <w:p w14:paraId="6F0C87DB" w14:textId="4B02849B" w:rsidR="00E9161F" w:rsidRDefault="0082168A">
          <w:pPr>
            <w:pStyle w:val="TOC1"/>
            <w:tabs>
              <w:tab w:val="right" w:leader="dot" w:pos="9019"/>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hyperlink w:anchor="_Toc90035606" w:history="1">
            <w:r w:rsidR="00E9161F" w:rsidRPr="00E87BA1">
              <w:rPr>
                <w:rStyle w:val="Hyperlink"/>
                <w:b/>
                <w:bCs/>
                <w:noProof/>
              </w:rPr>
              <w:t>1. Introduction</w:t>
            </w:r>
            <w:r w:rsidR="00E9161F">
              <w:rPr>
                <w:noProof/>
                <w:webHidden/>
              </w:rPr>
              <w:tab/>
            </w:r>
            <w:r w:rsidR="00E9161F">
              <w:rPr>
                <w:noProof/>
                <w:webHidden/>
              </w:rPr>
              <w:fldChar w:fldCharType="begin"/>
            </w:r>
            <w:r w:rsidR="00E9161F">
              <w:rPr>
                <w:noProof/>
                <w:webHidden/>
              </w:rPr>
              <w:instrText xml:space="preserve"> PAGEREF _Toc90035606 \h </w:instrText>
            </w:r>
            <w:r w:rsidR="00E9161F">
              <w:rPr>
                <w:noProof/>
                <w:webHidden/>
              </w:rPr>
            </w:r>
            <w:r w:rsidR="00E9161F">
              <w:rPr>
                <w:noProof/>
                <w:webHidden/>
              </w:rPr>
              <w:fldChar w:fldCharType="separate"/>
            </w:r>
            <w:r w:rsidR="00E9161F">
              <w:rPr>
                <w:noProof/>
                <w:webHidden/>
              </w:rPr>
              <w:t>3</w:t>
            </w:r>
            <w:r w:rsidR="00E9161F">
              <w:rPr>
                <w:noProof/>
                <w:webHidden/>
              </w:rPr>
              <w:fldChar w:fldCharType="end"/>
            </w:r>
          </w:hyperlink>
        </w:p>
        <w:p w14:paraId="4EC4D03F" w14:textId="1025D960" w:rsidR="00E9161F" w:rsidRDefault="00E9161F">
          <w:pPr>
            <w:pStyle w:val="TOC1"/>
            <w:tabs>
              <w:tab w:val="right" w:leader="dot" w:pos="9019"/>
            </w:tabs>
            <w:rPr>
              <w:rFonts w:asciiTheme="minorHAnsi" w:eastAsiaTheme="minorEastAsia" w:hAnsiTheme="minorHAnsi" w:cstheme="minorBidi"/>
              <w:noProof/>
              <w:lang w:val="en-US" w:eastAsia="en-US"/>
            </w:rPr>
          </w:pPr>
          <w:hyperlink w:anchor="_Toc90035607" w:history="1">
            <w:r w:rsidRPr="00E87BA1">
              <w:rPr>
                <w:rStyle w:val="Hyperlink"/>
                <w:b/>
                <w:bCs/>
                <w:noProof/>
              </w:rPr>
              <w:t>2. Importance of Gibb’s Reflective Model</w:t>
            </w:r>
            <w:r>
              <w:rPr>
                <w:noProof/>
                <w:webHidden/>
              </w:rPr>
              <w:tab/>
            </w:r>
            <w:r>
              <w:rPr>
                <w:noProof/>
                <w:webHidden/>
              </w:rPr>
              <w:fldChar w:fldCharType="begin"/>
            </w:r>
            <w:r>
              <w:rPr>
                <w:noProof/>
                <w:webHidden/>
              </w:rPr>
              <w:instrText xml:space="preserve"> PAGEREF _Toc90035607 \h </w:instrText>
            </w:r>
            <w:r>
              <w:rPr>
                <w:noProof/>
                <w:webHidden/>
              </w:rPr>
            </w:r>
            <w:r>
              <w:rPr>
                <w:noProof/>
                <w:webHidden/>
              </w:rPr>
              <w:fldChar w:fldCharType="separate"/>
            </w:r>
            <w:r>
              <w:rPr>
                <w:noProof/>
                <w:webHidden/>
              </w:rPr>
              <w:t>3</w:t>
            </w:r>
            <w:r>
              <w:rPr>
                <w:noProof/>
                <w:webHidden/>
              </w:rPr>
              <w:fldChar w:fldCharType="end"/>
            </w:r>
          </w:hyperlink>
        </w:p>
        <w:p w14:paraId="6F75EC1B" w14:textId="7ED6F0BA" w:rsidR="00E9161F" w:rsidRDefault="00E9161F">
          <w:pPr>
            <w:pStyle w:val="TOC1"/>
            <w:tabs>
              <w:tab w:val="right" w:leader="dot" w:pos="9019"/>
            </w:tabs>
            <w:rPr>
              <w:rFonts w:asciiTheme="minorHAnsi" w:eastAsiaTheme="minorEastAsia" w:hAnsiTheme="minorHAnsi" w:cstheme="minorBidi"/>
              <w:noProof/>
              <w:lang w:val="en-US" w:eastAsia="en-US"/>
            </w:rPr>
          </w:pPr>
          <w:hyperlink w:anchor="_Toc90035608" w:history="1">
            <w:r w:rsidRPr="00E87BA1">
              <w:rPr>
                <w:rStyle w:val="Hyperlink"/>
                <w:b/>
                <w:bCs/>
                <w:noProof/>
              </w:rPr>
              <w:t>3. Time management</w:t>
            </w:r>
            <w:r>
              <w:rPr>
                <w:noProof/>
                <w:webHidden/>
              </w:rPr>
              <w:tab/>
            </w:r>
            <w:r>
              <w:rPr>
                <w:noProof/>
                <w:webHidden/>
              </w:rPr>
              <w:fldChar w:fldCharType="begin"/>
            </w:r>
            <w:r>
              <w:rPr>
                <w:noProof/>
                <w:webHidden/>
              </w:rPr>
              <w:instrText xml:space="preserve"> PAGEREF _Toc90035608 \h </w:instrText>
            </w:r>
            <w:r>
              <w:rPr>
                <w:noProof/>
                <w:webHidden/>
              </w:rPr>
            </w:r>
            <w:r>
              <w:rPr>
                <w:noProof/>
                <w:webHidden/>
              </w:rPr>
              <w:fldChar w:fldCharType="separate"/>
            </w:r>
            <w:r>
              <w:rPr>
                <w:noProof/>
                <w:webHidden/>
              </w:rPr>
              <w:t>3</w:t>
            </w:r>
            <w:r>
              <w:rPr>
                <w:noProof/>
                <w:webHidden/>
              </w:rPr>
              <w:fldChar w:fldCharType="end"/>
            </w:r>
          </w:hyperlink>
        </w:p>
        <w:p w14:paraId="19EFC53E" w14:textId="5ECDFF29" w:rsidR="00E9161F" w:rsidRDefault="00E9161F">
          <w:pPr>
            <w:pStyle w:val="TOC1"/>
            <w:tabs>
              <w:tab w:val="right" w:leader="dot" w:pos="9019"/>
            </w:tabs>
            <w:rPr>
              <w:rFonts w:asciiTheme="minorHAnsi" w:eastAsiaTheme="minorEastAsia" w:hAnsiTheme="minorHAnsi" w:cstheme="minorBidi"/>
              <w:noProof/>
              <w:lang w:val="en-US" w:eastAsia="en-US"/>
            </w:rPr>
          </w:pPr>
          <w:hyperlink w:anchor="_Toc90035609" w:history="1">
            <w:r w:rsidRPr="00E87BA1">
              <w:rPr>
                <w:rStyle w:val="Hyperlink"/>
                <w:b/>
                <w:bCs/>
                <w:noProof/>
              </w:rPr>
              <w:t>4. Reflection</w:t>
            </w:r>
            <w:r>
              <w:rPr>
                <w:noProof/>
                <w:webHidden/>
              </w:rPr>
              <w:tab/>
            </w:r>
            <w:r>
              <w:rPr>
                <w:noProof/>
                <w:webHidden/>
              </w:rPr>
              <w:fldChar w:fldCharType="begin"/>
            </w:r>
            <w:r>
              <w:rPr>
                <w:noProof/>
                <w:webHidden/>
              </w:rPr>
              <w:instrText xml:space="preserve"> PAGEREF _Toc90035609 \h </w:instrText>
            </w:r>
            <w:r>
              <w:rPr>
                <w:noProof/>
                <w:webHidden/>
              </w:rPr>
            </w:r>
            <w:r>
              <w:rPr>
                <w:noProof/>
                <w:webHidden/>
              </w:rPr>
              <w:fldChar w:fldCharType="separate"/>
            </w:r>
            <w:r>
              <w:rPr>
                <w:noProof/>
                <w:webHidden/>
              </w:rPr>
              <w:t>4</w:t>
            </w:r>
            <w:r>
              <w:rPr>
                <w:noProof/>
                <w:webHidden/>
              </w:rPr>
              <w:fldChar w:fldCharType="end"/>
            </w:r>
          </w:hyperlink>
        </w:p>
        <w:p w14:paraId="1E6E91B3" w14:textId="09EB8DA7" w:rsidR="00E9161F" w:rsidRDefault="00E9161F">
          <w:pPr>
            <w:pStyle w:val="TOC1"/>
            <w:tabs>
              <w:tab w:val="right" w:leader="dot" w:pos="9019"/>
            </w:tabs>
            <w:rPr>
              <w:rFonts w:asciiTheme="minorHAnsi" w:eastAsiaTheme="minorEastAsia" w:hAnsiTheme="minorHAnsi" w:cstheme="minorBidi"/>
              <w:noProof/>
              <w:lang w:val="en-US" w:eastAsia="en-US"/>
            </w:rPr>
          </w:pPr>
          <w:hyperlink w:anchor="_Toc90035610" w:history="1">
            <w:r w:rsidRPr="00E87BA1">
              <w:rPr>
                <w:rStyle w:val="Hyperlink"/>
                <w:b/>
                <w:bCs/>
                <w:noProof/>
              </w:rPr>
              <w:t>5. CV w</w:t>
            </w:r>
            <w:r w:rsidRPr="00E87BA1">
              <w:rPr>
                <w:rStyle w:val="Hyperlink"/>
                <w:b/>
                <w:bCs/>
                <w:noProof/>
              </w:rPr>
              <w:t>r</w:t>
            </w:r>
            <w:r w:rsidRPr="00E87BA1">
              <w:rPr>
                <w:rStyle w:val="Hyperlink"/>
                <w:b/>
                <w:bCs/>
                <w:noProof/>
              </w:rPr>
              <w:t>iting</w:t>
            </w:r>
            <w:r>
              <w:rPr>
                <w:noProof/>
                <w:webHidden/>
              </w:rPr>
              <w:tab/>
            </w:r>
            <w:r>
              <w:rPr>
                <w:noProof/>
                <w:webHidden/>
              </w:rPr>
              <w:fldChar w:fldCharType="begin"/>
            </w:r>
            <w:r>
              <w:rPr>
                <w:noProof/>
                <w:webHidden/>
              </w:rPr>
              <w:instrText xml:space="preserve"> PAGEREF _Toc90035610 \h </w:instrText>
            </w:r>
            <w:r>
              <w:rPr>
                <w:noProof/>
                <w:webHidden/>
              </w:rPr>
            </w:r>
            <w:r>
              <w:rPr>
                <w:noProof/>
                <w:webHidden/>
              </w:rPr>
              <w:fldChar w:fldCharType="separate"/>
            </w:r>
            <w:r>
              <w:rPr>
                <w:noProof/>
                <w:webHidden/>
              </w:rPr>
              <w:t>5</w:t>
            </w:r>
            <w:r>
              <w:rPr>
                <w:noProof/>
                <w:webHidden/>
              </w:rPr>
              <w:fldChar w:fldCharType="end"/>
            </w:r>
          </w:hyperlink>
        </w:p>
        <w:p w14:paraId="12D84005" w14:textId="74FD8927" w:rsidR="00E9161F" w:rsidRDefault="00E9161F">
          <w:pPr>
            <w:pStyle w:val="TOC1"/>
            <w:tabs>
              <w:tab w:val="right" w:leader="dot" w:pos="9019"/>
            </w:tabs>
            <w:rPr>
              <w:rFonts w:asciiTheme="minorHAnsi" w:eastAsiaTheme="minorEastAsia" w:hAnsiTheme="minorHAnsi" w:cstheme="minorBidi"/>
              <w:noProof/>
              <w:lang w:val="en-US" w:eastAsia="en-US"/>
            </w:rPr>
          </w:pPr>
          <w:hyperlink w:anchor="_Toc90035611" w:history="1">
            <w:r w:rsidRPr="00E87BA1">
              <w:rPr>
                <w:rStyle w:val="Hyperlink"/>
                <w:b/>
                <w:bCs/>
                <w:noProof/>
              </w:rPr>
              <w:t>6. Public speaking and giving presentation</w:t>
            </w:r>
            <w:r>
              <w:rPr>
                <w:noProof/>
                <w:webHidden/>
              </w:rPr>
              <w:tab/>
            </w:r>
            <w:r>
              <w:rPr>
                <w:noProof/>
                <w:webHidden/>
              </w:rPr>
              <w:fldChar w:fldCharType="begin"/>
            </w:r>
            <w:r>
              <w:rPr>
                <w:noProof/>
                <w:webHidden/>
              </w:rPr>
              <w:instrText xml:space="preserve"> PAGEREF _Toc90035611 \h </w:instrText>
            </w:r>
            <w:r>
              <w:rPr>
                <w:noProof/>
                <w:webHidden/>
              </w:rPr>
            </w:r>
            <w:r>
              <w:rPr>
                <w:noProof/>
                <w:webHidden/>
              </w:rPr>
              <w:fldChar w:fldCharType="separate"/>
            </w:r>
            <w:r>
              <w:rPr>
                <w:noProof/>
                <w:webHidden/>
              </w:rPr>
              <w:t>6</w:t>
            </w:r>
            <w:r>
              <w:rPr>
                <w:noProof/>
                <w:webHidden/>
              </w:rPr>
              <w:fldChar w:fldCharType="end"/>
            </w:r>
          </w:hyperlink>
        </w:p>
        <w:p w14:paraId="0D1CB7F1" w14:textId="7E3EAB90" w:rsidR="00E9161F" w:rsidRDefault="00E9161F">
          <w:pPr>
            <w:pStyle w:val="TOC1"/>
            <w:tabs>
              <w:tab w:val="right" w:leader="dot" w:pos="9019"/>
            </w:tabs>
            <w:rPr>
              <w:rFonts w:asciiTheme="minorHAnsi" w:eastAsiaTheme="minorEastAsia" w:hAnsiTheme="minorHAnsi" w:cstheme="minorBidi"/>
              <w:noProof/>
              <w:lang w:val="en-US" w:eastAsia="en-US"/>
            </w:rPr>
          </w:pPr>
          <w:hyperlink w:anchor="_Toc90035612" w:history="1">
            <w:r w:rsidRPr="00E87BA1">
              <w:rPr>
                <w:rStyle w:val="Hyperlink"/>
                <w:b/>
                <w:bCs/>
                <w:noProof/>
              </w:rPr>
              <w:t>7. Conclu</w:t>
            </w:r>
            <w:r w:rsidRPr="00E87BA1">
              <w:rPr>
                <w:rStyle w:val="Hyperlink"/>
                <w:b/>
                <w:bCs/>
                <w:noProof/>
              </w:rPr>
              <w:t>s</w:t>
            </w:r>
            <w:r w:rsidRPr="00E87BA1">
              <w:rPr>
                <w:rStyle w:val="Hyperlink"/>
                <w:b/>
                <w:bCs/>
                <w:noProof/>
              </w:rPr>
              <w:t>i</w:t>
            </w:r>
            <w:r w:rsidRPr="00E87BA1">
              <w:rPr>
                <w:rStyle w:val="Hyperlink"/>
                <w:b/>
                <w:bCs/>
                <w:noProof/>
              </w:rPr>
              <w:t>on</w:t>
            </w:r>
            <w:r>
              <w:rPr>
                <w:noProof/>
                <w:webHidden/>
              </w:rPr>
              <w:tab/>
            </w:r>
            <w:r>
              <w:rPr>
                <w:noProof/>
                <w:webHidden/>
              </w:rPr>
              <w:fldChar w:fldCharType="begin"/>
            </w:r>
            <w:r>
              <w:rPr>
                <w:noProof/>
                <w:webHidden/>
              </w:rPr>
              <w:instrText xml:space="preserve"> PAGEREF _Toc90035612 \h </w:instrText>
            </w:r>
            <w:r>
              <w:rPr>
                <w:noProof/>
                <w:webHidden/>
              </w:rPr>
            </w:r>
            <w:r>
              <w:rPr>
                <w:noProof/>
                <w:webHidden/>
              </w:rPr>
              <w:fldChar w:fldCharType="separate"/>
            </w:r>
            <w:r>
              <w:rPr>
                <w:noProof/>
                <w:webHidden/>
              </w:rPr>
              <w:t>8</w:t>
            </w:r>
            <w:r>
              <w:rPr>
                <w:noProof/>
                <w:webHidden/>
              </w:rPr>
              <w:fldChar w:fldCharType="end"/>
            </w:r>
          </w:hyperlink>
        </w:p>
        <w:p w14:paraId="21C94DE7" w14:textId="0EABDCD8" w:rsidR="00E9161F" w:rsidRDefault="00E9161F">
          <w:pPr>
            <w:pStyle w:val="TOC1"/>
            <w:tabs>
              <w:tab w:val="right" w:leader="dot" w:pos="9019"/>
            </w:tabs>
            <w:rPr>
              <w:rFonts w:asciiTheme="minorHAnsi" w:eastAsiaTheme="minorEastAsia" w:hAnsiTheme="minorHAnsi" w:cstheme="minorBidi"/>
              <w:noProof/>
              <w:lang w:val="en-US" w:eastAsia="en-US"/>
            </w:rPr>
          </w:pPr>
          <w:hyperlink w:anchor="_Toc90035613" w:history="1">
            <w:r w:rsidRPr="00E87BA1">
              <w:rPr>
                <w:rStyle w:val="Hyperlink"/>
                <w:b/>
                <w:bCs/>
                <w:noProof/>
              </w:rPr>
              <w:t>Reference</w:t>
            </w:r>
            <w:r>
              <w:rPr>
                <w:noProof/>
                <w:webHidden/>
              </w:rPr>
              <w:tab/>
            </w:r>
            <w:r>
              <w:rPr>
                <w:noProof/>
                <w:webHidden/>
              </w:rPr>
              <w:fldChar w:fldCharType="begin"/>
            </w:r>
            <w:r>
              <w:rPr>
                <w:noProof/>
                <w:webHidden/>
              </w:rPr>
              <w:instrText xml:space="preserve"> PAGEREF _Toc90035613 \h </w:instrText>
            </w:r>
            <w:r>
              <w:rPr>
                <w:noProof/>
                <w:webHidden/>
              </w:rPr>
            </w:r>
            <w:r>
              <w:rPr>
                <w:noProof/>
                <w:webHidden/>
              </w:rPr>
              <w:fldChar w:fldCharType="separate"/>
            </w:r>
            <w:r>
              <w:rPr>
                <w:noProof/>
                <w:webHidden/>
              </w:rPr>
              <w:t>9</w:t>
            </w:r>
            <w:r>
              <w:rPr>
                <w:noProof/>
                <w:webHidden/>
              </w:rPr>
              <w:fldChar w:fldCharType="end"/>
            </w:r>
          </w:hyperlink>
        </w:p>
        <w:p w14:paraId="10634852" w14:textId="42BE56FB" w:rsidR="0082168A" w:rsidRDefault="0082168A">
          <w:r>
            <w:rPr>
              <w:b/>
              <w:bCs/>
              <w:noProof/>
            </w:rPr>
            <w:fldChar w:fldCharType="end"/>
          </w:r>
        </w:p>
      </w:sdtContent>
    </w:sdt>
    <w:p w14:paraId="047594F6" w14:textId="77777777" w:rsidR="0082168A" w:rsidRPr="00B14B69" w:rsidRDefault="0082168A">
      <w:pPr>
        <w:spacing w:line="360" w:lineRule="auto"/>
        <w:jc w:val="both"/>
      </w:pPr>
    </w:p>
    <w:p w14:paraId="75D83ED8" w14:textId="77777777" w:rsidR="00B14B69" w:rsidRDefault="00B14B69">
      <w:pPr>
        <w:spacing w:line="360" w:lineRule="auto"/>
        <w:jc w:val="both"/>
        <w:rPr>
          <w:b/>
          <w:sz w:val="26"/>
          <w:szCs w:val="26"/>
        </w:rPr>
      </w:pPr>
    </w:p>
    <w:p w14:paraId="21DD11FF" w14:textId="1F062EC0" w:rsidR="00B14B69" w:rsidRDefault="00E9161F" w:rsidP="00E9161F">
      <w:pPr>
        <w:tabs>
          <w:tab w:val="left" w:pos="3757"/>
        </w:tabs>
        <w:spacing w:line="360" w:lineRule="auto"/>
        <w:jc w:val="both"/>
        <w:rPr>
          <w:b/>
          <w:sz w:val="26"/>
          <w:szCs w:val="26"/>
        </w:rPr>
      </w:pPr>
      <w:r>
        <w:rPr>
          <w:b/>
          <w:sz w:val="26"/>
          <w:szCs w:val="26"/>
        </w:rPr>
        <w:tab/>
      </w:r>
    </w:p>
    <w:p w14:paraId="4B3C501E" w14:textId="1FEB00C0" w:rsidR="00E9161F" w:rsidRDefault="00E9161F" w:rsidP="00E9161F">
      <w:pPr>
        <w:tabs>
          <w:tab w:val="left" w:pos="3757"/>
        </w:tabs>
        <w:spacing w:line="360" w:lineRule="auto"/>
        <w:jc w:val="both"/>
        <w:rPr>
          <w:b/>
          <w:sz w:val="26"/>
          <w:szCs w:val="26"/>
        </w:rPr>
      </w:pPr>
    </w:p>
    <w:p w14:paraId="1588860B" w14:textId="37547C68" w:rsidR="00E9161F" w:rsidRDefault="00E9161F" w:rsidP="00E9161F">
      <w:pPr>
        <w:tabs>
          <w:tab w:val="left" w:pos="3757"/>
        </w:tabs>
        <w:spacing w:line="360" w:lineRule="auto"/>
        <w:jc w:val="both"/>
        <w:rPr>
          <w:b/>
          <w:sz w:val="26"/>
          <w:szCs w:val="26"/>
        </w:rPr>
      </w:pPr>
    </w:p>
    <w:p w14:paraId="3F357926" w14:textId="46038704" w:rsidR="00E9161F" w:rsidRDefault="00E9161F" w:rsidP="00E9161F">
      <w:pPr>
        <w:tabs>
          <w:tab w:val="left" w:pos="3757"/>
        </w:tabs>
        <w:spacing w:line="360" w:lineRule="auto"/>
        <w:jc w:val="both"/>
        <w:rPr>
          <w:b/>
          <w:sz w:val="26"/>
          <w:szCs w:val="26"/>
        </w:rPr>
      </w:pPr>
    </w:p>
    <w:p w14:paraId="105F7CD6" w14:textId="2712FA2B" w:rsidR="00E9161F" w:rsidRDefault="00E9161F" w:rsidP="00E9161F">
      <w:pPr>
        <w:tabs>
          <w:tab w:val="left" w:pos="3757"/>
        </w:tabs>
        <w:spacing w:line="360" w:lineRule="auto"/>
        <w:jc w:val="both"/>
        <w:rPr>
          <w:b/>
          <w:sz w:val="26"/>
          <w:szCs w:val="26"/>
        </w:rPr>
      </w:pPr>
    </w:p>
    <w:p w14:paraId="1E140749" w14:textId="239B42E4" w:rsidR="00E9161F" w:rsidRDefault="00E9161F" w:rsidP="00E9161F">
      <w:pPr>
        <w:tabs>
          <w:tab w:val="left" w:pos="3757"/>
        </w:tabs>
        <w:spacing w:line="360" w:lineRule="auto"/>
        <w:jc w:val="both"/>
        <w:rPr>
          <w:b/>
          <w:sz w:val="26"/>
          <w:szCs w:val="26"/>
        </w:rPr>
      </w:pPr>
    </w:p>
    <w:p w14:paraId="1661DC51" w14:textId="17D02803" w:rsidR="00E9161F" w:rsidRDefault="00E9161F" w:rsidP="00E9161F">
      <w:pPr>
        <w:tabs>
          <w:tab w:val="left" w:pos="3757"/>
        </w:tabs>
        <w:spacing w:line="360" w:lineRule="auto"/>
        <w:jc w:val="both"/>
        <w:rPr>
          <w:b/>
          <w:sz w:val="26"/>
          <w:szCs w:val="26"/>
        </w:rPr>
      </w:pPr>
    </w:p>
    <w:p w14:paraId="279BBA8E" w14:textId="79CE0CDF" w:rsidR="00E9161F" w:rsidRDefault="00E9161F" w:rsidP="00E9161F">
      <w:pPr>
        <w:tabs>
          <w:tab w:val="left" w:pos="3757"/>
        </w:tabs>
        <w:spacing w:line="360" w:lineRule="auto"/>
        <w:jc w:val="both"/>
        <w:rPr>
          <w:b/>
          <w:sz w:val="26"/>
          <w:szCs w:val="26"/>
        </w:rPr>
      </w:pPr>
    </w:p>
    <w:p w14:paraId="70D0C51D" w14:textId="7E299BC1" w:rsidR="00E9161F" w:rsidRDefault="00E9161F" w:rsidP="00E9161F">
      <w:pPr>
        <w:tabs>
          <w:tab w:val="left" w:pos="3757"/>
        </w:tabs>
        <w:spacing w:line="360" w:lineRule="auto"/>
        <w:jc w:val="both"/>
        <w:rPr>
          <w:b/>
          <w:sz w:val="26"/>
          <w:szCs w:val="26"/>
        </w:rPr>
      </w:pPr>
    </w:p>
    <w:p w14:paraId="1D493F5D" w14:textId="6F150105" w:rsidR="00E9161F" w:rsidRDefault="00E9161F" w:rsidP="00E9161F">
      <w:pPr>
        <w:tabs>
          <w:tab w:val="left" w:pos="3757"/>
        </w:tabs>
        <w:spacing w:line="360" w:lineRule="auto"/>
        <w:jc w:val="both"/>
        <w:rPr>
          <w:b/>
          <w:sz w:val="26"/>
          <w:szCs w:val="26"/>
        </w:rPr>
      </w:pPr>
    </w:p>
    <w:p w14:paraId="13D51109" w14:textId="3DB5FE4C" w:rsidR="00E9161F" w:rsidRDefault="00E9161F" w:rsidP="00E9161F">
      <w:pPr>
        <w:tabs>
          <w:tab w:val="left" w:pos="3757"/>
        </w:tabs>
        <w:spacing w:line="360" w:lineRule="auto"/>
        <w:jc w:val="both"/>
        <w:rPr>
          <w:b/>
          <w:sz w:val="26"/>
          <w:szCs w:val="26"/>
        </w:rPr>
      </w:pPr>
    </w:p>
    <w:p w14:paraId="09E977B0" w14:textId="2C6A7503" w:rsidR="00E9161F" w:rsidRDefault="00E9161F" w:rsidP="00E9161F">
      <w:pPr>
        <w:tabs>
          <w:tab w:val="left" w:pos="3757"/>
        </w:tabs>
        <w:spacing w:line="360" w:lineRule="auto"/>
        <w:jc w:val="both"/>
        <w:rPr>
          <w:b/>
          <w:sz w:val="26"/>
          <w:szCs w:val="26"/>
        </w:rPr>
      </w:pPr>
    </w:p>
    <w:p w14:paraId="0B17CFA8" w14:textId="558B65E9" w:rsidR="00E9161F" w:rsidRDefault="00E9161F" w:rsidP="00E9161F">
      <w:pPr>
        <w:tabs>
          <w:tab w:val="left" w:pos="3757"/>
        </w:tabs>
        <w:spacing w:line="360" w:lineRule="auto"/>
        <w:jc w:val="both"/>
        <w:rPr>
          <w:b/>
          <w:sz w:val="26"/>
          <w:szCs w:val="26"/>
        </w:rPr>
      </w:pPr>
    </w:p>
    <w:p w14:paraId="5FD1897D" w14:textId="6ED90D28" w:rsidR="00E9161F" w:rsidRDefault="00E9161F" w:rsidP="00E9161F">
      <w:pPr>
        <w:tabs>
          <w:tab w:val="left" w:pos="3757"/>
        </w:tabs>
        <w:spacing w:line="360" w:lineRule="auto"/>
        <w:jc w:val="both"/>
        <w:rPr>
          <w:b/>
          <w:sz w:val="26"/>
          <w:szCs w:val="26"/>
        </w:rPr>
      </w:pPr>
    </w:p>
    <w:p w14:paraId="17DABC75" w14:textId="194642D5" w:rsidR="00E9161F" w:rsidRDefault="00E9161F" w:rsidP="00E9161F">
      <w:pPr>
        <w:tabs>
          <w:tab w:val="left" w:pos="3757"/>
        </w:tabs>
        <w:spacing w:line="360" w:lineRule="auto"/>
        <w:jc w:val="both"/>
        <w:rPr>
          <w:b/>
          <w:sz w:val="26"/>
          <w:szCs w:val="26"/>
        </w:rPr>
      </w:pPr>
    </w:p>
    <w:p w14:paraId="377E93E9" w14:textId="39E5A27F" w:rsidR="00E9161F" w:rsidRDefault="00E9161F" w:rsidP="00E9161F">
      <w:pPr>
        <w:tabs>
          <w:tab w:val="left" w:pos="3757"/>
        </w:tabs>
        <w:spacing w:line="360" w:lineRule="auto"/>
        <w:jc w:val="both"/>
        <w:rPr>
          <w:b/>
          <w:sz w:val="26"/>
          <w:szCs w:val="26"/>
        </w:rPr>
      </w:pPr>
    </w:p>
    <w:p w14:paraId="3997B023" w14:textId="21E520F6" w:rsidR="00E9161F" w:rsidRDefault="00E9161F" w:rsidP="00E9161F">
      <w:pPr>
        <w:tabs>
          <w:tab w:val="left" w:pos="3757"/>
        </w:tabs>
        <w:spacing w:line="360" w:lineRule="auto"/>
        <w:jc w:val="both"/>
        <w:rPr>
          <w:b/>
          <w:sz w:val="26"/>
          <w:szCs w:val="26"/>
        </w:rPr>
      </w:pPr>
    </w:p>
    <w:p w14:paraId="6E2E412D" w14:textId="77777777" w:rsidR="00E9161F" w:rsidRDefault="00E9161F" w:rsidP="00E9161F">
      <w:pPr>
        <w:tabs>
          <w:tab w:val="left" w:pos="3757"/>
        </w:tabs>
        <w:spacing w:line="360" w:lineRule="auto"/>
        <w:jc w:val="both"/>
        <w:rPr>
          <w:b/>
          <w:sz w:val="26"/>
          <w:szCs w:val="26"/>
        </w:rPr>
      </w:pPr>
    </w:p>
    <w:p w14:paraId="00000004" w14:textId="3BC83BB4" w:rsidR="009F56DC" w:rsidRPr="00E9161F" w:rsidRDefault="00123133" w:rsidP="0082168A">
      <w:pPr>
        <w:pStyle w:val="Heading1"/>
        <w:rPr>
          <w:b/>
          <w:bCs/>
          <w:sz w:val="32"/>
          <w:szCs w:val="32"/>
        </w:rPr>
      </w:pPr>
      <w:bookmarkStart w:id="0" w:name="_Toc90035606"/>
      <w:r w:rsidRPr="00E9161F">
        <w:rPr>
          <w:b/>
          <w:bCs/>
          <w:sz w:val="32"/>
          <w:szCs w:val="32"/>
        </w:rPr>
        <w:lastRenderedPageBreak/>
        <w:t>1. Introduction</w:t>
      </w:r>
      <w:bookmarkEnd w:id="0"/>
      <w:r w:rsidRPr="00E9161F">
        <w:rPr>
          <w:b/>
          <w:bCs/>
          <w:sz w:val="32"/>
          <w:szCs w:val="32"/>
        </w:rPr>
        <w:t xml:space="preserve"> </w:t>
      </w:r>
    </w:p>
    <w:p w14:paraId="00000005" w14:textId="77777777" w:rsidR="009F56DC" w:rsidRPr="00C718A2" w:rsidRDefault="00123133">
      <w:pPr>
        <w:spacing w:line="360" w:lineRule="auto"/>
        <w:jc w:val="both"/>
      </w:pPr>
      <w:r w:rsidRPr="00C718A2">
        <w:t xml:space="preserve">Through this discussion, the skills and the requirement of the skills are discussed and along with that the importance of those skills are also discussed and analysed. Through Gibbs reflective model, the skills like time management, CV writing, public speaking and giving presentation skills are discussed. This discussion will help to understand the importance of those skills and perform as per the requirement of the skills by grooming if needed. Reflective models help to understand and analyse the growth of any individual regarding a particular skill as well. </w:t>
      </w:r>
    </w:p>
    <w:p w14:paraId="00000006" w14:textId="4E00EB50" w:rsidR="009F56DC" w:rsidRPr="00E9161F" w:rsidRDefault="00123133" w:rsidP="0082168A">
      <w:pPr>
        <w:pStyle w:val="Heading1"/>
        <w:rPr>
          <w:b/>
          <w:bCs/>
          <w:sz w:val="32"/>
          <w:szCs w:val="32"/>
        </w:rPr>
      </w:pPr>
      <w:bookmarkStart w:id="1" w:name="_Toc90035607"/>
      <w:r w:rsidRPr="00E9161F">
        <w:rPr>
          <w:b/>
          <w:bCs/>
          <w:sz w:val="32"/>
          <w:szCs w:val="32"/>
        </w:rPr>
        <w:t>2. Importance of Gibb’s Reflective Model</w:t>
      </w:r>
      <w:bookmarkEnd w:id="1"/>
      <w:r w:rsidRPr="00E9161F">
        <w:rPr>
          <w:b/>
          <w:bCs/>
          <w:sz w:val="32"/>
          <w:szCs w:val="32"/>
        </w:rPr>
        <w:t xml:space="preserve"> </w:t>
      </w:r>
    </w:p>
    <w:p w14:paraId="00000007" w14:textId="7ADBA2FE" w:rsidR="009F56DC" w:rsidRPr="00C718A2" w:rsidRDefault="00123133">
      <w:pPr>
        <w:spacing w:line="360" w:lineRule="auto"/>
        <w:jc w:val="both"/>
      </w:pPr>
      <w:r w:rsidRPr="00C718A2">
        <w:t xml:space="preserve">Through Gibbs reflective model, analysing the career and any </w:t>
      </w:r>
      <w:proofErr w:type="gramStart"/>
      <w:r w:rsidRPr="00C718A2">
        <w:t>particular skill</w:t>
      </w:r>
      <w:proofErr w:type="gramEnd"/>
      <w:r w:rsidRPr="00C718A2">
        <w:t xml:space="preserve"> can be easily done. Gibbs reflective model is done through continuous evaluation and through few of the steps which are mandatory to understand the important aspect of a particular skill. This model helps to know about the strengths and weaknesses of any individual and through which taking further steps towards improvement become very much easier as well</w:t>
      </w:r>
      <w:r w:rsidR="00D762D2" w:rsidRPr="00C718A2">
        <w:t xml:space="preserve"> (</w:t>
      </w:r>
      <w:proofErr w:type="spellStart"/>
      <w:r w:rsidR="00D762D2" w:rsidRPr="00C718A2">
        <w:rPr>
          <w:szCs w:val="20"/>
          <w:shd w:val="clear" w:color="auto" w:fill="FFFFFF"/>
        </w:rPr>
        <w:t>Adeani</w:t>
      </w:r>
      <w:proofErr w:type="spellEnd"/>
      <w:r w:rsidR="00D762D2" w:rsidRPr="00C718A2">
        <w:rPr>
          <w:szCs w:val="20"/>
          <w:shd w:val="clear" w:color="auto" w:fill="FFFFFF"/>
        </w:rPr>
        <w:t xml:space="preserve">, </w:t>
      </w:r>
      <w:proofErr w:type="spellStart"/>
      <w:r w:rsidR="00D762D2" w:rsidRPr="00C718A2">
        <w:rPr>
          <w:szCs w:val="20"/>
          <w:shd w:val="clear" w:color="auto" w:fill="FFFFFF"/>
        </w:rPr>
        <w:t>Febriani</w:t>
      </w:r>
      <w:proofErr w:type="spellEnd"/>
      <w:r w:rsidR="00D762D2" w:rsidRPr="00C718A2">
        <w:rPr>
          <w:szCs w:val="20"/>
          <w:shd w:val="clear" w:color="auto" w:fill="FFFFFF"/>
        </w:rPr>
        <w:t xml:space="preserve"> and </w:t>
      </w:r>
      <w:proofErr w:type="spellStart"/>
      <w:r w:rsidR="00D762D2" w:rsidRPr="00C718A2">
        <w:rPr>
          <w:szCs w:val="20"/>
          <w:shd w:val="clear" w:color="auto" w:fill="FFFFFF"/>
        </w:rPr>
        <w:t>Syafryadin</w:t>
      </w:r>
      <w:proofErr w:type="spellEnd"/>
      <w:r w:rsidR="00D762D2" w:rsidRPr="00C718A2">
        <w:rPr>
          <w:szCs w:val="20"/>
          <w:shd w:val="clear" w:color="auto" w:fill="FFFFFF"/>
        </w:rPr>
        <w:t>, 2020</w:t>
      </w:r>
      <w:r w:rsidR="00D762D2" w:rsidRPr="00C718A2">
        <w:t>)</w:t>
      </w:r>
      <w:r w:rsidRPr="00C718A2">
        <w:t xml:space="preserve">. Hence, for the improvement of any particular skill, this reflective model is very much useful as well. </w:t>
      </w:r>
    </w:p>
    <w:p w14:paraId="00000008" w14:textId="14503442" w:rsidR="009F56DC" w:rsidRPr="00E9161F" w:rsidRDefault="00123133" w:rsidP="0082168A">
      <w:pPr>
        <w:pStyle w:val="Heading1"/>
        <w:rPr>
          <w:b/>
          <w:bCs/>
          <w:sz w:val="32"/>
          <w:szCs w:val="32"/>
        </w:rPr>
      </w:pPr>
      <w:bookmarkStart w:id="2" w:name="_Toc90035608"/>
      <w:r w:rsidRPr="00E9161F">
        <w:rPr>
          <w:b/>
          <w:bCs/>
          <w:sz w:val="32"/>
          <w:szCs w:val="32"/>
        </w:rPr>
        <w:t>3. Time management</w:t>
      </w:r>
      <w:bookmarkEnd w:id="2"/>
      <w:r w:rsidRPr="00E9161F">
        <w:rPr>
          <w:b/>
          <w:bCs/>
          <w:sz w:val="32"/>
          <w:szCs w:val="32"/>
        </w:rPr>
        <w:t xml:space="preserve"> </w:t>
      </w:r>
    </w:p>
    <w:p w14:paraId="00000009" w14:textId="26CDD72A" w:rsidR="009F56DC" w:rsidRPr="00C718A2" w:rsidRDefault="00123133">
      <w:pPr>
        <w:numPr>
          <w:ilvl w:val="0"/>
          <w:numId w:val="1"/>
        </w:numPr>
        <w:spacing w:line="360" w:lineRule="auto"/>
        <w:jc w:val="both"/>
        <w:rPr>
          <w:b/>
        </w:rPr>
      </w:pPr>
      <w:r w:rsidRPr="00C718A2">
        <w:rPr>
          <w:b/>
        </w:rPr>
        <w:t>Description</w:t>
      </w:r>
      <w:r w:rsidR="0082168A">
        <w:rPr>
          <w:b/>
        </w:rPr>
        <w:t xml:space="preserve"> </w:t>
      </w:r>
      <w:r w:rsidRPr="00C718A2">
        <w:rPr>
          <w:b/>
        </w:rPr>
        <w:t xml:space="preserve">- </w:t>
      </w:r>
      <w:r w:rsidR="00FD0109" w:rsidRPr="00C718A2">
        <w:t>Time management refers to the proper allocation of activities within a given time (</w:t>
      </w:r>
      <w:r w:rsidR="00FD0109" w:rsidRPr="00C718A2">
        <w:rPr>
          <w:szCs w:val="20"/>
          <w:shd w:val="clear" w:color="auto" w:fill="FFFFFF"/>
        </w:rPr>
        <w:t>Stevens et al.</w:t>
      </w:r>
      <w:r w:rsidR="005005DB" w:rsidRPr="00C718A2">
        <w:rPr>
          <w:szCs w:val="20"/>
          <w:shd w:val="clear" w:color="auto" w:fill="FFFFFF"/>
        </w:rPr>
        <w:t>,</w:t>
      </w:r>
      <w:r w:rsidR="00FD0109" w:rsidRPr="00C718A2">
        <w:rPr>
          <w:szCs w:val="20"/>
          <w:shd w:val="clear" w:color="auto" w:fill="FFFFFF"/>
        </w:rPr>
        <w:t xml:space="preserve"> 2019</w:t>
      </w:r>
      <w:r w:rsidR="00FD0109" w:rsidRPr="00C718A2">
        <w:t xml:space="preserve">). </w:t>
      </w:r>
      <w:r w:rsidRPr="00C718A2">
        <w:t xml:space="preserve">For time management skill, first to understand the time management skill is important. In the future, managing time in the workplace and in personal life is very much required. Hence, everyone should know the skills about managing time. This skill of managing time is described in the first phase of Gibbs reflective model which is known as the description part. </w:t>
      </w:r>
    </w:p>
    <w:p w14:paraId="0000000A" w14:textId="77777777" w:rsidR="009F56DC" w:rsidRPr="00C718A2" w:rsidRDefault="00123133">
      <w:pPr>
        <w:numPr>
          <w:ilvl w:val="0"/>
          <w:numId w:val="1"/>
        </w:numPr>
        <w:spacing w:line="360" w:lineRule="auto"/>
        <w:jc w:val="both"/>
        <w:rPr>
          <w:b/>
        </w:rPr>
      </w:pPr>
      <w:r w:rsidRPr="00C718A2">
        <w:rPr>
          <w:b/>
        </w:rPr>
        <w:t xml:space="preserve">Feeling- </w:t>
      </w:r>
      <w:r w:rsidRPr="00C718A2">
        <w:t xml:space="preserve">The next stage of the Gibbs reflective model is the feeling. The feeling which one has regarding a particular student is analysed here. As a student and to be a successful human resource management employee, one </w:t>
      </w:r>
      <w:proofErr w:type="gramStart"/>
      <w:r w:rsidRPr="00C718A2">
        <w:t>has to</w:t>
      </w:r>
      <w:proofErr w:type="gramEnd"/>
      <w:r w:rsidRPr="00C718A2">
        <w:t xml:space="preserve"> have a clear idea about the need of time management and should also feel the need for this skill of time management. In case anyone feels the need for time management, then only they focus on managing time. </w:t>
      </w:r>
    </w:p>
    <w:p w14:paraId="0000000B" w14:textId="77777777" w:rsidR="009F56DC" w:rsidRPr="00C718A2" w:rsidRDefault="00123133">
      <w:pPr>
        <w:numPr>
          <w:ilvl w:val="0"/>
          <w:numId w:val="1"/>
        </w:numPr>
        <w:spacing w:line="360" w:lineRule="auto"/>
        <w:jc w:val="both"/>
        <w:rPr>
          <w:b/>
        </w:rPr>
      </w:pPr>
      <w:r w:rsidRPr="00C718A2">
        <w:rPr>
          <w:b/>
        </w:rPr>
        <w:t xml:space="preserve">Evaluation- </w:t>
      </w:r>
      <w:r w:rsidRPr="00C718A2">
        <w:t xml:space="preserve">In the third stage of Gibbs Reflective model, evaluation of a particular skill, here the skill is time management is done. In the evaluation, the importance of the skills and the </w:t>
      </w:r>
      <w:proofErr w:type="gramStart"/>
      <w:r w:rsidRPr="00C718A2">
        <w:t>requirements</w:t>
      </w:r>
      <w:proofErr w:type="gramEnd"/>
      <w:r w:rsidRPr="00C718A2">
        <w:t xml:space="preserve"> of this skill is discussed with proper explanation (</w:t>
      </w:r>
      <w:r w:rsidRPr="00C718A2">
        <w:rPr>
          <w:highlight w:val="white"/>
        </w:rPr>
        <w:t xml:space="preserve">Ismail and </w:t>
      </w:r>
      <w:proofErr w:type="spellStart"/>
      <w:r w:rsidRPr="00C718A2">
        <w:rPr>
          <w:highlight w:val="white"/>
        </w:rPr>
        <w:t>Ariff</w:t>
      </w:r>
      <w:proofErr w:type="spellEnd"/>
      <w:r w:rsidRPr="00C718A2">
        <w:rPr>
          <w:highlight w:val="white"/>
        </w:rPr>
        <w:t xml:space="preserve"> Khalid, 2020</w:t>
      </w:r>
      <w:r w:rsidRPr="00C718A2">
        <w:t xml:space="preserve">). As a student and as a student and as a future human </w:t>
      </w:r>
      <w:r w:rsidRPr="00C718A2">
        <w:lastRenderedPageBreak/>
        <w:t xml:space="preserve">resource employee, one </w:t>
      </w:r>
      <w:proofErr w:type="gramStart"/>
      <w:r w:rsidRPr="00C718A2">
        <w:t>has to</w:t>
      </w:r>
      <w:proofErr w:type="gramEnd"/>
      <w:r w:rsidRPr="00C718A2">
        <w:t xml:space="preserve"> be aware of the skill and I am aware of the need for time management skills. </w:t>
      </w:r>
    </w:p>
    <w:p w14:paraId="0000000C" w14:textId="77777777" w:rsidR="009F56DC" w:rsidRPr="00C718A2" w:rsidRDefault="00123133">
      <w:pPr>
        <w:numPr>
          <w:ilvl w:val="0"/>
          <w:numId w:val="1"/>
        </w:numPr>
        <w:spacing w:line="360" w:lineRule="auto"/>
        <w:jc w:val="both"/>
        <w:rPr>
          <w:b/>
        </w:rPr>
      </w:pPr>
      <w:r w:rsidRPr="00C718A2">
        <w:rPr>
          <w:b/>
        </w:rPr>
        <w:t xml:space="preserve">Analysis- </w:t>
      </w:r>
      <w:r w:rsidRPr="00C718A2">
        <w:t xml:space="preserve">In this phase, the </w:t>
      </w:r>
      <w:proofErr w:type="gramStart"/>
      <w:r w:rsidRPr="00C718A2">
        <w:t>particular skill</w:t>
      </w:r>
      <w:proofErr w:type="gramEnd"/>
      <w:r w:rsidRPr="00C718A2">
        <w:t xml:space="preserve"> such as time management skill is analysed. The skill of managing time has a major role in the professional life as well as in the personal life </w:t>
      </w:r>
      <w:proofErr w:type="gramStart"/>
      <w:r w:rsidRPr="00C718A2">
        <w:t>in order to</w:t>
      </w:r>
      <w:proofErr w:type="gramEnd"/>
      <w:r w:rsidRPr="00C718A2">
        <w:t xml:space="preserve"> balance the time and maintain a balancing of life as well. </w:t>
      </w:r>
    </w:p>
    <w:p w14:paraId="0000000D" w14:textId="77777777" w:rsidR="009F56DC" w:rsidRPr="00C718A2" w:rsidRDefault="00123133">
      <w:pPr>
        <w:numPr>
          <w:ilvl w:val="0"/>
          <w:numId w:val="1"/>
        </w:numPr>
        <w:spacing w:line="360" w:lineRule="auto"/>
        <w:jc w:val="both"/>
        <w:rPr>
          <w:b/>
        </w:rPr>
      </w:pPr>
      <w:r w:rsidRPr="00C718A2">
        <w:rPr>
          <w:b/>
        </w:rPr>
        <w:t xml:space="preserve">Conclusion- </w:t>
      </w:r>
      <w:r w:rsidRPr="00C718A2">
        <w:t xml:space="preserve">At the conclusion from the above analysis, it can be concluded that time management is a crucial skill which everyone should maintain </w:t>
      </w:r>
      <w:proofErr w:type="gramStart"/>
      <w:r w:rsidRPr="00C718A2">
        <w:t>in order to</w:t>
      </w:r>
      <w:proofErr w:type="gramEnd"/>
      <w:r w:rsidRPr="00C718A2">
        <w:t xml:space="preserve"> live a happy life and in order to be effective in life as well. Through this discussion, it became clear to me that time management is a crucial skill which should be learned properly. </w:t>
      </w:r>
    </w:p>
    <w:p w14:paraId="0000000E" w14:textId="77777777" w:rsidR="009F56DC" w:rsidRPr="00C718A2" w:rsidRDefault="00123133">
      <w:pPr>
        <w:numPr>
          <w:ilvl w:val="0"/>
          <w:numId w:val="1"/>
        </w:numPr>
        <w:spacing w:line="360" w:lineRule="auto"/>
        <w:jc w:val="both"/>
        <w:rPr>
          <w:b/>
        </w:rPr>
      </w:pPr>
      <w:r w:rsidRPr="00C718A2">
        <w:rPr>
          <w:b/>
        </w:rPr>
        <w:t xml:space="preserve">Action plan- </w:t>
      </w:r>
      <w:r w:rsidRPr="00C718A2">
        <w:t xml:space="preserve">To manage time effectively in both personal life and professional life as well. To manage time, having a proper timetable for </w:t>
      </w:r>
      <w:proofErr w:type="gramStart"/>
      <w:r w:rsidRPr="00C718A2">
        <w:t>each and every</w:t>
      </w:r>
      <w:proofErr w:type="gramEnd"/>
      <w:r w:rsidRPr="00C718A2">
        <w:t xml:space="preserve"> work is important as it helps any individual to increase the efficiency of the work and it also helps to handle the work pressure in the organization as well. Action plan should be taken after proper analysis of a particular skill and as an individual after knowing the recruitments and the need of the skill. For example, in my case, I have already understood all the aspects of time management and then tried to take the action plan regarding the time management skill. </w:t>
      </w:r>
    </w:p>
    <w:p w14:paraId="0000000F" w14:textId="63F181D2" w:rsidR="009F56DC" w:rsidRPr="00E9161F" w:rsidRDefault="00123133" w:rsidP="0082168A">
      <w:pPr>
        <w:pStyle w:val="Heading1"/>
        <w:rPr>
          <w:b/>
          <w:bCs/>
          <w:sz w:val="32"/>
          <w:szCs w:val="32"/>
        </w:rPr>
      </w:pPr>
      <w:bookmarkStart w:id="3" w:name="_Toc90035609"/>
      <w:r w:rsidRPr="00E9161F">
        <w:rPr>
          <w:b/>
          <w:bCs/>
          <w:sz w:val="32"/>
          <w:szCs w:val="32"/>
        </w:rPr>
        <w:t>4. Reflection</w:t>
      </w:r>
      <w:bookmarkEnd w:id="3"/>
    </w:p>
    <w:p w14:paraId="00000010" w14:textId="77777777" w:rsidR="009F56DC" w:rsidRPr="00C718A2" w:rsidRDefault="00123133">
      <w:pPr>
        <w:numPr>
          <w:ilvl w:val="0"/>
          <w:numId w:val="1"/>
        </w:numPr>
        <w:spacing w:line="360" w:lineRule="auto"/>
        <w:jc w:val="both"/>
        <w:rPr>
          <w:b/>
        </w:rPr>
      </w:pPr>
      <w:r w:rsidRPr="00C718A2">
        <w:rPr>
          <w:b/>
        </w:rPr>
        <w:t xml:space="preserve">Description- </w:t>
      </w:r>
      <w:r w:rsidRPr="00C718A2">
        <w:t xml:space="preserve">Reflection is a very important skill in an academic career. It helps to improve any individual to improve their skill on a particular topic. Reflection also helps to know about the need for improvement on a particular topic or not. </w:t>
      </w:r>
    </w:p>
    <w:p w14:paraId="00000011" w14:textId="77777777" w:rsidR="009F56DC" w:rsidRPr="00C718A2" w:rsidRDefault="00123133">
      <w:pPr>
        <w:numPr>
          <w:ilvl w:val="0"/>
          <w:numId w:val="1"/>
        </w:numPr>
        <w:spacing w:line="360" w:lineRule="auto"/>
        <w:jc w:val="both"/>
        <w:rPr>
          <w:b/>
        </w:rPr>
      </w:pPr>
      <w:r w:rsidRPr="00C718A2">
        <w:rPr>
          <w:b/>
        </w:rPr>
        <w:t xml:space="preserve">Feeling- </w:t>
      </w:r>
      <w:r w:rsidRPr="00C718A2">
        <w:t xml:space="preserve">In this phase, it is understood by me that the reflection regarding any particular skill is </w:t>
      </w:r>
      <w:proofErr w:type="gramStart"/>
      <w:r w:rsidRPr="00C718A2">
        <w:t>important</w:t>
      </w:r>
      <w:proofErr w:type="gramEnd"/>
      <w:r w:rsidRPr="00C718A2">
        <w:t xml:space="preserve"> and this can provide a comparative analysis of the skill regarding which requires improvement and which does not require improvement. </w:t>
      </w:r>
    </w:p>
    <w:p w14:paraId="00000012" w14:textId="26D24234" w:rsidR="009F56DC" w:rsidRPr="00C718A2" w:rsidRDefault="00D762D2">
      <w:pPr>
        <w:numPr>
          <w:ilvl w:val="0"/>
          <w:numId w:val="1"/>
        </w:numPr>
        <w:spacing w:line="360" w:lineRule="auto"/>
        <w:jc w:val="both"/>
        <w:rPr>
          <w:b/>
        </w:rPr>
      </w:pPr>
      <w:r w:rsidRPr="00C718A2">
        <w:rPr>
          <w:b/>
        </w:rPr>
        <w:t xml:space="preserve">Evaluation- </w:t>
      </w:r>
      <w:r w:rsidRPr="00C718A2">
        <w:t xml:space="preserve">Through evaluation of </w:t>
      </w:r>
      <w:r w:rsidR="00123133" w:rsidRPr="00C718A2">
        <w:t>a particular skill, reflection of the skill is crucial. Through reflection, I will be able to evaluate the skill and perform accordingly so that the skill can help in future. This evaluation will also provide ideas regarding a topic and the process of evaluation of a particular work. Through constant evaluation of a particular skill or work, better results can be expected</w:t>
      </w:r>
      <w:r w:rsidRPr="00C718A2">
        <w:t xml:space="preserve"> (</w:t>
      </w:r>
      <w:r w:rsidRPr="00C718A2">
        <w:rPr>
          <w:highlight w:val="white"/>
        </w:rPr>
        <w:t xml:space="preserve">Ismail and </w:t>
      </w:r>
      <w:proofErr w:type="spellStart"/>
      <w:r w:rsidRPr="00C718A2">
        <w:rPr>
          <w:highlight w:val="white"/>
        </w:rPr>
        <w:t>Ariff</w:t>
      </w:r>
      <w:proofErr w:type="spellEnd"/>
      <w:r w:rsidRPr="00C718A2">
        <w:rPr>
          <w:highlight w:val="white"/>
        </w:rPr>
        <w:t xml:space="preserve"> Khalid, 2020</w:t>
      </w:r>
      <w:r w:rsidRPr="00C718A2">
        <w:t>)</w:t>
      </w:r>
      <w:r w:rsidR="00123133" w:rsidRPr="00C718A2">
        <w:t xml:space="preserve">. That constant evaluation will also help to improve the efficiency in the overall work process. </w:t>
      </w:r>
    </w:p>
    <w:p w14:paraId="00000013" w14:textId="7F8F0037" w:rsidR="009F56DC" w:rsidRPr="00C718A2" w:rsidRDefault="00123133">
      <w:pPr>
        <w:numPr>
          <w:ilvl w:val="0"/>
          <w:numId w:val="1"/>
        </w:numPr>
        <w:spacing w:line="360" w:lineRule="auto"/>
        <w:jc w:val="both"/>
        <w:rPr>
          <w:b/>
        </w:rPr>
      </w:pPr>
      <w:r w:rsidRPr="00C718A2">
        <w:rPr>
          <w:b/>
        </w:rPr>
        <w:t xml:space="preserve">Analysis- </w:t>
      </w:r>
      <w:r w:rsidRPr="00C718A2">
        <w:t xml:space="preserve">This is the phase where the skill reflection is analysed. The </w:t>
      </w:r>
      <w:proofErr w:type="gramStart"/>
      <w:r w:rsidRPr="00C718A2">
        <w:t>result</w:t>
      </w:r>
      <w:proofErr w:type="gramEnd"/>
      <w:r w:rsidRPr="00C718A2">
        <w:t xml:space="preserve"> which is received through the reflection of the skill, further details can be analysed. Analysis of </w:t>
      </w:r>
      <w:r w:rsidRPr="00C718A2">
        <w:lastRenderedPageBreak/>
        <w:t xml:space="preserve">a reflection is done </w:t>
      </w:r>
      <w:r w:rsidR="00FD0109" w:rsidRPr="00C718A2">
        <w:t>properly;</w:t>
      </w:r>
      <w:r w:rsidRPr="00C718A2">
        <w:t xml:space="preserve"> wrong analysis of a particular skill can lead into a different result and the further improvement could </w:t>
      </w:r>
      <w:r w:rsidR="00B02D2A" w:rsidRPr="00C718A2">
        <w:t>be not that much effective. Here</w:t>
      </w:r>
      <w:r w:rsidRPr="00C718A2">
        <w:t xml:space="preserve">, to improve a particular skill, analysing the right skills and the sources of problems is very crucial and plays an effective role. </w:t>
      </w:r>
    </w:p>
    <w:p w14:paraId="00000014" w14:textId="77777777" w:rsidR="009F56DC" w:rsidRPr="00C718A2" w:rsidRDefault="00123133">
      <w:pPr>
        <w:numPr>
          <w:ilvl w:val="0"/>
          <w:numId w:val="1"/>
        </w:numPr>
        <w:spacing w:line="360" w:lineRule="auto"/>
        <w:jc w:val="both"/>
        <w:rPr>
          <w:b/>
        </w:rPr>
      </w:pPr>
      <w:r w:rsidRPr="00C718A2">
        <w:rPr>
          <w:b/>
        </w:rPr>
        <w:t xml:space="preserve">Conclusion- </w:t>
      </w:r>
      <w:r w:rsidRPr="00C718A2">
        <w:t xml:space="preserve">In the conclusion, the requirement of reflection is completely </w:t>
      </w:r>
      <w:proofErr w:type="gramStart"/>
      <w:r w:rsidRPr="00C718A2">
        <w:t>understood</w:t>
      </w:r>
      <w:proofErr w:type="gramEnd"/>
      <w:r w:rsidRPr="00C718A2">
        <w:t xml:space="preserve"> and the importance of this skill is also understood. After all the analysis, it can be said that reflection is crucial for improvement or the growth of any skill. In conclusion, from the reflection of a particular skill, </w:t>
      </w:r>
      <w:proofErr w:type="gramStart"/>
      <w:r w:rsidRPr="00C718A2">
        <w:t>the end result</w:t>
      </w:r>
      <w:proofErr w:type="gramEnd"/>
      <w:r w:rsidRPr="00C718A2">
        <w:t xml:space="preserve"> should be noted down and I have to try to improve the skill or the areas of the skill which needs to be improved.  </w:t>
      </w:r>
    </w:p>
    <w:p w14:paraId="00000015" w14:textId="77777777" w:rsidR="009F56DC" w:rsidRPr="00C718A2" w:rsidRDefault="00123133">
      <w:pPr>
        <w:numPr>
          <w:ilvl w:val="0"/>
          <w:numId w:val="1"/>
        </w:numPr>
        <w:spacing w:line="360" w:lineRule="auto"/>
        <w:jc w:val="both"/>
        <w:rPr>
          <w:b/>
        </w:rPr>
      </w:pPr>
      <w:r w:rsidRPr="00C718A2">
        <w:rPr>
          <w:b/>
        </w:rPr>
        <w:t xml:space="preserve">Action plan- </w:t>
      </w:r>
      <w:r w:rsidRPr="00C718A2">
        <w:t xml:space="preserve">Through the overall reflection result, the action plan is taken to get better results on a particular skill. With a proper action plan in future, better results can be expected and that can also provide better efficiency in the workplace as well as in the personal life. Continuous action plans should be taken </w:t>
      </w:r>
      <w:proofErr w:type="gramStart"/>
      <w:r w:rsidRPr="00C718A2">
        <w:t>in order to</w:t>
      </w:r>
      <w:proofErr w:type="gramEnd"/>
      <w:r w:rsidRPr="00C718A2">
        <w:t xml:space="preserve"> improve the result through reflection. Reflection can help me to improve a particular skill with regular intervals and this continuous improvement in regular intervals leads to a better result on a particular topic or skill set. Continuous improvement regarding a particular skill will help to achieve perfection on a particular skill.</w:t>
      </w:r>
    </w:p>
    <w:p w14:paraId="00000016" w14:textId="430E37D2" w:rsidR="009F56DC" w:rsidRPr="00E9161F" w:rsidRDefault="00123133" w:rsidP="00E9161F">
      <w:pPr>
        <w:pStyle w:val="Heading1"/>
        <w:rPr>
          <w:b/>
          <w:bCs/>
          <w:sz w:val="32"/>
          <w:szCs w:val="32"/>
        </w:rPr>
      </w:pPr>
      <w:bookmarkStart w:id="4" w:name="_Toc90035610"/>
      <w:r w:rsidRPr="00E9161F">
        <w:rPr>
          <w:b/>
          <w:bCs/>
          <w:sz w:val="32"/>
          <w:szCs w:val="32"/>
        </w:rPr>
        <w:t>5. CV writing</w:t>
      </w:r>
      <w:bookmarkEnd w:id="4"/>
      <w:r w:rsidRPr="00E9161F">
        <w:rPr>
          <w:b/>
          <w:bCs/>
          <w:sz w:val="32"/>
          <w:szCs w:val="32"/>
        </w:rPr>
        <w:t xml:space="preserve"> </w:t>
      </w:r>
    </w:p>
    <w:p w14:paraId="00000017" w14:textId="285C31F1" w:rsidR="009F56DC" w:rsidRPr="00C718A2" w:rsidRDefault="00123133">
      <w:pPr>
        <w:numPr>
          <w:ilvl w:val="0"/>
          <w:numId w:val="1"/>
        </w:numPr>
        <w:spacing w:line="360" w:lineRule="auto"/>
        <w:jc w:val="both"/>
        <w:rPr>
          <w:b/>
        </w:rPr>
      </w:pPr>
      <w:r w:rsidRPr="00C718A2">
        <w:rPr>
          <w:b/>
        </w:rPr>
        <w:t xml:space="preserve">Description- </w:t>
      </w:r>
      <w:r w:rsidRPr="00C718A2">
        <w:t xml:space="preserve">Writing a CV is very much important in an academic career. I am a student and writing a CV was an easy task for me. But with time I understood the CV is the only thing that portrays a person from top to bottom. Before I knew a </w:t>
      </w:r>
      <w:r w:rsidR="00B24AF4" w:rsidRPr="00C718A2">
        <w:t>CV would</w:t>
      </w:r>
      <w:r w:rsidRPr="00C718A2">
        <w:t xml:space="preserve"> consist of only my name, date of birth, educational qualification. But after the module, I learned that a CV consists of my work experiences along with my skills and knowledge which is very essential to portray as well.  </w:t>
      </w:r>
    </w:p>
    <w:p w14:paraId="00000018" w14:textId="77777777" w:rsidR="009F56DC" w:rsidRPr="00C718A2" w:rsidRDefault="00123133">
      <w:pPr>
        <w:numPr>
          <w:ilvl w:val="0"/>
          <w:numId w:val="1"/>
        </w:numPr>
        <w:spacing w:line="360" w:lineRule="auto"/>
        <w:jc w:val="both"/>
        <w:rPr>
          <w:b/>
        </w:rPr>
      </w:pPr>
      <w:r w:rsidRPr="00C718A2">
        <w:rPr>
          <w:b/>
        </w:rPr>
        <w:t xml:space="preserve">Feeling- </w:t>
      </w:r>
      <w:r w:rsidRPr="00C718A2">
        <w:t xml:space="preserve">Before I was confused but after learning the format of the CV </w:t>
      </w:r>
      <w:proofErr w:type="gramStart"/>
      <w:r w:rsidRPr="00C718A2">
        <w:t>now</w:t>
      </w:r>
      <w:proofErr w:type="gramEnd"/>
      <w:r w:rsidRPr="00C718A2">
        <w:t xml:space="preserve"> I am able to understand the value of this and this CV will help me in my HR manager as one of my job descriptions will consist of collecting a CV and shortlisting candidates. </w:t>
      </w:r>
    </w:p>
    <w:p w14:paraId="00000019" w14:textId="77777777" w:rsidR="009F56DC" w:rsidRPr="00C718A2" w:rsidRDefault="00123133">
      <w:pPr>
        <w:numPr>
          <w:ilvl w:val="0"/>
          <w:numId w:val="1"/>
        </w:numPr>
        <w:spacing w:line="360" w:lineRule="auto"/>
        <w:jc w:val="both"/>
        <w:rPr>
          <w:b/>
        </w:rPr>
      </w:pPr>
      <w:r w:rsidRPr="00C718A2">
        <w:rPr>
          <w:b/>
        </w:rPr>
        <w:t xml:space="preserve">Evaluation- </w:t>
      </w:r>
      <w:r w:rsidRPr="00C718A2">
        <w:t xml:space="preserve">The positive thing during this learning was that I got to know the format of a CV along with the fact that how to portray it while giving or taking interviews. The negative thing that happened was that I was confused about which skills to put in the CV. </w:t>
      </w:r>
    </w:p>
    <w:p w14:paraId="0000001A" w14:textId="77777777" w:rsidR="009F56DC" w:rsidRPr="00C718A2" w:rsidRDefault="00123133">
      <w:pPr>
        <w:numPr>
          <w:ilvl w:val="0"/>
          <w:numId w:val="1"/>
        </w:numPr>
        <w:spacing w:line="360" w:lineRule="auto"/>
        <w:jc w:val="both"/>
        <w:rPr>
          <w:b/>
        </w:rPr>
      </w:pPr>
      <w:r w:rsidRPr="00C718A2">
        <w:rPr>
          <w:b/>
        </w:rPr>
        <w:t xml:space="preserve">Analysis- </w:t>
      </w:r>
      <w:r w:rsidRPr="00C718A2">
        <w:t>After analysing I understood CV helps in retrieving pieces of information from the candidate (</w:t>
      </w:r>
      <w:proofErr w:type="spellStart"/>
      <w:r w:rsidRPr="00C718A2">
        <w:rPr>
          <w:highlight w:val="white"/>
        </w:rPr>
        <w:t>Alanoca</w:t>
      </w:r>
      <w:proofErr w:type="spellEnd"/>
      <w:r w:rsidRPr="00C718A2">
        <w:rPr>
          <w:highlight w:val="white"/>
        </w:rPr>
        <w:t xml:space="preserve">, Vidal and </w:t>
      </w:r>
      <w:proofErr w:type="spellStart"/>
      <w:r w:rsidRPr="00C718A2">
        <w:rPr>
          <w:highlight w:val="white"/>
        </w:rPr>
        <w:t>Saire</w:t>
      </w:r>
      <w:proofErr w:type="spellEnd"/>
      <w:r w:rsidRPr="00C718A2">
        <w:rPr>
          <w:highlight w:val="white"/>
        </w:rPr>
        <w:t>, 2020</w:t>
      </w:r>
      <w:r w:rsidRPr="00C718A2">
        <w:t xml:space="preserve">). Also, a CV will help in showing the achievements I have made in my life till now. The skill of writing a CV and </w:t>
      </w:r>
      <w:r w:rsidRPr="00C718A2">
        <w:lastRenderedPageBreak/>
        <w:t xml:space="preserve">portraying it through a CV is very important as my intended career is being an HR manager and CV writing skills will </w:t>
      </w:r>
      <w:proofErr w:type="gramStart"/>
      <w:r w:rsidRPr="00C718A2">
        <w:t>definitely help</w:t>
      </w:r>
      <w:proofErr w:type="gramEnd"/>
      <w:r w:rsidRPr="00C718A2">
        <w:t xml:space="preserve"> me in understanding a candidate and their suitableness for the particular job position. </w:t>
      </w:r>
    </w:p>
    <w:p w14:paraId="0000001B" w14:textId="77777777" w:rsidR="009F56DC" w:rsidRPr="00C718A2" w:rsidRDefault="00123133">
      <w:pPr>
        <w:numPr>
          <w:ilvl w:val="0"/>
          <w:numId w:val="1"/>
        </w:numPr>
        <w:spacing w:line="360" w:lineRule="auto"/>
        <w:jc w:val="both"/>
        <w:rPr>
          <w:b/>
        </w:rPr>
      </w:pPr>
      <w:r w:rsidRPr="00C718A2">
        <w:rPr>
          <w:b/>
        </w:rPr>
        <w:t xml:space="preserve">Conclusion- </w:t>
      </w:r>
      <w:r w:rsidRPr="00C718A2">
        <w:t xml:space="preserve">In conclusion, it can be said that the skill of CV writing is important for any student as it is one of the most important academic and employability skills. This skill will not only help me in shortlisting candidates as an HR manager in future but also it will help me to understand a person’s characteristics and their suitableness for a job and I will be able to recruit the right people for a job.   </w:t>
      </w:r>
    </w:p>
    <w:p w14:paraId="0000001C" w14:textId="77777777" w:rsidR="009F56DC" w:rsidRPr="00C718A2" w:rsidRDefault="00123133">
      <w:pPr>
        <w:numPr>
          <w:ilvl w:val="0"/>
          <w:numId w:val="1"/>
        </w:numPr>
        <w:spacing w:line="360" w:lineRule="auto"/>
        <w:jc w:val="both"/>
        <w:rPr>
          <w:b/>
        </w:rPr>
      </w:pPr>
      <w:r w:rsidRPr="00C718A2">
        <w:rPr>
          <w:b/>
        </w:rPr>
        <w:t xml:space="preserve">Action plan- </w:t>
      </w:r>
      <w:r w:rsidRPr="00C718A2">
        <w:t xml:space="preserve">My action plan includes seeing various examples of CVs on the internet to understand various new patterns of CV. Along with that, I need to do a personal SWOT to understand my strength. This will help me in making a proper CV and it will help me get a job in the HR department. </w:t>
      </w:r>
    </w:p>
    <w:p w14:paraId="0000001D" w14:textId="138047A9" w:rsidR="009F56DC" w:rsidRPr="00E9161F" w:rsidRDefault="00123133" w:rsidP="00E9161F">
      <w:pPr>
        <w:pStyle w:val="Heading1"/>
        <w:rPr>
          <w:b/>
          <w:bCs/>
          <w:sz w:val="32"/>
          <w:szCs w:val="32"/>
        </w:rPr>
      </w:pPr>
      <w:bookmarkStart w:id="5" w:name="_Toc90035611"/>
      <w:r w:rsidRPr="00E9161F">
        <w:rPr>
          <w:b/>
          <w:bCs/>
          <w:sz w:val="32"/>
          <w:szCs w:val="32"/>
        </w:rPr>
        <w:t>6. Public speaking and giving presentation</w:t>
      </w:r>
      <w:bookmarkEnd w:id="5"/>
      <w:r w:rsidRPr="00E9161F">
        <w:rPr>
          <w:b/>
          <w:bCs/>
          <w:sz w:val="32"/>
          <w:szCs w:val="32"/>
        </w:rPr>
        <w:t xml:space="preserve"> </w:t>
      </w:r>
    </w:p>
    <w:p w14:paraId="0000001E" w14:textId="13DE23B5" w:rsidR="009F56DC" w:rsidRPr="00C718A2" w:rsidRDefault="00123133">
      <w:pPr>
        <w:numPr>
          <w:ilvl w:val="0"/>
          <w:numId w:val="1"/>
        </w:numPr>
        <w:spacing w:line="360" w:lineRule="auto"/>
        <w:jc w:val="both"/>
        <w:rPr>
          <w:b/>
        </w:rPr>
      </w:pPr>
      <w:r w:rsidRPr="00C718A2">
        <w:rPr>
          <w:b/>
        </w:rPr>
        <w:t xml:space="preserve">Description- </w:t>
      </w:r>
      <w:r w:rsidRPr="00C718A2">
        <w:t xml:space="preserve">During the 9 weeks of my vocational training as a Human resource professional, I was tasked with keeping a record of all my </w:t>
      </w:r>
      <w:r w:rsidR="00D32A34" w:rsidRPr="00C718A2">
        <w:t>learning</w:t>
      </w:r>
      <w:r w:rsidRPr="00C718A2">
        <w:t xml:space="preserve">. Public speaking was an integral part of this module. I was given appropriate guidance in how to deliver presentations in front of a crowd and was also given the opportunity to evaluate my </w:t>
      </w:r>
      <w:r w:rsidR="00D32A34" w:rsidRPr="00C718A2">
        <w:t>learning</w:t>
      </w:r>
      <w:r w:rsidRPr="00C718A2">
        <w:t xml:space="preserve"> through practical exercises. As I had stage fright before I was stressed about the matter but by the end, I was able to deliver multiple discourses on an array of topics. </w:t>
      </w:r>
    </w:p>
    <w:p w14:paraId="0000001F" w14:textId="77777777" w:rsidR="009F56DC" w:rsidRPr="00C718A2" w:rsidRDefault="00123133">
      <w:pPr>
        <w:numPr>
          <w:ilvl w:val="0"/>
          <w:numId w:val="1"/>
        </w:numPr>
        <w:spacing w:line="360" w:lineRule="auto"/>
        <w:jc w:val="both"/>
        <w:rPr>
          <w:b/>
        </w:rPr>
      </w:pPr>
      <w:r w:rsidRPr="00C718A2">
        <w:rPr>
          <w:b/>
        </w:rPr>
        <w:t xml:space="preserve">Feeling- </w:t>
      </w:r>
      <w:r w:rsidRPr="00C718A2">
        <w:t xml:space="preserve">Previously before starting this module, I had a general notion of how to do public speaking and conduct presentations. Following this curriculum, I was made aware of all the shortcomings of my skill which I didn't even know existed. It has now helped me garner the necessary courage I lack due to stage fright. After the compilation of the practices, I am much more confident in delivering public speaking which would also help me in my professional career in the future as well </w:t>
      </w:r>
      <w:r w:rsidRPr="00C718A2">
        <w:rPr>
          <w:highlight w:val="white"/>
        </w:rPr>
        <w:t>(Gallego et al, 2021)</w:t>
      </w:r>
      <w:r w:rsidRPr="00C718A2">
        <w:t>.</w:t>
      </w:r>
    </w:p>
    <w:p w14:paraId="00000020" w14:textId="77777777" w:rsidR="009F56DC" w:rsidRPr="00C718A2" w:rsidRDefault="00123133">
      <w:pPr>
        <w:numPr>
          <w:ilvl w:val="0"/>
          <w:numId w:val="1"/>
        </w:numPr>
        <w:spacing w:line="360" w:lineRule="auto"/>
        <w:jc w:val="both"/>
        <w:rPr>
          <w:b/>
        </w:rPr>
      </w:pPr>
      <w:r w:rsidRPr="00C718A2">
        <w:rPr>
          <w:b/>
        </w:rPr>
        <w:t xml:space="preserve">Evaluation- </w:t>
      </w:r>
      <w:r w:rsidRPr="00C718A2">
        <w:t xml:space="preserve">Throughout the 9 weeks of training I gained quite a lot of skills that are highly sought after by an HR professional. Handling manpower and communicating with </w:t>
      </w:r>
      <w:proofErr w:type="gramStart"/>
      <w:r w:rsidRPr="00C718A2">
        <w:t>a large number of</w:t>
      </w:r>
      <w:proofErr w:type="gramEnd"/>
      <w:r w:rsidRPr="00C718A2">
        <w:t xml:space="preserve"> individuals with different viewpoints and characteristics </w:t>
      </w:r>
      <w:r w:rsidRPr="00C718A2">
        <w:rPr>
          <w:highlight w:val="white"/>
        </w:rPr>
        <w:t>(Gallego et al, 2021)</w:t>
      </w:r>
      <w:r w:rsidRPr="00C718A2">
        <w:t>. Hence, this training has enabled me to be more productive and professional in my workplace. I believe the skills I learned from this period would help me be more proficient and innovative.</w:t>
      </w:r>
    </w:p>
    <w:p w14:paraId="00000021" w14:textId="77777777" w:rsidR="009F56DC" w:rsidRPr="00C718A2" w:rsidRDefault="00123133">
      <w:pPr>
        <w:numPr>
          <w:ilvl w:val="0"/>
          <w:numId w:val="1"/>
        </w:numPr>
        <w:spacing w:line="360" w:lineRule="auto"/>
        <w:jc w:val="both"/>
        <w:rPr>
          <w:b/>
        </w:rPr>
      </w:pPr>
      <w:r w:rsidRPr="00C718A2">
        <w:rPr>
          <w:b/>
        </w:rPr>
        <w:t xml:space="preserve">Analysis- </w:t>
      </w:r>
      <w:r w:rsidRPr="00C718A2">
        <w:t xml:space="preserve">to look at this from a broader perspective I find that there are still areas of improvement, and the talents I learnt need to be honed more. I realize that learning is </w:t>
      </w:r>
      <w:r w:rsidRPr="00C718A2">
        <w:lastRenderedPageBreak/>
        <w:t xml:space="preserve">a continual and time-consuming process hence skills learnt through this training needs to be polished and revised to always grow my proficiency and take command during conveying information in front of a large diaspora in which </w:t>
      </w:r>
      <w:proofErr w:type="gramStart"/>
      <w:r w:rsidRPr="00C718A2">
        <w:t>each individual's</w:t>
      </w:r>
      <w:proofErr w:type="gramEnd"/>
      <w:r w:rsidRPr="00C718A2">
        <w:t xml:space="preserve"> thought process is unique.</w:t>
      </w:r>
    </w:p>
    <w:p w14:paraId="00000022" w14:textId="77777777" w:rsidR="009F56DC" w:rsidRPr="00C718A2" w:rsidRDefault="00123133">
      <w:pPr>
        <w:numPr>
          <w:ilvl w:val="0"/>
          <w:numId w:val="1"/>
        </w:numPr>
        <w:spacing w:line="360" w:lineRule="auto"/>
        <w:jc w:val="both"/>
        <w:rPr>
          <w:b/>
        </w:rPr>
      </w:pPr>
      <w:r w:rsidRPr="00C718A2">
        <w:rPr>
          <w:b/>
        </w:rPr>
        <w:t xml:space="preserve">Conclusion- </w:t>
      </w:r>
      <w:r w:rsidRPr="00C718A2">
        <w:t xml:space="preserve">as an overview of the skills I learnt through public speaking would not only help me in my academics but also in my professional and personal life, helping me be a more eloquent individual. I was made aware of all my shortcomings which made me learn more and helped me develop key skills which are highly useful for the industry I am in. </w:t>
      </w:r>
    </w:p>
    <w:p w14:paraId="00000023" w14:textId="065DF6CA" w:rsidR="009F56DC" w:rsidRPr="00E9161F" w:rsidRDefault="00123133">
      <w:pPr>
        <w:numPr>
          <w:ilvl w:val="0"/>
          <w:numId w:val="1"/>
        </w:numPr>
        <w:spacing w:line="360" w:lineRule="auto"/>
        <w:jc w:val="both"/>
        <w:rPr>
          <w:b/>
        </w:rPr>
      </w:pPr>
      <w:r w:rsidRPr="00C718A2">
        <w:rPr>
          <w:b/>
        </w:rPr>
        <w:t xml:space="preserve">Action plan- </w:t>
      </w:r>
      <w:r w:rsidRPr="00C718A2">
        <w:t xml:space="preserve">Two areas of improvement were identified by me with myself which I need to work on more. Firstly, time management while giving presentations, as I am inclined to lose track of time while speaking and make it longer than necessary. Secondly, the scope of improvement about audience interactions can be identified also which needs to be worked upon to make my public speaking more engaging to the audience present. </w:t>
      </w:r>
    </w:p>
    <w:p w14:paraId="5DD14519" w14:textId="4054C63F" w:rsidR="00E9161F" w:rsidRDefault="00E9161F" w:rsidP="00E9161F">
      <w:pPr>
        <w:spacing w:line="360" w:lineRule="auto"/>
        <w:ind w:left="360"/>
        <w:jc w:val="both"/>
        <w:rPr>
          <w:b/>
        </w:rPr>
      </w:pPr>
    </w:p>
    <w:p w14:paraId="0F462386" w14:textId="52CEFDD9" w:rsidR="00E9161F" w:rsidRDefault="00E9161F" w:rsidP="00E9161F">
      <w:pPr>
        <w:spacing w:line="360" w:lineRule="auto"/>
        <w:ind w:left="360"/>
        <w:jc w:val="both"/>
        <w:rPr>
          <w:b/>
        </w:rPr>
      </w:pPr>
    </w:p>
    <w:p w14:paraId="69ED5F1F" w14:textId="72E0116C" w:rsidR="00E9161F" w:rsidRDefault="00E9161F" w:rsidP="00E9161F">
      <w:pPr>
        <w:spacing w:line="360" w:lineRule="auto"/>
        <w:ind w:left="360"/>
        <w:jc w:val="both"/>
        <w:rPr>
          <w:b/>
        </w:rPr>
      </w:pPr>
    </w:p>
    <w:p w14:paraId="1909589E" w14:textId="6BAF8F72" w:rsidR="00E9161F" w:rsidRDefault="00E9161F" w:rsidP="00E9161F">
      <w:pPr>
        <w:spacing w:line="360" w:lineRule="auto"/>
        <w:ind w:left="360"/>
        <w:jc w:val="both"/>
        <w:rPr>
          <w:b/>
        </w:rPr>
      </w:pPr>
    </w:p>
    <w:p w14:paraId="491EEE51" w14:textId="7F1BDF83" w:rsidR="00E9161F" w:rsidRDefault="00E9161F" w:rsidP="00E9161F">
      <w:pPr>
        <w:spacing w:line="360" w:lineRule="auto"/>
        <w:ind w:left="360"/>
        <w:jc w:val="both"/>
        <w:rPr>
          <w:b/>
        </w:rPr>
      </w:pPr>
    </w:p>
    <w:p w14:paraId="6B5A9F3F" w14:textId="113C2653" w:rsidR="00E9161F" w:rsidRDefault="00E9161F" w:rsidP="00E9161F">
      <w:pPr>
        <w:spacing w:line="360" w:lineRule="auto"/>
        <w:ind w:left="360"/>
        <w:jc w:val="both"/>
        <w:rPr>
          <w:b/>
        </w:rPr>
      </w:pPr>
    </w:p>
    <w:p w14:paraId="4B96FE37" w14:textId="1AAD5DE3" w:rsidR="00E9161F" w:rsidRDefault="00E9161F" w:rsidP="00E9161F">
      <w:pPr>
        <w:spacing w:line="360" w:lineRule="auto"/>
        <w:ind w:left="360"/>
        <w:jc w:val="both"/>
        <w:rPr>
          <w:b/>
        </w:rPr>
      </w:pPr>
    </w:p>
    <w:p w14:paraId="07F79001" w14:textId="044D0111" w:rsidR="00E9161F" w:rsidRDefault="00E9161F" w:rsidP="00E9161F">
      <w:pPr>
        <w:spacing w:line="360" w:lineRule="auto"/>
        <w:ind w:left="360"/>
        <w:jc w:val="both"/>
        <w:rPr>
          <w:b/>
        </w:rPr>
      </w:pPr>
    </w:p>
    <w:p w14:paraId="192EA39F" w14:textId="62D6E5B8" w:rsidR="00E9161F" w:rsidRDefault="00E9161F" w:rsidP="00E9161F">
      <w:pPr>
        <w:spacing w:line="360" w:lineRule="auto"/>
        <w:ind w:left="360"/>
        <w:jc w:val="both"/>
        <w:rPr>
          <w:b/>
        </w:rPr>
      </w:pPr>
    </w:p>
    <w:p w14:paraId="6937A15A" w14:textId="244C61F5" w:rsidR="00E9161F" w:rsidRDefault="00E9161F" w:rsidP="00E9161F">
      <w:pPr>
        <w:spacing w:line="360" w:lineRule="auto"/>
        <w:ind w:left="360"/>
        <w:jc w:val="both"/>
        <w:rPr>
          <w:b/>
        </w:rPr>
      </w:pPr>
    </w:p>
    <w:p w14:paraId="2156ACA7" w14:textId="61A936FE" w:rsidR="00E9161F" w:rsidRDefault="00E9161F" w:rsidP="00E9161F">
      <w:pPr>
        <w:spacing w:line="360" w:lineRule="auto"/>
        <w:ind w:left="360"/>
        <w:jc w:val="both"/>
        <w:rPr>
          <w:b/>
        </w:rPr>
      </w:pPr>
    </w:p>
    <w:p w14:paraId="33AF9394" w14:textId="7F747B56" w:rsidR="00E9161F" w:rsidRDefault="00E9161F" w:rsidP="00E9161F">
      <w:pPr>
        <w:spacing w:line="360" w:lineRule="auto"/>
        <w:ind w:left="360"/>
        <w:jc w:val="both"/>
        <w:rPr>
          <w:b/>
        </w:rPr>
      </w:pPr>
    </w:p>
    <w:p w14:paraId="32AC9093" w14:textId="3C04268A" w:rsidR="00E9161F" w:rsidRDefault="00E9161F" w:rsidP="00E9161F">
      <w:pPr>
        <w:spacing w:line="360" w:lineRule="auto"/>
        <w:ind w:left="360"/>
        <w:jc w:val="both"/>
        <w:rPr>
          <w:b/>
        </w:rPr>
      </w:pPr>
    </w:p>
    <w:p w14:paraId="064753F4" w14:textId="5FEAFC23" w:rsidR="00E9161F" w:rsidRDefault="00E9161F" w:rsidP="00E9161F">
      <w:pPr>
        <w:spacing w:line="360" w:lineRule="auto"/>
        <w:ind w:left="360"/>
        <w:jc w:val="both"/>
        <w:rPr>
          <w:b/>
        </w:rPr>
      </w:pPr>
    </w:p>
    <w:p w14:paraId="54D7B6C3" w14:textId="616C83A5" w:rsidR="00E9161F" w:rsidRDefault="00E9161F" w:rsidP="00E9161F">
      <w:pPr>
        <w:spacing w:line="360" w:lineRule="auto"/>
        <w:ind w:left="360"/>
        <w:jc w:val="both"/>
        <w:rPr>
          <w:b/>
        </w:rPr>
      </w:pPr>
    </w:p>
    <w:p w14:paraId="1B03374C" w14:textId="2049A35F" w:rsidR="00E9161F" w:rsidRDefault="00E9161F" w:rsidP="00E9161F">
      <w:pPr>
        <w:spacing w:line="360" w:lineRule="auto"/>
        <w:ind w:left="360"/>
        <w:jc w:val="both"/>
        <w:rPr>
          <w:b/>
        </w:rPr>
      </w:pPr>
    </w:p>
    <w:p w14:paraId="440D329A" w14:textId="6EA035F8" w:rsidR="00E9161F" w:rsidRDefault="00E9161F" w:rsidP="00E9161F">
      <w:pPr>
        <w:spacing w:line="360" w:lineRule="auto"/>
        <w:ind w:left="360"/>
        <w:jc w:val="both"/>
        <w:rPr>
          <w:b/>
        </w:rPr>
      </w:pPr>
    </w:p>
    <w:p w14:paraId="13435472" w14:textId="77777777" w:rsidR="00E9161F" w:rsidRPr="00C718A2" w:rsidRDefault="00E9161F" w:rsidP="00E9161F">
      <w:pPr>
        <w:spacing w:line="360" w:lineRule="auto"/>
        <w:ind w:left="360"/>
        <w:jc w:val="both"/>
        <w:rPr>
          <w:b/>
        </w:rPr>
      </w:pPr>
    </w:p>
    <w:p w14:paraId="00000024" w14:textId="44413C19" w:rsidR="009F56DC" w:rsidRPr="00E9161F" w:rsidRDefault="00123133" w:rsidP="00E9161F">
      <w:pPr>
        <w:pStyle w:val="Heading1"/>
        <w:rPr>
          <w:b/>
          <w:bCs/>
          <w:sz w:val="32"/>
          <w:szCs w:val="32"/>
        </w:rPr>
      </w:pPr>
      <w:bookmarkStart w:id="6" w:name="_Toc90035612"/>
      <w:r w:rsidRPr="00E9161F">
        <w:rPr>
          <w:b/>
          <w:bCs/>
          <w:sz w:val="32"/>
          <w:szCs w:val="32"/>
        </w:rPr>
        <w:lastRenderedPageBreak/>
        <w:t>Conclusion</w:t>
      </w:r>
      <w:bookmarkEnd w:id="6"/>
      <w:r w:rsidRPr="00E9161F">
        <w:rPr>
          <w:b/>
          <w:bCs/>
          <w:sz w:val="32"/>
          <w:szCs w:val="32"/>
        </w:rPr>
        <w:t xml:space="preserve"> </w:t>
      </w:r>
    </w:p>
    <w:p w14:paraId="00000025" w14:textId="77777777" w:rsidR="009F56DC" w:rsidRPr="00C718A2" w:rsidRDefault="00123133">
      <w:pPr>
        <w:spacing w:line="360" w:lineRule="auto"/>
        <w:jc w:val="both"/>
        <w:rPr>
          <w:b/>
          <w:sz w:val="32"/>
          <w:szCs w:val="32"/>
        </w:rPr>
      </w:pPr>
      <w:r w:rsidRPr="00C718A2">
        <w:t xml:space="preserve">To recapitulate this report, stating the importance of this module is evident. The training period helped me learn a lot of skills important in my field as an HR professional in the initial stage of joining the industry. Emphasis was given on key areas such as time management, proper writing styles, evaluation of situations and developing public speaking skills. These are the 4 important areas I gain the most knowledge in, thus improving my academic as well as professional development in managing a large number of individuals effectively. Gibbs model of reflection is used to evaluate and analyse the event of my 9-week training and the findings are provided herein. Also, the aim of this report is to portray the importance of these skills mentioned above along with a reflective sense. These reflections portrayed the importance of these skills in academics and in employability. Being a student and an employable person is different. From a very early age, one must acquire these skills to become employable and it will help people in getting the right job they want. Overall, it can be said the report is successful in portraying and describing the importance of these skills that are essential for academics and employable students to achieve their intended careers. </w:t>
      </w:r>
    </w:p>
    <w:p w14:paraId="00000026" w14:textId="77777777" w:rsidR="009F56DC" w:rsidRPr="00C718A2" w:rsidRDefault="00123133">
      <w:pPr>
        <w:spacing w:line="360" w:lineRule="auto"/>
        <w:rPr>
          <w:b/>
          <w:sz w:val="32"/>
          <w:szCs w:val="32"/>
        </w:rPr>
      </w:pPr>
      <w:r w:rsidRPr="00C718A2">
        <w:br w:type="page"/>
      </w:r>
    </w:p>
    <w:p w14:paraId="00000027" w14:textId="77777777" w:rsidR="009F56DC" w:rsidRPr="00E9161F" w:rsidRDefault="00123133" w:rsidP="00E9161F">
      <w:pPr>
        <w:pStyle w:val="Heading1"/>
        <w:rPr>
          <w:b/>
          <w:bCs/>
        </w:rPr>
      </w:pPr>
      <w:bookmarkStart w:id="7" w:name="_Toc90035613"/>
      <w:r w:rsidRPr="00E9161F">
        <w:rPr>
          <w:b/>
          <w:bCs/>
        </w:rPr>
        <w:lastRenderedPageBreak/>
        <w:t>Reference</w:t>
      </w:r>
      <w:bookmarkEnd w:id="7"/>
    </w:p>
    <w:p w14:paraId="18E55E00" w14:textId="3AFB15FE" w:rsidR="00B64F39" w:rsidRPr="00C718A2" w:rsidRDefault="00123133" w:rsidP="00F141CE">
      <w:pPr>
        <w:spacing w:before="240" w:line="360" w:lineRule="auto"/>
        <w:rPr>
          <w:b/>
        </w:rPr>
      </w:pPr>
      <w:r w:rsidRPr="00C718A2">
        <w:rPr>
          <w:b/>
        </w:rPr>
        <w:t>Journals</w:t>
      </w:r>
    </w:p>
    <w:p w14:paraId="3253DEB9" w14:textId="77777777" w:rsidR="00B64F39" w:rsidRPr="00C718A2" w:rsidRDefault="00B64F39" w:rsidP="00F141CE">
      <w:pPr>
        <w:spacing w:before="240" w:line="360" w:lineRule="auto"/>
        <w:jc w:val="both"/>
        <w:rPr>
          <w:szCs w:val="20"/>
          <w:shd w:val="clear" w:color="auto" w:fill="FFFFFF"/>
        </w:rPr>
      </w:pPr>
      <w:proofErr w:type="spellStart"/>
      <w:r w:rsidRPr="00C718A2">
        <w:rPr>
          <w:szCs w:val="20"/>
          <w:shd w:val="clear" w:color="auto" w:fill="FFFFFF"/>
        </w:rPr>
        <w:t>Adeani</w:t>
      </w:r>
      <w:proofErr w:type="spellEnd"/>
      <w:r w:rsidRPr="00C718A2">
        <w:rPr>
          <w:szCs w:val="20"/>
          <w:shd w:val="clear" w:color="auto" w:fill="FFFFFF"/>
        </w:rPr>
        <w:t xml:space="preserve">, I.S., </w:t>
      </w:r>
      <w:proofErr w:type="spellStart"/>
      <w:r w:rsidRPr="00C718A2">
        <w:rPr>
          <w:szCs w:val="20"/>
          <w:shd w:val="clear" w:color="auto" w:fill="FFFFFF"/>
        </w:rPr>
        <w:t>Febriani</w:t>
      </w:r>
      <w:proofErr w:type="spellEnd"/>
      <w:r w:rsidRPr="00C718A2">
        <w:rPr>
          <w:szCs w:val="20"/>
          <w:shd w:val="clear" w:color="auto" w:fill="FFFFFF"/>
        </w:rPr>
        <w:t xml:space="preserve">, R.B. and </w:t>
      </w:r>
      <w:proofErr w:type="spellStart"/>
      <w:r w:rsidRPr="00C718A2">
        <w:rPr>
          <w:szCs w:val="20"/>
          <w:shd w:val="clear" w:color="auto" w:fill="FFFFFF"/>
        </w:rPr>
        <w:t>Syafryadin</w:t>
      </w:r>
      <w:proofErr w:type="spellEnd"/>
      <w:r w:rsidRPr="00C718A2">
        <w:rPr>
          <w:szCs w:val="20"/>
          <w:shd w:val="clear" w:color="auto" w:fill="FFFFFF"/>
        </w:rPr>
        <w:t>, S., 2020. USING GIBBS’REFLECTIVE CYCLE IN MAKING REFLECTIONS OF LITERARY ANALYSIS. </w:t>
      </w:r>
      <w:r w:rsidRPr="00C718A2">
        <w:rPr>
          <w:i/>
          <w:iCs/>
          <w:szCs w:val="20"/>
          <w:shd w:val="clear" w:color="auto" w:fill="FFFFFF"/>
        </w:rPr>
        <w:t>Indonesian EFL Journal</w:t>
      </w:r>
      <w:r w:rsidRPr="00C718A2">
        <w:rPr>
          <w:szCs w:val="20"/>
          <w:shd w:val="clear" w:color="auto" w:fill="FFFFFF"/>
        </w:rPr>
        <w:t>, </w:t>
      </w:r>
      <w:r w:rsidRPr="00C718A2">
        <w:rPr>
          <w:i/>
          <w:iCs/>
          <w:szCs w:val="20"/>
          <w:shd w:val="clear" w:color="auto" w:fill="FFFFFF"/>
        </w:rPr>
        <w:t>6</w:t>
      </w:r>
      <w:r w:rsidRPr="00C718A2">
        <w:rPr>
          <w:szCs w:val="20"/>
          <w:shd w:val="clear" w:color="auto" w:fill="FFFFFF"/>
        </w:rPr>
        <w:t xml:space="preserve">(2), pp.139-148. Available at: </w:t>
      </w:r>
      <w:hyperlink r:id="rId9" w:history="1">
        <w:r w:rsidRPr="00C718A2">
          <w:rPr>
            <w:rStyle w:val="Hyperlink"/>
            <w:color w:val="auto"/>
            <w:szCs w:val="20"/>
            <w:shd w:val="clear" w:color="auto" w:fill="FFFFFF"/>
          </w:rPr>
          <w:t>http://journal.uniku.ac.id/index.php/IEFLJ/article/download/3382/2034</w:t>
        </w:r>
      </w:hyperlink>
      <w:r w:rsidRPr="00C718A2">
        <w:rPr>
          <w:szCs w:val="20"/>
          <w:shd w:val="clear" w:color="auto" w:fill="FFFFFF"/>
        </w:rPr>
        <w:t xml:space="preserve"> </w:t>
      </w:r>
    </w:p>
    <w:p w14:paraId="569425F0" w14:textId="77777777" w:rsidR="00B64F39" w:rsidRPr="00C718A2" w:rsidRDefault="00B64F39" w:rsidP="00F141CE">
      <w:pPr>
        <w:spacing w:before="240" w:line="360" w:lineRule="auto"/>
        <w:jc w:val="both"/>
      </w:pPr>
      <w:proofErr w:type="spellStart"/>
      <w:r w:rsidRPr="00C718A2">
        <w:rPr>
          <w:highlight w:val="white"/>
        </w:rPr>
        <w:t>Alanoca</w:t>
      </w:r>
      <w:proofErr w:type="spellEnd"/>
      <w:r w:rsidRPr="00C718A2">
        <w:rPr>
          <w:highlight w:val="white"/>
        </w:rPr>
        <w:t xml:space="preserve">, H.A., Vidal, A.A. and </w:t>
      </w:r>
      <w:proofErr w:type="spellStart"/>
      <w:r w:rsidRPr="00C718A2">
        <w:rPr>
          <w:highlight w:val="white"/>
        </w:rPr>
        <w:t>Saire</w:t>
      </w:r>
      <w:proofErr w:type="spellEnd"/>
      <w:r w:rsidRPr="00C718A2">
        <w:rPr>
          <w:highlight w:val="white"/>
        </w:rPr>
        <w:t xml:space="preserve">, J.E.C., 2020. Curriculum Vitae Recommendation Based on Text Mining. </w:t>
      </w:r>
      <w:proofErr w:type="spellStart"/>
      <w:r w:rsidRPr="00C718A2">
        <w:rPr>
          <w:i/>
          <w:highlight w:val="white"/>
        </w:rPr>
        <w:t>arXiv</w:t>
      </w:r>
      <w:proofErr w:type="spellEnd"/>
      <w:r w:rsidRPr="00C718A2">
        <w:rPr>
          <w:i/>
          <w:highlight w:val="white"/>
        </w:rPr>
        <w:t xml:space="preserve"> preprint arXiv:2007.11053</w:t>
      </w:r>
      <w:r w:rsidRPr="00C718A2">
        <w:rPr>
          <w:highlight w:val="white"/>
        </w:rPr>
        <w:t>. Available at: https://arxiv.org/pdf/2007.11053.pdf</w:t>
      </w:r>
    </w:p>
    <w:p w14:paraId="0C805403" w14:textId="77777777" w:rsidR="00B64F39" w:rsidRPr="00C718A2" w:rsidRDefault="00B64F39" w:rsidP="00F141CE">
      <w:pPr>
        <w:spacing w:before="240" w:line="360" w:lineRule="auto"/>
        <w:jc w:val="both"/>
        <w:rPr>
          <w:highlight w:val="white"/>
        </w:rPr>
      </w:pPr>
      <w:r w:rsidRPr="00C718A2">
        <w:rPr>
          <w:highlight w:val="white"/>
        </w:rPr>
        <w:t xml:space="preserve">Gallego, A., McHugh, L., </w:t>
      </w:r>
      <w:proofErr w:type="spellStart"/>
      <w:r w:rsidRPr="00C718A2">
        <w:rPr>
          <w:highlight w:val="white"/>
        </w:rPr>
        <w:t>Penttonen</w:t>
      </w:r>
      <w:proofErr w:type="spellEnd"/>
      <w:r w:rsidRPr="00C718A2">
        <w:rPr>
          <w:highlight w:val="white"/>
        </w:rPr>
        <w:t xml:space="preserve">, M. and </w:t>
      </w:r>
      <w:proofErr w:type="spellStart"/>
      <w:r w:rsidRPr="00C718A2">
        <w:rPr>
          <w:highlight w:val="white"/>
        </w:rPr>
        <w:t>Lappalainen</w:t>
      </w:r>
      <w:proofErr w:type="spellEnd"/>
      <w:r w:rsidRPr="00C718A2">
        <w:rPr>
          <w:highlight w:val="white"/>
        </w:rPr>
        <w:t xml:space="preserve">, R., 2021. Measuring Public Speaking Anxiety: Self-report, </w:t>
      </w:r>
      <w:proofErr w:type="spellStart"/>
      <w:r w:rsidRPr="00C718A2">
        <w:rPr>
          <w:highlight w:val="white"/>
        </w:rPr>
        <w:t>behavioral</w:t>
      </w:r>
      <w:proofErr w:type="spellEnd"/>
      <w:r w:rsidRPr="00C718A2">
        <w:rPr>
          <w:highlight w:val="white"/>
        </w:rPr>
        <w:t xml:space="preserve">, and physiological. </w:t>
      </w:r>
      <w:proofErr w:type="spellStart"/>
      <w:r w:rsidRPr="00C718A2">
        <w:rPr>
          <w:i/>
          <w:highlight w:val="white"/>
        </w:rPr>
        <w:t>Behavior</w:t>
      </w:r>
      <w:proofErr w:type="spellEnd"/>
      <w:r w:rsidRPr="00C718A2">
        <w:rPr>
          <w:i/>
          <w:highlight w:val="white"/>
        </w:rPr>
        <w:t xml:space="preserve"> Modification</w:t>
      </w:r>
      <w:r w:rsidRPr="00C718A2">
        <w:rPr>
          <w:highlight w:val="white"/>
        </w:rPr>
        <w:t xml:space="preserve">, p.0145445521994308. Available at: </w:t>
      </w:r>
      <w:hyperlink r:id="rId10">
        <w:r w:rsidRPr="00C718A2">
          <w:rPr>
            <w:highlight w:val="white"/>
            <w:u w:val="single"/>
          </w:rPr>
          <w:t>https://journals.sagepub.com/doi/pdf/10.1177/0145445521994308</w:t>
        </w:r>
      </w:hyperlink>
    </w:p>
    <w:p w14:paraId="3223B92E" w14:textId="77777777" w:rsidR="00B64F39" w:rsidRPr="00C718A2" w:rsidRDefault="00B64F39" w:rsidP="00F141CE">
      <w:pPr>
        <w:spacing w:before="240" w:line="360" w:lineRule="auto"/>
        <w:jc w:val="both"/>
        <w:rPr>
          <w:highlight w:val="white"/>
        </w:rPr>
      </w:pPr>
      <w:r w:rsidRPr="00C718A2">
        <w:rPr>
          <w:highlight w:val="white"/>
        </w:rPr>
        <w:t xml:space="preserve">Ismail, N. and </w:t>
      </w:r>
      <w:proofErr w:type="spellStart"/>
      <w:r w:rsidRPr="00C718A2">
        <w:rPr>
          <w:highlight w:val="white"/>
        </w:rPr>
        <w:t>Ariff</w:t>
      </w:r>
      <w:proofErr w:type="spellEnd"/>
      <w:r w:rsidRPr="00C718A2">
        <w:rPr>
          <w:highlight w:val="white"/>
        </w:rPr>
        <w:t xml:space="preserve"> Khalid, M.K., 2020. The relationship between cumulative grade point average achievement and time management skills among students at higher learning institution. </w:t>
      </w:r>
      <w:r w:rsidRPr="00C718A2">
        <w:rPr>
          <w:i/>
          <w:highlight w:val="white"/>
        </w:rPr>
        <w:t>Journal of Creative Practices in Language Learning and Teaching (CPLT)</w:t>
      </w:r>
      <w:r w:rsidRPr="00C718A2">
        <w:rPr>
          <w:highlight w:val="white"/>
        </w:rPr>
        <w:t xml:space="preserve">, </w:t>
      </w:r>
      <w:r w:rsidRPr="00C718A2">
        <w:rPr>
          <w:i/>
          <w:highlight w:val="white"/>
        </w:rPr>
        <w:t>8</w:t>
      </w:r>
      <w:r w:rsidRPr="00C718A2">
        <w:rPr>
          <w:highlight w:val="white"/>
        </w:rPr>
        <w:t xml:space="preserve">(1). Available at: </w:t>
      </w:r>
      <w:hyperlink r:id="rId11">
        <w:r w:rsidRPr="00C718A2">
          <w:rPr>
            <w:highlight w:val="white"/>
            <w:u w:val="single"/>
          </w:rPr>
          <w:t>https://ir.uitm.edu.my/id/eprint/30786/1/AJ_NORMALA%20ISMAIL%20CPLT%20K%2020.pdf</w:t>
        </w:r>
      </w:hyperlink>
    </w:p>
    <w:p w14:paraId="1F83D522" w14:textId="77777777" w:rsidR="00B64F39" w:rsidRPr="00C718A2" w:rsidRDefault="00B64F39" w:rsidP="00F141CE">
      <w:pPr>
        <w:spacing w:before="240" w:line="360" w:lineRule="auto"/>
        <w:jc w:val="both"/>
        <w:rPr>
          <w:sz w:val="28"/>
          <w:highlight w:val="white"/>
        </w:rPr>
      </w:pPr>
      <w:r w:rsidRPr="00C718A2">
        <w:rPr>
          <w:szCs w:val="20"/>
          <w:shd w:val="clear" w:color="auto" w:fill="FFFFFF"/>
        </w:rPr>
        <w:t xml:space="preserve">Stevens, A.E., Hartung, C.M., Shelton, C.R., </w:t>
      </w:r>
      <w:proofErr w:type="spellStart"/>
      <w:r w:rsidRPr="00C718A2">
        <w:rPr>
          <w:szCs w:val="20"/>
          <w:shd w:val="clear" w:color="auto" w:fill="FFFFFF"/>
        </w:rPr>
        <w:t>LaCount</w:t>
      </w:r>
      <w:proofErr w:type="spellEnd"/>
      <w:r w:rsidRPr="00C718A2">
        <w:rPr>
          <w:szCs w:val="20"/>
          <w:shd w:val="clear" w:color="auto" w:fill="FFFFFF"/>
        </w:rPr>
        <w:t>, P.A. and Heaney, A., 2019. The effects of a brief organization, time management, and planning intervention for at-risk college freshmen. </w:t>
      </w:r>
      <w:r w:rsidRPr="00C718A2">
        <w:rPr>
          <w:i/>
          <w:iCs/>
          <w:szCs w:val="20"/>
          <w:shd w:val="clear" w:color="auto" w:fill="FFFFFF"/>
        </w:rPr>
        <w:t>Evidence-Based Practice in Child and Adolescent Mental Health</w:t>
      </w:r>
      <w:r w:rsidRPr="00C718A2">
        <w:rPr>
          <w:szCs w:val="20"/>
          <w:shd w:val="clear" w:color="auto" w:fill="FFFFFF"/>
        </w:rPr>
        <w:t>, </w:t>
      </w:r>
      <w:r w:rsidRPr="00C718A2">
        <w:rPr>
          <w:i/>
          <w:iCs/>
          <w:szCs w:val="20"/>
          <w:shd w:val="clear" w:color="auto" w:fill="FFFFFF"/>
        </w:rPr>
        <w:t>4</w:t>
      </w:r>
      <w:r w:rsidRPr="00C718A2">
        <w:rPr>
          <w:szCs w:val="20"/>
          <w:shd w:val="clear" w:color="auto" w:fill="FFFFFF"/>
        </w:rPr>
        <w:t xml:space="preserve">(2), pp.202-218. Available at: </w:t>
      </w:r>
      <w:hyperlink r:id="rId12" w:history="1">
        <w:r w:rsidRPr="00C718A2">
          <w:rPr>
            <w:rStyle w:val="Hyperlink"/>
            <w:color w:val="auto"/>
            <w:szCs w:val="20"/>
            <w:shd w:val="clear" w:color="auto" w:fill="FFFFFF"/>
          </w:rPr>
          <w:t>http://www.uwyoall.com/uploads/7/6/0/4/7604142/stevens_et_al.__2018_.pdf</w:t>
        </w:r>
      </w:hyperlink>
      <w:r w:rsidRPr="00C718A2">
        <w:rPr>
          <w:szCs w:val="20"/>
          <w:shd w:val="clear" w:color="auto" w:fill="FFFFFF"/>
        </w:rPr>
        <w:t xml:space="preserve"> </w:t>
      </w:r>
    </w:p>
    <w:p w14:paraId="0000002F" w14:textId="77777777" w:rsidR="009F56DC" w:rsidRPr="00C718A2" w:rsidRDefault="009F56DC" w:rsidP="00F141CE">
      <w:pPr>
        <w:spacing w:before="240" w:line="360" w:lineRule="auto"/>
        <w:rPr>
          <w:sz w:val="20"/>
          <w:szCs w:val="20"/>
          <w:highlight w:val="white"/>
        </w:rPr>
      </w:pPr>
    </w:p>
    <w:p w14:paraId="00000030" w14:textId="77777777" w:rsidR="009F56DC" w:rsidRPr="00C718A2" w:rsidRDefault="009F56DC" w:rsidP="00F141CE">
      <w:pPr>
        <w:spacing w:before="240" w:line="360" w:lineRule="auto"/>
        <w:jc w:val="center"/>
        <w:rPr>
          <w:b/>
          <w:sz w:val="32"/>
          <w:szCs w:val="32"/>
        </w:rPr>
      </w:pPr>
    </w:p>
    <w:p w14:paraId="00000031" w14:textId="77777777" w:rsidR="009F56DC" w:rsidRPr="00C718A2" w:rsidRDefault="009F56DC" w:rsidP="00F141CE">
      <w:pPr>
        <w:spacing w:before="240" w:line="360" w:lineRule="auto"/>
        <w:jc w:val="center"/>
        <w:rPr>
          <w:b/>
          <w:sz w:val="32"/>
          <w:szCs w:val="32"/>
        </w:rPr>
      </w:pPr>
    </w:p>
    <w:p w14:paraId="00000032" w14:textId="77777777" w:rsidR="009F56DC" w:rsidRPr="00C718A2" w:rsidRDefault="009F56DC" w:rsidP="00F141CE">
      <w:pPr>
        <w:spacing w:before="240" w:line="360" w:lineRule="auto"/>
        <w:jc w:val="center"/>
        <w:rPr>
          <w:b/>
          <w:sz w:val="32"/>
          <w:szCs w:val="32"/>
        </w:rPr>
      </w:pPr>
    </w:p>
    <w:p w14:paraId="00000033" w14:textId="77777777" w:rsidR="009F56DC" w:rsidRPr="00C718A2" w:rsidRDefault="009F56DC" w:rsidP="00F141CE">
      <w:pPr>
        <w:spacing w:before="240" w:line="360" w:lineRule="auto"/>
        <w:jc w:val="center"/>
        <w:rPr>
          <w:b/>
          <w:sz w:val="32"/>
          <w:szCs w:val="32"/>
        </w:rPr>
      </w:pPr>
    </w:p>
    <w:p w14:paraId="00000034" w14:textId="77777777" w:rsidR="009F56DC" w:rsidRPr="00C718A2" w:rsidRDefault="009F56DC">
      <w:pPr>
        <w:spacing w:line="360" w:lineRule="auto"/>
        <w:jc w:val="center"/>
        <w:rPr>
          <w:b/>
          <w:sz w:val="32"/>
          <w:szCs w:val="32"/>
        </w:rPr>
      </w:pPr>
    </w:p>
    <w:sectPr w:rsidR="009F56DC" w:rsidRPr="00C718A2">
      <w:headerReference w:type="default" r:id="rId13"/>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D431E" w14:textId="77777777" w:rsidR="006F2AEC" w:rsidRDefault="006F2AEC" w:rsidP="00D32A34">
      <w:pPr>
        <w:spacing w:line="240" w:lineRule="auto"/>
      </w:pPr>
      <w:r>
        <w:separator/>
      </w:r>
    </w:p>
  </w:endnote>
  <w:endnote w:type="continuationSeparator" w:id="0">
    <w:p w14:paraId="4E0DA17E" w14:textId="77777777" w:rsidR="006F2AEC" w:rsidRDefault="006F2AEC" w:rsidP="00D32A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2703936"/>
      <w:docPartObj>
        <w:docPartGallery w:val="Page Numbers (Bottom of Page)"/>
        <w:docPartUnique/>
      </w:docPartObj>
    </w:sdtPr>
    <w:sdtEndPr/>
    <w:sdtContent>
      <w:sdt>
        <w:sdtPr>
          <w:id w:val="860082579"/>
          <w:docPartObj>
            <w:docPartGallery w:val="Page Numbers (Top of Page)"/>
            <w:docPartUnique/>
          </w:docPartObj>
        </w:sdtPr>
        <w:sdtEndPr/>
        <w:sdtContent>
          <w:p w14:paraId="1FD21CDB" w14:textId="3C80665B" w:rsidR="00D32A34" w:rsidRDefault="00D32A3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A6724">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A6724">
              <w:rPr>
                <w:b/>
                <w:bCs/>
                <w:noProof/>
              </w:rPr>
              <w:t>8</w:t>
            </w:r>
            <w:r>
              <w:rPr>
                <w:b/>
                <w:bCs/>
                <w:sz w:val="24"/>
                <w:szCs w:val="24"/>
              </w:rPr>
              <w:fldChar w:fldCharType="end"/>
            </w:r>
          </w:p>
        </w:sdtContent>
      </w:sdt>
    </w:sdtContent>
  </w:sdt>
  <w:p w14:paraId="29699E30" w14:textId="77777777" w:rsidR="00D32A34" w:rsidRDefault="00D32A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ABC6F" w14:textId="77777777" w:rsidR="006F2AEC" w:rsidRDefault="006F2AEC" w:rsidP="00D32A34">
      <w:pPr>
        <w:spacing w:line="240" w:lineRule="auto"/>
      </w:pPr>
      <w:r>
        <w:separator/>
      </w:r>
    </w:p>
  </w:footnote>
  <w:footnote w:type="continuationSeparator" w:id="0">
    <w:p w14:paraId="0289288A" w14:textId="77777777" w:rsidR="006F2AEC" w:rsidRDefault="006F2AEC" w:rsidP="00D32A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56A91" w14:textId="77777777" w:rsidR="00E9161F" w:rsidRPr="00E9161F" w:rsidRDefault="00E9161F" w:rsidP="00E9161F">
    <w:pPr>
      <w:pStyle w:val="NoSpacing"/>
      <w:spacing w:line="360" w:lineRule="auto"/>
      <w:jc w:val="right"/>
      <w:rPr>
        <w:b/>
      </w:rPr>
    </w:pPr>
    <w:r w:rsidRPr="00E9161F">
      <w:rPr>
        <w:b/>
      </w:rPr>
      <w:t>ACADEMIC AND EMPLOYABILITY SKILLS</w:t>
    </w:r>
  </w:p>
  <w:p w14:paraId="42BB118A" w14:textId="77777777" w:rsidR="00E9161F" w:rsidRPr="00E9161F" w:rsidRDefault="00E9161F" w:rsidP="00E9161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83958"/>
    <w:multiLevelType w:val="multilevel"/>
    <w:tmpl w:val="533233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6DC"/>
    <w:rsid w:val="00123133"/>
    <w:rsid w:val="005005DB"/>
    <w:rsid w:val="005204AB"/>
    <w:rsid w:val="006A6724"/>
    <w:rsid w:val="006F2AEC"/>
    <w:rsid w:val="00716D06"/>
    <w:rsid w:val="0082168A"/>
    <w:rsid w:val="009F56DC"/>
    <w:rsid w:val="00AA5B63"/>
    <w:rsid w:val="00B02D2A"/>
    <w:rsid w:val="00B14B69"/>
    <w:rsid w:val="00B24AF4"/>
    <w:rsid w:val="00B64F39"/>
    <w:rsid w:val="00C718A2"/>
    <w:rsid w:val="00D32A34"/>
    <w:rsid w:val="00D762D2"/>
    <w:rsid w:val="00E9161F"/>
    <w:rsid w:val="00F141CE"/>
    <w:rsid w:val="00FD01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248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AA5B63"/>
    <w:pPr>
      <w:spacing w:line="240" w:lineRule="auto"/>
    </w:pPr>
  </w:style>
  <w:style w:type="paragraph" w:styleId="Header">
    <w:name w:val="header"/>
    <w:basedOn w:val="Normal"/>
    <w:link w:val="HeaderChar"/>
    <w:uiPriority w:val="99"/>
    <w:unhideWhenUsed/>
    <w:rsid w:val="00D32A34"/>
    <w:pPr>
      <w:tabs>
        <w:tab w:val="center" w:pos="4513"/>
        <w:tab w:val="right" w:pos="9026"/>
      </w:tabs>
      <w:spacing w:line="240" w:lineRule="auto"/>
    </w:pPr>
  </w:style>
  <w:style w:type="character" w:customStyle="1" w:styleId="HeaderChar">
    <w:name w:val="Header Char"/>
    <w:basedOn w:val="DefaultParagraphFont"/>
    <w:link w:val="Header"/>
    <w:uiPriority w:val="99"/>
    <w:rsid w:val="00D32A34"/>
  </w:style>
  <w:style w:type="paragraph" w:styleId="Footer">
    <w:name w:val="footer"/>
    <w:basedOn w:val="Normal"/>
    <w:link w:val="FooterChar"/>
    <w:uiPriority w:val="99"/>
    <w:unhideWhenUsed/>
    <w:rsid w:val="00D32A34"/>
    <w:pPr>
      <w:tabs>
        <w:tab w:val="center" w:pos="4513"/>
        <w:tab w:val="right" w:pos="9026"/>
      </w:tabs>
      <w:spacing w:line="240" w:lineRule="auto"/>
    </w:pPr>
  </w:style>
  <w:style w:type="character" w:customStyle="1" w:styleId="FooterChar">
    <w:name w:val="Footer Char"/>
    <w:basedOn w:val="DefaultParagraphFont"/>
    <w:link w:val="Footer"/>
    <w:uiPriority w:val="99"/>
    <w:rsid w:val="00D32A34"/>
  </w:style>
  <w:style w:type="character" w:styleId="Hyperlink">
    <w:name w:val="Hyperlink"/>
    <w:basedOn w:val="DefaultParagraphFont"/>
    <w:uiPriority w:val="99"/>
    <w:unhideWhenUsed/>
    <w:rsid w:val="00D32A34"/>
    <w:rPr>
      <w:color w:val="0000FF" w:themeColor="hyperlink"/>
      <w:u w:val="single"/>
    </w:rPr>
  </w:style>
  <w:style w:type="paragraph" w:customStyle="1" w:styleId="Default">
    <w:name w:val="Default"/>
    <w:rsid w:val="00B14B69"/>
    <w:pPr>
      <w:autoSpaceDE w:val="0"/>
      <w:autoSpaceDN w:val="0"/>
      <w:adjustRightInd w:val="0"/>
      <w:spacing w:line="240" w:lineRule="auto"/>
    </w:pPr>
    <w:rPr>
      <w:rFonts w:ascii="Times New Roman" w:eastAsiaTheme="minorHAnsi" w:hAnsi="Times New Roman" w:cs="Times New Roman"/>
      <w:color w:val="000000"/>
      <w:sz w:val="24"/>
      <w:szCs w:val="24"/>
      <w:lang w:val="en-GB" w:eastAsia="en-US"/>
    </w:rPr>
  </w:style>
  <w:style w:type="paragraph" w:styleId="TOCHeading">
    <w:name w:val="TOC Heading"/>
    <w:basedOn w:val="Heading1"/>
    <w:next w:val="Normal"/>
    <w:uiPriority w:val="39"/>
    <w:unhideWhenUsed/>
    <w:qFormat/>
    <w:rsid w:val="0082168A"/>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8216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yoall.com/uploads/7/6/0/4/7604142/stevens_et_al.__2018_.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r.uitm.edu.my/id/eprint/30786/1/AJ_NORMALA%20ISMAIL%20CPLT%20K%2020.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journals.sagepub.com/doi/pdf/10.1177/0145445521994308" TargetMode="External"/><Relationship Id="rId4" Type="http://schemas.openxmlformats.org/officeDocument/2006/relationships/settings" Target="settings.xml"/><Relationship Id="rId9" Type="http://schemas.openxmlformats.org/officeDocument/2006/relationships/hyperlink" Target="http://journal.uniku.ac.id/index.php/IEFLJ/article/download/3382/203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753E1A-783E-48C6-ABA1-264806C7D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2305</Words>
  <Characters>13139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2021-12-10T13:41:00Z</dcterms:created>
  <dcterms:modified xsi:type="dcterms:W3CDTF">2021-12-10T13:41:00Z</dcterms:modified>
</cp:coreProperties>
</file>