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91FED" w14:textId="579FE906" w:rsidR="001B6EFF" w:rsidRPr="00FF4A70" w:rsidRDefault="001B6EFF" w:rsidP="00FF4A70">
      <w:proofErr w:type="spellStart"/>
      <w:r>
        <w:t>Post Colonial</w:t>
      </w:r>
      <w:proofErr w:type="spellEnd"/>
      <w:r>
        <w:t xml:space="preserve"> States Assessments</w:t>
      </w:r>
    </w:p>
    <w:p w14:paraId="673C5F88" w14:textId="6076624B" w:rsidR="00BF2D07" w:rsidRPr="00DA7D36" w:rsidRDefault="001B6EFF" w:rsidP="00DA7D36">
      <w:pPr>
        <w:ind w:left="720"/>
        <w:rPr>
          <w:rFonts w:ascii="Arial" w:hAnsi="Arial" w:cs="Arial"/>
          <w:sz w:val="24"/>
          <w:szCs w:val="24"/>
        </w:rPr>
      </w:pPr>
      <w:r>
        <w:rPr>
          <w:rFonts w:ascii="Arial" w:hAnsi="Arial" w:cs="Arial"/>
          <w:b/>
          <w:sz w:val="24"/>
          <w:szCs w:val="24"/>
        </w:rPr>
        <w:t>Essay 1:</w:t>
      </w:r>
      <w:r>
        <w:rPr>
          <w:rFonts w:ascii="Arial" w:hAnsi="Arial" w:cs="Arial"/>
          <w:sz w:val="24"/>
          <w:szCs w:val="24"/>
        </w:rPr>
        <w:t xml:space="preserve"> In consultation with your class tutor, choose </w:t>
      </w:r>
      <w:r>
        <w:rPr>
          <w:rFonts w:ascii="Arial" w:hAnsi="Arial" w:cs="Arial"/>
          <w:i/>
          <w:sz w:val="24"/>
          <w:szCs w:val="24"/>
        </w:rPr>
        <w:t>one</w:t>
      </w:r>
      <w:r>
        <w:rPr>
          <w:rFonts w:ascii="Arial" w:hAnsi="Arial" w:cs="Arial"/>
          <w:sz w:val="24"/>
          <w:szCs w:val="24"/>
        </w:rPr>
        <w:t xml:space="preserve"> country which has achieved political independence since 1945. Select and assess key developments in its pathway to independence and in its history since then. Describe and evaluate its position on the world stage today and comment critically on its prospects for the near future.</w:t>
      </w:r>
    </w:p>
    <w:p w14:paraId="65232B7D" w14:textId="11483560" w:rsidR="00BF2D07" w:rsidRDefault="00BF2D07" w:rsidP="001B6EFF">
      <w:pPr>
        <w:spacing w:after="0" w:line="240" w:lineRule="auto"/>
        <w:rPr>
          <w:rFonts w:ascii="Arial" w:hAnsi="Arial" w:cs="Arial"/>
          <w:b/>
          <w:sz w:val="24"/>
          <w:szCs w:val="24"/>
        </w:rPr>
      </w:pPr>
    </w:p>
    <w:p w14:paraId="2DE2479E" w14:textId="17D3CD18" w:rsidR="007B1D93" w:rsidRPr="0098186A" w:rsidRDefault="00BF2D07" w:rsidP="001B6EFF">
      <w:pPr>
        <w:spacing w:after="0" w:line="240" w:lineRule="auto"/>
        <w:rPr>
          <w:rFonts w:ascii="Arial" w:hAnsi="Arial" w:cs="Arial"/>
          <w:bCs/>
          <w:sz w:val="24"/>
          <w:szCs w:val="24"/>
        </w:rPr>
      </w:pPr>
      <w:r w:rsidRPr="0098186A">
        <w:rPr>
          <w:rFonts w:cstheme="minorHAnsi"/>
          <w:bCs/>
        </w:rPr>
        <w:t xml:space="preserve">Landlocked between some of the most prominent nations of the twentieth century, Mongolia has often been overlooked and dismissed. </w:t>
      </w:r>
      <w:r w:rsidR="00F17485" w:rsidRPr="0098186A">
        <w:rPr>
          <w:rFonts w:cstheme="minorHAnsi"/>
          <w:bCs/>
        </w:rPr>
        <w:t xml:space="preserve">remnants of their past have been lost to time. since the end of the ruling </w:t>
      </w:r>
      <w:r w:rsidR="00D9786A" w:rsidRPr="0098186A">
        <w:rPr>
          <w:rFonts w:cstheme="minorHAnsi"/>
          <w:bCs/>
        </w:rPr>
        <w:t>K</w:t>
      </w:r>
      <w:r w:rsidR="00F17485" w:rsidRPr="0098186A">
        <w:rPr>
          <w:rFonts w:cstheme="minorHAnsi"/>
          <w:bCs/>
        </w:rPr>
        <w:t xml:space="preserve">han family in which a great nation was made, </w:t>
      </w:r>
      <w:r w:rsidR="0098186A">
        <w:rPr>
          <w:rFonts w:cstheme="minorHAnsi"/>
          <w:bCs/>
        </w:rPr>
        <w:t>M</w:t>
      </w:r>
      <w:r w:rsidR="00F17485" w:rsidRPr="0098186A">
        <w:rPr>
          <w:rFonts w:cstheme="minorHAnsi"/>
          <w:bCs/>
        </w:rPr>
        <w:t xml:space="preserve">ongolian's have been left to reinvent themselves and find their identity. </w:t>
      </w:r>
      <w:r w:rsidR="00A13527" w:rsidRPr="0098186A">
        <w:rPr>
          <w:rFonts w:cstheme="minorHAnsi"/>
          <w:bCs/>
        </w:rPr>
        <w:t>There are two occasions where Mongolia has had to reclaim</w:t>
      </w:r>
      <w:r w:rsidR="00A13527">
        <w:rPr>
          <w:bCs/>
        </w:rPr>
        <w:t xml:space="preserve"> their independence and funnily enough, it was the very two nations it was stuck between. </w:t>
      </w:r>
      <w:r w:rsidR="001C73F4">
        <w:rPr>
          <w:bCs/>
        </w:rPr>
        <w:t xml:space="preserve">My </w:t>
      </w:r>
      <w:proofErr w:type="gramStart"/>
      <w:r w:rsidR="001C73F4">
        <w:rPr>
          <w:bCs/>
        </w:rPr>
        <w:t>main focus</w:t>
      </w:r>
      <w:proofErr w:type="gramEnd"/>
      <w:r w:rsidR="001C73F4">
        <w:rPr>
          <w:bCs/>
        </w:rPr>
        <w:t xml:space="preserve"> is going </w:t>
      </w:r>
      <w:r w:rsidR="00A13527">
        <w:rPr>
          <w:bCs/>
        </w:rPr>
        <w:t xml:space="preserve">to be exploring the most recent case, that happened less than 30 years ago; </w:t>
      </w:r>
      <w:r w:rsidR="001C73F4">
        <w:rPr>
          <w:bCs/>
        </w:rPr>
        <w:t xml:space="preserve">Mongolia splitting from Russia’s </w:t>
      </w:r>
      <w:r w:rsidR="00DA7D36">
        <w:rPr>
          <w:bCs/>
        </w:rPr>
        <w:t>“</w:t>
      </w:r>
      <w:r w:rsidR="001C73F4">
        <w:rPr>
          <w:bCs/>
        </w:rPr>
        <w:t>support</w:t>
      </w:r>
      <w:r w:rsidR="00DA7D36">
        <w:rPr>
          <w:bCs/>
        </w:rPr>
        <w:t>”</w:t>
      </w:r>
      <w:r w:rsidR="001C73F4">
        <w:rPr>
          <w:bCs/>
        </w:rPr>
        <w:t>.</w:t>
      </w:r>
    </w:p>
    <w:p w14:paraId="6752DB20" w14:textId="70AD4971" w:rsidR="009C587E" w:rsidRDefault="009C587E" w:rsidP="001B6EFF">
      <w:pPr>
        <w:spacing w:after="0" w:line="240" w:lineRule="auto"/>
        <w:rPr>
          <w:bCs/>
        </w:rPr>
      </w:pPr>
    </w:p>
    <w:p w14:paraId="24688BEC" w14:textId="4E17AECA" w:rsidR="00CA0059" w:rsidRDefault="009C587E" w:rsidP="001B6EFF">
      <w:pPr>
        <w:spacing w:after="0" w:line="240" w:lineRule="auto"/>
        <w:rPr>
          <w:bCs/>
        </w:rPr>
      </w:pPr>
      <w:r>
        <w:rPr>
          <w:bCs/>
        </w:rPr>
        <w:t xml:space="preserve">The best place to start, I believe, is the Chinese Revolution of 1911. </w:t>
      </w:r>
      <w:r w:rsidR="00C7734D">
        <w:rPr>
          <w:bCs/>
        </w:rPr>
        <w:t>This is because it caused mass unrest to the people of</w:t>
      </w:r>
      <w:r w:rsidR="00CA0059">
        <w:rPr>
          <w:bCs/>
        </w:rPr>
        <w:t xml:space="preserve"> both China and</w:t>
      </w:r>
      <w:r w:rsidR="00C7734D">
        <w:rPr>
          <w:bCs/>
        </w:rPr>
        <w:t xml:space="preserve"> Mongolia</w:t>
      </w:r>
      <w:r w:rsidR="00CA0059">
        <w:rPr>
          <w:bCs/>
        </w:rPr>
        <w:t xml:space="preserve"> which in turn meant opposition and a disregard towards the government of the time. This meant that Mongolia had the opportunity to separate </w:t>
      </w:r>
      <w:r w:rsidR="00B97105">
        <w:rPr>
          <w:bCs/>
        </w:rPr>
        <w:t xml:space="preserve">themselves </w:t>
      </w:r>
      <w:r w:rsidR="00CA0059">
        <w:rPr>
          <w:bCs/>
        </w:rPr>
        <w:t>from Manchuria</w:t>
      </w:r>
      <w:r w:rsidR="00B97105">
        <w:rPr>
          <w:bCs/>
        </w:rPr>
        <w:t>n rule</w:t>
      </w:r>
      <w:r w:rsidR="00CA0059">
        <w:rPr>
          <w:bCs/>
        </w:rPr>
        <w:t>. And</w:t>
      </w:r>
      <w:r w:rsidR="00877534">
        <w:rPr>
          <w:bCs/>
        </w:rPr>
        <w:t xml:space="preserve"> so, in December of this year, the Manchu amban (the high official or governor) was pushed out and their own leader was elected and named </w:t>
      </w:r>
      <w:proofErr w:type="spellStart"/>
      <w:r w:rsidR="00877534">
        <w:rPr>
          <w:bCs/>
        </w:rPr>
        <w:t>Bogd</w:t>
      </w:r>
      <w:proofErr w:type="spellEnd"/>
      <w:r w:rsidR="00877534">
        <w:rPr>
          <w:bCs/>
        </w:rPr>
        <w:t xml:space="preserve"> Khan (Holy King).</w:t>
      </w:r>
      <w:r w:rsidR="00CA0059">
        <w:rPr>
          <w:bCs/>
        </w:rPr>
        <w:t xml:space="preserve"> This was the beginning of the fight for independence</w:t>
      </w:r>
      <w:r w:rsidR="00633E3B">
        <w:rPr>
          <w:bCs/>
        </w:rPr>
        <w:t>. I will now outline the</w:t>
      </w:r>
      <w:r w:rsidR="005761A5">
        <w:rPr>
          <w:bCs/>
        </w:rPr>
        <w:t xml:space="preserve"> events of achieving independence</w:t>
      </w:r>
      <w:r w:rsidR="002A2A25">
        <w:rPr>
          <w:bCs/>
        </w:rPr>
        <w:t xml:space="preserve"> with some commentary below certain </w:t>
      </w:r>
      <w:proofErr w:type="spellStart"/>
      <w:r w:rsidR="002A2A25">
        <w:rPr>
          <w:bCs/>
        </w:rPr>
        <w:t>bulletpoints</w:t>
      </w:r>
      <w:proofErr w:type="spellEnd"/>
      <w:r w:rsidR="005761A5">
        <w:rPr>
          <w:bCs/>
        </w:rPr>
        <w:t>.</w:t>
      </w:r>
    </w:p>
    <w:p w14:paraId="3387F8A0" w14:textId="0259F363" w:rsidR="005761A5" w:rsidRDefault="005761A5" w:rsidP="001B6EFF">
      <w:pPr>
        <w:spacing w:after="0" w:line="240" w:lineRule="auto"/>
        <w:rPr>
          <w:bCs/>
        </w:rPr>
      </w:pPr>
    </w:p>
    <w:p w14:paraId="4FDADE9A" w14:textId="098ED6D9" w:rsidR="005761A5" w:rsidRDefault="005761A5" w:rsidP="005761A5">
      <w:pPr>
        <w:pStyle w:val="ListParagraph"/>
        <w:numPr>
          <w:ilvl w:val="0"/>
          <w:numId w:val="1"/>
        </w:numPr>
        <w:spacing w:after="0" w:line="240" w:lineRule="auto"/>
        <w:rPr>
          <w:bCs/>
        </w:rPr>
      </w:pPr>
      <w:r>
        <w:rPr>
          <w:bCs/>
        </w:rPr>
        <w:t xml:space="preserve">In 1912 the Qing government </w:t>
      </w:r>
      <w:proofErr w:type="gramStart"/>
      <w:r>
        <w:rPr>
          <w:bCs/>
        </w:rPr>
        <w:t>collapsed</w:t>
      </w:r>
      <w:proofErr w:type="gramEnd"/>
      <w:r>
        <w:rPr>
          <w:bCs/>
        </w:rPr>
        <w:t xml:space="preserve"> </w:t>
      </w:r>
      <w:r w:rsidR="00BA6BED">
        <w:rPr>
          <w:bCs/>
        </w:rPr>
        <w:t xml:space="preserve">and the Republic of China was </w:t>
      </w:r>
      <w:r w:rsidR="00977636">
        <w:rPr>
          <w:bCs/>
        </w:rPr>
        <w:t>born</w:t>
      </w:r>
    </w:p>
    <w:p w14:paraId="47D50BAA" w14:textId="7572ED38" w:rsidR="00B97105" w:rsidRDefault="00B97105" w:rsidP="005761A5">
      <w:pPr>
        <w:pStyle w:val="ListParagraph"/>
        <w:numPr>
          <w:ilvl w:val="0"/>
          <w:numId w:val="1"/>
        </w:numPr>
        <w:spacing w:after="0" w:line="240" w:lineRule="auto"/>
        <w:rPr>
          <w:bCs/>
        </w:rPr>
      </w:pPr>
      <w:r>
        <w:rPr>
          <w:bCs/>
        </w:rPr>
        <w:t xml:space="preserve">Mongolia declares </w:t>
      </w:r>
      <w:proofErr w:type="spellStart"/>
      <w:r>
        <w:rPr>
          <w:bCs/>
        </w:rPr>
        <w:t>independance</w:t>
      </w:r>
      <w:proofErr w:type="spellEnd"/>
    </w:p>
    <w:p w14:paraId="541D1E1F" w14:textId="493ECEC2" w:rsidR="00BA6BED" w:rsidRDefault="000602F1" w:rsidP="005761A5">
      <w:pPr>
        <w:pStyle w:val="ListParagraph"/>
        <w:numPr>
          <w:ilvl w:val="0"/>
          <w:numId w:val="1"/>
        </w:numPr>
        <w:spacing w:after="0" w:line="240" w:lineRule="auto"/>
        <w:rPr>
          <w:bCs/>
        </w:rPr>
      </w:pPr>
      <w:r>
        <w:rPr>
          <w:bCs/>
        </w:rPr>
        <w:t>Treaty signed with Russia</w:t>
      </w:r>
      <w:r w:rsidR="00B97105">
        <w:rPr>
          <w:bCs/>
        </w:rPr>
        <w:t xml:space="preserve"> (also in 1912)</w:t>
      </w:r>
    </w:p>
    <w:p w14:paraId="755B4130" w14:textId="49774331" w:rsidR="00977636" w:rsidRDefault="000602F1" w:rsidP="00977636">
      <w:pPr>
        <w:pStyle w:val="ListParagraph"/>
        <w:numPr>
          <w:ilvl w:val="0"/>
          <w:numId w:val="1"/>
        </w:numPr>
        <w:spacing w:after="0" w:line="240" w:lineRule="auto"/>
        <w:rPr>
          <w:bCs/>
        </w:rPr>
      </w:pPr>
      <w:r>
        <w:rPr>
          <w:bCs/>
        </w:rPr>
        <w:t>Declaration from Russia and China</w:t>
      </w:r>
    </w:p>
    <w:p w14:paraId="7F599320" w14:textId="0B4C90AD" w:rsidR="00623406" w:rsidRPr="00287788" w:rsidRDefault="00623406" w:rsidP="00977636">
      <w:pPr>
        <w:pStyle w:val="ListParagraph"/>
        <w:numPr>
          <w:ilvl w:val="0"/>
          <w:numId w:val="1"/>
        </w:numPr>
        <w:spacing w:after="0" w:line="240" w:lineRule="auto"/>
        <w:rPr>
          <w:bCs/>
        </w:rPr>
      </w:pPr>
      <w:r>
        <w:rPr>
          <w:bCs/>
        </w:rPr>
        <w:t xml:space="preserve">Joint </w:t>
      </w:r>
      <w:proofErr w:type="spellStart"/>
      <w:r>
        <w:rPr>
          <w:bCs/>
        </w:rPr>
        <w:t>Russain</w:t>
      </w:r>
      <w:proofErr w:type="spellEnd"/>
      <w:r>
        <w:rPr>
          <w:bCs/>
        </w:rPr>
        <w:t>-Chinese-</w:t>
      </w:r>
      <w:proofErr w:type="spellStart"/>
      <w:r>
        <w:rPr>
          <w:bCs/>
        </w:rPr>
        <w:t>Mongoliam</w:t>
      </w:r>
      <w:proofErr w:type="spellEnd"/>
      <w:r>
        <w:rPr>
          <w:bCs/>
        </w:rPr>
        <w:t xml:space="preserve"> treaty in 1915</w:t>
      </w:r>
    </w:p>
    <w:p w14:paraId="19D341A0" w14:textId="77777777" w:rsidR="00CA0059" w:rsidRDefault="00CA0059" w:rsidP="001B6EFF">
      <w:pPr>
        <w:spacing w:after="0" w:line="240" w:lineRule="auto"/>
        <w:rPr>
          <w:bCs/>
        </w:rPr>
      </w:pPr>
    </w:p>
    <w:p w14:paraId="32630C30" w14:textId="109FA9B1" w:rsidR="00266C0D" w:rsidRDefault="00977636" w:rsidP="001B6EFF">
      <w:pPr>
        <w:spacing w:after="0" w:line="240" w:lineRule="auto"/>
        <w:rPr>
          <w:bCs/>
          <w:color w:val="000000" w:themeColor="text1"/>
        </w:rPr>
      </w:pPr>
      <w:r>
        <w:rPr>
          <w:bCs/>
        </w:rPr>
        <w:t>This treaty</w:t>
      </w:r>
      <w:r w:rsidR="00287788">
        <w:rPr>
          <w:bCs/>
        </w:rPr>
        <w:t xml:space="preserve"> signed in 1912</w:t>
      </w:r>
      <w:r>
        <w:rPr>
          <w:bCs/>
        </w:rPr>
        <w:t xml:space="preserve"> was interpreted differently by the Soviets and the Mongolians; while the latter believed this treaty as a recognition of their independence, the former defined this nation as autonomous. </w:t>
      </w:r>
      <w:r w:rsidR="00623406">
        <w:rPr>
          <w:bCs/>
          <w:color w:val="000000" w:themeColor="text1"/>
        </w:rPr>
        <w:t>This is very representative of the struggle that Mongolia faces within the 19</w:t>
      </w:r>
      <w:r w:rsidR="00623406" w:rsidRPr="00623406">
        <w:rPr>
          <w:bCs/>
          <w:color w:val="000000" w:themeColor="text1"/>
          <w:vertAlign w:val="superscript"/>
        </w:rPr>
        <w:t>th</w:t>
      </w:r>
      <w:r w:rsidR="00623406">
        <w:rPr>
          <w:bCs/>
          <w:color w:val="000000" w:themeColor="text1"/>
        </w:rPr>
        <w:t xml:space="preserve"> century; struggling to find their independence whilst caught between Russia and China. The declaration from both these countries stated that Mongolia remained under Chinese suzerainty.</w:t>
      </w:r>
      <w:r w:rsidR="006C6C22">
        <w:rPr>
          <w:rStyle w:val="FootnoteReference"/>
          <w:bCs/>
          <w:color w:val="000000" w:themeColor="text1"/>
        </w:rPr>
        <w:footnoteReference w:id="1"/>
      </w:r>
      <w:r w:rsidR="00623406">
        <w:rPr>
          <w:bCs/>
          <w:color w:val="000000" w:themeColor="text1"/>
        </w:rPr>
        <w:t xml:space="preserve"> This was understandably objected by the Mongolians but nevertheless was granted. This just shows how little influence Mongolia had over their </w:t>
      </w:r>
      <w:r w:rsidR="002A2A25">
        <w:rPr>
          <w:bCs/>
          <w:color w:val="000000" w:themeColor="text1"/>
        </w:rPr>
        <w:t xml:space="preserve">independence as there wase almost zero input allowed from them with regards to their autonomy. This meant that inner and outer Mongolia were </w:t>
      </w:r>
      <w:proofErr w:type="gramStart"/>
      <w:r w:rsidR="002A2A25">
        <w:rPr>
          <w:bCs/>
          <w:color w:val="000000" w:themeColor="text1"/>
        </w:rPr>
        <w:t>still kept</w:t>
      </w:r>
      <w:proofErr w:type="gramEnd"/>
      <w:r w:rsidR="002A2A25">
        <w:rPr>
          <w:bCs/>
          <w:color w:val="000000" w:themeColor="text1"/>
        </w:rPr>
        <w:t xml:space="preserve"> separate and Tuva, which they claimed their own, was autonomous of Russia. This suggests that whilst they share some characteristics of a state, such as a government with an elected </w:t>
      </w:r>
      <w:proofErr w:type="spellStart"/>
      <w:r w:rsidR="002A2A25">
        <w:rPr>
          <w:bCs/>
          <w:color w:val="000000" w:themeColor="text1"/>
        </w:rPr>
        <w:t>Bogd</w:t>
      </w:r>
      <w:proofErr w:type="spellEnd"/>
      <w:r w:rsidR="002A2A25">
        <w:rPr>
          <w:bCs/>
          <w:color w:val="000000" w:themeColor="text1"/>
        </w:rPr>
        <w:t xml:space="preserve"> Khan, they are still lacking a defined territory which also means they are lacking a permanent population. Therefore, Mongolia is still in </w:t>
      </w:r>
      <w:r w:rsidR="003F1FE8">
        <w:rPr>
          <w:bCs/>
          <w:color w:val="000000" w:themeColor="text1"/>
        </w:rPr>
        <w:t xml:space="preserve">a </w:t>
      </w:r>
      <w:r w:rsidR="002A2A25" w:rsidRPr="002A2A25">
        <w:rPr>
          <w:bCs/>
          <w:color w:val="000000" w:themeColor="text1"/>
        </w:rPr>
        <w:t>stage</w:t>
      </w:r>
      <w:r w:rsidR="002A2A25">
        <w:rPr>
          <w:bCs/>
          <w:color w:val="000000" w:themeColor="text1"/>
        </w:rPr>
        <w:t xml:space="preserve"> of a nation where they act as a socio-cultural </w:t>
      </w:r>
      <w:proofErr w:type="gramStart"/>
      <w:r w:rsidR="002A2A25">
        <w:rPr>
          <w:bCs/>
          <w:color w:val="000000" w:themeColor="text1"/>
        </w:rPr>
        <w:t>entity</w:t>
      </w:r>
      <w:proofErr w:type="gramEnd"/>
      <w:r w:rsidR="003F1FE8">
        <w:rPr>
          <w:bCs/>
          <w:color w:val="000000" w:themeColor="text1"/>
        </w:rPr>
        <w:t xml:space="preserve"> but they are further than the early stages of a nation as they are beginning to adopt some state features as mentioned above. </w:t>
      </w:r>
      <w:r w:rsidR="000147A4">
        <w:rPr>
          <w:bCs/>
          <w:color w:val="000000" w:themeColor="text1"/>
        </w:rPr>
        <w:t>Now back to the timeline.</w:t>
      </w:r>
    </w:p>
    <w:p w14:paraId="1BDF3928" w14:textId="5DA06BA7" w:rsidR="003F1FE8" w:rsidRDefault="003F1FE8" w:rsidP="001B6EFF">
      <w:pPr>
        <w:spacing w:after="0" w:line="240" w:lineRule="auto"/>
        <w:rPr>
          <w:bCs/>
          <w:color w:val="000000" w:themeColor="text1"/>
        </w:rPr>
      </w:pPr>
    </w:p>
    <w:p w14:paraId="6E4EC161" w14:textId="097360BB" w:rsidR="003F1FE8" w:rsidRDefault="003F1FE8" w:rsidP="003F1FE8">
      <w:pPr>
        <w:pStyle w:val="ListParagraph"/>
        <w:numPr>
          <w:ilvl w:val="0"/>
          <w:numId w:val="2"/>
        </w:numPr>
        <w:spacing w:after="0" w:line="240" w:lineRule="auto"/>
        <w:rPr>
          <w:bCs/>
          <w:color w:val="000000" w:themeColor="text1"/>
        </w:rPr>
      </w:pPr>
      <w:r>
        <w:rPr>
          <w:bCs/>
          <w:color w:val="000000" w:themeColor="text1"/>
        </w:rPr>
        <w:t>In 1919 the Chinese army occupy Outer Mongolia</w:t>
      </w:r>
    </w:p>
    <w:p w14:paraId="2A528A93" w14:textId="34A0869C" w:rsidR="003F1FE8" w:rsidRDefault="003F1FE8" w:rsidP="003F1FE8">
      <w:pPr>
        <w:pStyle w:val="ListParagraph"/>
        <w:numPr>
          <w:ilvl w:val="0"/>
          <w:numId w:val="2"/>
        </w:numPr>
        <w:spacing w:after="0" w:line="240" w:lineRule="auto"/>
        <w:rPr>
          <w:bCs/>
          <w:color w:val="000000" w:themeColor="text1"/>
        </w:rPr>
      </w:pPr>
      <w:r>
        <w:rPr>
          <w:bCs/>
          <w:color w:val="000000" w:themeColor="text1"/>
        </w:rPr>
        <w:t xml:space="preserve">The Mongolians People’s Party is established </w:t>
      </w:r>
    </w:p>
    <w:p w14:paraId="0D58EC30" w14:textId="22EC4AC6" w:rsidR="003F1FE8" w:rsidRDefault="003F1FE8" w:rsidP="003F1FE8">
      <w:pPr>
        <w:pStyle w:val="ListParagraph"/>
        <w:numPr>
          <w:ilvl w:val="0"/>
          <w:numId w:val="2"/>
        </w:numPr>
        <w:spacing w:after="0" w:line="240" w:lineRule="auto"/>
        <w:rPr>
          <w:bCs/>
          <w:color w:val="000000" w:themeColor="text1"/>
        </w:rPr>
      </w:pPr>
      <w:r>
        <w:rPr>
          <w:bCs/>
          <w:color w:val="000000" w:themeColor="text1"/>
        </w:rPr>
        <w:lastRenderedPageBreak/>
        <w:t xml:space="preserve">Chinese and Tsarist forces are </w:t>
      </w:r>
      <w:r w:rsidR="00712022">
        <w:rPr>
          <w:bCs/>
          <w:color w:val="000000" w:themeColor="text1"/>
        </w:rPr>
        <w:t>driven out with the help of the Red Army</w:t>
      </w:r>
      <w:r w:rsidR="00B97105">
        <w:rPr>
          <w:bCs/>
          <w:color w:val="000000" w:themeColor="text1"/>
        </w:rPr>
        <w:t xml:space="preserve"> in 1921</w:t>
      </w:r>
    </w:p>
    <w:p w14:paraId="5DFD5CE7" w14:textId="64F6701A" w:rsidR="00B97105" w:rsidRDefault="00B97105" w:rsidP="003F1FE8">
      <w:pPr>
        <w:pStyle w:val="ListParagraph"/>
        <w:numPr>
          <w:ilvl w:val="0"/>
          <w:numId w:val="2"/>
        </w:numPr>
        <w:spacing w:after="0" w:line="240" w:lineRule="auto"/>
        <w:rPr>
          <w:bCs/>
          <w:color w:val="000000" w:themeColor="text1"/>
        </w:rPr>
      </w:pPr>
      <w:r>
        <w:rPr>
          <w:bCs/>
          <w:color w:val="000000" w:themeColor="text1"/>
        </w:rPr>
        <w:t>Mongolian people’s government is established</w:t>
      </w:r>
    </w:p>
    <w:p w14:paraId="5D376F95" w14:textId="5FD244C7" w:rsidR="00B97105" w:rsidRDefault="00B97105" w:rsidP="003F1FE8">
      <w:pPr>
        <w:pStyle w:val="ListParagraph"/>
        <w:numPr>
          <w:ilvl w:val="0"/>
          <w:numId w:val="2"/>
        </w:numPr>
        <w:spacing w:after="0" w:line="240" w:lineRule="auto"/>
        <w:rPr>
          <w:bCs/>
          <w:color w:val="000000" w:themeColor="text1"/>
        </w:rPr>
      </w:pPr>
      <w:r>
        <w:rPr>
          <w:bCs/>
          <w:color w:val="000000" w:themeColor="text1"/>
        </w:rPr>
        <w:t xml:space="preserve">People’s party become </w:t>
      </w:r>
      <w:r w:rsidR="002F65DF">
        <w:rPr>
          <w:bCs/>
          <w:color w:val="000000" w:themeColor="text1"/>
        </w:rPr>
        <w:t>the Mongolian People’s Revolutionary Party (MPRP)</w:t>
      </w:r>
    </w:p>
    <w:p w14:paraId="3A46B1AD" w14:textId="165DA60D" w:rsidR="00B97105" w:rsidRDefault="00B97105" w:rsidP="00B97105">
      <w:pPr>
        <w:spacing w:after="0" w:line="240" w:lineRule="auto"/>
        <w:rPr>
          <w:bCs/>
          <w:color w:val="000000" w:themeColor="text1"/>
        </w:rPr>
      </w:pPr>
    </w:p>
    <w:p w14:paraId="71DAC41F" w14:textId="508FE759" w:rsidR="00C461D0" w:rsidRDefault="00577C57" w:rsidP="00B97105">
      <w:pPr>
        <w:spacing w:after="0" w:line="240" w:lineRule="auto"/>
        <w:rPr>
          <w:bCs/>
          <w:color w:val="000000" w:themeColor="text1"/>
        </w:rPr>
      </w:pPr>
      <w:r>
        <w:rPr>
          <w:bCs/>
          <w:color w:val="000000" w:themeColor="text1"/>
        </w:rPr>
        <w:t xml:space="preserve">It is recognised by most scholars that the People’s Revolution of 1921 is the </w:t>
      </w:r>
      <w:r w:rsidR="00FD5CC4">
        <w:rPr>
          <w:bCs/>
          <w:color w:val="000000" w:themeColor="text1"/>
        </w:rPr>
        <w:t xml:space="preserve">catalyst causing the 70-year-period of socialism </w:t>
      </w:r>
      <w:r w:rsidR="00D7619C">
        <w:rPr>
          <w:bCs/>
          <w:color w:val="000000" w:themeColor="text1"/>
        </w:rPr>
        <w:t>and the beginning of fundamentally changing Mongolia as it was known</w:t>
      </w:r>
      <w:r w:rsidR="00DC6642">
        <w:rPr>
          <w:bCs/>
          <w:color w:val="000000" w:themeColor="text1"/>
        </w:rPr>
        <w:t>.</w:t>
      </w:r>
      <w:r w:rsidR="003144C1">
        <w:rPr>
          <w:rStyle w:val="FootnoteReference"/>
          <w:bCs/>
          <w:color w:val="000000" w:themeColor="text1"/>
        </w:rPr>
        <w:footnoteReference w:id="2"/>
      </w:r>
      <w:r w:rsidR="006C6C22">
        <w:rPr>
          <w:bCs/>
          <w:color w:val="000000" w:themeColor="text1"/>
          <w:vertAlign w:val="superscript"/>
        </w:rPr>
        <w:t xml:space="preserve"> </w:t>
      </w:r>
      <w:r w:rsidR="00B97105">
        <w:rPr>
          <w:bCs/>
          <w:color w:val="000000" w:themeColor="text1"/>
        </w:rPr>
        <w:t xml:space="preserve">Here we see Mongolia further determining their political independence and solidifying </w:t>
      </w:r>
      <w:r w:rsidR="002F65DF">
        <w:rPr>
          <w:bCs/>
          <w:color w:val="000000" w:themeColor="text1"/>
        </w:rPr>
        <w:t xml:space="preserve">it. There has been a shift in that there is a real sense of pride and nationalism of their country and origins of their nation. However, there is still the problem with </w:t>
      </w:r>
      <w:proofErr w:type="gramStart"/>
      <w:r w:rsidR="002F65DF">
        <w:rPr>
          <w:bCs/>
          <w:color w:val="000000" w:themeColor="text1"/>
        </w:rPr>
        <w:t>autonomy</w:t>
      </w:r>
      <w:proofErr w:type="gramEnd"/>
      <w:r w:rsidR="002F65DF">
        <w:rPr>
          <w:bCs/>
          <w:color w:val="000000" w:themeColor="text1"/>
        </w:rPr>
        <w:t xml:space="preserve"> and we see this all throughout its history right up until modern day.</w:t>
      </w:r>
      <w:r w:rsidR="00906BC2">
        <w:rPr>
          <w:bCs/>
          <w:color w:val="000000" w:themeColor="text1"/>
        </w:rPr>
        <w:t xml:space="preserve"> </w:t>
      </w:r>
    </w:p>
    <w:p w14:paraId="1FCD17C2" w14:textId="1A1530EA" w:rsidR="002F65DF" w:rsidRDefault="002F65DF" w:rsidP="00B97105">
      <w:pPr>
        <w:spacing w:after="0" w:line="240" w:lineRule="auto"/>
        <w:rPr>
          <w:bCs/>
          <w:color w:val="000000" w:themeColor="text1"/>
        </w:rPr>
      </w:pPr>
    </w:p>
    <w:p w14:paraId="2F944945" w14:textId="46732B9E" w:rsidR="00C461D0" w:rsidRDefault="004D0EFF" w:rsidP="002F65DF">
      <w:pPr>
        <w:pStyle w:val="ListParagraph"/>
        <w:numPr>
          <w:ilvl w:val="0"/>
          <w:numId w:val="3"/>
        </w:numPr>
        <w:spacing w:after="0" w:line="240" w:lineRule="auto"/>
        <w:rPr>
          <w:bCs/>
          <w:color w:val="000000" w:themeColor="text1"/>
        </w:rPr>
      </w:pPr>
      <w:r>
        <w:rPr>
          <w:bCs/>
          <w:color w:val="000000" w:themeColor="text1"/>
        </w:rPr>
        <w:t>In the 30s, there was a series of purges</w:t>
      </w:r>
      <w:r w:rsidR="00A37902">
        <w:rPr>
          <w:bCs/>
          <w:color w:val="000000" w:themeColor="text1"/>
        </w:rPr>
        <w:t xml:space="preserve"> and in 1939, “Mongolia’s Stalin” is appointed prime minister</w:t>
      </w:r>
    </w:p>
    <w:p w14:paraId="520367A3" w14:textId="1164039E" w:rsidR="00A37902" w:rsidRDefault="0057744F" w:rsidP="002F65DF">
      <w:pPr>
        <w:pStyle w:val="ListParagraph"/>
        <w:numPr>
          <w:ilvl w:val="0"/>
          <w:numId w:val="3"/>
        </w:numPr>
        <w:spacing w:after="0" w:line="240" w:lineRule="auto"/>
        <w:rPr>
          <w:bCs/>
          <w:color w:val="000000" w:themeColor="text1"/>
        </w:rPr>
      </w:pPr>
      <w:r>
        <w:rPr>
          <w:bCs/>
          <w:color w:val="000000" w:themeColor="text1"/>
        </w:rPr>
        <w:t xml:space="preserve">Yalta conference in 1945 to 46 </w:t>
      </w:r>
      <w:r w:rsidR="0090595B">
        <w:rPr>
          <w:bCs/>
          <w:color w:val="000000" w:themeColor="text1"/>
        </w:rPr>
        <w:t>where Soviet is given control in Mongolia</w:t>
      </w:r>
    </w:p>
    <w:p w14:paraId="3A4EB7EF" w14:textId="6BAEB4BD" w:rsidR="00BD2167" w:rsidRDefault="00BD2167" w:rsidP="002F65DF">
      <w:pPr>
        <w:pStyle w:val="ListParagraph"/>
        <w:numPr>
          <w:ilvl w:val="0"/>
          <w:numId w:val="3"/>
        </w:numPr>
        <w:spacing w:after="0" w:line="240" w:lineRule="auto"/>
        <w:rPr>
          <w:bCs/>
          <w:color w:val="000000" w:themeColor="text1"/>
        </w:rPr>
      </w:pPr>
      <w:r>
        <w:rPr>
          <w:bCs/>
          <w:color w:val="000000" w:themeColor="text1"/>
        </w:rPr>
        <w:t>Mongolia recognised by Republic of China</w:t>
      </w:r>
    </w:p>
    <w:p w14:paraId="5AEDDAFE" w14:textId="57CD5F12" w:rsidR="00571FBF" w:rsidRPr="00571FBF" w:rsidRDefault="00D0333C" w:rsidP="00571FBF">
      <w:pPr>
        <w:pStyle w:val="ListParagraph"/>
        <w:numPr>
          <w:ilvl w:val="0"/>
          <w:numId w:val="3"/>
        </w:numPr>
        <w:spacing w:after="0" w:line="240" w:lineRule="auto"/>
        <w:rPr>
          <w:bCs/>
          <w:color w:val="000000" w:themeColor="text1"/>
        </w:rPr>
      </w:pPr>
      <w:r>
        <w:rPr>
          <w:bCs/>
          <w:color w:val="000000" w:themeColor="text1"/>
        </w:rPr>
        <w:t xml:space="preserve">1949-55 is when relations with the People’s Republic of China were established and </w:t>
      </w:r>
      <w:r w:rsidR="00571FBF">
        <w:rPr>
          <w:bCs/>
          <w:color w:val="000000" w:themeColor="text1"/>
        </w:rPr>
        <w:t>a railway was built in Mongolia which connected Russia and China</w:t>
      </w:r>
    </w:p>
    <w:p w14:paraId="3A0246C4" w14:textId="3BAB2417" w:rsidR="002F65DF" w:rsidRDefault="002F65DF" w:rsidP="002F65DF">
      <w:pPr>
        <w:pStyle w:val="ListParagraph"/>
        <w:numPr>
          <w:ilvl w:val="0"/>
          <w:numId w:val="3"/>
        </w:numPr>
        <w:spacing w:after="0" w:line="240" w:lineRule="auto"/>
        <w:rPr>
          <w:bCs/>
          <w:color w:val="000000" w:themeColor="text1"/>
        </w:rPr>
      </w:pPr>
      <w:r>
        <w:rPr>
          <w:bCs/>
          <w:color w:val="000000" w:themeColor="text1"/>
        </w:rPr>
        <w:t xml:space="preserve">1960 is the year of their third constitution which re-established the national assembly into the People’s Great </w:t>
      </w:r>
      <w:proofErr w:type="spellStart"/>
      <w:r>
        <w:rPr>
          <w:bCs/>
          <w:color w:val="000000" w:themeColor="text1"/>
        </w:rPr>
        <w:t>Khural</w:t>
      </w:r>
      <w:proofErr w:type="spellEnd"/>
      <w:r>
        <w:rPr>
          <w:bCs/>
          <w:color w:val="000000" w:themeColor="text1"/>
        </w:rPr>
        <w:t xml:space="preserve"> (PGK)</w:t>
      </w:r>
    </w:p>
    <w:p w14:paraId="5A997CB3" w14:textId="2D526F40" w:rsidR="007F4517" w:rsidRDefault="007F4517" w:rsidP="002F65DF">
      <w:pPr>
        <w:pStyle w:val="ListParagraph"/>
        <w:numPr>
          <w:ilvl w:val="0"/>
          <w:numId w:val="3"/>
        </w:numPr>
        <w:spacing w:after="0" w:line="240" w:lineRule="auto"/>
        <w:rPr>
          <w:bCs/>
          <w:color w:val="000000" w:themeColor="text1"/>
        </w:rPr>
      </w:pPr>
      <w:r>
        <w:rPr>
          <w:bCs/>
          <w:color w:val="000000" w:themeColor="text1"/>
        </w:rPr>
        <w:t xml:space="preserve"> </w:t>
      </w:r>
      <w:r w:rsidR="00F05D48">
        <w:rPr>
          <w:bCs/>
          <w:color w:val="000000" w:themeColor="text1"/>
        </w:rPr>
        <w:t>D</w:t>
      </w:r>
      <w:r w:rsidR="008E3D29">
        <w:rPr>
          <w:bCs/>
          <w:color w:val="000000" w:themeColor="text1"/>
        </w:rPr>
        <w:t>arkhan</w:t>
      </w:r>
      <w:r w:rsidR="008D306D">
        <w:rPr>
          <w:bCs/>
          <w:color w:val="000000" w:themeColor="text1"/>
        </w:rPr>
        <w:t xml:space="preserve">, one of the largest towns in Mongolia to this day, was </w:t>
      </w:r>
      <w:r w:rsidR="00347F6D">
        <w:rPr>
          <w:bCs/>
          <w:color w:val="000000" w:themeColor="text1"/>
        </w:rPr>
        <w:t>established in 1961</w:t>
      </w:r>
    </w:p>
    <w:p w14:paraId="0722D4E9" w14:textId="29CB3918" w:rsidR="00FC4453" w:rsidRDefault="00FC4453" w:rsidP="002F65DF">
      <w:pPr>
        <w:pStyle w:val="ListParagraph"/>
        <w:numPr>
          <w:ilvl w:val="0"/>
          <w:numId w:val="3"/>
        </w:numPr>
        <w:spacing w:after="0" w:line="240" w:lineRule="auto"/>
        <w:rPr>
          <w:bCs/>
          <w:color w:val="000000" w:themeColor="text1"/>
        </w:rPr>
      </w:pPr>
      <w:r>
        <w:rPr>
          <w:bCs/>
          <w:color w:val="000000" w:themeColor="text1"/>
        </w:rPr>
        <w:t xml:space="preserve">1961 </w:t>
      </w:r>
      <w:r w:rsidR="00321129">
        <w:rPr>
          <w:bCs/>
          <w:color w:val="000000" w:themeColor="text1"/>
        </w:rPr>
        <w:t>–</w:t>
      </w:r>
      <w:r>
        <w:rPr>
          <w:bCs/>
          <w:color w:val="000000" w:themeColor="text1"/>
        </w:rPr>
        <w:t xml:space="preserve"> </w:t>
      </w:r>
      <w:r w:rsidR="00321129">
        <w:rPr>
          <w:bCs/>
          <w:color w:val="000000" w:themeColor="text1"/>
        </w:rPr>
        <w:t xml:space="preserve">63 Mongolia becomes apart of the UN and </w:t>
      </w:r>
      <w:proofErr w:type="gramStart"/>
      <w:r w:rsidR="00D67037">
        <w:rPr>
          <w:bCs/>
          <w:color w:val="000000" w:themeColor="text1"/>
        </w:rPr>
        <w:t>enters into</w:t>
      </w:r>
      <w:proofErr w:type="gramEnd"/>
      <w:r w:rsidR="00D67037">
        <w:rPr>
          <w:bCs/>
          <w:color w:val="000000" w:themeColor="text1"/>
        </w:rPr>
        <w:t xml:space="preserve"> diploma relations with the UK</w:t>
      </w:r>
    </w:p>
    <w:p w14:paraId="7C386334" w14:textId="7DE6FCD9" w:rsidR="00FF43F6" w:rsidRDefault="00FF43F6" w:rsidP="002F65DF">
      <w:pPr>
        <w:pStyle w:val="ListParagraph"/>
        <w:numPr>
          <w:ilvl w:val="0"/>
          <w:numId w:val="3"/>
        </w:numPr>
        <w:spacing w:after="0" w:line="240" w:lineRule="auto"/>
        <w:rPr>
          <w:bCs/>
          <w:color w:val="000000" w:themeColor="text1"/>
        </w:rPr>
      </w:pPr>
      <w:r>
        <w:rPr>
          <w:bCs/>
          <w:color w:val="000000" w:themeColor="text1"/>
        </w:rPr>
        <w:t>Treaty with Brezhnev allowing station of troops in Ulan Bator</w:t>
      </w:r>
      <w:r w:rsidR="00C1522F">
        <w:rPr>
          <w:bCs/>
          <w:color w:val="000000" w:themeColor="text1"/>
        </w:rPr>
        <w:t xml:space="preserve"> in secret; this was named a friendship treaty (1966)</w:t>
      </w:r>
    </w:p>
    <w:p w14:paraId="09D9CEB1" w14:textId="24AF06F2" w:rsidR="00264A4A" w:rsidRPr="00264A4A" w:rsidRDefault="003570BF" w:rsidP="00264A4A">
      <w:pPr>
        <w:pStyle w:val="ListParagraph"/>
        <w:numPr>
          <w:ilvl w:val="0"/>
          <w:numId w:val="3"/>
        </w:numPr>
        <w:spacing w:after="0" w:line="240" w:lineRule="auto"/>
        <w:rPr>
          <w:bCs/>
          <w:color w:val="000000" w:themeColor="text1"/>
        </w:rPr>
      </w:pPr>
      <w:r>
        <w:rPr>
          <w:bCs/>
          <w:color w:val="000000" w:themeColor="text1"/>
        </w:rPr>
        <w:t xml:space="preserve">In September </w:t>
      </w:r>
      <w:r w:rsidR="00E52C98">
        <w:rPr>
          <w:bCs/>
          <w:color w:val="000000" w:themeColor="text1"/>
        </w:rPr>
        <w:t>1967, television broadcasting</w:t>
      </w:r>
      <w:r w:rsidR="00AD5E69">
        <w:rPr>
          <w:bCs/>
          <w:color w:val="000000" w:themeColor="text1"/>
        </w:rPr>
        <w:t xml:space="preserve"> </w:t>
      </w:r>
      <w:r w:rsidR="00D656E8">
        <w:rPr>
          <w:bCs/>
          <w:color w:val="000000" w:themeColor="text1"/>
        </w:rPr>
        <w:t xml:space="preserve">was set up, followed by </w:t>
      </w:r>
      <w:r w:rsidR="008230B4">
        <w:rPr>
          <w:bCs/>
          <w:color w:val="000000" w:themeColor="text1"/>
        </w:rPr>
        <w:t xml:space="preserve">satellite communications in </w:t>
      </w:r>
      <w:r w:rsidR="00264A4A">
        <w:rPr>
          <w:bCs/>
          <w:color w:val="000000" w:themeColor="text1"/>
        </w:rPr>
        <w:t xml:space="preserve">January </w:t>
      </w:r>
      <w:r w:rsidR="008230B4">
        <w:rPr>
          <w:bCs/>
          <w:color w:val="000000" w:themeColor="text1"/>
        </w:rPr>
        <w:t>1971</w:t>
      </w:r>
    </w:p>
    <w:p w14:paraId="2E8A5090" w14:textId="2750D154" w:rsidR="00B80EB5" w:rsidRDefault="003B7AB8" w:rsidP="00B80EB5">
      <w:pPr>
        <w:pStyle w:val="ListParagraph"/>
        <w:numPr>
          <w:ilvl w:val="0"/>
          <w:numId w:val="3"/>
        </w:numPr>
        <w:spacing w:after="0" w:line="240" w:lineRule="auto"/>
        <w:rPr>
          <w:bCs/>
          <w:color w:val="000000" w:themeColor="text1"/>
        </w:rPr>
      </w:pPr>
      <w:r>
        <w:rPr>
          <w:bCs/>
          <w:color w:val="000000" w:themeColor="text1"/>
        </w:rPr>
        <w:t>Then in November of 1973, a</w:t>
      </w:r>
      <w:r w:rsidR="00566589">
        <w:rPr>
          <w:bCs/>
          <w:color w:val="000000" w:themeColor="text1"/>
        </w:rPr>
        <w:t xml:space="preserve"> </w:t>
      </w:r>
      <w:r w:rsidR="00C45BCF">
        <w:rPr>
          <w:bCs/>
          <w:color w:val="000000" w:themeColor="text1"/>
        </w:rPr>
        <w:t>mining</w:t>
      </w:r>
      <w:r w:rsidR="0056238C">
        <w:rPr>
          <w:bCs/>
          <w:color w:val="000000" w:themeColor="text1"/>
        </w:rPr>
        <w:t>, especially copper</w:t>
      </w:r>
      <w:r w:rsidR="00B80EB5">
        <w:rPr>
          <w:bCs/>
          <w:color w:val="000000" w:themeColor="text1"/>
        </w:rPr>
        <w:t xml:space="preserve"> ore</w:t>
      </w:r>
      <w:r w:rsidR="0056238C">
        <w:rPr>
          <w:bCs/>
          <w:color w:val="000000" w:themeColor="text1"/>
        </w:rPr>
        <w:t xml:space="preserve">, </w:t>
      </w:r>
      <w:r w:rsidR="00C45BCF">
        <w:rPr>
          <w:bCs/>
          <w:color w:val="000000" w:themeColor="text1"/>
        </w:rPr>
        <w:t>agenda was set up with the help of the Soviet Union</w:t>
      </w:r>
    </w:p>
    <w:p w14:paraId="2DAB8C6B" w14:textId="5391BA22" w:rsidR="00B80EB5" w:rsidRPr="001F01BE" w:rsidRDefault="00B15AA8" w:rsidP="00B80EB5">
      <w:pPr>
        <w:pStyle w:val="ListParagraph"/>
        <w:numPr>
          <w:ilvl w:val="0"/>
          <w:numId w:val="3"/>
        </w:numPr>
        <w:spacing w:after="0" w:line="240" w:lineRule="auto"/>
        <w:rPr>
          <w:bCs/>
          <w:color w:val="000000" w:themeColor="text1"/>
        </w:rPr>
      </w:pPr>
      <w:r>
        <w:rPr>
          <w:bCs/>
          <w:color w:val="000000" w:themeColor="text1"/>
        </w:rPr>
        <w:t xml:space="preserve">First Mongolian cosmonaut in </w:t>
      </w:r>
      <w:r w:rsidR="004B3EE2">
        <w:rPr>
          <w:bCs/>
          <w:color w:val="000000" w:themeColor="text1"/>
        </w:rPr>
        <w:t>space in Soviet spacecraft in 1981</w:t>
      </w:r>
      <w:r w:rsidR="00E055C9">
        <w:rPr>
          <w:bCs/>
          <w:color w:val="000000" w:themeColor="text1"/>
        </w:rPr>
        <w:t xml:space="preserve">, </w:t>
      </w:r>
      <w:proofErr w:type="spellStart"/>
      <w:r w:rsidR="00D341B3">
        <w:rPr>
          <w:bCs/>
          <w:color w:val="000000" w:themeColor="text1"/>
        </w:rPr>
        <w:t>J</w:t>
      </w:r>
      <w:r w:rsidR="00251AB4">
        <w:rPr>
          <w:rFonts w:cstheme="minorHAnsi"/>
          <w:bCs/>
          <w:color w:val="000000" w:themeColor="text1"/>
        </w:rPr>
        <w:t>ϋ</w:t>
      </w:r>
      <w:r w:rsidR="00D341B3">
        <w:rPr>
          <w:rFonts w:cstheme="minorHAnsi"/>
          <w:bCs/>
          <w:color w:val="000000" w:themeColor="text1"/>
        </w:rPr>
        <w:t>gderdemidiin</w:t>
      </w:r>
      <w:proofErr w:type="spellEnd"/>
      <w:r w:rsidR="00D341B3">
        <w:rPr>
          <w:rFonts w:cstheme="minorHAnsi"/>
          <w:bCs/>
          <w:color w:val="000000" w:themeColor="text1"/>
        </w:rPr>
        <w:t xml:space="preserve"> </w:t>
      </w:r>
      <w:proofErr w:type="spellStart"/>
      <w:r w:rsidR="00D341B3">
        <w:rPr>
          <w:rFonts w:cstheme="minorHAnsi"/>
          <w:bCs/>
          <w:color w:val="000000" w:themeColor="text1"/>
        </w:rPr>
        <w:t>G</w:t>
      </w:r>
      <w:r w:rsidR="00D341B3">
        <w:rPr>
          <w:rFonts w:cstheme="minorHAnsi"/>
          <w:bCs/>
          <w:color w:val="000000" w:themeColor="text1"/>
        </w:rPr>
        <w:t>ϋ</w:t>
      </w:r>
      <w:r w:rsidR="00D341B3">
        <w:rPr>
          <w:rFonts w:cstheme="minorHAnsi"/>
          <w:bCs/>
          <w:color w:val="000000" w:themeColor="text1"/>
        </w:rPr>
        <w:t>rragchaa</w:t>
      </w:r>
      <w:proofErr w:type="spellEnd"/>
    </w:p>
    <w:p w14:paraId="011D8124" w14:textId="77777777" w:rsidR="001F01BE" w:rsidRDefault="001F01BE" w:rsidP="001F01BE">
      <w:pPr>
        <w:spacing w:after="0" w:line="240" w:lineRule="auto"/>
        <w:rPr>
          <w:bCs/>
          <w:color w:val="000000" w:themeColor="text1"/>
        </w:rPr>
      </w:pPr>
    </w:p>
    <w:p w14:paraId="5FA88298" w14:textId="2DC08303" w:rsidR="002836E9" w:rsidRDefault="00D175BB" w:rsidP="001F01BE">
      <w:pPr>
        <w:spacing w:after="0" w:line="240" w:lineRule="auto"/>
        <w:rPr>
          <w:bCs/>
          <w:color w:val="000000" w:themeColor="text1"/>
          <w:lang w:eastAsia="zh-CN"/>
        </w:rPr>
      </w:pPr>
      <w:r>
        <w:rPr>
          <w:bCs/>
          <w:color w:val="000000" w:themeColor="text1"/>
          <w:lang w:eastAsia="zh-CN"/>
        </w:rPr>
        <w:t xml:space="preserve">By 1960, </w:t>
      </w:r>
      <w:r w:rsidR="00FD4C80">
        <w:rPr>
          <w:bCs/>
          <w:color w:val="000000" w:themeColor="text1"/>
          <w:lang w:eastAsia="zh-CN"/>
        </w:rPr>
        <w:t xml:space="preserve">retail trade turnover increased by 3.4% and industrial </w:t>
      </w:r>
      <w:r w:rsidR="009E1F33">
        <w:rPr>
          <w:bCs/>
          <w:color w:val="000000" w:themeColor="text1"/>
          <w:lang w:eastAsia="zh-CN"/>
        </w:rPr>
        <w:t>products made 60% of retail turnover.</w:t>
      </w:r>
      <w:r w:rsidR="00A7510A">
        <w:rPr>
          <w:rStyle w:val="FootnoteReference"/>
          <w:bCs/>
          <w:color w:val="000000" w:themeColor="text1"/>
          <w:lang w:eastAsia="zh-CN"/>
        </w:rPr>
        <w:footnoteReference w:id="3"/>
      </w:r>
      <w:r w:rsidR="00A7510A">
        <w:rPr>
          <w:bCs/>
          <w:color w:val="000000" w:themeColor="text1"/>
          <w:lang w:eastAsia="zh-CN"/>
        </w:rPr>
        <w:t xml:space="preserve"> </w:t>
      </w:r>
      <w:r w:rsidR="009E1F33">
        <w:rPr>
          <w:bCs/>
          <w:color w:val="000000" w:themeColor="text1"/>
          <w:lang w:eastAsia="zh-CN"/>
        </w:rPr>
        <w:t xml:space="preserve">And this was even before the </w:t>
      </w:r>
      <w:r w:rsidR="00A714D0">
        <w:rPr>
          <w:bCs/>
          <w:color w:val="000000" w:themeColor="text1"/>
          <w:lang w:eastAsia="zh-CN"/>
        </w:rPr>
        <w:t xml:space="preserve">establishment of </w:t>
      </w:r>
      <w:r w:rsidR="002836E9">
        <w:rPr>
          <w:bCs/>
          <w:color w:val="000000" w:themeColor="text1"/>
          <w:lang w:eastAsia="zh-CN"/>
        </w:rPr>
        <w:t xml:space="preserve">the mining sector. </w:t>
      </w:r>
      <w:r w:rsidR="00D127C4">
        <w:rPr>
          <w:rFonts w:hint="eastAsia"/>
          <w:bCs/>
          <w:color w:val="000000" w:themeColor="text1"/>
          <w:lang w:eastAsia="zh-CN"/>
        </w:rPr>
        <w:t>This</w:t>
      </w:r>
      <w:r w:rsidR="002836E9">
        <w:rPr>
          <w:bCs/>
          <w:color w:val="000000" w:themeColor="text1"/>
        </w:rPr>
        <w:t xml:space="preserve"> </w:t>
      </w:r>
      <w:r w:rsidR="00D4218D">
        <w:rPr>
          <w:bCs/>
          <w:color w:val="000000" w:themeColor="text1"/>
        </w:rPr>
        <w:t>decade was a turning point in Mongolia as it there was a</w:t>
      </w:r>
      <w:r w:rsidR="005116B8">
        <w:rPr>
          <w:bCs/>
          <w:color w:val="000000" w:themeColor="text1"/>
        </w:rPr>
        <w:t xml:space="preserve"> </w:t>
      </w:r>
      <w:r w:rsidR="00B500B4">
        <w:rPr>
          <w:bCs/>
          <w:color w:val="000000" w:themeColor="text1"/>
        </w:rPr>
        <w:t xml:space="preserve">shift </w:t>
      </w:r>
      <w:r w:rsidR="00834E15">
        <w:rPr>
          <w:bCs/>
          <w:color w:val="000000" w:themeColor="text1"/>
        </w:rPr>
        <w:t xml:space="preserve">away from agriculture, although in many places it </w:t>
      </w:r>
      <w:proofErr w:type="gramStart"/>
      <w:r w:rsidR="00834E15">
        <w:rPr>
          <w:bCs/>
          <w:color w:val="000000" w:themeColor="text1"/>
        </w:rPr>
        <w:t>still remained</w:t>
      </w:r>
      <w:proofErr w:type="gramEnd"/>
      <w:r w:rsidR="00834E15">
        <w:rPr>
          <w:bCs/>
          <w:color w:val="000000" w:themeColor="text1"/>
        </w:rPr>
        <w:t xml:space="preserve"> as th</w:t>
      </w:r>
      <w:r w:rsidR="00DC2E8E">
        <w:rPr>
          <w:bCs/>
          <w:color w:val="000000" w:themeColor="text1"/>
        </w:rPr>
        <w:t>e</w:t>
      </w:r>
      <w:r w:rsidR="00710859">
        <w:rPr>
          <w:bCs/>
          <w:color w:val="000000" w:themeColor="text1"/>
        </w:rPr>
        <w:t xml:space="preserve"> backbone of society due to their nomadic history, and towards an industrial future. This is seen with the incline of technology</w:t>
      </w:r>
      <w:r w:rsidR="004672D9">
        <w:rPr>
          <w:bCs/>
          <w:color w:val="000000" w:themeColor="text1"/>
        </w:rPr>
        <w:t xml:space="preserve"> which </w:t>
      </w:r>
      <w:r w:rsidR="005A674F">
        <w:rPr>
          <w:bCs/>
          <w:color w:val="000000" w:themeColor="text1"/>
        </w:rPr>
        <w:t xml:space="preserve">allows for </w:t>
      </w:r>
      <w:r w:rsidR="00672F67">
        <w:rPr>
          <w:bCs/>
          <w:color w:val="000000" w:themeColor="text1"/>
        </w:rPr>
        <w:t xml:space="preserve">both the means to communicate with the rest of the world and </w:t>
      </w:r>
      <w:r w:rsidR="00F37C74">
        <w:rPr>
          <w:bCs/>
          <w:color w:val="000000" w:themeColor="text1"/>
        </w:rPr>
        <w:t>resources to trade with</w:t>
      </w:r>
      <w:r w:rsidR="000F54D3">
        <w:rPr>
          <w:bCs/>
          <w:color w:val="000000" w:themeColor="text1"/>
        </w:rPr>
        <w:t xml:space="preserve">. This is the beginning of the modernisation of Mongolia. </w:t>
      </w:r>
      <w:r w:rsidR="00C82D88">
        <w:rPr>
          <w:rFonts w:hint="eastAsia"/>
          <w:bCs/>
          <w:color w:val="000000" w:themeColor="text1"/>
          <w:lang w:eastAsia="zh-CN"/>
        </w:rPr>
        <w:t>T</w:t>
      </w:r>
      <w:r w:rsidR="00C82D88">
        <w:rPr>
          <w:bCs/>
          <w:color w:val="000000" w:themeColor="text1"/>
          <w:lang w:eastAsia="zh-CN"/>
        </w:rPr>
        <w:t xml:space="preserve">he development of the economy </w:t>
      </w:r>
      <w:r w:rsidR="00185D81">
        <w:rPr>
          <w:bCs/>
          <w:color w:val="000000" w:themeColor="text1"/>
          <w:lang w:eastAsia="zh-CN"/>
        </w:rPr>
        <w:t xml:space="preserve">meant a rise in living standards, increased life expectancy and reduced mortality. </w:t>
      </w:r>
      <w:r w:rsidR="000A029C">
        <w:rPr>
          <w:bCs/>
          <w:color w:val="000000" w:themeColor="text1"/>
          <w:lang w:eastAsia="zh-CN"/>
        </w:rPr>
        <w:t xml:space="preserve">It had also reached the average </w:t>
      </w:r>
      <w:r w:rsidR="00E71048">
        <w:rPr>
          <w:bCs/>
          <w:color w:val="000000" w:themeColor="text1"/>
          <w:lang w:eastAsia="zh-CN"/>
        </w:rPr>
        <w:t>level of production and consumption when compared to fellow socialist and capitalist countries.</w:t>
      </w:r>
      <w:r w:rsidR="00A954F2">
        <w:rPr>
          <w:bCs/>
          <w:color w:val="000000" w:themeColor="text1"/>
          <w:lang w:eastAsia="zh-CN"/>
        </w:rPr>
        <w:t xml:space="preserve"> </w:t>
      </w:r>
      <w:r w:rsidR="008C152C">
        <w:rPr>
          <w:bCs/>
          <w:color w:val="000000" w:themeColor="text1"/>
          <w:lang w:eastAsia="zh-CN"/>
        </w:rPr>
        <w:t xml:space="preserve">This </w:t>
      </w:r>
      <w:r w:rsidR="00D02C59">
        <w:rPr>
          <w:bCs/>
          <w:color w:val="000000" w:themeColor="text1"/>
          <w:lang w:eastAsia="zh-CN"/>
        </w:rPr>
        <w:t xml:space="preserve">rise in industrialisation also meant a change in the class system. A new wave of </w:t>
      </w:r>
      <w:r w:rsidR="007556DA">
        <w:rPr>
          <w:bCs/>
          <w:color w:val="000000" w:themeColor="text1"/>
          <w:lang w:eastAsia="zh-CN"/>
        </w:rPr>
        <w:t xml:space="preserve">factory and </w:t>
      </w:r>
      <w:r w:rsidR="00B105D9">
        <w:rPr>
          <w:bCs/>
          <w:color w:val="000000" w:themeColor="text1"/>
          <w:lang w:eastAsia="zh-CN"/>
        </w:rPr>
        <w:t>white-collar</w:t>
      </w:r>
      <w:r w:rsidR="00D02C59">
        <w:rPr>
          <w:bCs/>
          <w:color w:val="000000" w:themeColor="text1"/>
          <w:lang w:eastAsia="zh-CN"/>
        </w:rPr>
        <w:t xml:space="preserve"> workers </w:t>
      </w:r>
      <w:r w:rsidR="00FE6F53">
        <w:rPr>
          <w:bCs/>
          <w:color w:val="000000" w:themeColor="text1"/>
          <w:lang w:eastAsia="zh-CN"/>
        </w:rPr>
        <w:t xml:space="preserve">acting as civil servants, doctors, teachers </w:t>
      </w:r>
      <w:proofErr w:type="spellStart"/>
      <w:r w:rsidR="00FE6F53">
        <w:rPr>
          <w:bCs/>
          <w:color w:val="000000" w:themeColor="text1"/>
          <w:lang w:eastAsia="zh-CN"/>
        </w:rPr>
        <w:t>ect</w:t>
      </w:r>
      <w:proofErr w:type="spellEnd"/>
      <w:r w:rsidR="0010654F">
        <w:rPr>
          <w:bCs/>
          <w:color w:val="000000" w:themeColor="text1"/>
          <w:lang w:eastAsia="zh-CN"/>
        </w:rPr>
        <w:t xml:space="preserve"> were the first of their kind. </w:t>
      </w:r>
      <w:r w:rsidR="00ED2CE2">
        <w:rPr>
          <w:bCs/>
          <w:color w:val="000000" w:themeColor="text1"/>
          <w:lang w:eastAsia="zh-CN"/>
        </w:rPr>
        <w:t>Th</w:t>
      </w:r>
      <w:r w:rsidR="006A6C07">
        <w:rPr>
          <w:bCs/>
          <w:color w:val="000000" w:themeColor="text1"/>
          <w:lang w:eastAsia="zh-CN"/>
        </w:rPr>
        <w:t>e formation of this urban</w:t>
      </w:r>
      <w:r w:rsidR="007556DA">
        <w:rPr>
          <w:bCs/>
          <w:color w:val="000000" w:themeColor="text1"/>
          <w:lang w:eastAsia="zh-CN"/>
        </w:rPr>
        <w:t>,</w:t>
      </w:r>
      <w:r w:rsidR="00A232BE">
        <w:rPr>
          <w:bCs/>
          <w:color w:val="000000" w:themeColor="text1"/>
          <w:lang w:eastAsia="zh-CN"/>
        </w:rPr>
        <w:t xml:space="preserve"> </w:t>
      </w:r>
      <w:r w:rsidR="007556DA">
        <w:rPr>
          <w:bCs/>
          <w:color w:val="000000" w:themeColor="text1"/>
          <w:lang w:eastAsia="zh-CN"/>
        </w:rPr>
        <w:t xml:space="preserve">educated class was </w:t>
      </w:r>
      <w:r w:rsidR="00100414">
        <w:rPr>
          <w:bCs/>
          <w:color w:val="000000" w:themeColor="text1"/>
          <w:lang w:eastAsia="zh-CN"/>
        </w:rPr>
        <w:t>a vital part</w:t>
      </w:r>
      <w:r w:rsidR="007556DA">
        <w:rPr>
          <w:bCs/>
          <w:color w:val="000000" w:themeColor="text1"/>
          <w:lang w:eastAsia="zh-CN"/>
        </w:rPr>
        <w:t xml:space="preserve"> </w:t>
      </w:r>
      <w:r w:rsidR="003F517C">
        <w:rPr>
          <w:bCs/>
          <w:color w:val="000000" w:themeColor="text1"/>
          <w:lang w:eastAsia="zh-CN"/>
        </w:rPr>
        <w:t xml:space="preserve">behind the </w:t>
      </w:r>
      <w:r w:rsidR="0012481D">
        <w:rPr>
          <w:bCs/>
          <w:color w:val="000000" w:themeColor="text1"/>
          <w:lang w:eastAsia="zh-CN"/>
        </w:rPr>
        <w:t xml:space="preserve">action of </w:t>
      </w:r>
      <w:r w:rsidR="00A232BE">
        <w:rPr>
          <w:bCs/>
          <w:color w:val="000000" w:themeColor="text1"/>
          <w:lang w:eastAsia="zh-CN"/>
        </w:rPr>
        <w:t>the movement fighting for independenc</w:t>
      </w:r>
      <w:r w:rsidR="00E9556C">
        <w:rPr>
          <w:bCs/>
          <w:color w:val="000000" w:themeColor="text1"/>
          <w:lang w:eastAsia="zh-CN"/>
        </w:rPr>
        <w:t>e</w:t>
      </w:r>
      <w:r w:rsidR="00636E82">
        <w:rPr>
          <w:bCs/>
          <w:color w:val="000000" w:themeColor="text1"/>
          <w:lang w:eastAsia="zh-CN"/>
        </w:rPr>
        <w:t>.</w:t>
      </w:r>
    </w:p>
    <w:p w14:paraId="454374AC" w14:textId="77777777" w:rsidR="00636E82" w:rsidRDefault="00636E82" w:rsidP="001F01BE">
      <w:pPr>
        <w:spacing w:after="0" w:line="240" w:lineRule="auto"/>
        <w:rPr>
          <w:bCs/>
          <w:color w:val="000000" w:themeColor="text1"/>
          <w:lang w:eastAsia="zh-CN"/>
        </w:rPr>
      </w:pPr>
    </w:p>
    <w:p w14:paraId="6CEEBF57" w14:textId="77777777" w:rsidR="00AE416D" w:rsidRDefault="004D374C" w:rsidP="00A602FE">
      <w:pPr>
        <w:pStyle w:val="ListParagraph"/>
        <w:numPr>
          <w:ilvl w:val="0"/>
          <w:numId w:val="4"/>
        </w:numPr>
        <w:spacing w:after="0" w:line="240" w:lineRule="auto"/>
        <w:rPr>
          <w:bCs/>
          <w:color w:val="000000" w:themeColor="text1"/>
          <w:lang w:eastAsia="zh-CN"/>
        </w:rPr>
      </w:pPr>
      <w:proofErr w:type="spellStart"/>
      <w:r>
        <w:rPr>
          <w:bCs/>
          <w:color w:val="000000" w:themeColor="text1"/>
          <w:lang w:eastAsia="zh-CN"/>
        </w:rPr>
        <w:t>Jamsrangiin</w:t>
      </w:r>
      <w:proofErr w:type="spellEnd"/>
      <w:r>
        <w:rPr>
          <w:bCs/>
          <w:color w:val="000000" w:themeColor="text1"/>
          <w:lang w:eastAsia="zh-CN"/>
        </w:rPr>
        <w:t xml:space="preserve"> </w:t>
      </w:r>
      <w:proofErr w:type="spellStart"/>
      <w:r>
        <w:rPr>
          <w:bCs/>
          <w:color w:val="000000" w:themeColor="text1"/>
          <w:lang w:eastAsia="zh-CN"/>
        </w:rPr>
        <w:t>Sambuu</w:t>
      </w:r>
      <w:proofErr w:type="spellEnd"/>
      <w:r>
        <w:rPr>
          <w:bCs/>
          <w:color w:val="000000" w:themeColor="text1"/>
          <w:lang w:eastAsia="zh-CN"/>
        </w:rPr>
        <w:t xml:space="preserve">, </w:t>
      </w:r>
      <w:r w:rsidR="00C52425">
        <w:rPr>
          <w:bCs/>
          <w:color w:val="000000" w:themeColor="text1"/>
          <w:lang w:eastAsia="zh-CN"/>
        </w:rPr>
        <w:t>head of state</w:t>
      </w:r>
      <w:r w:rsidR="00E60130">
        <w:rPr>
          <w:bCs/>
          <w:color w:val="000000" w:themeColor="text1"/>
          <w:lang w:eastAsia="zh-CN"/>
        </w:rPr>
        <w:t xml:space="preserve"> since 1954, died in 1972</w:t>
      </w:r>
    </w:p>
    <w:p w14:paraId="2790CB4C" w14:textId="77777777" w:rsidR="00DA27AB" w:rsidRDefault="00AE416D" w:rsidP="00A602FE">
      <w:pPr>
        <w:pStyle w:val="ListParagraph"/>
        <w:numPr>
          <w:ilvl w:val="0"/>
          <w:numId w:val="4"/>
        </w:numPr>
        <w:spacing w:after="0" w:line="240" w:lineRule="auto"/>
        <w:rPr>
          <w:bCs/>
          <w:color w:val="000000" w:themeColor="text1"/>
          <w:lang w:eastAsia="zh-CN"/>
        </w:rPr>
      </w:pPr>
      <w:r>
        <w:rPr>
          <w:bCs/>
          <w:color w:val="000000" w:themeColor="text1"/>
          <w:lang w:eastAsia="zh-CN"/>
        </w:rPr>
        <w:t>I</w:t>
      </w:r>
      <w:r w:rsidR="00DD02D9" w:rsidRPr="00A602FE">
        <w:rPr>
          <w:bCs/>
          <w:color w:val="000000" w:themeColor="text1"/>
          <w:lang w:eastAsia="zh-CN"/>
        </w:rPr>
        <w:t>t wasn’t until 1974 wh</w:t>
      </w:r>
      <w:r>
        <w:rPr>
          <w:bCs/>
          <w:color w:val="000000" w:themeColor="text1"/>
          <w:lang w:eastAsia="zh-CN"/>
        </w:rPr>
        <w:t>en</w:t>
      </w:r>
      <w:r w:rsidR="00DD02D9" w:rsidRPr="00A602FE">
        <w:rPr>
          <w:bCs/>
          <w:color w:val="000000" w:themeColor="text1"/>
          <w:lang w:eastAsia="zh-CN"/>
        </w:rPr>
        <w:t xml:space="preserve"> </w:t>
      </w:r>
      <w:proofErr w:type="spellStart"/>
      <w:r w:rsidR="00E60130" w:rsidRPr="00A602FE">
        <w:rPr>
          <w:bCs/>
          <w:color w:val="000000" w:themeColor="text1"/>
          <w:lang w:eastAsia="zh-CN"/>
        </w:rPr>
        <w:t>Tsedenbal</w:t>
      </w:r>
      <w:proofErr w:type="spellEnd"/>
      <w:r w:rsidR="00E60130" w:rsidRPr="00A602FE">
        <w:rPr>
          <w:bCs/>
          <w:color w:val="000000" w:themeColor="text1"/>
          <w:lang w:eastAsia="zh-CN"/>
        </w:rPr>
        <w:t xml:space="preserve"> took over</w:t>
      </w:r>
      <w:r w:rsidR="0003046C" w:rsidRPr="00A602FE">
        <w:rPr>
          <w:bCs/>
          <w:color w:val="000000" w:themeColor="text1"/>
          <w:lang w:eastAsia="zh-CN"/>
        </w:rPr>
        <w:t xml:space="preserve"> </w:t>
      </w:r>
    </w:p>
    <w:p w14:paraId="4A46CF20" w14:textId="7E8751FC" w:rsidR="00E60130" w:rsidRDefault="00DA27AB" w:rsidP="00A602FE">
      <w:pPr>
        <w:pStyle w:val="ListParagraph"/>
        <w:numPr>
          <w:ilvl w:val="0"/>
          <w:numId w:val="4"/>
        </w:numPr>
        <w:spacing w:after="0" w:line="240" w:lineRule="auto"/>
        <w:rPr>
          <w:bCs/>
          <w:color w:val="000000" w:themeColor="text1"/>
          <w:lang w:eastAsia="zh-CN"/>
        </w:rPr>
      </w:pPr>
      <w:r>
        <w:rPr>
          <w:bCs/>
          <w:color w:val="000000" w:themeColor="text1"/>
          <w:lang w:eastAsia="zh-CN"/>
        </w:rPr>
        <w:t xml:space="preserve">In </w:t>
      </w:r>
      <w:r w:rsidR="00112928" w:rsidRPr="00A602FE">
        <w:rPr>
          <w:bCs/>
          <w:color w:val="000000" w:themeColor="text1"/>
          <w:lang w:eastAsia="zh-CN"/>
        </w:rPr>
        <w:t>1981 he became general secretary</w:t>
      </w:r>
    </w:p>
    <w:p w14:paraId="78DDF8BC" w14:textId="534DEA1E" w:rsidR="00E047BF" w:rsidRPr="00A602FE" w:rsidRDefault="00E047BF" w:rsidP="00A602FE">
      <w:pPr>
        <w:pStyle w:val="ListParagraph"/>
        <w:numPr>
          <w:ilvl w:val="0"/>
          <w:numId w:val="4"/>
        </w:numPr>
        <w:spacing w:after="0" w:line="240" w:lineRule="auto"/>
        <w:rPr>
          <w:bCs/>
          <w:color w:val="000000" w:themeColor="text1"/>
          <w:lang w:eastAsia="zh-CN"/>
        </w:rPr>
      </w:pPr>
      <w:r>
        <w:rPr>
          <w:bCs/>
          <w:color w:val="000000" w:themeColor="text1"/>
          <w:lang w:eastAsia="zh-CN"/>
        </w:rPr>
        <w:t xml:space="preserve">1984 </w:t>
      </w:r>
      <w:proofErr w:type="spellStart"/>
      <w:r w:rsidR="007B3DF7">
        <w:rPr>
          <w:bCs/>
          <w:color w:val="000000" w:themeColor="text1"/>
          <w:lang w:eastAsia="zh-CN"/>
        </w:rPr>
        <w:t>Batmonkh</w:t>
      </w:r>
      <w:proofErr w:type="spellEnd"/>
      <w:r w:rsidR="007B3DF7">
        <w:rPr>
          <w:bCs/>
          <w:color w:val="000000" w:themeColor="text1"/>
          <w:lang w:eastAsia="zh-CN"/>
        </w:rPr>
        <w:t xml:space="preserve"> comes into power </w:t>
      </w:r>
    </w:p>
    <w:p w14:paraId="5B73F6EA" w14:textId="77777777" w:rsidR="00AC6071" w:rsidRDefault="00AC6071" w:rsidP="00AC6071">
      <w:pPr>
        <w:spacing w:after="0" w:line="240" w:lineRule="auto"/>
        <w:rPr>
          <w:bCs/>
          <w:color w:val="000000" w:themeColor="text1"/>
          <w:lang w:eastAsia="zh-CN"/>
        </w:rPr>
      </w:pPr>
    </w:p>
    <w:p w14:paraId="671EC1A5" w14:textId="3C1A276A" w:rsidR="009E3EFD" w:rsidRDefault="00670AB4" w:rsidP="0008712F">
      <w:pPr>
        <w:spacing w:after="0" w:line="240" w:lineRule="auto"/>
        <w:rPr>
          <w:bCs/>
          <w:color w:val="000000" w:themeColor="text1"/>
          <w:lang w:eastAsia="zh-CN"/>
        </w:rPr>
      </w:pPr>
      <w:proofErr w:type="gramStart"/>
      <w:r>
        <w:rPr>
          <w:bCs/>
          <w:color w:val="000000" w:themeColor="text1"/>
          <w:lang w:eastAsia="zh-CN"/>
        </w:rPr>
        <w:t>Similar to</w:t>
      </w:r>
      <w:proofErr w:type="gramEnd"/>
      <w:r>
        <w:rPr>
          <w:bCs/>
          <w:color w:val="000000" w:themeColor="text1"/>
          <w:lang w:eastAsia="zh-CN"/>
        </w:rPr>
        <w:t xml:space="preserve"> </w:t>
      </w:r>
      <w:proofErr w:type="spellStart"/>
      <w:r w:rsidR="0050727E">
        <w:rPr>
          <w:bCs/>
          <w:color w:val="000000" w:themeColor="text1"/>
          <w:lang w:eastAsia="zh-CN"/>
        </w:rPr>
        <w:t>Stalins</w:t>
      </w:r>
      <w:proofErr w:type="spellEnd"/>
      <w:r w:rsidR="0050727E">
        <w:rPr>
          <w:bCs/>
          <w:color w:val="000000" w:themeColor="text1"/>
          <w:lang w:eastAsia="zh-CN"/>
        </w:rPr>
        <w:t xml:space="preserve"> purges in the 30s, </w:t>
      </w:r>
      <w:proofErr w:type="spellStart"/>
      <w:r w:rsidR="0050727E">
        <w:rPr>
          <w:bCs/>
          <w:color w:val="000000" w:themeColor="text1"/>
          <w:lang w:eastAsia="zh-CN"/>
        </w:rPr>
        <w:t>Tsedenbal</w:t>
      </w:r>
      <w:proofErr w:type="spellEnd"/>
      <w:r w:rsidR="0050727E">
        <w:rPr>
          <w:bCs/>
          <w:color w:val="000000" w:themeColor="text1"/>
          <w:lang w:eastAsia="zh-CN"/>
        </w:rPr>
        <w:t xml:space="preserve"> </w:t>
      </w:r>
      <w:r w:rsidR="00E64953">
        <w:rPr>
          <w:bCs/>
          <w:color w:val="000000" w:themeColor="text1"/>
          <w:lang w:eastAsia="zh-CN"/>
        </w:rPr>
        <w:t xml:space="preserve">orders the multiple party members to be killed as well as </w:t>
      </w:r>
      <w:r w:rsidR="003C5818">
        <w:rPr>
          <w:bCs/>
          <w:color w:val="000000" w:themeColor="text1"/>
          <w:lang w:eastAsia="zh-CN"/>
        </w:rPr>
        <w:t xml:space="preserve">every typewriter, duplicator and photocopier </w:t>
      </w:r>
      <w:r w:rsidR="00AF4A95">
        <w:rPr>
          <w:bCs/>
          <w:color w:val="000000" w:themeColor="text1"/>
          <w:lang w:eastAsia="zh-CN"/>
        </w:rPr>
        <w:t>to be placed into the ownership of the party</w:t>
      </w:r>
      <w:r w:rsidR="00F42758">
        <w:rPr>
          <w:bCs/>
          <w:color w:val="000000" w:themeColor="text1"/>
          <w:lang w:eastAsia="zh-CN"/>
        </w:rPr>
        <w:t xml:space="preserve">. </w:t>
      </w:r>
      <w:proofErr w:type="gramStart"/>
      <w:r w:rsidR="00F42758">
        <w:rPr>
          <w:bCs/>
          <w:color w:val="000000" w:themeColor="text1"/>
          <w:lang w:eastAsia="zh-CN"/>
        </w:rPr>
        <w:t>Again</w:t>
      </w:r>
      <w:proofErr w:type="gramEnd"/>
      <w:r w:rsidR="00F42758">
        <w:rPr>
          <w:bCs/>
          <w:color w:val="000000" w:themeColor="text1"/>
          <w:lang w:eastAsia="zh-CN"/>
        </w:rPr>
        <w:t xml:space="preserve"> in para</w:t>
      </w:r>
      <w:r w:rsidR="00FD57F6">
        <w:rPr>
          <w:bCs/>
          <w:color w:val="000000" w:themeColor="text1"/>
          <w:lang w:eastAsia="zh-CN"/>
        </w:rPr>
        <w:t>llel wit</w:t>
      </w:r>
      <w:r w:rsidR="00540FFE">
        <w:rPr>
          <w:bCs/>
          <w:color w:val="000000" w:themeColor="text1"/>
          <w:lang w:eastAsia="zh-CN"/>
        </w:rPr>
        <w:t xml:space="preserve">h </w:t>
      </w:r>
      <w:proofErr w:type="spellStart"/>
      <w:r w:rsidR="00540FFE">
        <w:rPr>
          <w:bCs/>
          <w:color w:val="000000" w:themeColor="text1"/>
          <w:lang w:eastAsia="zh-CN"/>
        </w:rPr>
        <w:t>Khruschev’s</w:t>
      </w:r>
      <w:proofErr w:type="spellEnd"/>
      <w:r w:rsidR="00540FFE">
        <w:rPr>
          <w:bCs/>
          <w:color w:val="000000" w:themeColor="text1"/>
          <w:lang w:eastAsia="zh-CN"/>
        </w:rPr>
        <w:t xml:space="preserve"> destalinisation, </w:t>
      </w:r>
      <w:r w:rsidR="007A2C93">
        <w:rPr>
          <w:bCs/>
          <w:color w:val="000000" w:themeColor="text1"/>
          <w:lang w:eastAsia="zh-CN"/>
        </w:rPr>
        <w:t xml:space="preserve">he was </w:t>
      </w:r>
      <w:r w:rsidR="00B2603A">
        <w:rPr>
          <w:bCs/>
          <w:color w:val="000000" w:themeColor="text1"/>
          <w:lang w:eastAsia="zh-CN"/>
        </w:rPr>
        <w:t xml:space="preserve">removed and replaced by </w:t>
      </w:r>
      <w:proofErr w:type="spellStart"/>
      <w:r w:rsidR="00B2603A">
        <w:rPr>
          <w:bCs/>
          <w:color w:val="000000" w:themeColor="text1"/>
          <w:lang w:eastAsia="zh-CN"/>
        </w:rPr>
        <w:t>Batmonk</w:t>
      </w:r>
      <w:proofErr w:type="spellEnd"/>
      <w:r w:rsidR="00B2603A">
        <w:rPr>
          <w:bCs/>
          <w:color w:val="000000" w:themeColor="text1"/>
          <w:lang w:eastAsia="zh-CN"/>
        </w:rPr>
        <w:t xml:space="preserve"> and </w:t>
      </w:r>
      <w:r w:rsidR="0041333E">
        <w:rPr>
          <w:bCs/>
          <w:color w:val="000000" w:themeColor="text1"/>
          <w:lang w:eastAsia="zh-CN"/>
        </w:rPr>
        <w:t>criticised the</w:t>
      </w:r>
      <w:r w:rsidR="006334D3">
        <w:rPr>
          <w:bCs/>
          <w:color w:val="000000" w:themeColor="text1"/>
          <w:lang w:eastAsia="zh-CN"/>
        </w:rPr>
        <w:t xml:space="preserve"> former secretary</w:t>
      </w:r>
      <w:r w:rsidR="00CA227F">
        <w:rPr>
          <w:bCs/>
          <w:color w:val="000000" w:themeColor="text1"/>
          <w:lang w:eastAsia="zh-CN"/>
        </w:rPr>
        <w:t xml:space="preserve"> whilst attempting to reform the nation. </w:t>
      </w:r>
      <w:r w:rsidR="006C2B17">
        <w:rPr>
          <w:bCs/>
          <w:color w:val="000000" w:themeColor="text1"/>
          <w:lang w:eastAsia="zh-CN"/>
        </w:rPr>
        <w:t xml:space="preserve">His methods for this included nationalism (even though the MPRP had been against </w:t>
      </w:r>
      <w:r w:rsidR="00240953">
        <w:rPr>
          <w:bCs/>
          <w:color w:val="000000" w:themeColor="text1"/>
          <w:lang w:eastAsia="zh-CN"/>
        </w:rPr>
        <w:t xml:space="preserve">national pride) and </w:t>
      </w:r>
      <w:r w:rsidR="00D44C71">
        <w:rPr>
          <w:bCs/>
          <w:color w:val="000000" w:themeColor="text1"/>
          <w:lang w:eastAsia="zh-CN"/>
        </w:rPr>
        <w:t>adopting Soviet characteristics such as glasnost and perestroika.</w:t>
      </w:r>
      <w:r w:rsidR="00EB172E">
        <w:rPr>
          <w:rStyle w:val="FootnoteReference"/>
          <w:bCs/>
          <w:color w:val="000000" w:themeColor="text1"/>
          <w:lang w:eastAsia="zh-CN"/>
        </w:rPr>
        <w:footnoteReference w:id="4"/>
      </w:r>
      <w:r w:rsidR="00D44C71">
        <w:rPr>
          <w:bCs/>
          <w:color w:val="000000" w:themeColor="text1"/>
          <w:lang w:eastAsia="zh-CN"/>
        </w:rPr>
        <w:t xml:space="preserve"> </w:t>
      </w:r>
      <w:r w:rsidR="00994FC9">
        <w:rPr>
          <w:bCs/>
          <w:color w:val="000000" w:themeColor="text1"/>
          <w:lang w:eastAsia="zh-CN"/>
        </w:rPr>
        <w:t xml:space="preserve">This resulted in </w:t>
      </w:r>
      <w:r w:rsidR="0026547F">
        <w:rPr>
          <w:bCs/>
          <w:color w:val="000000" w:themeColor="text1"/>
          <w:lang w:eastAsia="zh-CN"/>
        </w:rPr>
        <w:t xml:space="preserve">economic stagnation and </w:t>
      </w:r>
      <w:r w:rsidR="00A97A58">
        <w:rPr>
          <w:bCs/>
          <w:color w:val="000000" w:themeColor="text1"/>
          <w:lang w:eastAsia="zh-CN"/>
        </w:rPr>
        <w:t xml:space="preserve">the people wanting </w:t>
      </w:r>
      <w:r w:rsidR="00265160">
        <w:rPr>
          <w:bCs/>
          <w:color w:val="000000" w:themeColor="text1"/>
          <w:lang w:eastAsia="zh-CN"/>
        </w:rPr>
        <w:t xml:space="preserve">better social reform. </w:t>
      </w:r>
      <w:r w:rsidR="00F86103">
        <w:rPr>
          <w:bCs/>
          <w:color w:val="000000" w:themeColor="text1"/>
          <w:lang w:eastAsia="zh-CN"/>
        </w:rPr>
        <w:t xml:space="preserve">It is </w:t>
      </w:r>
      <w:r w:rsidR="003D3378">
        <w:rPr>
          <w:bCs/>
          <w:color w:val="000000" w:themeColor="text1"/>
          <w:lang w:eastAsia="zh-CN"/>
        </w:rPr>
        <w:t xml:space="preserve">significant </w:t>
      </w:r>
      <w:r w:rsidR="00213F6F">
        <w:rPr>
          <w:bCs/>
          <w:color w:val="000000" w:themeColor="text1"/>
          <w:lang w:eastAsia="zh-CN"/>
        </w:rPr>
        <w:t>to mention th</w:t>
      </w:r>
      <w:r w:rsidR="00F429C6">
        <w:rPr>
          <w:bCs/>
          <w:color w:val="000000" w:themeColor="text1"/>
          <w:lang w:eastAsia="zh-CN"/>
        </w:rPr>
        <w:t xml:space="preserve">e similarities between the Soviet Union and Mongolia as </w:t>
      </w:r>
      <w:r w:rsidR="00457D84">
        <w:rPr>
          <w:bCs/>
          <w:color w:val="000000" w:themeColor="text1"/>
          <w:lang w:eastAsia="zh-CN"/>
        </w:rPr>
        <w:t xml:space="preserve">alongside the boarders </w:t>
      </w:r>
      <w:r w:rsidR="00A84566">
        <w:rPr>
          <w:bCs/>
          <w:color w:val="000000" w:themeColor="text1"/>
          <w:lang w:eastAsia="zh-CN"/>
        </w:rPr>
        <w:t xml:space="preserve">being unclear for Mongolia, there is a sense of an inability for the nation to </w:t>
      </w:r>
      <w:r w:rsidR="00DE3EF9">
        <w:rPr>
          <w:bCs/>
          <w:color w:val="000000" w:themeColor="text1"/>
          <w:lang w:eastAsia="zh-CN"/>
        </w:rPr>
        <w:t xml:space="preserve">think independently </w:t>
      </w:r>
      <w:r w:rsidR="00611C53">
        <w:rPr>
          <w:bCs/>
          <w:color w:val="000000" w:themeColor="text1"/>
          <w:lang w:eastAsia="zh-CN"/>
        </w:rPr>
        <w:t xml:space="preserve">as though it had become reliant upon being influenced by other states. </w:t>
      </w:r>
    </w:p>
    <w:p w14:paraId="68CFD3BF" w14:textId="77777777" w:rsidR="00396B4E" w:rsidRDefault="00396B4E" w:rsidP="0008712F">
      <w:pPr>
        <w:spacing w:after="0" w:line="240" w:lineRule="auto"/>
        <w:rPr>
          <w:bCs/>
          <w:color w:val="000000" w:themeColor="text1"/>
          <w:lang w:eastAsia="zh-CN"/>
        </w:rPr>
      </w:pPr>
    </w:p>
    <w:p w14:paraId="0CDA94A7" w14:textId="040FB346" w:rsidR="009A46F4" w:rsidRDefault="003B6867" w:rsidP="00396B4E">
      <w:pPr>
        <w:pStyle w:val="ListParagraph"/>
        <w:numPr>
          <w:ilvl w:val="0"/>
          <w:numId w:val="5"/>
        </w:numPr>
        <w:spacing w:after="0" w:line="240" w:lineRule="auto"/>
        <w:rPr>
          <w:bCs/>
          <w:color w:val="000000" w:themeColor="text1"/>
          <w:lang w:eastAsia="zh-CN"/>
        </w:rPr>
      </w:pPr>
      <w:r>
        <w:rPr>
          <w:bCs/>
          <w:color w:val="000000" w:themeColor="text1"/>
          <w:lang w:eastAsia="zh-CN"/>
        </w:rPr>
        <w:t>New Generation members start to protest</w:t>
      </w:r>
    </w:p>
    <w:p w14:paraId="139505F1" w14:textId="3BBB7488" w:rsidR="009868F9" w:rsidRDefault="009868F9" w:rsidP="00396B4E">
      <w:pPr>
        <w:pStyle w:val="ListParagraph"/>
        <w:numPr>
          <w:ilvl w:val="0"/>
          <w:numId w:val="5"/>
        </w:numPr>
        <w:spacing w:after="0" w:line="240" w:lineRule="auto"/>
        <w:rPr>
          <w:bCs/>
          <w:color w:val="000000" w:themeColor="text1"/>
          <w:lang w:eastAsia="zh-CN"/>
        </w:rPr>
      </w:pPr>
      <w:r>
        <w:rPr>
          <w:bCs/>
          <w:color w:val="000000" w:themeColor="text1"/>
          <w:lang w:eastAsia="zh-CN"/>
        </w:rPr>
        <w:t>Mongolian Democratic Association (MDA) held rallies in Ulaanbaatar</w:t>
      </w:r>
    </w:p>
    <w:p w14:paraId="48DC398F" w14:textId="7069E68F" w:rsidR="00396B4E" w:rsidRDefault="00396B4E" w:rsidP="00396B4E">
      <w:pPr>
        <w:pStyle w:val="ListParagraph"/>
        <w:numPr>
          <w:ilvl w:val="0"/>
          <w:numId w:val="5"/>
        </w:numPr>
        <w:spacing w:after="0" w:line="240" w:lineRule="auto"/>
        <w:rPr>
          <w:bCs/>
          <w:color w:val="000000" w:themeColor="text1"/>
          <w:lang w:eastAsia="zh-CN"/>
        </w:rPr>
      </w:pPr>
      <w:r>
        <w:rPr>
          <w:bCs/>
          <w:color w:val="000000" w:themeColor="text1"/>
          <w:lang w:eastAsia="zh-CN"/>
        </w:rPr>
        <w:t xml:space="preserve">MPRP Politburo </w:t>
      </w:r>
      <w:r w:rsidR="00BA0BCF">
        <w:rPr>
          <w:bCs/>
          <w:color w:val="000000" w:themeColor="text1"/>
          <w:lang w:eastAsia="zh-CN"/>
        </w:rPr>
        <w:t>is forced to resign after demonstrations</w:t>
      </w:r>
      <w:r w:rsidR="000E6325">
        <w:rPr>
          <w:bCs/>
          <w:color w:val="000000" w:themeColor="text1"/>
          <w:lang w:eastAsia="zh-CN"/>
        </w:rPr>
        <w:t xml:space="preserve"> including a hunger strike</w:t>
      </w:r>
    </w:p>
    <w:p w14:paraId="30F89555" w14:textId="011CE454" w:rsidR="00707AB5" w:rsidRDefault="00EF3FF7" w:rsidP="00396B4E">
      <w:pPr>
        <w:pStyle w:val="ListParagraph"/>
        <w:numPr>
          <w:ilvl w:val="0"/>
          <w:numId w:val="5"/>
        </w:numPr>
        <w:spacing w:after="0" w:line="240" w:lineRule="auto"/>
        <w:rPr>
          <w:bCs/>
          <w:color w:val="000000" w:themeColor="text1"/>
          <w:lang w:eastAsia="zh-CN"/>
        </w:rPr>
      </w:pPr>
      <w:r>
        <w:rPr>
          <w:bCs/>
          <w:color w:val="000000" w:themeColor="text1"/>
          <w:lang w:eastAsia="zh-CN"/>
        </w:rPr>
        <w:t xml:space="preserve">A </w:t>
      </w:r>
      <w:r w:rsidR="00F664DA">
        <w:rPr>
          <w:bCs/>
          <w:color w:val="000000" w:themeColor="text1"/>
          <w:lang w:eastAsia="zh-CN"/>
        </w:rPr>
        <w:t xml:space="preserve">new series of constitutional amendments </w:t>
      </w:r>
      <w:r w:rsidR="00891038">
        <w:rPr>
          <w:bCs/>
          <w:color w:val="000000" w:themeColor="text1"/>
          <w:lang w:eastAsia="zh-CN"/>
        </w:rPr>
        <w:t>w</w:t>
      </w:r>
      <w:r w:rsidR="00226B48">
        <w:rPr>
          <w:bCs/>
          <w:color w:val="000000" w:themeColor="text1"/>
          <w:lang w:eastAsia="zh-CN"/>
        </w:rPr>
        <w:t>ere</w:t>
      </w:r>
      <w:r w:rsidR="00891038">
        <w:rPr>
          <w:bCs/>
          <w:color w:val="000000" w:themeColor="text1"/>
          <w:lang w:eastAsia="zh-CN"/>
        </w:rPr>
        <w:t xml:space="preserve"> established</w:t>
      </w:r>
    </w:p>
    <w:p w14:paraId="1DADAF91" w14:textId="642CD7F6" w:rsidR="002B1402" w:rsidRDefault="002B1402" w:rsidP="002B1402">
      <w:pPr>
        <w:pStyle w:val="ListParagraph"/>
        <w:numPr>
          <w:ilvl w:val="0"/>
          <w:numId w:val="5"/>
        </w:numPr>
        <w:spacing w:after="0" w:line="240" w:lineRule="auto"/>
        <w:rPr>
          <w:bCs/>
          <w:color w:val="000000" w:themeColor="text1"/>
          <w:lang w:eastAsia="zh-CN"/>
        </w:rPr>
      </w:pPr>
      <w:r>
        <w:rPr>
          <w:bCs/>
          <w:color w:val="000000" w:themeColor="text1"/>
          <w:lang w:eastAsia="zh-CN"/>
        </w:rPr>
        <w:t xml:space="preserve">1991 </w:t>
      </w:r>
      <w:proofErr w:type="spellStart"/>
      <w:r>
        <w:rPr>
          <w:bCs/>
          <w:color w:val="000000" w:themeColor="text1"/>
          <w:lang w:eastAsia="zh-CN"/>
        </w:rPr>
        <w:t>Tsedenbal</w:t>
      </w:r>
      <w:proofErr w:type="spellEnd"/>
      <w:r>
        <w:rPr>
          <w:bCs/>
          <w:color w:val="000000" w:themeColor="text1"/>
          <w:lang w:eastAsia="zh-CN"/>
        </w:rPr>
        <w:t xml:space="preserve"> dies</w:t>
      </w:r>
    </w:p>
    <w:p w14:paraId="189B7CA3" w14:textId="14267621" w:rsidR="003F1FE8" w:rsidRDefault="002B1402" w:rsidP="001B6EFF">
      <w:pPr>
        <w:pStyle w:val="ListParagraph"/>
        <w:numPr>
          <w:ilvl w:val="0"/>
          <w:numId w:val="5"/>
        </w:numPr>
        <w:spacing w:after="0" w:line="240" w:lineRule="auto"/>
        <w:rPr>
          <w:bCs/>
          <w:color w:val="000000" w:themeColor="text1"/>
          <w:lang w:eastAsia="zh-CN"/>
        </w:rPr>
      </w:pPr>
      <w:r>
        <w:rPr>
          <w:bCs/>
          <w:color w:val="000000" w:themeColor="text1"/>
          <w:lang w:eastAsia="zh-CN"/>
        </w:rPr>
        <w:t>USSR collapses in 1991 after a coup against Gorbachev</w:t>
      </w:r>
    </w:p>
    <w:p w14:paraId="364D686E" w14:textId="3D75B2EB" w:rsidR="00D10180" w:rsidRDefault="003E58E8" w:rsidP="001B6EFF">
      <w:pPr>
        <w:pStyle w:val="ListParagraph"/>
        <w:numPr>
          <w:ilvl w:val="0"/>
          <w:numId w:val="5"/>
        </w:numPr>
        <w:spacing w:after="0" w:line="240" w:lineRule="auto"/>
        <w:rPr>
          <w:bCs/>
          <w:color w:val="000000" w:themeColor="text1"/>
          <w:lang w:eastAsia="zh-CN"/>
        </w:rPr>
      </w:pPr>
      <w:r>
        <w:rPr>
          <w:bCs/>
          <w:color w:val="000000" w:themeColor="text1"/>
          <w:lang w:eastAsia="zh-CN"/>
        </w:rPr>
        <w:t>MPRP main leaders are prevented from running political parties</w:t>
      </w:r>
    </w:p>
    <w:p w14:paraId="1142ED52" w14:textId="1F1FD17B" w:rsidR="003E58E8" w:rsidRPr="004B1D1A" w:rsidRDefault="003E58E8" w:rsidP="001B6EFF">
      <w:pPr>
        <w:pStyle w:val="ListParagraph"/>
        <w:numPr>
          <w:ilvl w:val="0"/>
          <w:numId w:val="5"/>
        </w:numPr>
        <w:spacing w:after="0" w:line="240" w:lineRule="auto"/>
        <w:rPr>
          <w:bCs/>
          <w:color w:val="000000" w:themeColor="text1"/>
          <w:lang w:eastAsia="zh-CN"/>
        </w:rPr>
      </w:pPr>
      <w:r>
        <w:rPr>
          <w:bCs/>
          <w:color w:val="000000" w:themeColor="text1"/>
          <w:lang w:eastAsia="zh-CN"/>
        </w:rPr>
        <w:t>Mongolia recognises the Baltic republics</w:t>
      </w:r>
      <w:r w:rsidR="00597A04">
        <w:rPr>
          <w:bCs/>
          <w:color w:val="000000" w:themeColor="text1"/>
          <w:lang w:eastAsia="zh-CN"/>
        </w:rPr>
        <w:t xml:space="preserve"> of Estonia, Latvia and Lithuania</w:t>
      </w:r>
      <w:r>
        <w:rPr>
          <w:bCs/>
          <w:color w:val="000000" w:themeColor="text1"/>
          <w:lang w:eastAsia="zh-CN"/>
        </w:rPr>
        <w:t xml:space="preserve"> </w:t>
      </w:r>
      <w:r w:rsidR="00597A04">
        <w:rPr>
          <w:bCs/>
          <w:color w:val="000000" w:themeColor="text1"/>
          <w:lang w:eastAsia="zh-CN"/>
        </w:rPr>
        <w:t>and their independence</w:t>
      </w:r>
    </w:p>
    <w:p w14:paraId="2682EF5E" w14:textId="77777777" w:rsidR="009C6B2F" w:rsidRPr="002A2A25" w:rsidRDefault="009C6B2F" w:rsidP="001B6EFF">
      <w:pPr>
        <w:spacing w:after="0" w:line="240" w:lineRule="auto"/>
        <w:rPr>
          <w:bCs/>
          <w:color w:val="FF0000"/>
        </w:rPr>
      </w:pPr>
    </w:p>
    <w:p w14:paraId="7E3D74CE" w14:textId="0DDB4135" w:rsidR="009B70F7" w:rsidRDefault="0070374B" w:rsidP="001B6EFF">
      <w:pPr>
        <w:spacing w:after="0" w:line="240" w:lineRule="auto"/>
        <w:rPr>
          <w:bCs/>
        </w:rPr>
      </w:pPr>
      <w:r>
        <w:rPr>
          <w:bCs/>
        </w:rPr>
        <w:t>By the late 1980s into the 90s, Mongolia had had enough</w:t>
      </w:r>
      <w:r w:rsidR="005D76DB">
        <w:rPr>
          <w:bCs/>
        </w:rPr>
        <w:t xml:space="preserve">. And </w:t>
      </w:r>
      <w:proofErr w:type="gramStart"/>
      <w:r w:rsidR="005D76DB">
        <w:rPr>
          <w:bCs/>
        </w:rPr>
        <w:t>so</w:t>
      </w:r>
      <w:proofErr w:type="gramEnd"/>
      <w:r w:rsidR="005D76DB">
        <w:rPr>
          <w:bCs/>
        </w:rPr>
        <w:t xml:space="preserve"> in 1990 some of the amend</w:t>
      </w:r>
      <w:r w:rsidR="00A54410">
        <w:rPr>
          <w:bCs/>
        </w:rPr>
        <w:t xml:space="preserve">ments included </w:t>
      </w:r>
      <w:r w:rsidR="004203FC">
        <w:rPr>
          <w:bCs/>
        </w:rPr>
        <w:t xml:space="preserve">disposing of the MPRP </w:t>
      </w:r>
      <w:r w:rsidR="0033039C">
        <w:rPr>
          <w:bCs/>
        </w:rPr>
        <w:t xml:space="preserve">on paper, legalising new political parties and </w:t>
      </w:r>
      <w:r w:rsidR="0056761A">
        <w:rPr>
          <w:bCs/>
        </w:rPr>
        <w:t xml:space="preserve">providing multiparty elections for them. This </w:t>
      </w:r>
      <w:r w:rsidR="00CB05DF">
        <w:rPr>
          <w:bCs/>
        </w:rPr>
        <w:t>resulted in t</w:t>
      </w:r>
      <w:r w:rsidR="002363A3">
        <w:rPr>
          <w:bCs/>
        </w:rPr>
        <w:t xml:space="preserve">hree new parties: Mongolian National Democratic Party, the Mongolian Social Democratic </w:t>
      </w:r>
      <w:proofErr w:type="gramStart"/>
      <w:r w:rsidR="002363A3">
        <w:rPr>
          <w:bCs/>
        </w:rPr>
        <w:t>Party</w:t>
      </w:r>
      <w:proofErr w:type="gramEnd"/>
      <w:r w:rsidR="002363A3">
        <w:rPr>
          <w:bCs/>
        </w:rPr>
        <w:t xml:space="preserve"> and the Mongolian Gree</w:t>
      </w:r>
      <w:r w:rsidR="00156FCF">
        <w:rPr>
          <w:bCs/>
        </w:rPr>
        <w:t>n</w:t>
      </w:r>
      <w:r w:rsidR="002363A3">
        <w:rPr>
          <w:bCs/>
        </w:rPr>
        <w:t xml:space="preserve"> Party.</w:t>
      </w:r>
      <w:r w:rsidR="00A87AB4">
        <w:rPr>
          <w:rStyle w:val="FootnoteReference"/>
          <w:bCs/>
        </w:rPr>
        <w:footnoteReference w:id="5"/>
      </w:r>
      <w:r w:rsidR="002363A3">
        <w:rPr>
          <w:bCs/>
        </w:rPr>
        <w:t xml:space="preserve"> </w:t>
      </w:r>
      <w:r w:rsidR="00494152">
        <w:rPr>
          <w:bCs/>
        </w:rPr>
        <w:t xml:space="preserve">This </w:t>
      </w:r>
      <w:r w:rsidR="00406165">
        <w:rPr>
          <w:bCs/>
        </w:rPr>
        <w:t xml:space="preserve">was a great step in changing the very framework of the nation; </w:t>
      </w:r>
      <w:r w:rsidR="001A4C3E">
        <w:rPr>
          <w:bCs/>
        </w:rPr>
        <w:t xml:space="preserve">there was a breakaway from socialist influences which create space for Mongolia to have more freedoms which brought with it new choices. </w:t>
      </w:r>
      <w:r w:rsidR="00725E33">
        <w:rPr>
          <w:bCs/>
        </w:rPr>
        <w:t>Instituting a system</w:t>
      </w:r>
      <w:r w:rsidR="008846E0">
        <w:rPr>
          <w:bCs/>
        </w:rPr>
        <w:t xml:space="preserve"> of </w:t>
      </w:r>
      <w:r w:rsidR="00172C6A">
        <w:rPr>
          <w:bCs/>
        </w:rPr>
        <w:t xml:space="preserve">freedom of </w:t>
      </w:r>
      <w:r w:rsidR="00725E33">
        <w:rPr>
          <w:bCs/>
        </w:rPr>
        <w:t xml:space="preserve">multiple parties meant there was a step closer to democracy. </w:t>
      </w:r>
      <w:proofErr w:type="gramStart"/>
      <w:r w:rsidR="000E0528">
        <w:rPr>
          <w:bCs/>
        </w:rPr>
        <w:t>Again</w:t>
      </w:r>
      <w:proofErr w:type="gramEnd"/>
      <w:r w:rsidR="000E0528">
        <w:rPr>
          <w:bCs/>
        </w:rPr>
        <w:t xml:space="preserve"> here we see Mongolia achieving political </w:t>
      </w:r>
      <w:r w:rsidR="00E44BEE">
        <w:rPr>
          <w:bCs/>
        </w:rPr>
        <w:t>independence and this aspect of being a state. However, there are still issues with autonomy and therefore it can not be labelled an authentic state or nation state.</w:t>
      </w:r>
    </w:p>
    <w:p w14:paraId="5059B5AE" w14:textId="77777777" w:rsidR="000E593B" w:rsidRDefault="000E593B" w:rsidP="001B6EFF">
      <w:pPr>
        <w:spacing w:after="0" w:line="240" w:lineRule="auto"/>
        <w:rPr>
          <w:bCs/>
        </w:rPr>
      </w:pPr>
    </w:p>
    <w:p w14:paraId="48CD735B" w14:textId="77777777" w:rsidR="000E593B" w:rsidRDefault="000E593B" w:rsidP="000E593B">
      <w:pPr>
        <w:spacing w:after="0" w:line="240" w:lineRule="auto"/>
        <w:rPr>
          <w:bCs/>
        </w:rPr>
      </w:pPr>
      <w:r>
        <w:rPr>
          <w:bCs/>
        </w:rPr>
        <w:t xml:space="preserve">Another interesting point to raise here is that democracy is often associated with modernity. This is possibly because the West is (in theory) very democratic and prides itself on this characteristic </w:t>
      </w:r>
      <w:proofErr w:type="gramStart"/>
      <w:r>
        <w:rPr>
          <w:bCs/>
        </w:rPr>
        <w:t>and  because</w:t>
      </w:r>
      <w:proofErr w:type="gramEnd"/>
      <w:r>
        <w:rPr>
          <w:bCs/>
        </w:rPr>
        <w:t xml:space="preserve"> anything related to the West is implied as inherently modern (from years of Eurocentricity as a result of colonialism), therefore democracy must be too.</w:t>
      </w:r>
    </w:p>
    <w:p w14:paraId="7F64214C" w14:textId="77777777" w:rsidR="009B70F7" w:rsidRDefault="009B70F7" w:rsidP="001B6EFF">
      <w:pPr>
        <w:spacing w:after="0" w:line="240" w:lineRule="auto"/>
        <w:rPr>
          <w:bCs/>
        </w:rPr>
      </w:pPr>
    </w:p>
    <w:p w14:paraId="664696B0" w14:textId="77777777" w:rsidR="0069053C" w:rsidRDefault="009B70F7" w:rsidP="004D1102">
      <w:pPr>
        <w:rPr>
          <w:b/>
          <w:bCs/>
        </w:rPr>
      </w:pPr>
      <w:r>
        <w:rPr>
          <w:bCs/>
        </w:rPr>
        <w:t xml:space="preserve">Although </w:t>
      </w:r>
      <w:r w:rsidR="001D0AE3">
        <w:rPr>
          <w:bCs/>
        </w:rPr>
        <w:t xml:space="preserve">the USSR did not occupy </w:t>
      </w:r>
      <w:r w:rsidR="008C7077">
        <w:rPr>
          <w:bCs/>
        </w:rPr>
        <w:t xml:space="preserve">Mongolia, it still held </w:t>
      </w:r>
      <w:r w:rsidR="000E593B">
        <w:rPr>
          <w:bCs/>
        </w:rPr>
        <w:t>a very strong political position which influenced it. This is the reasoning why Mongolia was a socialist state for such a long time, just like the fellow USSR satellite</w:t>
      </w:r>
      <w:r w:rsidR="006176B5">
        <w:rPr>
          <w:bCs/>
        </w:rPr>
        <w:t xml:space="preserve"> countries. This is what is come to be known as neo-colonialism.</w:t>
      </w:r>
      <w:r w:rsidR="004D1102">
        <w:rPr>
          <w:bCs/>
        </w:rPr>
        <w:t xml:space="preserve"> Defined by </w:t>
      </w:r>
      <w:proofErr w:type="spellStart"/>
      <w:r w:rsidR="001B173C">
        <w:rPr>
          <w:bCs/>
        </w:rPr>
        <w:t>Nkruhma</w:t>
      </w:r>
      <w:proofErr w:type="spellEnd"/>
      <w:r w:rsidR="001B173C">
        <w:rPr>
          <w:bCs/>
        </w:rPr>
        <w:t xml:space="preserve">, it is </w:t>
      </w:r>
      <w:r w:rsidR="0069053C">
        <w:rPr>
          <w:bCs/>
        </w:rPr>
        <w:t>summed up well by this one quotation:</w:t>
      </w:r>
      <w:r w:rsidR="000E593B">
        <w:rPr>
          <w:bCs/>
        </w:rPr>
        <w:t xml:space="preserve"> </w:t>
      </w:r>
      <w:r w:rsidR="004D1102" w:rsidRPr="004D1102">
        <w:rPr>
          <w:b/>
          <w:bCs/>
        </w:rPr>
        <w:t xml:space="preserve"> </w:t>
      </w:r>
    </w:p>
    <w:p w14:paraId="193DDC4A" w14:textId="4A38B636" w:rsidR="004D1102" w:rsidRDefault="004D1102" w:rsidP="004D1102">
      <w:r w:rsidRPr="004D1102">
        <w:rPr>
          <w:b/>
          <w:bCs/>
        </w:rPr>
        <w:t xml:space="preserve"> </w:t>
      </w:r>
      <w:r w:rsidR="0069053C">
        <w:rPr>
          <w:b/>
          <w:bCs/>
        </w:rPr>
        <w:t>“</w:t>
      </w:r>
      <w:r w:rsidRPr="0069053C">
        <w:t xml:space="preserve">The essence of neo-colonialism is that the State which is subject to it is, in theory, independent and has all the outward trappings of international sovereignty. </w:t>
      </w:r>
      <w:proofErr w:type="gramStart"/>
      <w:r w:rsidRPr="0069053C">
        <w:t>In reality its</w:t>
      </w:r>
      <w:proofErr w:type="gramEnd"/>
      <w:r w:rsidRPr="0069053C">
        <w:t xml:space="preserve"> economic system and thus its political policy is directed from outside.”</w:t>
      </w:r>
      <w:r w:rsidR="00822067">
        <w:rPr>
          <w:rStyle w:val="FootnoteReference"/>
        </w:rPr>
        <w:footnoteReference w:id="6"/>
      </w:r>
    </w:p>
    <w:p w14:paraId="03161402" w14:textId="15E8B411" w:rsidR="004519E5" w:rsidRDefault="0069053C" w:rsidP="00D361CC">
      <w:r>
        <w:lastRenderedPageBreak/>
        <w:t>This was</w:t>
      </w:r>
      <w:r w:rsidR="005857DA">
        <w:t>, and is,</w:t>
      </w:r>
      <w:r>
        <w:t xml:space="preserve"> very apparent in Mongolia </w:t>
      </w:r>
      <w:r w:rsidR="00186620">
        <w:t xml:space="preserve">as we see time and time again the </w:t>
      </w:r>
      <w:r w:rsidR="005857DA">
        <w:t>changing pattern of civilian rule</w:t>
      </w:r>
      <w:r w:rsidR="00CF102E">
        <w:t xml:space="preserve"> and military rule repeated several times within the twentieth century</w:t>
      </w:r>
      <w:r w:rsidR="00ED02D9">
        <w:t xml:space="preserve">. </w:t>
      </w:r>
      <w:r w:rsidR="00BB526F">
        <w:t xml:space="preserve">The correlation between the history </w:t>
      </w:r>
      <w:r w:rsidR="00680C65">
        <w:t>of the USSR and Mongolia is striking with</w:t>
      </w:r>
      <w:r w:rsidR="00223D42">
        <w:t xml:space="preserve"> its</w:t>
      </w:r>
      <w:r w:rsidR="00680C65">
        <w:t xml:space="preserve"> </w:t>
      </w:r>
      <w:r w:rsidR="00BD7150">
        <w:t xml:space="preserve">similar </w:t>
      </w:r>
      <w:r w:rsidR="00680C65">
        <w:t xml:space="preserve">rules from </w:t>
      </w:r>
      <w:r w:rsidR="00E9693D">
        <w:t xml:space="preserve">the former, alongside China, </w:t>
      </w:r>
      <w:r w:rsidR="00BD7150">
        <w:t>and the identical stagnation of economy</w:t>
      </w:r>
      <w:r w:rsidR="00CA7BF7">
        <w:t xml:space="preserve"> which ultimately led to a fundamentally changing these countries. </w:t>
      </w:r>
    </w:p>
    <w:p w14:paraId="6422DC59" w14:textId="4E5053B3" w:rsidR="00FE6E81" w:rsidRDefault="00FE6E81" w:rsidP="00034F52">
      <w:pPr>
        <w:pStyle w:val="ListParagraph"/>
        <w:numPr>
          <w:ilvl w:val="0"/>
          <w:numId w:val="8"/>
        </w:numPr>
      </w:pPr>
      <w:r>
        <w:t xml:space="preserve">President George Bush is the first President of US to visit </w:t>
      </w:r>
      <w:r w:rsidR="00804FBD">
        <w:t>Mongolia in 2005</w:t>
      </w:r>
    </w:p>
    <w:p w14:paraId="70C2A168" w14:textId="4E1C2F1E" w:rsidR="00804FBD" w:rsidRDefault="00C6261C" w:rsidP="00FE6E81">
      <w:pPr>
        <w:pStyle w:val="ListParagraph"/>
        <w:numPr>
          <w:ilvl w:val="0"/>
          <w:numId w:val="7"/>
        </w:numPr>
      </w:pPr>
      <w:r>
        <w:t xml:space="preserve">In 2008 </w:t>
      </w:r>
      <w:r w:rsidR="00D338AE">
        <w:t xml:space="preserve">Riots </w:t>
      </w:r>
      <w:r w:rsidR="005F7852">
        <w:t>arising from accusations of rigging elections left five dead and hundreds injured</w:t>
      </w:r>
    </w:p>
    <w:p w14:paraId="39FD84F1" w14:textId="481FE14A" w:rsidR="00C6261C" w:rsidRPr="0069053C" w:rsidRDefault="003C2816" w:rsidP="00FE6E81">
      <w:pPr>
        <w:pStyle w:val="ListParagraph"/>
        <w:numPr>
          <w:ilvl w:val="0"/>
          <w:numId w:val="7"/>
        </w:numPr>
      </w:pPr>
      <w:r>
        <w:t xml:space="preserve">2012 </w:t>
      </w:r>
      <w:proofErr w:type="spellStart"/>
      <w:r>
        <w:t>Enkhbayar</w:t>
      </w:r>
      <w:proofErr w:type="spellEnd"/>
      <w:r>
        <w:t xml:space="preserve"> (former president) </w:t>
      </w:r>
      <w:r w:rsidR="00E64BF3">
        <w:t>is sentenced to four years over corruption charges</w:t>
      </w:r>
    </w:p>
    <w:p w14:paraId="66B26950" w14:textId="7538B468" w:rsidR="004D1102" w:rsidRDefault="004D1102" w:rsidP="001B6EFF">
      <w:pPr>
        <w:spacing w:after="0" w:line="240" w:lineRule="auto"/>
        <w:rPr>
          <w:bCs/>
        </w:rPr>
      </w:pPr>
    </w:p>
    <w:p w14:paraId="532E8C71" w14:textId="7F2A4BBC" w:rsidR="00E10A6D" w:rsidRDefault="002C6B16" w:rsidP="001B6EFF">
      <w:pPr>
        <w:spacing w:after="0" w:line="240" w:lineRule="auto"/>
        <w:rPr>
          <w:bCs/>
        </w:rPr>
      </w:pPr>
      <w:r>
        <w:rPr>
          <w:bCs/>
        </w:rPr>
        <w:t xml:space="preserve">After </w:t>
      </w:r>
      <w:r w:rsidR="00062580">
        <w:rPr>
          <w:bCs/>
        </w:rPr>
        <w:t>everything that Mongolia has been through, they are finally coming into their own. The</w:t>
      </w:r>
      <w:r w:rsidR="00EF7B18">
        <w:rPr>
          <w:bCs/>
        </w:rPr>
        <w:t xml:space="preserve"> importance of political freedom </w:t>
      </w:r>
      <w:r w:rsidR="00D83BF6">
        <w:rPr>
          <w:bCs/>
        </w:rPr>
        <w:t>and growth of the economy is vital in building a nation state</w:t>
      </w:r>
      <w:r w:rsidR="000F2ACF">
        <w:rPr>
          <w:bCs/>
        </w:rPr>
        <w:t xml:space="preserve"> and Mongolia is showing no fear in achieving this. </w:t>
      </w:r>
      <w:r w:rsidR="008825F6">
        <w:rPr>
          <w:bCs/>
        </w:rPr>
        <w:t xml:space="preserve">To </w:t>
      </w:r>
      <w:proofErr w:type="gramStart"/>
      <w:r w:rsidR="008825F6">
        <w:rPr>
          <w:bCs/>
        </w:rPr>
        <w:t>protest against</w:t>
      </w:r>
      <w:proofErr w:type="gramEnd"/>
      <w:r w:rsidR="008825F6">
        <w:rPr>
          <w:bCs/>
        </w:rPr>
        <w:t xml:space="preserve"> a party or certain election has proven that not only do the people have a capability to do so, but also in many attempts they have found themselves achieving </w:t>
      </w:r>
      <w:r w:rsidR="00034F52">
        <w:rPr>
          <w:bCs/>
        </w:rPr>
        <w:t xml:space="preserve">their aim. This is something that is not even seen in the </w:t>
      </w:r>
      <w:r w:rsidR="00B34436">
        <w:rPr>
          <w:bCs/>
        </w:rPr>
        <w:t>West</w:t>
      </w:r>
      <w:r w:rsidR="00034F52">
        <w:rPr>
          <w:bCs/>
        </w:rPr>
        <w:t xml:space="preserve">. In </w:t>
      </w:r>
      <w:r w:rsidR="005F6838">
        <w:rPr>
          <w:bCs/>
        </w:rPr>
        <w:t xml:space="preserve">both 2004 and 2005 we see </w:t>
      </w:r>
      <w:r w:rsidR="00B21088">
        <w:rPr>
          <w:bCs/>
        </w:rPr>
        <w:t>the people protest</w:t>
      </w:r>
      <w:r w:rsidR="00345A76">
        <w:rPr>
          <w:bCs/>
        </w:rPr>
        <w:t xml:space="preserve">s in which </w:t>
      </w:r>
      <w:r w:rsidR="00327361">
        <w:rPr>
          <w:bCs/>
        </w:rPr>
        <w:t>a new president is elected (</w:t>
      </w:r>
      <w:proofErr w:type="spellStart"/>
      <w:r w:rsidR="00327361">
        <w:rPr>
          <w:bCs/>
        </w:rPr>
        <w:t>Enkhbayar</w:t>
      </w:r>
      <w:proofErr w:type="spellEnd"/>
      <w:r w:rsidR="00327361">
        <w:rPr>
          <w:bCs/>
        </w:rPr>
        <w:t>).</w:t>
      </w:r>
      <w:r w:rsidR="000968D5">
        <w:rPr>
          <w:rStyle w:val="FootnoteReference"/>
          <w:bCs/>
        </w:rPr>
        <w:footnoteReference w:id="7"/>
      </w:r>
      <w:r w:rsidR="00327361">
        <w:rPr>
          <w:bCs/>
        </w:rPr>
        <w:t xml:space="preserve"> </w:t>
      </w:r>
      <w:r w:rsidR="006B1A9C">
        <w:rPr>
          <w:bCs/>
        </w:rPr>
        <w:t xml:space="preserve">However, </w:t>
      </w:r>
      <w:r w:rsidR="00B90023">
        <w:rPr>
          <w:bCs/>
        </w:rPr>
        <w:t xml:space="preserve">within the early 2000s and onwards, it is evident that Mongolia is </w:t>
      </w:r>
      <w:r w:rsidR="00AA3610">
        <w:rPr>
          <w:bCs/>
        </w:rPr>
        <w:t xml:space="preserve">struggling to find its footing as </w:t>
      </w:r>
      <w:r w:rsidR="002E7CD0">
        <w:rPr>
          <w:bCs/>
        </w:rPr>
        <w:t xml:space="preserve">there is almost a new prime minister every year. </w:t>
      </w:r>
      <w:r w:rsidR="000E4905">
        <w:rPr>
          <w:bCs/>
        </w:rPr>
        <w:t xml:space="preserve">This creates a sense of disorientation and </w:t>
      </w:r>
      <w:r w:rsidR="00F62873">
        <w:rPr>
          <w:bCs/>
        </w:rPr>
        <w:t xml:space="preserve">instability which is often a bad sign </w:t>
      </w:r>
      <w:r w:rsidR="009D75DE">
        <w:rPr>
          <w:bCs/>
        </w:rPr>
        <w:t xml:space="preserve">when it comes to leadership (for example the current PM and the last four </w:t>
      </w:r>
      <w:r w:rsidR="008B3E77">
        <w:rPr>
          <w:bCs/>
        </w:rPr>
        <w:t xml:space="preserve">of the UK). </w:t>
      </w:r>
    </w:p>
    <w:p w14:paraId="020E6B34" w14:textId="77777777" w:rsidR="00E10A6D" w:rsidRDefault="00E10A6D" w:rsidP="001B6EFF">
      <w:pPr>
        <w:spacing w:after="0" w:line="240" w:lineRule="auto"/>
        <w:rPr>
          <w:bCs/>
        </w:rPr>
      </w:pPr>
    </w:p>
    <w:p w14:paraId="3AAF41D8" w14:textId="09E79C14" w:rsidR="00AA7DE6" w:rsidRDefault="008B3E77" w:rsidP="001B6EFF">
      <w:pPr>
        <w:spacing w:after="0" w:line="240" w:lineRule="auto"/>
        <w:rPr>
          <w:bCs/>
        </w:rPr>
      </w:pPr>
      <w:r>
        <w:rPr>
          <w:bCs/>
        </w:rPr>
        <w:t xml:space="preserve">Another major issue that seems to be apparent </w:t>
      </w:r>
      <w:r w:rsidR="0054470E">
        <w:rPr>
          <w:bCs/>
        </w:rPr>
        <w:t>within the political landscape is corruption</w:t>
      </w:r>
      <w:r w:rsidR="00503687">
        <w:rPr>
          <w:rStyle w:val="FootnoteReference"/>
          <w:bCs/>
        </w:rPr>
        <w:footnoteReference w:id="8"/>
      </w:r>
      <w:r w:rsidR="0054470E">
        <w:rPr>
          <w:bCs/>
        </w:rPr>
        <w:t xml:space="preserve">. Multiple </w:t>
      </w:r>
      <w:r w:rsidR="00523696">
        <w:rPr>
          <w:bCs/>
        </w:rPr>
        <w:t xml:space="preserve">past </w:t>
      </w:r>
      <w:r w:rsidR="00E41279">
        <w:rPr>
          <w:bCs/>
        </w:rPr>
        <w:t>presidents have been accused of this</w:t>
      </w:r>
      <w:r w:rsidR="00F6180E">
        <w:rPr>
          <w:bCs/>
        </w:rPr>
        <w:t xml:space="preserve"> and some have even been imprisoned. </w:t>
      </w:r>
      <w:r w:rsidR="00237C3B">
        <w:rPr>
          <w:bCs/>
        </w:rPr>
        <w:t xml:space="preserve">Having started off well as a newly independent country, </w:t>
      </w:r>
      <w:r w:rsidR="000E647A">
        <w:rPr>
          <w:bCs/>
        </w:rPr>
        <w:t xml:space="preserve">they were quick to make the big changes necessary to thrive as a nation. However, </w:t>
      </w:r>
      <w:r w:rsidR="00FC7F05">
        <w:rPr>
          <w:bCs/>
        </w:rPr>
        <w:t xml:space="preserve">it seems to be that they are now having difficulty in </w:t>
      </w:r>
      <w:r w:rsidR="00A0723C">
        <w:rPr>
          <w:bCs/>
        </w:rPr>
        <w:t xml:space="preserve">sustaining these changes which is understandable considering the </w:t>
      </w:r>
      <w:r w:rsidR="00AB5388">
        <w:rPr>
          <w:bCs/>
        </w:rPr>
        <w:t xml:space="preserve">current generation in rule has probably never seen a different model of ruling since it </w:t>
      </w:r>
      <w:r w:rsidR="009D4117">
        <w:rPr>
          <w:bCs/>
        </w:rPr>
        <w:t xml:space="preserve">had been under socialist rule for seventy years. This </w:t>
      </w:r>
      <w:r w:rsidR="00E467C6">
        <w:rPr>
          <w:bCs/>
        </w:rPr>
        <w:t xml:space="preserve">implies that there is still a lot of work that needs to be done </w:t>
      </w:r>
      <w:r w:rsidR="004C3F8F">
        <w:rPr>
          <w:bCs/>
        </w:rPr>
        <w:t xml:space="preserve">perhaps before they enter the world stage. </w:t>
      </w:r>
    </w:p>
    <w:p w14:paraId="23ACC90F" w14:textId="77777777" w:rsidR="00AA7DE6" w:rsidRDefault="00AA7DE6" w:rsidP="001B6EFF">
      <w:pPr>
        <w:spacing w:after="0" w:line="240" w:lineRule="auto"/>
        <w:rPr>
          <w:bCs/>
        </w:rPr>
      </w:pPr>
    </w:p>
    <w:p w14:paraId="27766A50" w14:textId="664F7FF9" w:rsidR="002F65DF" w:rsidRDefault="004C3F8F" w:rsidP="001B6EFF">
      <w:pPr>
        <w:spacing w:after="0" w:line="240" w:lineRule="auto"/>
        <w:rPr>
          <w:bCs/>
        </w:rPr>
      </w:pPr>
      <w:r>
        <w:rPr>
          <w:bCs/>
        </w:rPr>
        <w:t>The good news is</w:t>
      </w:r>
      <w:r w:rsidR="00956487">
        <w:rPr>
          <w:bCs/>
        </w:rPr>
        <w:t xml:space="preserve"> </w:t>
      </w:r>
      <w:r w:rsidR="00EF2816">
        <w:rPr>
          <w:bCs/>
        </w:rPr>
        <w:t xml:space="preserve">attempts of this kind can be seen. For example, </w:t>
      </w:r>
      <w:r w:rsidR="00F41852">
        <w:rPr>
          <w:bCs/>
        </w:rPr>
        <w:t xml:space="preserve">in 2010, </w:t>
      </w:r>
      <w:r w:rsidR="00A36550">
        <w:rPr>
          <w:bCs/>
        </w:rPr>
        <w:t xml:space="preserve">when </w:t>
      </w:r>
      <w:r w:rsidR="00B648A0">
        <w:rPr>
          <w:bCs/>
        </w:rPr>
        <w:t xml:space="preserve">many livestock were killed from extreme cold (global warming), </w:t>
      </w:r>
      <w:r w:rsidR="006D3DE9">
        <w:rPr>
          <w:bCs/>
        </w:rPr>
        <w:t xml:space="preserve">a programme was launched which meant herders would be paid to clean and collect the </w:t>
      </w:r>
      <w:r w:rsidR="00425667">
        <w:rPr>
          <w:bCs/>
        </w:rPr>
        <w:t>carcasses</w:t>
      </w:r>
      <w:r w:rsidR="00E02BF4">
        <w:rPr>
          <w:bCs/>
        </w:rPr>
        <w:t xml:space="preserve"> which also meant the </w:t>
      </w:r>
      <w:r w:rsidR="001F27BC">
        <w:rPr>
          <w:bCs/>
        </w:rPr>
        <w:t xml:space="preserve">living standards </w:t>
      </w:r>
      <w:r w:rsidR="00A70F09">
        <w:rPr>
          <w:bCs/>
        </w:rPr>
        <w:t xml:space="preserve">did not decline due to new diseases. Then, in 2011, </w:t>
      </w:r>
      <w:r w:rsidR="008327B8">
        <w:rPr>
          <w:bCs/>
        </w:rPr>
        <w:t xml:space="preserve">Mongolia, along with the US, China and Russia, team up to </w:t>
      </w:r>
      <w:r w:rsidR="00E10A6D">
        <w:rPr>
          <w:bCs/>
        </w:rPr>
        <w:t>develop the coal deposit in the Gobi Desert.</w:t>
      </w:r>
      <w:r w:rsidR="00C17AFC">
        <w:rPr>
          <w:rStyle w:val="FootnoteReference"/>
          <w:bCs/>
        </w:rPr>
        <w:footnoteReference w:id="9"/>
      </w:r>
      <w:r w:rsidR="00E10A6D">
        <w:rPr>
          <w:bCs/>
        </w:rPr>
        <w:t xml:space="preserve"> </w:t>
      </w:r>
      <w:r w:rsidR="00464716">
        <w:rPr>
          <w:bCs/>
        </w:rPr>
        <w:t>This also highlights the relations that Mongolia is making</w:t>
      </w:r>
      <w:r w:rsidR="00AA7DE6">
        <w:rPr>
          <w:bCs/>
        </w:rPr>
        <w:t xml:space="preserve">. The fact they have paired up with both countries of the East and West, also </w:t>
      </w:r>
      <w:r w:rsidR="001D5EA5">
        <w:rPr>
          <w:bCs/>
        </w:rPr>
        <w:t>these countries being superpowers</w:t>
      </w:r>
      <w:r w:rsidR="00687278">
        <w:rPr>
          <w:bCs/>
        </w:rPr>
        <w:t xml:space="preserve">, implies that they are willing to work together which will ultimately </w:t>
      </w:r>
      <w:r w:rsidR="007E7314">
        <w:rPr>
          <w:bCs/>
        </w:rPr>
        <w:t xml:space="preserve">increase their place on the world stage as </w:t>
      </w:r>
      <w:r w:rsidR="00577F1F">
        <w:rPr>
          <w:bCs/>
        </w:rPr>
        <w:t xml:space="preserve">it will help their name and </w:t>
      </w:r>
      <w:r w:rsidR="001E411E">
        <w:rPr>
          <w:bCs/>
        </w:rPr>
        <w:t xml:space="preserve">their economy. </w:t>
      </w:r>
    </w:p>
    <w:p w14:paraId="765934F2" w14:textId="5751148F" w:rsidR="00CF6759" w:rsidRDefault="00CF6759" w:rsidP="001B6EFF">
      <w:pPr>
        <w:spacing w:after="0" w:line="240" w:lineRule="auto"/>
        <w:rPr>
          <w:bCs/>
        </w:rPr>
      </w:pPr>
    </w:p>
    <w:p w14:paraId="7E2BDB37" w14:textId="58B3ECCE" w:rsidR="00F97829" w:rsidRDefault="0035293C" w:rsidP="001B6EFF">
      <w:pPr>
        <w:spacing w:after="0" w:line="240" w:lineRule="auto"/>
        <w:rPr>
          <w:bCs/>
        </w:rPr>
      </w:pPr>
      <w:r>
        <w:rPr>
          <w:bCs/>
        </w:rPr>
        <w:t>An</w:t>
      </w:r>
      <w:r w:rsidR="00E64BF3">
        <w:rPr>
          <w:bCs/>
        </w:rPr>
        <w:t>other</w:t>
      </w:r>
      <w:r>
        <w:rPr>
          <w:bCs/>
        </w:rPr>
        <w:t xml:space="preserve"> interesting correlation is that Tibetan Buddhism experienced an incline after 1990.</w:t>
      </w:r>
      <w:r w:rsidR="00AD6A70">
        <w:rPr>
          <w:bCs/>
        </w:rPr>
        <w:t xml:space="preserve"> However, </w:t>
      </w:r>
      <w:r w:rsidR="00FA0B1C">
        <w:rPr>
          <w:bCs/>
        </w:rPr>
        <w:t xml:space="preserve">in 2016, Mongolia </w:t>
      </w:r>
      <w:r w:rsidR="005546A4">
        <w:rPr>
          <w:bCs/>
        </w:rPr>
        <w:t>claimed to stop the Dalai Lama from visiting</w:t>
      </w:r>
      <w:r w:rsidR="00095DC8">
        <w:rPr>
          <w:bCs/>
        </w:rPr>
        <w:t xml:space="preserve"> after China </w:t>
      </w:r>
    </w:p>
    <w:p w14:paraId="5EB0C2FB" w14:textId="77777777" w:rsidR="00015508" w:rsidRDefault="00015508" w:rsidP="001B6EFF">
      <w:pPr>
        <w:spacing w:after="0" w:line="240" w:lineRule="auto"/>
        <w:rPr>
          <w:bCs/>
        </w:rPr>
      </w:pPr>
    </w:p>
    <w:p w14:paraId="123A0BE5" w14:textId="36F6B103" w:rsidR="00015508" w:rsidRDefault="003E1B50" w:rsidP="001B6EFF">
      <w:pPr>
        <w:spacing w:after="0" w:line="240" w:lineRule="auto"/>
        <w:rPr>
          <w:bCs/>
        </w:rPr>
      </w:pPr>
      <w:r>
        <w:rPr>
          <w:bCs/>
        </w:rPr>
        <w:t>Whilst little is seen in the media about this country, ther</w:t>
      </w:r>
      <w:r w:rsidR="009D2CD4">
        <w:rPr>
          <w:bCs/>
        </w:rPr>
        <w:t>e is a vast amount of action taking place</w:t>
      </w:r>
      <w:r w:rsidR="004C7D77">
        <w:rPr>
          <w:bCs/>
        </w:rPr>
        <w:t xml:space="preserve"> and although they have been granted independence, there are still certain </w:t>
      </w:r>
      <w:r w:rsidR="00EE42CB">
        <w:rPr>
          <w:bCs/>
        </w:rPr>
        <w:t>countries</w:t>
      </w:r>
      <w:r w:rsidR="002A43CD">
        <w:rPr>
          <w:bCs/>
        </w:rPr>
        <w:t xml:space="preserve">, </w:t>
      </w:r>
      <w:r w:rsidR="00EE42CB">
        <w:rPr>
          <w:bCs/>
        </w:rPr>
        <w:t>organisations</w:t>
      </w:r>
      <w:r w:rsidR="002A43CD">
        <w:rPr>
          <w:bCs/>
        </w:rPr>
        <w:t xml:space="preserve"> and even singular people</w:t>
      </w:r>
      <w:r w:rsidR="00EE42CB">
        <w:rPr>
          <w:bCs/>
        </w:rPr>
        <w:t xml:space="preserve"> that are allowing themselves </w:t>
      </w:r>
      <w:r w:rsidR="0088333A">
        <w:rPr>
          <w:bCs/>
        </w:rPr>
        <w:t>to have a role interfering</w:t>
      </w:r>
      <w:r w:rsidR="002A43CD">
        <w:rPr>
          <w:bCs/>
        </w:rPr>
        <w:t xml:space="preserve"> with the larger scale </w:t>
      </w:r>
      <w:r w:rsidR="00A041B6">
        <w:rPr>
          <w:bCs/>
        </w:rPr>
        <w:t>direction of Mongolia.</w:t>
      </w:r>
      <w:r w:rsidR="00D14A93">
        <w:rPr>
          <w:bCs/>
        </w:rPr>
        <w:t xml:space="preserve"> To say that Mongolia is not</w:t>
      </w:r>
      <w:r w:rsidR="00594BC1">
        <w:rPr>
          <w:bCs/>
        </w:rPr>
        <w:t xml:space="preserve"> currently</w:t>
      </w:r>
      <w:r w:rsidR="00D14A93">
        <w:rPr>
          <w:bCs/>
        </w:rPr>
        <w:t xml:space="preserve"> a state is </w:t>
      </w:r>
      <w:r w:rsidR="00501431">
        <w:rPr>
          <w:bCs/>
        </w:rPr>
        <w:t>undermining</w:t>
      </w:r>
      <w:r w:rsidR="00594BC1">
        <w:rPr>
          <w:bCs/>
        </w:rPr>
        <w:t xml:space="preserve"> yet holds </w:t>
      </w:r>
      <w:r w:rsidR="00501431">
        <w:rPr>
          <w:bCs/>
        </w:rPr>
        <w:t xml:space="preserve">some </w:t>
      </w:r>
      <w:r w:rsidR="00501431">
        <w:rPr>
          <w:bCs/>
        </w:rPr>
        <w:lastRenderedPageBreak/>
        <w:t>truth</w:t>
      </w:r>
      <w:r w:rsidR="001A563C">
        <w:rPr>
          <w:bCs/>
        </w:rPr>
        <w:t>; until Mongolia is reunited with outer Mongolia and Tuva</w:t>
      </w:r>
      <w:r w:rsidR="002D39C8">
        <w:rPr>
          <w:bCs/>
        </w:rPr>
        <w:t xml:space="preserve"> which means </w:t>
      </w:r>
      <w:r w:rsidR="00CC1CDB">
        <w:rPr>
          <w:bCs/>
        </w:rPr>
        <w:t>no intervention</w:t>
      </w:r>
      <w:r w:rsidR="004D4F1B">
        <w:rPr>
          <w:bCs/>
        </w:rPr>
        <w:t xml:space="preserve"> (not to be confused with </w:t>
      </w:r>
      <w:r w:rsidR="00FC7CBD">
        <w:rPr>
          <w:bCs/>
        </w:rPr>
        <w:t xml:space="preserve">the term gentle </w:t>
      </w:r>
      <w:r w:rsidR="004D4F1B">
        <w:rPr>
          <w:bCs/>
        </w:rPr>
        <w:t>guiding)</w:t>
      </w:r>
      <w:r w:rsidR="00CC1CDB">
        <w:rPr>
          <w:bCs/>
        </w:rPr>
        <w:t xml:space="preserve"> from</w:t>
      </w:r>
      <w:r w:rsidR="00D5283C">
        <w:rPr>
          <w:bCs/>
        </w:rPr>
        <w:t xml:space="preserve"> any other nation state. </w:t>
      </w:r>
      <w:r w:rsidR="00742D2B">
        <w:rPr>
          <w:bCs/>
        </w:rPr>
        <w:t xml:space="preserve">They should be granted </w:t>
      </w:r>
      <w:r w:rsidR="00416AFF">
        <w:rPr>
          <w:bCs/>
        </w:rPr>
        <w:t>the chance to figure out their own system</w:t>
      </w:r>
      <w:r w:rsidR="00E22B2A">
        <w:rPr>
          <w:bCs/>
        </w:rPr>
        <w:t xml:space="preserve"> within their own country</w:t>
      </w:r>
      <w:r w:rsidR="00416AFF">
        <w:rPr>
          <w:bCs/>
        </w:rPr>
        <w:t xml:space="preserve"> just as </w:t>
      </w:r>
      <w:r w:rsidR="00E22B2A">
        <w:rPr>
          <w:bCs/>
        </w:rPr>
        <w:t xml:space="preserve">the others had the opportunity </w:t>
      </w:r>
      <w:r w:rsidR="00D31E42">
        <w:rPr>
          <w:bCs/>
        </w:rPr>
        <w:t>to (unless it involved colonisation).</w:t>
      </w:r>
    </w:p>
    <w:p w14:paraId="62B7CA52" w14:textId="7BCD4368" w:rsidR="004519E5" w:rsidRDefault="004519E5" w:rsidP="001B6EFF">
      <w:pPr>
        <w:spacing w:after="0" w:line="240" w:lineRule="auto"/>
        <w:rPr>
          <w:bCs/>
        </w:rPr>
      </w:pPr>
    </w:p>
    <w:p w14:paraId="706FCF54" w14:textId="77777777" w:rsidR="005D41B2" w:rsidRDefault="005D41B2" w:rsidP="001B6EFF">
      <w:pPr>
        <w:spacing w:after="0" w:line="240" w:lineRule="auto"/>
        <w:rPr>
          <w:bCs/>
        </w:rPr>
      </w:pPr>
    </w:p>
    <w:p w14:paraId="00CDD234" w14:textId="77777777" w:rsidR="005D41B2" w:rsidRDefault="005D41B2" w:rsidP="001B6EFF">
      <w:pPr>
        <w:spacing w:after="0" w:line="240" w:lineRule="auto"/>
        <w:rPr>
          <w:bCs/>
        </w:rPr>
      </w:pPr>
    </w:p>
    <w:p w14:paraId="3F51F66B" w14:textId="77777777" w:rsidR="005D41B2" w:rsidRDefault="005D41B2" w:rsidP="001B6EFF">
      <w:pPr>
        <w:spacing w:after="0" w:line="240" w:lineRule="auto"/>
        <w:rPr>
          <w:bCs/>
        </w:rPr>
      </w:pPr>
    </w:p>
    <w:p w14:paraId="00D7270E" w14:textId="77777777" w:rsidR="005D41B2" w:rsidRDefault="005D41B2" w:rsidP="001B6EFF">
      <w:pPr>
        <w:spacing w:after="0" w:line="240" w:lineRule="auto"/>
        <w:rPr>
          <w:bCs/>
        </w:rPr>
      </w:pPr>
    </w:p>
    <w:p w14:paraId="3994B73B" w14:textId="77777777" w:rsidR="005D41B2" w:rsidRDefault="005D41B2" w:rsidP="001B6EFF">
      <w:pPr>
        <w:spacing w:after="0" w:line="240" w:lineRule="auto"/>
        <w:rPr>
          <w:bCs/>
        </w:rPr>
      </w:pPr>
    </w:p>
    <w:p w14:paraId="32C17AC0" w14:textId="77777777" w:rsidR="005D41B2" w:rsidRDefault="005D41B2" w:rsidP="001B6EFF">
      <w:pPr>
        <w:spacing w:after="0" w:line="240" w:lineRule="auto"/>
        <w:rPr>
          <w:bCs/>
        </w:rPr>
      </w:pPr>
    </w:p>
    <w:p w14:paraId="5DC2E06E" w14:textId="77777777" w:rsidR="005D41B2" w:rsidRDefault="005D41B2" w:rsidP="001B6EFF">
      <w:pPr>
        <w:spacing w:after="0" w:line="240" w:lineRule="auto"/>
        <w:rPr>
          <w:bCs/>
        </w:rPr>
      </w:pPr>
    </w:p>
    <w:p w14:paraId="7114BA21" w14:textId="77777777" w:rsidR="005D41B2" w:rsidRDefault="005D41B2" w:rsidP="001B6EFF">
      <w:pPr>
        <w:spacing w:after="0" w:line="240" w:lineRule="auto"/>
        <w:rPr>
          <w:bCs/>
        </w:rPr>
      </w:pPr>
    </w:p>
    <w:p w14:paraId="72F2AD73" w14:textId="77777777" w:rsidR="005D41B2" w:rsidRDefault="005D41B2" w:rsidP="001B6EFF">
      <w:pPr>
        <w:spacing w:after="0" w:line="240" w:lineRule="auto"/>
        <w:rPr>
          <w:bCs/>
        </w:rPr>
      </w:pPr>
    </w:p>
    <w:p w14:paraId="6E49DD7A" w14:textId="77777777" w:rsidR="005D41B2" w:rsidRDefault="005D41B2" w:rsidP="001B6EFF">
      <w:pPr>
        <w:spacing w:after="0" w:line="240" w:lineRule="auto"/>
        <w:rPr>
          <w:bCs/>
        </w:rPr>
      </w:pPr>
    </w:p>
    <w:p w14:paraId="1DA33003" w14:textId="77777777" w:rsidR="005D41B2" w:rsidRDefault="005D41B2" w:rsidP="001B6EFF">
      <w:pPr>
        <w:spacing w:after="0" w:line="240" w:lineRule="auto"/>
        <w:rPr>
          <w:bCs/>
        </w:rPr>
      </w:pPr>
    </w:p>
    <w:p w14:paraId="74B60C78" w14:textId="77777777" w:rsidR="005D41B2" w:rsidRDefault="005D41B2" w:rsidP="001B6EFF">
      <w:pPr>
        <w:spacing w:after="0" w:line="240" w:lineRule="auto"/>
        <w:rPr>
          <w:bCs/>
        </w:rPr>
      </w:pPr>
    </w:p>
    <w:p w14:paraId="0D79D346" w14:textId="77777777" w:rsidR="005D41B2" w:rsidRDefault="005D41B2" w:rsidP="001B6EFF">
      <w:pPr>
        <w:spacing w:after="0" w:line="240" w:lineRule="auto"/>
        <w:rPr>
          <w:bCs/>
        </w:rPr>
      </w:pPr>
    </w:p>
    <w:p w14:paraId="589F34A1" w14:textId="77777777" w:rsidR="005D41B2" w:rsidRDefault="005D41B2" w:rsidP="001B6EFF">
      <w:pPr>
        <w:spacing w:after="0" w:line="240" w:lineRule="auto"/>
        <w:rPr>
          <w:bCs/>
        </w:rPr>
      </w:pPr>
    </w:p>
    <w:p w14:paraId="61B14F89" w14:textId="77777777" w:rsidR="005D41B2" w:rsidRDefault="005D41B2" w:rsidP="001B6EFF">
      <w:pPr>
        <w:spacing w:after="0" w:line="240" w:lineRule="auto"/>
        <w:rPr>
          <w:bCs/>
        </w:rPr>
      </w:pPr>
    </w:p>
    <w:p w14:paraId="7A42532A" w14:textId="77777777" w:rsidR="005D41B2" w:rsidRDefault="005D41B2" w:rsidP="001B6EFF">
      <w:pPr>
        <w:spacing w:after="0" w:line="240" w:lineRule="auto"/>
        <w:rPr>
          <w:bCs/>
        </w:rPr>
      </w:pPr>
    </w:p>
    <w:p w14:paraId="2F49B9E0" w14:textId="77777777" w:rsidR="005D41B2" w:rsidRDefault="005D41B2" w:rsidP="001B6EFF">
      <w:pPr>
        <w:spacing w:after="0" w:line="240" w:lineRule="auto"/>
        <w:rPr>
          <w:bCs/>
        </w:rPr>
      </w:pPr>
    </w:p>
    <w:p w14:paraId="736819DE" w14:textId="77777777" w:rsidR="005D41B2" w:rsidRDefault="005D41B2" w:rsidP="001B6EFF">
      <w:pPr>
        <w:spacing w:after="0" w:line="240" w:lineRule="auto"/>
        <w:rPr>
          <w:bCs/>
        </w:rPr>
      </w:pPr>
    </w:p>
    <w:p w14:paraId="743F94CE" w14:textId="77777777" w:rsidR="005D41B2" w:rsidRDefault="005D41B2" w:rsidP="001B6EFF">
      <w:pPr>
        <w:spacing w:after="0" w:line="240" w:lineRule="auto"/>
        <w:rPr>
          <w:bCs/>
        </w:rPr>
      </w:pPr>
    </w:p>
    <w:p w14:paraId="1AF7BA0B" w14:textId="77777777" w:rsidR="005D41B2" w:rsidRDefault="005D41B2" w:rsidP="001B6EFF">
      <w:pPr>
        <w:spacing w:after="0" w:line="240" w:lineRule="auto"/>
        <w:rPr>
          <w:bCs/>
        </w:rPr>
      </w:pPr>
    </w:p>
    <w:p w14:paraId="69C856D2" w14:textId="77777777" w:rsidR="005D41B2" w:rsidRDefault="005D41B2" w:rsidP="001B6EFF">
      <w:pPr>
        <w:spacing w:after="0" w:line="240" w:lineRule="auto"/>
        <w:rPr>
          <w:bCs/>
        </w:rPr>
      </w:pPr>
    </w:p>
    <w:p w14:paraId="3342B88F" w14:textId="77777777" w:rsidR="005D41B2" w:rsidRDefault="005D41B2" w:rsidP="001B6EFF">
      <w:pPr>
        <w:spacing w:after="0" w:line="240" w:lineRule="auto"/>
        <w:rPr>
          <w:bCs/>
        </w:rPr>
      </w:pPr>
    </w:p>
    <w:p w14:paraId="55CB00E8" w14:textId="77777777" w:rsidR="005D41B2" w:rsidRDefault="005D41B2" w:rsidP="001B6EFF">
      <w:pPr>
        <w:spacing w:after="0" w:line="240" w:lineRule="auto"/>
        <w:rPr>
          <w:bCs/>
        </w:rPr>
      </w:pPr>
    </w:p>
    <w:p w14:paraId="4C200FCC" w14:textId="77777777" w:rsidR="005D41B2" w:rsidRDefault="005D41B2" w:rsidP="001B6EFF">
      <w:pPr>
        <w:spacing w:after="0" w:line="240" w:lineRule="auto"/>
        <w:rPr>
          <w:bCs/>
        </w:rPr>
      </w:pPr>
    </w:p>
    <w:p w14:paraId="0FF4E0F9" w14:textId="77777777" w:rsidR="005D41B2" w:rsidRDefault="005D41B2" w:rsidP="001B6EFF">
      <w:pPr>
        <w:spacing w:after="0" w:line="240" w:lineRule="auto"/>
        <w:rPr>
          <w:bCs/>
        </w:rPr>
      </w:pPr>
    </w:p>
    <w:p w14:paraId="5CDE520D" w14:textId="77777777" w:rsidR="005D41B2" w:rsidRDefault="005D41B2" w:rsidP="001B6EFF">
      <w:pPr>
        <w:spacing w:after="0" w:line="240" w:lineRule="auto"/>
        <w:rPr>
          <w:bCs/>
        </w:rPr>
      </w:pPr>
    </w:p>
    <w:p w14:paraId="5E2D751C" w14:textId="77777777" w:rsidR="005D41B2" w:rsidRDefault="005D41B2" w:rsidP="001B6EFF">
      <w:pPr>
        <w:spacing w:after="0" w:line="240" w:lineRule="auto"/>
        <w:rPr>
          <w:bCs/>
        </w:rPr>
      </w:pPr>
    </w:p>
    <w:p w14:paraId="47BEB3BB" w14:textId="77777777" w:rsidR="005D41B2" w:rsidRDefault="005D41B2" w:rsidP="001B6EFF">
      <w:pPr>
        <w:spacing w:after="0" w:line="240" w:lineRule="auto"/>
        <w:rPr>
          <w:bCs/>
        </w:rPr>
      </w:pPr>
    </w:p>
    <w:p w14:paraId="366F268F" w14:textId="77777777" w:rsidR="005D41B2" w:rsidRDefault="005D41B2" w:rsidP="001B6EFF">
      <w:pPr>
        <w:spacing w:after="0" w:line="240" w:lineRule="auto"/>
        <w:rPr>
          <w:bCs/>
        </w:rPr>
      </w:pPr>
    </w:p>
    <w:p w14:paraId="3256853F" w14:textId="77777777" w:rsidR="005D41B2" w:rsidRDefault="005D41B2" w:rsidP="001B6EFF">
      <w:pPr>
        <w:spacing w:after="0" w:line="240" w:lineRule="auto"/>
        <w:rPr>
          <w:bCs/>
        </w:rPr>
      </w:pPr>
    </w:p>
    <w:p w14:paraId="620C83DD" w14:textId="77777777" w:rsidR="005D41B2" w:rsidRDefault="005D41B2" w:rsidP="001B6EFF">
      <w:pPr>
        <w:spacing w:after="0" w:line="240" w:lineRule="auto"/>
        <w:rPr>
          <w:bCs/>
        </w:rPr>
      </w:pPr>
    </w:p>
    <w:p w14:paraId="4318D08E" w14:textId="77777777" w:rsidR="005D41B2" w:rsidRDefault="005D41B2" w:rsidP="001B6EFF">
      <w:pPr>
        <w:spacing w:after="0" w:line="240" w:lineRule="auto"/>
        <w:rPr>
          <w:bCs/>
        </w:rPr>
      </w:pPr>
    </w:p>
    <w:p w14:paraId="389F66D2" w14:textId="77777777" w:rsidR="005D41B2" w:rsidRDefault="005D41B2" w:rsidP="001B6EFF">
      <w:pPr>
        <w:spacing w:after="0" w:line="240" w:lineRule="auto"/>
        <w:rPr>
          <w:bCs/>
        </w:rPr>
      </w:pPr>
    </w:p>
    <w:p w14:paraId="4ABE6FD1" w14:textId="77777777" w:rsidR="005D41B2" w:rsidRDefault="005D41B2" w:rsidP="001B6EFF">
      <w:pPr>
        <w:spacing w:after="0" w:line="240" w:lineRule="auto"/>
        <w:rPr>
          <w:bCs/>
        </w:rPr>
      </w:pPr>
    </w:p>
    <w:p w14:paraId="47E92644" w14:textId="77777777" w:rsidR="00DA7D36" w:rsidRDefault="00DA7D36" w:rsidP="001B6EFF">
      <w:pPr>
        <w:spacing w:after="0" w:line="240" w:lineRule="auto"/>
        <w:rPr>
          <w:bCs/>
        </w:rPr>
      </w:pPr>
    </w:p>
    <w:p w14:paraId="510787EC" w14:textId="77777777" w:rsidR="00DA7D36" w:rsidRDefault="00DA7D36" w:rsidP="001B6EFF">
      <w:pPr>
        <w:spacing w:after="0" w:line="240" w:lineRule="auto"/>
        <w:rPr>
          <w:bCs/>
        </w:rPr>
      </w:pPr>
    </w:p>
    <w:p w14:paraId="0D55F132" w14:textId="77777777" w:rsidR="00DA7D36" w:rsidRDefault="00DA7D36" w:rsidP="001B6EFF">
      <w:pPr>
        <w:spacing w:after="0" w:line="240" w:lineRule="auto"/>
        <w:rPr>
          <w:bCs/>
        </w:rPr>
      </w:pPr>
    </w:p>
    <w:p w14:paraId="2A427599" w14:textId="77777777" w:rsidR="00DA7D36" w:rsidRDefault="00DA7D36" w:rsidP="001B6EFF">
      <w:pPr>
        <w:spacing w:after="0" w:line="240" w:lineRule="auto"/>
        <w:rPr>
          <w:bCs/>
        </w:rPr>
      </w:pPr>
    </w:p>
    <w:p w14:paraId="4DCE0495" w14:textId="77777777" w:rsidR="00DA7D36" w:rsidRDefault="00DA7D36" w:rsidP="001B6EFF">
      <w:pPr>
        <w:spacing w:after="0" w:line="240" w:lineRule="auto"/>
        <w:rPr>
          <w:bCs/>
        </w:rPr>
      </w:pPr>
    </w:p>
    <w:p w14:paraId="5B39FA51" w14:textId="77777777" w:rsidR="00DA7D36" w:rsidRDefault="00DA7D36" w:rsidP="001B6EFF">
      <w:pPr>
        <w:spacing w:after="0" w:line="240" w:lineRule="auto"/>
        <w:rPr>
          <w:bCs/>
        </w:rPr>
      </w:pPr>
    </w:p>
    <w:p w14:paraId="1E6E22C1" w14:textId="77777777" w:rsidR="00DA7D36" w:rsidRDefault="00DA7D36" w:rsidP="001B6EFF">
      <w:pPr>
        <w:spacing w:after="0" w:line="240" w:lineRule="auto"/>
        <w:rPr>
          <w:bCs/>
        </w:rPr>
      </w:pPr>
    </w:p>
    <w:p w14:paraId="3B6B8521" w14:textId="77777777" w:rsidR="00DA7D36" w:rsidRDefault="00DA7D36" w:rsidP="001B6EFF">
      <w:pPr>
        <w:spacing w:after="0" w:line="240" w:lineRule="auto"/>
        <w:rPr>
          <w:bCs/>
        </w:rPr>
      </w:pPr>
    </w:p>
    <w:p w14:paraId="5503807D" w14:textId="77777777" w:rsidR="00DA7D36" w:rsidRDefault="00DA7D36" w:rsidP="001B6EFF">
      <w:pPr>
        <w:spacing w:after="0" w:line="240" w:lineRule="auto"/>
        <w:rPr>
          <w:bCs/>
        </w:rPr>
      </w:pPr>
    </w:p>
    <w:p w14:paraId="7ACD6B57" w14:textId="77777777" w:rsidR="00DA7D36" w:rsidRDefault="00DA7D36" w:rsidP="001B6EFF">
      <w:pPr>
        <w:spacing w:after="0" w:line="240" w:lineRule="auto"/>
        <w:rPr>
          <w:bCs/>
        </w:rPr>
      </w:pPr>
    </w:p>
    <w:p w14:paraId="3A394AB3" w14:textId="77777777" w:rsidR="00DA7D36" w:rsidRDefault="00DA7D36" w:rsidP="001B6EFF">
      <w:pPr>
        <w:spacing w:after="0" w:line="240" w:lineRule="auto"/>
        <w:rPr>
          <w:bCs/>
        </w:rPr>
      </w:pPr>
    </w:p>
    <w:p w14:paraId="218E7130" w14:textId="77777777" w:rsidR="005D41B2" w:rsidRDefault="005D41B2" w:rsidP="001B6EFF">
      <w:pPr>
        <w:spacing w:after="0" w:line="240" w:lineRule="auto"/>
        <w:rPr>
          <w:bCs/>
        </w:rPr>
      </w:pPr>
    </w:p>
    <w:p w14:paraId="38069E5A" w14:textId="77777777" w:rsidR="005D41B2" w:rsidRDefault="005D41B2" w:rsidP="001B6EFF">
      <w:pPr>
        <w:spacing w:after="0" w:line="240" w:lineRule="auto"/>
        <w:rPr>
          <w:bCs/>
        </w:rPr>
      </w:pPr>
    </w:p>
    <w:p w14:paraId="1BF8C058" w14:textId="70516B65" w:rsidR="005D41B2" w:rsidRDefault="005D41B2" w:rsidP="001B6EFF">
      <w:pPr>
        <w:spacing w:after="0" w:line="240" w:lineRule="auto"/>
        <w:rPr>
          <w:bCs/>
          <w:sz w:val="36"/>
          <w:szCs w:val="36"/>
        </w:rPr>
      </w:pPr>
      <w:r w:rsidRPr="005D41B2">
        <w:rPr>
          <w:bCs/>
          <w:sz w:val="36"/>
          <w:szCs w:val="36"/>
        </w:rPr>
        <w:t>Bibliography</w:t>
      </w:r>
    </w:p>
    <w:p w14:paraId="7573CC22" w14:textId="77777777" w:rsidR="005D41B2" w:rsidRDefault="005D41B2" w:rsidP="001B6EFF">
      <w:pPr>
        <w:spacing w:after="0" w:line="240" w:lineRule="auto"/>
        <w:rPr>
          <w:bCs/>
          <w:sz w:val="36"/>
          <w:szCs w:val="36"/>
        </w:rPr>
      </w:pPr>
    </w:p>
    <w:p w14:paraId="6E283D0A" w14:textId="3CC33C8D" w:rsidR="00351851" w:rsidRDefault="00351851" w:rsidP="00351851">
      <w:pPr>
        <w:rPr>
          <w:sz w:val="20"/>
          <w:szCs w:val="20"/>
        </w:rPr>
      </w:pPr>
      <w:r w:rsidRPr="00F007D7">
        <w:rPr>
          <w:sz w:val="20"/>
          <w:szCs w:val="20"/>
        </w:rPr>
        <w:t xml:space="preserve">History of the Mongolian People's Republic. 3-d edition. (М.: </w:t>
      </w:r>
      <w:proofErr w:type="spellStart"/>
      <w:r w:rsidRPr="00F007D7">
        <w:rPr>
          <w:sz w:val="20"/>
          <w:szCs w:val="20"/>
        </w:rPr>
        <w:t>Nauka</w:t>
      </w:r>
      <w:proofErr w:type="spellEnd"/>
      <w:r w:rsidRPr="00F007D7">
        <w:rPr>
          <w:sz w:val="20"/>
          <w:szCs w:val="20"/>
        </w:rPr>
        <w:t xml:space="preserve">, 1983) 8. Scott J. Seeing Like a State: How Certain Schemes to Improve the Human Condition Have Failed (М.: </w:t>
      </w:r>
      <w:proofErr w:type="spellStart"/>
      <w:r w:rsidRPr="00F007D7">
        <w:rPr>
          <w:sz w:val="20"/>
          <w:szCs w:val="20"/>
        </w:rPr>
        <w:t>Universitetskaya</w:t>
      </w:r>
      <w:proofErr w:type="spellEnd"/>
      <w:r w:rsidRPr="00F007D7">
        <w:rPr>
          <w:sz w:val="20"/>
          <w:szCs w:val="20"/>
        </w:rPr>
        <w:t xml:space="preserve"> </w:t>
      </w:r>
      <w:proofErr w:type="spellStart"/>
      <w:r w:rsidRPr="00F007D7">
        <w:rPr>
          <w:sz w:val="20"/>
          <w:szCs w:val="20"/>
        </w:rPr>
        <w:t>kniga</w:t>
      </w:r>
      <w:proofErr w:type="spellEnd"/>
      <w:r w:rsidRPr="00F007D7">
        <w:rPr>
          <w:sz w:val="20"/>
          <w:szCs w:val="20"/>
        </w:rPr>
        <w:t xml:space="preserve">, 2005) </w:t>
      </w:r>
    </w:p>
    <w:p w14:paraId="3BAD7D5B" w14:textId="4920F6E7" w:rsidR="00347EE9" w:rsidRPr="00351851" w:rsidRDefault="00347EE9" w:rsidP="00351851">
      <w:pPr>
        <w:rPr>
          <w:sz w:val="20"/>
          <w:szCs w:val="20"/>
        </w:rPr>
      </w:pPr>
      <w:r w:rsidRPr="00F007D7">
        <w:rPr>
          <w:sz w:val="20"/>
          <w:szCs w:val="20"/>
        </w:rPr>
        <w:t>Mongolian People’s Republic. Guide. (M.: Home edition of the eastern literature of the publishing house “</w:t>
      </w:r>
      <w:proofErr w:type="spellStart"/>
      <w:r w:rsidRPr="00F007D7">
        <w:rPr>
          <w:sz w:val="20"/>
          <w:szCs w:val="20"/>
        </w:rPr>
        <w:t>Nauka</w:t>
      </w:r>
      <w:proofErr w:type="spellEnd"/>
      <w:r w:rsidRPr="00F007D7">
        <w:rPr>
          <w:sz w:val="20"/>
          <w:szCs w:val="20"/>
        </w:rPr>
        <w:t xml:space="preserve">”, 1986) </w:t>
      </w:r>
    </w:p>
    <w:p w14:paraId="3B88641D" w14:textId="535A5C0C" w:rsidR="00347EE9" w:rsidRPr="00347EE9" w:rsidRDefault="005D41B2" w:rsidP="00347EE9">
      <w:pPr>
        <w:pStyle w:val="Bibliography"/>
        <w:rPr>
          <w:rFonts w:ascii="Calibri" w:hAnsi="Calibri" w:cs="Calibri"/>
          <w:sz w:val="20"/>
          <w:szCs w:val="20"/>
        </w:rPr>
      </w:pPr>
      <w:r w:rsidRPr="00F007D7">
        <w:rPr>
          <w:bCs/>
          <w:sz w:val="20"/>
          <w:szCs w:val="20"/>
        </w:rPr>
        <w:fldChar w:fldCharType="begin"/>
      </w:r>
      <w:r w:rsidRPr="00F007D7">
        <w:rPr>
          <w:bCs/>
          <w:sz w:val="20"/>
          <w:szCs w:val="20"/>
        </w:rPr>
        <w:instrText xml:space="preserve"> ADDIN ZOTERO_BIBL {"uncited":[],"omitted":[],"custom":[]} CSL_BIBLIOGRAPHY </w:instrText>
      </w:r>
      <w:r w:rsidRPr="00F007D7">
        <w:rPr>
          <w:bCs/>
          <w:sz w:val="20"/>
          <w:szCs w:val="20"/>
        </w:rPr>
        <w:fldChar w:fldCharType="separate"/>
      </w:r>
      <w:r w:rsidRPr="00F007D7">
        <w:rPr>
          <w:rFonts w:ascii="Calibri" w:hAnsi="Calibri" w:cs="Calibri"/>
          <w:sz w:val="20"/>
          <w:szCs w:val="20"/>
        </w:rPr>
        <w:t>‘Mongolia - Reform and the Birth of Democracy | Britannica’ &lt;https://www.britannica.com/place/Mongolia/Reform-and-the-birth-of-democracy&gt; [accessed 4</w:t>
      </w:r>
      <w:r w:rsidR="00347EE9">
        <w:rPr>
          <w:rFonts w:ascii="Calibri" w:hAnsi="Calibri" w:cs="Calibri"/>
          <w:sz w:val="20"/>
          <w:szCs w:val="20"/>
        </w:rPr>
        <w:t xml:space="preserve"> </w:t>
      </w:r>
      <w:r w:rsidRPr="00F007D7">
        <w:rPr>
          <w:rFonts w:ascii="Calibri" w:hAnsi="Calibri" w:cs="Calibri"/>
          <w:sz w:val="20"/>
          <w:szCs w:val="20"/>
        </w:rPr>
        <w:t>December 2022]</w:t>
      </w:r>
    </w:p>
    <w:p w14:paraId="12FA1291" w14:textId="43CE87A1" w:rsidR="005D41B2" w:rsidRPr="00F007D7" w:rsidRDefault="005D41B2" w:rsidP="005D41B2">
      <w:pPr>
        <w:pStyle w:val="Bibliography"/>
        <w:rPr>
          <w:rFonts w:ascii="Calibri" w:hAnsi="Calibri" w:cs="Calibri"/>
          <w:sz w:val="20"/>
          <w:szCs w:val="20"/>
        </w:rPr>
      </w:pPr>
      <w:r w:rsidRPr="00F007D7">
        <w:rPr>
          <w:rFonts w:ascii="Calibri" w:hAnsi="Calibri" w:cs="Calibri"/>
          <w:sz w:val="20"/>
          <w:szCs w:val="20"/>
        </w:rPr>
        <w:t xml:space="preserve">‘Mongolia Profile - Timeline’, </w:t>
      </w:r>
      <w:r w:rsidRPr="00F007D7">
        <w:rPr>
          <w:rFonts w:ascii="Calibri" w:hAnsi="Calibri" w:cs="Calibri"/>
          <w:i/>
          <w:iCs/>
          <w:sz w:val="20"/>
          <w:szCs w:val="20"/>
        </w:rPr>
        <w:t>BBC News</w:t>
      </w:r>
      <w:r w:rsidRPr="00F007D7">
        <w:rPr>
          <w:rFonts w:ascii="Calibri" w:hAnsi="Calibri" w:cs="Calibri"/>
          <w:sz w:val="20"/>
          <w:szCs w:val="20"/>
        </w:rPr>
        <w:t>, 3 November 2011, section Asia &lt;https://www.bbc.com/news/worl</w:t>
      </w:r>
      <w:r w:rsidR="006E304E">
        <w:rPr>
          <w:rFonts w:ascii="Calibri" w:hAnsi="Calibri" w:cs="Calibri"/>
          <w:sz w:val="20"/>
          <w:szCs w:val="20"/>
        </w:rPr>
        <w:t xml:space="preserve">d </w:t>
      </w:r>
      <w:r w:rsidRPr="00F007D7">
        <w:rPr>
          <w:rFonts w:ascii="Calibri" w:hAnsi="Calibri" w:cs="Calibri"/>
          <w:sz w:val="20"/>
          <w:szCs w:val="20"/>
        </w:rPr>
        <w:t>asia-pacific-15466133&gt; [accessed 4 December 2022]</w:t>
      </w:r>
    </w:p>
    <w:p w14:paraId="1EA6F0A9" w14:textId="77777777" w:rsidR="005D41B2" w:rsidRPr="00F007D7" w:rsidRDefault="005D41B2" w:rsidP="005D41B2">
      <w:pPr>
        <w:pStyle w:val="Bibliography"/>
        <w:rPr>
          <w:rFonts w:ascii="Calibri" w:hAnsi="Calibri" w:cs="Calibri"/>
          <w:sz w:val="20"/>
          <w:szCs w:val="20"/>
        </w:rPr>
      </w:pPr>
      <w:r w:rsidRPr="00F007D7">
        <w:rPr>
          <w:rFonts w:ascii="Calibri" w:hAnsi="Calibri" w:cs="Calibri"/>
          <w:sz w:val="20"/>
          <w:szCs w:val="20"/>
        </w:rPr>
        <w:t>‘</w:t>
      </w:r>
      <w:proofErr w:type="spellStart"/>
      <w:r w:rsidRPr="00F007D7">
        <w:rPr>
          <w:rFonts w:ascii="Calibri" w:hAnsi="Calibri" w:cs="Calibri"/>
          <w:sz w:val="20"/>
          <w:szCs w:val="20"/>
        </w:rPr>
        <w:t>Nkrumah.Pdf</w:t>
      </w:r>
      <w:proofErr w:type="spellEnd"/>
      <w:r w:rsidRPr="00F007D7">
        <w:rPr>
          <w:rFonts w:ascii="Calibri" w:hAnsi="Calibri" w:cs="Calibri"/>
          <w:sz w:val="20"/>
          <w:szCs w:val="20"/>
        </w:rPr>
        <w:t xml:space="preserve"> - Neo-Colonialism, the Last Stage of Imperialism by Kwame Nkrumah Kwame Nkrumah 1965 Neo-Colonialism, the Last Stage of Imperialism Source: | Course Hero’ &lt;https://www.coursehero.com/file/37798250/nkrumahpdf/&gt; [accessed 4 December 2022]</w:t>
      </w:r>
    </w:p>
    <w:p w14:paraId="056B4EC7" w14:textId="77777777" w:rsidR="005D41B2" w:rsidRDefault="005D41B2" w:rsidP="005D41B2">
      <w:pPr>
        <w:pStyle w:val="Bibliography"/>
        <w:rPr>
          <w:rFonts w:ascii="Calibri" w:hAnsi="Calibri" w:cs="Calibri"/>
          <w:sz w:val="20"/>
          <w:szCs w:val="20"/>
        </w:rPr>
      </w:pPr>
      <w:r w:rsidRPr="00F007D7">
        <w:rPr>
          <w:rFonts w:ascii="Calibri" w:hAnsi="Calibri" w:cs="Calibri"/>
          <w:sz w:val="20"/>
          <w:szCs w:val="20"/>
        </w:rPr>
        <w:t xml:space="preserve">Rodionov, Vladimir, </w:t>
      </w:r>
      <w:proofErr w:type="spellStart"/>
      <w:r w:rsidRPr="00F007D7">
        <w:rPr>
          <w:rFonts w:ascii="Calibri" w:hAnsi="Calibri" w:cs="Calibri"/>
          <w:sz w:val="20"/>
          <w:szCs w:val="20"/>
        </w:rPr>
        <w:t>Erdem</w:t>
      </w:r>
      <w:proofErr w:type="spellEnd"/>
      <w:r w:rsidRPr="00F007D7">
        <w:rPr>
          <w:rFonts w:ascii="Calibri" w:hAnsi="Calibri" w:cs="Calibri"/>
          <w:sz w:val="20"/>
          <w:szCs w:val="20"/>
        </w:rPr>
        <w:t xml:space="preserve"> </w:t>
      </w:r>
      <w:proofErr w:type="spellStart"/>
      <w:r w:rsidRPr="00F007D7">
        <w:rPr>
          <w:rFonts w:ascii="Calibri" w:hAnsi="Calibri" w:cs="Calibri"/>
          <w:sz w:val="20"/>
          <w:szCs w:val="20"/>
        </w:rPr>
        <w:t>Dagbaev</w:t>
      </w:r>
      <w:proofErr w:type="spellEnd"/>
      <w:r w:rsidRPr="00F007D7">
        <w:rPr>
          <w:rFonts w:ascii="Calibri" w:hAnsi="Calibri" w:cs="Calibri"/>
          <w:sz w:val="20"/>
          <w:szCs w:val="20"/>
        </w:rPr>
        <w:t xml:space="preserve">, Timur </w:t>
      </w:r>
      <w:proofErr w:type="spellStart"/>
      <w:r w:rsidRPr="00F007D7">
        <w:rPr>
          <w:rFonts w:ascii="Calibri" w:hAnsi="Calibri" w:cs="Calibri"/>
          <w:sz w:val="20"/>
          <w:szCs w:val="20"/>
        </w:rPr>
        <w:t>Badmatsyrenov</w:t>
      </w:r>
      <w:proofErr w:type="spellEnd"/>
      <w:r w:rsidRPr="00F007D7">
        <w:rPr>
          <w:rFonts w:ascii="Calibri" w:hAnsi="Calibri" w:cs="Calibri"/>
          <w:sz w:val="20"/>
          <w:szCs w:val="20"/>
        </w:rPr>
        <w:t xml:space="preserve">, and Elizaveta </w:t>
      </w:r>
      <w:proofErr w:type="spellStart"/>
      <w:r w:rsidRPr="00F007D7">
        <w:rPr>
          <w:rFonts w:ascii="Calibri" w:hAnsi="Calibri" w:cs="Calibri"/>
          <w:sz w:val="20"/>
          <w:szCs w:val="20"/>
        </w:rPr>
        <w:t>Badmatsyrenova</w:t>
      </w:r>
      <w:proofErr w:type="spellEnd"/>
      <w:r w:rsidRPr="00F007D7">
        <w:rPr>
          <w:rFonts w:ascii="Calibri" w:hAnsi="Calibri" w:cs="Calibri"/>
          <w:sz w:val="20"/>
          <w:szCs w:val="20"/>
        </w:rPr>
        <w:t xml:space="preserve">, ‘Mongolia in 20th Century: Socialist Modernization and Economy’, ed. by S. </w:t>
      </w:r>
      <w:proofErr w:type="spellStart"/>
      <w:r w:rsidRPr="00F007D7">
        <w:rPr>
          <w:rFonts w:ascii="Calibri" w:hAnsi="Calibri" w:cs="Calibri"/>
          <w:sz w:val="20"/>
          <w:szCs w:val="20"/>
        </w:rPr>
        <w:t>Cindori</w:t>
      </w:r>
      <w:proofErr w:type="spellEnd"/>
      <w:r w:rsidRPr="00F007D7">
        <w:rPr>
          <w:rFonts w:ascii="Calibri" w:hAnsi="Calibri" w:cs="Calibri"/>
          <w:sz w:val="20"/>
          <w:szCs w:val="20"/>
        </w:rPr>
        <w:t xml:space="preserve">, O. </w:t>
      </w:r>
      <w:proofErr w:type="spellStart"/>
      <w:r w:rsidRPr="00F007D7">
        <w:rPr>
          <w:rFonts w:ascii="Calibri" w:hAnsi="Calibri" w:cs="Calibri"/>
          <w:sz w:val="20"/>
          <w:szCs w:val="20"/>
        </w:rPr>
        <w:t>Larouk</w:t>
      </w:r>
      <w:proofErr w:type="spellEnd"/>
      <w:r w:rsidRPr="00F007D7">
        <w:rPr>
          <w:rFonts w:ascii="Calibri" w:hAnsi="Calibri" w:cs="Calibri"/>
          <w:sz w:val="20"/>
          <w:szCs w:val="20"/>
        </w:rPr>
        <w:t xml:space="preserve">, </w:t>
      </w:r>
      <w:proofErr w:type="spellStart"/>
      <w:r w:rsidRPr="00F007D7">
        <w:rPr>
          <w:rFonts w:ascii="Calibri" w:hAnsi="Calibri" w:cs="Calibri"/>
          <w:sz w:val="20"/>
          <w:szCs w:val="20"/>
        </w:rPr>
        <w:t>E.Yu</w:t>
      </w:r>
      <w:proofErr w:type="spellEnd"/>
      <w:r w:rsidRPr="00F007D7">
        <w:rPr>
          <w:rFonts w:ascii="Calibri" w:hAnsi="Calibri" w:cs="Calibri"/>
          <w:sz w:val="20"/>
          <w:szCs w:val="20"/>
        </w:rPr>
        <w:t xml:space="preserve">. </w:t>
      </w:r>
      <w:proofErr w:type="spellStart"/>
      <w:r w:rsidRPr="00F007D7">
        <w:rPr>
          <w:rFonts w:ascii="Calibri" w:hAnsi="Calibri" w:cs="Calibri"/>
          <w:sz w:val="20"/>
          <w:szCs w:val="20"/>
        </w:rPr>
        <w:t>Malushko</w:t>
      </w:r>
      <w:proofErr w:type="spellEnd"/>
      <w:r w:rsidRPr="00F007D7">
        <w:rPr>
          <w:rFonts w:ascii="Calibri" w:hAnsi="Calibri" w:cs="Calibri"/>
          <w:sz w:val="20"/>
          <w:szCs w:val="20"/>
        </w:rPr>
        <w:t xml:space="preserve">, L.N. </w:t>
      </w:r>
      <w:proofErr w:type="spellStart"/>
      <w:r w:rsidRPr="00F007D7">
        <w:rPr>
          <w:rFonts w:ascii="Calibri" w:hAnsi="Calibri" w:cs="Calibri"/>
          <w:sz w:val="20"/>
          <w:szCs w:val="20"/>
        </w:rPr>
        <w:t>Rebrina</w:t>
      </w:r>
      <w:proofErr w:type="spellEnd"/>
      <w:r w:rsidRPr="00F007D7">
        <w:rPr>
          <w:rFonts w:ascii="Calibri" w:hAnsi="Calibri" w:cs="Calibri"/>
          <w:sz w:val="20"/>
          <w:szCs w:val="20"/>
        </w:rPr>
        <w:t xml:space="preserve">, and N.L. </w:t>
      </w:r>
      <w:proofErr w:type="spellStart"/>
      <w:r w:rsidRPr="00F007D7">
        <w:rPr>
          <w:rFonts w:ascii="Calibri" w:hAnsi="Calibri" w:cs="Calibri"/>
          <w:sz w:val="20"/>
          <w:szCs w:val="20"/>
        </w:rPr>
        <w:t>Shamne</w:t>
      </w:r>
      <w:proofErr w:type="spellEnd"/>
      <w:r w:rsidRPr="00F007D7">
        <w:rPr>
          <w:rFonts w:ascii="Calibri" w:hAnsi="Calibri" w:cs="Calibri"/>
          <w:sz w:val="20"/>
          <w:szCs w:val="20"/>
        </w:rPr>
        <w:t xml:space="preserve">, </w:t>
      </w:r>
      <w:r w:rsidRPr="00F007D7">
        <w:rPr>
          <w:rFonts w:ascii="Calibri" w:hAnsi="Calibri" w:cs="Calibri"/>
          <w:i/>
          <w:iCs/>
          <w:sz w:val="20"/>
          <w:szCs w:val="20"/>
        </w:rPr>
        <w:t>SHS Web of Conferences</w:t>
      </w:r>
      <w:r w:rsidRPr="00F007D7">
        <w:rPr>
          <w:rFonts w:ascii="Calibri" w:hAnsi="Calibri" w:cs="Calibri"/>
          <w:sz w:val="20"/>
          <w:szCs w:val="20"/>
        </w:rPr>
        <w:t>, 50 (2018), 01031 &lt;https://doi.org/10.1051/shsconf/20185001031&gt;</w:t>
      </w:r>
    </w:p>
    <w:p w14:paraId="2B17BE5F" w14:textId="77777777" w:rsidR="00CA0072" w:rsidRPr="00F007D7" w:rsidRDefault="00CA0072" w:rsidP="00CA0072">
      <w:pPr>
        <w:rPr>
          <w:sz w:val="20"/>
          <w:szCs w:val="20"/>
        </w:rPr>
      </w:pPr>
      <w:r w:rsidRPr="00F007D7">
        <w:rPr>
          <w:sz w:val="20"/>
          <w:szCs w:val="20"/>
        </w:rPr>
        <w:t xml:space="preserve">Rossabi M. Modern Mongolia. From khans to commissars and capitalists (Berkley. Los Angeles. London, 2005) </w:t>
      </w:r>
    </w:p>
    <w:p w14:paraId="0909E1D5" w14:textId="617359D4" w:rsidR="00F007D7" w:rsidRPr="00F007D7" w:rsidRDefault="00F007D7" w:rsidP="00F007D7">
      <w:pPr>
        <w:rPr>
          <w:sz w:val="20"/>
          <w:szCs w:val="20"/>
        </w:rPr>
      </w:pPr>
      <w:proofErr w:type="spellStart"/>
      <w:r w:rsidRPr="00F007D7">
        <w:rPr>
          <w:sz w:val="20"/>
          <w:szCs w:val="20"/>
        </w:rPr>
        <w:t>Tsetsenbileg</w:t>
      </w:r>
      <w:proofErr w:type="spellEnd"/>
      <w:r w:rsidRPr="00F007D7">
        <w:rPr>
          <w:sz w:val="20"/>
          <w:szCs w:val="20"/>
        </w:rPr>
        <w:t xml:space="preserve"> Ts. Problems of modernization of the Mongolian society (Ulaanbaatar, 2002) 6. </w:t>
      </w:r>
      <w:proofErr w:type="spellStart"/>
      <w:r w:rsidRPr="00F007D7">
        <w:rPr>
          <w:sz w:val="20"/>
          <w:szCs w:val="20"/>
        </w:rPr>
        <w:t>Dashdavaa</w:t>
      </w:r>
      <w:proofErr w:type="spellEnd"/>
      <w:r w:rsidRPr="00F007D7">
        <w:rPr>
          <w:sz w:val="20"/>
          <w:szCs w:val="20"/>
        </w:rPr>
        <w:t xml:space="preserve"> Ch. </w:t>
      </w:r>
      <w:proofErr w:type="spellStart"/>
      <w:r w:rsidRPr="00F007D7">
        <w:rPr>
          <w:sz w:val="20"/>
          <w:szCs w:val="20"/>
        </w:rPr>
        <w:t>Ulaan</w:t>
      </w:r>
      <w:proofErr w:type="spellEnd"/>
      <w:r w:rsidRPr="00F007D7">
        <w:rPr>
          <w:sz w:val="20"/>
          <w:szCs w:val="20"/>
        </w:rPr>
        <w:t xml:space="preserve"> </w:t>
      </w:r>
      <w:proofErr w:type="spellStart"/>
      <w:r w:rsidRPr="00F007D7">
        <w:rPr>
          <w:sz w:val="20"/>
          <w:szCs w:val="20"/>
        </w:rPr>
        <w:t>tuukh</w:t>
      </w:r>
      <w:proofErr w:type="spellEnd"/>
      <w:r w:rsidRPr="00F007D7">
        <w:rPr>
          <w:sz w:val="20"/>
          <w:szCs w:val="20"/>
        </w:rPr>
        <w:t xml:space="preserve"> (Ulaanbaatar, 1993) </w:t>
      </w:r>
    </w:p>
    <w:p w14:paraId="56FECB44" w14:textId="77777777" w:rsidR="00F007D7" w:rsidRPr="00F007D7" w:rsidRDefault="00F007D7" w:rsidP="00F007D7">
      <w:pPr>
        <w:rPr>
          <w:sz w:val="20"/>
          <w:szCs w:val="20"/>
        </w:rPr>
      </w:pPr>
      <w:r w:rsidRPr="00F007D7">
        <w:rPr>
          <w:sz w:val="20"/>
          <w:szCs w:val="20"/>
        </w:rPr>
        <w:t xml:space="preserve">Smith A. Nationalism and Modernism. (New York: Routledge Publication. 2006) </w:t>
      </w:r>
    </w:p>
    <w:p w14:paraId="07F4928C" w14:textId="7E0876A3" w:rsidR="005D41B2" w:rsidRPr="005D41B2" w:rsidRDefault="005D41B2" w:rsidP="001B6EFF">
      <w:pPr>
        <w:spacing w:after="0" w:line="240" w:lineRule="auto"/>
        <w:rPr>
          <w:bCs/>
          <w:sz w:val="20"/>
          <w:szCs w:val="20"/>
        </w:rPr>
      </w:pPr>
      <w:r w:rsidRPr="00F007D7">
        <w:rPr>
          <w:bCs/>
          <w:sz w:val="20"/>
          <w:szCs w:val="20"/>
        </w:rPr>
        <w:fldChar w:fldCharType="end"/>
      </w:r>
    </w:p>
    <w:sectPr w:rsidR="005D41B2" w:rsidRPr="005D41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0D645" w14:textId="77777777" w:rsidR="0031113A" w:rsidRDefault="0031113A" w:rsidP="007252BC">
      <w:pPr>
        <w:spacing w:after="0" w:line="240" w:lineRule="auto"/>
      </w:pPr>
      <w:r>
        <w:separator/>
      </w:r>
    </w:p>
  </w:endnote>
  <w:endnote w:type="continuationSeparator" w:id="0">
    <w:p w14:paraId="089CE4A6" w14:textId="77777777" w:rsidR="0031113A" w:rsidRDefault="0031113A" w:rsidP="00725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7A126" w14:textId="77777777" w:rsidR="0031113A" w:rsidRDefault="0031113A" w:rsidP="007252BC">
      <w:pPr>
        <w:spacing w:after="0" w:line="240" w:lineRule="auto"/>
      </w:pPr>
      <w:r>
        <w:separator/>
      </w:r>
    </w:p>
  </w:footnote>
  <w:footnote w:type="continuationSeparator" w:id="0">
    <w:p w14:paraId="05D61638" w14:textId="77777777" w:rsidR="0031113A" w:rsidRDefault="0031113A" w:rsidP="007252BC">
      <w:pPr>
        <w:spacing w:after="0" w:line="240" w:lineRule="auto"/>
      </w:pPr>
      <w:r>
        <w:continuationSeparator/>
      </w:r>
    </w:p>
  </w:footnote>
  <w:footnote w:id="1">
    <w:p w14:paraId="583DAF09" w14:textId="27E64854" w:rsidR="006C6C22" w:rsidRDefault="006C6C22">
      <w:pPr>
        <w:pStyle w:val="FootnoteText"/>
      </w:pPr>
      <w:r>
        <w:rPr>
          <w:rStyle w:val="FootnoteReference"/>
        </w:rPr>
        <w:footnoteRef/>
      </w:r>
      <w:r>
        <w:t xml:space="preserve"> </w:t>
      </w:r>
      <w:r>
        <w:fldChar w:fldCharType="begin"/>
      </w:r>
      <w:r>
        <w:instrText xml:space="preserve"> ADDIN ZOTERO_ITEM CSL_CITATION {"citationID":"WNv55ZBc","properties":{"formattedCitation":"\\uc0\\u8216{}Mongolia - Reform and the Birth of Democracy | Britannica\\uc0\\u8217{} &lt;https://www.britannica.com/place/Mongolia/Reform-and-the-birth-of-democracy&gt; [accessed 4 December 2022].","plainCitation":"‘Mongolia - Reform and the Birth of Democracy | Britannica’ &lt;https://www.britannica.com/place/Mongolia/Reform-and-the-birth-of-democracy&gt; [accessed 4 December 2022].","noteIndex":1},"citationItems":[{"id":3,"uris":["http://zotero.org/users/local/FraTogi0/items/Y7A8H9WU"],"itemData":{"id":3,"type":"webpage","title":"Mongolia - Reform and the birth of democracy | Britannica","URL":"https://www.britannica.com/place/Mongolia/Reform-and-the-birth-of-democracy","accessed":{"date-parts":[["2022",12,4]]}}}],"schema":"https://github.com/citation-style-language/schema/raw/master/csl-citation.json"} </w:instrText>
      </w:r>
      <w:r>
        <w:fldChar w:fldCharType="separate"/>
      </w:r>
      <w:r w:rsidRPr="006C6C22">
        <w:rPr>
          <w:rFonts w:ascii="Calibri" w:hAnsi="Calibri" w:cs="Calibri"/>
          <w:szCs w:val="24"/>
        </w:rPr>
        <w:t>‘Mongolia - Reform and the Birth of Democracy | Britannica’ &lt;https://www.britannica.com/place/Mongolia/Reform-and-the-birth-of-democracy&gt; [accessed 4 December 2022].</w:t>
      </w:r>
      <w:r>
        <w:fldChar w:fldCharType="end"/>
      </w:r>
    </w:p>
  </w:footnote>
  <w:footnote w:id="2">
    <w:p w14:paraId="44CDA11B" w14:textId="59F894E6" w:rsidR="003144C1" w:rsidRDefault="003144C1">
      <w:pPr>
        <w:pStyle w:val="FootnoteText"/>
      </w:pPr>
      <w:r>
        <w:rPr>
          <w:rStyle w:val="FootnoteReference"/>
        </w:rPr>
        <w:footnoteRef/>
      </w:r>
      <w:r>
        <w:t xml:space="preserve"> </w:t>
      </w:r>
      <w:r w:rsidR="00EB172E">
        <w:t xml:space="preserve"> </w:t>
      </w:r>
      <w:r w:rsidR="00EB172E">
        <w:fldChar w:fldCharType="begin"/>
      </w:r>
      <w:r w:rsidR="00A7510A">
        <w:instrText xml:space="preserve"> ADDIN ZOTERO_ITEM CSL_CITATION {"citationID":"dGB9aN0u","properties":{"formattedCitation":"Vladimir Rodionov and others, \\uc0\\u8216{}Mongolia in 20th Century: Socialist Modernization and Economy\\uc0\\u8217{}, ed. by S. Cindori and others, {\\i{}SHS Web of Conferences}, 50 (2018), 01031 &lt;https://doi.org/10.1051/shsconf/20185001031&gt;.","plainCitation":"Vladimir Rodionov and others, ‘Mongolia in 20th Century: Socialist Modernization and Economy’, ed. by S. Cindori and others, SHS Web of Conferences, 50 (2018), 01031 &lt;https://doi.org/10.1051/shsconf/20185001031&gt;.","noteIndex":2},"citationItems":[{"id":6,"uris":["http://zotero.org/users/local/FraTogi0/items/IPDZCVA6"],"itemData":{"id":6,"type":"article-journal","abstract":"In contemporary Mongolia democracy is considered to be the main modern criterion of the political Modernity, which distinguishes socially «developed» countries from «backward» ones. Mature democracy is supposed to be the most important achievements of Mongolia after two decades of post-socialism. This phenomenon can be explained in different ways. Some authors appeal to the historical civilizational and religious factors, which identified «the predisposition» of the Mongols to democratic values. Others tend to find the answer to the question in the politics of Mongolian reformists, who adopted effective resolution procedures. And still others pay great attention to the external factor towards Mongolia, stimulating the country to democratization.","container-title":"SHS Web of Conferences","DOI":"10.1051/shsconf/20185001031","ISSN":"2261-2424","journalAbbreviation":"SHS Web Conf.","language":"en","page":"01031","source":"DOI.org (Crossref)","title":"Mongolia in 20th century: Socialist Modernization and Economy","title-short":"Mongolia in 20th century","volume":"50","author":[{"family":"Rodionov","given":"Vladimir"},{"family":"Dagbaev","given":"Erdem"},{"family":"Badmatsyrenov","given":"Timur"},{"family":"Badmatsyrenova","given":"Elizaveta"}],"editor":[{"family":"Cindori","given":"S."},{"family":"Larouk","given":"O."},{"family":"Malushko","given":"E.Yu."},{"family":"Rebrina","given":"L.N."},{"family":"Shamne","given":"N.L."}],"issued":{"date-parts":[["2018"]]}}}],"schema":"https://github.com/citation-style-language/schema/raw/master/csl-citation.json"} </w:instrText>
      </w:r>
      <w:r w:rsidR="00EB172E">
        <w:fldChar w:fldCharType="separate"/>
      </w:r>
      <w:r w:rsidR="00EB172E" w:rsidRPr="00833A28">
        <w:rPr>
          <w:rFonts w:ascii="Calibri" w:hAnsi="Calibri" w:cs="Calibri"/>
          <w:szCs w:val="24"/>
        </w:rPr>
        <w:t xml:space="preserve">Vladimir Rodionov and others, ‘Mongolia in 20th Century: Socialist Modernization and Economy’, ed. by S. </w:t>
      </w:r>
      <w:proofErr w:type="spellStart"/>
      <w:r w:rsidR="00EB172E" w:rsidRPr="00833A28">
        <w:rPr>
          <w:rFonts w:ascii="Calibri" w:hAnsi="Calibri" w:cs="Calibri"/>
          <w:szCs w:val="24"/>
        </w:rPr>
        <w:t>Cindori</w:t>
      </w:r>
      <w:proofErr w:type="spellEnd"/>
      <w:r w:rsidR="00EB172E" w:rsidRPr="00833A28">
        <w:rPr>
          <w:rFonts w:ascii="Calibri" w:hAnsi="Calibri" w:cs="Calibri"/>
          <w:szCs w:val="24"/>
        </w:rPr>
        <w:t xml:space="preserve"> and others, </w:t>
      </w:r>
      <w:r w:rsidR="00EB172E" w:rsidRPr="00833A28">
        <w:rPr>
          <w:rFonts w:ascii="Calibri" w:hAnsi="Calibri" w:cs="Calibri"/>
          <w:i/>
          <w:iCs/>
          <w:szCs w:val="24"/>
        </w:rPr>
        <w:t>SHS Web of Conferences</w:t>
      </w:r>
      <w:r w:rsidR="00EB172E" w:rsidRPr="00833A28">
        <w:rPr>
          <w:rFonts w:ascii="Calibri" w:hAnsi="Calibri" w:cs="Calibri"/>
          <w:szCs w:val="24"/>
        </w:rPr>
        <w:t>, 50 (2018), 01031 &lt;https://doi.org/10.1051/shsconf/20185001031&gt;.</w:t>
      </w:r>
      <w:r w:rsidR="00EB172E">
        <w:fldChar w:fldCharType="end"/>
      </w:r>
    </w:p>
  </w:footnote>
  <w:footnote w:id="3">
    <w:p w14:paraId="61FB3187" w14:textId="065CE250" w:rsidR="00A7510A" w:rsidRDefault="00A7510A">
      <w:pPr>
        <w:pStyle w:val="FootnoteText"/>
      </w:pPr>
      <w:r>
        <w:rPr>
          <w:rStyle w:val="FootnoteReference"/>
        </w:rPr>
        <w:footnoteRef/>
      </w:r>
      <w:r>
        <w:t xml:space="preserve"> </w:t>
      </w:r>
      <w:r>
        <w:fldChar w:fldCharType="begin"/>
      </w:r>
      <w:r>
        <w:instrText xml:space="preserve"> ADDIN ZOTERO_ITEM CSL_CITATION {"citationID":"JE1GPJcs","properties":{"formattedCitation":"Rodionov and others.","plainCitation":"Rodionov and others.","noteIndex":3},"citationItems":[{"id":6,"uris":["http://zotero.org/users/local/FraTogi0/items/IPDZCVA6"],"itemData":{"id":6,"type":"article-journal","abstract":"In contemporary Mongolia democracy is considered to be the main modern criterion of the political Modernity, which distinguishes socially «developed» countries from «backward» ones. Mature democracy is supposed to be the most important achievements of Mongolia after two decades of post-socialism. This phenomenon can be explained in different ways. Some authors appeal to the historical civilizational and religious factors, which identified «the predisposition» of the Mongols to democratic values. Others tend to find the answer to the question in the politics of Mongolian reformists, who adopted effective resolution procedures. And still others pay great attention to the external factor towards Mongolia, stimulating the country to democratization.","container-title":"SHS Web of Conferences","DOI":"10.1051/shsconf/20185001031","ISSN":"2261-2424","journalAbbreviation":"SHS Web Conf.","language":"en","page":"01031","source":"DOI.org (Crossref)","title":"Mongolia in 20th century: Socialist Modernization and Economy","title-short":"Mongolia in 20th century","volume":"50","author":[{"family":"Rodionov","given":"Vladimir"},{"family":"Dagbaev","given":"Erdem"},{"family":"Badmatsyrenov","given":"Timur"},{"family":"Badmatsyrenova","given":"Elizaveta"}],"editor":[{"family":"Cindori","given":"S."},{"family":"Larouk","given":"O."},{"family":"Malushko","given":"E.Yu."},{"family":"Rebrina","given":"L.N."},{"family":"Shamne","given":"N.L."}],"issued":{"date-parts":[["2018"]]}}}],"schema":"https://github.com/citation-style-language/schema/raw/master/csl-citation.json"} </w:instrText>
      </w:r>
      <w:r>
        <w:fldChar w:fldCharType="separate"/>
      </w:r>
      <w:r w:rsidRPr="00A7510A">
        <w:rPr>
          <w:rFonts w:ascii="Calibri" w:hAnsi="Calibri" w:cs="Calibri"/>
        </w:rPr>
        <w:t>Rodionov and others.</w:t>
      </w:r>
      <w:r>
        <w:fldChar w:fldCharType="end"/>
      </w:r>
    </w:p>
  </w:footnote>
  <w:footnote w:id="4">
    <w:p w14:paraId="5266DE5B" w14:textId="0B5817C9" w:rsidR="00EB172E" w:rsidRDefault="00EB172E">
      <w:pPr>
        <w:pStyle w:val="FootnoteText"/>
      </w:pPr>
      <w:r>
        <w:rPr>
          <w:rStyle w:val="FootnoteReference"/>
        </w:rPr>
        <w:footnoteRef/>
      </w:r>
      <w:r>
        <w:t xml:space="preserve"> </w:t>
      </w:r>
      <w:r>
        <w:fldChar w:fldCharType="begin"/>
      </w:r>
      <w:r>
        <w:instrText xml:space="preserve"> ADDIN ZOTERO_ITEM CSL_CITATION {"citationID":"whj9VUhg","properties":{"formattedCitation":"\\uc0\\u8216{}Mongolia - Reform and the Birth of Democracy | Britannica\\uc0\\u8217{}.","plainCitation":"‘Mongolia - Reform and the Birth of Democracy | Britannica’.","noteIndex":5},"citationItems":[{"id":3,"uris":["http://zotero.org/users/local/FraTogi0/items/Y7A8H9WU"],"itemData":{"id":3,"type":"webpage","title":"Mongolia - Reform and the birth of democracy | Britannica","URL":"https://www.britannica.com/place/Mongolia/Reform-and-the-birth-of-democracy","accessed":{"date-parts":[["2022",12,4]]}}}],"schema":"https://github.com/citation-style-language/schema/raw/master/csl-citation.json"} </w:instrText>
      </w:r>
      <w:r>
        <w:fldChar w:fldCharType="separate"/>
      </w:r>
      <w:r w:rsidRPr="00EB172E">
        <w:rPr>
          <w:rFonts w:ascii="Calibri" w:hAnsi="Calibri" w:cs="Calibri"/>
          <w:szCs w:val="24"/>
        </w:rPr>
        <w:t>‘Mongolia - Reform and the Birth of Democracy | Britannica’.</w:t>
      </w:r>
      <w:r>
        <w:fldChar w:fldCharType="end"/>
      </w:r>
    </w:p>
  </w:footnote>
  <w:footnote w:id="5">
    <w:p w14:paraId="2F61416E" w14:textId="2CCE9ABB" w:rsidR="00A87AB4" w:rsidRDefault="00A87AB4">
      <w:pPr>
        <w:pStyle w:val="FootnoteText"/>
      </w:pPr>
      <w:r>
        <w:rPr>
          <w:rStyle w:val="FootnoteReference"/>
        </w:rPr>
        <w:footnoteRef/>
      </w:r>
      <w:r>
        <w:t xml:space="preserve"> </w:t>
      </w:r>
      <w:r>
        <w:fldChar w:fldCharType="begin"/>
      </w:r>
      <w:r>
        <w:instrText xml:space="preserve"> ADDIN ZOTERO_ITEM CSL_CITATION {"citationID":"MBOfjLcJ","properties":{"formattedCitation":"\\uc0\\u8216{}Mongolia - Reform and the Birth of Democracy | Britannica\\uc0\\u8217{}.","plainCitation":"‘Mongolia - Reform and the Birth of Democracy | Britannica’.","noteIndex":6},"citationItems":[{"id":3,"uris":["http://zotero.org/users/local/FraTogi0/items/Y7A8H9WU"],"itemData":{"id":3,"type":"webpage","title":"Mongolia - Reform and the birth of democracy | Britannica","URL":"https://www.britannica.com/place/Mongolia/Reform-and-the-birth-of-democracy","accessed":{"date-parts":[["2022",12,4]]}}}],"schema":"https://github.com/citation-style-language/schema/raw/master/csl-citation.json"} </w:instrText>
      </w:r>
      <w:r>
        <w:fldChar w:fldCharType="separate"/>
      </w:r>
      <w:r w:rsidRPr="00A87AB4">
        <w:rPr>
          <w:rFonts w:ascii="Calibri" w:hAnsi="Calibri" w:cs="Calibri"/>
          <w:szCs w:val="24"/>
        </w:rPr>
        <w:t>‘Mongolia - Reform and the Birth of Democracy | Britannica’.</w:t>
      </w:r>
      <w:r>
        <w:fldChar w:fldCharType="end"/>
      </w:r>
    </w:p>
  </w:footnote>
  <w:footnote w:id="6">
    <w:p w14:paraId="7CB310BA" w14:textId="3BAB4DC6" w:rsidR="00822067" w:rsidRDefault="00822067">
      <w:pPr>
        <w:pStyle w:val="FootnoteText"/>
      </w:pPr>
      <w:r>
        <w:rPr>
          <w:rStyle w:val="FootnoteReference"/>
        </w:rPr>
        <w:footnoteRef/>
      </w:r>
      <w:r>
        <w:t xml:space="preserve"> </w:t>
      </w:r>
      <w:r>
        <w:fldChar w:fldCharType="begin"/>
      </w:r>
      <w:r>
        <w:instrText xml:space="preserve"> ADDIN ZOTERO_ITEM CSL_CITATION {"citationID":"3mdlfToa","properties":{"formattedCitation":"\\uc0\\u8216{}Nkrumah.Pdf - Neo-Colonialism, the Last Stage of Imperialism by Kwame Nkrumah Kwame Nkrumah 1965 Neo-Colonialism, the Last Stage of Imperialism Source: | Course Hero\\uc0\\u8217{} &lt;https://www.coursehero.com/file/37798250/nkrumahpdf/&gt; [accessed 4 December 2022].","plainCitation":"‘Nkrumah.Pdf - Neo-Colonialism, the Last Stage of Imperialism by Kwame Nkrumah Kwame Nkrumah 1965 Neo-Colonialism, the Last Stage of Imperialism Source: | Course Hero’ &lt;https://www.coursehero.com/file/37798250/nkrumahpdf/&gt; [accessed 4 December 2022].","noteIndex":7},"citationItems":[{"id":7,"uris":["http://zotero.org/users/local/FraTogi0/items/55SAVKW2"],"itemData":{"id":7,"type":"webpage","abstract":"View nkrumah.pdf from CSM 495 at Kwame Nkrumah Uni.. Neo-Colonialism, the Last Stage of imperialism by Kwame Nkrumah Kwame Nkrumah 1965 Neo-Colonialism, the Last Stage of imperialism Source: Kwame","language":"en","title":"nkrumah.pdf - Neo-Colonialism, the Last Stage of imperialism by Kwame Nkrumah Kwame Nkrumah 1965 Neo-Colonialism, the Last Stage of imperialism Source: | Course Hero","title-short":"nkrumah.pdf - Neo-Colonialism, the Last Stage of imperialism by Kwame Nkrumah Kwame Nkrumah 1965 Neo-Colonialism, the Last Stage of imperialism Source","URL":"https://www.coursehero.com/file/37798250/nkrumahpdf/","accessed":{"date-parts":[["2022",12,4]]}}}],"schema":"https://github.com/citation-style-language/schema/raw/master/csl-citation.json"} </w:instrText>
      </w:r>
      <w:r>
        <w:fldChar w:fldCharType="separate"/>
      </w:r>
      <w:r w:rsidRPr="00822067">
        <w:rPr>
          <w:rFonts w:ascii="Calibri" w:hAnsi="Calibri" w:cs="Calibri"/>
          <w:szCs w:val="24"/>
        </w:rPr>
        <w:t>‘</w:t>
      </w:r>
      <w:proofErr w:type="spellStart"/>
      <w:r w:rsidRPr="00822067">
        <w:rPr>
          <w:rFonts w:ascii="Calibri" w:hAnsi="Calibri" w:cs="Calibri"/>
          <w:szCs w:val="24"/>
        </w:rPr>
        <w:t>Nkrumah.Pdf</w:t>
      </w:r>
      <w:proofErr w:type="spellEnd"/>
      <w:r w:rsidRPr="00822067">
        <w:rPr>
          <w:rFonts w:ascii="Calibri" w:hAnsi="Calibri" w:cs="Calibri"/>
          <w:szCs w:val="24"/>
        </w:rPr>
        <w:t xml:space="preserve"> - Neo-Colonialism, the Last Stage of Imperialism by Kwame Nkrumah Kwame Nkrumah 1965 Neo-Colonialism, the Last Stage of Imperialism Source: | Course Hero’ &lt;https://www.coursehero.com/file/37798250/nkrumahpdf/&gt; [accessed 4 December 2022].</w:t>
      </w:r>
      <w:r>
        <w:fldChar w:fldCharType="end"/>
      </w:r>
    </w:p>
  </w:footnote>
  <w:footnote w:id="7">
    <w:p w14:paraId="14A855B3" w14:textId="02812551" w:rsidR="000968D5" w:rsidRDefault="000968D5">
      <w:pPr>
        <w:pStyle w:val="FootnoteText"/>
      </w:pPr>
      <w:r>
        <w:rPr>
          <w:rStyle w:val="FootnoteReference"/>
        </w:rPr>
        <w:footnoteRef/>
      </w:r>
      <w:r>
        <w:t xml:space="preserve"> </w:t>
      </w:r>
      <w:r>
        <w:fldChar w:fldCharType="begin"/>
      </w:r>
      <w:r>
        <w:instrText xml:space="preserve"> ADDIN ZOTERO_ITEM CSL_CITATION {"citationID":"rEoROHa3","properties":{"formattedCitation":"\\uc0\\u8216{}Mongolia Profile - Timeline\\uc0\\u8217{}, {\\i{}BBC News}, 3 November 2011, section Asia &lt;https://www.bbc.com/news/world-asia-pacific-15466133&gt; [accessed 4 December 2022].","plainCitation":"‘Mongolia Profile - Timeline’, BBC News, 3 November 2011, section Asia &lt;https://www.bbc.com/news/world-asia-pacific-15466133&gt; [accessed 4 December 2022].","noteIndex":7},"citationItems":[{"id":1,"uris":["http://zotero.org/users/local/FraTogi0/items/HDIEBJYP"],"itemData":{"id":1,"type":"article-newspaper","abstract":"A chronology of key events in the history of Mongolia","container-title":"BBC News","language":"en-GB","section":"Asia","source":"www.bbc.co.uk","title":"Mongolia profile - Timeline","URL":"https://www.bbc.com/news/world-asia-pacific-15466133","accessed":{"date-parts":[["2022",12,4]]},"issued":{"date-parts":[["2011",11,3]]}}}],"schema":"https://github.com/citation-style-language/schema/raw/master/csl-citation.json"} </w:instrText>
      </w:r>
      <w:r>
        <w:fldChar w:fldCharType="separate"/>
      </w:r>
      <w:r w:rsidRPr="000968D5">
        <w:rPr>
          <w:rFonts w:ascii="Calibri" w:hAnsi="Calibri" w:cs="Calibri"/>
          <w:szCs w:val="24"/>
        </w:rPr>
        <w:t xml:space="preserve">‘Mongolia Profile - Timeline’, </w:t>
      </w:r>
      <w:r w:rsidRPr="000968D5">
        <w:rPr>
          <w:rFonts w:ascii="Calibri" w:hAnsi="Calibri" w:cs="Calibri"/>
          <w:i/>
          <w:iCs/>
          <w:szCs w:val="24"/>
        </w:rPr>
        <w:t>BBC News</w:t>
      </w:r>
      <w:r w:rsidRPr="000968D5">
        <w:rPr>
          <w:rFonts w:ascii="Calibri" w:hAnsi="Calibri" w:cs="Calibri"/>
          <w:szCs w:val="24"/>
        </w:rPr>
        <w:t>, 3 November 2011, section Asia &lt;https://www.bbc.com/news/world-asia-pacific-15466133&gt; [accessed 4 December 2022].</w:t>
      </w:r>
      <w:r>
        <w:fldChar w:fldCharType="end"/>
      </w:r>
    </w:p>
  </w:footnote>
  <w:footnote w:id="8">
    <w:p w14:paraId="155B542E" w14:textId="2D35AC1D" w:rsidR="00503687" w:rsidRDefault="00503687">
      <w:pPr>
        <w:pStyle w:val="FootnoteText"/>
      </w:pPr>
      <w:r>
        <w:rPr>
          <w:rStyle w:val="FootnoteReference"/>
        </w:rPr>
        <w:footnoteRef/>
      </w:r>
      <w:r>
        <w:t xml:space="preserve"> </w:t>
      </w:r>
      <w:r>
        <w:fldChar w:fldCharType="begin"/>
      </w:r>
      <w:r>
        <w:instrText xml:space="preserve"> ADDIN ZOTERO_ITEM CSL_CITATION {"citationID":"FUM4lj3q","properties":{"formattedCitation":"\\uc0\\u8216{}Mongolia Profile - Timeline\\uc0\\u8217{}.","plainCitation":"‘Mongolia Profile - Timeline’.","noteIndex":8},"citationItems":[{"id":1,"uris":["http://zotero.org/users/local/FraTogi0/items/HDIEBJYP"],"itemData":{"id":1,"type":"article-newspaper","abstract":"A chronology of key events in the history of Mongolia","container-title":"BBC News","language":"en-GB","section":"Asia","source":"www.bbc.co.uk","title":"Mongolia profile - Timeline","URL":"https://www.bbc.com/news/world-asia-pacific-15466133","accessed":{"date-parts":[["2022",12,4]]},"issued":{"date-parts":[["2011",11,3]]}}}],"schema":"https://github.com/citation-style-language/schema/raw/master/csl-citation.json"} </w:instrText>
      </w:r>
      <w:r>
        <w:fldChar w:fldCharType="separate"/>
      </w:r>
      <w:r w:rsidRPr="00503687">
        <w:rPr>
          <w:rFonts w:ascii="Calibri" w:hAnsi="Calibri" w:cs="Calibri"/>
          <w:szCs w:val="24"/>
        </w:rPr>
        <w:t>‘Mongolia Profile - Timeline’.</w:t>
      </w:r>
      <w:r>
        <w:fldChar w:fldCharType="end"/>
      </w:r>
    </w:p>
  </w:footnote>
  <w:footnote w:id="9">
    <w:p w14:paraId="12ED5099" w14:textId="54EDC442" w:rsidR="00C17AFC" w:rsidRDefault="00C17AFC">
      <w:pPr>
        <w:pStyle w:val="FootnoteText"/>
      </w:pPr>
      <w:r>
        <w:rPr>
          <w:rStyle w:val="FootnoteReference"/>
        </w:rPr>
        <w:footnoteRef/>
      </w:r>
      <w:r>
        <w:t xml:space="preserve"> </w:t>
      </w:r>
      <w:r>
        <w:fldChar w:fldCharType="begin"/>
      </w:r>
      <w:r w:rsidR="000968D5">
        <w:instrText xml:space="preserve"> ADDIN ZOTERO_ITEM CSL_CITATION {"citationID":"51XpLlhP","properties":{"formattedCitation":"\\uc0\\u8216{}Mongolia Profile - Timeline\\uc0\\u8217{}.","plainCitation":"‘Mongolia Profile - Timeline’.","noteIndex":8},"citationItems":[{"id":1,"uris":["http://zotero.org/users/local/FraTogi0/items/HDIEBJYP"],"itemData":{"id":1,"type":"article-newspaper","abstract":"A chronology of key events in the history of Mongolia","container-title":"BBC News","language":"en-GB","section":"Asia","source":"www.bbc.co.uk","title":"Mongolia profile - Timeline","URL":"https://www.bbc.com/news/world-asia-pacific-15466133","accessed":{"date-parts":[["2022",12,4]]},"issued":{"date-parts":[["2011",11,3]]}}}],"schema":"https://github.com/citation-style-language/schema/raw/master/csl-citation.json"} </w:instrText>
      </w:r>
      <w:r>
        <w:fldChar w:fldCharType="separate"/>
      </w:r>
      <w:r w:rsidR="000968D5" w:rsidRPr="000968D5">
        <w:rPr>
          <w:rFonts w:ascii="Calibri" w:hAnsi="Calibri" w:cs="Calibri"/>
          <w:szCs w:val="24"/>
        </w:rPr>
        <w:t>‘Mongolia Profile - Timeline’.</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86014"/>
    <w:multiLevelType w:val="hybridMultilevel"/>
    <w:tmpl w:val="55540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B0F4E"/>
    <w:multiLevelType w:val="hybridMultilevel"/>
    <w:tmpl w:val="C6D8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97031"/>
    <w:multiLevelType w:val="hybridMultilevel"/>
    <w:tmpl w:val="89225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16C21"/>
    <w:multiLevelType w:val="hybridMultilevel"/>
    <w:tmpl w:val="0E30A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5465B"/>
    <w:multiLevelType w:val="hybridMultilevel"/>
    <w:tmpl w:val="A3209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7C5B1C"/>
    <w:multiLevelType w:val="hybridMultilevel"/>
    <w:tmpl w:val="0F1CE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375DA5"/>
    <w:multiLevelType w:val="hybridMultilevel"/>
    <w:tmpl w:val="83A4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F8586F"/>
    <w:multiLevelType w:val="hybridMultilevel"/>
    <w:tmpl w:val="A708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314448">
    <w:abstractNumId w:val="6"/>
  </w:num>
  <w:num w:numId="2" w16cid:durableId="1173377766">
    <w:abstractNumId w:val="1"/>
  </w:num>
  <w:num w:numId="3" w16cid:durableId="718478824">
    <w:abstractNumId w:val="7"/>
  </w:num>
  <w:num w:numId="4" w16cid:durableId="1859851924">
    <w:abstractNumId w:val="5"/>
  </w:num>
  <w:num w:numId="5" w16cid:durableId="2045205997">
    <w:abstractNumId w:val="3"/>
  </w:num>
  <w:num w:numId="6" w16cid:durableId="157504390">
    <w:abstractNumId w:val="0"/>
  </w:num>
  <w:num w:numId="7" w16cid:durableId="896629125">
    <w:abstractNumId w:val="4"/>
  </w:num>
  <w:num w:numId="8" w16cid:durableId="696467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27B"/>
    <w:rsid w:val="000147A4"/>
    <w:rsid w:val="00015508"/>
    <w:rsid w:val="00027D76"/>
    <w:rsid w:val="0003046C"/>
    <w:rsid w:val="00034F52"/>
    <w:rsid w:val="00041D91"/>
    <w:rsid w:val="000450AA"/>
    <w:rsid w:val="00053D3F"/>
    <w:rsid w:val="000602F1"/>
    <w:rsid w:val="00062580"/>
    <w:rsid w:val="00065865"/>
    <w:rsid w:val="000676E2"/>
    <w:rsid w:val="00071218"/>
    <w:rsid w:val="0008712F"/>
    <w:rsid w:val="00087F2D"/>
    <w:rsid w:val="00095DC8"/>
    <w:rsid w:val="000968D5"/>
    <w:rsid w:val="000A029C"/>
    <w:rsid w:val="000E0528"/>
    <w:rsid w:val="000E4905"/>
    <w:rsid w:val="000E593B"/>
    <w:rsid w:val="000E6325"/>
    <w:rsid w:val="000E647A"/>
    <w:rsid w:val="000F2ACF"/>
    <w:rsid w:val="000F54D3"/>
    <w:rsid w:val="00100414"/>
    <w:rsid w:val="001055FD"/>
    <w:rsid w:val="0010654F"/>
    <w:rsid w:val="00112928"/>
    <w:rsid w:val="00117F63"/>
    <w:rsid w:val="0012481D"/>
    <w:rsid w:val="00125CA6"/>
    <w:rsid w:val="001264A6"/>
    <w:rsid w:val="00131DCC"/>
    <w:rsid w:val="001451E5"/>
    <w:rsid w:val="00147321"/>
    <w:rsid w:val="001520D0"/>
    <w:rsid w:val="00154266"/>
    <w:rsid w:val="00156A0B"/>
    <w:rsid w:val="00156FCF"/>
    <w:rsid w:val="001639A6"/>
    <w:rsid w:val="00172C6A"/>
    <w:rsid w:val="00174692"/>
    <w:rsid w:val="00185D81"/>
    <w:rsid w:val="00186620"/>
    <w:rsid w:val="001A4C3E"/>
    <w:rsid w:val="001A563C"/>
    <w:rsid w:val="001B173C"/>
    <w:rsid w:val="001B6EFF"/>
    <w:rsid w:val="001C73F4"/>
    <w:rsid w:val="001D0AE3"/>
    <w:rsid w:val="001D5EA5"/>
    <w:rsid w:val="001D662A"/>
    <w:rsid w:val="001D6951"/>
    <w:rsid w:val="001E411E"/>
    <w:rsid w:val="001F01BE"/>
    <w:rsid w:val="001F27BC"/>
    <w:rsid w:val="001F3D57"/>
    <w:rsid w:val="001F4BEE"/>
    <w:rsid w:val="00201B55"/>
    <w:rsid w:val="00213F6F"/>
    <w:rsid w:val="00223D42"/>
    <w:rsid w:val="00226B48"/>
    <w:rsid w:val="002363A3"/>
    <w:rsid w:val="00237335"/>
    <w:rsid w:val="00237C3B"/>
    <w:rsid w:val="00240953"/>
    <w:rsid w:val="00245A35"/>
    <w:rsid w:val="00251AB4"/>
    <w:rsid w:val="00264A4A"/>
    <w:rsid w:val="00265160"/>
    <w:rsid w:val="0026547F"/>
    <w:rsid w:val="002668F5"/>
    <w:rsid w:val="00266C0D"/>
    <w:rsid w:val="002836E9"/>
    <w:rsid w:val="00284C0E"/>
    <w:rsid w:val="00287788"/>
    <w:rsid w:val="002A2A25"/>
    <w:rsid w:val="002A43CD"/>
    <w:rsid w:val="002B1402"/>
    <w:rsid w:val="002B33EA"/>
    <w:rsid w:val="002B7593"/>
    <w:rsid w:val="002C6B16"/>
    <w:rsid w:val="002D39C8"/>
    <w:rsid w:val="002E337E"/>
    <w:rsid w:val="002E3576"/>
    <w:rsid w:val="002E7CD0"/>
    <w:rsid w:val="002F65DF"/>
    <w:rsid w:val="00300CA1"/>
    <w:rsid w:val="0031113A"/>
    <w:rsid w:val="00312BE5"/>
    <w:rsid w:val="003144C1"/>
    <w:rsid w:val="00321129"/>
    <w:rsid w:val="0032618A"/>
    <w:rsid w:val="00327361"/>
    <w:rsid w:val="0033039C"/>
    <w:rsid w:val="003416A1"/>
    <w:rsid w:val="00345A76"/>
    <w:rsid w:val="00347EE9"/>
    <w:rsid w:val="00347F6D"/>
    <w:rsid w:val="00351851"/>
    <w:rsid w:val="0035293C"/>
    <w:rsid w:val="003570BF"/>
    <w:rsid w:val="00364211"/>
    <w:rsid w:val="003762B6"/>
    <w:rsid w:val="00391EF8"/>
    <w:rsid w:val="00396B4E"/>
    <w:rsid w:val="003A4BAE"/>
    <w:rsid w:val="003B6867"/>
    <w:rsid w:val="003B7AB8"/>
    <w:rsid w:val="003C2816"/>
    <w:rsid w:val="003C5818"/>
    <w:rsid w:val="003D3378"/>
    <w:rsid w:val="003E1B50"/>
    <w:rsid w:val="003E25C4"/>
    <w:rsid w:val="003E58E8"/>
    <w:rsid w:val="003F1FE8"/>
    <w:rsid w:val="003F3CE5"/>
    <w:rsid w:val="003F517C"/>
    <w:rsid w:val="00406165"/>
    <w:rsid w:val="0041333E"/>
    <w:rsid w:val="00416AFF"/>
    <w:rsid w:val="004203FC"/>
    <w:rsid w:val="00425667"/>
    <w:rsid w:val="00444143"/>
    <w:rsid w:val="004519E5"/>
    <w:rsid w:val="00457D84"/>
    <w:rsid w:val="00464716"/>
    <w:rsid w:val="004672D9"/>
    <w:rsid w:val="004900F0"/>
    <w:rsid w:val="00494152"/>
    <w:rsid w:val="004B1D1A"/>
    <w:rsid w:val="004B3EE2"/>
    <w:rsid w:val="004C3F8F"/>
    <w:rsid w:val="004C7D77"/>
    <w:rsid w:val="004D0EFF"/>
    <w:rsid w:val="004D1102"/>
    <w:rsid w:val="004D374C"/>
    <w:rsid w:val="004D4F1B"/>
    <w:rsid w:val="004D767B"/>
    <w:rsid w:val="004E643B"/>
    <w:rsid w:val="004F3DDD"/>
    <w:rsid w:val="00501431"/>
    <w:rsid w:val="00503687"/>
    <w:rsid w:val="0050727E"/>
    <w:rsid w:val="005116B8"/>
    <w:rsid w:val="00523696"/>
    <w:rsid w:val="00540FFE"/>
    <w:rsid w:val="0054470E"/>
    <w:rsid w:val="005461EA"/>
    <w:rsid w:val="005546A4"/>
    <w:rsid w:val="0056238C"/>
    <w:rsid w:val="00563671"/>
    <w:rsid w:val="00566589"/>
    <w:rsid w:val="0056761A"/>
    <w:rsid w:val="00571FBF"/>
    <w:rsid w:val="0057382D"/>
    <w:rsid w:val="005761A5"/>
    <w:rsid w:val="0057744F"/>
    <w:rsid w:val="00577C57"/>
    <w:rsid w:val="00577F1F"/>
    <w:rsid w:val="005857DA"/>
    <w:rsid w:val="00594BC1"/>
    <w:rsid w:val="00597A04"/>
    <w:rsid w:val="005A674F"/>
    <w:rsid w:val="005A7AD5"/>
    <w:rsid w:val="005B250B"/>
    <w:rsid w:val="005B432F"/>
    <w:rsid w:val="005B7BE6"/>
    <w:rsid w:val="005C46DB"/>
    <w:rsid w:val="005D2DA1"/>
    <w:rsid w:val="005D41B2"/>
    <w:rsid w:val="005D76DB"/>
    <w:rsid w:val="005E1A17"/>
    <w:rsid w:val="005F6838"/>
    <w:rsid w:val="005F7852"/>
    <w:rsid w:val="00611C53"/>
    <w:rsid w:val="006176B5"/>
    <w:rsid w:val="006208F4"/>
    <w:rsid w:val="00623406"/>
    <w:rsid w:val="006334D3"/>
    <w:rsid w:val="00633E3B"/>
    <w:rsid w:val="00636E82"/>
    <w:rsid w:val="00670AB4"/>
    <w:rsid w:val="00672F67"/>
    <w:rsid w:val="00675734"/>
    <w:rsid w:val="00680C65"/>
    <w:rsid w:val="00686615"/>
    <w:rsid w:val="00687278"/>
    <w:rsid w:val="0069053C"/>
    <w:rsid w:val="006A480A"/>
    <w:rsid w:val="006A6C07"/>
    <w:rsid w:val="006B1A9C"/>
    <w:rsid w:val="006B33D7"/>
    <w:rsid w:val="006B589D"/>
    <w:rsid w:val="006C2B17"/>
    <w:rsid w:val="006C6C22"/>
    <w:rsid w:val="006D3DE9"/>
    <w:rsid w:val="006E0F2C"/>
    <w:rsid w:val="006E304E"/>
    <w:rsid w:val="0070374B"/>
    <w:rsid w:val="00707AB5"/>
    <w:rsid w:val="00710859"/>
    <w:rsid w:val="00712022"/>
    <w:rsid w:val="007252BC"/>
    <w:rsid w:val="00725E33"/>
    <w:rsid w:val="00742D2B"/>
    <w:rsid w:val="007556DA"/>
    <w:rsid w:val="007563D7"/>
    <w:rsid w:val="007A2C93"/>
    <w:rsid w:val="007A5C73"/>
    <w:rsid w:val="007B1D93"/>
    <w:rsid w:val="007B3DF7"/>
    <w:rsid w:val="007E47A0"/>
    <w:rsid w:val="007E7314"/>
    <w:rsid w:val="007F1137"/>
    <w:rsid w:val="007F4517"/>
    <w:rsid w:val="008011DB"/>
    <w:rsid w:val="00804FBD"/>
    <w:rsid w:val="00822067"/>
    <w:rsid w:val="008230B4"/>
    <w:rsid w:val="008247C8"/>
    <w:rsid w:val="00830D69"/>
    <w:rsid w:val="008327B8"/>
    <w:rsid w:val="00833A28"/>
    <w:rsid w:val="00834E15"/>
    <w:rsid w:val="00835252"/>
    <w:rsid w:val="0085227F"/>
    <w:rsid w:val="00860886"/>
    <w:rsid w:val="00860D23"/>
    <w:rsid w:val="00877534"/>
    <w:rsid w:val="008825F6"/>
    <w:rsid w:val="008829CB"/>
    <w:rsid w:val="0088333A"/>
    <w:rsid w:val="008846E0"/>
    <w:rsid w:val="00891038"/>
    <w:rsid w:val="00892544"/>
    <w:rsid w:val="008B1269"/>
    <w:rsid w:val="008B278E"/>
    <w:rsid w:val="008B3E77"/>
    <w:rsid w:val="008B635E"/>
    <w:rsid w:val="008C152C"/>
    <w:rsid w:val="008C7077"/>
    <w:rsid w:val="008D306D"/>
    <w:rsid w:val="008E3D29"/>
    <w:rsid w:val="008F02D0"/>
    <w:rsid w:val="0090595B"/>
    <w:rsid w:val="00906BC2"/>
    <w:rsid w:val="00906FC7"/>
    <w:rsid w:val="00915059"/>
    <w:rsid w:val="00916D62"/>
    <w:rsid w:val="00931277"/>
    <w:rsid w:val="00956487"/>
    <w:rsid w:val="00965212"/>
    <w:rsid w:val="009775AD"/>
    <w:rsid w:val="00977636"/>
    <w:rsid w:val="0098186A"/>
    <w:rsid w:val="00985277"/>
    <w:rsid w:val="009868F9"/>
    <w:rsid w:val="00986E3C"/>
    <w:rsid w:val="00994FC9"/>
    <w:rsid w:val="009A46F4"/>
    <w:rsid w:val="009B18AF"/>
    <w:rsid w:val="009B70F7"/>
    <w:rsid w:val="009B7406"/>
    <w:rsid w:val="009C587E"/>
    <w:rsid w:val="009C6B2F"/>
    <w:rsid w:val="009D2CD4"/>
    <w:rsid w:val="009D4117"/>
    <w:rsid w:val="009D75DE"/>
    <w:rsid w:val="009E1F33"/>
    <w:rsid w:val="009E3EFD"/>
    <w:rsid w:val="00A03EEB"/>
    <w:rsid w:val="00A041B6"/>
    <w:rsid w:val="00A06D90"/>
    <w:rsid w:val="00A0723C"/>
    <w:rsid w:val="00A13527"/>
    <w:rsid w:val="00A208E5"/>
    <w:rsid w:val="00A20DB3"/>
    <w:rsid w:val="00A213A3"/>
    <w:rsid w:val="00A232BE"/>
    <w:rsid w:val="00A36550"/>
    <w:rsid w:val="00A3668E"/>
    <w:rsid w:val="00A37902"/>
    <w:rsid w:val="00A40F73"/>
    <w:rsid w:val="00A54410"/>
    <w:rsid w:val="00A602FE"/>
    <w:rsid w:val="00A67EAC"/>
    <w:rsid w:val="00A70F09"/>
    <w:rsid w:val="00A714D0"/>
    <w:rsid w:val="00A747C8"/>
    <w:rsid w:val="00A7510A"/>
    <w:rsid w:val="00A84566"/>
    <w:rsid w:val="00A84730"/>
    <w:rsid w:val="00A87AB4"/>
    <w:rsid w:val="00A954F2"/>
    <w:rsid w:val="00A97662"/>
    <w:rsid w:val="00A97A58"/>
    <w:rsid w:val="00AA3610"/>
    <w:rsid w:val="00AA506D"/>
    <w:rsid w:val="00AA7DE6"/>
    <w:rsid w:val="00AB17BB"/>
    <w:rsid w:val="00AB5388"/>
    <w:rsid w:val="00AC14F1"/>
    <w:rsid w:val="00AC1ED6"/>
    <w:rsid w:val="00AC6071"/>
    <w:rsid w:val="00AC6C1E"/>
    <w:rsid w:val="00AD54AD"/>
    <w:rsid w:val="00AD5E69"/>
    <w:rsid w:val="00AD6A70"/>
    <w:rsid w:val="00AE416D"/>
    <w:rsid w:val="00AF4A95"/>
    <w:rsid w:val="00B03E2B"/>
    <w:rsid w:val="00B0401D"/>
    <w:rsid w:val="00B04996"/>
    <w:rsid w:val="00B105D9"/>
    <w:rsid w:val="00B11302"/>
    <w:rsid w:val="00B15AA8"/>
    <w:rsid w:val="00B21088"/>
    <w:rsid w:val="00B21D33"/>
    <w:rsid w:val="00B2481C"/>
    <w:rsid w:val="00B2603A"/>
    <w:rsid w:val="00B34436"/>
    <w:rsid w:val="00B410E9"/>
    <w:rsid w:val="00B4279C"/>
    <w:rsid w:val="00B500B4"/>
    <w:rsid w:val="00B648A0"/>
    <w:rsid w:val="00B6755B"/>
    <w:rsid w:val="00B80EB5"/>
    <w:rsid w:val="00B82000"/>
    <w:rsid w:val="00B82F08"/>
    <w:rsid w:val="00B90023"/>
    <w:rsid w:val="00B96BE1"/>
    <w:rsid w:val="00B97105"/>
    <w:rsid w:val="00BA0BCF"/>
    <w:rsid w:val="00BA6BED"/>
    <w:rsid w:val="00BA7AB4"/>
    <w:rsid w:val="00BB28CF"/>
    <w:rsid w:val="00BB526F"/>
    <w:rsid w:val="00BC0565"/>
    <w:rsid w:val="00BD2167"/>
    <w:rsid w:val="00BD699F"/>
    <w:rsid w:val="00BD7150"/>
    <w:rsid w:val="00BE635E"/>
    <w:rsid w:val="00BF2D07"/>
    <w:rsid w:val="00BF679D"/>
    <w:rsid w:val="00C011BD"/>
    <w:rsid w:val="00C06A34"/>
    <w:rsid w:val="00C1522F"/>
    <w:rsid w:val="00C17AFC"/>
    <w:rsid w:val="00C20D7C"/>
    <w:rsid w:val="00C21DFD"/>
    <w:rsid w:val="00C335A0"/>
    <w:rsid w:val="00C36D8F"/>
    <w:rsid w:val="00C45BCF"/>
    <w:rsid w:val="00C461D0"/>
    <w:rsid w:val="00C52425"/>
    <w:rsid w:val="00C6261C"/>
    <w:rsid w:val="00C6577D"/>
    <w:rsid w:val="00C65BBE"/>
    <w:rsid w:val="00C7734D"/>
    <w:rsid w:val="00C80886"/>
    <w:rsid w:val="00C82D88"/>
    <w:rsid w:val="00C873C9"/>
    <w:rsid w:val="00CA0059"/>
    <w:rsid w:val="00CA0072"/>
    <w:rsid w:val="00CA227F"/>
    <w:rsid w:val="00CA7BF7"/>
    <w:rsid w:val="00CB05DF"/>
    <w:rsid w:val="00CB4C96"/>
    <w:rsid w:val="00CC1CDB"/>
    <w:rsid w:val="00CC7673"/>
    <w:rsid w:val="00CE6D51"/>
    <w:rsid w:val="00CF102E"/>
    <w:rsid w:val="00CF2FC3"/>
    <w:rsid w:val="00CF5924"/>
    <w:rsid w:val="00CF6759"/>
    <w:rsid w:val="00D02C59"/>
    <w:rsid w:val="00D0333C"/>
    <w:rsid w:val="00D10180"/>
    <w:rsid w:val="00D10B4A"/>
    <w:rsid w:val="00D127C4"/>
    <w:rsid w:val="00D12F3E"/>
    <w:rsid w:val="00D13F63"/>
    <w:rsid w:val="00D14A93"/>
    <w:rsid w:val="00D175BB"/>
    <w:rsid w:val="00D3027B"/>
    <w:rsid w:val="00D31E42"/>
    <w:rsid w:val="00D338AE"/>
    <w:rsid w:val="00D341B3"/>
    <w:rsid w:val="00D361CC"/>
    <w:rsid w:val="00D369CD"/>
    <w:rsid w:val="00D4218D"/>
    <w:rsid w:val="00D4359A"/>
    <w:rsid w:val="00D44C71"/>
    <w:rsid w:val="00D5283C"/>
    <w:rsid w:val="00D64CCB"/>
    <w:rsid w:val="00D656E8"/>
    <w:rsid w:val="00D67037"/>
    <w:rsid w:val="00D7434A"/>
    <w:rsid w:val="00D7572B"/>
    <w:rsid w:val="00D7619C"/>
    <w:rsid w:val="00D83BF6"/>
    <w:rsid w:val="00D9786A"/>
    <w:rsid w:val="00DA27AB"/>
    <w:rsid w:val="00DA7D36"/>
    <w:rsid w:val="00DB26C5"/>
    <w:rsid w:val="00DB650B"/>
    <w:rsid w:val="00DC2E8E"/>
    <w:rsid w:val="00DC6642"/>
    <w:rsid w:val="00DD02D9"/>
    <w:rsid w:val="00DD2C1F"/>
    <w:rsid w:val="00DD3FBE"/>
    <w:rsid w:val="00DD5F3B"/>
    <w:rsid w:val="00DE209E"/>
    <w:rsid w:val="00DE3EF9"/>
    <w:rsid w:val="00DF7ACB"/>
    <w:rsid w:val="00E02BF4"/>
    <w:rsid w:val="00E047BF"/>
    <w:rsid w:val="00E055C9"/>
    <w:rsid w:val="00E05C2C"/>
    <w:rsid w:val="00E10A6D"/>
    <w:rsid w:val="00E229B6"/>
    <w:rsid w:val="00E22B2A"/>
    <w:rsid w:val="00E24EDD"/>
    <w:rsid w:val="00E33262"/>
    <w:rsid w:val="00E41279"/>
    <w:rsid w:val="00E44BEE"/>
    <w:rsid w:val="00E467C6"/>
    <w:rsid w:val="00E46B90"/>
    <w:rsid w:val="00E52C98"/>
    <w:rsid w:val="00E60130"/>
    <w:rsid w:val="00E62326"/>
    <w:rsid w:val="00E64953"/>
    <w:rsid w:val="00E64BF3"/>
    <w:rsid w:val="00E71048"/>
    <w:rsid w:val="00E723E4"/>
    <w:rsid w:val="00E74A43"/>
    <w:rsid w:val="00E820DF"/>
    <w:rsid w:val="00E94426"/>
    <w:rsid w:val="00E9556C"/>
    <w:rsid w:val="00E958DA"/>
    <w:rsid w:val="00E9693D"/>
    <w:rsid w:val="00EB1036"/>
    <w:rsid w:val="00EB172E"/>
    <w:rsid w:val="00ED02D9"/>
    <w:rsid w:val="00ED2CE2"/>
    <w:rsid w:val="00EE0824"/>
    <w:rsid w:val="00EE42CB"/>
    <w:rsid w:val="00EE5241"/>
    <w:rsid w:val="00EF2816"/>
    <w:rsid w:val="00EF3FF7"/>
    <w:rsid w:val="00EF7B18"/>
    <w:rsid w:val="00F007D7"/>
    <w:rsid w:val="00F05026"/>
    <w:rsid w:val="00F05D48"/>
    <w:rsid w:val="00F17485"/>
    <w:rsid w:val="00F23805"/>
    <w:rsid w:val="00F37C74"/>
    <w:rsid w:val="00F41852"/>
    <w:rsid w:val="00F42758"/>
    <w:rsid w:val="00F429C6"/>
    <w:rsid w:val="00F516E1"/>
    <w:rsid w:val="00F6180E"/>
    <w:rsid w:val="00F62873"/>
    <w:rsid w:val="00F664DA"/>
    <w:rsid w:val="00F826EF"/>
    <w:rsid w:val="00F82A57"/>
    <w:rsid w:val="00F83386"/>
    <w:rsid w:val="00F86103"/>
    <w:rsid w:val="00F97829"/>
    <w:rsid w:val="00FA0B1C"/>
    <w:rsid w:val="00FA75E1"/>
    <w:rsid w:val="00FC4453"/>
    <w:rsid w:val="00FC7CBD"/>
    <w:rsid w:val="00FC7F05"/>
    <w:rsid w:val="00FD1B89"/>
    <w:rsid w:val="00FD2079"/>
    <w:rsid w:val="00FD4C80"/>
    <w:rsid w:val="00FD57F6"/>
    <w:rsid w:val="00FD5CC4"/>
    <w:rsid w:val="00FE25CD"/>
    <w:rsid w:val="00FE4D21"/>
    <w:rsid w:val="00FE6E81"/>
    <w:rsid w:val="00FE6F53"/>
    <w:rsid w:val="00FF0D22"/>
    <w:rsid w:val="00FF43AF"/>
    <w:rsid w:val="00FF43F6"/>
    <w:rsid w:val="00FF4A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2A845C"/>
  <w15:chartTrackingRefBased/>
  <w15:docId w15:val="{8E4EF1C8-1A9A-447D-814E-E038C05F2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6C1E"/>
    <w:rPr>
      <w:color w:val="0563C1" w:themeColor="hyperlink"/>
      <w:u w:val="single"/>
    </w:rPr>
  </w:style>
  <w:style w:type="paragraph" w:styleId="Header">
    <w:name w:val="header"/>
    <w:basedOn w:val="Normal"/>
    <w:link w:val="HeaderChar"/>
    <w:uiPriority w:val="99"/>
    <w:unhideWhenUsed/>
    <w:rsid w:val="00725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2BC"/>
  </w:style>
  <w:style w:type="paragraph" w:styleId="Footer">
    <w:name w:val="footer"/>
    <w:basedOn w:val="Normal"/>
    <w:link w:val="FooterChar"/>
    <w:uiPriority w:val="99"/>
    <w:unhideWhenUsed/>
    <w:rsid w:val="00725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2BC"/>
  </w:style>
  <w:style w:type="paragraph" w:styleId="ListParagraph">
    <w:name w:val="List Paragraph"/>
    <w:basedOn w:val="Normal"/>
    <w:uiPriority w:val="34"/>
    <w:qFormat/>
    <w:rsid w:val="005761A5"/>
    <w:pPr>
      <w:ind w:left="720"/>
      <w:contextualSpacing/>
    </w:pPr>
  </w:style>
  <w:style w:type="paragraph" w:styleId="FootnoteText">
    <w:name w:val="footnote text"/>
    <w:basedOn w:val="Normal"/>
    <w:link w:val="FootnoteTextChar"/>
    <w:uiPriority w:val="99"/>
    <w:semiHidden/>
    <w:unhideWhenUsed/>
    <w:rsid w:val="006234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3406"/>
    <w:rPr>
      <w:sz w:val="20"/>
      <w:szCs w:val="20"/>
    </w:rPr>
  </w:style>
  <w:style w:type="character" w:styleId="FootnoteReference">
    <w:name w:val="footnote reference"/>
    <w:basedOn w:val="DefaultParagraphFont"/>
    <w:uiPriority w:val="99"/>
    <w:semiHidden/>
    <w:unhideWhenUsed/>
    <w:rsid w:val="00623406"/>
    <w:rPr>
      <w:vertAlign w:val="superscript"/>
    </w:rPr>
  </w:style>
  <w:style w:type="paragraph" w:styleId="NormalWeb">
    <w:name w:val="Normal (Web)"/>
    <w:basedOn w:val="Normal"/>
    <w:uiPriority w:val="99"/>
    <w:semiHidden/>
    <w:unhideWhenUsed/>
    <w:rsid w:val="004D1102"/>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Bibliography">
    <w:name w:val="Bibliography"/>
    <w:basedOn w:val="Normal"/>
    <w:next w:val="Normal"/>
    <w:uiPriority w:val="37"/>
    <w:unhideWhenUsed/>
    <w:rsid w:val="005D41B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141616">
      <w:bodyDiv w:val="1"/>
      <w:marLeft w:val="0"/>
      <w:marRight w:val="0"/>
      <w:marTop w:val="0"/>
      <w:marBottom w:val="0"/>
      <w:divBdr>
        <w:top w:val="none" w:sz="0" w:space="0" w:color="auto"/>
        <w:left w:val="none" w:sz="0" w:space="0" w:color="auto"/>
        <w:bottom w:val="none" w:sz="0" w:space="0" w:color="auto"/>
        <w:right w:val="none" w:sz="0" w:space="0" w:color="auto"/>
      </w:divBdr>
    </w:div>
    <w:div w:id="1384600428">
      <w:bodyDiv w:val="1"/>
      <w:marLeft w:val="0"/>
      <w:marRight w:val="0"/>
      <w:marTop w:val="0"/>
      <w:marBottom w:val="0"/>
      <w:divBdr>
        <w:top w:val="none" w:sz="0" w:space="0" w:color="auto"/>
        <w:left w:val="none" w:sz="0" w:space="0" w:color="auto"/>
        <w:bottom w:val="none" w:sz="0" w:space="0" w:color="auto"/>
        <w:right w:val="none" w:sz="0" w:space="0" w:color="auto"/>
      </w:divBdr>
    </w:div>
    <w:div w:id="175138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8C833-A4B0-4D22-8D15-00F49708C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6</Pages>
  <Words>2432</Words>
  <Characters>12842</Characters>
  <Application>Microsoft Office Word</Application>
  <DocSecurity>0</DocSecurity>
  <Lines>251</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ameliamonnery@gmail.com</cp:lastModifiedBy>
  <cp:revision>374</cp:revision>
  <dcterms:created xsi:type="dcterms:W3CDTF">2022-12-04T14:45:00Z</dcterms:created>
  <dcterms:modified xsi:type="dcterms:W3CDTF">2022-12-04T22:50:00Z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id="iuV9XEvA"/&gt;&lt;style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