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7A0C3E" w14:textId="77777777" w:rsidR="00876125" w:rsidRDefault="00876125" w:rsidP="00831187">
      <w:pPr>
        <w:spacing w:after="0" w:line="360" w:lineRule="auto"/>
        <w:contextualSpacing/>
        <w:jc w:val="center"/>
        <w:rPr>
          <w:b/>
        </w:rPr>
      </w:pPr>
    </w:p>
    <w:p w14:paraId="5A9409CA" w14:textId="77777777" w:rsidR="007A6058" w:rsidRDefault="00876125" w:rsidP="007A6058">
      <w:pPr>
        <w:spacing w:after="0" w:line="360" w:lineRule="auto"/>
        <w:contextualSpacing/>
        <w:jc w:val="center"/>
        <w:rPr>
          <w:b/>
        </w:rPr>
      </w:pPr>
      <w:r w:rsidRPr="00876125">
        <w:rPr>
          <w:b/>
        </w:rPr>
        <w:t>RESEARCH PROJECT PROPOSAL – IMPACT OF CURRENT CHALLENGES ON THE HUMAN RESOURCE DEPARTMENT RELATING TO RECRUITMENT AND RETENTION</w:t>
      </w:r>
      <w:r w:rsidR="007A6058">
        <w:rPr>
          <w:b/>
        </w:rPr>
        <w:t xml:space="preserve">   </w:t>
      </w:r>
      <w:r w:rsidR="00246C3C">
        <w:rPr>
          <w:b/>
        </w:rPr>
        <w:t>BMIH5005</w:t>
      </w:r>
    </w:p>
    <w:p w14:paraId="0B94EDF2" w14:textId="6DFB3E5B" w:rsidR="007A6058" w:rsidRDefault="007A6058" w:rsidP="007A6058">
      <w:pPr>
        <w:spacing w:after="0" w:line="360" w:lineRule="auto"/>
        <w:contextualSpacing/>
        <w:jc w:val="center"/>
        <w:rPr>
          <w:b/>
        </w:rPr>
      </w:pPr>
      <w:r>
        <w:rPr>
          <w:b/>
        </w:rPr>
        <w:t>Ana Maria Morteanu</w:t>
      </w:r>
    </w:p>
    <w:p w14:paraId="03198F47" w14:textId="737AAA18" w:rsidR="007A6058" w:rsidRDefault="007A6058" w:rsidP="007A6058">
      <w:pPr>
        <w:spacing w:after="0" w:line="360" w:lineRule="auto"/>
        <w:contextualSpacing/>
        <w:jc w:val="center"/>
        <w:rPr>
          <w:b/>
        </w:rPr>
      </w:pPr>
      <w:r>
        <w:rPr>
          <w:b/>
        </w:rPr>
        <w:t>Student ID:2126710</w:t>
      </w:r>
    </w:p>
    <w:p w14:paraId="75069F2B" w14:textId="49418FEB" w:rsidR="007A6058" w:rsidRDefault="007A6058" w:rsidP="007A6058">
      <w:pPr>
        <w:spacing w:after="0" w:line="360" w:lineRule="auto"/>
        <w:contextualSpacing/>
        <w:jc w:val="center"/>
        <w:rPr>
          <w:b/>
        </w:rPr>
      </w:pPr>
      <w:r>
        <w:rPr>
          <w:b/>
        </w:rPr>
        <w:t>Lecturer: Helen Evans</w:t>
      </w:r>
    </w:p>
    <w:p w14:paraId="5624CA84" w14:textId="77777777" w:rsidR="00876125" w:rsidRDefault="00876125" w:rsidP="00831187">
      <w:pPr>
        <w:spacing w:after="0" w:line="360" w:lineRule="auto"/>
        <w:contextualSpacing/>
        <w:jc w:val="center"/>
        <w:rPr>
          <w:b/>
        </w:rPr>
      </w:pPr>
    </w:p>
    <w:p w14:paraId="5C7A01EB" w14:textId="77777777" w:rsidR="008F0AA5" w:rsidRDefault="008F0AA5" w:rsidP="00831187">
      <w:pPr>
        <w:spacing w:after="0" w:line="360" w:lineRule="auto"/>
        <w:contextualSpacing/>
      </w:pPr>
      <w:r>
        <w:br w:type="page"/>
      </w:r>
    </w:p>
    <w:p w14:paraId="4FA877A7" w14:textId="77777777" w:rsidR="008F0AA5" w:rsidRDefault="008F0AA5" w:rsidP="00831187">
      <w:pPr>
        <w:spacing w:after="0" w:line="360" w:lineRule="auto"/>
        <w:contextualSpacing/>
        <w:jc w:val="center"/>
        <w:rPr>
          <w:b/>
        </w:rPr>
      </w:pPr>
      <w:r>
        <w:rPr>
          <w:b/>
        </w:rPr>
        <w:lastRenderedPageBreak/>
        <w:t>Table of Contents</w:t>
      </w:r>
    </w:p>
    <w:p w14:paraId="0D030EFF" w14:textId="77777777" w:rsidR="00452443" w:rsidRPr="00452443" w:rsidRDefault="00452443" w:rsidP="00831187">
      <w:pPr>
        <w:pStyle w:val="TOC1"/>
        <w:tabs>
          <w:tab w:val="right" w:leader="dot" w:pos="9350"/>
        </w:tabs>
        <w:spacing w:before="0" w:line="360" w:lineRule="auto"/>
        <w:contextualSpacing/>
        <w:rPr>
          <w:rFonts w:ascii="Arial" w:eastAsiaTheme="minorEastAsia" w:hAnsi="Arial" w:cs="Arial"/>
          <w:b w:val="0"/>
          <w:bCs w:val="0"/>
          <w:i w:val="0"/>
          <w:iCs w:val="0"/>
          <w:noProof/>
        </w:rPr>
      </w:pPr>
      <w:r w:rsidRPr="00452443">
        <w:rPr>
          <w:rFonts w:ascii="Arial" w:hAnsi="Arial" w:cs="Arial"/>
          <w:b w:val="0"/>
          <w:i w:val="0"/>
        </w:rPr>
        <w:fldChar w:fldCharType="begin"/>
      </w:r>
      <w:r w:rsidRPr="00452443">
        <w:rPr>
          <w:rFonts w:ascii="Arial" w:hAnsi="Arial" w:cs="Arial"/>
          <w:b w:val="0"/>
          <w:i w:val="0"/>
        </w:rPr>
        <w:instrText xml:space="preserve"> TOC \o "1-5" \h \z \u </w:instrText>
      </w:r>
      <w:r w:rsidRPr="00452443">
        <w:rPr>
          <w:rFonts w:ascii="Arial" w:hAnsi="Arial" w:cs="Arial"/>
          <w:b w:val="0"/>
          <w:i w:val="0"/>
        </w:rPr>
        <w:fldChar w:fldCharType="separate"/>
      </w:r>
      <w:hyperlink w:anchor="_Toc137855830" w:history="1">
        <w:r w:rsidRPr="00452443">
          <w:rPr>
            <w:rStyle w:val="Hyperlink"/>
            <w:rFonts w:ascii="Arial" w:hAnsi="Arial" w:cs="Arial"/>
            <w:b w:val="0"/>
            <w:i w:val="0"/>
            <w:noProof/>
          </w:rPr>
          <w:t>Introduction</w:t>
        </w:r>
        <w:r w:rsidRPr="00452443">
          <w:rPr>
            <w:rFonts w:ascii="Arial" w:hAnsi="Arial" w:cs="Arial"/>
            <w:b w:val="0"/>
            <w:i w:val="0"/>
            <w:noProof/>
            <w:webHidden/>
          </w:rPr>
          <w:tab/>
        </w:r>
        <w:r w:rsidRPr="00452443">
          <w:rPr>
            <w:rFonts w:ascii="Arial" w:hAnsi="Arial" w:cs="Arial"/>
            <w:b w:val="0"/>
            <w:i w:val="0"/>
            <w:noProof/>
            <w:webHidden/>
          </w:rPr>
          <w:fldChar w:fldCharType="begin"/>
        </w:r>
        <w:r w:rsidRPr="00452443">
          <w:rPr>
            <w:rFonts w:ascii="Arial" w:hAnsi="Arial" w:cs="Arial"/>
            <w:b w:val="0"/>
            <w:i w:val="0"/>
            <w:noProof/>
            <w:webHidden/>
          </w:rPr>
          <w:instrText xml:space="preserve"> PAGEREF _Toc137855830 \h </w:instrText>
        </w:r>
        <w:r w:rsidRPr="00452443">
          <w:rPr>
            <w:rFonts w:ascii="Arial" w:hAnsi="Arial" w:cs="Arial"/>
            <w:b w:val="0"/>
            <w:i w:val="0"/>
            <w:noProof/>
            <w:webHidden/>
          </w:rPr>
        </w:r>
        <w:r w:rsidRPr="00452443">
          <w:rPr>
            <w:rFonts w:ascii="Arial" w:hAnsi="Arial" w:cs="Arial"/>
            <w:b w:val="0"/>
            <w:i w:val="0"/>
            <w:noProof/>
            <w:webHidden/>
          </w:rPr>
          <w:fldChar w:fldCharType="separate"/>
        </w:r>
        <w:r w:rsidRPr="00452443">
          <w:rPr>
            <w:rFonts w:ascii="Arial" w:hAnsi="Arial" w:cs="Arial"/>
            <w:b w:val="0"/>
            <w:i w:val="0"/>
            <w:noProof/>
            <w:webHidden/>
          </w:rPr>
          <w:t>4</w:t>
        </w:r>
        <w:r w:rsidRPr="00452443">
          <w:rPr>
            <w:rFonts w:ascii="Arial" w:hAnsi="Arial" w:cs="Arial"/>
            <w:b w:val="0"/>
            <w:i w:val="0"/>
            <w:noProof/>
            <w:webHidden/>
          </w:rPr>
          <w:fldChar w:fldCharType="end"/>
        </w:r>
      </w:hyperlink>
    </w:p>
    <w:p w14:paraId="4963117F" w14:textId="77777777" w:rsidR="00452443" w:rsidRPr="00452443" w:rsidRDefault="00A66EA6" w:rsidP="00831187">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855831" w:history="1">
        <w:r w:rsidR="00452443" w:rsidRPr="00452443">
          <w:rPr>
            <w:rStyle w:val="Hyperlink"/>
            <w:rFonts w:ascii="Arial" w:hAnsi="Arial" w:cs="Arial"/>
            <w:b w:val="0"/>
            <w:noProof/>
            <w:sz w:val="24"/>
            <w:szCs w:val="24"/>
          </w:rPr>
          <w:t>Objectives</w:t>
        </w:r>
        <w:r w:rsidR="00452443" w:rsidRPr="00452443">
          <w:rPr>
            <w:rFonts w:ascii="Arial" w:hAnsi="Arial" w:cs="Arial"/>
            <w:b w:val="0"/>
            <w:noProof/>
            <w:webHidden/>
            <w:sz w:val="24"/>
            <w:szCs w:val="24"/>
          </w:rPr>
          <w:tab/>
        </w:r>
        <w:r w:rsidR="00452443" w:rsidRPr="00452443">
          <w:rPr>
            <w:rFonts w:ascii="Arial" w:hAnsi="Arial" w:cs="Arial"/>
            <w:b w:val="0"/>
            <w:noProof/>
            <w:webHidden/>
            <w:sz w:val="24"/>
            <w:szCs w:val="24"/>
          </w:rPr>
          <w:fldChar w:fldCharType="begin"/>
        </w:r>
        <w:r w:rsidR="00452443" w:rsidRPr="00452443">
          <w:rPr>
            <w:rFonts w:ascii="Arial" w:hAnsi="Arial" w:cs="Arial"/>
            <w:b w:val="0"/>
            <w:noProof/>
            <w:webHidden/>
            <w:sz w:val="24"/>
            <w:szCs w:val="24"/>
          </w:rPr>
          <w:instrText xml:space="preserve"> PAGEREF _Toc137855831 \h </w:instrText>
        </w:r>
        <w:r w:rsidR="00452443" w:rsidRPr="00452443">
          <w:rPr>
            <w:rFonts w:ascii="Arial" w:hAnsi="Arial" w:cs="Arial"/>
            <w:b w:val="0"/>
            <w:noProof/>
            <w:webHidden/>
            <w:sz w:val="24"/>
            <w:szCs w:val="24"/>
          </w:rPr>
        </w:r>
        <w:r w:rsidR="00452443" w:rsidRPr="00452443">
          <w:rPr>
            <w:rFonts w:ascii="Arial" w:hAnsi="Arial" w:cs="Arial"/>
            <w:b w:val="0"/>
            <w:noProof/>
            <w:webHidden/>
            <w:sz w:val="24"/>
            <w:szCs w:val="24"/>
          </w:rPr>
          <w:fldChar w:fldCharType="separate"/>
        </w:r>
        <w:r w:rsidR="00452443" w:rsidRPr="00452443">
          <w:rPr>
            <w:rFonts w:ascii="Arial" w:hAnsi="Arial" w:cs="Arial"/>
            <w:b w:val="0"/>
            <w:noProof/>
            <w:webHidden/>
            <w:sz w:val="24"/>
            <w:szCs w:val="24"/>
          </w:rPr>
          <w:t>4</w:t>
        </w:r>
        <w:r w:rsidR="00452443" w:rsidRPr="00452443">
          <w:rPr>
            <w:rFonts w:ascii="Arial" w:hAnsi="Arial" w:cs="Arial"/>
            <w:b w:val="0"/>
            <w:noProof/>
            <w:webHidden/>
            <w:sz w:val="24"/>
            <w:szCs w:val="24"/>
          </w:rPr>
          <w:fldChar w:fldCharType="end"/>
        </w:r>
      </w:hyperlink>
    </w:p>
    <w:p w14:paraId="78A30C33" w14:textId="77777777" w:rsidR="00452443" w:rsidRPr="00452443" w:rsidRDefault="00A66EA6" w:rsidP="00831187">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855832" w:history="1">
        <w:r w:rsidR="00452443" w:rsidRPr="00452443">
          <w:rPr>
            <w:rStyle w:val="Hyperlink"/>
            <w:rFonts w:ascii="Arial" w:hAnsi="Arial" w:cs="Arial"/>
            <w:b w:val="0"/>
            <w:noProof/>
            <w:sz w:val="24"/>
            <w:szCs w:val="24"/>
          </w:rPr>
          <w:t>Research Questions</w:t>
        </w:r>
        <w:r w:rsidR="00452443" w:rsidRPr="00452443">
          <w:rPr>
            <w:rFonts w:ascii="Arial" w:hAnsi="Arial" w:cs="Arial"/>
            <w:b w:val="0"/>
            <w:noProof/>
            <w:webHidden/>
            <w:sz w:val="24"/>
            <w:szCs w:val="24"/>
          </w:rPr>
          <w:tab/>
        </w:r>
        <w:r w:rsidR="00452443" w:rsidRPr="00452443">
          <w:rPr>
            <w:rFonts w:ascii="Arial" w:hAnsi="Arial" w:cs="Arial"/>
            <w:b w:val="0"/>
            <w:noProof/>
            <w:webHidden/>
            <w:sz w:val="24"/>
            <w:szCs w:val="24"/>
          </w:rPr>
          <w:fldChar w:fldCharType="begin"/>
        </w:r>
        <w:r w:rsidR="00452443" w:rsidRPr="00452443">
          <w:rPr>
            <w:rFonts w:ascii="Arial" w:hAnsi="Arial" w:cs="Arial"/>
            <w:b w:val="0"/>
            <w:noProof/>
            <w:webHidden/>
            <w:sz w:val="24"/>
            <w:szCs w:val="24"/>
          </w:rPr>
          <w:instrText xml:space="preserve"> PAGEREF _Toc137855832 \h </w:instrText>
        </w:r>
        <w:r w:rsidR="00452443" w:rsidRPr="00452443">
          <w:rPr>
            <w:rFonts w:ascii="Arial" w:hAnsi="Arial" w:cs="Arial"/>
            <w:b w:val="0"/>
            <w:noProof/>
            <w:webHidden/>
            <w:sz w:val="24"/>
            <w:szCs w:val="24"/>
          </w:rPr>
        </w:r>
        <w:r w:rsidR="00452443" w:rsidRPr="00452443">
          <w:rPr>
            <w:rFonts w:ascii="Arial" w:hAnsi="Arial" w:cs="Arial"/>
            <w:b w:val="0"/>
            <w:noProof/>
            <w:webHidden/>
            <w:sz w:val="24"/>
            <w:szCs w:val="24"/>
          </w:rPr>
          <w:fldChar w:fldCharType="separate"/>
        </w:r>
        <w:r w:rsidR="00452443" w:rsidRPr="00452443">
          <w:rPr>
            <w:rFonts w:ascii="Arial" w:hAnsi="Arial" w:cs="Arial"/>
            <w:b w:val="0"/>
            <w:noProof/>
            <w:webHidden/>
            <w:sz w:val="24"/>
            <w:szCs w:val="24"/>
          </w:rPr>
          <w:t>4</w:t>
        </w:r>
        <w:r w:rsidR="00452443" w:rsidRPr="00452443">
          <w:rPr>
            <w:rFonts w:ascii="Arial" w:hAnsi="Arial" w:cs="Arial"/>
            <w:b w:val="0"/>
            <w:noProof/>
            <w:webHidden/>
            <w:sz w:val="24"/>
            <w:szCs w:val="24"/>
          </w:rPr>
          <w:fldChar w:fldCharType="end"/>
        </w:r>
      </w:hyperlink>
    </w:p>
    <w:p w14:paraId="22180348" w14:textId="77777777" w:rsidR="00452443" w:rsidRPr="00452443" w:rsidRDefault="00A66EA6" w:rsidP="00831187">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855833" w:history="1">
        <w:r w:rsidR="00452443" w:rsidRPr="00452443">
          <w:rPr>
            <w:rStyle w:val="Hyperlink"/>
            <w:rFonts w:ascii="Arial" w:hAnsi="Arial" w:cs="Arial"/>
            <w:b w:val="0"/>
            <w:noProof/>
            <w:sz w:val="24"/>
            <w:szCs w:val="24"/>
          </w:rPr>
          <w:t>Significance</w:t>
        </w:r>
        <w:r w:rsidR="00452443" w:rsidRPr="00452443">
          <w:rPr>
            <w:rFonts w:ascii="Arial" w:hAnsi="Arial" w:cs="Arial"/>
            <w:b w:val="0"/>
            <w:noProof/>
            <w:webHidden/>
            <w:sz w:val="24"/>
            <w:szCs w:val="24"/>
          </w:rPr>
          <w:tab/>
        </w:r>
        <w:r w:rsidR="00452443" w:rsidRPr="00452443">
          <w:rPr>
            <w:rFonts w:ascii="Arial" w:hAnsi="Arial" w:cs="Arial"/>
            <w:b w:val="0"/>
            <w:noProof/>
            <w:webHidden/>
            <w:sz w:val="24"/>
            <w:szCs w:val="24"/>
          </w:rPr>
          <w:fldChar w:fldCharType="begin"/>
        </w:r>
        <w:r w:rsidR="00452443" w:rsidRPr="00452443">
          <w:rPr>
            <w:rFonts w:ascii="Arial" w:hAnsi="Arial" w:cs="Arial"/>
            <w:b w:val="0"/>
            <w:noProof/>
            <w:webHidden/>
            <w:sz w:val="24"/>
            <w:szCs w:val="24"/>
          </w:rPr>
          <w:instrText xml:space="preserve"> PAGEREF _Toc137855833 \h </w:instrText>
        </w:r>
        <w:r w:rsidR="00452443" w:rsidRPr="00452443">
          <w:rPr>
            <w:rFonts w:ascii="Arial" w:hAnsi="Arial" w:cs="Arial"/>
            <w:b w:val="0"/>
            <w:noProof/>
            <w:webHidden/>
            <w:sz w:val="24"/>
            <w:szCs w:val="24"/>
          </w:rPr>
        </w:r>
        <w:r w:rsidR="00452443" w:rsidRPr="00452443">
          <w:rPr>
            <w:rFonts w:ascii="Arial" w:hAnsi="Arial" w:cs="Arial"/>
            <w:b w:val="0"/>
            <w:noProof/>
            <w:webHidden/>
            <w:sz w:val="24"/>
            <w:szCs w:val="24"/>
          </w:rPr>
          <w:fldChar w:fldCharType="separate"/>
        </w:r>
        <w:r w:rsidR="00452443" w:rsidRPr="00452443">
          <w:rPr>
            <w:rFonts w:ascii="Arial" w:hAnsi="Arial" w:cs="Arial"/>
            <w:b w:val="0"/>
            <w:noProof/>
            <w:webHidden/>
            <w:sz w:val="24"/>
            <w:szCs w:val="24"/>
          </w:rPr>
          <w:t>4</w:t>
        </w:r>
        <w:r w:rsidR="00452443" w:rsidRPr="00452443">
          <w:rPr>
            <w:rFonts w:ascii="Arial" w:hAnsi="Arial" w:cs="Arial"/>
            <w:b w:val="0"/>
            <w:noProof/>
            <w:webHidden/>
            <w:sz w:val="24"/>
            <w:szCs w:val="24"/>
          </w:rPr>
          <w:fldChar w:fldCharType="end"/>
        </w:r>
      </w:hyperlink>
    </w:p>
    <w:p w14:paraId="0E429349" w14:textId="77777777" w:rsidR="00452443" w:rsidRPr="00452443" w:rsidRDefault="00A66EA6" w:rsidP="00831187">
      <w:pPr>
        <w:pStyle w:val="TOC1"/>
        <w:tabs>
          <w:tab w:val="right" w:leader="dot" w:pos="9350"/>
        </w:tabs>
        <w:spacing w:before="0" w:line="360" w:lineRule="auto"/>
        <w:contextualSpacing/>
        <w:rPr>
          <w:rFonts w:ascii="Arial" w:eastAsiaTheme="minorEastAsia" w:hAnsi="Arial" w:cs="Arial"/>
          <w:b w:val="0"/>
          <w:bCs w:val="0"/>
          <w:i w:val="0"/>
          <w:iCs w:val="0"/>
          <w:noProof/>
        </w:rPr>
      </w:pPr>
      <w:hyperlink w:anchor="_Toc137855834" w:history="1">
        <w:r w:rsidR="00452443" w:rsidRPr="00452443">
          <w:rPr>
            <w:rStyle w:val="Hyperlink"/>
            <w:rFonts w:ascii="Arial" w:hAnsi="Arial" w:cs="Arial"/>
            <w:b w:val="0"/>
            <w:i w:val="0"/>
            <w:noProof/>
          </w:rPr>
          <w:t>Literature</w:t>
        </w:r>
        <w:r w:rsidR="00452443" w:rsidRPr="00452443">
          <w:rPr>
            <w:rFonts w:ascii="Arial" w:hAnsi="Arial" w:cs="Arial"/>
            <w:b w:val="0"/>
            <w:i w:val="0"/>
            <w:noProof/>
            <w:webHidden/>
          </w:rPr>
          <w:tab/>
        </w:r>
        <w:r w:rsidR="00452443" w:rsidRPr="00452443">
          <w:rPr>
            <w:rFonts w:ascii="Arial" w:hAnsi="Arial" w:cs="Arial"/>
            <w:b w:val="0"/>
            <w:i w:val="0"/>
            <w:noProof/>
            <w:webHidden/>
          </w:rPr>
          <w:fldChar w:fldCharType="begin"/>
        </w:r>
        <w:r w:rsidR="00452443" w:rsidRPr="00452443">
          <w:rPr>
            <w:rFonts w:ascii="Arial" w:hAnsi="Arial" w:cs="Arial"/>
            <w:b w:val="0"/>
            <w:i w:val="0"/>
            <w:noProof/>
            <w:webHidden/>
          </w:rPr>
          <w:instrText xml:space="preserve"> PAGEREF _Toc137855834 \h </w:instrText>
        </w:r>
        <w:r w:rsidR="00452443" w:rsidRPr="00452443">
          <w:rPr>
            <w:rFonts w:ascii="Arial" w:hAnsi="Arial" w:cs="Arial"/>
            <w:b w:val="0"/>
            <w:i w:val="0"/>
            <w:noProof/>
            <w:webHidden/>
          </w:rPr>
        </w:r>
        <w:r w:rsidR="00452443" w:rsidRPr="00452443">
          <w:rPr>
            <w:rFonts w:ascii="Arial" w:hAnsi="Arial" w:cs="Arial"/>
            <w:b w:val="0"/>
            <w:i w:val="0"/>
            <w:noProof/>
            <w:webHidden/>
          </w:rPr>
          <w:fldChar w:fldCharType="separate"/>
        </w:r>
        <w:r w:rsidR="00452443" w:rsidRPr="00452443">
          <w:rPr>
            <w:rFonts w:ascii="Arial" w:hAnsi="Arial" w:cs="Arial"/>
            <w:b w:val="0"/>
            <w:i w:val="0"/>
            <w:noProof/>
            <w:webHidden/>
          </w:rPr>
          <w:t>5</w:t>
        </w:r>
        <w:r w:rsidR="00452443" w:rsidRPr="00452443">
          <w:rPr>
            <w:rFonts w:ascii="Arial" w:hAnsi="Arial" w:cs="Arial"/>
            <w:b w:val="0"/>
            <w:i w:val="0"/>
            <w:noProof/>
            <w:webHidden/>
          </w:rPr>
          <w:fldChar w:fldCharType="end"/>
        </w:r>
      </w:hyperlink>
    </w:p>
    <w:p w14:paraId="2B191EDA" w14:textId="77777777" w:rsidR="00452443" w:rsidRPr="00452443" w:rsidRDefault="00A66EA6" w:rsidP="00831187">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855835" w:history="1">
        <w:r w:rsidR="00452443" w:rsidRPr="00452443">
          <w:rPr>
            <w:rStyle w:val="Hyperlink"/>
            <w:rFonts w:ascii="Arial" w:hAnsi="Arial" w:cs="Arial"/>
            <w:b w:val="0"/>
            <w:noProof/>
            <w:sz w:val="24"/>
            <w:szCs w:val="24"/>
          </w:rPr>
          <w:t>Human Resource Management Theory</w:t>
        </w:r>
        <w:r w:rsidR="00452443" w:rsidRPr="00452443">
          <w:rPr>
            <w:rFonts w:ascii="Arial" w:hAnsi="Arial" w:cs="Arial"/>
            <w:b w:val="0"/>
            <w:noProof/>
            <w:webHidden/>
            <w:sz w:val="24"/>
            <w:szCs w:val="24"/>
          </w:rPr>
          <w:tab/>
        </w:r>
        <w:r w:rsidR="00452443" w:rsidRPr="00452443">
          <w:rPr>
            <w:rFonts w:ascii="Arial" w:hAnsi="Arial" w:cs="Arial"/>
            <w:b w:val="0"/>
            <w:noProof/>
            <w:webHidden/>
            <w:sz w:val="24"/>
            <w:szCs w:val="24"/>
          </w:rPr>
          <w:fldChar w:fldCharType="begin"/>
        </w:r>
        <w:r w:rsidR="00452443" w:rsidRPr="00452443">
          <w:rPr>
            <w:rFonts w:ascii="Arial" w:hAnsi="Arial" w:cs="Arial"/>
            <w:b w:val="0"/>
            <w:noProof/>
            <w:webHidden/>
            <w:sz w:val="24"/>
            <w:szCs w:val="24"/>
          </w:rPr>
          <w:instrText xml:space="preserve"> PAGEREF _Toc137855835 \h </w:instrText>
        </w:r>
        <w:r w:rsidR="00452443" w:rsidRPr="00452443">
          <w:rPr>
            <w:rFonts w:ascii="Arial" w:hAnsi="Arial" w:cs="Arial"/>
            <w:b w:val="0"/>
            <w:noProof/>
            <w:webHidden/>
            <w:sz w:val="24"/>
            <w:szCs w:val="24"/>
          </w:rPr>
        </w:r>
        <w:r w:rsidR="00452443" w:rsidRPr="00452443">
          <w:rPr>
            <w:rFonts w:ascii="Arial" w:hAnsi="Arial" w:cs="Arial"/>
            <w:b w:val="0"/>
            <w:noProof/>
            <w:webHidden/>
            <w:sz w:val="24"/>
            <w:szCs w:val="24"/>
          </w:rPr>
          <w:fldChar w:fldCharType="separate"/>
        </w:r>
        <w:r w:rsidR="00452443" w:rsidRPr="00452443">
          <w:rPr>
            <w:rFonts w:ascii="Arial" w:hAnsi="Arial" w:cs="Arial"/>
            <w:b w:val="0"/>
            <w:noProof/>
            <w:webHidden/>
            <w:sz w:val="24"/>
            <w:szCs w:val="24"/>
          </w:rPr>
          <w:t>5</w:t>
        </w:r>
        <w:r w:rsidR="00452443" w:rsidRPr="00452443">
          <w:rPr>
            <w:rFonts w:ascii="Arial" w:hAnsi="Arial" w:cs="Arial"/>
            <w:b w:val="0"/>
            <w:noProof/>
            <w:webHidden/>
            <w:sz w:val="24"/>
            <w:szCs w:val="24"/>
          </w:rPr>
          <w:fldChar w:fldCharType="end"/>
        </w:r>
      </w:hyperlink>
    </w:p>
    <w:p w14:paraId="7DC16809" w14:textId="77777777" w:rsidR="00452443" w:rsidRPr="00452443" w:rsidRDefault="00A66EA6" w:rsidP="00831187">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855836" w:history="1">
        <w:r w:rsidR="00452443" w:rsidRPr="00452443">
          <w:rPr>
            <w:rStyle w:val="Hyperlink"/>
            <w:rFonts w:ascii="Arial" w:hAnsi="Arial" w:cs="Arial"/>
            <w:b w:val="0"/>
            <w:noProof/>
            <w:sz w:val="24"/>
            <w:szCs w:val="24"/>
          </w:rPr>
          <w:t>Expectancy Theory</w:t>
        </w:r>
        <w:r w:rsidR="00452443" w:rsidRPr="00452443">
          <w:rPr>
            <w:rFonts w:ascii="Arial" w:hAnsi="Arial" w:cs="Arial"/>
            <w:b w:val="0"/>
            <w:noProof/>
            <w:webHidden/>
            <w:sz w:val="24"/>
            <w:szCs w:val="24"/>
          </w:rPr>
          <w:tab/>
        </w:r>
        <w:r w:rsidR="00452443" w:rsidRPr="00452443">
          <w:rPr>
            <w:rFonts w:ascii="Arial" w:hAnsi="Arial" w:cs="Arial"/>
            <w:b w:val="0"/>
            <w:noProof/>
            <w:webHidden/>
            <w:sz w:val="24"/>
            <w:szCs w:val="24"/>
          </w:rPr>
          <w:fldChar w:fldCharType="begin"/>
        </w:r>
        <w:r w:rsidR="00452443" w:rsidRPr="00452443">
          <w:rPr>
            <w:rFonts w:ascii="Arial" w:hAnsi="Arial" w:cs="Arial"/>
            <w:b w:val="0"/>
            <w:noProof/>
            <w:webHidden/>
            <w:sz w:val="24"/>
            <w:szCs w:val="24"/>
          </w:rPr>
          <w:instrText xml:space="preserve"> PAGEREF _Toc137855836 \h </w:instrText>
        </w:r>
        <w:r w:rsidR="00452443" w:rsidRPr="00452443">
          <w:rPr>
            <w:rFonts w:ascii="Arial" w:hAnsi="Arial" w:cs="Arial"/>
            <w:b w:val="0"/>
            <w:noProof/>
            <w:webHidden/>
            <w:sz w:val="24"/>
            <w:szCs w:val="24"/>
          </w:rPr>
        </w:r>
        <w:r w:rsidR="00452443" w:rsidRPr="00452443">
          <w:rPr>
            <w:rFonts w:ascii="Arial" w:hAnsi="Arial" w:cs="Arial"/>
            <w:b w:val="0"/>
            <w:noProof/>
            <w:webHidden/>
            <w:sz w:val="24"/>
            <w:szCs w:val="24"/>
          </w:rPr>
          <w:fldChar w:fldCharType="separate"/>
        </w:r>
        <w:r w:rsidR="00452443" w:rsidRPr="00452443">
          <w:rPr>
            <w:rFonts w:ascii="Arial" w:hAnsi="Arial" w:cs="Arial"/>
            <w:b w:val="0"/>
            <w:noProof/>
            <w:webHidden/>
            <w:sz w:val="24"/>
            <w:szCs w:val="24"/>
          </w:rPr>
          <w:t>5</w:t>
        </w:r>
        <w:r w:rsidR="00452443" w:rsidRPr="00452443">
          <w:rPr>
            <w:rFonts w:ascii="Arial" w:hAnsi="Arial" w:cs="Arial"/>
            <w:b w:val="0"/>
            <w:noProof/>
            <w:webHidden/>
            <w:sz w:val="24"/>
            <w:szCs w:val="24"/>
          </w:rPr>
          <w:fldChar w:fldCharType="end"/>
        </w:r>
      </w:hyperlink>
    </w:p>
    <w:p w14:paraId="7FC10F1C" w14:textId="77777777" w:rsidR="00452443" w:rsidRPr="00452443" w:rsidRDefault="00A66EA6" w:rsidP="00831187">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855837" w:history="1">
        <w:r w:rsidR="00452443" w:rsidRPr="00452443">
          <w:rPr>
            <w:rStyle w:val="Hyperlink"/>
            <w:rFonts w:ascii="Arial" w:hAnsi="Arial" w:cs="Arial"/>
            <w:b w:val="0"/>
            <w:noProof/>
            <w:sz w:val="24"/>
            <w:szCs w:val="24"/>
          </w:rPr>
          <w:t>SWOT Analysis</w:t>
        </w:r>
        <w:r w:rsidR="00452443" w:rsidRPr="00452443">
          <w:rPr>
            <w:rFonts w:ascii="Arial" w:hAnsi="Arial" w:cs="Arial"/>
            <w:b w:val="0"/>
            <w:noProof/>
            <w:webHidden/>
            <w:sz w:val="24"/>
            <w:szCs w:val="24"/>
          </w:rPr>
          <w:tab/>
        </w:r>
        <w:r w:rsidR="00452443" w:rsidRPr="00452443">
          <w:rPr>
            <w:rFonts w:ascii="Arial" w:hAnsi="Arial" w:cs="Arial"/>
            <w:b w:val="0"/>
            <w:noProof/>
            <w:webHidden/>
            <w:sz w:val="24"/>
            <w:szCs w:val="24"/>
          </w:rPr>
          <w:fldChar w:fldCharType="begin"/>
        </w:r>
        <w:r w:rsidR="00452443" w:rsidRPr="00452443">
          <w:rPr>
            <w:rFonts w:ascii="Arial" w:hAnsi="Arial" w:cs="Arial"/>
            <w:b w:val="0"/>
            <w:noProof/>
            <w:webHidden/>
            <w:sz w:val="24"/>
            <w:szCs w:val="24"/>
          </w:rPr>
          <w:instrText xml:space="preserve"> PAGEREF _Toc137855837 \h </w:instrText>
        </w:r>
        <w:r w:rsidR="00452443" w:rsidRPr="00452443">
          <w:rPr>
            <w:rFonts w:ascii="Arial" w:hAnsi="Arial" w:cs="Arial"/>
            <w:b w:val="0"/>
            <w:noProof/>
            <w:webHidden/>
            <w:sz w:val="24"/>
            <w:szCs w:val="24"/>
          </w:rPr>
        </w:r>
        <w:r w:rsidR="00452443" w:rsidRPr="00452443">
          <w:rPr>
            <w:rFonts w:ascii="Arial" w:hAnsi="Arial" w:cs="Arial"/>
            <w:b w:val="0"/>
            <w:noProof/>
            <w:webHidden/>
            <w:sz w:val="24"/>
            <w:szCs w:val="24"/>
          </w:rPr>
          <w:fldChar w:fldCharType="separate"/>
        </w:r>
        <w:r w:rsidR="00452443" w:rsidRPr="00452443">
          <w:rPr>
            <w:rFonts w:ascii="Arial" w:hAnsi="Arial" w:cs="Arial"/>
            <w:b w:val="0"/>
            <w:noProof/>
            <w:webHidden/>
            <w:sz w:val="24"/>
            <w:szCs w:val="24"/>
          </w:rPr>
          <w:t>6</w:t>
        </w:r>
        <w:r w:rsidR="00452443" w:rsidRPr="00452443">
          <w:rPr>
            <w:rFonts w:ascii="Arial" w:hAnsi="Arial" w:cs="Arial"/>
            <w:b w:val="0"/>
            <w:noProof/>
            <w:webHidden/>
            <w:sz w:val="24"/>
            <w:szCs w:val="24"/>
          </w:rPr>
          <w:fldChar w:fldCharType="end"/>
        </w:r>
      </w:hyperlink>
    </w:p>
    <w:p w14:paraId="2C6DB077" w14:textId="77777777" w:rsidR="00452443" w:rsidRPr="00452443" w:rsidRDefault="00A66EA6" w:rsidP="00831187">
      <w:pPr>
        <w:pStyle w:val="TOC3"/>
        <w:tabs>
          <w:tab w:val="right" w:leader="dot" w:pos="9350"/>
        </w:tabs>
        <w:spacing w:line="360" w:lineRule="auto"/>
        <w:contextualSpacing/>
        <w:rPr>
          <w:rFonts w:ascii="Arial" w:eastAsiaTheme="minorEastAsia" w:hAnsi="Arial" w:cs="Arial"/>
          <w:noProof/>
          <w:sz w:val="24"/>
          <w:szCs w:val="24"/>
        </w:rPr>
      </w:pPr>
      <w:hyperlink w:anchor="_Toc137855838" w:history="1">
        <w:r w:rsidR="00452443" w:rsidRPr="00452443">
          <w:rPr>
            <w:rStyle w:val="Hyperlink"/>
            <w:rFonts w:ascii="Arial" w:hAnsi="Arial" w:cs="Arial"/>
            <w:noProof/>
            <w:sz w:val="24"/>
            <w:szCs w:val="24"/>
          </w:rPr>
          <w:t>Strengths</w:t>
        </w:r>
        <w:r w:rsidR="00452443" w:rsidRPr="00452443">
          <w:rPr>
            <w:rFonts w:ascii="Arial" w:hAnsi="Arial" w:cs="Arial"/>
            <w:noProof/>
            <w:webHidden/>
            <w:sz w:val="24"/>
            <w:szCs w:val="24"/>
          </w:rPr>
          <w:tab/>
        </w:r>
        <w:r w:rsidR="00452443" w:rsidRPr="00452443">
          <w:rPr>
            <w:rFonts w:ascii="Arial" w:hAnsi="Arial" w:cs="Arial"/>
            <w:noProof/>
            <w:webHidden/>
            <w:sz w:val="24"/>
            <w:szCs w:val="24"/>
          </w:rPr>
          <w:fldChar w:fldCharType="begin"/>
        </w:r>
        <w:r w:rsidR="00452443" w:rsidRPr="00452443">
          <w:rPr>
            <w:rFonts w:ascii="Arial" w:hAnsi="Arial" w:cs="Arial"/>
            <w:noProof/>
            <w:webHidden/>
            <w:sz w:val="24"/>
            <w:szCs w:val="24"/>
          </w:rPr>
          <w:instrText xml:space="preserve"> PAGEREF _Toc137855838 \h </w:instrText>
        </w:r>
        <w:r w:rsidR="00452443" w:rsidRPr="00452443">
          <w:rPr>
            <w:rFonts w:ascii="Arial" w:hAnsi="Arial" w:cs="Arial"/>
            <w:noProof/>
            <w:webHidden/>
            <w:sz w:val="24"/>
            <w:szCs w:val="24"/>
          </w:rPr>
        </w:r>
        <w:r w:rsidR="00452443" w:rsidRPr="00452443">
          <w:rPr>
            <w:rFonts w:ascii="Arial" w:hAnsi="Arial" w:cs="Arial"/>
            <w:noProof/>
            <w:webHidden/>
            <w:sz w:val="24"/>
            <w:szCs w:val="24"/>
          </w:rPr>
          <w:fldChar w:fldCharType="separate"/>
        </w:r>
        <w:r w:rsidR="00452443" w:rsidRPr="00452443">
          <w:rPr>
            <w:rFonts w:ascii="Arial" w:hAnsi="Arial" w:cs="Arial"/>
            <w:noProof/>
            <w:webHidden/>
            <w:sz w:val="24"/>
            <w:szCs w:val="24"/>
          </w:rPr>
          <w:t>6</w:t>
        </w:r>
        <w:r w:rsidR="00452443" w:rsidRPr="00452443">
          <w:rPr>
            <w:rFonts w:ascii="Arial" w:hAnsi="Arial" w:cs="Arial"/>
            <w:noProof/>
            <w:webHidden/>
            <w:sz w:val="24"/>
            <w:szCs w:val="24"/>
          </w:rPr>
          <w:fldChar w:fldCharType="end"/>
        </w:r>
      </w:hyperlink>
    </w:p>
    <w:p w14:paraId="0717927C" w14:textId="77777777" w:rsidR="00452443" w:rsidRPr="00452443" w:rsidRDefault="00A66EA6" w:rsidP="00831187">
      <w:pPr>
        <w:pStyle w:val="TOC4"/>
        <w:tabs>
          <w:tab w:val="right" w:leader="dot" w:pos="9350"/>
        </w:tabs>
        <w:spacing w:line="360" w:lineRule="auto"/>
        <w:contextualSpacing/>
        <w:rPr>
          <w:rFonts w:ascii="Arial" w:eastAsiaTheme="minorEastAsia" w:hAnsi="Arial" w:cs="Arial"/>
          <w:noProof/>
          <w:sz w:val="24"/>
          <w:szCs w:val="24"/>
        </w:rPr>
      </w:pPr>
      <w:hyperlink w:anchor="_Toc137855839" w:history="1">
        <w:r w:rsidR="00452443" w:rsidRPr="00452443">
          <w:rPr>
            <w:rStyle w:val="Hyperlink"/>
            <w:rFonts w:ascii="Arial" w:hAnsi="Arial" w:cs="Arial"/>
            <w:noProof/>
            <w:sz w:val="24"/>
            <w:szCs w:val="24"/>
          </w:rPr>
          <w:t>High-Quality Service</w:t>
        </w:r>
        <w:r w:rsidR="00452443" w:rsidRPr="00452443">
          <w:rPr>
            <w:rFonts w:ascii="Arial" w:hAnsi="Arial" w:cs="Arial"/>
            <w:noProof/>
            <w:webHidden/>
            <w:sz w:val="24"/>
            <w:szCs w:val="24"/>
          </w:rPr>
          <w:tab/>
        </w:r>
        <w:r w:rsidR="00452443" w:rsidRPr="00452443">
          <w:rPr>
            <w:rFonts w:ascii="Arial" w:hAnsi="Arial" w:cs="Arial"/>
            <w:noProof/>
            <w:webHidden/>
            <w:sz w:val="24"/>
            <w:szCs w:val="24"/>
          </w:rPr>
          <w:fldChar w:fldCharType="begin"/>
        </w:r>
        <w:r w:rsidR="00452443" w:rsidRPr="00452443">
          <w:rPr>
            <w:rFonts w:ascii="Arial" w:hAnsi="Arial" w:cs="Arial"/>
            <w:noProof/>
            <w:webHidden/>
            <w:sz w:val="24"/>
            <w:szCs w:val="24"/>
          </w:rPr>
          <w:instrText xml:space="preserve"> PAGEREF _Toc137855839 \h </w:instrText>
        </w:r>
        <w:r w:rsidR="00452443" w:rsidRPr="00452443">
          <w:rPr>
            <w:rFonts w:ascii="Arial" w:hAnsi="Arial" w:cs="Arial"/>
            <w:noProof/>
            <w:webHidden/>
            <w:sz w:val="24"/>
            <w:szCs w:val="24"/>
          </w:rPr>
        </w:r>
        <w:r w:rsidR="00452443" w:rsidRPr="00452443">
          <w:rPr>
            <w:rFonts w:ascii="Arial" w:hAnsi="Arial" w:cs="Arial"/>
            <w:noProof/>
            <w:webHidden/>
            <w:sz w:val="24"/>
            <w:szCs w:val="24"/>
          </w:rPr>
          <w:fldChar w:fldCharType="separate"/>
        </w:r>
        <w:r w:rsidR="00452443" w:rsidRPr="00452443">
          <w:rPr>
            <w:rFonts w:ascii="Arial" w:hAnsi="Arial" w:cs="Arial"/>
            <w:noProof/>
            <w:webHidden/>
            <w:sz w:val="24"/>
            <w:szCs w:val="24"/>
          </w:rPr>
          <w:t>6</w:t>
        </w:r>
        <w:r w:rsidR="00452443" w:rsidRPr="00452443">
          <w:rPr>
            <w:rFonts w:ascii="Arial" w:hAnsi="Arial" w:cs="Arial"/>
            <w:noProof/>
            <w:webHidden/>
            <w:sz w:val="24"/>
            <w:szCs w:val="24"/>
          </w:rPr>
          <w:fldChar w:fldCharType="end"/>
        </w:r>
      </w:hyperlink>
    </w:p>
    <w:p w14:paraId="2E5B5CF0" w14:textId="77777777" w:rsidR="00452443" w:rsidRPr="00452443" w:rsidRDefault="00A66EA6" w:rsidP="00831187">
      <w:pPr>
        <w:pStyle w:val="TOC4"/>
        <w:tabs>
          <w:tab w:val="right" w:leader="dot" w:pos="9350"/>
        </w:tabs>
        <w:spacing w:line="360" w:lineRule="auto"/>
        <w:contextualSpacing/>
        <w:rPr>
          <w:rFonts w:ascii="Arial" w:eastAsiaTheme="minorEastAsia" w:hAnsi="Arial" w:cs="Arial"/>
          <w:noProof/>
          <w:sz w:val="24"/>
          <w:szCs w:val="24"/>
        </w:rPr>
      </w:pPr>
      <w:hyperlink w:anchor="_Toc137855840" w:history="1">
        <w:r w:rsidR="00452443" w:rsidRPr="00452443">
          <w:rPr>
            <w:rStyle w:val="Hyperlink"/>
            <w:rFonts w:ascii="Arial" w:hAnsi="Arial" w:cs="Arial"/>
            <w:noProof/>
            <w:sz w:val="24"/>
            <w:szCs w:val="24"/>
          </w:rPr>
          <w:t>Brand Reputation</w:t>
        </w:r>
        <w:r w:rsidR="00452443" w:rsidRPr="00452443">
          <w:rPr>
            <w:rFonts w:ascii="Arial" w:hAnsi="Arial" w:cs="Arial"/>
            <w:noProof/>
            <w:webHidden/>
            <w:sz w:val="24"/>
            <w:szCs w:val="24"/>
          </w:rPr>
          <w:tab/>
        </w:r>
        <w:r w:rsidR="00452443" w:rsidRPr="00452443">
          <w:rPr>
            <w:rFonts w:ascii="Arial" w:hAnsi="Arial" w:cs="Arial"/>
            <w:noProof/>
            <w:webHidden/>
            <w:sz w:val="24"/>
            <w:szCs w:val="24"/>
          </w:rPr>
          <w:fldChar w:fldCharType="begin"/>
        </w:r>
        <w:r w:rsidR="00452443" w:rsidRPr="00452443">
          <w:rPr>
            <w:rFonts w:ascii="Arial" w:hAnsi="Arial" w:cs="Arial"/>
            <w:noProof/>
            <w:webHidden/>
            <w:sz w:val="24"/>
            <w:szCs w:val="24"/>
          </w:rPr>
          <w:instrText xml:space="preserve"> PAGEREF _Toc137855840 \h </w:instrText>
        </w:r>
        <w:r w:rsidR="00452443" w:rsidRPr="00452443">
          <w:rPr>
            <w:rFonts w:ascii="Arial" w:hAnsi="Arial" w:cs="Arial"/>
            <w:noProof/>
            <w:webHidden/>
            <w:sz w:val="24"/>
            <w:szCs w:val="24"/>
          </w:rPr>
        </w:r>
        <w:r w:rsidR="00452443" w:rsidRPr="00452443">
          <w:rPr>
            <w:rFonts w:ascii="Arial" w:hAnsi="Arial" w:cs="Arial"/>
            <w:noProof/>
            <w:webHidden/>
            <w:sz w:val="24"/>
            <w:szCs w:val="24"/>
          </w:rPr>
          <w:fldChar w:fldCharType="separate"/>
        </w:r>
        <w:r w:rsidR="00452443" w:rsidRPr="00452443">
          <w:rPr>
            <w:rFonts w:ascii="Arial" w:hAnsi="Arial" w:cs="Arial"/>
            <w:noProof/>
            <w:webHidden/>
            <w:sz w:val="24"/>
            <w:szCs w:val="24"/>
          </w:rPr>
          <w:t>6</w:t>
        </w:r>
        <w:r w:rsidR="00452443" w:rsidRPr="00452443">
          <w:rPr>
            <w:rFonts w:ascii="Arial" w:hAnsi="Arial" w:cs="Arial"/>
            <w:noProof/>
            <w:webHidden/>
            <w:sz w:val="24"/>
            <w:szCs w:val="24"/>
          </w:rPr>
          <w:fldChar w:fldCharType="end"/>
        </w:r>
      </w:hyperlink>
    </w:p>
    <w:p w14:paraId="02093E61" w14:textId="77777777" w:rsidR="00452443" w:rsidRPr="00452443" w:rsidRDefault="00A66EA6" w:rsidP="00831187">
      <w:pPr>
        <w:pStyle w:val="TOC3"/>
        <w:tabs>
          <w:tab w:val="right" w:leader="dot" w:pos="9350"/>
        </w:tabs>
        <w:spacing w:line="360" w:lineRule="auto"/>
        <w:contextualSpacing/>
        <w:rPr>
          <w:rFonts w:ascii="Arial" w:eastAsiaTheme="minorEastAsia" w:hAnsi="Arial" w:cs="Arial"/>
          <w:noProof/>
          <w:sz w:val="24"/>
          <w:szCs w:val="24"/>
        </w:rPr>
      </w:pPr>
      <w:hyperlink w:anchor="_Toc137855841" w:history="1">
        <w:r w:rsidR="00452443" w:rsidRPr="00452443">
          <w:rPr>
            <w:rStyle w:val="Hyperlink"/>
            <w:rFonts w:ascii="Arial" w:hAnsi="Arial" w:cs="Arial"/>
            <w:noProof/>
            <w:sz w:val="24"/>
            <w:szCs w:val="24"/>
          </w:rPr>
          <w:t>Weaknesses</w:t>
        </w:r>
        <w:r w:rsidR="00452443" w:rsidRPr="00452443">
          <w:rPr>
            <w:rFonts w:ascii="Arial" w:hAnsi="Arial" w:cs="Arial"/>
            <w:noProof/>
            <w:webHidden/>
            <w:sz w:val="24"/>
            <w:szCs w:val="24"/>
          </w:rPr>
          <w:tab/>
        </w:r>
        <w:r w:rsidR="00452443" w:rsidRPr="00452443">
          <w:rPr>
            <w:rFonts w:ascii="Arial" w:hAnsi="Arial" w:cs="Arial"/>
            <w:noProof/>
            <w:webHidden/>
            <w:sz w:val="24"/>
            <w:szCs w:val="24"/>
          </w:rPr>
          <w:fldChar w:fldCharType="begin"/>
        </w:r>
        <w:r w:rsidR="00452443" w:rsidRPr="00452443">
          <w:rPr>
            <w:rFonts w:ascii="Arial" w:hAnsi="Arial" w:cs="Arial"/>
            <w:noProof/>
            <w:webHidden/>
            <w:sz w:val="24"/>
            <w:szCs w:val="24"/>
          </w:rPr>
          <w:instrText xml:space="preserve"> PAGEREF _Toc137855841 \h </w:instrText>
        </w:r>
        <w:r w:rsidR="00452443" w:rsidRPr="00452443">
          <w:rPr>
            <w:rFonts w:ascii="Arial" w:hAnsi="Arial" w:cs="Arial"/>
            <w:noProof/>
            <w:webHidden/>
            <w:sz w:val="24"/>
            <w:szCs w:val="24"/>
          </w:rPr>
        </w:r>
        <w:r w:rsidR="00452443" w:rsidRPr="00452443">
          <w:rPr>
            <w:rFonts w:ascii="Arial" w:hAnsi="Arial" w:cs="Arial"/>
            <w:noProof/>
            <w:webHidden/>
            <w:sz w:val="24"/>
            <w:szCs w:val="24"/>
          </w:rPr>
          <w:fldChar w:fldCharType="separate"/>
        </w:r>
        <w:r w:rsidR="00452443" w:rsidRPr="00452443">
          <w:rPr>
            <w:rFonts w:ascii="Arial" w:hAnsi="Arial" w:cs="Arial"/>
            <w:noProof/>
            <w:webHidden/>
            <w:sz w:val="24"/>
            <w:szCs w:val="24"/>
          </w:rPr>
          <w:t>6</w:t>
        </w:r>
        <w:r w:rsidR="00452443" w:rsidRPr="00452443">
          <w:rPr>
            <w:rFonts w:ascii="Arial" w:hAnsi="Arial" w:cs="Arial"/>
            <w:noProof/>
            <w:webHidden/>
            <w:sz w:val="24"/>
            <w:szCs w:val="24"/>
          </w:rPr>
          <w:fldChar w:fldCharType="end"/>
        </w:r>
      </w:hyperlink>
    </w:p>
    <w:p w14:paraId="37AAC4E3" w14:textId="77777777" w:rsidR="00452443" w:rsidRPr="00452443" w:rsidRDefault="00A66EA6" w:rsidP="00831187">
      <w:pPr>
        <w:pStyle w:val="TOC4"/>
        <w:tabs>
          <w:tab w:val="right" w:leader="dot" w:pos="9350"/>
        </w:tabs>
        <w:spacing w:line="360" w:lineRule="auto"/>
        <w:contextualSpacing/>
        <w:rPr>
          <w:rFonts w:ascii="Arial" w:eastAsiaTheme="minorEastAsia" w:hAnsi="Arial" w:cs="Arial"/>
          <w:noProof/>
          <w:sz w:val="24"/>
          <w:szCs w:val="24"/>
        </w:rPr>
      </w:pPr>
      <w:hyperlink w:anchor="_Toc137855842" w:history="1">
        <w:r w:rsidR="00452443" w:rsidRPr="00452443">
          <w:rPr>
            <w:rStyle w:val="Hyperlink"/>
            <w:rFonts w:ascii="Arial" w:hAnsi="Arial" w:cs="Arial"/>
            <w:noProof/>
            <w:sz w:val="24"/>
            <w:szCs w:val="24"/>
          </w:rPr>
          <w:t>Seasonal Demand</w:t>
        </w:r>
        <w:r w:rsidR="00452443" w:rsidRPr="00452443">
          <w:rPr>
            <w:rFonts w:ascii="Arial" w:hAnsi="Arial" w:cs="Arial"/>
            <w:noProof/>
            <w:webHidden/>
            <w:sz w:val="24"/>
            <w:szCs w:val="24"/>
          </w:rPr>
          <w:tab/>
        </w:r>
        <w:r w:rsidR="00452443" w:rsidRPr="00452443">
          <w:rPr>
            <w:rFonts w:ascii="Arial" w:hAnsi="Arial" w:cs="Arial"/>
            <w:noProof/>
            <w:webHidden/>
            <w:sz w:val="24"/>
            <w:szCs w:val="24"/>
          </w:rPr>
          <w:fldChar w:fldCharType="begin"/>
        </w:r>
        <w:r w:rsidR="00452443" w:rsidRPr="00452443">
          <w:rPr>
            <w:rFonts w:ascii="Arial" w:hAnsi="Arial" w:cs="Arial"/>
            <w:noProof/>
            <w:webHidden/>
            <w:sz w:val="24"/>
            <w:szCs w:val="24"/>
          </w:rPr>
          <w:instrText xml:space="preserve"> PAGEREF _Toc137855842 \h </w:instrText>
        </w:r>
        <w:r w:rsidR="00452443" w:rsidRPr="00452443">
          <w:rPr>
            <w:rFonts w:ascii="Arial" w:hAnsi="Arial" w:cs="Arial"/>
            <w:noProof/>
            <w:webHidden/>
            <w:sz w:val="24"/>
            <w:szCs w:val="24"/>
          </w:rPr>
        </w:r>
        <w:r w:rsidR="00452443" w:rsidRPr="00452443">
          <w:rPr>
            <w:rFonts w:ascii="Arial" w:hAnsi="Arial" w:cs="Arial"/>
            <w:noProof/>
            <w:webHidden/>
            <w:sz w:val="24"/>
            <w:szCs w:val="24"/>
          </w:rPr>
          <w:fldChar w:fldCharType="separate"/>
        </w:r>
        <w:r w:rsidR="00452443" w:rsidRPr="00452443">
          <w:rPr>
            <w:rFonts w:ascii="Arial" w:hAnsi="Arial" w:cs="Arial"/>
            <w:noProof/>
            <w:webHidden/>
            <w:sz w:val="24"/>
            <w:szCs w:val="24"/>
          </w:rPr>
          <w:t>6</w:t>
        </w:r>
        <w:r w:rsidR="00452443" w:rsidRPr="00452443">
          <w:rPr>
            <w:rFonts w:ascii="Arial" w:hAnsi="Arial" w:cs="Arial"/>
            <w:noProof/>
            <w:webHidden/>
            <w:sz w:val="24"/>
            <w:szCs w:val="24"/>
          </w:rPr>
          <w:fldChar w:fldCharType="end"/>
        </w:r>
      </w:hyperlink>
    </w:p>
    <w:p w14:paraId="2D501468" w14:textId="77777777" w:rsidR="00452443" w:rsidRPr="00452443" w:rsidRDefault="00A66EA6" w:rsidP="00831187">
      <w:pPr>
        <w:pStyle w:val="TOC4"/>
        <w:tabs>
          <w:tab w:val="right" w:leader="dot" w:pos="9350"/>
        </w:tabs>
        <w:spacing w:line="360" w:lineRule="auto"/>
        <w:contextualSpacing/>
        <w:rPr>
          <w:rFonts w:ascii="Arial" w:eastAsiaTheme="minorEastAsia" w:hAnsi="Arial" w:cs="Arial"/>
          <w:noProof/>
          <w:sz w:val="24"/>
          <w:szCs w:val="24"/>
        </w:rPr>
      </w:pPr>
      <w:hyperlink w:anchor="_Toc137855843" w:history="1">
        <w:r w:rsidR="00452443" w:rsidRPr="00452443">
          <w:rPr>
            <w:rStyle w:val="Hyperlink"/>
            <w:rFonts w:ascii="Arial" w:hAnsi="Arial" w:cs="Arial"/>
            <w:noProof/>
            <w:sz w:val="24"/>
            <w:szCs w:val="24"/>
          </w:rPr>
          <w:t>Staff Turnover</w:t>
        </w:r>
        <w:r w:rsidR="00452443" w:rsidRPr="00452443">
          <w:rPr>
            <w:rFonts w:ascii="Arial" w:hAnsi="Arial" w:cs="Arial"/>
            <w:noProof/>
            <w:webHidden/>
            <w:sz w:val="24"/>
            <w:szCs w:val="24"/>
          </w:rPr>
          <w:tab/>
        </w:r>
        <w:r w:rsidR="00452443" w:rsidRPr="00452443">
          <w:rPr>
            <w:rFonts w:ascii="Arial" w:hAnsi="Arial" w:cs="Arial"/>
            <w:noProof/>
            <w:webHidden/>
            <w:sz w:val="24"/>
            <w:szCs w:val="24"/>
          </w:rPr>
          <w:fldChar w:fldCharType="begin"/>
        </w:r>
        <w:r w:rsidR="00452443" w:rsidRPr="00452443">
          <w:rPr>
            <w:rFonts w:ascii="Arial" w:hAnsi="Arial" w:cs="Arial"/>
            <w:noProof/>
            <w:webHidden/>
            <w:sz w:val="24"/>
            <w:szCs w:val="24"/>
          </w:rPr>
          <w:instrText xml:space="preserve"> PAGEREF _Toc137855843 \h </w:instrText>
        </w:r>
        <w:r w:rsidR="00452443" w:rsidRPr="00452443">
          <w:rPr>
            <w:rFonts w:ascii="Arial" w:hAnsi="Arial" w:cs="Arial"/>
            <w:noProof/>
            <w:webHidden/>
            <w:sz w:val="24"/>
            <w:szCs w:val="24"/>
          </w:rPr>
        </w:r>
        <w:r w:rsidR="00452443" w:rsidRPr="00452443">
          <w:rPr>
            <w:rFonts w:ascii="Arial" w:hAnsi="Arial" w:cs="Arial"/>
            <w:noProof/>
            <w:webHidden/>
            <w:sz w:val="24"/>
            <w:szCs w:val="24"/>
          </w:rPr>
          <w:fldChar w:fldCharType="separate"/>
        </w:r>
        <w:r w:rsidR="00452443" w:rsidRPr="00452443">
          <w:rPr>
            <w:rFonts w:ascii="Arial" w:hAnsi="Arial" w:cs="Arial"/>
            <w:noProof/>
            <w:webHidden/>
            <w:sz w:val="24"/>
            <w:szCs w:val="24"/>
          </w:rPr>
          <w:t>6</w:t>
        </w:r>
        <w:r w:rsidR="00452443" w:rsidRPr="00452443">
          <w:rPr>
            <w:rFonts w:ascii="Arial" w:hAnsi="Arial" w:cs="Arial"/>
            <w:noProof/>
            <w:webHidden/>
            <w:sz w:val="24"/>
            <w:szCs w:val="24"/>
          </w:rPr>
          <w:fldChar w:fldCharType="end"/>
        </w:r>
      </w:hyperlink>
    </w:p>
    <w:p w14:paraId="742B9F63" w14:textId="77777777" w:rsidR="00452443" w:rsidRPr="00452443" w:rsidRDefault="00A66EA6" w:rsidP="00831187">
      <w:pPr>
        <w:pStyle w:val="TOC3"/>
        <w:tabs>
          <w:tab w:val="right" w:leader="dot" w:pos="9350"/>
        </w:tabs>
        <w:spacing w:line="360" w:lineRule="auto"/>
        <w:contextualSpacing/>
        <w:rPr>
          <w:rFonts w:ascii="Arial" w:eastAsiaTheme="minorEastAsia" w:hAnsi="Arial" w:cs="Arial"/>
          <w:noProof/>
          <w:sz w:val="24"/>
          <w:szCs w:val="24"/>
        </w:rPr>
      </w:pPr>
      <w:hyperlink w:anchor="_Toc137855844" w:history="1">
        <w:r w:rsidR="00452443" w:rsidRPr="00452443">
          <w:rPr>
            <w:rStyle w:val="Hyperlink"/>
            <w:rFonts w:ascii="Arial" w:hAnsi="Arial" w:cs="Arial"/>
            <w:noProof/>
            <w:sz w:val="24"/>
            <w:szCs w:val="24"/>
          </w:rPr>
          <w:t>Opportunities</w:t>
        </w:r>
        <w:r w:rsidR="00452443" w:rsidRPr="00452443">
          <w:rPr>
            <w:rFonts w:ascii="Arial" w:hAnsi="Arial" w:cs="Arial"/>
            <w:noProof/>
            <w:webHidden/>
            <w:sz w:val="24"/>
            <w:szCs w:val="24"/>
          </w:rPr>
          <w:tab/>
        </w:r>
        <w:r w:rsidR="00452443" w:rsidRPr="00452443">
          <w:rPr>
            <w:rFonts w:ascii="Arial" w:hAnsi="Arial" w:cs="Arial"/>
            <w:noProof/>
            <w:webHidden/>
            <w:sz w:val="24"/>
            <w:szCs w:val="24"/>
          </w:rPr>
          <w:fldChar w:fldCharType="begin"/>
        </w:r>
        <w:r w:rsidR="00452443" w:rsidRPr="00452443">
          <w:rPr>
            <w:rFonts w:ascii="Arial" w:hAnsi="Arial" w:cs="Arial"/>
            <w:noProof/>
            <w:webHidden/>
            <w:sz w:val="24"/>
            <w:szCs w:val="24"/>
          </w:rPr>
          <w:instrText xml:space="preserve"> PAGEREF _Toc137855844 \h </w:instrText>
        </w:r>
        <w:r w:rsidR="00452443" w:rsidRPr="00452443">
          <w:rPr>
            <w:rFonts w:ascii="Arial" w:hAnsi="Arial" w:cs="Arial"/>
            <w:noProof/>
            <w:webHidden/>
            <w:sz w:val="24"/>
            <w:szCs w:val="24"/>
          </w:rPr>
        </w:r>
        <w:r w:rsidR="00452443" w:rsidRPr="00452443">
          <w:rPr>
            <w:rFonts w:ascii="Arial" w:hAnsi="Arial" w:cs="Arial"/>
            <w:noProof/>
            <w:webHidden/>
            <w:sz w:val="24"/>
            <w:szCs w:val="24"/>
          </w:rPr>
          <w:fldChar w:fldCharType="separate"/>
        </w:r>
        <w:r w:rsidR="00452443" w:rsidRPr="00452443">
          <w:rPr>
            <w:rFonts w:ascii="Arial" w:hAnsi="Arial" w:cs="Arial"/>
            <w:noProof/>
            <w:webHidden/>
            <w:sz w:val="24"/>
            <w:szCs w:val="24"/>
          </w:rPr>
          <w:t>7</w:t>
        </w:r>
        <w:r w:rsidR="00452443" w:rsidRPr="00452443">
          <w:rPr>
            <w:rFonts w:ascii="Arial" w:hAnsi="Arial" w:cs="Arial"/>
            <w:noProof/>
            <w:webHidden/>
            <w:sz w:val="24"/>
            <w:szCs w:val="24"/>
          </w:rPr>
          <w:fldChar w:fldCharType="end"/>
        </w:r>
      </w:hyperlink>
    </w:p>
    <w:p w14:paraId="488E8F5A" w14:textId="77777777" w:rsidR="00452443" w:rsidRPr="00452443" w:rsidRDefault="00A66EA6" w:rsidP="00831187">
      <w:pPr>
        <w:pStyle w:val="TOC4"/>
        <w:tabs>
          <w:tab w:val="right" w:leader="dot" w:pos="9350"/>
        </w:tabs>
        <w:spacing w:line="360" w:lineRule="auto"/>
        <w:contextualSpacing/>
        <w:rPr>
          <w:rFonts w:ascii="Arial" w:eastAsiaTheme="minorEastAsia" w:hAnsi="Arial" w:cs="Arial"/>
          <w:noProof/>
          <w:sz w:val="24"/>
          <w:szCs w:val="24"/>
        </w:rPr>
      </w:pPr>
      <w:hyperlink w:anchor="_Toc137855845" w:history="1">
        <w:r w:rsidR="00452443" w:rsidRPr="00452443">
          <w:rPr>
            <w:rStyle w:val="Hyperlink"/>
            <w:rFonts w:ascii="Arial" w:hAnsi="Arial" w:cs="Arial"/>
            <w:noProof/>
            <w:sz w:val="24"/>
            <w:szCs w:val="24"/>
          </w:rPr>
          <w:t>Partnerships and Collaborations</w:t>
        </w:r>
        <w:r w:rsidR="00452443" w:rsidRPr="00452443">
          <w:rPr>
            <w:rFonts w:ascii="Arial" w:hAnsi="Arial" w:cs="Arial"/>
            <w:noProof/>
            <w:webHidden/>
            <w:sz w:val="24"/>
            <w:szCs w:val="24"/>
          </w:rPr>
          <w:tab/>
        </w:r>
        <w:r w:rsidR="00452443" w:rsidRPr="00452443">
          <w:rPr>
            <w:rFonts w:ascii="Arial" w:hAnsi="Arial" w:cs="Arial"/>
            <w:noProof/>
            <w:webHidden/>
            <w:sz w:val="24"/>
            <w:szCs w:val="24"/>
          </w:rPr>
          <w:fldChar w:fldCharType="begin"/>
        </w:r>
        <w:r w:rsidR="00452443" w:rsidRPr="00452443">
          <w:rPr>
            <w:rFonts w:ascii="Arial" w:hAnsi="Arial" w:cs="Arial"/>
            <w:noProof/>
            <w:webHidden/>
            <w:sz w:val="24"/>
            <w:szCs w:val="24"/>
          </w:rPr>
          <w:instrText xml:space="preserve"> PAGEREF _Toc137855845 \h </w:instrText>
        </w:r>
        <w:r w:rsidR="00452443" w:rsidRPr="00452443">
          <w:rPr>
            <w:rFonts w:ascii="Arial" w:hAnsi="Arial" w:cs="Arial"/>
            <w:noProof/>
            <w:webHidden/>
            <w:sz w:val="24"/>
            <w:szCs w:val="24"/>
          </w:rPr>
        </w:r>
        <w:r w:rsidR="00452443" w:rsidRPr="00452443">
          <w:rPr>
            <w:rFonts w:ascii="Arial" w:hAnsi="Arial" w:cs="Arial"/>
            <w:noProof/>
            <w:webHidden/>
            <w:sz w:val="24"/>
            <w:szCs w:val="24"/>
          </w:rPr>
          <w:fldChar w:fldCharType="separate"/>
        </w:r>
        <w:r w:rsidR="00452443" w:rsidRPr="00452443">
          <w:rPr>
            <w:rFonts w:ascii="Arial" w:hAnsi="Arial" w:cs="Arial"/>
            <w:noProof/>
            <w:webHidden/>
            <w:sz w:val="24"/>
            <w:szCs w:val="24"/>
          </w:rPr>
          <w:t>7</w:t>
        </w:r>
        <w:r w:rsidR="00452443" w:rsidRPr="00452443">
          <w:rPr>
            <w:rFonts w:ascii="Arial" w:hAnsi="Arial" w:cs="Arial"/>
            <w:noProof/>
            <w:webHidden/>
            <w:sz w:val="24"/>
            <w:szCs w:val="24"/>
          </w:rPr>
          <w:fldChar w:fldCharType="end"/>
        </w:r>
      </w:hyperlink>
    </w:p>
    <w:p w14:paraId="201E493D" w14:textId="77777777" w:rsidR="00452443" w:rsidRPr="00452443" w:rsidRDefault="00A66EA6" w:rsidP="00831187">
      <w:pPr>
        <w:pStyle w:val="TOC4"/>
        <w:tabs>
          <w:tab w:val="right" w:leader="dot" w:pos="9350"/>
        </w:tabs>
        <w:spacing w:line="360" w:lineRule="auto"/>
        <w:contextualSpacing/>
        <w:rPr>
          <w:rFonts w:ascii="Arial" w:eastAsiaTheme="minorEastAsia" w:hAnsi="Arial" w:cs="Arial"/>
          <w:noProof/>
          <w:sz w:val="24"/>
          <w:szCs w:val="24"/>
        </w:rPr>
      </w:pPr>
      <w:hyperlink w:anchor="_Toc137855846" w:history="1">
        <w:r w:rsidR="00452443" w:rsidRPr="00452443">
          <w:rPr>
            <w:rStyle w:val="Hyperlink"/>
            <w:rFonts w:ascii="Arial" w:hAnsi="Arial" w:cs="Arial"/>
            <w:noProof/>
            <w:sz w:val="24"/>
            <w:szCs w:val="24"/>
          </w:rPr>
          <w:t>Growing Luxury Hospitality Market</w:t>
        </w:r>
        <w:r w:rsidR="00452443" w:rsidRPr="00452443">
          <w:rPr>
            <w:rFonts w:ascii="Arial" w:hAnsi="Arial" w:cs="Arial"/>
            <w:noProof/>
            <w:webHidden/>
            <w:sz w:val="24"/>
            <w:szCs w:val="24"/>
          </w:rPr>
          <w:tab/>
        </w:r>
        <w:r w:rsidR="00452443" w:rsidRPr="00452443">
          <w:rPr>
            <w:rFonts w:ascii="Arial" w:hAnsi="Arial" w:cs="Arial"/>
            <w:noProof/>
            <w:webHidden/>
            <w:sz w:val="24"/>
            <w:szCs w:val="24"/>
          </w:rPr>
          <w:fldChar w:fldCharType="begin"/>
        </w:r>
        <w:r w:rsidR="00452443" w:rsidRPr="00452443">
          <w:rPr>
            <w:rFonts w:ascii="Arial" w:hAnsi="Arial" w:cs="Arial"/>
            <w:noProof/>
            <w:webHidden/>
            <w:sz w:val="24"/>
            <w:szCs w:val="24"/>
          </w:rPr>
          <w:instrText xml:space="preserve"> PAGEREF _Toc137855846 \h </w:instrText>
        </w:r>
        <w:r w:rsidR="00452443" w:rsidRPr="00452443">
          <w:rPr>
            <w:rFonts w:ascii="Arial" w:hAnsi="Arial" w:cs="Arial"/>
            <w:noProof/>
            <w:webHidden/>
            <w:sz w:val="24"/>
            <w:szCs w:val="24"/>
          </w:rPr>
        </w:r>
        <w:r w:rsidR="00452443" w:rsidRPr="00452443">
          <w:rPr>
            <w:rFonts w:ascii="Arial" w:hAnsi="Arial" w:cs="Arial"/>
            <w:noProof/>
            <w:webHidden/>
            <w:sz w:val="24"/>
            <w:szCs w:val="24"/>
          </w:rPr>
          <w:fldChar w:fldCharType="separate"/>
        </w:r>
        <w:r w:rsidR="00452443" w:rsidRPr="00452443">
          <w:rPr>
            <w:rFonts w:ascii="Arial" w:hAnsi="Arial" w:cs="Arial"/>
            <w:noProof/>
            <w:webHidden/>
            <w:sz w:val="24"/>
            <w:szCs w:val="24"/>
          </w:rPr>
          <w:t>7</w:t>
        </w:r>
        <w:r w:rsidR="00452443" w:rsidRPr="00452443">
          <w:rPr>
            <w:rFonts w:ascii="Arial" w:hAnsi="Arial" w:cs="Arial"/>
            <w:noProof/>
            <w:webHidden/>
            <w:sz w:val="24"/>
            <w:szCs w:val="24"/>
          </w:rPr>
          <w:fldChar w:fldCharType="end"/>
        </w:r>
      </w:hyperlink>
    </w:p>
    <w:p w14:paraId="44EC5EF5" w14:textId="77777777" w:rsidR="00452443" w:rsidRPr="00452443" w:rsidRDefault="00A66EA6" w:rsidP="00831187">
      <w:pPr>
        <w:pStyle w:val="TOC3"/>
        <w:tabs>
          <w:tab w:val="right" w:leader="dot" w:pos="9350"/>
        </w:tabs>
        <w:spacing w:line="360" w:lineRule="auto"/>
        <w:contextualSpacing/>
        <w:rPr>
          <w:rFonts w:ascii="Arial" w:eastAsiaTheme="minorEastAsia" w:hAnsi="Arial" w:cs="Arial"/>
          <w:noProof/>
          <w:sz w:val="24"/>
          <w:szCs w:val="24"/>
        </w:rPr>
      </w:pPr>
      <w:hyperlink w:anchor="_Toc137855847" w:history="1">
        <w:r w:rsidR="00452443" w:rsidRPr="00452443">
          <w:rPr>
            <w:rStyle w:val="Hyperlink"/>
            <w:rFonts w:ascii="Arial" w:hAnsi="Arial" w:cs="Arial"/>
            <w:noProof/>
            <w:sz w:val="24"/>
            <w:szCs w:val="24"/>
          </w:rPr>
          <w:t>Threats</w:t>
        </w:r>
        <w:r w:rsidR="00452443" w:rsidRPr="00452443">
          <w:rPr>
            <w:rFonts w:ascii="Arial" w:hAnsi="Arial" w:cs="Arial"/>
            <w:noProof/>
            <w:webHidden/>
            <w:sz w:val="24"/>
            <w:szCs w:val="24"/>
          </w:rPr>
          <w:tab/>
        </w:r>
        <w:r w:rsidR="00452443" w:rsidRPr="00452443">
          <w:rPr>
            <w:rFonts w:ascii="Arial" w:hAnsi="Arial" w:cs="Arial"/>
            <w:noProof/>
            <w:webHidden/>
            <w:sz w:val="24"/>
            <w:szCs w:val="24"/>
          </w:rPr>
          <w:fldChar w:fldCharType="begin"/>
        </w:r>
        <w:r w:rsidR="00452443" w:rsidRPr="00452443">
          <w:rPr>
            <w:rFonts w:ascii="Arial" w:hAnsi="Arial" w:cs="Arial"/>
            <w:noProof/>
            <w:webHidden/>
            <w:sz w:val="24"/>
            <w:szCs w:val="24"/>
          </w:rPr>
          <w:instrText xml:space="preserve"> PAGEREF _Toc137855847 \h </w:instrText>
        </w:r>
        <w:r w:rsidR="00452443" w:rsidRPr="00452443">
          <w:rPr>
            <w:rFonts w:ascii="Arial" w:hAnsi="Arial" w:cs="Arial"/>
            <w:noProof/>
            <w:webHidden/>
            <w:sz w:val="24"/>
            <w:szCs w:val="24"/>
          </w:rPr>
        </w:r>
        <w:r w:rsidR="00452443" w:rsidRPr="00452443">
          <w:rPr>
            <w:rFonts w:ascii="Arial" w:hAnsi="Arial" w:cs="Arial"/>
            <w:noProof/>
            <w:webHidden/>
            <w:sz w:val="24"/>
            <w:szCs w:val="24"/>
          </w:rPr>
          <w:fldChar w:fldCharType="separate"/>
        </w:r>
        <w:r w:rsidR="00452443" w:rsidRPr="00452443">
          <w:rPr>
            <w:rFonts w:ascii="Arial" w:hAnsi="Arial" w:cs="Arial"/>
            <w:noProof/>
            <w:webHidden/>
            <w:sz w:val="24"/>
            <w:szCs w:val="24"/>
          </w:rPr>
          <w:t>7</w:t>
        </w:r>
        <w:r w:rsidR="00452443" w:rsidRPr="00452443">
          <w:rPr>
            <w:rFonts w:ascii="Arial" w:hAnsi="Arial" w:cs="Arial"/>
            <w:noProof/>
            <w:webHidden/>
            <w:sz w:val="24"/>
            <w:szCs w:val="24"/>
          </w:rPr>
          <w:fldChar w:fldCharType="end"/>
        </w:r>
      </w:hyperlink>
    </w:p>
    <w:p w14:paraId="3B03C6E1" w14:textId="77777777" w:rsidR="00452443" w:rsidRPr="00452443" w:rsidRDefault="00A66EA6" w:rsidP="00831187">
      <w:pPr>
        <w:pStyle w:val="TOC4"/>
        <w:tabs>
          <w:tab w:val="right" w:leader="dot" w:pos="9350"/>
        </w:tabs>
        <w:spacing w:line="360" w:lineRule="auto"/>
        <w:contextualSpacing/>
        <w:rPr>
          <w:rFonts w:ascii="Arial" w:eastAsiaTheme="minorEastAsia" w:hAnsi="Arial" w:cs="Arial"/>
          <w:noProof/>
          <w:sz w:val="24"/>
          <w:szCs w:val="24"/>
        </w:rPr>
      </w:pPr>
      <w:hyperlink w:anchor="_Toc137855848" w:history="1">
        <w:r w:rsidR="00452443" w:rsidRPr="00452443">
          <w:rPr>
            <w:rStyle w:val="Hyperlink"/>
            <w:rFonts w:ascii="Arial" w:hAnsi="Arial" w:cs="Arial"/>
            <w:noProof/>
            <w:sz w:val="24"/>
            <w:szCs w:val="24"/>
          </w:rPr>
          <w:t>Online Travel Agencies</w:t>
        </w:r>
        <w:r w:rsidR="00452443" w:rsidRPr="00452443">
          <w:rPr>
            <w:rFonts w:ascii="Arial" w:hAnsi="Arial" w:cs="Arial"/>
            <w:noProof/>
            <w:webHidden/>
            <w:sz w:val="24"/>
            <w:szCs w:val="24"/>
          </w:rPr>
          <w:tab/>
        </w:r>
        <w:r w:rsidR="00452443" w:rsidRPr="00452443">
          <w:rPr>
            <w:rFonts w:ascii="Arial" w:hAnsi="Arial" w:cs="Arial"/>
            <w:noProof/>
            <w:webHidden/>
            <w:sz w:val="24"/>
            <w:szCs w:val="24"/>
          </w:rPr>
          <w:fldChar w:fldCharType="begin"/>
        </w:r>
        <w:r w:rsidR="00452443" w:rsidRPr="00452443">
          <w:rPr>
            <w:rFonts w:ascii="Arial" w:hAnsi="Arial" w:cs="Arial"/>
            <w:noProof/>
            <w:webHidden/>
            <w:sz w:val="24"/>
            <w:szCs w:val="24"/>
          </w:rPr>
          <w:instrText xml:space="preserve"> PAGEREF _Toc137855848 \h </w:instrText>
        </w:r>
        <w:r w:rsidR="00452443" w:rsidRPr="00452443">
          <w:rPr>
            <w:rFonts w:ascii="Arial" w:hAnsi="Arial" w:cs="Arial"/>
            <w:noProof/>
            <w:webHidden/>
            <w:sz w:val="24"/>
            <w:szCs w:val="24"/>
          </w:rPr>
        </w:r>
        <w:r w:rsidR="00452443" w:rsidRPr="00452443">
          <w:rPr>
            <w:rFonts w:ascii="Arial" w:hAnsi="Arial" w:cs="Arial"/>
            <w:noProof/>
            <w:webHidden/>
            <w:sz w:val="24"/>
            <w:szCs w:val="24"/>
          </w:rPr>
          <w:fldChar w:fldCharType="separate"/>
        </w:r>
        <w:r w:rsidR="00452443" w:rsidRPr="00452443">
          <w:rPr>
            <w:rFonts w:ascii="Arial" w:hAnsi="Arial" w:cs="Arial"/>
            <w:noProof/>
            <w:webHidden/>
            <w:sz w:val="24"/>
            <w:szCs w:val="24"/>
          </w:rPr>
          <w:t>7</w:t>
        </w:r>
        <w:r w:rsidR="00452443" w:rsidRPr="00452443">
          <w:rPr>
            <w:rFonts w:ascii="Arial" w:hAnsi="Arial" w:cs="Arial"/>
            <w:noProof/>
            <w:webHidden/>
            <w:sz w:val="24"/>
            <w:szCs w:val="24"/>
          </w:rPr>
          <w:fldChar w:fldCharType="end"/>
        </w:r>
      </w:hyperlink>
    </w:p>
    <w:p w14:paraId="1AF17278" w14:textId="77777777" w:rsidR="00452443" w:rsidRPr="00452443" w:rsidRDefault="00A66EA6" w:rsidP="00831187">
      <w:pPr>
        <w:pStyle w:val="TOC4"/>
        <w:tabs>
          <w:tab w:val="right" w:leader="dot" w:pos="9350"/>
        </w:tabs>
        <w:spacing w:line="360" w:lineRule="auto"/>
        <w:contextualSpacing/>
        <w:rPr>
          <w:rFonts w:ascii="Arial" w:eastAsiaTheme="minorEastAsia" w:hAnsi="Arial" w:cs="Arial"/>
          <w:noProof/>
          <w:sz w:val="24"/>
          <w:szCs w:val="24"/>
        </w:rPr>
      </w:pPr>
      <w:hyperlink w:anchor="_Toc137855849" w:history="1">
        <w:r w:rsidR="00452443" w:rsidRPr="00452443">
          <w:rPr>
            <w:rStyle w:val="Hyperlink"/>
            <w:rFonts w:ascii="Arial" w:hAnsi="Arial" w:cs="Arial"/>
            <w:noProof/>
            <w:sz w:val="24"/>
            <w:szCs w:val="24"/>
          </w:rPr>
          <w:t>Competitive Landscape</w:t>
        </w:r>
        <w:r w:rsidR="00452443" w:rsidRPr="00452443">
          <w:rPr>
            <w:rFonts w:ascii="Arial" w:hAnsi="Arial" w:cs="Arial"/>
            <w:noProof/>
            <w:webHidden/>
            <w:sz w:val="24"/>
            <w:szCs w:val="24"/>
          </w:rPr>
          <w:tab/>
        </w:r>
        <w:r w:rsidR="00452443" w:rsidRPr="00452443">
          <w:rPr>
            <w:rFonts w:ascii="Arial" w:hAnsi="Arial" w:cs="Arial"/>
            <w:noProof/>
            <w:webHidden/>
            <w:sz w:val="24"/>
            <w:szCs w:val="24"/>
          </w:rPr>
          <w:fldChar w:fldCharType="begin"/>
        </w:r>
        <w:r w:rsidR="00452443" w:rsidRPr="00452443">
          <w:rPr>
            <w:rFonts w:ascii="Arial" w:hAnsi="Arial" w:cs="Arial"/>
            <w:noProof/>
            <w:webHidden/>
            <w:sz w:val="24"/>
            <w:szCs w:val="24"/>
          </w:rPr>
          <w:instrText xml:space="preserve"> PAGEREF _Toc137855849 \h </w:instrText>
        </w:r>
        <w:r w:rsidR="00452443" w:rsidRPr="00452443">
          <w:rPr>
            <w:rFonts w:ascii="Arial" w:hAnsi="Arial" w:cs="Arial"/>
            <w:noProof/>
            <w:webHidden/>
            <w:sz w:val="24"/>
            <w:szCs w:val="24"/>
          </w:rPr>
        </w:r>
        <w:r w:rsidR="00452443" w:rsidRPr="00452443">
          <w:rPr>
            <w:rFonts w:ascii="Arial" w:hAnsi="Arial" w:cs="Arial"/>
            <w:noProof/>
            <w:webHidden/>
            <w:sz w:val="24"/>
            <w:szCs w:val="24"/>
          </w:rPr>
          <w:fldChar w:fldCharType="separate"/>
        </w:r>
        <w:r w:rsidR="00452443" w:rsidRPr="00452443">
          <w:rPr>
            <w:rFonts w:ascii="Arial" w:hAnsi="Arial" w:cs="Arial"/>
            <w:noProof/>
            <w:webHidden/>
            <w:sz w:val="24"/>
            <w:szCs w:val="24"/>
          </w:rPr>
          <w:t>7</w:t>
        </w:r>
        <w:r w:rsidR="00452443" w:rsidRPr="00452443">
          <w:rPr>
            <w:rFonts w:ascii="Arial" w:hAnsi="Arial" w:cs="Arial"/>
            <w:noProof/>
            <w:webHidden/>
            <w:sz w:val="24"/>
            <w:szCs w:val="24"/>
          </w:rPr>
          <w:fldChar w:fldCharType="end"/>
        </w:r>
      </w:hyperlink>
    </w:p>
    <w:p w14:paraId="3BC11912" w14:textId="77777777" w:rsidR="00452443" w:rsidRPr="00452443" w:rsidRDefault="00A66EA6" w:rsidP="00831187">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855850" w:history="1">
        <w:r w:rsidR="00452443" w:rsidRPr="00452443">
          <w:rPr>
            <w:rStyle w:val="Hyperlink"/>
            <w:rFonts w:ascii="Arial" w:hAnsi="Arial" w:cs="Arial"/>
            <w:b w:val="0"/>
            <w:noProof/>
            <w:sz w:val="24"/>
            <w:szCs w:val="24"/>
          </w:rPr>
          <w:t>PESTLE Analysis</w:t>
        </w:r>
        <w:r w:rsidR="00452443" w:rsidRPr="00452443">
          <w:rPr>
            <w:rFonts w:ascii="Arial" w:hAnsi="Arial" w:cs="Arial"/>
            <w:b w:val="0"/>
            <w:noProof/>
            <w:webHidden/>
            <w:sz w:val="24"/>
            <w:szCs w:val="24"/>
          </w:rPr>
          <w:tab/>
        </w:r>
        <w:r w:rsidR="00452443" w:rsidRPr="00452443">
          <w:rPr>
            <w:rFonts w:ascii="Arial" w:hAnsi="Arial" w:cs="Arial"/>
            <w:b w:val="0"/>
            <w:noProof/>
            <w:webHidden/>
            <w:sz w:val="24"/>
            <w:szCs w:val="24"/>
          </w:rPr>
          <w:fldChar w:fldCharType="begin"/>
        </w:r>
        <w:r w:rsidR="00452443" w:rsidRPr="00452443">
          <w:rPr>
            <w:rFonts w:ascii="Arial" w:hAnsi="Arial" w:cs="Arial"/>
            <w:b w:val="0"/>
            <w:noProof/>
            <w:webHidden/>
            <w:sz w:val="24"/>
            <w:szCs w:val="24"/>
          </w:rPr>
          <w:instrText xml:space="preserve"> PAGEREF _Toc137855850 \h </w:instrText>
        </w:r>
        <w:r w:rsidR="00452443" w:rsidRPr="00452443">
          <w:rPr>
            <w:rFonts w:ascii="Arial" w:hAnsi="Arial" w:cs="Arial"/>
            <w:b w:val="0"/>
            <w:noProof/>
            <w:webHidden/>
            <w:sz w:val="24"/>
            <w:szCs w:val="24"/>
          </w:rPr>
        </w:r>
        <w:r w:rsidR="00452443" w:rsidRPr="00452443">
          <w:rPr>
            <w:rFonts w:ascii="Arial" w:hAnsi="Arial" w:cs="Arial"/>
            <w:b w:val="0"/>
            <w:noProof/>
            <w:webHidden/>
            <w:sz w:val="24"/>
            <w:szCs w:val="24"/>
          </w:rPr>
          <w:fldChar w:fldCharType="separate"/>
        </w:r>
        <w:r w:rsidR="00452443" w:rsidRPr="00452443">
          <w:rPr>
            <w:rFonts w:ascii="Arial" w:hAnsi="Arial" w:cs="Arial"/>
            <w:b w:val="0"/>
            <w:noProof/>
            <w:webHidden/>
            <w:sz w:val="24"/>
            <w:szCs w:val="24"/>
          </w:rPr>
          <w:t>7</w:t>
        </w:r>
        <w:r w:rsidR="00452443" w:rsidRPr="00452443">
          <w:rPr>
            <w:rFonts w:ascii="Arial" w:hAnsi="Arial" w:cs="Arial"/>
            <w:b w:val="0"/>
            <w:noProof/>
            <w:webHidden/>
            <w:sz w:val="24"/>
            <w:szCs w:val="24"/>
          </w:rPr>
          <w:fldChar w:fldCharType="end"/>
        </w:r>
      </w:hyperlink>
    </w:p>
    <w:p w14:paraId="79EB9935" w14:textId="77777777" w:rsidR="00452443" w:rsidRPr="00452443" w:rsidRDefault="00A66EA6" w:rsidP="00831187">
      <w:pPr>
        <w:pStyle w:val="TOC3"/>
        <w:tabs>
          <w:tab w:val="right" w:leader="dot" w:pos="9350"/>
        </w:tabs>
        <w:spacing w:line="360" w:lineRule="auto"/>
        <w:contextualSpacing/>
        <w:rPr>
          <w:rFonts w:ascii="Arial" w:eastAsiaTheme="minorEastAsia" w:hAnsi="Arial" w:cs="Arial"/>
          <w:noProof/>
          <w:sz w:val="24"/>
          <w:szCs w:val="24"/>
        </w:rPr>
      </w:pPr>
      <w:hyperlink w:anchor="_Toc137855851" w:history="1">
        <w:r w:rsidR="00452443" w:rsidRPr="00452443">
          <w:rPr>
            <w:rStyle w:val="Hyperlink"/>
            <w:rFonts w:ascii="Arial" w:hAnsi="Arial" w:cs="Arial"/>
            <w:noProof/>
            <w:sz w:val="24"/>
            <w:szCs w:val="24"/>
          </w:rPr>
          <w:t>Political</w:t>
        </w:r>
        <w:r w:rsidR="00452443" w:rsidRPr="00452443">
          <w:rPr>
            <w:rFonts w:ascii="Arial" w:hAnsi="Arial" w:cs="Arial"/>
            <w:noProof/>
            <w:webHidden/>
            <w:sz w:val="24"/>
            <w:szCs w:val="24"/>
          </w:rPr>
          <w:tab/>
        </w:r>
        <w:r w:rsidR="00452443" w:rsidRPr="00452443">
          <w:rPr>
            <w:rFonts w:ascii="Arial" w:hAnsi="Arial" w:cs="Arial"/>
            <w:noProof/>
            <w:webHidden/>
            <w:sz w:val="24"/>
            <w:szCs w:val="24"/>
          </w:rPr>
          <w:fldChar w:fldCharType="begin"/>
        </w:r>
        <w:r w:rsidR="00452443" w:rsidRPr="00452443">
          <w:rPr>
            <w:rFonts w:ascii="Arial" w:hAnsi="Arial" w:cs="Arial"/>
            <w:noProof/>
            <w:webHidden/>
            <w:sz w:val="24"/>
            <w:szCs w:val="24"/>
          </w:rPr>
          <w:instrText xml:space="preserve"> PAGEREF _Toc137855851 \h </w:instrText>
        </w:r>
        <w:r w:rsidR="00452443" w:rsidRPr="00452443">
          <w:rPr>
            <w:rFonts w:ascii="Arial" w:hAnsi="Arial" w:cs="Arial"/>
            <w:noProof/>
            <w:webHidden/>
            <w:sz w:val="24"/>
            <w:szCs w:val="24"/>
          </w:rPr>
        </w:r>
        <w:r w:rsidR="00452443" w:rsidRPr="00452443">
          <w:rPr>
            <w:rFonts w:ascii="Arial" w:hAnsi="Arial" w:cs="Arial"/>
            <w:noProof/>
            <w:webHidden/>
            <w:sz w:val="24"/>
            <w:szCs w:val="24"/>
          </w:rPr>
          <w:fldChar w:fldCharType="separate"/>
        </w:r>
        <w:r w:rsidR="00452443" w:rsidRPr="00452443">
          <w:rPr>
            <w:rFonts w:ascii="Arial" w:hAnsi="Arial" w:cs="Arial"/>
            <w:noProof/>
            <w:webHidden/>
            <w:sz w:val="24"/>
            <w:szCs w:val="24"/>
          </w:rPr>
          <w:t>7</w:t>
        </w:r>
        <w:r w:rsidR="00452443" w:rsidRPr="00452443">
          <w:rPr>
            <w:rFonts w:ascii="Arial" w:hAnsi="Arial" w:cs="Arial"/>
            <w:noProof/>
            <w:webHidden/>
            <w:sz w:val="24"/>
            <w:szCs w:val="24"/>
          </w:rPr>
          <w:fldChar w:fldCharType="end"/>
        </w:r>
      </w:hyperlink>
    </w:p>
    <w:p w14:paraId="5E618601" w14:textId="77777777" w:rsidR="00452443" w:rsidRPr="00452443" w:rsidRDefault="00A66EA6" w:rsidP="00831187">
      <w:pPr>
        <w:pStyle w:val="TOC4"/>
        <w:tabs>
          <w:tab w:val="right" w:leader="dot" w:pos="9350"/>
        </w:tabs>
        <w:spacing w:line="360" w:lineRule="auto"/>
        <w:contextualSpacing/>
        <w:rPr>
          <w:rFonts w:ascii="Arial" w:eastAsiaTheme="minorEastAsia" w:hAnsi="Arial" w:cs="Arial"/>
          <w:noProof/>
          <w:sz w:val="24"/>
          <w:szCs w:val="24"/>
        </w:rPr>
      </w:pPr>
      <w:hyperlink w:anchor="_Toc137855852" w:history="1">
        <w:r w:rsidR="00452443" w:rsidRPr="00452443">
          <w:rPr>
            <w:rStyle w:val="Hyperlink"/>
            <w:rFonts w:ascii="Arial" w:hAnsi="Arial" w:cs="Arial"/>
            <w:noProof/>
            <w:sz w:val="24"/>
            <w:szCs w:val="24"/>
          </w:rPr>
          <w:t>Government Regulations</w:t>
        </w:r>
        <w:r w:rsidR="00452443" w:rsidRPr="00452443">
          <w:rPr>
            <w:rFonts w:ascii="Arial" w:hAnsi="Arial" w:cs="Arial"/>
            <w:noProof/>
            <w:webHidden/>
            <w:sz w:val="24"/>
            <w:szCs w:val="24"/>
          </w:rPr>
          <w:tab/>
        </w:r>
        <w:r w:rsidR="00452443" w:rsidRPr="00452443">
          <w:rPr>
            <w:rFonts w:ascii="Arial" w:hAnsi="Arial" w:cs="Arial"/>
            <w:noProof/>
            <w:webHidden/>
            <w:sz w:val="24"/>
            <w:szCs w:val="24"/>
          </w:rPr>
          <w:fldChar w:fldCharType="begin"/>
        </w:r>
        <w:r w:rsidR="00452443" w:rsidRPr="00452443">
          <w:rPr>
            <w:rFonts w:ascii="Arial" w:hAnsi="Arial" w:cs="Arial"/>
            <w:noProof/>
            <w:webHidden/>
            <w:sz w:val="24"/>
            <w:szCs w:val="24"/>
          </w:rPr>
          <w:instrText xml:space="preserve"> PAGEREF _Toc137855852 \h </w:instrText>
        </w:r>
        <w:r w:rsidR="00452443" w:rsidRPr="00452443">
          <w:rPr>
            <w:rFonts w:ascii="Arial" w:hAnsi="Arial" w:cs="Arial"/>
            <w:noProof/>
            <w:webHidden/>
            <w:sz w:val="24"/>
            <w:szCs w:val="24"/>
          </w:rPr>
        </w:r>
        <w:r w:rsidR="00452443" w:rsidRPr="00452443">
          <w:rPr>
            <w:rFonts w:ascii="Arial" w:hAnsi="Arial" w:cs="Arial"/>
            <w:noProof/>
            <w:webHidden/>
            <w:sz w:val="24"/>
            <w:szCs w:val="24"/>
          </w:rPr>
          <w:fldChar w:fldCharType="separate"/>
        </w:r>
        <w:r w:rsidR="00452443" w:rsidRPr="00452443">
          <w:rPr>
            <w:rFonts w:ascii="Arial" w:hAnsi="Arial" w:cs="Arial"/>
            <w:noProof/>
            <w:webHidden/>
            <w:sz w:val="24"/>
            <w:szCs w:val="24"/>
          </w:rPr>
          <w:t>7</w:t>
        </w:r>
        <w:r w:rsidR="00452443" w:rsidRPr="00452443">
          <w:rPr>
            <w:rFonts w:ascii="Arial" w:hAnsi="Arial" w:cs="Arial"/>
            <w:noProof/>
            <w:webHidden/>
            <w:sz w:val="24"/>
            <w:szCs w:val="24"/>
          </w:rPr>
          <w:fldChar w:fldCharType="end"/>
        </w:r>
      </w:hyperlink>
    </w:p>
    <w:p w14:paraId="5E5EC906" w14:textId="77777777" w:rsidR="00452443" w:rsidRPr="00452443" w:rsidRDefault="00A66EA6" w:rsidP="00831187">
      <w:pPr>
        <w:pStyle w:val="TOC3"/>
        <w:tabs>
          <w:tab w:val="right" w:leader="dot" w:pos="9350"/>
        </w:tabs>
        <w:spacing w:line="360" w:lineRule="auto"/>
        <w:contextualSpacing/>
        <w:rPr>
          <w:rFonts w:ascii="Arial" w:eastAsiaTheme="minorEastAsia" w:hAnsi="Arial" w:cs="Arial"/>
          <w:noProof/>
          <w:sz w:val="24"/>
          <w:szCs w:val="24"/>
        </w:rPr>
      </w:pPr>
      <w:hyperlink w:anchor="_Toc137855853" w:history="1">
        <w:r w:rsidR="00452443" w:rsidRPr="00452443">
          <w:rPr>
            <w:rStyle w:val="Hyperlink"/>
            <w:rFonts w:ascii="Arial" w:hAnsi="Arial" w:cs="Arial"/>
            <w:noProof/>
            <w:sz w:val="24"/>
            <w:szCs w:val="24"/>
          </w:rPr>
          <w:t>Economic</w:t>
        </w:r>
        <w:r w:rsidR="00452443" w:rsidRPr="00452443">
          <w:rPr>
            <w:rFonts w:ascii="Arial" w:hAnsi="Arial" w:cs="Arial"/>
            <w:noProof/>
            <w:webHidden/>
            <w:sz w:val="24"/>
            <w:szCs w:val="24"/>
          </w:rPr>
          <w:tab/>
        </w:r>
        <w:r w:rsidR="00452443" w:rsidRPr="00452443">
          <w:rPr>
            <w:rFonts w:ascii="Arial" w:hAnsi="Arial" w:cs="Arial"/>
            <w:noProof/>
            <w:webHidden/>
            <w:sz w:val="24"/>
            <w:szCs w:val="24"/>
          </w:rPr>
          <w:fldChar w:fldCharType="begin"/>
        </w:r>
        <w:r w:rsidR="00452443" w:rsidRPr="00452443">
          <w:rPr>
            <w:rFonts w:ascii="Arial" w:hAnsi="Arial" w:cs="Arial"/>
            <w:noProof/>
            <w:webHidden/>
            <w:sz w:val="24"/>
            <w:szCs w:val="24"/>
          </w:rPr>
          <w:instrText xml:space="preserve"> PAGEREF _Toc137855853 \h </w:instrText>
        </w:r>
        <w:r w:rsidR="00452443" w:rsidRPr="00452443">
          <w:rPr>
            <w:rFonts w:ascii="Arial" w:hAnsi="Arial" w:cs="Arial"/>
            <w:noProof/>
            <w:webHidden/>
            <w:sz w:val="24"/>
            <w:szCs w:val="24"/>
          </w:rPr>
        </w:r>
        <w:r w:rsidR="00452443" w:rsidRPr="00452443">
          <w:rPr>
            <w:rFonts w:ascii="Arial" w:hAnsi="Arial" w:cs="Arial"/>
            <w:noProof/>
            <w:webHidden/>
            <w:sz w:val="24"/>
            <w:szCs w:val="24"/>
          </w:rPr>
          <w:fldChar w:fldCharType="separate"/>
        </w:r>
        <w:r w:rsidR="00452443" w:rsidRPr="00452443">
          <w:rPr>
            <w:rFonts w:ascii="Arial" w:hAnsi="Arial" w:cs="Arial"/>
            <w:noProof/>
            <w:webHidden/>
            <w:sz w:val="24"/>
            <w:szCs w:val="24"/>
          </w:rPr>
          <w:t>8</w:t>
        </w:r>
        <w:r w:rsidR="00452443" w:rsidRPr="00452443">
          <w:rPr>
            <w:rFonts w:ascii="Arial" w:hAnsi="Arial" w:cs="Arial"/>
            <w:noProof/>
            <w:webHidden/>
            <w:sz w:val="24"/>
            <w:szCs w:val="24"/>
          </w:rPr>
          <w:fldChar w:fldCharType="end"/>
        </w:r>
      </w:hyperlink>
    </w:p>
    <w:p w14:paraId="7552E443" w14:textId="77777777" w:rsidR="00452443" w:rsidRPr="00452443" w:rsidRDefault="00A66EA6" w:rsidP="00831187">
      <w:pPr>
        <w:pStyle w:val="TOC4"/>
        <w:tabs>
          <w:tab w:val="right" w:leader="dot" w:pos="9350"/>
        </w:tabs>
        <w:spacing w:line="360" w:lineRule="auto"/>
        <w:contextualSpacing/>
        <w:rPr>
          <w:rFonts w:ascii="Arial" w:eastAsiaTheme="minorEastAsia" w:hAnsi="Arial" w:cs="Arial"/>
          <w:noProof/>
          <w:sz w:val="24"/>
          <w:szCs w:val="24"/>
        </w:rPr>
      </w:pPr>
      <w:hyperlink w:anchor="_Toc137855854" w:history="1">
        <w:r w:rsidR="00452443" w:rsidRPr="00452443">
          <w:rPr>
            <w:rStyle w:val="Hyperlink"/>
            <w:rFonts w:ascii="Arial" w:hAnsi="Arial" w:cs="Arial"/>
            <w:noProof/>
            <w:sz w:val="24"/>
            <w:szCs w:val="24"/>
          </w:rPr>
          <w:t>Tourism Trends</w:t>
        </w:r>
        <w:r w:rsidR="00452443" w:rsidRPr="00452443">
          <w:rPr>
            <w:rFonts w:ascii="Arial" w:hAnsi="Arial" w:cs="Arial"/>
            <w:noProof/>
            <w:webHidden/>
            <w:sz w:val="24"/>
            <w:szCs w:val="24"/>
          </w:rPr>
          <w:tab/>
        </w:r>
        <w:r w:rsidR="00452443" w:rsidRPr="00452443">
          <w:rPr>
            <w:rFonts w:ascii="Arial" w:hAnsi="Arial" w:cs="Arial"/>
            <w:noProof/>
            <w:webHidden/>
            <w:sz w:val="24"/>
            <w:szCs w:val="24"/>
          </w:rPr>
          <w:fldChar w:fldCharType="begin"/>
        </w:r>
        <w:r w:rsidR="00452443" w:rsidRPr="00452443">
          <w:rPr>
            <w:rFonts w:ascii="Arial" w:hAnsi="Arial" w:cs="Arial"/>
            <w:noProof/>
            <w:webHidden/>
            <w:sz w:val="24"/>
            <w:szCs w:val="24"/>
          </w:rPr>
          <w:instrText xml:space="preserve"> PAGEREF _Toc137855854 \h </w:instrText>
        </w:r>
        <w:r w:rsidR="00452443" w:rsidRPr="00452443">
          <w:rPr>
            <w:rFonts w:ascii="Arial" w:hAnsi="Arial" w:cs="Arial"/>
            <w:noProof/>
            <w:webHidden/>
            <w:sz w:val="24"/>
            <w:szCs w:val="24"/>
          </w:rPr>
        </w:r>
        <w:r w:rsidR="00452443" w:rsidRPr="00452443">
          <w:rPr>
            <w:rFonts w:ascii="Arial" w:hAnsi="Arial" w:cs="Arial"/>
            <w:noProof/>
            <w:webHidden/>
            <w:sz w:val="24"/>
            <w:szCs w:val="24"/>
          </w:rPr>
          <w:fldChar w:fldCharType="separate"/>
        </w:r>
        <w:r w:rsidR="00452443" w:rsidRPr="00452443">
          <w:rPr>
            <w:rFonts w:ascii="Arial" w:hAnsi="Arial" w:cs="Arial"/>
            <w:noProof/>
            <w:webHidden/>
            <w:sz w:val="24"/>
            <w:szCs w:val="24"/>
          </w:rPr>
          <w:t>8</w:t>
        </w:r>
        <w:r w:rsidR="00452443" w:rsidRPr="00452443">
          <w:rPr>
            <w:rFonts w:ascii="Arial" w:hAnsi="Arial" w:cs="Arial"/>
            <w:noProof/>
            <w:webHidden/>
            <w:sz w:val="24"/>
            <w:szCs w:val="24"/>
          </w:rPr>
          <w:fldChar w:fldCharType="end"/>
        </w:r>
      </w:hyperlink>
    </w:p>
    <w:p w14:paraId="080BCC90" w14:textId="77777777" w:rsidR="00452443" w:rsidRPr="00452443" w:rsidRDefault="00A66EA6" w:rsidP="00831187">
      <w:pPr>
        <w:pStyle w:val="TOC3"/>
        <w:tabs>
          <w:tab w:val="right" w:leader="dot" w:pos="9350"/>
        </w:tabs>
        <w:spacing w:line="360" w:lineRule="auto"/>
        <w:contextualSpacing/>
        <w:rPr>
          <w:rFonts w:ascii="Arial" w:eastAsiaTheme="minorEastAsia" w:hAnsi="Arial" w:cs="Arial"/>
          <w:noProof/>
          <w:sz w:val="24"/>
          <w:szCs w:val="24"/>
        </w:rPr>
      </w:pPr>
      <w:hyperlink w:anchor="_Toc137855855" w:history="1">
        <w:r w:rsidR="00452443" w:rsidRPr="00452443">
          <w:rPr>
            <w:rStyle w:val="Hyperlink"/>
            <w:rFonts w:ascii="Arial" w:hAnsi="Arial" w:cs="Arial"/>
            <w:noProof/>
            <w:sz w:val="24"/>
            <w:szCs w:val="24"/>
          </w:rPr>
          <w:t>Social</w:t>
        </w:r>
        <w:r w:rsidR="00452443" w:rsidRPr="00452443">
          <w:rPr>
            <w:rFonts w:ascii="Arial" w:hAnsi="Arial" w:cs="Arial"/>
            <w:noProof/>
            <w:webHidden/>
            <w:sz w:val="24"/>
            <w:szCs w:val="24"/>
          </w:rPr>
          <w:tab/>
        </w:r>
        <w:r w:rsidR="00452443" w:rsidRPr="00452443">
          <w:rPr>
            <w:rFonts w:ascii="Arial" w:hAnsi="Arial" w:cs="Arial"/>
            <w:noProof/>
            <w:webHidden/>
            <w:sz w:val="24"/>
            <w:szCs w:val="24"/>
          </w:rPr>
          <w:fldChar w:fldCharType="begin"/>
        </w:r>
        <w:r w:rsidR="00452443" w:rsidRPr="00452443">
          <w:rPr>
            <w:rFonts w:ascii="Arial" w:hAnsi="Arial" w:cs="Arial"/>
            <w:noProof/>
            <w:webHidden/>
            <w:sz w:val="24"/>
            <w:szCs w:val="24"/>
          </w:rPr>
          <w:instrText xml:space="preserve"> PAGEREF _Toc137855855 \h </w:instrText>
        </w:r>
        <w:r w:rsidR="00452443" w:rsidRPr="00452443">
          <w:rPr>
            <w:rFonts w:ascii="Arial" w:hAnsi="Arial" w:cs="Arial"/>
            <w:noProof/>
            <w:webHidden/>
            <w:sz w:val="24"/>
            <w:szCs w:val="24"/>
          </w:rPr>
        </w:r>
        <w:r w:rsidR="00452443" w:rsidRPr="00452443">
          <w:rPr>
            <w:rFonts w:ascii="Arial" w:hAnsi="Arial" w:cs="Arial"/>
            <w:noProof/>
            <w:webHidden/>
            <w:sz w:val="24"/>
            <w:szCs w:val="24"/>
          </w:rPr>
          <w:fldChar w:fldCharType="separate"/>
        </w:r>
        <w:r w:rsidR="00452443" w:rsidRPr="00452443">
          <w:rPr>
            <w:rFonts w:ascii="Arial" w:hAnsi="Arial" w:cs="Arial"/>
            <w:noProof/>
            <w:webHidden/>
            <w:sz w:val="24"/>
            <w:szCs w:val="24"/>
          </w:rPr>
          <w:t>8</w:t>
        </w:r>
        <w:r w:rsidR="00452443" w:rsidRPr="00452443">
          <w:rPr>
            <w:rFonts w:ascii="Arial" w:hAnsi="Arial" w:cs="Arial"/>
            <w:noProof/>
            <w:webHidden/>
            <w:sz w:val="24"/>
            <w:szCs w:val="24"/>
          </w:rPr>
          <w:fldChar w:fldCharType="end"/>
        </w:r>
      </w:hyperlink>
    </w:p>
    <w:p w14:paraId="47B36B48" w14:textId="77777777" w:rsidR="00452443" w:rsidRPr="00452443" w:rsidRDefault="00A66EA6" w:rsidP="00831187">
      <w:pPr>
        <w:pStyle w:val="TOC4"/>
        <w:tabs>
          <w:tab w:val="right" w:leader="dot" w:pos="9350"/>
        </w:tabs>
        <w:spacing w:line="360" w:lineRule="auto"/>
        <w:contextualSpacing/>
        <w:rPr>
          <w:rFonts w:ascii="Arial" w:eastAsiaTheme="minorEastAsia" w:hAnsi="Arial" w:cs="Arial"/>
          <w:noProof/>
          <w:sz w:val="24"/>
          <w:szCs w:val="24"/>
        </w:rPr>
      </w:pPr>
      <w:hyperlink w:anchor="_Toc137855856" w:history="1">
        <w:r w:rsidR="00452443" w:rsidRPr="00452443">
          <w:rPr>
            <w:rStyle w:val="Hyperlink"/>
            <w:rFonts w:ascii="Arial" w:hAnsi="Arial" w:cs="Arial"/>
            <w:noProof/>
            <w:sz w:val="24"/>
            <w:szCs w:val="24"/>
          </w:rPr>
          <w:t>Changing Consumer Preferences</w:t>
        </w:r>
        <w:r w:rsidR="00452443" w:rsidRPr="00452443">
          <w:rPr>
            <w:rFonts w:ascii="Arial" w:hAnsi="Arial" w:cs="Arial"/>
            <w:noProof/>
            <w:webHidden/>
            <w:sz w:val="24"/>
            <w:szCs w:val="24"/>
          </w:rPr>
          <w:tab/>
        </w:r>
        <w:r w:rsidR="00452443" w:rsidRPr="00452443">
          <w:rPr>
            <w:rFonts w:ascii="Arial" w:hAnsi="Arial" w:cs="Arial"/>
            <w:noProof/>
            <w:webHidden/>
            <w:sz w:val="24"/>
            <w:szCs w:val="24"/>
          </w:rPr>
          <w:fldChar w:fldCharType="begin"/>
        </w:r>
        <w:r w:rsidR="00452443" w:rsidRPr="00452443">
          <w:rPr>
            <w:rFonts w:ascii="Arial" w:hAnsi="Arial" w:cs="Arial"/>
            <w:noProof/>
            <w:webHidden/>
            <w:sz w:val="24"/>
            <w:szCs w:val="24"/>
          </w:rPr>
          <w:instrText xml:space="preserve"> PAGEREF _Toc137855856 \h </w:instrText>
        </w:r>
        <w:r w:rsidR="00452443" w:rsidRPr="00452443">
          <w:rPr>
            <w:rFonts w:ascii="Arial" w:hAnsi="Arial" w:cs="Arial"/>
            <w:noProof/>
            <w:webHidden/>
            <w:sz w:val="24"/>
            <w:szCs w:val="24"/>
          </w:rPr>
        </w:r>
        <w:r w:rsidR="00452443" w:rsidRPr="00452443">
          <w:rPr>
            <w:rFonts w:ascii="Arial" w:hAnsi="Arial" w:cs="Arial"/>
            <w:noProof/>
            <w:webHidden/>
            <w:sz w:val="24"/>
            <w:szCs w:val="24"/>
          </w:rPr>
          <w:fldChar w:fldCharType="separate"/>
        </w:r>
        <w:r w:rsidR="00452443" w:rsidRPr="00452443">
          <w:rPr>
            <w:rFonts w:ascii="Arial" w:hAnsi="Arial" w:cs="Arial"/>
            <w:noProof/>
            <w:webHidden/>
            <w:sz w:val="24"/>
            <w:szCs w:val="24"/>
          </w:rPr>
          <w:t>8</w:t>
        </w:r>
        <w:r w:rsidR="00452443" w:rsidRPr="00452443">
          <w:rPr>
            <w:rFonts w:ascii="Arial" w:hAnsi="Arial" w:cs="Arial"/>
            <w:noProof/>
            <w:webHidden/>
            <w:sz w:val="24"/>
            <w:szCs w:val="24"/>
          </w:rPr>
          <w:fldChar w:fldCharType="end"/>
        </w:r>
      </w:hyperlink>
    </w:p>
    <w:p w14:paraId="4927811F" w14:textId="77777777" w:rsidR="00452443" w:rsidRPr="00452443" w:rsidRDefault="00A66EA6" w:rsidP="00831187">
      <w:pPr>
        <w:pStyle w:val="TOC3"/>
        <w:tabs>
          <w:tab w:val="right" w:leader="dot" w:pos="9350"/>
        </w:tabs>
        <w:spacing w:line="360" w:lineRule="auto"/>
        <w:contextualSpacing/>
        <w:rPr>
          <w:rFonts w:ascii="Arial" w:eastAsiaTheme="minorEastAsia" w:hAnsi="Arial" w:cs="Arial"/>
          <w:noProof/>
          <w:sz w:val="24"/>
          <w:szCs w:val="24"/>
        </w:rPr>
      </w:pPr>
      <w:hyperlink w:anchor="_Toc137855857" w:history="1">
        <w:r w:rsidR="00452443" w:rsidRPr="00452443">
          <w:rPr>
            <w:rStyle w:val="Hyperlink"/>
            <w:rFonts w:ascii="Arial" w:hAnsi="Arial" w:cs="Arial"/>
            <w:noProof/>
            <w:sz w:val="24"/>
            <w:szCs w:val="24"/>
          </w:rPr>
          <w:t>Technological</w:t>
        </w:r>
        <w:r w:rsidR="00452443" w:rsidRPr="00452443">
          <w:rPr>
            <w:rFonts w:ascii="Arial" w:hAnsi="Arial" w:cs="Arial"/>
            <w:noProof/>
            <w:webHidden/>
            <w:sz w:val="24"/>
            <w:szCs w:val="24"/>
          </w:rPr>
          <w:tab/>
        </w:r>
        <w:r w:rsidR="00452443" w:rsidRPr="00452443">
          <w:rPr>
            <w:rFonts w:ascii="Arial" w:hAnsi="Arial" w:cs="Arial"/>
            <w:noProof/>
            <w:webHidden/>
            <w:sz w:val="24"/>
            <w:szCs w:val="24"/>
          </w:rPr>
          <w:fldChar w:fldCharType="begin"/>
        </w:r>
        <w:r w:rsidR="00452443" w:rsidRPr="00452443">
          <w:rPr>
            <w:rFonts w:ascii="Arial" w:hAnsi="Arial" w:cs="Arial"/>
            <w:noProof/>
            <w:webHidden/>
            <w:sz w:val="24"/>
            <w:szCs w:val="24"/>
          </w:rPr>
          <w:instrText xml:space="preserve"> PAGEREF _Toc137855857 \h </w:instrText>
        </w:r>
        <w:r w:rsidR="00452443" w:rsidRPr="00452443">
          <w:rPr>
            <w:rFonts w:ascii="Arial" w:hAnsi="Arial" w:cs="Arial"/>
            <w:noProof/>
            <w:webHidden/>
            <w:sz w:val="24"/>
            <w:szCs w:val="24"/>
          </w:rPr>
        </w:r>
        <w:r w:rsidR="00452443" w:rsidRPr="00452443">
          <w:rPr>
            <w:rFonts w:ascii="Arial" w:hAnsi="Arial" w:cs="Arial"/>
            <w:noProof/>
            <w:webHidden/>
            <w:sz w:val="24"/>
            <w:szCs w:val="24"/>
          </w:rPr>
          <w:fldChar w:fldCharType="separate"/>
        </w:r>
        <w:r w:rsidR="00452443" w:rsidRPr="00452443">
          <w:rPr>
            <w:rFonts w:ascii="Arial" w:hAnsi="Arial" w:cs="Arial"/>
            <w:noProof/>
            <w:webHidden/>
            <w:sz w:val="24"/>
            <w:szCs w:val="24"/>
          </w:rPr>
          <w:t>8</w:t>
        </w:r>
        <w:r w:rsidR="00452443" w:rsidRPr="00452443">
          <w:rPr>
            <w:rFonts w:ascii="Arial" w:hAnsi="Arial" w:cs="Arial"/>
            <w:noProof/>
            <w:webHidden/>
            <w:sz w:val="24"/>
            <w:szCs w:val="24"/>
          </w:rPr>
          <w:fldChar w:fldCharType="end"/>
        </w:r>
      </w:hyperlink>
    </w:p>
    <w:p w14:paraId="0B91658C" w14:textId="77777777" w:rsidR="00452443" w:rsidRPr="00452443" w:rsidRDefault="00A66EA6" w:rsidP="00831187">
      <w:pPr>
        <w:pStyle w:val="TOC4"/>
        <w:tabs>
          <w:tab w:val="right" w:leader="dot" w:pos="9350"/>
        </w:tabs>
        <w:spacing w:line="360" w:lineRule="auto"/>
        <w:contextualSpacing/>
        <w:rPr>
          <w:rFonts w:ascii="Arial" w:eastAsiaTheme="minorEastAsia" w:hAnsi="Arial" w:cs="Arial"/>
          <w:noProof/>
          <w:sz w:val="24"/>
          <w:szCs w:val="24"/>
        </w:rPr>
      </w:pPr>
      <w:hyperlink w:anchor="_Toc137855858" w:history="1">
        <w:r w:rsidR="00452443" w:rsidRPr="00452443">
          <w:rPr>
            <w:rStyle w:val="Hyperlink"/>
            <w:rFonts w:ascii="Arial" w:hAnsi="Arial" w:cs="Arial"/>
            <w:noProof/>
            <w:sz w:val="24"/>
            <w:szCs w:val="24"/>
          </w:rPr>
          <w:t>Digital Transformation</w:t>
        </w:r>
        <w:r w:rsidR="00452443" w:rsidRPr="00452443">
          <w:rPr>
            <w:rFonts w:ascii="Arial" w:hAnsi="Arial" w:cs="Arial"/>
            <w:noProof/>
            <w:webHidden/>
            <w:sz w:val="24"/>
            <w:szCs w:val="24"/>
          </w:rPr>
          <w:tab/>
        </w:r>
        <w:r w:rsidR="00452443" w:rsidRPr="00452443">
          <w:rPr>
            <w:rFonts w:ascii="Arial" w:hAnsi="Arial" w:cs="Arial"/>
            <w:noProof/>
            <w:webHidden/>
            <w:sz w:val="24"/>
            <w:szCs w:val="24"/>
          </w:rPr>
          <w:fldChar w:fldCharType="begin"/>
        </w:r>
        <w:r w:rsidR="00452443" w:rsidRPr="00452443">
          <w:rPr>
            <w:rFonts w:ascii="Arial" w:hAnsi="Arial" w:cs="Arial"/>
            <w:noProof/>
            <w:webHidden/>
            <w:sz w:val="24"/>
            <w:szCs w:val="24"/>
          </w:rPr>
          <w:instrText xml:space="preserve"> PAGEREF _Toc137855858 \h </w:instrText>
        </w:r>
        <w:r w:rsidR="00452443" w:rsidRPr="00452443">
          <w:rPr>
            <w:rFonts w:ascii="Arial" w:hAnsi="Arial" w:cs="Arial"/>
            <w:noProof/>
            <w:webHidden/>
            <w:sz w:val="24"/>
            <w:szCs w:val="24"/>
          </w:rPr>
        </w:r>
        <w:r w:rsidR="00452443" w:rsidRPr="00452443">
          <w:rPr>
            <w:rFonts w:ascii="Arial" w:hAnsi="Arial" w:cs="Arial"/>
            <w:noProof/>
            <w:webHidden/>
            <w:sz w:val="24"/>
            <w:szCs w:val="24"/>
          </w:rPr>
          <w:fldChar w:fldCharType="separate"/>
        </w:r>
        <w:r w:rsidR="00452443" w:rsidRPr="00452443">
          <w:rPr>
            <w:rFonts w:ascii="Arial" w:hAnsi="Arial" w:cs="Arial"/>
            <w:noProof/>
            <w:webHidden/>
            <w:sz w:val="24"/>
            <w:szCs w:val="24"/>
          </w:rPr>
          <w:t>8</w:t>
        </w:r>
        <w:r w:rsidR="00452443" w:rsidRPr="00452443">
          <w:rPr>
            <w:rFonts w:ascii="Arial" w:hAnsi="Arial" w:cs="Arial"/>
            <w:noProof/>
            <w:webHidden/>
            <w:sz w:val="24"/>
            <w:szCs w:val="24"/>
          </w:rPr>
          <w:fldChar w:fldCharType="end"/>
        </w:r>
      </w:hyperlink>
    </w:p>
    <w:p w14:paraId="63F152D2" w14:textId="77777777" w:rsidR="00452443" w:rsidRPr="00452443" w:rsidRDefault="00A66EA6" w:rsidP="00831187">
      <w:pPr>
        <w:pStyle w:val="TOC3"/>
        <w:tabs>
          <w:tab w:val="right" w:leader="dot" w:pos="9350"/>
        </w:tabs>
        <w:spacing w:line="360" w:lineRule="auto"/>
        <w:contextualSpacing/>
        <w:rPr>
          <w:rFonts w:ascii="Arial" w:eastAsiaTheme="minorEastAsia" w:hAnsi="Arial" w:cs="Arial"/>
          <w:noProof/>
          <w:sz w:val="24"/>
          <w:szCs w:val="24"/>
        </w:rPr>
      </w:pPr>
      <w:hyperlink w:anchor="_Toc137855859" w:history="1">
        <w:r w:rsidR="00452443" w:rsidRPr="00452443">
          <w:rPr>
            <w:rStyle w:val="Hyperlink"/>
            <w:rFonts w:ascii="Arial" w:hAnsi="Arial" w:cs="Arial"/>
            <w:noProof/>
            <w:sz w:val="24"/>
            <w:szCs w:val="24"/>
          </w:rPr>
          <w:t>Legal</w:t>
        </w:r>
        <w:r w:rsidR="00452443" w:rsidRPr="00452443">
          <w:rPr>
            <w:rFonts w:ascii="Arial" w:hAnsi="Arial" w:cs="Arial"/>
            <w:noProof/>
            <w:webHidden/>
            <w:sz w:val="24"/>
            <w:szCs w:val="24"/>
          </w:rPr>
          <w:tab/>
        </w:r>
        <w:r w:rsidR="00452443" w:rsidRPr="00452443">
          <w:rPr>
            <w:rFonts w:ascii="Arial" w:hAnsi="Arial" w:cs="Arial"/>
            <w:noProof/>
            <w:webHidden/>
            <w:sz w:val="24"/>
            <w:szCs w:val="24"/>
          </w:rPr>
          <w:fldChar w:fldCharType="begin"/>
        </w:r>
        <w:r w:rsidR="00452443" w:rsidRPr="00452443">
          <w:rPr>
            <w:rFonts w:ascii="Arial" w:hAnsi="Arial" w:cs="Arial"/>
            <w:noProof/>
            <w:webHidden/>
            <w:sz w:val="24"/>
            <w:szCs w:val="24"/>
          </w:rPr>
          <w:instrText xml:space="preserve"> PAGEREF _Toc137855859 \h </w:instrText>
        </w:r>
        <w:r w:rsidR="00452443" w:rsidRPr="00452443">
          <w:rPr>
            <w:rFonts w:ascii="Arial" w:hAnsi="Arial" w:cs="Arial"/>
            <w:noProof/>
            <w:webHidden/>
            <w:sz w:val="24"/>
            <w:szCs w:val="24"/>
          </w:rPr>
        </w:r>
        <w:r w:rsidR="00452443" w:rsidRPr="00452443">
          <w:rPr>
            <w:rFonts w:ascii="Arial" w:hAnsi="Arial" w:cs="Arial"/>
            <w:noProof/>
            <w:webHidden/>
            <w:sz w:val="24"/>
            <w:szCs w:val="24"/>
          </w:rPr>
          <w:fldChar w:fldCharType="separate"/>
        </w:r>
        <w:r w:rsidR="00452443" w:rsidRPr="00452443">
          <w:rPr>
            <w:rFonts w:ascii="Arial" w:hAnsi="Arial" w:cs="Arial"/>
            <w:noProof/>
            <w:webHidden/>
            <w:sz w:val="24"/>
            <w:szCs w:val="24"/>
          </w:rPr>
          <w:t>8</w:t>
        </w:r>
        <w:r w:rsidR="00452443" w:rsidRPr="00452443">
          <w:rPr>
            <w:rFonts w:ascii="Arial" w:hAnsi="Arial" w:cs="Arial"/>
            <w:noProof/>
            <w:webHidden/>
            <w:sz w:val="24"/>
            <w:szCs w:val="24"/>
          </w:rPr>
          <w:fldChar w:fldCharType="end"/>
        </w:r>
      </w:hyperlink>
    </w:p>
    <w:p w14:paraId="3C032D83" w14:textId="77777777" w:rsidR="00452443" w:rsidRPr="00452443" w:rsidRDefault="00A66EA6" w:rsidP="00831187">
      <w:pPr>
        <w:pStyle w:val="TOC4"/>
        <w:tabs>
          <w:tab w:val="right" w:leader="dot" w:pos="9350"/>
        </w:tabs>
        <w:spacing w:line="360" w:lineRule="auto"/>
        <w:contextualSpacing/>
        <w:rPr>
          <w:rFonts w:ascii="Arial" w:eastAsiaTheme="minorEastAsia" w:hAnsi="Arial" w:cs="Arial"/>
          <w:noProof/>
          <w:sz w:val="24"/>
          <w:szCs w:val="24"/>
        </w:rPr>
      </w:pPr>
      <w:hyperlink w:anchor="_Toc137855860" w:history="1">
        <w:r w:rsidR="00452443" w:rsidRPr="00452443">
          <w:rPr>
            <w:rStyle w:val="Hyperlink"/>
            <w:rFonts w:ascii="Arial" w:hAnsi="Arial" w:cs="Arial"/>
            <w:noProof/>
            <w:sz w:val="24"/>
            <w:szCs w:val="24"/>
          </w:rPr>
          <w:t>Intellectual Property</w:t>
        </w:r>
        <w:r w:rsidR="00452443" w:rsidRPr="00452443">
          <w:rPr>
            <w:rFonts w:ascii="Arial" w:hAnsi="Arial" w:cs="Arial"/>
            <w:noProof/>
            <w:webHidden/>
            <w:sz w:val="24"/>
            <w:szCs w:val="24"/>
          </w:rPr>
          <w:tab/>
        </w:r>
        <w:r w:rsidR="00452443" w:rsidRPr="00452443">
          <w:rPr>
            <w:rFonts w:ascii="Arial" w:hAnsi="Arial" w:cs="Arial"/>
            <w:noProof/>
            <w:webHidden/>
            <w:sz w:val="24"/>
            <w:szCs w:val="24"/>
          </w:rPr>
          <w:fldChar w:fldCharType="begin"/>
        </w:r>
        <w:r w:rsidR="00452443" w:rsidRPr="00452443">
          <w:rPr>
            <w:rFonts w:ascii="Arial" w:hAnsi="Arial" w:cs="Arial"/>
            <w:noProof/>
            <w:webHidden/>
            <w:sz w:val="24"/>
            <w:szCs w:val="24"/>
          </w:rPr>
          <w:instrText xml:space="preserve"> PAGEREF _Toc137855860 \h </w:instrText>
        </w:r>
        <w:r w:rsidR="00452443" w:rsidRPr="00452443">
          <w:rPr>
            <w:rFonts w:ascii="Arial" w:hAnsi="Arial" w:cs="Arial"/>
            <w:noProof/>
            <w:webHidden/>
            <w:sz w:val="24"/>
            <w:szCs w:val="24"/>
          </w:rPr>
        </w:r>
        <w:r w:rsidR="00452443" w:rsidRPr="00452443">
          <w:rPr>
            <w:rFonts w:ascii="Arial" w:hAnsi="Arial" w:cs="Arial"/>
            <w:noProof/>
            <w:webHidden/>
            <w:sz w:val="24"/>
            <w:szCs w:val="24"/>
          </w:rPr>
          <w:fldChar w:fldCharType="separate"/>
        </w:r>
        <w:r w:rsidR="00452443" w:rsidRPr="00452443">
          <w:rPr>
            <w:rFonts w:ascii="Arial" w:hAnsi="Arial" w:cs="Arial"/>
            <w:noProof/>
            <w:webHidden/>
            <w:sz w:val="24"/>
            <w:szCs w:val="24"/>
          </w:rPr>
          <w:t>8</w:t>
        </w:r>
        <w:r w:rsidR="00452443" w:rsidRPr="00452443">
          <w:rPr>
            <w:rFonts w:ascii="Arial" w:hAnsi="Arial" w:cs="Arial"/>
            <w:noProof/>
            <w:webHidden/>
            <w:sz w:val="24"/>
            <w:szCs w:val="24"/>
          </w:rPr>
          <w:fldChar w:fldCharType="end"/>
        </w:r>
      </w:hyperlink>
    </w:p>
    <w:p w14:paraId="60F5D1A8" w14:textId="77777777" w:rsidR="00452443" w:rsidRPr="00452443" w:rsidRDefault="00A66EA6" w:rsidP="00831187">
      <w:pPr>
        <w:pStyle w:val="TOC3"/>
        <w:tabs>
          <w:tab w:val="right" w:leader="dot" w:pos="9350"/>
        </w:tabs>
        <w:spacing w:line="360" w:lineRule="auto"/>
        <w:contextualSpacing/>
        <w:rPr>
          <w:rFonts w:ascii="Arial" w:eastAsiaTheme="minorEastAsia" w:hAnsi="Arial" w:cs="Arial"/>
          <w:noProof/>
          <w:sz w:val="24"/>
          <w:szCs w:val="24"/>
        </w:rPr>
      </w:pPr>
      <w:hyperlink w:anchor="_Toc137855861" w:history="1">
        <w:r w:rsidR="00452443" w:rsidRPr="00452443">
          <w:rPr>
            <w:rStyle w:val="Hyperlink"/>
            <w:rFonts w:ascii="Arial" w:hAnsi="Arial" w:cs="Arial"/>
            <w:noProof/>
            <w:sz w:val="24"/>
            <w:szCs w:val="24"/>
          </w:rPr>
          <w:t>Environmental</w:t>
        </w:r>
        <w:r w:rsidR="00452443" w:rsidRPr="00452443">
          <w:rPr>
            <w:rFonts w:ascii="Arial" w:hAnsi="Arial" w:cs="Arial"/>
            <w:noProof/>
            <w:webHidden/>
            <w:sz w:val="24"/>
            <w:szCs w:val="24"/>
          </w:rPr>
          <w:tab/>
        </w:r>
        <w:r w:rsidR="00452443" w:rsidRPr="00452443">
          <w:rPr>
            <w:rFonts w:ascii="Arial" w:hAnsi="Arial" w:cs="Arial"/>
            <w:noProof/>
            <w:webHidden/>
            <w:sz w:val="24"/>
            <w:szCs w:val="24"/>
          </w:rPr>
          <w:fldChar w:fldCharType="begin"/>
        </w:r>
        <w:r w:rsidR="00452443" w:rsidRPr="00452443">
          <w:rPr>
            <w:rFonts w:ascii="Arial" w:hAnsi="Arial" w:cs="Arial"/>
            <w:noProof/>
            <w:webHidden/>
            <w:sz w:val="24"/>
            <w:szCs w:val="24"/>
          </w:rPr>
          <w:instrText xml:space="preserve"> PAGEREF _Toc137855861 \h </w:instrText>
        </w:r>
        <w:r w:rsidR="00452443" w:rsidRPr="00452443">
          <w:rPr>
            <w:rFonts w:ascii="Arial" w:hAnsi="Arial" w:cs="Arial"/>
            <w:noProof/>
            <w:webHidden/>
            <w:sz w:val="24"/>
            <w:szCs w:val="24"/>
          </w:rPr>
        </w:r>
        <w:r w:rsidR="00452443" w:rsidRPr="00452443">
          <w:rPr>
            <w:rFonts w:ascii="Arial" w:hAnsi="Arial" w:cs="Arial"/>
            <w:noProof/>
            <w:webHidden/>
            <w:sz w:val="24"/>
            <w:szCs w:val="24"/>
          </w:rPr>
          <w:fldChar w:fldCharType="separate"/>
        </w:r>
        <w:r w:rsidR="00452443" w:rsidRPr="00452443">
          <w:rPr>
            <w:rFonts w:ascii="Arial" w:hAnsi="Arial" w:cs="Arial"/>
            <w:noProof/>
            <w:webHidden/>
            <w:sz w:val="24"/>
            <w:szCs w:val="24"/>
          </w:rPr>
          <w:t>8</w:t>
        </w:r>
        <w:r w:rsidR="00452443" w:rsidRPr="00452443">
          <w:rPr>
            <w:rFonts w:ascii="Arial" w:hAnsi="Arial" w:cs="Arial"/>
            <w:noProof/>
            <w:webHidden/>
            <w:sz w:val="24"/>
            <w:szCs w:val="24"/>
          </w:rPr>
          <w:fldChar w:fldCharType="end"/>
        </w:r>
      </w:hyperlink>
    </w:p>
    <w:p w14:paraId="5178F66B" w14:textId="77777777" w:rsidR="00452443" w:rsidRPr="00452443" w:rsidRDefault="00A66EA6" w:rsidP="00831187">
      <w:pPr>
        <w:pStyle w:val="TOC4"/>
        <w:tabs>
          <w:tab w:val="right" w:leader="dot" w:pos="9350"/>
        </w:tabs>
        <w:spacing w:line="360" w:lineRule="auto"/>
        <w:contextualSpacing/>
        <w:rPr>
          <w:rFonts w:ascii="Arial" w:eastAsiaTheme="minorEastAsia" w:hAnsi="Arial" w:cs="Arial"/>
          <w:noProof/>
          <w:sz w:val="24"/>
          <w:szCs w:val="24"/>
        </w:rPr>
      </w:pPr>
      <w:hyperlink w:anchor="_Toc137855862" w:history="1">
        <w:r w:rsidR="00452443" w:rsidRPr="00452443">
          <w:rPr>
            <w:rStyle w:val="Hyperlink"/>
            <w:rFonts w:ascii="Arial" w:hAnsi="Arial" w:cs="Arial"/>
            <w:noProof/>
            <w:sz w:val="24"/>
            <w:szCs w:val="24"/>
          </w:rPr>
          <w:t>Sustainability and Environmental Regulations</w:t>
        </w:r>
        <w:r w:rsidR="00452443" w:rsidRPr="00452443">
          <w:rPr>
            <w:rFonts w:ascii="Arial" w:hAnsi="Arial" w:cs="Arial"/>
            <w:noProof/>
            <w:webHidden/>
            <w:sz w:val="24"/>
            <w:szCs w:val="24"/>
          </w:rPr>
          <w:tab/>
        </w:r>
        <w:r w:rsidR="00452443" w:rsidRPr="00452443">
          <w:rPr>
            <w:rFonts w:ascii="Arial" w:hAnsi="Arial" w:cs="Arial"/>
            <w:noProof/>
            <w:webHidden/>
            <w:sz w:val="24"/>
            <w:szCs w:val="24"/>
          </w:rPr>
          <w:fldChar w:fldCharType="begin"/>
        </w:r>
        <w:r w:rsidR="00452443" w:rsidRPr="00452443">
          <w:rPr>
            <w:rFonts w:ascii="Arial" w:hAnsi="Arial" w:cs="Arial"/>
            <w:noProof/>
            <w:webHidden/>
            <w:sz w:val="24"/>
            <w:szCs w:val="24"/>
          </w:rPr>
          <w:instrText xml:space="preserve"> PAGEREF _Toc137855862 \h </w:instrText>
        </w:r>
        <w:r w:rsidR="00452443" w:rsidRPr="00452443">
          <w:rPr>
            <w:rFonts w:ascii="Arial" w:hAnsi="Arial" w:cs="Arial"/>
            <w:noProof/>
            <w:webHidden/>
            <w:sz w:val="24"/>
            <w:szCs w:val="24"/>
          </w:rPr>
        </w:r>
        <w:r w:rsidR="00452443" w:rsidRPr="00452443">
          <w:rPr>
            <w:rFonts w:ascii="Arial" w:hAnsi="Arial" w:cs="Arial"/>
            <w:noProof/>
            <w:webHidden/>
            <w:sz w:val="24"/>
            <w:szCs w:val="24"/>
          </w:rPr>
          <w:fldChar w:fldCharType="separate"/>
        </w:r>
        <w:r w:rsidR="00452443" w:rsidRPr="00452443">
          <w:rPr>
            <w:rFonts w:ascii="Arial" w:hAnsi="Arial" w:cs="Arial"/>
            <w:noProof/>
            <w:webHidden/>
            <w:sz w:val="24"/>
            <w:szCs w:val="24"/>
          </w:rPr>
          <w:t>8</w:t>
        </w:r>
        <w:r w:rsidR="00452443" w:rsidRPr="00452443">
          <w:rPr>
            <w:rFonts w:ascii="Arial" w:hAnsi="Arial" w:cs="Arial"/>
            <w:noProof/>
            <w:webHidden/>
            <w:sz w:val="24"/>
            <w:szCs w:val="24"/>
          </w:rPr>
          <w:fldChar w:fldCharType="end"/>
        </w:r>
      </w:hyperlink>
    </w:p>
    <w:p w14:paraId="28923F4A" w14:textId="77777777" w:rsidR="00452443" w:rsidRPr="00452443" w:rsidRDefault="00A66EA6" w:rsidP="00831187">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855863" w:history="1">
        <w:r w:rsidR="00452443" w:rsidRPr="00452443">
          <w:rPr>
            <w:rStyle w:val="Hyperlink"/>
            <w:rFonts w:ascii="Arial" w:hAnsi="Arial" w:cs="Arial"/>
            <w:b w:val="0"/>
            <w:noProof/>
            <w:sz w:val="24"/>
            <w:szCs w:val="24"/>
          </w:rPr>
          <w:t>Industry Examples</w:t>
        </w:r>
        <w:r w:rsidR="00452443" w:rsidRPr="00452443">
          <w:rPr>
            <w:rFonts w:ascii="Arial" w:hAnsi="Arial" w:cs="Arial"/>
            <w:b w:val="0"/>
            <w:noProof/>
            <w:webHidden/>
            <w:sz w:val="24"/>
            <w:szCs w:val="24"/>
          </w:rPr>
          <w:tab/>
        </w:r>
        <w:r w:rsidR="00452443" w:rsidRPr="00452443">
          <w:rPr>
            <w:rFonts w:ascii="Arial" w:hAnsi="Arial" w:cs="Arial"/>
            <w:b w:val="0"/>
            <w:noProof/>
            <w:webHidden/>
            <w:sz w:val="24"/>
            <w:szCs w:val="24"/>
          </w:rPr>
          <w:fldChar w:fldCharType="begin"/>
        </w:r>
        <w:r w:rsidR="00452443" w:rsidRPr="00452443">
          <w:rPr>
            <w:rFonts w:ascii="Arial" w:hAnsi="Arial" w:cs="Arial"/>
            <w:b w:val="0"/>
            <w:noProof/>
            <w:webHidden/>
            <w:sz w:val="24"/>
            <w:szCs w:val="24"/>
          </w:rPr>
          <w:instrText xml:space="preserve"> PAGEREF _Toc137855863 \h </w:instrText>
        </w:r>
        <w:r w:rsidR="00452443" w:rsidRPr="00452443">
          <w:rPr>
            <w:rFonts w:ascii="Arial" w:hAnsi="Arial" w:cs="Arial"/>
            <w:b w:val="0"/>
            <w:noProof/>
            <w:webHidden/>
            <w:sz w:val="24"/>
            <w:szCs w:val="24"/>
          </w:rPr>
        </w:r>
        <w:r w:rsidR="00452443" w:rsidRPr="00452443">
          <w:rPr>
            <w:rFonts w:ascii="Arial" w:hAnsi="Arial" w:cs="Arial"/>
            <w:b w:val="0"/>
            <w:noProof/>
            <w:webHidden/>
            <w:sz w:val="24"/>
            <w:szCs w:val="24"/>
          </w:rPr>
          <w:fldChar w:fldCharType="separate"/>
        </w:r>
        <w:r w:rsidR="00452443" w:rsidRPr="00452443">
          <w:rPr>
            <w:rFonts w:ascii="Arial" w:hAnsi="Arial" w:cs="Arial"/>
            <w:b w:val="0"/>
            <w:noProof/>
            <w:webHidden/>
            <w:sz w:val="24"/>
            <w:szCs w:val="24"/>
          </w:rPr>
          <w:t>9</w:t>
        </w:r>
        <w:r w:rsidR="00452443" w:rsidRPr="00452443">
          <w:rPr>
            <w:rFonts w:ascii="Arial" w:hAnsi="Arial" w:cs="Arial"/>
            <w:b w:val="0"/>
            <w:noProof/>
            <w:webHidden/>
            <w:sz w:val="24"/>
            <w:szCs w:val="24"/>
          </w:rPr>
          <w:fldChar w:fldCharType="end"/>
        </w:r>
      </w:hyperlink>
    </w:p>
    <w:p w14:paraId="0D92BA40" w14:textId="77777777" w:rsidR="00452443" w:rsidRPr="00452443" w:rsidRDefault="00A66EA6" w:rsidP="00831187">
      <w:pPr>
        <w:pStyle w:val="TOC3"/>
        <w:tabs>
          <w:tab w:val="right" w:leader="dot" w:pos="9350"/>
        </w:tabs>
        <w:spacing w:line="360" w:lineRule="auto"/>
        <w:contextualSpacing/>
        <w:rPr>
          <w:rFonts w:ascii="Arial" w:eastAsiaTheme="minorEastAsia" w:hAnsi="Arial" w:cs="Arial"/>
          <w:noProof/>
          <w:sz w:val="24"/>
          <w:szCs w:val="24"/>
        </w:rPr>
      </w:pPr>
      <w:hyperlink w:anchor="_Toc137855864" w:history="1">
        <w:r w:rsidR="00452443" w:rsidRPr="00452443">
          <w:rPr>
            <w:rStyle w:val="Hyperlink"/>
            <w:rFonts w:ascii="Arial" w:hAnsi="Arial" w:cs="Arial"/>
            <w:noProof/>
            <w:sz w:val="24"/>
            <w:szCs w:val="24"/>
          </w:rPr>
          <w:t>Recruitment Strategies</w:t>
        </w:r>
        <w:r w:rsidR="00452443" w:rsidRPr="00452443">
          <w:rPr>
            <w:rFonts w:ascii="Arial" w:hAnsi="Arial" w:cs="Arial"/>
            <w:noProof/>
            <w:webHidden/>
            <w:sz w:val="24"/>
            <w:szCs w:val="24"/>
          </w:rPr>
          <w:tab/>
        </w:r>
        <w:r w:rsidR="00452443" w:rsidRPr="00452443">
          <w:rPr>
            <w:rFonts w:ascii="Arial" w:hAnsi="Arial" w:cs="Arial"/>
            <w:noProof/>
            <w:webHidden/>
            <w:sz w:val="24"/>
            <w:szCs w:val="24"/>
          </w:rPr>
          <w:fldChar w:fldCharType="begin"/>
        </w:r>
        <w:r w:rsidR="00452443" w:rsidRPr="00452443">
          <w:rPr>
            <w:rFonts w:ascii="Arial" w:hAnsi="Arial" w:cs="Arial"/>
            <w:noProof/>
            <w:webHidden/>
            <w:sz w:val="24"/>
            <w:szCs w:val="24"/>
          </w:rPr>
          <w:instrText xml:space="preserve"> PAGEREF _Toc137855864 \h </w:instrText>
        </w:r>
        <w:r w:rsidR="00452443" w:rsidRPr="00452443">
          <w:rPr>
            <w:rFonts w:ascii="Arial" w:hAnsi="Arial" w:cs="Arial"/>
            <w:noProof/>
            <w:webHidden/>
            <w:sz w:val="24"/>
            <w:szCs w:val="24"/>
          </w:rPr>
        </w:r>
        <w:r w:rsidR="00452443" w:rsidRPr="00452443">
          <w:rPr>
            <w:rFonts w:ascii="Arial" w:hAnsi="Arial" w:cs="Arial"/>
            <w:noProof/>
            <w:webHidden/>
            <w:sz w:val="24"/>
            <w:szCs w:val="24"/>
          </w:rPr>
          <w:fldChar w:fldCharType="separate"/>
        </w:r>
        <w:r w:rsidR="00452443" w:rsidRPr="00452443">
          <w:rPr>
            <w:rFonts w:ascii="Arial" w:hAnsi="Arial" w:cs="Arial"/>
            <w:noProof/>
            <w:webHidden/>
            <w:sz w:val="24"/>
            <w:szCs w:val="24"/>
          </w:rPr>
          <w:t>9</w:t>
        </w:r>
        <w:r w:rsidR="00452443" w:rsidRPr="00452443">
          <w:rPr>
            <w:rFonts w:ascii="Arial" w:hAnsi="Arial" w:cs="Arial"/>
            <w:noProof/>
            <w:webHidden/>
            <w:sz w:val="24"/>
            <w:szCs w:val="24"/>
          </w:rPr>
          <w:fldChar w:fldCharType="end"/>
        </w:r>
      </w:hyperlink>
    </w:p>
    <w:p w14:paraId="50FFDDD9" w14:textId="77777777" w:rsidR="00452443" w:rsidRPr="00452443" w:rsidRDefault="00A66EA6" w:rsidP="00831187">
      <w:pPr>
        <w:pStyle w:val="TOC4"/>
        <w:tabs>
          <w:tab w:val="right" w:leader="dot" w:pos="9350"/>
        </w:tabs>
        <w:spacing w:line="360" w:lineRule="auto"/>
        <w:contextualSpacing/>
        <w:rPr>
          <w:rFonts w:ascii="Arial" w:eastAsiaTheme="minorEastAsia" w:hAnsi="Arial" w:cs="Arial"/>
          <w:noProof/>
          <w:sz w:val="24"/>
          <w:szCs w:val="24"/>
        </w:rPr>
      </w:pPr>
      <w:hyperlink w:anchor="_Toc137855865" w:history="1">
        <w:r w:rsidR="00452443" w:rsidRPr="00452443">
          <w:rPr>
            <w:rStyle w:val="Hyperlink"/>
            <w:rFonts w:ascii="Arial" w:hAnsi="Arial" w:cs="Arial"/>
            <w:noProof/>
            <w:sz w:val="24"/>
            <w:szCs w:val="24"/>
          </w:rPr>
          <w:t>Employer Branding</w:t>
        </w:r>
        <w:r w:rsidR="00452443" w:rsidRPr="00452443">
          <w:rPr>
            <w:rFonts w:ascii="Arial" w:hAnsi="Arial" w:cs="Arial"/>
            <w:noProof/>
            <w:webHidden/>
            <w:sz w:val="24"/>
            <w:szCs w:val="24"/>
          </w:rPr>
          <w:tab/>
        </w:r>
        <w:r w:rsidR="00452443" w:rsidRPr="00452443">
          <w:rPr>
            <w:rFonts w:ascii="Arial" w:hAnsi="Arial" w:cs="Arial"/>
            <w:noProof/>
            <w:webHidden/>
            <w:sz w:val="24"/>
            <w:szCs w:val="24"/>
          </w:rPr>
          <w:fldChar w:fldCharType="begin"/>
        </w:r>
        <w:r w:rsidR="00452443" w:rsidRPr="00452443">
          <w:rPr>
            <w:rFonts w:ascii="Arial" w:hAnsi="Arial" w:cs="Arial"/>
            <w:noProof/>
            <w:webHidden/>
            <w:sz w:val="24"/>
            <w:szCs w:val="24"/>
          </w:rPr>
          <w:instrText xml:space="preserve"> PAGEREF _Toc137855865 \h </w:instrText>
        </w:r>
        <w:r w:rsidR="00452443" w:rsidRPr="00452443">
          <w:rPr>
            <w:rFonts w:ascii="Arial" w:hAnsi="Arial" w:cs="Arial"/>
            <w:noProof/>
            <w:webHidden/>
            <w:sz w:val="24"/>
            <w:szCs w:val="24"/>
          </w:rPr>
        </w:r>
        <w:r w:rsidR="00452443" w:rsidRPr="00452443">
          <w:rPr>
            <w:rFonts w:ascii="Arial" w:hAnsi="Arial" w:cs="Arial"/>
            <w:noProof/>
            <w:webHidden/>
            <w:sz w:val="24"/>
            <w:szCs w:val="24"/>
          </w:rPr>
          <w:fldChar w:fldCharType="separate"/>
        </w:r>
        <w:r w:rsidR="00452443" w:rsidRPr="00452443">
          <w:rPr>
            <w:rFonts w:ascii="Arial" w:hAnsi="Arial" w:cs="Arial"/>
            <w:noProof/>
            <w:webHidden/>
            <w:sz w:val="24"/>
            <w:szCs w:val="24"/>
          </w:rPr>
          <w:t>9</w:t>
        </w:r>
        <w:r w:rsidR="00452443" w:rsidRPr="00452443">
          <w:rPr>
            <w:rFonts w:ascii="Arial" w:hAnsi="Arial" w:cs="Arial"/>
            <w:noProof/>
            <w:webHidden/>
            <w:sz w:val="24"/>
            <w:szCs w:val="24"/>
          </w:rPr>
          <w:fldChar w:fldCharType="end"/>
        </w:r>
      </w:hyperlink>
    </w:p>
    <w:p w14:paraId="02EEBB4E" w14:textId="77777777" w:rsidR="00452443" w:rsidRPr="00452443" w:rsidRDefault="00A66EA6" w:rsidP="00831187">
      <w:pPr>
        <w:pStyle w:val="TOC4"/>
        <w:tabs>
          <w:tab w:val="right" w:leader="dot" w:pos="9350"/>
        </w:tabs>
        <w:spacing w:line="360" w:lineRule="auto"/>
        <w:contextualSpacing/>
        <w:rPr>
          <w:rFonts w:ascii="Arial" w:eastAsiaTheme="minorEastAsia" w:hAnsi="Arial" w:cs="Arial"/>
          <w:noProof/>
          <w:sz w:val="24"/>
          <w:szCs w:val="24"/>
        </w:rPr>
      </w:pPr>
      <w:hyperlink w:anchor="_Toc137855866" w:history="1">
        <w:r w:rsidR="00452443" w:rsidRPr="00452443">
          <w:rPr>
            <w:rStyle w:val="Hyperlink"/>
            <w:rFonts w:ascii="Arial" w:hAnsi="Arial" w:cs="Arial"/>
            <w:noProof/>
            <w:sz w:val="24"/>
            <w:szCs w:val="24"/>
          </w:rPr>
          <w:t>Recruitment Marketing</w:t>
        </w:r>
        <w:r w:rsidR="00452443" w:rsidRPr="00452443">
          <w:rPr>
            <w:rFonts w:ascii="Arial" w:hAnsi="Arial" w:cs="Arial"/>
            <w:noProof/>
            <w:webHidden/>
            <w:sz w:val="24"/>
            <w:szCs w:val="24"/>
          </w:rPr>
          <w:tab/>
        </w:r>
        <w:r w:rsidR="00452443" w:rsidRPr="00452443">
          <w:rPr>
            <w:rFonts w:ascii="Arial" w:hAnsi="Arial" w:cs="Arial"/>
            <w:noProof/>
            <w:webHidden/>
            <w:sz w:val="24"/>
            <w:szCs w:val="24"/>
          </w:rPr>
          <w:fldChar w:fldCharType="begin"/>
        </w:r>
        <w:r w:rsidR="00452443" w:rsidRPr="00452443">
          <w:rPr>
            <w:rFonts w:ascii="Arial" w:hAnsi="Arial" w:cs="Arial"/>
            <w:noProof/>
            <w:webHidden/>
            <w:sz w:val="24"/>
            <w:szCs w:val="24"/>
          </w:rPr>
          <w:instrText xml:space="preserve"> PAGEREF _Toc137855866 \h </w:instrText>
        </w:r>
        <w:r w:rsidR="00452443" w:rsidRPr="00452443">
          <w:rPr>
            <w:rFonts w:ascii="Arial" w:hAnsi="Arial" w:cs="Arial"/>
            <w:noProof/>
            <w:webHidden/>
            <w:sz w:val="24"/>
            <w:szCs w:val="24"/>
          </w:rPr>
        </w:r>
        <w:r w:rsidR="00452443" w:rsidRPr="00452443">
          <w:rPr>
            <w:rFonts w:ascii="Arial" w:hAnsi="Arial" w:cs="Arial"/>
            <w:noProof/>
            <w:webHidden/>
            <w:sz w:val="24"/>
            <w:szCs w:val="24"/>
          </w:rPr>
          <w:fldChar w:fldCharType="separate"/>
        </w:r>
        <w:r w:rsidR="00452443" w:rsidRPr="00452443">
          <w:rPr>
            <w:rFonts w:ascii="Arial" w:hAnsi="Arial" w:cs="Arial"/>
            <w:noProof/>
            <w:webHidden/>
            <w:sz w:val="24"/>
            <w:szCs w:val="24"/>
          </w:rPr>
          <w:t>9</w:t>
        </w:r>
        <w:r w:rsidR="00452443" w:rsidRPr="00452443">
          <w:rPr>
            <w:rFonts w:ascii="Arial" w:hAnsi="Arial" w:cs="Arial"/>
            <w:noProof/>
            <w:webHidden/>
            <w:sz w:val="24"/>
            <w:szCs w:val="24"/>
          </w:rPr>
          <w:fldChar w:fldCharType="end"/>
        </w:r>
      </w:hyperlink>
    </w:p>
    <w:p w14:paraId="1B946146" w14:textId="77777777" w:rsidR="00452443" w:rsidRPr="00452443" w:rsidRDefault="00A66EA6" w:rsidP="00831187">
      <w:pPr>
        <w:pStyle w:val="TOC3"/>
        <w:tabs>
          <w:tab w:val="right" w:leader="dot" w:pos="9350"/>
        </w:tabs>
        <w:spacing w:line="360" w:lineRule="auto"/>
        <w:contextualSpacing/>
        <w:rPr>
          <w:rFonts w:ascii="Arial" w:eastAsiaTheme="minorEastAsia" w:hAnsi="Arial" w:cs="Arial"/>
          <w:noProof/>
          <w:sz w:val="24"/>
          <w:szCs w:val="24"/>
        </w:rPr>
      </w:pPr>
      <w:hyperlink w:anchor="_Toc137855867" w:history="1">
        <w:r w:rsidR="00452443" w:rsidRPr="00452443">
          <w:rPr>
            <w:rStyle w:val="Hyperlink"/>
            <w:rFonts w:ascii="Arial" w:hAnsi="Arial" w:cs="Arial"/>
            <w:noProof/>
            <w:sz w:val="24"/>
            <w:szCs w:val="24"/>
          </w:rPr>
          <w:t>Retention Strategies</w:t>
        </w:r>
        <w:r w:rsidR="00452443" w:rsidRPr="00452443">
          <w:rPr>
            <w:rFonts w:ascii="Arial" w:hAnsi="Arial" w:cs="Arial"/>
            <w:noProof/>
            <w:webHidden/>
            <w:sz w:val="24"/>
            <w:szCs w:val="24"/>
          </w:rPr>
          <w:tab/>
        </w:r>
        <w:r w:rsidR="00452443" w:rsidRPr="00452443">
          <w:rPr>
            <w:rFonts w:ascii="Arial" w:hAnsi="Arial" w:cs="Arial"/>
            <w:noProof/>
            <w:webHidden/>
            <w:sz w:val="24"/>
            <w:szCs w:val="24"/>
          </w:rPr>
          <w:fldChar w:fldCharType="begin"/>
        </w:r>
        <w:r w:rsidR="00452443" w:rsidRPr="00452443">
          <w:rPr>
            <w:rFonts w:ascii="Arial" w:hAnsi="Arial" w:cs="Arial"/>
            <w:noProof/>
            <w:webHidden/>
            <w:sz w:val="24"/>
            <w:szCs w:val="24"/>
          </w:rPr>
          <w:instrText xml:space="preserve"> PAGEREF _Toc137855867 \h </w:instrText>
        </w:r>
        <w:r w:rsidR="00452443" w:rsidRPr="00452443">
          <w:rPr>
            <w:rFonts w:ascii="Arial" w:hAnsi="Arial" w:cs="Arial"/>
            <w:noProof/>
            <w:webHidden/>
            <w:sz w:val="24"/>
            <w:szCs w:val="24"/>
          </w:rPr>
        </w:r>
        <w:r w:rsidR="00452443" w:rsidRPr="00452443">
          <w:rPr>
            <w:rFonts w:ascii="Arial" w:hAnsi="Arial" w:cs="Arial"/>
            <w:noProof/>
            <w:webHidden/>
            <w:sz w:val="24"/>
            <w:szCs w:val="24"/>
          </w:rPr>
          <w:fldChar w:fldCharType="separate"/>
        </w:r>
        <w:r w:rsidR="00452443" w:rsidRPr="00452443">
          <w:rPr>
            <w:rFonts w:ascii="Arial" w:hAnsi="Arial" w:cs="Arial"/>
            <w:noProof/>
            <w:webHidden/>
            <w:sz w:val="24"/>
            <w:szCs w:val="24"/>
          </w:rPr>
          <w:t>9</w:t>
        </w:r>
        <w:r w:rsidR="00452443" w:rsidRPr="00452443">
          <w:rPr>
            <w:rFonts w:ascii="Arial" w:hAnsi="Arial" w:cs="Arial"/>
            <w:noProof/>
            <w:webHidden/>
            <w:sz w:val="24"/>
            <w:szCs w:val="24"/>
          </w:rPr>
          <w:fldChar w:fldCharType="end"/>
        </w:r>
      </w:hyperlink>
    </w:p>
    <w:p w14:paraId="26648E47" w14:textId="77777777" w:rsidR="00452443" w:rsidRPr="00452443" w:rsidRDefault="00A66EA6" w:rsidP="00831187">
      <w:pPr>
        <w:pStyle w:val="TOC4"/>
        <w:tabs>
          <w:tab w:val="right" w:leader="dot" w:pos="9350"/>
        </w:tabs>
        <w:spacing w:line="360" w:lineRule="auto"/>
        <w:contextualSpacing/>
        <w:rPr>
          <w:rFonts w:ascii="Arial" w:eastAsiaTheme="minorEastAsia" w:hAnsi="Arial" w:cs="Arial"/>
          <w:noProof/>
          <w:sz w:val="24"/>
          <w:szCs w:val="24"/>
        </w:rPr>
      </w:pPr>
      <w:hyperlink w:anchor="_Toc137855868" w:history="1">
        <w:r w:rsidR="00452443" w:rsidRPr="00452443">
          <w:rPr>
            <w:rStyle w:val="Hyperlink"/>
            <w:rFonts w:ascii="Arial" w:hAnsi="Arial" w:cs="Arial"/>
            <w:noProof/>
            <w:sz w:val="24"/>
            <w:szCs w:val="24"/>
          </w:rPr>
          <w:t>Career Development and Training</w:t>
        </w:r>
        <w:r w:rsidR="00452443" w:rsidRPr="00452443">
          <w:rPr>
            <w:rFonts w:ascii="Arial" w:hAnsi="Arial" w:cs="Arial"/>
            <w:noProof/>
            <w:webHidden/>
            <w:sz w:val="24"/>
            <w:szCs w:val="24"/>
          </w:rPr>
          <w:tab/>
        </w:r>
        <w:r w:rsidR="00452443" w:rsidRPr="00452443">
          <w:rPr>
            <w:rFonts w:ascii="Arial" w:hAnsi="Arial" w:cs="Arial"/>
            <w:noProof/>
            <w:webHidden/>
            <w:sz w:val="24"/>
            <w:szCs w:val="24"/>
          </w:rPr>
          <w:fldChar w:fldCharType="begin"/>
        </w:r>
        <w:r w:rsidR="00452443" w:rsidRPr="00452443">
          <w:rPr>
            <w:rFonts w:ascii="Arial" w:hAnsi="Arial" w:cs="Arial"/>
            <w:noProof/>
            <w:webHidden/>
            <w:sz w:val="24"/>
            <w:szCs w:val="24"/>
          </w:rPr>
          <w:instrText xml:space="preserve"> PAGEREF _Toc137855868 \h </w:instrText>
        </w:r>
        <w:r w:rsidR="00452443" w:rsidRPr="00452443">
          <w:rPr>
            <w:rFonts w:ascii="Arial" w:hAnsi="Arial" w:cs="Arial"/>
            <w:noProof/>
            <w:webHidden/>
            <w:sz w:val="24"/>
            <w:szCs w:val="24"/>
          </w:rPr>
        </w:r>
        <w:r w:rsidR="00452443" w:rsidRPr="00452443">
          <w:rPr>
            <w:rFonts w:ascii="Arial" w:hAnsi="Arial" w:cs="Arial"/>
            <w:noProof/>
            <w:webHidden/>
            <w:sz w:val="24"/>
            <w:szCs w:val="24"/>
          </w:rPr>
          <w:fldChar w:fldCharType="separate"/>
        </w:r>
        <w:r w:rsidR="00452443" w:rsidRPr="00452443">
          <w:rPr>
            <w:rFonts w:ascii="Arial" w:hAnsi="Arial" w:cs="Arial"/>
            <w:noProof/>
            <w:webHidden/>
            <w:sz w:val="24"/>
            <w:szCs w:val="24"/>
          </w:rPr>
          <w:t>9</w:t>
        </w:r>
        <w:r w:rsidR="00452443" w:rsidRPr="00452443">
          <w:rPr>
            <w:rFonts w:ascii="Arial" w:hAnsi="Arial" w:cs="Arial"/>
            <w:noProof/>
            <w:webHidden/>
            <w:sz w:val="24"/>
            <w:szCs w:val="24"/>
          </w:rPr>
          <w:fldChar w:fldCharType="end"/>
        </w:r>
      </w:hyperlink>
    </w:p>
    <w:p w14:paraId="7AB30E16" w14:textId="77777777" w:rsidR="00452443" w:rsidRPr="00452443" w:rsidRDefault="00A66EA6" w:rsidP="00831187">
      <w:pPr>
        <w:pStyle w:val="TOC4"/>
        <w:tabs>
          <w:tab w:val="right" w:leader="dot" w:pos="9350"/>
        </w:tabs>
        <w:spacing w:line="360" w:lineRule="auto"/>
        <w:contextualSpacing/>
        <w:rPr>
          <w:rFonts w:ascii="Arial" w:eastAsiaTheme="minorEastAsia" w:hAnsi="Arial" w:cs="Arial"/>
          <w:noProof/>
          <w:sz w:val="24"/>
          <w:szCs w:val="24"/>
        </w:rPr>
      </w:pPr>
      <w:hyperlink w:anchor="_Toc137855869" w:history="1">
        <w:r w:rsidR="00452443" w:rsidRPr="00452443">
          <w:rPr>
            <w:rStyle w:val="Hyperlink"/>
            <w:rFonts w:ascii="Arial" w:hAnsi="Arial" w:cs="Arial"/>
            <w:noProof/>
            <w:sz w:val="24"/>
            <w:szCs w:val="24"/>
          </w:rPr>
          <w:t>Competitive Compensation and Benefits</w:t>
        </w:r>
        <w:r w:rsidR="00452443" w:rsidRPr="00452443">
          <w:rPr>
            <w:rFonts w:ascii="Arial" w:hAnsi="Arial" w:cs="Arial"/>
            <w:noProof/>
            <w:webHidden/>
            <w:sz w:val="24"/>
            <w:szCs w:val="24"/>
          </w:rPr>
          <w:tab/>
        </w:r>
        <w:r w:rsidR="00452443" w:rsidRPr="00452443">
          <w:rPr>
            <w:rFonts w:ascii="Arial" w:hAnsi="Arial" w:cs="Arial"/>
            <w:noProof/>
            <w:webHidden/>
            <w:sz w:val="24"/>
            <w:szCs w:val="24"/>
          </w:rPr>
          <w:fldChar w:fldCharType="begin"/>
        </w:r>
        <w:r w:rsidR="00452443" w:rsidRPr="00452443">
          <w:rPr>
            <w:rFonts w:ascii="Arial" w:hAnsi="Arial" w:cs="Arial"/>
            <w:noProof/>
            <w:webHidden/>
            <w:sz w:val="24"/>
            <w:szCs w:val="24"/>
          </w:rPr>
          <w:instrText xml:space="preserve"> PAGEREF _Toc137855869 \h </w:instrText>
        </w:r>
        <w:r w:rsidR="00452443" w:rsidRPr="00452443">
          <w:rPr>
            <w:rFonts w:ascii="Arial" w:hAnsi="Arial" w:cs="Arial"/>
            <w:noProof/>
            <w:webHidden/>
            <w:sz w:val="24"/>
            <w:szCs w:val="24"/>
          </w:rPr>
        </w:r>
        <w:r w:rsidR="00452443" w:rsidRPr="00452443">
          <w:rPr>
            <w:rFonts w:ascii="Arial" w:hAnsi="Arial" w:cs="Arial"/>
            <w:noProof/>
            <w:webHidden/>
            <w:sz w:val="24"/>
            <w:szCs w:val="24"/>
          </w:rPr>
          <w:fldChar w:fldCharType="separate"/>
        </w:r>
        <w:r w:rsidR="00452443" w:rsidRPr="00452443">
          <w:rPr>
            <w:rFonts w:ascii="Arial" w:hAnsi="Arial" w:cs="Arial"/>
            <w:noProof/>
            <w:webHidden/>
            <w:sz w:val="24"/>
            <w:szCs w:val="24"/>
          </w:rPr>
          <w:t>9</w:t>
        </w:r>
        <w:r w:rsidR="00452443" w:rsidRPr="00452443">
          <w:rPr>
            <w:rFonts w:ascii="Arial" w:hAnsi="Arial" w:cs="Arial"/>
            <w:noProof/>
            <w:webHidden/>
            <w:sz w:val="24"/>
            <w:szCs w:val="24"/>
          </w:rPr>
          <w:fldChar w:fldCharType="end"/>
        </w:r>
      </w:hyperlink>
    </w:p>
    <w:p w14:paraId="42304918" w14:textId="77777777" w:rsidR="00452443" w:rsidRPr="00452443" w:rsidRDefault="00A66EA6" w:rsidP="00831187">
      <w:pPr>
        <w:pStyle w:val="TOC1"/>
        <w:tabs>
          <w:tab w:val="right" w:leader="dot" w:pos="9350"/>
        </w:tabs>
        <w:spacing w:before="0" w:line="360" w:lineRule="auto"/>
        <w:contextualSpacing/>
        <w:rPr>
          <w:rFonts w:ascii="Arial" w:eastAsiaTheme="minorEastAsia" w:hAnsi="Arial" w:cs="Arial"/>
          <w:b w:val="0"/>
          <w:bCs w:val="0"/>
          <w:i w:val="0"/>
          <w:iCs w:val="0"/>
          <w:noProof/>
        </w:rPr>
      </w:pPr>
      <w:hyperlink w:anchor="_Toc137855870" w:history="1">
        <w:r w:rsidR="00452443" w:rsidRPr="00452443">
          <w:rPr>
            <w:rStyle w:val="Hyperlink"/>
            <w:rFonts w:ascii="Arial" w:hAnsi="Arial" w:cs="Arial"/>
            <w:b w:val="0"/>
            <w:i w:val="0"/>
            <w:noProof/>
          </w:rPr>
          <w:t>Evaluation and Conclusion</w:t>
        </w:r>
        <w:r w:rsidR="00452443" w:rsidRPr="00452443">
          <w:rPr>
            <w:rFonts w:ascii="Arial" w:hAnsi="Arial" w:cs="Arial"/>
            <w:b w:val="0"/>
            <w:i w:val="0"/>
            <w:noProof/>
            <w:webHidden/>
          </w:rPr>
          <w:tab/>
        </w:r>
        <w:r w:rsidR="00452443" w:rsidRPr="00452443">
          <w:rPr>
            <w:rFonts w:ascii="Arial" w:hAnsi="Arial" w:cs="Arial"/>
            <w:b w:val="0"/>
            <w:i w:val="0"/>
            <w:noProof/>
            <w:webHidden/>
          </w:rPr>
          <w:fldChar w:fldCharType="begin"/>
        </w:r>
        <w:r w:rsidR="00452443" w:rsidRPr="00452443">
          <w:rPr>
            <w:rFonts w:ascii="Arial" w:hAnsi="Arial" w:cs="Arial"/>
            <w:b w:val="0"/>
            <w:i w:val="0"/>
            <w:noProof/>
            <w:webHidden/>
          </w:rPr>
          <w:instrText xml:space="preserve"> PAGEREF _Toc137855870 \h </w:instrText>
        </w:r>
        <w:r w:rsidR="00452443" w:rsidRPr="00452443">
          <w:rPr>
            <w:rFonts w:ascii="Arial" w:hAnsi="Arial" w:cs="Arial"/>
            <w:b w:val="0"/>
            <w:i w:val="0"/>
            <w:noProof/>
            <w:webHidden/>
          </w:rPr>
        </w:r>
        <w:r w:rsidR="00452443" w:rsidRPr="00452443">
          <w:rPr>
            <w:rFonts w:ascii="Arial" w:hAnsi="Arial" w:cs="Arial"/>
            <w:b w:val="0"/>
            <w:i w:val="0"/>
            <w:noProof/>
            <w:webHidden/>
          </w:rPr>
          <w:fldChar w:fldCharType="separate"/>
        </w:r>
        <w:r w:rsidR="00452443" w:rsidRPr="00452443">
          <w:rPr>
            <w:rFonts w:ascii="Arial" w:hAnsi="Arial" w:cs="Arial"/>
            <w:b w:val="0"/>
            <w:i w:val="0"/>
            <w:noProof/>
            <w:webHidden/>
          </w:rPr>
          <w:t>10</w:t>
        </w:r>
        <w:r w:rsidR="00452443" w:rsidRPr="00452443">
          <w:rPr>
            <w:rFonts w:ascii="Arial" w:hAnsi="Arial" w:cs="Arial"/>
            <w:b w:val="0"/>
            <w:i w:val="0"/>
            <w:noProof/>
            <w:webHidden/>
          </w:rPr>
          <w:fldChar w:fldCharType="end"/>
        </w:r>
      </w:hyperlink>
    </w:p>
    <w:p w14:paraId="5170F529" w14:textId="77777777" w:rsidR="00452443" w:rsidRPr="00452443" w:rsidRDefault="00A66EA6" w:rsidP="00831187">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855871" w:history="1">
        <w:r w:rsidR="00452443" w:rsidRPr="00452443">
          <w:rPr>
            <w:rStyle w:val="Hyperlink"/>
            <w:rFonts w:ascii="Arial" w:hAnsi="Arial" w:cs="Arial"/>
            <w:b w:val="0"/>
            <w:noProof/>
            <w:sz w:val="24"/>
            <w:szCs w:val="24"/>
          </w:rPr>
          <w:t>Recommendations</w:t>
        </w:r>
        <w:r w:rsidR="00452443" w:rsidRPr="00452443">
          <w:rPr>
            <w:rFonts w:ascii="Arial" w:hAnsi="Arial" w:cs="Arial"/>
            <w:b w:val="0"/>
            <w:noProof/>
            <w:webHidden/>
            <w:sz w:val="24"/>
            <w:szCs w:val="24"/>
          </w:rPr>
          <w:tab/>
        </w:r>
        <w:r w:rsidR="00452443" w:rsidRPr="00452443">
          <w:rPr>
            <w:rFonts w:ascii="Arial" w:hAnsi="Arial" w:cs="Arial"/>
            <w:b w:val="0"/>
            <w:noProof/>
            <w:webHidden/>
            <w:sz w:val="24"/>
            <w:szCs w:val="24"/>
          </w:rPr>
          <w:fldChar w:fldCharType="begin"/>
        </w:r>
        <w:r w:rsidR="00452443" w:rsidRPr="00452443">
          <w:rPr>
            <w:rFonts w:ascii="Arial" w:hAnsi="Arial" w:cs="Arial"/>
            <w:b w:val="0"/>
            <w:noProof/>
            <w:webHidden/>
            <w:sz w:val="24"/>
            <w:szCs w:val="24"/>
          </w:rPr>
          <w:instrText xml:space="preserve"> PAGEREF _Toc137855871 \h </w:instrText>
        </w:r>
        <w:r w:rsidR="00452443" w:rsidRPr="00452443">
          <w:rPr>
            <w:rFonts w:ascii="Arial" w:hAnsi="Arial" w:cs="Arial"/>
            <w:b w:val="0"/>
            <w:noProof/>
            <w:webHidden/>
            <w:sz w:val="24"/>
            <w:szCs w:val="24"/>
          </w:rPr>
        </w:r>
        <w:r w:rsidR="00452443" w:rsidRPr="00452443">
          <w:rPr>
            <w:rFonts w:ascii="Arial" w:hAnsi="Arial" w:cs="Arial"/>
            <w:b w:val="0"/>
            <w:noProof/>
            <w:webHidden/>
            <w:sz w:val="24"/>
            <w:szCs w:val="24"/>
          </w:rPr>
          <w:fldChar w:fldCharType="separate"/>
        </w:r>
        <w:r w:rsidR="00452443" w:rsidRPr="00452443">
          <w:rPr>
            <w:rFonts w:ascii="Arial" w:hAnsi="Arial" w:cs="Arial"/>
            <w:b w:val="0"/>
            <w:noProof/>
            <w:webHidden/>
            <w:sz w:val="24"/>
            <w:szCs w:val="24"/>
          </w:rPr>
          <w:t>10</w:t>
        </w:r>
        <w:r w:rsidR="00452443" w:rsidRPr="00452443">
          <w:rPr>
            <w:rFonts w:ascii="Arial" w:hAnsi="Arial" w:cs="Arial"/>
            <w:b w:val="0"/>
            <w:noProof/>
            <w:webHidden/>
            <w:sz w:val="24"/>
            <w:szCs w:val="24"/>
          </w:rPr>
          <w:fldChar w:fldCharType="end"/>
        </w:r>
      </w:hyperlink>
    </w:p>
    <w:p w14:paraId="7579FEC2" w14:textId="77777777" w:rsidR="00452443" w:rsidRPr="00452443" w:rsidRDefault="00A66EA6" w:rsidP="00831187">
      <w:pPr>
        <w:pStyle w:val="TOC3"/>
        <w:tabs>
          <w:tab w:val="right" w:leader="dot" w:pos="9350"/>
        </w:tabs>
        <w:spacing w:line="360" w:lineRule="auto"/>
        <w:contextualSpacing/>
        <w:rPr>
          <w:rFonts w:ascii="Arial" w:eastAsiaTheme="minorEastAsia" w:hAnsi="Arial" w:cs="Arial"/>
          <w:noProof/>
          <w:sz w:val="24"/>
          <w:szCs w:val="24"/>
        </w:rPr>
      </w:pPr>
      <w:hyperlink w:anchor="_Toc137855872" w:history="1">
        <w:r w:rsidR="00452443" w:rsidRPr="00452443">
          <w:rPr>
            <w:rStyle w:val="Hyperlink"/>
            <w:rFonts w:ascii="Arial" w:hAnsi="Arial" w:cs="Arial"/>
            <w:noProof/>
            <w:sz w:val="24"/>
            <w:szCs w:val="24"/>
          </w:rPr>
          <w:t>Strengthen Recruitment Strategies</w:t>
        </w:r>
        <w:r w:rsidR="00452443" w:rsidRPr="00452443">
          <w:rPr>
            <w:rFonts w:ascii="Arial" w:hAnsi="Arial" w:cs="Arial"/>
            <w:noProof/>
            <w:webHidden/>
            <w:sz w:val="24"/>
            <w:szCs w:val="24"/>
          </w:rPr>
          <w:tab/>
        </w:r>
        <w:r w:rsidR="00452443" w:rsidRPr="00452443">
          <w:rPr>
            <w:rFonts w:ascii="Arial" w:hAnsi="Arial" w:cs="Arial"/>
            <w:noProof/>
            <w:webHidden/>
            <w:sz w:val="24"/>
            <w:szCs w:val="24"/>
          </w:rPr>
          <w:fldChar w:fldCharType="begin"/>
        </w:r>
        <w:r w:rsidR="00452443" w:rsidRPr="00452443">
          <w:rPr>
            <w:rFonts w:ascii="Arial" w:hAnsi="Arial" w:cs="Arial"/>
            <w:noProof/>
            <w:webHidden/>
            <w:sz w:val="24"/>
            <w:szCs w:val="24"/>
          </w:rPr>
          <w:instrText xml:space="preserve"> PAGEREF _Toc137855872 \h </w:instrText>
        </w:r>
        <w:r w:rsidR="00452443" w:rsidRPr="00452443">
          <w:rPr>
            <w:rFonts w:ascii="Arial" w:hAnsi="Arial" w:cs="Arial"/>
            <w:noProof/>
            <w:webHidden/>
            <w:sz w:val="24"/>
            <w:szCs w:val="24"/>
          </w:rPr>
        </w:r>
        <w:r w:rsidR="00452443" w:rsidRPr="00452443">
          <w:rPr>
            <w:rFonts w:ascii="Arial" w:hAnsi="Arial" w:cs="Arial"/>
            <w:noProof/>
            <w:webHidden/>
            <w:sz w:val="24"/>
            <w:szCs w:val="24"/>
          </w:rPr>
          <w:fldChar w:fldCharType="separate"/>
        </w:r>
        <w:r w:rsidR="00452443" w:rsidRPr="00452443">
          <w:rPr>
            <w:rFonts w:ascii="Arial" w:hAnsi="Arial" w:cs="Arial"/>
            <w:noProof/>
            <w:webHidden/>
            <w:sz w:val="24"/>
            <w:szCs w:val="24"/>
          </w:rPr>
          <w:t>10</w:t>
        </w:r>
        <w:r w:rsidR="00452443" w:rsidRPr="00452443">
          <w:rPr>
            <w:rFonts w:ascii="Arial" w:hAnsi="Arial" w:cs="Arial"/>
            <w:noProof/>
            <w:webHidden/>
            <w:sz w:val="24"/>
            <w:szCs w:val="24"/>
          </w:rPr>
          <w:fldChar w:fldCharType="end"/>
        </w:r>
      </w:hyperlink>
    </w:p>
    <w:p w14:paraId="642F42A6" w14:textId="77777777" w:rsidR="00452443" w:rsidRPr="00452443" w:rsidRDefault="00A66EA6" w:rsidP="00831187">
      <w:pPr>
        <w:pStyle w:val="TOC3"/>
        <w:tabs>
          <w:tab w:val="right" w:leader="dot" w:pos="9350"/>
        </w:tabs>
        <w:spacing w:line="360" w:lineRule="auto"/>
        <w:contextualSpacing/>
        <w:rPr>
          <w:rFonts w:ascii="Arial" w:eastAsiaTheme="minorEastAsia" w:hAnsi="Arial" w:cs="Arial"/>
          <w:noProof/>
          <w:sz w:val="24"/>
          <w:szCs w:val="24"/>
        </w:rPr>
      </w:pPr>
      <w:hyperlink w:anchor="_Toc137855873" w:history="1">
        <w:r w:rsidR="00452443" w:rsidRPr="00452443">
          <w:rPr>
            <w:rStyle w:val="Hyperlink"/>
            <w:rFonts w:ascii="Arial" w:hAnsi="Arial" w:cs="Arial"/>
            <w:noProof/>
            <w:sz w:val="24"/>
            <w:szCs w:val="24"/>
          </w:rPr>
          <w:t>Embrace Technological Innovations</w:t>
        </w:r>
        <w:r w:rsidR="00452443" w:rsidRPr="00452443">
          <w:rPr>
            <w:rFonts w:ascii="Arial" w:hAnsi="Arial" w:cs="Arial"/>
            <w:noProof/>
            <w:webHidden/>
            <w:sz w:val="24"/>
            <w:szCs w:val="24"/>
          </w:rPr>
          <w:tab/>
        </w:r>
        <w:r w:rsidR="00452443" w:rsidRPr="00452443">
          <w:rPr>
            <w:rFonts w:ascii="Arial" w:hAnsi="Arial" w:cs="Arial"/>
            <w:noProof/>
            <w:webHidden/>
            <w:sz w:val="24"/>
            <w:szCs w:val="24"/>
          </w:rPr>
          <w:fldChar w:fldCharType="begin"/>
        </w:r>
        <w:r w:rsidR="00452443" w:rsidRPr="00452443">
          <w:rPr>
            <w:rFonts w:ascii="Arial" w:hAnsi="Arial" w:cs="Arial"/>
            <w:noProof/>
            <w:webHidden/>
            <w:sz w:val="24"/>
            <w:szCs w:val="24"/>
          </w:rPr>
          <w:instrText xml:space="preserve"> PAGEREF _Toc137855873 \h </w:instrText>
        </w:r>
        <w:r w:rsidR="00452443" w:rsidRPr="00452443">
          <w:rPr>
            <w:rFonts w:ascii="Arial" w:hAnsi="Arial" w:cs="Arial"/>
            <w:noProof/>
            <w:webHidden/>
            <w:sz w:val="24"/>
            <w:szCs w:val="24"/>
          </w:rPr>
        </w:r>
        <w:r w:rsidR="00452443" w:rsidRPr="00452443">
          <w:rPr>
            <w:rFonts w:ascii="Arial" w:hAnsi="Arial" w:cs="Arial"/>
            <w:noProof/>
            <w:webHidden/>
            <w:sz w:val="24"/>
            <w:szCs w:val="24"/>
          </w:rPr>
          <w:fldChar w:fldCharType="separate"/>
        </w:r>
        <w:r w:rsidR="00452443" w:rsidRPr="00452443">
          <w:rPr>
            <w:rFonts w:ascii="Arial" w:hAnsi="Arial" w:cs="Arial"/>
            <w:noProof/>
            <w:webHidden/>
            <w:sz w:val="24"/>
            <w:szCs w:val="24"/>
          </w:rPr>
          <w:t>10</w:t>
        </w:r>
        <w:r w:rsidR="00452443" w:rsidRPr="00452443">
          <w:rPr>
            <w:rFonts w:ascii="Arial" w:hAnsi="Arial" w:cs="Arial"/>
            <w:noProof/>
            <w:webHidden/>
            <w:sz w:val="24"/>
            <w:szCs w:val="24"/>
          </w:rPr>
          <w:fldChar w:fldCharType="end"/>
        </w:r>
      </w:hyperlink>
    </w:p>
    <w:p w14:paraId="041CC2FC" w14:textId="77777777" w:rsidR="00452443" w:rsidRPr="00452443" w:rsidRDefault="00A66EA6" w:rsidP="00831187">
      <w:pPr>
        <w:pStyle w:val="TOC3"/>
        <w:tabs>
          <w:tab w:val="right" w:leader="dot" w:pos="9350"/>
        </w:tabs>
        <w:spacing w:line="360" w:lineRule="auto"/>
        <w:contextualSpacing/>
        <w:rPr>
          <w:rFonts w:ascii="Arial" w:eastAsiaTheme="minorEastAsia" w:hAnsi="Arial" w:cs="Arial"/>
          <w:noProof/>
          <w:sz w:val="24"/>
          <w:szCs w:val="24"/>
        </w:rPr>
      </w:pPr>
      <w:hyperlink w:anchor="_Toc137855874" w:history="1">
        <w:r w:rsidR="00452443" w:rsidRPr="00452443">
          <w:rPr>
            <w:rStyle w:val="Hyperlink"/>
            <w:rFonts w:ascii="Arial" w:hAnsi="Arial" w:cs="Arial"/>
            <w:noProof/>
            <w:sz w:val="24"/>
            <w:szCs w:val="24"/>
          </w:rPr>
          <w:t>Monitor Industry Trends and Adapt</w:t>
        </w:r>
        <w:r w:rsidR="00452443" w:rsidRPr="00452443">
          <w:rPr>
            <w:rFonts w:ascii="Arial" w:hAnsi="Arial" w:cs="Arial"/>
            <w:noProof/>
            <w:webHidden/>
            <w:sz w:val="24"/>
            <w:szCs w:val="24"/>
          </w:rPr>
          <w:tab/>
        </w:r>
        <w:r w:rsidR="00452443" w:rsidRPr="00452443">
          <w:rPr>
            <w:rFonts w:ascii="Arial" w:hAnsi="Arial" w:cs="Arial"/>
            <w:noProof/>
            <w:webHidden/>
            <w:sz w:val="24"/>
            <w:szCs w:val="24"/>
          </w:rPr>
          <w:fldChar w:fldCharType="begin"/>
        </w:r>
        <w:r w:rsidR="00452443" w:rsidRPr="00452443">
          <w:rPr>
            <w:rFonts w:ascii="Arial" w:hAnsi="Arial" w:cs="Arial"/>
            <w:noProof/>
            <w:webHidden/>
            <w:sz w:val="24"/>
            <w:szCs w:val="24"/>
          </w:rPr>
          <w:instrText xml:space="preserve"> PAGEREF _Toc137855874 \h </w:instrText>
        </w:r>
        <w:r w:rsidR="00452443" w:rsidRPr="00452443">
          <w:rPr>
            <w:rFonts w:ascii="Arial" w:hAnsi="Arial" w:cs="Arial"/>
            <w:noProof/>
            <w:webHidden/>
            <w:sz w:val="24"/>
            <w:szCs w:val="24"/>
          </w:rPr>
        </w:r>
        <w:r w:rsidR="00452443" w:rsidRPr="00452443">
          <w:rPr>
            <w:rFonts w:ascii="Arial" w:hAnsi="Arial" w:cs="Arial"/>
            <w:noProof/>
            <w:webHidden/>
            <w:sz w:val="24"/>
            <w:szCs w:val="24"/>
          </w:rPr>
          <w:fldChar w:fldCharType="separate"/>
        </w:r>
        <w:r w:rsidR="00452443" w:rsidRPr="00452443">
          <w:rPr>
            <w:rFonts w:ascii="Arial" w:hAnsi="Arial" w:cs="Arial"/>
            <w:noProof/>
            <w:webHidden/>
            <w:sz w:val="24"/>
            <w:szCs w:val="24"/>
          </w:rPr>
          <w:t>11</w:t>
        </w:r>
        <w:r w:rsidR="00452443" w:rsidRPr="00452443">
          <w:rPr>
            <w:rFonts w:ascii="Arial" w:hAnsi="Arial" w:cs="Arial"/>
            <w:noProof/>
            <w:webHidden/>
            <w:sz w:val="24"/>
            <w:szCs w:val="24"/>
          </w:rPr>
          <w:fldChar w:fldCharType="end"/>
        </w:r>
      </w:hyperlink>
    </w:p>
    <w:p w14:paraId="5E70E781" w14:textId="77777777" w:rsidR="00452443" w:rsidRPr="00452443" w:rsidRDefault="00A66EA6" w:rsidP="00831187">
      <w:pPr>
        <w:pStyle w:val="TOC1"/>
        <w:tabs>
          <w:tab w:val="right" w:leader="dot" w:pos="9350"/>
        </w:tabs>
        <w:spacing w:before="0" w:line="360" w:lineRule="auto"/>
        <w:contextualSpacing/>
        <w:rPr>
          <w:rFonts w:ascii="Arial" w:eastAsiaTheme="minorEastAsia" w:hAnsi="Arial" w:cs="Arial"/>
          <w:b w:val="0"/>
          <w:bCs w:val="0"/>
          <w:i w:val="0"/>
          <w:iCs w:val="0"/>
          <w:noProof/>
        </w:rPr>
      </w:pPr>
      <w:hyperlink w:anchor="_Toc137855875" w:history="1">
        <w:r w:rsidR="00452443" w:rsidRPr="00452443">
          <w:rPr>
            <w:rStyle w:val="Hyperlink"/>
            <w:rFonts w:ascii="Arial" w:hAnsi="Arial" w:cs="Arial"/>
            <w:b w:val="0"/>
            <w:i w:val="0"/>
            <w:noProof/>
          </w:rPr>
          <w:t>References</w:t>
        </w:r>
        <w:r w:rsidR="00452443" w:rsidRPr="00452443">
          <w:rPr>
            <w:rFonts w:ascii="Arial" w:hAnsi="Arial" w:cs="Arial"/>
            <w:b w:val="0"/>
            <w:i w:val="0"/>
            <w:noProof/>
            <w:webHidden/>
          </w:rPr>
          <w:tab/>
        </w:r>
        <w:r w:rsidR="00452443" w:rsidRPr="00452443">
          <w:rPr>
            <w:rFonts w:ascii="Arial" w:hAnsi="Arial" w:cs="Arial"/>
            <w:b w:val="0"/>
            <w:i w:val="0"/>
            <w:noProof/>
            <w:webHidden/>
          </w:rPr>
          <w:fldChar w:fldCharType="begin"/>
        </w:r>
        <w:r w:rsidR="00452443" w:rsidRPr="00452443">
          <w:rPr>
            <w:rFonts w:ascii="Arial" w:hAnsi="Arial" w:cs="Arial"/>
            <w:b w:val="0"/>
            <w:i w:val="0"/>
            <w:noProof/>
            <w:webHidden/>
          </w:rPr>
          <w:instrText xml:space="preserve"> PAGEREF _Toc137855875 \h </w:instrText>
        </w:r>
        <w:r w:rsidR="00452443" w:rsidRPr="00452443">
          <w:rPr>
            <w:rFonts w:ascii="Arial" w:hAnsi="Arial" w:cs="Arial"/>
            <w:b w:val="0"/>
            <w:i w:val="0"/>
            <w:noProof/>
            <w:webHidden/>
          </w:rPr>
        </w:r>
        <w:r w:rsidR="00452443" w:rsidRPr="00452443">
          <w:rPr>
            <w:rFonts w:ascii="Arial" w:hAnsi="Arial" w:cs="Arial"/>
            <w:b w:val="0"/>
            <w:i w:val="0"/>
            <w:noProof/>
            <w:webHidden/>
          </w:rPr>
          <w:fldChar w:fldCharType="separate"/>
        </w:r>
        <w:r w:rsidR="00452443" w:rsidRPr="00452443">
          <w:rPr>
            <w:rFonts w:ascii="Arial" w:hAnsi="Arial" w:cs="Arial"/>
            <w:b w:val="0"/>
            <w:i w:val="0"/>
            <w:noProof/>
            <w:webHidden/>
          </w:rPr>
          <w:t>12</w:t>
        </w:r>
        <w:r w:rsidR="00452443" w:rsidRPr="00452443">
          <w:rPr>
            <w:rFonts w:ascii="Arial" w:hAnsi="Arial" w:cs="Arial"/>
            <w:b w:val="0"/>
            <w:i w:val="0"/>
            <w:noProof/>
            <w:webHidden/>
          </w:rPr>
          <w:fldChar w:fldCharType="end"/>
        </w:r>
      </w:hyperlink>
    </w:p>
    <w:p w14:paraId="2C6E3547" w14:textId="77777777" w:rsidR="008F0AA5" w:rsidRPr="008F0AA5" w:rsidRDefault="00452443" w:rsidP="00831187">
      <w:pPr>
        <w:spacing w:after="0" w:line="360" w:lineRule="auto"/>
        <w:contextualSpacing/>
        <w:jc w:val="center"/>
        <w:rPr>
          <w:b/>
        </w:rPr>
      </w:pPr>
      <w:r w:rsidRPr="00452443">
        <w:rPr>
          <w:rFonts w:cs="Arial"/>
          <w:szCs w:val="24"/>
        </w:rPr>
        <w:fldChar w:fldCharType="end"/>
      </w:r>
    </w:p>
    <w:p w14:paraId="1AFEB079" w14:textId="77777777" w:rsidR="007B5FEB" w:rsidRDefault="007B5FEB" w:rsidP="00831187">
      <w:pPr>
        <w:spacing w:after="0" w:line="360" w:lineRule="auto"/>
        <w:contextualSpacing/>
      </w:pPr>
      <w:r>
        <w:br w:type="page"/>
      </w:r>
    </w:p>
    <w:p w14:paraId="37C4D6F8" w14:textId="77777777" w:rsidR="00876125" w:rsidRDefault="007B5FEB" w:rsidP="00831187">
      <w:pPr>
        <w:pStyle w:val="Heading1"/>
        <w:spacing w:before="0" w:line="360" w:lineRule="auto"/>
        <w:contextualSpacing/>
        <w:jc w:val="both"/>
      </w:pPr>
      <w:bookmarkStart w:id="0" w:name="_Toc137855830"/>
      <w:r>
        <w:lastRenderedPageBreak/>
        <w:t>Introduction</w:t>
      </w:r>
      <w:bookmarkEnd w:id="0"/>
      <w:r>
        <w:t xml:space="preserve"> </w:t>
      </w:r>
    </w:p>
    <w:p w14:paraId="1577A6BD" w14:textId="77777777" w:rsidR="007B5FEB" w:rsidRDefault="009F00DB" w:rsidP="00831187">
      <w:pPr>
        <w:spacing w:after="0" w:line="360" w:lineRule="auto"/>
        <w:contextualSpacing/>
        <w:jc w:val="both"/>
      </w:pPr>
      <w:r>
        <w:tab/>
      </w:r>
      <w:r w:rsidRPr="009F00DB">
        <w:t>The purpose of this study is to investigate and analyse the effect that recent problems have had on the human resources (HR) department of a hotel located in the United Kingdom, with a specific focus on concerns pertaining to recruiting and retention. This proposal outlines the goals of the research, as well as its methodology and the outcomes that are expected</w:t>
      </w:r>
      <w:r w:rsidR="003D2DEE">
        <w:t xml:space="preserve"> (</w:t>
      </w:r>
      <w:r w:rsidR="003D2DEE">
        <w:rPr>
          <w:shd w:val="clear" w:color="auto" w:fill="FFFFFF"/>
        </w:rPr>
        <w:t>Oshins, 2017)</w:t>
      </w:r>
      <w:r w:rsidRPr="009F00DB">
        <w:t>.</w:t>
      </w:r>
    </w:p>
    <w:p w14:paraId="2A444E71" w14:textId="77777777" w:rsidR="009F00DB" w:rsidRDefault="009F00DB" w:rsidP="00831187">
      <w:pPr>
        <w:spacing w:after="0" w:line="360" w:lineRule="auto"/>
        <w:contextualSpacing/>
        <w:jc w:val="both"/>
      </w:pPr>
    </w:p>
    <w:p w14:paraId="19821E38" w14:textId="77777777" w:rsidR="00112140" w:rsidRDefault="00EB6B14" w:rsidP="00831187">
      <w:pPr>
        <w:pStyle w:val="Heading2"/>
        <w:spacing w:before="0" w:line="360" w:lineRule="auto"/>
        <w:contextualSpacing/>
        <w:jc w:val="both"/>
      </w:pPr>
      <w:bookmarkStart w:id="1" w:name="_Toc137855831"/>
      <w:r>
        <w:t>Objectives</w:t>
      </w:r>
      <w:bookmarkEnd w:id="1"/>
    </w:p>
    <w:p w14:paraId="2FCE03AA" w14:textId="77777777" w:rsidR="00EB6B14" w:rsidRDefault="00EB6B14" w:rsidP="00831187">
      <w:pPr>
        <w:spacing w:after="0" w:line="360" w:lineRule="auto"/>
        <w:ind w:firstLine="720"/>
        <w:contextualSpacing/>
        <w:jc w:val="both"/>
      </w:pPr>
      <w:r>
        <w:t>These are the key goals that this research effort aims to accomplish:</w:t>
      </w:r>
    </w:p>
    <w:p w14:paraId="0D6F68E0" w14:textId="77777777" w:rsidR="009C7208" w:rsidRDefault="00EB6B14" w:rsidP="00831187">
      <w:pPr>
        <w:pStyle w:val="ListParagraph"/>
        <w:numPr>
          <w:ilvl w:val="0"/>
          <w:numId w:val="20"/>
        </w:numPr>
        <w:spacing w:after="0" w:line="360" w:lineRule="auto"/>
        <w:jc w:val="both"/>
      </w:pPr>
      <w:r>
        <w:t>Recognising the difficulties now faced by the HR department of a hotel located in the UK in terms of s</w:t>
      </w:r>
      <w:r w:rsidR="009C7208">
        <w:t>taff recruitment and retention.</w:t>
      </w:r>
    </w:p>
    <w:p w14:paraId="0617243B" w14:textId="77777777" w:rsidR="00EB6B14" w:rsidRDefault="00EB6B14" w:rsidP="00831187">
      <w:pPr>
        <w:pStyle w:val="ListParagraph"/>
        <w:numPr>
          <w:ilvl w:val="0"/>
          <w:numId w:val="20"/>
        </w:numPr>
        <w:spacing w:after="0" w:line="360" w:lineRule="auto"/>
        <w:jc w:val="both"/>
      </w:pPr>
      <w:r>
        <w:t xml:space="preserve">To conduct research on the economic, social, and sector-specific aspects </w:t>
      </w:r>
      <w:r w:rsidR="002777A9">
        <w:t>that influences</w:t>
      </w:r>
      <w:r>
        <w:t xml:space="preserve"> the process of recruit</w:t>
      </w:r>
      <w:r w:rsidR="009C7208">
        <w:t>ing and retention of employees.</w:t>
      </w:r>
    </w:p>
    <w:p w14:paraId="40D5B085" w14:textId="77777777" w:rsidR="00EB6B14" w:rsidRDefault="00EB6B14" w:rsidP="00831187">
      <w:pPr>
        <w:pStyle w:val="ListParagraph"/>
        <w:numPr>
          <w:ilvl w:val="0"/>
          <w:numId w:val="20"/>
        </w:numPr>
        <w:spacing w:after="0" w:line="360" w:lineRule="auto"/>
        <w:jc w:val="both"/>
      </w:pPr>
      <w:r>
        <w:t>Evaluate the tactics used by the HR department and determine how effective they are in tackling these difficulties.</w:t>
      </w:r>
    </w:p>
    <w:p w14:paraId="60E1A3EC" w14:textId="77777777" w:rsidR="00EB6B14" w:rsidRDefault="00EB6B14" w:rsidP="00831187">
      <w:pPr>
        <w:pStyle w:val="ListParagraph"/>
        <w:numPr>
          <w:ilvl w:val="0"/>
          <w:numId w:val="20"/>
        </w:numPr>
        <w:spacing w:after="0" w:line="360" w:lineRule="auto"/>
        <w:jc w:val="both"/>
      </w:pPr>
      <w:r>
        <w:t xml:space="preserve">Suggest improvements to recruiting and retention strategies for the hotel business in the United Kingdom, together with examples of good </w:t>
      </w:r>
      <w:r w:rsidR="002777A9">
        <w:t>practices</w:t>
      </w:r>
      <w:r>
        <w:t xml:space="preserve"> and suggestions.</w:t>
      </w:r>
    </w:p>
    <w:p w14:paraId="4B5A8B1F" w14:textId="77777777" w:rsidR="009C7208" w:rsidRDefault="009C7208" w:rsidP="00831187">
      <w:pPr>
        <w:spacing w:after="0" w:line="360" w:lineRule="auto"/>
        <w:contextualSpacing/>
        <w:jc w:val="both"/>
      </w:pPr>
    </w:p>
    <w:p w14:paraId="6B97FDCC" w14:textId="77777777" w:rsidR="00A67DF1" w:rsidRDefault="00A67DF1" w:rsidP="00831187">
      <w:pPr>
        <w:pStyle w:val="Heading2"/>
        <w:spacing w:before="0" w:line="360" w:lineRule="auto"/>
        <w:contextualSpacing/>
        <w:jc w:val="both"/>
      </w:pPr>
      <w:bookmarkStart w:id="2" w:name="_Toc137855832"/>
      <w:r>
        <w:t>Research Questions</w:t>
      </w:r>
      <w:bookmarkEnd w:id="2"/>
    </w:p>
    <w:p w14:paraId="40F07DA2" w14:textId="77777777" w:rsidR="00F66FFC" w:rsidRDefault="003C4786" w:rsidP="00831187">
      <w:pPr>
        <w:spacing w:after="0" w:line="360" w:lineRule="auto"/>
        <w:contextualSpacing/>
        <w:jc w:val="both"/>
      </w:pPr>
      <w:r>
        <w:tab/>
      </w:r>
      <w:r w:rsidR="00F66FFC">
        <w:t>In the context of conducting an analysis of the effect that recent issues have had on the human resources (HR) department at The Ritz London, with a specific focus on recruiting and retention, the following research topics might be add</w:t>
      </w:r>
      <w:r w:rsidR="000B6189">
        <w:t>ressed as part of this process:</w:t>
      </w:r>
    </w:p>
    <w:p w14:paraId="651099E0" w14:textId="77777777" w:rsidR="00F66FFC" w:rsidRDefault="00F66FFC" w:rsidP="00831187">
      <w:pPr>
        <w:pStyle w:val="ListParagraph"/>
        <w:numPr>
          <w:ilvl w:val="0"/>
          <w:numId w:val="21"/>
        </w:numPr>
        <w:spacing w:after="0" w:line="360" w:lineRule="auto"/>
        <w:jc w:val="both"/>
      </w:pPr>
      <w:r>
        <w:t>What are some of the problems that the HR department at The Ritz London is now facing in terms of recruitment?</w:t>
      </w:r>
    </w:p>
    <w:p w14:paraId="48EC010A" w14:textId="77777777" w:rsidR="00F66FFC" w:rsidRDefault="00F66FFC" w:rsidP="00831187">
      <w:pPr>
        <w:pStyle w:val="ListParagraph"/>
        <w:numPr>
          <w:ilvl w:val="0"/>
          <w:numId w:val="21"/>
        </w:numPr>
        <w:spacing w:after="0" w:line="360" w:lineRule="auto"/>
        <w:jc w:val="both"/>
      </w:pPr>
      <w:r>
        <w:t>What are some of the problems that the Human Resources department at The Ritz London is now experiencing in terms of retention?</w:t>
      </w:r>
    </w:p>
    <w:p w14:paraId="20F0AE3B" w14:textId="77777777" w:rsidR="00F66FFC" w:rsidRDefault="00F66FFC" w:rsidP="00831187">
      <w:pPr>
        <w:pStyle w:val="ListParagraph"/>
        <w:numPr>
          <w:ilvl w:val="0"/>
          <w:numId w:val="21"/>
        </w:numPr>
        <w:spacing w:after="0" w:line="360" w:lineRule="auto"/>
        <w:jc w:val="both"/>
      </w:pPr>
      <w:r>
        <w:t>What are the most important parts of the recruiting process at The Ritz London, taking into consideration the characteristics that are special to the sector, the expectations of the employees, and the trends that are prevalent in the market?</w:t>
      </w:r>
    </w:p>
    <w:p w14:paraId="4C58DFDB" w14:textId="77777777" w:rsidR="00A67DF1" w:rsidRDefault="00F66FFC" w:rsidP="00831187">
      <w:pPr>
        <w:pStyle w:val="ListParagraph"/>
        <w:numPr>
          <w:ilvl w:val="0"/>
          <w:numId w:val="21"/>
        </w:numPr>
        <w:spacing w:after="0" w:line="360" w:lineRule="auto"/>
        <w:jc w:val="both"/>
      </w:pPr>
      <w:r>
        <w:lastRenderedPageBreak/>
        <w:t>Which elements, including job satisfaction and work-life balance, are most significant in keeping workers at The Ritz London, such as remuneration and the ability to maintain a healthy work-life balance?</w:t>
      </w:r>
    </w:p>
    <w:p w14:paraId="0890A6E9" w14:textId="77777777" w:rsidR="003F54CA" w:rsidRDefault="003F54CA" w:rsidP="00831187">
      <w:pPr>
        <w:spacing w:after="0" w:line="360" w:lineRule="auto"/>
        <w:ind w:left="360"/>
        <w:contextualSpacing/>
        <w:jc w:val="both"/>
      </w:pPr>
    </w:p>
    <w:p w14:paraId="305FDDA9" w14:textId="77777777" w:rsidR="00CC091B" w:rsidRDefault="00CC091B" w:rsidP="00831187">
      <w:pPr>
        <w:pStyle w:val="Heading2"/>
        <w:spacing w:before="0" w:line="360" w:lineRule="auto"/>
        <w:contextualSpacing/>
        <w:jc w:val="both"/>
      </w:pPr>
      <w:bookmarkStart w:id="3" w:name="_Toc137855833"/>
      <w:r>
        <w:t>Significance</w:t>
      </w:r>
      <w:bookmarkEnd w:id="3"/>
      <w:r>
        <w:t xml:space="preserve"> </w:t>
      </w:r>
    </w:p>
    <w:p w14:paraId="68C76BE4" w14:textId="77777777" w:rsidR="00CC091B" w:rsidRDefault="00C578B3" w:rsidP="00831187">
      <w:pPr>
        <w:spacing w:after="0" w:line="360" w:lineRule="auto"/>
        <w:contextualSpacing/>
        <w:jc w:val="both"/>
      </w:pPr>
      <w:r>
        <w:tab/>
      </w:r>
      <w:r w:rsidR="007D7811" w:rsidRPr="007D7811">
        <w:t>This research is significant because it has the potential to contribute to a greater understanding of the effect that current issues are having on the Human Resources department at The Ritz London, especially with relation to recruitment and retention.</w:t>
      </w:r>
      <w:r w:rsidR="00867618">
        <w:t xml:space="preserve"> </w:t>
      </w:r>
      <w:r w:rsidR="00867618" w:rsidRPr="00867618">
        <w:t>On the basis of the results of the study, both the Human Resources department at The Ritz London and the hotel administration will get actionable insights and suggestions</w:t>
      </w:r>
      <w:r w:rsidR="0051667A">
        <w:t xml:space="preserve"> (</w:t>
      </w:r>
      <w:r w:rsidR="0051667A">
        <w:rPr>
          <w:shd w:val="clear" w:color="auto" w:fill="FFFFFF"/>
        </w:rPr>
        <w:t>Schwab, 2017)</w:t>
      </w:r>
      <w:r w:rsidR="00867618" w:rsidRPr="00867618">
        <w:t>. The HR department has a number of distinct issues when it comes to recruiting and retention of employees. The research may help in the formulation of tailored strategies to successfully overcome these challenges by identifying these specific challenges.</w:t>
      </w:r>
    </w:p>
    <w:p w14:paraId="4582FF51" w14:textId="77777777" w:rsidR="00210221" w:rsidRPr="00CC091B" w:rsidRDefault="00210221" w:rsidP="00831187">
      <w:pPr>
        <w:spacing w:after="0" w:line="360" w:lineRule="auto"/>
        <w:contextualSpacing/>
        <w:jc w:val="both"/>
      </w:pPr>
    </w:p>
    <w:p w14:paraId="4D899912" w14:textId="77777777" w:rsidR="007B5FEB" w:rsidRDefault="00E766B4" w:rsidP="00831187">
      <w:pPr>
        <w:pStyle w:val="Heading1"/>
        <w:spacing w:before="0" w:line="360" w:lineRule="auto"/>
        <w:contextualSpacing/>
        <w:jc w:val="both"/>
      </w:pPr>
      <w:bookmarkStart w:id="4" w:name="_Toc137855834"/>
      <w:r>
        <w:t>Literature</w:t>
      </w:r>
      <w:bookmarkEnd w:id="4"/>
      <w:r>
        <w:t xml:space="preserve"> </w:t>
      </w:r>
    </w:p>
    <w:p w14:paraId="32C22ECB" w14:textId="77777777" w:rsidR="003E6700" w:rsidRDefault="003E6700" w:rsidP="00831187">
      <w:pPr>
        <w:spacing w:after="0" w:line="360" w:lineRule="auto"/>
        <w:contextualSpacing/>
        <w:jc w:val="both"/>
      </w:pPr>
      <w:r>
        <w:tab/>
        <w:t>The research that has been done so far on HR recruiting and retention in the hotel sector has uncovered a number of challenges and potential solutions. The lack of competent applicants, significant staff turnover, altering employee expectations, and growing competition are all common types of hurdles. Strategies for overcoming these difficulties include putting in place efficient recruiting procedures, increasing employee engagement and satisfaction, offering competitive remuneration and benefits, and cultiv</w:t>
      </w:r>
      <w:r w:rsidR="00D10E68">
        <w:t>ating a good corporate culture</w:t>
      </w:r>
      <w:r w:rsidR="006B6298">
        <w:t xml:space="preserve"> (</w:t>
      </w:r>
      <w:r w:rsidR="006B6298">
        <w:rPr>
          <w:shd w:val="clear" w:color="auto" w:fill="FFFFFF"/>
        </w:rPr>
        <w:t>Seraphin, 2020)</w:t>
      </w:r>
      <w:r w:rsidR="00D10E68">
        <w:t xml:space="preserve">. </w:t>
      </w:r>
      <w:r>
        <w:t>Studies have found a range of characteristics that contribute to the recruitment and retention of employees in the hospitality business. These elements include job satisfaction, chances for career growth, work-life balance, organisational support, and the effectiveness of leadership. In addition, recruiting and retention methods are significantly influenced by the current economic climate, the dynamics of the labour market, and the trends that are special to the business</w:t>
      </w:r>
      <w:r w:rsidR="00CF5798">
        <w:t xml:space="preserve"> (</w:t>
      </w:r>
      <w:r w:rsidR="00CF5798">
        <w:rPr>
          <w:shd w:val="clear" w:color="auto" w:fill="FFFFFF"/>
        </w:rPr>
        <w:t>J. Norman, Christodoulidou</w:t>
      </w:r>
      <w:r w:rsidR="00F30C63">
        <w:rPr>
          <w:shd w:val="clear" w:color="auto" w:fill="FFFFFF"/>
        </w:rPr>
        <w:t xml:space="preserve"> </w:t>
      </w:r>
      <w:r w:rsidR="00CF5798">
        <w:rPr>
          <w:shd w:val="clear" w:color="auto" w:fill="FFFFFF"/>
        </w:rPr>
        <w:t>and Rothenberger, 2014)</w:t>
      </w:r>
      <w:r>
        <w:t>.</w:t>
      </w:r>
    </w:p>
    <w:p w14:paraId="5E89E0C2" w14:textId="77777777" w:rsidR="00C46740" w:rsidRPr="003E6700" w:rsidRDefault="00C46740" w:rsidP="00831187">
      <w:pPr>
        <w:spacing w:after="0" w:line="360" w:lineRule="auto"/>
        <w:contextualSpacing/>
        <w:jc w:val="both"/>
      </w:pPr>
    </w:p>
    <w:p w14:paraId="6A806976" w14:textId="77777777" w:rsidR="00E766B4" w:rsidRDefault="008010D1" w:rsidP="00831187">
      <w:pPr>
        <w:pStyle w:val="Heading2"/>
        <w:spacing w:before="0" w:line="360" w:lineRule="auto"/>
        <w:contextualSpacing/>
        <w:jc w:val="both"/>
      </w:pPr>
      <w:bookmarkStart w:id="5" w:name="_Toc137855835"/>
      <w:r>
        <w:lastRenderedPageBreak/>
        <w:t>Human Resource Management Theory</w:t>
      </w:r>
      <w:bookmarkEnd w:id="5"/>
      <w:r>
        <w:t xml:space="preserve"> </w:t>
      </w:r>
    </w:p>
    <w:p w14:paraId="5B5ABECA" w14:textId="77777777" w:rsidR="00532F8C" w:rsidRDefault="00532F8C" w:rsidP="00831187">
      <w:pPr>
        <w:spacing w:after="0" w:line="360" w:lineRule="auto"/>
        <w:contextualSpacing/>
        <w:jc w:val="both"/>
      </w:pPr>
      <w:r>
        <w:tab/>
      </w:r>
      <w:r w:rsidR="00AC145B" w:rsidRPr="00AC145B">
        <w:t xml:space="preserve">The </w:t>
      </w:r>
      <w:r w:rsidR="00BA2523">
        <w:t>“</w:t>
      </w:r>
      <w:r w:rsidR="00AC145B" w:rsidRPr="00AC145B">
        <w:t>Human Resource Management (HRM)</w:t>
      </w:r>
      <w:r w:rsidR="00A7455D">
        <w:t>”</w:t>
      </w:r>
      <w:r w:rsidR="00AC145B" w:rsidRPr="00AC145B">
        <w:t xml:space="preserve"> theory offers a conceptual framework that may be used for better understanding strategic human resource management inside enterprises. In the context of recruitment and retention, this theory underscores the value of aligning HR </w:t>
      </w:r>
      <w:r w:rsidR="00BA2523" w:rsidRPr="00AC145B">
        <w:t>practices</w:t>
      </w:r>
      <w:r w:rsidR="00AC145B" w:rsidRPr="00AC145B">
        <w:t xml:space="preserve"> with organisational aims and establishing a good work environment to attract and keep talented individuals</w:t>
      </w:r>
      <w:r w:rsidR="00D82BE7">
        <w:t xml:space="preserve"> (</w:t>
      </w:r>
      <w:r w:rsidR="00D82BE7">
        <w:rPr>
          <w:shd w:val="clear" w:color="auto" w:fill="FFFFFF"/>
        </w:rPr>
        <w:t>Ripoll</w:t>
      </w:r>
      <w:r w:rsidR="0010081F">
        <w:rPr>
          <w:shd w:val="clear" w:color="auto" w:fill="FFFFFF"/>
        </w:rPr>
        <w:t xml:space="preserve"> </w:t>
      </w:r>
      <w:r w:rsidR="00D82BE7">
        <w:rPr>
          <w:shd w:val="clear" w:color="auto" w:fill="FFFFFF"/>
        </w:rPr>
        <w:t>and Ritz, 2021)</w:t>
      </w:r>
      <w:r w:rsidR="00AC145B" w:rsidRPr="00AC145B">
        <w:t xml:space="preserve">. In addition, this theory highlights the importance of matching HR </w:t>
      </w:r>
      <w:r w:rsidR="003810F9" w:rsidRPr="00AC145B">
        <w:t>practices</w:t>
      </w:r>
      <w:r w:rsidR="00AC145B" w:rsidRPr="00AC145B">
        <w:t xml:space="preserve"> with organisational objectives.</w:t>
      </w:r>
    </w:p>
    <w:p w14:paraId="43562CF1" w14:textId="77777777" w:rsidR="003810F9" w:rsidRDefault="003810F9" w:rsidP="00831187">
      <w:pPr>
        <w:spacing w:after="0" w:line="360" w:lineRule="auto"/>
        <w:contextualSpacing/>
        <w:jc w:val="both"/>
      </w:pPr>
    </w:p>
    <w:p w14:paraId="5C06E00F" w14:textId="77777777" w:rsidR="003810F9" w:rsidRDefault="00500705" w:rsidP="00831187">
      <w:pPr>
        <w:pStyle w:val="Heading2"/>
        <w:spacing w:before="0" w:line="360" w:lineRule="auto"/>
        <w:contextualSpacing/>
        <w:jc w:val="both"/>
      </w:pPr>
      <w:bookmarkStart w:id="6" w:name="_Toc137855836"/>
      <w:r>
        <w:t>Expectancy Theory</w:t>
      </w:r>
      <w:bookmarkEnd w:id="6"/>
      <w:r>
        <w:t xml:space="preserve"> </w:t>
      </w:r>
    </w:p>
    <w:p w14:paraId="0ECE765F" w14:textId="77777777" w:rsidR="00500705" w:rsidRPr="00500705" w:rsidRDefault="00755CEB" w:rsidP="00831187">
      <w:pPr>
        <w:spacing w:after="0" w:line="360" w:lineRule="auto"/>
        <w:contextualSpacing/>
        <w:jc w:val="both"/>
      </w:pPr>
      <w:r>
        <w:tab/>
      </w:r>
      <w:r w:rsidR="0082179F" w:rsidRPr="0082179F">
        <w:t>According to the expectation hypothesis, individuals are driven to expend effort because they believe that exerting effort will lead to performance, and that performance will result in desirable outcomes. This belief motivates individuals to exert effort. According to this hypothesis, workers are more likely to stay with an organisation if they see a good link between the efforts they put in and the benefits they get for those efforts. The expectation theory is used as a lens through which to investigate the relationship between employee retention and factors such as incentives, recognition, and possibilities for career growth in the hotel business</w:t>
      </w:r>
      <w:r w:rsidR="00E902D8">
        <w:t xml:space="preserve"> (</w:t>
      </w:r>
      <w:r w:rsidR="00E902D8">
        <w:rPr>
          <w:shd w:val="clear" w:color="auto" w:fill="FFFFFF"/>
        </w:rPr>
        <w:t>Ritz, Neumann</w:t>
      </w:r>
      <w:r w:rsidR="00530F65">
        <w:rPr>
          <w:shd w:val="clear" w:color="auto" w:fill="FFFFFF"/>
        </w:rPr>
        <w:t xml:space="preserve"> </w:t>
      </w:r>
      <w:r w:rsidR="00E902D8">
        <w:rPr>
          <w:shd w:val="clear" w:color="auto" w:fill="FFFFFF"/>
        </w:rPr>
        <w:t>and Vandenabeele, 2016)</w:t>
      </w:r>
      <w:r w:rsidR="0082179F" w:rsidRPr="0082179F">
        <w:t>.</w:t>
      </w:r>
    </w:p>
    <w:p w14:paraId="219FC29A" w14:textId="77777777" w:rsidR="005E1D7E" w:rsidRDefault="005E1D7E" w:rsidP="00831187">
      <w:pPr>
        <w:spacing w:after="0" w:line="360" w:lineRule="auto"/>
        <w:contextualSpacing/>
        <w:jc w:val="both"/>
      </w:pPr>
    </w:p>
    <w:p w14:paraId="08F9483E" w14:textId="77777777" w:rsidR="005E1D7E" w:rsidRDefault="005E1D7E" w:rsidP="00831187">
      <w:pPr>
        <w:pStyle w:val="Heading2"/>
        <w:spacing w:before="0" w:line="360" w:lineRule="auto"/>
        <w:contextualSpacing/>
        <w:jc w:val="both"/>
      </w:pPr>
      <w:bookmarkStart w:id="7" w:name="_Toc137855837"/>
      <w:r>
        <w:t>SWOT Analysis</w:t>
      </w:r>
      <w:bookmarkEnd w:id="7"/>
      <w:r>
        <w:t xml:space="preserve"> </w:t>
      </w:r>
    </w:p>
    <w:p w14:paraId="5E553223" w14:textId="77777777" w:rsidR="00676C08" w:rsidRDefault="00676C08" w:rsidP="00831187">
      <w:pPr>
        <w:pStyle w:val="Heading3"/>
        <w:spacing w:before="0" w:after="0" w:line="360" w:lineRule="auto"/>
        <w:contextualSpacing/>
        <w:jc w:val="both"/>
      </w:pPr>
      <w:r>
        <w:tab/>
      </w:r>
      <w:bookmarkStart w:id="8" w:name="_Toc137855838"/>
      <w:r>
        <w:t>Strengths</w:t>
      </w:r>
      <w:bookmarkEnd w:id="8"/>
      <w:r>
        <w:t xml:space="preserve"> </w:t>
      </w:r>
    </w:p>
    <w:p w14:paraId="05714ABA" w14:textId="77777777" w:rsidR="00E955FD" w:rsidRDefault="00E955FD" w:rsidP="00831187">
      <w:pPr>
        <w:pStyle w:val="Heading4"/>
        <w:spacing w:before="0" w:after="0" w:line="360" w:lineRule="auto"/>
        <w:contextualSpacing/>
        <w:jc w:val="both"/>
      </w:pPr>
      <w:bookmarkStart w:id="9" w:name="_Toc137855839"/>
      <w:r w:rsidRPr="00E067AE">
        <w:t>High-Quality Service</w:t>
      </w:r>
      <w:bookmarkEnd w:id="9"/>
    </w:p>
    <w:p w14:paraId="664C6529" w14:textId="77777777" w:rsidR="001B290E" w:rsidRDefault="001B290E" w:rsidP="00831187">
      <w:pPr>
        <w:spacing w:after="0" w:line="360" w:lineRule="auto"/>
        <w:contextualSpacing/>
        <w:jc w:val="both"/>
      </w:pPr>
      <w:r>
        <w:tab/>
      </w:r>
      <w:r w:rsidR="008F36E7" w:rsidRPr="008F36E7">
        <w:t>A culture of quality and meticulousness is reflected in the hotel's exceptional service, which is continuously provided by the hotel's highly experienced and well-trained employees. This has earned the hotel a stellar reputation.</w:t>
      </w:r>
    </w:p>
    <w:p w14:paraId="1BD1BA73" w14:textId="77777777" w:rsidR="008F36E7" w:rsidRPr="001B290E" w:rsidRDefault="008F36E7" w:rsidP="00831187">
      <w:pPr>
        <w:spacing w:after="0" w:line="360" w:lineRule="auto"/>
        <w:contextualSpacing/>
        <w:jc w:val="both"/>
      </w:pPr>
    </w:p>
    <w:p w14:paraId="57EA9E79" w14:textId="77777777" w:rsidR="00E955FD" w:rsidRDefault="00E067AE" w:rsidP="00831187">
      <w:pPr>
        <w:pStyle w:val="Heading4"/>
        <w:spacing w:before="0" w:after="0" w:line="360" w:lineRule="auto"/>
        <w:contextualSpacing/>
        <w:jc w:val="both"/>
      </w:pPr>
      <w:bookmarkStart w:id="10" w:name="_Toc137855840"/>
      <w:r>
        <w:t>Brand Reputation</w:t>
      </w:r>
      <w:bookmarkEnd w:id="10"/>
    </w:p>
    <w:p w14:paraId="5ECE79D9" w14:textId="77777777" w:rsidR="0031789F" w:rsidRPr="0031789F" w:rsidRDefault="0031789F" w:rsidP="00831187">
      <w:pPr>
        <w:spacing w:after="0" w:line="360" w:lineRule="auto"/>
        <w:contextualSpacing/>
        <w:jc w:val="both"/>
      </w:pPr>
      <w:r>
        <w:tab/>
      </w:r>
      <w:r w:rsidRPr="0031789F">
        <w:t>The Ritz London has a powerful and well-established brand name as a deluxe hotel. It is well-known for its sophistication, exceptional service, and historical importance.</w:t>
      </w:r>
    </w:p>
    <w:p w14:paraId="32255745" w14:textId="77777777" w:rsidR="001D72E8" w:rsidRPr="00E955FD" w:rsidRDefault="001D72E8" w:rsidP="00831187">
      <w:pPr>
        <w:spacing w:after="0" w:line="360" w:lineRule="auto"/>
        <w:contextualSpacing/>
        <w:jc w:val="both"/>
      </w:pPr>
    </w:p>
    <w:p w14:paraId="5D91B8F2" w14:textId="77777777" w:rsidR="00676C08" w:rsidRDefault="00AC0AB1" w:rsidP="00831187">
      <w:pPr>
        <w:pStyle w:val="Heading3"/>
        <w:spacing w:before="0" w:after="0" w:line="360" w:lineRule="auto"/>
        <w:contextualSpacing/>
        <w:jc w:val="both"/>
      </w:pPr>
      <w:r>
        <w:tab/>
      </w:r>
      <w:bookmarkStart w:id="11" w:name="_Toc137855841"/>
      <w:r>
        <w:t>Weaknesses</w:t>
      </w:r>
      <w:bookmarkEnd w:id="11"/>
    </w:p>
    <w:p w14:paraId="3A7115AC" w14:textId="77777777" w:rsidR="001F4723" w:rsidRDefault="00E6025B" w:rsidP="00831187">
      <w:pPr>
        <w:pStyle w:val="Heading4"/>
        <w:spacing w:before="0" w:after="0" w:line="360" w:lineRule="auto"/>
        <w:contextualSpacing/>
        <w:jc w:val="both"/>
      </w:pPr>
      <w:bookmarkStart w:id="12" w:name="_Toc137855842"/>
      <w:r w:rsidRPr="000A654C">
        <w:t>Seasonal Demand</w:t>
      </w:r>
      <w:bookmarkEnd w:id="12"/>
    </w:p>
    <w:p w14:paraId="1F5947B2" w14:textId="77777777" w:rsidR="000A654C" w:rsidRDefault="00A62067" w:rsidP="00831187">
      <w:pPr>
        <w:spacing w:after="0" w:line="360" w:lineRule="auto"/>
        <w:contextualSpacing/>
        <w:jc w:val="both"/>
      </w:pPr>
      <w:r>
        <w:tab/>
      </w:r>
      <w:r w:rsidRPr="00A62067">
        <w:t>The hotel's revenue might be impacted by seasonal shifts, with peak seasons being marked by strong demand and off-peak seasons offering challenges to achieving appropriate occupancy rates.</w:t>
      </w:r>
    </w:p>
    <w:p w14:paraId="3F2033D5" w14:textId="77777777" w:rsidR="00745216" w:rsidRPr="000A654C" w:rsidRDefault="00745216" w:rsidP="00831187">
      <w:pPr>
        <w:spacing w:after="0" w:line="360" w:lineRule="auto"/>
        <w:contextualSpacing/>
        <w:jc w:val="both"/>
      </w:pPr>
    </w:p>
    <w:p w14:paraId="517146BF" w14:textId="77777777" w:rsidR="00E6025B" w:rsidRDefault="00D0397E" w:rsidP="00831187">
      <w:pPr>
        <w:pStyle w:val="Heading4"/>
        <w:spacing w:before="0" w:after="0" w:line="360" w:lineRule="auto"/>
        <w:contextualSpacing/>
        <w:jc w:val="both"/>
      </w:pPr>
      <w:bookmarkStart w:id="13" w:name="_Toc137855843"/>
      <w:r w:rsidRPr="000A654C">
        <w:t>Staff Turnover</w:t>
      </w:r>
      <w:bookmarkEnd w:id="13"/>
    </w:p>
    <w:p w14:paraId="01B3FB76" w14:textId="77777777" w:rsidR="002855AC" w:rsidRDefault="002855AC" w:rsidP="00831187">
      <w:pPr>
        <w:spacing w:after="0" w:line="360" w:lineRule="auto"/>
        <w:contextualSpacing/>
        <w:jc w:val="both"/>
      </w:pPr>
      <w:r>
        <w:tab/>
      </w:r>
      <w:r w:rsidRPr="002855AC">
        <w:t>Because of the demanding nature of the hotel sector and the high expectations placed on employees, staff turnover rates may be very high. As a result, continual recruiting and training efforts are required in order to maintain acceptable levels of service.</w:t>
      </w:r>
    </w:p>
    <w:p w14:paraId="70C28AD2" w14:textId="77777777" w:rsidR="002855AC" w:rsidRPr="002855AC" w:rsidRDefault="002855AC" w:rsidP="00831187">
      <w:pPr>
        <w:spacing w:after="0" w:line="360" w:lineRule="auto"/>
        <w:contextualSpacing/>
        <w:jc w:val="both"/>
      </w:pPr>
    </w:p>
    <w:p w14:paraId="725499E4" w14:textId="77777777" w:rsidR="00AC0AB1" w:rsidRDefault="00334748" w:rsidP="00831187">
      <w:pPr>
        <w:pStyle w:val="Heading3"/>
        <w:spacing w:before="0" w:after="0" w:line="360" w:lineRule="auto"/>
        <w:contextualSpacing/>
        <w:jc w:val="both"/>
      </w:pPr>
      <w:r>
        <w:tab/>
      </w:r>
      <w:bookmarkStart w:id="14" w:name="_Toc137855844"/>
      <w:r>
        <w:t>Opportunities</w:t>
      </w:r>
      <w:bookmarkEnd w:id="14"/>
    </w:p>
    <w:p w14:paraId="32A0BD7C" w14:textId="77777777" w:rsidR="00704E49" w:rsidRDefault="00DA00F1" w:rsidP="00831187">
      <w:pPr>
        <w:pStyle w:val="Heading4"/>
        <w:spacing w:before="0" w:after="0" w:line="360" w:lineRule="auto"/>
        <w:contextualSpacing/>
        <w:jc w:val="both"/>
      </w:pPr>
      <w:bookmarkStart w:id="15" w:name="_Toc137855845"/>
      <w:r w:rsidRPr="008A468C">
        <w:t>Partnerships and Collaborations</w:t>
      </w:r>
      <w:bookmarkEnd w:id="15"/>
    </w:p>
    <w:p w14:paraId="5B92090C" w14:textId="77777777" w:rsidR="00EB0DC9" w:rsidRDefault="007C2AB0" w:rsidP="00831187">
      <w:pPr>
        <w:spacing w:after="0" w:line="360" w:lineRule="auto"/>
        <w:contextualSpacing/>
        <w:jc w:val="both"/>
      </w:pPr>
      <w:r>
        <w:tab/>
      </w:r>
      <w:r w:rsidRPr="007C2AB0">
        <w:t>A hotel's products may be improved by collaboration with prestigious brands, local companies, and cultural organisations, which can result in the creation of unique experiences and the attraction of a wider variety of customers.</w:t>
      </w:r>
    </w:p>
    <w:p w14:paraId="0C720ABF" w14:textId="77777777" w:rsidR="008A66C5" w:rsidRPr="008A66C5" w:rsidRDefault="00C75125" w:rsidP="00831187">
      <w:pPr>
        <w:spacing w:after="0" w:line="360" w:lineRule="auto"/>
        <w:contextualSpacing/>
        <w:jc w:val="both"/>
      </w:pPr>
      <w:r>
        <w:tab/>
      </w:r>
    </w:p>
    <w:p w14:paraId="0E12FEC2" w14:textId="77777777" w:rsidR="00DA00F1" w:rsidRDefault="00755AA2" w:rsidP="00831187">
      <w:pPr>
        <w:pStyle w:val="Heading4"/>
        <w:spacing w:before="0" w:after="0" w:line="360" w:lineRule="auto"/>
        <w:contextualSpacing/>
        <w:jc w:val="both"/>
      </w:pPr>
      <w:bookmarkStart w:id="16" w:name="_Toc137855846"/>
      <w:r w:rsidRPr="008A468C">
        <w:t>Growing Luxury Hospitality Market</w:t>
      </w:r>
      <w:bookmarkEnd w:id="16"/>
    </w:p>
    <w:p w14:paraId="09C402E4" w14:textId="77777777" w:rsidR="00664C98" w:rsidRDefault="00664C98" w:rsidP="00831187">
      <w:pPr>
        <w:spacing w:after="0" w:line="360" w:lineRule="auto"/>
        <w:contextualSpacing/>
        <w:jc w:val="both"/>
      </w:pPr>
      <w:r>
        <w:tab/>
      </w:r>
      <w:r w:rsidRPr="00664C98">
        <w:t>As a result of the continued growth of the luxury hospitality business throughout the world, The Ritz London now has more options than ever before to entice wealthy tourists who are looking for unique and opulent experiences.</w:t>
      </w:r>
    </w:p>
    <w:p w14:paraId="3FAF90F6" w14:textId="77777777" w:rsidR="008D3495" w:rsidRPr="00664C98" w:rsidRDefault="008D3495" w:rsidP="00831187">
      <w:pPr>
        <w:spacing w:after="0" w:line="360" w:lineRule="auto"/>
        <w:contextualSpacing/>
        <w:jc w:val="both"/>
      </w:pPr>
    </w:p>
    <w:p w14:paraId="4D5906AE" w14:textId="77777777" w:rsidR="00334748" w:rsidRDefault="00D017E8" w:rsidP="00831187">
      <w:pPr>
        <w:pStyle w:val="Heading3"/>
        <w:spacing w:before="0" w:after="0" w:line="360" w:lineRule="auto"/>
        <w:contextualSpacing/>
        <w:jc w:val="both"/>
      </w:pPr>
      <w:r>
        <w:tab/>
      </w:r>
      <w:bookmarkStart w:id="17" w:name="_Toc137855847"/>
      <w:r>
        <w:t>Threats</w:t>
      </w:r>
      <w:bookmarkEnd w:id="17"/>
      <w:r>
        <w:t xml:space="preserve"> </w:t>
      </w:r>
    </w:p>
    <w:p w14:paraId="6B622ED4" w14:textId="77777777" w:rsidR="00E1408C" w:rsidRDefault="00F34A84" w:rsidP="00831187">
      <w:pPr>
        <w:pStyle w:val="Heading4"/>
        <w:spacing w:before="0" w:after="0" w:line="360" w:lineRule="auto"/>
        <w:contextualSpacing/>
        <w:jc w:val="both"/>
      </w:pPr>
      <w:bookmarkStart w:id="18" w:name="_Toc137855848"/>
      <w:r>
        <w:t>Online Travel Agencies</w:t>
      </w:r>
      <w:bookmarkEnd w:id="18"/>
    </w:p>
    <w:p w14:paraId="30AB7141" w14:textId="77777777" w:rsidR="00BB5D9D" w:rsidRDefault="00BB5D9D" w:rsidP="00831187">
      <w:pPr>
        <w:spacing w:after="0" w:line="360" w:lineRule="auto"/>
        <w:contextualSpacing/>
        <w:jc w:val="both"/>
      </w:pPr>
      <w:r>
        <w:tab/>
      </w:r>
      <w:r w:rsidRPr="00BB5D9D">
        <w:t>There is a possibility that the prevalence of online travel agents and third-party booking platforms will have an effect on direct bookings and will reduce the amount of control that hotels have over their pricing and distribution.</w:t>
      </w:r>
    </w:p>
    <w:p w14:paraId="3C24965E" w14:textId="77777777" w:rsidR="00C474F4" w:rsidRPr="00BB5D9D" w:rsidRDefault="00C474F4" w:rsidP="00831187">
      <w:pPr>
        <w:spacing w:after="0" w:line="360" w:lineRule="auto"/>
        <w:contextualSpacing/>
        <w:jc w:val="both"/>
      </w:pPr>
    </w:p>
    <w:p w14:paraId="62A96020" w14:textId="77777777" w:rsidR="00683506" w:rsidRPr="00F34A84" w:rsidRDefault="00D21B7B" w:rsidP="00831187">
      <w:pPr>
        <w:pStyle w:val="Heading4"/>
        <w:spacing w:before="0" w:after="0" w:line="360" w:lineRule="auto"/>
        <w:contextualSpacing/>
        <w:jc w:val="both"/>
      </w:pPr>
      <w:bookmarkStart w:id="19" w:name="_Toc137855849"/>
      <w:r w:rsidRPr="00F34A84">
        <w:lastRenderedPageBreak/>
        <w:t>Competitive Landscape</w:t>
      </w:r>
      <w:bookmarkEnd w:id="19"/>
    </w:p>
    <w:p w14:paraId="16D98C83" w14:textId="77777777" w:rsidR="00D017E8" w:rsidRDefault="00E05B6E" w:rsidP="00831187">
      <w:pPr>
        <w:spacing w:after="0" w:line="360" w:lineRule="auto"/>
        <w:contextualSpacing/>
        <w:jc w:val="both"/>
      </w:pPr>
      <w:r>
        <w:tab/>
      </w:r>
      <w:r w:rsidRPr="00E05B6E">
        <w:t>The luxury hotel market in London is notoriously cut-throat, since the city is home to a large number of illustrious facilities that are all vying for the business of wealthy tourists. The behaviours and techniques used by rivals provide a potential risk to the market position held by The Ritz London.</w:t>
      </w:r>
    </w:p>
    <w:p w14:paraId="32F02BBF" w14:textId="77777777" w:rsidR="00E05B6E" w:rsidRPr="00D017E8" w:rsidRDefault="00E05B6E" w:rsidP="00831187">
      <w:pPr>
        <w:spacing w:after="0" w:line="360" w:lineRule="auto"/>
        <w:contextualSpacing/>
        <w:jc w:val="both"/>
      </w:pPr>
    </w:p>
    <w:p w14:paraId="42CB1408" w14:textId="77777777" w:rsidR="005E1D7E" w:rsidRDefault="000509D2" w:rsidP="00831187">
      <w:pPr>
        <w:pStyle w:val="Heading2"/>
        <w:spacing w:before="0" w:line="360" w:lineRule="auto"/>
        <w:contextualSpacing/>
        <w:jc w:val="both"/>
      </w:pPr>
      <w:bookmarkStart w:id="20" w:name="_Toc137855850"/>
      <w:r>
        <w:t>PESTLE Analysis</w:t>
      </w:r>
      <w:bookmarkEnd w:id="20"/>
    </w:p>
    <w:p w14:paraId="03CC41FD" w14:textId="77777777" w:rsidR="000509D2" w:rsidRDefault="00D33DC2" w:rsidP="00831187">
      <w:pPr>
        <w:pStyle w:val="Heading3"/>
        <w:spacing w:before="0" w:after="0" w:line="360" w:lineRule="auto"/>
        <w:contextualSpacing/>
        <w:jc w:val="both"/>
      </w:pPr>
      <w:r>
        <w:tab/>
      </w:r>
      <w:bookmarkStart w:id="21" w:name="_Toc137855851"/>
      <w:r>
        <w:t>Political</w:t>
      </w:r>
      <w:bookmarkEnd w:id="21"/>
      <w:r>
        <w:t xml:space="preserve"> </w:t>
      </w:r>
    </w:p>
    <w:p w14:paraId="4E0C3A89" w14:textId="77777777" w:rsidR="00D33DC2" w:rsidRDefault="0095638B" w:rsidP="00831187">
      <w:pPr>
        <w:pStyle w:val="Heading4"/>
        <w:spacing w:before="0" w:after="0" w:line="360" w:lineRule="auto"/>
        <w:contextualSpacing/>
        <w:jc w:val="both"/>
      </w:pPr>
      <w:bookmarkStart w:id="22" w:name="_Toc137855852"/>
      <w:r>
        <w:t>Government Regulations</w:t>
      </w:r>
      <w:bookmarkEnd w:id="22"/>
    </w:p>
    <w:p w14:paraId="462E7961" w14:textId="77777777" w:rsidR="0095638B" w:rsidRDefault="00175740" w:rsidP="00831187">
      <w:pPr>
        <w:spacing w:after="0" w:line="360" w:lineRule="auto"/>
        <w:contextualSpacing/>
        <w:jc w:val="both"/>
      </w:pPr>
      <w:r>
        <w:tab/>
      </w:r>
      <w:r w:rsidR="00992ADF" w:rsidRPr="00992ADF">
        <w:t>The hospitality business is subject to a wide range of government restrictions, some of which include health and safety requirements, employment laws, taxation policies, and visa rules for overseas employees and guests</w:t>
      </w:r>
      <w:r w:rsidR="00D51C7E">
        <w:t xml:space="preserve"> (</w:t>
      </w:r>
      <w:r w:rsidR="00D51C7E">
        <w:rPr>
          <w:shd w:val="clear" w:color="auto" w:fill="FFFFFF"/>
        </w:rPr>
        <w:t>Odey, 2021)</w:t>
      </w:r>
      <w:r w:rsidR="00992ADF" w:rsidRPr="00992ADF">
        <w:t>. The Ritz London's business must run in accordance with certain rules and regulations in order to be successful.</w:t>
      </w:r>
    </w:p>
    <w:p w14:paraId="7FF34F62" w14:textId="77777777" w:rsidR="00992ADF" w:rsidRPr="0095638B" w:rsidRDefault="00992ADF" w:rsidP="00831187">
      <w:pPr>
        <w:spacing w:after="0" w:line="360" w:lineRule="auto"/>
        <w:contextualSpacing/>
        <w:jc w:val="both"/>
      </w:pPr>
    </w:p>
    <w:p w14:paraId="343957F1" w14:textId="77777777" w:rsidR="005C0573" w:rsidRDefault="005C0573" w:rsidP="00831187">
      <w:pPr>
        <w:pStyle w:val="Heading3"/>
        <w:spacing w:before="0" w:after="0" w:line="360" w:lineRule="auto"/>
        <w:contextualSpacing/>
        <w:jc w:val="both"/>
      </w:pPr>
      <w:r>
        <w:tab/>
      </w:r>
      <w:bookmarkStart w:id="23" w:name="_Toc137855853"/>
      <w:r>
        <w:t>Economic</w:t>
      </w:r>
      <w:bookmarkEnd w:id="23"/>
      <w:r>
        <w:t xml:space="preserve"> </w:t>
      </w:r>
    </w:p>
    <w:p w14:paraId="16EF7D6A" w14:textId="77777777" w:rsidR="005C0573" w:rsidRDefault="005C31B6" w:rsidP="00831187">
      <w:pPr>
        <w:pStyle w:val="Heading4"/>
        <w:spacing w:before="0" w:after="0" w:line="360" w:lineRule="auto"/>
        <w:contextualSpacing/>
        <w:jc w:val="both"/>
      </w:pPr>
      <w:bookmarkStart w:id="24" w:name="_Toc137855854"/>
      <w:r w:rsidRPr="006D03CA">
        <w:t>Tourism Trends</w:t>
      </w:r>
      <w:bookmarkEnd w:id="24"/>
    </w:p>
    <w:p w14:paraId="7CAAFC35" w14:textId="77777777" w:rsidR="00174B66" w:rsidRDefault="0093296C" w:rsidP="00831187">
      <w:pPr>
        <w:spacing w:after="0" w:line="360" w:lineRule="auto"/>
        <w:contextualSpacing/>
        <w:jc w:val="both"/>
      </w:pPr>
      <w:r>
        <w:tab/>
      </w:r>
      <w:r w:rsidRPr="0093296C">
        <w:t>The hotel's income is affected by tourism patterns such as the number of domestic and foreign guests, travel restrictions, and the economic situation in important supplier markets.</w:t>
      </w:r>
    </w:p>
    <w:p w14:paraId="469A8001" w14:textId="77777777" w:rsidR="0093296C" w:rsidRPr="00174B66" w:rsidRDefault="0093296C" w:rsidP="00831187">
      <w:pPr>
        <w:spacing w:after="0" w:line="360" w:lineRule="auto"/>
        <w:contextualSpacing/>
        <w:jc w:val="both"/>
      </w:pPr>
    </w:p>
    <w:p w14:paraId="302D7EDB" w14:textId="77777777" w:rsidR="005C0573" w:rsidRDefault="00060135" w:rsidP="00831187">
      <w:pPr>
        <w:pStyle w:val="Heading3"/>
        <w:spacing w:before="0" w:after="0" w:line="360" w:lineRule="auto"/>
        <w:contextualSpacing/>
        <w:jc w:val="both"/>
      </w:pPr>
      <w:r>
        <w:tab/>
      </w:r>
      <w:bookmarkStart w:id="25" w:name="_Toc137855855"/>
      <w:r>
        <w:t>Social</w:t>
      </w:r>
      <w:bookmarkEnd w:id="25"/>
      <w:r>
        <w:t xml:space="preserve"> </w:t>
      </w:r>
    </w:p>
    <w:p w14:paraId="5C685EE4" w14:textId="77777777" w:rsidR="00DC7D43" w:rsidRPr="00A86966" w:rsidRDefault="009F30C1" w:rsidP="00831187">
      <w:pPr>
        <w:pStyle w:val="Heading4"/>
        <w:spacing w:before="0" w:after="0" w:line="360" w:lineRule="auto"/>
        <w:contextualSpacing/>
        <w:jc w:val="both"/>
      </w:pPr>
      <w:bookmarkStart w:id="26" w:name="_Toc137855856"/>
      <w:r w:rsidRPr="00A86966">
        <w:t>Changing Consumer Preferences</w:t>
      </w:r>
      <w:bookmarkEnd w:id="26"/>
    </w:p>
    <w:p w14:paraId="2B0D27AC" w14:textId="77777777" w:rsidR="00D259D4" w:rsidRDefault="000517AC" w:rsidP="00831187">
      <w:pPr>
        <w:spacing w:after="0" w:line="360" w:lineRule="auto"/>
        <w:contextualSpacing/>
        <w:jc w:val="both"/>
      </w:pPr>
      <w:r>
        <w:tab/>
      </w:r>
      <w:r w:rsidRPr="000517AC">
        <w:t xml:space="preserve">The changing sociocultural climate and shifting customer preferences for one-of-a-kind experiences, individualised service, environmentally conscious </w:t>
      </w:r>
      <w:r w:rsidR="00EC2EA4" w:rsidRPr="000517AC">
        <w:t>practices</w:t>
      </w:r>
      <w:r w:rsidRPr="000517AC">
        <w:t>, and holistic health have the potential to affect the visitor expectations and demand at The Ritz London</w:t>
      </w:r>
      <w:r w:rsidR="00BB0B45">
        <w:t xml:space="preserve"> (</w:t>
      </w:r>
      <w:r w:rsidR="00BB0B45">
        <w:rPr>
          <w:shd w:val="clear" w:color="auto" w:fill="FFFFFF"/>
        </w:rPr>
        <w:t>Gregoric, 2014)</w:t>
      </w:r>
      <w:r w:rsidRPr="000517AC">
        <w:t>.</w:t>
      </w:r>
    </w:p>
    <w:p w14:paraId="32B7B8F8" w14:textId="77777777" w:rsidR="00926363" w:rsidRDefault="00926363" w:rsidP="00831187">
      <w:pPr>
        <w:spacing w:after="0" w:line="360" w:lineRule="auto"/>
        <w:contextualSpacing/>
        <w:jc w:val="both"/>
      </w:pPr>
    </w:p>
    <w:p w14:paraId="4D3FC082" w14:textId="77777777" w:rsidR="00DC7D43" w:rsidRDefault="00DC7D43" w:rsidP="00831187">
      <w:pPr>
        <w:pStyle w:val="Heading3"/>
        <w:spacing w:before="0" w:after="0" w:line="360" w:lineRule="auto"/>
        <w:contextualSpacing/>
        <w:jc w:val="both"/>
      </w:pPr>
      <w:r>
        <w:lastRenderedPageBreak/>
        <w:tab/>
      </w:r>
      <w:bookmarkStart w:id="27" w:name="_Toc137855857"/>
      <w:r>
        <w:t>Technological</w:t>
      </w:r>
      <w:bookmarkEnd w:id="27"/>
      <w:r>
        <w:t xml:space="preserve"> </w:t>
      </w:r>
    </w:p>
    <w:p w14:paraId="21C920D5" w14:textId="77777777" w:rsidR="00DC7D43" w:rsidRDefault="008D73E1" w:rsidP="00831187">
      <w:pPr>
        <w:pStyle w:val="Heading4"/>
        <w:spacing w:before="0" w:after="0" w:line="360" w:lineRule="auto"/>
        <w:contextualSpacing/>
        <w:jc w:val="both"/>
      </w:pPr>
      <w:bookmarkStart w:id="28" w:name="_Toc137855858"/>
      <w:r w:rsidRPr="00314B89">
        <w:t>Digital Transformation</w:t>
      </w:r>
      <w:bookmarkEnd w:id="28"/>
    </w:p>
    <w:p w14:paraId="3BFD4A8B" w14:textId="77777777" w:rsidR="00314B89" w:rsidRDefault="004D042A" w:rsidP="00831187">
      <w:pPr>
        <w:spacing w:after="0" w:line="360" w:lineRule="auto"/>
        <w:contextualSpacing/>
        <w:jc w:val="both"/>
      </w:pPr>
      <w:r>
        <w:tab/>
      </w:r>
      <w:r w:rsidRPr="004D042A">
        <w:t>The fast growth of technology, which includes online booking systems, mobile apps, data analytics, and automation, has an impact on the hotel sector. It is necessary for The Ritz London to take advantage of technology improvements in order to enhance the overall experience of guests, further optimise business processes, and maintain its position as a market leader.</w:t>
      </w:r>
    </w:p>
    <w:p w14:paraId="7F21950D" w14:textId="77777777" w:rsidR="004076B4" w:rsidRPr="00314B89" w:rsidRDefault="004076B4" w:rsidP="00831187">
      <w:pPr>
        <w:spacing w:after="0" w:line="360" w:lineRule="auto"/>
        <w:contextualSpacing/>
        <w:jc w:val="both"/>
      </w:pPr>
    </w:p>
    <w:p w14:paraId="46601CC4" w14:textId="77777777" w:rsidR="00DC7D43" w:rsidRDefault="002F216B" w:rsidP="00831187">
      <w:pPr>
        <w:pStyle w:val="Heading3"/>
        <w:spacing w:before="0" w:after="0" w:line="360" w:lineRule="auto"/>
        <w:contextualSpacing/>
        <w:jc w:val="both"/>
      </w:pPr>
      <w:r>
        <w:tab/>
      </w:r>
      <w:bookmarkStart w:id="29" w:name="_Toc137855859"/>
      <w:r>
        <w:t>Legal</w:t>
      </w:r>
      <w:bookmarkEnd w:id="29"/>
    </w:p>
    <w:p w14:paraId="703C6D95" w14:textId="77777777" w:rsidR="002F216B" w:rsidRDefault="003D765C" w:rsidP="00831187">
      <w:pPr>
        <w:pStyle w:val="Heading4"/>
        <w:spacing w:before="0" w:after="0" w:line="360" w:lineRule="auto"/>
        <w:contextualSpacing/>
        <w:jc w:val="both"/>
      </w:pPr>
      <w:bookmarkStart w:id="30" w:name="_Toc137855860"/>
      <w:r w:rsidRPr="00C77BAF">
        <w:t>Intellectual Property</w:t>
      </w:r>
      <w:bookmarkEnd w:id="30"/>
    </w:p>
    <w:p w14:paraId="5944D9EC" w14:textId="77777777" w:rsidR="00521C04" w:rsidRPr="00521C04" w:rsidRDefault="00521C04" w:rsidP="00831187">
      <w:pPr>
        <w:spacing w:after="0" w:line="360" w:lineRule="auto"/>
        <w:contextualSpacing/>
        <w:jc w:val="both"/>
      </w:pPr>
      <w:r>
        <w:tab/>
      </w:r>
      <w:r w:rsidRPr="00521C04">
        <w:t>Protecting The Ritz London's intellectual property rights, such as trademarks and copyrights, is essential to preserving the hotel's brand identity and warding off illegal use of its name and logo</w:t>
      </w:r>
      <w:r w:rsidR="00DA61F6">
        <w:t xml:space="preserve"> (</w:t>
      </w:r>
      <w:r w:rsidR="00DA61F6">
        <w:rPr>
          <w:shd w:val="clear" w:color="auto" w:fill="FFFFFF"/>
        </w:rPr>
        <w:t>Nieves</w:t>
      </w:r>
      <w:r w:rsidR="000C2C42">
        <w:rPr>
          <w:shd w:val="clear" w:color="auto" w:fill="FFFFFF"/>
        </w:rPr>
        <w:t xml:space="preserve"> </w:t>
      </w:r>
      <w:r w:rsidR="00DA61F6">
        <w:rPr>
          <w:shd w:val="clear" w:color="auto" w:fill="FFFFFF"/>
        </w:rPr>
        <w:t>and Quintana, 2018)</w:t>
      </w:r>
      <w:r w:rsidRPr="00521C04">
        <w:t>.</w:t>
      </w:r>
    </w:p>
    <w:p w14:paraId="4169290C" w14:textId="77777777" w:rsidR="008912A6" w:rsidRPr="008912A6" w:rsidRDefault="00185870" w:rsidP="00831187">
      <w:pPr>
        <w:spacing w:after="0" w:line="360" w:lineRule="auto"/>
        <w:contextualSpacing/>
        <w:jc w:val="both"/>
      </w:pPr>
      <w:r>
        <w:tab/>
      </w:r>
    </w:p>
    <w:p w14:paraId="7A5883ED" w14:textId="77777777" w:rsidR="002F216B" w:rsidRDefault="000D2B55" w:rsidP="00831187">
      <w:pPr>
        <w:pStyle w:val="Heading3"/>
        <w:spacing w:before="0" w:after="0" w:line="360" w:lineRule="auto"/>
        <w:contextualSpacing/>
        <w:jc w:val="both"/>
      </w:pPr>
      <w:r>
        <w:tab/>
      </w:r>
      <w:bookmarkStart w:id="31" w:name="_Toc137855861"/>
      <w:r w:rsidR="00570438">
        <w:t>Environmental</w:t>
      </w:r>
      <w:bookmarkEnd w:id="31"/>
      <w:r>
        <w:t xml:space="preserve"> </w:t>
      </w:r>
    </w:p>
    <w:p w14:paraId="30CA21BF" w14:textId="77777777" w:rsidR="00E56E6B" w:rsidRDefault="00E56E6B" w:rsidP="00831187">
      <w:pPr>
        <w:pStyle w:val="Heading4"/>
        <w:spacing w:before="0" w:after="0" w:line="360" w:lineRule="auto"/>
        <w:contextualSpacing/>
        <w:jc w:val="both"/>
      </w:pPr>
      <w:bookmarkStart w:id="32" w:name="_Toc137855862"/>
      <w:r w:rsidRPr="00C77BAF">
        <w:t>Sustainability and Environmental Regulations</w:t>
      </w:r>
      <w:bookmarkEnd w:id="32"/>
    </w:p>
    <w:p w14:paraId="557D5F99" w14:textId="77777777" w:rsidR="004200F5" w:rsidRPr="004200F5" w:rsidRDefault="004200F5" w:rsidP="00831187">
      <w:pPr>
        <w:spacing w:after="0" w:line="360" w:lineRule="auto"/>
        <w:contextualSpacing/>
        <w:jc w:val="both"/>
      </w:pPr>
      <w:r>
        <w:tab/>
      </w:r>
      <w:r w:rsidRPr="004200F5">
        <w:t xml:space="preserve">In order to comply with legislation governing energy usage, waste management, and carbon emissions, as well as the growing awareness of the need of protecting the environment, The Ritz London must adopt environmentally friendly business </w:t>
      </w:r>
      <w:r w:rsidR="004D042A" w:rsidRPr="004200F5">
        <w:t>practices</w:t>
      </w:r>
      <w:r w:rsidRPr="004200F5">
        <w:t xml:space="preserve"> and cut down on the amount of damage it does to the natural world</w:t>
      </w:r>
      <w:r w:rsidR="009F1238">
        <w:t xml:space="preserve"> (</w:t>
      </w:r>
      <w:r w:rsidR="009F1238">
        <w:rPr>
          <w:shd w:val="clear" w:color="auto" w:fill="FFFFFF"/>
        </w:rPr>
        <w:t>Armstrong</w:t>
      </w:r>
      <w:r w:rsidR="00353A2E">
        <w:rPr>
          <w:shd w:val="clear" w:color="auto" w:fill="FFFFFF"/>
        </w:rPr>
        <w:t xml:space="preserve"> </w:t>
      </w:r>
      <w:r w:rsidR="009F1238">
        <w:rPr>
          <w:shd w:val="clear" w:color="auto" w:fill="FFFFFF"/>
        </w:rPr>
        <w:t>and Taylor</w:t>
      </w:r>
      <w:r w:rsidR="00760BB8">
        <w:rPr>
          <w:shd w:val="clear" w:color="auto" w:fill="FFFFFF"/>
        </w:rPr>
        <w:t>, 2020</w:t>
      </w:r>
      <w:r w:rsidR="009F1238">
        <w:rPr>
          <w:shd w:val="clear" w:color="auto" w:fill="FFFFFF"/>
        </w:rPr>
        <w:t>)</w:t>
      </w:r>
      <w:r w:rsidRPr="004200F5">
        <w:t>.</w:t>
      </w:r>
    </w:p>
    <w:p w14:paraId="45C947CC" w14:textId="77777777" w:rsidR="00570438" w:rsidRPr="00570438" w:rsidRDefault="00570438" w:rsidP="00831187">
      <w:pPr>
        <w:spacing w:after="0" w:line="360" w:lineRule="auto"/>
        <w:contextualSpacing/>
        <w:jc w:val="both"/>
      </w:pPr>
    </w:p>
    <w:p w14:paraId="55D4476E" w14:textId="77777777" w:rsidR="0042489E" w:rsidRDefault="0042489E" w:rsidP="00831187">
      <w:pPr>
        <w:pStyle w:val="Heading2"/>
        <w:spacing w:before="0" w:line="360" w:lineRule="auto"/>
        <w:contextualSpacing/>
        <w:jc w:val="both"/>
      </w:pPr>
      <w:bookmarkStart w:id="33" w:name="_Toc137855863"/>
      <w:r>
        <w:t>Industry Examples</w:t>
      </w:r>
      <w:bookmarkEnd w:id="33"/>
    </w:p>
    <w:p w14:paraId="4BC53D7F" w14:textId="77777777" w:rsidR="00EA2010" w:rsidRDefault="00EA2010" w:rsidP="00831187">
      <w:pPr>
        <w:spacing w:after="0" w:line="360" w:lineRule="auto"/>
        <w:contextualSpacing/>
        <w:jc w:val="both"/>
      </w:pPr>
      <w:r>
        <w:tab/>
      </w:r>
      <w:r w:rsidRPr="00EA2010">
        <w:t>It is possible that precise information on the activities taken by The Ritz London to address current concerns is not accessible; nonetheless, examples of tactics that are regularly used by luxury hotels to solve recruiting and retention challenges may be offered. These instances have the potential to give light on probable measures that The Ritz London may have taken in the past or may be considering taking in the future:</w:t>
      </w:r>
    </w:p>
    <w:p w14:paraId="68D5189C" w14:textId="77777777" w:rsidR="00327947" w:rsidRDefault="00327947" w:rsidP="00831187">
      <w:pPr>
        <w:spacing w:after="0" w:line="360" w:lineRule="auto"/>
        <w:contextualSpacing/>
        <w:jc w:val="both"/>
      </w:pPr>
    </w:p>
    <w:p w14:paraId="521E12F4" w14:textId="77777777" w:rsidR="00712C45" w:rsidRDefault="00B87675" w:rsidP="00831187">
      <w:pPr>
        <w:pStyle w:val="Heading3"/>
        <w:spacing w:before="0" w:after="0" w:line="360" w:lineRule="auto"/>
        <w:ind w:firstLine="720"/>
        <w:contextualSpacing/>
        <w:jc w:val="both"/>
      </w:pPr>
      <w:bookmarkStart w:id="34" w:name="_Toc137855864"/>
      <w:r w:rsidRPr="00DD3BA0">
        <w:lastRenderedPageBreak/>
        <w:t>Recruitment Strategies</w:t>
      </w:r>
      <w:bookmarkEnd w:id="34"/>
    </w:p>
    <w:p w14:paraId="66CA0543" w14:textId="77777777" w:rsidR="00F43344" w:rsidRDefault="004D65E0" w:rsidP="00831187">
      <w:pPr>
        <w:pStyle w:val="Heading4"/>
        <w:spacing w:before="0" w:after="0" w:line="360" w:lineRule="auto"/>
        <w:contextualSpacing/>
        <w:jc w:val="both"/>
      </w:pPr>
      <w:bookmarkStart w:id="35" w:name="_Toc137855865"/>
      <w:r w:rsidRPr="000E5740">
        <w:t>Employer Branding</w:t>
      </w:r>
      <w:bookmarkEnd w:id="35"/>
    </w:p>
    <w:p w14:paraId="6F38C762" w14:textId="77777777" w:rsidR="000E5740" w:rsidRDefault="00BE142B" w:rsidP="00831187">
      <w:pPr>
        <w:spacing w:after="0" w:line="360" w:lineRule="auto"/>
        <w:contextualSpacing/>
        <w:jc w:val="both"/>
      </w:pPr>
      <w:r>
        <w:tab/>
      </w:r>
      <w:r w:rsidRPr="00BE142B">
        <w:t>Luxury hotels accentuate their one-of-a-kind selling points in order to bring in eligible applicants. These selling points include things like a respected brand, possibilities for professional advancement, and a friendly work environment. On their website and other social media outlets, they could highlight the achievements and endorsements of its staff members</w:t>
      </w:r>
      <w:r w:rsidR="005E1A5B">
        <w:t xml:space="preserve"> (</w:t>
      </w:r>
      <w:r w:rsidR="005E1A5B">
        <w:rPr>
          <w:shd w:val="clear" w:color="auto" w:fill="FFFFFF"/>
        </w:rPr>
        <w:t>Lancaste, 2019)</w:t>
      </w:r>
      <w:r w:rsidRPr="00BE142B">
        <w:t>.</w:t>
      </w:r>
    </w:p>
    <w:p w14:paraId="7045F7F4" w14:textId="77777777" w:rsidR="00BE142B" w:rsidRPr="000E5740" w:rsidRDefault="00BE142B" w:rsidP="00831187">
      <w:pPr>
        <w:spacing w:after="0" w:line="360" w:lineRule="auto"/>
        <w:contextualSpacing/>
        <w:jc w:val="both"/>
      </w:pPr>
    </w:p>
    <w:p w14:paraId="4746477F" w14:textId="77777777" w:rsidR="002869C2" w:rsidRDefault="00495B0B" w:rsidP="00831187">
      <w:pPr>
        <w:pStyle w:val="Heading4"/>
        <w:spacing w:before="0" w:after="0" w:line="360" w:lineRule="auto"/>
        <w:contextualSpacing/>
        <w:jc w:val="both"/>
      </w:pPr>
      <w:bookmarkStart w:id="36" w:name="_Toc137855866"/>
      <w:r w:rsidRPr="000E5740">
        <w:t>Recruitment Marketing</w:t>
      </w:r>
      <w:bookmarkEnd w:id="36"/>
    </w:p>
    <w:p w14:paraId="6E31B6B7" w14:textId="77777777" w:rsidR="00104C36" w:rsidRDefault="00104C36" w:rsidP="00831187">
      <w:pPr>
        <w:spacing w:after="0" w:line="360" w:lineRule="auto"/>
        <w:contextualSpacing/>
        <w:jc w:val="both"/>
      </w:pPr>
      <w:r>
        <w:tab/>
      </w:r>
      <w:r w:rsidRPr="00104C36">
        <w:t xml:space="preserve">Luxury hotels often use targeted marketing initiatives in order to bring in applications </w:t>
      </w:r>
      <w:r w:rsidR="007D31CF" w:rsidRPr="00104C36">
        <w:t>that</w:t>
      </w:r>
      <w:r w:rsidRPr="00104C36">
        <w:t xml:space="preserve"> are eligible. They advertise their company and the available roles using several online mediums, including social media, employment forums, and professional networking websites.</w:t>
      </w:r>
    </w:p>
    <w:p w14:paraId="043B73AF" w14:textId="77777777" w:rsidR="00104C36" w:rsidRPr="00104C36" w:rsidRDefault="00104C36" w:rsidP="00831187">
      <w:pPr>
        <w:spacing w:after="0" w:line="360" w:lineRule="auto"/>
        <w:contextualSpacing/>
        <w:jc w:val="both"/>
      </w:pPr>
    </w:p>
    <w:p w14:paraId="77D1B4F2" w14:textId="77777777" w:rsidR="0042489E" w:rsidRPr="00084311" w:rsidRDefault="00D95B1D" w:rsidP="00831187">
      <w:pPr>
        <w:pStyle w:val="Heading3"/>
        <w:spacing w:before="0" w:after="0" w:line="360" w:lineRule="auto"/>
        <w:ind w:firstLine="720"/>
        <w:contextualSpacing/>
        <w:jc w:val="both"/>
      </w:pPr>
      <w:bookmarkStart w:id="37" w:name="_Toc137855867"/>
      <w:r w:rsidRPr="00084311">
        <w:t>Retention Strategies</w:t>
      </w:r>
      <w:bookmarkEnd w:id="37"/>
    </w:p>
    <w:p w14:paraId="4317A6D8" w14:textId="77777777" w:rsidR="00E766B4" w:rsidRDefault="00E97FD6" w:rsidP="00831187">
      <w:pPr>
        <w:pStyle w:val="Heading4"/>
        <w:spacing w:before="0" w:after="0" w:line="360" w:lineRule="auto"/>
        <w:contextualSpacing/>
        <w:jc w:val="both"/>
      </w:pPr>
      <w:bookmarkStart w:id="38" w:name="_Toc137855868"/>
      <w:r w:rsidRPr="00A9098E">
        <w:t>Career Development and Training</w:t>
      </w:r>
      <w:bookmarkEnd w:id="38"/>
    </w:p>
    <w:p w14:paraId="7D687AEA" w14:textId="77777777" w:rsidR="00331D99" w:rsidRDefault="00417236" w:rsidP="00831187">
      <w:pPr>
        <w:spacing w:after="0" w:line="360" w:lineRule="auto"/>
        <w:contextualSpacing/>
        <w:jc w:val="both"/>
      </w:pPr>
      <w:r>
        <w:tab/>
      </w:r>
      <w:r w:rsidRPr="00417236">
        <w:t>The staff members at luxury hotels have access to a variety of options for professional growth, including cross-training, mentorship, and other such programmes. They make available to workers the tools and opportunities they need to improve their skills and climb the corporate ladder</w:t>
      </w:r>
      <w:r w:rsidR="00016B79">
        <w:t xml:space="preserve"> (</w:t>
      </w:r>
      <w:r w:rsidR="00016B79">
        <w:rPr>
          <w:shd w:val="clear" w:color="auto" w:fill="FFFFFF"/>
        </w:rPr>
        <w:t>Teague et al., n.d.)</w:t>
      </w:r>
      <w:r w:rsidRPr="00417236">
        <w:t>.</w:t>
      </w:r>
    </w:p>
    <w:p w14:paraId="2C406A08" w14:textId="77777777" w:rsidR="00417236" w:rsidRPr="00331D99" w:rsidRDefault="00417236" w:rsidP="00831187">
      <w:pPr>
        <w:spacing w:after="0" w:line="360" w:lineRule="auto"/>
        <w:contextualSpacing/>
        <w:jc w:val="both"/>
      </w:pPr>
    </w:p>
    <w:p w14:paraId="3E3074AC" w14:textId="77777777" w:rsidR="003F46E4" w:rsidRDefault="0040381C" w:rsidP="00831187">
      <w:pPr>
        <w:pStyle w:val="Heading4"/>
        <w:spacing w:before="0" w:after="0" w:line="360" w:lineRule="auto"/>
        <w:contextualSpacing/>
        <w:jc w:val="both"/>
      </w:pPr>
      <w:bookmarkStart w:id="39" w:name="_Toc137855869"/>
      <w:r w:rsidRPr="00A9098E">
        <w:t>Competitive Compensation and Benefits</w:t>
      </w:r>
      <w:bookmarkEnd w:id="39"/>
    </w:p>
    <w:p w14:paraId="63F8B410" w14:textId="77777777" w:rsidR="00F94EBF" w:rsidRDefault="00F94EBF" w:rsidP="00831187">
      <w:pPr>
        <w:spacing w:after="0" w:line="360" w:lineRule="auto"/>
        <w:contextualSpacing/>
        <w:jc w:val="both"/>
      </w:pPr>
      <w:r>
        <w:tab/>
      </w:r>
      <w:r w:rsidRPr="00F94EBF">
        <w:t>Luxury hotels understand the importance of retaining its staff members and work to do so by providing competitive wage packages, performance-based incentives, and substantial benefit packages</w:t>
      </w:r>
      <w:r w:rsidR="00E224B8">
        <w:t xml:space="preserve"> (</w:t>
      </w:r>
      <w:r w:rsidR="00E224B8">
        <w:rPr>
          <w:shd w:val="clear" w:color="auto" w:fill="FFFFFF"/>
        </w:rPr>
        <w:t>Ghani et al., 2022)</w:t>
      </w:r>
      <w:r w:rsidRPr="00F94EBF">
        <w:t>. This includes benefits like as health insurance and retirement plans, as well as discounts and access to wellness programmes for workers.</w:t>
      </w:r>
    </w:p>
    <w:p w14:paraId="5720B1E3" w14:textId="77777777" w:rsidR="00A96422" w:rsidRPr="00F94EBF" w:rsidRDefault="00A96422" w:rsidP="00831187">
      <w:pPr>
        <w:spacing w:after="0" w:line="360" w:lineRule="auto"/>
        <w:contextualSpacing/>
        <w:jc w:val="both"/>
      </w:pPr>
    </w:p>
    <w:p w14:paraId="1C5536C5" w14:textId="77777777" w:rsidR="00E766B4" w:rsidRDefault="0036404D" w:rsidP="00831187">
      <w:pPr>
        <w:pStyle w:val="Heading1"/>
        <w:spacing w:before="0" w:line="360" w:lineRule="auto"/>
        <w:contextualSpacing/>
        <w:jc w:val="both"/>
      </w:pPr>
      <w:bookmarkStart w:id="40" w:name="_Toc137855870"/>
      <w:r>
        <w:t>Evaluation and Conclusion</w:t>
      </w:r>
      <w:bookmarkEnd w:id="40"/>
      <w:r>
        <w:t xml:space="preserve"> </w:t>
      </w:r>
    </w:p>
    <w:p w14:paraId="0C22ED39" w14:textId="77777777" w:rsidR="00CA49FB" w:rsidRDefault="00CA49FB" w:rsidP="00831187">
      <w:pPr>
        <w:spacing w:after="0" w:line="360" w:lineRule="auto"/>
        <w:contextualSpacing/>
        <w:jc w:val="both"/>
      </w:pPr>
      <w:r>
        <w:tab/>
        <w:t xml:space="preserve">In conclusion, the effect of current issues on the human resources (HR) department, namely recruiting and retention, is a key worry for luxury hotels such as </w:t>
      </w:r>
      <w:r>
        <w:lastRenderedPageBreak/>
        <w:t>The Ritz London. This is especially the case when it comes to recruitment. Because of the intense level of competition in the hotel sector, it is necessary to both recruit and keep skilled staff if a business is going to maintain high service standards and a stable market position. As a result of doing an examination of the existing literature and theoretical viewpoints, it has become abundantly evident that The Ritz London is faced with internal opportunities and dangers as well as external strengths and weaknesses. The Ritz London's activities for recruiting and retention are supported by a solid foundation that is provided by its assets, which include its outstanding brand reputation, prominent location, legacy, high-quality service, and culinary expertise. It is necessary for the hotel to find solutions to challenges like as high operating expenses, high employee turnover, and seasonal demand swings if it is to be successful over the long run.</w:t>
      </w:r>
    </w:p>
    <w:p w14:paraId="32F36C63" w14:textId="77777777" w:rsidR="000D16FC" w:rsidRDefault="000D16FC" w:rsidP="00831187">
      <w:pPr>
        <w:spacing w:after="0" w:line="360" w:lineRule="auto"/>
        <w:contextualSpacing/>
        <w:jc w:val="both"/>
      </w:pPr>
    </w:p>
    <w:p w14:paraId="3F91F326" w14:textId="77777777" w:rsidR="00A9340F" w:rsidRDefault="000D16FC" w:rsidP="00831187">
      <w:pPr>
        <w:pStyle w:val="Heading2"/>
        <w:spacing w:before="0" w:line="360" w:lineRule="auto"/>
        <w:contextualSpacing/>
        <w:jc w:val="both"/>
      </w:pPr>
      <w:bookmarkStart w:id="41" w:name="_Toc137855871"/>
      <w:r>
        <w:t>Recommendations</w:t>
      </w:r>
      <w:bookmarkEnd w:id="41"/>
    </w:p>
    <w:p w14:paraId="5D29C2D5" w14:textId="77777777" w:rsidR="006C1A36" w:rsidRPr="00950313" w:rsidRDefault="006C1A36" w:rsidP="00831187">
      <w:pPr>
        <w:pStyle w:val="Heading3"/>
        <w:spacing w:before="0" w:after="0" w:line="360" w:lineRule="auto"/>
        <w:ind w:firstLine="720"/>
        <w:contextualSpacing/>
        <w:jc w:val="both"/>
      </w:pPr>
      <w:bookmarkStart w:id="42" w:name="_Toc137855872"/>
      <w:r w:rsidRPr="00950313">
        <w:t>Strengthen Recruitment Strategies</w:t>
      </w:r>
      <w:bookmarkEnd w:id="42"/>
    </w:p>
    <w:p w14:paraId="262450E7" w14:textId="77777777" w:rsidR="0033630A" w:rsidRDefault="003679C0" w:rsidP="00831187">
      <w:pPr>
        <w:pStyle w:val="ListParagraph"/>
        <w:numPr>
          <w:ilvl w:val="0"/>
          <w:numId w:val="22"/>
        </w:numPr>
        <w:spacing w:after="0" w:line="360" w:lineRule="auto"/>
        <w:jc w:val="both"/>
      </w:pPr>
      <w:r w:rsidRPr="003679C0">
        <w:t>Establish collaborative relationships with well-known hospitality educational institutions and universities in order to entice th</w:t>
      </w:r>
      <w:r w:rsidR="0033630A">
        <w:t xml:space="preserve">e most qualified candidates. </w:t>
      </w:r>
    </w:p>
    <w:p w14:paraId="5A407A7E" w14:textId="77777777" w:rsidR="004E4D33" w:rsidRDefault="003679C0" w:rsidP="00831187">
      <w:pPr>
        <w:pStyle w:val="ListParagraph"/>
        <w:numPr>
          <w:ilvl w:val="0"/>
          <w:numId w:val="22"/>
        </w:numPr>
        <w:spacing w:after="0" w:line="360" w:lineRule="auto"/>
        <w:jc w:val="both"/>
      </w:pPr>
      <w:r w:rsidRPr="003679C0">
        <w:t xml:space="preserve">Amplify efforts towards employer branding in order to emphasise The Ritz London's distinctive selling points </w:t>
      </w:r>
      <w:r w:rsidR="004E4D33">
        <w:t>and employee value proposition.</w:t>
      </w:r>
    </w:p>
    <w:p w14:paraId="76A82609" w14:textId="77777777" w:rsidR="0036404D" w:rsidRDefault="003679C0" w:rsidP="00831187">
      <w:pPr>
        <w:pStyle w:val="ListParagraph"/>
        <w:numPr>
          <w:ilvl w:val="0"/>
          <w:numId w:val="22"/>
        </w:numPr>
        <w:spacing w:after="0" w:line="360" w:lineRule="auto"/>
        <w:jc w:val="both"/>
      </w:pPr>
      <w:r w:rsidRPr="003679C0">
        <w:t>Reach out to potential applicants by using recruitment marketing efforts that are specifically targeted.</w:t>
      </w:r>
    </w:p>
    <w:p w14:paraId="2BC8278C" w14:textId="77777777" w:rsidR="00A221A5" w:rsidRDefault="00A221A5" w:rsidP="00831187">
      <w:pPr>
        <w:spacing w:after="0" w:line="360" w:lineRule="auto"/>
        <w:contextualSpacing/>
        <w:jc w:val="both"/>
      </w:pPr>
    </w:p>
    <w:p w14:paraId="38A1FE80" w14:textId="77777777" w:rsidR="00A221A5" w:rsidRDefault="001545DA" w:rsidP="00831187">
      <w:pPr>
        <w:pStyle w:val="Heading3"/>
        <w:spacing w:before="0" w:after="0" w:line="360" w:lineRule="auto"/>
        <w:ind w:firstLine="360"/>
        <w:contextualSpacing/>
        <w:jc w:val="both"/>
      </w:pPr>
      <w:bookmarkStart w:id="43" w:name="_Toc137855873"/>
      <w:r w:rsidRPr="00513F65">
        <w:t>Embrace Technological Innovations</w:t>
      </w:r>
      <w:bookmarkEnd w:id="43"/>
    </w:p>
    <w:p w14:paraId="39AD49C5" w14:textId="77777777" w:rsidR="00E07C9D" w:rsidRDefault="00E07C9D" w:rsidP="00831187">
      <w:pPr>
        <w:pStyle w:val="ListParagraph"/>
        <w:numPr>
          <w:ilvl w:val="0"/>
          <w:numId w:val="23"/>
        </w:numPr>
        <w:spacing w:after="0" w:line="360" w:lineRule="auto"/>
        <w:jc w:val="both"/>
      </w:pPr>
      <w:r>
        <w:t>Make digital transformation a priority in order to enhance the experiences of visitors, simplify operations, and preserve competitiveness.</w:t>
      </w:r>
    </w:p>
    <w:p w14:paraId="47F3D92B" w14:textId="77777777" w:rsidR="00E07C9D" w:rsidRDefault="00E07C9D" w:rsidP="00831187">
      <w:pPr>
        <w:pStyle w:val="ListParagraph"/>
        <w:numPr>
          <w:ilvl w:val="0"/>
          <w:numId w:val="23"/>
        </w:numPr>
        <w:spacing w:after="0" w:line="360" w:lineRule="auto"/>
        <w:jc w:val="both"/>
      </w:pPr>
      <w:r>
        <w:t>Make use of data analytics to get insight into the preferences of employees, determine the possible risks associated with employee turnover, and build retention tactics that are highly targeted.</w:t>
      </w:r>
    </w:p>
    <w:p w14:paraId="70DF0ED9" w14:textId="77777777" w:rsidR="002B557F" w:rsidRDefault="00E07C9D" w:rsidP="00831187">
      <w:pPr>
        <w:pStyle w:val="ListParagraph"/>
        <w:numPr>
          <w:ilvl w:val="0"/>
          <w:numId w:val="23"/>
        </w:numPr>
        <w:spacing w:after="0" w:line="360" w:lineRule="auto"/>
        <w:jc w:val="both"/>
      </w:pPr>
      <w:r>
        <w:t>Verify that extensive cybersecurity precautions have been taken in order to protect sensitive visitor data and maintain confidence.</w:t>
      </w:r>
    </w:p>
    <w:p w14:paraId="38499EEE" w14:textId="77777777" w:rsidR="004F5AFA" w:rsidRDefault="007C234E" w:rsidP="00831187">
      <w:pPr>
        <w:pStyle w:val="Heading3"/>
        <w:spacing w:before="0" w:after="0" w:line="360" w:lineRule="auto"/>
        <w:ind w:firstLine="360"/>
        <w:contextualSpacing/>
        <w:jc w:val="both"/>
      </w:pPr>
      <w:bookmarkStart w:id="44" w:name="_Toc137855874"/>
      <w:r w:rsidRPr="00797D2C">
        <w:lastRenderedPageBreak/>
        <w:t>Monitor Industry Trends and Adapt</w:t>
      </w:r>
      <w:bookmarkEnd w:id="44"/>
    </w:p>
    <w:p w14:paraId="7B62F34A" w14:textId="77777777" w:rsidR="000B6506" w:rsidRDefault="000B6506" w:rsidP="00831187">
      <w:pPr>
        <w:pStyle w:val="ListParagraph"/>
        <w:numPr>
          <w:ilvl w:val="0"/>
          <w:numId w:val="24"/>
        </w:numPr>
        <w:spacing w:after="0" w:line="360" w:lineRule="auto"/>
        <w:jc w:val="both"/>
      </w:pPr>
      <w:r>
        <w:t>Stay up to date on the latest developments in the sector as well as changing preferences among customers in order to modify plans and services in a proactive manner.</w:t>
      </w:r>
    </w:p>
    <w:p w14:paraId="1E1C4E21" w14:textId="77777777" w:rsidR="004D2B38" w:rsidRDefault="000B6506" w:rsidP="00831187">
      <w:pPr>
        <w:pStyle w:val="ListParagraph"/>
        <w:numPr>
          <w:ilvl w:val="0"/>
          <w:numId w:val="24"/>
        </w:numPr>
        <w:spacing w:after="0" w:line="360" w:lineRule="auto"/>
        <w:jc w:val="both"/>
      </w:pPr>
      <w:r>
        <w:t xml:space="preserve">Continuously evaluate and benchmark the </w:t>
      </w:r>
      <w:r w:rsidR="00227C1E">
        <w:t>practices</w:t>
      </w:r>
      <w:r>
        <w:t xml:space="preserve"> of rivals in terms of recruiting and retention in order to find areas in which improvements may be made.</w:t>
      </w:r>
    </w:p>
    <w:p w14:paraId="3EEDFF5C" w14:textId="77777777" w:rsidR="002C3E19" w:rsidRDefault="002C3E19" w:rsidP="00831187">
      <w:pPr>
        <w:spacing w:after="0" w:line="360" w:lineRule="auto"/>
        <w:contextualSpacing/>
        <w:jc w:val="both"/>
      </w:pPr>
    </w:p>
    <w:p w14:paraId="4B6A4F2D" w14:textId="77777777" w:rsidR="002C3E19" w:rsidRDefault="00A13F65" w:rsidP="00831187">
      <w:pPr>
        <w:spacing w:after="0" w:line="360" w:lineRule="auto"/>
        <w:ind w:firstLine="720"/>
        <w:contextualSpacing/>
        <w:jc w:val="both"/>
      </w:pPr>
      <w:r>
        <w:t>The Ritz London will be able to reinforce its position as the market's foremost luxury hotel by putting these suggestions into effect, which will allow the hotel to improve its efforts in the areas of recruiting and retention, as well as raise staff happiness and engagement.</w:t>
      </w:r>
      <w:r w:rsidR="00C81BA2">
        <w:t xml:space="preserve"> </w:t>
      </w:r>
      <w:r>
        <w:t>It is of the utmost importance to highlight the fact that these guidelines need to be adapted to the specific conditions of The Ritz London and should be in line with the organization's goals, values, and resources. It is vital to routinely analyse methods and make adjustments based on feedback and changing industry dynamics in order to ensure sustained success in resolving difficulties related to recruiting and retention of employees.</w:t>
      </w:r>
    </w:p>
    <w:p w14:paraId="486C5A9F" w14:textId="77777777" w:rsidR="00265080" w:rsidRDefault="00265080" w:rsidP="00831187">
      <w:pPr>
        <w:spacing w:after="0" w:line="360" w:lineRule="auto"/>
        <w:contextualSpacing/>
      </w:pPr>
      <w:r>
        <w:br w:type="page"/>
      </w:r>
    </w:p>
    <w:p w14:paraId="7FDD6777" w14:textId="77777777" w:rsidR="00265080" w:rsidRDefault="00265080" w:rsidP="00831187">
      <w:pPr>
        <w:pStyle w:val="Heading1"/>
        <w:spacing w:before="0" w:line="360" w:lineRule="auto"/>
        <w:contextualSpacing/>
        <w:jc w:val="center"/>
        <w:rPr>
          <w:i w:val="0"/>
        </w:rPr>
      </w:pPr>
      <w:bookmarkStart w:id="45" w:name="_Toc137855875"/>
      <w:r>
        <w:rPr>
          <w:i w:val="0"/>
        </w:rPr>
        <w:lastRenderedPageBreak/>
        <w:t>References</w:t>
      </w:r>
      <w:bookmarkEnd w:id="45"/>
    </w:p>
    <w:p w14:paraId="6BD73B09" w14:textId="77777777" w:rsidR="00AE6007" w:rsidRDefault="00AE6007" w:rsidP="00831187">
      <w:pPr>
        <w:spacing w:after="0" w:line="360" w:lineRule="auto"/>
        <w:ind w:left="720" w:hanging="720"/>
        <w:contextualSpacing/>
        <w:rPr>
          <w:shd w:val="clear" w:color="auto" w:fill="FFFFFF"/>
        </w:rPr>
      </w:pPr>
      <w:r>
        <w:rPr>
          <w:shd w:val="clear" w:color="auto" w:fill="FFFFFF"/>
        </w:rPr>
        <w:t>Armstrong, M. and Taylor, S., 2020. </w:t>
      </w:r>
      <w:r>
        <w:rPr>
          <w:i/>
          <w:iCs/>
          <w:shd w:val="clear" w:color="auto" w:fill="FFFFFF"/>
        </w:rPr>
        <w:t>Armstrong's handbook of human resource management practice</w:t>
      </w:r>
      <w:r>
        <w:rPr>
          <w:shd w:val="clear" w:color="auto" w:fill="FFFFFF"/>
        </w:rPr>
        <w:t>. Kogan Page Publishers.</w:t>
      </w:r>
    </w:p>
    <w:p w14:paraId="3B00BD62" w14:textId="77777777" w:rsidR="00AE6007" w:rsidRDefault="00AE6007" w:rsidP="00831187">
      <w:pPr>
        <w:spacing w:after="0" w:line="360" w:lineRule="auto"/>
        <w:ind w:left="720" w:hanging="720"/>
        <w:contextualSpacing/>
        <w:rPr>
          <w:shd w:val="clear" w:color="auto" w:fill="FFFFFF"/>
        </w:rPr>
      </w:pPr>
      <w:r>
        <w:rPr>
          <w:shd w:val="clear" w:color="auto" w:fill="FFFFFF"/>
        </w:rPr>
        <w:t>Ghani, B., Zada, M., Memon, K.R., Ullah, R., Khattak, A., Han, H., Ariza-Montes, A. and Araya-Castillo, L., 2022. Challenges and strategies for employee retention in the hospitality industry: A review. </w:t>
      </w:r>
      <w:r>
        <w:rPr>
          <w:i/>
          <w:iCs/>
          <w:shd w:val="clear" w:color="auto" w:fill="FFFFFF"/>
        </w:rPr>
        <w:t>Sustainability</w:t>
      </w:r>
      <w:r>
        <w:rPr>
          <w:shd w:val="clear" w:color="auto" w:fill="FFFFFF"/>
        </w:rPr>
        <w:t>, </w:t>
      </w:r>
      <w:r>
        <w:rPr>
          <w:i/>
          <w:iCs/>
          <w:shd w:val="clear" w:color="auto" w:fill="FFFFFF"/>
        </w:rPr>
        <w:t>14</w:t>
      </w:r>
      <w:r>
        <w:rPr>
          <w:shd w:val="clear" w:color="auto" w:fill="FFFFFF"/>
        </w:rPr>
        <w:t>(5), p.2885.</w:t>
      </w:r>
    </w:p>
    <w:p w14:paraId="266E2ED9" w14:textId="77777777" w:rsidR="00AE6007" w:rsidRDefault="00AE6007" w:rsidP="00831187">
      <w:pPr>
        <w:spacing w:after="0" w:line="360" w:lineRule="auto"/>
        <w:ind w:left="720" w:hanging="720"/>
        <w:contextualSpacing/>
        <w:rPr>
          <w:shd w:val="clear" w:color="auto" w:fill="FFFFFF"/>
        </w:rPr>
      </w:pPr>
      <w:r>
        <w:rPr>
          <w:shd w:val="clear" w:color="auto" w:fill="FFFFFF"/>
        </w:rPr>
        <w:t xml:space="preserve">Gregoric, M., 2014. PESTEL analysis of tourism destinations </w:t>
      </w:r>
      <w:proofErr w:type="gramStart"/>
      <w:r>
        <w:rPr>
          <w:shd w:val="clear" w:color="auto" w:fill="FFFFFF"/>
        </w:rPr>
        <w:t>in</w:t>
      </w:r>
      <w:proofErr w:type="gramEnd"/>
      <w:r>
        <w:rPr>
          <w:shd w:val="clear" w:color="auto" w:fill="FFFFFF"/>
        </w:rPr>
        <w:t xml:space="preserve"> the perspective of business tourism (MICE). In </w:t>
      </w:r>
      <w:r>
        <w:rPr>
          <w:i/>
          <w:iCs/>
          <w:shd w:val="clear" w:color="auto" w:fill="FFFFFF"/>
        </w:rPr>
        <w:t xml:space="preserve">Faculty of Tourism and Hospitality Management in </w:t>
      </w:r>
      <w:proofErr w:type="spellStart"/>
      <w:r>
        <w:rPr>
          <w:i/>
          <w:iCs/>
          <w:shd w:val="clear" w:color="auto" w:fill="FFFFFF"/>
        </w:rPr>
        <w:t>Opatija</w:t>
      </w:r>
      <w:proofErr w:type="spellEnd"/>
      <w:r>
        <w:rPr>
          <w:i/>
          <w:iCs/>
          <w:shd w:val="clear" w:color="auto" w:fill="FFFFFF"/>
        </w:rPr>
        <w:t>. Biennial International Congress. Tourism &amp; Hospitality Industry</w:t>
      </w:r>
      <w:r>
        <w:rPr>
          <w:shd w:val="clear" w:color="auto" w:fill="FFFFFF"/>
        </w:rPr>
        <w:t> (p. 551). University of Rijeka, Faculty of Tourism &amp; Hospitality Management.</w:t>
      </w:r>
    </w:p>
    <w:p w14:paraId="6C07F0EE" w14:textId="77777777" w:rsidR="00AE6007" w:rsidRDefault="00AE6007" w:rsidP="00831187">
      <w:pPr>
        <w:spacing w:after="0" w:line="360" w:lineRule="auto"/>
        <w:ind w:left="720" w:hanging="720"/>
        <w:contextualSpacing/>
        <w:rPr>
          <w:shd w:val="clear" w:color="auto" w:fill="FFFFFF"/>
        </w:rPr>
      </w:pPr>
      <w:r>
        <w:rPr>
          <w:shd w:val="clear" w:color="auto" w:fill="FFFFFF"/>
        </w:rPr>
        <w:t>J. Norman, T., Christodoulidou, N. and Rothenberger, M., 2014. Technology outsourcing in human resource activities in hospitality. </w:t>
      </w:r>
      <w:r>
        <w:rPr>
          <w:i/>
          <w:iCs/>
          <w:shd w:val="clear" w:color="auto" w:fill="FFFFFF"/>
        </w:rPr>
        <w:t>Journal of Hospitality and Tourism Technology</w:t>
      </w:r>
      <w:r>
        <w:rPr>
          <w:shd w:val="clear" w:color="auto" w:fill="FFFFFF"/>
        </w:rPr>
        <w:t>, </w:t>
      </w:r>
      <w:r>
        <w:rPr>
          <w:i/>
          <w:iCs/>
          <w:shd w:val="clear" w:color="auto" w:fill="FFFFFF"/>
        </w:rPr>
        <w:t>5</w:t>
      </w:r>
      <w:r>
        <w:rPr>
          <w:shd w:val="clear" w:color="auto" w:fill="FFFFFF"/>
        </w:rPr>
        <w:t>(1), pp.50-61.</w:t>
      </w:r>
    </w:p>
    <w:p w14:paraId="07B2B9D9" w14:textId="77777777" w:rsidR="00AE6007" w:rsidRDefault="00AE6007" w:rsidP="00831187">
      <w:pPr>
        <w:spacing w:after="0" w:line="360" w:lineRule="auto"/>
        <w:ind w:left="720" w:hanging="720"/>
        <w:contextualSpacing/>
        <w:rPr>
          <w:shd w:val="clear" w:color="auto" w:fill="FFFFFF"/>
        </w:rPr>
      </w:pPr>
      <w:r>
        <w:rPr>
          <w:shd w:val="clear" w:color="auto" w:fill="FFFFFF"/>
        </w:rPr>
        <w:t>Lancaster, A., 2019. </w:t>
      </w:r>
      <w:r>
        <w:rPr>
          <w:i/>
          <w:iCs/>
          <w:shd w:val="clear" w:color="auto" w:fill="FFFFFF"/>
        </w:rPr>
        <w:t>Driving performance through learning: develop employees through effective workplace learning</w:t>
      </w:r>
      <w:r>
        <w:rPr>
          <w:shd w:val="clear" w:color="auto" w:fill="FFFFFF"/>
        </w:rPr>
        <w:t>. Kogan Page Publishers.</w:t>
      </w:r>
    </w:p>
    <w:p w14:paraId="6E907626" w14:textId="77777777" w:rsidR="00AE6007" w:rsidRDefault="00AE6007" w:rsidP="00831187">
      <w:pPr>
        <w:spacing w:after="0" w:line="360" w:lineRule="auto"/>
        <w:ind w:left="720" w:hanging="720"/>
        <w:contextualSpacing/>
        <w:rPr>
          <w:shd w:val="clear" w:color="auto" w:fill="FFFFFF"/>
        </w:rPr>
      </w:pPr>
      <w:r>
        <w:rPr>
          <w:shd w:val="clear" w:color="auto" w:fill="FFFFFF"/>
        </w:rPr>
        <w:t>Nieves, J. and Quintana, A., 2018. Human resource practices and innovation in the hotel industry: The mediating role of human capital. </w:t>
      </w:r>
      <w:r>
        <w:rPr>
          <w:i/>
          <w:iCs/>
          <w:shd w:val="clear" w:color="auto" w:fill="FFFFFF"/>
        </w:rPr>
        <w:t>Tourism and Hospitality Research</w:t>
      </w:r>
      <w:r>
        <w:rPr>
          <w:shd w:val="clear" w:color="auto" w:fill="FFFFFF"/>
        </w:rPr>
        <w:t>, </w:t>
      </w:r>
      <w:r>
        <w:rPr>
          <w:i/>
          <w:iCs/>
          <w:shd w:val="clear" w:color="auto" w:fill="FFFFFF"/>
        </w:rPr>
        <w:t>18</w:t>
      </w:r>
      <w:r>
        <w:rPr>
          <w:shd w:val="clear" w:color="auto" w:fill="FFFFFF"/>
        </w:rPr>
        <w:t>(1), pp.72-83.</w:t>
      </w:r>
    </w:p>
    <w:p w14:paraId="3711721D" w14:textId="77777777" w:rsidR="00AE6007" w:rsidRDefault="00AE6007" w:rsidP="00831187">
      <w:pPr>
        <w:spacing w:after="0" w:line="360" w:lineRule="auto"/>
        <w:ind w:left="720" w:hanging="720"/>
        <w:contextualSpacing/>
        <w:rPr>
          <w:shd w:val="clear" w:color="auto" w:fill="FFFFFF"/>
        </w:rPr>
      </w:pPr>
      <w:r>
        <w:rPr>
          <w:shd w:val="clear" w:color="auto" w:fill="FFFFFF"/>
        </w:rPr>
        <w:t>Odey, L., 2021. An Evaluation of Challenges Affecting New Technology Startups in the United Kingdom Today: A Pest Analysis.</w:t>
      </w:r>
    </w:p>
    <w:p w14:paraId="33538200" w14:textId="77777777" w:rsidR="00AE6007" w:rsidRDefault="00AE6007" w:rsidP="00831187">
      <w:pPr>
        <w:spacing w:after="0" w:line="360" w:lineRule="auto"/>
        <w:ind w:left="720" w:hanging="720"/>
        <w:contextualSpacing/>
        <w:rPr>
          <w:shd w:val="clear" w:color="auto" w:fill="FFFFFF"/>
        </w:rPr>
      </w:pPr>
      <w:r>
        <w:rPr>
          <w:shd w:val="clear" w:color="auto" w:fill="FFFFFF"/>
        </w:rPr>
        <w:t>Oshins, M., 2017. Change in the hospitality industry: New paradigms, frames, and perspectives.</w:t>
      </w:r>
    </w:p>
    <w:p w14:paraId="25AF0E12" w14:textId="77777777" w:rsidR="00AE6007" w:rsidRDefault="00AE6007" w:rsidP="00831187">
      <w:pPr>
        <w:spacing w:after="0" w:line="360" w:lineRule="auto"/>
        <w:ind w:left="720" w:hanging="720"/>
        <w:contextualSpacing/>
        <w:rPr>
          <w:shd w:val="clear" w:color="auto" w:fill="FFFFFF"/>
        </w:rPr>
      </w:pPr>
      <w:r>
        <w:rPr>
          <w:shd w:val="clear" w:color="auto" w:fill="FFFFFF"/>
        </w:rPr>
        <w:t>Ripoll, G. and Ritz, A., 2021. Public service motivation and human resource management. In </w:t>
      </w:r>
      <w:r>
        <w:rPr>
          <w:i/>
          <w:iCs/>
          <w:shd w:val="clear" w:color="auto" w:fill="FFFFFF"/>
        </w:rPr>
        <w:t>Research handbook on HRM in the public sector</w:t>
      </w:r>
      <w:r>
        <w:rPr>
          <w:shd w:val="clear" w:color="auto" w:fill="FFFFFF"/>
        </w:rPr>
        <w:t> (pp. 245-259). Edward Elgar Publishing.</w:t>
      </w:r>
    </w:p>
    <w:p w14:paraId="47BB9ABC" w14:textId="77777777" w:rsidR="00AE6007" w:rsidRDefault="00AE6007" w:rsidP="00831187">
      <w:pPr>
        <w:spacing w:after="0" w:line="360" w:lineRule="auto"/>
        <w:ind w:left="720" w:hanging="720"/>
        <w:contextualSpacing/>
        <w:rPr>
          <w:shd w:val="clear" w:color="auto" w:fill="FFFFFF"/>
        </w:rPr>
      </w:pPr>
      <w:r>
        <w:rPr>
          <w:shd w:val="clear" w:color="auto" w:fill="FFFFFF"/>
        </w:rPr>
        <w:t>Ritz, A., Neumann, O. and Vandenabeele, W., 2016. Motivation in the public sector. </w:t>
      </w:r>
      <w:r>
        <w:rPr>
          <w:i/>
          <w:iCs/>
          <w:shd w:val="clear" w:color="auto" w:fill="FFFFFF"/>
        </w:rPr>
        <w:t>The Routledge handbook of global public policy and administration</w:t>
      </w:r>
      <w:r>
        <w:rPr>
          <w:shd w:val="clear" w:color="auto" w:fill="FFFFFF"/>
        </w:rPr>
        <w:t>, pp.346-359.</w:t>
      </w:r>
    </w:p>
    <w:p w14:paraId="032C021B" w14:textId="77777777" w:rsidR="00AE6007" w:rsidRDefault="00AE6007" w:rsidP="00831187">
      <w:pPr>
        <w:spacing w:after="0" w:line="360" w:lineRule="auto"/>
        <w:ind w:left="720" w:hanging="720"/>
        <w:contextualSpacing/>
        <w:rPr>
          <w:shd w:val="clear" w:color="auto" w:fill="FFFFFF"/>
        </w:rPr>
      </w:pPr>
      <w:r>
        <w:rPr>
          <w:shd w:val="clear" w:color="auto" w:fill="FFFFFF"/>
        </w:rPr>
        <w:t>Schwab, K., 2017. The fourth industrial revolution (First published in Great Britain by Portfolio). </w:t>
      </w:r>
      <w:r>
        <w:rPr>
          <w:i/>
          <w:iCs/>
          <w:shd w:val="clear" w:color="auto" w:fill="FFFFFF"/>
        </w:rPr>
        <w:t>Portfolio Penguin</w:t>
      </w:r>
      <w:r>
        <w:rPr>
          <w:shd w:val="clear" w:color="auto" w:fill="FFFFFF"/>
        </w:rPr>
        <w:t>.</w:t>
      </w:r>
    </w:p>
    <w:p w14:paraId="4A597730" w14:textId="77777777" w:rsidR="00AE6007" w:rsidRDefault="00AE6007" w:rsidP="00831187">
      <w:pPr>
        <w:spacing w:after="0" w:line="360" w:lineRule="auto"/>
        <w:ind w:left="720" w:hanging="720"/>
        <w:contextualSpacing/>
        <w:rPr>
          <w:shd w:val="clear" w:color="auto" w:fill="FFFFFF"/>
        </w:rPr>
      </w:pPr>
      <w:r>
        <w:rPr>
          <w:shd w:val="clear" w:color="auto" w:fill="FFFFFF"/>
        </w:rPr>
        <w:t>Seraphin, H., 2020. Big Data and Analytics in Tourism and Hospitality: Opportunities and Risks. </w:t>
      </w:r>
      <w:r>
        <w:rPr>
          <w:i/>
          <w:iCs/>
          <w:shd w:val="clear" w:color="auto" w:fill="FFFFFF"/>
        </w:rPr>
        <w:t>Journal of Tourism Futures</w:t>
      </w:r>
      <w:r>
        <w:rPr>
          <w:shd w:val="clear" w:color="auto" w:fill="FFFFFF"/>
        </w:rPr>
        <w:t>.</w:t>
      </w:r>
    </w:p>
    <w:p w14:paraId="653E3AD0" w14:textId="77777777" w:rsidR="00AE6007" w:rsidRDefault="00AE6007" w:rsidP="00831187">
      <w:pPr>
        <w:spacing w:after="0" w:line="360" w:lineRule="auto"/>
        <w:ind w:left="720" w:hanging="720"/>
        <w:contextualSpacing/>
        <w:rPr>
          <w:shd w:val="clear" w:color="auto" w:fill="FFFFFF"/>
        </w:rPr>
      </w:pPr>
      <w:r>
        <w:rPr>
          <w:shd w:val="clear" w:color="auto" w:fill="FFFFFF"/>
        </w:rPr>
        <w:lastRenderedPageBreak/>
        <w:t xml:space="preserve">Teague, S., Youssef, G.J., Macdonald, J.A., Sciberras, E., </w:t>
      </w:r>
      <w:proofErr w:type="spellStart"/>
      <w:r>
        <w:rPr>
          <w:shd w:val="clear" w:color="auto" w:fill="FFFFFF"/>
        </w:rPr>
        <w:t>Shatte</w:t>
      </w:r>
      <w:proofErr w:type="spellEnd"/>
      <w:r>
        <w:rPr>
          <w:shd w:val="clear" w:color="auto" w:fill="FFFFFF"/>
        </w:rPr>
        <w:t>, A., Fuller-</w:t>
      </w:r>
      <w:proofErr w:type="spellStart"/>
      <w:r>
        <w:rPr>
          <w:shd w:val="clear" w:color="auto" w:fill="FFFFFF"/>
        </w:rPr>
        <w:t>Tyszkiewicz</w:t>
      </w:r>
      <w:proofErr w:type="spellEnd"/>
      <w:r>
        <w:rPr>
          <w:shd w:val="clear" w:color="auto" w:fill="FFFFFF"/>
        </w:rPr>
        <w:t xml:space="preserve">, M., Greenwood, C., McIntosh, J., Olsson, C.A., Hutchinson, D. and SEED </w:t>
      </w:r>
      <w:proofErr w:type="spellStart"/>
      <w:r>
        <w:rPr>
          <w:shd w:val="clear" w:color="auto" w:fill="FFFFFF"/>
        </w:rPr>
        <w:t>Lifecourse</w:t>
      </w:r>
      <w:proofErr w:type="spellEnd"/>
      <w:r>
        <w:rPr>
          <w:shd w:val="clear" w:color="auto" w:fill="FFFFFF"/>
        </w:rPr>
        <w:t xml:space="preserve"> Sciences Theme Sharyn Bant Sophie Barker Anna Booth Tanja </w:t>
      </w:r>
      <w:proofErr w:type="spellStart"/>
      <w:r>
        <w:rPr>
          <w:shd w:val="clear" w:color="auto" w:fill="FFFFFF"/>
        </w:rPr>
        <w:t>Capic</w:t>
      </w:r>
      <w:proofErr w:type="spellEnd"/>
      <w:r>
        <w:rPr>
          <w:shd w:val="clear" w:color="auto" w:fill="FFFFFF"/>
        </w:rPr>
        <w:t xml:space="preserve"> Laura Di Manno Alisha </w:t>
      </w:r>
      <w:proofErr w:type="spellStart"/>
      <w:r>
        <w:rPr>
          <w:shd w:val="clear" w:color="auto" w:fill="FFFFFF"/>
        </w:rPr>
        <w:t>Gulenc</w:t>
      </w:r>
      <w:proofErr w:type="spellEnd"/>
      <w:r>
        <w:rPr>
          <w:shd w:val="clear" w:color="auto" w:fill="FFFFFF"/>
        </w:rPr>
        <w:t xml:space="preserve"> Genevieve Le Bas Primrose Letcher Claire Ann </w:t>
      </w:r>
      <w:proofErr w:type="spellStart"/>
      <w:r>
        <w:rPr>
          <w:shd w:val="clear" w:color="auto" w:fill="FFFFFF"/>
        </w:rPr>
        <w:t>Lubotzky</w:t>
      </w:r>
      <w:proofErr w:type="spellEnd"/>
      <w:r>
        <w:rPr>
          <w:shd w:val="clear" w:color="auto" w:fill="FFFFFF"/>
        </w:rPr>
        <w:t xml:space="preserve"> Jessica Opie Melissa O’Shea Evelyn Tan Jo Williams, 2018. Retention strategies in longitudinal cohort studies: a systematic review and meta-analysis. </w:t>
      </w:r>
      <w:r>
        <w:rPr>
          <w:i/>
          <w:iCs/>
          <w:shd w:val="clear" w:color="auto" w:fill="FFFFFF"/>
        </w:rPr>
        <w:t>BMC medical research methodology</w:t>
      </w:r>
      <w:r>
        <w:rPr>
          <w:shd w:val="clear" w:color="auto" w:fill="FFFFFF"/>
        </w:rPr>
        <w:t>, </w:t>
      </w:r>
      <w:r>
        <w:rPr>
          <w:i/>
          <w:iCs/>
          <w:shd w:val="clear" w:color="auto" w:fill="FFFFFF"/>
        </w:rPr>
        <w:t>18</w:t>
      </w:r>
      <w:r>
        <w:rPr>
          <w:shd w:val="clear" w:color="auto" w:fill="FFFFFF"/>
        </w:rPr>
        <w:t>, pp.1-22.</w:t>
      </w:r>
    </w:p>
    <w:p w14:paraId="1F632E42" w14:textId="77777777" w:rsidR="00D56458" w:rsidRPr="00265080" w:rsidRDefault="00D56458" w:rsidP="00831187">
      <w:pPr>
        <w:spacing w:after="0" w:line="360" w:lineRule="auto"/>
        <w:contextualSpacing/>
      </w:pPr>
    </w:p>
    <w:sectPr w:rsidR="00D56458" w:rsidRPr="00265080" w:rsidSect="00CB4F17">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22D9B3" w14:textId="77777777" w:rsidR="00167096" w:rsidRDefault="00167096" w:rsidP="00CB4F17">
      <w:pPr>
        <w:spacing w:after="0" w:line="240" w:lineRule="auto"/>
      </w:pPr>
      <w:r>
        <w:separator/>
      </w:r>
    </w:p>
  </w:endnote>
  <w:endnote w:type="continuationSeparator" w:id="0">
    <w:p w14:paraId="24C3379C" w14:textId="77777777" w:rsidR="00167096" w:rsidRDefault="00167096" w:rsidP="00CB4F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F254A5" w14:textId="77777777" w:rsidR="00167096" w:rsidRDefault="00167096" w:rsidP="00CB4F17">
      <w:pPr>
        <w:spacing w:after="0" w:line="240" w:lineRule="auto"/>
      </w:pPr>
      <w:r>
        <w:separator/>
      </w:r>
    </w:p>
  </w:footnote>
  <w:footnote w:type="continuationSeparator" w:id="0">
    <w:p w14:paraId="6935B674" w14:textId="77777777" w:rsidR="00167096" w:rsidRDefault="00167096" w:rsidP="00CB4F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9476743"/>
      <w:docPartObj>
        <w:docPartGallery w:val="Page Numbers (Top of Page)"/>
        <w:docPartUnique/>
      </w:docPartObj>
    </w:sdtPr>
    <w:sdtEndPr>
      <w:rPr>
        <w:noProof/>
      </w:rPr>
    </w:sdtEndPr>
    <w:sdtContent>
      <w:p w14:paraId="59CA422C" w14:textId="77777777" w:rsidR="00CB4F17" w:rsidRDefault="00CB4F17">
        <w:pPr>
          <w:pStyle w:val="Header"/>
          <w:jc w:val="right"/>
        </w:pPr>
        <w:r>
          <w:fldChar w:fldCharType="begin"/>
        </w:r>
        <w:r>
          <w:instrText xml:space="preserve"> PAGE   \* MERGEFORMAT </w:instrText>
        </w:r>
        <w:r>
          <w:fldChar w:fldCharType="separate"/>
        </w:r>
        <w:r w:rsidR="00246C3C">
          <w:rPr>
            <w:noProof/>
          </w:rPr>
          <w:t>2</w:t>
        </w:r>
        <w:r>
          <w:rPr>
            <w:noProof/>
          </w:rPr>
          <w:fldChar w:fldCharType="end"/>
        </w:r>
      </w:p>
    </w:sdtContent>
  </w:sdt>
  <w:p w14:paraId="3F59709F" w14:textId="77777777" w:rsidR="00CB4F17" w:rsidRDefault="00CB4F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B80136"/>
    <w:multiLevelType w:val="hybridMultilevel"/>
    <w:tmpl w:val="2B884F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E221CE7"/>
    <w:multiLevelType w:val="multilevel"/>
    <w:tmpl w:val="2E221CE7"/>
    <w:lvl w:ilvl="0">
      <w:start w:val="1"/>
      <w:numFmt w:val="decimal"/>
      <w:lvlText w:val="%1."/>
      <w:lvlJc w:val="left"/>
      <w:pPr>
        <w:ind w:left="420" w:hanging="360"/>
      </w:pPr>
      <w:rPr>
        <w:rFonts w:hint="default"/>
        <w:color w:val="000000"/>
      </w:rPr>
    </w:lvl>
    <w:lvl w:ilvl="1">
      <w:start w:val="1"/>
      <w:numFmt w:val="decimal"/>
      <w:isLgl/>
      <w:lvlText w:val="%1.%2"/>
      <w:lvlJc w:val="left"/>
      <w:pPr>
        <w:ind w:left="480" w:hanging="420"/>
      </w:pPr>
      <w:rPr>
        <w:rFonts w:hint="default"/>
      </w:rPr>
    </w:lvl>
    <w:lvl w:ilvl="2">
      <w:start w:val="1"/>
      <w:numFmt w:val="decimal"/>
      <w:isLgl/>
      <w:lvlText w:val="%1.%2.%3"/>
      <w:lvlJc w:val="left"/>
      <w:pPr>
        <w:ind w:left="780" w:hanging="720"/>
      </w:pPr>
      <w:rPr>
        <w:rFonts w:hint="default"/>
      </w:rPr>
    </w:lvl>
    <w:lvl w:ilvl="3">
      <w:start w:val="1"/>
      <w:numFmt w:val="decimal"/>
      <w:isLgl/>
      <w:lvlText w:val="%1.%2.%3.%4"/>
      <w:lvlJc w:val="left"/>
      <w:pPr>
        <w:ind w:left="780" w:hanging="720"/>
      </w:pPr>
      <w:rPr>
        <w:rFonts w:hint="default"/>
      </w:rPr>
    </w:lvl>
    <w:lvl w:ilvl="4">
      <w:start w:val="1"/>
      <w:numFmt w:val="decimal"/>
      <w:isLgl/>
      <w:lvlText w:val="%1.%2.%3.%4.%5"/>
      <w:lvlJc w:val="left"/>
      <w:pPr>
        <w:ind w:left="1140" w:hanging="1080"/>
      </w:pPr>
      <w:rPr>
        <w:rFonts w:hint="default"/>
      </w:rPr>
    </w:lvl>
    <w:lvl w:ilvl="5">
      <w:start w:val="1"/>
      <w:numFmt w:val="decimal"/>
      <w:isLgl/>
      <w:lvlText w:val="%1.%2.%3.%4.%5.%6"/>
      <w:lvlJc w:val="left"/>
      <w:pPr>
        <w:ind w:left="1140" w:hanging="1080"/>
      </w:pPr>
      <w:rPr>
        <w:rFonts w:hint="default"/>
      </w:rPr>
    </w:lvl>
    <w:lvl w:ilvl="6">
      <w:start w:val="1"/>
      <w:numFmt w:val="decimal"/>
      <w:isLgl/>
      <w:lvlText w:val="%1.%2.%3.%4.%5.%6.%7"/>
      <w:lvlJc w:val="left"/>
      <w:pPr>
        <w:ind w:left="1500" w:hanging="1440"/>
      </w:pPr>
      <w:rPr>
        <w:rFonts w:hint="default"/>
      </w:rPr>
    </w:lvl>
    <w:lvl w:ilvl="7">
      <w:start w:val="1"/>
      <w:numFmt w:val="decimal"/>
      <w:isLgl/>
      <w:lvlText w:val="%1.%2.%3.%4.%5.%6.%7.%8"/>
      <w:lvlJc w:val="left"/>
      <w:pPr>
        <w:ind w:left="1500" w:hanging="1440"/>
      </w:pPr>
      <w:rPr>
        <w:rFonts w:hint="default"/>
      </w:rPr>
    </w:lvl>
    <w:lvl w:ilvl="8">
      <w:start w:val="1"/>
      <w:numFmt w:val="decimal"/>
      <w:isLgl/>
      <w:lvlText w:val="%1.%2.%3.%4.%5.%6.%7.%8.%9"/>
      <w:lvlJc w:val="left"/>
      <w:pPr>
        <w:ind w:left="1860" w:hanging="1800"/>
      </w:pPr>
      <w:rPr>
        <w:rFonts w:hint="default"/>
      </w:rPr>
    </w:lvl>
  </w:abstractNum>
  <w:abstractNum w:abstractNumId="2" w15:restartNumberingAfterBreak="0">
    <w:nsid w:val="341F39BD"/>
    <w:multiLevelType w:val="hybridMultilevel"/>
    <w:tmpl w:val="87CAE9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8A654B4"/>
    <w:multiLevelType w:val="hybridMultilevel"/>
    <w:tmpl w:val="AEB02E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9794F7E"/>
    <w:multiLevelType w:val="multilevel"/>
    <w:tmpl w:val="8FF091B4"/>
    <w:lvl w:ilvl="0">
      <w:start w:val="1"/>
      <w:numFmt w:val="decimal"/>
      <w:lvlText w:val="%1"/>
      <w:lvlJc w:val="left"/>
      <w:pPr>
        <w:tabs>
          <w:tab w:val="num" w:pos="567"/>
        </w:tabs>
        <w:ind w:left="567" w:hanging="567"/>
      </w:pPr>
      <w:rPr>
        <w:rFonts w:hint="default"/>
      </w:rPr>
    </w:lvl>
    <w:lvl w:ilvl="1">
      <w:start w:val="1"/>
      <w:numFmt w:val="decimal"/>
      <w:lvlText w:val="%1.%2"/>
      <w:lvlJc w:val="left"/>
      <w:pPr>
        <w:tabs>
          <w:tab w:val="num" w:pos="567"/>
        </w:tabs>
        <w:ind w:left="567" w:hanging="567"/>
      </w:pPr>
      <w:rPr>
        <w:rFonts w:hint="default"/>
      </w:rPr>
    </w:lvl>
    <w:lvl w:ilvl="2">
      <w:start w:val="1"/>
      <w:numFmt w:val="decimal"/>
      <w:lvlText w:val="%1.%2.%3"/>
      <w:lvlJc w:val="left"/>
      <w:pPr>
        <w:tabs>
          <w:tab w:val="num" w:pos="1702"/>
        </w:tabs>
        <w:ind w:left="1702" w:hanging="851"/>
      </w:pPr>
      <w:rPr>
        <w:rFonts w:hint="default"/>
      </w:rPr>
    </w:lvl>
    <w:lvl w:ilvl="3">
      <w:start w:val="1"/>
      <w:numFmt w:val="none"/>
      <w:lvlText w:val=""/>
      <w:lvlJc w:val="left"/>
      <w:pPr>
        <w:tabs>
          <w:tab w:val="num" w:pos="1728"/>
        </w:tabs>
        <w:ind w:left="1728" w:hanging="648"/>
      </w:pPr>
      <w:rPr>
        <w:rFonts w:hint="default"/>
      </w:rPr>
    </w:lvl>
    <w:lvl w:ilvl="4">
      <w:start w:val="1"/>
      <w:numFmt w:val="decimal"/>
      <w:lvlText w:val="%1.%2.%3.%4.%5."/>
      <w:lvlJc w:val="left"/>
      <w:pPr>
        <w:tabs>
          <w:tab w:val="num" w:pos="2880"/>
        </w:tabs>
        <w:ind w:left="2232" w:hanging="792"/>
      </w:pPr>
      <w:rPr>
        <w:rFonts w:hint="default"/>
      </w:rPr>
    </w:lvl>
    <w:lvl w:ilvl="5">
      <w:start w:val="1"/>
      <w:numFmt w:val="decimal"/>
      <w:lvlText w:val="%1.%2.%3.%4.%5.%6."/>
      <w:lvlJc w:val="left"/>
      <w:pPr>
        <w:tabs>
          <w:tab w:val="num" w:pos="3240"/>
        </w:tabs>
        <w:ind w:left="2736" w:hanging="936"/>
      </w:pPr>
      <w:rPr>
        <w:rFonts w:hint="default"/>
      </w:rPr>
    </w:lvl>
    <w:lvl w:ilvl="6">
      <w:start w:val="1"/>
      <w:numFmt w:val="decimal"/>
      <w:lvlText w:val="%1.%2.%3.%4.%5.%6.%7."/>
      <w:lvlJc w:val="left"/>
      <w:pPr>
        <w:tabs>
          <w:tab w:val="num" w:pos="3960"/>
        </w:tabs>
        <w:ind w:left="3240" w:hanging="1080"/>
      </w:pPr>
      <w:rPr>
        <w:rFonts w:hint="default"/>
      </w:rPr>
    </w:lvl>
    <w:lvl w:ilvl="7">
      <w:start w:val="1"/>
      <w:numFmt w:val="decimal"/>
      <w:lvlText w:val="%1.%2.%3.%4.%5.%6.%7.%8."/>
      <w:lvlJc w:val="left"/>
      <w:pPr>
        <w:tabs>
          <w:tab w:val="num" w:pos="4680"/>
        </w:tabs>
        <w:ind w:left="3744" w:hanging="1224"/>
      </w:pPr>
      <w:rPr>
        <w:rFonts w:hint="default"/>
      </w:rPr>
    </w:lvl>
    <w:lvl w:ilvl="8">
      <w:start w:val="1"/>
      <w:numFmt w:val="decimal"/>
      <w:lvlText w:val="%1.%2.%3.%4.%5.%6.%7.%8.%9."/>
      <w:lvlJc w:val="left"/>
      <w:pPr>
        <w:tabs>
          <w:tab w:val="num" w:pos="5040"/>
        </w:tabs>
        <w:ind w:left="4320" w:hanging="1440"/>
      </w:pPr>
      <w:rPr>
        <w:rFonts w:hint="default"/>
      </w:rPr>
    </w:lvl>
  </w:abstractNum>
  <w:abstractNum w:abstractNumId="5" w15:restartNumberingAfterBreak="0">
    <w:nsid w:val="5EDB4F75"/>
    <w:multiLevelType w:val="hybridMultilevel"/>
    <w:tmpl w:val="E24864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A316AD4"/>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7AC35ABE"/>
    <w:multiLevelType w:val="multilevel"/>
    <w:tmpl w:val="B3A8C1B2"/>
    <w:lvl w:ilvl="0">
      <w:start w:val="1"/>
      <w:numFmt w:val="decimal"/>
      <w:lvlText w:val="%1."/>
      <w:lvlJc w:val="left"/>
      <w:pPr>
        <w:ind w:left="72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7F7570AF"/>
    <w:multiLevelType w:val="hybridMultilevel"/>
    <w:tmpl w:val="752C7B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31327126">
    <w:abstractNumId w:val="7"/>
  </w:num>
  <w:num w:numId="2" w16cid:durableId="1546723156">
    <w:abstractNumId w:val="1"/>
  </w:num>
  <w:num w:numId="3" w16cid:durableId="1162699732">
    <w:abstractNumId w:val="1"/>
  </w:num>
  <w:num w:numId="4" w16cid:durableId="217786301">
    <w:abstractNumId w:val="6"/>
  </w:num>
  <w:num w:numId="5" w16cid:durableId="1554542614">
    <w:abstractNumId w:val="6"/>
  </w:num>
  <w:num w:numId="6" w16cid:durableId="84032802">
    <w:abstractNumId w:val="6"/>
  </w:num>
  <w:num w:numId="7" w16cid:durableId="961612291">
    <w:abstractNumId w:val="6"/>
  </w:num>
  <w:num w:numId="8" w16cid:durableId="1730152608">
    <w:abstractNumId w:val="7"/>
  </w:num>
  <w:num w:numId="9" w16cid:durableId="415133614">
    <w:abstractNumId w:val="6"/>
  </w:num>
  <w:num w:numId="10" w16cid:durableId="978459920">
    <w:abstractNumId w:val="6"/>
  </w:num>
  <w:num w:numId="11" w16cid:durableId="569387914">
    <w:abstractNumId w:val="7"/>
  </w:num>
  <w:num w:numId="12" w16cid:durableId="35324596">
    <w:abstractNumId w:val="7"/>
  </w:num>
  <w:num w:numId="13" w16cid:durableId="649024510">
    <w:abstractNumId w:val="7"/>
  </w:num>
  <w:num w:numId="14" w16cid:durableId="2086299230">
    <w:abstractNumId w:val="7"/>
  </w:num>
  <w:num w:numId="15" w16cid:durableId="761027122">
    <w:abstractNumId w:val="6"/>
  </w:num>
  <w:num w:numId="16" w16cid:durableId="465202045">
    <w:abstractNumId w:val="6"/>
  </w:num>
  <w:num w:numId="17" w16cid:durableId="1653371666">
    <w:abstractNumId w:val="7"/>
  </w:num>
  <w:num w:numId="18" w16cid:durableId="1770158866">
    <w:abstractNumId w:val="6"/>
  </w:num>
  <w:num w:numId="19" w16cid:durableId="299773667">
    <w:abstractNumId w:val="4"/>
  </w:num>
  <w:num w:numId="20" w16cid:durableId="826439021">
    <w:abstractNumId w:val="3"/>
  </w:num>
  <w:num w:numId="21" w16cid:durableId="710612822">
    <w:abstractNumId w:val="8"/>
  </w:num>
  <w:num w:numId="22" w16cid:durableId="1981033688">
    <w:abstractNumId w:val="2"/>
  </w:num>
  <w:num w:numId="23" w16cid:durableId="300965155">
    <w:abstractNumId w:val="5"/>
  </w:num>
  <w:num w:numId="24" w16cid:durableId="18513308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73EC2"/>
    <w:rsid w:val="00016B79"/>
    <w:rsid w:val="00017FA3"/>
    <w:rsid w:val="0002488B"/>
    <w:rsid w:val="00024DDB"/>
    <w:rsid w:val="0005074C"/>
    <w:rsid w:val="000509D2"/>
    <w:rsid w:val="000517AC"/>
    <w:rsid w:val="00060135"/>
    <w:rsid w:val="00084311"/>
    <w:rsid w:val="00097557"/>
    <w:rsid w:val="000A5066"/>
    <w:rsid w:val="000A654C"/>
    <w:rsid w:val="000B6189"/>
    <w:rsid w:val="000B6506"/>
    <w:rsid w:val="000C2C42"/>
    <w:rsid w:val="000D16FC"/>
    <w:rsid w:val="000D2B55"/>
    <w:rsid w:val="000D672A"/>
    <w:rsid w:val="000E5740"/>
    <w:rsid w:val="000E7162"/>
    <w:rsid w:val="0010081F"/>
    <w:rsid w:val="00104C36"/>
    <w:rsid w:val="00112140"/>
    <w:rsid w:val="00114C26"/>
    <w:rsid w:val="001348D4"/>
    <w:rsid w:val="00142DB3"/>
    <w:rsid w:val="001545DA"/>
    <w:rsid w:val="00155E31"/>
    <w:rsid w:val="00167096"/>
    <w:rsid w:val="00174B66"/>
    <w:rsid w:val="00175165"/>
    <w:rsid w:val="00175740"/>
    <w:rsid w:val="00176584"/>
    <w:rsid w:val="001772E6"/>
    <w:rsid w:val="00180C9A"/>
    <w:rsid w:val="00185870"/>
    <w:rsid w:val="001910D8"/>
    <w:rsid w:val="00197B24"/>
    <w:rsid w:val="001A1E7A"/>
    <w:rsid w:val="001A4EA2"/>
    <w:rsid w:val="001A7DA2"/>
    <w:rsid w:val="001B0F88"/>
    <w:rsid w:val="001B290E"/>
    <w:rsid w:val="001B3E4C"/>
    <w:rsid w:val="001D0C20"/>
    <w:rsid w:val="001D72E8"/>
    <w:rsid w:val="001F4723"/>
    <w:rsid w:val="00200A9C"/>
    <w:rsid w:val="00210221"/>
    <w:rsid w:val="00227C1E"/>
    <w:rsid w:val="00242819"/>
    <w:rsid w:val="00246C3C"/>
    <w:rsid w:val="002507FC"/>
    <w:rsid w:val="00256253"/>
    <w:rsid w:val="00263F78"/>
    <w:rsid w:val="0026504A"/>
    <w:rsid w:val="00265080"/>
    <w:rsid w:val="002777A9"/>
    <w:rsid w:val="002855AC"/>
    <w:rsid w:val="002869C2"/>
    <w:rsid w:val="002B557F"/>
    <w:rsid w:val="002C3E19"/>
    <w:rsid w:val="002F216B"/>
    <w:rsid w:val="00314B89"/>
    <w:rsid w:val="0031789F"/>
    <w:rsid w:val="00327947"/>
    <w:rsid w:val="00331D99"/>
    <w:rsid w:val="00333C33"/>
    <w:rsid w:val="00334748"/>
    <w:rsid w:val="0033630A"/>
    <w:rsid w:val="00353A2E"/>
    <w:rsid w:val="0036404D"/>
    <w:rsid w:val="003679C0"/>
    <w:rsid w:val="003810F9"/>
    <w:rsid w:val="00395578"/>
    <w:rsid w:val="003A218B"/>
    <w:rsid w:val="003C4786"/>
    <w:rsid w:val="003D2DEE"/>
    <w:rsid w:val="003D6B22"/>
    <w:rsid w:val="003D765C"/>
    <w:rsid w:val="003E6700"/>
    <w:rsid w:val="003F311B"/>
    <w:rsid w:val="003F46E4"/>
    <w:rsid w:val="003F54CA"/>
    <w:rsid w:val="0040381C"/>
    <w:rsid w:val="004076B4"/>
    <w:rsid w:val="00415936"/>
    <w:rsid w:val="00417236"/>
    <w:rsid w:val="004200F5"/>
    <w:rsid w:val="0042489E"/>
    <w:rsid w:val="004333F7"/>
    <w:rsid w:val="00452443"/>
    <w:rsid w:val="00467B1C"/>
    <w:rsid w:val="00493E2C"/>
    <w:rsid w:val="00494D54"/>
    <w:rsid w:val="00495B0B"/>
    <w:rsid w:val="00496238"/>
    <w:rsid w:val="004A4566"/>
    <w:rsid w:val="004D042A"/>
    <w:rsid w:val="004D2AFC"/>
    <w:rsid w:val="004D2B38"/>
    <w:rsid w:val="004D4001"/>
    <w:rsid w:val="004D5506"/>
    <w:rsid w:val="004D65E0"/>
    <w:rsid w:val="004E4D33"/>
    <w:rsid w:val="004F5AFA"/>
    <w:rsid w:val="00500705"/>
    <w:rsid w:val="00513F65"/>
    <w:rsid w:val="0051667A"/>
    <w:rsid w:val="00521C04"/>
    <w:rsid w:val="00530F65"/>
    <w:rsid w:val="00532F8C"/>
    <w:rsid w:val="00566FC8"/>
    <w:rsid w:val="00570438"/>
    <w:rsid w:val="0059115D"/>
    <w:rsid w:val="005A16CB"/>
    <w:rsid w:val="005B76CB"/>
    <w:rsid w:val="005C0573"/>
    <w:rsid w:val="005C141C"/>
    <w:rsid w:val="005C31B6"/>
    <w:rsid w:val="005E1A5B"/>
    <w:rsid w:val="005E1D7E"/>
    <w:rsid w:val="0060219B"/>
    <w:rsid w:val="00611474"/>
    <w:rsid w:val="00627C97"/>
    <w:rsid w:val="0063129A"/>
    <w:rsid w:val="0063202A"/>
    <w:rsid w:val="00641012"/>
    <w:rsid w:val="00653845"/>
    <w:rsid w:val="00664C98"/>
    <w:rsid w:val="00676C08"/>
    <w:rsid w:val="00683506"/>
    <w:rsid w:val="00686F02"/>
    <w:rsid w:val="006B6298"/>
    <w:rsid w:val="006C1A36"/>
    <w:rsid w:val="006C2D38"/>
    <w:rsid w:val="006D03CA"/>
    <w:rsid w:val="006D1E51"/>
    <w:rsid w:val="006D5796"/>
    <w:rsid w:val="00704E49"/>
    <w:rsid w:val="00712C45"/>
    <w:rsid w:val="00736D65"/>
    <w:rsid w:val="00745216"/>
    <w:rsid w:val="0074655E"/>
    <w:rsid w:val="00755AA2"/>
    <w:rsid w:val="00755CEB"/>
    <w:rsid w:val="00760BB8"/>
    <w:rsid w:val="00773967"/>
    <w:rsid w:val="007764E0"/>
    <w:rsid w:val="00797D2C"/>
    <w:rsid w:val="007A024C"/>
    <w:rsid w:val="007A6058"/>
    <w:rsid w:val="007B5FEB"/>
    <w:rsid w:val="007C12CE"/>
    <w:rsid w:val="007C234E"/>
    <w:rsid w:val="007C2AB0"/>
    <w:rsid w:val="007D31CF"/>
    <w:rsid w:val="007D4DE3"/>
    <w:rsid w:val="007D7811"/>
    <w:rsid w:val="007E3BEA"/>
    <w:rsid w:val="007F3663"/>
    <w:rsid w:val="008010D1"/>
    <w:rsid w:val="00802848"/>
    <w:rsid w:val="0080314D"/>
    <w:rsid w:val="008032AE"/>
    <w:rsid w:val="0082179F"/>
    <w:rsid w:val="00831187"/>
    <w:rsid w:val="00832115"/>
    <w:rsid w:val="0083754C"/>
    <w:rsid w:val="00867618"/>
    <w:rsid w:val="00876125"/>
    <w:rsid w:val="008912A6"/>
    <w:rsid w:val="008A468C"/>
    <w:rsid w:val="008A66C5"/>
    <w:rsid w:val="008D3495"/>
    <w:rsid w:val="008D40CD"/>
    <w:rsid w:val="008D73E1"/>
    <w:rsid w:val="008E2F37"/>
    <w:rsid w:val="008F0AA5"/>
    <w:rsid w:val="008F36E7"/>
    <w:rsid w:val="008F59AB"/>
    <w:rsid w:val="00926363"/>
    <w:rsid w:val="009274D8"/>
    <w:rsid w:val="0093296C"/>
    <w:rsid w:val="00945493"/>
    <w:rsid w:val="00950313"/>
    <w:rsid w:val="0095638B"/>
    <w:rsid w:val="00992ADF"/>
    <w:rsid w:val="0099549D"/>
    <w:rsid w:val="009A6B81"/>
    <w:rsid w:val="009C1122"/>
    <w:rsid w:val="009C7208"/>
    <w:rsid w:val="009E31B7"/>
    <w:rsid w:val="009E3E72"/>
    <w:rsid w:val="009F00DB"/>
    <w:rsid w:val="009F1238"/>
    <w:rsid w:val="009F30C1"/>
    <w:rsid w:val="00A13F65"/>
    <w:rsid w:val="00A21C7C"/>
    <w:rsid w:val="00A221A5"/>
    <w:rsid w:val="00A22DF9"/>
    <w:rsid w:val="00A23A80"/>
    <w:rsid w:val="00A27C07"/>
    <w:rsid w:val="00A30E39"/>
    <w:rsid w:val="00A333F4"/>
    <w:rsid w:val="00A434E0"/>
    <w:rsid w:val="00A50054"/>
    <w:rsid w:val="00A62067"/>
    <w:rsid w:val="00A66EA6"/>
    <w:rsid w:val="00A67DF1"/>
    <w:rsid w:val="00A7455D"/>
    <w:rsid w:val="00A7527F"/>
    <w:rsid w:val="00A86966"/>
    <w:rsid w:val="00A9098E"/>
    <w:rsid w:val="00A9340F"/>
    <w:rsid w:val="00A96422"/>
    <w:rsid w:val="00AA36DE"/>
    <w:rsid w:val="00AB4126"/>
    <w:rsid w:val="00AC0AB1"/>
    <w:rsid w:val="00AC145B"/>
    <w:rsid w:val="00AE27E3"/>
    <w:rsid w:val="00AE6007"/>
    <w:rsid w:val="00AE62C5"/>
    <w:rsid w:val="00AF2AAA"/>
    <w:rsid w:val="00B2122A"/>
    <w:rsid w:val="00B26BE6"/>
    <w:rsid w:val="00B607BE"/>
    <w:rsid w:val="00B67D64"/>
    <w:rsid w:val="00B7742D"/>
    <w:rsid w:val="00B83BD3"/>
    <w:rsid w:val="00B87675"/>
    <w:rsid w:val="00B917B6"/>
    <w:rsid w:val="00BA2523"/>
    <w:rsid w:val="00BA5888"/>
    <w:rsid w:val="00BA7249"/>
    <w:rsid w:val="00BB0B45"/>
    <w:rsid w:val="00BB3E50"/>
    <w:rsid w:val="00BB5D9D"/>
    <w:rsid w:val="00BD2006"/>
    <w:rsid w:val="00BE142B"/>
    <w:rsid w:val="00BF5E6E"/>
    <w:rsid w:val="00C012C2"/>
    <w:rsid w:val="00C40ADD"/>
    <w:rsid w:val="00C46740"/>
    <w:rsid w:val="00C474F4"/>
    <w:rsid w:val="00C524B1"/>
    <w:rsid w:val="00C530A1"/>
    <w:rsid w:val="00C578B3"/>
    <w:rsid w:val="00C65D26"/>
    <w:rsid w:val="00C74398"/>
    <w:rsid w:val="00C75125"/>
    <w:rsid w:val="00C77BAF"/>
    <w:rsid w:val="00C81BA2"/>
    <w:rsid w:val="00C87BDB"/>
    <w:rsid w:val="00CA2341"/>
    <w:rsid w:val="00CA49FB"/>
    <w:rsid w:val="00CB4F17"/>
    <w:rsid w:val="00CC091B"/>
    <w:rsid w:val="00CE4528"/>
    <w:rsid w:val="00CE56FA"/>
    <w:rsid w:val="00CF5798"/>
    <w:rsid w:val="00D017E8"/>
    <w:rsid w:val="00D0397E"/>
    <w:rsid w:val="00D07BCD"/>
    <w:rsid w:val="00D10E68"/>
    <w:rsid w:val="00D21B23"/>
    <w:rsid w:val="00D21B7B"/>
    <w:rsid w:val="00D259D4"/>
    <w:rsid w:val="00D33DC2"/>
    <w:rsid w:val="00D364E8"/>
    <w:rsid w:val="00D47029"/>
    <w:rsid w:val="00D51C7E"/>
    <w:rsid w:val="00D56458"/>
    <w:rsid w:val="00D75B2F"/>
    <w:rsid w:val="00D82BE7"/>
    <w:rsid w:val="00D86807"/>
    <w:rsid w:val="00D95B1D"/>
    <w:rsid w:val="00DA00F1"/>
    <w:rsid w:val="00DA61F6"/>
    <w:rsid w:val="00DC2772"/>
    <w:rsid w:val="00DC7D43"/>
    <w:rsid w:val="00DD3BA0"/>
    <w:rsid w:val="00DE5A45"/>
    <w:rsid w:val="00E00224"/>
    <w:rsid w:val="00E05B6E"/>
    <w:rsid w:val="00E067AE"/>
    <w:rsid w:val="00E07C9D"/>
    <w:rsid w:val="00E1408C"/>
    <w:rsid w:val="00E2017E"/>
    <w:rsid w:val="00E224B8"/>
    <w:rsid w:val="00E3365B"/>
    <w:rsid w:val="00E501D6"/>
    <w:rsid w:val="00E56E6B"/>
    <w:rsid w:val="00E6025B"/>
    <w:rsid w:val="00E75A90"/>
    <w:rsid w:val="00E766B4"/>
    <w:rsid w:val="00E824DC"/>
    <w:rsid w:val="00E902D8"/>
    <w:rsid w:val="00E955FD"/>
    <w:rsid w:val="00E97FD6"/>
    <w:rsid w:val="00EA2010"/>
    <w:rsid w:val="00EB0DC9"/>
    <w:rsid w:val="00EB6B14"/>
    <w:rsid w:val="00EC2EA4"/>
    <w:rsid w:val="00EC34B5"/>
    <w:rsid w:val="00EE6DC7"/>
    <w:rsid w:val="00EF2AF7"/>
    <w:rsid w:val="00EF4134"/>
    <w:rsid w:val="00F21543"/>
    <w:rsid w:val="00F30C63"/>
    <w:rsid w:val="00F34A84"/>
    <w:rsid w:val="00F43344"/>
    <w:rsid w:val="00F440E0"/>
    <w:rsid w:val="00F66FFC"/>
    <w:rsid w:val="00F73EC2"/>
    <w:rsid w:val="00F76AB7"/>
    <w:rsid w:val="00F86638"/>
    <w:rsid w:val="00F94EBF"/>
    <w:rsid w:val="00FA7543"/>
    <w:rsid w:val="00FC0448"/>
    <w:rsid w:val="00FE15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D1294"/>
  <w15:docId w15:val="{5D11C0F4-A568-4AE3-B7B8-8A699EDB8E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5D"/>
    <w:pPr>
      <w:spacing w:after="160" w:line="259" w:lineRule="auto"/>
    </w:pPr>
    <w:rPr>
      <w:rFonts w:ascii="Arial" w:hAnsi="Arial"/>
      <w:sz w:val="24"/>
    </w:rPr>
  </w:style>
  <w:style w:type="paragraph" w:styleId="Heading1">
    <w:name w:val="heading 1"/>
    <w:basedOn w:val="Normal"/>
    <w:next w:val="Normal"/>
    <w:link w:val="Heading1Char"/>
    <w:uiPriority w:val="9"/>
    <w:qFormat/>
    <w:rsid w:val="0059115D"/>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59115D"/>
    <w:pPr>
      <w:keepNext/>
      <w:keepLines/>
      <w:spacing w:before="200" w:after="0"/>
      <w:outlineLvl w:val="1"/>
    </w:pPr>
    <w:rPr>
      <w:rFonts w:eastAsiaTheme="majorEastAsia" w:cstheme="majorBidi"/>
      <w:bCs/>
      <w:i/>
      <w:szCs w:val="26"/>
    </w:rPr>
  </w:style>
  <w:style w:type="paragraph" w:styleId="Heading3">
    <w:name w:val="heading 3"/>
    <w:basedOn w:val="Normal"/>
    <w:next w:val="Normal"/>
    <w:link w:val="Heading3Char"/>
    <w:uiPriority w:val="9"/>
    <w:unhideWhenUsed/>
    <w:qFormat/>
    <w:rsid w:val="001B0F88"/>
    <w:pPr>
      <w:keepNext/>
      <w:keepLines/>
      <w:spacing w:before="200"/>
      <w:outlineLvl w:val="2"/>
    </w:pPr>
    <w:rPr>
      <w:rFonts w:eastAsiaTheme="majorEastAsia" w:cstheme="majorBidi"/>
      <w:bCs/>
    </w:rPr>
  </w:style>
  <w:style w:type="paragraph" w:styleId="Heading4">
    <w:name w:val="heading 4"/>
    <w:basedOn w:val="Normal"/>
    <w:next w:val="Normal"/>
    <w:link w:val="Heading4Char"/>
    <w:uiPriority w:val="9"/>
    <w:unhideWhenUsed/>
    <w:qFormat/>
    <w:rsid w:val="00AE62C5"/>
    <w:pPr>
      <w:keepNext/>
      <w:keepLines/>
      <w:spacing w:before="200"/>
      <w:ind w:left="864" w:hanging="864"/>
      <w:outlineLvl w:val="3"/>
    </w:pPr>
    <w:rPr>
      <w:rFonts w:eastAsiaTheme="majorEastAsia" w:cstheme="majorBidi"/>
      <w:b/>
      <w:bCs/>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115D"/>
    <w:rPr>
      <w:rFonts w:ascii="Arial" w:eastAsiaTheme="majorEastAsia" w:hAnsi="Arial" w:cstheme="majorBidi"/>
      <w:b/>
      <w:i/>
      <w:sz w:val="24"/>
      <w:szCs w:val="32"/>
    </w:rPr>
  </w:style>
  <w:style w:type="character" w:customStyle="1" w:styleId="Heading2Char">
    <w:name w:val="Heading 2 Char"/>
    <w:basedOn w:val="DefaultParagraphFont"/>
    <w:link w:val="Heading2"/>
    <w:uiPriority w:val="9"/>
    <w:rsid w:val="0059115D"/>
    <w:rPr>
      <w:rFonts w:ascii="Arial" w:eastAsiaTheme="majorEastAsia" w:hAnsi="Arial" w:cstheme="majorBidi"/>
      <w:bCs/>
      <w:i/>
      <w:sz w:val="24"/>
      <w:szCs w:val="26"/>
    </w:rPr>
  </w:style>
  <w:style w:type="character" w:customStyle="1" w:styleId="Heading3Char">
    <w:name w:val="Heading 3 Char"/>
    <w:basedOn w:val="DefaultParagraphFont"/>
    <w:link w:val="Heading3"/>
    <w:uiPriority w:val="9"/>
    <w:rsid w:val="001B0F88"/>
    <w:rPr>
      <w:rFonts w:ascii="Arial" w:eastAsiaTheme="majorEastAsia" w:hAnsi="Arial" w:cstheme="majorBidi"/>
      <w:bCs/>
      <w:sz w:val="24"/>
      <w:szCs w:val="24"/>
      <w:lang w:eastAsia="en-GB"/>
    </w:rPr>
  </w:style>
  <w:style w:type="character" w:customStyle="1" w:styleId="Heading4Char">
    <w:name w:val="Heading 4 Char"/>
    <w:basedOn w:val="DefaultParagraphFont"/>
    <w:link w:val="Heading4"/>
    <w:uiPriority w:val="9"/>
    <w:rsid w:val="00AE62C5"/>
    <w:rPr>
      <w:rFonts w:ascii="Arial" w:eastAsiaTheme="majorEastAsia" w:hAnsi="Arial" w:cstheme="majorBidi"/>
      <w:b/>
      <w:bCs/>
      <w:iCs/>
      <w:sz w:val="24"/>
    </w:rPr>
  </w:style>
  <w:style w:type="paragraph" w:styleId="ListParagraph">
    <w:name w:val="List Paragraph"/>
    <w:basedOn w:val="Normal"/>
    <w:uiPriority w:val="34"/>
    <w:qFormat/>
    <w:rsid w:val="002777A9"/>
    <w:pPr>
      <w:ind w:left="720"/>
      <w:contextualSpacing/>
    </w:pPr>
  </w:style>
  <w:style w:type="paragraph" w:styleId="Header">
    <w:name w:val="header"/>
    <w:basedOn w:val="Normal"/>
    <w:link w:val="HeaderChar"/>
    <w:uiPriority w:val="99"/>
    <w:unhideWhenUsed/>
    <w:rsid w:val="00CB4F17"/>
    <w:pPr>
      <w:tabs>
        <w:tab w:val="center" w:pos="4680"/>
        <w:tab w:val="right" w:pos="9360"/>
      </w:tabs>
      <w:spacing w:after="0" w:line="240" w:lineRule="auto"/>
    </w:pPr>
  </w:style>
  <w:style w:type="character" w:customStyle="1" w:styleId="HeaderChar">
    <w:name w:val="Header Char"/>
    <w:basedOn w:val="DefaultParagraphFont"/>
    <w:link w:val="Header"/>
    <w:uiPriority w:val="99"/>
    <w:rsid w:val="00CB4F17"/>
    <w:rPr>
      <w:rFonts w:ascii="Arial" w:hAnsi="Arial"/>
      <w:sz w:val="24"/>
    </w:rPr>
  </w:style>
  <w:style w:type="paragraph" w:styleId="Footer">
    <w:name w:val="footer"/>
    <w:basedOn w:val="Normal"/>
    <w:link w:val="FooterChar"/>
    <w:uiPriority w:val="99"/>
    <w:unhideWhenUsed/>
    <w:rsid w:val="00CB4F1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B4F17"/>
    <w:rPr>
      <w:rFonts w:ascii="Arial" w:hAnsi="Arial"/>
      <w:sz w:val="24"/>
    </w:rPr>
  </w:style>
  <w:style w:type="paragraph" w:styleId="TOC1">
    <w:name w:val="toc 1"/>
    <w:basedOn w:val="Normal"/>
    <w:next w:val="Normal"/>
    <w:autoRedefine/>
    <w:uiPriority w:val="39"/>
    <w:unhideWhenUsed/>
    <w:rsid w:val="00452443"/>
    <w:pPr>
      <w:spacing w:before="120" w:after="0"/>
    </w:pPr>
    <w:rPr>
      <w:rFonts w:asciiTheme="minorHAnsi" w:hAnsiTheme="minorHAnsi"/>
      <w:b/>
      <w:bCs/>
      <w:i/>
      <w:iCs/>
      <w:szCs w:val="24"/>
    </w:rPr>
  </w:style>
  <w:style w:type="paragraph" w:styleId="TOC2">
    <w:name w:val="toc 2"/>
    <w:basedOn w:val="Normal"/>
    <w:next w:val="Normal"/>
    <w:autoRedefine/>
    <w:uiPriority w:val="39"/>
    <w:unhideWhenUsed/>
    <w:rsid w:val="00452443"/>
    <w:pPr>
      <w:spacing w:before="120" w:after="0"/>
      <w:ind w:left="240"/>
    </w:pPr>
    <w:rPr>
      <w:rFonts w:asciiTheme="minorHAnsi" w:hAnsiTheme="minorHAnsi"/>
      <w:b/>
      <w:bCs/>
      <w:sz w:val="22"/>
    </w:rPr>
  </w:style>
  <w:style w:type="paragraph" w:styleId="TOC3">
    <w:name w:val="toc 3"/>
    <w:basedOn w:val="Normal"/>
    <w:next w:val="Normal"/>
    <w:autoRedefine/>
    <w:uiPriority w:val="39"/>
    <w:unhideWhenUsed/>
    <w:rsid w:val="00452443"/>
    <w:pPr>
      <w:spacing w:after="0"/>
      <w:ind w:left="480"/>
    </w:pPr>
    <w:rPr>
      <w:rFonts w:asciiTheme="minorHAnsi" w:hAnsiTheme="minorHAnsi"/>
      <w:sz w:val="20"/>
      <w:szCs w:val="20"/>
    </w:rPr>
  </w:style>
  <w:style w:type="paragraph" w:styleId="TOC4">
    <w:name w:val="toc 4"/>
    <w:basedOn w:val="Normal"/>
    <w:next w:val="Normal"/>
    <w:autoRedefine/>
    <w:uiPriority w:val="39"/>
    <w:unhideWhenUsed/>
    <w:rsid w:val="00452443"/>
    <w:pPr>
      <w:spacing w:after="0"/>
      <w:ind w:left="720"/>
    </w:pPr>
    <w:rPr>
      <w:rFonts w:asciiTheme="minorHAnsi" w:hAnsiTheme="minorHAnsi"/>
      <w:sz w:val="20"/>
      <w:szCs w:val="20"/>
    </w:rPr>
  </w:style>
  <w:style w:type="paragraph" w:styleId="TOC5">
    <w:name w:val="toc 5"/>
    <w:basedOn w:val="Normal"/>
    <w:next w:val="Normal"/>
    <w:autoRedefine/>
    <w:uiPriority w:val="39"/>
    <w:unhideWhenUsed/>
    <w:rsid w:val="00452443"/>
    <w:pPr>
      <w:spacing w:after="0"/>
      <w:ind w:left="960"/>
    </w:pPr>
    <w:rPr>
      <w:rFonts w:asciiTheme="minorHAnsi" w:hAnsiTheme="minorHAnsi"/>
      <w:sz w:val="20"/>
      <w:szCs w:val="20"/>
    </w:rPr>
  </w:style>
  <w:style w:type="paragraph" w:styleId="TOC6">
    <w:name w:val="toc 6"/>
    <w:basedOn w:val="Normal"/>
    <w:next w:val="Normal"/>
    <w:autoRedefine/>
    <w:uiPriority w:val="39"/>
    <w:unhideWhenUsed/>
    <w:rsid w:val="00452443"/>
    <w:pPr>
      <w:spacing w:after="0"/>
      <w:ind w:left="1200"/>
    </w:pPr>
    <w:rPr>
      <w:rFonts w:asciiTheme="minorHAnsi" w:hAnsiTheme="minorHAnsi"/>
      <w:sz w:val="20"/>
      <w:szCs w:val="20"/>
    </w:rPr>
  </w:style>
  <w:style w:type="paragraph" w:styleId="TOC7">
    <w:name w:val="toc 7"/>
    <w:basedOn w:val="Normal"/>
    <w:next w:val="Normal"/>
    <w:autoRedefine/>
    <w:uiPriority w:val="39"/>
    <w:unhideWhenUsed/>
    <w:rsid w:val="00452443"/>
    <w:pPr>
      <w:spacing w:after="0"/>
      <w:ind w:left="1440"/>
    </w:pPr>
    <w:rPr>
      <w:rFonts w:asciiTheme="minorHAnsi" w:hAnsiTheme="minorHAnsi"/>
      <w:sz w:val="20"/>
      <w:szCs w:val="20"/>
    </w:rPr>
  </w:style>
  <w:style w:type="paragraph" w:styleId="TOC8">
    <w:name w:val="toc 8"/>
    <w:basedOn w:val="Normal"/>
    <w:next w:val="Normal"/>
    <w:autoRedefine/>
    <w:uiPriority w:val="39"/>
    <w:unhideWhenUsed/>
    <w:rsid w:val="00452443"/>
    <w:pPr>
      <w:spacing w:after="0"/>
      <w:ind w:left="1680"/>
    </w:pPr>
    <w:rPr>
      <w:rFonts w:asciiTheme="minorHAnsi" w:hAnsiTheme="minorHAnsi"/>
      <w:sz w:val="20"/>
      <w:szCs w:val="20"/>
    </w:rPr>
  </w:style>
  <w:style w:type="paragraph" w:styleId="TOC9">
    <w:name w:val="toc 9"/>
    <w:basedOn w:val="Normal"/>
    <w:next w:val="Normal"/>
    <w:autoRedefine/>
    <w:uiPriority w:val="39"/>
    <w:unhideWhenUsed/>
    <w:rsid w:val="00452443"/>
    <w:pPr>
      <w:spacing w:after="0"/>
      <w:ind w:left="1920"/>
    </w:pPr>
    <w:rPr>
      <w:rFonts w:asciiTheme="minorHAnsi" w:hAnsiTheme="minorHAnsi"/>
      <w:sz w:val="20"/>
      <w:szCs w:val="20"/>
    </w:rPr>
  </w:style>
  <w:style w:type="character" w:styleId="Hyperlink">
    <w:name w:val="Hyperlink"/>
    <w:basedOn w:val="DefaultParagraphFont"/>
    <w:uiPriority w:val="99"/>
    <w:unhideWhenUsed/>
    <w:rsid w:val="0045244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6454BFA-9736-469A-9CCF-2828C6118E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3122</Words>
  <Characters>17801</Characters>
  <Application>Microsoft Office Word</Application>
  <DocSecurity>0</DocSecurity>
  <Lines>148</Lines>
  <Paragraphs>41</Paragraphs>
  <ScaleCrop>false</ScaleCrop>
  <Company/>
  <LinksUpToDate>false</LinksUpToDate>
  <CharactersWithSpaces>20882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CSC</dc:creator>
  <cp:lastModifiedBy>Ana Maria Morteanu</cp:lastModifiedBy>
  <cp:revision>2</cp:revision>
  <dcterms:created xsi:type="dcterms:W3CDTF">2023-06-16T20:28:00Z</dcterms:created>
  <dcterms:modified xsi:type="dcterms:W3CDTF">2023-06-16T20:28:00Z</dcterms:modified>
</cp:coreProperties>
</file>