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97C7B" w:rsidRPr="008D534B" w:rsidRDefault="00797C7B" w:rsidP="008D534B">
      <w:pPr>
        <w:jc w:val="center"/>
        <w:rPr>
          <w:b/>
          <w:bCs/>
          <w:color w:val="000000" w:themeColor="text1"/>
          <w:sz w:val="32"/>
          <w:szCs w:val="32"/>
        </w:rPr>
      </w:pPr>
    </w:p>
    <w:p w14:paraId="00000002" w14:textId="77777777" w:rsidR="00797C7B" w:rsidRPr="008D534B" w:rsidRDefault="00797C7B" w:rsidP="008D534B">
      <w:pPr>
        <w:jc w:val="center"/>
        <w:rPr>
          <w:b/>
          <w:bCs/>
          <w:color w:val="000000" w:themeColor="text1"/>
          <w:sz w:val="32"/>
          <w:szCs w:val="32"/>
        </w:rPr>
      </w:pPr>
    </w:p>
    <w:p w14:paraId="00000003" w14:textId="77777777" w:rsidR="00797C7B" w:rsidRPr="008D534B" w:rsidRDefault="00797C7B" w:rsidP="008D534B">
      <w:pPr>
        <w:jc w:val="center"/>
        <w:rPr>
          <w:b/>
          <w:bCs/>
          <w:color w:val="000000" w:themeColor="text1"/>
          <w:sz w:val="32"/>
          <w:szCs w:val="32"/>
        </w:rPr>
      </w:pPr>
    </w:p>
    <w:p w14:paraId="00000004" w14:textId="77777777" w:rsidR="00797C7B" w:rsidRPr="008D534B" w:rsidRDefault="00797C7B" w:rsidP="008D534B">
      <w:pPr>
        <w:jc w:val="center"/>
        <w:rPr>
          <w:b/>
          <w:bCs/>
          <w:color w:val="000000" w:themeColor="text1"/>
          <w:sz w:val="32"/>
          <w:szCs w:val="32"/>
        </w:rPr>
      </w:pPr>
    </w:p>
    <w:p w14:paraId="00000005" w14:textId="77777777" w:rsidR="00797C7B" w:rsidRDefault="00797C7B" w:rsidP="008D534B">
      <w:pPr>
        <w:jc w:val="center"/>
        <w:rPr>
          <w:b/>
          <w:bCs/>
          <w:color w:val="000000" w:themeColor="text1"/>
          <w:sz w:val="32"/>
          <w:szCs w:val="32"/>
        </w:rPr>
      </w:pPr>
    </w:p>
    <w:p w14:paraId="5869F843" w14:textId="77777777" w:rsidR="001E1AAF" w:rsidRDefault="001E1AAF" w:rsidP="008D534B">
      <w:pPr>
        <w:jc w:val="center"/>
        <w:rPr>
          <w:b/>
          <w:bCs/>
          <w:color w:val="000000" w:themeColor="text1"/>
          <w:sz w:val="32"/>
          <w:szCs w:val="32"/>
        </w:rPr>
      </w:pPr>
    </w:p>
    <w:p w14:paraId="7465FB80" w14:textId="77777777" w:rsidR="001E1AAF" w:rsidRPr="008D534B" w:rsidRDefault="001E1AAF" w:rsidP="008D534B">
      <w:pPr>
        <w:jc w:val="center"/>
        <w:rPr>
          <w:b/>
          <w:bCs/>
          <w:color w:val="000000" w:themeColor="text1"/>
          <w:sz w:val="32"/>
          <w:szCs w:val="32"/>
        </w:rPr>
      </w:pPr>
    </w:p>
    <w:p w14:paraId="00000006" w14:textId="77777777" w:rsidR="00797C7B" w:rsidRPr="008D534B" w:rsidRDefault="00797C7B" w:rsidP="008D534B">
      <w:pPr>
        <w:jc w:val="center"/>
        <w:rPr>
          <w:b/>
          <w:bCs/>
          <w:color w:val="000000" w:themeColor="text1"/>
          <w:sz w:val="32"/>
          <w:szCs w:val="32"/>
        </w:rPr>
      </w:pPr>
    </w:p>
    <w:p w14:paraId="00000007" w14:textId="77777777" w:rsidR="00797C7B" w:rsidRPr="008D534B" w:rsidRDefault="00DA2518" w:rsidP="008D534B">
      <w:pPr>
        <w:jc w:val="center"/>
        <w:rPr>
          <w:b/>
          <w:bCs/>
          <w:color w:val="000000" w:themeColor="text1"/>
          <w:sz w:val="32"/>
          <w:szCs w:val="32"/>
        </w:rPr>
      </w:pPr>
      <w:r w:rsidRPr="008D534B">
        <w:rPr>
          <w:b/>
          <w:bCs/>
          <w:color w:val="000000" w:themeColor="text1"/>
          <w:sz w:val="32"/>
          <w:szCs w:val="32"/>
        </w:rPr>
        <w:t>MODULE: INDEPENDENT PROJECT</w:t>
      </w:r>
    </w:p>
    <w:p w14:paraId="00000008" w14:textId="77777777" w:rsidR="00797C7B" w:rsidRPr="008D534B" w:rsidRDefault="00DA2518" w:rsidP="008D534B">
      <w:pPr>
        <w:jc w:val="center"/>
        <w:rPr>
          <w:b/>
          <w:bCs/>
          <w:color w:val="000000" w:themeColor="text1"/>
          <w:sz w:val="32"/>
          <w:szCs w:val="32"/>
        </w:rPr>
      </w:pPr>
      <w:r w:rsidRPr="008D534B">
        <w:rPr>
          <w:b/>
          <w:bCs/>
          <w:color w:val="000000" w:themeColor="text1"/>
          <w:sz w:val="32"/>
          <w:szCs w:val="32"/>
        </w:rPr>
        <w:t>MODULE CODE: LCBB6014</w:t>
      </w:r>
    </w:p>
    <w:p w14:paraId="00000009" w14:textId="77777777" w:rsidR="00797C7B" w:rsidRPr="008D534B" w:rsidRDefault="00DA2518" w:rsidP="008D534B">
      <w:pPr>
        <w:jc w:val="center"/>
        <w:rPr>
          <w:b/>
          <w:bCs/>
          <w:color w:val="000000" w:themeColor="text1"/>
          <w:sz w:val="32"/>
          <w:szCs w:val="32"/>
        </w:rPr>
      </w:pPr>
      <w:r w:rsidRPr="008D534B">
        <w:rPr>
          <w:b/>
          <w:bCs/>
          <w:color w:val="000000" w:themeColor="text1"/>
          <w:sz w:val="32"/>
          <w:szCs w:val="32"/>
        </w:rPr>
        <w:t>ASSIGNMENT TITLE: COMPONENT 1: COURSEWORK –WRITTEN RESEARCH PROPOSAL</w:t>
      </w:r>
    </w:p>
    <w:p w14:paraId="0000000A" w14:textId="77777777" w:rsidR="00797C7B" w:rsidRDefault="00DA2518" w:rsidP="008D534B">
      <w:pPr>
        <w:jc w:val="center"/>
        <w:rPr>
          <w:b/>
          <w:bCs/>
          <w:color w:val="000000" w:themeColor="text1"/>
          <w:sz w:val="32"/>
          <w:szCs w:val="32"/>
        </w:rPr>
      </w:pPr>
      <w:r w:rsidRPr="008D534B">
        <w:rPr>
          <w:b/>
          <w:bCs/>
          <w:color w:val="000000" w:themeColor="text1"/>
          <w:sz w:val="32"/>
          <w:szCs w:val="32"/>
        </w:rPr>
        <w:t>TOPIC: THE IMPACT OF LEADERSHIP STYLES ON EMPLOYEE MOTIVATION AND PERFORMANCE IN THE BEAUTY INDUSTRY</w:t>
      </w:r>
    </w:p>
    <w:p w14:paraId="7F56443B" w14:textId="134F63D1" w:rsidR="00B62359" w:rsidRDefault="00B62359" w:rsidP="008D534B">
      <w:pPr>
        <w:jc w:val="center"/>
        <w:rPr>
          <w:b/>
          <w:bCs/>
          <w:color w:val="000000" w:themeColor="text1"/>
          <w:sz w:val="32"/>
          <w:szCs w:val="32"/>
        </w:rPr>
      </w:pPr>
      <w:r>
        <w:rPr>
          <w:b/>
          <w:bCs/>
          <w:color w:val="000000" w:themeColor="text1"/>
          <w:sz w:val="32"/>
          <w:szCs w:val="32"/>
        </w:rPr>
        <w:t>STUDENT NAME: MIHAELA HERMENEANU</w:t>
      </w:r>
    </w:p>
    <w:p w14:paraId="25384D9C" w14:textId="6A381A7C" w:rsidR="00B62359" w:rsidRPr="008D534B" w:rsidRDefault="00B62359" w:rsidP="008D534B">
      <w:pPr>
        <w:jc w:val="center"/>
        <w:rPr>
          <w:b/>
          <w:bCs/>
          <w:color w:val="000000" w:themeColor="text1"/>
          <w:sz w:val="32"/>
          <w:szCs w:val="32"/>
        </w:rPr>
      </w:pPr>
      <w:r>
        <w:rPr>
          <w:b/>
          <w:bCs/>
          <w:color w:val="000000" w:themeColor="text1"/>
          <w:sz w:val="32"/>
          <w:szCs w:val="32"/>
        </w:rPr>
        <w:t>STUDENT NUMBER: 2310013</w:t>
      </w:r>
    </w:p>
    <w:p w14:paraId="0000000B" w14:textId="77777777" w:rsidR="00797C7B" w:rsidRPr="008D534B" w:rsidRDefault="00DA2518" w:rsidP="008D534B">
      <w:pPr>
        <w:pStyle w:val="Heading1"/>
        <w:rPr>
          <w:color w:val="000000" w:themeColor="text1"/>
        </w:rPr>
      </w:pPr>
      <w:bookmarkStart w:id="0" w:name="_8gmlejwsjt4b" w:colFirst="0" w:colLast="0"/>
      <w:bookmarkEnd w:id="0"/>
      <w:r w:rsidRPr="008D534B">
        <w:rPr>
          <w:color w:val="000000" w:themeColor="text1"/>
        </w:rPr>
        <w:br w:type="page"/>
      </w:r>
    </w:p>
    <w:p w14:paraId="3F366B61" w14:textId="32A0E6ED" w:rsidR="00640452" w:rsidRPr="008D534B" w:rsidRDefault="00640452" w:rsidP="008D534B">
      <w:pPr>
        <w:rPr>
          <w:color w:val="000000" w:themeColor="text1"/>
        </w:rPr>
      </w:pPr>
    </w:p>
    <w:sdt>
      <w:sdtPr>
        <w:rPr>
          <w:color w:val="000000" w:themeColor="text1"/>
        </w:rPr>
        <w:id w:val="1013421425"/>
        <w:docPartObj>
          <w:docPartGallery w:val="Table of Contents"/>
          <w:docPartUnique/>
        </w:docPartObj>
      </w:sdtPr>
      <w:sdtEndPr>
        <w:rPr>
          <w:b/>
          <w:bCs/>
          <w:noProof/>
        </w:rPr>
      </w:sdtEndPr>
      <w:sdtContent>
        <w:p w14:paraId="25C244A0" w14:textId="7EA0EA8D" w:rsidR="00640452" w:rsidRPr="008D534B" w:rsidRDefault="00640452" w:rsidP="008D534B">
          <w:pPr>
            <w:jc w:val="center"/>
            <w:rPr>
              <w:b/>
              <w:bCs/>
              <w:color w:val="000000" w:themeColor="text1"/>
              <w:sz w:val="28"/>
              <w:szCs w:val="28"/>
            </w:rPr>
          </w:pPr>
          <w:r w:rsidRPr="008D534B">
            <w:rPr>
              <w:b/>
              <w:bCs/>
              <w:color w:val="000000" w:themeColor="text1"/>
              <w:sz w:val="28"/>
              <w:szCs w:val="28"/>
            </w:rPr>
            <w:t>Table of Contents</w:t>
          </w:r>
        </w:p>
        <w:p w14:paraId="4535F29E" w14:textId="77777777" w:rsidR="00340D8B" w:rsidRDefault="00640452">
          <w:pPr>
            <w:pStyle w:val="TOC1"/>
            <w:tabs>
              <w:tab w:val="right" w:leader="dot" w:pos="9019"/>
            </w:tabs>
            <w:rPr>
              <w:rFonts w:asciiTheme="minorHAnsi" w:eastAsiaTheme="minorEastAsia" w:hAnsiTheme="minorHAnsi" w:cstheme="minorBidi"/>
              <w:noProof/>
              <w:sz w:val="22"/>
              <w:szCs w:val="22"/>
              <w:lang w:val="en-IN"/>
            </w:rPr>
          </w:pPr>
          <w:r w:rsidRPr="008D534B">
            <w:rPr>
              <w:color w:val="000000" w:themeColor="text1"/>
            </w:rPr>
            <w:fldChar w:fldCharType="begin"/>
          </w:r>
          <w:r w:rsidRPr="008D534B">
            <w:rPr>
              <w:color w:val="000000" w:themeColor="text1"/>
            </w:rPr>
            <w:instrText xml:space="preserve"> TOC \o "1-3" \h \z \u </w:instrText>
          </w:r>
          <w:r w:rsidRPr="008D534B">
            <w:rPr>
              <w:color w:val="000000" w:themeColor="text1"/>
            </w:rPr>
            <w:fldChar w:fldCharType="separate"/>
          </w:r>
          <w:hyperlink w:anchor="_Toc232513529" w:history="1">
            <w:r w:rsidR="00340D8B" w:rsidRPr="0093696A">
              <w:rPr>
                <w:rStyle w:val="Hyperlink"/>
                <w:noProof/>
              </w:rPr>
              <w:t>Introduction</w:t>
            </w:r>
            <w:r w:rsidR="00340D8B">
              <w:rPr>
                <w:noProof/>
                <w:webHidden/>
              </w:rPr>
              <w:tab/>
            </w:r>
            <w:r w:rsidR="00340D8B">
              <w:rPr>
                <w:noProof/>
                <w:webHidden/>
              </w:rPr>
              <w:fldChar w:fldCharType="begin"/>
            </w:r>
            <w:r w:rsidR="00340D8B">
              <w:rPr>
                <w:noProof/>
                <w:webHidden/>
              </w:rPr>
              <w:instrText xml:space="preserve"> PAGEREF _Toc232513529 \h </w:instrText>
            </w:r>
            <w:r w:rsidR="00340D8B">
              <w:rPr>
                <w:noProof/>
                <w:webHidden/>
              </w:rPr>
            </w:r>
            <w:r w:rsidR="00340D8B">
              <w:rPr>
                <w:noProof/>
                <w:webHidden/>
              </w:rPr>
              <w:fldChar w:fldCharType="separate"/>
            </w:r>
            <w:r w:rsidR="00340D8B">
              <w:rPr>
                <w:noProof/>
                <w:webHidden/>
              </w:rPr>
              <w:t>3</w:t>
            </w:r>
            <w:r w:rsidR="00340D8B">
              <w:rPr>
                <w:noProof/>
                <w:webHidden/>
              </w:rPr>
              <w:fldChar w:fldCharType="end"/>
            </w:r>
          </w:hyperlink>
        </w:p>
        <w:p w14:paraId="41A967B9"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0" w:history="1">
            <w:r w:rsidRPr="0093696A">
              <w:rPr>
                <w:rStyle w:val="Hyperlink"/>
                <w:noProof/>
              </w:rPr>
              <w:t>Research objectives and research questions</w:t>
            </w:r>
            <w:r>
              <w:rPr>
                <w:noProof/>
                <w:webHidden/>
              </w:rPr>
              <w:tab/>
            </w:r>
            <w:r>
              <w:rPr>
                <w:noProof/>
                <w:webHidden/>
              </w:rPr>
              <w:fldChar w:fldCharType="begin"/>
            </w:r>
            <w:r>
              <w:rPr>
                <w:noProof/>
                <w:webHidden/>
              </w:rPr>
              <w:instrText xml:space="preserve"> PAGEREF _Toc232513530 \h </w:instrText>
            </w:r>
            <w:r>
              <w:rPr>
                <w:noProof/>
                <w:webHidden/>
              </w:rPr>
            </w:r>
            <w:r>
              <w:rPr>
                <w:noProof/>
                <w:webHidden/>
              </w:rPr>
              <w:fldChar w:fldCharType="separate"/>
            </w:r>
            <w:r>
              <w:rPr>
                <w:noProof/>
                <w:webHidden/>
              </w:rPr>
              <w:t>3</w:t>
            </w:r>
            <w:r>
              <w:rPr>
                <w:noProof/>
                <w:webHidden/>
              </w:rPr>
              <w:fldChar w:fldCharType="end"/>
            </w:r>
          </w:hyperlink>
        </w:p>
        <w:p w14:paraId="1AFCF342"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1" w:history="1">
            <w:r w:rsidRPr="0093696A">
              <w:rPr>
                <w:rStyle w:val="Hyperlink"/>
                <w:noProof/>
              </w:rPr>
              <w:t>Literature review</w:t>
            </w:r>
            <w:r>
              <w:rPr>
                <w:noProof/>
                <w:webHidden/>
              </w:rPr>
              <w:tab/>
            </w:r>
            <w:r>
              <w:rPr>
                <w:noProof/>
                <w:webHidden/>
              </w:rPr>
              <w:fldChar w:fldCharType="begin"/>
            </w:r>
            <w:r>
              <w:rPr>
                <w:noProof/>
                <w:webHidden/>
              </w:rPr>
              <w:instrText xml:space="preserve"> PAGEREF _Toc232513531 \h </w:instrText>
            </w:r>
            <w:r>
              <w:rPr>
                <w:noProof/>
                <w:webHidden/>
              </w:rPr>
            </w:r>
            <w:r>
              <w:rPr>
                <w:noProof/>
                <w:webHidden/>
              </w:rPr>
              <w:fldChar w:fldCharType="separate"/>
            </w:r>
            <w:r>
              <w:rPr>
                <w:noProof/>
                <w:webHidden/>
              </w:rPr>
              <w:t>4</w:t>
            </w:r>
            <w:r>
              <w:rPr>
                <w:noProof/>
                <w:webHidden/>
              </w:rPr>
              <w:fldChar w:fldCharType="end"/>
            </w:r>
          </w:hyperlink>
        </w:p>
        <w:p w14:paraId="750CF6A7"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2" w:history="1">
            <w:r w:rsidRPr="0093696A">
              <w:rPr>
                <w:rStyle w:val="Hyperlink"/>
                <w:noProof/>
              </w:rPr>
              <w:t>Research methods</w:t>
            </w:r>
            <w:r>
              <w:rPr>
                <w:noProof/>
                <w:webHidden/>
              </w:rPr>
              <w:tab/>
            </w:r>
            <w:r>
              <w:rPr>
                <w:noProof/>
                <w:webHidden/>
              </w:rPr>
              <w:fldChar w:fldCharType="begin"/>
            </w:r>
            <w:r>
              <w:rPr>
                <w:noProof/>
                <w:webHidden/>
              </w:rPr>
              <w:instrText xml:space="preserve"> PAGEREF _Toc232513532 \h </w:instrText>
            </w:r>
            <w:r>
              <w:rPr>
                <w:noProof/>
                <w:webHidden/>
              </w:rPr>
            </w:r>
            <w:r>
              <w:rPr>
                <w:noProof/>
                <w:webHidden/>
              </w:rPr>
              <w:fldChar w:fldCharType="separate"/>
            </w:r>
            <w:r>
              <w:rPr>
                <w:noProof/>
                <w:webHidden/>
              </w:rPr>
              <w:t>5</w:t>
            </w:r>
            <w:r>
              <w:rPr>
                <w:noProof/>
                <w:webHidden/>
              </w:rPr>
              <w:fldChar w:fldCharType="end"/>
            </w:r>
          </w:hyperlink>
        </w:p>
        <w:p w14:paraId="0D5F500B"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3" w:history="1">
            <w:r w:rsidRPr="0093696A">
              <w:rPr>
                <w:rStyle w:val="Hyperlink"/>
                <w:noProof/>
              </w:rPr>
              <w:t>Potential implications:</w:t>
            </w:r>
            <w:r>
              <w:rPr>
                <w:noProof/>
                <w:webHidden/>
              </w:rPr>
              <w:tab/>
            </w:r>
            <w:r>
              <w:rPr>
                <w:noProof/>
                <w:webHidden/>
              </w:rPr>
              <w:fldChar w:fldCharType="begin"/>
            </w:r>
            <w:r>
              <w:rPr>
                <w:noProof/>
                <w:webHidden/>
              </w:rPr>
              <w:instrText xml:space="preserve"> PAGEREF _Toc232513533 \h </w:instrText>
            </w:r>
            <w:r>
              <w:rPr>
                <w:noProof/>
                <w:webHidden/>
              </w:rPr>
            </w:r>
            <w:r>
              <w:rPr>
                <w:noProof/>
                <w:webHidden/>
              </w:rPr>
              <w:fldChar w:fldCharType="separate"/>
            </w:r>
            <w:r>
              <w:rPr>
                <w:noProof/>
                <w:webHidden/>
              </w:rPr>
              <w:t>6</w:t>
            </w:r>
            <w:r>
              <w:rPr>
                <w:noProof/>
                <w:webHidden/>
              </w:rPr>
              <w:fldChar w:fldCharType="end"/>
            </w:r>
          </w:hyperlink>
        </w:p>
        <w:p w14:paraId="1C8E74B7"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4" w:history="1">
            <w:r w:rsidRPr="0093696A">
              <w:rPr>
                <w:rStyle w:val="Hyperlink"/>
                <w:noProof/>
              </w:rPr>
              <w:t>Conclusion</w:t>
            </w:r>
            <w:r>
              <w:rPr>
                <w:noProof/>
                <w:webHidden/>
              </w:rPr>
              <w:tab/>
            </w:r>
            <w:r>
              <w:rPr>
                <w:noProof/>
                <w:webHidden/>
              </w:rPr>
              <w:fldChar w:fldCharType="begin"/>
            </w:r>
            <w:r>
              <w:rPr>
                <w:noProof/>
                <w:webHidden/>
              </w:rPr>
              <w:instrText xml:space="preserve"> PAGEREF _Toc232513534 \h </w:instrText>
            </w:r>
            <w:r>
              <w:rPr>
                <w:noProof/>
                <w:webHidden/>
              </w:rPr>
            </w:r>
            <w:r>
              <w:rPr>
                <w:noProof/>
                <w:webHidden/>
              </w:rPr>
              <w:fldChar w:fldCharType="separate"/>
            </w:r>
            <w:r>
              <w:rPr>
                <w:noProof/>
                <w:webHidden/>
              </w:rPr>
              <w:t>7</w:t>
            </w:r>
            <w:r>
              <w:rPr>
                <w:noProof/>
                <w:webHidden/>
              </w:rPr>
              <w:fldChar w:fldCharType="end"/>
            </w:r>
          </w:hyperlink>
        </w:p>
        <w:p w14:paraId="2020453B"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5" w:history="1">
            <w:r w:rsidRPr="0093696A">
              <w:rPr>
                <w:rStyle w:val="Hyperlink"/>
                <w:noProof/>
              </w:rPr>
              <w:t>Reference list</w:t>
            </w:r>
            <w:r>
              <w:rPr>
                <w:noProof/>
                <w:webHidden/>
              </w:rPr>
              <w:tab/>
            </w:r>
            <w:r>
              <w:rPr>
                <w:noProof/>
                <w:webHidden/>
              </w:rPr>
              <w:fldChar w:fldCharType="begin"/>
            </w:r>
            <w:r>
              <w:rPr>
                <w:noProof/>
                <w:webHidden/>
              </w:rPr>
              <w:instrText xml:space="preserve"> PAGEREF _Toc232513535 \h </w:instrText>
            </w:r>
            <w:r>
              <w:rPr>
                <w:noProof/>
                <w:webHidden/>
              </w:rPr>
            </w:r>
            <w:r>
              <w:rPr>
                <w:noProof/>
                <w:webHidden/>
              </w:rPr>
              <w:fldChar w:fldCharType="separate"/>
            </w:r>
            <w:r>
              <w:rPr>
                <w:noProof/>
                <w:webHidden/>
              </w:rPr>
              <w:t>8</w:t>
            </w:r>
            <w:r>
              <w:rPr>
                <w:noProof/>
                <w:webHidden/>
              </w:rPr>
              <w:fldChar w:fldCharType="end"/>
            </w:r>
          </w:hyperlink>
        </w:p>
        <w:p w14:paraId="110CBD7B" w14:textId="77777777" w:rsidR="00340D8B" w:rsidRDefault="00340D8B">
          <w:pPr>
            <w:pStyle w:val="TOC1"/>
            <w:tabs>
              <w:tab w:val="right" w:leader="dot" w:pos="9019"/>
            </w:tabs>
            <w:rPr>
              <w:rFonts w:asciiTheme="minorHAnsi" w:eastAsiaTheme="minorEastAsia" w:hAnsiTheme="minorHAnsi" w:cstheme="minorBidi"/>
              <w:noProof/>
              <w:sz w:val="22"/>
              <w:szCs w:val="22"/>
              <w:lang w:val="en-IN"/>
            </w:rPr>
          </w:pPr>
          <w:hyperlink w:anchor="_Toc232513536" w:history="1">
            <w:r w:rsidRPr="0093696A">
              <w:rPr>
                <w:rStyle w:val="Hyperlink"/>
                <w:noProof/>
              </w:rPr>
              <w:t>Appendix: Survey Questionnaires</w:t>
            </w:r>
            <w:r>
              <w:rPr>
                <w:noProof/>
                <w:webHidden/>
              </w:rPr>
              <w:tab/>
            </w:r>
            <w:r>
              <w:rPr>
                <w:noProof/>
                <w:webHidden/>
              </w:rPr>
              <w:fldChar w:fldCharType="begin"/>
            </w:r>
            <w:r>
              <w:rPr>
                <w:noProof/>
                <w:webHidden/>
              </w:rPr>
              <w:instrText xml:space="preserve"> PAGEREF _Toc232513536 \h </w:instrText>
            </w:r>
            <w:r>
              <w:rPr>
                <w:noProof/>
                <w:webHidden/>
              </w:rPr>
            </w:r>
            <w:r>
              <w:rPr>
                <w:noProof/>
                <w:webHidden/>
              </w:rPr>
              <w:fldChar w:fldCharType="separate"/>
            </w:r>
            <w:r>
              <w:rPr>
                <w:noProof/>
                <w:webHidden/>
              </w:rPr>
              <w:t>10</w:t>
            </w:r>
            <w:r>
              <w:rPr>
                <w:noProof/>
                <w:webHidden/>
              </w:rPr>
              <w:fldChar w:fldCharType="end"/>
            </w:r>
          </w:hyperlink>
        </w:p>
        <w:p w14:paraId="28CF868B" w14:textId="0A4E7310" w:rsidR="00640452" w:rsidRPr="008D534B" w:rsidRDefault="00640452" w:rsidP="008D534B">
          <w:pPr>
            <w:rPr>
              <w:color w:val="000000" w:themeColor="text1"/>
            </w:rPr>
          </w:pPr>
          <w:r w:rsidRPr="008D534B">
            <w:rPr>
              <w:b/>
              <w:bCs/>
              <w:noProof/>
              <w:color w:val="000000" w:themeColor="text1"/>
            </w:rPr>
            <w:fldChar w:fldCharType="end"/>
          </w:r>
        </w:p>
      </w:sdtContent>
    </w:sdt>
    <w:p w14:paraId="311A22D0" w14:textId="4B240090" w:rsidR="00640452" w:rsidRPr="008D534B" w:rsidRDefault="00640452" w:rsidP="008D534B">
      <w:pPr>
        <w:rPr>
          <w:color w:val="000000" w:themeColor="text1"/>
        </w:rPr>
      </w:pPr>
    </w:p>
    <w:p w14:paraId="4A8B6C33" w14:textId="77777777" w:rsidR="00EB6223" w:rsidRPr="008D534B" w:rsidRDefault="00EB6223" w:rsidP="008D534B">
      <w:pPr>
        <w:rPr>
          <w:b/>
          <w:bCs/>
          <w:color w:val="000000" w:themeColor="text1"/>
          <w:sz w:val="28"/>
          <w:szCs w:val="28"/>
        </w:rPr>
      </w:pPr>
      <w:bookmarkStart w:id="1" w:name="_9y08c19d6ay" w:colFirst="0" w:colLast="0"/>
      <w:bookmarkEnd w:id="1"/>
      <w:r w:rsidRPr="008D534B">
        <w:rPr>
          <w:color w:val="000000" w:themeColor="text1"/>
        </w:rPr>
        <w:br w:type="page"/>
      </w:r>
    </w:p>
    <w:p w14:paraId="0000000C" w14:textId="61C7D6E1" w:rsidR="00797C7B" w:rsidRPr="008D534B" w:rsidRDefault="00DA2518" w:rsidP="008D534B">
      <w:pPr>
        <w:pStyle w:val="Heading1"/>
        <w:rPr>
          <w:color w:val="000000" w:themeColor="text1"/>
        </w:rPr>
      </w:pPr>
      <w:bookmarkStart w:id="2" w:name="_Toc232513529"/>
      <w:r w:rsidRPr="008D534B">
        <w:rPr>
          <w:color w:val="000000" w:themeColor="text1"/>
        </w:rPr>
        <w:lastRenderedPageBreak/>
        <w:t>Introduction</w:t>
      </w:r>
      <w:bookmarkEnd w:id="2"/>
    </w:p>
    <w:p w14:paraId="0000000D"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Leadership is one of the most important factors influencing employees’ actions, motivation, and performance in the service industries. In the beauty industry, where customer service is a major driver of satisfaction, effective leadership is essential. Beauty salons, spas, cosmetic clinics, and wellness centres are highly competitive settings that require staff to deliver a superior customer experience, remain professional, and maintain ethical practices (Ardina</w:t>
      </w:r>
      <w:r w:rsidRPr="008D534B">
        <w:rPr>
          <w:i/>
          <w:iCs/>
          <w:color w:val="000000" w:themeColor="text1"/>
        </w:rPr>
        <w:t xml:space="preserve"> et al., </w:t>
      </w:r>
      <w:r w:rsidRPr="008D534B">
        <w:rPr>
          <w:color w:val="000000" w:themeColor="text1"/>
        </w:rPr>
        <w:t>2025). This means that a manager’s/business owner's leadership style can have a huge impact on employee motivation and job satisfaction, and ultimately on their performance. The research further suggests that leadership styles significantly influence employee engagement, productivity, and work outcomes (Al-</w:t>
      </w:r>
      <w:proofErr w:type="spellStart"/>
      <w:r w:rsidRPr="008D534B">
        <w:rPr>
          <w:color w:val="000000" w:themeColor="text1"/>
        </w:rPr>
        <w:t>Kasasbe</w:t>
      </w:r>
      <w:proofErr w:type="spellEnd"/>
      <w:r w:rsidRPr="008D534B">
        <w:rPr>
          <w:color w:val="000000" w:themeColor="text1"/>
        </w:rPr>
        <w:t xml:space="preserve"> 2024). In particular, transformational and democratic leadership styles are linked to increased employee motivation and employee organisational performance. </w:t>
      </w:r>
    </w:p>
    <w:p w14:paraId="0000000E"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The research is significant as the beauty industry continues to struggle with employee attrition, work stress, and rising customer demands. Though many studies have explored leadership and motivation in the broader context of business, few specifically investigate the beauty industry (KOO and KWON, 2025). Considering leadership styles and their effects on employee motivation and performance is advantageous for managers seeking to increase employee retention rates, service quality, and competitiveness. Moreover, the recent studies show that the behaviours of leadership directly affect employee engagement, motivation, and productivity, so this should become a vital research field (Al-</w:t>
      </w:r>
      <w:proofErr w:type="spellStart"/>
      <w:r w:rsidRPr="008D534B">
        <w:rPr>
          <w:color w:val="000000" w:themeColor="text1"/>
        </w:rPr>
        <w:t>Kasasbeh</w:t>
      </w:r>
      <w:proofErr w:type="spellEnd"/>
      <w:r w:rsidRPr="008D534B">
        <w:rPr>
          <w:color w:val="000000" w:themeColor="text1"/>
        </w:rPr>
        <w:t xml:space="preserve"> 2024). This study will employ a quantitative cross-sectional survey design. </w:t>
      </w:r>
    </w:p>
    <w:p w14:paraId="0000000F"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 xml:space="preserve">The primary data will be collected through structured questionnaires administered to workers in beauty salons, spas, beauty clinics, etc. The questionnaire will be based on a 5-point Likert scale to reveal the perception of employees' performance, employees' motivation, and employees' leadership styles.  This research aims to contribute to the existing body of knowledge by providing industry-specific evidence on how different leadership styles influence employee motivation and performance in beauty businesses. </w:t>
      </w:r>
    </w:p>
    <w:p w14:paraId="00000010" w14:textId="77777777" w:rsidR="00797C7B" w:rsidRPr="008D534B" w:rsidRDefault="00DA2518" w:rsidP="008D534B">
      <w:pPr>
        <w:pStyle w:val="Heading1"/>
        <w:rPr>
          <w:color w:val="000000" w:themeColor="text1"/>
        </w:rPr>
      </w:pPr>
      <w:bookmarkStart w:id="3" w:name="_p621hvjlt3q2" w:colFirst="0" w:colLast="0"/>
      <w:bookmarkStart w:id="4" w:name="_Toc232513530"/>
      <w:bookmarkEnd w:id="3"/>
      <w:r w:rsidRPr="008D534B">
        <w:rPr>
          <w:color w:val="000000" w:themeColor="text1"/>
        </w:rPr>
        <w:t>Research objectives and research questions</w:t>
      </w:r>
      <w:bookmarkEnd w:id="4"/>
    </w:p>
    <w:p w14:paraId="00000011" w14:textId="77777777" w:rsidR="00797C7B" w:rsidRPr="008D534B" w:rsidRDefault="00DA2518" w:rsidP="008D534B">
      <w:pPr>
        <w:rPr>
          <w:b/>
          <w:bCs/>
          <w:i/>
          <w:iCs/>
          <w:color w:val="000000" w:themeColor="text1"/>
        </w:rPr>
      </w:pPr>
      <w:r w:rsidRPr="008D534B">
        <w:rPr>
          <w:b/>
          <w:bCs/>
          <w:i/>
          <w:iCs/>
          <w:color w:val="000000" w:themeColor="text1"/>
        </w:rPr>
        <w:t xml:space="preserve">Aim </w:t>
      </w:r>
    </w:p>
    <w:p w14:paraId="00000012" w14:textId="77777777" w:rsidR="00797C7B" w:rsidRPr="008D534B" w:rsidRDefault="00DA2518" w:rsidP="008D534B">
      <w:pPr>
        <w:rPr>
          <w:color w:val="000000" w:themeColor="text1"/>
        </w:rPr>
      </w:pPr>
      <w:r w:rsidRPr="008D534B">
        <w:rPr>
          <w:color w:val="000000" w:themeColor="text1"/>
        </w:rPr>
        <w:t>To examine the impact of leadership styles on employee motivation and performance in the beauty industry.</w:t>
      </w:r>
    </w:p>
    <w:p w14:paraId="00000013" w14:textId="77777777" w:rsidR="00797C7B" w:rsidRPr="008D534B" w:rsidRDefault="00DA2518" w:rsidP="008D534B">
      <w:pPr>
        <w:rPr>
          <w:b/>
          <w:bCs/>
          <w:color w:val="000000" w:themeColor="text1"/>
        </w:rPr>
      </w:pPr>
      <w:r w:rsidRPr="008D534B">
        <w:rPr>
          <w:b/>
          <w:bCs/>
          <w:color w:val="000000" w:themeColor="text1"/>
        </w:rPr>
        <w:t xml:space="preserve">Objectives </w:t>
      </w:r>
    </w:p>
    <w:p w14:paraId="00000014" w14:textId="77777777" w:rsidR="00797C7B" w:rsidRPr="008D534B" w:rsidRDefault="00DA2518" w:rsidP="008D534B">
      <w:pPr>
        <w:numPr>
          <w:ilvl w:val="0"/>
          <w:numId w:val="2"/>
        </w:numPr>
        <w:rPr>
          <w:color w:val="000000" w:themeColor="text1"/>
        </w:rPr>
      </w:pPr>
      <w:r w:rsidRPr="008D534B">
        <w:rPr>
          <w:color w:val="000000" w:themeColor="text1"/>
        </w:rPr>
        <w:t>To identify the main leadership styles commonly used in beauty businesses.</w:t>
      </w:r>
    </w:p>
    <w:p w14:paraId="00000015" w14:textId="77777777" w:rsidR="00797C7B" w:rsidRPr="008D534B" w:rsidRDefault="00DA2518" w:rsidP="008D534B">
      <w:pPr>
        <w:numPr>
          <w:ilvl w:val="0"/>
          <w:numId w:val="2"/>
        </w:numPr>
        <w:rPr>
          <w:color w:val="000000" w:themeColor="text1"/>
        </w:rPr>
      </w:pPr>
      <w:r w:rsidRPr="008D534B">
        <w:rPr>
          <w:color w:val="000000" w:themeColor="text1"/>
        </w:rPr>
        <w:lastRenderedPageBreak/>
        <w:t>To examine the relationship between leadership styles and employee motivation.</w:t>
      </w:r>
    </w:p>
    <w:p w14:paraId="00000016" w14:textId="77777777" w:rsidR="00797C7B" w:rsidRPr="008D534B" w:rsidRDefault="00DA2518" w:rsidP="008D534B">
      <w:pPr>
        <w:numPr>
          <w:ilvl w:val="0"/>
          <w:numId w:val="2"/>
        </w:numPr>
        <w:rPr>
          <w:color w:val="000000" w:themeColor="text1"/>
        </w:rPr>
      </w:pPr>
      <w:r w:rsidRPr="008D534B">
        <w:rPr>
          <w:color w:val="000000" w:themeColor="text1"/>
        </w:rPr>
        <w:t>To analyse the impact of leadership styles on employee performance.</w:t>
      </w:r>
    </w:p>
    <w:p w14:paraId="00000017" w14:textId="77777777" w:rsidR="00797C7B" w:rsidRPr="008D534B" w:rsidRDefault="00DA2518" w:rsidP="008D534B">
      <w:pPr>
        <w:numPr>
          <w:ilvl w:val="0"/>
          <w:numId w:val="2"/>
        </w:numPr>
        <w:rPr>
          <w:color w:val="000000" w:themeColor="text1"/>
        </w:rPr>
      </w:pPr>
      <w:r w:rsidRPr="008D534B">
        <w:rPr>
          <w:color w:val="000000" w:themeColor="text1"/>
        </w:rPr>
        <w:t>To evaluate which leadership style is perceived as most effective by employees in the beauty industry.</w:t>
      </w:r>
    </w:p>
    <w:p w14:paraId="00000019" w14:textId="32B16A53" w:rsidR="00797C7B" w:rsidRPr="00F04579" w:rsidRDefault="00DA2518" w:rsidP="008D534B">
      <w:pPr>
        <w:numPr>
          <w:ilvl w:val="0"/>
          <w:numId w:val="2"/>
        </w:numPr>
        <w:rPr>
          <w:color w:val="000000" w:themeColor="text1"/>
        </w:rPr>
      </w:pPr>
      <w:r w:rsidRPr="008D534B">
        <w:rPr>
          <w:color w:val="000000" w:themeColor="text1"/>
        </w:rPr>
        <w:t>To provide recommendations for beauty business managers on how to improve employee motivation and performance through effective leadership.</w:t>
      </w:r>
    </w:p>
    <w:p w14:paraId="0000001A" w14:textId="77777777" w:rsidR="00797C7B" w:rsidRPr="008D534B" w:rsidRDefault="00DA2518" w:rsidP="008D534B">
      <w:pPr>
        <w:rPr>
          <w:b/>
          <w:bCs/>
          <w:color w:val="000000" w:themeColor="text1"/>
        </w:rPr>
      </w:pPr>
      <w:r w:rsidRPr="008D534B">
        <w:rPr>
          <w:b/>
          <w:bCs/>
          <w:color w:val="000000" w:themeColor="text1"/>
        </w:rPr>
        <w:t xml:space="preserve">Questions   </w:t>
      </w:r>
    </w:p>
    <w:p w14:paraId="0000001B" w14:textId="77777777" w:rsidR="00797C7B" w:rsidRPr="008D534B" w:rsidRDefault="00DA2518" w:rsidP="008D534B">
      <w:pPr>
        <w:numPr>
          <w:ilvl w:val="0"/>
          <w:numId w:val="5"/>
        </w:numPr>
        <w:rPr>
          <w:color w:val="000000" w:themeColor="text1"/>
        </w:rPr>
      </w:pPr>
      <w:r w:rsidRPr="008D534B">
        <w:rPr>
          <w:color w:val="000000" w:themeColor="text1"/>
        </w:rPr>
        <w:t>What leadership styles are commonly used in the beauty industry?</w:t>
      </w:r>
    </w:p>
    <w:p w14:paraId="0000001C" w14:textId="77777777" w:rsidR="00797C7B" w:rsidRPr="008D534B" w:rsidRDefault="00DA2518" w:rsidP="008D534B">
      <w:pPr>
        <w:numPr>
          <w:ilvl w:val="0"/>
          <w:numId w:val="5"/>
        </w:numPr>
        <w:rPr>
          <w:color w:val="000000" w:themeColor="text1"/>
        </w:rPr>
      </w:pPr>
      <w:r w:rsidRPr="008D534B">
        <w:rPr>
          <w:color w:val="000000" w:themeColor="text1"/>
        </w:rPr>
        <w:t>How do leadership styles influence employee motivation in the beauty industry?</w:t>
      </w:r>
    </w:p>
    <w:p w14:paraId="0000001D" w14:textId="77777777" w:rsidR="00797C7B" w:rsidRPr="008D534B" w:rsidRDefault="00DA2518" w:rsidP="008D534B">
      <w:pPr>
        <w:numPr>
          <w:ilvl w:val="0"/>
          <w:numId w:val="5"/>
        </w:numPr>
        <w:rPr>
          <w:color w:val="000000" w:themeColor="text1"/>
        </w:rPr>
      </w:pPr>
      <w:r w:rsidRPr="008D534B">
        <w:rPr>
          <w:color w:val="000000" w:themeColor="text1"/>
        </w:rPr>
        <w:t>How do leadership styles influence employee performance in the beauty industry?</w:t>
      </w:r>
    </w:p>
    <w:p w14:paraId="0000001E" w14:textId="77777777" w:rsidR="00797C7B" w:rsidRPr="008D534B" w:rsidRDefault="00DA2518" w:rsidP="008D534B">
      <w:pPr>
        <w:numPr>
          <w:ilvl w:val="0"/>
          <w:numId w:val="5"/>
        </w:numPr>
        <w:rPr>
          <w:color w:val="000000" w:themeColor="text1"/>
        </w:rPr>
      </w:pPr>
      <w:r w:rsidRPr="008D534B">
        <w:rPr>
          <w:color w:val="000000" w:themeColor="text1"/>
        </w:rPr>
        <w:t>Which leadership style is perceived as most effective by beauty industry employees?</w:t>
      </w:r>
    </w:p>
    <w:p w14:paraId="0000001F" w14:textId="77777777" w:rsidR="00797C7B" w:rsidRPr="008D534B" w:rsidRDefault="00DA2518" w:rsidP="008D534B">
      <w:pPr>
        <w:pStyle w:val="Heading1"/>
        <w:rPr>
          <w:color w:val="000000" w:themeColor="text1"/>
        </w:rPr>
      </w:pPr>
      <w:bookmarkStart w:id="5" w:name="_ll496g938z79" w:colFirst="0" w:colLast="0"/>
      <w:bookmarkStart w:id="6" w:name="_Toc232513531"/>
      <w:bookmarkEnd w:id="5"/>
      <w:r w:rsidRPr="008D534B">
        <w:rPr>
          <w:color w:val="000000" w:themeColor="text1"/>
        </w:rPr>
        <w:t>Literature review</w:t>
      </w:r>
      <w:bookmarkEnd w:id="6"/>
    </w:p>
    <w:p w14:paraId="00000020" w14:textId="71627E58" w:rsidR="00797C7B" w:rsidRPr="008D534B" w:rsidRDefault="00DA2518" w:rsidP="008D534B">
      <w:pPr>
        <w:tabs>
          <w:tab w:val="left" w:pos="1701"/>
          <w:tab w:val="left" w:pos="2127"/>
          <w:tab w:val="right" w:pos="8460"/>
        </w:tabs>
        <w:rPr>
          <w:color w:val="000000" w:themeColor="text1"/>
        </w:rPr>
      </w:pPr>
      <w:r w:rsidRPr="008D534B">
        <w:rPr>
          <w:color w:val="000000" w:themeColor="text1"/>
        </w:rPr>
        <w:t xml:space="preserve">The area of leadership styles and their impact on employee motivation and performance has a rich history of research throughout the industries from 2022 to 2026. Previous studies have shown that leaders’ behaviour is a consistent determinant of employee attitudes, engagement, productivity and organisational outcomes. Some research has examined the transformational, transactional, democratic, autocratic, and servant leadership styles and their impact on employee motivation and performance. For instance, Pond (2022) demonstrated that transformational leadership positively affects employee motivation and retention through employee growth and engagement.  This has been reinforced by several recent studies. </w:t>
      </w:r>
      <w:proofErr w:type="spellStart"/>
      <w:r w:rsidRPr="008D534B">
        <w:rPr>
          <w:color w:val="000000" w:themeColor="text1"/>
        </w:rPr>
        <w:t>Hirawat</w:t>
      </w:r>
      <w:proofErr w:type="spellEnd"/>
      <w:r w:rsidRPr="008D534B">
        <w:rPr>
          <w:color w:val="000000" w:themeColor="text1"/>
        </w:rPr>
        <w:t xml:space="preserve"> (2024) found that transformational leadership positively impacts employee motivation, whereas transactional leadership can boost performance through rewards and recognition mechanisms. </w:t>
      </w:r>
      <w:r w:rsidR="00F04579" w:rsidRPr="008D534B">
        <w:rPr>
          <w:color w:val="000000" w:themeColor="text1"/>
        </w:rPr>
        <w:t>Staffs who are</w:t>
      </w:r>
      <w:r w:rsidRPr="008D534B">
        <w:rPr>
          <w:color w:val="000000" w:themeColor="text1"/>
        </w:rPr>
        <w:t xml:space="preserve"> feeling supported and empowered by their leaders are more likely to be committed and productive. Likewise, Gueta and Urbina (2025) found that democratic, </w:t>
      </w:r>
      <w:r w:rsidR="00340D8B" w:rsidRPr="008D534B">
        <w:rPr>
          <w:color w:val="000000" w:themeColor="text1"/>
        </w:rPr>
        <w:t>affiliated</w:t>
      </w:r>
      <w:r w:rsidRPr="008D534B">
        <w:rPr>
          <w:color w:val="000000" w:themeColor="text1"/>
        </w:rPr>
        <w:t xml:space="preserve">, and pacesetting leadership positively affect employee performance and motivation. </w:t>
      </w:r>
    </w:p>
    <w:p w14:paraId="00000021"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Further, literature reviews suggest that there is generally a positive association between leadership and employee performance across a variety of industries, including healthcare, education, manufacturing, telecom, and multinational companies. The studies indicate that organisational culture, employee engagement, and job satisfaction are among the factors that may affect the effectiveness of the leader's performance (</w:t>
      </w:r>
      <w:proofErr w:type="spellStart"/>
      <w:r w:rsidRPr="008D534B">
        <w:rPr>
          <w:color w:val="000000" w:themeColor="text1"/>
        </w:rPr>
        <w:t>Zulvia</w:t>
      </w:r>
      <w:proofErr w:type="spellEnd"/>
      <w:r w:rsidRPr="008D534B">
        <w:rPr>
          <w:color w:val="000000" w:themeColor="text1"/>
        </w:rPr>
        <w:t xml:space="preserve"> </w:t>
      </w:r>
      <w:r w:rsidRPr="008D534B">
        <w:rPr>
          <w:i/>
          <w:iCs/>
          <w:color w:val="000000" w:themeColor="text1"/>
        </w:rPr>
        <w:t>et al.,</w:t>
      </w:r>
      <w:r w:rsidRPr="008D534B">
        <w:rPr>
          <w:color w:val="000000" w:themeColor="text1"/>
        </w:rPr>
        <w:t xml:space="preserve"> 2020). Transformational leadership has also been shown to be a key factor in the cosmetics industry for improving employee engagement and organisational performance.  Although there have </w:t>
      </w:r>
      <w:r w:rsidRPr="008D534B">
        <w:rPr>
          <w:color w:val="000000" w:themeColor="text1"/>
        </w:rPr>
        <w:lastRenderedPageBreak/>
        <w:t>been many publications, a large body of work remains to be undertaken. The majority of existing studies are conducted with general businesses, multinational companies, healthcare, education, information technology, and manufacturing companies. There is scarce literature that has focused on the link between leadership style, employee motivation, and employee performance in the beauty industry, particularly among salon employees, beauty therapists, nail technologists, makeup artists, and spa employees (</w:t>
      </w:r>
      <w:proofErr w:type="spellStart"/>
      <w:r w:rsidRPr="008D534B">
        <w:rPr>
          <w:color w:val="000000" w:themeColor="text1"/>
        </w:rPr>
        <w:t>Soelistya</w:t>
      </w:r>
      <w:proofErr w:type="spellEnd"/>
      <w:r w:rsidRPr="008D534B">
        <w:rPr>
          <w:color w:val="000000" w:themeColor="text1"/>
        </w:rPr>
        <w:t xml:space="preserve"> </w:t>
      </w:r>
      <w:r w:rsidRPr="008D534B">
        <w:rPr>
          <w:i/>
          <w:iCs/>
          <w:color w:val="000000" w:themeColor="text1"/>
        </w:rPr>
        <w:t xml:space="preserve">et al., </w:t>
      </w:r>
      <w:r w:rsidRPr="008D534B">
        <w:rPr>
          <w:color w:val="000000" w:themeColor="text1"/>
        </w:rPr>
        <w:t>2024). In addition, prior studies have investigated a single leadership style rather than comparing multiple leadership styles in industrial settings. Furthermore, there is scarce literature that uses quantitative approaches to investigate the impact of leadership styles on employee motivation and performance simultaneously in beauty businesses.</w:t>
      </w:r>
    </w:p>
    <w:p w14:paraId="00000022"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Hence, this research aims to address this gap by studying the effect of various leadership styles on employee motivation and performance in the beauty industry. The study will address beauty industry workers and examine the various leadership styles, bringing industry-specific evidence which is absent in the literature. The results will not only help to support research in the areas of leadership and human resource management but will also provide practical suggestions for beauty business owners who want to motivate, retain, and boost the performance of their employees.</w:t>
      </w:r>
    </w:p>
    <w:p w14:paraId="00000023" w14:textId="77777777" w:rsidR="00797C7B" w:rsidRPr="008D534B" w:rsidRDefault="00DA2518" w:rsidP="008D534B">
      <w:pPr>
        <w:pStyle w:val="Heading1"/>
        <w:rPr>
          <w:color w:val="000000" w:themeColor="text1"/>
        </w:rPr>
      </w:pPr>
      <w:bookmarkStart w:id="7" w:name="_6b2b9wehi131" w:colFirst="0" w:colLast="0"/>
      <w:bookmarkStart w:id="8" w:name="_Toc232513532"/>
      <w:bookmarkEnd w:id="7"/>
      <w:r w:rsidRPr="008D534B">
        <w:rPr>
          <w:color w:val="000000" w:themeColor="text1"/>
        </w:rPr>
        <w:t>Research methods</w:t>
      </w:r>
      <w:bookmarkEnd w:id="8"/>
    </w:p>
    <w:p w14:paraId="00000024"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The research method used in this study will be a</w:t>
      </w:r>
      <w:r w:rsidRPr="008D534B">
        <w:rPr>
          <w:b/>
          <w:bCs/>
          <w:i/>
          <w:iCs/>
          <w:color w:val="000000" w:themeColor="text1"/>
        </w:rPr>
        <w:t xml:space="preserve"> quantitative research method using a questionnaire survey</w:t>
      </w:r>
      <w:r w:rsidRPr="008D534B">
        <w:rPr>
          <w:color w:val="000000" w:themeColor="text1"/>
        </w:rPr>
        <w:t xml:space="preserve">, as this research will focus on examining the effect of leadership style on employee motivation and performance in the beauty industry. This will be suitable for the research because the research will aim to measure and analyse the relationships between variables that will be clearly determined by using numbers and statistical techniques. The </w:t>
      </w:r>
      <w:r w:rsidRPr="008D534B">
        <w:rPr>
          <w:b/>
          <w:bCs/>
          <w:i/>
          <w:iCs/>
          <w:color w:val="000000" w:themeColor="text1"/>
        </w:rPr>
        <w:t>research approach will be deductive</w:t>
      </w:r>
      <w:r w:rsidRPr="008D534B">
        <w:rPr>
          <w:color w:val="000000" w:themeColor="text1"/>
        </w:rPr>
        <w:t xml:space="preserve">, with the theory of leadership and motivation as a basis for the formulation of hypotheses that will be tested using empirical data collection. The design that will be employed is a cross-sectional survey design, which will allow data to be gathered from participants at one point in time. The </w:t>
      </w:r>
      <w:r w:rsidRPr="008D534B">
        <w:rPr>
          <w:b/>
          <w:bCs/>
          <w:i/>
          <w:iCs/>
          <w:color w:val="000000" w:themeColor="text1"/>
        </w:rPr>
        <w:t xml:space="preserve">target population </w:t>
      </w:r>
      <w:r w:rsidRPr="008D534B">
        <w:rPr>
          <w:color w:val="000000" w:themeColor="text1"/>
        </w:rPr>
        <w:t xml:space="preserve">will be the employees who work in </w:t>
      </w:r>
      <w:r w:rsidRPr="008D534B">
        <w:rPr>
          <w:b/>
          <w:bCs/>
          <w:i/>
          <w:iCs/>
          <w:color w:val="000000" w:themeColor="text1"/>
        </w:rPr>
        <w:t>beauty hairdressers, beauty therapists, nail technicians, makeup artists, reception staff, junior stylists, and salon assistants</w:t>
      </w:r>
      <w:r w:rsidRPr="008D534B">
        <w:rPr>
          <w:color w:val="000000" w:themeColor="text1"/>
        </w:rPr>
        <w:t xml:space="preserve">. Members of the group will include hairdressers, beauty therapists, nail technicians, make-up artists, receptionists and salon assistants. </w:t>
      </w:r>
      <w:r w:rsidRPr="008D534B">
        <w:rPr>
          <w:b/>
          <w:bCs/>
          <w:i/>
          <w:iCs/>
          <w:color w:val="000000" w:themeColor="text1"/>
        </w:rPr>
        <w:t xml:space="preserve">Convenience sampling </w:t>
      </w:r>
      <w:r w:rsidRPr="008D534B">
        <w:rPr>
          <w:color w:val="000000" w:themeColor="text1"/>
        </w:rPr>
        <w:t>will be used to select a sample of about 50 employees who will be easily accessible and willing to participate.</w:t>
      </w:r>
    </w:p>
    <w:p w14:paraId="00000025" w14:textId="77777777" w:rsidR="00797C7B" w:rsidRPr="008D534B" w:rsidRDefault="00DA2518" w:rsidP="008D534B">
      <w:pPr>
        <w:tabs>
          <w:tab w:val="left" w:pos="1701"/>
          <w:tab w:val="left" w:pos="2127"/>
          <w:tab w:val="right" w:pos="8460"/>
        </w:tabs>
        <w:rPr>
          <w:color w:val="000000" w:themeColor="text1"/>
        </w:rPr>
      </w:pPr>
      <w:r w:rsidRPr="008D534B">
        <w:rPr>
          <w:b/>
          <w:bCs/>
          <w:i/>
          <w:iCs/>
          <w:color w:val="000000" w:themeColor="text1"/>
        </w:rPr>
        <w:lastRenderedPageBreak/>
        <w:t xml:space="preserve">Structured questionnaires </w:t>
      </w:r>
      <w:r w:rsidRPr="008D534B">
        <w:rPr>
          <w:color w:val="000000" w:themeColor="text1"/>
        </w:rPr>
        <w:t xml:space="preserve">on </w:t>
      </w:r>
      <w:r w:rsidRPr="008D534B">
        <w:rPr>
          <w:b/>
          <w:bCs/>
          <w:i/>
          <w:iCs/>
          <w:color w:val="000000" w:themeColor="text1"/>
        </w:rPr>
        <w:t xml:space="preserve">Google Forms </w:t>
      </w:r>
      <w:r w:rsidRPr="008D534B">
        <w:rPr>
          <w:color w:val="000000" w:themeColor="text1"/>
        </w:rPr>
        <w:t>and social media will be used to obtain primary data. The questionnaire will comprise demographic questions and items on leadership style, employee motivation and employee performance on a 5-point Likert scale ranging from Strongly Disagree to Strongly Agree. The same survey instruments will be commonly used in the latest research on leadership (</w:t>
      </w:r>
      <w:proofErr w:type="spellStart"/>
      <w:r w:rsidRPr="008D534B">
        <w:rPr>
          <w:color w:val="000000" w:themeColor="text1"/>
        </w:rPr>
        <w:t>Karakose</w:t>
      </w:r>
      <w:proofErr w:type="spellEnd"/>
      <w:r w:rsidRPr="008D534B">
        <w:rPr>
          <w:color w:val="000000" w:themeColor="text1"/>
        </w:rPr>
        <w:t xml:space="preserve"> </w:t>
      </w:r>
      <w:r w:rsidRPr="008D534B">
        <w:rPr>
          <w:i/>
          <w:iCs/>
          <w:color w:val="000000" w:themeColor="text1"/>
        </w:rPr>
        <w:t>et al.,</w:t>
      </w:r>
      <w:r w:rsidRPr="008D534B">
        <w:rPr>
          <w:color w:val="000000" w:themeColor="text1"/>
        </w:rPr>
        <w:t xml:space="preserve"> 2022). The data collected will be analysed through</w:t>
      </w:r>
      <w:r w:rsidRPr="008D534B">
        <w:rPr>
          <w:b/>
          <w:bCs/>
          <w:i/>
          <w:iCs/>
          <w:color w:val="000000" w:themeColor="text1"/>
        </w:rPr>
        <w:t xml:space="preserve"> Excel</w:t>
      </w:r>
      <w:r w:rsidRPr="008D534B">
        <w:rPr>
          <w:color w:val="000000" w:themeColor="text1"/>
        </w:rPr>
        <w:t xml:space="preserve"> and </w:t>
      </w:r>
      <w:r w:rsidRPr="008D534B">
        <w:rPr>
          <w:b/>
          <w:bCs/>
          <w:i/>
          <w:iCs/>
          <w:color w:val="000000" w:themeColor="text1"/>
        </w:rPr>
        <w:t>SPSS</w:t>
      </w:r>
      <w:r w:rsidRPr="008D534B">
        <w:rPr>
          <w:color w:val="000000" w:themeColor="text1"/>
        </w:rPr>
        <w:t>. Participant responses will be summarised using descriptive statistics, such as frequencies, standard deviations, means and percentages. Cronbach’s Alpha will assess the reliability of measurement scales. Pearson correlation analysis will be used to determine the relationships between leadership styles, motivation and performance, and multiple regression analysis will be used to determine the relationship of leadership styles to employee motivation and employee performance. The findings will be interpreted by comparing statistical results with existing literature and the study’s hypotheses. The analysis will help answer the research questions by identifying which leadership styles will be most strongly associated with higher levels of employee motivation and performance. This evidence will provide practical recommendations for beauty industry managers seeking to improve workforce effectiveness and organisational success.</w:t>
      </w:r>
    </w:p>
    <w:p w14:paraId="00000026" w14:textId="77777777" w:rsidR="00797C7B" w:rsidRPr="008D534B" w:rsidRDefault="00DA2518" w:rsidP="008D534B">
      <w:pPr>
        <w:pStyle w:val="Heading1"/>
        <w:tabs>
          <w:tab w:val="left" w:pos="1701"/>
          <w:tab w:val="left" w:pos="2127"/>
          <w:tab w:val="right" w:pos="8460"/>
        </w:tabs>
        <w:rPr>
          <w:color w:val="000000" w:themeColor="text1"/>
        </w:rPr>
      </w:pPr>
      <w:bookmarkStart w:id="9" w:name="_accvw2218q3" w:colFirst="0" w:colLast="0"/>
      <w:bookmarkStart w:id="10" w:name="_Toc232513533"/>
      <w:bookmarkEnd w:id="9"/>
      <w:r w:rsidRPr="008D534B">
        <w:rPr>
          <w:color w:val="000000" w:themeColor="text1"/>
        </w:rPr>
        <w:t>Potential implications:</w:t>
      </w:r>
      <w:bookmarkEnd w:id="10"/>
    </w:p>
    <w:p w14:paraId="00000027"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The purpose of this research is to reveal the impact of various leadership styles on employee motivation and performance in the beauty industry. Existing research suggests that transformational and democratic leadership styles are positively related to employee motivation and performance, whereas more authoritarian leadership is less or negatively related to employee engagement and job satisfaction. Previous studies have consistently found positive relationships among supportive leadership styles, employee motivation, and workplace performance (</w:t>
      </w:r>
      <w:proofErr w:type="spellStart"/>
      <w:r w:rsidRPr="008D534B">
        <w:rPr>
          <w:color w:val="000000" w:themeColor="text1"/>
        </w:rPr>
        <w:t>Megawaty</w:t>
      </w:r>
      <w:proofErr w:type="spellEnd"/>
      <w:r w:rsidRPr="008D534B">
        <w:rPr>
          <w:i/>
          <w:iCs/>
          <w:color w:val="000000" w:themeColor="text1"/>
        </w:rPr>
        <w:t xml:space="preserve"> et al.</w:t>
      </w:r>
      <w:r w:rsidRPr="008D534B">
        <w:rPr>
          <w:color w:val="000000" w:themeColor="text1"/>
        </w:rPr>
        <w:t xml:space="preserve">, 2022). This study is original in its focus on the beauty industry, which has been studied little in the field of leadership and motivation. Most recent studies have been conducted in industries such as information technology, sales, manufacturing, and telecommunications, and there is a lack of understanding of leadership practices in beauty businesses (Park et al., 2023). The results will be of real-world value to leaders of beauty salons, spa managers, and cosmetic clinic managers, as they aim to increase employee motivation, performance, and retention through leadership. Improved service quality, customer satisfaction and business performance are other benefits of enhanced leadership practices. In addition, the study could offer valuable information to policymakers </w:t>
      </w:r>
      <w:r w:rsidRPr="008D534B">
        <w:rPr>
          <w:color w:val="000000" w:themeColor="text1"/>
        </w:rPr>
        <w:lastRenderedPageBreak/>
        <w:t xml:space="preserve">and professional training institutions in designing leadership development initiatives in the service sector. </w:t>
      </w:r>
    </w:p>
    <w:p w14:paraId="00000028" w14:textId="77777777" w:rsidR="00797C7B" w:rsidRPr="008D534B" w:rsidRDefault="00DA2518" w:rsidP="008D534B">
      <w:pPr>
        <w:pStyle w:val="Heading1"/>
        <w:rPr>
          <w:color w:val="000000" w:themeColor="text1"/>
        </w:rPr>
      </w:pPr>
      <w:bookmarkStart w:id="11" w:name="_7l4mgp31pnb8" w:colFirst="0" w:colLast="0"/>
      <w:bookmarkStart w:id="12" w:name="_Toc232513534"/>
      <w:bookmarkEnd w:id="11"/>
      <w:r w:rsidRPr="008D534B">
        <w:rPr>
          <w:color w:val="000000" w:themeColor="text1"/>
        </w:rPr>
        <w:t>Conclusion</w:t>
      </w:r>
      <w:bookmarkEnd w:id="12"/>
    </w:p>
    <w:p w14:paraId="00000029" w14:textId="77777777" w:rsidR="00797C7B" w:rsidRPr="008D534B" w:rsidRDefault="00DA2518" w:rsidP="008D534B">
      <w:pPr>
        <w:tabs>
          <w:tab w:val="left" w:pos="1701"/>
          <w:tab w:val="left" w:pos="2127"/>
          <w:tab w:val="right" w:pos="8460"/>
        </w:tabs>
        <w:rPr>
          <w:color w:val="000000" w:themeColor="text1"/>
        </w:rPr>
      </w:pPr>
      <w:r w:rsidRPr="008D534B">
        <w:rPr>
          <w:color w:val="000000" w:themeColor="text1"/>
        </w:rPr>
        <w:t>This research will examine the effect of leadership style on motivation and performance among beauty industry employees. The research targets employee experiences in salons, spas and cosmetic clinics, offering critical information on the impact of various leadership practices on employee outcomes. The results should illustrate the significance of good leadership in boosting employee motivation, productivity and satisfaction. Additionally, it will help enrich the literature by identifying a research gap in the beauty industry and provide practical recommendations for managers, business owners and policymakers.</w:t>
      </w:r>
    </w:p>
    <w:p w14:paraId="0000002A" w14:textId="77777777" w:rsidR="00797C7B" w:rsidRPr="008D534B" w:rsidRDefault="00DA2518" w:rsidP="008D534B">
      <w:pPr>
        <w:pStyle w:val="Heading1"/>
        <w:tabs>
          <w:tab w:val="left" w:pos="1701"/>
          <w:tab w:val="left" w:pos="2127"/>
          <w:tab w:val="right" w:pos="8460"/>
        </w:tabs>
        <w:rPr>
          <w:color w:val="000000" w:themeColor="text1"/>
        </w:rPr>
      </w:pPr>
      <w:bookmarkStart w:id="13" w:name="_owquak57s9ml" w:colFirst="0" w:colLast="0"/>
      <w:bookmarkEnd w:id="13"/>
      <w:r w:rsidRPr="008D534B">
        <w:rPr>
          <w:color w:val="000000" w:themeColor="text1"/>
        </w:rPr>
        <w:br w:type="page"/>
      </w:r>
    </w:p>
    <w:p w14:paraId="0000002B" w14:textId="77777777" w:rsidR="00797C7B" w:rsidRPr="008D534B" w:rsidRDefault="00DA2518" w:rsidP="008D534B">
      <w:pPr>
        <w:pStyle w:val="Heading1"/>
        <w:tabs>
          <w:tab w:val="left" w:pos="1701"/>
          <w:tab w:val="left" w:pos="2127"/>
          <w:tab w:val="right" w:pos="8460"/>
        </w:tabs>
        <w:rPr>
          <w:color w:val="000000" w:themeColor="text1"/>
        </w:rPr>
      </w:pPr>
      <w:bookmarkStart w:id="14" w:name="_alrrvvqc4hb0" w:colFirst="0" w:colLast="0"/>
      <w:bookmarkStart w:id="15" w:name="_Toc232513535"/>
      <w:bookmarkEnd w:id="14"/>
      <w:r w:rsidRPr="008D534B">
        <w:rPr>
          <w:color w:val="000000" w:themeColor="text1"/>
        </w:rPr>
        <w:lastRenderedPageBreak/>
        <w:t>Reference list</w:t>
      </w:r>
      <w:bookmarkEnd w:id="15"/>
    </w:p>
    <w:p w14:paraId="01E935DB"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Al-</w:t>
      </w:r>
      <w:proofErr w:type="spellStart"/>
      <w:r w:rsidRPr="008D534B">
        <w:rPr>
          <w:color w:val="000000" w:themeColor="text1"/>
        </w:rPr>
        <w:t>Kasasbeh</w:t>
      </w:r>
      <w:proofErr w:type="spellEnd"/>
      <w:r w:rsidRPr="008D534B">
        <w:rPr>
          <w:color w:val="000000" w:themeColor="text1"/>
        </w:rPr>
        <w:t xml:space="preserve">, O., (2024). Exploring the Nexus between Leadership Styles, Employee Engagement, and Organizational Performance a Multidimensional Review. </w:t>
      </w:r>
      <w:r w:rsidRPr="008D534B">
        <w:rPr>
          <w:i/>
          <w:iCs/>
          <w:color w:val="000000" w:themeColor="text1"/>
        </w:rPr>
        <w:t>HISTORICAL: Journal of History and Social Sciences</w:t>
      </w:r>
      <w:r w:rsidRPr="008D534B">
        <w:rPr>
          <w:color w:val="000000" w:themeColor="text1"/>
        </w:rPr>
        <w:t xml:space="preserve">, </w:t>
      </w:r>
      <w:r w:rsidRPr="008D534B">
        <w:rPr>
          <w:i/>
          <w:iCs/>
          <w:color w:val="000000" w:themeColor="text1"/>
        </w:rPr>
        <w:t>3</w:t>
      </w:r>
      <w:r w:rsidRPr="008D534B">
        <w:rPr>
          <w:color w:val="000000" w:themeColor="text1"/>
        </w:rPr>
        <w:t>(2), pp.154-168.</w:t>
      </w:r>
    </w:p>
    <w:p w14:paraId="6AC3D59E"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Al-</w:t>
      </w:r>
      <w:proofErr w:type="spellStart"/>
      <w:r w:rsidRPr="008D534B">
        <w:rPr>
          <w:color w:val="000000" w:themeColor="text1"/>
        </w:rPr>
        <w:t>Kasasbeh</w:t>
      </w:r>
      <w:proofErr w:type="spellEnd"/>
      <w:r w:rsidRPr="008D534B">
        <w:rPr>
          <w:color w:val="000000" w:themeColor="text1"/>
        </w:rPr>
        <w:t xml:space="preserve">, O., (2024). Exploring the Nexus between Leadership Styles, Employee Engagement, and Organizational Performance a Multidimensional Review. </w:t>
      </w:r>
      <w:r w:rsidRPr="008D534B">
        <w:rPr>
          <w:i/>
          <w:iCs/>
          <w:color w:val="000000" w:themeColor="text1"/>
        </w:rPr>
        <w:t>HISTORICAL: Journal of History and Social Sciences</w:t>
      </w:r>
      <w:r w:rsidRPr="008D534B">
        <w:rPr>
          <w:color w:val="000000" w:themeColor="text1"/>
        </w:rPr>
        <w:t xml:space="preserve">, </w:t>
      </w:r>
      <w:r w:rsidRPr="008D534B">
        <w:rPr>
          <w:i/>
          <w:iCs/>
          <w:color w:val="000000" w:themeColor="text1"/>
        </w:rPr>
        <w:t>3</w:t>
      </w:r>
      <w:r w:rsidRPr="008D534B">
        <w:rPr>
          <w:color w:val="000000" w:themeColor="text1"/>
        </w:rPr>
        <w:t>(2), pp.154-168.</w:t>
      </w:r>
    </w:p>
    <w:p w14:paraId="75E6FE0A"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 xml:space="preserve">Ardina, J.O., Liwanag, J.L.A., Perez, J.C.I., Manguiat, G.I., Martinez, M.V.J. and </w:t>
      </w:r>
      <w:proofErr w:type="spellStart"/>
      <w:r w:rsidRPr="008D534B">
        <w:rPr>
          <w:color w:val="000000" w:themeColor="text1"/>
        </w:rPr>
        <w:t>Mangarin</w:t>
      </w:r>
      <w:proofErr w:type="spellEnd"/>
      <w:r w:rsidRPr="008D534B">
        <w:rPr>
          <w:color w:val="000000" w:themeColor="text1"/>
        </w:rPr>
        <w:t xml:space="preserve">, J.A., (2025). Setting Standard, Shaping Beauty: Top Operational Practices </w:t>
      </w:r>
      <w:proofErr w:type="spellStart"/>
      <w:r w:rsidRPr="008D534B">
        <w:rPr>
          <w:color w:val="000000" w:themeColor="text1"/>
        </w:rPr>
        <w:t>Inhealth</w:t>
      </w:r>
      <w:proofErr w:type="spellEnd"/>
      <w:r w:rsidRPr="008D534B">
        <w:rPr>
          <w:color w:val="000000" w:themeColor="text1"/>
        </w:rPr>
        <w:t xml:space="preserve"> </w:t>
      </w:r>
      <w:proofErr w:type="gramStart"/>
      <w:r w:rsidRPr="008D534B">
        <w:rPr>
          <w:color w:val="000000" w:themeColor="text1"/>
        </w:rPr>
        <w:t>And</w:t>
      </w:r>
      <w:proofErr w:type="gramEnd"/>
      <w:r w:rsidRPr="008D534B">
        <w:rPr>
          <w:color w:val="000000" w:themeColor="text1"/>
        </w:rPr>
        <w:t xml:space="preserve"> Beauty Industry.</w:t>
      </w:r>
    </w:p>
    <w:p w14:paraId="39ACCF34"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 xml:space="preserve">Gueta, Z. and Urbina, </w:t>
      </w:r>
      <w:proofErr w:type="spellStart"/>
      <w:r w:rsidRPr="008D534B">
        <w:rPr>
          <w:color w:val="000000" w:themeColor="text1"/>
        </w:rPr>
        <w:t>Dr.M.C</w:t>
      </w:r>
      <w:proofErr w:type="spellEnd"/>
      <w:r w:rsidRPr="008D534B">
        <w:rPr>
          <w:color w:val="000000" w:themeColor="text1"/>
        </w:rPr>
        <w:t xml:space="preserve">. (2025). Leadership Styles, Employee Motivation and Performance among Commission-Based Sales Employees in NCR, Philippines 2024-2025. </w:t>
      </w:r>
      <w:r w:rsidRPr="008D534B">
        <w:rPr>
          <w:i/>
          <w:iCs/>
          <w:color w:val="000000" w:themeColor="text1"/>
        </w:rPr>
        <w:t xml:space="preserve">International Journal </w:t>
      </w:r>
      <w:proofErr w:type="gramStart"/>
      <w:r w:rsidRPr="008D534B">
        <w:rPr>
          <w:i/>
          <w:iCs/>
          <w:color w:val="000000" w:themeColor="text1"/>
        </w:rPr>
        <w:t>For</w:t>
      </w:r>
      <w:proofErr w:type="gramEnd"/>
      <w:r w:rsidRPr="008D534B">
        <w:rPr>
          <w:i/>
          <w:iCs/>
          <w:color w:val="000000" w:themeColor="text1"/>
        </w:rPr>
        <w:t xml:space="preserve"> Multidisciplinary Research</w:t>
      </w:r>
      <w:r w:rsidRPr="008D534B">
        <w:rPr>
          <w:color w:val="000000" w:themeColor="text1"/>
        </w:rPr>
        <w:t xml:space="preserve">, 7(2). </w:t>
      </w:r>
    </w:p>
    <w:p w14:paraId="3595C440" w14:textId="77777777" w:rsidR="00AA676F" w:rsidRPr="008D534B" w:rsidRDefault="00AA676F" w:rsidP="008D534B">
      <w:pPr>
        <w:tabs>
          <w:tab w:val="left" w:pos="1701"/>
          <w:tab w:val="left" w:pos="2127"/>
          <w:tab w:val="right" w:pos="8460"/>
        </w:tabs>
        <w:rPr>
          <w:color w:val="000000" w:themeColor="text1"/>
        </w:rPr>
      </w:pPr>
      <w:proofErr w:type="spellStart"/>
      <w:r w:rsidRPr="008D534B">
        <w:rPr>
          <w:color w:val="000000" w:themeColor="text1"/>
        </w:rPr>
        <w:t>Hirawat</w:t>
      </w:r>
      <w:proofErr w:type="spellEnd"/>
      <w:r w:rsidRPr="008D534B">
        <w:rPr>
          <w:color w:val="000000" w:themeColor="text1"/>
        </w:rPr>
        <w:t xml:space="preserve">, S. (2024). The Impact of Leadership Styles on Employee Motivation. </w:t>
      </w:r>
      <w:r w:rsidRPr="008D534B">
        <w:rPr>
          <w:i/>
          <w:iCs/>
          <w:color w:val="000000" w:themeColor="text1"/>
        </w:rPr>
        <w:t>Social Science Research Network</w:t>
      </w:r>
      <w:r w:rsidRPr="008D534B">
        <w:rPr>
          <w:color w:val="000000" w:themeColor="text1"/>
        </w:rPr>
        <w:t xml:space="preserve">. </w:t>
      </w:r>
    </w:p>
    <w:p w14:paraId="4D96943B" w14:textId="77777777" w:rsidR="00AA676F" w:rsidRPr="008D534B" w:rsidRDefault="00AA676F" w:rsidP="008D534B">
      <w:pPr>
        <w:tabs>
          <w:tab w:val="left" w:pos="1701"/>
          <w:tab w:val="left" w:pos="2127"/>
          <w:tab w:val="right" w:pos="8460"/>
        </w:tabs>
        <w:rPr>
          <w:color w:val="000000" w:themeColor="text1"/>
        </w:rPr>
      </w:pPr>
      <w:proofErr w:type="spellStart"/>
      <w:r w:rsidRPr="008D534B">
        <w:rPr>
          <w:color w:val="000000" w:themeColor="text1"/>
        </w:rPr>
        <w:t>Karakose</w:t>
      </w:r>
      <w:proofErr w:type="spellEnd"/>
      <w:r w:rsidRPr="008D534B">
        <w:rPr>
          <w:color w:val="000000" w:themeColor="text1"/>
        </w:rPr>
        <w:t xml:space="preserve">, T., </w:t>
      </w:r>
      <w:proofErr w:type="spellStart"/>
      <w:r w:rsidRPr="008D534B">
        <w:rPr>
          <w:color w:val="000000" w:themeColor="text1"/>
        </w:rPr>
        <w:t>Kocabas</w:t>
      </w:r>
      <w:proofErr w:type="spellEnd"/>
      <w:r w:rsidRPr="008D534B">
        <w:rPr>
          <w:color w:val="000000" w:themeColor="text1"/>
        </w:rPr>
        <w:t xml:space="preserve">, I., </w:t>
      </w:r>
      <w:proofErr w:type="spellStart"/>
      <w:r w:rsidRPr="008D534B">
        <w:rPr>
          <w:color w:val="000000" w:themeColor="text1"/>
        </w:rPr>
        <w:t>Yirci</w:t>
      </w:r>
      <w:proofErr w:type="spellEnd"/>
      <w:r w:rsidRPr="008D534B">
        <w:rPr>
          <w:color w:val="000000" w:themeColor="text1"/>
        </w:rPr>
        <w:t xml:space="preserve">, R., Papadakis, S., Ozdemir, T.Y. and Demirkol, M. (2022). The Development and Evolution of Digital Leadership: a Bibliometric Mapping Approach-Based Study. </w:t>
      </w:r>
      <w:r w:rsidRPr="008D534B">
        <w:rPr>
          <w:i/>
          <w:iCs/>
          <w:color w:val="000000" w:themeColor="text1"/>
        </w:rPr>
        <w:t>Sustainability</w:t>
      </w:r>
      <w:r w:rsidRPr="008D534B">
        <w:rPr>
          <w:color w:val="000000" w:themeColor="text1"/>
        </w:rPr>
        <w:t>, 14(23), p.16171.</w:t>
      </w:r>
    </w:p>
    <w:p w14:paraId="24C17221"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 xml:space="preserve">KOO, H.J. and KWON, K.H., (2025). A Meta-Analysis Study on the Factors Influencing Entrepreneurship Performance in the Beauty Industry. </w:t>
      </w:r>
      <w:r w:rsidRPr="008D534B">
        <w:rPr>
          <w:i/>
          <w:iCs/>
          <w:color w:val="000000" w:themeColor="text1"/>
        </w:rPr>
        <w:t>The Journal of Distribution Science</w:t>
      </w:r>
      <w:r w:rsidRPr="008D534B">
        <w:rPr>
          <w:color w:val="000000" w:themeColor="text1"/>
        </w:rPr>
        <w:t xml:space="preserve">, </w:t>
      </w:r>
      <w:r w:rsidRPr="008D534B">
        <w:rPr>
          <w:i/>
          <w:iCs/>
          <w:color w:val="000000" w:themeColor="text1"/>
        </w:rPr>
        <w:t>23</w:t>
      </w:r>
      <w:r w:rsidRPr="008D534B">
        <w:rPr>
          <w:color w:val="000000" w:themeColor="text1"/>
        </w:rPr>
        <w:t>(2), pp.77-89.</w:t>
      </w:r>
    </w:p>
    <w:p w14:paraId="2C441589" w14:textId="77777777" w:rsidR="00AA676F" w:rsidRPr="008D534B" w:rsidRDefault="00AA676F" w:rsidP="008D534B">
      <w:pPr>
        <w:tabs>
          <w:tab w:val="left" w:pos="1701"/>
          <w:tab w:val="left" w:pos="2127"/>
          <w:tab w:val="right" w:pos="8460"/>
        </w:tabs>
        <w:rPr>
          <w:color w:val="000000" w:themeColor="text1"/>
        </w:rPr>
      </w:pPr>
      <w:proofErr w:type="spellStart"/>
      <w:r w:rsidRPr="008D534B">
        <w:rPr>
          <w:color w:val="000000" w:themeColor="text1"/>
        </w:rPr>
        <w:t>Megawaty</w:t>
      </w:r>
      <w:proofErr w:type="spellEnd"/>
      <w:r w:rsidRPr="008D534B">
        <w:rPr>
          <w:color w:val="000000" w:themeColor="text1"/>
        </w:rPr>
        <w:t xml:space="preserve">, M., Hamdat, A. and Aida, N., (2022). Examining linkage leadership style, employee commitment, work motivation, work climate on satisfaction and performance. </w:t>
      </w:r>
      <w:r w:rsidRPr="008D534B">
        <w:rPr>
          <w:i/>
          <w:iCs/>
          <w:color w:val="000000" w:themeColor="text1"/>
        </w:rPr>
        <w:t>Golden Ratio of Human Resource Management</w:t>
      </w:r>
      <w:r w:rsidRPr="008D534B">
        <w:rPr>
          <w:color w:val="000000" w:themeColor="text1"/>
        </w:rPr>
        <w:t xml:space="preserve">, </w:t>
      </w:r>
      <w:r w:rsidRPr="008D534B">
        <w:rPr>
          <w:i/>
          <w:iCs/>
          <w:color w:val="000000" w:themeColor="text1"/>
        </w:rPr>
        <w:t>2</w:t>
      </w:r>
      <w:r w:rsidRPr="008D534B">
        <w:rPr>
          <w:color w:val="000000" w:themeColor="text1"/>
        </w:rPr>
        <w:t>(1), pp.01-14.</w:t>
      </w:r>
    </w:p>
    <w:p w14:paraId="4AFAEF6D"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 xml:space="preserve">Park, Y.W., Hong, P. and Shin, G.C., (2023). Rising and thriving in the post COVID-19 era: a case study of COSMAX, a leader of the Korean cosmetic industry. </w:t>
      </w:r>
      <w:r w:rsidRPr="008D534B">
        <w:rPr>
          <w:i/>
          <w:iCs/>
          <w:color w:val="000000" w:themeColor="text1"/>
        </w:rPr>
        <w:t>Asia Pacific Business Review</w:t>
      </w:r>
      <w:r w:rsidRPr="008D534B">
        <w:rPr>
          <w:color w:val="000000" w:themeColor="text1"/>
        </w:rPr>
        <w:t xml:space="preserve">, </w:t>
      </w:r>
      <w:r w:rsidRPr="008D534B">
        <w:rPr>
          <w:i/>
          <w:iCs/>
          <w:color w:val="000000" w:themeColor="text1"/>
        </w:rPr>
        <w:t>29</w:t>
      </w:r>
      <w:r w:rsidRPr="008D534B">
        <w:rPr>
          <w:color w:val="000000" w:themeColor="text1"/>
        </w:rPr>
        <w:t>(4), pp.1105-1124.</w:t>
      </w:r>
    </w:p>
    <w:p w14:paraId="17C00D74"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t xml:space="preserve">Phong, A. (2022). </w:t>
      </w:r>
      <w:r w:rsidRPr="008D534B">
        <w:rPr>
          <w:i/>
          <w:iCs/>
          <w:color w:val="000000" w:themeColor="text1"/>
        </w:rPr>
        <w:t xml:space="preserve">Leadership Styles, Employee Motivation, and Retention in the Public Sector A graduate project submitted in partial </w:t>
      </w:r>
      <w:proofErr w:type="spellStart"/>
      <w:r w:rsidRPr="008D534B">
        <w:rPr>
          <w:i/>
          <w:iCs/>
          <w:color w:val="000000" w:themeColor="text1"/>
        </w:rPr>
        <w:t>fulfillment</w:t>
      </w:r>
      <w:proofErr w:type="spellEnd"/>
      <w:r w:rsidRPr="008D534B">
        <w:rPr>
          <w:i/>
          <w:iCs/>
          <w:color w:val="000000" w:themeColor="text1"/>
        </w:rPr>
        <w:t xml:space="preserve"> of the requirements </w:t>
      </w:r>
      <w:proofErr w:type="gramStart"/>
      <w:r w:rsidRPr="008D534B">
        <w:rPr>
          <w:i/>
          <w:iCs/>
          <w:color w:val="000000" w:themeColor="text1"/>
        </w:rPr>
        <w:t>For</w:t>
      </w:r>
      <w:proofErr w:type="gramEnd"/>
      <w:r w:rsidRPr="008D534B">
        <w:rPr>
          <w:i/>
          <w:iCs/>
          <w:color w:val="000000" w:themeColor="text1"/>
        </w:rPr>
        <w:t xml:space="preserve"> the degree of Master of Public Administration in Public Sector Management and Leadership</w:t>
      </w:r>
      <w:r w:rsidRPr="008D534B">
        <w:rPr>
          <w:color w:val="000000" w:themeColor="text1"/>
        </w:rPr>
        <w:t>. [online] Available at: https://scholarworks.calstate.edu/downloads/ns064f09x [Accessed 16 June. 2026].</w:t>
      </w:r>
    </w:p>
    <w:p w14:paraId="3DD0E159" w14:textId="77777777" w:rsidR="00AA676F" w:rsidRPr="008D534B" w:rsidRDefault="00AA676F" w:rsidP="008D534B">
      <w:pPr>
        <w:tabs>
          <w:tab w:val="left" w:pos="1701"/>
          <w:tab w:val="left" w:pos="2127"/>
          <w:tab w:val="right" w:pos="8460"/>
        </w:tabs>
        <w:rPr>
          <w:color w:val="000000" w:themeColor="text1"/>
        </w:rPr>
      </w:pPr>
      <w:r w:rsidRPr="008D534B">
        <w:rPr>
          <w:color w:val="000000" w:themeColor="text1"/>
        </w:rPr>
        <w:lastRenderedPageBreak/>
        <w:t xml:space="preserve">Soelistya, D., Naim, S., </w:t>
      </w:r>
      <w:proofErr w:type="spellStart"/>
      <w:r w:rsidRPr="008D534B">
        <w:rPr>
          <w:color w:val="000000" w:themeColor="text1"/>
        </w:rPr>
        <w:t>Muliyati</w:t>
      </w:r>
      <w:proofErr w:type="spellEnd"/>
      <w:r w:rsidRPr="008D534B">
        <w:rPr>
          <w:color w:val="000000" w:themeColor="text1"/>
        </w:rPr>
        <w:t xml:space="preserve">, M., </w:t>
      </w:r>
      <w:proofErr w:type="spellStart"/>
      <w:r w:rsidRPr="008D534B">
        <w:rPr>
          <w:color w:val="000000" w:themeColor="text1"/>
        </w:rPr>
        <w:t>Anshoriyah</w:t>
      </w:r>
      <w:proofErr w:type="spellEnd"/>
      <w:r w:rsidRPr="008D534B">
        <w:rPr>
          <w:color w:val="000000" w:themeColor="text1"/>
        </w:rPr>
        <w:t xml:space="preserve">, S. and </w:t>
      </w:r>
      <w:proofErr w:type="spellStart"/>
      <w:r w:rsidRPr="008D534B">
        <w:rPr>
          <w:color w:val="000000" w:themeColor="text1"/>
        </w:rPr>
        <w:t>Syafri</w:t>
      </w:r>
      <w:proofErr w:type="spellEnd"/>
      <w:r w:rsidRPr="008D534B">
        <w:rPr>
          <w:color w:val="000000" w:themeColor="text1"/>
        </w:rPr>
        <w:t xml:space="preserve">, M. (2024). Exploring the Relationship Between Leadership Styles and Employee Motivation in the Context of Contemporary Management. </w:t>
      </w:r>
      <w:r w:rsidRPr="008D534B">
        <w:rPr>
          <w:i/>
          <w:iCs/>
          <w:color w:val="000000" w:themeColor="text1"/>
        </w:rPr>
        <w:t>International Journal of Economics (IJEC)</w:t>
      </w:r>
      <w:r w:rsidRPr="008D534B">
        <w:rPr>
          <w:color w:val="000000" w:themeColor="text1"/>
        </w:rPr>
        <w:t xml:space="preserve">, 3(2), pp.1111–1123. </w:t>
      </w:r>
    </w:p>
    <w:p w14:paraId="1161F4BE" w14:textId="77777777" w:rsidR="00AA676F" w:rsidRPr="008D534B" w:rsidRDefault="00AA676F" w:rsidP="008D534B">
      <w:pPr>
        <w:tabs>
          <w:tab w:val="left" w:pos="1701"/>
          <w:tab w:val="left" w:pos="2127"/>
          <w:tab w:val="right" w:pos="8460"/>
        </w:tabs>
        <w:rPr>
          <w:color w:val="000000" w:themeColor="text1"/>
        </w:rPr>
      </w:pPr>
      <w:proofErr w:type="spellStart"/>
      <w:r w:rsidRPr="008D534B">
        <w:rPr>
          <w:color w:val="000000" w:themeColor="text1"/>
        </w:rPr>
        <w:t>Zulvia</w:t>
      </w:r>
      <w:proofErr w:type="spellEnd"/>
      <w:r w:rsidRPr="008D534B">
        <w:rPr>
          <w:color w:val="000000" w:themeColor="text1"/>
        </w:rPr>
        <w:t xml:space="preserve">, D., Wardi, Y. and Rino, R. (2020). Leadership Styles and Employee Performance: A Systematic Literature Review of Empirical Studies (2020-2025). </w:t>
      </w:r>
      <w:proofErr w:type="gramStart"/>
      <w:r w:rsidRPr="008D534B">
        <w:rPr>
          <w:i/>
          <w:iCs/>
          <w:color w:val="000000" w:themeColor="text1"/>
        </w:rPr>
        <w:t>Owner :</w:t>
      </w:r>
      <w:proofErr w:type="gramEnd"/>
      <w:r w:rsidRPr="008D534B">
        <w:rPr>
          <w:i/>
          <w:iCs/>
          <w:color w:val="000000" w:themeColor="text1"/>
        </w:rPr>
        <w:t xml:space="preserve"> Riset dan </w:t>
      </w:r>
      <w:proofErr w:type="spellStart"/>
      <w:r w:rsidRPr="008D534B">
        <w:rPr>
          <w:i/>
          <w:iCs/>
          <w:color w:val="000000" w:themeColor="text1"/>
        </w:rPr>
        <w:t>Jurnal</w:t>
      </w:r>
      <w:proofErr w:type="spellEnd"/>
      <w:r w:rsidRPr="008D534B">
        <w:rPr>
          <w:i/>
          <w:iCs/>
          <w:color w:val="000000" w:themeColor="text1"/>
        </w:rPr>
        <w:t xml:space="preserve"> Akuntansi</w:t>
      </w:r>
      <w:r w:rsidRPr="008D534B">
        <w:rPr>
          <w:color w:val="000000" w:themeColor="text1"/>
        </w:rPr>
        <w:t xml:space="preserve">, 10(1), pp.412–421. </w:t>
      </w:r>
    </w:p>
    <w:p w14:paraId="00000038" w14:textId="77777777" w:rsidR="00797C7B" w:rsidRPr="008D534B" w:rsidRDefault="00797C7B" w:rsidP="008D534B">
      <w:pPr>
        <w:tabs>
          <w:tab w:val="left" w:pos="1701"/>
          <w:tab w:val="left" w:pos="2127"/>
          <w:tab w:val="right" w:pos="8460"/>
        </w:tabs>
        <w:rPr>
          <w:color w:val="000000" w:themeColor="text1"/>
        </w:rPr>
      </w:pPr>
    </w:p>
    <w:p w14:paraId="00000039" w14:textId="77777777" w:rsidR="00797C7B" w:rsidRPr="008D534B" w:rsidRDefault="00797C7B" w:rsidP="008D534B">
      <w:pPr>
        <w:tabs>
          <w:tab w:val="left" w:pos="1701"/>
          <w:tab w:val="left" w:pos="2127"/>
          <w:tab w:val="right" w:pos="8460"/>
        </w:tabs>
        <w:rPr>
          <w:color w:val="000000" w:themeColor="text1"/>
        </w:rPr>
      </w:pPr>
    </w:p>
    <w:p w14:paraId="0000003A" w14:textId="77777777" w:rsidR="00797C7B" w:rsidRPr="008D534B" w:rsidRDefault="00797C7B" w:rsidP="008D534B">
      <w:pPr>
        <w:tabs>
          <w:tab w:val="left" w:pos="1701"/>
          <w:tab w:val="left" w:pos="2127"/>
          <w:tab w:val="right" w:pos="8460"/>
        </w:tabs>
        <w:rPr>
          <w:color w:val="000000" w:themeColor="text1"/>
        </w:rPr>
      </w:pPr>
    </w:p>
    <w:p w14:paraId="0000003B" w14:textId="77777777" w:rsidR="00797C7B" w:rsidRPr="008D534B" w:rsidRDefault="00DA2518" w:rsidP="008D534B">
      <w:pPr>
        <w:pStyle w:val="Heading3"/>
        <w:keepNext w:val="0"/>
        <w:keepLines w:val="0"/>
        <w:tabs>
          <w:tab w:val="left" w:pos="1701"/>
          <w:tab w:val="left" w:pos="2127"/>
          <w:tab w:val="right" w:pos="8460"/>
        </w:tabs>
        <w:spacing w:before="0" w:after="0"/>
        <w:jc w:val="left"/>
        <w:rPr>
          <w:b/>
          <w:bCs/>
          <w:color w:val="000000" w:themeColor="text1"/>
          <w:sz w:val="26"/>
          <w:szCs w:val="26"/>
        </w:rPr>
      </w:pPr>
      <w:bookmarkStart w:id="16" w:name="_r2zsbd7zryqo" w:colFirst="0" w:colLast="0"/>
      <w:bookmarkEnd w:id="16"/>
      <w:r w:rsidRPr="008D534B">
        <w:rPr>
          <w:color w:val="000000" w:themeColor="text1"/>
        </w:rPr>
        <w:br w:type="page"/>
      </w:r>
    </w:p>
    <w:p w14:paraId="0000003C" w14:textId="77777777" w:rsidR="00797C7B" w:rsidRPr="008D534B" w:rsidRDefault="00DA2518" w:rsidP="008D534B">
      <w:pPr>
        <w:pStyle w:val="Heading1"/>
        <w:keepNext w:val="0"/>
        <w:keepLines w:val="0"/>
        <w:tabs>
          <w:tab w:val="left" w:pos="1701"/>
          <w:tab w:val="left" w:pos="2127"/>
          <w:tab w:val="right" w:pos="8460"/>
        </w:tabs>
        <w:jc w:val="left"/>
        <w:rPr>
          <w:color w:val="000000" w:themeColor="text1"/>
        </w:rPr>
      </w:pPr>
      <w:bookmarkStart w:id="17" w:name="_lfy03anftgh2" w:colFirst="0" w:colLast="0"/>
      <w:bookmarkStart w:id="18" w:name="_Toc232513536"/>
      <w:bookmarkEnd w:id="17"/>
      <w:r w:rsidRPr="008D534B">
        <w:rPr>
          <w:color w:val="000000" w:themeColor="text1"/>
        </w:rPr>
        <w:lastRenderedPageBreak/>
        <w:t>Appendix: Survey Questionnaires</w:t>
      </w:r>
      <w:bookmarkEnd w:id="18"/>
    </w:p>
    <w:p w14:paraId="0000003D" w14:textId="77777777" w:rsidR="00797C7B" w:rsidRPr="008D534B" w:rsidRDefault="00DA2518" w:rsidP="008D534B">
      <w:pPr>
        <w:tabs>
          <w:tab w:val="left" w:pos="1701"/>
          <w:tab w:val="left" w:pos="2127"/>
          <w:tab w:val="right" w:pos="8460"/>
        </w:tabs>
        <w:rPr>
          <w:b/>
          <w:bCs/>
          <w:color w:val="000000" w:themeColor="text1"/>
        </w:rPr>
      </w:pPr>
      <w:r w:rsidRPr="008D534B">
        <w:rPr>
          <w:b/>
          <w:bCs/>
          <w:color w:val="000000" w:themeColor="text1"/>
        </w:rPr>
        <w:t>Section A: Demographic Information</w:t>
      </w:r>
    </w:p>
    <w:p w14:paraId="0000003E"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t>1. What is your age group?</w:t>
      </w:r>
    </w:p>
    <w:p w14:paraId="0000003F" w14:textId="77777777" w:rsidR="00797C7B" w:rsidRPr="008D534B" w:rsidRDefault="00DA2518" w:rsidP="008D534B">
      <w:pPr>
        <w:numPr>
          <w:ilvl w:val="0"/>
          <w:numId w:val="4"/>
        </w:numPr>
        <w:tabs>
          <w:tab w:val="left" w:pos="1701"/>
          <w:tab w:val="left" w:pos="2127"/>
          <w:tab w:val="right" w:pos="8460"/>
        </w:tabs>
        <w:jc w:val="left"/>
        <w:rPr>
          <w:color w:val="000000" w:themeColor="text1"/>
        </w:rPr>
      </w:pPr>
      <w:r w:rsidRPr="008D534B">
        <w:rPr>
          <w:color w:val="000000" w:themeColor="text1"/>
        </w:rPr>
        <w:t>18–24 years</w:t>
      </w:r>
    </w:p>
    <w:p w14:paraId="00000040" w14:textId="77777777" w:rsidR="00797C7B" w:rsidRPr="008D534B" w:rsidRDefault="00DA2518" w:rsidP="008D534B">
      <w:pPr>
        <w:numPr>
          <w:ilvl w:val="0"/>
          <w:numId w:val="4"/>
        </w:numPr>
        <w:tabs>
          <w:tab w:val="left" w:pos="1701"/>
          <w:tab w:val="left" w:pos="2127"/>
          <w:tab w:val="right" w:pos="8460"/>
        </w:tabs>
        <w:jc w:val="left"/>
        <w:rPr>
          <w:color w:val="000000" w:themeColor="text1"/>
        </w:rPr>
      </w:pPr>
      <w:r w:rsidRPr="008D534B">
        <w:rPr>
          <w:color w:val="000000" w:themeColor="text1"/>
        </w:rPr>
        <w:t>25–34 years</w:t>
      </w:r>
    </w:p>
    <w:p w14:paraId="00000041" w14:textId="77777777" w:rsidR="00797C7B" w:rsidRPr="008D534B" w:rsidRDefault="00DA2518" w:rsidP="008D534B">
      <w:pPr>
        <w:numPr>
          <w:ilvl w:val="0"/>
          <w:numId w:val="4"/>
        </w:numPr>
        <w:tabs>
          <w:tab w:val="left" w:pos="1701"/>
          <w:tab w:val="left" w:pos="2127"/>
          <w:tab w:val="right" w:pos="8460"/>
        </w:tabs>
        <w:jc w:val="left"/>
        <w:rPr>
          <w:color w:val="000000" w:themeColor="text1"/>
        </w:rPr>
      </w:pPr>
      <w:r w:rsidRPr="008D534B">
        <w:rPr>
          <w:color w:val="000000" w:themeColor="text1"/>
        </w:rPr>
        <w:t>35–44 years</w:t>
      </w:r>
    </w:p>
    <w:p w14:paraId="00000042" w14:textId="77777777" w:rsidR="00797C7B" w:rsidRPr="008D534B" w:rsidRDefault="00DA2518" w:rsidP="008D534B">
      <w:pPr>
        <w:numPr>
          <w:ilvl w:val="0"/>
          <w:numId w:val="4"/>
        </w:numPr>
        <w:tabs>
          <w:tab w:val="left" w:pos="1701"/>
          <w:tab w:val="left" w:pos="2127"/>
          <w:tab w:val="right" w:pos="8460"/>
        </w:tabs>
        <w:jc w:val="left"/>
        <w:rPr>
          <w:color w:val="000000" w:themeColor="text1"/>
        </w:rPr>
      </w:pPr>
      <w:r w:rsidRPr="008D534B">
        <w:rPr>
          <w:color w:val="000000" w:themeColor="text1"/>
        </w:rPr>
        <w:t>45–54 years</w:t>
      </w:r>
    </w:p>
    <w:p w14:paraId="00000043" w14:textId="77777777" w:rsidR="00797C7B" w:rsidRPr="008D534B" w:rsidRDefault="00DA2518" w:rsidP="008D534B">
      <w:pPr>
        <w:numPr>
          <w:ilvl w:val="0"/>
          <w:numId w:val="4"/>
        </w:numPr>
        <w:tabs>
          <w:tab w:val="left" w:pos="1701"/>
          <w:tab w:val="left" w:pos="2127"/>
          <w:tab w:val="right" w:pos="8460"/>
        </w:tabs>
        <w:jc w:val="left"/>
        <w:rPr>
          <w:color w:val="000000" w:themeColor="text1"/>
        </w:rPr>
      </w:pPr>
      <w:r w:rsidRPr="008D534B">
        <w:rPr>
          <w:color w:val="000000" w:themeColor="text1"/>
        </w:rPr>
        <w:t>55 years and above</w:t>
      </w:r>
    </w:p>
    <w:p w14:paraId="00000044"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t>2. What is your gender?</w:t>
      </w:r>
    </w:p>
    <w:p w14:paraId="00000045" w14:textId="77777777" w:rsidR="00797C7B" w:rsidRPr="008D534B" w:rsidRDefault="00DA2518" w:rsidP="008D534B">
      <w:pPr>
        <w:numPr>
          <w:ilvl w:val="0"/>
          <w:numId w:val="1"/>
        </w:numPr>
        <w:tabs>
          <w:tab w:val="left" w:pos="1701"/>
          <w:tab w:val="left" w:pos="2127"/>
          <w:tab w:val="right" w:pos="8460"/>
        </w:tabs>
        <w:jc w:val="left"/>
        <w:rPr>
          <w:color w:val="000000" w:themeColor="text1"/>
        </w:rPr>
      </w:pPr>
      <w:r w:rsidRPr="008D534B">
        <w:rPr>
          <w:color w:val="000000" w:themeColor="text1"/>
        </w:rPr>
        <w:t>Male</w:t>
      </w:r>
    </w:p>
    <w:p w14:paraId="00000046" w14:textId="77777777" w:rsidR="00797C7B" w:rsidRPr="008D534B" w:rsidRDefault="00DA2518" w:rsidP="008D534B">
      <w:pPr>
        <w:numPr>
          <w:ilvl w:val="0"/>
          <w:numId w:val="1"/>
        </w:numPr>
        <w:tabs>
          <w:tab w:val="left" w:pos="1701"/>
          <w:tab w:val="left" w:pos="2127"/>
          <w:tab w:val="right" w:pos="8460"/>
        </w:tabs>
        <w:jc w:val="left"/>
        <w:rPr>
          <w:color w:val="000000" w:themeColor="text1"/>
        </w:rPr>
      </w:pPr>
      <w:r w:rsidRPr="008D534B">
        <w:rPr>
          <w:color w:val="000000" w:themeColor="text1"/>
        </w:rPr>
        <w:t>Female</w:t>
      </w:r>
    </w:p>
    <w:p w14:paraId="00000047" w14:textId="77777777" w:rsidR="00797C7B" w:rsidRPr="008D534B" w:rsidRDefault="00DA2518" w:rsidP="008D534B">
      <w:pPr>
        <w:numPr>
          <w:ilvl w:val="0"/>
          <w:numId w:val="1"/>
        </w:numPr>
        <w:tabs>
          <w:tab w:val="left" w:pos="1701"/>
          <w:tab w:val="left" w:pos="2127"/>
          <w:tab w:val="right" w:pos="8460"/>
        </w:tabs>
        <w:jc w:val="left"/>
        <w:rPr>
          <w:color w:val="000000" w:themeColor="text1"/>
        </w:rPr>
      </w:pPr>
      <w:r w:rsidRPr="008D534B">
        <w:rPr>
          <w:color w:val="000000" w:themeColor="text1"/>
        </w:rPr>
        <w:t>Prefer not to say</w:t>
      </w:r>
    </w:p>
    <w:p w14:paraId="00000048" w14:textId="77777777" w:rsidR="00797C7B" w:rsidRPr="008D534B" w:rsidRDefault="00DA2518" w:rsidP="008D534B">
      <w:pPr>
        <w:numPr>
          <w:ilvl w:val="0"/>
          <w:numId w:val="1"/>
        </w:numPr>
        <w:tabs>
          <w:tab w:val="left" w:pos="1701"/>
          <w:tab w:val="left" w:pos="2127"/>
          <w:tab w:val="right" w:pos="8460"/>
        </w:tabs>
        <w:jc w:val="left"/>
        <w:rPr>
          <w:color w:val="000000" w:themeColor="text1"/>
        </w:rPr>
      </w:pPr>
      <w:r w:rsidRPr="008D534B">
        <w:rPr>
          <w:color w:val="000000" w:themeColor="text1"/>
        </w:rPr>
        <w:t xml:space="preserve">Other (please specify): </w:t>
      </w:r>
    </w:p>
    <w:p w14:paraId="00000049"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t>Section B: Leadership Style</w:t>
      </w:r>
    </w:p>
    <w:p w14:paraId="0000004A"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Q3. Do you agree that your manager encourages teamwork and collaboration among employees?</w:t>
      </w:r>
    </w:p>
    <w:p w14:paraId="0000004B"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4C"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4D"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4E"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4F"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50"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Q4. Do you agree that your manager recognises and rewards good performance?</w:t>
      </w:r>
    </w:p>
    <w:p w14:paraId="00000051"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52"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53"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54"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55"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56"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Q5. Do you agree that your manager involves employees in decision-making processes?</w:t>
      </w:r>
    </w:p>
    <w:p w14:paraId="00000057"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58"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59"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5A"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5B"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5C"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lastRenderedPageBreak/>
        <w:t>Section C: Employee Motivation</w:t>
      </w:r>
    </w:p>
    <w:p w14:paraId="0000005D"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Q6. Do you agree that you feel motivated to perform your job to the best of your ability?</w:t>
      </w:r>
    </w:p>
    <w:p w14:paraId="0000005E"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5F"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60"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61"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62"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63"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Q7. Do you agree that you feel recognised and appreciated for your contributions at work?</w:t>
      </w:r>
    </w:p>
    <w:p w14:paraId="00000064"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65"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66"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67"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68"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69"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t>Section D: Employee Performance</w:t>
      </w:r>
    </w:p>
    <w:p w14:paraId="0000006A"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Q8. Do you agree that you consistently complete your work tasks effectively and efficiently?</w:t>
      </w:r>
    </w:p>
    <w:p w14:paraId="0000006B"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6C"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6D"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6E"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6F"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70"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Q9. Do you agree that you provide high-quality customer service to clients?</w:t>
      </w:r>
    </w:p>
    <w:p w14:paraId="00000071"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72"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73"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74"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75"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p w14:paraId="00000076" w14:textId="77777777" w:rsidR="00797C7B" w:rsidRPr="008D534B" w:rsidRDefault="00DA2518" w:rsidP="008D534B">
      <w:pPr>
        <w:tabs>
          <w:tab w:val="left" w:pos="1701"/>
          <w:tab w:val="left" w:pos="2127"/>
          <w:tab w:val="right" w:pos="8460"/>
        </w:tabs>
        <w:jc w:val="left"/>
        <w:rPr>
          <w:b/>
          <w:bCs/>
          <w:color w:val="000000" w:themeColor="text1"/>
        </w:rPr>
      </w:pPr>
      <w:r w:rsidRPr="008D534B">
        <w:rPr>
          <w:b/>
          <w:bCs/>
          <w:color w:val="000000" w:themeColor="text1"/>
        </w:rPr>
        <w:t>Section E: Job Satisfaction / Workplace Behaviour</w:t>
      </w:r>
    </w:p>
    <w:p w14:paraId="00000077" w14:textId="77777777" w:rsidR="00797C7B" w:rsidRPr="008D534B" w:rsidRDefault="00DA2518" w:rsidP="008D534B">
      <w:pPr>
        <w:tabs>
          <w:tab w:val="left" w:pos="1701"/>
          <w:tab w:val="left" w:pos="2127"/>
          <w:tab w:val="right" w:pos="8460"/>
        </w:tabs>
        <w:jc w:val="left"/>
        <w:rPr>
          <w:color w:val="000000" w:themeColor="text1"/>
        </w:rPr>
      </w:pPr>
      <w:r w:rsidRPr="008D534B">
        <w:rPr>
          <w:color w:val="000000" w:themeColor="text1"/>
        </w:rPr>
        <w:t>Q10. Do you agree that you are satisfied with your current workplace and intend to continue working here in the future?</w:t>
      </w:r>
    </w:p>
    <w:p w14:paraId="00000078"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Disagree</w:t>
      </w:r>
    </w:p>
    <w:p w14:paraId="00000079"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Disagree</w:t>
      </w:r>
    </w:p>
    <w:p w14:paraId="0000007A"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Neutral</w:t>
      </w:r>
    </w:p>
    <w:p w14:paraId="0000007B" w14:textId="77777777" w:rsidR="00797C7B" w:rsidRPr="008D534B"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Agree</w:t>
      </w:r>
    </w:p>
    <w:p w14:paraId="00000080" w14:textId="7010C54B" w:rsidR="00797C7B" w:rsidRPr="00DA2518" w:rsidRDefault="00DA2518" w:rsidP="008D534B">
      <w:pPr>
        <w:numPr>
          <w:ilvl w:val="0"/>
          <w:numId w:val="3"/>
        </w:numPr>
        <w:tabs>
          <w:tab w:val="left" w:pos="1701"/>
          <w:tab w:val="left" w:pos="2127"/>
          <w:tab w:val="right" w:pos="8460"/>
        </w:tabs>
        <w:jc w:val="left"/>
        <w:rPr>
          <w:color w:val="000000" w:themeColor="text1"/>
        </w:rPr>
      </w:pPr>
      <w:r w:rsidRPr="008D534B">
        <w:rPr>
          <w:color w:val="000000" w:themeColor="text1"/>
        </w:rPr>
        <w:t>Strongly Agree</w:t>
      </w:r>
    </w:p>
    <w:sectPr w:rsidR="00797C7B" w:rsidRPr="00DA2518" w:rsidSect="008D534B">
      <w:pgSz w:w="11909" w:h="16834" w:code="9"/>
      <w:pgMar w:top="1440" w:right="1440" w:bottom="1440" w:left="1440" w:header="720" w:footer="720" w:gutter="0"/>
      <w:pgNumType w:start="1"/>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9D5130D-4A64-402B-87EC-D905ABC4150C}"/>
  </w:font>
  <w:font w:name="Tahoma">
    <w:panose1 w:val="020B0604030504040204"/>
    <w:charset w:val="00"/>
    <w:family w:val="swiss"/>
    <w:pitch w:val="variable"/>
    <w:sig w:usb0="E1002EFF" w:usb1="C000605B" w:usb2="00000029" w:usb3="00000000" w:csb0="000101FF" w:csb1="00000000"/>
    <w:embedRegular r:id="rId2" w:fontKey="{F0480C4E-8128-454D-99A7-4BF21A1B8003}"/>
  </w:font>
  <w:font w:name="Cambria">
    <w:panose1 w:val="02040503050406030204"/>
    <w:charset w:val="00"/>
    <w:family w:val="roman"/>
    <w:pitch w:val="variable"/>
    <w:sig w:usb0="E00006FF" w:usb1="420024FF" w:usb2="02000000" w:usb3="00000000" w:csb0="0000019F" w:csb1="00000000"/>
    <w:embedRegular r:id="rId3" w:fontKey="{A14837B9-F47A-4E57-B32F-F66F86BE2E8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9260C"/>
    <w:multiLevelType w:val="multilevel"/>
    <w:tmpl w:val="B91E4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A60897"/>
    <w:multiLevelType w:val="multilevel"/>
    <w:tmpl w:val="9788D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BD39A8"/>
    <w:multiLevelType w:val="multilevel"/>
    <w:tmpl w:val="31ACD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024C04"/>
    <w:multiLevelType w:val="multilevel"/>
    <w:tmpl w:val="0E483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4169E0"/>
    <w:multiLevelType w:val="multilevel"/>
    <w:tmpl w:val="F45AE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744643">
    <w:abstractNumId w:val="0"/>
  </w:num>
  <w:num w:numId="2" w16cid:durableId="2016569178">
    <w:abstractNumId w:val="2"/>
  </w:num>
  <w:num w:numId="3" w16cid:durableId="2056545128">
    <w:abstractNumId w:val="3"/>
  </w:num>
  <w:num w:numId="4" w16cid:durableId="835994339">
    <w:abstractNumId w:val="1"/>
  </w:num>
  <w:num w:numId="5" w16cid:durableId="19552078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7C7B"/>
    <w:rsid w:val="000E7063"/>
    <w:rsid w:val="001E1AAF"/>
    <w:rsid w:val="00340D8B"/>
    <w:rsid w:val="00471197"/>
    <w:rsid w:val="00640452"/>
    <w:rsid w:val="00797C7B"/>
    <w:rsid w:val="008D534B"/>
    <w:rsid w:val="00AA676F"/>
    <w:rsid w:val="00B62359"/>
    <w:rsid w:val="00DA2518"/>
    <w:rsid w:val="00EB6223"/>
    <w:rsid w:val="00F04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13C71"/>
  <w15:docId w15:val="{83CDEB4C-1D5A-49E0-A2FD-120A9D541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4045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40452"/>
    <w:pPr>
      <w:spacing w:after="100"/>
    </w:pPr>
  </w:style>
  <w:style w:type="character" w:styleId="Hyperlink">
    <w:name w:val="Hyperlink"/>
    <w:basedOn w:val="DefaultParagraphFont"/>
    <w:uiPriority w:val="99"/>
    <w:unhideWhenUsed/>
    <w:rsid w:val="00640452"/>
    <w:rPr>
      <w:color w:val="0000FF" w:themeColor="hyperlink"/>
      <w:u w:val="single"/>
    </w:rPr>
  </w:style>
  <w:style w:type="paragraph" w:styleId="BalloonText">
    <w:name w:val="Balloon Text"/>
    <w:basedOn w:val="Normal"/>
    <w:link w:val="BalloonTextChar"/>
    <w:uiPriority w:val="99"/>
    <w:semiHidden/>
    <w:unhideWhenUsed/>
    <w:rsid w:val="00F045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45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1BC15-0EA9-44B6-927D-230D86509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2459</Words>
  <Characters>14022</Characters>
  <Application>Microsoft Office Word</Application>
  <DocSecurity>0</DocSecurity>
  <Lines>116</Lines>
  <Paragraphs>32</Paragraphs>
  <ScaleCrop>false</ScaleCrop>
  <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hermeneanu</cp:lastModifiedBy>
  <cp:revision>3</cp:revision>
  <dcterms:created xsi:type="dcterms:W3CDTF">2026-06-16T09:08:00Z</dcterms:created>
  <dcterms:modified xsi:type="dcterms:W3CDTF">2026-06-20T08:22:00Z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809044a9-71a5-44af-b0d2-f531fb8f910a</vt:lpwstr>
  </property>
</Properties>
</file>