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6C0D" w:rsidRPr="00896C0D" w:rsidRDefault="00896C0D">
      <w:pPr>
        <w:rPr>
          <w:b/>
          <w:sz w:val="24"/>
          <w:szCs w:val="24"/>
        </w:rPr>
      </w:pPr>
      <w:r w:rsidRPr="00896C0D">
        <w:rPr>
          <w:b/>
          <w:sz w:val="24"/>
          <w:szCs w:val="24"/>
        </w:rPr>
        <w:t>EXERCISE</w:t>
      </w:r>
      <w:r w:rsidR="00123CED">
        <w:rPr>
          <w:b/>
          <w:sz w:val="24"/>
          <w:szCs w:val="24"/>
        </w:rPr>
        <w:t xml:space="preserve"> </w:t>
      </w:r>
      <w:r w:rsidR="001A438D">
        <w:rPr>
          <w:b/>
          <w:sz w:val="24"/>
          <w:szCs w:val="24"/>
        </w:rPr>
        <w:t>4</w:t>
      </w:r>
    </w:p>
    <w:p w:rsidR="00E44A3A" w:rsidRDefault="00896C0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C76B10" wp14:editId="4062FC1C">
                <wp:simplePos x="0" y="0"/>
                <wp:positionH relativeFrom="margin">
                  <wp:align>right</wp:align>
                </wp:positionH>
                <wp:positionV relativeFrom="paragraph">
                  <wp:posOffset>21590</wp:posOffset>
                </wp:positionV>
                <wp:extent cx="5734050" cy="4708525"/>
                <wp:effectExtent l="0" t="0" r="0" b="0"/>
                <wp:wrapNone/>
                <wp:docPr id="2" name="Text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470852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1A438D" w:rsidRDefault="001A438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We want to participate in a bid for the construction of a new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Technium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building for the University in the SA1 Waterfront development. The initial cost we estimated is 20 million pounds, to be developed in 12 months. </w:t>
                            </w:r>
                          </w:p>
                          <w:p w:rsidR="001A438D" w:rsidRDefault="001A438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Using the cumulative percentage value technique to distribute the cost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along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time, and considering 10% profit and 5% retention (payments will be one month after valuation), calculate the </w:t>
                            </w:r>
                            <w:proofErr w:type="spellStart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>cashflow</w:t>
                            </w:r>
                            <w:proofErr w:type="spellEnd"/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 forecast and the maximum locked-up capital we can have.</w:t>
                            </w:r>
                          </w:p>
                          <w:p w:rsidR="001A438D" w:rsidRDefault="001A438D" w:rsidP="00896C0D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</w:pPr>
                          </w:p>
                          <w:p w:rsidR="00896C0D" w:rsidRPr="00896C0D" w:rsidRDefault="001A438D" w:rsidP="00615E07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We want to </w:t>
                            </w:r>
                            <w:r w:rsidR="00615E07"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  <w:sz w:val="22"/>
                                <w:szCs w:val="22"/>
                              </w:rPr>
                              <w:t xml:space="preserve">ask for a loan for this money. The minimum rate offered is 12%. Do you think this operation is profitable for us?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FC76B10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400.3pt;margin-top:1.7pt;width:451.5pt;height:370.75pt;z-index:251659264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bLCblgEAAA4DAAAOAAAAZHJzL2Uyb0RvYy54bWysUk1v2zAMvQ/ofxB0b+ykzVoYcYp2RXcZ&#10;tgHtfoAiS7EAS1RJJXb+/SglTYvtNuxCSfx4fHzU6m7yg9gbJAehlfNZLYUJGjoXtq389fJ0eSsF&#10;JRU6NUAwrTwYknfri0+rMTZmAT0MnUHBIIGaMbayTyk2VUW6N17RDKIJHLSAXiV+4rbqUI2M7odq&#10;UdefqxGwiwjaELH38RiU64JvrdHph7VkkhhaydxSsVjsJttqvVLNFlXsnT7RUP/AwisXuOkZ6lEl&#10;JXbo/oLyTiMQ2DTT4Cuw1mlTZuBp5vUf0zz3KpoyC4tD8SwT/T9Y/X3/E4XrWrmQIijPK3oxU3qA&#10;ScyzOGOkhnOeI2elid285Dc/sTPPPFn0+eRpBMdZ5sNZWsYSmp3Lm6vreskhzbHrm/p2uVhmnOq9&#10;PCKlrwa8yJdWIu+uSKr23ygdU99ScrcAT24Ysj9zPHLJtzRtphPxDXQH5j3yeltJrzuFRgpMwxco&#10;vyGjULzfJUYqDXL5seaEyqIXiqcPkrf68V2y3r/x+jcAAAD//wMAUEsDBBQABgAIAAAAIQBa8mbC&#10;2wAAAAYBAAAPAAAAZHJzL2Rvd25yZXYueG1sTI9LT8MwEITvSPwHa5G4Ubs0PBriVBUPiQMXSri7&#10;8ZJExOso3jbpv2c5wXE0o5lvis0cenXEMXWRLCwXBhRSHX1HjYXq4+XqHlRiR971kdDCCRNsyvOz&#10;wuU+TvSOxx03Skoo5c5CyzzkWqe6xeDSIg5I4n3FMTgWOTbaj26S8tDra2NudXAdyULrBnxssf7e&#10;HYIFZr9dnqrnkF4/57enqTX1jausvbyYtw+gGGf+C8MvvqBDKUz7eCCfVG9BjrCFVQZKzLVZid5b&#10;uMuyNeiy0P/xyx8AAAD//wMAUEsBAi0AFAAGAAgAAAAhALaDOJL+AAAA4QEAABMAAAAAAAAAAAAA&#10;AAAAAAAAAFtDb250ZW50X1R5cGVzXS54bWxQSwECLQAUAAYACAAAACEAOP0h/9YAAACUAQAACwAA&#10;AAAAAAAAAAAAAAAvAQAAX3JlbHMvLnJlbHNQSwECLQAUAAYACAAAACEAn2ywm5YBAAAOAwAADgAA&#10;AAAAAAAAAAAAAAAuAgAAZHJzL2Uyb0RvYy54bWxQSwECLQAUAAYACAAAACEAWvJmwtsAAAAGAQAA&#10;DwAAAAAAAAAAAAAAAADwAwAAZHJzL2Rvd25yZXYueG1sUEsFBgAAAAAEAAQA8wAAAPgEAAAAAA==&#10;" filled="f" stroked="f">
                <v:textbox style="mso-fit-shape-to-text:t">
                  <w:txbxContent>
                    <w:p w:rsidR="001A438D" w:rsidRDefault="001A438D" w:rsidP="00896C0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We want to participate in a bid for the construction of a new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Technium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building for the University in the SA1 Waterfront development. The initial cost we estimated is 20 million pounds, to be developed in 12 months. </w:t>
                      </w:r>
                    </w:p>
                    <w:p w:rsidR="001A438D" w:rsidRDefault="001A438D" w:rsidP="00896C0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Using the cumulative percentage value technique to distribute the cost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along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time, and considering 10% profit and 5% retention (payments will be one month after valuation), calculate the </w:t>
                      </w:r>
                      <w:proofErr w:type="spellStart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>cashflow</w:t>
                      </w:r>
                      <w:proofErr w:type="spellEnd"/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 forecast and the maximum locked-up capital we can have.</w:t>
                      </w:r>
                    </w:p>
                    <w:p w:rsidR="001A438D" w:rsidRDefault="001A438D" w:rsidP="00896C0D">
                      <w:pPr>
                        <w:pStyle w:val="NormalWeb"/>
                        <w:spacing w:before="0" w:beforeAutospacing="0" w:after="0" w:afterAutospacing="0"/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</w:pPr>
                    </w:p>
                    <w:p w:rsidR="00896C0D" w:rsidRPr="00896C0D" w:rsidRDefault="001A438D" w:rsidP="00615E07">
                      <w:pPr>
                        <w:pStyle w:val="NormalWeb"/>
                        <w:spacing w:before="0" w:beforeAutospacing="0" w:after="0" w:afterAutospacing="0"/>
                        <w:rPr>
                          <w:sz w:val="22"/>
                          <w:szCs w:val="22"/>
                        </w:rPr>
                      </w:pPr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We want to </w:t>
                      </w:r>
                      <w:r w:rsidR="00615E07"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  <w:sz w:val="22"/>
                          <w:szCs w:val="22"/>
                        </w:rPr>
                        <w:t xml:space="preserve">ask for a loan for this money. The minimum rate offered is 12%. Do you think this operation is profitable for us? 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E44A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CBB0A10"/>
    <w:multiLevelType w:val="hybridMultilevel"/>
    <w:tmpl w:val="C7E8C6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6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6C0D"/>
    <w:rsid w:val="00123CED"/>
    <w:rsid w:val="001A438D"/>
    <w:rsid w:val="00465D95"/>
    <w:rsid w:val="00615E07"/>
    <w:rsid w:val="00896C0D"/>
    <w:rsid w:val="00B22DB7"/>
    <w:rsid w:val="00E44A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3486DD-5169-4FF4-8B4B-8644C3F2E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96C0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465D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3</cp:revision>
  <dcterms:created xsi:type="dcterms:W3CDTF">2016-12-08T16:39:00Z</dcterms:created>
  <dcterms:modified xsi:type="dcterms:W3CDTF">2016-12-08T16:51:00Z</dcterms:modified>
</cp:coreProperties>
</file>