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F256E7" w14:textId="77777777" w:rsidR="0000304B" w:rsidRDefault="0000304B" w:rsidP="0000304B">
      <w:pPr>
        <w:jc w:val="center"/>
        <w:rPr>
          <w:sz w:val="56"/>
          <w:szCs w:val="56"/>
          <w:shd w:val="clear" w:color="auto" w:fill="FFFFFF"/>
        </w:rPr>
      </w:pPr>
      <w:r w:rsidRPr="00C7784C">
        <w:rPr>
          <w:sz w:val="56"/>
          <w:szCs w:val="56"/>
          <w:shd w:val="clear" w:color="auto" w:fill="FFFFFF"/>
        </w:rPr>
        <w:t xml:space="preserve">Leadership and management, </w:t>
      </w:r>
      <w:proofErr w:type="gramStart"/>
      <w:r w:rsidRPr="00C7784C">
        <w:rPr>
          <w:sz w:val="56"/>
          <w:szCs w:val="56"/>
          <w:shd w:val="clear" w:color="auto" w:fill="FFFFFF"/>
        </w:rPr>
        <w:t>theory</w:t>
      </w:r>
      <w:proofErr w:type="gramEnd"/>
      <w:r w:rsidRPr="00C7784C">
        <w:rPr>
          <w:sz w:val="56"/>
          <w:szCs w:val="56"/>
          <w:shd w:val="clear" w:color="auto" w:fill="FFFFFF"/>
        </w:rPr>
        <w:t xml:space="preserve"> and practice</w:t>
      </w:r>
    </w:p>
    <w:p w14:paraId="1475E976" w14:textId="77777777" w:rsidR="0000304B" w:rsidRDefault="0000304B" w:rsidP="0000304B">
      <w:pPr>
        <w:jc w:val="center"/>
        <w:rPr>
          <w:sz w:val="56"/>
          <w:szCs w:val="56"/>
          <w:shd w:val="clear" w:color="auto" w:fill="FFFFFF"/>
        </w:rPr>
      </w:pPr>
    </w:p>
    <w:p w14:paraId="6E7ED329" w14:textId="76846082" w:rsidR="0000304B" w:rsidRDefault="0000304B" w:rsidP="0000304B">
      <w:pPr>
        <w:rPr>
          <w:sz w:val="56"/>
          <w:szCs w:val="56"/>
          <w:shd w:val="clear" w:color="auto" w:fill="FFFFFF"/>
        </w:rPr>
      </w:pPr>
      <w:r>
        <w:rPr>
          <w:sz w:val="56"/>
          <w:szCs w:val="56"/>
          <w:shd w:val="clear" w:color="auto" w:fill="FFFFFF"/>
        </w:rPr>
        <w:t>Student name: Vasile Sorin Bricioc</w:t>
      </w:r>
    </w:p>
    <w:p w14:paraId="2EF5F3FD" w14:textId="6918FDE6" w:rsidR="0000304B" w:rsidRDefault="0000304B" w:rsidP="0000304B">
      <w:pPr>
        <w:rPr>
          <w:sz w:val="56"/>
          <w:szCs w:val="56"/>
          <w:shd w:val="clear" w:color="auto" w:fill="FFFFFF"/>
        </w:rPr>
      </w:pPr>
      <w:r>
        <w:rPr>
          <w:sz w:val="56"/>
          <w:szCs w:val="56"/>
          <w:shd w:val="clear" w:color="auto" w:fill="FFFFFF"/>
        </w:rPr>
        <w:t>Student ID: 2030895</w:t>
      </w:r>
    </w:p>
    <w:p w14:paraId="415185F6" w14:textId="334AA0B8" w:rsidR="0000304B" w:rsidRDefault="0000304B" w:rsidP="0000304B">
      <w:pPr>
        <w:rPr>
          <w:sz w:val="56"/>
          <w:szCs w:val="56"/>
          <w:shd w:val="clear" w:color="auto" w:fill="FFFFFF"/>
        </w:rPr>
      </w:pPr>
      <w:r>
        <w:rPr>
          <w:sz w:val="56"/>
          <w:szCs w:val="56"/>
          <w:shd w:val="clear" w:color="auto" w:fill="FFFFFF"/>
        </w:rPr>
        <w:t>Name of university: Trinity Saint David (London Campus)</w:t>
      </w:r>
    </w:p>
    <w:p w14:paraId="61E2CBD3" w14:textId="79266800" w:rsidR="0000304B" w:rsidRDefault="0000304B" w:rsidP="0000304B">
      <w:pPr>
        <w:rPr>
          <w:sz w:val="56"/>
          <w:szCs w:val="56"/>
          <w:shd w:val="clear" w:color="auto" w:fill="FFFFFF"/>
        </w:rPr>
      </w:pPr>
      <w:r>
        <w:rPr>
          <w:sz w:val="56"/>
          <w:szCs w:val="56"/>
          <w:shd w:val="clear" w:color="auto" w:fill="FFFFFF"/>
        </w:rPr>
        <w:t>Lecturer: Dr Jayalakshmi Gopalkrishnan</w:t>
      </w:r>
    </w:p>
    <w:p w14:paraId="368787E5" w14:textId="7428B4AC" w:rsidR="0000304B" w:rsidRDefault="0000304B" w:rsidP="0000304B">
      <w:pPr>
        <w:rPr>
          <w:sz w:val="56"/>
          <w:szCs w:val="56"/>
          <w:shd w:val="clear" w:color="auto" w:fill="FFFFFF"/>
        </w:rPr>
      </w:pPr>
      <w:r>
        <w:rPr>
          <w:sz w:val="56"/>
          <w:szCs w:val="56"/>
          <w:shd w:val="clear" w:color="auto" w:fill="FFFFFF"/>
        </w:rPr>
        <w:t>Submission date: 2</w:t>
      </w:r>
      <w:r w:rsidR="00A4254D">
        <w:rPr>
          <w:sz w:val="56"/>
          <w:szCs w:val="56"/>
          <w:shd w:val="clear" w:color="auto" w:fill="FFFFFF"/>
        </w:rPr>
        <w:t>2</w:t>
      </w:r>
      <w:r>
        <w:rPr>
          <w:sz w:val="56"/>
          <w:szCs w:val="56"/>
          <w:shd w:val="clear" w:color="auto" w:fill="FFFFFF"/>
        </w:rPr>
        <w:t>/12/2023</w:t>
      </w:r>
    </w:p>
    <w:p w14:paraId="5DFC9DA1" w14:textId="77777777" w:rsidR="0000304B" w:rsidRDefault="0000304B" w:rsidP="0000304B">
      <w:pPr>
        <w:spacing w:after="0" w:line="240" w:lineRule="auto"/>
        <w:jc w:val="left"/>
        <w:rPr>
          <w:sz w:val="56"/>
          <w:szCs w:val="56"/>
          <w:shd w:val="clear" w:color="auto" w:fill="FFFFFF"/>
        </w:rPr>
      </w:pPr>
      <w:r>
        <w:rPr>
          <w:sz w:val="56"/>
          <w:szCs w:val="56"/>
          <w:shd w:val="clear" w:color="auto" w:fill="FFFFFF"/>
        </w:rPr>
        <w:br w:type="page"/>
      </w:r>
    </w:p>
    <w:sdt>
      <w:sdtPr>
        <w:rPr>
          <w:rFonts w:ascii="Times New Roman" w:eastAsiaTheme="minorHAnsi" w:hAnsi="Times New Roman" w:cstheme="minorBidi"/>
          <w:color w:val="auto"/>
          <w:sz w:val="24"/>
          <w:szCs w:val="22"/>
          <w:lang w:val="en-GB"/>
        </w:rPr>
        <w:id w:val="844366348"/>
        <w:docPartObj>
          <w:docPartGallery w:val="Table of Contents"/>
          <w:docPartUnique/>
        </w:docPartObj>
      </w:sdtPr>
      <w:sdtEndPr>
        <w:rPr>
          <w:b/>
          <w:bCs/>
          <w:noProof/>
        </w:rPr>
      </w:sdtEndPr>
      <w:sdtContent>
        <w:p w14:paraId="3F380ECB" w14:textId="77777777" w:rsidR="0000304B" w:rsidRPr="00C7784C" w:rsidRDefault="0000304B" w:rsidP="0000304B">
          <w:pPr>
            <w:pStyle w:val="TOCHeading"/>
            <w:jc w:val="center"/>
            <w:rPr>
              <w:color w:val="auto"/>
            </w:rPr>
          </w:pPr>
          <w:r w:rsidRPr="00C7784C">
            <w:rPr>
              <w:color w:val="auto"/>
            </w:rPr>
            <w:t>Table of Contents</w:t>
          </w:r>
        </w:p>
        <w:p w14:paraId="513B2723" w14:textId="019A9D1B" w:rsidR="0000304B" w:rsidRDefault="0000304B">
          <w:pPr>
            <w:pStyle w:val="TOC1"/>
            <w:tabs>
              <w:tab w:val="right" w:leader="dot" w:pos="9350"/>
            </w:tabs>
            <w:rPr>
              <w:rFonts w:asciiTheme="minorHAnsi" w:eastAsiaTheme="minorEastAsia" w:hAnsiTheme="minorHAnsi"/>
              <w:noProof/>
              <w:kern w:val="2"/>
              <w:sz w:val="22"/>
              <w:lang w:eastAsia="en-GB"/>
              <w14:ligatures w14:val="standardContextual"/>
            </w:rPr>
          </w:pPr>
          <w:r>
            <w:fldChar w:fldCharType="begin"/>
          </w:r>
          <w:r>
            <w:instrText xml:space="preserve"> TOC \o "1-3" \h \z \u </w:instrText>
          </w:r>
          <w:r>
            <w:fldChar w:fldCharType="separate"/>
          </w:r>
          <w:hyperlink w:anchor="_Toc153798336" w:history="1">
            <w:r w:rsidRPr="00E34DD7">
              <w:rPr>
                <w:rStyle w:val="Hyperlink"/>
                <w:noProof/>
              </w:rPr>
              <w:t>INTRODUCTION</w:t>
            </w:r>
            <w:r>
              <w:rPr>
                <w:noProof/>
                <w:webHidden/>
              </w:rPr>
              <w:tab/>
            </w:r>
            <w:r>
              <w:rPr>
                <w:noProof/>
                <w:webHidden/>
              </w:rPr>
              <w:fldChar w:fldCharType="begin"/>
            </w:r>
            <w:r>
              <w:rPr>
                <w:noProof/>
                <w:webHidden/>
              </w:rPr>
              <w:instrText xml:space="preserve"> PAGEREF _Toc153798336 \h </w:instrText>
            </w:r>
            <w:r>
              <w:rPr>
                <w:noProof/>
                <w:webHidden/>
              </w:rPr>
            </w:r>
            <w:r>
              <w:rPr>
                <w:noProof/>
                <w:webHidden/>
              </w:rPr>
              <w:fldChar w:fldCharType="separate"/>
            </w:r>
            <w:r>
              <w:rPr>
                <w:noProof/>
                <w:webHidden/>
              </w:rPr>
              <w:t>3</w:t>
            </w:r>
            <w:r>
              <w:rPr>
                <w:noProof/>
                <w:webHidden/>
              </w:rPr>
              <w:fldChar w:fldCharType="end"/>
            </w:r>
          </w:hyperlink>
        </w:p>
        <w:p w14:paraId="65593DEF" w14:textId="1618F8DB" w:rsidR="0000304B" w:rsidRDefault="00000000">
          <w:pPr>
            <w:pStyle w:val="TOC1"/>
            <w:tabs>
              <w:tab w:val="right" w:leader="dot" w:pos="9350"/>
            </w:tabs>
            <w:rPr>
              <w:rFonts w:asciiTheme="minorHAnsi" w:eastAsiaTheme="minorEastAsia" w:hAnsiTheme="minorHAnsi"/>
              <w:noProof/>
              <w:kern w:val="2"/>
              <w:sz w:val="22"/>
              <w:lang w:eastAsia="en-GB"/>
              <w14:ligatures w14:val="standardContextual"/>
            </w:rPr>
          </w:pPr>
          <w:hyperlink w:anchor="_Toc153798337" w:history="1">
            <w:r w:rsidR="0000304B" w:rsidRPr="00E34DD7">
              <w:rPr>
                <w:rStyle w:val="Hyperlink"/>
                <w:noProof/>
              </w:rPr>
              <w:t>Main Body</w:t>
            </w:r>
            <w:r w:rsidR="0000304B">
              <w:rPr>
                <w:noProof/>
                <w:webHidden/>
              </w:rPr>
              <w:tab/>
            </w:r>
            <w:r w:rsidR="0000304B">
              <w:rPr>
                <w:noProof/>
                <w:webHidden/>
              </w:rPr>
              <w:fldChar w:fldCharType="begin"/>
            </w:r>
            <w:r w:rsidR="0000304B">
              <w:rPr>
                <w:noProof/>
                <w:webHidden/>
              </w:rPr>
              <w:instrText xml:space="preserve"> PAGEREF _Toc153798337 \h </w:instrText>
            </w:r>
            <w:r w:rsidR="0000304B">
              <w:rPr>
                <w:noProof/>
                <w:webHidden/>
              </w:rPr>
            </w:r>
            <w:r w:rsidR="0000304B">
              <w:rPr>
                <w:noProof/>
                <w:webHidden/>
              </w:rPr>
              <w:fldChar w:fldCharType="separate"/>
            </w:r>
            <w:r w:rsidR="0000304B">
              <w:rPr>
                <w:noProof/>
                <w:webHidden/>
              </w:rPr>
              <w:t>3</w:t>
            </w:r>
            <w:r w:rsidR="0000304B">
              <w:rPr>
                <w:noProof/>
                <w:webHidden/>
              </w:rPr>
              <w:fldChar w:fldCharType="end"/>
            </w:r>
          </w:hyperlink>
        </w:p>
        <w:p w14:paraId="2BA9D9F5" w14:textId="713D3820" w:rsidR="0000304B" w:rsidRDefault="00000000">
          <w:pPr>
            <w:pStyle w:val="TOC1"/>
            <w:tabs>
              <w:tab w:val="right" w:leader="dot" w:pos="9350"/>
            </w:tabs>
            <w:rPr>
              <w:rFonts w:asciiTheme="minorHAnsi" w:eastAsiaTheme="minorEastAsia" w:hAnsiTheme="minorHAnsi"/>
              <w:noProof/>
              <w:kern w:val="2"/>
              <w:sz w:val="22"/>
              <w:lang w:eastAsia="en-GB"/>
              <w14:ligatures w14:val="standardContextual"/>
            </w:rPr>
          </w:pPr>
          <w:hyperlink w:anchor="_Toc153798338" w:history="1">
            <w:r w:rsidR="0000304B" w:rsidRPr="00E34DD7">
              <w:rPr>
                <w:rStyle w:val="Hyperlink"/>
                <w:noProof/>
              </w:rPr>
              <w:t>TASK 1</w:t>
            </w:r>
            <w:r w:rsidR="0000304B">
              <w:rPr>
                <w:noProof/>
                <w:webHidden/>
              </w:rPr>
              <w:tab/>
            </w:r>
            <w:r w:rsidR="0000304B">
              <w:rPr>
                <w:noProof/>
                <w:webHidden/>
              </w:rPr>
              <w:fldChar w:fldCharType="begin"/>
            </w:r>
            <w:r w:rsidR="0000304B">
              <w:rPr>
                <w:noProof/>
                <w:webHidden/>
              </w:rPr>
              <w:instrText xml:space="preserve"> PAGEREF _Toc153798338 \h </w:instrText>
            </w:r>
            <w:r w:rsidR="0000304B">
              <w:rPr>
                <w:noProof/>
                <w:webHidden/>
              </w:rPr>
            </w:r>
            <w:r w:rsidR="0000304B">
              <w:rPr>
                <w:noProof/>
                <w:webHidden/>
              </w:rPr>
              <w:fldChar w:fldCharType="separate"/>
            </w:r>
            <w:r w:rsidR="0000304B">
              <w:rPr>
                <w:noProof/>
                <w:webHidden/>
              </w:rPr>
              <w:t>3</w:t>
            </w:r>
            <w:r w:rsidR="0000304B">
              <w:rPr>
                <w:noProof/>
                <w:webHidden/>
              </w:rPr>
              <w:fldChar w:fldCharType="end"/>
            </w:r>
          </w:hyperlink>
        </w:p>
        <w:p w14:paraId="2E1B6791" w14:textId="4B43B835" w:rsidR="0000304B" w:rsidRDefault="00000000">
          <w:pPr>
            <w:pStyle w:val="TOC2"/>
            <w:tabs>
              <w:tab w:val="right" w:leader="dot" w:pos="9350"/>
            </w:tabs>
            <w:rPr>
              <w:rFonts w:asciiTheme="minorHAnsi" w:eastAsiaTheme="minorEastAsia" w:hAnsiTheme="minorHAnsi"/>
              <w:noProof/>
              <w:kern w:val="2"/>
              <w:sz w:val="22"/>
              <w:lang w:eastAsia="en-GB"/>
              <w14:ligatures w14:val="standardContextual"/>
            </w:rPr>
          </w:pPr>
          <w:hyperlink w:anchor="_Toc153798339" w:history="1">
            <w:r w:rsidR="0000304B" w:rsidRPr="00E34DD7">
              <w:rPr>
                <w:rStyle w:val="Hyperlink"/>
                <w:noProof/>
              </w:rPr>
              <w:t>Relationship among leader and manager</w:t>
            </w:r>
            <w:r w:rsidR="0000304B">
              <w:rPr>
                <w:noProof/>
                <w:webHidden/>
              </w:rPr>
              <w:tab/>
            </w:r>
            <w:r w:rsidR="0000304B">
              <w:rPr>
                <w:noProof/>
                <w:webHidden/>
              </w:rPr>
              <w:fldChar w:fldCharType="begin"/>
            </w:r>
            <w:r w:rsidR="0000304B">
              <w:rPr>
                <w:noProof/>
                <w:webHidden/>
              </w:rPr>
              <w:instrText xml:space="preserve"> PAGEREF _Toc153798339 \h </w:instrText>
            </w:r>
            <w:r w:rsidR="0000304B">
              <w:rPr>
                <w:noProof/>
                <w:webHidden/>
              </w:rPr>
            </w:r>
            <w:r w:rsidR="0000304B">
              <w:rPr>
                <w:noProof/>
                <w:webHidden/>
              </w:rPr>
              <w:fldChar w:fldCharType="separate"/>
            </w:r>
            <w:r w:rsidR="0000304B">
              <w:rPr>
                <w:noProof/>
                <w:webHidden/>
              </w:rPr>
              <w:t>3</w:t>
            </w:r>
            <w:r w:rsidR="0000304B">
              <w:rPr>
                <w:noProof/>
                <w:webHidden/>
              </w:rPr>
              <w:fldChar w:fldCharType="end"/>
            </w:r>
          </w:hyperlink>
        </w:p>
        <w:p w14:paraId="6C60FE2A" w14:textId="7FC7FF0E" w:rsidR="0000304B" w:rsidRDefault="00000000">
          <w:pPr>
            <w:pStyle w:val="TOC1"/>
            <w:tabs>
              <w:tab w:val="right" w:leader="dot" w:pos="9350"/>
            </w:tabs>
            <w:rPr>
              <w:rFonts w:asciiTheme="minorHAnsi" w:eastAsiaTheme="minorEastAsia" w:hAnsiTheme="minorHAnsi"/>
              <w:noProof/>
              <w:kern w:val="2"/>
              <w:sz w:val="22"/>
              <w:lang w:eastAsia="en-GB"/>
              <w14:ligatures w14:val="standardContextual"/>
            </w:rPr>
          </w:pPr>
          <w:hyperlink w:anchor="_Toc153798340" w:history="1">
            <w:r w:rsidR="0000304B" w:rsidRPr="00E34DD7">
              <w:rPr>
                <w:rStyle w:val="Hyperlink"/>
                <w:noProof/>
              </w:rPr>
              <w:t>TASK 2</w:t>
            </w:r>
            <w:r w:rsidR="0000304B">
              <w:rPr>
                <w:noProof/>
                <w:webHidden/>
              </w:rPr>
              <w:tab/>
            </w:r>
            <w:r w:rsidR="0000304B">
              <w:rPr>
                <w:noProof/>
                <w:webHidden/>
              </w:rPr>
              <w:fldChar w:fldCharType="begin"/>
            </w:r>
            <w:r w:rsidR="0000304B">
              <w:rPr>
                <w:noProof/>
                <w:webHidden/>
              </w:rPr>
              <w:instrText xml:space="preserve"> PAGEREF _Toc153798340 \h </w:instrText>
            </w:r>
            <w:r w:rsidR="0000304B">
              <w:rPr>
                <w:noProof/>
                <w:webHidden/>
              </w:rPr>
            </w:r>
            <w:r w:rsidR="0000304B">
              <w:rPr>
                <w:noProof/>
                <w:webHidden/>
              </w:rPr>
              <w:fldChar w:fldCharType="separate"/>
            </w:r>
            <w:r w:rsidR="0000304B">
              <w:rPr>
                <w:noProof/>
                <w:webHidden/>
              </w:rPr>
              <w:t>6</w:t>
            </w:r>
            <w:r w:rsidR="0000304B">
              <w:rPr>
                <w:noProof/>
                <w:webHidden/>
              </w:rPr>
              <w:fldChar w:fldCharType="end"/>
            </w:r>
          </w:hyperlink>
        </w:p>
        <w:p w14:paraId="60037EF4" w14:textId="5FF12C44" w:rsidR="0000304B" w:rsidRDefault="00000000">
          <w:pPr>
            <w:pStyle w:val="TOC2"/>
            <w:tabs>
              <w:tab w:val="right" w:leader="dot" w:pos="9350"/>
            </w:tabs>
            <w:rPr>
              <w:rFonts w:asciiTheme="minorHAnsi" w:eastAsiaTheme="minorEastAsia" w:hAnsiTheme="minorHAnsi"/>
              <w:noProof/>
              <w:kern w:val="2"/>
              <w:sz w:val="22"/>
              <w:lang w:eastAsia="en-GB"/>
              <w14:ligatures w14:val="standardContextual"/>
            </w:rPr>
          </w:pPr>
          <w:hyperlink w:anchor="_Toc153798341" w:history="1">
            <w:r w:rsidR="0000304B" w:rsidRPr="00E34DD7">
              <w:rPr>
                <w:rStyle w:val="Hyperlink"/>
                <w:noProof/>
              </w:rPr>
              <w:t>Personal and employability skill</w:t>
            </w:r>
            <w:r w:rsidR="0000304B">
              <w:rPr>
                <w:noProof/>
                <w:webHidden/>
              </w:rPr>
              <w:tab/>
            </w:r>
            <w:r w:rsidR="0000304B">
              <w:rPr>
                <w:noProof/>
                <w:webHidden/>
              </w:rPr>
              <w:fldChar w:fldCharType="begin"/>
            </w:r>
            <w:r w:rsidR="0000304B">
              <w:rPr>
                <w:noProof/>
                <w:webHidden/>
              </w:rPr>
              <w:instrText xml:space="preserve"> PAGEREF _Toc153798341 \h </w:instrText>
            </w:r>
            <w:r w:rsidR="0000304B">
              <w:rPr>
                <w:noProof/>
                <w:webHidden/>
              </w:rPr>
            </w:r>
            <w:r w:rsidR="0000304B">
              <w:rPr>
                <w:noProof/>
                <w:webHidden/>
              </w:rPr>
              <w:fldChar w:fldCharType="separate"/>
            </w:r>
            <w:r w:rsidR="0000304B">
              <w:rPr>
                <w:noProof/>
                <w:webHidden/>
              </w:rPr>
              <w:t>6</w:t>
            </w:r>
            <w:r w:rsidR="0000304B">
              <w:rPr>
                <w:noProof/>
                <w:webHidden/>
              </w:rPr>
              <w:fldChar w:fldCharType="end"/>
            </w:r>
          </w:hyperlink>
        </w:p>
        <w:p w14:paraId="012A2D7D" w14:textId="2CBFB7BB" w:rsidR="0000304B" w:rsidRDefault="00000000">
          <w:pPr>
            <w:pStyle w:val="TOC2"/>
            <w:tabs>
              <w:tab w:val="right" w:leader="dot" w:pos="9350"/>
            </w:tabs>
            <w:rPr>
              <w:rFonts w:asciiTheme="minorHAnsi" w:eastAsiaTheme="minorEastAsia" w:hAnsiTheme="minorHAnsi"/>
              <w:noProof/>
              <w:kern w:val="2"/>
              <w:sz w:val="22"/>
              <w:lang w:eastAsia="en-GB"/>
              <w14:ligatures w14:val="standardContextual"/>
            </w:rPr>
          </w:pPr>
          <w:hyperlink w:anchor="_Toc153798342" w:history="1">
            <w:r w:rsidR="0000304B" w:rsidRPr="00E34DD7">
              <w:rPr>
                <w:rStyle w:val="Hyperlink"/>
                <w:noProof/>
              </w:rPr>
              <w:t>Development of skills to enhance organisation and individuals’ performance</w:t>
            </w:r>
            <w:r w:rsidR="0000304B">
              <w:rPr>
                <w:noProof/>
                <w:webHidden/>
              </w:rPr>
              <w:tab/>
            </w:r>
            <w:r w:rsidR="0000304B">
              <w:rPr>
                <w:noProof/>
                <w:webHidden/>
              </w:rPr>
              <w:fldChar w:fldCharType="begin"/>
            </w:r>
            <w:r w:rsidR="0000304B">
              <w:rPr>
                <w:noProof/>
                <w:webHidden/>
              </w:rPr>
              <w:instrText xml:space="preserve"> PAGEREF _Toc153798342 \h </w:instrText>
            </w:r>
            <w:r w:rsidR="0000304B">
              <w:rPr>
                <w:noProof/>
                <w:webHidden/>
              </w:rPr>
            </w:r>
            <w:r w:rsidR="0000304B">
              <w:rPr>
                <w:noProof/>
                <w:webHidden/>
              </w:rPr>
              <w:fldChar w:fldCharType="separate"/>
            </w:r>
            <w:r w:rsidR="0000304B">
              <w:rPr>
                <w:noProof/>
                <w:webHidden/>
              </w:rPr>
              <w:t>7</w:t>
            </w:r>
            <w:r w:rsidR="0000304B">
              <w:rPr>
                <w:noProof/>
                <w:webHidden/>
              </w:rPr>
              <w:fldChar w:fldCharType="end"/>
            </w:r>
          </w:hyperlink>
        </w:p>
        <w:p w14:paraId="4A1FB587" w14:textId="7D31EEE1" w:rsidR="0000304B" w:rsidRDefault="00000000">
          <w:pPr>
            <w:pStyle w:val="TOC1"/>
            <w:tabs>
              <w:tab w:val="right" w:leader="dot" w:pos="9350"/>
            </w:tabs>
            <w:rPr>
              <w:rFonts w:asciiTheme="minorHAnsi" w:eastAsiaTheme="minorEastAsia" w:hAnsiTheme="minorHAnsi"/>
              <w:noProof/>
              <w:kern w:val="2"/>
              <w:sz w:val="22"/>
              <w:lang w:eastAsia="en-GB"/>
              <w14:ligatures w14:val="standardContextual"/>
            </w:rPr>
          </w:pPr>
          <w:hyperlink w:anchor="_Toc153798343" w:history="1">
            <w:r w:rsidR="0000304B" w:rsidRPr="00E34DD7">
              <w:rPr>
                <w:rStyle w:val="Hyperlink"/>
                <w:noProof/>
              </w:rPr>
              <w:t>CONCLUSION</w:t>
            </w:r>
            <w:r w:rsidR="0000304B">
              <w:rPr>
                <w:noProof/>
                <w:webHidden/>
              </w:rPr>
              <w:tab/>
            </w:r>
            <w:r w:rsidR="0000304B">
              <w:rPr>
                <w:noProof/>
                <w:webHidden/>
              </w:rPr>
              <w:fldChar w:fldCharType="begin"/>
            </w:r>
            <w:r w:rsidR="0000304B">
              <w:rPr>
                <w:noProof/>
                <w:webHidden/>
              </w:rPr>
              <w:instrText xml:space="preserve"> PAGEREF _Toc153798343 \h </w:instrText>
            </w:r>
            <w:r w:rsidR="0000304B">
              <w:rPr>
                <w:noProof/>
                <w:webHidden/>
              </w:rPr>
            </w:r>
            <w:r w:rsidR="0000304B">
              <w:rPr>
                <w:noProof/>
                <w:webHidden/>
              </w:rPr>
              <w:fldChar w:fldCharType="separate"/>
            </w:r>
            <w:r w:rsidR="0000304B">
              <w:rPr>
                <w:noProof/>
                <w:webHidden/>
              </w:rPr>
              <w:t>8</w:t>
            </w:r>
            <w:r w:rsidR="0000304B">
              <w:rPr>
                <w:noProof/>
                <w:webHidden/>
              </w:rPr>
              <w:fldChar w:fldCharType="end"/>
            </w:r>
          </w:hyperlink>
        </w:p>
        <w:p w14:paraId="3D83E0D3" w14:textId="3188F7B9" w:rsidR="0000304B" w:rsidRDefault="00000000">
          <w:pPr>
            <w:pStyle w:val="TOC1"/>
            <w:tabs>
              <w:tab w:val="right" w:leader="dot" w:pos="9350"/>
            </w:tabs>
            <w:rPr>
              <w:rFonts w:asciiTheme="minorHAnsi" w:eastAsiaTheme="minorEastAsia" w:hAnsiTheme="minorHAnsi"/>
              <w:noProof/>
              <w:kern w:val="2"/>
              <w:sz w:val="22"/>
              <w:lang w:eastAsia="en-GB"/>
              <w14:ligatures w14:val="standardContextual"/>
            </w:rPr>
          </w:pPr>
          <w:hyperlink w:anchor="_Toc153798344" w:history="1">
            <w:r w:rsidR="0000304B" w:rsidRPr="00E34DD7">
              <w:rPr>
                <w:rStyle w:val="Hyperlink"/>
                <w:noProof/>
              </w:rPr>
              <w:t>REFERENCES</w:t>
            </w:r>
            <w:r w:rsidR="0000304B">
              <w:rPr>
                <w:noProof/>
                <w:webHidden/>
              </w:rPr>
              <w:tab/>
            </w:r>
            <w:r w:rsidR="0000304B">
              <w:rPr>
                <w:noProof/>
                <w:webHidden/>
              </w:rPr>
              <w:fldChar w:fldCharType="begin"/>
            </w:r>
            <w:r w:rsidR="0000304B">
              <w:rPr>
                <w:noProof/>
                <w:webHidden/>
              </w:rPr>
              <w:instrText xml:space="preserve"> PAGEREF _Toc153798344 \h </w:instrText>
            </w:r>
            <w:r w:rsidR="0000304B">
              <w:rPr>
                <w:noProof/>
                <w:webHidden/>
              </w:rPr>
            </w:r>
            <w:r w:rsidR="0000304B">
              <w:rPr>
                <w:noProof/>
                <w:webHidden/>
              </w:rPr>
              <w:fldChar w:fldCharType="separate"/>
            </w:r>
            <w:r w:rsidR="0000304B">
              <w:rPr>
                <w:noProof/>
                <w:webHidden/>
              </w:rPr>
              <w:t>9</w:t>
            </w:r>
            <w:r w:rsidR="0000304B">
              <w:rPr>
                <w:noProof/>
                <w:webHidden/>
              </w:rPr>
              <w:fldChar w:fldCharType="end"/>
            </w:r>
          </w:hyperlink>
        </w:p>
        <w:p w14:paraId="6955963A" w14:textId="0754C95C" w:rsidR="0000304B" w:rsidRDefault="0000304B" w:rsidP="0000304B">
          <w:r>
            <w:rPr>
              <w:b/>
              <w:bCs/>
              <w:noProof/>
            </w:rPr>
            <w:fldChar w:fldCharType="end"/>
          </w:r>
        </w:p>
      </w:sdtContent>
    </w:sdt>
    <w:p w14:paraId="13712409" w14:textId="77777777" w:rsidR="0000304B" w:rsidRDefault="0000304B" w:rsidP="0000304B">
      <w:pPr>
        <w:spacing w:after="0" w:line="240" w:lineRule="auto"/>
        <w:jc w:val="left"/>
      </w:pPr>
      <w:r>
        <w:br w:type="page"/>
      </w:r>
    </w:p>
    <w:p w14:paraId="7680357F" w14:textId="77777777" w:rsidR="0000304B" w:rsidRDefault="0000304B" w:rsidP="0000304B">
      <w:pPr>
        <w:pStyle w:val="Heading1"/>
      </w:pPr>
      <w:bookmarkStart w:id="0" w:name="_Toc153798336"/>
      <w:r>
        <w:lastRenderedPageBreak/>
        <w:t>INTRODUCTION</w:t>
      </w:r>
      <w:bookmarkEnd w:id="0"/>
      <w:r>
        <w:t xml:space="preserve"> </w:t>
      </w:r>
    </w:p>
    <w:p w14:paraId="2F914D3D" w14:textId="77777777" w:rsidR="0000304B" w:rsidRDefault="0000304B" w:rsidP="0000304B">
      <w:pPr>
        <w:tabs>
          <w:tab w:val="left" w:pos="1276"/>
        </w:tabs>
      </w:pPr>
      <w:r>
        <w:t>Leadership can be defined as a kind of ability that makes positive and non-incremental change through vision, planning and strategies (</w:t>
      </w:r>
      <w:r>
        <w:rPr>
          <w:shd w:val="clear" w:color="auto" w:fill="FFFFFF"/>
        </w:rPr>
        <w:t>Anbu, 2019</w:t>
      </w:r>
      <w:r>
        <w:t xml:space="preserve">). Management is a kind of process that is used to manage and control something in right manner. Theories and practices of leadership and management skill helps in guiding leaders and mangers in right manner. The aim of this report is to demonstrate deep understanding on concept of leadership and management to meet the existing and future needs of organisations. </w:t>
      </w:r>
    </w:p>
    <w:p w14:paraId="744CD9A0" w14:textId="77777777" w:rsidR="0000304B" w:rsidRDefault="0000304B" w:rsidP="0000304B">
      <w:pPr>
        <w:pStyle w:val="Heading1"/>
      </w:pPr>
      <w:bookmarkStart w:id="1" w:name="_Toc153798337"/>
      <w:r>
        <w:t>Main Body</w:t>
      </w:r>
      <w:bookmarkEnd w:id="1"/>
      <w:r>
        <w:t xml:space="preserve"> </w:t>
      </w:r>
    </w:p>
    <w:p w14:paraId="4345BF5E" w14:textId="77777777" w:rsidR="0000304B" w:rsidRDefault="0000304B" w:rsidP="0000304B">
      <w:pPr>
        <w:pStyle w:val="Heading1"/>
      </w:pPr>
      <w:bookmarkStart w:id="2" w:name="_Toc153798338"/>
      <w:r>
        <w:t>TASK 1</w:t>
      </w:r>
      <w:bookmarkEnd w:id="2"/>
      <w:r>
        <w:t xml:space="preserve"> </w:t>
      </w:r>
    </w:p>
    <w:p w14:paraId="65CB56E2" w14:textId="77777777" w:rsidR="0000304B" w:rsidRDefault="0000304B" w:rsidP="0000304B">
      <w:pPr>
        <w:pStyle w:val="Heading2"/>
      </w:pPr>
      <w:bookmarkStart w:id="3" w:name="_Toc153798339"/>
      <w:r>
        <w:t>Relationship among leader and manager</w:t>
      </w:r>
      <w:bookmarkEnd w:id="3"/>
      <w:r>
        <w:t xml:space="preserve"> </w:t>
      </w:r>
    </w:p>
    <w:p w14:paraId="44D0FEDB" w14:textId="77777777" w:rsidR="0000304B" w:rsidRDefault="0000304B" w:rsidP="0000304B">
      <w:r>
        <w:t xml:space="preserve">The statement, “A manger can be a </w:t>
      </w:r>
      <w:proofErr w:type="gramStart"/>
      <w:r>
        <w:t>leader</w:t>
      </w:r>
      <w:proofErr w:type="gramEnd"/>
      <w:r>
        <w:t xml:space="preserve"> but a leader cannot be a manager” is correct. It is very common assortation that managers can be a </w:t>
      </w:r>
      <w:proofErr w:type="gramStart"/>
      <w:r>
        <w:t>leader</w:t>
      </w:r>
      <w:proofErr w:type="gramEnd"/>
      <w:r>
        <w:t xml:space="preserve"> but leaders cannot be necessarily managers.  To understand this concept use of specific examples from different business worlds are beneficial. The statement regarding leaders and manager's shows intensive roles and responsibilities of both the parties. Managers are generally use formal structures and patterns to manage everything in a proper manner. Leaders include formal and informal both the methods to convey their opinion and a point of view to its followers (</w:t>
      </w:r>
      <w:proofErr w:type="spellStart"/>
      <w:r>
        <w:rPr>
          <w:shd w:val="clear" w:color="auto" w:fill="FFFFFF"/>
        </w:rPr>
        <w:t>Çakıroğlu</w:t>
      </w:r>
      <w:proofErr w:type="spellEnd"/>
      <w:r>
        <w:rPr>
          <w:shd w:val="clear" w:color="auto" w:fill="FFFFFF"/>
        </w:rPr>
        <w:t>, Caetano, and Costa, 2021).</w:t>
      </w:r>
      <w:r>
        <w:t>). Roles and responsibilities with various authorities helps the parties to implement decisions in a proper manner (</w:t>
      </w:r>
      <w:r>
        <w:rPr>
          <w:shd w:val="clear" w:color="auto" w:fill="FFFFFF"/>
        </w:rPr>
        <w:t>Bush, Middlewood, and Bell, 2019</w:t>
      </w:r>
      <w:r>
        <w:t xml:space="preserve">). Managers can perform different forms as a leader such as management of operational efficiency during the risks, contributes </w:t>
      </w:r>
      <w:proofErr w:type="gramStart"/>
      <w:r>
        <w:t>in</w:t>
      </w:r>
      <w:proofErr w:type="gramEnd"/>
      <w:r>
        <w:t xml:space="preserve"> excellent strategic planning for the growth and development of business, implementation of various mitigation strategies to reduce the impact of risks. Leader being a manager includes multiple limitations as well such as emotional intelligence, adaptability, visionary leadership style and changes in people centric approach. Some individuals include leadership and a management both kind of approaches in their quality practices to develop and enhance learning. Here some concepts regarding this statement explained by using different examples of business world and including relevant theories and concepts model. </w:t>
      </w:r>
    </w:p>
    <w:p w14:paraId="20CE00D6" w14:textId="77777777" w:rsidR="0000304B" w:rsidRDefault="0000304B" w:rsidP="0000304B">
      <w:r>
        <w:lastRenderedPageBreak/>
        <w:t xml:space="preserve">Situational Leadership – </w:t>
      </w:r>
    </w:p>
    <w:p w14:paraId="1A02CD17" w14:textId="77777777" w:rsidR="0000304B" w:rsidRPr="007E58AE" w:rsidRDefault="0000304B" w:rsidP="0000304B">
      <w:pPr>
        <w:rPr>
          <w:rFonts w:eastAsia="Calibri" w:cs="Mangal"/>
          <w:szCs w:val="24"/>
          <w:lang w:val="en-IN" w:eastAsia="en-IN"/>
        </w:rPr>
      </w:pPr>
      <w:r w:rsidRPr="009C5B9E">
        <w:rPr>
          <w:lang w:val="en-IN" w:eastAsia="en-IN"/>
        </w:rPr>
        <w:t xml:space="preserve">This type of leaders usually selects their leadership styles according to the situation or task. These types of leaders adjust their leadership style according to the situation. These leaders implement different strategies and leadership styles according to challenges and responses within the organisation. Managers of the organisation can also use this type of leadership style to lead the team effectively in different-different situations. It contributes to understand about the situation and stimulus in depth manner and make decisions accordingly. In business world, use of this leadership style is very popular that contributes </w:t>
      </w:r>
      <w:proofErr w:type="gramStart"/>
      <w:r w:rsidRPr="009C5B9E">
        <w:rPr>
          <w:lang w:val="en-IN" w:eastAsia="en-IN"/>
        </w:rPr>
        <w:t>in</w:t>
      </w:r>
      <w:proofErr w:type="gramEnd"/>
      <w:r w:rsidRPr="009C5B9E">
        <w:rPr>
          <w:lang w:val="en-IN" w:eastAsia="en-IN"/>
        </w:rPr>
        <w:t xml:space="preserve"> finding solutions for challenges and issues within the business</w:t>
      </w:r>
      <w:r>
        <w:rPr>
          <w:lang w:val="en-IN" w:eastAsia="en-IN"/>
        </w:rPr>
        <w:t xml:space="preserve"> (</w:t>
      </w:r>
      <w:r>
        <w:rPr>
          <w:shd w:val="clear" w:color="auto" w:fill="FFFFFF"/>
        </w:rPr>
        <w:t>Weiss, Tappen, and Grimley, 2019</w:t>
      </w:r>
      <w:r>
        <w:rPr>
          <w:lang w:val="en-IN" w:eastAsia="en-IN"/>
        </w:rPr>
        <w:t>)</w:t>
      </w:r>
      <w:r w:rsidRPr="009C5B9E">
        <w:rPr>
          <w:lang w:val="en-IN" w:eastAsia="en-IN"/>
        </w:rPr>
        <w:t>.</w:t>
      </w:r>
      <w:r>
        <w:rPr>
          <w:lang w:val="en-IN" w:eastAsia="en-IN"/>
        </w:rPr>
        <w:t xml:space="preserve"> It contributes to deal with complex situations and problems within the business. For example, </w:t>
      </w:r>
      <w:r>
        <w:t>Carlos Ghosn is former CEO of big brand Nissan and Renault. He uses this situational based leadership style to overcome from all the obstacles and challenges in their regular business activities and practices.</w:t>
      </w:r>
    </w:p>
    <w:p w14:paraId="7882996F" w14:textId="77777777" w:rsidR="0000304B" w:rsidRDefault="0000304B" w:rsidP="0000304B">
      <w:r>
        <w:t xml:space="preserve">Transformational Leadership – </w:t>
      </w:r>
    </w:p>
    <w:p w14:paraId="45452C5D" w14:textId="77777777" w:rsidR="0000304B" w:rsidRPr="007E58AE" w:rsidRDefault="0000304B" w:rsidP="0000304B">
      <w:pPr>
        <w:rPr>
          <w:lang w:val="en-IN" w:eastAsia="en-IN"/>
        </w:rPr>
      </w:pPr>
      <w:r w:rsidRPr="00AA7C24">
        <w:rPr>
          <w:lang w:val="en-IN" w:eastAsia="en-IN"/>
        </w:rPr>
        <w:t xml:space="preserve">The concept of transformational leadership is associated with four major components. These components may include individualised consideration, intellectual stimulation, inspirational </w:t>
      </w:r>
      <w:proofErr w:type="gramStart"/>
      <w:r w:rsidRPr="00AA7C24">
        <w:rPr>
          <w:lang w:val="en-IN" w:eastAsia="en-IN"/>
        </w:rPr>
        <w:t>motivation</w:t>
      </w:r>
      <w:proofErr w:type="gramEnd"/>
      <w:r w:rsidRPr="00AA7C24">
        <w:rPr>
          <w:lang w:val="en-IN" w:eastAsia="en-IN"/>
        </w:rPr>
        <w:t xml:space="preserve"> and idealized influence. This type of leader</w:t>
      </w:r>
      <w:r>
        <w:rPr>
          <w:lang w:val="en-IN" w:eastAsia="en-IN"/>
        </w:rPr>
        <w:t>s</w:t>
      </w:r>
      <w:r w:rsidRPr="00AA7C24">
        <w:rPr>
          <w:lang w:val="en-IN" w:eastAsia="en-IN"/>
        </w:rPr>
        <w:t xml:space="preserve"> is highly passionate towards work and mission of the company. These are also help employees to get success in their projects and goals. Another very important trait of this leadership is it identify the process of business.</w:t>
      </w:r>
      <w:r>
        <w:rPr>
          <w:lang w:val="en-IN" w:eastAsia="en-IN"/>
        </w:rPr>
        <w:t xml:space="preserve"> </w:t>
      </w:r>
      <w:r w:rsidRPr="00AA7C24">
        <w:rPr>
          <w:lang w:val="en-IN" w:eastAsia="en-IN"/>
        </w:rPr>
        <w:t xml:space="preserve">These leaders motivate and inspire team members to achieve goals and objectives. They usually poster innovation and make positive environment to encourage employees and utilise resources in </w:t>
      </w:r>
      <w:proofErr w:type="spellStart"/>
      <w:proofErr w:type="gramStart"/>
      <w:r w:rsidRPr="00AA7C24">
        <w:rPr>
          <w:lang w:val="en-IN" w:eastAsia="en-IN"/>
        </w:rPr>
        <w:t>a</w:t>
      </w:r>
      <w:proofErr w:type="spellEnd"/>
      <w:proofErr w:type="gramEnd"/>
      <w:r w:rsidRPr="00AA7C24">
        <w:rPr>
          <w:lang w:val="en-IN" w:eastAsia="en-IN"/>
        </w:rPr>
        <w:t xml:space="preserve"> innovative way. They also inspire people or employees to utilise their creative mind and perform innovative ideas to achieve their goals and objective. Use of this leadership helps to make profound impact on success of any business,</w:t>
      </w:r>
      <w:r>
        <w:rPr>
          <w:lang w:val="en-IN" w:eastAsia="en-IN"/>
        </w:rPr>
        <w:t xml:space="preserve"> </w:t>
      </w:r>
      <w:r w:rsidRPr="00AA7C24">
        <w:rPr>
          <w:lang w:val="en-IN" w:eastAsia="en-IN"/>
        </w:rPr>
        <w:t>but it is weak to hold managerial roles in all the areas of business world.</w:t>
      </w:r>
      <w:r>
        <w:rPr>
          <w:lang w:val="en-IN" w:eastAsia="en-IN"/>
        </w:rPr>
        <w:t xml:space="preserve"> </w:t>
      </w:r>
      <w:r w:rsidRPr="00AA7C24">
        <w:rPr>
          <w:lang w:val="en-IN" w:eastAsia="en-IN"/>
        </w:rPr>
        <w:t>For Instance, Sir Recharged Branson who is founder of virgin group of United Kingdom uses this leadership style to lead innovation and creativity that encourage and motivate employees to participate in practices of creativity and innovation. </w:t>
      </w:r>
    </w:p>
    <w:p w14:paraId="09C3BB23" w14:textId="77777777" w:rsidR="0000304B" w:rsidRDefault="0000304B" w:rsidP="0000304B">
      <w:r>
        <w:t xml:space="preserve">Servant Leadership – </w:t>
      </w:r>
    </w:p>
    <w:p w14:paraId="34EEEEE7" w14:textId="77777777" w:rsidR="0000304B" w:rsidRPr="008C086B" w:rsidRDefault="0000304B" w:rsidP="0000304B">
      <w:pPr>
        <w:rPr>
          <w:lang w:val="en-IN" w:eastAsia="en-IN"/>
        </w:rPr>
      </w:pPr>
      <w:r w:rsidRPr="008C086B">
        <w:rPr>
          <w:lang w:val="en-IN" w:eastAsia="en-IN"/>
        </w:rPr>
        <w:t>Servant leadership is a kind of style in which leaders’ private eyes the growth and wellbeing of employees</w:t>
      </w:r>
      <w:r>
        <w:rPr>
          <w:lang w:val="en-IN" w:eastAsia="en-IN"/>
        </w:rPr>
        <w:t xml:space="preserve"> (</w:t>
      </w:r>
      <w:proofErr w:type="spellStart"/>
      <w:r>
        <w:rPr>
          <w:shd w:val="clear" w:color="auto" w:fill="FFFFFF"/>
        </w:rPr>
        <w:t>Bellibaş</w:t>
      </w:r>
      <w:proofErr w:type="spellEnd"/>
      <w:r>
        <w:rPr>
          <w:shd w:val="clear" w:color="auto" w:fill="FFFFFF"/>
        </w:rPr>
        <w:t>, and Gümüş, 2019</w:t>
      </w:r>
      <w:r>
        <w:rPr>
          <w:lang w:val="en-IN" w:eastAsia="en-IN"/>
        </w:rPr>
        <w:t>)</w:t>
      </w:r>
      <w:r w:rsidRPr="008C086B">
        <w:rPr>
          <w:lang w:val="en-IN" w:eastAsia="en-IN"/>
        </w:rPr>
        <w:t xml:space="preserve">. It mainly focuses on fostering inclusive environment that </w:t>
      </w:r>
      <w:r w:rsidRPr="008C086B">
        <w:rPr>
          <w:lang w:val="en-IN" w:eastAsia="en-IN"/>
        </w:rPr>
        <w:lastRenderedPageBreak/>
        <w:t xml:space="preserve">enable everyone within the organisation to thrive their authentic self. In this leadership style leaders mainly focuses on servant first. The concept of servant leadership was given by Robert green leaf. It is a kind of a timeless concept, in this concept is suggest that this type of leadership start with natural feeling in which individuals wants to saw by their own. Over a time, the leadership phase converts into aspiration to lead group of people or employees within the organisation. Overall, this latest of style mainly focuses on growth and well-being of individuals and related communities. It also contributes </w:t>
      </w:r>
      <w:proofErr w:type="gramStart"/>
      <w:r w:rsidRPr="008C086B">
        <w:rPr>
          <w:lang w:val="en-IN" w:eastAsia="en-IN"/>
        </w:rPr>
        <w:t>in</w:t>
      </w:r>
      <w:proofErr w:type="gramEnd"/>
      <w:r w:rsidRPr="008C086B">
        <w:rPr>
          <w:lang w:val="en-IN" w:eastAsia="en-IN"/>
        </w:rPr>
        <w:t xml:space="preserve"> shaping leadership attributes in others. In many business organisations, this leadership style is promoted to enhance overall value of organisation.</w:t>
      </w:r>
      <w:r>
        <w:rPr>
          <w:lang w:val="en-IN" w:eastAsia="en-IN"/>
        </w:rPr>
        <w:t xml:space="preserve"> </w:t>
      </w:r>
      <w:r w:rsidRPr="008C086B">
        <w:rPr>
          <w:lang w:val="en-IN" w:eastAsia="en-IN"/>
        </w:rPr>
        <w:t xml:space="preserve">For examples, Unilever is one of the most popular </w:t>
      </w:r>
      <w:proofErr w:type="gramStart"/>
      <w:r w:rsidRPr="008C086B">
        <w:rPr>
          <w:lang w:val="en-IN" w:eastAsia="en-IN"/>
        </w:rPr>
        <w:t>organisation</w:t>
      </w:r>
      <w:proofErr w:type="gramEnd"/>
      <w:r w:rsidRPr="008C086B">
        <w:rPr>
          <w:lang w:val="en-IN" w:eastAsia="en-IN"/>
        </w:rPr>
        <w:t xml:space="preserve"> that uses this type of leadership. Leaders and managers of Unilever efficiently serves in communities and get advantages through that. </w:t>
      </w:r>
    </w:p>
    <w:p w14:paraId="4D4FEECE" w14:textId="77777777" w:rsidR="0000304B" w:rsidRDefault="0000304B" w:rsidP="0000304B">
      <w:r>
        <w:t>Managerial Efficiency -</w:t>
      </w:r>
    </w:p>
    <w:p w14:paraId="0E893B57" w14:textId="77777777" w:rsidR="0000304B" w:rsidRPr="007B498C" w:rsidRDefault="0000304B" w:rsidP="0000304B">
      <w:pPr>
        <w:rPr>
          <w:lang w:val="en-IN" w:eastAsia="en-IN"/>
        </w:rPr>
      </w:pPr>
      <w:r w:rsidRPr="007B498C">
        <w:rPr>
          <w:lang w:val="en-IN" w:eastAsia="en-IN"/>
        </w:rPr>
        <w:t>The</w:t>
      </w:r>
      <w:r>
        <w:rPr>
          <w:lang w:val="en-IN" w:eastAsia="en-IN"/>
        </w:rPr>
        <w:t>re</w:t>
      </w:r>
      <w:r w:rsidRPr="007B498C">
        <w:rPr>
          <w:lang w:val="en-IN" w:eastAsia="en-IN"/>
        </w:rPr>
        <w:t xml:space="preserve"> are many organisations in which managers are highly associated with managerial efficiency, planning and its effective execution</w:t>
      </w:r>
      <w:r>
        <w:rPr>
          <w:lang w:val="en-IN" w:eastAsia="en-IN"/>
        </w:rPr>
        <w:t xml:space="preserve"> (</w:t>
      </w:r>
      <w:r>
        <w:rPr>
          <w:shd w:val="clear" w:color="auto" w:fill="FFFFFF"/>
        </w:rPr>
        <w:t>Zafar, and Mehmood, 2019</w:t>
      </w:r>
      <w:r>
        <w:rPr>
          <w:lang w:val="en-IN" w:eastAsia="en-IN"/>
        </w:rPr>
        <w:t>)</w:t>
      </w:r>
      <w:r w:rsidRPr="007B498C">
        <w:rPr>
          <w:lang w:val="en-IN" w:eastAsia="en-IN"/>
        </w:rPr>
        <w:t xml:space="preserve">. Strong skills and abilities of manager helps in enhancing market share of the company and enhance over roll efficiency of operations in context of business. In the centre process managers can also exhibit various leadership qualities to focus on strategic management and contribute </w:t>
      </w:r>
      <w:proofErr w:type="gramStart"/>
      <w:r w:rsidRPr="007B498C">
        <w:rPr>
          <w:lang w:val="en-IN" w:eastAsia="en-IN"/>
        </w:rPr>
        <w:t>in</w:t>
      </w:r>
      <w:proofErr w:type="gramEnd"/>
      <w:r w:rsidRPr="007B498C">
        <w:rPr>
          <w:lang w:val="en-IN" w:eastAsia="en-IN"/>
        </w:rPr>
        <w:t xml:space="preserve"> overall development of organisation.</w:t>
      </w:r>
      <w:r>
        <w:rPr>
          <w:lang w:val="en-IN" w:eastAsia="en-IN"/>
        </w:rPr>
        <w:t xml:space="preserve"> </w:t>
      </w:r>
      <w:r w:rsidRPr="007B498C">
        <w:rPr>
          <w:lang w:val="en-IN" w:eastAsia="en-IN"/>
        </w:rPr>
        <w:t xml:space="preserve">For Instance, Tesco Plc's managers uses these managerial qualities an </w:t>
      </w:r>
      <w:proofErr w:type="gramStart"/>
      <w:r w:rsidRPr="007B498C">
        <w:rPr>
          <w:lang w:val="en-IN" w:eastAsia="en-IN"/>
        </w:rPr>
        <w:t>attributes</w:t>
      </w:r>
      <w:proofErr w:type="gramEnd"/>
      <w:r w:rsidRPr="007B498C">
        <w:rPr>
          <w:lang w:val="en-IN" w:eastAsia="en-IN"/>
        </w:rPr>
        <w:t xml:space="preserve"> to effectively manage challenges and problems of organisation.</w:t>
      </w:r>
    </w:p>
    <w:p w14:paraId="41B63EAA" w14:textId="77777777" w:rsidR="0000304B" w:rsidRPr="007B498C" w:rsidRDefault="0000304B" w:rsidP="0000304B">
      <w:pPr>
        <w:rPr>
          <w:lang w:val="en-IN" w:eastAsia="en-IN"/>
        </w:rPr>
      </w:pPr>
      <w:r w:rsidRPr="007B498C">
        <w:rPr>
          <w:lang w:val="en-IN" w:eastAsia="en-IN"/>
        </w:rPr>
        <w:t>Overall</w:t>
      </w:r>
      <w:r>
        <w:rPr>
          <w:lang w:val="en-IN" w:eastAsia="en-IN"/>
        </w:rPr>
        <w:t>,</w:t>
      </w:r>
      <w:r w:rsidRPr="007B498C">
        <w:rPr>
          <w:lang w:val="en-IN" w:eastAsia="en-IN"/>
        </w:rPr>
        <w:t xml:space="preserve"> in this way, it is analyse</w:t>
      </w:r>
      <w:r>
        <w:rPr>
          <w:lang w:val="en-IN" w:eastAsia="en-IN"/>
        </w:rPr>
        <w:t>d</w:t>
      </w:r>
      <w:r w:rsidRPr="007B498C">
        <w:rPr>
          <w:lang w:val="en-IN" w:eastAsia="en-IN"/>
        </w:rPr>
        <w:t xml:space="preserve"> that roles and responsibilities of leaders and managers both are very important for growth and development of any organisation. It examined that the statement a manager can be a </w:t>
      </w:r>
      <w:proofErr w:type="gramStart"/>
      <w:r w:rsidRPr="007B498C">
        <w:rPr>
          <w:lang w:val="en-IN" w:eastAsia="en-IN"/>
        </w:rPr>
        <w:t>leader</w:t>
      </w:r>
      <w:proofErr w:type="gramEnd"/>
      <w:r w:rsidRPr="007B498C">
        <w:rPr>
          <w:lang w:val="en-IN" w:eastAsia="en-IN"/>
        </w:rPr>
        <w:t xml:space="preserve"> but leader cannot be a manager is true. Manager can effectively perform qualities of </w:t>
      </w:r>
      <w:proofErr w:type="gramStart"/>
      <w:r w:rsidRPr="007B498C">
        <w:rPr>
          <w:lang w:val="en-IN" w:eastAsia="en-IN"/>
        </w:rPr>
        <w:t>leadership</w:t>
      </w:r>
      <w:proofErr w:type="gramEnd"/>
      <w:r w:rsidRPr="007B498C">
        <w:rPr>
          <w:lang w:val="en-IN" w:eastAsia="en-IN"/>
        </w:rPr>
        <w:t xml:space="preserve"> but it is not possible that leaders can also perform manager qualities as well.</w:t>
      </w:r>
      <w:r>
        <w:rPr>
          <w:lang w:val="en-IN" w:eastAsia="en-IN"/>
        </w:rPr>
        <w:t xml:space="preserve"> Leaders uses various styles and patterns to lead individuals that much not helps in managing qualities of managers in specific situation of organisation. </w:t>
      </w:r>
    </w:p>
    <w:p w14:paraId="078ED33B" w14:textId="77777777" w:rsidR="0000304B" w:rsidRDefault="0000304B" w:rsidP="0000304B">
      <w:pPr>
        <w:pStyle w:val="Heading1"/>
      </w:pPr>
      <w:bookmarkStart w:id="4" w:name="_Toc153798340"/>
      <w:r>
        <w:lastRenderedPageBreak/>
        <w:t>TASK 2</w:t>
      </w:r>
      <w:bookmarkEnd w:id="4"/>
    </w:p>
    <w:p w14:paraId="0D4A3F40" w14:textId="77777777" w:rsidR="0000304B" w:rsidRDefault="0000304B" w:rsidP="0000304B">
      <w:pPr>
        <w:pStyle w:val="Heading2"/>
      </w:pPr>
      <w:bookmarkStart w:id="5" w:name="_Toc153798341"/>
      <w:r>
        <w:t>Personal and employability skill</w:t>
      </w:r>
      <w:bookmarkEnd w:id="5"/>
      <w:r>
        <w:t xml:space="preserve"> </w:t>
      </w:r>
    </w:p>
    <w:p w14:paraId="7469324B" w14:textId="77777777" w:rsidR="0000304B" w:rsidRPr="00531846" w:rsidRDefault="0000304B" w:rsidP="0000304B">
      <w:pPr>
        <w:rPr>
          <w:lang w:val="en-IN" w:eastAsia="en-IN"/>
        </w:rPr>
      </w:pPr>
      <w:r>
        <w:t>Manage – To</w:t>
      </w:r>
      <w:r w:rsidRPr="00531846">
        <w:rPr>
          <w:lang w:val="en-IN" w:eastAsia="en-IN"/>
        </w:rPr>
        <w:t xml:space="preserve"> effectively manage and encourage individuals’ combination of personal and employability skills is very important</w:t>
      </w:r>
      <w:r>
        <w:rPr>
          <w:lang w:val="en-IN" w:eastAsia="en-IN"/>
        </w:rPr>
        <w:t xml:space="preserve"> (</w:t>
      </w:r>
      <w:r>
        <w:rPr>
          <w:shd w:val="clear" w:color="auto" w:fill="FFFFFF"/>
        </w:rPr>
        <w:t>Podsakoff, and Podsakoff, 2019</w:t>
      </w:r>
      <w:r>
        <w:rPr>
          <w:lang w:val="en-IN" w:eastAsia="en-IN"/>
        </w:rPr>
        <w:t>)</w:t>
      </w:r>
      <w:r w:rsidRPr="00531846">
        <w:rPr>
          <w:lang w:val="en-IN" w:eastAsia="en-IN"/>
        </w:rPr>
        <w:t>.</w:t>
      </w:r>
      <w:r>
        <w:rPr>
          <w:lang w:val="en-IN" w:eastAsia="en-IN"/>
        </w:rPr>
        <w:t xml:space="preserve"> </w:t>
      </w:r>
      <w:r w:rsidRPr="00531846">
        <w:rPr>
          <w:lang w:val="en-IN" w:eastAsia="en-IN"/>
        </w:rPr>
        <w:t xml:space="preserve">Personally, I will develop strong communication skill to convey my expectations in clear manner and inspire commitments. It may involve active listening, providing constructive </w:t>
      </w:r>
      <w:proofErr w:type="gramStart"/>
      <w:r w:rsidRPr="00531846">
        <w:rPr>
          <w:lang w:val="en-IN" w:eastAsia="en-IN"/>
        </w:rPr>
        <w:t>feedbacks</w:t>
      </w:r>
      <w:proofErr w:type="gramEnd"/>
      <w:r w:rsidRPr="00531846">
        <w:rPr>
          <w:lang w:val="en-IN" w:eastAsia="en-IN"/>
        </w:rPr>
        <w:t xml:space="preserve"> and acerating goals and visions. Additionally, I will also work on building interpersonal skills that please very important role in managing positive relationship between the team members</w:t>
      </w:r>
      <w:r>
        <w:rPr>
          <w:lang w:val="en-IN" w:eastAsia="en-IN"/>
        </w:rPr>
        <w:t xml:space="preserve"> (</w:t>
      </w:r>
      <w:proofErr w:type="spellStart"/>
      <w:r>
        <w:rPr>
          <w:shd w:val="clear" w:color="auto" w:fill="FFFFFF"/>
        </w:rPr>
        <w:t>Zeike</w:t>
      </w:r>
      <w:proofErr w:type="spellEnd"/>
      <w:r>
        <w:rPr>
          <w:shd w:val="clear" w:color="auto" w:fill="FFFFFF"/>
        </w:rPr>
        <w:t>, and.et.al.,2019</w:t>
      </w:r>
      <w:r>
        <w:rPr>
          <w:lang w:val="en-IN" w:eastAsia="en-IN"/>
        </w:rPr>
        <w:t>)</w:t>
      </w:r>
      <w:r w:rsidRPr="00531846">
        <w:rPr>
          <w:lang w:val="en-IN" w:eastAsia="en-IN"/>
        </w:rPr>
        <w:t>.</w:t>
      </w:r>
      <w:r>
        <w:rPr>
          <w:lang w:val="en-IN" w:eastAsia="en-IN"/>
        </w:rPr>
        <w:t xml:space="preserve"> </w:t>
      </w:r>
      <w:r w:rsidRPr="00531846">
        <w:rPr>
          <w:lang w:val="en-IN" w:eastAsia="en-IN"/>
        </w:rPr>
        <w:t xml:space="preserve">Elon Mask and their leadership style is best example from the business world who known for his clear communication style and its contribution to improve achieving organisational objectives. Drawing from my experiences, skill of adaptability is also very important in settings of dynamic work environment. It helps to navigate changes and guide at the through transitions that overall contributes </w:t>
      </w:r>
      <w:proofErr w:type="gramStart"/>
      <w:r w:rsidRPr="00531846">
        <w:rPr>
          <w:lang w:val="en-IN" w:eastAsia="en-IN"/>
        </w:rPr>
        <w:t>in</w:t>
      </w:r>
      <w:proofErr w:type="gramEnd"/>
      <w:r w:rsidRPr="00531846">
        <w:rPr>
          <w:lang w:val="en-IN" w:eastAsia="en-IN"/>
        </w:rPr>
        <w:t xml:space="preserve"> success. Furthermore, strong work ethic is also very important to drive people and manage properly within the business environment. It can help to efficiently manage and lead teams to get success. </w:t>
      </w:r>
    </w:p>
    <w:p w14:paraId="02BB625B" w14:textId="77777777" w:rsidR="0000304B" w:rsidRPr="00781F6D" w:rsidRDefault="0000304B" w:rsidP="0000304B">
      <w:pPr>
        <w:rPr>
          <w:lang w:val="en-IN" w:eastAsia="en-IN"/>
        </w:rPr>
      </w:pPr>
      <w:r>
        <w:t>Lead - To</w:t>
      </w:r>
      <w:r w:rsidRPr="00781F6D">
        <w:rPr>
          <w:lang w:val="en-IN" w:eastAsia="en-IN"/>
        </w:rPr>
        <w:t xml:space="preserve"> effectively lead or drive group of people contribution of personal and employability skills are very important.</w:t>
      </w:r>
      <w:r>
        <w:rPr>
          <w:lang w:val="en-IN" w:eastAsia="en-IN"/>
        </w:rPr>
        <w:t xml:space="preserve"> </w:t>
      </w:r>
      <w:r w:rsidRPr="00781F6D">
        <w:rPr>
          <w:lang w:val="en-IN" w:eastAsia="en-IN"/>
        </w:rPr>
        <w:t>Personally, I would emphasize leadership and skill of vision setting. In business world there are many leaders like Steve jobs demonstrated the power of inspiring teams and visionary leadership to achieve remarkable outputs. Effective communication is a foundation to convey the vision and expectations to others during the leadership process.</w:t>
      </w:r>
      <w:r>
        <w:rPr>
          <w:lang w:val="en-IN" w:eastAsia="en-IN"/>
        </w:rPr>
        <w:t xml:space="preserve"> </w:t>
      </w:r>
      <w:r w:rsidRPr="00781F6D">
        <w:rPr>
          <w:lang w:val="en-IN" w:eastAsia="en-IN"/>
        </w:rPr>
        <w:t>Clear communication is directly aligned with engagement in team members and understand vision and purpose of that organisation</w:t>
      </w:r>
      <w:r>
        <w:rPr>
          <w:lang w:val="en-IN" w:eastAsia="en-IN"/>
        </w:rPr>
        <w:t xml:space="preserve"> (</w:t>
      </w:r>
      <w:r>
        <w:rPr>
          <w:shd w:val="clear" w:color="auto" w:fill="FFFFFF"/>
        </w:rPr>
        <w:t>Harris, and.et.al.,2019</w:t>
      </w:r>
      <w:r>
        <w:rPr>
          <w:lang w:val="en-IN" w:eastAsia="en-IN"/>
        </w:rPr>
        <w:t>)</w:t>
      </w:r>
      <w:r w:rsidRPr="00781F6D">
        <w:rPr>
          <w:lang w:val="en-IN" w:eastAsia="en-IN"/>
        </w:rPr>
        <w:t>.</w:t>
      </w:r>
      <w:r>
        <w:rPr>
          <w:lang w:val="en-IN" w:eastAsia="en-IN"/>
        </w:rPr>
        <w:t xml:space="preserve"> </w:t>
      </w:r>
      <w:r w:rsidRPr="00781F6D">
        <w:rPr>
          <w:lang w:val="en-IN" w:eastAsia="en-IN"/>
        </w:rPr>
        <w:t xml:space="preserve">Empathy is another very important leadership trait that contributes </w:t>
      </w:r>
      <w:proofErr w:type="gramStart"/>
      <w:r w:rsidRPr="00781F6D">
        <w:rPr>
          <w:lang w:val="en-IN" w:eastAsia="en-IN"/>
        </w:rPr>
        <w:t>in</w:t>
      </w:r>
      <w:proofErr w:type="gramEnd"/>
      <w:r w:rsidRPr="00781F6D">
        <w:rPr>
          <w:lang w:val="en-IN" w:eastAsia="en-IN"/>
        </w:rPr>
        <w:t xml:space="preserve"> posting of positive work environment and building strong relationship between team members. Emotional intelligence emphasizes the significant empathy in success of leadership. In my personal experience building a good trust is very vital. Empowering individuals of team to take ownership of the task and combine all of them by fostering a culture of trust can contribute to enhance productivity. Additionally, decision making and problem-solving skills are another very important skills that contributes to effective leadership. These leaderships contribute </w:t>
      </w:r>
      <w:proofErr w:type="gramStart"/>
      <w:r w:rsidRPr="00781F6D">
        <w:rPr>
          <w:lang w:val="en-IN" w:eastAsia="en-IN"/>
        </w:rPr>
        <w:t>in</w:t>
      </w:r>
      <w:proofErr w:type="gramEnd"/>
      <w:r w:rsidRPr="00781F6D">
        <w:rPr>
          <w:lang w:val="en-IN" w:eastAsia="en-IN"/>
        </w:rPr>
        <w:t xml:space="preserve"> analysing situations and making informed decisions. </w:t>
      </w:r>
    </w:p>
    <w:p w14:paraId="69B90151" w14:textId="77777777" w:rsidR="0000304B" w:rsidRDefault="0000304B" w:rsidP="0000304B">
      <w:pPr>
        <w:pStyle w:val="Heading2"/>
      </w:pPr>
      <w:bookmarkStart w:id="6" w:name="_Toc153798342"/>
      <w:r>
        <w:lastRenderedPageBreak/>
        <w:t xml:space="preserve">Development of skills to enhance organisation and individuals’ </w:t>
      </w:r>
      <w:proofErr w:type="gramStart"/>
      <w:r>
        <w:t>performance</w:t>
      </w:r>
      <w:bookmarkEnd w:id="6"/>
      <w:proofErr w:type="gramEnd"/>
    </w:p>
    <w:p w14:paraId="79746C79" w14:textId="77777777" w:rsidR="0000304B" w:rsidRPr="00486F91" w:rsidRDefault="0000304B" w:rsidP="0000304B">
      <w:pPr>
        <w:rPr>
          <w:lang w:val="en-IN" w:eastAsia="en-IN"/>
        </w:rPr>
      </w:pPr>
      <w:r w:rsidRPr="00486F91">
        <w:rPr>
          <w:lang w:val="en-IN" w:eastAsia="en-IN"/>
        </w:rPr>
        <w:t xml:space="preserve">Development of all these skills can make significant impact on performance of organisation and individuals. This development contributes to foster positive impact on overall environment of success. These impacts can be understood by following </w:t>
      </w:r>
      <w:proofErr w:type="gramStart"/>
      <w:r w:rsidRPr="00486F91">
        <w:rPr>
          <w:lang w:val="en-IN" w:eastAsia="en-IN"/>
        </w:rPr>
        <w:t>examples;</w:t>
      </w:r>
      <w:proofErr w:type="gramEnd"/>
      <w:r w:rsidRPr="00486F91">
        <w:rPr>
          <w:lang w:val="en-IN" w:eastAsia="en-IN"/>
        </w:rPr>
        <w:t> </w:t>
      </w:r>
    </w:p>
    <w:p w14:paraId="02724BF5" w14:textId="77777777" w:rsidR="0000304B" w:rsidRDefault="0000304B" w:rsidP="0000304B">
      <w:pPr>
        <w:rPr>
          <w:shd w:val="clear" w:color="auto" w:fill="FFFFFF"/>
        </w:rPr>
      </w:pPr>
      <w:r>
        <w:rPr>
          <w:shd w:val="clear" w:color="auto" w:fill="FFFFFF"/>
        </w:rPr>
        <w:t>Empathy in Leadership:</w:t>
      </w:r>
    </w:p>
    <w:p w14:paraId="75D89BFD" w14:textId="77777777" w:rsidR="0000304B" w:rsidRDefault="0000304B" w:rsidP="0000304B">
      <w:pPr>
        <w:rPr>
          <w:shd w:val="clear" w:color="auto" w:fill="FFFFFF"/>
        </w:rPr>
      </w:pPr>
      <w:r>
        <w:t xml:space="preserve">Empathy in leadership is one of the most important skills which can help to provide positive output throughout the leadership process. Incorporating empathy in skill of leadership can make improvement in team moral and strengthen various professional relationships by contributing to a positive working environment. Emphasizing empathy in style of leadership can result as a motivated work force environment. Empathy in leadership makes impact on organisations performance in this way. </w:t>
      </w:r>
    </w:p>
    <w:p w14:paraId="11E53CA4" w14:textId="77777777" w:rsidR="0000304B" w:rsidRDefault="0000304B" w:rsidP="0000304B">
      <w:pPr>
        <w:rPr>
          <w:lang w:val="en-IN" w:eastAsia="en-IN"/>
        </w:rPr>
      </w:pPr>
      <w:r w:rsidRPr="0079142D">
        <w:rPr>
          <w:lang w:val="en-IN" w:eastAsia="en-IN"/>
        </w:rPr>
        <w:t>Delegation and Trust-Building:</w:t>
      </w:r>
    </w:p>
    <w:p w14:paraId="22541035" w14:textId="77777777" w:rsidR="0000304B" w:rsidRPr="00486F91" w:rsidRDefault="0000304B" w:rsidP="0000304B">
      <w:pPr>
        <w:rPr>
          <w:lang w:val="en-IN" w:eastAsia="en-IN"/>
        </w:rPr>
      </w:pPr>
      <w:r w:rsidRPr="00486F91">
        <w:rPr>
          <w:lang w:val="en-IN" w:eastAsia="en-IN"/>
        </w:rPr>
        <w:t>The success of a companies and organisation such as Rolls-Royce,</w:t>
      </w:r>
      <w:r>
        <w:rPr>
          <w:lang w:val="en-IN" w:eastAsia="en-IN"/>
        </w:rPr>
        <w:t xml:space="preserve"> </w:t>
      </w:r>
      <w:r w:rsidRPr="00486F91">
        <w:rPr>
          <w:lang w:val="en-IN" w:eastAsia="en-IN"/>
        </w:rPr>
        <w:t>delegation can be defined as a key leadership principle that demonstrated how trust can make improvement in overall performance. Delegating responsibilities empower members of the team, foster sense of ownership and accountability and provides highlight productivity results. In this way it can be evaluated that delegation and trust building as a huge role in improvement of performance of organisation as well as for individuals within the work environment.</w:t>
      </w:r>
      <w:r>
        <w:rPr>
          <w:lang w:val="en-IN" w:eastAsia="en-IN"/>
        </w:rPr>
        <w:t xml:space="preserve"> In such way, it makes significant impact on performance of individuals and organisations. </w:t>
      </w:r>
    </w:p>
    <w:p w14:paraId="0DFE96AD" w14:textId="77777777" w:rsidR="0000304B" w:rsidRDefault="0000304B" w:rsidP="0000304B">
      <w:pPr>
        <w:rPr>
          <w:shd w:val="clear" w:color="auto" w:fill="FFFFFF"/>
        </w:rPr>
      </w:pPr>
      <w:r>
        <w:rPr>
          <w:shd w:val="clear" w:color="auto" w:fill="FFFFFF"/>
        </w:rPr>
        <w:t>Enhanced Communication Skills:</w:t>
      </w:r>
    </w:p>
    <w:p w14:paraId="7AE72104" w14:textId="77777777" w:rsidR="0000304B" w:rsidRPr="00486F91" w:rsidRDefault="0000304B" w:rsidP="0000304B">
      <w:pPr>
        <w:rPr>
          <w:lang w:val="en-IN" w:eastAsia="en-IN"/>
        </w:rPr>
      </w:pPr>
      <w:r w:rsidRPr="00486F91">
        <w:rPr>
          <w:lang w:val="en-IN" w:eastAsia="en-IN"/>
        </w:rPr>
        <w:t>Communication skill is a way to identify the issues and problems and provide significant solutions in clear manner.</w:t>
      </w:r>
      <w:r>
        <w:rPr>
          <w:lang w:val="en-IN" w:eastAsia="en-IN"/>
        </w:rPr>
        <w:t xml:space="preserve"> </w:t>
      </w:r>
      <w:r w:rsidRPr="00486F91">
        <w:rPr>
          <w:lang w:val="en-IN" w:eastAsia="en-IN"/>
        </w:rPr>
        <w:t>In my personal journey, improvement in a communication skill leader to clear expectations and reducing misunderstandings. This skill helps to enhance overall productivity and make improvement in personal experiences. Unilever is a kind of organisation that known for its effective communication strategies. Use of these strategies in leadership make improvement in collaboration and efficiency of organisation also it makes huge impact on performance of the industry.</w:t>
      </w:r>
    </w:p>
    <w:p w14:paraId="0FEAA32C" w14:textId="77777777" w:rsidR="0000304B" w:rsidRDefault="0000304B" w:rsidP="0000304B">
      <w:pPr>
        <w:rPr>
          <w:rFonts w:eastAsia="Times New Roman" w:cs="Times New Roman"/>
          <w:szCs w:val="24"/>
          <w:lang w:val="en-IN" w:eastAsia="en-IN"/>
        </w:rPr>
      </w:pPr>
      <w:r w:rsidRPr="0079142D">
        <w:rPr>
          <w:rFonts w:eastAsia="Times New Roman" w:cs="Times New Roman"/>
          <w:szCs w:val="24"/>
          <w:lang w:val="en-IN" w:eastAsia="en-IN"/>
        </w:rPr>
        <w:t>Visionary Leadership:</w:t>
      </w:r>
    </w:p>
    <w:p w14:paraId="37828742" w14:textId="77777777" w:rsidR="0000304B" w:rsidRDefault="0000304B" w:rsidP="0000304B">
      <w:pPr>
        <w:rPr>
          <w:lang w:val="en-IN" w:eastAsia="en-IN"/>
        </w:rPr>
      </w:pPr>
      <w:r w:rsidRPr="00486F91">
        <w:rPr>
          <w:lang w:val="en-IN" w:eastAsia="en-IN"/>
        </w:rPr>
        <w:lastRenderedPageBreak/>
        <w:t>Setting of clear vision and objectives can contribute to enhance focus of team align with individual efforts. Virgin group showcases that forward thinking leadership always drives innovation and success of any business.</w:t>
      </w:r>
      <w:r>
        <w:rPr>
          <w:lang w:val="en-IN" w:eastAsia="en-IN"/>
        </w:rPr>
        <w:t xml:space="preserve"> Sir Richard Branson’s uses visionary approach shows that how forward-thinking leadership and innovation drives the success and growth of any organisation. This leadership skill allows leaders to perform towards goals and visions that inspire others to reach these objectives and goals. In this way, development of this skill makes significant impact on overall growth and development as well as in enhancement of individual and organisations performance. </w:t>
      </w:r>
    </w:p>
    <w:p w14:paraId="258BB244" w14:textId="77777777" w:rsidR="0000304B" w:rsidRPr="00903A88" w:rsidRDefault="0000304B" w:rsidP="0000304B">
      <w:pPr>
        <w:rPr>
          <w:lang w:val="en-IN" w:eastAsia="en-IN"/>
        </w:rPr>
      </w:pPr>
      <w:r w:rsidRPr="00903A88">
        <w:rPr>
          <w:lang w:val="en-IN" w:eastAsia="en-IN"/>
        </w:rPr>
        <w:t>Problem-Solving and Decision-Making Skills:</w:t>
      </w:r>
    </w:p>
    <w:p w14:paraId="7B429285" w14:textId="77777777" w:rsidR="0000304B" w:rsidRDefault="0000304B" w:rsidP="0000304B">
      <w:pPr>
        <w:rPr>
          <w:lang w:val="en-IN" w:eastAsia="en-IN"/>
        </w:rPr>
      </w:pPr>
      <w:r w:rsidRPr="00903A88">
        <w:rPr>
          <w:lang w:val="en-IN" w:eastAsia="en-IN"/>
        </w:rPr>
        <w:t>The pharmaceutical company GlaxoSmithKline emphasizes problem-solving</w:t>
      </w:r>
      <w:r>
        <w:rPr>
          <w:lang w:val="en-IN" w:eastAsia="en-IN"/>
        </w:rPr>
        <w:t xml:space="preserve"> skills,</w:t>
      </w:r>
      <w:r w:rsidRPr="00903A88">
        <w:rPr>
          <w:lang w:val="en-IN" w:eastAsia="en-IN"/>
        </w:rPr>
        <w:t xml:space="preserve"> contributing to its resilience in a competitive market.</w:t>
      </w:r>
      <w:r>
        <w:rPr>
          <w:lang w:val="en-IN" w:eastAsia="en-IN"/>
        </w:rPr>
        <w:t xml:space="preserve"> In my personal experience, e</w:t>
      </w:r>
      <w:r w:rsidRPr="00903A88">
        <w:rPr>
          <w:lang w:val="en-IN" w:eastAsia="en-IN"/>
        </w:rPr>
        <w:t>ffective problem-solving and decision-making in challenging situations positively impacted project outcomes and organizational resilience.</w:t>
      </w:r>
      <w:r>
        <w:rPr>
          <w:lang w:val="en-IN" w:eastAsia="en-IN"/>
        </w:rPr>
        <w:t xml:space="preserve"> Overall</w:t>
      </w:r>
      <w:r w:rsidRPr="00903A88">
        <w:rPr>
          <w:lang w:val="en-IN" w:eastAsia="en-IN"/>
        </w:rPr>
        <w:t>, the development of these skills is analytically connected to improved individual and organizational performance. Indication from successful businesses in the UK and personal experiences highlight the tangible benefits of honing these skills, ultimately contributing to a more effective and successful work environment.</w:t>
      </w:r>
    </w:p>
    <w:p w14:paraId="43FC04E2" w14:textId="77777777" w:rsidR="0000304B" w:rsidRPr="00F415B1" w:rsidRDefault="0000304B" w:rsidP="0000304B">
      <w:pPr>
        <w:rPr>
          <w:lang w:val="en-IN" w:eastAsia="en-IN"/>
        </w:rPr>
      </w:pPr>
      <w:r>
        <w:rPr>
          <w:lang w:val="en-IN" w:eastAsia="en-IN"/>
        </w:rPr>
        <w:t xml:space="preserve">In this way, it can be understood that development of all these strategies has huge contribution in overall improvement and enhancement in performance of organisation as well as individuals. All these skills development helps the leaders and managers to make decisions right and make contribution in growth and development of organisation.  </w:t>
      </w:r>
    </w:p>
    <w:p w14:paraId="365422A7" w14:textId="77777777" w:rsidR="0000304B" w:rsidRDefault="0000304B" w:rsidP="0000304B">
      <w:pPr>
        <w:pStyle w:val="Heading1"/>
      </w:pPr>
      <w:bookmarkStart w:id="7" w:name="_Toc153798343"/>
      <w:r>
        <w:t>CONCLUSION</w:t>
      </w:r>
      <w:bookmarkEnd w:id="7"/>
      <w:r>
        <w:t xml:space="preserve"> </w:t>
      </w:r>
    </w:p>
    <w:p w14:paraId="54C21E42" w14:textId="77777777" w:rsidR="0000304B" w:rsidRDefault="0000304B" w:rsidP="0000304B">
      <w:r>
        <w:t xml:space="preserve">In conclusion, this entire report it is concluded that leadership is an ability to manage and control group of people on something. Roles and responsibilities of leaders and managers both are very important and essential for overall growth and development of any organisation. The report also concluded that mangers can be a leader, but leaders also perform as a manager it is not necessary. The strategy critically evaluated design and implementation of different strategies that helps leaders and managers both to enhance overall outcomes and performance improvement of organisation. The study examined concepts and theories of leadership and management. </w:t>
      </w:r>
    </w:p>
    <w:p w14:paraId="360FAFA8" w14:textId="77777777" w:rsidR="0000304B" w:rsidRDefault="0000304B" w:rsidP="0000304B">
      <w:pPr>
        <w:pStyle w:val="Heading1"/>
      </w:pPr>
      <w:bookmarkStart w:id="8" w:name="_Toc153798344"/>
      <w:r>
        <w:lastRenderedPageBreak/>
        <w:t>REFERENCES</w:t>
      </w:r>
      <w:bookmarkEnd w:id="8"/>
      <w:r>
        <w:t xml:space="preserve"> </w:t>
      </w:r>
    </w:p>
    <w:p w14:paraId="12D2862B" w14:textId="77777777" w:rsidR="0000304B" w:rsidRPr="00781F6D" w:rsidRDefault="0000304B" w:rsidP="0000304B">
      <w:pPr>
        <w:rPr>
          <w:u w:val="single"/>
        </w:rPr>
      </w:pPr>
      <w:r w:rsidRPr="00781F6D">
        <w:rPr>
          <w:u w:val="single"/>
        </w:rPr>
        <w:t>Books and Journals</w:t>
      </w:r>
    </w:p>
    <w:p w14:paraId="3171D3B3" w14:textId="77777777" w:rsidR="0000304B" w:rsidRDefault="0000304B" w:rsidP="0000304B">
      <w:pPr>
        <w:spacing w:line="240" w:lineRule="auto"/>
        <w:ind w:left="851" w:hanging="851"/>
        <w:rPr>
          <w:shd w:val="clear" w:color="auto" w:fill="FFFFFF"/>
        </w:rPr>
      </w:pPr>
      <w:r>
        <w:rPr>
          <w:shd w:val="clear" w:color="auto" w:fill="FFFFFF"/>
        </w:rPr>
        <w:t>Anbu, D., (2019). The role of leaders and managers in Business organisations. </w:t>
      </w:r>
      <w:r>
        <w:rPr>
          <w:i/>
          <w:iCs/>
          <w:shd w:val="clear" w:color="auto" w:fill="FFFFFF"/>
        </w:rPr>
        <w:t>Asian Journal of Management</w:t>
      </w:r>
      <w:r>
        <w:rPr>
          <w:shd w:val="clear" w:color="auto" w:fill="FFFFFF"/>
        </w:rPr>
        <w:t>. </w:t>
      </w:r>
      <w:r w:rsidRPr="0079142D">
        <w:rPr>
          <w:shd w:val="clear" w:color="auto" w:fill="FFFFFF"/>
        </w:rPr>
        <w:t>10</w:t>
      </w:r>
      <w:r>
        <w:rPr>
          <w:shd w:val="clear" w:color="auto" w:fill="FFFFFF"/>
        </w:rPr>
        <w:t>(3). pp.225-228.</w:t>
      </w:r>
    </w:p>
    <w:p w14:paraId="76D336B7" w14:textId="77777777" w:rsidR="0000304B" w:rsidRDefault="0000304B" w:rsidP="0000304B">
      <w:pPr>
        <w:spacing w:line="240" w:lineRule="auto"/>
        <w:ind w:left="851" w:hanging="851"/>
        <w:rPr>
          <w:shd w:val="clear" w:color="auto" w:fill="FFFFFF"/>
        </w:rPr>
      </w:pPr>
      <w:proofErr w:type="spellStart"/>
      <w:r>
        <w:rPr>
          <w:shd w:val="clear" w:color="auto" w:fill="FFFFFF"/>
        </w:rPr>
        <w:t>Bellibaş</w:t>
      </w:r>
      <w:proofErr w:type="spellEnd"/>
      <w:r>
        <w:rPr>
          <w:shd w:val="clear" w:color="auto" w:fill="FFFFFF"/>
        </w:rPr>
        <w:t>, M.Ş. and Gümüş, S., (2019). A systematic review of educational leadership and management research in Turkey: Content analysis of topics, conceptual models, and methods. </w:t>
      </w:r>
      <w:r>
        <w:rPr>
          <w:i/>
          <w:iCs/>
          <w:shd w:val="clear" w:color="auto" w:fill="FFFFFF"/>
        </w:rPr>
        <w:t>Journal of Educational Administration</w:t>
      </w:r>
      <w:r>
        <w:rPr>
          <w:shd w:val="clear" w:color="auto" w:fill="FFFFFF"/>
        </w:rPr>
        <w:t>. </w:t>
      </w:r>
      <w:r w:rsidRPr="0079142D">
        <w:rPr>
          <w:shd w:val="clear" w:color="auto" w:fill="FFFFFF"/>
        </w:rPr>
        <w:t>57</w:t>
      </w:r>
      <w:r>
        <w:rPr>
          <w:shd w:val="clear" w:color="auto" w:fill="FFFFFF"/>
        </w:rPr>
        <w:t>(6). pp.731-747.</w:t>
      </w:r>
    </w:p>
    <w:p w14:paraId="1FE70FA1" w14:textId="77777777" w:rsidR="0000304B" w:rsidRDefault="0000304B" w:rsidP="0000304B">
      <w:pPr>
        <w:spacing w:line="240" w:lineRule="auto"/>
        <w:ind w:left="851" w:hanging="851"/>
        <w:rPr>
          <w:shd w:val="clear" w:color="auto" w:fill="FFFFFF"/>
        </w:rPr>
      </w:pPr>
      <w:r>
        <w:rPr>
          <w:shd w:val="clear" w:color="auto" w:fill="FFFFFF"/>
        </w:rPr>
        <w:t>Bush, T., Middlewood, D. and Bell, L., (2019). Principles of educational leadership &amp; management. </w:t>
      </w:r>
      <w:r>
        <w:rPr>
          <w:i/>
          <w:iCs/>
          <w:shd w:val="clear" w:color="auto" w:fill="FFFFFF"/>
        </w:rPr>
        <w:t>Principles of Educational Leadership &amp; Management</w:t>
      </w:r>
      <w:r>
        <w:rPr>
          <w:shd w:val="clear" w:color="auto" w:fill="FFFFFF"/>
        </w:rPr>
        <w:t>, pp.1-408.</w:t>
      </w:r>
    </w:p>
    <w:p w14:paraId="7E4F64C8" w14:textId="77777777" w:rsidR="0000304B" w:rsidRDefault="0000304B" w:rsidP="0000304B">
      <w:pPr>
        <w:spacing w:line="240" w:lineRule="auto"/>
        <w:ind w:left="851" w:hanging="851"/>
        <w:rPr>
          <w:shd w:val="clear" w:color="auto" w:fill="FFFFFF"/>
        </w:rPr>
      </w:pPr>
      <w:proofErr w:type="spellStart"/>
      <w:r>
        <w:rPr>
          <w:shd w:val="clear" w:color="auto" w:fill="FFFFFF"/>
        </w:rPr>
        <w:t>Çakıroğlu</w:t>
      </w:r>
      <w:proofErr w:type="spellEnd"/>
      <w:r>
        <w:rPr>
          <w:shd w:val="clear" w:color="auto" w:fill="FFFFFF"/>
        </w:rPr>
        <w:t>, S.S., Caetano, A. and Costa, P., (2021). Shared leadership, self-</w:t>
      </w:r>
      <w:proofErr w:type="gramStart"/>
      <w:r>
        <w:rPr>
          <w:shd w:val="clear" w:color="auto" w:fill="FFFFFF"/>
        </w:rPr>
        <w:t>management</w:t>
      </w:r>
      <w:proofErr w:type="gramEnd"/>
      <w:r>
        <w:rPr>
          <w:shd w:val="clear" w:color="auto" w:fill="FFFFFF"/>
        </w:rPr>
        <w:t xml:space="preserve"> and perceived team effectiveness in the military context. </w:t>
      </w:r>
      <w:r>
        <w:rPr>
          <w:i/>
          <w:iCs/>
          <w:shd w:val="clear" w:color="auto" w:fill="FFFFFF"/>
        </w:rPr>
        <w:t>Military Psychology</w:t>
      </w:r>
      <w:r>
        <w:rPr>
          <w:shd w:val="clear" w:color="auto" w:fill="FFFFFF"/>
        </w:rPr>
        <w:t>. </w:t>
      </w:r>
      <w:r w:rsidRPr="0079142D">
        <w:rPr>
          <w:shd w:val="clear" w:color="auto" w:fill="FFFFFF"/>
        </w:rPr>
        <w:t>33</w:t>
      </w:r>
      <w:r>
        <w:rPr>
          <w:shd w:val="clear" w:color="auto" w:fill="FFFFFF"/>
        </w:rPr>
        <w:t>(5). pp.308-319.</w:t>
      </w:r>
    </w:p>
    <w:p w14:paraId="46DA4FEE" w14:textId="77777777" w:rsidR="0000304B" w:rsidRDefault="0000304B" w:rsidP="0000304B">
      <w:pPr>
        <w:spacing w:line="240" w:lineRule="auto"/>
        <w:ind w:left="851" w:hanging="851"/>
        <w:rPr>
          <w:u w:val="single"/>
        </w:rPr>
      </w:pPr>
      <w:r>
        <w:rPr>
          <w:shd w:val="clear" w:color="auto" w:fill="FFFFFF"/>
        </w:rPr>
        <w:t xml:space="preserve">Harris, </w:t>
      </w:r>
      <w:proofErr w:type="spellStart"/>
      <w:proofErr w:type="gramStart"/>
      <w:r>
        <w:rPr>
          <w:shd w:val="clear" w:color="auto" w:fill="FFFFFF"/>
        </w:rPr>
        <w:t>A.,and.et.al</w:t>
      </w:r>
      <w:proofErr w:type="spellEnd"/>
      <w:proofErr w:type="gramEnd"/>
      <w:r>
        <w:rPr>
          <w:shd w:val="clear" w:color="auto" w:fill="FFFFFF"/>
        </w:rPr>
        <w:t>.,(2019). Middle leaders and middle leadership in schools: Exploring the knowledge base (2003–2017). </w:t>
      </w:r>
      <w:r>
        <w:rPr>
          <w:i/>
          <w:iCs/>
          <w:shd w:val="clear" w:color="auto" w:fill="FFFFFF"/>
        </w:rPr>
        <w:t>School Leadership &amp; Management</w:t>
      </w:r>
      <w:r>
        <w:rPr>
          <w:shd w:val="clear" w:color="auto" w:fill="FFFFFF"/>
        </w:rPr>
        <w:t>. </w:t>
      </w:r>
      <w:r w:rsidRPr="0079142D">
        <w:rPr>
          <w:shd w:val="clear" w:color="auto" w:fill="FFFFFF"/>
        </w:rPr>
        <w:t>39</w:t>
      </w:r>
      <w:r>
        <w:rPr>
          <w:shd w:val="clear" w:color="auto" w:fill="FFFFFF"/>
        </w:rPr>
        <w:t>(3-4). pp.255-277.</w:t>
      </w:r>
    </w:p>
    <w:p w14:paraId="4039404B" w14:textId="77777777" w:rsidR="0000304B" w:rsidRDefault="0000304B" w:rsidP="0000304B">
      <w:pPr>
        <w:spacing w:line="240" w:lineRule="auto"/>
        <w:ind w:left="851" w:hanging="851"/>
        <w:rPr>
          <w:shd w:val="clear" w:color="auto" w:fill="FFFFFF"/>
        </w:rPr>
      </w:pPr>
      <w:r>
        <w:rPr>
          <w:shd w:val="clear" w:color="auto" w:fill="FFFFFF"/>
        </w:rPr>
        <w:t xml:space="preserve">Podsakoff, P.M. and Podsakoff, N.P., (2019). Experimental designs in management and leadership research: Strengths, limitations, and recommendations for improving </w:t>
      </w:r>
      <w:proofErr w:type="spellStart"/>
      <w:r>
        <w:rPr>
          <w:shd w:val="clear" w:color="auto" w:fill="FFFFFF"/>
        </w:rPr>
        <w:t>publishability</w:t>
      </w:r>
      <w:proofErr w:type="spellEnd"/>
      <w:r>
        <w:rPr>
          <w:shd w:val="clear" w:color="auto" w:fill="FFFFFF"/>
        </w:rPr>
        <w:t>. </w:t>
      </w:r>
      <w:r>
        <w:rPr>
          <w:i/>
          <w:iCs/>
          <w:shd w:val="clear" w:color="auto" w:fill="FFFFFF"/>
        </w:rPr>
        <w:t>The Leadership Quarterly</w:t>
      </w:r>
      <w:r>
        <w:rPr>
          <w:shd w:val="clear" w:color="auto" w:fill="FFFFFF"/>
        </w:rPr>
        <w:t>. </w:t>
      </w:r>
      <w:r w:rsidRPr="0079142D">
        <w:rPr>
          <w:shd w:val="clear" w:color="auto" w:fill="FFFFFF"/>
        </w:rPr>
        <w:t>30</w:t>
      </w:r>
      <w:r>
        <w:rPr>
          <w:shd w:val="clear" w:color="auto" w:fill="FFFFFF"/>
        </w:rPr>
        <w:t>(1). pp.11-33.</w:t>
      </w:r>
    </w:p>
    <w:p w14:paraId="6F64471F" w14:textId="77777777" w:rsidR="0000304B" w:rsidRDefault="0000304B" w:rsidP="0000304B">
      <w:pPr>
        <w:spacing w:line="240" w:lineRule="auto"/>
        <w:ind w:left="851" w:hanging="851"/>
        <w:rPr>
          <w:shd w:val="clear" w:color="auto" w:fill="FFFFFF"/>
        </w:rPr>
      </w:pPr>
      <w:r>
        <w:rPr>
          <w:shd w:val="clear" w:color="auto" w:fill="FFFFFF"/>
        </w:rPr>
        <w:t>Schermerhorn Jr, J.R., Bachrach, D.G. and Wright, B., (2020). </w:t>
      </w:r>
      <w:r>
        <w:rPr>
          <w:i/>
          <w:iCs/>
          <w:shd w:val="clear" w:color="auto" w:fill="FFFFFF"/>
        </w:rPr>
        <w:t>Management</w:t>
      </w:r>
      <w:r>
        <w:rPr>
          <w:shd w:val="clear" w:color="auto" w:fill="FFFFFF"/>
        </w:rPr>
        <w:t>. John Wiley &amp; Sons.</w:t>
      </w:r>
    </w:p>
    <w:p w14:paraId="75097435" w14:textId="77777777" w:rsidR="0000304B" w:rsidRDefault="0000304B" w:rsidP="0000304B">
      <w:pPr>
        <w:spacing w:line="240" w:lineRule="auto"/>
        <w:ind w:left="851" w:hanging="851"/>
        <w:rPr>
          <w:shd w:val="clear" w:color="auto" w:fill="FFFFFF"/>
        </w:rPr>
      </w:pPr>
      <w:r>
        <w:rPr>
          <w:shd w:val="clear" w:color="auto" w:fill="FFFFFF"/>
        </w:rPr>
        <w:t>Weiss, S.A., Tappen, R.M. and Grimley, K., (2019). </w:t>
      </w:r>
      <w:r>
        <w:rPr>
          <w:i/>
          <w:iCs/>
          <w:shd w:val="clear" w:color="auto" w:fill="FFFFFF"/>
        </w:rPr>
        <w:t>Essentials of nursing leadership &amp; management</w:t>
      </w:r>
      <w:r>
        <w:rPr>
          <w:shd w:val="clear" w:color="auto" w:fill="FFFFFF"/>
        </w:rPr>
        <w:t>. FA Davis.</w:t>
      </w:r>
    </w:p>
    <w:p w14:paraId="06BC1084" w14:textId="77777777" w:rsidR="0000304B" w:rsidRDefault="0000304B" w:rsidP="0000304B">
      <w:pPr>
        <w:spacing w:line="240" w:lineRule="auto"/>
        <w:ind w:left="851" w:hanging="851"/>
        <w:rPr>
          <w:shd w:val="clear" w:color="auto" w:fill="FFFFFF"/>
        </w:rPr>
      </w:pPr>
      <w:r>
        <w:rPr>
          <w:shd w:val="clear" w:color="auto" w:fill="FFFFFF"/>
        </w:rPr>
        <w:t>Zafar, H. and Mehmood, K.K., (2019). Innovation as a mediator between innovative culture, transformational leadership, knowledge management, learning orientation, and performance. </w:t>
      </w:r>
      <w:r>
        <w:rPr>
          <w:i/>
          <w:iCs/>
          <w:shd w:val="clear" w:color="auto" w:fill="FFFFFF"/>
        </w:rPr>
        <w:t>JISR management and social sciences &amp; economics</w:t>
      </w:r>
      <w:r>
        <w:rPr>
          <w:shd w:val="clear" w:color="auto" w:fill="FFFFFF"/>
        </w:rPr>
        <w:t>. </w:t>
      </w:r>
      <w:r w:rsidRPr="0079142D">
        <w:rPr>
          <w:shd w:val="clear" w:color="auto" w:fill="FFFFFF"/>
        </w:rPr>
        <w:t>17</w:t>
      </w:r>
      <w:r>
        <w:rPr>
          <w:shd w:val="clear" w:color="auto" w:fill="FFFFFF"/>
        </w:rPr>
        <w:t>(1). pp.149-164.</w:t>
      </w:r>
    </w:p>
    <w:p w14:paraId="77D243C8" w14:textId="77777777" w:rsidR="0000304B" w:rsidRDefault="0000304B" w:rsidP="0000304B">
      <w:pPr>
        <w:spacing w:line="240" w:lineRule="auto"/>
        <w:ind w:left="851" w:hanging="851"/>
        <w:rPr>
          <w:shd w:val="clear" w:color="auto" w:fill="FFFFFF"/>
        </w:rPr>
      </w:pPr>
      <w:proofErr w:type="spellStart"/>
      <w:r>
        <w:rPr>
          <w:shd w:val="clear" w:color="auto" w:fill="FFFFFF"/>
        </w:rPr>
        <w:t>Zeike</w:t>
      </w:r>
      <w:proofErr w:type="spellEnd"/>
      <w:r>
        <w:rPr>
          <w:shd w:val="clear" w:color="auto" w:fill="FFFFFF"/>
        </w:rPr>
        <w:t xml:space="preserve">, </w:t>
      </w:r>
      <w:proofErr w:type="spellStart"/>
      <w:proofErr w:type="gramStart"/>
      <w:r>
        <w:rPr>
          <w:shd w:val="clear" w:color="auto" w:fill="FFFFFF"/>
        </w:rPr>
        <w:t>S.,and.et.al</w:t>
      </w:r>
      <w:proofErr w:type="spellEnd"/>
      <w:proofErr w:type="gramEnd"/>
      <w:r>
        <w:rPr>
          <w:shd w:val="clear" w:color="auto" w:fill="FFFFFF"/>
        </w:rPr>
        <w:t>.,(2019). Digital leadership skills and associations with psychological well-being. </w:t>
      </w:r>
      <w:r>
        <w:rPr>
          <w:i/>
          <w:iCs/>
          <w:shd w:val="clear" w:color="auto" w:fill="FFFFFF"/>
        </w:rPr>
        <w:t>International journal of environmental research and public health</w:t>
      </w:r>
      <w:r>
        <w:rPr>
          <w:shd w:val="clear" w:color="auto" w:fill="FFFFFF"/>
        </w:rPr>
        <w:t>. </w:t>
      </w:r>
      <w:r w:rsidRPr="0079142D">
        <w:rPr>
          <w:shd w:val="clear" w:color="auto" w:fill="FFFFFF"/>
        </w:rPr>
        <w:t>16</w:t>
      </w:r>
      <w:r>
        <w:rPr>
          <w:shd w:val="clear" w:color="auto" w:fill="FFFFFF"/>
        </w:rPr>
        <w:t>(14). p.2628.</w:t>
      </w:r>
    </w:p>
    <w:p w14:paraId="45577D63" w14:textId="77777777" w:rsidR="004F096B" w:rsidRDefault="004F096B"/>
    <w:sectPr w:rsidR="004F096B">
      <w:footerReference w:type="default" r:id="rId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0210D7" w14:textId="77777777" w:rsidR="009E67AA" w:rsidRDefault="009E67AA" w:rsidP="0000304B">
      <w:pPr>
        <w:spacing w:after="0" w:line="240" w:lineRule="auto"/>
      </w:pPr>
      <w:r>
        <w:separator/>
      </w:r>
    </w:p>
  </w:endnote>
  <w:endnote w:type="continuationSeparator" w:id="0">
    <w:p w14:paraId="0643BAA0" w14:textId="77777777" w:rsidR="009E67AA" w:rsidRDefault="009E67AA" w:rsidP="000030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4647654"/>
      <w:docPartObj>
        <w:docPartGallery w:val="Page Numbers (Bottom of Page)"/>
        <w:docPartUnique/>
      </w:docPartObj>
    </w:sdtPr>
    <w:sdtContent>
      <w:p w14:paraId="5CA80584" w14:textId="57DB8123" w:rsidR="0000304B" w:rsidRDefault="0000304B">
        <w:pPr>
          <w:pStyle w:val="Footer"/>
          <w:jc w:val="right"/>
        </w:pPr>
        <w:r>
          <w:fldChar w:fldCharType="begin"/>
        </w:r>
        <w:r>
          <w:instrText>PAGE   \* MERGEFORMAT</w:instrText>
        </w:r>
        <w:r>
          <w:fldChar w:fldCharType="separate"/>
        </w:r>
        <w:r>
          <w:t>2</w:t>
        </w:r>
        <w:r>
          <w:fldChar w:fldCharType="end"/>
        </w:r>
      </w:p>
    </w:sdtContent>
  </w:sdt>
  <w:p w14:paraId="738F4E88" w14:textId="77777777" w:rsidR="0000304B" w:rsidRDefault="000030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FDE574" w14:textId="77777777" w:rsidR="009E67AA" w:rsidRDefault="009E67AA" w:rsidP="0000304B">
      <w:pPr>
        <w:spacing w:after="0" w:line="240" w:lineRule="auto"/>
      </w:pPr>
      <w:r>
        <w:separator/>
      </w:r>
    </w:p>
  </w:footnote>
  <w:footnote w:type="continuationSeparator" w:id="0">
    <w:p w14:paraId="0042D767" w14:textId="77777777" w:rsidR="009E67AA" w:rsidRDefault="009E67AA" w:rsidP="0000304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D39"/>
    <w:rsid w:val="0000304B"/>
    <w:rsid w:val="00257803"/>
    <w:rsid w:val="004F096B"/>
    <w:rsid w:val="00715D39"/>
    <w:rsid w:val="009E67AA"/>
    <w:rsid w:val="00A4254D"/>
    <w:rsid w:val="00CE3603"/>
    <w:rsid w:val="00D108F5"/>
    <w:rsid w:val="00DF26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78B010"/>
  <w15:chartTrackingRefBased/>
  <w15:docId w15:val="{45380BC2-172F-4DB4-B400-B8A823D84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304B"/>
    <w:pPr>
      <w:spacing w:after="200" w:line="360" w:lineRule="auto"/>
      <w:jc w:val="both"/>
    </w:pPr>
    <w:rPr>
      <w:rFonts w:ascii="Times New Roman" w:hAnsi="Times New Roman"/>
      <w:kern w:val="0"/>
      <w:sz w:val="24"/>
      <w14:ligatures w14:val="none"/>
    </w:rPr>
  </w:style>
  <w:style w:type="paragraph" w:styleId="Heading1">
    <w:name w:val="heading 1"/>
    <w:basedOn w:val="Normal"/>
    <w:next w:val="Normal"/>
    <w:link w:val="Heading1Char"/>
    <w:uiPriority w:val="9"/>
    <w:qFormat/>
    <w:rsid w:val="0000304B"/>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00304B"/>
    <w:pPr>
      <w:keepNext/>
      <w:keepLines/>
      <w:spacing w:before="200" w:after="0"/>
      <w:outlineLvl w:val="1"/>
    </w:pPr>
    <w:rPr>
      <w:rFonts w:eastAsiaTheme="majorEastAsia" w:cstheme="majorBidi"/>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00304B"/>
    <w:rPr>
      <w:rFonts w:ascii="Times New Roman" w:eastAsiaTheme="majorEastAsia" w:hAnsi="Times New Roman" w:cstheme="majorBidi"/>
      <w:b/>
      <w:bCs/>
      <w:kern w:val="0"/>
      <w:sz w:val="28"/>
      <w:szCs w:val="28"/>
      <w14:ligatures w14:val="none"/>
    </w:rPr>
  </w:style>
  <w:style w:type="character" w:customStyle="1" w:styleId="Heading2Char">
    <w:name w:val="Heading 2 Char"/>
    <w:basedOn w:val="DefaultParagraphFont"/>
    <w:link w:val="Heading2"/>
    <w:uiPriority w:val="9"/>
    <w:qFormat/>
    <w:rsid w:val="0000304B"/>
    <w:rPr>
      <w:rFonts w:ascii="Times New Roman" w:eastAsiaTheme="majorEastAsia" w:hAnsi="Times New Roman" w:cstheme="majorBidi"/>
      <w:bCs/>
      <w:kern w:val="0"/>
      <w:sz w:val="24"/>
      <w:szCs w:val="26"/>
      <w:u w:val="single"/>
      <w14:ligatures w14:val="none"/>
    </w:rPr>
  </w:style>
  <w:style w:type="character" w:styleId="Hyperlink">
    <w:name w:val="Hyperlink"/>
    <w:basedOn w:val="DefaultParagraphFont"/>
    <w:uiPriority w:val="99"/>
    <w:unhideWhenUsed/>
    <w:qFormat/>
    <w:rsid w:val="0000304B"/>
    <w:rPr>
      <w:color w:val="0563C1" w:themeColor="hyperlink"/>
      <w:u w:val="single"/>
    </w:rPr>
  </w:style>
  <w:style w:type="paragraph" w:styleId="TOC1">
    <w:name w:val="toc 1"/>
    <w:basedOn w:val="Normal"/>
    <w:next w:val="Normal"/>
    <w:uiPriority w:val="39"/>
    <w:unhideWhenUsed/>
    <w:qFormat/>
    <w:rsid w:val="0000304B"/>
    <w:pPr>
      <w:spacing w:after="100"/>
    </w:pPr>
  </w:style>
  <w:style w:type="paragraph" w:styleId="TOC2">
    <w:name w:val="toc 2"/>
    <w:basedOn w:val="Normal"/>
    <w:next w:val="Normal"/>
    <w:uiPriority w:val="39"/>
    <w:unhideWhenUsed/>
    <w:qFormat/>
    <w:rsid w:val="0000304B"/>
    <w:pPr>
      <w:spacing w:after="100"/>
      <w:ind w:left="240"/>
    </w:pPr>
  </w:style>
  <w:style w:type="paragraph" w:styleId="TOCHeading">
    <w:name w:val="TOC Heading"/>
    <w:basedOn w:val="Heading1"/>
    <w:next w:val="Normal"/>
    <w:uiPriority w:val="39"/>
    <w:unhideWhenUsed/>
    <w:qFormat/>
    <w:rsid w:val="0000304B"/>
    <w:pPr>
      <w:spacing w:before="240" w:line="259" w:lineRule="auto"/>
      <w:jc w:val="left"/>
      <w:outlineLvl w:val="9"/>
    </w:pPr>
    <w:rPr>
      <w:rFonts w:asciiTheme="majorHAnsi" w:hAnsiTheme="majorHAnsi"/>
      <w:b w:val="0"/>
      <w:bCs w:val="0"/>
      <w:color w:val="2F5496" w:themeColor="accent1" w:themeShade="BF"/>
      <w:sz w:val="32"/>
      <w:szCs w:val="32"/>
      <w:lang w:val="en-US"/>
    </w:rPr>
  </w:style>
  <w:style w:type="paragraph" w:styleId="Header">
    <w:name w:val="header"/>
    <w:basedOn w:val="Normal"/>
    <w:link w:val="HeaderChar"/>
    <w:uiPriority w:val="99"/>
    <w:unhideWhenUsed/>
    <w:rsid w:val="000030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304B"/>
    <w:rPr>
      <w:rFonts w:ascii="Times New Roman" w:hAnsi="Times New Roman"/>
      <w:kern w:val="0"/>
      <w:sz w:val="24"/>
      <w14:ligatures w14:val="none"/>
    </w:rPr>
  </w:style>
  <w:style w:type="paragraph" w:styleId="Footer">
    <w:name w:val="footer"/>
    <w:basedOn w:val="Normal"/>
    <w:link w:val="FooterChar"/>
    <w:uiPriority w:val="99"/>
    <w:unhideWhenUsed/>
    <w:rsid w:val="000030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304B"/>
    <w:rPr>
      <w:rFonts w:ascii="Times New Roman" w:hAnsi="Times New Roman"/>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9</Pages>
  <Words>2484</Words>
  <Characters>14162</Characters>
  <Application>Microsoft Office Word</Application>
  <DocSecurity>0</DocSecurity>
  <Lines>118</Lines>
  <Paragraphs>33</Paragraphs>
  <ScaleCrop>false</ScaleCrop>
  <Company/>
  <LinksUpToDate>false</LinksUpToDate>
  <CharactersWithSpaces>16613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Vasile-Sorin Bricioc (2030895)</dc:creator>
  <cp:keywords/>
  <dc:description/>
  <cp:lastModifiedBy>Vasile-Sorin Bricioc (2030895)</cp:lastModifiedBy>
  <cp:revision>3</cp:revision>
  <dcterms:created xsi:type="dcterms:W3CDTF">2023-12-18T13:18:00Z</dcterms:created>
  <dcterms:modified xsi:type="dcterms:W3CDTF">2023-12-18T13:27:00Z</dcterms:modified>
</cp:coreProperties>
</file>