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IN" w:eastAsia="en-US"/>
        </w:rPr>
        <w:id w:val="1080487028"/>
        <w:docPartObj>
          <w:docPartGallery w:val="Cover Pages"/>
          <w:docPartUnique/>
        </w:docPartObj>
      </w:sdtPr>
      <w:sdtEndPr>
        <w:rPr>
          <w:rFonts w:ascii="Times New Roman" w:eastAsia="Times New Roman" w:hAnsi="Times New Roman" w:cs="Times New Roman"/>
          <w:sz w:val="24"/>
          <w:szCs w:val="24"/>
          <w:lang w:val="en-GB" w:eastAsia="en-IN"/>
        </w:rPr>
      </w:sdtEndPr>
      <w:sdtContent>
        <w:p w14:paraId="61D15E58" w14:textId="5304A3E1" w:rsidR="00096E25" w:rsidRDefault="00096E25">
          <w:pPr>
            <w:pStyle w:val="NoSpacing"/>
            <w:rPr>
              <w:rFonts w:asciiTheme="majorHAnsi" w:eastAsiaTheme="majorEastAsia" w:hAnsiTheme="majorHAnsi" w:cstheme="majorBidi"/>
              <w:sz w:val="72"/>
              <w:szCs w:val="72"/>
              <w:lang w:val="en-IN" w:eastAsia="en-US"/>
            </w:rPr>
          </w:pPr>
        </w:p>
        <w:p w14:paraId="54861570" w14:textId="14176F4C" w:rsidR="00096E25" w:rsidRDefault="00096E25">
          <w:pPr>
            <w:pStyle w:val="NoSpacing"/>
            <w:rPr>
              <w:rFonts w:asciiTheme="majorHAnsi" w:eastAsiaTheme="majorEastAsia" w:hAnsiTheme="majorHAnsi" w:cstheme="majorBidi"/>
              <w:sz w:val="72"/>
              <w:szCs w:val="72"/>
              <w:lang w:val="en-IN" w:eastAsia="en-US"/>
            </w:rPr>
          </w:pPr>
          <w:r>
            <w:rPr>
              <w:noProof/>
              <w:lang w:val="en-IN" w:eastAsia="en-IN"/>
            </w:rPr>
            <w:drawing>
              <wp:anchor distT="0" distB="0" distL="114300" distR="114300" simplePos="0" relativeHeight="251660288" behindDoc="1" locked="0" layoutInCell="1" allowOverlap="1" wp14:anchorId="6CAACAD1" wp14:editId="06AF5098">
                <wp:simplePos x="0" y="0"/>
                <wp:positionH relativeFrom="page">
                  <wp:posOffset>2819400</wp:posOffset>
                </wp:positionH>
                <wp:positionV relativeFrom="page">
                  <wp:posOffset>1600200</wp:posOffset>
                </wp:positionV>
                <wp:extent cx="1809750" cy="723900"/>
                <wp:effectExtent l="0" t="0" r="0" b="0"/>
                <wp:wrapNone/>
                <wp:docPr id="743993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98835A1" w14:textId="5BACED46" w:rsidR="00112F14" w:rsidRDefault="00FC2A7F">
          <w:pPr>
            <w:pStyle w:val="NoSpacing"/>
            <w:rPr>
              <w:rFonts w:asciiTheme="majorHAnsi" w:eastAsiaTheme="majorEastAsia" w:hAnsiTheme="majorHAnsi" w:cstheme="majorBidi"/>
              <w:sz w:val="72"/>
              <w:szCs w:val="72"/>
            </w:rPr>
          </w:pPr>
          <w:r>
            <w:rPr>
              <w:noProof/>
              <w:lang w:val="en-IN" w:eastAsia="en-IN"/>
            </w:rPr>
            <mc:AlternateContent>
              <mc:Choice Requires="wps">
                <w:drawing>
                  <wp:anchor distT="0" distB="0" distL="114300" distR="114300" simplePos="0" relativeHeight="251655168" behindDoc="0" locked="0" layoutInCell="0" allowOverlap="1" wp14:anchorId="3BE94113" wp14:editId="7E7240D4">
                    <wp:simplePos x="0" y="0"/>
                    <wp:positionH relativeFrom="page">
                      <wp:posOffset>-189230</wp:posOffset>
                    </wp:positionH>
                    <wp:positionV relativeFrom="topMargin">
                      <wp:posOffset>396240</wp:posOffset>
                    </wp:positionV>
                    <wp:extent cx="8161020" cy="198120"/>
                    <wp:effectExtent l="0" t="0" r="24765" b="11430"/>
                    <wp:wrapNone/>
                    <wp:docPr id="1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19812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w14:anchorId="3BEA2775" id="Rectangle 3" o:spid="_x0000_s1026" style="position:absolute;margin-left:-14.9pt;margin-top:31.2pt;width:642.6pt;height:15.6pt;z-index:251655168;visibility:visible;mso-wrap-style:square;mso-width-percent:1050;mso-height-percent:0;mso-wrap-distance-left:9pt;mso-wrap-distance-top:0;mso-wrap-distance-right:9pt;mso-wrap-distance-bottom:0;mso-position-horizontal:absolute;mso-position-horizontal-relative:page;mso-position-vertical:absolute;mso-position-vertical-relative:top-margin-area;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" o:allowincell="f" fillcolor="#4bacc6 [3208]" strokecolor="#4f81bd [3204]">
                    <w10:wrap anchorx="page" anchory="margin"/>
                  </v:rect>
                </w:pict>
              </mc:Fallback>
            </mc:AlternateContent>
          </w:r>
          <w:r w:rsidR="00112F14">
            <w:rPr>
              <w:noProof/>
              <w:lang w:val="en-IN" w:eastAsia="en-IN"/>
            </w:rPr>
            <mc:AlternateContent>
              <mc:Choice Requires="wps">
                <w:drawing>
                  <wp:anchor distT="0" distB="0" distL="114300" distR="114300" simplePos="0" relativeHeight="251659264" behindDoc="0" locked="0" layoutInCell="0" allowOverlap="1" wp14:anchorId="002DF76F" wp14:editId="7E7A1EE2">
                    <wp:simplePos x="0" y="0"/>
                    <wp:positionH relativeFrom="leftMargin">
                      <wp:align>center</wp:align>
                    </wp:positionH>
                    <wp:positionV relativeFrom="page">
                      <wp:align>center</wp:align>
                    </wp:positionV>
                    <wp:extent cx="90805" cy="10556240"/>
                    <wp:effectExtent l="0" t="0" r="4445" b="5080"/>
                    <wp:wrapNone/>
                    <wp:docPr id="1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1950372B" id="Rectangle 5" o:spid="_x0000_s1026" style="position:absolute;margin-left:0;margin-top:0;width:7.15pt;height:831.2pt;z-index:251659264;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r w:rsidR="00112F14">
            <w:rPr>
              <w:noProof/>
              <w:lang w:val="en-IN" w:eastAsia="en-IN"/>
            </w:rPr>
            <mc:AlternateContent>
              <mc:Choice Requires="wps">
                <w:drawing>
                  <wp:anchor distT="0" distB="0" distL="114300" distR="114300" simplePos="0" relativeHeight="251657216" behindDoc="0" locked="0" layoutInCell="0" allowOverlap="1" wp14:anchorId="2DFFC1D6" wp14:editId="47BBE8A9">
                    <wp:simplePos x="0" y="0"/>
                    <wp:positionH relativeFrom="rightMargin">
                      <wp:align>center</wp:align>
                    </wp:positionH>
                    <wp:positionV relativeFrom="page">
                      <wp:align>center</wp:align>
                    </wp:positionV>
                    <wp:extent cx="90805" cy="10556240"/>
                    <wp:effectExtent l="0" t="0" r="4445" b="5080"/>
                    <wp:wrapNone/>
                    <wp:docPr id="1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162D84A" id="Rectangle 4" o:spid="_x0000_s1026" style="position:absolute;margin-left:0;margin-top:0;width:7.15pt;height:831.2pt;z-index:25165721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p>
        <w:sdt>
          <w:sdtPr>
            <w:rPr>
              <w:rFonts w:asciiTheme="majorHAnsi" w:eastAsiaTheme="majorEastAsia" w:hAnsiTheme="majorHAnsi" w:cstheme="majorBidi"/>
              <w:sz w:val="72"/>
              <w:szCs w:val="72"/>
            </w:rPr>
            <w:alias w:val="Title"/>
            <w:id w:val="14700071"/>
            <w:placeholder>
              <w:docPart w:val="0B039CDBB9B14D45A74AEB4CD2C9FAE8"/>
            </w:placeholder>
            <w:dataBinding w:prefixMappings="xmlns:ns0='http://schemas.openxmlformats.org/package/2006/metadata/core-properties' xmlns:ns1='http://purl.org/dc/elements/1.1/'" w:xpath="/ns0:coreProperties[1]/ns1:title[1]" w:storeItemID="{6C3C8BC8-F283-45AE-878A-BAB7291924A1}"/>
            <w:text/>
          </w:sdtPr>
          <w:sdtContent>
            <w:p w14:paraId="797E47C3" w14:textId="77777777" w:rsidR="00112F14" w:rsidRDefault="00112F14" w:rsidP="00112F14">
              <w:pPr>
                <w:pStyle w:val="NoSpacing"/>
                <w:jc w:val="center"/>
                <w:rPr>
                  <w:rFonts w:asciiTheme="majorHAnsi" w:eastAsiaTheme="majorEastAsia" w:hAnsiTheme="majorHAnsi" w:cstheme="majorBidi"/>
                  <w:sz w:val="72"/>
                  <w:szCs w:val="72"/>
                </w:rPr>
              </w:pPr>
              <w:r>
                <w:rPr>
                  <w:rFonts w:asciiTheme="majorHAnsi" w:eastAsiaTheme="majorEastAsia" w:hAnsiTheme="majorHAnsi" w:cstheme="majorBidi"/>
                  <w:sz w:val="72"/>
                  <w:szCs w:val="72"/>
                </w:rPr>
                <w:t>Entrepreneurship</w:t>
              </w:r>
            </w:p>
          </w:sdtContent>
        </w:sdt>
        <w:sdt>
          <w:sdtPr>
            <w:rPr>
              <w:rFonts w:asciiTheme="majorHAnsi" w:eastAsiaTheme="majorEastAsia" w:hAnsiTheme="majorHAnsi" w:cstheme="majorBidi"/>
              <w:sz w:val="32"/>
              <w:szCs w:val="32"/>
            </w:rPr>
            <w:alias w:val="Subtitle"/>
            <w:id w:val="14700077"/>
            <w:placeholder>
              <w:docPart w:val="2D2F0BF0187E43C3AA22F511B62EBBD5"/>
            </w:placeholder>
            <w:dataBinding w:prefixMappings="xmlns:ns0='http://schemas.openxmlformats.org/package/2006/metadata/core-properties' xmlns:ns1='http://purl.org/dc/elements/1.1/'" w:xpath="/ns0:coreProperties[1]/ns1:subject[1]" w:storeItemID="{6C3C8BC8-F283-45AE-878A-BAB7291924A1}"/>
            <w:text/>
          </w:sdtPr>
          <w:sdtContent>
            <w:p w14:paraId="7C9401CA" w14:textId="662FF720" w:rsidR="00112F14" w:rsidRPr="00FC2A7F" w:rsidRDefault="00C43196" w:rsidP="00112F14">
              <w:pPr>
                <w:pStyle w:val="NoSpacing"/>
                <w:jc w:val="both"/>
                <w:rPr>
                  <w:rFonts w:asciiTheme="majorHAnsi" w:eastAsiaTheme="majorEastAsia" w:hAnsiTheme="majorHAnsi" w:cstheme="majorBidi"/>
                  <w:sz w:val="32"/>
                  <w:szCs w:val="32"/>
                </w:rPr>
              </w:pPr>
              <w:r>
                <w:rPr>
                  <w:rFonts w:asciiTheme="majorHAnsi" w:eastAsiaTheme="majorEastAsia" w:hAnsiTheme="majorHAnsi" w:cstheme="majorBidi"/>
                  <w:sz w:val="32"/>
                  <w:szCs w:val="32"/>
                </w:rPr>
                <w:t>Evaluation Report and Presentation -Assessment2</w:t>
              </w:r>
            </w:p>
          </w:sdtContent>
        </w:sdt>
        <w:p w14:paraId="5515AF9F" w14:textId="4EA5ADDA" w:rsidR="00112F14" w:rsidRDefault="00112F14">
          <w:pPr>
            <w:pStyle w:val="NoSpacing"/>
            <w:rPr>
              <w:rFonts w:asciiTheme="majorHAnsi" w:eastAsiaTheme="majorEastAsia" w:hAnsiTheme="majorHAnsi" w:cstheme="majorBidi"/>
              <w:sz w:val="36"/>
              <w:szCs w:val="36"/>
            </w:rPr>
          </w:pPr>
        </w:p>
        <w:p w14:paraId="3BFF4FBD" w14:textId="6DB718D2" w:rsidR="00112F14" w:rsidRDefault="00112F14">
          <w:pPr>
            <w:pStyle w:val="NoSpacing"/>
            <w:rPr>
              <w:rFonts w:asciiTheme="majorHAnsi" w:eastAsiaTheme="majorEastAsia" w:hAnsiTheme="majorHAnsi" w:cstheme="majorBidi"/>
              <w:sz w:val="36"/>
              <w:szCs w:val="36"/>
            </w:rPr>
          </w:pPr>
        </w:p>
        <w:p w14:paraId="4CA2CB7E" w14:textId="79EE9610" w:rsidR="00112F14" w:rsidRDefault="00112F14"/>
        <w:p w14:paraId="59DFF2F6" w14:textId="3A2154D3" w:rsidR="007B0380" w:rsidRPr="00FB007A" w:rsidRDefault="00096E25" w:rsidP="00FB007A">
          <w:pPr>
            <w:rPr>
              <w:rFonts w:eastAsia="Times New Roman" w:cs="Times New Roman"/>
              <w:szCs w:val="24"/>
              <w:lang w:eastAsia="en-IN"/>
            </w:rPr>
          </w:pPr>
          <w:r w:rsidRPr="00112F14">
            <w:rPr>
              <w:noProof/>
              <w:lang w:val="en-IN" w:eastAsia="en-IN"/>
            </w:rPr>
            <mc:AlternateContent>
              <mc:Choice Requires="wps">
                <w:drawing>
                  <wp:anchor distT="0" distB="0" distL="114300" distR="114300" simplePos="0" relativeHeight="251658240" behindDoc="0" locked="0" layoutInCell="1" allowOverlap="1" wp14:anchorId="355F5822" wp14:editId="51D171D0">
                    <wp:simplePos x="0" y="0"/>
                    <wp:positionH relativeFrom="column">
                      <wp:posOffset>1638300</wp:posOffset>
                    </wp:positionH>
                    <wp:positionV relativeFrom="paragraph">
                      <wp:posOffset>8255</wp:posOffset>
                    </wp:positionV>
                    <wp:extent cx="4541520" cy="1200150"/>
                    <wp:effectExtent l="0" t="0" r="0" b="0"/>
                    <wp:wrapNone/>
                    <wp:docPr id="16" name="TextBox 10"/>
                    <wp:cNvGraphicFramePr/>
                    <a:graphic xmlns:a="http://schemas.openxmlformats.org/drawingml/2006/main">
                      <a:graphicData uri="http://schemas.microsoft.com/office/word/2010/wordprocessingShape">
                        <wps:wsp>
                          <wps:cNvSpPr txBox="1"/>
                          <wps:spPr>
                            <a:xfrm>
                              <a:off x="0" y="0"/>
                              <a:ext cx="4541520" cy="1200150"/>
                            </a:xfrm>
                            <a:prstGeom prst="rect">
                              <a:avLst/>
                            </a:prstGeom>
                            <a:noFill/>
                          </wps:spPr>
                          <wps:txbx>
                            <w:txbxContent>
                              <w:p w14:paraId="02699302" w14:textId="59287C69" w:rsidR="00772379" w:rsidRDefault="00772379" w:rsidP="00772379">
                                <w:pPr>
                                  <w:spacing w:after="0" w:line="240" w:lineRule="auto"/>
                                  <w:rPr>
                                    <w:rFonts w:ascii="Arial" w:eastAsia="Times New Roman" w:hAnsi="Arial" w:cs="Arial"/>
                                    <w:b/>
                                    <w:bCs/>
                                    <w:color w:val="222222"/>
                                    <w:szCs w:val="24"/>
                                    <w:lang w:eastAsia="en-GB"/>
                                  </w:rPr>
                                </w:pPr>
                                <w:r w:rsidRPr="00772379">
                                  <w:rPr>
                                    <w:rFonts w:ascii="Arial" w:eastAsia="Times New Roman" w:hAnsi="Arial" w:cs="Arial"/>
                                    <w:b/>
                                    <w:bCs/>
                                    <w:color w:val="222222"/>
                                    <w:szCs w:val="24"/>
                                    <w:lang w:eastAsia="en-GB"/>
                                  </w:rPr>
                                  <w:t>Name: Florentin Cocea</w:t>
                                </w:r>
                              </w:p>
                              <w:p w14:paraId="43188B74" w14:textId="342201F1" w:rsidR="00230C62" w:rsidRPr="00772379" w:rsidRDefault="00230C62" w:rsidP="00772379">
                                <w:pPr>
                                  <w:spacing w:after="0" w:line="240" w:lineRule="auto"/>
                                  <w:rPr>
                                    <w:rFonts w:ascii="Arial" w:eastAsia="Times New Roman" w:hAnsi="Arial" w:cs="Arial"/>
                                    <w:color w:val="222222"/>
                                    <w:szCs w:val="24"/>
                                    <w:lang w:eastAsia="en-GB"/>
                                  </w:rPr>
                                </w:pPr>
                                <w:r w:rsidRPr="00230C62">
                                  <w:rPr>
                                    <w:rFonts w:ascii="Arial" w:eastAsia="Times New Roman" w:hAnsi="Arial" w:cs="Arial"/>
                                    <w:b/>
                                    <w:bCs/>
                                    <w:color w:val="222222"/>
                                    <w:szCs w:val="24"/>
                                    <w:lang w:eastAsia="en-GB"/>
                                  </w:rPr>
                                  <w:t>Student ID</w:t>
                                </w:r>
                                <w:r w:rsidR="00C43196">
                                  <w:rPr>
                                    <w:rFonts w:ascii="Arial" w:eastAsia="Times New Roman" w:hAnsi="Arial" w:cs="Arial"/>
                                    <w:b/>
                                    <w:bCs/>
                                    <w:color w:val="222222"/>
                                    <w:szCs w:val="24"/>
                                    <w:lang w:eastAsia="en-GB"/>
                                  </w:rPr>
                                  <w:t xml:space="preserve">: </w:t>
                                </w:r>
                                <w:r w:rsidRPr="00230C62">
                                  <w:rPr>
                                    <w:rFonts w:ascii="Arial" w:eastAsia="Times New Roman" w:hAnsi="Arial" w:cs="Arial"/>
                                    <w:b/>
                                    <w:bCs/>
                                    <w:color w:val="222222"/>
                                    <w:szCs w:val="24"/>
                                    <w:lang w:eastAsia="en-GB"/>
                                  </w:rPr>
                                  <w:t>2134124</w:t>
                                </w:r>
                              </w:p>
                              <w:p w14:paraId="273959B8" w14:textId="552F5F6C" w:rsidR="00772379" w:rsidRPr="00772379" w:rsidRDefault="00772379" w:rsidP="00772379">
                                <w:pPr>
                                  <w:spacing w:after="0" w:line="240" w:lineRule="auto"/>
                                  <w:rPr>
                                    <w:rFonts w:ascii="Arial" w:eastAsia="Times New Roman" w:hAnsi="Arial" w:cs="Arial"/>
                                    <w:color w:val="222222"/>
                                    <w:szCs w:val="24"/>
                                    <w:lang w:eastAsia="en-GB"/>
                                  </w:rPr>
                                </w:pPr>
                                <w:r w:rsidRPr="00772379">
                                  <w:rPr>
                                    <w:rFonts w:ascii="Arial" w:eastAsia="Times New Roman" w:hAnsi="Arial" w:cs="Arial"/>
                                    <w:b/>
                                    <w:bCs/>
                                    <w:color w:val="222222"/>
                                    <w:szCs w:val="24"/>
                                    <w:lang w:eastAsia="en-GB"/>
                                  </w:rPr>
                                  <w:t xml:space="preserve">Module </w:t>
                                </w:r>
                                <w:r w:rsidR="00C43196">
                                  <w:rPr>
                                    <w:rFonts w:ascii="Arial" w:eastAsia="Times New Roman" w:hAnsi="Arial" w:cs="Arial"/>
                                    <w:b/>
                                    <w:bCs/>
                                    <w:color w:val="222222"/>
                                    <w:szCs w:val="24"/>
                                    <w:lang w:eastAsia="en-GB"/>
                                  </w:rPr>
                                  <w:t>ID:</w:t>
                                </w:r>
                                <w:r w:rsidRPr="00772379">
                                  <w:rPr>
                                    <w:rFonts w:ascii="Arial" w:eastAsia="Times New Roman" w:hAnsi="Arial" w:cs="Arial"/>
                                    <w:b/>
                                    <w:bCs/>
                                    <w:color w:val="222222"/>
                                    <w:szCs w:val="24"/>
                                    <w:lang w:eastAsia="en-GB"/>
                                  </w:rPr>
                                  <w:t xml:space="preserve"> LCBB5001, </w:t>
                                </w:r>
                              </w:p>
                              <w:p w14:paraId="5E339ED8" w14:textId="58FBFC1C" w:rsidR="00772379" w:rsidRPr="00772379" w:rsidRDefault="00772379" w:rsidP="00772379">
                                <w:pPr>
                                  <w:spacing w:after="0" w:line="240" w:lineRule="auto"/>
                                  <w:rPr>
                                    <w:rFonts w:ascii="Arial" w:eastAsia="Times New Roman" w:hAnsi="Arial" w:cs="Arial"/>
                                    <w:color w:val="222222"/>
                                    <w:szCs w:val="24"/>
                                    <w:lang w:eastAsia="en-GB"/>
                                  </w:rPr>
                                </w:pPr>
                                <w:r w:rsidRPr="00772379">
                                  <w:rPr>
                                    <w:rFonts w:ascii="Arial" w:eastAsia="Times New Roman" w:hAnsi="Arial" w:cs="Arial"/>
                                    <w:b/>
                                    <w:bCs/>
                                    <w:color w:val="222222"/>
                                    <w:szCs w:val="24"/>
                                    <w:lang w:eastAsia="en-GB"/>
                                  </w:rPr>
                                  <w:t>Module name: Entrepreneurship-Ass</w:t>
                                </w:r>
                                <w:r w:rsidR="00C43196">
                                  <w:rPr>
                                    <w:rFonts w:ascii="Arial" w:eastAsia="Times New Roman" w:hAnsi="Arial" w:cs="Arial"/>
                                    <w:b/>
                                    <w:bCs/>
                                    <w:color w:val="222222"/>
                                    <w:szCs w:val="24"/>
                                    <w:lang w:eastAsia="en-GB"/>
                                  </w:rPr>
                                  <w:t xml:space="preserve">essment </w:t>
                                </w:r>
                                <w:r w:rsidRPr="00772379">
                                  <w:rPr>
                                    <w:rFonts w:ascii="Arial" w:eastAsia="Times New Roman" w:hAnsi="Arial" w:cs="Arial"/>
                                    <w:b/>
                                    <w:bCs/>
                                    <w:color w:val="222222"/>
                                    <w:szCs w:val="24"/>
                                    <w:lang w:eastAsia="en-GB"/>
                                  </w:rPr>
                                  <w:t>2, </w:t>
                                </w:r>
                              </w:p>
                              <w:p w14:paraId="5D369DA0" w14:textId="3173240D" w:rsidR="00112F14" w:rsidRPr="00772379" w:rsidRDefault="00772379" w:rsidP="00772379">
                                <w:pPr>
                                  <w:spacing w:after="0" w:line="240" w:lineRule="auto"/>
                                  <w:rPr>
                                    <w:rFonts w:ascii="Arial" w:eastAsia="Times New Roman" w:hAnsi="Arial" w:cs="Arial"/>
                                    <w:color w:val="222222"/>
                                    <w:szCs w:val="24"/>
                                    <w:lang w:eastAsia="en-GB"/>
                                  </w:rPr>
                                </w:pPr>
                                <w:r w:rsidRPr="00772379">
                                  <w:rPr>
                                    <w:rFonts w:ascii="Arial" w:eastAsia="Times New Roman" w:hAnsi="Arial" w:cs="Arial"/>
                                    <w:b/>
                                    <w:bCs/>
                                    <w:color w:val="222222"/>
                                    <w:szCs w:val="24"/>
                                    <w:lang w:eastAsia="en-GB"/>
                                  </w:rPr>
                                  <w:t xml:space="preserve">Lecturer name: Ejiro </w:t>
                                </w:r>
                                <w:proofErr w:type="spellStart"/>
                                <w:r w:rsidRPr="00772379">
                                  <w:rPr>
                                    <w:rFonts w:ascii="Arial" w:eastAsia="Times New Roman" w:hAnsi="Arial" w:cs="Arial"/>
                                    <w:b/>
                                    <w:bCs/>
                                    <w:color w:val="222222"/>
                                    <w:szCs w:val="24"/>
                                    <w:lang w:eastAsia="en-GB"/>
                                  </w:rPr>
                                  <w:t>Esohwode</w:t>
                                </w:r>
                                <w:proofErr w:type="spellEnd"/>
                                <w:r w:rsidRPr="00772379">
                                  <w:rPr>
                                    <w:rFonts w:ascii="Arial" w:eastAsia="Times New Roman" w:hAnsi="Arial" w:cs="Arial"/>
                                    <w:b/>
                                    <w:bCs/>
                                    <w:color w:val="222222"/>
                                    <w:szCs w:val="24"/>
                                    <w:lang w:eastAsia="en-GB"/>
                                  </w:rPr>
                                  <w:t>.</w:t>
                                </w:r>
                              </w:p>
                            </w:txbxContent>
                          </wps:txbx>
                          <wps:bodyPr wrap="square" rtlCol="0">
                            <a:spAutoFit/>
                          </wps:bodyPr>
                        </wps:wsp>
                      </a:graphicData>
                    </a:graphic>
                  </wp:anchor>
                </w:drawing>
              </mc:Choice>
              <mc:Fallback>
                <w:pict>
                  <v:shapetype w14:anchorId="355F5822" id="_x0000_t202" coordsize="21600,21600" o:spt="202" path="m,l,21600r21600,l21600,xe">
                    <v:stroke joinstyle="miter"/>
                    <v:path gradientshapeok="t" o:connecttype="rect"/>
                  </v:shapetype>
                  <v:shape id="TextBox 10" o:spid="_x0000_s1026" type="#_x0000_t202" style="position:absolute;margin-left:129pt;margin-top:.65pt;width:357.6pt;height:94.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" filled="f" stroked="f">
                    <v:textbox style="mso-fit-shape-to-text:t">
                      <w:txbxContent>
                        <w:p w14:paraId="02699302" w14:textId="59287C69" w:rsidR="00772379" w:rsidRDefault="00772379" w:rsidP="00772379">
                          <w:pPr>
                            <w:spacing w:after="0" w:line="240" w:lineRule="auto"/>
                            <w:rPr>
                              <w:rFonts w:ascii="Arial" w:eastAsia="Times New Roman" w:hAnsi="Arial" w:cs="Arial"/>
                              <w:b/>
                              <w:bCs/>
                              <w:color w:val="222222"/>
                              <w:szCs w:val="24"/>
                              <w:lang w:eastAsia="en-GB"/>
                            </w:rPr>
                          </w:pPr>
                          <w:r w:rsidRPr="00772379">
                            <w:rPr>
                              <w:rFonts w:ascii="Arial" w:eastAsia="Times New Roman" w:hAnsi="Arial" w:cs="Arial"/>
                              <w:b/>
                              <w:bCs/>
                              <w:color w:val="222222"/>
                              <w:szCs w:val="24"/>
                              <w:lang w:eastAsia="en-GB"/>
                            </w:rPr>
                            <w:t>Name: Florentin Cocea</w:t>
                          </w:r>
                        </w:p>
                        <w:p w14:paraId="43188B74" w14:textId="342201F1" w:rsidR="00230C62" w:rsidRPr="00772379" w:rsidRDefault="00230C62" w:rsidP="00772379">
                          <w:pPr>
                            <w:spacing w:after="0" w:line="240" w:lineRule="auto"/>
                            <w:rPr>
                              <w:rFonts w:ascii="Arial" w:eastAsia="Times New Roman" w:hAnsi="Arial" w:cs="Arial"/>
                              <w:color w:val="222222"/>
                              <w:szCs w:val="24"/>
                              <w:lang w:eastAsia="en-GB"/>
                            </w:rPr>
                          </w:pPr>
                          <w:r w:rsidRPr="00230C62">
                            <w:rPr>
                              <w:rFonts w:ascii="Arial" w:eastAsia="Times New Roman" w:hAnsi="Arial" w:cs="Arial"/>
                              <w:b/>
                              <w:bCs/>
                              <w:color w:val="222222"/>
                              <w:szCs w:val="24"/>
                              <w:lang w:eastAsia="en-GB"/>
                            </w:rPr>
                            <w:t>Student ID</w:t>
                          </w:r>
                          <w:r w:rsidR="00C43196">
                            <w:rPr>
                              <w:rFonts w:ascii="Arial" w:eastAsia="Times New Roman" w:hAnsi="Arial" w:cs="Arial"/>
                              <w:b/>
                              <w:bCs/>
                              <w:color w:val="222222"/>
                              <w:szCs w:val="24"/>
                              <w:lang w:eastAsia="en-GB"/>
                            </w:rPr>
                            <w:t xml:space="preserve">: </w:t>
                          </w:r>
                          <w:r w:rsidRPr="00230C62">
                            <w:rPr>
                              <w:rFonts w:ascii="Arial" w:eastAsia="Times New Roman" w:hAnsi="Arial" w:cs="Arial"/>
                              <w:b/>
                              <w:bCs/>
                              <w:color w:val="222222"/>
                              <w:szCs w:val="24"/>
                              <w:lang w:eastAsia="en-GB"/>
                            </w:rPr>
                            <w:t>2134124</w:t>
                          </w:r>
                        </w:p>
                        <w:p w14:paraId="273959B8" w14:textId="552F5F6C" w:rsidR="00772379" w:rsidRPr="00772379" w:rsidRDefault="00772379" w:rsidP="00772379">
                          <w:pPr>
                            <w:spacing w:after="0" w:line="240" w:lineRule="auto"/>
                            <w:rPr>
                              <w:rFonts w:ascii="Arial" w:eastAsia="Times New Roman" w:hAnsi="Arial" w:cs="Arial"/>
                              <w:color w:val="222222"/>
                              <w:szCs w:val="24"/>
                              <w:lang w:eastAsia="en-GB"/>
                            </w:rPr>
                          </w:pPr>
                          <w:r w:rsidRPr="00772379">
                            <w:rPr>
                              <w:rFonts w:ascii="Arial" w:eastAsia="Times New Roman" w:hAnsi="Arial" w:cs="Arial"/>
                              <w:b/>
                              <w:bCs/>
                              <w:color w:val="222222"/>
                              <w:szCs w:val="24"/>
                              <w:lang w:eastAsia="en-GB"/>
                            </w:rPr>
                            <w:t xml:space="preserve">Module </w:t>
                          </w:r>
                          <w:r w:rsidR="00C43196">
                            <w:rPr>
                              <w:rFonts w:ascii="Arial" w:eastAsia="Times New Roman" w:hAnsi="Arial" w:cs="Arial"/>
                              <w:b/>
                              <w:bCs/>
                              <w:color w:val="222222"/>
                              <w:szCs w:val="24"/>
                              <w:lang w:eastAsia="en-GB"/>
                            </w:rPr>
                            <w:t>ID:</w:t>
                          </w:r>
                          <w:r w:rsidRPr="00772379">
                            <w:rPr>
                              <w:rFonts w:ascii="Arial" w:eastAsia="Times New Roman" w:hAnsi="Arial" w:cs="Arial"/>
                              <w:b/>
                              <w:bCs/>
                              <w:color w:val="222222"/>
                              <w:szCs w:val="24"/>
                              <w:lang w:eastAsia="en-GB"/>
                            </w:rPr>
                            <w:t xml:space="preserve"> LCBB5001, </w:t>
                          </w:r>
                        </w:p>
                        <w:p w14:paraId="5E339ED8" w14:textId="58FBFC1C" w:rsidR="00772379" w:rsidRPr="00772379" w:rsidRDefault="00772379" w:rsidP="00772379">
                          <w:pPr>
                            <w:spacing w:after="0" w:line="240" w:lineRule="auto"/>
                            <w:rPr>
                              <w:rFonts w:ascii="Arial" w:eastAsia="Times New Roman" w:hAnsi="Arial" w:cs="Arial"/>
                              <w:color w:val="222222"/>
                              <w:szCs w:val="24"/>
                              <w:lang w:eastAsia="en-GB"/>
                            </w:rPr>
                          </w:pPr>
                          <w:r w:rsidRPr="00772379">
                            <w:rPr>
                              <w:rFonts w:ascii="Arial" w:eastAsia="Times New Roman" w:hAnsi="Arial" w:cs="Arial"/>
                              <w:b/>
                              <w:bCs/>
                              <w:color w:val="222222"/>
                              <w:szCs w:val="24"/>
                              <w:lang w:eastAsia="en-GB"/>
                            </w:rPr>
                            <w:t>Module name: Entrepreneurship-Ass</w:t>
                          </w:r>
                          <w:r w:rsidR="00C43196">
                            <w:rPr>
                              <w:rFonts w:ascii="Arial" w:eastAsia="Times New Roman" w:hAnsi="Arial" w:cs="Arial"/>
                              <w:b/>
                              <w:bCs/>
                              <w:color w:val="222222"/>
                              <w:szCs w:val="24"/>
                              <w:lang w:eastAsia="en-GB"/>
                            </w:rPr>
                            <w:t xml:space="preserve">essment </w:t>
                          </w:r>
                          <w:r w:rsidRPr="00772379">
                            <w:rPr>
                              <w:rFonts w:ascii="Arial" w:eastAsia="Times New Roman" w:hAnsi="Arial" w:cs="Arial"/>
                              <w:b/>
                              <w:bCs/>
                              <w:color w:val="222222"/>
                              <w:szCs w:val="24"/>
                              <w:lang w:eastAsia="en-GB"/>
                            </w:rPr>
                            <w:t>2, </w:t>
                          </w:r>
                        </w:p>
                        <w:p w14:paraId="5D369DA0" w14:textId="3173240D" w:rsidR="00112F14" w:rsidRPr="00772379" w:rsidRDefault="00772379" w:rsidP="00772379">
                          <w:pPr>
                            <w:spacing w:after="0" w:line="240" w:lineRule="auto"/>
                            <w:rPr>
                              <w:rFonts w:ascii="Arial" w:eastAsia="Times New Roman" w:hAnsi="Arial" w:cs="Arial"/>
                              <w:color w:val="222222"/>
                              <w:szCs w:val="24"/>
                              <w:lang w:eastAsia="en-GB"/>
                            </w:rPr>
                          </w:pPr>
                          <w:r w:rsidRPr="00772379">
                            <w:rPr>
                              <w:rFonts w:ascii="Arial" w:eastAsia="Times New Roman" w:hAnsi="Arial" w:cs="Arial"/>
                              <w:b/>
                              <w:bCs/>
                              <w:color w:val="222222"/>
                              <w:szCs w:val="24"/>
                              <w:lang w:eastAsia="en-GB"/>
                            </w:rPr>
                            <w:t xml:space="preserve">Lecturer name: Ejiro </w:t>
                          </w:r>
                          <w:proofErr w:type="spellStart"/>
                          <w:r w:rsidRPr="00772379">
                            <w:rPr>
                              <w:rFonts w:ascii="Arial" w:eastAsia="Times New Roman" w:hAnsi="Arial" w:cs="Arial"/>
                              <w:b/>
                              <w:bCs/>
                              <w:color w:val="222222"/>
                              <w:szCs w:val="24"/>
                              <w:lang w:eastAsia="en-GB"/>
                            </w:rPr>
                            <w:t>Esohwode</w:t>
                          </w:r>
                          <w:proofErr w:type="spellEnd"/>
                          <w:r w:rsidRPr="00772379">
                            <w:rPr>
                              <w:rFonts w:ascii="Arial" w:eastAsia="Times New Roman" w:hAnsi="Arial" w:cs="Arial"/>
                              <w:b/>
                              <w:bCs/>
                              <w:color w:val="222222"/>
                              <w:szCs w:val="24"/>
                              <w:lang w:eastAsia="en-GB"/>
                            </w:rPr>
                            <w:t>.</w:t>
                          </w:r>
                        </w:p>
                      </w:txbxContent>
                    </v:textbox>
                  </v:shape>
                </w:pict>
              </mc:Fallback>
            </mc:AlternateContent>
          </w:r>
          <w:r w:rsidR="00FC2A7F">
            <w:rPr>
              <w:noProof/>
              <w:lang w:val="en-IN" w:eastAsia="en-IN"/>
            </w:rPr>
            <mc:AlternateContent>
              <mc:Choice Requires="wps">
                <w:drawing>
                  <wp:anchor distT="0" distB="0" distL="114300" distR="114300" simplePos="0" relativeHeight="251656192" behindDoc="0" locked="0" layoutInCell="0" allowOverlap="1" wp14:anchorId="0ED984E6" wp14:editId="602CF092">
                    <wp:simplePos x="0" y="0"/>
                    <wp:positionH relativeFrom="page">
                      <wp:posOffset>-190500</wp:posOffset>
                    </wp:positionH>
                    <wp:positionV relativeFrom="page">
                      <wp:posOffset>10088880</wp:posOffset>
                    </wp:positionV>
                    <wp:extent cx="8161020" cy="162560"/>
                    <wp:effectExtent l="0" t="0" r="24765" b="27940"/>
                    <wp:wrapNone/>
                    <wp:docPr id="1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1625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w14:anchorId="1CD8C686" id="Rectangle 2" o:spid="_x0000_s1026" style="position:absolute;margin-left:-15pt;margin-top:794.4pt;width:642.6pt;height:12.8pt;z-index:251656192;visibility:visible;mso-wrap-style:square;mso-width-percent:1050;mso-height-percent:0;mso-wrap-distance-left:9pt;mso-wrap-distance-top:0;mso-wrap-distance-right:9pt;mso-wrap-distance-bottom:0;mso-position-horizontal:absolute;mso-position-horizontal-relative:page;mso-position-vertical:absolute;mso-position-vertical-relative:page;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" o:allowincell="f" fillcolor="#4bacc6 [3208]" strokecolor="#4f81bd [3204]">
                    <w10:wrap anchorx="page" anchory="page"/>
                  </v:rect>
                </w:pict>
              </mc:Fallback>
            </mc:AlternateContent>
          </w:r>
          <w:r w:rsidR="00112F14">
            <w:rPr>
              <w:rFonts w:eastAsia="Times New Roman" w:cs="Times New Roman"/>
              <w:szCs w:val="24"/>
              <w:lang w:eastAsia="en-IN"/>
            </w:rPr>
            <w:br w:type="page"/>
          </w:r>
        </w:p>
      </w:sdtContent>
    </w:sdt>
    <w:sdt>
      <w:sdtPr>
        <w:rPr>
          <w:rFonts w:asciiTheme="minorHAnsi" w:eastAsiaTheme="minorHAnsi" w:hAnsiTheme="minorHAnsi" w:cstheme="minorBidi"/>
          <w:b w:val="0"/>
          <w:bCs w:val="0"/>
          <w:color w:val="auto"/>
          <w:sz w:val="22"/>
          <w:szCs w:val="22"/>
          <w:lang w:val="en-IN" w:eastAsia="en-US"/>
        </w:rPr>
        <w:id w:val="317003684"/>
        <w:docPartObj>
          <w:docPartGallery w:val="Table of Contents"/>
          <w:docPartUnique/>
        </w:docPartObj>
      </w:sdtPr>
      <w:sdtEndPr>
        <w:rPr>
          <w:rFonts w:ascii="Times New Roman" w:hAnsi="Times New Roman"/>
          <w:noProof/>
          <w:sz w:val="24"/>
          <w:lang w:val="en-GB"/>
        </w:rPr>
      </w:sdtEndPr>
      <w:sdtContent>
        <w:p w14:paraId="7F78A6BF" w14:textId="77777777" w:rsidR="00112F14" w:rsidRDefault="00112F14">
          <w:pPr>
            <w:pStyle w:val="TOCHeading"/>
          </w:pPr>
          <w:r>
            <w:t>Table of Contents</w:t>
          </w:r>
        </w:p>
        <w:p w14:paraId="1B31D86C" w14:textId="28CF8C4D" w:rsidR="00221797" w:rsidRDefault="00112F14">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52013224" w:history="1">
            <w:r w:rsidR="00221797" w:rsidRPr="00C66709">
              <w:rPr>
                <w:rStyle w:val="Hyperlink"/>
                <w:noProof/>
              </w:rPr>
              <w:t>Evaluation Report</w:t>
            </w:r>
            <w:r w:rsidR="00221797">
              <w:rPr>
                <w:noProof/>
                <w:webHidden/>
              </w:rPr>
              <w:tab/>
            </w:r>
            <w:r w:rsidR="00221797">
              <w:rPr>
                <w:noProof/>
                <w:webHidden/>
              </w:rPr>
              <w:fldChar w:fldCharType="begin"/>
            </w:r>
            <w:r w:rsidR="00221797">
              <w:rPr>
                <w:noProof/>
                <w:webHidden/>
              </w:rPr>
              <w:instrText xml:space="preserve"> PAGEREF _Toc152013224 \h </w:instrText>
            </w:r>
            <w:r w:rsidR="00221797">
              <w:rPr>
                <w:noProof/>
                <w:webHidden/>
              </w:rPr>
            </w:r>
            <w:r w:rsidR="00221797">
              <w:rPr>
                <w:noProof/>
                <w:webHidden/>
              </w:rPr>
              <w:fldChar w:fldCharType="separate"/>
            </w:r>
            <w:r w:rsidR="00221797">
              <w:rPr>
                <w:noProof/>
                <w:webHidden/>
              </w:rPr>
              <w:t>2</w:t>
            </w:r>
            <w:r w:rsidR="00221797">
              <w:rPr>
                <w:noProof/>
                <w:webHidden/>
              </w:rPr>
              <w:fldChar w:fldCharType="end"/>
            </w:r>
          </w:hyperlink>
        </w:p>
        <w:p w14:paraId="6248558A" w14:textId="7FD1ADF4"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25" w:history="1">
            <w:r w:rsidR="00221797" w:rsidRPr="00C66709">
              <w:rPr>
                <w:rStyle w:val="Hyperlink"/>
                <w:noProof/>
              </w:rPr>
              <w:t>Introduction</w:t>
            </w:r>
            <w:r w:rsidR="00221797">
              <w:rPr>
                <w:noProof/>
                <w:webHidden/>
              </w:rPr>
              <w:tab/>
            </w:r>
            <w:r w:rsidR="00221797">
              <w:rPr>
                <w:noProof/>
                <w:webHidden/>
              </w:rPr>
              <w:fldChar w:fldCharType="begin"/>
            </w:r>
            <w:r w:rsidR="00221797">
              <w:rPr>
                <w:noProof/>
                <w:webHidden/>
              </w:rPr>
              <w:instrText xml:space="preserve"> PAGEREF _Toc152013225 \h </w:instrText>
            </w:r>
            <w:r w:rsidR="00221797">
              <w:rPr>
                <w:noProof/>
                <w:webHidden/>
              </w:rPr>
            </w:r>
            <w:r w:rsidR="00221797">
              <w:rPr>
                <w:noProof/>
                <w:webHidden/>
              </w:rPr>
              <w:fldChar w:fldCharType="separate"/>
            </w:r>
            <w:r w:rsidR="00221797">
              <w:rPr>
                <w:noProof/>
                <w:webHidden/>
              </w:rPr>
              <w:t>2</w:t>
            </w:r>
            <w:r w:rsidR="00221797">
              <w:rPr>
                <w:noProof/>
                <w:webHidden/>
              </w:rPr>
              <w:fldChar w:fldCharType="end"/>
            </w:r>
          </w:hyperlink>
        </w:p>
        <w:p w14:paraId="0C0672B7" w14:textId="6EA06C0F"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26" w:history="1">
            <w:r w:rsidR="00221797" w:rsidRPr="00C66709">
              <w:rPr>
                <w:rStyle w:val="Hyperlink"/>
                <w:noProof/>
              </w:rPr>
              <w:t>Evaluation of the business Idea and Motivation Factors Leading to the Choice</w:t>
            </w:r>
            <w:r w:rsidR="00221797">
              <w:rPr>
                <w:noProof/>
                <w:webHidden/>
              </w:rPr>
              <w:tab/>
            </w:r>
            <w:r w:rsidR="00221797">
              <w:rPr>
                <w:noProof/>
                <w:webHidden/>
              </w:rPr>
              <w:fldChar w:fldCharType="begin"/>
            </w:r>
            <w:r w:rsidR="00221797">
              <w:rPr>
                <w:noProof/>
                <w:webHidden/>
              </w:rPr>
              <w:instrText xml:space="preserve"> PAGEREF _Toc152013226 \h </w:instrText>
            </w:r>
            <w:r w:rsidR="00221797">
              <w:rPr>
                <w:noProof/>
                <w:webHidden/>
              </w:rPr>
            </w:r>
            <w:r w:rsidR="00221797">
              <w:rPr>
                <w:noProof/>
                <w:webHidden/>
              </w:rPr>
              <w:fldChar w:fldCharType="separate"/>
            </w:r>
            <w:r w:rsidR="00221797">
              <w:rPr>
                <w:noProof/>
                <w:webHidden/>
              </w:rPr>
              <w:t>2</w:t>
            </w:r>
            <w:r w:rsidR="00221797">
              <w:rPr>
                <w:noProof/>
                <w:webHidden/>
              </w:rPr>
              <w:fldChar w:fldCharType="end"/>
            </w:r>
          </w:hyperlink>
        </w:p>
        <w:p w14:paraId="6E6B9950" w14:textId="663F8122"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27" w:history="1">
            <w:r w:rsidR="00221797" w:rsidRPr="00C66709">
              <w:rPr>
                <w:rStyle w:val="Hyperlink"/>
                <w:noProof/>
              </w:rPr>
              <w:t>Five Entrepreneurship Skills, Traits, Behaviours and their Significance in Business</w:t>
            </w:r>
            <w:r w:rsidR="00221797">
              <w:rPr>
                <w:noProof/>
                <w:webHidden/>
              </w:rPr>
              <w:tab/>
            </w:r>
            <w:r w:rsidR="00221797">
              <w:rPr>
                <w:noProof/>
                <w:webHidden/>
              </w:rPr>
              <w:fldChar w:fldCharType="begin"/>
            </w:r>
            <w:r w:rsidR="00221797">
              <w:rPr>
                <w:noProof/>
                <w:webHidden/>
              </w:rPr>
              <w:instrText xml:space="preserve"> PAGEREF _Toc152013227 \h </w:instrText>
            </w:r>
            <w:r w:rsidR="00221797">
              <w:rPr>
                <w:noProof/>
                <w:webHidden/>
              </w:rPr>
            </w:r>
            <w:r w:rsidR="00221797">
              <w:rPr>
                <w:noProof/>
                <w:webHidden/>
              </w:rPr>
              <w:fldChar w:fldCharType="separate"/>
            </w:r>
            <w:r w:rsidR="00221797">
              <w:rPr>
                <w:noProof/>
                <w:webHidden/>
              </w:rPr>
              <w:t>3</w:t>
            </w:r>
            <w:r w:rsidR="00221797">
              <w:rPr>
                <w:noProof/>
                <w:webHidden/>
              </w:rPr>
              <w:fldChar w:fldCharType="end"/>
            </w:r>
          </w:hyperlink>
        </w:p>
        <w:p w14:paraId="30E5932A" w14:textId="2D872ABD"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28" w:history="1">
            <w:r w:rsidR="00221797" w:rsidRPr="00C66709">
              <w:rPr>
                <w:rStyle w:val="Hyperlink"/>
                <w:noProof/>
              </w:rPr>
              <w:t>Evidence Based Self – Assessment to Become and Entrepreneur</w:t>
            </w:r>
            <w:r w:rsidR="00221797">
              <w:rPr>
                <w:noProof/>
                <w:webHidden/>
              </w:rPr>
              <w:tab/>
            </w:r>
            <w:r w:rsidR="00221797">
              <w:rPr>
                <w:noProof/>
                <w:webHidden/>
              </w:rPr>
              <w:fldChar w:fldCharType="begin"/>
            </w:r>
            <w:r w:rsidR="00221797">
              <w:rPr>
                <w:noProof/>
                <w:webHidden/>
              </w:rPr>
              <w:instrText xml:space="preserve"> PAGEREF _Toc152013228 \h </w:instrText>
            </w:r>
            <w:r w:rsidR="00221797">
              <w:rPr>
                <w:noProof/>
                <w:webHidden/>
              </w:rPr>
            </w:r>
            <w:r w:rsidR="00221797">
              <w:rPr>
                <w:noProof/>
                <w:webHidden/>
              </w:rPr>
              <w:fldChar w:fldCharType="separate"/>
            </w:r>
            <w:r w:rsidR="00221797">
              <w:rPr>
                <w:noProof/>
                <w:webHidden/>
              </w:rPr>
              <w:t>5</w:t>
            </w:r>
            <w:r w:rsidR="00221797">
              <w:rPr>
                <w:noProof/>
                <w:webHidden/>
              </w:rPr>
              <w:fldChar w:fldCharType="end"/>
            </w:r>
          </w:hyperlink>
        </w:p>
        <w:p w14:paraId="724B8AE5" w14:textId="26216333" w:rsidR="00221797"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2013229" w:history="1">
            <w:r w:rsidR="00221797" w:rsidRPr="00C66709">
              <w:rPr>
                <w:rStyle w:val="Hyperlink"/>
                <w:noProof/>
              </w:rPr>
              <w:t>SWOT Analysis</w:t>
            </w:r>
            <w:r w:rsidR="00221797">
              <w:rPr>
                <w:noProof/>
                <w:webHidden/>
              </w:rPr>
              <w:tab/>
            </w:r>
            <w:r w:rsidR="00221797">
              <w:rPr>
                <w:noProof/>
                <w:webHidden/>
              </w:rPr>
              <w:fldChar w:fldCharType="begin"/>
            </w:r>
            <w:r w:rsidR="00221797">
              <w:rPr>
                <w:noProof/>
                <w:webHidden/>
              </w:rPr>
              <w:instrText xml:space="preserve"> PAGEREF _Toc152013229 \h </w:instrText>
            </w:r>
            <w:r w:rsidR="00221797">
              <w:rPr>
                <w:noProof/>
                <w:webHidden/>
              </w:rPr>
            </w:r>
            <w:r w:rsidR="00221797">
              <w:rPr>
                <w:noProof/>
                <w:webHidden/>
              </w:rPr>
              <w:fldChar w:fldCharType="separate"/>
            </w:r>
            <w:r w:rsidR="00221797">
              <w:rPr>
                <w:noProof/>
                <w:webHidden/>
              </w:rPr>
              <w:t>5</w:t>
            </w:r>
            <w:r w:rsidR="00221797">
              <w:rPr>
                <w:noProof/>
                <w:webHidden/>
              </w:rPr>
              <w:fldChar w:fldCharType="end"/>
            </w:r>
          </w:hyperlink>
        </w:p>
        <w:p w14:paraId="571C6ED2" w14:textId="57EB7B89" w:rsidR="00221797"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2013230" w:history="1">
            <w:r w:rsidR="00221797" w:rsidRPr="00C66709">
              <w:rPr>
                <w:rStyle w:val="Hyperlink"/>
                <w:noProof/>
              </w:rPr>
              <w:t>Individual Skills Audit</w:t>
            </w:r>
            <w:r w:rsidR="00221797">
              <w:rPr>
                <w:noProof/>
                <w:webHidden/>
              </w:rPr>
              <w:tab/>
            </w:r>
            <w:r w:rsidR="00221797">
              <w:rPr>
                <w:noProof/>
                <w:webHidden/>
              </w:rPr>
              <w:fldChar w:fldCharType="begin"/>
            </w:r>
            <w:r w:rsidR="00221797">
              <w:rPr>
                <w:noProof/>
                <w:webHidden/>
              </w:rPr>
              <w:instrText xml:space="preserve"> PAGEREF _Toc152013230 \h </w:instrText>
            </w:r>
            <w:r w:rsidR="00221797">
              <w:rPr>
                <w:noProof/>
                <w:webHidden/>
              </w:rPr>
            </w:r>
            <w:r w:rsidR="00221797">
              <w:rPr>
                <w:noProof/>
                <w:webHidden/>
              </w:rPr>
              <w:fldChar w:fldCharType="separate"/>
            </w:r>
            <w:r w:rsidR="00221797">
              <w:rPr>
                <w:noProof/>
                <w:webHidden/>
              </w:rPr>
              <w:t>6</w:t>
            </w:r>
            <w:r w:rsidR="00221797">
              <w:rPr>
                <w:noProof/>
                <w:webHidden/>
              </w:rPr>
              <w:fldChar w:fldCharType="end"/>
            </w:r>
          </w:hyperlink>
        </w:p>
        <w:p w14:paraId="78D46366" w14:textId="109177C5"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1" w:history="1">
            <w:r w:rsidR="00221797" w:rsidRPr="00C66709">
              <w:rPr>
                <w:rStyle w:val="Hyperlink"/>
                <w:noProof/>
              </w:rPr>
              <w:t>Extensive Market Research of the UK</w:t>
            </w:r>
            <w:r w:rsidR="00221797">
              <w:rPr>
                <w:noProof/>
                <w:webHidden/>
              </w:rPr>
              <w:tab/>
            </w:r>
            <w:r w:rsidR="00221797">
              <w:rPr>
                <w:noProof/>
                <w:webHidden/>
              </w:rPr>
              <w:fldChar w:fldCharType="begin"/>
            </w:r>
            <w:r w:rsidR="00221797">
              <w:rPr>
                <w:noProof/>
                <w:webHidden/>
              </w:rPr>
              <w:instrText xml:space="preserve"> PAGEREF _Toc152013231 \h </w:instrText>
            </w:r>
            <w:r w:rsidR="00221797">
              <w:rPr>
                <w:noProof/>
                <w:webHidden/>
              </w:rPr>
            </w:r>
            <w:r w:rsidR="00221797">
              <w:rPr>
                <w:noProof/>
                <w:webHidden/>
              </w:rPr>
              <w:fldChar w:fldCharType="separate"/>
            </w:r>
            <w:r w:rsidR="00221797">
              <w:rPr>
                <w:noProof/>
                <w:webHidden/>
              </w:rPr>
              <w:t>7</w:t>
            </w:r>
            <w:r w:rsidR="00221797">
              <w:rPr>
                <w:noProof/>
                <w:webHidden/>
              </w:rPr>
              <w:fldChar w:fldCharType="end"/>
            </w:r>
          </w:hyperlink>
        </w:p>
        <w:p w14:paraId="06F63C97" w14:textId="2123E0F0"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2" w:history="1">
            <w:r w:rsidR="00221797" w:rsidRPr="00C66709">
              <w:rPr>
                <w:rStyle w:val="Hyperlink"/>
                <w:noProof/>
              </w:rPr>
              <w:t>Conclusion</w:t>
            </w:r>
            <w:r w:rsidR="00221797">
              <w:rPr>
                <w:noProof/>
                <w:webHidden/>
              </w:rPr>
              <w:tab/>
            </w:r>
            <w:r w:rsidR="00221797">
              <w:rPr>
                <w:noProof/>
                <w:webHidden/>
              </w:rPr>
              <w:fldChar w:fldCharType="begin"/>
            </w:r>
            <w:r w:rsidR="00221797">
              <w:rPr>
                <w:noProof/>
                <w:webHidden/>
              </w:rPr>
              <w:instrText xml:space="preserve"> PAGEREF _Toc152013232 \h </w:instrText>
            </w:r>
            <w:r w:rsidR="00221797">
              <w:rPr>
                <w:noProof/>
                <w:webHidden/>
              </w:rPr>
            </w:r>
            <w:r w:rsidR="00221797">
              <w:rPr>
                <w:noProof/>
                <w:webHidden/>
              </w:rPr>
              <w:fldChar w:fldCharType="separate"/>
            </w:r>
            <w:r w:rsidR="00221797">
              <w:rPr>
                <w:noProof/>
                <w:webHidden/>
              </w:rPr>
              <w:t>9</w:t>
            </w:r>
            <w:r w:rsidR="00221797">
              <w:rPr>
                <w:noProof/>
                <w:webHidden/>
              </w:rPr>
              <w:fldChar w:fldCharType="end"/>
            </w:r>
          </w:hyperlink>
        </w:p>
        <w:p w14:paraId="2F7F1C23" w14:textId="2414CB92"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3" w:history="1">
            <w:r w:rsidR="00221797" w:rsidRPr="00C66709">
              <w:rPr>
                <w:rStyle w:val="Hyperlink"/>
                <w:noProof/>
              </w:rPr>
              <w:t>Presentation</w:t>
            </w:r>
            <w:r w:rsidR="00221797">
              <w:rPr>
                <w:noProof/>
                <w:webHidden/>
              </w:rPr>
              <w:tab/>
            </w:r>
            <w:r w:rsidR="00221797">
              <w:rPr>
                <w:noProof/>
                <w:webHidden/>
              </w:rPr>
              <w:fldChar w:fldCharType="begin"/>
            </w:r>
            <w:r w:rsidR="00221797">
              <w:rPr>
                <w:noProof/>
                <w:webHidden/>
              </w:rPr>
              <w:instrText xml:space="preserve"> PAGEREF _Toc152013233 \h </w:instrText>
            </w:r>
            <w:r w:rsidR="00221797">
              <w:rPr>
                <w:noProof/>
                <w:webHidden/>
              </w:rPr>
            </w:r>
            <w:r w:rsidR="00221797">
              <w:rPr>
                <w:noProof/>
                <w:webHidden/>
              </w:rPr>
              <w:fldChar w:fldCharType="separate"/>
            </w:r>
            <w:r w:rsidR="00221797">
              <w:rPr>
                <w:noProof/>
                <w:webHidden/>
              </w:rPr>
              <w:t>10</w:t>
            </w:r>
            <w:r w:rsidR="00221797">
              <w:rPr>
                <w:noProof/>
                <w:webHidden/>
              </w:rPr>
              <w:fldChar w:fldCharType="end"/>
            </w:r>
          </w:hyperlink>
        </w:p>
        <w:p w14:paraId="3A6735CB" w14:textId="01566F71"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4" w:history="1">
            <w:r w:rsidR="00221797" w:rsidRPr="00C66709">
              <w:rPr>
                <w:rStyle w:val="Hyperlink"/>
                <w:noProof/>
              </w:rPr>
              <w:t>Introduction</w:t>
            </w:r>
            <w:r w:rsidR="00221797">
              <w:rPr>
                <w:noProof/>
                <w:webHidden/>
              </w:rPr>
              <w:tab/>
            </w:r>
            <w:r w:rsidR="00221797">
              <w:rPr>
                <w:noProof/>
                <w:webHidden/>
              </w:rPr>
              <w:fldChar w:fldCharType="begin"/>
            </w:r>
            <w:r w:rsidR="00221797">
              <w:rPr>
                <w:noProof/>
                <w:webHidden/>
              </w:rPr>
              <w:instrText xml:space="preserve"> PAGEREF _Toc152013234 \h </w:instrText>
            </w:r>
            <w:r w:rsidR="00221797">
              <w:rPr>
                <w:noProof/>
                <w:webHidden/>
              </w:rPr>
            </w:r>
            <w:r w:rsidR="00221797">
              <w:rPr>
                <w:noProof/>
                <w:webHidden/>
              </w:rPr>
              <w:fldChar w:fldCharType="separate"/>
            </w:r>
            <w:r w:rsidR="00221797">
              <w:rPr>
                <w:noProof/>
                <w:webHidden/>
              </w:rPr>
              <w:t>10</w:t>
            </w:r>
            <w:r w:rsidR="00221797">
              <w:rPr>
                <w:noProof/>
                <w:webHidden/>
              </w:rPr>
              <w:fldChar w:fldCharType="end"/>
            </w:r>
          </w:hyperlink>
        </w:p>
        <w:p w14:paraId="248786BD" w14:textId="18B738F9"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5" w:history="1">
            <w:r w:rsidR="00221797" w:rsidRPr="00C66709">
              <w:rPr>
                <w:rStyle w:val="Hyperlink"/>
                <w:noProof/>
              </w:rPr>
              <w:t>Overview of Business Idea</w:t>
            </w:r>
            <w:r w:rsidR="00221797">
              <w:rPr>
                <w:noProof/>
                <w:webHidden/>
              </w:rPr>
              <w:tab/>
            </w:r>
            <w:r w:rsidR="00221797">
              <w:rPr>
                <w:noProof/>
                <w:webHidden/>
              </w:rPr>
              <w:fldChar w:fldCharType="begin"/>
            </w:r>
            <w:r w:rsidR="00221797">
              <w:rPr>
                <w:noProof/>
                <w:webHidden/>
              </w:rPr>
              <w:instrText xml:space="preserve"> PAGEREF _Toc152013235 \h </w:instrText>
            </w:r>
            <w:r w:rsidR="00221797">
              <w:rPr>
                <w:noProof/>
                <w:webHidden/>
              </w:rPr>
            </w:r>
            <w:r w:rsidR="00221797">
              <w:rPr>
                <w:noProof/>
                <w:webHidden/>
              </w:rPr>
              <w:fldChar w:fldCharType="separate"/>
            </w:r>
            <w:r w:rsidR="00221797">
              <w:rPr>
                <w:noProof/>
                <w:webHidden/>
              </w:rPr>
              <w:t>11</w:t>
            </w:r>
            <w:r w:rsidR="00221797">
              <w:rPr>
                <w:noProof/>
                <w:webHidden/>
              </w:rPr>
              <w:fldChar w:fldCharType="end"/>
            </w:r>
          </w:hyperlink>
        </w:p>
        <w:p w14:paraId="7E48B9E7" w14:textId="0479F7D4"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6" w:history="1">
            <w:r w:rsidR="00221797" w:rsidRPr="00C66709">
              <w:rPr>
                <w:rStyle w:val="Hyperlink"/>
                <w:noProof/>
              </w:rPr>
              <w:t>Management Team Plan</w:t>
            </w:r>
            <w:r w:rsidR="00221797">
              <w:rPr>
                <w:noProof/>
                <w:webHidden/>
              </w:rPr>
              <w:tab/>
            </w:r>
            <w:r w:rsidR="00221797">
              <w:rPr>
                <w:noProof/>
                <w:webHidden/>
              </w:rPr>
              <w:fldChar w:fldCharType="begin"/>
            </w:r>
            <w:r w:rsidR="00221797">
              <w:rPr>
                <w:noProof/>
                <w:webHidden/>
              </w:rPr>
              <w:instrText xml:space="preserve"> PAGEREF _Toc152013236 \h </w:instrText>
            </w:r>
            <w:r w:rsidR="00221797">
              <w:rPr>
                <w:noProof/>
                <w:webHidden/>
              </w:rPr>
            </w:r>
            <w:r w:rsidR="00221797">
              <w:rPr>
                <w:noProof/>
                <w:webHidden/>
              </w:rPr>
              <w:fldChar w:fldCharType="separate"/>
            </w:r>
            <w:r w:rsidR="00221797">
              <w:rPr>
                <w:noProof/>
                <w:webHidden/>
              </w:rPr>
              <w:t>12</w:t>
            </w:r>
            <w:r w:rsidR="00221797">
              <w:rPr>
                <w:noProof/>
                <w:webHidden/>
              </w:rPr>
              <w:fldChar w:fldCharType="end"/>
            </w:r>
          </w:hyperlink>
        </w:p>
        <w:p w14:paraId="4710CA6E" w14:textId="2990D23F"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7" w:history="1">
            <w:r w:rsidR="00221797" w:rsidRPr="00C66709">
              <w:rPr>
                <w:rStyle w:val="Hyperlink"/>
                <w:noProof/>
              </w:rPr>
              <w:t>Target Market and Marketing Strategies</w:t>
            </w:r>
            <w:r w:rsidR="00221797">
              <w:rPr>
                <w:noProof/>
                <w:webHidden/>
              </w:rPr>
              <w:tab/>
            </w:r>
            <w:r w:rsidR="00221797">
              <w:rPr>
                <w:noProof/>
                <w:webHidden/>
              </w:rPr>
              <w:fldChar w:fldCharType="begin"/>
            </w:r>
            <w:r w:rsidR="00221797">
              <w:rPr>
                <w:noProof/>
                <w:webHidden/>
              </w:rPr>
              <w:instrText xml:space="preserve"> PAGEREF _Toc152013237 \h </w:instrText>
            </w:r>
            <w:r w:rsidR="00221797">
              <w:rPr>
                <w:noProof/>
                <w:webHidden/>
              </w:rPr>
            </w:r>
            <w:r w:rsidR="00221797">
              <w:rPr>
                <w:noProof/>
                <w:webHidden/>
              </w:rPr>
              <w:fldChar w:fldCharType="separate"/>
            </w:r>
            <w:r w:rsidR="00221797">
              <w:rPr>
                <w:noProof/>
                <w:webHidden/>
              </w:rPr>
              <w:t>13</w:t>
            </w:r>
            <w:r w:rsidR="00221797">
              <w:rPr>
                <w:noProof/>
                <w:webHidden/>
              </w:rPr>
              <w:fldChar w:fldCharType="end"/>
            </w:r>
          </w:hyperlink>
        </w:p>
        <w:p w14:paraId="6A32AD02" w14:textId="537F40EE"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8" w:history="1">
            <w:r w:rsidR="00221797" w:rsidRPr="00C66709">
              <w:rPr>
                <w:rStyle w:val="Hyperlink"/>
                <w:noProof/>
              </w:rPr>
              <w:t>Competition and Differentiation Strategies</w:t>
            </w:r>
            <w:r w:rsidR="00221797">
              <w:rPr>
                <w:noProof/>
                <w:webHidden/>
              </w:rPr>
              <w:tab/>
            </w:r>
            <w:r w:rsidR="00221797">
              <w:rPr>
                <w:noProof/>
                <w:webHidden/>
              </w:rPr>
              <w:fldChar w:fldCharType="begin"/>
            </w:r>
            <w:r w:rsidR="00221797">
              <w:rPr>
                <w:noProof/>
                <w:webHidden/>
              </w:rPr>
              <w:instrText xml:space="preserve"> PAGEREF _Toc152013238 \h </w:instrText>
            </w:r>
            <w:r w:rsidR="00221797">
              <w:rPr>
                <w:noProof/>
                <w:webHidden/>
              </w:rPr>
            </w:r>
            <w:r w:rsidR="00221797">
              <w:rPr>
                <w:noProof/>
                <w:webHidden/>
              </w:rPr>
              <w:fldChar w:fldCharType="separate"/>
            </w:r>
            <w:r w:rsidR="00221797">
              <w:rPr>
                <w:noProof/>
                <w:webHidden/>
              </w:rPr>
              <w:t>14</w:t>
            </w:r>
            <w:r w:rsidR="00221797">
              <w:rPr>
                <w:noProof/>
                <w:webHidden/>
              </w:rPr>
              <w:fldChar w:fldCharType="end"/>
            </w:r>
          </w:hyperlink>
        </w:p>
        <w:p w14:paraId="352417C5" w14:textId="1422FF56"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39" w:history="1">
            <w:r w:rsidR="00221797" w:rsidRPr="00C66709">
              <w:rPr>
                <w:rStyle w:val="Hyperlink"/>
                <w:noProof/>
              </w:rPr>
              <w:t>Funding Requirement and Allocation</w:t>
            </w:r>
            <w:r w:rsidR="00221797">
              <w:rPr>
                <w:noProof/>
                <w:webHidden/>
              </w:rPr>
              <w:tab/>
            </w:r>
            <w:r w:rsidR="00221797">
              <w:rPr>
                <w:noProof/>
                <w:webHidden/>
              </w:rPr>
              <w:fldChar w:fldCharType="begin"/>
            </w:r>
            <w:r w:rsidR="00221797">
              <w:rPr>
                <w:noProof/>
                <w:webHidden/>
              </w:rPr>
              <w:instrText xml:space="preserve"> PAGEREF _Toc152013239 \h </w:instrText>
            </w:r>
            <w:r w:rsidR="00221797">
              <w:rPr>
                <w:noProof/>
                <w:webHidden/>
              </w:rPr>
            </w:r>
            <w:r w:rsidR="00221797">
              <w:rPr>
                <w:noProof/>
                <w:webHidden/>
              </w:rPr>
              <w:fldChar w:fldCharType="separate"/>
            </w:r>
            <w:r w:rsidR="00221797">
              <w:rPr>
                <w:noProof/>
                <w:webHidden/>
              </w:rPr>
              <w:t>15</w:t>
            </w:r>
            <w:r w:rsidR="00221797">
              <w:rPr>
                <w:noProof/>
                <w:webHidden/>
              </w:rPr>
              <w:fldChar w:fldCharType="end"/>
            </w:r>
          </w:hyperlink>
        </w:p>
        <w:p w14:paraId="44B0A593" w14:textId="77096031"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40" w:history="1">
            <w:r w:rsidR="00221797" w:rsidRPr="00C66709">
              <w:rPr>
                <w:rStyle w:val="Hyperlink"/>
                <w:noProof/>
              </w:rPr>
              <w:t>Conclusion</w:t>
            </w:r>
            <w:r w:rsidR="00221797">
              <w:rPr>
                <w:noProof/>
                <w:webHidden/>
              </w:rPr>
              <w:tab/>
            </w:r>
            <w:r w:rsidR="00221797">
              <w:rPr>
                <w:noProof/>
                <w:webHidden/>
              </w:rPr>
              <w:fldChar w:fldCharType="begin"/>
            </w:r>
            <w:r w:rsidR="00221797">
              <w:rPr>
                <w:noProof/>
                <w:webHidden/>
              </w:rPr>
              <w:instrText xml:space="preserve"> PAGEREF _Toc152013240 \h </w:instrText>
            </w:r>
            <w:r w:rsidR="00221797">
              <w:rPr>
                <w:noProof/>
                <w:webHidden/>
              </w:rPr>
            </w:r>
            <w:r w:rsidR="00221797">
              <w:rPr>
                <w:noProof/>
                <w:webHidden/>
              </w:rPr>
              <w:fldChar w:fldCharType="separate"/>
            </w:r>
            <w:r w:rsidR="00221797">
              <w:rPr>
                <w:noProof/>
                <w:webHidden/>
              </w:rPr>
              <w:t>16</w:t>
            </w:r>
            <w:r w:rsidR="00221797">
              <w:rPr>
                <w:noProof/>
                <w:webHidden/>
              </w:rPr>
              <w:fldChar w:fldCharType="end"/>
            </w:r>
          </w:hyperlink>
        </w:p>
        <w:p w14:paraId="47CCDD68" w14:textId="3BBBA68F" w:rsidR="00221797"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2013241" w:history="1">
            <w:r w:rsidR="00221797" w:rsidRPr="00C66709">
              <w:rPr>
                <w:rStyle w:val="Hyperlink"/>
                <w:noProof/>
              </w:rPr>
              <w:t>Reference</w:t>
            </w:r>
            <w:r w:rsidR="00221797">
              <w:rPr>
                <w:noProof/>
                <w:webHidden/>
              </w:rPr>
              <w:tab/>
            </w:r>
            <w:r w:rsidR="00221797">
              <w:rPr>
                <w:noProof/>
                <w:webHidden/>
              </w:rPr>
              <w:fldChar w:fldCharType="begin"/>
            </w:r>
            <w:r w:rsidR="00221797">
              <w:rPr>
                <w:noProof/>
                <w:webHidden/>
              </w:rPr>
              <w:instrText xml:space="preserve"> PAGEREF _Toc152013241 \h </w:instrText>
            </w:r>
            <w:r w:rsidR="00221797">
              <w:rPr>
                <w:noProof/>
                <w:webHidden/>
              </w:rPr>
            </w:r>
            <w:r w:rsidR="00221797">
              <w:rPr>
                <w:noProof/>
                <w:webHidden/>
              </w:rPr>
              <w:fldChar w:fldCharType="separate"/>
            </w:r>
            <w:r w:rsidR="00221797">
              <w:rPr>
                <w:noProof/>
                <w:webHidden/>
              </w:rPr>
              <w:t>17</w:t>
            </w:r>
            <w:r w:rsidR="00221797">
              <w:rPr>
                <w:noProof/>
                <w:webHidden/>
              </w:rPr>
              <w:fldChar w:fldCharType="end"/>
            </w:r>
          </w:hyperlink>
        </w:p>
        <w:p w14:paraId="7993089F" w14:textId="1956B2EE" w:rsidR="00112F14" w:rsidRDefault="00112F14">
          <w:r>
            <w:rPr>
              <w:b/>
              <w:bCs/>
              <w:noProof/>
            </w:rPr>
            <w:fldChar w:fldCharType="end"/>
          </w:r>
        </w:p>
      </w:sdtContent>
    </w:sdt>
    <w:p w14:paraId="18BEC33C" w14:textId="61469F46" w:rsidR="007B0380" w:rsidRDefault="007B0380">
      <w:pPr>
        <w:rPr>
          <w:rFonts w:asciiTheme="majorHAnsi" w:eastAsiaTheme="majorEastAsia" w:hAnsiTheme="majorHAnsi" w:cstheme="majorBidi"/>
          <w:b/>
          <w:bCs/>
          <w:color w:val="365F91" w:themeColor="accent1" w:themeShade="BF"/>
          <w:sz w:val="28"/>
          <w:szCs w:val="28"/>
        </w:rPr>
      </w:pPr>
      <w:r>
        <w:br w:type="page"/>
      </w:r>
    </w:p>
    <w:p w14:paraId="4DB0F930" w14:textId="409446B5" w:rsidR="00221797" w:rsidRDefault="00221797" w:rsidP="00221797">
      <w:pPr>
        <w:pStyle w:val="Heading1"/>
        <w:jc w:val="center"/>
        <w:rPr>
          <w:u w:val="single"/>
        </w:rPr>
      </w:pPr>
      <w:bookmarkStart w:id="0" w:name="_Toc152013224"/>
      <w:r w:rsidRPr="00FB007A">
        <w:rPr>
          <w:u w:val="single"/>
        </w:rPr>
        <w:lastRenderedPageBreak/>
        <w:t>Evaluation Report</w:t>
      </w:r>
      <w:bookmarkEnd w:id="0"/>
    </w:p>
    <w:p w14:paraId="19548393" w14:textId="77777777" w:rsidR="00221797" w:rsidRPr="00A227A4" w:rsidRDefault="00221797" w:rsidP="00221797">
      <w:pPr>
        <w:pStyle w:val="Heading1"/>
        <w:spacing w:line="480" w:lineRule="auto"/>
      </w:pPr>
      <w:bookmarkStart w:id="1" w:name="_Toc151163874"/>
      <w:bookmarkStart w:id="2" w:name="_Toc152013225"/>
      <w:r w:rsidRPr="00A227A4">
        <w:t>Introduction</w:t>
      </w:r>
      <w:bookmarkEnd w:id="1"/>
      <w:bookmarkEnd w:id="2"/>
    </w:p>
    <w:p w14:paraId="5A486FC6" w14:textId="77777777" w:rsidR="00221797" w:rsidRDefault="00221797" w:rsidP="00221797">
      <w:pPr>
        <w:spacing w:line="480" w:lineRule="auto"/>
        <w:jc w:val="both"/>
        <w:rPr>
          <w:rFonts w:cs="Times New Roman"/>
        </w:rPr>
      </w:pPr>
      <w:r>
        <w:rPr>
          <w:rFonts w:cs="Times New Roman"/>
        </w:rPr>
        <w:t xml:space="preserve">The undertaking is an evaluation report that explains the main traits and skills of an entrepreneur. Furthermore, extensive market research is conducted for the fitness sector for identification of the trends that stimulate identification of opportunities. </w:t>
      </w:r>
    </w:p>
    <w:p w14:paraId="27F4E2D0" w14:textId="77777777" w:rsidR="00221797" w:rsidRDefault="00221797" w:rsidP="00221797">
      <w:pPr>
        <w:pStyle w:val="Heading1"/>
        <w:spacing w:line="480" w:lineRule="auto"/>
      </w:pPr>
      <w:bookmarkStart w:id="3" w:name="_Toc151163875"/>
      <w:bookmarkStart w:id="4" w:name="_Toc152013226"/>
      <w:r>
        <w:t>Evaluation of the business Idea and Motivation Factors Leading to the Choice</w:t>
      </w:r>
      <w:bookmarkEnd w:id="3"/>
      <w:bookmarkEnd w:id="4"/>
    </w:p>
    <w:p w14:paraId="78ADFDE8" w14:textId="77777777" w:rsidR="00221797" w:rsidRDefault="00221797" w:rsidP="00221797">
      <w:pPr>
        <w:spacing w:line="480" w:lineRule="auto"/>
        <w:jc w:val="both"/>
        <w:rPr>
          <w:rFonts w:cs="Times New Roman"/>
        </w:rPr>
      </w:pPr>
      <w:r>
        <w:rPr>
          <w:rFonts w:cs="Times New Roman"/>
        </w:rPr>
        <w:t xml:space="preserve">The business idea pertains to </w:t>
      </w:r>
      <w:proofErr w:type="spellStart"/>
      <w:r>
        <w:rPr>
          <w:rFonts w:cs="Times New Roman"/>
        </w:rPr>
        <w:t>ClubFitness</w:t>
      </w:r>
      <w:proofErr w:type="spellEnd"/>
      <w:r>
        <w:rPr>
          <w:rFonts w:cs="Times New Roman"/>
        </w:rPr>
        <w:t xml:space="preserve">, a fitness studio that is all inclusive of fitness services like Pilates, Zumba, Yoga, Gym, Aerobics and other fitness training. The studio would be situated in a premier location within London with the operational hours being stipulated at 6am to 11pm to suit people who have difficult working hours. The age for enrolling at </w:t>
      </w:r>
      <w:proofErr w:type="spellStart"/>
      <w:r>
        <w:rPr>
          <w:rFonts w:cs="Times New Roman"/>
        </w:rPr>
        <w:t>ClubFitness</w:t>
      </w:r>
      <w:proofErr w:type="spellEnd"/>
      <w:r>
        <w:rPr>
          <w:rFonts w:cs="Times New Roman"/>
        </w:rPr>
        <w:t xml:space="preserve"> would be 16 years and based on the physical condition of the individual, fitness guidance, training and charts would be shared. </w:t>
      </w:r>
      <w:proofErr w:type="spellStart"/>
      <w:r>
        <w:rPr>
          <w:rFonts w:cs="Times New Roman"/>
        </w:rPr>
        <w:t>ClubFitness</w:t>
      </w:r>
      <w:proofErr w:type="spellEnd"/>
      <w:r>
        <w:rPr>
          <w:rFonts w:cs="Times New Roman"/>
        </w:rPr>
        <w:t xml:space="preserve"> would have on board a team of experts who would individually evaluate the dietary needs, workout needs, health conditions that might restrict workout and other factors that would affect the individual while being a member at </w:t>
      </w:r>
      <w:proofErr w:type="spellStart"/>
      <w:r>
        <w:rPr>
          <w:rFonts w:cs="Times New Roman"/>
        </w:rPr>
        <w:t>ClubFitness</w:t>
      </w:r>
      <w:proofErr w:type="spellEnd"/>
      <w:r>
        <w:rPr>
          <w:rFonts w:cs="Times New Roman"/>
        </w:rPr>
        <w:t>. Trainers would be available of the floor for training, guiding and providing personal training for those who enrol for it.</w:t>
      </w:r>
    </w:p>
    <w:p w14:paraId="45F29DE6" w14:textId="77777777" w:rsidR="00221797" w:rsidRDefault="00221797" w:rsidP="00221797">
      <w:pPr>
        <w:spacing w:line="480" w:lineRule="auto"/>
        <w:jc w:val="both"/>
        <w:rPr>
          <w:rFonts w:cs="Times New Roman"/>
        </w:rPr>
      </w:pPr>
      <w:r>
        <w:rPr>
          <w:rFonts w:cs="Times New Roman"/>
        </w:rPr>
        <w:t xml:space="preserve">I am a self – driven, motivated and extroverted individual; I have always had high level of confidence and since long wanted to have my own entrepreneurship. I believe I have all the qualities essential to be an entrepreneur; I am honest, flexible, patient and have humour as well as initiative. Firstly, I believe in punctuality and do not shy from challenges therefore I thought it would be ideal for me to be an entrepreneur. The second step was to decide what my business would be. As the world is becoming more health conscious and including diets, </w:t>
      </w:r>
      <w:r>
        <w:rPr>
          <w:rFonts w:cs="Times New Roman"/>
        </w:rPr>
        <w:lastRenderedPageBreak/>
        <w:t xml:space="preserve">lifestyle modification and workouts in their regime, it cannot be denied that the healthcare system is in crisis in the UK (Feito, 2018). There are record count of people on the waiting lists, the vacancy rates are high and the equipment and buildings are outdated. Fitness studios have a highly potential market (Edwards, 2023). </w:t>
      </w:r>
    </w:p>
    <w:p w14:paraId="07A05AB2" w14:textId="77777777" w:rsidR="00221797" w:rsidRDefault="00221797" w:rsidP="00221797">
      <w:pPr>
        <w:spacing w:line="480" w:lineRule="auto"/>
        <w:jc w:val="both"/>
        <w:rPr>
          <w:rFonts w:cs="Times New Roman"/>
        </w:rPr>
      </w:pPr>
      <w:r>
        <w:rPr>
          <w:rFonts w:cs="Times New Roman"/>
        </w:rPr>
        <w:t xml:space="preserve">Gym owners in the UK earn about £ 47, 197 in a year and the business proposition is lucrative (Gough, 2023). Considering all these factors, I was motivated to draw the business idea for </w:t>
      </w:r>
      <w:proofErr w:type="spellStart"/>
      <w:r>
        <w:rPr>
          <w:rFonts w:cs="Times New Roman"/>
        </w:rPr>
        <w:t>ClubFitness</w:t>
      </w:r>
      <w:proofErr w:type="spellEnd"/>
      <w:r>
        <w:rPr>
          <w:rFonts w:cs="Times New Roman"/>
        </w:rPr>
        <w:t xml:space="preserve"> that would provide to the members an array of fitness services and assistance under the same roof. My confidence and other attributes helped me in finalising this decision.</w:t>
      </w:r>
    </w:p>
    <w:p w14:paraId="2DC425D9" w14:textId="77777777" w:rsidR="00221797" w:rsidRDefault="00221797" w:rsidP="00221797">
      <w:pPr>
        <w:pStyle w:val="Heading1"/>
        <w:spacing w:line="480" w:lineRule="auto"/>
        <w:jc w:val="both"/>
      </w:pPr>
      <w:bookmarkStart w:id="5" w:name="_Toc151163876"/>
      <w:bookmarkStart w:id="6" w:name="_Toc152013227"/>
      <w:r>
        <w:t>Five Entrepreneurship Skills, Traits, Behaviours and their Significance in Business</w:t>
      </w:r>
      <w:bookmarkEnd w:id="5"/>
      <w:bookmarkEnd w:id="6"/>
    </w:p>
    <w:p w14:paraId="58ECBEBC" w14:textId="77777777" w:rsidR="00221797" w:rsidRDefault="00221797" w:rsidP="00221797">
      <w:pPr>
        <w:spacing w:line="480" w:lineRule="auto"/>
        <w:jc w:val="both"/>
        <w:rPr>
          <w:rFonts w:cs="Times New Roman"/>
        </w:rPr>
      </w:pPr>
      <w:r w:rsidRPr="0073246F">
        <w:rPr>
          <w:rFonts w:cs="Times New Roman"/>
          <w:b/>
        </w:rPr>
        <w:t>Leadership</w:t>
      </w:r>
      <w:r>
        <w:rPr>
          <w:rFonts w:cs="Times New Roman"/>
        </w:rPr>
        <w:t xml:space="preserve">: Leadership quality in an entrepreneur aids in proactive identification of opportunities for gaining benefit through innovation, creativity and understanding of the market. Entrepreneurs  shoulder the responsibility of delivering to the needs of the customers through effective management of risks and optimising the outcomes in terms of the customers and the organisation (Brooker and Hayward, 2018). This trait is of significance for </w:t>
      </w:r>
      <w:proofErr w:type="spellStart"/>
      <w:r>
        <w:rPr>
          <w:rFonts w:cs="Times New Roman"/>
        </w:rPr>
        <w:t>ClubFitness</w:t>
      </w:r>
      <w:proofErr w:type="spellEnd"/>
      <w:r>
        <w:rPr>
          <w:rFonts w:cs="Times New Roman"/>
        </w:rPr>
        <w:t xml:space="preserve"> as it helps to provide direction, motivate, have vision and inspire others for the achievement of organisational goals. Effective leadership results in creation of a conducive environment and success achievement through promotion of collaboration and communication among the team members.</w:t>
      </w:r>
    </w:p>
    <w:p w14:paraId="0D5E2863" w14:textId="77777777" w:rsidR="00221797" w:rsidRDefault="00221797" w:rsidP="00221797">
      <w:pPr>
        <w:spacing w:line="480" w:lineRule="auto"/>
        <w:jc w:val="both"/>
        <w:rPr>
          <w:rFonts w:cs="Times New Roman"/>
        </w:rPr>
      </w:pPr>
      <w:r>
        <w:rPr>
          <w:rFonts w:cs="Times New Roman"/>
          <w:b/>
        </w:rPr>
        <w:t>Confidence</w:t>
      </w:r>
      <w:r>
        <w:rPr>
          <w:rFonts w:cs="Times New Roman"/>
        </w:rPr>
        <w:t xml:space="preserve">: Entrepreneurs who are confident are effective as leaders and do not shy from taking risks to accomplish higher goals. Confident entrepreneurs do not procrastinate problem solving and mitigation of conflicts (Srinivasan, Hazarika and Nandakumar, 2023). The trait is </w:t>
      </w:r>
      <w:r>
        <w:rPr>
          <w:rFonts w:cs="Times New Roman"/>
        </w:rPr>
        <w:lastRenderedPageBreak/>
        <w:t xml:space="preserve">significant for </w:t>
      </w:r>
      <w:proofErr w:type="spellStart"/>
      <w:r>
        <w:rPr>
          <w:rFonts w:cs="Times New Roman"/>
        </w:rPr>
        <w:t>ClubFitness</w:t>
      </w:r>
      <w:proofErr w:type="spellEnd"/>
      <w:r>
        <w:rPr>
          <w:rFonts w:cs="Times New Roman"/>
        </w:rPr>
        <w:t xml:space="preserve"> as confidence is the cornerstone of achieving success in an entrepreneurship. The entrepreneur through cultivation of  a mind - set that is positive and taking action persistently enables the entrepreneur to unleash complete potential. This is useful for overcoming challenges, inspiring others and navigating through the evolving entrepreneurship landscape. </w:t>
      </w:r>
    </w:p>
    <w:p w14:paraId="70401BA1" w14:textId="77777777" w:rsidR="00221797" w:rsidRDefault="00221797" w:rsidP="00221797">
      <w:pPr>
        <w:spacing w:line="480" w:lineRule="auto"/>
        <w:jc w:val="both"/>
        <w:rPr>
          <w:rFonts w:cs="Times New Roman"/>
        </w:rPr>
      </w:pPr>
      <w:r>
        <w:rPr>
          <w:rFonts w:cs="Times New Roman"/>
          <w:b/>
        </w:rPr>
        <w:t>Problem Solving</w:t>
      </w:r>
      <w:r>
        <w:rPr>
          <w:rFonts w:cs="Times New Roman"/>
        </w:rPr>
        <w:t xml:space="preserve">: An entrepreneur faces several problems like delegation and teamwork, issues of work – life balance, productivity and focus, development of good habits and achievement of goals, time management and procrastination and business scaling and growth among others. It is essential for an entrepreneur to mitigate these problems and ensure the entrepreneurship achieves its desired goals while growing at a continuous rate (Miller, 2020). The skills is significant for </w:t>
      </w:r>
      <w:proofErr w:type="spellStart"/>
      <w:r>
        <w:rPr>
          <w:rFonts w:cs="Times New Roman"/>
        </w:rPr>
        <w:t>ClubFitness</w:t>
      </w:r>
      <w:proofErr w:type="spellEnd"/>
      <w:r>
        <w:rPr>
          <w:rFonts w:cs="Times New Roman"/>
        </w:rPr>
        <w:t xml:space="preserve"> as problem solving by an entrepreneur applies creative solutions and innovation for closing the gap through resolving of business, technological or societal problems. At times, problem solving enables the entrepreneurial opportunities to be availed effectively.</w:t>
      </w:r>
    </w:p>
    <w:p w14:paraId="6670DC22" w14:textId="77777777" w:rsidR="00221797" w:rsidRDefault="00221797" w:rsidP="00221797">
      <w:pPr>
        <w:spacing w:line="480" w:lineRule="auto"/>
        <w:jc w:val="both"/>
        <w:rPr>
          <w:rFonts w:cs="Times New Roman"/>
        </w:rPr>
      </w:pPr>
      <w:r>
        <w:rPr>
          <w:rFonts w:cs="Times New Roman"/>
          <w:b/>
        </w:rPr>
        <w:t>Communication</w:t>
      </w:r>
      <w:r>
        <w:rPr>
          <w:rFonts w:cs="Times New Roman"/>
        </w:rPr>
        <w:t xml:space="preserve">: An entrepreneurs is required to have effective communication for pitching the ideas, selling the products and building the business. Having strong communication skills aid the entrepreneur to influence and persuade people for getting them on - board with the vision of the business (Benninghoff and Weber, 2014). </w:t>
      </w:r>
      <w:proofErr w:type="spellStart"/>
      <w:r>
        <w:rPr>
          <w:rFonts w:cs="Times New Roman"/>
        </w:rPr>
        <w:t>ClubFitness</w:t>
      </w:r>
      <w:proofErr w:type="spellEnd"/>
      <w:r>
        <w:rPr>
          <w:rFonts w:cs="Times New Roman"/>
        </w:rPr>
        <w:t xml:space="preserve"> would benefit from this skill as it enhances productivity, prevents disagreements and misunderstanding and help to build relations among the customer and also the co - workers. Clear communication would enable clarity of message, effective strategy and also better branding and customer service for the fitness studio.</w:t>
      </w:r>
    </w:p>
    <w:p w14:paraId="12B9ECE1" w14:textId="77777777" w:rsidR="00221797" w:rsidRDefault="00221797" w:rsidP="00221797">
      <w:pPr>
        <w:spacing w:line="480" w:lineRule="auto"/>
        <w:jc w:val="both"/>
        <w:rPr>
          <w:rFonts w:cs="Times New Roman"/>
        </w:rPr>
      </w:pPr>
      <w:r>
        <w:rPr>
          <w:rFonts w:cs="Times New Roman"/>
          <w:b/>
        </w:rPr>
        <w:t>Risk Taking</w:t>
      </w:r>
      <w:r>
        <w:rPr>
          <w:rFonts w:cs="Times New Roman"/>
        </w:rPr>
        <w:t xml:space="preserve">: In an entrepreneurship, risk taking enables identification, evaluation, mitigation and trying of new strategies and opportunities that help the business grow or build. </w:t>
      </w:r>
      <w:r>
        <w:rPr>
          <w:rFonts w:cs="Times New Roman"/>
        </w:rPr>
        <w:lastRenderedPageBreak/>
        <w:t xml:space="preserve">Risk in an entrepreneurship includes no guaranteed income, no guaranteed success and it can be challenging to balance work and life in the initial days (Sharma and Gujral, 2023). This behaviour at </w:t>
      </w:r>
      <w:proofErr w:type="spellStart"/>
      <w:r>
        <w:rPr>
          <w:rFonts w:cs="Times New Roman"/>
        </w:rPr>
        <w:t>ClubFitness</w:t>
      </w:r>
      <w:proofErr w:type="spellEnd"/>
      <w:r>
        <w:rPr>
          <w:rFonts w:cs="Times New Roman"/>
        </w:rPr>
        <w:t xml:space="preserve"> would be beneficial to mitigate risks, take on challenges and overcome hindrances that are of financial, strategic, market oriented, technology based, environmental, reputational or competitive in nature. Risk taking is the gamble an entrepreneur does when faced with challenges as there is no sure shot formula for success and failure. </w:t>
      </w:r>
    </w:p>
    <w:p w14:paraId="01C13621" w14:textId="77777777" w:rsidR="00221797" w:rsidRDefault="00221797" w:rsidP="00221797">
      <w:pPr>
        <w:pStyle w:val="Heading1"/>
        <w:spacing w:line="480" w:lineRule="auto"/>
      </w:pPr>
      <w:bookmarkStart w:id="7" w:name="_Toc151163877"/>
      <w:bookmarkStart w:id="8" w:name="_Toc152013228"/>
      <w:r>
        <w:t>Evidence Based Self – Assessment to Become and Entrepreneur</w:t>
      </w:r>
      <w:bookmarkEnd w:id="7"/>
      <w:bookmarkEnd w:id="8"/>
    </w:p>
    <w:p w14:paraId="6C4640EA" w14:textId="77777777" w:rsidR="00221797" w:rsidRDefault="00221797" w:rsidP="00221797">
      <w:pPr>
        <w:pStyle w:val="Heading2"/>
        <w:spacing w:line="480" w:lineRule="auto"/>
      </w:pPr>
      <w:bookmarkStart w:id="9" w:name="_Toc151163878"/>
      <w:bookmarkStart w:id="10" w:name="_Toc152013229"/>
      <w:r>
        <w:t>SWOT Analysis</w:t>
      </w:r>
      <w:bookmarkEnd w:id="9"/>
      <w:bookmarkEnd w:id="10"/>
    </w:p>
    <w:tbl>
      <w:tblPr>
        <w:tblStyle w:val="TableGrid"/>
        <w:tblW w:w="0" w:type="auto"/>
        <w:tblLook w:val="04A0" w:firstRow="1" w:lastRow="0" w:firstColumn="1" w:lastColumn="0" w:noHBand="0" w:noVBand="1"/>
      </w:tblPr>
      <w:tblGrid>
        <w:gridCol w:w="4621"/>
        <w:gridCol w:w="4621"/>
      </w:tblGrid>
      <w:tr w:rsidR="00221797" w14:paraId="1AA93633" w14:textId="77777777" w:rsidTr="00DD4B0D">
        <w:tc>
          <w:tcPr>
            <w:tcW w:w="4621" w:type="dxa"/>
            <w:shd w:val="clear" w:color="auto" w:fill="548DD4" w:themeFill="text2" w:themeFillTint="99"/>
          </w:tcPr>
          <w:p w14:paraId="5E35424D" w14:textId="77777777" w:rsidR="00221797" w:rsidRPr="00CA08B0" w:rsidRDefault="00221797" w:rsidP="00DD4B0D">
            <w:pPr>
              <w:spacing w:line="480" w:lineRule="auto"/>
              <w:jc w:val="center"/>
              <w:rPr>
                <w:rFonts w:cs="Times New Roman"/>
                <w:b/>
              </w:rPr>
            </w:pPr>
            <w:r>
              <w:rPr>
                <w:rFonts w:cs="Times New Roman"/>
                <w:b/>
              </w:rPr>
              <w:t>STRENGTHS</w:t>
            </w:r>
          </w:p>
        </w:tc>
        <w:tc>
          <w:tcPr>
            <w:tcW w:w="4621" w:type="dxa"/>
            <w:shd w:val="clear" w:color="auto" w:fill="548DD4" w:themeFill="text2" w:themeFillTint="99"/>
          </w:tcPr>
          <w:p w14:paraId="3C3D671A" w14:textId="77777777" w:rsidR="00221797" w:rsidRPr="00CA08B0" w:rsidRDefault="00221797" w:rsidP="00DD4B0D">
            <w:pPr>
              <w:spacing w:line="480" w:lineRule="auto"/>
              <w:jc w:val="center"/>
              <w:rPr>
                <w:rFonts w:cs="Times New Roman"/>
                <w:b/>
              </w:rPr>
            </w:pPr>
            <w:r>
              <w:rPr>
                <w:rFonts w:cs="Times New Roman"/>
                <w:b/>
              </w:rPr>
              <w:t>WEAKNESSES</w:t>
            </w:r>
          </w:p>
        </w:tc>
      </w:tr>
      <w:tr w:rsidR="00221797" w14:paraId="5714E744" w14:textId="77777777" w:rsidTr="00DD4B0D">
        <w:tc>
          <w:tcPr>
            <w:tcW w:w="4621" w:type="dxa"/>
            <w:shd w:val="clear" w:color="auto" w:fill="C6D9F1" w:themeFill="text2" w:themeFillTint="33"/>
          </w:tcPr>
          <w:p w14:paraId="68910FA0" w14:textId="77777777" w:rsidR="00221797" w:rsidRPr="00CA08B0" w:rsidRDefault="00221797" w:rsidP="00DD4B0D">
            <w:pPr>
              <w:spacing w:line="480" w:lineRule="auto"/>
              <w:jc w:val="center"/>
              <w:rPr>
                <w:rFonts w:cs="Times New Roman"/>
                <w:b/>
              </w:rPr>
            </w:pPr>
            <w:r>
              <w:rPr>
                <w:rFonts w:cs="Times New Roman"/>
                <w:b/>
              </w:rPr>
              <w:t>Advantages</w:t>
            </w:r>
          </w:p>
        </w:tc>
        <w:tc>
          <w:tcPr>
            <w:tcW w:w="4621" w:type="dxa"/>
            <w:shd w:val="clear" w:color="auto" w:fill="C6D9F1" w:themeFill="text2" w:themeFillTint="33"/>
          </w:tcPr>
          <w:p w14:paraId="201169CF" w14:textId="77777777" w:rsidR="00221797" w:rsidRPr="00CA08B0" w:rsidRDefault="00221797" w:rsidP="00DD4B0D">
            <w:pPr>
              <w:spacing w:line="480" w:lineRule="auto"/>
              <w:jc w:val="center"/>
              <w:rPr>
                <w:rFonts w:cs="Times New Roman"/>
                <w:b/>
              </w:rPr>
            </w:pPr>
            <w:r>
              <w:rPr>
                <w:rFonts w:cs="Times New Roman"/>
                <w:b/>
              </w:rPr>
              <w:t>Areas for Improvement</w:t>
            </w:r>
          </w:p>
        </w:tc>
      </w:tr>
      <w:tr w:rsidR="00221797" w14:paraId="460205A8" w14:textId="77777777" w:rsidTr="00DD4B0D">
        <w:tc>
          <w:tcPr>
            <w:tcW w:w="4621" w:type="dxa"/>
          </w:tcPr>
          <w:p w14:paraId="57F8F6F7" w14:textId="77777777" w:rsidR="00221797" w:rsidRDefault="00221797" w:rsidP="00DD4B0D">
            <w:pPr>
              <w:pStyle w:val="ListParagraph"/>
              <w:numPr>
                <w:ilvl w:val="0"/>
                <w:numId w:val="4"/>
              </w:numPr>
              <w:spacing w:line="480" w:lineRule="auto"/>
              <w:jc w:val="both"/>
              <w:rPr>
                <w:rFonts w:cs="Times New Roman"/>
              </w:rPr>
            </w:pPr>
            <w:r>
              <w:rPr>
                <w:rFonts w:cs="Times New Roman"/>
              </w:rPr>
              <w:t>Motivated</w:t>
            </w:r>
          </w:p>
          <w:p w14:paraId="052744B7" w14:textId="77777777" w:rsidR="00221797" w:rsidRDefault="00221797" w:rsidP="00DD4B0D">
            <w:pPr>
              <w:pStyle w:val="ListParagraph"/>
              <w:numPr>
                <w:ilvl w:val="0"/>
                <w:numId w:val="4"/>
              </w:numPr>
              <w:spacing w:line="480" w:lineRule="auto"/>
              <w:jc w:val="both"/>
              <w:rPr>
                <w:rFonts w:cs="Times New Roman"/>
              </w:rPr>
            </w:pPr>
            <w:r>
              <w:rPr>
                <w:rFonts w:cs="Times New Roman"/>
              </w:rPr>
              <w:t>Punctual</w:t>
            </w:r>
          </w:p>
          <w:p w14:paraId="4E83D1EF" w14:textId="77777777" w:rsidR="00221797" w:rsidRDefault="00221797" w:rsidP="00DD4B0D">
            <w:pPr>
              <w:pStyle w:val="ListParagraph"/>
              <w:numPr>
                <w:ilvl w:val="0"/>
                <w:numId w:val="4"/>
              </w:numPr>
              <w:spacing w:line="480" w:lineRule="auto"/>
              <w:jc w:val="both"/>
              <w:rPr>
                <w:rFonts w:cs="Times New Roman"/>
              </w:rPr>
            </w:pPr>
            <w:r>
              <w:rPr>
                <w:rFonts w:cs="Times New Roman"/>
              </w:rPr>
              <w:t>Self – Driven</w:t>
            </w:r>
          </w:p>
          <w:p w14:paraId="3219932B" w14:textId="77777777" w:rsidR="00221797" w:rsidRDefault="00221797" w:rsidP="00DD4B0D">
            <w:pPr>
              <w:pStyle w:val="ListParagraph"/>
              <w:numPr>
                <w:ilvl w:val="0"/>
                <w:numId w:val="4"/>
              </w:numPr>
              <w:spacing w:line="480" w:lineRule="auto"/>
              <w:jc w:val="both"/>
              <w:rPr>
                <w:rFonts w:cs="Times New Roman"/>
              </w:rPr>
            </w:pPr>
            <w:r>
              <w:rPr>
                <w:rFonts w:cs="Times New Roman"/>
              </w:rPr>
              <w:t>Ability to Meet Deadlines</w:t>
            </w:r>
          </w:p>
          <w:p w14:paraId="1A2FAE31" w14:textId="77777777" w:rsidR="00221797" w:rsidRDefault="00221797" w:rsidP="00DD4B0D">
            <w:pPr>
              <w:pStyle w:val="ListParagraph"/>
              <w:numPr>
                <w:ilvl w:val="0"/>
                <w:numId w:val="4"/>
              </w:numPr>
              <w:spacing w:line="480" w:lineRule="auto"/>
              <w:jc w:val="both"/>
              <w:rPr>
                <w:rFonts w:cs="Times New Roman"/>
              </w:rPr>
            </w:pPr>
            <w:r>
              <w:rPr>
                <w:rFonts w:cs="Times New Roman"/>
              </w:rPr>
              <w:t>Ensuring Quality work is Achieved</w:t>
            </w:r>
          </w:p>
          <w:p w14:paraId="323A51E9" w14:textId="77777777" w:rsidR="00221797" w:rsidRPr="00FD6568" w:rsidRDefault="00221797" w:rsidP="00DD4B0D">
            <w:pPr>
              <w:pStyle w:val="ListParagraph"/>
              <w:numPr>
                <w:ilvl w:val="0"/>
                <w:numId w:val="4"/>
              </w:numPr>
              <w:spacing w:line="480" w:lineRule="auto"/>
              <w:jc w:val="both"/>
              <w:rPr>
                <w:rFonts w:cs="Times New Roman"/>
              </w:rPr>
            </w:pPr>
            <w:r>
              <w:rPr>
                <w:rFonts w:cs="Times New Roman"/>
              </w:rPr>
              <w:t>High Level of Confidence</w:t>
            </w:r>
          </w:p>
        </w:tc>
        <w:tc>
          <w:tcPr>
            <w:tcW w:w="4621" w:type="dxa"/>
          </w:tcPr>
          <w:p w14:paraId="026535C2" w14:textId="77777777" w:rsidR="00221797" w:rsidRDefault="00221797" w:rsidP="00DD4B0D">
            <w:pPr>
              <w:pStyle w:val="ListParagraph"/>
              <w:numPr>
                <w:ilvl w:val="0"/>
                <w:numId w:val="4"/>
              </w:numPr>
              <w:spacing w:line="480" w:lineRule="auto"/>
              <w:jc w:val="both"/>
              <w:rPr>
                <w:rFonts w:cs="Times New Roman"/>
              </w:rPr>
            </w:pPr>
            <w:r>
              <w:rPr>
                <w:rFonts w:cs="Times New Roman"/>
              </w:rPr>
              <w:t>Stress Management</w:t>
            </w:r>
          </w:p>
          <w:p w14:paraId="7FCC0C58" w14:textId="77777777" w:rsidR="00221797" w:rsidRDefault="00221797" w:rsidP="00DD4B0D">
            <w:pPr>
              <w:pStyle w:val="ListParagraph"/>
              <w:numPr>
                <w:ilvl w:val="0"/>
                <w:numId w:val="4"/>
              </w:numPr>
              <w:spacing w:line="480" w:lineRule="auto"/>
              <w:jc w:val="both"/>
              <w:rPr>
                <w:rFonts w:cs="Times New Roman"/>
              </w:rPr>
            </w:pPr>
            <w:r>
              <w:rPr>
                <w:rFonts w:cs="Times New Roman"/>
              </w:rPr>
              <w:t>Prioritisation of Work</w:t>
            </w:r>
          </w:p>
          <w:p w14:paraId="52028701" w14:textId="77777777" w:rsidR="00221797" w:rsidRPr="00FD6568" w:rsidRDefault="00221797" w:rsidP="00DD4B0D">
            <w:pPr>
              <w:pStyle w:val="ListParagraph"/>
              <w:numPr>
                <w:ilvl w:val="0"/>
                <w:numId w:val="4"/>
              </w:numPr>
              <w:spacing w:line="480" w:lineRule="auto"/>
              <w:jc w:val="both"/>
              <w:rPr>
                <w:rFonts w:cs="Times New Roman"/>
              </w:rPr>
            </w:pPr>
            <w:r>
              <w:rPr>
                <w:rFonts w:cs="Times New Roman"/>
              </w:rPr>
              <w:t>Tendency of Trying to Get Everything Done at Once</w:t>
            </w:r>
          </w:p>
        </w:tc>
      </w:tr>
      <w:tr w:rsidR="00221797" w14:paraId="04C4E49D" w14:textId="77777777" w:rsidTr="00DD4B0D">
        <w:tc>
          <w:tcPr>
            <w:tcW w:w="4621" w:type="dxa"/>
            <w:shd w:val="clear" w:color="auto" w:fill="548DD4" w:themeFill="text2" w:themeFillTint="99"/>
          </w:tcPr>
          <w:p w14:paraId="569FE522" w14:textId="77777777" w:rsidR="00221797" w:rsidRPr="00CA08B0" w:rsidRDefault="00221797" w:rsidP="00DD4B0D">
            <w:pPr>
              <w:spacing w:line="480" w:lineRule="auto"/>
              <w:jc w:val="center"/>
              <w:rPr>
                <w:rFonts w:cs="Times New Roman"/>
                <w:b/>
              </w:rPr>
            </w:pPr>
            <w:r>
              <w:rPr>
                <w:rFonts w:cs="Times New Roman"/>
                <w:b/>
              </w:rPr>
              <w:t>OPPORTUNITIES</w:t>
            </w:r>
          </w:p>
        </w:tc>
        <w:tc>
          <w:tcPr>
            <w:tcW w:w="4621" w:type="dxa"/>
            <w:shd w:val="clear" w:color="auto" w:fill="548DD4" w:themeFill="text2" w:themeFillTint="99"/>
          </w:tcPr>
          <w:p w14:paraId="4F2620CB" w14:textId="77777777" w:rsidR="00221797" w:rsidRPr="00CA08B0" w:rsidRDefault="00221797" w:rsidP="00DD4B0D">
            <w:pPr>
              <w:spacing w:line="480" w:lineRule="auto"/>
              <w:jc w:val="center"/>
              <w:rPr>
                <w:rFonts w:cs="Times New Roman"/>
                <w:b/>
              </w:rPr>
            </w:pPr>
            <w:r>
              <w:rPr>
                <w:rFonts w:cs="Times New Roman"/>
                <w:b/>
              </w:rPr>
              <w:t>THREATS</w:t>
            </w:r>
          </w:p>
        </w:tc>
      </w:tr>
      <w:tr w:rsidR="00221797" w14:paraId="5924D4E5" w14:textId="77777777" w:rsidTr="00DD4B0D">
        <w:tc>
          <w:tcPr>
            <w:tcW w:w="4621" w:type="dxa"/>
            <w:shd w:val="clear" w:color="auto" w:fill="C6D9F1" w:themeFill="text2" w:themeFillTint="33"/>
          </w:tcPr>
          <w:p w14:paraId="10831ED9" w14:textId="77777777" w:rsidR="00221797" w:rsidRPr="00CA08B0" w:rsidRDefault="00221797" w:rsidP="00DD4B0D">
            <w:pPr>
              <w:spacing w:line="480" w:lineRule="auto"/>
              <w:jc w:val="center"/>
              <w:rPr>
                <w:rFonts w:cs="Times New Roman"/>
                <w:b/>
              </w:rPr>
            </w:pPr>
            <w:r>
              <w:rPr>
                <w:rFonts w:cs="Times New Roman"/>
                <w:b/>
              </w:rPr>
              <w:t>Situations to Apply to Advantage</w:t>
            </w:r>
          </w:p>
        </w:tc>
        <w:tc>
          <w:tcPr>
            <w:tcW w:w="4621" w:type="dxa"/>
            <w:shd w:val="clear" w:color="auto" w:fill="C6D9F1" w:themeFill="text2" w:themeFillTint="33"/>
          </w:tcPr>
          <w:p w14:paraId="11432D12" w14:textId="77777777" w:rsidR="00221797" w:rsidRPr="00CA08B0" w:rsidRDefault="00221797" w:rsidP="00DD4B0D">
            <w:pPr>
              <w:spacing w:line="480" w:lineRule="auto"/>
              <w:jc w:val="center"/>
              <w:rPr>
                <w:rFonts w:cs="Times New Roman"/>
                <w:b/>
              </w:rPr>
            </w:pPr>
            <w:r>
              <w:rPr>
                <w:rFonts w:cs="Times New Roman"/>
                <w:b/>
              </w:rPr>
              <w:t>Areas of Risk</w:t>
            </w:r>
          </w:p>
        </w:tc>
      </w:tr>
      <w:tr w:rsidR="00221797" w:rsidRPr="00C43196" w14:paraId="30CE2765" w14:textId="77777777" w:rsidTr="00DD4B0D">
        <w:tc>
          <w:tcPr>
            <w:tcW w:w="4621" w:type="dxa"/>
          </w:tcPr>
          <w:p w14:paraId="7508285C" w14:textId="77777777" w:rsidR="00221797" w:rsidRDefault="00221797" w:rsidP="00DD4B0D">
            <w:pPr>
              <w:pStyle w:val="ListParagraph"/>
              <w:numPr>
                <w:ilvl w:val="0"/>
                <w:numId w:val="5"/>
              </w:numPr>
              <w:spacing w:line="480" w:lineRule="auto"/>
              <w:jc w:val="both"/>
              <w:rPr>
                <w:rFonts w:cs="Times New Roman"/>
              </w:rPr>
            </w:pPr>
            <w:r>
              <w:rPr>
                <w:rFonts w:cs="Times New Roman"/>
              </w:rPr>
              <w:t>People’s Person</w:t>
            </w:r>
          </w:p>
          <w:p w14:paraId="55014316" w14:textId="77777777" w:rsidR="00221797" w:rsidRDefault="00221797" w:rsidP="00DD4B0D">
            <w:pPr>
              <w:pStyle w:val="ListParagraph"/>
              <w:numPr>
                <w:ilvl w:val="0"/>
                <w:numId w:val="5"/>
              </w:numPr>
              <w:spacing w:line="480" w:lineRule="auto"/>
              <w:jc w:val="both"/>
              <w:rPr>
                <w:rFonts w:cs="Times New Roman"/>
              </w:rPr>
            </w:pPr>
            <w:r>
              <w:rPr>
                <w:rFonts w:cs="Times New Roman"/>
              </w:rPr>
              <w:t>Expertise</w:t>
            </w:r>
          </w:p>
          <w:p w14:paraId="2C7791F6" w14:textId="77777777" w:rsidR="00221797" w:rsidRDefault="00221797" w:rsidP="00DD4B0D">
            <w:pPr>
              <w:pStyle w:val="ListParagraph"/>
              <w:numPr>
                <w:ilvl w:val="0"/>
                <w:numId w:val="5"/>
              </w:numPr>
              <w:spacing w:line="480" w:lineRule="auto"/>
              <w:jc w:val="both"/>
              <w:rPr>
                <w:rFonts w:cs="Times New Roman"/>
              </w:rPr>
            </w:pPr>
            <w:r>
              <w:rPr>
                <w:rFonts w:cs="Times New Roman"/>
              </w:rPr>
              <w:t>Confidence</w:t>
            </w:r>
          </w:p>
          <w:p w14:paraId="02276496" w14:textId="77777777" w:rsidR="00221797" w:rsidRDefault="00221797" w:rsidP="00DD4B0D">
            <w:pPr>
              <w:pStyle w:val="ListParagraph"/>
              <w:numPr>
                <w:ilvl w:val="0"/>
                <w:numId w:val="5"/>
              </w:numPr>
              <w:spacing w:line="480" w:lineRule="auto"/>
              <w:jc w:val="both"/>
              <w:rPr>
                <w:rFonts w:cs="Times New Roman"/>
              </w:rPr>
            </w:pPr>
            <w:r>
              <w:rPr>
                <w:rFonts w:cs="Times New Roman"/>
              </w:rPr>
              <w:t>Knowledge</w:t>
            </w:r>
          </w:p>
          <w:p w14:paraId="3C4A7648" w14:textId="77777777" w:rsidR="00221797" w:rsidRDefault="00221797" w:rsidP="00DD4B0D">
            <w:pPr>
              <w:pStyle w:val="ListParagraph"/>
              <w:numPr>
                <w:ilvl w:val="0"/>
                <w:numId w:val="5"/>
              </w:numPr>
              <w:spacing w:line="480" w:lineRule="auto"/>
              <w:jc w:val="both"/>
              <w:rPr>
                <w:rFonts w:cs="Times New Roman"/>
              </w:rPr>
            </w:pPr>
            <w:r>
              <w:rPr>
                <w:rFonts w:cs="Times New Roman"/>
              </w:rPr>
              <w:lastRenderedPageBreak/>
              <w:t>Ability to Build a Profitable Venture</w:t>
            </w:r>
          </w:p>
          <w:p w14:paraId="0FA86CF2" w14:textId="77777777" w:rsidR="00221797" w:rsidRDefault="00221797" w:rsidP="00DD4B0D">
            <w:pPr>
              <w:pStyle w:val="ListParagraph"/>
              <w:numPr>
                <w:ilvl w:val="0"/>
                <w:numId w:val="5"/>
              </w:numPr>
              <w:spacing w:line="480" w:lineRule="auto"/>
              <w:jc w:val="both"/>
              <w:rPr>
                <w:rFonts w:cs="Times New Roman"/>
              </w:rPr>
            </w:pPr>
            <w:r>
              <w:rPr>
                <w:rFonts w:cs="Times New Roman"/>
              </w:rPr>
              <w:t>Perseverance</w:t>
            </w:r>
          </w:p>
          <w:p w14:paraId="4B6840A7" w14:textId="77777777" w:rsidR="00221797" w:rsidRDefault="00221797" w:rsidP="00DD4B0D">
            <w:pPr>
              <w:pStyle w:val="ListParagraph"/>
              <w:numPr>
                <w:ilvl w:val="0"/>
                <w:numId w:val="5"/>
              </w:numPr>
              <w:spacing w:line="480" w:lineRule="auto"/>
              <w:jc w:val="both"/>
              <w:rPr>
                <w:rFonts w:cs="Times New Roman"/>
              </w:rPr>
            </w:pPr>
            <w:r>
              <w:rPr>
                <w:rFonts w:cs="Times New Roman"/>
              </w:rPr>
              <w:t>Extroverted Nature</w:t>
            </w:r>
          </w:p>
          <w:p w14:paraId="79851E1B" w14:textId="77777777" w:rsidR="00221797" w:rsidRPr="001E793C" w:rsidRDefault="00221797" w:rsidP="00DD4B0D">
            <w:pPr>
              <w:pStyle w:val="ListParagraph"/>
              <w:numPr>
                <w:ilvl w:val="0"/>
                <w:numId w:val="5"/>
              </w:numPr>
              <w:spacing w:line="480" w:lineRule="auto"/>
              <w:jc w:val="both"/>
              <w:rPr>
                <w:rFonts w:cs="Times New Roman"/>
              </w:rPr>
            </w:pPr>
            <w:r>
              <w:rPr>
                <w:rFonts w:cs="Times New Roman"/>
              </w:rPr>
              <w:t>Ability to Mingle with Different Types of People</w:t>
            </w:r>
          </w:p>
        </w:tc>
        <w:tc>
          <w:tcPr>
            <w:tcW w:w="4621" w:type="dxa"/>
          </w:tcPr>
          <w:p w14:paraId="02E0F10A" w14:textId="77777777" w:rsidR="00221797" w:rsidRDefault="00221797" w:rsidP="00DD4B0D">
            <w:pPr>
              <w:pStyle w:val="ListParagraph"/>
              <w:numPr>
                <w:ilvl w:val="0"/>
                <w:numId w:val="5"/>
              </w:numPr>
              <w:spacing w:line="480" w:lineRule="auto"/>
              <w:jc w:val="both"/>
              <w:rPr>
                <w:rFonts w:cs="Times New Roman"/>
              </w:rPr>
            </w:pPr>
            <w:r>
              <w:rPr>
                <w:rFonts w:cs="Times New Roman"/>
              </w:rPr>
              <w:lastRenderedPageBreak/>
              <w:t>High Competition Increases Risk Level</w:t>
            </w:r>
          </w:p>
          <w:p w14:paraId="0A8BD099" w14:textId="77777777" w:rsidR="00221797" w:rsidRPr="00C43196" w:rsidRDefault="00221797" w:rsidP="00DD4B0D">
            <w:pPr>
              <w:pStyle w:val="ListParagraph"/>
              <w:numPr>
                <w:ilvl w:val="0"/>
                <w:numId w:val="5"/>
              </w:numPr>
              <w:spacing w:line="480" w:lineRule="auto"/>
              <w:jc w:val="both"/>
              <w:rPr>
                <w:rFonts w:cs="Times New Roman"/>
                <w:lang w:val="fr-FR"/>
              </w:rPr>
            </w:pPr>
            <w:r w:rsidRPr="00C43196">
              <w:rPr>
                <w:rFonts w:cs="Times New Roman"/>
                <w:lang w:val="fr-FR"/>
              </w:rPr>
              <w:t xml:space="preserve">Constant Changes </w:t>
            </w:r>
            <w:proofErr w:type="spellStart"/>
            <w:r w:rsidRPr="00C43196">
              <w:rPr>
                <w:rFonts w:cs="Times New Roman"/>
                <w:lang w:val="fr-FR"/>
              </w:rPr>
              <w:t>Require</w:t>
            </w:r>
            <w:proofErr w:type="spellEnd"/>
            <w:r w:rsidRPr="00C43196">
              <w:rPr>
                <w:rFonts w:cs="Times New Roman"/>
                <w:lang w:val="fr-FR"/>
              </w:rPr>
              <w:t xml:space="preserve"> Constant </w:t>
            </w:r>
            <w:proofErr w:type="spellStart"/>
            <w:r w:rsidRPr="00C43196">
              <w:rPr>
                <w:rFonts w:cs="Times New Roman"/>
                <w:lang w:val="fr-FR"/>
              </w:rPr>
              <w:t>Improvement</w:t>
            </w:r>
            <w:proofErr w:type="spellEnd"/>
          </w:p>
        </w:tc>
      </w:tr>
    </w:tbl>
    <w:p w14:paraId="6FCA25CC" w14:textId="77777777" w:rsidR="00221797" w:rsidRPr="00C43196" w:rsidRDefault="00221797" w:rsidP="00221797">
      <w:pPr>
        <w:spacing w:line="480" w:lineRule="auto"/>
        <w:jc w:val="both"/>
        <w:rPr>
          <w:rFonts w:cs="Times New Roman"/>
          <w:lang w:val="fr-FR"/>
        </w:rPr>
      </w:pPr>
    </w:p>
    <w:p w14:paraId="3918E514" w14:textId="77777777" w:rsidR="00221797" w:rsidRDefault="00221797" w:rsidP="00221797">
      <w:pPr>
        <w:pStyle w:val="Heading2"/>
        <w:spacing w:line="480" w:lineRule="auto"/>
      </w:pPr>
      <w:bookmarkStart w:id="11" w:name="_Toc151163879"/>
      <w:bookmarkStart w:id="12" w:name="_Toc152013230"/>
      <w:r>
        <w:t>Individual Skills Audit</w:t>
      </w:r>
      <w:bookmarkEnd w:id="11"/>
      <w:bookmarkEnd w:id="12"/>
    </w:p>
    <w:tbl>
      <w:tblPr>
        <w:tblStyle w:val="TableGrid"/>
        <w:tblW w:w="0" w:type="auto"/>
        <w:tblLook w:val="04A0" w:firstRow="1" w:lastRow="0" w:firstColumn="1" w:lastColumn="0" w:noHBand="0" w:noVBand="1"/>
      </w:tblPr>
      <w:tblGrid>
        <w:gridCol w:w="4621"/>
        <w:gridCol w:w="4621"/>
      </w:tblGrid>
      <w:tr w:rsidR="00221797" w14:paraId="3D8B974B" w14:textId="77777777" w:rsidTr="00DD4B0D">
        <w:tc>
          <w:tcPr>
            <w:tcW w:w="4621" w:type="dxa"/>
            <w:shd w:val="clear" w:color="auto" w:fill="548DD4" w:themeFill="text2" w:themeFillTint="99"/>
          </w:tcPr>
          <w:p w14:paraId="0B1909F5" w14:textId="77777777" w:rsidR="00221797" w:rsidRPr="00FD6568" w:rsidRDefault="00221797" w:rsidP="00DD4B0D">
            <w:pPr>
              <w:spacing w:line="480" w:lineRule="auto"/>
              <w:jc w:val="center"/>
              <w:rPr>
                <w:rFonts w:cs="Times New Roman"/>
                <w:b/>
              </w:rPr>
            </w:pPr>
            <w:r>
              <w:rPr>
                <w:rFonts w:cs="Times New Roman"/>
                <w:b/>
              </w:rPr>
              <w:t>Skills Held</w:t>
            </w:r>
          </w:p>
        </w:tc>
        <w:tc>
          <w:tcPr>
            <w:tcW w:w="4621" w:type="dxa"/>
            <w:shd w:val="clear" w:color="auto" w:fill="548DD4" w:themeFill="text2" w:themeFillTint="99"/>
          </w:tcPr>
          <w:p w14:paraId="5A9FBFBD" w14:textId="77777777" w:rsidR="00221797" w:rsidRPr="00FD6568" w:rsidRDefault="00221797" w:rsidP="00DD4B0D">
            <w:pPr>
              <w:spacing w:line="480" w:lineRule="auto"/>
              <w:jc w:val="center"/>
              <w:rPr>
                <w:rFonts w:cs="Times New Roman"/>
                <w:b/>
              </w:rPr>
            </w:pPr>
            <w:r>
              <w:rPr>
                <w:rFonts w:cs="Times New Roman"/>
                <w:b/>
              </w:rPr>
              <w:t>Example</w:t>
            </w:r>
          </w:p>
        </w:tc>
      </w:tr>
      <w:tr w:rsidR="00221797" w14:paraId="2F839E30" w14:textId="77777777" w:rsidTr="00DD4B0D">
        <w:tc>
          <w:tcPr>
            <w:tcW w:w="4621" w:type="dxa"/>
          </w:tcPr>
          <w:p w14:paraId="2F37E5B9" w14:textId="77777777" w:rsidR="00221797" w:rsidRPr="001E793C" w:rsidRDefault="00221797" w:rsidP="00DD4B0D">
            <w:pPr>
              <w:pStyle w:val="ListParagraph"/>
              <w:numPr>
                <w:ilvl w:val="0"/>
                <w:numId w:val="6"/>
              </w:numPr>
              <w:spacing w:line="480" w:lineRule="auto"/>
              <w:jc w:val="both"/>
              <w:rPr>
                <w:rFonts w:cs="Times New Roman"/>
              </w:rPr>
            </w:pPr>
            <w:r w:rsidRPr="001E793C">
              <w:rPr>
                <w:rFonts w:cs="Times New Roman"/>
              </w:rPr>
              <w:t>Confidence</w:t>
            </w:r>
          </w:p>
        </w:tc>
        <w:tc>
          <w:tcPr>
            <w:tcW w:w="4621" w:type="dxa"/>
          </w:tcPr>
          <w:p w14:paraId="0E74BD02" w14:textId="77777777" w:rsidR="00221797" w:rsidRDefault="00221797" w:rsidP="00DD4B0D">
            <w:pPr>
              <w:spacing w:line="480" w:lineRule="auto"/>
              <w:jc w:val="both"/>
              <w:rPr>
                <w:rFonts w:cs="Times New Roman"/>
              </w:rPr>
            </w:pPr>
            <w:r>
              <w:rPr>
                <w:rFonts w:cs="Times New Roman"/>
              </w:rPr>
              <w:t>I was confident to plan a Fitness Studio amidst established market players in the London market; though it is a risk, I know I can achieve success.</w:t>
            </w:r>
          </w:p>
        </w:tc>
      </w:tr>
      <w:tr w:rsidR="00221797" w14:paraId="20FA1BD0" w14:textId="77777777" w:rsidTr="00DD4B0D">
        <w:tc>
          <w:tcPr>
            <w:tcW w:w="4621" w:type="dxa"/>
          </w:tcPr>
          <w:p w14:paraId="67587492" w14:textId="77777777" w:rsidR="00221797" w:rsidRPr="001E793C" w:rsidRDefault="00221797" w:rsidP="00DD4B0D">
            <w:pPr>
              <w:pStyle w:val="ListParagraph"/>
              <w:numPr>
                <w:ilvl w:val="0"/>
                <w:numId w:val="6"/>
              </w:numPr>
              <w:spacing w:line="480" w:lineRule="auto"/>
              <w:jc w:val="both"/>
              <w:rPr>
                <w:rFonts w:cs="Times New Roman"/>
              </w:rPr>
            </w:pPr>
            <w:r w:rsidRPr="001E793C">
              <w:rPr>
                <w:rFonts w:cs="Times New Roman"/>
              </w:rPr>
              <w:t>Motivated</w:t>
            </w:r>
          </w:p>
        </w:tc>
        <w:tc>
          <w:tcPr>
            <w:tcW w:w="4621" w:type="dxa"/>
          </w:tcPr>
          <w:p w14:paraId="477CFCC6" w14:textId="77777777" w:rsidR="00221797" w:rsidRDefault="00221797" w:rsidP="00DD4B0D">
            <w:pPr>
              <w:spacing w:line="480" w:lineRule="auto"/>
              <w:jc w:val="both"/>
              <w:rPr>
                <w:rFonts w:cs="Times New Roman"/>
              </w:rPr>
            </w:pPr>
            <w:r>
              <w:rPr>
                <w:rFonts w:cs="Times New Roman"/>
              </w:rPr>
              <w:t>A new venture can be daunting; I was motivated enough to give it my all and not be hindered by obstacles.</w:t>
            </w:r>
          </w:p>
        </w:tc>
      </w:tr>
      <w:tr w:rsidR="00221797" w14:paraId="7442779E" w14:textId="77777777" w:rsidTr="00DD4B0D">
        <w:tc>
          <w:tcPr>
            <w:tcW w:w="4621" w:type="dxa"/>
          </w:tcPr>
          <w:p w14:paraId="3609B2E9" w14:textId="77777777" w:rsidR="00221797" w:rsidRPr="001E793C" w:rsidRDefault="00221797" w:rsidP="00DD4B0D">
            <w:pPr>
              <w:pStyle w:val="ListParagraph"/>
              <w:numPr>
                <w:ilvl w:val="0"/>
                <w:numId w:val="6"/>
              </w:numPr>
              <w:spacing w:line="480" w:lineRule="auto"/>
              <w:jc w:val="both"/>
              <w:rPr>
                <w:rFonts w:cs="Times New Roman"/>
              </w:rPr>
            </w:pPr>
            <w:r w:rsidRPr="001E793C">
              <w:rPr>
                <w:rFonts w:cs="Times New Roman"/>
              </w:rPr>
              <w:t>Self – driven</w:t>
            </w:r>
          </w:p>
        </w:tc>
        <w:tc>
          <w:tcPr>
            <w:tcW w:w="4621" w:type="dxa"/>
          </w:tcPr>
          <w:p w14:paraId="2D215EE6" w14:textId="77777777" w:rsidR="00221797" w:rsidRDefault="00221797" w:rsidP="00DD4B0D">
            <w:pPr>
              <w:spacing w:line="480" w:lineRule="auto"/>
              <w:jc w:val="both"/>
              <w:rPr>
                <w:rFonts w:cs="Times New Roman"/>
              </w:rPr>
            </w:pPr>
            <w:r>
              <w:rPr>
                <w:rFonts w:cs="Times New Roman"/>
              </w:rPr>
              <w:t>While a new venture needs a lot of investment, I am self - driven enough to strategize 25% of investment from my own.</w:t>
            </w:r>
          </w:p>
        </w:tc>
      </w:tr>
      <w:tr w:rsidR="00221797" w14:paraId="36E7490D" w14:textId="77777777" w:rsidTr="00DD4B0D">
        <w:tc>
          <w:tcPr>
            <w:tcW w:w="4621" w:type="dxa"/>
          </w:tcPr>
          <w:p w14:paraId="34F3CEFA" w14:textId="77777777" w:rsidR="00221797" w:rsidRPr="001E793C" w:rsidRDefault="00221797" w:rsidP="00DD4B0D">
            <w:pPr>
              <w:pStyle w:val="ListParagraph"/>
              <w:numPr>
                <w:ilvl w:val="0"/>
                <w:numId w:val="6"/>
              </w:numPr>
              <w:spacing w:line="480" w:lineRule="auto"/>
              <w:jc w:val="both"/>
              <w:rPr>
                <w:rFonts w:cs="Times New Roman"/>
              </w:rPr>
            </w:pPr>
            <w:r w:rsidRPr="001E793C">
              <w:rPr>
                <w:rFonts w:cs="Times New Roman"/>
              </w:rPr>
              <w:t>Maintaining High Quality in Work</w:t>
            </w:r>
          </w:p>
        </w:tc>
        <w:tc>
          <w:tcPr>
            <w:tcW w:w="4621" w:type="dxa"/>
          </w:tcPr>
          <w:p w14:paraId="085819ED" w14:textId="77777777" w:rsidR="00221797" w:rsidRDefault="00221797" w:rsidP="00DD4B0D">
            <w:pPr>
              <w:spacing w:line="480" w:lineRule="auto"/>
              <w:jc w:val="both"/>
              <w:rPr>
                <w:rFonts w:cs="Times New Roman"/>
              </w:rPr>
            </w:pPr>
            <w:r>
              <w:rPr>
                <w:rFonts w:cs="Times New Roman"/>
              </w:rPr>
              <w:t>The business idea has been meticulously formulated with all required details; I ensure the work I produce is on point and with the necessary details.</w:t>
            </w:r>
          </w:p>
        </w:tc>
      </w:tr>
      <w:tr w:rsidR="00221797" w14:paraId="02AAD8F2" w14:textId="77777777" w:rsidTr="00DD4B0D">
        <w:tc>
          <w:tcPr>
            <w:tcW w:w="4621" w:type="dxa"/>
            <w:shd w:val="clear" w:color="auto" w:fill="548DD4" w:themeFill="text2" w:themeFillTint="99"/>
          </w:tcPr>
          <w:p w14:paraId="61EA5B27" w14:textId="77777777" w:rsidR="00221797" w:rsidRPr="00FD6568" w:rsidRDefault="00221797" w:rsidP="00DD4B0D">
            <w:pPr>
              <w:spacing w:line="480" w:lineRule="auto"/>
              <w:jc w:val="center"/>
              <w:rPr>
                <w:rFonts w:cs="Times New Roman"/>
                <w:b/>
              </w:rPr>
            </w:pPr>
            <w:r w:rsidRPr="00FD6568">
              <w:rPr>
                <w:rFonts w:cs="Times New Roman"/>
                <w:b/>
              </w:rPr>
              <w:t>Skills to Improve</w:t>
            </w:r>
          </w:p>
        </w:tc>
        <w:tc>
          <w:tcPr>
            <w:tcW w:w="4621" w:type="dxa"/>
            <w:shd w:val="clear" w:color="auto" w:fill="548DD4" w:themeFill="text2" w:themeFillTint="99"/>
          </w:tcPr>
          <w:p w14:paraId="76B7C26D" w14:textId="77777777" w:rsidR="00221797" w:rsidRPr="00FD6568" w:rsidRDefault="00221797" w:rsidP="00DD4B0D">
            <w:pPr>
              <w:spacing w:line="480" w:lineRule="auto"/>
              <w:jc w:val="center"/>
              <w:rPr>
                <w:rFonts w:cs="Times New Roman"/>
                <w:b/>
              </w:rPr>
            </w:pPr>
            <w:r w:rsidRPr="00FD6568">
              <w:rPr>
                <w:rFonts w:cs="Times New Roman"/>
                <w:b/>
              </w:rPr>
              <w:t>How</w:t>
            </w:r>
          </w:p>
        </w:tc>
      </w:tr>
      <w:tr w:rsidR="00221797" w14:paraId="38772C50" w14:textId="77777777" w:rsidTr="00DD4B0D">
        <w:tc>
          <w:tcPr>
            <w:tcW w:w="4621" w:type="dxa"/>
          </w:tcPr>
          <w:p w14:paraId="6F516D70" w14:textId="77777777" w:rsidR="00221797" w:rsidRPr="001E793C" w:rsidRDefault="00221797" w:rsidP="00DD4B0D">
            <w:pPr>
              <w:pStyle w:val="ListParagraph"/>
              <w:numPr>
                <w:ilvl w:val="0"/>
                <w:numId w:val="7"/>
              </w:numPr>
              <w:spacing w:line="480" w:lineRule="auto"/>
              <w:jc w:val="both"/>
              <w:rPr>
                <w:rFonts w:cs="Times New Roman"/>
              </w:rPr>
            </w:pPr>
            <w:r w:rsidRPr="001E793C">
              <w:rPr>
                <w:rFonts w:cs="Times New Roman"/>
              </w:rPr>
              <w:t>Prioritisation of Work</w:t>
            </w:r>
          </w:p>
        </w:tc>
        <w:tc>
          <w:tcPr>
            <w:tcW w:w="4621" w:type="dxa"/>
          </w:tcPr>
          <w:p w14:paraId="21E0645E" w14:textId="77777777" w:rsidR="00221797" w:rsidRDefault="00221797" w:rsidP="00DD4B0D">
            <w:pPr>
              <w:spacing w:line="480" w:lineRule="auto"/>
              <w:jc w:val="both"/>
              <w:rPr>
                <w:rFonts w:cs="Times New Roman"/>
              </w:rPr>
            </w:pPr>
            <w:r>
              <w:rPr>
                <w:rFonts w:cs="Times New Roman"/>
              </w:rPr>
              <w:t xml:space="preserve">I will make to do lists and maintain notes to </w:t>
            </w:r>
            <w:r>
              <w:rPr>
                <w:rFonts w:cs="Times New Roman"/>
              </w:rPr>
              <w:lastRenderedPageBreak/>
              <w:t>self to achieve the higher priority work first.</w:t>
            </w:r>
          </w:p>
        </w:tc>
      </w:tr>
      <w:tr w:rsidR="00221797" w14:paraId="70F33777" w14:textId="77777777" w:rsidTr="00DD4B0D">
        <w:tc>
          <w:tcPr>
            <w:tcW w:w="4621" w:type="dxa"/>
          </w:tcPr>
          <w:p w14:paraId="4EEBBB73" w14:textId="77777777" w:rsidR="00221797" w:rsidRPr="001E793C" w:rsidRDefault="00221797" w:rsidP="00DD4B0D">
            <w:pPr>
              <w:pStyle w:val="ListParagraph"/>
              <w:numPr>
                <w:ilvl w:val="0"/>
                <w:numId w:val="7"/>
              </w:numPr>
              <w:spacing w:line="480" w:lineRule="auto"/>
              <w:jc w:val="both"/>
              <w:rPr>
                <w:rFonts w:cs="Times New Roman"/>
              </w:rPr>
            </w:pPr>
            <w:r w:rsidRPr="001E793C">
              <w:rPr>
                <w:rFonts w:cs="Times New Roman"/>
              </w:rPr>
              <w:lastRenderedPageBreak/>
              <w:t>Stress Management</w:t>
            </w:r>
          </w:p>
        </w:tc>
        <w:tc>
          <w:tcPr>
            <w:tcW w:w="4621" w:type="dxa"/>
          </w:tcPr>
          <w:p w14:paraId="44830212" w14:textId="77777777" w:rsidR="00221797" w:rsidRDefault="00221797" w:rsidP="00DD4B0D">
            <w:pPr>
              <w:spacing w:line="480" w:lineRule="auto"/>
              <w:jc w:val="both"/>
              <w:rPr>
                <w:rFonts w:cs="Times New Roman"/>
              </w:rPr>
            </w:pPr>
            <w:r>
              <w:rPr>
                <w:rFonts w:cs="Times New Roman"/>
              </w:rPr>
              <w:t>Meditation would help to cope with stress.</w:t>
            </w:r>
          </w:p>
        </w:tc>
      </w:tr>
      <w:tr w:rsidR="00221797" w14:paraId="178CEB05" w14:textId="77777777" w:rsidTr="00DD4B0D">
        <w:tc>
          <w:tcPr>
            <w:tcW w:w="4621" w:type="dxa"/>
          </w:tcPr>
          <w:p w14:paraId="3DA3C2A5" w14:textId="77777777" w:rsidR="00221797" w:rsidRPr="001E793C" w:rsidRDefault="00221797" w:rsidP="00DD4B0D">
            <w:pPr>
              <w:pStyle w:val="ListParagraph"/>
              <w:numPr>
                <w:ilvl w:val="0"/>
                <w:numId w:val="7"/>
              </w:numPr>
              <w:spacing w:line="480" w:lineRule="auto"/>
              <w:jc w:val="both"/>
              <w:rPr>
                <w:rFonts w:cs="Times New Roman"/>
              </w:rPr>
            </w:pPr>
            <w:r w:rsidRPr="001E793C">
              <w:rPr>
                <w:rFonts w:cs="Times New Roman"/>
              </w:rPr>
              <w:t>Taking on Too Much Work</w:t>
            </w:r>
          </w:p>
        </w:tc>
        <w:tc>
          <w:tcPr>
            <w:tcW w:w="4621" w:type="dxa"/>
          </w:tcPr>
          <w:p w14:paraId="4E6F1BDE" w14:textId="77777777" w:rsidR="00221797" w:rsidRDefault="00221797" w:rsidP="00DD4B0D">
            <w:pPr>
              <w:spacing w:line="480" w:lineRule="auto"/>
              <w:jc w:val="both"/>
              <w:rPr>
                <w:rFonts w:cs="Times New Roman"/>
              </w:rPr>
            </w:pPr>
            <w:r>
              <w:rPr>
                <w:rFonts w:cs="Times New Roman"/>
              </w:rPr>
              <w:t>Prioritisation and sequencing tasks would enable to not pile up too much together.</w:t>
            </w:r>
          </w:p>
        </w:tc>
      </w:tr>
      <w:tr w:rsidR="00221797" w14:paraId="12A8305A" w14:textId="77777777" w:rsidTr="00DD4B0D">
        <w:tc>
          <w:tcPr>
            <w:tcW w:w="4621" w:type="dxa"/>
          </w:tcPr>
          <w:p w14:paraId="1420CA5A" w14:textId="77777777" w:rsidR="00221797" w:rsidRPr="001E793C" w:rsidRDefault="00221797" w:rsidP="00DD4B0D">
            <w:pPr>
              <w:pStyle w:val="ListParagraph"/>
              <w:numPr>
                <w:ilvl w:val="0"/>
                <w:numId w:val="7"/>
              </w:numPr>
              <w:spacing w:line="480" w:lineRule="auto"/>
              <w:jc w:val="both"/>
              <w:rPr>
                <w:rFonts w:cs="Times New Roman"/>
              </w:rPr>
            </w:pPr>
            <w:r w:rsidRPr="001E793C">
              <w:rPr>
                <w:rFonts w:cs="Times New Roman"/>
              </w:rPr>
              <w:t>Constant Improvement</w:t>
            </w:r>
          </w:p>
        </w:tc>
        <w:tc>
          <w:tcPr>
            <w:tcW w:w="4621" w:type="dxa"/>
          </w:tcPr>
          <w:p w14:paraId="48FFA6A0" w14:textId="77777777" w:rsidR="00221797" w:rsidRDefault="00221797" w:rsidP="00DD4B0D">
            <w:pPr>
              <w:spacing w:line="480" w:lineRule="auto"/>
              <w:jc w:val="both"/>
              <w:rPr>
                <w:rFonts w:cs="Times New Roman"/>
              </w:rPr>
            </w:pPr>
            <w:r>
              <w:rPr>
                <w:rFonts w:cs="Times New Roman"/>
              </w:rPr>
              <w:t xml:space="preserve">Be aware of latest trends, get enrolled for computer courses, take short certifications that would benefit my goals achievement. </w:t>
            </w:r>
          </w:p>
        </w:tc>
      </w:tr>
    </w:tbl>
    <w:p w14:paraId="5953B992" w14:textId="77777777" w:rsidR="00221797" w:rsidRDefault="00221797" w:rsidP="00221797">
      <w:pPr>
        <w:spacing w:line="480" w:lineRule="auto"/>
        <w:jc w:val="both"/>
        <w:rPr>
          <w:rFonts w:cs="Times New Roman"/>
        </w:rPr>
      </w:pPr>
    </w:p>
    <w:p w14:paraId="7C02FDD0" w14:textId="77777777" w:rsidR="00221797" w:rsidRDefault="00221797" w:rsidP="00221797">
      <w:pPr>
        <w:pStyle w:val="Heading1"/>
        <w:spacing w:line="480" w:lineRule="auto"/>
      </w:pPr>
      <w:bookmarkStart w:id="13" w:name="_Toc151163880"/>
      <w:bookmarkStart w:id="14" w:name="_Toc152013231"/>
      <w:r>
        <w:t>Extensive Market Research of the UK</w:t>
      </w:r>
      <w:bookmarkEnd w:id="13"/>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02"/>
        <w:gridCol w:w="6440"/>
      </w:tblGrid>
      <w:tr w:rsidR="00221797" w14:paraId="03FBE1F4" w14:textId="77777777" w:rsidTr="00DD4B0D">
        <w:tc>
          <w:tcPr>
            <w:tcW w:w="2802" w:type="dxa"/>
          </w:tcPr>
          <w:p w14:paraId="19D0045C" w14:textId="77777777" w:rsidR="00221797" w:rsidRPr="001236B9" w:rsidRDefault="00221797" w:rsidP="00DD4B0D">
            <w:pPr>
              <w:spacing w:line="480" w:lineRule="auto"/>
              <w:jc w:val="both"/>
              <w:rPr>
                <w:rFonts w:cs="Times New Roman"/>
                <w:b/>
              </w:rPr>
            </w:pPr>
            <w:r>
              <w:rPr>
                <w:rFonts w:cs="Times New Roman"/>
                <w:b/>
              </w:rPr>
              <w:t>Political Factors</w:t>
            </w:r>
          </w:p>
        </w:tc>
        <w:tc>
          <w:tcPr>
            <w:tcW w:w="6440" w:type="dxa"/>
          </w:tcPr>
          <w:p w14:paraId="5C43F132" w14:textId="77777777" w:rsidR="00221797" w:rsidRPr="001236B9" w:rsidRDefault="00221797" w:rsidP="00DD4B0D">
            <w:pPr>
              <w:pStyle w:val="ListParagraph"/>
              <w:numPr>
                <w:ilvl w:val="0"/>
                <w:numId w:val="7"/>
              </w:numPr>
              <w:spacing w:line="480" w:lineRule="auto"/>
              <w:ind w:left="317"/>
              <w:jc w:val="both"/>
              <w:rPr>
                <w:rFonts w:cs="Times New Roman"/>
              </w:rPr>
            </w:pPr>
            <w:r w:rsidRPr="001236B9">
              <w:rPr>
                <w:rFonts w:cs="Times New Roman"/>
              </w:rPr>
              <w:t>Government regulations and policies have an important role to play; for example, taxation on unhealthy beverage and food promotes healthy habits thus indirectly impacting the fitness industry.</w:t>
            </w:r>
          </w:p>
          <w:p w14:paraId="3588F8B6" w14:textId="77777777" w:rsidR="00221797" w:rsidRDefault="00221797" w:rsidP="00DD4B0D">
            <w:pPr>
              <w:pStyle w:val="ListParagraph"/>
              <w:numPr>
                <w:ilvl w:val="0"/>
                <w:numId w:val="7"/>
              </w:numPr>
              <w:spacing w:line="480" w:lineRule="auto"/>
              <w:ind w:left="317" w:hanging="261"/>
              <w:jc w:val="both"/>
              <w:rPr>
                <w:rFonts w:cs="Times New Roman"/>
              </w:rPr>
            </w:pPr>
            <w:r w:rsidRPr="001236B9">
              <w:rPr>
                <w:rFonts w:cs="Times New Roman"/>
              </w:rPr>
              <w:t>Safet</w:t>
            </w:r>
            <w:r>
              <w:rPr>
                <w:rFonts w:cs="Times New Roman"/>
              </w:rPr>
              <w:t>y standards for fitness studios</w:t>
            </w:r>
            <w:r w:rsidRPr="001236B9">
              <w:rPr>
                <w:rFonts w:cs="Times New Roman"/>
              </w:rPr>
              <w:t xml:space="preserve"> as per government regulation needs to be met for boosting customer confidence and increased demand</w:t>
            </w:r>
            <w:r>
              <w:rPr>
                <w:rFonts w:cs="Times New Roman"/>
              </w:rPr>
              <w:t xml:space="preserve"> (</w:t>
            </w:r>
            <w:proofErr w:type="spellStart"/>
            <w:r>
              <w:rPr>
                <w:rFonts w:cs="Times New Roman"/>
              </w:rPr>
              <w:t>Wetherly</w:t>
            </w:r>
            <w:proofErr w:type="spellEnd"/>
            <w:r>
              <w:rPr>
                <w:rFonts w:cs="Times New Roman"/>
              </w:rPr>
              <w:t>, 2018)</w:t>
            </w:r>
            <w:r w:rsidRPr="001236B9">
              <w:rPr>
                <w:rFonts w:cs="Times New Roman"/>
              </w:rPr>
              <w:t>.</w:t>
            </w:r>
          </w:p>
          <w:p w14:paraId="62BA2705" w14:textId="77777777" w:rsidR="00221797" w:rsidRDefault="00221797" w:rsidP="00DD4B0D">
            <w:pPr>
              <w:pStyle w:val="ListParagraph"/>
              <w:numPr>
                <w:ilvl w:val="0"/>
                <w:numId w:val="7"/>
              </w:numPr>
              <w:spacing w:line="480" w:lineRule="auto"/>
              <w:ind w:left="317" w:hanging="261"/>
              <w:jc w:val="both"/>
              <w:rPr>
                <w:rFonts w:cs="Times New Roman"/>
              </w:rPr>
            </w:pPr>
            <w:r>
              <w:rPr>
                <w:rFonts w:cs="Times New Roman"/>
              </w:rPr>
              <w:t>Change of government and elections impact the industry; changes in policies affect funding and availability of space.</w:t>
            </w:r>
          </w:p>
          <w:p w14:paraId="1A77E0E8" w14:textId="77777777" w:rsidR="00221797" w:rsidRPr="001236B9" w:rsidRDefault="00221797" w:rsidP="00DD4B0D">
            <w:pPr>
              <w:pStyle w:val="ListParagraph"/>
              <w:numPr>
                <w:ilvl w:val="0"/>
                <w:numId w:val="7"/>
              </w:numPr>
              <w:spacing w:line="480" w:lineRule="auto"/>
              <w:ind w:left="317" w:hanging="261"/>
              <w:jc w:val="both"/>
              <w:rPr>
                <w:rFonts w:cs="Times New Roman"/>
              </w:rPr>
            </w:pPr>
            <w:r>
              <w:rPr>
                <w:rFonts w:cs="Times New Roman"/>
              </w:rPr>
              <w:t>Consumer attitudes and behaviour towards fitness impact the industry</w:t>
            </w:r>
          </w:p>
        </w:tc>
      </w:tr>
      <w:tr w:rsidR="00221797" w14:paraId="44D51F66" w14:textId="77777777" w:rsidTr="00DD4B0D">
        <w:tc>
          <w:tcPr>
            <w:tcW w:w="2802" w:type="dxa"/>
          </w:tcPr>
          <w:p w14:paraId="7117ED8F" w14:textId="77777777" w:rsidR="00221797" w:rsidRPr="001236B9" w:rsidRDefault="00221797" w:rsidP="00DD4B0D">
            <w:pPr>
              <w:spacing w:line="480" w:lineRule="auto"/>
              <w:jc w:val="both"/>
              <w:rPr>
                <w:rFonts w:cs="Times New Roman"/>
                <w:b/>
              </w:rPr>
            </w:pPr>
            <w:r>
              <w:rPr>
                <w:rFonts w:cs="Times New Roman"/>
                <w:b/>
              </w:rPr>
              <w:t>Economic Factors</w:t>
            </w:r>
          </w:p>
        </w:tc>
        <w:tc>
          <w:tcPr>
            <w:tcW w:w="6440" w:type="dxa"/>
          </w:tcPr>
          <w:p w14:paraId="3E016F53" w14:textId="77777777" w:rsidR="00221797" w:rsidRDefault="00221797" w:rsidP="00DD4B0D">
            <w:pPr>
              <w:pStyle w:val="ListParagraph"/>
              <w:numPr>
                <w:ilvl w:val="0"/>
                <w:numId w:val="8"/>
              </w:numPr>
              <w:spacing w:line="480" w:lineRule="auto"/>
              <w:ind w:left="317"/>
              <w:jc w:val="both"/>
              <w:rPr>
                <w:rFonts w:cs="Times New Roman"/>
              </w:rPr>
            </w:pPr>
            <w:r>
              <w:rPr>
                <w:rFonts w:cs="Times New Roman"/>
              </w:rPr>
              <w:t>Consumer disposable income impact the industry; with increase in disposable income, there is higher possibility of investing in wellness and fitness services.</w:t>
            </w:r>
          </w:p>
          <w:p w14:paraId="58189E0A" w14:textId="77777777" w:rsidR="00221797" w:rsidRDefault="00221797" w:rsidP="00DD4B0D">
            <w:pPr>
              <w:pStyle w:val="ListParagraph"/>
              <w:numPr>
                <w:ilvl w:val="0"/>
                <w:numId w:val="8"/>
              </w:numPr>
              <w:spacing w:line="480" w:lineRule="auto"/>
              <w:ind w:left="317"/>
              <w:jc w:val="both"/>
              <w:rPr>
                <w:rFonts w:cs="Times New Roman"/>
              </w:rPr>
            </w:pPr>
            <w:r>
              <w:rPr>
                <w:rFonts w:cs="Times New Roman"/>
              </w:rPr>
              <w:lastRenderedPageBreak/>
              <w:t>Discretionary income of consumers are spent on personal training, gym membership and fitness apparels thus driving demand for the services (Adedoyin and Zakari, 2020).</w:t>
            </w:r>
          </w:p>
          <w:p w14:paraId="4373CC23" w14:textId="77777777" w:rsidR="00221797" w:rsidRDefault="00221797" w:rsidP="00DD4B0D">
            <w:pPr>
              <w:pStyle w:val="ListParagraph"/>
              <w:numPr>
                <w:ilvl w:val="0"/>
                <w:numId w:val="8"/>
              </w:numPr>
              <w:spacing w:line="480" w:lineRule="auto"/>
              <w:ind w:left="317"/>
              <w:jc w:val="both"/>
              <w:rPr>
                <w:rFonts w:cs="Times New Roman"/>
              </w:rPr>
            </w:pPr>
            <w:r>
              <w:rPr>
                <w:rFonts w:cs="Times New Roman"/>
              </w:rPr>
              <w:t>Job market and employment rate impact the industry.</w:t>
            </w:r>
          </w:p>
          <w:p w14:paraId="4C6B20C6" w14:textId="77777777" w:rsidR="00221797" w:rsidRPr="001236B9" w:rsidRDefault="00221797" w:rsidP="00DD4B0D">
            <w:pPr>
              <w:pStyle w:val="ListParagraph"/>
              <w:numPr>
                <w:ilvl w:val="0"/>
                <w:numId w:val="8"/>
              </w:numPr>
              <w:spacing w:line="480" w:lineRule="auto"/>
              <w:ind w:left="317"/>
              <w:jc w:val="both"/>
              <w:rPr>
                <w:rFonts w:cs="Times New Roman"/>
              </w:rPr>
            </w:pPr>
            <w:r>
              <w:rPr>
                <w:rFonts w:cs="Times New Roman"/>
              </w:rPr>
              <w:t>Cost of finance and its availability impact the industry; access to finance makes fitness services affordable.</w:t>
            </w:r>
          </w:p>
        </w:tc>
      </w:tr>
      <w:tr w:rsidR="00221797" w14:paraId="25EF5AC2" w14:textId="77777777" w:rsidTr="00DD4B0D">
        <w:tc>
          <w:tcPr>
            <w:tcW w:w="2802" w:type="dxa"/>
          </w:tcPr>
          <w:p w14:paraId="3F22733B" w14:textId="77777777" w:rsidR="00221797" w:rsidRPr="001236B9" w:rsidRDefault="00221797" w:rsidP="00DD4B0D">
            <w:pPr>
              <w:spacing w:line="480" w:lineRule="auto"/>
              <w:jc w:val="both"/>
              <w:rPr>
                <w:rFonts w:cs="Times New Roman"/>
                <w:b/>
              </w:rPr>
            </w:pPr>
            <w:r w:rsidRPr="001236B9">
              <w:rPr>
                <w:rFonts w:cs="Times New Roman"/>
                <w:b/>
              </w:rPr>
              <w:lastRenderedPageBreak/>
              <w:t>Socio – Cultural Factors</w:t>
            </w:r>
          </w:p>
        </w:tc>
        <w:tc>
          <w:tcPr>
            <w:tcW w:w="6440" w:type="dxa"/>
          </w:tcPr>
          <w:p w14:paraId="27AB7CD8" w14:textId="77777777" w:rsidR="00221797" w:rsidRDefault="00221797" w:rsidP="00DD4B0D">
            <w:pPr>
              <w:pStyle w:val="ListParagraph"/>
              <w:numPr>
                <w:ilvl w:val="0"/>
                <w:numId w:val="9"/>
              </w:numPr>
              <w:spacing w:line="480" w:lineRule="auto"/>
              <w:ind w:left="317"/>
              <w:jc w:val="both"/>
              <w:rPr>
                <w:rFonts w:cs="Times New Roman"/>
              </w:rPr>
            </w:pPr>
            <w:r>
              <w:rPr>
                <w:rFonts w:cs="Times New Roman"/>
              </w:rPr>
              <w:t xml:space="preserve">Changing values and norms of the society impact the industry. </w:t>
            </w:r>
          </w:p>
          <w:p w14:paraId="78E13F36" w14:textId="77777777" w:rsidR="00221797" w:rsidRDefault="00221797" w:rsidP="00DD4B0D">
            <w:pPr>
              <w:pStyle w:val="ListParagraph"/>
              <w:numPr>
                <w:ilvl w:val="0"/>
                <w:numId w:val="9"/>
              </w:numPr>
              <w:spacing w:line="480" w:lineRule="auto"/>
              <w:ind w:left="317"/>
              <w:jc w:val="both"/>
              <w:rPr>
                <w:rFonts w:cs="Times New Roman"/>
              </w:rPr>
            </w:pPr>
            <w:r>
              <w:rPr>
                <w:rFonts w:cs="Times New Roman"/>
              </w:rPr>
              <w:t>Shift of social values enhanced demand for the fitness services.</w:t>
            </w:r>
          </w:p>
          <w:p w14:paraId="7442E52A" w14:textId="77777777" w:rsidR="00221797" w:rsidRDefault="00221797" w:rsidP="00DD4B0D">
            <w:pPr>
              <w:pStyle w:val="ListParagraph"/>
              <w:numPr>
                <w:ilvl w:val="0"/>
                <w:numId w:val="9"/>
              </w:numPr>
              <w:spacing w:line="480" w:lineRule="auto"/>
              <w:ind w:left="317"/>
              <w:jc w:val="both"/>
              <w:rPr>
                <w:rFonts w:cs="Times New Roman"/>
              </w:rPr>
            </w:pPr>
            <w:r>
              <w:rPr>
                <w:rFonts w:cs="Times New Roman"/>
              </w:rPr>
              <w:t>Demographics impact the industry; the elderly and GenZ have distinct requirements (Bramley, 2017).</w:t>
            </w:r>
          </w:p>
          <w:p w14:paraId="455E617C" w14:textId="77777777" w:rsidR="00221797" w:rsidRDefault="00221797" w:rsidP="00DD4B0D">
            <w:pPr>
              <w:pStyle w:val="ListParagraph"/>
              <w:numPr>
                <w:ilvl w:val="0"/>
                <w:numId w:val="9"/>
              </w:numPr>
              <w:spacing w:line="480" w:lineRule="auto"/>
              <w:ind w:left="317"/>
              <w:jc w:val="both"/>
              <w:rPr>
                <w:rFonts w:cs="Times New Roman"/>
              </w:rPr>
            </w:pPr>
            <w:r>
              <w:rPr>
                <w:rFonts w:cs="Times New Roman"/>
              </w:rPr>
              <w:t xml:space="preserve">Accessibility and availability of the fitness services impact the industry. </w:t>
            </w:r>
          </w:p>
          <w:p w14:paraId="50CEBB2C" w14:textId="77777777" w:rsidR="00221797" w:rsidRPr="001236B9" w:rsidRDefault="00221797" w:rsidP="00DD4B0D">
            <w:pPr>
              <w:pStyle w:val="ListParagraph"/>
              <w:numPr>
                <w:ilvl w:val="0"/>
                <w:numId w:val="9"/>
              </w:numPr>
              <w:spacing w:line="480" w:lineRule="auto"/>
              <w:ind w:left="317"/>
              <w:jc w:val="both"/>
              <w:rPr>
                <w:rFonts w:cs="Times New Roman"/>
              </w:rPr>
            </w:pPr>
            <w:r>
              <w:rPr>
                <w:rFonts w:cs="Times New Roman"/>
              </w:rPr>
              <w:t xml:space="preserve">Affordability of the fitness services influence behaviour of consumer </w:t>
            </w:r>
          </w:p>
        </w:tc>
      </w:tr>
      <w:tr w:rsidR="00221797" w14:paraId="412260EC" w14:textId="77777777" w:rsidTr="00DD4B0D">
        <w:tc>
          <w:tcPr>
            <w:tcW w:w="2802" w:type="dxa"/>
          </w:tcPr>
          <w:p w14:paraId="6A797ACC" w14:textId="77777777" w:rsidR="00221797" w:rsidRPr="001236B9" w:rsidRDefault="00221797" w:rsidP="00DD4B0D">
            <w:pPr>
              <w:spacing w:line="480" w:lineRule="auto"/>
              <w:jc w:val="both"/>
              <w:rPr>
                <w:rFonts w:cs="Times New Roman"/>
                <w:b/>
              </w:rPr>
            </w:pPr>
            <w:r>
              <w:rPr>
                <w:rFonts w:cs="Times New Roman"/>
                <w:b/>
              </w:rPr>
              <w:t>Technological Factors</w:t>
            </w:r>
          </w:p>
        </w:tc>
        <w:tc>
          <w:tcPr>
            <w:tcW w:w="6440" w:type="dxa"/>
          </w:tcPr>
          <w:p w14:paraId="5168D866" w14:textId="77777777" w:rsidR="00221797" w:rsidRDefault="00221797" w:rsidP="00DD4B0D">
            <w:pPr>
              <w:pStyle w:val="ListParagraph"/>
              <w:numPr>
                <w:ilvl w:val="0"/>
                <w:numId w:val="10"/>
              </w:numPr>
              <w:spacing w:line="480" w:lineRule="auto"/>
              <w:ind w:left="317" w:hanging="284"/>
              <w:jc w:val="both"/>
              <w:rPr>
                <w:rFonts w:cs="Times New Roman"/>
              </w:rPr>
            </w:pPr>
            <w:r>
              <w:rPr>
                <w:rFonts w:cs="Times New Roman"/>
              </w:rPr>
              <w:t>Wearable technology impacts the industry; devices like smartwatch and fitness tracker permit tracking of fitness progress, wellness goals and health (</w:t>
            </w:r>
            <w:proofErr w:type="spellStart"/>
            <w:r>
              <w:rPr>
                <w:rFonts w:cs="Times New Roman"/>
              </w:rPr>
              <w:t>Rodiyah</w:t>
            </w:r>
            <w:proofErr w:type="spellEnd"/>
            <w:r>
              <w:rPr>
                <w:rFonts w:cs="Times New Roman"/>
              </w:rPr>
              <w:t xml:space="preserve"> et al., 2022).</w:t>
            </w:r>
          </w:p>
          <w:p w14:paraId="3E42974C" w14:textId="77777777" w:rsidR="00221797" w:rsidRDefault="00221797" w:rsidP="00DD4B0D">
            <w:pPr>
              <w:pStyle w:val="ListParagraph"/>
              <w:numPr>
                <w:ilvl w:val="0"/>
                <w:numId w:val="10"/>
              </w:numPr>
              <w:spacing w:line="480" w:lineRule="auto"/>
              <w:ind w:left="317" w:hanging="284"/>
              <w:jc w:val="both"/>
              <w:rPr>
                <w:rFonts w:cs="Times New Roman"/>
              </w:rPr>
            </w:pPr>
            <w:r>
              <w:rPr>
                <w:rFonts w:cs="Times New Roman"/>
              </w:rPr>
              <w:t>Digital technology makes fitness accessible to the consumers and reach new audience.</w:t>
            </w:r>
          </w:p>
          <w:p w14:paraId="1BB31B13" w14:textId="77777777" w:rsidR="00221797" w:rsidRPr="00B71C07" w:rsidRDefault="00221797" w:rsidP="00DD4B0D">
            <w:pPr>
              <w:pStyle w:val="ListParagraph"/>
              <w:numPr>
                <w:ilvl w:val="0"/>
                <w:numId w:val="10"/>
              </w:numPr>
              <w:spacing w:line="480" w:lineRule="auto"/>
              <w:ind w:left="317" w:hanging="284"/>
              <w:jc w:val="both"/>
              <w:rPr>
                <w:rFonts w:cs="Times New Roman"/>
              </w:rPr>
            </w:pPr>
            <w:r>
              <w:rPr>
                <w:rFonts w:cs="Times New Roman"/>
              </w:rPr>
              <w:t>Technology enable fitness businesses to offer customised and personalised services.</w:t>
            </w:r>
          </w:p>
        </w:tc>
      </w:tr>
      <w:tr w:rsidR="00221797" w14:paraId="0FC320E3" w14:textId="77777777" w:rsidTr="00DD4B0D">
        <w:tc>
          <w:tcPr>
            <w:tcW w:w="2802" w:type="dxa"/>
          </w:tcPr>
          <w:p w14:paraId="5EED2057" w14:textId="77777777" w:rsidR="00221797" w:rsidRPr="001236B9" w:rsidRDefault="00221797" w:rsidP="00DD4B0D">
            <w:pPr>
              <w:spacing w:line="480" w:lineRule="auto"/>
              <w:jc w:val="both"/>
              <w:rPr>
                <w:rFonts w:cs="Times New Roman"/>
                <w:b/>
              </w:rPr>
            </w:pPr>
            <w:r>
              <w:rPr>
                <w:rFonts w:cs="Times New Roman"/>
                <w:b/>
              </w:rPr>
              <w:t>Environmental Factors</w:t>
            </w:r>
          </w:p>
        </w:tc>
        <w:tc>
          <w:tcPr>
            <w:tcW w:w="6440" w:type="dxa"/>
          </w:tcPr>
          <w:p w14:paraId="49FE84F1" w14:textId="77777777" w:rsidR="00221797" w:rsidRDefault="00221797" w:rsidP="00DD4B0D">
            <w:pPr>
              <w:pStyle w:val="ListParagraph"/>
              <w:numPr>
                <w:ilvl w:val="0"/>
                <w:numId w:val="12"/>
              </w:numPr>
              <w:spacing w:line="480" w:lineRule="auto"/>
              <w:ind w:left="317"/>
              <w:jc w:val="both"/>
              <w:rPr>
                <w:rFonts w:cs="Times New Roman"/>
              </w:rPr>
            </w:pPr>
            <w:r>
              <w:rPr>
                <w:rFonts w:cs="Times New Roman"/>
              </w:rPr>
              <w:t xml:space="preserve">Carbon footprint is added by fitness businesses through </w:t>
            </w:r>
            <w:r>
              <w:rPr>
                <w:rFonts w:cs="Times New Roman"/>
              </w:rPr>
              <w:lastRenderedPageBreak/>
              <w:t xml:space="preserve">equipment, facility operations, material transportation and consumption of energy (Walk and </w:t>
            </w:r>
            <w:proofErr w:type="spellStart"/>
            <w:r>
              <w:rPr>
                <w:rFonts w:cs="Times New Roman"/>
              </w:rPr>
              <w:t>Stognief</w:t>
            </w:r>
            <w:proofErr w:type="spellEnd"/>
            <w:r>
              <w:rPr>
                <w:rFonts w:cs="Times New Roman"/>
              </w:rPr>
              <w:t>, 2022).</w:t>
            </w:r>
          </w:p>
          <w:p w14:paraId="443EFB80" w14:textId="77777777" w:rsidR="00221797" w:rsidRDefault="00221797" w:rsidP="00DD4B0D">
            <w:pPr>
              <w:pStyle w:val="ListParagraph"/>
              <w:numPr>
                <w:ilvl w:val="0"/>
                <w:numId w:val="12"/>
              </w:numPr>
              <w:spacing w:line="480" w:lineRule="auto"/>
              <w:ind w:left="317"/>
              <w:jc w:val="both"/>
              <w:rPr>
                <w:rFonts w:cs="Times New Roman"/>
              </w:rPr>
            </w:pPr>
            <w:r>
              <w:rPr>
                <w:rFonts w:cs="Times New Roman"/>
              </w:rPr>
              <w:t>The increased adoption of environmentally sustainable practice like waste reduction, use of renewable energy, limiting consumption of energy and adoption of carbon off set programs affect the industry.</w:t>
            </w:r>
          </w:p>
          <w:p w14:paraId="3F433132" w14:textId="77777777" w:rsidR="00221797" w:rsidRPr="00B71C07" w:rsidRDefault="00221797" w:rsidP="00DD4B0D">
            <w:pPr>
              <w:pStyle w:val="ListParagraph"/>
              <w:numPr>
                <w:ilvl w:val="0"/>
                <w:numId w:val="12"/>
              </w:numPr>
              <w:spacing w:line="480" w:lineRule="auto"/>
              <w:ind w:left="317"/>
              <w:jc w:val="both"/>
              <w:rPr>
                <w:rFonts w:cs="Times New Roman"/>
              </w:rPr>
            </w:pPr>
          </w:p>
        </w:tc>
      </w:tr>
      <w:tr w:rsidR="00221797" w14:paraId="58022CD9" w14:textId="77777777" w:rsidTr="00DD4B0D">
        <w:tc>
          <w:tcPr>
            <w:tcW w:w="2802" w:type="dxa"/>
          </w:tcPr>
          <w:p w14:paraId="4BD15026" w14:textId="77777777" w:rsidR="00221797" w:rsidRPr="001236B9" w:rsidRDefault="00221797" w:rsidP="00DD4B0D">
            <w:pPr>
              <w:spacing w:line="480" w:lineRule="auto"/>
              <w:jc w:val="both"/>
              <w:rPr>
                <w:rFonts w:cs="Times New Roman"/>
                <w:b/>
              </w:rPr>
            </w:pPr>
            <w:r>
              <w:rPr>
                <w:rFonts w:cs="Times New Roman"/>
                <w:b/>
              </w:rPr>
              <w:lastRenderedPageBreak/>
              <w:t>Legal Factors</w:t>
            </w:r>
          </w:p>
        </w:tc>
        <w:tc>
          <w:tcPr>
            <w:tcW w:w="6440" w:type="dxa"/>
          </w:tcPr>
          <w:p w14:paraId="37FC97AC" w14:textId="77777777" w:rsidR="00221797" w:rsidRDefault="00221797" w:rsidP="00DD4B0D">
            <w:pPr>
              <w:pStyle w:val="ListParagraph"/>
              <w:numPr>
                <w:ilvl w:val="0"/>
                <w:numId w:val="11"/>
              </w:numPr>
              <w:spacing w:line="480" w:lineRule="auto"/>
              <w:ind w:left="317" w:hanging="284"/>
              <w:jc w:val="both"/>
              <w:rPr>
                <w:rFonts w:cs="Times New Roman"/>
              </w:rPr>
            </w:pPr>
            <w:r>
              <w:rPr>
                <w:rFonts w:cs="Times New Roman"/>
              </w:rPr>
              <w:t>Safety and health regulations impact the industry; safe conditions for working, ensuring the equipment are safe for consumers and so on need to be considered.</w:t>
            </w:r>
          </w:p>
          <w:p w14:paraId="70538177" w14:textId="77777777" w:rsidR="00221797" w:rsidRDefault="00221797" w:rsidP="00DD4B0D">
            <w:pPr>
              <w:pStyle w:val="ListParagraph"/>
              <w:numPr>
                <w:ilvl w:val="0"/>
                <w:numId w:val="11"/>
              </w:numPr>
              <w:spacing w:line="480" w:lineRule="auto"/>
              <w:ind w:left="317" w:hanging="284"/>
              <w:jc w:val="both"/>
              <w:rPr>
                <w:rFonts w:cs="Times New Roman"/>
              </w:rPr>
            </w:pPr>
            <w:r>
              <w:rPr>
                <w:rFonts w:cs="Times New Roman"/>
              </w:rPr>
              <w:t>Employment laws affect the industry; businesses need to comply with relevant regulations and laws.</w:t>
            </w:r>
          </w:p>
          <w:p w14:paraId="4E9AA638" w14:textId="77777777" w:rsidR="00221797" w:rsidRDefault="00221797" w:rsidP="00DD4B0D">
            <w:pPr>
              <w:pStyle w:val="ListParagraph"/>
              <w:numPr>
                <w:ilvl w:val="0"/>
                <w:numId w:val="11"/>
              </w:numPr>
              <w:spacing w:line="480" w:lineRule="auto"/>
              <w:ind w:left="317" w:hanging="284"/>
              <w:jc w:val="both"/>
              <w:rPr>
                <w:rFonts w:cs="Times New Roman"/>
              </w:rPr>
            </w:pPr>
            <w:r>
              <w:rPr>
                <w:rFonts w:cs="Times New Roman"/>
              </w:rPr>
              <w:t>Laws for consumer protection affect the industry; such laws pertain to advertising claims, pricing transparency and consumer rights (Rodgers, 2022).</w:t>
            </w:r>
          </w:p>
          <w:p w14:paraId="1DE79314" w14:textId="77777777" w:rsidR="00221797" w:rsidRPr="00B71C07" w:rsidRDefault="00221797" w:rsidP="00DD4B0D">
            <w:pPr>
              <w:pStyle w:val="ListParagraph"/>
              <w:numPr>
                <w:ilvl w:val="0"/>
                <w:numId w:val="11"/>
              </w:numPr>
              <w:spacing w:line="480" w:lineRule="auto"/>
              <w:ind w:left="317" w:hanging="284"/>
              <w:jc w:val="both"/>
              <w:rPr>
                <w:rFonts w:cs="Times New Roman"/>
              </w:rPr>
            </w:pPr>
            <w:r>
              <w:rPr>
                <w:rFonts w:cs="Times New Roman"/>
              </w:rPr>
              <w:t>Laws for intellectual property affect the industry; businesses have to protect their copyrights, trademarks and also patents.</w:t>
            </w:r>
          </w:p>
        </w:tc>
      </w:tr>
    </w:tbl>
    <w:p w14:paraId="667F5EB7" w14:textId="77777777" w:rsidR="00221797" w:rsidRDefault="00221797" w:rsidP="00221797">
      <w:pPr>
        <w:pStyle w:val="Heading1"/>
        <w:spacing w:line="480" w:lineRule="auto"/>
      </w:pPr>
      <w:bookmarkStart w:id="15" w:name="_Toc151163881"/>
      <w:bookmarkStart w:id="16" w:name="_Toc152013232"/>
      <w:r>
        <w:t>Conclusion</w:t>
      </w:r>
      <w:bookmarkEnd w:id="15"/>
      <w:bookmarkEnd w:id="16"/>
      <w:r>
        <w:t xml:space="preserve"> </w:t>
      </w:r>
    </w:p>
    <w:p w14:paraId="3F61832C" w14:textId="77777777" w:rsidR="00221797" w:rsidRPr="00D47A5E" w:rsidRDefault="00221797" w:rsidP="00221797">
      <w:pPr>
        <w:spacing w:line="480" w:lineRule="auto"/>
        <w:jc w:val="both"/>
        <w:rPr>
          <w:rFonts w:cs="Times New Roman"/>
        </w:rPr>
      </w:pPr>
      <w:r>
        <w:rPr>
          <w:rFonts w:cs="Times New Roman"/>
        </w:rPr>
        <w:t>Thus the report has shed light on</w:t>
      </w:r>
      <w:r w:rsidRPr="00D47A5E">
        <w:rPr>
          <w:rFonts w:cs="Times New Roman"/>
        </w:rPr>
        <w:t xml:space="preserve"> the primary characteristics and competencies of an entrepreneur</w:t>
      </w:r>
      <w:r>
        <w:rPr>
          <w:rFonts w:cs="Times New Roman"/>
        </w:rPr>
        <w:t xml:space="preserve"> and factors needed to be considered for planning for a start-up</w:t>
      </w:r>
      <w:r w:rsidRPr="00D47A5E">
        <w:rPr>
          <w:rFonts w:cs="Times New Roman"/>
        </w:rPr>
        <w:t xml:space="preserve">. In addition, a </w:t>
      </w:r>
      <w:r>
        <w:rPr>
          <w:rFonts w:cs="Times New Roman"/>
        </w:rPr>
        <w:t>detailed</w:t>
      </w:r>
      <w:r w:rsidRPr="00D47A5E">
        <w:rPr>
          <w:rFonts w:cs="Times New Roman"/>
        </w:rPr>
        <w:t xml:space="preserve"> market research </w:t>
      </w:r>
      <w:r>
        <w:rPr>
          <w:rFonts w:cs="Times New Roman"/>
        </w:rPr>
        <w:t>has been conducted</w:t>
      </w:r>
      <w:r w:rsidRPr="00D47A5E">
        <w:rPr>
          <w:rFonts w:cs="Times New Roman"/>
        </w:rPr>
        <w:t xml:space="preserve"> on the fitness industry to find the trends that lead to the discovery of </w:t>
      </w:r>
      <w:r>
        <w:rPr>
          <w:rFonts w:cs="Times New Roman"/>
        </w:rPr>
        <w:t xml:space="preserve">positive </w:t>
      </w:r>
      <w:r w:rsidRPr="00D47A5E">
        <w:rPr>
          <w:rFonts w:cs="Times New Roman"/>
        </w:rPr>
        <w:t>prospects.</w:t>
      </w:r>
    </w:p>
    <w:p w14:paraId="6AE75CDE" w14:textId="13695889" w:rsidR="00FB007A" w:rsidRPr="00FB007A" w:rsidRDefault="00FB007A" w:rsidP="00FB007A">
      <w:pPr>
        <w:pStyle w:val="Heading1"/>
        <w:jc w:val="center"/>
        <w:rPr>
          <w:u w:val="single"/>
        </w:rPr>
      </w:pPr>
      <w:bookmarkStart w:id="17" w:name="_Toc152013233"/>
      <w:r w:rsidRPr="00FB007A">
        <w:rPr>
          <w:u w:val="single"/>
        </w:rPr>
        <w:lastRenderedPageBreak/>
        <w:t>Presentation</w:t>
      </w:r>
      <w:bookmarkEnd w:id="17"/>
    </w:p>
    <w:p w14:paraId="695497DB" w14:textId="3EEB7B56" w:rsidR="0091772C" w:rsidRDefault="00065DF1" w:rsidP="00A22B65">
      <w:pPr>
        <w:pStyle w:val="Heading1"/>
      </w:pPr>
      <w:bookmarkStart w:id="18" w:name="_Toc152013234"/>
      <w:r w:rsidRPr="00A22B65">
        <w:t>Introduction</w:t>
      </w:r>
      <w:bookmarkEnd w:id="18"/>
    </w:p>
    <w:p w14:paraId="6D529C33" w14:textId="77777777" w:rsidR="007B0380" w:rsidRPr="007B0380" w:rsidRDefault="007B0380" w:rsidP="007B0380">
      <w:r>
        <w:rPr>
          <w:noProof/>
          <w:lang w:val="en-IN" w:eastAsia="en-IN"/>
        </w:rPr>
        <w:drawing>
          <wp:inline distT="0" distB="0" distL="0" distR="0" wp14:anchorId="296BBAE9" wp14:editId="24EE3957">
            <wp:extent cx="5730240" cy="32689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268980"/>
                    </a:xfrm>
                    <a:prstGeom prst="rect">
                      <a:avLst/>
                    </a:prstGeom>
                    <a:noFill/>
                    <a:ln>
                      <a:noFill/>
                    </a:ln>
                  </pic:spPr>
                </pic:pic>
              </a:graphicData>
            </a:graphic>
          </wp:inline>
        </w:drawing>
      </w:r>
    </w:p>
    <w:p w14:paraId="153F4318" w14:textId="77777777" w:rsidR="00065DF1" w:rsidRPr="00A22B65" w:rsidRDefault="00DA2E57" w:rsidP="00DA2E57">
      <w:pPr>
        <w:jc w:val="both"/>
        <w:rPr>
          <w:rFonts w:cs="Times New Roman"/>
        </w:rPr>
      </w:pPr>
      <w:r w:rsidRPr="00A22B65">
        <w:rPr>
          <w:rFonts w:cs="Times New Roman"/>
        </w:rPr>
        <w:t xml:space="preserve">I am Cocea Florentin, a self - driven, highly motivated and confident individual with the aim of becoming a successful entrepreneur and build myself to be a brand. </w:t>
      </w:r>
      <w:r w:rsidR="00A22B65" w:rsidRPr="00A22B65">
        <w:rPr>
          <w:rFonts w:cs="Times New Roman"/>
        </w:rPr>
        <w:t xml:space="preserve">I am known for my humour, initiative, patience and flexibility; these attributes are essential for achieving success at work </w:t>
      </w:r>
      <w:r w:rsidR="00A22B65">
        <w:rPr>
          <w:rFonts w:cs="Times New Roman"/>
        </w:rPr>
        <w:t>and along with integrity, honesty, self – awareness and courage I am confident to achieve success in my endeavours.</w:t>
      </w:r>
    </w:p>
    <w:p w14:paraId="36FDBF38" w14:textId="77777777" w:rsidR="00DA2E57" w:rsidRPr="00A22B65" w:rsidRDefault="00DA2E57" w:rsidP="00DA2E57">
      <w:pPr>
        <w:jc w:val="both"/>
        <w:rPr>
          <w:rFonts w:cs="Times New Roman"/>
        </w:rPr>
      </w:pPr>
      <w:r w:rsidRPr="00A22B65">
        <w:rPr>
          <w:rFonts w:cs="Times New Roman"/>
          <w:b/>
        </w:rPr>
        <w:t>Advantages</w:t>
      </w:r>
      <w:r w:rsidRPr="00A22B65">
        <w:rPr>
          <w:rFonts w:cs="Times New Roman"/>
        </w:rPr>
        <w:t>: I am motivated, self – driven and punctual. I prefer meeting deadlines and submitting quality work. I have high confidence level and with a career projection of having my own successful business soon.</w:t>
      </w:r>
    </w:p>
    <w:p w14:paraId="3F9D9678" w14:textId="77777777" w:rsidR="00DA2E57" w:rsidRPr="00A22B65" w:rsidRDefault="00DA2E57" w:rsidP="00DA2E57">
      <w:pPr>
        <w:jc w:val="both"/>
        <w:rPr>
          <w:rFonts w:cs="Times New Roman"/>
        </w:rPr>
      </w:pPr>
      <w:r w:rsidRPr="00A22B65">
        <w:rPr>
          <w:rFonts w:cs="Times New Roman"/>
          <w:b/>
        </w:rPr>
        <w:t xml:space="preserve">Areas of Improvement: </w:t>
      </w:r>
      <w:r w:rsidR="00951261" w:rsidRPr="00A22B65">
        <w:rPr>
          <w:rFonts w:cs="Times New Roman"/>
        </w:rPr>
        <w:t>Areas where I can improve include</w:t>
      </w:r>
      <w:r w:rsidRPr="00A22B65">
        <w:rPr>
          <w:rFonts w:cs="Times New Roman"/>
        </w:rPr>
        <w:t xml:space="preserve"> stress management</w:t>
      </w:r>
      <w:r w:rsidR="00951261" w:rsidRPr="00A22B65">
        <w:rPr>
          <w:rFonts w:cs="Times New Roman"/>
        </w:rPr>
        <w:t xml:space="preserve"> and prioritizing work; I have a tendency of trying to get everything done at once, therefore adding to my stress levels.</w:t>
      </w:r>
    </w:p>
    <w:p w14:paraId="1BA24C3E" w14:textId="77777777" w:rsidR="00DA2E57" w:rsidRPr="00A22B65" w:rsidRDefault="00DA2E57" w:rsidP="00DA2E57">
      <w:pPr>
        <w:jc w:val="both"/>
        <w:rPr>
          <w:rFonts w:cs="Times New Roman"/>
        </w:rPr>
      </w:pPr>
      <w:r w:rsidRPr="00A22B65">
        <w:rPr>
          <w:rFonts w:cs="Times New Roman"/>
          <w:b/>
        </w:rPr>
        <w:t>Situations to apply advantages:</w:t>
      </w:r>
      <w:r w:rsidR="00951261" w:rsidRPr="00A22B65">
        <w:rPr>
          <w:rFonts w:cs="Times New Roman"/>
          <w:b/>
        </w:rPr>
        <w:t xml:space="preserve"> </w:t>
      </w:r>
      <w:r w:rsidR="00F27A41" w:rsidRPr="00A22B65">
        <w:rPr>
          <w:rFonts w:cs="Times New Roman"/>
        </w:rPr>
        <w:t>An array of sectors has</w:t>
      </w:r>
      <w:r w:rsidR="00951261" w:rsidRPr="00A22B65">
        <w:rPr>
          <w:rFonts w:cs="Times New Roman"/>
        </w:rPr>
        <w:t xml:space="preserve"> scope of building a profitable venture. Combining this with my knowledge, perseverance and expertise, I have confidence that I will achieve success. My extroverted nature makes me a people’s person and I can mingle with all types of people from all wakes of life.</w:t>
      </w:r>
    </w:p>
    <w:p w14:paraId="3C53A769" w14:textId="77777777" w:rsidR="00DA2E57" w:rsidRPr="00A22B65" w:rsidRDefault="00DA2E57" w:rsidP="00DA2E57">
      <w:pPr>
        <w:jc w:val="both"/>
        <w:rPr>
          <w:rFonts w:cs="Times New Roman"/>
          <w:b/>
        </w:rPr>
      </w:pPr>
      <w:r w:rsidRPr="00A22B65">
        <w:rPr>
          <w:rFonts w:cs="Times New Roman"/>
          <w:b/>
        </w:rPr>
        <w:lastRenderedPageBreak/>
        <w:t>Areas of Risk:</w:t>
      </w:r>
      <w:r w:rsidR="00951261" w:rsidRPr="00A22B65">
        <w:rPr>
          <w:rFonts w:cs="Times New Roman"/>
          <w:b/>
        </w:rPr>
        <w:t xml:space="preserve"> </w:t>
      </w:r>
      <w:r w:rsidR="00951261" w:rsidRPr="00A22B65">
        <w:rPr>
          <w:rFonts w:cs="Times New Roman"/>
        </w:rPr>
        <w:t>High level of competition adds to the risk with the constant changes requiring immediate attention and evolvement</w:t>
      </w:r>
      <w:r w:rsidR="00A22B65">
        <w:rPr>
          <w:rFonts w:cs="Times New Roman"/>
        </w:rPr>
        <w:t xml:space="preserve"> (Melnyk, 2021)</w:t>
      </w:r>
      <w:r w:rsidR="00951261" w:rsidRPr="00A22B65">
        <w:rPr>
          <w:rFonts w:cs="Times New Roman"/>
        </w:rPr>
        <w:t>, for example, digitalization has become a current necessity, therefore acquiring computer knowledge and high skills is essential to survive amidst competition.</w:t>
      </w:r>
    </w:p>
    <w:p w14:paraId="704A4C85" w14:textId="77777777" w:rsidR="00065DF1" w:rsidRDefault="00065DF1" w:rsidP="00951261">
      <w:pPr>
        <w:pStyle w:val="Heading1"/>
      </w:pPr>
      <w:bookmarkStart w:id="19" w:name="_Toc152013235"/>
      <w:r w:rsidRPr="00A22B65">
        <w:t>Overview of Business Idea</w:t>
      </w:r>
      <w:bookmarkEnd w:id="19"/>
    </w:p>
    <w:p w14:paraId="6D66814D" w14:textId="77777777" w:rsidR="007B0380" w:rsidRPr="007B0380" w:rsidRDefault="007B0380" w:rsidP="007B0380">
      <w:r>
        <w:rPr>
          <w:noProof/>
          <w:lang w:val="en-IN" w:eastAsia="en-IN"/>
        </w:rPr>
        <w:drawing>
          <wp:inline distT="0" distB="0" distL="0" distR="0" wp14:anchorId="621A7706" wp14:editId="2C5518C4">
            <wp:extent cx="5730240" cy="32766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276600"/>
                    </a:xfrm>
                    <a:prstGeom prst="rect">
                      <a:avLst/>
                    </a:prstGeom>
                    <a:noFill/>
                    <a:ln>
                      <a:noFill/>
                    </a:ln>
                  </pic:spPr>
                </pic:pic>
              </a:graphicData>
            </a:graphic>
          </wp:inline>
        </w:drawing>
      </w:r>
    </w:p>
    <w:p w14:paraId="107B51E6" w14:textId="77777777" w:rsidR="00065DF1" w:rsidRPr="00A22B65" w:rsidRDefault="00951261" w:rsidP="00DA2E57">
      <w:pPr>
        <w:jc w:val="both"/>
        <w:rPr>
          <w:rFonts w:cs="Times New Roman"/>
        </w:rPr>
      </w:pPr>
      <w:proofErr w:type="spellStart"/>
      <w:r w:rsidRPr="00A22B65">
        <w:rPr>
          <w:rFonts w:cs="Times New Roman"/>
        </w:rPr>
        <w:t>ClubFitness</w:t>
      </w:r>
      <w:proofErr w:type="spellEnd"/>
      <w:r w:rsidRPr="00A22B65">
        <w:rPr>
          <w:rFonts w:cs="Times New Roman"/>
        </w:rPr>
        <w:t xml:space="preserve"> is an </w:t>
      </w:r>
      <w:proofErr w:type="spellStart"/>
      <w:r w:rsidRPr="00A22B65">
        <w:rPr>
          <w:rFonts w:cs="Times New Roman"/>
        </w:rPr>
        <w:t>all inclusive</w:t>
      </w:r>
      <w:proofErr w:type="spellEnd"/>
      <w:r w:rsidRPr="00A22B65">
        <w:rPr>
          <w:rFonts w:cs="Times New Roman"/>
        </w:rPr>
        <w:t xml:space="preserve"> fitness studio offering gym, yoga, </w:t>
      </w:r>
      <w:r w:rsidR="00F27A41" w:rsidRPr="00A22B65">
        <w:rPr>
          <w:rFonts w:cs="Times New Roman"/>
        </w:rPr>
        <w:t>Pilates</w:t>
      </w:r>
      <w:r w:rsidRPr="00A22B65">
        <w:rPr>
          <w:rFonts w:cs="Times New Roman"/>
        </w:rPr>
        <w:t xml:space="preserve">, aerobics, Zumba, and other fitness training. </w:t>
      </w:r>
      <w:proofErr w:type="spellStart"/>
      <w:r w:rsidRPr="00A22B65">
        <w:rPr>
          <w:rFonts w:cs="Times New Roman"/>
        </w:rPr>
        <w:t>ClubFitness</w:t>
      </w:r>
      <w:proofErr w:type="spellEnd"/>
      <w:r w:rsidRPr="00A22B65">
        <w:rPr>
          <w:rFonts w:cs="Times New Roman"/>
        </w:rPr>
        <w:t xml:space="preserve"> would be located in a premier location in London and be functional from 6 am to 11 pm to cater to fitness enthusiasts and also working professionals who are unable to frequent gyms due to the operational hours clashing with their office timing. </w:t>
      </w:r>
      <w:r w:rsidR="0050274B" w:rsidRPr="00A22B65">
        <w:rPr>
          <w:rFonts w:cs="Times New Roman"/>
        </w:rPr>
        <w:t xml:space="preserve">Membership at club fitness would start from 16 years with no upper barrier considering the health and comorbidity conditions of the individual. A team of experts would be available on appointment to provide workout schedules, diet charts and other required background information while a team of experienced trainers would be available on the floor for both personal training and general training. Needless to say, personal training has additional costs associated with it and would be based on available slots. </w:t>
      </w:r>
    </w:p>
    <w:p w14:paraId="66019FD2" w14:textId="77777777" w:rsidR="00A22B65" w:rsidRPr="00A22B65" w:rsidRDefault="00A22B65" w:rsidP="00DA2E57">
      <w:pPr>
        <w:jc w:val="both"/>
        <w:rPr>
          <w:rFonts w:cs="Times New Roman"/>
        </w:rPr>
      </w:pPr>
      <w:r w:rsidRPr="00A22B65">
        <w:rPr>
          <w:rFonts w:cs="Times New Roman"/>
        </w:rPr>
        <w:t xml:space="preserve">The members would benefit from cardio workout, workout for weight management, cross fit workout, workout for enhancing strength, training, Yoga, Zumba, personalized care, power </w:t>
      </w:r>
      <w:r w:rsidRPr="00A22B65">
        <w:rPr>
          <w:rFonts w:cs="Times New Roman"/>
        </w:rPr>
        <w:lastRenderedPageBreak/>
        <w:t>lifting, TRX workout, Pilates and others to ensure the members are healthy both mentally and physically</w:t>
      </w:r>
      <w:r>
        <w:rPr>
          <w:rFonts w:cs="Times New Roman"/>
        </w:rPr>
        <w:t xml:space="preserve"> (Lindsay, </w:t>
      </w:r>
      <w:proofErr w:type="spellStart"/>
      <w:r>
        <w:rPr>
          <w:rFonts w:cs="Times New Roman"/>
        </w:rPr>
        <w:t>Totsika</w:t>
      </w:r>
      <w:proofErr w:type="spellEnd"/>
      <w:r>
        <w:rPr>
          <w:rFonts w:cs="Times New Roman"/>
        </w:rPr>
        <w:t xml:space="preserve"> and Thomas, 2019)</w:t>
      </w:r>
      <w:r w:rsidRPr="00A22B65">
        <w:rPr>
          <w:rFonts w:cs="Times New Roman"/>
        </w:rPr>
        <w:t xml:space="preserve">. </w:t>
      </w:r>
    </w:p>
    <w:p w14:paraId="675D2F20" w14:textId="77777777" w:rsidR="00065DF1" w:rsidRDefault="00065DF1" w:rsidP="0050274B">
      <w:pPr>
        <w:pStyle w:val="Heading1"/>
      </w:pPr>
      <w:bookmarkStart w:id="20" w:name="_Toc152013236"/>
      <w:r w:rsidRPr="00A22B65">
        <w:t>Management Team Plan</w:t>
      </w:r>
      <w:bookmarkEnd w:id="20"/>
    </w:p>
    <w:p w14:paraId="7CE5D7C8" w14:textId="77777777" w:rsidR="007B0380" w:rsidRPr="007B0380" w:rsidRDefault="007B0380" w:rsidP="007B0380">
      <w:r>
        <w:rPr>
          <w:noProof/>
          <w:lang w:val="en-IN" w:eastAsia="en-IN"/>
        </w:rPr>
        <w:drawing>
          <wp:inline distT="0" distB="0" distL="0" distR="0" wp14:anchorId="57A3ED25" wp14:editId="46CD8B65">
            <wp:extent cx="5730240" cy="3253740"/>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253740"/>
                    </a:xfrm>
                    <a:prstGeom prst="rect">
                      <a:avLst/>
                    </a:prstGeom>
                    <a:noFill/>
                    <a:ln>
                      <a:noFill/>
                    </a:ln>
                  </pic:spPr>
                </pic:pic>
              </a:graphicData>
            </a:graphic>
          </wp:inline>
        </w:drawing>
      </w:r>
    </w:p>
    <w:p w14:paraId="189408D9" w14:textId="77777777" w:rsidR="0050274B" w:rsidRPr="00A22B65" w:rsidRDefault="0050274B" w:rsidP="0050274B">
      <w:pPr>
        <w:jc w:val="both"/>
        <w:rPr>
          <w:rFonts w:cs="Times New Roman"/>
        </w:rPr>
      </w:pPr>
      <w:r w:rsidRPr="00A22B65">
        <w:rPr>
          <w:rFonts w:cs="Times New Roman"/>
        </w:rPr>
        <w:t xml:space="preserve">Recruitment at </w:t>
      </w:r>
      <w:proofErr w:type="spellStart"/>
      <w:r w:rsidRPr="00A22B65">
        <w:rPr>
          <w:rFonts w:cs="Times New Roman"/>
        </w:rPr>
        <w:t>ClubFitness</w:t>
      </w:r>
      <w:proofErr w:type="spellEnd"/>
      <w:r w:rsidRPr="00A22B65">
        <w:rPr>
          <w:rFonts w:cs="Times New Roman"/>
        </w:rPr>
        <w:t xml:space="preserve"> would be role based a</w:t>
      </w:r>
      <w:r w:rsidR="00636264">
        <w:rPr>
          <w:rFonts w:cs="Times New Roman"/>
        </w:rPr>
        <w:t>n</w:t>
      </w:r>
      <w:r w:rsidRPr="00A22B65">
        <w:rPr>
          <w:rFonts w:cs="Times New Roman"/>
        </w:rPr>
        <w:t>d include the following:</w:t>
      </w:r>
    </w:p>
    <w:p w14:paraId="0224239C" w14:textId="77777777" w:rsidR="00065DF1" w:rsidRPr="00A22B65" w:rsidRDefault="0050274B" w:rsidP="0050274B">
      <w:pPr>
        <w:pStyle w:val="ListParagraph"/>
        <w:numPr>
          <w:ilvl w:val="0"/>
          <w:numId w:val="2"/>
        </w:numPr>
        <w:jc w:val="both"/>
        <w:rPr>
          <w:rFonts w:cs="Times New Roman"/>
        </w:rPr>
      </w:pPr>
      <w:r w:rsidRPr="00A22B65">
        <w:rPr>
          <w:rFonts w:cs="Times New Roman"/>
          <w:b/>
        </w:rPr>
        <w:t>Dietician</w:t>
      </w:r>
      <w:r w:rsidRPr="00A22B65">
        <w:rPr>
          <w:rFonts w:cs="Times New Roman"/>
        </w:rPr>
        <w:t>:  The role and responsibility would include providing a comprehensive diet chart based on the BMI of the member; factors like health conditions, diabetes, cardiovascular disease and other factors that might be affected by the work out regime and diet will be considered prior to deciding on the chart.</w:t>
      </w:r>
    </w:p>
    <w:p w14:paraId="3F76C2AE" w14:textId="77777777" w:rsidR="0050274B" w:rsidRPr="00A22B65" w:rsidRDefault="0050274B" w:rsidP="0050274B">
      <w:pPr>
        <w:pStyle w:val="ListParagraph"/>
        <w:numPr>
          <w:ilvl w:val="0"/>
          <w:numId w:val="2"/>
        </w:numPr>
        <w:jc w:val="both"/>
        <w:rPr>
          <w:rFonts w:cs="Times New Roman"/>
        </w:rPr>
      </w:pPr>
      <w:r w:rsidRPr="00A22B65">
        <w:rPr>
          <w:rFonts w:cs="Times New Roman"/>
          <w:b/>
        </w:rPr>
        <w:t>Fitness Expert</w:t>
      </w:r>
      <w:r w:rsidRPr="00A22B65">
        <w:rPr>
          <w:rFonts w:cs="Times New Roman"/>
        </w:rPr>
        <w:t>: The role and responsibility would include providing a workout schedule based on the needs of the individual; an individual looking to lose weight would not share the same workout chart as a professional body builder</w:t>
      </w:r>
      <w:r w:rsidR="0041298E">
        <w:rPr>
          <w:rFonts w:cs="Times New Roman"/>
        </w:rPr>
        <w:t xml:space="preserve"> (</w:t>
      </w:r>
      <w:proofErr w:type="spellStart"/>
      <w:r w:rsidR="0041298E">
        <w:rPr>
          <w:rFonts w:cs="Times New Roman"/>
        </w:rPr>
        <w:t>Wijeyaratne</w:t>
      </w:r>
      <w:proofErr w:type="spellEnd"/>
      <w:r w:rsidR="0041298E">
        <w:rPr>
          <w:rFonts w:cs="Times New Roman"/>
        </w:rPr>
        <w:t>, 2015)</w:t>
      </w:r>
      <w:r w:rsidRPr="00A22B65">
        <w:rPr>
          <w:rFonts w:cs="Times New Roman"/>
        </w:rPr>
        <w:t>.</w:t>
      </w:r>
    </w:p>
    <w:p w14:paraId="4A177118" w14:textId="77777777" w:rsidR="0050274B" w:rsidRPr="00A22B65" w:rsidRDefault="0050274B" w:rsidP="0050274B">
      <w:pPr>
        <w:pStyle w:val="ListParagraph"/>
        <w:numPr>
          <w:ilvl w:val="0"/>
          <w:numId w:val="2"/>
        </w:numPr>
        <w:jc w:val="both"/>
        <w:rPr>
          <w:rFonts w:cs="Times New Roman"/>
        </w:rPr>
      </w:pPr>
      <w:r w:rsidRPr="00A22B65">
        <w:rPr>
          <w:rFonts w:cs="Times New Roman"/>
          <w:b/>
        </w:rPr>
        <w:t>Trainer</w:t>
      </w:r>
      <w:r w:rsidRPr="00A22B65">
        <w:rPr>
          <w:rFonts w:cs="Times New Roman"/>
        </w:rPr>
        <w:t>: The role and responsibility would include training the members on use of equipment, the right posture and other factors to ensure the workout gets the desired outcome.</w:t>
      </w:r>
    </w:p>
    <w:p w14:paraId="005A7512" w14:textId="77777777" w:rsidR="0050274B" w:rsidRPr="00A22B65" w:rsidRDefault="0050274B" w:rsidP="0050274B">
      <w:pPr>
        <w:pStyle w:val="ListParagraph"/>
        <w:numPr>
          <w:ilvl w:val="0"/>
          <w:numId w:val="2"/>
        </w:numPr>
        <w:jc w:val="both"/>
        <w:rPr>
          <w:rFonts w:cs="Times New Roman"/>
        </w:rPr>
      </w:pPr>
      <w:r w:rsidRPr="00A22B65">
        <w:rPr>
          <w:rFonts w:cs="Times New Roman"/>
          <w:b/>
        </w:rPr>
        <w:t>Cleaner</w:t>
      </w:r>
      <w:r w:rsidRPr="00A22B65">
        <w:rPr>
          <w:rFonts w:cs="Times New Roman"/>
        </w:rPr>
        <w:t>: The role and responsibility would include cleaning the floor and the equipment frequently for maintaining hygiene.</w:t>
      </w:r>
    </w:p>
    <w:p w14:paraId="2949F4BA" w14:textId="77777777" w:rsidR="0050274B" w:rsidRPr="00A22B65" w:rsidRDefault="0050274B" w:rsidP="0050274B">
      <w:pPr>
        <w:pStyle w:val="ListParagraph"/>
        <w:numPr>
          <w:ilvl w:val="0"/>
          <w:numId w:val="2"/>
        </w:numPr>
        <w:jc w:val="both"/>
        <w:rPr>
          <w:rFonts w:cs="Times New Roman"/>
        </w:rPr>
      </w:pPr>
      <w:r w:rsidRPr="00A22B65">
        <w:rPr>
          <w:rFonts w:cs="Times New Roman"/>
          <w:b/>
        </w:rPr>
        <w:lastRenderedPageBreak/>
        <w:t>Floor Manager</w:t>
      </w:r>
      <w:r w:rsidRPr="00A22B65">
        <w:rPr>
          <w:rFonts w:cs="Times New Roman"/>
        </w:rPr>
        <w:t xml:space="preserve">: The role and responsibility would include ensuring the floor operations is smooth and all members are satisfied with their experience at </w:t>
      </w:r>
      <w:proofErr w:type="spellStart"/>
      <w:r w:rsidRPr="00A22B65">
        <w:rPr>
          <w:rFonts w:cs="Times New Roman"/>
        </w:rPr>
        <w:t>ClubFitness</w:t>
      </w:r>
      <w:proofErr w:type="spellEnd"/>
      <w:r w:rsidRPr="00A22B65">
        <w:rPr>
          <w:rFonts w:cs="Times New Roman"/>
        </w:rPr>
        <w:t>.</w:t>
      </w:r>
    </w:p>
    <w:p w14:paraId="153E5E76" w14:textId="77777777" w:rsidR="0050274B" w:rsidRPr="00A22B65" w:rsidRDefault="0050274B" w:rsidP="0050274B">
      <w:pPr>
        <w:pStyle w:val="ListParagraph"/>
        <w:numPr>
          <w:ilvl w:val="0"/>
          <w:numId w:val="2"/>
        </w:numPr>
        <w:jc w:val="both"/>
        <w:rPr>
          <w:rFonts w:cs="Times New Roman"/>
        </w:rPr>
      </w:pPr>
      <w:r w:rsidRPr="00A22B65">
        <w:rPr>
          <w:rFonts w:cs="Times New Roman"/>
          <w:b/>
        </w:rPr>
        <w:t>Receptionist</w:t>
      </w:r>
      <w:r w:rsidRPr="00A22B65">
        <w:rPr>
          <w:rFonts w:cs="Times New Roman"/>
        </w:rPr>
        <w:t>: The role and responsibility would include membership fee collection, assisting with enrolment and all other front office duties</w:t>
      </w:r>
      <w:r w:rsidR="0041298E">
        <w:rPr>
          <w:rFonts w:cs="Times New Roman"/>
        </w:rPr>
        <w:t xml:space="preserve"> (Yusuf and Fawzy, 2023)</w:t>
      </w:r>
      <w:r w:rsidRPr="00A22B65">
        <w:rPr>
          <w:rFonts w:cs="Times New Roman"/>
        </w:rPr>
        <w:t>.</w:t>
      </w:r>
    </w:p>
    <w:p w14:paraId="14BAA365" w14:textId="77777777" w:rsidR="0050274B" w:rsidRPr="00A22B65" w:rsidRDefault="0050274B" w:rsidP="0050274B">
      <w:pPr>
        <w:pStyle w:val="ListParagraph"/>
        <w:numPr>
          <w:ilvl w:val="0"/>
          <w:numId w:val="2"/>
        </w:numPr>
        <w:jc w:val="both"/>
        <w:rPr>
          <w:rFonts w:cs="Times New Roman"/>
        </w:rPr>
      </w:pPr>
      <w:r w:rsidRPr="00A22B65">
        <w:rPr>
          <w:rFonts w:cs="Times New Roman"/>
          <w:b/>
        </w:rPr>
        <w:t>Security</w:t>
      </w:r>
      <w:r w:rsidRPr="00A22B65">
        <w:rPr>
          <w:rFonts w:cs="Times New Roman"/>
        </w:rPr>
        <w:t>: The role and responsibility would include ensuring the floor is safe for all present individuals.</w:t>
      </w:r>
    </w:p>
    <w:p w14:paraId="571B1AF4" w14:textId="77777777" w:rsidR="0050274B" w:rsidRPr="00A22B65" w:rsidRDefault="0050274B" w:rsidP="0050274B">
      <w:pPr>
        <w:pStyle w:val="ListParagraph"/>
        <w:numPr>
          <w:ilvl w:val="0"/>
          <w:numId w:val="2"/>
        </w:numPr>
        <w:jc w:val="both"/>
        <w:rPr>
          <w:rFonts w:cs="Times New Roman"/>
        </w:rPr>
      </w:pPr>
      <w:r w:rsidRPr="00A22B65">
        <w:rPr>
          <w:rFonts w:cs="Times New Roman"/>
          <w:b/>
        </w:rPr>
        <w:t>Backend Personnel</w:t>
      </w:r>
      <w:r w:rsidRPr="00A22B65">
        <w:rPr>
          <w:rFonts w:cs="Times New Roman"/>
        </w:rPr>
        <w:t>: The role and responsibility would include paperwork and maintaining ledger.</w:t>
      </w:r>
    </w:p>
    <w:p w14:paraId="45E5E47F" w14:textId="77777777" w:rsidR="0050274B" w:rsidRPr="00A22B65" w:rsidRDefault="0050274B" w:rsidP="0050274B">
      <w:pPr>
        <w:pStyle w:val="ListParagraph"/>
        <w:numPr>
          <w:ilvl w:val="0"/>
          <w:numId w:val="2"/>
        </w:numPr>
        <w:jc w:val="both"/>
        <w:rPr>
          <w:rFonts w:cs="Times New Roman"/>
        </w:rPr>
      </w:pPr>
      <w:r w:rsidRPr="00A22B65">
        <w:rPr>
          <w:rFonts w:cs="Times New Roman"/>
          <w:b/>
        </w:rPr>
        <w:t>Maintenance Personnel</w:t>
      </w:r>
      <w:r w:rsidRPr="00A22B65">
        <w:rPr>
          <w:rFonts w:cs="Times New Roman"/>
        </w:rPr>
        <w:t>: The role and responsibility would include regular check of equipment, ensuring these are safe and replace parts that are not meeting the quality standards.</w:t>
      </w:r>
    </w:p>
    <w:p w14:paraId="1F7BBE85" w14:textId="77777777" w:rsidR="0050274B" w:rsidRDefault="0050274B" w:rsidP="0050274B">
      <w:pPr>
        <w:pStyle w:val="ListParagraph"/>
        <w:numPr>
          <w:ilvl w:val="0"/>
          <w:numId w:val="2"/>
        </w:numPr>
        <w:jc w:val="both"/>
        <w:rPr>
          <w:rFonts w:cs="Times New Roman"/>
        </w:rPr>
      </w:pPr>
      <w:r w:rsidRPr="00A22B65">
        <w:rPr>
          <w:rFonts w:cs="Times New Roman"/>
          <w:b/>
        </w:rPr>
        <w:t>Specialists</w:t>
      </w:r>
      <w:r w:rsidRPr="00A22B65">
        <w:rPr>
          <w:rFonts w:cs="Times New Roman"/>
        </w:rPr>
        <w:t>: Experienced and certified trainers for Yoga, Pilates, Zumba and other forms of fitness.</w:t>
      </w:r>
    </w:p>
    <w:p w14:paraId="6948BABF" w14:textId="77777777" w:rsidR="00065DF1" w:rsidRDefault="00065DF1" w:rsidP="00753339">
      <w:pPr>
        <w:pStyle w:val="Heading1"/>
      </w:pPr>
      <w:bookmarkStart w:id="21" w:name="_Toc152013237"/>
      <w:r w:rsidRPr="00A22B65">
        <w:t>Target Market and Marketing Strategies</w:t>
      </w:r>
      <w:bookmarkEnd w:id="21"/>
    </w:p>
    <w:p w14:paraId="263127B3" w14:textId="77777777" w:rsidR="007B0380" w:rsidRPr="007B0380" w:rsidRDefault="007B0380" w:rsidP="007B0380">
      <w:r>
        <w:rPr>
          <w:noProof/>
          <w:lang w:val="en-IN" w:eastAsia="en-IN"/>
        </w:rPr>
        <w:drawing>
          <wp:inline distT="0" distB="0" distL="0" distR="0" wp14:anchorId="56696B32" wp14:editId="25423E46">
            <wp:extent cx="5722620" cy="32689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3268980"/>
                    </a:xfrm>
                    <a:prstGeom prst="rect">
                      <a:avLst/>
                    </a:prstGeom>
                    <a:noFill/>
                    <a:ln>
                      <a:noFill/>
                    </a:ln>
                  </pic:spPr>
                </pic:pic>
              </a:graphicData>
            </a:graphic>
          </wp:inline>
        </w:drawing>
      </w:r>
    </w:p>
    <w:p w14:paraId="46CCD099" w14:textId="77777777" w:rsidR="00065DF1" w:rsidRPr="00A22B65" w:rsidRDefault="00753339" w:rsidP="00DA2E57">
      <w:pPr>
        <w:jc w:val="both"/>
        <w:rPr>
          <w:rFonts w:cs="Times New Roman"/>
        </w:rPr>
      </w:pPr>
      <w:r w:rsidRPr="00A22B65">
        <w:rPr>
          <w:rFonts w:cs="Times New Roman"/>
        </w:rPr>
        <w:t>Primary customers would include the following</w:t>
      </w:r>
      <w:r w:rsidR="0041298E">
        <w:rPr>
          <w:rFonts w:cs="Times New Roman"/>
        </w:rPr>
        <w:t xml:space="preserve"> (Giao, 2020)</w:t>
      </w:r>
      <w:r w:rsidRPr="00A22B65">
        <w:rPr>
          <w:rFonts w:cs="Times New Roman"/>
        </w:rPr>
        <w:t>:</w:t>
      </w:r>
    </w:p>
    <w:p w14:paraId="3A6B5DDE" w14:textId="77777777" w:rsidR="00753339" w:rsidRPr="00A22B65" w:rsidRDefault="00753339" w:rsidP="00753339">
      <w:pPr>
        <w:pStyle w:val="ListParagraph"/>
        <w:numPr>
          <w:ilvl w:val="0"/>
          <w:numId w:val="3"/>
        </w:numPr>
        <w:jc w:val="both"/>
        <w:rPr>
          <w:rFonts w:cs="Times New Roman"/>
        </w:rPr>
      </w:pPr>
      <w:r w:rsidRPr="00A22B65">
        <w:rPr>
          <w:rFonts w:cs="Times New Roman"/>
          <w:b/>
        </w:rPr>
        <w:lastRenderedPageBreak/>
        <w:t>Fitness enthusiasts</w:t>
      </w:r>
      <w:r w:rsidRPr="00A22B65">
        <w:rPr>
          <w:rFonts w:cs="Times New Roman"/>
        </w:rPr>
        <w:t xml:space="preserve">: As the need for lifestyle modification has been a growing concern, anybody looking forwards to a healthier body and mind will be targeted by </w:t>
      </w:r>
      <w:proofErr w:type="spellStart"/>
      <w:r w:rsidRPr="00A22B65">
        <w:rPr>
          <w:rFonts w:cs="Times New Roman"/>
        </w:rPr>
        <w:t>ClubFitness</w:t>
      </w:r>
      <w:proofErr w:type="spellEnd"/>
      <w:r w:rsidRPr="00A22B65">
        <w:rPr>
          <w:rFonts w:cs="Times New Roman"/>
        </w:rPr>
        <w:t>.</w:t>
      </w:r>
    </w:p>
    <w:p w14:paraId="43FCD0C9" w14:textId="77777777" w:rsidR="00753339" w:rsidRPr="00A22B65" w:rsidRDefault="00753339" w:rsidP="00753339">
      <w:pPr>
        <w:pStyle w:val="ListParagraph"/>
        <w:numPr>
          <w:ilvl w:val="0"/>
          <w:numId w:val="3"/>
        </w:numPr>
        <w:jc w:val="both"/>
        <w:rPr>
          <w:rFonts w:cs="Times New Roman"/>
        </w:rPr>
      </w:pPr>
      <w:r w:rsidRPr="00A22B65">
        <w:rPr>
          <w:rFonts w:cs="Times New Roman"/>
          <w:b/>
        </w:rPr>
        <w:t>Professional body builders</w:t>
      </w:r>
      <w:r w:rsidRPr="00A22B65">
        <w:rPr>
          <w:rFonts w:cs="Times New Roman"/>
        </w:rPr>
        <w:t xml:space="preserve">: </w:t>
      </w:r>
      <w:proofErr w:type="spellStart"/>
      <w:r w:rsidRPr="00A22B65">
        <w:rPr>
          <w:rFonts w:cs="Times New Roman"/>
        </w:rPr>
        <w:t>ClubFitness</w:t>
      </w:r>
      <w:proofErr w:type="spellEnd"/>
      <w:r w:rsidRPr="00A22B65">
        <w:rPr>
          <w:rFonts w:cs="Times New Roman"/>
        </w:rPr>
        <w:t xml:space="preserve"> would offer different array of fitness support therefore would be ideal for those who compete professionally in fitness</w:t>
      </w:r>
    </w:p>
    <w:p w14:paraId="54E27F44" w14:textId="77777777" w:rsidR="00753339" w:rsidRPr="00A22B65" w:rsidRDefault="00753339" w:rsidP="00753339">
      <w:pPr>
        <w:pStyle w:val="ListParagraph"/>
        <w:numPr>
          <w:ilvl w:val="0"/>
          <w:numId w:val="3"/>
        </w:numPr>
        <w:jc w:val="both"/>
        <w:rPr>
          <w:rFonts w:cs="Times New Roman"/>
        </w:rPr>
      </w:pPr>
      <w:r w:rsidRPr="00A22B65">
        <w:rPr>
          <w:rFonts w:cs="Times New Roman"/>
          <w:b/>
        </w:rPr>
        <w:t>Working professionals</w:t>
      </w:r>
      <w:r w:rsidRPr="00A22B65">
        <w:rPr>
          <w:rFonts w:cs="Times New Roman"/>
        </w:rPr>
        <w:t>: Those individuals who sit at work throughout the day and have no place in their schedule for fitness activities can frequent the studio before or after work, therefore the timing is so elaborate.</w:t>
      </w:r>
    </w:p>
    <w:p w14:paraId="10394227" w14:textId="77777777" w:rsidR="00753339" w:rsidRDefault="00753339" w:rsidP="00753339">
      <w:pPr>
        <w:pStyle w:val="ListParagraph"/>
        <w:numPr>
          <w:ilvl w:val="0"/>
          <w:numId w:val="3"/>
        </w:numPr>
        <w:jc w:val="both"/>
        <w:rPr>
          <w:rFonts w:cs="Times New Roman"/>
        </w:rPr>
      </w:pPr>
      <w:r w:rsidRPr="00A22B65">
        <w:rPr>
          <w:rFonts w:cs="Times New Roman"/>
          <w:b/>
        </w:rPr>
        <w:t>Body Weight Concerns</w:t>
      </w:r>
      <w:r w:rsidRPr="00A22B65">
        <w:rPr>
          <w:rFonts w:cs="Times New Roman"/>
        </w:rPr>
        <w:t xml:space="preserve">: The housewife who has gained weight, the student who is too thin, the elderly who needs to be fit for health reasons and others who would like to avail any of the services offered at </w:t>
      </w:r>
      <w:proofErr w:type="spellStart"/>
      <w:r w:rsidRPr="00A22B65">
        <w:rPr>
          <w:rFonts w:cs="Times New Roman"/>
        </w:rPr>
        <w:t>ClubFitness</w:t>
      </w:r>
      <w:proofErr w:type="spellEnd"/>
      <w:r w:rsidRPr="00A22B65">
        <w:rPr>
          <w:rFonts w:cs="Times New Roman"/>
        </w:rPr>
        <w:t>; the studio would have different types of fitness regimes and not only gym facilities, therefore making it attractive across gender, age, ethnicity and fitness levels.</w:t>
      </w:r>
    </w:p>
    <w:p w14:paraId="70B1ADF1" w14:textId="5F2C9DE9" w:rsidR="00A22B65" w:rsidRPr="00FB007A" w:rsidRDefault="00A22B65" w:rsidP="00FB007A">
      <w:pPr>
        <w:pStyle w:val="ListParagraph"/>
        <w:numPr>
          <w:ilvl w:val="0"/>
          <w:numId w:val="3"/>
        </w:numPr>
        <w:jc w:val="both"/>
        <w:rPr>
          <w:rFonts w:cs="Times New Roman"/>
        </w:rPr>
      </w:pPr>
      <w:r>
        <w:rPr>
          <w:rFonts w:cs="Times New Roman"/>
          <w:b/>
        </w:rPr>
        <w:t>Athletes</w:t>
      </w:r>
      <w:r>
        <w:rPr>
          <w:rFonts w:cs="Times New Roman"/>
        </w:rPr>
        <w:t xml:space="preserve">: Gymnasts, cricketers, football players, and other athletes who need to maintain their fitness levels, physical fitness and stamina would be targeted as such individuals require fitness studio services all - round the year. </w:t>
      </w:r>
    </w:p>
    <w:p w14:paraId="6B6ADF13" w14:textId="77777777" w:rsidR="00065DF1" w:rsidRDefault="00065DF1" w:rsidP="00753339">
      <w:pPr>
        <w:pStyle w:val="Heading1"/>
      </w:pPr>
      <w:bookmarkStart w:id="22" w:name="_Toc152013238"/>
      <w:r w:rsidRPr="00A22B65">
        <w:t>Competition and Differentiation Strategies</w:t>
      </w:r>
      <w:bookmarkEnd w:id="22"/>
    </w:p>
    <w:p w14:paraId="7DFCC4B9" w14:textId="77777777" w:rsidR="007B0380" w:rsidRPr="007B0380" w:rsidRDefault="007B0380" w:rsidP="007B0380">
      <w:r>
        <w:rPr>
          <w:noProof/>
          <w:lang w:val="en-IN" w:eastAsia="en-IN"/>
        </w:rPr>
        <w:drawing>
          <wp:inline distT="0" distB="0" distL="0" distR="0" wp14:anchorId="795BC67D" wp14:editId="50DA990D">
            <wp:extent cx="5730240" cy="32766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276600"/>
                    </a:xfrm>
                    <a:prstGeom prst="rect">
                      <a:avLst/>
                    </a:prstGeom>
                    <a:noFill/>
                    <a:ln>
                      <a:noFill/>
                    </a:ln>
                  </pic:spPr>
                </pic:pic>
              </a:graphicData>
            </a:graphic>
          </wp:inline>
        </w:drawing>
      </w:r>
    </w:p>
    <w:p w14:paraId="6513F1E7" w14:textId="77777777" w:rsidR="00065DF1" w:rsidRDefault="00753339" w:rsidP="00DA2E57">
      <w:pPr>
        <w:jc w:val="both"/>
        <w:rPr>
          <w:rFonts w:cs="Times New Roman"/>
        </w:rPr>
      </w:pPr>
      <w:r w:rsidRPr="00A22B65">
        <w:rPr>
          <w:rFonts w:cs="Times New Roman"/>
          <w:b/>
        </w:rPr>
        <w:t xml:space="preserve">Supplier power </w:t>
      </w:r>
      <w:r w:rsidRPr="00A22B65">
        <w:rPr>
          <w:rFonts w:cs="Times New Roman"/>
        </w:rPr>
        <w:t xml:space="preserve">is </w:t>
      </w:r>
      <w:r w:rsidRPr="00A22B65">
        <w:rPr>
          <w:rFonts w:cs="Times New Roman"/>
          <w:u w:val="single"/>
        </w:rPr>
        <w:t>moderate</w:t>
      </w:r>
      <w:r w:rsidRPr="00A22B65">
        <w:rPr>
          <w:rFonts w:cs="Times New Roman"/>
        </w:rPr>
        <w:t xml:space="preserve"> as their concentration is high relatively therefore letting them have an edge over the fitness studios. </w:t>
      </w:r>
      <w:r w:rsidRPr="00A22B65">
        <w:rPr>
          <w:rFonts w:cs="Times New Roman"/>
          <w:b/>
        </w:rPr>
        <w:t xml:space="preserve">Buyer power </w:t>
      </w:r>
      <w:r w:rsidRPr="00A22B65">
        <w:rPr>
          <w:rFonts w:cs="Times New Roman"/>
        </w:rPr>
        <w:t xml:space="preserve"> is </w:t>
      </w:r>
      <w:r w:rsidRPr="00A22B65">
        <w:rPr>
          <w:rFonts w:cs="Times New Roman"/>
          <w:u w:val="single"/>
        </w:rPr>
        <w:t>low</w:t>
      </w:r>
      <w:r w:rsidRPr="00A22B65">
        <w:rPr>
          <w:rFonts w:cs="Times New Roman"/>
        </w:rPr>
        <w:t xml:space="preserve"> as they have very little leverage </w:t>
      </w:r>
      <w:r w:rsidRPr="00A22B65">
        <w:rPr>
          <w:rFonts w:cs="Times New Roman"/>
        </w:rPr>
        <w:lastRenderedPageBreak/>
        <w:t xml:space="preserve">for bargaining. </w:t>
      </w:r>
      <w:r w:rsidRPr="00A22B65">
        <w:rPr>
          <w:rFonts w:cs="Times New Roman"/>
          <w:b/>
        </w:rPr>
        <w:t xml:space="preserve">Barriers to entry </w:t>
      </w:r>
      <w:r w:rsidRPr="00A22B65">
        <w:rPr>
          <w:rFonts w:cs="Times New Roman"/>
        </w:rPr>
        <w:t xml:space="preserve"> is </w:t>
      </w:r>
      <w:r w:rsidRPr="00A22B65">
        <w:rPr>
          <w:rFonts w:cs="Times New Roman"/>
          <w:u w:val="single"/>
        </w:rPr>
        <w:t>low</w:t>
      </w:r>
      <w:r w:rsidRPr="00A22B65">
        <w:rPr>
          <w:rFonts w:cs="Times New Roman"/>
          <w:b/>
          <w:u w:val="single"/>
        </w:rPr>
        <w:t xml:space="preserve"> </w:t>
      </w:r>
      <w:r w:rsidRPr="00A22B65">
        <w:rPr>
          <w:rFonts w:cs="Times New Roman"/>
        </w:rPr>
        <w:t xml:space="preserve">as the cost of equipment is affordable and even the high end facilities of fitness can be put together investing a specific amount. </w:t>
      </w:r>
      <w:r w:rsidRPr="00A22B65">
        <w:rPr>
          <w:rFonts w:cs="Times New Roman"/>
          <w:b/>
        </w:rPr>
        <w:t xml:space="preserve">Competitive rivalry </w:t>
      </w:r>
      <w:r w:rsidRPr="00A22B65">
        <w:rPr>
          <w:rFonts w:cs="Times New Roman"/>
        </w:rPr>
        <w:t xml:space="preserve"> is </w:t>
      </w:r>
      <w:r w:rsidRPr="00A22B65">
        <w:rPr>
          <w:rFonts w:cs="Times New Roman"/>
          <w:u w:val="single"/>
        </w:rPr>
        <w:t xml:space="preserve">intense </w:t>
      </w:r>
      <w:r w:rsidRPr="00A22B65">
        <w:rPr>
          <w:rFonts w:cs="Times New Roman"/>
        </w:rPr>
        <w:t xml:space="preserve">as there are a lot of fitness studios and gyms available across London </w:t>
      </w:r>
      <w:r w:rsidR="00A22B65" w:rsidRPr="00A22B65">
        <w:rPr>
          <w:rFonts w:cs="Times New Roman"/>
        </w:rPr>
        <w:t xml:space="preserve">and members can </w:t>
      </w:r>
      <w:r w:rsidR="00F27A41" w:rsidRPr="00A22B65">
        <w:rPr>
          <w:rFonts w:cs="Times New Roman"/>
        </w:rPr>
        <w:t>enrol</w:t>
      </w:r>
      <w:r w:rsidR="00A22B65" w:rsidRPr="00A22B65">
        <w:rPr>
          <w:rFonts w:cs="Times New Roman"/>
        </w:rPr>
        <w:t xml:space="preserve"> for a competitor if they are not satisfied with their current studio</w:t>
      </w:r>
      <w:r w:rsidR="0041298E">
        <w:rPr>
          <w:rFonts w:cs="Times New Roman"/>
        </w:rPr>
        <w:t xml:space="preserve"> (Algar and Griffiths, 2022)</w:t>
      </w:r>
      <w:r w:rsidR="00A22B65" w:rsidRPr="00A22B65">
        <w:rPr>
          <w:rFonts w:cs="Times New Roman"/>
        </w:rPr>
        <w:t xml:space="preserve">. </w:t>
      </w:r>
      <w:r w:rsidR="00A22B65" w:rsidRPr="00A22B65">
        <w:rPr>
          <w:rFonts w:cs="Times New Roman"/>
          <w:b/>
        </w:rPr>
        <w:t>Threat of substitutes</w:t>
      </w:r>
      <w:r w:rsidR="00A22B65" w:rsidRPr="00A22B65">
        <w:rPr>
          <w:rFonts w:cs="Times New Roman"/>
        </w:rPr>
        <w:t xml:space="preserve"> is </w:t>
      </w:r>
      <w:r w:rsidR="00A22B65" w:rsidRPr="00A22B65">
        <w:rPr>
          <w:rFonts w:cs="Times New Roman"/>
          <w:u w:val="single"/>
        </w:rPr>
        <w:t>high</w:t>
      </w:r>
      <w:r w:rsidR="00A22B65" w:rsidRPr="00A22B65">
        <w:rPr>
          <w:rFonts w:cs="Times New Roman"/>
        </w:rPr>
        <w:t xml:space="preserve"> as London has a lot of fitness studios, gyms, specialist classes all across and therefore a new venture like </w:t>
      </w:r>
      <w:proofErr w:type="spellStart"/>
      <w:r w:rsidR="00A22B65" w:rsidRPr="00A22B65">
        <w:rPr>
          <w:rFonts w:cs="Times New Roman"/>
        </w:rPr>
        <w:t>ClubFitness</w:t>
      </w:r>
      <w:proofErr w:type="spellEnd"/>
      <w:r w:rsidR="00A22B65" w:rsidRPr="00A22B65">
        <w:rPr>
          <w:rFonts w:cs="Times New Roman"/>
        </w:rPr>
        <w:t xml:space="preserve"> would require a lot of effort for market penetration.</w:t>
      </w:r>
    </w:p>
    <w:p w14:paraId="49341F22" w14:textId="77777777" w:rsidR="0041298E" w:rsidRDefault="0041298E" w:rsidP="00DA2E57">
      <w:pPr>
        <w:jc w:val="both"/>
        <w:rPr>
          <w:rFonts w:cs="Times New Roman"/>
        </w:rPr>
      </w:pPr>
      <w:r>
        <w:rPr>
          <w:rFonts w:cs="Times New Roman"/>
        </w:rPr>
        <w:t xml:space="preserve">Some of the prominent competitors include London Fields Fitness Studio at </w:t>
      </w:r>
      <w:proofErr w:type="spellStart"/>
      <w:r>
        <w:rPr>
          <w:rFonts w:cs="Times New Roman"/>
        </w:rPr>
        <w:t>Mentmore</w:t>
      </w:r>
      <w:proofErr w:type="spellEnd"/>
      <w:r>
        <w:rPr>
          <w:rFonts w:cs="Times New Roman"/>
        </w:rPr>
        <w:t xml:space="preserve"> Terrace, Anytime Fitness at Pemberton, </w:t>
      </w:r>
      <w:proofErr w:type="spellStart"/>
      <w:r>
        <w:rPr>
          <w:rFonts w:cs="Times New Roman"/>
        </w:rPr>
        <w:t>Muscleworks</w:t>
      </w:r>
      <w:proofErr w:type="spellEnd"/>
      <w:r>
        <w:rPr>
          <w:rFonts w:cs="Times New Roman"/>
        </w:rPr>
        <w:t xml:space="preserve"> Gym a</w:t>
      </w:r>
      <w:r w:rsidR="00F27A41">
        <w:rPr>
          <w:rFonts w:cs="Times New Roman"/>
        </w:rPr>
        <w:t xml:space="preserve">t Vallance Road, </w:t>
      </w:r>
      <w:proofErr w:type="spellStart"/>
      <w:r w:rsidR="00F27A41">
        <w:rPr>
          <w:rFonts w:cs="Times New Roman"/>
        </w:rPr>
        <w:t>Digme</w:t>
      </w:r>
      <w:proofErr w:type="spellEnd"/>
      <w:r w:rsidR="00F27A41">
        <w:rPr>
          <w:rFonts w:cs="Times New Roman"/>
        </w:rPr>
        <w:t xml:space="preserve"> Fitness C</w:t>
      </w:r>
      <w:r>
        <w:rPr>
          <w:rFonts w:cs="Times New Roman"/>
        </w:rPr>
        <w:t>ovent Garden at Tower Street among others.</w:t>
      </w:r>
    </w:p>
    <w:p w14:paraId="6F9B2AA0" w14:textId="77777777" w:rsidR="0041298E" w:rsidRPr="0041298E" w:rsidRDefault="0041298E" w:rsidP="00DA2E57">
      <w:pPr>
        <w:jc w:val="both"/>
        <w:rPr>
          <w:rFonts w:cs="Times New Roman"/>
        </w:rPr>
      </w:pPr>
      <w:r>
        <w:rPr>
          <w:rFonts w:cs="Times New Roman"/>
          <w:b/>
        </w:rPr>
        <w:t xml:space="preserve">USP of </w:t>
      </w:r>
      <w:proofErr w:type="spellStart"/>
      <w:r>
        <w:rPr>
          <w:rFonts w:cs="Times New Roman"/>
          <w:b/>
        </w:rPr>
        <w:t>ClubFitness</w:t>
      </w:r>
      <w:proofErr w:type="spellEnd"/>
      <w:r>
        <w:rPr>
          <w:rFonts w:cs="Times New Roman"/>
          <w:b/>
        </w:rPr>
        <w:t xml:space="preserve"> </w:t>
      </w:r>
      <w:r>
        <w:rPr>
          <w:rFonts w:cs="Times New Roman"/>
        </w:rPr>
        <w:t>would be to offer all fitness facilities to the members under a single roof so that they can enrol for the fitness regime of their choice without having to move from one class to another.</w:t>
      </w:r>
    </w:p>
    <w:p w14:paraId="2EBF1CB5" w14:textId="77777777" w:rsidR="00065DF1" w:rsidRDefault="00065DF1" w:rsidP="00A22B65">
      <w:pPr>
        <w:pStyle w:val="Heading1"/>
      </w:pPr>
      <w:bookmarkStart w:id="23" w:name="_Toc152013239"/>
      <w:r w:rsidRPr="00A22B65">
        <w:t>Funding Requirement and Allocation</w:t>
      </w:r>
      <w:bookmarkEnd w:id="23"/>
    </w:p>
    <w:p w14:paraId="74BD2AD6" w14:textId="77777777" w:rsidR="007B0380" w:rsidRPr="007B0380" w:rsidRDefault="007B0380" w:rsidP="007B0380">
      <w:r>
        <w:rPr>
          <w:noProof/>
          <w:lang w:val="en-IN" w:eastAsia="en-IN"/>
        </w:rPr>
        <w:drawing>
          <wp:inline distT="0" distB="0" distL="0" distR="0" wp14:anchorId="6D2E7A6F" wp14:editId="2B1BF80D">
            <wp:extent cx="5730240" cy="329184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291840"/>
                    </a:xfrm>
                    <a:prstGeom prst="rect">
                      <a:avLst/>
                    </a:prstGeom>
                    <a:noFill/>
                    <a:ln>
                      <a:noFill/>
                    </a:ln>
                  </pic:spPr>
                </pic:pic>
              </a:graphicData>
            </a:graphic>
          </wp:inline>
        </w:drawing>
      </w:r>
    </w:p>
    <w:p w14:paraId="182140D7" w14:textId="77777777" w:rsidR="00065DF1" w:rsidRDefault="0041298E" w:rsidP="00DA2E57">
      <w:pPr>
        <w:jc w:val="both"/>
        <w:rPr>
          <w:rFonts w:cs="Times New Roman"/>
        </w:rPr>
      </w:pPr>
      <w:r>
        <w:rPr>
          <w:rFonts w:cs="Times New Roman"/>
        </w:rPr>
        <w:t xml:space="preserve">25% funding would be from own source and 75% from Bank Loans; prominent banks like HSBC and Barclay would be approached for loans. </w:t>
      </w:r>
    </w:p>
    <w:p w14:paraId="4EC13D90" w14:textId="77777777" w:rsidR="0041298E" w:rsidRPr="00A22B65" w:rsidRDefault="0041298E" w:rsidP="00DA2E57">
      <w:pPr>
        <w:jc w:val="both"/>
        <w:rPr>
          <w:rFonts w:cs="Times New Roman"/>
        </w:rPr>
      </w:pPr>
      <w:r>
        <w:rPr>
          <w:rFonts w:cs="Times New Roman"/>
        </w:rPr>
        <w:lastRenderedPageBreak/>
        <w:t xml:space="preserve">Expected milestone include repayment of 40% loan in the first 6 months of business and complete repayment in 18 months. Additionally, it is aimed that a second studio will be opened in Chelsea by 12 months of operations of </w:t>
      </w:r>
      <w:proofErr w:type="spellStart"/>
      <w:r>
        <w:rPr>
          <w:rFonts w:cs="Times New Roman"/>
        </w:rPr>
        <w:t>ClubFitness</w:t>
      </w:r>
      <w:proofErr w:type="spellEnd"/>
      <w:r>
        <w:rPr>
          <w:rFonts w:cs="Times New Roman"/>
        </w:rPr>
        <w:t>.</w:t>
      </w:r>
    </w:p>
    <w:p w14:paraId="6663A5C3" w14:textId="77777777" w:rsidR="00065DF1" w:rsidRDefault="00065DF1" w:rsidP="0041298E">
      <w:pPr>
        <w:pStyle w:val="Heading1"/>
      </w:pPr>
      <w:bookmarkStart w:id="24" w:name="_Toc152013240"/>
      <w:r w:rsidRPr="00A22B65">
        <w:t>Conclusion</w:t>
      </w:r>
      <w:bookmarkEnd w:id="24"/>
    </w:p>
    <w:p w14:paraId="17DB0BA0" w14:textId="77777777" w:rsidR="007B0380" w:rsidRPr="007B0380" w:rsidRDefault="007B0380" w:rsidP="007B0380">
      <w:r>
        <w:rPr>
          <w:noProof/>
          <w:lang w:val="en-IN" w:eastAsia="en-IN"/>
        </w:rPr>
        <w:drawing>
          <wp:inline distT="0" distB="0" distL="0" distR="0" wp14:anchorId="6B07CAC9" wp14:editId="24FB6679">
            <wp:extent cx="5730240" cy="326136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261360"/>
                    </a:xfrm>
                    <a:prstGeom prst="rect">
                      <a:avLst/>
                    </a:prstGeom>
                    <a:noFill/>
                    <a:ln>
                      <a:noFill/>
                    </a:ln>
                  </pic:spPr>
                </pic:pic>
              </a:graphicData>
            </a:graphic>
          </wp:inline>
        </w:drawing>
      </w:r>
    </w:p>
    <w:p w14:paraId="4959AE2D" w14:textId="7F274709" w:rsidR="00F27A41" w:rsidRDefault="00F27A41" w:rsidP="00DA2E57">
      <w:pPr>
        <w:jc w:val="both"/>
        <w:rPr>
          <w:rFonts w:cs="Times New Roman"/>
        </w:rPr>
      </w:pPr>
      <w:r>
        <w:rPr>
          <w:rFonts w:cs="Times New Roman"/>
        </w:rPr>
        <w:t xml:space="preserve">Extending my gratitude for listening to the pitch. I would like to share that the venture is very close to my heart and I will give complete effort to make sure </w:t>
      </w:r>
      <w:proofErr w:type="spellStart"/>
      <w:r>
        <w:rPr>
          <w:rFonts w:cs="Times New Roman"/>
        </w:rPr>
        <w:t>ClubFitness</w:t>
      </w:r>
      <w:proofErr w:type="spellEnd"/>
      <w:r>
        <w:rPr>
          <w:rFonts w:cs="Times New Roman"/>
        </w:rPr>
        <w:t xml:space="preserve"> succeeds and is a sought after name in the fitness sector. The aim is to provide comprehensive fitness solutions all under one roof.</w:t>
      </w:r>
    </w:p>
    <w:p w14:paraId="20DD23A6" w14:textId="17B8B50E" w:rsidR="00FB007A" w:rsidRDefault="00FB007A" w:rsidP="00DA2E57">
      <w:pPr>
        <w:jc w:val="both"/>
        <w:rPr>
          <w:rFonts w:cs="Times New Roman"/>
        </w:rPr>
      </w:pPr>
    </w:p>
    <w:p w14:paraId="2406A65D" w14:textId="066C316F" w:rsidR="00FB007A" w:rsidRDefault="00FB007A" w:rsidP="00DA2E57">
      <w:pPr>
        <w:jc w:val="both"/>
        <w:rPr>
          <w:rFonts w:cs="Times New Roman"/>
        </w:rPr>
      </w:pPr>
    </w:p>
    <w:p w14:paraId="7FB121BF" w14:textId="68A61019" w:rsidR="00FB007A" w:rsidRDefault="00FB007A" w:rsidP="00DA2E57">
      <w:pPr>
        <w:jc w:val="both"/>
        <w:rPr>
          <w:rFonts w:cs="Times New Roman"/>
        </w:rPr>
      </w:pPr>
    </w:p>
    <w:p w14:paraId="45C47C1A" w14:textId="53E94F9D" w:rsidR="00FB007A" w:rsidRDefault="00FB007A" w:rsidP="00DA2E57">
      <w:pPr>
        <w:jc w:val="both"/>
        <w:rPr>
          <w:rFonts w:cs="Times New Roman"/>
        </w:rPr>
      </w:pPr>
    </w:p>
    <w:p w14:paraId="38A00EC8" w14:textId="6D837FA2" w:rsidR="00FB007A" w:rsidRDefault="00FB007A" w:rsidP="00DA2E57">
      <w:pPr>
        <w:jc w:val="both"/>
        <w:rPr>
          <w:rFonts w:cs="Times New Roman"/>
        </w:rPr>
      </w:pPr>
    </w:p>
    <w:p w14:paraId="68C455D2" w14:textId="675EB298" w:rsidR="00FB007A" w:rsidRDefault="00FB007A" w:rsidP="00DA2E57">
      <w:pPr>
        <w:jc w:val="both"/>
        <w:rPr>
          <w:rFonts w:cs="Times New Roman"/>
        </w:rPr>
      </w:pPr>
    </w:p>
    <w:p w14:paraId="36F65CD1" w14:textId="04C41074" w:rsidR="00FB007A" w:rsidRDefault="00FB007A" w:rsidP="00DA2E57">
      <w:pPr>
        <w:jc w:val="both"/>
        <w:rPr>
          <w:rFonts w:cs="Times New Roman"/>
        </w:rPr>
      </w:pPr>
    </w:p>
    <w:p w14:paraId="107BBEE8" w14:textId="7F20CEEC" w:rsidR="007B0380" w:rsidRDefault="007B0380">
      <w:pPr>
        <w:rPr>
          <w:rFonts w:asciiTheme="majorHAnsi" w:eastAsiaTheme="majorEastAsia" w:hAnsiTheme="majorHAnsi" w:cstheme="majorBidi"/>
          <w:b/>
          <w:bCs/>
          <w:color w:val="365F91" w:themeColor="accent1" w:themeShade="BF"/>
          <w:sz w:val="28"/>
          <w:szCs w:val="28"/>
        </w:rPr>
      </w:pPr>
    </w:p>
    <w:p w14:paraId="13F67EDE" w14:textId="67CA8D9F" w:rsidR="007B0380" w:rsidRPr="007B0380" w:rsidRDefault="00F27A41" w:rsidP="00FB007A">
      <w:pPr>
        <w:pStyle w:val="Heading1"/>
      </w:pPr>
      <w:bookmarkStart w:id="25" w:name="_Toc152013241"/>
      <w:r>
        <w:t>Reference</w:t>
      </w:r>
      <w:bookmarkEnd w:id="25"/>
    </w:p>
    <w:p w14:paraId="7BAA2F28" w14:textId="77777777" w:rsidR="00FB007A" w:rsidRDefault="00FB007A" w:rsidP="00FB007A">
      <w:pPr>
        <w:pStyle w:val="NormalWeb"/>
        <w:jc w:val="both"/>
      </w:pPr>
      <w:r>
        <w:t xml:space="preserve">Adedoyin, F.F. and Zakari, A. (2020) ‘Energy consumption, economic expansion, and CO2 emission in the UK: The Role of Economic Policy Uncertainty’, </w:t>
      </w:r>
      <w:r>
        <w:rPr>
          <w:i/>
          <w:iCs/>
        </w:rPr>
        <w:t>Science of The Total Environment</w:t>
      </w:r>
      <w:r>
        <w:t xml:space="preserve">, 738, p. 140014. doi:10.1016/j.scitotenv.2020.140014. </w:t>
      </w:r>
    </w:p>
    <w:p w14:paraId="4ADFFD0E" w14:textId="77777777" w:rsidR="00FB007A" w:rsidRDefault="00FB007A" w:rsidP="00FB007A">
      <w:pPr>
        <w:pStyle w:val="NormalWeb"/>
        <w:jc w:val="both"/>
      </w:pPr>
      <w:r>
        <w:t xml:space="preserve">Algar, R. and Griffiths, G. (2022) ‘The digitally enabled UK Fitness Sector’, </w:t>
      </w:r>
      <w:r>
        <w:rPr>
          <w:i/>
          <w:iCs/>
        </w:rPr>
        <w:t>The Digital Transformation of the Fitness Sector: A Global Perspective</w:t>
      </w:r>
      <w:r>
        <w:t xml:space="preserve">, pp. 7–14. doi:10.1108/978-1-80117-860-020221002. </w:t>
      </w:r>
    </w:p>
    <w:p w14:paraId="0DFBCEBE" w14:textId="77777777" w:rsidR="00FB007A" w:rsidRDefault="00FB007A" w:rsidP="00FB007A">
      <w:pPr>
        <w:pStyle w:val="NormalWeb"/>
        <w:jc w:val="both"/>
      </w:pPr>
      <w:r>
        <w:t xml:space="preserve">Benninghoff, H. and Weber, S. (2014) ‘Identification of entrepreneurial challenges as essential condition for </w:t>
      </w:r>
      <w:proofErr w:type="spellStart"/>
      <w:r>
        <w:t>modeling</w:t>
      </w:r>
      <w:proofErr w:type="spellEnd"/>
      <w:r>
        <w:t xml:space="preserve"> entrepreneurial competence1’, </w:t>
      </w:r>
      <w:r>
        <w:rPr>
          <w:i/>
          <w:iCs/>
        </w:rPr>
        <w:t>Becoming an Entrepreneur</w:t>
      </w:r>
      <w:r>
        <w:t xml:space="preserve">, pp. 35–54. doi:10.1007/978-94-6209-596-0_3. </w:t>
      </w:r>
    </w:p>
    <w:p w14:paraId="1036FB89" w14:textId="77777777" w:rsidR="00FB007A" w:rsidRDefault="00FB007A" w:rsidP="00FB007A">
      <w:pPr>
        <w:pStyle w:val="NormalWeb"/>
        <w:jc w:val="both"/>
      </w:pPr>
      <w:r>
        <w:t xml:space="preserve">Bramley, G. (2017) ‘Housing and the living environment’, </w:t>
      </w:r>
      <w:r>
        <w:rPr>
          <w:i/>
          <w:iCs/>
        </w:rPr>
        <w:t>Poverty and Social Exclusion in the UK: Vol. 2</w:t>
      </w:r>
      <w:r>
        <w:t>. doi:10.1332/</w:t>
      </w:r>
      <w:proofErr w:type="spellStart"/>
      <w:r>
        <w:t>policypress</w:t>
      </w:r>
      <w:proofErr w:type="spellEnd"/>
      <w:r>
        <w:t xml:space="preserve">/9781447334224.003.0010. </w:t>
      </w:r>
    </w:p>
    <w:p w14:paraId="285C6633" w14:textId="77777777" w:rsidR="00FB007A" w:rsidRDefault="00FB007A" w:rsidP="00FB007A">
      <w:pPr>
        <w:pStyle w:val="NormalWeb"/>
        <w:jc w:val="both"/>
      </w:pPr>
      <w:r>
        <w:t xml:space="preserve">Brooker, P. and Hayward, M. (2018) ‘Rational business leadership’, </w:t>
      </w:r>
      <w:r>
        <w:rPr>
          <w:i/>
          <w:iCs/>
        </w:rPr>
        <w:t>Oxford Scholarship Online</w:t>
      </w:r>
      <w:r>
        <w:t>. doi:10.1093/</w:t>
      </w:r>
      <w:proofErr w:type="spellStart"/>
      <w:r>
        <w:t>oso</w:t>
      </w:r>
      <w:proofErr w:type="spellEnd"/>
      <w:r>
        <w:t xml:space="preserve">/9780198825395.003.0001. </w:t>
      </w:r>
    </w:p>
    <w:p w14:paraId="7BC98B8A" w14:textId="77777777" w:rsidR="00FB007A" w:rsidRDefault="00FB007A" w:rsidP="00FB007A">
      <w:pPr>
        <w:pStyle w:val="NormalWeb"/>
        <w:jc w:val="both"/>
      </w:pPr>
      <w:r>
        <w:t xml:space="preserve">Edwards, C. (2023) </w:t>
      </w:r>
      <w:r>
        <w:rPr>
          <w:i/>
          <w:iCs/>
        </w:rPr>
        <w:t>Why is Britain’s Health Service, a much-loved national treasure, falling apart?</w:t>
      </w:r>
      <w:r>
        <w:t xml:space="preserve">, </w:t>
      </w:r>
      <w:r>
        <w:rPr>
          <w:i/>
          <w:iCs/>
        </w:rPr>
        <w:t>CNN</w:t>
      </w:r>
      <w:r>
        <w:t xml:space="preserve">. Available at: https://www.cnn.com/2023/01/23/uk/uk-nhs-crisis-falling-apart-gbr-intl/index.html (Accessed: 17 November 2023). </w:t>
      </w:r>
    </w:p>
    <w:p w14:paraId="7DFB253D" w14:textId="77777777" w:rsidR="00FB007A" w:rsidRDefault="00FB007A" w:rsidP="00FB007A">
      <w:pPr>
        <w:pStyle w:val="NormalWeb"/>
        <w:jc w:val="both"/>
      </w:pPr>
      <w:r>
        <w:t xml:space="preserve">Feito, Y. (2018) ‘New trends suggest the fitness industry needs you’, </w:t>
      </w:r>
      <w:r>
        <w:rPr>
          <w:i/>
          <w:iCs/>
        </w:rPr>
        <w:t>ACSM’S Health &amp;amp; Fitness Journal</w:t>
      </w:r>
      <w:r>
        <w:t xml:space="preserve">, 22(6), pp. 58–58. doi:10.1249/fit.0000000000000429. </w:t>
      </w:r>
    </w:p>
    <w:p w14:paraId="26D09BF5" w14:textId="77777777" w:rsidR="00FB007A" w:rsidRDefault="00FB007A" w:rsidP="00FB007A">
      <w:pPr>
        <w:pStyle w:val="NormalWeb"/>
        <w:jc w:val="both"/>
      </w:pPr>
      <w:r>
        <w:t xml:space="preserve">Giao, H.N. (2020) </w:t>
      </w:r>
      <w:r>
        <w:rPr>
          <w:i/>
          <w:iCs/>
        </w:rPr>
        <w:t xml:space="preserve">Study of the factors affecting customers’ loyalty for Gym Service at K.I.M </w:t>
      </w:r>
      <w:proofErr w:type="spellStart"/>
      <w:r>
        <w:rPr>
          <w:i/>
          <w:iCs/>
        </w:rPr>
        <w:t>Center</w:t>
      </w:r>
      <w:proofErr w:type="spellEnd"/>
      <w:r>
        <w:rPr>
          <w:i/>
          <w:iCs/>
        </w:rPr>
        <w:t>, Vietnam</w:t>
      </w:r>
      <w:r>
        <w:t xml:space="preserve">. doi:10.31219/osf.io/57g8a. </w:t>
      </w:r>
    </w:p>
    <w:p w14:paraId="2BFBD727" w14:textId="77777777" w:rsidR="00FB007A" w:rsidRDefault="00FB007A" w:rsidP="00FB007A">
      <w:pPr>
        <w:pStyle w:val="NormalWeb"/>
        <w:jc w:val="both"/>
      </w:pPr>
      <w:r>
        <w:t xml:space="preserve">Gough, C. (2023) </w:t>
      </w:r>
      <w:r>
        <w:rPr>
          <w:i/>
          <w:iCs/>
        </w:rPr>
        <w:t>Topic: Fitness industry in the UK</w:t>
      </w:r>
      <w:r>
        <w:t xml:space="preserve">, </w:t>
      </w:r>
      <w:r>
        <w:rPr>
          <w:i/>
          <w:iCs/>
        </w:rPr>
        <w:t>Statista</w:t>
      </w:r>
      <w:r>
        <w:t xml:space="preserve">. Available at: https://www.statista.com/topics/3411/fitness-industry-in-the-united-kingdom-uk/ (Accessed: 17 November 2023). </w:t>
      </w:r>
    </w:p>
    <w:p w14:paraId="7779C224" w14:textId="77777777" w:rsidR="00FB007A" w:rsidRDefault="00FB007A" w:rsidP="00FB007A">
      <w:pPr>
        <w:pStyle w:val="NormalWeb"/>
        <w:jc w:val="both"/>
      </w:pPr>
      <w:r>
        <w:t xml:space="preserve">Lindsay, G., </w:t>
      </w:r>
      <w:proofErr w:type="spellStart"/>
      <w:r>
        <w:t>Totsika</w:t>
      </w:r>
      <w:proofErr w:type="spellEnd"/>
      <w:r>
        <w:t xml:space="preserve">, V. and Thomas, R. (2019) ‘Evaluating parent gym: A community implemented Universal Parenting Programme’, </w:t>
      </w:r>
      <w:r>
        <w:rPr>
          <w:i/>
          <w:iCs/>
        </w:rPr>
        <w:t>Journal of Children’s Services</w:t>
      </w:r>
      <w:r>
        <w:t xml:space="preserve">, 14(1), pp. 1–15. doi:10.1108/jcs-09-2018-0017. </w:t>
      </w:r>
    </w:p>
    <w:p w14:paraId="1519CA27" w14:textId="77777777" w:rsidR="00FB007A" w:rsidRDefault="00FB007A" w:rsidP="00FB007A">
      <w:pPr>
        <w:pStyle w:val="NormalWeb"/>
        <w:jc w:val="both"/>
      </w:pPr>
      <w:r>
        <w:t xml:space="preserve">Melnyk, S. (2021) ‘Legal Fundamentals of Intelligence Organization and functioning: Some areas of improvement’, </w:t>
      </w:r>
      <w:r>
        <w:rPr>
          <w:i/>
          <w:iCs/>
        </w:rPr>
        <w:t>Entrepreneurship, Economy and Law</w:t>
      </w:r>
      <w:r>
        <w:t xml:space="preserve">, (2), pp. 109–112. doi:10.32849/2663-5313/2021.2.20. </w:t>
      </w:r>
    </w:p>
    <w:p w14:paraId="196D0360" w14:textId="77777777" w:rsidR="00FB007A" w:rsidRDefault="00FB007A" w:rsidP="00FB007A">
      <w:pPr>
        <w:pStyle w:val="NormalWeb"/>
        <w:jc w:val="both"/>
      </w:pPr>
      <w:r>
        <w:t xml:space="preserve">Miller, L. (2020) </w:t>
      </w:r>
      <w:r>
        <w:rPr>
          <w:i/>
          <w:iCs/>
        </w:rPr>
        <w:t>How entrepreneurs can solve the world’s biggest problems</w:t>
      </w:r>
      <w:r>
        <w:t xml:space="preserve">, </w:t>
      </w:r>
      <w:r>
        <w:rPr>
          <w:i/>
          <w:iCs/>
        </w:rPr>
        <w:t>Entrepreneur</w:t>
      </w:r>
      <w:r>
        <w:t xml:space="preserve">. Available at: https://www.entrepreneur.com/leadership/how-entrepreneurs-can-solve-the-worlds-biggest-problems/351494 (Accessed: 17 November 2023). </w:t>
      </w:r>
    </w:p>
    <w:p w14:paraId="06273F1D" w14:textId="77777777" w:rsidR="00FB007A" w:rsidRDefault="00FB007A" w:rsidP="00FB007A">
      <w:pPr>
        <w:pStyle w:val="NormalWeb"/>
        <w:jc w:val="both"/>
      </w:pPr>
      <w:r>
        <w:lastRenderedPageBreak/>
        <w:t xml:space="preserve">Rodgers, C. (2022) ‘Legal models for implementing </w:t>
      </w:r>
      <w:proofErr w:type="spellStart"/>
      <w:r>
        <w:t>agri</w:t>
      </w:r>
      <w:proofErr w:type="spellEnd"/>
      <w:r>
        <w:t xml:space="preserve">-environment policy after Brexit’, </w:t>
      </w:r>
      <w:r>
        <w:rPr>
          <w:i/>
          <w:iCs/>
        </w:rPr>
        <w:t>The Governance of Agriculture in Post-Brexit UK</w:t>
      </w:r>
      <w:r>
        <w:t xml:space="preserve">, pp. 154–176. doi:10.4324/9781003010852-9. </w:t>
      </w:r>
    </w:p>
    <w:p w14:paraId="2AACE8B8" w14:textId="77777777" w:rsidR="00FB007A" w:rsidRDefault="00FB007A" w:rsidP="00FB007A">
      <w:pPr>
        <w:pStyle w:val="NormalWeb"/>
        <w:jc w:val="both"/>
      </w:pPr>
      <w:proofErr w:type="spellStart"/>
      <w:r>
        <w:t>Rodiyah</w:t>
      </w:r>
      <w:proofErr w:type="spellEnd"/>
      <w:r>
        <w:t xml:space="preserve">, R. </w:t>
      </w:r>
      <w:r>
        <w:rPr>
          <w:i/>
          <w:iCs/>
        </w:rPr>
        <w:t>et al.</w:t>
      </w:r>
      <w:r>
        <w:t xml:space="preserve"> (2022) ‘The future impact of technological advancement in the legal drafting process: A human and technology analysis’, </w:t>
      </w:r>
      <w:r>
        <w:rPr>
          <w:i/>
          <w:iCs/>
        </w:rPr>
        <w:t>AIP Conference Proceedings</w:t>
      </w:r>
      <w:r>
        <w:t xml:space="preserve">. doi:10.1063/5.0104135. </w:t>
      </w:r>
    </w:p>
    <w:p w14:paraId="4668A2A0" w14:textId="77777777" w:rsidR="00FB007A" w:rsidRDefault="00FB007A" w:rsidP="00FB007A">
      <w:pPr>
        <w:pStyle w:val="NormalWeb"/>
        <w:jc w:val="both"/>
      </w:pPr>
      <w:r>
        <w:t xml:space="preserve">Sharma, S. and Gujral, H.K. (2023) ‘Risk-taking and uncertainty avoidance in determining the success of an entrepreneur’, </w:t>
      </w:r>
      <w:r>
        <w:rPr>
          <w:i/>
          <w:iCs/>
        </w:rPr>
        <w:t>Constructive Discontent in Execution</w:t>
      </w:r>
      <w:r>
        <w:t xml:space="preserve">, pp. 103–130. doi:10.1201/9781003314837-7. </w:t>
      </w:r>
    </w:p>
    <w:p w14:paraId="3733AE6A" w14:textId="77777777" w:rsidR="00FB007A" w:rsidRDefault="00FB007A" w:rsidP="00FB007A">
      <w:pPr>
        <w:pStyle w:val="NormalWeb"/>
        <w:jc w:val="both"/>
      </w:pPr>
      <w:r>
        <w:t xml:space="preserve">Srinivasan, B., Hazarika, L. and Nandakumar, M.K. (2023) ‘“does confidence matter?”: Impact of entrepreneurs’ confidence on fear of failure’, </w:t>
      </w:r>
      <w:r>
        <w:rPr>
          <w:i/>
          <w:iCs/>
        </w:rPr>
        <w:t>IIM Kozhikode Society &amp;amp; Management Review</w:t>
      </w:r>
      <w:r>
        <w:t xml:space="preserve">, p. 227797522311661. doi:10.1177/22779752231166175. </w:t>
      </w:r>
    </w:p>
    <w:p w14:paraId="54B6EDA0" w14:textId="77777777" w:rsidR="00FB007A" w:rsidRDefault="00FB007A" w:rsidP="00FB007A">
      <w:pPr>
        <w:pStyle w:val="NormalWeb"/>
        <w:jc w:val="both"/>
      </w:pPr>
      <w:r>
        <w:t xml:space="preserve">Walk, P. and </w:t>
      </w:r>
      <w:proofErr w:type="spellStart"/>
      <w:r>
        <w:t>Stognief</w:t>
      </w:r>
      <w:proofErr w:type="spellEnd"/>
      <w:r>
        <w:t xml:space="preserve">, N. (2022) ‘From coal phase-out to net zero: Driving factors of UK climate policy’, </w:t>
      </w:r>
      <w:r>
        <w:rPr>
          <w:i/>
          <w:iCs/>
        </w:rPr>
        <w:t>Environmental Science &amp;amp; Policy</w:t>
      </w:r>
      <w:r>
        <w:t xml:space="preserve">, 138, pp. 76–84. doi:10.1016/j.envsci.2022.09.019. </w:t>
      </w:r>
    </w:p>
    <w:p w14:paraId="08C6FA28" w14:textId="77777777" w:rsidR="00FB007A" w:rsidRDefault="00FB007A" w:rsidP="00FB007A">
      <w:pPr>
        <w:pStyle w:val="NormalWeb"/>
        <w:jc w:val="both"/>
      </w:pPr>
      <w:proofErr w:type="spellStart"/>
      <w:r>
        <w:t>Wetherly</w:t>
      </w:r>
      <w:proofErr w:type="spellEnd"/>
      <w:r>
        <w:t xml:space="preserve">, P. (2018) ‘The political environment’, </w:t>
      </w:r>
      <w:r>
        <w:rPr>
          <w:i/>
          <w:iCs/>
        </w:rPr>
        <w:t>The Business Environment</w:t>
      </w:r>
      <w:r>
        <w:t>. doi:10.1093/</w:t>
      </w:r>
      <w:proofErr w:type="spellStart"/>
      <w:r>
        <w:t>hebz</w:t>
      </w:r>
      <w:proofErr w:type="spellEnd"/>
      <w:r>
        <w:t xml:space="preserve">/9780198739920.003.0006. </w:t>
      </w:r>
    </w:p>
    <w:p w14:paraId="54777AA4" w14:textId="77777777" w:rsidR="00FB007A" w:rsidRDefault="00FB007A" w:rsidP="00FB007A">
      <w:pPr>
        <w:pStyle w:val="NormalWeb"/>
        <w:jc w:val="both"/>
      </w:pPr>
      <w:proofErr w:type="spellStart"/>
      <w:r>
        <w:t>Wijeyaratne</w:t>
      </w:r>
      <w:proofErr w:type="spellEnd"/>
      <w:r>
        <w:t xml:space="preserve">, M.J.S. (2015) ‘Human capital requirement in research for enhancing economic development and quality of life’, </w:t>
      </w:r>
      <w:r>
        <w:rPr>
          <w:i/>
          <w:iCs/>
        </w:rPr>
        <w:t>Kelaniya Journal of Human Resource Management</w:t>
      </w:r>
      <w:r>
        <w:t xml:space="preserve">, 10(1–2), p. 1. doi:10.4038/kjhrm.v10i1-2.17. </w:t>
      </w:r>
    </w:p>
    <w:p w14:paraId="06A8C291" w14:textId="77777777" w:rsidR="00FB007A" w:rsidRDefault="00FB007A" w:rsidP="00FB007A">
      <w:pPr>
        <w:pStyle w:val="NormalWeb"/>
        <w:jc w:val="both"/>
      </w:pPr>
      <w:r>
        <w:t xml:space="preserve">Yusuf, N. and Fawzy, M.F. (2023) ‘From gym to grid: Evaluating the impact of covid-19 on Saudi gym-goers’ willingness to utilize human kinetic energy for sustainable energy generation’, </w:t>
      </w:r>
      <w:r>
        <w:rPr>
          <w:i/>
          <w:iCs/>
        </w:rPr>
        <w:t>Sustainability</w:t>
      </w:r>
      <w:r>
        <w:t xml:space="preserve">, 15(13), p. 10259. doi:10.3390/su151310259. </w:t>
      </w:r>
    </w:p>
    <w:p w14:paraId="63A27665" w14:textId="77777777" w:rsidR="00FB007A" w:rsidRDefault="00FB007A" w:rsidP="00FB007A">
      <w:pPr>
        <w:pStyle w:val="NormalWeb"/>
        <w:jc w:val="both"/>
      </w:pPr>
    </w:p>
    <w:p w14:paraId="49DB0EB4" w14:textId="2DB50398" w:rsidR="00065DF1" w:rsidRPr="00EA5AE3" w:rsidRDefault="00065DF1" w:rsidP="00EA5AE3"/>
    <w:p w14:paraId="73CFEED9" w14:textId="77777777" w:rsidR="00065DF1" w:rsidRPr="00A22B65" w:rsidRDefault="00065DF1" w:rsidP="00DA2E57">
      <w:pPr>
        <w:jc w:val="both"/>
        <w:rPr>
          <w:rFonts w:cs="Times New Roman"/>
        </w:rPr>
      </w:pPr>
    </w:p>
    <w:p w14:paraId="0B0AE469" w14:textId="77777777" w:rsidR="00065DF1" w:rsidRPr="00A22B65" w:rsidRDefault="00065DF1" w:rsidP="00DA2E57">
      <w:pPr>
        <w:jc w:val="both"/>
        <w:rPr>
          <w:rFonts w:cs="Times New Roman"/>
        </w:rPr>
      </w:pPr>
    </w:p>
    <w:sectPr w:rsidR="00065DF1" w:rsidRPr="00A22B65" w:rsidSect="00112F14">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4ED22" w14:textId="77777777" w:rsidR="00F83C1B" w:rsidRDefault="00F83C1B" w:rsidP="00112F14">
      <w:pPr>
        <w:spacing w:after="0" w:line="240" w:lineRule="auto"/>
      </w:pPr>
      <w:r>
        <w:separator/>
      </w:r>
    </w:p>
  </w:endnote>
  <w:endnote w:type="continuationSeparator" w:id="0">
    <w:p w14:paraId="6C2C7516" w14:textId="77777777" w:rsidR="00F83C1B" w:rsidRDefault="00F83C1B" w:rsidP="00112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916761"/>
      <w:docPartObj>
        <w:docPartGallery w:val="Page Numbers (Bottom of Page)"/>
        <w:docPartUnique/>
      </w:docPartObj>
    </w:sdtPr>
    <w:sdtEndPr>
      <w:rPr>
        <w:color w:val="808080" w:themeColor="background1" w:themeShade="80"/>
        <w:spacing w:val="60"/>
      </w:rPr>
    </w:sdtEndPr>
    <w:sdtContent>
      <w:p w14:paraId="7745A6E4" w14:textId="2E766156" w:rsidR="00112F14" w:rsidRDefault="00112F14">
        <w:pPr>
          <w:pStyle w:val="Footer"/>
          <w:pBdr>
            <w:top w:val="single" w:sz="4" w:space="1" w:color="D9D9D9" w:themeColor="background1" w:themeShade="D9"/>
          </w:pBdr>
          <w:jc w:val="right"/>
        </w:pPr>
        <w:r>
          <w:fldChar w:fldCharType="begin"/>
        </w:r>
        <w:r>
          <w:instrText xml:space="preserve"> PAGE   \* MERGEFORMAT </w:instrText>
        </w:r>
        <w:r>
          <w:fldChar w:fldCharType="separate"/>
        </w:r>
        <w:r w:rsidR="00203771">
          <w:rPr>
            <w:noProof/>
          </w:rPr>
          <w:t>1</w:t>
        </w:r>
        <w:r>
          <w:rPr>
            <w:noProof/>
          </w:rPr>
          <w:fldChar w:fldCharType="end"/>
        </w:r>
        <w:r>
          <w:t xml:space="preserve"> | </w:t>
        </w:r>
        <w:r>
          <w:rPr>
            <w:color w:val="808080" w:themeColor="background1" w:themeShade="80"/>
            <w:spacing w:val="60"/>
          </w:rPr>
          <w:t>Page</w:t>
        </w:r>
      </w:p>
    </w:sdtContent>
  </w:sdt>
  <w:p w14:paraId="46207955" w14:textId="77777777" w:rsidR="00112F14" w:rsidRDefault="00112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B68E0" w14:textId="77777777" w:rsidR="00F83C1B" w:rsidRDefault="00F83C1B" w:rsidP="00112F14">
      <w:pPr>
        <w:spacing w:after="0" w:line="240" w:lineRule="auto"/>
      </w:pPr>
      <w:r>
        <w:separator/>
      </w:r>
    </w:p>
  </w:footnote>
  <w:footnote w:type="continuationSeparator" w:id="0">
    <w:p w14:paraId="411B5971" w14:textId="77777777" w:rsidR="00F83C1B" w:rsidRDefault="00F83C1B" w:rsidP="00112F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0476"/>
    <w:multiLevelType w:val="hybridMultilevel"/>
    <w:tmpl w:val="900EF7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B05FAF"/>
    <w:multiLevelType w:val="hybridMultilevel"/>
    <w:tmpl w:val="FB00F1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C77399"/>
    <w:multiLevelType w:val="hybridMultilevel"/>
    <w:tmpl w:val="2FC4F1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9C1027"/>
    <w:multiLevelType w:val="hybridMultilevel"/>
    <w:tmpl w:val="A24CC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1E3B93"/>
    <w:multiLevelType w:val="hybridMultilevel"/>
    <w:tmpl w:val="734469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64F2E03"/>
    <w:multiLevelType w:val="hybridMultilevel"/>
    <w:tmpl w:val="C44C0F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3AF23FB"/>
    <w:multiLevelType w:val="hybridMultilevel"/>
    <w:tmpl w:val="11181F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5575D8"/>
    <w:multiLevelType w:val="hybridMultilevel"/>
    <w:tmpl w:val="616ABA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AF83726"/>
    <w:multiLevelType w:val="hybridMultilevel"/>
    <w:tmpl w:val="B380AE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97D1EF0"/>
    <w:multiLevelType w:val="hybridMultilevel"/>
    <w:tmpl w:val="2000FE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E9110D5"/>
    <w:multiLevelType w:val="hybridMultilevel"/>
    <w:tmpl w:val="EDC066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7DF7D65"/>
    <w:multiLevelType w:val="hybridMultilevel"/>
    <w:tmpl w:val="C3C626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001595">
    <w:abstractNumId w:val="1"/>
  </w:num>
  <w:num w:numId="2" w16cid:durableId="1458180143">
    <w:abstractNumId w:val="2"/>
  </w:num>
  <w:num w:numId="3" w16cid:durableId="1509129495">
    <w:abstractNumId w:val="5"/>
  </w:num>
  <w:num w:numId="4" w16cid:durableId="1141769957">
    <w:abstractNumId w:val="9"/>
  </w:num>
  <w:num w:numId="5" w16cid:durableId="11805552">
    <w:abstractNumId w:val="11"/>
  </w:num>
  <w:num w:numId="6" w16cid:durableId="142818997">
    <w:abstractNumId w:val="3"/>
  </w:num>
  <w:num w:numId="7" w16cid:durableId="96996425">
    <w:abstractNumId w:val="0"/>
  </w:num>
  <w:num w:numId="8" w16cid:durableId="392317311">
    <w:abstractNumId w:val="4"/>
  </w:num>
  <w:num w:numId="9" w16cid:durableId="924411699">
    <w:abstractNumId w:val="6"/>
  </w:num>
  <w:num w:numId="10" w16cid:durableId="1595899377">
    <w:abstractNumId w:val="10"/>
  </w:num>
  <w:num w:numId="11" w16cid:durableId="1164515284">
    <w:abstractNumId w:val="7"/>
  </w:num>
  <w:num w:numId="12" w16cid:durableId="903029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D4C9B"/>
    <w:rsid w:val="00065DF1"/>
    <w:rsid w:val="00096E25"/>
    <w:rsid w:val="00112F14"/>
    <w:rsid w:val="001669E8"/>
    <w:rsid w:val="00203771"/>
    <w:rsid w:val="00221797"/>
    <w:rsid w:val="00230C62"/>
    <w:rsid w:val="002D4C9B"/>
    <w:rsid w:val="0041298E"/>
    <w:rsid w:val="0050274B"/>
    <w:rsid w:val="00555636"/>
    <w:rsid w:val="005B76DF"/>
    <w:rsid w:val="00636264"/>
    <w:rsid w:val="00753339"/>
    <w:rsid w:val="00772379"/>
    <w:rsid w:val="007B0380"/>
    <w:rsid w:val="008D268E"/>
    <w:rsid w:val="0091772C"/>
    <w:rsid w:val="00951261"/>
    <w:rsid w:val="009B4936"/>
    <w:rsid w:val="00A11486"/>
    <w:rsid w:val="00A22B65"/>
    <w:rsid w:val="00B46439"/>
    <w:rsid w:val="00C14962"/>
    <w:rsid w:val="00C43196"/>
    <w:rsid w:val="00DA2E57"/>
    <w:rsid w:val="00DE586D"/>
    <w:rsid w:val="00E266E3"/>
    <w:rsid w:val="00EA0E74"/>
    <w:rsid w:val="00EA5AE3"/>
    <w:rsid w:val="00F27A41"/>
    <w:rsid w:val="00F34A1D"/>
    <w:rsid w:val="00F83C1B"/>
    <w:rsid w:val="00FB007A"/>
    <w:rsid w:val="00FC2A7F"/>
    <w:rsid w:val="00FC492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18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A7F"/>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9512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B007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26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0274B"/>
    <w:pPr>
      <w:ind w:left="720"/>
      <w:contextualSpacing/>
    </w:pPr>
  </w:style>
  <w:style w:type="paragraph" w:styleId="NormalWeb">
    <w:name w:val="Normal (Web)"/>
    <w:basedOn w:val="Normal"/>
    <w:uiPriority w:val="99"/>
    <w:semiHidden/>
    <w:unhideWhenUsed/>
    <w:rsid w:val="00F27A41"/>
    <w:pPr>
      <w:spacing w:before="100" w:beforeAutospacing="1" w:after="100" w:afterAutospacing="1" w:line="240" w:lineRule="auto"/>
    </w:pPr>
    <w:rPr>
      <w:rFonts w:eastAsia="Times New Roman" w:cs="Times New Roman"/>
      <w:szCs w:val="24"/>
      <w:lang w:eastAsia="en-IN"/>
    </w:rPr>
  </w:style>
  <w:style w:type="paragraph" w:styleId="BalloonText">
    <w:name w:val="Balloon Text"/>
    <w:basedOn w:val="Normal"/>
    <w:link w:val="BalloonTextChar"/>
    <w:uiPriority w:val="99"/>
    <w:semiHidden/>
    <w:unhideWhenUsed/>
    <w:rsid w:val="007B03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380"/>
    <w:rPr>
      <w:rFonts w:ascii="Tahoma" w:hAnsi="Tahoma" w:cs="Tahoma"/>
      <w:sz w:val="16"/>
      <w:szCs w:val="16"/>
    </w:rPr>
  </w:style>
  <w:style w:type="paragraph" w:styleId="NoSpacing">
    <w:name w:val="No Spacing"/>
    <w:link w:val="NoSpacingChar"/>
    <w:uiPriority w:val="1"/>
    <w:qFormat/>
    <w:rsid w:val="00112F1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12F14"/>
    <w:rPr>
      <w:rFonts w:eastAsiaTheme="minorEastAsia"/>
      <w:lang w:val="en-US" w:eastAsia="ja-JP"/>
    </w:rPr>
  </w:style>
  <w:style w:type="paragraph" w:styleId="Header">
    <w:name w:val="header"/>
    <w:basedOn w:val="Normal"/>
    <w:link w:val="HeaderChar"/>
    <w:uiPriority w:val="99"/>
    <w:unhideWhenUsed/>
    <w:rsid w:val="00112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F14"/>
  </w:style>
  <w:style w:type="paragraph" w:styleId="Footer">
    <w:name w:val="footer"/>
    <w:basedOn w:val="Normal"/>
    <w:link w:val="FooterChar"/>
    <w:uiPriority w:val="99"/>
    <w:unhideWhenUsed/>
    <w:rsid w:val="00112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F14"/>
  </w:style>
  <w:style w:type="paragraph" w:styleId="TOCHeading">
    <w:name w:val="TOC Heading"/>
    <w:basedOn w:val="Heading1"/>
    <w:next w:val="Normal"/>
    <w:uiPriority w:val="39"/>
    <w:semiHidden/>
    <w:unhideWhenUsed/>
    <w:qFormat/>
    <w:rsid w:val="00112F14"/>
    <w:pPr>
      <w:outlineLvl w:val="9"/>
    </w:pPr>
    <w:rPr>
      <w:lang w:val="en-US" w:eastAsia="ja-JP"/>
    </w:rPr>
  </w:style>
  <w:style w:type="paragraph" w:styleId="TOC1">
    <w:name w:val="toc 1"/>
    <w:basedOn w:val="Normal"/>
    <w:next w:val="Normal"/>
    <w:autoRedefine/>
    <w:uiPriority w:val="39"/>
    <w:unhideWhenUsed/>
    <w:rsid w:val="00112F14"/>
    <w:pPr>
      <w:spacing w:after="100"/>
    </w:pPr>
  </w:style>
  <w:style w:type="character" w:styleId="Hyperlink">
    <w:name w:val="Hyperlink"/>
    <w:basedOn w:val="DefaultParagraphFont"/>
    <w:uiPriority w:val="99"/>
    <w:unhideWhenUsed/>
    <w:rsid w:val="00112F14"/>
    <w:rPr>
      <w:color w:val="0000FF" w:themeColor="hyperlink"/>
      <w:u w:val="single"/>
    </w:rPr>
  </w:style>
  <w:style w:type="character" w:customStyle="1" w:styleId="Heading2Char">
    <w:name w:val="Heading 2 Char"/>
    <w:basedOn w:val="DefaultParagraphFont"/>
    <w:link w:val="Heading2"/>
    <w:uiPriority w:val="9"/>
    <w:semiHidden/>
    <w:rsid w:val="00FB007A"/>
    <w:rPr>
      <w:rFonts w:asciiTheme="majorHAnsi" w:eastAsiaTheme="majorEastAsia" w:hAnsiTheme="majorHAnsi" w:cstheme="majorBidi"/>
      <w:color w:val="365F91" w:themeColor="accent1" w:themeShade="BF"/>
      <w:sz w:val="26"/>
      <w:szCs w:val="26"/>
      <w:lang w:val="en-GB"/>
    </w:rPr>
  </w:style>
  <w:style w:type="table" w:styleId="TableGrid">
    <w:name w:val="Table Grid"/>
    <w:basedOn w:val="TableNormal"/>
    <w:uiPriority w:val="59"/>
    <w:rsid w:val="00FB00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0377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712959">
      <w:bodyDiv w:val="1"/>
      <w:marLeft w:val="0"/>
      <w:marRight w:val="0"/>
      <w:marTop w:val="0"/>
      <w:marBottom w:val="0"/>
      <w:divBdr>
        <w:top w:val="none" w:sz="0" w:space="0" w:color="auto"/>
        <w:left w:val="none" w:sz="0" w:space="0" w:color="auto"/>
        <w:bottom w:val="none" w:sz="0" w:space="0" w:color="auto"/>
        <w:right w:val="none" w:sz="0" w:space="0" w:color="auto"/>
      </w:divBdr>
    </w:div>
    <w:div w:id="1245603469">
      <w:bodyDiv w:val="1"/>
      <w:marLeft w:val="0"/>
      <w:marRight w:val="0"/>
      <w:marTop w:val="0"/>
      <w:marBottom w:val="0"/>
      <w:divBdr>
        <w:top w:val="none" w:sz="0" w:space="0" w:color="auto"/>
        <w:left w:val="none" w:sz="0" w:space="0" w:color="auto"/>
        <w:bottom w:val="none" w:sz="0" w:space="0" w:color="auto"/>
        <w:right w:val="none" w:sz="0" w:space="0" w:color="auto"/>
      </w:divBdr>
      <w:divsChild>
        <w:div w:id="1989358351">
          <w:marLeft w:val="0"/>
          <w:marRight w:val="0"/>
          <w:marTop w:val="0"/>
          <w:marBottom w:val="0"/>
          <w:divBdr>
            <w:top w:val="none" w:sz="0" w:space="0" w:color="auto"/>
            <w:left w:val="none" w:sz="0" w:space="0" w:color="auto"/>
            <w:bottom w:val="none" w:sz="0" w:space="0" w:color="auto"/>
            <w:right w:val="none" w:sz="0" w:space="0" w:color="auto"/>
          </w:divBdr>
        </w:div>
        <w:div w:id="1328481773">
          <w:marLeft w:val="0"/>
          <w:marRight w:val="0"/>
          <w:marTop w:val="0"/>
          <w:marBottom w:val="0"/>
          <w:divBdr>
            <w:top w:val="none" w:sz="0" w:space="0" w:color="auto"/>
            <w:left w:val="none" w:sz="0" w:space="0" w:color="auto"/>
            <w:bottom w:val="none" w:sz="0" w:space="0" w:color="auto"/>
            <w:right w:val="none" w:sz="0" w:space="0" w:color="auto"/>
          </w:divBdr>
        </w:div>
        <w:div w:id="1424111519">
          <w:marLeft w:val="0"/>
          <w:marRight w:val="0"/>
          <w:marTop w:val="0"/>
          <w:marBottom w:val="0"/>
          <w:divBdr>
            <w:top w:val="none" w:sz="0" w:space="0" w:color="auto"/>
            <w:left w:val="none" w:sz="0" w:space="0" w:color="auto"/>
            <w:bottom w:val="none" w:sz="0" w:space="0" w:color="auto"/>
            <w:right w:val="none" w:sz="0" w:space="0" w:color="auto"/>
          </w:divBdr>
        </w:div>
        <w:div w:id="1568998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039CDBB9B14D45A74AEB4CD2C9FAE8"/>
        <w:category>
          <w:name w:val="General"/>
          <w:gallery w:val="placeholder"/>
        </w:category>
        <w:types>
          <w:type w:val="bbPlcHdr"/>
        </w:types>
        <w:behaviors>
          <w:behavior w:val="content"/>
        </w:behaviors>
        <w:guid w:val="{5FE37CC3-84D9-481A-87AB-4A8305AE1537}"/>
      </w:docPartPr>
      <w:docPartBody>
        <w:p w:rsidR="003216CA" w:rsidRDefault="00181A18" w:rsidP="00181A18">
          <w:pPr>
            <w:pStyle w:val="0B039CDBB9B14D45A74AEB4CD2C9FAE8"/>
          </w:pPr>
          <w:r>
            <w:rPr>
              <w:rFonts w:asciiTheme="majorHAnsi" w:eastAsiaTheme="majorEastAsia" w:hAnsiTheme="majorHAnsi" w:cstheme="majorBidi"/>
              <w:sz w:val="72"/>
              <w:szCs w:val="72"/>
            </w:rPr>
            <w:t>[Type the document title]</w:t>
          </w:r>
        </w:p>
      </w:docPartBody>
    </w:docPart>
    <w:docPart>
      <w:docPartPr>
        <w:name w:val="2D2F0BF0187E43C3AA22F511B62EBBD5"/>
        <w:category>
          <w:name w:val="General"/>
          <w:gallery w:val="placeholder"/>
        </w:category>
        <w:types>
          <w:type w:val="bbPlcHdr"/>
        </w:types>
        <w:behaviors>
          <w:behavior w:val="content"/>
        </w:behaviors>
        <w:guid w:val="{91465A2F-D830-4725-976A-76CB81C71F92}"/>
      </w:docPartPr>
      <w:docPartBody>
        <w:p w:rsidR="003216CA" w:rsidRDefault="00181A18" w:rsidP="00181A18">
          <w:pPr>
            <w:pStyle w:val="2D2F0BF0187E43C3AA22F511B62EBBD5"/>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1A18"/>
    <w:rsid w:val="00052F4D"/>
    <w:rsid w:val="00181A18"/>
    <w:rsid w:val="00246535"/>
    <w:rsid w:val="003113AA"/>
    <w:rsid w:val="003216CA"/>
    <w:rsid w:val="0054640D"/>
    <w:rsid w:val="00B83D92"/>
    <w:rsid w:val="00C72C8F"/>
    <w:rsid w:val="00E7752F"/>
    <w:rsid w:val="00F34188"/>
    <w:rsid w:val="00F7673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039CDBB9B14D45A74AEB4CD2C9FAE8">
    <w:name w:val="0B039CDBB9B14D45A74AEB4CD2C9FAE8"/>
    <w:rsid w:val="00181A18"/>
  </w:style>
  <w:style w:type="paragraph" w:customStyle="1" w:styleId="2D2F0BF0187E43C3AA22F511B62EBBD5">
    <w:name w:val="2D2F0BF0187E43C3AA22F511B62EBBD5"/>
    <w:rsid w:val="00181A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F0BA0F-4116-467F-8FD3-C5AE89B5E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3660</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Entrepreneurship</vt:lpstr>
    </vt:vector>
  </TitlesOfParts>
  <Manager/>
  <Company/>
  <LinksUpToDate>false</LinksUpToDate>
  <CharactersWithSpaces>24480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Evaluation Report and Presentation -Assessment2</dc:subject>
  <dc:creator/>
  <cp:keywords/>
  <dc:description/>
  <cp:lastModifiedBy/>
  <cp:revision>1</cp:revision>
  <dcterms:created xsi:type="dcterms:W3CDTF">2023-11-28T09:04:00Z</dcterms:created>
  <dcterms:modified xsi:type="dcterms:W3CDTF">2023-11-28T09:04:00Z</dcterms:modified>
  <cp:category/>
</cp:coreProperties>
</file>