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BF44AE" w14:textId="412DF1FF" w:rsidR="00463E1A" w:rsidRDefault="00C1383C">
      <w:pPr>
        <w:rPr>
          <w:b/>
          <w:bCs/>
        </w:rPr>
      </w:pPr>
      <w:r>
        <w:rPr>
          <w:b/>
          <w:bCs/>
        </w:rPr>
        <w:t>Notes for presentation on the tidal wellness and spa hotel presentation</w:t>
      </w:r>
    </w:p>
    <w:p w14:paraId="760B7A02" w14:textId="2CCE390C" w:rsidR="00C1383C" w:rsidRDefault="00C1383C">
      <w:pPr>
        <w:rPr>
          <w:b/>
          <w:bCs/>
        </w:rPr>
      </w:pPr>
      <w:r>
        <w:rPr>
          <w:b/>
          <w:bCs/>
        </w:rPr>
        <w:t>Slide 1</w:t>
      </w:r>
    </w:p>
    <w:p w14:paraId="0C813973" w14:textId="69317351" w:rsidR="00C1383C" w:rsidRDefault="00C1383C">
      <w:r>
        <w:t xml:space="preserve">For this slide, I will be discussing the key target market for a </w:t>
      </w:r>
      <w:r w:rsidR="00B707E7">
        <w:t>five-star</w:t>
      </w:r>
      <w:r>
        <w:t xml:space="preserve"> wellness retreat in Swansea and explaining the reason the audience would be attracted. The primary target market would be wellness travellers between the ages of 35 and 55. This generally includes professionals, entrepreneurs and higher income couples looking for a luxury experience but also supporting their wellbeing. Recently wellness tourism has grown massively with a lot more people prioritising mental health, relaxation and </w:t>
      </w:r>
      <w:r w:rsidR="00B707E7">
        <w:t>self-care</w:t>
      </w:r>
      <w:r>
        <w:t xml:space="preserve"> during their travels. Research from Grand view research predicts continued strong growth in the UK wellness tourism market showing a massive increase in demand. </w:t>
      </w:r>
    </w:p>
    <w:p w14:paraId="67554FBA" w14:textId="77777777" w:rsidR="00C1383C" w:rsidRDefault="00C1383C"/>
    <w:p w14:paraId="13F65AF2" w14:textId="214CE3AE" w:rsidR="00C1383C" w:rsidRDefault="00C1383C">
      <w:r>
        <w:t xml:space="preserve">One of the main customer segments would be luxury couples looking for a short coastal escape and Swansea is the perfect place for this. It is </w:t>
      </w:r>
      <w:r w:rsidR="00B707E7">
        <w:t>accessible</w:t>
      </w:r>
      <w:r>
        <w:t xml:space="preserve"> from cities such as London, Cardiff, Bristol and Birmingham making it the perfect place for a weekend break. The guests would be attracted to spa facilities, fine dining, privacy and scenic coastal views. </w:t>
      </w:r>
      <w:r w:rsidR="00B707E7">
        <w:t xml:space="preserve">As well as this another segment would be corporate and executive travellers. A lot of professionals are quite often stressed which is why a wellness retreat would be perfect for a recovery break. This creates opportunities for corporate retreat packages and wellness events. </w:t>
      </w:r>
    </w:p>
    <w:p w14:paraId="78C0597A" w14:textId="77777777" w:rsidR="00B707E7" w:rsidRDefault="00B707E7"/>
    <w:p w14:paraId="50D4FBD7" w14:textId="22444F10" w:rsidR="00B707E7" w:rsidRDefault="00B707E7">
      <w:r>
        <w:t xml:space="preserve">This retreat would also bring in wellness-focused staycationers who prefer luxury travel experiences rather than abroad. Swansea’s natural environment and access to the Gower provide a strong competitive advantage as guests can not only relax but also take part in outdoor wellness activities such as hiking, yoga, surfing and coastal walks. </w:t>
      </w:r>
    </w:p>
    <w:p w14:paraId="743C24AE" w14:textId="77777777" w:rsidR="00B707E7" w:rsidRDefault="00B707E7"/>
    <w:p w14:paraId="4B79B8D8" w14:textId="5306F294" w:rsidR="00B707E7" w:rsidRDefault="00B707E7">
      <w:r>
        <w:t xml:space="preserve">Overall, this target market is attractive because it has high spending power, growing demand and strong alignment with Swansea’s coastal and natural tourism appeal. </w:t>
      </w:r>
    </w:p>
    <w:p w14:paraId="0BD9F865" w14:textId="77777777" w:rsidR="00B707E7" w:rsidRDefault="00B707E7"/>
    <w:p w14:paraId="57B6FEB9" w14:textId="01F0722B" w:rsidR="00B707E7" w:rsidRDefault="00B707E7">
      <w:pPr>
        <w:rPr>
          <w:b/>
          <w:bCs/>
        </w:rPr>
      </w:pPr>
      <w:r>
        <w:rPr>
          <w:b/>
          <w:bCs/>
        </w:rPr>
        <w:t>Slide 2</w:t>
      </w:r>
    </w:p>
    <w:p w14:paraId="5FB5EC6B" w14:textId="598D4616" w:rsidR="00B707E7" w:rsidRDefault="00B707E7">
      <w:r>
        <w:t>This slide focuses on the brand identity of the hotel including hoe the business would present itself to customers. Having a strong brand identity is important as it creates and image in the customers minds about the retreat and allows it to stand out during the growing wellness tourism market.</w:t>
      </w:r>
    </w:p>
    <w:p w14:paraId="2DABF256" w14:textId="77777777" w:rsidR="00B707E7" w:rsidRDefault="00B707E7"/>
    <w:p w14:paraId="6B94BDAC" w14:textId="0FCC8A63" w:rsidR="00B707E7" w:rsidRDefault="00B707E7">
      <w:r>
        <w:t>The main vision of the brand is to become one of Wales’ leading luxury wellness destinations by providing relaxation, wellbeing and coastal luxury in a calm setting.</w:t>
      </w:r>
      <w:r w:rsidR="00406FDA">
        <w:t xml:space="preserve"> The retreat would aim to provide guests with accommodation as well as a complete wellness experience that supports physical and mental wellbeing.</w:t>
      </w:r>
      <w:r>
        <w:t xml:space="preserve"> The brand would be built around several core values. Firstly, wellbeing would be the main </w:t>
      </w:r>
      <w:r w:rsidR="00406FDA">
        <w:t>focus to</w:t>
      </w:r>
      <w:r>
        <w:t xml:space="preserve"> the business through spa treatments, mindfulness activities and healthy lifestyle experiences. Secondly, </w:t>
      </w:r>
      <w:r w:rsidR="00406FDA">
        <w:t xml:space="preserve">luxury would be displayed in the high-quality facilities, personalised service and exclusive atmosphere. Sustainability would also be </w:t>
      </w:r>
      <w:proofErr w:type="gramStart"/>
      <w:r w:rsidR="00406FDA">
        <w:t>a</w:t>
      </w:r>
      <w:proofErr w:type="gramEnd"/>
      <w:r w:rsidR="00406FDA">
        <w:t xml:space="preserve"> important part of the brand identity by using eco friendly operations. </w:t>
      </w:r>
    </w:p>
    <w:p w14:paraId="56C0277D" w14:textId="583325E1" w:rsidR="00406FDA" w:rsidRDefault="00406FDA">
      <w:r>
        <w:lastRenderedPageBreak/>
        <w:t xml:space="preserve">The personality of the brand would be calm, elegant and welcoming. The retreat would focus on modern luxury whilst including nature-inspired design to provide a peaceful atmosphere for guests. This would also be reflected in the visual identity using natural materials such as wood and stone as well as a coastal colour palette focusing on sage green, sand and ocean blue. </w:t>
      </w:r>
    </w:p>
    <w:p w14:paraId="4495591D" w14:textId="77777777" w:rsidR="00406FDA" w:rsidRDefault="00406FDA"/>
    <w:p w14:paraId="02E90697" w14:textId="55C93CB9" w:rsidR="00406FDA" w:rsidRDefault="00406FDA">
      <w:r>
        <w:t xml:space="preserve">Overall, the brand would aim to be associated with relaxation, exclusivity, sustainability and wellbeing.  </w:t>
      </w:r>
    </w:p>
    <w:p w14:paraId="0212792F" w14:textId="77777777" w:rsidR="00406FDA" w:rsidRDefault="00406FDA"/>
    <w:p w14:paraId="690A88E5" w14:textId="5C3240BB" w:rsidR="00406FDA" w:rsidRDefault="00406FDA">
      <w:pPr>
        <w:rPr>
          <w:b/>
          <w:bCs/>
        </w:rPr>
      </w:pPr>
      <w:r>
        <w:rPr>
          <w:b/>
          <w:bCs/>
        </w:rPr>
        <w:t>Slide 3</w:t>
      </w:r>
    </w:p>
    <w:p w14:paraId="487B2D76" w14:textId="4DAEDB09" w:rsidR="00406FDA" w:rsidRDefault="00406FDA">
      <w:r>
        <w:t xml:space="preserve">This slide talks abut the vision and values of the </w:t>
      </w:r>
      <w:r w:rsidR="00594EB6">
        <w:t>five-star</w:t>
      </w:r>
      <w:r>
        <w:t xml:space="preserve"> wellness retreat and how they would guide the business. A clear vision is vital to help shape the customer experience, brand identity and </w:t>
      </w:r>
      <w:r w:rsidR="00594EB6">
        <w:t>long-term</w:t>
      </w:r>
      <w:r>
        <w:t xml:space="preserve"> direction of the retreat. </w:t>
      </w:r>
    </w:p>
    <w:p w14:paraId="5B57297E" w14:textId="77777777" w:rsidR="00406FDA" w:rsidRDefault="00406FDA"/>
    <w:p w14:paraId="5318D918" w14:textId="055820FB" w:rsidR="00406FDA" w:rsidRDefault="00406FDA">
      <w:r>
        <w:t xml:space="preserve">One of the core values of the business is wellbeing which is reflected through spa facilities mindfulness programmes, fitness </w:t>
      </w:r>
      <w:r w:rsidR="00594EB6">
        <w:t>activities</w:t>
      </w:r>
      <w:r>
        <w:t xml:space="preserve"> and healthy lifestyle experiences which are built to help guests relax and recharge. </w:t>
      </w:r>
      <w:r w:rsidR="00594EB6">
        <w:t xml:space="preserve">As well as this luxury is another key value shown through premium facilities, personalised experience and wow factor quality which is expected from a five-star retreat. </w:t>
      </w:r>
    </w:p>
    <w:p w14:paraId="64E67D25" w14:textId="77777777" w:rsidR="00594EB6" w:rsidRDefault="00594EB6"/>
    <w:p w14:paraId="548954DC" w14:textId="4FFF360D" w:rsidR="00594EB6" w:rsidRDefault="00594EB6">
      <w:r>
        <w:t xml:space="preserve">Sustainability is another important value due to modern travellers expecting businesses to operate responsibly. The retreat would aim to use eco-friendly practices, local Welsh suppliers and sustainable materials where possible. Authenticity would also be central to the business by celebrating Welsh culture, local produce and the natural environment. </w:t>
      </w:r>
    </w:p>
    <w:p w14:paraId="5A2CA8AD" w14:textId="77777777" w:rsidR="00594EB6" w:rsidRDefault="00594EB6"/>
    <w:p w14:paraId="5B14556E" w14:textId="080C3FBB" w:rsidR="00594EB6" w:rsidRPr="00406FDA" w:rsidRDefault="00594EB6">
      <w:r>
        <w:t>Finally, tranquillity is a massive part of the retreat’s identity. The design and atmosphere would focus on creating a calm and peaceful escape from busy lifestyles. Overall, these values help create a strong brand image and support growing demand for luxury wellness tourism.</w:t>
      </w:r>
    </w:p>
    <w:sectPr w:rsidR="00594EB6" w:rsidRPr="00406F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83C"/>
    <w:rsid w:val="0037307E"/>
    <w:rsid w:val="00406238"/>
    <w:rsid w:val="00406FDA"/>
    <w:rsid w:val="00463E1A"/>
    <w:rsid w:val="00594EB6"/>
    <w:rsid w:val="005C4224"/>
    <w:rsid w:val="009463AD"/>
    <w:rsid w:val="00B00770"/>
    <w:rsid w:val="00B707E7"/>
    <w:rsid w:val="00C13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A2EC5"/>
  <w15:chartTrackingRefBased/>
  <w15:docId w15:val="{6B0A7FA0-FD01-4476-BEC0-D8CFE2F15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38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38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38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38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38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38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38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38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38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38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38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38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38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38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38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38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38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383C"/>
    <w:rPr>
      <w:rFonts w:eastAsiaTheme="majorEastAsia" w:cstheme="majorBidi"/>
      <w:color w:val="272727" w:themeColor="text1" w:themeTint="D8"/>
    </w:rPr>
  </w:style>
  <w:style w:type="paragraph" w:styleId="Title">
    <w:name w:val="Title"/>
    <w:basedOn w:val="Normal"/>
    <w:next w:val="Normal"/>
    <w:link w:val="TitleChar"/>
    <w:uiPriority w:val="10"/>
    <w:qFormat/>
    <w:rsid w:val="00C138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8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38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38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383C"/>
    <w:pPr>
      <w:spacing w:before="160"/>
      <w:jc w:val="center"/>
    </w:pPr>
    <w:rPr>
      <w:i/>
      <w:iCs/>
      <w:color w:val="404040" w:themeColor="text1" w:themeTint="BF"/>
    </w:rPr>
  </w:style>
  <w:style w:type="character" w:customStyle="1" w:styleId="QuoteChar">
    <w:name w:val="Quote Char"/>
    <w:basedOn w:val="DefaultParagraphFont"/>
    <w:link w:val="Quote"/>
    <w:uiPriority w:val="29"/>
    <w:rsid w:val="00C1383C"/>
    <w:rPr>
      <w:i/>
      <w:iCs/>
      <w:color w:val="404040" w:themeColor="text1" w:themeTint="BF"/>
    </w:rPr>
  </w:style>
  <w:style w:type="paragraph" w:styleId="ListParagraph">
    <w:name w:val="List Paragraph"/>
    <w:basedOn w:val="Normal"/>
    <w:uiPriority w:val="34"/>
    <w:qFormat/>
    <w:rsid w:val="00C1383C"/>
    <w:pPr>
      <w:ind w:left="720"/>
      <w:contextualSpacing/>
    </w:pPr>
  </w:style>
  <w:style w:type="character" w:styleId="IntenseEmphasis">
    <w:name w:val="Intense Emphasis"/>
    <w:basedOn w:val="DefaultParagraphFont"/>
    <w:uiPriority w:val="21"/>
    <w:qFormat/>
    <w:rsid w:val="00C1383C"/>
    <w:rPr>
      <w:i/>
      <w:iCs/>
      <w:color w:val="0F4761" w:themeColor="accent1" w:themeShade="BF"/>
    </w:rPr>
  </w:style>
  <w:style w:type="paragraph" w:styleId="IntenseQuote">
    <w:name w:val="Intense Quote"/>
    <w:basedOn w:val="Normal"/>
    <w:next w:val="Normal"/>
    <w:link w:val="IntenseQuoteChar"/>
    <w:uiPriority w:val="30"/>
    <w:qFormat/>
    <w:rsid w:val="00C138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383C"/>
    <w:rPr>
      <w:i/>
      <w:iCs/>
      <w:color w:val="0F4761" w:themeColor="accent1" w:themeShade="BF"/>
    </w:rPr>
  </w:style>
  <w:style w:type="character" w:styleId="IntenseReference">
    <w:name w:val="Intense Reference"/>
    <w:basedOn w:val="DefaultParagraphFont"/>
    <w:uiPriority w:val="32"/>
    <w:qFormat/>
    <w:rsid w:val="00C1383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2</Pages>
  <Words>700</Words>
  <Characters>3990</Characters>
  <Application>Microsoft Office Word</Application>
  <DocSecurity>0</DocSecurity>
  <Lines>33</Lines>
  <Paragraphs>9</Paragraphs>
  <ScaleCrop>false</ScaleCrop>
  <Company/>
  <LinksUpToDate>false</LinksUpToDate>
  <CharactersWithSpaces>4681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Tozer (2502353)</dc:creator>
  <cp:keywords/>
  <dc:description/>
  <cp:lastModifiedBy>Chloe Tozer (2502353)</cp:lastModifiedBy>
  <cp:revision>1</cp:revision>
  <dcterms:created xsi:type="dcterms:W3CDTF">2026-05-11T22:00:00Z</dcterms:created>
  <dcterms:modified xsi:type="dcterms:W3CDTF">2026-05-11T22:37:00Z</dcterms:modified>
</cp:coreProperties>
</file>