
<file path=[Content_Types].xml><?xml version="1.0" encoding="utf-8"?>
<Types xmlns="http://schemas.openxmlformats.org/package/2006/content-types">
  <Default ContentType="image/jpeg" Extension="jpg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E3356" w14:textId="77777777" w:rsidR="003E67EF" w:rsidRPr="00443305" w:rsidRDefault="003E67EF" w:rsidP="003E67EF">
      <w:pPr>
        <w:jc w:val="center"/>
        <w:rPr>
          <w:rFonts w:ascii="Arial" w:hAnsi="Arial" w:cs="Arial"/>
        </w:rPr>
      </w:pPr>
      <w:bookmarkStart w:id="0" w:name="_mi7v4utfi3fv" w:colFirst="0" w:colLast="0"/>
      <w:bookmarkEnd w:id="0"/>
      <w:r w:rsidRPr="00443305">
        <w:rPr>
          <w:rFonts w:ascii="Arial" w:hAnsi="Arial" w:cs="Arial"/>
          <w:b/>
          <w:bCs/>
          <w:noProof/>
        </w:rPr>
        <w:drawing>
          <wp:inline distT="114300" distB="114300" distL="114300" distR="114300" wp14:anchorId="147037E8" wp14:editId="301D8664">
            <wp:extent cx="4752975" cy="1895475"/>
            <wp:effectExtent l="0" t="0" r="0" b="0"/>
            <wp:docPr id="2" name="image1.png" descr="A black background with white tex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A black background with white text&#10;&#10;AI-generated content may be incorrect.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895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7644787" w14:textId="2BADD454" w:rsidR="003E67EF" w:rsidRPr="00443305" w:rsidRDefault="003E67EF" w:rsidP="003E67EF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  <w:r w:rsidRPr="00443305">
        <w:rPr>
          <w:rFonts w:ascii="Arial" w:hAnsi="Arial" w:cs="Arial"/>
          <w:b/>
          <w:bCs/>
        </w:rPr>
        <w:t xml:space="preserve">Student’s Name: </w:t>
      </w:r>
      <w:r w:rsidR="00443305" w:rsidRPr="00443305">
        <w:rPr>
          <w:rFonts w:ascii="Arial" w:hAnsi="Arial" w:cs="Arial"/>
          <w:b/>
          <w:bCs/>
        </w:rPr>
        <w:t xml:space="preserve">Md. </w:t>
      </w:r>
      <w:proofErr w:type="spellStart"/>
      <w:r w:rsidR="00443305" w:rsidRPr="00443305">
        <w:rPr>
          <w:rFonts w:ascii="Arial" w:hAnsi="Arial" w:cs="Arial"/>
          <w:b/>
          <w:bCs/>
        </w:rPr>
        <w:t>Shajal</w:t>
      </w:r>
      <w:proofErr w:type="spellEnd"/>
      <w:r w:rsidR="00443305" w:rsidRPr="00443305">
        <w:rPr>
          <w:rFonts w:ascii="Arial" w:hAnsi="Arial" w:cs="Arial"/>
          <w:b/>
          <w:bCs/>
        </w:rPr>
        <w:t xml:space="preserve"> Mia</w:t>
      </w:r>
    </w:p>
    <w:p w14:paraId="6D18E559" w14:textId="2AEEC715" w:rsidR="003E67EF" w:rsidRPr="00443305" w:rsidRDefault="003E67EF" w:rsidP="003E67EF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  <w:r w:rsidRPr="00443305">
        <w:rPr>
          <w:rFonts w:ascii="Arial" w:hAnsi="Arial" w:cs="Arial"/>
          <w:b/>
          <w:bCs/>
        </w:rPr>
        <w:t xml:space="preserve">Student ID: </w:t>
      </w:r>
      <w:r w:rsidR="00443305" w:rsidRPr="00443305">
        <w:rPr>
          <w:rFonts w:ascii="Arial" w:hAnsi="Arial" w:cs="Arial"/>
          <w:b/>
          <w:bCs/>
        </w:rPr>
        <w:t>2437642</w:t>
      </w:r>
    </w:p>
    <w:p w14:paraId="6F238954" w14:textId="77777777" w:rsidR="003E67EF" w:rsidRPr="00443305" w:rsidRDefault="003E67EF" w:rsidP="003E67EF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  <w:r w:rsidRPr="00443305">
        <w:rPr>
          <w:rFonts w:ascii="Arial" w:hAnsi="Arial" w:cs="Arial"/>
          <w:b/>
          <w:bCs/>
        </w:rPr>
        <w:t>Module Name: Marketing Management</w:t>
      </w:r>
    </w:p>
    <w:p w14:paraId="4158616A" w14:textId="77777777" w:rsidR="003E67EF" w:rsidRPr="00443305" w:rsidRDefault="003E67EF" w:rsidP="003E67EF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  <w:r w:rsidRPr="00443305">
        <w:rPr>
          <w:rFonts w:ascii="Arial" w:hAnsi="Arial" w:cs="Arial"/>
          <w:b/>
          <w:bCs/>
        </w:rPr>
        <w:t>Module Code: LCMB7024</w:t>
      </w:r>
    </w:p>
    <w:p w14:paraId="769DE9C2" w14:textId="77777777" w:rsidR="003E67EF" w:rsidRPr="00443305" w:rsidRDefault="003E67EF" w:rsidP="003E67EF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  <w:r w:rsidRPr="00443305">
        <w:rPr>
          <w:rFonts w:ascii="Arial" w:hAnsi="Arial" w:cs="Arial"/>
          <w:b/>
          <w:bCs/>
        </w:rPr>
        <w:t xml:space="preserve">Lecturer's Name: Dr Laila </w:t>
      </w:r>
      <w:proofErr w:type="spellStart"/>
      <w:r w:rsidRPr="00443305">
        <w:rPr>
          <w:rFonts w:ascii="Arial" w:hAnsi="Arial" w:cs="Arial"/>
          <w:b/>
          <w:bCs/>
        </w:rPr>
        <w:t>Maazouz</w:t>
      </w:r>
      <w:proofErr w:type="spellEnd"/>
      <w:r w:rsidRPr="00443305">
        <w:rPr>
          <w:rFonts w:ascii="Arial" w:hAnsi="Arial" w:cs="Arial"/>
          <w:b/>
          <w:bCs/>
        </w:rPr>
        <w:t xml:space="preserve"> (London)</w:t>
      </w:r>
    </w:p>
    <w:p w14:paraId="231DB7E8" w14:textId="77777777" w:rsidR="003E67EF" w:rsidRPr="00443305" w:rsidRDefault="003E67EF" w:rsidP="003E67EF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  <w:r w:rsidRPr="00443305">
        <w:rPr>
          <w:rFonts w:ascii="Arial" w:hAnsi="Arial" w:cs="Arial"/>
          <w:b/>
          <w:bCs/>
        </w:rPr>
        <w:t>Poster: Marketing Strategy Pitch</w:t>
      </w:r>
    </w:p>
    <w:p w14:paraId="4624FFA5" w14:textId="77777777" w:rsidR="003E67EF" w:rsidRPr="00443305" w:rsidRDefault="003E67EF" w:rsidP="003E67EF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  <w:r w:rsidRPr="00443305">
        <w:rPr>
          <w:rFonts w:ascii="Arial" w:hAnsi="Arial" w:cs="Arial"/>
          <w:b/>
          <w:bCs/>
        </w:rPr>
        <w:t>Term 1</w:t>
      </w:r>
    </w:p>
    <w:p w14:paraId="7D260645" w14:textId="32335E94" w:rsidR="00964A94" w:rsidRPr="00443305" w:rsidRDefault="00964A94">
      <w:pPr>
        <w:rPr>
          <w:rFonts w:ascii="Arial" w:hAnsi="Arial" w:cs="Arial"/>
        </w:rPr>
      </w:pPr>
      <w:r w:rsidRPr="00443305">
        <w:rPr>
          <w:rFonts w:ascii="Arial" w:hAnsi="Arial" w:cs="Arial"/>
        </w:rPr>
        <w:br w:type="page"/>
      </w:r>
    </w:p>
    <w:p w14:paraId="77C01A6C" w14:textId="6906F284" w:rsidR="003C5A4C" w:rsidRPr="00443305" w:rsidRDefault="00500217">
      <w:pPr>
        <w:rPr>
          <w:rFonts w:ascii="Arial" w:hAnsi="Arial" w:cs="Arial"/>
        </w:rPr>
      </w:pPr>
      <w:r w:rsidRPr="00443305">
        <w:rPr>
          <w:rFonts w:ascii="Arial" w:hAnsi="Arial" w:cs="Arial"/>
          <w:noProof/>
        </w:rPr>
        <w:lastRenderedPageBreak/>
        <w:drawing>
          <wp:inline distT="0" distB="0" distL="0" distR="0" wp14:anchorId="4A92A438" wp14:editId="3EE2BE26">
            <wp:extent cx="5943600" cy="7060565"/>
            <wp:effectExtent l="0" t="0" r="0" b="6985"/>
            <wp:docPr id="1142960348" name="Picture 3" descr="A poster of a camer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960348" name="Picture 3" descr="A poster of a camera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6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4B5D8" w14:textId="7B669D97" w:rsidR="00964A94" w:rsidRPr="00443305" w:rsidRDefault="00964A94">
      <w:pPr>
        <w:rPr>
          <w:rFonts w:ascii="Arial" w:hAnsi="Arial" w:cs="Arial"/>
        </w:rPr>
      </w:pPr>
      <w:r w:rsidRPr="00443305">
        <w:rPr>
          <w:rFonts w:ascii="Arial" w:hAnsi="Arial" w:cs="Arial"/>
        </w:rPr>
        <w:br w:type="page"/>
      </w:r>
    </w:p>
    <w:p w14:paraId="2AB8930E" w14:textId="5E5F0B5C" w:rsidR="00964A94" w:rsidRPr="00443305" w:rsidRDefault="00964A94">
      <w:pPr>
        <w:rPr>
          <w:rFonts w:ascii="Arial" w:hAnsi="Arial" w:cs="Arial"/>
          <w:b/>
          <w:bCs/>
          <w:sz w:val="28"/>
          <w:szCs w:val="24"/>
        </w:rPr>
      </w:pPr>
      <w:r w:rsidRPr="00443305">
        <w:rPr>
          <w:rFonts w:ascii="Arial" w:hAnsi="Arial" w:cs="Arial"/>
          <w:b/>
          <w:bCs/>
          <w:sz w:val="28"/>
          <w:szCs w:val="24"/>
        </w:rPr>
        <w:lastRenderedPageBreak/>
        <w:t>References</w:t>
      </w:r>
    </w:p>
    <w:p w14:paraId="78F13F55" w14:textId="77777777" w:rsidR="00500217" w:rsidRPr="00443305" w:rsidRDefault="00500217" w:rsidP="00500217">
      <w:pPr>
        <w:rPr>
          <w:rFonts w:ascii="Arial" w:hAnsi="Arial" w:cs="Arial"/>
        </w:rPr>
      </w:pPr>
      <w:r w:rsidRPr="00443305">
        <w:rPr>
          <w:rFonts w:ascii="Arial" w:hAnsi="Arial" w:cs="Arial"/>
        </w:rPr>
        <w:t>Kim, J., Jun, S., Jang, D.S. and Park, S., 2017. An integrated social network mining for product-based technology analysis of Apple. Industrial Management &amp; Data Systems, 117(10), pp.2417-2430.</w:t>
      </w:r>
    </w:p>
    <w:p w14:paraId="5A1792AB" w14:textId="77777777" w:rsidR="00500217" w:rsidRPr="00443305" w:rsidRDefault="00500217" w:rsidP="00500217">
      <w:pPr>
        <w:rPr>
          <w:rFonts w:ascii="Arial" w:hAnsi="Arial" w:cs="Arial"/>
        </w:rPr>
      </w:pPr>
      <w:r w:rsidRPr="00443305">
        <w:rPr>
          <w:rFonts w:ascii="Arial" w:hAnsi="Arial" w:cs="Arial"/>
        </w:rPr>
        <w:t>Hsu, T.H., Her, S.T., Chang, Y.H. and Hou, J.J., 2022. The application of an innovative marketing strategy MADM model-SIVA-need: A case study of apple company. International Journal of Electronic Commerce Studies, 13(1), pp.33-67.</w:t>
      </w:r>
    </w:p>
    <w:p w14:paraId="75286969" w14:textId="55628E73" w:rsidR="00964A94" w:rsidRPr="00443305" w:rsidRDefault="00500217" w:rsidP="00500217">
      <w:pPr>
        <w:rPr>
          <w:rFonts w:ascii="Arial" w:hAnsi="Arial" w:cs="Arial"/>
        </w:rPr>
      </w:pPr>
      <w:r w:rsidRPr="00443305">
        <w:rPr>
          <w:rFonts w:ascii="Arial" w:hAnsi="Arial" w:cs="Arial"/>
        </w:rPr>
        <w:t xml:space="preserve">Mathangi, S. and Maran, J.P., 2020. A study on apple </w:t>
      </w:r>
      <w:proofErr w:type="spellStart"/>
      <w:r w:rsidRPr="00443305">
        <w:rPr>
          <w:rFonts w:ascii="Arial" w:hAnsi="Arial" w:cs="Arial"/>
        </w:rPr>
        <w:t>ber</w:t>
      </w:r>
      <w:proofErr w:type="spellEnd"/>
      <w:r w:rsidRPr="00443305">
        <w:rPr>
          <w:rFonts w:ascii="Arial" w:hAnsi="Arial" w:cs="Arial"/>
        </w:rPr>
        <w:t xml:space="preserve"> to identify the suitability of new product development. Plant Sci. Today, 7(1), pp.61-69.</w:t>
      </w:r>
    </w:p>
    <w:sectPr w:rsidR="00964A94" w:rsidRPr="004433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4C5B2D"/>
    <w:multiLevelType w:val="hybridMultilevel"/>
    <w:tmpl w:val="907A015A"/>
    <w:lvl w:ilvl="0" w:tplc="14C87B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92C2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164C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B423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0E72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B84C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2E98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0640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CC86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77624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A94"/>
    <w:rsid w:val="000409D2"/>
    <w:rsid w:val="000A3F22"/>
    <w:rsid w:val="000B7C91"/>
    <w:rsid w:val="001D71DD"/>
    <w:rsid w:val="003C5A4C"/>
    <w:rsid w:val="003E67EF"/>
    <w:rsid w:val="00405EDC"/>
    <w:rsid w:val="00443305"/>
    <w:rsid w:val="00500217"/>
    <w:rsid w:val="005243DF"/>
    <w:rsid w:val="00646440"/>
    <w:rsid w:val="007A0131"/>
    <w:rsid w:val="008B31D4"/>
    <w:rsid w:val="00964A94"/>
    <w:rsid w:val="009768B1"/>
    <w:rsid w:val="00B5193F"/>
    <w:rsid w:val="00B83120"/>
    <w:rsid w:val="00BD6160"/>
    <w:rsid w:val="00D804B1"/>
    <w:rsid w:val="00E65A23"/>
    <w:rsid w:val="00FB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0215B"/>
  <w15:chartTrackingRefBased/>
  <w15:docId w15:val="{3979EB78-568B-446B-ADE5-61DC7845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4A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4A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4A9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4A9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4A9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4A9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4A9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4A9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4A9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4A94"/>
    <w:rPr>
      <w:rFonts w:asciiTheme="majorHAnsi" w:eastAsiaTheme="majorEastAsia" w:hAnsiTheme="majorHAnsi" w:cstheme="majorBidi"/>
      <w:color w:val="365F9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4A9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4A94"/>
    <w:rPr>
      <w:rFonts w:asciiTheme="minorHAnsi" w:eastAsiaTheme="majorEastAsia" w:hAnsiTheme="minorHAnsi" w:cstheme="majorBidi"/>
      <w:color w:val="365F9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4A94"/>
    <w:rPr>
      <w:rFonts w:asciiTheme="minorHAnsi" w:eastAsiaTheme="majorEastAsia" w:hAnsiTheme="minorHAnsi" w:cstheme="majorBidi"/>
      <w:i/>
      <w:iCs/>
      <w:color w:val="365F9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4A94"/>
    <w:rPr>
      <w:rFonts w:asciiTheme="minorHAnsi" w:eastAsiaTheme="majorEastAsia" w:hAnsiTheme="minorHAnsi" w:cstheme="majorBidi"/>
      <w:color w:val="365F9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4A94"/>
    <w:rPr>
      <w:rFonts w:asciiTheme="minorHAnsi" w:eastAsiaTheme="majorEastAsia" w:hAnsiTheme="minorHAnsi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4A94"/>
    <w:rPr>
      <w:rFonts w:asciiTheme="minorHAnsi" w:eastAsiaTheme="majorEastAsia" w:hAnsiTheme="minorHAnsi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4A94"/>
    <w:rPr>
      <w:rFonts w:asciiTheme="minorHAnsi" w:eastAsiaTheme="majorEastAsia" w:hAnsiTheme="minorHAnsi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4A94"/>
    <w:rPr>
      <w:rFonts w:asciiTheme="minorHAnsi" w:eastAsiaTheme="majorEastAsia" w:hAnsiTheme="minorHAnsi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964A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4A94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4A9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4A9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964A9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4A94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964A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4A94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4A9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4A94"/>
    <w:rPr>
      <w:i/>
      <w:iCs/>
      <w:color w:val="365F9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964A94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no"?>
<Relationships xmlns="http://schemas.openxmlformats.org/package/2006/relationships">
<Relationship Id="rId1" Target="numbering.xml" Type="http://schemas.openxmlformats.org/officeDocument/2006/relationships/numbering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media/image1.png" Type="http://schemas.openxmlformats.org/officeDocument/2006/relationships/image"/>
<Relationship Id="rId6" Target="media/image2.jpg" Type="http://schemas.openxmlformats.org/officeDocument/2006/relationships/image"/>
<Relationship Id="rId7" Target="fontTable.xml" Type="http://schemas.openxmlformats.org/officeDocument/2006/relationships/fontTable"/>
<Relationship Id="rId8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3</Pages>
  <Words>113</Words>
  <Characters>660</Characters>
  <Application/>
  <DocSecurity>0</DocSecurity>
  <Lines>20</Lines>
  <Paragraphs>11</Paragraphs>
  <ScaleCrop>false</ScaleCrop>
  <HeadingPairs>
    <vt:vector baseType="variant" size="2">
      <vt:variant>
        <vt:lpstr>Title</vt:lpstr>
      </vt:variant>
      <vt:variant>
        <vt:i4>1</vt:i4>
      </vt:variant>
    </vt:vector>
  </HeadingPairs>
  <TitlesOfParts>
    <vt:vector baseType="lpstr" size="1">
      <vt:lpstr/>
    </vt:vector>
  </TitlesOfParts>
  <Manager/>
  <Company/>
  <LinksUpToDate>false</LinksUpToDate>
  <CharactersWithSpaces>762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0</cp:revision>
</cp:coreProperties>
</file>