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C0538" w14:textId="77777777" w:rsidR="00E62D94" w:rsidRPr="00056B9E" w:rsidRDefault="00E62D94" w:rsidP="00EB4C5D">
      <w:pPr>
        <w:rPr>
          <w:rFonts w:ascii="Arial" w:hAnsi="Arial" w:cs="Arial"/>
          <w:sz w:val="22"/>
          <w:szCs w:val="22"/>
        </w:rPr>
      </w:pPr>
    </w:p>
    <w:p w14:paraId="0D3113FB" w14:textId="77777777" w:rsidR="00E62D94" w:rsidRPr="00056B9E" w:rsidRDefault="00E62D94" w:rsidP="00EB4C5D">
      <w:pPr>
        <w:rPr>
          <w:rFonts w:ascii="Arial" w:hAnsi="Arial" w:cs="Arial"/>
          <w:sz w:val="22"/>
          <w:szCs w:val="22"/>
        </w:rPr>
      </w:pPr>
    </w:p>
    <w:p w14:paraId="2ED84778" w14:textId="77777777" w:rsidR="00E62D94" w:rsidRPr="00056B9E" w:rsidRDefault="00E62D94" w:rsidP="00EB4C5D">
      <w:pPr>
        <w:rPr>
          <w:rFonts w:ascii="Arial" w:hAnsi="Arial" w:cs="Arial"/>
          <w:sz w:val="22"/>
          <w:szCs w:val="22"/>
        </w:rPr>
      </w:pPr>
    </w:p>
    <w:p w14:paraId="3A3AA4C7" w14:textId="77777777" w:rsidR="00E62D94" w:rsidRPr="00056B9E" w:rsidRDefault="00E60B78" w:rsidP="00EB4C5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t>Module Title: Developing Relationships and Workplace Achievements</w:t>
      </w:r>
    </w:p>
    <w:p w14:paraId="76D04C7E" w14:textId="77777777" w:rsidR="00E62D94" w:rsidRPr="00056B9E" w:rsidRDefault="00E60B78" w:rsidP="00EB4C5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t>Module Code: BMSW 5102</w:t>
      </w:r>
    </w:p>
    <w:p w14:paraId="301374B0" w14:textId="77777777" w:rsidR="00762AF2" w:rsidRPr="00056B9E" w:rsidRDefault="00E60B78" w:rsidP="00EB4C5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t>Assessment 1</w:t>
      </w:r>
    </w:p>
    <w:p w14:paraId="7570419A" w14:textId="2E3EDEA1" w:rsidR="00E62D94" w:rsidRPr="00056B9E" w:rsidRDefault="00E60B78" w:rsidP="00EB4C5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t xml:space="preserve">Student Name: </w:t>
      </w:r>
      <w:r w:rsidR="00452C18">
        <w:rPr>
          <w:rFonts w:ascii="Arial" w:hAnsi="Arial" w:cs="Arial"/>
          <w:b/>
          <w:bCs/>
          <w:sz w:val="22"/>
          <w:szCs w:val="22"/>
        </w:rPr>
        <w:t xml:space="preserve">Didina-Maria </w:t>
      </w:r>
      <w:r w:rsidRPr="00056B9E">
        <w:rPr>
          <w:rFonts w:ascii="Arial" w:hAnsi="Arial" w:cs="Arial"/>
          <w:b/>
          <w:bCs/>
          <w:sz w:val="22"/>
          <w:szCs w:val="22"/>
        </w:rPr>
        <w:t>Stratulat</w:t>
      </w:r>
    </w:p>
    <w:p w14:paraId="6E919D97" w14:textId="6CCE55F0" w:rsidR="00F93CAF" w:rsidRPr="00056B9E" w:rsidRDefault="00E60B78" w:rsidP="00EB4C5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t xml:space="preserve">Student ID: </w:t>
      </w:r>
      <w:r w:rsidR="00452C18">
        <w:rPr>
          <w:rFonts w:ascii="Arial" w:hAnsi="Arial" w:cs="Arial"/>
          <w:b/>
          <w:bCs/>
          <w:sz w:val="22"/>
          <w:szCs w:val="22"/>
        </w:rPr>
        <w:t>1909067</w:t>
      </w:r>
    </w:p>
    <w:p w14:paraId="31977C10" w14:textId="66CE8642" w:rsidR="00EB4C5D" w:rsidRPr="00056B9E" w:rsidRDefault="00854963" w:rsidP="00EB4C5D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Lecturer's </w:t>
      </w:r>
      <w:r w:rsidR="00452C18">
        <w:rPr>
          <w:rFonts w:ascii="Arial" w:hAnsi="Arial" w:cs="Arial"/>
          <w:b/>
          <w:bCs/>
          <w:sz w:val="22"/>
          <w:szCs w:val="22"/>
        </w:rPr>
        <w:t>name</w:t>
      </w:r>
      <w:r w:rsidR="00345837">
        <w:rPr>
          <w:rFonts w:ascii="Arial" w:hAnsi="Arial" w:cs="Arial"/>
          <w:b/>
          <w:bCs/>
          <w:sz w:val="22"/>
          <w:szCs w:val="22"/>
        </w:rPr>
        <w:t>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Nandish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Patel </w:t>
      </w:r>
    </w:p>
    <w:p w14:paraId="1B7F5013" w14:textId="77777777" w:rsidR="00F93CAF" w:rsidRPr="00056B9E" w:rsidRDefault="00E60B78" w:rsidP="00EB4C5D">
      <w:pPr>
        <w:jc w:val="left"/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br w:type="page"/>
      </w:r>
    </w:p>
    <w:sdt>
      <w:sdtPr>
        <w:rPr>
          <w:rFonts w:ascii="Arial" w:hAnsi="Arial" w:cs="Arial"/>
          <w:b/>
          <w:bCs/>
          <w:sz w:val="22"/>
          <w:szCs w:val="22"/>
        </w:rPr>
        <w:id w:val="-883865503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14:paraId="7E2FAFB5" w14:textId="77777777" w:rsidR="002043D3" w:rsidRPr="00056B9E" w:rsidRDefault="00E60B78" w:rsidP="00EB4C5D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056B9E">
            <w:rPr>
              <w:rFonts w:ascii="Arial" w:hAnsi="Arial" w:cs="Arial"/>
              <w:b/>
              <w:bCs/>
              <w:sz w:val="22"/>
              <w:szCs w:val="22"/>
            </w:rPr>
            <w:t>Table of Contents</w:t>
          </w:r>
        </w:p>
        <w:p w14:paraId="0674A58C" w14:textId="77777777" w:rsidR="00EB4C5D" w:rsidRPr="00056B9E" w:rsidRDefault="00117DAA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 w:bidi="ar-SA"/>
            </w:rPr>
          </w:pPr>
          <w:r w:rsidRPr="00056B9E">
            <w:rPr>
              <w:rFonts w:ascii="Arial" w:hAnsi="Arial" w:cs="Arial"/>
              <w:sz w:val="22"/>
              <w:szCs w:val="22"/>
            </w:rPr>
            <w:fldChar w:fldCharType="begin"/>
          </w:r>
          <w:r w:rsidR="00E60B78" w:rsidRPr="00056B9E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056B9E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68899880" w:history="1">
            <w:r w:rsidR="00EB4C5D" w:rsidRPr="00056B9E">
              <w:rPr>
                <w:rStyle w:val="Hyperlink"/>
                <w:rFonts w:ascii="Arial" w:hAnsi="Arial" w:cs="Arial"/>
                <w:noProof/>
              </w:rPr>
              <w:t>1.</w:t>
            </w:r>
            <w:r w:rsidR="00EB4C5D" w:rsidRPr="00056B9E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 w:bidi="ar-SA"/>
              </w:rPr>
              <w:tab/>
            </w:r>
            <w:r w:rsidR="00EB4C5D" w:rsidRPr="00056B9E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EB4C5D" w:rsidRPr="00056B9E">
              <w:rPr>
                <w:noProof/>
                <w:webHidden/>
              </w:rPr>
              <w:tab/>
            </w:r>
            <w:r w:rsidR="00EB4C5D" w:rsidRPr="00056B9E">
              <w:rPr>
                <w:noProof/>
                <w:webHidden/>
              </w:rPr>
              <w:fldChar w:fldCharType="begin"/>
            </w:r>
            <w:r w:rsidR="00EB4C5D" w:rsidRPr="00056B9E">
              <w:rPr>
                <w:noProof/>
                <w:webHidden/>
              </w:rPr>
              <w:instrText xml:space="preserve"> PAGEREF _Toc68899880 \h </w:instrText>
            </w:r>
            <w:r w:rsidR="00EB4C5D" w:rsidRPr="00056B9E">
              <w:rPr>
                <w:noProof/>
                <w:webHidden/>
              </w:rPr>
            </w:r>
            <w:r w:rsidR="00EB4C5D" w:rsidRPr="00056B9E">
              <w:rPr>
                <w:noProof/>
                <w:webHidden/>
              </w:rPr>
              <w:fldChar w:fldCharType="separate"/>
            </w:r>
            <w:r w:rsidR="00EB4C5D" w:rsidRPr="00056B9E">
              <w:rPr>
                <w:noProof/>
                <w:webHidden/>
              </w:rPr>
              <w:t>3</w:t>
            </w:r>
            <w:r w:rsidR="00EB4C5D" w:rsidRPr="00056B9E">
              <w:rPr>
                <w:noProof/>
                <w:webHidden/>
              </w:rPr>
              <w:fldChar w:fldCharType="end"/>
            </w:r>
          </w:hyperlink>
        </w:p>
        <w:p w14:paraId="43FFA9D3" w14:textId="77777777" w:rsidR="00EB4C5D" w:rsidRPr="00056B9E" w:rsidRDefault="00B3099A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 w:bidi="ar-SA"/>
            </w:rPr>
          </w:pPr>
          <w:hyperlink w:anchor="_Toc68899881" w:history="1">
            <w:r w:rsidR="00EB4C5D" w:rsidRPr="00056B9E">
              <w:rPr>
                <w:rStyle w:val="Hyperlink"/>
                <w:rFonts w:ascii="Arial" w:hAnsi="Arial" w:cs="Arial"/>
                <w:noProof/>
              </w:rPr>
              <w:t>2.</w:t>
            </w:r>
            <w:r w:rsidR="00EB4C5D" w:rsidRPr="00056B9E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 w:bidi="ar-SA"/>
              </w:rPr>
              <w:tab/>
            </w:r>
            <w:r w:rsidR="00EB4C5D" w:rsidRPr="00056B9E">
              <w:rPr>
                <w:rStyle w:val="Hyperlink"/>
                <w:rFonts w:ascii="Arial" w:hAnsi="Arial" w:cs="Arial"/>
                <w:noProof/>
              </w:rPr>
              <w:t>Company Context</w:t>
            </w:r>
            <w:r w:rsidR="00EB4C5D" w:rsidRPr="00056B9E">
              <w:rPr>
                <w:noProof/>
                <w:webHidden/>
              </w:rPr>
              <w:tab/>
            </w:r>
            <w:r w:rsidR="00EB4C5D" w:rsidRPr="00056B9E">
              <w:rPr>
                <w:noProof/>
                <w:webHidden/>
              </w:rPr>
              <w:fldChar w:fldCharType="begin"/>
            </w:r>
            <w:r w:rsidR="00EB4C5D" w:rsidRPr="00056B9E">
              <w:rPr>
                <w:noProof/>
                <w:webHidden/>
              </w:rPr>
              <w:instrText xml:space="preserve"> PAGEREF _Toc68899881 \h </w:instrText>
            </w:r>
            <w:r w:rsidR="00EB4C5D" w:rsidRPr="00056B9E">
              <w:rPr>
                <w:noProof/>
                <w:webHidden/>
              </w:rPr>
            </w:r>
            <w:r w:rsidR="00EB4C5D" w:rsidRPr="00056B9E">
              <w:rPr>
                <w:noProof/>
                <w:webHidden/>
              </w:rPr>
              <w:fldChar w:fldCharType="separate"/>
            </w:r>
            <w:r w:rsidR="00EB4C5D" w:rsidRPr="00056B9E">
              <w:rPr>
                <w:noProof/>
                <w:webHidden/>
              </w:rPr>
              <w:t>3</w:t>
            </w:r>
            <w:r w:rsidR="00EB4C5D" w:rsidRPr="00056B9E">
              <w:rPr>
                <w:noProof/>
                <w:webHidden/>
              </w:rPr>
              <w:fldChar w:fldCharType="end"/>
            </w:r>
          </w:hyperlink>
        </w:p>
        <w:p w14:paraId="4222E5CF" w14:textId="77777777" w:rsidR="00EB4C5D" w:rsidRPr="00056B9E" w:rsidRDefault="00B3099A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 w:bidi="ar-SA"/>
            </w:rPr>
          </w:pPr>
          <w:hyperlink w:anchor="_Toc68899882" w:history="1">
            <w:r w:rsidR="00EB4C5D" w:rsidRPr="00056B9E">
              <w:rPr>
                <w:rStyle w:val="Hyperlink"/>
                <w:rFonts w:ascii="Arial" w:hAnsi="Arial" w:cs="Arial"/>
                <w:noProof/>
              </w:rPr>
              <w:t>3.</w:t>
            </w:r>
            <w:r w:rsidR="00EB4C5D" w:rsidRPr="00056B9E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 w:bidi="ar-SA"/>
              </w:rPr>
              <w:tab/>
            </w:r>
            <w:r w:rsidR="00EB4C5D" w:rsidRPr="00056B9E">
              <w:rPr>
                <w:rStyle w:val="Hyperlink"/>
                <w:rFonts w:ascii="Arial" w:hAnsi="Arial" w:cs="Arial"/>
                <w:noProof/>
              </w:rPr>
              <w:t>Personal role description</w:t>
            </w:r>
            <w:r w:rsidR="00EB4C5D" w:rsidRPr="00056B9E">
              <w:rPr>
                <w:noProof/>
                <w:webHidden/>
              </w:rPr>
              <w:tab/>
            </w:r>
            <w:r w:rsidR="00EB4C5D" w:rsidRPr="00056B9E">
              <w:rPr>
                <w:noProof/>
                <w:webHidden/>
              </w:rPr>
              <w:fldChar w:fldCharType="begin"/>
            </w:r>
            <w:r w:rsidR="00EB4C5D" w:rsidRPr="00056B9E">
              <w:rPr>
                <w:noProof/>
                <w:webHidden/>
              </w:rPr>
              <w:instrText xml:space="preserve"> PAGEREF _Toc68899882 \h </w:instrText>
            </w:r>
            <w:r w:rsidR="00EB4C5D" w:rsidRPr="00056B9E">
              <w:rPr>
                <w:noProof/>
                <w:webHidden/>
              </w:rPr>
            </w:r>
            <w:r w:rsidR="00EB4C5D" w:rsidRPr="00056B9E">
              <w:rPr>
                <w:noProof/>
                <w:webHidden/>
              </w:rPr>
              <w:fldChar w:fldCharType="separate"/>
            </w:r>
            <w:r w:rsidR="00EB4C5D" w:rsidRPr="00056B9E">
              <w:rPr>
                <w:noProof/>
                <w:webHidden/>
              </w:rPr>
              <w:t>5</w:t>
            </w:r>
            <w:r w:rsidR="00EB4C5D" w:rsidRPr="00056B9E">
              <w:rPr>
                <w:noProof/>
                <w:webHidden/>
              </w:rPr>
              <w:fldChar w:fldCharType="end"/>
            </w:r>
          </w:hyperlink>
        </w:p>
        <w:p w14:paraId="4FD70E17" w14:textId="77777777" w:rsidR="00EB4C5D" w:rsidRPr="00056B9E" w:rsidRDefault="00B3099A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 w:bidi="ar-SA"/>
            </w:rPr>
          </w:pPr>
          <w:hyperlink w:anchor="_Toc68899883" w:history="1">
            <w:r w:rsidR="00EB4C5D" w:rsidRPr="00056B9E">
              <w:rPr>
                <w:rStyle w:val="Hyperlink"/>
                <w:rFonts w:ascii="Arial" w:hAnsi="Arial" w:cs="Arial"/>
                <w:noProof/>
              </w:rPr>
              <w:t>4.</w:t>
            </w:r>
            <w:r w:rsidR="00EB4C5D" w:rsidRPr="00056B9E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 w:bidi="ar-SA"/>
              </w:rPr>
              <w:tab/>
            </w:r>
            <w:r w:rsidR="00EB4C5D" w:rsidRPr="00056B9E">
              <w:rPr>
                <w:rStyle w:val="Hyperlink"/>
                <w:rFonts w:ascii="Arial" w:hAnsi="Arial" w:cs="Arial"/>
                <w:noProof/>
              </w:rPr>
              <w:t>Current knowledge, skills, and competencies of HR officer</w:t>
            </w:r>
            <w:r w:rsidR="00EB4C5D" w:rsidRPr="00056B9E">
              <w:rPr>
                <w:noProof/>
                <w:webHidden/>
              </w:rPr>
              <w:tab/>
            </w:r>
            <w:r w:rsidR="00EB4C5D" w:rsidRPr="00056B9E">
              <w:rPr>
                <w:noProof/>
                <w:webHidden/>
              </w:rPr>
              <w:fldChar w:fldCharType="begin"/>
            </w:r>
            <w:r w:rsidR="00EB4C5D" w:rsidRPr="00056B9E">
              <w:rPr>
                <w:noProof/>
                <w:webHidden/>
              </w:rPr>
              <w:instrText xml:space="preserve"> PAGEREF _Toc68899883 \h </w:instrText>
            </w:r>
            <w:r w:rsidR="00EB4C5D" w:rsidRPr="00056B9E">
              <w:rPr>
                <w:noProof/>
                <w:webHidden/>
              </w:rPr>
            </w:r>
            <w:r w:rsidR="00EB4C5D" w:rsidRPr="00056B9E">
              <w:rPr>
                <w:noProof/>
                <w:webHidden/>
              </w:rPr>
              <w:fldChar w:fldCharType="separate"/>
            </w:r>
            <w:r w:rsidR="00EB4C5D" w:rsidRPr="00056B9E">
              <w:rPr>
                <w:noProof/>
                <w:webHidden/>
              </w:rPr>
              <w:t>6</w:t>
            </w:r>
            <w:r w:rsidR="00EB4C5D" w:rsidRPr="00056B9E">
              <w:rPr>
                <w:noProof/>
                <w:webHidden/>
              </w:rPr>
              <w:fldChar w:fldCharType="end"/>
            </w:r>
          </w:hyperlink>
        </w:p>
        <w:p w14:paraId="084464AC" w14:textId="77777777" w:rsidR="00EB4C5D" w:rsidRPr="00056B9E" w:rsidRDefault="00B3099A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 w:bidi="ar-SA"/>
            </w:rPr>
          </w:pPr>
          <w:hyperlink w:anchor="_Toc68899884" w:history="1">
            <w:r w:rsidR="00EB4C5D" w:rsidRPr="00056B9E">
              <w:rPr>
                <w:rStyle w:val="Hyperlink"/>
                <w:rFonts w:ascii="Arial" w:hAnsi="Arial" w:cs="Arial"/>
                <w:noProof/>
              </w:rPr>
              <w:t>5.</w:t>
            </w:r>
            <w:r w:rsidR="00EB4C5D" w:rsidRPr="00056B9E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 w:bidi="ar-SA"/>
              </w:rPr>
              <w:tab/>
            </w:r>
            <w:r w:rsidR="00EB4C5D" w:rsidRPr="00056B9E">
              <w:rPr>
                <w:rStyle w:val="Hyperlink"/>
                <w:rFonts w:ascii="Arial" w:hAnsi="Arial" w:cs="Arial"/>
                <w:noProof/>
              </w:rPr>
              <w:t>HR Officer’s Career Plan &amp; Training Needs</w:t>
            </w:r>
            <w:r w:rsidR="00EB4C5D" w:rsidRPr="00056B9E">
              <w:rPr>
                <w:noProof/>
                <w:webHidden/>
              </w:rPr>
              <w:tab/>
            </w:r>
            <w:r w:rsidR="00EB4C5D" w:rsidRPr="00056B9E">
              <w:rPr>
                <w:noProof/>
                <w:webHidden/>
              </w:rPr>
              <w:fldChar w:fldCharType="begin"/>
            </w:r>
            <w:r w:rsidR="00EB4C5D" w:rsidRPr="00056B9E">
              <w:rPr>
                <w:noProof/>
                <w:webHidden/>
              </w:rPr>
              <w:instrText xml:space="preserve"> PAGEREF _Toc68899884 \h </w:instrText>
            </w:r>
            <w:r w:rsidR="00EB4C5D" w:rsidRPr="00056B9E">
              <w:rPr>
                <w:noProof/>
                <w:webHidden/>
              </w:rPr>
            </w:r>
            <w:r w:rsidR="00EB4C5D" w:rsidRPr="00056B9E">
              <w:rPr>
                <w:noProof/>
                <w:webHidden/>
              </w:rPr>
              <w:fldChar w:fldCharType="separate"/>
            </w:r>
            <w:r w:rsidR="00EB4C5D" w:rsidRPr="00056B9E">
              <w:rPr>
                <w:noProof/>
                <w:webHidden/>
              </w:rPr>
              <w:t>7</w:t>
            </w:r>
            <w:r w:rsidR="00EB4C5D" w:rsidRPr="00056B9E">
              <w:rPr>
                <w:noProof/>
                <w:webHidden/>
              </w:rPr>
              <w:fldChar w:fldCharType="end"/>
            </w:r>
          </w:hyperlink>
        </w:p>
        <w:p w14:paraId="42D6C591" w14:textId="77777777" w:rsidR="00EB4C5D" w:rsidRPr="00056B9E" w:rsidRDefault="00B3099A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 w:bidi="ar-SA"/>
            </w:rPr>
          </w:pPr>
          <w:hyperlink w:anchor="_Toc68899885" w:history="1">
            <w:r w:rsidR="00EB4C5D" w:rsidRPr="00056B9E">
              <w:rPr>
                <w:rStyle w:val="Hyperlink"/>
                <w:rFonts w:ascii="Arial" w:hAnsi="Arial" w:cs="Arial"/>
                <w:noProof/>
              </w:rPr>
              <w:t>6.</w:t>
            </w:r>
            <w:r w:rsidR="00EB4C5D" w:rsidRPr="00056B9E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 w:bidi="ar-SA"/>
              </w:rPr>
              <w:tab/>
            </w:r>
            <w:r w:rsidR="00EB4C5D" w:rsidRPr="00056B9E">
              <w:rPr>
                <w:rStyle w:val="Hyperlink"/>
                <w:rFonts w:ascii="Arial" w:hAnsi="Arial" w:cs="Arial"/>
                <w:noProof/>
              </w:rPr>
              <w:t>Scheduled Review and Performance Assessment Plan</w:t>
            </w:r>
            <w:r w:rsidR="00EB4C5D" w:rsidRPr="00056B9E">
              <w:rPr>
                <w:noProof/>
                <w:webHidden/>
              </w:rPr>
              <w:tab/>
            </w:r>
            <w:r w:rsidR="00EB4C5D" w:rsidRPr="00056B9E">
              <w:rPr>
                <w:noProof/>
                <w:webHidden/>
              </w:rPr>
              <w:fldChar w:fldCharType="begin"/>
            </w:r>
            <w:r w:rsidR="00EB4C5D" w:rsidRPr="00056B9E">
              <w:rPr>
                <w:noProof/>
                <w:webHidden/>
              </w:rPr>
              <w:instrText xml:space="preserve"> PAGEREF _Toc68899885 \h </w:instrText>
            </w:r>
            <w:r w:rsidR="00EB4C5D" w:rsidRPr="00056B9E">
              <w:rPr>
                <w:noProof/>
                <w:webHidden/>
              </w:rPr>
            </w:r>
            <w:r w:rsidR="00EB4C5D" w:rsidRPr="00056B9E">
              <w:rPr>
                <w:noProof/>
                <w:webHidden/>
              </w:rPr>
              <w:fldChar w:fldCharType="separate"/>
            </w:r>
            <w:r w:rsidR="00EB4C5D" w:rsidRPr="00056B9E">
              <w:rPr>
                <w:noProof/>
                <w:webHidden/>
              </w:rPr>
              <w:t>11</w:t>
            </w:r>
            <w:r w:rsidR="00EB4C5D" w:rsidRPr="00056B9E">
              <w:rPr>
                <w:noProof/>
                <w:webHidden/>
              </w:rPr>
              <w:fldChar w:fldCharType="end"/>
            </w:r>
          </w:hyperlink>
        </w:p>
        <w:p w14:paraId="44663686" w14:textId="77777777" w:rsidR="00EB4C5D" w:rsidRPr="00056B9E" w:rsidRDefault="00B3099A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 w:bidi="ar-SA"/>
            </w:rPr>
          </w:pPr>
          <w:hyperlink w:anchor="_Toc68899886" w:history="1">
            <w:r w:rsidR="00EB4C5D" w:rsidRPr="00056B9E">
              <w:rPr>
                <w:rStyle w:val="Hyperlink"/>
                <w:rFonts w:ascii="Arial" w:hAnsi="Arial" w:cs="Arial"/>
                <w:noProof/>
              </w:rPr>
              <w:t>7.</w:t>
            </w:r>
            <w:r w:rsidR="00EB4C5D" w:rsidRPr="00056B9E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 w:bidi="ar-SA"/>
              </w:rPr>
              <w:tab/>
            </w:r>
            <w:r w:rsidR="00EB4C5D" w:rsidRPr="00056B9E">
              <w:rPr>
                <w:rStyle w:val="Hyperlink"/>
                <w:rFonts w:ascii="Arial" w:hAnsi="Arial" w:cs="Arial"/>
                <w:noProof/>
              </w:rPr>
              <w:t>Conclusion</w:t>
            </w:r>
            <w:r w:rsidR="00EB4C5D" w:rsidRPr="00056B9E">
              <w:rPr>
                <w:noProof/>
                <w:webHidden/>
              </w:rPr>
              <w:tab/>
            </w:r>
            <w:r w:rsidR="00EB4C5D" w:rsidRPr="00056B9E">
              <w:rPr>
                <w:noProof/>
                <w:webHidden/>
              </w:rPr>
              <w:fldChar w:fldCharType="begin"/>
            </w:r>
            <w:r w:rsidR="00EB4C5D" w:rsidRPr="00056B9E">
              <w:rPr>
                <w:noProof/>
                <w:webHidden/>
              </w:rPr>
              <w:instrText xml:space="preserve"> PAGEREF _Toc68899886 \h </w:instrText>
            </w:r>
            <w:r w:rsidR="00EB4C5D" w:rsidRPr="00056B9E">
              <w:rPr>
                <w:noProof/>
                <w:webHidden/>
              </w:rPr>
            </w:r>
            <w:r w:rsidR="00EB4C5D" w:rsidRPr="00056B9E">
              <w:rPr>
                <w:noProof/>
                <w:webHidden/>
              </w:rPr>
              <w:fldChar w:fldCharType="separate"/>
            </w:r>
            <w:r w:rsidR="00EB4C5D" w:rsidRPr="00056B9E">
              <w:rPr>
                <w:noProof/>
                <w:webHidden/>
              </w:rPr>
              <w:t>12</w:t>
            </w:r>
            <w:r w:rsidR="00EB4C5D" w:rsidRPr="00056B9E">
              <w:rPr>
                <w:noProof/>
                <w:webHidden/>
              </w:rPr>
              <w:fldChar w:fldCharType="end"/>
            </w:r>
          </w:hyperlink>
        </w:p>
        <w:p w14:paraId="20468D45" w14:textId="77777777" w:rsidR="00EB4C5D" w:rsidRPr="00056B9E" w:rsidRDefault="00B3099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 w:bidi="ar-SA"/>
            </w:rPr>
          </w:pPr>
          <w:hyperlink w:anchor="_Toc68899887" w:history="1">
            <w:r w:rsidR="00EB4C5D" w:rsidRPr="00056B9E">
              <w:rPr>
                <w:rStyle w:val="Hyperlink"/>
                <w:rFonts w:ascii="Arial" w:hAnsi="Arial" w:cs="Arial"/>
                <w:noProof/>
              </w:rPr>
              <w:t>Reference List</w:t>
            </w:r>
            <w:r w:rsidR="00EB4C5D" w:rsidRPr="00056B9E">
              <w:rPr>
                <w:noProof/>
                <w:webHidden/>
              </w:rPr>
              <w:tab/>
            </w:r>
            <w:r w:rsidR="00EB4C5D" w:rsidRPr="00056B9E">
              <w:rPr>
                <w:noProof/>
                <w:webHidden/>
              </w:rPr>
              <w:fldChar w:fldCharType="begin"/>
            </w:r>
            <w:r w:rsidR="00EB4C5D" w:rsidRPr="00056B9E">
              <w:rPr>
                <w:noProof/>
                <w:webHidden/>
              </w:rPr>
              <w:instrText xml:space="preserve"> PAGEREF _Toc68899887 \h </w:instrText>
            </w:r>
            <w:r w:rsidR="00EB4C5D" w:rsidRPr="00056B9E">
              <w:rPr>
                <w:noProof/>
                <w:webHidden/>
              </w:rPr>
            </w:r>
            <w:r w:rsidR="00EB4C5D" w:rsidRPr="00056B9E">
              <w:rPr>
                <w:noProof/>
                <w:webHidden/>
              </w:rPr>
              <w:fldChar w:fldCharType="separate"/>
            </w:r>
            <w:r w:rsidR="00EB4C5D" w:rsidRPr="00056B9E">
              <w:rPr>
                <w:noProof/>
                <w:webHidden/>
              </w:rPr>
              <w:t>14</w:t>
            </w:r>
            <w:r w:rsidR="00EB4C5D" w:rsidRPr="00056B9E">
              <w:rPr>
                <w:noProof/>
                <w:webHidden/>
              </w:rPr>
              <w:fldChar w:fldCharType="end"/>
            </w:r>
          </w:hyperlink>
        </w:p>
        <w:p w14:paraId="4DA65AB2" w14:textId="77777777" w:rsidR="002043D3" w:rsidRPr="00056B9E" w:rsidRDefault="00117DAA" w:rsidP="00EB4C5D">
          <w:pPr>
            <w:rPr>
              <w:rFonts w:ascii="Arial" w:hAnsi="Arial" w:cs="Arial"/>
              <w:sz w:val="22"/>
              <w:szCs w:val="22"/>
            </w:rPr>
          </w:pPr>
          <w:r w:rsidRPr="00056B9E">
            <w:rPr>
              <w:rFonts w:ascii="Arial" w:hAnsi="Arial" w:cs="Arial"/>
              <w:noProof/>
              <w:sz w:val="22"/>
              <w:szCs w:val="22"/>
            </w:rPr>
            <w:fldChar w:fldCharType="end"/>
          </w:r>
        </w:p>
      </w:sdtContent>
    </w:sdt>
    <w:p w14:paraId="01F23536" w14:textId="77777777" w:rsidR="002043D3" w:rsidRPr="00056B9E" w:rsidRDefault="00E60B78" w:rsidP="00EB4C5D">
      <w:pPr>
        <w:jc w:val="left"/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br w:type="page"/>
      </w:r>
    </w:p>
    <w:p w14:paraId="43F0043A" w14:textId="77777777" w:rsidR="005835C8" w:rsidRPr="00056B9E" w:rsidRDefault="00E60B78" w:rsidP="00EB4C5D">
      <w:pPr>
        <w:pStyle w:val="Heading1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0" w:name="_Toc68899880"/>
      <w:r w:rsidRPr="00056B9E">
        <w:rPr>
          <w:rFonts w:ascii="Arial" w:hAnsi="Arial" w:cs="Arial"/>
          <w:sz w:val="22"/>
          <w:szCs w:val="22"/>
        </w:rPr>
        <w:lastRenderedPageBreak/>
        <w:t>Introduction</w:t>
      </w:r>
      <w:bookmarkEnd w:id="0"/>
    </w:p>
    <w:p w14:paraId="69DEF3F8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drawing>
          <wp:inline distT="0" distB="0" distL="0" distR="0" wp14:anchorId="63BE5A4E" wp14:editId="189B50A2">
            <wp:extent cx="5210175" cy="3895725"/>
            <wp:effectExtent l="0" t="0" r="9525" b="9525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20C87" w14:textId="77777777" w:rsidR="006F0AE6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This presentation has </w:t>
      </w:r>
      <w:r w:rsidR="00760E65" w:rsidRPr="00056B9E">
        <w:rPr>
          <w:rFonts w:ascii="Arial" w:hAnsi="Arial" w:cs="Arial"/>
          <w:sz w:val="22"/>
          <w:szCs w:val="22"/>
        </w:rPr>
        <w:t xml:space="preserve">consisted </w:t>
      </w:r>
      <w:r w:rsidR="007323E3" w:rsidRPr="00056B9E">
        <w:rPr>
          <w:rFonts w:ascii="Arial" w:hAnsi="Arial" w:cs="Arial"/>
          <w:sz w:val="22"/>
          <w:szCs w:val="22"/>
        </w:rPr>
        <w:t xml:space="preserve">of the concept of developing the career of an </w:t>
      </w:r>
      <w:r w:rsidR="005F0F55" w:rsidRPr="00056B9E">
        <w:rPr>
          <w:rFonts w:ascii="Arial" w:hAnsi="Arial" w:cs="Arial"/>
          <w:sz w:val="22"/>
          <w:szCs w:val="22"/>
        </w:rPr>
        <w:t xml:space="preserve">HR officer. </w:t>
      </w:r>
      <w:r w:rsidR="009C0D62" w:rsidRPr="00056B9E">
        <w:rPr>
          <w:rFonts w:ascii="Arial" w:hAnsi="Arial" w:cs="Arial"/>
          <w:sz w:val="22"/>
          <w:szCs w:val="22"/>
        </w:rPr>
        <w:t xml:space="preserve">In order to </w:t>
      </w:r>
      <w:r w:rsidR="005B5770" w:rsidRPr="00056B9E">
        <w:rPr>
          <w:rFonts w:ascii="Arial" w:hAnsi="Arial" w:cs="Arial"/>
          <w:sz w:val="22"/>
          <w:szCs w:val="22"/>
        </w:rPr>
        <w:t xml:space="preserve">construct the presentation, </w:t>
      </w:r>
      <w:r w:rsidR="00470CF4" w:rsidRPr="00056B9E">
        <w:rPr>
          <w:rFonts w:ascii="Arial" w:hAnsi="Arial" w:cs="Arial"/>
          <w:sz w:val="22"/>
          <w:szCs w:val="22"/>
        </w:rPr>
        <w:t xml:space="preserve">a training program has been assessed, which </w:t>
      </w:r>
      <w:r w:rsidR="00675092" w:rsidRPr="00056B9E">
        <w:rPr>
          <w:rFonts w:ascii="Arial" w:hAnsi="Arial" w:cs="Arial"/>
          <w:sz w:val="22"/>
          <w:szCs w:val="22"/>
        </w:rPr>
        <w:t xml:space="preserve">has </w:t>
      </w:r>
      <w:r w:rsidRPr="00056B9E">
        <w:rPr>
          <w:rFonts w:ascii="Arial" w:hAnsi="Arial" w:cs="Arial"/>
          <w:sz w:val="22"/>
          <w:szCs w:val="22"/>
        </w:rPr>
        <w:t>helped review the schedule and conduct a performance assessment plan.</w:t>
      </w:r>
    </w:p>
    <w:p w14:paraId="5BD7581E" w14:textId="77777777" w:rsidR="00947475" w:rsidRPr="00056B9E" w:rsidRDefault="00E60B78" w:rsidP="00EB4C5D">
      <w:pPr>
        <w:pStyle w:val="Heading1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1" w:name="_Toc68899881"/>
      <w:r w:rsidRPr="00056B9E">
        <w:rPr>
          <w:rFonts w:ascii="Arial" w:hAnsi="Arial" w:cs="Arial"/>
          <w:sz w:val="22"/>
          <w:szCs w:val="22"/>
        </w:rPr>
        <w:t>Company Context</w:t>
      </w:r>
      <w:bookmarkEnd w:id="1"/>
    </w:p>
    <w:p w14:paraId="6F5C5A8D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lastRenderedPageBreak/>
        <w:drawing>
          <wp:inline distT="0" distB="0" distL="0" distR="0" wp14:anchorId="197118B7" wp14:editId="22CDF15C">
            <wp:extent cx="5095875" cy="3733800"/>
            <wp:effectExtent l="0" t="0" r="9525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8DFBE" w14:textId="7BD5D83A" w:rsidR="00BE3CE1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It has been </w:t>
      </w:r>
      <w:r w:rsidR="005273C2" w:rsidRPr="00056B9E">
        <w:rPr>
          <w:rFonts w:ascii="Arial" w:hAnsi="Arial" w:cs="Arial"/>
          <w:sz w:val="22"/>
          <w:szCs w:val="22"/>
        </w:rPr>
        <w:t xml:space="preserve">evident that </w:t>
      </w:r>
      <w:r w:rsidR="004F3C0C" w:rsidRPr="00056B9E">
        <w:rPr>
          <w:rFonts w:ascii="Arial" w:hAnsi="Arial" w:cs="Arial"/>
          <w:b/>
          <w:i/>
          <w:sz w:val="22"/>
          <w:szCs w:val="22"/>
        </w:rPr>
        <w:t>Harvey Water S</w:t>
      </w:r>
      <w:r w:rsidR="00126B26" w:rsidRPr="00056B9E">
        <w:rPr>
          <w:rFonts w:ascii="Arial" w:hAnsi="Arial" w:cs="Arial"/>
          <w:b/>
          <w:i/>
          <w:sz w:val="22"/>
          <w:szCs w:val="22"/>
        </w:rPr>
        <w:t>ofteners</w:t>
      </w:r>
      <w:r w:rsidR="00126B26" w:rsidRPr="00056B9E">
        <w:rPr>
          <w:rFonts w:ascii="Arial" w:hAnsi="Arial" w:cs="Arial"/>
          <w:sz w:val="22"/>
          <w:szCs w:val="22"/>
        </w:rPr>
        <w:t xml:space="preserve"> has been </w:t>
      </w:r>
      <w:r w:rsidR="00F7400A" w:rsidRPr="00056B9E">
        <w:rPr>
          <w:rFonts w:ascii="Arial" w:hAnsi="Arial" w:cs="Arial"/>
          <w:sz w:val="22"/>
          <w:szCs w:val="22"/>
        </w:rPr>
        <w:t xml:space="preserve">concerned </w:t>
      </w:r>
      <w:r w:rsidR="00D16874" w:rsidRPr="00056B9E">
        <w:rPr>
          <w:rFonts w:ascii="Arial" w:hAnsi="Arial" w:cs="Arial"/>
          <w:sz w:val="22"/>
          <w:szCs w:val="22"/>
        </w:rPr>
        <w:t xml:space="preserve">regarding the </w:t>
      </w:r>
      <w:r w:rsidR="005A3720" w:rsidRPr="00056B9E">
        <w:rPr>
          <w:rFonts w:ascii="Arial" w:hAnsi="Arial" w:cs="Arial"/>
          <w:sz w:val="22"/>
          <w:szCs w:val="22"/>
        </w:rPr>
        <w:t>enhancement of consumers’ attraction in the UK market. In order to do that</w:t>
      </w:r>
      <w:r w:rsidR="00481730" w:rsidRPr="00056B9E">
        <w:rPr>
          <w:rFonts w:ascii="Arial" w:hAnsi="Arial" w:cs="Arial"/>
          <w:sz w:val="22"/>
          <w:szCs w:val="22"/>
        </w:rPr>
        <w:t>,</w:t>
      </w:r>
      <w:r w:rsidR="00E00BCD">
        <w:rPr>
          <w:rFonts w:ascii="Arial" w:hAnsi="Arial" w:cs="Arial"/>
          <w:sz w:val="22"/>
          <w:szCs w:val="22"/>
        </w:rPr>
        <w:t xml:space="preserve"> </w:t>
      </w:r>
      <w:r w:rsidR="00481730" w:rsidRPr="00056B9E">
        <w:rPr>
          <w:rFonts w:ascii="Arial" w:hAnsi="Arial" w:cs="Arial"/>
          <w:sz w:val="22"/>
          <w:szCs w:val="22"/>
        </w:rPr>
        <w:t xml:space="preserve">they are required to </w:t>
      </w:r>
      <w:r w:rsidR="00866EF8" w:rsidRPr="00056B9E">
        <w:rPr>
          <w:rFonts w:ascii="Arial" w:hAnsi="Arial" w:cs="Arial"/>
          <w:sz w:val="22"/>
          <w:szCs w:val="22"/>
        </w:rPr>
        <w:t xml:space="preserve">improve the communication level of the employees, </w:t>
      </w:r>
      <w:r w:rsidR="00B746F4" w:rsidRPr="00056B9E">
        <w:rPr>
          <w:rFonts w:ascii="Arial" w:hAnsi="Arial" w:cs="Arial"/>
          <w:sz w:val="22"/>
          <w:szCs w:val="22"/>
        </w:rPr>
        <w:t xml:space="preserve">which </w:t>
      </w:r>
      <w:r w:rsidR="00374B64" w:rsidRPr="00056B9E">
        <w:rPr>
          <w:rFonts w:ascii="Arial" w:hAnsi="Arial" w:cs="Arial"/>
          <w:sz w:val="22"/>
          <w:szCs w:val="22"/>
        </w:rPr>
        <w:t xml:space="preserve">can </w:t>
      </w:r>
      <w:r w:rsidR="009F5221" w:rsidRPr="00056B9E">
        <w:rPr>
          <w:rFonts w:ascii="Arial" w:hAnsi="Arial" w:cs="Arial"/>
          <w:sz w:val="22"/>
          <w:szCs w:val="22"/>
        </w:rPr>
        <w:t xml:space="preserve">be </w:t>
      </w:r>
      <w:r w:rsidR="00FE242F" w:rsidRPr="00056B9E">
        <w:rPr>
          <w:rFonts w:ascii="Arial" w:hAnsi="Arial" w:cs="Arial"/>
          <w:sz w:val="22"/>
          <w:szCs w:val="22"/>
        </w:rPr>
        <w:t xml:space="preserve">operated by the HR Officer. </w:t>
      </w:r>
      <w:r w:rsidR="00CA4C10" w:rsidRPr="00056B9E">
        <w:rPr>
          <w:rFonts w:ascii="Arial" w:hAnsi="Arial" w:cs="Arial"/>
          <w:sz w:val="22"/>
          <w:szCs w:val="22"/>
        </w:rPr>
        <w:t>Under the CEO, Harvey Bowden, the HR team operates</w:t>
      </w:r>
      <w:r w:rsidR="00BA7391" w:rsidRPr="00056B9E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BA7391" w:rsidRPr="00056B9E">
        <w:rPr>
          <w:rFonts w:ascii="Arial" w:hAnsi="Arial" w:cs="Arial"/>
          <w:sz w:val="22"/>
          <w:szCs w:val="22"/>
          <w:shd w:val="clear" w:color="auto" w:fill="FFFFFF"/>
        </w:rPr>
        <w:t>Harveywatersofteners</w:t>
      </w:r>
      <w:proofErr w:type="spellEnd"/>
      <w:r w:rsidR="00BA7391" w:rsidRPr="00056B9E">
        <w:rPr>
          <w:rFonts w:ascii="Arial" w:hAnsi="Arial" w:cs="Arial"/>
          <w:sz w:val="22"/>
          <w:szCs w:val="22"/>
          <w:shd w:val="clear" w:color="auto" w:fill="FFFFFF"/>
        </w:rPr>
        <w:t>, 2021)</w:t>
      </w:r>
      <w:r w:rsidR="00871714" w:rsidRPr="00056B9E">
        <w:rPr>
          <w:rFonts w:ascii="Arial" w:hAnsi="Arial" w:cs="Arial"/>
          <w:sz w:val="22"/>
          <w:szCs w:val="22"/>
        </w:rPr>
        <w:t xml:space="preserve">. The </w:t>
      </w:r>
      <w:r w:rsidR="00BE310B" w:rsidRPr="00056B9E">
        <w:rPr>
          <w:rFonts w:ascii="Arial" w:hAnsi="Arial" w:cs="Arial"/>
          <w:sz w:val="22"/>
          <w:szCs w:val="22"/>
        </w:rPr>
        <w:t xml:space="preserve">HR </w:t>
      </w:r>
      <w:r w:rsidR="00A6472C" w:rsidRPr="00056B9E">
        <w:rPr>
          <w:rFonts w:ascii="Arial" w:hAnsi="Arial" w:cs="Arial"/>
          <w:sz w:val="22"/>
          <w:szCs w:val="22"/>
        </w:rPr>
        <w:t>officer</w:t>
      </w:r>
      <w:r w:rsidR="00BE310B" w:rsidRPr="00056B9E">
        <w:rPr>
          <w:rFonts w:ascii="Arial" w:hAnsi="Arial" w:cs="Arial"/>
          <w:sz w:val="22"/>
          <w:szCs w:val="22"/>
        </w:rPr>
        <w:t xml:space="preserve"> is </w:t>
      </w:r>
      <w:r w:rsidR="00871876" w:rsidRPr="00056B9E">
        <w:rPr>
          <w:rFonts w:ascii="Arial" w:hAnsi="Arial" w:cs="Arial"/>
          <w:sz w:val="22"/>
          <w:szCs w:val="22"/>
        </w:rPr>
        <w:t xml:space="preserve">responsible for </w:t>
      </w:r>
      <w:r w:rsidR="00243C18" w:rsidRPr="00056B9E">
        <w:rPr>
          <w:rFonts w:ascii="Arial" w:hAnsi="Arial" w:cs="Arial"/>
          <w:sz w:val="22"/>
          <w:szCs w:val="22"/>
        </w:rPr>
        <w:t xml:space="preserve">controlling the </w:t>
      </w:r>
      <w:r w:rsidR="003E05E6" w:rsidRPr="00056B9E">
        <w:rPr>
          <w:rFonts w:ascii="Arial" w:hAnsi="Arial" w:cs="Arial"/>
          <w:sz w:val="22"/>
          <w:szCs w:val="22"/>
        </w:rPr>
        <w:t xml:space="preserve">marketing staff of the company, who are directly </w:t>
      </w:r>
      <w:r w:rsidR="008D39EC" w:rsidRPr="00056B9E">
        <w:rPr>
          <w:rFonts w:ascii="Arial" w:hAnsi="Arial" w:cs="Arial"/>
          <w:sz w:val="22"/>
          <w:szCs w:val="22"/>
        </w:rPr>
        <w:t>interacting with the customers</w:t>
      </w:r>
      <w:r w:rsidR="008478F6" w:rsidRPr="00056B9E">
        <w:rPr>
          <w:rFonts w:ascii="Arial" w:hAnsi="Arial" w:cs="Arial"/>
          <w:sz w:val="22"/>
          <w:szCs w:val="22"/>
        </w:rPr>
        <w:t xml:space="preserve">. Therefore, </w:t>
      </w:r>
      <w:r w:rsidR="00B40F5B" w:rsidRPr="00056B9E">
        <w:rPr>
          <w:rFonts w:ascii="Arial" w:hAnsi="Arial" w:cs="Arial"/>
          <w:sz w:val="22"/>
          <w:szCs w:val="22"/>
        </w:rPr>
        <w:t xml:space="preserve">the HR officer </w:t>
      </w:r>
      <w:r w:rsidR="0045433A" w:rsidRPr="00056B9E">
        <w:rPr>
          <w:rFonts w:ascii="Arial" w:hAnsi="Arial" w:cs="Arial"/>
          <w:sz w:val="22"/>
          <w:szCs w:val="22"/>
        </w:rPr>
        <w:t xml:space="preserve">is </w:t>
      </w:r>
      <w:r w:rsidR="00C22E23" w:rsidRPr="00056B9E">
        <w:rPr>
          <w:rFonts w:ascii="Arial" w:hAnsi="Arial" w:cs="Arial"/>
          <w:sz w:val="22"/>
          <w:szCs w:val="22"/>
        </w:rPr>
        <w:t xml:space="preserve">capable to </w:t>
      </w:r>
      <w:r w:rsidR="00644DAC" w:rsidRPr="00056B9E">
        <w:rPr>
          <w:rFonts w:ascii="Arial" w:hAnsi="Arial" w:cs="Arial"/>
          <w:sz w:val="22"/>
          <w:szCs w:val="22"/>
        </w:rPr>
        <w:t xml:space="preserve">improve the </w:t>
      </w:r>
      <w:r w:rsidR="00797C38" w:rsidRPr="00056B9E">
        <w:rPr>
          <w:rFonts w:ascii="Arial" w:hAnsi="Arial" w:cs="Arial"/>
          <w:sz w:val="22"/>
          <w:szCs w:val="22"/>
        </w:rPr>
        <w:t xml:space="preserve">standard of </w:t>
      </w:r>
      <w:r w:rsidR="000A38B7" w:rsidRPr="00056B9E">
        <w:rPr>
          <w:rFonts w:ascii="Arial" w:hAnsi="Arial" w:cs="Arial"/>
          <w:sz w:val="22"/>
          <w:szCs w:val="22"/>
        </w:rPr>
        <w:t>employees</w:t>
      </w:r>
      <w:r w:rsidR="0096489D" w:rsidRPr="00056B9E">
        <w:rPr>
          <w:rFonts w:ascii="Arial" w:hAnsi="Arial" w:cs="Arial"/>
          <w:sz w:val="22"/>
          <w:szCs w:val="22"/>
        </w:rPr>
        <w:t xml:space="preserve"> regarding their communication </w:t>
      </w:r>
      <w:r w:rsidR="0023752F" w:rsidRPr="00056B9E">
        <w:rPr>
          <w:rFonts w:ascii="Arial" w:hAnsi="Arial" w:cs="Arial"/>
          <w:sz w:val="22"/>
          <w:szCs w:val="22"/>
        </w:rPr>
        <w:t xml:space="preserve">and skills </w:t>
      </w:r>
      <w:r w:rsidR="00CF0502" w:rsidRPr="00056B9E">
        <w:rPr>
          <w:rFonts w:ascii="Arial" w:hAnsi="Arial" w:cs="Arial"/>
          <w:sz w:val="22"/>
          <w:szCs w:val="22"/>
        </w:rPr>
        <w:t xml:space="preserve">in marketing </w:t>
      </w:r>
      <w:r w:rsidR="009049C8" w:rsidRPr="00056B9E">
        <w:rPr>
          <w:rFonts w:ascii="Arial" w:hAnsi="Arial" w:cs="Arial"/>
          <w:sz w:val="22"/>
          <w:szCs w:val="22"/>
        </w:rPr>
        <w:t>campaigning</w:t>
      </w:r>
      <w:r w:rsidR="000C22E0" w:rsidRPr="00056B9E">
        <w:rPr>
          <w:rFonts w:ascii="Arial" w:hAnsi="Arial" w:cs="Arial"/>
          <w:sz w:val="22"/>
          <w:szCs w:val="22"/>
        </w:rPr>
        <w:t xml:space="preserve"> </w:t>
      </w:r>
      <w:r w:rsidR="009049C8" w:rsidRPr="00056B9E">
        <w:rPr>
          <w:rFonts w:ascii="Arial" w:hAnsi="Arial" w:cs="Arial"/>
          <w:sz w:val="22"/>
          <w:szCs w:val="22"/>
        </w:rPr>
        <w:t xml:space="preserve"> </w:t>
      </w:r>
      <w:r w:rsidR="00292638" w:rsidRPr="00056B9E">
        <w:rPr>
          <w:rFonts w:ascii="Arial" w:hAnsi="Arial" w:cs="Arial"/>
          <w:sz w:val="22"/>
          <w:szCs w:val="22"/>
        </w:rPr>
        <w:t xml:space="preserve">It is </w:t>
      </w:r>
      <w:r w:rsidR="0018123D" w:rsidRPr="00056B9E">
        <w:rPr>
          <w:rFonts w:ascii="Arial" w:hAnsi="Arial" w:cs="Arial"/>
          <w:sz w:val="22"/>
          <w:szCs w:val="22"/>
        </w:rPr>
        <w:t xml:space="preserve">because; </w:t>
      </w:r>
      <w:r w:rsidR="00933240" w:rsidRPr="00056B9E">
        <w:rPr>
          <w:rFonts w:ascii="Arial" w:hAnsi="Arial" w:cs="Arial"/>
          <w:sz w:val="22"/>
          <w:szCs w:val="22"/>
        </w:rPr>
        <w:t xml:space="preserve">with the help </w:t>
      </w:r>
      <w:r w:rsidR="00231AD1" w:rsidRPr="00056B9E">
        <w:rPr>
          <w:rFonts w:ascii="Arial" w:hAnsi="Arial" w:cs="Arial"/>
          <w:sz w:val="22"/>
          <w:szCs w:val="22"/>
        </w:rPr>
        <w:t xml:space="preserve">of an HR </w:t>
      </w:r>
      <w:r w:rsidR="00863B0D" w:rsidRPr="00056B9E">
        <w:rPr>
          <w:rFonts w:ascii="Arial" w:hAnsi="Arial" w:cs="Arial"/>
          <w:sz w:val="22"/>
          <w:szCs w:val="22"/>
        </w:rPr>
        <w:t>officer</w:t>
      </w:r>
      <w:r w:rsidR="00231AD1" w:rsidRPr="00056B9E">
        <w:rPr>
          <w:rFonts w:ascii="Arial" w:hAnsi="Arial" w:cs="Arial"/>
          <w:sz w:val="22"/>
          <w:szCs w:val="22"/>
        </w:rPr>
        <w:t xml:space="preserve">, </w:t>
      </w:r>
      <w:r w:rsidR="003D39E8" w:rsidRPr="00056B9E">
        <w:rPr>
          <w:rFonts w:ascii="Arial" w:hAnsi="Arial" w:cs="Arial"/>
          <w:sz w:val="22"/>
          <w:szCs w:val="22"/>
        </w:rPr>
        <w:t xml:space="preserve">the adequate training program </w:t>
      </w:r>
      <w:r w:rsidR="00B860AA" w:rsidRPr="00056B9E">
        <w:rPr>
          <w:rFonts w:ascii="Arial" w:hAnsi="Arial" w:cs="Arial"/>
          <w:sz w:val="22"/>
          <w:szCs w:val="22"/>
        </w:rPr>
        <w:t xml:space="preserve">of the company </w:t>
      </w:r>
      <w:r w:rsidR="00824A8C" w:rsidRPr="00056B9E">
        <w:rPr>
          <w:rFonts w:ascii="Arial" w:hAnsi="Arial" w:cs="Arial"/>
          <w:sz w:val="22"/>
          <w:szCs w:val="22"/>
        </w:rPr>
        <w:t xml:space="preserve">is held, which can </w:t>
      </w:r>
      <w:r w:rsidR="00D43C72" w:rsidRPr="00056B9E">
        <w:rPr>
          <w:rFonts w:ascii="Arial" w:hAnsi="Arial" w:cs="Arial"/>
          <w:sz w:val="22"/>
          <w:szCs w:val="22"/>
        </w:rPr>
        <w:t xml:space="preserve">be helpful. </w:t>
      </w:r>
      <w:r w:rsidR="004B00F4" w:rsidRPr="00056B9E">
        <w:rPr>
          <w:rFonts w:ascii="Arial" w:hAnsi="Arial" w:cs="Arial"/>
          <w:sz w:val="22"/>
          <w:szCs w:val="22"/>
        </w:rPr>
        <w:t xml:space="preserve">Additionally, the HR officer is responsible for controlling the employment process, </w:t>
      </w:r>
      <w:r w:rsidR="00CB2731" w:rsidRPr="00056B9E">
        <w:rPr>
          <w:rFonts w:ascii="Arial" w:hAnsi="Arial" w:cs="Arial"/>
          <w:sz w:val="22"/>
          <w:szCs w:val="22"/>
        </w:rPr>
        <w:t xml:space="preserve">orienting new </w:t>
      </w:r>
      <w:r w:rsidR="00E54D7C" w:rsidRPr="00056B9E">
        <w:rPr>
          <w:rFonts w:ascii="Arial" w:hAnsi="Arial" w:cs="Arial"/>
          <w:sz w:val="22"/>
          <w:szCs w:val="22"/>
        </w:rPr>
        <w:t>staff,</w:t>
      </w:r>
      <w:r w:rsidR="00CB2731" w:rsidRPr="00056B9E">
        <w:rPr>
          <w:rFonts w:ascii="Arial" w:hAnsi="Arial" w:cs="Arial"/>
          <w:sz w:val="22"/>
          <w:szCs w:val="22"/>
        </w:rPr>
        <w:t xml:space="preserve"> and managing payroll</w:t>
      </w:r>
      <w:r w:rsidR="009E1E8F" w:rsidRPr="00056B9E">
        <w:rPr>
          <w:rFonts w:ascii="Arial" w:hAnsi="Arial" w:cs="Arial"/>
          <w:sz w:val="22"/>
          <w:szCs w:val="22"/>
        </w:rPr>
        <w:t xml:space="preserve"> (</w:t>
      </w:r>
      <w:r w:rsidR="009E1E8F" w:rsidRPr="00056B9E">
        <w:rPr>
          <w:rFonts w:ascii="Arial" w:hAnsi="Arial" w:cs="Arial"/>
          <w:sz w:val="22"/>
          <w:szCs w:val="22"/>
          <w:shd w:val="clear" w:color="auto" w:fill="FFFFFF"/>
        </w:rPr>
        <w:t>OKOLIE and UDOM, 2019)</w:t>
      </w:r>
      <w:r w:rsidR="00CB2731" w:rsidRPr="00056B9E">
        <w:rPr>
          <w:rFonts w:ascii="Arial" w:hAnsi="Arial" w:cs="Arial"/>
          <w:sz w:val="22"/>
          <w:szCs w:val="22"/>
        </w:rPr>
        <w:t xml:space="preserve">. </w:t>
      </w:r>
      <w:r w:rsidR="008B567E" w:rsidRPr="00056B9E">
        <w:rPr>
          <w:rFonts w:ascii="Arial" w:hAnsi="Arial" w:cs="Arial"/>
          <w:sz w:val="22"/>
          <w:szCs w:val="22"/>
        </w:rPr>
        <w:t>Guiding</w:t>
      </w:r>
      <w:r w:rsidR="00E00BCD">
        <w:rPr>
          <w:rFonts w:ascii="Arial" w:hAnsi="Arial" w:cs="Arial"/>
          <w:sz w:val="22"/>
          <w:szCs w:val="22"/>
        </w:rPr>
        <w:t xml:space="preserve"> </w:t>
      </w:r>
      <w:r w:rsidR="008B567E" w:rsidRPr="00056B9E">
        <w:rPr>
          <w:rFonts w:ascii="Arial" w:hAnsi="Arial" w:cs="Arial"/>
          <w:sz w:val="22"/>
          <w:szCs w:val="22"/>
        </w:rPr>
        <w:t xml:space="preserve">the </w:t>
      </w:r>
      <w:r w:rsidR="004F722D" w:rsidRPr="00056B9E">
        <w:rPr>
          <w:rFonts w:ascii="Arial" w:hAnsi="Arial" w:cs="Arial"/>
          <w:sz w:val="22"/>
          <w:szCs w:val="22"/>
        </w:rPr>
        <w:t xml:space="preserve">planning </w:t>
      </w:r>
      <w:r w:rsidR="00AA4206" w:rsidRPr="00056B9E">
        <w:rPr>
          <w:rFonts w:ascii="Arial" w:hAnsi="Arial" w:cs="Arial"/>
          <w:sz w:val="22"/>
          <w:szCs w:val="22"/>
        </w:rPr>
        <w:t xml:space="preserve">of marketing </w:t>
      </w:r>
      <w:r w:rsidR="00D93D79" w:rsidRPr="00056B9E">
        <w:rPr>
          <w:rFonts w:ascii="Arial" w:hAnsi="Arial" w:cs="Arial"/>
          <w:sz w:val="22"/>
          <w:szCs w:val="22"/>
        </w:rPr>
        <w:t xml:space="preserve">campaign </w:t>
      </w:r>
      <w:r w:rsidR="0090464D" w:rsidRPr="00056B9E">
        <w:rPr>
          <w:rFonts w:ascii="Arial" w:hAnsi="Arial" w:cs="Arial"/>
          <w:sz w:val="22"/>
          <w:szCs w:val="22"/>
        </w:rPr>
        <w:t xml:space="preserve">is also </w:t>
      </w:r>
      <w:r w:rsidR="007631F8" w:rsidRPr="00056B9E">
        <w:rPr>
          <w:rFonts w:ascii="Arial" w:hAnsi="Arial" w:cs="Arial"/>
          <w:sz w:val="22"/>
          <w:szCs w:val="22"/>
        </w:rPr>
        <w:t xml:space="preserve">the </w:t>
      </w:r>
      <w:r w:rsidR="008B567E" w:rsidRPr="00056B9E">
        <w:rPr>
          <w:rFonts w:ascii="Arial" w:hAnsi="Arial" w:cs="Arial"/>
          <w:sz w:val="22"/>
          <w:szCs w:val="22"/>
        </w:rPr>
        <w:t>responsibility</w:t>
      </w:r>
      <w:r w:rsidR="007631F8" w:rsidRPr="00056B9E">
        <w:rPr>
          <w:rFonts w:ascii="Arial" w:hAnsi="Arial" w:cs="Arial"/>
          <w:sz w:val="22"/>
          <w:szCs w:val="22"/>
        </w:rPr>
        <w:t xml:space="preserve"> of the HR officer. </w:t>
      </w:r>
    </w:p>
    <w:p w14:paraId="428C5AF5" w14:textId="77777777" w:rsidR="00095BFB" w:rsidRPr="00056B9E" w:rsidRDefault="00E60B78" w:rsidP="00EB4C5D">
      <w:pPr>
        <w:pStyle w:val="Heading1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2" w:name="_Toc68899882"/>
      <w:r w:rsidRPr="00056B9E">
        <w:rPr>
          <w:rFonts w:ascii="Arial" w:hAnsi="Arial" w:cs="Arial"/>
          <w:sz w:val="22"/>
          <w:szCs w:val="22"/>
        </w:rPr>
        <w:t>Personal role description</w:t>
      </w:r>
      <w:bookmarkEnd w:id="2"/>
    </w:p>
    <w:p w14:paraId="16EE9156" w14:textId="10D37EB5" w:rsidR="00022E4E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lastRenderedPageBreak/>
        <w:drawing>
          <wp:inline distT="0" distB="0" distL="0" distR="0" wp14:anchorId="51B117D5" wp14:editId="11EC362D">
            <wp:extent cx="5019675" cy="3686175"/>
            <wp:effectExtent l="0" t="0" r="9525" b="9525"/>
            <wp:docPr id="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A406B" w14:textId="15EEF3FC" w:rsidR="00053E53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The </w:t>
      </w:r>
      <w:r w:rsidR="005B3E00" w:rsidRPr="00056B9E">
        <w:rPr>
          <w:rFonts w:ascii="Arial" w:hAnsi="Arial" w:cs="Arial"/>
          <w:sz w:val="22"/>
          <w:szCs w:val="22"/>
        </w:rPr>
        <w:t>candidates of HR officer are</w:t>
      </w:r>
      <w:r w:rsidR="00E00BCD">
        <w:rPr>
          <w:rFonts w:ascii="Arial" w:hAnsi="Arial" w:cs="Arial"/>
          <w:sz w:val="22"/>
          <w:szCs w:val="22"/>
        </w:rPr>
        <w:t xml:space="preserve"> </w:t>
      </w:r>
      <w:r w:rsidR="00E3127F" w:rsidRPr="00056B9E">
        <w:rPr>
          <w:rFonts w:ascii="Arial" w:hAnsi="Arial" w:cs="Arial"/>
          <w:sz w:val="22"/>
          <w:szCs w:val="22"/>
        </w:rPr>
        <w:t xml:space="preserve">required to </w:t>
      </w:r>
      <w:r w:rsidR="007579FA" w:rsidRPr="00056B9E">
        <w:rPr>
          <w:rFonts w:ascii="Arial" w:hAnsi="Arial" w:cs="Arial"/>
          <w:sz w:val="22"/>
          <w:szCs w:val="22"/>
        </w:rPr>
        <w:t xml:space="preserve">qualify as </w:t>
      </w:r>
      <w:r w:rsidR="00C514A9" w:rsidRPr="00056B9E">
        <w:rPr>
          <w:rFonts w:ascii="Arial" w:hAnsi="Arial" w:cs="Arial"/>
          <w:sz w:val="22"/>
          <w:szCs w:val="22"/>
        </w:rPr>
        <w:t xml:space="preserve">English and Maths Grade C. </w:t>
      </w:r>
      <w:r w:rsidR="00851D1B" w:rsidRPr="00056B9E">
        <w:rPr>
          <w:rFonts w:ascii="Arial" w:hAnsi="Arial" w:cs="Arial"/>
          <w:sz w:val="22"/>
          <w:szCs w:val="22"/>
        </w:rPr>
        <w:t xml:space="preserve">Besides, </w:t>
      </w:r>
      <w:r w:rsidR="000861C2" w:rsidRPr="00056B9E">
        <w:rPr>
          <w:rFonts w:ascii="Arial" w:hAnsi="Arial" w:cs="Arial"/>
          <w:sz w:val="22"/>
          <w:szCs w:val="22"/>
        </w:rPr>
        <w:t xml:space="preserve">they should </w:t>
      </w:r>
      <w:r w:rsidR="00124458" w:rsidRPr="00056B9E">
        <w:rPr>
          <w:rFonts w:ascii="Arial" w:hAnsi="Arial" w:cs="Arial"/>
          <w:sz w:val="22"/>
          <w:szCs w:val="22"/>
        </w:rPr>
        <w:t>b</w:t>
      </w:r>
      <w:r w:rsidR="000861C2" w:rsidRPr="00056B9E">
        <w:rPr>
          <w:rFonts w:ascii="Arial" w:hAnsi="Arial" w:cs="Arial"/>
          <w:sz w:val="22"/>
          <w:szCs w:val="22"/>
        </w:rPr>
        <w:t>e</w:t>
      </w:r>
      <w:r w:rsidR="00124458" w:rsidRPr="00056B9E">
        <w:rPr>
          <w:rFonts w:ascii="Arial" w:hAnsi="Arial" w:cs="Arial"/>
          <w:sz w:val="22"/>
          <w:szCs w:val="22"/>
        </w:rPr>
        <w:t xml:space="preserve"> having experience of </w:t>
      </w:r>
      <w:r w:rsidR="00F342A9" w:rsidRPr="00056B9E">
        <w:rPr>
          <w:rFonts w:ascii="Arial" w:hAnsi="Arial" w:cs="Arial"/>
          <w:sz w:val="22"/>
          <w:szCs w:val="22"/>
        </w:rPr>
        <w:t xml:space="preserve">working in </w:t>
      </w:r>
      <w:r w:rsidR="004E373B" w:rsidRPr="00056B9E">
        <w:rPr>
          <w:rFonts w:ascii="Arial" w:hAnsi="Arial" w:cs="Arial"/>
          <w:sz w:val="22"/>
          <w:szCs w:val="22"/>
        </w:rPr>
        <w:t xml:space="preserve">the same role or </w:t>
      </w:r>
      <w:r w:rsidR="00EC3623" w:rsidRPr="00056B9E">
        <w:rPr>
          <w:rFonts w:ascii="Arial" w:hAnsi="Arial" w:cs="Arial"/>
          <w:sz w:val="22"/>
          <w:szCs w:val="22"/>
        </w:rPr>
        <w:t xml:space="preserve">any other administrative </w:t>
      </w:r>
      <w:r w:rsidR="001B2CBB" w:rsidRPr="00056B9E">
        <w:rPr>
          <w:rFonts w:ascii="Arial" w:hAnsi="Arial" w:cs="Arial"/>
          <w:sz w:val="22"/>
          <w:szCs w:val="22"/>
        </w:rPr>
        <w:t xml:space="preserve">or </w:t>
      </w:r>
      <w:r w:rsidR="00D664B3" w:rsidRPr="00056B9E">
        <w:rPr>
          <w:rFonts w:ascii="Arial" w:hAnsi="Arial" w:cs="Arial"/>
          <w:sz w:val="22"/>
          <w:szCs w:val="22"/>
        </w:rPr>
        <w:t>HR role</w:t>
      </w:r>
      <w:r w:rsidR="00E4387C" w:rsidRPr="00056B9E">
        <w:rPr>
          <w:rFonts w:ascii="Arial" w:hAnsi="Arial" w:cs="Arial"/>
          <w:sz w:val="22"/>
          <w:szCs w:val="22"/>
        </w:rPr>
        <w:t xml:space="preserve"> (</w:t>
      </w:r>
      <w:r w:rsidR="00E4387C" w:rsidRPr="00056B9E">
        <w:rPr>
          <w:rFonts w:ascii="Arial" w:hAnsi="Arial" w:cs="Arial"/>
          <w:sz w:val="22"/>
          <w:szCs w:val="22"/>
          <w:shd w:val="clear" w:color="auto" w:fill="FFFFFF"/>
        </w:rPr>
        <w:t>OKOLIE and UDOM, 2019)</w:t>
      </w:r>
      <w:r w:rsidR="00D664B3" w:rsidRPr="00056B9E">
        <w:rPr>
          <w:rFonts w:ascii="Arial" w:hAnsi="Arial" w:cs="Arial"/>
          <w:sz w:val="22"/>
          <w:szCs w:val="22"/>
        </w:rPr>
        <w:t xml:space="preserve">. </w:t>
      </w:r>
      <w:r w:rsidR="00034D07" w:rsidRPr="00056B9E">
        <w:rPr>
          <w:rFonts w:ascii="Arial" w:hAnsi="Arial" w:cs="Arial"/>
          <w:sz w:val="22"/>
          <w:szCs w:val="22"/>
        </w:rPr>
        <w:t xml:space="preserve">They should be </w:t>
      </w:r>
      <w:r w:rsidR="0059331A" w:rsidRPr="00056B9E">
        <w:rPr>
          <w:rFonts w:ascii="Arial" w:hAnsi="Arial" w:cs="Arial"/>
          <w:sz w:val="22"/>
          <w:szCs w:val="22"/>
        </w:rPr>
        <w:t xml:space="preserve">knowing </w:t>
      </w:r>
      <w:r w:rsidR="001723AB" w:rsidRPr="00056B9E">
        <w:rPr>
          <w:rFonts w:ascii="Arial" w:hAnsi="Arial" w:cs="Arial"/>
          <w:sz w:val="22"/>
          <w:szCs w:val="22"/>
        </w:rPr>
        <w:t xml:space="preserve">pay and benefits, recruitment </w:t>
      </w:r>
      <w:r w:rsidR="001B125A" w:rsidRPr="00056B9E">
        <w:rPr>
          <w:rFonts w:ascii="Arial" w:hAnsi="Arial" w:cs="Arial"/>
          <w:sz w:val="22"/>
          <w:szCs w:val="22"/>
        </w:rPr>
        <w:t xml:space="preserve">along with training and development and </w:t>
      </w:r>
      <w:r w:rsidR="000E65C2" w:rsidRPr="00056B9E">
        <w:rPr>
          <w:rFonts w:ascii="Arial" w:hAnsi="Arial" w:cs="Arial"/>
          <w:sz w:val="22"/>
          <w:szCs w:val="22"/>
        </w:rPr>
        <w:t>some others as regulations.</w:t>
      </w:r>
      <w:r w:rsidR="00E00BCD">
        <w:rPr>
          <w:rFonts w:ascii="Arial" w:hAnsi="Arial" w:cs="Arial"/>
          <w:sz w:val="22"/>
          <w:szCs w:val="22"/>
        </w:rPr>
        <w:t xml:space="preserve"> </w:t>
      </w:r>
      <w:r w:rsidR="00EB357B" w:rsidRPr="00056B9E">
        <w:rPr>
          <w:rFonts w:ascii="Arial" w:hAnsi="Arial" w:cs="Arial"/>
          <w:sz w:val="22"/>
          <w:szCs w:val="22"/>
        </w:rPr>
        <w:t xml:space="preserve">The skills </w:t>
      </w:r>
      <w:r w:rsidR="00A87F37" w:rsidRPr="00056B9E">
        <w:rPr>
          <w:rFonts w:ascii="Arial" w:hAnsi="Arial" w:cs="Arial"/>
          <w:sz w:val="22"/>
          <w:szCs w:val="22"/>
        </w:rPr>
        <w:t xml:space="preserve">required are </w:t>
      </w:r>
      <w:r w:rsidR="00A7086F" w:rsidRPr="00056B9E">
        <w:rPr>
          <w:rFonts w:ascii="Arial" w:hAnsi="Arial" w:cs="Arial"/>
          <w:sz w:val="22"/>
          <w:szCs w:val="22"/>
        </w:rPr>
        <w:t xml:space="preserve">organisational skills, time management skills, </w:t>
      </w:r>
      <w:r w:rsidR="009C4518" w:rsidRPr="00056B9E">
        <w:rPr>
          <w:rFonts w:ascii="Arial" w:hAnsi="Arial" w:cs="Arial"/>
          <w:sz w:val="22"/>
          <w:szCs w:val="22"/>
        </w:rPr>
        <w:t>communication</w:t>
      </w:r>
      <w:r w:rsidR="00D849AA" w:rsidRPr="00056B9E">
        <w:rPr>
          <w:rFonts w:ascii="Arial" w:hAnsi="Arial" w:cs="Arial"/>
          <w:sz w:val="22"/>
          <w:szCs w:val="22"/>
        </w:rPr>
        <w:t xml:space="preserve">, and </w:t>
      </w:r>
      <w:r w:rsidR="00D77318" w:rsidRPr="00056B9E">
        <w:rPr>
          <w:rFonts w:ascii="Arial" w:hAnsi="Arial" w:cs="Arial"/>
          <w:sz w:val="22"/>
          <w:szCs w:val="22"/>
        </w:rPr>
        <w:t>interperson</w:t>
      </w:r>
      <w:r w:rsidR="000670C3" w:rsidRPr="00056B9E">
        <w:rPr>
          <w:rFonts w:ascii="Arial" w:hAnsi="Arial" w:cs="Arial"/>
          <w:sz w:val="22"/>
          <w:szCs w:val="22"/>
        </w:rPr>
        <w:t xml:space="preserve">al skills, which </w:t>
      </w:r>
      <w:r w:rsidR="0038725B" w:rsidRPr="00056B9E">
        <w:rPr>
          <w:rFonts w:ascii="Arial" w:hAnsi="Arial" w:cs="Arial"/>
          <w:sz w:val="22"/>
          <w:szCs w:val="22"/>
        </w:rPr>
        <w:t xml:space="preserve">are </w:t>
      </w:r>
      <w:r w:rsidR="003D0FF0" w:rsidRPr="00056B9E">
        <w:rPr>
          <w:rFonts w:ascii="Arial" w:hAnsi="Arial" w:cs="Arial"/>
          <w:sz w:val="22"/>
          <w:szCs w:val="22"/>
        </w:rPr>
        <w:t xml:space="preserve">necessary to be </w:t>
      </w:r>
      <w:r w:rsidR="003A201E" w:rsidRPr="00056B9E">
        <w:rPr>
          <w:rFonts w:ascii="Arial" w:hAnsi="Arial" w:cs="Arial"/>
          <w:sz w:val="22"/>
          <w:szCs w:val="22"/>
        </w:rPr>
        <w:t>present</w:t>
      </w:r>
      <w:r w:rsidR="003E4772" w:rsidRPr="00056B9E">
        <w:rPr>
          <w:rFonts w:ascii="Arial" w:hAnsi="Arial" w:cs="Arial"/>
          <w:sz w:val="22"/>
          <w:szCs w:val="22"/>
        </w:rPr>
        <w:t xml:space="preserve"> </w:t>
      </w:r>
      <w:r w:rsidR="00E803F3">
        <w:rPr>
          <w:rFonts w:ascii="Arial" w:hAnsi="Arial" w:cs="Arial"/>
          <w:sz w:val="22"/>
          <w:szCs w:val="22"/>
        </w:rPr>
        <w:t>.</w:t>
      </w:r>
    </w:p>
    <w:p w14:paraId="10964136" w14:textId="77777777" w:rsidR="00CA3A4F" w:rsidRPr="00056B9E" w:rsidRDefault="00E60B78" w:rsidP="00EB4C5D">
      <w:pPr>
        <w:pStyle w:val="Heading1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3" w:name="_Toc68899883"/>
      <w:r w:rsidRPr="00056B9E">
        <w:rPr>
          <w:rFonts w:ascii="Arial" w:hAnsi="Arial" w:cs="Arial"/>
          <w:sz w:val="22"/>
          <w:szCs w:val="22"/>
        </w:rPr>
        <w:t xml:space="preserve">Current </w:t>
      </w:r>
      <w:r w:rsidR="00CE1A1A" w:rsidRPr="00056B9E">
        <w:rPr>
          <w:rFonts w:ascii="Arial" w:hAnsi="Arial" w:cs="Arial"/>
          <w:sz w:val="22"/>
          <w:szCs w:val="22"/>
        </w:rPr>
        <w:t>knowledge, skills, and competencies of HR officer</w:t>
      </w:r>
      <w:bookmarkEnd w:id="3"/>
    </w:p>
    <w:p w14:paraId="6F505D27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lastRenderedPageBreak/>
        <w:drawing>
          <wp:inline distT="0" distB="0" distL="0" distR="0" wp14:anchorId="2DE71020" wp14:editId="146262CF">
            <wp:extent cx="5229225" cy="3781425"/>
            <wp:effectExtent l="0" t="0" r="9525" b="9525"/>
            <wp:docPr id="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2FE4A" w14:textId="3A796217" w:rsidR="00CE1A1A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The </w:t>
      </w:r>
      <w:r w:rsidR="004C461E" w:rsidRPr="00056B9E">
        <w:rPr>
          <w:rFonts w:ascii="Arial" w:hAnsi="Arial" w:cs="Arial"/>
          <w:sz w:val="22"/>
          <w:szCs w:val="22"/>
        </w:rPr>
        <w:t xml:space="preserve">current knowledge </w:t>
      </w:r>
      <w:r w:rsidR="005957C4" w:rsidRPr="00056B9E">
        <w:rPr>
          <w:rFonts w:ascii="Arial" w:hAnsi="Arial" w:cs="Arial"/>
          <w:sz w:val="22"/>
          <w:szCs w:val="22"/>
        </w:rPr>
        <w:t>in HR officer</w:t>
      </w:r>
      <w:r w:rsidR="008805B1" w:rsidRPr="00056B9E">
        <w:rPr>
          <w:rFonts w:ascii="Arial" w:hAnsi="Arial" w:cs="Arial"/>
          <w:sz w:val="22"/>
          <w:szCs w:val="22"/>
        </w:rPr>
        <w:t xml:space="preserve"> is required about </w:t>
      </w:r>
      <w:r w:rsidR="00DE1BEF" w:rsidRPr="00056B9E">
        <w:rPr>
          <w:rFonts w:ascii="Arial" w:hAnsi="Arial" w:cs="Arial"/>
          <w:sz w:val="22"/>
          <w:szCs w:val="22"/>
        </w:rPr>
        <w:t xml:space="preserve">employment legislation, and developments. Knowledge </w:t>
      </w:r>
      <w:r w:rsidR="009A47AC" w:rsidRPr="00056B9E">
        <w:rPr>
          <w:rFonts w:ascii="Arial" w:hAnsi="Arial" w:cs="Arial"/>
          <w:sz w:val="22"/>
          <w:szCs w:val="22"/>
        </w:rPr>
        <w:t xml:space="preserve">about </w:t>
      </w:r>
      <w:r w:rsidR="0078484C" w:rsidRPr="00056B9E">
        <w:rPr>
          <w:rFonts w:ascii="Arial" w:hAnsi="Arial" w:cs="Arial"/>
          <w:sz w:val="22"/>
          <w:szCs w:val="22"/>
        </w:rPr>
        <w:t>best practice stand</w:t>
      </w:r>
      <w:r w:rsidR="009A47AC" w:rsidRPr="00056B9E">
        <w:rPr>
          <w:rFonts w:ascii="Arial" w:hAnsi="Arial" w:cs="Arial"/>
          <w:sz w:val="22"/>
          <w:szCs w:val="22"/>
        </w:rPr>
        <w:t>a</w:t>
      </w:r>
      <w:r w:rsidR="0078484C" w:rsidRPr="00056B9E">
        <w:rPr>
          <w:rFonts w:ascii="Arial" w:hAnsi="Arial" w:cs="Arial"/>
          <w:sz w:val="22"/>
          <w:szCs w:val="22"/>
        </w:rPr>
        <w:t>r</w:t>
      </w:r>
      <w:r w:rsidR="009A47AC" w:rsidRPr="00056B9E">
        <w:rPr>
          <w:rFonts w:ascii="Arial" w:hAnsi="Arial" w:cs="Arial"/>
          <w:sz w:val="22"/>
          <w:szCs w:val="22"/>
        </w:rPr>
        <w:t xml:space="preserve">ds </w:t>
      </w:r>
      <w:r w:rsidR="0078484C" w:rsidRPr="00056B9E">
        <w:rPr>
          <w:rFonts w:ascii="Arial" w:hAnsi="Arial" w:cs="Arial"/>
          <w:sz w:val="22"/>
          <w:szCs w:val="22"/>
        </w:rPr>
        <w:t xml:space="preserve">is </w:t>
      </w:r>
      <w:r w:rsidR="0047515F" w:rsidRPr="00056B9E">
        <w:rPr>
          <w:rFonts w:ascii="Arial" w:hAnsi="Arial" w:cs="Arial"/>
          <w:sz w:val="22"/>
          <w:szCs w:val="22"/>
        </w:rPr>
        <w:t xml:space="preserve">also </w:t>
      </w:r>
      <w:r w:rsidR="00B3283C" w:rsidRPr="00056B9E">
        <w:rPr>
          <w:rFonts w:ascii="Arial" w:hAnsi="Arial" w:cs="Arial"/>
          <w:sz w:val="22"/>
          <w:szCs w:val="22"/>
        </w:rPr>
        <w:t>required</w:t>
      </w:r>
      <w:r w:rsidR="001959F7" w:rsidRPr="00056B9E">
        <w:rPr>
          <w:rFonts w:ascii="Arial" w:hAnsi="Arial" w:cs="Arial"/>
          <w:sz w:val="22"/>
          <w:szCs w:val="22"/>
        </w:rPr>
        <w:t xml:space="preserve"> (</w:t>
      </w:r>
      <w:r w:rsidR="001959F7" w:rsidRPr="00056B9E">
        <w:rPr>
          <w:rFonts w:ascii="Arial" w:hAnsi="Arial" w:cs="Arial"/>
          <w:sz w:val="22"/>
          <w:szCs w:val="22"/>
          <w:shd w:val="clear" w:color="auto" w:fill="FFFFFF"/>
        </w:rPr>
        <w:t xml:space="preserve">Rodríguez-Sánchez, Mora-Valentín and </w:t>
      </w:r>
      <w:proofErr w:type="spellStart"/>
      <w:r w:rsidR="001959F7" w:rsidRPr="00056B9E">
        <w:rPr>
          <w:rFonts w:ascii="Arial" w:hAnsi="Arial" w:cs="Arial"/>
          <w:sz w:val="22"/>
          <w:szCs w:val="22"/>
          <w:shd w:val="clear" w:color="auto" w:fill="FFFFFF"/>
        </w:rPr>
        <w:t>Ortiz-de-Urbina-Criado</w:t>
      </w:r>
      <w:proofErr w:type="spellEnd"/>
      <w:r w:rsidR="001959F7" w:rsidRPr="00056B9E">
        <w:rPr>
          <w:rFonts w:ascii="Arial" w:hAnsi="Arial" w:cs="Arial"/>
          <w:sz w:val="22"/>
          <w:szCs w:val="22"/>
          <w:shd w:val="clear" w:color="auto" w:fill="FFFFFF"/>
        </w:rPr>
        <w:t>, 2018)</w:t>
      </w:r>
      <w:r w:rsidR="00B3283C" w:rsidRPr="00056B9E">
        <w:rPr>
          <w:rFonts w:ascii="Arial" w:hAnsi="Arial" w:cs="Arial"/>
          <w:sz w:val="22"/>
          <w:szCs w:val="22"/>
        </w:rPr>
        <w:t xml:space="preserve">. </w:t>
      </w:r>
      <w:r w:rsidR="0049623E" w:rsidRPr="00056B9E">
        <w:rPr>
          <w:rFonts w:ascii="Arial" w:hAnsi="Arial" w:cs="Arial"/>
          <w:sz w:val="22"/>
          <w:szCs w:val="22"/>
        </w:rPr>
        <w:t>This</w:t>
      </w:r>
      <w:r w:rsidR="00E00BCD">
        <w:rPr>
          <w:rFonts w:ascii="Arial" w:hAnsi="Arial" w:cs="Arial"/>
          <w:sz w:val="22"/>
          <w:szCs w:val="22"/>
        </w:rPr>
        <w:t xml:space="preserve"> </w:t>
      </w:r>
      <w:r w:rsidR="001039AB" w:rsidRPr="00056B9E">
        <w:rPr>
          <w:rFonts w:ascii="Arial" w:hAnsi="Arial" w:cs="Arial"/>
          <w:sz w:val="22"/>
          <w:szCs w:val="22"/>
        </w:rPr>
        <w:t xml:space="preserve">knowledge </w:t>
      </w:r>
      <w:r w:rsidR="003555AA" w:rsidRPr="00056B9E">
        <w:rPr>
          <w:rFonts w:ascii="Arial" w:hAnsi="Arial" w:cs="Arial"/>
          <w:sz w:val="22"/>
          <w:szCs w:val="22"/>
        </w:rPr>
        <w:t xml:space="preserve">will </w:t>
      </w:r>
      <w:r w:rsidR="00F66C3F" w:rsidRPr="00056B9E">
        <w:rPr>
          <w:rFonts w:ascii="Arial" w:hAnsi="Arial" w:cs="Arial"/>
          <w:sz w:val="22"/>
          <w:szCs w:val="22"/>
        </w:rPr>
        <w:t>be as</w:t>
      </w:r>
      <w:r w:rsidR="00FB0CC1" w:rsidRPr="00056B9E">
        <w:rPr>
          <w:rFonts w:ascii="Arial" w:hAnsi="Arial" w:cs="Arial"/>
          <w:sz w:val="22"/>
          <w:szCs w:val="22"/>
        </w:rPr>
        <w:t xml:space="preserve">sessed by </w:t>
      </w:r>
      <w:r w:rsidR="00FB0CC1" w:rsidRPr="00056B9E">
        <w:rPr>
          <w:rFonts w:ascii="Arial" w:hAnsi="Arial" w:cs="Arial"/>
          <w:b/>
          <w:bCs/>
          <w:i/>
          <w:iCs/>
          <w:sz w:val="22"/>
          <w:szCs w:val="22"/>
        </w:rPr>
        <w:t>Management by Objective</w:t>
      </w:r>
      <w:r w:rsidR="00E00BCD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C43E3A" w:rsidRPr="00056B9E">
        <w:rPr>
          <w:rFonts w:ascii="Arial" w:hAnsi="Arial" w:cs="Arial"/>
          <w:sz w:val="22"/>
          <w:szCs w:val="22"/>
        </w:rPr>
        <w:t>method</w:t>
      </w:r>
      <w:r w:rsidR="0049623E" w:rsidRPr="00056B9E">
        <w:rPr>
          <w:rFonts w:ascii="Arial" w:hAnsi="Arial" w:cs="Arial"/>
          <w:sz w:val="22"/>
          <w:szCs w:val="22"/>
        </w:rPr>
        <w:t xml:space="preserve">. </w:t>
      </w:r>
    </w:p>
    <w:p w14:paraId="738234C5" w14:textId="77777777" w:rsidR="00586805" w:rsidRPr="00056B9E" w:rsidRDefault="00E60B78" w:rsidP="00EB4C5D">
      <w:pPr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t>Skills</w:t>
      </w:r>
    </w:p>
    <w:p w14:paraId="4333AFF1" w14:textId="4B534C7E" w:rsidR="00223D06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The </w:t>
      </w:r>
      <w:r w:rsidR="001E1151" w:rsidRPr="00056B9E">
        <w:rPr>
          <w:rFonts w:ascii="Arial" w:hAnsi="Arial" w:cs="Arial"/>
          <w:sz w:val="22"/>
          <w:szCs w:val="22"/>
        </w:rPr>
        <w:t xml:space="preserve">current </w:t>
      </w:r>
      <w:r w:rsidR="00AE73E9" w:rsidRPr="00056B9E">
        <w:rPr>
          <w:rFonts w:ascii="Arial" w:hAnsi="Arial" w:cs="Arial"/>
          <w:sz w:val="22"/>
          <w:szCs w:val="22"/>
        </w:rPr>
        <w:t xml:space="preserve">skills </w:t>
      </w:r>
      <w:r w:rsidR="001E1151" w:rsidRPr="00056B9E">
        <w:rPr>
          <w:rFonts w:ascii="Arial" w:hAnsi="Arial" w:cs="Arial"/>
          <w:sz w:val="22"/>
          <w:szCs w:val="22"/>
        </w:rPr>
        <w:t xml:space="preserve">of HR officers </w:t>
      </w:r>
      <w:r w:rsidR="00955C79" w:rsidRPr="00056B9E">
        <w:rPr>
          <w:rFonts w:ascii="Arial" w:hAnsi="Arial" w:cs="Arial"/>
          <w:sz w:val="22"/>
          <w:szCs w:val="22"/>
        </w:rPr>
        <w:t xml:space="preserve">needed </w:t>
      </w:r>
      <w:r w:rsidR="009E793D" w:rsidRPr="00056B9E">
        <w:rPr>
          <w:rFonts w:ascii="Arial" w:hAnsi="Arial" w:cs="Arial"/>
          <w:sz w:val="22"/>
          <w:szCs w:val="22"/>
        </w:rPr>
        <w:t xml:space="preserve">are </w:t>
      </w:r>
      <w:r w:rsidR="007736F9" w:rsidRPr="00056B9E">
        <w:rPr>
          <w:rFonts w:ascii="Arial" w:hAnsi="Arial" w:cs="Arial"/>
          <w:sz w:val="22"/>
          <w:szCs w:val="22"/>
        </w:rPr>
        <w:t>using</w:t>
      </w:r>
      <w:r w:rsidRPr="00056B9E">
        <w:rPr>
          <w:rFonts w:ascii="Arial" w:hAnsi="Arial" w:cs="Arial"/>
          <w:sz w:val="22"/>
          <w:szCs w:val="22"/>
        </w:rPr>
        <w:t xml:space="preserve"> the internet,</w:t>
      </w:r>
      <w:r w:rsidR="007736F9" w:rsidRPr="00056B9E">
        <w:rPr>
          <w:rFonts w:ascii="Arial" w:hAnsi="Arial" w:cs="Arial"/>
          <w:sz w:val="22"/>
          <w:szCs w:val="22"/>
        </w:rPr>
        <w:t xml:space="preserve"> using</w:t>
      </w:r>
      <w:r w:rsidRPr="00056B9E">
        <w:rPr>
          <w:rFonts w:ascii="Arial" w:hAnsi="Arial" w:cs="Arial"/>
          <w:sz w:val="22"/>
          <w:szCs w:val="22"/>
        </w:rPr>
        <w:t xml:space="preserve"> email</w:t>
      </w:r>
      <w:r w:rsidR="007736F9" w:rsidRPr="00056B9E">
        <w:rPr>
          <w:rFonts w:ascii="Arial" w:hAnsi="Arial" w:cs="Arial"/>
          <w:sz w:val="22"/>
          <w:szCs w:val="22"/>
        </w:rPr>
        <w:t xml:space="preserve">, Microsoft Office </w:t>
      </w:r>
      <w:r w:rsidR="00373FEA" w:rsidRPr="00056B9E">
        <w:rPr>
          <w:rFonts w:ascii="Arial" w:hAnsi="Arial" w:cs="Arial"/>
          <w:sz w:val="22"/>
          <w:szCs w:val="22"/>
        </w:rPr>
        <w:t>products</w:t>
      </w:r>
      <w:r w:rsidR="00C94B4C" w:rsidRPr="00056B9E">
        <w:rPr>
          <w:rFonts w:ascii="Arial" w:hAnsi="Arial" w:cs="Arial"/>
          <w:sz w:val="22"/>
          <w:szCs w:val="22"/>
        </w:rPr>
        <w:t xml:space="preserve"> (</w:t>
      </w:r>
      <w:r w:rsidR="00C94B4C" w:rsidRPr="00056B9E">
        <w:rPr>
          <w:rFonts w:ascii="Arial" w:hAnsi="Arial" w:cs="Arial"/>
          <w:sz w:val="22"/>
          <w:szCs w:val="22"/>
          <w:shd w:val="clear" w:color="auto" w:fill="FFFFFF"/>
        </w:rPr>
        <w:t>Mauro, 2017)</w:t>
      </w:r>
      <w:r w:rsidR="00603DFA" w:rsidRPr="00056B9E">
        <w:rPr>
          <w:rFonts w:ascii="Arial" w:hAnsi="Arial" w:cs="Arial"/>
          <w:sz w:val="22"/>
          <w:szCs w:val="22"/>
        </w:rPr>
        <w:t xml:space="preserve">. </w:t>
      </w:r>
      <w:r w:rsidR="00455F90" w:rsidRPr="00056B9E">
        <w:rPr>
          <w:rFonts w:ascii="Arial" w:hAnsi="Arial" w:cs="Arial"/>
          <w:sz w:val="22"/>
          <w:szCs w:val="22"/>
        </w:rPr>
        <w:t xml:space="preserve">These </w:t>
      </w:r>
      <w:r w:rsidR="002F6322" w:rsidRPr="00056B9E">
        <w:rPr>
          <w:rFonts w:ascii="Arial" w:hAnsi="Arial" w:cs="Arial"/>
          <w:sz w:val="22"/>
          <w:szCs w:val="22"/>
        </w:rPr>
        <w:t xml:space="preserve">skills will be assessed by </w:t>
      </w:r>
      <w:r w:rsidR="00AC0517" w:rsidRPr="00056B9E">
        <w:rPr>
          <w:rFonts w:ascii="Arial" w:hAnsi="Arial" w:cs="Arial"/>
          <w:b/>
          <w:bCs/>
          <w:i/>
          <w:iCs/>
          <w:sz w:val="22"/>
          <w:szCs w:val="22"/>
        </w:rPr>
        <w:t>the A</w:t>
      </w:r>
      <w:r w:rsidR="002F6322" w:rsidRPr="00056B9E">
        <w:rPr>
          <w:rFonts w:ascii="Arial" w:hAnsi="Arial" w:cs="Arial"/>
          <w:b/>
          <w:bCs/>
          <w:i/>
          <w:iCs/>
          <w:sz w:val="22"/>
          <w:szCs w:val="22"/>
        </w:rPr>
        <w:t xml:space="preserve">ssessment </w:t>
      </w:r>
      <w:r w:rsidR="00E00BCD" w:rsidRPr="00056B9E">
        <w:rPr>
          <w:rFonts w:ascii="Arial" w:hAnsi="Arial" w:cs="Arial"/>
          <w:b/>
          <w:bCs/>
          <w:i/>
          <w:iCs/>
          <w:sz w:val="22"/>
          <w:szCs w:val="22"/>
        </w:rPr>
        <w:t>cent</w:t>
      </w:r>
      <w:r w:rsidR="00E00BCD" w:rsidRPr="00056B9E">
        <w:rPr>
          <w:rFonts w:ascii="Arial" w:hAnsi="Arial" w:cs="Arial"/>
          <w:sz w:val="22"/>
          <w:szCs w:val="22"/>
        </w:rPr>
        <w:t>re</w:t>
      </w:r>
      <w:r w:rsidR="00B9786F" w:rsidRPr="00056B9E">
        <w:rPr>
          <w:rFonts w:ascii="Arial" w:hAnsi="Arial" w:cs="Arial"/>
          <w:sz w:val="22"/>
          <w:szCs w:val="22"/>
        </w:rPr>
        <w:t xml:space="preserve"> method</w:t>
      </w:r>
      <w:r w:rsidR="002F4E5E" w:rsidRPr="00056B9E">
        <w:rPr>
          <w:rFonts w:ascii="Arial" w:hAnsi="Arial" w:cs="Arial"/>
          <w:sz w:val="22"/>
          <w:szCs w:val="22"/>
        </w:rPr>
        <w:t xml:space="preserve">. </w:t>
      </w:r>
    </w:p>
    <w:p w14:paraId="30F18B24" w14:textId="77777777" w:rsidR="00552D58" w:rsidRPr="00056B9E" w:rsidRDefault="00E60B78" w:rsidP="00EB4C5D">
      <w:pPr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t>Competencies</w:t>
      </w:r>
    </w:p>
    <w:p w14:paraId="606A3194" w14:textId="77777777" w:rsidR="00C21C44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The </w:t>
      </w:r>
      <w:r w:rsidR="00664302" w:rsidRPr="00056B9E">
        <w:rPr>
          <w:rFonts w:ascii="Arial" w:hAnsi="Arial" w:cs="Arial"/>
          <w:sz w:val="22"/>
          <w:szCs w:val="22"/>
        </w:rPr>
        <w:t xml:space="preserve">competencies </w:t>
      </w:r>
      <w:r w:rsidR="00C23498" w:rsidRPr="00056B9E">
        <w:rPr>
          <w:rFonts w:ascii="Arial" w:hAnsi="Arial" w:cs="Arial"/>
          <w:sz w:val="22"/>
          <w:szCs w:val="22"/>
        </w:rPr>
        <w:t>of a focused approach for meeting targets, clear planning</w:t>
      </w:r>
      <w:r w:rsidR="009F2E15" w:rsidRPr="00056B9E">
        <w:rPr>
          <w:rFonts w:ascii="Arial" w:hAnsi="Arial" w:cs="Arial"/>
          <w:sz w:val="22"/>
          <w:szCs w:val="22"/>
        </w:rPr>
        <w:t xml:space="preserve"> assessed by </w:t>
      </w:r>
      <w:r w:rsidR="009F2E15" w:rsidRPr="00056B9E">
        <w:rPr>
          <w:rFonts w:ascii="Arial" w:hAnsi="Arial" w:cs="Arial"/>
          <w:b/>
          <w:bCs/>
          <w:i/>
          <w:iCs/>
          <w:sz w:val="22"/>
          <w:szCs w:val="22"/>
        </w:rPr>
        <w:t>critical thinking assessment</w:t>
      </w:r>
      <w:r w:rsidR="00C23498" w:rsidRPr="00056B9E">
        <w:rPr>
          <w:rFonts w:ascii="Arial" w:hAnsi="Arial" w:cs="Arial"/>
          <w:sz w:val="22"/>
          <w:szCs w:val="22"/>
        </w:rPr>
        <w:t xml:space="preserve">, maintaining confidentiality </w:t>
      </w:r>
      <w:r w:rsidR="00EC38D6" w:rsidRPr="00056B9E">
        <w:rPr>
          <w:rFonts w:ascii="Arial" w:hAnsi="Arial" w:cs="Arial"/>
          <w:sz w:val="22"/>
          <w:szCs w:val="22"/>
        </w:rPr>
        <w:t xml:space="preserve">are </w:t>
      </w:r>
      <w:r w:rsidR="00C23498" w:rsidRPr="00056B9E">
        <w:rPr>
          <w:rFonts w:ascii="Arial" w:hAnsi="Arial" w:cs="Arial"/>
          <w:sz w:val="22"/>
          <w:szCs w:val="22"/>
        </w:rPr>
        <w:t>required</w:t>
      </w:r>
      <w:r w:rsidR="00007029" w:rsidRPr="00056B9E">
        <w:rPr>
          <w:rFonts w:ascii="Arial" w:hAnsi="Arial" w:cs="Arial"/>
          <w:sz w:val="22"/>
          <w:szCs w:val="22"/>
        </w:rPr>
        <w:t xml:space="preserve">, which </w:t>
      </w:r>
      <w:r w:rsidR="00FD15F2" w:rsidRPr="00056B9E">
        <w:rPr>
          <w:rFonts w:ascii="Arial" w:hAnsi="Arial" w:cs="Arial"/>
          <w:sz w:val="22"/>
          <w:szCs w:val="22"/>
        </w:rPr>
        <w:t xml:space="preserve">will </w:t>
      </w:r>
      <w:r w:rsidR="001373BA" w:rsidRPr="00056B9E">
        <w:rPr>
          <w:rFonts w:ascii="Arial" w:hAnsi="Arial" w:cs="Arial"/>
          <w:sz w:val="22"/>
          <w:szCs w:val="22"/>
        </w:rPr>
        <w:t xml:space="preserve">be </w:t>
      </w:r>
      <w:r w:rsidR="003306A6" w:rsidRPr="00056B9E">
        <w:rPr>
          <w:rFonts w:ascii="Arial" w:hAnsi="Arial" w:cs="Arial"/>
          <w:sz w:val="22"/>
          <w:szCs w:val="22"/>
        </w:rPr>
        <w:t xml:space="preserve">assessed </w:t>
      </w:r>
      <w:r w:rsidR="00BB60E7" w:rsidRPr="00056B9E">
        <w:rPr>
          <w:rFonts w:ascii="Arial" w:hAnsi="Arial" w:cs="Arial"/>
          <w:sz w:val="22"/>
          <w:szCs w:val="22"/>
        </w:rPr>
        <w:t xml:space="preserve">by </w:t>
      </w:r>
      <w:r w:rsidR="00BB60E7" w:rsidRPr="00056B9E">
        <w:rPr>
          <w:rFonts w:ascii="Arial" w:hAnsi="Arial" w:cs="Arial"/>
          <w:b/>
          <w:bCs/>
          <w:i/>
          <w:iCs/>
          <w:sz w:val="22"/>
          <w:szCs w:val="22"/>
        </w:rPr>
        <w:t>confidentiality skills assessment</w:t>
      </w:r>
      <w:r w:rsidR="000924F0" w:rsidRPr="00056B9E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0924F0" w:rsidRPr="00056B9E">
        <w:rPr>
          <w:rFonts w:ascii="Arial" w:hAnsi="Arial" w:cs="Arial"/>
          <w:sz w:val="22"/>
          <w:szCs w:val="22"/>
          <w:shd w:val="clear" w:color="auto" w:fill="FFFFFF"/>
        </w:rPr>
        <w:t>Kustiany</w:t>
      </w:r>
      <w:proofErr w:type="spellEnd"/>
      <w:r w:rsidR="000924F0" w:rsidRPr="00056B9E">
        <w:rPr>
          <w:rFonts w:ascii="Arial" w:hAnsi="Arial" w:cs="Arial"/>
          <w:sz w:val="22"/>
          <w:szCs w:val="22"/>
          <w:shd w:val="clear" w:color="auto" w:fill="FFFFFF"/>
        </w:rPr>
        <w:t>, 2019)</w:t>
      </w:r>
      <w:r w:rsidR="00924C8C" w:rsidRPr="00056B9E">
        <w:rPr>
          <w:rFonts w:ascii="Arial" w:hAnsi="Arial" w:cs="Arial"/>
          <w:sz w:val="22"/>
          <w:szCs w:val="22"/>
        </w:rPr>
        <w:t>.</w:t>
      </w:r>
    </w:p>
    <w:p w14:paraId="64FCF007" w14:textId="77777777" w:rsidR="00D5738E" w:rsidRPr="00056B9E" w:rsidRDefault="00E60B78" w:rsidP="00EB4C5D">
      <w:pPr>
        <w:pStyle w:val="Heading1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4" w:name="_Toc68899884"/>
      <w:r w:rsidRPr="00056B9E">
        <w:rPr>
          <w:rFonts w:ascii="Arial" w:hAnsi="Arial" w:cs="Arial"/>
          <w:sz w:val="22"/>
          <w:szCs w:val="22"/>
        </w:rPr>
        <w:t>HR Officer’s Career Plan &amp; Training Needs</w:t>
      </w:r>
      <w:bookmarkEnd w:id="4"/>
    </w:p>
    <w:p w14:paraId="569120A5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lastRenderedPageBreak/>
        <w:drawing>
          <wp:inline distT="0" distB="0" distL="0" distR="0" wp14:anchorId="1D75681B" wp14:editId="3C27A388">
            <wp:extent cx="5238750" cy="3705225"/>
            <wp:effectExtent l="0" t="0" r="0" b="9525"/>
            <wp:docPr id="2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E4D8F" w14:textId="77777777" w:rsidR="00E66C2E" w:rsidRPr="00056B9E" w:rsidRDefault="00E60B78" w:rsidP="00EB4C5D">
      <w:pPr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t>Training assessment</w:t>
      </w:r>
    </w:p>
    <w:p w14:paraId="661C4442" w14:textId="77777777" w:rsidR="00D83109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The steps of assessment will be </w:t>
      </w:r>
      <w:r w:rsidRPr="00056B9E">
        <w:rPr>
          <w:rFonts w:ascii="Arial" w:hAnsi="Arial" w:cs="Arial"/>
          <w:b/>
          <w:bCs/>
          <w:i/>
          <w:iCs/>
          <w:sz w:val="22"/>
          <w:szCs w:val="22"/>
        </w:rPr>
        <w:t>collecting and analysing data</w:t>
      </w:r>
      <w:r w:rsidRPr="00056B9E">
        <w:rPr>
          <w:rFonts w:ascii="Arial" w:hAnsi="Arial" w:cs="Arial"/>
          <w:sz w:val="22"/>
          <w:szCs w:val="22"/>
        </w:rPr>
        <w:t>, in which the needs of training will be assessed</w:t>
      </w:r>
      <w:r w:rsidR="000C59EB" w:rsidRPr="00056B9E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0C59EB" w:rsidRPr="00056B9E">
        <w:rPr>
          <w:rFonts w:ascii="Arial" w:hAnsi="Arial" w:cs="Arial"/>
          <w:sz w:val="22"/>
          <w:szCs w:val="22"/>
          <w:shd w:val="clear" w:color="auto" w:fill="FFFFFF"/>
        </w:rPr>
        <w:t>Hecksteden</w:t>
      </w:r>
      <w:proofErr w:type="spellEnd"/>
      <w:r w:rsidR="000C59EB" w:rsidRPr="00056B9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C59EB" w:rsidRPr="00056B9E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al.</w:t>
      </w:r>
      <w:r w:rsidR="000C59EB" w:rsidRPr="00056B9E">
        <w:rPr>
          <w:rFonts w:ascii="Arial" w:hAnsi="Arial" w:cs="Arial"/>
          <w:sz w:val="22"/>
          <w:szCs w:val="22"/>
          <w:shd w:val="clear" w:color="auto" w:fill="FFFFFF"/>
        </w:rPr>
        <w:t>, 2018)</w:t>
      </w:r>
      <w:r w:rsidRPr="00056B9E">
        <w:rPr>
          <w:rFonts w:ascii="Arial" w:hAnsi="Arial" w:cs="Arial"/>
          <w:sz w:val="22"/>
          <w:szCs w:val="22"/>
        </w:rPr>
        <w:t xml:space="preserve">. The next step is </w:t>
      </w:r>
      <w:r w:rsidRPr="00056B9E">
        <w:rPr>
          <w:rFonts w:ascii="Arial" w:hAnsi="Arial" w:cs="Arial"/>
          <w:b/>
          <w:bCs/>
          <w:i/>
          <w:iCs/>
          <w:sz w:val="22"/>
          <w:szCs w:val="22"/>
        </w:rPr>
        <w:t>designing training</w:t>
      </w:r>
      <w:r w:rsidRPr="00056B9E">
        <w:rPr>
          <w:rFonts w:ascii="Arial" w:hAnsi="Arial" w:cs="Arial"/>
          <w:sz w:val="22"/>
          <w:szCs w:val="22"/>
        </w:rPr>
        <w:t xml:space="preserve"> based on providing the knowledge of employment legislation and business objectives accordingly.</w:t>
      </w:r>
    </w:p>
    <w:p w14:paraId="657373E9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drawing>
          <wp:inline distT="0" distB="0" distL="0" distR="0" wp14:anchorId="57B97C6F" wp14:editId="01E79AF9">
            <wp:extent cx="5257800" cy="3562350"/>
            <wp:effectExtent l="0" t="0" r="0" b="0"/>
            <wp:docPr id="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5825B" w14:textId="77777777" w:rsidR="00CA5BD0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>Testing</w:t>
      </w:r>
      <w:r w:rsidRPr="00056B9E">
        <w:rPr>
          <w:rFonts w:ascii="Arial" w:hAnsi="Arial" w:cs="Arial"/>
          <w:sz w:val="22"/>
          <w:szCs w:val="22"/>
        </w:rPr>
        <w:t xml:space="preserve"> will be the next step, in which </w:t>
      </w:r>
      <w:r w:rsidR="00100901" w:rsidRPr="00056B9E">
        <w:rPr>
          <w:rFonts w:ascii="Arial" w:hAnsi="Arial" w:cs="Arial"/>
          <w:sz w:val="22"/>
          <w:szCs w:val="22"/>
        </w:rPr>
        <w:t xml:space="preserve">the </w:t>
      </w:r>
      <w:r w:rsidR="001A4D5D" w:rsidRPr="00056B9E">
        <w:rPr>
          <w:rFonts w:ascii="Arial" w:hAnsi="Arial" w:cs="Arial"/>
          <w:sz w:val="22"/>
          <w:szCs w:val="22"/>
        </w:rPr>
        <w:t xml:space="preserve">information through </w:t>
      </w:r>
      <w:r w:rsidR="00AB637F" w:rsidRPr="00056B9E">
        <w:rPr>
          <w:rFonts w:ascii="Arial" w:hAnsi="Arial" w:cs="Arial"/>
          <w:sz w:val="22"/>
          <w:szCs w:val="22"/>
        </w:rPr>
        <w:t xml:space="preserve">the projector and </w:t>
      </w:r>
      <w:r w:rsidR="00527788" w:rsidRPr="00056B9E">
        <w:rPr>
          <w:rFonts w:ascii="Arial" w:hAnsi="Arial" w:cs="Arial"/>
          <w:sz w:val="22"/>
          <w:szCs w:val="22"/>
        </w:rPr>
        <w:t xml:space="preserve">other instruments </w:t>
      </w:r>
      <w:r w:rsidR="00EA41D5" w:rsidRPr="00056B9E">
        <w:rPr>
          <w:rFonts w:ascii="Arial" w:hAnsi="Arial" w:cs="Arial"/>
          <w:sz w:val="22"/>
          <w:szCs w:val="22"/>
        </w:rPr>
        <w:t xml:space="preserve">will </w:t>
      </w:r>
      <w:r w:rsidR="00667EE4" w:rsidRPr="00056B9E">
        <w:rPr>
          <w:rFonts w:ascii="Arial" w:hAnsi="Arial" w:cs="Arial"/>
          <w:sz w:val="22"/>
          <w:szCs w:val="22"/>
        </w:rPr>
        <w:t>be checked</w:t>
      </w:r>
      <w:r w:rsidR="005B328B" w:rsidRPr="00056B9E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5B328B" w:rsidRPr="00056B9E">
        <w:rPr>
          <w:rFonts w:ascii="Arial" w:hAnsi="Arial" w:cs="Arial"/>
          <w:sz w:val="22"/>
          <w:szCs w:val="22"/>
          <w:shd w:val="clear" w:color="auto" w:fill="FFFFFF"/>
        </w:rPr>
        <w:t>Hecksteden</w:t>
      </w:r>
      <w:proofErr w:type="spellEnd"/>
      <w:r w:rsidR="005B328B" w:rsidRPr="00056B9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5B328B" w:rsidRPr="00056B9E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al.</w:t>
      </w:r>
      <w:r w:rsidR="005B328B" w:rsidRPr="00056B9E">
        <w:rPr>
          <w:rFonts w:ascii="Arial" w:hAnsi="Arial" w:cs="Arial"/>
          <w:sz w:val="22"/>
          <w:szCs w:val="22"/>
          <w:shd w:val="clear" w:color="auto" w:fill="FFFFFF"/>
        </w:rPr>
        <w:t>, 2018)</w:t>
      </w:r>
      <w:r w:rsidR="00137FDC" w:rsidRPr="00056B9E">
        <w:rPr>
          <w:rFonts w:ascii="Arial" w:hAnsi="Arial" w:cs="Arial"/>
          <w:sz w:val="22"/>
          <w:szCs w:val="22"/>
        </w:rPr>
        <w:t xml:space="preserve">. </w:t>
      </w:r>
      <w:r w:rsidR="00764903" w:rsidRPr="00056B9E">
        <w:rPr>
          <w:rFonts w:ascii="Arial" w:hAnsi="Arial" w:cs="Arial"/>
          <w:sz w:val="22"/>
          <w:szCs w:val="22"/>
        </w:rPr>
        <w:t xml:space="preserve">In order to </w:t>
      </w:r>
      <w:r w:rsidR="00FD00CE" w:rsidRPr="00056B9E">
        <w:rPr>
          <w:rFonts w:ascii="Arial" w:hAnsi="Arial" w:cs="Arial"/>
          <w:b/>
          <w:bCs/>
          <w:i/>
          <w:iCs/>
          <w:sz w:val="22"/>
          <w:szCs w:val="22"/>
        </w:rPr>
        <w:t>implement</w:t>
      </w:r>
      <w:r w:rsidR="00DA12BF" w:rsidRPr="00056B9E">
        <w:rPr>
          <w:rFonts w:ascii="Arial" w:hAnsi="Arial" w:cs="Arial"/>
          <w:sz w:val="22"/>
          <w:szCs w:val="22"/>
        </w:rPr>
        <w:t xml:space="preserve">, </w:t>
      </w:r>
      <w:r w:rsidR="00F27935" w:rsidRPr="00056B9E">
        <w:rPr>
          <w:rFonts w:ascii="Arial" w:hAnsi="Arial" w:cs="Arial"/>
          <w:sz w:val="22"/>
          <w:szCs w:val="22"/>
        </w:rPr>
        <w:t xml:space="preserve">an update </w:t>
      </w:r>
      <w:r w:rsidR="00582621" w:rsidRPr="00056B9E">
        <w:rPr>
          <w:rFonts w:ascii="Arial" w:hAnsi="Arial" w:cs="Arial"/>
          <w:sz w:val="22"/>
          <w:szCs w:val="22"/>
        </w:rPr>
        <w:t xml:space="preserve">of the progress </w:t>
      </w:r>
      <w:r w:rsidR="0053364A" w:rsidRPr="00056B9E">
        <w:rPr>
          <w:rFonts w:ascii="Arial" w:hAnsi="Arial" w:cs="Arial"/>
          <w:sz w:val="22"/>
          <w:szCs w:val="22"/>
        </w:rPr>
        <w:t xml:space="preserve">is required. </w:t>
      </w:r>
      <w:r w:rsidR="001446A6" w:rsidRPr="00056B9E">
        <w:rPr>
          <w:rFonts w:ascii="Arial" w:hAnsi="Arial" w:cs="Arial"/>
          <w:sz w:val="22"/>
          <w:szCs w:val="22"/>
        </w:rPr>
        <w:t xml:space="preserve">The last step </w:t>
      </w:r>
      <w:r w:rsidR="00FF5E65" w:rsidRPr="00056B9E">
        <w:rPr>
          <w:rFonts w:ascii="Arial" w:hAnsi="Arial" w:cs="Arial"/>
          <w:sz w:val="22"/>
          <w:szCs w:val="22"/>
        </w:rPr>
        <w:t xml:space="preserve">is to collect data regarding the review </w:t>
      </w:r>
      <w:r w:rsidR="003C327A" w:rsidRPr="00056B9E">
        <w:rPr>
          <w:rFonts w:ascii="Arial" w:hAnsi="Arial" w:cs="Arial"/>
          <w:sz w:val="22"/>
          <w:szCs w:val="22"/>
        </w:rPr>
        <w:t>and analysis.</w:t>
      </w:r>
    </w:p>
    <w:p w14:paraId="5A96DFA8" w14:textId="77777777" w:rsidR="00B147A3" w:rsidRPr="00056B9E" w:rsidRDefault="00E60B78" w:rsidP="00EB4C5D">
      <w:pPr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sz w:val="22"/>
          <w:szCs w:val="22"/>
        </w:rPr>
        <w:t>Training program</w:t>
      </w:r>
    </w:p>
    <w:p w14:paraId="690F20F2" w14:textId="77777777" w:rsidR="00EB4C5D" w:rsidRPr="00056B9E" w:rsidRDefault="00EB4C5D" w:rsidP="00EB4C5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56B9E">
        <w:rPr>
          <w:rFonts w:ascii="Arial" w:hAnsi="Arial" w:cs="Arial"/>
          <w:b/>
          <w:bCs/>
          <w:noProof/>
          <w:sz w:val="22"/>
          <w:szCs w:val="22"/>
          <w:lang w:val="en-US" w:bidi="ar-SA"/>
        </w:rPr>
        <w:drawing>
          <wp:inline distT="0" distB="0" distL="0" distR="0" wp14:anchorId="2D310478" wp14:editId="4C854A69">
            <wp:extent cx="5343525" cy="3838575"/>
            <wp:effectExtent l="0" t="0" r="9525" b="9525"/>
            <wp:docPr id="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73467" w14:textId="77777777" w:rsidR="00675239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In the training program, the contract of employment will be provided based on the </w:t>
      </w:r>
      <w:r w:rsidRPr="00056B9E">
        <w:rPr>
          <w:rFonts w:ascii="Arial" w:hAnsi="Arial" w:cs="Arial"/>
          <w:b/>
          <w:bCs/>
          <w:i/>
          <w:iCs/>
          <w:sz w:val="22"/>
          <w:szCs w:val="22"/>
        </w:rPr>
        <w:t>Employment Rights Act, 1996</w:t>
      </w:r>
      <w:r w:rsidR="00B62F42" w:rsidRPr="00056B9E">
        <w:rPr>
          <w:rFonts w:ascii="Arial" w:hAnsi="Arial" w:cs="Arial"/>
          <w:sz w:val="22"/>
          <w:szCs w:val="22"/>
        </w:rPr>
        <w:t xml:space="preserve"> (</w:t>
      </w:r>
      <w:r w:rsidR="00114EE8" w:rsidRPr="00056B9E">
        <w:rPr>
          <w:rFonts w:ascii="Arial" w:hAnsi="Arial" w:cs="Arial"/>
          <w:sz w:val="22"/>
          <w:szCs w:val="22"/>
          <w:shd w:val="clear" w:color="auto" w:fill="FFFFFF"/>
        </w:rPr>
        <w:t>Legislation.gov.uk,</w:t>
      </w:r>
      <w:r w:rsidR="00B62F42" w:rsidRPr="00056B9E">
        <w:rPr>
          <w:rFonts w:ascii="Arial" w:hAnsi="Arial" w:cs="Arial"/>
          <w:sz w:val="22"/>
          <w:szCs w:val="22"/>
          <w:shd w:val="clear" w:color="auto" w:fill="FFFFFF"/>
        </w:rPr>
        <w:t xml:space="preserve"> 2021)</w:t>
      </w:r>
      <w:r w:rsidRPr="00056B9E">
        <w:rPr>
          <w:rFonts w:ascii="Arial" w:hAnsi="Arial" w:cs="Arial"/>
          <w:sz w:val="22"/>
          <w:szCs w:val="22"/>
        </w:rPr>
        <w:t xml:space="preserve">. Apart from that, the knowledge about </w:t>
      </w:r>
      <w:r w:rsidRPr="00056B9E">
        <w:rPr>
          <w:rFonts w:ascii="Arial" w:hAnsi="Arial" w:cs="Arial"/>
          <w:b/>
          <w:bCs/>
          <w:i/>
          <w:iCs/>
          <w:sz w:val="22"/>
          <w:szCs w:val="22"/>
        </w:rPr>
        <w:t>Equality Act 2010</w:t>
      </w:r>
      <w:r w:rsidRPr="00056B9E">
        <w:rPr>
          <w:rFonts w:ascii="Arial" w:hAnsi="Arial" w:cs="Arial"/>
          <w:sz w:val="22"/>
          <w:szCs w:val="22"/>
        </w:rPr>
        <w:t xml:space="preserve"> will be provided to prevent discrimination</w:t>
      </w:r>
      <w:r w:rsidR="00114EE8" w:rsidRPr="00056B9E">
        <w:rPr>
          <w:rFonts w:ascii="Arial" w:hAnsi="Arial" w:cs="Arial"/>
          <w:sz w:val="22"/>
          <w:szCs w:val="22"/>
        </w:rPr>
        <w:t xml:space="preserve"> (</w:t>
      </w:r>
      <w:r w:rsidR="00114EE8" w:rsidRPr="00056B9E">
        <w:rPr>
          <w:rFonts w:ascii="Arial" w:hAnsi="Arial" w:cs="Arial"/>
          <w:sz w:val="22"/>
          <w:szCs w:val="22"/>
          <w:shd w:val="clear" w:color="auto" w:fill="FFFFFF"/>
        </w:rPr>
        <w:t>Legislation.gov.uk, 2021)</w:t>
      </w:r>
      <w:r w:rsidRPr="00056B9E">
        <w:rPr>
          <w:rFonts w:ascii="Arial" w:hAnsi="Arial" w:cs="Arial"/>
          <w:sz w:val="22"/>
          <w:szCs w:val="22"/>
        </w:rPr>
        <w:t>.</w:t>
      </w:r>
    </w:p>
    <w:p w14:paraId="1B225BA4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lastRenderedPageBreak/>
        <w:drawing>
          <wp:inline distT="0" distB="0" distL="0" distR="0" wp14:anchorId="30846E52" wp14:editId="638900E6">
            <wp:extent cx="5238750" cy="3829050"/>
            <wp:effectExtent l="0" t="0" r="0" b="0"/>
            <wp:docPr id="2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23166" w14:textId="21B05CBA" w:rsidR="00253D74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>In order to provide recruitment and selection knowledge, the approach will be treating candidates like customers and creating a compelling job description  The selection method of online screening and shortlisting along with interviews will be provided as training.</w:t>
      </w:r>
      <w:r w:rsidR="00E00BCD">
        <w:rPr>
          <w:rFonts w:ascii="Arial" w:hAnsi="Arial" w:cs="Arial"/>
          <w:sz w:val="22"/>
          <w:szCs w:val="22"/>
        </w:rPr>
        <w:t xml:space="preserve"> </w:t>
      </w:r>
      <w:r w:rsidR="000F30E6" w:rsidRPr="00056B9E">
        <w:rPr>
          <w:rFonts w:ascii="Arial" w:hAnsi="Arial" w:cs="Arial"/>
          <w:sz w:val="22"/>
          <w:szCs w:val="22"/>
        </w:rPr>
        <w:t>They will be trained regarding the judgment of performance to dismissal, which is measuring the performance with business objectives and dismiss employees.</w:t>
      </w:r>
    </w:p>
    <w:p w14:paraId="369DC8EF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lastRenderedPageBreak/>
        <w:drawing>
          <wp:inline distT="0" distB="0" distL="0" distR="0" wp14:anchorId="19F471D7" wp14:editId="51C0095D">
            <wp:extent cx="5267325" cy="3743325"/>
            <wp:effectExtent l="0" t="0" r="9525" b="9525"/>
            <wp:docPr id="2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4D3C7" w14:textId="77777777" w:rsidR="00AC3B7C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Besides, </w:t>
      </w:r>
      <w:r w:rsidR="00365B97" w:rsidRPr="00056B9E">
        <w:rPr>
          <w:rFonts w:ascii="Arial" w:hAnsi="Arial" w:cs="Arial"/>
          <w:sz w:val="22"/>
          <w:szCs w:val="22"/>
        </w:rPr>
        <w:t xml:space="preserve">the performance will </w:t>
      </w:r>
      <w:r w:rsidR="003063B1" w:rsidRPr="00056B9E">
        <w:rPr>
          <w:rFonts w:ascii="Arial" w:hAnsi="Arial" w:cs="Arial"/>
          <w:sz w:val="22"/>
          <w:szCs w:val="22"/>
        </w:rPr>
        <w:t xml:space="preserve">be managed by this and employees </w:t>
      </w:r>
      <w:r w:rsidR="001255EB" w:rsidRPr="00056B9E">
        <w:rPr>
          <w:rFonts w:ascii="Arial" w:hAnsi="Arial" w:cs="Arial"/>
          <w:sz w:val="22"/>
          <w:szCs w:val="22"/>
        </w:rPr>
        <w:t xml:space="preserve">will be receiving appraisal based on their </w:t>
      </w:r>
      <w:r w:rsidR="00D91E99" w:rsidRPr="00056B9E">
        <w:rPr>
          <w:rFonts w:ascii="Arial" w:hAnsi="Arial" w:cs="Arial"/>
          <w:sz w:val="22"/>
          <w:szCs w:val="22"/>
        </w:rPr>
        <w:t>good performance</w:t>
      </w:r>
      <w:r w:rsidR="002D1857" w:rsidRPr="00056B9E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2D1857" w:rsidRPr="00056B9E">
        <w:rPr>
          <w:rFonts w:ascii="Arial" w:hAnsi="Arial" w:cs="Arial"/>
          <w:sz w:val="22"/>
          <w:szCs w:val="22"/>
          <w:shd w:val="clear" w:color="auto" w:fill="FFFFFF"/>
        </w:rPr>
        <w:t>Massenberg</w:t>
      </w:r>
      <w:proofErr w:type="spellEnd"/>
      <w:r w:rsidR="002D1857" w:rsidRPr="00056B9E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proofErr w:type="spellStart"/>
      <w:r w:rsidR="002D1857" w:rsidRPr="00056B9E">
        <w:rPr>
          <w:rFonts w:ascii="Arial" w:hAnsi="Arial" w:cs="Arial"/>
          <w:sz w:val="22"/>
          <w:szCs w:val="22"/>
          <w:shd w:val="clear" w:color="auto" w:fill="FFFFFF"/>
        </w:rPr>
        <w:t>Schulte</w:t>
      </w:r>
      <w:proofErr w:type="spellEnd"/>
      <w:r w:rsidR="002D1857" w:rsidRPr="00056B9E">
        <w:rPr>
          <w:rFonts w:ascii="Arial" w:hAnsi="Arial" w:cs="Arial"/>
          <w:sz w:val="22"/>
          <w:szCs w:val="22"/>
          <w:shd w:val="clear" w:color="auto" w:fill="FFFFFF"/>
        </w:rPr>
        <w:t xml:space="preserve"> and </w:t>
      </w:r>
      <w:proofErr w:type="spellStart"/>
      <w:r w:rsidR="002D1857" w:rsidRPr="00056B9E">
        <w:rPr>
          <w:rFonts w:ascii="Arial" w:hAnsi="Arial" w:cs="Arial"/>
          <w:sz w:val="22"/>
          <w:szCs w:val="22"/>
          <w:shd w:val="clear" w:color="auto" w:fill="FFFFFF"/>
        </w:rPr>
        <w:t>Kauffeld</w:t>
      </w:r>
      <w:proofErr w:type="spellEnd"/>
      <w:r w:rsidR="002D1857" w:rsidRPr="00056B9E">
        <w:rPr>
          <w:rFonts w:ascii="Arial" w:hAnsi="Arial" w:cs="Arial"/>
          <w:sz w:val="22"/>
          <w:szCs w:val="22"/>
          <w:shd w:val="clear" w:color="auto" w:fill="FFFFFF"/>
        </w:rPr>
        <w:t>, 2017)</w:t>
      </w:r>
      <w:r w:rsidR="00D91E99" w:rsidRPr="00056B9E">
        <w:rPr>
          <w:rFonts w:ascii="Arial" w:hAnsi="Arial" w:cs="Arial"/>
          <w:sz w:val="22"/>
          <w:szCs w:val="22"/>
        </w:rPr>
        <w:t xml:space="preserve">. </w:t>
      </w:r>
      <w:r w:rsidR="00F56A31" w:rsidRPr="00056B9E">
        <w:rPr>
          <w:rFonts w:ascii="Arial" w:hAnsi="Arial" w:cs="Arial"/>
          <w:sz w:val="22"/>
          <w:szCs w:val="22"/>
        </w:rPr>
        <w:t xml:space="preserve">In the case of underperformance, the </w:t>
      </w:r>
      <w:r w:rsidR="00F66792" w:rsidRPr="00056B9E">
        <w:rPr>
          <w:rFonts w:ascii="Arial" w:hAnsi="Arial" w:cs="Arial"/>
          <w:sz w:val="22"/>
          <w:szCs w:val="22"/>
        </w:rPr>
        <w:t xml:space="preserve">knowledge of </w:t>
      </w:r>
      <w:r w:rsidR="00F56A31" w:rsidRPr="00056B9E">
        <w:rPr>
          <w:rFonts w:ascii="Arial" w:hAnsi="Arial" w:cs="Arial"/>
          <w:sz w:val="22"/>
          <w:szCs w:val="22"/>
        </w:rPr>
        <w:t>discipline</w:t>
      </w:r>
      <w:r w:rsidR="00F66792" w:rsidRPr="00056B9E">
        <w:rPr>
          <w:rFonts w:ascii="Arial" w:hAnsi="Arial" w:cs="Arial"/>
          <w:sz w:val="22"/>
          <w:szCs w:val="22"/>
        </w:rPr>
        <w:t xml:space="preserve"> will be provided</w:t>
      </w:r>
      <w:r w:rsidR="00F56A31" w:rsidRPr="00056B9E">
        <w:rPr>
          <w:rFonts w:ascii="Arial" w:hAnsi="Arial" w:cs="Arial"/>
          <w:sz w:val="22"/>
          <w:szCs w:val="22"/>
        </w:rPr>
        <w:t xml:space="preserve">, </w:t>
      </w:r>
      <w:r w:rsidR="00F66792" w:rsidRPr="00056B9E">
        <w:rPr>
          <w:rFonts w:ascii="Arial" w:hAnsi="Arial" w:cs="Arial"/>
          <w:sz w:val="22"/>
          <w:szCs w:val="22"/>
        </w:rPr>
        <w:t xml:space="preserve">along with controlling the capability and </w:t>
      </w:r>
      <w:r w:rsidR="00F95EE1" w:rsidRPr="00056B9E">
        <w:rPr>
          <w:rFonts w:ascii="Arial" w:hAnsi="Arial" w:cs="Arial"/>
          <w:sz w:val="22"/>
          <w:szCs w:val="22"/>
        </w:rPr>
        <w:t xml:space="preserve">informing </w:t>
      </w:r>
      <w:r w:rsidR="00527129" w:rsidRPr="00056B9E">
        <w:rPr>
          <w:rFonts w:ascii="Arial" w:hAnsi="Arial" w:cs="Arial"/>
          <w:sz w:val="22"/>
          <w:szCs w:val="22"/>
        </w:rPr>
        <w:t xml:space="preserve">employees </w:t>
      </w:r>
      <w:r w:rsidR="0084214C" w:rsidRPr="00056B9E">
        <w:rPr>
          <w:rFonts w:ascii="Arial" w:hAnsi="Arial" w:cs="Arial"/>
          <w:sz w:val="22"/>
          <w:szCs w:val="22"/>
        </w:rPr>
        <w:t xml:space="preserve">about </w:t>
      </w:r>
      <w:r w:rsidR="00F95EE1" w:rsidRPr="00056B9E">
        <w:rPr>
          <w:rFonts w:ascii="Arial" w:hAnsi="Arial" w:cs="Arial"/>
          <w:sz w:val="22"/>
          <w:szCs w:val="22"/>
        </w:rPr>
        <w:t xml:space="preserve">the </w:t>
      </w:r>
      <w:r w:rsidR="004B04ED" w:rsidRPr="00056B9E">
        <w:rPr>
          <w:rFonts w:ascii="Arial" w:hAnsi="Arial" w:cs="Arial"/>
          <w:sz w:val="22"/>
          <w:szCs w:val="22"/>
        </w:rPr>
        <w:t xml:space="preserve">absence </w:t>
      </w:r>
      <w:r w:rsidR="001562BE" w:rsidRPr="00056B9E">
        <w:rPr>
          <w:rFonts w:ascii="Arial" w:hAnsi="Arial" w:cs="Arial"/>
          <w:sz w:val="22"/>
          <w:szCs w:val="22"/>
        </w:rPr>
        <w:t>of regulation</w:t>
      </w:r>
      <w:r w:rsidR="002A080C" w:rsidRPr="00056B9E">
        <w:rPr>
          <w:rFonts w:ascii="Arial" w:hAnsi="Arial" w:cs="Arial"/>
          <w:sz w:val="22"/>
          <w:szCs w:val="22"/>
        </w:rPr>
        <w:t xml:space="preserve">s. </w:t>
      </w:r>
      <w:r w:rsidR="00A20907" w:rsidRPr="00056B9E">
        <w:rPr>
          <w:rFonts w:ascii="Arial" w:hAnsi="Arial" w:cs="Arial"/>
          <w:sz w:val="22"/>
          <w:szCs w:val="22"/>
        </w:rPr>
        <w:t xml:space="preserve">The process </w:t>
      </w:r>
      <w:r w:rsidR="00564A0D" w:rsidRPr="00056B9E">
        <w:rPr>
          <w:rFonts w:ascii="Arial" w:hAnsi="Arial" w:cs="Arial"/>
          <w:sz w:val="22"/>
          <w:szCs w:val="22"/>
        </w:rPr>
        <w:t xml:space="preserve">of the training program </w:t>
      </w:r>
      <w:r w:rsidR="00855569" w:rsidRPr="00056B9E">
        <w:rPr>
          <w:rFonts w:ascii="Arial" w:hAnsi="Arial" w:cs="Arial"/>
          <w:sz w:val="22"/>
          <w:szCs w:val="22"/>
        </w:rPr>
        <w:t xml:space="preserve">will </w:t>
      </w:r>
      <w:r w:rsidR="00861098" w:rsidRPr="00056B9E">
        <w:rPr>
          <w:rFonts w:ascii="Arial" w:hAnsi="Arial" w:cs="Arial"/>
          <w:sz w:val="22"/>
          <w:szCs w:val="22"/>
        </w:rPr>
        <w:t xml:space="preserve">be </w:t>
      </w:r>
      <w:r w:rsidR="006F16BC" w:rsidRPr="00056B9E">
        <w:rPr>
          <w:rFonts w:ascii="Arial" w:hAnsi="Arial" w:cs="Arial"/>
          <w:sz w:val="22"/>
          <w:szCs w:val="22"/>
        </w:rPr>
        <w:t xml:space="preserve">monitored as well. </w:t>
      </w:r>
    </w:p>
    <w:p w14:paraId="3747BFDD" w14:textId="5F787EDF" w:rsidR="009F1D62" w:rsidRPr="007D5D5A" w:rsidRDefault="009F1D62" w:rsidP="007D5D5A">
      <w:pPr>
        <w:rPr>
          <w:rFonts w:ascii="Arial" w:hAnsi="Arial" w:cs="Arial"/>
          <w:sz w:val="22"/>
          <w:szCs w:val="22"/>
        </w:rPr>
      </w:pPr>
      <w:bookmarkStart w:id="5" w:name="_Toc68899885"/>
      <w:r w:rsidRPr="007D5D5A">
        <w:rPr>
          <w:rFonts w:ascii="Arial" w:hAnsi="Arial" w:cs="Arial"/>
          <w:sz w:val="22"/>
          <w:szCs w:val="22"/>
        </w:rPr>
        <w:t xml:space="preserve">. </w:t>
      </w:r>
    </w:p>
    <w:p w14:paraId="0CAD50AA" w14:textId="77777777" w:rsidR="00FF6D66" w:rsidRPr="00056B9E" w:rsidRDefault="00E60B78" w:rsidP="00EB4C5D">
      <w:pPr>
        <w:pStyle w:val="Heading1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>Scheduled Review and Performance Assessment Plan</w:t>
      </w:r>
      <w:bookmarkEnd w:id="5"/>
    </w:p>
    <w:p w14:paraId="6FFC354A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lastRenderedPageBreak/>
        <w:drawing>
          <wp:inline distT="0" distB="0" distL="0" distR="0" wp14:anchorId="4F3420D5" wp14:editId="1DDC6260">
            <wp:extent cx="5181600" cy="3333750"/>
            <wp:effectExtent l="0" t="0" r="0" b="0"/>
            <wp:docPr id="2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90179" w14:textId="4CCFA121" w:rsidR="00751C68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t xml:space="preserve">The </w:t>
      </w:r>
      <w:r w:rsidR="00A83CC5" w:rsidRPr="00056B9E">
        <w:rPr>
          <w:rFonts w:ascii="Arial" w:hAnsi="Arial" w:cs="Arial"/>
          <w:sz w:val="22"/>
          <w:szCs w:val="22"/>
        </w:rPr>
        <w:t>performance will be measured</w:t>
      </w:r>
      <w:r w:rsidR="00B207A0">
        <w:rPr>
          <w:rFonts w:ascii="Arial" w:hAnsi="Arial" w:cs="Arial"/>
          <w:sz w:val="22"/>
          <w:szCs w:val="22"/>
        </w:rPr>
        <w:t xml:space="preserve"> </w:t>
      </w:r>
      <w:r w:rsidR="00971225" w:rsidRPr="00056B9E">
        <w:rPr>
          <w:rFonts w:ascii="Arial" w:hAnsi="Arial" w:cs="Arial"/>
          <w:sz w:val="22"/>
          <w:szCs w:val="22"/>
        </w:rPr>
        <w:t>along with generating</w:t>
      </w:r>
      <w:r w:rsidR="00B207A0">
        <w:rPr>
          <w:rFonts w:ascii="Arial" w:hAnsi="Arial" w:cs="Arial"/>
          <w:sz w:val="22"/>
          <w:szCs w:val="22"/>
        </w:rPr>
        <w:t xml:space="preserve"> </w:t>
      </w:r>
      <w:r w:rsidR="00E1231F" w:rsidRPr="00056B9E">
        <w:rPr>
          <w:rFonts w:ascii="Arial" w:hAnsi="Arial" w:cs="Arial"/>
          <w:sz w:val="22"/>
          <w:szCs w:val="22"/>
        </w:rPr>
        <w:t xml:space="preserve">disciplinary and </w:t>
      </w:r>
      <w:r w:rsidR="0064762F" w:rsidRPr="00056B9E">
        <w:rPr>
          <w:rFonts w:ascii="Arial" w:hAnsi="Arial" w:cs="Arial"/>
          <w:sz w:val="22"/>
          <w:szCs w:val="22"/>
        </w:rPr>
        <w:t xml:space="preserve">termination </w:t>
      </w:r>
      <w:r w:rsidR="00B15470" w:rsidRPr="00056B9E">
        <w:rPr>
          <w:rFonts w:ascii="Arial" w:hAnsi="Arial" w:cs="Arial"/>
          <w:sz w:val="22"/>
          <w:szCs w:val="22"/>
        </w:rPr>
        <w:t xml:space="preserve">procedures. </w:t>
      </w:r>
      <w:r w:rsidR="0026609C" w:rsidRPr="00056B9E">
        <w:rPr>
          <w:rFonts w:ascii="Arial" w:hAnsi="Arial" w:cs="Arial"/>
          <w:sz w:val="22"/>
          <w:szCs w:val="22"/>
        </w:rPr>
        <w:t>A clear expectation</w:t>
      </w:r>
      <w:r w:rsidR="006D6E78" w:rsidRPr="00056B9E">
        <w:rPr>
          <w:rFonts w:ascii="Arial" w:hAnsi="Arial" w:cs="Arial"/>
          <w:sz w:val="22"/>
          <w:szCs w:val="22"/>
        </w:rPr>
        <w:t xml:space="preserve"> is </w:t>
      </w:r>
      <w:r w:rsidR="002C3B31" w:rsidRPr="00056B9E">
        <w:rPr>
          <w:rFonts w:ascii="Arial" w:hAnsi="Arial" w:cs="Arial"/>
          <w:sz w:val="22"/>
          <w:szCs w:val="22"/>
        </w:rPr>
        <w:t>needed to</w:t>
      </w:r>
      <w:r w:rsidR="00087AA1" w:rsidRPr="00056B9E">
        <w:rPr>
          <w:rFonts w:ascii="Arial" w:hAnsi="Arial" w:cs="Arial"/>
          <w:sz w:val="22"/>
          <w:szCs w:val="22"/>
        </w:rPr>
        <w:t xml:space="preserve"> provided appraisal</w:t>
      </w:r>
      <w:r w:rsidR="007D5D5A">
        <w:rPr>
          <w:rFonts w:ascii="Arial" w:hAnsi="Arial" w:cs="Arial"/>
          <w:sz w:val="22"/>
          <w:szCs w:val="22"/>
        </w:rPr>
        <w:t>.</w:t>
      </w:r>
      <w:r w:rsidR="00087AA1" w:rsidRPr="00056B9E">
        <w:rPr>
          <w:rFonts w:ascii="Arial" w:hAnsi="Arial" w:cs="Arial"/>
          <w:sz w:val="22"/>
          <w:szCs w:val="22"/>
        </w:rPr>
        <w:t xml:space="preserve"> </w:t>
      </w:r>
      <w:r w:rsidR="001E769C" w:rsidRPr="00056B9E">
        <w:rPr>
          <w:rFonts w:ascii="Arial" w:hAnsi="Arial" w:cs="Arial"/>
          <w:sz w:val="22"/>
          <w:szCs w:val="22"/>
        </w:rPr>
        <w:t xml:space="preserve">Against the </w:t>
      </w:r>
      <w:r w:rsidR="00F310ED" w:rsidRPr="00056B9E">
        <w:rPr>
          <w:rFonts w:ascii="Arial" w:hAnsi="Arial" w:cs="Arial"/>
          <w:sz w:val="22"/>
          <w:szCs w:val="22"/>
        </w:rPr>
        <w:t xml:space="preserve">business objectives, </w:t>
      </w:r>
      <w:r w:rsidR="00050EAA" w:rsidRPr="00056B9E">
        <w:rPr>
          <w:rFonts w:ascii="Arial" w:hAnsi="Arial" w:cs="Arial"/>
          <w:sz w:val="22"/>
          <w:szCs w:val="22"/>
        </w:rPr>
        <w:t xml:space="preserve">the individual </w:t>
      </w:r>
      <w:r w:rsidR="000D0485" w:rsidRPr="00056B9E">
        <w:rPr>
          <w:rFonts w:ascii="Arial" w:hAnsi="Arial" w:cs="Arial"/>
          <w:sz w:val="22"/>
          <w:szCs w:val="22"/>
        </w:rPr>
        <w:t>performance will</w:t>
      </w:r>
      <w:r w:rsidR="00687EB3" w:rsidRPr="00056B9E">
        <w:rPr>
          <w:rFonts w:ascii="Arial" w:hAnsi="Arial" w:cs="Arial"/>
          <w:sz w:val="22"/>
          <w:szCs w:val="22"/>
        </w:rPr>
        <w:t xml:space="preserve"> be comp</w:t>
      </w:r>
      <w:r w:rsidR="00C42653" w:rsidRPr="00056B9E">
        <w:rPr>
          <w:rFonts w:ascii="Arial" w:hAnsi="Arial" w:cs="Arial"/>
          <w:sz w:val="22"/>
          <w:szCs w:val="22"/>
        </w:rPr>
        <w:t xml:space="preserve">ared. </w:t>
      </w:r>
    </w:p>
    <w:p w14:paraId="36CA3E3C" w14:textId="77777777" w:rsidR="00745C4C" w:rsidRPr="00056B9E" w:rsidRDefault="00E60B78" w:rsidP="00EB4C5D">
      <w:pPr>
        <w:pStyle w:val="Heading1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6" w:name="_Toc68899886"/>
      <w:r w:rsidRPr="00056B9E">
        <w:rPr>
          <w:rFonts w:ascii="Arial" w:hAnsi="Arial" w:cs="Arial"/>
          <w:sz w:val="22"/>
          <w:szCs w:val="22"/>
        </w:rPr>
        <w:t>Conclusion</w:t>
      </w:r>
      <w:bookmarkEnd w:id="6"/>
    </w:p>
    <w:p w14:paraId="07C259A2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drawing>
          <wp:inline distT="0" distB="0" distL="0" distR="0" wp14:anchorId="2AB6ABEE" wp14:editId="3CEEA5FF">
            <wp:extent cx="5295900" cy="3505200"/>
            <wp:effectExtent l="0" t="0" r="0" b="0"/>
            <wp:docPr id="2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AF1CE" w14:textId="7B1EC6E1" w:rsidR="00FD72E3" w:rsidRPr="00056B9E" w:rsidRDefault="00E60B78" w:rsidP="00EB4C5D">
      <w:pPr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lastRenderedPageBreak/>
        <w:t xml:space="preserve">This </w:t>
      </w:r>
      <w:r w:rsidR="00006F2D" w:rsidRPr="00056B9E">
        <w:rPr>
          <w:rFonts w:ascii="Arial" w:hAnsi="Arial" w:cs="Arial"/>
          <w:sz w:val="22"/>
          <w:szCs w:val="22"/>
        </w:rPr>
        <w:t xml:space="preserve">presentation </w:t>
      </w:r>
      <w:r w:rsidR="00545136" w:rsidRPr="00056B9E">
        <w:rPr>
          <w:rFonts w:ascii="Arial" w:hAnsi="Arial" w:cs="Arial"/>
          <w:sz w:val="22"/>
          <w:szCs w:val="22"/>
        </w:rPr>
        <w:t xml:space="preserve">has </w:t>
      </w:r>
      <w:r w:rsidR="006F6818" w:rsidRPr="00056B9E">
        <w:rPr>
          <w:rFonts w:ascii="Arial" w:hAnsi="Arial" w:cs="Arial"/>
          <w:sz w:val="22"/>
          <w:szCs w:val="22"/>
        </w:rPr>
        <w:t xml:space="preserve">consisted </w:t>
      </w:r>
      <w:r w:rsidR="00B17AD6" w:rsidRPr="00056B9E">
        <w:rPr>
          <w:rFonts w:ascii="Arial" w:hAnsi="Arial" w:cs="Arial"/>
          <w:sz w:val="22"/>
          <w:szCs w:val="22"/>
        </w:rPr>
        <w:t xml:space="preserve">of </w:t>
      </w:r>
      <w:r w:rsidR="00567F04" w:rsidRPr="00056B9E">
        <w:rPr>
          <w:rFonts w:ascii="Arial" w:hAnsi="Arial" w:cs="Arial"/>
          <w:sz w:val="22"/>
          <w:szCs w:val="22"/>
        </w:rPr>
        <w:t xml:space="preserve">the </w:t>
      </w:r>
      <w:r w:rsidR="00B53DEB" w:rsidRPr="00056B9E">
        <w:rPr>
          <w:rFonts w:ascii="Arial" w:hAnsi="Arial" w:cs="Arial"/>
          <w:sz w:val="22"/>
          <w:szCs w:val="22"/>
        </w:rPr>
        <w:t>career plan</w:t>
      </w:r>
      <w:r w:rsidR="00567F04" w:rsidRPr="00056B9E">
        <w:rPr>
          <w:rFonts w:ascii="Arial" w:hAnsi="Arial" w:cs="Arial"/>
          <w:sz w:val="22"/>
          <w:szCs w:val="22"/>
        </w:rPr>
        <w:t xml:space="preserve"> and training </w:t>
      </w:r>
      <w:r w:rsidR="00B53DEB" w:rsidRPr="00056B9E">
        <w:rPr>
          <w:rFonts w:ascii="Arial" w:hAnsi="Arial" w:cs="Arial"/>
          <w:sz w:val="22"/>
          <w:szCs w:val="22"/>
        </w:rPr>
        <w:t>need</w:t>
      </w:r>
      <w:r w:rsidR="00B207A0">
        <w:rPr>
          <w:rFonts w:ascii="Arial" w:hAnsi="Arial" w:cs="Arial"/>
          <w:sz w:val="22"/>
          <w:szCs w:val="22"/>
        </w:rPr>
        <w:t xml:space="preserve"> </w:t>
      </w:r>
      <w:r w:rsidR="00545E13" w:rsidRPr="00056B9E">
        <w:rPr>
          <w:rFonts w:ascii="Arial" w:hAnsi="Arial" w:cs="Arial"/>
          <w:sz w:val="22"/>
          <w:szCs w:val="22"/>
        </w:rPr>
        <w:t>for HR officer</w:t>
      </w:r>
      <w:r w:rsidR="0001581E" w:rsidRPr="00056B9E">
        <w:rPr>
          <w:rFonts w:ascii="Arial" w:hAnsi="Arial" w:cs="Arial"/>
          <w:sz w:val="22"/>
          <w:szCs w:val="22"/>
        </w:rPr>
        <w:t xml:space="preserve">s within </w:t>
      </w:r>
      <w:r w:rsidR="0001581E" w:rsidRPr="00056B9E">
        <w:rPr>
          <w:rFonts w:ascii="Arial" w:hAnsi="Arial" w:cs="Arial"/>
          <w:b/>
          <w:i/>
          <w:sz w:val="22"/>
          <w:szCs w:val="22"/>
        </w:rPr>
        <w:t>Harvey Water Softeners</w:t>
      </w:r>
      <w:r w:rsidR="0001581E" w:rsidRPr="00056B9E">
        <w:rPr>
          <w:rFonts w:ascii="Arial" w:hAnsi="Arial" w:cs="Arial"/>
          <w:sz w:val="22"/>
          <w:szCs w:val="22"/>
        </w:rPr>
        <w:t xml:space="preserve">. </w:t>
      </w:r>
      <w:r w:rsidR="00C9085A" w:rsidRPr="00056B9E">
        <w:rPr>
          <w:rFonts w:ascii="Arial" w:hAnsi="Arial" w:cs="Arial"/>
          <w:sz w:val="22"/>
          <w:szCs w:val="22"/>
        </w:rPr>
        <w:t xml:space="preserve">The </w:t>
      </w:r>
      <w:r w:rsidR="00942D0D" w:rsidRPr="00056B9E">
        <w:rPr>
          <w:rFonts w:ascii="Arial" w:hAnsi="Arial" w:cs="Arial"/>
          <w:sz w:val="22"/>
          <w:szCs w:val="22"/>
        </w:rPr>
        <w:t>knowledge, skills, and competen</w:t>
      </w:r>
      <w:r w:rsidR="00E346D6" w:rsidRPr="00056B9E">
        <w:rPr>
          <w:rFonts w:ascii="Arial" w:hAnsi="Arial" w:cs="Arial"/>
          <w:sz w:val="22"/>
          <w:szCs w:val="22"/>
        </w:rPr>
        <w:t xml:space="preserve">cies </w:t>
      </w:r>
      <w:r w:rsidR="009D252A" w:rsidRPr="00056B9E">
        <w:rPr>
          <w:rFonts w:ascii="Arial" w:hAnsi="Arial" w:cs="Arial"/>
          <w:sz w:val="22"/>
          <w:szCs w:val="22"/>
        </w:rPr>
        <w:t xml:space="preserve">have helped to </w:t>
      </w:r>
      <w:r w:rsidR="00203166" w:rsidRPr="00056B9E">
        <w:rPr>
          <w:rFonts w:ascii="Arial" w:hAnsi="Arial" w:cs="Arial"/>
          <w:sz w:val="22"/>
          <w:szCs w:val="22"/>
        </w:rPr>
        <w:t xml:space="preserve">determine the </w:t>
      </w:r>
      <w:r w:rsidR="00A04598" w:rsidRPr="00056B9E">
        <w:rPr>
          <w:rFonts w:ascii="Arial" w:hAnsi="Arial" w:cs="Arial"/>
          <w:sz w:val="22"/>
          <w:szCs w:val="22"/>
        </w:rPr>
        <w:t xml:space="preserve">capability of </w:t>
      </w:r>
      <w:r w:rsidR="007058AB" w:rsidRPr="00056B9E">
        <w:rPr>
          <w:rFonts w:ascii="Arial" w:hAnsi="Arial" w:cs="Arial"/>
          <w:sz w:val="22"/>
          <w:szCs w:val="22"/>
        </w:rPr>
        <w:t xml:space="preserve">an HR officer. </w:t>
      </w:r>
      <w:r w:rsidR="00C77DDD" w:rsidRPr="00056B9E">
        <w:rPr>
          <w:rFonts w:ascii="Arial" w:hAnsi="Arial" w:cs="Arial"/>
          <w:sz w:val="22"/>
          <w:szCs w:val="22"/>
        </w:rPr>
        <w:t xml:space="preserve">However, </w:t>
      </w:r>
      <w:r w:rsidR="0071221B" w:rsidRPr="00056B9E">
        <w:rPr>
          <w:rFonts w:ascii="Arial" w:hAnsi="Arial" w:cs="Arial"/>
          <w:sz w:val="22"/>
          <w:szCs w:val="22"/>
        </w:rPr>
        <w:t xml:space="preserve">The </w:t>
      </w:r>
      <w:r w:rsidR="006762C1" w:rsidRPr="00056B9E">
        <w:rPr>
          <w:rFonts w:ascii="Arial" w:hAnsi="Arial" w:cs="Arial"/>
          <w:b/>
          <w:bCs/>
          <w:i/>
          <w:iCs/>
          <w:sz w:val="22"/>
          <w:szCs w:val="22"/>
        </w:rPr>
        <w:t xml:space="preserve">Workplace Regulations, </w:t>
      </w:r>
      <w:r w:rsidR="005831A1" w:rsidRPr="00056B9E">
        <w:rPr>
          <w:rFonts w:ascii="Arial" w:hAnsi="Arial" w:cs="Arial"/>
          <w:b/>
          <w:bCs/>
          <w:i/>
          <w:iCs/>
          <w:sz w:val="22"/>
          <w:szCs w:val="22"/>
        </w:rPr>
        <w:t>1992</w:t>
      </w:r>
      <w:r w:rsidR="005831A1" w:rsidRPr="00056B9E">
        <w:rPr>
          <w:rFonts w:ascii="Arial" w:hAnsi="Arial" w:cs="Arial"/>
          <w:sz w:val="22"/>
          <w:szCs w:val="22"/>
        </w:rPr>
        <w:t xml:space="preserve"> should be </w:t>
      </w:r>
      <w:r w:rsidR="000D330D" w:rsidRPr="00056B9E">
        <w:rPr>
          <w:rFonts w:ascii="Arial" w:hAnsi="Arial" w:cs="Arial"/>
          <w:sz w:val="22"/>
          <w:szCs w:val="22"/>
        </w:rPr>
        <w:t xml:space="preserve">included to </w:t>
      </w:r>
      <w:r w:rsidR="004D1F9A" w:rsidRPr="00056B9E">
        <w:rPr>
          <w:rFonts w:ascii="Arial" w:hAnsi="Arial" w:cs="Arial"/>
          <w:sz w:val="22"/>
          <w:szCs w:val="22"/>
        </w:rPr>
        <w:t xml:space="preserve">maintain </w:t>
      </w:r>
      <w:r w:rsidR="00EA0D86" w:rsidRPr="00056B9E">
        <w:rPr>
          <w:rFonts w:ascii="Arial" w:hAnsi="Arial" w:cs="Arial"/>
          <w:sz w:val="22"/>
          <w:szCs w:val="22"/>
        </w:rPr>
        <w:t xml:space="preserve">ethics in the workplace. </w:t>
      </w:r>
      <w:r w:rsidR="00D3714B" w:rsidRPr="00056B9E">
        <w:rPr>
          <w:rFonts w:ascii="Arial" w:hAnsi="Arial" w:cs="Arial"/>
          <w:sz w:val="22"/>
          <w:szCs w:val="22"/>
        </w:rPr>
        <w:t>Certain skills</w:t>
      </w:r>
      <w:r w:rsidR="00916BEC" w:rsidRPr="00056B9E">
        <w:rPr>
          <w:rFonts w:ascii="Arial" w:hAnsi="Arial" w:cs="Arial"/>
          <w:sz w:val="22"/>
          <w:szCs w:val="22"/>
        </w:rPr>
        <w:t xml:space="preserve"> for HR officer</w:t>
      </w:r>
      <w:r w:rsidR="00D3714B" w:rsidRPr="00056B9E">
        <w:rPr>
          <w:rFonts w:ascii="Arial" w:hAnsi="Arial" w:cs="Arial"/>
          <w:sz w:val="22"/>
          <w:szCs w:val="22"/>
        </w:rPr>
        <w:t xml:space="preserve">s, </w:t>
      </w:r>
      <w:r w:rsidR="00AA2B50" w:rsidRPr="00056B9E">
        <w:rPr>
          <w:rFonts w:ascii="Arial" w:hAnsi="Arial" w:cs="Arial"/>
          <w:sz w:val="22"/>
          <w:szCs w:val="22"/>
        </w:rPr>
        <w:t xml:space="preserve">such as </w:t>
      </w:r>
      <w:r w:rsidR="00916BEC" w:rsidRPr="00056B9E">
        <w:rPr>
          <w:rFonts w:ascii="Arial" w:hAnsi="Arial" w:cs="Arial"/>
          <w:sz w:val="22"/>
          <w:szCs w:val="22"/>
        </w:rPr>
        <w:t xml:space="preserve">organisational skills, time-management skills, communication, and </w:t>
      </w:r>
      <w:r w:rsidR="009B37A5" w:rsidRPr="00056B9E">
        <w:rPr>
          <w:rFonts w:ascii="Arial" w:hAnsi="Arial" w:cs="Arial"/>
          <w:sz w:val="22"/>
          <w:szCs w:val="22"/>
        </w:rPr>
        <w:t xml:space="preserve">others </w:t>
      </w:r>
      <w:r w:rsidR="005F4D58" w:rsidRPr="00056B9E">
        <w:rPr>
          <w:rFonts w:ascii="Arial" w:hAnsi="Arial" w:cs="Arial"/>
          <w:sz w:val="22"/>
          <w:szCs w:val="22"/>
        </w:rPr>
        <w:t xml:space="preserve">are known </w:t>
      </w:r>
      <w:r w:rsidR="00FE7E21" w:rsidRPr="00056B9E">
        <w:rPr>
          <w:rFonts w:ascii="Arial" w:hAnsi="Arial" w:cs="Arial"/>
          <w:sz w:val="22"/>
          <w:szCs w:val="22"/>
        </w:rPr>
        <w:t xml:space="preserve">from this </w:t>
      </w:r>
      <w:r w:rsidR="001C6A9B" w:rsidRPr="00056B9E">
        <w:rPr>
          <w:rFonts w:ascii="Arial" w:hAnsi="Arial" w:cs="Arial"/>
          <w:sz w:val="22"/>
          <w:szCs w:val="22"/>
        </w:rPr>
        <w:t xml:space="preserve">assessment. </w:t>
      </w:r>
    </w:p>
    <w:p w14:paraId="068B3352" w14:textId="77777777" w:rsidR="00844CCE" w:rsidRPr="00056B9E" w:rsidRDefault="00E60B78" w:rsidP="00EB4C5D">
      <w:pPr>
        <w:jc w:val="left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sz w:val="22"/>
          <w:szCs w:val="22"/>
        </w:rPr>
        <w:br w:type="page"/>
      </w:r>
    </w:p>
    <w:p w14:paraId="253C8F35" w14:textId="77777777" w:rsidR="009462B8" w:rsidRPr="00056B9E" w:rsidRDefault="00E60B78" w:rsidP="00EB4C5D">
      <w:pPr>
        <w:pStyle w:val="Heading1"/>
        <w:rPr>
          <w:rFonts w:ascii="Arial" w:hAnsi="Arial" w:cs="Arial"/>
          <w:sz w:val="22"/>
          <w:szCs w:val="22"/>
        </w:rPr>
      </w:pPr>
      <w:bookmarkStart w:id="7" w:name="_Toc68899887"/>
      <w:r w:rsidRPr="00056B9E">
        <w:rPr>
          <w:rFonts w:ascii="Arial" w:hAnsi="Arial" w:cs="Arial"/>
          <w:sz w:val="22"/>
          <w:szCs w:val="22"/>
        </w:rPr>
        <w:lastRenderedPageBreak/>
        <w:t>Reference List</w:t>
      </w:r>
      <w:bookmarkEnd w:id="7"/>
    </w:p>
    <w:p w14:paraId="1F4EA37F" w14:textId="77777777" w:rsidR="00EB4C5D" w:rsidRPr="00056B9E" w:rsidRDefault="00EB4C5D" w:rsidP="00EB4C5D">
      <w:pPr>
        <w:jc w:val="center"/>
        <w:rPr>
          <w:rFonts w:ascii="Arial" w:hAnsi="Arial" w:cs="Arial"/>
          <w:sz w:val="22"/>
          <w:szCs w:val="22"/>
        </w:rPr>
      </w:pPr>
      <w:r w:rsidRPr="00056B9E">
        <w:rPr>
          <w:rFonts w:ascii="Arial" w:hAnsi="Arial" w:cs="Arial"/>
          <w:noProof/>
          <w:sz w:val="22"/>
          <w:szCs w:val="22"/>
          <w:lang w:val="en-US" w:bidi="ar-SA"/>
        </w:rPr>
        <w:drawing>
          <wp:inline distT="0" distB="0" distL="0" distR="0" wp14:anchorId="2A630DFE" wp14:editId="351C8165">
            <wp:extent cx="5248275" cy="3505200"/>
            <wp:effectExtent l="0" t="0" r="9525" b="0"/>
            <wp:docPr id="2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B2E56" w14:textId="77777777" w:rsidR="00D73967" w:rsidRPr="00056B9E" w:rsidRDefault="00EB4C5D" w:rsidP="00EB4C5D">
      <w:pPr>
        <w:jc w:val="center"/>
        <w:rPr>
          <w:rFonts w:ascii="Arial" w:hAnsi="Arial" w:cs="Arial"/>
          <w:sz w:val="22"/>
          <w:szCs w:val="22"/>
          <w:shd w:val="clear" w:color="auto" w:fill="FFFFFF"/>
        </w:rPr>
      </w:pPr>
      <w:r w:rsidRPr="00056B9E">
        <w:rPr>
          <w:rFonts w:ascii="Arial" w:hAnsi="Arial" w:cs="Arial"/>
          <w:noProof/>
          <w:sz w:val="22"/>
          <w:szCs w:val="22"/>
          <w:shd w:val="clear" w:color="auto" w:fill="FFFFFF"/>
          <w:lang w:val="en-US" w:bidi="ar-SA"/>
        </w:rPr>
        <w:drawing>
          <wp:inline distT="0" distB="0" distL="0" distR="0" wp14:anchorId="219CDB68" wp14:editId="1999E4D9">
            <wp:extent cx="5162550" cy="3552825"/>
            <wp:effectExtent l="0" t="0" r="0" b="9525"/>
            <wp:docPr id="2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3967" w:rsidRPr="00056B9E" w:rsidSect="00117DAA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7A08A3" w14:textId="77777777" w:rsidR="00B3099A" w:rsidRDefault="00B3099A">
      <w:pPr>
        <w:spacing w:after="0" w:line="240" w:lineRule="auto"/>
      </w:pPr>
      <w:r>
        <w:separator/>
      </w:r>
    </w:p>
  </w:endnote>
  <w:endnote w:type="continuationSeparator" w:id="0">
    <w:p w14:paraId="7B5AFA98" w14:textId="77777777" w:rsidR="00B3099A" w:rsidRDefault="00B30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32475497"/>
      <w:docPartObj>
        <w:docPartGallery w:val="Page Numbers (Bottom of Page)"/>
        <w:docPartUnique/>
      </w:docPartObj>
    </w:sdtPr>
    <w:sdtEndPr/>
    <w:sdtContent>
      <w:p w14:paraId="3D384CC6" w14:textId="7FC96EA8" w:rsidR="00B62F42" w:rsidRDefault="00117DAA">
        <w:pPr>
          <w:pStyle w:val="Footer"/>
          <w:jc w:val="right"/>
        </w:pPr>
        <w:r>
          <w:fldChar w:fldCharType="begin"/>
        </w:r>
        <w:r w:rsidR="00E60B78">
          <w:instrText xml:space="preserve"> PAGE   \* MERGEFORMAT </w:instrText>
        </w:r>
        <w:r>
          <w:fldChar w:fldCharType="separate"/>
        </w:r>
        <w:r w:rsidR="008B18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3E60CF1" w14:textId="77777777" w:rsidR="00B62F42" w:rsidRDefault="00B62F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CA47EA" w14:textId="77777777" w:rsidR="00B3099A" w:rsidRDefault="00B3099A">
      <w:pPr>
        <w:spacing w:after="0" w:line="240" w:lineRule="auto"/>
      </w:pPr>
      <w:r>
        <w:separator/>
      </w:r>
    </w:p>
  </w:footnote>
  <w:footnote w:type="continuationSeparator" w:id="0">
    <w:p w14:paraId="10ABAFC4" w14:textId="77777777" w:rsidR="00B3099A" w:rsidRDefault="00B309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14B4B"/>
    <w:multiLevelType w:val="hybridMultilevel"/>
    <w:tmpl w:val="F8B26F1C"/>
    <w:lvl w:ilvl="0" w:tplc="093A59DE">
      <w:start w:val="1"/>
      <w:numFmt w:val="decimal"/>
      <w:lvlText w:val="%1."/>
      <w:lvlJc w:val="left"/>
      <w:pPr>
        <w:ind w:left="720" w:hanging="360"/>
      </w:pPr>
    </w:lvl>
    <w:lvl w:ilvl="1" w:tplc="1DCA2BAA">
      <w:start w:val="1"/>
      <w:numFmt w:val="lowerLetter"/>
      <w:lvlText w:val="%2."/>
      <w:lvlJc w:val="left"/>
      <w:pPr>
        <w:ind w:left="1440" w:hanging="360"/>
      </w:pPr>
    </w:lvl>
    <w:lvl w:ilvl="2" w:tplc="6CB84434">
      <w:start w:val="1"/>
      <w:numFmt w:val="lowerRoman"/>
      <w:lvlText w:val="%3."/>
      <w:lvlJc w:val="right"/>
      <w:pPr>
        <w:ind w:left="2160" w:hanging="180"/>
      </w:pPr>
    </w:lvl>
    <w:lvl w:ilvl="3" w:tplc="F32EC7D2">
      <w:start w:val="1"/>
      <w:numFmt w:val="decimal"/>
      <w:lvlText w:val="%4."/>
      <w:lvlJc w:val="left"/>
      <w:pPr>
        <w:ind w:left="2880" w:hanging="360"/>
      </w:pPr>
    </w:lvl>
    <w:lvl w:ilvl="4" w:tplc="6E0658C0">
      <w:start w:val="1"/>
      <w:numFmt w:val="lowerLetter"/>
      <w:lvlText w:val="%5."/>
      <w:lvlJc w:val="left"/>
      <w:pPr>
        <w:ind w:left="3600" w:hanging="360"/>
      </w:pPr>
    </w:lvl>
    <w:lvl w:ilvl="5" w:tplc="120A7F7A">
      <w:start w:val="1"/>
      <w:numFmt w:val="lowerRoman"/>
      <w:lvlText w:val="%6."/>
      <w:lvlJc w:val="right"/>
      <w:pPr>
        <w:ind w:left="4320" w:hanging="180"/>
      </w:pPr>
    </w:lvl>
    <w:lvl w:ilvl="6" w:tplc="0F5A6878">
      <w:start w:val="1"/>
      <w:numFmt w:val="decimal"/>
      <w:lvlText w:val="%7."/>
      <w:lvlJc w:val="left"/>
      <w:pPr>
        <w:ind w:left="5040" w:hanging="360"/>
      </w:pPr>
    </w:lvl>
    <w:lvl w:ilvl="7" w:tplc="3D6EF39C">
      <w:start w:val="1"/>
      <w:numFmt w:val="lowerLetter"/>
      <w:lvlText w:val="%8."/>
      <w:lvlJc w:val="left"/>
      <w:pPr>
        <w:ind w:left="5760" w:hanging="360"/>
      </w:pPr>
    </w:lvl>
    <w:lvl w:ilvl="8" w:tplc="5EBE3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A51C0"/>
    <w:multiLevelType w:val="hybridMultilevel"/>
    <w:tmpl w:val="D2BAE404"/>
    <w:lvl w:ilvl="0" w:tplc="6B3AF4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86E4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8C03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9254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ECCB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4CEE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1CDD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AEE8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949E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D5D94"/>
    <w:multiLevelType w:val="hybridMultilevel"/>
    <w:tmpl w:val="8EB0A364"/>
    <w:lvl w:ilvl="0" w:tplc="8D4899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ECAD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D094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FE51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668D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EC83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E231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A4B7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B807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26A94"/>
    <w:multiLevelType w:val="hybridMultilevel"/>
    <w:tmpl w:val="E22C2EC6"/>
    <w:lvl w:ilvl="0" w:tplc="7F0A3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E19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26B1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86EC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B831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2A9C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6884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0848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1ECD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04B04"/>
    <w:multiLevelType w:val="hybridMultilevel"/>
    <w:tmpl w:val="30E08A46"/>
    <w:lvl w:ilvl="0" w:tplc="E60861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A31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5846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1C0D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8268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D4CE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EAD2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0046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8265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046F20"/>
    <w:multiLevelType w:val="hybridMultilevel"/>
    <w:tmpl w:val="E940FE2C"/>
    <w:lvl w:ilvl="0" w:tplc="220ED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C8CF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ECBA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9EC7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70C6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C0A6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B852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30E2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4034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10DD6"/>
    <w:multiLevelType w:val="hybridMultilevel"/>
    <w:tmpl w:val="EFF415EC"/>
    <w:lvl w:ilvl="0" w:tplc="538A6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C8F5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C8AD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5CA5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28D5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188A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941E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F26D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5E88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F0685"/>
    <w:multiLevelType w:val="hybridMultilevel"/>
    <w:tmpl w:val="7F4CFEF2"/>
    <w:lvl w:ilvl="0" w:tplc="1AA468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0AAB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2AFE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F0BF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0684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EE19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46AD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A410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A663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B478D"/>
    <w:multiLevelType w:val="hybridMultilevel"/>
    <w:tmpl w:val="6E8AFBE2"/>
    <w:lvl w:ilvl="0" w:tplc="D3A4B3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9CE27C">
      <w:start w:val="1"/>
      <w:numFmt w:val="lowerLetter"/>
      <w:lvlText w:val="%2."/>
      <w:lvlJc w:val="left"/>
      <w:pPr>
        <w:ind w:left="1440" w:hanging="360"/>
      </w:pPr>
    </w:lvl>
    <w:lvl w:ilvl="2" w:tplc="5520277C" w:tentative="1">
      <w:start w:val="1"/>
      <w:numFmt w:val="lowerRoman"/>
      <w:lvlText w:val="%3."/>
      <w:lvlJc w:val="right"/>
      <w:pPr>
        <w:ind w:left="2160" w:hanging="180"/>
      </w:pPr>
    </w:lvl>
    <w:lvl w:ilvl="3" w:tplc="12F49BEC" w:tentative="1">
      <w:start w:val="1"/>
      <w:numFmt w:val="decimal"/>
      <w:lvlText w:val="%4."/>
      <w:lvlJc w:val="left"/>
      <w:pPr>
        <w:ind w:left="2880" w:hanging="360"/>
      </w:pPr>
    </w:lvl>
    <w:lvl w:ilvl="4" w:tplc="46B60614" w:tentative="1">
      <w:start w:val="1"/>
      <w:numFmt w:val="lowerLetter"/>
      <w:lvlText w:val="%5."/>
      <w:lvlJc w:val="left"/>
      <w:pPr>
        <w:ind w:left="3600" w:hanging="360"/>
      </w:pPr>
    </w:lvl>
    <w:lvl w:ilvl="5" w:tplc="9BE66B44" w:tentative="1">
      <w:start w:val="1"/>
      <w:numFmt w:val="lowerRoman"/>
      <w:lvlText w:val="%6."/>
      <w:lvlJc w:val="right"/>
      <w:pPr>
        <w:ind w:left="4320" w:hanging="180"/>
      </w:pPr>
    </w:lvl>
    <w:lvl w:ilvl="6" w:tplc="68226624" w:tentative="1">
      <w:start w:val="1"/>
      <w:numFmt w:val="decimal"/>
      <w:lvlText w:val="%7."/>
      <w:lvlJc w:val="left"/>
      <w:pPr>
        <w:ind w:left="5040" w:hanging="360"/>
      </w:pPr>
    </w:lvl>
    <w:lvl w:ilvl="7" w:tplc="E64CAAF2" w:tentative="1">
      <w:start w:val="1"/>
      <w:numFmt w:val="lowerLetter"/>
      <w:lvlText w:val="%8."/>
      <w:lvlJc w:val="left"/>
      <w:pPr>
        <w:ind w:left="5760" w:hanging="360"/>
      </w:pPr>
    </w:lvl>
    <w:lvl w:ilvl="8" w:tplc="84D68E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252E1"/>
    <w:multiLevelType w:val="hybridMultilevel"/>
    <w:tmpl w:val="9482E2B0"/>
    <w:lvl w:ilvl="0" w:tplc="964E9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F0DE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F882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DC9A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803D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42AC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26C8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AC90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8085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14276F"/>
    <w:multiLevelType w:val="hybridMultilevel"/>
    <w:tmpl w:val="0F4AFEE0"/>
    <w:lvl w:ilvl="0" w:tplc="84A8A8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22EE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CEFA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F4C4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3094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EA64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DED1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3EF1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B25A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5610D8"/>
    <w:multiLevelType w:val="hybridMultilevel"/>
    <w:tmpl w:val="A9303BFA"/>
    <w:lvl w:ilvl="0" w:tplc="FE78EB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F64B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B29D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686C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92CC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02E77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44F6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E402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5631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9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D4E"/>
    <w:rsid w:val="0000090C"/>
    <w:rsid w:val="000016EE"/>
    <w:rsid w:val="0000385F"/>
    <w:rsid w:val="00006F2D"/>
    <w:rsid w:val="00007029"/>
    <w:rsid w:val="00014E9F"/>
    <w:rsid w:val="0001581E"/>
    <w:rsid w:val="00016ECB"/>
    <w:rsid w:val="00022E4E"/>
    <w:rsid w:val="0002721F"/>
    <w:rsid w:val="000276B7"/>
    <w:rsid w:val="00031442"/>
    <w:rsid w:val="00034D07"/>
    <w:rsid w:val="00046A65"/>
    <w:rsid w:val="000475E9"/>
    <w:rsid w:val="00050EAA"/>
    <w:rsid w:val="00053E53"/>
    <w:rsid w:val="00055B2F"/>
    <w:rsid w:val="00055FD7"/>
    <w:rsid w:val="00056B9E"/>
    <w:rsid w:val="00063F84"/>
    <w:rsid w:val="000670C3"/>
    <w:rsid w:val="00073B58"/>
    <w:rsid w:val="000861C2"/>
    <w:rsid w:val="00086BA5"/>
    <w:rsid w:val="00087641"/>
    <w:rsid w:val="00087AA1"/>
    <w:rsid w:val="00090D84"/>
    <w:rsid w:val="000924F0"/>
    <w:rsid w:val="00094270"/>
    <w:rsid w:val="00095BFB"/>
    <w:rsid w:val="00096407"/>
    <w:rsid w:val="000A2258"/>
    <w:rsid w:val="000A38B7"/>
    <w:rsid w:val="000A5D19"/>
    <w:rsid w:val="000B384B"/>
    <w:rsid w:val="000B7602"/>
    <w:rsid w:val="000C0541"/>
    <w:rsid w:val="000C22E0"/>
    <w:rsid w:val="000C59EB"/>
    <w:rsid w:val="000C6860"/>
    <w:rsid w:val="000D0485"/>
    <w:rsid w:val="000D330D"/>
    <w:rsid w:val="000D726F"/>
    <w:rsid w:val="000D7AEE"/>
    <w:rsid w:val="000E04DB"/>
    <w:rsid w:val="000E2049"/>
    <w:rsid w:val="000E5863"/>
    <w:rsid w:val="000E65C2"/>
    <w:rsid w:val="000E7037"/>
    <w:rsid w:val="000E7038"/>
    <w:rsid w:val="000F30E6"/>
    <w:rsid w:val="00100901"/>
    <w:rsid w:val="001039AB"/>
    <w:rsid w:val="001048E0"/>
    <w:rsid w:val="00107D2E"/>
    <w:rsid w:val="00110EFC"/>
    <w:rsid w:val="00114EE8"/>
    <w:rsid w:val="00117DAA"/>
    <w:rsid w:val="00123CC8"/>
    <w:rsid w:val="00124458"/>
    <w:rsid w:val="001255EB"/>
    <w:rsid w:val="00126B26"/>
    <w:rsid w:val="001278D0"/>
    <w:rsid w:val="00135C3F"/>
    <w:rsid w:val="001373BA"/>
    <w:rsid w:val="00137FDC"/>
    <w:rsid w:val="001446A6"/>
    <w:rsid w:val="00147514"/>
    <w:rsid w:val="0015564C"/>
    <w:rsid w:val="001562BE"/>
    <w:rsid w:val="001610EA"/>
    <w:rsid w:val="00161B65"/>
    <w:rsid w:val="00162989"/>
    <w:rsid w:val="00167D69"/>
    <w:rsid w:val="001723AB"/>
    <w:rsid w:val="00176160"/>
    <w:rsid w:val="0018123D"/>
    <w:rsid w:val="001959F7"/>
    <w:rsid w:val="001A4D5D"/>
    <w:rsid w:val="001B125A"/>
    <w:rsid w:val="001B2CBB"/>
    <w:rsid w:val="001B7F0D"/>
    <w:rsid w:val="001C2589"/>
    <w:rsid w:val="001C6A9B"/>
    <w:rsid w:val="001E1151"/>
    <w:rsid w:val="001E769C"/>
    <w:rsid w:val="001F0085"/>
    <w:rsid w:val="001F7B83"/>
    <w:rsid w:val="00203166"/>
    <w:rsid w:val="00203AA0"/>
    <w:rsid w:val="002043D3"/>
    <w:rsid w:val="002111E9"/>
    <w:rsid w:val="0021157F"/>
    <w:rsid w:val="0021178F"/>
    <w:rsid w:val="002136FD"/>
    <w:rsid w:val="00213F87"/>
    <w:rsid w:val="00222B42"/>
    <w:rsid w:val="00223249"/>
    <w:rsid w:val="00223D06"/>
    <w:rsid w:val="00226BA0"/>
    <w:rsid w:val="0023166E"/>
    <w:rsid w:val="00231AD1"/>
    <w:rsid w:val="002343E6"/>
    <w:rsid w:val="0023752F"/>
    <w:rsid w:val="00240743"/>
    <w:rsid w:val="00240A1C"/>
    <w:rsid w:val="00240F44"/>
    <w:rsid w:val="00241C93"/>
    <w:rsid w:val="00243554"/>
    <w:rsid w:val="00243C18"/>
    <w:rsid w:val="00244814"/>
    <w:rsid w:val="00252D5D"/>
    <w:rsid w:val="00253D74"/>
    <w:rsid w:val="002565A6"/>
    <w:rsid w:val="002623E3"/>
    <w:rsid w:val="00265A4A"/>
    <w:rsid w:val="0026609C"/>
    <w:rsid w:val="002665B0"/>
    <w:rsid w:val="00267BB8"/>
    <w:rsid w:val="00267FEA"/>
    <w:rsid w:val="002730F3"/>
    <w:rsid w:val="00280835"/>
    <w:rsid w:val="00292638"/>
    <w:rsid w:val="0029660F"/>
    <w:rsid w:val="002A080C"/>
    <w:rsid w:val="002B0A99"/>
    <w:rsid w:val="002B35AE"/>
    <w:rsid w:val="002B382E"/>
    <w:rsid w:val="002C3B31"/>
    <w:rsid w:val="002C44C3"/>
    <w:rsid w:val="002C7242"/>
    <w:rsid w:val="002D1857"/>
    <w:rsid w:val="002D2A34"/>
    <w:rsid w:val="002E6EF9"/>
    <w:rsid w:val="002E78A7"/>
    <w:rsid w:val="002F4E5E"/>
    <w:rsid w:val="002F6322"/>
    <w:rsid w:val="003063B1"/>
    <w:rsid w:val="0031309E"/>
    <w:rsid w:val="003306A6"/>
    <w:rsid w:val="0033230D"/>
    <w:rsid w:val="003400C8"/>
    <w:rsid w:val="00345837"/>
    <w:rsid w:val="00351A7B"/>
    <w:rsid w:val="00351D4F"/>
    <w:rsid w:val="003555AA"/>
    <w:rsid w:val="00355F15"/>
    <w:rsid w:val="00356604"/>
    <w:rsid w:val="00365B97"/>
    <w:rsid w:val="0037154F"/>
    <w:rsid w:val="00373FEA"/>
    <w:rsid w:val="0037461D"/>
    <w:rsid w:val="00374B64"/>
    <w:rsid w:val="00376498"/>
    <w:rsid w:val="00386407"/>
    <w:rsid w:val="0038725B"/>
    <w:rsid w:val="00387801"/>
    <w:rsid w:val="003940D9"/>
    <w:rsid w:val="003A201E"/>
    <w:rsid w:val="003B2D7A"/>
    <w:rsid w:val="003B4D27"/>
    <w:rsid w:val="003B7A6F"/>
    <w:rsid w:val="003C327A"/>
    <w:rsid w:val="003C5AA9"/>
    <w:rsid w:val="003D0A2F"/>
    <w:rsid w:val="003D0FF0"/>
    <w:rsid w:val="003D39E8"/>
    <w:rsid w:val="003E05E6"/>
    <w:rsid w:val="003E2C59"/>
    <w:rsid w:val="003E4772"/>
    <w:rsid w:val="003E596B"/>
    <w:rsid w:val="003F5D0B"/>
    <w:rsid w:val="003F7797"/>
    <w:rsid w:val="00403C63"/>
    <w:rsid w:val="00404BFB"/>
    <w:rsid w:val="004077F7"/>
    <w:rsid w:val="004172A1"/>
    <w:rsid w:val="004208C5"/>
    <w:rsid w:val="00427643"/>
    <w:rsid w:val="004375F7"/>
    <w:rsid w:val="00443DB2"/>
    <w:rsid w:val="0044679F"/>
    <w:rsid w:val="00447790"/>
    <w:rsid w:val="00452C18"/>
    <w:rsid w:val="0045433A"/>
    <w:rsid w:val="00455F90"/>
    <w:rsid w:val="00456EF9"/>
    <w:rsid w:val="00461595"/>
    <w:rsid w:val="00464BBD"/>
    <w:rsid w:val="00470CF4"/>
    <w:rsid w:val="0047515F"/>
    <w:rsid w:val="00481730"/>
    <w:rsid w:val="0049623E"/>
    <w:rsid w:val="004A54F3"/>
    <w:rsid w:val="004B00F4"/>
    <w:rsid w:val="004B04ED"/>
    <w:rsid w:val="004B3A1E"/>
    <w:rsid w:val="004C0235"/>
    <w:rsid w:val="004C3280"/>
    <w:rsid w:val="004C461E"/>
    <w:rsid w:val="004D0038"/>
    <w:rsid w:val="004D0A71"/>
    <w:rsid w:val="004D18DE"/>
    <w:rsid w:val="004D1F9A"/>
    <w:rsid w:val="004E373B"/>
    <w:rsid w:val="004E3D20"/>
    <w:rsid w:val="004F3C0C"/>
    <w:rsid w:val="004F4F6B"/>
    <w:rsid w:val="004F722D"/>
    <w:rsid w:val="00520E9D"/>
    <w:rsid w:val="00527129"/>
    <w:rsid w:val="005273C2"/>
    <w:rsid w:val="00527788"/>
    <w:rsid w:val="0053364A"/>
    <w:rsid w:val="00541C29"/>
    <w:rsid w:val="00545136"/>
    <w:rsid w:val="00545E13"/>
    <w:rsid w:val="005517E7"/>
    <w:rsid w:val="00552D58"/>
    <w:rsid w:val="005633CA"/>
    <w:rsid w:val="00564A0D"/>
    <w:rsid w:val="00567F04"/>
    <w:rsid w:val="00577DBD"/>
    <w:rsid w:val="00582621"/>
    <w:rsid w:val="005828ED"/>
    <w:rsid w:val="005831A1"/>
    <w:rsid w:val="005835C8"/>
    <w:rsid w:val="005858F9"/>
    <w:rsid w:val="00585C09"/>
    <w:rsid w:val="00586805"/>
    <w:rsid w:val="005871E0"/>
    <w:rsid w:val="0059017D"/>
    <w:rsid w:val="0059331A"/>
    <w:rsid w:val="005957C4"/>
    <w:rsid w:val="005A1ACC"/>
    <w:rsid w:val="005A3720"/>
    <w:rsid w:val="005A3D2E"/>
    <w:rsid w:val="005B328B"/>
    <w:rsid w:val="005B3779"/>
    <w:rsid w:val="005B3E00"/>
    <w:rsid w:val="005B5770"/>
    <w:rsid w:val="005C19CA"/>
    <w:rsid w:val="005D0D4E"/>
    <w:rsid w:val="005E3025"/>
    <w:rsid w:val="005E6513"/>
    <w:rsid w:val="005F0F55"/>
    <w:rsid w:val="005F324C"/>
    <w:rsid w:val="005F38E7"/>
    <w:rsid w:val="005F4D58"/>
    <w:rsid w:val="00600D02"/>
    <w:rsid w:val="00603DFA"/>
    <w:rsid w:val="00604278"/>
    <w:rsid w:val="006046A2"/>
    <w:rsid w:val="00606BA4"/>
    <w:rsid w:val="00627DA5"/>
    <w:rsid w:val="00636196"/>
    <w:rsid w:val="00644DAC"/>
    <w:rsid w:val="0064762F"/>
    <w:rsid w:val="00654787"/>
    <w:rsid w:val="0065730D"/>
    <w:rsid w:val="00657C13"/>
    <w:rsid w:val="00664302"/>
    <w:rsid w:val="006660F8"/>
    <w:rsid w:val="00667EE4"/>
    <w:rsid w:val="00672320"/>
    <w:rsid w:val="0067236F"/>
    <w:rsid w:val="006747AE"/>
    <w:rsid w:val="00675092"/>
    <w:rsid w:val="00675239"/>
    <w:rsid w:val="00676182"/>
    <w:rsid w:val="006762C1"/>
    <w:rsid w:val="00677F5A"/>
    <w:rsid w:val="00686BD1"/>
    <w:rsid w:val="00687EB3"/>
    <w:rsid w:val="0069078B"/>
    <w:rsid w:val="00694653"/>
    <w:rsid w:val="00696D41"/>
    <w:rsid w:val="006A27B6"/>
    <w:rsid w:val="006B05F4"/>
    <w:rsid w:val="006B7B37"/>
    <w:rsid w:val="006C11A6"/>
    <w:rsid w:val="006C3C6D"/>
    <w:rsid w:val="006C4081"/>
    <w:rsid w:val="006D6E78"/>
    <w:rsid w:val="006E7DA6"/>
    <w:rsid w:val="006F0AE6"/>
    <w:rsid w:val="006F16BC"/>
    <w:rsid w:val="006F1D4C"/>
    <w:rsid w:val="006F32F8"/>
    <w:rsid w:val="006F6818"/>
    <w:rsid w:val="0070133B"/>
    <w:rsid w:val="007058AB"/>
    <w:rsid w:val="00710F54"/>
    <w:rsid w:val="0071221B"/>
    <w:rsid w:val="007323E3"/>
    <w:rsid w:val="0074081B"/>
    <w:rsid w:val="00745B31"/>
    <w:rsid w:val="00745C4C"/>
    <w:rsid w:val="00751C08"/>
    <w:rsid w:val="00751C68"/>
    <w:rsid w:val="007578E7"/>
    <w:rsid w:val="007579FA"/>
    <w:rsid w:val="007605B4"/>
    <w:rsid w:val="00760E65"/>
    <w:rsid w:val="00760F5F"/>
    <w:rsid w:val="00762AF2"/>
    <w:rsid w:val="007631F8"/>
    <w:rsid w:val="00764903"/>
    <w:rsid w:val="0076578A"/>
    <w:rsid w:val="007736F9"/>
    <w:rsid w:val="00781882"/>
    <w:rsid w:val="00782297"/>
    <w:rsid w:val="0078484C"/>
    <w:rsid w:val="00791055"/>
    <w:rsid w:val="00792902"/>
    <w:rsid w:val="00796638"/>
    <w:rsid w:val="00797C38"/>
    <w:rsid w:val="007A42CD"/>
    <w:rsid w:val="007B4FD9"/>
    <w:rsid w:val="007B7663"/>
    <w:rsid w:val="007C6F33"/>
    <w:rsid w:val="007D5D5A"/>
    <w:rsid w:val="007E44B9"/>
    <w:rsid w:val="007F5A5A"/>
    <w:rsid w:val="00812547"/>
    <w:rsid w:val="00812C5D"/>
    <w:rsid w:val="008211E5"/>
    <w:rsid w:val="0082375A"/>
    <w:rsid w:val="00823E72"/>
    <w:rsid w:val="00824A8C"/>
    <w:rsid w:val="0083358F"/>
    <w:rsid w:val="008349AF"/>
    <w:rsid w:val="0084214C"/>
    <w:rsid w:val="00844CCE"/>
    <w:rsid w:val="008478F6"/>
    <w:rsid w:val="008503A6"/>
    <w:rsid w:val="00851D1B"/>
    <w:rsid w:val="008522D6"/>
    <w:rsid w:val="00854963"/>
    <w:rsid w:val="00855142"/>
    <w:rsid w:val="00855569"/>
    <w:rsid w:val="00855E47"/>
    <w:rsid w:val="008572AD"/>
    <w:rsid w:val="00861098"/>
    <w:rsid w:val="00861FA2"/>
    <w:rsid w:val="00863B0D"/>
    <w:rsid w:val="008646B2"/>
    <w:rsid w:val="008664BE"/>
    <w:rsid w:val="00866EF8"/>
    <w:rsid w:val="00871714"/>
    <w:rsid w:val="00871876"/>
    <w:rsid w:val="00871BDB"/>
    <w:rsid w:val="00872973"/>
    <w:rsid w:val="00875C31"/>
    <w:rsid w:val="008764AB"/>
    <w:rsid w:val="0087673E"/>
    <w:rsid w:val="008769E1"/>
    <w:rsid w:val="008805B1"/>
    <w:rsid w:val="00892B6D"/>
    <w:rsid w:val="00896A00"/>
    <w:rsid w:val="008A2504"/>
    <w:rsid w:val="008B1881"/>
    <w:rsid w:val="008B47CA"/>
    <w:rsid w:val="008B567E"/>
    <w:rsid w:val="008B5A6D"/>
    <w:rsid w:val="008B6E2E"/>
    <w:rsid w:val="008B78F6"/>
    <w:rsid w:val="008D11E6"/>
    <w:rsid w:val="008D39EC"/>
    <w:rsid w:val="008E3159"/>
    <w:rsid w:val="008E7708"/>
    <w:rsid w:val="008E7F4B"/>
    <w:rsid w:val="008F5434"/>
    <w:rsid w:val="00901D18"/>
    <w:rsid w:val="00904227"/>
    <w:rsid w:val="0090464D"/>
    <w:rsid w:val="009049C8"/>
    <w:rsid w:val="00910EDD"/>
    <w:rsid w:val="00911A12"/>
    <w:rsid w:val="00912A3D"/>
    <w:rsid w:val="009143BA"/>
    <w:rsid w:val="00914D81"/>
    <w:rsid w:val="00916BEC"/>
    <w:rsid w:val="00924C8C"/>
    <w:rsid w:val="00926DC8"/>
    <w:rsid w:val="00927155"/>
    <w:rsid w:val="00933240"/>
    <w:rsid w:val="00942D0D"/>
    <w:rsid w:val="009462B8"/>
    <w:rsid w:val="00947475"/>
    <w:rsid w:val="00955C79"/>
    <w:rsid w:val="0096489D"/>
    <w:rsid w:val="00967C96"/>
    <w:rsid w:val="00971225"/>
    <w:rsid w:val="0097158F"/>
    <w:rsid w:val="00972F1A"/>
    <w:rsid w:val="00984EA2"/>
    <w:rsid w:val="00987A40"/>
    <w:rsid w:val="00990A6C"/>
    <w:rsid w:val="00994CE5"/>
    <w:rsid w:val="0099526E"/>
    <w:rsid w:val="009A3C19"/>
    <w:rsid w:val="009A47AC"/>
    <w:rsid w:val="009A7201"/>
    <w:rsid w:val="009B37A5"/>
    <w:rsid w:val="009C0D62"/>
    <w:rsid w:val="009C33E4"/>
    <w:rsid w:val="009C4518"/>
    <w:rsid w:val="009D252A"/>
    <w:rsid w:val="009D49E7"/>
    <w:rsid w:val="009E1E8F"/>
    <w:rsid w:val="009E793D"/>
    <w:rsid w:val="009F1D62"/>
    <w:rsid w:val="009F2E15"/>
    <w:rsid w:val="009F4076"/>
    <w:rsid w:val="009F5221"/>
    <w:rsid w:val="00A04598"/>
    <w:rsid w:val="00A1159C"/>
    <w:rsid w:val="00A20907"/>
    <w:rsid w:val="00A25ABF"/>
    <w:rsid w:val="00A3192F"/>
    <w:rsid w:val="00A3332D"/>
    <w:rsid w:val="00A44931"/>
    <w:rsid w:val="00A44FF4"/>
    <w:rsid w:val="00A5200E"/>
    <w:rsid w:val="00A53438"/>
    <w:rsid w:val="00A638B5"/>
    <w:rsid w:val="00A6463A"/>
    <w:rsid w:val="00A6472C"/>
    <w:rsid w:val="00A66E35"/>
    <w:rsid w:val="00A7086F"/>
    <w:rsid w:val="00A83663"/>
    <w:rsid w:val="00A83CC5"/>
    <w:rsid w:val="00A867C4"/>
    <w:rsid w:val="00A87F37"/>
    <w:rsid w:val="00A93061"/>
    <w:rsid w:val="00A949D6"/>
    <w:rsid w:val="00A9583D"/>
    <w:rsid w:val="00A96D67"/>
    <w:rsid w:val="00AA2B50"/>
    <w:rsid w:val="00AA4206"/>
    <w:rsid w:val="00AB637F"/>
    <w:rsid w:val="00AC0517"/>
    <w:rsid w:val="00AC3B7C"/>
    <w:rsid w:val="00AC4C3A"/>
    <w:rsid w:val="00AC4E36"/>
    <w:rsid w:val="00AD5A9F"/>
    <w:rsid w:val="00AE2F7F"/>
    <w:rsid w:val="00AE73E9"/>
    <w:rsid w:val="00B04FEC"/>
    <w:rsid w:val="00B147A3"/>
    <w:rsid w:val="00B15470"/>
    <w:rsid w:val="00B17AD6"/>
    <w:rsid w:val="00B207A0"/>
    <w:rsid w:val="00B21A04"/>
    <w:rsid w:val="00B2379D"/>
    <w:rsid w:val="00B24131"/>
    <w:rsid w:val="00B3099A"/>
    <w:rsid w:val="00B30A8C"/>
    <w:rsid w:val="00B32651"/>
    <w:rsid w:val="00B3283C"/>
    <w:rsid w:val="00B34455"/>
    <w:rsid w:val="00B37987"/>
    <w:rsid w:val="00B40F5B"/>
    <w:rsid w:val="00B51E8F"/>
    <w:rsid w:val="00B51F3F"/>
    <w:rsid w:val="00B53DEB"/>
    <w:rsid w:val="00B54F19"/>
    <w:rsid w:val="00B55C32"/>
    <w:rsid w:val="00B5645A"/>
    <w:rsid w:val="00B567AE"/>
    <w:rsid w:val="00B629F2"/>
    <w:rsid w:val="00B62F42"/>
    <w:rsid w:val="00B63C98"/>
    <w:rsid w:val="00B717C7"/>
    <w:rsid w:val="00B7281C"/>
    <w:rsid w:val="00B746F4"/>
    <w:rsid w:val="00B74896"/>
    <w:rsid w:val="00B76B7E"/>
    <w:rsid w:val="00B860AA"/>
    <w:rsid w:val="00B9786F"/>
    <w:rsid w:val="00BA1E7B"/>
    <w:rsid w:val="00BA7391"/>
    <w:rsid w:val="00BB242D"/>
    <w:rsid w:val="00BB60E7"/>
    <w:rsid w:val="00BC4BCA"/>
    <w:rsid w:val="00BD6807"/>
    <w:rsid w:val="00BD780E"/>
    <w:rsid w:val="00BE09F3"/>
    <w:rsid w:val="00BE18EE"/>
    <w:rsid w:val="00BE310B"/>
    <w:rsid w:val="00BE3CE1"/>
    <w:rsid w:val="00BE5CF1"/>
    <w:rsid w:val="00BF1141"/>
    <w:rsid w:val="00BF3BC3"/>
    <w:rsid w:val="00BF4ECC"/>
    <w:rsid w:val="00C004F8"/>
    <w:rsid w:val="00C021CA"/>
    <w:rsid w:val="00C03E60"/>
    <w:rsid w:val="00C0510C"/>
    <w:rsid w:val="00C16E67"/>
    <w:rsid w:val="00C21C44"/>
    <w:rsid w:val="00C22E23"/>
    <w:rsid w:val="00C23498"/>
    <w:rsid w:val="00C25600"/>
    <w:rsid w:val="00C3145E"/>
    <w:rsid w:val="00C32D75"/>
    <w:rsid w:val="00C40F1C"/>
    <w:rsid w:val="00C42653"/>
    <w:rsid w:val="00C43E3A"/>
    <w:rsid w:val="00C45163"/>
    <w:rsid w:val="00C50222"/>
    <w:rsid w:val="00C5043D"/>
    <w:rsid w:val="00C51346"/>
    <w:rsid w:val="00C5136D"/>
    <w:rsid w:val="00C514A9"/>
    <w:rsid w:val="00C645DA"/>
    <w:rsid w:val="00C67D8B"/>
    <w:rsid w:val="00C77DDD"/>
    <w:rsid w:val="00C9085A"/>
    <w:rsid w:val="00C90ECE"/>
    <w:rsid w:val="00C91E7E"/>
    <w:rsid w:val="00C92444"/>
    <w:rsid w:val="00C94B4C"/>
    <w:rsid w:val="00CA3A4F"/>
    <w:rsid w:val="00CA4C10"/>
    <w:rsid w:val="00CA5BD0"/>
    <w:rsid w:val="00CB24D0"/>
    <w:rsid w:val="00CB2731"/>
    <w:rsid w:val="00CB5EA3"/>
    <w:rsid w:val="00CC0A04"/>
    <w:rsid w:val="00CC37B3"/>
    <w:rsid w:val="00CD646F"/>
    <w:rsid w:val="00CE1A1A"/>
    <w:rsid w:val="00CE339F"/>
    <w:rsid w:val="00CE3C44"/>
    <w:rsid w:val="00CE6D35"/>
    <w:rsid w:val="00CF0502"/>
    <w:rsid w:val="00CF45AF"/>
    <w:rsid w:val="00D12AB1"/>
    <w:rsid w:val="00D16874"/>
    <w:rsid w:val="00D259BA"/>
    <w:rsid w:val="00D30FE7"/>
    <w:rsid w:val="00D32636"/>
    <w:rsid w:val="00D36C69"/>
    <w:rsid w:val="00D3714B"/>
    <w:rsid w:val="00D37A2D"/>
    <w:rsid w:val="00D42551"/>
    <w:rsid w:val="00D43C72"/>
    <w:rsid w:val="00D5247A"/>
    <w:rsid w:val="00D53873"/>
    <w:rsid w:val="00D54B55"/>
    <w:rsid w:val="00D57154"/>
    <w:rsid w:val="00D5738E"/>
    <w:rsid w:val="00D60D7C"/>
    <w:rsid w:val="00D664B3"/>
    <w:rsid w:val="00D73967"/>
    <w:rsid w:val="00D77318"/>
    <w:rsid w:val="00D83109"/>
    <w:rsid w:val="00D849AA"/>
    <w:rsid w:val="00D91E99"/>
    <w:rsid w:val="00D93D79"/>
    <w:rsid w:val="00DA12BF"/>
    <w:rsid w:val="00DA67B2"/>
    <w:rsid w:val="00DC1D7F"/>
    <w:rsid w:val="00DC6F0C"/>
    <w:rsid w:val="00DD56E6"/>
    <w:rsid w:val="00DE1BEF"/>
    <w:rsid w:val="00DF5A07"/>
    <w:rsid w:val="00DF71DF"/>
    <w:rsid w:val="00E00BCD"/>
    <w:rsid w:val="00E0173D"/>
    <w:rsid w:val="00E04093"/>
    <w:rsid w:val="00E10054"/>
    <w:rsid w:val="00E10445"/>
    <w:rsid w:val="00E11E0A"/>
    <w:rsid w:val="00E1231F"/>
    <w:rsid w:val="00E16567"/>
    <w:rsid w:val="00E3127F"/>
    <w:rsid w:val="00E346D6"/>
    <w:rsid w:val="00E4196A"/>
    <w:rsid w:val="00E4387C"/>
    <w:rsid w:val="00E45B17"/>
    <w:rsid w:val="00E476C4"/>
    <w:rsid w:val="00E52AE6"/>
    <w:rsid w:val="00E543F2"/>
    <w:rsid w:val="00E54D7C"/>
    <w:rsid w:val="00E557DF"/>
    <w:rsid w:val="00E60B78"/>
    <w:rsid w:val="00E61DF2"/>
    <w:rsid w:val="00E62D94"/>
    <w:rsid w:val="00E65DD2"/>
    <w:rsid w:val="00E66C2E"/>
    <w:rsid w:val="00E72DCE"/>
    <w:rsid w:val="00E73A94"/>
    <w:rsid w:val="00E749CA"/>
    <w:rsid w:val="00E803F3"/>
    <w:rsid w:val="00E80D01"/>
    <w:rsid w:val="00EA0D86"/>
    <w:rsid w:val="00EA41D5"/>
    <w:rsid w:val="00EA5C84"/>
    <w:rsid w:val="00EB1607"/>
    <w:rsid w:val="00EB357B"/>
    <w:rsid w:val="00EB3E20"/>
    <w:rsid w:val="00EB4C5D"/>
    <w:rsid w:val="00EB51A7"/>
    <w:rsid w:val="00EC2BBC"/>
    <w:rsid w:val="00EC3623"/>
    <w:rsid w:val="00EC38D6"/>
    <w:rsid w:val="00EC5A2B"/>
    <w:rsid w:val="00EC5E6E"/>
    <w:rsid w:val="00EC7BEE"/>
    <w:rsid w:val="00ED4329"/>
    <w:rsid w:val="00ED7E2F"/>
    <w:rsid w:val="00EE0F61"/>
    <w:rsid w:val="00EE24EB"/>
    <w:rsid w:val="00EE4A6A"/>
    <w:rsid w:val="00EF2F08"/>
    <w:rsid w:val="00EF5090"/>
    <w:rsid w:val="00EF624F"/>
    <w:rsid w:val="00EF7E24"/>
    <w:rsid w:val="00F06FE4"/>
    <w:rsid w:val="00F11E1A"/>
    <w:rsid w:val="00F25B32"/>
    <w:rsid w:val="00F27935"/>
    <w:rsid w:val="00F310ED"/>
    <w:rsid w:val="00F342A9"/>
    <w:rsid w:val="00F414A9"/>
    <w:rsid w:val="00F46C1A"/>
    <w:rsid w:val="00F56A31"/>
    <w:rsid w:val="00F66792"/>
    <w:rsid w:val="00F66C3F"/>
    <w:rsid w:val="00F7400A"/>
    <w:rsid w:val="00F7563C"/>
    <w:rsid w:val="00F82287"/>
    <w:rsid w:val="00F93CAF"/>
    <w:rsid w:val="00F9445C"/>
    <w:rsid w:val="00F95EE1"/>
    <w:rsid w:val="00FA37EA"/>
    <w:rsid w:val="00FB0CC1"/>
    <w:rsid w:val="00FB11F8"/>
    <w:rsid w:val="00FB14B0"/>
    <w:rsid w:val="00FB479C"/>
    <w:rsid w:val="00FC12A3"/>
    <w:rsid w:val="00FD00CE"/>
    <w:rsid w:val="00FD15F2"/>
    <w:rsid w:val="00FD1F87"/>
    <w:rsid w:val="00FD72E3"/>
    <w:rsid w:val="00FD7719"/>
    <w:rsid w:val="00FD7A37"/>
    <w:rsid w:val="00FE1C53"/>
    <w:rsid w:val="00FE242F"/>
    <w:rsid w:val="00FE7815"/>
    <w:rsid w:val="00FE7E21"/>
    <w:rsid w:val="00FF1F18"/>
    <w:rsid w:val="00FF40A1"/>
    <w:rsid w:val="00FF5E65"/>
    <w:rsid w:val="00FF6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E69E1"/>
  <w15:docId w15:val="{C0FFDC0C-990D-4BC7-95FC-4E72F6258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3A6"/>
    <w:pPr>
      <w:spacing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3192F"/>
    <w:pPr>
      <w:outlineLvl w:val="0"/>
    </w:pPr>
    <w:rPr>
      <w:b/>
      <w:bCs/>
      <w:sz w:val="32"/>
      <w:szCs w:val="32"/>
    </w:rPr>
  </w:style>
  <w:style w:type="paragraph" w:styleId="Heading2">
    <w:name w:val="heading 2"/>
    <w:basedOn w:val="Heading1"/>
    <w:next w:val="Normal"/>
    <w:link w:val="Heading2Char"/>
    <w:autoRedefine/>
    <w:uiPriority w:val="9"/>
    <w:unhideWhenUsed/>
    <w:qFormat/>
    <w:rsid w:val="008503A6"/>
    <w:pPr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92F"/>
    <w:rPr>
      <w:rFonts w:ascii="Times New Roman" w:hAnsi="Times New Roman" w:cs="Times New Roman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503A6"/>
    <w:rPr>
      <w:rFonts w:ascii="Times New Roman" w:hAnsi="Times New Roman" w:cs="Times New Roman"/>
      <w:b/>
      <w:bCs/>
      <w:sz w:val="28"/>
    </w:rPr>
  </w:style>
  <w:style w:type="paragraph" w:styleId="Header">
    <w:name w:val="header"/>
    <w:basedOn w:val="Normal"/>
    <w:link w:val="HeaderChar"/>
    <w:uiPriority w:val="99"/>
    <w:unhideWhenUsed/>
    <w:rsid w:val="002043D3"/>
    <w:pPr>
      <w:tabs>
        <w:tab w:val="center" w:pos="4513"/>
        <w:tab w:val="right" w:pos="9026"/>
      </w:tabs>
      <w:spacing w:after="0" w:line="240" w:lineRule="auto"/>
    </w:pPr>
    <w:rPr>
      <w:szCs w:val="30"/>
    </w:rPr>
  </w:style>
  <w:style w:type="character" w:customStyle="1" w:styleId="HeaderChar">
    <w:name w:val="Header Char"/>
    <w:basedOn w:val="DefaultParagraphFont"/>
    <w:link w:val="Header"/>
    <w:uiPriority w:val="99"/>
    <w:rsid w:val="002043D3"/>
    <w:rPr>
      <w:rFonts w:ascii="Times New Roman" w:hAnsi="Times New Roman" w:cs="Times New Roman"/>
      <w:sz w:val="24"/>
      <w:szCs w:val="30"/>
    </w:rPr>
  </w:style>
  <w:style w:type="paragraph" w:styleId="Footer">
    <w:name w:val="footer"/>
    <w:basedOn w:val="Normal"/>
    <w:link w:val="FooterChar"/>
    <w:uiPriority w:val="99"/>
    <w:unhideWhenUsed/>
    <w:rsid w:val="002043D3"/>
    <w:pPr>
      <w:tabs>
        <w:tab w:val="center" w:pos="4513"/>
        <w:tab w:val="right" w:pos="9026"/>
      </w:tabs>
      <w:spacing w:after="0" w:line="240" w:lineRule="auto"/>
    </w:pPr>
    <w:rPr>
      <w:szCs w:val="30"/>
    </w:rPr>
  </w:style>
  <w:style w:type="character" w:customStyle="1" w:styleId="FooterChar">
    <w:name w:val="Footer Char"/>
    <w:basedOn w:val="DefaultParagraphFont"/>
    <w:link w:val="Footer"/>
    <w:uiPriority w:val="99"/>
    <w:rsid w:val="002043D3"/>
    <w:rPr>
      <w:rFonts w:ascii="Times New Roman" w:hAnsi="Times New Roman" w:cs="Times New Roman"/>
      <w:sz w:val="24"/>
      <w:szCs w:val="30"/>
    </w:rPr>
  </w:style>
  <w:style w:type="paragraph" w:styleId="TOCHeading">
    <w:name w:val="TOC Heading"/>
    <w:basedOn w:val="Heading1"/>
    <w:next w:val="Normal"/>
    <w:uiPriority w:val="39"/>
    <w:unhideWhenUsed/>
    <w:qFormat/>
    <w:rsid w:val="002043D3"/>
    <w:pPr>
      <w:keepNext/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n-US" w:eastAsia="ja-JP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3D3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3D3"/>
    <w:rPr>
      <w:rFonts w:ascii="Tahoma" w:hAnsi="Tahoma" w:cs="Tahoma"/>
      <w:sz w:val="16"/>
      <w:szCs w:val="20"/>
    </w:rPr>
  </w:style>
  <w:style w:type="paragraph" w:styleId="ListParagraph">
    <w:name w:val="List Paragraph"/>
    <w:basedOn w:val="Normal"/>
    <w:uiPriority w:val="34"/>
    <w:qFormat/>
    <w:rsid w:val="00086BA5"/>
    <w:pPr>
      <w:ind w:left="720"/>
      <w:contextualSpacing/>
    </w:pPr>
    <w:rPr>
      <w:szCs w:val="30"/>
    </w:rPr>
  </w:style>
  <w:style w:type="paragraph" w:styleId="TOC1">
    <w:name w:val="toc 1"/>
    <w:basedOn w:val="Normal"/>
    <w:next w:val="Normal"/>
    <w:autoRedefine/>
    <w:uiPriority w:val="39"/>
    <w:unhideWhenUsed/>
    <w:rsid w:val="00972F1A"/>
    <w:pPr>
      <w:spacing w:after="100"/>
    </w:pPr>
    <w:rPr>
      <w:szCs w:val="30"/>
    </w:rPr>
  </w:style>
  <w:style w:type="character" w:styleId="Hyperlink">
    <w:name w:val="Hyperlink"/>
    <w:basedOn w:val="DefaultParagraphFont"/>
    <w:uiPriority w:val="99"/>
    <w:unhideWhenUsed/>
    <w:rsid w:val="00972F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33F92-AC85-4DD8-86FC-A36C9C3CC2A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stratulatdidina@yahoo.com</cp:lastModifiedBy>
  <cp:revision>8</cp:revision>
  <dcterms:created xsi:type="dcterms:W3CDTF">2021-05-04T21:01:00Z</dcterms:created>
  <dcterms:modified xsi:type="dcterms:W3CDTF">2021-05-04T21:34:00Z</dcterms:modified>
</cp:coreProperties>
</file>