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3FC53" w14:textId="77777777" w:rsidR="002E0BA4" w:rsidRPr="002E0BA4" w:rsidRDefault="002E0BA4" w:rsidP="002E0BA4">
      <w:pPr>
        <w:spacing w:before="100" w:beforeAutospacing="1" w:after="100" w:afterAutospacing="1" w:line="240" w:lineRule="auto"/>
        <w:rPr>
          <w:rFonts w:ascii="Times New Roman" w:eastAsia="Times New Roman" w:hAnsi="Times New Roman" w:cs="Times New Roman"/>
          <w:color w:val="000000"/>
          <w:kern w:val="0"/>
          <w:sz w:val="48"/>
          <w:szCs w:val="48"/>
          <w:lang w:eastAsia="en-GB"/>
          <w14:ligatures w14:val="none"/>
        </w:rPr>
      </w:pPr>
      <w:r w:rsidRPr="002E0BA4">
        <w:rPr>
          <w:rFonts w:ascii="Times New Roman" w:eastAsia="Times New Roman" w:hAnsi="Times New Roman" w:cs="Times New Roman"/>
          <w:b/>
          <w:bCs/>
          <w:color w:val="000000"/>
          <w:kern w:val="0"/>
          <w:sz w:val="48"/>
          <w:szCs w:val="48"/>
          <w:lang w:eastAsia="en-GB"/>
          <w14:ligatures w14:val="none"/>
        </w:rPr>
        <w:t>Programme:</w:t>
      </w:r>
      <w:r w:rsidRPr="002E0BA4">
        <w:rPr>
          <w:rFonts w:ascii="Times New Roman" w:eastAsia="Times New Roman" w:hAnsi="Times New Roman" w:cs="Times New Roman"/>
          <w:color w:val="000000"/>
          <w:kern w:val="0"/>
          <w:sz w:val="48"/>
          <w:szCs w:val="48"/>
          <w:lang w:eastAsia="en-GB"/>
          <w14:ligatures w14:val="none"/>
        </w:rPr>
        <w:t xml:space="preserve"> Certificate of Higher Education Computing Skills for the Workplace</w:t>
      </w:r>
    </w:p>
    <w:p w14:paraId="5373CB93" w14:textId="77777777" w:rsidR="002E0BA4" w:rsidRPr="002E0BA4" w:rsidRDefault="002E0BA4" w:rsidP="002E0BA4">
      <w:pPr>
        <w:spacing w:before="100" w:beforeAutospacing="1" w:after="100" w:afterAutospacing="1" w:line="240" w:lineRule="auto"/>
        <w:rPr>
          <w:rFonts w:ascii="Times New Roman" w:eastAsia="Times New Roman" w:hAnsi="Times New Roman" w:cs="Times New Roman"/>
          <w:b/>
          <w:bCs/>
          <w:color w:val="000000"/>
          <w:kern w:val="0"/>
          <w:sz w:val="48"/>
          <w:szCs w:val="48"/>
          <w:lang w:eastAsia="en-GB"/>
          <w14:ligatures w14:val="none"/>
        </w:rPr>
      </w:pPr>
      <w:r w:rsidRPr="002E0BA4">
        <w:rPr>
          <w:rFonts w:ascii="Times New Roman" w:eastAsia="Times New Roman" w:hAnsi="Times New Roman" w:cs="Times New Roman"/>
          <w:b/>
          <w:bCs/>
          <w:color w:val="000000"/>
          <w:kern w:val="0"/>
          <w:sz w:val="48"/>
          <w:szCs w:val="48"/>
          <w:lang w:eastAsia="en-GB"/>
          <w14:ligatures w14:val="none"/>
        </w:rPr>
        <w:t>Module:</w:t>
      </w:r>
      <w:r w:rsidRPr="002E0BA4">
        <w:rPr>
          <w:rFonts w:ascii="Times New Roman" w:eastAsia="Times New Roman" w:hAnsi="Times New Roman" w:cs="Times New Roman"/>
          <w:color w:val="000000"/>
          <w:kern w:val="0"/>
          <w:sz w:val="48"/>
          <w:szCs w:val="48"/>
          <w:lang w:eastAsia="en-GB"/>
          <w14:ligatures w14:val="none"/>
        </w:rPr>
        <w:t xml:space="preserve"> </w:t>
      </w:r>
      <w:r w:rsidRPr="002E0BA4">
        <w:rPr>
          <w:rFonts w:ascii="Times New Roman" w:eastAsia="Times New Roman" w:hAnsi="Times New Roman" w:cs="Times New Roman"/>
          <w:kern w:val="0"/>
          <w:sz w:val="48"/>
          <w:szCs w:val="48"/>
          <w:lang w:eastAsia="en-GB"/>
          <w14:ligatures w14:val="none"/>
        </w:rPr>
        <w:t>Learning in the Digital Era (Computing &amp; Electronics)</w:t>
      </w:r>
      <w:r w:rsidRPr="002E0BA4">
        <w:rPr>
          <w:rFonts w:ascii="Times New Roman" w:eastAsia="Times New Roman" w:hAnsi="Times New Roman" w:cs="Times New Roman"/>
          <w:b/>
          <w:bCs/>
          <w:color w:val="000000"/>
          <w:kern w:val="0"/>
          <w:sz w:val="48"/>
          <w:szCs w:val="48"/>
          <w:lang w:eastAsia="en-GB"/>
          <w14:ligatures w14:val="none"/>
        </w:rPr>
        <w:t xml:space="preserve"> </w:t>
      </w:r>
    </w:p>
    <w:p w14:paraId="1C55B4ED" w14:textId="77777777" w:rsidR="002E0BA4" w:rsidRPr="002E0BA4" w:rsidRDefault="002E0BA4" w:rsidP="002E0BA4">
      <w:pPr>
        <w:spacing w:before="100" w:beforeAutospacing="1" w:after="100" w:afterAutospacing="1" w:line="240" w:lineRule="auto"/>
        <w:rPr>
          <w:rFonts w:ascii="Times New Roman" w:eastAsia="Times New Roman" w:hAnsi="Times New Roman" w:cs="Times New Roman"/>
          <w:color w:val="000000"/>
          <w:kern w:val="0"/>
          <w:sz w:val="48"/>
          <w:szCs w:val="48"/>
          <w:lang w:eastAsia="en-GB"/>
          <w14:ligatures w14:val="none"/>
        </w:rPr>
      </w:pPr>
      <w:r w:rsidRPr="002E0BA4">
        <w:rPr>
          <w:rFonts w:ascii="Times New Roman" w:eastAsia="Times New Roman" w:hAnsi="Times New Roman" w:cs="Times New Roman"/>
          <w:b/>
          <w:bCs/>
          <w:color w:val="000000"/>
          <w:kern w:val="0"/>
          <w:sz w:val="48"/>
          <w:szCs w:val="48"/>
          <w:lang w:eastAsia="en-GB"/>
          <w14:ligatures w14:val="none"/>
        </w:rPr>
        <w:t xml:space="preserve">Module Code: </w:t>
      </w:r>
      <w:r w:rsidRPr="002E0BA4">
        <w:rPr>
          <w:rFonts w:ascii="Times New Roman" w:eastAsia="Times New Roman" w:hAnsi="Times New Roman" w:cs="Times New Roman"/>
          <w:kern w:val="0"/>
          <w:sz w:val="48"/>
          <w:szCs w:val="48"/>
          <w:lang w:eastAsia="en-GB"/>
          <w14:ligatures w14:val="none"/>
        </w:rPr>
        <w:t>ACCA4025</w:t>
      </w:r>
      <w:r w:rsidRPr="002E0BA4">
        <w:rPr>
          <w:rFonts w:ascii="Times New Roman" w:eastAsia="Times New Roman" w:hAnsi="Times New Roman" w:cs="Times New Roman"/>
          <w:color w:val="000000"/>
          <w:kern w:val="0"/>
          <w:sz w:val="48"/>
          <w:szCs w:val="48"/>
          <w:lang w:eastAsia="en-GB"/>
          <w14:ligatures w14:val="none"/>
        </w:rPr>
        <w:t xml:space="preserve"> </w:t>
      </w:r>
    </w:p>
    <w:p w14:paraId="28C7B96F" w14:textId="7A69C2C3" w:rsidR="00814834" w:rsidRPr="002E0BA4" w:rsidRDefault="002E0BA4" w:rsidP="002E0BA4">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r w:rsidRPr="002E0BA4">
        <w:rPr>
          <w:rFonts w:ascii="Times New Roman" w:eastAsia="Times New Roman" w:hAnsi="Times New Roman" w:cs="Times New Roman"/>
          <w:b/>
          <w:bCs/>
          <w:color w:val="000000"/>
          <w:kern w:val="0"/>
          <w:sz w:val="48"/>
          <w:szCs w:val="48"/>
          <w:lang w:eastAsia="en-GB"/>
          <w14:ligatures w14:val="none"/>
        </w:rPr>
        <w:t>Assignment Title:</w:t>
      </w:r>
      <w:r w:rsidRPr="002E0BA4">
        <w:rPr>
          <w:rFonts w:ascii="Times New Roman" w:eastAsia="Times New Roman" w:hAnsi="Times New Roman" w:cs="Times New Roman"/>
          <w:color w:val="000000"/>
          <w:kern w:val="0"/>
          <w:sz w:val="48"/>
          <w:szCs w:val="48"/>
          <w:lang w:eastAsia="en-GB"/>
          <w14:ligatures w14:val="none"/>
        </w:rPr>
        <w:t xml:space="preserve"> </w:t>
      </w:r>
      <w:r w:rsidRPr="002E0BA4">
        <w:rPr>
          <w:rFonts w:ascii="Times New Roman" w:eastAsia="Times New Roman" w:hAnsi="Times New Roman" w:cs="Times New Roman"/>
          <w:kern w:val="0"/>
          <w:sz w:val="48"/>
          <w:szCs w:val="48"/>
          <w:lang w:eastAsia="en-GB"/>
          <w14:ligatures w14:val="none"/>
        </w:rPr>
        <w:t xml:space="preserve">Assignment </w:t>
      </w:r>
      <w:r>
        <w:rPr>
          <w:rFonts w:ascii="Times New Roman" w:eastAsia="Times New Roman" w:hAnsi="Times New Roman" w:cs="Times New Roman"/>
          <w:kern w:val="0"/>
          <w:sz w:val="48"/>
          <w:szCs w:val="48"/>
          <w:lang w:eastAsia="en-GB"/>
          <w14:ligatures w14:val="none"/>
        </w:rPr>
        <w:t>2:</w:t>
      </w:r>
      <w:r w:rsidR="002F5C2B">
        <w:rPr>
          <w:rFonts w:ascii="Times New Roman" w:eastAsia="Times New Roman" w:hAnsi="Times New Roman" w:cs="Times New Roman"/>
          <w:kern w:val="0"/>
          <w:sz w:val="48"/>
          <w:szCs w:val="48"/>
          <w:lang w:eastAsia="en-GB"/>
          <w14:ligatures w14:val="none"/>
        </w:rPr>
        <w:t xml:space="preserve"> PROFESSIONAL DEVELOPMENT PLAN </w:t>
      </w:r>
      <w:r w:rsidR="00814834">
        <w:rPr>
          <w:rFonts w:ascii="Times New Roman" w:eastAsia="Times New Roman" w:hAnsi="Times New Roman" w:cs="Times New Roman"/>
          <w:kern w:val="0"/>
          <w:sz w:val="48"/>
          <w:szCs w:val="48"/>
          <w:lang w:eastAsia="en-GB"/>
          <w14:ligatures w14:val="none"/>
        </w:rPr>
        <w:t>(PDP)</w:t>
      </w:r>
    </w:p>
    <w:p w14:paraId="74894D60" w14:textId="77777777" w:rsidR="002E0BA4" w:rsidRPr="002E0BA4" w:rsidRDefault="002E0BA4" w:rsidP="002E0BA4">
      <w:pPr>
        <w:spacing w:before="100" w:beforeAutospacing="1" w:after="100" w:afterAutospacing="1" w:line="240" w:lineRule="auto"/>
        <w:rPr>
          <w:rFonts w:ascii="Times New Roman" w:eastAsia="Times New Roman" w:hAnsi="Times New Roman" w:cs="Times New Roman"/>
          <w:color w:val="000000"/>
          <w:kern w:val="0"/>
          <w:sz w:val="48"/>
          <w:szCs w:val="48"/>
          <w:lang w:eastAsia="en-GB"/>
          <w14:ligatures w14:val="none"/>
        </w:rPr>
      </w:pPr>
      <w:r w:rsidRPr="002E0BA4">
        <w:rPr>
          <w:rFonts w:ascii="Times New Roman" w:eastAsia="Times New Roman" w:hAnsi="Times New Roman" w:cs="Times New Roman"/>
          <w:b/>
          <w:bCs/>
          <w:color w:val="000000"/>
          <w:kern w:val="0"/>
          <w:sz w:val="48"/>
          <w:szCs w:val="48"/>
          <w:lang w:eastAsia="en-GB"/>
          <w14:ligatures w14:val="none"/>
        </w:rPr>
        <w:t>Student Name:</w:t>
      </w:r>
      <w:r w:rsidRPr="002E0BA4">
        <w:rPr>
          <w:rFonts w:ascii="Times New Roman" w:eastAsia="Times New Roman" w:hAnsi="Times New Roman" w:cs="Times New Roman"/>
          <w:color w:val="000000"/>
          <w:kern w:val="0"/>
          <w:sz w:val="48"/>
          <w:szCs w:val="48"/>
          <w:lang w:eastAsia="en-GB"/>
          <w14:ligatures w14:val="none"/>
        </w:rPr>
        <w:t xml:space="preserve"> Roxana Mihaela Maracineanu</w:t>
      </w:r>
    </w:p>
    <w:p w14:paraId="526A44C6" w14:textId="77777777" w:rsidR="002E0BA4" w:rsidRPr="002E0BA4" w:rsidRDefault="002E0BA4" w:rsidP="002E0BA4">
      <w:pPr>
        <w:spacing w:before="100" w:beforeAutospacing="1" w:after="100" w:afterAutospacing="1" w:line="240" w:lineRule="auto"/>
        <w:rPr>
          <w:rFonts w:ascii="Times New Roman" w:eastAsia="Times New Roman" w:hAnsi="Times New Roman" w:cs="Times New Roman"/>
          <w:color w:val="000000"/>
          <w:kern w:val="0"/>
          <w:sz w:val="48"/>
          <w:szCs w:val="48"/>
          <w:lang w:eastAsia="en-GB"/>
          <w14:ligatures w14:val="none"/>
        </w:rPr>
      </w:pPr>
      <w:r w:rsidRPr="002E0BA4">
        <w:rPr>
          <w:rFonts w:ascii="Times New Roman" w:eastAsia="Times New Roman" w:hAnsi="Times New Roman" w:cs="Times New Roman"/>
          <w:b/>
          <w:bCs/>
          <w:color w:val="000000"/>
          <w:kern w:val="0"/>
          <w:sz w:val="48"/>
          <w:szCs w:val="48"/>
          <w:lang w:eastAsia="en-GB"/>
          <w14:ligatures w14:val="none"/>
        </w:rPr>
        <w:t>Student ID:</w:t>
      </w:r>
      <w:r w:rsidRPr="002E0BA4">
        <w:rPr>
          <w:rFonts w:ascii="Times New Roman" w:eastAsia="Times New Roman" w:hAnsi="Times New Roman" w:cs="Times New Roman"/>
          <w:color w:val="000000"/>
          <w:kern w:val="0"/>
          <w:sz w:val="48"/>
          <w:szCs w:val="48"/>
          <w:lang w:eastAsia="en-GB"/>
          <w14:ligatures w14:val="none"/>
        </w:rPr>
        <w:t xml:space="preserve"> 2328851</w:t>
      </w:r>
    </w:p>
    <w:p w14:paraId="51DD4528" w14:textId="5C7CDA7E" w:rsidR="002E0BA4" w:rsidRPr="002E0BA4" w:rsidRDefault="002E0BA4" w:rsidP="002E0BA4">
      <w:pPr>
        <w:spacing w:before="100" w:beforeAutospacing="1" w:after="100" w:afterAutospacing="1" w:line="240" w:lineRule="auto"/>
        <w:rPr>
          <w:rFonts w:ascii="Times New Roman" w:eastAsia="Times New Roman" w:hAnsi="Times New Roman" w:cs="Times New Roman"/>
          <w:color w:val="000000"/>
          <w:kern w:val="0"/>
          <w:sz w:val="48"/>
          <w:szCs w:val="48"/>
          <w:lang w:eastAsia="en-GB"/>
          <w14:ligatures w14:val="none"/>
        </w:rPr>
      </w:pPr>
      <w:r w:rsidRPr="002E0BA4">
        <w:rPr>
          <w:rFonts w:ascii="Times New Roman" w:eastAsia="Times New Roman" w:hAnsi="Times New Roman" w:cs="Times New Roman"/>
          <w:b/>
          <w:bCs/>
          <w:color w:val="000000"/>
          <w:kern w:val="0"/>
          <w:sz w:val="48"/>
          <w:szCs w:val="48"/>
          <w:lang w:eastAsia="en-GB"/>
          <w14:ligatures w14:val="none"/>
        </w:rPr>
        <w:t>Submission Date:</w:t>
      </w:r>
      <w:r w:rsidRPr="002E0BA4">
        <w:rPr>
          <w:rFonts w:ascii="Times New Roman" w:eastAsia="Times New Roman" w:hAnsi="Times New Roman" w:cs="Times New Roman"/>
          <w:color w:val="000000"/>
          <w:kern w:val="0"/>
          <w:sz w:val="48"/>
          <w:szCs w:val="48"/>
          <w:lang w:eastAsia="en-GB"/>
          <w14:ligatures w14:val="none"/>
        </w:rPr>
        <w:t xml:space="preserve"> </w:t>
      </w:r>
      <w:r>
        <w:rPr>
          <w:rFonts w:ascii="Times New Roman" w:eastAsia="Times New Roman" w:hAnsi="Times New Roman" w:cs="Times New Roman"/>
          <w:color w:val="000000"/>
          <w:kern w:val="0"/>
          <w:sz w:val="48"/>
          <w:szCs w:val="48"/>
          <w:lang w:eastAsia="en-GB"/>
          <w14:ligatures w14:val="none"/>
        </w:rPr>
        <w:t>29</w:t>
      </w:r>
      <w:r w:rsidRPr="002E0BA4">
        <w:rPr>
          <w:rFonts w:ascii="Times New Roman" w:eastAsia="Times New Roman" w:hAnsi="Times New Roman" w:cs="Times New Roman"/>
          <w:color w:val="000000"/>
          <w:kern w:val="0"/>
          <w:sz w:val="48"/>
          <w:szCs w:val="48"/>
          <w:lang w:eastAsia="en-GB"/>
          <w14:ligatures w14:val="none"/>
        </w:rPr>
        <w:t>.04.2024 -2PM</w:t>
      </w:r>
    </w:p>
    <w:p w14:paraId="30B2F895" w14:textId="77777777" w:rsidR="002E0BA4" w:rsidRPr="002E0BA4" w:rsidRDefault="002E0BA4" w:rsidP="002E0BA4">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r w:rsidRPr="002E0BA4">
        <w:rPr>
          <w:rFonts w:ascii="Times New Roman" w:eastAsia="Times New Roman" w:hAnsi="Times New Roman" w:cs="Times New Roman"/>
          <w:b/>
          <w:bCs/>
          <w:color w:val="000000"/>
          <w:kern w:val="0"/>
          <w:sz w:val="48"/>
          <w:szCs w:val="48"/>
          <w:lang w:eastAsia="en-GB"/>
          <w14:ligatures w14:val="none"/>
        </w:rPr>
        <w:t>Lecturer:</w:t>
      </w:r>
      <w:r w:rsidRPr="002E0BA4">
        <w:rPr>
          <w:rFonts w:ascii="Times New Roman" w:eastAsia="Times New Roman" w:hAnsi="Times New Roman" w:cs="Times New Roman"/>
          <w:kern w:val="0"/>
          <w:sz w:val="48"/>
          <w:szCs w:val="48"/>
          <w:lang w:eastAsia="en-GB"/>
          <w14:ligatures w14:val="none"/>
        </w:rPr>
        <w:t xml:space="preserve"> JOY BOTU</w:t>
      </w:r>
    </w:p>
    <w:p w14:paraId="44943DF5" w14:textId="14D0C380" w:rsidR="00034189" w:rsidRDefault="00034189">
      <w:pPr>
        <w:rPr>
          <w:b/>
          <w:bCs/>
          <w:sz w:val="36"/>
          <w:szCs w:val="36"/>
        </w:rPr>
      </w:pPr>
    </w:p>
    <w:p w14:paraId="23B38860" w14:textId="77777777" w:rsidR="00034189" w:rsidRDefault="00034189">
      <w:pPr>
        <w:rPr>
          <w:b/>
          <w:bCs/>
          <w:sz w:val="36"/>
          <w:szCs w:val="36"/>
        </w:rPr>
      </w:pPr>
    </w:p>
    <w:p w14:paraId="0872C7C1" w14:textId="77777777" w:rsidR="00034189" w:rsidRDefault="00034189">
      <w:pPr>
        <w:rPr>
          <w:b/>
          <w:bCs/>
          <w:sz w:val="36"/>
          <w:szCs w:val="36"/>
        </w:rPr>
      </w:pPr>
    </w:p>
    <w:p w14:paraId="7E7B194F" w14:textId="77777777" w:rsidR="00034189" w:rsidRDefault="00034189">
      <w:pPr>
        <w:rPr>
          <w:b/>
          <w:bCs/>
          <w:sz w:val="36"/>
          <w:szCs w:val="36"/>
        </w:rPr>
      </w:pPr>
    </w:p>
    <w:p w14:paraId="79DE310B" w14:textId="77777777" w:rsidR="00034189" w:rsidRDefault="00034189">
      <w:pPr>
        <w:rPr>
          <w:b/>
          <w:bCs/>
          <w:sz w:val="36"/>
          <w:szCs w:val="36"/>
        </w:rPr>
      </w:pPr>
    </w:p>
    <w:p w14:paraId="64D75B68" w14:textId="77777777" w:rsidR="00034189" w:rsidRDefault="00034189">
      <w:pPr>
        <w:rPr>
          <w:b/>
          <w:bCs/>
          <w:sz w:val="36"/>
          <w:szCs w:val="36"/>
        </w:rPr>
      </w:pPr>
    </w:p>
    <w:p w14:paraId="4179DA6B" w14:textId="77777777" w:rsidR="00034189" w:rsidRDefault="00034189">
      <w:pPr>
        <w:rPr>
          <w:b/>
          <w:bCs/>
          <w:sz w:val="36"/>
          <w:szCs w:val="36"/>
        </w:rPr>
      </w:pPr>
    </w:p>
    <w:p w14:paraId="742C7901" w14:textId="77777777" w:rsidR="007E4A4D" w:rsidRDefault="007E4A4D">
      <w:pPr>
        <w:rPr>
          <w:b/>
          <w:bCs/>
          <w:sz w:val="36"/>
          <w:szCs w:val="36"/>
        </w:rPr>
      </w:pPr>
    </w:p>
    <w:p w14:paraId="51F7439E" w14:textId="242680EB" w:rsidR="00222573" w:rsidRDefault="009B23B7">
      <w:pPr>
        <w:rPr>
          <w:b/>
          <w:bCs/>
          <w:sz w:val="36"/>
          <w:szCs w:val="36"/>
        </w:rPr>
      </w:pPr>
      <w:r>
        <w:rPr>
          <w:b/>
          <w:bCs/>
          <w:sz w:val="36"/>
          <w:szCs w:val="36"/>
        </w:rPr>
        <w:lastRenderedPageBreak/>
        <w:t>SELF-EVALUATION:</w:t>
      </w:r>
    </w:p>
    <w:p w14:paraId="5281962A" w14:textId="6CF5E90C" w:rsidR="009B23B7" w:rsidRPr="009B23B7" w:rsidRDefault="009B23B7">
      <w:pPr>
        <w:rPr>
          <w:rFonts w:ascii="Arial" w:hAnsi="Arial" w:cs="Arial"/>
          <w:b/>
          <w:bCs/>
          <w:sz w:val="32"/>
          <w:szCs w:val="32"/>
        </w:rPr>
      </w:pPr>
      <w:r w:rsidRPr="009B23B7">
        <w:rPr>
          <w:rFonts w:ascii="Arial" w:hAnsi="Arial" w:cs="Arial"/>
          <w:b/>
          <w:bCs/>
          <w:sz w:val="32"/>
          <w:szCs w:val="32"/>
        </w:rPr>
        <w:t>Strengths:</w:t>
      </w:r>
    </w:p>
    <w:p w14:paraId="100C33DB" w14:textId="17B320E3" w:rsidR="009B23B7" w:rsidRPr="006E480A" w:rsidRDefault="009B23B7" w:rsidP="009B23B7">
      <w:pPr>
        <w:rPr>
          <w:rFonts w:ascii="Arial" w:hAnsi="Arial" w:cs="Arial"/>
          <w:b/>
          <w:bCs/>
        </w:rPr>
      </w:pPr>
      <w:r w:rsidRPr="006E480A">
        <w:rPr>
          <w:rFonts w:ascii="Arial" w:hAnsi="Arial" w:cs="Arial"/>
          <w:b/>
          <w:bCs/>
        </w:rPr>
        <w:t>Strong work ethic:</w:t>
      </w:r>
      <w:r w:rsidR="006E480A">
        <w:rPr>
          <w:rFonts w:ascii="Arial" w:hAnsi="Arial" w:cs="Arial"/>
          <w:b/>
          <w:bCs/>
        </w:rPr>
        <w:t xml:space="preserve"> </w:t>
      </w:r>
      <w:r w:rsidRPr="0094141B">
        <w:rPr>
          <w:rFonts w:ascii="Arial" w:hAnsi="Arial" w:cs="Arial"/>
        </w:rPr>
        <w:t xml:space="preserve">I have a strong work ethic and am committed to delivering high-quality </w:t>
      </w:r>
      <w:r w:rsidR="004B7091" w:rsidRPr="0094141B">
        <w:rPr>
          <w:rFonts w:ascii="Arial" w:hAnsi="Arial" w:cs="Arial"/>
        </w:rPr>
        <w:t>work. I</w:t>
      </w:r>
      <w:r w:rsidRPr="0094141B">
        <w:rPr>
          <w:rFonts w:ascii="Arial" w:hAnsi="Arial" w:cs="Arial"/>
        </w:rPr>
        <w:t xml:space="preserve"> am willing to go above and beyond to ensure that tasks are completed on time and to the best of my ability.</w:t>
      </w:r>
      <w:r w:rsidR="002A4331" w:rsidRPr="0094141B">
        <w:rPr>
          <w:rFonts w:ascii="Segoe UI" w:hAnsi="Segoe UI" w:cs="Segoe UI"/>
          <w:color w:val="0D0D0D"/>
          <w:shd w:val="clear" w:color="auto" w:fill="FFFFFF"/>
        </w:rPr>
        <w:t xml:space="preserve"> </w:t>
      </w:r>
      <w:r w:rsidR="002A4331" w:rsidRPr="0094141B">
        <w:rPr>
          <w:rFonts w:ascii="Arial" w:hAnsi="Arial" w:cs="Arial"/>
        </w:rPr>
        <w:t>Approach your work with a positive attitude and a willingness to learn and grow. Stay optimistic and resilient, even in the face of challenges or setbacks, and maintain a can-do mindset that inspires and motivates others.</w:t>
      </w:r>
    </w:p>
    <w:p w14:paraId="3D6D9F5B" w14:textId="742759E4" w:rsidR="009B23B7" w:rsidRPr="004B7091" w:rsidRDefault="009B23B7" w:rsidP="009B23B7">
      <w:pPr>
        <w:rPr>
          <w:rFonts w:ascii="Arial" w:hAnsi="Arial" w:cs="Arial"/>
          <w:b/>
          <w:bCs/>
        </w:rPr>
      </w:pPr>
      <w:r w:rsidRPr="0094141B">
        <w:rPr>
          <w:rFonts w:ascii="Arial" w:hAnsi="Arial" w:cs="Arial"/>
          <w:b/>
          <w:bCs/>
        </w:rPr>
        <w:t>Attention to detail:</w:t>
      </w:r>
      <w:r w:rsidR="004B7091">
        <w:rPr>
          <w:rFonts w:ascii="Arial" w:hAnsi="Arial" w:cs="Arial"/>
          <w:b/>
          <w:bCs/>
        </w:rPr>
        <w:t xml:space="preserve"> </w:t>
      </w:r>
      <w:r w:rsidRPr="0094141B">
        <w:rPr>
          <w:rFonts w:ascii="Arial" w:hAnsi="Arial" w:cs="Arial"/>
        </w:rPr>
        <w:t>I have a strong attention to detail and</w:t>
      </w:r>
      <w:r w:rsidR="0065407B" w:rsidRPr="0094141B">
        <w:rPr>
          <w:rFonts w:ascii="Arial" w:hAnsi="Arial" w:cs="Arial"/>
        </w:rPr>
        <w:t xml:space="preserve"> </w:t>
      </w:r>
      <w:r w:rsidR="00D01500" w:rsidRPr="0094141B">
        <w:rPr>
          <w:rFonts w:ascii="Arial" w:hAnsi="Arial" w:cs="Arial"/>
        </w:rPr>
        <w:t xml:space="preserve">I`m </w:t>
      </w:r>
      <w:r w:rsidRPr="0094141B">
        <w:rPr>
          <w:rFonts w:ascii="Arial" w:hAnsi="Arial" w:cs="Arial"/>
        </w:rPr>
        <w:t>able to spot errors and inconsistencies quickly.</w:t>
      </w:r>
      <w:r w:rsidR="004B7091">
        <w:rPr>
          <w:rFonts w:ascii="Arial" w:hAnsi="Arial" w:cs="Arial"/>
          <w:b/>
          <w:bCs/>
        </w:rPr>
        <w:t xml:space="preserve"> </w:t>
      </w:r>
      <w:r w:rsidRPr="0094141B">
        <w:rPr>
          <w:rFonts w:ascii="Arial" w:hAnsi="Arial" w:cs="Arial"/>
        </w:rPr>
        <w:t>I</w:t>
      </w:r>
      <w:r w:rsidR="00016AD0" w:rsidRPr="0094141B">
        <w:rPr>
          <w:rFonts w:ascii="Arial" w:hAnsi="Arial" w:cs="Arial"/>
        </w:rPr>
        <w:t xml:space="preserve"> can</w:t>
      </w:r>
      <w:r w:rsidRPr="0094141B">
        <w:rPr>
          <w:rFonts w:ascii="Arial" w:hAnsi="Arial" w:cs="Arial"/>
        </w:rPr>
        <w:t xml:space="preserve"> ensure that tasks are completed accurately and to a high standard.</w:t>
      </w:r>
      <w:r w:rsidR="00483A74" w:rsidRPr="0094141B">
        <w:rPr>
          <w:rFonts w:ascii="Segoe UI" w:hAnsi="Segoe UI" w:cs="Segoe UI"/>
          <w:color w:val="0D0D0D"/>
          <w:shd w:val="clear" w:color="auto" w:fill="FFFFFF"/>
        </w:rPr>
        <w:t xml:space="preserve"> </w:t>
      </w:r>
      <w:r w:rsidR="00483A74" w:rsidRPr="0094141B">
        <w:rPr>
          <w:rFonts w:ascii="Arial" w:hAnsi="Arial" w:cs="Arial"/>
        </w:rPr>
        <w:t>Practice mindfulness techniques to improve your ability to focus and pay attention to the present moment. Mindfulness exercises such as deep breathing, meditation, or mindful listening can help train your mind to be more attentive and observant.</w:t>
      </w:r>
    </w:p>
    <w:p w14:paraId="3492355D" w14:textId="0203552D" w:rsidR="009B23B7" w:rsidRPr="0094141B" w:rsidRDefault="009B23B7" w:rsidP="009B23B7">
      <w:pPr>
        <w:rPr>
          <w:rFonts w:ascii="Arial" w:hAnsi="Arial" w:cs="Arial"/>
        </w:rPr>
      </w:pPr>
      <w:r w:rsidRPr="0094141B">
        <w:rPr>
          <w:rFonts w:ascii="Arial" w:hAnsi="Arial" w:cs="Arial"/>
          <w:b/>
          <w:bCs/>
        </w:rPr>
        <w:t>Positive attitude and outlook</w:t>
      </w:r>
      <w:r w:rsidR="008D23F7" w:rsidRPr="0094141B">
        <w:rPr>
          <w:rFonts w:ascii="Arial" w:hAnsi="Arial" w:cs="Arial"/>
          <w:b/>
          <w:bCs/>
        </w:rPr>
        <w:t>:</w:t>
      </w:r>
      <w:r w:rsidR="004B7091">
        <w:rPr>
          <w:rFonts w:ascii="Arial" w:hAnsi="Arial" w:cs="Arial"/>
        </w:rPr>
        <w:t xml:space="preserve"> </w:t>
      </w:r>
      <w:r w:rsidRPr="0094141B">
        <w:rPr>
          <w:rFonts w:ascii="Arial" w:hAnsi="Arial" w:cs="Arial"/>
        </w:rPr>
        <w:t>I have a positive attitude and outlook and</w:t>
      </w:r>
      <w:r w:rsidR="0038735A" w:rsidRPr="0094141B">
        <w:rPr>
          <w:rFonts w:ascii="Arial" w:hAnsi="Arial" w:cs="Arial"/>
        </w:rPr>
        <w:t xml:space="preserve"> I</w:t>
      </w:r>
      <w:r w:rsidR="00885EB5" w:rsidRPr="0094141B">
        <w:rPr>
          <w:rFonts w:ascii="Arial" w:hAnsi="Arial" w:cs="Arial"/>
        </w:rPr>
        <w:t xml:space="preserve"> can</w:t>
      </w:r>
      <w:r w:rsidRPr="0094141B">
        <w:rPr>
          <w:rFonts w:ascii="Arial" w:hAnsi="Arial" w:cs="Arial"/>
        </w:rPr>
        <w:t xml:space="preserve"> maintain a can-do attitude even in challenging situations.</w:t>
      </w:r>
      <w:r w:rsidR="004B7091">
        <w:rPr>
          <w:rFonts w:ascii="Arial" w:hAnsi="Arial" w:cs="Arial"/>
        </w:rPr>
        <w:t xml:space="preserve"> </w:t>
      </w:r>
      <w:r w:rsidRPr="0094141B">
        <w:rPr>
          <w:rFonts w:ascii="Arial" w:hAnsi="Arial" w:cs="Arial"/>
        </w:rPr>
        <w:t>I</w:t>
      </w:r>
      <w:r w:rsidR="00885EB5" w:rsidRPr="0094141B">
        <w:rPr>
          <w:rFonts w:ascii="Arial" w:hAnsi="Arial" w:cs="Arial"/>
        </w:rPr>
        <w:t xml:space="preserve"> can</w:t>
      </w:r>
      <w:r w:rsidRPr="0094141B">
        <w:rPr>
          <w:rFonts w:ascii="Arial" w:hAnsi="Arial" w:cs="Arial"/>
        </w:rPr>
        <w:t xml:space="preserve"> motivate myself and others to achieve their goals and remain optimistic in the face of adversity.</w:t>
      </w:r>
      <w:r w:rsidR="00CE717F" w:rsidRPr="0094141B">
        <w:rPr>
          <w:rFonts w:ascii="Segoe UI" w:hAnsi="Segoe UI" w:cs="Segoe UI"/>
          <w:color w:val="0D0D0D"/>
          <w:shd w:val="clear" w:color="auto" w:fill="FFFFFF"/>
        </w:rPr>
        <w:t xml:space="preserve"> </w:t>
      </w:r>
      <w:r w:rsidR="00CE717F" w:rsidRPr="0094141B">
        <w:rPr>
          <w:rFonts w:ascii="Arial" w:hAnsi="Arial" w:cs="Arial"/>
        </w:rPr>
        <w:t>Monitor your internal dialogue and replace negative self-talk with positive affirmations and encouragement. Remind yourself of your strengths, accomplishments, and resilience, and believe in your ability to overcome challenges and achieve your goals.</w:t>
      </w:r>
    </w:p>
    <w:p w14:paraId="5331FBF6" w14:textId="581DEC9F" w:rsidR="008D23F7" w:rsidRPr="004B7091" w:rsidRDefault="008D23F7" w:rsidP="008D23F7">
      <w:pPr>
        <w:rPr>
          <w:rFonts w:ascii="Arial" w:hAnsi="Arial" w:cs="Arial"/>
          <w:b/>
          <w:bCs/>
        </w:rPr>
      </w:pPr>
      <w:r w:rsidRPr="0094141B">
        <w:rPr>
          <w:rFonts w:ascii="Arial" w:hAnsi="Arial" w:cs="Arial"/>
          <w:b/>
          <w:bCs/>
        </w:rPr>
        <w:t xml:space="preserve">Ability to adapt to </w:t>
      </w:r>
      <w:r w:rsidR="00226B9D" w:rsidRPr="0094141B">
        <w:rPr>
          <w:rFonts w:ascii="Arial" w:hAnsi="Arial" w:cs="Arial"/>
          <w:b/>
          <w:bCs/>
        </w:rPr>
        <w:t>change</w:t>
      </w:r>
      <w:r w:rsidR="005D1D77">
        <w:rPr>
          <w:rFonts w:ascii="Arial" w:hAnsi="Arial" w:cs="Arial"/>
          <w:b/>
          <w:bCs/>
        </w:rPr>
        <w:t>,</w:t>
      </w:r>
      <w:r w:rsidR="004B7091">
        <w:rPr>
          <w:rFonts w:ascii="Arial" w:hAnsi="Arial" w:cs="Arial"/>
          <w:b/>
          <w:bCs/>
        </w:rPr>
        <w:t xml:space="preserve"> </w:t>
      </w:r>
      <w:r w:rsidRPr="0094141B">
        <w:rPr>
          <w:rFonts w:ascii="Arial" w:hAnsi="Arial" w:cs="Arial"/>
        </w:rPr>
        <w:t xml:space="preserve">I </w:t>
      </w:r>
      <w:r w:rsidR="00885EB5" w:rsidRPr="0094141B">
        <w:rPr>
          <w:rFonts w:ascii="Arial" w:hAnsi="Arial" w:cs="Arial"/>
        </w:rPr>
        <w:t>can</w:t>
      </w:r>
      <w:r w:rsidRPr="0094141B">
        <w:rPr>
          <w:rFonts w:ascii="Arial" w:hAnsi="Arial" w:cs="Arial"/>
        </w:rPr>
        <w:t xml:space="preserve"> adapt to change quickly and effectively.</w:t>
      </w:r>
      <w:r w:rsidR="004B7091">
        <w:rPr>
          <w:rFonts w:ascii="Arial" w:hAnsi="Arial" w:cs="Arial"/>
          <w:b/>
          <w:bCs/>
        </w:rPr>
        <w:t xml:space="preserve"> </w:t>
      </w:r>
      <w:r w:rsidRPr="0094141B">
        <w:rPr>
          <w:rFonts w:ascii="Arial" w:hAnsi="Arial" w:cs="Arial"/>
        </w:rPr>
        <w:t xml:space="preserve">I </w:t>
      </w:r>
      <w:r w:rsidR="00885EB5" w:rsidRPr="0094141B">
        <w:rPr>
          <w:rFonts w:ascii="Arial" w:hAnsi="Arial" w:cs="Arial"/>
        </w:rPr>
        <w:t>can</w:t>
      </w:r>
      <w:r w:rsidRPr="0094141B">
        <w:rPr>
          <w:rFonts w:ascii="Arial" w:hAnsi="Arial" w:cs="Arial"/>
        </w:rPr>
        <w:t xml:space="preserve"> remain flexible and open-minded in the face of new challenges and am able to adjust my approach as needed to achieve success.</w:t>
      </w:r>
      <w:r w:rsidR="00373880" w:rsidRPr="0094141B">
        <w:rPr>
          <w:rFonts w:ascii="Segoe UI" w:hAnsi="Segoe UI" w:cs="Segoe UI"/>
          <w:color w:val="0D0D0D"/>
          <w:shd w:val="clear" w:color="auto" w:fill="FFFFFF"/>
        </w:rPr>
        <w:t xml:space="preserve"> </w:t>
      </w:r>
      <w:r w:rsidR="00373880" w:rsidRPr="0094141B">
        <w:rPr>
          <w:rFonts w:ascii="Arial" w:hAnsi="Arial" w:cs="Arial"/>
        </w:rPr>
        <w:t>By implementing these strategies, you can build resilience, flexibility, and a positive mindset that will help you adapt to change more effectively and thrive in today's dynamic and ever-changing world.</w:t>
      </w:r>
    </w:p>
    <w:p w14:paraId="7DB840B6" w14:textId="10E464B8" w:rsidR="008D23F7" w:rsidRPr="00226B9D" w:rsidRDefault="008D23F7" w:rsidP="008D23F7">
      <w:pPr>
        <w:rPr>
          <w:rFonts w:ascii="Arial" w:hAnsi="Arial" w:cs="Arial"/>
          <w:b/>
          <w:bCs/>
        </w:rPr>
      </w:pPr>
      <w:r w:rsidRPr="0094141B">
        <w:rPr>
          <w:rFonts w:ascii="Arial" w:hAnsi="Arial" w:cs="Arial"/>
          <w:b/>
          <w:bCs/>
        </w:rPr>
        <w:t xml:space="preserve">Ability to learn quickly and adapt to new </w:t>
      </w:r>
      <w:r w:rsidR="00226B9D" w:rsidRPr="0094141B">
        <w:rPr>
          <w:rFonts w:ascii="Arial" w:hAnsi="Arial" w:cs="Arial"/>
          <w:b/>
          <w:bCs/>
        </w:rPr>
        <w:t>situations:</w:t>
      </w:r>
      <w:r w:rsidR="00226B9D" w:rsidRPr="0094141B">
        <w:rPr>
          <w:rFonts w:ascii="Arial" w:hAnsi="Arial" w:cs="Arial"/>
        </w:rPr>
        <w:t xml:space="preserve"> I</w:t>
      </w:r>
      <w:r w:rsidRPr="0094141B">
        <w:rPr>
          <w:rFonts w:ascii="Arial" w:hAnsi="Arial" w:cs="Arial"/>
        </w:rPr>
        <w:t xml:space="preserve"> </w:t>
      </w:r>
      <w:r w:rsidR="00885EB5" w:rsidRPr="0094141B">
        <w:rPr>
          <w:rFonts w:ascii="Arial" w:hAnsi="Arial" w:cs="Arial"/>
        </w:rPr>
        <w:t>can</w:t>
      </w:r>
      <w:r w:rsidRPr="0094141B">
        <w:rPr>
          <w:rFonts w:ascii="Arial" w:hAnsi="Arial" w:cs="Arial"/>
        </w:rPr>
        <w:t xml:space="preserve"> learn quickly and adapt to new situations effectively.</w:t>
      </w:r>
      <w:r w:rsidR="00226B9D">
        <w:rPr>
          <w:rFonts w:ascii="Arial" w:hAnsi="Arial" w:cs="Arial"/>
          <w:b/>
          <w:bCs/>
        </w:rPr>
        <w:t xml:space="preserve"> </w:t>
      </w:r>
      <w:r w:rsidRPr="0094141B">
        <w:rPr>
          <w:rFonts w:ascii="Arial" w:hAnsi="Arial" w:cs="Arial"/>
        </w:rPr>
        <w:t xml:space="preserve">I </w:t>
      </w:r>
      <w:r w:rsidR="00885EB5" w:rsidRPr="0094141B">
        <w:rPr>
          <w:rFonts w:ascii="Arial" w:hAnsi="Arial" w:cs="Arial"/>
        </w:rPr>
        <w:t>can</w:t>
      </w:r>
      <w:r w:rsidRPr="0094141B">
        <w:rPr>
          <w:rFonts w:ascii="Arial" w:hAnsi="Arial" w:cs="Arial"/>
        </w:rPr>
        <w:t xml:space="preserve"> absorb new information and skills quickly and am able to apply them to achieve success.</w:t>
      </w:r>
      <w:r w:rsidR="00532002" w:rsidRPr="0094141B">
        <w:rPr>
          <w:rFonts w:ascii="Segoe UI" w:hAnsi="Segoe UI" w:cs="Segoe UI"/>
          <w:color w:val="0D0D0D"/>
          <w:shd w:val="clear" w:color="auto" w:fill="FFFFFF"/>
        </w:rPr>
        <w:t xml:space="preserve"> </w:t>
      </w:r>
      <w:r w:rsidR="00532002" w:rsidRPr="0094141B">
        <w:rPr>
          <w:rFonts w:ascii="Arial" w:hAnsi="Arial" w:cs="Arial"/>
        </w:rPr>
        <w:t>Maintain a positive attitude and mindset, even in the face of challenges or setbacks. Cultivate optimism and resilience, and approach new situations with confidence and determination.</w:t>
      </w:r>
    </w:p>
    <w:p w14:paraId="13C06EE4" w14:textId="639AA91A" w:rsidR="008D23F7" w:rsidRDefault="008D23F7" w:rsidP="008D23F7">
      <w:pPr>
        <w:rPr>
          <w:rFonts w:ascii="Arial" w:hAnsi="Arial" w:cs="Arial"/>
          <w:b/>
          <w:bCs/>
          <w:sz w:val="32"/>
          <w:szCs w:val="32"/>
        </w:rPr>
      </w:pPr>
      <w:r w:rsidRPr="008D23F7">
        <w:rPr>
          <w:rFonts w:ascii="Arial" w:hAnsi="Arial" w:cs="Arial"/>
          <w:b/>
          <w:bCs/>
          <w:sz w:val="32"/>
          <w:szCs w:val="32"/>
        </w:rPr>
        <w:t>W</w:t>
      </w:r>
      <w:r>
        <w:rPr>
          <w:rFonts w:ascii="Arial" w:hAnsi="Arial" w:cs="Arial"/>
          <w:b/>
          <w:bCs/>
          <w:sz w:val="32"/>
          <w:szCs w:val="32"/>
        </w:rPr>
        <w:t>eaknesses:</w:t>
      </w:r>
    </w:p>
    <w:p w14:paraId="674D6F98" w14:textId="7F2A498D" w:rsidR="008D23F7" w:rsidRPr="00255864" w:rsidRDefault="00D240B7" w:rsidP="00D240B7">
      <w:pPr>
        <w:rPr>
          <w:rFonts w:ascii="Arial" w:hAnsi="Arial" w:cs="Arial"/>
          <w:b/>
          <w:bCs/>
        </w:rPr>
      </w:pPr>
      <w:r w:rsidRPr="00950750">
        <w:rPr>
          <w:rFonts w:ascii="Arial" w:hAnsi="Arial" w:cs="Arial"/>
          <w:b/>
          <w:bCs/>
        </w:rPr>
        <w:t xml:space="preserve">Struggle with taking initiative or being </w:t>
      </w:r>
      <w:r w:rsidR="00834D60" w:rsidRPr="00950750">
        <w:rPr>
          <w:rFonts w:ascii="Arial" w:hAnsi="Arial" w:cs="Arial"/>
          <w:b/>
          <w:bCs/>
        </w:rPr>
        <w:t>proactive</w:t>
      </w:r>
      <w:r w:rsidR="002476BC">
        <w:rPr>
          <w:rFonts w:ascii="Arial" w:hAnsi="Arial" w:cs="Arial"/>
          <w:b/>
          <w:bCs/>
        </w:rPr>
        <w:t>:</w:t>
      </w:r>
      <w:r w:rsidR="00255864">
        <w:rPr>
          <w:rFonts w:ascii="Arial" w:hAnsi="Arial" w:cs="Arial"/>
          <w:b/>
          <w:bCs/>
        </w:rPr>
        <w:t xml:space="preserve"> </w:t>
      </w:r>
      <w:r w:rsidRPr="00950750">
        <w:rPr>
          <w:rFonts w:ascii="Arial" w:hAnsi="Arial" w:cs="Arial"/>
        </w:rPr>
        <w:t>I sometimes struggle with taking initiative or being proactive in the workplace, which can lead to a lack of growth and development. I am working on being more proactive and taking ownership of my work, while also seeking opportunities to learn and grow.</w:t>
      </w:r>
      <w:r w:rsidR="004252BC" w:rsidRPr="00950750">
        <w:rPr>
          <w:rFonts w:ascii="Segoe UI" w:hAnsi="Segoe UI" w:cs="Segoe UI"/>
          <w:color w:val="0D0D0D"/>
          <w:shd w:val="clear" w:color="auto" w:fill="FFFFFF"/>
        </w:rPr>
        <w:t xml:space="preserve"> </w:t>
      </w:r>
      <w:r w:rsidR="004252BC" w:rsidRPr="00950750">
        <w:rPr>
          <w:rFonts w:ascii="Arial" w:hAnsi="Arial" w:cs="Arial"/>
        </w:rPr>
        <w:t>Acknowledge and celebrate your achievements and progress along the way. Celebrating small wins can boost your motivation and reinforce your commitment to being proactive.</w:t>
      </w:r>
    </w:p>
    <w:p w14:paraId="03350FE4" w14:textId="0A1B4E74" w:rsidR="00D240B7" w:rsidRPr="00950750" w:rsidRDefault="00D240B7" w:rsidP="00D240B7">
      <w:pPr>
        <w:rPr>
          <w:rFonts w:ascii="Arial" w:hAnsi="Arial" w:cs="Arial"/>
        </w:rPr>
      </w:pPr>
      <w:r w:rsidRPr="00950750">
        <w:rPr>
          <w:rFonts w:ascii="Arial" w:hAnsi="Arial" w:cs="Arial"/>
          <w:b/>
          <w:bCs/>
        </w:rPr>
        <w:t xml:space="preserve">Difficulty with public speaking or </w:t>
      </w:r>
      <w:r w:rsidR="00B012FA" w:rsidRPr="00950750">
        <w:rPr>
          <w:rFonts w:ascii="Arial" w:hAnsi="Arial" w:cs="Arial"/>
          <w:b/>
          <w:bCs/>
        </w:rPr>
        <w:t>presenting</w:t>
      </w:r>
      <w:r w:rsidR="00255864">
        <w:rPr>
          <w:rFonts w:ascii="Arial" w:hAnsi="Arial" w:cs="Arial"/>
        </w:rPr>
        <w:t xml:space="preserve"> </w:t>
      </w:r>
      <w:r w:rsidRPr="00950750">
        <w:rPr>
          <w:rFonts w:ascii="Arial" w:hAnsi="Arial" w:cs="Arial"/>
        </w:rPr>
        <w:t>I sometimes struggle with public speaking or presenting, which can lead to nervousness and a lack of confidence. I am working on improving my public speaking skills through practice and seeking feedback from others.</w:t>
      </w:r>
      <w:r w:rsidR="00F42DBE" w:rsidRPr="00950750">
        <w:rPr>
          <w:rFonts w:ascii="Segoe UI" w:hAnsi="Segoe UI" w:cs="Segoe UI"/>
          <w:color w:val="0D0D0D"/>
          <w:shd w:val="clear" w:color="auto" w:fill="FFFFFF"/>
        </w:rPr>
        <w:t xml:space="preserve"> </w:t>
      </w:r>
      <w:r w:rsidR="00F42DBE" w:rsidRPr="00950750">
        <w:rPr>
          <w:rFonts w:ascii="Arial" w:hAnsi="Arial" w:cs="Arial"/>
        </w:rPr>
        <w:t>Be patient with yourself, and don't be afraid to step outside of your comfort zone to challenge yourself and grow as a speaker.</w:t>
      </w:r>
    </w:p>
    <w:p w14:paraId="209F8535" w14:textId="52365932" w:rsidR="00D240B7" w:rsidRPr="00B012FA" w:rsidRDefault="00D240B7" w:rsidP="00D240B7">
      <w:pPr>
        <w:rPr>
          <w:rFonts w:ascii="Arial" w:hAnsi="Arial" w:cs="Arial"/>
          <w:b/>
          <w:bCs/>
        </w:rPr>
      </w:pPr>
      <w:r w:rsidRPr="00950750">
        <w:rPr>
          <w:rFonts w:ascii="Arial" w:hAnsi="Arial" w:cs="Arial"/>
          <w:b/>
          <w:bCs/>
        </w:rPr>
        <w:t xml:space="preserve">Tendency to be too critical of oneself or </w:t>
      </w:r>
      <w:r w:rsidR="00880351" w:rsidRPr="00950750">
        <w:rPr>
          <w:rFonts w:ascii="Arial" w:hAnsi="Arial" w:cs="Arial"/>
          <w:b/>
          <w:bCs/>
        </w:rPr>
        <w:t>others</w:t>
      </w:r>
      <w:r w:rsidR="00255864">
        <w:rPr>
          <w:rFonts w:ascii="Arial" w:hAnsi="Arial" w:cs="Arial"/>
          <w:b/>
          <w:bCs/>
        </w:rPr>
        <w:t>:</w:t>
      </w:r>
      <w:r w:rsidR="00B012FA">
        <w:rPr>
          <w:rFonts w:ascii="Arial" w:hAnsi="Arial" w:cs="Arial"/>
          <w:b/>
          <w:bCs/>
        </w:rPr>
        <w:t xml:space="preserve"> </w:t>
      </w:r>
      <w:r w:rsidRPr="00950750">
        <w:rPr>
          <w:rFonts w:ascii="Arial" w:hAnsi="Arial" w:cs="Arial"/>
        </w:rPr>
        <w:t xml:space="preserve">I sometimes </w:t>
      </w:r>
      <w:r w:rsidR="00BB1751" w:rsidRPr="00950750">
        <w:rPr>
          <w:rFonts w:ascii="Arial" w:hAnsi="Arial" w:cs="Arial"/>
        </w:rPr>
        <w:t>tend to</w:t>
      </w:r>
      <w:r w:rsidRPr="00950750">
        <w:rPr>
          <w:rFonts w:ascii="Arial" w:hAnsi="Arial" w:cs="Arial"/>
        </w:rPr>
        <w:t xml:space="preserve"> be too critical of myself or others, which can lead to negative self-talk and a lack of motivation. I am working on being more compassionate and understanding towards myself and others, while also </w:t>
      </w:r>
      <w:r w:rsidRPr="00950750">
        <w:rPr>
          <w:rFonts w:ascii="Arial" w:hAnsi="Arial" w:cs="Arial"/>
        </w:rPr>
        <w:lastRenderedPageBreak/>
        <w:t>providing constructive feedback in a respectful manner.</w:t>
      </w:r>
      <w:r w:rsidR="00F65987" w:rsidRPr="00950750">
        <w:rPr>
          <w:rFonts w:ascii="Segoe UI" w:hAnsi="Segoe UI" w:cs="Segoe UI"/>
          <w:color w:val="0D0D0D"/>
          <w:shd w:val="clear" w:color="auto" w:fill="FFFFFF"/>
        </w:rPr>
        <w:t xml:space="preserve"> </w:t>
      </w:r>
      <w:r w:rsidR="00F65987" w:rsidRPr="00950750">
        <w:rPr>
          <w:rFonts w:ascii="Arial" w:hAnsi="Arial" w:cs="Arial"/>
        </w:rPr>
        <w:t>Balancing self-criticism with self-compassion and recognizing the strengths and accomplishments of oneself and others is essential for maintaining a healthy mindset and fostering positive relationships. It's important to strive for constructive criticism that promotes growth and improvement while also cultivating acceptance and appreciation for oneself and those around you.</w:t>
      </w:r>
    </w:p>
    <w:p w14:paraId="5A1B5A02" w14:textId="0C35C6E6" w:rsidR="00D240B7" w:rsidRPr="00950750" w:rsidRDefault="00D240B7" w:rsidP="00D240B7">
      <w:pPr>
        <w:rPr>
          <w:rFonts w:ascii="Arial" w:hAnsi="Arial" w:cs="Arial"/>
        </w:rPr>
      </w:pPr>
      <w:r w:rsidRPr="00950750">
        <w:rPr>
          <w:rFonts w:ascii="Arial" w:hAnsi="Arial" w:cs="Arial"/>
          <w:b/>
          <w:bCs/>
        </w:rPr>
        <w:t xml:space="preserve">Struggle with time </w:t>
      </w:r>
      <w:r w:rsidR="00880351" w:rsidRPr="00950750">
        <w:rPr>
          <w:rFonts w:ascii="Arial" w:hAnsi="Arial" w:cs="Arial"/>
          <w:b/>
          <w:bCs/>
        </w:rPr>
        <w:t>management</w:t>
      </w:r>
      <w:r w:rsidR="00880351" w:rsidRPr="00950750">
        <w:rPr>
          <w:rFonts w:ascii="Arial" w:hAnsi="Arial" w:cs="Arial"/>
        </w:rPr>
        <w:t>.</w:t>
      </w:r>
      <w:r w:rsidRPr="00950750">
        <w:rPr>
          <w:rFonts w:ascii="Arial" w:hAnsi="Arial" w:cs="Arial"/>
        </w:rPr>
        <w:t xml:space="preserve"> I sometimes struggle with managing my time effectively, which can lead to missed deadlines and a feeling of overwhelm. I am working on setting clear goals and deadlines for myself and using time-blocking techniques to improve my time management skills.</w:t>
      </w:r>
      <w:r w:rsidR="00102F97" w:rsidRPr="00950750">
        <w:rPr>
          <w:rFonts w:ascii="Segoe UI" w:hAnsi="Segoe UI" w:cs="Segoe UI"/>
          <w:color w:val="0D0D0D"/>
          <w:shd w:val="clear" w:color="auto" w:fill="FFFFFF"/>
        </w:rPr>
        <w:t xml:space="preserve"> </w:t>
      </w:r>
      <w:r w:rsidR="00102F97" w:rsidRPr="00950750">
        <w:rPr>
          <w:rFonts w:ascii="Arial" w:hAnsi="Arial" w:cs="Arial"/>
        </w:rPr>
        <w:t>Remember, improving time management takes practice and patience. Be kind to yourself as you work on developing new habits and finding what works best for you.</w:t>
      </w:r>
    </w:p>
    <w:p w14:paraId="0C8C9586" w14:textId="77777777" w:rsidR="00D607AB" w:rsidRDefault="00D71758" w:rsidP="00760F9E">
      <w:pPr>
        <w:rPr>
          <w:rFonts w:ascii="Arial" w:hAnsi="Arial" w:cs="Arial"/>
          <w:sz w:val="32"/>
          <w:szCs w:val="32"/>
        </w:rPr>
      </w:pPr>
      <w:r w:rsidRPr="00D71758">
        <w:rPr>
          <w:rFonts w:ascii="Arial" w:hAnsi="Arial" w:cs="Arial"/>
          <w:b/>
          <w:bCs/>
        </w:rPr>
        <w:t>Tendency to avoid conflict or confrontation</w:t>
      </w:r>
      <w:r w:rsidR="00D607AB">
        <w:rPr>
          <w:rFonts w:ascii="Arial" w:hAnsi="Arial" w:cs="Arial"/>
        </w:rPr>
        <w:t xml:space="preserve">: </w:t>
      </w:r>
      <w:r w:rsidRPr="00D71758">
        <w:rPr>
          <w:rFonts w:ascii="Arial" w:hAnsi="Arial" w:cs="Arial"/>
        </w:rPr>
        <w:t xml:space="preserve">I sometimes </w:t>
      </w:r>
      <w:r w:rsidR="00012830" w:rsidRPr="00950750">
        <w:rPr>
          <w:rFonts w:ascii="Arial" w:hAnsi="Arial" w:cs="Arial"/>
        </w:rPr>
        <w:t>tend to</w:t>
      </w:r>
      <w:r w:rsidRPr="00D71758">
        <w:rPr>
          <w:rFonts w:ascii="Arial" w:hAnsi="Arial" w:cs="Arial"/>
        </w:rPr>
        <w:t xml:space="preserve"> avoid conflict or confrontation, which can lead to unresolved issues and a lack of communication. I am working on improving my conflict resolution skills through techniques such as active listening, clear communication, and seeking common ground to find a mutually beneficial solution.</w:t>
      </w:r>
      <w:r w:rsidR="00EB08D7" w:rsidRPr="00950750">
        <w:rPr>
          <w:rFonts w:ascii="Segoe UI" w:hAnsi="Segoe UI" w:cs="Segoe UI"/>
          <w:color w:val="0D0D0D"/>
          <w:shd w:val="clear" w:color="auto" w:fill="FFFFFF"/>
        </w:rPr>
        <w:t xml:space="preserve"> </w:t>
      </w:r>
      <w:r w:rsidR="00EB08D7" w:rsidRPr="00950750">
        <w:rPr>
          <w:rFonts w:ascii="Arial" w:hAnsi="Arial" w:cs="Arial"/>
        </w:rPr>
        <w:t>Remember that conflict is a natural part of relationships and can lead to growth and resolution when handled constructively. By learning to address conflict directly and assertively, you can build stronger relationships and resolve issues more effectively</w:t>
      </w:r>
      <w:r w:rsidR="006A53B0" w:rsidRPr="00950750">
        <w:rPr>
          <w:rFonts w:ascii="Arial" w:hAnsi="Arial" w:cs="Arial"/>
        </w:rPr>
        <w:t>.</w:t>
      </w:r>
      <w:r w:rsidR="006A53B0">
        <w:rPr>
          <w:rFonts w:ascii="Arial" w:hAnsi="Arial" w:cs="Arial"/>
          <w:sz w:val="32"/>
          <w:szCs w:val="32"/>
        </w:rPr>
        <w:br/>
      </w:r>
    </w:p>
    <w:p w14:paraId="11C50FF3" w14:textId="665957DD" w:rsidR="00BA6532" w:rsidRDefault="00E81E18" w:rsidP="00760F9E">
      <w:pPr>
        <w:rPr>
          <w:rFonts w:ascii="Arial" w:hAnsi="Arial" w:cs="Arial"/>
          <w:sz w:val="32"/>
          <w:szCs w:val="32"/>
        </w:rPr>
      </w:pPr>
      <w:r w:rsidRPr="007F503F">
        <w:rPr>
          <w:rFonts w:ascii="Arial" w:hAnsi="Arial" w:cs="Arial"/>
          <w:b/>
          <w:bCs/>
          <w:sz w:val="32"/>
          <w:szCs w:val="32"/>
        </w:rPr>
        <w:t>T</w:t>
      </w:r>
      <w:r w:rsidR="0096756D" w:rsidRPr="007F503F">
        <w:rPr>
          <w:rFonts w:ascii="Arial" w:hAnsi="Arial" w:cs="Arial"/>
          <w:b/>
          <w:bCs/>
          <w:sz w:val="32"/>
          <w:szCs w:val="32"/>
        </w:rPr>
        <w:t xml:space="preserve">raits gained from </w:t>
      </w:r>
      <w:r w:rsidRPr="007F503F">
        <w:rPr>
          <w:rFonts w:ascii="Arial" w:hAnsi="Arial" w:cs="Arial"/>
          <w:b/>
          <w:bCs/>
          <w:sz w:val="32"/>
          <w:szCs w:val="32"/>
        </w:rPr>
        <w:t>my</w:t>
      </w:r>
      <w:r w:rsidR="0096756D" w:rsidRPr="007F503F">
        <w:rPr>
          <w:rFonts w:ascii="Arial" w:hAnsi="Arial" w:cs="Arial"/>
          <w:b/>
          <w:bCs/>
          <w:sz w:val="32"/>
          <w:szCs w:val="32"/>
        </w:rPr>
        <w:t xml:space="preserve"> own </w:t>
      </w:r>
      <w:r w:rsidR="007F503F" w:rsidRPr="007F503F">
        <w:rPr>
          <w:rFonts w:ascii="Arial" w:hAnsi="Arial" w:cs="Arial"/>
          <w:b/>
          <w:bCs/>
          <w:sz w:val="32"/>
          <w:szCs w:val="32"/>
        </w:rPr>
        <w:t>self-reflection</w:t>
      </w:r>
      <w:r w:rsidR="007F503F" w:rsidRPr="0094141B">
        <w:rPr>
          <w:rFonts w:ascii="Arial" w:hAnsi="Arial" w:cs="Arial"/>
          <w:b/>
          <w:bCs/>
          <w:sz w:val="32"/>
          <w:szCs w:val="32"/>
        </w:rPr>
        <w:t>:</w:t>
      </w:r>
    </w:p>
    <w:p w14:paraId="22ACA461" w14:textId="77777777" w:rsidR="00F64EDB" w:rsidRPr="00F64EDB" w:rsidRDefault="00F64EDB" w:rsidP="00895BC5">
      <w:pPr>
        <w:rPr>
          <w:rFonts w:ascii="Arial" w:hAnsi="Arial" w:cs="Arial"/>
          <w:sz w:val="32"/>
          <w:szCs w:val="32"/>
        </w:rPr>
      </w:pPr>
      <w:r w:rsidRPr="00F64EDB">
        <w:rPr>
          <w:rFonts w:ascii="Arial" w:hAnsi="Arial" w:cs="Arial"/>
          <w:b/>
          <w:bCs/>
        </w:rPr>
        <w:t>Self-Awareness</w:t>
      </w:r>
      <w:r w:rsidRPr="00F64EDB">
        <w:rPr>
          <w:rFonts w:ascii="Arial" w:hAnsi="Arial" w:cs="Arial"/>
        </w:rPr>
        <w:t>:</w:t>
      </w:r>
      <w:r w:rsidRPr="00F64EDB">
        <w:rPr>
          <w:rFonts w:ascii="Arial" w:hAnsi="Arial" w:cs="Arial"/>
          <w:sz w:val="32"/>
          <w:szCs w:val="32"/>
        </w:rPr>
        <w:t xml:space="preserve"> </w:t>
      </w:r>
      <w:r w:rsidRPr="00F64EDB">
        <w:rPr>
          <w:rFonts w:ascii="Arial" w:hAnsi="Arial" w:cs="Arial"/>
        </w:rPr>
        <w:t>Through self-reflection and self-assessment, individuals can gain a deeper understanding of their strengths, weaknesses, values, and beliefs. This self-awareness can lead to greater clarity about one's identity and purpose</w:t>
      </w:r>
      <w:r w:rsidRPr="00F64EDB">
        <w:rPr>
          <w:rFonts w:ascii="Arial" w:hAnsi="Arial" w:cs="Arial"/>
          <w:sz w:val="32"/>
          <w:szCs w:val="32"/>
        </w:rPr>
        <w:t>.</w:t>
      </w:r>
    </w:p>
    <w:p w14:paraId="5ED79DBE" w14:textId="77777777" w:rsidR="0037416B" w:rsidRPr="0037416B" w:rsidRDefault="0037416B" w:rsidP="00955948">
      <w:pPr>
        <w:rPr>
          <w:rFonts w:ascii="Arial" w:hAnsi="Arial" w:cs="Arial"/>
          <w:sz w:val="32"/>
          <w:szCs w:val="32"/>
        </w:rPr>
      </w:pPr>
      <w:r w:rsidRPr="0037416B">
        <w:rPr>
          <w:rFonts w:ascii="Arial" w:hAnsi="Arial" w:cs="Arial"/>
          <w:b/>
          <w:bCs/>
        </w:rPr>
        <w:t>Continuous Learning</w:t>
      </w:r>
      <w:r w:rsidRPr="0037416B">
        <w:rPr>
          <w:rFonts w:ascii="Arial" w:hAnsi="Arial" w:cs="Arial"/>
        </w:rPr>
        <w:t>: Finally, engaging in self-reflection and self-assessment fosters a mindset of continuous learning and growth. Individuals become more open to feedback, more willing to seek out new experiences, and more motivated to develop themselves personally and professionally over time</w:t>
      </w:r>
      <w:r w:rsidRPr="0037416B">
        <w:rPr>
          <w:rFonts w:ascii="Arial" w:hAnsi="Arial" w:cs="Arial"/>
          <w:sz w:val="32"/>
          <w:szCs w:val="32"/>
        </w:rPr>
        <w:t>.</w:t>
      </w:r>
    </w:p>
    <w:p w14:paraId="32BB9039" w14:textId="77777777" w:rsidR="006F2CED" w:rsidRPr="006F2CED" w:rsidRDefault="006F2CED" w:rsidP="006F2CED">
      <w:pPr>
        <w:rPr>
          <w:rFonts w:ascii="Arial" w:hAnsi="Arial" w:cs="Arial"/>
        </w:rPr>
      </w:pPr>
      <w:r w:rsidRPr="006F2CED">
        <w:rPr>
          <w:rFonts w:ascii="Arial" w:hAnsi="Arial" w:cs="Arial"/>
          <w:b/>
          <w:bCs/>
        </w:rPr>
        <w:t>Leadership Skills</w:t>
      </w:r>
      <w:r w:rsidRPr="006F2CED">
        <w:rPr>
          <w:rFonts w:ascii="Arial" w:hAnsi="Arial" w:cs="Arial"/>
        </w:rPr>
        <w:t>: Self-reflection is essential for leadership development. Leaders who engage in regular self-assessment can identify their leadership strengths and weaknesses, understand their impact on others, and continually strive to improve their leadership effectiveness.</w:t>
      </w:r>
    </w:p>
    <w:p w14:paraId="5C00F64D" w14:textId="2B9D0088" w:rsidR="00BA6532" w:rsidRDefault="0014412D" w:rsidP="00760F9E">
      <w:pPr>
        <w:rPr>
          <w:rFonts w:ascii="Arial" w:hAnsi="Arial" w:cs="Arial"/>
        </w:rPr>
      </w:pPr>
      <w:r w:rsidRPr="0014412D">
        <w:rPr>
          <w:rFonts w:ascii="Arial" w:hAnsi="Arial" w:cs="Arial"/>
        </w:rPr>
        <w:t>As an AI language model, I don't possess personal experiences or self-awareness, so I don't have traits gained from self-reflection or self-assessment tools. However, I can tell you about the traits that individuals might gain from engaging in self-reflection and utilizing self-assessment tools</w:t>
      </w:r>
      <w:r w:rsidR="00BC7693">
        <w:rPr>
          <w:rFonts w:ascii="Arial" w:hAnsi="Arial" w:cs="Arial"/>
        </w:rPr>
        <w:t>.</w:t>
      </w:r>
    </w:p>
    <w:p w14:paraId="09D9CC76" w14:textId="77777777" w:rsidR="00BC7693" w:rsidRDefault="00BC7693" w:rsidP="00760F9E">
      <w:pPr>
        <w:rPr>
          <w:rFonts w:ascii="Arial" w:hAnsi="Arial" w:cs="Arial"/>
        </w:rPr>
      </w:pPr>
    </w:p>
    <w:p w14:paraId="353571A8" w14:textId="77777777" w:rsidR="00BC7693" w:rsidRDefault="00BC7693" w:rsidP="00760F9E">
      <w:pPr>
        <w:rPr>
          <w:rFonts w:ascii="Arial" w:hAnsi="Arial" w:cs="Arial"/>
        </w:rPr>
      </w:pPr>
    </w:p>
    <w:p w14:paraId="25B2B5CB" w14:textId="77777777" w:rsidR="00BC7693" w:rsidRDefault="00BC7693" w:rsidP="00760F9E">
      <w:pPr>
        <w:rPr>
          <w:rFonts w:ascii="Arial" w:hAnsi="Arial" w:cs="Arial"/>
        </w:rPr>
      </w:pPr>
    </w:p>
    <w:p w14:paraId="7472FA91" w14:textId="77777777" w:rsidR="00BC7693" w:rsidRDefault="00BC7693" w:rsidP="00760F9E">
      <w:pPr>
        <w:rPr>
          <w:rFonts w:ascii="Arial" w:hAnsi="Arial" w:cs="Arial"/>
        </w:rPr>
      </w:pPr>
    </w:p>
    <w:p w14:paraId="6037BDD5" w14:textId="77777777" w:rsidR="00BC7693" w:rsidRDefault="00BC7693" w:rsidP="00BC7693">
      <w:pPr>
        <w:spacing w:before="60" w:after="60" w:line="360" w:lineRule="auto"/>
        <w:rPr>
          <w:rFonts w:eastAsia="Times New Roman" w:cstheme="minorHAnsi"/>
          <w:b/>
          <w:bCs/>
          <w:sz w:val="24"/>
          <w:szCs w:val="24"/>
        </w:rPr>
      </w:pPr>
      <w:r>
        <w:rPr>
          <w:rFonts w:eastAsia="Times New Roman" w:cstheme="minorHAnsi"/>
          <w:b/>
          <w:bCs/>
          <w:sz w:val="24"/>
          <w:szCs w:val="24"/>
        </w:rPr>
        <w:t>Development Planning Steps:</w:t>
      </w:r>
    </w:p>
    <w:p w14:paraId="757F992F" w14:textId="77777777" w:rsidR="00FD732E" w:rsidRPr="00FD732E" w:rsidRDefault="00BC7693" w:rsidP="00BC7693">
      <w:pPr>
        <w:pStyle w:val="ListParagraph"/>
        <w:numPr>
          <w:ilvl w:val="0"/>
          <w:numId w:val="7"/>
        </w:numPr>
        <w:spacing w:after="0" w:line="276" w:lineRule="auto"/>
        <w:rPr>
          <w:rFonts w:cstheme="minorHAnsi"/>
          <w:sz w:val="12"/>
          <w:szCs w:val="12"/>
        </w:rPr>
      </w:pPr>
      <w:r>
        <w:rPr>
          <w:rFonts w:cstheme="minorHAnsi"/>
          <w:sz w:val="24"/>
          <w:szCs w:val="24"/>
        </w:rPr>
        <w:lastRenderedPageBreak/>
        <w:t>Determine where your strengths &amp; development needs exist.</w:t>
      </w:r>
      <w:r>
        <w:rPr>
          <w:rFonts w:cstheme="minorHAnsi"/>
          <w:sz w:val="24"/>
          <w:szCs w:val="24"/>
        </w:rPr>
        <w:br/>
        <w:t xml:space="preserve">(Consider technical/functional knowledge, skills, competencies, </w:t>
      </w:r>
      <w:r>
        <w:rPr>
          <w:rFonts w:eastAsia="Times New Roman" w:cstheme="minorHAnsi"/>
          <w:sz w:val="24"/>
          <w:szCs w:val="24"/>
        </w:rPr>
        <w:t>feedback, performance reviews, etc.)</w:t>
      </w:r>
    </w:p>
    <w:p w14:paraId="5094EB57" w14:textId="77777777" w:rsidR="00354B30" w:rsidRDefault="00C61B02" w:rsidP="00305545">
      <w:pPr>
        <w:spacing w:after="0" w:line="276" w:lineRule="auto"/>
        <w:rPr>
          <w:rFonts w:ascii="Arial" w:hAnsi="Arial" w:cs="Arial"/>
        </w:rPr>
      </w:pPr>
      <w:r w:rsidRPr="00C61B02">
        <w:rPr>
          <w:rFonts w:ascii="Arial" w:hAnsi="Arial" w:cs="Arial"/>
        </w:rPr>
        <w:tab/>
      </w:r>
    </w:p>
    <w:p w14:paraId="2AE5E3A7" w14:textId="742E3A4F" w:rsidR="00F86EA5" w:rsidRDefault="00354B30" w:rsidP="00305545">
      <w:pPr>
        <w:spacing w:after="0" w:line="276" w:lineRule="auto"/>
        <w:rPr>
          <w:rFonts w:ascii="Arial" w:hAnsi="Arial" w:cs="Arial"/>
        </w:rPr>
      </w:pPr>
      <w:r>
        <w:rPr>
          <w:rFonts w:ascii="Arial" w:hAnsi="Arial" w:cs="Arial"/>
        </w:rPr>
        <w:t>In</w:t>
      </w:r>
      <w:r w:rsidR="00C512EA">
        <w:rPr>
          <w:rFonts w:ascii="Arial" w:hAnsi="Arial" w:cs="Arial"/>
        </w:rPr>
        <w:t xml:space="preserve"> my</w:t>
      </w:r>
      <w:r w:rsidR="00566D81">
        <w:rPr>
          <w:rFonts w:ascii="Arial" w:hAnsi="Arial" w:cs="Arial"/>
        </w:rPr>
        <w:t xml:space="preserve"> </w:t>
      </w:r>
      <w:r w:rsidR="00C61B02" w:rsidRPr="00C61B02">
        <w:rPr>
          <w:rFonts w:ascii="Arial" w:hAnsi="Arial" w:cs="Arial"/>
        </w:rPr>
        <w:t xml:space="preserve">Strong Work </w:t>
      </w:r>
      <w:r w:rsidR="003D42C8" w:rsidRPr="00C61B02">
        <w:rPr>
          <w:rFonts w:ascii="Arial" w:hAnsi="Arial" w:cs="Arial"/>
        </w:rPr>
        <w:t>Ethic,</w:t>
      </w:r>
      <w:r w:rsidR="00C512EA">
        <w:rPr>
          <w:rFonts w:ascii="Arial" w:hAnsi="Arial" w:cs="Arial"/>
        </w:rPr>
        <w:t xml:space="preserve"> I</w:t>
      </w:r>
      <w:r w:rsidR="00C61B02">
        <w:rPr>
          <w:rFonts w:ascii="Arial" w:hAnsi="Arial" w:cs="Arial"/>
        </w:rPr>
        <w:t xml:space="preserve"> </w:t>
      </w:r>
      <w:r w:rsidR="00C61B02" w:rsidRPr="00C61B02">
        <w:rPr>
          <w:rFonts w:ascii="Arial" w:hAnsi="Arial" w:cs="Arial"/>
        </w:rPr>
        <w:t>demonstrate commitment, diligence, and a proactive approach to tasks.</w:t>
      </w:r>
      <w:r w:rsidR="00F86EA5">
        <w:rPr>
          <w:rFonts w:ascii="Arial" w:hAnsi="Arial" w:cs="Arial"/>
        </w:rPr>
        <w:t xml:space="preserve"> </w:t>
      </w:r>
    </w:p>
    <w:p w14:paraId="45F4DC88" w14:textId="01FA812F" w:rsidR="00E1044A" w:rsidRPr="00E1044A" w:rsidRDefault="009A7454" w:rsidP="00E1044A">
      <w:pPr>
        <w:spacing w:after="0" w:line="276" w:lineRule="auto"/>
        <w:rPr>
          <w:rFonts w:ascii="Arial" w:hAnsi="Arial" w:cs="Arial"/>
        </w:rPr>
      </w:pPr>
      <w:r>
        <w:rPr>
          <w:rFonts w:ascii="Arial" w:hAnsi="Arial" w:cs="Arial"/>
        </w:rPr>
        <w:t xml:space="preserve">In </w:t>
      </w:r>
      <w:r w:rsidR="00E1044A" w:rsidRPr="00E1044A">
        <w:rPr>
          <w:rFonts w:ascii="Arial" w:hAnsi="Arial" w:cs="Arial"/>
        </w:rPr>
        <w:t xml:space="preserve">Attention to Detail </w:t>
      </w:r>
      <w:r>
        <w:rPr>
          <w:rFonts w:ascii="Arial" w:hAnsi="Arial" w:cs="Arial"/>
        </w:rPr>
        <w:t>i</w:t>
      </w:r>
      <w:r w:rsidR="00E1044A" w:rsidRPr="00E1044A">
        <w:rPr>
          <w:rFonts w:ascii="Arial" w:hAnsi="Arial" w:cs="Arial"/>
        </w:rPr>
        <w:t xml:space="preserve"> possess a keen eye for detail, ensuring accuracy and high-quality work.</w:t>
      </w:r>
    </w:p>
    <w:p w14:paraId="1EEE1975" w14:textId="1F4D3648" w:rsidR="00305545" w:rsidRPr="00305545" w:rsidRDefault="003D42C8" w:rsidP="00305545">
      <w:pPr>
        <w:spacing w:after="0" w:line="276" w:lineRule="auto"/>
        <w:rPr>
          <w:rFonts w:ascii="Arial" w:hAnsi="Arial" w:cs="Arial"/>
        </w:rPr>
      </w:pPr>
      <w:r>
        <w:rPr>
          <w:rFonts w:ascii="Arial" w:hAnsi="Arial" w:cs="Arial"/>
        </w:rPr>
        <w:t>In my</w:t>
      </w:r>
      <w:r w:rsidRPr="00305545">
        <w:rPr>
          <w:rFonts w:ascii="Arial" w:hAnsi="Arial" w:cs="Arial"/>
        </w:rPr>
        <w:t xml:space="preserve"> Positive</w:t>
      </w:r>
      <w:r w:rsidR="00305545" w:rsidRPr="00305545">
        <w:rPr>
          <w:rFonts w:ascii="Arial" w:hAnsi="Arial" w:cs="Arial"/>
        </w:rPr>
        <w:t xml:space="preserve"> Attitude and </w:t>
      </w:r>
      <w:r w:rsidR="00540A17" w:rsidRPr="00305545">
        <w:rPr>
          <w:rFonts w:ascii="Arial" w:hAnsi="Arial" w:cs="Arial"/>
        </w:rPr>
        <w:t>Outlook,</w:t>
      </w:r>
      <w:r w:rsidR="00305545" w:rsidRPr="00305545">
        <w:rPr>
          <w:rFonts w:ascii="Arial" w:hAnsi="Arial" w:cs="Arial"/>
        </w:rPr>
        <w:t xml:space="preserve"> </w:t>
      </w:r>
      <w:r w:rsidR="00E1315A">
        <w:rPr>
          <w:rFonts w:ascii="Arial" w:hAnsi="Arial" w:cs="Arial"/>
        </w:rPr>
        <w:t>I</w:t>
      </w:r>
      <w:r>
        <w:rPr>
          <w:rFonts w:ascii="Arial" w:hAnsi="Arial" w:cs="Arial"/>
        </w:rPr>
        <w:t xml:space="preserve"> </w:t>
      </w:r>
      <w:r w:rsidR="00305545" w:rsidRPr="00305545">
        <w:rPr>
          <w:rFonts w:ascii="Arial" w:hAnsi="Arial" w:cs="Arial"/>
        </w:rPr>
        <w:t>maintain optimism, motivation, and resilience, even in challenging situations.</w:t>
      </w:r>
    </w:p>
    <w:p w14:paraId="0740F172" w14:textId="5C85B152" w:rsidR="009B5266" w:rsidRPr="009B5266" w:rsidRDefault="00D17A96" w:rsidP="009B5266">
      <w:pPr>
        <w:spacing w:after="0" w:line="276" w:lineRule="auto"/>
        <w:rPr>
          <w:rFonts w:ascii="Arial" w:hAnsi="Arial" w:cs="Arial"/>
        </w:rPr>
      </w:pPr>
      <w:r>
        <w:rPr>
          <w:rFonts w:ascii="Arial" w:hAnsi="Arial" w:cs="Arial"/>
        </w:rPr>
        <w:t>M</w:t>
      </w:r>
      <w:r w:rsidR="005A6F9F">
        <w:rPr>
          <w:rFonts w:ascii="Arial" w:hAnsi="Arial" w:cs="Arial"/>
        </w:rPr>
        <w:t xml:space="preserve">y </w:t>
      </w:r>
      <w:r w:rsidR="009B5266" w:rsidRPr="009B5266">
        <w:rPr>
          <w:rFonts w:ascii="Arial" w:hAnsi="Arial" w:cs="Arial"/>
        </w:rPr>
        <w:t>Adaptability to Change</w:t>
      </w:r>
      <w:r w:rsidR="005A6F9F">
        <w:rPr>
          <w:rFonts w:ascii="Arial" w:hAnsi="Arial" w:cs="Arial"/>
          <w:b/>
          <w:bCs/>
        </w:rPr>
        <w:t xml:space="preserve"> </w:t>
      </w:r>
      <w:r w:rsidR="005A6F9F" w:rsidRPr="005A6F9F">
        <w:rPr>
          <w:rFonts w:ascii="Arial" w:hAnsi="Arial" w:cs="Arial"/>
        </w:rPr>
        <w:t>is</w:t>
      </w:r>
      <w:r w:rsidR="005A6F9F" w:rsidRPr="009B5266">
        <w:rPr>
          <w:rFonts w:ascii="Arial" w:hAnsi="Arial" w:cs="Arial"/>
        </w:rPr>
        <w:t xml:space="preserve"> You</w:t>
      </w:r>
      <w:r w:rsidR="009B5266" w:rsidRPr="009B5266">
        <w:rPr>
          <w:rFonts w:ascii="Arial" w:hAnsi="Arial" w:cs="Arial"/>
        </w:rPr>
        <w:t xml:space="preserve"> can quickly adjust to new circumstances and remain flexible and open-minded.</w:t>
      </w:r>
    </w:p>
    <w:p w14:paraId="16789418" w14:textId="77777777" w:rsidR="000369EC" w:rsidRDefault="008B2F79" w:rsidP="0089771D">
      <w:pPr>
        <w:spacing w:after="0" w:line="276" w:lineRule="auto"/>
        <w:rPr>
          <w:rFonts w:ascii="Arial" w:hAnsi="Arial" w:cs="Arial"/>
        </w:rPr>
      </w:pPr>
      <w:r>
        <w:rPr>
          <w:rFonts w:ascii="Arial" w:hAnsi="Arial" w:cs="Arial"/>
        </w:rPr>
        <w:t>My</w:t>
      </w:r>
      <w:r w:rsidRPr="004D34FF">
        <w:rPr>
          <w:rFonts w:ascii="Arial" w:hAnsi="Arial" w:cs="Arial"/>
        </w:rPr>
        <w:t xml:space="preserve"> Ability</w:t>
      </w:r>
      <w:r w:rsidR="004D34FF" w:rsidRPr="004D34FF">
        <w:rPr>
          <w:rFonts w:ascii="Arial" w:hAnsi="Arial" w:cs="Arial"/>
        </w:rPr>
        <w:t xml:space="preserve"> </w:t>
      </w:r>
      <w:r w:rsidR="009B7E34">
        <w:rPr>
          <w:rFonts w:ascii="Arial" w:hAnsi="Arial" w:cs="Arial"/>
        </w:rPr>
        <w:t>is</w:t>
      </w:r>
      <w:r w:rsidR="004D34FF" w:rsidRPr="004D34FF">
        <w:rPr>
          <w:rFonts w:ascii="Arial" w:hAnsi="Arial" w:cs="Arial"/>
        </w:rPr>
        <w:t xml:space="preserve"> </w:t>
      </w:r>
      <w:r w:rsidR="00BE098C">
        <w:rPr>
          <w:rFonts w:ascii="Arial" w:hAnsi="Arial" w:cs="Arial"/>
        </w:rPr>
        <w:t>l</w:t>
      </w:r>
      <w:r w:rsidR="00BE098C" w:rsidRPr="004D34FF">
        <w:rPr>
          <w:rFonts w:ascii="Arial" w:hAnsi="Arial" w:cs="Arial"/>
        </w:rPr>
        <w:t>earned</w:t>
      </w:r>
      <w:r w:rsidR="004D34FF" w:rsidRPr="004D34FF">
        <w:rPr>
          <w:rFonts w:ascii="Arial" w:hAnsi="Arial" w:cs="Arial"/>
        </w:rPr>
        <w:t xml:space="preserve"> </w:t>
      </w:r>
      <w:r w:rsidR="009B2B05">
        <w:rPr>
          <w:rFonts w:ascii="Arial" w:hAnsi="Arial" w:cs="Arial"/>
        </w:rPr>
        <w:t>q</w:t>
      </w:r>
      <w:r w:rsidR="00540A17" w:rsidRPr="004D34FF">
        <w:rPr>
          <w:rFonts w:ascii="Arial" w:hAnsi="Arial" w:cs="Arial"/>
        </w:rPr>
        <w:t>uickly,</w:t>
      </w:r>
      <w:r w:rsidR="004D34FF" w:rsidRPr="004D34FF">
        <w:rPr>
          <w:rFonts w:ascii="Arial" w:hAnsi="Arial" w:cs="Arial"/>
        </w:rPr>
        <w:t xml:space="preserve"> and</w:t>
      </w:r>
      <w:r w:rsidR="00545C0C">
        <w:rPr>
          <w:rFonts w:ascii="Arial" w:hAnsi="Arial" w:cs="Arial"/>
        </w:rPr>
        <w:t xml:space="preserve"> </w:t>
      </w:r>
      <w:r w:rsidR="00E20C67">
        <w:rPr>
          <w:rFonts w:ascii="Arial" w:hAnsi="Arial" w:cs="Arial"/>
        </w:rPr>
        <w:t xml:space="preserve">I have </w:t>
      </w:r>
      <w:r w:rsidR="00545C0C">
        <w:rPr>
          <w:rFonts w:ascii="Arial" w:hAnsi="Arial" w:cs="Arial"/>
        </w:rPr>
        <w:t>ability for</w:t>
      </w:r>
      <w:r w:rsidR="004D34FF" w:rsidRPr="004D34FF">
        <w:rPr>
          <w:rFonts w:ascii="Arial" w:hAnsi="Arial" w:cs="Arial"/>
        </w:rPr>
        <w:t xml:space="preserve"> application of new skills and information.</w:t>
      </w:r>
    </w:p>
    <w:p w14:paraId="7320C9D9" w14:textId="77777777" w:rsidR="000369EC" w:rsidRDefault="000369EC" w:rsidP="0089771D">
      <w:pPr>
        <w:spacing w:after="0" w:line="276" w:lineRule="auto"/>
        <w:rPr>
          <w:rFonts w:ascii="Arial" w:hAnsi="Arial" w:cs="Arial"/>
        </w:rPr>
      </w:pPr>
    </w:p>
    <w:p w14:paraId="294C5BE1" w14:textId="44869BE7" w:rsidR="0089771D" w:rsidRPr="0089771D" w:rsidRDefault="0089771D" w:rsidP="0089771D">
      <w:pPr>
        <w:spacing w:after="0" w:line="276" w:lineRule="auto"/>
        <w:rPr>
          <w:rFonts w:ascii="Arial" w:hAnsi="Arial" w:cs="Arial"/>
        </w:rPr>
      </w:pPr>
      <w:r w:rsidRPr="0089771D">
        <w:rPr>
          <w:rFonts w:ascii="Arial" w:hAnsi="Arial" w:cs="Arial"/>
        </w:rPr>
        <w:t xml:space="preserve">In </w:t>
      </w:r>
      <w:r w:rsidR="000369EC">
        <w:rPr>
          <w:rFonts w:ascii="Arial" w:hAnsi="Arial" w:cs="Arial"/>
        </w:rPr>
        <w:t xml:space="preserve">my </w:t>
      </w:r>
      <w:r w:rsidRPr="0089771D">
        <w:rPr>
          <w:rFonts w:ascii="Arial" w:hAnsi="Arial" w:cs="Arial"/>
        </w:rPr>
        <w:t xml:space="preserve">development needs, </w:t>
      </w:r>
      <w:r w:rsidR="000D1E18">
        <w:rPr>
          <w:rFonts w:ascii="Arial" w:hAnsi="Arial" w:cs="Arial"/>
        </w:rPr>
        <w:t>I</w:t>
      </w:r>
      <w:r w:rsidRPr="0089771D">
        <w:rPr>
          <w:rFonts w:ascii="Arial" w:hAnsi="Arial" w:cs="Arial"/>
        </w:rPr>
        <w:t xml:space="preserve"> might consider focusing on:</w:t>
      </w:r>
    </w:p>
    <w:p w14:paraId="1215A936" w14:textId="2E2480C6" w:rsidR="0089771D" w:rsidRPr="0089771D" w:rsidRDefault="0089771D" w:rsidP="0089771D">
      <w:pPr>
        <w:spacing w:after="0" w:line="276" w:lineRule="auto"/>
        <w:rPr>
          <w:rFonts w:ascii="Arial" w:hAnsi="Arial" w:cs="Arial"/>
        </w:rPr>
      </w:pPr>
      <w:r w:rsidRPr="0089771D">
        <w:rPr>
          <w:rFonts w:ascii="Arial" w:hAnsi="Arial" w:cs="Arial"/>
        </w:rPr>
        <w:t>Delegating Tasks</w:t>
      </w:r>
      <w:r w:rsidR="003D6D10">
        <w:rPr>
          <w:rFonts w:ascii="Arial" w:hAnsi="Arial" w:cs="Arial"/>
        </w:rPr>
        <w:t xml:space="preserve"> where I</w:t>
      </w:r>
      <w:r w:rsidRPr="0089771D">
        <w:rPr>
          <w:rFonts w:ascii="Arial" w:hAnsi="Arial" w:cs="Arial"/>
        </w:rPr>
        <w:t xml:space="preserve"> excel in taking ownership of tasks, developing skills in delegation can help </w:t>
      </w:r>
      <w:r w:rsidR="00837A76">
        <w:rPr>
          <w:rFonts w:ascii="Arial" w:hAnsi="Arial" w:cs="Arial"/>
        </w:rPr>
        <w:t>me to</w:t>
      </w:r>
      <w:r w:rsidRPr="0089771D">
        <w:rPr>
          <w:rFonts w:ascii="Arial" w:hAnsi="Arial" w:cs="Arial"/>
        </w:rPr>
        <w:t xml:space="preserve"> distribute workload effectively and foster teamwork.</w:t>
      </w:r>
    </w:p>
    <w:p w14:paraId="537AACDE" w14:textId="459F7A52" w:rsidR="0089771D" w:rsidRPr="0089771D" w:rsidRDefault="0089771D" w:rsidP="0089771D">
      <w:pPr>
        <w:spacing w:after="0" w:line="276" w:lineRule="auto"/>
        <w:rPr>
          <w:rFonts w:ascii="Arial" w:hAnsi="Arial" w:cs="Arial"/>
        </w:rPr>
      </w:pPr>
      <w:r w:rsidRPr="0089771D">
        <w:rPr>
          <w:rFonts w:ascii="Arial" w:hAnsi="Arial" w:cs="Arial"/>
        </w:rPr>
        <w:t>Public Speaking and Presentation Skills</w:t>
      </w:r>
      <w:r w:rsidR="009D3EFD">
        <w:rPr>
          <w:rFonts w:ascii="Arial" w:hAnsi="Arial" w:cs="Arial"/>
        </w:rPr>
        <w:t xml:space="preserve"> I will </w:t>
      </w:r>
      <w:r w:rsidR="0018333E">
        <w:rPr>
          <w:rFonts w:ascii="Arial" w:hAnsi="Arial" w:cs="Arial"/>
        </w:rPr>
        <w:t xml:space="preserve">try to </w:t>
      </w:r>
      <w:r w:rsidR="00370F26">
        <w:rPr>
          <w:rFonts w:ascii="Arial" w:hAnsi="Arial" w:cs="Arial"/>
        </w:rPr>
        <w:t>i</w:t>
      </w:r>
      <w:r w:rsidR="00370F26" w:rsidRPr="0089771D">
        <w:rPr>
          <w:rFonts w:ascii="Arial" w:hAnsi="Arial" w:cs="Arial"/>
        </w:rPr>
        <w:t>mprove</w:t>
      </w:r>
      <w:r w:rsidRPr="0089771D">
        <w:rPr>
          <w:rFonts w:ascii="Arial" w:hAnsi="Arial" w:cs="Arial"/>
        </w:rPr>
        <w:t xml:space="preserve"> </w:t>
      </w:r>
      <w:r w:rsidR="0018333E">
        <w:rPr>
          <w:rFonts w:ascii="Arial" w:hAnsi="Arial" w:cs="Arial"/>
        </w:rPr>
        <w:t>my</w:t>
      </w:r>
      <w:r w:rsidRPr="0089771D">
        <w:rPr>
          <w:rFonts w:ascii="Arial" w:hAnsi="Arial" w:cs="Arial"/>
        </w:rPr>
        <w:t xml:space="preserve"> communication skills, particularly in public speaking and delivering presentations, can enhance </w:t>
      </w:r>
      <w:r w:rsidR="008F5B79">
        <w:rPr>
          <w:rFonts w:ascii="Arial" w:hAnsi="Arial" w:cs="Arial"/>
        </w:rPr>
        <w:t>my</w:t>
      </w:r>
      <w:r w:rsidRPr="0089771D">
        <w:rPr>
          <w:rFonts w:ascii="Arial" w:hAnsi="Arial" w:cs="Arial"/>
        </w:rPr>
        <w:t xml:space="preserve"> ability to convey ideas effectively and influence others.</w:t>
      </w:r>
    </w:p>
    <w:p w14:paraId="2446A13C" w14:textId="6F411AD7" w:rsidR="0089771D" w:rsidRPr="0089771D" w:rsidRDefault="0089771D" w:rsidP="0089771D">
      <w:pPr>
        <w:spacing w:after="0" w:line="276" w:lineRule="auto"/>
        <w:rPr>
          <w:rFonts w:ascii="Arial" w:hAnsi="Arial" w:cs="Arial"/>
        </w:rPr>
      </w:pPr>
      <w:r w:rsidRPr="0089771D">
        <w:rPr>
          <w:rFonts w:ascii="Arial" w:hAnsi="Arial" w:cs="Arial"/>
        </w:rPr>
        <w:t>Time Management</w:t>
      </w:r>
      <w:r w:rsidR="00470C44">
        <w:rPr>
          <w:rFonts w:ascii="Arial" w:hAnsi="Arial" w:cs="Arial"/>
        </w:rPr>
        <w:t xml:space="preserve"> </w:t>
      </w:r>
      <w:r w:rsidR="00B90C84">
        <w:rPr>
          <w:rFonts w:ascii="Arial" w:hAnsi="Arial" w:cs="Arial"/>
        </w:rPr>
        <w:t>s</w:t>
      </w:r>
      <w:r w:rsidRPr="0089771D">
        <w:rPr>
          <w:rFonts w:ascii="Arial" w:hAnsi="Arial" w:cs="Arial"/>
        </w:rPr>
        <w:t xml:space="preserve">trengthening </w:t>
      </w:r>
      <w:r w:rsidR="00B90C84">
        <w:rPr>
          <w:rFonts w:ascii="Arial" w:hAnsi="Arial" w:cs="Arial"/>
        </w:rPr>
        <w:t>my</w:t>
      </w:r>
      <w:r w:rsidRPr="0089771D">
        <w:rPr>
          <w:rFonts w:ascii="Arial" w:hAnsi="Arial" w:cs="Arial"/>
        </w:rPr>
        <w:t xml:space="preserve"> time management skills can help </w:t>
      </w:r>
      <w:r w:rsidR="00B90C84">
        <w:rPr>
          <w:rFonts w:ascii="Arial" w:hAnsi="Arial" w:cs="Arial"/>
        </w:rPr>
        <w:t>me</w:t>
      </w:r>
      <w:r w:rsidRPr="0089771D">
        <w:rPr>
          <w:rFonts w:ascii="Arial" w:hAnsi="Arial" w:cs="Arial"/>
        </w:rPr>
        <w:t xml:space="preserve"> prioritize tasks, meet deadlines more efficiently, and achieve a better work-life balance.</w:t>
      </w:r>
    </w:p>
    <w:p w14:paraId="407F92F8" w14:textId="7D4F23AB" w:rsidR="0089771D" w:rsidRDefault="000D5133" w:rsidP="0089771D">
      <w:pPr>
        <w:spacing w:after="0" w:line="276" w:lineRule="auto"/>
        <w:rPr>
          <w:rFonts w:ascii="Arial" w:hAnsi="Arial" w:cs="Arial"/>
        </w:rPr>
      </w:pPr>
      <w:r>
        <w:rPr>
          <w:rFonts w:ascii="Arial" w:hAnsi="Arial" w:cs="Arial"/>
        </w:rPr>
        <w:t xml:space="preserve">And about </w:t>
      </w:r>
      <w:r w:rsidR="0089771D" w:rsidRPr="0089771D">
        <w:rPr>
          <w:rFonts w:ascii="Arial" w:hAnsi="Arial" w:cs="Arial"/>
        </w:rPr>
        <w:t>Conflict Resolution</w:t>
      </w:r>
      <w:r w:rsidR="00581518">
        <w:rPr>
          <w:rFonts w:ascii="Arial" w:hAnsi="Arial" w:cs="Arial"/>
        </w:rPr>
        <w:t xml:space="preserve"> I will try to</w:t>
      </w:r>
      <w:r w:rsidR="0089771D" w:rsidRPr="0089771D">
        <w:rPr>
          <w:rFonts w:ascii="Arial" w:hAnsi="Arial" w:cs="Arial"/>
        </w:rPr>
        <w:t xml:space="preserve"> </w:t>
      </w:r>
      <w:r w:rsidR="00B92DCB">
        <w:rPr>
          <w:rFonts w:ascii="Arial" w:hAnsi="Arial" w:cs="Arial"/>
        </w:rPr>
        <w:t>d</w:t>
      </w:r>
      <w:r w:rsidR="00B92DCB" w:rsidRPr="0089771D">
        <w:rPr>
          <w:rFonts w:ascii="Arial" w:hAnsi="Arial" w:cs="Arial"/>
        </w:rPr>
        <w:t>evelop</w:t>
      </w:r>
      <w:r w:rsidR="0089771D" w:rsidRPr="0089771D">
        <w:rPr>
          <w:rFonts w:ascii="Arial" w:hAnsi="Arial" w:cs="Arial"/>
        </w:rPr>
        <w:t xml:space="preserve"> skills in conflict resolution and negotiation</w:t>
      </w:r>
      <w:r w:rsidR="00EC3FD8">
        <w:rPr>
          <w:rFonts w:ascii="Arial" w:hAnsi="Arial" w:cs="Arial"/>
        </w:rPr>
        <w:t xml:space="preserve"> it will</w:t>
      </w:r>
      <w:r w:rsidR="0089771D" w:rsidRPr="0089771D">
        <w:rPr>
          <w:rFonts w:ascii="Arial" w:hAnsi="Arial" w:cs="Arial"/>
        </w:rPr>
        <w:t xml:space="preserve"> help </w:t>
      </w:r>
      <w:r w:rsidR="00EC3FD8">
        <w:rPr>
          <w:rFonts w:ascii="Arial" w:hAnsi="Arial" w:cs="Arial"/>
        </w:rPr>
        <w:t>me to</w:t>
      </w:r>
      <w:r w:rsidR="0089771D" w:rsidRPr="0089771D">
        <w:rPr>
          <w:rFonts w:ascii="Arial" w:hAnsi="Arial" w:cs="Arial"/>
        </w:rPr>
        <w:t xml:space="preserve"> navigate interpersonal challenges and maintain positive working relationships.</w:t>
      </w:r>
    </w:p>
    <w:p w14:paraId="01DDBF0C" w14:textId="77777777" w:rsidR="00723A11" w:rsidRPr="004D34FF" w:rsidRDefault="00723A11" w:rsidP="004D34FF">
      <w:pPr>
        <w:spacing w:after="0" w:line="276" w:lineRule="auto"/>
        <w:rPr>
          <w:rFonts w:ascii="Arial" w:hAnsi="Arial" w:cs="Arial"/>
        </w:rPr>
      </w:pPr>
    </w:p>
    <w:p w14:paraId="3A8EF3EE" w14:textId="5A25C0BC" w:rsidR="00944409" w:rsidRPr="00944409" w:rsidRDefault="00944409" w:rsidP="00015EA7">
      <w:pPr>
        <w:spacing w:after="0" w:line="276" w:lineRule="auto"/>
        <w:rPr>
          <w:rFonts w:ascii="Arial" w:hAnsi="Arial" w:cs="Arial"/>
        </w:rPr>
      </w:pPr>
    </w:p>
    <w:p w14:paraId="4CE07D77" w14:textId="77777777" w:rsidR="001B2CC4" w:rsidRPr="004A27BA" w:rsidRDefault="001B2CC4" w:rsidP="00C61B02">
      <w:pPr>
        <w:spacing w:after="0" w:line="276" w:lineRule="auto"/>
        <w:rPr>
          <w:rFonts w:ascii="Arial" w:hAnsi="Arial" w:cs="Arial"/>
        </w:rPr>
      </w:pPr>
    </w:p>
    <w:p w14:paraId="32EC6A9C" w14:textId="77777777" w:rsidR="00C76741" w:rsidRPr="00C76741" w:rsidRDefault="00BC7693" w:rsidP="00C76741">
      <w:pPr>
        <w:pStyle w:val="ListParagraph"/>
        <w:numPr>
          <w:ilvl w:val="0"/>
          <w:numId w:val="7"/>
        </w:numPr>
        <w:rPr>
          <w:rFonts w:cstheme="minorHAnsi"/>
          <w:sz w:val="12"/>
          <w:szCs w:val="12"/>
        </w:rPr>
      </w:pPr>
      <w:r w:rsidRPr="006014F3">
        <w:rPr>
          <w:rFonts w:cstheme="minorHAnsi"/>
          <w:sz w:val="24"/>
          <w:szCs w:val="24"/>
        </w:rPr>
        <w:t>Select 1-3 areas of focused development that would be most impactful in achieving your goals.</w:t>
      </w:r>
      <w:r w:rsidRPr="006014F3">
        <w:rPr>
          <w:rFonts w:cstheme="minorHAnsi"/>
          <w:sz w:val="24"/>
          <w:szCs w:val="24"/>
        </w:rPr>
        <w:br/>
        <w:t>(</w:t>
      </w:r>
      <w:r w:rsidRPr="006014F3">
        <w:rPr>
          <w:rFonts w:eastAsia="Times New Roman" w:cstheme="minorHAnsi"/>
          <w:sz w:val="24"/>
          <w:szCs w:val="24"/>
        </w:rPr>
        <w:t>List them in the table and indicate with a check mark whether this is a strength or an area to develop.)</w:t>
      </w:r>
      <w:r w:rsidR="00AD5028" w:rsidRPr="00AD5028">
        <w:rPr>
          <w:rFonts w:ascii="Segoe UI" w:eastAsia="Times New Roman" w:hAnsi="Segoe UI" w:cs="Segoe UI"/>
          <w:b/>
          <w:bCs/>
          <w:color w:val="0D0D0D"/>
          <w:kern w:val="0"/>
          <w:sz w:val="24"/>
          <w:szCs w:val="24"/>
          <w:bdr w:val="single" w:sz="2" w:space="0" w:color="E3E3E3" w:frame="1"/>
          <w:lang w:eastAsia="en-GB"/>
          <w14:ligatures w14:val="none"/>
        </w:rPr>
        <w:t xml:space="preserve"> </w:t>
      </w:r>
    </w:p>
    <w:p w14:paraId="5EDC35E2" w14:textId="77777777" w:rsidR="00C76741" w:rsidRPr="00C76741" w:rsidRDefault="00C76741" w:rsidP="00C76741">
      <w:pPr>
        <w:pStyle w:val="ListParagraph"/>
        <w:ind w:left="360"/>
        <w:rPr>
          <w:rFonts w:ascii="Arial" w:hAnsi="Arial" w:cs="Arial"/>
        </w:rPr>
      </w:pPr>
      <w:r w:rsidRPr="00C76741">
        <w:rPr>
          <w:rFonts w:ascii="Arial" w:hAnsi="Arial" w:cs="Arial"/>
        </w:rPr>
        <w:t>1.</w:t>
      </w:r>
      <w:r w:rsidRPr="00C76741">
        <w:rPr>
          <w:rFonts w:ascii="Arial" w:hAnsi="Arial" w:cs="Arial"/>
        </w:rPr>
        <w:tab/>
        <w:t>Difficulty with public speaking or presenting: Enhancing your public speaking skills can boost your confidence and effectiveness in communicating ideas, which is crucial in various professional settings. By practicing and seeking feedback, you can gradually overcome nervousness and develop a strong presence when presenting.</w:t>
      </w:r>
    </w:p>
    <w:p w14:paraId="410C0AB3" w14:textId="77777777" w:rsidR="00C76741" w:rsidRPr="00C76741" w:rsidRDefault="00C76741" w:rsidP="00C76741">
      <w:pPr>
        <w:pStyle w:val="ListParagraph"/>
        <w:ind w:left="360"/>
        <w:rPr>
          <w:rFonts w:ascii="Arial" w:hAnsi="Arial" w:cs="Arial"/>
        </w:rPr>
      </w:pPr>
      <w:r w:rsidRPr="00C76741">
        <w:rPr>
          <w:rFonts w:ascii="Arial" w:hAnsi="Arial" w:cs="Arial"/>
        </w:rPr>
        <w:t>2.</w:t>
      </w:r>
      <w:r w:rsidRPr="00C76741">
        <w:rPr>
          <w:rFonts w:ascii="Arial" w:hAnsi="Arial" w:cs="Arial"/>
        </w:rPr>
        <w:tab/>
        <w:t>Struggle with time management: Effective time management is essential for productivity and meeting deadlines. By setting clear goals, deadlines, and utilizing techniques like time-blocking, you can improve your efficiency and reduce feelings of overwhelm. Remember to be patient with yourself as you develop these skills.</w:t>
      </w:r>
    </w:p>
    <w:p w14:paraId="06034894" w14:textId="10CCC5B5" w:rsidR="00C76741" w:rsidRDefault="00C76741" w:rsidP="00C76741">
      <w:pPr>
        <w:pStyle w:val="ListParagraph"/>
        <w:ind w:left="360"/>
        <w:rPr>
          <w:rFonts w:ascii="Arial" w:hAnsi="Arial" w:cs="Arial"/>
        </w:rPr>
      </w:pPr>
      <w:r w:rsidRPr="00C76741">
        <w:rPr>
          <w:rFonts w:ascii="Arial" w:hAnsi="Arial" w:cs="Arial"/>
        </w:rPr>
        <w:t>Focusing on these areas can help you become more confident, efficient, and proactive in achieving your goals.</w:t>
      </w:r>
    </w:p>
    <w:p w14:paraId="1B25E936" w14:textId="418074C2" w:rsidR="00636968" w:rsidRPr="00A1385C" w:rsidRDefault="00534BB0" w:rsidP="00636968">
      <w:pPr>
        <w:rPr>
          <w:rFonts w:ascii="Arial" w:hAnsi="Arial" w:cs="Arial"/>
        </w:rPr>
      </w:pPr>
      <w:r w:rsidRPr="00534BB0">
        <w:rPr>
          <w:rFonts w:ascii="Arial" w:hAnsi="Arial" w:cs="Arial"/>
        </w:rPr>
        <w:t xml:space="preserve">  </w:t>
      </w:r>
      <w:r w:rsidR="00636968" w:rsidRPr="00534BB0">
        <w:rPr>
          <w:rFonts w:ascii="Arial" w:hAnsi="Arial" w:cs="Arial"/>
        </w:rPr>
        <w:t xml:space="preserve">  </w:t>
      </w:r>
      <w:r w:rsidR="00636968" w:rsidRPr="00534BB0">
        <w:rPr>
          <w:rFonts w:ascii="Arial" w:hAnsi="Arial" w:cs="Arial"/>
        </w:rPr>
        <w:t xml:space="preserve"> 3</w:t>
      </w:r>
      <w:r w:rsidR="0022211B">
        <w:rPr>
          <w:rFonts w:ascii="Arial" w:hAnsi="Arial" w:cs="Arial"/>
        </w:rPr>
        <w:t>.</w:t>
      </w:r>
      <w:r w:rsidR="00636968" w:rsidRPr="00534BB0">
        <w:rPr>
          <w:rFonts w:ascii="Arial" w:hAnsi="Arial" w:cs="Arial"/>
        </w:rPr>
        <w:t xml:space="preserve">   Continuous Learning</w:t>
      </w:r>
      <w:r w:rsidR="00636968" w:rsidRPr="00A1385C">
        <w:rPr>
          <w:rFonts w:ascii="Arial" w:hAnsi="Arial" w:cs="Arial"/>
        </w:rPr>
        <w:t>: Embracing a mindset of continuous learning is crucial for</w:t>
      </w:r>
      <w:r>
        <w:rPr>
          <w:rFonts w:ascii="Arial" w:hAnsi="Arial" w:cs="Arial"/>
        </w:rPr>
        <w:t xml:space="preserve"> </w:t>
      </w:r>
      <w:r w:rsidR="00636968" w:rsidRPr="00A1385C">
        <w:rPr>
          <w:rFonts w:ascii="Arial" w:hAnsi="Arial" w:cs="Arial"/>
        </w:rPr>
        <w:t xml:space="preserve">personal </w:t>
      </w:r>
      <w:r w:rsidR="00636968">
        <w:rPr>
          <w:rFonts w:ascii="Arial" w:hAnsi="Arial" w:cs="Arial"/>
        </w:rPr>
        <w:t xml:space="preserve">    </w:t>
      </w:r>
      <w:r w:rsidR="00636968" w:rsidRPr="00A1385C">
        <w:rPr>
          <w:rFonts w:ascii="Arial" w:hAnsi="Arial" w:cs="Arial"/>
        </w:rPr>
        <w:t xml:space="preserve">and professional growth. By actively seeking out new experiences, being open to feedback, and consistently challenging yourself, you can expand your knowledge and skills, adapt to changing circumstances, and remain competitive in your field. Continuous learning </w:t>
      </w:r>
      <w:r w:rsidR="00636968" w:rsidRPr="00A1385C">
        <w:rPr>
          <w:rFonts w:ascii="Arial" w:hAnsi="Arial" w:cs="Arial"/>
        </w:rPr>
        <w:lastRenderedPageBreak/>
        <w:t>also fosters innovation and creativity, enabling you to generate new ideas and solutions to overcome challenges.</w:t>
      </w:r>
    </w:p>
    <w:p w14:paraId="568FD6E4" w14:textId="18708C7E" w:rsidR="00A1385C" w:rsidRDefault="00A1385C" w:rsidP="00636968">
      <w:pPr>
        <w:pStyle w:val="ListParagraph"/>
        <w:ind w:left="360"/>
        <w:rPr>
          <w:rFonts w:ascii="Arial" w:hAnsi="Arial" w:cs="Arial"/>
        </w:rPr>
      </w:pPr>
    </w:p>
    <w:p w14:paraId="3C36E48A" w14:textId="77777777" w:rsidR="00A1385C" w:rsidRPr="00C76741" w:rsidRDefault="00A1385C" w:rsidP="00C76741">
      <w:pPr>
        <w:pStyle w:val="ListParagraph"/>
        <w:ind w:left="360"/>
        <w:rPr>
          <w:rFonts w:ascii="Arial" w:hAnsi="Arial" w:cs="Arial"/>
        </w:rPr>
      </w:pPr>
    </w:p>
    <w:p w14:paraId="4703F72F" w14:textId="3D4A63C2" w:rsidR="00C76741" w:rsidRPr="00C76741" w:rsidRDefault="00C76741" w:rsidP="00C76741">
      <w:pPr>
        <w:pStyle w:val="ListParagraph"/>
        <w:ind w:left="360"/>
        <w:rPr>
          <w:rFonts w:ascii="Arial" w:hAnsi="Arial" w:cs="Arial"/>
        </w:rPr>
      </w:pPr>
      <w:r w:rsidRPr="00C76741">
        <w:rPr>
          <w:rFonts w:ascii="Arial" w:hAnsi="Arial" w:cs="Arial"/>
        </w:rPr>
        <w:tab/>
      </w:r>
    </w:p>
    <w:p w14:paraId="7E2EA05C" w14:textId="77777777" w:rsidR="00C76741" w:rsidRPr="00C76741" w:rsidRDefault="00C76741" w:rsidP="00C76741">
      <w:pPr>
        <w:pStyle w:val="ListParagraph"/>
        <w:ind w:left="360"/>
        <w:rPr>
          <w:rFonts w:cstheme="minorHAnsi"/>
          <w:sz w:val="12"/>
          <w:szCs w:val="12"/>
        </w:rPr>
      </w:pPr>
    </w:p>
    <w:p w14:paraId="5DCAE4E7" w14:textId="77777777" w:rsidR="00C76741" w:rsidRPr="00C76741" w:rsidRDefault="00C76741" w:rsidP="00C76741">
      <w:pPr>
        <w:pStyle w:val="ListParagraph"/>
        <w:ind w:left="360"/>
        <w:rPr>
          <w:rFonts w:cstheme="minorHAnsi"/>
          <w:sz w:val="12"/>
          <w:szCs w:val="12"/>
        </w:rPr>
      </w:pPr>
    </w:p>
    <w:p w14:paraId="42EE7FA8" w14:textId="7A97F705" w:rsidR="0075049C" w:rsidRPr="003655B4" w:rsidRDefault="0075049C" w:rsidP="00C76741">
      <w:pPr>
        <w:pStyle w:val="ListParagraph"/>
        <w:ind w:left="360"/>
        <w:rPr>
          <w:rFonts w:cstheme="minorHAnsi"/>
          <w:sz w:val="12"/>
          <w:szCs w:val="12"/>
        </w:rPr>
      </w:pPr>
      <w:r w:rsidRPr="003655B4">
        <w:rPr>
          <w:rFonts w:cstheme="minorHAnsi"/>
          <w:sz w:val="12"/>
          <w:szCs w:val="12"/>
        </w:rPr>
        <w:br/>
      </w:r>
    </w:p>
    <w:p w14:paraId="52A43110" w14:textId="77777777" w:rsidR="0075049C" w:rsidRDefault="0075049C" w:rsidP="0075049C">
      <w:pPr>
        <w:pStyle w:val="ListParagraph"/>
        <w:numPr>
          <w:ilvl w:val="0"/>
          <w:numId w:val="7"/>
        </w:numPr>
        <w:spacing w:line="276" w:lineRule="auto"/>
        <w:rPr>
          <w:rFonts w:cstheme="minorHAnsi"/>
          <w:b/>
          <w:sz w:val="24"/>
          <w:szCs w:val="24"/>
        </w:rPr>
      </w:pPr>
      <w:r>
        <w:rPr>
          <w:rFonts w:cstheme="minorHAnsi"/>
          <w:sz w:val="24"/>
          <w:szCs w:val="24"/>
        </w:rPr>
        <w:t>Create detailed action plans for each goal.</w:t>
      </w:r>
    </w:p>
    <w:p w14:paraId="7FFB1544" w14:textId="77777777" w:rsidR="0075049C" w:rsidRDefault="0075049C" w:rsidP="0075049C">
      <w:pPr>
        <w:rPr>
          <w:rFonts w:cstheme="minorHAnsi"/>
          <w:b/>
          <w:sz w:val="24"/>
          <w:szCs w:val="24"/>
        </w:rPr>
      </w:pPr>
      <w:r>
        <w:rPr>
          <w:rFonts w:cstheme="minorHAnsi"/>
          <w:b/>
          <w:sz w:val="24"/>
          <w:szCs w:val="24"/>
        </w:rPr>
        <w:t xml:space="preserve">I will see the greatest impact on my success by focusing in the following areas: </w:t>
      </w:r>
    </w:p>
    <w:tbl>
      <w:tblPr>
        <w:tblStyle w:val="TableGrid"/>
        <w:tblpPr w:leftFromText="180" w:rightFromText="180" w:horzAnchor="margin" w:tblpY="485"/>
        <w:tblW w:w="10075" w:type="dxa"/>
        <w:tblInd w:w="0" w:type="dxa"/>
        <w:tblLook w:val="04A0" w:firstRow="1" w:lastRow="0" w:firstColumn="1" w:lastColumn="0" w:noHBand="0" w:noVBand="1"/>
      </w:tblPr>
      <w:tblGrid>
        <w:gridCol w:w="6115"/>
        <w:gridCol w:w="1980"/>
        <w:gridCol w:w="1980"/>
      </w:tblGrid>
      <w:tr w:rsidR="0075049C" w14:paraId="3FCFAE0E" w14:textId="77777777" w:rsidTr="00C10900">
        <w:tc>
          <w:tcPr>
            <w:tcW w:w="6115" w:type="dxa"/>
            <w:tcBorders>
              <w:top w:val="single" w:sz="4" w:space="0" w:color="auto"/>
              <w:left w:val="single" w:sz="4" w:space="0" w:color="auto"/>
              <w:bottom w:val="single" w:sz="4" w:space="0" w:color="auto"/>
              <w:right w:val="single" w:sz="4" w:space="0" w:color="auto"/>
            </w:tcBorders>
            <w:hideMark/>
          </w:tcPr>
          <w:p w14:paraId="5E6BC577" w14:textId="77777777" w:rsidR="0075049C" w:rsidRDefault="0075049C" w:rsidP="00C10900">
            <w:pPr>
              <w:rPr>
                <w:rFonts w:cstheme="minorHAnsi"/>
                <w:b/>
                <w:sz w:val="24"/>
                <w:szCs w:val="24"/>
              </w:rPr>
            </w:pPr>
            <w:r>
              <w:rPr>
                <w:rFonts w:cstheme="minorHAnsi"/>
                <w:b/>
                <w:sz w:val="24"/>
                <w:szCs w:val="24"/>
              </w:rPr>
              <w:t>Competency/Behavior</w:t>
            </w:r>
          </w:p>
        </w:tc>
        <w:tc>
          <w:tcPr>
            <w:tcW w:w="1980" w:type="dxa"/>
            <w:tcBorders>
              <w:top w:val="single" w:sz="4" w:space="0" w:color="auto"/>
              <w:left w:val="single" w:sz="4" w:space="0" w:color="auto"/>
              <w:bottom w:val="single" w:sz="4" w:space="0" w:color="auto"/>
              <w:right w:val="single" w:sz="4" w:space="0" w:color="auto"/>
            </w:tcBorders>
            <w:hideMark/>
          </w:tcPr>
          <w:p w14:paraId="6783587E" w14:textId="77777777" w:rsidR="0075049C" w:rsidRDefault="0075049C" w:rsidP="00C10900">
            <w:pPr>
              <w:jc w:val="center"/>
              <w:rPr>
                <w:rFonts w:cstheme="minorHAnsi"/>
                <w:b/>
                <w:sz w:val="24"/>
                <w:szCs w:val="24"/>
              </w:rPr>
            </w:pPr>
            <w:r>
              <w:rPr>
                <w:rFonts w:cstheme="minorHAnsi"/>
                <w:b/>
                <w:sz w:val="24"/>
                <w:szCs w:val="24"/>
              </w:rPr>
              <w:t xml:space="preserve">Strength </w:t>
            </w:r>
          </w:p>
          <w:p w14:paraId="34E6DA0D" w14:textId="77777777" w:rsidR="0075049C" w:rsidRDefault="0075049C" w:rsidP="00C10900">
            <w:pPr>
              <w:jc w:val="center"/>
              <w:rPr>
                <w:rFonts w:cstheme="minorHAnsi"/>
                <w:b/>
                <w:sz w:val="24"/>
                <w:szCs w:val="24"/>
              </w:rPr>
            </w:pPr>
            <w:r>
              <w:rPr>
                <w:rFonts w:cstheme="minorHAnsi"/>
                <w:b/>
                <w:sz w:val="24"/>
                <w:szCs w:val="24"/>
              </w:rPr>
              <w:t>to Leverage</w:t>
            </w:r>
          </w:p>
        </w:tc>
        <w:tc>
          <w:tcPr>
            <w:tcW w:w="1980" w:type="dxa"/>
            <w:tcBorders>
              <w:top w:val="single" w:sz="4" w:space="0" w:color="auto"/>
              <w:left w:val="single" w:sz="4" w:space="0" w:color="auto"/>
              <w:bottom w:val="single" w:sz="4" w:space="0" w:color="auto"/>
              <w:right w:val="single" w:sz="4" w:space="0" w:color="auto"/>
            </w:tcBorders>
            <w:hideMark/>
          </w:tcPr>
          <w:p w14:paraId="1747FD5E" w14:textId="77777777" w:rsidR="0075049C" w:rsidRDefault="0075049C" w:rsidP="00C10900">
            <w:pPr>
              <w:jc w:val="center"/>
              <w:rPr>
                <w:rFonts w:cstheme="minorHAnsi"/>
                <w:b/>
                <w:sz w:val="24"/>
                <w:szCs w:val="24"/>
              </w:rPr>
            </w:pPr>
            <w:r>
              <w:rPr>
                <w:rFonts w:cstheme="minorHAnsi"/>
                <w:b/>
                <w:sz w:val="24"/>
                <w:szCs w:val="24"/>
              </w:rPr>
              <w:t>Key Area for Development</w:t>
            </w:r>
          </w:p>
        </w:tc>
      </w:tr>
      <w:tr w:rsidR="0075049C" w14:paraId="216BB073" w14:textId="77777777" w:rsidTr="00C10900">
        <w:tc>
          <w:tcPr>
            <w:tcW w:w="6115" w:type="dxa"/>
            <w:tcBorders>
              <w:top w:val="single" w:sz="4" w:space="0" w:color="auto"/>
              <w:left w:val="single" w:sz="4" w:space="0" w:color="auto"/>
              <w:bottom w:val="single" w:sz="4" w:space="0" w:color="auto"/>
              <w:right w:val="single" w:sz="4" w:space="0" w:color="auto"/>
            </w:tcBorders>
          </w:tcPr>
          <w:p w14:paraId="1D551DB0" w14:textId="77777777" w:rsidR="0075049C" w:rsidRDefault="0075049C" w:rsidP="00C10900">
            <w:pPr>
              <w:rPr>
                <w:rFonts w:cstheme="minorHAnsi"/>
                <w:b/>
                <w:sz w:val="24"/>
                <w:szCs w:val="24"/>
              </w:rPr>
            </w:pPr>
          </w:p>
          <w:sdt>
            <w:sdtPr>
              <w:rPr>
                <w:rFonts w:cstheme="minorHAnsi"/>
                <w:b/>
                <w:sz w:val="24"/>
                <w:szCs w:val="24"/>
              </w:rPr>
              <w:id w:val="2075004891"/>
              <w:placeholder>
                <w:docPart w:val="56A57BF9F1514273A214768DF037DFA9"/>
              </w:placeholder>
            </w:sdtPr>
            <w:sdtContent>
              <w:p w14:paraId="6560B12B" w14:textId="2ECB96A3" w:rsidR="0075049C" w:rsidRPr="00C10900" w:rsidRDefault="00C10900" w:rsidP="00C10900">
                <w:pPr>
                  <w:rPr>
                    <w:rFonts w:cstheme="minorHAnsi"/>
                    <w:bCs/>
                    <w:sz w:val="24"/>
                    <w:szCs w:val="24"/>
                  </w:rPr>
                </w:pPr>
                <w:r w:rsidRPr="00C10900">
                  <w:rPr>
                    <w:rFonts w:cstheme="minorHAnsi"/>
                    <w:bCs/>
                    <w:sz w:val="24"/>
                    <w:szCs w:val="24"/>
                  </w:rPr>
                  <w:t>P</w:t>
                </w:r>
                <w:r w:rsidR="002A0900" w:rsidRPr="00C10900">
                  <w:rPr>
                    <w:rFonts w:ascii="Arial" w:hAnsi="Arial" w:cs="Arial"/>
                    <w:bCs/>
                  </w:rPr>
                  <w:t>ublic</w:t>
                </w:r>
                <w:r w:rsidR="002A0900" w:rsidRPr="00C76741">
                  <w:rPr>
                    <w:rFonts w:ascii="Arial" w:hAnsi="Arial" w:cs="Arial"/>
                  </w:rPr>
                  <w:t xml:space="preserve"> speaking or presenting</w:t>
                </w:r>
              </w:p>
            </w:sdtContent>
          </w:sdt>
          <w:p w14:paraId="49799C5B" w14:textId="01D81B97" w:rsidR="0075049C" w:rsidRPr="000642D3" w:rsidRDefault="0075049C" w:rsidP="00C10900">
            <w:pPr>
              <w:rPr>
                <w:rFonts w:cstheme="minorHAnsi"/>
                <w:bCs/>
                <w:sz w:val="24"/>
                <w:szCs w:val="24"/>
              </w:rPr>
            </w:pPr>
          </w:p>
        </w:tc>
        <w:sdt>
          <w:sdtPr>
            <w:rPr>
              <w:rFonts w:cstheme="minorHAnsi"/>
              <w:bCs/>
              <w:sz w:val="24"/>
              <w:szCs w:val="24"/>
            </w:rPr>
            <w:id w:val="-727377186"/>
            <w14:checkbox>
              <w14:checked w14:val="0"/>
              <w14:checkedState w14:val="2612" w14:font="MS Gothic"/>
              <w14:uncheckedState w14:val="2610" w14:font="MS Gothic"/>
            </w14:checkbox>
          </w:sdtPr>
          <w:sdtContent>
            <w:tc>
              <w:tcPr>
                <w:tcW w:w="1980" w:type="dxa"/>
                <w:tcBorders>
                  <w:top w:val="single" w:sz="4" w:space="0" w:color="auto"/>
                  <w:left w:val="single" w:sz="4" w:space="0" w:color="auto"/>
                  <w:bottom w:val="single" w:sz="4" w:space="0" w:color="auto"/>
                  <w:right w:val="single" w:sz="4" w:space="0" w:color="auto"/>
                </w:tcBorders>
                <w:hideMark/>
              </w:tcPr>
              <w:p w14:paraId="597031D0" w14:textId="77777777" w:rsidR="0075049C" w:rsidRDefault="0075049C" w:rsidP="00C10900">
                <w:pPr>
                  <w:jc w:val="center"/>
                  <w:rPr>
                    <w:rFonts w:cstheme="minorHAnsi"/>
                    <w:bCs/>
                    <w:sz w:val="24"/>
                    <w:szCs w:val="24"/>
                  </w:rPr>
                </w:pPr>
                <w:r>
                  <w:rPr>
                    <w:rFonts w:ascii="Segoe UI Symbol" w:eastAsia="MS Gothic" w:hAnsi="Segoe UI Symbol" w:cs="Segoe UI Symbol"/>
                    <w:bCs/>
                    <w:sz w:val="24"/>
                    <w:szCs w:val="24"/>
                  </w:rPr>
                  <w:t>☐</w:t>
                </w:r>
              </w:p>
            </w:tc>
          </w:sdtContent>
        </w:sdt>
        <w:sdt>
          <w:sdtPr>
            <w:rPr>
              <w:rFonts w:cstheme="minorHAnsi"/>
              <w:bCs/>
              <w:sz w:val="24"/>
              <w:szCs w:val="24"/>
            </w:rPr>
            <w:id w:val="763421125"/>
            <w14:checkbox>
              <w14:checked w14:val="1"/>
              <w14:checkedState w14:val="2612" w14:font="MS Gothic"/>
              <w14:uncheckedState w14:val="2610" w14:font="MS Gothic"/>
            </w14:checkbox>
          </w:sdtPr>
          <w:sdtContent>
            <w:tc>
              <w:tcPr>
                <w:tcW w:w="1980" w:type="dxa"/>
                <w:tcBorders>
                  <w:top w:val="single" w:sz="4" w:space="0" w:color="auto"/>
                  <w:left w:val="single" w:sz="4" w:space="0" w:color="auto"/>
                  <w:bottom w:val="single" w:sz="4" w:space="0" w:color="auto"/>
                  <w:right w:val="single" w:sz="4" w:space="0" w:color="auto"/>
                </w:tcBorders>
                <w:hideMark/>
              </w:tcPr>
              <w:p w14:paraId="4033E1D6" w14:textId="301038FF" w:rsidR="0075049C" w:rsidRDefault="00C10900" w:rsidP="00C10900">
                <w:pPr>
                  <w:jc w:val="center"/>
                  <w:rPr>
                    <w:rFonts w:cstheme="minorHAnsi"/>
                    <w:bCs/>
                    <w:sz w:val="24"/>
                    <w:szCs w:val="24"/>
                  </w:rPr>
                </w:pPr>
                <w:r w:rsidRPr="00C10900">
                  <w:rPr>
                    <w:rFonts w:ascii="MS Gothic" w:eastAsia="MS Gothic" w:hAnsi="MS Gothic" w:cstheme="minorHAnsi" w:hint="eastAsia"/>
                    <w:bCs/>
                    <w:sz w:val="24"/>
                    <w:szCs w:val="24"/>
                  </w:rPr>
                  <w:t>☒</w:t>
                </w:r>
              </w:p>
            </w:tc>
          </w:sdtContent>
        </w:sdt>
      </w:tr>
      <w:tr w:rsidR="0075049C" w14:paraId="2381C8E8" w14:textId="77777777" w:rsidTr="00C10900">
        <w:tc>
          <w:tcPr>
            <w:tcW w:w="6115" w:type="dxa"/>
            <w:tcBorders>
              <w:top w:val="single" w:sz="4" w:space="0" w:color="auto"/>
              <w:left w:val="single" w:sz="4" w:space="0" w:color="auto"/>
              <w:bottom w:val="single" w:sz="4" w:space="0" w:color="auto"/>
              <w:right w:val="single" w:sz="4" w:space="0" w:color="auto"/>
            </w:tcBorders>
          </w:tcPr>
          <w:p w14:paraId="3B5D0039" w14:textId="77777777" w:rsidR="0075049C" w:rsidRDefault="0075049C" w:rsidP="00C10900">
            <w:pPr>
              <w:rPr>
                <w:rFonts w:cstheme="minorHAnsi"/>
                <w:b/>
                <w:sz w:val="24"/>
                <w:szCs w:val="24"/>
              </w:rPr>
            </w:pPr>
          </w:p>
          <w:sdt>
            <w:sdtPr>
              <w:rPr>
                <w:rFonts w:cstheme="minorHAnsi"/>
                <w:b/>
                <w:sz w:val="24"/>
                <w:szCs w:val="24"/>
              </w:rPr>
              <w:id w:val="-799149161"/>
              <w:placeholder>
                <w:docPart w:val="E2884091D3184B539A469B0A025D0A47"/>
              </w:placeholder>
            </w:sdtPr>
            <w:sdtContent>
              <w:p w14:paraId="79DE5961" w14:textId="4552469D" w:rsidR="0075049C" w:rsidRDefault="004B326B" w:rsidP="00C10900">
                <w:pPr>
                  <w:rPr>
                    <w:rFonts w:cstheme="minorHAnsi"/>
                    <w:b/>
                    <w:sz w:val="24"/>
                    <w:szCs w:val="24"/>
                  </w:rPr>
                </w:pPr>
                <w:r w:rsidRPr="004B326B">
                  <w:rPr>
                    <w:rFonts w:cstheme="minorHAnsi"/>
                    <w:bCs/>
                    <w:sz w:val="24"/>
                    <w:szCs w:val="24"/>
                  </w:rPr>
                  <w:t>T</w:t>
                </w:r>
                <w:r w:rsidR="00606CF4" w:rsidRPr="004B326B">
                  <w:rPr>
                    <w:rFonts w:ascii="Arial" w:hAnsi="Arial" w:cs="Arial"/>
                    <w:bCs/>
                  </w:rPr>
                  <w:t>ime</w:t>
                </w:r>
                <w:r w:rsidR="00606CF4" w:rsidRPr="00C76741">
                  <w:rPr>
                    <w:rFonts w:ascii="Arial" w:hAnsi="Arial" w:cs="Arial"/>
                  </w:rPr>
                  <w:t xml:space="preserve"> management</w:t>
                </w:r>
              </w:p>
            </w:sdtContent>
          </w:sdt>
          <w:p w14:paraId="6217D3CD" w14:textId="77777777" w:rsidR="0075049C" w:rsidRDefault="0075049C" w:rsidP="00C10900">
            <w:pPr>
              <w:rPr>
                <w:rFonts w:cstheme="minorHAnsi"/>
                <w:b/>
                <w:sz w:val="24"/>
                <w:szCs w:val="24"/>
              </w:rPr>
            </w:pPr>
          </w:p>
        </w:tc>
        <w:sdt>
          <w:sdtPr>
            <w:rPr>
              <w:rFonts w:cstheme="minorHAnsi"/>
              <w:bCs/>
              <w:sz w:val="24"/>
              <w:szCs w:val="24"/>
            </w:rPr>
            <w:id w:val="431552354"/>
            <w14:checkbox>
              <w14:checked w14:val="0"/>
              <w14:checkedState w14:val="2612" w14:font="MS Gothic"/>
              <w14:uncheckedState w14:val="2610" w14:font="MS Gothic"/>
            </w14:checkbox>
          </w:sdtPr>
          <w:sdtContent>
            <w:tc>
              <w:tcPr>
                <w:tcW w:w="1980" w:type="dxa"/>
                <w:tcBorders>
                  <w:top w:val="single" w:sz="4" w:space="0" w:color="auto"/>
                  <w:left w:val="single" w:sz="4" w:space="0" w:color="auto"/>
                  <w:bottom w:val="single" w:sz="4" w:space="0" w:color="auto"/>
                  <w:right w:val="single" w:sz="4" w:space="0" w:color="auto"/>
                </w:tcBorders>
                <w:hideMark/>
              </w:tcPr>
              <w:p w14:paraId="47253929" w14:textId="77777777" w:rsidR="0075049C" w:rsidRDefault="0075049C" w:rsidP="00C10900">
                <w:pPr>
                  <w:jc w:val="center"/>
                  <w:rPr>
                    <w:rFonts w:cstheme="minorHAnsi"/>
                    <w:bCs/>
                    <w:sz w:val="24"/>
                    <w:szCs w:val="24"/>
                  </w:rPr>
                </w:pPr>
                <w:r>
                  <w:rPr>
                    <w:rFonts w:ascii="Segoe UI Symbol" w:eastAsia="MS Gothic" w:hAnsi="Segoe UI Symbol" w:cs="Segoe UI Symbol"/>
                    <w:bCs/>
                    <w:sz w:val="24"/>
                    <w:szCs w:val="24"/>
                  </w:rPr>
                  <w:t>☐</w:t>
                </w:r>
              </w:p>
            </w:tc>
          </w:sdtContent>
        </w:sdt>
        <w:sdt>
          <w:sdtPr>
            <w:rPr>
              <w:rFonts w:cstheme="minorHAnsi"/>
              <w:bCs/>
              <w:sz w:val="24"/>
              <w:szCs w:val="24"/>
            </w:rPr>
            <w:id w:val="334032924"/>
            <w14:checkbox>
              <w14:checked w14:val="1"/>
              <w14:checkedState w14:val="2612" w14:font="MS Gothic"/>
              <w14:uncheckedState w14:val="2610" w14:font="MS Gothic"/>
            </w14:checkbox>
          </w:sdtPr>
          <w:sdtContent>
            <w:tc>
              <w:tcPr>
                <w:tcW w:w="1980" w:type="dxa"/>
                <w:tcBorders>
                  <w:top w:val="single" w:sz="4" w:space="0" w:color="auto"/>
                  <w:left w:val="single" w:sz="4" w:space="0" w:color="auto"/>
                  <w:bottom w:val="single" w:sz="4" w:space="0" w:color="auto"/>
                  <w:right w:val="single" w:sz="4" w:space="0" w:color="auto"/>
                </w:tcBorders>
                <w:hideMark/>
              </w:tcPr>
              <w:p w14:paraId="7A0EC3FD" w14:textId="2146AB09" w:rsidR="0075049C" w:rsidRDefault="00C10900" w:rsidP="00C10900">
                <w:pPr>
                  <w:jc w:val="center"/>
                  <w:rPr>
                    <w:rFonts w:cstheme="minorHAnsi"/>
                    <w:bCs/>
                    <w:sz w:val="24"/>
                    <w:szCs w:val="24"/>
                  </w:rPr>
                </w:pPr>
                <w:r w:rsidRPr="00C10900">
                  <w:rPr>
                    <w:rFonts w:ascii="MS Gothic" w:eastAsia="MS Gothic" w:hAnsi="MS Gothic" w:cstheme="minorHAnsi" w:hint="eastAsia"/>
                    <w:bCs/>
                    <w:sz w:val="24"/>
                    <w:szCs w:val="24"/>
                  </w:rPr>
                  <w:t>☒</w:t>
                </w:r>
              </w:p>
            </w:tc>
          </w:sdtContent>
        </w:sdt>
      </w:tr>
      <w:tr w:rsidR="0075049C" w14:paraId="379230F0" w14:textId="77777777" w:rsidTr="00C10900">
        <w:tc>
          <w:tcPr>
            <w:tcW w:w="6115" w:type="dxa"/>
            <w:tcBorders>
              <w:top w:val="single" w:sz="4" w:space="0" w:color="auto"/>
              <w:left w:val="single" w:sz="4" w:space="0" w:color="auto"/>
              <w:bottom w:val="single" w:sz="4" w:space="0" w:color="auto"/>
              <w:right w:val="single" w:sz="4" w:space="0" w:color="auto"/>
            </w:tcBorders>
          </w:tcPr>
          <w:p w14:paraId="450539D5" w14:textId="77777777" w:rsidR="0075049C" w:rsidRDefault="0075049C" w:rsidP="00C10900">
            <w:pPr>
              <w:rPr>
                <w:rFonts w:cstheme="minorHAnsi"/>
                <w:b/>
                <w:sz w:val="24"/>
                <w:szCs w:val="24"/>
              </w:rPr>
            </w:pPr>
          </w:p>
          <w:sdt>
            <w:sdtPr>
              <w:rPr>
                <w:rFonts w:cstheme="minorHAnsi"/>
                <w:b/>
                <w:sz w:val="24"/>
                <w:szCs w:val="24"/>
              </w:rPr>
              <w:id w:val="122819614"/>
              <w:placeholder>
                <w:docPart w:val="E97108378DA64887B9AEE8751C55A411"/>
              </w:placeholder>
            </w:sdtPr>
            <w:sdtContent>
              <w:p w14:paraId="74887A24" w14:textId="45B9895C" w:rsidR="0075049C" w:rsidRDefault="004B326B" w:rsidP="00C10900">
                <w:pPr>
                  <w:rPr>
                    <w:rFonts w:cstheme="minorHAnsi"/>
                    <w:b/>
                    <w:sz w:val="24"/>
                    <w:szCs w:val="24"/>
                  </w:rPr>
                </w:pPr>
                <w:r w:rsidRPr="00534BB0">
                  <w:rPr>
                    <w:rFonts w:ascii="Arial" w:hAnsi="Arial" w:cs="Arial"/>
                  </w:rPr>
                  <w:t>Continuous Learning</w:t>
                </w:r>
              </w:p>
            </w:sdtContent>
          </w:sdt>
          <w:p w14:paraId="32C2A825" w14:textId="77777777" w:rsidR="0075049C" w:rsidRDefault="0075049C" w:rsidP="00C10900">
            <w:pPr>
              <w:rPr>
                <w:rFonts w:cstheme="minorHAnsi"/>
                <w:b/>
                <w:sz w:val="24"/>
                <w:szCs w:val="24"/>
              </w:rPr>
            </w:pPr>
          </w:p>
        </w:tc>
        <w:sdt>
          <w:sdtPr>
            <w:rPr>
              <w:rFonts w:cstheme="minorHAnsi"/>
              <w:bCs/>
              <w:sz w:val="24"/>
              <w:szCs w:val="24"/>
            </w:rPr>
            <w:id w:val="-913467799"/>
            <w14:checkbox>
              <w14:checked w14:val="0"/>
              <w14:checkedState w14:val="2612" w14:font="MS Gothic"/>
              <w14:uncheckedState w14:val="2610" w14:font="MS Gothic"/>
            </w14:checkbox>
          </w:sdtPr>
          <w:sdtContent>
            <w:tc>
              <w:tcPr>
                <w:tcW w:w="1980" w:type="dxa"/>
                <w:tcBorders>
                  <w:top w:val="single" w:sz="4" w:space="0" w:color="auto"/>
                  <w:left w:val="single" w:sz="4" w:space="0" w:color="auto"/>
                  <w:bottom w:val="single" w:sz="4" w:space="0" w:color="auto"/>
                  <w:right w:val="single" w:sz="4" w:space="0" w:color="auto"/>
                </w:tcBorders>
                <w:hideMark/>
              </w:tcPr>
              <w:p w14:paraId="70B97106" w14:textId="77777777" w:rsidR="0075049C" w:rsidRDefault="0075049C" w:rsidP="00C10900">
                <w:pPr>
                  <w:jc w:val="center"/>
                  <w:rPr>
                    <w:rFonts w:cstheme="minorHAnsi"/>
                    <w:bCs/>
                    <w:sz w:val="24"/>
                    <w:szCs w:val="24"/>
                  </w:rPr>
                </w:pPr>
                <w:r>
                  <w:rPr>
                    <w:rFonts w:ascii="Segoe UI Symbol" w:eastAsia="MS Gothic" w:hAnsi="Segoe UI Symbol" w:cs="Segoe UI Symbol"/>
                    <w:bCs/>
                    <w:sz w:val="24"/>
                    <w:szCs w:val="24"/>
                  </w:rPr>
                  <w:t>☐</w:t>
                </w:r>
              </w:p>
            </w:tc>
          </w:sdtContent>
        </w:sdt>
        <w:sdt>
          <w:sdtPr>
            <w:rPr>
              <w:rFonts w:cstheme="minorHAnsi"/>
              <w:bCs/>
              <w:sz w:val="24"/>
              <w:szCs w:val="24"/>
            </w:rPr>
            <w:id w:val="691737198"/>
            <w14:checkbox>
              <w14:checked w14:val="1"/>
              <w14:checkedState w14:val="2612" w14:font="MS Gothic"/>
              <w14:uncheckedState w14:val="2610" w14:font="MS Gothic"/>
            </w14:checkbox>
          </w:sdtPr>
          <w:sdtContent>
            <w:tc>
              <w:tcPr>
                <w:tcW w:w="1980" w:type="dxa"/>
                <w:tcBorders>
                  <w:top w:val="single" w:sz="4" w:space="0" w:color="auto"/>
                  <w:left w:val="single" w:sz="4" w:space="0" w:color="auto"/>
                  <w:bottom w:val="single" w:sz="4" w:space="0" w:color="auto"/>
                  <w:right w:val="single" w:sz="4" w:space="0" w:color="auto"/>
                </w:tcBorders>
                <w:hideMark/>
              </w:tcPr>
              <w:p w14:paraId="1531EE5D" w14:textId="2A5AEB91" w:rsidR="0075049C" w:rsidRDefault="00C10900" w:rsidP="00C10900">
                <w:pPr>
                  <w:jc w:val="center"/>
                  <w:rPr>
                    <w:rFonts w:cstheme="minorHAnsi"/>
                    <w:bCs/>
                    <w:sz w:val="24"/>
                    <w:szCs w:val="24"/>
                  </w:rPr>
                </w:pPr>
                <w:r w:rsidRPr="00C10900">
                  <w:rPr>
                    <w:rFonts w:ascii="MS Gothic" w:eastAsia="MS Gothic" w:hAnsi="MS Gothic" w:cstheme="minorHAnsi" w:hint="eastAsia"/>
                    <w:bCs/>
                    <w:sz w:val="24"/>
                    <w:szCs w:val="24"/>
                  </w:rPr>
                  <w:t>☒</w:t>
                </w:r>
              </w:p>
            </w:tc>
          </w:sdtContent>
        </w:sdt>
      </w:tr>
    </w:tbl>
    <w:p w14:paraId="7E6C4824" w14:textId="77777777" w:rsidR="0075049C" w:rsidRDefault="0075049C" w:rsidP="0075049C">
      <w:pPr>
        <w:rPr>
          <w:rFonts w:cstheme="minorHAnsi"/>
          <w:b/>
          <w:sz w:val="24"/>
          <w:szCs w:val="24"/>
          <w:lang w:val="en-US"/>
        </w:rPr>
      </w:pPr>
      <w:r>
        <w:rPr>
          <w:rFonts w:cstheme="minorHAnsi"/>
          <w:b/>
          <w:sz w:val="24"/>
          <w:szCs w:val="24"/>
        </w:rPr>
        <w:t>Create SMART goals. Make sure they are…</w:t>
      </w:r>
    </w:p>
    <w:p w14:paraId="1B188EEE" w14:textId="77777777" w:rsidR="0075049C" w:rsidRDefault="0075049C" w:rsidP="0075049C">
      <w:pPr>
        <w:spacing w:after="0" w:line="360" w:lineRule="auto"/>
        <w:rPr>
          <w:rFonts w:eastAsia="Times New Roman"/>
          <w:sz w:val="24"/>
          <w:szCs w:val="24"/>
        </w:rPr>
      </w:pPr>
      <w:r>
        <w:rPr>
          <w:rFonts w:eastAsia="Times New Roman"/>
          <w:b/>
          <w:bCs/>
          <w:sz w:val="24"/>
          <w:szCs w:val="24"/>
        </w:rPr>
        <w:t>S</w:t>
      </w:r>
      <w:r>
        <w:rPr>
          <w:rFonts w:eastAsia="Times New Roman"/>
          <w:sz w:val="24"/>
          <w:szCs w:val="24"/>
        </w:rPr>
        <w:t>pecific: Well-defined, clear, and unambiguous</w:t>
      </w:r>
    </w:p>
    <w:p w14:paraId="18301210" w14:textId="77777777" w:rsidR="0075049C" w:rsidRDefault="0075049C" w:rsidP="0075049C">
      <w:pPr>
        <w:spacing w:after="0" w:line="360" w:lineRule="auto"/>
        <w:rPr>
          <w:rFonts w:eastAsia="Times New Roman"/>
          <w:sz w:val="24"/>
          <w:szCs w:val="24"/>
        </w:rPr>
      </w:pPr>
      <w:r>
        <w:rPr>
          <w:rFonts w:eastAsia="Times New Roman"/>
          <w:b/>
          <w:bCs/>
          <w:sz w:val="24"/>
          <w:szCs w:val="24"/>
        </w:rPr>
        <w:t>M</w:t>
      </w:r>
      <w:r>
        <w:rPr>
          <w:rFonts w:eastAsia="Times New Roman"/>
          <w:sz w:val="24"/>
          <w:szCs w:val="24"/>
        </w:rPr>
        <w:t xml:space="preserve">easurable: Criteria that are verifiable indicators of progress </w:t>
      </w:r>
    </w:p>
    <w:p w14:paraId="07319BE0" w14:textId="77777777" w:rsidR="0075049C" w:rsidRDefault="0075049C" w:rsidP="0075049C">
      <w:pPr>
        <w:spacing w:after="0" w:line="360" w:lineRule="auto"/>
        <w:rPr>
          <w:rFonts w:eastAsia="Times New Roman"/>
          <w:sz w:val="24"/>
          <w:szCs w:val="24"/>
        </w:rPr>
      </w:pPr>
      <w:r>
        <w:rPr>
          <w:rFonts w:eastAsia="Times New Roman"/>
          <w:b/>
          <w:bCs/>
          <w:sz w:val="24"/>
          <w:szCs w:val="24"/>
        </w:rPr>
        <w:t>A</w:t>
      </w:r>
      <w:r>
        <w:rPr>
          <w:rFonts w:eastAsia="Times New Roman"/>
          <w:sz w:val="24"/>
          <w:szCs w:val="24"/>
        </w:rPr>
        <w:t>chievable: Attainable and not impossible to achieve</w:t>
      </w:r>
    </w:p>
    <w:p w14:paraId="15358C5C" w14:textId="77777777" w:rsidR="0075049C" w:rsidRDefault="0075049C" w:rsidP="0075049C">
      <w:pPr>
        <w:spacing w:after="0" w:line="360" w:lineRule="auto"/>
        <w:rPr>
          <w:rFonts w:eastAsia="Times New Roman"/>
          <w:sz w:val="24"/>
          <w:szCs w:val="24"/>
        </w:rPr>
      </w:pPr>
      <w:r>
        <w:rPr>
          <w:rFonts w:eastAsia="Times New Roman"/>
          <w:b/>
          <w:bCs/>
          <w:sz w:val="24"/>
          <w:szCs w:val="24"/>
        </w:rPr>
        <w:t>R</w:t>
      </w:r>
      <w:r>
        <w:rPr>
          <w:rFonts w:eastAsia="Times New Roman"/>
          <w:sz w:val="24"/>
          <w:szCs w:val="24"/>
        </w:rPr>
        <w:t>elevant: Relevant to your needs and goals</w:t>
      </w:r>
    </w:p>
    <w:p w14:paraId="425670CD" w14:textId="77777777" w:rsidR="0075049C" w:rsidRDefault="0075049C" w:rsidP="0075049C">
      <w:pPr>
        <w:spacing w:after="0" w:line="360" w:lineRule="auto"/>
        <w:rPr>
          <w:rFonts w:eastAsia="Times New Roman"/>
          <w:sz w:val="24"/>
          <w:szCs w:val="24"/>
        </w:rPr>
      </w:pPr>
      <w:r>
        <w:rPr>
          <w:rFonts w:eastAsia="Times New Roman"/>
          <w:b/>
          <w:bCs/>
          <w:sz w:val="24"/>
          <w:szCs w:val="24"/>
        </w:rPr>
        <w:t>T</w:t>
      </w:r>
      <w:r>
        <w:rPr>
          <w:rFonts w:eastAsia="Times New Roman"/>
          <w:sz w:val="24"/>
          <w:szCs w:val="24"/>
        </w:rPr>
        <w:t>imely: A timeline with milestones (e.g., start/finish date)</w:t>
      </w:r>
    </w:p>
    <w:p w14:paraId="7A50A8DE" w14:textId="77777777" w:rsidR="00613A08" w:rsidRDefault="00613A08" w:rsidP="00BC7693">
      <w:pPr>
        <w:rPr>
          <w:rFonts w:cstheme="minorHAnsi"/>
          <w:b/>
          <w:bCs/>
          <w:sz w:val="32"/>
          <w:szCs w:val="32"/>
        </w:rPr>
      </w:pPr>
    </w:p>
    <w:p w14:paraId="45A6E1FF" w14:textId="77777777" w:rsidR="00613A08" w:rsidRDefault="00613A08" w:rsidP="00BC7693">
      <w:pPr>
        <w:rPr>
          <w:rFonts w:cstheme="minorHAnsi"/>
          <w:b/>
          <w:bCs/>
          <w:sz w:val="32"/>
          <w:szCs w:val="32"/>
        </w:rPr>
      </w:pPr>
    </w:p>
    <w:p w14:paraId="5F401AE7" w14:textId="14AF2307" w:rsidR="00BC7693" w:rsidRDefault="00BC7693" w:rsidP="00BC7693">
      <w:pPr>
        <w:rPr>
          <w:rFonts w:cstheme="minorHAnsi"/>
          <w:sz w:val="24"/>
          <w:szCs w:val="24"/>
        </w:rPr>
      </w:pPr>
      <w:r>
        <w:rPr>
          <w:rFonts w:cstheme="minorHAnsi"/>
          <w:b/>
          <w:bCs/>
          <w:sz w:val="32"/>
          <w:szCs w:val="32"/>
        </w:rPr>
        <w:t>Goal #1:</w:t>
      </w:r>
      <w:r>
        <w:rPr>
          <w:rFonts w:cstheme="minorHAnsi"/>
          <w:sz w:val="32"/>
          <w:szCs w:val="32"/>
        </w:rPr>
        <w:t xml:space="preserve"> </w:t>
      </w:r>
      <w:sdt>
        <w:sdtPr>
          <w:rPr>
            <w:rFonts w:cstheme="minorHAnsi"/>
            <w:sz w:val="24"/>
            <w:szCs w:val="24"/>
          </w:rPr>
          <w:id w:val="-1474596277"/>
          <w:placeholder>
            <w:docPart w:val="65C731C138A44664AAED0F9EC2A1B276"/>
          </w:placeholder>
        </w:sdtPr>
        <w:sdtContent>
          <w:r w:rsidR="00A3584A" w:rsidRPr="00164063">
            <w:rPr>
              <w:rFonts w:ascii="Arial" w:hAnsi="Arial" w:cs="Arial"/>
              <w:b/>
              <w:bCs/>
              <w:sz w:val="32"/>
              <w:szCs w:val="32"/>
            </w:rPr>
            <w:t>E</w:t>
          </w:r>
          <w:r w:rsidR="009E7C79" w:rsidRPr="00164063">
            <w:rPr>
              <w:rFonts w:ascii="Arial" w:hAnsi="Arial" w:cs="Arial"/>
              <w:b/>
              <w:bCs/>
              <w:sz w:val="32"/>
              <w:szCs w:val="32"/>
            </w:rPr>
            <w:t>nhance Computing Skills</w:t>
          </w:r>
        </w:sdtContent>
      </w:sdt>
    </w:p>
    <w:p w14:paraId="614497CB" w14:textId="77777777" w:rsidR="00164063" w:rsidRPr="00164063" w:rsidRDefault="00164063" w:rsidP="00164063">
      <w:pPr>
        <w:tabs>
          <w:tab w:val="center" w:pos="4500"/>
          <w:tab w:val="right" w:pos="9180"/>
        </w:tabs>
        <w:rPr>
          <w:rFonts w:cstheme="minorHAnsi"/>
          <w:bCs/>
          <w:sz w:val="24"/>
          <w:szCs w:val="24"/>
        </w:rPr>
      </w:pPr>
      <w:r w:rsidRPr="00164063">
        <w:rPr>
          <w:rFonts w:cstheme="minorHAnsi"/>
          <w:bCs/>
          <w:sz w:val="24"/>
          <w:szCs w:val="24"/>
        </w:rPr>
        <w:t>Specific: Gain proficiency in Python programming language to enhance technical skills relevant to my role in data analysis and automation tasks within the next six months.</w:t>
      </w:r>
    </w:p>
    <w:p w14:paraId="1F802D66" w14:textId="77777777" w:rsidR="00164063" w:rsidRPr="00164063" w:rsidRDefault="00164063" w:rsidP="00164063">
      <w:pPr>
        <w:tabs>
          <w:tab w:val="center" w:pos="4500"/>
          <w:tab w:val="right" w:pos="9180"/>
        </w:tabs>
        <w:rPr>
          <w:rFonts w:cstheme="minorHAnsi"/>
          <w:bCs/>
          <w:sz w:val="24"/>
          <w:szCs w:val="24"/>
        </w:rPr>
      </w:pPr>
      <w:r w:rsidRPr="00164063">
        <w:rPr>
          <w:rFonts w:cstheme="minorHAnsi"/>
          <w:bCs/>
          <w:sz w:val="24"/>
          <w:szCs w:val="24"/>
        </w:rPr>
        <w:t>Measurable: Complete a Python programming course covering basic and intermediate concepts, such as variables, data types, control structures, functions, and libraries. Additionally, create at least three practical projects demonstrating the application of Python in data analysis or automation tasks.</w:t>
      </w:r>
    </w:p>
    <w:p w14:paraId="135A760D" w14:textId="77777777" w:rsidR="00164063" w:rsidRPr="00642709" w:rsidRDefault="00164063" w:rsidP="00164063">
      <w:pPr>
        <w:tabs>
          <w:tab w:val="center" w:pos="4500"/>
          <w:tab w:val="right" w:pos="9180"/>
        </w:tabs>
        <w:rPr>
          <w:rFonts w:cstheme="minorHAnsi"/>
          <w:bCs/>
          <w:sz w:val="24"/>
          <w:szCs w:val="24"/>
        </w:rPr>
      </w:pPr>
      <w:r w:rsidRPr="00642709">
        <w:rPr>
          <w:rFonts w:cstheme="minorHAnsi"/>
          <w:bCs/>
          <w:sz w:val="24"/>
          <w:szCs w:val="24"/>
        </w:rPr>
        <w:t>Achievable: Dedicate at least five hours per week to studying Python programming through online courses, tutorials, and practice exercises. Utilize resources such as</w:t>
      </w:r>
      <w:r w:rsidRPr="00164063">
        <w:rPr>
          <w:rFonts w:cstheme="minorHAnsi"/>
          <w:b/>
          <w:sz w:val="24"/>
          <w:szCs w:val="24"/>
        </w:rPr>
        <w:t xml:space="preserve"> </w:t>
      </w:r>
      <w:r w:rsidRPr="00642709">
        <w:rPr>
          <w:rFonts w:cstheme="minorHAnsi"/>
          <w:bCs/>
          <w:sz w:val="24"/>
          <w:szCs w:val="24"/>
        </w:rPr>
        <w:lastRenderedPageBreak/>
        <w:t>online courses, textbooks, and coding platforms to learn and reinforce concepts effectively.</w:t>
      </w:r>
    </w:p>
    <w:p w14:paraId="3954FE37" w14:textId="6C1EE4D1" w:rsidR="00BC7693" w:rsidRDefault="00164063" w:rsidP="00164063">
      <w:pPr>
        <w:tabs>
          <w:tab w:val="center" w:pos="4500"/>
          <w:tab w:val="right" w:pos="9180"/>
        </w:tabs>
        <w:rPr>
          <w:rFonts w:cstheme="minorHAnsi"/>
          <w:bCs/>
          <w:sz w:val="24"/>
          <w:szCs w:val="24"/>
        </w:rPr>
      </w:pPr>
      <w:r w:rsidRPr="00642709">
        <w:rPr>
          <w:rFonts w:cstheme="minorHAnsi"/>
          <w:bCs/>
          <w:sz w:val="24"/>
          <w:szCs w:val="24"/>
        </w:rPr>
        <w:t>Relevant: Improving computing skills, specifically in Python programming, directly aligns with the demands of my current role and future career aspirations in data analysis and automation. It will enhance my ability to perform tasks efficiently, contribute to projects effectively, and remain competitive in the job market</w:t>
      </w:r>
      <w:r w:rsidR="00CA01A7">
        <w:rPr>
          <w:rFonts w:cstheme="minorHAnsi"/>
          <w:bCs/>
          <w:sz w:val="24"/>
          <w:szCs w:val="24"/>
        </w:rPr>
        <w:t>.</w:t>
      </w:r>
    </w:p>
    <w:p w14:paraId="6A4DC0AC" w14:textId="77777777" w:rsidR="001F07CC" w:rsidRPr="001F07CC" w:rsidRDefault="001F07CC" w:rsidP="001F07CC">
      <w:pPr>
        <w:tabs>
          <w:tab w:val="center" w:pos="4500"/>
          <w:tab w:val="right" w:pos="9180"/>
        </w:tabs>
        <w:rPr>
          <w:rFonts w:cstheme="minorHAnsi"/>
          <w:bCs/>
          <w:sz w:val="24"/>
          <w:szCs w:val="24"/>
        </w:rPr>
      </w:pPr>
      <w:r w:rsidRPr="001F07CC">
        <w:rPr>
          <w:rFonts w:cstheme="minorHAnsi"/>
          <w:bCs/>
          <w:sz w:val="24"/>
          <w:szCs w:val="24"/>
        </w:rPr>
        <w:t>Timely:</w:t>
      </w:r>
    </w:p>
    <w:p w14:paraId="06E3F267" w14:textId="34567E19" w:rsidR="00A73D08" w:rsidRPr="001F07CC" w:rsidRDefault="001F07CC" w:rsidP="001F07CC">
      <w:pPr>
        <w:tabs>
          <w:tab w:val="center" w:pos="4500"/>
          <w:tab w:val="right" w:pos="9180"/>
        </w:tabs>
        <w:rPr>
          <w:rFonts w:cstheme="minorHAnsi"/>
          <w:bCs/>
          <w:sz w:val="24"/>
          <w:szCs w:val="24"/>
        </w:rPr>
      </w:pPr>
      <w:r w:rsidRPr="001F07CC">
        <w:rPr>
          <w:rFonts w:cstheme="minorHAnsi"/>
          <w:bCs/>
          <w:sz w:val="24"/>
          <w:szCs w:val="24"/>
        </w:rPr>
        <w:t xml:space="preserve">Start Date: </w:t>
      </w:r>
      <w:r>
        <w:rPr>
          <w:rFonts w:cstheme="minorHAnsi"/>
          <w:bCs/>
          <w:sz w:val="24"/>
          <w:szCs w:val="24"/>
        </w:rPr>
        <w:t>F</w:t>
      </w:r>
      <w:r w:rsidR="00A73D08">
        <w:rPr>
          <w:rFonts w:cstheme="minorHAnsi"/>
          <w:bCs/>
          <w:sz w:val="24"/>
          <w:szCs w:val="24"/>
        </w:rPr>
        <w:t>EB</w:t>
      </w:r>
      <w:r w:rsidR="008E52FD">
        <w:rPr>
          <w:rFonts w:cstheme="minorHAnsi"/>
          <w:bCs/>
          <w:sz w:val="24"/>
          <w:szCs w:val="24"/>
        </w:rPr>
        <w:t>:</w:t>
      </w:r>
      <w:r w:rsidR="00966A79">
        <w:rPr>
          <w:rFonts w:cstheme="minorHAnsi"/>
          <w:bCs/>
          <w:sz w:val="24"/>
          <w:szCs w:val="24"/>
        </w:rPr>
        <w:t>12.02.2024.</w:t>
      </w:r>
    </w:p>
    <w:p w14:paraId="358EA9D9" w14:textId="7936EDD0" w:rsidR="001F07CC" w:rsidRPr="00642709" w:rsidRDefault="001F07CC" w:rsidP="001F07CC">
      <w:pPr>
        <w:tabs>
          <w:tab w:val="center" w:pos="4500"/>
          <w:tab w:val="right" w:pos="9180"/>
        </w:tabs>
        <w:rPr>
          <w:rFonts w:cstheme="minorHAnsi"/>
          <w:bCs/>
          <w:sz w:val="24"/>
          <w:szCs w:val="24"/>
        </w:rPr>
      </w:pPr>
      <w:r w:rsidRPr="001F07CC">
        <w:rPr>
          <w:rFonts w:cstheme="minorHAnsi"/>
          <w:bCs/>
          <w:sz w:val="24"/>
          <w:szCs w:val="24"/>
        </w:rPr>
        <w:t>Milestones</w:t>
      </w:r>
      <w:r w:rsidR="008E52FD">
        <w:rPr>
          <w:rFonts w:cstheme="minorHAnsi"/>
          <w:bCs/>
          <w:sz w:val="24"/>
          <w:szCs w:val="24"/>
        </w:rPr>
        <w:t>:</w:t>
      </w:r>
      <w:r w:rsidR="00CB731A">
        <w:rPr>
          <w:rFonts w:cstheme="minorHAnsi"/>
          <w:bCs/>
          <w:sz w:val="24"/>
          <w:szCs w:val="24"/>
        </w:rPr>
        <w:t xml:space="preserve"> UNIVERSITY OF WALES</w:t>
      </w:r>
      <w:r w:rsidR="00803821">
        <w:rPr>
          <w:rFonts w:cstheme="minorHAnsi"/>
          <w:bCs/>
          <w:sz w:val="24"/>
          <w:szCs w:val="24"/>
        </w:rPr>
        <w:t xml:space="preserve"> </w:t>
      </w:r>
      <w:r w:rsidR="00966A79">
        <w:rPr>
          <w:rFonts w:cstheme="minorHAnsi"/>
          <w:bCs/>
          <w:sz w:val="24"/>
          <w:szCs w:val="24"/>
        </w:rPr>
        <w:t>TRINITY SAINT</w:t>
      </w:r>
      <w:r w:rsidR="00CB731A">
        <w:rPr>
          <w:rFonts w:cstheme="minorHAnsi"/>
          <w:bCs/>
          <w:sz w:val="24"/>
          <w:szCs w:val="24"/>
        </w:rPr>
        <w:t xml:space="preserve"> DAVIS </w:t>
      </w:r>
    </w:p>
    <w:p w14:paraId="0CA945D9" w14:textId="49DFEB08" w:rsidR="00BC7693" w:rsidRDefault="00BC7693" w:rsidP="00BC7693">
      <w:pPr>
        <w:tabs>
          <w:tab w:val="center" w:pos="4500"/>
          <w:tab w:val="right" w:pos="9180"/>
        </w:tabs>
        <w:rPr>
          <w:rFonts w:cstheme="minorHAnsi"/>
          <w:sz w:val="24"/>
          <w:szCs w:val="24"/>
        </w:rPr>
      </w:pPr>
      <w:r>
        <w:rPr>
          <w:rFonts w:cstheme="minorHAnsi"/>
          <w:b/>
          <w:sz w:val="24"/>
          <w:szCs w:val="24"/>
        </w:rPr>
        <w:t xml:space="preserve">In the next 6 months I will </w:t>
      </w:r>
      <w:r>
        <w:rPr>
          <w:rFonts w:cstheme="minorHAnsi"/>
          <w:sz w:val="24"/>
          <w:szCs w:val="24"/>
        </w:rPr>
        <w:t xml:space="preserve">(Describe what you will achieve):  </w:t>
      </w:r>
      <w:r w:rsidR="00FB1857" w:rsidRPr="00FB1857">
        <w:rPr>
          <w:rFonts w:cstheme="minorHAnsi"/>
          <w:sz w:val="24"/>
          <w:szCs w:val="24"/>
        </w:rPr>
        <w:t xml:space="preserve">In the next 6 months, I will achieve proficiency in essential computing skills, focusing on mastering Python programming language to bolster my capabilities for the workplace. Specifically, I aim to develop a comprehensive understanding of Python's syntax, data structures, control flow, and commonly used libraries for data analysis and automation </w:t>
      </w:r>
      <w:r w:rsidR="00E658BE" w:rsidRPr="00FB1857">
        <w:rPr>
          <w:rFonts w:cstheme="minorHAnsi"/>
          <w:sz w:val="24"/>
          <w:szCs w:val="24"/>
        </w:rPr>
        <w:t>tasks.</w:t>
      </w:r>
      <w:sdt>
        <w:sdtPr>
          <w:rPr>
            <w:rFonts w:cstheme="minorHAnsi"/>
            <w:sz w:val="24"/>
            <w:szCs w:val="24"/>
          </w:rPr>
          <w:id w:val="41491646"/>
          <w:placeholder>
            <w:docPart w:val="3442D643BAA74DF586B4E906E69BB4F2"/>
          </w:placeholder>
        </w:sdtPr>
        <w:sdtContent>
          <w:r w:rsidR="00E658BE">
            <w:rPr>
              <w:rFonts w:cstheme="minorHAnsi"/>
              <w:sz w:val="24"/>
              <w:szCs w:val="24"/>
            </w:rPr>
            <w:t xml:space="preserve"> </w:t>
          </w:r>
          <w:r w:rsidR="00E658BE" w:rsidRPr="00E658BE">
            <w:rPr>
              <w:rFonts w:cstheme="minorHAnsi"/>
              <w:sz w:val="24"/>
              <w:szCs w:val="24"/>
            </w:rPr>
            <w:t>By the end of this period, I aspire to confidently write Python scripts, create data visualizations, and develop practical applications to streamline workflows and solve real-world problems in my professional environment.</w:t>
          </w:r>
        </w:sdtContent>
      </w:sdt>
    </w:p>
    <w:p w14:paraId="54E93C58" w14:textId="77777777" w:rsidR="00BC7693" w:rsidRDefault="00BC7693" w:rsidP="00BC7693">
      <w:pPr>
        <w:tabs>
          <w:tab w:val="center" w:pos="4500"/>
          <w:tab w:val="right" w:pos="9180"/>
        </w:tabs>
        <w:rPr>
          <w:rFonts w:cstheme="minorHAnsi"/>
          <w:b/>
          <w:sz w:val="24"/>
          <w:szCs w:val="24"/>
        </w:rPr>
      </w:pPr>
    </w:p>
    <w:p w14:paraId="12BCE3BF" w14:textId="785955CE" w:rsidR="00BC7693" w:rsidRDefault="00BC7693" w:rsidP="00BC7693">
      <w:pPr>
        <w:tabs>
          <w:tab w:val="center" w:pos="4500"/>
          <w:tab w:val="right" w:pos="9180"/>
        </w:tabs>
        <w:rPr>
          <w:rFonts w:cstheme="minorHAnsi"/>
          <w:sz w:val="24"/>
          <w:szCs w:val="24"/>
        </w:rPr>
      </w:pPr>
      <w:r>
        <w:rPr>
          <w:rFonts w:cstheme="minorHAnsi"/>
          <w:b/>
          <w:sz w:val="24"/>
          <w:szCs w:val="24"/>
        </w:rPr>
        <w:t>So that</w:t>
      </w:r>
      <w:r>
        <w:rPr>
          <w:rFonts w:cstheme="minorHAnsi"/>
          <w:sz w:val="24"/>
          <w:szCs w:val="24"/>
        </w:rPr>
        <w:t xml:space="preserve"> (Describe the benefit or pay-off): </w:t>
      </w:r>
      <w:sdt>
        <w:sdtPr>
          <w:rPr>
            <w:rFonts w:cstheme="minorHAnsi"/>
            <w:sz w:val="24"/>
            <w:szCs w:val="24"/>
          </w:rPr>
          <w:id w:val="-370604169"/>
          <w:placeholder>
            <w:docPart w:val="D07B0F54517E425283695389230AE718"/>
          </w:placeholder>
        </w:sdtPr>
        <w:sdtContent>
          <w:r w:rsidR="00860392" w:rsidRPr="00860392">
            <w:rPr>
              <w:rFonts w:cstheme="minorHAnsi"/>
              <w:sz w:val="24"/>
              <w:szCs w:val="24"/>
            </w:rPr>
            <w:t>So that I can significantly enhance my contributions to my team and organization. By mastering Python programming, I will be equipped to tackle complex data analysis tasks more efficiently, automate repetitive processes, and develop innovative solutions to challenges faced in the workplace. This newfound expertise will not only increase my productivity but also enable me to take on more responsibility, drive impactful projects, and ultimately advance my career prospects within the company.</w:t>
          </w:r>
        </w:sdtContent>
      </w:sdt>
    </w:p>
    <w:p w14:paraId="7379DFD0" w14:textId="77777777" w:rsidR="00BC7693" w:rsidRDefault="00BC7693" w:rsidP="00BC7693">
      <w:pPr>
        <w:tabs>
          <w:tab w:val="center" w:pos="4500"/>
          <w:tab w:val="right" w:pos="9180"/>
        </w:tabs>
        <w:rPr>
          <w:rFonts w:cstheme="minorHAnsi"/>
          <w:b/>
          <w:sz w:val="24"/>
          <w:szCs w:val="24"/>
        </w:rPr>
      </w:pPr>
    </w:p>
    <w:p w14:paraId="258C2F11" w14:textId="773AF375" w:rsidR="00BC7693" w:rsidRDefault="00BC7693" w:rsidP="00AF2355">
      <w:pPr>
        <w:tabs>
          <w:tab w:val="center" w:pos="4500"/>
          <w:tab w:val="right" w:pos="9180"/>
        </w:tabs>
        <w:rPr>
          <w:rFonts w:cstheme="minorHAnsi"/>
          <w:sz w:val="24"/>
          <w:szCs w:val="24"/>
        </w:rPr>
      </w:pPr>
      <w:r>
        <w:rPr>
          <w:rFonts w:cstheme="minorHAnsi"/>
          <w:b/>
          <w:sz w:val="24"/>
          <w:szCs w:val="24"/>
        </w:rPr>
        <w:t>Indicators of My Progress will include</w:t>
      </w:r>
      <w:r>
        <w:rPr>
          <w:rFonts w:cstheme="minorHAnsi"/>
          <w:sz w:val="24"/>
          <w:szCs w:val="24"/>
        </w:rPr>
        <w:t xml:space="preserve"> (How will it be evident to others): </w:t>
      </w:r>
      <w:sdt>
        <w:sdtPr>
          <w:rPr>
            <w:rFonts w:cstheme="minorHAnsi"/>
            <w:sz w:val="24"/>
            <w:szCs w:val="24"/>
          </w:rPr>
          <w:id w:val="259032612"/>
          <w:placeholder>
            <w:docPart w:val="1EE38BBA413A44D0AFB79936E9517A5F"/>
          </w:placeholder>
        </w:sdtPr>
        <w:sdtContent>
          <w:r w:rsidR="00AF2355" w:rsidRPr="00AF2355">
            <w:rPr>
              <w:rFonts w:cstheme="minorHAnsi"/>
              <w:sz w:val="24"/>
              <w:szCs w:val="24"/>
            </w:rPr>
            <w:t>Successfully completing Python programming courses or certifications, demonstrating my commitment to learning and acquiring new skills.</w:t>
          </w:r>
          <w:r w:rsidR="00AF2355">
            <w:rPr>
              <w:rFonts w:cstheme="minorHAnsi"/>
              <w:sz w:val="24"/>
              <w:szCs w:val="24"/>
            </w:rPr>
            <w:t xml:space="preserve"> </w:t>
          </w:r>
          <w:r w:rsidR="00AF2355" w:rsidRPr="00AF2355">
            <w:rPr>
              <w:rFonts w:cstheme="minorHAnsi"/>
              <w:sz w:val="24"/>
              <w:szCs w:val="24"/>
            </w:rPr>
            <w:t>Demonstrating proficiency in Python by consistently delivering high-quality code for data analysis, automation scripts, or other relevant tasks.</w:t>
          </w:r>
          <w:r w:rsidR="00AF2355">
            <w:rPr>
              <w:rFonts w:cstheme="minorHAnsi"/>
              <w:sz w:val="24"/>
              <w:szCs w:val="24"/>
            </w:rPr>
            <w:t xml:space="preserve"> </w:t>
          </w:r>
          <w:r w:rsidR="00AF2355" w:rsidRPr="00AF2355">
            <w:rPr>
              <w:rFonts w:cstheme="minorHAnsi"/>
              <w:sz w:val="24"/>
              <w:szCs w:val="24"/>
            </w:rPr>
            <w:t>Receiving positive feedback from colleagues or supervisors on the effectiveness and efficiency of my Python-based solutions.</w:t>
          </w:r>
          <w:r w:rsidR="00AF2355">
            <w:rPr>
              <w:rFonts w:cstheme="minorHAnsi"/>
              <w:sz w:val="24"/>
              <w:szCs w:val="24"/>
            </w:rPr>
            <w:t xml:space="preserve"> </w:t>
          </w:r>
          <w:r w:rsidR="00AF2355" w:rsidRPr="00AF2355">
            <w:rPr>
              <w:rFonts w:cstheme="minorHAnsi"/>
              <w:sz w:val="24"/>
              <w:szCs w:val="24"/>
            </w:rPr>
            <w:t>Completing practical projects showcasing Python proficiency, such as creating data visualizations, automating manual processes, or developing applications to improve workflow efficiency.</w:t>
          </w:r>
          <w:r w:rsidR="00AF2355">
            <w:rPr>
              <w:rFonts w:cstheme="minorHAnsi"/>
              <w:sz w:val="24"/>
              <w:szCs w:val="24"/>
            </w:rPr>
            <w:t xml:space="preserve"> </w:t>
          </w:r>
          <w:r w:rsidR="00AF2355" w:rsidRPr="00AF2355">
            <w:rPr>
              <w:rFonts w:cstheme="minorHAnsi"/>
              <w:sz w:val="24"/>
              <w:szCs w:val="24"/>
            </w:rPr>
            <w:t xml:space="preserve">Actively participating in discussions, sharing knowledge, and </w:t>
          </w:r>
          <w:r w:rsidR="00007134" w:rsidRPr="00AF2355">
            <w:rPr>
              <w:rFonts w:cstheme="minorHAnsi"/>
              <w:sz w:val="24"/>
              <w:szCs w:val="24"/>
            </w:rPr>
            <w:t>helping</w:t>
          </w:r>
          <w:r w:rsidR="00AF2355" w:rsidRPr="00AF2355">
            <w:rPr>
              <w:rFonts w:cstheme="minorHAnsi"/>
              <w:sz w:val="24"/>
              <w:szCs w:val="24"/>
            </w:rPr>
            <w:t xml:space="preserve"> team members on Python-related topics, indicating my growing expertise and confidence in the subject matter.</w:t>
          </w:r>
        </w:sdtContent>
      </w:sdt>
    </w:p>
    <w:p w14:paraId="0DF66670" w14:textId="77777777" w:rsidR="00BC7693" w:rsidRDefault="00BC7693" w:rsidP="00BC7693">
      <w:pPr>
        <w:tabs>
          <w:tab w:val="center" w:pos="4500"/>
          <w:tab w:val="right" w:pos="9180"/>
        </w:tabs>
        <w:rPr>
          <w:rFonts w:cstheme="minorHAnsi"/>
          <w:sz w:val="24"/>
          <w:szCs w:val="24"/>
        </w:rPr>
      </w:pPr>
    </w:p>
    <w:tbl>
      <w:tblPr>
        <w:tblStyle w:val="TableGrid"/>
        <w:tblW w:w="10255" w:type="dxa"/>
        <w:tblInd w:w="0" w:type="dxa"/>
        <w:tblLook w:val="04A0" w:firstRow="1" w:lastRow="0" w:firstColumn="1" w:lastColumn="0" w:noHBand="0" w:noVBand="1"/>
      </w:tblPr>
      <w:tblGrid>
        <w:gridCol w:w="355"/>
        <w:gridCol w:w="4320"/>
        <w:gridCol w:w="2070"/>
        <w:gridCol w:w="3510"/>
      </w:tblGrid>
      <w:tr w:rsidR="00BC7693" w14:paraId="1E31F355" w14:textId="77777777" w:rsidTr="00BC7693">
        <w:tc>
          <w:tcPr>
            <w:tcW w:w="355" w:type="dxa"/>
            <w:tcBorders>
              <w:top w:val="single" w:sz="4" w:space="0" w:color="auto"/>
              <w:left w:val="single" w:sz="4" w:space="0" w:color="auto"/>
              <w:bottom w:val="single" w:sz="4" w:space="0" w:color="auto"/>
              <w:right w:val="single" w:sz="4" w:space="0" w:color="auto"/>
            </w:tcBorders>
          </w:tcPr>
          <w:p w14:paraId="40C48033" w14:textId="77777777" w:rsidR="00BC7693" w:rsidRDefault="00BC7693">
            <w:pPr>
              <w:rPr>
                <w:rFonts w:eastAsia="Times New Roman" w:cstheme="minorHAnsi"/>
                <w:b/>
                <w:bCs/>
                <w:sz w:val="24"/>
                <w:szCs w:val="24"/>
              </w:rPr>
            </w:pPr>
          </w:p>
        </w:tc>
        <w:tc>
          <w:tcPr>
            <w:tcW w:w="4320" w:type="dxa"/>
            <w:tcBorders>
              <w:top w:val="single" w:sz="4" w:space="0" w:color="auto"/>
              <w:left w:val="single" w:sz="4" w:space="0" w:color="auto"/>
              <w:bottom w:val="single" w:sz="4" w:space="0" w:color="auto"/>
              <w:right w:val="single" w:sz="4" w:space="0" w:color="auto"/>
            </w:tcBorders>
            <w:hideMark/>
          </w:tcPr>
          <w:p w14:paraId="4D76F021" w14:textId="77777777" w:rsidR="00BC7693" w:rsidRDefault="00BC7693">
            <w:pPr>
              <w:rPr>
                <w:rFonts w:cstheme="minorHAnsi"/>
                <w:sz w:val="24"/>
                <w:szCs w:val="24"/>
              </w:rPr>
            </w:pPr>
            <w:r>
              <w:rPr>
                <w:rFonts w:eastAsia="Times New Roman" w:cstheme="minorHAnsi"/>
                <w:b/>
                <w:bCs/>
                <w:sz w:val="24"/>
                <w:szCs w:val="24"/>
              </w:rPr>
              <w:t>Development Actions</w:t>
            </w:r>
            <w:r>
              <w:rPr>
                <w:rFonts w:eastAsia="Times New Roman" w:cstheme="minorHAnsi"/>
                <w:sz w:val="24"/>
                <w:szCs w:val="24"/>
              </w:rPr>
              <w:br/>
            </w:r>
            <w:r>
              <w:rPr>
                <w:rFonts w:eastAsia="Times New Roman" w:cstheme="minorHAnsi"/>
                <w:i/>
                <w:sz w:val="24"/>
                <w:szCs w:val="24"/>
              </w:rPr>
              <w:t>Be sure to consider where you can connect your development actions to your business objectives.</w:t>
            </w:r>
          </w:p>
        </w:tc>
        <w:tc>
          <w:tcPr>
            <w:tcW w:w="2070" w:type="dxa"/>
            <w:tcBorders>
              <w:top w:val="single" w:sz="4" w:space="0" w:color="auto"/>
              <w:left w:val="single" w:sz="4" w:space="0" w:color="auto"/>
              <w:bottom w:val="single" w:sz="4" w:space="0" w:color="auto"/>
              <w:right w:val="single" w:sz="4" w:space="0" w:color="auto"/>
            </w:tcBorders>
            <w:hideMark/>
          </w:tcPr>
          <w:p w14:paraId="66E70664" w14:textId="77777777" w:rsidR="00BC7693" w:rsidRDefault="00BC7693">
            <w:pPr>
              <w:rPr>
                <w:rFonts w:cstheme="minorHAnsi"/>
                <w:sz w:val="24"/>
                <w:szCs w:val="24"/>
              </w:rPr>
            </w:pPr>
            <w:r>
              <w:rPr>
                <w:rFonts w:eastAsia="Times New Roman" w:cstheme="minorHAnsi"/>
                <w:b/>
                <w:bCs/>
                <w:sz w:val="24"/>
                <w:szCs w:val="24"/>
              </w:rPr>
              <w:t>Target Date</w:t>
            </w:r>
            <w:r>
              <w:rPr>
                <w:rFonts w:eastAsia="Times New Roman" w:cstheme="minorHAnsi"/>
                <w:sz w:val="24"/>
                <w:szCs w:val="24"/>
              </w:rPr>
              <w:br/>
            </w:r>
            <w:r>
              <w:rPr>
                <w:rFonts w:eastAsia="Times New Roman" w:cstheme="minorHAnsi"/>
                <w:i/>
                <w:sz w:val="24"/>
                <w:szCs w:val="24"/>
              </w:rPr>
              <w:t xml:space="preserve">When will you start and stop each action? </w:t>
            </w:r>
          </w:p>
        </w:tc>
        <w:tc>
          <w:tcPr>
            <w:tcW w:w="3510" w:type="dxa"/>
            <w:tcBorders>
              <w:top w:val="single" w:sz="4" w:space="0" w:color="auto"/>
              <w:left w:val="single" w:sz="4" w:space="0" w:color="auto"/>
              <w:bottom w:val="single" w:sz="4" w:space="0" w:color="auto"/>
              <w:right w:val="single" w:sz="4" w:space="0" w:color="auto"/>
            </w:tcBorders>
            <w:hideMark/>
          </w:tcPr>
          <w:p w14:paraId="47ED1374" w14:textId="77777777" w:rsidR="00BC7693" w:rsidRDefault="00BC7693">
            <w:pPr>
              <w:rPr>
                <w:rFonts w:eastAsia="Times New Roman" w:cstheme="minorHAnsi"/>
                <w:b/>
                <w:bCs/>
                <w:sz w:val="24"/>
                <w:szCs w:val="24"/>
              </w:rPr>
            </w:pPr>
            <w:r>
              <w:rPr>
                <w:rFonts w:eastAsia="Times New Roman" w:cstheme="minorHAnsi"/>
                <w:b/>
                <w:bCs/>
                <w:sz w:val="24"/>
                <w:szCs w:val="24"/>
              </w:rPr>
              <w:t>Support Needed/</w:t>
            </w:r>
          </w:p>
          <w:p w14:paraId="6D101CE8" w14:textId="77777777" w:rsidR="00BC7693" w:rsidRDefault="00BC7693">
            <w:pPr>
              <w:rPr>
                <w:rFonts w:cstheme="minorHAnsi"/>
                <w:sz w:val="24"/>
                <w:szCs w:val="24"/>
              </w:rPr>
            </w:pPr>
            <w:r>
              <w:rPr>
                <w:rFonts w:eastAsia="Times New Roman" w:cstheme="minorHAnsi"/>
                <w:b/>
                <w:bCs/>
                <w:sz w:val="24"/>
                <w:szCs w:val="24"/>
              </w:rPr>
              <w:t>Barriers to Overcome</w:t>
            </w:r>
            <w:r>
              <w:rPr>
                <w:rFonts w:eastAsia="Times New Roman" w:cstheme="minorHAnsi"/>
                <w:sz w:val="24"/>
                <w:szCs w:val="24"/>
              </w:rPr>
              <w:br/>
            </w:r>
            <w:r>
              <w:rPr>
                <w:rFonts w:eastAsia="Times New Roman" w:cstheme="minorHAnsi"/>
                <w:i/>
                <w:sz w:val="24"/>
                <w:szCs w:val="24"/>
              </w:rPr>
              <w:t>What help will you need and from whom? What barriers will you likely face?</w:t>
            </w:r>
          </w:p>
        </w:tc>
      </w:tr>
      <w:tr w:rsidR="00BC7693" w14:paraId="76A796CF" w14:textId="77777777" w:rsidTr="00BC7693">
        <w:tc>
          <w:tcPr>
            <w:tcW w:w="355" w:type="dxa"/>
            <w:tcBorders>
              <w:top w:val="single" w:sz="4" w:space="0" w:color="auto"/>
              <w:left w:val="single" w:sz="4" w:space="0" w:color="auto"/>
              <w:bottom w:val="single" w:sz="4" w:space="0" w:color="auto"/>
              <w:right w:val="single" w:sz="4" w:space="0" w:color="auto"/>
            </w:tcBorders>
          </w:tcPr>
          <w:p w14:paraId="7D50D1E0" w14:textId="77777777" w:rsidR="00BC7693" w:rsidRDefault="00BC7693">
            <w:pPr>
              <w:rPr>
                <w:rFonts w:cstheme="minorHAnsi"/>
                <w:b/>
                <w:bCs/>
                <w:sz w:val="24"/>
                <w:szCs w:val="24"/>
              </w:rPr>
            </w:pPr>
            <w:r>
              <w:rPr>
                <w:rFonts w:cstheme="minorHAnsi"/>
                <w:b/>
                <w:bCs/>
                <w:sz w:val="24"/>
                <w:szCs w:val="24"/>
              </w:rPr>
              <w:t>1</w:t>
            </w:r>
          </w:p>
          <w:p w14:paraId="209081F4" w14:textId="77777777" w:rsidR="00BC7693" w:rsidRDefault="00BC7693">
            <w:pPr>
              <w:rPr>
                <w:rFonts w:cstheme="minorHAnsi"/>
                <w:b/>
                <w:bCs/>
                <w:sz w:val="24"/>
                <w:szCs w:val="24"/>
              </w:rPr>
            </w:pPr>
          </w:p>
          <w:p w14:paraId="62D61F9E" w14:textId="77777777" w:rsidR="00BC7693" w:rsidRDefault="00BC7693">
            <w:pPr>
              <w:rPr>
                <w:rFonts w:cstheme="minorHAnsi"/>
                <w:b/>
                <w:bCs/>
                <w:sz w:val="24"/>
                <w:szCs w:val="24"/>
              </w:rPr>
            </w:pPr>
          </w:p>
        </w:tc>
        <w:sdt>
          <w:sdtPr>
            <w:rPr>
              <w:rFonts w:cstheme="minorHAnsi"/>
              <w:sz w:val="24"/>
              <w:szCs w:val="24"/>
            </w:rPr>
            <w:id w:val="1905028328"/>
            <w:placeholder>
              <w:docPart w:val="139C438ED15D4234AAC4D2359B79FA07"/>
            </w:placeholder>
          </w:sdtPr>
          <w:sdtContent>
            <w:tc>
              <w:tcPr>
                <w:tcW w:w="4320" w:type="dxa"/>
                <w:tcBorders>
                  <w:top w:val="single" w:sz="4" w:space="0" w:color="auto"/>
                  <w:left w:val="single" w:sz="4" w:space="0" w:color="auto"/>
                  <w:bottom w:val="single" w:sz="4" w:space="0" w:color="auto"/>
                  <w:right w:val="single" w:sz="4" w:space="0" w:color="auto"/>
                </w:tcBorders>
                <w:hideMark/>
              </w:tcPr>
              <w:p w14:paraId="4B87D028" w14:textId="71E669F7" w:rsidR="00BC7693" w:rsidRDefault="00954FD8">
                <w:pPr>
                  <w:rPr>
                    <w:rFonts w:cstheme="minorHAnsi"/>
                    <w:sz w:val="24"/>
                    <w:szCs w:val="24"/>
                  </w:rPr>
                </w:pPr>
                <w:r w:rsidRPr="00954FD8">
                  <w:rPr>
                    <w:rFonts w:cstheme="minorHAnsi"/>
                    <w:sz w:val="24"/>
                    <w:szCs w:val="24"/>
                  </w:rPr>
                  <w:t>Enroll in an online Python programming course</w:t>
                </w:r>
              </w:p>
            </w:tc>
          </w:sdtContent>
        </w:sdt>
        <w:sdt>
          <w:sdtPr>
            <w:rPr>
              <w:rFonts w:cstheme="minorHAnsi"/>
              <w:sz w:val="24"/>
              <w:szCs w:val="24"/>
            </w:rPr>
            <w:id w:val="1670450046"/>
            <w:placeholder>
              <w:docPart w:val="CAA15B2DE64C4F6299D3CD537C1124F5"/>
            </w:placeholder>
          </w:sdtPr>
          <w:sdtContent>
            <w:tc>
              <w:tcPr>
                <w:tcW w:w="2070" w:type="dxa"/>
                <w:tcBorders>
                  <w:top w:val="single" w:sz="4" w:space="0" w:color="auto"/>
                  <w:left w:val="single" w:sz="4" w:space="0" w:color="auto"/>
                  <w:bottom w:val="single" w:sz="4" w:space="0" w:color="auto"/>
                  <w:right w:val="single" w:sz="4" w:space="0" w:color="auto"/>
                </w:tcBorders>
                <w:hideMark/>
              </w:tcPr>
              <w:p w14:paraId="34496D9E" w14:textId="70D23602" w:rsidR="00BC7693" w:rsidRDefault="006C467A">
                <w:pPr>
                  <w:rPr>
                    <w:rFonts w:cstheme="minorHAnsi"/>
                    <w:sz w:val="24"/>
                    <w:szCs w:val="24"/>
                  </w:rPr>
                </w:pPr>
                <w:r w:rsidRPr="006C467A">
                  <w:rPr>
                    <w:rFonts w:cstheme="minorHAnsi"/>
                    <w:sz w:val="24"/>
                    <w:szCs w:val="24"/>
                  </w:rPr>
                  <w:t>Start: May 1, 2024; Stop: June 30, 2024</w:t>
                </w:r>
              </w:p>
            </w:tc>
          </w:sdtContent>
        </w:sdt>
        <w:sdt>
          <w:sdtPr>
            <w:rPr>
              <w:rFonts w:cstheme="minorHAnsi"/>
              <w:sz w:val="24"/>
              <w:szCs w:val="24"/>
            </w:rPr>
            <w:id w:val="1047269037"/>
            <w:placeholder>
              <w:docPart w:val="DFE2C197E527451CB3E4A806781428AC"/>
            </w:placeholder>
          </w:sdtPr>
          <w:sdtContent>
            <w:tc>
              <w:tcPr>
                <w:tcW w:w="3510" w:type="dxa"/>
                <w:tcBorders>
                  <w:top w:val="single" w:sz="4" w:space="0" w:color="auto"/>
                  <w:left w:val="single" w:sz="4" w:space="0" w:color="auto"/>
                  <w:bottom w:val="single" w:sz="4" w:space="0" w:color="auto"/>
                  <w:right w:val="single" w:sz="4" w:space="0" w:color="auto"/>
                </w:tcBorders>
                <w:hideMark/>
              </w:tcPr>
              <w:p w14:paraId="7FFF0D21" w14:textId="2C00A7FF" w:rsidR="00BC7693" w:rsidRDefault="002B513F">
                <w:pPr>
                  <w:rPr>
                    <w:rFonts w:cstheme="minorHAnsi"/>
                    <w:sz w:val="24"/>
                    <w:szCs w:val="24"/>
                  </w:rPr>
                </w:pPr>
                <w:r w:rsidRPr="002B513F">
                  <w:rPr>
                    <w:rFonts w:cstheme="minorHAnsi"/>
                    <w:sz w:val="24"/>
                    <w:szCs w:val="24"/>
                  </w:rPr>
                  <w:t>Access to learning resources such as online courses or textbooks. Guidance and feedback from colleagues or mentors. Time management support to balance learning with work responsibilities.</w:t>
                </w:r>
              </w:p>
            </w:tc>
          </w:sdtContent>
        </w:sdt>
      </w:tr>
      <w:tr w:rsidR="00BC7693" w14:paraId="3621E92A" w14:textId="77777777" w:rsidTr="00BC7693">
        <w:tc>
          <w:tcPr>
            <w:tcW w:w="355" w:type="dxa"/>
            <w:tcBorders>
              <w:top w:val="single" w:sz="4" w:space="0" w:color="auto"/>
              <w:left w:val="single" w:sz="4" w:space="0" w:color="auto"/>
              <w:bottom w:val="single" w:sz="4" w:space="0" w:color="auto"/>
              <w:right w:val="single" w:sz="4" w:space="0" w:color="auto"/>
            </w:tcBorders>
          </w:tcPr>
          <w:p w14:paraId="16516BBA" w14:textId="77777777" w:rsidR="00BC7693" w:rsidRDefault="00BC7693">
            <w:pPr>
              <w:pStyle w:val="ListParagraph"/>
              <w:ind w:left="0"/>
              <w:rPr>
                <w:rFonts w:cstheme="minorHAnsi"/>
                <w:b/>
                <w:bCs/>
                <w:sz w:val="24"/>
                <w:szCs w:val="24"/>
              </w:rPr>
            </w:pPr>
            <w:r>
              <w:rPr>
                <w:rFonts w:cstheme="minorHAnsi"/>
                <w:b/>
                <w:bCs/>
                <w:sz w:val="24"/>
                <w:szCs w:val="24"/>
              </w:rPr>
              <w:t>2</w:t>
            </w:r>
          </w:p>
          <w:p w14:paraId="4C9E8108" w14:textId="77777777" w:rsidR="00BC7693" w:rsidRDefault="00BC7693">
            <w:pPr>
              <w:pStyle w:val="ListParagraph"/>
              <w:ind w:left="0"/>
              <w:rPr>
                <w:rFonts w:cstheme="minorHAnsi"/>
                <w:b/>
                <w:bCs/>
                <w:sz w:val="24"/>
                <w:szCs w:val="24"/>
              </w:rPr>
            </w:pPr>
          </w:p>
          <w:p w14:paraId="77C8EE2A" w14:textId="77777777" w:rsidR="00BC7693" w:rsidRDefault="00BC7693">
            <w:pPr>
              <w:pStyle w:val="ListParagraph"/>
              <w:ind w:left="0"/>
              <w:rPr>
                <w:rFonts w:cstheme="minorHAnsi"/>
                <w:b/>
                <w:bCs/>
                <w:sz w:val="24"/>
                <w:szCs w:val="24"/>
              </w:rPr>
            </w:pPr>
          </w:p>
        </w:tc>
        <w:sdt>
          <w:sdtPr>
            <w:rPr>
              <w:rFonts w:cstheme="minorHAnsi"/>
              <w:sz w:val="24"/>
              <w:szCs w:val="24"/>
            </w:rPr>
            <w:id w:val="1057901062"/>
            <w:placeholder>
              <w:docPart w:val="678BF3F38D8144F6872FD0E10C0952A7"/>
            </w:placeholder>
          </w:sdtPr>
          <w:sdtContent>
            <w:tc>
              <w:tcPr>
                <w:tcW w:w="4320" w:type="dxa"/>
                <w:tcBorders>
                  <w:top w:val="single" w:sz="4" w:space="0" w:color="auto"/>
                  <w:left w:val="single" w:sz="4" w:space="0" w:color="auto"/>
                  <w:bottom w:val="single" w:sz="4" w:space="0" w:color="auto"/>
                  <w:right w:val="single" w:sz="4" w:space="0" w:color="auto"/>
                </w:tcBorders>
                <w:hideMark/>
              </w:tcPr>
              <w:p w14:paraId="7265AE6D" w14:textId="35BA3E94" w:rsidR="00BC7693" w:rsidRDefault="00C741EE">
                <w:pPr>
                  <w:rPr>
                    <w:rFonts w:cstheme="minorHAnsi"/>
                    <w:sz w:val="24"/>
                    <w:szCs w:val="24"/>
                  </w:rPr>
                </w:pPr>
                <w:r w:rsidRPr="00C741EE">
                  <w:rPr>
                    <w:rFonts w:cstheme="minorHAnsi"/>
                    <w:sz w:val="24"/>
                    <w:szCs w:val="24"/>
                  </w:rPr>
                  <w:t>Dedicate time each week to self-study and practice Python</w:t>
                </w:r>
              </w:p>
            </w:tc>
          </w:sdtContent>
        </w:sdt>
        <w:sdt>
          <w:sdtPr>
            <w:rPr>
              <w:rFonts w:cstheme="minorHAnsi"/>
              <w:sz w:val="24"/>
              <w:szCs w:val="24"/>
            </w:rPr>
            <w:id w:val="243157403"/>
            <w:placeholder>
              <w:docPart w:val="C4CCC8DB63D04D2C9BFA2DF3801938C6"/>
            </w:placeholder>
          </w:sdtPr>
          <w:sdtContent>
            <w:tc>
              <w:tcPr>
                <w:tcW w:w="2070" w:type="dxa"/>
                <w:tcBorders>
                  <w:top w:val="single" w:sz="4" w:space="0" w:color="auto"/>
                  <w:left w:val="single" w:sz="4" w:space="0" w:color="auto"/>
                  <w:bottom w:val="single" w:sz="4" w:space="0" w:color="auto"/>
                  <w:right w:val="single" w:sz="4" w:space="0" w:color="auto"/>
                </w:tcBorders>
                <w:hideMark/>
              </w:tcPr>
              <w:p w14:paraId="41E17E77" w14:textId="3C2F8B22" w:rsidR="00BC7693" w:rsidRDefault="00FE3409">
                <w:pPr>
                  <w:rPr>
                    <w:rFonts w:cstheme="minorHAnsi"/>
                    <w:sz w:val="24"/>
                    <w:szCs w:val="24"/>
                  </w:rPr>
                </w:pPr>
                <w:r w:rsidRPr="00FE3409">
                  <w:rPr>
                    <w:rFonts w:cstheme="minorHAnsi"/>
                    <w:sz w:val="24"/>
                    <w:szCs w:val="24"/>
                  </w:rPr>
                  <w:t>Start: May 1, 2024; Ongoing until December 31, 2024</w:t>
                </w:r>
              </w:p>
            </w:tc>
          </w:sdtContent>
        </w:sdt>
        <w:sdt>
          <w:sdtPr>
            <w:rPr>
              <w:rFonts w:cstheme="minorHAnsi"/>
              <w:sz w:val="24"/>
              <w:szCs w:val="24"/>
            </w:rPr>
            <w:id w:val="206918389"/>
            <w:placeholder>
              <w:docPart w:val="2589162006BA4A6993AA3F69CDAB66EF"/>
            </w:placeholder>
          </w:sdtPr>
          <w:sdtContent>
            <w:tc>
              <w:tcPr>
                <w:tcW w:w="3510" w:type="dxa"/>
                <w:tcBorders>
                  <w:top w:val="single" w:sz="4" w:space="0" w:color="auto"/>
                  <w:left w:val="single" w:sz="4" w:space="0" w:color="auto"/>
                  <w:bottom w:val="single" w:sz="4" w:space="0" w:color="auto"/>
                  <w:right w:val="single" w:sz="4" w:space="0" w:color="auto"/>
                </w:tcBorders>
                <w:hideMark/>
              </w:tcPr>
              <w:p w14:paraId="02BD603E" w14:textId="67D08B55" w:rsidR="00BC7693" w:rsidRDefault="00C52D1C">
                <w:pPr>
                  <w:rPr>
                    <w:rFonts w:cstheme="minorHAnsi"/>
                    <w:sz w:val="24"/>
                    <w:szCs w:val="24"/>
                  </w:rPr>
                </w:pPr>
                <w:r w:rsidRPr="00C52D1C">
                  <w:rPr>
                    <w:rFonts w:cstheme="minorHAnsi"/>
                    <w:sz w:val="24"/>
                    <w:szCs w:val="24"/>
                  </w:rPr>
                  <w:t>Time management strategies. Motivation and persistence to overcome setbacks.</w:t>
                </w:r>
              </w:p>
            </w:tc>
          </w:sdtContent>
        </w:sdt>
      </w:tr>
      <w:tr w:rsidR="00BC7693" w14:paraId="40FB453A" w14:textId="77777777" w:rsidTr="00BC7693">
        <w:tc>
          <w:tcPr>
            <w:tcW w:w="355" w:type="dxa"/>
            <w:tcBorders>
              <w:top w:val="single" w:sz="4" w:space="0" w:color="auto"/>
              <w:left w:val="single" w:sz="4" w:space="0" w:color="auto"/>
              <w:bottom w:val="single" w:sz="4" w:space="0" w:color="auto"/>
              <w:right w:val="single" w:sz="4" w:space="0" w:color="auto"/>
            </w:tcBorders>
          </w:tcPr>
          <w:p w14:paraId="4DFAC467" w14:textId="77777777" w:rsidR="00BC7693" w:rsidRDefault="00BC7693">
            <w:pPr>
              <w:rPr>
                <w:rFonts w:cstheme="minorHAnsi"/>
                <w:b/>
                <w:bCs/>
                <w:sz w:val="24"/>
                <w:szCs w:val="24"/>
              </w:rPr>
            </w:pPr>
            <w:r>
              <w:rPr>
                <w:rFonts w:cstheme="minorHAnsi"/>
                <w:b/>
                <w:bCs/>
                <w:sz w:val="24"/>
                <w:szCs w:val="24"/>
              </w:rPr>
              <w:t>3</w:t>
            </w:r>
          </w:p>
          <w:p w14:paraId="284D9396" w14:textId="77777777" w:rsidR="00BC7693" w:rsidRDefault="00BC7693">
            <w:pPr>
              <w:rPr>
                <w:rFonts w:cstheme="minorHAnsi"/>
                <w:b/>
                <w:bCs/>
                <w:sz w:val="24"/>
                <w:szCs w:val="24"/>
              </w:rPr>
            </w:pPr>
          </w:p>
          <w:p w14:paraId="4323B81C" w14:textId="77777777" w:rsidR="00BC7693" w:rsidRDefault="00BC7693">
            <w:pPr>
              <w:rPr>
                <w:rFonts w:cstheme="minorHAnsi"/>
                <w:b/>
                <w:bCs/>
                <w:sz w:val="24"/>
                <w:szCs w:val="24"/>
              </w:rPr>
            </w:pPr>
          </w:p>
        </w:tc>
        <w:sdt>
          <w:sdtPr>
            <w:rPr>
              <w:rFonts w:cstheme="minorHAnsi"/>
              <w:sz w:val="24"/>
              <w:szCs w:val="24"/>
            </w:rPr>
            <w:id w:val="-639799220"/>
            <w:placeholder>
              <w:docPart w:val="3CC8DEE6657F4FD29B41849B42A5EA80"/>
            </w:placeholder>
          </w:sdtPr>
          <w:sdtContent>
            <w:tc>
              <w:tcPr>
                <w:tcW w:w="4320" w:type="dxa"/>
                <w:tcBorders>
                  <w:top w:val="single" w:sz="4" w:space="0" w:color="auto"/>
                  <w:left w:val="single" w:sz="4" w:space="0" w:color="auto"/>
                  <w:bottom w:val="single" w:sz="4" w:space="0" w:color="auto"/>
                  <w:right w:val="single" w:sz="4" w:space="0" w:color="auto"/>
                </w:tcBorders>
                <w:hideMark/>
              </w:tcPr>
              <w:p w14:paraId="4C5AE31D" w14:textId="37C25286" w:rsidR="00BC7693" w:rsidRDefault="00A958AD">
                <w:pPr>
                  <w:rPr>
                    <w:rFonts w:cstheme="minorHAnsi"/>
                    <w:sz w:val="24"/>
                    <w:szCs w:val="24"/>
                  </w:rPr>
                </w:pPr>
                <w:r w:rsidRPr="00A958AD">
                  <w:rPr>
                    <w:rFonts w:cstheme="minorHAnsi"/>
                    <w:sz w:val="24"/>
                    <w:szCs w:val="24"/>
                  </w:rPr>
                  <w:t>Seek opportunities to apply Python skills in real-world tasks</w:t>
                </w:r>
              </w:p>
            </w:tc>
          </w:sdtContent>
        </w:sdt>
        <w:sdt>
          <w:sdtPr>
            <w:rPr>
              <w:rFonts w:cstheme="minorHAnsi"/>
              <w:sz w:val="24"/>
              <w:szCs w:val="24"/>
            </w:rPr>
            <w:id w:val="1641532830"/>
            <w:placeholder>
              <w:docPart w:val="76DCEF0D6A024419B57448160F3B625E"/>
            </w:placeholder>
          </w:sdtPr>
          <w:sdtContent>
            <w:tc>
              <w:tcPr>
                <w:tcW w:w="2070" w:type="dxa"/>
                <w:tcBorders>
                  <w:top w:val="single" w:sz="4" w:space="0" w:color="auto"/>
                  <w:left w:val="single" w:sz="4" w:space="0" w:color="auto"/>
                  <w:bottom w:val="single" w:sz="4" w:space="0" w:color="auto"/>
                  <w:right w:val="single" w:sz="4" w:space="0" w:color="auto"/>
                </w:tcBorders>
                <w:hideMark/>
              </w:tcPr>
              <w:p w14:paraId="55C79A50" w14:textId="6B945927" w:rsidR="00BC7693" w:rsidRDefault="001D1CDD">
                <w:pPr>
                  <w:rPr>
                    <w:rFonts w:cstheme="minorHAnsi"/>
                    <w:sz w:val="24"/>
                    <w:szCs w:val="24"/>
                  </w:rPr>
                </w:pPr>
                <w:r w:rsidRPr="001D1CDD">
                  <w:rPr>
                    <w:rFonts w:cstheme="minorHAnsi"/>
                    <w:sz w:val="24"/>
                    <w:szCs w:val="24"/>
                  </w:rPr>
                  <w:t>Start: June 1, 2024; Ongoing until December 31, 2024</w:t>
                </w:r>
              </w:p>
            </w:tc>
          </w:sdtContent>
        </w:sdt>
        <w:sdt>
          <w:sdtPr>
            <w:rPr>
              <w:rFonts w:cstheme="minorHAnsi"/>
              <w:sz w:val="24"/>
              <w:szCs w:val="24"/>
            </w:rPr>
            <w:id w:val="-1967958658"/>
            <w:placeholder>
              <w:docPart w:val="BCDD369673AD4235AE2768BC8A8677D3"/>
            </w:placeholder>
          </w:sdtPr>
          <w:sdtContent>
            <w:tc>
              <w:tcPr>
                <w:tcW w:w="3510" w:type="dxa"/>
                <w:tcBorders>
                  <w:top w:val="single" w:sz="4" w:space="0" w:color="auto"/>
                  <w:left w:val="single" w:sz="4" w:space="0" w:color="auto"/>
                  <w:bottom w:val="single" w:sz="4" w:space="0" w:color="auto"/>
                  <w:right w:val="single" w:sz="4" w:space="0" w:color="auto"/>
                </w:tcBorders>
                <w:hideMark/>
              </w:tcPr>
              <w:p w14:paraId="6577D38A" w14:textId="4DAD8F00" w:rsidR="00BC7693" w:rsidRDefault="001D1CDD">
                <w:pPr>
                  <w:rPr>
                    <w:rFonts w:cstheme="minorHAnsi"/>
                    <w:sz w:val="24"/>
                    <w:szCs w:val="24"/>
                  </w:rPr>
                </w:pPr>
                <w:r w:rsidRPr="001D1CDD">
                  <w:rPr>
                    <w:rFonts w:cstheme="minorHAnsi"/>
                    <w:sz w:val="24"/>
                    <w:szCs w:val="24"/>
                  </w:rPr>
                  <w:t>Opportunities to apply skills within the organization. Guidance from colleagues or supervisors. Technical support if facing challenges.</w:t>
                </w:r>
              </w:p>
            </w:tc>
          </w:sdtContent>
        </w:sdt>
      </w:tr>
    </w:tbl>
    <w:p w14:paraId="029B91B9" w14:textId="77777777" w:rsidR="00BC7693" w:rsidRDefault="00BC7693" w:rsidP="00BC7693">
      <w:pPr>
        <w:rPr>
          <w:rFonts w:cstheme="minorHAnsi"/>
          <w:sz w:val="24"/>
          <w:szCs w:val="24"/>
          <w:lang w:val="en-US"/>
        </w:rPr>
      </w:pPr>
    </w:p>
    <w:tbl>
      <w:tblPr>
        <w:tblStyle w:val="TableGrid"/>
        <w:tblW w:w="10255" w:type="dxa"/>
        <w:tblInd w:w="0" w:type="dxa"/>
        <w:tblLook w:val="04A0" w:firstRow="1" w:lastRow="0" w:firstColumn="1" w:lastColumn="0" w:noHBand="0" w:noVBand="1"/>
      </w:tblPr>
      <w:tblGrid>
        <w:gridCol w:w="1255"/>
        <w:gridCol w:w="5490"/>
        <w:gridCol w:w="1710"/>
        <w:gridCol w:w="1800"/>
      </w:tblGrid>
      <w:tr w:rsidR="00BC7693" w14:paraId="6DDF4742" w14:textId="77777777" w:rsidTr="00BC7693">
        <w:tc>
          <w:tcPr>
            <w:tcW w:w="1255" w:type="dxa"/>
            <w:tcBorders>
              <w:top w:val="single" w:sz="4" w:space="0" w:color="auto"/>
              <w:left w:val="single" w:sz="4" w:space="0" w:color="auto"/>
              <w:bottom w:val="single" w:sz="4" w:space="0" w:color="auto"/>
              <w:right w:val="single" w:sz="4" w:space="0" w:color="auto"/>
            </w:tcBorders>
            <w:vAlign w:val="center"/>
            <w:hideMark/>
          </w:tcPr>
          <w:p w14:paraId="25321CE8" w14:textId="77777777" w:rsidR="00BC7693" w:rsidRDefault="00BC7693">
            <w:pPr>
              <w:rPr>
                <w:rFonts w:cstheme="minorHAnsi"/>
                <w:sz w:val="24"/>
                <w:szCs w:val="24"/>
              </w:rPr>
            </w:pPr>
            <w:r>
              <w:rPr>
                <w:rFonts w:eastAsia="Times New Roman" w:cstheme="minorHAnsi"/>
                <w:b/>
                <w:bCs/>
                <w:sz w:val="24"/>
                <w:szCs w:val="24"/>
              </w:rPr>
              <w:t>Quarterly Update</w:t>
            </w:r>
          </w:p>
        </w:tc>
        <w:tc>
          <w:tcPr>
            <w:tcW w:w="5490" w:type="dxa"/>
            <w:tcBorders>
              <w:top w:val="single" w:sz="4" w:space="0" w:color="auto"/>
              <w:left w:val="single" w:sz="4" w:space="0" w:color="auto"/>
              <w:bottom w:val="single" w:sz="4" w:space="0" w:color="auto"/>
              <w:right w:val="single" w:sz="4" w:space="0" w:color="auto"/>
            </w:tcBorders>
            <w:vAlign w:val="center"/>
            <w:hideMark/>
          </w:tcPr>
          <w:p w14:paraId="0E8BBAB1" w14:textId="77777777" w:rsidR="00BC7693" w:rsidRDefault="00BC7693">
            <w:pPr>
              <w:rPr>
                <w:rFonts w:cstheme="minorHAnsi"/>
                <w:sz w:val="24"/>
                <w:szCs w:val="24"/>
              </w:rPr>
            </w:pPr>
            <w:r>
              <w:rPr>
                <w:rFonts w:eastAsia="Times New Roman" w:cstheme="minorHAnsi"/>
                <w:b/>
                <w:bCs/>
                <w:sz w:val="24"/>
                <w:szCs w:val="24"/>
              </w:rPr>
              <w:t>Progress toward Goal</w:t>
            </w:r>
          </w:p>
        </w:tc>
        <w:tc>
          <w:tcPr>
            <w:tcW w:w="1710" w:type="dxa"/>
            <w:tcBorders>
              <w:top w:val="single" w:sz="4" w:space="0" w:color="auto"/>
              <w:left w:val="single" w:sz="4" w:space="0" w:color="auto"/>
              <w:bottom w:val="single" w:sz="4" w:space="0" w:color="auto"/>
              <w:right w:val="single" w:sz="4" w:space="0" w:color="auto"/>
            </w:tcBorders>
            <w:vAlign w:val="center"/>
            <w:hideMark/>
          </w:tcPr>
          <w:p w14:paraId="2185CA94" w14:textId="77777777" w:rsidR="00BC7693" w:rsidRDefault="00BC7693">
            <w:pPr>
              <w:jc w:val="center"/>
              <w:rPr>
                <w:rFonts w:eastAsia="Times New Roman" w:cstheme="minorHAnsi"/>
                <w:b/>
                <w:bCs/>
                <w:sz w:val="24"/>
                <w:szCs w:val="24"/>
              </w:rPr>
            </w:pPr>
            <w:r>
              <w:rPr>
                <w:rFonts w:eastAsia="Times New Roman" w:cstheme="minorHAnsi"/>
                <w:b/>
                <w:bCs/>
                <w:sz w:val="24"/>
                <w:szCs w:val="24"/>
              </w:rPr>
              <w:t>Your</w:t>
            </w:r>
          </w:p>
          <w:p w14:paraId="24B96509" w14:textId="77777777" w:rsidR="00BC7693" w:rsidRDefault="00BC7693">
            <w:pPr>
              <w:jc w:val="center"/>
              <w:rPr>
                <w:rFonts w:cstheme="minorHAnsi"/>
                <w:sz w:val="24"/>
                <w:szCs w:val="24"/>
              </w:rPr>
            </w:pPr>
            <w:r>
              <w:rPr>
                <w:rFonts w:eastAsia="Times New Roman" w:cstheme="minorHAnsi"/>
                <w:b/>
                <w:bCs/>
                <w:sz w:val="24"/>
                <w:szCs w:val="24"/>
              </w:rPr>
              <w:t>Initials &amp; Date</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765D8DE" w14:textId="77777777" w:rsidR="00BC7693" w:rsidRDefault="00BC7693">
            <w:pPr>
              <w:jc w:val="center"/>
              <w:rPr>
                <w:rFonts w:eastAsia="Times New Roman" w:cstheme="minorHAnsi"/>
                <w:b/>
                <w:bCs/>
                <w:sz w:val="24"/>
                <w:szCs w:val="24"/>
              </w:rPr>
            </w:pPr>
            <w:r>
              <w:rPr>
                <w:rFonts w:eastAsia="Times New Roman" w:cstheme="minorHAnsi"/>
                <w:b/>
                <w:bCs/>
                <w:sz w:val="24"/>
                <w:szCs w:val="24"/>
              </w:rPr>
              <w:t>Leader’s</w:t>
            </w:r>
          </w:p>
          <w:p w14:paraId="193DAB3F" w14:textId="77777777" w:rsidR="00BC7693" w:rsidRDefault="00BC7693">
            <w:pPr>
              <w:jc w:val="center"/>
              <w:rPr>
                <w:rFonts w:cstheme="minorHAnsi"/>
                <w:sz w:val="24"/>
                <w:szCs w:val="24"/>
              </w:rPr>
            </w:pPr>
            <w:r>
              <w:rPr>
                <w:rFonts w:eastAsia="Times New Roman" w:cstheme="minorHAnsi"/>
                <w:b/>
                <w:bCs/>
                <w:sz w:val="24"/>
                <w:szCs w:val="24"/>
              </w:rPr>
              <w:t>Initials &amp; Date</w:t>
            </w:r>
          </w:p>
        </w:tc>
      </w:tr>
      <w:tr w:rsidR="00BC7693" w14:paraId="2C19D5B8" w14:textId="77777777" w:rsidTr="00BC7693">
        <w:tc>
          <w:tcPr>
            <w:tcW w:w="1255" w:type="dxa"/>
            <w:tcBorders>
              <w:top w:val="single" w:sz="4" w:space="0" w:color="auto"/>
              <w:left w:val="single" w:sz="4" w:space="0" w:color="auto"/>
              <w:bottom w:val="single" w:sz="4" w:space="0" w:color="auto"/>
              <w:right w:val="single" w:sz="4" w:space="0" w:color="auto"/>
            </w:tcBorders>
            <w:hideMark/>
          </w:tcPr>
          <w:p w14:paraId="29BD91BC" w14:textId="77777777" w:rsidR="00BC7693" w:rsidRDefault="00BC7693">
            <w:pPr>
              <w:rPr>
                <w:rFonts w:cstheme="minorHAnsi"/>
                <w:sz w:val="24"/>
                <w:szCs w:val="24"/>
              </w:rPr>
            </w:pPr>
            <w:r>
              <w:rPr>
                <w:rFonts w:eastAsia="Times New Roman" w:cstheme="minorHAnsi"/>
                <w:sz w:val="24"/>
                <w:szCs w:val="24"/>
              </w:rPr>
              <w:t>Initial Plan</w:t>
            </w:r>
          </w:p>
        </w:tc>
        <w:tc>
          <w:tcPr>
            <w:tcW w:w="5490" w:type="dxa"/>
            <w:tcBorders>
              <w:top w:val="single" w:sz="4" w:space="0" w:color="auto"/>
              <w:left w:val="single" w:sz="4" w:space="0" w:color="auto"/>
              <w:bottom w:val="single" w:sz="4" w:space="0" w:color="auto"/>
              <w:right w:val="single" w:sz="4" w:space="0" w:color="auto"/>
            </w:tcBorders>
            <w:hideMark/>
          </w:tcPr>
          <w:p w14:paraId="688C9C5B" w14:textId="77777777" w:rsidR="00BC7693" w:rsidRDefault="00BC7693">
            <w:pPr>
              <w:rPr>
                <w:rFonts w:cstheme="minorHAnsi"/>
                <w:sz w:val="24"/>
                <w:szCs w:val="24"/>
              </w:rPr>
            </w:pPr>
            <w:r>
              <w:rPr>
                <w:rFonts w:eastAsia="Times New Roman" w:cstheme="minorHAnsi"/>
                <w:sz w:val="24"/>
                <w:szCs w:val="24"/>
              </w:rPr>
              <w:t>There is agreement on the focus of development and the activities contained in this plan.</w:t>
            </w:r>
          </w:p>
        </w:tc>
        <w:sdt>
          <w:sdtPr>
            <w:rPr>
              <w:rFonts w:cstheme="minorHAnsi"/>
            </w:rPr>
            <w:id w:val="184956842"/>
            <w:placeholder>
              <w:docPart w:val="BA5A23DA14BA401A9598ABF5BC53E791"/>
            </w:placeholder>
            <w:showingPlcHdr/>
          </w:sdtPr>
          <w:sdtContent>
            <w:tc>
              <w:tcPr>
                <w:tcW w:w="1710" w:type="dxa"/>
                <w:tcBorders>
                  <w:top w:val="single" w:sz="4" w:space="0" w:color="auto"/>
                  <w:left w:val="single" w:sz="4" w:space="0" w:color="auto"/>
                  <w:bottom w:val="single" w:sz="4" w:space="0" w:color="auto"/>
                  <w:right w:val="single" w:sz="4" w:space="0" w:color="auto"/>
                </w:tcBorders>
                <w:hideMark/>
              </w:tcPr>
              <w:p w14:paraId="75573EB3" w14:textId="77777777" w:rsidR="00BC7693" w:rsidRDefault="00BC7693">
                <w:pPr>
                  <w:rPr>
                    <w:rFonts w:cstheme="minorHAnsi"/>
                  </w:rPr>
                </w:pPr>
                <w:r>
                  <w:rPr>
                    <w:rStyle w:val="PlaceholderText"/>
                    <w:rFonts w:cstheme="minorHAnsi"/>
                  </w:rPr>
                  <w:t>Click or tap here to enter text.</w:t>
                </w:r>
              </w:p>
            </w:tc>
          </w:sdtContent>
        </w:sdt>
        <w:sdt>
          <w:sdtPr>
            <w:rPr>
              <w:rFonts w:cstheme="minorHAnsi"/>
            </w:rPr>
            <w:id w:val="-801372781"/>
            <w:placeholder>
              <w:docPart w:val="B5A69F04C5B7491CA25FCB4E40747DF7"/>
            </w:placeholder>
            <w:showingPlcHdr/>
          </w:sdtPr>
          <w:sdtContent>
            <w:tc>
              <w:tcPr>
                <w:tcW w:w="1800" w:type="dxa"/>
                <w:tcBorders>
                  <w:top w:val="single" w:sz="4" w:space="0" w:color="auto"/>
                  <w:left w:val="single" w:sz="4" w:space="0" w:color="auto"/>
                  <w:bottom w:val="single" w:sz="4" w:space="0" w:color="auto"/>
                  <w:right w:val="single" w:sz="4" w:space="0" w:color="auto"/>
                </w:tcBorders>
                <w:hideMark/>
              </w:tcPr>
              <w:p w14:paraId="2F0D4B98" w14:textId="77777777" w:rsidR="00BC7693" w:rsidRDefault="00BC7693">
                <w:pPr>
                  <w:rPr>
                    <w:rFonts w:cstheme="minorHAnsi"/>
                  </w:rPr>
                </w:pPr>
                <w:r>
                  <w:rPr>
                    <w:rStyle w:val="PlaceholderText"/>
                    <w:rFonts w:cstheme="minorHAnsi"/>
                  </w:rPr>
                  <w:t>Click or tap here to enter text.</w:t>
                </w:r>
              </w:p>
            </w:tc>
          </w:sdtContent>
        </w:sdt>
      </w:tr>
      <w:tr w:rsidR="00BC7693" w14:paraId="064DEB9B" w14:textId="77777777" w:rsidTr="00BC7693">
        <w:tc>
          <w:tcPr>
            <w:tcW w:w="1255" w:type="dxa"/>
            <w:tcBorders>
              <w:top w:val="single" w:sz="4" w:space="0" w:color="auto"/>
              <w:left w:val="single" w:sz="4" w:space="0" w:color="auto"/>
              <w:bottom w:val="single" w:sz="4" w:space="0" w:color="auto"/>
              <w:right w:val="single" w:sz="4" w:space="0" w:color="auto"/>
            </w:tcBorders>
          </w:tcPr>
          <w:p w14:paraId="7628C2F7" w14:textId="77777777" w:rsidR="00BC7693" w:rsidRDefault="00BC7693">
            <w:pPr>
              <w:rPr>
                <w:rFonts w:eastAsia="Times New Roman" w:cstheme="minorHAnsi"/>
                <w:sz w:val="24"/>
                <w:szCs w:val="24"/>
              </w:rPr>
            </w:pPr>
            <w:r>
              <w:rPr>
                <w:rFonts w:eastAsia="Times New Roman" w:cstheme="minorHAnsi"/>
                <w:sz w:val="24"/>
                <w:szCs w:val="24"/>
              </w:rPr>
              <w:t>Update 1</w:t>
            </w:r>
          </w:p>
          <w:p w14:paraId="14CC76BE" w14:textId="77777777" w:rsidR="00BC7693" w:rsidRDefault="00BC7693">
            <w:pPr>
              <w:rPr>
                <w:rFonts w:cstheme="minorHAnsi"/>
                <w:sz w:val="24"/>
                <w:szCs w:val="24"/>
              </w:rPr>
            </w:pPr>
          </w:p>
        </w:tc>
        <w:sdt>
          <w:sdtPr>
            <w:rPr>
              <w:rFonts w:cstheme="minorHAnsi"/>
              <w:sz w:val="24"/>
              <w:szCs w:val="24"/>
            </w:rPr>
            <w:id w:val="531467773"/>
            <w:placeholder>
              <w:docPart w:val="A45A133935DD4C549AF1F947D51A87F7"/>
            </w:placeholder>
          </w:sdtPr>
          <w:sdtContent>
            <w:tc>
              <w:tcPr>
                <w:tcW w:w="5490" w:type="dxa"/>
                <w:tcBorders>
                  <w:top w:val="single" w:sz="4" w:space="0" w:color="auto"/>
                  <w:left w:val="single" w:sz="4" w:space="0" w:color="auto"/>
                  <w:bottom w:val="single" w:sz="4" w:space="0" w:color="auto"/>
                  <w:right w:val="single" w:sz="4" w:space="0" w:color="auto"/>
                </w:tcBorders>
                <w:hideMark/>
              </w:tcPr>
              <w:p w14:paraId="02F417FE" w14:textId="510BC662" w:rsidR="00BC7693" w:rsidRDefault="00FA5E51">
                <w:pPr>
                  <w:rPr>
                    <w:rFonts w:cstheme="minorHAnsi"/>
                    <w:sz w:val="24"/>
                    <w:szCs w:val="24"/>
                  </w:rPr>
                </w:pPr>
                <w:r w:rsidRPr="00FA5E51">
                  <w:rPr>
                    <w:rFonts w:cstheme="minorHAnsi"/>
                    <w:sz w:val="24"/>
                    <w:szCs w:val="24"/>
                  </w:rPr>
                  <w:t>Enrolled in the selected Python programming course</w:t>
                </w:r>
              </w:p>
            </w:tc>
          </w:sdtContent>
        </w:sdt>
        <w:sdt>
          <w:sdtPr>
            <w:rPr>
              <w:rFonts w:cstheme="minorHAnsi"/>
            </w:rPr>
            <w:id w:val="2104062195"/>
            <w:placeholder>
              <w:docPart w:val="61681AC5F55F4F0B895E90236EB269C0"/>
            </w:placeholder>
            <w:showingPlcHdr/>
          </w:sdtPr>
          <w:sdtContent>
            <w:tc>
              <w:tcPr>
                <w:tcW w:w="1710" w:type="dxa"/>
                <w:tcBorders>
                  <w:top w:val="single" w:sz="4" w:space="0" w:color="auto"/>
                  <w:left w:val="single" w:sz="4" w:space="0" w:color="auto"/>
                  <w:bottom w:val="single" w:sz="4" w:space="0" w:color="auto"/>
                  <w:right w:val="single" w:sz="4" w:space="0" w:color="auto"/>
                </w:tcBorders>
                <w:hideMark/>
              </w:tcPr>
              <w:p w14:paraId="69490AE4" w14:textId="77777777" w:rsidR="00BC7693" w:rsidRDefault="00BC7693">
                <w:pPr>
                  <w:rPr>
                    <w:rFonts w:cstheme="minorHAnsi"/>
                  </w:rPr>
                </w:pPr>
                <w:r>
                  <w:rPr>
                    <w:rStyle w:val="PlaceholderText"/>
                    <w:rFonts w:cstheme="minorHAnsi"/>
                  </w:rPr>
                  <w:t>Click or tap here to enter text.</w:t>
                </w:r>
              </w:p>
            </w:tc>
          </w:sdtContent>
        </w:sdt>
        <w:sdt>
          <w:sdtPr>
            <w:rPr>
              <w:rFonts w:cstheme="minorHAnsi"/>
            </w:rPr>
            <w:id w:val="2104674894"/>
            <w:placeholder>
              <w:docPart w:val="B3C30DCC7C4B477D81E6D2FFAADEDBB8"/>
            </w:placeholder>
            <w:showingPlcHdr/>
          </w:sdtPr>
          <w:sdtContent>
            <w:tc>
              <w:tcPr>
                <w:tcW w:w="1800" w:type="dxa"/>
                <w:tcBorders>
                  <w:top w:val="single" w:sz="4" w:space="0" w:color="auto"/>
                  <w:left w:val="single" w:sz="4" w:space="0" w:color="auto"/>
                  <w:bottom w:val="single" w:sz="4" w:space="0" w:color="auto"/>
                  <w:right w:val="single" w:sz="4" w:space="0" w:color="auto"/>
                </w:tcBorders>
                <w:hideMark/>
              </w:tcPr>
              <w:p w14:paraId="3233BFB2" w14:textId="77777777" w:rsidR="00BC7693" w:rsidRDefault="00BC7693">
                <w:pPr>
                  <w:rPr>
                    <w:rFonts w:cstheme="minorHAnsi"/>
                  </w:rPr>
                </w:pPr>
                <w:r>
                  <w:rPr>
                    <w:rStyle w:val="PlaceholderText"/>
                    <w:rFonts w:cstheme="minorHAnsi"/>
                  </w:rPr>
                  <w:t>Click or tap here to enter text.</w:t>
                </w:r>
              </w:p>
            </w:tc>
          </w:sdtContent>
        </w:sdt>
      </w:tr>
      <w:tr w:rsidR="00BC7693" w14:paraId="2CBDFA5F" w14:textId="77777777" w:rsidTr="00BC7693">
        <w:tc>
          <w:tcPr>
            <w:tcW w:w="1255" w:type="dxa"/>
            <w:tcBorders>
              <w:top w:val="single" w:sz="4" w:space="0" w:color="auto"/>
              <w:left w:val="single" w:sz="4" w:space="0" w:color="auto"/>
              <w:bottom w:val="single" w:sz="4" w:space="0" w:color="auto"/>
              <w:right w:val="single" w:sz="4" w:space="0" w:color="auto"/>
            </w:tcBorders>
          </w:tcPr>
          <w:p w14:paraId="765447E9" w14:textId="77777777" w:rsidR="00BC7693" w:rsidRDefault="00BC7693">
            <w:pPr>
              <w:rPr>
                <w:rFonts w:eastAsia="Times New Roman" w:cstheme="minorHAnsi"/>
                <w:sz w:val="24"/>
                <w:szCs w:val="24"/>
              </w:rPr>
            </w:pPr>
            <w:r>
              <w:rPr>
                <w:rFonts w:eastAsia="Times New Roman" w:cstheme="minorHAnsi"/>
                <w:sz w:val="24"/>
                <w:szCs w:val="24"/>
              </w:rPr>
              <w:t>Update 2</w:t>
            </w:r>
          </w:p>
          <w:p w14:paraId="1A57B51A" w14:textId="77777777" w:rsidR="00BC7693" w:rsidRDefault="00BC7693">
            <w:pPr>
              <w:rPr>
                <w:rFonts w:cstheme="minorHAnsi"/>
                <w:sz w:val="24"/>
                <w:szCs w:val="24"/>
              </w:rPr>
            </w:pPr>
          </w:p>
        </w:tc>
        <w:sdt>
          <w:sdtPr>
            <w:rPr>
              <w:rFonts w:cstheme="minorHAnsi"/>
              <w:sz w:val="24"/>
              <w:szCs w:val="24"/>
            </w:rPr>
            <w:id w:val="-1993781637"/>
            <w:placeholder>
              <w:docPart w:val="573DE4E9B35044179E33EDFAA37B6228"/>
            </w:placeholder>
          </w:sdtPr>
          <w:sdtContent>
            <w:tc>
              <w:tcPr>
                <w:tcW w:w="5490" w:type="dxa"/>
                <w:tcBorders>
                  <w:top w:val="single" w:sz="4" w:space="0" w:color="auto"/>
                  <w:left w:val="single" w:sz="4" w:space="0" w:color="auto"/>
                  <w:bottom w:val="single" w:sz="4" w:space="0" w:color="auto"/>
                  <w:right w:val="single" w:sz="4" w:space="0" w:color="auto"/>
                </w:tcBorders>
                <w:hideMark/>
              </w:tcPr>
              <w:p w14:paraId="31CB58E0" w14:textId="128020F5" w:rsidR="00BC7693" w:rsidRDefault="00301B37">
                <w:pPr>
                  <w:rPr>
                    <w:rFonts w:cstheme="minorHAnsi"/>
                    <w:sz w:val="24"/>
                    <w:szCs w:val="24"/>
                  </w:rPr>
                </w:pPr>
                <w:r w:rsidRPr="00301B37">
                  <w:rPr>
                    <w:rFonts w:cstheme="minorHAnsi"/>
                    <w:sz w:val="24"/>
                    <w:szCs w:val="24"/>
                  </w:rPr>
                  <w:t>Explored online forums and tutorials to deepen understanding</w:t>
                </w:r>
              </w:p>
            </w:tc>
          </w:sdtContent>
        </w:sdt>
        <w:sdt>
          <w:sdtPr>
            <w:rPr>
              <w:rFonts w:cstheme="minorHAnsi"/>
            </w:rPr>
            <w:id w:val="471101460"/>
            <w:placeholder>
              <w:docPart w:val="6F0D656D53F24A0BAA584E9327D8BFB4"/>
            </w:placeholder>
            <w:showingPlcHdr/>
          </w:sdtPr>
          <w:sdtContent>
            <w:tc>
              <w:tcPr>
                <w:tcW w:w="1710" w:type="dxa"/>
                <w:tcBorders>
                  <w:top w:val="single" w:sz="4" w:space="0" w:color="auto"/>
                  <w:left w:val="single" w:sz="4" w:space="0" w:color="auto"/>
                  <w:bottom w:val="single" w:sz="4" w:space="0" w:color="auto"/>
                  <w:right w:val="single" w:sz="4" w:space="0" w:color="auto"/>
                </w:tcBorders>
                <w:hideMark/>
              </w:tcPr>
              <w:p w14:paraId="611D4637" w14:textId="77777777" w:rsidR="00BC7693" w:rsidRDefault="00BC7693">
                <w:pPr>
                  <w:rPr>
                    <w:rFonts w:cstheme="minorHAnsi"/>
                  </w:rPr>
                </w:pPr>
                <w:r>
                  <w:rPr>
                    <w:rStyle w:val="PlaceholderText"/>
                    <w:rFonts w:cstheme="minorHAnsi"/>
                  </w:rPr>
                  <w:t>Click or tap here to enter text.</w:t>
                </w:r>
              </w:p>
            </w:tc>
          </w:sdtContent>
        </w:sdt>
        <w:sdt>
          <w:sdtPr>
            <w:rPr>
              <w:rFonts w:cstheme="minorHAnsi"/>
            </w:rPr>
            <w:id w:val="296963687"/>
            <w:placeholder>
              <w:docPart w:val="093A1D7FF5714BFF837FC9956A8EC97C"/>
            </w:placeholder>
            <w:showingPlcHdr/>
          </w:sdtPr>
          <w:sdtContent>
            <w:tc>
              <w:tcPr>
                <w:tcW w:w="1800" w:type="dxa"/>
                <w:tcBorders>
                  <w:top w:val="single" w:sz="4" w:space="0" w:color="auto"/>
                  <w:left w:val="single" w:sz="4" w:space="0" w:color="auto"/>
                  <w:bottom w:val="single" w:sz="4" w:space="0" w:color="auto"/>
                  <w:right w:val="single" w:sz="4" w:space="0" w:color="auto"/>
                </w:tcBorders>
                <w:hideMark/>
              </w:tcPr>
              <w:p w14:paraId="3B1B98B4" w14:textId="77777777" w:rsidR="00BC7693" w:rsidRDefault="00BC7693">
                <w:pPr>
                  <w:rPr>
                    <w:rFonts w:cstheme="minorHAnsi"/>
                  </w:rPr>
                </w:pPr>
                <w:r>
                  <w:rPr>
                    <w:rStyle w:val="PlaceholderText"/>
                    <w:rFonts w:cstheme="minorHAnsi"/>
                  </w:rPr>
                  <w:t>Click or tap here to enter text.</w:t>
                </w:r>
              </w:p>
            </w:tc>
          </w:sdtContent>
        </w:sdt>
      </w:tr>
      <w:tr w:rsidR="00BC7693" w14:paraId="1FEC2E42" w14:textId="77777777" w:rsidTr="00BC7693">
        <w:tc>
          <w:tcPr>
            <w:tcW w:w="1255" w:type="dxa"/>
            <w:tcBorders>
              <w:top w:val="single" w:sz="4" w:space="0" w:color="auto"/>
              <w:left w:val="single" w:sz="4" w:space="0" w:color="auto"/>
              <w:bottom w:val="single" w:sz="4" w:space="0" w:color="auto"/>
              <w:right w:val="single" w:sz="4" w:space="0" w:color="auto"/>
            </w:tcBorders>
          </w:tcPr>
          <w:p w14:paraId="0F3AE535" w14:textId="77777777" w:rsidR="00BC7693" w:rsidRDefault="00BC7693">
            <w:pPr>
              <w:rPr>
                <w:rFonts w:eastAsia="Times New Roman" w:cstheme="minorHAnsi"/>
                <w:sz w:val="24"/>
                <w:szCs w:val="24"/>
              </w:rPr>
            </w:pPr>
            <w:r>
              <w:rPr>
                <w:rFonts w:eastAsia="Times New Roman" w:cstheme="minorHAnsi"/>
                <w:sz w:val="24"/>
                <w:szCs w:val="24"/>
              </w:rPr>
              <w:t>Update 3</w:t>
            </w:r>
          </w:p>
          <w:p w14:paraId="6177DBCC" w14:textId="77777777" w:rsidR="00BC7693" w:rsidRDefault="00BC7693">
            <w:pPr>
              <w:rPr>
                <w:rFonts w:cstheme="minorHAnsi"/>
                <w:sz w:val="24"/>
                <w:szCs w:val="24"/>
              </w:rPr>
            </w:pPr>
          </w:p>
        </w:tc>
        <w:sdt>
          <w:sdtPr>
            <w:rPr>
              <w:rFonts w:cstheme="minorHAnsi"/>
              <w:sz w:val="24"/>
              <w:szCs w:val="24"/>
            </w:rPr>
            <w:id w:val="287019567"/>
            <w:placeholder>
              <w:docPart w:val="949C9B0CEC314347AC8F0F0FE588EC2C"/>
            </w:placeholder>
          </w:sdtPr>
          <w:sdtContent>
            <w:tc>
              <w:tcPr>
                <w:tcW w:w="5490" w:type="dxa"/>
                <w:tcBorders>
                  <w:top w:val="single" w:sz="4" w:space="0" w:color="auto"/>
                  <w:left w:val="single" w:sz="4" w:space="0" w:color="auto"/>
                  <w:bottom w:val="single" w:sz="4" w:space="0" w:color="auto"/>
                  <w:right w:val="single" w:sz="4" w:space="0" w:color="auto"/>
                </w:tcBorders>
                <w:hideMark/>
              </w:tcPr>
              <w:p w14:paraId="4E380E21" w14:textId="3CA62124" w:rsidR="00BC7693" w:rsidRDefault="00A7524B">
                <w:pPr>
                  <w:rPr>
                    <w:rFonts w:cstheme="minorHAnsi"/>
                    <w:sz w:val="24"/>
                    <w:szCs w:val="24"/>
                  </w:rPr>
                </w:pPr>
                <w:r w:rsidRPr="00A7524B">
                  <w:rPr>
                    <w:rFonts w:cstheme="minorHAnsi"/>
                    <w:sz w:val="24"/>
                    <w:szCs w:val="24"/>
                  </w:rPr>
                  <w:t>Overall, making steady progress toward achieving proficiency</w:t>
                </w:r>
              </w:p>
            </w:tc>
          </w:sdtContent>
        </w:sdt>
        <w:sdt>
          <w:sdtPr>
            <w:rPr>
              <w:rFonts w:cstheme="minorHAnsi"/>
            </w:rPr>
            <w:id w:val="1929616910"/>
            <w:placeholder>
              <w:docPart w:val="DF212919C376470AB1A85AC16FADB225"/>
            </w:placeholder>
            <w:showingPlcHdr/>
          </w:sdtPr>
          <w:sdtContent>
            <w:tc>
              <w:tcPr>
                <w:tcW w:w="1710" w:type="dxa"/>
                <w:tcBorders>
                  <w:top w:val="single" w:sz="4" w:space="0" w:color="auto"/>
                  <w:left w:val="single" w:sz="4" w:space="0" w:color="auto"/>
                  <w:bottom w:val="single" w:sz="4" w:space="0" w:color="auto"/>
                  <w:right w:val="single" w:sz="4" w:space="0" w:color="auto"/>
                </w:tcBorders>
                <w:hideMark/>
              </w:tcPr>
              <w:p w14:paraId="5782ECD7" w14:textId="77777777" w:rsidR="00BC7693" w:rsidRDefault="00BC7693">
                <w:pPr>
                  <w:rPr>
                    <w:rFonts w:cstheme="minorHAnsi"/>
                  </w:rPr>
                </w:pPr>
                <w:r>
                  <w:rPr>
                    <w:rStyle w:val="PlaceholderText"/>
                    <w:rFonts w:cstheme="minorHAnsi"/>
                  </w:rPr>
                  <w:t>Click or tap here to enter text.</w:t>
                </w:r>
              </w:p>
            </w:tc>
          </w:sdtContent>
        </w:sdt>
        <w:sdt>
          <w:sdtPr>
            <w:rPr>
              <w:rFonts w:cstheme="minorHAnsi"/>
            </w:rPr>
            <w:id w:val="-475150115"/>
            <w:placeholder>
              <w:docPart w:val="6808AA7C234D4BD5B765811F5B296167"/>
            </w:placeholder>
            <w:showingPlcHdr/>
          </w:sdtPr>
          <w:sdtContent>
            <w:tc>
              <w:tcPr>
                <w:tcW w:w="1800" w:type="dxa"/>
                <w:tcBorders>
                  <w:top w:val="single" w:sz="4" w:space="0" w:color="auto"/>
                  <w:left w:val="single" w:sz="4" w:space="0" w:color="auto"/>
                  <w:bottom w:val="single" w:sz="4" w:space="0" w:color="auto"/>
                  <w:right w:val="single" w:sz="4" w:space="0" w:color="auto"/>
                </w:tcBorders>
                <w:hideMark/>
              </w:tcPr>
              <w:p w14:paraId="54C4E0AD" w14:textId="77777777" w:rsidR="00BC7693" w:rsidRDefault="00BC7693">
                <w:pPr>
                  <w:rPr>
                    <w:rFonts w:cstheme="minorHAnsi"/>
                  </w:rPr>
                </w:pPr>
                <w:r>
                  <w:rPr>
                    <w:rStyle w:val="PlaceholderText"/>
                    <w:rFonts w:cstheme="minorHAnsi"/>
                  </w:rPr>
                  <w:t>Click or tap here to enter text.</w:t>
                </w:r>
              </w:p>
            </w:tc>
          </w:sdtContent>
        </w:sdt>
      </w:tr>
    </w:tbl>
    <w:p w14:paraId="42B7528C" w14:textId="3D300812" w:rsidR="00BC7693" w:rsidRDefault="00BC7693" w:rsidP="00BC7693">
      <w:pPr>
        <w:spacing w:after="0" w:line="240" w:lineRule="auto"/>
        <w:jc w:val="center"/>
        <w:rPr>
          <w:rFonts w:eastAsia="Times New Roman" w:cstheme="minorHAnsi"/>
          <w:b/>
          <w:bCs/>
          <w:sz w:val="24"/>
          <w:szCs w:val="24"/>
          <w:lang w:val="en-US"/>
        </w:rPr>
      </w:pPr>
      <w:r>
        <w:rPr>
          <w:rFonts w:eastAsia="Times New Roman" w:cstheme="minorHAnsi"/>
          <w:b/>
          <w:bCs/>
          <w:sz w:val="24"/>
          <w:szCs w:val="24"/>
        </w:rPr>
        <w:t xml:space="preserve">Review your progress with your leader every 120 </w:t>
      </w:r>
      <w:r w:rsidR="004178A7">
        <w:rPr>
          <w:rFonts w:eastAsia="Times New Roman" w:cstheme="minorHAnsi"/>
          <w:b/>
          <w:bCs/>
          <w:sz w:val="24"/>
          <w:szCs w:val="24"/>
        </w:rPr>
        <w:t>days.</w:t>
      </w:r>
    </w:p>
    <w:p w14:paraId="0DE6A406" w14:textId="798CF29C" w:rsidR="00BC7693" w:rsidRDefault="00DF1A3A" w:rsidP="00BC7693">
      <w:pPr>
        <w:rPr>
          <w:rFonts w:cstheme="minorHAnsi"/>
        </w:rPr>
      </w:pPr>
      <w:r w:rsidRPr="00DF1A3A">
        <w:rPr>
          <w:rFonts w:cstheme="minorHAnsi"/>
        </w:rPr>
        <w:t>Certainly, reviewing progress with your leader every 120 days ensures alignment, provides opportunities for feedback, and allows for adjustments to the development plan as needed. This consistent communication helps track progress and ensures that any challenges or barriers can be addressed in a timely manner.</w:t>
      </w:r>
    </w:p>
    <w:p w14:paraId="6A225625" w14:textId="77777777" w:rsidR="00BB2742" w:rsidRDefault="00BB2742" w:rsidP="00BC7693">
      <w:pPr>
        <w:rPr>
          <w:rFonts w:cstheme="minorHAnsi"/>
        </w:rPr>
      </w:pPr>
    </w:p>
    <w:p w14:paraId="2E296ACB" w14:textId="10F92B62" w:rsidR="00BB2742" w:rsidRPr="00BB2742" w:rsidRDefault="00BB2742" w:rsidP="00BB2742">
      <w:pPr>
        <w:rPr>
          <w:rFonts w:ascii="Arial" w:hAnsi="Arial" w:cs="Arial"/>
        </w:rPr>
      </w:pPr>
      <w:r w:rsidRPr="00BB2742">
        <w:rPr>
          <w:rFonts w:ascii="Arial" w:hAnsi="Arial" w:cs="Arial"/>
        </w:rPr>
        <w:t xml:space="preserve">3. Unit 4 Topic summary: Select one of the topics of Moodle Unit 4 ‘Becoming a Lifelong </w:t>
      </w:r>
      <w:r w:rsidR="00107CF7" w:rsidRPr="00BB2742">
        <w:rPr>
          <w:rFonts w:ascii="Arial" w:hAnsi="Arial" w:cs="Arial"/>
        </w:rPr>
        <w:t>learner’.</w:t>
      </w:r>
    </w:p>
    <w:p w14:paraId="052947F8" w14:textId="339B729B" w:rsidR="00BB2742" w:rsidRPr="00BB2742" w:rsidRDefault="00BB2742" w:rsidP="00BB2742">
      <w:pPr>
        <w:rPr>
          <w:rFonts w:ascii="Arial" w:hAnsi="Arial" w:cs="Arial"/>
        </w:rPr>
      </w:pPr>
      <w:r w:rsidRPr="00BB2742">
        <w:rPr>
          <w:rFonts w:ascii="Arial" w:hAnsi="Arial" w:cs="Arial"/>
        </w:rPr>
        <w:t xml:space="preserve">and describe some of the main areas/concepts to include in the Video </w:t>
      </w:r>
      <w:r w:rsidR="00107CF7" w:rsidRPr="00BB2742">
        <w:rPr>
          <w:rFonts w:ascii="Arial" w:hAnsi="Arial" w:cs="Arial"/>
        </w:rPr>
        <w:t>presentation.</w:t>
      </w:r>
    </w:p>
    <w:p w14:paraId="25E6383F" w14:textId="1A1AA7B2" w:rsidR="008A1A9F" w:rsidRPr="008A1A9F" w:rsidRDefault="008A1A9F" w:rsidP="008A1A9F">
      <w:pPr>
        <w:rPr>
          <w:rFonts w:cstheme="minorHAnsi"/>
        </w:rPr>
      </w:pPr>
      <w:r w:rsidRPr="008A1A9F">
        <w:rPr>
          <w:rFonts w:cstheme="minorHAnsi"/>
        </w:rPr>
        <w:lastRenderedPageBreak/>
        <w:t xml:space="preserve">Topic 1: Learning to </w:t>
      </w:r>
      <w:r w:rsidRPr="008A1A9F">
        <w:rPr>
          <w:rFonts w:cstheme="minorHAnsi"/>
        </w:rPr>
        <w:t>learn.</w:t>
      </w:r>
    </w:p>
    <w:p w14:paraId="513EA477" w14:textId="357F42EC" w:rsidR="0073415C" w:rsidRPr="0073415C" w:rsidRDefault="008A1A9F" w:rsidP="0073415C">
      <w:pPr>
        <w:rPr>
          <w:rFonts w:cstheme="minorHAnsi"/>
        </w:rPr>
      </w:pPr>
      <w:r w:rsidRPr="008A1A9F">
        <w:rPr>
          <w:rFonts w:cstheme="minorHAnsi"/>
        </w:rPr>
        <w:t>In this section, you will explore the existential question of what skills you are trying to develop in your time at UWTSD.</w:t>
      </w:r>
      <w:r w:rsidR="0073415C" w:rsidRPr="0073415C">
        <w:t xml:space="preserve"> </w:t>
      </w:r>
      <w:r w:rsidR="0073415C" w:rsidRPr="0073415C">
        <w:rPr>
          <w:rFonts w:cstheme="minorHAnsi"/>
        </w:rPr>
        <w:t>Exploring the existential question of what skills you are trying to develop during your time at UWTSD can be an insightful journey. Here are some key skills that you may aim to develop:</w:t>
      </w:r>
    </w:p>
    <w:p w14:paraId="6B385C8B" w14:textId="77777777" w:rsidR="0073415C" w:rsidRPr="0073415C" w:rsidRDefault="0073415C" w:rsidP="0073415C">
      <w:pPr>
        <w:rPr>
          <w:rFonts w:cstheme="minorHAnsi"/>
        </w:rPr>
      </w:pPr>
    </w:p>
    <w:p w14:paraId="6C432F3D" w14:textId="567BB803" w:rsidR="0073415C" w:rsidRPr="0073415C" w:rsidRDefault="0073415C" w:rsidP="0073415C">
      <w:pPr>
        <w:rPr>
          <w:rFonts w:cstheme="minorHAnsi"/>
        </w:rPr>
      </w:pPr>
      <w:r w:rsidRPr="009A047F">
        <w:rPr>
          <w:rFonts w:cstheme="minorHAnsi"/>
          <w:b/>
          <w:bCs/>
        </w:rPr>
        <w:t>Critical Thinking</w:t>
      </w:r>
      <w:r w:rsidRPr="0073415C">
        <w:rPr>
          <w:rFonts w:cstheme="minorHAnsi"/>
        </w:rPr>
        <w:t xml:space="preserve">: The ability to </w:t>
      </w:r>
      <w:r w:rsidR="009A047F" w:rsidRPr="0073415C">
        <w:rPr>
          <w:rFonts w:cstheme="minorHAnsi"/>
        </w:rPr>
        <w:t>analyse</w:t>
      </w:r>
      <w:r w:rsidRPr="0073415C">
        <w:rPr>
          <w:rFonts w:cstheme="minorHAnsi"/>
        </w:rPr>
        <w:t xml:space="preserve"> information, evaluate arguments, and make reasoned judgments is invaluable in academia and beyond. Developing critical thinking skills enables you to approach problems and concepts with a discerning mindset, leading to deeper understanding and more informed decision-making.</w:t>
      </w:r>
    </w:p>
    <w:p w14:paraId="687822FB" w14:textId="7105F093" w:rsidR="0073415C" w:rsidRPr="0073415C" w:rsidRDefault="0073415C" w:rsidP="0073415C">
      <w:pPr>
        <w:rPr>
          <w:rFonts w:cstheme="minorHAnsi"/>
        </w:rPr>
      </w:pPr>
      <w:r w:rsidRPr="009A047F">
        <w:rPr>
          <w:rFonts w:cstheme="minorHAnsi"/>
          <w:b/>
          <w:bCs/>
        </w:rPr>
        <w:t>Problem-Solving</w:t>
      </w:r>
      <w:r w:rsidRPr="0073415C">
        <w:rPr>
          <w:rFonts w:cstheme="minorHAnsi"/>
        </w:rPr>
        <w:t xml:space="preserve">: Cultivating problem-solving skills equips you with the ability to identify, </w:t>
      </w:r>
      <w:r w:rsidR="009A047F" w:rsidRPr="0073415C">
        <w:rPr>
          <w:rFonts w:cstheme="minorHAnsi"/>
        </w:rPr>
        <w:t>analyse</w:t>
      </w:r>
      <w:r w:rsidRPr="0073415C">
        <w:rPr>
          <w:rFonts w:cstheme="minorHAnsi"/>
        </w:rPr>
        <w:t>, and solve complex issues effectively. This skill is essential for tackling academic challenges, as well as for navigating real-world situations in your personal and professional life.</w:t>
      </w:r>
    </w:p>
    <w:p w14:paraId="63E2DFB5" w14:textId="77777777" w:rsidR="0073415C" w:rsidRPr="0073415C" w:rsidRDefault="0073415C" w:rsidP="0073415C">
      <w:pPr>
        <w:rPr>
          <w:rFonts w:cstheme="minorHAnsi"/>
        </w:rPr>
      </w:pPr>
      <w:r w:rsidRPr="009A047F">
        <w:rPr>
          <w:rFonts w:cstheme="minorHAnsi"/>
          <w:b/>
          <w:bCs/>
        </w:rPr>
        <w:t>Communication</w:t>
      </w:r>
      <w:r w:rsidRPr="0073415C">
        <w:rPr>
          <w:rFonts w:cstheme="minorHAnsi"/>
        </w:rPr>
        <w:t>: Effective communication skills are fundamental for success in academia and beyond. Whether it's conveying ideas through writing, presenting information verbally, or engaging in meaningful discussions, honing your communication skills enhances your ability to express yourself clearly and persuasively.</w:t>
      </w:r>
    </w:p>
    <w:p w14:paraId="11AD0B82" w14:textId="77777777" w:rsidR="0073415C" w:rsidRPr="0073415C" w:rsidRDefault="0073415C" w:rsidP="0073415C">
      <w:pPr>
        <w:rPr>
          <w:rFonts w:cstheme="minorHAnsi"/>
        </w:rPr>
      </w:pPr>
      <w:r w:rsidRPr="009A047F">
        <w:rPr>
          <w:rFonts w:cstheme="minorHAnsi"/>
          <w:b/>
          <w:bCs/>
        </w:rPr>
        <w:t>Research and Information Li</w:t>
      </w:r>
      <w:r w:rsidRPr="0073415C">
        <w:rPr>
          <w:rFonts w:cstheme="minorHAnsi"/>
        </w:rPr>
        <w:t>teracy: Developing research skills and information literacy empowers you to find, evaluate, and use information from various sources ethically and responsibly. These skills are essential for conducting academic research, as well as for making informed decisions in a knowledge-driven society.</w:t>
      </w:r>
    </w:p>
    <w:p w14:paraId="369F2B28" w14:textId="77777777" w:rsidR="0073415C" w:rsidRPr="0073415C" w:rsidRDefault="0073415C" w:rsidP="0073415C">
      <w:pPr>
        <w:rPr>
          <w:rFonts w:cstheme="minorHAnsi"/>
        </w:rPr>
      </w:pPr>
      <w:r w:rsidRPr="009A047F">
        <w:rPr>
          <w:rFonts w:cstheme="minorHAnsi"/>
          <w:b/>
          <w:bCs/>
        </w:rPr>
        <w:t>Adaptability:</w:t>
      </w:r>
      <w:r w:rsidRPr="0073415C">
        <w:rPr>
          <w:rFonts w:cstheme="minorHAnsi"/>
        </w:rPr>
        <w:t xml:space="preserve"> In a rapidly changing world, adaptability is a valuable skill that allows you to thrive in diverse environments and navigate uncertainty with resilience. Embracing change, learning from new experiences, and being open to different perspectives are key aspects of adaptability.</w:t>
      </w:r>
    </w:p>
    <w:p w14:paraId="38BE83FE" w14:textId="13476876" w:rsidR="00B86125" w:rsidRDefault="0073415C" w:rsidP="0073415C">
      <w:pPr>
        <w:rPr>
          <w:rFonts w:cstheme="minorHAnsi"/>
        </w:rPr>
      </w:pPr>
      <w:r w:rsidRPr="009A047F">
        <w:rPr>
          <w:rFonts w:cstheme="minorHAnsi"/>
          <w:b/>
          <w:bCs/>
        </w:rPr>
        <w:t>Self-Reflection and Self-Management</w:t>
      </w:r>
      <w:r w:rsidRPr="0073415C">
        <w:rPr>
          <w:rFonts w:cstheme="minorHAnsi"/>
        </w:rPr>
        <w:t>: Engaging in self-reflection and developing self-management skills enable you to understand your own learning preferences, strengths, and areas for growth. By cultivating self-awareness and taking proactive steps to manage your time, resources, and emotions effectively, you can optimize your learning experience and personal development journey.</w:t>
      </w:r>
    </w:p>
    <w:p w14:paraId="3B5992A7" w14:textId="71F8AC22" w:rsidR="00C973B0" w:rsidRPr="00C973B0" w:rsidRDefault="00C973B0" w:rsidP="00C973B0">
      <w:pPr>
        <w:rPr>
          <w:rFonts w:cstheme="minorHAnsi"/>
          <w:b/>
          <w:bCs/>
        </w:rPr>
      </w:pPr>
      <w:r w:rsidRPr="00C973B0">
        <w:rPr>
          <w:rFonts w:cstheme="minorHAnsi"/>
          <w:b/>
          <w:bCs/>
        </w:rPr>
        <w:t xml:space="preserve">Topic 2: Bouncing </w:t>
      </w:r>
      <w:r w:rsidRPr="00C973B0">
        <w:rPr>
          <w:rFonts w:cstheme="minorHAnsi"/>
          <w:b/>
          <w:bCs/>
        </w:rPr>
        <w:t>forward.</w:t>
      </w:r>
    </w:p>
    <w:p w14:paraId="74B793CE" w14:textId="765BE46F" w:rsidR="0073415C" w:rsidRDefault="00C973B0" w:rsidP="00C973B0">
      <w:pPr>
        <w:rPr>
          <w:rFonts w:cstheme="minorHAnsi"/>
        </w:rPr>
      </w:pPr>
      <w:r w:rsidRPr="00C973B0">
        <w:rPr>
          <w:rFonts w:cstheme="minorHAnsi"/>
        </w:rPr>
        <w:t>In this topic, you will explore what it means to be resilient and why it is important to your success as a student and in the wider context.</w:t>
      </w:r>
    </w:p>
    <w:p w14:paraId="740B6BDC" w14:textId="77777777" w:rsidR="00814568" w:rsidRPr="00814568" w:rsidRDefault="00814568" w:rsidP="00814568">
      <w:pPr>
        <w:rPr>
          <w:rFonts w:cstheme="minorHAnsi"/>
        </w:rPr>
      </w:pPr>
      <w:r w:rsidRPr="00814568">
        <w:rPr>
          <w:rFonts w:cstheme="minorHAnsi"/>
        </w:rPr>
        <w:t>Bouncing forward" refers to the concept of resilience, which involves not just bouncing back from challenges but also using adversity as an opportunity for growth and development. Here's an exploration of what it means to bounce forward:</w:t>
      </w:r>
    </w:p>
    <w:p w14:paraId="7535DFAA" w14:textId="77777777" w:rsidR="00814568" w:rsidRPr="00814568" w:rsidRDefault="00814568" w:rsidP="00814568">
      <w:pPr>
        <w:rPr>
          <w:rFonts w:cstheme="minorHAnsi"/>
        </w:rPr>
      </w:pPr>
    </w:p>
    <w:p w14:paraId="2ED269A1" w14:textId="77777777" w:rsidR="00814568" w:rsidRPr="00814568" w:rsidRDefault="00814568" w:rsidP="00814568">
      <w:pPr>
        <w:rPr>
          <w:rFonts w:cstheme="minorHAnsi"/>
        </w:rPr>
      </w:pPr>
      <w:r w:rsidRPr="00814568">
        <w:rPr>
          <w:rFonts w:cstheme="minorHAnsi"/>
          <w:b/>
          <w:bCs/>
        </w:rPr>
        <w:t>Adversity as a Catalyst for Growth:</w:t>
      </w:r>
      <w:r w:rsidRPr="00814568">
        <w:rPr>
          <w:rFonts w:cstheme="minorHAnsi"/>
        </w:rPr>
        <w:t xml:space="preserve"> Rather than seeing setbacks as obstacles to overcome, bouncing forward involves viewing them as opportunities for learning and personal growth. Adversity can provide valuable lessons, resilience, and strength that contribute to personal development and success in the long run.</w:t>
      </w:r>
    </w:p>
    <w:p w14:paraId="592B1C7B" w14:textId="77777777" w:rsidR="00814568" w:rsidRPr="00814568" w:rsidRDefault="00814568" w:rsidP="00814568">
      <w:pPr>
        <w:rPr>
          <w:rFonts w:cstheme="minorHAnsi"/>
        </w:rPr>
      </w:pPr>
      <w:r w:rsidRPr="00814568">
        <w:rPr>
          <w:rFonts w:cstheme="minorHAnsi"/>
          <w:b/>
          <w:bCs/>
        </w:rPr>
        <w:lastRenderedPageBreak/>
        <w:t>Building Psychological Resilience:</w:t>
      </w:r>
      <w:r w:rsidRPr="00814568">
        <w:rPr>
          <w:rFonts w:cstheme="minorHAnsi"/>
        </w:rPr>
        <w:t xml:space="preserve"> Psychological resilience is the ability to adapt and cope with stress, adversity, and trauma. It involves developing mental toughness, optimism, and a sense of mastery over challenges. Bouncing forward requires cultivating resilience by practicing self-care, seeking support from others, and reframing negative experiences in a positive light.</w:t>
      </w:r>
    </w:p>
    <w:p w14:paraId="65F0701A" w14:textId="77777777" w:rsidR="00814568" w:rsidRPr="00814568" w:rsidRDefault="00814568" w:rsidP="00814568">
      <w:pPr>
        <w:rPr>
          <w:rFonts w:cstheme="minorHAnsi"/>
        </w:rPr>
      </w:pPr>
      <w:r w:rsidRPr="00814568">
        <w:rPr>
          <w:rFonts w:cstheme="minorHAnsi"/>
          <w:b/>
          <w:bCs/>
        </w:rPr>
        <w:t>Embracing Change and Uncertainty:</w:t>
      </w:r>
      <w:r w:rsidRPr="00814568">
        <w:rPr>
          <w:rFonts w:cstheme="minorHAnsi"/>
        </w:rPr>
        <w:t xml:space="preserve"> Bouncing forward involves embracing change and uncertainty as inevitable aspects of life. Instead of fearing or resisting change, resilient individuals are adaptable and flexible, able to adjust their goals, plans, and perspectives in response to new circumstances.</w:t>
      </w:r>
    </w:p>
    <w:p w14:paraId="540971FB" w14:textId="77777777" w:rsidR="00814568" w:rsidRPr="00814568" w:rsidRDefault="00814568" w:rsidP="00814568">
      <w:pPr>
        <w:rPr>
          <w:rFonts w:cstheme="minorHAnsi"/>
        </w:rPr>
      </w:pPr>
      <w:r w:rsidRPr="00814568">
        <w:rPr>
          <w:rFonts w:cstheme="minorHAnsi"/>
          <w:b/>
          <w:bCs/>
        </w:rPr>
        <w:t>Maintaining a Growth Mindset:</w:t>
      </w:r>
      <w:r w:rsidRPr="00814568">
        <w:rPr>
          <w:rFonts w:cstheme="minorHAnsi"/>
        </w:rPr>
        <w:t xml:space="preserve"> A growth mindset is the belief that abilities and intelligence can be developed through dedication and effort. Bouncing forward requires adopting a growth mindset, where failures and setbacks are seen as opportunities for learning and improvement rather than fixed limitations.</w:t>
      </w:r>
    </w:p>
    <w:p w14:paraId="0966908A" w14:textId="77777777" w:rsidR="00814568" w:rsidRPr="00814568" w:rsidRDefault="00814568" w:rsidP="00814568">
      <w:pPr>
        <w:rPr>
          <w:rFonts w:cstheme="minorHAnsi"/>
        </w:rPr>
      </w:pPr>
      <w:r w:rsidRPr="00814568">
        <w:rPr>
          <w:rFonts w:cstheme="minorHAnsi"/>
          <w:b/>
          <w:bCs/>
        </w:rPr>
        <w:t>Cultivating Social Support:</w:t>
      </w:r>
      <w:r w:rsidRPr="00814568">
        <w:rPr>
          <w:rFonts w:cstheme="minorHAnsi"/>
        </w:rPr>
        <w:t xml:space="preserve"> Social support plays a crucial role in resilience, providing emotional, practical, and informational assistance during times of adversity. Bouncing forward involves cultivating strong relationships with friends, family, peers, mentors, and support networks who can offer encouragement, guidance, and assistance when needed.</w:t>
      </w:r>
    </w:p>
    <w:p w14:paraId="384AB34B" w14:textId="77777777" w:rsidR="00F441CA" w:rsidRDefault="00814568" w:rsidP="00814568">
      <w:pPr>
        <w:rPr>
          <w:rFonts w:cstheme="minorHAnsi"/>
        </w:rPr>
      </w:pPr>
      <w:r w:rsidRPr="00814568">
        <w:rPr>
          <w:rFonts w:cstheme="minorHAnsi"/>
          <w:b/>
          <w:bCs/>
        </w:rPr>
        <w:t>Finding Meaning and Purpose:</w:t>
      </w:r>
      <w:r w:rsidRPr="00814568">
        <w:rPr>
          <w:rFonts w:cstheme="minorHAnsi"/>
        </w:rPr>
        <w:t xml:space="preserve"> Bouncing forward often involves finding meaning and purpose in adversity. By identifying personal values, goals, and strengths, resilient individuals can derive purpose from challenges and use them as fuel for personal growth, achievement, and </w:t>
      </w:r>
      <w:r w:rsidR="007D733C" w:rsidRPr="00814568">
        <w:rPr>
          <w:rFonts w:cstheme="minorHAnsi"/>
        </w:rPr>
        <w:t>fulfilment</w:t>
      </w:r>
      <w:r w:rsidRPr="00814568">
        <w:rPr>
          <w:rFonts w:cstheme="minorHAnsi"/>
        </w:rPr>
        <w:t>.</w:t>
      </w:r>
    </w:p>
    <w:p w14:paraId="6ECAE852" w14:textId="77777777" w:rsidR="002A7166" w:rsidRDefault="00C95C42" w:rsidP="002A7166">
      <w:r w:rsidRPr="00C95C42">
        <w:rPr>
          <w:rFonts w:cstheme="minorHAnsi"/>
        </w:rPr>
        <w:t xml:space="preserve">In summary, bouncing forward is about not just surviving adversity but thriving and growing </w:t>
      </w:r>
      <w:r w:rsidR="008348B5" w:rsidRPr="00C95C42">
        <w:rPr>
          <w:rFonts w:cstheme="minorHAnsi"/>
        </w:rPr>
        <w:t>because of</w:t>
      </w:r>
      <w:r w:rsidRPr="00C95C42">
        <w:rPr>
          <w:rFonts w:cstheme="minorHAnsi"/>
        </w:rPr>
        <w:t xml:space="preserve"> it. It involves resilience, adaptability, optimism, and a willingness to embrace change and uncertainty. By developing these qualities, individuals can navigate life's challenges with resilience, strength, and a sense of purpose.</w:t>
      </w:r>
      <w:r w:rsidR="002A7166" w:rsidRPr="002A7166">
        <w:t xml:space="preserve"> </w:t>
      </w:r>
    </w:p>
    <w:p w14:paraId="3893DC23" w14:textId="6F997FDB" w:rsidR="002A7166" w:rsidRPr="002A7166" w:rsidRDefault="002A7166" w:rsidP="002A7166">
      <w:pPr>
        <w:rPr>
          <w:rFonts w:cstheme="minorHAnsi"/>
          <w:b/>
          <w:bCs/>
        </w:rPr>
      </w:pPr>
      <w:r w:rsidRPr="002A7166">
        <w:rPr>
          <w:rFonts w:cstheme="minorHAnsi"/>
          <w:b/>
          <w:bCs/>
        </w:rPr>
        <w:t>Topic 3: Unpacking experiences</w:t>
      </w:r>
    </w:p>
    <w:p w14:paraId="6F5848C8" w14:textId="0E170CAE" w:rsidR="00731B8C" w:rsidRPr="00731B8C" w:rsidRDefault="002A7166" w:rsidP="00731B8C">
      <w:pPr>
        <w:rPr>
          <w:rFonts w:cstheme="minorHAnsi"/>
        </w:rPr>
      </w:pPr>
      <w:r w:rsidRPr="002A7166">
        <w:rPr>
          <w:rFonts w:cstheme="minorHAnsi"/>
        </w:rPr>
        <w:t>In this topic you will explore how reflection facilitates ongoing personal and professional learning; developing and creating individuals capable of demonstrating progression towards learning outcomes, whilst also providing a structure in which to make sense of learning.</w:t>
      </w:r>
      <w:r w:rsidR="00731B8C" w:rsidRPr="00731B8C">
        <w:t xml:space="preserve"> </w:t>
      </w:r>
      <w:r w:rsidR="00731B8C" w:rsidRPr="00731B8C">
        <w:rPr>
          <w:rFonts w:cstheme="minorHAnsi"/>
        </w:rPr>
        <w:t>"Unpacking experiences" involves reflecting on and examining past experiences to gain insights, learning, and personal growth. Here's an exploration of what it means to unpack experiences:</w:t>
      </w:r>
    </w:p>
    <w:p w14:paraId="28ED1552" w14:textId="77777777" w:rsidR="00731B8C" w:rsidRPr="00731B8C" w:rsidRDefault="00731B8C" w:rsidP="00731B8C">
      <w:pPr>
        <w:rPr>
          <w:rFonts w:cstheme="minorHAnsi"/>
        </w:rPr>
      </w:pPr>
    </w:p>
    <w:p w14:paraId="2A57BD96" w14:textId="77777777" w:rsidR="00731B8C" w:rsidRPr="00731B8C" w:rsidRDefault="00731B8C" w:rsidP="00731B8C">
      <w:pPr>
        <w:rPr>
          <w:rFonts w:cstheme="minorHAnsi"/>
        </w:rPr>
      </w:pPr>
      <w:r w:rsidRPr="005A3ED0">
        <w:rPr>
          <w:rFonts w:cstheme="minorHAnsi"/>
          <w:b/>
          <w:bCs/>
        </w:rPr>
        <w:t>Reflection and Analysis:</w:t>
      </w:r>
      <w:r w:rsidRPr="00731B8C">
        <w:rPr>
          <w:rFonts w:cstheme="minorHAnsi"/>
        </w:rPr>
        <w:t xml:space="preserve"> Unpacking experiences begins with reflection and analysis. It involves taking the time to revisit past events, situations, or interactions and examining them from different perspectives. By reflecting on what happened, why it happened, and how it affected you, you can gain a deeper understanding of yourself and others.</w:t>
      </w:r>
    </w:p>
    <w:p w14:paraId="0310F252" w14:textId="77777777" w:rsidR="00731B8C" w:rsidRPr="00731B8C" w:rsidRDefault="00731B8C" w:rsidP="00731B8C">
      <w:pPr>
        <w:rPr>
          <w:rFonts w:cstheme="minorHAnsi"/>
        </w:rPr>
      </w:pPr>
      <w:r w:rsidRPr="005A3ED0">
        <w:rPr>
          <w:rFonts w:cstheme="minorHAnsi"/>
          <w:b/>
          <w:bCs/>
        </w:rPr>
        <w:t>Identifying Patterns and Themes:</w:t>
      </w:r>
      <w:r w:rsidRPr="00731B8C">
        <w:rPr>
          <w:rFonts w:cstheme="minorHAnsi"/>
        </w:rPr>
        <w:t xml:space="preserve"> Through unpacking experiences, you can identify recurring patterns, themes, or trends in your life. This may include patterns in behavior, relationships, decision-making, or reactions to certain situations. Recognizing these patterns can help you make sense of your experiences and identify areas for growth or change.</w:t>
      </w:r>
    </w:p>
    <w:p w14:paraId="3C2CEA90" w14:textId="77777777" w:rsidR="00731B8C" w:rsidRPr="00731B8C" w:rsidRDefault="00731B8C" w:rsidP="00731B8C">
      <w:pPr>
        <w:rPr>
          <w:rFonts w:cstheme="minorHAnsi"/>
        </w:rPr>
      </w:pPr>
      <w:r w:rsidRPr="005A3ED0">
        <w:rPr>
          <w:rFonts w:cstheme="minorHAnsi"/>
          <w:b/>
          <w:bCs/>
        </w:rPr>
        <w:t>Learning from Mistakes and Failures:</w:t>
      </w:r>
      <w:r w:rsidRPr="00731B8C">
        <w:rPr>
          <w:rFonts w:cstheme="minorHAnsi"/>
        </w:rPr>
        <w:t xml:space="preserve"> Unpacking experiences involves learning from mistakes and failures. Instead of dwelling on past errors or shortcomings, use them as opportunities for </w:t>
      </w:r>
      <w:r w:rsidRPr="00731B8C">
        <w:rPr>
          <w:rFonts w:cstheme="minorHAnsi"/>
        </w:rPr>
        <w:lastRenderedPageBreak/>
        <w:t>growth and improvement. Reflect on what went wrong, what you could have done differently, and how you can apply these lessons to future situations.</w:t>
      </w:r>
    </w:p>
    <w:p w14:paraId="222F67B0" w14:textId="77777777" w:rsidR="00731B8C" w:rsidRPr="00731B8C" w:rsidRDefault="00731B8C" w:rsidP="00731B8C">
      <w:pPr>
        <w:rPr>
          <w:rFonts w:cstheme="minorHAnsi"/>
        </w:rPr>
      </w:pPr>
      <w:r w:rsidRPr="005A3ED0">
        <w:rPr>
          <w:rFonts w:cstheme="minorHAnsi"/>
          <w:b/>
          <w:bCs/>
        </w:rPr>
        <w:t>Recognizing Successes and Achievements:</w:t>
      </w:r>
      <w:r w:rsidRPr="00731B8C">
        <w:rPr>
          <w:rFonts w:cstheme="minorHAnsi"/>
        </w:rPr>
        <w:t xml:space="preserve"> In addition to learning from challenges, unpacking experiences also involves recognizing and celebrating successes and achievements. Take the time to acknowledge your accomplishments, no matter how small, and reflect on the factors that contributed to your success. This can boost your confidence, motivation, and sense of achievement.</w:t>
      </w:r>
    </w:p>
    <w:p w14:paraId="0FA99F76" w14:textId="77777777" w:rsidR="00731B8C" w:rsidRPr="00731B8C" w:rsidRDefault="00731B8C" w:rsidP="00731B8C">
      <w:pPr>
        <w:rPr>
          <w:rFonts w:cstheme="minorHAnsi"/>
        </w:rPr>
      </w:pPr>
      <w:r w:rsidRPr="005A3ED0">
        <w:rPr>
          <w:rFonts w:cstheme="minorHAnsi"/>
          <w:b/>
          <w:bCs/>
        </w:rPr>
        <w:t>Seeking Feedback and Perspective:</w:t>
      </w:r>
      <w:r w:rsidRPr="00731B8C">
        <w:rPr>
          <w:rFonts w:cstheme="minorHAnsi"/>
        </w:rPr>
        <w:t xml:space="preserve"> Unpacking experiences can be enriched by seeking feedback and perspective from others. This may involve discussing your experiences with trusted friends, family members, mentors, or colleagues and soliciting their insights and advice. Others may offer valuable perspectives, alternative viewpoints, or constructive feedback that can broaden your understanding of the situation.</w:t>
      </w:r>
    </w:p>
    <w:p w14:paraId="79572125" w14:textId="7EA108B6" w:rsidR="00731B8C" w:rsidRPr="00731B8C" w:rsidRDefault="00731B8C" w:rsidP="00731B8C">
      <w:pPr>
        <w:rPr>
          <w:rFonts w:cstheme="minorHAnsi"/>
        </w:rPr>
      </w:pPr>
      <w:r w:rsidRPr="005A3ED0">
        <w:rPr>
          <w:rFonts w:cstheme="minorHAnsi"/>
          <w:b/>
          <w:bCs/>
        </w:rPr>
        <w:t>Applying Insights to Future Actions:</w:t>
      </w:r>
      <w:r w:rsidRPr="00731B8C">
        <w:rPr>
          <w:rFonts w:cstheme="minorHAnsi"/>
        </w:rPr>
        <w:t xml:space="preserve"> Ultimately, the goal of unpacking experiences is to apply the insights gained to future actions and decisions. Use what you've learned to inform your choices, </w:t>
      </w:r>
      <w:r w:rsidRPr="00731B8C">
        <w:rPr>
          <w:rFonts w:cstheme="minorHAnsi"/>
        </w:rPr>
        <w:t>behaviours</w:t>
      </w:r>
      <w:r w:rsidRPr="00731B8C">
        <w:rPr>
          <w:rFonts w:cstheme="minorHAnsi"/>
        </w:rPr>
        <w:t>, and interactions moving forward. By integrating lessons from past experiences into your life, you can grow, evolve, and navigate future challenges more effectively.</w:t>
      </w:r>
    </w:p>
    <w:p w14:paraId="1E9F79E3" w14:textId="77777777" w:rsidR="00731B8C" w:rsidRPr="00731B8C" w:rsidRDefault="00731B8C" w:rsidP="00731B8C">
      <w:pPr>
        <w:rPr>
          <w:rFonts w:cstheme="minorHAnsi"/>
        </w:rPr>
      </w:pPr>
      <w:r w:rsidRPr="00731B8C">
        <w:rPr>
          <w:rFonts w:cstheme="minorHAnsi"/>
        </w:rPr>
        <w:t>In summary, unpacking experiences is a process of reflection, analysis, and learning that enables you to gain insights, learn from the past, and apply those lessons to future actions. By engaging in this process, you can cultivate self-awareness, resilience, and personal growth.</w:t>
      </w:r>
    </w:p>
    <w:p w14:paraId="6713AD3D" w14:textId="77777777" w:rsidR="00731B8C" w:rsidRPr="00731B8C" w:rsidRDefault="00731B8C" w:rsidP="00731B8C">
      <w:pPr>
        <w:rPr>
          <w:rFonts w:cstheme="minorHAnsi"/>
        </w:rPr>
      </w:pPr>
    </w:p>
    <w:p w14:paraId="78E9EAB4" w14:textId="77777777" w:rsidR="00731B8C" w:rsidRPr="00731B8C" w:rsidRDefault="00731B8C" w:rsidP="00731B8C">
      <w:pPr>
        <w:rPr>
          <w:rFonts w:cstheme="minorHAnsi"/>
        </w:rPr>
      </w:pPr>
    </w:p>
    <w:p w14:paraId="40DDEAA9" w14:textId="77777777" w:rsidR="00731B8C" w:rsidRPr="00731B8C" w:rsidRDefault="00731B8C" w:rsidP="00731B8C">
      <w:pPr>
        <w:rPr>
          <w:rFonts w:cstheme="minorHAnsi"/>
        </w:rPr>
      </w:pPr>
    </w:p>
    <w:p w14:paraId="1C802532" w14:textId="77777777" w:rsidR="00731B8C" w:rsidRPr="00731B8C" w:rsidRDefault="00731B8C" w:rsidP="00731B8C">
      <w:pPr>
        <w:rPr>
          <w:rFonts w:cstheme="minorHAnsi"/>
        </w:rPr>
      </w:pPr>
    </w:p>
    <w:p w14:paraId="7B1FB3CC" w14:textId="77777777" w:rsidR="00731B8C" w:rsidRPr="00731B8C" w:rsidRDefault="00731B8C" w:rsidP="00731B8C">
      <w:pPr>
        <w:rPr>
          <w:rFonts w:cstheme="minorHAnsi"/>
        </w:rPr>
      </w:pPr>
    </w:p>
    <w:p w14:paraId="3FB6733A" w14:textId="0A4181A3" w:rsidR="002D7A51" w:rsidRDefault="002D7A51" w:rsidP="002A7166">
      <w:pPr>
        <w:rPr>
          <w:rFonts w:cstheme="minorHAnsi"/>
        </w:rPr>
      </w:pPr>
    </w:p>
    <w:p w14:paraId="2A0ABF49" w14:textId="77777777" w:rsidR="00731B8C" w:rsidRDefault="00731B8C" w:rsidP="002A7166">
      <w:pPr>
        <w:rPr>
          <w:rFonts w:cstheme="minorHAnsi"/>
        </w:rPr>
      </w:pPr>
    </w:p>
    <w:p w14:paraId="63E0D4E3" w14:textId="77777777" w:rsidR="005A35B1" w:rsidRDefault="005A35B1" w:rsidP="00814568">
      <w:pPr>
        <w:rPr>
          <w:rFonts w:cstheme="minorHAnsi"/>
        </w:rPr>
      </w:pPr>
    </w:p>
    <w:p w14:paraId="071A7E0E" w14:textId="77777777" w:rsidR="002A7166" w:rsidRDefault="002A7166" w:rsidP="00814568">
      <w:pPr>
        <w:rPr>
          <w:rFonts w:cstheme="minorHAnsi"/>
        </w:rPr>
      </w:pPr>
    </w:p>
    <w:p w14:paraId="66A23DCB" w14:textId="77777777" w:rsidR="00C95C42" w:rsidRDefault="00C95C42" w:rsidP="00814568">
      <w:pPr>
        <w:rPr>
          <w:rFonts w:cstheme="minorHAnsi"/>
        </w:rPr>
      </w:pPr>
    </w:p>
    <w:p w14:paraId="40999854" w14:textId="11BA55AA" w:rsidR="00BC7693" w:rsidRDefault="00BC7693" w:rsidP="00BC7693">
      <w:pPr>
        <w:spacing w:after="0" w:line="240" w:lineRule="auto"/>
        <w:jc w:val="center"/>
        <w:rPr>
          <w:rFonts w:eastAsia="Times New Roman" w:cstheme="minorHAnsi"/>
          <w:b/>
          <w:bCs/>
          <w:sz w:val="24"/>
          <w:szCs w:val="24"/>
          <w:lang w:val="en-US"/>
        </w:rPr>
      </w:pPr>
      <w:r>
        <w:rPr>
          <w:noProof/>
          <w:lang w:val="en-US"/>
        </w:rPr>
        <mc:AlternateContent>
          <mc:Choice Requires="wps">
            <w:drawing>
              <wp:anchor distT="36576" distB="36576" distL="36576" distR="36576" simplePos="0" relativeHeight="251659264" behindDoc="0" locked="0" layoutInCell="1" allowOverlap="1" wp14:anchorId="3B3C8CD8" wp14:editId="0BB6D1FB">
                <wp:simplePos x="0" y="0"/>
                <wp:positionH relativeFrom="margin">
                  <wp:posOffset>0</wp:posOffset>
                </wp:positionH>
                <wp:positionV relativeFrom="paragraph">
                  <wp:posOffset>217805</wp:posOffset>
                </wp:positionV>
                <wp:extent cx="4610100" cy="889000"/>
                <wp:effectExtent l="0" t="0" r="0" b="635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889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8F8A0AD" w14:textId="77777777" w:rsidR="00BC7693" w:rsidRDefault="00BC7693" w:rsidP="00BC7693">
                            <w:pPr>
                              <w:widowControl w:val="0"/>
                              <w:spacing w:line="240" w:lineRule="auto"/>
                              <w:jc w:val="both"/>
                              <w:rPr>
                                <w:rFonts w:ascii="Minion Pro" w:hAnsi="Minion Pro"/>
                                <w:color w:val="7B7C7D"/>
                                <w:sz w:val="36"/>
                                <w:szCs w:val="36"/>
                              </w:rPr>
                            </w:pPr>
                          </w:p>
                        </w:txbxContent>
                      </wps:txbx>
                      <wps:bodyPr rot="0" vertOverflow="clip" horzOverflow="clip"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3C8CD8" id="_x0000_t202" coordsize="21600,21600" o:spt="202" path="m,l,21600r21600,l21600,xe">
                <v:stroke joinstyle="miter"/>
                <v:path gradientshapeok="t" o:connecttype="rect"/>
              </v:shapetype>
              <v:shape id="Text Box 1" o:spid="_x0000_s1026" type="#_x0000_t202" style="position:absolute;left:0;text-align:left;margin-left:0;margin-top:17.15pt;width:363pt;height:70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" filled="f" stroked="f" strokecolor="black [0]" strokeweight="2pt">
                <v:textbox inset="2.88pt,2.88pt,2.88pt,2.88pt">
                  <w:txbxContent>
                    <w:p w14:paraId="58F8A0AD" w14:textId="77777777" w:rsidR="00BC7693" w:rsidRDefault="00BC7693" w:rsidP="00BC7693">
                      <w:pPr>
                        <w:widowControl w:val="0"/>
                        <w:spacing w:line="240" w:lineRule="auto"/>
                        <w:jc w:val="both"/>
                        <w:rPr>
                          <w:rFonts w:ascii="Minion Pro" w:hAnsi="Minion Pro"/>
                          <w:color w:val="7B7C7D"/>
                          <w:sz w:val="36"/>
                          <w:szCs w:val="36"/>
                        </w:rPr>
                      </w:pPr>
                    </w:p>
                  </w:txbxContent>
                </v:textbox>
                <w10:wrap anchorx="margin"/>
              </v:shape>
            </w:pict>
          </mc:Fallback>
        </mc:AlternateContent>
      </w:r>
      <w:r>
        <w:rPr>
          <w:noProof/>
          <w:lang w:val="en-US"/>
        </w:rPr>
        <mc:AlternateContent>
          <mc:Choice Requires="wps">
            <w:drawing>
              <wp:anchor distT="36576" distB="36576" distL="36576" distR="36576" simplePos="0" relativeHeight="251660288" behindDoc="0" locked="0" layoutInCell="1" allowOverlap="1" wp14:anchorId="1CF4088C" wp14:editId="53F52059">
                <wp:simplePos x="0" y="0"/>
                <wp:positionH relativeFrom="margin">
                  <wp:align>left</wp:align>
                </wp:positionH>
                <wp:positionV relativeFrom="paragraph">
                  <wp:posOffset>8793480</wp:posOffset>
                </wp:positionV>
                <wp:extent cx="6810375" cy="400050"/>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0375" cy="4000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21F2950" w14:textId="77777777" w:rsidR="00BC7693" w:rsidRDefault="00BC7693" w:rsidP="00BC7693">
                            <w:pPr>
                              <w:widowControl w:val="0"/>
                              <w:spacing w:line="300" w:lineRule="auto"/>
                              <w:rPr>
                                <w:rFonts w:ascii="Avenir LT Std 55 Roman" w:hAnsi="Avenir LT Std 55 Roman"/>
                                <w:color w:val="FFFFFF" w:themeColor="background1"/>
                              </w:rPr>
                            </w:pPr>
                            <w:bookmarkStart w:id="0" w:name="_Hlk133527497"/>
                            <w:bookmarkStart w:id="1" w:name="_Hlk133527498"/>
                            <w:r>
                              <w:rPr>
                                <w:rFonts w:ascii="Avenir LT Std 55 Roman" w:hAnsi="Avenir LT Std 55 Roman"/>
                                <w:color w:val="FFFFFF" w:themeColor="background1"/>
                              </w:rPr>
                              <w:t xml:space="preserve">Emory University, Human Resources, Learning and Organizational Development </w:t>
                            </w:r>
                            <w:bookmarkEnd w:id="0"/>
                            <w:bookmarkEnd w:id="1"/>
                          </w:p>
                        </w:txbxContent>
                      </wps:txbx>
                      <wps:bodyPr rot="0" vertOverflow="clip" horzOverflow="clip"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F4088C" id="_x0000_s1027" type="#_x0000_t202" style="position:absolute;left:0;text-align:left;margin-left:0;margin-top:692.4pt;width:536.25pt;height:31.5pt;z-index:251660288;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" filled="f" stroked="f" strokecolor="black [0]" insetpen="t">
                <v:textbox inset="2.88pt,2.88pt,2.88pt,2.88pt">
                  <w:txbxContent>
                    <w:p w14:paraId="021F2950" w14:textId="77777777" w:rsidR="00BC7693" w:rsidRDefault="00BC7693" w:rsidP="00BC7693">
                      <w:pPr>
                        <w:widowControl w:val="0"/>
                        <w:spacing w:line="300" w:lineRule="auto"/>
                        <w:rPr>
                          <w:rFonts w:ascii="Avenir LT Std 55 Roman" w:hAnsi="Avenir LT Std 55 Roman"/>
                          <w:color w:val="FFFFFF" w:themeColor="background1"/>
                        </w:rPr>
                      </w:pPr>
                      <w:bookmarkStart w:id="2" w:name="_Hlk133527497"/>
                      <w:bookmarkStart w:id="3" w:name="_Hlk133527498"/>
                      <w:r>
                        <w:rPr>
                          <w:rFonts w:ascii="Avenir LT Std 55 Roman" w:hAnsi="Avenir LT Std 55 Roman"/>
                          <w:color w:val="FFFFFF" w:themeColor="background1"/>
                        </w:rPr>
                        <w:t xml:space="preserve">Emory University, Human Resources, Learning and Organizational Development </w:t>
                      </w:r>
                      <w:bookmarkEnd w:id="2"/>
                      <w:bookmarkEnd w:id="3"/>
                    </w:p>
                  </w:txbxContent>
                </v:textbox>
                <w10:wrap anchorx="margin"/>
              </v:shape>
            </w:pict>
          </mc:Fallback>
        </mc:AlternateContent>
      </w:r>
    </w:p>
    <w:p w14:paraId="724987A0" w14:textId="77777777" w:rsidR="00BC7693" w:rsidRPr="0014412D" w:rsidRDefault="00BC7693" w:rsidP="00760F9E">
      <w:pPr>
        <w:rPr>
          <w:rFonts w:ascii="Arial" w:hAnsi="Arial" w:cs="Arial"/>
        </w:rPr>
      </w:pPr>
    </w:p>
    <w:p w14:paraId="511F9DE4" w14:textId="77777777" w:rsidR="001F4011" w:rsidRDefault="001F4011" w:rsidP="00760F9E">
      <w:pPr>
        <w:rPr>
          <w:rFonts w:ascii="Arial" w:hAnsi="Arial" w:cs="Arial"/>
          <w:sz w:val="32"/>
          <w:szCs w:val="32"/>
        </w:rPr>
      </w:pPr>
    </w:p>
    <w:p w14:paraId="759F0E55" w14:textId="77777777" w:rsidR="00EB08D7" w:rsidRPr="00D14BAF" w:rsidRDefault="00EB08D7" w:rsidP="00760F9E">
      <w:pPr>
        <w:rPr>
          <w:rFonts w:ascii="Arial" w:hAnsi="Arial" w:cs="Arial"/>
          <w:sz w:val="32"/>
          <w:szCs w:val="32"/>
        </w:rPr>
      </w:pPr>
    </w:p>
    <w:p w14:paraId="7266E084" w14:textId="77777777" w:rsidR="009B23B7" w:rsidRPr="009B23B7" w:rsidRDefault="009B23B7" w:rsidP="009B23B7">
      <w:pPr>
        <w:rPr>
          <w:rFonts w:ascii="Arial" w:hAnsi="Arial" w:cs="Arial"/>
          <w:sz w:val="24"/>
          <w:szCs w:val="24"/>
        </w:rPr>
      </w:pPr>
    </w:p>
    <w:sectPr w:rsidR="009B23B7" w:rsidRPr="009B23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0D0A2B" w14:textId="77777777" w:rsidR="00423182" w:rsidRDefault="00423182" w:rsidP="001E6239">
      <w:pPr>
        <w:spacing w:after="0" w:line="240" w:lineRule="auto"/>
      </w:pPr>
      <w:r>
        <w:separator/>
      </w:r>
    </w:p>
  </w:endnote>
  <w:endnote w:type="continuationSeparator" w:id="0">
    <w:p w14:paraId="3D91742E" w14:textId="77777777" w:rsidR="00423182" w:rsidRDefault="00423182" w:rsidP="001E6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nion Pro">
    <w:altName w:val="Cambria"/>
    <w:panose1 w:val="00000000000000000000"/>
    <w:charset w:val="00"/>
    <w:family w:val="roman"/>
    <w:notTrueType/>
    <w:pitch w:val="variable"/>
    <w:sig w:usb0="60000287" w:usb1="00000001" w:usb2="00000000" w:usb3="00000000" w:csb0="0000019F" w:csb1="00000000"/>
  </w:font>
  <w:font w:name="Avenir LT Std 55 Roman">
    <w:altName w:val="Calibri"/>
    <w:panose1 w:val="00000000000000000000"/>
    <w:charset w:val="00"/>
    <w:family w:val="swiss"/>
    <w:notTrueType/>
    <w:pitch w:val="variable"/>
    <w:sig w:usb0="800000AF" w:usb1="4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DFC48B" w14:textId="77777777" w:rsidR="00423182" w:rsidRDefault="00423182" w:rsidP="001E6239">
      <w:pPr>
        <w:spacing w:after="0" w:line="240" w:lineRule="auto"/>
      </w:pPr>
      <w:r>
        <w:separator/>
      </w:r>
    </w:p>
  </w:footnote>
  <w:footnote w:type="continuationSeparator" w:id="0">
    <w:p w14:paraId="1B99A06F" w14:textId="77777777" w:rsidR="00423182" w:rsidRDefault="00423182" w:rsidP="001E62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5748A"/>
    <w:multiLevelType w:val="multilevel"/>
    <w:tmpl w:val="5BDA0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316B1"/>
    <w:multiLevelType w:val="multilevel"/>
    <w:tmpl w:val="96944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8F2396"/>
    <w:multiLevelType w:val="multilevel"/>
    <w:tmpl w:val="D6FE5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FE0D56"/>
    <w:multiLevelType w:val="multilevel"/>
    <w:tmpl w:val="77F68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BD4A0F"/>
    <w:multiLevelType w:val="multilevel"/>
    <w:tmpl w:val="E8907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3C649F"/>
    <w:multiLevelType w:val="multilevel"/>
    <w:tmpl w:val="09100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072407"/>
    <w:multiLevelType w:val="multilevel"/>
    <w:tmpl w:val="9AC86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0F534D"/>
    <w:multiLevelType w:val="multilevel"/>
    <w:tmpl w:val="E9D08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3E557C"/>
    <w:multiLevelType w:val="multilevel"/>
    <w:tmpl w:val="5D282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901D89"/>
    <w:multiLevelType w:val="multilevel"/>
    <w:tmpl w:val="A4B8D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023AFC"/>
    <w:multiLevelType w:val="multilevel"/>
    <w:tmpl w:val="25B28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494FB9"/>
    <w:multiLevelType w:val="multilevel"/>
    <w:tmpl w:val="8298A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876D3E"/>
    <w:multiLevelType w:val="hybridMultilevel"/>
    <w:tmpl w:val="06C03692"/>
    <w:lvl w:ilvl="0" w:tplc="1128756A">
      <w:start w:val="1"/>
      <w:numFmt w:val="decimal"/>
      <w:lvlText w:val="%1."/>
      <w:lvlJc w:val="left"/>
      <w:pPr>
        <w:ind w:left="360" w:hanging="360"/>
      </w:pPr>
      <w:rPr>
        <w:rFonts w:ascii="Calibri" w:hAnsi="Calibri" w:cs="Times New Roman" w:hint="default"/>
        <w:b/>
        <w:i w:val="0"/>
        <w:caps w:val="0"/>
        <w:strike w:val="0"/>
        <w:dstrike w:val="0"/>
        <w:vanish w:val="0"/>
        <w:webHidden w:val="0"/>
        <w:sz w:val="24"/>
        <w:u w:val="none"/>
        <w:effect w:val="none"/>
        <w:vertAlign w:val="baseline"/>
        <w:specVanish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6E1D1908"/>
    <w:multiLevelType w:val="multilevel"/>
    <w:tmpl w:val="F3FC8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E830B2"/>
    <w:multiLevelType w:val="multilevel"/>
    <w:tmpl w:val="B3C89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8032841">
    <w:abstractNumId w:val="6"/>
  </w:num>
  <w:num w:numId="2" w16cid:durableId="554394336">
    <w:abstractNumId w:val="14"/>
  </w:num>
  <w:num w:numId="3" w16cid:durableId="1888447772">
    <w:abstractNumId w:val="8"/>
  </w:num>
  <w:num w:numId="4" w16cid:durableId="1365713772">
    <w:abstractNumId w:val="0"/>
  </w:num>
  <w:num w:numId="5" w16cid:durableId="1961762395">
    <w:abstractNumId w:val="10"/>
  </w:num>
  <w:num w:numId="6" w16cid:durableId="1797719291">
    <w:abstractNumId w:val="13"/>
  </w:num>
  <w:num w:numId="7" w16cid:durableId="2098040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7251280">
    <w:abstractNumId w:val="7"/>
  </w:num>
  <w:num w:numId="9" w16cid:durableId="456217893">
    <w:abstractNumId w:val="11"/>
  </w:num>
  <w:num w:numId="10" w16cid:durableId="2103328793">
    <w:abstractNumId w:val="4"/>
  </w:num>
  <w:num w:numId="11" w16cid:durableId="169762202">
    <w:abstractNumId w:val="3"/>
  </w:num>
  <w:num w:numId="12" w16cid:durableId="1841045758">
    <w:abstractNumId w:val="5"/>
  </w:num>
  <w:num w:numId="13" w16cid:durableId="1299727987">
    <w:abstractNumId w:val="2"/>
  </w:num>
  <w:num w:numId="14" w16cid:durableId="1229537933">
    <w:abstractNumId w:val="1"/>
  </w:num>
  <w:num w:numId="15" w16cid:durableId="6129822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3B7"/>
    <w:rsid w:val="00007134"/>
    <w:rsid w:val="00012830"/>
    <w:rsid w:val="00015EA7"/>
    <w:rsid w:val="00016AD0"/>
    <w:rsid w:val="00034189"/>
    <w:rsid w:val="000369EC"/>
    <w:rsid w:val="000639F4"/>
    <w:rsid w:val="000642D3"/>
    <w:rsid w:val="000D1E18"/>
    <w:rsid w:val="000D5133"/>
    <w:rsid w:val="000F45AB"/>
    <w:rsid w:val="00102F97"/>
    <w:rsid w:val="00107CF7"/>
    <w:rsid w:val="0014412D"/>
    <w:rsid w:val="00161367"/>
    <w:rsid w:val="00164063"/>
    <w:rsid w:val="001758E5"/>
    <w:rsid w:val="0018333E"/>
    <w:rsid w:val="001B2CC4"/>
    <w:rsid w:val="001D1CDD"/>
    <w:rsid w:val="001E6239"/>
    <w:rsid w:val="001F07CC"/>
    <w:rsid w:val="001F4011"/>
    <w:rsid w:val="0022211B"/>
    <w:rsid w:val="00222573"/>
    <w:rsid w:val="00226B9D"/>
    <w:rsid w:val="002476BC"/>
    <w:rsid w:val="00255864"/>
    <w:rsid w:val="002A0900"/>
    <w:rsid w:val="002A4331"/>
    <w:rsid w:val="002A7166"/>
    <w:rsid w:val="002B0F30"/>
    <w:rsid w:val="002B513F"/>
    <w:rsid w:val="002D7A51"/>
    <w:rsid w:val="002E0A75"/>
    <w:rsid w:val="002E0BA4"/>
    <w:rsid w:val="002F5C2B"/>
    <w:rsid w:val="00301B37"/>
    <w:rsid w:val="00305545"/>
    <w:rsid w:val="00354B30"/>
    <w:rsid w:val="00356CB6"/>
    <w:rsid w:val="003655B4"/>
    <w:rsid w:val="00370F26"/>
    <w:rsid w:val="00373880"/>
    <w:rsid w:val="0037416B"/>
    <w:rsid w:val="00381F18"/>
    <w:rsid w:val="0038735A"/>
    <w:rsid w:val="003B12A7"/>
    <w:rsid w:val="003D42C8"/>
    <w:rsid w:val="003D6D10"/>
    <w:rsid w:val="004178A7"/>
    <w:rsid w:val="00423182"/>
    <w:rsid w:val="004252BC"/>
    <w:rsid w:val="004577FB"/>
    <w:rsid w:val="00470C44"/>
    <w:rsid w:val="00483641"/>
    <w:rsid w:val="00483A74"/>
    <w:rsid w:val="004943C4"/>
    <w:rsid w:val="004A27BA"/>
    <w:rsid w:val="004B326B"/>
    <w:rsid w:val="004B7091"/>
    <w:rsid w:val="004B7891"/>
    <w:rsid w:val="004D34FF"/>
    <w:rsid w:val="00532002"/>
    <w:rsid w:val="00534BB0"/>
    <w:rsid w:val="00540A17"/>
    <w:rsid w:val="00545C0C"/>
    <w:rsid w:val="0056025D"/>
    <w:rsid w:val="00566D81"/>
    <w:rsid w:val="00581518"/>
    <w:rsid w:val="005A158F"/>
    <w:rsid w:val="005A35B1"/>
    <w:rsid w:val="005A3ED0"/>
    <w:rsid w:val="005A55CE"/>
    <w:rsid w:val="005A6F9F"/>
    <w:rsid w:val="005B7344"/>
    <w:rsid w:val="005D1D77"/>
    <w:rsid w:val="006014F3"/>
    <w:rsid w:val="00606CF4"/>
    <w:rsid w:val="00613A08"/>
    <w:rsid w:val="006341B4"/>
    <w:rsid w:val="00636968"/>
    <w:rsid w:val="00642709"/>
    <w:rsid w:val="0065407B"/>
    <w:rsid w:val="00655755"/>
    <w:rsid w:val="00671A0D"/>
    <w:rsid w:val="006747CD"/>
    <w:rsid w:val="006A53B0"/>
    <w:rsid w:val="006B254B"/>
    <w:rsid w:val="006C467A"/>
    <w:rsid w:val="006E480A"/>
    <w:rsid w:val="006F2CED"/>
    <w:rsid w:val="00723A11"/>
    <w:rsid w:val="00731B8C"/>
    <w:rsid w:val="0073415C"/>
    <w:rsid w:val="007349E2"/>
    <w:rsid w:val="0075049C"/>
    <w:rsid w:val="00760F9E"/>
    <w:rsid w:val="00777CBB"/>
    <w:rsid w:val="007D1AFE"/>
    <w:rsid w:val="007D733C"/>
    <w:rsid w:val="007E4A4D"/>
    <w:rsid w:val="007F503F"/>
    <w:rsid w:val="00803821"/>
    <w:rsid w:val="00814568"/>
    <w:rsid w:val="00814834"/>
    <w:rsid w:val="008208E3"/>
    <w:rsid w:val="008348B5"/>
    <w:rsid w:val="00834D60"/>
    <w:rsid w:val="00837A76"/>
    <w:rsid w:val="00842365"/>
    <w:rsid w:val="00860392"/>
    <w:rsid w:val="00880351"/>
    <w:rsid w:val="00885EB5"/>
    <w:rsid w:val="0088700D"/>
    <w:rsid w:val="00895BC5"/>
    <w:rsid w:val="0089771D"/>
    <w:rsid w:val="008A1466"/>
    <w:rsid w:val="008A1A9F"/>
    <w:rsid w:val="008B0551"/>
    <w:rsid w:val="008B2F79"/>
    <w:rsid w:val="008D23F7"/>
    <w:rsid w:val="008E2622"/>
    <w:rsid w:val="008E52FD"/>
    <w:rsid w:val="008F56A9"/>
    <w:rsid w:val="008F5B79"/>
    <w:rsid w:val="0094141B"/>
    <w:rsid w:val="00944409"/>
    <w:rsid w:val="00950750"/>
    <w:rsid w:val="00954FD8"/>
    <w:rsid w:val="00955948"/>
    <w:rsid w:val="00966A79"/>
    <w:rsid w:val="0096756D"/>
    <w:rsid w:val="00972FCE"/>
    <w:rsid w:val="009A047F"/>
    <w:rsid w:val="009A7454"/>
    <w:rsid w:val="009B23B7"/>
    <w:rsid w:val="009B2B05"/>
    <w:rsid w:val="009B5266"/>
    <w:rsid w:val="009B7E34"/>
    <w:rsid w:val="009D3EFD"/>
    <w:rsid w:val="009E7C79"/>
    <w:rsid w:val="009F1F1F"/>
    <w:rsid w:val="00A1385C"/>
    <w:rsid w:val="00A3584A"/>
    <w:rsid w:val="00A46555"/>
    <w:rsid w:val="00A7074F"/>
    <w:rsid w:val="00A73D08"/>
    <w:rsid w:val="00A7524B"/>
    <w:rsid w:val="00A958AD"/>
    <w:rsid w:val="00AB29E8"/>
    <w:rsid w:val="00AB3B5E"/>
    <w:rsid w:val="00AB70AA"/>
    <w:rsid w:val="00AD5028"/>
    <w:rsid w:val="00AF2355"/>
    <w:rsid w:val="00B012FA"/>
    <w:rsid w:val="00B742E2"/>
    <w:rsid w:val="00B86125"/>
    <w:rsid w:val="00B90C84"/>
    <w:rsid w:val="00B914A1"/>
    <w:rsid w:val="00B92DCB"/>
    <w:rsid w:val="00BA6532"/>
    <w:rsid w:val="00BB1751"/>
    <w:rsid w:val="00BB2742"/>
    <w:rsid w:val="00BC7693"/>
    <w:rsid w:val="00BE098C"/>
    <w:rsid w:val="00BF23B7"/>
    <w:rsid w:val="00C10900"/>
    <w:rsid w:val="00C512EA"/>
    <w:rsid w:val="00C52D1C"/>
    <w:rsid w:val="00C61B02"/>
    <w:rsid w:val="00C741EE"/>
    <w:rsid w:val="00C76741"/>
    <w:rsid w:val="00C83F7C"/>
    <w:rsid w:val="00C95C42"/>
    <w:rsid w:val="00C973B0"/>
    <w:rsid w:val="00CA01A7"/>
    <w:rsid w:val="00CB731A"/>
    <w:rsid w:val="00CD39F2"/>
    <w:rsid w:val="00CE717F"/>
    <w:rsid w:val="00D01500"/>
    <w:rsid w:val="00D14BAF"/>
    <w:rsid w:val="00D17A96"/>
    <w:rsid w:val="00D240B7"/>
    <w:rsid w:val="00D607AB"/>
    <w:rsid w:val="00D64DB9"/>
    <w:rsid w:val="00D71758"/>
    <w:rsid w:val="00D7478C"/>
    <w:rsid w:val="00DC375D"/>
    <w:rsid w:val="00DC4CA5"/>
    <w:rsid w:val="00DF1A3A"/>
    <w:rsid w:val="00E0643D"/>
    <w:rsid w:val="00E1044A"/>
    <w:rsid w:val="00E1315A"/>
    <w:rsid w:val="00E20C67"/>
    <w:rsid w:val="00E43EBB"/>
    <w:rsid w:val="00E658BE"/>
    <w:rsid w:val="00E81E18"/>
    <w:rsid w:val="00E82945"/>
    <w:rsid w:val="00EB08D7"/>
    <w:rsid w:val="00EC2333"/>
    <w:rsid w:val="00EC3FD8"/>
    <w:rsid w:val="00F06538"/>
    <w:rsid w:val="00F42DBE"/>
    <w:rsid w:val="00F441CA"/>
    <w:rsid w:val="00F64EDB"/>
    <w:rsid w:val="00F65987"/>
    <w:rsid w:val="00F86EA5"/>
    <w:rsid w:val="00FA5E51"/>
    <w:rsid w:val="00FB1857"/>
    <w:rsid w:val="00FC06BC"/>
    <w:rsid w:val="00FD732E"/>
    <w:rsid w:val="00FE3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F5D0B"/>
  <w15:chartTrackingRefBased/>
  <w15:docId w15:val="{D2F2EB7D-0106-4D9A-9C9F-B85031795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3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23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23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3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3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3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3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3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3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3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23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23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3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3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3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3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3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3B7"/>
    <w:rPr>
      <w:rFonts w:eastAsiaTheme="majorEastAsia" w:cstheme="majorBidi"/>
      <w:color w:val="272727" w:themeColor="text1" w:themeTint="D8"/>
    </w:rPr>
  </w:style>
  <w:style w:type="paragraph" w:styleId="Title">
    <w:name w:val="Title"/>
    <w:basedOn w:val="Normal"/>
    <w:next w:val="Normal"/>
    <w:link w:val="TitleChar"/>
    <w:uiPriority w:val="10"/>
    <w:qFormat/>
    <w:rsid w:val="009B23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3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3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3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3B7"/>
    <w:pPr>
      <w:spacing w:before="160"/>
      <w:jc w:val="center"/>
    </w:pPr>
    <w:rPr>
      <w:i/>
      <w:iCs/>
      <w:color w:val="404040" w:themeColor="text1" w:themeTint="BF"/>
    </w:rPr>
  </w:style>
  <w:style w:type="character" w:customStyle="1" w:styleId="QuoteChar">
    <w:name w:val="Quote Char"/>
    <w:basedOn w:val="DefaultParagraphFont"/>
    <w:link w:val="Quote"/>
    <w:uiPriority w:val="29"/>
    <w:rsid w:val="009B23B7"/>
    <w:rPr>
      <w:i/>
      <w:iCs/>
      <w:color w:val="404040" w:themeColor="text1" w:themeTint="BF"/>
    </w:rPr>
  </w:style>
  <w:style w:type="paragraph" w:styleId="ListParagraph">
    <w:name w:val="List Paragraph"/>
    <w:basedOn w:val="Normal"/>
    <w:uiPriority w:val="34"/>
    <w:qFormat/>
    <w:rsid w:val="009B23B7"/>
    <w:pPr>
      <w:ind w:left="720"/>
      <w:contextualSpacing/>
    </w:pPr>
  </w:style>
  <w:style w:type="character" w:styleId="IntenseEmphasis">
    <w:name w:val="Intense Emphasis"/>
    <w:basedOn w:val="DefaultParagraphFont"/>
    <w:uiPriority w:val="21"/>
    <w:qFormat/>
    <w:rsid w:val="009B23B7"/>
    <w:rPr>
      <w:i/>
      <w:iCs/>
      <w:color w:val="0F4761" w:themeColor="accent1" w:themeShade="BF"/>
    </w:rPr>
  </w:style>
  <w:style w:type="paragraph" w:styleId="IntenseQuote">
    <w:name w:val="Intense Quote"/>
    <w:basedOn w:val="Normal"/>
    <w:next w:val="Normal"/>
    <w:link w:val="IntenseQuoteChar"/>
    <w:uiPriority w:val="30"/>
    <w:qFormat/>
    <w:rsid w:val="009B23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3B7"/>
    <w:rPr>
      <w:i/>
      <w:iCs/>
      <w:color w:val="0F4761" w:themeColor="accent1" w:themeShade="BF"/>
    </w:rPr>
  </w:style>
  <w:style w:type="character" w:styleId="IntenseReference">
    <w:name w:val="Intense Reference"/>
    <w:basedOn w:val="DefaultParagraphFont"/>
    <w:uiPriority w:val="32"/>
    <w:qFormat/>
    <w:rsid w:val="009B23B7"/>
    <w:rPr>
      <w:b/>
      <w:bCs/>
      <w:smallCaps/>
      <w:color w:val="0F4761" w:themeColor="accent1" w:themeShade="BF"/>
      <w:spacing w:val="5"/>
    </w:rPr>
  </w:style>
  <w:style w:type="character" w:styleId="Emphasis">
    <w:name w:val="Emphasis"/>
    <w:basedOn w:val="DefaultParagraphFont"/>
    <w:uiPriority w:val="20"/>
    <w:qFormat/>
    <w:rsid w:val="00D14BAF"/>
    <w:rPr>
      <w:i/>
      <w:iCs/>
    </w:rPr>
  </w:style>
  <w:style w:type="character" w:styleId="PlaceholderText">
    <w:name w:val="Placeholder Text"/>
    <w:basedOn w:val="DefaultParagraphFont"/>
    <w:uiPriority w:val="99"/>
    <w:semiHidden/>
    <w:rsid w:val="00BC7693"/>
    <w:rPr>
      <w:color w:val="808080"/>
    </w:rPr>
  </w:style>
  <w:style w:type="table" w:styleId="TableGrid">
    <w:name w:val="Table Grid"/>
    <w:basedOn w:val="TableNormal"/>
    <w:uiPriority w:val="39"/>
    <w:rsid w:val="00BC7693"/>
    <w:pPr>
      <w:spacing w:after="0" w:line="240" w:lineRule="auto"/>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5028"/>
    <w:rPr>
      <w:rFonts w:ascii="Times New Roman" w:hAnsi="Times New Roman" w:cs="Times New Roman"/>
      <w:sz w:val="24"/>
      <w:szCs w:val="24"/>
    </w:rPr>
  </w:style>
  <w:style w:type="paragraph" w:styleId="Header">
    <w:name w:val="header"/>
    <w:basedOn w:val="Normal"/>
    <w:link w:val="HeaderChar"/>
    <w:uiPriority w:val="99"/>
    <w:unhideWhenUsed/>
    <w:rsid w:val="001E62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239"/>
  </w:style>
  <w:style w:type="paragraph" w:styleId="Footer">
    <w:name w:val="footer"/>
    <w:basedOn w:val="Normal"/>
    <w:link w:val="FooterChar"/>
    <w:uiPriority w:val="99"/>
    <w:unhideWhenUsed/>
    <w:rsid w:val="001E62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2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9473534">
      <w:bodyDiv w:val="1"/>
      <w:marLeft w:val="0"/>
      <w:marRight w:val="0"/>
      <w:marTop w:val="0"/>
      <w:marBottom w:val="0"/>
      <w:divBdr>
        <w:top w:val="none" w:sz="0" w:space="0" w:color="auto"/>
        <w:left w:val="none" w:sz="0" w:space="0" w:color="auto"/>
        <w:bottom w:val="none" w:sz="0" w:space="0" w:color="auto"/>
        <w:right w:val="none" w:sz="0" w:space="0" w:color="auto"/>
      </w:divBdr>
    </w:div>
    <w:div w:id="635258380">
      <w:bodyDiv w:val="1"/>
      <w:marLeft w:val="0"/>
      <w:marRight w:val="0"/>
      <w:marTop w:val="0"/>
      <w:marBottom w:val="0"/>
      <w:divBdr>
        <w:top w:val="none" w:sz="0" w:space="0" w:color="auto"/>
        <w:left w:val="none" w:sz="0" w:space="0" w:color="auto"/>
        <w:bottom w:val="none" w:sz="0" w:space="0" w:color="auto"/>
        <w:right w:val="none" w:sz="0" w:space="0" w:color="auto"/>
      </w:divBdr>
    </w:div>
    <w:div w:id="703140528">
      <w:bodyDiv w:val="1"/>
      <w:marLeft w:val="0"/>
      <w:marRight w:val="0"/>
      <w:marTop w:val="0"/>
      <w:marBottom w:val="0"/>
      <w:divBdr>
        <w:top w:val="none" w:sz="0" w:space="0" w:color="auto"/>
        <w:left w:val="none" w:sz="0" w:space="0" w:color="auto"/>
        <w:bottom w:val="none" w:sz="0" w:space="0" w:color="auto"/>
        <w:right w:val="none" w:sz="0" w:space="0" w:color="auto"/>
      </w:divBdr>
    </w:div>
    <w:div w:id="785660077">
      <w:bodyDiv w:val="1"/>
      <w:marLeft w:val="0"/>
      <w:marRight w:val="0"/>
      <w:marTop w:val="0"/>
      <w:marBottom w:val="0"/>
      <w:divBdr>
        <w:top w:val="none" w:sz="0" w:space="0" w:color="auto"/>
        <w:left w:val="none" w:sz="0" w:space="0" w:color="auto"/>
        <w:bottom w:val="none" w:sz="0" w:space="0" w:color="auto"/>
        <w:right w:val="none" w:sz="0" w:space="0" w:color="auto"/>
      </w:divBdr>
    </w:div>
    <w:div w:id="872617794">
      <w:bodyDiv w:val="1"/>
      <w:marLeft w:val="0"/>
      <w:marRight w:val="0"/>
      <w:marTop w:val="0"/>
      <w:marBottom w:val="0"/>
      <w:divBdr>
        <w:top w:val="none" w:sz="0" w:space="0" w:color="auto"/>
        <w:left w:val="none" w:sz="0" w:space="0" w:color="auto"/>
        <w:bottom w:val="none" w:sz="0" w:space="0" w:color="auto"/>
        <w:right w:val="none" w:sz="0" w:space="0" w:color="auto"/>
      </w:divBdr>
    </w:div>
    <w:div w:id="873999835">
      <w:bodyDiv w:val="1"/>
      <w:marLeft w:val="0"/>
      <w:marRight w:val="0"/>
      <w:marTop w:val="0"/>
      <w:marBottom w:val="0"/>
      <w:divBdr>
        <w:top w:val="none" w:sz="0" w:space="0" w:color="auto"/>
        <w:left w:val="none" w:sz="0" w:space="0" w:color="auto"/>
        <w:bottom w:val="none" w:sz="0" w:space="0" w:color="auto"/>
        <w:right w:val="none" w:sz="0" w:space="0" w:color="auto"/>
      </w:divBdr>
    </w:div>
    <w:div w:id="968318026">
      <w:bodyDiv w:val="1"/>
      <w:marLeft w:val="0"/>
      <w:marRight w:val="0"/>
      <w:marTop w:val="0"/>
      <w:marBottom w:val="0"/>
      <w:divBdr>
        <w:top w:val="none" w:sz="0" w:space="0" w:color="auto"/>
        <w:left w:val="none" w:sz="0" w:space="0" w:color="auto"/>
        <w:bottom w:val="none" w:sz="0" w:space="0" w:color="auto"/>
        <w:right w:val="none" w:sz="0" w:space="0" w:color="auto"/>
      </w:divBdr>
    </w:div>
    <w:div w:id="977346298">
      <w:bodyDiv w:val="1"/>
      <w:marLeft w:val="0"/>
      <w:marRight w:val="0"/>
      <w:marTop w:val="0"/>
      <w:marBottom w:val="0"/>
      <w:divBdr>
        <w:top w:val="none" w:sz="0" w:space="0" w:color="auto"/>
        <w:left w:val="none" w:sz="0" w:space="0" w:color="auto"/>
        <w:bottom w:val="none" w:sz="0" w:space="0" w:color="auto"/>
        <w:right w:val="none" w:sz="0" w:space="0" w:color="auto"/>
      </w:divBdr>
    </w:div>
    <w:div w:id="981429319">
      <w:bodyDiv w:val="1"/>
      <w:marLeft w:val="0"/>
      <w:marRight w:val="0"/>
      <w:marTop w:val="0"/>
      <w:marBottom w:val="0"/>
      <w:divBdr>
        <w:top w:val="none" w:sz="0" w:space="0" w:color="auto"/>
        <w:left w:val="none" w:sz="0" w:space="0" w:color="auto"/>
        <w:bottom w:val="none" w:sz="0" w:space="0" w:color="auto"/>
        <w:right w:val="none" w:sz="0" w:space="0" w:color="auto"/>
      </w:divBdr>
    </w:div>
    <w:div w:id="987250271">
      <w:bodyDiv w:val="1"/>
      <w:marLeft w:val="0"/>
      <w:marRight w:val="0"/>
      <w:marTop w:val="0"/>
      <w:marBottom w:val="0"/>
      <w:divBdr>
        <w:top w:val="none" w:sz="0" w:space="0" w:color="auto"/>
        <w:left w:val="none" w:sz="0" w:space="0" w:color="auto"/>
        <w:bottom w:val="none" w:sz="0" w:space="0" w:color="auto"/>
        <w:right w:val="none" w:sz="0" w:space="0" w:color="auto"/>
      </w:divBdr>
    </w:div>
    <w:div w:id="1018578165">
      <w:bodyDiv w:val="1"/>
      <w:marLeft w:val="0"/>
      <w:marRight w:val="0"/>
      <w:marTop w:val="0"/>
      <w:marBottom w:val="0"/>
      <w:divBdr>
        <w:top w:val="none" w:sz="0" w:space="0" w:color="auto"/>
        <w:left w:val="none" w:sz="0" w:space="0" w:color="auto"/>
        <w:bottom w:val="none" w:sz="0" w:space="0" w:color="auto"/>
        <w:right w:val="none" w:sz="0" w:space="0" w:color="auto"/>
      </w:divBdr>
    </w:div>
    <w:div w:id="1289821862">
      <w:bodyDiv w:val="1"/>
      <w:marLeft w:val="0"/>
      <w:marRight w:val="0"/>
      <w:marTop w:val="0"/>
      <w:marBottom w:val="0"/>
      <w:divBdr>
        <w:top w:val="none" w:sz="0" w:space="0" w:color="auto"/>
        <w:left w:val="none" w:sz="0" w:space="0" w:color="auto"/>
        <w:bottom w:val="none" w:sz="0" w:space="0" w:color="auto"/>
        <w:right w:val="none" w:sz="0" w:space="0" w:color="auto"/>
      </w:divBdr>
    </w:div>
    <w:div w:id="1435974793">
      <w:bodyDiv w:val="1"/>
      <w:marLeft w:val="0"/>
      <w:marRight w:val="0"/>
      <w:marTop w:val="0"/>
      <w:marBottom w:val="0"/>
      <w:divBdr>
        <w:top w:val="none" w:sz="0" w:space="0" w:color="auto"/>
        <w:left w:val="none" w:sz="0" w:space="0" w:color="auto"/>
        <w:bottom w:val="none" w:sz="0" w:space="0" w:color="auto"/>
        <w:right w:val="none" w:sz="0" w:space="0" w:color="auto"/>
      </w:divBdr>
    </w:div>
    <w:div w:id="1494175405">
      <w:bodyDiv w:val="1"/>
      <w:marLeft w:val="0"/>
      <w:marRight w:val="0"/>
      <w:marTop w:val="0"/>
      <w:marBottom w:val="0"/>
      <w:divBdr>
        <w:top w:val="none" w:sz="0" w:space="0" w:color="auto"/>
        <w:left w:val="none" w:sz="0" w:space="0" w:color="auto"/>
        <w:bottom w:val="none" w:sz="0" w:space="0" w:color="auto"/>
        <w:right w:val="none" w:sz="0" w:space="0" w:color="auto"/>
      </w:divBdr>
    </w:div>
    <w:div w:id="1754274431">
      <w:bodyDiv w:val="1"/>
      <w:marLeft w:val="0"/>
      <w:marRight w:val="0"/>
      <w:marTop w:val="0"/>
      <w:marBottom w:val="0"/>
      <w:divBdr>
        <w:top w:val="none" w:sz="0" w:space="0" w:color="auto"/>
        <w:left w:val="none" w:sz="0" w:space="0" w:color="auto"/>
        <w:bottom w:val="none" w:sz="0" w:space="0" w:color="auto"/>
        <w:right w:val="none" w:sz="0" w:space="0" w:color="auto"/>
      </w:divBdr>
    </w:div>
    <w:div w:id="186636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5C731C138A44664AAED0F9EC2A1B276"/>
        <w:category>
          <w:name w:val="General"/>
          <w:gallery w:val="placeholder"/>
        </w:category>
        <w:types>
          <w:type w:val="bbPlcHdr"/>
        </w:types>
        <w:behaviors>
          <w:behavior w:val="content"/>
        </w:behaviors>
        <w:guid w:val="{24A7BAD6-64F8-4069-93B8-6BB4B94C6631}"/>
      </w:docPartPr>
      <w:docPartBody>
        <w:p w:rsidR="00FC5529" w:rsidRDefault="003462C1" w:rsidP="003462C1">
          <w:pPr>
            <w:pStyle w:val="65C731C138A44664AAED0F9EC2A1B276"/>
          </w:pPr>
          <w:r>
            <w:rPr>
              <w:rStyle w:val="PlaceholderText"/>
            </w:rPr>
            <w:t>Click or tap here to enter text.</w:t>
          </w:r>
        </w:p>
      </w:docPartBody>
    </w:docPart>
    <w:docPart>
      <w:docPartPr>
        <w:name w:val="3442D643BAA74DF586B4E906E69BB4F2"/>
        <w:category>
          <w:name w:val="General"/>
          <w:gallery w:val="placeholder"/>
        </w:category>
        <w:types>
          <w:type w:val="bbPlcHdr"/>
        </w:types>
        <w:behaviors>
          <w:behavior w:val="content"/>
        </w:behaviors>
        <w:guid w:val="{3DB762A5-46CB-4828-9125-2AC343DF3F8E}"/>
      </w:docPartPr>
      <w:docPartBody>
        <w:p w:rsidR="00FC5529" w:rsidRDefault="003462C1" w:rsidP="003462C1">
          <w:pPr>
            <w:pStyle w:val="3442D643BAA74DF586B4E906E69BB4F2"/>
          </w:pPr>
          <w:r>
            <w:rPr>
              <w:rStyle w:val="PlaceholderText"/>
            </w:rPr>
            <w:t>Click or tap here to enter text.</w:t>
          </w:r>
        </w:p>
      </w:docPartBody>
    </w:docPart>
    <w:docPart>
      <w:docPartPr>
        <w:name w:val="D07B0F54517E425283695389230AE718"/>
        <w:category>
          <w:name w:val="General"/>
          <w:gallery w:val="placeholder"/>
        </w:category>
        <w:types>
          <w:type w:val="bbPlcHdr"/>
        </w:types>
        <w:behaviors>
          <w:behavior w:val="content"/>
        </w:behaviors>
        <w:guid w:val="{61974B9C-EADF-4B08-8477-B4575DA6047B}"/>
      </w:docPartPr>
      <w:docPartBody>
        <w:p w:rsidR="00FC5529" w:rsidRDefault="003462C1" w:rsidP="003462C1">
          <w:pPr>
            <w:pStyle w:val="D07B0F54517E425283695389230AE718"/>
          </w:pPr>
          <w:r>
            <w:rPr>
              <w:rStyle w:val="PlaceholderText"/>
            </w:rPr>
            <w:t>Click or tap here to enter text.</w:t>
          </w:r>
        </w:p>
      </w:docPartBody>
    </w:docPart>
    <w:docPart>
      <w:docPartPr>
        <w:name w:val="1EE38BBA413A44D0AFB79936E9517A5F"/>
        <w:category>
          <w:name w:val="General"/>
          <w:gallery w:val="placeholder"/>
        </w:category>
        <w:types>
          <w:type w:val="bbPlcHdr"/>
        </w:types>
        <w:behaviors>
          <w:behavior w:val="content"/>
        </w:behaviors>
        <w:guid w:val="{E6248471-51DA-455E-B17F-94AF633902D6}"/>
      </w:docPartPr>
      <w:docPartBody>
        <w:p w:rsidR="00FC5529" w:rsidRDefault="003462C1" w:rsidP="003462C1">
          <w:pPr>
            <w:pStyle w:val="1EE38BBA413A44D0AFB79936E9517A5F"/>
          </w:pPr>
          <w:r>
            <w:rPr>
              <w:rStyle w:val="PlaceholderText"/>
            </w:rPr>
            <w:t>Click or tap here to enter text.</w:t>
          </w:r>
        </w:p>
      </w:docPartBody>
    </w:docPart>
    <w:docPart>
      <w:docPartPr>
        <w:name w:val="139C438ED15D4234AAC4D2359B79FA07"/>
        <w:category>
          <w:name w:val="General"/>
          <w:gallery w:val="placeholder"/>
        </w:category>
        <w:types>
          <w:type w:val="bbPlcHdr"/>
        </w:types>
        <w:behaviors>
          <w:behavior w:val="content"/>
        </w:behaviors>
        <w:guid w:val="{1A6C4DED-F44B-4D83-BD2F-7FE58DCBF957}"/>
      </w:docPartPr>
      <w:docPartBody>
        <w:p w:rsidR="00FC5529" w:rsidRDefault="003462C1" w:rsidP="003462C1">
          <w:pPr>
            <w:pStyle w:val="139C438ED15D4234AAC4D2359B79FA07"/>
          </w:pPr>
          <w:r>
            <w:rPr>
              <w:rStyle w:val="PlaceholderText"/>
            </w:rPr>
            <w:t>Click or tap here to enter text.</w:t>
          </w:r>
        </w:p>
      </w:docPartBody>
    </w:docPart>
    <w:docPart>
      <w:docPartPr>
        <w:name w:val="CAA15B2DE64C4F6299D3CD537C1124F5"/>
        <w:category>
          <w:name w:val="General"/>
          <w:gallery w:val="placeholder"/>
        </w:category>
        <w:types>
          <w:type w:val="bbPlcHdr"/>
        </w:types>
        <w:behaviors>
          <w:behavior w:val="content"/>
        </w:behaviors>
        <w:guid w:val="{C0E8D704-1E68-47BA-828B-4AB3E0E194A6}"/>
      </w:docPartPr>
      <w:docPartBody>
        <w:p w:rsidR="00FC5529" w:rsidRDefault="003462C1" w:rsidP="003462C1">
          <w:pPr>
            <w:pStyle w:val="CAA15B2DE64C4F6299D3CD537C1124F5"/>
          </w:pPr>
          <w:r>
            <w:rPr>
              <w:rStyle w:val="PlaceholderText"/>
              <w:sz w:val="20"/>
              <w:szCs w:val="20"/>
            </w:rPr>
            <w:t>Click or tap here to enter text.</w:t>
          </w:r>
        </w:p>
      </w:docPartBody>
    </w:docPart>
    <w:docPart>
      <w:docPartPr>
        <w:name w:val="DFE2C197E527451CB3E4A806781428AC"/>
        <w:category>
          <w:name w:val="General"/>
          <w:gallery w:val="placeholder"/>
        </w:category>
        <w:types>
          <w:type w:val="bbPlcHdr"/>
        </w:types>
        <w:behaviors>
          <w:behavior w:val="content"/>
        </w:behaviors>
        <w:guid w:val="{C75AA0C1-0F00-435B-8591-5EF0FF733A1B}"/>
      </w:docPartPr>
      <w:docPartBody>
        <w:p w:rsidR="00FC5529" w:rsidRDefault="003462C1" w:rsidP="003462C1">
          <w:pPr>
            <w:pStyle w:val="DFE2C197E527451CB3E4A806781428AC"/>
          </w:pPr>
          <w:r>
            <w:rPr>
              <w:rStyle w:val="PlaceholderText"/>
            </w:rPr>
            <w:t>Click or tap here to enter text.</w:t>
          </w:r>
        </w:p>
      </w:docPartBody>
    </w:docPart>
    <w:docPart>
      <w:docPartPr>
        <w:name w:val="678BF3F38D8144F6872FD0E10C0952A7"/>
        <w:category>
          <w:name w:val="General"/>
          <w:gallery w:val="placeholder"/>
        </w:category>
        <w:types>
          <w:type w:val="bbPlcHdr"/>
        </w:types>
        <w:behaviors>
          <w:behavior w:val="content"/>
        </w:behaviors>
        <w:guid w:val="{AAE33F18-FE7C-4121-9597-05E5F5790828}"/>
      </w:docPartPr>
      <w:docPartBody>
        <w:p w:rsidR="00FC5529" w:rsidRDefault="003462C1" w:rsidP="003462C1">
          <w:pPr>
            <w:pStyle w:val="678BF3F38D8144F6872FD0E10C0952A7"/>
          </w:pPr>
          <w:r>
            <w:rPr>
              <w:rStyle w:val="PlaceholderText"/>
            </w:rPr>
            <w:t>Click or tap here to enter text.</w:t>
          </w:r>
        </w:p>
      </w:docPartBody>
    </w:docPart>
    <w:docPart>
      <w:docPartPr>
        <w:name w:val="C4CCC8DB63D04D2C9BFA2DF3801938C6"/>
        <w:category>
          <w:name w:val="General"/>
          <w:gallery w:val="placeholder"/>
        </w:category>
        <w:types>
          <w:type w:val="bbPlcHdr"/>
        </w:types>
        <w:behaviors>
          <w:behavior w:val="content"/>
        </w:behaviors>
        <w:guid w:val="{1D551D8E-EF76-45BA-8577-E79619E24417}"/>
      </w:docPartPr>
      <w:docPartBody>
        <w:p w:rsidR="00FC5529" w:rsidRDefault="003462C1" w:rsidP="003462C1">
          <w:pPr>
            <w:pStyle w:val="C4CCC8DB63D04D2C9BFA2DF3801938C6"/>
          </w:pPr>
          <w:r>
            <w:rPr>
              <w:rStyle w:val="PlaceholderText"/>
              <w:sz w:val="20"/>
              <w:szCs w:val="20"/>
            </w:rPr>
            <w:t>Click or tap here to enter text.</w:t>
          </w:r>
        </w:p>
      </w:docPartBody>
    </w:docPart>
    <w:docPart>
      <w:docPartPr>
        <w:name w:val="2589162006BA4A6993AA3F69CDAB66EF"/>
        <w:category>
          <w:name w:val="General"/>
          <w:gallery w:val="placeholder"/>
        </w:category>
        <w:types>
          <w:type w:val="bbPlcHdr"/>
        </w:types>
        <w:behaviors>
          <w:behavior w:val="content"/>
        </w:behaviors>
        <w:guid w:val="{D02CC136-4B63-478F-BAB8-2D119943A93D}"/>
      </w:docPartPr>
      <w:docPartBody>
        <w:p w:rsidR="00FC5529" w:rsidRDefault="003462C1" w:rsidP="003462C1">
          <w:pPr>
            <w:pStyle w:val="2589162006BA4A6993AA3F69CDAB66EF"/>
          </w:pPr>
          <w:r>
            <w:rPr>
              <w:rStyle w:val="PlaceholderText"/>
            </w:rPr>
            <w:t>Click or tap here to enter text.</w:t>
          </w:r>
        </w:p>
      </w:docPartBody>
    </w:docPart>
    <w:docPart>
      <w:docPartPr>
        <w:name w:val="3CC8DEE6657F4FD29B41849B42A5EA80"/>
        <w:category>
          <w:name w:val="General"/>
          <w:gallery w:val="placeholder"/>
        </w:category>
        <w:types>
          <w:type w:val="bbPlcHdr"/>
        </w:types>
        <w:behaviors>
          <w:behavior w:val="content"/>
        </w:behaviors>
        <w:guid w:val="{2839550A-46CB-4361-BDBC-CB6E71C6687E}"/>
      </w:docPartPr>
      <w:docPartBody>
        <w:p w:rsidR="00FC5529" w:rsidRDefault="003462C1" w:rsidP="003462C1">
          <w:pPr>
            <w:pStyle w:val="3CC8DEE6657F4FD29B41849B42A5EA80"/>
          </w:pPr>
          <w:r>
            <w:rPr>
              <w:rStyle w:val="PlaceholderText"/>
            </w:rPr>
            <w:t>Click or tap here to enter text.</w:t>
          </w:r>
        </w:p>
      </w:docPartBody>
    </w:docPart>
    <w:docPart>
      <w:docPartPr>
        <w:name w:val="76DCEF0D6A024419B57448160F3B625E"/>
        <w:category>
          <w:name w:val="General"/>
          <w:gallery w:val="placeholder"/>
        </w:category>
        <w:types>
          <w:type w:val="bbPlcHdr"/>
        </w:types>
        <w:behaviors>
          <w:behavior w:val="content"/>
        </w:behaviors>
        <w:guid w:val="{27BBAF00-D67C-4B40-9941-BAE50C2A7729}"/>
      </w:docPartPr>
      <w:docPartBody>
        <w:p w:rsidR="00FC5529" w:rsidRDefault="003462C1" w:rsidP="003462C1">
          <w:pPr>
            <w:pStyle w:val="76DCEF0D6A024419B57448160F3B625E"/>
          </w:pPr>
          <w:r>
            <w:rPr>
              <w:rStyle w:val="PlaceholderText"/>
              <w:sz w:val="20"/>
              <w:szCs w:val="20"/>
            </w:rPr>
            <w:t>Click or tap here to enter text.</w:t>
          </w:r>
        </w:p>
      </w:docPartBody>
    </w:docPart>
    <w:docPart>
      <w:docPartPr>
        <w:name w:val="BCDD369673AD4235AE2768BC8A8677D3"/>
        <w:category>
          <w:name w:val="General"/>
          <w:gallery w:val="placeholder"/>
        </w:category>
        <w:types>
          <w:type w:val="bbPlcHdr"/>
        </w:types>
        <w:behaviors>
          <w:behavior w:val="content"/>
        </w:behaviors>
        <w:guid w:val="{DF471BD0-2D19-405B-9C48-A0F230E91B4B}"/>
      </w:docPartPr>
      <w:docPartBody>
        <w:p w:rsidR="00FC5529" w:rsidRDefault="003462C1" w:rsidP="003462C1">
          <w:pPr>
            <w:pStyle w:val="BCDD369673AD4235AE2768BC8A8677D3"/>
          </w:pPr>
          <w:r>
            <w:rPr>
              <w:rStyle w:val="PlaceholderText"/>
            </w:rPr>
            <w:t>Click or tap here to enter text.</w:t>
          </w:r>
        </w:p>
      </w:docPartBody>
    </w:docPart>
    <w:docPart>
      <w:docPartPr>
        <w:name w:val="BA5A23DA14BA401A9598ABF5BC53E791"/>
        <w:category>
          <w:name w:val="General"/>
          <w:gallery w:val="placeholder"/>
        </w:category>
        <w:types>
          <w:type w:val="bbPlcHdr"/>
        </w:types>
        <w:behaviors>
          <w:behavior w:val="content"/>
        </w:behaviors>
        <w:guid w:val="{C317541D-C11C-41D4-AE1F-A21E2972182A}"/>
      </w:docPartPr>
      <w:docPartBody>
        <w:p w:rsidR="00FC5529" w:rsidRDefault="003462C1" w:rsidP="003462C1">
          <w:pPr>
            <w:pStyle w:val="BA5A23DA14BA401A9598ABF5BC53E791"/>
          </w:pPr>
          <w:r>
            <w:rPr>
              <w:rStyle w:val="PlaceholderText"/>
            </w:rPr>
            <w:t>Click or tap here to enter text.</w:t>
          </w:r>
        </w:p>
      </w:docPartBody>
    </w:docPart>
    <w:docPart>
      <w:docPartPr>
        <w:name w:val="B5A69F04C5B7491CA25FCB4E40747DF7"/>
        <w:category>
          <w:name w:val="General"/>
          <w:gallery w:val="placeholder"/>
        </w:category>
        <w:types>
          <w:type w:val="bbPlcHdr"/>
        </w:types>
        <w:behaviors>
          <w:behavior w:val="content"/>
        </w:behaviors>
        <w:guid w:val="{44399143-DA70-4E72-9E76-8EB2F3735741}"/>
      </w:docPartPr>
      <w:docPartBody>
        <w:p w:rsidR="00FC5529" w:rsidRDefault="003462C1" w:rsidP="003462C1">
          <w:pPr>
            <w:pStyle w:val="B5A69F04C5B7491CA25FCB4E40747DF7"/>
          </w:pPr>
          <w:r>
            <w:rPr>
              <w:rStyle w:val="PlaceholderText"/>
            </w:rPr>
            <w:t>Click or tap here to enter text.</w:t>
          </w:r>
        </w:p>
      </w:docPartBody>
    </w:docPart>
    <w:docPart>
      <w:docPartPr>
        <w:name w:val="A45A133935DD4C549AF1F947D51A87F7"/>
        <w:category>
          <w:name w:val="General"/>
          <w:gallery w:val="placeholder"/>
        </w:category>
        <w:types>
          <w:type w:val="bbPlcHdr"/>
        </w:types>
        <w:behaviors>
          <w:behavior w:val="content"/>
        </w:behaviors>
        <w:guid w:val="{6A54078B-A365-477D-A4E6-E2C625F95725}"/>
      </w:docPartPr>
      <w:docPartBody>
        <w:p w:rsidR="00FC5529" w:rsidRDefault="003462C1" w:rsidP="003462C1">
          <w:pPr>
            <w:pStyle w:val="A45A133935DD4C549AF1F947D51A87F7"/>
          </w:pPr>
          <w:r>
            <w:rPr>
              <w:rStyle w:val="PlaceholderText"/>
            </w:rPr>
            <w:t>Click or tap here to enter text.</w:t>
          </w:r>
        </w:p>
      </w:docPartBody>
    </w:docPart>
    <w:docPart>
      <w:docPartPr>
        <w:name w:val="61681AC5F55F4F0B895E90236EB269C0"/>
        <w:category>
          <w:name w:val="General"/>
          <w:gallery w:val="placeholder"/>
        </w:category>
        <w:types>
          <w:type w:val="bbPlcHdr"/>
        </w:types>
        <w:behaviors>
          <w:behavior w:val="content"/>
        </w:behaviors>
        <w:guid w:val="{7FE14B52-97BC-4BA4-9630-EEE687BD105E}"/>
      </w:docPartPr>
      <w:docPartBody>
        <w:p w:rsidR="00FC5529" w:rsidRDefault="003462C1" w:rsidP="003462C1">
          <w:pPr>
            <w:pStyle w:val="61681AC5F55F4F0B895E90236EB269C0"/>
          </w:pPr>
          <w:r>
            <w:rPr>
              <w:rStyle w:val="PlaceholderText"/>
            </w:rPr>
            <w:t>Click or tap here to enter text.</w:t>
          </w:r>
        </w:p>
      </w:docPartBody>
    </w:docPart>
    <w:docPart>
      <w:docPartPr>
        <w:name w:val="B3C30DCC7C4B477D81E6D2FFAADEDBB8"/>
        <w:category>
          <w:name w:val="General"/>
          <w:gallery w:val="placeholder"/>
        </w:category>
        <w:types>
          <w:type w:val="bbPlcHdr"/>
        </w:types>
        <w:behaviors>
          <w:behavior w:val="content"/>
        </w:behaviors>
        <w:guid w:val="{9538B44D-128C-46B8-B483-94BC6A5203F8}"/>
      </w:docPartPr>
      <w:docPartBody>
        <w:p w:rsidR="00FC5529" w:rsidRDefault="003462C1" w:rsidP="003462C1">
          <w:pPr>
            <w:pStyle w:val="B3C30DCC7C4B477D81E6D2FFAADEDBB8"/>
          </w:pPr>
          <w:r>
            <w:rPr>
              <w:rStyle w:val="PlaceholderText"/>
            </w:rPr>
            <w:t>Click or tap here to enter text.</w:t>
          </w:r>
        </w:p>
      </w:docPartBody>
    </w:docPart>
    <w:docPart>
      <w:docPartPr>
        <w:name w:val="573DE4E9B35044179E33EDFAA37B6228"/>
        <w:category>
          <w:name w:val="General"/>
          <w:gallery w:val="placeholder"/>
        </w:category>
        <w:types>
          <w:type w:val="bbPlcHdr"/>
        </w:types>
        <w:behaviors>
          <w:behavior w:val="content"/>
        </w:behaviors>
        <w:guid w:val="{C3628BEB-BAE9-4D59-A47E-F1EC4DE1D943}"/>
      </w:docPartPr>
      <w:docPartBody>
        <w:p w:rsidR="00FC5529" w:rsidRDefault="003462C1" w:rsidP="003462C1">
          <w:pPr>
            <w:pStyle w:val="573DE4E9B35044179E33EDFAA37B6228"/>
          </w:pPr>
          <w:r>
            <w:rPr>
              <w:rStyle w:val="PlaceholderText"/>
            </w:rPr>
            <w:t>Click or tap here to enter text.</w:t>
          </w:r>
        </w:p>
      </w:docPartBody>
    </w:docPart>
    <w:docPart>
      <w:docPartPr>
        <w:name w:val="6F0D656D53F24A0BAA584E9327D8BFB4"/>
        <w:category>
          <w:name w:val="General"/>
          <w:gallery w:val="placeholder"/>
        </w:category>
        <w:types>
          <w:type w:val="bbPlcHdr"/>
        </w:types>
        <w:behaviors>
          <w:behavior w:val="content"/>
        </w:behaviors>
        <w:guid w:val="{ED8E7EF4-4822-4B1D-BC4E-C26F5E579090}"/>
      </w:docPartPr>
      <w:docPartBody>
        <w:p w:rsidR="00FC5529" w:rsidRDefault="003462C1" w:rsidP="003462C1">
          <w:pPr>
            <w:pStyle w:val="6F0D656D53F24A0BAA584E9327D8BFB4"/>
          </w:pPr>
          <w:r>
            <w:rPr>
              <w:rStyle w:val="PlaceholderText"/>
            </w:rPr>
            <w:t>Click or tap here to enter text.</w:t>
          </w:r>
        </w:p>
      </w:docPartBody>
    </w:docPart>
    <w:docPart>
      <w:docPartPr>
        <w:name w:val="093A1D7FF5714BFF837FC9956A8EC97C"/>
        <w:category>
          <w:name w:val="General"/>
          <w:gallery w:val="placeholder"/>
        </w:category>
        <w:types>
          <w:type w:val="bbPlcHdr"/>
        </w:types>
        <w:behaviors>
          <w:behavior w:val="content"/>
        </w:behaviors>
        <w:guid w:val="{7F12339D-4AC7-42F8-A673-D4F2D3BAF1F9}"/>
      </w:docPartPr>
      <w:docPartBody>
        <w:p w:rsidR="00FC5529" w:rsidRDefault="003462C1" w:rsidP="003462C1">
          <w:pPr>
            <w:pStyle w:val="093A1D7FF5714BFF837FC9956A8EC97C"/>
          </w:pPr>
          <w:r>
            <w:rPr>
              <w:rStyle w:val="PlaceholderText"/>
            </w:rPr>
            <w:t>Click or tap here to enter text.</w:t>
          </w:r>
        </w:p>
      </w:docPartBody>
    </w:docPart>
    <w:docPart>
      <w:docPartPr>
        <w:name w:val="949C9B0CEC314347AC8F0F0FE588EC2C"/>
        <w:category>
          <w:name w:val="General"/>
          <w:gallery w:val="placeholder"/>
        </w:category>
        <w:types>
          <w:type w:val="bbPlcHdr"/>
        </w:types>
        <w:behaviors>
          <w:behavior w:val="content"/>
        </w:behaviors>
        <w:guid w:val="{0C4FECC1-BC53-4E0C-B25D-CCC83676CD6B}"/>
      </w:docPartPr>
      <w:docPartBody>
        <w:p w:rsidR="00FC5529" w:rsidRDefault="003462C1" w:rsidP="003462C1">
          <w:pPr>
            <w:pStyle w:val="949C9B0CEC314347AC8F0F0FE588EC2C"/>
          </w:pPr>
          <w:r>
            <w:rPr>
              <w:rStyle w:val="PlaceholderText"/>
            </w:rPr>
            <w:t>Click or tap here to enter text.</w:t>
          </w:r>
        </w:p>
      </w:docPartBody>
    </w:docPart>
    <w:docPart>
      <w:docPartPr>
        <w:name w:val="DF212919C376470AB1A85AC16FADB225"/>
        <w:category>
          <w:name w:val="General"/>
          <w:gallery w:val="placeholder"/>
        </w:category>
        <w:types>
          <w:type w:val="bbPlcHdr"/>
        </w:types>
        <w:behaviors>
          <w:behavior w:val="content"/>
        </w:behaviors>
        <w:guid w:val="{923DA840-11D7-47B2-A9C5-67049556E95D}"/>
      </w:docPartPr>
      <w:docPartBody>
        <w:p w:rsidR="00FC5529" w:rsidRDefault="003462C1" w:rsidP="003462C1">
          <w:pPr>
            <w:pStyle w:val="DF212919C376470AB1A85AC16FADB225"/>
          </w:pPr>
          <w:r>
            <w:rPr>
              <w:rStyle w:val="PlaceholderText"/>
            </w:rPr>
            <w:t>Click or tap here to enter text.</w:t>
          </w:r>
        </w:p>
      </w:docPartBody>
    </w:docPart>
    <w:docPart>
      <w:docPartPr>
        <w:name w:val="6808AA7C234D4BD5B765811F5B296167"/>
        <w:category>
          <w:name w:val="General"/>
          <w:gallery w:val="placeholder"/>
        </w:category>
        <w:types>
          <w:type w:val="bbPlcHdr"/>
        </w:types>
        <w:behaviors>
          <w:behavior w:val="content"/>
        </w:behaviors>
        <w:guid w:val="{6C87A6C4-6D31-4117-9793-5C88F4752442}"/>
      </w:docPartPr>
      <w:docPartBody>
        <w:p w:rsidR="00FC5529" w:rsidRDefault="003462C1" w:rsidP="003462C1">
          <w:pPr>
            <w:pStyle w:val="6808AA7C234D4BD5B765811F5B296167"/>
          </w:pPr>
          <w:r>
            <w:rPr>
              <w:rStyle w:val="PlaceholderText"/>
            </w:rPr>
            <w:t>Click or tap here to enter text.</w:t>
          </w:r>
        </w:p>
      </w:docPartBody>
    </w:docPart>
    <w:docPart>
      <w:docPartPr>
        <w:name w:val="56A57BF9F1514273A214768DF037DFA9"/>
        <w:category>
          <w:name w:val="General"/>
          <w:gallery w:val="placeholder"/>
        </w:category>
        <w:types>
          <w:type w:val="bbPlcHdr"/>
        </w:types>
        <w:behaviors>
          <w:behavior w:val="content"/>
        </w:behaviors>
        <w:guid w:val="{426D2229-70DB-4F07-9EFC-878C82DAA751}"/>
      </w:docPartPr>
      <w:docPartBody>
        <w:p w:rsidR="00FC5529" w:rsidRDefault="003462C1" w:rsidP="003462C1">
          <w:pPr>
            <w:pStyle w:val="56A57BF9F1514273A214768DF037DFA9"/>
          </w:pPr>
          <w:r>
            <w:rPr>
              <w:rStyle w:val="PlaceholderText"/>
            </w:rPr>
            <w:t>Click or tap here to enter text.</w:t>
          </w:r>
        </w:p>
      </w:docPartBody>
    </w:docPart>
    <w:docPart>
      <w:docPartPr>
        <w:name w:val="E2884091D3184B539A469B0A025D0A47"/>
        <w:category>
          <w:name w:val="General"/>
          <w:gallery w:val="placeholder"/>
        </w:category>
        <w:types>
          <w:type w:val="bbPlcHdr"/>
        </w:types>
        <w:behaviors>
          <w:behavior w:val="content"/>
        </w:behaviors>
        <w:guid w:val="{46273EE3-0B48-4ECC-B28D-4832514A0B2B}"/>
      </w:docPartPr>
      <w:docPartBody>
        <w:p w:rsidR="00FC5529" w:rsidRDefault="003462C1" w:rsidP="003462C1">
          <w:pPr>
            <w:pStyle w:val="E2884091D3184B539A469B0A025D0A47"/>
          </w:pPr>
          <w:r>
            <w:rPr>
              <w:rStyle w:val="PlaceholderText"/>
            </w:rPr>
            <w:t>Click or tap here to enter text.</w:t>
          </w:r>
        </w:p>
      </w:docPartBody>
    </w:docPart>
    <w:docPart>
      <w:docPartPr>
        <w:name w:val="E97108378DA64887B9AEE8751C55A411"/>
        <w:category>
          <w:name w:val="General"/>
          <w:gallery w:val="placeholder"/>
        </w:category>
        <w:types>
          <w:type w:val="bbPlcHdr"/>
        </w:types>
        <w:behaviors>
          <w:behavior w:val="content"/>
        </w:behaviors>
        <w:guid w:val="{E4733FAF-CE5C-44D9-B4FD-8AD8F6082628}"/>
      </w:docPartPr>
      <w:docPartBody>
        <w:p w:rsidR="00FC5529" w:rsidRDefault="003462C1" w:rsidP="003462C1">
          <w:pPr>
            <w:pStyle w:val="E97108378DA64887B9AEE8751C55A411"/>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nion Pro">
    <w:altName w:val="Cambria"/>
    <w:panose1 w:val="00000000000000000000"/>
    <w:charset w:val="00"/>
    <w:family w:val="roman"/>
    <w:notTrueType/>
    <w:pitch w:val="variable"/>
    <w:sig w:usb0="60000287" w:usb1="00000001" w:usb2="00000000" w:usb3="00000000" w:csb0="0000019F" w:csb1="00000000"/>
  </w:font>
  <w:font w:name="Avenir LT Std 55 Roman">
    <w:altName w:val="Calibri"/>
    <w:panose1 w:val="00000000000000000000"/>
    <w:charset w:val="00"/>
    <w:family w:val="swiss"/>
    <w:notTrueType/>
    <w:pitch w:val="variable"/>
    <w:sig w:usb0="800000AF" w:usb1="4000204A"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2C1"/>
    <w:rsid w:val="002D03F3"/>
    <w:rsid w:val="003462C1"/>
    <w:rsid w:val="00E13F87"/>
    <w:rsid w:val="00FC5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62C1"/>
  </w:style>
  <w:style w:type="paragraph" w:customStyle="1" w:styleId="087E06FBC478487CB227801DA35E5678">
    <w:name w:val="087E06FBC478487CB227801DA35E5678"/>
    <w:rsid w:val="003462C1"/>
  </w:style>
  <w:style w:type="paragraph" w:customStyle="1" w:styleId="D89E768991FA4F5F8DFE18E25F3098FB">
    <w:name w:val="D89E768991FA4F5F8DFE18E25F3098FB"/>
    <w:rsid w:val="003462C1"/>
  </w:style>
  <w:style w:type="paragraph" w:customStyle="1" w:styleId="A8DB17A8770644159B9B0AC0BE1C9B91">
    <w:name w:val="A8DB17A8770644159B9B0AC0BE1C9B91"/>
    <w:rsid w:val="003462C1"/>
  </w:style>
  <w:style w:type="paragraph" w:customStyle="1" w:styleId="65C731C138A44664AAED0F9EC2A1B276">
    <w:name w:val="65C731C138A44664AAED0F9EC2A1B276"/>
    <w:rsid w:val="003462C1"/>
  </w:style>
  <w:style w:type="paragraph" w:customStyle="1" w:styleId="3442D643BAA74DF586B4E906E69BB4F2">
    <w:name w:val="3442D643BAA74DF586B4E906E69BB4F2"/>
    <w:rsid w:val="003462C1"/>
  </w:style>
  <w:style w:type="paragraph" w:customStyle="1" w:styleId="D07B0F54517E425283695389230AE718">
    <w:name w:val="D07B0F54517E425283695389230AE718"/>
    <w:rsid w:val="003462C1"/>
  </w:style>
  <w:style w:type="paragraph" w:customStyle="1" w:styleId="1EE38BBA413A44D0AFB79936E9517A5F">
    <w:name w:val="1EE38BBA413A44D0AFB79936E9517A5F"/>
    <w:rsid w:val="003462C1"/>
  </w:style>
  <w:style w:type="paragraph" w:customStyle="1" w:styleId="139C438ED15D4234AAC4D2359B79FA07">
    <w:name w:val="139C438ED15D4234AAC4D2359B79FA07"/>
    <w:rsid w:val="003462C1"/>
  </w:style>
  <w:style w:type="paragraph" w:customStyle="1" w:styleId="CAA15B2DE64C4F6299D3CD537C1124F5">
    <w:name w:val="CAA15B2DE64C4F6299D3CD537C1124F5"/>
    <w:rsid w:val="003462C1"/>
  </w:style>
  <w:style w:type="paragraph" w:customStyle="1" w:styleId="DFE2C197E527451CB3E4A806781428AC">
    <w:name w:val="DFE2C197E527451CB3E4A806781428AC"/>
    <w:rsid w:val="003462C1"/>
  </w:style>
  <w:style w:type="paragraph" w:customStyle="1" w:styleId="678BF3F38D8144F6872FD0E10C0952A7">
    <w:name w:val="678BF3F38D8144F6872FD0E10C0952A7"/>
    <w:rsid w:val="003462C1"/>
  </w:style>
  <w:style w:type="paragraph" w:customStyle="1" w:styleId="C4CCC8DB63D04D2C9BFA2DF3801938C6">
    <w:name w:val="C4CCC8DB63D04D2C9BFA2DF3801938C6"/>
    <w:rsid w:val="003462C1"/>
  </w:style>
  <w:style w:type="paragraph" w:customStyle="1" w:styleId="2589162006BA4A6993AA3F69CDAB66EF">
    <w:name w:val="2589162006BA4A6993AA3F69CDAB66EF"/>
    <w:rsid w:val="003462C1"/>
  </w:style>
  <w:style w:type="paragraph" w:customStyle="1" w:styleId="3CC8DEE6657F4FD29B41849B42A5EA80">
    <w:name w:val="3CC8DEE6657F4FD29B41849B42A5EA80"/>
    <w:rsid w:val="003462C1"/>
  </w:style>
  <w:style w:type="paragraph" w:customStyle="1" w:styleId="76DCEF0D6A024419B57448160F3B625E">
    <w:name w:val="76DCEF0D6A024419B57448160F3B625E"/>
    <w:rsid w:val="003462C1"/>
  </w:style>
  <w:style w:type="paragraph" w:customStyle="1" w:styleId="BCDD369673AD4235AE2768BC8A8677D3">
    <w:name w:val="BCDD369673AD4235AE2768BC8A8677D3"/>
    <w:rsid w:val="003462C1"/>
  </w:style>
  <w:style w:type="paragraph" w:customStyle="1" w:styleId="BA5A23DA14BA401A9598ABF5BC53E791">
    <w:name w:val="BA5A23DA14BA401A9598ABF5BC53E791"/>
    <w:rsid w:val="003462C1"/>
  </w:style>
  <w:style w:type="paragraph" w:customStyle="1" w:styleId="B5A69F04C5B7491CA25FCB4E40747DF7">
    <w:name w:val="B5A69F04C5B7491CA25FCB4E40747DF7"/>
    <w:rsid w:val="003462C1"/>
  </w:style>
  <w:style w:type="paragraph" w:customStyle="1" w:styleId="A45A133935DD4C549AF1F947D51A87F7">
    <w:name w:val="A45A133935DD4C549AF1F947D51A87F7"/>
    <w:rsid w:val="003462C1"/>
  </w:style>
  <w:style w:type="paragraph" w:customStyle="1" w:styleId="61681AC5F55F4F0B895E90236EB269C0">
    <w:name w:val="61681AC5F55F4F0B895E90236EB269C0"/>
    <w:rsid w:val="003462C1"/>
  </w:style>
  <w:style w:type="paragraph" w:customStyle="1" w:styleId="B3C30DCC7C4B477D81E6D2FFAADEDBB8">
    <w:name w:val="B3C30DCC7C4B477D81E6D2FFAADEDBB8"/>
    <w:rsid w:val="003462C1"/>
  </w:style>
  <w:style w:type="paragraph" w:customStyle="1" w:styleId="573DE4E9B35044179E33EDFAA37B6228">
    <w:name w:val="573DE4E9B35044179E33EDFAA37B6228"/>
    <w:rsid w:val="003462C1"/>
  </w:style>
  <w:style w:type="paragraph" w:customStyle="1" w:styleId="6F0D656D53F24A0BAA584E9327D8BFB4">
    <w:name w:val="6F0D656D53F24A0BAA584E9327D8BFB4"/>
    <w:rsid w:val="003462C1"/>
  </w:style>
  <w:style w:type="paragraph" w:customStyle="1" w:styleId="093A1D7FF5714BFF837FC9956A8EC97C">
    <w:name w:val="093A1D7FF5714BFF837FC9956A8EC97C"/>
    <w:rsid w:val="003462C1"/>
  </w:style>
  <w:style w:type="paragraph" w:customStyle="1" w:styleId="949C9B0CEC314347AC8F0F0FE588EC2C">
    <w:name w:val="949C9B0CEC314347AC8F0F0FE588EC2C"/>
    <w:rsid w:val="003462C1"/>
  </w:style>
  <w:style w:type="paragraph" w:customStyle="1" w:styleId="DF212919C376470AB1A85AC16FADB225">
    <w:name w:val="DF212919C376470AB1A85AC16FADB225"/>
    <w:rsid w:val="003462C1"/>
  </w:style>
  <w:style w:type="paragraph" w:customStyle="1" w:styleId="6808AA7C234D4BD5B765811F5B296167">
    <w:name w:val="6808AA7C234D4BD5B765811F5B296167"/>
    <w:rsid w:val="003462C1"/>
  </w:style>
  <w:style w:type="paragraph" w:customStyle="1" w:styleId="41209A09B839481AB96DD8EBC3BE85D9">
    <w:name w:val="41209A09B839481AB96DD8EBC3BE85D9"/>
    <w:rsid w:val="003462C1"/>
  </w:style>
  <w:style w:type="paragraph" w:customStyle="1" w:styleId="616CFB27E1A64F00BD5B3BFFF3871F0D">
    <w:name w:val="616CFB27E1A64F00BD5B3BFFF3871F0D"/>
    <w:rsid w:val="003462C1"/>
  </w:style>
  <w:style w:type="paragraph" w:customStyle="1" w:styleId="E4463CA692634856978D7A7EC39D5828">
    <w:name w:val="E4463CA692634856978D7A7EC39D5828"/>
    <w:rsid w:val="003462C1"/>
  </w:style>
  <w:style w:type="paragraph" w:customStyle="1" w:styleId="E32F1EA6101048A88BE819E2F17640AB">
    <w:name w:val="E32F1EA6101048A88BE819E2F17640AB"/>
    <w:rsid w:val="003462C1"/>
  </w:style>
  <w:style w:type="paragraph" w:customStyle="1" w:styleId="E0224A3709D040AAA54D73D8FADB5F8A">
    <w:name w:val="E0224A3709D040AAA54D73D8FADB5F8A"/>
    <w:rsid w:val="003462C1"/>
  </w:style>
  <w:style w:type="paragraph" w:customStyle="1" w:styleId="C25A6B50AEBA43848A927398E7B47214">
    <w:name w:val="C25A6B50AEBA43848A927398E7B47214"/>
    <w:rsid w:val="003462C1"/>
  </w:style>
  <w:style w:type="paragraph" w:customStyle="1" w:styleId="25E61DACD06D4A33A39B9F7EABB9B8B9">
    <w:name w:val="25E61DACD06D4A33A39B9F7EABB9B8B9"/>
    <w:rsid w:val="003462C1"/>
  </w:style>
  <w:style w:type="paragraph" w:customStyle="1" w:styleId="1D480CA1E3104B43B38A8CF3F33429BC">
    <w:name w:val="1D480CA1E3104B43B38A8CF3F33429BC"/>
    <w:rsid w:val="003462C1"/>
  </w:style>
  <w:style w:type="paragraph" w:customStyle="1" w:styleId="093477B94D03444883B591C3C3A28CFD">
    <w:name w:val="093477B94D03444883B591C3C3A28CFD"/>
    <w:rsid w:val="003462C1"/>
  </w:style>
  <w:style w:type="paragraph" w:customStyle="1" w:styleId="71AF26BBFD114FDE99B105790AA77C5C">
    <w:name w:val="71AF26BBFD114FDE99B105790AA77C5C"/>
    <w:rsid w:val="003462C1"/>
  </w:style>
  <w:style w:type="paragraph" w:customStyle="1" w:styleId="ED5B36B4BFD443C099379ECF912ED15A">
    <w:name w:val="ED5B36B4BFD443C099379ECF912ED15A"/>
    <w:rsid w:val="003462C1"/>
  </w:style>
  <w:style w:type="paragraph" w:customStyle="1" w:styleId="52419403D2C04B9B8C6AD7F69CE5BE8C">
    <w:name w:val="52419403D2C04B9B8C6AD7F69CE5BE8C"/>
    <w:rsid w:val="003462C1"/>
  </w:style>
  <w:style w:type="paragraph" w:customStyle="1" w:styleId="408EE12A0C294557930F60B9E1841EA2">
    <w:name w:val="408EE12A0C294557930F60B9E1841EA2"/>
    <w:rsid w:val="003462C1"/>
  </w:style>
  <w:style w:type="paragraph" w:customStyle="1" w:styleId="82BE2F701C5548938E8596F8D58C05F9">
    <w:name w:val="82BE2F701C5548938E8596F8D58C05F9"/>
    <w:rsid w:val="003462C1"/>
  </w:style>
  <w:style w:type="paragraph" w:customStyle="1" w:styleId="7A328F103EA24DF1AA0F8B6A650843EB">
    <w:name w:val="7A328F103EA24DF1AA0F8B6A650843EB"/>
    <w:rsid w:val="003462C1"/>
  </w:style>
  <w:style w:type="paragraph" w:customStyle="1" w:styleId="778DB6166A104A6BAD2D205E7E099449">
    <w:name w:val="778DB6166A104A6BAD2D205E7E099449"/>
    <w:rsid w:val="003462C1"/>
  </w:style>
  <w:style w:type="paragraph" w:customStyle="1" w:styleId="589F12AC9E6E495F9C85BD57D30217FD">
    <w:name w:val="589F12AC9E6E495F9C85BD57D30217FD"/>
    <w:rsid w:val="003462C1"/>
  </w:style>
  <w:style w:type="paragraph" w:customStyle="1" w:styleId="CBDCE745333147BD9DCF254DDC444D76">
    <w:name w:val="CBDCE745333147BD9DCF254DDC444D76"/>
    <w:rsid w:val="003462C1"/>
  </w:style>
  <w:style w:type="paragraph" w:customStyle="1" w:styleId="9ADFA7A0EBCD43AD9E760E7E80F7099C">
    <w:name w:val="9ADFA7A0EBCD43AD9E760E7E80F7099C"/>
    <w:rsid w:val="003462C1"/>
  </w:style>
  <w:style w:type="paragraph" w:customStyle="1" w:styleId="DAA51E5EDA42475992B5530D418A00D6">
    <w:name w:val="DAA51E5EDA42475992B5530D418A00D6"/>
    <w:rsid w:val="003462C1"/>
  </w:style>
  <w:style w:type="paragraph" w:customStyle="1" w:styleId="0B69442081C14FCAB387BF14392C4B52">
    <w:name w:val="0B69442081C14FCAB387BF14392C4B52"/>
    <w:rsid w:val="003462C1"/>
  </w:style>
  <w:style w:type="paragraph" w:customStyle="1" w:styleId="082B9EC520BE4D95959FEE6C4AA60FB5">
    <w:name w:val="082B9EC520BE4D95959FEE6C4AA60FB5"/>
    <w:rsid w:val="003462C1"/>
  </w:style>
  <w:style w:type="paragraph" w:customStyle="1" w:styleId="AD3980E7007541FDA9ACBA8893616214">
    <w:name w:val="AD3980E7007541FDA9ACBA8893616214"/>
    <w:rsid w:val="003462C1"/>
  </w:style>
  <w:style w:type="paragraph" w:customStyle="1" w:styleId="EF36C92D3AB44FBD809A5318D7653C87">
    <w:name w:val="EF36C92D3AB44FBD809A5318D7653C87"/>
    <w:rsid w:val="003462C1"/>
  </w:style>
  <w:style w:type="paragraph" w:customStyle="1" w:styleId="0699525016BA482AA7BB67311DA0DEA8">
    <w:name w:val="0699525016BA482AA7BB67311DA0DEA8"/>
    <w:rsid w:val="003462C1"/>
  </w:style>
  <w:style w:type="paragraph" w:customStyle="1" w:styleId="8D7D63197A42476C8999E54F2D71F402">
    <w:name w:val="8D7D63197A42476C8999E54F2D71F402"/>
    <w:rsid w:val="003462C1"/>
  </w:style>
  <w:style w:type="paragraph" w:customStyle="1" w:styleId="FD6C542BF0474C48A80B8B52A6E4C4AE">
    <w:name w:val="FD6C542BF0474C48A80B8B52A6E4C4AE"/>
    <w:rsid w:val="003462C1"/>
  </w:style>
  <w:style w:type="paragraph" w:customStyle="1" w:styleId="900AF30A5E4F448C9C6F977E8897561D">
    <w:name w:val="900AF30A5E4F448C9C6F977E8897561D"/>
    <w:rsid w:val="003462C1"/>
  </w:style>
  <w:style w:type="paragraph" w:customStyle="1" w:styleId="FFB5D48B63D641999E48CE0962558B80">
    <w:name w:val="FFB5D48B63D641999E48CE0962558B80"/>
    <w:rsid w:val="003462C1"/>
  </w:style>
  <w:style w:type="paragraph" w:customStyle="1" w:styleId="19ECD763512E44B1AE1AE542E140E5D8">
    <w:name w:val="19ECD763512E44B1AE1AE542E140E5D8"/>
    <w:rsid w:val="003462C1"/>
  </w:style>
  <w:style w:type="paragraph" w:customStyle="1" w:styleId="69E6909FE8C84D1A936D9AACAFCAA9A8">
    <w:name w:val="69E6909FE8C84D1A936D9AACAFCAA9A8"/>
    <w:rsid w:val="003462C1"/>
  </w:style>
  <w:style w:type="paragraph" w:customStyle="1" w:styleId="C44C6315850D4FCC8E31EE441D284D2A">
    <w:name w:val="C44C6315850D4FCC8E31EE441D284D2A"/>
    <w:rsid w:val="003462C1"/>
  </w:style>
  <w:style w:type="paragraph" w:customStyle="1" w:styleId="5EAFFF7D4E354D82B92E629A072C1A4B">
    <w:name w:val="5EAFFF7D4E354D82B92E629A072C1A4B"/>
    <w:rsid w:val="003462C1"/>
  </w:style>
  <w:style w:type="paragraph" w:customStyle="1" w:styleId="7CC5F3594ACD423CA89C4FD64CB9581E">
    <w:name w:val="7CC5F3594ACD423CA89C4FD64CB9581E"/>
    <w:rsid w:val="003462C1"/>
  </w:style>
  <w:style w:type="paragraph" w:customStyle="1" w:styleId="A0E1576114BA404B8A6704D1F95E0683">
    <w:name w:val="A0E1576114BA404B8A6704D1F95E0683"/>
    <w:rsid w:val="003462C1"/>
  </w:style>
  <w:style w:type="paragraph" w:customStyle="1" w:styleId="28C9B74644A8403E8FCBF97C31BECB57">
    <w:name w:val="28C9B74644A8403E8FCBF97C31BECB57"/>
    <w:rsid w:val="003462C1"/>
  </w:style>
  <w:style w:type="paragraph" w:customStyle="1" w:styleId="19C59D12A1A34283A31069ECD7750D28">
    <w:name w:val="19C59D12A1A34283A31069ECD7750D28"/>
    <w:rsid w:val="003462C1"/>
  </w:style>
  <w:style w:type="paragraph" w:customStyle="1" w:styleId="270B929606844673BE3A1547F4DF98E8">
    <w:name w:val="270B929606844673BE3A1547F4DF98E8"/>
    <w:rsid w:val="003462C1"/>
  </w:style>
  <w:style w:type="paragraph" w:customStyle="1" w:styleId="3E2A84BB2B144861BFE38C59026885D5">
    <w:name w:val="3E2A84BB2B144861BFE38C59026885D5"/>
    <w:rsid w:val="003462C1"/>
  </w:style>
  <w:style w:type="paragraph" w:customStyle="1" w:styleId="ED123C33F570428EADF0096101A64650">
    <w:name w:val="ED123C33F570428EADF0096101A64650"/>
    <w:rsid w:val="003462C1"/>
  </w:style>
  <w:style w:type="paragraph" w:customStyle="1" w:styleId="9F3777407ABF4978A531DA40B31DE969">
    <w:name w:val="9F3777407ABF4978A531DA40B31DE969"/>
    <w:rsid w:val="003462C1"/>
  </w:style>
  <w:style w:type="paragraph" w:customStyle="1" w:styleId="3347735AAF904F33983678F364D2E508">
    <w:name w:val="3347735AAF904F33983678F364D2E508"/>
    <w:rsid w:val="003462C1"/>
  </w:style>
  <w:style w:type="paragraph" w:customStyle="1" w:styleId="B52264703FAA4D728D1279DF19E6E88C">
    <w:name w:val="B52264703FAA4D728D1279DF19E6E88C"/>
    <w:rsid w:val="003462C1"/>
  </w:style>
  <w:style w:type="paragraph" w:customStyle="1" w:styleId="2D196C39F1F144B08CC29E4121919D1E">
    <w:name w:val="2D196C39F1F144B08CC29E4121919D1E"/>
    <w:rsid w:val="003462C1"/>
  </w:style>
  <w:style w:type="paragraph" w:customStyle="1" w:styleId="7648A177D33A417CBFA96070FA8D6569">
    <w:name w:val="7648A177D33A417CBFA96070FA8D6569"/>
    <w:rsid w:val="003462C1"/>
  </w:style>
  <w:style w:type="paragraph" w:customStyle="1" w:styleId="D55FDD4A69FD4EF3A3B3F2F3C9BCE41A">
    <w:name w:val="D55FDD4A69FD4EF3A3B3F2F3C9BCE41A"/>
    <w:rsid w:val="003462C1"/>
  </w:style>
  <w:style w:type="paragraph" w:customStyle="1" w:styleId="707FFF2C6FB64A73951341B91FE1A6B8">
    <w:name w:val="707FFF2C6FB64A73951341B91FE1A6B8"/>
    <w:rsid w:val="003462C1"/>
  </w:style>
  <w:style w:type="paragraph" w:customStyle="1" w:styleId="5ADBAB5A8F5D4B58918664C3ECDD1FE5">
    <w:name w:val="5ADBAB5A8F5D4B58918664C3ECDD1FE5"/>
    <w:rsid w:val="003462C1"/>
  </w:style>
  <w:style w:type="paragraph" w:customStyle="1" w:styleId="56A57BF9F1514273A214768DF037DFA9">
    <w:name w:val="56A57BF9F1514273A214768DF037DFA9"/>
    <w:rsid w:val="003462C1"/>
  </w:style>
  <w:style w:type="paragraph" w:customStyle="1" w:styleId="E2884091D3184B539A469B0A025D0A47">
    <w:name w:val="E2884091D3184B539A469B0A025D0A47"/>
    <w:rsid w:val="003462C1"/>
  </w:style>
  <w:style w:type="paragraph" w:customStyle="1" w:styleId="E97108378DA64887B9AEE8751C55A411">
    <w:name w:val="E97108378DA64887B9AEE8751C55A411"/>
    <w:rsid w:val="003462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699</TotalTime>
  <Pages>10</Pages>
  <Words>3475</Words>
  <Characters>19813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Maracineanu</dc:creator>
  <cp:keywords/>
  <dc:description/>
  <cp:lastModifiedBy>Roxana Maracineanu</cp:lastModifiedBy>
  <cp:revision>205</cp:revision>
  <dcterms:created xsi:type="dcterms:W3CDTF">2024-04-08T15:36:00Z</dcterms:created>
  <dcterms:modified xsi:type="dcterms:W3CDTF">2024-05-01T21:33:00Z</dcterms:modified>
</cp:coreProperties>
</file>