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color w:val="4F81BD" w:themeColor="accent1"/>
          <w:sz w:val="24"/>
          <w:szCs w:val="24"/>
        </w:rPr>
        <w:id w:val="-1617364388"/>
        <w:docPartObj>
          <w:docPartGallery w:val="Cover Pages"/>
          <w:docPartUnique/>
        </w:docPartObj>
      </w:sdtPr>
      <w:sdtEndPr>
        <w:rPr>
          <w:color w:val="auto"/>
        </w:rPr>
      </w:sdtEndPr>
      <w:sdtContent>
        <w:p w14:paraId="4DC6A262" w14:textId="0CE7544B" w:rsidR="00923C94" w:rsidRPr="00E01EFE" w:rsidRDefault="00923C94" w:rsidP="00E01EFE">
          <w:pPr>
            <w:spacing w:before="240" w:after="240" w:line="360" w:lineRule="auto"/>
            <w:jc w:val="center"/>
            <w:rPr>
              <w:rFonts w:ascii="Times New Roman" w:hAnsi="Times New Roman" w:cs="Times New Roman"/>
              <w:b/>
              <w:sz w:val="24"/>
              <w:szCs w:val="24"/>
            </w:rPr>
          </w:pPr>
        </w:p>
        <w:p w14:paraId="5850793E" w14:textId="77777777" w:rsidR="00923C94" w:rsidRPr="00E01EFE" w:rsidRDefault="00923C94" w:rsidP="00E01EFE">
          <w:pPr>
            <w:spacing w:before="240" w:after="240" w:line="360" w:lineRule="auto"/>
            <w:jc w:val="center"/>
            <w:rPr>
              <w:rFonts w:ascii="Times New Roman" w:hAnsi="Times New Roman" w:cs="Times New Roman"/>
              <w:b/>
              <w:sz w:val="24"/>
              <w:szCs w:val="24"/>
            </w:rPr>
          </w:pPr>
        </w:p>
        <w:p w14:paraId="22483217" w14:textId="77777777" w:rsidR="00923C94" w:rsidRPr="00E01EFE" w:rsidRDefault="00923C94" w:rsidP="00E01EFE">
          <w:pPr>
            <w:spacing w:before="240" w:after="240" w:line="360" w:lineRule="auto"/>
            <w:jc w:val="center"/>
            <w:rPr>
              <w:rFonts w:ascii="Times New Roman" w:hAnsi="Times New Roman" w:cs="Times New Roman"/>
              <w:b/>
              <w:sz w:val="24"/>
              <w:szCs w:val="24"/>
            </w:rPr>
          </w:pPr>
        </w:p>
        <w:p w14:paraId="46B66BC8" w14:textId="77777777" w:rsidR="00923C94" w:rsidRPr="00E01EFE" w:rsidRDefault="00923C94" w:rsidP="00E01EFE">
          <w:pPr>
            <w:spacing w:before="240" w:after="240" w:line="360" w:lineRule="auto"/>
            <w:jc w:val="center"/>
            <w:rPr>
              <w:rFonts w:ascii="Times New Roman" w:hAnsi="Times New Roman" w:cs="Times New Roman"/>
              <w:b/>
              <w:sz w:val="24"/>
              <w:szCs w:val="24"/>
            </w:rPr>
          </w:pPr>
        </w:p>
        <w:p w14:paraId="5F519FD0" w14:textId="1863A888" w:rsidR="00923C94" w:rsidRPr="00164592" w:rsidRDefault="00923C94" w:rsidP="00E01EFE">
          <w:pPr>
            <w:spacing w:before="240" w:after="240" w:line="360" w:lineRule="auto"/>
            <w:jc w:val="center"/>
            <w:rPr>
              <w:rFonts w:ascii="Times New Roman" w:hAnsi="Times New Roman" w:cs="Times New Roman"/>
              <w:b/>
              <w:sz w:val="40"/>
              <w:szCs w:val="40"/>
            </w:rPr>
          </w:pPr>
          <w:r w:rsidRPr="00164592">
            <w:rPr>
              <w:rFonts w:ascii="Times New Roman" w:hAnsi="Times New Roman" w:cs="Times New Roman"/>
              <w:b/>
              <w:sz w:val="40"/>
              <w:szCs w:val="40"/>
            </w:rPr>
            <w:t>BMIH4005</w:t>
          </w:r>
        </w:p>
        <w:p w14:paraId="424519F6" w14:textId="7001C0D1" w:rsidR="00EF1A27" w:rsidRPr="00164592" w:rsidRDefault="00EF1A27" w:rsidP="00E01EFE">
          <w:pPr>
            <w:spacing w:before="240" w:after="240" w:line="360" w:lineRule="auto"/>
            <w:jc w:val="center"/>
            <w:rPr>
              <w:rFonts w:ascii="Times New Roman" w:hAnsi="Times New Roman" w:cs="Times New Roman"/>
              <w:b/>
              <w:sz w:val="40"/>
              <w:szCs w:val="40"/>
            </w:rPr>
          </w:pPr>
          <w:r w:rsidRPr="00164592">
            <w:rPr>
              <w:rFonts w:ascii="Times New Roman" w:hAnsi="Times New Roman" w:cs="Times New Roman"/>
              <w:b/>
              <w:sz w:val="40"/>
              <w:szCs w:val="40"/>
            </w:rPr>
            <w:t>Marketing Essentials</w:t>
          </w:r>
        </w:p>
        <w:p w14:paraId="192237BB" w14:textId="77777777" w:rsidR="00EF1A27" w:rsidRPr="00164592" w:rsidRDefault="00EF1A27" w:rsidP="00EF1A27">
          <w:pPr>
            <w:spacing w:before="240" w:after="240" w:line="360" w:lineRule="auto"/>
            <w:jc w:val="center"/>
            <w:rPr>
              <w:rFonts w:ascii="Times New Roman" w:hAnsi="Times New Roman" w:cs="Times New Roman"/>
              <w:b/>
              <w:sz w:val="28"/>
              <w:szCs w:val="28"/>
            </w:rPr>
          </w:pPr>
          <w:r w:rsidRPr="00164592">
            <w:rPr>
              <w:rFonts w:ascii="Times New Roman" w:hAnsi="Times New Roman" w:cs="Times New Roman"/>
              <w:b/>
              <w:sz w:val="28"/>
              <w:szCs w:val="28"/>
            </w:rPr>
            <w:t>Marketing plan written for</w:t>
          </w:r>
        </w:p>
        <w:p w14:paraId="50C0D18E" w14:textId="76665131" w:rsidR="00EF1A27" w:rsidRDefault="00EF1A27" w:rsidP="00EF1A27">
          <w:pPr>
            <w:spacing w:before="240" w:after="240" w:line="360" w:lineRule="auto"/>
            <w:jc w:val="center"/>
            <w:rPr>
              <w:rFonts w:ascii="Times New Roman" w:hAnsi="Times New Roman" w:cs="Times New Roman"/>
              <w:b/>
              <w:bCs/>
              <w:sz w:val="28"/>
              <w:szCs w:val="28"/>
            </w:rPr>
          </w:pPr>
          <w:r w:rsidRPr="00164592">
            <w:rPr>
              <w:rFonts w:ascii="Times New Roman" w:hAnsi="Times New Roman" w:cs="Times New Roman"/>
              <w:b/>
              <w:bCs/>
              <w:sz w:val="28"/>
              <w:szCs w:val="28"/>
            </w:rPr>
            <w:t>Shreyas Retreat</w:t>
          </w:r>
        </w:p>
        <w:p w14:paraId="4E45BCFC" w14:textId="3F4CBA6A" w:rsidR="00F64F29" w:rsidRDefault="00F64F29" w:rsidP="00EF1A27">
          <w:pPr>
            <w:spacing w:before="240" w:after="240" w:line="360" w:lineRule="auto"/>
            <w:jc w:val="center"/>
            <w:rPr>
              <w:rFonts w:ascii="Times New Roman" w:hAnsi="Times New Roman" w:cs="Times New Roman"/>
              <w:b/>
              <w:bCs/>
              <w:sz w:val="28"/>
              <w:szCs w:val="28"/>
            </w:rPr>
          </w:pPr>
          <w:r>
            <w:rPr>
              <w:rFonts w:ascii="Times New Roman" w:hAnsi="Times New Roman" w:cs="Times New Roman"/>
              <w:b/>
              <w:bCs/>
              <w:sz w:val="28"/>
              <w:szCs w:val="28"/>
            </w:rPr>
            <w:t>Syeda Nessa Begum</w:t>
          </w:r>
        </w:p>
        <w:p w14:paraId="7D983D1C" w14:textId="7EF7BFDF" w:rsidR="00F64F29" w:rsidRDefault="00F64F29" w:rsidP="00EF1A27">
          <w:pPr>
            <w:spacing w:before="240" w:after="240" w:line="360" w:lineRule="auto"/>
            <w:jc w:val="center"/>
            <w:rPr>
              <w:rFonts w:ascii="Times New Roman" w:hAnsi="Times New Roman" w:cs="Times New Roman"/>
              <w:b/>
              <w:bCs/>
              <w:sz w:val="28"/>
              <w:szCs w:val="28"/>
            </w:rPr>
          </w:pPr>
          <w:r>
            <w:rPr>
              <w:rFonts w:ascii="Times New Roman" w:hAnsi="Times New Roman" w:cs="Times New Roman"/>
              <w:b/>
              <w:bCs/>
              <w:sz w:val="28"/>
              <w:szCs w:val="28"/>
            </w:rPr>
            <w:t>ID:2109894</w:t>
          </w:r>
        </w:p>
        <w:p w14:paraId="0188D077" w14:textId="7779014C" w:rsidR="00F64F29" w:rsidRDefault="00F64F29" w:rsidP="00EF1A27">
          <w:pPr>
            <w:spacing w:before="240" w:after="240" w:line="360" w:lineRule="auto"/>
            <w:jc w:val="center"/>
            <w:rPr>
              <w:rFonts w:ascii="Times New Roman" w:hAnsi="Times New Roman" w:cs="Times New Roman"/>
              <w:b/>
              <w:bCs/>
              <w:sz w:val="28"/>
              <w:szCs w:val="28"/>
            </w:rPr>
          </w:pPr>
          <w:proofErr w:type="spellStart"/>
          <w:proofErr w:type="gramStart"/>
          <w:r>
            <w:rPr>
              <w:rFonts w:ascii="Times New Roman" w:hAnsi="Times New Roman" w:cs="Times New Roman"/>
              <w:b/>
              <w:bCs/>
              <w:sz w:val="28"/>
              <w:szCs w:val="28"/>
            </w:rPr>
            <w:t>Lecturer:Neil</w:t>
          </w:r>
          <w:proofErr w:type="spellEnd"/>
          <w:proofErr w:type="gramEnd"/>
          <w:r>
            <w:rPr>
              <w:rFonts w:ascii="Times New Roman" w:hAnsi="Times New Roman" w:cs="Times New Roman"/>
              <w:b/>
              <w:bCs/>
              <w:sz w:val="28"/>
              <w:szCs w:val="28"/>
            </w:rPr>
            <w:t xml:space="preserve"> Dyer</w:t>
          </w:r>
        </w:p>
        <w:p w14:paraId="1CFCFF13" w14:textId="77777777" w:rsidR="00F64F29" w:rsidRPr="00E01EFE" w:rsidRDefault="00F64F29" w:rsidP="00EF1A27">
          <w:pPr>
            <w:spacing w:before="240" w:after="240" w:line="360" w:lineRule="auto"/>
            <w:jc w:val="center"/>
            <w:rPr>
              <w:rFonts w:ascii="Times New Roman" w:hAnsi="Times New Roman" w:cs="Times New Roman"/>
              <w:b/>
              <w:sz w:val="24"/>
              <w:szCs w:val="24"/>
            </w:rPr>
          </w:pPr>
        </w:p>
        <w:p w14:paraId="596CC554" w14:textId="77777777" w:rsidR="00923C94" w:rsidRPr="00E01EFE" w:rsidRDefault="00923C94" w:rsidP="00E01EFE">
          <w:pPr>
            <w:spacing w:before="240" w:after="240" w:line="360" w:lineRule="auto"/>
            <w:jc w:val="center"/>
            <w:rPr>
              <w:rFonts w:ascii="Times New Roman" w:hAnsi="Times New Roman" w:cs="Times New Roman"/>
              <w:b/>
              <w:sz w:val="24"/>
              <w:szCs w:val="24"/>
            </w:rPr>
          </w:pPr>
        </w:p>
        <w:p w14:paraId="3CDB0E65" w14:textId="77777777" w:rsidR="00923C94" w:rsidRPr="00E01EFE" w:rsidRDefault="00923C94" w:rsidP="00E01EFE">
          <w:pPr>
            <w:spacing w:before="240" w:after="240" w:line="360" w:lineRule="auto"/>
            <w:jc w:val="center"/>
            <w:rPr>
              <w:rFonts w:ascii="Times New Roman" w:hAnsi="Times New Roman" w:cs="Times New Roman"/>
              <w:b/>
              <w:sz w:val="24"/>
              <w:szCs w:val="24"/>
            </w:rPr>
          </w:pPr>
        </w:p>
        <w:p w14:paraId="457683F9" w14:textId="77777777" w:rsidR="00923C94" w:rsidRPr="00E01EFE" w:rsidRDefault="00923C94" w:rsidP="00E01EFE">
          <w:pPr>
            <w:spacing w:before="240" w:after="240" w:line="360" w:lineRule="auto"/>
            <w:jc w:val="center"/>
            <w:rPr>
              <w:rFonts w:ascii="Times New Roman" w:hAnsi="Times New Roman" w:cs="Times New Roman"/>
              <w:b/>
              <w:sz w:val="24"/>
              <w:szCs w:val="24"/>
            </w:rPr>
          </w:pPr>
        </w:p>
        <w:p w14:paraId="6EB1B501" w14:textId="77777777" w:rsidR="00923C94" w:rsidRPr="00E01EFE" w:rsidRDefault="00923C94" w:rsidP="00E01EFE">
          <w:pPr>
            <w:spacing w:before="240" w:after="240" w:line="360" w:lineRule="auto"/>
            <w:jc w:val="center"/>
            <w:rPr>
              <w:rFonts w:ascii="Times New Roman" w:hAnsi="Times New Roman" w:cs="Times New Roman"/>
              <w:b/>
              <w:sz w:val="24"/>
              <w:szCs w:val="24"/>
            </w:rPr>
          </w:pPr>
        </w:p>
        <w:p w14:paraId="04C958F4" w14:textId="77777777" w:rsidR="00EF1A27" w:rsidRDefault="00EF1A27">
          <w:pPr>
            <w:rPr>
              <w:rFonts w:ascii="Times New Roman" w:hAnsi="Times New Roman" w:cs="Times New Roman"/>
              <w:sz w:val="24"/>
              <w:szCs w:val="24"/>
            </w:rPr>
          </w:pPr>
          <w:r>
            <w:rPr>
              <w:rFonts w:ascii="Times New Roman" w:hAnsi="Times New Roman" w:cs="Times New Roman"/>
              <w:sz w:val="24"/>
              <w:szCs w:val="24"/>
            </w:rPr>
            <w:br w:type="page"/>
          </w:r>
        </w:p>
        <w:p w14:paraId="4718C102" w14:textId="73364A32" w:rsidR="007C15D1" w:rsidRPr="00E01EFE" w:rsidRDefault="00A61710" w:rsidP="00E01EFE">
          <w:pPr>
            <w:spacing w:before="240" w:after="240" w:line="360" w:lineRule="auto"/>
            <w:rPr>
              <w:rFonts w:ascii="Times New Roman" w:hAnsi="Times New Roman" w:cs="Times New Roman"/>
              <w:sz w:val="24"/>
              <w:szCs w:val="24"/>
            </w:rPr>
          </w:pPr>
        </w:p>
      </w:sdtContent>
    </w:sdt>
    <w:sdt>
      <w:sdtPr>
        <w:rPr>
          <w:rFonts w:ascii="Arial" w:eastAsia="Arial" w:hAnsi="Arial" w:cs="Arial"/>
          <w:b w:val="0"/>
          <w:bCs w:val="0"/>
          <w:color w:val="auto"/>
          <w:sz w:val="22"/>
          <w:szCs w:val="22"/>
          <w:lang w:val="en"/>
        </w:rPr>
        <w:id w:val="-929894066"/>
        <w:docPartObj>
          <w:docPartGallery w:val="Table of Contents"/>
          <w:docPartUnique/>
        </w:docPartObj>
      </w:sdtPr>
      <w:sdtEndPr>
        <w:rPr>
          <w:rFonts w:ascii="Times New Roman" w:hAnsi="Times New Roman" w:cs="Times New Roman"/>
          <w:noProof/>
          <w:sz w:val="24"/>
          <w:szCs w:val="24"/>
        </w:rPr>
      </w:sdtEndPr>
      <w:sdtContent>
        <w:p w14:paraId="0F400EF5" w14:textId="11C273BB" w:rsidR="007C15D1" w:rsidRPr="000313BE" w:rsidRDefault="007C15D1" w:rsidP="000313BE">
          <w:pPr>
            <w:pStyle w:val="TOCHeading"/>
            <w:rPr>
              <w:rFonts w:ascii="Times New Roman" w:hAnsi="Times New Roman" w:cs="Times New Roman"/>
            </w:rPr>
          </w:pPr>
          <w:r w:rsidRPr="000313BE">
            <w:rPr>
              <w:rFonts w:ascii="Times New Roman" w:hAnsi="Times New Roman" w:cs="Times New Roman"/>
            </w:rPr>
            <w:t>Table of Contents</w:t>
          </w:r>
        </w:p>
        <w:p w14:paraId="7E08DEC7" w14:textId="0BBF248C" w:rsidR="000313BE" w:rsidRPr="000313BE" w:rsidRDefault="007C15D1">
          <w:pPr>
            <w:pStyle w:val="TOC1"/>
            <w:tabs>
              <w:tab w:val="right" w:leader="dot" w:pos="9016"/>
            </w:tabs>
            <w:rPr>
              <w:rFonts w:ascii="Times New Roman" w:eastAsiaTheme="minorEastAsia" w:hAnsi="Times New Roman" w:cs="Times New Roman"/>
              <w:noProof/>
              <w:lang w:val="en-US"/>
            </w:rPr>
          </w:pPr>
          <w:r w:rsidRPr="000313BE">
            <w:rPr>
              <w:rFonts w:ascii="Times New Roman" w:hAnsi="Times New Roman" w:cs="Times New Roman"/>
              <w:sz w:val="24"/>
              <w:szCs w:val="24"/>
            </w:rPr>
            <w:fldChar w:fldCharType="begin"/>
          </w:r>
          <w:r w:rsidRPr="000313BE">
            <w:rPr>
              <w:rFonts w:ascii="Times New Roman" w:hAnsi="Times New Roman" w:cs="Times New Roman"/>
              <w:sz w:val="24"/>
              <w:szCs w:val="24"/>
            </w:rPr>
            <w:instrText xml:space="preserve"> TOC \o "1-3" \h \z \u </w:instrText>
          </w:r>
          <w:r w:rsidRPr="000313BE">
            <w:rPr>
              <w:rFonts w:ascii="Times New Roman" w:hAnsi="Times New Roman" w:cs="Times New Roman"/>
              <w:sz w:val="24"/>
              <w:szCs w:val="24"/>
            </w:rPr>
            <w:fldChar w:fldCharType="separate"/>
          </w:r>
          <w:hyperlink w:anchor="_Toc90040483" w:history="1">
            <w:r w:rsidR="000313BE" w:rsidRPr="000313BE">
              <w:rPr>
                <w:rStyle w:val="Hyperlink"/>
                <w:rFonts w:ascii="Times New Roman" w:hAnsi="Times New Roman" w:cs="Times New Roman"/>
                <w:noProof/>
              </w:rPr>
              <w:t>Introduction</w:t>
            </w:r>
            <w:r w:rsidR="000313BE" w:rsidRPr="000313BE">
              <w:rPr>
                <w:rFonts w:ascii="Times New Roman" w:hAnsi="Times New Roman" w:cs="Times New Roman"/>
                <w:noProof/>
                <w:webHidden/>
              </w:rPr>
              <w:tab/>
            </w:r>
            <w:r w:rsidR="000313BE" w:rsidRPr="000313BE">
              <w:rPr>
                <w:rFonts w:ascii="Times New Roman" w:hAnsi="Times New Roman" w:cs="Times New Roman"/>
                <w:noProof/>
                <w:webHidden/>
              </w:rPr>
              <w:fldChar w:fldCharType="begin"/>
            </w:r>
            <w:r w:rsidR="000313BE" w:rsidRPr="000313BE">
              <w:rPr>
                <w:rFonts w:ascii="Times New Roman" w:hAnsi="Times New Roman" w:cs="Times New Roman"/>
                <w:noProof/>
                <w:webHidden/>
              </w:rPr>
              <w:instrText xml:space="preserve"> PAGEREF _Toc90040483 \h </w:instrText>
            </w:r>
            <w:r w:rsidR="000313BE" w:rsidRPr="000313BE">
              <w:rPr>
                <w:rFonts w:ascii="Times New Roman" w:hAnsi="Times New Roman" w:cs="Times New Roman"/>
                <w:noProof/>
                <w:webHidden/>
              </w:rPr>
            </w:r>
            <w:r w:rsidR="000313BE" w:rsidRPr="000313BE">
              <w:rPr>
                <w:rFonts w:ascii="Times New Roman" w:hAnsi="Times New Roman" w:cs="Times New Roman"/>
                <w:noProof/>
                <w:webHidden/>
              </w:rPr>
              <w:fldChar w:fldCharType="separate"/>
            </w:r>
            <w:r w:rsidR="000313BE" w:rsidRPr="000313BE">
              <w:rPr>
                <w:rFonts w:ascii="Times New Roman" w:hAnsi="Times New Roman" w:cs="Times New Roman"/>
                <w:noProof/>
                <w:webHidden/>
              </w:rPr>
              <w:t>2</w:t>
            </w:r>
            <w:r w:rsidR="000313BE" w:rsidRPr="000313BE">
              <w:rPr>
                <w:rFonts w:ascii="Times New Roman" w:hAnsi="Times New Roman" w:cs="Times New Roman"/>
                <w:noProof/>
                <w:webHidden/>
              </w:rPr>
              <w:fldChar w:fldCharType="end"/>
            </w:r>
          </w:hyperlink>
        </w:p>
        <w:p w14:paraId="35577EF1" w14:textId="63C6B150" w:rsidR="000313BE" w:rsidRPr="000313BE" w:rsidRDefault="00A61710">
          <w:pPr>
            <w:pStyle w:val="TOC1"/>
            <w:tabs>
              <w:tab w:val="right" w:leader="dot" w:pos="9016"/>
            </w:tabs>
            <w:rPr>
              <w:rFonts w:ascii="Times New Roman" w:eastAsiaTheme="minorEastAsia" w:hAnsi="Times New Roman" w:cs="Times New Roman"/>
              <w:noProof/>
              <w:lang w:val="en-US"/>
            </w:rPr>
          </w:pPr>
          <w:hyperlink w:anchor="_Toc90040484" w:history="1">
            <w:r w:rsidR="000313BE" w:rsidRPr="000313BE">
              <w:rPr>
                <w:rStyle w:val="Hyperlink"/>
                <w:rFonts w:ascii="Times New Roman" w:hAnsi="Times New Roman" w:cs="Times New Roman"/>
                <w:noProof/>
              </w:rPr>
              <w:t>Marketing Mix</w:t>
            </w:r>
            <w:r w:rsidR="000313BE" w:rsidRPr="000313BE">
              <w:rPr>
                <w:rFonts w:ascii="Times New Roman" w:hAnsi="Times New Roman" w:cs="Times New Roman"/>
                <w:noProof/>
                <w:webHidden/>
              </w:rPr>
              <w:tab/>
            </w:r>
            <w:r w:rsidR="000313BE" w:rsidRPr="000313BE">
              <w:rPr>
                <w:rFonts w:ascii="Times New Roman" w:hAnsi="Times New Roman" w:cs="Times New Roman"/>
                <w:noProof/>
                <w:webHidden/>
              </w:rPr>
              <w:fldChar w:fldCharType="begin"/>
            </w:r>
            <w:r w:rsidR="000313BE" w:rsidRPr="000313BE">
              <w:rPr>
                <w:rFonts w:ascii="Times New Roman" w:hAnsi="Times New Roman" w:cs="Times New Roman"/>
                <w:noProof/>
                <w:webHidden/>
              </w:rPr>
              <w:instrText xml:space="preserve"> PAGEREF _Toc90040484 \h </w:instrText>
            </w:r>
            <w:r w:rsidR="000313BE" w:rsidRPr="000313BE">
              <w:rPr>
                <w:rFonts w:ascii="Times New Roman" w:hAnsi="Times New Roman" w:cs="Times New Roman"/>
                <w:noProof/>
                <w:webHidden/>
              </w:rPr>
            </w:r>
            <w:r w:rsidR="000313BE" w:rsidRPr="000313BE">
              <w:rPr>
                <w:rFonts w:ascii="Times New Roman" w:hAnsi="Times New Roman" w:cs="Times New Roman"/>
                <w:noProof/>
                <w:webHidden/>
              </w:rPr>
              <w:fldChar w:fldCharType="separate"/>
            </w:r>
            <w:r w:rsidR="000313BE" w:rsidRPr="000313BE">
              <w:rPr>
                <w:rFonts w:ascii="Times New Roman" w:hAnsi="Times New Roman" w:cs="Times New Roman"/>
                <w:noProof/>
                <w:webHidden/>
              </w:rPr>
              <w:t>3</w:t>
            </w:r>
            <w:r w:rsidR="000313BE" w:rsidRPr="000313BE">
              <w:rPr>
                <w:rFonts w:ascii="Times New Roman" w:hAnsi="Times New Roman" w:cs="Times New Roman"/>
                <w:noProof/>
                <w:webHidden/>
              </w:rPr>
              <w:fldChar w:fldCharType="end"/>
            </w:r>
          </w:hyperlink>
        </w:p>
        <w:p w14:paraId="78ADA6C2" w14:textId="4D848462" w:rsidR="000313BE" w:rsidRPr="000313BE" w:rsidRDefault="00A61710">
          <w:pPr>
            <w:pStyle w:val="TOC1"/>
            <w:tabs>
              <w:tab w:val="right" w:leader="dot" w:pos="9016"/>
            </w:tabs>
            <w:rPr>
              <w:rFonts w:ascii="Times New Roman" w:eastAsiaTheme="minorEastAsia" w:hAnsi="Times New Roman" w:cs="Times New Roman"/>
              <w:noProof/>
              <w:lang w:val="en-US"/>
            </w:rPr>
          </w:pPr>
          <w:hyperlink w:anchor="_Toc90040485" w:history="1">
            <w:r w:rsidR="000313BE" w:rsidRPr="000313BE">
              <w:rPr>
                <w:rStyle w:val="Hyperlink"/>
                <w:rFonts w:ascii="Times New Roman" w:hAnsi="Times New Roman" w:cs="Times New Roman"/>
                <w:noProof/>
              </w:rPr>
              <w:t>The Marketing Environment (Micro)</w:t>
            </w:r>
            <w:r w:rsidR="000313BE" w:rsidRPr="000313BE">
              <w:rPr>
                <w:rFonts w:ascii="Times New Roman" w:hAnsi="Times New Roman" w:cs="Times New Roman"/>
                <w:noProof/>
                <w:webHidden/>
              </w:rPr>
              <w:tab/>
            </w:r>
            <w:r w:rsidR="000313BE" w:rsidRPr="000313BE">
              <w:rPr>
                <w:rFonts w:ascii="Times New Roman" w:hAnsi="Times New Roman" w:cs="Times New Roman"/>
                <w:noProof/>
                <w:webHidden/>
              </w:rPr>
              <w:fldChar w:fldCharType="begin"/>
            </w:r>
            <w:r w:rsidR="000313BE" w:rsidRPr="000313BE">
              <w:rPr>
                <w:rFonts w:ascii="Times New Roman" w:hAnsi="Times New Roman" w:cs="Times New Roman"/>
                <w:noProof/>
                <w:webHidden/>
              </w:rPr>
              <w:instrText xml:space="preserve"> PAGEREF _Toc90040485 \h </w:instrText>
            </w:r>
            <w:r w:rsidR="000313BE" w:rsidRPr="000313BE">
              <w:rPr>
                <w:rFonts w:ascii="Times New Roman" w:hAnsi="Times New Roman" w:cs="Times New Roman"/>
                <w:noProof/>
                <w:webHidden/>
              </w:rPr>
            </w:r>
            <w:r w:rsidR="000313BE" w:rsidRPr="000313BE">
              <w:rPr>
                <w:rFonts w:ascii="Times New Roman" w:hAnsi="Times New Roman" w:cs="Times New Roman"/>
                <w:noProof/>
                <w:webHidden/>
              </w:rPr>
              <w:fldChar w:fldCharType="separate"/>
            </w:r>
            <w:r w:rsidR="000313BE" w:rsidRPr="000313BE">
              <w:rPr>
                <w:rFonts w:ascii="Times New Roman" w:hAnsi="Times New Roman" w:cs="Times New Roman"/>
                <w:noProof/>
                <w:webHidden/>
              </w:rPr>
              <w:t>3</w:t>
            </w:r>
            <w:r w:rsidR="000313BE" w:rsidRPr="000313BE">
              <w:rPr>
                <w:rFonts w:ascii="Times New Roman" w:hAnsi="Times New Roman" w:cs="Times New Roman"/>
                <w:noProof/>
                <w:webHidden/>
              </w:rPr>
              <w:fldChar w:fldCharType="end"/>
            </w:r>
          </w:hyperlink>
        </w:p>
        <w:p w14:paraId="38E35E0F" w14:textId="1E81802C" w:rsidR="000313BE" w:rsidRPr="000313BE" w:rsidRDefault="00A61710">
          <w:pPr>
            <w:pStyle w:val="TOC2"/>
            <w:tabs>
              <w:tab w:val="right" w:leader="dot" w:pos="9016"/>
            </w:tabs>
            <w:rPr>
              <w:rFonts w:ascii="Times New Roman" w:eastAsiaTheme="minorEastAsia" w:hAnsi="Times New Roman" w:cs="Times New Roman"/>
              <w:noProof/>
              <w:lang w:val="en-US"/>
            </w:rPr>
          </w:pPr>
          <w:hyperlink w:anchor="_Toc90040486" w:history="1">
            <w:r w:rsidR="000313BE" w:rsidRPr="000313BE">
              <w:rPr>
                <w:rStyle w:val="Hyperlink"/>
                <w:rFonts w:ascii="Times New Roman" w:hAnsi="Times New Roman" w:cs="Times New Roman"/>
                <w:noProof/>
              </w:rPr>
              <w:t>SWOT Analysis</w:t>
            </w:r>
            <w:r w:rsidR="000313BE" w:rsidRPr="000313BE">
              <w:rPr>
                <w:rFonts w:ascii="Times New Roman" w:hAnsi="Times New Roman" w:cs="Times New Roman"/>
                <w:noProof/>
                <w:webHidden/>
              </w:rPr>
              <w:tab/>
            </w:r>
            <w:r w:rsidR="000313BE" w:rsidRPr="000313BE">
              <w:rPr>
                <w:rFonts w:ascii="Times New Roman" w:hAnsi="Times New Roman" w:cs="Times New Roman"/>
                <w:noProof/>
                <w:webHidden/>
              </w:rPr>
              <w:fldChar w:fldCharType="begin"/>
            </w:r>
            <w:r w:rsidR="000313BE" w:rsidRPr="000313BE">
              <w:rPr>
                <w:rFonts w:ascii="Times New Roman" w:hAnsi="Times New Roman" w:cs="Times New Roman"/>
                <w:noProof/>
                <w:webHidden/>
              </w:rPr>
              <w:instrText xml:space="preserve"> PAGEREF _Toc90040486 \h </w:instrText>
            </w:r>
            <w:r w:rsidR="000313BE" w:rsidRPr="000313BE">
              <w:rPr>
                <w:rFonts w:ascii="Times New Roman" w:hAnsi="Times New Roman" w:cs="Times New Roman"/>
                <w:noProof/>
                <w:webHidden/>
              </w:rPr>
            </w:r>
            <w:r w:rsidR="000313BE" w:rsidRPr="000313BE">
              <w:rPr>
                <w:rFonts w:ascii="Times New Roman" w:hAnsi="Times New Roman" w:cs="Times New Roman"/>
                <w:noProof/>
                <w:webHidden/>
              </w:rPr>
              <w:fldChar w:fldCharType="separate"/>
            </w:r>
            <w:r w:rsidR="000313BE" w:rsidRPr="000313BE">
              <w:rPr>
                <w:rFonts w:ascii="Times New Roman" w:hAnsi="Times New Roman" w:cs="Times New Roman"/>
                <w:noProof/>
                <w:webHidden/>
              </w:rPr>
              <w:t>4</w:t>
            </w:r>
            <w:r w:rsidR="000313BE" w:rsidRPr="000313BE">
              <w:rPr>
                <w:rFonts w:ascii="Times New Roman" w:hAnsi="Times New Roman" w:cs="Times New Roman"/>
                <w:noProof/>
                <w:webHidden/>
              </w:rPr>
              <w:fldChar w:fldCharType="end"/>
            </w:r>
          </w:hyperlink>
        </w:p>
        <w:p w14:paraId="059C296A" w14:textId="2817721F" w:rsidR="000313BE" w:rsidRPr="000313BE" w:rsidRDefault="00A61710">
          <w:pPr>
            <w:pStyle w:val="TOC2"/>
            <w:tabs>
              <w:tab w:val="right" w:leader="dot" w:pos="9016"/>
            </w:tabs>
            <w:rPr>
              <w:rFonts w:ascii="Times New Roman" w:eastAsiaTheme="minorEastAsia" w:hAnsi="Times New Roman" w:cs="Times New Roman"/>
              <w:noProof/>
              <w:lang w:val="en-US"/>
            </w:rPr>
          </w:pPr>
          <w:hyperlink w:anchor="_Toc90040487" w:history="1">
            <w:r w:rsidR="000313BE" w:rsidRPr="000313BE">
              <w:rPr>
                <w:rStyle w:val="Hyperlink"/>
                <w:rFonts w:ascii="Times New Roman" w:hAnsi="Times New Roman" w:cs="Times New Roman"/>
                <w:noProof/>
              </w:rPr>
              <w:t>Way to Capitalize on Shreyas Retreat's Strengths</w:t>
            </w:r>
            <w:r w:rsidR="000313BE" w:rsidRPr="000313BE">
              <w:rPr>
                <w:rFonts w:ascii="Times New Roman" w:hAnsi="Times New Roman" w:cs="Times New Roman"/>
                <w:noProof/>
                <w:webHidden/>
              </w:rPr>
              <w:tab/>
            </w:r>
            <w:r w:rsidR="000313BE" w:rsidRPr="000313BE">
              <w:rPr>
                <w:rFonts w:ascii="Times New Roman" w:hAnsi="Times New Roman" w:cs="Times New Roman"/>
                <w:noProof/>
                <w:webHidden/>
              </w:rPr>
              <w:fldChar w:fldCharType="begin"/>
            </w:r>
            <w:r w:rsidR="000313BE" w:rsidRPr="000313BE">
              <w:rPr>
                <w:rFonts w:ascii="Times New Roman" w:hAnsi="Times New Roman" w:cs="Times New Roman"/>
                <w:noProof/>
                <w:webHidden/>
              </w:rPr>
              <w:instrText xml:space="preserve"> PAGEREF _Toc90040487 \h </w:instrText>
            </w:r>
            <w:r w:rsidR="000313BE" w:rsidRPr="000313BE">
              <w:rPr>
                <w:rFonts w:ascii="Times New Roman" w:hAnsi="Times New Roman" w:cs="Times New Roman"/>
                <w:noProof/>
                <w:webHidden/>
              </w:rPr>
            </w:r>
            <w:r w:rsidR="000313BE" w:rsidRPr="000313BE">
              <w:rPr>
                <w:rFonts w:ascii="Times New Roman" w:hAnsi="Times New Roman" w:cs="Times New Roman"/>
                <w:noProof/>
                <w:webHidden/>
              </w:rPr>
              <w:fldChar w:fldCharType="separate"/>
            </w:r>
            <w:r w:rsidR="000313BE" w:rsidRPr="000313BE">
              <w:rPr>
                <w:rFonts w:ascii="Times New Roman" w:hAnsi="Times New Roman" w:cs="Times New Roman"/>
                <w:noProof/>
                <w:webHidden/>
              </w:rPr>
              <w:t>4</w:t>
            </w:r>
            <w:r w:rsidR="000313BE" w:rsidRPr="000313BE">
              <w:rPr>
                <w:rFonts w:ascii="Times New Roman" w:hAnsi="Times New Roman" w:cs="Times New Roman"/>
                <w:noProof/>
                <w:webHidden/>
              </w:rPr>
              <w:fldChar w:fldCharType="end"/>
            </w:r>
          </w:hyperlink>
        </w:p>
        <w:p w14:paraId="52ED7151" w14:textId="007AC8A8" w:rsidR="000313BE" w:rsidRPr="000313BE" w:rsidRDefault="00A61710">
          <w:pPr>
            <w:pStyle w:val="TOC2"/>
            <w:tabs>
              <w:tab w:val="right" w:leader="dot" w:pos="9016"/>
            </w:tabs>
            <w:rPr>
              <w:rFonts w:ascii="Times New Roman" w:eastAsiaTheme="minorEastAsia" w:hAnsi="Times New Roman" w:cs="Times New Roman"/>
              <w:noProof/>
              <w:lang w:val="en-US"/>
            </w:rPr>
          </w:pPr>
          <w:hyperlink w:anchor="_Toc90040488" w:history="1">
            <w:r w:rsidR="000313BE" w:rsidRPr="000313BE">
              <w:rPr>
                <w:rStyle w:val="Hyperlink"/>
                <w:rFonts w:ascii="Times New Roman" w:hAnsi="Times New Roman" w:cs="Times New Roman"/>
                <w:noProof/>
              </w:rPr>
              <w:t>Ways to Address Shreyas Retreat's Weaknesses</w:t>
            </w:r>
            <w:r w:rsidR="000313BE" w:rsidRPr="000313BE">
              <w:rPr>
                <w:rFonts w:ascii="Times New Roman" w:hAnsi="Times New Roman" w:cs="Times New Roman"/>
                <w:noProof/>
                <w:webHidden/>
              </w:rPr>
              <w:tab/>
            </w:r>
            <w:r w:rsidR="000313BE" w:rsidRPr="000313BE">
              <w:rPr>
                <w:rFonts w:ascii="Times New Roman" w:hAnsi="Times New Roman" w:cs="Times New Roman"/>
                <w:noProof/>
                <w:webHidden/>
              </w:rPr>
              <w:fldChar w:fldCharType="begin"/>
            </w:r>
            <w:r w:rsidR="000313BE" w:rsidRPr="000313BE">
              <w:rPr>
                <w:rFonts w:ascii="Times New Roman" w:hAnsi="Times New Roman" w:cs="Times New Roman"/>
                <w:noProof/>
                <w:webHidden/>
              </w:rPr>
              <w:instrText xml:space="preserve"> PAGEREF _Toc90040488 \h </w:instrText>
            </w:r>
            <w:r w:rsidR="000313BE" w:rsidRPr="000313BE">
              <w:rPr>
                <w:rFonts w:ascii="Times New Roman" w:hAnsi="Times New Roman" w:cs="Times New Roman"/>
                <w:noProof/>
                <w:webHidden/>
              </w:rPr>
            </w:r>
            <w:r w:rsidR="000313BE" w:rsidRPr="000313BE">
              <w:rPr>
                <w:rFonts w:ascii="Times New Roman" w:hAnsi="Times New Roman" w:cs="Times New Roman"/>
                <w:noProof/>
                <w:webHidden/>
              </w:rPr>
              <w:fldChar w:fldCharType="separate"/>
            </w:r>
            <w:r w:rsidR="000313BE" w:rsidRPr="000313BE">
              <w:rPr>
                <w:rFonts w:ascii="Times New Roman" w:hAnsi="Times New Roman" w:cs="Times New Roman"/>
                <w:noProof/>
                <w:webHidden/>
              </w:rPr>
              <w:t>5</w:t>
            </w:r>
            <w:r w:rsidR="000313BE" w:rsidRPr="000313BE">
              <w:rPr>
                <w:rFonts w:ascii="Times New Roman" w:hAnsi="Times New Roman" w:cs="Times New Roman"/>
                <w:noProof/>
                <w:webHidden/>
              </w:rPr>
              <w:fldChar w:fldCharType="end"/>
            </w:r>
          </w:hyperlink>
        </w:p>
        <w:p w14:paraId="7A2117E6" w14:textId="04140350" w:rsidR="000313BE" w:rsidRPr="000313BE" w:rsidRDefault="00A61710">
          <w:pPr>
            <w:pStyle w:val="TOC2"/>
            <w:tabs>
              <w:tab w:val="right" w:leader="dot" w:pos="9016"/>
            </w:tabs>
            <w:rPr>
              <w:rFonts w:ascii="Times New Roman" w:eastAsiaTheme="minorEastAsia" w:hAnsi="Times New Roman" w:cs="Times New Roman"/>
              <w:noProof/>
              <w:lang w:val="en-US"/>
            </w:rPr>
          </w:pPr>
          <w:hyperlink w:anchor="_Toc90040489" w:history="1">
            <w:r w:rsidR="000313BE" w:rsidRPr="000313BE">
              <w:rPr>
                <w:rStyle w:val="Hyperlink"/>
                <w:rFonts w:ascii="Times New Roman" w:hAnsi="Times New Roman" w:cs="Times New Roman"/>
                <w:noProof/>
              </w:rPr>
              <w:t>Ways to Take Advantages of the Opportunity</w:t>
            </w:r>
            <w:r w:rsidR="000313BE" w:rsidRPr="000313BE">
              <w:rPr>
                <w:rFonts w:ascii="Times New Roman" w:hAnsi="Times New Roman" w:cs="Times New Roman"/>
                <w:noProof/>
                <w:webHidden/>
              </w:rPr>
              <w:tab/>
            </w:r>
            <w:r w:rsidR="000313BE" w:rsidRPr="000313BE">
              <w:rPr>
                <w:rFonts w:ascii="Times New Roman" w:hAnsi="Times New Roman" w:cs="Times New Roman"/>
                <w:noProof/>
                <w:webHidden/>
              </w:rPr>
              <w:fldChar w:fldCharType="begin"/>
            </w:r>
            <w:r w:rsidR="000313BE" w:rsidRPr="000313BE">
              <w:rPr>
                <w:rFonts w:ascii="Times New Roman" w:hAnsi="Times New Roman" w:cs="Times New Roman"/>
                <w:noProof/>
                <w:webHidden/>
              </w:rPr>
              <w:instrText xml:space="preserve"> PAGEREF _Toc90040489 \h </w:instrText>
            </w:r>
            <w:r w:rsidR="000313BE" w:rsidRPr="000313BE">
              <w:rPr>
                <w:rFonts w:ascii="Times New Roman" w:hAnsi="Times New Roman" w:cs="Times New Roman"/>
                <w:noProof/>
                <w:webHidden/>
              </w:rPr>
            </w:r>
            <w:r w:rsidR="000313BE" w:rsidRPr="000313BE">
              <w:rPr>
                <w:rFonts w:ascii="Times New Roman" w:hAnsi="Times New Roman" w:cs="Times New Roman"/>
                <w:noProof/>
                <w:webHidden/>
              </w:rPr>
              <w:fldChar w:fldCharType="separate"/>
            </w:r>
            <w:r w:rsidR="000313BE" w:rsidRPr="000313BE">
              <w:rPr>
                <w:rFonts w:ascii="Times New Roman" w:hAnsi="Times New Roman" w:cs="Times New Roman"/>
                <w:noProof/>
                <w:webHidden/>
              </w:rPr>
              <w:t>5</w:t>
            </w:r>
            <w:r w:rsidR="000313BE" w:rsidRPr="000313BE">
              <w:rPr>
                <w:rFonts w:ascii="Times New Roman" w:hAnsi="Times New Roman" w:cs="Times New Roman"/>
                <w:noProof/>
                <w:webHidden/>
              </w:rPr>
              <w:fldChar w:fldCharType="end"/>
            </w:r>
          </w:hyperlink>
        </w:p>
        <w:p w14:paraId="629ECCD6" w14:textId="2E24AFE7" w:rsidR="000313BE" w:rsidRPr="000313BE" w:rsidRDefault="00A61710">
          <w:pPr>
            <w:pStyle w:val="TOC2"/>
            <w:tabs>
              <w:tab w:val="right" w:leader="dot" w:pos="9016"/>
            </w:tabs>
            <w:rPr>
              <w:rFonts w:ascii="Times New Roman" w:eastAsiaTheme="minorEastAsia" w:hAnsi="Times New Roman" w:cs="Times New Roman"/>
              <w:noProof/>
              <w:lang w:val="en-US"/>
            </w:rPr>
          </w:pPr>
          <w:hyperlink w:anchor="_Toc90040490" w:history="1">
            <w:r w:rsidR="000313BE" w:rsidRPr="000313BE">
              <w:rPr>
                <w:rStyle w:val="Hyperlink"/>
                <w:rFonts w:ascii="Times New Roman" w:hAnsi="Times New Roman" w:cs="Times New Roman"/>
                <w:noProof/>
              </w:rPr>
              <w:t>Ways to Address Shreyas Retreat's Threats</w:t>
            </w:r>
            <w:r w:rsidR="000313BE" w:rsidRPr="000313BE">
              <w:rPr>
                <w:rFonts w:ascii="Times New Roman" w:hAnsi="Times New Roman" w:cs="Times New Roman"/>
                <w:noProof/>
                <w:webHidden/>
              </w:rPr>
              <w:tab/>
            </w:r>
            <w:r w:rsidR="000313BE" w:rsidRPr="000313BE">
              <w:rPr>
                <w:rFonts w:ascii="Times New Roman" w:hAnsi="Times New Roman" w:cs="Times New Roman"/>
                <w:noProof/>
                <w:webHidden/>
              </w:rPr>
              <w:fldChar w:fldCharType="begin"/>
            </w:r>
            <w:r w:rsidR="000313BE" w:rsidRPr="000313BE">
              <w:rPr>
                <w:rFonts w:ascii="Times New Roman" w:hAnsi="Times New Roman" w:cs="Times New Roman"/>
                <w:noProof/>
                <w:webHidden/>
              </w:rPr>
              <w:instrText xml:space="preserve"> PAGEREF _Toc90040490 \h </w:instrText>
            </w:r>
            <w:r w:rsidR="000313BE" w:rsidRPr="000313BE">
              <w:rPr>
                <w:rFonts w:ascii="Times New Roman" w:hAnsi="Times New Roman" w:cs="Times New Roman"/>
                <w:noProof/>
                <w:webHidden/>
              </w:rPr>
            </w:r>
            <w:r w:rsidR="000313BE" w:rsidRPr="000313BE">
              <w:rPr>
                <w:rFonts w:ascii="Times New Roman" w:hAnsi="Times New Roman" w:cs="Times New Roman"/>
                <w:noProof/>
                <w:webHidden/>
              </w:rPr>
              <w:fldChar w:fldCharType="separate"/>
            </w:r>
            <w:r w:rsidR="000313BE" w:rsidRPr="000313BE">
              <w:rPr>
                <w:rFonts w:ascii="Times New Roman" w:hAnsi="Times New Roman" w:cs="Times New Roman"/>
                <w:noProof/>
                <w:webHidden/>
              </w:rPr>
              <w:t>5</w:t>
            </w:r>
            <w:r w:rsidR="000313BE" w:rsidRPr="000313BE">
              <w:rPr>
                <w:rFonts w:ascii="Times New Roman" w:hAnsi="Times New Roman" w:cs="Times New Roman"/>
                <w:noProof/>
                <w:webHidden/>
              </w:rPr>
              <w:fldChar w:fldCharType="end"/>
            </w:r>
          </w:hyperlink>
        </w:p>
        <w:p w14:paraId="0125185F" w14:textId="1F7E44FF" w:rsidR="000313BE" w:rsidRPr="000313BE" w:rsidRDefault="00A61710">
          <w:pPr>
            <w:pStyle w:val="TOC1"/>
            <w:tabs>
              <w:tab w:val="right" w:leader="dot" w:pos="9016"/>
            </w:tabs>
            <w:rPr>
              <w:rFonts w:ascii="Times New Roman" w:eastAsiaTheme="minorEastAsia" w:hAnsi="Times New Roman" w:cs="Times New Roman"/>
              <w:noProof/>
              <w:lang w:val="en-US"/>
            </w:rPr>
          </w:pPr>
          <w:hyperlink w:anchor="_Toc90040491" w:history="1">
            <w:r w:rsidR="000313BE" w:rsidRPr="000313BE">
              <w:rPr>
                <w:rStyle w:val="Hyperlink"/>
                <w:rFonts w:ascii="Times New Roman" w:hAnsi="Times New Roman" w:cs="Times New Roman"/>
                <w:noProof/>
              </w:rPr>
              <w:t>The Marketing Environment (Macro):</w:t>
            </w:r>
            <w:r w:rsidR="000313BE" w:rsidRPr="000313BE">
              <w:rPr>
                <w:rFonts w:ascii="Times New Roman" w:hAnsi="Times New Roman" w:cs="Times New Roman"/>
                <w:noProof/>
                <w:webHidden/>
              </w:rPr>
              <w:tab/>
            </w:r>
            <w:r w:rsidR="000313BE" w:rsidRPr="000313BE">
              <w:rPr>
                <w:rFonts w:ascii="Times New Roman" w:hAnsi="Times New Roman" w:cs="Times New Roman"/>
                <w:noProof/>
                <w:webHidden/>
              </w:rPr>
              <w:fldChar w:fldCharType="begin"/>
            </w:r>
            <w:r w:rsidR="000313BE" w:rsidRPr="000313BE">
              <w:rPr>
                <w:rFonts w:ascii="Times New Roman" w:hAnsi="Times New Roman" w:cs="Times New Roman"/>
                <w:noProof/>
                <w:webHidden/>
              </w:rPr>
              <w:instrText xml:space="preserve"> PAGEREF _Toc90040491 \h </w:instrText>
            </w:r>
            <w:r w:rsidR="000313BE" w:rsidRPr="000313BE">
              <w:rPr>
                <w:rFonts w:ascii="Times New Roman" w:hAnsi="Times New Roman" w:cs="Times New Roman"/>
                <w:noProof/>
                <w:webHidden/>
              </w:rPr>
            </w:r>
            <w:r w:rsidR="000313BE" w:rsidRPr="000313BE">
              <w:rPr>
                <w:rFonts w:ascii="Times New Roman" w:hAnsi="Times New Roman" w:cs="Times New Roman"/>
                <w:noProof/>
                <w:webHidden/>
              </w:rPr>
              <w:fldChar w:fldCharType="separate"/>
            </w:r>
            <w:r w:rsidR="000313BE" w:rsidRPr="000313BE">
              <w:rPr>
                <w:rFonts w:ascii="Times New Roman" w:hAnsi="Times New Roman" w:cs="Times New Roman"/>
                <w:noProof/>
                <w:webHidden/>
              </w:rPr>
              <w:t>5</w:t>
            </w:r>
            <w:r w:rsidR="000313BE" w:rsidRPr="000313BE">
              <w:rPr>
                <w:rFonts w:ascii="Times New Roman" w:hAnsi="Times New Roman" w:cs="Times New Roman"/>
                <w:noProof/>
                <w:webHidden/>
              </w:rPr>
              <w:fldChar w:fldCharType="end"/>
            </w:r>
          </w:hyperlink>
        </w:p>
        <w:p w14:paraId="072493D6" w14:textId="28E45D37" w:rsidR="000313BE" w:rsidRPr="000313BE" w:rsidRDefault="00A61710">
          <w:pPr>
            <w:pStyle w:val="TOC2"/>
            <w:tabs>
              <w:tab w:val="right" w:leader="dot" w:pos="9016"/>
            </w:tabs>
            <w:rPr>
              <w:rFonts w:ascii="Times New Roman" w:eastAsiaTheme="minorEastAsia" w:hAnsi="Times New Roman" w:cs="Times New Roman"/>
              <w:noProof/>
              <w:lang w:val="en-US"/>
            </w:rPr>
          </w:pPr>
          <w:hyperlink w:anchor="_Toc90040492" w:history="1">
            <w:r w:rsidR="000313BE" w:rsidRPr="000313BE">
              <w:rPr>
                <w:rStyle w:val="Hyperlink"/>
                <w:rFonts w:ascii="Times New Roman" w:hAnsi="Times New Roman" w:cs="Times New Roman"/>
                <w:noProof/>
              </w:rPr>
              <w:t>PESTLE Analysis</w:t>
            </w:r>
            <w:r w:rsidR="000313BE" w:rsidRPr="000313BE">
              <w:rPr>
                <w:rFonts w:ascii="Times New Roman" w:hAnsi="Times New Roman" w:cs="Times New Roman"/>
                <w:noProof/>
                <w:webHidden/>
              </w:rPr>
              <w:tab/>
            </w:r>
            <w:r w:rsidR="000313BE" w:rsidRPr="000313BE">
              <w:rPr>
                <w:rFonts w:ascii="Times New Roman" w:hAnsi="Times New Roman" w:cs="Times New Roman"/>
                <w:noProof/>
                <w:webHidden/>
              </w:rPr>
              <w:fldChar w:fldCharType="begin"/>
            </w:r>
            <w:r w:rsidR="000313BE" w:rsidRPr="000313BE">
              <w:rPr>
                <w:rFonts w:ascii="Times New Roman" w:hAnsi="Times New Roman" w:cs="Times New Roman"/>
                <w:noProof/>
                <w:webHidden/>
              </w:rPr>
              <w:instrText xml:space="preserve"> PAGEREF _Toc90040492 \h </w:instrText>
            </w:r>
            <w:r w:rsidR="000313BE" w:rsidRPr="000313BE">
              <w:rPr>
                <w:rFonts w:ascii="Times New Roman" w:hAnsi="Times New Roman" w:cs="Times New Roman"/>
                <w:noProof/>
                <w:webHidden/>
              </w:rPr>
            </w:r>
            <w:r w:rsidR="000313BE" w:rsidRPr="000313BE">
              <w:rPr>
                <w:rFonts w:ascii="Times New Roman" w:hAnsi="Times New Roman" w:cs="Times New Roman"/>
                <w:noProof/>
                <w:webHidden/>
              </w:rPr>
              <w:fldChar w:fldCharType="separate"/>
            </w:r>
            <w:r w:rsidR="000313BE" w:rsidRPr="000313BE">
              <w:rPr>
                <w:rFonts w:ascii="Times New Roman" w:hAnsi="Times New Roman" w:cs="Times New Roman"/>
                <w:noProof/>
                <w:webHidden/>
              </w:rPr>
              <w:t>5</w:t>
            </w:r>
            <w:r w:rsidR="000313BE" w:rsidRPr="000313BE">
              <w:rPr>
                <w:rFonts w:ascii="Times New Roman" w:hAnsi="Times New Roman" w:cs="Times New Roman"/>
                <w:noProof/>
                <w:webHidden/>
              </w:rPr>
              <w:fldChar w:fldCharType="end"/>
            </w:r>
          </w:hyperlink>
        </w:p>
        <w:p w14:paraId="21482960" w14:textId="407E3BCD" w:rsidR="000313BE" w:rsidRPr="000313BE" w:rsidRDefault="00A61710">
          <w:pPr>
            <w:pStyle w:val="TOC2"/>
            <w:tabs>
              <w:tab w:val="right" w:leader="dot" w:pos="9016"/>
            </w:tabs>
            <w:rPr>
              <w:rFonts w:ascii="Times New Roman" w:eastAsiaTheme="minorEastAsia" w:hAnsi="Times New Roman" w:cs="Times New Roman"/>
              <w:noProof/>
              <w:lang w:val="en-US"/>
            </w:rPr>
          </w:pPr>
          <w:hyperlink w:anchor="_Toc90040493" w:history="1">
            <w:r w:rsidR="000313BE" w:rsidRPr="000313BE">
              <w:rPr>
                <w:rStyle w:val="Hyperlink"/>
                <w:rFonts w:ascii="Times New Roman" w:hAnsi="Times New Roman" w:cs="Times New Roman"/>
                <w:noProof/>
              </w:rPr>
              <w:t>Way to Capitalize the Positive Impacts of Shreyas Retreat</w:t>
            </w:r>
            <w:r w:rsidR="000313BE" w:rsidRPr="000313BE">
              <w:rPr>
                <w:rFonts w:ascii="Times New Roman" w:hAnsi="Times New Roman" w:cs="Times New Roman"/>
                <w:noProof/>
                <w:webHidden/>
              </w:rPr>
              <w:tab/>
            </w:r>
            <w:r w:rsidR="000313BE" w:rsidRPr="000313BE">
              <w:rPr>
                <w:rFonts w:ascii="Times New Roman" w:hAnsi="Times New Roman" w:cs="Times New Roman"/>
                <w:noProof/>
                <w:webHidden/>
              </w:rPr>
              <w:fldChar w:fldCharType="begin"/>
            </w:r>
            <w:r w:rsidR="000313BE" w:rsidRPr="000313BE">
              <w:rPr>
                <w:rFonts w:ascii="Times New Roman" w:hAnsi="Times New Roman" w:cs="Times New Roman"/>
                <w:noProof/>
                <w:webHidden/>
              </w:rPr>
              <w:instrText xml:space="preserve"> PAGEREF _Toc90040493 \h </w:instrText>
            </w:r>
            <w:r w:rsidR="000313BE" w:rsidRPr="000313BE">
              <w:rPr>
                <w:rFonts w:ascii="Times New Roman" w:hAnsi="Times New Roman" w:cs="Times New Roman"/>
                <w:noProof/>
                <w:webHidden/>
              </w:rPr>
            </w:r>
            <w:r w:rsidR="000313BE" w:rsidRPr="000313BE">
              <w:rPr>
                <w:rFonts w:ascii="Times New Roman" w:hAnsi="Times New Roman" w:cs="Times New Roman"/>
                <w:noProof/>
                <w:webHidden/>
              </w:rPr>
              <w:fldChar w:fldCharType="separate"/>
            </w:r>
            <w:r w:rsidR="000313BE" w:rsidRPr="000313BE">
              <w:rPr>
                <w:rFonts w:ascii="Times New Roman" w:hAnsi="Times New Roman" w:cs="Times New Roman"/>
                <w:noProof/>
                <w:webHidden/>
              </w:rPr>
              <w:t>6</w:t>
            </w:r>
            <w:r w:rsidR="000313BE" w:rsidRPr="000313BE">
              <w:rPr>
                <w:rFonts w:ascii="Times New Roman" w:hAnsi="Times New Roman" w:cs="Times New Roman"/>
                <w:noProof/>
                <w:webHidden/>
              </w:rPr>
              <w:fldChar w:fldCharType="end"/>
            </w:r>
          </w:hyperlink>
        </w:p>
        <w:p w14:paraId="6868026E" w14:textId="186FA587" w:rsidR="000313BE" w:rsidRPr="000313BE" w:rsidRDefault="00A61710">
          <w:pPr>
            <w:pStyle w:val="TOC2"/>
            <w:tabs>
              <w:tab w:val="right" w:leader="dot" w:pos="9016"/>
            </w:tabs>
            <w:rPr>
              <w:rFonts w:ascii="Times New Roman" w:eastAsiaTheme="minorEastAsia" w:hAnsi="Times New Roman" w:cs="Times New Roman"/>
              <w:noProof/>
              <w:lang w:val="en-US"/>
            </w:rPr>
          </w:pPr>
          <w:hyperlink w:anchor="_Toc90040494" w:history="1">
            <w:r w:rsidR="000313BE" w:rsidRPr="000313BE">
              <w:rPr>
                <w:rStyle w:val="Hyperlink"/>
                <w:rFonts w:ascii="Times New Roman" w:hAnsi="Times New Roman" w:cs="Times New Roman"/>
                <w:noProof/>
              </w:rPr>
              <w:t>Way to Address its Negative Impact</w:t>
            </w:r>
            <w:r w:rsidR="000313BE" w:rsidRPr="000313BE">
              <w:rPr>
                <w:rFonts w:ascii="Times New Roman" w:hAnsi="Times New Roman" w:cs="Times New Roman"/>
                <w:noProof/>
                <w:webHidden/>
              </w:rPr>
              <w:tab/>
            </w:r>
            <w:r w:rsidR="000313BE" w:rsidRPr="000313BE">
              <w:rPr>
                <w:rFonts w:ascii="Times New Roman" w:hAnsi="Times New Roman" w:cs="Times New Roman"/>
                <w:noProof/>
                <w:webHidden/>
              </w:rPr>
              <w:fldChar w:fldCharType="begin"/>
            </w:r>
            <w:r w:rsidR="000313BE" w:rsidRPr="000313BE">
              <w:rPr>
                <w:rFonts w:ascii="Times New Roman" w:hAnsi="Times New Roman" w:cs="Times New Roman"/>
                <w:noProof/>
                <w:webHidden/>
              </w:rPr>
              <w:instrText xml:space="preserve"> PAGEREF _Toc90040494 \h </w:instrText>
            </w:r>
            <w:r w:rsidR="000313BE" w:rsidRPr="000313BE">
              <w:rPr>
                <w:rFonts w:ascii="Times New Roman" w:hAnsi="Times New Roman" w:cs="Times New Roman"/>
                <w:noProof/>
                <w:webHidden/>
              </w:rPr>
            </w:r>
            <w:r w:rsidR="000313BE" w:rsidRPr="000313BE">
              <w:rPr>
                <w:rFonts w:ascii="Times New Roman" w:hAnsi="Times New Roman" w:cs="Times New Roman"/>
                <w:noProof/>
                <w:webHidden/>
              </w:rPr>
              <w:fldChar w:fldCharType="separate"/>
            </w:r>
            <w:r w:rsidR="000313BE" w:rsidRPr="000313BE">
              <w:rPr>
                <w:rFonts w:ascii="Times New Roman" w:hAnsi="Times New Roman" w:cs="Times New Roman"/>
                <w:noProof/>
                <w:webHidden/>
              </w:rPr>
              <w:t>6</w:t>
            </w:r>
            <w:r w:rsidR="000313BE" w:rsidRPr="000313BE">
              <w:rPr>
                <w:rFonts w:ascii="Times New Roman" w:hAnsi="Times New Roman" w:cs="Times New Roman"/>
                <w:noProof/>
                <w:webHidden/>
              </w:rPr>
              <w:fldChar w:fldCharType="end"/>
            </w:r>
          </w:hyperlink>
        </w:p>
        <w:p w14:paraId="79322125" w14:textId="1B2055C1" w:rsidR="000313BE" w:rsidRPr="000313BE" w:rsidRDefault="00A61710">
          <w:pPr>
            <w:pStyle w:val="TOC1"/>
            <w:tabs>
              <w:tab w:val="right" w:leader="dot" w:pos="9016"/>
            </w:tabs>
            <w:rPr>
              <w:rFonts w:ascii="Times New Roman" w:eastAsiaTheme="minorEastAsia" w:hAnsi="Times New Roman" w:cs="Times New Roman"/>
              <w:noProof/>
              <w:lang w:val="en-US"/>
            </w:rPr>
          </w:pPr>
          <w:hyperlink w:anchor="_Toc90040495" w:history="1">
            <w:r w:rsidR="000313BE" w:rsidRPr="000313BE">
              <w:rPr>
                <w:rStyle w:val="Hyperlink"/>
                <w:rFonts w:ascii="Times New Roman" w:hAnsi="Times New Roman" w:cs="Times New Roman"/>
                <w:noProof/>
              </w:rPr>
              <w:t>Creating Customer Value and Engagement</w:t>
            </w:r>
            <w:r w:rsidR="000313BE" w:rsidRPr="000313BE">
              <w:rPr>
                <w:rFonts w:ascii="Times New Roman" w:hAnsi="Times New Roman" w:cs="Times New Roman"/>
                <w:noProof/>
                <w:webHidden/>
              </w:rPr>
              <w:tab/>
            </w:r>
            <w:r w:rsidR="000313BE" w:rsidRPr="000313BE">
              <w:rPr>
                <w:rFonts w:ascii="Times New Roman" w:hAnsi="Times New Roman" w:cs="Times New Roman"/>
                <w:noProof/>
                <w:webHidden/>
              </w:rPr>
              <w:fldChar w:fldCharType="begin"/>
            </w:r>
            <w:r w:rsidR="000313BE" w:rsidRPr="000313BE">
              <w:rPr>
                <w:rFonts w:ascii="Times New Roman" w:hAnsi="Times New Roman" w:cs="Times New Roman"/>
                <w:noProof/>
                <w:webHidden/>
              </w:rPr>
              <w:instrText xml:space="preserve"> PAGEREF _Toc90040495 \h </w:instrText>
            </w:r>
            <w:r w:rsidR="000313BE" w:rsidRPr="000313BE">
              <w:rPr>
                <w:rFonts w:ascii="Times New Roman" w:hAnsi="Times New Roman" w:cs="Times New Roman"/>
                <w:noProof/>
                <w:webHidden/>
              </w:rPr>
            </w:r>
            <w:r w:rsidR="000313BE" w:rsidRPr="000313BE">
              <w:rPr>
                <w:rFonts w:ascii="Times New Roman" w:hAnsi="Times New Roman" w:cs="Times New Roman"/>
                <w:noProof/>
                <w:webHidden/>
              </w:rPr>
              <w:fldChar w:fldCharType="separate"/>
            </w:r>
            <w:r w:rsidR="000313BE" w:rsidRPr="000313BE">
              <w:rPr>
                <w:rFonts w:ascii="Times New Roman" w:hAnsi="Times New Roman" w:cs="Times New Roman"/>
                <w:noProof/>
                <w:webHidden/>
              </w:rPr>
              <w:t>6</w:t>
            </w:r>
            <w:r w:rsidR="000313BE" w:rsidRPr="000313BE">
              <w:rPr>
                <w:rFonts w:ascii="Times New Roman" w:hAnsi="Times New Roman" w:cs="Times New Roman"/>
                <w:noProof/>
                <w:webHidden/>
              </w:rPr>
              <w:fldChar w:fldCharType="end"/>
            </w:r>
          </w:hyperlink>
        </w:p>
        <w:p w14:paraId="132E6F3F" w14:textId="0640BA75" w:rsidR="000313BE" w:rsidRPr="000313BE" w:rsidRDefault="00A61710">
          <w:pPr>
            <w:pStyle w:val="TOC1"/>
            <w:tabs>
              <w:tab w:val="right" w:leader="dot" w:pos="9016"/>
            </w:tabs>
            <w:rPr>
              <w:rFonts w:ascii="Times New Roman" w:eastAsiaTheme="minorEastAsia" w:hAnsi="Times New Roman" w:cs="Times New Roman"/>
              <w:noProof/>
              <w:lang w:val="en-US"/>
            </w:rPr>
          </w:pPr>
          <w:hyperlink w:anchor="_Toc90040496" w:history="1">
            <w:r w:rsidR="000313BE" w:rsidRPr="000313BE">
              <w:rPr>
                <w:rStyle w:val="Hyperlink"/>
                <w:rFonts w:ascii="Times New Roman" w:hAnsi="Times New Roman" w:cs="Times New Roman"/>
                <w:noProof/>
              </w:rPr>
              <w:t>Effective Use of Digital Marketing</w:t>
            </w:r>
            <w:r w:rsidR="000313BE" w:rsidRPr="000313BE">
              <w:rPr>
                <w:rFonts w:ascii="Times New Roman" w:hAnsi="Times New Roman" w:cs="Times New Roman"/>
                <w:noProof/>
                <w:webHidden/>
              </w:rPr>
              <w:tab/>
            </w:r>
            <w:r w:rsidR="000313BE" w:rsidRPr="000313BE">
              <w:rPr>
                <w:rFonts w:ascii="Times New Roman" w:hAnsi="Times New Roman" w:cs="Times New Roman"/>
                <w:noProof/>
                <w:webHidden/>
              </w:rPr>
              <w:fldChar w:fldCharType="begin"/>
            </w:r>
            <w:r w:rsidR="000313BE" w:rsidRPr="000313BE">
              <w:rPr>
                <w:rFonts w:ascii="Times New Roman" w:hAnsi="Times New Roman" w:cs="Times New Roman"/>
                <w:noProof/>
                <w:webHidden/>
              </w:rPr>
              <w:instrText xml:space="preserve"> PAGEREF _Toc90040496 \h </w:instrText>
            </w:r>
            <w:r w:rsidR="000313BE" w:rsidRPr="000313BE">
              <w:rPr>
                <w:rFonts w:ascii="Times New Roman" w:hAnsi="Times New Roman" w:cs="Times New Roman"/>
                <w:noProof/>
                <w:webHidden/>
              </w:rPr>
            </w:r>
            <w:r w:rsidR="000313BE" w:rsidRPr="000313BE">
              <w:rPr>
                <w:rFonts w:ascii="Times New Roman" w:hAnsi="Times New Roman" w:cs="Times New Roman"/>
                <w:noProof/>
                <w:webHidden/>
              </w:rPr>
              <w:fldChar w:fldCharType="separate"/>
            </w:r>
            <w:r w:rsidR="000313BE" w:rsidRPr="000313BE">
              <w:rPr>
                <w:rFonts w:ascii="Times New Roman" w:hAnsi="Times New Roman" w:cs="Times New Roman"/>
                <w:noProof/>
                <w:webHidden/>
              </w:rPr>
              <w:t>7</w:t>
            </w:r>
            <w:r w:rsidR="000313BE" w:rsidRPr="000313BE">
              <w:rPr>
                <w:rFonts w:ascii="Times New Roman" w:hAnsi="Times New Roman" w:cs="Times New Roman"/>
                <w:noProof/>
                <w:webHidden/>
              </w:rPr>
              <w:fldChar w:fldCharType="end"/>
            </w:r>
          </w:hyperlink>
        </w:p>
        <w:p w14:paraId="776E7F74" w14:textId="5DDF5535" w:rsidR="000313BE" w:rsidRPr="000313BE" w:rsidRDefault="00A61710">
          <w:pPr>
            <w:pStyle w:val="TOC1"/>
            <w:tabs>
              <w:tab w:val="right" w:leader="dot" w:pos="9016"/>
            </w:tabs>
            <w:rPr>
              <w:rFonts w:ascii="Times New Roman" w:eastAsiaTheme="minorEastAsia" w:hAnsi="Times New Roman" w:cs="Times New Roman"/>
              <w:noProof/>
              <w:lang w:val="en-US"/>
            </w:rPr>
          </w:pPr>
          <w:hyperlink w:anchor="_Toc90040497" w:history="1">
            <w:r w:rsidR="000313BE" w:rsidRPr="000313BE">
              <w:rPr>
                <w:rStyle w:val="Hyperlink"/>
                <w:rFonts w:ascii="Times New Roman" w:hAnsi="Times New Roman" w:cs="Times New Roman"/>
                <w:noProof/>
              </w:rPr>
              <w:t>Conclusion</w:t>
            </w:r>
            <w:r w:rsidR="000313BE" w:rsidRPr="000313BE">
              <w:rPr>
                <w:rFonts w:ascii="Times New Roman" w:hAnsi="Times New Roman" w:cs="Times New Roman"/>
                <w:noProof/>
                <w:webHidden/>
              </w:rPr>
              <w:tab/>
            </w:r>
            <w:r w:rsidR="000313BE" w:rsidRPr="000313BE">
              <w:rPr>
                <w:rFonts w:ascii="Times New Roman" w:hAnsi="Times New Roman" w:cs="Times New Roman"/>
                <w:noProof/>
                <w:webHidden/>
              </w:rPr>
              <w:fldChar w:fldCharType="begin"/>
            </w:r>
            <w:r w:rsidR="000313BE" w:rsidRPr="000313BE">
              <w:rPr>
                <w:rFonts w:ascii="Times New Roman" w:hAnsi="Times New Roman" w:cs="Times New Roman"/>
                <w:noProof/>
                <w:webHidden/>
              </w:rPr>
              <w:instrText xml:space="preserve"> PAGEREF _Toc90040497 \h </w:instrText>
            </w:r>
            <w:r w:rsidR="000313BE" w:rsidRPr="000313BE">
              <w:rPr>
                <w:rFonts w:ascii="Times New Roman" w:hAnsi="Times New Roman" w:cs="Times New Roman"/>
                <w:noProof/>
                <w:webHidden/>
              </w:rPr>
            </w:r>
            <w:r w:rsidR="000313BE" w:rsidRPr="000313BE">
              <w:rPr>
                <w:rFonts w:ascii="Times New Roman" w:hAnsi="Times New Roman" w:cs="Times New Roman"/>
                <w:noProof/>
                <w:webHidden/>
              </w:rPr>
              <w:fldChar w:fldCharType="separate"/>
            </w:r>
            <w:r w:rsidR="000313BE" w:rsidRPr="000313BE">
              <w:rPr>
                <w:rFonts w:ascii="Times New Roman" w:hAnsi="Times New Roman" w:cs="Times New Roman"/>
                <w:noProof/>
                <w:webHidden/>
              </w:rPr>
              <w:t>8</w:t>
            </w:r>
            <w:r w:rsidR="000313BE" w:rsidRPr="000313BE">
              <w:rPr>
                <w:rFonts w:ascii="Times New Roman" w:hAnsi="Times New Roman" w:cs="Times New Roman"/>
                <w:noProof/>
                <w:webHidden/>
              </w:rPr>
              <w:fldChar w:fldCharType="end"/>
            </w:r>
          </w:hyperlink>
        </w:p>
        <w:p w14:paraId="651C6E7D" w14:textId="6E958BF6" w:rsidR="000313BE" w:rsidRPr="000313BE" w:rsidRDefault="00A61710">
          <w:pPr>
            <w:pStyle w:val="TOC1"/>
            <w:tabs>
              <w:tab w:val="right" w:leader="dot" w:pos="9016"/>
            </w:tabs>
            <w:rPr>
              <w:rFonts w:ascii="Times New Roman" w:eastAsiaTheme="minorEastAsia" w:hAnsi="Times New Roman" w:cs="Times New Roman"/>
              <w:noProof/>
              <w:lang w:val="en-US"/>
            </w:rPr>
          </w:pPr>
          <w:hyperlink w:anchor="_Toc90040498" w:history="1">
            <w:r w:rsidR="000313BE" w:rsidRPr="000313BE">
              <w:rPr>
                <w:rStyle w:val="Hyperlink"/>
                <w:rFonts w:ascii="Times New Roman" w:hAnsi="Times New Roman" w:cs="Times New Roman"/>
                <w:noProof/>
              </w:rPr>
              <w:t>References</w:t>
            </w:r>
            <w:r w:rsidR="000313BE" w:rsidRPr="000313BE">
              <w:rPr>
                <w:rFonts w:ascii="Times New Roman" w:hAnsi="Times New Roman" w:cs="Times New Roman"/>
                <w:noProof/>
                <w:webHidden/>
              </w:rPr>
              <w:tab/>
            </w:r>
            <w:r w:rsidR="000313BE" w:rsidRPr="000313BE">
              <w:rPr>
                <w:rFonts w:ascii="Times New Roman" w:hAnsi="Times New Roman" w:cs="Times New Roman"/>
                <w:noProof/>
                <w:webHidden/>
              </w:rPr>
              <w:fldChar w:fldCharType="begin"/>
            </w:r>
            <w:r w:rsidR="000313BE" w:rsidRPr="000313BE">
              <w:rPr>
                <w:rFonts w:ascii="Times New Roman" w:hAnsi="Times New Roman" w:cs="Times New Roman"/>
                <w:noProof/>
                <w:webHidden/>
              </w:rPr>
              <w:instrText xml:space="preserve"> PAGEREF _Toc90040498 \h </w:instrText>
            </w:r>
            <w:r w:rsidR="000313BE" w:rsidRPr="000313BE">
              <w:rPr>
                <w:rFonts w:ascii="Times New Roman" w:hAnsi="Times New Roman" w:cs="Times New Roman"/>
                <w:noProof/>
                <w:webHidden/>
              </w:rPr>
            </w:r>
            <w:r w:rsidR="000313BE" w:rsidRPr="000313BE">
              <w:rPr>
                <w:rFonts w:ascii="Times New Roman" w:hAnsi="Times New Roman" w:cs="Times New Roman"/>
                <w:noProof/>
                <w:webHidden/>
              </w:rPr>
              <w:fldChar w:fldCharType="separate"/>
            </w:r>
            <w:r w:rsidR="000313BE" w:rsidRPr="000313BE">
              <w:rPr>
                <w:rFonts w:ascii="Times New Roman" w:hAnsi="Times New Roman" w:cs="Times New Roman"/>
                <w:noProof/>
                <w:webHidden/>
              </w:rPr>
              <w:t>9</w:t>
            </w:r>
            <w:r w:rsidR="000313BE" w:rsidRPr="000313BE">
              <w:rPr>
                <w:rFonts w:ascii="Times New Roman" w:hAnsi="Times New Roman" w:cs="Times New Roman"/>
                <w:noProof/>
                <w:webHidden/>
              </w:rPr>
              <w:fldChar w:fldCharType="end"/>
            </w:r>
          </w:hyperlink>
        </w:p>
        <w:p w14:paraId="054B9E0A" w14:textId="0EC79A3D" w:rsidR="007C15D1" w:rsidRPr="00E01EFE" w:rsidRDefault="007C15D1" w:rsidP="00E01EFE">
          <w:pPr>
            <w:spacing w:before="240" w:after="240" w:line="360" w:lineRule="auto"/>
            <w:rPr>
              <w:rFonts w:ascii="Times New Roman" w:hAnsi="Times New Roman" w:cs="Times New Roman"/>
              <w:sz w:val="24"/>
              <w:szCs w:val="24"/>
            </w:rPr>
          </w:pPr>
          <w:r w:rsidRPr="000313BE">
            <w:rPr>
              <w:rFonts w:ascii="Times New Roman" w:hAnsi="Times New Roman" w:cs="Times New Roman"/>
              <w:b/>
              <w:bCs/>
              <w:noProof/>
              <w:sz w:val="24"/>
              <w:szCs w:val="24"/>
            </w:rPr>
            <w:fldChar w:fldCharType="end"/>
          </w:r>
        </w:p>
      </w:sdtContent>
    </w:sdt>
    <w:p w14:paraId="267F44D2" w14:textId="77777777" w:rsidR="007C15D1" w:rsidRPr="00E01EFE" w:rsidRDefault="007C15D1" w:rsidP="0001338D">
      <w:pPr>
        <w:pStyle w:val="Heading1"/>
      </w:pPr>
      <w:r w:rsidRPr="00E01EFE">
        <w:br w:type="page"/>
      </w:r>
    </w:p>
    <w:p w14:paraId="00000004" w14:textId="707ECA22" w:rsidR="006E6100" w:rsidRPr="0001338D" w:rsidRDefault="002948CC" w:rsidP="0001338D">
      <w:pPr>
        <w:pStyle w:val="Heading1"/>
      </w:pPr>
      <w:bookmarkStart w:id="0" w:name="_Toc90040483"/>
      <w:r w:rsidRPr="0001338D">
        <w:lastRenderedPageBreak/>
        <w:t>Introduction</w:t>
      </w:r>
      <w:bookmarkEnd w:id="0"/>
    </w:p>
    <w:p w14:paraId="00000005" w14:textId="5CD1B747" w:rsidR="006E6100" w:rsidRPr="00E01EFE" w:rsidRDefault="002948CC" w:rsidP="00E01EFE">
      <w:pPr>
        <w:spacing w:before="240" w:after="240" w:line="360" w:lineRule="auto"/>
        <w:jc w:val="both"/>
        <w:rPr>
          <w:rFonts w:ascii="Times New Roman" w:hAnsi="Times New Roman" w:cs="Times New Roman"/>
          <w:sz w:val="24"/>
          <w:szCs w:val="24"/>
        </w:rPr>
      </w:pPr>
      <w:r w:rsidRPr="00E01EFE">
        <w:rPr>
          <w:rFonts w:ascii="Times New Roman" w:hAnsi="Times New Roman" w:cs="Times New Roman"/>
          <w:sz w:val="24"/>
          <w:szCs w:val="24"/>
        </w:rPr>
        <w:t xml:space="preserve">A marketing plan is a company's strategy for selling its products or services through advertising. To achieve a company's intended aim. It helps to determine the target market, the way to contact them, the price point, and the organization will track the progress of the marketing plan. I have selected Shreyas Retreat at </w:t>
      </w:r>
      <w:proofErr w:type="spellStart"/>
      <w:r w:rsidRPr="00E01EFE">
        <w:rPr>
          <w:rFonts w:ascii="Times New Roman" w:hAnsi="Times New Roman" w:cs="Times New Roman"/>
          <w:sz w:val="24"/>
          <w:szCs w:val="24"/>
        </w:rPr>
        <w:t>Santoshima</w:t>
      </w:r>
      <w:proofErr w:type="spellEnd"/>
      <w:r w:rsidRPr="00E01EFE">
        <w:rPr>
          <w:rFonts w:ascii="Times New Roman" w:hAnsi="Times New Roman" w:cs="Times New Roman"/>
          <w:sz w:val="24"/>
          <w:szCs w:val="24"/>
        </w:rPr>
        <w:t xml:space="preserve"> Farm, </w:t>
      </w:r>
      <w:proofErr w:type="spellStart"/>
      <w:r w:rsidRPr="00E01EFE">
        <w:rPr>
          <w:rFonts w:ascii="Times New Roman" w:hAnsi="Times New Roman" w:cs="Times New Roman"/>
          <w:sz w:val="24"/>
          <w:szCs w:val="24"/>
        </w:rPr>
        <w:t>Gollahalli</w:t>
      </w:r>
      <w:proofErr w:type="spellEnd"/>
      <w:r w:rsidRPr="00E01EFE">
        <w:rPr>
          <w:rFonts w:ascii="Times New Roman" w:hAnsi="Times New Roman" w:cs="Times New Roman"/>
          <w:sz w:val="24"/>
          <w:szCs w:val="24"/>
        </w:rPr>
        <w:t xml:space="preserve"> Gate </w:t>
      </w:r>
      <w:proofErr w:type="spellStart"/>
      <w:r w:rsidRPr="00E01EFE">
        <w:rPr>
          <w:rFonts w:ascii="Times New Roman" w:hAnsi="Times New Roman" w:cs="Times New Roman"/>
          <w:sz w:val="24"/>
          <w:szCs w:val="24"/>
        </w:rPr>
        <w:t>Nelamangala</w:t>
      </w:r>
      <w:proofErr w:type="spellEnd"/>
      <w:r w:rsidRPr="00E01EFE">
        <w:rPr>
          <w:rFonts w:ascii="Times New Roman" w:hAnsi="Times New Roman" w:cs="Times New Roman"/>
          <w:sz w:val="24"/>
          <w:szCs w:val="24"/>
        </w:rPr>
        <w:t xml:space="preserve">, Karnataka, India. Shreyas Retreat is regarded as one of the world's top health resorts. They are committed to fostering holistic healing of the body, mind, and soul using authentic Panchakarma, Ayurveda, Naturopathy, and </w:t>
      </w:r>
      <w:r w:rsidR="004D7237" w:rsidRPr="00E01EFE">
        <w:rPr>
          <w:rFonts w:ascii="Times New Roman" w:hAnsi="Times New Roman" w:cs="Times New Roman"/>
          <w:sz w:val="24"/>
          <w:szCs w:val="24"/>
        </w:rPr>
        <w:t>the</w:t>
      </w:r>
      <w:r w:rsidRPr="00E01EFE">
        <w:rPr>
          <w:rFonts w:ascii="Times New Roman" w:hAnsi="Times New Roman" w:cs="Times New Roman"/>
          <w:sz w:val="24"/>
          <w:szCs w:val="24"/>
        </w:rPr>
        <w:t xml:space="preserve"> spiritual heritage of yoga. The main target of the resort is the people all over India who are conscious about their health and those who wants to refresh their body. However, this marketing plan aims to improve the social media appearance, one of the most critical components of any business nowadays. Ten social media platforms like Facebook, Twitter, Instagram, and YouTube helps to raise brand recognition among the customers. </w:t>
      </w:r>
    </w:p>
    <w:p w14:paraId="00000006" w14:textId="77777777" w:rsidR="006E6100" w:rsidRPr="00E01EFE" w:rsidRDefault="006E6100" w:rsidP="00E01EFE">
      <w:pPr>
        <w:spacing w:before="240" w:after="240" w:line="360" w:lineRule="auto"/>
        <w:jc w:val="both"/>
        <w:rPr>
          <w:rFonts w:ascii="Times New Roman" w:hAnsi="Times New Roman" w:cs="Times New Roman"/>
          <w:sz w:val="24"/>
          <w:szCs w:val="24"/>
        </w:rPr>
      </w:pPr>
    </w:p>
    <w:p w14:paraId="565DA05F" w14:textId="5898DEF2" w:rsidR="00BA419A" w:rsidRPr="00E01EFE" w:rsidRDefault="00BA419A" w:rsidP="00E01EFE">
      <w:pPr>
        <w:spacing w:before="240" w:after="240" w:line="360" w:lineRule="auto"/>
        <w:jc w:val="both"/>
        <w:rPr>
          <w:rFonts w:ascii="Times New Roman" w:hAnsi="Times New Roman" w:cs="Times New Roman"/>
          <w:b/>
          <w:bCs/>
          <w:sz w:val="24"/>
          <w:szCs w:val="24"/>
        </w:rPr>
      </w:pPr>
    </w:p>
    <w:p w14:paraId="4BA94065" w14:textId="77777777" w:rsidR="00BA419A" w:rsidRPr="00E01EFE" w:rsidRDefault="00BA419A" w:rsidP="00E01EFE">
      <w:pPr>
        <w:spacing w:before="240" w:after="240" w:line="360" w:lineRule="auto"/>
        <w:jc w:val="both"/>
        <w:rPr>
          <w:rFonts w:ascii="Times New Roman" w:hAnsi="Times New Roman" w:cs="Times New Roman"/>
          <w:b/>
          <w:bCs/>
          <w:sz w:val="24"/>
          <w:szCs w:val="24"/>
        </w:rPr>
      </w:pPr>
    </w:p>
    <w:p w14:paraId="3A83204D" w14:textId="77777777" w:rsidR="00BA419A" w:rsidRPr="00E01EFE" w:rsidRDefault="00BA419A" w:rsidP="00E01EFE">
      <w:pPr>
        <w:spacing w:before="240" w:after="240" w:line="360" w:lineRule="auto"/>
        <w:jc w:val="both"/>
        <w:rPr>
          <w:rFonts w:ascii="Times New Roman" w:hAnsi="Times New Roman" w:cs="Times New Roman"/>
          <w:b/>
          <w:bCs/>
          <w:sz w:val="24"/>
          <w:szCs w:val="24"/>
        </w:rPr>
      </w:pPr>
    </w:p>
    <w:p w14:paraId="2DFB3A84" w14:textId="77777777" w:rsidR="00BA419A" w:rsidRPr="00E01EFE" w:rsidRDefault="00BA419A" w:rsidP="00E01EFE">
      <w:pPr>
        <w:spacing w:before="240" w:after="240" w:line="360" w:lineRule="auto"/>
        <w:jc w:val="both"/>
        <w:rPr>
          <w:rFonts w:ascii="Times New Roman" w:hAnsi="Times New Roman" w:cs="Times New Roman"/>
          <w:b/>
          <w:bCs/>
          <w:sz w:val="24"/>
          <w:szCs w:val="24"/>
        </w:rPr>
      </w:pPr>
    </w:p>
    <w:p w14:paraId="26C212A5" w14:textId="77777777" w:rsidR="00BA419A" w:rsidRPr="00E01EFE" w:rsidRDefault="00BA419A" w:rsidP="00E01EFE">
      <w:pPr>
        <w:spacing w:before="240" w:after="240" w:line="360" w:lineRule="auto"/>
        <w:jc w:val="both"/>
        <w:rPr>
          <w:rFonts w:ascii="Times New Roman" w:hAnsi="Times New Roman" w:cs="Times New Roman"/>
          <w:b/>
          <w:bCs/>
          <w:sz w:val="24"/>
          <w:szCs w:val="24"/>
        </w:rPr>
      </w:pPr>
    </w:p>
    <w:p w14:paraId="2E2DE043" w14:textId="77777777" w:rsidR="00BA419A" w:rsidRPr="00E01EFE" w:rsidRDefault="00BA419A" w:rsidP="00E01EFE">
      <w:pPr>
        <w:spacing w:before="240" w:after="240" w:line="360" w:lineRule="auto"/>
        <w:jc w:val="both"/>
        <w:rPr>
          <w:rFonts w:ascii="Times New Roman" w:hAnsi="Times New Roman" w:cs="Times New Roman"/>
          <w:b/>
          <w:bCs/>
          <w:sz w:val="24"/>
          <w:szCs w:val="24"/>
        </w:rPr>
      </w:pPr>
    </w:p>
    <w:p w14:paraId="171A7BF9" w14:textId="77777777" w:rsidR="00BA419A" w:rsidRPr="00E01EFE" w:rsidRDefault="00BA419A" w:rsidP="00E01EFE">
      <w:pPr>
        <w:spacing w:before="240" w:after="240" w:line="360" w:lineRule="auto"/>
        <w:jc w:val="both"/>
        <w:rPr>
          <w:rFonts w:ascii="Times New Roman" w:hAnsi="Times New Roman" w:cs="Times New Roman"/>
          <w:b/>
          <w:bCs/>
          <w:sz w:val="24"/>
          <w:szCs w:val="24"/>
        </w:rPr>
      </w:pPr>
    </w:p>
    <w:p w14:paraId="61D6E4EC" w14:textId="77777777" w:rsidR="00BA419A" w:rsidRPr="00E01EFE" w:rsidRDefault="00BA419A" w:rsidP="00E01EFE">
      <w:pPr>
        <w:spacing w:before="240" w:after="240" w:line="360" w:lineRule="auto"/>
        <w:jc w:val="both"/>
        <w:rPr>
          <w:rFonts w:ascii="Times New Roman" w:hAnsi="Times New Roman" w:cs="Times New Roman"/>
          <w:b/>
          <w:bCs/>
          <w:sz w:val="24"/>
          <w:szCs w:val="24"/>
        </w:rPr>
      </w:pPr>
    </w:p>
    <w:p w14:paraId="388A5051" w14:textId="77777777" w:rsidR="00BA419A" w:rsidRPr="00E01EFE" w:rsidRDefault="00BA419A" w:rsidP="00E01EFE">
      <w:pPr>
        <w:spacing w:before="240" w:after="240" w:line="360" w:lineRule="auto"/>
        <w:jc w:val="both"/>
        <w:rPr>
          <w:rFonts w:ascii="Times New Roman" w:hAnsi="Times New Roman" w:cs="Times New Roman"/>
          <w:b/>
          <w:bCs/>
          <w:sz w:val="24"/>
          <w:szCs w:val="24"/>
        </w:rPr>
      </w:pPr>
    </w:p>
    <w:p w14:paraId="57C119A3" w14:textId="77777777" w:rsidR="00BA419A" w:rsidRPr="00E01EFE" w:rsidRDefault="00BA419A" w:rsidP="00E01EFE">
      <w:pPr>
        <w:spacing w:before="240" w:after="240" w:line="360" w:lineRule="auto"/>
        <w:jc w:val="both"/>
        <w:rPr>
          <w:rFonts w:ascii="Times New Roman" w:hAnsi="Times New Roman" w:cs="Times New Roman"/>
          <w:b/>
          <w:bCs/>
          <w:sz w:val="24"/>
          <w:szCs w:val="24"/>
        </w:rPr>
      </w:pPr>
    </w:p>
    <w:p w14:paraId="056FBA51" w14:textId="77777777" w:rsidR="00BA419A" w:rsidRPr="00E01EFE" w:rsidRDefault="00BA419A" w:rsidP="00E01EFE">
      <w:pPr>
        <w:spacing w:before="240" w:after="240" w:line="360" w:lineRule="auto"/>
        <w:jc w:val="both"/>
        <w:rPr>
          <w:rFonts w:ascii="Times New Roman" w:hAnsi="Times New Roman" w:cs="Times New Roman"/>
          <w:b/>
          <w:bCs/>
          <w:sz w:val="24"/>
          <w:szCs w:val="24"/>
        </w:rPr>
      </w:pPr>
    </w:p>
    <w:p w14:paraId="00000008" w14:textId="4B1D784E" w:rsidR="006E6100" w:rsidRPr="0001338D" w:rsidRDefault="002948CC" w:rsidP="0001338D">
      <w:pPr>
        <w:pStyle w:val="Heading1"/>
      </w:pPr>
      <w:bookmarkStart w:id="1" w:name="_Toc90040484"/>
      <w:r w:rsidRPr="00E01EFE">
        <w:lastRenderedPageBreak/>
        <w:t xml:space="preserve">Marketing </w:t>
      </w:r>
      <w:r w:rsidR="004D7237" w:rsidRPr="00E01EFE">
        <w:t>M</w:t>
      </w:r>
      <w:r w:rsidRPr="00E01EFE">
        <w:t>ix</w:t>
      </w:r>
      <w:bookmarkEnd w:id="1"/>
    </w:p>
    <w:p w14:paraId="0000000A" w14:textId="449D2F36" w:rsidR="006E6100" w:rsidRPr="00E01EFE" w:rsidRDefault="002948CC" w:rsidP="00E01EFE">
      <w:pPr>
        <w:spacing w:before="240" w:after="240" w:line="360" w:lineRule="auto"/>
        <w:jc w:val="both"/>
        <w:rPr>
          <w:rFonts w:ascii="Times New Roman" w:hAnsi="Times New Roman" w:cs="Times New Roman"/>
          <w:sz w:val="24"/>
          <w:szCs w:val="24"/>
        </w:rPr>
      </w:pPr>
      <w:r w:rsidRPr="00E01EFE">
        <w:rPr>
          <w:rFonts w:ascii="Times New Roman" w:hAnsi="Times New Roman" w:cs="Times New Roman"/>
          <w:sz w:val="24"/>
          <w:szCs w:val="24"/>
        </w:rPr>
        <w:t>The marketing mix is utilized to manage the company's influence over current and future customers to acquire the products or services provided by the company (Azimi, 2017). However, the marketing mix of Shreyas Retreat is given below,</w:t>
      </w:r>
    </w:p>
    <w:p w14:paraId="0000000C" w14:textId="5D291384" w:rsidR="006E6100" w:rsidRPr="00E01EFE" w:rsidRDefault="002948CC" w:rsidP="00E01EFE">
      <w:pPr>
        <w:spacing w:before="240" w:after="240" w:line="360" w:lineRule="auto"/>
        <w:jc w:val="both"/>
        <w:rPr>
          <w:rFonts w:ascii="Times New Roman" w:hAnsi="Times New Roman" w:cs="Times New Roman"/>
          <w:sz w:val="24"/>
          <w:szCs w:val="24"/>
        </w:rPr>
      </w:pPr>
      <w:r w:rsidRPr="00E01EFE">
        <w:rPr>
          <w:rFonts w:ascii="Times New Roman" w:hAnsi="Times New Roman" w:cs="Times New Roman"/>
          <w:b/>
          <w:bCs/>
          <w:sz w:val="24"/>
          <w:szCs w:val="24"/>
        </w:rPr>
        <w:t>Product:</w:t>
      </w:r>
      <w:r w:rsidRPr="00E01EFE">
        <w:rPr>
          <w:rFonts w:ascii="Times New Roman" w:hAnsi="Times New Roman" w:cs="Times New Roman"/>
          <w:sz w:val="24"/>
          <w:szCs w:val="24"/>
        </w:rPr>
        <w:t xml:space="preserve"> Shreyas Retreat currently provides yoga retreatment, Ayurveda rejuvenation, Ayurveda Panchakarma, detox, medical, anti-aging, silent retreatment, naturopathy, and wellness for the soul. It also provides a fantastic stay facility. It is now giving a 100% nonrefundable stay discount for celebrating the New Year at the resort. </w:t>
      </w:r>
    </w:p>
    <w:p w14:paraId="0000000E" w14:textId="0BDE942F" w:rsidR="006E6100" w:rsidRPr="00E01EFE" w:rsidRDefault="002948CC" w:rsidP="00E01EFE">
      <w:pPr>
        <w:spacing w:before="240" w:after="240" w:line="360" w:lineRule="auto"/>
        <w:jc w:val="both"/>
        <w:rPr>
          <w:rFonts w:ascii="Times New Roman" w:hAnsi="Times New Roman" w:cs="Times New Roman"/>
          <w:sz w:val="24"/>
          <w:szCs w:val="24"/>
        </w:rPr>
      </w:pPr>
      <w:r w:rsidRPr="00E01EFE">
        <w:rPr>
          <w:rFonts w:ascii="Times New Roman" w:hAnsi="Times New Roman" w:cs="Times New Roman"/>
          <w:b/>
          <w:bCs/>
          <w:sz w:val="24"/>
          <w:szCs w:val="24"/>
        </w:rPr>
        <w:t>Price:</w:t>
      </w:r>
      <w:r w:rsidRPr="00E01EFE">
        <w:rPr>
          <w:rFonts w:ascii="Times New Roman" w:hAnsi="Times New Roman" w:cs="Times New Roman"/>
          <w:sz w:val="24"/>
          <w:szCs w:val="24"/>
        </w:rPr>
        <w:t xml:space="preserve"> Shreyas Retreat employs a price skimming approach and provides exotic service to its guests. It has a lot of different rooms with various pricing ranges. For example, Garden Cottages King/Twin Bed </w:t>
      </w:r>
      <w:r w:rsidR="004D7237" w:rsidRPr="00E01EFE">
        <w:rPr>
          <w:rFonts w:ascii="Times New Roman" w:hAnsi="Times New Roman" w:cs="Times New Roman"/>
          <w:sz w:val="24"/>
          <w:szCs w:val="24"/>
        </w:rPr>
        <w:t>and Poolside</w:t>
      </w:r>
      <w:r w:rsidRPr="00E01EFE">
        <w:rPr>
          <w:rFonts w:ascii="Times New Roman" w:hAnsi="Times New Roman" w:cs="Times New Roman"/>
          <w:sz w:val="24"/>
          <w:szCs w:val="24"/>
        </w:rPr>
        <w:t xml:space="preserve"> Cottage King Bed are available at $430. And, the three-bed Garden View Cottage is available at $680 (Shreyas Retreat, Boutique Hotel in Bangalore – Relais </w:t>
      </w:r>
      <w:r w:rsidR="004D7237" w:rsidRPr="00E01EFE">
        <w:rPr>
          <w:rFonts w:ascii="Times New Roman" w:hAnsi="Times New Roman" w:cs="Times New Roman"/>
          <w:sz w:val="24"/>
          <w:szCs w:val="24"/>
        </w:rPr>
        <w:t xml:space="preserve">and </w:t>
      </w:r>
      <w:r w:rsidRPr="00E01EFE">
        <w:rPr>
          <w:rFonts w:ascii="Times New Roman" w:hAnsi="Times New Roman" w:cs="Times New Roman"/>
          <w:sz w:val="24"/>
          <w:szCs w:val="24"/>
        </w:rPr>
        <w:t>Châteaux, 2021). However, they have enough packages for regular customers, but their price charts should be shown prominently on their resort and website.</w:t>
      </w:r>
    </w:p>
    <w:p w14:paraId="00000010" w14:textId="74E791C2" w:rsidR="006E6100" w:rsidRPr="00E01EFE" w:rsidRDefault="002948CC" w:rsidP="00E01EFE">
      <w:pPr>
        <w:spacing w:before="240" w:after="240" w:line="360" w:lineRule="auto"/>
        <w:jc w:val="both"/>
        <w:rPr>
          <w:rFonts w:ascii="Times New Roman" w:hAnsi="Times New Roman" w:cs="Times New Roman"/>
          <w:sz w:val="24"/>
          <w:szCs w:val="24"/>
        </w:rPr>
      </w:pPr>
      <w:r w:rsidRPr="00E01EFE">
        <w:rPr>
          <w:rFonts w:ascii="Times New Roman" w:hAnsi="Times New Roman" w:cs="Times New Roman"/>
          <w:b/>
          <w:bCs/>
          <w:sz w:val="24"/>
          <w:szCs w:val="24"/>
        </w:rPr>
        <w:t>Place:</w:t>
      </w:r>
      <w:r w:rsidRPr="00E01EFE">
        <w:rPr>
          <w:rFonts w:ascii="Times New Roman" w:hAnsi="Times New Roman" w:cs="Times New Roman"/>
          <w:sz w:val="24"/>
          <w:szCs w:val="24"/>
        </w:rPr>
        <w:t xml:space="preserve"> Sometimes, it is difficult for the clients to find their way to the Shreyas Retreat since there are few billboards and advertising materials in this region. </w:t>
      </w:r>
      <w:proofErr w:type="gramStart"/>
      <w:r w:rsidRPr="00E01EFE">
        <w:rPr>
          <w:rFonts w:ascii="Times New Roman" w:hAnsi="Times New Roman" w:cs="Times New Roman"/>
          <w:sz w:val="24"/>
          <w:szCs w:val="24"/>
        </w:rPr>
        <w:t>But,</w:t>
      </w:r>
      <w:proofErr w:type="gramEnd"/>
      <w:r w:rsidRPr="00E01EFE">
        <w:rPr>
          <w:rFonts w:ascii="Times New Roman" w:hAnsi="Times New Roman" w:cs="Times New Roman"/>
          <w:sz w:val="24"/>
          <w:szCs w:val="24"/>
        </w:rPr>
        <w:t xml:space="preserve"> the location can be easily found in Google maps, which helps the customers. They need to pursue their investors to put more money into the lobby outlets. It will entice guests to visit the hotel if only to check it out. They can also use their website and social media platform in this operation. </w:t>
      </w:r>
    </w:p>
    <w:p w14:paraId="00000012" w14:textId="72CFB2A3" w:rsidR="006E6100" w:rsidRPr="00E01EFE" w:rsidRDefault="002948CC" w:rsidP="00E01EFE">
      <w:pPr>
        <w:spacing w:before="240" w:after="240" w:line="360" w:lineRule="auto"/>
        <w:jc w:val="both"/>
        <w:rPr>
          <w:rFonts w:ascii="Times New Roman" w:hAnsi="Times New Roman" w:cs="Times New Roman"/>
          <w:sz w:val="24"/>
          <w:szCs w:val="24"/>
        </w:rPr>
      </w:pPr>
      <w:r w:rsidRPr="00E01EFE">
        <w:rPr>
          <w:rFonts w:ascii="Times New Roman" w:hAnsi="Times New Roman" w:cs="Times New Roman"/>
          <w:b/>
          <w:bCs/>
          <w:sz w:val="24"/>
          <w:szCs w:val="24"/>
        </w:rPr>
        <w:t>Promotion:</w:t>
      </w:r>
      <w:r w:rsidRPr="00E01EFE">
        <w:rPr>
          <w:rFonts w:ascii="Times New Roman" w:hAnsi="Times New Roman" w:cs="Times New Roman"/>
          <w:sz w:val="24"/>
          <w:szCs w:val="24"/>
        </w:rPr>
        <w:t xml:space="preserve"> </w:t>
      </w:r>
      <w:r w:rsidR="004D7237" w:rsidRPr="00E01EFE">
        <w:rPr>
          <w:rFonts w:ascii="Times New Roman" w:hAnsi="Times New Roman" w:cs="Times New Roman"/>
          <w:sz w:val="24"/>
          <w:szCs w:val="24"/>
        </w:rPr>
        <w:t>A</w:t>
      </w:r>
      <w:r w:rsidRPr="00E01EFE">
        <w:rPr>
          <w:rFonts w:ascii="Times New Roman" w:hAnsi="Times New Roman" w:cs="Times New Roman"/>
          <w:sz w:val="24"/>
          <w:szCs w:val="24"/>
        </w:rPr>
        <w:t xml:space="preserve">t present, a company's advertising plan is its most potent weapon. The Shreyas Retreat should concentrate on its social media networks to attract more customers. In this case, billboards, sponsored lobbying, and assistance centers must be deployed (Verma and Verma, 2017). To communicate with the teenagers for </w:t>
      </w:r>
      <w:r w:rsidR="004D7237" w:rsidRPr="00E01EFE">
        <w:rPr>
          <w:rFonts w:ascii="Times New Roman" w:hAnsi="Times New Roman" w:cs="Times New Roman"/>
          <w:sz w:val="24"/>
          <w:szCs w:val="24"/>
        </w:rPr>
        <w:t>university</w:t>
      </w:r>
      <w:r w:rsidRPr="00E01EFE">
        <w:rPr>
          <w:rFonts w:ascii="Times New Roman" w:hAnsi="Times New Roman" w:cs="Times New Roman"/>
          <w:sz w:val="24"/>
          <w:szCs w:val="24"/>
        </w:rPr>
        <w:t xml:space="preserve"> students, social media platforms such as Facebook, Twitter, or Instagram should be employed.</w:t>
      </w:r>
    </w:p>
    <w:p w14:paraId="00000014" w14:textId="25051E76" w:rsidR="006E6100" w:rsidRPr="0001338D" w:rsidRDefault="002948CC" w:rsidP="0001338D">
      <w:pPr>
        <w:pStyle w:val="Heading1"/>
      </w:pPr>
      <w:bookmarkStart w:id="2" w:name="_Toc90040485"/>
      <w:r w:rsidRPr="00E01EFE">
        <w:t xml:space="preserve">The </w:t>
      </w:r>
      <w:r w:rsidR="004D7237" w:rsidRPr="00E01EFE">
        <w:t>M</w:t>
      </w:r>
      <w:r w:rsidRPr="00E01EFE">
        <w:t xml:space="preserve">arketing </w:t>
      </w:r>
      <w:r w:rsidR="004D7237" w:rsidRPr="00E01EFE">
        <w:t>E</w:t>
      </w:r>
      <w:r w:rsidRPr="00E01EFE">
        <w:t>nvironment (Micro)</w:t>
      </w:r>
      <w:bookmarkEnd w:id="2"/>
    </w:p>
    <w:p w14:paraId="00000016" w14:textId="506E6976" w:rsidR="006E6100" w:rsidRPr="00E01EFE" w:rsidRDefault="002948CC" w:rsidP="00E01EFE">
      <w:pPr>
        <w:spacing w:before="240" w:after="240" w:line="360" w:lineRule="auto"/>
        <w:jc w:val="both"/>
        <w:rPr>
          <w:rFonts w:ascii="Times New Roman" w:hAnsi="Times New Roman" w:cs="Times New Roman"/>
          <w:sz w:val="24"/>
          <w:szCs w:val="24"/>
        </w:rPr>
      </w:pPr>
      <w:r w:rsidRPr="00E01EFE">
        <w:rPr>
          <w:rFonts w:ascii="Times New Roman" w:hAnsi="Times New Roman" w:cs="Times New Roman"/>
          <w:sz w:val="24"/>
          <w:szCs w:val="24"/>
        </w:rPr>
        <w:t>All aspects that the authority can manage are included in the macro environment (</w:t>
      </w:r>
      <w:proofErr w:type="spellStart"/>
      <w:r w:rsidRPr="00E01EFE">
        <w:rPr>
          <w:rFonts w:ascii="Times New Roman" w:hAnsi="Times New Roman" w:cs="Times New Roman"/>
          <w:sz w:val="24"/>
          <w:szCs w:val="24"/>
        </w:rPr>
        <w:t>Nzilano</w:t>
      </w:r>
      <w:proofErr w:type="spellEnd"/>
      <w:r w:rsidRPr="00E01EFE">
        <w:rPr>
          <w:rFonts w:ascii="Times New Roman" w:hAnsi="Times New Roman" w:cs="Times New Roman"/>
          <w:sz w:val="24"/>
          <w:szCs w:val="24"/>
        </w:rPr>
        <w:t>, 2017). Suppliers, customers, rivals, workers, and the media are all micro variables for Shreyas Retreat. A SWOT analysis will help the organization under this situation. The analysis is given below:</w:t>
      </w:r>
    </w:p>
    <w:p w14:paraId="00000018" w14:textId="36D0B07B" w:rsidR="006E6100" w:rsidRPr="00E01EFE" w:rsidRDefault="002948CC" w:rsidP="0001338D">
      <w:pPr>
        <w:pStyle w:val="Heading2"/>
      </w:pPr>
      <w:bookmarkStart w:id="3" w:name="_Toc90040486"/>
      <w:r w:rsidRPr="00E01EFE">
        <w:lastRenderedPageBreak/>
        <w:t>SWOT Analysis</w:t>
      </w:r>
      <w:bookmarkEnd w:id="3"/>
    </w:p>
    <w:p w14:paraId="0000001A" w14:textId="7F0F25A3" w:rsidR="006E6100" w:rsidRPr="00E01EFE" w:rsidRDefault="002948CC" w:rsidP="00E01EFE">
      <w:pPr>
        <w:spacing w:before="240" w:after="240" w:line="360" w:lineRule="auto"/>
        <w:jc w:val="both"/>
        <w:rPr>
          <w:rFonts w:ascii="Times New Roman" w:hAnsi="Times New Roman" w:cs="Times New Roman"/>
          <w:sz w:val="24"/>
          <w:szCs w:val="24"/>
        </w:rPr>
      </w:pPr>
      <w:r w:rsidRPr="00E01EFE">
        <w:rPr>
          <w:rFonts w:ascii="Times New Roman" w:hAnsi="Times New Roman" w:cs="Times New Roman"/>
          <w:sz w:val="24"/>
          <w:szCs w:val="24"/>
        </w:rPr>
        <w:t>The strengths, weaknesses, opportunities, and threats are referred to by a SWOT analysis.</w:t>
      </w:r>
    </w:p>
    <w:p w14:paraId="0000001C" w14:textId="0323DEF2" w:rsidR="006E6100" w:rsidRPr="0001338D" w:rsidRDefault="002948CC" w:rsidP="00E01EFE">
      <w:pPr>
        <w:spacing w:before="240" w:after="240" w:line="360" w:lineRule="auto"/>
        <w:jc w:val="both"/>
        <w:rPr>
          <w:rFonts w:ascii="Times New Roman" w:hAnsi="Times New Roman" w:cs="Times New Roman"/>
          <w:b/>
          <w:bCs/>
          <w:sz w:val="24"/>
          <w:szCs w:val="24"/>
        </w:rPr>
      </w:pPr>
      <w:r w:rsidRPr="00E01EFE">
        <w:rPr>
          <w:rFonts w:ascii="Times New Roman" w:hAnsi="Times New Roman" w:cs="Times New Roman"/>
          <w:b/>
          <w:bCs/>
          <w:sz w:val="24"/>
          <w:szCs w:val="24"/>
        </w:rPr>
        <w:t>Strengths:</w:t>
      </w:r>
    </w:p>
    <w:p w14:paraId="0000001D" w14:textId="77777777" w:rsidR="006E6100" w:rsidRPr="00E01EFE" w:rsidRDefault="002948CC" w:rsidP="00E01EFE">
      <w:pPr>
        <w:pStyle w:val="ListParagraph"/>
        <w:numPr>
          <w:ilvl w:val="0"/>
          <w:numId w:val="1"/>
        </w:numPr>
        <w:spacing w:before="240" w:after="240" w:line="360" w:lineRule="auto"/>
        <w:jc w:val="both"/>
        <w:rPr>
          <w:rFonts w:ascii="Times New Roman" w:hAnsi="Times New Roman" w:cs="Times New Roman"/>
          <w:sz w:val="24"/>
          <w:szCs w:val="24"/>
        </w:rPr>
      </w:pPr>
      <w:r w:rsidRPr="00E01EFE">
        <w:rPr>
          <w:rFonts w:ascii="Times New Roman" w:hAnsi="Times New Roman" w:cs="Times New Roman"/>
          <w:sz w:val="24"/>
          <w:szCs w:val="24"/>
        </w:rPr>
        <w:t>Services provided to heal the soul.</w:t>
      </w:r>
    </w:p>
    <w:p w14:paraId="0000001E" w14:textId="77777777" w:rsidR="006E6100" w:rsidRPr="00E01EFE" w:rsidRDefault="002948CC" w:rsidP="00E01EFE">
      <w:pPr>
        <w:pStyle w:val="ListParagraph"/>
        <w:numPr>
          <w:ilvl w:val="0"/>
          <w:numId w:val="1"/>
        </w:numPr>
        <w:spacing w:before="240" w:after="240" w:line="360" w:lineRule="auto"/>
        <w:jc w:val="both"/>
        <w:rPr>
          <w:rFonts w:ascii="Times New Roman" w:hAnsi="Times New Roman" w:cs="Times New Roman"/>
          <w:sz w:val="24"/>
          <w:szCs w:val="24"/>
        </w:rPr>
      </w:pPr>
      <w:r w:rsidRPr="00E01EFE">
        <w:rPr>
          <w:rFonts w:ascii="Times New Roman" w:hAnsi="Times New Roman" w:cs="Times New Roman"/>
          <w:sz w:val="24"/>
          <w:szCs w:val="24"/>
        </w:rPr>
        <w:t>Customer retention strategies are used.</w:t>
      </w:r>
    </w:p>
    <w:p w14:paraId="0000001F" w14:textId="77777777" w:rsidR="006E6100" w:rsidRPr="00E01EFE" w:rsidRDefault="002948CC" w:rsidP="00E01EFE">
      <w:pPr>
        <w:pStyle w:val="ListParagraph"/>
        <w:numPr>
          <w:ilvl w:val="0"/>
          <w:numId w:val="1"/>
        </w:numPr>
        <w:spacing w:before="240" w:after="240" w:line="360" w:lineRule="auto"/>
        <w:jc w:val="both"/>
        <w:rPr>
          <w:rFonts w:ascii="Times New Roman" w:hAnsi="Times New Roman" w:cs="Times New Roman"/>
          <w:sz w:val="24"/>
          <w:szCs w:val="24"/>
        </w:rPr>
      </w:pPr>
      <w:r w:rsidRPr="00E01EFE">
        <w:rPr>
          <w:rFonts w:ascii="Times New Roman" w:hAnsi="Times New Roman" w:cs="Times New Roman"/>
          <w:sz w:val="24"/>
          <w:szCs w:val="24"/>
        </w:rPr>
        <w:t>Strong leadership.</w:t>
      </w:r>
    </w:p>
    <w:p w14:paraId="00000021" w14:textId="5383A5D6" w:rsidR="006E6100" w:rsidRPr="0001338D" w:rsidRDefault="002948CC" w:rsidP="00E01EFE">
      <w:pPr>
        <w:pStyle w:val="ListParagraph"/>
        <w:numPr>
          <w:ilvl w:val="0"/>
          <w:numId w:val="1"/>
        </w:numPr>
        <w:spacing w:before="240" w:after="240" w:line="360" w:lineRule="auto"/>
        <w:jc w:val="both"/>
        <w:rPr>
          <w:rFonts w:ascii="Times New Roman" w:hAnsi="Times New Roman" w:cs="Times New Roman"/>
          <w:sz w:val="24"/>
          <w:szCs w:val="24"/>
        </w:rPr>
      </w:pPr>
      <w:r w:rsidRPr="00E01EFE">
        <w:rPr>
          <w:rFonts w:ascii="Times New Roman" w:hAnsi="Times New Roman" w:cs="Times New Roman"/>
          <w:sz w:val="24"/>
          <w:szCs w:val="24"/>
        </w:rPr>
        <w:t xml:space="preserve">Customers receive highly tailored service from the employees. </w:t>
      </w:r>
    </w:p>
    <w:p w14:paraId="00000023" w14:textId="7C7DF23B" w:rsidR="006E6100" w:rsidRPr="0001338D" w:rsidRDefault="002948CC" w:rsidP="00E01EFE">
      <w:pPr>
        <w:spacing w:before="240" w:after="240" w:line="360" w:lineRule="auto"/>
        <w:jc w:val="both"/>
        <w:rPr>
          <w:rFonts w:ascii="Times New Roman" w:hAnsi="Times New Roman" w:cs="Times New Roman"/>
          <w:b/>
          <w:bCs/>
          <w:sz w:val="24"/>
          <w:szCs w:val="24"/>
        </w:rPr>
      </w:pPr>
      <w:r w:rsidRPr="00E01EFE">
        <w:rPr>
          <w:rFonts w:ascii="Times New Roman" w:hAnsi="Times New Roman" w:cs="Times New Roman"/>
          <w:b/>
          <w:bCs/>
          <w:sz w:val="24"/>
          <w:szCs w:val="24"/>
        </w:rPr>
        <w:t>Weaknesses:</w:t>
      </w:r>
    </w:p>
    <w:p w14:paraId="00000024" w14:textId="77777777" w:rsidR="006E6100" w:rsidRPr="00E01EFE" w:rsidRDefault="002948CC" w:rsidP="00E01EFE">
      <w:pPr>
        <w:pStyle w:val="ListParagraph"/>
        <w:numPr>
          <w:ilvl w:val="0"/>
          <w:numId w:val="2"/>
        </w:numPr>
        <w:spacing w:before="240" w:after="240" w:line="360" w:lineRule="auto"/>
        <w:jc w:val="both"/>
        <w:rPr>
          <w:rFonts w:ascii="Times New Roman" w:hAnsi="Times New Roman" w:cs="Times New Roman"/>
          <w:sz w:val="24"/>
          <w:szCs w:val="24"/>
        </w:rPr>
      </w:pPr>
      <w:r w:rsidRPr="00E01EFE">
        <w:rPr>
          <w:rFonts w:ascii="Times New Roman" w:hAnsi="Times New Roman" w:cs="Times New Roman"/>
          <w:sz w:val="24"/>
          <w:szCs w:val="24"/>
        </w:rPr>
        <w:t>It highly depends on the domestic market.</w:t>
      </w:r>
    </w:p>
    <w:p w14:paraId="00000025" w14:textId="77777777" w:rsidR="006E6100" w:rsidRPr="00E01EFE" w:rsidRDefault="002948CC" w:rsidP="00E01EFE">
      <w:pPr>
        <w:pStyle w:val="ListParagraph"/>
        <w:numPr>
          <w:ilvl w:val="0"/>
          <w:numId w:val="2"/>
        </w:numPr>
        <w:spacing w:before="240" w:after="240" w:line="360" w:lineRule="auto"/>
        <w:jc w:val="both"/>
        <w:rPr>
          <w:rFonts w:ascii="Times New Roman" w:hAnsi="Times New Roman" w:cs="Times New Roman"/>
          <w:sz w:val="24"/>
          <w:szCs w:val="24"/>
        </w:rPr>
      </w:pPr>
      <w:r w:rsidRPr="00E01EFE">
        <w:rPr>
          <w:rFonts w:ascii="Times New Roman" w:hAnsi="Times New Roman" w:cs="Times New Roman"/>
          <w:sz w:val="24"/>
          <w:szCs w:val="24"/>
        </w:rPr>
        <w:t>There is a lack of flexibility.</w:t>
      </w:r>
    </w:p>
    <w:p w14:paraId="00000027" w14:textId="425A3A96" w:rsidR="006E6100" w:rsidRPr="0001338D" w:rsidRDefault="002948CC" w:rsidP="00E01EFE">
      <w:pPr>
        <w:pStyle w:val="ListParagraph"/>
        <w:numPr>
          <w:ilvl w:val="0"/>
          <w:numId w:val="2"/>
        </w:numPr>
        <w:spacing w:before="240" w:after="240" w:line="360" w:lineRule="auto"/>
        <w:jc w:val="both"/>
        <w:rPr>
          <w:rFonts w:ascii="Times New Roman" w:hAnsi="Times New Roman" w:cs="Times New Roman"/>
          <w:sz w:val="24"/>
          <w:szCs w:val="24"/>
        </w:rPr>
      </w:pPr>
      <w:r w:rsidRPr="00E01EFE">
        <w:rPr>
          <w:rFonts w:ascii="Times New Roman" w:hAnsi="Times New Roman" w:cs="Times New Roman"/>
          <w:sz w:val="24"/>
          <w:szCs w:val="24"/>
        </w:rPr>
        <w:t>Sometimes it is difficult to find the location, due to the lack of billboards.</w:t>
      </w:r>
    </w:p>
    <w:p w14:paraId="00000029" w14:textId="1A865AB8" w:rsidR="006E6100" w:rsidRPr="0001338D" w:rsidRDefault="002948CC" w:rsidP="00E01EFE">
      <w:pPr>
        <w:spacing w:before="240" w:after="240" w:line="360" w:lineRule="auto"/>
        <w:jc w:val="both"/>
        <w:rPr>
          <w:rFonts w:ascii="Times New Roman" w:hAnsi="Times New Roman" w:cs="Times New Roman"/>
          <w:b/>
          <w:bCs/>
          <w:sz w:val="24"/>
          <w:szCs w:val="24"/>
        </w:rPr>
      </w:pPr>
      <w:r w:rsidRPr="00E01EFE">
        <w:rPr>
          <w:rFonts w:ascii="Times New Roman" w:hAnsi="Times New Roman" w:cs="Times New Roman"/>
          <w:b/>
          <w:bCs/>
          <w:sz w:val="24"/>
          <w:szCs w:val="24"/>
        </w:rPr>
        <w:t>Opportunities:</w:t>
      </w:r>
    </w:p>
    <w:p w14:paraId="0000002A" w14:textId="77777777" w:rsidR="006E6100" w:rsidRPr="00E01EFE" w:rsidRDefault="002948CC" w:rsidP="00E01EFE">
      <w:pPr>
        <w:pStyle w:val="ListParagraph"/>
        <w:numPr>
          <w:ilvl w:val="0"/>
          <w:numId w:val="3"/>
        </w:numPr>
        <w:spacing w:before="240" w:after="240" w:line="360" w:lineRule="auto"/>
        <w:jc w:val="both"/>
        <w:rPr>
          <w:rFonts w:ascii="Times New Roman" w:hAnsi="Times New Roman" w:cs="Times New Roman"/>
          <w:sz w:val="24"/>
          <w:szCs w:val="24"/>
        </w:rPr>
      </w:pPr>
      <w:r w:rsidRPr="00E01EFE">
        <w:rPr>
          <w:rFonts w:ascii="Times New Roman" w:hAnsi="Times New Roman" w:cs="Times New Roman"/>
          <w:sz w:val="24"/>
          <w:szCs w:val="24"/>
        </w:rPr>
        <w:t>Expansion plans for the foreign market.</w:t>
      </w:r>
    </w:p>
    <w:p w14:paraId="0000002B" w14:textId="77777777" w:rsidR="006E6100" w:rsidRPr="00E01EFE" w:rsidRDefault="002948CC" w:rsidP="00E01EFE">
      <w:pPr>
        <w:pStyle w:val="ListParagraph"/>
        <w:numPr>
          <w:ilvl w:val="0"/>
          <w:numId w:val="3"/>
        </w:numPr>
        <w:spacing w:before="240" w:after="240" w:line="360" w:lineRule="auto"/>
        <w:jc w:val="both"/>
        <w:rPr>
          <w:rFonts w:ascii="Times New Roman" w:hAnsi="Times New Roman" w:cs="Times New Roman"/>
          <w:sz w:val="24"/>
          <w:szCs w:val="24"/>
        </w:rPr>
      </w:pPr>
      <w:r w:rsidRPr="00E01EFE">
        <w:rPr>
          <w:rFonts w:ascii="Times New Roman" w:hAnsi="Times New Roman" w:cs="Times New Roman"/>
          <w:sz w:val="24"/>
          <w:szCs w:val="24"/>
        </w:rPr>
        <w:t>Concentration on R and D.</w:t>
      </w:r>
    </w:p>
    <w:p w14:paraId="0000002D" w14:textId="56B0BE9B" w:rsidR="006E6100" w:rsidRPr="0001338D" w:rsidRDefault="002948CC" w:rsidP="00E01EFE">
      <w:pPr>
        <w:pStyle w:val="ListParagraph"/>
        <w:numPr>
          <w:ilvl w:val="0"/>
          <w:numId w:val="3"/>
        </w:numPr>
        <w:spacing w:before="240" w:after="240" w:line="360" w:lineRule="auto"/>
        <w:jc w:val="both"/>
        <w:rPr>
          <w:rFonts w:ascii="Times New Roman" w:hAnsi="Times New Roman" w:cs="Times New Roman"/>
          <w:sz w:val="24"/>
          <w:szCs w:val="24"/>
        </w:rPr>
      </w:pPr>
      <w:r w:rsidRPr="00E01EFE">
        <w:rPr>
          <w:rFonts w:ascii="Times New Roman" w:hAnsi="Times New Roman" w:cs="Times New Roman"/>
          <w:sz w:val="24"/>
          <w:szCs w:val="24"/>
        </w:rPr>
        <w:t>Improve the website and focus on portfolio creation.</w:t>
      </w:r>
    </w:p>
    <w:p w14:paraId="0000002F" w14:textId="558D1A72" w:rsidR="006E6100" w:rsidRPr="00E01EFE" w:rsidRDefault="002948CC" w:rsidP="00E01EFE">
      <w:pPr>
        <w:spacing w:before="240" w:after="240" w:line="360" w:lineRule="auto"/>
        <w:jc w:val="both"/>
        <w:rPr>
          <w:rFonts w:ascii="Times New Roman" w:hAnsi="Times New Roman" w:cs="Times New Roman"/>
          <w:b/>
          <w:bCs/>
          <w:sz w:val="24"/>
          <w:szCs w:val="24"/>
        </w:rPr>
      </w:pPr>
      <w:r w:rsidRPr="00E01EFE">
        <w:rPr>
          <w:rFonts w:ascii="Times New Roman" w:hAnsi="Times New Roman" w:cs="Times New Roman"/>
          <w:b/>
          <w:bCs/>
          <w:sz w:val="24"/>
          <w:szCs w:val="24"/>
        </w:rPr>
        <w:t>Threats:</w:t>
      </w:r>
    </w:p>
    <w:p w14:paraId="00000030" w14:textId="77777777" w:rsidR="006E6100" w:rsidRPr="00E01EFE" w:rsidRDefault="002948CC" w:rsidP="00E01EFE">
      <w:pPr>
        <w:pStyle w:val="ListParagraph"/>
        <w:numPr>
          <w:ilvl w:val="0"/>
          <w:numId w:val="4"/>
        </w:numPr>
        <w:spacing w:before="240" w:after="240" w:line="360" w:lineRule="auto"/>
        <w:jc w:val="both"/>
        <w:rPr>
          <w:rFonts w:ascii="Times New Roman" w:hAnsi="Times New Roman" w:cs="Times New Roman"/>
          <w:sz w:val="24"/>
          <w:szCs w:val="24"/>
        </w:rPr>
      </w:pPr>
      <w:r w:rsidRPr="00E01EFE">
        <w:rPr>
          <w:rFonts w:ascii="Times New Roman" w:hAnsi="Times New Roman" w:cs="Times New Roman"/>
          <w:sz w:val="24"/>
          <w:szCs w:val="24"/>
        </w:rPr>
        <w:t>Some packages have higher prices than the competitors.</w:t>
      </w:r>
    </w:p>
    <w:p w14:paraId="00000031" w14:textId="77777777" w:rsidR="006E6100" w:rsidRPr="00E01EFE" w:rsidRDefault="002948CC" w:rsidP="00E01EFE">
      <w:pPr>
        <w:pStyle w:val="ListParagraph"/>
        <w:numPr>
          <w:ilvl w:val="0"/>
          <w:numId w:val="4"/>
        </w:numPr>
        <w:spacing w:before="240" w:after="240" w:line="360" w:lineRule="auto"/>
        <w:jc w:val="both"/>
        <w:rPr>
          <w:rFonts w:ascii="Times New Roman" w:hAnsi="Times New Roman" w:cs="Times New Roman"/>
          <w:sz w:val="24"/>
          <w:szCs w:val="24"/>
        </w:rPr>
      </w:pPr>
      <w:r w:rsidRPr="00E01EFE">
        <w:rPr>
          <w:rFonts w:ascii="Times New Roman" w:hAnsi="Times New Roman" w:cs="Times New Roman"/>
          <w:sz w:val="24"/>
          <w:szCs w:val="24"/>
        </w:rPr>
        <w:t>Some employees lack skills.</w:t>
      </w:r>
    </w:p>
    <w:p w14:paraId="00000033" w14:textId="75EA7692" w:rsidR="006E6100" w:rsidRPr="0001338D" w:rsidRDefault="002948CC" w:rsidP="00E01EFE">
      <w:pPr>
        <w:pStyle w:val="ListParagraph"/>
        <w:numPr>
          <w:ilvl w:val="0"/>
          <w:numId w:val="4"/>
        </w:numPr>
        <w:spacing w:before="240" w:after="240" w:line="360" w:lineRule="auto"/>
        <w:jc w:val="both"/>
        <w:rPr>
          <w:rFonts w:ascii="Times New Roman" w:hAnsi="Times New Roman" w:cs="Times New Roman"/>
          <w:sz w:val="24"/>
          <w:szCs w:val="24"/>
        </w:rPr>
      </w:pPr>
      <w:r w:rsidRPr="00E01EFE">
        <w:rPr>
          <w:rFonts w:ascii="Times New Roman" w:hAnsi="Times New Roman" w:cs="Times New Roman"/>
          <w:sz w:val="24"/>
          <w:szCs w:val="24"/>
        </w:rPr>
        <w:t>Ethical issues might be there.</w:t>
      </w:r>
    </w:p>
    <w:p w14:paraId="00000035" w14:textId="3ED3C037" w:rsidR="006E6100" w:rsidRPr="0001338D" w:rsidRDefault="002948CC" w:rsidP="0001338D">
      <w:pPr>
        <w:pStyle w:val="Heading2"/>
      </w:pPr>
      <w:bookmarkStart w:id="4" w:name="_Toc90040487"/>
      <w:r w:rsidRPr="0001338D">
        <w:t xml:space="preserve">Way to </w:t>
      </w:r>
      <w:r w:rsidR="004D7237" w:rsidRPr="0001338D">
        <w:t>C</w:t>
      </w:r>
      <w:r w:rsidRPr="0001338D">
        <w:t xml:space="preserve">apitalize on Shreyas Retreat's </w:t>
      </w:r>
      <w:r w:rsidR="004D7237" w:rsidRPr="0001338D">
        <w:t>S</w:t>
      </w:r>
      <w:r w:rsidRPr="0001338D">
        <w:t>trengths</w:t>
      </w:r>
      <w:bookmarkEnd w:id="4"/>
    </w:p>
    <w:p w14:paraId="00000036" w14:textId="77777777" w:rsidR="006E6100" w:rsidRPr="00E01EFE" w:rsidRDefault="002948CC" w:rsidP="00E01EFE">
      <w:pPr>
        <w:spacing w:before="240" w:after="240" w:line="360" w:lineRule="auto"/>
        <w:jc w:val="both"/>
        <w:rPr>
          <w:rFonts w:ascii="Times New Roman" w:hAnsi="Times New Roman" w:cs="Times New Roman"/>
          <w:sz w:val="24"/>
          <w:szCs w:val="24"/>
        </w:rPr>
      </w:pPr>
      <w:r w:rsidRPr="00E01EFE">
        <w:rPr>
          <w:rFonts w:ascii="Times New Roman" w:hAnsi="Times New Roman" w:cs="Times New Roman"/>
          <w:sz w:val="24"/>
          <w:szCs w:val="24"/>
        </w:rPr>
        <w:t xml:space="preserve">The core strength of Shreyas Retreat is that it provides service for healing the soul by using yoga or other Ayurvedic techniques. As a result, the authorities must continue in this direction by providing the healing service thoroughly in order to maintain the status of the resort. </w:t>
      </w:r>
    </w:p>
    <w:p w14:paraId="00000037" w14:textId="77777777" w:rsidR="006E6100" w:rsidRPr="00E01EFE" w:rsidRDefault="006E6100" w:rsidP="00E01EFE">
      <w:pPr>
        <w:spacing w:before="240" w:after="240" w:line="360" w:lineRule="auto"/>
        <w:jc w:val="both"/>
        <w:rPr>
          <w:rFonts w:ascii="Times New Roman" w:hAnsi="Times New Roman" w:cs="Times New Roman"/>
          <w:sz w:val="24"/>
          <w:szCs w:val="24"/>
        </w:rPr>
      </w:pPr>
    </w:p>
    <w:p w14:paraId="00000039" w14:textId="5A36877C" w:rsidR="006E6100" w:rsidRPr="00E01EFE" w:rsidRDefault="002948CC" w:rsidP="0001338D">
      <w:pPr>
        <w:pStyle w:val="Heading2"/>
      </w:pPr>
      <w:bookmarkStart w:id="5" w:name="_Toc90040488"/>
      <w:r w:rsidRPr="00E01EFE">
        <w:lastRenderedPageBreak/>
        <w:t xml:space="preserve">Ways to </w:t>
      </w:r>
      <w:r w:rsidR="004D7237" w:rsidRPr="00E01EFE">
        <w:t>A</w:t>
      </w:r>
      <w:r w:rsidRPr="00E01EFE">
        <w:t xml:space="preserve">ddress Shreyas Retreat's </w:t>
      </w:r>
      <w:r w:rsidR="004D7237" w:rsidRPr="00E01EFE">
        <w:t>W</w:t>
      </w:r>
      <w:r w:rsidRPr="00E01EFE">
        <w:t>eaknesses</w:t>
      </w:r>
      <w:bookmarkEnd w:id="5"/>
    </w:p>
    <w:p w14:paraId="0000003B" w14:textId="78F879A8" w:rsidR="006E6100" w:rsidRPr="00E01EFE" w:rsidRDefault="002948CC" w:rsidP="00E01EFE">
      <w:pPr>
        <w:spacing w:before="240" w:after="240" w:line="360" w:lineRule="auto"/>
        <w:jc w:val="both"/>
        <w:rPr>
          <w:rFonts w:ascii="Times New Roman" w:hAnsi="Times New Roman" w:cs="Times New Roman"/>
          <w:sz w:val="24"/>
          <w:szCs w:val="24"/>
        </w:rPr>
      </w:pPr>
      <w:r w:rsidRPr="00E01EFE">
        <w:rPr>
          <w:rFonts w:ascii="Times New Roman" w:hAnsi="Times New Roman" w:cs="Times New Roman"/>
          <w:sz w:val="24"/>
          <w:szCs w:val="24"/>
        </w:rPr>
        <w:t>The resort's domestic customers are extremely reliant on it, and they are not adaptable. In order for the resort to be more adaptable, investors must engage in the worldwide market and increase the number of foreign guests (</w:t>
      </w:r>
      <w:proofErr w:type="spellStart"/>
      <w:r w:rsidRPr="00E01EFE">
        <w:rPr>
          <w:rFonts w:ascii="Times New Roman" w:hAnsi="Times New Roman" w:cs="Times New Roman"/>
          <w:sz w:val="24"/>
          <w:szCs w:val="24"/>
        </w:rPr>
        <w:t>Hinterramskogler</w:t>
      </w:r>
      <w:proofErr w:type="spellEnd"/>
      <w:r w:rsidRPr="00E01EFE">
        <w:rPr>
          <w:rFonts w:ascii="Times New Roman" w:hAnsi="Times New Roman" w:cs="Times New Roman"/>
          <w:sz w:val="24"/>
          <w:szCs w:val="24"/>
        </w:rPr>
        <w:t>, 2011). Employees and supervisors required training sessions in order to understand the idea of flexibility.</w:t>
      </w:r>
    </w:p>
    <w:p w14:paraId="0000003D" w14:textId="6F602B86" w:rsidR="006E6100" w:rsidRPr="0001338D" w:rsidRDefault="002948CC" w:rsidP="0001338D">
      <w:pPr>
        <w:pStyle w:val="Heading2"/>
      </w:pPr>
      <w:bookmarkStart w:id="6" w:name="_Toc90040489"/>
      <w:r w:rsidRPr="00E01EFE">
        <w:t xml:space="preserve">Ways to </w:t>
      </w:r>
      <w:r w:rsidR="004D7237" w:rsidRPr="00E01EFE">
        <w:t>T</w:t>
      </w:r>
      <w:r w:rsidRPr="00E01EFE">
        <w:t xml:space="preserve">ake </w:t>
      </w:r>
      <w:r w:rsidR="004D7237" w:rsidRPr="00E01EFE">
        <w:t>A</w:t>
      </w:r>
      <w:r w:rsidRPr="00E01EFE">
        <w:t xml:space="preserve">dvantages of the </w:t>
      </w:r>
      <w:r w:rsidR="004D7237" w:rsidRPr="00E01EFE">
        <w:t>O</w:t>
      </w:r>
      <w:r w:rsidRPr="00E01EFE">
        <w:t>pportunity</w:t>
      </w:r>
      <w:bookmarkEnd w:id="6"/>
    </w:p>
    <w:p w14:paraId="0000003F" w14:textId="57729982" w:rsidR="006E6100" w:rsidRPr="00E01EFE" w:rsidRDefault="002948CC" w:rsidP="00E01EFE">
      <w:pPr>
        <w:spacing w:before="240" w:after="240" w:line="360" w:lineRule="auto"/>
        <w:jc w:val="both"/>
        <w:rPr>
          <w:rFonts w:ascii="Times New Roman" w:hAnsi="Times New Roman" w:cs="Times New Roman"/>
          <w:sz w:val="24"/>
          <w:szCs w:val="24"/>
        </w:rPr>
      </w:pPr>
      <w:r w:rsidRPr="00E01EFE">
        <w:rPr>
          <w:rFonts w:ascii="Times New Roman" w:hAnsi="Times New Roman" w:cs="Times New Roman"/>
          <w:sz w:val="24"/>
          <w:szCs w:val="24"/>
        </w:rPr>
        <w:t xml:space="preserve">More money and more efficient staff are needed in the research and development division of the resort to take it to the next level. It is necessary to enhance the resort packages for middle-class clients as well. More discounts or offers should be provided to the youngsters. So, the resort should take all these chances. </w:t>
      </w:r>
    </w:p>
    <w:p w14:paraId="00000041" w14:textId="6277E45F" w:rsidR="006E6100" w:rsidRPr="00E01EFE" w:rsidRDefault="002948CC" w:rsidP="0001338D">
      <w:pPr>
        <w:pStyle w:val="Heading2"/>
      </w:pPr>
      <w:bookmarkStart w:id="7" w:name="_Toc90040490"/>
      <w:r w:rsidRPr="00E01EFE">
        <w:t xml:space="preserve">Ways to </w:t>
      </w:r>
      <w:r w:rsidR="004D7237" w:rsidRPr="00E01EFE">
        <w:t>A</w:t>
      </w:r>
      <w:r w:rsidRPr="00E01EFE">
        <w:t xml:space="preserve">ddress Shreyas Retreat's </w:t>
      </w:r>
      <w:r w:rsidR="004D7237" w:rsidRPr="00E01EFE">
        <w:t>T</w:t>
      </w:r>
      <w:r w:rsidRPr="00E01EFE">
        <w:t>hreats</w:t>
      </w:r>
      <w:bookmarkEnd w:id="7"/>
    </w:p>
    <w:p w14:paraId="00000043" w14:textId="2C80E9AE" w:rsidR="006E6100" w:rsidRPr="00E01EFE" w:rsidRDefault="002948CC" w:rsidP="00E01EFE">
      <w:pPr>
        <w:spacing w:before="240" w:after="240" w:line="360" w:lineRule="auto"/>
        <w:jc w:val="both"/>
        <w:rPr>
          <w:rFonts w:ascii="Times New Roman" w:hAnsi="Times New Roman" w:cs="Times New Roman"/>
          <w:sz w:val="24"/>
          <w:szCs w:val="24"/>
        </w:rPr>
      </w:pPr>
      <w:r w:rsidRPr="00E01EFE">
        <w:rPr>
          <w:rFonts w:ascii="Times New Roman" w:hAnsi="Times New Roman" w:cs="Times New Roman"/>
          <w:sz w:val="24"/>
          <w:szCs w:val="24"/>
        </w:rPr>
        <w:t xml:space="preserve">The workers without ethics should be removed and the research should focus mostly on the customer service. If the notice inconsistency in their </w:t>
      </w:r>
      <w:r w:rsidR="004D7237" w:rsidRPr="00E01EFE">
        <w:rPr>
          <w:rFonts w:ascii="Times New Roman" w:hAnsi="Times New Roman" w:cs="Times New Roman"/>
          <w:sz w:val="24"/>
          <w:szCs w:val="24"/>
        </w:rPr>
        <w:t>customers,</w:t>
      </w:r>
      <w:r w:rsidRPr="00E01EFE">
        <w:rPr>
          <w:rFonts w:ascii="Times New Roman" w:hAnsi="Times New Roman" w:cs="Times New Roman"/>
          <w:sz w:val="24"/>
          <w:szCs w:val="24"/>
        </w:rPr>
        <w:t xml:space="preserve"> then the authority should take steps to stop this inconsistency. In order to attend clients during off seasons and busy days, the premium packages must be reduced. The HR department requires more efficient managers who are capable of selecting skilled people. </w:t>
      </w:r>
    </w:p>
    <w:p w14:paraId="00000045" w14:textId="68917187" w:rsidR="006E6100" w:rsidRPr="0001338D" w:rsidRDefault="002948CC" w:rsidP="0001338D">
      <w:pPr>
        <w:pStyle w:val="Heading1"/>
      </w:pPr>
      <w:bookmarkStart w:id="8" w:name="_Toc90040491"/>
      <w:r w:rsidRPr="00E01EFE">
        <w:t xml:space="preserve">The </w:t>
      </w:r>
      <w:r w:rsidR="004D7237" w:rsidRPr="00E01EFE">
        <w:t>M</w:t>
      </w:r>
      <w:r w:rsidRPr="00E01EFE">
        <w:t xml:space="preserve">arketing </w:t>
      </w:r>
      <w:r w:rsidR="004D7237" w:rsidRPr="00E01EFE">
        <w:t>E</w:t>
      </w:r>
      <w:r w:rsidRPr="00E01EFE">
        <w:t>nvironment (Macro):</w:t>
      </w:r>
      <w:bookmarkEnd w:id="8"/>
    </w:p>
    <w:p w14:paraId="00000047" w14:textId="2EBD4686" w:rsidR="006E6100" w:rsidRPr="00E01EFE" w:rsidRDefault="002948CC" w:rsidP="00E01EFE">
      <w:pPr>
        <w:spacing w:before="240" w:after="240" w:line="360" w:lineRule="auto"/>
        <w:jc w:val="both"/>
        <w:rPr>
          <w:rFonts w:ascii="Times New Roman" w:hAnsi="Times New Roman" w:cs="Times New Roman"/>
          <w:sz w:val="24"/>
          <w:szCs w:val="24"/>
        </w:rPr>
      </w:pPr>
      <w:r w:rsidRPr="00E01EFE">
        <w:rPr>
          <w:rFonts w:ascii="Times New Roman" w:hAnsi="Times New Roman" w:cs="Times New Roman"/>
          <w:sz w:val="24"/>
          <w:szCs w:val="24"/>
        </w:rPr>
        <w:t>The macro environmental factors that impact on the resort are political, economic, social, technological, environmental, and legal factors (PESTLE).</w:t>
      </w:r>
    </w:p>
    <w:p w14:paraId="27899FAB" w14:textId="2E474D89" w:rsidR="00421905" w:rsidRPr="00E01EFE" w:rsidRDefault="00421905" w:rsidP="0001338D">
      <w:pPr>
        <w:pStyle w:val="Heading2"/>
      </w:pPr>
      <w:bookmarkStart w:id="9" w:name="_Toc90040492"/>
      <w:r w:rsidRPr="00E01EFE">
        <w:t>PESTLE Analysis</w:t>
      </w:r>
      <w:bookmarkEnd w:id="9"/>
    </w:p>
    <w:p w14:paraId="00000049" w14:textId="007645DC" w:rsidR="006E6100" w:rsidRPr="00E01EFE" w:rsidRDefault="002948CC" w:rsidP="00E01EFE">
      <w:pPr>
        <w:spacing w:before="240" w:after="240" w:line="360" w:lineRule="auto"/>
        <w:jc w:val="both"/>
        <w:rPr>
          <w:rFonts w:ascii="Times New Roman" w:hAnsi="Times New Roman" w:cs="Times New Roman"/>
          <w:sz w:val="24"/>
          <w:szCs w:val="24"/>
        </w:rPr>
      </w:pPr>
      <w:r w:rsidRPr="00E01EFE">
        <w:rPr>
          <w:rFonts w:ascii="Times New Roman" w:hAnsi="Times New Roman" w:cs="Times New Roman"/>
          <w:b/>
          <w:bCs/>
          <w:sz w:val="24"/>
          <w:szCs w:val="24"/>
        </w:rPr>
        <w:t xml:space="preserve">Political </w:t>
      </w:r>
      <w:r w:rsidR="004D7237" w:rsidRPr="00E01EFE">
        <w:rPr>
          <w:rFonts w:ascii="Times New Roman" w:hAnsi="Times New Roman" w:cs="Times New Roman"/>
          <w:b/>
          <w:bCs/>
          <w:sz w:val="24"/>
          <w:szCs w:val="24"/>
        </w:rPr>
        <w:t>F</w:t>
      </w:r>
      <w:r w:rsidRPr="00E01EFE">
        <w:rPr>
          <w:rFonts w:ascii="Times New Roman" w:hAnsi="Times New Roman" w:cs="Times New Roman"/>
          <w:b/>
          <w:bCs/>
          <w:sz w:val="24"/>
          <w:szCs w:val="24"/>
        </w:rPr>
        <w:t>actors:</w:t>
      </w:r>
      <w:r w:rsidRPr="00E01EFE">
        <w:rPr>
          <w:rFonts w:ascii="Times New Roman" w:hAnsi="Times New Roman" w:cs="Times New Roman"/>
          <w:sz w:val="24"/>
          <w:szCs w:val="24"/>
        </w:rPr>
        <w:t xml:space="preserve"> Different political factors can affect the business of the resort. If the government implements any policies on the hotel </w:t>
      </w:r>
      <w:r w:rsidR="004D7237" w:rsidRPr="00E01EFE">
        <w:rPr>
          <w:rFonts w:ascii="Times New Roman" w:hAnsi="Times New Roman" w:cs="Times New Roman"/>
          <w:sz w:val="24"/>
          <w:szCs w:val="24"/>
        </w:rPr>
        <w:t>business,</w:t>
      </w:r>
      <w:r w:rsidRPr="00E01EFE">
        <w:rPr>
          <w:rFonts w:ascii="Times New Roman" w:hAnsi="Times New Roman" w:cs="Times New Roman"/>
          <w:sz w:val="24"/>
          <w:szCs w:val="24"/>
        </w:rPr>
        <w:t xml:space="preserve"> then Shreyas Retreat will be affected.</w:t>
      </w:r>
    </w:p>
    <w:p w14:paraId="0000004A" w14:textId="48D2A27F" w:rsidR="006E6100" w:rsidRPr="00E01EFE" w:rsidRDefault="002948CC" w:rsidP="00E01EFE">
      <w:pPr>
        <w:spacing w:before="240" w:after="240" w:line="360" w:lineRule="auto"/>
        <w:jc w:val="both"/>
        <w:rPr>
          <w:rFonts w:ascii="Times New Roman" w:hAnsi="Times New Roman" w:cs="Times New Roman"/>
          <w:sz w:val="24"/>
          <w:szCs w:val="24"/>
        </w:rPr>
      </w:pPr>
      <w:r w:rsidRPr="00E01EFE">
        <w:rPr>
          <w:rFonts w:ascii="Times New Roman" w:hAnsi="Times New Roman" w:cs="Times New Roman"/>
          <w:b/>
          <w:bCs/>
          <w:sz w:val="24"/>
          <w:szCs w:val="24"/>
        </w:rPr>
        <w:t xml:space="preserve">Economic </w:t>
      </w:r>
      <w:r w:rsidR="004D7237" w:rsidRPr="00E01EFE">
        <w:rPr>
          <w:rFonts w:ascii="Times New Roman" w:hAnsi="Times New Roman" w:cs="Times New Roman"/>
          <w:b/>
          <w:bCs/>
          <w:sz w:val="24"/>
          <w:szCs w:val="24"/>
        </w:rPr>
        <w:t>F</w:t>
      </w:r>
      <w:r w:rsidRPr="00E01EFE">
        <w:rPr>
          <w:rFonts w:ascii="Times New Roman" w:hAnsi="Times New Roman" w:cs="Times New Roman"/>
          <w:b/>
          <w:bCs/>
          <w:sz w:val="24"/>
          <w:szCs w:val="24"/>
        </w:rPr>
        <w:t xml:space="preserve">actors: </w:t>
      </w:r>
      <w:r w:rsidRPr="00E01EFE">
        <w:rPr>
          <w:rFonts w:ascii="Times New Roman" w:hAnsi="Times New Roman" w:cs="Times New Roman"/>
          <w:sz w:val="24"/>
          <w:szCs w:val="24"/>
        </w:rPr>
        <w:t>Due to the covid-19 pandemic, the resort had to face a lot of trouble. The business was temporarily closed because of the lockdowns, negatively impacting the business.</w:t>
      </w:r>
    </w:p>
    <w:p w14:paraId="0000004B" w14:textId="77777777" w:rsidR="006E6100" w:rsidRPr="00E01EFE" w:rsidRDefault="006E6100" w:rsidP="00E01EFE">
      <w:pPr>
        <w:spacing w:before="240" w:after="240" w:line="360" w:lineRule="auto"/>
        <w:jc w:val="both"/>
        <w:rPr>
          <w:rFonts w:ascii="Times New Roman" w:hAnsi="Times New Roman" w:cs="Times New Roman"/>
          <w:sz w:val="24"/>
          <w:szCs w:val="24"/>
        </w:rPr>
      </w:pPr>
    </w:p>
    <w:p w14:paraId="0000004D" w14:textId="5462A82B" w:rsidR="006E6100" w:rsidRPr="00E01EFE" w:rsidRDefault="002948CC" w:rsidP="00E01EFE">
      <w:pPr>
        <w:spacing w:before="240" w:after="240" w:line="360" w:lineRule="auto"/>
        <w:jc w:val="both"/>
        <w:rPr>
          <w:rFonts w:ascii="Times New Roman" w:hAnsi="Times New Roman" w:cs="Times New Roman"/>
          <w:sz w:val="24"/>
          <w:szCs w:val="24"/>
        </w:rPr>
      </w:pPr>
      <w:r w:rsidRPr="00E01EFE">
        <w:rPr>
          <w:rFonts w:ascii="Times New Roman" w:hAnsi="Times New Roman" w:cs="Times New Roman"/>
          <w:b/>
          <w:bCs/>
          <w:sz w:val="24"/>
          <w:szCs w:val="24"/>
        </w:rPr>
        <w:lastRenderedPageBreak/>
        <w:t xml:space="preserve">Social </w:t>
      </w:r>
      <w:r w:rsidR="004D7237" w:rsidRPr="00E01EFE">
        <w:rPr>
          <w:rFonts w:ascii="Times New Roman" w:hAnsi="Times New Roman" w:cs="Times New Roman"/>
          <w:b/>
          <w:bCs/>
          <w:sz w:val="24"/>
          <w:szCs w:val="24"/>
        </w:rPr>
        <w:t>F</w:t>
      </w:r>
      <w:r w:rsidRPr="00E01EFE">
        <w:rPr>
          <w:rFonts w:ascii="Times New Roman" w:hAnsi="Times New Roman" w:cs="Times New Roman"/>
          <w:b/>
          <w:bCs/>
          <w:sz w:val="24"/>
          <w:szCs w:val="24"/>
        </w:rPr>
        <w:t>actors:</w:t>
      </w:r>
      <w:r w:rsidRPr="00E01EFE">
        <w:rPr>
          <w:rFonts w:ascii="Times New Roman" w:hAnsi="Times New Roman" w:cs="Times New Roman"/>
          <w:sz w:val="24"/>
          <w:szCs w:val="24"/>
        </w:rPr>
        <w:t xml:space="preserve"> It includes providing suitable facilities to local communities and staff, has been impacted because of covid-19, which resulted in a salary decrease and temporary suspension of many customer perks. </w:t>
      </w:r>
    </w:p>
    <w:p w14:paraId="0000004F" w14:textId="67DA49A5" w:rsidR="006E6100" w:rsidRPr="00E01EFE" w:rsidRDefault="002948CC" w:rsidP="00E01EFE">
      <w:pPr>
        <w:spacing w:before="240" w:after="240" w:line="360" w:lineRule="auto"/>
        <w:jc w:val="both"/>
        <w:rPr>
          <w:rFonts w:ascii="Times New Roman" w:hAnsi="Times New Roman" w:cs="Times New Roman"/>
          <w:sz w:val="24"/>
          <w:szCs w:val="24"/>
        </w:rPr>
      </w:pPr>
      <w:r w:rsidRPr="00E01EFE">
        <w:rPr>
          <w:rFonts w:ascii="Times New Roman" w:hAnsi="Times New Roman" w:cs="Times New Roman"/>
          <w:b/>
          <w:bCs/>
          <w:sz w:val="24"/>
          <w:szCs w:val="24"/>
        </w:rPr>
        <w:t xml:space="preserve">Technological </w:t>
      </w:r>
      <w:r w:rsidR="004D7237" w:rsidRPr="00E01EFE">
        <w:rPr>
          <w:rFonts w:ascii="Times New Roman" w:hAnsi="Times New Roman" w:cs="Times New Roman"/>
          <w:b/>
          <w:bCs/>
          <w:sz w:val="24"/>
          <w:szCs w:val="24"/>
        </w:rPr>
        <w:t>F</w:t>
      </w:r>
      <w:r w:rsidRPr="00E01EFE">
        <w:rPr>
          <w:rFonts w:ascii="Times New Roman" w:hAnsi="Times New Roman" w:cs="Times New Roman"/>
          <w:b/>
          <w:bCs/>
          <w:sz w:val="24"/>
          <w:szCs w:val="24"/>
        </w:rPr>
        <w:t>actors:</w:t>
      </w:r>
      <w:r w:rsidRPr="00E01EFE">
        <w:rPr>
          <w:rFonts w:ascii="Times New Roman" w:hAnsi="Times New Roman" w:cs="Times New Roman"/>
          <w:sz w:val="24"/>
          <w:szCs w:val="24"/>
        </w:rPr>
        <w:t xml:space="preserve"> It has a significant influence on the resort since it has enabled the company to improve its digital marketing strategy and allow customers to book rooms more simply (Proctor, 2020).</w:t>
      </w:r>
    </w:p>
    <w:p w14:paraId="00000051" w14:textId="3C4823F2" w:rsidR="006E6100" w:rsidRPr="00E01EFE" w:rsidRDefault="002948CC" w:rsidP="00E01EFE">
      <w:pPr>
        <w:spacing w:before="240" w:after="240" w:line="360" w:lineRule="auto"/>
        <w:jc w:val="both"/>
        <w:rPr>
          <w:rFonts w:ascii="Times New Roman" w:hAnsi="Times New Roman" w:cs="Times New Roman"/>
          <w:sz w:val="24"/>
          <w:szCs w:val="24"/>
        </w:rPr>
      </w:pPr>
      <w:r w:rsidRPr="00E01EFE">
        <w:rPr>
          <w:rFonts w:ascii="Times New Roman" w:hAnsi="Times New Roman" w:cs="Times New Roman"/>
          <w:b/>
          <w:bCs/>
          <w:sz w:val="24"/>
          <w:szCs w:val="24"/>
        </w:rPr>
        <w:t xml:space="preserve">Legal </w:t>
      </w:r>
      <w:r w:rsidR="004D7237" w:rsidRPr="00E01EFE">
        <w:rPr>
          <w:rFonts w:ascii="Times New Roman" w:hAnsi="Times New Roman" w:cs="Times New Roman"/>
          <w:b/>
          <w:bCs/>
          <w:sz w:val="24"/>
          <w:szCs w:val="24"/>
        </w:rPr>
        <w:t>F</w:t>
      </w:r>
      <w:r w:rsidRPr="00E01EFE">
        <w:rPr>
          <w:rFonts w:ascii="Times New Roman" w:hAnsi="Times New Roman" w:cs="Times New Roman"/>
          <w:b/>
          <w:bCs/>
          <w:sz w:val="24"/>
          <w:szCs w:val="24"/>
        </w:rPr>
        <w:t>actors:</w:t>
      </w:r>
      <w:r w:rsidRPr="00E01EFE">
        <w:rPr>
          <w:rFonts w:ascii="Times New Roman" w:hAnsi="Times New Roman" w:cs="Times New Roman"/>
          <w:sz w:val="24"/>
          <w:szCs w:val="24"/>
        </w:rPr>
        <w:t xml:space="preserve"> Shreyas Retreat has to maintain proper paperwork and policies to avoid any type of legal issues. </w:t>
      </w:r>
    </w:p>
    <w:p w14:paraId="00000053" w14:textId="3697CF0F" w:rsidR="006E6100" w:rsidRPr="00E01EFE" w:rsidRDefault="002948CC" w:rsidP="00E01EFE">
      <w:pPr>
        <w:spacing w:before="240" w:after="240" w:line="360" w:lineRule="auto"/>
        <w:jc w:val="both"/>
        <w:rPr>
          <w:rFonts w:ascii="Times New Roman" w:hAnsi="Times New Roman" w:cs="Times New Roman"/>
          <w:sz w:val="24"/>
          <w:szCs w:val="24"/>
        </w:rPr>
      </w:pPr>
      <w:r w:rsidRPr="00E01EFE">
        <w:rPr>
          <w:rFonts w:ascii="Times New Roman" w:hAnsi="Times New Roman" w:cs="Times New Roman"/>
          <w:b/>
          <w:bCs/>
          <w:sz w:val="24"/>
          <w:szCs w:val="24"/>
        </w:rPr>
        <w:t xml:space="preserve">Environmental </w:t>
      </w:r>
      <w:r w:rsidR="004D7237" w:rsidRPr="00E01EFE">
        <w:rPr>
          <w:rFonts w:ascii="Times New Roman" w:hAnsi="Times New Roman" w:cs="Times New Roman"/>
          <w:b/>
          <w:bCs/>
          <w:sz w:val="24"/>
          <w:szCs w:val="24"/>
        </w:rPr>
        <w:t>F</w:t>
      </w:r>
      <w:r w:rsidRPr="00E01EFE">
        <w:rPr>
          <w:rFonts w:ascii="Times New Roman" w:hAnsi="Times New Roman" w:cs="Times New Roman"/>
          <w:b/>
          <w:bCs/>
          <w:sz w:val="24"/>
          <w:szCs w:val="24"/>
        </w:rPr>
        <w:t>actors:</w:t>
      </w:r>
      <w:r w:rsidRPr="00E01EFE">
        <w:rPr>
          <w:rFonts w:ascii="Times New Roman" w:hAnsi="Times New Roman" w:cs="Times New Roman"/>
          <w:sz w:val="24"/>
          <w:szCs w:val="24"/>
        </w:rPr>
        <w:t xml:space="preserve"> As the hotel concentrates on people's health, so the need to keep the environment clean and reduce waste and pollution. The environmental factor is very much important for the hotel. </w:t>
      </w:r>
    </w:p>
    <w:p w14:paraId="00000055" w14:textId="78EF4B9C" w:rsidR="006E6100" w:rsidRPr="00E01EFE" w:rsidRDefault="002948CC" w:rsidP="0001338D">
      <w:pPr>
        <w:pStyle w:val="Heading2"/>
      </w:pPr>
      <w:bookmarkStart w:id="10" w:name="_Toc90040493"/>
      <w:r w:rsidRPr="00E01EFE">
        <w:t xml:space="preserve">Way to </w:t>
      </w:r>
      <w:r w:rsidR="004D7237" w:rsidRPr="00E01EFE">
        <w:t>C</w:t>
      </w:r>
      <w:r w:rsidRPr="00E01EFE">
        <w:t xml:space="preserve">apitalize the </w:t>
      </w:r>
      <w:r w:rsidR="004D7237" w:rsidRPr="00E01EFE">
        <w:t>P</w:t>
      </w:r>
      <w:r w:rsidRPr="00E01EFE">
        <w:t xml:space="preserve">ositive </w:t>
      </w:r>
      <w:r w:rsidR="004D7237" w:rsidRPr="00E01EFE">
        <w:t>I</w:t>
      </w:r>
      <w:r w:rsidRPr="00E01EFE">
        <w:t>mpacts of Shreyas Retreat</w:t>
      </w:r>
      <w:bookmarkEnd w:id="10"/>
      <w:r w:rsidRPr="00E01EFE">
        <w:t xml:space="preserve"> </w:t>
      </w:r>
    </w:p>
    <w:p w14:paraId="00000057" w14:textId="0F34A5B9" w:rsidR="006E6100" w:rsidRPr="00E01EFE" w:rsidRDefault="002948CC" w:rsidP="00E01EFE">
      <w:pPr>
        <w:spacing w:before="240" w:after="240" w:line="360" w:lineRule="auto"/>
        <w:jc w:val="both"/>
        <w:rPr>
          <w:rFonts w:ascii="Times New Roman" w:hAnsi="Times New Roman" w:cs="Times New Roman"/>
          <w:sz w:val="24"/>
          <w:szCs w:val="24"/>
        </w:rPr>
      </w:pPr>
      <w:r w:rsidRPr="00E01EFE">
        <w:rPr>
          <w:rFonts w:ascii="Times New Roman" w:hAnsi="Times New Roman" w:cs="Times New Roman"/>
          <w:sz w:val="24"/>
          <w:szCs w:val="24"/>
        </w:rPr>
        <w:t>Shreyas Retreat can successfully increase the positive approaches such as technology that may be utilized to enhance promotional features and attract clients in a cost-effective manner.</w:t>
      </w:r>
    </w:p>
    <w:p w14:paraId="00000059" w14:textId="71C65C08" w:rsidR="006E6100" w:rsidRPr="00E01EFE" w:rsidRDefault="002948CC" w:rsidP="0001338D">
      <w:pPr>
        <w:pStyle w:val="Heading2"/>
      </w:pPr>
      <w:bookmarkStart w:id="11" w:name="_Toc90040494"/>
      <w:r w:rsidRPr="00E01EFE">
        <w:t xml:space="preserve">Way to </w:t>
      </w:r>
      <w:r w:rsidR="004D7237" w:rsidRPr="00E01EFE">
        <w:t>A</w:t>
      </w:r>
      <w:r w:rsidRPr="00E01EFE">
        <w:t xml:space="preserve">ddress its </w:t>
      </w:r>
      <w:r w:rsidR="004D7237" w:rsidRPr="00E01EFE">
        <w:t>N</w:t>
      </w:r>
      <w:r w:rsidRPr="00E01EFE">
        <w:t xml:space="preserve">egative </w:t>
      </w:r>
      <w:r w:rsidR="004D7237" w:rsidRPr="00E01EFE">
        <w:t>I</w:t>
      </w:r>
      <w:r w:rsidRPr="00E01EFE">
        <w:t>mpact</w:t>
      </w:r>
      <w:bookmarkEnd w:id="11"/>
    </w:p>
    <w:p w14:paraId="0000005B" w14:textId="61C59717" w:rsidR="006E6100" w:rsidRPr="00E01EFE" w:rsidRDefault="002948CC" w:rsidP="00E01EFE">
      <w:pPr>
        <w:spacing w:before="240" w:after="240" w:line="360" w:lineRule="auto"/>
        <w:jc w:val="both"/>
        <w:rPr>
          <w:rFonts w:ascii="Times New Roman" w:hAnsi="Times New Roman" w:cs="Times New Roman"/>
          <w:sz w:val="24"/>
          <w:szCs w:val="24"/>
        </w:rPr>
      </w:pPr>
      <w:r w:rsidRPr="00E01EFE">
        <w:rPr>
          <w:rFonts w:ascii="Times New Roman" w:hAnsi="Times New Roman" w:cs="Times New Roman"/>
          <w:sz w:val="24"/>
          <w:szCs w:val="24"/>
        </w:rPr>
        <w:t xml:space="preserve">The resort must address the difficulties in order to improve corporate operations. It should try to improve its operations and train the employees to provide the best to their clients. </w:t>
      </w:r>
    </w:p>
    <w:p w14:paraId="0000005D" w14:textId="744234AE" w:rsidR="006E6100" w:rsidRPr="0001338D" w:rsidRDefault="002948CC" w:rsidP="0001338D">
      <w:pPr>
        <w:pStyle w:val="Heading1"/>
      </w:pPr>
      <w:bookmarkStart w:id="12" w:name="_Toc90040495"/>
      <w:r w:rsidRPr="00E01EFE">
        <w:t>Creating Customer Value and Engagement</w:t>
      </w:r>
      <w:bookmarkEnd w:id="12"/>
    </w:p>
    <w:p w14:paraId="0000005E" w14:textId="1CCE4FFD" w:rsidR="006E6100" w:rsidRPr="00E01EFE" w:rsidRDefault="002948CC" w:rsidP="00E01EFE">
      <w:pPr>
        <w:spacing w:before="240" w:after="240" w:line="360" w:lineRule="auto"/>
        <w:jc w:val="both"/>
        <w:rPr>
          <w:rFonts w:ascii="Times New Roman" w:hAnsi="Times New Roman" w:cs="Times New Roman"/>
          <w:sz w:val="24"/>
          <w:szCs w:val="24"/>
        </w:rPr>
      </w:pPr>
      <w:r w:rsidRPr="00E01EFE">
        <w:rPr>
          <w:rFonts w:ascii="Times New Roman" w:hAnsi="Times New Roman" w:cs="Times New Roman"/>
          <w:sz w:val="24"/>
          <w:szCs w:val="24"/>
        </w:rPr>
        <w:t>Customers travel to hotels and amusement parks to acquire pleasure that they do not normally get. However, they are willing to pay whatever it takes to do so. Shreyas Retreat provides a diverse situation of entertainment activities and serves to its guests. People who are conscious about their health want to heal their soul through yoga or Ayurveda</w:t>
      </w:r>
      <w:r w:rsidR="004D7237" w:rsidRPr="00E01EFE">
        <w:rPr>
          <w:rFonts w:ascii="Times New Roman" w:hAnsi="Times New Roman" w:cs="Times New Roman"/>
          <w:sz w:val="24"/>
          <w:szCs w:val="24"/>
        </w:rPr>
        <w:t>,</w:t>
      </w:r>
      <w:r w:rsidRPr="00E01EFE">
        <w:rPr>
          <w:rFonts w:ascii="Times New Roman" w:hAnsi="Times New Roman" w:cs="Times New Roman"/>
          <w:sz w:val="24"/>
          <w:szCs w:val="24"/>
        </w:rPr>
        <w:t xml:space="preserve"> </w:t>
      </w:r>
      <w:r w:rsidR="004D7237" w:rsidRPr="00E01EFE">
        <w:rPr>
          <w:rFonts w:ascii="Times New Roman" w:hAnsi="Times New Roman" w:cs="Times New Roman"/>
          <w:sz w:val="24"/>
          <w:szCs w:val="24"/>
        </w:rPr>
        <w:t xml:space="preserve">goes </w:t>
      </w:r>
      <w:r w:rsidRPr="00E01EFE">
        <w:rPr>
          <w:rFonts w:ascii="Times New Roman" w:hAnsi="Times New Roman" w:cs="Times New Roman"/>
          <w:sz w:val="24"/>
          <w:szCs w:val="24"/>
        </w:rPr>
        <w:t xml:space="preserve">to the resort for pleasure and entertainment. Students obtain their </w:t>
      </w:r>
      <w:r w:rsidR="004D7237" w:rsidRPr="00E01EFE">
        <w:rPr>
          <w:rFonts w:ascii="Times New Roman" w:hAnsi="Times New Roman" w:cs="Times New Roman"/>
          <w:sz w:val="24"/>
          <w:szCs w:val="24"/>
        </w:rPr>
        <w:t>much-desired</w:t>
      </w:r>
      <w:r w:rsidRPr="00E01EFE">
        <w:rPr>
          <w:rFonts w:ascii="Times New Roman" w:hAnsi="Times New Roman" w:cs="Times New Roman"/>
          <w:sz w:val="24"/>
          <w:szCs w:val="24"/>
        </w:rPr>
        <w:t xml:space="preserve"> conveniences, such as clean reading rooms, affordable yet nutritional meals, and a pleasant environment. The customers want spa, fine dining and other variety </w:t>
      </w:r>
      <w:r w:rsidR="004D7237" w:rsidRPr="00E01EFE">
        <w:rPr>
          <w:rFonts w:ascii="Times New Roman" w:hAnsi="Times New Roman" w:cs="Times New Roman"/>
          <w:sz w:val="24"/>
          <w:szCs w:val="24"/>
        </w:rPr>
        <w:t>of facilities</w:t>
      </w:r>
      <w:r w:rsidRPr="00E01EFE">
        <w:rPr>
          <w:rFonts w:ascii="Times New Roman" w:hAnsi="Times New Roman" w:cs="Times New Roman"/>
          <w:sz w:val="24"/>
          <w:szCs w:val="24"/>
        </w:rPr>
        <w:t>.</w:t>
      </w:r>
    </w:p>
    <w:p w14:paraId="0000005F" w14:textId="77777777" w:rsidR="006E6100" w:rsidRPr="00E01EFE" w:rsidRDefault="006E6100" w:rsidP="00E01EFE">
      <w:pPr>
        <w:spacing w:before="240" w:after="240" w:line="360" w:lineRule="auto"/>
        <w:jc w:val="both"/>
        <w:rPr>
          <w:rFonts w:ascii="Times New Roman" w:hAnsi="Times New Roman" w:cs="Times New Roman"/>
          <w:sz w:val="24"/>
          <w:szCs w:val="24"/>
        </w:rPr>
      </w:pPr>
    </w:p>
    <w:p w14:paraId="00000061" w14:textId="2AEBE38F" w:rsidR="006E6100" w:rsidRPr="00E01EFE" w:rsidRDefault="002948CC" w:rsidP="00E01EFE">
      <w:pPr>
        <w:spacing w:before="240" w:after="240" w:line="360" w:lineRule="auto"/>
        <w:jc w:val="both"/>
        <w:rPr>
          <w:rFonts w:ascii="Times New Roman" w:hAnsi="Times New Roman" w:cs="Times New Roman"/>
          <w:sz w:val="24"/>
          <w:szCs w:val="24"/>
        </w:rPr>
      </w:pPr>
      <w:r w:rsidRPr="00E01EFE">
        <w:rPr>
          <w:rFonts w:ascii="Times New Roman" w:hAnsi="Times New Roman" w:cs="Times New Roman"/>
          <w:sz w:val="24"/>
          <w:szCs w:val="24"/>
        </w:rPr>
        <w:lastRenderedPageBreak/>
        <w:t xml:space="preserve">Shreyas Retreat needs to improve these facilities at a lower cost so that students and </w:t>
      </w:r>
      <w:r w:rsidR="004D7237" w:rsidRPr="00E01EFE">
        <w:rPr>
          <w:rFonts w:ascii="Times New Roman" w:hAnsi="Times New Roman" w:cs="Times New Roman"/>
          <w:sz w:val="24"/>
          <w:szCs w:val="24"/>
        </w:rPr>
        <w:t>low-income</w:t>
      </w:r>
      <w:r w:rsidRPr="00E01EFE">
        <w:rPr>
          <w:rFonts w:ascii="Times New Roman" w:hAnsi="Times New Roman" w:cs="Times New Roman"/>
          <w:sz w:val="24"/>
          <w:szCs w:val="24"/>
        </w:rPr>
        <w:t xml:space="preserve"> clients of the neighborhood may take advantage of them. This will provide some potential visitors a route in. Their market will grow, which will greatly benefit the hotel. When current customers are well </w:t>
      </w:r>
      <w:r w:rsidR="004D7237" w:rsidRPr="00E01EFE">
        <w:rPr>
          <w:rFonts w:ascii="Times New Roman" w:hAnsi="Times New Roman" w:cs="Times New Roman"/>
          <w:sz w:val="24"/>
          <w:szCs w:val="24"/>
        </w:rPr>
        <w:t>recognized</w:t>
      </w:r>
      <w:r w:rsidRPr="00E01EFE">
        <w:rPr>
          <w:rFonts w:ascii="Times New Roman" w:hAnsi="Times New Roman" w:cs="Times New Roman"/>
          <w:sz w:val="24"/>
          <w:szCs w:val="24"/>
        </w:rPr>
        <w:t>, they will be pleased. The resort management must compile a small list of frequent clients and give them exciting deals such as, free one night or two nights. Existing clients should arrive at a faster pace, and they will urge others to visit the hotel at the same time (</w:t>
      </w:r>
      <w:proofErr w:type="spellStart"/>
      <w:r w:rsidRPr="00E01EFE">
        <w:rPr>
          <w:rFonts w:ascii="Times New Roman" w:hAnsi="Times New Roman" w:cs="Times New Roman"/>
          <w:sz w:val="24"/>
          <w:szCs w:val="24"/>
        </w:rPr>
        <w:t>Eun</w:t>
      </w:r>
      <w:proofErr w:type="spellEnd"/>
      <w:r w:rsidRPr="00E01EFE">
        <w:rPr>
          <w:rFonts w:ascii="Times New Roman" w:hAnsi="Times New Roman" w:cs="Times New Roman"/>
          <w:sz w:val="24"/>
          <w:szCs w:val="24"/>
        </w:rPr>
        <w:t xml:space="preserve"> Choi, 2017).</w:t>
      </w:r>
    </w:p>
    <w:p w14:paraId="00000063" w14:textId="12F446AC" w:rsidR="006E6100" w:rsidRPr="00E01EFE" w:rsidRDefault="002948CC" w:rsidP="00E01EFE">
      <w:pPr>
        <w:spacing w:before="240" w:after="240" w:line="360" w:lineRule="auto"/>
        <w:jc w:val="both"/>
        <w:rPr>
          <w:rFonts w:ascii="Times New Roman" w:hAnsi="Times New Roman" w:cs="Times New Roman"/>
          <w:sz w:val="24"/>
          <w:szCs w:val="24"/>
        </w:rPr>
      </w:pPr>
      <w:r w:rsidRPr="00E01EFE">
        <w:rPr>
          <w:rFonts w:ascii="Times New Roman" w:hAnsi="Times New Roman" w:cs="Times New Roman"/>
          <w:sz w:val="24"/>
          <w:szCs w:val="24"/>
        </w:rPr>
        <w:t>Once existing and potential yes see the ads and extra benefits the hotel authorities are offering, the clients will want to visit their hotel at least once, and this is the opportunity for the resort to turn them into regular customers by delivering the greatest service. Shreyas Retreat should use social media platforms like, Facebook, Twitter, Instagram, YouTube to attract the customers. There should be some promotional activities and contests hosted by the authority. The resort's name should be used to create public organizations. With the exciting deals and presents, the supporters group admin will utilize promotional offers to get customers to visit the hotel. However, the customer value and engagement part will be completely successful if the resort follows this method (</w:t>
      </w:r>
      <w:proofErr w:type="spellStart"/>
      <w:r w:rsidRPr="00E01EFE">
        <w:rPr>
          <w:rFonts w:ascii="Times New Roman" w:hAnsi="Times New Roman" w:cs="Times New Roman"/>
          <w:sz w:val="24"/>
          <w:szCs w:val="24"/>
        </w:rPr>
        <w:t>Nzilano</w:t>
      </w:r>
      <w:proofErr w:type="spellEnd"/>
      <w:r w:rsidRPr="00E01EFE">
        <w:rPr>
          <w:rFonts w:ascii="Times New Roman" w:hAnsi="Times New Roman" w:cs="Times New Roman"/>
          <w:sz w:val="24"/>
          <w:szCs w:val="24"/>
        </w:rPr>
        <w:t>, 2017).</w:t>
      </w:r>
    </w:p>
    <w:p w14:paraId="00000065" w14:textId="4047EE7B" w:rsidR="006E6100" w:rsidRPr="0001338D" w:rsidRDefault="002948CC" w:rsidP="0001338D">
      <w:pPr>
        <w:pStyle w:val="Heading1"/>
      </w:pPr>
      <w:bookmarkStart w:id="13" w:name="_Toc90040496"/>
      <w:r w:rsidRPr="00E01EFE">
        <w:t xml:space="preserve">Effective </w:t>
      </w:r>
      <w:r w:rsidR="00BA419A" w:rsidRPr="00E01EFE">
        <w:t>U</w:t>
      </w:r>
      <w:r w:rsidRPr="00E01EFE">
        <w:t xml:space="preserve">se of </w:t>
      </w:r>
      <w:r w:rsidR="00BA419A" w:rsidRPr="00E01EFE">
        <w:t>D</w:t>
      </w:r>
      <w:r w:rsidRPr="00E01EFE">
        <w:t xml:space="preserve">igital </w:t>
      </w:r>
      <w:r w:rsidR="00BA419A" w:rsidRPr="00E01EFE">
        <w:t>M</w:t>
      </w:r>
      <w:r w:rsidRPr="00E01EFE">
        <w:t>arketing</w:t>
      </w:r>
      <w:bookmarkEnd w:id="13"/>
    </w:p>
    <w:p w14:paraId="00000067" w14:textId="2294AECA" w:rsidR="006E6100" w:rsidRPr="00E01EFE" w:rsidRDefault="002948CC" w:rsidP="00E01EFE">
      <w:pPr>
        <w:spacing w:before="240" w:after="240" w:line="360" w:lineRule="auto"/>
        <w:jc w:val="both"/>
        <w:rPr>
          <w:rFonts w:ascii="Times New Roman" w:hAnsi="Times New Roman" w:cs="Times New Roman"/>
          <w:sz w:val="24"/>
          <w:szCs w:val="24"/>
        </w:rPr>
      </w:pPr>
      <w:r w:rsidRPr="00E01EFE">
        <w:rPr>
          <w:rFonts w:ascii="Times New Roman" w:hAnsi="Times New Roman" w:cs="Times New Roman"/>
          <w:sz w:val="24"/>
          <w:szCs w:val="24"/>
        </w:rPr>
        <w:t>The hotel can use digital marketing in a variety of ways, including listing the hotel's name on various online platforms, developing their own website and including all of the business details in a proper manner, improving the SEO process, which is the backbone of the website. And, reading the business account on every social media platform, collaborating with influencers, and others. Shreyas Retreat main use video marketing to attract customers by highlighting the hotels facilities, as well as, the properties view and surrounding tourists, another chances that customers can take advantage if they stay at the hotel (Peter et al., 2021).</w:t>
      </w:r>
    </w:p>
    <w:p w14:paraId="61B9E790" w14:textId="3D024783" w:rsidR="007C15D1" w:rsidRPr="0001338D" w:rsidRDefault="002948CC" w:rsidP="0001338D">
      <w:pPr>
        <w:spacing w:before="240" w:after="240" w:line="360" w:lineRule="auto"/>
        <w:jc w:val="both"/>
        <w:rPr>
          <w:rFonts w:ascii="Times New Roman" w:hAnsi="Times New Roman" w:cs="Times New Roman"/>
          <w:sz w:val="24"/>
          <w:szCs w:val="24"/>
        </w:rPr>
      </w:pPr>
      <w:r w:rsidRPr="00E01EFE">
        <w:rPr>
          <w:rFonts w:ascii="Times New Roman" w:hAnsi="Times New Roman" w:cs="Times New Roman"/>
          <w:sz w:val="24"/>
          <w:szCs w:val="24"/>
        </w:rPr>
        <w:t>Another digital marketing strategy for the hotel is email marketing. The hotel can employ to attract customers and build interaction by informing them about the discount and packages offered by them. Shreyas Retreat must keep the website updated on a regular basis to ensure that clients are informed of all policies and facilities. Moreover, to attract the customers the hotel must promote the message of keeping a clean environment and providing flexibility when scheduling (</w:t>
      </w:r>
      <w:proofErr w:type="spellStart"/>
      <w:r w:rsidRPr="00E01EFE">
        <w:rPr>
          <w:rFonts w:ascii="Times New Roman" w:hAnsi="Times New Roman" w:cs="Times New Roman"/>
          <w:sz w:val="24"/>
          <w:szCs w:val="24"/>
        </w:rPr>
        <w:t>Birkicet</w:t>
      </w:r>
      <w:proofErr w:type="spellEnd"/>
      <w:r w:rsidRPr="00E01EFE">
        <w:rPr>
          <w:rFonts w:ascii="Times New Roman" w:hAnsi="Times New Roman" w:cs="Times New Roman"/>
          <w:sz w:val="24"/>
          <w:szCs w:val="24"/>
        </w:rPr>
        <w:t xml:space="preserve"> Al., 2020).</w:t>
      </w:r>
    </w:p>
    <w:p w14:paraId="0000006B" w14:textId="1B7E350C" w:rsidR="006E6100" w:rsidRPr="0001338D" w:rsidRDefault="002948CC" w:rsidP="0001338D">
      <w:pPr>
        <w:pStyle w:val="Heading1"/>
      </w:pPr>
      <w:bookmarkStart w:id="14" w:name="_Toc90040497"/>
      <w:r w:rsidRPr="00E01EFE">
        <w:lastRenderedPageBreak/>
        <w:t>Conclusion</w:t>
      </w:r>
      <w:bookmarkEnd w:id="14"/>
    </w:p>
    <w:p w14:paraId="0000006C" w14:textId="77777777" w:rsidR="006E6100" w:rsidRPr="00E01EFE" w:rsidRDefault="002948CC" w:rsidP="00E01EFE">
      <w:pPr>
        <w:spacing w:before="240" w:after="240" w:line="360" w:lineRule="auto"/>
        <w:jc w:val="both"/>
        <w:rPr>
          <w:rFonts w:ascii="Times New Roman" w:hAnsi="Times New Roman" w:cs="Times New Roman"/>
          <w:sz w:val="24"/>
          <w:szCs w:val="24"/>
        </w:rPr>
      </w:pPr>
      <w:r w:rsidRPr="00E01EFE">
        <w:rPr>
          <w:rFonts w:ascii="Times New Roman" w:hAnsi="Times New Roman" w:cs="Times New Roman"/>
          <w:sz w:val="24"/>
          <w:szCs w:val="24"/>
        </w:rPr>
        <w:t xml:space="preserve">In conclusion, the marketing plan of Shreyas Retreat is a difficult task to complete. The strategy will be gained with social media marketing and conclude with the desired opportunities that the resort seeks. Diversification of product is required because the current period is ever-changing and requires constant updates, the pricing and place of the service must be provided. The swot analysis of the organization's internal variables summarizes the hotel strength, weaknesses, opportunities and threats. The PESTLE shows the factors that influence the hotel. However, the hotel should create customer value by providing different facilities and try to </w:t>
      </w:r>
      <w:proofErr w:type="spellStart"/>
      <w:r w:rsidRPr="00E01EFE">
        <w:rPr>
          <w:rFonts w:ascii="Times New Roman" w:hAnsi="Times New Roman" w:cs="Times New Roman"/>
          <w:sz w:val="24"/>
          <w:szCs w:val="24"/>
        </w:rPr>
        <w:t>to</w:t>
      </w:r>
      <w:proofErr w:type="spellEnd"/>
      <w:r w:rsidRPr="00E01EFE">
        <w:rPr>
          <w:rFonts w:ascii="Times New Roman" w:hAnsi="Times New Roman" w:cs="Times New Roman"/>
          <w:sz w:val="24"/>
          <w:szCs w:val="24"/>
        </w:rPr>
        <w:t xml:space="preserve"> use the digital marketing process to promote their business. </w:t>
      </w:r>
    </w:p>
    <w:p w14:paraId="0000006D" w14:textId="77777777" w:rsidR="006E6100" w:rsidRPr="00E01EFE" w:rsidRDefault="006E6100" w:rsidP="00E01EFE">
      <w:pPr>
        <w:spacing w:before="240" w:after="240" w:line="360" w:lineRule="auto"/>
        <w:jc w:val="both"/>
        <w:rPr>
          <w:rFonts w:ascii="Times New Roman" w:hAnsi="Times New Roman" w:cs="Times New Roman"/>
          <w:sz w:val="24"/>
          <w:szCs w:val="24"/>
        </w:rPr>
      </w:pPr>
    </w:p>
    <w:p w14:paraId="0000006E" w14:textId="77777777" w:rsidR="006E6100" w:rsidRPr="00E01EFE" w:rsidRDefault="006E6100" w:rsidP="00E01EFE">
      <w:pPr>
        <w:spacing w:before="240" w:after="240" w:line="360" w:lineRule="auto"/>
        <w:jc w:val="both"/>
        <w:rPr>
          <w:rFonts w:ascii="Times New Roman" w:hAnsi="Times New Roman" w:cs="Times New Roman"/>
          <w:sz w:val="24"/>
          <w:szCs w:val="24"/>
        </w:rPr>
      </w:pPr>
    </w:p>
    <w:p w14:paraId="0000006F" w14:textId="77777777" w:rsidR="006E6100" w:rsidRPr="00E01EFE" w:rsidRDefault="006E6100" w:rsidP="00E01EFE">
      <w:pPr>
        <w:spacing w:before="240" w:after="240" w:line="360" w:lineRule="auto"/>
        <w:jc w:val="both"/>
        <w:rPr>
          <w:rFonts w:ascii="Times New Roman" w:hAnsi="Times New Roman" w:cs="Times New Roman"/>
          <w:sz w:val="24"/>
          <w:szCs w:val="24"/>
        </w:rPr>
      </w:pPr>
    </w:p>
    <w:p w14:paraId="00000070" w14:textId="77777777" w:rsidR="006E6100" w:rsidRPr="00E01EFE" w:rsidRDefault="006E6100" w:rsidP="00E01EFE">
      <w:pPr>
        <w:spacing w:before="240" w:after="240" w:line="360" w:lineRule="auto"/>
        <w:jc w:val="both"/>
        <w:rPr>
          <w:rFonts w:ascii="Times New Roman" w:hAnsi="Times New Roman" w:cs="Times New Roman"/>
          <w:sz w:val="24"/>
          <w:szCs w:val="24"/>
        </w:rPr>
      </w:pPr>
    </w:p>
    <w:p w14:paraId="00000071" w14:textId="77777777" w:rsidR="006E6100" w:rsidRPr="00E01EFE" w:rsidRDefault="006E6100" w:rsidP="00E01EFE">
      <w:pPr>
        <w:spacing w:before="240" w:after="240" w:line="360" w:lineRule="auto"/>
        <w:jc w:val="both"/>
        <w:rPr>
          <w:rFonts w:ascii="Times New Roman" w:hAnsi="Times New Roman" w:cs="Times New Roman"/>
          <w:sz w:val="24"/>
          <w:szCs w:val="24"/>
        </w:rPr>
      </w:pPr>
    </w:p>
    <w:p w14:paraId="00000072" w14:textId="77777777" w:rsidR="006E6100" w:rsidRPr="00E01EFE" w:rsidRDefault="006E6100" w:rsidP="00E01EFE">
      <w:pPr>
        <w:spacing w:before="240" w:after="240" w:line="360" w:lineRule="auto"/>
        <w:jc w:val="both"/>
        <w:rPr>
          <w:rFonts w:ascii="Times New Roman" w:hAnsi="Times New Roman" w:cs="Times New Roman"/>
          <w:sz w:val="24"/>
          <w:szCs w:val="24"/>
        </w:rPr>
      </w:pPr>
    </w:p>
    <w:p w14:paraId="00000073" w14:textId="77777777" w:rsidR="006E6100" w:rsidRPr="00E01EFE" w:rsidRDefault="006E6100" w:rsidP="00E01EFE">
      <w:pPr>
        <w:spacing w:before="240" w:after="240" w:line="360" w:lineRule="auto"/>
        <w:jc w:val="both"/>
        <w:rPr>
          <w:rFonts w:ascii="Times New Roman" w:hAnsi="Times New Roman" w:cs="Times New Roman"/>
          <w:sz w:val="24"/>
          <w:szCs w:val="24"/>
        </w:rPr>
      </w:pPr>
    </w:p>
    <w:p w14:paraId="00000074" w14:textId="77777777" w:rsidR="006E6100" w:rsidRPr="00E01EFE" w:rsidRDefault="006E6100" w:rsidP="00E01EFE">
      <w:pPr>
        <w:spacing w:before="240" w:after="240" w:line="360" w:lineRule="auto"/>
        <w:jc w:val="both"/>
        <w:rPr>
          <w:rFonts w:ascii="Times New Roman" w:hAnsi="Times New Roman" w:cs="Times New Roman"/>
          <w:sz w:val="24"/>
          <w:szCs w:val="24"/>
        </w:rPr>
      </w:pPr>
    </w:p>
    <w:p w14:paraId="00000075" w14:textId="77777777" w:rsidR="006E6100" w:rsidRPr="00E01EFE" w:rsidRDefault="006E6100" w:rsidP="00E01EFE">
      <w:pPr>
        <w:spacing w:before="240" w:after="240" w:line="360" w:lineRule="auto"/>
        <w:jc w:val="both"/>
        <w:rPr>
          <w:rFonts w:ascii="Times New Roman" w:hAnsi="Times New Roman" w:cs="Times New Roman"/>
          <w:sz w:val="24"/>
          <w:szCs w:val="24"/>
        </w:rPr>
      </w:pPr>
    </w:p>
    <w:p w14:paraId="00000076" w14:textId="77777777" w:rsidR="006E6100" w:rsidRPr="00E01EFE" w:rsidRDefault="006E6100" w:rsidP="00E01EFE">
      <w:pPr>
        <w:spacing w:before="240" w:after="240" w:line="360" w:lineRule="auto"/>
        <w:jc w:val="both"/>
        <w:rPr>
          <w:rFonts w:ascii="Times New Roman" w:hAnsi="Times New Roman" w:cs="Times New Roman"/>
          <w:sz w:val="24"/>
          <w:szCs w:val="24"/>
        </w:rPr>
      </w:pPr>
    </w:p>
    <w:p w14:paraId="00000077" w14:textId="77777777" w:rsidR="006E6100" w:rsidRPr="00E01EFE" w:rsidRDefault="006E6100" w:rsidP="00E01EFE">
      <w:pPr>
        <w:spacing w:before="240" w:after="240" w:line="360" w:lineRule="auto"/>
        <w:jc w:val="both"/>
        <w:rPr>
          <w:rFonts w:ascii="Times New Roman" w:hAnsi="Times New Roman" w:cs="Times New Roman"/>
          <w:sz w:val="24"/>
          <w:szCs w:val="24"/>
        </w:rPr>
      </w:pPr>
    </w:p>
    <w:p w14:paraId="00000078" w14:textId="77777777" w:rsidR="006E6100" w:rsidRPr="00E01EFE" w:rsidRDefault="006E6100" w:rsidP="00E01EFE">
      <w:pPr>
        <w:spacing w:before="240" w:after="240" w:line="360" w:lineRule="auto"/>
        <w:jc w:val="both"/>
        <w:rPr>
          <w:rFonts w:ascii="Times New Roman" w:hAnsi="Times New Roman" w:cs="Times New Roman"/>
          <w:sz w:val="24"/>
          <w:szCs w:val="24"/>
        </w:rPr>
      </w:pPr>
    </w:p>
    <w:p w14:paraId="00000079" w14:textId="77777777" w:rsidR="006E6100" w:rsidRPr="00E01EFE" w:rsidRDefault="006E6100" w:rsidP="00E01EFE">
      <w:pPr>
        <w:spacing w:before="240" w:after="240" w:line="360" w:lineRule="auto"/>
        <w:jc w:val="both"/>
        <w:rPr>
          <w:rFonts w:ascii="Times New Roman" w:hAnsi="Times New Roman" w:cs="Times New Roman"/>
          <w:sz w:val="24"/>
          <w:szCs w:val="24"/>
        </w:rPr>
      </w:pPr>
    </w:p>
    <w:p w14:paraId="0000007A" w14:textId="77777777" w:rsidR="006E6100" w:rsidRPr="00E01EFE" w:rsidRDefault="006E6100" w:rsidP="00E01EFE">
      <w:pPr>
        <w:spacing w:before="240" w:after="240" w:line="360" w:lineRule="auto"/>
        <w:jc w:val="both"/>
        <w:rPr>
          <w:rFonts w:ascii="Times New Roman" w:hAnsi="Times New Roman" w:cs="Times New Roman"/>
          <w:sz w:val="24"/>
          <w:szCs w:val="24"/>
        </w:rPr>
      </w:pPr>
    </w:p>
    <w:p w14:paraId="4356840A" w14:textId="77777777" w:rsidR="00BA419A" w:rsidRPr="00E01EFE" w:rsidRDefault="00BA419A" w:rsidP="00E01EFE">
      <w:pPr>
        <w:spacing w:before="240" w:after="240" w:line="360" w:lineRule="auto"/>
        <w:jc w:val="both"/>
        <w:rPr>
          <w:rFonts w:ascii="Times New Roman" w:hAnsi="Times New Roman" w:cs="Times New Roman"/>
          <w:b/>
          <w:bCs/>
          <w:sz w:val="24"/>
          <w:szCs w:val="24"/>
        </w:rPr>
      </w:pPr>
    </w:p>
    <w:p w14:paraId="00000080" w14:textId="53C5D9A3" w:rsidR="006E6100" w:rsidRPr="0001338D" w:rsidRDefault="002948CC" w:rsidP="0001338D">
      <w:pPr>
        <w:pStyle w:val="Heading1"/>
      </w:pPr>
      <w:bookmarkStart w:id="15" w:name="_Toc90040498"/>
      <w:r w:rsidRPr="00E01EFE">
        <w:lastRenderedPageBreak/>
        <w:t>References</w:t>
      </w:r>
      <w:bookmarkEnd w:id="15"/>
      <w:r w:rsidRPr="00E01EFE">
        <w:t xml:space="preserve"> </w:t>
      </w:r>
    </w:p>
    <w:p w14:paraId="71F04C3B" w14:textId="77777777" w:rsidR="00E01EFE" w:rsidRPr="00E01EFE" w:rsidRDefault="00E01EFE" w:rsidP="00E01EFE">
      <w:pPr>
        <w:spacing w:before="240" w:after="240" w:line="360" w:lineRule="auto"/>
        <w:jc w:val="both"/>
        <w:rPr>
          <w:rFonts w:ascii="Times New Roman" w:hAnsi="Times New Roman" w:cs="Times New Roman"/>
          <w:sz w:val="24"/>
          <w:szCs w:val="24"/>
        </w:rPr>
      </w:pPr>
      <w:proofErr w:type="spellStart"/>
      <w:r w:rsidRPr="00E01EFE">
        <w:rPr>
          <w:rFonts w:ascii="Times New Roman" w:hAnsi="Times New Roman" w:cs="Times New Roman"/>
          <w:sz w:val="24"/>
          <w:szCs w:val="24"/>
        </w:rPr>
        <w:t>Azimi</w:t>
      </w:r>
      <w:proofErr w:type="spellEnd"/>
      <w:r w:rsidRPr="00E01EFE">
        <w:rPr>
          <w:rFonts w:ascii="Times New Roman" w:hAnsi="Times New Roman" w:cs="Times New Roman"/>
          <w:sz w:val="24"/>
          <w:szCs w:val="24"/>
        </w:rPr>
        <w:t xml:space="preserve">, H. (2017). Ranking the effect of services marketing mix elements on the loyalty of customers by using </w:t>
      </w:r>
      <w:proofErr w:type="spellStart"/>
      <w:r w:rsidRPr="00E01EFE">
        <w:rPr>
          <w:rFonts w:ascii="Times New Roman" w:hAnsi="Times New Roman" w:cs="Times New Roman"/>
          <w:sz w:val="24"/>
          <w:szCs w:val="24"/>
        </w:rPr>
        <w:t>Topsis</w:t>
      </w:r>
      <w:proofErr w:type="spellEnd"/>
      <w:r w:rsidRPr="00E01EFE">
        <w:rPr>
          <w:rFonts w:ascii="Times New Roman" w:hAnsi="Times New Roman" w:cs="Times New Roman"/>
          <w:sz w:val="24"/>
          <w:szCs w:val="24"/>
        </w:rPr>
        <w:t xml:space="preserve"> method (case study: city bank branches in Tehran). </w:t>
      </w:r>
      <w:r w:rsidRPr="00E01EFE">
        <w:rPr>
          <w:rFonts w:ascii="Times New Roman" w:hAnsi="Times New Roman" w:cs="Times New Roman"/>
          <w:i/>
          <w:sz w:val="24"/>
          <w:szCs w:val="24"/>
        </w:rPr>
        <w:t>Innovative Marketing</w:t>
      </w:r>
      <w:r w:rsidRPr="00E01EFE">
        <w:rPr>
          <w:rFonts w:ascii="Times New Roman" w:hAnsi="Times New Roman" w:cs="Times New Roman"/>
          <w:sz w:val="24"/>
          <w:szCs w:val="24"/>
        </w:rPr>
        <w:t xml:space="preserve">, </w:t>
      </w:r>
      <w:r w:rsidRPr="00E01EFE">
        <w:rPr>
          <w:rFonts w:ascii="Times New Roman" w:hAnsi="Times New Roman" w:cs="Times New Roman"/>
          <w:i/>
          <w:sz w:val="24"/>
          <w:szCs w:val="24"/>
        </w:rPr>
        <w:t>13</w:t>
      </w:r>
      <w:r w:rsidRPr="00E01EFE">
        <w:rPr>
          <w:rFonts w:ascii="Times New Roman" w:hAnsi="Times New Roman" w:cs="Times New Roman"/>
          <w:sz w:val="24"/>
          <w:szCs w:val="24"/>
        </w:rPr>
        <w:t xml:space="preserve">(2), 41–46. </w:t>
      </w:r>
    </w:p>
    <w:p w14:paraId="2AA95A50" w14:textId="77777777" w:rsidR="00E01EFE" w:rsidRPr="00E01EFE" w:rsidRDefault="00E01EFE" w:rsidP="00E01EFE">
      <w:pPr>
        <w:spacing w:before="240" w:after="240" w:line="360" w:lineRule="auto"/>
        <w:jc w:val="both"/>
        <w:rPr>
          <w:rFonts w:ascii="Times New Roman" w:hAnsi="Times New Roman" w:cs="Times New Roman"/>
          <w:sz w:val="24"/>
          <w:szCs w:val="24"/>
        </w:rPr>
      </w:pPr>
      <w:proofErr w:type="spellStart"/>
      <w:r w:rsidRPr="00E01EFE">
        <w:rPr>
          <w:rFonts w:ascii="Times New Roman" w:hAnsi="Times New Roman" w:cs="Times New Roman"/>
          <w:sz w:val="24"/>
          <w:szCs w:val="24"/>
        </w:rPr>
        <w:t>Birkic</w:t>
      </w:r>
      <w:proofErr w:type="spellEnd"/>
      <w:r w:rsidRPr="00E01EFE">
        <w:rPr>
          <w:rFonts w:ascii="Times New Roman" w:hAnsi="Times New Roman" w:cs="Times New Roman"/>
          <w:sz w:val="24"/>
          <w:szCs w:val="24"/>
        </w:rPr>
        <w:t xml:space="preserve">, D., </w:t>
      </w:r>
      <w:proofErr w:type="spellStart"/>
      <w:r w:rsidRPr="00E01EFE">
        <w:rPr>
          <w:rFonts w:ascii="Times New Roman" w:hAnsi="Times New Roman" w:cs="Times New Roman"/>
          <w:sz w:val="24"/>
          <w:szCs w:val="24"/>
        </w:rPr>
        <w:t>Klopotan</w:t>
      </w:r>
      <w:proofErr w:type="spellEnd"/>
      <w:r w:rsidRPr="00E01EFE">
        <w:rPr>
          <w:rFonts w:ascii="Times New Roman" w:hAnsi="Times New Roman" w:cs="Times New Roman"/>
          <w:sz w:val="24"/>
          <w:szCs w:val="24"/>
        </w:rPr>
        <w:t xml:space="preserve">, I., and Grgic, P. (2020). DIGITAL MARKETING AT THE PROMOTION OF RURAL REGIONAL TOURIST DESTINATION. </w:t>
      </w:r>
      <w:r w:rsidRPr="00E01EFE">
        <w:rPr>
          <w:rFonts w:ascii="Times New Roman" w:hAnsi="Times New Roman" w:cs="Times New Roman"/>
          <w:i/>
          <w:sz w:val="24"/>
          <w:szCs w:val="24"/>
        </w:rPr>
        <w:t>Economic and Social Development: Book of Proceedings</w:t>
      </w:r>
      <w:r w:rsidRPr="00E01EFE">
        <w:rPr>
          <w:rFonts w:ascii="Times New Roman" w:hAnsi="Times New Roman" w:cs="Times New Roman"/>
          <w:sz w:val="24"/>
          <w:szCs w:val="24"/>
        </w:rPr>
        <w:t>, 49–60.</w:t>
      </w:r>
    </w:p>
    <w:p w14:paraId="3DFA71AD" w14:textId="77777777" w:rsidR="00E01EFE" w:rsidRPr="00E01EFE" w:rsidRDefault="00E01EFE" w:rsidP="00E01EFE">
      <w:pPr>
        <w:spacing w:before="240" w:after="240" w:line="360" w:lineRule="auto"/>
        <w:jc w:val="both"/>
        <w:rPr>
          <w:rFonts w:ascii="Times New Roman" w:hAnsi="Times New Roman" w:cs="Times New Roman"/>
          <w:sz w:val="24"/>
          <w:szCs w:val="24"/>
        </w:rPr>
      </w:pPr>
      <w:r w:rsidRPr="00E01EFE">
        <w:rPr>
          <w:rFonts w:ascii="Times New Roman" w:hAnsi="Times New Roman" w:cs="Times New Roman"/>
          <w:sz w:val="24"/>
          <w:szCs w:val="24"/>
        </w:rPr>
        <w:t xml:space="preserve">Dawson, J. A. (2015). </w:t>
      </w:r>
      <w:r w:rsidRPr="00E01EFE">
        <w:rPr>
          <w:rFonts w:ascii="Times New Roman" w:hAnsi="Times New Roman" w:cs="Times New Roman"/>
          <w:i/>
          <w:sz w:val="24"/>
          <w:szCs w:val="24"/>
        </w:rPr>
        <w:t>The Marketing Environment</w:t>
      </w:r>
      <w:r w:rsidRPr="00E01EFE">
        <w:rPr>
          <w:rFonts w:ascii="Times New Roman" w:hAnsi="Times New Roman" w:cs="Times New Roman"/>
          <w:sz w:val="24"/>
          <w:szCs w:val="24"/>
        </w:rPr>
        <w:t>. Routledge.</w:t>
      </w:r>
    </w:p>
    <w:p w14:paraId="4BE7BFAE" w14:textId="77777777" w:rsidR="00E01EFE" w:rsidRPr="00E01EFE" w:rsidRDefault="00E01EFE" w:rsidP="00E01EFE">
      <w:pPr>
        <w:spacing w:before="240" w:after="240" w:line="360" w:lineRule="auto"/>
        <w:jc w:val="both"/>
        <w:rPr>
          <w:rFonts w:ascii="Times New Roman" w:hAnsi="Times New Roman" w:cs="Times New Roman"/>
          <w:sz w:val="24"/>
          <w:szCs w:val="24"/>
        </w:rPr>
      </w:pPr>
      <w:proofErr w:type="spellStart"/>
      <w:r w:rsidRPr="00E01EFE">
        <w:rPr>
          <w:rFonts w:ascii="Times New Roman" w:hAnsi="Times New Roman" w:cs="Times New Roman"/>
          <w:sz w:val="24"/>
          <w:szCs w:val="24"/>
        </w:rPr>
        <w:t>Eun</w:t>
      </w:r>
      <w:proofErr w:type="spellEnd"/>
      <w:r w:rsidRPr="00E01EFE">
        <w:rPr>
          <w:rFonts w:ascii="Times New Roman" w:hAnsi="Times New Roman" w:cs="Times New Roman"/>
          <w:sz w:val="24"/>
          <w:szCs w:val="24"/>
        </w:rPr>
        <w:t xml:space="preserve"> Choi, S. (2017). Impact of 2015 Korean Cigarette Tax Increase on Lower Income People. </w:t>
      </w:r>
      <w:r w:rsidRPr="00E01EFE">
        <w:rPr>
          <w:rFonts w:ascii="Times New Roman" w:hAnsi="Times New Roman" w:cs="Times New Roman"/>
          <w:i/>
          <w:sz w:val="24"/>
          <w:szCs w:val="24"/>
        </w:rPr>
        <w:t>Journal of Addiction Research &amp; Therapy</w:t>
      </w:r>
      <w:r w:rsidRPr="00E01EFE">
        <w:rPr>
          <w:rFonts w:ascii="Times New Roman" w:hAnsi="Times New Roman" w:cs="Times New Roman"/>
          <w:sz w:val="24"/>
          <w:szCs w:val="24"/>
        </w:rPr>
        <w:t xml:space="preserve">, </w:t>
      </w:r>
      <w:r w:rsidRPr="00E01EFE">
        <w:rPr>
          <w:rFonts w:ascii="Times New Roman" w:hAnsi="Times New Roman" w:cs="Times New Roman"/>
          <w:i/>
          <w:sz w:val="24"/>
          <w:szCs w:val="24"/>
        </w:rPr>
        <w:t>08</w:t>
      </w:r>
      <w:r w:rsidRPr="00E01EFE">
        <w:rPr>
          <w:rFonts w:ascii="Times New Roman" w:hAnsi="Times New Roman" w:cs="Times New Roman"/>
          <w:sz w:val="24"/>
          <w:szCs w:val="24"/>
        </w:rPr>
        <w:t>(01).</w:t>
      </w:r>
    </w:p>
    <w:p w14:paraId="14B15B24" w14:textId="77777777" w:rsidR="00E01EFE" w:rsidRPr="00E01EFE" w:rsidRDefault="00E01EFE" w:rsidP="00E01EFE">
      <w:pPr>
        <w:spacing w:before="240" w:after="240" w:line="360" w:lineRule="auto"/>
        <w:jc w:val="both"/>
        <w:rPr>
          <w:rFonts w:ascii="Times New Roman" w:hAnsi="Times New Roman" w:cs="Times New Roman"/>
          <w:sz w:val="24"/>
          <w:szCs w:val="24"/>
        </w:rPr>
      </w:pPr>
      <w:proofErr w:type="spellStart"/>
      <w:r w:rsidRPr="00E01EFE">
        <w:rPr>
          <w:rFonts w:ascii="Times New Roman" w:hAnsi="Times New Roman" w:cs="Times New Roman"/>
          <w:sz w:val="24"/>
          <w:szCs w:val="24"/>
        </w:rPr>
        <w:t>Hinterramskogler</w:t>
      </w:r>
      <w:proofErr w:type="spellEnd"/>
      <w:r w:rsidRPr="00E01EFE">
        <w:rPr>
          <w:rFonts w:ascii="Times New Roman" w:hAnsi="Times New Roman" w:cs="Times New Roman"/>
          <w:sz w:val="24"/>
          <w:szCs w:val="24"/>
        </w:rPr>
        <w:t xml:space="preserve">, B. (2011). Why Do Strategic Investors Pay </w:t>
      </w:r>
      <w:proofErr w:type="gramStart"/>
      <w:r w:rsidRPr="00E01EFE">
        <w:rPr>
          <w:rFonts w:ascii="Times New Roman" w:hAnsi="Times New Roman" w:cs="Times New Roman"/>
          <w:sz w:val="24"/>
          <w:szCs w:val="24"/>
        </w:rPr>
        <w:t>so</w:t>
      </w:r>
      <w:proofErr w:type="gramEnd"/>
      <w:r w:rsidRPr="00E01EFE">
        <w:rPr>
          <w:rFonts w:ascii="Times New Roman" w:hAnsi="Times New Roman" w:cs="Times New Roman"/>
          <w:sz w:val="24"/>
          <w:szCs w:val="24"/>
        </w:rPr>
        <w:t xml:space="preserve"> Much More Compared to Financial Investors? </w:t>
      </w:r>
      <w:r w:rsidRPr="00E01EFE">
        <w:rPr>
          <w:rFonts w:ascii="Times New Roman" w:hAnsi="Times New Roman" w:cs="Times New Roman"/>
          <w:i/>
          <w:sz w:val="24"/>
          <w:szCs w:val="24"/>
        </w:rPr>
        <w:t>SSRN Electronic Journal</w:t>
      </w:r>
      <w:r w:rsidRPr="00E01EFE">
        <w:rPr>
          <w:rFonts w:ascii="Times New Roman" w:hAnsi="Times New Roman" w:cs="Times New Roman"/>
          <w:sz w:val="24"/>
          <w:szCs w:val="24"/>
        </w:rPr>
        <w:t>. Published.</w:t>
      </w:r>
    </w:p>
    <w:p w14:paraId="73024140" w14:textId="77777777" w:rsidR="00E01EFE" w:rsidRPr="00E01EFE" w:rsidRDefault="00E01EFE" w:rsidP="00E01EFE">
      <w:pPr>
        <w:spacing w:before="240" w:after="240" w:line="360" w:lineRule="auto"/>
        <w:jc w:val="both"/>
        <w:rPr>
          <w:rFonts w:ascii="Times New Roman" w:hAnsi="Times New Roman" w:cs="Times New Roman"/>
          <w:sz w:val="24"/>
          <w:szCs w:val="24"/>
        </w:rPr>
      </w:pPr>
      <w:r w:rsidRPr="00E01EFE">
        <w:rPr>
          <w:rFonts w:ascii="Times New Roman" w:hAnsi="Times New Roman" w:cs="Times New Roman"/>
          <w:sz w:val="24"/>
          <w:szCs w:val="24"/>
        </w:rPr>
        <w:t>Marketing Plan. (2021, September 15). Investopedia. https://www.investopedia.com/terms/m/marketing-plan.asp</w:t>
      </w:r>
    </w:p>
    <w:p w14:paraId="388E37E6" w14:textId="77777777" w:rsidR="00E01EFE" w:rsidRPr="00E01EFE" w:rsidRDefault="00E01EFE" w:rsidP="00E01EFE">
      <w:pPr>
        <w:spacing w:before="240" w:after="240" w:line="360" w:lineRule="auto"/>
        <w:jc w:val="both"/>
        <w:rPr>
          <w:rFonts w:ascii="Times New Roman" w:hAnsi="Times New Roman" w:cs="Times New Roman"/>
          <w:sz w:val="24"/>
          <w:szCs w:val="24"/>
        </w:rPr>
      </w:pPr>
      <w:r w:rsidRPr="00E01EFE">
        <w:rPr>
          <w:rFonts w:ascii="Times New Roman" w:hAnsi="Times New Roman" w:cs="Times New Roman"/>
          <w:sz w:val="24"/>
          <w:szCs w:val="24"/>
        </w:rPr>
        <w:t xml:space="preserve">Miller, D., and Peterson, J. J. (2021). </w:t>
      </w:r>
      <w:r w:rsidRPr="00E01EFE">
        <w:rPr>
          <w:rFonts w:ascii="Times New Roman" w:hAnsi="Times New Roman" w:cs="Times New Roman"/>
          <w:i/>
          <w:sz w:val="24"/>
          <w:szCs w:val="24"/>
        </w:rPr>
        <w:t xml:space="preserve">Marketing Made Simple: A Step-by-Step </w:t>
      </w:r>
      <w:proofErr w:type="spellStart"/>
      <w:r w:rsidRPr="00E01EFE">
        <w:rPr>
          <w:rFonts w:ascii="Times New Roman" w:hAnsi="Times New Roman" w:cs="Times New Roman"/>
          <w:i/>
          <w:sz w:val="24"/>
          <w:szCs w:val="24"/>
        </w:rPr>
        <w:t>StoryBrand</w:t>
      </w:r>
      <w:proofErr w:type="spellEnd"/>
      <w:r w:rsidRPr="00E01EFE">
        <w:rPr>
          <w:rFonts w:ascii="Times New Roman" w:hAnsi="Times New Roman" w:cs="Times New Roman"/>
          <w:i/>
          <w:sz w:val="24"/>
          <w:szCs w:val="24"/>
        </w:rPr>
        <w:t xml:space="preserve"> Guide for Any Business</w:t>
      </w:r>
      <w:r w:rsidRPr="00E01EFE">
        <w:rPr>
          <w:rFonts w:ascii="Times New Roman" w:hAnsi="Times New Roman" w:cs="Times New Roman"/>
          <w:sz w:val="24"/>
          <w:szCs w:val="24"/>
        </w:rPr>
        <w:t>. HarperCollins Leadership.</w:t>
      </w:r>
    </w:p>
    <w:p w14:paraId="430351F0" w14:textId="77777777" w:rsidR="00E01EFE" w:rsidRPr="00E01EFE" w:rsidRDefault="00E01EFE" w:rsidP="00E01EFE">
      <w:pPr>
        <w:spacing w:before="240" w:after="240" w:line="360" w:lineRule="auto"/>
        <w:jc w:val="both"/>
        <w:rPr>
          <w:rFonts w:ascii="Times New Roman" w:hAnsi="Times New Roman" w:cs="Times New Roman"/>
          <w:sz w:val="24"/>
          <w:szCs w:val="24"/>
        </w:rPr>
      </w:pPr>
      <w:proofErr w:type="spellStart"/>
      <w:r w:rsidRPr="00E01EFE">
        <w:rPr>
          <w:rFonts w:ascii="Times New Roman" w:hAnsi="Times New Roman" w:cs="Times New Roman"/>
          <w:sz w:val="24"/>
          <w:szCs w:val="24"/>
        </w:rPr>
        <w:t>Nzilano</w:t>
      </w:r>
      <w:proofErr w:type="spellEnd"/>
      <w:r w:rsidRPr="00E01EFE">
        <w:rPr>
          <w:rFonts w:ascii="Times New Roman" w:hAnsi="Times New Roman" w:cs="Times New Roman"/>
          <w:sz w:val="24"/>
          <w:szCs w:val="24"/>
        </w:rPr>
        <w:t xml:space="preserve">, K. L. (2017). Factors Influencing </w:t>
      </w:r>
      <w:proofErr w:type="spellStart"/>
      <w:r w:rsidRPr="00E01EFE">
        <w:rPr>
          <w:rFonts w:ascii="Times New Roman" w:hAnsi="Times New Roman" w:cs="Times New Roman"/>
          <w:sz w:val="24"/>
          <w:szCs w:val="24"/>
        </w:rPr>
        <w:t>Organisation</w:t>
      </w:r>
      <w:proofErr w:type="spellEnd"/>
      <w:r w:rsidRPr="00E01EFE">
        <w:rPr>
          <w:rFonts w:ascii="Times New Roman" w:hAnsi="Times New Roman" w:cs="Times New Roman"/>
          <w:sz w:val="24"/>
          <w:szCs w:val="24"/>
        </w:rPr>
        <w:t xml:space="preserve"> Efficiency of Water Supply and Sanitation Authorities in Tanzania: The Analysis of Mbeya Urban Water Supply Authority. </w:t>
      </w:r>
      <w:proofErr w:type="spellStart"/>
      <w:r w:rsidRPr="00E01EFE">
        <w:rPr>
          <w:rFonts w:ascii="Times New Roman" w:hAnsi="Times New Roman" w:cs="Times New Roman"/>
          <w:i/>
          <w:sz w:val="24"/>
          <w:szCs w:val="24"/>
        </w:rPr>
        <w:t>Aquademia</w:t>
      </w:r>
      <w:proofErr w:type="spellEnd"/>
      <w:r w:rsidRPr="00E01EFE">
        <w:rPr>
          <w:rFonts w:ascii="Times New Roman" w:hAnsi="Times New Roman" w:cs="Times New Roman"/>
          <w:i/>
          <w:sz w:val="24"/>
          <w:szCs w:val="24"/>
        </w:rPr>
        <w:t>: Water, Environment and Technology</w:t>
      </w:r>
      <w:r w:rsidRPr="00E01EFE">
        <w:rPr>
          <w:rFonts w:ascii="Times New Roman" w:hAnsi="Times New Roman" w:cs="Times New Roman"/>
          <w:sz w:val="24"/>
          <w:szCs w:val="24"/>
        </w:rPr>
        <w:t xml:space="preserve">, </w:t>
      </w:r>
      <w:r w:rsidRPr="00E01EFE">
        <w:rPr>
          <w:rFonts w:ascii="Times New Roman" w:hAnsi="Times New Roman" w:cs="Times New Roman"/>
          <w:i/>
          <w:sz w:val="24"/>
          <w:szCs w:val="24"/>
        </w:rPr>
        <w:t>1</w:t>
      </w:r>
      <w:r w:rsidRPr="00E01EFE">
        <w:rPr>
          <w:rFonts w:ascii="Times New Roman" w:hAnsi="Times New Roman" w:cs="Times New Roman"/>
          <w:sz w:val="24"/>
          <w:szCs w:val="24"/>
        </w:rPr>
        <w:t>(2).</w:t>
      </w:r>
    </w:p>
    <w:p w14:paraId="716B46CA" w14:textId="77777777" w:rsidR="00E01EFE" w:rsidRPr="00E01EFE" w:rsidRDefault="00E01EFE" w:rsidP="00E01EFE">
      <w:pPr>
        <w:spacing w:before="240" w:after="240" w:line="360" w:lineRule="auto"/>
        <w:jc w:val="both"/>
        <w:rPr>
          <w:rFonts w:ascii="Times New Roman" w:hAnsi="Times New Roman" w:cs="Times New Roman"/>
          <w:sz w:val="24"/>
          <w:szCs w:val="24"/>
        </w:rPr>
      </w:pPr>
      <w:r w:rsidRPr="00E01EFE">
        <w:rPr>
          <w:rFonts w:ascii="Times New Roman" w:hAnsi="Times New Roman" w:cs="Times New Roman"/>
          <w:sz w:val="24"/>
          <w:szCs w:val="24"/>
        </w:rPr>
        <w:t xml:space="preserve">Peter, M. K., and </w:t>
      </w:r>
      <w:proofErr w:type="spellStart"/>
      <w:r w:rsidRPr="00E01EFE">
        <w:rPr>
          <w:rFonts w:ascii="Times New Roman" w:hAnsi="Times New Roman" w:cs="Times New Roman"/>
          <w:sz w:val="24"/>
          <w:szCs w:val="24"/>
        </w:rPr>
        <w:t>DallaVecchia</w:t>
      </w:r>
      <w:proofErr w:type="spellEnd"/>
      <w:r w:rsidRPr="00E01EFE">
        <w:rPr>
          <w:rFonts w:ascii="Times New Roman" w:hAnsi="Times New Roman" w:cs="Times New Roman"/>
          <w:sz w:val="24"/>
          <w:szCs w:val="24"/>
        </w:rPr>
        <w:t xml:space="preserve">, M. (2021). The Digital marketing toolkit: a literature review for the identification of digital marketing channels and platforms. </w:t>
      </w:r>
      <w:r w:rsidRPr="00E01EFE">
        <w:rPr>
          <w:rFonts w:ascii="Times New Roman" w:hAnsi="Times New Roman" w:cs="Times New Roman"/>
          <w:i/>
          <w:sz w:val="24"/>
          <w:szCs w:val="24"/>
        </w:rPr>
        <w:t>New Trends in Business Information Systems and Technology</w:t>
      </w:r>
      <w:r w:rsidRPr="00E01EFE">
        <w:rPr>
          <w:rFonts w:ascii="Times New Roman" w:hAnsi="Times New Roman" w:cs="Times New Roman"/>
          <w:sz w:val="24"/>
          <w:szCs w:val="24"/>
        </w:rPr>
        <w:t>, 251–265.</w:t>
      </w:r>
    </w:p>
    <w:p w14:paraId="3B87B516" w14:textId="77777777" w:rsidR="00E01EFE" w:rsidRPr="00E01EFE" w:rsidRDefault="00E01EFE" w:rsidP="00E01EFE">
      <w:pPr>
        <w:spacing w:before="240" w:after="240" w:line="360" w:lineRule="auto"/>
        <w:jc w:val="both"/>
        <w:rPr>
          <w:rFonts w:ascii="Times New Roman" w:hAnsi="Times New Roman" w:cs="Times New Roman"/>
          <w:sz w:val="24"/>
          <w:szCs w:val="24"/>
        </w:rPr>
      </w:pPr>
      <w:r w:rsidRPr="00E01EFE">
        <w:rPr>
          <w:rFonts w:ascii="Times New Roman" w:hAnsi="Times New Roman" w:cs="Times New Roman"/>
          <w:sz w:val="24"/>
          <w:szCs w:val="24"/>
        </w:rPr>
        <w:t xml:space="preserve">Proctor, T. (2020). </w:t>
      </w:r>
      <w:r w:rsidRPr="00E01EFE">
        <w:rPr>
          <w:rFonts w:ascii="Times New Roman" w:hAnsi="Times New Roman" w:cs="Times New Roman"/>
          <w:i/>
          <w:sz w:val="24"/>
          <w:szCs w:val="24"/>
        </w:rPr>
        <w:t>Absolute Essentials of Strategic Marketing: A Research Overview (Absolute Essentials of Business and Economics)</w:t>
      </w:r>
      <w:r w:rsidRPr="00E01EFE">
        <w:rPr>
          <w:rFonts w:ascii="Times New Roman" w:hAnsi="Times New Roman" w:cs="Times New Roman"/>
          <w:sz w:val="24"/>
          <w:szCs w:val="24"/>
        </w:rPr>
        <w:t xml:space="preserve"> (1st ed.). Routledge.</w:t>
      </w:r>
    </w:p>
    <w:p w14:paraId="603AD0A7" w14:textId="77777777" w:rsidR="00E01EFE" w:rsidRPr="00E01EFE" w:rsidRDefault="00E01EFE" w:rsidP="00E01EFE">
      <w:pPr>
        <w:spacing w:before="240" w:after="240" w:line="360" w:lineRule="auto"/>
        <w:jc w:val="both"/>
        <w:rPr>
          <w:rFonts w:ascii="Times New Roman" w:hAnsi="Times New Roman" w:cs="Times New Roman"/>
          <w:sz w:val="24"/>
          <w:szCs w:val="24"/>
        </w:rPr>
      </w:pPr>
      <w:r w:rsidRPr="00E01EFE">
        <w:rPr>
          <w:rFonts w:ascii="Times New Roman" w:hAnsi="Times New Roman" w:cs="Times New Roman"/>
          <w:sz w:val="24"/>
          <w:szCs w:val="24"/>
        </w:rPr>
        <w:t>Shreyas Retreat, Boutique Hotel in Bangalore – Relais &amp; Châteaux. (2021). Relais and Chateaux. https://www.relaischateaux.com/us/india/shreyas-karnataka-bangalore</w:t>
      </w:r>
    </w:p>
    <w:p w14:paraId="4B637155" w14:textId="77777777" w:rsidR="00E01EFE" w:rsidRPr="00E01EFE" w:rsidRDefault="00E01EFE" w:rsidP="00E01EFE">
      <w:pPr>
        <w:spacing w:before="240" w:after="240" w:line="360" w:lineRule="auto"/>
        <w:jc w:val="both"/>
        <w:rPr>
          <w:rFonts w:ascii="Times New Roman" w:hAnsi="Times New Roman" w:cs="Times New Roman"/>
          <w:sz w:val="24"/>
          <w:szCs w:val="24"/>
        </w:rPr>
      </w:pPr>
      <w:r w:rsidRPr="00E01EFE">
        <w:rPr>
          <w:rFonts w:ascii="Times New Roman" w:hAnsi="Times New Roman" w:cs="Times New Roman"/>
          <w:sz w:val="24"/>
          <w:szCs w:val="24"/>
        </w:rPr>
        <w:lastRenderedPageBreak/>
        <w:t xml:space="preserve">Solomon, M., and Humler, H. (2019). </w:t>
      </w:r>
      <w:r w:rsidRPr="00E01EFE">
        <w:rPr>
          <w:rFonts w:ascii="Times New Roman" w:hAnsi="Times New Roman" w:cs="Times New Roman"/>
          <w:i/>
          <w:sz w:val="24"/>
          <w:szCs w:val="24"/>
        </w:rPr>
        <w:t>The Heart of Hospitality: Great Hotel and Restaurant Leaders Share Their Secrets</w:t>
      </w:r>
      <w:r w:rsidRPr="00E01EFE">
        <w:rPr>
          <w:rFonts w:ascii="Times New Roman" w:hAnsi="Times New Roman" w:cs="Times New Roman"/>
          <w:sz w:val="24"/>
          <w:szCs w:val="24"/>
        </w:rPr>
        <w:t xml:space="preserve"> (Reprint ed.). </w:t>
      </w:r>
      <w:proofErr w:type="spellStart"/>
      <w:r w:rsidRPr="00E01EFE">
        <w:rPr>
          <w:rFonts w:ascii="Times New Roman" w:hAnsi="Times New Roman" w:cs="Times New Roman"/>
          <w:sz w:val="24"/>
          <w:szCs w:val="24"/>
        </w:rPr>
        <w:t>SelectBooks</w:t>
      </w:r>
      <w:proofErr w:type="spellEnd"/>
      <w:r w:rsidRPr="00E01EFE">
        <w:rPr>
          <w:rFonts w:ascii="Times New Roman" w:hAnsi="Times New Roman" w:cs="Times New Roman"/>
          <w:sz w:val="24"/>
          <w:szCs w:val="24"/>
        </w:rPr>
        <w:t>.</w:t>
      </w:r>
    </w:p>
    <w:p w14:paraId="40FF9B7A" w14:textId="77777777" w:rsidR="00E01EFE" w:rsidRPr="00E01EFE" w:rsidRDefault="00E01EFE" w:rsidP="00E01EFE">
      <w:pPr>
        <w:spacing w:before="240" w:after="240" w:line="360" w:lineRule="auto"/>
        <w:jc w:val="both"/>
        <w:rPr>
          <w:rFonts w:ascii="Times New Roman" w:hAnsi="Times New Roman" w:cs="Times New Roman"/>
          <w:sz w:val="24"/>
          <w:szCs w:val="24"/>
        </w:rPr>
      </w:pPr>
      <w:r w:rsidRPr="00E01EFE">
        <w:rPr>
          <w:rFonts w:ascii="Times New Roman" w:hAnsi="Times New Roman" w:cs="Times New Roman"/>
          <w:sz w:val="24"/>
          <w:szCs w:val="24"/>
        </w:rPr>
        <w:t xml:space="preserve">Spence, C. (2018). </w:t>
      </w:r>
      <w:proofErr w:type="spellStart"/>
      <w:r w:rsidRPr="00E01EFE">
        <w:rPr>
          <w:rFonts w:ascii="Times New Roman" w:hAnsi="Times New Roman" w:cs="Times New Roman"/>
          <w:i/>
          <w:sz w:val="24"/>
          <w:szCs w:val="24"/>
        </w:rPr>
        <w:t>Gastrophysics</w:t>
      </w:r>
      <w:proofErr w:type="spellEnd"/>
      <w:r w:rsidRPr="00E01EFE">
        <w:rPr>
          <w:rFonts w:ascii="Times New Roman" w:hAnsi="Times New Roman" w:cs="Times New Roman"/>
          <w:i/>
          <w:sz w:val="24"/>
          <w:szCs w:val="24"/>
        </w:rPr>
        <w:t>: The New Science of Eating</w:t>
      </w:r>
      <w:r w:rsidRPr="00E01EFE">
        <w:rPr>
          <w:rFonts w:ascii="Times New Roman" w:hAnsi="Times New Roman" w:cs="Times New Roman"/>
          <w:sz w:val="24"/>
          <w:szCs w:val="24"/>
        </w:rPr>
        <w:t xml:space="preserve"> (Illustrated ed.). Penguin Books.</w:t>
      </w:r>
    </w:p>
    <w:p w14:paraId="28FC69BE" w14:textId="77777777" w:rsidR="00E01EFE" w:rsidRPr="00E01EFE" w:rsidRDefault="00E01EFE" w:rsidP="00E01EFE">
      <w:pPr>
        <w:spacing w:before="240" w:after="240" w:line="360" w:lineRule="auto"/>
        <w:jc w:val="both"/>
        <w:rPr>
          <w:rFonts w:ascii="Times New Roman" w:hAnsi="Times New Roman" w:cs="Times New Roman"/>
          <w:sz w:val="24"/>
          <w:szCs w:val="24"/>
        </w:rPr>
      </w:pPr>
      <w:r w:rsidRPr="00E01EFE">
        <w:rPr>
          <w:rFonts w:ascii="Times New Roman" w:hAnsi="Times New Roman" w:cs="Times New Roman"/>
          <w:i/>
          <w:sz w:val="24"/>
          <w:szCs w:val="24"/>
        </w:rPr>
        <w:t>Subject guides: Marketing: PESTLE Analysis</w:t>
      </w:r>
      <w:r w:rsidRPr="00E01EFE">
        <w:rPr>
          <w:rFonts w:ascii="Times New Roman" w:hAnsi="Times New Roman" w:cs="Times New Roman"/>
          <w:sz w:val="24"/>
          <w:szCs w:val="24"/>
        </w:rPr>
        <w:t>. (2021). University of Sydney. https://libguides.library.usyd.edu.au/c.php?g=508107&amp;p=5994242</w:t>
      </w:r>
    </w:p>
    <w:p w14:paraId="7671705E" w14:textId="77777777" w:rsidR="00E01EFE" w:rsidRPr="00E01EFE" w:rsidRDefault="00E01EFE" w:rsidP="00E01EFE">
      <w:pPr>
        <w:spacing w:before="240" w:after="240" w:line="360" w:lineRule="auto"/>
        <w:jc w:val="both"/>
        <w:rPr>
          <w:rFonts w:ascii="Times New Roman" w:hAnsi="Times New Roman" w:cs="Times New Roman"/>
          <w:sz w:val="24"/>
          <w:szCs w:val="24"/>
        </w:rPr>
      </w:pPr>
      <w:r w:rsidRPr="00E01EFE">
        <w:rPr>
          <w:rFonts w:ascii="Times New Roman" w:hAnsi="Times New Roman" w:cs="Times New Roman"/>
          <w:sz w:val="24"/>
          <w:szCs w:val="24"/>
        </w:rPr>
        <w:t>Verma, D. M., and Verma, D. K. (2017). Social Media a Promotional Tool: Hotel Industry. JOURNAL OF ADVANCES IN HUMANITIES, 5(1), 221–223.</w:t>
      </w:r>
    </w:p>
    <w:p w14:paraId="00000090" w14:textId="77777777" w:rsidR="006E6100" w:rsidRPr="00E01EFE" w:rsidRDefault="006E6100" w:rsidP="00E01EFE">
      <w:pPr>
        <w:spacing w:before="240" w:after="240" w:line="360" w:lineRule="auto"/>
        <w:rPr>
          <w:rFonts w:ascii="Times New Roman" w:hAnsi="Times New Roman" w:cs="Times New Roman"/>
          <w:sz w:val="24"/>
          <w:szCs w:val="24"/>
        </w:rPr>
      </w:pPr>
    </w:p>
    <w:p w14:paraId="00000091" w14:textId="77777777" w:rsidR="006E6100" w:rsidRPr="00E01EFE" w:rsidRDefault="006E6100" w:rsidP="00E01EFE">
      <w:pPr>
        <w:spacing w:before="240" w:after="240" w:line="360" w:lineRule="auto"/>
        <w:rPr>
          <w:rFonts w:ascii="Times New Roman" w:hAnsi="Times New Roman" w:cs="Times New Roman"/>
          <w:sz w:val="24"/>
          <w:szCs w:val="24"/>
        </w:rPr>
      </w:pPr>
    </w:p>
    <w:p w14:paraId="00000092" w14:textId="77777777" w:rsidR="006E6100" w:rsidRPr="00E01EFE" w:rsidRDefault="006E6100" w:rsidP="00E01EFE">
      <w:pPr>
        <w:spacing w:before="240" w:after="240" w:line="360" w:lineRule="auto"/>
        <w:rPr>
          <w:rFonts w:ascii="Times New Roman" w:hAnsi="Times New Roman" w:cs="Times New Roman"/>
          <w:sz w:val="24"/>
          <w:szCs w:val="24"/>
        </w:rPr>
      </w:pPr>
    </w:p>
    <w:p w14:paraId="00000093" w14:textId="0B3F0F03" w:rsidR="006E6100" w:rsidRPr="00E01EFE" w:rsidRDefault="003F65CF" w:rsidP="00E01EFE">
      <w:pPr>
        <w:spacing w:before="240" w:after="240"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D2F9F1D" wp14:editId="0DDFB30B">
            <wp:extent cx="5731510" cy="3223895"/>
            <wp:effectExtent l="0" t="0" r="2540" b="0"/>
            <wp:docPr id="3" name="Picture 3" descr="A picture containing text, outdoor,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outdoor, sig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0000094" w14:textId="77777777" w:rsidR="006E6100" w:rsidRPr="00E01EFE" w:rsidRDefault="006E6100" w:rsidP="00E01EFE">
      <w:pPr>
        <w:spacing w:before="240" w:after="240" w:line="360" w:lineRule="auto"/>
        <w:jc w:val="both"/>
        <w:rPr>
          <w:rFonts w:ascii="Times New Roman" w:hAnsi="Times New Roman" w:cs="Times New Roman"/>
          <w:sz w:val="24"/>
          <w:szCs w:val="24"/>
        </w:rPr>
      </w:pPr>
    </w:p>
    <w:p w14:paraId="00000095" w14:textId="77777777" w:rsidR="006E6100" w:rsidRPr="00E01EFE" w:rsidRDefault="002948CC" w:rsidP="00E01EFE">
      <w:pPr>
        <w:spacing w:before="240" w:after="240" w:line="360" w:lineRule="auto"/>
        <w:jc w:val="both"/>
        <w:rPr>
          <w:rFonts w:ascii="Times New Roman" w:hAnsi="Times New Roman" w:cs="Times New Roman"/>
          <w:sz w:val="24"/>
          <w:szCs w:val="24"/>
        </w:rPr>
      </w:pPr>
      <w:r w:rsidRPr="00E01EFE">
        <w:rPr>
          <w:rFonts w:ascii="Times New Roman" w:hAnsi="Times New Roman" w:cs="Times New Roman"/>
          <w:sz w:val="24"/>
          <w:szCs w:val="24"/>
        </w:rPr>
        <w:t xml:space="preserve"> </w:t>
      </w:r>
    </w:p>
    <w:p w14:paraId="00000096" w14:textId="77777777" w:rsidR="006E6100" w:rsidRPr="00E01EFE" w:rsidRDefault="006E6100" w:rsidP="00E01EFE">
      <w:pPr>
        <w:spacing w:before="240" w:after="240" w:line="360" w:lineRule="auto"/>
        <w:jc w:val="both"/>
        <w:rPr>
          <w:rFonts w:ascii="Times New Roman" w:hAnsi="Times New Roman" w:cs="Times New Roman"/>
          <w:sz w:val="24"/>
          <w:szCs w:val="24"/>
        </w:rPr>
      </w:pPr>
    </w:p>
    <w:p w14:paraId="00000097" w14:textId="6C441541" w:rsidR="006E6100" w:rsidRDefault="00011E09" w:rsidP="00E01EFE">
      <w:pPr>
        <w:spacing w:before="240" w:after="240"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0AF05F45" wp14:editId="03CDDE7E">
            <wp:extent cx="5731510" cy="3223895"/>
            <wp:effectExtent l="0" t="0" r="2540" b="0"/>
            <wp:docPr id="4" name="Picture 4"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websit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12B95AF" w14:textId="15DCAB84" w:rsidR="00026400" w:rsidRDefault="00026400" w:rsidP="00E01EFE">
      <w:pPr>
        <w:spacing w:before="240" w:after="240"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DACA990" wp14:editId="03F96C65">
            <wp:extent cx="5731510" cy="3223895"/>
            <wp:effectExtent l="0" t="0" r="2540" b="0"/>
            <wp:docPr id="5" name="Picture 5"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with low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DD649AB" w14:textId="3D4012F9" w:rsidR="00026400" w:rsidRDefault="00026400" w:rsidP="00E01EFE">
      <w:pPr>
        <w:spacing w:before="240" w:after="240"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5E24B126" wp14:editId="39FDBD20">
            <wp:extent cx="5731510" cy="3223895"/>
            <wp:effectExtent l="0" t="0" r="2540" b="0"/>
            <wp:docPr id="6" name="Picture 6" descr="Websit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Website&#10;&#10;Description automatically generated with low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0042EAD" w14:textId="5570ACF3" w:rsidR="00026400" w:rsidRDefault="00026400" w:rsidP="00E01EFE">
      <w:pPr>
        <w:spacing w:before="240" w:after="240"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EA7CB47" wp14:editId="10F70231">
            <wp:extent cx="5731510" cy="3223895"/>
            <wp:effectExtent l="0" t="0" r="2540" b="0"/>
            <wp:docPr id="7" name="Picture 7"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with low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A23A72C" w14:textId="0153A190" w:rsidR="00026400" w:rsidRDefault="00026400" w:rsidP="00E01EFE">
      <w:pPr>
        <w:spacing w:before="240" w:after="240"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0069BCA0" wp14:editId="3A5AE40A">
            <wp:extent cx="5731510" cy="3223895"/>
            <wp:effectExtent l="0" t="0" r="2540" b="0"/>
            <wp:docPr id="8" name="Picture 8" descr="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Websit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B9C9D28" w14:textId="77777777" w:rsidR="00F64E6E" w:rsidRPr="00E01EFE" w:rsidRDefault="00F64E6E" w:rsidP="00E01EFE">
      <w:pPr>
        <w:spacing w:before="240" w:after="240" w:line="360" w:lineRule="auto"/>
        <w:jc w:val="both"/>
        <w:rPr>
          <w:rFonts w:ascii="Times New Roman" w:hAnsi="Times New Roman" w:cs="Times New Roman"/>
          <w:sz w:val="24"/>
          <w:szCs w:val="24"/>
        </w:rPr>
      </w:pPr>
    </w:p>
    <w:sectPr w:rsidR="00F64E6E" w:rsidRPr="00E01EFE" w:rsidSect="00E01EFE">
      <w:footerReference w:type="default" r:id="rId14"/>
      <w:pgSz w:w="11906" w:h="16838" w:code="9"/>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E16D26" w14:textId="77777777" w:rsidR="00A61710" w:rsidRDefault="00A61710" w:rsidP="00FF0649">
      <w:pPr>
        <w:spacing w:line="240" w:lineRule="auto"/>
      </w:pPr>
      <w:r>
        <w:separator/>
      </w:r>
    </w:p>
  </w:endnote>
  <w:endnote w:type="continuationSeparator" w:id="0">
    <w:p w14:paraId="1AE8030D" w14:textId="77777777" w:rsidR="00A61710" w:rsidRDefault="00A61710" w:rsidP="00FF064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146438"/>
      <w:docPartObj>
        <w:docPartGallery w:val="Page Numbers (Bottom of Page)"/>
        <w:docPartUnique/>
      </w:docPartObj>
    </w:sdtPr>
    <w:sdtEndPr>
      <w:rPr>
        <w:noProof/>
      </w:rPr>
    </w:sdtEndPr>
    <w:sdtContent>
      <w:p w14:paraId="768EC366" w14:textId="1D55F75A" w:rsidR="00E01EFE" w:rsidRDefault="00E01EF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FA71E6F" w14:textId="77777777" w:rsidR="00FF0649" w:rsidRDefault="00FF06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512365" w14:textId="77777777" w:rsidR="00A61710" w:rsidRDefault="00A61710" w:rsidP="00FF0649">
      <w:pPr>
        <w:spacing w:line="240" w:lineRule="auto"/>
      </w:pPr>
      <w:r>
        <w:separator/>
      </w:r>
    </w:p>
  </w:footnote>
  <w:footnote w:type="continuationSeparator" w:id="0">
    <w:p w14:paraId="1DABC720" w14:textId="77777777" w:rsidR="00A61710" w:rsidRDefault="00A61710" w:rsidP="00FF064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3E389C"/>
    <w:multiLevelType w:val="hybridMultilevel"/>
    <w:tmpl w:val="F3664BD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4807016"/>
    <w:multiLevelType w:val="hybridMultilevel"/>
    <w:tmpl w:val="7A74442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0F738E0"/>
    <w:multiLevelType w:val="hybridMultilevel"/>
    <w:tmpl w:val="6516569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31E7926"/>
    <w:multiLevelType w:val="hybridMultilevel"/>
    <w:tmpl w:val="11D437A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7024D82"/>
    <w:multiLevelType w:val="hybridMultilevel"/>
    <w:tmpl w:val="5754B80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6100"/>
    <w:rsid w:val="00000533"/>
    <w:rsid w:val="00011E09"/>
    <w:rsid w:val="0001338D"/>
    <w:rsid w:val="00026400"/>
    <w:rsid w:val="000313BE"/>
    <w:rsid w:val="00164592"/>
    <w:rsid w:val="002948CC"/>
    <w:rsid w:val="003F65CF"/>
    <w:rsid w:val="00421905"/>
    <w:rsid w:val="004D7237"/>
    <w:rsid w:val="0052000A"/>
    <w:rsid w:val="00623E1A"/>
    <w:rsid w:val="006C2076"/>
    <w:rsid w:val="006E6100"/>
    <w:rsid w:val="007C15D1"/>
    <w:rsid w:val="00923C94"/>
    <w:rsid w:val="00A61710"/>
    <w:rsid w:val="00A873F1"/>
    <w:rsid w:val="00AD5C78"/>
    <w:rsid w:val="00BA419A"/>
    <w:rsid w:val="00E01EFE"/>
    <w:rsid w:val="00EF1A27"/>
    <w:rsid w:val="00F64E6E"/>
    <w:rsid w:val="00F64F29"/>
    <w:rsid w:val="00FF06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70F88E"/>
  <w15:docId w15:val="{316D46D7-DB2E-460C-A429-EB9241C456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01338D"/>
    <w:pPr>
      <w:keepNext/>
      <w:keepLines/>
      <w:spacing w:before="240" w:after="240" w:line="360" w:lineRule="auto"/>
      <w:outlineLvl w:val="0"/>
    </w:pPr>
    <w:rPr>
      <w:rFonts w:ascii="Times New Roman" w:hAnsi="Times New Roman" w:cs="Times New Roman"/>
      <w:b/>
      <w:bCs/>
      <w:sz w:val="28"/>
      <w:szCs w:val="28"/>
    </w:rPr>
  </w:style>
  <w:style w:type="paragraph" w:styleId="Heading2">
    <w:name w:val="heading 2"/>
    <w:basedOn w:val="Normal"/>
    <w:next w:val="Normal"/>
    <w:uiPriority w:val="9"/>
    <w:unhideWhenUsed/>
    <w:qFormat/>
    <w:rsid w:val="0001338D"/>
    <w:pPr>
      <w:keepNext/>
      <w:keepLines/>
      <w:spacing w:before="240" w:after="240" w:line="360" w:lineRule="auto"/>
      <w:outlineLvl w:val="1"/>
    </w:pPr>
    <w:rPr>
      <w:rFonts w:ascii="Times New Roman" w:hAnsi="Times New Roman" w:cs="Times New Roman"/>
      <w:b/>
      <w:bCs/>
      <w:sz w:val="24"/>
      <w:szCs w:val="24"/>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4D7237"/>
    <w:pPr>
      <w:ind w:left="720"/>
      <w:contextualSpacing/>
    </w:pPr>
  </w:style>
  <w:style w:type="paragraph" w:styleId="Header">
    <w:name w:val="header"/>
    <w:basedOn w:val="Normal"/>
    <w:link w:val="HeaderChar"/>
    <w:uiPriority w:val="99"/>
    <w:unhideWhenUsed/>
    <w:rsid w:val="00FF0649"/>
    <w:pPr>
      <w:tabs>
        <w:tab w:val="center" w:pos="4680"/>
        <w:tab w:val="right" w:pos="9360"/>
      </w:tabs>
      <w:spacing w:line="240" w:lineRule="auto"/>
    </w:pPr>
  </w:style>
  <w:style w:type="character" w:customStyle="1" w:styleId="HeaderChar">
    <w:name w:val="Header Char"/>
    <w:basedOn w:val="DefaultParagraphFont"/>
    <w:link w:val="Header"/>
    <w:uiPriority w:val="99"/>
    <w:rsid w:val="00FF0649"/>
  </w:style>
  <w:style w:type="paragraph" w:styleId="Footer">
    <w:name w:val="footer"/>
    <w:basedOn w:val="Normal"/>
    <w:link w:val="FooterChar"/>
    <w:uiPriority w:val="99"/>
    <w:unhideWhenUsed/>
    <w:rsid w:val="00FF0649"/>
    <w:pPr>
      <w:tabs>
        <w:tab w:val="center" w:pos="4680"/>
        <w:tab w:val="right" w:pos="9360"/>
      </w:tabs>
      <w:spacing w:line="240" w:lineRule="auto"/>
    </w:pPr>
  </w:style>
  <w:style w:type="character" w:customStyle="1" w:styleId="FooterChar">
    <w:name w:val="Footer Char"/>
    <w:basedOn w:val="DefaultParagraphFont"/>
    <w:link w:val="Footer"/>
    <w:uiPriority w:val="99"/>
    <w:rsid w:val="00FF0649"/>
  </w:style>
  <w:style w:type="paragraph" w:styleId="NoSpacing">
    <w:name w:val="No Spacing"/>
    <w:link w:val="NoSpacingChar"/>
    <w:uiPriority w:val="1"/>
    <w:qFormat/>
    <w:rsid w:val="00FF0649"/>
    <w:pPr>
      <w:spacing w:line="240" w:lineRule="auto"/>
    </w:pPr>
    <w:rPr>
      <w:rFonts w:asciiTheme="minorHAnsi" w:eastAsiaTheme="minorEastAsia" w:hAnsiTheme="minorHAnsi" w:cstheme="minorBidi"/>
      <w:lang w:val="en-US"/>
    </w:rPr>
  </w:style>
  <w:style w:type="character" w:customStyle="1" w:styleId="NoSpacingChar">
    <w:name w:val="No Spacing Char"/>
    <w:basedOn w:val="DefaultParagraphFont"/>
    <w:link w:val="NoSpacing"/>
    <w:uiPriority w:val="1"/>
    <w:rsid w:val="00FF0649"/>
    <w:rPr>
      <w:rFonts w:asciiTheme="minorHAnsi" w:eastAsiaTheme="minorEastAsia" w:hAnsiTheme="minorHAnsi" w:cstheme="minorBidi"/>
      <w:lang w:val="en-US"/>
    </w:rPr>
  </w:style>
  <w:style w:type="paragraph" w:styleId="TOCHeading">
    <w:name w:val="TOC Heading"/>
    <w:basedOn w:val="Heading1"/>
    <w:next w:val="Normal"/>
    <w:uiPriority w:val="39"/>
    <w:unhideWhenUsed/>
    <w:qFormat/>
    <w:rsid w:val="007C15D1"/>
    <w:pPr>
      <w:spacing w:after="0" w:line="259" w:lineRule="auto"/>
      <w:outlineLvl w:val="9"/>
    </w:pPr>
    <w:rPr>
      <w:rFonts w:asciiTheme="majorHAnsi" w:eastAsiaTheme="majorEastAsia" w:hAnsiTheme="majorHAnsi" w:cstheme="majorBidi"/>
      <w:color w:val="365F91" w:themeColor="accent1" w:themeShade="BF"/>
      <w:sz w:val="32"/>
      <w:szCs w:val="32"/>
      <w:lang w:val="en-US"/>
    </w:rPr>
  </w:style>
  <w:style w:type="paragraph" w:styleId="TOC1">
    <w:name w:val="toc 1"/>
    <w:basedOn w:val="Normal"/>
    <w:next w:val="Normal"/>
    <w:autoRedefine/>
    <w:uiPriority w:val="39"/>
    <w:unhideWhenUsed/>
    <w:rsid w:val="007C15D1"/>
    <w:pPr>
      <w:spacing w:after="100"/>
    </w:pPr>
  </w:style>
  <w:style w:type="paragraph" w:styleId="TOC2">
    <w:name w:val="toc 2"/>
    <w:basedOn w:val="Normal"/>
    <w:next w:val="Normal"/>
    <w:autoRedefine/>
    <w:uiPriority w:val="39"/>
    <w:unhideWhenUsed/>
    <w:rsid w:val="007C15D1"/>
    <w:pPr>
      <w:spacing w:after="100"/>
      <w:ind w:left="220"/>
    </w:pPr>
  </w:style>
  <w:style w:type="character" w:styleId="Hyperlink">
    <w:name w:val="Hyperlink"/>
    <w:basedOn w:val="DefaultParagraphFont"/>
    <w:uiPriority w:val="99"/>
    <w:unhideWhenUsed/>
    <w:rsid w:val="007C15D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D011AF-D7A4-4BD5-895F-93703B92EF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14</Pages>
  <Words>2294</Words>
  <Characters>13081</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syeda begum</cp:lastModifiedBy>
  <cp:revision>9</cp:revision>
  <dcterms:created xsi:type="dcterms:W3CDTF">2021-12-10T17:34:00Z</dcterms:created>
  <dcterms:modified xsi:type="dcterms:W3CDTF">2021-12-10T17:52:00Z</dcterms:modified>
</cp:coreProperties>
</file>