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5F5C40" w14:textId="29987C20" w:rsidR="004F7889" w:rsidRPr="004F7889" w:rsidRDefault="004F7889" w:rsidP="004F7889">
      <w:pPr>
        <w:pStyle w:val="Heading1"/>
        <w:rPr>
          <w:rFonts w:asciiTheme="minorHAnsi" w:hAnsiTheme="minorHAnsi" w:cstheme="minorHAnsi"/>
          <w:color w:val="002060"/>
          <w:sz w:val="22"/>
          <w:szCs w:val="22"/>
        </w:rPr>
      </w:pPr>
      <w:r w:rsidRPr="004F7889">
        <w:rPr>
          <w:rFonts w:asciiTheme="minorHAnsi" w:hAnsiTheme="minorHAnsi" w:cstheme="minorHAnsi"/>
          <w:color w:val="002060"/>
          <w:sz w:val="22"/>
          <w:szCs w:val="22"/>
        </w:rPr>
        <w:t>Constructing a paragraph</w:t>
      </w:r>
    </w:p>
    <w:p w14:paraId="1B62C710" w14:textId="77777777" w:rsidR="004F7889" w:rsidRPr="004F7889" w:rsidRDefault="004F7889" w:rsidP="004F7889">
      <w:pPr>
        <w:rPr>
          <w:rFonts w:asciiTheme="minorHAnsi" w:hAnsiTheme="minorHAnsi" w:cstheme="minorHAnsi"/>
          <w:b/>
          <w:bCs/>
          <w:color w:val="002060"/>
          <w:sz w:val="22"/>
          <w:szCs w:val="22"/>
        </w:rPr>
      </w:pPr>
    </w:p>
    <w:p w14:paraId="377B730D" w14:textId="77777777" w:rsidR="004F7889" w:rsidRPr="004F7889" w:rsidRDefault="004F7889" w:rsidP="004F7889">
      <w:pPr>
        <w:rPr>
          <w:rFonts w:asciiTheme="minorHAnsi" w:hAnsiTheme="minorHAnsi" w:cstheme="minorHAnsi"/>
          <w:color w:val="002060"/>
          <w:sz w:val="22"/>
          <w:szCs w:val="22"/>
        </w:rPr>
      </w:pPr>
      <w:r w:rsidRPr="004F7889">
        <w:rPr>
          <w:rFonts w:asciiTheme="minorHAnsi" w:hAnsiTheme="minorHAnsi" w:cstheme="minorHAnsi"/>
          <w:color w:val="002060"/>
          <w:sz w:val="22"/>
          <w:szCs w:val="22"/>
        </w:rPr>
        <w:t>A paragraph is a group of sentences, written in an organised and coherent way, which are all related to a single topic. Every piece of academic writing you do should be organised into paragraphs. If a reader sees a large body of text without any breaks, it will be confusing and off- putting. It will make it difficult for the reader to see how the text is organised and quickly grasp its main points.</w:t>
      </w:r>
    </w:p>
    <w:p w14:paraId="15F98315" w14:textId="77777777" w:rsidR="004F7889" w:rsidRPr="004F7889" w:rsidRDefault="004F7889" w:rsidP="004F7889">
      <w:pPr>
        <w:rPr>
          <w:rFonts w:asciiTheme="minorHAnsi" w:hAnsiTheme="minorHAnsi" w:cstheme="minorHAnsi"/>
          <w:color w:val="002060"/>
          <w:sz w:val="22"/>
          <w:szCs w:val="22"/>
        </w:rPr>
      </w:pPr>
    </w:p>
    <w:p w14:paraId="20266970" w14:textId="77777777" w:rsidR="004F7889" w:rsidRPr="004F7889" w:rsidRDefault="004F7889" w:rsidP="004F7889">
      <w:pPr>
        <w:rPr>
          <w:rFonts w:asciiTheme="minorHAnsi" w:hAnsiTheme="minorHAnsi" w:cstheme="minorHAnsi"/>
          <w:color w:val="002060"/>
          <w:sz w:val="22"/>
          <w:szCs w:val="22"/>
        </w:rPr>
      </w:pPr>
      <w:r w:rsidRPr="004F7889">
        <w:rPr>
          <w:rFonts w:asciiTheme="minorHAnsi" w:hAnsiTheme="minorHAnsi" w:cstheme="minorHAnsi"/>
          <w:color w:val="002060"/>
          <w:sz w:val="22"/>
          <w:szCs w:val="22"/>
        </w:rPr>
        <w:t xml:space="preserve">I have just started a new paragraph. The last one was a general introduction, but in this </w:t>
      </w:r>
      <w:proofErr w:type="gramStart"/>
      <w:r w:rsidRPr="004F7889">
        <w:rPr>
          <w:rFonts w:asciiTheme="minorHAnsi" w:hAnsiTheme="minorHAnsi" w:cstheme="minorHAnsi"/>
          <w:color w:val="002060"/>
          <w:sz w:val="22"/>
          <w:szCs w:val="22"/>
        </w:rPr>
        <w:t>paragraph</w:t>
      </w:r>
      <w:proofErr w:type="gramEnd"/>
      <w:r w:rsidRPr="004F7889">
        <w:rPr>
          <w:rFonts w:asciiTheme="minorHAnsi" w:hAnsiTheme="minorHAnsi" w:cstheme="minorHAnsi"/>
          <w:color w:val="002060"/>
          <w:sz w:val="22"/>
          <w:szCs w:val="22"/>
        </w:rPr>
        <w:t xml:space="preserve"> I want to remind you about the importance of organising your essay before you start to write it, using paragraphs to make that organisation obvious. When you make your essay plan, you must decide on the topic to be dealt with in each paragraph, and how that topic will be linked to the title and general theme of the essay. (Please refer back to the section on “Planning your essay”.)</w:t>
      </w:r>
    </w:p>
    <w:p w14:paraId="7CA7B8FD" w14:textId="77777777" w:rsidR="004F7889" w:rsidRPr="004F7889" w:rsidRDefault="004F7889" w:rsidP="004F7889">
      <w:pPr>
        <w:rPr>
          <w:rFonts w:asciiTheme="minorHAnsi" w:hAnsiTheme="minorHAnsi" w:cstheme="minorHAnsi"/>
          <w:color w:val="002060"/>
          <w:sz w:val="22"/>
          <w:szCs w:val="22"/>
        </w:rPr>
      </w:pPr>
    </w:p>
    <w:p w14:paraId="4970B0CE" w14:textId="77777777" w:rsidR="004F7889" w:rsidRPr="004F7889" w:rsidRDefault="004F7889" w:rsidP="004F7889">
      <w:pPr>
        <w:rPr>
          <w:rFonts w:asciiTheme="minorHAnsi" w:hAnsiTheme="minorHAnsi" w:cstheme="minorHAnsi"/>
          <w:color w:val="002060"/>
          <w:sz w:val="22"/>
          <w:szCs w:val="22"/>
        </w:rPr>
      </w:pPr>
      <w:r w:rsidRPr="004F7889">
        <w:rPr>
          <w:rFonts w:asciiTheme="minorHAnsi" w:hAnsiTheme="minorHAnsi" w:cstheme="minorHAnsi"/>
          <w:color w:val="002060"/>
          <w:sz w:val="22"/>
          <w:szCs w:val="22"/>
        </w:rPr>
        <w:t>Each paragraph may contain a different kind of information; for example, one paragraph may contain the historical background to the subject, another may contain a definition and examples, yet another may show advantages, the next may deal with disadvantages and so on. Before you begin to write your first draft, you, as the writer, must decide approximately how many paragraphs you are going to use, and the kind of information to be included in each one.</w:t>
      </w:r>
    </w:p>
    <w:p w14:paraId="033BA216" w14:textId="77777777" w:rsidR="004F7889" w:rsidRPr="004F7889" w:rsidRDefault="004F7889" w:rsidP="004F7889">
      <w:pPr>
        <w:rPr>
          <w:rFonts w:asciiTheme="minorHAnsi" w:hAnsiTheme="minorHAnsi" w:cstheme="minorHAnsi"/>
          <w:color w:val="002060"/>
          <w:sz w:val="22"/>
          <w:szCs w:val="22"/>
        </w:rPr>
      </w:pPr>
    </w:p>
    <w:p w14:paraId="21C5D1E7" w14:textId="77777777" w:rsidR="004F7889" w:rsidRPr="004F7889" w:rsidRDefault="004F7889" w:rsidP="004F7889">
      <w:pPr>
        <w:rPr>
          <w:rFonts w:asciiTheme="minorHAnsi" w:hAnsiTheme="minorHAnsi" w:cstheme="minorHAnsi"/>
          <w:color w:val="002060"/>
          <w:sz w:val="22"/>
          <w:szCs w:val="22"/>
        </w:rPr>
      </w:pPr>
      <w:r w:rsidRPr="004F7889">
        <w:rPr>
          <w:rFonts w:asciiTheme="minorHAnsi" w:hAnsiTheme="minorHAnsi" w:cstheme="minorHAnsi"/>
          <w:color w:val="002060"/>
          <w:sz w:val="22"/>
          <w:szCs w:val="22"/>
        </w:rPr>
        <w:t xml:space="preserve">                   How do we show when one paragraph has </w:t>
      </w:r>
      <w:proofErr w:type="gramStart"/>
      <w:r w:rsidRPr="004F7889">
        <w:rPr>
          <w:rFonts w:asciiTheme="minorHAnsi" w:hAnsiTheme="minorHAnsi" w:cstheme="minorHAnsi"/>
          <w:color w:val="002060"/>
          <w:sz w:val="22"/>
          <w:szCs w:val="22"/>
        </w:rPr>
        <w:t>finished</w:t>
      </w:r>
      <w:proofErr w:type="gramEnd"/>
      <w:r w:rsidRPr="004F7889">
        <w:rPr>
          <w:rFonts w:asciiTheme="minorHAnsi" w:hAnsiTheme="minorHAnsi" w:cstheme="minorHAnsi"/>
          <w:color w:val="002060"/>
          <w:sz w:val="22"/>
          <w:szCs w:val="22"/>
        </w:rPr>
        <w:t xml:space="preserve"> and another has started?</w:t>
      </w:r>
    </w:p>
    <w:p w14:paraId="3D124F55" w14:textId="77777777" w:rsidR="004F7889" w:rsidRPr="004F7889" w:rsidRDefault="004F7889" w:rsidP="004F7889">
      <w:pPr>
        <w:rPr>
          <w:rFonts w:asciiTheme="minorHAnsi" w:hAnsiTheme="minorHAnsi" w:cstheme="minorHAnsi"/>
          <w:color w:val="002060"/>
          <w:sz w:val="22"/>
          <w:szCs w:val="22"/>
        </w:rPr>
      </w:pPr>
      <w:r w:rsidRPr="004F7889">
        <w:rPr>
          <w:rFonts w:asciiTheme="minorHAnsi" w:hAnsiTheme="minorHAnsi" w:cstheme="minorHAnsi"/>
          <w:color w:val="002060"/>
          <w:sz w:val="22"/>
          <w:szCs w:val="22"/>
        </w:rPr>
        <w:t xml:space="preserve">Traditionally, the new paragraph will be indented a couple of centimetres from the margin (see the start of this paragraph). However, some writers miss a line between paragraphs and keep the writing next to the margin (see paragraph layout of the first 3 paragraphs in this section). </w:t>
      </w:r>
    </w:p>
    <w:p w14:paraId="027A3425" w14:textId="77777777" w:rsidR="004F7889" w:rsidRPr="004F7889" w:rsidRDefault="004F7889" w:rsidP="004F7889">
      <w:pPr>
        <w:rPr>
          <w:rFonts w:asciiTheme="minorHAnsi" w:hAnsiTheme="minorHAnsi" w:cstheme="minorHAnsi"/>
          <w:color w:val="002060"/>
          <w:sz w:val="22"/>
          <w:szCs w:val="22"/>
        </w:rPr>
      </w:pPr>
    </w:p>
    <w:p w14:paraId="252F0EC3" w14:textId="77777777" w:rsidR="004F7889" w:rsidRPr="004F7889" w:rsidRDefault="004F7889" w:rsidP="004F7889">
      <w:pPr>
        <w:pStyle w:val="Heading2"/>
        <w:rPr>
          <w:rFonts w:asciiTheme="minorHAnsi" w:hAnsiTheme="minorHAnsi" w:cstheme="minorHAnsi"/>
          <w:b/>
          <w:bCs/>
          <w:color w:val="002060"/>
          <w:sz w:val="22"/>
          <w:szCs w:val="22"/>
        </w:rPr>
      </w:pPr>
      <w:r w:rsidRPr="004F7889">
        <w:rPr>
          <w:rFonts w:asciiTheme="minorHAnsi" w:hAnsiTheme="minorHAnsi" w:cstheme="minorHAnsi"/>
          <w:b/>
          <w:bCs/>
          <w:color w:val="002060"/>
          <w:sz w:val="22"/>
          <w:szCs w:val="22"/>
        </w:rPr>
        <w:t>Topic Sentences</w:t>
      </w:r>
    </w:p>
    <w:p w14:paraId="195625D6" w14:textId="77777777" w:rsidR="004F7889" w:rsidRPr="004F7889" w:rsidRDefault="004F7889" w:rsidP="004F7889">
      <w:pPr>
        <w:rPr>
          <w:rFonts w:asciiTheme="minorHAnsi" w:hAnsiTheme="minorHAnsi" w:cstheme="minorHAnsi"/>
          <w:color w:val="002060"/>
          <w:sz w:val="22"/>
          <w:szCs w:val="22"/>
        </w:rPr>
      </w:pPr>
      <w:r w:rsidRPr="004F7889">
        <w:rPr>
          <w:rFonts w:asciiTheme="minorHAnsi" w:hAnsiTheme="minorHAnsi" w:cstheme="minorHAnsi"/>
          <w:color w:val="002060"/>
          <w:sz w:val="22"/>
          <w:szCs w:val="22"/>
        </w:rPr>
        <w:t xml:space="preserve">Because each paragraph should explain and develop one main idea, that idea will be introduced in a clear general way in a TOPIC SENTENCE. </w:t>
      </w:r>
    </w:p>
    <w:p w14:paraId="18F648CE" w14:textId="77777777" w:rsidR="004F7889" w:rsidRPr="004F7889" w:rsidRDefault="004F7889" w:rsidP="004F7889">
      <w:pPr>
        <w:rPr>
          <w:rFonts w:asciiTheme="minorHAnsi" w:hAnsiTheme="minorHAnsi" w:cstheme="minorHAnsi"/>
          <w:color w:val="002060"/>
          <w:sz w:val="22"/>
          <w:szCs w:val="22"/>
        </w:rPr>
      </w:pPr>
      <w:r w:rsidRPr="004F7889">
        <w:rPr>
          <w:rFonts w:asciiTheme="minorHAnsi" w:hAnsiTheme="minorHAnsi" w:cstheme="minorHAnsi"/>
          <w:color w:val="002060"/>
          <w:sz w:val="22"/>
          <w:szCs w:val="22"/>
        </w:rPr>
        <w:t>A topic sentence has several functions:</w:t>
      </w:r>
    </w:p>
    <w:p w14:paraId="3B53B3F2" w14:textId="77777777" w:rsidR="004F7889" w:rsidRPr="004F7889" w:rsidRDefault="004F7889" w:rsidP="004F7889">
      <w:pPr>
        <w:numPr>
          <w:ilvl w:val="0"/>
          <w:numId w:val="1"/>
        </w:numPr>
        <w:rPr>
          <w:rFonts w:asciiTheme="minorHAnsi" w:hAnsiTheme="minorHAnsi" w:cstheme="minorHAnsi"/>
          <w:color w:val="002060"/>
          <w:sz w:val="22"/>
          <w:szCs w:val="22"/>
        </w:rPr>
      </w:pPr>
      <w:r w:rsidRPr="004F7889">
        <w:rPr>
          <w:rFonts w:asciiTheme="minorHAnsi" w:hAnsiTheme="minorHAnsi" w:cstheme="minorHAnsi"/>
          <w:color w:val="002060"/>
          <w:sz w:val="22"/>
          <w:szCs w:val="22"/>
        </w:rPr>
        <w:t>it supports the essay’s overall theme and links back to the title</w:t>
      </w:r>
    </w:p>
    <w:p w14:paraId="152B0BBB" w14:textId="77777777" w:rsidR="004F7889" w:rsidRPr="004F7889" w:rsidRDefault="004F7889" w:rsidP="004F7889">
      <w:pPr>
        <w:numPr>
          <w:ilvl w:val="0"/>
          <w:numId w:val="1"/>
        </w:numPr>
        <w:rPr>
          <w:rFonts w:asciiTheme="minorHAnsi" w:hAnsiTheme="minorHAnsi" w:cstheme="minorHAnsi"/>
          <w:color w:val="002060"/>
          <w:sz w:val="22"/>
          <w:szCs w:val="22"/>
        </w:rPr>
      </w:pPr>
      <w:r w:rsidRPr="004F7889">
        <w:rPr>
          <w:rFonts w:asciiTheme="minorHAnsi" w:hAnsiTheme="minorHAnsi" w:cstheme="minorHAnsi"/>
          <w:color w:val="002060"/>
          <w:sz w:val="22"/>
          <w:szCs w:val="22"/>
        </w:rPr>
        <w:t>it unifies the content of the paragraph and directs the order of the sentences</w:t>
      </w:r>
    </w:p>
    <w:p w14:paraId="2F6DBCFB" w14:textId="77777777" w:rsidR="004F7889" w:rsidRPr="004F7889" w:rsidRDefault="004F7889" w:rsidP="004F7889">
      <w:pPr>
        <w:numPr>
          <w:ilvl w:val="0"/>
          <w:numId w:val="1"/>
        </w:numPr>
        <w:rPr>
          <w:rFonts w:asciiTheme="minorHAnsi" w:hAnsiTheme="minorHAnsi" w:cstheme="minorHAnsi"/>
          <w:color w:val="002060"/>
          <w:sz w:val="22"/>
          <w:szCs w:val="22"/>
        </w:rPr>
      </w:pPr>
      <w:r w:rsidRPr="004F7889">
        <w:rPr>
          <w:rFonts w:asciiTheme="minorHAnsi" w:hAnsiTheme="minorHAnsi" w:cstheme="minorHAnsi"/>
          <w:color w:val="002060"/>
          <w:sz w:val="22"/>
          <w:szCs w:val="22"/>
        </w:rPr>
        <w:t>it shows the reader what subject is going to be discussed in each paragraph</w:t>
      </w:r>
    </w:p>
    <w:p w14:paraId="1FF7BDEE" w14:textId="77777777" w:rsidR="004F7889" w:rsidRPr="004F7889" w:rsidRDefault="004F7889" w:rsidP="004F7889">
      <w:pPr>
        <w:ind w:left="360"/>
        <w:rPr>
          <w:rFonts w:asciiTheme="minorHAnsi" w:hAnsiTheme="minorHAnsi" w:cstheme="minorHAnsi"/>
          <w:color w:val="002060"/>
          <w:sz w:val="22"/>
          <w:szCs w:val="22"/>
        </w:rPr>
      </w:pPr>
    </w:p>
    <w:p w14:paraId="7E3E17A4" w14:textId="77777777" w:rsidR="004F7889" w:rsidRPr="004F7889" w:rsidRDefault="004F7889" w:rsidP="004F7889">
      <w:pPr>
        <w:rPr>
          <w:rFonts w:asciiTheme="minorHAnsi" w:hAnsiTheme="minorHAnsi" w:cstheme="minorHAnsi"/>
          <w:color w:val="002060"/>
          <w:sz w:val="22"/>
          <w:szCs w:val="22"/>
        </w:rPr>
      </w:pPr>
      <w:r w:rsidRPr="004F7889">
        <w:rPr>
          <w:rFonts w:asciiTheme="minorHAnsi" w:hAnsiTheme="minorHAnsi" w:cstheme="minorHAnsi"/>
          <w:color w:val="002060"/>
          <w:sz w:val="22"/>
          <w:szCs w:val="22"/>
        </w:rPr>
        <w:t>The topic sentence is often placed at the beginning of a paragraph, though it may be placed elsewhere if an initial linking sentence is needed with the previous paragraph, or for “dramatic” effect.</w:t>
      </w:r>
    </w:p>
    <w:p w14:paraId="2F1DFA05" w14:textId="77777777" w:rsidR="004F7889" w:rsidRPr="004F7889" w:rsidRDefault="004F7889" w:rsidP="004F7889">
      <w:pPr>
        <w:rPr>
          <w:rFonts w:asciiTheme="minorHAnsi" w:hAnsiTheme="minorHAnsi" w:cstheme="minorHAnsi"/>
          <w:color w:val="002060"/>
          <w:sz w:val="22"/>
          <w:szCs w:val="22"/>
        </w:rPr>
      </w:pPr>
    </w:p>
    <w:p w14:paraId="2C0D6D01" w14:textId="77777777" w:rsidR="004F7889" w:rsidRPr="004F7889" w:rsidRDefault="004F7889" w:rsidP="004F7889">
      <w:pPr>
        <w:rPr>
          <w:rFonts w:asciiTheme="minorHAnsi" w:hAnsiTheme="minorHAnsi" w:cstheme="minorHAnsi"/>
          <w:color w:val="002060"/>
          <w:sz w:val="22"/>
          <w:szCs w:val="22"/>
        </w:rPr>
      </w:pPr>
      <w:r w:rsidRPr="004F7889">
        <w:rPr>
          <w:rFonts w:asciiTheme="minorHAnsi" w:hAnsiTheme="minorHAnsi" w:cstheme="minorHAnsi"/>
          <w:color w:val="002060"/>
          <w:sz w:val="22"/>
          <w:szCs w:val="22"/>
        </w:rPr>
        <w:t xml:space="preserve">Just as the whole essay is planned and has a structure, so a good paragraph should be planned and consist of an introduction, </w:t>
      </w:r>
      <w:proofErr w:type="gramStart"/>
      <w:r w:rsidRPr="004F7889">
        <w:rPr>
          <w:rFonts w:asciiTheme="minorHAnsi" w:hAnsiTheme="minorHAnsi" w:cstheme="minorHAnsi"/>
          <w:color w:val="002060"/>
          <w:sz w:val="22"/>
          <w:szCs w:val="22"/>
        </w:rPr>
        <w:t>body</w:t>
      </w:r>
      <w:proofErr w:type="gramEnd"/>
      <w:r w:rsidRPr="004F7889">
        <w:rPr>
          <w:rFonts w:asciiTheme="minorHAnsi" w:hAnsiTheme="minorHAnsi" w:cstheme="minorHAnsi"/>
          <w:color w:val="002060"/>
          <w:sz w:val="22"/>
          <w:szCs w:val="22"/>
        </w:rPr>
        <w:t xml:space="preserve"> and conclusion.</w:t>
      </w:r>
    </w:p>
    <w:p w14:paraId="1A1B9B61" w14:textId="77777777" w:rsidR="004F7889" w:rsidRPr="004F7889" w:rsidRDefault="004F7889" w:rsidP="004F7889">
      <w:pPr>
        <w:rPr>
          <w:rFonts w:asciiTheme="minorHAnsi" w:hAnsiTheme="minorHAnsi" w:cstheme="minorHAnsi"/>
          <w:color w:val="002060"/>
          <w:sz w:val="22"/>
          <w:szCs w:val="22"/>
        </w:rPr>
      </w:pPr>
      <w:r w:rsidRPr="004F7889">
        <w:rPr>
          <w:rFonts w:asciiTheme="minorHAnsi" w:hAnsiTheme="minorHAnsi" w:cstheme="minorHAnsi"/>
          <w:b/>
          <w:bCs/>
          <w:color w:val="002060"/>
          <w:sz w:val="22"/>
          <w:szCs w:val="22"/>
        </w:rPr>
        <w:t>Paragraph introduction</w:t>
      </w:r>
      <w:r w:rsidRPr="004F7889">
        <w:rPr>
          <w:rFonts w:asciiTheme="minorHAnsi" w:hAnsiTheme="minorHAnsi" w:cstheme="minorHAnsi"/>
          <w:color w:val="002060"/>
          <w:sz w:val="22"/>
          <w:szCs w:val="22"/>
        </w:rPr>
        <w:t>: the first part of the paragraph should include the topic sentence, background information, or a transition linking the subject matter with the previous paragraph.</w:t>
      </w:r>
    </w:p>
    <w:p w14:paraId="30248DD0" w14:textId="77777777" w:rsidR="004F7889" w:rsidRPr="004F7889" w:rsidRDefault="004F7889" w:rsidP="004F7889">
      <w:pPr>
        <w:rPr>
          <w:rFonts w:asciiTheme="minorHAnsi" w:hAnsiTheme="minorHAnsi" w:cstheme="minorHAnsi"/>
          <w:color w:val="002060"/>
          <w:sz w:val="22"/>
          <w:szCs w:val="22"/>
        </w:rPr>
      </w:pPr>
      <w:r w:rsidRPr="004F7889">
        <w:rPr>
          <w:rFonts w:asciiTheme="minorHAnsi" w:hAnsiTheme="minorHAnsi" w:cstheme="minorHAnsi"/>
          <w:b/>
          <w:bCs/>
          <w:color w:val="002060"/>
          <w:sz w:val="22"/>
          <w:szCs w:val="22"/>
        </w:rPr>
        <w:t>Body</w:t>
      </w:r>
      <w:r w:rsidRPr="004F7889">
        <w:rPr>
          <w:rFonts w:asciiTheme="minorHAnsi" w:hAnsiTheme="minorHAnsi" w:cstheme="minorHAnsi"/>
          <w:color w:val="002060"/>
          <w:sz w:val="22"/>
          <w:szCs w:val="22"/>
        </w:rPr>
        <w:t>: this follows the introductory part, discusses the main idea, uses facts, arguments, analysis, examples etc.</w:t>
      </w:r>
    </w:p>
    <w:p w14:paraId="05613989" w14:textId="77777777" w:rsidR="004F7889" w:rsidRPr="004F7889" w:rsidRDefault="004F7889" w:rsidP="004F7889">
      <w:pPr>
        <w:rPr>
          <w:rFonts w:asciiTheme="minorHAnsi" w:hAnsiTheme="minorHAnsi" w:cstheme="minorHAnsi"/>
          <w:color w:val="002060"/>
          <w:sz w:val="22"/>
          <w:szCs w:val="22"/>
        </w:rPr>
      </w:pPr>
      <w:r w:rsidRPr="004F7889">
        <w:rPr>
          <w:rFonts w:asciiTheme="minorHAnsi" w:hAnsiTheme="minorHAnsi" w:cstheme="minorHAnsi"/>
          <w:b/>
          <w:bCs/>
          <w:color w:val="002060"/>
          <w:sz w:val="22"/>
          <w:szCs w:val="22"/>
        </w:rPr>
        <w:t>Conclusion of the paragraph</w:t>
      </w:r>
      <w:r w:rsidRPr="004F7889">
        <w:rPr>
          <w:rFonts w:asciiTheme="minorHAnsi" w:hAnsiTheme="minorHAnsi" w:cstheme="minorHAnsi"/>
          <w:color w:val="002060"/>
          <w:sz w:val="22"/>
          <w:szCs w:val="22"/>
        </w:rPr>
        <w:t>: this summarizes the content of the paragraph and may suggest a link with the next paragraph.</w:t>
      </w:r>
    </w:p>
    <w:p w14:paraId="7DE8EF7E" w14:textId="77777777" w:rsidR="004F7889" w:rsidRPr="004F7889" w:rsidRDefault="004F7889" w:rsidP="004F7889">
      <w:pPr>
        <w:rPr>
          <w:rFonts w:asciiTheme="minorHAnsi" w:hAnsiTheme="minorHAnsi" w:cstheme="minorHAnsi"/>
          <w:color w:val="002060"/>
          <w:sz w:val="22"/>
          <w:szCs w:val="22"/>
        </w:rPr>
      </w:pPr>
    </w:p>
    <w:p w14:paraId="6C38B3D9" w14:textId="77777777" w:rsidR="004F7889" w:rsidRPr="004F7889" w:rsidRDefault="004F7889" w:rsidP="004F7889">
      <w:pPr>
        <w:rPr>
          <w:rFonts w:asciiTheme="minorHAnsi" w:hAnsiTheme="minorHAnsi" w:cstheme="minorHAnsi"/>
          <w:color w:val="002060"/>
          <w:sz w:val="22"/>
          <w:szCs w:val="22"/>
        </w:rPr>
      </w:pPr>
      <w:r w:rsidRPr="004F7889">
        <w:rPr>
          <w:rFonts w:asciiTheme="minorHAnsi" w:hAnsiTheme="minorHAnsi" w:cstheme="minorHAnsi"/>
          <w:color w:val="002060"/>
          <w:sz w:val="22"/>
          <w:szCs w:val="22"/>
        </w:rPr>
        <w:lastRenderedPageBreak/>
        <w:t>The following paragraph is an example of this pattern of organisation. The sentences are numbered for later analysis:</w:t>
      </w:r>
    </w:p>
    <w:p w14:paraId="56588E6E" w14:textId="77777777" w:rsidR="004F7889" w:rsidRPr="004F7889" w:rsidRDefault="004F7889" w:rsidP="004F7889">
      <w:pPr>
        <w:rPr>
          <w:rFonts w:asciiTheme="minorHAnsi" w:hAnsiTheme="minorHAnsi" w:cstheme="minorHAnsi"/>
          <w:color w:val="002060"/>
          <w:sz w:val="22"/>
          <w:szCs w:val="22"/>
        </w:rPr>
      </w:pPr>
    </w:p>
    <w:p w14:paraId="1E5D02E1" w14:textId="77777777" w:rsidR="004F7889" w:rsidRPr="004F7889" w:rsidRDefault="004F7889" w:rsidP="004F7889">
      <w:pPr>
        <w:rPr>
          <w:rFonts w:asciiTheme="minorHAnsi" w:hAnsiTheme="minorHAnsi" w:cstheme="minorHAnsi"/>
          <w:color w:val="002060"/>
          <w:sz w:val="22"/>
          <w:szCs w:val="22"/>
        </w:rPr>
      </w:pPr>
      <w:r w:rsidRPr="004F7889">
        <w:rPr>
          <w:rFonts w:asciiTheme="minorHAnsi" w:hAnsiTheme="minorHAnsi" w:cstheme="minorHAnsi"/>
          <w:color w:val="002060"/>
          <w:sz w:val="22"/>
          <w:szCs w:val="22"/>
        </w:rPr>
        <w:t xml:space="preserve">1 </w:t>
      </w:r>
      <w:r w:rsidRPr="004F7889">
        <w:rPr>
          <w:rFonts w:asciiTheme="minorHAnsi" w:hAnsiTheme="minorHAnsi" w:cstheme="minorHAnsi"/>
          <w:color w:val="002060"/>
          <w:sz w:val="22"/>
          <w:szCs w:val="22"/>
          <w:u w:val="single"/>
        </w:rPr>
        <w:t xml:space="preserve">Wind and water are the main causes of soil </w:t>
      </w:r>
      <w:proofErr w:type="gramStart"/>
      <w:r w:rsidRPr="004F7889">
        <w:rPr>
          <w:rFonts w:asciiTheme="minorHAnsi" w:hAnsiTheme="minorHAnsi" w:cstheme="minorHAnsi"/>
          <w:color w:val="002060"/>
          <w:sz w:val="22"/>
          <w:szCs w:val="22"/>
          <w:u w:val="single"/>
        </w:rPr>
        <w:t>erosion</w:t>
      </w:r>
      <w:proofErr w:type="gramEnd"/>
      <w:r w:rsidRPr="004F7889">
        <w:rPr>
          <w:rFonts w:asciiTheme="minorHAnsi" w:hAnsiTheme="minorHAnsi" w:cstheme="minorHAnsi"/>
          <w:color w:val="002060"/>
          <w:sz w:val="22"/>
          <w:szCs w:val="22"/>
          <w:u w:val="single"/>
        </w:rPr>
        <w:t xml:space="preserve"> but both can be controlled by</w:t>
      </w:r>
      <w:r w:rsidRPr="004F7889">
        <w:rPr>
          <w:rFonts w:asciiTheme="minorHAnsi" w:hAnsiTheme="minorHAnsi" w:cstheme="minorHAnsi"/>
          <w:color w:val="002060"/>
          <w:sz w:val="22"/>
          <w:szCs w:val="22"/>
        </w:rPr>
        <w:t xml:space="preserve"> </w:t>
      </w:r>
    </w:p>
    <w:p w14:paraId="7144414F" w14:textId="77777777" w:rsidR="004F7889" w:rsidRPr="004F7889" w:rsidRDefault="004F7889" w:rsidP="004F7889">
      <w:pPr>
        <w:rPr>
          <w:rFonts w:asciiTheme="minorHAnsi" w:hAnsiTheme="minorHAnsi" w:cstheme="minorHAnsi"/>
          <w:color w:val="002060"/>
          <w:sz w:val="22"/>
          <w:szCs w:val="22"/>
        </w:rPr>
      </w:pPr>
      <w:r w:rsidRPr="004F7889">
        <w:rPr>
          <w:rFonts w:asciiTheme="minorHAnsi" w:hAnsiTheme="minorHAnsi" w:cstheme="minorHAnsi"/>
          <w:color w:val="002060"/>
          <w:sz w:val="22"/>
          <w:szCs w:val="22"/>
          <w:u w:val="single"/>
        </w:rPr>
        <w:t>trees.</w:t>
      </w:r>
      <w:r w:rsidRPr="004F7889">
        <w:rPr>
          <w:rFonts w:asciiTheme="minorHAnsi" w:hAnsiTheme="minorHAnsi" w:cstheme="minorHAnsi"/>
          <w:color w:val="002060"/>
          <w:sz w:val="22"/>
          <w:szCs w:val="22"/>
        </w:rPr>
        <w:t xml:space="preserve"> 2 A strong wind can blow away light topsoil from a field which is unsheltered.  </w:t>
      </w:r>
    </w:p>
    <w:p w14:paraId="628A7027" w14:textId="77777777" w:rsidR="004F7889" w:rsidRPr="004F7889" w:rsidRDefault="004F7889" w:rsidP="004F7889">
      <w:pPr>
        <w:rPr>
          <w:rFonts w:asciiTheme="minorHAnsi" w:hAnsiTheme="minorHAnsi" w:cstheme="minorHAnsi"/>
          <w:color w:val="002060"/>
          <w:sz w:val="22"/>
          <w:szCs w:val="22"/>
        </w:rPr>
      </w:pPr>
      <w:r w:rsidRPr="004F7889">
        <w:rPr>
          <w:rFonts w:asciiTheme="minorHAnsi" w:hAnsiTheme="minorHAnsi" w:cstheme="minorHAnsi"/>
          <w:color w:val="002060"/>
          <w:sz w:val="22"/>
          <w:szCs w:val="22"/>
        </w:rPr>
        <w:t xml:space="preserve">3 </w:t>
      </w:r>
      <w:r w:rsidRPr="004F7889">
        <w:rPr>
          <w:rFonts w:asciiTheme="minorHAnsi" w:hAnsiTheme="minorHAnsi" w:cstheme="minorHAnsi"/>
          <w:b/>
          <w:bCs/>
          <w:color w:val="002060"/>
          <w:sz w:val="22"/>
          <w:szCs w:val="22"/>
        </w:rPr>
        <w:t>However</w:t>
      </w:r>
      <w:r w:rsidRPr="004F7889">
        <w:rPr>
          <w:rFonts w:asciiTheme="minorHAnsi" w:hAnsiTheme="minorHAnsi" w:cstheme="minorHAnsi"/>
          <w:color w:val="002060"/>
          <w:sz w:val="22"/>
          <w:szCs w:val="22"/>
        </w:rPr>
        <w:t xml:space="preserve">, if trees are planted along the edge of the field, they will break the force of the wind and reduce the amount of erosion. 4 </w:t>
      </w:r>
      <w:proofErr w:type="gramStart"/>
      <w:r w:rsidRPr="004F7889">
        <w:rPr>
          <w:rFonts w:asciiTheme="minorHAnsi" w:hAnsiTheme="minorHAnsi" w:cstheme="minorHAnsi"/>
          <w:color w:val="002060"/>
          <w:sz w:val="22"/>
          <w:szCs w:val="22"/>
        </w:rPr>
        <w:t>Rain water</w:t>
      </w:r>
      <w:proofErr w:type="gramEnd"/>
      <w:r w:rsidRPr="004F7889">
        <w:rPr>
          <w:rFonts w:asciiTheme="minorHAnsi" w:hAnsiTheme="minorHAnsi" w:cstheme="minorHAnsi"/>
          <w:color w:val="002060"/>
          <w:sz w:val="22"/>
          <w:szCs w:val="22"/>
        </w:rPr>
        <w:t xml:space="preserve"> flowing down a hill can cut into the soil and wash it away. 5 </w:t>
      </w:r>
      <w:r w:rsidRPr="004F7889">
        <w:rPr>
          <w:rFonts w:asciiTheme="minorHAnsi" w:hAnsiTheme="minorHAnsi" w:cstheme="minorHAnsi"/>
          <w:b/>
          <w:bCs/>
          <w:color w:val="002060"/>
          <w:sz w:val="22"/>
          <w:szCs w:val="22"/>
        </w:rPr>
        <w:t>When</w:t>
      </w:r>
      <w:r w:rsidRPr="004F7889">
        <w:rPr>
          <w:rFonts w:asciiTheme="minorHAnsi" w:hAnsiTheme="minorHAnsi" w:cstheme="minorHAnsi"/>
          <w:color w:val="002060"/>
          <w:sz w:val="22"/>
          <w:szCs w:val="22"/>
        </w:rPr>
        <w:t xml:space="preserve"> there are trees on the hillside, they slow down the flow of water and absorb some of it. 6 </w:t>
      </w:r>
      <w:r w:rsidRPr="004F7889">
        <w:rPr>
          <w:rFonts w:asciiTheme="minorHAnsi" w:hAnsiTheme="minorHAnsi" w:cstheme="minorHAnsi"/>
          <w:b/>
          <w:bCs/>
          <w:color w:val="002060"/>
          <w:sz w:val="22"/>
          <w:szCs w:val="22"/>
        </w:rPr>
        <w:t>In addition</w:t>
      </w:r>
      <w:r w:rsidRPr="004F7889">
        <w:rPr>
          <w:rFonts w:asciiTheme="minorHAnsi" w:hAnsiTheme="minorHAnsi" w:cstheme="minorHAnsi"/>
          <w:color w:val="002060"/>
          <w:sz w:val="22"/>
          <w:szCs w:val="22"/>
        </w:rPr>
        <w:t xml:space="preserve">, they hold the soil together with their </w:t>
      </w:r>
    </w:p>
    <w:p w14:paraId="73FD7D21" w14:textId="77777777" w:rsidR="004F7889" w:rsidRPr="004F7889" w:rsidRDefault="004F7889" w:rsidP="004F7889">
      <w:pPr>
        <w:rPr>
          <w:rFonts w:asciiTheme="minorHAnsi" w:hAnsiTheme="minorHAnsi" w:cstheme="minorHAnsi"/>
          <w:color w:val="002060"/>
          <w:sz w:val="22"/>
          <w:szCs w:val="22"/>
          <w:u w:val="single"/>
        </w:rPr>
      </w:pPr>
      <w:r w:rsidRPr="004F7889">
        <w:rPr>
          <w:rFonts w:asciiTheme="minorHAnsi" w:hAnsiTheme="minorHAnsi" w:cstheme="minorHAnsi"/>
          <w:color w:val="002060"/>
          <w:sz w:val="22"/>
          <w:szCs w:val="22"/>
        </w:rPr>
        <w:t xml:space="preserve">roots. 7 </w:t>
      </w:r>
      <w:r w:rsidRPr="004F7889">
        <w:rPr>
          <w:rFonts w:asciiTheme="minorHAnsi" w:hAnsiTheme="minorHAnsi" w:cstheme="minorHAnsi"/>
          <w:b/>
          <w:bCs/>
          <w:color w:val="002060"/>
          <w:sz w:val="22"/>
          <w:szCs w:val="22"/>
          <w:u w:val="single"/>
        </w:rPr>
        <w:t>Thus</w:t>
      </w:r>
      <w:r w:rsidRPr="004F7889">
        <w:rPr>
          <w:rFonts w:asciiTheme="minorHAnsi" w:hAnsiTheme="minorHAnsi" w:cstheme="minorHAnsi"/>
          <w:color w:val="002060"/>
          <w:sz w:val="22"/>
          <w:szCs w:val="22"/>
          <w:u w:val="single"/>
        </w:rPr>
        <w:t>, the effect of soil erosion can be greatly reduced if trees are present in the right areas.</w:t>
      </w:r>
    </w:p>
    <w:p w14:paraId="5EB64995" w14:textId="77777777" w:rsidR="004F7889" w:rsidRPr="004F7889" w:rsidRDefault="004F7889" w:rsidP="004F7889">
      <w:pPr>
        <w:rPr>
          <w:rFonts w:asciiTheme="minorHAnsi" w:hAnsiTheme="minorHAnsi" w:cstheme="minorHAnsi"/>
          <w:color w:val="002060"/>
          <w:sz w:val="22"/>
          <w:szCs w:val="22"/>
        </w:rPr>
      </w:pPr>
    </w:p>
    <w:p w14:paraId="1231B6DE" w14:textId="77777777" w:rsidR="004F7889" w:rsidRPr="004F7889" w:rsidRDefault="004F7889" w:rsidP="004F7889">
      <w:pPr>
        <w:rPr>
          <w:rFonts w:asciiTheme="minorHAnsi" w:hAnsiTheme="minorHAnsi" w:cstheme="minorHAnsi"/>
          <w:color w:val="002060"/>
          <w:sz w:val="22"/>
          <w:szCs w:val="22"/>
        </w:rPr>
      </w:pPr>
      <w:r w:rsidRPr="004F7889">
        <w:rPr>
          <w:rFonts w:asciiTheme="minorHAnsi" w:hAnsiTheme="minorHAnsi" w:cstheme="minorHAnsi"/>
          <w:color w:val="002060"/>
          <w:sz w:val="22"/>
          <w:szCs w:val="22"/>
        </w:rPr>
        <w:t>Sentence 1   Topic sentence</w:t>
      </w:r>
    </w:p>
    <w:p w14:paraId="18411F0B" w14:textId="77777777" w:rsidR="004F7889" w:rsidRPr="004F7889" w:rsidRDefault="004F7889" w:rsidP="004F7889">
      <w:pPr>
        <w:rPr>
          <w:rFonts w:asciiTheme="minorHAnsi" w:hAnsiTheme="minorHAnsi" w:cstheme="minorHAnsi"/>
          <w:color w:val="002060"/>
          <w:sz w:val="22"/>
          <w:szCs w:val="22"/>
        </w:rPr>
      </w:pPr>
      <w:r w:rsidRPr="004F7889">
        <w:rPr>
          <w:rFonts w:asciiTheme="minorHAnsi" w:hAnsiTheme="minorHAnsi" w:cstheme="minorHAnsi"/>
          <w:color w:val="002060"/>
          <w:sz w:val="22"/>
          <w:szCs w:val="22"/>
        </w:rPr>
        <w:t>Sentence 7 Concluding sentence</w:t>
      </w:r>
    </w:p>
    <w:p w14:paraId="1550ABE9" w14:textId="77777777" w:rsidR="004F7889" w:rsidRPr="004F7889" w:rsidRDefault="004F7889" w:rsidP="004F7889">
      <w:pPr>
        <w:rPr>
          <w:rFonts w:asciiTheme="minorHAnsi" w:hAnsiTheme="minorHAnsi" w:cstheme="minorHAnsi"/>
          <w:color w:val="002060"/>
          <w:sz w:val="22"/>
          <w:szCs w:val="22"/>
        </w:rPr>
      </w:pPr>
    </w:p>
    <w:p w14:paraId="52DFC4FD" w14:textId="77777777" w:rsidR="004F7889" w:rsidRPr="004F7889" w:rsidRDefault="004F7889" w:rsidP="004F7889">
      <w:pPr>
        <w:rPr>
          <w:rFonts w:asciiTheme="minorHAnsi" w:hAnsiTheme="minorHAnsi" w:cstheme="minorHAnsi"/>
          <w:b/>
          <w:bCs/>
          <w:color w:val="002060"/>
          <w:sz w:val="22"/>
          <w:szCs w:val="22"/>
          <w:u w:val="single"/>
        </w:rPr>
      </w:pPr>
      <w:r w:rsidRPr="004F7889">
        <w:rPr>
          <w:rFonts w:asciiTheme="minorHAnsi" w:hAnsiTheme="minorHAnsi" w:cstheme="minorHAnsi"/>
          <w:b/>
          <w:bCs/>
          <w:color w:val="002060"/>
          <w:sz w:val="22"/>
          <w:szCs w:val="22"/>
          <w:u w:val="single"/>
        </w:rPr>
        <w:t>Coherence</w:t>
      </w:r>
    </w:p>
    <w:p w14:paraId="6D94F25A" w14:textId="77777777" w:rsidR="004F7889" w:rsidRPr="004F7889" w:rsidRDefault="004F7889" w:rsidP="004F7889">
      <w:pPr>
        <w:rPr>
          <w:rFonts w:asciiTheme="minorHAnsi" w:hAnsiTheme="minorHAnsi" w:cstheme="minorHAnsi"/>
          <w:color w:val="002060"/>
          <w:sz w:val="22"/>
          <w:szCs w:val="22"/>
        </w:rPr>
      </w:pPr>
      <w:r w:rsidRPr="004F7889">
        <w:rPr>
          <w:rFonts w:asciiTheme="minorHAnsi" w:hAnsiTheme="minorHAnsi" w:cstheme="minorHAnsi"/>
          <w:color w:val="002060"/>
          <w:sz w:val="22"/>
          <w:szCs w:val="22"/>
        </w:rPr>
        <w:t>Within each paragraph, the sentences should relate to the topic sentence, and they should also flow smoothly from one to the other. This can be achieved by the following techniques:</w:t>
      </w:r>
    </w:p>
    <w:p w14:paraId="06225BBD" w14:textId="77777777" w:rsidR="004F7889" w:rsidRPr="004F7889" w:rsidRDefault="004F7889" w:rsidP="004F7889">
      <w:pPr>
        <w:numPr>
          <w:ilvl w:val="0"/>
          <w:numId w:val="2"/>
        </w:numPr>
        <w:rPr>
          <w:rFonts w:asciiTheme="minorHAnsi" w:hAnsiTheme="minorHAnsi" w:cstheme="minorHAnsi"/>
          <w:color w:val="002060"/>
          <w:sz w:val="22"/>
          <w:szCs w:val="22"/>
        </w:rPr>
      </w:pPr>
      <w:r w:rsidRPr="004F7889">
        <w:rPr>
          <w:rFonts w:asciiTheme="minorHAnsi" w:hAnsiTheme="minorHAnsi" w:cstheme="minorHAnsi"/>
          <w:color w:val="002060"/>
          <w:sz w:val="22"/>
          <w:szCs w:val="22"/>
        </w:rPr>
        <w:t>repeat key words or phrases, and be consistent in the way you refer to the key idea</w:t>
      </w:r>
    </w:p>
    <w:p w14:paraId="6F260AA5" w14:textId="77777777" w:rsidR="004F7889" w:rsidRPr="004F7889" w:rsidRDefault="004F7889" w:rsidP="004F7889">
      <w:pPr>
        <w:ind w:left="420"/>
        <w:rPr>
          <w:rFonts w:asciiTheme="minorHAnsi" w:hAnsiTheme="minorHAnsi" w:cstheme="minorHAnsi"/>
          <w:color w:val="002060"/>
          <w:sz w:val="22"/>
          <w:szCs w:val="22"/>
        </w:rPr>
      </w:pPr>
      <w:r w:rsidRPr="004F7889">
        <w:rPr>
          <w:rFonts w:asciiTheme="minorHAnsi" w:hAnsiTheme="minorHAnsi" w:cstheme="minorHAnsi"/>
          <w:color w:val="002060"/>
          <w:sz w:val="22"/>
          <w:szCs w:val="22"/>
        </w:rPr>
        <w:t xml:space="preserve">(notice the repetition of </w:t>
      </w:r>
      <w:r w:rsidRPr="004F7889">
        <w:rPr>
          <w:rFonts w:asciiTheme="minorHAnsi" w:hAnsiTheme="minorHAnsi" w:cstheme="minorHAnsi"/>
          <w:b/>
          <w:bCs/>
          <w:color w:val="002060"/>
          <w:sz w:val="22"/>
          <w:szCs w:val="22"/>
        </w:rPr>
        <w:t>wind</w:t>
      </w:r>
      <w:r w:rsidRPr="004F7889">
        <w:rPr>
          <w:rFonts w:asciiTheme="minorHAnsi" w:hAnsiTheme="minorHAnsi" w:cstheme="minorHAnsi"/>
          <w:color w:val="002060"/>
          <w:sz w:val="22"/>
          <w:szCs w:val="22"/>
        </w:rPr>
        <w:t xml:space="preserve"> and </w:t>
      </w:r>
      <w:r w:rsidRPr="004F7889">
        <w:rPr>
          <w:rFonts w:asciiTheme="minorHAnsi" w:hAnsiTheme="minorHAnsi" w:cstheme="minorHAnsi"/>
          <w:b/>
          <w:bCs/>
          <w:color w:val="002060"/>
          <w:sz w:val="22"/>
          <w:szCs w:val="22"/>
        </w:rPr>
        <w:t>water</w:t>
      </w:r>
      <w:r w:rsidRPr="004F7889">
        <w:rPr>
          <w:rFonts w:asciiTheme="minorHAnsi" w:hAnsiTheme="minorHAnsi" w:cstheme="minorHAnsi"/>
          <w:color w:val="002060"/>
          <w:sz w:val="22"/>
          <w:szCs w:val="22"/>
        </w:rPr>
        <w:t xml:space="preserve"> in the above paragraph)</w:t>
      </w:r>
    </w:p>
    <w:p w14:paraId="2173437F" w14:textId="77777777" w:rsidR="004F7889" w:rsidRPr="004F7889" w:rsidRDefault="004F7889" w:rsidP="004F7889">
      <w:pPr>
        <w:numPr>
          <w:ilvl w:val="0"/>
          <w:numId w:val="2"/>
        </w:numPr>
        <w:rPr>
          <w:rFonts w:asciiTheme="minorHAnsi" w:hAnsiTheme="minorHAnsi" w:cstheme="minorHAnsi"/>
          <w:color w:val="002060"/>
          <w:sz w:val="22"/>
          <w:szCs w:val="22"/>
        </w:rPr>
      </w:pPr>
      <w:r w:rsidRPr="004F7889">
        <w:rPr>
          <w:rFonts w:asciiTheme="minorHAnsi" w:hAnsiTheme="minorHAnsi" w:cstheme="minorHAnsi"/>
          <w:color w:val="002060"/>
          <w:sz w:val="22"/>
          <w:szCs w:val="22"/>
        </w:rPr>
        <w:t xml:space="preserve">be consistent in the use of singular / plural for the key idea, verb tense </w:t>
      </w:r>
      <w:proofErr w:type="spellStart"/>
      <w:r w:rsidRPr="004F7889">
        <w:rPr>
          <w:rFonts w:asciiTheme="minorHAnsi" w:hAnsiTheme="minorHAnsi" w:cstheme="minorHAnsi"/>
          <w:color w:val="002060"/>
          <w:sz w:val="22"/>
          <w:szCs w:val="22"/>
        </w:rPr>
        <w:t>eg.</w:t>
      </w:r>
      <w:proofErr w:type="spellEnd"/>
      <w:r w:rsidRPr="004F7889">
        <w:rPr>
          <w:rFonts w:asciiTheme="minorHAnsi" w:hAnsiTheme="minorHAnsi" w:cstheme="minorHAnsi"/>
          <w:color w:val="002060"/>
          <w:sz w:val="22"/>
          <w:szCs w:val="22"/>
        </w:rPr>
        <w:t xml:space="preserve"> past or present, and point of view </w:t>
      </w:r>
    </w:p>
    <w:p w14:paraId="5DF113CF" w14:textId="77777777" w:rsidR="004F7889" w:rsidRPr="004F7889" w:rsidRDefault="004F7889" w:rsidP="004F7889">
      <w:pPr>
        <w:numPr>
          <w:ilvl w:val="0"/>
          <w:numId w:val="2"/>
        </w:numPr>
        <w:rPr>
          <w:rFonts w:asciiTheme="minorHAnsi" w:hAnsiTheme="minorHAnsi" w:cstheme="minorHAnsi"/>
          <w:color w:val="002060"/>
          <w:sz w:val="22"/>
          <w:szCs w:val="22"/>
        </w:rPr>
      </w:pPr>
      <w:r w:rsidRPr="004F7889">
        <w:rPr>
          <w:rFonts w:asciiTheme="minorHAnsi" w:hAnsiTheme="minorHAnsi" w:cstheme="minorHAnsi"/>
          <w:color w:val="002060"/>
          <w:sz w:val="22"/>
          <w:szCs w:val="22"/>
        </w:rPr>
        <w:t>use linking words or phrases to show the relationship of ideas (see highlighted words in sentences 3, 5, 6 and 7 above)</w:t>
      </w:r>
    </w:p>
    <w:p w14:paraId="0491E0A4" w14:textId="77777777" w:rsidR="004F7889" w:rsidRPr="004F7889" w:rsidRDefault="004F7889" w:rsidP="004F7889">
      <w:pPr>
        <w:ind w:left="60"/>
        <w:rPr>
          <w:rFonts w:asciiTheme="minorHAnsi" w:hAnsiTheme="minorHAnsi" w:cstheme="minorHAnsi"/>
          <w:color w:val="002060"/>
          <w:sz w:val="22"/>
          <w:szCs w:val="22"/>
        </w:rPr>
      </w:pPr>
    </w:p>
    <w:p w14:paraId="7B1571CE" w14:textId="77777777" w:rsidR="00927CF6" w:rsidRDefault="00927CF6"/>
    <w:sectPr w:rsidR="00927CF6" w:rsidSect="004F7889">
      <w:pgSz w:w="12240" w:h="15840"/>
      <w:pgMar w:top="1440" w:right="1800" w:bottom="1440" w:left="180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0C01E8"/>
    <w:multiLevelType w:val="hybridMultilevel"/>
    <w:tmpl w:val="A210B4A4"/>
    <w:lvl w:ilvl="0" w:tplc="04090017">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37724BC3"/>
    <w:multiLevelType w:val="hybridMultilevel"/>
    <w:tmpl w:val="23A49678"/>
    <w:lvl w:ilvl="0" w:tplc="F820A9AE">
      <w:start w:val="1"/>
      <w:numFmt w:val="lowerLetter"/>
      <w:lvlText w:val="%1)"/>
      <w:lvlJc w:val="left"/>
      <w:pPr>
        <w:tabs>
          <w:tab w:val="num" w:pos="420"/>
        </w:tabs>
        <w:ind w:left="420" w:hanging="360"/>
      </w:pPr>
      <w:rPr>
        <w:rFonts w:hint="default"/>
      </w:rPr>
    </w:lvl>
    <w:lvl w:ilvl="1" w:tplc="04090019" w:tentative="1">
      <w:start w:val="1"/>
      <w:numFmt w:val="lowerLetter"/>
      <w:lvlText w:val="%2."/>
      <w:lvlJc w:val="left"/>
      <w:pPr>
        <w:tabs>
          <w:tab w:val="num" w:pos="1140"/>
        </w:tabs>
        <w:ind w:left="1140" w:hanging="360"/>
      </w:pPr>
    </w:lvl>
    <w:lvl w:ilvl="2" w:tplc="0409001B" w:tentative="1">
      <w:start w:val="1"/>
      <w:numFmt w:val="lowerRoman"/>
      <w:lvlText w:val="%3."/>
      <w:lvlJc w:val="right"/>
      <w:pPr>
        <w:tabs>
          <w:tab w:val="num" w:pos="1860"/>
        </w:tabs>
        <w:ind w:left="1860" w:hanging="180"/>
      </w:pPr>
    </w:lvl>
    <w:lvl w:ilvl="3" w:tplc="0409000F" w:tentative="1">
      <w:start w:val="1"/>
      <w:numFmt w:val="decimal"/>
      <w:lvlText w:val="%4."/>
      <w:lvlJc w:val="left"/>
      <w:pPr>
        <w:tabs>
          <w:tab w:val="num" w:pos="2580"/>
        </w:tabs>
        <w:ind w:left="2580" w:hanging="360"/>
      </w:pPr>
    </w:lvl>
    <w:lvl w:ilvl="4" w:tplc="04090019" w:tentative="1">
      <w:start w:val="1"/>
      <w:numFmt w:val="lowerLetter"/>
      <w:lvlText w:val="%5."/>
      <w:lvlJc w:val="left"/>
      <w:pPr>
        <w:tabs>
          <w:tab w:val="num" w:pos="3300"/>
        </w:tabs>
        <w:ind w:left="3300" w:hanging="360"/>
      </w:pPr>
    </w:lvl>
    <w:lvl w:ilvl="5" w:tplc="0409001B" w:tentative="1">
      <w:start w:val="1"/>
      <w:numFmt w:val="lowerRoman"/>
      <w:lvlText w:val="%6."/>
      <w:lvlJc w:val="right"/>
      <w:pPr>
        <w:tabs>
          <w:tab w:val="num" w:pos="4020"/>
        </w:tabs>
        <w:ind w:left="4020" w:hanging="180"/>
      </w:pPr>
    </w:lvl>
    <w:lvl w:ilvl="6" w:tplc="0409000F" w:tentative="1">
      <w:start w:val="1"/>
      <w:numFmt w:val="decimal"/>
      <w:lvlText w:val="%7."/>
      <w:lvlJc w:val="left"/>
      <w:pPr>
        <w:tabs>
          <w:tab w:val="num" w:pos="4740"/>
        </w:tabs>
        <w:ind w:left="4740" w:hanging="360"/>
      </w:pPr>
    </w:lvl>
    <w:lvl w:ilvl="7" w:tplc="04090019" w:tentative="1">
      <w:start w:val="1"/>
      <w:numFmt w:val="lowerLetter"/>
      <w:lvlText w:val="%8."/>
      <w:lvlJc w:val="left"/>
      <w:pPr>
        <w:tabs>
          <w:tab w:val="num" w:pos="5460"/>
        </w:tabs>
        <w:ind w:left="5460" w:hanging="360"/>
      </w:pPr>
    </w:lvl>
    <w:lvl w:ilvl="8" w:tplc="0409001B" w:tentative="1">
      <w:start w:val="1"/>
      <w:numFmt w:val="lowerRoman"/>
      <w:lvlText w:val="%9."/>
      <w:lvlJc w:val="right"/>
      <w:pPr>
        <w:tabs>
          <w:tab w:val="num" w:pos="6180"/>
        </w:tabs>
        <w:ind w:left="61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7889"/>
    <w:rsid w:val="003B25F5"/>
    <w:rsid w:val="004E6A55"/>
    <w:rsid w:val="004F7889"/>
    <w:rsid w:val="00927C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0D30DB"/>
  <w15:chartTrackingRefBased/>
  <w15:docId w15:val="{01A7052E-B500-4BD6-BCE6-51210941D9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7889"/>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qFormat/>
    <w:rsid w:val="004F7889"/>
    <w:pPr>
      <w:keepNext/>
      <w:outlineLvl w:val="0"/>
    </w:pPr>
    <w:rPr>
      <w:b/>
      <w:bCs/>
      <w:sz w:val="28"/>
    </w:rPr>
  </w:style>
  <w:style w:type="paragraph" w:styleId="Heading2">
    <w:name w:val="heading 2"/>
    <w:basedOn w:val="Normal"/>
    <w:next w:val="Normal"/>
    <w:link w:val="Heading2Char"/>
    <w:qFormat/>
    <w:rsid w:val="004F7889"/>
    <w:pPr>
      <w:keepNext/>
      <w:outlineLvl w:val="1"/>
    </w:pPr>
    <w:rPr>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F7889"/>
    <w:rPr>
      <w:rFonts w:ascii="Times New Roman" w:eastAsia="Times New Roman" w:hAnsi="Times New Roman" w:cs="Times New Roman"/>
      <w:b/>
      <w:bCs/>
      <w:sz w:val="28"/>
      <w:szCs w:val="24"/>
    </w:rPr>
  </w:style>
  <w:style w:type="character" w:customStyle="1" w:styleId="Heading2Char">
    <w:name w:val="Heading 2 Char"/>
    <w:basedOn w:val="DefaultParagraphFont"/>
    <w:link w:val="Heading2"/>
    <w:rsid w:val="004F7889"/>
    <w:rPr>
      <w:rFonts w:ascii="Times New Roman" w:eastAsia="Times New Roman" w:hAnsi="Times New Roman" w:cs="Times New Roman"/>
      <w:sz w:val="24"/>
      <w:szCs w:val="24"/>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646</Words>
  <Characters>3684</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Rosella D'Alesio</dc:creator>
  <cp:keywords/>
  <dc:description/>
  <cp:lastModifiedBy>Rosella D'Alesio</cp:lastModifiedBy>
  <cp:revision>2</cp:revision>
  <dcterms:created xsi:type="dcterms:W3CDTF">2021-03-17T11:10:00Z</dcterms:created>
  <dcterms:modified xsi:type="dcterms:W3CDTF">2021-03-17T11:10:00Z</dcterms:modified>
</cp:coreProperties>
</file>