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C1193" w14:textId="77777777" w:rsidR="00BF24E7" w:rsidRDefault="00BF24E7">
      <w:pPr>
        <w:rPr>
          <w:rFonts w:ascii="Arial" w:hAnsi="Arial" w:cs="Arial"/>
          <w:sz w:val="24"/>
          <w:szCs w:val="24"/>
        </w:rPr>
      </w:pPr>
    </w:p>
    <w:p w14:paraId="3DCD2F09" w14:textId="77777777" w:rsidR="00BF24E7" w:rsidRDefault="00BF24E7">
      <w:pPr>
        <w:rPr>
          <w:rFonts w:ascii="Arial" w:hAnsi="Arial" w:cs="Arial"/>
          <w:sz w:val="24"/>
          <w:szCs w:val="24"/>
        </w:rPr>
      </w:pPr>
    </w:p>
    <w:p w14:paraId="1D451599" w14:textId="77777777" w:rsidR="00BF24E7" w:rsidRDefault="00BF24E7">
      <w:pPr>
        <w:rPr>
          <w:rFonts w:ascii="Arial" w:hAnsi="Arial" w:cs="Arial"/>
          <w:sz w:val="24"/>
          <w:szCs w:val="24"/>
        </w:rPr>
      </w:pPr>
    </w:p>
    <w:p w14:paraId="683D6444" w14:textId="77777777" w:rsidR="00BF24E7" w:rsidRDefault="00BF24E7">
      <w:pPr>
        <w:rPr>
          <w:rFonts w:ascii="Arial" w:hAnsi="Arial" w:cs="Arial"/>
          <w:sz w:val="24"/>
          <w:szCs w:val="24"/>
        </w:rPr>
      </w:pPr>
    </w:p>
    <w:p w14:paraId="26B8B883" w14:textId="77777777" w:rsidR="00BF24E7" w:rsidRDefault="00BF24E7">
      <w:pPr>
        <w:rPr>
          <w:rFonts w:ascii="Arial" w:hAnsi="Arial" w:cs="Arial"/>
          <w:sz w:val="24"/>
          <w:szCs w:val="24"/>
        </w:rPr>
      </w:pPr>
    </w:p>
    <w:p w14:paraId="55184B22" w14:textId="77777777" w:rsidR="00BF24E7" w:rsidRDefault="00BF24E7">
      <w:pPr>
        <w:rPr>
          <w:rFonts w:ascii="Arial" w:hAnsi="Arial" w:cs="Arial"/>
          <w:sz w:val="24"/>
          <w:szCs w:val="24"/>
        </w:rPr>
      </w:pPr>
    </w:p>
    <w:p w14:paraId="3EFC229E" w14:textId="77777777" w:rsidR="0068719D" w:rsidRDefault="0068719D" w:rsidP="0068719D">
      <w:pPr>
        <w:pStyle w:val="NormalWeb"/>
        <w:ind w:left="720"/>
        <w:jc w:val="center"/>
        <w:rPr>
          <w:rFonts w:ascii="Arial" w:hAnsi="Arial" w:cs="Arial"/>
          <w:sz w:val="36"/>
          <w:szCs w:val="40"/>
        </w:rPr>
      </w:pPr>
    </w:p>
    <w:p w14:paraId="7EB92288" w14:textId="71D2CC7F" w:rsidR="0068719D" w:rsidRPr="00942FE8" w:rsidRDefault="0068719D" w:rsidP="00942FE8">
      <w:pPr>
        <w:pStyle w:val="NormalWeb"/>
        <w:jc w:val="center"/>
        <w:rPr>
          <w:rFonts w:ascii="Arial" w:hAnsi="Arial" w:cs="Arial"/>
          <w:b/>
          <w:bCs/>
          <w:sz w:val="36"/>
          <w:szCs w:val="40"/>
          <w:u w:val="single"/>
        </w:rPr>
      </w:pPr>
      <w:r w:rsidRPr="00942FE8">
        <w:rPr>
          <w:rFonts w:ascii="Arial" w:hAnsi="Arial" w:cs="Arial"/>
          <w:b/>
          <w:bCs/>
          <w:sz w:val="36"/>
          <w:szCs w:val="40"/>
          <w:u w:val="single"/>
        </w:rPr>
        <w:t>T</w:t>
      </w:r>
      <w:r w:rsidR="009405F5" w:rsidRPr="00942FE8">
        <w:rPr>
          <w:rFonts w:ascii="Arial" w:hAnsi="Arial" w:cs="Arial"/>
          <w:b/>
          <w:bCs/>
          <w:sz w:val="36"/>
          <w:szCs w:val="40"/>
          <w:u w:val="single"/>
        </w:rPr>
        <w:t>he role that technology plays in everyday policing</w:t>
      </w:r>
      <w:r w:rsidR="00571533" w:rsidRPr="00942FE8">
        <w:rPr>
          <w:rFonts w:ascii="Arial" w:hAnsi="Arial" w:cs="Arial"/>
          <w:b/>
          <w:bCs/>
          <w:sz w:val="36"/>
          <w:szCs w:val="40"/>
          <w:u w:val="single"/>
        </w:rPr>
        <w:t xml:space="preserve">, and </w:t>
      </w:r>
      <w:r w:rsidRPr="00942FE8">
        <w:rPr>
          <w:rFonts w:ascii="Arial" w:hAnsi="Arial" w:cs="Arial"/>
          <w:b/>
          <w:bCs/>
          <w:sz w:val="36"/>
          <w:szCs w:val="40"/>
          <w:u w:val="single"/>
        </w:rPr>
        <w:t>effects on the policing practices, the community and the most vulnerable</w:t>
      </w:r>
    </w:p>
    <w:p w14:paraId="1F6EA788" w14:textId="77777777" w:rsidR="0068719D" w:rsidRDefault="0068719D" w:rsidP="0068719D">
      <w:pPr>
        <w:pStyle w:val="NormalWeb"/>
        <w:ind w:left="720"/>
        <w:rPr>
          <w:rFonts w:ascii="ArialMT" w:hAnsi="ArialMT"/>
          <w:sz w:val="22"/>
          <w:szCs w:val="22"/>
        </w:rPr>
      </w:pPr>
    </w:p>
    <w:p w14:paraId="73CC9587" w14:textId="731DC413" w:rsidR="009405F5" w:rsidRDefault="009405F5">
      <w:pPr>
        <w:rPr>
          <w:rFonts w:ascii="Arial" w:hAnsi="Arial" w:cs="Arial"/>
          <w:sz w:val="24"/>
          <w:szCs w:val="24"/>
        </w:rPr>
      </w:pPr>
    </w:p>
    <w:p w14:paraId="52DF4977" w14:textId="77777777" w:rsidR="00BF24E7" w:rsidRDefault="00BF24E7">
      <w:pPr>
        <w:rPr>
          <w:rFonts w:ascii="Arial" w:hAnsi="Arial" w:cs="Arial"/>
          <w:sz w:val="24"/>
          <w:szCs w:val="24"/>
        </w:rPr>
      </w:pPr>
    </w:p>
    <w:p w14:paraId="67DF801E" w14:textId="77777777" w:rsidR="00BF24E7" w:rsidRDefault="00BF24E7">
      <w:pPr>
        <w:rPr>
          <w:rFonts w:ascii="Arial" w:hAnsi="Arial" w:cs="Arial"/>
          <w:sz w:val="24"/>
          <w:szCs w:val="24"/>
        </w:rPr>
      </w:pPr>
    </w:p>
    <w:p w14:paraId="360B36B6" w14:textId="77777777" w:rsidR="00DA6D25" w:rsidRDefault="00DA6D25" w:rsidP="00DA6D25">
      <w:pPr>
        <w:jc w:val="center"/>
        <w:rPr>
          <w:rFonts w:ascii="Arial" w:eastAsia="Arial" w:hAnsi="Arial" w:cs="Arial"/>
          <w:b/>
          <w:bCs/>
          <w:spacing w:val="1"/>
          <w:sz w:val="24"/>
          <w:szCs w:val="24"/>
        </w:rPr>
      </w:pPr>
    </w:p>
    <w:p w14:paraId="378B2683" w14:textId="77777777" w:rsidR="00942FE8" w:rsidRDefault="00942FE8" w:rsidP="00DA6D25">
      <w:pPr>
        <w:rPr>
          <w:rFonts w:ascii="Arial" w:eastAsia="Arial" w:hAnsi="Arial" w:cs="Arial"/>
          <w:b/>
          <w:bCs/>
          <w:spacing w:val="1"/>
          <w:sz w:val="24"/>
          <w:szCs w:val="24"/>
        </w:rPr>
      </w:pPr>
    </w:p>
    <w:p w14:paraId="673EC55F" w14:textId="34AEF8CA" w:rsidR="00DA6D25" w:rsidRPr="00237EEB" w:rsidRDefault="00DA6D25" w:rsidP="00DA6D25">
      <w:pPr>
        <w:rPr>
          <w:rFonts w:ascii="Arial" w:eastAsia="Arial" w:hAnsi="Arial" w:cs="Arial"/>
          <w:b/>
          <w:bCs/>
          <w:spacing w:val="1"/>
          <w:sz w:val="24"/>
          <w:szCs w:val="24"/>
        </w:rPr>
      </w:pPr>
      <w:r w:rsidRPr="00237EEB">
        <w:rPr>
          <w:rFonts w:ascii="Arial" w:eastAsia="Arial" w:hAnsi="Arial" w:cs="Arial"/>
          <w:b/>
          <w:bCs/>
          <w:spacing w:val="1"/>
          <w:sz w:val="24"/>
          <w:szCs w:val="24"/>
        </w:rPr>
        <w:t>By Oliver Edwards</w:t>
      </w:r>
    </w:p>
    <w:p w14:paraId="6E26C4DF" w14:textId="77777777" w:rsidR="00DA6D25" w:rsidRPr="00237EEB" w:rsidRDefault="00DA6D25" w:rsidP="00DA6D25">
      <w:pPr>
        <w:rPr>
          <w:rFonts w:ascii="Arial" w:eastAsia="Arial" w:hAnsi="Arial" w:cs="Arial"/>
          <w:b/>
          <w:bCs/>
          <w:spacing w:val="1"/>
          <w:sz w:val="24"/>
          <w:szCs w:val="24"/>
        </w:rPr>
      </w:pPr>
      <w:r w:rsidRPr="00237EEB">
        <w:rPr>
          <w:rFonts w:ascii="Arial" w:eastAsia="Arial" w:hAnsi="Arial" w:cs="Arial"/>
          <w:b/>
          <w:bCs/>
          <w:spacing w:val="1"/>
          <w:sz w:val="24"/>
          <w:szCs w:val="24"/>
        </w:rPr>
        <w:t>Number: 1900345</w:t>
      </w:r>
    </w:p>
    <w:p w14:paraId="605B8669" w14:textId="25FCD7F6" w:rsidR="00DA6D25" w:rsidRPr="00237EEB" w:rsidRDefault="00DA6D25" w:rsidP="00DA6D25">
      <w:pPr>
        <w:rPr>
          <w:rFonts w:ascii="Arial" w:eastAsia="Arial" w:hAnsi="Arial" w:cs="Arial"/>
          <w:b/>
          <w:bCs/>
          <w:spacing w:val="1"/>
          <w:sz w:val="24"/>
          <w:szCs w:val="24"/>
        </w:rPr>
      </w:pPr>
      <w:r w:rsidRPr="00237EEB">
        <w:rPr>
          <w:rFonts w:ascii="Arial" w:eastAsia="Arial" w:hAnsi="Arial" w:cs="Arial"/>
          <w:b/>
          <w:bCs/>
          <w:spacing w:val="1"/>
          <w:sz w:val="24"/>
          <w:szCs w:val="24"/>
        </w:rPr>
        <w:t xml:space="preserve">Module: </w:t>
      </w:r>
      <w:r>
        <w:rPr>
          <w:rFonts w:ascii="Arial" w:eastAsia="Arial" w:hAnsi="Arial" w:cs="Arial"/>
          <w:b/>
          <w:bCs/>
          <w:spacing w:val="1"/>
          <w:sz w:val="24"/>
          <w:szCs w:val="24"/>
        </w:rPr>
        <w:t>Digital Policing</w:t>
      </w:r>
    </w:p>
    <w:p w14:paraId="32405D76" w14:textId="1CA5E12D" w:rsidR="00DA6D25" w:rsidRPr="00237EEB" w:rsidRDefault="00DA6D25" w:rsidP="00DA6D25">
      <w:pPr>
        <w:rPr>
          <w:rFonts w:ascii="Arial" w:eastAsia="Arial" w:hAnsi="Arial" w:cs="Arial"/>
          <w:b/>
          <w:bCs/>
          <w:spacing w:val="1"/>
          <w:sz w:val="24"/>
          <w:szCs w:val="24"/>
        </w:rPr>
      </w:pPr>
      <w:r w:rsidRPr="00237EEB">
        <w:rPr>
          <w:rFonts w:ascii="Arial" w:eastAsia="Arial" w:hAnsi="Arial" w:cs="Arial"/>
          <w:b/>
          <w:bCs/>
          <w:spacing w:val="1"/>
          <w:sz w:val="24"/>
          <w:szCs w:val="24"/>
        </w:rPr>
        <w:t xml:space="preserve">Lecturer: </w:t>
      </w:r>
      <w:r>
        <w:rPr>
          <w:rFonts w:ascii="Arial" w:eastAsia="Arial" w:hAnsi="Arial" w:cs="Arial"/>
          <w:b/>
          <w:bCs/>
          <w:spacing w:val="1"/>
          <w:sz w:val="24"/>
          <w:szCs w:val="24"/>
        </w:rPr>
        <w:t>Rhiannon Lloyd</w:t>
      </w:r>
    </w:p>
    <w:p w14:paraId="6A4E403F" w14:textId="50C51B23" w:rsidR="00DA6D25" w:rsidRPr="00237EEB" w:rsidRDefault="00DA6D25" w:rsidP="00DA6D25">
      <w:pPr>
        <w:rPr>
          <w:rFonts w:ascii="Arial" w:eastAsia="Arial" w:hAnsi="Arial" w:cs="Arial"/>
          <w:b/>
          <w:bCs/>
          <w:spacing w:val="1"/>
          <w:sz w:val="24"/>
          <w:szCs w:val="24"/>
        </w:rPr>
      </w:pPr>
      <w:r w:rsidRPr="00237EEB">
        <w:rPr>
          <w:rFonts w:ascii="Arial" w:eastAsia="Arial" w:hAnsi="Arial" w:cs="Arial"/>
          <w:b/>
          <w:bCs/>
          <w:spacing w:val="1"/>
          <w:sz w:val="24"/>
          <w:szCs w:val="24"/>
        </w:rPr>
        <w:t xml:space="preserve">Date: </w:t>
      </w:r>
      <w:r w:rsidR="00942FE8">
        <w:rPr>
          <w:rFonts w:ascii="Arial" w:eastAsia="Arial" w:hAnsi="Arial" w:cs="Arial"/>
          <w:b/>
          <w:bCs/>
          <w:spacing w:val="1"/>
          <w:sz w:val="24"/>
          <w:szCs w:val="24"/>
        </w:rPr>
        <w:t>25</w:t>
      </w:r>
      <w:r w:rsidRPr="00237EEB">
        <w:rPr>
          <w:rFonts w:ascii="Arial" w:eastAsia="Arial" w:hAnsi="Arial" w:cs="Arial"/>
          <w:b/>
          <w:bCs/>
          <w:spacing w:val="1"/>
          <w:sz w:val="24"/>
          <w:szCs w:val="24"/>
        </w:rPr>
        <w:t>/0</w:t>
      </w:r>
      <w:r w:rsidR="00942FE8">
        <w:rPr>
          <w:rFonts w:ascii="Arial" w:eastAsia="Arial" w:hAnsi="Arial" w:cs="Arial"/>
          <w:b/>
          <w:bCs/>
          <w:spacing w:val="1"/>
          <w:sz w:val="24"/>
          <w:szCs w:val="24"/>
        </w:rPr>
        <w:t>2</w:t>
      </w:r>
      <w:r w:rsidRPr="00237EEB">
        <w:rPr>
          <w:rFonts w:ascii="Arial" w:eastAsia="Arial" w:hAnsi="Arial" w:cs="Arial"/>
          <w:b/>
          <w:bCs/>
          <w:spacing w:val="1"/>
          <w:sz w:val="24"/>
          <w:szCs w:val="24"/>
        </w:rPr>
        <w:t>/2022</w:t>
      </w:r>
    </w:p>
    <w:p w14:paraId="17756ED0" w14:textId="6AAE2696" w:rsidR="00BF24E7" w:rsidRDefault="00BF24E7">
      <w:pPr>
        <w:rPr>
          <w:rFonts w:ascii="Arial" w:hAnsi="Arial" w:cs="Arial"/>
          <w:sz w:val="24"/>
          <w:szCs w:val="24"/>
        </w:rPr>
      </w:pPr>
    </w:p>
    <w:p w14:paraId="2D8466AB" w14:textId="77777777" w:rsidR="00BF24E7" w:rsidRDefault="00BF24E7">
      <w:pPr>
        <w:rPr>
          <w:rFonts w:ascii="Arial" w:hAnsi="Arial" w:cs="Arial"/>
          <w:sz w:val="24"/>
          <w:szCs w:val="24"/>
        </w:rPr>
      </w:pPr>
    </w:p>
    <w:p w14:paraId="407B670B" w14:textId="77777777" w:rsidR="00BF24E7" w:rsidRDefault="00BF24E7">
      <w:pPr>
        <w:rPr>
          <w:rFonts w:ascii="Arial" w:hAnsi="Arial" w:cs="Arial"/>
          <w:sz w:val="24"/>
          <w:szCs w:val="24"/>
        </w:rPr>
      </w:pPr>
    </w:p>
    <w:p w14:paraId="2D5C0CD8" w14:textId="77777777" w:rsidR="00BF24E7" w:rsidRDefault="00BF24E7">
      <w:pPr>
        <w:rPr>
          <w:rFonts w:ascii="Arial" w:hAnsi="Arial" w:cs="Arial"/>
          <w:sz w:val="24"/>
          <w:szCs w:val="24"/>
        </w:rPr>
      </w:pPr>
    </w:p>
    <w:p w14:paraId="348A884E" w14:textId="77777777" w:rsidR="00BF24E7" w:rsidRDefault="00BF24E7">
      <w:pPr>
        <w:rPr>
          <w:rFonts w:ascii="Arial" w:hAnsi="Arial" w:cs="Arial"/>
          <w:sz w:val="24"/>
          <w:szCs w:val="24"/>
        </w:rPr>
      </w:pPr>
    </w:p>
    <w:p w14:paraId="17C02D59" w14:textId="77777777" w:rsidR="00BF24E7" w:rsidRDefault="00BF24E7">
      <w:pPr>
        <w:rPr>
          <w:rFonts w:ascii="Arial" w:hAnsi="Arial" w:cs="Arial"/>
          <w:sz w:val="24"/>
          <w:szCs w:val="24"/>
        </w:rPr>
      </w:pPr>
    </w:p>
    <w:p w14:paraId="6DB9D259" w14:textId="77777777" w:rsidR="00BF24E7" w:rsidRDefault="00BF24E7">
      <w:pPr>
        <w:rPr>
          <w:rFonts w:ascii="Arial" w:hAnsi="Arial" w:cs="Arial"/>
          <w:sz w:val="24"/>
          <w:szCs w:val="24"/>
        </w:rPr>
      </w:pPr>
    </w:p>
    <w:p w14:paraId="208341E0" w14:textId="1602E522" w:rsidR="003F2BEE" w:rsidRPr="00327901" w:rsidRDefault="00B23089" w:rsidP="00942FE8">
      <w:pPr>
        <w:spacing w:line="480" w:lineRule="auto"/>
        <w:rPr>
          <w:rFonts w:ascii="Arial" w:hAnsi="Arial" w:cs="Arial"/>
          <w:sz w:val="24"/>
          <w:szCs w:val="24"/>
        </w:rPr>
      </w:pPr>
      <w:r w:rsidRPr="00327901">
        <w:rPr>
          <w:rFonts w:ascii="Arial" w:hAnsi="Arial" w:cs="Arial"/>
          <w:sz w:val="24"/>
          <w:szCs w:val="24"/>
        </w:rPr>
        <w:lastRenderedPageBreak/>
        <w:t>Within the last thirty years everyday activities such as shopping or talking to acquaintances have been made easier with the use of technology</w:t>
      </w:r>
      <w:r w:rsidR="007058F8" w:rsidRPr="00327901">
        <w:rPr>
          <w:rFonts w:ascii="Arial" w:hAnsi="Arial" w:cs="Arial"/>
          <w:sz w:val="24"/>
          <w:szCs w:val="24"/>
        </w:rPr>
        <w:t>. W</w:t>
      </w:r>
      <w:r w:rsidRPr="00327901">
        <w:rPr>
          <w:rFonts w:ascii="Arial" w:hAnsi="Arial" w:cs="Arial"/>
          <w:sz w:val="24"/>
          <w:szCs w:val="24"/>
        </w:rPr>
        <w:t>ith the introduction of mobile phones, the internet, and computers</w:t>
      </w:r>
      <w:r w:rsidR="002064FF" w:rsidRPr="00327901">
        <w:rPr>
          <w:rFonts w:ascii="Arial" w:hAnsi="Arial" w:cs="Arial"/>
          <w:sz w:val="24"/>
          <w:szCs w:val="24"/>
        </w:rPr>
        <w:t>,</w:t>
      </w:r>
      <w:r w:rsidRPr="00327901">
        <w:rPr>
          <w:rFonts w:ascii="Arial" w:hAnsi="Arial" w:cs="Arial"/>
          <w:sz w:val="24"/>
          <w:szCs w:val="24"/>
        </w:rPr>
        <w:t xml:space="preserve"> tasks that used to take a few hours to days to complete can only take a few </w:t>
      </w:r>
      <w:r w:rsidR="00B813E2" w:rsidRPr="00327901">
        <w:rPr>
          <w:rFonts w:ascii="Arial" w:hAnsi="Arial" w:cs="Arial"/>
          <w:sz w:val="24"/>
          <w:szCs w:val="24"/>
        </w:rPr>
        <w:t>minutes</w:t>
      </w:r>
      <w:r w:rsidRPr="00327901">
        <w:rPr>
          <w:rFonts w:ascii="Arial" w:hAnsi="Arial" w:cs="Arial"/>
          <w:sz w:val="24"/>
          <w:szCs w:val="24"/>
        </w:rPr>
        <w:t xml:space="preserve"> at most</w:t>
      </w:r>
      <w:r w:rsidR="00E203F3" w:rsidRPr="00327901">
        <w:rPr>
          <w:rFonts w:ascii="Arial" w:hAnsi="Arial" w:cs="Arial"/>
          <w:sz w:val="24"/>
          <w:szCs w:val="24"/>
        </w:rPr>
        <w:t xml:space="preserve"> (Raja and </w:t>
      </w:r>
      <w:proofErr w:type="spellStart"/>
      <w:r w:rsidR="00E203F3" w:rsidRPr="00327901">
        <w:rPr>
          <w:rFonts w:ascii="Arial" w:hAnsi="Arial" w:cs="Arial"/>
          <w:sz w:val="24"/>
          <w:szCs w:val="24"/>
        </w:rPr>
        <w:t>Nagasubramani</w:t>
      </w:r>
      <w:proofErr w:type="spellEnd"/>
      <w:r w:rsidR="00E203F3" w:rsidRPr="00327901">
        <w:rPr>
          <w:rFonts w:ascii="Arial" w:hAnsi="Arial" w:cs="Arial"/>
          <w:sz w:val="24"/>
          <w:szCs w:val="24"/>
        </w:rPr>
        <w:t>, 2018)</w:t>
      </w:r>
      <w:r w:rsidRPr="00327901">
        <w:rPr>
          <w:rFonts w:ascii="Arial" w:hAnsi="Arial" w:cs="Arial"/>
          <w:sz w:val="24"/>
          <w:szCs w:val="24"/>
        </w:rPr>
        <w:t>.</w:t>
      </w:r>
      <w:r w:rsidR="00262A95" w:rsidRPr="00327901">
        <w:rPr>
          <w:rFonts w:ascii="Arial" w:hAnsi="Arial" w:cs="Arial"/>
          <w:sz w:val="24"/>
          <w:szCs w:val="24"/>
        </w:rPr>
        <w:t xml:space="preserve"> </w:t>
      </w:r>
      <w:r w:rsidR="002064FF" w:rsidRPr="00327901">
        <w:rPr>
          <w:rFonts w:ascii="Arial" w:hAnsi="Arial" w:cs="Arial"/>
          <w:sz w:val="24"/>
          <w:szCs w:val="24"/>
        </w:rPr>
        <w:t xml:space="preserve">The use of technology has made modern life simpler for the public, but it has in </w:t>
      </w:r>
      <w:r w:rsidR="002B749A" w:rsidRPr="00327901">
        <w:rPr>
          <w:rFonts w:ascii="Arial" w:hAnsi="Arial" w:cs="Arial"/>
          <w:sz w:val="24"/>
          <w:szCs w:val="24"/>
        </w:rPr>
        <w:t>some ways</w:t>
      </w:r>
      <w:r w:rsidR="002064FF" w:rsidRPr="00327901">
        <w:rPr>
          <w:rFonts w:ascii="Arial" w:hAnsi="Arial" w:cs="Arial"/>
          <w:sz w:val="24"/>
          <w:szCs w:val="24"/>
        </w:rPr>
        <w:t xml:space="preserve"> had the same effects on the police service, this is since the police</w:t>
      </w:r>
      <w:r w:rsidR="002958DB" w:rsidRPr="00327901">
        <w:rPr>
          <w:rFonts w:ascii="Arial" w:hAnsi="Arial" w:cs="Arial"/>
          <w:sz w:val="24"/>
          <w:szCs w:val="24"/>
        </w:rPr>
        <w:t xml:space="preserve"> use</w:t>
      </w:r>
      <w:r w:rsidR="002064FF" w:rsidRPr="00327901">
        <w:rPr>
          <w:rFonts w:ascii="Arial" w:hAnsi="Arial" w:cs="Arial"/>
          <w:sz w:val="24"/>
          <w:szCs w:val="24"/>
        </w:rPr>
        <w:t xml:space="preserve"> technology in diverse ways</w:t>
      </w:r>
      <w:r w:rsidR="002B749A" w:rsidRPr="00327901">
        <w:rPr>
          <w:rFonts w:ascii="Arial" w:hAnsi="Arial" w:cs="Arial"/>
          <w:sz w:val="24"/>
          <w:szCs w:val="24"/>
        </w:rPr>
        <w:t xml:space="preserve"> from using closed circuit television to solve crimes to using social media to connect to the public and give updates, the way the police use technology </w:t>
      </w:r>
      <w:r w:rsidR="00262A95" w:rsidRPr="00327901">
        <w:rPr>
          <w:rFonts w:ascii="Arial" w:hAnsi="Arial" w:cs="Arial"/>
          <w:sz w:val="24"/>
          <w:szCs w:val="24"/>
        </w:rPr>
        <w:t xml:space="preserve">to help victims, the community and the organisation as a whole </w:t>
      </w:r>
      <w:r w:rsidR="002B749A" w:rsidRPr="00327901">
        <w:rPr>
          <w:rFonts w:ascii="Arial" w:hAnsi="Arial" w:cs="Arial"/>
          <w:sz w:val="24"/>
          <w:szCs w:val="24"/>
        </w:rPr>
        <w:t>is wide ranging and revolutionary</w:t>
      </w:r>
      <w:r w:rsidR="003312A7" w:rsidRPr="00327901">
        <w:rPr>
          <w:rFonts w:ascii="Arial" w:hAnsi="Arial" w:cs="Arial"/>
          <w:sz w:val="24"/>
          <w:szCs w:val="24"/>
        </w:rPr>
        <w:t xml:space="preserve"> (Budget and Performance Committee, 2013)</w:t>
      </w:r>
      <w:r w:rsidR="002B749A" w:rsidRPr="00327901">
        <w:rPr>
          <w:rFonts w:ascii="Arial" w:hAnsi="Arial" w:cs="Arial"/>
          <w:sz w:val="24"/>
          <w:szCs w:val="24"/>
        </w:rPr>
        <w:t>.</w:t>
      </w:r>
      <w:r w:rsidR="00A927CB" w:rsidRPr="00327901">
        <w:rPr>
          <w:rFonts w:ascii="Arial" w:hAnsi="Arial" w:cs="Arial"/>
          <w:sz w:val="24"/>
          <w:szCs w:val="24"/>
        </w:rPr>
        <w:t xml:space="preserve"> </w:t>
      </w:r>
    </w:p>
    <w:p w14:paraId="02357C6D" w14:textId="77777777" w:rsidR="00D64708" w:rsidRPr="00327901" w:rsidRDefault="00A927CB" w:rsidP="00942FE8">
      <w:pPr>
        <w:spacing w:line="480" w:lineRule="auto"/>
        <w:rPr>
          <w:rFonts w:ascii="Arial" w:hAnsi="Arial" w:cs="Arial"/>
          <w:sz w:val="24"/>
          <w:szCs w:val="24"/>
        </w:rPr>
      </w:pPr>
      <w:r w:rsidRPr="00327901">
        <w:rPr>
          <w:rFonts w:ascii="Arial" w:hAnsi="Arial" w:cs="Arial"/>
          <w:sz w:val="24"/>
          <w:szCs w:val="24"/>
        </w:rPr>
        <w:t>Even though technology has ma</w:t>
      </w:r>
      <w:r w:rsidR="00C83558" w:rsidRPr="00327901">
        <w:rPr>
          <w:rFonts w:ascii="Arial" w:hAnsi="Arial" w:cs="Arial"/>
          <w:sz w:val="24"/>
          <w:szCs w:val="24"/>
        </w:rPr>
        <w:t xml:space="preserve">ssively impacted the way the police service operates by </w:t>
      </w:r>
      <w:r w:rsidR="00973559" w:rsidRPr="00327901">
        <w:rPr>
          <w:rFonts w:ascii="Arial" w:hAnsi="Arial" w:cs="Arial"/>
          <w:sz w:val="24"/>
          <w:szCs w:val="24"/>
        </w:rPr>
        <w:t xml:space="preserve">making it easier to investigate it has also affected </w:t>
      </w:r>
      <w:r w:rsidR="008B35C2" w:rsidRPr="00327901">
        <w:rPr>
          <w:rFonts w:ascii="Arial" w:hAnsi="Arial" w:cs="Arial"/>
          <w:sz w:val="24"/>
          <w:szCs w:val="24"/>
        </w:rPr>
        <w:t>the way the police conduct themselves.</w:t>
      </w:r>
      <w:r w:rsidR="00CF2A37" w:rsidRPr="00327901">
        <w:rPr>
          <w:rFonts w:ascii="Arial" w:hAnsi="Arial" w:cs="Arial"/>
          <w:sz w:val="24"/>
          <w:szCs w:val="24"/>
        </w:rPr>
        <w:t xml:space="preserve"> As the police service is focused on helping the public and community it is important that the police conduct themselves in a manner that shows respect, </w:t>
      </w:r>
      <w:r w:rsidR="00520B75" w:rsidRPr="00327901">
        <w:rPr>
          <w:rFonts w:ascii="Arial" w:hAnsi="Arial" w:cs="Arial"/>
          <w:sz w:val="24"/>
          <w:szCs w:val="24"/>
        </w:rPr>
        <w:t>due diligence,</w:t>
      </w:r>
      <w:r w:rsidR="00CF2A37" w:rsidRPr="00327901">
        <w:rPr>
          <w:rFonts w:ascii="Arial" w:hAnsi="Arial" w:cs="Arial"/>
          <w:sz w:val="24"/>
          <w:szCs w:val="24"/>
        </w:rPr>
        <w:t xml:space="preserve"> an</w:t>
      </w:r>
      <w:r w:rsidR="00A84158" w:rsidRPr="00327901">
        <w:rPr>
          <w:rFonts w:ascii="Arial" w:hAnsi="Arial" w:cs="Arial"/>
          <w:sz w:val="24"/>
          <w:szCs w:val="24"/>
        </w:rPr>
        <w:t>d a level of</w:t>
      </w:r>
      <w:r w:rsidR="00520B75" w:rsidRPr="00327901">
        <w:rPr>
          <w:rFonts w:ascii="Arial" w:hAnsi="Arial" w:cs="Arial"/>
          <w:sz w:val="24"/>
          <w:szCs w:val="24"/>
        </w:rPr>
        <w:t xml:space="preserve"> professionalism, without</w:t>
      </w:r>
      <w:r w:rsidR="00AA3BC0" w:rsidRPr="00327901">
        <w:rPr>
          <w:rFonts w:ascii="Arial" w:hAnsi="Arial" w:cs="Arial"/>
          <w:sz w:val="24"/>
          <w:szCs w:val="24"/>
        </w:rPr>
        <w:t xml:space="preserve"> any of these the police will be looked as corrupt and only caring for the interests of the police. </w:t>
      </w:r>
      <w:r w:rsidR="00E061BA" w:rsidRPr="00327901">
        <w:rPr>
          <w:rFonts w:ascii="Arial" w:hAnsi="Arial" w:cs="Arial"/>
          <w:sz w:val="24"/>
          <w:szCs w:val="24"/>
        </w:rPr>
        <w:t xml:space="preserve">Technology such as body worn cameras play a role in </w:t>
      </w:r>
      <w:r w:rsidR="007D2CEB" w:rsidRPr="00327901">
        <w:rPr>
          <w:rFonts w:ascii="Arial" w:hAnsi="Arial" w:cs="Arial"/>
          <w:sz w:val="24"/>
          <w:szCs w:val="24"/>
        </w:rPr>
        <w:t>making sure that the police conduct themselves in a professional manner</w:t>
      </w:r>
      <w:r w:rsidR="0076185E" w:rsidRPr="00327901">
        <w:rPr>
          <w:rFonts w:ascii="Arial" w:hAnsi="Arial" w:cs="Arial"/>
          <w:sz w:val="24"/>
          <w:szCs w:val="24"/>
        </w:rPr>
        <w:t xml:space="preserve"> </w:t>
      </w:r>
      <w:r w:rsidR="00025810" w:rsidRPr="00327901">
        <w:rPr>
          <w:rFonts w:ascii="Arial" w:hAnsi="Arial" w:cs="Arial"/>
          <w:sz w:val="24"/>
          <w:szCs w:val="24"/>
        </w:rPr>
        <w:t>(Parliamentary Office of Science and Technology, 2015)</w:t>
      </w:r>
      <w:r w:rsidR="0076185E" w:rsidRPr="00327901">
        <w:rPr>
          <w:rFonts w:ascii="Arial" w:hAnsi="Arial" w:cs="Arial"/>
          <w:sz w:val="24"/>
          <w:szCs w:val="24"/>
        </w:rPr>
        <w:t>.</w:t>
      </w:r>
      <w:r w:rsidR="00A84158" w:rsidRPr="00327901">
        <w:rPr>
          <w:rFonts w:ascii="Arial" w:hAnsi="Arial" w:cs="Arial"/>
          <w:sz w:val="24"/>
          <w:szCs w:val="24"/>
        </w:rPr>
        <w:t xml:space="preserve"> </w:t>
      </w:r>
      <w:r w:rsidR="007E174D" w:rsidRPr="00327901">
        <w:rPr>
          <w:rFonts w:ascii="Arial" w:hAnsi="Arial" w:cs="Arial"/>
          <w:sz w:val="24"/>
          <w:szCs w:val="24"/>
        </w:rPr>
        <w:t xml:space="preserve">Body cameras are </w:t>
      </w:r>
      <w:r w:rsidR="00C100F5" w:rsidRPr="00327901">
        <w:rPr>
          <w:rFonts w:ascii="Arial" w:hAnsi="Arial" w:cs="Arial"/>
          <w:sz w:val="24"/>
          <w:szCs w:val="24"/>
        </w:rPr>
        <w:t>r</w:t>
      </w:r>
      <w:r w:rsidR="007E174D" w:rsidRPr="00327901">
        <w:rPr>
          <w:rFonts w:ascii="Arial" w:hAnsi="Arial" w:cs="Arial"/>
          <w:sz w:val="24"/>
          <w:szCs w:val="24"/>
        </w:rPr>
        <w:t xml:space="preserve">ecording devices that the police wear on their persons, the use of body cameras is wide ranging from being used as evidence when called to a scene of a crime such as domestic abuse to being used to make sure that the police officers are </w:t>
      </w:r>
      <w:r w:rsidR="4157FCEE" w:rsidRPr="00327901">
        <w:rPr>
          <w:rFonts w:ascii="Arial" w:hAnsi="Arial" w:cs="Arial"/>
          <w:sz w:val="24"/>
          <w:szCs w:val="24"/>
        </w:rPr>
        <w:t xml:space="preserve">always </w:t>
      </w:r>
      <w:r w:rsidR="007E174D" w:rsidRPr="00327901">
        <w:rPr>
          <w:rFonts w:ascii="Arial" w:hAnsi="Arial" w:cs="Arial"/>
          <w:sz w:val="24"/>
          <w:szCs w:val="24"/>
        </w:rPr>
        <w:t xml:space="preserve">acting within the law </w:t>
      </w:r>
      <w:r w:rsidR="00CE6EF5" w:rsidRPr="00327901">
        <w:rPr>
          <w:rFonts w:ascii="Arial" w:hAnsi="Arial" w:cs="Arial"/>
          <w:color w:val="000000"/>
          <w:sz w:val="24"/>
          <w:szCs w:val="24"/>
          <w:shd w:val="clear" w:color="auto" w:fill="FFFFFF"/>
        </w:rPr>
        <w:t>(</w:t>
      </w:r>
      <w:proofErr w:type="spellStart"/>
      <w:r w:rsidR="00CE6EF5" w:rsidRPr="00327901">
        <w:rPr>
          <w:rFonts w:ascii="Arial" w:hAnsi="Arial" w:cs="Arial"/>
          <w:color w:val="000000"/>
          <w:sz w:val="24"/>
          <w:szCs w:val="24"/>
          <w:shd w:val="clear" w:color="auto" w:fill="FFFFFF"/>
        </w:rPr>
        <w:t>Martain</w:t>
      </w:r>
      <w:proofErr w:type="spellEnd"/>
      <w:r w:rsidR="00CE6EF5" w:rsidRPr="00327901">
        <w:rPr>
          <w:rFonts w:ascii="Arial" w:hAnsi="Arial" w:cs="Arial"/>
          <w:color w:val="000000"/>
          <w:sz w:val="24"/>
          <w:szCs w:val="24"/>
          <w:shd w:val="clear" w:color="auto" w:fill="FFFFFF"/>
        </w:rPr>
        <w:t xml:space="preserve">, </w:t>
      </w:r>
      <w:proofErr w:type="spellStart"/>
      <w:r w:rsidR="00CE6EF5" w:rsidRPr="00327901">
        <w:rPr>
          <w:rFonts w:ascii="Arial" w:hAnsi="Arial" w:cs="Arial"/>
          <w:color w:val="000000"/>
          <w:sz w:val="24"/>
          <w:szCs w:val="24"/>
          <w:shd w:val="clear" w:color="auto" w:fill="FFFFFF"/>
        </w:rPr>
        <w:t>Harinam</w:t>
      </w:r>
      <w:proofErr w:type="spellEnd"/>
      <w:r w:rsidR="00CE6EF5" w:rsidRPr="00327901">
        <w:rPr>
          <w:rFonts w:ascii="Arial" w:hAnsi="Arial" w:cs="Arial"/>
          <w:color w:val="000000"/>
          <w:sz w:val="24"/>
          <w:szCs w:val="24"/>
          <w:shd w:val="clear" w:color="auto" w:fill="FFFFFF"/>
        </w:rPr>
        <w:t xml:space="preserve"> and Ariel, 2020)</w:t>
      </w:r>
      <w:r w:rsidR="4157FCEE" w:rsidRPr="00327901">
        <w:rPr>
          <w:rFonts w:ascii="Arial" w:hAnsi="Arial" w:cs="Arial"/>
          <w:sz w:val="24"/>
          <w:szCs w:val="24"/>
        </w:rPr>
        <w:t>.</w:t>
      </w:r>
      <w:r w:rsidR="007E174D" w:rsidRPr="00327901">
        <w:rPr>
          <w:rFonts w:ascii="Arial" w:hAnsi="Arial" w:cs="Arial"/>
          <w:sz w:val="24"/>
          <w:szCs w:val="24"/>
        </w:rPr>
        <w:t xml:space="preserve"> </w:t>
      </w:r>
    </w:p>
    <w:p w14:paraId="3DFF03D2" w14:textId="0F75BB05" w:rsidR="007E174D" w:rsidRPr="00327901" w:rsidRDefault="007E174D" w:rsidP="00942FE8">
      <w:pPr>
        <w:spacing w:line="480" w:lineRule="auto"/>
        <w:rPr>
          <w:rFonts w:ascii="Arial" w:hAnsi="Arial" w:cs="Arial"/>
          <w:sz w:val="24"/>
          <w:szCs w:val="24"/>
        </w:rPr>
      </w:pPr>
      <w:r w:rsidRPr="00327901">
        <w:rPr>
          <w:rFonts w:ascii="Arial" w:hAnsi="Arial" w:cs="Arial"/>
          <w:sz w:val="24"/>
          <w:szCs w:val="24"/>
        </w:rPr>
        <w:t xml:space="preserve">Body cameras are a fairly new piece of technology that the police services have only started to use, this is due to how expensive the </w:t>
      </w:r>
      <w:r w:rsidR="006D42C0" w:rsidRPr="00327901">
        <w:rPr>
          <w:rFonts w:ascii="Arial" w:hAnsi="Arial" w:cs="Arial"/>
          <w:sz w:val="24"/>
          <w:szCs w:val="24"/>
        </w:rPr>
        <w:t xml:space="preserve">technology is but also </w:t>
      </w:r>
      <w:r w:rsidR="00DA1DCF" w:rsidRPr="00327901">
        <w:rPr>
          <w:rFonts w:ascii="Arial" w:hAnsi="Arial" w:cs="Arial"/>
          <w:sz w:val="24"/>
          <w:szCs w:val="24"/>
        </w:rPr>
        <w:t xml:space="preserve">the fact that </w:t>
      </w:r>
      <w:r w:rsidR="00DA1DCF" w:rsidRPr="00327901">
        <w:rPr>
          <w:rFonts w:ascii="Arial" w:hAnsi="Arial" w:cs="Arial"/>
          <w:sz w:val="24"/>
          <w:szCs w:val="24"/>
        </w:rPr>
        <w:lastRenderedPageBreak/>
        <w:t xml:space="preserve">every police officer will need to have one to be able to make them useful, but according to </w:t>
      </w:r>
      <w:r w:rsidR="002065DB" w:rsidRPr="00327901">
        <w:rPr>
          <w:rFonts w:ascii="Arial" w:hAnsi="Arial" w:cs="Arial"/>
          <w:sz w:val="24"/>
          <w:szCs w:val="24"/>
        </w:rPr>
        <w:t>(College of Policing, 2021)</w:t>
      </w:r>
      <w:r w:rsidR="00DA1DCF" w:rsidRPr="00327901">
        <w:rPr>
          <w:rFonts w:ascii="Arial" w:hAnsi="Arial" w:cs="Arial"/>
          <w:sz w:val="24"/>
          <w:szCs w:val="24"/>
        </w:rPr>
        <w:t xml:space="preserve"> it can be argued that </w:t>
      </w:r>
      <w:r w:rsidR="00953485" w:rsidRPr="00327901">
        <w:rPr>
          <w:rFonts w:ascii="Arial" w:hAnsi="Arial" w:cs="Arial"/>
          <w:sz w:val="24"/>
          <w:szCs w:val="24"/>
        </w:rPr>
        <w:t xml:space="preserve">using body cameras can be invaluable </w:t>
      </w:r>
      <w:r w:rsidR="00196862" w:rsidRPr="00327901">
        <w:rPr>
          <w:rFonts w:ascii="Arial" w:hAnsi="Arial" w:cs="Arial"/>
          <w:sz w:val="24"/>
          <w:szCs w:val="24"/>
        </w:rPr>
        <w:t>as it can be the make or break during a court case in getting a conviction</w:t>
      </w:r>
      <w:r w:rsidR="00D64708" w:rsidRPr="00327901">
        <w:rPr>
          <w:rFonts w:ascii="Arial" w:hAnsi="Arial" w:cs="Arial"/>
          <w:sz w:val="24"/>
          <w:szCs w:val="24"/>
        </w:rPr>
        <w:t>. W</w:t>
      </w:r>
      <w:r w:rsidR="00AF7094" w:rsidRPr="00327901">
        <w:rPr>
          <w:rFonts w:ascii="Arial" w:hAnsi="Arial" w:cs="Arial"/>
          <w:sz w:val="24"/>
          <w:szCs w:val="24"/>
        </w:rPr>
        <w:t>ithout the use of body worn camera foot</w:t>
      </w:r>
      <w:r w:rsidR="00503C7B" w:rsidRPr="00327901">
        <w:rPr>
          <w:rFonts w:ascii="Arial" w:hAnsi="Arial" w:cs="Arial"/>
          <w:sz w:val="24"/>
          <w:szCs w:val="24"/>
        </w:rPr>
        <w:t xml:space="preserve">age </w:t>
      </w:r>
      <w:r w:rsidR="001D3E25" w:rsidRPr="00327901">
        <w:rPr>
          <w:rFonts w:ascii="Arial" w:hAnsi="Arial" w:cs="Arial"/>
          <w:sz w:val="24"/>
          <w:szCs w:val="24"/>
        </w:rPr>
        <w:t>there might not be enough evidence to convict an abuser or a violent partner</w:t>
      </w:r>
      <w:r w:rsidR="00D64708" w:rsidRPr="00327901">
        <w:rPr>
          <w:rFonts w:ascii="Arial" w:hAnsi="Arial" w:cs="Arial"/>
          <w:sz w:val="24"/>
          <w:szCs w:val="24"/>
        </w:rPr>
        <w:t>, this</w:t>
      </w:r>
      <w:r w:rsidR="001D3E25" w:rsidRPr="00327901">
        <w:rPr>
          <w:rFonts w:ascii="Arial" w:hAnsi="Arial" w:cs="Arial"/>
          <w:sz w:val="24"/>
          <w:szCs w:val="24"/>
        </w:rPr>
        <w:t xml:space="preserve"> could mean that the </w:t>
      </w:r>
      <w:r w:rsidR="00922635" w:rsidRPr="00327901">
        <w:rPr>
          <w:rFonts w:ascii="Arial" w:hAnsi="Arial" w:cs="Arial"/>
          <w:sz w:val="24"/>
          <w:szCs w:val="24"/>
        </w:rPr>
        <w:t>victim will be at risk of</w:t>
      </w:r>
      <w:r w:rsidR="00CB303B" w:rsidRPr="00327901">
        <w:rPr>
          <w:rFonts w:ascii="Arial" w:hAnsi="Arial" w:cs="Arial"/>
          <w:sz w:val="24"/>
          <w:szCs w:val="24"/>
        </w:rPr>
        <w:t xml:space="preserve"> </w:t>
      </w:r>
      <w:r w:rsidR="007B2AE9" w:rsidRPr="00327901">
        <w:rPr>
          <w:rFonts w:ascii="Arial" w:hAnsi="Arial" w:cs="Arial"/>
          <w:sz w:val="24"/>
          <w:szCs w:val="24"/>
        </w:rPr>
        <w:t>more violence that could worsen due to the court case</w:t>
      </w:r>
      <w:r w:rsidR="0039756C" w:rsidRPr="00327901">
        <w:rPr>
          <w:rFonts w:ascii="Arial" w:hAnsi="Arial" w:cs="Arial"/>
          <w:sz w:val="24"/>
          <w:szCs w:val="24"/>
        </w:rPr>
        <w:t>. I</w:t>
      </w:r>
      <w:r w:rsidR="00832247" w:rsidRPr="00327901">
        <w:rPr>
          <w:rFonts w:ascii="Arial" w:hAnsi="Arial" w:cs="Arial"/>
          <w:sz w:val="24"/>
          <w:szCs w:val="24"/>
        </w:rPr>
        <w:t xml:space="preserve">f the victim </w:t>
      </w:r>
      <w:r w:rsidR="00D109C5" w:rsidRPr="00327901">
        <w:rPr>
          <w:rFonts w:ascii="Arial" w:hAnsi="Arial" w:cs="Arial"/>
          <w:sz w:val="24"/>
          <w:szCs w:val="24"/>
        </w:rPr>
        <w:t xml:space="preserve">is not able to attend court due to </w:t>
      </w:r>
      <w:r w:rsidR="00CA39E1" w:rsidRPr="00327901">
        <w:rPr>
          <w:rFonts w:ascii="Arial" w:hAnsi="Arial" w:cs="Arial"/>
          <w:sz w:val="24"/>
          <w:szCs w:val="24"/>
        </w:rPr>
        <w:t>fear,</w:t>
      </w:r>
      <w:r w:rsidR="00D109C5" w:rsidRPr="00327901">
        <w:rPr>
          <w:rFonts w:ascii="Arial" w:hAnsi="Arial" w:cs="Arial"/>
          <w:sz w:val="24"/>
          <w:szCs w:val="24"/>
        </w:rPr>
        <w:t xml:space="preserve"> then the body worn camera can be used as a statement in place which also eases the anxiety of the victim</w:t>
      </w:r>
      <w:r w:rsidR="00FC28A0" w:rsidRPr="00327901">
        <w:rPr>
          <w:rFonts w:ascii="Arial" w:hAnsi="Arial" w:cs="Arial"/>
          <w:sz w:val="24"/>
          <w:szCs w:val="24"/>
        </w:rPr>
        <w:t xml:space="preserve"> (Smith, Davis and Roberts, 2019)</w:t>
      </w:r>
      <w:r w:rsidR="00AF7094" w:rsidRPr="00327901">
        <w:rPr>
          <w:rFonts w:ascii="Arial" w:hAnsi="Arial" w:cs="Arial"/>
          <w:sz w:val="24"/>
          <w:szCs w:val="24"/>
        </w:rPr>
        <w:t>.</w:t>
      </w:r>
    </w:p>
    <w:p w14:paraId="00F90F85" w14:textId="77777777" w:rsidR="00CA39E1" w:rsidRPr="00327901" w:rsidRDefault="007E174D" w:rsidP="00942FE8">
      <w:pPr>
        <w:spacing w:line="480" w:lineRule="auto"/>
        <w:rPr>
          <w:rFonts w:ascii="Arial" w:hAnsi="Arial" w:cs="Arial"/>
          <w:sz w:val="24"/>
          <w:szCs w:val="24"/>
        </w:rPr>
      </w:pPr>
      <w:r w:rsidRPr="00327901">
        <w:rPr>
          <w:rFonts w:ascii="Arial" w:hAnsi="Arial" w:cs="Arial"/>
          <w:sz w:val="24"/>
          <w:szCs w:val="24"/>
        </w:rPr>
        <w:t xml:space="preserve">According to </w:t>
      </w:r>
      <w:r w:rsidR="00CC1813" w:rsidRPr="00327901">
        <w:rPr>
          <w:rFonts w:ascii="Arial" w:hAnsi="Arial" w:cs="Arial"/>
          <w:color w:val="000000"/>
          <w:sz w:val="24"/>
          <w:szCs w:val="24"/>
          <w:shd w:val="clear" w:color="auto" w:fill="FFFFFF"/>
        </w:rPr>
        <w:t xml:space="preserve">(Lum et al., 2020) </w:t>
      </w:r>
      <w:r w:rsidR="00E62B83" w:rsidRPr="00327901">
        <w:rPr>
          <w:rFonts w:ascii="Arial" w:hAnsi="Arial" w:cs="Arial"/>
          <w:color w:val="000000"/>
          <w:sz w:val="24"/>
          <w:szCs w:val="24"/>
          <w:shd w:val="clear" w:color="auto" w:fill="FFFFFF"/>
        </w:rPr>
        <w:t>(Ariel et al., 2016)</w:t>
      </w:r>
      <w:r w:rsidRPr="00327901">
        <w:rPr>
          <w:rFonts w:ascii="Arial" w:hAnsi="Arial" w:cs="Arial"/>
          <w:sz w:val="24"/>
          <w:szCs w:val="24"/>
        </w:rPr>
        <w:t xml:space="preserve"> the use of body worn cameras have a</w:t>
      </w:r>
      <w:r w:rsidR="006855CA" w:rsidRPr="00327901">
        <w:rPr>
          <w:rFonts w:ascii="Arial" w:hAnsi="Arial" w:cs="Arial"/>
          <w:sz w:val="24"/>
          <w:szCs w:val="24"/>
        </w:rPr>
        <w:t xml:space="preserve"> positive effect</w:t>
      </w:r>
      <w:r w:rsidRPr="00327901">
        <w:rPr>
          <w:rFonts w:ascii="Arial" w:hAnsi="Arial" w:cs="Arial"/>
          <w:sz w:val="24"/>
          <w:szCs w:val="24"/>
        </w:rPr>
        <w:t xml:space="preserve"> when it comes to lowering the complain</w:t>
      </w:r>
      <w:r w:rsidR="006855CA" w:rsidRPr="00327901">
        <w:rPr>
          <w:rFonts w:ascii="Arial" w:hAnsi="Arial" w:cs="Arial"/>
          <w:sz w:val="24"/>
          <w:szCs w:val="24"/>
        </w:rPr>
        <w:t>t</w:t>
      </w:r>
      <w:r w:rsidRPr="00327901">
        <w:rPr>
          <w:rFonts w:ascii="Arial" w:hAnsi="Arial" w:cs="Arial"/>
          <w:sz w:val="24"/>
          <w:szCs w:val="24"/>
        </w:rPr>
        <w:t>s from the public against police officers</w:t>
      </w:r>
      <w:r w:rsidR="00F14D2F" w:rsidRPr="00327901">
        <w:rPr>
          <w:rFonts w:ascii="Arial" w:hAnsi="Arial" w:cs="Arial"/>
          <w:sz w:val="24"/>
          <w:szCs w:val="24"/>
        </w:rPr>
        <w:t xml:space="preserve"> with around a ninety three percent drop </w:t>
      </w:r>
      <w:r w:rsidR="00406631" w:rsidRPr="00327901">
        <w:rPr>
          <w:rFonts w:ascii="Arial" w:hAnsi="Arial" w:cs="Arial"/>
          <w:sz w:val="24"/>
          <w:szCs w:val="24"/>
        </w:rPr>
        <w:t>in complaints made against officers. T</w:t>
      </w:r>
      <w:r w:rsidRPr="00327901">
        <w:rPr>
          <w:rFonts w:ascii="Arial" w:hAnsi="Arial" w:cs="Arial"/>
          <w:sz w:val="24"/>
          <w:szCs w:val="24"/>
        </w:rPr>
        <w:t xml:space="preserve">his is mainly since when a police officer is not wearing any type of recording device there is no evidence that the officer did or did not commit any misconduct meaning that an investigation must take place but with the body worn cameras any complaint can be reviewed through the footage that has been recorded </w:t>
      </w:r>
      <w:r w:rsidR="00D8138D" w:rsidRPr="00327901">
        <w:rPr>
          <w:rFonts w:ascii="Arial" w:hAnsi="Arial" w:cs="Arial"/>
          <w:color w:val="000000"/>
          <w:sz w:val="24"/>
          <w:szCs w:val="24"/>
          <w:shd w:val="clear" w:color="auto" w:fill="FFFFFF"/>
        </w:rPr>
        <w:t>(</w:t>
      </w:r>
      <w:proofErr w:type="spellStart"/>
      <w:r w:rsidR="00D8138D" w:rsidRPr="00327901">
        <w:rPr>
          <w:rFonts w:ascii="Arial" w:hAnsi="Arial" w:cs="Arial"/>
          <w:color w:val="000000"/>
          <w:sz w:val="24"/>
          <w:szCs w:val="24"/>
          <w:shd w:val="clear" w:color="auto" w:fill="FFFFFF"/>
        </w:rPr>
        <w:t>Coudert</w:t>
      </w:r>
      <w:proofErr w:type="spellEnd"/>
      <w:r w:rsidR="00D8138D" w:rsidRPr="00327901">
        <w:rPr>
          <w:rFonts w:ascii="Arial" w:hAnsi="Arial" w:cs="Arial"/>
          <w:color w:val="000000"/>
          <w:sz w:val="24"/>
          <w:szCs w:val="24"/>
          <w:shd w:val="clear" w:color="auto" w:fill="FFFFFF"/>
        </w:rPr>
        <w:t xml:space="preserve">, </w:t>
      </w:r>
      <w:proofErr w:type="spellStart"/>
      <w:r w:rsidR="00D8138D" w:rsidRPr="00327901">
        <w:rPr>
          <w:rFonts w:ascii="Arial" w:hAnsi="Arial" w:cs="Arial"/>
          <w:color w:val="000000"/>
          <w:sz w:val="24"/>
          <w:szCs w:val="24"/>
          <w:shd w:val="clear" w:color="auto" w:fill="FFFFFF"/>
        </w:rPr>
        <w:t>Butin</w:t>
      </w:r>
      <w:proofErr w:type="spellEnd"/>
      <w:r w:rsidR="00D8138D" w:rsidRPr="00327901">
        <w:rPr>
          <w:rFonts w:ascii="Arial" w:hAnsi="Arial" w:cs="Arial"/>
          <w:color w:val="000000"/>
          <w:sz w:val="24"/>
          <w:szCs w:val="24"/>
          <w:shd w:val="clear" w:color="auto" w:fill="FFFFFF"/>
        </w:rPr>
        <w:t xml:space="preserve"> and Le </w:t>
      </w:r>
      <w:proofErr w:type="spellStart"/>
      <w:r w:rsidR="00D8138D" w:rsidRPr="00327901">
        <w:rPr>
          <w:rFonts w:ascii="Arial" w:hAnsi="Arial" w:cs="Arial"/>
          <w:color w:val="000000"/>
          <w:sz w:val="24"/>
          <w:szCs w:val="24"/>
          <w:shd w:val="clear" w:color="auto" w:fill="FFFFFF"/>
        </w:rPr>
        <w:t>Métayer</w:t>
      </w:r>
      <w:proofErr w:type="spellEnd"/>
      <w:r w:rsidR="00D8138D" w:rsidRPr="00327901">
        <w:rPr>
          <w:rFonts w:ascii="Arial" w:hAnsi="Arial" w:cs="Arial"/>
          <w:color w:val="000000"/>
          <w:sz w:val="24"/>
          <w:szCs w:val="24"/>
          <w:shd w:val="clear" w:color="auto" w:fill="FFFFFF"/>
        </w:rPr>
        <w:t>, 2015)</w:t>
      </w:r>
      <w:r w:rsidRPr="00327901">
        <w:rPr>
          <w:rFonts w:ascii="Arial" w:hAnsi="Arial" w:cs="Arial"/>
          <w:sz w:val="24"/>
          <w:szCs w:val="24"/>
        </w:rPr>
        <w:t xml:space="preserve">. Body worn cameras can also act as evidence when a crime as occurred, crimes such as domestic abuse is extremely hard to investigate </w:t>
      </w:r>
      <w:r w:rsidR="4157FCEE" w:rsidRPr="00327901">
        <w:rPr>
          <w:rFonts w:ascii="Arial" w:hAnsi="Arial" w:cs="Arial"/>
          <w:sz w:val="24"/>
          <w:szCs w:val="24"/>
        </w:rPr>
        <w:t>since</w:t>
      </w:r>
      <w:r w:rsidRPr="00327901">
        <w:rPr>
          <w:rFonts w:ascii="Arial" w:hAnsi="Arial" w:cs="Arial"/>
          <w:sz w:val="24"/>
          <w:szCs w:val="24"/>
        </w:rPr>
        <w:t xml:space="preserve"> there is usually no evidence</w:t>
      </w:r>
      <w:r w:rsidR="001A08D7" w:rsidRPr="00327901">
        <w:rPr>
          <w:rFonts w:ascii="Arial" w:hAnsi="Arial" w:cs="Arial"/>
          <w:sz w:val="24"/>
          <w:szCs w:val="24"/>
        </w:rPr>
        <w:t xml:space="preserve"> and around seventy two percent of convictions are due to a guilty plea</w:t>
      </w:r>
      <w:r w:rsidRPr="00327901">
        <w:rPr>
          <w:rFonts w:ascii="Arial" w:hAnsi="Arial" w:cs="Arial"/>
          <w:sz w:val="24"/>
          <w:szCs w:val="24"/>
        </w:rPr>
        <w:t xml:space="preserve"> </w:t>
      </w:r>
      <w:r w:rsidR="000734E9" w:rsidRPr="00327901">
        <w:rPr>
          <w:rFonts w:ascii="Arial" w:hAnsi="Arial" w:cs="Arial"/>
          <w:sz w:val="24"/>
          <w:szCs w:val="24"/>
        </w:rPr>
        <w:t>(Stripe, 2020)</w:t>
      </w:r>
      <w:r w:rsidRPr="00327901">
        <w:rPr>
          <w:rFonts w:ascii="Arial" w:hAnsi="Arial" w:cs="Arial"/>
          <w:sz w:val="24"/>
          <w:szCs w:val="24"/>
        </w:rPr>
        <w:t xml:space="preserve">. </w:t>
      </w:r>
    </w:p>
    <w:p w14:paraId="75FD3909" w14:textId="32945E79" w:rsidR="007E174D" w:rsidRPr="00327901" w:rsidRDefault="007E174D" w:rsidP="00942FE8">
      <w:pPr>
        <w:spacing w:line="480" w:lineRule="auto"/>
        <w:rPr>
          <w:rFonts w:ascii="Arial" w:hAnsi="Arial" w:cs="Arial"/>
          <w:sz w:val="24"/>
          <w:szCs w:val="24"/>
        </w:rPr>
      </w:pPr>
      <w:r w:rsidRPr="00327901">
        <w:rPr>
          <w:rFonts w:ascii="Arial" w:hAnsi="Arial" w:cs="Arial"/>
          <w:sz w:val="24"/>
          <w:szCs w:val="24"/>
        </w:rPr>
        <w:t>During an experiment conducted by</w:t>
      </w:r>
      <w:r w:rsidR="00494011" w:rsidRPr="00327901">
        <w:rPr>
          <w:rFonts w:ascii="Arial" w:hAnsi="Arial" w:cs="Arial"/>
          <w:sz w:val="24"/>
          <w:szCs w:val="24"/>
        </w:rPr>
        <w:t xml:space="preserve"> </w:t>
      </w:r>
      <w:r w:rsidR="00494011" w:rsidRPr="00327901">
        <w:rPr>
          <w:rFonts w:ascii="Arial" w:hAnsi="Arial" w:cs="Arial"/>
          <w:color w:val="000000"/>
          <w:sz w:val="24"/>
          <w:szCs w:val="24"/>
          <w:shd w:val="clear" w:color="auto" w:fill="FFFFFF"/>
        </w:rPr>
        <w:t>Owens, Mann and Mckenna, (2014)</w:t>
      </w:r>
      <w:r w:rsidRPr="00327901">
        <w:rPr>
          <w:rFonts w:ascii="Arial" w:hAnsi="Arial" w:cs="Arial"/>
          <w:sz w:val="24"/>
          <w:szCs w:val="24"/>
        </w:rPr>
        <w:t xml:space="preserve"> to see if body worn cameras affected the outcomes of domestic violence cases in court, many police officers felt confident that the cameras would increase the chance of a conviction, they believe that due to the cameras being able to show what the aggressor was saying but more importantly the emotions during the visit it would be </w:t>
      </w:r>
      <w:r w:rsidRPr="00327901">
        <w:rPr>
          <w:rFonts w:ascii="Arial" w:hAnsi="Arial" w:cs="Arial"/>
          <w:sz w:val="24"/>
          <w:szCs w:val="24"/>
        </w:rPr>
        <w:lastRenderedPageBreak/>
        <w:t>sufficient evidence to result in a conviction. After testing for around a year the results of the experiment concluded that the body worn cameras had negligible effect in reporting the domestic abuse as crime meaning that with or without the cameras the police officers would still have recorded the incidents as a crime. Even though body worn cameras have little to no affect at recording crime or helping with prosecution it is important that they are used as often as possible as with a camera that is recording it can pick up evidence that could make or break a cas</w:t>
      </w:r>
      <w:r w:rsidR="00621FC9" w:rsidRPr="00327901">
        <w:rPr>
          <w:rFonts w:ascii="Arial" w:hAnsi="Arial" w:cs="Arial"/>
          <w:sz w:val="24"/>
          <w:szCs w:val="24"/>
        </w:rPr>
        <w:t>e</w:t>
      </w:r>
      <w:r w:rsidRPr="00327901">
        <w:rPr>
          <w:rFonts w:ascii="Arial" w:hAnsi="Arial" w:cs="Arial"/>
          <w:sz w:val="24"/>
          <w:szCs w:val="24"/>
        </w:rPr>
        <w:t xml:space="preserve">. </w:t>
      </w:r>
    </w:p>
    <w:p w14:paraId="26DA12FC" w14:textId="77777777" w:rsidR="00D91842" w:rsidRPr="00327901" w:rsidRDefault="719403C5" w:rsidP="00942FE8">
      <w:pPr>
        <w:spacing w:line="480" w:lineRule="auto"/>
        <w:rPr>
          <w:rFonts w:ascii="Arial" w:hAnsi="Arial" w:cs="Arial"/>
          <w:sz w:val="24"/>
          <w:szCs w:val="24"/>
        </w:rPr>
      </w:pPr>
      <w:r w:rsidRPr="00327901">
        <w:rPr>
          <w:rFonts w:ascii="Arial" w:hAnsi="Arial" w:cs="Arial"/>
          <w:sz w:val="24"/>
          <w:szCs w:val="24"/>
        </w:rPr>
        <w:t xml:space="preserve">Technology can be used for more than just solving crimes or being used as evidence, the police are able to use social media to give updates and communicate with the public </w:t>
      </w:r>
      <w:r w:rsidR="00075C1A" w:rsidRPr="00327901">
        <w:rPr>
          <w:rFonts w:ascii="Arial" w:hAnsi="Arial" w:cs="Arial"/>
          <w:color w:val="000000"/>
          <w:sz w:val="24"/>
          <w:szCs w:val="24"/>
          <w:shd w:val="clear" w:color="auto" w:fill="FFFFFF"/>
        </w:rPr>
        <w:t>(Crump, 2011)</w:t>
      </w:r>
      <w:r w:rsidRPr="00327901">
        <w:rPr>
          <w:rFonts w:ascii="Arial" w:hAnsi="Arial" w:cs="Arial"/>
          <w:sz w:val="24"/>
          <w:szCs w:val="24"/>
        </w:rPr>
        <w:t xml:space="preserve">. Social media as a platform of communication is revolutionary to the police as for the first time the police can give updates instantly without the need of a news reporter </w:t>
      </w:r>
      <w:r w:rsidR="00926B09" w:rsidRPr="00327901">
        <w:rPr>
          <w:rFonts w:ascii="Arial" w:hAnsi="Arial" w:cs="Arial"/>
          <w:color w:val="000000"/>
          <w:sz w:val="24"/>
          <w:szCs w:val="24"/>
          <w:shd w:val="clear" w:color="auto" w:fill="FFFFFF"/>
        </w:rPr>
        <w:t>(The Police Foundation, 2014)</w:t>
      </w:r>
      <w:r w:rsidRPr="00327901">
        <w:rPr>
          <w:rFonts w:ascii="Arial" w:hAnsi="Arial" w:cs="Arial"/>
          <w:sz w:val="24"/>
          <w:szCs w:val="24"/>
        </w:rPr>
        <w:t xml:space="preserve">. Having the platform to give updates such as road closures and missing person reports are necessary and crucial as it lets the public know what is going on in their area. As well as letting the public know </w:t>
      </w:r>
      <w:r w:rsidR="008C74F4" w:rsidRPr="00327901">
        <w:rPr>
          <w:rFonts w:ascii="Arial" w:hAnsi="Arial" w:cs="Arial"/>
          <w:sz w:val="24"/>
          <w:szCs w:val="24"/>
        </w:rPr>
        <w:t xml:space="preserve">with </w:t>
      </w:r>
      <w:r w:rsidRPr="00327901">
        <w:rPr>
          <w:rFonts w:ascii="Arial" w:hAnsi="Arial" w:cs="Arial"/>
          <w:sz w:val="24"/>
          <w:szCs w:val="24"/>
        </w:rPr>
        <w:t>updates the police can correspond with members of the public and questions they may have</w:t>
      </w:r>
      <w:r w:rsidR="00D91842" w:rsidRPr="00327901">
        <w:rPr>
          <w:rFonts w:ascii="Arial" w:hAnsi="Arial" w:cs="Arial"/>
          <w:sz w:val="24"/>
          <w:szCs w:val="24"/>
        </w:rPr>
        <w:t>.</w:t>
      </w:r>
      <w:r w:rsidRPr="00327901">
        <w:rPr>
          <w:rFonts w:ascii="Arial" w:hAnsi="Arial" w:cs="Arial"/>
          <w:sz w:val="24"/>
          <w:szCs w:val="24"/>
        </w:rPr>
        <w:t xml:space="preserve"> </w:t>
      </w:r>
      <w:r w:rsidR="00D91842" w:rsidRPr="00327901">
        <w:rPr>
          <w:rFonts w:ascii="Arial" w:hAnsi="Arial" w:cs="Arial"/>
          <w:sz w:val="24"/>
          <w:szCs w:val="24"/>
        </w:rPr>
        <w:t>T</w:t>
      </w:r>
      <w:r w:rsidRPr="00327901">
        <w:rPr>
          <w:rFonts w:ascii="Arial" w:hAnsi="Arial" w:cs="Arial"/>
          <w:sz w:val="24"/>
          <w:szCs w:val="24"/>
        </w:rPr>
        <w:t xml:space="preserve">he fact that the police are able to correspond with these individuals' questions is new as the police never used to be able to do this without the use of social media due to time restrains but would have used Police Community Support Officers instead. </w:t>
      </w:r>
    </w:p>
    <w:p w14:paraId="19361DBF" w14:textId="77777777" w:rsidR="00CD2635" w:rsidRPr="00327901" w:rsidRDefault="719403C5" w:rsidP="00942FE8">
      <w:pPr>
        <w:spacing w:line="480" w:lineRule="auto"/>
        <w:rPr>
          <w:rFonts w:ascii="Arial" w:hAnsi="Arial" w:cs="Arial"/>
          <w:sz w:val="24"/>
          <w:szCs w:val="24"/>
        </w:rPr>
      </w:pPr>
      <w:r w:rsidRPr="00327901">
        <w:rPr>
          <w:rFonts w:ascii="Arial" w:hAnsi="Arial" w:cs="Arial"/>
          <w:sz w:val="24"/>
          <w:szCs w:val="24"/>
        </w:rPr>
        <w:t>The police presence on social media has contacted</w:t>
      </w:r>
      <w:r w:rsidR="00FB0C30" w:rsidRPr="00327901">
        <w:rPr>
          <w:rFonts w:ascii="Arial" w:hAnsi="Arial" w:cs="Arial"/>
          <w:sz w:val="24"/>
          <w:szCs w:val="24"/>
        </w:rPr>
        <w:t xml:space="preserve"> </w:t>
      </w:r>
      <w:r w:rsidRPr="00327901">
        <w:rPr>
          <w:rFonts w:ascii="Arial" w:hAnsi="Arial" w:cs="Arial"/>
          <w:sz w:val="24"/>
          <w:szCs w:val="24"/>
        </w:rPr>
        <w:t xml:space="preserve">the public easier than before, this helps with public relations as it shows that the police are interested in public relations and are more than willing to answer questions and communicate with the public </w:t>
      </w:r>
      <w:r w:rsidR="00851441" w:rsidRPr="00327901">
        <w:rPr>
          <w:rFonts w:ascii="Arial" w:hAnsi="Arial" w:cs="Arial"/>
          <w:color w:val="000000"/>
          <w:sz w:val="24"/>
          <w:szCs w:val="24"/>
          <w:shd w:val="clear" w:color="auto" w:fill="FFFFFF"/>
        </w:rPr>
        <w:t>(Bullock, 2017)</w:t>
      </w:r>
      <w:r w:rsidRPr="00327901">
        <w:rPr>
          <w:rFonts w:ascii="Arial" w:hAnsi="Arial" w:cs="Arial"/>
          <w:sz w:val="24"/>
          <w:szCs w:val="24"/>
        </w:rPr>
        <w:t xml:space="preserve">. The </w:t>
      </w:r>
      <w:r w:rsidR="00FB0C30" w:rsidRPr="00327901">
        <w:rPr>
          <w:rFonts w:ascii="Arial" w:hAnsi="Arial" w:cs="Arial"/>
          <w:sz w:val="24"/>
          <w:szCs w:val="24"/>
        </w:rPr>
        <w:t>u</w:t>
      </w:r>
      <w:r w:rsidRPr="00327901">
        <w:rPr>
          <w:rFonts w:ascii="Arial" w:hAnsi="Arial" w:cs="Arial"/>
          <w:sz w:val="24"/>
          <w:szCs w:val="24"/>
        </w:rPr>
        <w:t xml:space="preserve">se social media can have a greater affect than building relations with the public as many police forces within the United Kingdom let the public report minor crimes such as neighbourhood disputes using social media </w:t>
      </w:r>
      <w:r w:rsidR="00A84169" w:rsidRPr="00327901">
        <w:rPr>
          <w:rFonts w:ascii="Arial" w:hAnsi="Arial" w:cs="Arial"/>
          <w:color w:val="000000"/>
          <w:sz w:val="24"/>
          <w:szCs w:val="24"/>
          <w:shd w:val="clear" w:color="auto" w:fill="FFFFFF"/>
        </w:rPr>
        <w:lastRenderedPageBreak/>
        <w:t>(</w:t>
      </w:r>
      <w:proofErr w:type="spellStart"/>
      <w:r w:rsidR="00A84169" w:rsidRPr="00327901">
        <w:rPr>
          <w:rFonts w:ascii="Arial" w:hAnsi="Arial" w:cs="Arial"/>
          <w:color w:val="000000"/>
          <w:sz w:val="24"/>
          <w:szCs w:val="24"/>
          <w:shd w:val="clear" w:color="auto" w:fill="FFFFFF"/>
        </w:rPr>
        <w:t>MersysidePolice</w:t>
      </w:r>
      <w:proofErr w:type="spellEnd"/>
      <w:r w:rsidR="00A84169" w:rsidRPr="00327901">
        <w:rPr>
          <w:rFonts w:ascii="Arial" w:hAnsi="Arial" w:cs="Arial"/>
          <w:color w:val="000000"/>
          <w:sz w:val="24"/>
          <w:szCs w:val="24"/>
          <w:shd w:val="clear" w:color="auto" w:fill="FFFFFF"/>
        </w:rPr>
        <w:t>, 2022)</w:t>
      </w:r>
      <w:r w:rsidRPr="00327901">
        <w:rPr>
          <w:rFonts w:ascii="Arial" w:hAnsi="Arial" w:cs="Arial"/>
          <w:sz w:val="24"/>
          <w:szCs w:val="24"/>
        </w:rPr>
        <w:t xml:space="preserve">. Police forces throughout the United </w:t>
      </w:r>
      <w:r w:rsidR="00384899" w:rsidRPr="00327901">
        <w:rPr>
          <w:rFonts w:ascii="Arial" w:hAnsi="Arial" w:cs="Arial"/>
          <w:sz w:val="24"/>
          <w:szCs w:val="24"/>
        </w:rPr>
        <w:t xml:space="preserve">Kingdom have recently been </w:t>
      </w:r>
      <w:r w:rsidR="003859AC" w:rsidRPr="00327901">
        <w:rPr>
          <w:rFonts w:ascii="Arial" w:hAnsi="Arial" w:cs="Arial"/>
          <w:sz w:val="24"/>
          <w:szCs w:val="24"/>
        </w:rPr>
        <w:t xml:space="preserve">letting the public </w:t>
      </w:r>
      <w:r w:rsidR="000B0EF8" w:rsidRPr="00327901">
        <w:rPr>
          <w:rFonts w:ascii="Arial" w:hAnsi="Arial" w:cs="Arial"/>
          <w:sz w:val="24"/>
          <w:szCs w:val="24"/>
        </w:rPr>
        <w:t>use social media such as Facebook and Twitter to record low level crimes such as neighbour disputes</w:t>
      </w:r>
      <w:r w:rsidR="00FB0C30" w:rsidRPr="00327901">
        <w:rPr>
          <w:rFonts w:ascii="Arial" w:hAnsi="Arial" w:cs="Arial"/>
          <w:sz w:val="24"/>
          <w:szCs w:val="24"/>
        </w:rPr>
        <w:t>. B</w:t>
      </w:r>
      <w:r w:rsidR="002F394F" w:rsidRPr="00327901">
        <w:rPr>
          <w:rFonts w:ascii="Arial" w:hAnsi="Arial" w:cs="Arial"/>
          <w:sz w:val="24"/>
          <w:szCs w:val="24"/>
        </w:rPr>
        <w:t xml:space="preserve">eing able to use social media to </w:t>
      </w:r>
      <w:r w:rsidR="00354516" w:rsidRPr="00327901">
        <w:rPr>
          <w:rFonts w:ascii="Arial" w:hAnsi="Arial" w:cs="Arial"/>
          <w:sz w:val="24"/>
          <w:szCs w:val="24"/>
        </w:rPr>
        <w:t>report crimes have many benefits such as that it can be discrete than phoning as if you must phone the emergency services then</w:t>
      </w:r>
      <w:r w:rsidR="00591F00" w:rsidRPr="00327901">
        <w:rPr>
          <w:rFonts w:ascii="Arial" w:hAnsi="Arial" w:cs="Arial"/>
          <w:sz w:val="24"/>
          <w:szCs w:val="24"/>
        </w:rPr>
        <w:t xml:space="preserve"> it is noticeable and if there is an </w:t>
      </w:r>
      <w:r w:rsidR="00FB0C30" w:rsidRPr="00327901">
        <w:rPr>
          <w:rFonts w:ascii="Arial" w:hAnsi="Arial" w:cs="Arial"/>
          <w:sz w:val="24"/>
          <w:szCs w:val="24"/>
        </w:rPr>
        <w:t>aggressor,</w:t>
      </w:r>
      <w:r w:rsidR="00591F00" w:rsidRPr="00327901">
        <w:rPr>
          <w:rFonts w:ascii="Arial" w:hAnsi="Arial" w:cs="Arial"/>
          <w:sz w:val="24"/>
          <w:szCs w:val="24"/>
        </w:rPr>
        <w:t xml:space="preserve"> they will get more infuriated which can make the situation a lot worse</w:t>
      </w:r>
      <w:r w:rsidR="009023DC" w:rsidRPr="00327901">
        <w:rPr>
          <w:rFonts w:ascii="Arial" w:hAnsi="Arial" w:cs="Arial"/>
          <w:sz w:val="24"/>
          <w:szCs w:val="24"/>
        </w:rPr>
        <w:t>.</w:t>
      </w:r>
      <w:r w:rsidR="003E3492" w:rsidRPr="00327901">
        <w:rPr>
          <w:rFonts w:ascii="Arial" w:hAnsi="Arial" w:cs="Arial"/>
          <w:sz w:val="24"/>
          <w:szCs w:val="24"/>
        </w:rPr>
        <w:t xml:space="preserve"> </w:t>
      </w:r>
      <w:r w:rsidR="009023DC" w:rsidRPr="00327901">
        <w:rPr>
          <w:rFonts w:ascii="Arial" w:hAnsi="Arial" w:cs="Arial"/>
          <w:sz w:val="24"/>
          <w:szCs w:val="24"/>
        </w:rPr>
        <w:t xml:space="preserve"> Social media </w:t>
      </w:r>
      <w:r w:rsidR="003E3492" w:rsidRPr="00327901">
        <w:rPr>
          <w:rFonts w:ascii="Arial" w:hAnsi="Arial" w:cs="Arial"/>
          <w:sz w:val="24"/>
          <w:szCs w:val="24"/>
        </w:rPr>
        <w:t>could also help in people with hearing difficulties as</w:t>
      </w:r>
      <w:r w:rsidR="009023DC" w:rsidRPr="00327901">
        <w:rPr>
          <w:rFonts w:ascii="Arial" w:hAnsi="Arial" w:cs="Arial"/>
          <w:sz w:val="24"/>
          <w:szCs w:val="24"/>
        </w:rPr>
        <w:t xml:space="preserve"> being able to type is faster than trying to understand when you are unable to hear, other than </w:t>
      </w:r>
      <w:r w:rsidR="00CA0269" w:rsidRPr="00327901">
        <w:rPr>
          <w:rFonts w:ascii="Arial" w:hAnsi="Arial" w:cs="Arial"/>
          <w:sz w:val="24"/>
          <w:szCs w:val="24"/>
        </w:rPr>
        <w:t>a text 999 service social media would be a big help</w:t>
      </w:r>
      <w:r w:rsidR="00591F00" w:rsidRPr="00327901">
        <w:rPr>
          <w:rFonts w:ascii="Arial" w:hAnsi="Arial" w:cs="Arial"/>
          <w:sz w:val="24"/>
          <w:szCs w:val="24"/>
        </w:rPr>
        <w:t xml:space="preserve"> </w:t>
      </w:r>
      <w:r w:rsidR="008D457E" w:rsidRPr="00327901">
        <w:rPr>
          <w:rFonts w:ascii="Arial" w:hAnsi="Arial" w:cs="Arial"/>
          <w:color w:val="000000"/>
          <w:sz w:val="24"/>
          <w:szCs w:val="24"/>
          <w:shd w:val="clear" w:color="auto" w:fill="FFFFFF"/>
        </w:rPr>
        <w:t>(Higgins, Wilson, Bridge and Cooke, 2001)</w:t>
      </w:r>
      <w:r w:rsidR="00591F00" w:rsidRPr="00327901">
        <w:rPr>
          <w:rFonts w:ascii="Arial" w:hAnsi="Arial" w:cs="Arial"/>
          <w:sz w:val="24"/>
          <w:szCs w:val="24"/>
        </w:rPr>
        <w:t xml:space="preserve">. </w:t>
      </w:r>
    </w:p>
    <w:p w14:paraId="1323B73D" w14:textId="77777777" w:rsidR="00B0285A" w:rsidRPr="00327901" w:rsidRDefault="00591F00" w:rsidP="00942FE8">
      <w:pPr>
        <w:spacing w:line="480" w:lineRule="auto"/>
        <w:rPr>
          <w:rFonts w:ascii="Arial" w:hAnsi="Arial" w:cs="Arial"/>
          <w:sz w:val="24"/>
          <w:szCs w:val="24"/>
        </w:rPr>
      </w:pPr>
      <w:r w:rsidRPr="00327901">
        <w:rPr>
          <w:rFonts w:ascii="Arial" w:hAnsi="Arial" w:cs="Arial"/>
          <w:sz w:val="24"/>
          <w:szCs w:val="24"/>
        </w:rPr>
        <w:t>The use of social media in re</w:t>
      </w:r>
      <w:r w:rsidR="00805992" w:rsidRPr="00327901">
        <w:rPr>
          <w:rFonts w:ascii="Arial" w:hAnsi="Arial" w:cs="Arial"/>
          <w:sz w:val="24"/>
          <w:szCs w:val="24"/>
        </w:rPr>
        <w:t xml:space="preserve">porting crimes has benefits but there are also negatives, </w:t>
      </w:r>
      <w:r w:rsidR="00BD5B03" w:rsidRPr="00327901">
        <w:rPr>
          <w:rFonts w:ascii="Arial" w:hAnsi="Arial" w:cs="Arial"/>
          <w:sz w:val="24"/>
          <w:szCs w:val="24"/>
        </w:rPr>
        <w:t>the use of social media in reporting a crime can be seen as not as personal due to not feeling that you are talking to another person such as you would when talking to a call handler when calling the non-emergency phoneline</w:t>
      </w:r>
      <w:r w:rsidR="00CD2635" w:rsidRPr="00327901">
        <w:rPr>
          <w:rFonts w:ascii="Arial" w:hAnsi="Arial" w:cs="Arial"/>
          <w:sz w:val="24"/>
          <w:szCs w:val="24"/>
        </w:rPr>
        <w:t>. The</w:t>
      </w:r>
      <w:r w:rsidR="00A33796" w:rsidRPr="00327901">
        <w:rPr>
          <w:rFonts w:ascii="Arial" w:hAnsi="Arial" w:cs="Arial"/>
          <w:sz w:val="24"/>
          <w:szCs w:val="24"/>
        </w:rPr>
        <w:t xml:space="preserve"> lack of </w:t>
      </w:r>
      <w:r w:rsidR="00063E31" w:rsidRPr="00327901">
        <w:rPr>
          <w:rFonts w:ascii="Arial" w:hAnsi="Arial" w:cs="Arial"/>
          <w:sz w:val="24"/>
          <w:szCs w:val="24"/>
        </w:rPr>
        <w:t xml:space="preserve">personal communication can make the public feel that their report is either not going to be handled or it will take </w:t>
      </w:r>
      <w:r w:rsidR="00E901CF" w:rsidRPr="00327901">
        <w:rPr>
          <w:rFonts w:ascii="Arial" w:hAnsi="Arial" w:cs="Arial"/>
          <w:sz w:val="24"/>
          <w:szCs w:val="24"/>
        </w:rPr>
        <w:t xml:space="preserve">longer to deal with than if they phoned. Social media has had big positive effects on the community and the police as </w:t>
      </w:r>
      <w:r w:rsidR="00AB6D03" w:rsidRPr="00327901">
        <w:rPr>
          <w:rFonts w:ascii="Arial" w:hAnsi="Arial" w:cs="Arial"/>
          <w:sz w:val="24"/>
          <w:szCs w:val="24"/>
        </w:rPr>
        <w:t xml:space="preserve">when the police post it shows that the police are aware of ongoing situations, are willing to give updates and importantly are more than happy to communicate with the public but on the other hand </w:t>
      </w:r>
      <w:r w:rsidR="002653BB" w:rsidRPr="00327901">
        <w:rPr>
          <w:rFonts w:ascii="Arial" w:hAnsi="Arial" w:cs="Arial"/>
          <w:sz w:val="24"/>
          <w:szCs w:val="24"/>
        </w:rPr>
        <w:t>the police using social media can have negative effects</w:t>
      </w:r>
      <w:r w:rsidR="00E72CA2" w:rsidRPr="00327901">
        <w:rPr>
          <w:rFonts w:ascii="Arial" w:hAnsi="Arial" w:cs="Arial"/>
          <w:sz w:val="24"/>
          <w:szCs w:val="24"/>
        </w:rPr>
        <w:t xml:space="preserve">. </w:t>
      </w:r>
    </w:p>
    <w:p w14:paraId="1EBF41E8" w14:textId="77777777" w:rsidR="00B0285A" w:rsidRPr="00327901" w:rsidRDefault="00383489" w:rsidP="00942FE8">
      <w:pPr>
        <w:spacing w:line="480" w:lineRule="auto"/>
        <w:rPr>
          <w:rFonts w:ascii="Arial" w:hAnsi="Arial" w:cs="Arial"/>
          <w:sz w:val="24"/>
          <w:szCs w:val="24"/>
        </w:rPr>
      </w:pPr>
      <w:r w:rsidRPr="00327901">
        <w:rPr>
          <w:rFonts w:ascii="Arial" w:hAnsi="Arial" w:cs="Arial"/>
          <w:sz w:val="24"/>
          <w:szCs w:val="24"/>
        </w:rPr>
        <w:t xml:space="preserve">The widespread use of social media means that many police officers use social media as well, </w:t>
      </w:r>
      <w:r w:rsidR="001C0C3E" w:rsidRPr="00327901">
        <w:rPr>
          <w:rFonts w:ascii="Arial" w:hAnsi="Arial" w:cs="Arial"/>
          <w:sz w:val="24"/>
          <w:szCs w:val="24"/>
        </w:rPr>
        <w:t xml:space="preserve">this can cause several problems as if a police officer shares or posts something that can be deemed as offensive not only will the police officer get blamed, but </w:t>
      </w:r>
      <w:r w:rsidR="000E66CF" w:rsidRPr="00327901">
        <w:rPr>
          <w:rFonts w:ascii="Arial" w:hAnsi="Arial" w:cs="Arial"/>
          <w:sz w:val="24"/>
          <w:szCs w:val="24"/>
        </w:rPr>
        <w:t xml:space="preserve">the police service will as well </w:t>
      </w:r>
      <w:r w:rsidR="00AF42EC" w:rsidRPr="00327901">
        <w:rPr>
          <w:rFonts w:ascii="Arial" w:hAnsi="Arial" w:cs="Arial"/>
          <w:color w:val="000000"/>
          <w:sz w:val="24"/>
          <w:szCs w:val="24"/>
          <w:shd w:val="clear" w:color="auto" w:fill="FFFFFF"/>
        </w:rPr>
        <w:t>(Brunt, 2022)</w:t>
      </w:r>
      <w:r w:rsidR="000E66CF" w:rsidRPr="00327901">
        <w:rPr>
          <w:rFonts w:ascii="Arial" w:hAnsi="Arial" w:cs="Arial"/>
          <w:sz w:val="24"/>
          <w:szCs w:val="24"/>
        </w:rPr>
        <w:t>. The actions of one police officer can very easily a</w:t>
      </w:r>
      <w:r w:rsidR="00394947" w:rsidRPr="00327901">
        <w:rPr>
          <w:rFonts w:ascii="Arial" w:hAnsi="Arial" w:cs="Arial"/>
          <w:sz w:val="24"/>
          <w:szCs w:val="24"/>
        </w:rPr>
        <w:t>ffect the perceptions of the police and with social media</w:t>
      </w:r>
      <w:r w:rsidR="00B906D2" w:rsidRPr="00327901">
        <w:rPr>
          <w:rFonts w:ascii="Arial" w:hAnsi="Arial" w:cs="Arial"/>
          <w:sz w:val="24"/>
          <w:szCs w:val="24"/>
        </w:rPr>
        <w:t xml:space="preserve"> any</w:t>
      </w:r>
      <w:r w:rsidR="005D794B" w:rsidRPr="00327901">
        <w:rPr>
          <w:rFonts w:ascii="Arial" w:hAnsi="Arial" w:cs="Arial"/>
          <w:sz w:val="24"/>
          <w:szCs w:val="24"/>
        </w:rPr>
        <w:t xml:space="preserve"> up-to-date news will spread extremely far in the matter of seconds which could never </w:t>
      </w:r>
      <w:r w:rsidR="005D794B" w:rsidRPr="00327901">
        <w:rPr>
          <w:rFonts w:ascii="Arial" w:hAnsi="Arial" w:cs="Arial"/>
          <w:sz w:val="24"/>
          <w:szCs w:val="24"/>
        </w:rPr>
        <w:lastRenderedPageBreak/>
        <w:t xml:space="preserve">have happened before this means that if anything goes wrong in a matter of minutes the public will know about it </w:t>
      </w:r>
      <w:r w:rsidR="000B0D98" w:rsidRPr="00327901">
        <w:rPr>
          <w:rFonts w:ascii="Arial" w:hAnsi="Arial" w:cs="Arial"/>
          <w:color w:val="000000"/>
          <w:sz w:val="24"/>
          <w:szCs w:val="24"/>
          <w:shd w:val="clear" w:color="auto" w:fill="FFFFFF"/>
        </w:rPr>
        <w:t>(</w:t>
      </w:r>
      <w:proofErr w:type="spellStart"/>
      <w:r w:rsidR="000B0D98" w:rsidRPr="00327901">
        <w:rPr>
          <w:rFonts w:ascii="Arial" w:hAnsi="Arial" w:cs="Arial"/>
          <w:color w:val="000000"/>
          <w:sz w:val="24"/>
          <w:szCs w:val="24"/>
          <w:shd w:val="clear" w:color="auto" w:fill="FFFFFF"/>
        </w:rPr>
        <w:t>Hornik</w:t>
      </w:r>
      <w:proofErr w:type="spellEnd"/>
      <w:r w:rsidR="000B0D98" w:rsidRPr="00327901">
        <w:rPr>
          <w:rFonts w:ascii="Arial" w:hAnsi="Arial" w:cs="Arial"/>
          <w:color w:val="000000"/>
          <w:sz w:val="24"/>
          <w:szCs w:val="24"/>
          <w:shd w:val="clear" w:color="auto" w:fill="FFFFFF"/>
        </w:rPr>
        <w:t xml:space="preserve">, </w:t>
      </w:r>
      <w:proofErr w:type="spellStart"/>
      <w:r w:rsidR="000B0D98" w:rsidRPr="00327901">
        <w:rPr>
          <w:rFonts w:ascii="Arial" w:hAnsi="Arial" w:cs="Arial"/>
          <w:color w:val="000000"/>
          <w:sz w:val="24"/>
          <w:szCs w:val="24"/>
          <w:shd w:val="clear" w:color="auto" w:fill="FFFFFF"/>
        </w:rPr>
        <w:t>Shaanan</w:t>
      </w:r>
      <w:proofErr w:type="spellEnd"/>
      <w:r w:rsidR="000B0D98" w:rsidRPr="00327901">
        <w:rPr>
          <w:rFonts w:ascii="Arial" w:hAnsi="Arial" w:cs="Arial"/>
          <w:color w:val="000000"/>
          <w:sz w:val="24"/>
          <w:szCs w:val="24"/>
          <w:shd w:val="clear" w:color="auto" w:fill="FFFFFF"/>
        </w:rPr>
        <w:t xml:space="preserve"> </w:t>
      </w:r>
      <w:proofErr w:type="spellStart"/>
      <w:r w:rsidR="000B0D98" w:rsidRPr="00327901">
        <w:rPr>
          <w:rFonts w:ascii="Arial" w:hAnsi="Arial" w:cs="Arial"/>
          <w:color w:val="000000"/>
          <w:sz w:val="24"/>
          <w:szCs w:val="24"/>
          <w:shd w:val="clear" w:color="auto" w:fill="FFFFFF"/>
        </w:rPr>
        <w:t>Satchi</w:t>
      </w:r>
      <w:proofErr w:type="spellEnd"/>
      <w:r w:rsidR="000B0D98" w:rsidRPr="00327901">
        <w:rPr>
          <w:rFonts w:ascii="Arial" w:hAnsi="Arial" w:cs="Arial"/>
          <w:color w:val="000000"/>
          <w:sz w:val="24"/>
          <w:szCs w:val="24"/>
          <w:shd w:val="clear" w:color="auto" w:fill="FFFFFF"/>
        </w:rPr>
        <w:t xml:space="preserve">, </w:t>
      </w:r>
      <w:proofErr w:type="spellStart"/>
      <w:r w:rsidR="000B0D98" w:rsidRPr="00327901">
        <w:rPr>
          <w:rFonts w:ascii="Arial" w:hAnsi="Arial" w:cs="Arial"/>
          <w:color w:val="000000"/>
          <w:sz w:val="24"/>
          <w:szCs w:val="24"/>
          <w:shd w:val="clear" w:color="auto" w:fill="FFFFFF"/>
        </w:rPr>
        <w:t>Cesareo</w:t>
      </w:r>
      <w:proofErr w:type="spellEnd"/>
      <w:r w:rsidR="000B0D98" w:rsidRPr="00327901">
        <w:rPr>
          <w:rFonts w:ascii="Arial" w:hAnsi="Arial" w:cs="Arial"/>
          <w:color w:val="000000"/>
          <w:sz w:val="24"/>
          <w:szCs w:val="24"/>
          <w:shd w:val="clear" w:color="auto" w:fill="FFFFFF"/>
        </w:rPr>
        <w:t xml:space="preserve"> and Pastore, 2015)</w:t>
      </w:r>
      <w:r w:rsidR="005D794B" w:rsidRPr="00327901">
        <w:rPr>
          <w:rFonts w:ascii="Arial" w:hAnsi="Arial" w:cs="Arial"/>
          <w:sz w:val="24"/>
          <w:szCs w:val="24"/>
        </w:rPr>
        <w:t xml:space="preserve">. </w:t>
      </w:r>
      <w:r w:rsidR="00BD4194" w:rsidRPr="00327901">
        <w:rPr>
          <w:rFonts w:ascii="Arial" w:hAnsi="Arial" w:cs="Arial"/>
          <w:sz w:val="24"/>
          <w:szCs w:val="24"/>
        </w:rPr>
        <w:t>The police using social media c</w:t>
      </w:r>
      <w:r w:rsidR="005A17CE" w:rsidRPr="00327901">
        <w:rPr>
          <w:rFonts w:ascii="Arial" w:hAnsi="Arial" w:cs="Arial"/>
          <w:sz w:val="24"/>
          <w:szCs w:val="24"/>
        </w:rPr>
        <w:t>an be a</w:t>
      </w:r>
      <w:r w:rsidR="00E71FB7" w:rsidRPr="00327901">
        <w:rPr>
          <w:rFonts w:ascii="Arial" w:hAnsi="Arial" w:cs="Arial"/>
          <w:sz w:val="24"/>
          <w:szCs w:val="24"/>
        </w:rPr>
        <w:t xml:space="preserve"> benefit if used properly but as mentioned by </w:t>
      </w:r>
      <w:r w:rsidR="00815AB4" w:rsidRPr="00327901">
        <w:rPr>
          <w:rFonts w:ascii="Arial" w:hAnsi="Arial" w:cs="Arial"/>
          <w:color w:val="000000"/>
          <w:sz w:val="24"/>
          <w:szCs w:val="24"/>
          <w:shd w:val="clear" w:color="auto" w:fill="FFFFFF"/>
        </w:rPr>
        <w:t>(Fernandez, Dickinson and Alani, 2017)</w:t>
      </w:r>
      <w:r w:rsidR="00E71FB7" w:rsidRPr="00327901">
        <w:rPr>
          <w:rFonts w:ascii="Arial" w:hAnsi="Arial" w:cs="Arial"/>
          <w:sz w:val="24"/>
          <w:szCs w:val="24"/>
        </w:rPr>
        <w:t xml:space="preserve"> the police are only using social media how they would with regular media such as the news and giving out information when it should be used to engage the public in conversations and questions</w:t>
      </w:r>
      <w:r w:rsidR="00D01DF2" w:rsidRPr="00327901">
        <w:rPr>
          <w:rFonts w:ascii="Arial" w:hAnsi="Arial" w:cs="Arial"/>
          <w:sz w:val="24"/>
          <w:szCs w:val="24"/>
        </w:rPr>
        <w:t xml:space="preserve">. </w:t>
      </w:r>
    </w:p>
    <w:p w14:paraId="4F1F3DB0" w14:textId="5C3956AE" w:rsidR="719403C5" w:rsidRPr="00327901" w:rsidRDefault="00D01DF2" w:rsidP="00942FE8">
      <w:pPr>
        <w:spacing w:line="480" w:lineRule="auto"/>
        <w:rPr>
          <w:rFonts w:ascii="Arial" w:hAnsi="Arial" w:cs="Arial"/>
          <w:color w:val="000000"/>
          <w:sz w:val="24"/>
          <w:szCs w:val="24"/>
          <w:shd w:val="clear" w:color="auto" w:fill="FFFFFF"/>
        </w:rPr>
      </w:pPr>
      <w:r w:rsidRPr="00327901">
        <w:rPr>
          <w:rFonts w:ascii="Arial" w:hAnsi="Arial" w:cs="Arial"/>
          <w:sz w:val="24"/>
          <w:szCs w:val="24"/>
        </w:rPr>
        <w:t>I</w:t>
      </w:r>
      <w:r w:rsidR="00E71FB7" w:rsidRPr="00327901">
        <w:rPr>
          <w:rFonts w:ascii="Arial" w:hAnsi="Arial" w:cs="Arial"/>
          <w:sz w:val="24"/>
          <w:szCs w:val="24"/>
        </w:rPr>
        <w:t>t is seen as a positive that when the public ask</w:t>
      </w:r>
      <w:r w:rsidRPr="00327901">
        <w:rPr>
          <w:rFonts w:ascii="Arial" w:hAnsi="Arial" w:cs="Arial"/>
          <w:sz w:val="24"/>
          <w:szCs w:val="24"/>
        </w:rPr>
        <w:t>s</w:t>
      </w:r>
      <w:r w:rsidR="00E71FB7" w:rsidRPr="00327901">
        <w:rPr>
          <w:rFonts w:ascii="Arial" w:hAnsi="Arial" w:cs="Arial"/>
          <w:sz w:val="24"/>
          <w:szCs w:val="24"/>
        </w:rPr>
        <w:t xml:space="preserve"> a question to the police they answer it but the police do not really have question and answer sessions </w:t>
      </w:r>
      <w:r w:rsidR="00C1287F" w:rsidRPr="00327901">
        <w:rPr>
          <w:rFonts w:ascii="Arial" w:hAnsi="Arial" w:cs="Arial"/>
          <w:sz w:val="24"/>
          <w:szCs w:val="24"/>
        </w:rPr>
        <w:t>or just conversations with the public even though they have every chance to do so especially with how open social media is, the popularity of these websites mea</w:t>
      </w:r>
      <w:r w:rsidR="00B9091C" w:rsidRPr="00327901">
        <w:rPr>
          <w:rFonts w:ascii="Arial" w:hAnsi="Arial" w:cs="Arial"/>
          <w:sz w:val="24"/>
          <w:szCs w:val="24"/>
        </w:rPr>
        <w:t>ns</w:t>
      </w:r>
      <w:r w:rsidR="00C1287F" w:rsidRPr="00327901">
        <w:rPr>
          <w:rFonts w:ascii="Arial" w:hAnsi="Arial" w:cs="Arial"/>
          <w:sz w:val="24"/>
          <w:szCs w:val="24"/>
        </w:rPr>
        <w:t xml:space="preserve"> more people could participate but also </w:t>
      </w:r>
      <w:r w:rsidR="00B9091C" w:rsidRPr="00327901">
        <w:rPr>
          <w:rFonts w:ascii="Arial" w:hAnsi="Arial" w:cs="Arial"/>
          <w:sz w:val="24"/>
          <w:szCs w:val="24"/>
        </w:rPr>
        <w:t xml:space="preserve">due to </w:t>
      </w:r>
      <w:r w:rsidR="00C1287F" w:rsidRPr="00327901">
        <w:rPr>
          <w:rFonts w:ascii="Arial" w:hAnsi="Arial" w:cs="Arial"/>
          <w:sz w:val="24"/>
          <w:szCs w:val="24"/>
        </w:rPr>
        <w:t xml:space="preserve">how inclusive </w:t>
      </w:r>
      <w:r w:rsidR="00B9091C" w:rsidRPr="00327901">
        <w:rPr>
          <w:rFonts w:ascii="Arial" w:hAnsi="Arial" w:cs="Arial"/>
          <w:sz w:val="24"/>
          <w:szCs w:val="24"/>
        </w:rPr>
        <w:t>the platform is,</w:t>
      </w:r>
      <w:r w:rsidR="00C1287F" w:rsidRPr="00327901">
        <w:rPr>
          <w:rFonts w:ascii="Arial" w:hAnsi="Arial" w:cs="Arial"/>
          <w:sz w:val="24"/>
          <w:szCs w:val="24"/>
        </w:rPr>
        <w:t xml:space="preserve"> as the public do not physically have to speak or show their face which does make many people feel uncomfortable due to social anxiety </w:t>
      </w:r>
      <w:r w:rsidR="00185218" w:rsidRPr="00327901">
        <w:rPr>
          <w:rFonts w:ascii="Arial" w:hAnsi="Arial" w:cs="Arial"/>
          <w:color w:val="000000"/>
          <w:sz w:val="24"/>
          <w:szCs w:val="24"/>
          <w:shd w:val="clear" w:color="auto" w:fill="FFFFFF"/>
        </w:rPr>
        <w:t>(Bullock, Garland and Coupar, 2020)</w:t>
      </w:r>
      <w:r w:rsidR="00C1287F" w:rsidRPr="00327901">
        <w:rPr>
          <w:rFonts w:ascii="Arial" w:hAnsi="Arial" w:cs="Arial"/>
          <w:sz w:val="24"/>
          <w:szCs w:val="24"/>
        </w:rPr>
        <w:t>.</w:t>
      </w:r>
    </w:p>
    <w:p w14:paraId="4F2DC8B2" w14:textId="77777777" w:rsidR="00B0285A" w:rsidRPr="00327901" w:rsidRDefault="00847D45" w:rsidP="00942FE8">
      <w:pPr>
        <w:spacing w:line="480" w:lineRule="auto"/>
        <w:rPr>
          <w:rFonts w:ascii="Arial" w:hAnsi="Arial" w:cs="Arial"/>
          <w:sz w:val="24"/>
          <w:szCs w:val="24"/>
        </w:rPr>
      </w:pPr>
      <w:r w:rsidRPr="00327901">
        <w:rPr>
          <w:rFonts w:ascii="Arial" w:hAnsi="Arial" w:cs="Arial"/>
          <w:sz w:val="24"/>
          <w:szCs w:val="24"/>
        </w:rPr>
        <w:t xml:space="preserve">When crime is committed or being committed on a local to national scale there is a high chance that a vehicle is used, this can be when fleeing from the scene to </w:t>
      </w:r>
      <w:r w:rsidR="00BB12D8" w:rsidRPr="00327901">
        <w:rPr>
          <w:rFonts w:ascii="Arial" w:hAnsi="Arial" w:cs="Arial"/>
          <w:sz w:val="24"/>
          <w:szCs w:val="24"/>
        </w:rPr>
        <w:t xml:space="preserve">drug trafficking </w:t>
      </w:r>
      <w:r w:rsidR="008408DB" w:rsidRPr="00327901">
        <w:rPr>
          <w:rFonts w:ascii="Arial" w:hAnsi="Arial" w:cs="Arial"/>
          <w:color w:val="000000"/>
          <w:sz w:val="24"/>
          <w:szCs w:val="24"/>
          <w:shd w:val="clear" w:color="auto" w:fill="FFFFFF"/>
        </w:rPr>
        <w:t>(Corbett, 2013)</w:t>
      </w:r>
      <w:r w:rsidR="00BB12D8" w:rsidRPr="00327901">
        <w:rPr>
          <w:rFonts w:ascii="Arial" w:hAnsi="Arial" w:cs="Arial"/>
          <w:sz w:val="24"/>
          <w:szCs w:val="24"/>
        </w:rPr>
        <w:t xml:space="preserve">. </w:t>
      </w:r>
      <w:r w:rsidR="00F52E1A" w:rsidRPr="00327901">
        <w:rPr>
          <w:rFonts w:ascii="Arial" w:hAnsi="Arial" w:cs="Arial"/>
          <w:sz w:val="24"/>
          <w:szCs w:val="24"/>
        </w:rPr>
        <w:t xml:space="preserve">Automatic Number Plate Recognition is a type of camera that the police use </w:t>
      </w:r>
      <w:r w:rsidR="00854934" w:rsidRPr="00327901">
        <w:rPr>
          <w:rFonts w:ascii="Arial" w:hAnsi="Arial" w:cs="Arial"/>
          <w:sz w:val="24"/>
          <w:szCs w:val="24"/>
        </w:rPr>
        <w:t>those records</w:t>
      </w:r>
      <w:r w:rsidR="00F52E1A" w:rsidRPr="00327901">
        <w:rPr>
          <w:rFonts w:ascii="Arial" w:hAnsi="Arial" w:cs="Arial"/>
          <w:sz w:val="24"/>
          <w:szCs w:val="24"/>
        </w:rPr>
        <w:t xml:space="preserve"> </w:t>
      </w:r>
      <w:r w:rsidR="00736A75" w:rsidRPr="00327901">
        <w:rPr>
          <w:rFonts w:ascii="Arial" w:hAnsi="Arial" w:cs="Arial"/>
          <w:sz w:val="24"/>
          <w:szCs w:val="24"/>
        </w:rPr>
        <w:t xml:space="preserve">and checks the number plate of vehicles against </w:t>
      </w:r>
      <w:r w:rsidR="00633E06" w:rsidRPr="00327901">
        <w:rPr>
          <w:rFonts w:ascii="Arial" w:hAnsi="Arial" w:cs="Arial"/>
          <w:sz w:val="24"/>
          <w:szCs w:val="24"/>
        </w:rPr>
        <w:t xml:space="preserve">a national database </w:t>
      </w:r>
      <w:r w:rsidR="00854934" w:rsidRPr="00327901">
        <w:rPr>
          <w:rFonts w:ascii="Arial" w:hAnsi="Arial" w:cs="Arial"/>
          <w:sz w:val="24"/>
          <w:szCs w:val="24"/>
        </w:rPr>
        <w:t xml:space="preserve">of vehicles of interest </w:t>
      </w:r>
      <w:r w:rsidR="009742C9" w:rsidRPr="00327901">
        <w:rPr>
          <w:rFonts w:ascii="Arial" w:hAnsi="Arial" w:cs="Arial"/>
          <w:color w:val="000000"/>
          <w:sz w:val="24"/>
          <w:szCs w:val="24"/>
          <w:shd w:val="clear" w:color="auto" w:fill="FFFFFF"/>
        </w:rPr>
        <w:t>(</w:t>
      </w:r>
      <w:proofErr w:type="spellStart"/>
      <w:r w:rsidR="009742C9" w:rsidRPr="00327901">
        <w:rPr>
          <w:rFonts w:ascii="Arial" w:hAnsi="Arial" w:cs="Arial"/>
          <w:color w:val="000000"/>
          <w:sz w:val="24"/>
          <w:szCs w:val="24"/>
          <w:shd w:val="clear" w:color="auto" w:fill="FFFFFF"/>
        </w:rPr>
        <w:t>Rhead</w:t>
      </w:r>
      <w:proofErr w:type="spellEnd"/>
      <w:r w:rsidR="009742C9" w:rsidRPr="00327901">
        <w:rPr>
          <w:rFonts w:ascii="Arial" w:hAnsi="Arial" w:cs="Arial"/>
          <w:color w:val="000000"/>
          <w:sz w:val="24"/>
          <w:szCs w:val="24"/>
          <w:shd w:val="clear" w:color="auto" w:fill="FFFFFF"/>
        </w:rPr>
        <w:t>, Gurney, Ramalingam and Cohen, 2012)</w:t>
      </w:r>
      <w:r w:rsidR="00633E06" w:rsidRPr="00327901">
        <w:rPr>
          <w:rFonts w:ascii="Arial" w:hAnsi="Arial" w:cs="Arial"/>
          <w:sz w:val="24"/>
          <w:szCs w:val="24"/>
        </w:rPr>
        <w:t>.</w:t>
      </w:r>
      <w:r w:rsidR="00AF328B" w:rsidRPr="00327901">
        <w:rPr>
          <w:rFonts w:ascii="Arial" w:hAnsi="Arial" w:cs="Arial"/>
          <w:sz w:val="24"/>
          <w:szCs w:val="24"/>
        </w:rPr>
        <w:t xml:space="preserve"> The ANPR system is highly</w:t>
      </w:r>
      <w:r w:rsidR="00AE7D16" w:rsidRPr="00327901">
        <w:rPr>
          <w:rFonts w:ascii="Arial" w:hAnsi="Arial" w:cs="Arial"/>
          <w:sz w:val="24"/>
          <w:szCs w:val="24"/>
        </w:rPr>
        <w:t xml:space="preserve"> efficient </w:t>
      </w:r>
      <w:r w:rsidR="00406BA4" w:rsidRPr="00327901">
        <w:rPr>
          <w:rFonts w:ascii="Arial" w:hAnsi="Arial" w:cs="Arial"/>
          <w:sz w:val="24"/>
          <w:szCs w:val="24"/>
        </w:rPr>
        <w:t xml:space="preserve">during investigations as it </w:t>
      </w:r>
      <w:r w:rsidR="00DA6C1B" w:rsidRPr="00327901">
        <w:rPr>
          <w:rFonts w:ascii="Arial" w:hAnsi="Arial" w:cs="Arial"/>
          <w:sz w:val="24"/>
          <w:szCs w:val="24"/>
        </w:rPr>
        <w:t>can help track suspects but also organised crimes such as county line</w:t>
      </w:r>
      <w:r w:rsidR="00F063AB" w:rsidRPr="00327901">
        <w:rPr>
          <w:rFonts w:ascii="Arial" w:hAnsi="Arial" w:cs="Arial"/>
          <w:sz w:val="24"/>
          <w:szCs w:val="24"/>
        </w:rPr>
        <w:t>s</w:t>
      </w:r>
      <w:r w:rsidR="00DA6C1B" w:rsidRPr="00327901">
        <w:rPr>
          <w:rFonts w:ascii="Arial" w:hAnsi="Arial" w:cs="Arial"/>
          <w:sz w:val="24"/>
          <w:szCs w:val="24"/>
        </w:rPr>
        <w:t xml:space="preserve"> </w:t>
      </w:r>
      <w:r w:rsidR="00A41701" w:rsidRPr="00327901">
        <w:rPr>
          <w:rFonts w:ascii="Arial" w:hAnsi="Arial" w:cs="Arial"/>
          <w:color w:val="000000"/>
          <w:sz w:val="24"/>
          <w:szCs w:val="24"/>
          <w:shd w:val="clear" w:color="auto" w:fill="FFFFFF"/>
        </w:rPr>
        <w:t>(Kirby and Turner, 2007)</w:t>
      </w:r>
      <w:r w:rsidR="00DA6C1B" w:rsidRPr="00327901">
        <w:rPr>
          <w:rFonts w:ascii="Arial" w:hAnsi="Arial" w:cs="Arial"/>
          <w:sz w:val="24"/>
          <w:szCs w:val="24"/>
        </w:rPr>
        <w:t xml:space="preserve">. </w:t>
      </w:r>
    </w:p>
    <w:p w14:paraId="516DDD10" w14:textId="5E4D1BBB" w:rsidR="00371A02" w:rsidRPr="00327901" w:rsidRDefault="00DA6C1B" w:rsidP="00942FE8">
      <w:pPr>
        <w:spacing w:line="480" w:lineRule="auto"/>
        <w:rPr>
          <w:rFonts w:ascii="Arial" w:hAnsi="Arial" w:cs="Arial"/>
          <w:sz w:val="24"/>
          <w:szCs w:val="24"/>
        </w:rPr>
      </w:pPr>
      <w:r w:rsidRPr="00327901">
        <w:rPr>
          <w:rFonts w:ascii="Arial" w:hAnsi="Arial" w:cs="Arial"/>
          <w:sz w:val="24"/>
          <w:szCs w:val="24"/>
        </w:rPr>
        <w:t>Crimes such as county lines</w:t>
      </w:r>
      <w:r w:rsidR="0043532C" w:rsidRPr="00327901">
        <w:rPr>
          <w:rFonts w:ascii="Arial" w:hAnsi="Arial" w:cs="Arial"/>
          <w:sz w:val="24"/>
          <w:szCs w:val="24"/>
        </w:rPr>
        <w:t xml:space="preserve"> is an example of drug trafficking where criminals from cities such as London moves</w:t>
      </w:r>
      <w:r w:rsidR="00371A02" w:rsidRPr="00327901">
        <w:rPr>
          <w:rFonts w:ascii="Arial" w:hAnsi="Arial" w:cs="Arial"/>
          <w:sz w:val="24"/>
          <w:szCs w:val="24"/>
        </w:rPr>
        <w:t xml:space="preserve"> drugs over to towns across the UK </w:t>
      </w:r>
      <w:r w:rsidR="004452FB" w:rsidRPr="00327901">
        <w:rPr>
          <w:rFonts w:ascii="Arial" w:hAnsi="Arial" w:cs="Arial"/>
          <w:color w:val="000000"/>
          <w:sz w:val="24"/>
          <w:szCs w:val="24"/>
          <w:shd w:val="clear" w:color="auto" w:fill="FFFFFF"/>
        </w:rPr>
        <w:t xml:space="preserve">(McLean, Robinson and </w:t>
      </w:r>
      <w:proofErr w:type="spellStart"/>
      <w:r w:rsidR="004452FB" w:rsidRPr="00327901">
        <w:rPr>
          <w:rFonts w:ascii="Arial" w:hAnsi="Arial" w:cs="Arial"/>
          <w:color w:val="000000"/>
          <w:sz w:val="24"/>
          <w:szCs w:val="24"/>
          <w:shd w:val="clear" w:color="auto" w:fill="FFFFFF"/>
        </w:rPr>
        <w:t>Densley</w:t>
      </w:r>
      <w:proofErr w:type="spellEnd"/>
      <w:r w:rsidR="004452FB" w:rsidRPr="00327901">
        <w:rPr>
          <w:rFonts w:ascii="Arial" w:hAnsi="Arial" w:cs="Arial"/>
          <w:color w:val="000000"/>
          <w:sz w:val="24"/>
          <w:szCs w:val="24"/>
          <w:shd w:val="clear" w:color="auto" w:fill="FFFFFF"/>
        </w:rPr>
        <w:t>, 2019)</w:t>
      </w:r>
      <w:r w:rsidR="00371A02" w:rsidRPr="00327901">
        <w:rPr>
          <w:rFonts w:ascii="Arial" w:hAnsi="Arial" w:cs="Arial"/>
          <w:sz w:val="24"/>
          <w:szCs w:val="24"/>
        </w:rPr>
        <w:t>. County lines is a massive problem for the police as it causes</w:t>
      </w:r>
      <w:r w:rsidR="00AA15F5" w:rsidRPr="00327901">
        <w:rPr>
          <w:rFonts w:ascii="Arial" w:hAnsi="Arial" w:cs="Arial"/>
          <w:sz w:val="24"/>
          <w:szCs w:val="24"/>
        </w:rPr>
        <w:t xml:space="preserve"> an </w:t>
      </w:r>
      <w:r w:rsidR="00AA15F5" w:rsidRPr="00327901">
        <w:rPr>
          <w:rFonts w:ascii="Arial" w:hAnsi="Arial" w:cs="Arial"/>
          <w:sz w:val="24"/>
          <w:szCs w:val="24"/>
        </w:rPr>
        <w:lastRenderedPageBreak/>
        <w:t>increase of drug usage and circulation within rural areas and small towns which causes further stress on the police and their resources but</w:t>
      </w:r>
      <w:r w:rsidR="00371A02" w:rsidRPr="00327901">
        <w:rPr>
          <w:rFonts w:ascii="Arial" w:hAnsi="Arial" w:cs="Arial"/>
          <w:sz w:val="24"/>
          <w:szCs w:val="24"/>
        </w:rPr>
        <w:t xml:space="preserve"> with the use of AN</w:t>
      </w:r>
      <w:r w:rsidR="008446C3" w:rsidRPr="00327901">
        <w:rPr>
          <w:rFonts w:ascii="Arial" w:hAnsi="Arial" w:cs="Arial"/>
          <w:sz w:val="24"/>
          <w:szCs w:val="24"/>
        </w:rPr>
        <w:t>PR the police</w:t>
      </w:r>
      <w:r w:rsidR="00AA15F5" w:rsidRPr="00327901">
        <w:rPr>
          <w:rFonts w:ascii="Arial" w:hAnsi="Arial" w:cs="Arial"/>
          <w:sz w:val="24"/>
          <w:szCs w:val="24"/>
        </w:rPr>
        <w:t xml:space="preserve"> </w:t>
      </w:r>
      <w:r w:rsidR="008446C3" w:rsidRPr="00327901">
        <w:rPr>
          <w:rFonts w:ascii="Arial" w:hAnsi="Arial" w:cs="Arial"/>
          <w:sz w:val="24"/>
          <w:szCs w:val="24"/>
        </w:rPr>
        <w:t>can track cars and vehicles that are suspected o</w:t>
      </w:r>
      <w:r w:rsidR="00087E57" w:rsidRPr="00327901">
        <w:rPr>
          <w:rFonts w:ascii="Arial" w:hAnsi="Arial" w:cs="Arial"/>
          <w:sz w:val="24"/>
          <w:szCs w:val="24"/>
        </w:rPr>
        <w:t>f being involved</w:t>
      </w:r>
      <w:r w:rsidR="002475D3" w:rsidRPr="00327901">
        <w:rPr>
          <w:rFonts w:ascii="Arial" w:hAnsi="Arial" w:cs="Arial"/>
          <w:sz w:val="24"/>
          <w:szCs w:val="24"/>
        </w:rPr>
        <w:t xml:space="preserve"> which then can lead to drugs being seized before the public has access </w:t>
      </w:r>
      <w:r w:rsidR="00B0626B" w:rsidRPr="00327901">
        <w:rPr>
          <w:rFonts w:ascii="Arial" w:hAnsi="Arial" w:cs="Arial"/>
          <w:color w:val="000000"/>
          <w:sz w:val="24"/>
          <w:szCs w:val="24"/>
          <w:shd w:val="clear" w:color="auto" w:fill="FFFFFF"/>
        </w:rPr>
        <w:t>(Home Office, 2022)</w:t>
      </w:r>
      <w:r w:rsidR="00087E57" w:rsidRPr="00327901">
        <w:rPr>
          <w:rFonts w:ascii="Arial" w:hAnsi="Arial" w:cs="Arial"/>
          <w:sz w:val="24"/>
          <w:szCs w:val="24"/>
        </w:rPr>
        <w:t xml:space="preserve">. ANPR is quite controversial as it collects the data of cars that are not </w:t>
      </w:r>
      <w:r w:rsidR="00A357CF" w:rsidRPr="00327901">
        <w:rPr>
          <w:rFonts w:ascii="Arial" w:hAnsi="Arial" w:cs="Arial"/>
          <w:sz w:val="24"/>
          <w:szCs w:val="24"/>
        </w:rPr>
        <w:t xml:space="preserve">suspected of any type of crime as they just </w:t>
      </w:r>
      <w:r w:rsidR="00B0285A" w:rsidRPr="00327901">
        <w:rPr>
          <w:rFonts w:ascii="Arial" w:hAnsi="Arial" w:cs="Arial"/>
          <w:sz w:val="24"/>
          <w:szCs w:val="24"/>
        </w:rPr>
        <w:t>#</w:t>
      </w:r>
      <w:r w:rsidR="00A357CF" w:rsidRPr="00327901">
        <w:rPr>
          <w:rFonts w:ascii="Arial" w:hAnsi="Arial" w:cs="Arial"/>
          <w:sz w:val="24"/>
          <w:szCs w:val="24"/>
        </w:rPr>
        <w:t xml:space="preserve">drive past the camera, this can be seen by many as a breach of privacy as their vehicle is being recorded without their permission or knowledge </w:t>
      </w:r>
      <w:r w:rsidR="00BA22E8" w:rsidRPr="00327901">
        <w:rPr>
          <w:rFonts w:ascii="Arial" w:hAnsi="Arial" w:cs="Arial"/>
          <w:color w:val="000000"/>
          <w:sz w:val="24"/>
          <w:szCs w:val="24"/>
          <w:shd w:val="clear" w:color="auto" w:fill="FFFFFF"/>
        </w:rPr>
        <w:t xml:space="preserve">(Boersma and </w:t>
      </w:r>
      <w:proofErr w:type="spellStart"/>
      <w:r w:rsidR="00BA22E8" w:rsidRPr="00327901">
        <w:rPr>
          <w:rFonts w:ascii="Arial" w:hAnsi="Arial" w:cs="Arial"/>
          <w:color w:val="000000"/>
          <w:sz w:val="24"/>
          <w:szCs w:val="24"/>
          <w:shd w:val="clear" w:color="auto" w:fill="FFFFFF"/>
        </w:rPr>
        <w:t>Fonio</w:t>
      </w:r>
      <w:proofErr w:type="spellEnd"/>
      <w:r w:rsidR="00BA22E8" w:rsidRPr="00327901">
        <w:rPr>
          <w:rFonts w:ascii="Arial" w:hAnsi="Arial" w:cs="Arial"/>
          <w:color w:val="000000"/>
          <w:sz w:val="24"/>
          <w:szCs w:val="24"/>
          <w:shd w:val="clear" w:color="auto" w:fill="FFFFFF"/>
        </w:rPr>
        <w:t>, 2017)</w:t>
      </w:r>
      <w:r w:rsidR="00A357CF" w:rsidRPr="00327901">
        <w:rPr>
          <w:rFonts w:ascii="Arial" w:hAnsi="Arial" w:cs="Arial"/>
          <w:sz w:val="24"/>
          <w:szCs w:val="24"/>
        </w:rPr>
        <w:t>.</w:t>
      </w:r>
      <w:r w:rsidR="00595F81" w:rsidRPr="00327901">
        <w:rPr>
          <w:rFonts w:ascii="Arial" w:hAnsi="Arial" w:cs="Arial"/>
          <w:sz w:val="24"/>
          <w:szCs w:val="24"/>
        </w:rPr>
        <w:t xml:space="preserve"> </w:t>
      </w:r>
      <w:r w:rsidR="003D371E" w:rsidRPr="00327901">
        <w:rPr>
          <w:rFonts w:ascii="Arial" w:hAnsi="Arial" w:cs="Arial"/>
          <w:sz w:val="24"/>
          <w:szCs w:val="24"/>
        </w:rPr>
        <w:t xml:space="preserve">ANPR can be seen as important when helping victims of drug or human trafficking as well as the community by catching the </w:t>
      </w:r>
      <w:r w:rsidR="006048C6" w:rsidRPr="00327901">
        <w:rPr>
          <w:rFonts w:ascii="Arial" w:hAnsi="Arial" w:cs="Arial"/>
          <w:sz w:val="24"/>
          <w:szCs w:val="24"/>
        </w:rPr>
        <w:t>drug suppliers before drugs circulate</w:t>
      </w:r>
      <w:r w:rsidR="002008A8" w:rsidRPr="00327901">
        <w:rPr>
          <w:rFonts w:ascii="Arial" w:hAnsi="Arial" w:cs="Arial"/>
          <w:sz w:val="24"/>
          <w:szCs w:val="24"/>
        </w:rPr>
        <w:t xml:space="preserve"> throughout</w:t>
      </w:r>
      <w:r w:rsidR="006048C6" w:rsidRPr="00327901">
        <w:rPr>
          <w:rFonts w:ascii="Arial" w:hAnsi="Arial" w:cs="Arial"/>
          <w:sz w:val="24"/>
          <w:szCs w:val="24"/>
        </w:rPr>
        <w:t xml:space="preserve"> a certain area but due to the privacy concerns </w:t>
      </w:r>
      <w:r w:rsidR="00595F81" w:rsidRPr="00327901">
        <w:rPr>
          <w:rFonts w:ascii="Arial" w:hAnsi="Arial" w:cs="Arial"/>
          <w:sz w:val="24"/>
          <w:szCs w:val="24"/>
        </w:rPr>
        <w:t>that anyone can be</w:t>
      </w:r>
      <w:r w:rsidR="00B46ACA" w:rsidRPr="00327901">
        <w:rPr>
          <w:rFonts w:ascii="Arial" w:hAnsi="Arial" w:cs="Arial"/>
          <w:sz w:val="24"/>
          <w:szCs w:val="24"/>
        </w:rPr>
        <w:t xml:space="preserve"> recorded without their knowledge then the public </w:t>
      </w:r>
      <w:r w:rsidR="002475D3" w:rsidRPr="00327901">
        <w:rPr>
          <w:rFonts w:ascii="Arial" w:hAnsi="Arial" w:cs="Arial"/>
          <w:sz w:val="24"/>
          <w:szCs w:val="24"/>
        </w:rPr>
        <w:t>feel wary</w:t>
      </w:r>
      <w:r w:rsidR="00CF2BC7" w:rsidRPr="00327901">
        <w:rPr>
          <w:rFonts w:ascii="Arial" w:hAnsi="Arial" w:cs="Arial"/>
          <w:sz w:val="24"/>
          <w:szCs w:val="24"/>
        </w:rPr>
        <w:t xml:space="preserve"> that their data is being stored for the purposes of catching </w:t>
      </w:r>
      <w:r w:rsidR="006005D0" w:rsidRPr="00327901">
        <w:rPr>
          <w:rFonts w:ascii="Arial" w:hAnsi="Arial" w:cs="Arial"/>
          <w:sz w:val="24"/>
          <w:szCs w:val="24"/>
        </w:rPr>
        <w:t>criminals</w:t>
      </w:r>
      <w:r w:rsidR="00B46ACA" w:rsidRPr="00327901">
        <w:rPr>
          <w:rFonts w:ascii="Arial" w:hAnsi="Arial" w:cs="Arial"/>
          <w:sz w:val="24"/>
          <w:szCs w:val="24"/>
        </w:rPr>
        <w:t xml:space="preserve"> </w:t>
      </w:r>
      <w:r w:rsidR="006C05D4" w:rsidRPr="00327901">
        <w:rPr>
          <w:rFonts w:ascii="Arial" w:hAnsi="Arial" w:cs="Arial"/>
          <w:color w:val="000000"/>
          <w:sz w:val="24"/>
          <w:szCs w:val="24"/>
          <w:shd w:val="clear" w:color="auto" w:fill="FFFFFF"/>
        </w:rPr>
        <w:t>(Woods, 2022)</w:t>
      </w:r>
      <w:r w:rsidR="00B46ACA" w:rsidRPr="00327901">
        <w:rPr>
          <w:rFonts w:ascii="Arial" w:hAnsi="Arial" w:cs="Arial"/>
          <w:sz w:val="24"/>
          <w:szCs w:val="24"/>
        </w:rPr>
        <w:t>.</w:t>
      </w:r>
    </w:p>
    <w:p w14:paraId="7433AF05" w14:textId="443A19B4" w:rsidR="00F26713" w:rsidRPr="00327901" w:rsidRDefault="002958DB" w:rsidP="00942FE8">
      <w:pPr>
        <w:spacing w:line="480" w:lineRule="auto"/>
        <w:rPr>
          <w:rFonts w:ascii="Arial" w:hAnsi="Arial" w:cs="Arial"/>
          <w:sz w:val="24"/>
          <w:szCs w:val="24"/>
        </w:rPr>
      </w:pPr>
      <w:r w:rsidRPr="00327901">
        <w:rPr>
          <w:rFonts w:ascii="Arial" w:hAnsi="Arial" w:cs="Arial"/>
          <w:sz w:val="24"/>
          <w:szCs w:val="24"/>
        </w:rPr>
        <w:t>Even though the police use technology in</w:t>
      </w:r>
      <w:r w:rsidR="009A5B6A" w:rsidRPr="00327901">
        <w:rPr>
          <w:rFonts w:ascii="Arial" w:hAnsi="Arial" w:cs="Arial"/>
          <w:sz w:val="24"/>
          <w:szCs w:val="24"/>
        </w:rPr>
        <w:t xml:space="preserve"> </w:t>
      </w:r>
      <w:r w:rsidRPr="00327901">
        <w:rPr>
          <w:rFonts w:ascii="Arial" w:hAnsi="Arial" w:cs="Arial"/>
          <w:sz w:val="24"/>
          <w:szCs w:val="24"/>
        </w:rPr>
        <w:t>diverse ways to help the public there are also</w:t>
      </w:r>
      <w:r w:rsidR="009A5B6A" w:rsidRPr="00327901">
        <w:rPr>
          <w:rFonts w:ascii="Arial" w:hAnsi="Arial" w:cs="Arial"/>
          <w:sz w:val="24"/>
          <w:szCs w:val="24"/>
        </w:rPr>
        <w:t xml:space="preserve"> challenges and issues that the internet and technology causes, the main issue is with the dawn of the internet crimes are easier to commit </w:t>
      </w:r>
      <w:r w:rsidR="00512FA5" w:rsidRPr="00327901">
        <w:rPr>
          <w:rFonts w:ascii="Arial" w:hAnsi="Arial" w:cs="Arial"/>
          <w:color w:val="000000"/>
          <w:sz w:val="24"/>
          <w:szCs w:val="24"/>
          <w:shd w:val="clear" w:color="auto" w:fill="FFFFFF"/>
        </w:rPr>
        <w:t>(Burden and Palmer, 2003)</w:t>
      </w:r>
      <w:r w:rsidR="009A5B6A" w:rsidRPr="00327901">
        <w:rPr>
          <w:rFonts w:ascii="Arial" w:hAnsi="Arial" w:cs="Arial"/>
          <w:sz w:val="24"/>
          <w:szCs w:val="24"/>
        </w:rPr>
        <w:t xml:space="preserve">. There are three main types of crimes that use technology, these are </w:t>
      </w:r>
      <w:r w:rsidR="008041B4">
        <w:rPr>
          <w:rFonts w:ascii="Arial" w:hAnsi="Arial" w:cs="Arial"/>
          <w:sz w:val="24"/>
          <w:szCs w:val="24"/>
        </w:rPr>
        <w:t>i</w:t>
      </w:r>
      <w:r w:rsidR="007D2986" w:rsidRPr="00327901">
        <w:rPr>
          <w:rFonts w:ascii="Arial" w:hAnsi="Arial" w:cs="Arial"/>
          <w:sz w:val="24"/>
          <w:szCs w:val="24"/>
        </w:rPr>
        <w:t xml:space="preserve">nternet </w:t>
      </w:r>
      <w:r w:rsidR="008041B4">
        <w:rPr>
          <w:rFonts w:ascii="Arial" w:hAnsi="Arial" w:cs="Arial"/>
          <w:sz w:val="24"/>
          <w:szCs w:val="24"/>
        </w:rPr>
        <w:t>f</w:t>
      </w:r>
      <w:r w:rsidR="007D2986" w:rsidRPr="00327901">
        <w:rPr>
          <w:rFonts w:ascii="Arial" w:hAnsi="Arial" w:cs="Arial"/>
          <w:sz w:val="24"/>
          <w:szCs w:val="24"/>
        </w:rPr>
        <w:t xml:space="preserve">acilitated </w:t>
      </w:r>
      <w:r w:rsidR="008041B4">
        <w:rPr>
          <w:rFonts w:ascii="Arial" w:hAnsi="Arial" w:cs="Arial"/>
          <w:sz w:val="24"/>
          <w:szCs w:val="24"/>
        </w:rPr>
        <w:t>c</w:t>
      </w:r>
      <w:r w:rsidR="007D2986" w:rsidRPr="00327901">
        <w:rPr>
          <w:rFonts w:ascii="Arial" w:hAnsi="Arial" w:cs="Arial"/>
          <w:sz w:val="24"/>
          <w:szCs w:val="24"/>
        </w:rPr>
        <w:t>rime</w:t>
      </w:r>
      <w:r w:rsidR="006005D0" w:rsidRPr="00327901">
        <w:rPr>
          <w:rFonts w:ascii="Arial" w:hAnsi="Arial" w:cs="Arial"/>
          <w:sz w:val="24"/>
          <w:szCs w:val="24"/>
        </w:rPr>
        <w:t>s</w:t>
      </w:r>
      <w:r w:rsidR="007D2986" w:rsidRPr="00327901">
        <w:rPr>
          <w:rFonts w:ascii="Arial" w:hAnsi="Arial" w:cs="Arial"/>
          <w:sz w:val="24"/>
          <w:szCs w:val="24"/>
        </w:rPr>
        <w:t xml:space="preserve">, </w:t>
      </w:r>
      <w:r w:rsidR="008041B4">
        <w:rPr>
          <w:rFonts w:ascii="Arial" w:hAnsi="Arial" w:cs="Arial"/>
          <w:sz w:val="24"/>
          <w:szCs w:val="24"/>
        </w:rPr>
        <w:t>c</w:t>
      </w:r>
      <w:r w:rsidR="007D2986" w:rsidRPr="00327901">
        <w:rPr>
          <w:rFonts w:ascii="Arial" w:hAnsi="Arial" w:cs="Arial"/>
          <w:sz w:val="24"/>
          <w:szCs w:val="24"/>
        </w:rPr>
        <w:t xml:space="preserve">yber </w:t>
      </w:r>
      <w:r w:rsidR="008041B4">
        <w:rPr>
          <w:rFonts w:ascii="Arial" w:hAnsi="Arial" w:cs="Arial"/>
          <w:sz w:val="24"/>
          <w:szCs w:val="24"/>
        </w:rPr>
        <w:t>e</w:t>
      </w:r>
      <w:r w:rsidR="007D2986" w:rsidRPr="00327901">
        <w:rPr>
          <w:rFonts w:ascii="Arial" w:hAnsi="Arial" w:cs="Arial"/>
          <w:sz w:val="24"/>
          <w:szCs w:val="24"/>
        </w:rPr>
        <w:t xml:space="preserve">nabled </w:t>
      </w:r>
      <w:r w:rsidR="008041B4">
        <w:rPr>
          <w:rFonts w:ascii="Arial" w:hAnsi="Arial" w:cs="Arial"/>
          <w:sz w:val="24"/>
          <w:szCs w:val="24"/>
        </w:rPr>
        <w:t>c</w:t>
      </w:r>
      <w:r w:rsidR="007D2986" w:rsidRPr="00327901">
        <w:rPr>
          <w:rFonts w:ascii="Arial" w:hAnsi="Arial" w:cs="Arial"/>
          <w:sz w:val="24"/>
          <w:szCs w:val="24"/>
        </w:rPr>
        <w:t xml:space="preserve">rimes, and </w:t>
      </w:r>
      <w:r w:rsidR="008041B4">
        <w:rPr>
          <w:rFonts w:ascii="Arial" w:hAnsi="Arial" w:cs="Arial"/>
          <w:sz w:val="24"/>
          <w:szCs w:val="24"/>
        </w:rPr>
        <w:t>c</w:t>
      </w:r>
      <w:r w:rsidR="007D2986" w:rsidRPr="00327901">
        <w:rPr>
          <w:rFonts w:ascii="Arial" w:hAnsi="Arial" w:cs="Arial"/>
          <w:sz w:val="24"/>
          <w:szCs w:val="24"/>
        </w:rPr>
        <w:t xml:space="preserve">yber </w:t>
      </w:r>
      <w:r w:rsidR="008041B4">
        <w:rPr>
          <w:rFonts w:ascii="Arial" w:hAnsi="Arial" w:cs="Arial"/>
          <w:sz w:val="24"/>
          <w:szCs w:val="24"/>
        </w:rPr>
        <w:t>d</w:t>
      </w:r>
      <w:r w:rsidR="007D2986" w:rsidRPr="00327901">
        <w:rPr>
          <w:rFonts w:ascii="Arial" w:hAnsi="Arial" w:cs="Arial"/>
          <w:sz w:val="24"/>
          <w:szCs w:val="24"/>
        </w:rPr>
        <w:t xml:space="preserve">ependant </w:t>
      </w:r>
      <w:r w:rsidR="008041B4">
        <w:rPr>
          <w:rFonts w:ascii="Arial" w:hAnsi="Arial" w:cs="Arial"/>
          <w:sz w:val="24"/>
          <w:szCs w:val="24"/>
        </w:rPr>
        <w:t>c</w:t>
      </w:r>
      <w:r w:rsidR="007D2986" w:rsidRPr="00327901">
        <w:rPr>
          <w:rFonts w:ascii="Arial" w:hAnsi="Arial" w:cs="Arial"/>
          <w:sz w:val="24"/>
          <w:szCs w:val="24"/>
        </w:rPr>
        <w:t xml:space="preserve">rimes </w:t>
      </w:r>
      <w:r w:rsidR="00CD1052" w:rsidRPr="00327901">
        <w:rPr>
          <w:rFonts w:ascii="Arial" w:hAnsi="Arial" w:cs="Arial"/>
          <w:color w:val="000000"/>
          <w:sz w:val="24"/>
          <w:szCs w:val="24"/>
          <w:shd w:val="clear" w:color="auto" w:fill="FFFFFF"/>
        </w:rPr>
        <w:t>(Justice Inspectorates, 2018)</w:t>
      </w:r>
      <w:r w:rsidR="007D2986" w:rsidRPr="00327901">
        <w:rPr>
          <w:rFonts w:ascii="Arial" w:hAnsi="Arial" w:cs="Arial"/>
          <w:sz w:val="24"/>
          <w:szCs w:val="24"/>
        </w:rPr>
        <w:t xml:space="preserve">. </w:t>
      </w:r>
      <w:r w:rsidR="007E174D" w:rsidRPr="00327901">
        <w:rPr>
          <w:rFonts w:ascii="Arial" w:hAnsi="Arial" w:cs="Arial"/>
          <w:sz w:val="24"/>
          <w:szCs w:val="24"/>
        </w:rPr>
        <w:t xml:space="preserve">According to </w:t>
      </w:r>
      <w:r w:rsidR="00FB65BA" w:rsidRPr="00327901">
        <w:rPr>
          <w:rFonts w:ascii="Arial" w:hAnsi="Arial" w:cs="Arial"/>
          <w:color w:val="000000"/>
          <w:sz w:val="24"/>
          <w:szCs w:val="24"/>
          <w:shd w:val="clear" w:color="auto" w:fill="FFFFFF"/>
        </w:rPr>
        <w:t>(</w:t>
      </w:r>
      <w:proofErr w:type="spellStart"/>
      <w:r w:rsidR="00FB65BA" w:rsidRPr="00327901">
        <w:rPr>
          <w:rFonts w:ascii="Arial" w:hAnsi="Arial" w:cs="Arial"/>
          <w:color w:val="000000"/>
          <w:sz w:val="24"/>
          <w:szCs w:val="24"/>
          <w:shd w:val="clear" w:color="auto" w:fill="FFFFFF"/>
        </w:rPr>
        <w:t>Stalans</w:t>
      </w:r>
      <w:proofErr w:type="spellEnd"/>
      <w:r w:rsidR="00FB65BA" w:rsidRPr="00327901">
        <w:rPr>
          <w:rFonts w:ascii="Arial" w:hAnsi="Arial" w:cs="Arial"/>
          <w:color w:val="000000"/>
          <w:sz w:val="24"/>
          <w:szCs w:val="24"/>
          <w:shd w:val="clear" w:color="auto" w:fill="FFFFFF"/>
        </w:rPr>
        <w:t xml:space="preserve"> and Finn, 2016)</w:t>
      </w:r>
      <w:r w:rsidR="007E174D" w:rsidRPr="00327901">
        <w:rPr>
          <w:rFonts w:ascii="Arial" w:hAnsi="Arial" w:cs="Arial"/>
          <w:sz w:val="24"/>
          <w:szCs w:val="24"/>
        </w:rPr>
        <w:t xml:space="preserve"> </w:t>
      </w:r>
      <w:r w:rsidR="00BF24E7">
        <w:rPr>
          <w:rFonts w:ascii="Arial" w:hAnsi="Arial" w:cs="Arial"/>
          <w:sz w:val="24"/>
          <w:szCs w:val="24"/>
        </w:rPr>
        <w:t>i</w:t>
      </w:r>
      <w:r w:rsidR="007E174D" w:rsidRPr="00327901">
        <w:rPr>
          <w:rFonts w:ascii="Arial" w:hAnsi="Arial" w:cs="Arial"/>
          <w:sz w:val="24"/>
          <w:szCs w:val="24"/>
        </w:rPr>
        <w:t xml:space="preserve">nternet facilitated crime is when the use of technology such as a computer or phone as well as the internet is used to commit crimes, these crimes can range from cyberbullying on social media to bigger crimes such as the planning of a murder. </w:t>
      </w:r>
    </w:p>
    <w:p w14:paraId="60D036E8" w14:textId="77777777" w:rsidR="00FB03A8" w:rsidRPr="00327901" w:rsidRDefault="007E174D" w:rsidP="00942FE8">
      <w:pPr>
        <w:spacing w:line="480" w:lineRule="auto"/>
        <w:rPr>
          <w:rFonts w:ascii="Arial" w:hAnsi="Arial" w:cs="Arial"/>
          <w:sz w:val="24"/>
          <w:szCs w:val="24"/>
        </w:rPr>
      </w:pPr>
      <w:r w:rsidRPr="00327901">
        <w:rPr>
          <w:rFonts w:ascii="Arial" w:hAnsi="Arial" w:cs="Arial"/>
          <w:sz w:val="24"/>
          <w:szCs w:val="24"/>
        </w:rPr>
        <w:t xml:space="preserve">Internet facilitated crimes are the most common types of </w:t>
      </w:r>
      <w:r w:rsidR="00046B5D" w:rsidRPr="00327901">
        <w:rPr>
          <w:rFonts w:ascii="Arial" w:hAnsi="Arial" w:cs="Arial"/>
          <w:sz w:val="24"/>
          <w:szCs w:val="24"/>
        </w:rPr>
        <w:t>cyber-crimes</w:t>
      </w:r>
      <w:r w:rsidRPr="00327901">
        <w:rPr>
          <w:rFonts w:ascii="Arial" w:hAnsi="Arial" w:cs="Arial"/>
          <w:sz w:val="24"/>
          <w:szCs w:val="24"/>
        </w:rPr>
        <w:t xml:space="preserve"> committed as they are traditional crimes just using technology, due to internet facilitated crimes being traditional crimes but with the use of the internet it means that crime has </w:t>
      </w:r>
      <w:r w:rsidRPr="00327901">
        <w:rPr>
          <w:rFonts w:ascii="Arial" w:hAnsi="Arial" w:cs="Arial"/>
          <w:sz w:val="24"/>
          <w:szCs w:val="24"/>
        </w:rPr>
        <w:lastRenderedPageBreak/>
        <w:t xml:space="preserve">essentially doubled </w:t>
      </w:r>
      <w:r w:rsidR="002F0BE4" w:rsidRPr="00327901">
        <w:rPr>
          <w:rFonts w:ascii="Arial" w:hAnsi="Arial" w:cs="Arial"/>
          <w:color w:val="000000"/>
          <w:sz w:val="24"/>
          <w:szCs w:val="24"/>
          <w:shd w:val="clear" w:color="auto" w:fill="FFFFFF"/>
        </w:rPr>
        <w:t xml:space="preserve">(Lee, Holt, </w:t>
      </w:r>
      <w:proofErr w:type="spellStart"/>
      <w:r w:rsidR="002F0BE4" w:rsidRPr="00327901">
        <w:rPr>
          <w:rFonts w:ascii="Arial" w:hAnsi="Arial" w:cs="Arial"/>
          <w:color w:val="000000"/>
          <w:sz w:val="24"/>
          <w:szCs w:val="24"/>
          <w:shd w:val="clear" w:color="auto" w:fill="FFFFFF"/>
        </w:rPr>
        <w:t>Burruss</w:t>
      </w:r>
      <w:proofErr w:type="spellEnd"/>
      <w:r w:rsidR="002F0BE4" w:rsidRPr="00327901">
        <w:rPr>
          <w:rFonts w:ascii="Arial" w:hAnsi="Arial" w:cs="Arial"/>
          <w:color w:val="000000"/>
          <w:sz w:val="24"/>
          <w:szCs w:val="24"/>
          <w:shd w:val="clear" w:color="auto" w:fill="FFFFFF"/>
        </w:rPr>
        <w:t xml:space="preserve"> and Bossler, 2019)</w:t>
      </w:r>
      <w:r w:rsidR="004C5ACB" w:rsidRPr="00327901">
        <w:rPr>
          <w:rFonts w:ascii="Arial" w:hAnsi="Arial" w:cs="Arial"/>
          <w:sz w:val="24"/>
          <w:szCs w:val="24"/>
        </w:rPr>
        <w:t>. As internet facilitated</w:t>
      </w:r>
      <w:r w:rsidRPr="00327901">
        <w:rPr>
          <w:rFonts w:ascii="Arial" w:hAnsi="Arial" w:cs="Arial"/>
          <w:sz w:val="24"/>
          <w:szCs w:val="24"/>
        </w:rPr>
        <w:t xml:space="preserve"> crime is using technology that stores information such as photos and messages that can be used as evidence it means that</w:t>
      </w:r>
      <w:r w:rsidR="00CE1DE3" w:rsidRPr="00327901">
        <w:rPr>
          <w:rFonts w:ascii="Arial" w:hAnsi="Arial" w:cs="Arial"/>
          <w:sz w:val="24"/>
          <w:szCs w:val="24"/>
        </w:rPr>
        <w:t xml:space="preserve"> only</w:t>
      </w:r>
      <w:r w:rsidRPr="00327901">
        <w:rPr>
          <w:rFonts w:ascii="Arial" w:hAnsi="Arial" w:cs="Arial"/>
          <w:sz w:val="24"/>
          <w:szCs w:val="24"/>
        </w:rPr>
        <w:t xml:space="preserve"> specially trained police officers can access this data </w:t>
      </w:r>
      <w:r w:rsidR="00454DB9" w:rsidRPr="00327901">
        <w:rPr>
          <w:rFonts w:ascii="Arial" w:hAnsi="Arial" w:cs="Arial"/>
          <w:color w:val="000000"/>
          <w:sz w:val="24"/>
          <w:szCs w:val="24"/>
          <w:shd w:val="clear" w:color="auto" w:fill="FFFFFF"/>
        </w:rPr>
        <w:t>(Owen and Thomas, 2011)</w:t>
      </w:r>
      <w:r w:rsidRPr="00327901">
        <w:rPr>
          <w:rFonts w:ascii="Arial" w:hAnsi="Arial" w:cs="Arial"/>
          <w:sz w:val="24"/>
          <w:szCs w:val="24"/>
        </w:rPr>
        <w:t xml:space="preserve"> these officers are calle</w:t>
      </w:r>
      <w:r w:rsidR="00AB22CA" w:rsidRPr="00327901">
        <w:rPr>
          <w:rFonts w:ascii="Arial" w:hAnsi="Arial" w:cs="Arial"/>
          <w:sz w:val="24"/>
          <w:szCs w:val="24"/>
        </w:rPr>
        <w:t>d Digital Media Investigators</w:t>
      </w:r>
      <w:r w:rsidR="004F1A72" w:rsidRPr="00327901">
        <w:rPr>
          <w:rFonts w:ascii="Arial" w:hAnsi="Arial" w:cs="Arial"/>
          <w:sz w:val="24"/>
          <w:szCs w:val="24"/>
        </w:rPr>
        <w:t>.</w:t>
      </w:r>
      <w:r w:rsidR="009C0E5F" w:rsidRPr="00327901">
        <w:rPr>
          <w:rFonts w:ascii="Arial" w:hAnsi="Arial" w:cs="Arial"/>
          <w:sz w:val="24"/>
          <w:szCs w:val="24"/>
        </w:rPr>
        <w:t xml:space="preserve"> Digital Media Investigators are</w:t>
      </w:r>
      <w:r w:rsidR="007C7B9F" w:rsidRPr="00327901">
        <w:rPr>
          <w:rFonts w:ascii="Arial" w:hAnsi="Arial" w:cs="Arial"/>
          <w:sz w:val="24"/>
          <w:szCs w:val="24"/>
        </w:rPr>
        <w:t xml:space="preserve"> vita</w:t>
      </w:r>
      <w:r w:rsidR="00D35B27" w:rsidRPr="00327901">
        <w:rPr>
          <w:rFonts w:ascii="Arial" w:hAnsi="Arial" w:cs="Arial"/>
          <w:sz w:val="24"/>
          <w:szCs w:val="24"/>
        </w:rPr>
        <w:t xml:space="preserve">l as they are specially trained in searching devices </w:t>
      </w:r>
      <w:r w:rsidR="00665021" w:rsidRPr="00327901">
        <w:rPr>
          <w:rFonts w:ascii="Arial" w:hAnsi="Arial" w:cs="Arial"/>
          <w:sz w:val="24"/>
          <w:szCs w:val="24"/>
        </w:rPr>
        <w:t xml:space="preserve">for evidence relating to </w:t>
      </w:r>
      <w:r w:rsidR="00250669" w:rsidRPr="00327901">
        <w:rPr>
          <w:rFonts w:ascii="Arial" w:hAnsi="Arial" w:cs="Arial"/>
          <w:sz w:val="24"/>
          <w:szCs w:val="24"/>
        </w:rPr>
        <w:t>crimes that use technology in some way such as in drug distributions where the dealer could have contacts on t</w:t>
      </w:r>
      <w:r w:rsidR="00CE1DE3" w:rsidRPr="00327901">
        <w:rPr>
          <w:rFonts w:ascii="Arial" w:hAnsi="Arial" w:cs="Arial"/>
          <w:sz w:val="24"/>
          <w:szCs w:val="24"/>
        </w:rPr>
        <w:t>hei</w:t>
      </w:r>
      <w:r w:rsidR="00250669" w:rsidRPr="00327901">
        <w:rPr>
          <w:rFonts w:ascii="Arial" w:hAnsi="Arial" w:cs="Arial"/>
          <w:sz w:val="24"/>
          <w:szCs w:val="24"/>
        </w:rPr>
        <w:t xml:space="preserve">r phone. </w:t>
      </w:r>
      <w:r w:rsidR="00350579" w:rsidRPr="00327901">
        <w:rPr>
          <w:rFonts w:ascii="Arial" w:hAnsi="Arial" w:cs="Arial"/>
          <w:sz w:val="24"/>
          <w:szCs w:val="24"/>
        </w:rPr>
        <w:t xml:space="preserve">As not every police officer is trained in the collection of virtual and digital evidence </w:t>
      </w:r>
      <w:r w:rsidR="000B020D" w:rsidRPr="00327901">
        <w:rPr>
          <w:rFonts w:ascii="Arial" w:hAnsi="Arial" w:cs="Arial"/>
          <w:sz w:val="24"/>
          <w:szCs w:val="24"/>
        </w:rPr>
        <w:t>it is necessary that the police understand the type of crime that has occurred to be able to use the correct resources for the investigation</w:t>
      </w:r>
      <w:r w:rsidR="00FB03A8" w:rsidRPr="00327901">
        <w:rPr>
          <w:rFonts w:ascii="Arial" w:hAnsi="Arial" w:cs="Arial"/>
          <w:sz w:val="24"/>
          <w:szCs w:val="24"/>
        </w:rPr>
        <w:t>.</w:t>
      </w:r>
    </w:p>
    <w:p w14:paraId="6662684A" w14:textId="77777777" w:rsidR="00B84ABF" w:rsidRPr="00327901" w:rsidRDefault="00FB03A8" w:rsidP="00942FE8">
      <w:pPr>
        <w:spacing w:line="480" w:lineRule="auto"/>
        <w:rPr>
          <w:rFonts w:ascii="Arial" w:hAnsi="Arial" w:cs="Arial"/>
          <w:sz w:val="24"/>
          <w:szCs w:val="24"/>
        </w:rPr>
      </w:pPr>
      <w:r w:rsidRPr="00327901">
        <w:rPr>
          <w:rFonts w:ascii="Arial" w:hAnsi="Arial" w:cs="Arial"/>
          <w:sz w:val="24"/>
          <w:szCs w:val="24"/>
        </w:rPr>
        <w:t>W</w:t>
      </w:r>
      <w:r w:rsidR="000B020D" w:rsidRPr="00327901">
        <w:rPr>
          <w:rFonts w:ascii="Arial" w:hAnsi="Arial" w:cs="Arial"/>
          <w:sz w:val="24"/>
          <w:szCs w:val="24"/>
        </w:rPr>
        <w:t xml:space="preserve">hen a cyber dependent crime or cyber enabled crime has taken </w:t>
      </w:r>
      <w:proofErr w:type="gramStart"/>
      <w:r w:rsidR="000B020D" w:rsidRPr="00327901">
        <w:rPr>
          <w:rFonts w:ascii="Arial" w:hAnsi="Arial" w:cs="Arial"/>
          <w:sz w:val="24"/>
          <w:szCs w:val="24"/>
        </w:rPr>
        <w:t>place</w:t>
      </w:r>
      <w:proofErr w:type="gramEnd"/>
      <w:r w:rsidR="000B020D" w:rsidRPr="00327901">
        <w:rPr>
          <w:rFonts w:ascii="Arial" w:hAnsi="Arial" w:cs="Arial"/>
          <w:sz w:val="24"/>
          <w:szCs w:val="24"/>
        </w:rPr>
        <w:t xml:space="preserve"> it is vital that the physical evidence such as USB sticks or mobile phones are preserved</w:t>
      </w:r>
      <w:r w:rsidRPr="00327901">
        <w:rPr>
          <w:rFonts w:ascii="Arial" w:hAnsi="Arial" w:cs="Arial"/>
          <w:sz w:val="24"/>
          <w:szCs w:val="24"/>
        </w:rPr>
        <w:t>. O</w:t>
      </w:r>
      <w:r w:rsidR="000B020D" w:rsidRPr="00327901">
        <w:rPr>
          <w:rFonts w:ascii="Arial" w:hAnsi="Arial" w:cs="Arial"/>
          <w:sz w:val="24"/>
          <w:szCs w:val="24"/>
        </w:rPr>
        <w:t xml:space="preserve">fficers that are trained in digital recovery have to be very careful during an investigation whilst they are handling evidence as devices can be very fickle and data can easily be deleted by the press of a button or even just by moving the device by accident such as removing a USB stick from a computer </w:t>
      </w:r>
      <w:r w:rsidR="00AE4CEA" w:rsidRPr="00327901">
        <w:rPr>
          <w:rFonts w:ascii="Arial" w:hAnsi="Arial" w:cs="Arial"/>
          <w:color w:val="000000"/>
          <w:sz w:val="24"/>
          <w:szCs w:val="24"/>
          <w:shd w:val="clear" w:color="auto" w:fill="FFFFFF"/>
        </w:rPr>
        <w:t>(Wilson-Kovacs, 2021)</w:t>
      </w:r>
      <w:r w:rsidR="000B020D" w:rsidRPr="00327901">
        <w:rPr>
          <w:rFonts w:ascii="Arial" w:hAnsi="Arial" w:cs="Arial"/>
          <w:sz w:val="24"/>
          <w:szCs w:val="24"/>
        </w:rPr>
        <w:t xml:space="preserve">. </w:t>
      </w:r>
      <w:r w:rsidR="007E174D" w:rsidRPr="00327901">
        <w:rPr>
          <w:rFonts w:ascii="Arial" w:hAnsi="Arial" w:cs="Arial"/>
          <w:sz w:val="24"/>
          <w:szCs w:val="24"/>
        </w:rPr>
        <w:t xml:space="preserve">As it is harder to get this information than it would have been if the crime were not committed on the </w:t>
      </w:r>
      <w:r w:rsidR="00AB22CA" w:rsidRPr="00327901">
        <w:rPr>
          <w:rFonts w:ascii="Arial" w:hAnsi="Arial" w:cs="Arial"/>
          <w:sz w:val="24"/>
          <w:szCs w:val="24"/>
        </w:rPr>
        <w:t>internet,</w:t>
      </w:r>
      <w:r w:rsidR="007E174D" w:rsidRPr="00327901">
        <w:rPr>
          <w:rFonts w:ascii="Arial" w:hAnsi="Arial" w:cs="Arial"/>
          <w:sz w:val="24"/>
          <w:szCs w:val="24"/>
        </w:rPr>
        <w:t xml:space="preserve"> it means that more resources are used </w:t>
      </w:r>
      <w:r w:rsidR="00A71D6D" w:rsidRPr="00327901">
        <w:rPr>
          <w:rFonts w:ascii="Arial" w:hAnsi="Arial" w:cs="Arial"/>
          <w:color w:val="000000"/>
          <w:sz w:val="24"/>
          <w:szCs w:val="24"/>
          <w:shd w:val="clear" w:color="auto" w:fill="FFFFFF"/>
        </w:rPr>
        <w:t>(McGuire and Dowling, 2013)</w:t>
      </w:r>
      <w:r w:rsidR="007E174D" w:rsidRPr="00327901">
        <w:rPr>
          <w:rFonts w:ascii="Arial" w:hAnsi="Arial" w:cs="Arial"/>
          <w:sz w:val="24"/>
          <w:szCs w:val="24"/>
        </w:rPr>
        <w:t>.</w:t>
      </w:r>
    </w:p>
    <w:p w14:paraId="7AA73811" w14:textId="03F8F545" w:rsidR="005C2310" w:rsidRPr="00327901" w:rsidRDefault="007E174D" w:rsidP="00942FE8">
      <w:pPr>
        <w:spacing w:line="480" w:lineRule="auto"/>
        <w:rPr>
          <w:rFonts w:ascii="Arial" w:hAnsi="Arial" w:cs="Arial"/>
          <w:sz w:val="24"/>
          <w:szCs w:val="24"/>
        </w:rPr>
      </w:pPr>
      <w:r w:rsidRPr="00327901">
        <w:rPr>
          <w:rFonts w:ascii="Arial" w:hAnsi="Arial" w:cs="Arial"/>
          <w:sz w:val="24"/>
          <w:szCs w:val="24"/>
        </w:rPr>
        <w:t xml:space="preserve">Along with </w:t>
      </w:r>
      <w:r w:rsidR="00B84ABF" w:rsidRPr="00327901">
        <w:rPr>
          <w:rFonts w:ascii="Arial" w:hAnsi="Arial" w:cs="Arial"/>
          <w:sz w:val="24"/>
          <w:szCs w:val="24"/>
        </w:rPr>
        <w:t>i</w:t>
      </w:r>
      <w:r w:rsidRPr="00327901">
        <w:rPr>
          <w:rFonts w:ascii="Arial" w:hAnsi="Arial" w:cs="Arial"/>
          <w:sz w:val="24"/>
          <w:szCs w:val="24"/>
        </w:rPr>
        <w:t xml:space="preserve">nternet </w:t>
      </w:r>
      <w:r w:rsidR="00686000" w:rsidRPr="00327901">
        <w:rPr>
          <w:rFonts w:ascii="Arial" w:hAnsi="Arial" w:cs="Arial"/>
          <w:sz w:val="24"/>
          <w:szCs w:val="24"/>
        </w:rPr>
        <w:t>f</w:t>
      </w:r>
      <w:r w:rsidRPr="00327901">
        <w:rPr>
          <w:rFonts w:ascii="Arial" w:hAnsi="Arial" w:cs="Arial"/>
          <w:sz w:val="24"/>
          <w:szCs w:val="24"/>
        </w:rPr>
        <w:t xml:space="preserve">acilitated crimes there are </w:t>
      </w:r>
      <w:r w:rsidR="00686000" w:rsidRPr="00327901">
        <w:rPr>
          <w:rFonts w:ascii="Arial" w:hAnsi="Arial" w:cs="Arial"/>
          <w:sz w:val="24"/>
          <w:szCs w:val="24"/>
        </w:rPr>
        <w:t>c</w:t>
      </w:r>
      <w:r w:rsidRPr="00327901">
        <w:rPr>
          <w:rFonts w:ascii="Arial" w:hAnsi="Arial" w:cs="Arial"/>
          <w:sz w:val="24"/>
          <w:szCs w:val="24"/>
        </w:rPr>
        <w:t xml:space="preserve">yber </w:t>
      </w:r>
      <w:r w:rsidR="00686000" w:rsidRPr="00327901">
        <w:rPr>
          <w:rFonts w:ascii="Arial" w:hAnsi="Arial" w:cs="Arial"/>
          <w:sz w:val="24"/>
          <w:szCs w:val="24"/>
        </w:rPr>
        <w:t>e</w:t>
      </w:r>
      <w:r w:rsidRPr="00327901">
        <w:rPr>
          <w:rFonts w:ascii="Arial" w:hAnsi="Arial" w:cs="Arial"/>
          <w:sz w:val="24"/>
          <w:szCs w:val="24"/>
        </w:rPr>
        <w:t xml:space="preserve">nabled crimes. </w:t>
      </w:r>
      <w:r w:rsidR="00686000" w:rsidRPr="00327901">
        <w:rPr>
          <w:rFonts w:ascii="Arial" w:hAnsi="Arial" w:cs="Arial"/>
          <w:sz w:val="24"/>
          <w:szCs w:val="24"/>
        </w:rPr>
        <w:t>c</w:t>
      </w:r>
      <w:r w:rsidRPr="00327901">
        <w:rPr>
          <w:rFonts w:ascii="Arial" w:hAnsi="Arial" w:cs="Arial"/>
          <w:sz w:val="24"/>
          <w:szCs w:val="24"/>
        </w:rPr>
        <w:t xml:space="preserve">yber </w:t>
      </w:r>
      <w:r w:rsidR="00686000" w:rsidRPr="00327901">
        <w:rPr>
          <w:rFonts w:ascii="Arial" w:hAnsi="Arial" w:cs="Arial"/>
          <w:sz w:val="24"/>
          <w:szCs w:val="24"/>
        </w:rPr>
        <w:t>e</w:t>
      </w:r>
      <w:r w:rsidRPr="00327901">
        <w:rPr>
          <w:rFonts w:ascii="Arial" w:hAnsi="Arial" w:cs="Arial"/>
          <w:sz w:val="24"/>
          <w:szCs w:val="24"/>
        </w:rPr>
        <w:t xml:space="preserve">nabled </w:t>
      </w:r>
      <w:r w:rsidR="00B84ABF" w:rsidRPr="00327901">
        <w:rPr>
          <w:rFonts w:ascii="Arial" w:hAnsi="Arial" w:cs="Arial"/>
          <w:sz w:val="24"/>
          <w:szCs w:val="24"/>
        </w:rPr>
        <w:t>c</w:t>
      </w:r>
      <w:r w:rsidRPr="00327901">
        <w:rPr>
          <w:rFonts w:ascii="Arial" w:hAnsi="Arial" w:cs="Arial"/>
          <w:sz w:val="24"/>
          <w:szCs w:val="24"/>
        </w:rPr>
        <w:t xml:space="preserve">rimes are much like internet facilitated crimes but are more illegal than the traditional crimes, crimes such as child grooming and fraud are examples of cyber enabled crimes, these crimes are enabled by technology but do not necessarily really on it to be committed. </w:t>
      </w:r>
      <w:r w:rsidR="00AB22CA" w:rsidRPr="00327901">
        <w:rPr>
          <w:rFonts w:ascii="Arial" w:hAnsi="Arial" w:cs="Arial"/>
          <w:sz w:val="24"/>
          <w:szCs w:val="24"/>
        </w:rPr>
        <w:t>Finally,</w:t>
      </w:r>
      <w:r w:rsidRPr="00327901">
        <w:rPr>
          <w:rFonts w:ascii="Arial" w:hAnsi="Arial" w:cs="Arial"/>
          <w:sz w:val="24"/>
          <w:szCs w:val="24"/>
        </w:rPr>
        <w:t xml:space="preserve"> the </w:t>
      </w:r>
      <w:r w:rsidR="00686000" w:rsidRPr="00327901">
        <w:rPr>
          <w:rFonts w:ascii="Arial" w:hAnsi="Arial" w:cs="Arial"/>
          <w:sz w:val="24"/>
          <w:szCs w:val="24"/>
        </w:rPr>
        <w:t>t</w:t>
      </w:r>
      <w:r w:rsidRPr="00327901">
        <w:rPr>
          <w:rFonts w:ascii="Arial" w:hAnsi="Arial" w:cs="Arial"/>
          <w:sz w:val="24"/>
          <w:szCs w:val="24"/>
        </w:rPr>
        <w:t xml:space="preserve">hird type of </w:t>
      </w:r>
      <w:r w:rsidR="00AB22CA" w:rsidRPr="00327901">
        <w:rPr>
          <w:rFonts w:ascii="Arial" w:hAnsi="Arial" w:cs="Arial"/>
          <w:sz w:val="24"/>
          <w:szCs w:val="24"/>
        </w:rPr>
        <w:t>cybercrime</w:t>
      </w:r>
      <w:r w:rsidRPr="00327901">
        <w:rPr>
          <w:rFonts w:ascii="Arial" w:hAnsi="Arial" w:cs="Arial"/>
          <w:sz w:val="24"/>
          <w:szCs w:val="24"/>
        </w:rPr>
        <w:t xml:space="preserve"> </w:t>
      </w:r>
      <w:r w:rsidR="00686000" w:rsidRPr="00327901">
        <w:rPr>
          <w:rFonts w:ascii="Arial" w:hAnsi="Arial" w:cs="Arial"/>
          <w:sz w:val="24"/>
          <w:szCs w:val="24"/>
        </w:rPr>
        <w:t>are</w:t>
      </w:r>
      <w:r w:rsidRPr="00327901">
        <w:rPr>
          <w:rFonts w:ascii="Arial" w:hAnsi="Arial" w:cs="Arial"/>
          <w:sz w:val="24"/>
          <w:szCs w:val="24"/>
        </w:rPr>
        <w:t xml:space="preserve"> </w:t>
      </w:r>
      <w:r w:rsidR="00686000" w:rsidRPr="00327901">
        <w:rPr>
          <w:rFonts w:ascii="Arial" w:hAnsi="Arial" w:cs="Arial"/>
          <w:sz w:val="24"/>
          <w:szCs w:val="24"/>
        </w:rPr>
        <w:t>c</w:t>
      </w:r>
      <w:r w:rsidRPr="00327901">
        <w:rPr>
          <w:rFonts w:ascii="Arial" w:hAnsi="Arial" w:cs="Arial"/>
          <w:sz w:val="24"/>
          <w:szCs w:val="24"/>
        </w:rPr>
        <w:t xml:space="preserve">yber </w:t>
      </w:r>
      <w:r w:rsidR="00686000" w:rsidRPr="00327901">
        <w:rPr>
          <w:rFonts w:ascii="Arial" w:hAnsi="Arial" w:cs="Arial"/>
          <w:sz w:val="24"/>
          <w:szCs w:val="24"/>
        </w:rPr>
        <w:t>d</w:t>
      </w:r>
      <w:r w:rsidRPr="00327901">
        <w:rPr>
          <w:rFonts w:ascii="Arial" w:hAnsi="Arial" w:cs="Arial"/>
          <w:sz w:val="24"/>
          <w:szCs w:val="24"/>
        </w:rPr>
        <w:t>ependent crime</w:t>
      </w:r>
      <w:r w:rsidR="005C2310" w:rsidRPr="00327901">
        <w:rPr>
          <w:rFonts w:ascii="Arial" w:hAnsi="Arial" w:cs="Arial"/>
          <w:sz w:val="24"/>
          <w:szCs w:val="24"/>
        </w:rPr>
        <w:t>s.</w:t>
      </w:r>
      <w:r w:rsidRPr="00327901">
        <w:rPr>
          <w:rFonts w:ascii="Arial" w:hAnsi="Arial" w:cs="Arial"/>
          <w:sz w:val="24"/>
          <w:szCs w:val="24"/>
        </w:rPr>
        <w:t xml:space="preserve"> Cyber </w:t>
      </w:r>
      <w:r w:rsidR="005C2310" w:rsidRPr="00327901">
        <w:rPr>
          <w:rFonts w:ascii="Arial" w:hAnsi="Arial" w:cs="Arial"/>
          <w:sz w:val="24"/>
          <w:szCs w:val="24"/>
        </w:rPr>
        <w:t>d</w:t>
      </w:r>
      <w:r w:rsidRPr="00327901">
        <w:rPr>
          <w:rFonts w:ascii="Arial" w:hAnsi="Arial" w:cs="Arial"/>
          <w:sz w:val="24"/>
          <w:szCs w:val="24"/>
        </w:rPr>
        <w:t xml:space="preserve">ependent crimes are crimes that rely on computers or some form of </w:t>
      </w:r>
      <w:r w:rsidRPr="00327901">
        <w:rPr>
          <w:rFonts w:ascii="Arial" w:hAnsi="Arial" w:cs="Arial"/>
          <w:sz w:val="24"/>
          <w:szCs w:val="24"/>
        </w:rPr>
        <w:lastRenderedPageBreak/>
        <w:t xml:space="preserve">technology to be able to be committed, Cyber dependent crimes are mostly either financial based such as fraud or attempts at stealing data and information </w:t>
      </w:r>
      <w:r w:rsidR="00881871" w:rsidRPr="00327901">
        <w:rPr>
          <w:rFonts w:ascii="Arial" w:hAnsi="Arial" w:cs="Arial"/>
          <w:color w:val="000000"/>
          <w:sz w:val="24"/>
          <w:szCs w:val="24"/>
          <w:shd w:val="clear" w:color="auto" w:fill="FFFFFF"/>
        </w:rPr>
        <w:t xml:space="preserve">(Furnell, </w:t>
      </w:r>
      <w:proofErr w:type="spellStart"/>
      <w:r w:rsidR="00881871" w:rsidRPr="00327901">
        <w:rPr>
          <w:rFonts w:ascii="Arial" w:hAnsi="Arial" w:cs="Arial"/>
          <w:color w:val="000000"/>
          <w:sz w:val="24"/>
          <w:szCs w:val="24"/>
          <w:shd w:val="clear" w:color="auto" w:fill="FFFFFF"/>
        </w:rPr>
        <w:t>Emm</w:t>
      </w:r>
      <w:proofErr w:type="spellEnd"/>
      <w:r w:rsidR="00881871" w:rsidRPr="00327901">
        <w:rPr>
          <w:rFonts w:ascii="Arial" w:hAnsi="Arial" w:cs="Arial"/>
          <w:color w:val="000000"/>
          <w:sz w:val="24"/>
          <w:szCs w:val="24"/>
          <w:shd w:val="clear" w:color="auto" w:fill="FFFFFF"/>
        </w:rPr>
        <w:t xml:space="preserve"> and </w:t>
      </w:r>
      <w:proofErr w:type="spellStart"/>
      <w:r w:rsidR="00881871" w:rsidRPr="00327901">
        <w:rPr>
          <w:rFonts w:ascii="Arial" w:hAnsi="Arial" w:cs="Arial"/>
          <w:color w:val="000000"/>
          <w:sz w:val="24"/>
          <w:szCs w:val="24"/>
          <w:shd w:val="clear" w:color="auto" w:fill="FFFFFF"/>
        </w:rPr>
        <w:t>Papadaki</w:t>
      </w:r>
      <w:proofErr w:type="spellEnd"/>
      <w:r w:rsidR="00881871" w:rsidRPr="00327901">
        <w:rPr>
          <w:rFonts w:ascii="Arial" w:hAnsi="Arial" w:cs="Arial"/>
          <w:color w:val="000000"/>
          <w:sz w:val="24"/>
          <w:szCs w:val="24"/>
          <w:shd w:val="clear" w:color="auto" w:fill="FFFFFF"/>
        </w:rPr>
        <w:t>, 2015)</w:t>
      </w:r>
      <w:r w:rsidRPr="00327901">
        <w:rPr>
          <w:rFonts w:ascii="Arial" w:hAnsi="Arial" w:cs="Arial"/>
          <w:sz w:val="24"/>
          <w:szCs w:val="24"/>
        </w:rPr>
        <w:t xml:space="preserve">. The three distinct types of </w:t>
      </w:r>
      <w:r w:rsidR="00AB22CA" w:rsidRPr="00327901">
        <w:rPr>
          <w:rFonts w:ascii="Arial" w:hAnsi="Arial" w:cs="Arial"/>
          <w:sz w:val="24"/>
          <w:szCs w:val="24"/>
        </w:rPr>
        <w:t>Cybercrimes</w:t>
      </w:r>
      <w:r w:rsidRPr="00327901">
        <w:rPr>
          <w:rFonts w:ascii="Arial" w:hAnsi="Arial" w:cs="Arial"/>
          <w:sz w:val="24"/>
          <w:szCs w:val="24"/>
        </w:rPr>
        <w:t xml:space="preserve"> are important as they are used to figure out what type of crime has been committed and how the police need to go about investigating the crime as internet facilitated crimes are mostly easier to investigate than cyber dependent crimes such as fraud as traditional crimes online can be committed by anyone</w:t>
      </w:r>
      <w:r w:rsidR="005C2310" w:rsidRPr="00327901">
        <w:rPr>
          <w:rFonts w:ascii="Arial" w:hAnsi="Arial" w:cs="Arial"/>
          <w:sz w:val="24"/>
          <w:szCs w:val="24"/>
        </w:rPr>
        <w:t>.</w:t>
      </w:r>
      <w:r w:rsidRPr="00327901">
        <w:rPr>
          <w:rFonts w:ascii="Arial" w:hAnsi="Arial" w:cs="Arial"/>
          <w:sz w:val="24"/>
          <w:szCs w:val="24"/>
        </w:rPr>
        <w:t xml:space="preserve"> </w:t>
      </w:r>
      <w:r w:rsidR="005C2310" w:rsidRPr="00327901">
        <w:rPr>
          <w:rFonts w:ascii="Arial" w:hAnsi="Arial" w:cs="Arial"/>
          <w:sz w:val="24"/>
          <w:szCs w:val="24"/>
        </w:rPr>
        <w:t>C</w:t>
      </w:r>
      <w:r w:rsidRPr="00327901">
        <w:rPr>
          <w:rFonts w:ascii="Arial" w:hAnsi="Arial" w:cs="Arial"/>
          <w:sz w:val="24"/>
          <w:szCs w:val="24"/>
        </w:rPr>
        <w:t xml:space="preserve">yber dependent crime usually </w:t>
      </w:r>
      <w:proofErr w:type="gramStart"/>
      <w:r w:rsidRPr="00327901">
        <w:rPr>
          <w:rFonts w:ascii="Arial" w:hAnsi="Arial" w:cs="Arial"/>
          <w:sz w:val="24"/>
          <w:szCs w:val="24"/>
        </w:rPr>
        <w:t>involve</w:t>
      </w:r>
      <w:proofErr w:type="gramEnd"/>
      <w:r w:rsidRPr="00327901">
        <w:rPr>
          <w:rFonts w:ascii="Arial" w:hAnsi="Arial" w:cs="Arial"/>
          <w:sz w:val="24"/>
          <w:szCs w:val="24"/>
        </w:rPr>
        <w:t xml:space="preserve"> someone at least knowledgeable or an expert in the field of hacking or computer science </w:t>
      </w:r>
      <w:r w:rsidR="00050509" w:rsidRPr="00327901">
        <w:rPr>
          <w:rFonts w:ascii="Arial" w:hAnsi="Arial" w:cs="Arial"/>
          <w:color w:val="000000"/>
          <w:sz w:val="24"/>
          <w:szCs w:val="24"/>
          <w:shd w:val="clear" w:color="auto" w:fill="FFFFFF"/>
        </w:rPr>
        <w:t>(Dunham and Melnick, 2008)</w:t>
      </w:r>
      <w:r w:rsidRPr="00327901">
        <w:rPr>
          <w:rFonts w:ascii="Arial" w:hAnsi="Arial" w:cs="Arial"/>
          <w:sz w:val="24"/>
          <w:szCs w:val="24"/>
        </w:rPr>
        <w:t>.</w:t>
      </w:r>
    </w:p>
    <w:p w14:paraId="2DAFBDBE" w14:textId="00E61A9B" w:rsidR="00274135" w:rsidRPr="00327901" w:rsidRDefault="00C46633" w:rsidP="00942FE8">
      <w:pPr>
        <w:spacing w:line="480" w:lineRule="auto"/>
        <w:rPr>
          <w:rFonts w:ascii="Arial" w:hAnsi="Arial" w:cs="Arial"/>
          <w:sz w:val="24"/>
          <w:szCs w:val="24"/>
        </w:rPr>
      </w:pPr>
      <w:r w:rsidRPr="00327901">
        <w:rPr>
          <w:rFonts w:ascii="Arial" w:hAnsi="Arial" w:cs="Arial"/>
          <w:sz w:val="24"/>
          <w:szCs w:val="24"/>
        </w:rPr>
        <w:t xml:space="preserve">With the </w:t>
      </w:r>
      <w:r w:rsidR="00CD0A8F" w:rsidRPr="00327901">
        <w:rPr>
          <w:rFonts w:ascii="Arial" w:hAnsi="Arial" w:cs="Arial"/>
          <w:sz w:val="24"/>
          <w:szCs w:val="24"/>
        </w:rPr>
        <w:t>wide-ranging</w:t>
      </w:r>
      <w:r w:rsidRPr="00327901">
        <w:rPr>
          <w:rFonts w:ascii="Arial" w:hAnsi="Arial" w:cs="Arial"/>
          <w:sz w:val="24"/>
          <w:szCs w:val="24"/>
        </w:rPr>
        <w:t xml:space="preserve"> types of crime that </w:t>
      </w:r>
      <w:r w:rsidR="00CD0A8F" w:rsidRPr="00327901">
        <w:rPr>
          <w:rFonts w:ascii="Arial" w:hAnsi="Arial" w:cs="Arial"/>
          <w:sz w:val="24"/>
          <w:szCs w:val="24"/>
        </w:rPr>
        <w:t>relies on technology it can be a challenge for digital media investigators</w:t>
      </w:r>
      <w:r w:rsidR="00157C49" w:rsidRPr="00327901">
        <w:rPr>
          <w:rFonts w:ascii="Arial" w:hAnsi="Arial" w:cs="Arial"/>
          <w:sz w:val="24"/>
          <w:szCs w:val="24"/>
        </w:rPr>
        <w:t>. A</w:t>
      </w:r>
      <w:r w:rsidR="00CD0A8F" w:rsidRPr="00327901">
        <w:rPr>
          <w:rFonts w:ascii="Arial" w:hAnsi="Arial" w:cs="Arial"/>
          <w:sz w:val="24"/>
          <w:szCs w:val="24"/>
        </w:rPr>
        <w:t xml:space="preserve">s devices are small but can store a lot of data it is easy to hide </w:t>
      </w:r>
      <w:r w:rsidR="008B3913" w:rsidRPr="00327901">
        <w:rPr>
          <w:rFonts w:ascii="Arial" w:hAnsi="Arial" w:cs="Arial"/>
          <w:sz w:val="24"/>
          <w:szCs w:val="24"/>
        </w:rPr>
        <w:t>the devices anywhere</w:t>
      </w:r>
      <w:r w:rsidR="00157C49" w:rsidRPr="00327901">
        <w:rPr>
          <w:rFonts w:ascii="Arial" w:hAnsi="Arial" w:cs="Arial"/>
          <w:sz w:val="24"/>
          <w:szCs w:val="24"/>
        </w:rPr>
        <w:t>,</w:t>
      </w:r>
      <w:r w:rsidR="008B3913" w:rsidRPr="00327901">
        <w:rPr>
          <w:rFonts w:ascii="Arial" w:hAnsi="Arial" w:cs="Arial"/>
          <w:sz w:val="24"/>
          <w:szCs w:val="24"/>
        </w:rPr>
        <w:t xml:space="preserve"> as well as erase all data before the police get to it, this could mean pictures, messages, or information that could be what causes an offender to</w:t>
      </w:r>
      <w:r w:rsidR="00867603" w:rsidRPr="00327901">
        <w:rPr>
          <w:rFonts w:ascii="Arial" w:hAnsi="Arial" w:cs="Arial"/>
          <w:sz w:val="24"/>
          <w:szCs w:val="24"/>
        </w:rPr>
        <w:t xml:space="preserve"> </w:t>
      </w:r>
      <w:r w:rsidR="008B3913" w:rsidRPr="00327901">
        <w:rPr>
          <w:rFonts w:ascii="Arial" w:hAnsi="Arial" w:cs="Arial"/>
          <w:sz w:val="24"/>
          <w:szCs w:val="24"/>
        </w:rPr>
        <w:t>get sentenced</w:t>
      </w:r>
      <w:r w:rsidR="00867603" w:rsidRPr="00327901">
        <w:rPr>
          <w:rFonts w:ascii="Arial" w:hAnsi="Arial" w:cs="Arial"/>
          <w:sz w:val="24"/>
          <w:szCs w:val="24"/>
        </w:rPr>
        <w:t xml:space="preserve"> can be easily lost if the investigators are not careful enough </w:t>
      </w:r>
      <w:r w:rsidR="00CD3501" w:rsidRPr="00327901">
        <w:rPr>
          <w:rFonts w:ascii="Arial" w:hAnsi="Arial" w:cs="Arial"/>
          <w:color w:val="000000"/>
          <w:sz w:val="24"/>
          <w:szCs w:val="24"/>
          <w:shd w:val="clear" w:color="auto" w:fill="FFFFFF"/>
        </w:rPr>
        <w:t>(Horsman, Findlay and James, 2019)</w:t>
      </w:r>
      <w:r w:rsidR="00867603" w:rsidRPr="00327901">
        <w:rPr>
          <w:rFonts w:ascii="Arial" w:hAnsi="Arial" w:cs="Arial"/>
          <w:sz w:val="24"/>
          <w:szCs w:val="24"/>
        </w:rPr>
        <w:t xml:space="preserve">. </w:t>
      </w:r>
      <w:r w:rsidR="00560EE1" w:rsidRPr="00327901">
        <w:rPr>
          <w:rFonts w:ascii="Arial" w:hAnsi="Arial" w:cs="Arial"/>
          <w:sz w:val="24"/>
          <w:szCs w:val="24"/>
        </w:rPr>
        <w:t>D</w:t>
      </w:r>
      <w:r w:rsidR="00274135" w:rsidRPr="00327901">
        <w:rPr>
          <w:rFonts w:ascii="Arial" w:hAnsi="Arial" w:cs="Arial"/>
          <w:sz w:val="24"/>
          <w:szCs w:val="24"/>
        </w:rPr>
        <w:t>igital Media Investigators must keep learning and understanding innovative technology, as new types of technology and communication systems keep releasing it is important</w:t>
      </w:r>
      <w:r w:rsidR="00CE09C0" w:rsidRPr="00327901">
        <w:rPr>
          <w:rFonts w:ascii="Arial" w:hAnsi="Arial" w:cs="Arial"/>
          <w:sz w:val="24"/>
          <w:szCs w:val="24"/>
        </w:rPr>
        <w:t xml:space="preserve"> that the Investigators keep learning and understanding how they work as if they fall behind then it is quite easy to </w:t>
      </w:r>
      <w:r w:rsidR="00E737FE" w:rsidRPr="00327901">
        <w:rPr>
          <w:rFonts w:ascii="Arial" w:hAnsi="Arial" w:cs="Arial"/>
          <w:sz w:val="24"/>
          <w:szCs w:val="24"/>
        </w:rPr>
        <w:t>not understand how the technology works and therefore be unable to retrieve the data that is needed.</w:t>
      </w:r>
      <w:r w:rsidR="00274135" w:rsidRPr="00327901">
        <w:rPr>
          <w:rFonts w:ascii="Arial" w:hAnsi="Arial" w:cs="Arial"/>
          <w:sz w:val="24"/>
          <w:szCs w:val="24"/>
        </w:rPr>
        <w:t xml:space="preserve"> Digital Media Investigators are an integral part of the police that protect the community and vulnerable as without </w:t>
      </w:r>
      <w:r w:rsidR="00231FFB" w:rsidRPr="00327901">
        <w:rPr>
          <w:rFonts w:ascii="Arial" w:hAnsi="Arial" w:cs="Arial"/>
          <w:sz w:val="24"/>
          <w:szCs w:val="24"/>
        </w:rPr>
        <w:t xml:space="preserve">investigators that specialise in recovering and collecting data </w:t>
      </w:r>
      <w:r w:rsidR="001C4DD8" w:rsidRPr="00327901">
        <w:rPr>
          <w:rFonts w:ascii="Arial" w:hAnsi="Arial" w:cs="Arial"/>
          <w:sz w:val="24"/>
          <w:szCs w:val="24"/>
        </w:rPr>
        <w:t>within devices then evidence could be lost</w:t>
      </w:r>
      <w:r w:rsidR="009A2C8B" w:rsidRPr="00327901">
        <w:rPr>
          <w:rFonts w:ascii="Arial" w:hAnsi="Arial" w:cs="Arial"/>
          <w:sz w:val="24"/>
          <w:szCs w:val="24"/>
        </w:rPr>
        <w:t>. I</w:t>
      </w:r>
      <w:r w:rsidR="001C4DD8" w:rsidRPr="00327901">
        <w:rPr>
          <w:rFonts w:ascii="Arial" w:hAnsi="Arial" w:cs="Arial"/>
          <w:sz w:val="24"/>
          <w:szCs w:val="24"/>
        </w:rPr>
        <w:t xml:space="preserve">n cases of child pornography when the offenders keep pictures and videos of children in distressing situations, recovering these photos and videos will </w:t>
      </w:r>
      <w:r w:rsidR="00772B4C" w:rsidRPr="00327901">
        <w:rPr>
          <w:rFonts w:ascii="Arial" w:hAnsi="Arial" w:cs="Arial"/>
          <w:sz w:val="24"/>
          <w:szCs w:val="24"/>
        </w:rPr>
        <w:t>be enough evidence to convict the paedophile which will then no</w:t>
      </w:r>
      <w:r w:rsidR="0016089A" w:rsidRPr="00327901">
        <w:rPr>
          <w:rFonts w:ascii="Arial" w:hAnsi="Arial" w:cs="Arial"/>
          <w:sz w:val="24"/>
          <w:szCs w:val="24"/>
        </w:rPr>
        <w:t>t</w:t>
      </w:r>
      <w:r w:rsidR="00772B4C" w:rsidRPr="00327901">
        <w:rPr>
          <w:rFonts w:ascii="Arial" w:hAnsi="Arial" w:cs="Arial"/>
          <w:sz w:val="24"/>
          <w:szCs w:val="24"/>
        </w:rPr>
        <w:t xml:space="preserve"> only give at least some justice to the </w:t>
      </w:r>
      <w:r w:rsidR="00772B4C" w:rsidRPr="00327901">
        <w:rPr>
          <w:rFonts w:ascii="Arial" w:hAnsi="Arial" w:cs="Arial"/>
          <w:sz w:val="24"/>
          <w:szCs w:val="24"/>
        </w:rPr>
        <w:lastRenderedPageBreak/>
        <w:t>victims but will also protect future children</w:t>
      </w:r>
      <w:r w:rsidR="0016089A" w:rsidRPr="00327901">
        <w:rPr>
          <w:rFonts w:ascii="Arial" w:hAnsi="Arial" w:cs="Arial"/>
          <w:sz w:val="24"/>
          <w:szCs w:val="24"/>
        </w:rPr>
        <w:t xml:space="preserve"> from harm</w:t>
      </w:r>
      <w:r w:rsidR="00772B4C" w:rsidRPr="00327901">
        <w:rPr>
          <w:rFonts w:ascii="Arial" w:hAnsi="Arial" w:cs="Arial"/>
          <w:sz w:val="24"/>
          <w:szCs w:val="24"/>
        </w:rPr>
        <w:t xml:space="preserve"> </w:t>
      </w:r>
      <w:r w:rsidR="009F46CC" w:rsidRPr="00327901">
        <w:rPr>
          <w:rFonts w:ascii="Arial" w:hAnsi="Arial" w:cs="Arial"/>
          <w:color w:val="000000"/>
          <w:sz w:val="24"/>
          <w:szCs w:val="24"/>
          <w:shd w:val="clear" w:color="auto" w:fill="FFFFFF"/>
        </w:rPr>
        <w:t xml:space="preserve">(Burke, </w:t>
      </w:r>
      <w:proofErr w:type="spellStart"/>
      <w:r w:rsidR="009F46CC" w:rsidRPr="00327901">
        <w:rPr>
          <w:rFonts w:ascii="Arial" w:hAnsi="Arial" w:cs="Arial"/>
          <w:color w:val="000000"/>
          <w:sz w:val="24"/>
          <w:szCs w:val="24"/>
          <w:shd w:val="clear" w:color="auto" w:fill="FFFFFF"/>
        </w:rPr>
        <w:t>Sowerbutts</w:t>
      </w:r>
      <w:proofErr w:type="spellEnd"/>
      <w:r w:rsidR="009F46CC" w:rsidRPr="00327901">
        <w:rPr>
          <w:rFonts w:ascii="Arial" w:hAnsi="Arial" w:cs="Arial"/>
          <w:color w:val="000000"/>
          <w:sz w:val="24"/>
          <w:szCs w:val="24"/>
          <w:shd w:val="clear" w:color="auto" w:fill="FFFFFF"/>
        </w:rPr>
        <w:t>, Blundell and Sherry, 2002)</w:t>
      </w:r>
      <w:r w:rsidR="00CE09C0" w:rsidRPr="00327901">
        <w:rPr>
          <w:rFonts w:ascii="Arial" w:hAnsi="Arial" w:cs="Arial"/>
          <w:sz w:val="24"/>
          <w:szCs w:val="24"/>
        </w:rPr>
        <w:t xml:space="preserve">. </w:t>
      </w:r>
    </w:p>
    <w:p w14:paraId="60E1F46B" w14:textId="12BD0E09" w:rsidR="005C2310" w:rsidRPr="00327901" w:rsidRDefault="00C52C38" w:rsidP="00942FE8">
      <w:pPr>
        <w:spacing w:line="480" w:lineRule="auto"/>
        <w:rPr>
          <w:rFonts w:ascii="Arial" w:hAnsi="Arial" w:cs="Arial"/>
          <w:sz w:val="24"/>
          <w:szCs w:val="24"/>
        </w:rPr>
      </w:pPr>
      <w:r w:rsidRPr="00327901">
        <w:rPr>
          <w:rFonts w:ascii="Arial" w:hAnsi="Arial" w:cs="Arial"/>
          <w:sz w:val="24"/>
          <w:szCs w:val="24"/>
        </w:rPr>
        <w:t xml:space="preserve">With the advent of sophisticated technology policing has changed a lot within recent years, tasks that </w:t>
      </w:r>
      <w:r w:rsidR="00795857" w:rsidRPr="00327901">
        <w:rPr>
          <w:rFonts w:ascii="Arial" w:hAnsi="Arial" w:cs="Arial"/>
          <w:sz w:val="24"/>
          <w:szCs w:val="24"/>
        </w:rPr>
        <w:t>used pen and paper like collecting statements which could take a</w:t>
      </w:r>
      <w:r w:rsidR="0016089A" w:rsidRPr="00327901">
        <w:rPr>
          <w:rFonts w:ascii="Arial" w:hAnsi="Arial" w:cs="Arial"/>
          <w:sz w:val="24"/>
          <w:szCs w:val="24"/>
        </w:rPr>
        <w:t xml:space="preserve"> </w:t>
      </w:r>
      <w:r w:rsidR="00795857" w:rsidRPr="00327901">
        <w:rPr>
          <w:rFonts w:ascii="Arial" w:hAnsi="Arial" w:cs="Arial"/>
          <w:sz w:val="24"/>
          <w:szCs w:val="24"/>
        </w:rPr>
        <w:t xml:space="preserve">while is now </w:t>
      </w:r>
      <w:r w:rsidR="00504E06" w:rsidRPr="00327901">
        <w:rPr>
          <w:rFonts w:ascii="Arial" w:hAnsi="Arial" w:cs="Arial"/>
          <w:sz w:val="24"/>
          <w:szCs w:val="24"/>
        </w:rPr>
        <w:t>typed and takes a lot less time. In certain aspects technology has</w:t>
      </w:r>
      <w:r w:rsidR="00D71795" w:rsidRPr="00327901">
        <w:rPr>
          <w:rFonts w:ascii="Arial" w:hAnsi="Arial" w:cs="Arial"/>
          <w:sz w:val="24"/>
          <w:szCs w:val="24"/>
        </w:rPr>
        <w:t xml:space="preserve"> made the role of a police officer easier and less cumbersome by reducing the time of daily tasks but it is also more efficient </w:t>
      </w:r>
      <w:r w:rsidR="00346B5A" w:rsidRPr="00327901">
        <w:rPr>
          <w:rFonts w:ascii="Arial" w:hAnsi="Arial" w:cs="Arial"/>
          <w:sz w:val="24"/>
          <w:szCs w:val="24"/>
        </w:rPr>
        <w:t xml:space="preserve">when helping the police with evidence collection such as with body worn cameras. Body worn cameras help the police in being able to gather evidence where they would never have before as without these cameras </w:t>
      </w:r>
      <w:r w:rsidR="00445458" w:rsidRPr="00327901">
        <w:rPr>
          <w:rFonts w:ascii="Arial" w:hAnsi="Arial" w:cs="Arial"/>
          <w:sz w:val="24"/>
          <w:szCs w:val="24"/>
        </w:rPr>
        <w:t xml:space="preserve">it is the police word against the suspect but now as everything that happened was recorded it can be replayed. Technology has also </w:t>
      </w:r>
      <w:r w:rsidR="004A4B86" w:rsidRPr="00327901">
        <w:rPr>
          <w:rFonts w:ascii="Arial" w:hAnsi="Arial" w:cs="Arial"/>
          <w:sz w:val="24"/>
          <w:szCs w:val="24"/>
        </w:rPr>
        <w:t>helped relations between the public and the police to strengthen</w:t>
      </w:r>
      <w:r w:rsidR="00AA122D" w:rsidRPr="00327901">
        <w:rPr>
          <w:rFonts w:ascii="Arial" w:hAnsi="Arial" w:cs="Arial"/>
          <w:sz w:val="24"/>
          <w:szCs w:val="24"/>
        </w:rPr>
        <w:t>,</w:t>
      </w:r>
      <w:r w:rsidR="004A4B86" w:rsidRPr="00327901">
        <w:rPr>
          <w:rFonts w:ascii="Arial" w:hAnsi="Arial" w:cs="Arial"/>
          <w:sz w:val="24"/>
          <w:szCs w:val="24"/>
        </w:rPr>
        <w:t xml:space="preserve"> this is due again to body worn cameras as constant recording will lessen complaints as the actions of the police officer are constantly being recorded which means that misconduct will be less likely but if any complaints were to arise</w:t>
      </w:r>
      <w:r w:rsidR="00DA4210" w:rsidRPr="00327901">
        <w:rPr>
          <w:rFonts w:ascii="Arial" w:hAnsi="Arial" w:cs="Arial"/>
          <w:sz w:val="24"/>
          <w:szCs w:val="24"/>
        </w:rPr>
        <w:t xml:space="preserve"> everything has been recorded. By using social media, the police can get in close contact with the public in ways that they were never able to before, this can help with any questions</w:t>
      </w:r>
      <w:r w:rsidR="00135A88" w:rsidRPr="00327901">
        <w:rPr>
          <w:rFonts w:ascii="Arial" w:hAnsi="Arial" w:cs="Arial"/>
          <w:sz w:val="24"/>
          <w:szCs w:val="24"/>
        </w:rPr>
        <w:t xml:space="preserve"> or queries</w:t>
      </w:r>
      <w:r w:rsidR="00DA4210" w:rsidRPr="00327901">
        <w:rPr>
          <w:rFonts w:ascii="Arial" w:hAnsi="Arial" w:cs="Arial"/>
          <w:sz w:val="24"/>
          <w:szCs w:val="24"/>
        </w:rPr>
        <w:t xml:space="preserve"> that the public have or</w:t>
      </w:r>
      <w:r w:rsidR="00135A88" w:rsidRPr="00327901">
        <w:rPr>
          <w:rFonts w:ascii="Arial" w:hAnsi="Arial" w:cs="Arial"/>
          <w:sz w:val="24"/>
          <w:szCs w:val="24"/>
        </w:rPr>
        <w:t xml:space="preserve"> just to give updates.</w:t>
      </w:r>
    </w:p>
    <w:p w14:paraId="4E579190" w14:textId="16976B2D" w:rsidR="00C52C38" w:rsidRPr="00327901" w:rsidRDefault="00135A88" w:rsidP="00942FE8">
      <w:pPr>
        <w:spacing w:line="480" w:lineRule="auto"/>
        <w:rPr>
          <w:rFonts w:ascii="Arial" w:hAnsi="Arial" w:cs="Arial"/>
          <w:sz w:val="24"/>
          <w:szCs w:val="24"/>
        </w:rPr>
      </w:pPr>
      <w:r w:rsidRPr="00327901">
        <w:rPr>
          <w:rFonts w:ascii="Arial" w:hAnsi="Arial" w:cs="Arial"/>
          <w:sz w:val="24"/>
          <w:szCs w:val="24"/>
        </w:rPr>
        <w:t xml:space="preserve">Even though technology </w:t>
      </w:r>
      <w:r w:rsidR="00E345CA" w:rsidRPr="00327901">
        <w:rPr>
          <w:rFonts w:ascii="Arial" w:hAnsi="Arial" w:cs="Arial"/>
          <w:sz w:val="24"/>
          <w:szCs w:val="24"/>
        </w:rPr>
        <w:t>benefits the police and the public in many wa</w:t>
      </w:r>
      <w:r w:rsidR="0016089A" w:rsidRPr="00327901">
        <w:rPr>
          <w:rFonts w:ascii="Arial" w:hAnsi="Arial" w:cs="Arial"/>
          <w:sz w:val="24"/>
          <w:szCs w:val="24"/>
        </w:rPr>
        <w:t>y</w:t>
      </w:r>
      <w:r w:rsidR="00E345CA" w:rsidRPr="00327901">
        <w:rPr>
          <w:rFonts w:ascii="Arial" w:hAnsi="Arial" w:cs="Arial"/>
          <w:sz w:val="24"/>
          <w:szCs w:val="24"/>
        </w:rPr>
        <w:t>s there are certain indiv</w:t>
      </w:r>
      <w:r w:rsidR="0016089A" w:rsidRPr="00327901">
        <w:rPr>
          <w:rFonts w:ascii="Arial" w:hAnsi="Arial" w:cs="Arial"/>
          <w:sz w:val="24"/>
          <w:szCs w:val="24"/>
        </w:rPr>
        <w:t>i</w:t>
      </w:r>
      <w:r w:rsidR="00E345CA" w:rsidRPr="00327901">
        <w:rPr>
          <w:rFonts w:ascii="Arial" w:hAnsi="Arial" w:cs="Arial"/>
          <w:sz w:val="24"/>
          <w:szCs w:val="24"/>
        </w:rPr>
        <w:t xml:space="preserve">duals that use it to commit crimes meaning that the police now must train police officers to be able to deal with crimes that </w:t>
      </w:r>
      <w:r w:rsidR="00F41E2D" w:rsidRPr="00327901">
        <w:rPr>
          <w:rFonts w:ascii="Arial" w:hAnsi="Arial" w:cs="Arial"/>
          <w:sz w:val="24"/>
          <w:szCs w:val="24"/>
        </w:rPr>
        <w:t>use technology which means that the police no</w:t>
      </w:r>
      <w:r w:rsidR="0016089A" w:rsidRPr="00327901">
        <w:rPr>
          <w:rFonts w:ascii="Arial" w:hAnsi="Arial" w:cs="Arial"/>
          <w:sz w:val="24"/>
          <w:szCs w:val="24"/>
        </w:rPr>
        <w:t>w</w:t>
      </w:r>
      <w:r w:rsidR="00F41E2D" w:rsidRPr="00327901">
        <w:rPr>
          <w:rFonts w:ascii="Arial" w:hAnsi="Arial" w:cs="Arial"/>
          <w:sz w:val="24"/>
          <w:szCs w:val="24"/>
        </w:rPr>
        <w:t xml:space="preserve"> have twice the work dealing with crimes in the real</w:t>
      </w:r>
      <w:r w:rsidR="0016089A" w:rsidRPr="00327901">
        <w:rPr>
          <w:rFonts w:ascii="Arial" w:hAnsi="Arial" w:cs="Arial"/>
          <w:sz w:val="24"/>
          <w:szCs w:val="24"/>
        </w:rPr>
        <w:t xml:space="preserve"> </w:t>
      </w:r>
      <w:r w:rsidR="00F41E2D" w:rsidRPr="00327901">
        <w:rPr>
          <w:rFonts w:ascii="Arial" w:hAnsi="Arial" w:cs="Arial"/>
          <w:sz w:val="24"/>
          <w:szCs w:val="24"/>
        </w:rPr>
        <w:t>world and digitally.</w:t>
      </w:r>
      <w:r w:rsidR="005C2310" w:rsidRPr="00327901">
        <w:rPr>
          <w:rFonts w:ascii="Arial" w:hAnsi="Arial" w:cs="Arial"/>
          <w:sz w:val="24"/>
          <w:szCs w:val="24"/>
        </w:rPr>
        <w:t xml:space="preserve"> Privacy concerns are another issue that the police need to deal with technology, as most of the technology the police </w:t>
      </w:r>
      <w:r w:rsidR="00327901" w:rsidRPr="00327901">
        <w:rPr>
          <w:rFonts w:ascii="Arial" w:hAnsi="Arial" w:cs="Arial"/>
          <w:sz w:val="24"/>
          <w:szCs w:val="24"/>
        </w:rPr>
        <w:t>use</w:t>
      </w:r>
      <w:r w:rsidR="005C2310" w:rsidRPr="00327901">
        <w:rPr>
          <w:rFonts w:ascii="Arial" w:hAnsi="Arial" w:cs="Arial"/>
          <w:sz w:val="24"/>
          <w:szCs w:val="24"/>
        </w:rPr>
        <w:t xml:space="preserve"> record information some way such as ANPR</w:t>
      </w:r>
      <w:r w:rsidR="00804D32" w:rsidRPr="00327901">
        <w:rPr>
          <w:rFonts w:ascii="Arial" w:hAnsi="Arial" w:cs="Arial"/>
          <w:sz w:val="24"/>
          <w:szCs w:val="24"/>
        </w:rPr>
        <w:t xml:space="preserve">, this can be a cause of concern with the public that do not fully </w:t>
      </w:r>
      <w:r w:rsidR="00804D32" w:rsidRPr="00327901">
        <w:rPr>
          <w:rFonts w:ascii="Arial" w:hAnsi="Arial" w:cs="Arial"/>
          <w:sz w:val="24"/>
          <w:szCs w:val="24"/>
        </w:rPr>
        <w:lastRenderedPageBreak/>
        <w:t xml:space="preserve">understand how the technology works but know their </w:t>
      </w:r>
      <w:r w:rsidR="00327901" w:rsidRPr="00327901">
        <w:rPr>
          <w:rFonts w:ascii="Arial" w:hAnsi="Arial" w:cs="Arial"/>
          <w:sz w:val="24"/>
          <w:szCs w:val="24"/>
        </w:rPr>
        <w:t>data is being recorded.</w:t>
      </w:r>
      <w:r w:rsidR="00F41E2D" w:rsidRPr="00327901">
        <w:rPr>
          <w:rFonts w:ascii="Arial" w:hAnsi="Arial" w:cs="Arial"/>
          <w:sz w:val="24"/>
          <w:szCs w:val="24"/>
        </w:rPr>
        <w:t xml:space="preserve"> </w:t>
      </w:r>
      <w:r w:rsidR="003035B5" w:rsidRPr="00327901">
        <w:rPr>
          <w:rFonts w:ascii="Arial" w:hAnsi="Arial" w:cs="Arial"/>
          <w:sz w:val="24"/>
          <w:szCs w:val="24"/>
        </w:rPr>
        <w:t xml:space="preserve">Technology has affected the world of policing in a way that nothing ever has, in such a short amount of time </w:t>
      </w:r>
      <w:r w:rsidR="009809D1" w:rsidRPr="00327901">
        <w:rPr>
          <w:rFonts w:ascii="Arial" w:hAnsi="Arial" w:cs="Arial"/>
          <w:sz w:val="24"/>
          <w:szCs w:val="24"/>
        </w:rPr>
        <w:t xml:space="preserve">tasks that would take thirty minutes to complete can now take five which gives the police more times to deal with more situations but </w:t>
      </w:r>
      <w:r w:rsidR="0016089A" w:rsidRPr="00327901">
        <w:rPr>
          <w:rFonts w:ascii="Arial" w:hAnsi="Arial" w:cs="Arial"/>
          <w:sz w:val="24"/>
          <w:szCs w:val="24"/>
        </w:rPr>
        <w:t>i</w:t>
      </w:r>
      <w:r w:rsidR="00F41E2D" w:rsidRPr="00327901">
        <w:rPr>
          <w:rFonts w:ascii="Arial" w:hAnsi="Arial" w:cs="Arial"/>
          <w:sz w:val="24"/>
          <w:szCs w:val="24"/>
        </w:rPr>
        <w:t xml:space="preserve">t is important that the police are able to catch up with new technology as </w:t>
      </w:r>
      <w:r w:rsidR="006A4BCA" w:rsidRPr="00327901">
        <w:rPr>
          <w:rFonts w:ascii="Arial" w:hAnsi="Arial" w:cs="Arial"/>
          <w:sz w:val="24"/>
          <w:szCs w:val="24"/>
        </w:rPr>
        <w:t xml:space="preserve">the cyber world and crimes are constantly evolving, this means that </w:t>
      </w:r>
      <w:r w:rsidR="009A5EBD" w:rsidRPr="00327901">
        <w:rPr>
          <w:rFonts w:ascii="Arial" w:hAnsi="Arial" w:cs="Arial"/>
          <w:sz w:val="24"/>
          <w:szCs w:val="24"/>
        </w:rPr>
        <w:t xml:space="preserve">whenever a new piece of technology reaches the public </w:t>
      </w:r>
      <w:r w:rsidR="006A56F0" w:rsidRPr="00327901">
        <w:rPr>
          <w:rFonts w:ascii="Arial" w:hAnsi="Arial" w:cs="Arial"/>
          <w:sz w:val="24"/>
          <w:szCs w:val="24"/>
        </w:rPr>
        <w:t>there will always be a few individuals that find a way to use it for illegal purposes</w:t>
      </w:r>
      <w:r w:rsidR="00E50583" w:rsidRPr="00327901">
        <w:rPr>
          <w:rFonts w:ascii="Arial" w:hAnsi="Arial" w:cs="Arial"/>
          <w:sz w:val="24"/>
          <w:szCs w:val="24"/>
        </w:rPr>
        <w:t xml:space="preserve"> and if the police are unable to catch up then </w:t>
      </w:r>
      <w:r w:rsidR="00151D19" w:rsidRPr="00327901">
        <w:rPr>
          <w:rFonts w:ascii="Arial" w:hAnsi="Arial" w:cs="Arial"/>
          <w:sz w:val="24"/>
          <w:szCs w:val="24"/>
        </w:rPr>
        <w:t>victims will be unable to get help and justice but the police will be looked down upon as incompetent</w:t>
      </w:r>
      <w:r w:rsidR="006A56F0" w:rsidRPr="00327901">
        <w:rPr>
          <w:rFonts w:ascii="Arial" w:hAnsi="Arial" w:cs="Arial"/>
          <w:sz w:val="24"/>
          <w:szCs w:val="24"/>
        </w:rPr>
        <w:t>.</w:t>
      </w:r>
    </w:p>
    <w:p w14:paraId="357BF657" w14:textId="77777777" w:rsidR="00CA0269" w:rsidRPr="00327901" w:rsidRDefault="00CA0269" w:rsidP="00942FE8">
      <w:pPr>
        <w:spacing w:line="480" w:lineRule="auto"/>
        <w:rPr>
          <w:rFonts w:ascii="Arial" w:hAnsi="Arial" w:cs="Arial"/>
          <w:sz w:val="24"/>
          <w:szCs w:val="24"/>
        </w:rPr>
      </w:pPr>
    </w:p>
    <w:p w14:paraId="1BD17D7A" w14:textId="77777777" w:rsidR="00327901" w:rsidRPr="00327901" w:rsidRDefault="00327901" w:rsidP="00942FE8">
      <w:pPr>
        <w:spacing w:line="480" w:lineRule="auto"/>
        <w:rPr>
          <w:rFonts w:ascii="Arial" w:hAnsi="Arial" w:cs="Arial"/>
          <w:sz w:val="24"/>
          <w:szCs w:val="24"/>
        </w:rPr>
      </w:pPr>
    </w:p>
    <w:p w14:paraId="522DD1E3" w14:textId="77777777" w:rsidR="00327901" w:rsidRPr="00327901" w:rsidRDefault="00327901" w:rsidP="00942FE8">
      <w:pPr>
        <w:spacing w:line="480" w:lineRule="auto"/>
        <w:rPr>
          <w:rFonts w:ascii="Arial" w:hAnsi="Arial" w:cs="Arial"/>
          <w:sz w:val="24"/>
          <w:szCs w:val="24"/>
        </w:rPr>
      </w:pPr>
    </w:p>
    <w:p w14:paraId="3A3F0B27" w14:textId="77777777" w:rsidR="00327901" w:rsidRPr="00327901" w:rsidRDefault="00327901" w:rsidP="00942FE8">
      <w:pPr>
        <w:spacing w:line="480" w:lineRule="auto"/>
        <w:rPr>
          <w:rFonts w:ascii="Arial" w:hAnsi="Arial" w:cs="Arial"/>
          <w:sz w:val="24"/>
          <w:szCs w:val="24"/>
        </w:rPr>
      </w:pPr>
    </w:p>
    <w:p w14:paraId="31EE1664" w14:textId="77777777" w:rsidR="00327901" w:rsidRPr="00327901" w:rsidRDefault="00327901" w:rsidP="00942FE8">
      <w:pPr>
        <w:spacing w:line="480" w:lineRule="auto"/>
        <w:rPr>
          <w:rFonts w:ascii="Arial" w:hAnsi="Arial" w:cs="Arial"/>
          <w:sz w:val="24"/>
          <w:szCs w:val="24"/>
        </w:rPr>
      </w:pPr>
    </w:p>
    <w:p w14:paraId="7AD09F67" w14:textId="77777777" w:rsidR="00327901" w:rsidRPr="00327901" w:rsidRDefault="00327901" w:rsidP="00942FE8">
      <w:pPr>
        <w:spacing w:line="480" w:lineRule="auto"/>
        <w:rPr>
          <w:rFonts w:ascii="Arial" w:hAnsi="Arial" w:cs="Arial"/>
          <w:sz w:val="24"/>
          <w:szCs w:val="24"/>
        </w:rPr>
      </w:pPr>
    </w:p>
    <w:p w14:paraId="3DE414F6" w14:textId="77777777" w:rsidR="00327901" w:rsidRPr="00327901" w:rsidRDefault="00327901" w:rsidP="00942FE8">
      <w:pPr>
        <w:spacing w:line="480" w:lineRule="auto"/>
        <w:rPr>
          <w:rFonts w:ascii="Arial" w:hAnsi="Arial" w:cs="Arial"/>
          <w:sz w:val="24"/>
          <w:szCs w:val="24"/>
        </w:rPr>
      </w:pPr>
    </w:p>
    <w:p w14:paraId="40ADB9E3" w14:textId="77777777" w:rsidR="00327901" w:rsidRPr="00327901" w:rsidRDefault="00327901" w:rsidP="00942FE8">
      <w:pPr>
        <w:spacing w:line="480" w:lineRule="auto"/>
        <w:rPr>
          <w:rFonts w:ascii="Arial" w:hAnsi="Arial" w:cs="Arial"/>
          <w:sz w:val="24"/>
          <w:szCs w:val="24"/>
        </w:rPr>
      </w:pPr>
    </w:p>
    <w:p w14:paraId="021C9CDB" w14:textId="77777777" w:rsidR="00327901" w:rsidRPr="00327901" w:rsidRDefault="00327901" w:rsidP="00942FE8">
      <w:pPr>
        <w:spacing w:line="480" w:lineRule="auto"/>
        <w:rPr>
          <w:rFonts w:ascii="Arial" w:hAnsi="Arial" w:cs="Arial"/>
          <w:sz w:val="24"/>
          <w:szCs w:val="24"/>
        </w:rPr>
      </w:pPr>
    </w:p>
    <w:p w14:paraId="6756FF2F" w14:textId="77777777" w:rsidR="00327901" w:rsidRPr="00327901" w:rsidRDefault="00327901" w:rsidP="00942FE8">
      <w:pPr>
        <w:spacing w:line="480" w:lineRule="auto"/>
        <w:rPr>
          <w:rFonts w:ascii="Arial" w:hAnsi="Arial" w:cs="Arial"/>
          <w:sz w:val="24"/>
          <w:szCs w:val="24"/>
        </w:rPr>
      </w:pPr>
    </w:p>
    <w:p w14:paraId="074B25B9" w14:textId="77777777" w:rsidR="00327901" w:rsidRPr="00327901" w:rsidRDefault="00327901" w:rsidP="00942FE8">
      <w:pPr>
        <w:spacing w:line="480" w:lineRule="auto"/>
        <w:rPr>
          <w:rFonts w:ascii="Arial" w:hAnsi="Arial" w:cs="Arial"/>
          <w:sz w:val="24"/>
          <w:szCs w:val="24"/>
        </w:rPr>
      </w:pPr>
    </w:p>
    <w:p w14:paraId="470181D3" w14:textId="77777777" w:rsidR="00327901" w:rsidRPr="00327901" w:rsidRDefault="00327901" w:rsidP="00942FE8">
      <w:pPr>
        <w:spacing w:line="480" w:lineRule="auto"/>
        <w:rPr>
          <w:rFonts w:ascii="Arial" w:hAnsi="Arial" w:cs="Arial"/>
          <w:sz w:val="24"/>
          <w:szCs w:val="24"/>
        </w:rPr>
      </w:pPr>
    </w:p>
    <w:p w14:paraId="310C62BB" w14:textId="77777777" w:rsidR="00327901" w:rsidRPr="00327901" w:rsidRDefault="00327901" w:rsidP="00942FE8">
      <w:pPr>
        <w:spacing w:line="480" w:lineRule="auto"/>
        <w:rPr>
          <w:rFonts w:ascii="Arial" w:hAnsi="Arial" w:cs="Arial"/>
          <w:sz w:val="24"/>
          <w:szCs w:val="24"/>
        </w:rPr>
      </w:pPr>
    </w:p>
    <w:p w14:paraId="4B0042D7" w14:textId="77777777" w:rsidR="00327901" w:rsidRPr="00327901" w:rsidRDefault="00327901" w:rsidP="00942FE8">
      <w:pPr>
        <w:spacing w:line="480" w:lineRule="auto"/>
        <w:rPr>
          <w:rFonts w:ascii="Arial" w:hAnsi="Arial" w:cs="Arial"/>
          <w:sz w:val="24"/>
          <w:szCs w:val="24"/>
        </w:rPr>
      </w:pPr>
    </w:p>
    <w:p w14:paraId="7D5770D5" w14:textId="77777777" w:rsidR="00327901" w:rsidRPr="00327901" w:rsidRDefault="00327901" w:rsidP="00942FE8">
      <w:pPr>
        <w:spacing w:line="480" w:lineRule="auto"/>
        <w:rPr>
          <w:rFonts w:ascii="Arial" w:hAnsi="Arial" w:cs="Arial"/>
          <w:sz w:val="24"/>
          <w:szCs w:val="24"/>
        </w:rPr>
      </w:pPr>
    </w:p>
    <w:p w14:paraId="2BF29D5C" w14:textId="77777777" w:rsidR="00327901" w:rsidRPr="00327901" w:rsidRDefault="00327901" w:rsidP="00942FE8">
      <w:pPr>
        <w:spacing w:line="480" w:lineRule="auto"/>
        <w:rPr>
          <w:rFonts w:ascii="Arial" w:hAnsi="Arial" w:cs="Arial"/>
          <w:sz w:val="24"/>
          <w:szCs w:val="24"/>
        </w:rPr>
      </w:pPr>
    </w:p>
    <w:p w14:paraId="2688241D" w14:textId="77777777" w:rsidR="00327901" w:rsidRPr="00327901" w:rsidRDefault="00327901" w:rsidP="00942FE8">
      <w:pPr>
        <w:spacing w:line="480" w:lineRule="auto"/>
        <w:rPr>
          <w:rFonts w:ascii="Arial" w:hAnsi="Arial" w:cs="Arial"/>
          <w:sz w:val="24"/>
          <w:szCs w:val="24"/>
        </w:rPr>
      </w:pPr>
    </w:p>
    <w:p w14:paraId="1B0E1BC5" w14:textId="77777777" w:rsidR="00327901" w:rsidRPr="00327901" w:rsidRDefault="00327901" w:rsidP="00942FE8">
      <w:pPr>
        <w:spacing w:line="480" w:lineRule="auto"/>
        <w:rPr>
          <w:rFonts w:ascii="Arial" w:hAnsi="Arial" w:cs="Arial"/>
          <w:sz w:val="24"/>
          <w:szCs w:val="24"/>
        </w:rPr>
      </w:pPr>
    </w:p>
    <w:p w14:paraId="0A7E83F0" w14:textId="77777777" w:rsidR="00327901" w:rsidRPr="00327901" w:rsidRDefault="00327901" w:rsidP="00942FE8">
      <w:pPr>
        <w:spacing w:line="480" w:lineRule="auto"/>
        <w:rPr>
          <w:rFonts w:ascii="Arial" w:hAnsi="Arial" w:cs="Arial"/>
          <w:sz w:val="24"/>
          <w:szCs w:val="24"/>
        </w:rPr>
      </w:pPr>
    </w:p>
    <w:p w14:paraId="192CA520" w14:textId="77777777" w:rsidR="00327901" w:rsidRPr="00327901" w:rsidRDefault="00327901" w:rsidP="00942FE8">
      <w:pPr>
        <w:spacing w:line="480" w:lineRule="auto"/>
        <w:rPr>
          <w:rFonts w:ascii="Arial" w:hAnsi="Arial" w:cs="Arial"/>
          <w:sz w:val="24"/>
          <w:szCs w:val="24"/>
        </w:rPr>
      </w:pPr>
    </w:p>
    <w:p w14:paraId="7EDA4962" w14:textId="77777777" w:rsidR="00942FE8" w:rsidRDefault="00942FE8" w:rsidP="00942FE8">
      <w:pPr>
        <w:spacing w:line="480" w:lineRule="auto"/>
        <w:rPr>
          <w:rFonts w:ascii="Arial" w:hAnsi="Arial" w:cs="Arial"/>
          <w:sz w:val="24"/>
          <w:szCs w:val="24"/>
        </w:rPr>
      </w:pPr>
    </w:p>
    <w:p w14:paraId="4948AB7A" w14:textId="77777777" w:rsidR="00942FE8" w:rsidRDefault="00942FE8" w:rsidP="00942FE8">
      <w:pPr>
        <w:spacing w:line="480" w:lineRule="auto"/>
        <w:rPr>
          <w:rFonts w:ascii="Arial" w:hAnsi="Arial" w:cs="Arial"/>
          <w:sz w:val="24"/>
          <w:szCs w:val="24"/>
        </w:rPr>
      </w:pPr>
    </w:p>
    <w:p w14:paraId="582645CD" w14:textId="77777777" w:rsidR="00942FE8" w:rsidRDefault="00942FE8" w:rsidP="00942FE8">
      <w:pPr>
        <w:spacing w:line="480" w:lineRule="auto"/>
        <w:rPr>
          <w:rFonts w:ascii="Arial" w:hAnsi="Arial" w:cs="Arial"/>
          <w:sz w:val="24"/>
          <w:szCs w:val="24"/>
        </w:rPr>
      </w:pPr>
    </w:p>
    <w:p w14:paraId="645C5CCF" w14:textId="77777777" w:rsidR="00942FE8" w:rsidRDefault="00942FE8" w:rsidP="00942FE8">
      <w:pPr>
        <w:spacing w:line="480" w:lineRule="auto"/>
        <w:rPr>
          <w:rFonts w:ascii="Arial" w:hAnsi="Arial" w:cs="Arial"/>
          <w:sz w:val="24"/>
          <w:szCs w:val="24"/>
        </w:rPr>
      </w:pPr>
    </w:p>
    <w:p w14:paraId="55BF7FE4" w14:textId="28123413" w:rsidR="00CA0269" w:rsidRPr="00942FE8" w:rsidRDefault="00CA0269" w:rsidP="00942FE8">
      <w:pPr>
        <w:spacing w:line="480" w:lineRule="auto"/>
        <w:rPr>
          <w:rFonts w:ascii="Arial" w:hAnsi="Arial" w:cs="Arial"/>
          <w:b/>
          <w:bCs/>
          <w:sz w:val="28"/>
          <w:szCs w:val="28"/>
          <w:u w:val="single"/>
        </w:rPr>
      </w:pPr>
      <w:r w:rsidRPr="00942FE8">
        <w:rPr>
          <w:rFonts w:ascii="Arial" w:hAnsi="Arial" w:cs="Arial"/>
          <w:b/>
          <w:bCs/>
          <w:sz w:val="28"/>
          <w:szCs w:val="28"/>
          <w:u w:val="single"/>
        </w:rPr>
        <w:t>Bibliography</w:t>
      </w:r>
    </w:p>
    <w:p w14:paraId="0BDACC0A" w14:textId="77777777" w:rsidR="00716D93" w:rsidRPr="00327901" w:rsidRDefault="00716D93" w:rsidP="00942FE8">
      <w:pPr>
        <w:spacing w:line="480" w:lineRule="auto"/>
        <w:rPr>
          <w:rFonts w:ascii="Arial" w:hAnsi="Arial" w:cs="Arial"/>
          <w:sz w:val="24"/>
          <w:szCs w:val="24"/>
        </w:rPr>
      </w:pPr>
    </w:p>
    <w:p w14:paraId="16EC8E71" w14:textId="3DE57BBC" w:rsidR="00716D93" w:rsidRPr="00942FE8" w:rsidRDefault="00716D93"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Ariel, B., Sutherland, A., </w:t>
      </w:r>
      <w:proofErr w:type="spellStart"/>
      <w:r w:rsidRPr="00942FE8">
        <w:rPr>
          <w:rFonts w:ascii="Arial" w:hAnsi="Arial" w:cs="Arial"/>
          <w:color w:val="000000"/>
          <w:sz w:val="24"/>
          <w:szCs w:val="24"/>
          <w:shd w:val="clear" w:color="auto" w:fill="FFFFFF"/>
        </w:rPr>
        <w:t>Henstock</w:t>
      </w:r>
      <w:proofErr w:type="spellEnd"/>
      <w:r w:rsidRPr="00942FE8">
        <w:rPr>
          <w:rFonts w:ascii="Arial" w:hAnsi="Arial" w:cs="Arial"/>
          <w:color w:val="000000"/>
          <w:sz w:val="24"/>
          <w:szCs w:val="24"/>
          <w:shd w:val="clear" w:color="auto" w:fill="FFFFFF"/>
        </w:rPr>
        <w:t xml:space="preserve">, D., Young, J., Drover, P., Sykes, J., </w:t>
      </w:r>
      <w:proofErr w:type="spellStart"/>
      <w:r w:rsidRPr="00942FE8">
        <w:rPr>
          <w:rFonts w:ascii="Arial" w:hAnsi="Arial" w:cs="Arial"/>
          <w:color w:val="000000"/>
          <w:sz w:val="24"/>
          <w:szCs w:val="24"/>
          <w:shd w:val="clear" w:color="auto" w:fill="FFFFFF"/>
        </w:rPr>
        <w:t>Megicks</w:t>
      </w:r>
      <w:proofErr w:type="spellEnd"/>
      <w:r w:rsidRPr="00942FE8">
        <w:rPr>
          <w:rFonts w:ascii="Arial" w:hAnsi="Arial" w:cs="Arial"/>
          <w:color w:val="000000"/>
          <w:sz w:val="24"/>
          <w:szCs w:val="24"/>
          <w:shd w:val="clear" w:color="auto" w:fill="FFFFFF"/>
        </w:rPr>
        <w:t>, S. and Henderson, R., 2016. “Contagious Accountability”. </w:t>
      </w:r>
      <w:r w:rsidRPr="00942FE8">
        <w:rPr>
          <w:rFonts w:ascii="Arial" w:hAnsi="Arial" w:cs="Arial"/>
          <w:i/>
          <w:iCs/>
          <w:color w:val="000000"/>
          <w:sz w:val="24"/>
          <w:szCs w:val="24"/>
          <w:shd w:val="clear" w:color="auto" w:fill="FFFFFF"/>
        </w:rPr>
        <w:t xml:space="preserve">Criminal Justice and </w:t>
      </w:r>
      <w:proofErr w:type="spellStart"/>
      <w:r w:rsidRPr="00942FE8">
        <w:rPr>
          <w:rFonts w:ascii="Arial" w:hAnsi="Arial" w:cs="Arial"/>
          <w:i/>
          <w:iCs/>
          <w:color w:val="000000"/>
          <w:sz w:val="24"/>
          <w:szCs w:val="24"/>
          <w:shd w:val="clear" w:color="auto" w:fill="FFFFFF"/>
        </w:rPr>
        <w:t>Behavior</w:t>
      </w:r>
      <w:proofErr w:type="spellEnd"/>
      <w:r w:rsidRPr="00942FE8">
        <w:rPr>
          <w:rFonts w:ascii="Arial" w:hAnsi="Arial" w:cs="Arial"/>
          <w:color w:val="000000"/>
          <w:sz w:val="24"/>
          <w:szCs w:val="24"/>
          <w:shd w:val="clear" w:color="auto" w:fill="FFFFFF"/>
        </w:rPr>
        <w:t>, 44(2), pp.293-316.</w:t>
      </w:r>
    </w:p>
    <w:p w14:paraId="565BD99B" w14:textId="696A0C4F" w:rsidR="00A33882" w:rsidRPr="00942FE8" w:rsidRDefault="00A33882"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Boersma, K. and </w:t>
      </w:r>
      <w:proofErr w:type="spellStart"/>
      <w:r w:rsidRPr="00942FE8">
        <w:rPr>
          <w:rFonts w:ascii="Arial" w:hAnsi="Arial" w:cs="Arial"/>
          <w:color w:val="000000"/>
          <w:sz w:val="24"/>
          <w:szCs w:val="24"/>
          <w:shd w:val="clear" w:color="auto" w:fill="FFFFFF"/>
        </w:rPr>
        <w:t>Fonio</w:t>
      </w:r>
      <w:proofErr w:type="spellEnd"/>
      <w:r w:rsidRPr="00942FE8">
        <w:rPr>
          <w:rFonts w:ascii="Arial" w:hAnsi="Arial" w:cs="Arial"/>
          <w:color w:val="000000"/>
          <w:sz w:val="24"/>
          <w:szCs w:val="24"/>
          <w:shd w:val="clear" w:color="auto" w:fill="FFFFFF"/>
        </w:rPr>
        <w:t>, C., 2017. </w:t>
      </w:r>
      <w:r w:rsidRPr="00942FE8">
        <w:rPr>
          <w:rFonts w:ascii="Arial" w:hAnsi="Arial" w:cs="Arial"/>
          <w:i/>
          <w:iCs/>
          <w:color w:val="000000"/>
          <w:sz w:val="24"/>
          <w:szCs w:val="24"/>
          <w:shd w:val="clear" w:color="auto" w:fill="FFFFFF"/>
        </w:rPr>
        <w:t>Big data, surveillance and crisis management</w:t>
      </w:r>
      <w:r w:rsidRPr="00942FE8">
        <w:rPr>
          <w:rFonts w:ascii="Arial" w:hAnsi="Arial" w:cs="Arial"/>
          <w:color w:val="000000"/>
          <w:sz w:val="24"/>
          <w:szCs w:val="24"/>
          <w:shd w:val="clear" w:color="auto" w:fill="FFFFFF"/>
        </w:rPr>
        <w:t>. 1st ed.</w:t>
      </w:r>
    </w:p>
    <w:p w14:paraId="5A5FE7D4" w14:textId="7B950BFA" w:rsidR="00C664A7" w:rsidRPr="00942FE8" w:rsidRDefault="00C664A7"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Brunt, M., 2022. Investigation into Met Police officers uncovers racism, misogyny, harassment and offensive social media messages. </w:t>
      </w:r>
      <w:r w:rsidRPr="00942FE8">
        <w:rPr>
          <w:rFonts w:ascii="Arial" w:hAnsi="Arial" w:cs="Arial"/>
          <w:i/>
          <w:iCs/>
          <w:color w:val="000000"/>
          <w:sz w:val="24"/>
          <w:szCs w:val="24"/>
          <w:shd w:val="clear" w:color="auto" w:fill="FFFFFF"/>
        </w:rPr>
        <w:t xml:space="preserve">Sky </w:t>
      </w:r>
      <w:proofErr w:type="gramStart"/>
      <w:r w:rsidRPr="00942FE8">
        <w:rPr>
          <w:rFonts w:ascii="Arial" w:hAnsi="Arial" w:cs="Arial"/>
          <w:i/>
          <w:iCs/>
          <w:color w:val="000000"/>
          <w:sz w:val="24"/>
          <w:szCs w:val="24"/>
          <w:shd w:val="clear" w:color="auto" w:fill="FFFFFF"/>
        </w:rPr>
        <w:t>News</w:t>
      </w:r>
      <w:r w:rsidRPr="00942FE8">
        <w:rPr>
          <w:rFonts w:ascii="Arial" w:hAnsi="Arial" w:cs="Arial"/>
          <w:color w:val="000000"/>
          <w:sz w:val="24"/>
          <w:szCs w:val="24"/>
          <w:shd w:val="clear" w:color="auto" w:fill="FFFFFF"/>
        </w:rPr>
        <w:t>,.</w:t>
      </w:r>
      <w:proofErr w:type="gramEnd"/>
    </w:p>
    <w:p w14:paraId="6830EB92" w14:textId="1BF6F702" w:rsidR="00716D93" w:rsidRPr="00942FE8" w:rsidRDefault="00716D93"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lastRenderedPageBreak/>
        <w:t>Budget and Performance Committee, 2013. </w:t>
      </w:r>
      <w:r w:rsidRPr="00942FE8">
        <w:rPr>
          <w:rFonts w:ascii="Arial" w:hAnsi="Arial" w:cs="Arial"/>
          <w:i/>
          <w:iCs/>
          <w:color w:val="000000"/>
          <w:sz w:val="24"/>
          <w:szCs w:val="24"/>
          <w:shd w:val="clear" w:color="auto" w:fill="FFFFFF"/>
        </w:rPr>
        <w:t>Smart policing How the Metropolitan Police Service can make better use of technology</w:t>
      </w:r>
      <w:r w:rsidRPr="00942FE8">
        <w:rPr>
          <w:rFonts w:ascii="Arial" w:hAnsi="Arial" w:cs="Arial"/>
          <w:color w:val="000000"/>
          <w:sz w:val="24"/>
          <w:szCs w:val="24"/>
          <w:shd w:val="clear" w:color="auto" w:fill="FFFFFF"/>
        </w:rPr>
        <w:t>. London: London Assembly, pp.8-10.</w:t>
      </w:r>
    </w:p>
    <w:p w14:paraId="3E34CCE4" w14:textId="057D85D5" w:rsidR="00C664A7" w:rsidRPr="00942FE8" w:rsidRDefault="00C664A7"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Bullock, K., Garland, J. and Coupar, F., 2020. Police-community engagement and the affordances and constraints of social media. </w:t>
      </w:r>
      <w:r w:rsidRPr="00942FE8">
        <w:rPr>
          <w:rFonts w:ascii="Arial" w:hAnsi="Arial" w:cs="Arial"/>
          <w:i/>
          <w:iCs/>
          <w:color w:val="000000"/>
          <w:sz w:val="24"/>
          <w:szCs w:val="24"/>
          <w:shd w:val="clear" w:color="auto" w:fill="FFFFFF"/>
        </w:rPr>
        <w:t>Policing and Society</w:t>
      </w:r>
      <w:r w:rsidRPr="00942FE8">
        <w:rPr>
          <w:rFonts w:ascii="Arial" w:hAnsi="Arial" w:cs="Arial"/>
          <w:color w:val="000000"/>
          <w:sz w:val="24"/>
          <w:szCs w:val="24"/>
          <w:shd w:val="clear" w:color="auto" w:fill="FFFFFF"/>
        </w:rPr>
        <w:t>, 31(4), pp.373-385.</w:t>
      </w:r>
    </w:p>
    <w:p w14:paraId="70161FCB" w14:textId="5B3712CA" w:rsidR="00716D93" w:rsidRPr="00942FE8" w:rsidRDefault="00716D93"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Bullock, K., 2017. The Police Use of Social Media: Transformation or </w:t>
      </w:r>
      <w:proofErr w:type="gramStart"/>
      <w:r w:rsidRPr="00942FE8">
        <w:rPr>
          <w:rFonts w:ascii="Arial" w:hAnsi="Arial" w:cs="Arial"/>
          <w:color w:val="000000"/>
          <w:sz w:val="24"/>
          <w:szCs w:val="24"/>
          <w:shd w:val="clear" w:color="auto" w:fill="FFFFFF"/>
        </w:rPr>
        <w:t>Normalisation?.</w:t>
      </w:r>
      <w:proofErr w:type="gramEnd"/>
      <w:r w:rsidRPr="00942FE8">
        <w:rPr>
          <w:rFonts w:ascii="Arial" w:hAnsi="Arial" w:cs="Arial"/>
          <w:color w:val="000000"/>
          <w:sz w:val="24"/>
          <w:szCs w:val="24"/>
          <w:shd w:val="clear" w:color="auto" w:fill="FFFFFF"/>
        </w:rPr>
        <w:t> </w:t>
      </w:r>
      <w:r w:rsidRPr="00942FE8">
        <w:rPr>
          <w:rFonts w:ascii="Arial" w:hAnsi="Arial" w:cs="Arial"/>
          <w:i/>
          <w:iCs/>
          <w:color w:val="000000"/>
          <w:sz w:val="24"/>
          <w:szCs w:val="24"/>
          <w:shd w:val="clear" w:color="auto" w:fill="FFFFFF"/>
        </w:rPr>
        <w:t>Social Policy and Society</w:t>
      </w:r>
      <w:r w:rsidRPr="00942FE8">
        <w:rPr>
          <w:rFonts w:ascii="Arial" w:hAnsi="Arial" w:cs="Arial"/>
          <w:color w:val="000000"/>
          <w:sz w:val="24"/>
          <w:szCs w:val="24"/>
          <w:shd w:val="clear" w:color="auto" w:fill="FFFFFF"/>
        </w:rPr>
        <w:t>, 17(2), pp.245-258.</w:t>
      </w:r>
    </w:p>
    <w:p w14:paraId="02E40542" w14:textId="2416BC37" w:rsidR="004B3D69" w:rsidRPr="00942FE8" w:rsidRDefault="004B3D69"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Burden, K. and Palmer, C., 2003. Internet crime. </w:t>
      </w:r>
      <w:r w:rsidRPr="00942FE8">
        <w:rPr>
          <w:rFonts w:ascii="Arial" w:hAnsi="Arial" w:cs="Arial"/>
          <w:i/>
          <w:iCs/>
          <w:color w:val="000000"/>
          <w:sz w:val="24"/>
          <w:szCs w:val="24"/>
          <w:shd w:val="clear" w:color="auto" w:fill="FFFFFF"/>
        </w:rPr>
        <w:t>Computer Law &amp; Security Review</w:t>
      </w:r>
      <w:r w:rsidRPr="00942FE8">
        <w:rPr>
          <w:rFonts w:ascii="Arial" w:hAnsi="Arial" w:cs="Arial"/>
          <w:color w:val="000000"/>
          <w:sz w:val="24"/>
          <w:szCs w:val="24"/>
          <w:shd w:val="clear" w:color="auto" w:fill="FFFFFF"/>
        </w:rPr>
        <w:t>, 19(3), pp.222-227.</w:t>
      </w:r>
    </w:p>
    <w:p w14:paraId="7421F543" w14:textId="3A2ACD3C" w:rsidR="005F79A6" w:rsidRPr="00942FE8" w:rsidRDefault="005F79A6"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Burke, A., </w:t>
      </w:r>
      <w:proofErr w:type="spellStart"/>
      <w:r w:rsidRPr="00942FE8">
        <w:rPr>
          <w:rFonts w:ascii="Arial" w:hAnsi="Arial" w:cs="Arial"/>
          <w:color w:val="000000"/>
          <w:sz w:val="24"/>
          <w:szCs w:val="24"/>
          <w:shd w:val="clear" w:color="auto" w:fill="FFFFFF"/>
        </w:rPr>
        <w:t>Sowerbutts</w:t>
      </w:r>
      <w:proofErr w:type="spellEnd"/>
      <w:r w:rsidRPr="00942FE8">
        <w:rPr>
          <w:rFonts w:ascii="Arial" w:hAnsi="Arial" w:cs="Arial"/>
          <w:color w:val="000000"/>
          <w:sz w:val="24"/>
          <w:szCs w:val="24"/>
          <w:shd w:val="clear" w:color="auto" w:fill="FFFFFF"/>
        </w:rPr>
        <w:t>, S., Blundell, B. and Sherry, M., 2002. Child Pornography and the Internet: Policing and Treatment Issues. </w:t>
      </w:r>
      <w:r w:rsidRPr="00942FE8">
        <w:rPr>
          <w:rFonts w:ascii="Arial" w:hAnsi="Arial" w:cs="Arial"/>
          <w:i/>
          <w:iCs/>
          <w:color w:val="000000"/>
          <w:sz w:val="24"/>
          <w:szCs w:val="24"/>
          <w:shd w:val="clear" w:color="auto" w:fill="FFFFFF"/>
        </w:rPr>
        <w:t>Psychiatry, Psychology and Law</w:t>
      </w:r>
      <w:r w:rsidRPr="00942FE8">
        <w:rPr>
          <w:rFonts w:ascii="Arial" w:hAnsi="Arial" w:cs="Arial"/>
          <w:color w:val="000000"/>
          <w:sz w:val="24"/>
          <w:szCs w:val="24"/>
          <w:shd w:val="clear" w:color="auto" w:fill="FFFFFF"/>
        </w:rPr>
        <w:t>, 9(1), pp.79-84.</w:t>
      </w:r>
    </w:p>
    <w:p w14:paraId="174DA573" w14:textId="2B81AEBE" w:rsidR="00716D93" w:rsidRPr="00942FE8" w:rsidRDefault="005203B3"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College of Policing, 2021. </w:t>
      </w:r>
      <w:r w:rsidRPr="00942FE8">
        <w:rPr>
          <w:rFonts w:ascii="Arial" w:hAnsi="Arial" w:cs="Arial"/>
          <w:i/>
          <w:iCs/>
          <w:color w:val="000000"/>
          <w:sz w:val="24"/>
          <w:szCs w:val="24"/>
          <w:shd w:val="clear" w:color="auto" w:fill="FFFFFF"/>
        </w:rPr>
        <w:t>Body-worn cameras</w:t>
      </w:r>
      <w:r w:rsidRPr="00942FE8">
        <w:rPr>
          <w:rFonts w:ascii="Arial" w:hAnsi="Arial" w:cs="Arial"/>
          <w:color w:val="000000"/>
          <w:sz w:val="24"/>
          <w:szCs w:val="24"/>
          <w:shd w:val="clear" w:color="auto" w:fill="FFFFFF"/>
        </w:rPr>
        <w:t>. [online] Whatworks.college.police.uk. Available at: &lt;https://whatworks.college.police.uk/toolkit/Pages/Intervention.aspx?InterventionID=66&gt; [Accessed 24 February 2022].</w:t>
      </w:r>
    </w:p>
    <w:p w14:paraId="14172DD9" w14:textId="21261870" w:rsidR="004B3D69" w:rsidRPr="00942FE8" w:rsidRDefault="004B3D69"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Corbett, C., 2013. Car Crime.</w:t>
      </w:r>
    </w:p>
    <w:p w14:paraId="5029400C" w14:textId="29EB0A16" w:rsidR="005203B3" w:rsidRPr="00942FE8" w:rsidRDefault="005203B3" w:rsidP="00942FE8">
      <w:pPr>
        <w:pStyle w:val="ListParagraph"/>
        <w:numPr>
          <w:ilvl w:val="0"/>
          <w:numId w:val="2"/>
        </w:numPr>
        <w:spacing w:line="480" w:lineRule="auto"/>
        <w:rPr>
          <w:rFonts w:ascii="Arial" w:hAnsi="Arial" w:cs="Arial"/>
          <w:sz w:val="24"/>
          <w:szCs w:val="24"/>
        </w:rPr>
      </w:pPr>
      <w:proofErr w:type="spellStart"/>
      <w:r w:rsidRPr="00942FE8">
        <w:rPr>
          <w:rFonts w:ascii="Arial" w:hAnsi="Arial" w:cs="Arial"/>
          <w:color w:val="000000"/>
          <w:sz w:val="24"/>
          <w:szCs w:val="24"/>
          <w:shd w:val="clear" w:color="auto" w:fill="FFFFFF"/>
        </w:rPr>
        <w:t>Coudert</w:t>
      </w:r>
      <w:proofErr w:type="spellEnd"/>
      <w:r w:rsidRPr="00942FE8">
        <w:rPr>
          <w:rFonts w:ascii="Arial" w:hAnsi="Arial" w:cs="Arial"/>
          <w:color w:val="000000"/>
          <w:sz w:val="24"/>
          <w:szCs w:val="24"/>
          <w:shd w:val="clear" w:color="auto" w:fill="FFFFFF"/>
        </w:rPr>
        <w:t xml:space="preserve">, F., </w:t>
      </w:r>
      <w:proofErr w:type="spellStart"/>
      <w:r w:rsidRPr="00942FE8">
        <w:rPr>
          <w:rFonts w:ascii="Arial" w:hAnsi="Arial" w:cs="Arial"/>
          <w:color w:val="000000"/>
          <w:sz w:val="24"/>
          <w:szCs w:val="24"/>
          <w:shd w:val="clear" w:color="auto" w:fill="FFFFFF"/>
        </w:rPr>
        <w:t>Butin</w:t>
      </w:r>
      <w:proofErr w:type="spellEnd"/>
      <w:r w:rsidRPr="00942FE8">
        <w:rPr>
          <w:rFonts w:ascii="Arial" w:hAnsi="Arial" w:cs="Arial"/>
          <w:color w:val="000000"/>
          <w:sz w:val="24"/>
          <w:szCs w:val="24"/>
          <w:shd w:val="clear" w:color="auto" w:fill="FFFFFF"/>
        </w:rPr>
        <w:t xml:space="preserve">, D. and Le </w:t>
      </w:r>
      <w:proofErr w:type="spellStart"/>
      <w:r w:rsidRPr="00942FE8">
        <w:rPr>
          <w:rFonts w:ascii="Arial" w:hAnsi="Arial" w:cs="Arial"/>
          <w:color w:val="000000"/>
          <w:sz w:val="24"/>
          <w:szCs w:val="24"/>
          <w:shd w:val="clear" w:color="auto" w:fill="FFFFFF"/>
        </w:rPr>
        <w:t>Métayer</w:t>
      </w:r>
      <w:proofErr w:type="spellEnd"/>
      <w:r w:rsidRPr="00942FE8">
        <w:rPr>
          <w:rFonts w:ascii="Arial" w:hAnsi="Arial" w:cs="Arial"/>
          <w:color w:val="000000"/>
          <w:sz w:val="24"/>
          <w:szCs w:val="24"/>
          <w:shd w:val="clear" w:color="auto" w:fill="FFFFFF"/>
        </w:rPr>
        <w:t>, D., 2015. Body-worn cameras for police accountability: Opportunities and risks. </w:t>
      </w:r>
      <w:r w:rsidRPr="00942FE8">
        <w:rPr>
          <w:rFonts w:ascii="Arial" w:hAnsi="Arial" w:cs="Arial"/>
          <w:i/>
          <w:iCs/>
          <w:color w:val="000000"/>
          <w:sz w:val="24"/>
          <w:szCs w:val="24"/>
          <w:shd w:val="clear" w:color="auto" w:fill="FFFFFF"/>
        </w:rPr>
        <w:t>Computer Law &amp; Security Review</w:t>
      </w:r>
      <w:r w:rsidRPr="00942FE8">
        <w:rPr>
          <w:rFonts w:ascii="Arial" w:hAnsi="Arial" w:cs="Arial"/>
          <w:color w:val="000000"/>
          <w:sz w:val="24"/>
          <w:szCs w:val="24"/>
          <w:shd w:val="clear" w:color="auto" w:fill="FFFFFF"/>
        </w:rPr>
        <w:t>, 31(6), pp.749-762.</w:t>
      </w:r>
    </w:p>
    <w:p w14:paraId="3B106C94" w14:textId="10B8AB23" w:rsidR="005203B3" w:rsidRPr="00942FE8" w:rsidRDefault="0019180B"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Crump, J., 2011. What Are the Police Doing on Twitter? Social Media, the Police and the Public. </w:t>
      </w:r>
      <w:r w:rsidRPr="00942FE8">
        <w:rPr>
          <w:rFonts w:ascii="Arial" w:hAnsi="Arial" w:cs="Arial"/>
          <w:i/>
          <w:iCs/>
          <w:color w:val="000000"/>
          <w:sz w:val="24"/>
          <w:szCs w:val="24"/>
          <w:shd w:val="clear" w:color="auto" w:fill="FFFFFF"/>
        </w:rPr>
        <w:t>Policy &amp; Internet</w:t>
      </w:r>
      <w:r w:rsidRPr="00942FE8">
        <w:rPr>
          <w:rFonts w:ascii="Arial" w:hAnsi="Arial" w:cs="Arial"/>
          <w:color w:val="000000"/>
          <w:sz w:val="24"/>
          <w:szCs w:val="24"/>
          <w:shd w:val="clear" w:color="auto" w:fill="FFFFFF"/>
        </w:rPr>
        <w:t>, 3(4), pp.1-27.</w:t>
      </w:r>
    </w:p>
    <w:p w14:paraId="6995FC01" w14:textId="5DFD116B" w:rsidR="005F79A6" w:rsidRPr="00942FE8" w:rsidRDefault="005F79A6"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Dunham, K. and Melnick, J., 2008. </w:t>
      </w:r>
      <w:r w:rsidRPr="00942FE8">
        <w:rPr>
          <w:rFonts w:ascii="Arial" w:hAnsi="Arial" w:cs="Arial"/>
          <w:i/>
          <w:iCs/>
          <w:color w:val="000000"/>
          <w:sz w:val="24"/>
          <w:szCs w:val="24"/>
          <w:shd w:val="clear" w:color="auto" w:fill="FFFFFF"/>
        </w:rPr>
        <w:t>Malicious Bots</w:t>
      </w:r>
      <w:r w:rsidRPr="00942FE8">
        <w:rPr>
          <w:rFonts w:ascii="Arial" w:hAnsi="Arial" w:cs="Arial"/>
          <w:color w:val="000000"/>
          <w:sz w:val="24"/>
          <w:szCs w:val="24"/>
          <w:shd w:val="clear" w:color="auto" w:fill="FFFFFF"/>
        </w:rPr>
        <w:t>. 1st ed. New York: Auerbach Publications, pp.1 - 6.</w:t>
      </w:r>
    </w:p>
    <w:p w14:paraId="70CFF515" w14:textId="03BE4EA6" w:rsidR="002C718C" w:rsidRPr="00942FE8" w:rsidRDefault="002C718C"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lastRenderedPageBreak/>
        <w:t xml:space="preserve">Fernandez, M., Dickinson, T. and Alani, H., 2017. An Analysis of UK Policing Engagement via </w:t>
      </w:r>
      <w:proofErr w:type="gramStart"/>
      <w:r w:rsidRPr="00942FE8">
        <w:rPr>
          <w:rFonts w:ascii="Arial" w:hAnsi="Arial" w:cs="Arial"/>
          <w:color w:val="000000"/>
          <w:sz w:val="24"/>
          <w:szCs w:val="24"/>
          <w:shd w:val="clear" w:color="auto" w:fill="FFFFFF"/>
        </w:rPr>
        <w:t>Social Media</w:t>
      </w:r>
      <w:proofErr w:type="gramEnd"/>
      <w:r w:rsidRPr="00942FE8">
        <w:rPr>
          <w:rFonts w:ascii="Arial" w:hAnsi="Arial" w:cs="Arial"/>
          <w:color w:val="000000"/>
          <w:sz w:val="24"/>
          <w:szCs w:val="24"/>
          <w:shd w:val="clear" w:color="auto" w:fill="FFFFFF"/>
        </w:rPr>
        <w:t>. </w:t>
      </w:r>
      <w:r w:rsidRPr="00942FE8">
        <w:rPr>
          <w:rFonts w:ascii="Arial" w:hAnsi="Arial" w:cs="Arial"/>
          <w:i/>
          <w:iCs/>
          <w:color w:val="000000"/>
          <w:sz w:val="24"/>
          <w:szCs w:val="24"/>
          <w:shd w:val="clear" w:color="auto" w:fill="FFFFFF"/>
        </w:rPr>
        <w:t>Lecture Notes in Computer Science</w:t>
      </w:r>
      <w:r w:rsidRPr="00942FE8">
        <w:rPr>
          <w:rFonts w:ascii="Arial" w:hAnsi="Arial" w:cs="Arial"/>
          <w:color w:val="000000"/>
          <w:sz w:val="24"/>
          <w:szCs w:val="24"/>
          <w:shd w:val="clear" w:color="auto" w:fill="FFFFFF"/>
        </w:rPr>
        <w:t>, pp.289-304.</w:t>
      </w:r>
    </w:p>
    <w:p w14:paraId="2BD54857" w14:textId="317322DB" w:rsidR="00ED7565" w:rsidRPr="00942FE8" w:rsidRDefault="00ED7565"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Furnell, S., </w:t>
      </w:r>
      <w:proofErr w:type="spellStart"/>
      <w:r w:rsidRPr="00942FE8">
        <w:rPr>
          <w:rFonts w:ascii="Arial" w:hAnsi="Arial" w:cs="Arial"/>
          <w:color w:val="000000"/>
          <w:sz w:val="24"/>
          <w:szCs w:val="24"/>
          <w:shd w:val="clear" w:color="auto" w:fill="FFFFFF"/>
        </w:rPr>
        <w:t>Emm</w:t>
      </w:r>
      <w:proofErr w:type="spellEnd"/>
      <w:r w:rsidRPr="00942FE8">
        <w:rPr>
          <w:rFonts w:ascii="Arial" w:hAnsi="Arial" w:cs="Arial"/>
          <w:color w:val="000000"/>
          <w:sz w:val="24"/>
          <w:szCs w:val="24"/>
          <w:shd w:val="clear" w:color="auto" w:fill="FFFFFF"/>
        </w:rPr>
        <w:t xml:space="preserve">, D. and </w:t>
      </w:r>
      <w:proofErr w:type="spellStart"/>
      <w:r w:rsidRPr="00942FE8">
        <w:rPr>
          <w:rFonts w:ascii="Arial" w:hAnsi="Arial" w:cs="Arial"/>
          <w:color w:val="000000"/>
          <w:sz w:val="24"/>
          <w:szCs w:val="24"/>
          <w:shd w:val="clear" w:color="auto" w:fill="FFFFFF"/>
        </w:rPr>
        <w:t>Papadaki</w:t>
      </w:r>
      <w:proofErr w:type="spellEnd"/>
      <w:r w:rsidRPr="00942FE8">
        <w:rPr>
          <w:rFonts w:ascii="Arial" w:hAnsi="Arial" w:cs="Arial"/>
          <w:color w:val="000000"/>
          <w:sz w:val="24"/>
          <w:szCs w:val="24"/>
          <w:shd w:val="clear" w:color="auto" w:fill="FFFFFF"/>
        </w:rPr>
        <w:t>, M., 2015. The challenge of measuring cyber-dependent crimes. </w:t>
      </w:r>
      <w:r w:rsidRPr="00942FE8">
        <w:rPr>
          <w:rFonts w:ascii="Arial" w:hAnsi="Arial" w:cs="Arial"/>
          <w:i/>
          <w:iCs/>
          <w:color w:val="000000"/>
          <w:sz w:val="24"/>
          <w:szCs w:val="24"/>
          <w:shd w:val="clear" w:color="auto" w:fill="FFFFFF"/>
        </w:rPr>
        <w:t>Computer Fraud &amp; Security</w:t>
      </w:r>
      <w:r w:rsidRPr="00942FE8">
        <w:rPr>
          <w:rFonts w:ascii="Arial" w:hAnsi="Arial" w:cs="Arial"/>
          <w:color w:val="000000"/>
          <w:sz w:val="24"/>
          <w:szCs w:val="24"/>
          <w:shd w:val="clear" w:color="auto" w:fill="FFFFFF"/>
        </w:rPr>
        <w:t>, 2015(10), pp.5-12.</w:t>
      </w:r>
    </w:p>
    <w:p w14:paraId="2EACE36E" w14:textId="3ED070CF" w:rsidR="002C718C" w:rsidRPr="00942FE8" w:rsidRDefault="002C718C"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Higgins, J., Wilson, S., Bridge, P. and Cooke, M., 2001. Communication difficulties during 999 ambulance calls: observational study. </w:t>
      </w:r>
      <w:r w:rsidRPr="00942FE8">
        <w:rPr>
          <w:rFonts w:ascii="Arial" w:hAnsi="Arial" w:cs="Arial"/>
          <w:i/>
          <w:iCs/>
          <w:color w:val="000000"/>
          <w:sz w:val="24"/>
          <w:szCs w:val="24"/>
          <w:shd w:val="clear" w:color="auto" w:fill="FFFFFF"/>
        </w:rPr>
        <w:t>BMJ</w:t>
      </w:r>
      <w:r w:rsidRPr="00942FE8">
        <w:rPr>
          <w:rFonts w:ascii="Arial" w:hAnsi="Arial" w:cs="Arial"/>
          <w:color w:val="000000"/>
          <w:sz w:val="24"/>
          <w:szCs w:val="24"/>
          <w:shd w:val="clear" w:color="auto" w:fill="FFFFFF"/>
        </w:rPr>
        <w:t>, 323(7316), pp.781-782.</w:t>
      </w:r>
    </w:p>
    <w:p w14:paraId="41594557" w14:textId="363EB593" w:rsidR="002C718C" w:rsidRPr="00942FE8" w:rsidRDefault="002C718C"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Home Office, 2022. </w:t>
      </w:r>
      <w:r w:rsidRPr="00942FE8">
        <w:rPr>
          <w:rFonts w:ascii="Arial" w:hAnsi="Arial" w:cs="Arial"/>
          <w:i/>
          <w:iCs/>
          <w:color w:val="000000"/>
          <w:sz w:val="24"/>
          <w:szCs w:val="24"/>
          <w:shd w:val="clear" w:color="auto" w:fill="FFFFFF"/>
        </w:rPr>
        <w:t>National ANPR Standards for Policing and Law Enforcement</w:t>
      </w:r>
      <w:r w:rsidRPr="00942FE8">
        <w:rPr>
          <w:rFonts w:ascii="Arial" w:hAnsi="Arial" w:cs="Arial"/>
          <w:color w:val="000000"/>
          <w:sz w:val="24"/>
          <w:szCs w:val="24"/>
          <w:shd w:val="clear" w:color="auto" w:fill="FFFFFF"/>
        </w:rPr>
        <w:t>. London, p.41.</w:t>
      </w:r>
    </w:p>
    <w:p w14:paraId="11B199F3" w14:textId="062C0511" w:rsidR="002C718C" w:rsidRPr="00942FE8" w:rsidRDefault="00E70F8B" w:rsidP="00942FE8">
      <w:pPr>
        <w:pStyle w:val="ListParagraph"/>
        <w:numPr>
          <w:ilvl w:val="0"/>
          <w:numId w:val="2"/>
        </w:numPr>
        <w:spacing w:line="480" w:lineRule="auto"/>
        <w:rPr>
          <w:rFonts w:ascii="Arial" w:hAnsi="Arial" w:cs="Arial"/>
          <w:sz w:val="24"/>
          <w:szCs w:val="24"/>
        </w:rPr>
      </w:pPr>
      <w:proofErr w:type="spellStart"/>
      <w:r w:rsidRPr="00942FE8">
        <w:rPr>
          <w:rFonts w:ascii="Arial" w:hAnsi="Arial" w:cs="Arial"/>
          <w:color w:val="000000"/>
          <w:sz w:val="24"/>
          <w:szCs w:val="24"/>
          <w:shd w:val="clear" w:color="auto" w:fill="FFFFFF"/>
        </w:rPr>
        <w:t>Hornik</w:t>
      </w:r>
      <w:proofErr w:type="spellEnd"/>
      <w:r w:rsidRPr="00942FE8">
        <w:rPr>
          <w:rFonts w:ascii="Arial" w:hAnsi="Arial" w:cs="Arial"/>
          <w:color w:val="000000"/>
          <w:sz w:val="24"/>
          <w:szCs w:val="24"/>
          <w:shd w:val="clear" w:color="auto" w:fill="FFFFFF"/>
        </w:rPr>
        <w:t xml:space="preserve">, J., </w:t>
      </w:r>
      <w:proofErr w:type="spellStart"/>
      <w:r w:rsidRPr="00942FE8">
        <w:rPr>
          <w:rFonts w:ascii="Arial" w:hAnsi="Arial" w:cs="Arial"/>
          <w:color w:val="000000"/>
          <w:sz w:val="24"/>
          <w:szCs w:val="24"/>
          <w:shd w:val="clear" w:color="auto" w:fill="FFFFFF"/>
        </w:rPr>
        <w:t>Shaanan</w:t>
      </w:r>
      <w:proofErr w:type="spellEnd"/>
      <w:r w:rsidRPr="00942FE8">
        <w:rPr>
          <w:rFonts w:ascii="Arial" w:hAnsi="Arial" w:cs="Arial"/>
          <w:color w:val="000000"/>
          <w:sz w:val="24"/>
          <w:szCs w:val="24"/>
          <w:shd w:val="clear" w:color="auto" w:fill="FFFFFF"/>
        </w:rPr>
        <w:t xml:space="preserve"> </w:t>
      </w:r>
      <w:proofErr w:type="spellStart"/>
      <w:r w:rsidRPr="00942FE8">
        <w:rPr>
          <w:rFonts w:ascii="Arial" w:hAnsi="Arial" w:cs="Arial"/>
          <w:color w:val="000000"/>
          <w:sz w:val="24"/>
          <w:szCs w:val="24"/>
          <w:shd w:val="clear" w:color="auto" w:fill="FFFFFF"/>
        </w:rPr>
        <w:t>Satchi</w:t>
      </w:r>
      <w:proofErr w:type="spellEnd"/>
      <w:r w:rsidRPr="00942FE8">
        <w:rPr>
          <w:rFonts w:ascii="Arial" w:hAnsi="Arial" w:cs="Arial"/>
          <w:color w:val="000000"/>
          <w:sz w:val="24"/>
          <w:szCs w:val="24"/>
          <w:shd w:val="clear" w:color="auto" w:fill="FFFFFF"/>
        </w:rPr>
        <w:t xml:space="preserve">, R., </w:t>
      </w:r>
      <w:proofErr w:type="spellStart"/>
      <w:r w:rsidRPr="00942FE8">
        <w:rPr>
          <w:rFonts w:ascii="Arial" w:hAnsi="Arial" w:cs="Arial"/>
          <w:color w:val="000000"/>
          <w:sz w:val="24"/>
          <w:szCs w:val="24"/>
          <w:shd w:val="clear" w:color="auto" w:fill="FFFFFF"/>
        </w:rPr>
        <w:t>Cesareo</w:t>
      </w:r>
      <w:proofErr w:type="spellEnd"/>
      <w:r w:rsidRPr="00942FE8">
        <w:rPr>
          <w:rFonts w:ascii="Arial" w:hAnsi="Arial" w:cs="Arial"/>
          <w:color w:val="000000"/>
          <w:sz w:val="24"/>
          <w:szCs w:val="24"/>
          <w:shd w:val="clear" w:color="auto" w:fill="FFFFFF"/>
        </w:rPr>
        <w:t xml:space="preserve">, L. and Pastore, A., 2015. Information dissemination via electronic word-of-mouth: Good news travels fast, bad news travels </w:t>
      </w:r>
      <w:proofErr w:type="gramStart"/>
      <w:r w:rsidRPr="00942FE8">
        <w:rPr>
          <w:rFonts w:ascii="Arial" w:hAnsi="Arial" w:cs="Arial"/>
          <w:color w:val="000000"/>
          <w:sz w:val="24"/>
          <w:szCs w:val="24"/>
          <w:shd w:val="clear" w:color="auto" w:fill="FFFFFF"/>
        </w:rPr>
        <w:t>faster!.</w:t>
      </w:r>
      <w:proofErr w:type="gramEnd"/>
      <w:r w:rsidRPr="00942FE8">
        <w:rPr>
          <w:rFonts w:ascii="Arial" w:hAnsi="Arial" w:cs="Arial"/>
          <w:color w:val="000000"/>
          <w:sz w:val="24"/>
          <w:szCs w:val="24"/>
          <w:shd w:val="clear" w:color="auto" w:fill="FFFFFF"/>
        </w:rPr>
        <w:t> </w:t>
      </w:r>
      <w:r w:rsidRPr="00942FE8">
        <w:rPr>
          <w:rFonts w:ascii="Arial" w:hAnsi="Arial" w:cs="Arial"/>
          <w:i/>
          <w:iCs/>
          <w:color w:val="000000"/>
          <w:sz w:val="24"/>
          <w:szCs w:val="24"/>
          <w:shd w:val="clear" w:color="auto" w:fill="FFFFFF"/>
        </w:rPr>
        <w:t xml:space="preserve">Computers in Human </w:t>
      </w:r>
      <w:proofErr w:type="spellStart"/>
      <w:r w:rsidRPr="00942FE8">
        <w:rPr>
          <w:rFonts w:ascii="Arial" w:hAnsi="Arial" w:cs="Arial"/>
          <w:i/>
          <w:iCs/>
          <w:color w:val="000000"/>
          <w:sz w:val="24"/>
          <w:szCs w:val="24"/>
          <w:shd w:val="clear" w:color="auto" w:fill="FFFFFF"/>
        </w:rPr>
        <w:t>Behavior</w:t>
      </w:r>
      <w:proofErr w:type="spellEnd"/>
      <w:r w:rsidRPr="00942FE8">
        <w:rPr>
          <w:rFonts w:ascii="Arial" w:hAnsi="Arial" w:cs="Arial"/>
          <w:color w:val="000000"/>
          <w:sz w:val="24"/>
          <w:szCs w:val="24"/>
          <w:shd w:val="clear" w:color="auto" w:fill="FFFFFF"/>
        </w:rPr>
        <w:t>, 45, pp.273-280.</w:t>
      </w:r>
    </w:p>
    <w:p w14:paraId="704D917D" w14:textId="7B5036E1" w:rsidR="00ED7565" w:rsidRPr="00942FE8" w:rsidRDefault="00ED7565"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Horsman, G., Findlay, B. and James, T., 2019. Developing a ‘router examination at scene’ standard operating procedure for crime scene investigators in the United Kingdom. </w:t>
      </w:r>
      <w:r w:rsidRPr="00942FE8">
        <w:rPr>
          <w:rFonts w:ascii="Arial" w:hAnsi="Arial" w:cs="Arial"/>
          <w:i/>
          <w:iCs/>
          <w:color w:val="000000"/>
          <w:sz w:val="24"/>
          <w:szCs w:val="24"/>
          <w:shd w:val="clear" w:color="auto" w:fill="FFFFFF"/>
        </w:rPr>
        <w:t>Digital Investigation</w:t>
      </w:r>
      <w:r w:rsidRPr="00942FE8">
        <w:rPr>
          <w:rFonts w:ascii="Arial" w:hAnsi="Arial" w:cs="Arial"/>
          <w:color w:val="000000"/>
          <w:sz w:val="24"/>
          <w:szCs w:val="24"/>
          <w:shd w:val="clear" w:color="auto" w:fill="FFFFFF"/>
        </w:rPr>
        <w:t>, 28, pp.152-162.</w:t>
      </w:r>
    </w:p>
    <w:p w14:paraId="43DAE467" w14:textId="211D5B53" w:rsidR="00E70F8B" w:rsidRPr="00942FE8" w:rsidRDefault="00E70F8B"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Justice Inspectorates, 2018. </w:t>
      </w:r>
      <w:r w:rsidRPr="00942FE8">
        <w:rPr>
          <w:rFonts w:ascii="Arial" w:hAnsi="Arial" w:cs="Arial"/>
          <w:i/>
          <w:iCs/>
          <w:color w:val="000000"/>
          <w:sz w:val="24"/>
          <w:szCs w:val="24"/>
          <w:shd w:val="clear" w:color="auto" w:fill="FFFFFF"/>
        </w:rPr>
        <w:t>Chapter 1: Introduction, background and digital crime - HMICFRS</w:t>
      </w:r>
      <w:r w:rsidRPr="00942FE8">
        <w:rPr>
          <w:rFonts w:ascii="Arial" w:hAnsi="Arial" w:cs="Arial"/>
          <w:color w:val="000000"/>
          <w:sz w:val="24"/>
          <w:szCs w:val="24"/>
          <w:shd w:val="clear" w:color="auto" w:fill="FFFFFF"/>
        </w:rPr>
        <w:t>. [online] HMICFRS. Available at: &lt;https://www.justiceinspectorates.gov.uk/hmicfrs/our-work/article/digital-crime-and-policing/real-lives-real-crimes-study-digital/chapter-1-introduction-background-and-digital-crime/&gt; [Accessed 25 February 2022].</w:t>
      </w:r>
    </w:p>
    <w:p w14:paraId="45E0D692" w14:textId="725FFB11" w:rsidR="00E70F8B" w:rsidRPr="00942FE8" w:rsidRDefault="00E70F8B"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Kirby, S. and Turner, G., 2007. Think Crime, Think Car, Think ANPR: The Use of ANPR in Major Crime Investigations. </w:t>
      </w:r>
      <w:r w:rsidRPr="00942FE8">
        <w:rPr>
          <w:rFonts w:ascii="Arial" w:hAnsi="Arial" w:cs="Arial"/>
          <w:i/>
          <w:iCs/>
          <w:color w:val="000000"/>
          <w:sz w:val="24"/>
          <w:szCs w:val="24"/>
          <w:shd w:val="clear" w:color="auto" w:fill="FFFFFF"/>
        </w:rPr>
        <w:t>The Journal of Homicide and Major Incident Investigation</w:t>
      </w:r>
      <w:r w:rsidRPr="00942FE8">
        <w:rPr>
          <w:rFonts w:ascii="Arial" w:hAnsi="Arial" w:cs="Arial"/>
          <w:color w:val="000000"/>
          <w:sz w:val="24"/>
          <w:szCs w:val="24"/>
          <w:shd w:val="clear" w:color="auto" w:fill="FFFFFF"/>
        </w:rPr>
        <w:t>, 3(2), pp.36 - 37.</w:t>
      </w:r>
    </w:p>
    <w:p w14:paraId="590FAFC1" w14:textId="77777777" w:rsidR="000A65E5" w:rsidRPr="00942FE8" w:rsidRDefault="000A65E5" w:rsidP="00942FE8">
      <w:pPr>
        <w:pStyle w:val="ListParagraph"/>
        <w:numPr>
          <w:ilvl w:val="0"/>
          <w:numId w:val="2"/>
        </w:numPr>
        <w:spacing w:line="480" w:lineRule="auto"/>
        <w:rPr>
          <w:rFonts w:ascii="Arial" w:hAnsi="Arial" w:cs="Arial"/>
          <w:sz w:val="24"/>
          <w:szCs w:val="24"/>
        </w:rPr>
      </w:pPr>
    </w:p>
    <w:p w14:paraId="3DB278DE" w14:textId="7294CABF" w:rsidR="00733A94" w:rsidRPr="00942FE8" w:rsidRDefault="0019180B"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lastRenderedPageBreak/>
        <w:t xml:space="preserve">Lum, C., Koper, C., Wilson, D., Stoltz, M., Goodier, M., </w:t>
      </w:r>
      <w:proofErr w:type="spellStart"/>
      <w:r w:rsidRPr="00942FE8">
        <w:rPr>
          <w:rFonts w:ascii="Arial" w:hAnsi="Arial" w:cs="Arial"/>
          <w:color w:val="000000"/>
          <w:sz w:val="24"/>
          <w:szCs w:val="24"/>
          <w:shd w:val="clear" w:color="auto" w:fill="FFFFFF"/>
        </w:rPr>
        <w:t>Eggins</w:t>
      </w:r>
      <w:proofErr w:type="spellEnd"/>
      <w:r w:rsidRPr="00942FE8">
        <w:rPr>
          <w:rFonts w:ascii="Arial" w:hAnsi="Arial" w:cs="Arial"/>
          <w:color w:val="000000"/>
          <w:sz w:val="24"/>
          <w:szCs w:val="24"/>
          <w:shd w:val="clear" w:color="auto" w:fill="FFFFFF"/>
        </w:rPr>
        <w:t>, E., Higginson, A. and Mazerolle, L., 2020. Body</w:t>
      </w:r>
      <w:r w:rsidRPr="00942FE8">
        <w:rPr>
          <w:rFonts w:ascii="Cambria Math" w:hAnsi="Cambria Math" w:cs="Cambria Math"/>
          <w:color w:val="000000"/>
          <w:sz w:val="24"/>
          <w:szCs w:val="24"/>
          <w:shd w:val="clear" w:color="auto" w:fill="FFFFFF"/>
        </w:rPr>
        <w:t>‐</w:t>
      </w:r>
      <w:r w:rsidRPr="00942FE8">
        <w:rPr>
          <w:rFonts w:ascii="Arial" w:hAnsi="Arial" w:cs="Arial"/>
          <w:color w:val="000000"/>
          <w:sz w:val="24"/>
          <w:szCs w:val="24"/>
          <w:shd w:val="clear" w:color="auto" w:fill="FFFFFF"/>
        </w:rPr>
        <w:t xml:space="preserve">worn cameras’ effects on police officers and citizen </w:t>
      </w:r>
      <w:proofErr w:type="spellStart"/>
      <w:r w:rsidRPr="00942FE8">
        <w:rPr>
          <w:rFonts w:ascii="Arial" w:hAnsi="Arial" w:cs="Arial"/>
          <w:color w:val="000000"/>
          <w:sz w:val="24"/>
          <w:szCs w:val="24"/>
          <w:shd w:val="clear" w:color="auto" w:fill="FFFFFF"/>
        </w:rPr>
        <w:t>behavior</w:t>
      </w:r>
      <w:proofErr w:type="spellEnd"/>
      <w:r w:rsidRPr="00942FE8">
        <w:rPr>
          <w:rFonts w:ascii="Arial" w:hAnsi="Arial" w:cs="Arial"/>
          <w:color w:val="000000"/>
          <w:sz w:val="24"/>
          <w:szCs w:val="24"/>
          <w:shd w:val="clear" w:color="auto" w:fill="FFFFFF"/>
        </w:rPr>
        <w:t>: A systematic review. </w:t>
      </w:r>
      <w:r w:rsidRPr="00942FE8">
        <w:rPr>
          <w:rFonts w:ascii="Arial" w:hAnsi="Arial" w:cs="Arial"/>
          <w:i/>
          <w:iCs/>
          <w:color w:val="000000"/>
          <w:sz w:val="24"/>
          <w:szCs w:val="24"/>
          <w:shd w:val="clear" w:color="auto" w:fill="FFFFFF"/>
        </w:rPr>
        <w:t>Campbell Systematic Reviews</w:t>
      </w:r>
      <w:r w:rsidRPr="00942FE8">
        <w:rPr>
          <w:rFonts w:ascii="Arial" w:hAnsi="Arial" w:cs="Arial"/>
          <w:color w:val="000000"/>
          <w:sz w:val="24"/>
          <w:szCs w:val="24"/>
          <w:shd w:val="clear" w:color="auto" w:fill="FFFFFF"/>
        </w:rPr>
        <w:t>, 16(3).</w:t>
      </w:r>
    </w:p>
    <w:p w14:paraId="645C3986" w14:textId="5818337A" w:rsidR="0019180B" w:rsidRPr="00942FE8" w:rsidRDefault="0019180B" w:rsidP="00942FE8">
      <w:pPr>
        <w:pStyle w:val="ListParagraph"/>
        <w:numPr>
          <w:ilvl w:val="0"/>
          <w:numId w:val="2"/>
        </w:numPr>
        <w:spacing w:line="480" w:lineRule="auto"/>
        <w:rPr>
          <w:rFonts w:ascii="Arial" w:hAnsi="Arial" w:cs="Arial"/>
          <w:sz w:val="24"/>
          <w:szCs w:val="24"/>
        </w:rPr>
      </w:pPr>
      <w:proofErr w:type="spellStart"/>
      <w:r w:rsidRPr="00942FE8">
        <w:rPr>
          <w:rFonts w:ascii="Arial" w:hAnsi="Arial" w:cs="Arial"/>
          <w:color w:val="000000"/>
          <w:sz w:val="24"/>
          <w:szCs w:val="24"/>
          <w:shd w:val="clear" w:color="auto" w:fill="FFFFFF"/>
        </w:rPr>
        <w:t>Martain</w:t>
      </w:r>
      <w:proofErr w:type="spellEnd"/>
      <w:r w:rsidRPr="00942FE8">
        <w:rPr>
          <w:rFonts w:ascii="Arial" w:hAnsi="Arial" w:cs="Arial"/>
          <w:color w:val="000000"/>
          <w:sz w:val="24"/>
          <w:szCs w:val="24"/>
          <w:shd w:val="clear" w:color="auto" w:fill="FFFFFF"/>
        </w:rPr>
        <w:t xml:space="preserve">, B., </w:t>
      </w:r>
      <w:proofErr w:type="spellStart"/>
      <w:r w:rsidRPr="00942FE8">
        <w:rPr>
          <w:rFonts w:ascii="Arial" w:hAnsi="Arial" w:cs="Arial"/>
          <w:color w:val="000000"/>
          <w:sz w:val="24"/>
          <w:szCs w:val="24"/>
          <w:shd w:val="clear" w:color="auto" w:fill="FFFFFF"/>
        </w:rPr>
        <w:t>Harinam</w:t>
      </w:r>
      <w:proofErr w:type="spellEnd"/>
      <w:r w:rsidRPr="00942FE8">
        <w:rPr>
          <w:rFonts w:ascii="Arial" w:hAnsi="Arial" w:cs="Arial"/>
          <w:color w:val="000000"/>
          <w:sz w:val="24"/>
          <w:szCs w:val="24"/>
          <w:shd w:val="clear" w:color="auto" w:fill="FFFFFF"/>
        </w:rPr>
        <w:t>, V. and Ariel, B., 2020. Linking body worn camera activation with complaints: The promise of metadata. </w:t>
      </w:r>
      <w:r w:rsidRPr="00942FE8">
        <w:rPr>
          <w:rFonts w:ascii="Arial" w:hAnsi="Arial" w:cs="Arial"/>
          <w:i/>
          <w:iCs/>
          <w:color w:val="000000"/>
          <w:sz w:val="24"/>
          <w:szCs w:val="24"/>
          <w:shd w:val="clear" w:color="auto" w:fill="FFFFFF"/>
        </w:rPr>
        <w:t>Journal of Criminology</w:t>
      </w:r>
      <w:r w:rsidRPr="00942FE8">
        <w:rPr>
          <w:rFonts w:ascii="Arial" w:hAnsi="Arial" w:cs="Arial"/>
          <w:color w:val="000000"/>
          <w:sz w:val="24"/>
          <w:szCs w:val="24"/>
          <w:shd w:val="clear" w:color="auto" w:fill="FFFFFF"/>
        </w:rPr>
        <w:t>, 54(2), pp.143-159.</w:t>
      </w:r>
    </w:p>
    <w:p w14:paraId="75262870" w14:textId="1F96462C" w:rsidR="000A65E5" w:rsidRPr="00942FE8" w:rsidRDefault="000A65E5"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McGuire, M. and Dowling, S., 2013. </w:t>
      </w:r>
      <w:proofErr w:type="spellStart"/>
      <w:r w:rsidRPr="00942FE8">
        <w:rPr>
          <w:rFonts w:ascii="Arial" w:hAnsi="Arial" w:cs="Arial"/>
          <w:i/>
          <w:iCs/>
          <w:color w:val="000000"/>
          <w:sz w:val="24"/>
          <w:szCs w:val="24"/>
          <w:shd w:val="clear" w:color="auto" w:fill="FFFFFF"/>
        </w:rPr>
        <w:t>Cyber crime</w:t>
      </w:r>
      <w:proofErr w:type="spellEnd"/>
      <w:r w:rsidRPr="00942FE8">
        <w:rPr>
          <w:rFonts w:ascii="Arial" w:hAnsi="Arial" w:cs="Arial"/>
          <w:i/>
          <w:iCs/>
          <w:color w:val="000000"/>
          <w:sz w:val="24"/>
          <w:szCs w:val="24"/>
          <w:shd w:val="clear" w:color="auto" w:fill="FFFFFF"/>
        </w:rPr>
        <w:t>: A review of the evidence</w:t>
      </w:r>
      <w:r w:rsidRPr="00942FE8">
        <w:rPr>
          <w:rFonts w:ascii="Arial" w:hAnsi="Arial" w:cs="Arial"/>
          <w:color w:val="000000"/>
          <w:sz w:val="24"/>
          <w:szCs w:val="24"/>
          <w:shd w:val="clear" w:color="auto" w:fill="FFFFFF"/>
        </w:rPr>
        <w:t>. Research Report. London: Home Office, p.22.</w:t>
      </w:r>
    </w:p>
    <w:p w14:paraId="792E4614" w14:textId="0BB69358" w:rsidR="000A65E5" w:rsidRPr="00942FE8" w:rsidRDefault="00733A94"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McLean, R., Robinson, G. and </w:t>
      </w:r>
      <w:proofErr w:type="spellStart"/>
      <w:r w:rsidRPr="00942FE8">
        <w:rPr>
          <w:rFonts w:ascii="Arial" w:hAnsi="Arial" w:cs="Arial"/>
          <w:color w:val="000000"/>
          <w:sz w:val="24"/>
          <w:szCs w:val="24"/>
          <w:shd w:val="clear" w:color="auto" w:fill="FFFFFF"/>
        </w:rPr>
        <w:t>Densley</w:t>
      </w:r>
      <w:proofErr w:type="spellEnd"/>
      <w:r w:rsidRPr="00942FE8">
        <w:rPr>
          <w:rFonts w:ascii="Arial" w:hAnsi="Arial" w:cs="Arial"/>
          <w:color w:val="000000"/>
          <w:sz w:val="24"/>
          <w:szCs w:val="24"/>
          <w:shd w:val="clear" w:color="auto" w:fill="FFFFFF"/>
        </w:rPr>
        <w:t>, J., 2019. </w:t>
      </w:r>
      <w:r w:rsidRPr="00942FE8">
        <w:rPr>
          <w:rFonts w:ascii="Arial" w:hAnsi="Arial" w:cs="Arial"/>
          <w:i/>
          <w:iCs/>
          <w:color w:val="000000"/>
          <w:sz w:val="24"/>
          <w:szCs w:val="24"/>
          <w:shd w:val="clear" w:color="auto" w:fill="FFFFFF"/>
        </w:rPr>
        <w:t>County lines</w:t>
      </w:r>
      <w:r w:rsidRPr="00942FE8">
        <w:rPr>
          <w:rFonts w:ascii="Arial" w:hAnsi="Arial" w:cs="Arial"/>
          <w:color w:val="000000"/>
          <w:sz w:val="24"/>
          <w:szCs w:val="24"/>
          <w:shd w:val="clear" w:color="auto" w:fill="FFFFFF"/>
        </w:rPr>
        <w:t>. 1st ed. Springer Nature, p.3.</w:t>
      </w:r>
    </w:p>
    <w:p w14:paraId="2E28CC9F" w14:textId="66BCECF6" w:rsidR="0019180B" w:rsidRPr="00942FE8" w:rsidRDefault="008E4C28" w:rsidP="00942FE8">
      <w:pPr>
        <w:pStyle w:val="ListParagraph"/>
        <w:numPr>
          <w:ilvl w:val="0"/>
          <w:numId w:val="2"/>
        </w:numPr>
        <w:spacing w:line="480" w:lineRule="auto"/>
        <w:rPr>
          <w:rFonts w:ascii="Arial" w:hAnsi="Arial" w:cs="Arial"/>
          <w:sz w:val="24"/>
          <w:szCs w:val="24"/>
        </w:rPr>
      </w:pPr>
      <w:proofErr w:type="spellStart"/>
      <w:r w:rsidRPr="00942FE8">
        <w:rPr>
          <w:rFonts w:ascii="Arial" w:hAnsi="Arial" w:cs="Arial"/>
          <w:color w:val="000000"/>
          <w:sz w:val="24"/>
          <w:szCs w:val="24"/>
          <w:shd w:val="clear" w:color="auto" w:fill="FFFFFF"/>
        </w:rPr>
        <w:t>MersysidePolice</w:t>
      </w:r>
      <w:proofErr w:type="spellEnd"/>
      <w:r w:rsidRPr="00942FE8">
        <w:rPr>
          <w:rFonts w:ascii="Arial" w:hAnsi="Arial" w:cs="Arial"/>
          <w:color w:val="000000"/>
          <w:sz w:val="24"/>
          <w:szCs w:val="24"/>
          <w:shd w:val="clear" w:color="auto" w:fill="FFFFFF"/>
        </w:rPr>
        <w:t>, 2022. </w:t>
      </w:r>
      <w:r w:rsidRPr="00942FE8">
        <w:rPr>
          <w:rFonts w:ascii="Arial" w:hAnsi="Arial" w:cs="Arial"/>
          <w:i/>
          <w:iCs/>
          <w:color w:val="000000"/>
          <w:sz w:val="24"/>
          <w:szCs w:val="24"/>
          <w:shd w:val="clear" w:color="auto" w:fill="FFFFFF"/>
        </w:rPr>
        <w:t>Report a crime</w:t>
      </w:r>
      <w:r w:rsidRPr="00942FE8">
        <w:rPr>
          <w:rFonts w:ascii="Arial" w:hAnsi="Arial" w:cs="Arial"/>
          <w:color w:val="000000"/>
          <w:sz w:val="24"/>
          <w:szCs w:val="24"/>
          <w:shd w:val="clear" w:color="auto" w:fill="FFFFFF"/>
        </w:rPr>
        <w:t>. [online] https://www.merseyside.police.uk/ro/report/ocr/af/how-to-report-a-crime/. Available at: &lt;https://www.police.uk/pu/contact-the-police/what-and-how-to-report/how-to-report/&gt; [Accessed 24 February 2022].</w:t>
      </w:r>
    </w:p>
    <w:p w14:paraId="1A54B696" w14:textId="54D7EE85" w:rsidR="008E4C28" w:rsidRPr="00942FE8" w:rsidRDefault="008E4C28"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Owens, C., Mann, D. and Mckenna, R., 2014. </w:t>
      </w:r>
      <w:r w:rsidRPr="00942FE8">
        <w:rPr>
          <w:rFonts w:ascii="Arial" w:hAnsi="Arial" w:cs="Arial"/>
          <w:i/>
          <w:iCs/>
          <w:color w:val="000000"/>
          <w:sz w:val="24"/>
          <w:szCs w:val="24"/>
          <w:shd w:val="clear" w:color="auto" w:fill="FFFFFF"/>
        </w:rPr>
        <w:t>The Essex Body Worn Video Trial</w:t>
      </w:r>
      <w:r w:rsidRPr="00942FE8">
        <w:rPr>
          <w:rFonts w:ascii="Arial" w:hAnsi="Arial" w:cs="Arial"/>
          <w:color w:val="000000"/>
          <w:sz w:val="24"/>
          <w:szCs w:val="24"/>
          <w:shd w:val="clear" w:color="auto" w:fill="FFFFFF"/>
        </w:rPr>
        <w:t>. Essex: The College of Policing, pp.21 - 23.</w:t>
      </w:r>
    </w:p>
    <w:p w14:paraId="0D7948EE" w14:textId="3C5695D0" w:rsidR="00507998" w:rsidRPr="00942FE8" w:rsidRDefault="00507998"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Owen, P. and Thomas, P., 2011. An analysis of digital forensic examinations: Mobile devices versus hard disk drives utilising ACPO &amp; NIST guidelines. </w:t>
      </w:r>
      <w:r w:rsidRPr="00942FE8">
        <w:rPr>
          <w:rFonts w:ascii="Arial" w:hAnsi="Arial" w:cs="Arial"/>
          <w:i/>
          <w:iCs/>
          <w:color w:val="000000"/>
          <w:sz w:val="24"/>
          <w:szCs w:val="24"/>
          <w:shd w:val="clear" w:color="auto" w:fill="FFFFFF"/>
        </w:rPr>
        <w:t>Digital Investigation</w:t>
      </w:r>
      <w:r w:rsidRPr="00942FE8">
        <w:rPr>
          <w:rFonts w:ascii="Arial" w:hAnsi="Arial" w:cs="Arial"/>
          <w:color w:val="000000"/>
          <w:sz w:val="24"/>
          <w:szCs w:val="24"/>
          <w:shd w:val="clear" w:color="auto" w:fill="FFFFFF"/>
        </w:rPr>
        <w:t>, 8(2), pp.135-140.</w:t>
      </w:r>
    </w:p>
    <w:p w14:paraId="6DC31803" w14:textId="6B2424AF" w:rsidR="008E4C28" w:rsidRPr="00942FE8" w:rsidRDefault="008E4C28"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Parliamentary Office of Science and Technology, 2015. </w:t>
      </w:r>
      <w:r w:rsidRPr="00942FE8">
        <w:rPr>
          <w:rFonts w:ascii="Arial" w:hAnsi="Arial" w:cs="Arial"/>
          <w:i/>
          <w:iCs/>
          <w:color w:val="000000"/>
          <w:sz w:val="24"/>
          <w:szCs w:val="24"/>
          <w:shd w:val="clear" w:color="auto" w:fill="FFFFFF"/>
        </w:rPr>
        <w:t>Body-Worn Video in UK Policing</w:t>
      </w:r>
      <w:r w:rsidRPr="00942FE8">
        <w:rPr>
          <w:rFonts w:ascii="Arial" w:hAnsi="Arial" w:cs="Arial"/>
          <w:color w:val="000000"/>
          <w:sz w:val="24"/>
          <w:szCs w:val="24"/>
          <w:shd w:val="clear" w:color="auto" w:fill="FFFFFF"/>
        </w:rPr>
        <w:t>. London, p.2.</w:t>
      </w:r>
    </w:p>
    <w:p w14:paraId="73285062" w14:textId="1B258DBB" w:rsidR="008E4C28" w:rsidRPr="00942FE8" w:rsidRDefault="008E4C28"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 xml:space="preserve">Raja, R. and </w:t>
      </w:r>
      <w:proofErr w:type="spellStart"/>
      <w:r w:rsidRPr="00942FE8">
        <w:rPr>
          <w:rFonts w:ascii="Arial" w:hAnsi="Arial" w:cs="Arial"/>
          <w:color w:val="000000"/>
          <w:sz w:val="24"/>
          <w:szCs w:val="24"/>
          <w:shd w:val="clear" w:color="auto" w:fill="FFFFFF"/>
        </w:rPr>
        <w:t>Nagasubramani</w:t>
      </w:r>
      <w:proofErr w:type="spellEnd"/>
      <w:r w:rsidRPr="00942FE8">
        <w:rPr>
          <w:rFonts w:ascii="Arial" w:hAnsi="Arial" w:cs="Arial"/>
          <w:color w:val="000000"/>
          <w:sz w:val="24"/>
          <w:szCs w:val="24"/>
          <w:shd w:val="clear" w:color="auto" w:fill="FFFFFF"/>
        </w:rPr>
        <w:t>, P., 2018. Impact of modern technology in education. </w:t>
      </w:r>
      <w:r w:rsidRPr="00942FE8">
        <w:rPr>
          <w:rFonts w:ascii="Arial" w:hAnsi="Arial" w:cs="Arial"/>
          <w:i/>
          <w:iCs/>
          <w:color w:val="000000"/>
          <w:sz w:val="24"/>
          <w:szCs w:val="24"/>
          <w:shd w:val="clear" w:color="auto" w:fill="FFFFFF"/>
        </w:rPr>
        <w:t>Journal of Applied and Advanced Research</w:t>
      </w:r>
      <w:r w:rsidRPr="00942FE8">
        <w:rPr>
          <w:rFonts w:ascii="Arial" w:hAnsi="Arial" w:cs="Arial"/>
          <w:color w:val="000000"/>
          <w:sz w:val="24"/>
          <w:szCs w:val="24"/>
          <w:shd w:val="clear" w:color="auto" w:fill="FFFFFF"/>
        </w:rPr>
        <w:t xml:space="preserve">, </w:t>
      </w:r>
      <w:proofErr w:type="gramStart"/>
      <w:r w:rsidRPr="00942FE8">
        <w:rPr>
          <w:rFonts w:ascii="Arial" w:hAnsi="Arial" w:cs="Arial"/>
          <w:color w:val="000000"/>
          <w:sz w:val="24"/>
          <w:szCs w:val="24"/>
          <w:shd w:val="clear" w:color="auto" w:fill="FFFFFF"/>
        </w:rPr>
        <w:t>pp.S</w:t>
      </w:r>
      <w:proofErr w:type="gramEnd"/>
      <w:r w:rsidRPr="00942FE8">
        <w:rPr>
          <w:rFonts w:ascii="Arial" w:hAnsi="Arial" w:cs="Arial"/>
          <w:color w:val="000000"/>
          <w:sz w:val="24"/>
          <w:szCs w:val="24"/>
          <w:shd w:val="clear" w:color="auto" w:fill="FFFFFF"/>
        </w:rPr>
        <w:t>33-S35.</w:t>
      </w:r>
    </w:p>
    <w:p w14:paraId="6997C8CA" w14:textId="193F9F63" w:rsidR="00492CC5" w:rsidRPr="00942FE8" w:rsidRDefault="00492CC5" w:rsidP="00942FE8">
      <w:pPr>
        <w:pStyle w:val="ListParagraph"/>
        <w:numPr>
          <w:ilvl w:val="0"/>
          <w:numId w:val="2"/>
        </w:numPr>
        <w:spacing w:line="480" w:lineRule="auto"/>
        <w:rPr>
          <w:rFonts w:ascii="Arial" w:hAnsi="Arial" w:cs="Arial"/>
          <w:sz w:val="24"/>
          <w:szCs w:val="24"/>
        </w:rPr>
      </w:pPr>
      <w:proofErr w:type="spellStart"/>
      <w:r w:rsidRPr="00942FE8">
        <w:rPr>
          <w:rFonts w:ascii="Arial" w:hAnsi="Arial" w:cs="Arial"/>
          <w:color w:val="000000"/>
          <w:sz w:val="24"/>
          <w:szCs w:val="24"/>
          <w:shd w:val="clear" w:color="auto" w:fill="FFFFFF"/>
        </w:rPr>
        <w:t>Rhead</w:t>
      </w:r>
      <w:proofErr w:type="spellEnd"/>
      <w:r w:rsidRPr="00942FE8">
        <w:rPr>
          <w:rFonts w:ascii="Arial" w:hAnsi="Arial" w:cs="Arial"/>
          <w:color w:val="000000"/>
          <w:sz w:val="24"/>
          <w:szCs w:val="24"/>
          <w:shd w:val="clear" w:color="auto" w:fill="FFFFFF"/>
        </w:rPr>
        <w:t xml:space="preserve">, M., Gurney, R., Ramalingam, S. and Cohen, N., 2012. Accuracy of automatic number plate recognition (ANPR) and </w:t>
      </w:r>
      <w:proofErr w:type="gramStart"/>
      <w:r w:rsidRPr="00942FE8">
        <w:rPr>
          <w:rFonts w:ascii="Arial" w:hAnsi="Arial" w:cs="Arial"/>
          <w:color w:val="000000"/>
          <w:sz w:val="24"/>
          <w:szCs w:val="24"/>
          <w:shd w:val="clear" w:color="auto" w:fill="FFFFFF"/>
        </w:rPr>
        <w:t>real world</w:t>
      </w:r>
      <w:proofErr w:type="gramEnd"/>
      <w:r w:rsidRPr="00942FE8">
        <w:rPr>
          <w:rFonts w:ascii="Arial" w:hAnsi="Arial" w:cs="Arial"/>
          <w:color w:val="000000"/>
          <w:sz w:val="24"/>
          <w:szCs w:val="24"/>
          <w:shd w:val="clear" w:color="auto" w:fill="FFFFFF"/>
        </w:rPr>
        <w:t xml:space="preserve"> UK number plate </w:t>
      </w:r>
      <w:r w:rsidRPr="00942FE8">
        <w:rPr>
          <w:rFonts w:ascii="Arial" w:hAnsi="Arial" w:cs="Arial"/>
          <w:color w:val="000000"/>
          <w:sz w:val="24"/>
          <w:szCs w:val="24"/>
          <w:shd w:val="clear" w:color="auto" w:fill="FFFFFF"/>
        </w:rPr>
        <w:lastRenderedPageBreak/>
        <w:t>problems. </w:t>
      </w:r>
      <w:r w:rsidRPr="00942FE8">
        <w:rPr>
          <w:rFonts w:ascii="Arial" w:hAnsi="Arial" w:cs="Arial"/>
          <w:i/>
          <w:iCs/>
          <w:color w:val="000000"/>
          <w:sz w:val="24"/>
          <w:szCs w:val="24"/>
          <w:shd w:val="clear" w:color="auto" w:fill="FFFFFF"/>
        </w:rPr>
        <w:t>2012 IEEE International Carnahan Conference on Security Technology (ICCST</w:t>
      </w:r>
      <w:proofErr w:type="gramStart"/>
      <w:r w:rsidRPr="00942FE8">
        <w:rPr>
          <w:rFonts w:ascii="Arial" w:hAnsi="Arial" w:cs="Arial"/>
          <w:i/>
          <w:iCs/>
          <w:color w:val="000000"/>
          <w:sz w:val="24"/>
          <w:szCs w:val="24"/>
          <w:shd w:val="clear" w:color="auto" w:fill="FFFFFF"/>
        </w:rPr>
        <w:t>)</w:t>
      </w:r>
      <w:r w:rsidRPr="00942FE8">
        <w:rPr>
          <w:rFonts w:ascii="Arial" w:hAnsi="Arial" w:cs="Arial"/>
          <w:color w:val="000000"/>
          <w:sz w:val="24"/>
          <w:szCs w:val="24"/>
          <w:shd w:val="clear" w:color="auto" w:fill="FFFFFF"/>
        </w:rPr>
        <w:t>,.</w:t>
      </w:r>
      <w:proofErr w:type="gramEnd"/>
    </w:p>
    <w:p w14:paraId="4367FB7E" w14:textId="7888E8AD" w:rsidR="008E4C28" w:rsidRPr="00942FE8" w:rsidRDefault="00AF11E4"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Smith, C., Davis, J. and Roberts, A., 2019. Probative or prejudicial: Biasing effects of background information in police body-worn video evidence on mock-juror decisions in victim-depressed domestic abuse cases.</w:t>
      </w:r>
    </w:p>
    <w:p w14:paraId="0A58913D" w14:textId="2426FA63" w:rsidR="00492CC5" w:rsidRPr="00942FE8" w:rsidRDefault="00492CC5" w:rsidP="00942FE8">
      <w:pPr>
        <w:pStyle w:val="ListParagraph"/>
        <w:numPr>
          <w:ilvl w:val="0"/>
          <w:numId w:val="2"/>
        </w:numPr>
        <w:spacing w:line="480" w:lineRule="auto"/>
        <w:rPr>
          <w:rFonts w:ascii="Arial" w:hAnsi="Arial" w:cs="Arial"/>
          <w:sz w:val="24"/>
          <w:szCs w:val="24"/>
        </w:rPr>
      </w:pPr>
      <w:proofErr w:type="spellStart"/>
      <w:r w:rsidRPr="00942FE8">
        <w:rPr>
          <w:rFonts w:ascii="Arial" w:hAnsi="Arial" w:cs="Arial"/>
          <w:color w:val="000000"/>
          <w:sz w:val="24"/>
          <w:szCs w:val="24"/>
          <w:shd w:val="clear" w:color="auto" w:fill="FFFFFF"/>
        </w:rPr>
        <w:t>Stalans</w:t>
      </w:r>
      <w:proofErr w:type="spellEnd"/>
      <w:r w:rsidRPr="00942FE8">
        <w:rPr>
          <w:rFonts w:ascii="Arial" w:hAnsi="Arial" w:cs="Arial"/>
          <w:color w:val="000000"/>
          <w:sz w:val="24"/>
          <w:szCs w:val="24"/>
          <w:shd w:val="clear" w:color="auto" w:fill="FFFFFF"/>
        </w:rPr>
        <w:t>, L. and Finn, M., 2016. Understanding How the Internet Facilitates Crime and Deviance. </w:t>
      </w:r>
      <w:r w:rsidRPr="00942FE8">
        <w:rPr>
          <w:rFonts w:ascii="Arial" w:hAnsi="Arial" w:cs="Arial"/>
          <w:i/>
          <w:iCs/>
          <w:color w:val="000000"/>
          <w:sz w:val="24"/>
          <w:szCs w:val="24"/>
          <w:shd w:val="clear" w:color="auto" w:fill="FFFFFF"/>
        </w:rPr>
        <w:t>Victims &amp; Offenders</w:t>
      </w:r>
      <w:r w:rsidRPr="00942FE8">
        <w:rPr>
          <w:rFonts w:ascii="Arial" w:hAnsi="Arial" w:cs="Arial"/>
          <w:color w:val="000000"/>
          <w:sz w:val="24"/>
          <w:szCs w:val="24"/>
          <w:shd w:val="clear" w:color="auto" w:fill="FFFFFF"/>
        </w:rPr>
        <w:t>, 11(4), pp.501-508.</w:t>
      </w:r>
    </w:p>
    <w:p w14:paraId="17A6A9B7" w14:textId="4A90FE48" w:rsidR="00AF11E4" w:rsidRPr="00942FE8" w:rsidRDefault="00AF11E4"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Stripe, N., 2020. </w:t>
      </w:r>
      <w:r w:rsidRPr="00942FE8">
        <w:rPr>
          <w:rFonts w:ascii="Arial" w:hAnsi="Arial" w:cs="Arial"/>
          <w:i/>
          <w:iCs/>
          <w:color w:val="000000"/>
          <w:sz w:val="24"/>
          <w:szCs w:val="24"/>
          <w:shd w:val="clear" w:color="auto" w:fill="FFFFFF"/>
        </w:rPr>
        <w:t>Domestic abuse and the criminal justice system, England and Wales - Office for National Statistics</w:t>
      </w:r>
      <w:r w:rsidRPr="00942FE8">
        <w:rPr>
          <w:rFonts w:ascii="Arial" w:hAnsi="Arial" w:cs="Arial"/>
          <w:color w:val="000000"/>
          <w:sz w:val="24"/>
          <w:szCs w:val="24"/>
          <w:shd w:val="clear" w:color="auto" w:fill="FFFFFF"/>
        </w:rPr>
        <w:t>. [online] Ons.gov.uk. Available at: &lt;https://www.ons.gov.uk/peoplepopulationandcommunity/crimeandjustice/articles/domesticabuseandthecriminaljusticesystemenglandandwales/november2020#prosecution-and-conviction-outcomes&gt; [Accessed 24 February 2022].</w:t>
      </w:r>
    </w:p>
    <w:p w14:paraId="4F725830" w14:textId="58C115A7" w:rsidR="00AF11E4" w:rsidRPr="00942FE8" w:rsidRDefault="00AF11E4"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The Police Foundation, 2014. </w:t>
      </w:r>
      <w:r w:rsidRPr="00942FE8">
        <w:rPr>
          <w:rFonts w:ascii="Arial" w:hAnsi="Arial" w:cs="Arial"/>
          <w:i/>
          <w:iCs/>
          <w:color w:val="000000"/>
          <w:sz w:val="24"/>
          <w:szCs w:val="24"/>
          <w:shd w:val="clear" w:color="auto" w:fill="FFFFFF"/>
        </w:rPr>
        <w:t>Police use of social media</w:t>
      </w:r>
      <w:r w:rsidRPr="00942FE8">
        <w:rPr>
          <w:rFonts w:ascii="Arial" w:hAnsi="Arial" w:cs="Arial"/>
          <w:color w:val="000000"/>
          <w:sz w:val="24"/>
          <w:szCs w:val="24"/>
          <w:shd w:val="clear" w:color="auto" w:fill="FFFFFF"/>
        </w:rPr>
        <w:t>. London, pp.1 - 4.</w:t>
      </w:r>
    </w:p>
    <w:p w14:paraId="78897DF6" w14:textId="27E81E44" w:rsidR="00507998" w:rsidRPr="00942FE8" w:rsidRDefault="00507998"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Wilson-Kovacs, D., 2021. Digital media investigators: challenges and opportunities in the use of digital forensics in police investigations in England and Wales. </w:t>
      </w:r>
      <w:r w:rsidRPr="00942FE8">
        <w:rPr>
          <w:rFonts w:ascii="Arial" w:hAnsi="Arial" w:cs="Arial"/>
          <w:i/>
          <w:iCs/>
          <w:color w:val="000000"/>
          <w:sz w:val="24"/>
          <w:szCs w:val="24"/>
          <w:shd w:val="clear" w:color="auto" w:fill="FFFFFF"/>
        </w:rPr>
        <w:t>Policing: An International Journal</w:t>
      </w:r>
      <w:r w:rsidRPr="00942FE8">
        <w:rPr>
          <w:rFonts w:ascii="Arial" w:hAnsi="Arial" w:cs="Arial"/>
          <w:color w:val="000000"/>
          <w:sz w:val="24"/>
          <w:szCs w:val="24"/>
          <w:shd w:val="clear" w:color="auto" w:fill="FFFFFF"/>
        </w:rPr>
        <w:t>, 44(4), pp.669-682.</w:t>
      </w:r>
    </w:p>
    <w:p w14:paraId="60893D87" w14:textId="1C470E51" w:rsidR="00A552E1" w:rsidRPr="00942FE8" w:rsidRDefault="00A552E1" w:rsidP="00942FE8">
      <w:pPr>
        <w:pStyle w:val="ListParagraph"/>
        <w:numPr>
          <w:ilvl w:val="0"/>
          <w:numId w:val="2"/>
        </w:numPr>
        <w:spacing w:line="480" w:lineRule="auto"/>
        <w:rPr>
          <w:rFonts w:ascii="Arial" w:hAnsi="Arial" w:cs="Arial"/>
          <w:sz w:val="24"/>
          <w:szCs w:val="24"/>
        </w:rPr>
      </w:pPr>
      <w:r w:rsidRPr="00942FE8">
        <w:rPr>
          <w:rFonts w:ascii="Arial" w:hAnsi="Arial" w:cs="Arial"/>
          <w:color w:val="000000"/>
          <w:sz w:val="24"/>
          <w:szCs w:val="24"/>
          <w:shd w:val="clear" w:color="auto" w:fill="FFFFFF"/>
        </w:rPr>
        <w:t>Woods, L., 2022. </w:t>
      </w:r>
      <w:r w:rsidRPr="00942FE8">
        <w:rPr>
          <w:rFonts w:ascii="Arial" w:hAnsi="Arial" w:cs="Arial"/>
          <w:i/>
          <w:iCs/>
          <w:color w:val="000000"/>
          <w:sz w:val="24"/>
          <w:szCs w:val="24"/>
          <w:shd w:val="clear" w:color="auto" w:fill="FFFFFF"/>
        </w:rPr>
        <w:t>Automated Number Plate Recognition: Data Retention and the Protection of Privacy in Public Places</w:t>
      </w:r>
      <w:r w:rsidRPr="00942FE8">
        <w:rPr>
          <w:rFonts w:ascii="Arial" w:hAnsi="Arial" w:cs="Arial"/>
          <w:color w:val="000000"/>
          <w:sz w:val="24"/>
          <w:szCs w:val="24"/>
          <w:shd w:val="clear" w:color="auto" w:fill="FFFFFF"/>
        </w:rPr>
        <w:t>.</w:t>
      </w:r>
    </w:p>
    <w:p w14:paraId="7CAE3D5C" w14:textId="77777777" w:rsidR="002064FF" w:rsidRPr="00942FE8" w:rsidRDefault="002064FF" w:rsidP="00942FE8">
      <w:pPr>
        <w:spacing w:line="480" w:lineRule="auto"/>
        <w:rPr>
          <w:rFonts w:ascii="Arial" w:hAnsi="Arial" w:cs="Arial"/>
          <w:sz w:val="24"/>
          <w:szCs w:val="24"/>
        </w:rPr>
      </w:pPr>
    </w:p>
    <w:p w14:paraId="43AA58C7" w14:textId="52659CF8" w:rsidR="00657CBB" w:rsidRDefault="00657CBB" w:rsidP="00942FE8">
      <w:pPr>
        <w:spacing w:line="480" w:lineRule="auto"/>
      </w:pPr>
    </w:p>
    <w:sectPr w:rsidR="00657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1718A"/>
    <w:multiLevelType w:val="hybridMultilevel"/>
    <w:tmpl w:val="FA60F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C645A"/>
    <w:multiLevelType w:val="hybridMultilevel"/>
    <w:tmpl w:val="33AC9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23089"/>
    <w:rsid w:val="00004E18"/>
    <w:rsid w:val="00016285"/>
    <w:rsid w:val="00025810"/>
    <w:rsid w:val="0003288B"/>
    <w:rsid w:val="00046B5D"/>
    <w:rsid w:val="00050509"/>
    <w:rsid w:val="00063E31"/>
    <w:rsid w:val="000734E9"/>
    <w:rsid w:val="00075C1A"/>
    <w:rsid w:val="00086F25"/>
    <w:rsid w:val="00087E57"/>
    <w:rsid w:val="000A367B"/>
    <w:rsid w:val="000A3EBE"/>
    <w:rsid w:val="000A65E5"/>
    <w:rsid w:val="000B020D"/>
    <w:rsid w:val="000B0D98"/>
    <w:rsid w:val="000B0EF8"/>
    <w:rsid w:val="000B1B36"/>
    <w:rsid w:val="000E6292"/>
    <w:rsid w:val="000E66CF"/>
    <w:rsid w:val="00121D87"/>
    <w:rsid w:val="00132B21"/>
    <w:rsid w:val="00135A88"/>
    <w:rsid w:val="00151D19"/>
    <w:rsid w:val="00157C49"/>
    <w:rsid w:val="0016089A"/>
    <w:rsid w:val="00182CAF"/>
    <w:rsid w:val="00185218"/>
    <w:rsid w:val="0019180B"/>
    <w:rsid w:val="00196862"/>
    <w:rsid w:val="001A08D7"/>
    <w:rsid w:val="001C0C3E"/>
    <w:rsid w:val="001C4DD8"/>
    <w:rsid w:val="001D00EB"/>
    <w:rsid w:val="001D3E25"/>
    <w:rsid w:val="001F3402"/>
    <w:rsid w:val="002008A8"/>
    <w:rsid w:val="002046C6"/>
    <w:rsid w:val="002064FF"/>
    <w:rsid w:val="002065DB"/>
    <w:rsid w:val="00230E8C"/>
    <w:rsid w:val="00231FFB"/>
    <w:rsid w:val="00244DCF"/>
    <w:rsid w:val="002475D3"/>
    <w:rsid w:val="00250669"/>
    <w:rsid w:val="00262A95"/>
    <w:rsid w:val="002653BB"/>
    <w:rsid w:val="00267A13"/>
    <w:rsid w:val="00274135"/>
    <w:rsid w:val="00280071"/>
    <w:rsid w:val="00294A1C"/>
    <w:rsid w:val="002958DB"/>
    <w:rsid w:val="002B6402"/>
    <w:rsid w:val="002B749A"/>
    <w:rsid w:val="002C718C"/>
    <w:rsid w:val="002F0BE4"/>
    <w:rsid w:val="002F2ACA"/>
    <w:rsid w:val="002F394F"/>
    <w:rsid w:val="003035B5"/>
    <w:rsid w:val="00314125"/>
    <w:rsid w:val="00327901"/>
    <w:rsid w:val="003312A7"/>
    <w:rsid w:val="00346B5A"/>
    <w:rsid w:val="00350579"/>
    <w:rsid w:val="00351430"/>
    <w:rsid w:val="00354516"/>
    <w:rsid w:val="00371A02"/>
    <w:rsid w:val="00383489"/>
    <w:rsid w:val="00384899"/>
    <w:rsid w:val="003859AC"/>
    <w:rsid w:val="0038671E"/>
    <w:rsid w:val="00394947"/>
    <w:rsid w:val="0039756C"/>
    <w:rsid w:val="003A69D3"/>
    <w:rsid w:val="003C2F75"/>
    <w:rsid w:val="003D371E"/>
    <w:rsid w:val="003D5712"/>
    <w:rsid w:val="003E3492"/>
    <w:rsid w:val="003E3695"/>
    <w:rsid w:val="003F26D0"/>
    <w:rsid w:val="003F2BEE"/>
    <w:rsid w:val="004035FF"/>
    <w:rsid w:val="00406631"/>
    <w:rsid w:val="00406BA4"/>
    <w:rsid w:val="00411747"/>
    <w:rsid w:val="00423CB9"/>
    <w:rsid w:val="0043532C"/>
    <w:rsid w:val="004452FB"/>
    <w:rsid w:val="00445458"/>
    <w:rsid w:val="004518A2"/>
    <w:rsid w:val="00454DB9"/>
    <w:rsid w:val="00485A24"/>
    <w:rsid w:val="00492CC5"/>
    <w:rsid w:val="00494011"/>
    <w:rsid w:val="004A4B86"/>
    <w:rsid w:val="004A5D2A"/>
    <w:rsid w:val="004B3D69"/>
    <w:rsid w:val="004C5ACB"/>
    <w:rsid w:val="004F1A72"/>
    <w:rsid w:val="00501F58"/>
    <w:rsid w:val="00503C7B"/>
    <w:rsid w:val="00504E06"/>
    <w:rsid w:val="00507998"/>
    <w:rsid w:val="00512FA5"/>
    <w:rsid w:val="005203B3"/>
    <w:rsid w:val="00520B75"/>
    <w:rsid w:val="00560EE1"/>
    <w:rsid w:val="00571533"/>
    <w:rsid w:val="00577EE7"/>
    <w:rsid w:val="00591F00"/>
    <w:rsid w:val="00595F81"/>
    <w:rsid w:val="005A17CE"/>
    <w:rsid w:val="005C1C85"/>
    <w:rsid w:val="005C2310"/>
    <w:rsid w:val="005D794B"/>
    <w:rsid w:val="005F4324"/>
    <w:rsid w:val="005F79A6"/>
    <w:rsid w:val="00600223"/>
    <w:rsid w:val="006005D0"/>
    <w:rsid w:val="006048C6"/>
    <w:rsid w:val="00621FC9"/>
    <w:rsid w:val="00633E06"/>
    <w:rsid w:val="00656347"/>
    <w:rsid w:val="00657CBB"/>
    <w:rsid w:val="00665021"/>
    <w:rsid w:val="006664EB"/>
    <w:rsid w:val="006855CA"/>
    <w:rsid w:val="00686000"/>
    <w:rsid w:val="0068719D"/>
    <w:rsid w:val="006A4BCA"/>
    <w:rsid w:val="006A56F0"/>
    <w:rsid w:val="006C05D4"/>
    <w:rsid w:val="006D0AD9"/>
    <w:rsid w:val="006D42C0"/>
    <w:rsid w:val="006E62A4"/>
    <w:rsid w:val="007058F8"/>
    <w:rsid w:val="00716D93"/>
    <w:rsid w:val="00717B8B"/>
    <w:rsid w:val="00733A94"/>
    <w:rsid w:val="00736A75"/>
    <w:rsid w:val="0076185E"/>
    <w:rsid w:val="007706A6"/>
    <w:rsid w:val="00772B4C"/>
    <w:rsid w:val="007745E9"/>
    <w:rsid w:val="0079356E"/>
    <w:rsid w:val="00795857"/>
    <w:rsid w:val="007B2AE9"/>
    <w:rsid w:val="007B4F20"/>
    <w:rsid w:val="007C7B9F"/>
    <w:rsid w:val="007D2986"/>
    <w:rsid w:val="007D2CEB"/>
    <w:rsid w:val="007E174D"/>
    <w:rsid w:val="008041B4"/>
    <w:rsid w:val="00804D32"/>
    <w:rsid w:val="00805992"/>
    <w:rsid w:val="00807765"/>
    <w:rsid w:val="00815AB4"/>
    <w:rsid w:val="00821D41"/>
    <w:rsid w:val="008313BF"/>
    <w:rsid w:val="00832247"/>
    <w:rsid w:val="008408DB"/>
    <w:rsid w:val="008446C3"/>
    <w:rsid w:val="00847D45"/>
    <w:rsid w:val="00851441"/>
    <w:rsid w:val="00854934"/>
    <w:rsid w:val="00861E8D"/>
    <w:rsid w:val="0086232F"/>
    <w:rsid w:val="008649B2"/>
    <w:rsid w:val="00867603"/>
    <w:rsid w:val="00881871"/>
    <w:rsid w:val="008A119D"/>
    <w:rsid w:val="008B35C2"/>
    <w:rsid w:val="008B3913"/>
    <w:rsid w:val="008B3977"/>
    <w:rsid w:val="008C57FC"/>
    <w:rsid w:val="008C74F4"/>
    <w:rsid w:val="008D17DF"/>
    <w:rsid w:val="008D457E"/>
    <w:rsid w:val="008E4C28"/>
    <w:rsid w:val="009023DC"/>
    <w:rsid w:val="00922635"/>
    <w:rsid w:val="00926B09"/>
    <w:rsid w:val="009405F5"/>
    <w:rsid w:val="00942FE8"/>
    <w:rsid w:val="00953485"/>
    <w:rsid w:val="00964641"/>
    <w:rsid w:val="00973559"/>
    <w:rsid w:val="009742C9"/>
    <w:rsid w:val="009809D1"/>
    <w:rsid w:val="009A27A6"/>
    <w:rsid w:val="009A2C8B"/>
    <w:rsid w:val="009A5B6A"/>
    <w:rsid w:val="009A5EBD"/>
    <w:rsid w:val="009B0124"/>
    <w:rsid w:val="009C0E5F"/>
    <w:rsid w:val="009E3401"/>
    <w:rsid w:val="009F46CC"/>
    <w:rsid w:val="00A041F7"/>
    <w:rsid w:val="00A33796"/>
    <w:rsid w:val="00A33882"/>
    <w:rsid w:val="00A357CF"/>
    <w:rsid w:val="00A41701"/>
    <w:rsid w:val="00A552E1"/>
    <w:rsid w:val="00A71D6D"/>
    <w:rsid w:val="00A74FC2"/>
    <w:rsid w:val="00A84158"/>
    <w:rsid w:val="00A84169"/>
    <w:rsid w:val="00A927CB"/>
    <w:rsid w:val="00A97619"/>
    <w:rsid w:val="00AA122D"/>
    <w:rsid w:val="00AA15F5"/>
    <w:rsid w:val="00AA3BC0"/>
    <w:rsid w:val="00AB22CA"/>
    <w:rsid w:val="00AB6D03"/>
    <w:rsid w:val="00AD6CD7"/>
    <w:rsid w:val="00AE4CEA"/>
    <w:rsid w:val="00AE7D16"/>
    <w:rsid w:val="00AF11E4"/>
    <w:rsid w:val="00AF301A"/>
    <w:rsid w:val="00AF328B"/>
    <w:rsid w:val="00AF3CA7"/>
    <w:rsid w:val="00AF42EC"/>
    <w:rsid w:val="00AF7094"/>
    <w:rsid w:val="00B0285A"/>
    <w:rsid w:val="00B0611C"/>
    <w:rsid w:val="00B0626B"/>
    <w:rsid w:val="00B119F6"/>
    <w:rsid w:val="00B23089"/>
    <w:rsid w:val="00B43269"/>
    <w:rsid w:val="00B46ACA"/>
    <w:rsid w:val="00B5506F"/>
    <w:rsid w:val="00B813E2"/>
    <w:rsid w:val="00B84ABF"/>
    <w:rsid w:val="00B906D2"/>
    <w:rsid w:val="00B9091C"/>
    <w:rsid w:val="00BA22E8"/>
    <w:rsid w:val="00BB12D8"/>
    <w:rsid w:val="00BC375D"/>
    <w:rsid w:val="00BD4194"/>
    <w:rsid w:val="00BD5B03"/>
    <w:rsid w:val="00BD7B1B"/>
    <w:rsid w:val="00BF24E7"/>
    <w:rsid w:val="00C100F5"/>
    <w:rsid w:val="00C1287F"/>
    <w:rsid w:val="00C3167A"/>
    <w:rsid w:val="00C43D6B"/>
    <w:rsid w:val="00C46633"/>
    <w:rsid w:val="00C52C38"/>
    <w:rsid w:val="00C664A7"/>
    <w:rsid w:val="00C82C93"/>
    <w:rsid w:val="00C83558"/>
    <w:rsid w:val="00C92A4F"/>
    <w:rsid w:val="00C961F0"/>
    <w:rsid w:val="00CA0269"/>
    <w:rsid w:val="00CA39E1"/>
    <w:rsid w:val="00CB303B"/>
    <w:rsid w:val="00CB3DAF"/>
    <w:rsid w:val="00CB5054"/>
    <w:rsid w:val="00CC1813"/>
    <w:rsid w:val="00CD0A8F"/>
    <w:rsid w:val="00CD1052"/>
    <w:rsid w:val="00CD2635"/>
    <w:rsid w:val="00CD3501"/>
    <w:rsid w:val="00CE09C0"/>
    <w:rsid w:val="00CE1DE3"/>
    <w:rsid w:val="00CE5BF4"/>
    <w:rsid w:val="00CE6EF5"/>
    <w:rsid w:val="00CF24B0"/>
    <w:rsid w:val="00CF2A37"/>
    <w:rsid w:val="00CF2BC7"/>
    <w:rsid w:val="00D01DF2"/>
    <w:rsid w:val="00D109C5"/>
    <w:rsid w:val="00D35B27"/>
    <w:rsid w:val="00D4203F"/>
    <w:rsid w:val="00D44B5B"/>
    <w:rsid w:val="00D46829"/>
    <w:rsid w:val="00D47B49"/>
    <w:rsid w:val="00D64708"/>
    <w:rsid w:val="00D71795"/>
    <w:rsid w:val="00D8138D"/>
    <w:rsid w:val="00D91842"/>
    <w:rsid w:val="00DA1DCF"/>
    <w:rsid w:val="00DA4210"/>
    <w:rsid w:val="00DA6C1B"/>
    <w:rsid w:val="00DA6D25"/>
    <w:rsid w:val="00DC064B"/>
    <w:rsid w:val="00DD3D17"/>
    <w:rsid w:val="00DD5FA8"/>
    <w:rsid w:val="00E061BA"/>
    <w:rsid w:val="00E1325E"/>
    <w:rsid w:val="00E203F3"/>
    <w:rsid w:val="00E345CA"/>
    <w:rsid w:val="00E360DB"/>
    <w:rsid w:val="00E50583"/>
    <w:rsid w:val="00E54234"/>
    <w:rsid w:val="00E56D75"/>
    <w:rsid w:val="00E62B83"/>
    <w:rsid w:val="00E70F8B"/>
    <w:rsid w:val="00E71FB7"/>
    <w:rsid w:val="00E72CA2"/>
    <w:rsid w:val="00E737FE"/>
    <w:rsid w:val="00E901CF"/>
    <w:rsid w:val="00EA2A16"/>
    <w:rsid w:val="00EB54B9"/>
    <w:rsid w:val="00EC623A"/>
    <w:rsid w:val="00ED0E70"/>
    <w:rsid w:val="00ED7565"/>
    <w:rsid w:val="00F063AB"/>
    <w:rsid w:val="00F11445"/>
    <w:rsid w:val="00F14D2F"/>
    <w:rsid w:val="00F21E90"/>
    <w:rsid w:val="00F24E92"/>
    <w:rsid w:val="00F26713"/>
    <w:rsid w:val="00F41E2D"/>
    <w:rsid w:val="00F52E1A"/>
    <w:rsid w:val="00F534BE"/>
    <w:rsid w:val="00F82077"/>
    <w:rsid w:val="00FB03A8"/>
    <w:rsid w:val="00FB0C30"/>
    <w:rsid w:val="00FB13B8"/>
    <w:rsid w:val="00FB65BA"/>
    <w:rsid w:val="00FC28A0"/>
    <w:rsid w:val="00FD3243"/>
    <w:rsid w:val="0118BD61"/>
    <w:rsid w:val="01A4EB7E"/>
    <w:rsid w:val="01F3EF6F"/>
    <w:rsid w:val="04505E23"/>
    <w:rsid w:val="046A0057"/>
    <w:rsid w:val="0671078E"/>
    <w:rsid w:val="07940EBD"/>
    <w:rsid w:val="08AF4B1F"/>
    <w:rsid w:val="094E15D4"/>
    <w:rsid w:val="0C2EA45C"/>
    <w:rsid w:val="0C9FC7DC"/>
    <w:rsid w:val="0DCA74BD"/>
    <w:rsid w:val="14D4907A"/>
    <w:rsid w:val="1574A5CA"/>
    <w:rsid w:val="193D57A7"/>
    <w:rsid w:val="19E81FF9"/>
    <w:rsid w:val="1C62993A"/>
    <w:rsid w:val="1C9D8D92"/>
    <w:rsid w:val="1CF40EFC"/>
    <w:rsid w:val="1D3DCC3A"/>
    <w:rsid w:val="221CE897"/>
    <w:rsid w:val="22A985C6"/>
    <w:rsid w:val="2457C791"/>
    <w:rsid w:val="24F70185"/>
    <w:rsid w:val="25F397F2"/>
    <w:rsid w:val="2878D938"/>
    <w:rsid w:val="2A52B01C"/>
    <w:rsid w:val="2CA02BDB"/>
    <w:rsid w:val="2F6540B4"/>
    <w:rsid w:val="307D7C2B"/>
    <w:rsid w:val="31748D8A"/>
    <w:rsid w:val="33897599"/>
    <w:rsid w:val="352545FA"/>
    <w:rsid w:val="35C13155"/>
    <w:rsid w:val="36C1165B"/>
    <w:rsid w:val="377D3752"/>
    <w:rsid w:val="380EAD14"/>
    <w:rsid w:val="388026B3"/>
    <w:rsid w:val="3971B6F4"/>
    <w:rsid w:val="3B04CD8C"/>
    <w:rsid w:val="3B35C71D"/>
    <w:rsid w:val="3CDA9653"/>
    <w:rsid w:val="3D3A3600"/>
    <w:rsid w:val="3E0ACB37"/>
    <w:rsid w:val="40462503"/>
    <w:rsid w:val="4157FCEE"/>
    <w:rsid w:val="432E6F3B"/>
    <w:rsid w:val="43601EA2"/>
    <w:rsid w:val="45FB9BCD"/>
    <w:rsid w:val="499DB0BF"/>
    <w:rsid w:val="4A89862C"/>
    <w:rsid w:val="4BCAEF3F"/>
    <w:rsid w:val="4D3CFB87"/>
    <w:rsid w:val="4D86F53C"/>
    <w:rsid w:val="4FD1AD0D"/>
    <w:rsid w:val="4FF241E2"/>
    <w:rsid w:val="4FF3C9E6"/>
    <w:rsid w:val="500CF243"/>
    <w:rsid w:val="512276C6"/>
    <w:rsid w:val="52B756BB"/>
    <w:rsid w:val="53449305"/>
    <w:rsid w:val="54475E1D"/>
    <w:rsid w:val="556092BE"/>
    <w:rsid w:val="55EE6005"/>
    <w:rsid w:val="56FC631F"/>
    <w:rsid w:val="586EB0C0"/>
    <w:rsid w:val="5913475C"/>
    <w:rsid w:val="59262805"/>
    <w:rsid w:val="5B78BC88"/>
    <w:rsid w:val="5BCA9830"/>
    <w:rsid w:val="5C0559B7"/>
    <w:rsid w:val="5E52D576"/>
    <w:rsid w:val="5EAFC5D2"/>
    <w:rsid w:val="5EE29ACE"/>
    <w:rsid w:val="63012B0A"/>
    <w:rsid w:val="66CF4454"/>
    <w:rsid w:val="68C114A5"/>
    <w:rsid w:val="694DB1D4"/>
    <w:rsid w:val="6A511C07"/>
    <w:rsid w:val="6C2AF2EB"/>
    <w:rsid w:val="6D5D0B0A"/>
    <w:rsid w:val="6EA5395B"/>
    <w:rsid w:val="6F1D0546"/>
    <w:rsid w:val="70FAAC10"/>
    <w:rsid w:val="71827A72"/>
    <w:rsid w:val="719403C5"/>
    <w:rsid w:val="72967C71"/>
    <w:rsid w:val="74A761C9"/>
    <w:rsid w:val="77F847BB"/>
    <w:rsid w:val="79D10B5A"/>
    <w:rsid w:val="7F57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4537E"/>
  <w15:docId w15:val="{CD3BEDD2-C15D-436F-B888-674A3D4A1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6D93"/>
    <w:pPr>
      <w:ind w:left="720"/>
      <w:contextualSpacing/>
    </w:pPr>
  </w:style>
  <w:style w:type="paragraph" w:styleId="NormalWeb">
    <w:name w:val="Normal (Web)"/>
    <w:basedOn w:val="Normal"/>
    <w:uiPriority w:val="99"/>
    <w:semiHidden/>
    <w:unhideWhenUsed/>
    <w:rsid w:val="006871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9616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2E158A-61EE-4892-B0D6-82B617CF0E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963A1F-51B7-488D-B08D-0EAE93903052}">
  <ds:schemaRefs>
    <ds:schemaRef ds:uri="http://schemas.microsoft.com/sharepoint/v3/contenttype/forms"/>
  </ds:schemaRefs>
</ds:datastoreItem>
</file>

<file path=customXml/itemProps3.xml><?xml version="1.0" encoding="utf-8"?>
<ds:datastoreItem xmlns:ds="http://schemas.openxmlformats.org/officeDocument/2006/customXml" ds:itemID="{6D1B5E7A-03CD-42A9-8FE1-628807AFED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3711</Words>
  <Characters>21156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2</cp:revision>
  <dcterms:created xsi:type="dcterms:W3CDTF">2022-03-03T18:27:00Z</dcterms:created>
  <dcterms:modified xsi:type="dcterms:W3CDTF">2022-03-03T18:27:00Z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