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B3564" w14:textId="5A59B06F" w:rsidR="000010FD" w:rsidRPr="00026A57" w:rsidRDefault="000010FD" w:rsidP="000010FD">
      <w:pPr>
        <w:spacing w:line="276" w:lineRule="auto"/>
        <w:jc w:val="center"/>
        <w:rPr>
          <w:rFonts w:cs="Times New Roman"/>
          <w:sz w:val="40"/>
          <w:szCs w:val="40"/>
        </w:rPr>
      </w:pPr>
      <w:r w:rsidRPr="00026A57">
        <w:rPr>
          <w:rFonts w:cs="Times New Roman"/>
          <w:sz w:val="40"/>
          <w:szCs w:val="40"/>
        </w:rPr>
        <w:t>Advanced Cyber Security (</w:t>
      </w:r>
      <w:r w:rsidR="0021272F" w:rsidRPr="00026A57">
        <w:rPr>
          <w:rFonts w:cs="Times New Roman"/>
          <w:sz w:val="40"/>
          <w:szCs w:val="40"/>
        </w:rPr>
        <w:t>ACCB6000)</w:t>
      </w:r>
    </w:p>
    <w:p w14:paraId="011C46D3" w14:textId="77777777" w:rsidR="000010FD" w:rsidRDefault="000010FD" w:rsidP="000010FD">
      <w:pPr>
        <w:spacing w:line="276" w:lineRule="auto"/>
        <w:jc w:val="center"/>
        <w:rPr>
          <w:rFonts w:ascii="Arial" w:hAnsi="Arial" w:cs="Arial"/>
          <w:sz w:val="36"/>
          <w:szCs w:val="36"/>
        </w:rPr>
      </w:pPr>
    </w:p>
    <w:p w14:paraId="34D5CC1E" w14:textId="77777777" w:rsidR="000010FD" w:rsidRDefault="000010FD" w:rsidP="000010FD">
      <w:pPr>
        <w:spacing w:line="276" w:lineRule="auto"/>
        <w:jc w:val="center"/>
        <w:rPr>
          <w:rFonts w:ascii="Arial" w:hAnsi="Arial" w:cs="Arial"/>
          <w:sz w:val="36"/>
          <w:szCs w:val="36"/>
        </w:rPr>
      </w:pPr>
    </w:p>
    <w:p w14:paraId="09046EF9" w14:textId="77777777" w:rsidR="000010FD" w:rsidRDefault="000010FD" w:rsidP="000010FD">
      <w:pPr>
        <w:spacing w:line="276" w:lineRule="auto"/>
        <w:jc w:val="center"/>
        <w:rPr>
          <w:rFonts w:ascii="Arial" w:hAnsi="Arial" w:cs="Arial"/>
          <w:sz w:val="36"/>
          <w:szCs w:val="36"/>
        </w:rPr>
      </w:pPr>
    </w:p>
    <w:p w14:paraId="0A21FDCC" w14:textId="77777777" w:rsidR="000010FD" w:rsidRDefault="000010FD" w:rsidP="000010FD">
      <w:pPr>
        <w:spacing w:line="276" w:lineRule="auto"/>
        <w:jc w:val="center"/>
        <w:rPr>
          <w:rFonts w:ascii="Arial" w:hAnsi="Arial" w:cs="Arial"/>
          <w:sz w:val="36"/>
          <w:szCs w:val="36"/>
        </w:rPr>
      </w:pPr>
    </w:p>
    <w:p w14:paraId="4652243C" w14:textId="1C4E709C" w:rsidR="000010FD" w:rsidRDefault="000010FD" w:rsidP="000010FD">
      <w:pPr>
        <w:spacing w:line="276" w:lineRule="auto"/>
        <w:jc w:val="center"/>
        <w:rPr>
          <w:rFonts w:ascii="Arial" w:hAnsi="Arial" w:cs="Arial"/>
          <w:sz w:val="28"/>
          <w:szCs w:val="28"/>
        </w:rPr>
      </w:pPr>
    </w:p>
    <w:p w14:paraId="0842DB28" w14:textId="07DE2FC7" w:rsidR="0021272F" w:rsidRDefault="0021272F" w:rsidP="000010FD">
      <w:pPr>
        <w:spacing w:line="276" w:lineRule="auto"/>
        <w:jc w:val="center"/>
        <w:rPr>
          <w:rFonts w:ascii="Arial" w:hAnsi="Arial" w:cs="Arial"/>
          <w:sz w:val="28"/>
          <w:szCs w:val="28"/>
        </w:rPr>
      </w:pPr>
    </w:p>
    <w:p w14:paraId="71DB9924" w14:textId="108EEE98" w:rsidR="0021272F" w:rsidRDefault="0021272F" w:rsidP="000010FD">
      <w:pPr>
        <w:spacing w:line="276" w:lineRule="auto"/>
        <w:jc w:val="center"/>
        <w:rPr>
          <w:rFonts w:ascii="Arial" w:hAnsi="Arial" w:cs="Arial"/>
          <w:sz w:val="28"/>
          <w:szCs w:val="28"/>
        </w:rPr>
      </w:pPr>
    </w:p>
    <w:p w14:paraId="56640214" w14:textId="55B09055" w:rsidR="0021272F" w:rsidRDefault="0021272F" w:rsidP="000010FD">
      <w:pPr>
        <w:spacing w:line="276" w:lineRule="auto"/>
        <w:jc w:val="center"/>
        <w:rPr>
          <w:rFonts w:ascii="Arial" w:hAnsi="Arial" w:cs="Arial"/>
          <w:sz w:val="28"/>
          <w:szCs w:val="28"/>
        </w:rPr>
      </w:pPr>
    </w:p>
    <w:p w14:paraId="719DE943" w14:textId="77777777" w:rsidR="0021272F" w:rsidRDefault="0021272F" w:rsidP="000010FD">
      <w:pPr>
        <w:spacing w:line="276" w:lineRule="auto"/>
        <w:jc w:val="center"/>
        <w:rPr>
          <w:rFonts w:ascii="Arial" w:hAnsi="Arial" w:cs="Arial"/>
          <w:sz w:val="28"/>
          <w:szCs w:val="28"/>
        </w:rPr>
      </w:pPr>
    </w:p>
    <w:p w14:paraId="5844F7C6" w14:textId="77777777" w:rsidR="000010FD" w:rsidRDefault="000010FD" w:rsidP="000010FD">
      <w:pPr>
        <w:spacing w:line="276" w:lineRule="auto"/>
        <w:jc w:val="center"/>
        <w:rPr>
          <w:rFonts w:ascii="Arial" w:hAnsi="Arial" w:cs="Arial"/>
          <w:sz w:val="28"/>
          <w:szCs w:val="28"/>
        </w:rPr>
      </w:pPr>
    </w:p>
    <w:p w14:paraId="68E248EF" w14:textId="77777777" w:rsidR="000010FD" w:rsidRDefault="000010FD" w:rsidP="000010FD">
      <w:pPr>
        <w:spacing w:line="276" w:lineRule="auto"/>
        <w:jc w:val="center"/>
        <w:rPr>
          <w:rFonts w:ascii="Arial" w:hAnsi="Arial" w:cs="Arial"/>
          <w:sz w:val="28"/>
          <w:szCs w:val="28"/>
        </w:rPr>
      </w:pPr>
    </w:p>
    <w:p w14:paraId="4C14E924" w14:textId="520AAE1E" w:rsidR="000010FD" w:rsidRDefault="000010FD" w:rsidP="000010FD">
      <w:pPr>
        <w:spacing w:line="276" w:lineRule="auto"/>
        <w:jc w:val="center"/>
        <w:rPr>
          <w:rFonts w:ascii="Arial" w:hAnsi="Arial" w:cs="Arial"/>
          <w:sz w:val="28"/>
          <w:szCs w:val="28"/>
        </w:rPr>
      </w:pPr>
    </w:p>
    <w:p w14:paraId="7EC69B9F" w14:textId="244D2417" w:rsidR="0021272F" w:rsidRDefault="0021272F" w:rsidP="000010FD">
      <w:pPr>
        <w:spacing w:line="276" w:lineRule="auto"/>
        <w:jc w:val="center"/>
        <w:rPr>
          <w:rFonts w:ascii="Arial" w:hAnsi="Arial" w:cs="Arial"/>
          <w:sz w:val="28"/>
          <w:szCs w:val="28"/>
        </w:rPr>
      </w:pPr>
    </w:p>
    <w:p w14:paraId="3E6E4D9D" w14:textId="77777777" w:rsidR="0021272F" w:rsidRDefault="0021272F" w:rsidP="000010FD">
      <w:pPr>
        <w:spacing w:line="276" w:lineRule="auto"/>
        <w:jc w:val="center"/>
        <w:rPr>
          <w:rFonts w:ascii="Arial" w:hAnsi="Arial" w:cs="Arial"/>
          <w:sz w:val="28"/>
          <w:szCs w:val="28"/>
        </w:rPr>
      </w:pPr>
    </w:p>
    <w:p w14:paraId="5940EEA1" w14:textId="77777777" w:rsidR="000010FD" w:rsidRDefault="000010FD" w:rsidP="000010FD">
      <w:pPr>
        <w:spacing w:line="276" w:lineRule="auto"/>
        <w:jc w:val="center"/>
        <w:rPr>
          <w:rFonts w:ascii="Arial" w:hAnsi="Arial" w:cs="Arial"/>
          <w:sz w:val="28"/>
          <w:szCs w:val="28"/>
        </w:rPr>
      </w:pPr>
    </w:p>
    <w:p w14:paraId="2B0F8D8D" w14:textId="28A44FE9" w:rsidR="000010FD" w:rsidRPr="00026A57" w:rsidRDefault="000010FD" w:rsidP="000010FD">
      <w:pPr>
        <w:spacing w:line="276" w:lineRule="auto"/>
        <w:jc w:val="center"/>
        <w:rPr>
          <w:rFonts w:cs="Times New Roman"/>
          <w:sz w:val="40"/>
          <w:szCs w:val="40"/>
        </w:rPr>
      </w:pPr>
      <w:r w:rsidRPr="00026A57">
        <w:rPr>
          <w:rFonts w:cs="Times New Roman"/>
          <w:sz w:val="40"/>
          <w:szCs w:val="40"/>
        </w:rPr>
        <w:t>John M Williams – Student 1202877</w:t>
      </w:r>
    </w:p>
    <w:p w14:paraId="429A693F" w14:textId="38C47A4B" w:rsidR="0021272F" w:rsidRDefault="0021272F" w:rsidP="000010FD">
      <w:pPr>
        <w:spacing w:line="276" w:lineRule="auto"/>
        <w:jc w:val="center"/>
        <w:rPr>
          <w:rFonts w:ascii="Arial" w:hAnsi="Arial" w:cs="Arial"/>
          <w:sz w:val="32"/>
          <w:szCs w:val="32"/>
        </w:rPr>
      </w:pPr>
    </w:p>
    <w:p w14:paraId="64945201" w14:textId="32040D76" w:rsidR="0021272F" w:rsidRDefault="0021272F" w:rsidP="000010FD">
      <w:pPr>
        <w:spacing w:line="276" w:lineRule="auto"/>
        <w:jc w:val="center"/>
        <w:rPr>
          <w:rFonts w:ascii="Arial" w:hAnsi="Arial" w:cs="Arial"/>
          <w:sz w:val="32"/>
          <w:szCs w:val="32"/>
        </w:rPr>
      </w:pPr>
    </w:p>
    <w:p w14:paraId="60852C6D" w14:textId="70063327" w:rsidR="00487DE3" w:rsidRDefault="00487DE3" w:rsidP="000010FD">
      <w:pPr>
        <w:spacing w:line="276" w:lineRule="auto"/>
        <w:jc w:val="center"/>
        <w:rPr>
          <w:rFonts w:ascii="Arial" w:hAnsi="Arial" w:cs="Arial"/>
          <w:sz w:val="32"/>
          <w:szCs w:val="32"/>
        </w:rPr>
      </w:pPr>
    </w:p>
    <w:p w14:paraId="38E54C0A" w14:textId="4FA2F2A0" w:rsidR="00487DE3" w:rsidRDefault="00487DE3" w:rsidP="000010FD">
      <w:pPr>
        <w:spacing w:line="276" w:lineRule="auto"/>
        <w:jc w:val="center"/>
        <w:rPr>
          <w:rFonts w:ascii="Arial" w:hAnsi="Arial" w:cs="Arial"/>
          <w:sz w:val="32"/>
          <w:szCs w:val="32"/>
        </w:rPr>
      </w:pPr>
    </w:p>
    <w:p w14:paraId="3942B98B" w14:textId="4FD4E608" w:rsidR="00487DE3" w:rsidRDefault="00487DE3" w:rsidP="000010FD">
      <w:pPr>
        <w:spacing w:line="276" w:lineRule="auto"/>
        <w:jc w:val="center"/>
        <w:rPr>
          <w:rFonts w:ascii="Arial" w:hAnsi="Arial" w:cs="Arial"/>
          <w:sz w:val="32"/>
          <w:szCs w:val="32"/>
        </w:rPr>
      </w:pPr>
    </w:p>
    <w:p w14:paraId="3589A742" w14:textId="7CE26D75" w:rsidR="00487DE3" w:rsidRDefault="00487DE3" w:rsidP="000010FD">
      <w:pPr>
        <w:spacing w:line="276" w:lineRule="auto"/>
        <w:jc w:val="center"/>
        <w:rPr>
          <w:rFonts w:ascii="Arial" w:hAnsi="Arial" w:cs="Arial"/>
          <w:sz w:val="32"/>
          <w:szCs w:val="32"/>
        </w:rPr>
      </w:pPr>
    </w:p>
    <w:p w14:paraId="158E2395" w14:textId="08F7CB32" w:rsidR="00487DE3" w:rsidRDefault="00487DE3" w:rsidP="000010FD">
      <w:pPr>
        <w:spacing w:line="276" w:lineRule="auto"/>
        <w:jc w:val="center"/>
        <w:rPr>
          <w:rFonts w:ascii="Arial" w:hAnsi="Arial" w:cs="Arial"/>
          <w:sz w:val="32"/>
          <w:szCs w:val="32"/>
        </w:rPr>
      </w:pPr>
    </w:p>
    <w:p w14:paraId="253AFC41" w14:textId="62EC2134" w:rsidR="00487DE3" w:rsidRDefault="00487DE3" w:rsidP="000010FD">
      <w:pPr>
        <w:spacing w:line="276" w:lineRule="auto"/>
        <w:jc w:val="center"/>
        <w:rPr>
          <w:rFonts w:ascii="Arial" w:hAnsi="Arial" w:cs="Arial"/>
          <w:sz w:val="32"/>
          <w:szCs w:val="32"/>
        </w:rPr>
      </w:pPr>
    </w:p>
    <w:p w14:paraId="17C2AEB2" w14:textId="22B49E3C" w:rsidR="00487DE3" w:rsidRDefault="00487DE3" w:rsidP="000010FD">
      <w:pPr>
        <w:spacing w:line="276" w:lineRule="auto"/>
        <w:jc w:val="center"/>
        <w:rPr>
          <w:rFonts w:ascii="Arial" w:hAnsi="Arial" w:cs="Arial"/>
          <w:sz w:val="32"/>
          <w:szCs w:val="32"/>
        </w:rPr>
      </w:pPr>
    </w:p>
    <w:p w14:paraId="062726C9" w14:textId="2707AF55" w:rsidR="00487DE3" w:rsidRDefault="00487DE3" w:rsidP="000010FD">
      <w:pPr>
        <w:spacing w:line="276" w:lineRule="auto"/>
        <w:jc w:val="center"/>
        <w:rPr>
          <w:rFonts w:ascii="Arial" w:hAnsi="Arial" w:cs="Arial"/>
          <w:sz w:val="32"/>
          <w:szCs w:val="32"/>
        </w:rPr>
      </w:pPr>
    </w:p>
    <w:sdt>
      <w:sdtPr>
        <w:id w:val="-905070935"/>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0C96C31C" w14:textId="3647369E" w:rsidR="00487DE3" w:rsidRDefault="00487DE3">
          <w:pPr>
            <w:pStyle w:val="TOCHeading"/>
          </w:pPr>
          <w:r>
            <w:t>Table of Contents</w:t>
          </w:r>
        </w:p>
        <w:p w14:paraId="2BBFC787" w14:textId="68B9044F" w:rsidR="0059717F" w:rsidRDefault="00487DE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4245427" w:history="1">
            <w:r w:rsidR="0059717F" w:rsidRPr="00595923">
              <w:rPr>
                <w:rStyle w:val="Hyperlink"/>
                <w:noProof/>
              </w:rPr>
              <w:t>Introduction</w:t>
            </w:r>
            <w:r w:rsidR="0059717F">
              <w:rPr>
                <w:noProof/>
                <w:webHidden/>
              </w:rPr>
              <w:tab/>
            </w:r>
            <w:r w:rsidR="0059717F">
              <w:rPr>
                <w:noProof/>
                <w:webHidden/>
              </w:rPr>
              <w:fldChar w:fldCharType="begin"/>
            </w:r>
            <w:r w:rsidR="0059717F">
              <w:rPr>
                <w:noProof/>
                <w:webHidden/>
              </w:rPr>
              <w:instrText xml:space="preserve"> PAGEREF _Toc124245427 \h </w:instrText>
            </w:r>
            <w:r w:rsidR="0059717F">
              <w:rPr>
                <w:noProof/>
                <w:webHidden/>
              </w:rPr>
            </w:r>
            <w:r w:rsidR="0059717F">
              <w:rPr>
                <w:noProof/>
                <w:webHidden/>
              </w:rPr>
              <w:fldChar w:fldCharType="separate"/>
            </w:r>
            <w:r w:rsidR="00B16904">
              <w:rPr>
                <w:noProof/>
                <w:webHidden/>
              </w:rPr>
              <w:t>6</w:t>
            </w:r>
            <w:r w:rsidR="0059717F">
              <w:rPr>
                <w:noProof/>
                <w:webHidden/>
              </w:rPr>
              <w:fldChar w:fldCharType="end"/>
            </w:r>
          </w:hyperlink>
        </w:p>
        <w:p w14:paraId="775652EB" w14:textId="6FB5B726" w:rsidR="0059717F" w:rsidRDefault="0059717F">
          <w:pPr>
            <w:pStyle w:val="TOC1"/>
            <w:tabs>
              <w:tab w:val="right" w:leader="dot" w:pos="9016"/>
            </w:tabs>
            <w:rPr>
              <w:rFonts w:asciiTheme="minorHAnsi" w:eastAsiaTheme="minorEastAsia" w:hAnsiTheme="minorHAnsi"/>
              <w:noProof/>
              <w:sz w:val="22"/>
              <w:lang w:eastAsia="en-GB"/>
            </w:rPr>
          </w:pPr>
          <w:hyperlink w:anchor="_Toc124245428" w:history="1">
            <w:r w:rsidRPr="00595923">
              <w:rPr>
                <w:rStyle w:val="Hyperlink"/>
                <w:noProof/>
              </w:rPr>
              <w:t>Task 1 – NGO’s cyber security research</w:t>
            </w:r>
            <w:r>
              <w:rPr>
                <w:noProof/>
                <w:webHidden/>
              </w:rPr>
              <w:tab/>
            </w:r>
            <w:r>
              <w:rPr>
                <w:noProof/>
                <w:webHidden/>
              </w:rPr>
              <w:fldChar w:fldCharType="begin"/>
            </w:r>
            <w:r>
              <w:rPr>
                <w:noProof/>
                <w:webHidden/>
              </w:rPr>
              <w:instrText xml:space="preserve"> PAGEREF _Toc124245428 \h </w:instrText>
            </w:r>
            <w:r>
              <w:rPr>
                <w:noProof/>
                <w:webHidden/>
              </w:rPr>
            </w:r>
            <w:r>
              <w:rPr>
                <w:noProof/>
                <w:webHidden/>
              </w:rPr>
              <w:fldChar w:fldCharType="separate"/>
            </w:r>
            <w:r w:rsidR="00B16904">
              <w:rPr>
                <w:noProof/>
                <w:webHidden/>
              </w:rPr>
              <w:t>7</w:t>
            </w:r>
            <w:r>
              <w:rPr>
                <w:noProof/>
                <w:webHidden/>
              </w:rPr>
              <w:fldChar w:fldCharType="end"/>
            </w:r>
          </w:hyperlink>
        </w:p>
        <w:p w14:paraId="45B7E926" w14:textId="1BC9B18C" w:rsidR="0059717F" w:rsidRDefault="0059717F">
          <w:pPr>
            <w:pStyle w:val="TOC2"/>
            <w:tabs>
              <w:tab w:val="right" w:leader="dot" w:pos="9016"/>
            </w:tabs>
            <w:rPr>
              <w:rFonts w:asciiTheme="minorHAnsi" w:eastAsiaTheme="minorEastAsia" w:hAnsiTheme="minorHAnsi"/>
              <w:noProof/>
              <w:sz w:val="22"/>
              <w:lang w:eastAsia="en-GB"/>
            </w:rPr>
          </w:pPr>
          <w:hyperlink w:anchor="_Toc124245429" w:history="1">
            <w:r w:rsidRPr="00595923">
              <w:rPr>
                <w:rStyle w:val="Hyperlink"/>
                <w:noProof/>
              </w:rPr>
              <w:t>Prevention and Defence</w:t>
            </w:r>
            <w:r>
              <w:rPr>
                <w:noProof/>
                <w:webHidden/>
              </w:rPr>
              <w:tab/>
            </w:r>
            <w:r>
              <w:rPr>
                <w:noProof/>
                <w:webHidden/>
              </w:rPr>
              <w:fldChar w:fldCharType="begin"/>
            </w:r>
            <w:r>
              <w:rPr>
                <w:noProof/>
                <w:webHidden/>
              </w:rPr>
              <w:instrText xml:space="preserve"> PAGEREF _Toc124245429 \h </w:instrText>
            </w:r>
            <w:r>
              <w:rPr>
                <w:noProof/>
                <w:webHidden/>
              </w:rPr>
            </w:r>
            <w:r>
              <w:rPr>
                <w:noProof/>
                <w:webHidden/>
              </w:rPr>
              <w:fldChar w:fldCharType="separate"/>
            </w:r>
            <w:r w:rsidR="00B16904">
              <w:rPr>
                <w:noProof/>
                <w:webHidden/>
              </w:rPr>
              <w:t>9</w:t>
            </w:r>
            <w:r>
              <w:rPr>
                <w:noProof/>
                <w:webHidden/>
              </w:rPr>
              <w:fldChar w:fldCharType="end"/>
            </w:r>
          </w:hyperlink>
        </w:p>
        <w:p w14:paraId="3B78204F" w14:textId="3DDF87AA" w:rsidR="0059717F" w:rsidRDefault="0059717F">
          <w:pPr>
            <w:pStyle w:val="TOC2"/>
            <w:tabs>
              <w:tab w:val="right" w:leader="dot" w:pos="9016"/>
            </w:tabs>
            <w:rPr>
              <w:rFonts w:asciiTheme="minorHAnsi" w:eastAsiaTheme="minorEastAsia" w:hAnsiTheme="minorHAnsi"/>
              <w:noProof/>
              <w:sz w:val="22"/>
              <w:lang w:eastAsia="en-GB"/>
            </w:rPr>
          </w:pPr>
          <w:hyperlink w:anchor="_Toc124245430" w:history="1">
            <w:r w:rsidRPr="00595923">
              <w:rPr>
                <w:rStyle w:val="Hyperlink"/>
                <w:noProof/>
              </w:rPr>
              <w:t>Defence approaches</w:t>
            </w:r>
            <w:r>
              <w:rPr>
                <w:noProof/>
                <w:webHidden/>
              </w:rPr>
              <w:tab/>
            </w:r>
            <w:r>
              <w:rPr>
                <w:noProof/>
                <w:webHidden/>
              </w:rPr>
              <w:fldChar w:fldCharType="begin"/>
            </w:r>
            <w:r>
              <w:rPr>
                <w:noProof/>
                <w:webHidden/>
              </w:rPr>
              <w:instrText xml:space="preserve"> PAGEREF _Toc124245430 \h </w:instrText>
            </w:r>
            <w:r>
              <w:rPr>
                <w:noProof/>
                <w:webHidden/>
              </w:rPr>
            </w:r>
            <w:r>
              <w:rPr>
                <w:noProof/>
                <w:webHidden/>
              </w:rPr>
              <w:fldChar w:fldCharType="separate"/>
            </w:r>
            <w:r w:rsidR="00B16904">
              <w:rPr>
                <w:noProof/>
                <w:webHidden/>
              </w:rPr>
              <w:t>11</w:t>
            </w:r>
            <w:r>
              <w:rPr>
                <w:noProof/>
                <w:webHidden/>
              </w:rPr>
              <w:fldChar w:fldCharType="end"/>
            </w:r>
          </w:hyperlink>
        </w:p>
        <w:p w14:paraId="0A7C57CF" w14:textId="7D263E65" w:rsidR="0059717F" w:rsidRDefault="0059717F">
          <w:pPr>
            <w:pStyle w:val="TOC1"/>
            <w:tabs>
              <w:tab w:val="right" w:leader="dot" w:pos="9016"/>
            </w:tabs>
            <w:rPr>
              <w:rFonts w:asciiTheme="minorHAnsi" w:eastAsiaTheme="minorEastAsia" w:hAnsiTheme="minorHAnsi"/>
              <w:noProof/>
              <w:sz w:val="22"/>
              <w:lang w:eastAsia="en-GB"/>
            </w:rPr>
          </w:pPr>
          <w:hyperlink w:anchor="_Toc124245431" w:history="1">
            <w:r w:rsidRPr="00595923">
              <w:rPr>
                <w:rStyle w:val="Hyperlink"/>
                <w:noProof/>
              </w:rPr>
              <w:t>Task 2</w:t>
            </w:r>
            <w:r>
              <w:rPr>
                <w:noProof/>
                <w:webHidden/>
              </w:rPr>
              <w:tab/>
            </w:r>
            <w:r>
              <w:rPr>
                <w:noProof/>
                <w:webHidden/>
              </w:rPr>
              <w:fldChar w:fldCharType="begin"/>
            </w:r>
            <w:r>
              <w:rPr>
                <w:noProof/>
                <w:webHidden/>
              </w:rPr>
              <w:instrText xml:space="preserve"> PAGEREF _Toc124245431 \h </w:instrText>
            </w:r>
            <w:r>
              <w:rPr>
                <w:noProof/>
                <w:webHidden/>
              </w:rPr>
            </w:r>
            <w:r>
              <w:rPr>
                <w:noProof/>
                <w:webHidden/>
              </w:rPr>
              <w:fldChar w:fldCharType="separate"/>
            </w:r>
            <w:r w:rsidR="00B16904">
              <w:rPr>
                <w:noProof/>
                <w:webHidden/>
              </w:rPr>
              <w:t>13</w:t>
            </w:r>
            <w:r>
              <w:rPr>
                <w:noProof/>
                <w:webHidden/>
              </w:rPr>
              <w:fldChar w:fldCharType="end"/>
            </w:r>
          </w:hyperlink>
        </w:p>
        <w:p w14:paraId="5F416342" w14:textId="63F2377C" w:rsidR="0059717F" w:rsidRDefault="0059717F">
          <w:pPr>
            <w:pStyle w:val="TOC2"/>
            <w:tabs>
              <w:tab w:val="right" w:leader="dot" w:pos="9016"/>
            </w:tabs>
            <w:rPr>
              <w:rFonts w:asciiTheme="minorHAnsi" w:eastAsiaTheme="minorEastAsia" w:hAnsiTheme="minorHAnsi"/>
              <w:noProof/>
              <w:sz w:val="22"/>
              <w:lang w:eastAsia="en-GB"/>
            </w:rPr>
          </w:pPr>
          <w:hyperlink w:anchor="_Toc124245432" w:history="1">
            <w:r w:rsidRPr="00595923">
              <w:rPr>
                <w:rStyle w:val="Hyperlink"/>
                <w:noProof/>
              </w:rPr>
              <w:t>Part 1 - Footprinting</w:t>
            </w:r>
            <w:r>
              <w:rPr>
                <w:noProof/>
                <w:webHidden/>
              </w:rPr>
              <w:tab/>
            </w:r>
            <w:r>
              <w:rPr>
                <w:noProof/>
                <w:webHidden/>
              </w:rPr>
              <w:fldChar w:fldCharType="begin"/>
            </w:r>
            <w:r>
              <w:rPr>
                <w:noProof/>
                <w:webHidden/>
              </w:rPr>
              <w:instrText xml:space="preserve"> PAGEREF _Toc124245432 \h </w:instrText>
            </w:r>
            <w:r>
              <w:rPr>
                <w:noProof/>
                <w:webHidden/>
              </w:rPr>
            </w:r>
            <w:r>
              <w:rPr>
                <w:noProof/>
                <w:webHidden/>
              </w:rPr>
              <w:fldChar w:fldCharType="separate"/>
            </w:r>
            <w:r w:rsidR="00B16904">
              <w:rPr>
                <w:noProof/>
                <w:webHidden/>
              </w:rPr>
              <w:t>13</w:t>
            </w:r>
            <w:r>
              <w:rPr>
                <w:noProof/>
                <w:webHidden/>
              </w:rPr>
              <w:fldChar w:fldCharType="end"/>
            </w:r>
          </w:hyperlink>
        </w:p>
        <w:p w14:paraId="6A89CA9E" w14:textId="75769278" w:rsidR="0059717F" w:rsidRDefault="0059717F">
          <w:pPr>
            <w:pStyle w:val="TOC2"/>
            <w:tabs>
              <w:tab w:val="right" w:leader="dot" w:pos="9016"/>
            </w:tabs>
            <w:rPr>
              <w:rFonts w:asciiTheme="minorHAnsi" w:eastAsiaTheme="minorEastAsia" w:hAnsiTheme="minorHAnsi"/>
              <w:noProof/>
              <w:sz w:val="22"/>
              <w:lang w:eastAsia="en-GB"/>
            </w:rPr>
          </w:pPr>
          <w:hyperlink w:anchor="_Toc124245433" w:history="1">
            <w:r w:rsidRPr="00595923">
              <w:rPr>
                <w:rStyle w:val="Hyperlink"/>
                <w:noProof/>
              </w:rPr>
              <w:t>Part 2: Use Sublist3r tool to enumerate subdomains of Websites using OSINT</w:t>
            </w:r>
            <w:r>
              <w:rPr>
                <w:noProof/>
                <w:webHidden/>
              </w:rPr>
              <w:tab/>
            </w:r>
            <w:r>
              <w:rPr>
                <w:noProof/>
                <w:webHidden/>
              </w:rPr>
              <w:fldChar w:fldCharType="begin"/>
            </w:r>
            <w:r>
              <w:rPr>
                <w:noProof/>
                <w:webHidden/>
              </w:rPr>
              <w:instrText xml:space="preserve"> PAGEREF _Toc124245433 \h </w:instrText>
            </w:r>
            <w:r>
              <w:rPr>
                <w:noProof/>
                <w:webHidden/>
              </w:rPr>
            </w:r>
            <w:r>
              <w:rPr>
                <w:noProof/>
                <w:webHidden/>
              </w:rPr>
              <w:fldChar w:fldCharType="separate"/>
            </w:r>
            <w:r w:rsidR="00B16904">
              <w:rPr>
                <w:noProof/>
                <w:webHidden/>
              </w:rPr>
              <w:t>19</w:t>
            </w:r>
            <w:r>
              <w:rPr>
                <w:noProof/>
                <w:webHidden/>
              </w:rPr>
              <w:fldChar w:fldCharType="end"/>
            </w:r>
          </w:hyperlink>
        </w:p>
        <w:p w14:paraId="432F01F7" w14:textId="3F5DA29F" w:rsidR="0059717F" w:rsidRDefault="0059717F">
          <w:pPr>
            <w:pStyle w:val="TOC2"/>
            <w:tabs>
              <w:tab w:val="right" w:leader="dot" w:pos="9016"/>
            </w:tabs>
            <w:rPr>
              <w:rFonts w:asciiTheme="minorHAnsi" w:eastAsiaTheme="minorEastAsia" w:hAnsiTheme="minorHAnsi"/>
              <w:noProof/>
              <w:sz w:val="22"/>
              <w:lang w:eastAsia="en-GB"/>
            </w:rPr>
          </w:pPr>
          <w:hyperlink w:anchor="_Toc124245434" w:history="1">
            <w:r w:rsidRPr="00595923">
              <w:rPr>
                <w:rStyle w:val="Hyperlink"/>
                <w:noProof/>
              </w:rPr>
              <w:t>Part 3: Use Web Data Extractor tool to extract data from web pages.</w:t>
            </w:r>
            <w:r>
              <w:rPr>
                <w:noProof/>
                <w:webHidden/>
              </w:rPr>
              <w:tab/>
            </w:r>
            <w:r>
              <w:rPr>
                <w:noProof/>
                <w:webHidden/>
              </w:rPr>
              <w:fldChar w:fldCharType="begin"/>
            </w:r>
            <w:r>
              <w:rPr>
                <w:noProof/>
                <w:webHidden/>
              </w:rPr>
              <w:instrText xml:space="preserve"> PAGEREF _Toc124245434 \h </w:instrText>
            </w:r>
            <w:r>
              <w:rPr>
                <w:noProof/>
                <w:webHidden/>
              </w:rPr>
            </w:r>
            <w:r>
              <w:rPr>
                <w:noProof/>
                <w:webHidden/>
              </w:rPr>
              <w:fldChar w:fldCharType="separate"/>
            </w:r>
            <w:r w:rsidR="00B16904">
              <w:rPr>
                <w:noProof/>
                <w:webHidden/>
              </w:rPr>
              <w:t>25</w:t>
            </w:r>
            <w:r>
              <w:rPr>
                <w:noProof/>
                <w:webHidden/>
              </w:rPr>
              <w:fldChar w:fldCharType="end"/>
            </w:r>
          </w:hyperlink>
        </w:p>
        <w:p w14:paraId="7D6B3027" w14:textId="254932E4" w:rsidR="0059717F" w:rsidRDefault="0059717F">
          <w:pPr>
            <w:pStyle w:val="TOC2"/>
            <w:tabs>
              <w:tab w:val="right" w:leader="dot" w:pos="9016"/>
            </w:tabs>
            <w:rPr>
              <w:rFonts w:asciiTheme="minorHAnsi" w:eastAsiaTheme="minorEastAsia" w:hAnsiTheme="minorHAnsi"/>
              <w:noProof/>
              <w:sz w:val="22"/>
              <w:lang w:eastAsia="en-GB"/>
            </w:rPr>
          </w:pPr>
          <w:hyperlink w:anchor="_Toc124245435" w:history="1">
            <w:r w:rsidRPr="00595923">
              <w:rPr>
                <w:rStyle w:val="Hyperlink"/>
                <w:noProof/>
              </w:rPr>
              <w:t>Part 4: Use Email Tracker Pro to trace and track delivered email.</w:t>
            </w:r>
            <w:r>
              <w:rPr>
                <w:noProof/>
                <w:webHidden/>
              </w:rPr>
              <w:tab/>
            </w:r>
            <w:r>
              <w:rPr>
                <w:noProof/>
                <w:webHidden/>
              </w:rPr>
              <w:fldChar w:fldCharType="begin"/>
            </w:r>
            <w:r>
              <w:rPr>
                <w:noProof/>
                <w:webHidden/>
              </w:rPr>
              <w:instrText xml:space="preserve"> PAGEREF _Toc124245435 \h </w:instrText>
            </w:r>
            <w:r>
              <w:rPr>
                <w:noProof/>
                <w:webHidden/>
              </w:rPr>
            </w:r>
            <w:r>
              <w:rPr>
                <w:noProof/>
                <w:webHidden/>
              </w:rPr>
              <w:fldChar w:fldCharType="separate"/>
            </w:r>
            <w:r w:rsidR="00B16904">
              <w:rPr>
                <w:noProof/>
                <w:webHidden/>
              </w:rPr>
              <w:t>30</w:t>
            </w:r>
            <w:r>
              <w:rPr>
                <w:noProof/>
                <w:webHidden/>
              </w:rPr>
              <w:fldChar w:fldCharType="end"/>
            </w:r>
          </w:hyperlink>
        </w:p>
        <w:p w14:paraId="142336B1" w14:textId="11132BE1" w:rsidR="0059717F" w:rsidRDefault="0059717F">
          <w:pPr>
            <w:pStyle w:val="TOC2"/>
            <w:tabs>
              <w:tab w:val="right" w:leader="dot" w:pos="9016"/>
            </w:tabs>
            <w:rPr>
              <w:rFonts w:asciiTheme="minorHAnsi" w:eastAsiaTheme="minorEastAsia" w:hAnsiTheme="minorHAnsi"/>
              <w:noProof/>
              <w:sz w:val="22"/>
              <w:lang w:eastAsia="en-GB"/>
            </w:rPr>
          </w:pPr>
          <w:hyperlink w:anchor="_Toc124245436" w:history="1">
            <w:r w:rsidRPr="00595923">
              <w:rPr>
                <w:rStyle w:val="Hyperlink"/>
                <w:noProof/>
              </w:rPr>
              <w:t>Part 5: Use Recon -ng tool</w:t>
            </w:r>
            <w:r>
              <w:rPr>
                <w:noProof/>
                <w:webHidden/>
              </w:rPr>
              <w:tab/>
            </w:r>
            <w:r>
              <w:rPr>
                <w:noProof/>
                <w:webHidden/>
              </w:rPr>
              <w:fldChar w:fldCharType="begin"/>
            </w:r>
            <w:r>
              <w:rPr>
                <w:noProof/>
                <w:webHidden/>
              </w:rPr>
              <w:instrText xml:space="preserve"> PAGEREF _Toc124245436 \h </w:instrText>
            </w:r>
            <w:r>
              <w:rPr>
                <w:noProof/>
                <w:webHidden/>
              </w:rPr>
            </w:r>
            <w:r>
              <w:rPr>
                <w:noProof/>
                <w:webHidden/>
              </w:rPr>
              <w:fldChar w:fldCharType="separate"/>
            </w:r>
            <w:r w:rsidR="00B16904">
              <w:rPr>
                <w:noProof/>
                <w:webHidden/>
              </w:rPr>
              <w:t>32</w:t>
            </w:r>
            <w:r>
              <w:rPr>
                <w:noProof/>
                <w:webHidden/>
              </w:rPr>
              <w:fldChar w:fldCharType="end"/>
            </w:r>
          </w:hyperlink>
        </w:p>
        <w:p w14:paraId="25F5D4C8" w14:textId="0263545F" w:rsidR="0059717F" w:rsidRDefault="0059717F">
          <w:pPr>
            <w:pStyle w:val="TOC2"/>
            <w:tabs>
              <w:tab w:val="right" w:leader="dot" w:pos="9016"/>
            </w:tabs>
            <w:rPr>
              <w:rFonts w:asciiTheme="minorHAnsi" w:eastAsiaTheme="minorEastAsia" w:hAnsiTheme="minorHAnsi"/>
              <w:noProof/>
              <w:sz w:val="22"/>
              <w:lang w:eastAsia="en-GB"/>
            </w:rPr>
          </w:pPr>
          <w:hyperlink w:anchor="_Toc124245437" w:history="1">
            <w:r w:rsidRPr="00595923">
              <w:rPr>
                <w:rStyle w:val="Hyperlink"/>
                <w:noProof/>
              </w:rPr>
              <w:t>Part 6 – HPING</w:t>
            </w:r>
            <w:r>
              <w:rPr>
                <w:noProof/>
                <w:webHidden/>
              </w:rPr>
              <w:tab/>
            </w:r>
            <w:r>
              <w:rPr>
                <w:noProof/>
                <w:webHidden/>
              </w:rPr>
              <w:fldChar w:fldCharType="begin"/>
            </w:r>
            <w:r>
              <w:rPr>
                <w:noProof/>
                <w:webHidden/>
              </w:rPr>
              <w:instrText xml:space="preserve"> PAGEREF _Toc124245437 \h </w:instrText>
            </w:r>
            <w:r>
              <w:rPr>
                <w:noProof/>
                <w:webHidden/>
              </w:rPr>
            </w:r>
            <w:r>
              <w:rPr>
                <w:noProof/>
                <w:webHidden/>
              </w:rPr>
              <w:fldChar w:fldCharType="separate"/>
            </w:r>
            <w:r w:rsidR="00B16904">
              <w:rPr>
                <w:noProof/>
                <w:webHidden/>
              </w:rPr>
              <w:t>38</w:t>
            </w:r>
            <w:r>
              <w:rPr>
                <w:noProof/>
                <w:webHidden/>
              </w:rPr>
              <w:fldChar w:fldCharType="end"/>
            </w:r>
          </w:hyperlink>
        </w:p>
        <w:p w14:paraId="62F0C423" w14:textId="55DDD26B" w:rsidR="0059717F" w:rsidRDefault="0059717F">
          <w:pPr>
            <w:pStyle w:val="TOC2"/>
            <w:tabs>
              <w:tab w:val="right" w:leader="dot" w:pos="9016"/>
            </w:tabs>
            <w:rPr>
              <w:rFonts w:asciiTheme="minorHAnsi" w:eastAsiaTheme="minorEastAsia" w:hAnsiTheme="minorHAnsi"/>
              <w:noProof/>
              <w:sz w:val="22"/>
              <w:lang w:eastAsia="en-GB"/>
            </w:rPr>
          </w:pPr>
          <w:hyperlink w:anchor="_Toc124245438" w:history="1">
            <w:r w:rsidRPr="00595923">
              <w:rPr>
                <w:rStyle w:val="Hyperlink"/>
                <w:noProof/>
              </w:rPr>
              <w:t>Part 7 – Net Use</w:t>
            </w:r>
            <w:r>
              <w:rPr>
                <w:noProof/>
                <w:webHidden/>
              </w:rPr>
              <w:tab/>
            </w:r>
            <w:r>
              <w:rPr>
                <w:noProof/>
                <w:webHidden/>
              </w:rPr>
              <w:fldChar w:fldCharType="begin"/>
            </w:r>
            <w:r>
              <w:rPr>
                <w:noProof/>
                <w:webHidden/>
              </w:rPr>
              <w:instrText xml:space="preserve"> PAGEREF _Toc124245438 \h </w:instrText>
            </w:r>
            <w:r>
              <w:rPr>
                <w:noProof/>
                <w:webHidden/>
              </w:rPr>
            </w:r>
            <w:r>
              <w:rPr>
                <w:noProof/>
                <w:webHidden/>
              </w:rPr>
              <w:fldChar w:fldCharType="separate"/>
            </w:r>
            <w:r w:rsidR="00B16904">
              <w:rPr>
                <w:noProof/>
                <w:webHidden/>
              </w:rPr>
              <w:t>41</w:t>
            </w:r>
            <w:r>
              <w:rPr>
                <w:noProof/>
                <w:webHidden/>
              </w:rPr>
              <w:fldChar w:fldCharType="end"/>
            </w:r>
          </w:hyperlink>
        </w:p>
        <w:p w14:paraId="49A1577E" w14:textId="1C51C930" w:rsidR="0059717F" w:rsidRDefault="0059717F">
          <w:pPr>
            <w:pStyle w:val="TOC2"/>
            <w:tabs>
              <w:tab w:val="right" w:leader="dot" w:pos="9016"/>
            </w:tabs>
            <w:rPr>
              <w:rFonts w:asciiTheme="minorHAnsi" w:eastAsiaTheme="minorEastAsia" w:hAnsiTheme="minorHAnsi"/>
              <w:noProof/>
              <w:sz w:val="22"/>
              <w:lang w:eastAsia="en-GB"/>
            </w:rPr>
          </w:pPr>
          <w:hyperlink w:anchor="_Toc124245439" w:history="1">
            <w:r w:rsidRPr="00595923">
              <w:rPr>
                <w:rStyle w:val="Hyperlink"/>
                <w:noProof/>
              </w:rPr>
              <w:t>Part 8 – Metasploit</w:t>
            </w:r>
            <w:r>
              <w:rPr>
                <w:noProof/>
                <w:webHidden/>
              </w:rPr>
              <w:tab/>
            </w:r>
            <w:r>
              <w:rPr>
                <w:noProof/>
                <w:webHidden/>
              </w:rPr>
              <w:fldChar w:fldCharType="begin"/>
            </w:r>
            <w:r>
              <w:rPr>
                <w:noProof/>
                <w:webHidden/>
              </w:rPr>
              <w:instrText xml:space="preserve"> PAGEREF _Toc124245439 \h </w:instrText>
            </w:r>
            <w:r>
              <w:rPr>
                <w:noProof/>
                <w:webHidden/>
              </w:rPr>
            </w:r>
            <w:r>
              <w:rPr>
                <w:noProof/>
                <w:webHidden/>
              </w:rPr>
              <w:fldChar w:fldCharType="separate"/>
            </w:r>
            <w:r w:rsidR="00B16904">
              <w:rPr>
                <w:noProof/>
                <w:webHidden/>
              </w:rPr>
              <w:t>42</w:t>
            </w:r>
            <w:r>
              <w:rPr>
                <w:noProof/>
                <w:webHidden/>
              </w:rPr>
              <w:fldChar w:fldCharType="end"/>
            </w:r>
          </w:hyperlink>
        </w:p>
        <w:p w14:paraId="4DA66260" w14:textId="7AE5FBC7" w:rsidR="0059717F" w:rsidRDefault="0059717F">
          <w:pPr>
            <w:pStyle w:val="TOC2"/>
            <w:tabs>
              <w:tab w:val="right" w:leader="dot" w:pos="9016"/>
            </w:tabs>
            <w:rPr>
              <w:rFonts w:asciiTheme="minorHAnsi" w:eastAsiaTheme="minorEastAsia" w:hAnsiTheme="minorHAnsi"/>
              <w:noProof/>
              <w:sz w:val="22"/>
              <w:lang w:eastAsia="en-GB"/>
            </w:rPr>
          </w:pPr>
          <w:hyperlink w:anchor="_Toc124245440" w:history="1">
            <w:r w:rsidRPr="00595923">
              <w:rPr>
                <w:rStyle w:val="Hyperlink"/>
                <w:noProof/>
              </w:rPr>
              <w:t>Part 9 - Nessus Scanning</w:t>
            </w:r>
            <w:r>
              <w:rPr>
                <w:noProof/>
                <w:webHidden/>
              </w:rPr>
              <w:tab/>
            </w:r>
            <w:r>
              <w:rPr>
                <w:noProof/>
                <w:webHidden/>
              </w:rPr>
              <w:fldChar w:fldCharType="begin"/>
            </w:r>
            <w:r>
              <w:rPr>
                <w:noProof/>
                <w:webHidden/>
              </w:rPr>
              <w:instrText xml:space="preserve"> PAGEREF _Toc124245440 \h </w:instrText>
            </w:r>
            <w:r>
              <w:rPr>
                <w:noProof/>
                <w:webHidden/>
              </w:rPr>
            </w:r>
            <w:r>
              <w:rPr>
                <w:noProof/>
                <w:webHidden/>
              </w:rPr>
              <w:fldChar w:fldCharType="separate"/>
            </w:r>
            <w:r w:rsidR="00B16904">
              <w:rPr>
                <w:noProof/>
                <w:webHidden/>
              </w:rPr>
              <w:t>44</w:t>
            </w:r>
            <w:r>
              <w:rPr>
                <w:noProof/>
                <w:webHidden/>
              </w:rPr>
              <w:fldChar w:fldCharType="end"/>
            </w:r>
          </w:hyperlink>
        </w:p>
        <w:p w14:paraId="0318E268" w14:textId="63566FE6" w:rsidR="0059717F" w:rsidRDefault="0059717F">
          <w:pPr>
            <w:pStyle w:val="TOC3"/>
            <w:tabs>
              <w:tab w:val="right" w:leader="dot" w:pos="9016"/>
            </w:tabs>
            <w:rPr>
              <w:rFonts w:asciiTheme="minorHAnsi" w:eastAsiaTheme="minorEastAsia" w:hAnsiTheme="minorHAnsi"/>
              <w:noProof/>
              <w:sz w:val="22"/>
              <w:lang w:eastAsia="en-GB"/>
            </w:rPr>
          </w:pPr>
          <w:hyperlink w:anchor="_Toc124245441" w:history="1">
            <w:r w:rsidRPr="00595923">
              <w:rPr>
                <w:rStyle w:val="Hyperlink"/>
                <w:noProof/>
              </w:rPr>
              <w:t>Windows 10 Scan Results</w:t>
            </w:r>
            <w:r>
              <w:rPr>
                <w:noProof/>
                <w:webHidden/>
              </w:rPr>
              <w:tab/>
            </w:r>
            <w:r>
              <w:rPr>
                <w:noProof/>
                <w:webHidden/>
              </w:rPr>
              <w:fldChar w:fldCharType="begin"/>
            </w:r>
            <w:r>
              <w:rPr>
                <w:noProof/>
                <w:webHidden/>
              </w:rPr>
              <w:instrText xml:space="preserve"> PAGEREF _Toc124245441 \h </w:instrText>
            </w:r>
            <w:r>
              <w:rPr>
                <w:noProof/>
                <w:webHidden/>
              </w:rPr>
            </w:r>
            <w:r>
              <w:rPr>
                <w:noProof/>
                <w:webHidden/>
              </w:rPr>
              <w:fldChar w:fldCharType="separate"/>
            </w:r>
            <w:r w:rsidR="00B16904">
              <w:rPr>
                <w:noProof/>
                <w:webHidden/>
              </w:rPr>
              <w:t>45</w:t>
            </w:r>
            <w:r>
              <w:rPr>
                <w:noProof/>
                <w:webHidden/>
              </w:rPr>
              <w:fldChar w:fldCharType="end"/>
            </w:r>
          </w:hyperlink>
        </w:p>
        <w:p w14:paraId="6CB267FA" w14:textId="2341CFEC" w:rsidR="0059717F" w:rsidRDefault="0059717F">
          <w:pPr>
            <w:pStyle w:val="TOC3"/>
            <w:tabs>
              <w:tab w:val="right" w:leader="dot" w:pos="9016"/>
            </w:tabs>
            <w:rPr>
              <w:rFonts w:asciiTheme="minorHAnsi" w:eastAsiaTheme="minorEastAsia" w:hAnsiTheme="minorHAnsi"/>
              <w:noProof/>
              <w:sz w:val="22"/>
              <w:lang w:eastAsia="en-GB"/>
            </w:rPr>
          </w:pPr>
          <w:hyperlink w:anchor="_Toc124245442" w:history="1">
            <w:r w:rsidRPr="00595923">
              <w:rPr>
                <w:rStyle w:val="Hyperlink"/>
                <w:noProof/>
              </w:rPr>
              <w:t>Kali Linux Nessus Scan (Windows Server 2012)</w:t>
            </w:r>
            <w:r>
              <w:rPr>
                <w:noProof/>
                <w:webHidden/>
              </w:rPr>
              <w:tab/>
            </w:r>
            <w:r>
              <w:rPr>
                <w:noProof/>
                <w:webHidden/>
              </w:rPr>
              <w:fldChar w:fldCharType="begin"/>
            </w:r>
            <w:r>
              <w:rPr>
                <w:noProof/>
                <w:webHidden/>
              </w:rPr>
              <w:instrText xml:space="preserve"> PAGEREF _Toc124245442 \h </w:instrText>
            </w:r>
            <w:r>
              <w:rPr>
                <w:noProof/>
                <w:webHidden/>
              </w:rPr>
            </w:r>
            <w:r>
              <w:rPr>
                <w:noProof/>
                <w:webHidden/>
              </w:rPr>
              <w:fldChar w:fldCharType="separate"/>
            </w:r>
            <w:r w:rsidR="00B16904">
              <w:rPr>
                <w:noProof/>
                <w:webHidden/>
              </w:rPr>
              <w:t>46</w:t>
            </w:r>
            <w:r>
              <w:rPr>
                <w:noProof/>
                <w:webHidden/>
              </w:rPr>
              <w:fldChar w:fldCharType="end"/>
            </w:r>
          </w:hyperlink>
        </w:p>
        <w:p w14:paraId="134BC482" w14:textId="57808FE5" w:rsidR="0059717F" w:rsidRDefault="0059717F">
          <w:pPr>
            <w:pStyle w:val="TOC2"/>
            <w:tabs>
              <w:tab w:val="right" w:leader="dot" w:pos="9016"/>
            </w:tabs>
            <w:rPr>
              <w:rFonts w:asciiTheme="minorHAnsi" w:eastAsiaTheme="minorEastAsia" w:hAnsiTheme="minorHAnsi"/>
              <w:noProof/>
              <w:sz w:val="22"/>
              <w:lang w:eastAsia="en-GB"/>
            </w:rPr>
          </w:pPr>
          <w:hyperlink w:anchor="_Toc124245443" w:history="1">
            <w:r w:rsidRPr="00595923">
              <w:rPr>
                <w:rStyle w:val="Hyperlink"/>
                <w:noProof/>
              </w:rPr>
              <w:t>Part 10 – Nikto Web Scanner</w:t>
            </w:r>
            <w:r>
              <w:rPr>
                <w:noProof/>
                <w:webHidden/>
              </w:rPr>
              <w:tab/>
            </w:r>
            <w:r>
              <w:rPr>
                <w:noProof/>
                <w:webHidden/>
              </w:rPr>
              <w:fldChar w:fldCharType="begin"/>
            </w:r>
            <w:r>
              <w:rPr>
                <w:noProof/>
                <w:webHidden/>
              </w:rPr>
              <w:instrText xml:space="preserve"> PAGEREF _Toc124245443 \h </w:instrText>
            </w:r>
            <w:r>
              <w:rPr>
                <w:noProof/>
                <w:webHidden/>
              </w:rPr>
            </w:r>
            <w:r>
              <w:rPr>
                <w:noProof/>
                <w:webHidden/>
              </w:rPr>
              <w:fldChar w:fldCharType="separate"/>
            </w:r>
            <w:r w:rsidR="00B16904">
              <w:rPr>
                <w:noProof/>
                <w:webHidden/>
              </w:rPr>
              <w:t>48</w:t>
            </w:r>
            <w:r>
              <w:rPr>
                <w:noProof/>
                <w:webHidden/>
              </w:rPr>
              <w:fldChar w:fldCharType="end"/>
            </w:r>
          </w:hyperlink>
        </w:p>
        <w:p w14:paraId="5CBE5BCF" w14:textId="4BB6B7D3" w:rsidR="0059717F" w:rsidRDefault="0059717F">
          <w:pPr>
            <w:pStyle w:val="TOC2"/>
            <w:tabs>
              <w:tab w:val="right" w:leader="dot" w:pos="9016"/>
            </w:tabs>
            <w:rPr>
              <w:rFonts w:asciiTheme="minorHAnsi" w:eastAsiaTheme="minorEastAsia" w:hAnsiTheme="minorHAnsi"/>
              <w:noProof/>
              <w:sz w:val="22"/>
              <w:lang w:eastAsia="en-GB"/>
            </w:rPr>
          </w:pPr>
          <w:hyperlink w:anchor="_Toc124245444" w:history="1">
            <w:r w:rsidRPr="00595923">
              <w:rPr>
                <w:rStyle w:val="Hyperlink"/>
                <w:noProof/>
              </w:rPr>
              <w:t>Part 11 - Install Social Engineering Toolkit on Kali Linux</w:t>
            </w:r>
            <w:r>
              <w:rPr>
                <w:noProof/>
                <w:webHidden/>
              </w:rPr>
              <w:tab/>
            </w:r>
            <w:r>
              <w:rPr>
                <w:noProof/>
                <w:webHidden/>
              </w:rPr>
              <w:fldChar w:fldCharType="begin"/>
            </w:r>
            <w:r>
              <w:rPr>
                <w:noProof/>
                <w:webHidden/>
              </w:rPr>
              <w:instrText xml:space="preserve"> PAGEREF _Toc124245444 \h </w:instrText>
            </w:r>
            <w:r>
              <w:rPr>
                <w:noProof/>
                <w:webHidden/>
              </w:rPr>
            </w:r>
            <w:r>
              <w:rPr>
                <w:noProof/>
                <w:webHidden/>
              </w:rPr>
              <w:fldChar w:fldCharType="separate"/>
            </w:r>
            <w:r w:rsidR="00B16904">
              <w:rPr>
                <w:noProof/>
                <w:webHidden/>
              </w:rPr>
              <w:t>49</w:t>
            </w:r>
            <w:r>
              <w:rPr>
                <w:noProof/>
                <w:webHidden/>
              </w:rPr>
              <w:fldChar w:fldCharType="end"/>
            </w:r>
          </w:hyperlink>
        </w:p>
        <w:p w14:paraId="0DD4F0F7" w14:textId="77095F06" w:rsidR="0059717F" w:rsidRDefault="0059717F">
          <w:pPr>
            <w:pStyle w:val="TOC2"/>
            <w:tabs>
              <w:tab w:val="right" w:leader="dot" w:pos="9016"/>
            </w:tabs>
            <w:rPr>
              <w:rFonts w:asciiTheme="minorHAnsi" w:eastAsiaTheme="minorEastAsia" w:hAnsiTheme="minorHAnsi"/>
              <w:noProof/>
              <w:sz w:val="22"/>
              <w:lang w:eastAsia="en-GB"/>
            </w:rPr>
          </w:pPr>
          <w:hyperlink w:anchor="_Toc124245445" w:history="1">
            <w:r w:rsidRPr="00595923">
              <w:rPr>
                <w:rStyle w:val="Hyperlink"/>
                <w:noProof/>
              </w:rPr>
              <w:t>Part 12 - Netcraft</w:t>
            </w:r>
            <w:r>
              <w:rPr>
                <w:noProof/>
                <w:webHidden/>
              </w:rPr>
              <w:tab/>
            </w:r>
            <w:r>
              <w:rPr>
                <w:noProof/>
                <w:webHidden/>
              </w:rPr>
              <w:fldChar w:fldCharType="begin"/>
            </w:r>
            <w:r>
              <w:rPr>
                <w:noProof/>
                <w:webHidden/>
              </w:rPr>
              <w:instrText xml:space="preserve"> PAGEREF _Toc124245445 \h </w:instrText>
            </w:r>
            <w:r>
              <w:rPr>
                <w:noProof/>
                <w:webHidden/>
              </w:rPr>
            </w:r>
            <w:r>
              <w:rPr>
                <w:noProof/>
                <w:webHidden/>
              </w:rPr>
              <w:fldChar w:fldCharType="separate"/>
            </w:r>
            <w:r w:rsidR="00B16904">
              <w:rPr>
                <w:noProof/>
                <w:webHidden/>
              </w:rPr>
              <w:t>53</w:t>
            </w:r>
            <w:r>
              <w:rPr>
                <w:noProof/>
                <w:webHidden/>
              </w:rPr>
              <w:fldChar w:fldCharType="end"/>
            </w:r>
          </w:hyperlink>
        </w:p>
        <w:p w14:paraId="3D2CE243" w14:textId="4306D81F" w:rsidR="0059717F" w:rsidRDefault="0059717F">
          <w:pPr>
            <w:pStyle w:val="TOC2"/>
            <w:tabs>
              <w:tab w:val="right" w:leader="dot" w:pos="9016"/>
            </w:tabs>
            <w:rPr>
              <w:rFonts w:asciiTheme="minorHAnsi" w:eastAsiaTheme="minorEastAsia" w:hAnsiTheme="minorHAnsi"/>
              <w:noProof/>
              <w:sz w:val="22"/>
              <w:lang w:eastAsia="en-GB"/>
            </w:rPr>
          </w:pPr>
          <w:hyperlink w:anchor="_Toc124245446" w:history="1">
            <w:r w:rsidRPr="00595923">
              <w:rPr>
                <w:rStyle w:val="Hyperlink"/>
                <w:noProof/>
              </w:rPr>
              <w:t>Part 13 - Metagoofil</w:t>
            </w:r>
            <w:r>
              <w:rPr>
                <w:noProof/>
                <w:webHidden/>
              </w:rPr>
              <w:tab/>
            </w:r>
            <w:r>
              <w:rPr>
                <w:noProof/>
                <w:webHidden/>
              </w:rPr>
              <w:fldChar w:fldCharType="begin"/>
            </w:r>
            <w:r>
              <w:rPr>
                <w:noProof/>
                <w:webHidden/>
              </w:rPr>
              <w:instrText xml:space="preserve"> PAGEREF _Toc124245446 \h </w:instrText>
            </w:r>
            <w:r>
              <w:rPr>
                <w:noProof/>
                <w:webHidden/>
              </w:rPr>
            </w:r>
            <w:r>
              <w:rPr>
                <w:noProof/>
                <w:webHidden/>
              </w:rPr>
              <w:fldChar w:fldCharType="separate"/>
            </w:r>
            <w:r w:rsidR="00B16904">
              <w:rPr>
                <w:noProof/>
                <w:webHidden/>
              </w:rPr>
              <w:t>55</w:t>
            </w:r>
            <w:r>
              <w:rPr>
                <w:noProof/>
                <w:webHidden/>
              </w:rPr>
              <w:fldChar w:fldCharType="end"/>
            </w:r>
          </w:hyperlink>
        </w:p>
        <w:p w14:paraId="7DF0F675" w14:textId="6125BAB5" w:rsidR="0059717F" w:rsidRDefault="0059717F">
          <w:pPr>
            <w:pStyle w:val="TOC2"/>
            <w:tabs>
              <w:tab w:val="right" w:leader="dot" w:pos="9016"/>
            </w:tabs>
            <w:rPr>
              <w:rFonts w:asciiTheme="minorHAnsi" w:eastAsiaTheme="minorEastAsia" w:hAnsiTheme="minorHAnsi"/>
              <w:noProof/>
              <w:sz w:val="22"/>
              <w:lang w:eastAsia="en-GB"/>
            </w:rPr>
          </w:pPr>
          <w:hyperlink w:anchor="_Toc124245447" w:history="1">
            <w:r w:rsidRPr="00595923">
              <w:rPr>
                <w:rStyle w:val="Hyperlink"/>
                <w:noProof/>
              </w:rPr>
              <w:t>Part 14 - Hash Files</w:t>
            </w:r>
            <w:r>
              <w:rPr>
                <w:noProof/>
                <w:webHidden/>
              </w:rPr>
              <w:tab/>
            </w:r>
            <w:r>
              <w:rPr>
                <w:noProof/>
                <w:webHidden/>
              </w:rPr>
              <w:fldChar w:fldCharType="begin"/>
            </w:r>
            <w:r>
              <w:rPr>
                <w:noProof/>
                <w:webHidden/>
              </w:rPr>
              <w:instrText xml:space="preserve"> PAGEREF _Toc124245447 \h </w:instrText>
            </w:r>
            <w:r>
              <w:rPr>
                <w:noProof/>
                <w:webHidden/>
              </w:rPr>
            </w:r>
            <w:r>
              <w:rPr>
                <w:noProof/>
                <w:webHidden/>
              </w:rPr>
              <w:fldChar w:fldCharType="separate"/>
            </w:r>
            <w:r w:rsidR="00B16904">
              <w:rPr>
                <w:noProof/>
                <w:webHidden/>
              </w:rPr>
              <w:t>60</w:t>
            </w:r>
            <w:r>
              <w:rPr>
                <w:noProof/>
                <w:webHidden/>
              </w:rPr>
              <w:fldChar w:fldCharType="end"/>
            </w:r>
          </w:hyperlink>
        </w:p>
        <w:p w14:paraId="202BE9B5" w14:textId="51B4F3AE" w:rsidR="0059717F" w:rsidRDefault="0059717F">
          <w:pPr>
            <w:pStyle w:val="TOC2"/>
            <w:tabs>
              <w:tab w:val="right" w:leader="dot" w:pos="9016"/>
            </w:tabs>
            <w:rPr>
              <w:rFonts w:asciiTheme="minorHAnsi" w:eastAsiaTheme="minorEastAsia" w:hAnsiTheme="minorHAnsi"/>
              <w:noProof/>
              <w:sz w:val="22"/>
              <w:lang w:eastAsia="en-GB"/>
            </w:rPr>
          </w:pPr>
          <w:hyperlink w:anchor="_Toc124245448" w:history="1">
            <w:r w:rsidRPr="00595923">
              <w:rPr>
                <w:rStyle w:val="Hyperlink"/>
                <w:noProof/>
              </w:rPr>
              <w:t>Part 15 - Hacking</w:t>
            </w:r>
            <w:r>
              <w:rPr>
                <w:noProof/>
                <w:webHidden/>
              </w:rPr>
              <w:tab/>
            </w:r>
            <w:r>
              <w:rPr>
                <w:noProof/>
                <w:webHidden/>
              </w:rPr>
              <w:fldChar w:fldCharType="begin"/>
            </w:r>
            <w:r>
              <w:rPr>
                <w:noProof/>
                <w:webHidden/>
              </w:rPr>
              <w:instrText xml:space="preserve"> PAGEREF _Toc124245448 \h </w:instrText>
            </w:r>
            <w:r>
              <w:rPr>
                <w:noProof/>
                <w:webHidden/>
              </w:rPr>
            </w:r>
            <w:r>
              <w:rPr>
                <w:noProof/>
                <w:webHidden/>
              </w:rPr>
              <w:fldChar w:fldCharType="separate"/>
            </w:r>
            <w:r w:rsidR="00B16904">
              <w:rPr>
                <w:noProof/>
                <w:webHidden/>
              </w:rPr>
              <w:t>63</w:t>
            </w:r>
            <w:r>
              <w:rPr>
                <w:noProof/>
                <w:webHidden/>
              </w:rPr>
              <w:fldChar w:fldCharType="end"/>
            </w:r>
          </w:hyperlink>
        </w:p>
        <w:p w14:paraId="4FB17A54" w14:textId="4A5C2E16" w:rsidR="0059717F" w:rsidRDefault="0059717F">
          <w:pPr>
            <w:pStyle w:val="TOC2"/>
            <w:tabs>
              <w:tab w:val="right" w:leader="dot" w:pos="9016"/>
            </w:tabs>
            <w:rPr>
              <w:rFonts w:asciiTheme="minorHAnsi" w:eastAsiaTheme="minorEastAsia" w:hAnsiTheme="minorHAnsi"/>
              <w:noProof/>
              <w:sz w:val="22"/>
              <w:lang w:eastAsia="en-GB"/>
            </w:rPr>
          </w:pPr>
          <w:hyperlink w:anchor="_Toc124245449" w:history="1">
            <w:r w:rsidRPr="00595923">
              <w:rPr>
                <w:rStyle w:val="Hyperlink"/>
                <w:noProof/>
              </w:rPr>
              <w:t>Part 15 - Hide Files using NTFS Streams</w:t>
            </w:r>
            <w:r>
              <w:rPr>
                <w:noProof/>
                <w:webHidden/>
              </w:rPr>
              <w:tab/>
            </w:r>
            <w:r>
              <w:rPr>
                <w:noProof/>
                <w:webHidden/>
              </w:rPr>
              <w:fldChar w:fldCharType="begin"/>
            </w:r>
            <w:r>
              <w:rPr>
                <w:noProof/>
                <w:webHidden/>
              </w:rPr>
              <w:instrText xml:space="preserve"> PAGEREF _Toc124245449 \h </w:instrText>
            </w:r>
            <w:r>
              <w:rPr>
                <w:noProof/>
                <w:webHidden/>
              </w:rPr>
            </w:r>
            <w:r>
              <w:rPr>
                <w:noProof/>
                <w:webHidden/>
              </w:rPr>
              <w:fldChar w:fldCharType="separate"/>
            </w:r>
            <w:r w:rsidR="00B16904">
              <w:rPr>
                <w:noProof/>
                <w:webHidden/>
              </w:rPr>
              <w:t>68</w:t>
            </w:r>
            <w:r>
              <w:rPr>
                <w:noProof/>
                <w:webHidden/>
              </w:rPr>
              <w:fldChar w:fldCharType="end"/>
            </w:r>
          </w:hyperlink>
        </w:p>
        <w:p w14:paraId="66AEBD7B" w14:textId="163A9EEF" w:rsidR="0059717F" w:rsidRDefault="0059717F">
          <w:pPr>
            <w:pStyle w:val="TOC1"/>
            <w:tabs>
              <w:tab w:val="right" w:leader="dot" w:pos="9016"/>
            </w:tabs>
            <w:rPr>
              <w:rFonts w:asciiTheme="minorHAnsi" w:eastAsiaTheme="minorEastAsia" w:hAnsiTheme="minorHAnsi"/>
              <w:noProof/>
              <w:sz w:val="22"/>
              <w:lang w:eastAsia="en-GB"/>
            </w:rPr>
          </w:pPr>
          <w:hyperlink w:anchor="_Toc124245450" w:history="1">
            <w:r w:rsidRPr="00595923">
              <w:rPr>
                <w:rStyle w:val="Hyperlink"/>
                <w:noProof/>
              </w:rPr>
              <w:t>Task 3 – Mitigation Strategy</w:t>
            </w:r>
            <w:r>
              <w:rPr>
                <w:noProof/>
                <w:webHidden/>
              </w:rPr>
              <w:tab/>
            </w:r>
            <w:r>
              <w:rPr>
                <w:noProof/>
                <w:webHidden/>
              </w:rPr>
              <w:fldChar w:fldCharType="begin"/>
            </w:r>
            <w:r>
              <w:rPr>
                <w:noProof/>
                <w:webHidden/>
              </w:rPr>
              <w:instrText xml:space="preserve"> PAGEREF _Toc124245450 \h </w:instrText>
            </w:r>
            <w:r>
              <w:rPr>
                <w:noProof/>
                <w:webHidden/>
              </w:rPr>
            </w:r>
            <w:r>
              <w:rPr>
                <w:noProof/>
                <w:webHidden/>
              </w:rPr>
              <w:fldChar w:fldCharType="separate"/>
            </w:r>
            <w:r w:rsidR="00B16904">
              <w:rPr>
                <w:noProof/>
                <w:webHidden/>
              </w:rPr>
              <w:t>70</w:t>
            </w:r>
            <w:r>
              <w:rPr>
                <w:noProof/>
                <w:webHidden/>
              </w:rPr>
              <w:fldChar w:fldCharType="end"/>
            </w:r>
          </w:hyperlink>
        </w:p>
        <w:p w14:paraId="58A81723" w14:textId="4FD93128" w:rsidR="0059717F" w:rsidRDefault="0059717F">
          <w:pPr>
            <w:pStyle w:val="TOC2"/>
            <w:tabs>
              <w:tab w:val="right" w:leader="dot" w:pos="9016"/>
            </w:tabs>
            <w:rPr>
              <w:rFonts w:asciiTheme="minorHAnsi" w:eastAsiaTheme="minorEastAsia" w:hAnsiTheme="minorHAnsi"/>
              <w:noProof/>
              <w:sz w:val="22"/>
              <w:lang w:eastAsia="en-GB"/>
            </w:rPr>
          </w:pPr>
          <w:hyperlink w:anchor="_Toc124245451" w:history="1">
            <w:r w:rsidRPr="00595923">
              <w:rPr>
                <w:rStyle w:val="Hyperlink"/>
                <w:noProof/>
              </w:rPr>
              <w:t>Presumptions</w:t>
            </w:r>
            <w:r>
              <w:rPr>
                <w:noProof/>
                <w:webHidden/>
              </w:rPr>
              <w:tab/>
            </w:r>
            <w:r>
              <w:rPr>
                <w:noProof/>
                <w:webHidden/>
              </w:rPr>
              <w:fldChar w:fldCharType="begin"/>
            </w:r>
            <w:r>
              <w:rPr>
                <w:noProof/>
                <w:webHidden/>
              </w:rPr>
              <w:instrText xml:space="preserve"> PAGEREF _Toc124245451 \h </w:instrText>
            </w:r>
            <w:r>
              <w:rPr>
                <w:noProof/>
                <w:webHidden/>
              </w:rPr>
            </w:r>
            <w:r>
              <w:rPr>
                <w:noProof/>
                <w:webHidden/>
              </w:rPr>
              <w:fldChar w:fldCharType="separate"/>
            </w:r>
            <w:r w:rsidR="00B16904">
              <w:rPr>
                <w:noProof/>
                <w:webHidden/>
              </w:rPr>
              <w:t>70</w:t>
            </w:r>
            <w:r>
              <w:rPr>
                <w:noProof/>
                <w:webHidden/>
              </w:rPr>
              <w:fldChar w:fldCharType="end"/>
            </w:r>
          </w:hyperlink>
        </w:p>
        <w:p w14:paraId="438C726E" w14:textId="56EBBCDB" w:rsidR="0059717F" w:rsidRDefault="0059717F">
          <w:pPr>
            <w:pStyle w:val="TOC2"/>
            <w:tabs>
              <w:tab w:val="right" w:leader="dot" w:pos="9016"/>
            </w:tabs>
            <w:rPr>
              <w:rFonts w:asciiTheme="minorHAnsi" w:eastAsiaTheme="minorEastAsia" w:hAnsiTheme="minorHAnsi"/>
              <w:noProof/>
              <w:sz w:val="22"/>
              <w:lang w:eastAsia="en-GB"/>
            </w:rPr>
          </w:pPr>
          <w:hyperlink w:anchor="_Toc124245452" w:history="1">
            <w:r w:rsidRPr="00595923">
              <w:rPr>
                <w:rStyle w:val="Hyperlink"/>
                <w:noProof/>
              </w:rPr>
              <w:t>Establishing a baseline</w:t>
            </w:r>
            <w:r>
              <w:rPr>
                <w:noProof/>
                <w:webHidden/>
              </w:rPr>
              <w:tab/>
            </w:r>
            <w:r>
              <w:rPr>
                <w:noProof/>
                <w:webHidden/>
              </w:rPr>
              <w:fldChar w:fldCharType="begin"/>
            </w:r>
            <w:r>
              <w:rPr>
                <w:noProof/>
                <w:webHidden/>
              </w:rPr>
              <w:instrText xml:space="preserve"> PAGEREF _Toc124245452 \h </w:instrText>
            </w:r>
            <w:r>
              <w:rPr>
                <w:noProof/>
                <w:webHidden/>
              </w:rPr>
            </w:r>
            <w:r>
              <w:rPr>
                <w:noProof/>
                <w:webHidden/>
              </w:rPr>
              <w:fldChar w:fldCharType="separate"/>
            </w:r>
            <w:r w:rsidR="00B16904">
              <w:rPr>
                <w:noProof/>
                <w:webHidden/>
              </w:rPr>
              <w:t>70</w:t>
            </w:r>
            <w:r>
              <w:rPr>
                <w:noProof/>
                <w:webHidden/>
              </w:rPr>
              <w:fldChar w:fldCharType="end"/>
            </w:r>
          </w:hyperlink>
        </w:p>
        <w:p w14:paraId="7E0EC232" w14:textId="4F48521B" w:rsidR="0059717F" w:rsidRDefault="0059717F">
          <w:pPr>
            <w:pStyle w:val="TOC2"/>
            <w:tabs>
              <w:tab w:val="right" w:leader="dot" w:pos="9016"/>
            </w:tabs>
            <w:rPr>
              <w:rFonts w:asciiTheme="minorHAnsi" w:eastAsiaTheme="minorEastAsia" w:hAnsiTheme="minorHAnsi"/>
              <w:noProof/>
              <w:sz w:val="22"/>
              <w:lang w:eastAsia="en-GB"/>
            </w:rPr>
          </w:pPr>
          <w:hyperlink w:anchor="_Toc124245453" w:history="1">
            <w:r w:rsidRPr="00595923">
              <w:rPr>
                <w:rStyle w:val="Hyperlink"/>
                <w:noProof/>
              </w:rPr>
              <w:t>Recommended Actions</w:t>
            </w:r>
            <w:r>
              <w:rPr>
                <w:noProof/>
                <w:webHidden/>
              </w:rPr>
              <w:tab/>
            </w:r>
            <w:r>
              <w:rPr>
                <w:noProof/>
                <w:webHidden/>
              </w:rPr>
              <w:fldChar w:fldCharType="begin"/>
            </w:r>
            <w:r>
              <w:rPr>
                <w:noProof/>
                <w:webHidden/>
              </w:rPr>
              <w:instrText xml:space="preserve"> PAGEREF _Toc124245453 \h </w:instrText>
            </w:r>
            <w:r>
              <w:rPr>
                <w:noProof/>
                <w:webHidden/>
              </w:rPr>
            </w:r>
            <w:r>
              <w:rPr>
                <w:noProof/>
                <w:webHidden/>
              </w:rPr>
              <w:fldChar w:fldCharType="separate"/>
            </w:r>
            <w:r w:rsidR="00B16904">
              <w:rPr>
                <w:noProof/>
                <w:webHidden/>
              </w:rPr>
              <w:t>71</w:t>
            </w:r>
            <w:r>
              <w:rPr>
                <w:noProof/>
                <w:webHidden/>
              </w:rPr>
              <w:fldChar w:fldCharType="end"/>
            </w:r>
          </w:hyperlink>
        </w:p>
        <w:p w14:paraId="173CE902" w14:textId="447C8645" w:rsidR="0059717F" w:rsidRDefault="0059717F">
          <w:pPr>
            <w:pStyle w:val="TOC1"/>
            <w:tabs>
              <w:tab w:val="right" w:leader="dot" w:pos="9016"/>
            </w:tabs>
            <w:rPr>
              <w:rFonts w:asciiTheme="minorHAnsi" w:eastAsiaTheme="minorEastAsia" w:hAnsiTheme="minorHAnsi"/>
              <w:noProof/>
              <w:sz w:val="22"/>
              <w:lang w:eastAsia="en-GB"/>
            </w:rPr>
          </w:pPr>
          <w:hyperlink w:anchor="_Toc124245454" w:history="1">
            <w:r w:rsidRPr="00595923">
              <w:rPr>
                <w:rStyle w:val="Hyperlink"/>
                <w:noProof/>
              </w:rPr>
              <w:t>Conclusion</w:t>
            </w:r>
            <w:r>
              <w:rPr>
                <w:noProof/>
                <w:webHidden/>
              </w:rPr>
              <w:tab/>
            </w:r>
            <w:r>
              <w:rPr>
                <w:noProof/>
                <w:webHidden/>
              </w:rPr>
              <w:fldChar w:fldCharType="begin"/>
            </w:r>
            <w:r>
              <w:rPr>
                <w:noProof/>
                <w:webHidden/>
              </w:rPr>
              <w:instrText xml:space="preserve"> PAGEREF _Toc124245454 \h </w:instrText>
            </w:r>
            <w:r>
              <w:rPr>
                <w:noProof/>
                <w:webHidden/>
              </w:rPr>
            </w:r>
            <w:r>
              <w:rPr>
                <w:noProof/>
                <w:webHidden/>
              </w:rPr>
              <w:fldChar w:fldCharType="separate"/>
            </w:r>
            <w:r w:rsidR="00B16904">
              <w:rPr>
                <w:noProof/>
                <w:webHidden/>
              </w:rPr>
              <w:t>75</w:t>
            </w:r>
            <w:r>
              <w:rPr>
                <w:noProof/>
                <w:webHidden/>
              </w:rPr>
              <w:fldChar w:fldCharType="end"/>
            </w:r>
          </w:hyperlink>
        </w:p>
        <w:p w14:paraId="16C3BA7C" w14:textId="12CB37D1" w:rsidR="0059717F" w:rsidRDefault="0059717F">
          <w:pPr>
            <w:pStyle w:val="TOC1"/>
            <w:tabs>
              <w:tab w:val="right" w:leader="dot" w:pos="9016"/>
            </w:tabs>
            <w:rPr>
              <w:rFonts w:asciiTheme="minorHAnsi" w:eastAsiaTheme="minorEastAsia" w:hAnsiTheme="minorHAnsi"/>
              <w:noProof/>
              <w:sz w:val="22"/>
              <w:lang w:eastAsia="en-GB"/>
            </w:rPr>
          </w:pPr>
          <w:hyperlink w:anchor="_Toc124245455" w:history="1">
            <w:r w:rsidRPr="00595923">
              <w:rPr>
                <w:rStyle w:val="Hyperlink"/>
                <w:noProof/>
              </w:rPr>
              <w:t>Bibliography</w:t>
            </w:r>
            <w:r>
              <w:rPr>
                <w:noProof/>
                <w:webHidden/>
              </w:rPr>
              <w:tab/>
            </w:r>
            <w:r>
              <w:rPr>
                <w:noProof/>
                <w:webHidden/>
              </w:rPr>
              <w:fldChar w:fldCharType="begin"/>
            </w:r>
            <w:r>
              <w:rPr>
                <w:noProof/>
                <w:webHidden/>
              </w:rPr>
              <w:instrText xml:space="preserve"> PAGEREF _Toc124245455 \h </w:instrText>
            </w:r>
            <w:r>
              <w:rPr>
                <w:noProof/>
                <w:webHidden/>
              </w:rPr>
            </w:r>
            <w:r>
              <w:rPr>
                <w:noProof/>
                <w:webHidden/>
              </w:rPr>
              <w:fldChar w:fldCharType="separate"/>
            </w:r>
            <w:r w:rsidR="00B16904">
              <w:rPr>
                <w:noProof/>
                <w:webHidden/>
              </w:rPr>
              <w:t>76</w:t>
            </w:r>
            <w:r>
              <w:rPr>
                <w:noProof/>
                <w:webHidden/>
              </w:rPr>
              <w:fldChar w:fldCharType="end"/>
            </w:r>
          </w:hyperlink>
        </w:p>
        <w:p w14:paraId="6DD5E8D5" w14:textId="58319C5C" w:rsidR="0059717F" w:rsidRDefault="0059717F">
          <w:pPr>
            <w:pStyle w:val="TOC1"/>
            <w:tabs>
              <w:tab w:val="right" w:leader="dot" w:pos="9016"/>
            </w:tabs>
            <w:rPr>
              <w:rFonts w:asciiTheme="minorHAnsi" w:eastAsiaTheme="minorEastAsia" w:hAnsiTheme="minorHAnsi"/>
              <w:noProof/>
              <w:sz w:val="22"/>
              <w:lang w:eastAsia="en-GB"/>
            </w:rPr>
          </w:pPr>
          <w:hyperlink w:anchor="_Toc124245456" w:history="1">
            <w:r w:rsidRPr="00595923">
              <w:rPr>
                <w:rStyle w:val="Hyperlink"/>
                <w:noProof/>
                <w:shd w:val="clear" w:color="auto" w:fill="FFFFFF"/>
              </w:rPr>
              <w:t>Appendix</w:t>
            </w:r>
            <w:r>
              <w:rPr>
                <w:noProof/>
                <w:webHidden/>
              </w:rPr>
              <w:tab/>
            </w:r>
            <w:r>
              <w:rPr>
                <w:noProof/>
                <w:webHidden/>
              </w:rPr>
              <w:fldChar w:fldCharType="begin"/>
            </w:r>
            <w:r>
              <w:rPr>
                <w:noProof/>
                <w:webHidden/>
              </w:rPr>
              <w:instrText xml:space="preserve"> PAGEREF _Toc124245456 \h </w:instrText>
            </w:r>
            <w:r>
              <w:rPr>
                <w:noProof/>
                <w:webHidden/>
              </w:rPr>
            </w:r>
            <w:r>
              <w:rPr>
                <w:noProof/>
                <w:webHidden/>
              </w:rPr>
              <w:fldChar w:fldCharType="separate"/>
            </w:r>
            <w:r w:rsidR="00B16904">
              <w:rPr>
                <w:noProof/>
                <w:webHidden/>
              </w:rPr>
              <w:t>81</w:t>
            </w:r>
            <w:r>
              <w:rPr>
                <w:noProof/>
                <w:webHidden/>
              </w:rPr>
              <w:fldChar w:fldCharType="end"/>
            </w:r>
          </w:hyperlink>
        </w:p>
        <w:p w14:paraId="42521FA7" w14:textId="2DD8AF33" w:rsidR="0059717F" w:rsidRDefault="0059717F">
          <w:pPr>
            <w:pStyle w:val="TOC2"/>
            <w:tabs>
              <w:tab w:val="right" w:leader="dot" w:pos="9016"/>
            </w:tabs>
            <w:rPr>
              <w:rFonts w:asciiTheme="minorHAnsi" w:eastAsiaTheme="minorEastAsia" w:hAnsiTheme="minorHAnsi"/>
              <w:noProof/>
              <w:sz w:val="22"/>
              <w:lang w:eastAsia="en-GB"/>
            </w:rPr>
          </w:pPr>
          <w:hyperlink w:anchor="_Toc124245457" w:history="1">
            <w:r w:rsidRPr="00595923">
              <w:rPr>
                <w:rStyle w:val="Hyperlink"/>
                <w:noProof/>
              </w:rPr>
              <w:t>Appendix a –Windows 10 Scan Results.xls</w:t>
            </w:r>
            <w:r>
              <w:rPr>
                <w:noProof/>
                <w:webHidden/>
              </w:rPr>
              <w:tab/>
            </w:r>
            <w:r>
              <w:rPr>
                <w:noProof/>
                <w:webHidden/>
              </w:rPr>
              <w:fldChar w:fldCharType="begin"/>
            </w:r>
            <w:r>
              <w:rPr>
                <w:noProof/>
                <w:webHidden/>
              </w:rPr>
              <w:instrText xml:space="preserve"> PAGEREF _Toc124245457 \h </w:instrText>
            </w:r>
            <w:r>
              <w:rPr>
                <w:noProof/>
                <w:webHidden/>
              </w:rPr>
            </w:r>
            <w:r>
              <w:rPr>
                <w:noProof/>
                <w:webHidden/>
              </w:rPr>
              <w:fldChar w:fldCharType="separate"/>
            </w:r>
            <w:r w:rsidR="00B16904">
              <w:rPr>
                <w:noProof/>
                <w:webHidden/>
              </w:rPr>
              <w:t>81</w:t>
            </w:r>
            <w:r>
              <w:rPr>
                <w:noProof/>
                <w:webHidden/>
              </w:rPr>
              <w:fldChar w:fldCharType="end"/>
            </w:r>
          </w:hyperlink>
        </w:p>
        <w:p w14:paraId="63950F46" w14:textId="031148CC" w:rsidR="0059717F" w:rsidRDefault="0059717F">
          <w:pPr>
            <w:pStyle w:val="TOC2"/>
            <w:tabs>
              <w:tab w:val="right" w:leader="dot" w:pos="9016"/>
            </w:tabs>
            <w:rPr>
              <w:rFonts w:asciiTheme="minorHAnsi" w:eastAsiaTheme="minorEastAsia" w:hAnsiTheme="minorHAnsi"/>
              <w:noProof/>
              <w:sz w:val="22"/>
              <w:lang w:eastAsia="en-GB"/>
            </w:rPr>
          </w:pPr>
          <w:hyperlink w:anchor="_Toc124245458" w:history="1">
            <w:r w:rsidRPr="00595923">
              <w:rPr>
                <w:rStyle w:val="Hyperlink"/>
                <w:noProof/>
              </w:rPr>
              <w:t>Appendix b – Windows Server 2012 Scan Results.xls</w:t>
            </w:r>
            <w:r>
              <w:rPr>
                <w:noProof/>
                <w:webHidden/>
              </w:rPr>
              <w:tab/>
            </w:r>
            <w:r>
              <w:rPr>
                <w:noProof/>
                <w:webHidden/>
              </w:rPr>
              <w:fldChar w:fldCharType="begin"/>
            </w:r>
            <w:r>
              <w:rPr>
                <w:noProof/>
                <w:webHidden/>
              </w:rPr>
              <w:instrText xml:space="preserve"> PAGEREF _Toc124245458 \h </w:instrText>
            </w:r>
            <w:r>
              <w:rPr>
                <w:noProof/>
                <w:webHidden/>
              </w:rPr>
            </w:r>
            <w:r>
              <w:rPr>
                <w:noProof/>
                <w:webHidden/>
              </w:rPr>
              <w:fldChar w:fldCharType="separate"/>
            </w:r>
            <w:r w:rsidR="00B16904">
              <w:rPr>
                <w:noProof/>
                <w:webHidden/>
              </w:rPr>
              <w:t>82</w:t>
            </w:r>
            <w:r>
              <w:rPr>
                <w:noProof/>
                <w:webHidden/>
              </w:rPr>
              <w:fldChar w:fldCharType="end"/>
            </w:r>
          </w:hyperlink>
        </w:p>
        <w:p w14:paraId="38834B03" w14:textId="6877E6D0" w:rsidR="00E74C5F" w:rsidRPr="00806C28" w:rsidRDefault="00487DE3" w:rsidP="00806C28">
          <w:r>
            <w:rPr>
              <w:b/>
              <w:bCs/>
              <w:noProof/>
            </w:rPr>
            <w:fldChar w:fldCharType="end"/>
          </w:r>
        </w:p>
      </w:sdtContent>
    </w:sdt>
    <w:p w14:paraId="15FECF8E" w14:textId="75439038" w:rsidR="000554E1" w:rsidRDefault="000554E1">
      <w:pPr>
        <w:pStyle w:val="TableofFigures"/>
        <w:tabs>
          <w:tab w:val="right" w:leader="dot" w:pos="9016"/>
        </w:tabs>
        <w:rPr>
          <w:noProof/>
        </w:rPr>
      </w:pPr>
      <w:r>
        <w:rPr>
          <w:rFonts w:ascii="Arial" w:hAnsi="Arial" w:cs="Arial"/>
          <w:sz w:val="32"/>
          <w:szCs w:val="32"/>
        </w:rPr>
        <w:fldChar w:fldCharType="begin"/>
      </w:r>
      <w:r>
        <w:rPr>
          <w:rFonts w:ascii="Arial" w:hAnsi="Arial" w:cs="Arial"/>
          <w:sz w:val="32"/>
          <w:szCs w:val="32"/>
        </w:rPr>
        <w:instrText xml:space="preserve"> TOC \h \z \c "Figure" </w:instrText>
      </w:r>
      <w:r>
        <w:rPr>
          <w:rFonts w:ascii="Arial" w:hAnsi="Arial" w:cs="Arial"/>
          <w:sz w:val="32"/>
          <w:szCs w:val="32"/>
        </w:rPr>
        <w:fldChar w:fldCharType="separate"/>
      </w:r>
      <w:hyperlink w:anchor="_Toc124244928" w:history="1">
        <w:r w:rsidRPr="00183E2E">
          <w:rPr>
            <w:rStyle w:val="Hyperlink"/>
            <w:noProof/>
          </w:rPr>
          <w:t>Figure 1 – Lockbit 3.0 wallpaper [9].</w:t>
        </w:r>
        <w:r>
          <w:rPr>
            <w:noProof/>
            <w:webHidden/>
          </w:rPr>
          <w:tab/>
        </w:r>
        <w:r>
          <w:rPr>
            <w:noProof/>
            <w:webHidden/>
          </w:rPr>
          <w:fldChar w:fldCharType="begin"/>
        </w:r>
        <w:r>
          <w:rPr>
            <w:noProof/>
            <w:webHidden/>
          </w:rPr>
          <w:instrText xml:space="preserve"> PAGEREF _Toc124244928 \h </w:instrText>
        </w:r>
        <w:r>
          <w:rPr>
            <w:noProof/>
            <w:webHidden/>
          </w:rPr>
        </w:r>
        <w:r>
          <w:rPr>
            <w:noProof/>
            <w:webHidden/>
          </w:rPr>
          <w:fldChar w:fldCharType="separate"/>
        </w:r>
        <w:r>
          <w:rPr>
            <w:noProof/>
            <w:webHidden/>
          </w:rPr>
          <w:t>8</w:t>
        </w:r>
        <w:r>
          <w:rPr>
            <w:noProof/>
            <w:webHidden/>
          </w:rPr>
          <w:fldChar w:fldCharType="end"/>
        </w:r>
      </w:hyperlink>
    </w:p>
    <w:p w14:paraId="6B6D467C" w14:textId="72237369" w:rsidR="000554E1" w:rsidRDefault="000554E1">
      <w:pPr>
        <w:pStyle w:val="TableofFigures"/>
        <w:tabs>
          <w:tab w:val="right" w:leader="dot" w:pos="9016"/>
        </w:tabs>
        <w:rPr>
          <w:noProof/>
        </w:rPr>
      </w:pPr>
      <w:hyperlink w:anchor="_Toc124244929" w:history="1">
        <w:r w:rsidRPr="00183E2E">
          <w:rPr>
            <w:rStyle w:val="Hyperlink"/>
            <w:noProof/>
          </w:rPr>
          <w:t>Figure 2 - Stages of lateral movement [11].</w:t>
        </w:r>
        <w:r>
          <w:rPr>
            <w:noProof/>
            <w:webHidden/>
          </w:rPr>
          <w:tab/>
        </w:r>
        <w:r>
          <w:rPr>
            <w:noProof/>
            <w:webHidden/>
          </w:rPr>
          <w:fldChar w:fldCharType="begin"/>
        </w:r>
        <w:r>
          <w:rPr>
            <w:noProof/>
            <w:webHidden/>
          </w:rPr>
          <w:instrText xml:space="preserve"> PAGEREF _Toc124244929 \h </w:instrText>
        </w:r>
        <w:r>
          <w:rPr>
            <w:noProof/>
            <w:webHidden/>
          </w:rPr>
        </w:r>
        <w:r>
          <w:rPr>
            <w:noProof/>
            <w:webHidden/>
          </w:rPr>
          <w:fldChar w:fldCharType="separate"/>
        </w:r>
        <w:r>
          <w:rPr>
            <w:noProof/>
            <w:webHidden/>
          </w:rPr>
          <w:t>10</w:t>
        </w:r>
        <w:r>
          <w:rPr>
            <w:noProof/>
            <w:webHidden/>
          </w:rPr>
          <w:fldChar w:fldCharType="end"/>
        </w:r>
      </w:hyperlink>
    </w:p>
    <w:p w14:paraId="5A360353" w14:textId="1A2B656D" w:rsidR="000554E1" w:rsidRDefault="000554E1">
      <w:pPr>
        <w:pStyle w:val="TableofFigures"/>
        <w:tabs>
          <w:tab w:val="right" w:leader="dot" w:pos="9016"/>
        </w:tabs>
        <w:rPr>
          <w:noProof/>
        </w:rPr>
      </w:pPr>
      <w:hyperlink w:anchor="_Toc124244930" w:history="1">
        <w:r w:rsidRPr="00183E2E">
          <w:rPr>
            <w:rStyle w:val="Hyperlink"/>
            <w:noProof/>
          </w:rPr>
          <w:t>Figure 3 - ping www.itsecgames.com -f -l 1500</w:t>
        </w:r>
        <w:r>
          <w:rPr>
            <w:noProof/>
            <w:webHidden/>
          </w:rPr>
          <w:tab/>
        </w:r>
        <w:r>
          <w:rPr>
            <w:noProof/>
            <w:webHidden/>
          </w:rPr>
          <w:fldChar w:fldCharType="begin"/>
        </w:r>
        <w:r>
          <w:rPr>
            <w:noProof/>
            <w:webHidden/>
          </w:rPr>
          <w:instrText xml:space="preserve"> PAGEREF _Toc124244930 \h </w:instrText>
        </w:r>
        <w:r>
          <w:rPr>
            <w:noProof/>
            <w:webHidden/>
          </w:rPr>
        </w:r>
        <w:r>
          <w:rPr>
            <w:noProof/>
            <w:webHidden/>
          </w:rPr>
          <w:fldChar w:fldCharType="separate"/>
        </w:r>
        <w:r>
          <w:rPr>
            <w:noProof/>
            <w:webHidden/>
          </w:rPr>
          <w:t>13</w:t>
        </w:r>
        <w:r>
          <w:rPr>
            <w:noProof/>
            <w:webHidden/>
          </w:rPr>
          <w:fldChar w:fldCharType="end"/>
        </w:r>
      </w:hyperlink>
    </w:p>
    <w:p w14:paraId="652A5FCA" w14:textId="2CE8B3C4" w:rsidR="000554E1" w:rsidRDefault="000554E1">
      <w:pPr>
        <w:pStyle w:val="TableofFigures"/>
        <w:tabs>
          <w:tab w:val="right" w:leader="dot" w:pos="9016"/>
        </w:tabs>
        <w:rPr>
          <w:noProof/>
        </w:rPr>
      </w:pPr>
      <w:hyperlink w:anchor="_Toc124244931" w:history="1">
        <w:r w:rsidRPr="00183E2E">
          <w:rPr>
            <w:rStyle w:val="Hyperlink"/>
            <w:noProof/>
          </w:rPr>
          <w:t>Figure 4 - ping www.itsecgames.com -f -l 1472</w:t>
        </w:r>
        <w:r>
          <w:rPr>
            <w:noProof/>
            <w:webHidden/>
          </w:rPr>
          <w:tab/>
        </w:r>
        <w:r>
          <w:rPr>
            <w:noProof/>
            <w:webHidden/>
          </w:rPr>
          <w:fldChar w:fldCharType="begin"/>
        </w:r>
        <w:r>
          <w:rPr>
            <w:noProof/>
            <w:webHidden/>
          </w:rPr>
          <w:instrText xml:space="preserve"> PAGEREF _Toc124244931 \h </w:instrText>
        </w:r>
        <w:r>
          <w:rPr>
            <w:noProof/>
            <w:webHidden/>
          </w:rPr>
        </w:r>
        <w:r>
          <w:rPr>
            <w:noProof/>
            <w:webHidden/>
          </w:rPr>
          <w:fldChar w:fldCharType="separate"/>
        </w:r>
        <w:r>
          <w:rPr>
            <w:noProof/>
            <w:webHidden/>
          </w:rPr>
          <w:t>13</w:t>
        </w:r>
        <w:r>
          <w:rPr>
            <w:noProof/>
            <w:webHidden/>
          </w:rPr>
          <w:fldChar w:fldCharType="end"/>
        </w:r>
      </w:hyperlink>
    </w:p>
    <w:p w14:paraId="25A9C404" w14:textId="137E325E" w:rsidR="000554E1" w:rsidRDefault="000554E1">
      <w:pPr>
        <w:pStyle w:val="TableofFigures"/>
        <w:tabs>
          <w:tab w:val="right" w:leader="dot" w:pos="9016"/>
        </w:tabs>
        <w:rPr>
          <w:noProof/>
        </w:rPr>
      </w:pPr>
      <w:hyperlink w:anchor="_Toc124244932" w:history="1">
        <w:r w:rsidRPr="00183E2E">
          <w:rPr>
            <w:rStyle w:val="Hyperlink"/>
            <w:noProof/>
          </w:rPr>
          <w:t>Figure 5 - ping www.itsecgames.com -f -l 1472</w:t>
        </w:r>
        <w:r>
          <w:rPr>
            <w:noProof/>
            <w:webHidden/>
          </w:rPr>
          <w:tab/>
        </w:r>
        <w:r>
          <w:rPr>
            <w:noProof/>
            <w:webHidden/>
          </w:rPr>
          <w:fldChar w:fldCharType="begin"/>
        </w:r>
        <w:r>
          <w:rPr>
            <w:noProof/>
            <w:webHidden/>
          </w:rPr>
          <w:instrText xml:space="preserve"> PAGEREF _Toc124244932 \h </w:instrText>
        </w:r>
        <w:r>
          <w:rPr>
            <w:noProof/>
            <w:webHidden/>
          </w:rPr>
        </w:r>
        <w:r>
          <w:rPr>
            <w:noProof/>
            <w:webHidden/>
          </w:rPr>
          <w:fldChar w:fldCharType="separate"/>
        </w:r>
        <w:r>
          <w:rPr>
            <w:noProof/>
            <w:webHidden/>
          </w:rPr>
          <w:t>14</w:t>
        </w:r>
        <w:r>
          <w:rPr>
            <w:noProof/>
            <w:webHidden/>
          </w:rPr>
          <w:fldChar w:fldCharType="end"/>
        </w:r>
      </w:hyperlink>
    </w:p>
    <w:p w14:paraId="7CD19C0D" w14:textId="75B66D59" w:rsidR="000554E1" w:rsidRDefault="000554E1">
      <w:pPr>
        <w:pStyle w:val="TableofFigures"/>
        <w:tabs>
          <w:tab w:val="right" w:leader="dot" w:pos="9016"/>
        </w:tabs>
        <w:rPr>
          <w:noProof/>
        </w:rPr>
      </w:pPr>
      <w:hyperlink w:anchor="_Toc124244933" w:history="1">
        <w:r w:rsidRPr="00183E2E">
          <w:rPr>
            <w:rStyle w:val="Hyperlink"/>
            <w:noProof/>
          </w:rPr>
          <w:t>Figure 6 - ping www.itsecgames.com -f -l 1473</w:t>
        </w:r>
        <w:r>
          <w:rPr>
            <w:noProof/>
            <w:webHidden/>
          </w:rPr>
          <w:tab/>
        </w:r>
        <w:r>
          <w:rPr>
            <w:noProof/>
            <w:webHidden/>
          </w:rPr>
          <w:fldChar w:fldCharType="begin"/>
        </w:r>
        <w:r>
          <w:rPr>
            <w:noProof/>
            <w:webHidden/>
          </w:rPr>
          <w:instrText xml:space="preserve"> PAGEREF _Toc124244933 \h </w:instrText>
        </w:r>
        <w:r>
          <w:rPr>
            <w:noProof/>
            <w:webHidden/>
          </w:rPr>
        </w:r>
        <w:r>
          <w:rPr>
            <w:noProof/>
            <w:webHidden/>
          </w:rPr>
          <w:fldChar w:fldCharType="separate"/>
        </w:r>
        <w:r>
          <w:rPr>
            <w:noProof/>
            <w:webHidden/>
          </w:rPr>
          <w:t>14</w:t>
        </w:r>
        <w:r>
          <w:rPr>
            <w:noProof/>
            <w:webHidden/>
          </w:rPr>
          <w:fldChar w:fldCharType="end"/>
        </w:r>
      </w:hyperlink>
    </w:p>
    <w:p w14:paraId="105C8D52" w14:textId="3E46DDDD" w:rsidR="000554E1" w:rsidRDefault="000554E1">
      <w:pPr>
        <w:pStyle w:val="TableofFigures"/>
        <w:tabs>
          <w:tab w:val="right" w:leader="dot" w:pos="9016"/>
        </w:tabs>
        <w:rPr>
          <w:noProof/>
        </w:rPr>
      </w:pPr>
      <w:hyperlink w:anchor="_Toc124244934" w:history="1">
        <w:r w:rsidRPr="00183E2E">
          <w:rPr>
            <w:rStyle w:val="Hyperlink"/>
            <w:noProof/>
          </w:rPr>
          <w:t>Figure 7 - tracert itsecgames.com</w:t>
        </w:r>
        <w:r>
          <w:rPr>
            <w:noProof/>
            <w:webHidden/>
          </w:rPr>
          <w:tab/>
        </w:r>
        <w:r>
          <w:rPr>
            <w:noProof/>
            <w:webHidden/>
          </w:rPr>
          <w:fldChar w:fldCharType="begin"/>
        </w:r>
        <w:r>
          <w:rPr>
            <w:noProof/>
            <w:webHidden/>
          </w:rPr>
          <w:instrText xml:space="preserve"> PAGEREF _Toc124244934 \h </w:instrText>
        </w:r>
        <w:r>
          <w:rPr>
            <w:noProof/>
            <w:webHidden/>
          </w:rPr>
        </w:r>
        <w:r>
          <w:rPr>
            <w:noProof/>
            <w:webHidden/>
          </w:rPr>
          <w:fldChar w:fldCharType="separate"/>
        </w:r>
        <w:r>
          <w:rPr>
            <w:noProof/>
            <w:webHidden/>
          </w:rPr>
          <w:t>15</w:t>
        </w:r>
        <w:r>
          <w:rPr>
            <w:noProof/>
            <w:webHidden/>
          </w:rPr>
          <w:fldChar w:fldCharType="end"/>
        </w:r>
      </w:hyperlink>
    </w:p>
    <w:p w14:paraId="49A63A29" w14:textId="7A28B1DD" w:rsidR="000554E1" w:rsidRDefault="000554E1">
      <w:pPr>
        <w:pStyle w:val="TableofFigures"/>
        <w:tabs>
          <w:tab w:val="right" w:leader="dot" w:pos="9016"/>
        </w:tabs>
        <w:rPr>
          <w:noProof/>
        </w:rPr>
      </w:pPr>
      <w:hyperlink w:anchor="_Toc124244935" w:history="1">
        <w:r w:rsidRPr="00183E2E">
          <w:rPr>
            <w:rStyle w:val="Hyperlink"/>
            <w:noProof/>
          </w:rPr>
          <w:t>Figure 8- ping www.itsecgames.com -i 4 -n 1</w:t>
        </w:r>
        <w:r>
          <w:rPr>
            <w:noProof/>
            <w:webHidden/>
          </w:rPr>
          <w:tab/>
        </w:r>
        <w:r>
          <w:rPr>
            <w:noProof/>
            <w:webHidden/>
          </w:rPr>
          <w:fldChar w:fldCharType="begin"/>
        </w:r>
        <w:r>
          <w:rPr>
            <w:noProof/>
            <w:webHidden/>
          </w:rPr>
          <w:instrText xml:space="preserve"> PAGEREF _Toc124244935 \h </w:instrText>
        </w:r>
        <w:r>
          <w:rPr>
            <w:noProof/>
            <w:webHidden/>
          </w:rPr>
        </w:r>
        <w:r>
          <w:rPr>
            <w:noProof/>
            <w:webHidden/>
          </w:rPr>
          <w:fldChar w:fldCharType="separate"/>
        </w:r>
        <w:r>
          <w:rPr>
            <w:noProof/>
            <w:webHidden/>
          </w:rPr>
          <w:t>15</w:t>
        </w:r>
        <w:r>
          <w:rPr>
            <w:noProof/>
            <w:webHidden/>
          </w:rPr>
          <w:fldChar w:fldCharType="end"/>
        </w:r>
      </w:hyperlink>
    </w:p>
    <w:p w14:paraId="091219A7" w14:textId="06485C22" w:rsidR="000554E1" w:rsidRDefault="000554E1">
      <w:pPr>
        <w:pStyle w:val="TableofFigures"/>
        <w:tabs>
          <w:tab w:val="right" w:leader="dot" w:pos="9016"/>
        </w:tabs>
        <w:rPr>
          <w:noProof/>
        </w:rPr>
      </w:pPr>
      <w:hyperlink w:anchor="_Toc124244936" w:history="1">
        <w:r w:rsidRPr="00183E2E">
          <w:rPr>
            <w:rStyle w:val="Hyperlink"/>
            <w:noProof/>
          </w:rPr>
          <w:t>Figure 9 - ping www.itsecgames.com -i 8 -n 1</w:t>
        </w:r>
        <w:r>
          <w:rPr>
            <w:noProof/>
            <w:webHidden/>
          </w:rPr>
          <w:tab/>
        </w:r>
        <w:r>
          <w:rPr>
            <w:noProof/>
            <w:webHidden/>
          </w:rPr>
          <w:fldChar w:fldCharType="begin"/>
        </w:r>
        <w:r>
          <w:rPr>
            <w:noProof/>
            <w:webHidden/>
          </w:rPr>
          <w:instrText xml:space="preserve"> PAGEREF _Toc124244936 \h </w:instrText>
        </w:r>
        <w:r>
          <w:rPr>
            <w:noProof/>
            <w:webHidden/>
          </w:rPr>
        </w:r>
        <w:r>
          <w:rPr>
            <w:noProof/>
            <w:webHidden/>
          </w:rPr>
          <w:fldChar w:fldCharType="separate"/>
        </w:r>
        <w:r>
          <w:rPr>
            <w:noProof/>
            <w:webHidden/>
          </w:rPr>
          <w:t>16</w:t>
        </w:r>
        <w:r>
          <w:rPr>
            <w:noProof/>
            <w:webHidden/>
          </w:rPr>
          <w:fldChar w:fldCharType="end"/>
        </w:r>
      </w:hyperlink>
    </w:p>
    <w:p w14:paraId="166EDE95" w14:textId="5B62A789" w:rsidR="000554E1" w:rsidRDefault="000554E1">
      <w:pPr>
        <w:pStyle w:val="TableofFigures"/>
        <w:tabs>
          <w:tab w:val="right" w:leader="dot" w:pos="9016"/>
        </w:tabs>
        <w:rPr>
          <w:noProof/>
        </w:rPr>
      </w:pPr>
      <w:hyperlink w:anchor="_Toc124244937" w:history="1">
        <w:r w:rsidRPr="00183E2E">
          <w:rPr>
            <w:rStyle w:val="Hyperlink"/>
            <w:noProof/>
          </w:rPr>
          <w:t>Figure 10 - ping www.itsecgames.com -i 9 -n 1</w:t>
        </w:r>
        <w:r>
          <w:rPr>
            <w:noProof/>
            <w:webHidden/>
          </w:rPr>
          <w:tab/>
        </w:r>
        <w:r>
          <w:rPr>
            <w:noProof/>
            <w:webHidden/>
          </w:rPr>
          <w:fldChar w:fldCharType="begin"/>
        </w:r>
        <w:r>
          <w:rPr>
            <w:noProof/>
            <w:webHidden/>
          </w:rPr>
          <w:instrText xml:space="preserve"> PAGEREF _Toc124244937 \h </w:instrText>
        </w:r>
        <w:r>
          <w:rPr>
            <w:noProof/>
            <w:webHidden/>
          </w:rPr>
        </w:r>
        <w:r>
          <w:rPr>
            <w:noProof/>
            <w:webHidden/>
          </w:rPr>
          <w:fldChar w:fldCharType="separate"/>
        </w:r>
        <w:r>
          <w:rPr>
            <w:noProof/>
            <w:webHidden/>
          </w:rPr>
          <w:t>16</w:t>
        </w:r>
        <w:r>
          <w:rPr>
            <w:noProof/>
            <w:webHidden/>
          </w:rPr>
          <w:fldChar w:fldCharType="end"/>
        </w:r>
      </w:hyperlink>
    </w:p>
    <w:p w14:paraId="365DB579" w14:textId="32EFA07F" w:rsidR="000554E1" w:rsidRDefault="000554E1">
      <w:pPr>
        <w:pStyle w:val="TableofFigures"/>
        <w:tabs>
          <w:tab w:val="right" w:leader="dot" w:pos="9016"/>
        </w:tabs>
        <w:rPr>
          <w:noProof/>
        </w:rPr>
      </w:pPr>
      <w:hyperlink w:anchor="_Toc124244938" w:history="1">
        <w:r w:rsidRPr="00183E2E">
          <w:rPr>
            <w:rStyle w:val="Hyperlink"/>
            <w:noProof/>
          </w:rPr>
          <w:t>Figure 11 - PING syntax [25].</w:t>
        </w:r>
        <w:r>
          <w:rPr>
            <w:noProof/>
            <w:webHidden/>
          </w:rPr>
          <w:tab/>
        </w:r>
        <w:r>
          <w:rPr>
            <w:noProof/>
            <w:webHidden/>
          </w:rPr>
          <w:fldChar w:fldCharType="begin"/>
        </w:r>
        <w:r>
          <w:rPr>
            <w:noProof/>
            <w:webHidden/>
          </w:rPr>
          <w:instrText xml:space="preserve"> PAGEREF _Toc124244938 \h </w:instrText>
        </w:r>
        <w:r>
          <w:rPr>
            <w:noProof/>
            <w:webHidden/>
          </w:rPr>
        </w:r>
        <w:r>
          <w:rPr>
            <w:noProof/>
            <w:webHidden/>
          </w:rPr>
          <w:fldChar w:fldCharType="separate"/>
        </w:r>
        <w:r>
          <w:rPr>
            <w:noProof/>
            <w:webHidden/>
          </w:rPr>
          <w:t>18</w:t>
        </w:r>
        <w:r>
          <w:rPr>
            <w:noProof/>
            <w:webHidden/>
          </w:rPr>
          <w:fldChar w:fldCharType="end"/>
        </w:r>
      </w:hyperlink>
    </w:p>
    <w:p w14:paraId="4407B767" w14:textId="09C5EC2E" w:rsidR="000554E1" w:rsidRDefault="000554E1">
      <w:pPr>
        <w:pStyle w:val="TableofFigures"/>
        <w:tabs>
          <w:tab w:val="right" w:leader="dot" w:pos="9016"/>
        </w:tabs>
        <w:rPr>
          <w:noProof/>
        </w:rPr>
      </w:pPr>
      <w:hyperlink w:anchor="_Toc124244939" w:history="1">
        <w:r w:rsidRPr="00183E2E">
          <w:rPr>
            <w:rStyle w:val="Hyperlink"/>
            <w:noProof/>
          </w:rPr>
          <w:t>Figure 12- sublist3r -d google.com -t 3 -e bing</w:t>
        </w:r>
        <w:r>
          <w:rPr>
            <w:noProof/>
            <w:webHidden/>
          </w:rPr>
          <w:tab/>
        </w:r>
        <w:r>
          <w:rPr>
            <w:noProof/>
            <w:webHidden/>
          </w:rPr>
          <w:fldChar w:fldCharType="begin"/>
        </w:r>
        <w:r>
          <w:rPr>
            <w:noProof/>
            <w:webHidden/>
          </w:rPr>
          <w:instrText xml:space="preserve"> PAGEREF _Toc124244939 \h </w:instrText>
        </w:r>
        <w:r>
          <w:rPr>
            <w:noProof/>
            <w:webHidden/>
          </w:rPr>
        </w:r>
        <w:r>
          <w:rPr>
            <w:noProof/>
            <w:webHidden/>
          </w:rPr>
          <w:fldChar w:fldCharType="separate"/>
        </w:r>
        <w:r>
          <w:rPr>
            <w:noProof/>
            <w:webHidden/>
          </w:rPr>
          <w:t>19</w:t>
        </w:r>
        <w:r>
          <w:rPr>
            <w:noProof/>
            <w:webHidden/>
          </w:rPr>
          <w:fldChar w:fldCharType="end"/>
        </w:r>
      </w:hyperlink>
    </w:p>
    <w:p w14:paraId="7713B917" w14:textId="0FBAD561" w:rsidR="000554E1" w:rsidRDefault="000554E1">
      <w:pPr>
        <w:pStyle w:val="TableofFigures"/>
        <w:tabs>
          <w:tab w:val="right" w:leader="dot" w:pos="9016"/>
        </w:tabs>
        <w:rPr>
          <w:noProof/>
        </w:rPr>
      </w:pPr>
      <w:hyperlink w:anchor="_Toc124244940" w:history="1">
        <w:r w:rsidRPr="00183E2E">
          <w:rPr>
            <w:rStyle w:val="Hyperlink"/>
            <w:noProof/>
          </w:rPr>
          <w:t>Figure 13 - sublist3r -d google.com -p 80 -e bing</w:t>
        </w:r>
        <w:r>
          <w:rPr>
            <w:noProof/>
            <w:webHidden/>
          </w:rPr>
          <w:tab/>
        </w:r>
        <w:r>
          <w:rPr>
            <w:noProof/>
            <w:webHidden/>
          </w:rPr>
          <w:fldChar w:fldCharType="begin"/>
        </w:r>
        <w:r>
          <w:rPr>
            <w:noProof/>
            <w:webHidden/>
          </w:rPr>
          <w:instrText xml:space="preserve"> PAGEREF _Toc124244940 \h </w:instrText>
        </w:r>
        <w:r>
          <w:rPr>
            <w:noProof/>
            <w:webHidden/>
          </w:rPr>
        </w:r>
        <w:r>
          <w:rPr>
            <w:noProof/>
            <w:webHidden/>
          </w:rPr>
          <w:fldChar w:fldCharType="separate"/>
        </w:r>
        <w:r>
          <w:rPr>
            <w:noProof/>
            <w:webHidden/>
          </w:rPr>
          <w:t>21</w:t>
        </w:r>
        <w:r>
          <w:rPr>
            <w:noProof/>
            <w:webHidden/>
          </w:rPr>
          <w:fldChar w:fldCharType="end"/>
        </w:r>
      </w:hyperlink>
    </w:p>
    <w:p w14:paraId="4AB09CEB" w14:textId="14851996" w:rsidR="000554E1" w:rsidRDefault="000554E1">
      <w:pPr>
        <w:pStyle w:val="TableofFigures"/>
        <w:tabs>
          <w:tab w:val="right" w:leader="dot" w:pos="9016"/>
        </w:tabs>
        <w:rPr>
          <w:noProof/>
        </w:rPr>
      </w:pPr>
      <w:hyperlink w:anchor="_Toc124244941" w:history="1">
        <w:r w:rsidRPr="00183E2E">
          <w:rPr>
            <w:rStyle w:val="Hyperlink"/>
            <w:noProof/>
          </w:rPr>
          <w:t>Figure 14 - Installing Sn0int</w:t>
        </w:r>
        <w:r>
          <w:rPr>
            <w:noProof/>
            <w:webHidden/>
          </w:rPr>
          <w:tab/>
        </w:r>
        <w:r>
          <w:rPr>
            <w:noProof/>
            <w:webHidden/>
          </w:rPr>
          <w:fldChar w:fldCharType="begin"/>
        </w:r>
        <w:r>
          <w:rPr>
            <w:noProof/>
            <w:webHidden/>
          </w:rPr>
          <w:instrText xml:space="preserve"> PAGEREF _Toc124244941 \h </w:instrText>
        </w:r>
        <w:r>
          <w:rPr>
            <w:noProof/>
            <w:webHidden/>
          </w:rPr>
        </w:r>
        <w:r>
          <w:rPr>
            <w:noProof/>
            <w:webHidden/>
          </w:rPr>
          <w:fldChar w:fldCharType="separate"/>
        </w:r>
        <w:r>
          <w:rPr>
            <w:noProof/>
            <w:webHidden/>
          </w:rPr>
          <w:t>22</w:t>
        </w:r>
        <w:r>
          <w:rPr>
            <w:noProof/>
            <w:webHidden/>
          </w:rPr>
          <w:fldChar w:fldCharType="end"/>
        </w:r>
      </w:hyperlink>
    </w:p>
    <w:p w14:paraId="7480BD0F" w14:textId="22B59DA2" w:rsidR="000554E1" w:rsidRDefault="000554E1">
      <w:pPr>
        <w:pStyle w:val="TableofFigures"/>
        <w:tabs>
          <w:tab w:val="right" w:leader="dot" w:pos="9016"/>
        </w:tabs>
        <w:rPr>
          <w:noProof/>
        </w:rPr>
      </w:pPr>
      <w:hyperlink w:anchor="_Toc124244942" w:history="1">
        <w:r w:rsidRPr="00183E2E">
          <w:rPr>
            <w:rStyle w:val="Hyperlink"/>
            <w:noProof/>
          </w:rPr>
          <w:t>Figure 15 - running and installing default packages</w:t>
        </w:r>
        <w:r>
          <w:rPr>
            <w:noProof/>
            <w:webHidden/>
          </w:rPr>
          <w:tab/>
        </w:r>
        <w:r>
          <w:rPr>
            <w:noProof/>
            <w:webHidden/>
          </w:rPr>
          <w:fldChar w:fldCharType="begin"/>
        </w:r>
        <w:r>
          <w:rPr>
            <w:noProof/>
            <w:webHidden/>
          </w:rPr>
          <w:instrText xml:space="preserve"> PAGEREF _Toc124244942 \h </w:instrText>
        </w:r>
        <w:r>
          <w:rPr>
            <w:noProof/>
            <w:webHidden/>
          </w:rPr>
        </w:r>
        <w:r>
          <w:rPr>
            <w:noProof/>
            <w:webHidden/>
          </w:rPr>
          <w:fldChar w:fldCharType="separate"/>
        </w:r>
        <w:r>
          <w:rPr>
            <w:noProof/>
            <w:webHidden/>
          </w:rPr>
          <w:t>22</w:t>
        </w:r>
        <w:r>
          <w:rPr>
            <w:noProof/>
            <w:webHidden/>
          </w:rPr>
          <w:fldChar w:fldCharType="end"/>
        </w:r>
      </w:hyperlink>
    </w:p>
    <w:p w14:paraId="09E1D28D" w14:textId="75E13CF0" w:rsidR="000554E1" w:rsidRDefault="000554E1">
      <w:pPr>
        <w:pStyle w:val="TableofFigures"/>
        <w:tabs>
          <w:tab w:val="right" w:leader="dot" w:pos="9016"/>
        </w:tabs>
        <w:rPr>
          <w:noProof/>
        </w:rPr>
      </w:pPr>
      <w:hyperlink w:anchor="_Toc124244943" w:history="1">
        <w:r w:rsidRPr="00183E2E">
          <w:rPr>
            <w:rStyle w:val="Hyperlink"/>
            <w:noProof/>
          </w:rPr>
          <w:t>Figure 16 - Create workspace and add domain</w:t>
        </w:r>
        <w:r>
          <w:rPr>
            <w:noProof/>
            <w:webHidden/>
          </w:rPr>
          <w:tab/>
        </w:r>
        <w:r>
          <w:rPr>
            <w:noProof/>
            <w:webHidden/>
          </w:rPr>
          <w:fldChar w:fldCharType="begin"/>
        </w:r>
        <w:r>
          <w:rPr>
            <w:noProof/>
            <w:webHidden/>
          </w:rPr>
          <w:instrText xml:space="preserve"> PAGEREF _Toc124244943 \h </w:instrText>
        </w:r>
        <w:r>
          <w:rPr>
            <w:noProof/>
            <w:webHidden/>
          </w:rPr>
        </w:r>
        <w:r>
          <w:rPr>
            <w:noProof/>
            <w:webHidden/>
          </w:rPr>
          <w:fldChar w:fldCharType="separate"/>
        </w:r>
        <w:r>
          <w:rPr>
            <w:noProof/>
            <w:webHidden/>
          </w:rPr>
          <w:t>23</w:t>
        </w:r>
        <w:r>
          <w:rPr>
            <w:noProof/>
            <w:webHidden/>
          </w:rPr>
          <w:fldChar w:fldCharType="end"/>
        </w:r>
      </w:hyperlink>
    </w:p>
    <w:p w14:paraId="3757267E" w14:textId="74FF10BE" w:rsidR="000554E1" w:rsidRDefault="000554E1">
      <w:pPr>
        <w:pStyle w:val="TableofFigures"/>
        <w:tabs>
          <w:tab w:val="right" w:leader="dot" w:pos="9016"/>
        </w:tabs>
        <w:rPr>
          <w:noProof/>
        </w:rPr>
      </w:pPr>
      <w:hyperlink w:anchor="_Toc124244944" w:history="1">
        <w:r w:rsidRPr="00183E2E">
          <w:rPr>
            <w:rStyle w:val="Hyperlink"/>
            <w:noProof/>
          </w:rPr>
          <w:t>Figure 17 - Run url-scan</w:t>
        </w:r>
        <w:r>
          <w:rPr>
            <w:noProof/>
            <w:webHidden/>
          </w:rPr>
          <w:tab/>
        </w:r>
        <w:r>
          <w:rPr>
            <w:noProof/>
            <w:webHidden/>
          </w:rPr>
          <w:fldChar w:fldCharType="begin"/>
        </w:r>
        <w:r>
          <w:rPr>
            <w:noProof/>
            <w:webHidden/>
          </w:rPr>
          <w:instrText xml:space="preserve"> PAGEREF _Toc124244944 \h </w:instrText>
        </w:r>
        <w:r>
          <w:rPr>
            <w:noProof/>
            <w:webHidden/>
          </w:rPr>
        </w:r>
        <w:r>
          <w:rPr>
            <w:noProof/>
            <w:webHidden/>
          </w:rPr>
          <w:fldChar w:fldCharType="separate"/>
        </w:r>
        <w:r>
          <w:rPr>
            <w:noProof/>
            <w:webHidden/>
          </w:rPr>
          <w:t>23</w:t>
        </w:r>
        <w:r>
          <w:rPr>
            <w:noProof/>
            <w:webHidden/>
          </w:rPr>
          <w:fldChar w:fldCharType="end"/>
        </w:r>
      </w:hyperlink>
    </w:p>
    <w:p w14:paraId="256C7D40" w14:textId="331D00D5" w:rsidR="000554E1" w:rsidRDefault="000554E1">
      <w:pPr>
        <w:pStyle w:val="TableofFigures"/>
        <w:tabs>
          <w:tab w:val="right" w:leader="dot" w:pos="9016"/>
        </w:tabs>
        <w:rPr>
          <w:noProof/>
        </w:rPr>
      </w:pPr>
      <w:hyperlink w:anchor="_Toc124244945" w:history="1">
        <w:r w:rsidRPr="00183E2E">
          <w:rPr>
            <w:rStyle w:val="Hyperlink"/>
            <w:noProof/>
          </w:rPr>
          <w:t>Figure 18 - using dns-resolve</w:t>
        </w:r>
        <w:r>
          <w:rPr>
            <w:noProof/>
            <w:webHidden/>
          </w:rPr>
          <w:tab/>
        </w:r>
        <w:r>
          <w:rPr>
            <w:noProof/>
            <w:webHidden/>
          </w:rPr>
          <w:fldChar w:fldCharType="begin"/>
        </w:r>
        <w:r>
          <w:rPr>
            <w:noProof/>
            <w:webHidden/>
          </w:rPr>
          <w:instrText xml:space="preserve"> PAGEREF _Toc124244945 \h </w:instrText>
        </w:r>
        <w:r>
          <w:rPr>
            <w:noProof/>
            <w:webHidden/>
          </w:rPr>
        </w:r>
        <w:r>
          <w:rPr>
            <w:noProof/>
            <w:webHidden/>
          </w:rPr>
          <w:fldChar w:fldCharType="separate"/>
        </w:r>
        <w:r>
          <w:rPr>
            <w:noProof/>
            <w:webHidden/>
          </w:rPr>
          <w:t>24</w:t>
        </w:r>
        <w:r>
          <w:rPr>
            <w:noProof/>
            <w:webHidden/>
          </w:rPr>
          <w:fldChar w:fldCharType="end"/>
        </w:r>
      </w:hyperlink>
    </w:p>
    <w:p w14:paraId="4E0DD30C" w14:textId="2A31E20D" w:rsidR="000554E1" w:rsidRDefault="000554E1">
      <w:pPr>
        <w:pStyle w:val="TableofFigures"/>
        <w:tabs>
          <w:tab w:val="right" w:leader="dot" w:pos="9016"/>
        </w:tabs>
        <w:rPr>
          <w:noProof/>
        </w:rPr>
      </w:pPr>
      <w:hyperlink w:anchor="_Toc124244946" w:history="1">
        <w:r w:rsidRPr="00183E2E">
          <w:rPr>
            <w:rStyle w:val="Hyperlink"/>
            <w:noProof/>
          </w:rPr>
          <w:t>Figure 19 - Running search on www.crtifiedhacker.com</w:t>
        </w:r>
        <w:r>
          <w:rPr>
            <w:noProof/>
            <w:webHidden/>
          </w:rPr>
          <w:tab/>
        </w:r>
        <w:r>
          <w:rPr>
            <w:noProof/>
            <w:webHidden/>
          </w:rPr>
          <w:fldChar w:fldCharType="begin"/>
        </w:r>
        <w:r>
          <w:rPr>
            <w:noProof/>
            <w:webHidden/>
          </w:rPr>
          <w:instrText xml:space="preserve"> PAGEREF _Toc124244946 \h </w:instrText>
        </w:r>
        <w:r>
          <w:rPr>
            <w:noProof/>
            <w:webHidden/>
          </w:rPr>
        </w:r>
        <w:r>
          <w:rPr>
            <w:noProof/>
            <w:webHidden/>
          </w:rPr>
          <w:fldChar w:fldCharType="separate"/>
        </w:r>
        <w:r>
          <w:rPr>
            <w:noProof/>
            <w:webHidden/>
          </w:rPr>
          <w:t>25</w:t>
        </w:r>
        <w:r>
          <w:rPr>
            <w:noProof/>
            <w:webHidden/>
          </w:rPr>
          <w:fldChar w:fldCharType="end"/>
        </w:r>
      </w:hyperlink>
    </w:p>
    <w:p w14:paraId="03664230" w14:textId="245C836A" w:rsidR="000554E1" w:rsidRDefault="000554E1">
      <w:pPr>
        <w:pStyle w:val="TableofFigures"/>
        <w:tabs>
          <w:tab w:val="right" w:leader="dot" w:pos="9016"/>
        </w:tabs>
        <w:rPr>
          <w:noProof/>
        </w:rPr>
      </w:pPr>
      <w:hyperlink w:anchor="_Toc124244947" w:history="1">
        <w:r w:rsidRPr="00183E2E">
          <w:rPr>
            <w:rStyle w:val="Hyperlink"/>
            <w:noProof/>
          </w:rPr>
          <w:t>Figure 20 - Email results from Web Data Extractor</w:t>
        </w:r>
        <w:r>
          <w:rPr>
            <w:noProof/>
            <w:webHidden/>
          </w:rPr>
          <w:tab/>
        </w:r>
        <w:r>
          <w:rPr>
            <w:noProof/>
            <w:webHidden/>
          </w:rPr>
          <w:fldChar w:fldCharType="begin"/>
        </w:r>
        <w:r>
          <w:rPr>
            <w:noProof/>
            <w:webHidden/>
          </w:rPr>
          <w:instrText xml:space="preserve"> PAGEREF _Toc124244947 \h </w:instrText>
        </w:r>
        <w:r>
          <w:rPr>
            <w:noProof/>
            <w:webHidden/>
          </w:rPr>
        </w:r>
        <w:r>
          <w:rPr>
            <w:noProof/>
            <w:webHidden/>
          </w:rPr>
          <w:fldChar w:fldCharType="separate"/>
        </w:r>
        <w:r>
          <w:rPr>
            <w:noProof/>
            <w:webHidden/>
          </w:rPr>
          <w:t>26</w:t>
        </w:r>
        <w:r>
          <w:rPr>
            <w:noProof/>
            <w:webHidden/>
          </w:rPr>
          <w:fldChar w:fldCharType="end"/>
        </w:r>
      </w:hyperlink>
    </w:p>
    <w:p w14:paraId="0505E237" w14:textId="0D95431F" w:rsidR="000554E1" w:rsidRDefault="000554E1">
      <w:pPr>
        <w:pStyle w:val="TableofFigures"/>
        <w:tabs>
          <w:tab w:val="right" w:leader="dot" w:pos="9016"/>
        </w:tabs>
        <w:rPr>
          <w:noProof/>
        </w:rPr>
      </w:pPr>
      <w:hyperlink w:anchor="_Toc124244948" w:history="1">
        <w:r w:rsidRPr="00183E2E">
          <w:rPr>
            <w:rStyle w:val="Hyperlink"/>
            <w:noProof/>
          </w:rPr>
          <w:t>Figure 21 - phone number results from Web Data Extractor</w:t>
        </w:r>
        <w:r>
          <w:rPr>
            <w:noProof/>
            <w:webHidden/>
          </w:rPr>
          <w:tab/>
        </w:r>
        <w:r>
          <w:rPr>
            <w:noProof/>
            <w:webHidden/>
          </w:rPr>
          <w:fldChar w:fldCharType="begin"/>
        </w:r>
        <w:r>
          <w:rPr>
            <w:noProof/>
            <w:webHidden/>
          </w:rPr>
          <w:instrText xml:space="preserve"> PAGEREF _Toc124244948 \h </w:instrText>
        </w:r>
        <w:r>
          <w:rPr>
            <w:noProof/>
            <w:webHidden/>
          </w:rPr>
        </w:r>
        <w:r>
          <w:rPr>
            <w:noProof/>
            <w:webHidden/>
          </w:rPr>
          <w:fldChar w:fldCharType="separate"/>
        </w:r>
        <w:r>
          <w:rPr>
            <w:noProof/>
            <w:webHidden/>
          </w:rPr>
          <w:t>27</w:t>
        </w:r>
        <w:r>
          <w:rPr>
            <w:noProof/>
            <w:webHidden/>
          </w:rPr>
          <w:fldChar w:fldCharType="end"/>
        </w:r>
      </w:hyperlink>
    </w:p>
    <w:p w14:paraId="4DC402FD" w14:textId="3F011E18" w:rsidR="000554E1" w:rsidRDefault="000554E1">
      <w:pPr>
        <w:pStyle w:val="TableofFigures"/>
        <w:tabs>
          <w:tab w:val="right" w:leader="dot" w:pos="9016"/>
        </w:tabs>
        <w:rPr>
          <w:noProof/>
        </w:rPr>
      </w:pPr>
      <w:hyperlink w:anchor="_Toc124244949" w:history="1">
        <w:r w:rsidRPr="00183E2E">
          <w:rPr>
            <w:rStyle w:val="Hyperlink"/>
            <w:noProof/>
          </w:rPr>
          <w:t>Figure 22 – GSA = How deep 1 link level</w:t>
        </w:r>
        <w:r>
          <w:rPr>
            <w:noProof/>
            <w:webHidden/>
          </w:rPr>
          <w:tab/>
        </w:r>
        <w:r>
          <w:rPr>
            <w:noProof/>
            <w:webHidden/>
          </w:rPr>
          <w:fldChar w:fldCharType="begin"/>
        </w:r>
        <w:r>
          <w:rPr>
            <w:noProof/>
            <w:webHidden/>
          </w:rPr>
          <w:instrText xml:space="preserve"> PAGEREF _Toc124244949 \h </w:instrText>
        </w:r>
        <w:r>
          <w:rPr>
            <w:noProof/>
            <w:webHidden/>
          </w:rPr>
        </w:r>
        <w:r>
          <w:rPr>
            <w:noProof/>
            <w:webHidden/>
          </w:rPr>
          <w:fldChar w:fldCharType="separate"/>
        </w:r>
        <w:r>
          <w:rPr>
            <w:noProof/>
            <w:webHidden/>
          </w:rPr>
          <w:t>28</w:t>
        </w:r>
        <w:r>
          <w:rPr>
            <w:noProof/>
            <w:webHidden/>
          </w:rPr>
          <w:fldChar w:fldCharType="end"/>
        </w:r>
      </w:hyperlink>
    </w:p>
    <w:p w14:paraId="73B387C9" w14:textId="6083933D" w:rsidR="000554E1" w:rsidRDefault="000554E1">
      <w:pPr>
        <w:pStyle w:val="TableofFigures"/>
        <w:tabs>
          <w:tab w:val="right" w:leader="dot" w:pos="9016"/>
        </w:tabs>
        <w:rPr>
          <w:noProof/>
        </w:rPr>
      </w:pPr>
      <w:hyperlink w:anchor="_Toc124244950" w:history="1">
        <w:r w:rsidRPr="00183E2E">
          <w:rPr>
            <w:rStyle w:val="Hyperlink"/>
            <w:noProof/>
          </w:rPr>
          <w:t>Figure 23 - URL's in queue - GSA Email Spider</w:t>
        </w:r>
        <w:r>
          <w:rPr>
            <w:noProof/>
            <w:webHidden/>
          </w:rPr>
          <w:tab/>
        </w:r>
        <w:r>
          <w:rPr>
            <w:noProof/>
            <w:webHidden/>
          </w:rPr>
          <w:fldChar w:fldCharType="begin"/>
        </w:r>
        <w:r>
          <w:rPr>
            <w:noProof/>
            <w:webHidden/>
          </w:rPr>
          <w:instrText xml:space="preserve"> PAGEREF _Toc124244950 \h </w:instrText>
        </w:r>
        <w:r>
          <w:rPr>
            <w:noProof/>
            <w:webHidden/>
          </w:rPr>
        </w:r>
        <w:r>
          <w:rPr>
            <w:noProof/>
            <w:webHidden/>
          </w:rPr>
          <w:fldChar w:fldCharType="separate"/>
        </w:r>
        <w:r>
          <w:rPr>
            <w:noProof/>
            <w:webHidden/>
          </w:rPr>
          <w:t>29</w:t>
        </w:r>
        <w:r>
          <w:rPr>
            <w:noProof/>
            <w:webHidden/>
          </w:rPr>
          <w:fldChar w:fldCharType="end"/>
        </w:r>
      </w:hyperlink>
    </w:p>
    <w:p w14:paraId="496D2F18" w14:textId="4A44E44D" w:rsidR="000554E1" w:rsidRDefault="000554E1">
      <w:pPr>
        <w:pStyle w:val="TableofFigures"/>
        <w:tabs>
          <w:tab w:val="right" w:leader="dot" w:pos="9016"/>
        </w:tabs>
        <w:rPr>
          <w:noProof/>
        </w:rPr>
      </w:pPr>
      <w:hyperlink w:anchor="_Toc124244951" w:history="1">
        <w:r w:rsidRPr="00183E2E">
          <w:rPr>
            <w:rStyle w:val="Hyperlink"/>
            <w:noProof/>
          </w:rPr>
          <w:t>Figure 24- Email trace from noreply_moodle@uwtsd.ac.uk</w:t>
        </w:r>
        <w:r>
          <w:rPr>
            <w:noProof/>
            <w:webHidden/>
          </w:rPr>
          <w:tab/>
        </w:r>
        <w:r>
          <w:rPr>
            <w:noProof/>
            <w:webHidden/>
          </w:rPr>
          <w:fldChar w:fldCharType="begin"/>
        </w:r>
        <w:r>
          <w:rPr>
            <w:noProof/>
            <w:webHidden/>
          </w:rPr>
          <w:instrText xml:space="preserve"> PAGEREF _Toc124244951 \h </w:instrText>
        </w:r>
        <w:r>
          <w:rPr>
            <w:noProof/>
            <w:webHidden/>
          </w:rPr>
        </w:r>
        <w:r>
          <w:rPr>
            <w:noProof/>
            <w:webHidden/>
          </w:rPr>
          <w:fldChar w:fldCharType="separate"/>
        </w:r>
        <w:r>
          <w:rPr>
            <w:noProof/>
            <w:webHidden/>
          </w:rPr>
          <w:t>30</w:t>
        </w:r>
        <w:r>
          <w:rPr>
            <w:noProof/>
            <w:webHidden/>
          </w:rPr>
          <w:fldChar w:fldCharType="end"/>
        </w:r>
      </w:hyperlink>
    </w:p>
    <w:p w14:paraId="7CB475F8" w14:textId="0E0A3E43" w:rsidR="000554E1" w:rsidRDefault="000554E1">
      <w:pPr>
        <w:pStyle w:val="TableofFigures"/>
        <w:tabs>
          <w:tab w:val="right" w:leader="dot" w:pos="9016"/>
        </w:tabs>
        <w:rPr>
          <w:noProof/>
        </w:rPr>
      </w:pPr>
      <w:hyperlink w:anchor="_Toc124244952" w:history="1">
        <w:r w:rsidRPr="00183E2E">
          <w:rPr>
            <w:rStyle w:val="Hyperlink"/>
            <w:noProof/>
          </w:rPr>
          <w:t>Figure 25 - Results</w:t>
        </w:r>
        <w:r>
          <w:rPr>
            <w:noProof/>
            <w:webHidden/>
          </w:rPr>
          <w:tab/>
        </w:r>
        <w:r>
          <w:rPr>
            <w:noProof/>
            <w:webHidden/>
          </w:rPr>
          <w:fldChar w:fldCharType="begin"/>
        </w:r>
        <w:r>
          <w:rPr>
            <w:noProof/>
            <w:webHidden/>
          </w:rPr>
          <w:instrText xml:space="preserve"> PAGEREF _Toc124244952 \h </w:instrText>
        </w:r>
        <w:r>
          <w:rPr>
            <w:noProof/>
            <w:webHidden/>
          </w:rPr>
        </w:r>
        <w:r>
          <w:rPr>
            <w:noProof/>
            <w:webHidden/>
          </w:rPr>
          <w:fldChar w:fldCharType="separate"/>
        </w:r>
        <w:r>
          <w:rPr>
            <w:noProof/>
            <w:webHidden/>
          </w:rPr>
          <w:t>31</w:t>
        </w:r>
        <w:r>
          <w:rPr>
            <w:noProof/>
            <w:webHidden/>
          </w:rPr>
          <w:fldChar w:fldCharType="end"/>
        </w:r>
      </w:hyperlink>
    </w:p>
    <w:p w14:paraId="321EAB86" w14:textId="2CAAF73D" w:rsidR="000554E1" w:rsidRDefault="000554E1">
      <w:pPr>
        <w:pStyle w:val="TableofFigures"/>
        <w:tabs>
          <w:tab w:val="right" w:leader="dot" w:pos="9016"/>
        </w:tabs>
        <w:rPr>
          <w:noProof/>
        </w:rPr>
      </w:pPr>
      <w:hyperlink w:anchor="_Toc124244953" w:history="1">
        <w:r w:rsidRPr="00183E2E">
          <w:rPr>
            <w:rStyle w:val="Hyperlink"/>
            <w:noProof/>
          </w:rPr>
          <w:t>Figure 26 - Using git to install recon-ng</w:t>
        </w:r>
        <w:r>
          <w:rPr>
            <w:noProof/>
            <w:webHidden/>
          </w:rPr>
          <w:tab/>
        </w:r>
        <w:r>
          <w:rPr>
            <w:noProof/>
            <w:webHidden/>
          </w:rPr>
          <w:fldChar w:fldCharType="begin"/>
        </w:r>
        <w:r>
          <w:rPr>
            <w:noProof/>
            <w:webHidden/>
          </w:rPr>
          <w:instrText xml:space="preserve"> PAGEREF _Toc124244953 \h </w:instrText>
        </w:r>
        <w:r>
          <w:rPr>
            <w:noProof/>
            <w:webHidden/>
          </w:rPr>
        </w:r>
        <w:r>
          <w:rPr>
            <w:noProof/>
            <w:webHidden/>
          </w:rPr>
          <w:fldChar w:fldCharType="separate"/>
        </w:r>
        <w:r>
          <w:rPr>
            <w:noProof/>
            <w:webHidden/>
          </w:rPr>
          <w:t>32</w:t>
        </w:r>
        <w:r>
          <w:rPr>
            <w:noProof/>
            <w:webHidden/>
          </w:rPr>
          <w:fldChar w:fldCharType="end"/>
        </w:r>
      </w:hyperlink>
    </w:p>
    <w:p w14:paraId="5DA6F40B" w14:textId="19A90825" w:rsidR="000554E1" w:rsidRDefault="000554E1">
      <w:pPr>
        <w:pStyle w:val="TableofFigures"/>
        <w:tabs>
          <w:tab w:val="right" w:leader="dot" w:pos="9016"/>
        </w:tabs>
        <w:rPr>
          <w:noProof/>
        </w:rPr>
      </w:pPr>
      <w:hyperlink w:anchor="_Toc124244954" w:history="1">
        <w:r w:rsidRPr="00183E2E">
          <w:rPr>
            <w:rStyle w:val="Hyperlink"/>
            <w:noProof/>
          </w:rPr>
          <w:t>Figure 27 - Create workspace and list</w:t>
        </w:r>
        <w:r>
          <w:rPr>
            <w:noProof/>
            <w:webHidden/>
          </w:rPr>
          <w:tab/>
        </w:r>
        <w:r>
          <w:rPr>
            <w:noProof/>
            <w:webHidden/>
          </w:rPr>
          <w:fldChar w:fldCharType="begin"/>
        </w:r>
        <w:r>
          <w:rPr>
            <w:noProof/>
            <w:webHidden/>
          </w:rPr>
          <w:instrText xml:space="preserve"> PAGEREF _Toc124244954 \h </w:instrText>
        </w:r>
        <w:r>
          <w:rPr>
            <w:noProof/>
            <w:webHidden/>
          </w:rPr>
        </w:r>
        <w:r>
          <w:rPr>
            <w:noProof/>
            <w:webHidden/>
          </w:rPr>
          <w:fldChar w:fldCharType="separate"/>
        </w:r>
        <w:r>
          <w:rPr>
            <w:noProof/>
            <w:webHidden/>
          </w:rPr>
          <w:t>33</w:t>
        </w:r>
        <w:r>
          <w:rPr>
            <w:noProof/>
            <w:webHidden/>
          </w:rPr>
          <w:fldChar w:fldCharType="end"/>
        </w:r>
      </w:hyperlink>
    </w:p>
    <w:p w14:paraId="68ED24F5" w14:textId="57D2C0C0" w:rsidR="000554E1" w:rsidRDefault="000554E1">
      <w:pPr>
        <w:pStyle w:val="TableofFigures"/>
        <w:tabs>
          <w:tab w:val="right" w:leader="dot" w:pos="9016"/>
        </w:tabs>
        <w:rPr>
          <w:noProof/>
        </w:rPr>
      </w:pPr>
      <w:hyperlink w:anchor="_Toc124244955" w:history="1">
        <w:r w:rsidRPr="00183E2E">
          <w:rPr>
            <w:rStyle w:val="Hyperlink"/>
            <w:noProof/>
          </w:rPr>
          <w:t>Figure 28 - Install netcraft</w:t>
        </w:r>
        <w:r>
          <w:rPr>
            <w:noProof/>
            <w:webHidden/>
          </w:rPr>
          <w:tab/>
        </w:r>
        <w:r>
          <w:rPr>
            <w:noProof/>
            <w:webHidden/>
          </w:rPr>
          <w:fldChar w:fldCharType="begin"/>
        </w:r>
        <w:r>
          <w:rPr>
            <w:noProof/>
            <w:webHidden/>
          </w:rPr>
          <w:instrText xml:space="preserve"> PAGEREF _Toc124244955 \h </w:instrText>
        </w:r>
        <w:r>
          <w:rPr>
            <w:noProof/>
            <w:webHidden/>
          </w:rPr>
        </w:r>
        <w:r>
          <w:rPr>
            <w:noProof/>
            <w:webHidden/>
          </w:rPr>
          <w:fldChar w:fldCharType="separate"/>
        </w:r>
        <w:r>
          <w:rPr>
            <w:noProof/>
            <w:webHidden/>
          </w:rPr>
          <w:t>34</w:t>
        </w:r>
        <w:r>
          <w:rPr>
            <w:noProof/>
            <w:webHidden/>
          </w:rPr>
          <w:fldChar w:fldCharType="end"/>
        </w:r>
      </w:hyperlink>
    </w:p>
    <w:p w14:paraId="6CAFB879" w14:textId="334FF02F" w:rsidR="000554E1" w:rsidRDefault="000554E1">
      <w:pPr>
        <w:pStyle w:val="TableofFigures"/>
        <w:tabs>
          <w:tab w:val="right" w:leader="dot" w:pos="9016"/>
        </w:tabs>
        <w:rPr>
          <w:noProof/>
        </w:rPr>
      </w:pPr>
      <w:hyperlink w:anchor="_Toc124244956" w:history="1">
        <w:r w:rsidRPr="00183E2E">
          <w:rPr>
            <w:rStyle w:val="Hyperlink"/>
            <w:noProof/>
          </w:rPr>
          <w:t>Figure 29 - Adding domains</w:t>
        </w:r>
        <w:r>
          <w:rPr>
            <w:noProof/>
            <w:webHidden/>
          </w:rPr>
          <w:tab/>
        </w:r>
        <w:r>
          <w:rPr>
            <w:noProof/>
            <w:webHidden/>
          </w:rPr>
          <w:fldChar w:fldCharType="begin"/>
        </w:r>
        <w:r>
          <w:rPr>
            <w:noProof/>
            <w:webHidden/>
          </w:rPr>
          <w:instrText xml:space="preserve"> PAGEREF _Toc124244956 \h </w:instrText>
        </w:r>
        <w:r>
          <w:rPr>
            <w:noProof/>
            <w:webHidden/>
          </w:rPr>
        </w:r>
        <w:r>
          <w:rPr>
            <w:noProof/>
            <w:webHidden/>
          </w:rPr>
          <w:fldChar w:fldCharType="separate"/>
        </w:r>
        <w:r>
          <w:rPr>
            <w:noProof/>
            <w:webHidden/>
          </w:rPr>
          <w:t>35</w:t>
        </w:r>
        <w:r>
          <w:rPr>
            <w:noProof/>
            <w:webHidden/>
          </w:rPr>
          <w:fldChar w:fldCharType="end"/>
        </w:r>
      </w:hyperlink>
    </w:p>
    <w:p w14:paraId="2C44E242" w14:textId="74C14D32" w:rsidR="000554E1" w:rsidRDefault="000554E1">
      <w:pPr>
        <w:pStyle w:val="TableofFigures"/>
        <w:tabs>
          <w:tab w:val="right" w:leader="dot" w:pos="9016"/>
        </w:tabs>
        <w:rPr>
          <w:noProof/>
        </w:rPr>
      </w:pPr>
      <w:hyperlink w:anchor="_Toc124244957" w:history="1">
        <w:r w:rsidRPr="00183E2E">
          <w:rPr>
            <w:rStyle w:val="Hyperlink"/>
            <w:noProof/>
          </w:rPr>
          <w:t>Figure 30 - bing_domain-Web</w:t>
        </w:r>
        <w:r>
          <w:rPr>
            <w:noProof/>
            <w:webHidden/>
          </w:rPr>
          <w:tab/>
        </w:r>
        <w:r>
          <w:rPr>
            <w:noProof/>
            <w:webHidden/>
          </w:rPr>
          <w:fldChar w:fldCharType="begin"/>
        </w:r>
        <w:r>
          <w:rPr>
            <w:noProof/>
            <w:webHidden/>
          </w:rPr>
          <w:instrText xml:space="preserve"> PAGEREF _Toc124244957 \h </w:instrText>
        </w:r>
        <w:r>
          <w:rPr>
            <w:noProof/>
            <w:webHidden/>
          </w:rPr>
        </w:r>
        <w:r>
          <w:rPr>
            <w:noProof/>
            <w:webHidden/>
          </w:rPr>
          <w:fldChar w:fldCharType="separate"/>
        </w:r>
        <w:r>
          <w:rPr>
            <w:noProof/>
            <w:webHidden/>
          </w:rPr>
          <w:t>36</w:t>
        </w:r>
        <w:r>
          <w:rPr>
            <w:noProof/>
            <w:webHidden/>
          </w:rPr>
          <w:fldChar w:fldCharType="end"/>
        </w:r>
      </w:hyperlink>
    </w:p>
    <w:p w14:paraId="69A8D1D2" w14:textId="041D6356" w:rsidR="000554E1" w:rsidRDefault="000554E1">
      <w:pPr>
        <w:pStyle w:val="TableofFigures"/>
        <w:tabs>
          <w:tab w:val="right" w:leader="dot" w:pos="9016"/>
        </w:tabs>
        <w:rPr>
          <w:noProof/>
        </w:rPr>
      </w:pPr>
      <w:hyperlink w:anchor="_Toc124244958" w:history="1">
        <w:r w:rsidRPr="00183E2E">
          <w:rPr>
            <w:rStyle w:val="Hyperlink"/>
            <w:noProof/>
          </w:rPr>
          <w:t>Figure 31 - Google_site_web</w:t>
        </w:r>
        <w:r>
          <w:rPr>
            <w:noProof/>
            <w:webHidden/>
          </w:rPr>
          <w:tab/>
        </w:r>
        <w:r>
          <w:rPr>
            <w:noProof/>
            <w:webHidden/>
          </w:rPr>
          <w:fldChar w:fldCharType="begin"/>
        </w:r>
        <w:r>
          <w:rPr>
            <w:noProof/>
            <w:webHidden/>
          </w:rPr>
          <w:instrText xml:space="preserve"> PAGEREF _Toc124244958 \h </w:instrText>
        </w:r>
        <w:r>
          <w:rPr>
            <w:noProof/>
            <w:webHidden/>
          </w:rPr>
        </w:r>
        <w:r>
          <w:rPr>
            <w:noProof/>
            <w:webHidden/>
          </w:rPr>
          <w:fldChar w:fldCharType="separate"/>
        </w:r>
        <w:r>
          <w:rPr>
            <w:noProof/>
            <w:webHidden/>
          </w:rPr>
          <w:t>36</w:t>
        </w:r>
        <w:r>
          <w:rPr>
            <w:noProof/>
            <w:webHidden/>
          </w:rPr>
          <w:fldChar w:fldCharType="end"/>
        </w:r>
      </w:hyperlink>
    </w:p>
    <w:p w14:paraId="0C8648F2" w14:textId="3B0C3CF1" w:rsidR="000554E1" w:rsidRDefault="000554E1">
      <w:pPr>
        <w:pStyle w:val="TableofFigures"/>
        <w:tabs>
          <w:tab w:val="right" w:leader="dot" w:pos="9016"/>
        </w:tabs>
        <w:rPr>
          <w:noProof/>
        </w:rPr>
      </w:pPr>
      <w:hyperlink w:anchor="_Toc124244959" w:history="1">
        <w:r w:rsidRPr="00183E2E">
          <w:rPr>
            <w:rStyle w:val="Hyperlink"/>
            <w:noProof/>
          </w:rPr>
          <w:t>Figure 32 – hacker target</w:t>
        </w:r>
        <w:r>
          <w:rPr>
            <w:noProof/>
            <w:webHidden/>
          </w:rPr>
          <w:tab/>
        </w:r>
        <w:r>
          <w:rPr>
            <w:noProof/>
            <w:webHidden/>
          </w:rPr>
          <w:fldChar w:fldCharType="begin"/>
        </w:r>
        <w:r>
          <w:rPr>
            <w:noProof/>
            <w:webHidden/>
          </w:rPr>
          <w:instrText xml:space="preserve"> PAGEREF _Toc124244959 \h </w:instrText>
        </w:r>
        <w:r>
          <w:rPr>
            <w:noProof/>
            <w:webHidden/>
          </w:rPr>
        </w:r>
        <w:r>
          <w:rPr>
            <w:noProof/>
            <w:webHidden/>
          </w:rPr>
          <w:fldChar w:fldCharType="separate"/>
        </w:r>
        <w:r>
          <w:rPr>
            <w:noProof/>
            <w:webHidden/>
          </w:rPr>
          <w:t>37</w:t>
        </w:r>
        <w:r>
          <w:rPr>
            <w:noProof/>
            <w:webHidden/>
          </w:rPr>
          <w:fldChar w:fldCharType="end"/>
        </w:r>
      </w:hyperlink>
    </w:p>
    <w:p w14:paraId="16A935B9" w14:textId="7074C24D" w:rsidR="000554E1" w:rsidRDefault="000554E1">
      <w:pPr>
        <w:pStyle w:val="TableofFigures"/>
        <w:tabs>
          <w:tab w:val="right" w:leader="dot" w:pos="9016"/>
        </w:tabs>
        <w:rPr>
          <w:noProof/>
        </w:rPr>
      </w:pPr>
      <w:hyperlink w:anchor="_Toc124244960" w:history="1">
        <w:r w:rsidRPr="00183E2E">
          <w:rPr>
            <w:rStyle w:val="Hyperlink"/>
            <w:noProof/>
          </w:rPr>
          <w:t>Figure 33- Hacker Target 30 hosts found</w:t>
        </w:r>
        <w:r>
          <w:rPr>
            <w:noProof/>
            <w:webHidden/>
          </w:rPr>
          <w:tab/>
        </w:r>
        <w:r>
          <w:rPr>
            <w:noProof/>
            <w:webHidden/>
          </w:rPr>
          <w:fldChar w:fldCharType="begin"/>
        </w:r>
        <w:r>
          <w:rPr>
            <w:noProof/>
            <w:webHidden/>
          </w:rPr>
          <w:instrText xml:space="preserve"> PAGEREF _Toc124244960 \h </w:instrText>
        </w:r>
        <w:r>
          <w:rPr>
            <w:noProof/>
            <w:webHidden/>
          </w:rPr>
        </w:r>
        <w:r>
          <w:rPr>
            <w:noProof/>
            <w:webHidden/>
          </w:rPr>
          <w:fldChar w:fldCharType="separate"/>
        </w:r>
        <w:r>
          <w:rPr>
            <w:noProof/>
            <w:webHidden/>
          </w:rPr>
          <w:t>37</w:t>
        </w:r>
        <w:r>
          <w:rPr>
            <w:noProof/>
            <w:webHidden/>
          </w:rPr>
          <w:fldChar w:fldCharType="end"/>
        </w:r>
      </w:hyperlink>
    </w:p>
    <w:p w14:paraId="747EAA75" w14:textId="639F37A0" w:rsidR="000554E1" w:rsidRDefault="000554E1">
      <w:pPr>
        <w:pStyle w:val="TableofFigures"/>
        <w:tabs>
          <w:tab w:val="right" w:leader="dot" w:pos="9016"/>
        </w:tabs>
        <w:rPr>
          <w:noProof/>
        </w:rPr>
      </w:pPr>
      <w:hyperlink w:anchor="_Toc124244961" w:history="1">
        <w:r w:rsidRPr="00183E2E">
          <w:rPr>
            <w:rStyle w:val="Hyperlink"/>
            <w:noProof/>
          </w:rPr>
          <w:t>Figure 34 HPING -R -P -A flags</w:t>
        </w:r>
        <w:r>
          <w:rPr>
            <w:noProof/>
            <w:webHidden/>
          </w:rPr>
          <w:tab/>
        </w:r>
        <w:r>
          <w:rPr>
            <w:noProof/>
            <w:webHidden/>
          </w:rPr>
          <w:fldChar w:fldCharType="begin"/>
        </w:r>
        <w:r>
          <w:rPr>
            <w:noProof/>
            <w:webHidden/>
          </w:rPr>
          <w:instrText xml:space="preserve"> PAGEREF _Toc124244961 \h </w:instrText>
        </w:r>
        <w:r>
          <w:rPr>
            <w:noProof/>
            <w:webHidden/>
          </w:rPr>
        </w:r>
        <w:r>
          <w:rPr>
            <w:noProof/>
            <w:webHidden/>
          </w:rPr>
          <w:fldChar w:fldCharType="separate"/>
        </w:r>
        <w:r>
          <w:rPr>
            <w:noProof/>
            <w:webHidden/>
          </w:rPr>
          <w:t>39</w:t>
        </w:r>
        <w:r>
          <w:rPr>
            <w:noProof/>
            <w:webHidden/>
          </w:rPr>
          <w:fldChar w:fldCharType="end"/>
        </w:r>
      </w:hyperlink>
    </w:p>
    <w:p w14:paraId="3A5E49CF" w14:textId="1B901F9A" w:rsidR="000554E1" w:rsidRDefault="000554E1">
      <w:pPr>
        <w:pStyle w:val="TableofFigures"/>
        <w:tabs>
          <w:tab w:val="right" w:leader="dot" w:pos="9016"/>
        </w:tabs>
        <w:rPr>
          <w:noProof/>
        </w:rPr>
      </w:pPr>
      <w:hyperlink w:anchor="_Toc124244962" w:history="1">
        <w:r w:rsidRPr="00183E2E">
          <w:rPr>
            <w:rStyle w:val="Hyperlink"/>
            <w:noProof/>
          </w:rPr>
          <w:t>Figure 35 - hping3 10.0.2.15 -2 --rand-source -d 600</w:t>
        </w:r>
        <w:r>
          <w:rPr>
            <w:noProof/>
            <w:webHidden/>
          </w:rPr>
          <w:tab/>
        </w:r>
        <w:r>
          <w:rPr>
            <w:noProof/>
            <w:webHidden/>
          </w:rPr>
          <w:fldChar w:fldCharType="begin"/>
        </w:r>
        <w:r>
          <w:rPr>
            <w:noProof/>
            <w:webHidden/>
          </w:rPr>
          <w:instrText xml:space="preserve"> PAGEREF _Toc124244962 \h </w:instrText>
        </w:r>
        <w:r>
          <w:rPr>
            <w:noProof/>
            <w:webHidden/>
          </w:rPr>
        </w:r>
        <w:r>
          <w:rPr>
            <w:noProof/>
            <w:webHidden/>
          </w:rPr>
          <w:fldChar w:fldCharType="separate"/>
        </w:r>
        <w:r>
          <w:rPr>
            <w:noProof/>
            <w:webHidden/>
          </w:rPr>
          <w:t>39</w:t>
        </w:r>
        <w:r>
          <w:rPr>
            <w:noProof/>
            <w:webHidden/>
          </w:rPr>
          <w:fldChar w:fldCharType="end"/>
        </w:r>
      </w:hyperlink>
    </w:p>
    <w:p w14:paraId="4E42550D" w14:textId="744B6189" w:rsidR="000554E1" w:rsidRDefault="000554E1">
      <w:pPr>
        <w:pStyle w:val="TableofFigures"/>
        <w:tabs>
          <w:tab w:val="right" w:leader="dot" w:pos="9016"/>
        </w:tabs>
        <w:rPr>
          <w:noProof/>
        </w:rPr>
      </w:pPr>
      <w:hyperlink w:anchor="_Toc124244963" w:history="1">
        <w:r w:rsidRPr="00183E2E">
          <w:rPr>
            <w:rStyle w:val="Hyperlink"/>
            <w:noProof/>
          </w:rPr>
          <w:t>Figure 36 - wireshark UDP packets from random address</w:t>
        </w:r>
        <w:r>
          <w:rPr>
            <w:noProof/>
            <w:webHidden/>
          </w:rPr>
          <w:tab/>
        </w:r>
        <w:r>
          <w:rPr>
            <w:noProof/>
            <w:webHidden/>
          </w:rPr>
          <w:fldChar w:fldCharType="begin"/>
        </w:r>
        <w:r>
          <w:rPr>
            <w:noProof/>
            <w:webHidden/>
          </w:rPr>
          <w:instrText xml:space="preserve"> PAGEREF _Toc124244963 \h </w:instrText>
        </w:r>
        <w:r>
          <w:rPr>
            <w:noProof/>
            <w:webHidden/>
          </w:rPr>
        </w:r>
        <w:r>
          <w:rPr>
            <w:noProof/>
            <w:webHidden/>
          </w:rPr>
          <w:fldChar w:fldCharType="separate"/>
        </w:r>
        <w:r>
          <w:rPr>
            <w:noProof/>
            <w:webHidden/>
          </w:rPr>
          <w:t>39</w:t>
        </w:r>
        <w:r>
          <w:rPr>
            <w:noProof/>
            <w:webHidden/>
          </w:rPr>
          <w:fldChar w:fldCharType="end"/>
        </w:r>
      </w:hyperlink>
    </w:p>
    <w:p w14:paraId="61C5BF2B" w14:textId="31AB33CD" w:rsidR="000554E1" w:rsidRDefault="000554E1">
      <w:pPr>
        <w:pStyle w:val="TableofFigures"/>
        <w:tabs>
          <w:tab w:val="right" w:leader="dot" w:pos="9016"/>
        </w:tabs>
        <w:rPr>
          <w:noProof/>
        </w:rPr>
      </w:pPr>
      <w:hyperlink w:anchor="_Toc124244964" w:history="1">
        <w:r w:rsidRPr="00183E2E">
          <w:rPr>
            <w:rStyle w:val="Hyperlink"/>
            <w:noProof/>
          </w:rPr>
          <w:t>Figure 37 - hping3 10.0.2.15 –flood</w:t>
        </w:r>
        <w:r>
          <w:rPr>
            <w:noProof/>
            <w:webHidden/>
          </w:rPr>
          <w:tab/>
        </w:r>
        <w:r>
          <w:rPr>
            <w:noProof/>
            <w:webHidden/>
          </w:rPr>
          <w:fldChar w:fldCharType="begin"/>
        </w:r>
        <w:r>
          <w:rPr>
            <w:noProof/>
            <w:webHidden/>
          </w:rPr>
          <w:instrText xml:space="preserve"> PAGEREF _Toc124244964 \h </w:instrText>
        </w:r>
        <w:r>
          <w:rPr>
            <w:noProof/>
            <w:webHidden/>
          </w:rPr>
        </w:r>
        <w:r>
          <w:rPr>
            <w:noProof/>
            <w:webHidden/>
          </w:rPr>
          <w:fldChar w:fldCharType="separate"/>
        </w:r>
        <w:r>
          <w:rPr>
            <w:noProof/>
            <w:webHidden/>
          </w:rPr>
          <w:t>39</w:t>
        </w:r>
        <w:r>
          <w:rPr>
            <w:noProof/>
            <w:webHidden/>
          </w:rPr>
          <w:fldChar w:fldCharType="end"/>
        </w:r>
      </w:hyperlink>
    </w:p>
    <w:p w14:paraId="7A43C097" w14:textId="67126C75" w:rsidR="000554E1" w:rsidRDefault="000554E1">
      <w:pPr>
        <w:pStyle w:val="TableofFigures"/>
        <w:tabs>
          <w:tab w:val="right" w:leader="dot" w:pos="9016"/>
        </w:tabs>
        <w:rPr>
          <w:noProof/>
        </w:rPr>
      </w:pPr>
      <w:hyperlink w:anchor="_Toc124244965" w:history="1">
        <w:r w:rsidRPr="00183E2E">
          <w:rPr>
            <w:rStyle w:val="Hyperlink"/>
            <w:noProof/>
          </w:rPr>
          <w:t>Figure 38 - sudo nmap -sP 10.0.2.*</w:t>
        </w:r>
        <w:r>
          <w:rPr>
            <w:noProof/>
            <w:webHidden/>
          </w:rPr>
          <w:tab/>
        </w:r>
        <w:r>
          <w:rPr>
            <w:noProof/>
            <w:webHidden/>
          </w:rPr>
          <w:fldChar w:fldCharType="begin"/>
        </w:r>
        <w:r>
          <w:rPr>
            <w:noProof/>
            <w:webHidden/>
          </w:rPr>
          <w:instrText xml:space="preserve"> PAGEREF _Toc124244965 \h </w:instrText>
        </w:r>
        <w:r>
          <w:rPr>
            <w:noProof/>
            <w:webHidden/>
          </w:rPr>
        </w:r>
        <w:r>
          <w:rPr>
            <w:noProof/>
            <w:webHidden/>
          </w:rPr>
          <w:fldChar w:fldCharType="separate"/>
        </w:r>
        <w:r>
          <w:rPr>
            <w:noProof/>
            <w:webHidden/>
          </w:rPr>
          <w:t>40</w:t>
        </w:r>
        <w:r>
          <w:rPr>
            <w:noProof/>
            <w:webHidden/>
          </w:rPr>
          <w:fldChar w:fldCharType="end"/>
        </w:r>
      </w:hyperlink>
    </w:p>
    <w:p w14:paraId="1440573F" w14:textId="6336C1D4" w:rsidR="000554E1" w:rsidRDefault="000554E1">
      <w:pPr>
        <w:pStyle w:val="TableofFigures"/>
        <w:tabs>
          <w:tab w:val="right" w:leader="dot" w:pos="9016"/>
        </w:tabs>
        <w:rPr>
          <w:noProof/>
        </w:rPr>
      </w:pPr>
      <w:hyperlink w:anchor="_Toc124244966" w:history="1">
        <w:r w:rsidRPr="00183E2E">
          <w:rPr>
            <w:rStyle w:val="Hyperlink"/>
            <w:noProof/>
          </w:rPr>
          <w:t>Figure 39 - net use</w:t>
        </w:r>
        <w:r>
          <w:rPr>
            <w:noProof/>
            <w:webHidden/>
          </w:rPr>
          <w:tab/>
        </w:r>
        <w:r>
          <w:rPr>
            <w:noProof/>
            <w:webHidden/>
          </w:rPr>
          <w:fldChar w:fldCharType="begin"/>
        </w:r>
        <w:r>
          <w:rPr>
            <w:noProof/>
            <w:webHidden/>
          </w:rPr>
          <w:instrText xml:space="preserve"> PAGEREF _Toc124244966 \h </w:instrText>
        </w:r>
        <w:r>
          <w:rPr>
            <w:noProof/>
            <w:webHidden/>
          </w:rPr>
        </w:r>
        <w:r>
          <w:rPr>
            <w:noProof/>
            <w:webHidden/>
          </w:rPr>
          <w:fldChar w:fldCharType="separate"/>
        </w:r>
        <w:r>
          <w:rPr>
            <w:noProof/>
            <w:webHidden/>
          </w:rPr>
          <w:t>41</w:t>
        </w:r>
        <w:r>
          <w:rPr>
            <w:noProof/>
            <w:webHidden/>
          </w:rPr>
          <w:fldChar w:fldCharType="end"/>
        </w:r>
      </w:hyperlink>
    </w:p>
    <w:p w14:paraId="035FBF11" w14:textId="01692F18" w:rsidR="000554E1" w:rsidRDefault="000554E1">
      <w:pPr>
        <w:pStyle w:val="TableofFigures"/>
        <w:tabs>
          <w:tab w:val="right" w:leader="dot" w:pos="9016"/>
        </w:tabs>
        <w:rPr>
          <w:noProof/>
        </w:rPr>
      </w:pPr>
      <w:hyperlink w:anchor="_Toc124244967" w:history="1">
        <w:r w:rsidRPr="00183E2E">
          <w:rPr>
            <w:rStyle w:val="Hyperlink"/>
            <w:noProof/>
          </w:rPr>
          <w:t>Figure 40 - mapping drive to a letter</w:t>
        </w:r>
        <w:r>
          <w:rPr>
            <w:noProof/>
            <w:webHidden/>
          </w:rPr>
          <w:tab/>
        </w:r>
        <w:r>
          <w:rPr>
            <w:noProof/>
            <w:webHidden/>
          </w:rPr>
          <w:fldChar w:fldCharType="begin"/>
        </w:r>
        <w:r>
          <w:rPr>
            <w:noProof/>
            <w:webHidden/>
          </w:rPr>
          <w:instrText xml:space="preserve"> PAGEREF _Toc124244967 \h </w:instrText>
        </w:r>
        <w:r>
          <w:rPr>
            <w:noProof/>
            <w:webHidden/>
          </w:rPr>
        </w:r>
        <w:r>
          <w:rPr>
            <w:noProof/>
            <w:webHidden/>
          </w:rPr>
          <w:fldChar w:fldCharType="separate"/>
        </w:r>
        <w:r>
          <w:rPr>
            <w:noProof/>
            <w:webHidden/>
          </w:rPr>
          <w:t>41</w:t>
        </w:r>
        <w:r>
          <w:rPr>
            <w:noProof/>
            <w:webHidden/>
          </w:rPr>
          <w:fldChar w:fldCharType="end"/>
        </w:r>
      </w:hyperlink>
    </w:p>
    <w:p w14:paraId="0B31A4FA" w14:textId="5E65B2AE" w:rsidR="000554E1" w:rsidRDefault="000554E1">
      <w:pPr>
        <w:pStyle w:val="TableofFigures"/>
        <w:tabs>
          <w:tab w:val="right" w:leader="dot" w:pos="9016"/>
        </w:tabs>
        <w:rPr>
          <w:noProof/>
        </w:rPr>
      </w:pPr>
      <w:hyperlink w:anchor="_Toc124244968" w:history="1">
        <w:r w:rsidRPr="00183E2E">
          <w:rPr>
            <w:rStyle w:val="Hyperlink"/>
            <w:noProof/>
          </w:rPr>
          <w:t>Figure 41 - Delete a network share</w:t>
        </w:r>
        <w:r>
          <w:rPr>
            <w:noProof/>
            <w:webHidden/>
          </w:rPr>
          <w:tab/>
        </w:r>
        <w:r>
          <w:rPr>
            <w:noProof/>
            <w:webHidden/>
          </w:rPr>
          <w:fldChar w:fldCharType="begin"/>
        </w:r>
        <w:r>
          <w:rPr>
            <w:noProof/>
            <w:webHidden/>
          </w:rPr>
          <w:instrText xml:space="preserve"> PAGEREF _Toc124244968 \h </w:instrText>
        </w:r>
        <w:r>
          <w:rPr>
            <w:noProof/>
            <w:webHidden/>
          </w:rPr>
        </w:r>
        <w:r>
          <w:rPr>
            <w:noProof/>
            <w:webHidden/>
          </w:rPr>
          <w:fldChar w:fldCharType="separate"/>
        </w:r>
        <w:r>
          <w:rPr>
            <w:noProof/>
            <w:webHidden/>
          </w:rPr>
          <w:t>41</w:t>
        </w:r>
        <w:r>
          <w:rPr>
            <w:noProof/>
            <w:webHidden/>
          </w:rPr>
          <w:fldChar w:fldCharType="end"/>
        </w:r>
      </w:hyperlink>
    </w:p>
    <w:p w14:paraId="0A92CE56" w14:textId="3BC3F25E" w:rsidR="000554E1" w:rsidRDefault="000554E1">
      <w:pPr>
        <w:pStyle w:val="TableofFigures"/>
        <w:tabs>
          <w:tab w:val="right" w:leader="dot" w:pos="9016"/>
        </w:tabs>
        <w:rPr>
          <w:noProof/>
        </w:rPr>
      </w:pPr>
      <w:hyperlink w:anchor="_Toc124244969" w:history="1">
        <w:r w:rsidRPr="00183E2E">
          <w:rPr>
            <w:rStyle w:val="Hyperlink"/>
            <w:noProof/>
          </w:rPr>
          <w:t>Figure 42- Password sniffing with Metasploit [30].</w:t>
        </w:r>
        <w:r>
          <w:rPr>
            <w:noProof/>
            <w:webHidden/>
          </w:rPr>
          <w:tab/>
        </w:r>
        <w:r>
          <w:rPr>
            <w:noProof/>
            <w:webHidden/>
          </w:rPr>
          <w:fldChar w:fldCharType="begin"/>
        </w:r>
        <w:r>
          <w:rPr>
            <w:noProof/>
            <w:webHidden/>
          </w:rPr>
          <w:instrText xml:space="preserve"> PAGEREF _Toc124244969 \h </w:instrText>
        </w:r>
        <w:r>
          <w:rPr>
            <w:noProof/>
            <w:webHidden/>
          </w:rPr>
        </w:r>
        <w:r>
          <w:rPr>
            <w:noProof/>
            <w:webHidden/>
          </w:rPr>
          <w:fldChar w:fldCharType="separate"/>
        </w:r>
        <w:r>
          <w:rPr>
            <w:noProof/>
            <w:webHidden/>
          </w:rPr>
          <w:t>42</w:t>
        </w:r>
        <w:r>
          <w:rPr>
            <w:noProof/>
            <w:webHidden/>
          </w:rPr>
          <w:fldChar w:fldCharType="end"/>
        </w:r>
      </w:hyperlink>
    </w:p>
    <w:p w14:paraId="3D025F9B" w14:textId="04ECF7C0" w:rsidR="000554E1" w:rsidRDefault="000554E1">
      <w:pPr>
        <w:pStyle w:val="TableofFigures"/>
        <w:tabs>
          <w:tab w:val="right" w:leader="dot" w:pos="9016"/>
        </w:tabs>
        <w:rPr>
          <w:noProof/>
        </w:rPr>
      </w:pPr>
      <w:hyperlink w:anchor="_Toc124244970" w:history="1">
        <w:r w:rsidRPr="00183E2E">
          <w:rPr>
            <w:rStyle w:val="Hyperlink"/>
            <w:noProof/>
          </w:rPr>
          <w:t>Figure 43 - Metasploit console</w:t>
        </w:r>
        <w:r>
          <w:rPr>
            <w:noProof/>
            <w:webHidden/>
          </w:rPr>
          <w:tab/>
        </w:r>
        <w:r>
          <w:rPr>
            <w:noProof/>
            <w:webHidden/>
          </w:rPr>
          <w:fldChar w:fldCharType="begin"/>
        </w:r>
        <w:r>
          <w:rPr>
            <w:noProof/>
            <w:webHidden/>
          </w:rPr>
          <w:instrText xml:space="preserve"> PAGEREF _Toc124244970 \h </w:instrText>
        </w:r>
        <w:r>
          <w:rPr>
            <w:noProof/>
            <w:webHidden/>
          </w:rPr>
        </w:r>
        <w:r>
          <w:rPr>
            <w:noProof/>
            <w:webHidden/>
          </w:rPr>
          <w:fldChar w:fldCharType="separate"/>
        </w:r>
        <w:r>
          <w:rPr>
            <w:noProof/>
            <w:webHidden/>
          </w:rPr>
          <w:t>43</w:t>
        </w:r>
        <w:r>
          <w:rPr>
            <w:noProof/>
            <w:webHidden/>
          </w:rPr>
          <w:fldChar w:fldCharType="end"/>
        </w:r>
      </w:hyperlink>
    </w:p>
    <w:p w14:paraId="1F1A9726" w14:textId="0B5C368A" w:rsidR="000554E1" w:rsidRDefault="000554E1">
      <w:pPr>
        <w:pStyle w:val="TableofFigures"/>
        <w:tabs>
          <w:tab w:val="right" w:leader="dot" w:pos="9016"/>
        </w:tabs>
        <w:rPr>
          <w:noProof/>
        </w:rPr>
      </w:pPr>
      <w:hyperlink w:anchor="_Toc124244971" w:history="1">
        <w:r w:rsidRPr="00183E2E">
          <w:rPr>
            <w:rStyle w:val="Hyperlink"/>
            <w:noProof/>
          </w:rPr>
          <w:t>Figure 44 - Install Nessus on Windows</w:t>
        </w:r>
        <w:r>
          <w:rPr>
            <w:noProof/>
            <w:webHidden/>
          </w:rPr>
          <w:tab/>
        </w:r>
        <w:r>
          <w:rPr>
            <w:noProof/>
            <w:webHidden/>
          </w:rPr>
          <w:fldChar w:fldCharType="begin"/>
        </w:r>
        <w:r>
          <w:rPr>
            <w:noProof/>
            <w:webHidden/>
          </w:rPr>
          <w:instrText xml:space="preserve"> PAGEREF _Toc124244971 \h </w:instrText>
        </w:r>
        <w:r>
          <w:rPr>
            <w:noProof/>
            <w:webHidden/>
          </w:rPr>
        </w:r>
        <w:r>
          <w:rPr>
            <w:noProof/>
            <w:webHidden/>
          </w:rPr>
          <w:fldChar w:fldCharType="separate"/>
        </w:r>
        <w:r>
          <w:rPr>
            <w:noProof/>
            <w:webHidden/>
          </w:rPr>
          <w:t>44</w:t>
        </w:r>
        <w:r>
          <w:rPr>
            <w:noProof/>
            <w:webHidden/>
          </w:rPr>
          <w:fldChar w:fldCharType="end"/>
        </w:r>
      </w:hyperlink>
    </w:p>
    <w:p w14:paraId="5A255E7A" w14:textId="17A94404" w:rsidR="000554E1" w:rsidRDefault="000554E1">
      <w:pPr>
        <w:pStyle w:val="TableofFigures"/>
        <w:tabs>
          <w:tab w:val="right" w:leader="dot" w:pos="9016"/>
        </w:tabs>
        <w:rPr>
          <w:noProof/>
        </w:rPr>
      </w:pPr>
      <w:hyperlink w:anchor="_Toc124244972" w:history="1">
        <w:r w:rsidRPr="00183E2E">
          <w:rPr>
            <w:rStyle w:val="Hyperlink"/>
            <w:noProof/>
          </w:rPr>
          <w:t>Figure 45 - Scan on Windows 10 from Windows 2016</w:t>
        </w:r>
        <w:r>
          <w:rPr>
            <w:noProof/>
            <w:webHidden/>
          </w:rPr>
          <w:tab/>
        </w:r>
        <w:r>
          <w:rPr>
            <w:noProof/>
            <w:webHidden/>
          </w:rPr>
          <w:fldChar w:fldCharType="begin"/>
        </w:r>
        <w:r>
          <w:rPr>
            <w:noProof/>
            <w:webHidden/>
          </w:rPr>
          <w:instrText xml:space="preserve"> PAGEREF _Toc124244972 \h </w:instrText>
        </w:r>
        <w:r>
          <w:rPr>
            <w:noProof/>
            <w:webHidden/>
          </w:rPr>
        </w:r>
        <w:r>
          <w:rPr>
            <w:noProof/>
            <w:webHidden/>
          </w:rPr>
          <w:fldChar w:fldCharType="separate"/>
        </w:r>
        <w:r>
          <w:rPr>
            <w:noProof/>
            <w:webHidden/>
          </w:rPr>
          <w:t>44</w:t>
        </w:r>
        <w:r>
          <w:rPr>
            <w:noProof/>
            <w:webHidden/>
          </w:rPr>
          <w:fldChar w:fldCharType="end"/>
        </w:r>
      </w:hyperlink>
    </w:p>
    <w:p w14:paraId="66A647B5" w14:textId="52E9986D" w:rsidR="000554E1" w:rsidRDefault="000554E1">
      <w:pPr>
        <w:pStyle w:val="TableofFigures"/>
        <w:tabs>
          <w:tab w:val="right" w:leader="dot" w:pos="9016"/>
        </w:tabs>
        <w:rPr>
          <w:noProof/>
        </w:rPr>
      </w:pPr>
      <w:hyperlink w:anchor="_Toc124244973" w:history="1">
        <w:r w:rsidRPr="00183E2E">
          <w:rPr>
            <w:rStyle w:val="Hyperlink"/>
            <w:noProof/>
          </w:rPr>
          <w:t>Figure 46 - See Appendix 1. Nessus Scan Results from Windows</w:t>
        </w:r>
        <w:r>
          <w:rPr>
            <w:noProof/>
            <w:webHidden/>
          </w:rPr>
          <w:tab/>
        </w:r>
        <w:r>
          <w:rPr>
            <w:noProof/>
            <w:webHidden/>
          </w:rPr>
          <w:fldChar w:fldCharType="begin"/>
        </w:r>
        <w:r>
          <w:rPr>
            <w:noProof/>
            <w:webHidden/>
          </w:rPr>
          <w:instrText xml:space="preserve"> PAGEREF _Toc124244973 \h </w:instrText>
        </w:r>
        <w:r>
          <w:rPr>
            <w:noProof/>
            <w:webHidden/>
          </w:rPr>
        </w:r>
        <w:r>
          <w:rPr>
            <w:noProof/>
            <w:webHidden/>
          </w:rPr>
          <w:fldChar w:fldCharType="separate"/>
        </w:r>
        <w:r>
          <w:rPr>
            <w:noProof/>
            <w:webHidden/>
          </w:rPr>
          <w:t>45</w:t>
        </w:r>
        <w:r>
          <w:rPr>
            <w:noProof/>
            <w:webHidden/>
          </w:rPr>
          <w:fldChar w:fldCharType="end"/>
        </w:r>
      </w:hyperlink>
    </w:p>
    <w:p w14:paraId="1419DF58" w14:textId="68BD041E" w:rsidR="000554E1" w:rsidRDefault="000554E1">
      <w:pPr>
        <w:pStyle w:val="TableofFigures"/>
        <w:tabs>
          <w:tab w:val="right" w:leader="dot" w:pos="9016"/>
        </w:tabs>
        <w:rPr>
          <w:noProof/>
        </w:rPr>
      </w:pPr>
      <w:hyperlink w:anchor="_Toc124244974" w:history="1">
        <w:r w:rsidRPr="00183E2E">
          <w:rPr>
            <w:rStyle w:val="Hyperlink"/>
            <w:noProof/>
          </w:rPr>
          <w:t>Figure 47 - see Appendix 2. Nessus Scan from Kali Linux</w:t>
        </w:r>
        <w:r>
          <w:rPr>
            <w:noProof/>
            <w:webHidden/>
          </w:rPr>
          <w:tab/>
        </w:r>
        <w:r>
          <w:rPr>
            <w:noProof/>
            <w:webHidden/>
          </w:rPr>
          <w:fldChar w:fldCharType="begin"/>
        </w:r>
        <w:r>
          <w:rPr>
            <w:noProof/>
            <w:webHidden/>
          </w:rPr>
          <w:instrText xml:space="preserve"> PAGEREF _Toc124244974 \h </w:instrText>
        </w:r>
        <w:r>
          <w:rPr>
            <w:noProof/>
            <w:webHidden/>
          </w:rPr>
        </w:r>
        <w:r>
          <w:rPr>
            <w:noProof/>
            <w:webHidden/>
          </w:rPr>
          <w:fldChar w:fldCharType="separate"/>
        </w:r>
        <w:r>
          <w:rPr>
            <w:noProof/>
            <w:webHidden/>
          </w:rPr>
          <w:t>46</w:t>
        </w:r>
        <w:r>
          <w:rPr>
            <w:noProof/>
            <w:webHidden/>
          </w:rPr>
          <w:fldChar w:fldCharType="end"/>
        </w:r>
      </w:hyperlink>
    </w:p>
    <w:p w14:paraId="3F99FEB9" w14:textId="724B1ACD" w:rsidR="000554E1" w:rsidRDefault="000554E1">
      <w:pPr>
        <w:pStyle w:val="TableofFigures"/>
        <w:tabs>
          <w:tab w:val="right" w:leader="dot" w:pos="9016"/>
        </w:tabs>
        <w:rPr>
          <w:noProof/>
        </w:rPr>
      </w:pPr>
      <w:hyperlink w:anchor="_Toc124244975" w:history="1">
        <w:r w:rsidRPr="00183E2E">
          <w:rPr>
            <w:rStyle w:val="Hyperlink"/>
            <w:noProof/>
          </w:rPr>
          <w:t>Figure 48 - SNMP Configuration</w:t>
        </w:r>
        <w:r>
          <w:rPr>
            <w:noProof/>
            <w:webHidden/>
          </w:rPr>
          <w:tab/>
        </w:r>
        <w:r>
          <w:rPr>
            <w:noProof/>
            <w:webHidden/>
          </w:rPr>
          <w:fldChar w:fldCharType="begin"/>
        </w:r>
        <w:r>
          <w:rPr>
            <w:noProof/>
            <w:webHidden/>
          </w:rPr>
          <w:instrText xml:space="preserve"> PAGEREF _Toc124244975 \h </w:instrText>
        </w:r>
        <w:r>
          <w:rPr>
            <w:noProof/>
            <w:webHidden/>
          </w:rPr>
        </w:r>
        <w:r>
          <w:rPr>
            <w:noProof/>
            <w:webHidden/>
          </w:rPr>
          <w:fldChar w:fldCharType="separate"/>
        </w:r>
        <w:r>
          <w:rPr>
            <w:noProof/>
            <w:webHidden/>
          </w:rPr>
          <w:t>47</w:t>
        </w:r>
        <w:r>
          <w:rPr>
            <w:noProof/>
            <w:webHidden/>
          </w:rPr>
          <w:fldChar w:fldCharType="end"/>
        </w:r>
      </w:hyperlink>
    </w:p>
    <w:p w14:paraId="11CDCB30" w14:textId="2419F919" w:rsidR="000554E1" w:rsidRDefault="000554E1">
      <w:pPr>
        <w:pStyle w:val="TableofFigures"/>
        <w:tabs>
          <w:tab w:val="right" w:leader="dot" w:pos="9016"/>
        </w:tabs>
        <w:rPr>
          <w:noProof/>
        </w:rPr>
      </w:pPr>
      <w:hyperlink w:anchor="_Toc124244976" w:history="1">
        <w:r w:rsidRPr="00183E2E">
          <w:rPr>
            <w:rStyle w:val="Hyperlink"/>
            <w:noProof/>
          </w:rPr>
          <w:t>Figure 49 - Nikto Web Scanner</w:t>
        </w:r>
        <w:r>
          <w:rPr>
            <w:noProof/>
            <w:webHidden/>
          </w:rPr>
          <w:tab/>
        </w:r>
        <w:r>
          <w:rPr>
            <w:noProof/>
            <w:webHidden/>
          </w:rPr>
          <w:fldChar w:fldCharType="begin"/>
        </w:r>
        <w:r>
          <w:rPr>
            <w:noProof/>
            <w:webHidden/>
          </w:rPr>
          <w:instrText xml:space="preserve"> PAGEREF _Toc124244976 \h </w:instrText>
        </w:r>
        <w:r>
          <w:rPr>
            <w:noProof/>
            <w:webHidden/>
          </w:rPr>
        </w:r>
        <w:r>
          <w:rPr>
            <w:noProof/>
            <w:webHidden/>
          </w:rPr>
          <w:fldChar w:fldCharType="separate"/>
        </w:r>
        <w:r>
          <w:rPr>
            <w:noProof/>
            <w:webHidden/>
          </w:rPr>
          <w:t>48</w:t>
        </w:r>
        <w:r>
          <w:rPr>
            <w:noProof/>
            <w:webHidden/>
          </w:rPr>
          <w:fldChar w:fldCharType="end"/>
        </w:r>
      </w:hyperlink>
    </w:p>
    <w:p w14:paraId="1EF8AAF5" w14:textId="6E46C9CB" w:rsidR="000554E1" w:rsidRDefault="000554E1">
      <w:pPr>
        <w:pStyle w:val="TableofFigures"/>
        <w:tabs>
          <w:tab w:val="right" w:leader="dot" w:pos="9016"/>
        </w:tabs>
        <w:rPr>
          <w:noProof/>
        </w:rPr>
      </w:pPr>
      <w:hyperlink w:anchor="_Toc124244977" w:history="1">
        <w:r w:rsidRPr="00183E2E">
          <w:rPr>
            <w:rStyle w:val="Hyperlink"/>
            <w:noProof/>
          </w:rPr>
          <w:t>Figure 50 - Social Engineering Toolkit</w:t>
        </w:r>
        <w:r>
          <w:rPr>
            <w:noProof/>
            <w:webHidden/>
          </w:rPr>
          <w:tab/>
        </w:r>
        <w:r>
          <w:rPr>
            <w:noProof/>
            <w:webHidden/>
          </w:rPr>
          <w:fldChar w:fldCharType="begin"/>
        </w:r>
        <w:r>
          <w:rPr>
            <w:noProof/>
            <w:webHidden/>
          </w:rPr>
          <w:instrText xml:space="preserve"> PAGEREF _Toc124244977 \h </w:instrText>
        </w:r>
        <w:r>
          <w:rPr>
            <w:noProof/>
            <w:webHidden/>
          </w:rPr>
        </w:r>
        <w:r>
          <w:rPr>
            <w:noProof/>
            <w:webHidden/>
          </w:rPr>
          <w:fldChar w:fldCharType="separate"/>
        </w:r>
        <w:r>
          <w:rPr>
            <w:noProof/>
            <w:webHidden/>
          </w:rPr>
          <w:t>49</w:t>
        </w:r>
        <w:r>
          <w:rPr>
            <w:noProof/>
            <w:webHidden/>
          </w:rPr>
          <w:fldChar w:fldCharType="end"/>
        </w:r>
      </w:hyperlink>
    </w:p>
    <w:p w14:paraId="44C34D86" w14:textId="2CB1E2BC" w:rsidR="000554E1" w:rsidRDefault="000554E1">
      <w:pPr>
        <w:pStyle w:val="TableofFigures"/>
        <w:tabs>
          <w:tab w:val="right" w:leader="dot" w:pos="9016"/>
        </w:tabs>
        <w:rPr>
          <w:noProof/>
        </w:rPr>
      </w:pPr>
      <w:hyperlink w:anchor="_Toc124244978" w:history="1">
        <w:r w:rsidRPr="00183E2E">
          <w:rPr>
            <w:rStyle w:val="Hyperlink"/>
            <w:noProof/>
          </w:rPr>
          <w:t>Figure 51 – Social Engineering Linked in</w:t>
        </w:r>
        <w:r>
          <w:rPr>
            <w:noProof/>
            <w:webHidden/>
          </w:rPr>
          <w:tab/>
        </w:r>
        <w:r>
          <w:rPr>
            <w:noProof/>
            <w:webHidden/>
          </w:rPr>
          <w:fldChar w:fldCharType="begin"/>
        </w:r>
        <w:r>
          <w:rPr>
            <w:noProof/>
            <w:webHidden/>
          </w:rPr>
          <w:instrText xml:space="preserve"> PAGEREF _Toc124244978 \h </w:instrText>
        </w:r>
        <w:r>
          <w:rPr>
            <w:noProof/>
            <w:webHidden/>
          </w:rPr>
        </w:r>
        <w:r>
          <w:rPr>
            <w:noProof/>
            <w:webHidden/>
          </w:rPr>
          <w:fldChar w:fldCharType="separate"/>
        </w:r>
        <w:r>
          <w:rPr>
            <w:noProof/>
            <w:webHidden/>
          </w:rPr>
          <w:t>49</w:t>
        </w:r>
        <w:r>
          <w:rPr>
            <w:noProof/>
            <w:webHidden/>
          </w:rPr>
          <w:fldChar w:fldCharType="end"/>
        </w:r>
      </w:hyperlink>
    </w:p>
    <w:p w14:paraId="1381E353" w14:textId="695F1AB2" w:rsidR="000554E1" w:rsidRDefault="000554E1">
      <w:pPr>
        <w:pStyle w:val="TableofFigures"/>
        <w:tabs>
          <w:tab w:val="right" w:leader="dot" w:pos="9016"/>
        </w:tabs>
        <w:rPr>
          <w:noProof/>
        </w:rPr>
      </w:pPr>
      <w:hyperlink w:anchor="_Toc124244979" w:history="1">
        <w:r w:rsidRPr="00183E2E">
          <w:rPr>
            <w:rStyle w:val="Hyperlink"/>
            <w:noProof/>
          </w:rPr>
          <w:t>Figure 52 – Gathering Login Details on Kali.</w:t>
        </w:r>
        <w:r>
          <w:rPr>
            <w:noProof/>
            <w:webHidden/>
          </w:rPr>
          <w:tab/>
        </w:r>
        <w:r>
          <w:rPr>
            <w:noProof/>
            <w:webHidden/>
          </w:rPr>
          <w:fldChar w:fldCharType="begin"/>
        </w:r>
        <w:r>
          <w:rPr>
            <w:noProof/>
            <w:webHidden/>
          </w:rPr>
          <w:instrText xml:space="preserve"> PAGEREF _Toc124244979 \h </w:instrText>
        </w:r>
        <w:r>
          <w:rPr>
            <w:noProof/>
            <w:webHidden/>
          </w:rPr>
        </w:r>
        <w:r>
          <w:rPr>
            <w:noProof/>
            <w:webHidden/>
          </w:rPr>
          <w:fldChar w:fldCharType="separate"/>
        </w:r>
        <w:r>
          <w:rPr>
            <w:noProof/>
            <w:webHidden/>
          </w:rPr>
          <w:t>50</w:t>
        </w:r>
        <w:r>
          <w:rPr>
            <w:noProof/>
            <w:webHidden/>
          </w:rPr>
          <w:fldChar w:fldCharType="end"/>
        </w:r>
      </w:hyperlink>
    </w:p>
    <w:p w14:paraId="78FAB23A" w14:textId="3306FAD9" w:rsidR="000554E1" w:rsidRDefault="000554E1">
      <w:pPr>
        <w:pStyle w:val="TableofFigures"/>
        <w:tabs>
          <w:tab w:val="right" w:leader="dot" w:pos="9016"/>
        </w:tabs>
        <w:rPr>
          <w:noProof/>
        </w:rPr>
      </w:pPr>
      <w:hyperlink w:anchor="_Toc124244980" w:history="1">
        <w:r w:rsidRPr="00183E2E">
          <w:rPr>
            <w:rStyle w:val="Hyperlink"/>
            <w:noProof/>
          </w:rPr>
          <w:t>Figure 53 – Running Facebook harvest attack</w:t>
        </w:r>
        <w:r>
          <w:rPr>
            <w:noProof/>
            <w:webHidden/>
          </w:rPr>
          <w:tab/>
        </w:r>
        <w:r>
          <w:rPr>
            <w:noProof/>
            <w:webHidden/>
          </w:rPr>
          <w:fldChar w:fldCharType="begin"/>
        </w:r>
        <w:r>
          <w:rPr>
            <w:noProof/>
            <w:webHidden/>
          </w:rPr>
          <w:instrText xml:space="preserve"> PAGEREF _Toc124244980 \h </w:instrText>
        </w:r>
        <w:r>
          <w:rPr>
            <w:noProof/>
            <w:webHidden/>
          </w:rPr>
        </w:r>
        <w:r>
          <w:rPr>
            <w:noProof/>
            <w:webHidden/>
          </w:rPr>
          <w:fldChar w:fldCharType="separate"/>
        </w:r>
        <w:r>
          <w:rPr>
            <w:noProof/>
            <w:webHidden/>
          </w:rPr>
          <w:t>51</w:t>
        </w:r>
        <w:r>
          <w:rPr>
            <w:noProof/>
            <w:webHidden/>
          </w:rPr>
          <w:fldChar w:fldCharType="end"/>
        </w:r>
      </w:hyperlink>
    </w:p>
    <w:p w14:paraId="44945B6C" w14:textId="57A16370" w:rsidR="000554E1" w:rsidRDefault="000554E1">
      <w:pPr>
        <w:pStyle w:val="TableofFigures"/>
        <w:tabs>
          <w:tab w:val="right" w:leader="dot" w:pos="9016"/>
        </w:tabs>
        <w:rPr>
          <w:noProof/>
        </w:rPr>
      </w:pPr>
      <w:hyperlink w:anchor="_Toc124244981" w:history="1">
        <w:r w:rsidRPr="00183E2E">
          <w:rPr>
            <w:rStyle w:val="Hyperlink"/>
            <w:noProof/>
          </w:rPr>
          <w:t>Figure 54 - Email link to victim with fake link to Facebook page.</w:t>
        </w:r>
        <w:r>
          <w:rPr>
            <w:noProof/>
            <w:webHidden/>
          </w:rPr>
          <w:tab/>
        </w:r>
        <w:r>
          <w:rPr>
            <w:noProof/>
            <w:webHidden/>
          </w:rPr>
          <w:fldChar w:fldCharType="begin"/>
        </w:r>
        <w:r>
          <w:rPr>
            <w:noProof/>
            <w:webHidden/>
          </w:rPr>
          <w:instrText xml:space="preserve"> PAGEREF _Toc124244981 \h </w:instrText>
        </w:r>
        <w:r>
          <w:rPr>
            <w:noProof/>
            <w:webHidden/>
          </w:rPr>
        </w:r>
        <w:r>
          <w:rPr>
            <w:noProof/>
            <w:webHidden/>
          </w:rPr>
          <w:fldChar w:fldCharType="separate"/>
        </w:r>
        <w:r>
          <w:rPr>
            <w:noProof/>
            <w:webHidden/>
          </w:rPr>
          <w:t>51</w:t>
        </w:r>
        <w:r>
          <w:rPr>
            <w:noProof/>
            <w:webHidden/>
          </w:rPr>
          <w:fldChar w:fldCharType="end"/>
        </w:r>
      </w:hyperlink>
    </w:p>
    <w:p w14:paraId="0A841DEC" w14:textId="2946064A" w:rsidR="000554E1" w:rsidRDefault="000554E1">
      <w:pPr>
        <w:pStyle w:val="TableofFigures"/>
        <w:tabs>
          <w:tab w:val="right" w:leader="dot" w:pos="9016"/>
        </w:tabs>
        <w:rPr>
          <w:noProof/>
        </w:rPr>
      </w:pPr>
      <w:hyperlink w:anchor="_Toc124244982" w:history="1">
        <w:r w:rsidRPr="00183E2E">
          <w:rPr>
            <w:rStyle w:val="Hyperlink"/>
            <w:noProof/>
          </w:rPr>
          <w:t>Figure 55 - Facebook harvest attack</w:t>
        </w:r>
        <w:r>
          <w:rPr>
            <w:noProof/>
            <w:webHidden/>
          </w:rPr>
          <w:tab/>
        </w:r>
        <w:r>
          <w:rPr>
            <w:noProof/>
            <w:webHidden/>
          </w:rPr>
          <w:fldChar w:fldCharType="begin"/>
        </w:r>
        <w:r>
          <w:rPr>
            <w:noProof/>
            <w:webHidden/>
          </w:rPr>
          <w:instrText xml:space="preserve"> PAGEREF _Toc124244982 \h </w:instrText>
        </w:r>
        <w:r>
          <w:rPr>
            <w:noProof/>
            <w:webHidden/>
          </w:rPr>
        </w:r>
        <w:r>
          <w:rPr>
            <w:noProof/>
            <w:webHidden/>
          </w:rPr>
          <w:fldChar w:fldCharType="separate"/>
        </w:r>
        <w:r>
          <w:rPr>
            <w:noProof/>
            <w:webHidden/>
          </w:rPr>
          <w:t>51</w:t>
        </w:r>
        <w:r>
          <w:rPr>
            <w:noProof/>
            <w:webHidden/>
          </w:rPr>
          <w:fldChar w:fldCharType="end"/>
        </w:r>
      </w:hyperlink>
    </w:p>
    <w:p w14:paraId="097C987E" w14:textId="5F251D2E" w:rsidR="000554E1" w:rsidRDefault="000554E1">
      <w:pPr>
        <w:pStyle w:val="TableofFigures"/>
        <w:tabs>
          <w:tab w:val="right" w:leader="dot" w:pos="9016"/>
        </w:tabs>
        <w:rPr>
          <w:noProof/>
        </w:rPr>
      </w:pPr>
      <w:hyperlink w:anchor="_Toc124244983" w:history="1">
        <w:r w:rsidRPr="00183E2E">
          <w:rPr>
            <w:rStyle w:val="Hyperlink"/>
            <w:noProof/>
          </w:rPr>
          <w:t>Figure 56 - Details harvested</w:t>
        </w:r>
        <w:r>
          <w:rPr>
            <w:noProof/>
            <w:webHidden/>
          </w:rPr>
          <w:tab/>
        </w:r>
        <w:r>
          <w:rPr>
            <w:noProof/>
            <w:webHidden/>
          </w:rPr>
          <w:fldChar w:fldCharType="begin"/>
        </w:r>
        <w:r>
          <w:rPr>
            <w:noProof/>
            <w:webHidden/>
          </w:rPr>
          <w:instrText xml:space="preserve"> PAGEREF _Toc124244983 \h </w:instrText>
        </w:r>
        <w:r>
          <w:rPr>
            <w:noProof/>
            <w:webHidden/>
          </w:rPr>
        </w:r>
        <w:r>
          <w:rPr>
            <w:noProof/>
            <w:webHidden/>
          </w:rPr>
          <w:fldChar w:fldCharType="separate"/>
        </w:r>
        <w:r>
          <w:rPr>
            <w:noProof/>
            <w:webHidden/>
          </w:rPr>
          <w:t>52</w:t>
        </w:r>
        <w:r>
          <w:rPr>
            <w:noProof/>
            <w:webHidden/>
          </w:rPr>
          <w:fldChar w:fldCharType="end"/>
        </w:r>
      </w:hyperlink>
    </w:p>
    <w:p w14:paraId="0BF2BE44" w14:textId="53C40A48" w:rsidR="000554E1" w:rsidRDefault="000554E1">
      <w:pPr>
        <w:pStyle w:val="TableofFigures"/>
        <w:tabs>
          <w:tab w:val="right" w:leader="dot" w:pos="9016"/>
        </w:tabs>
        <w:rPr>
          <w:noProof/>
        </w:rPr>
      </w:pPr>
      <w:hyperlink w:anchor="_Toc124244984" w:history="1">
        <w:r w:rsidRPr="00183E2E">
          <w:rPr>
            <w:rStyle w:val="Hyperlink"/>
            <w:noProof/>
          </w:rPr>
          <w:t>Figure 57 - Netcraft Toolbar</w:t>
        </w:r>
        <w:r>
          <w:rPr>
            <w:noProof/>
            <w:webHidden/>
          </w:rPr>
          <w:tab/>
        </w:r>
        <w:r>
          <w:rPr>
            <w:noProof/>
            <w:webHidden/>
          </w:rPr>
          <w:fldChar w:fldCharType="begin"/>
        </w:r>
        <w:r>
          <w:rPr>
            <w:noProof/>
            <w:webHidden/>
          </w:rPr>
          <w:instrText xml:space="preserve"> PAGEREF _Toc124244984 \h </w:instrText>
        </w:r>
        <w:r>
          <w:rPr>
            <w:noProof/>
            <w:webHidden/>
          </w:rPr>
        </w:r>
        <w:r>
          <w:rPr>
            <w:noProof/>
            <w:webHidden/>
          </w:rPr>
          <w:fldChar w:fldCharType="separate"/>
        </w:r>
        <w:r>
          <w:rPr>
            <w:noProof/>
            <w:webHidden/>
          </w:rPr>
          <w:t>53</w:t>
        </w:r>
        <w:r>
          <w:rPr>
            <w:noProof/>
            <w:webHidden/>
          </w:rPr>
          <w:fldChar w:fldCharType="end"/>
        </w:r>
      </w:hyperlink>
    </w:p>
    <w:p w14:paraId="7A79FBC9" w14:textId="196B8191" w:rsidR="000554E1" w:rsidRDefault="000554E1">
      <w:pPr>
        <w:pStyle w:val="TableofFigures"/>
        <w:tabs>
          <w:tab w:val="right" w:leader="dot" w:pos="9016"/>
        </w:tabs>
        <w:rPr>
          <w:noProof/>
        </w:rPr>
      </w:pPr>
      <w:hyperlink w:anchor="_Toc124244985" w:history="1">
        <w:r w:rsidRPr="00183E2E">
          <w:rPr>
            <w:rStyle w:val="Hyperlink"/>
            <w:noProof/>
          </w:rPr>
          <w:t>Figure 58 - Netcraft on www.facebook.com – risk rating 0</w:t>
        </w:r>
        <w:r>
          <w:rPr>
            <w:noProof/>
            <w:webHidden/>
          </w:rPr>
          <w:tab/>
        </w:r>
        <w:r>
          <w:rPr>
            <w:noProof/>
            <w:webHidden/>
          </w:rPr>
          <w:fldChar w:fldCharType="begin"/>
        </w:r>
        <w:r>
          <w:rPr>
            <w:noProof/>
            <w:webHidden/>
          </w:rPr>
          <w:instrText xml:space="preserve"> PAGEREF _Toc124244985 \h </w:instrText>
        </w:r>
        <w:r>
          <w:rPr>
            <w:noProof/>
            <w:webHidden/>
          </w:rPr>
        </w:r>
        <w:r>
          <w:rPr>
            <w:noProof/>
            <w:webHidden/>
          </w:rPr>
          <w:fldChar w:fldCharType="separate"/>
        </w:r>
        <w:r>
          <w:rPr>
            <w:noProof/>
            <w:webHidden/>
          </w:rPr>
          <w:t>53</w:t>
        </w:r>
        <w:r>
          <w:rPr>
            <w:noProof/>
            <w:webHidden/>
          </w:rPr>
          <w:fldChar w:fldCharType="end"/>
        </w:r>
      </w:hyperlink>
    </w:p>
    <w:p w14:paraId="34BD39FE" w14:textId="44448CAF" w:rsidR="000554E1" w:rsidRDefault="000554E1">
      <w:pPr>
        <w:pStyle w:val="TableofFigures"/>
        <w:tabs>
          <w:tab w:val="right" w:leader="dot" w:pos="9016"/>
        </w:tabs>
        <w:rPr>
          <w:noProof/>
        </w:rPr>
      </w:pPr>
      <w:hyperlink w:anchor="_Toc124244986" w:history="1">
        <w:r w:rsidRPr="00183E2E">
          <w:rPr>
            <w:rStyle w:val="Hyperlink"/>
            <w:noProof/>
          </w:rPr>
          <w:t>Figure 59 - Linked in – risk rating 2</w:t>
        </w:r>
        <w:r>
          <w:rPr>
            <w:noProof/>
            <w:webHidden/>
          </w:rPr>
          <w:tab/>
        </w:r>
        <w:r>
          <w:rPr>
            <w:noProof/>
            <w:webHidden/>
          </w:rPr>
          <w:fldChar w:fldCharType="begin"/>
        </w:r>
        <w:r>
          <w:rPr>
            <w:noProof/>
            <w:webHidden/>
          </w:rPr>
          <w:instrText xml:space="preserve"> PAGEREF _Toc124244986 \h </w:instrText>
        </w:r>
        <w:r>
          <w:rPr>
            <w:noProof/>
            <w:webHidden/>
          </w:rPr>
        </w:r>
        <w:r>
          <w:rPr>
            <w:noProof/>
            <w:webHidden/>
          </w:rPr>
          <w:fldChar w:fldCharType="separate"/>
        </w:r>
        <w:r>
          <w:rPr>
            <w:noProof/>
            <w:webHidden/>
          </w:rPr>
          <w:t>54</w:t>
        </w:r>
        <w:r>
          <w:rPr>
            <w:noProof/>
            <w:webHidden/>
          </w:rPr>
          <w:fldChar w:fldCharType="end"/>
        </w:r>
      </w:hyperlink>
    </w:p>
    <w:p w14:paraId="5A66955F" w14:textId="5585ABFE" w:rsidR="000554E1" w:rsidRDefault="000554E1">
      <w:pPr>
        <w:pStyle w:val="TableofFigures"/>
        <w:tabs>
          <w:tab w:val="right" w:leader="dot" w:pos="9016"/>
        </w:tabs>
        <w:rPr>
          <w:noProof/>
        </w:rPr>
      </w:pPr>
      <w:hyperlink w:anchor="_Toc124244987" w:history="1">
        <w:r w:rsidRPr="00183E2E">
          <w:rPr>
            <w:rStyle w:val="Hyperlink"/>
            <w:noProof/>
          </w:rPr>
          <w:t>Figure 60 - Harvest Facebook site on Kali</w:t>
        </w:r>
        <w:r>
          <w:rPr>
            <w:noProof/>
            <w:webHidden/>
          </w:rPr>
          <w:tab/>
        </w:r>
        <w:r>
          <w:rPr>
            <w:noProof/>
            <w:webHidden/>
          </w:rPr>
          <w:fldChar w:fldCharType="begin"/>
        </w:r>
        <w:r>
          <w:rPr>
            <w:noProof/>
            <w:webHidden/>
          </w:rPr>
          <w:instrText xml:space="preserve"> PAGEREF _Toc124244987 \h </w:instrText>
        </w:r>
        <w:r>
          <w:rPr>
            <w:noProof/>
            <w:webHidden/>
          </w:rPr>
        </w:r>
        <w:r>
          <w:rPr>
            <w:noProof/>
            <w:webHidden/>
          </w:rPr>
          <w:fldChar w:fldCharType="separate"/>
        </w:r>
        <w:r>
          <w:rPr>
            <w:noProof/>
            <w:webHidden/>
          </w:rPr>
          <w:t>54</w:t>
        </w:r>
        <w:r>
          <w:rPr>
            <w:noProof/>
            <w:webHidden/>
          </w:rPr>
          <w:fldChar w:fldCharType="end"/>
        </w:r>
      </w:hyperlink>
    </w:p>
    <w:p w14:paraId="2C7D3E05" w14:textId="25CC42D7" w:rsidR="000554E1" w:rsidRDefault="000554E1">
      <w:pPr>
        <w:pStyle w:val="TableofFigures"/>
        <w:tabs>
          <w:tab w:val="right" w:leader="dot" w:pos="9016"/>
        </w:tabs>
        <w:rPr>
          <w:noProof/>
        </w:rPr>
      </w:pPr>
      <w:hyperlink w:anchor="_Toc124244988" w:history="1">
        <w:r w:rsidRPr="00183E2E">
          <w:rPr>
            <w:rStyle w:val="Hyperlink"/>
            <w:noProof/>
          </w:rPr>
          <w:t>Figure 61 – Metagoofil</w:t>
        </w:r>
        <w:r>
          <w:rPr>
            <w:noProof/>
            <w:webHidden/>
          </w:rPr>
          <w:tab/>
        </w:r>
        <w:r>
          <w:rPr>
            <w:noProof/>
            <w:webHidden/>
          </w:rPr>
          <w:fldChar w:fldCharType="begin"/>
        </w:r>
        <w:r>
          <w:rPr>
            <w:noProof/>
            <w:webHidden/>
          </w:rPr>
          <w:instrText xml:space="preserve"> PAGEREF _Toc124244988 \h </w:instrText>
        </w:r>
        <w:r>
          <w:rPr>
            <w:noProof/>
            <w:webHidden/>
          </w:rPr>
        </w:r>
        <w:r>
          <w:rPr>
            <w:noProof/>
            <w:webHidden/>
          </w:rPr>
          <w:fldChar w:fldCharType="separate"/>
        </w:r>
        <w:r>
          <w:rPr>
            <w:noProof/>
            <w:webHidden/>
          </w:rPr>
          <w:t>55</w:t>
        </w:r>
        <w:r>
          <w:rPr>
            <w:noProof/>
            <w:webHidden/>
          </w:rPr>
          <w:fldChar w:fldCharType="end"/>
        </w:r>
      </w:hyperlink>
    </w:p>
    <w:p w14:paraId="5BC11DDB" w14:textId="4B1B0EA7" w:rsidR="000554E1" w:rsidRDefault="000554E1">
      <w:pPr>
        <w:pStyle w:val="TableofFigures"/>
        <w:tabs>
          <w:tab w:val="right" w:leader="dot" w:pos="9016"/>
        </w:tabs>
        <w:rPr>
          <w:noProof/>
        </w:rPr>
      </w:pPr>
      <w:hyperlink w:anchor="_Toc124244989" w:history="1">
        <w:r w:rsidRPr="00183E2E">
          <w:rPr>
            <w:rStyle w:val="Hyperlink"/>
            <w:noProof/>
          </w:rPr>
          <w:t>Figure 62 - too many requests to google</w:t>
        </w:r>
        <w:r>
          <w:rPr>
            <w:noProof/>
            <w:webHidden/>
          </w:rPr>
          <w:tab/>
        </w:r>
        <w:r>
          <w:rPr>
            <w:noProof/>
            <w:webHidden/>
          </w:rPr>
          <w:fldChar w:fldCharType="begin"/>
        </w:r>
        <w:r>
          <w:rPr>
            <w:noProof/>
            <w:webHidden/>
          </w:rPr>
          <w:instrText xml:space="preserve"> PAGEREF _Toc124244989 \h </w:instrText>
        </w:r>
        <w:r>
          <w:rPr>
            <w:noProof/>
            <w:webHidden/>
          </w:rPr>
        </w:r>
        <w:r>
          <w:rPr>
            <w:noProof/>
            <w:webHidden/>
          </w:rPr>
          <w:fldChar w:fldCharType="separate"/>
        </w:r>
        <w:r>
          <w:rPr>
            <w:noProof/>
            <w:webHidden/>
          </w:rPr>
          <w:t>56</w:t>
        </w:r>
        <w:r>
          <w:rPr>
            <w:noProof/>
            <w:webHidden/>
          </w:rPr>
          <w:fldChar w:fldCharType="end"/>
        </w:r>
      </w:hyperlink>
    </w:p>
    <w:p w14:paraId="1AA344CF" w14:textId="454A9FCC" w:rsidR="000554E1" w:rsidRDefault="000554E1">
      <w:pPr>
        <w:pStyle w:val="TableofFigures"/>
        <w:tabs>
          <w:tab w:val="right" w:leader="dot" w:pos="9016"/>
        </w:tabs>
        <w:rPr>
          <w:noProof/>
        </w:rPr>
      </w:pPr>
      <w:hyperlink w:anchor="_Toc124244990" w:history="1">
        <w:r w:rsidRPr="00183E2E">
          <w:rPr>
            <w:rStyle w:val="Hyperlink"/>
            <w:noProof/>
          </w:rPr>
          <w:t>Figure 63 - Running with 300 seconds between searches</w:t>
        </w:r>
        <w:r>
          <w:rPr>
            <w:noProof/>
            <w:webHidden/>
          </w:rPr>
          <w:tab/>
        </w:r>
        <w:r>
          <w:rPr>
            <w:noProof/>
            <w:webHidden/>
          </w:rPr>
          <w:fldChar w:fldCharType="begin"/>
        </w:r>
        <w:r>
          <w:rPr>
            <w:noProof/>
            <w:webHidden/>
          </w:rPr>
          <w:instrText xml:space="preserve"> PAGEREF _Toc124244990 \h </w:instrText>
        </w:r>
        <w:r>
          <w:rPr>
            <w:noProof/>
            <w:webHidden/>
          </w:rPr>
        </w:r>
        <w:r>
          <w:rPr>
            <w:noProof/>
            <w:webHidden/>
          </w:rPr>
          <w:fldChar w:fldCharType="separate"/>
        </w:r>
        <w:r>
          <w:rPr>
            <w:noProof/>
            <w:webHidden/>
          </w:rPr>
          <w:t>56</w:t>
        </w:r>
        <w:r>
          <w:rPr>
            <w:noProof/>
            <w:webHidden/>
          </w:rPr>
          <w:fldChar w:fldCharType="end"/>
        </w:r>
      </w:hyperlink>
    </w:p>
    <w:p w14:paraId="04938268" w14:textId="663003E8" w:rsidR="000554E1" w:rsidRDefault="000554E1">
      <w:pPr>
        <w:pStyle w:val="TableofFigures"/>
        <w:tabs>
          <w:tab w:val="right" w:leader="dot" w:pos="9016"/>
        </w:tabs>
        <w:rPr>
          <w:noProof/>
        </w:rPr>
      </w:pPr>
      <w:hyperlink w:anchor="_Toc124244991" w:history="1">
        <w:r w:rsidRPr="00183E2E">
          <w:rPr>
            <w:rStyle w:val="Hyperlink"/>
            <w:noProof/>
          </w:rPr>
          <w:t>Figure 64 - Features of wig tool [36].</w:t>
        </w:r>
        <w:r>
          <w:rPr>
            <w:noProof/>
            <w:webHidden/>
          </w:rPr>
          <w:tab/>
        </w:r>
        <w:r>
          <w:rPr>
            <w:noProof/>
            <w:webHidden/>
          </w:rPr>
          <w:fldChar w:fldCharType="begin"/>
        </w:r>
        <w:r>
          <w:rPr>
            <w:noProof/>
            <w:webHidden/>
          </w:rPr>
          <w:instrText xml:space="preserve"> PAGEREF _Toc124244991 \h </w:instrText>
        </w:r>
        <w:r>
          <w:rPr>
            <w:noProof/>
            <w:webHidden/>
          </w:rPr>
        </w:r>
        <w:r>
          <w:rPr>
            <w:noProof/>
            <w:webHidden/>
          </w:rPr>
          <w:fldChar w:fldCharType="separate"/>
        </w:r>
        <w:r>
          <w:rPr>
            <w:noProof/>
            <w:webHidden/>
          </w:rPr>
          <w:t>57</w:t>
        </w:r>
        <w:r>
          <w:rPr>
            <w:noProof/>
            <w:webHidden/>
          </w:rPr>
          <w:fldChar w:fldCharType="end"/>
        </w:r>
      </w:hyperlink>
    </w:p>
    <w:p w14:paraId="29FE9504" w14:textId="342AE070" w:rsidR="000554E1" w:rsidRDefault="000554E1">
      <w:pPr>
        <w:pStyle w:val="TableofFigures"/>
        <w:tabs>
          <w:tab w:val="right" w:leader="dot" w:pos="9016"/>
        </w:tabs>
        <w:rPr>
          <w:noProof/>
        </w:rPr>
      </w:pPr>
      <w:hyperlink w:anchor="_Toc124244992" w:history="1">
        <w:r w:rsidRPr="00183E2E">
          <w:rPr>
            <w:rStyle w:val="Hyperlink"/>
            <w:noProof/>
          </w:rPr>
          <w:t>Figure 65 - Installation and running of WIG</w:t>
        </w:r>
        <w:r>
          <w:rPr>
            <w:noProof/>
            <w:webHidden/>
          </w:rPr>
          <w:tab/>
        </w:r>
        <w:r>
          <w:rPr>
            <w:noProof/>
            <w:webHidden/>
          </w:rPr>
          <w:fldChar w:fldCharType="begin"/>
        </w:r>
        <w:r>
          <w:rPr>
            <w:noProof/>
            <w:webHidden/>
          </w:rPr>
          <w:instrText xml:space="preserve"> PAGEREF _Toc124244992 \h </w:instrText>
        </w:r>
        <w:r>
          <w:rPr>
            <w:noProof/>
            <w:webHidden/>
          </w:rPr>
        </w:r>
        <w:r>
          <w:rPr>
            <w:noProof/>
            <w:webHidden/>
          </w:rPr>
          <w:fldChar w:fldCharType="separate"/>
        </w:r>
        <w:r>
          <w:rPr>
            <w:noProof/>
            <w:webHidden/>
          </w:rPr>
          <w:t>58</w:t>
        </w:r>
        <w:r>
          <w:rPr>
            <w:noProof/>
            <w:webHidden/>
          </w:rPr>
          <w:fldChar w:fldCharType="end"/>
        </w:r>
      </w:hyperlink>
    </w:p>
    <w:p w14:paraId="26A78E00" w14:textId="71702AC2" w:rsidR="000554E1" w:rsidRDefault="000554E1">
      <w:pPr>
        <w:pStyle w:val="TableofFigures"/>
        <w:tabs>
          <w:tab w:val="right" w:leader="dot" w:pos="9016"/>
        </w:tabs>
        <w:rPr>
          <w:noProof/>
        </w:rPr>
      </w:pPr>
      <w:hyperlink w:anchor="_Toc124244993" w:history="1">
        <w:r w:rsidRPr="00183E2E">
          <w:rPr>
            <w:rStyle w:val="Hyperlink"/>
            <w:noProof/>
          </w:rPr>
          <w:t>Figure 66- wig results for carmarthenshire.gov.uk</w:t>
        </w:r>
        <w:r>
          <w:rPr>
            <w:noProof/>
            <w:webHidden/>
          </w:rPr>
          <w:tab/>
        </w:r>
        <w:r>
          <w:rPr>
            <w:noProof/>
            <w:webHidden/>
          </w:rPr>
          <w:fldChar w:fldCharType="begin"/>
        </w:r>
        <w:r>
          <w:rPr>
            <w:noProof/>
            <w:webHidden/>
          </w:rPr>
          <w:instrText xml:space="preserve"> PAGEREF _Toc124244993 \h </w:instrText>
        </w:r>
        <w:r>
          <w:rPr>
            <w:noProof/>
            <w:webHidden/>
          </w:rPr>
        </w:r>
        <w:r>
          <w:rPr>
            <w:noProof/>
            <w:webHidden/>
          </w:rPr>
          <w:fldChar w:fldCharType="separate"/>
        </w:r>
        <w:r>
          <w:rPr>
            <w:noProof/>
            <w:webHidden/>
          </w:rPr>
          <w:t>59</w:t>
        </w:r>
        <w:r>
          <w:rPr>
            <w:noProof/>
            <w:webHidden/>
          </w:rPr>
          <w:fldChar w:fldCharType="end"/>
        </w:r>
      </w:hyperlink>
    </w:p>
    <w:p w14:paraId="04FF5DC9" w14:textId="7BA073AA" w:rsidR="000554E1" w:rsidRDefault="000554E1">
      <w:pPr>
        <w:pStyle w:val="TableofFigures"/>
        <w:tabs>
          <w:tab w:val="right" w:leader="dot" w:pos="9016"/>
        </w:tabs>
        <w:rPr>
          <w:noProof/>
        </w:rPr>
      </w:pPr>
      <w:hyperlink w:anchor="_Toc124244994" w:history="1">
        <w:r w:rsidRPr="00183E2E">
          <w:rPr>
            <w:rStyle w:val="Hyperlink"/>
            <w:noProof/>
          </w:rPr>
          <w:t>Figure 67 - Hash file on Kali</w:t>
        </w:r>
        <w:r>
          <w:rPr>
            <w:noProof/>
            <w:webHidden/>
          </w:rPr>
          <w:tab/>
        </w:r>
        <w:r>
          <w:rPr>
            <w:noProof/>
            <w:webHidden/>
          </w:rPr>
          <w:fldChar w:fldCharType="begin"/>
        </w:r>
        <w:r>
          <w:rPr>
            <w:noProof/>
            <w:webHidden/>
          </w:rPr>
          <w:instrText xml:space="preserve"> PAGEREF _Toc124244994 \h </w:instrText>
        </w:r>
        <w:r>
          <w:rPr>
            <w:noProof/>
            <w:webHidden/>
          </w:rPr>
        </w:r>
        <w:r>
          <w:rPr>
            <w:noProof/>
            <w:webHidden/>
          </w:rPr>
          <w:fldChar w:fldCharType="separate"/>
        </w:r>
        <w:r>
          <w:rPr>
            <w:noProof/>
            <w:webHidden/>
          </w:rPr>
          <w:t>60</w:t>
        </w:r>
        <w:r>
          <w:rPr>
            <w:noProof/>
            <w:webHidden/>
          </w:rPr>
          <w:fldChar w:fldCharType="end"/>
        </w:r>
      </w:hyperlink>
    </w:p>
    <w:p w14:paraId="53BD9BF2" w14:textId="0E345665" w:rsidR="000554E1" w:rsidRDefault="000554E1">
      <w:pPr>
        <w:pStyle w:val="TableofFigures"/>
        <w:tabs>
          <w:tab w:val="right" w:leader="dot" w:pos="9016"/>
        </w:tabs>
        <w:rPr>
          <w:noProof/>
        </w:rPr>
      </w:pPr>
      <w:hyperlink w:anchor="_Toc124244995" w:history="1">
        <w:r w:rsidRPr="00183E2E">
          <w:rPr>
            <w:rStyle w:val="Hyperlink"/>
            <w:noProof/>
          </w:rPr>
          <w:t>Figure 68- Running Hashcat</w:t>
        </w:r>
        <w:r>
          <w:rPr>
            <w:noProof/>
            <w:webHidden/>
          </w:rPr>
          <w:tab/>
        </w:r>
        <w:r>
          <w:rPr>
            <w:noProof/>
            <w:webHidden/>
          </w:rPr>
          <w:fldChar w:fldCharType="begin"/>
        </w:r>
        <w:r>
          <w:rPr>
            <w:noProof/>
            <w:webHidden/>
          </w:rPr>
          <w:instrText xml:space="preserve"> PAGEREF _Toc124244995 \h </w:instrText>
        </w:r>
        <w:r>
          <w:rPr>
            <w:noProof/>
            <w:webHidden/>
          </w:rPr>
        </w:r>
        <w:r>
          <w:rPr>
            <w:noProof/>
            <w:webHidden/>
          </w:rPr>
          <w:fldChar w:fldCharType="separate"/>
        </w:r>
        <w:r>
          <w:rPr>
            <w:noProof/>
            <w:webHidden/>
          </w:rPr>
          <w:t>60</w:t>
        </w:r>
        <w:r>
          <w:rPr>
            <w:noProof/>
            <w:webHidden/>
          </w:rPr>
          <w:fldChar w:fldCharType="end"/>
        </w:r>
      </w:hyperlink>
    </w:p>
    <w:p w14:paraId="2C146809" w14:textId="08AF54E2" w:rsidR="000554E1" w:rsidRDefault="000554E1">
      <w:pPr>
        <w:pStyle w:val="TableofFigures"/>
        <w:tabs>
          <w:tab w:val="right" w:leader="dot" w:pos="9016"/>
        </w:tabs>
        <w:rPr>
          <w:noProof/>
        </w:rPr>
      </w:pPr>
      <w:hyperlink w:anchor="_Toc124244996" w:history="1">
        <w:r w:rsidRPr="00183E2E">
          <w:rPr>
            <w:rStyle w:val="Hyperlink"/>
            <w:noProof/>
          </w:rPr>
          <w:t>Figure 69 - hashcat output</w:t>
        </w:r>
        <w:r>
          <w:rPr>
            <w:noProof/>
            <w:webHidden/>
          </w:rPr>
          <w:tab/>
        </w:r>
        <w:r>
          <w:rPr>
            <w:noProof/>
            <w:webHidden/>
          </w:rPr>
          <w:fldChar w:fldCharType="begin"/>
        </w:r>
        <w:r>
          <w:rPr>
            <w:noProof/>
            <w:webHidden/>
          </w:rPr>
          <w:instrText xml:space="preserve"> PAGEREF _Toc124244996 \h </w:instrText>
        </w:r>
        <w:r>
          <w:rPr>
            <w:noProof/>
            <w:webHidden/>
          </w:rPr>
        </w:r>
        <w:r>
          <w:rPr>
            <w:noProof/>
            <w:webHidden/>
          </w:rPr>
          <w:fldChar w:fldCharType="separate"/>
        </w:r>
        <w:r>
          <w:rPr>
            <w:noProof/>
            <w:webHidden/>
          </w:rPr>
          <w:t>62</w:t>
        </w:r>
        <w:r>
          <w:rPr>
            <w:noProof/>
            <w:webHidden/>
          </w:rPr>
          <w:fldChar w:fldCharType="end"/>
        </w:r>
      </w:hyperlink>
    </w:p>
    <w:p w14:paraId="25E7E1EF" w14:textId="34513548" w:rsidR="000554E1" w:rsidRDefault="000554E1">
      <w:pPr>
        <w:pStyle w:val="TableofFigures"/>
        <w:tabs>
          <w:tab w:val="right" w:leader="dot" w:pos="9016"/>
        </w:tabs>
        <w:rPr>
          <w:noProof/>
        </w:rPr>
      </w:pPr>
      <w:hyperlink w:anchor="_Toc124244997" w:history="1">
        <w:r w:rsidRPr="00183E2E">
          <w:rPr>
            <w:rStyle w:val="Hyperlink"/>
            <w:noProof/>
          </w:rPr>
          <w:t>Figure 70 – ntlm</w:t>
        </w:r>
        <w:r>
          <w:rPr>
            <w:noProof/>
            <w:webHidden/>
          </w:rPr>
          <w:tab/>
        </w:r>
        <w:r>
          <w:rPr>
            <w:noProof/>
            <w:webHidden/>
          </w:rPr>
          <w:fldChar w:fldCharType="begin"/>
        </w:r>
        <w:r>
          <w:rPr>
            <w:noProof/>
            <w:webHidden/>
          </w:rPr>
          <w:instrText xml:space="preserve"> PAGEREF _Toc124244997 \h </w:instrText>
        </w:r>
        <w:r>
          <w:rPr>
            <w:noProof/>
            <w:webHidden/>
          </w:rPr>
        </w:r>
        <w:r>
          <w:rPr>
            <w:noProof/>
            <w:webHidden/>
          </w:rPr>
          <w:fldChar w:fldCharType="separate"/>
        </w:r>
        <w:r>
          <w:rPr>
            <w:noProof/>
            <w:webHidden/>
          </w:rPr>
          <w:t>63</w:t>
        </w:r>
        <w:r>
          <w:rPr>
            <w:noProof/>
            <w:webHidden/>
          </w:rPr>
          <w:fldChar w:fldCharType="end"/>
        </w:r>
      </w:hyperlink>
    </w:p>
    <w:p w14:paraId="4BD35E4C" w14:textId="15F3BF0D" w:rsidR="000554E1" w:rsidRDefault="000554E1">
      <w:pPr>
        <w:pStyle w:val="TableofFigures"/>
        <w:tabs>
          <w:tab w:val="right" w:leader="dot" w:pos="9016"/>
        </w:tabs>
        <w:rPr>
          <w:noProof/>
        </w:rPr>
      </w:pPr>
      <w:hyperlink w:anchor="_Toc124244998" w:history="1">
        <w:r w:rsidRPr="00183E2E">
          <w:rPr>
            <w:rStyle w:val="Hyperlink"/>
            <w:noProof/>
          </w:rPr>
          <w:t>Figure 71 - Connection stablished to Windows 10</w:t>
        </w:r>
        <w:r>
          <w:rPr>
            <w:noProof/>
            <w:webHidden/>
          </w:rPr>
          <w:tab/>
        </w:r>
        <w:r>
          <w:rPr>
            <w:noProof/>
            <w:webHidden/>
          </w:rPr>
          <w:fldChar w:fldCharType="begin"/>
        </w:r>
        <w:r>
          <w:rPr>
            <w:noProof/>
            <w:webHidden/>
          </w:rPr>
          <w:instrText xml:space="preserve"> PAGEREF _Toc124244998 \h </w:instrText>
        </w:r>
        <w:r>
          <w:rPr>
            <w:noProof/>
            <w:webHidden/>
          </w:rPr>
        </w:r>
        <w:r>
          <w:rPr>
            <w:noProof/>
            <w:webHidden/>
          </w:rPr>
          <w:fldChar w:fldCharType="separate"/>
        </w:r>
        <w:r>
          <w:rPr>
            <w:noProof/>
            <w:webHidden/>
          </w:rPr>
          <w:t>64</w:t>
        </w:r>
        <w:r>
          <w:rPr>
            <w:noProof/>
            <w:webHidden/>
          </w:rPr>
          <w:fldChar w:fldCharType="end"/>
        </w:r>
      </w:hyperlink>
    </w:p>
    <w:p w14:paraId="06D56699" w14:textId="411B56BA" w:rsidR="000554E1" w:rsidRDefault="000554E1">
      <w:pPr>
        <w:pStyle w:val="TableofFigures"/>
        <w:tabs>
          <w:tab w:val="right" w:leader="dot" w:pos="9016"/>
        </w:tabs>
        <w:rPr>
          <w:noProof/>
        </w:rPr>
      </w:pPr>
      <w:hyperlink w:anchor="_Toc124244999" w:history="1">
        <w:r w:rsidRPr="00183E2E">
          <w:rPr>
            <w:rStyle w:val="Hyperlink"/>
            <w:noProof/>
          </w:rPr>
          <w:t>Figure 72 – access exploit on windows 10 machine</w:t>
        </w:r>
        <w:r>
          <w:rPr>
            <w:noProof/>
            <w:webHidden/>
          </w:rPr>
          <w:tab/>
        </w:r>
        <w:r>
          <w:rPr>
            <w:noProof/>
            <w:webHidden/>
          </w:rPr>
          <w:fldChar w:fldCharType="begin"/>
        </w:r>
        <w:r>
          <w:rPr>
            <w:noProof/>
            <w:webHidden/>
          </w:rPr>
          <w:instrText xml:space="preserve"> PAGEREF _Toc124244999 \h </w:instrText>
        </w:r>
        <w:r>
          <w:rPr>
            <w:noProof/>
            <w:webHidden/>
          </w:rPr>
        </w:r>
        <w:r>
          <w:rPr>
            <w:noProof/>
            <w:webHidden/>
          </w:rPr>
          <w:fldChar w:fldCharType="separate"/>
        </w:r>
        <w:r>
          <w:rPr>
            <w:noProof/>
            <w:webHidden/>
          </w:rPr>
          <w:t>65</w:t>
        </w:r>
        <w:r>
          <w:rPr>
            <w:noProof/>
            <w:webHidden/>
          </w:rPr>
          <w:fldChar w:fldCharType="end"/>
        </w:r>
      </w:hyperlink>
    </w:p>
    <w:p w14:paraId="43CDBF05" w14:textId="1CD96F41" w:rsidR="000554E1" w:rsidRDefault="000554E1">
      <w:pPr>
        <w:pStyle w:val="TableofFigures"/>
        <w:tabs>
          <w:tab w:val="right" w:leader="dot" w:pos="9016"/>
        </w:tabs>
        <w:rPr>
          <w:noProof/>
        </w:rPr>
      </w:pPr>
      <w:hyperlink w:anchor="_Toc124245000" w:history="1">
        <w:r w:rsidRPr="00183E2E">
          <w:rPr>
            <w:rStyle w:val="Hyperlink"/>
            <w:noProof/>
          </w:rPr>
          <w:t>Figure 73- creating payload</w:t>
        </w:r>
        <w:r>
          <w:rPr>
            <w:noProof/>
            <w:webHidden/>
          </w:rPr>
          <w:tab/>
        </w:r>
        <w:r>
          <w:rPr>
            <w:noProof/>
            <w:webHidden/>
          </w:rPr>
          <w:fldChar w:fldCharType="begin"/>
        </w:r>
        <w:r>
          <w:rPr>
            <w:noProof/>
            <w:webHidden/>
          </w:rPr>
          <w:instrText xml:space="preserve"> PAGEREF _Toc124245000 \h </w:instrText>
        </w:r>
        <w:r>
          <w:rPr>
            <w:noProof/>
            <w:webHidden/>
          </w:rPr>
        </w:r>
        <w:r>
          <w:rPr>
            <w:noProof/>
            <w:webHidden/>
          </w:rPr>
          <w:fldChar w:fldCharType="separate"/>
        </w:r>
        <w:r>
          <w:rPr>
            <w:noProof/>
            <w:webHidden/>
          </w:rPr>
          <w:t>65</w:t>
        </w:r>
        <w:r>
          <w:rPr>
            <w:noProof/>
            <w:webHidden/>
          </w:rPr>
          <w:fldChar w:fldCharType="end"/>
        </w:r>
      </w:hyperlink>
    </w:p>
    <w:p w14:paraId="4725E893" w14:textId="18071E79" w:rsidR="000554E1" w:rsidRDefault="000554E1">
      <w:pPr>
        <w:pStyle w:val="TableofFigures"/>
        <w:tabs>
          <w:tab w:val="right" w:leader="dot" w:pos="9016"/>
        </w:tabs>
        <w:rPr>
          <w:noProof/>
        </w:rPr>
      </w:pPr>
      <w:hyperlink w:anchor="_Toc124245001" w:history="1">
        <w:r w:rsidRPr="00183E2E">
          <w:rPr>
            <w:rStyle w:val="Hyperlink"/>
            <w:noProof/>
          </w:rPr>
          <w:t>Figure 74 – payload files</w:t>
        </w:r>
        <w:r>
          <w:rPr>
            <w:noProof/>
            <w:webHidden/>
          </w:rPr>
          <w:tab/>
        </w:r>
        <w:r>
          <w:rPr>
            <w:noProof/>
            <w:webHidden/>
          </w:rPr>
          <w:fldChar w:fldCharType="begin"/>
        </w:r>
        <w:r>
          <w:rPr>
            <w:noProof/>
            <w:webHidden/>
          </w:rPr>
          <w:instrText xml:space="preserve"> PAGEREF _Toc124245001 \h </w:instrText>
        </w:r>
        <w:r>
          <w:rPr>
            <w:noProof/>
            <w:webHidden/>
          </w:rPr>
        </w:r>
        <w:r>
          <w:rPr>
            <w:noProof/>
            <w:webHidden/>
          </w:rPr>
          <w:fldChar w:fldCharType="separate"/>
        </w:r>
        <w:r>
          <w:rPr>
            <w:noProof/>
            <w:webHidden/>
          </w:rPr>
          <w:t>66</w:t>
        </w:r>
        <w:r>
          <w:rPr>
            <w:noProof/>
            <w:webHidden/>
          </w:rPr>
          <w:fldChar w:fldCharType="end"/>
        </w:r>
      </w:hyperlink>
    </w:p>
    <w:p w14:paraId="14582D5E" w14:textId="1E57E7A5" w:rsidR="000554E1" w:rsidRDefault="000554E1">
      <w:pPr>
        <w:pStyle w:val="TableofFigures"/>
        <w:tabs>
          <w:tab w:val="right" w:leader="dot" w:pos="9016"/>
        </w:tabs>
        <w:rPr>
          <w:noProof/>
        </w:rPr>
      </w:pPr>
      <w:hyperlink w:anchor="_Toc124245002" w:history="1">
        <w:r w:rsidRPr="00183E2E">
          <w:rPr>
            <w:rStyle w:val="Hyperlink"/>
            <w:noProof/>
          </w:rPr>
          <w:t>Figure 75 – metasploit reverse_tcp payload</w:t>
        </w:r>
        <w:r>
          <w:rPr>
            <w:noProof/>
            <w:webHidden/>
          </w:rPr>
          <w:tab/>
        </w:r>
        <w:r>
          <w:rPr>
            <w:noProof/>
            <w:webHidden/>
          </w:rPr>
          <w:fldChar w:fldCharType="begin"/>
        </w:r>
        <w:r>
          <w:rPr>
            <w:noProof/>
            <w:webHidden/>
          </w:rPr>
          <w:instrText xml:space="preserve"> PAGEREF _Toc124245002 \h </w:instrText>
        </w:r>
        <w:r>
          <w:rPr>
            <w:noProof/>
            <w:webHidden/>
          </w:rPr>
        </w:r>
        <w:r>
          <w:rPr>
            <w:noProof/>
            <w:webHidden/>
          </w:rPr>
          <w:fldChar w:fldCharType="separate"/>
        </w:r>
        <w:r>
          <w:rPr>
            <w:noProof/>
            <w:webHidden/>
          </w:rPr>
          <w:t>66</w:t>
        </w:r>
        <w:r>
          <w:rPr>
            <w:noProof/>
            <w:webHidden/>
          </w:rPr>
          <w:fldChar w:fldCharType="end"/>
        </w:r>
      </w:hyperlink>
    </w:p>
    <w:p w14:paraId="15D11A16" w14:textId="263D46E8" w:rsidR="000554E1" w:rsidRDefault="000554E1">
      <w:pPr>
        <w:pStyle w:val="TableofFigures"/>
        <w:tabs>
          <w:tab w:val="right" w:leader="dot" w:pos="9016"/>
        </w:tabs>
        <w:rPr>
          <w:noProof/>
        </w:rPr>
      </w:pPr>
      <w:hyperlink w:anchor="_Toc124245003" w:history="1">
        <w:r w:rsidRPr="00183E2E">
          <w:rPr>
            <w:rStyle w:val="Hyperlink"/>
            <w:noProof/>
          </w:rPr>
          <w:t>Figure 76 - backdoor file on windows 10</w:t>
        </w:r>
        <w:r>
          <w:rPr>
            <w:noProof/>
            <w:webHidden/>
          </w:rPr>
          <w:tab/>
        </w:r>
        <w:r>
          <w:rPr>
            <w:noProof/>
            <w:webHidden/>
          </w:rPr>
          <w:fldChar w:fldCharType="begin"/>
        </w:r>
        <w:r>
          <w:rPr>
            <w:noProof/>
            <w:webHidden/>
          </w:rPr>
          <w:instrText xml:space="preserve"> PAGEREF _Toc124245003 \h </w:instrText>
        </w:r>
        <w:r>
          <w:rPr>
            <w:noProof/>
            <w:webHidden/>
          </w:rPr>
        </w:r>
        <w:r>
          <w:rPr>
            <w:noProof/>
            <w:webHidden/>
          </w:rPr>
          <w:fldChar w:fldCharType="separate"/>
        </w:r>
        <w:r>
          <w:rPr>
            <w:noProof/>
            <w:webHidden/>
          </w:rPr>
          <w:t>67</w:t>
        </w:r>
        <w:r>
          <w:rPr>
            <w:noProof/>
            <w:webHidden/>
          </w:rPr>
          <w:fldChar w:fldCharType="end"/>
        </w:r>
      </w:hyperlink>
    </w:p>
    <w:p w14:paraId="11E2748B" w14:textId="1D517A27" w:rsidR="000554E1" w:rsidRDefault="000554E1">
      <w:pPr>
        <w:pStyle w:val="TableofFigures"/>
        <w:tabs>
          <w:tab w:val="right" w:leader="dot" w:pos="9016"/>
        </w:tabs>
        <w:rPr>
          <w:noProof/>
        </w:rPr>
      </w:pPr>
      <w:hyperlink w:anchor="_Toc124245004" w:history="1">
        <w:r w:rsidRPr="00183E2E">
          <w:rPr>
            <w:rStyle w:val="Hyperlink"/>
            <w:noProof/>
          </w:rPr>
          <w:t>Figure 77 - Hidden Folder</w:t>
        </w:r>
        <w:r>
          <w:rPr>
            <w:noProof/>
            <w:webHidden/>
          </w:rPr>
          <w:tab/>
        </w:r>
        <w:r>
          <w:rPr>
            <w:noProof/>
            <w:webHidden/>
          </w:rPr>
          <w:fldChar w:fldCharType="begin"/>
        </w:r>
        <w:r>
          <w:rPr>
            <w:noProof/>
            <w:webHidden/>
          </w:rPr>
          <w:instrText xml:space="preserve"> PAGEREF _Toc124245004 \h </w:instrText>
        </w:r>
        <w:r>
          <w:rPr>
            <w:noProof/>
            <w:webHidden/>
          </w:rPr>
        </w:r>
        <w:r>
          <w:rPr>
            <w:noProof/>
            <w:webHidden/>
          </w:rPr>
          <w:fldChar w:fldCharType="separate"/>
        </w:r>
        <w:r>
          <w:rPr>
            <w:noProof/>
            <w:webHidden/>
          </w:rPr>
          <w:t>68</w:t>
        </w:r>
        <w:r>
          <w:rPr>
            <w:noProof/>
            <w:webHidden/>
          </w:rPr>
          <w:fldChar w:fldCharType="end"/>
        </w:r>
      </w:hyperlink>
    </w:p>
    <w:p w14:paraId="379DB4F7" w14:textId="65BFCD24" w:rsidR="000554E1" w:rsidRDefault="000554E1">
      <w:pPr>
        <w:pStyle w:val="TableofFigures"/>
        <w:tabs>
          <w:tab w:val="right" w:leader="dot" w:pos="9016"/>
        </w:tabs>
        <w:rPr>
          <w:noProof/>
        </w:rPr>
      </w:pPr>
      <w:hyperlink w:anchor="_Toc124245005" w:history="1">
        <w:r w:rsidRPr="00183E2E">
          <w:rPr>
            <w:rStyle w:val="Hyperlink"/>
            <w:noProof/>
          </w:rPr>
          <w:t>Figure 78 - hide within text file</w:t>
        </w:r>
        <w:r>
          <w:rPr>
            <w:noProof/>
            <w:webHidden/>
          </w:rPr>
          <w:tab/>
        </w:r>
        <w:r>
          <w:rPr>
            <w:noProof/>
            <w:webHidden/>
          </w:rPr>
          <w:fldChar w:fldCharType="begin"/>
        </w:r>
        <w:r>
          <w:rPr>
            <w:noProof/>
            <w:webHidden/>
          </w:rPr>
          <w:instrText xml:space="preserve"> PAGEREF _Toc124245005 \h </w:instrText>
        </w:r>
        <w:r>
          <w:rPr>
            <w:noProof/>
            <w:webHidden/>
          </w:rPr>
        </w:r>
        <w:r>
          <w:rPr>
            <w:noProof/>
            <w:webHidden/>
          </w:rPr>
          <w:fldChar w:fldCharType="separate"/>
        </w:r>
        <w:r>
          <w:rPr>
            <w:noProof/>
            <w:webHidden/>
          </w:rPr>
          <w:t>68</w:t>
        </w:r>
        <w:r>
          <w:rPr>
            <w:noProof/>
            <w:webHidden/>
          </w:rPr>
          <w:fldChar w:fldCharType="end"/>
        </w:r>
      </w:hyperlink>
    </w:p>
    <w:p w14:paraId="3834319C" w14:textId="494B29F4" w:rsidR="000554E1" w:rsidRDefault="000554E1">
      <w:pPr>
        <w:pStyle w:val="TableofFigures"/>
        <w:tabs>
          <w:tab w:val="right" w:leader="dot" w:pos="9016"/>
        </w:tabs>
        <w:rPr>
          <w:noProof/>
        </w:rPr>
      </w:pPr>
      <w:hyperlink w:anchor="_Toc124245006" w:history="1">
        <w:r w:rsidRPr="00183E2E">
          <w:rPr>
            <w:rStyle w:val="Hyperlink"/>
            <w:noProof/>
          </w:rPr>
          <w:t>Figure 79 - file changes in Windows explorer</w:t>
        </w:r>
        <w:r>
          <w:rPr>
            <w:noProof/>
            <w:webHidden/>
          </w:rPr>
          <w:tab/>
        </w:r>
        <w:r>
          <w:rPr>
            <w:noProof/>
            <w:webHidden/>
          </w:rPr>
          <w:fldChar w:fldCharType="begin"/>
        </w:r>
        <w:r>
          <w:rPr>
            <w:noProof/>
            <w:webHidden/>
          </w:rPr>
          <w:instrText xml:space="preserve"> PAGEREF _Toc124245006 \h </w:instrText>
        </w:r>
        <w:r>
          <w:rPr>
            <w:noProof/>
            <w:webHidden/>
          </w:rPr>
        </w:r>
        <w:r>
          <w:rPr>
            <w:noProof/>
            <w:webHidden/>
          </w:rPr>
          <w:fldChar w:fldCharType="separate"/>
        </w:r>
        <w:r>
          <w:rPr>
            <w:noProof/>
            <w:webHidden/>
          </w:rPr>
          <w:t>69</w:t>
        </w:r>
        <w:r>
          <w:rPr>
            <w:noProof/>
            <w:webHidden/>
          </w:rPr>
          <w:fldChar w:fldCharType="end"/>
        </w:r>
      </w:hyperlink>
    </w:p>
    <w:p w14:paraId="45600B42" w14:textId="6C004F20" w:rsidR="000554E1" w:rsidRDefault="000554E1">
      <w:pPr>
        <w:pStyle w:val="TableofFigures"/>
        <w:tabs>
          <w:tab w:val="right" w:leader="dot" w:pos="9016"/>
        </w:tabs>
        <w:rPr>
          <w:noProof/>
        </w:rPr>
      </w:pPr>
      <w:hyperlink w:anchor="_Toc124245007" w:history="1">
        <w:r w:rsidRPr="00183E2E">
          <w:rPr>
            <w:rStyle w:val="Hyperlink"/>
            <w:noProof/>
          </w:rPr>
          <w:t>Figure 80 - Three tier model Microsoft Defender [12].</w:t>
        </w:r>
        <w:r>
          <w:rPr>
            <w:noProof/>
            <w:webHidden/>
          </w:rPr>
          <w:tab/>
        </w:r>
        <w:r>
          <w:rPr>
            <w:noProof/>
            <w:webHidden/>
          </w:rPr>
          <w:fldChar w:fldCharType="begin"/>
        </w:r>
        <w:r>
          <w:rPr>
            <w:noProof/>
            <w:webHidden/>
          </w:rPr>
          <w:instrText xml:space="preserve"> PAGEREF _Toc124245007 \h </w:instrText>
        </w:r>
        <w:r>
          <w:rPr>
            <w:noProof/>
            <w:webHidden/>
          </w:rPr>
        </w:r>
        <w:r>
          <w:rPr>
            <w:noProof/>
            <w:webHidden/>
          </w:rPr>
          <w:fldChar w:fldCharType="separate"/>
        </w:r>
        <w:r>
          <w:rPr>
            <w:noProof/>
            <w:webHidden/>
          </w:rPr>
          <w:t>72</w:t>
        </w:r>
        <w:r>
          <w:rPr>
            <w:noProof/>
            <w:webHidden/>
          </w:rPr>
          <w:fldChar w:fldCharType="end"/>
        </w:r>
      </w:hyperlink>
    </w:p>
    <w:p w14:paraId="28AB5330" w14:textId="109CB7CC" w:rsidR="00E74C5F" w:rsidRDefault="000554E1" w:rsidP="000010FD">
      <w:pPr>
        <w:spacing w:line="276" w:lineRule="auto"/>
        <w:jc w:val="center"/>
        <w:rPr>
          <w:rFonts w:ascii="Arial" w:hAnsi="Arial" w:cs="Arial"/>
          <w:sz w:val="32"/>
          <w:szCs w:val="32"/>
        </w:rPr>
      </w:pPr>
      <w:r>
        <w:rPr>
          <w:rFonts w:ascii="Arial" w:hAnsi="Arial" w:cs="Arial"/>
          <w:sz w:val="32"/>
          <w:szCs w:val="32"/>
        </w:rPr>
        <w:fldChar w:fldCharType="end"/>
      </w:r>
    </w:p>
    <w:p w14:paraId="429EA189" w14:textId="5AA7D35E" w:rsidR="00E74C5F" w:rsidRDefault="00E74C5F" w:rsidP="000010FD">
      <w:pPr>
        <w:spacing w:line="276" w:lineRule="auto"/>
        <w:jc w:val="center"/>
        <w:rPr>
          <w:rFonts w:ascii="Arial" w:hAnsi="Arial" w:cs="Arial"/>
          <w:sz w:val="32"/>
          <w:szCs w:val="32"/>
        </w:rPr>
      </w:pPr>
    </w:p>
    <w:p w14:paraId="7364ABBD" w14:textId="0784E0A8" w:rsidR="00E74C5F" w:rsidRDefault="00E74C5F" w:rsidP="000010FD">
      <w:pPr>
        <w:spacing w:line="276" w:lineRule="auto"/>
        <w:jc w:val="center"/>
        <w:rPr>
          <w:rFonts w:ascii="Arial" w:hAnsi="Arial" w:cs="Arial"/>
          <w:sz w:val="32"/>
          <w:szCs w:val="32"/>
        </w:rPr>
      </w:pPr>
    </w:p>
    <w:p w14:paraId="0FAB4E5F" w14:textId="43B3FC67" w:rsidR="00D63BBA" w:rsidRDefault="00D63BBA" w:rsidP="000010FD">
      <w:pPr>
        <w:spacing w:line="276" w:lineRule="auto"/>
        <w:jc w:val="center"/>
        <w:rPr>
          <w:rFonts w:ascii="Arial" w:hAnsi="Arial" w:cs="Arial"/>
          <w:sz w:val="32"/>
          <w:szCs w:val="32"/>
        </w:rPr>
      </w:pPr>
    </w:p>
    <w:p w14:paraId="6AE6C55F" w14:textId="083527B6" w:rsidR="00026A57" w:rsidRDefault="00026A57" w:rsidP="000010FD">
      <w:pPr>
        <w:spacing w:line="276" w:lineRule="auto"/>
        <w:jc w:val="center"/>
        <w:rPr>
          <w:rFonts w:ascii="Arial" w:hAnsi="Arial" w:cs="Arial"/>
          <w:sz w:val="32"/>
          <w:szCs w:val="32"/>
        </w:rPr>
      </w:pPr>
    </w:p>
    <w:p w14:paraId="7A411B73" w14:textId="2EC6FCAB" w:rsidR="00DC63C7" w:rsidRDefault="00DC63C7" w:rsidP="000010FD">
      <w:pPr>
        <w:spacing w:line="276" w:lineRule="auto"/>
        <w:jc w:val="center"/>
        <w:rPr>
          <w:rFonts w:ascii="Arial" w:hAnsi="Arial" w:cs="Arial"/>
          <w:sz w:val="32"/>
          <w:szCs w:val="32"/>
        </w:rPr>
      </w:pPr>
    </w:p>
    <w:p w14:paraId="22D8098F" w14:textId="77777777" w:rsidR="00DC63C7" w:rsidRDefault="00DC63C7" w:rsidP="000010FD">
      <w:pPr>
        <w:spacing w:line="276" w:lineRule="auto"/>
        <w:jc w:val="center"/>
        <w:rPr>
          <w:rFonts w:ascii="Arial" w:hAnsi="Arial" w:cs="Arial"/>
          <w:sz w:val="32"/>
          <w:szCs w:val="32"/>
        </w:rPr>
      </w:pPr>
    </w:p>
    <w:p w14:paraId="7F340966" w14:textId="44E69C69" w:rsidR="0094660D" w:rsidRDefault="0094660D" w:rsidP="00A14C25">
      <w:pPr>
        <w:pStyle w:val="Heading1"/>
        <w:rPr>
          <w:rFonts w:eastAsiaTheme="minorHAnsi"/>
        </w:rPr>
      </w:pPr>
      <w:bookmarkStart w:id="0" w:name="_Toc124245427"/>
      <w:r>
        <w:rPr>
          <w:rFonts w:eastAsiaTheme="minorHAnsi"/>
        </w:rPr>
        <w:t>Introduction</w:t>
      </w:r>
      <w:bookmarkEnd w:id="0"/>
    </w:p>
    <w:p w14:paraId="5E0B45A7" w14:textId="77777777" w:rsidR="0094660D" w:rsidRPr="0094660D" w:rsidRDefault="0094660D" w:rsidP="0094660D"/>
    <w:p w14:paraId="0A599A8D" w14:textId="3EE0AC60" w:rsidR="0094660D" w:rsidRDefault="0094660D" w:rsidP="0094660D">
      <w:r>
        <w:t>Cybercrime</w:t>
      </w:r>
      <w:r>
        <w:t xml:space="preserve"> is on the increase and is now considered as one of the main risks to organisations and businesses. Data can be stolen and sold online, business operations can grind to a halt, and the financial cost of recovery can be unsustainable for some.</w:t>
      </w:r>
    </w:p>
    <w:p w14:paraId="2A8AB684" w14:textId="713F4BDE" w:rsidR="0094660D" w:rsidRDefault="0094660D" w:rsidP="0094660D">
      <w:r>
        <w:t xml:space="preserve">This paper looks at cyber security breaches reported in the UK during the year of 2022, </w:t>
      </w:r>
      <w:r w:rsidR="00AF36F9">
        <w:t xml:space="preserve">and </w:t>
      </w:r>
      <w:r w:rsidR="00061BFA">
        <w:t>research and development within this field to counter such attacks</w:t>
      </w:r>
      <w:r>
        <w:t xml:space="preserve"> </w:t>
      </w:r>
    </w:p>
    <w:p w14:paraId="2688AEA3" w14:textId="18BE8428" w:rsidR="0094660D" w:rsidRDefault="00061BFA" w:rsidP="0094660D">
      <w:r>
        <w:t xml:space="preserve">It focuses on a recent cyber-attack targeting </w:t>
      </w:r>
      <w:r w:rsidR="00630131">
        <w:t xml:space="preserve">the company </w:t>
      </w:r>
      <w:r w:rsidR="0094660D">
        <w:t>Advanced</w:t>
      </w:r>
      <w:r w:rsidR="00630131">
        <w:t xml:space="preserve">, who </w:t>
      </w:r>
      <w:r w:rsidR="0094660D">
        <w:t>host IT systems for the United Kingdom’s NHS 111 service and were the victim of LockBit3.0 malware. We investigate the hackers attack vector, how lateral movement was used once entry was gained to the system, and the mechanism of infection by LockBit3.0</w:t>
      </w:r>
    </w:p>
    <w:p w14:paraId="64A05E08" w14:textId="42CB1D8A" w:rsidR="0094660D" w:rsidRDefault="0094660D" w:rsidP="0094660D">
      <w:r>
        <w:t xml:space="preserve">The advances in defensive approaches to cyber-attacks are reviewed, looking at how the field of Artificial Intelligence is being embedded in systems to detect and counter attacks. We discuss and examine market competitors within the field of cyber defence.     </w:t>
      </w:r>
    </w:p>
    <w:p w14:paraId="05390D4E" w14:textId="78C01876" w:rsidR="000E10AF" w:rsidRDefault="000E10AF" w:rsidP="0094660D"/>
    <w:p w14:paraId="7C7770BB" w14:textId="0D2CBE88" w:rsidR="000E10AF" w:rsidRDefault="000E10AF" w:rsidP="0094660D"/>
    <w:p w14:paraId="08961FFB" w14:textId="025598FC" w:rsidR="000E10AF" w:rsidRDefault="000E10AF" w:rsidP="0094660D"/>
    <w:p w14:paraId="28DAA2E3" w14:textId="66A79FCD" w:rsidR="000E10AF" w:rsidRDefault="000E10AF" w:rsidP="0094660D"/>
    <w:p w14:paraId="47AA7B4D" w14:textId="72490E2A" w:rsidR="000E10AF" w:rsidRDefault="000E10AF" w:rsidP="0094660D"/>
    <w:p w14:paraId="77B14F40" w14:textId="683A3CF7" w:rsidR="000E10AF" w:rsidRDefault="000E10AF" w:rsidP="0094660D"/>
    <w:p w14:paraId="1D41AD2B" w14:textId="7B9D1180" w:rsidR="000E10AF" w:rsidRDefault="000E10AF" w:rsidP="0094660D"/>
    <w:p w14:paraId="53B55542" w14:textId="6E94A542" w:rsidR="000E10AF" w:rsidRDefault="000E10AF" w:rsidP="0094660D"/>
    <w:p w14:paraId="5794BE79" w14:textId="005C1E93" w:rsidR="000E10AF" w:rsidRDefault="000E10AF" w:rsidP="0094660D"/>
    <w:p w14:paraId="690D8F1E" w14:textId="48386810" w:rsidR="000E10AF" w:rsidRDefault="000E10AF" w:rsidP="0094660D"/>
    <w:p w14:paraId="36FD00D5" w14:textId="2315CF1C" w:rsidR="000E10AF" w:rsidRDefault="000E10AF" w:rsidP="0094660D"/>
    <w:p w14:paraId="16B735F3" w14:textId="0D9D576A" w:rsidR="000E10AF" w:rsidRDefault="000E10AF" w:rsidP="0094660D"/>
    <w:p w14:paraId="6DCAB2B7" w14:textId="143703A7" w:rsidR="00D63BBA" w:rsidRDefault="00D63BBA" w:rsidP="0054294F">
      <w:pPr>
        <w:spacing w:line="276" w:lineRule="auto"/>
        <w:rPr>
          <w:rFonts w:ascii="Arial" w:hAnsi="Arial" w:cs="Arial"/>
          <w:sz w:val="32"/>
          <w:szCs w:val="32"/>
        </w:rPr>
      </w:pPr>
    </w:p>
    <w:p w14:paraId="67DC7E25" w14:textId="03C0A5CC" w:rsidR="00FB08DA" w:rsidRDefault="00D63BBA" w:rsidP="00A14C25">
      <w:pPr>
        <w:pStyle w:val="Heading1"/>
      </w:pPr>
      <w:bookmarkStart w:id="1" w:name="_Toc124245428"/>
      <w:r>
        <w:t xml:space="preserve">Task 1 </w:t>
      </w:r>
      <w:r w:rsidR="00FB08DA">
        <w:t xml:space="preserve">– NGO’s cyber security </w:t>
      </w:r>
      <w:r w:rsidR="000E10AF">
        <w:t>research</w:t>
      </w:r>
      <w:bookmarkEnd w:id="1"/>
    </w:p>
    <w:p w14:paraId="02E9BE5F" w14:textId="5C38E5BA" w:rsidR="00FB08DA" w:rsidRDefault="00FB08DA" w:rsidP="00FB08DA"/>
    <w:p w14:paraId="1D3B764F" w14:textId="055F7AD7" w:rsidR="00E74C5F" w:rsidRDefault="008A6582" w:rsidP="00326DAB">
      <w:pPr>
        <w:rPr>
          <w:color w:val="000000"/>
        </w:rPr>
      </w:pPr>
      <w:r>
        <w:t>Cyber security br</w:t>
      </w:r>
      <w:r w:rsidR="00A05FBA">
        <w:t xml:space="preserve">eaches and attacks are becoming a weekly occurrence </w:t>
      </w:r>
      <w:r w:rsidR="003A02AC">
        <w:t>in the</w:t>
      </w:r>
      <w:r w:rsidR="00336D9B">
        <w:t xml:space="preserve"> global private and public </w:t>
      </w:r>
      <w:r w:rsidR="003A02AC">
        <w:t>sectors</w:t>
      </w:r>
      <w:r w:rsidR="00A01C01">
        <w:t xml:space="preserve">, with 9 serious </w:t>
      </w:r>
      <w:r w:rsidR="002C1567">
        <w:t xml:space="preserve">attacks being listed by Nicolas Bray </w:t>
      </w:r>
      <w:r w:rsidR="003A02AC">
        <w:t>in</w:t>
      </w:r>
      <w:r w:rsidR="00B66601">
        <w:t xml:space="preserve"> the UK </w:t>
      </w:r>
      <w:r w:rsidR="003A02AC">
        <w:t xml:space="preserve">during </w:t>
      </w:r>
      <w:r w:rsidR="00B66601">
        <w:t>October 2022</w:t>
      </w:r>
      <w:sdt>
        <w:sdtPr>
          <w:rPr>
            <w:color w:val="000000"/>
          </w:rPr>
          <w:tag w:val="MENDELEY_CITATION_v3_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"/>
          <w:id w:val="-1273708296"/>
          <w:placeholder>
            <w:docPart w:val="DefaultPlaceholder_-1854013440"/>
          </w:placeholder>
        </w:sdtPr>
        <w:sdtEndPr/>
        <w:sdtContent>
          <w:r w:rsidR="00FD3998" w:rsidRPr="00FD3998">
            <w:rPr>
              <w:color w:val="000000"/>
            </w:rPr>
            <w:t>[1]</w:t>
          </w:r>
        </w:sdtContent>
      </w:sdt>
      <w:r w:rsidR="00DE0590">
        <w:t>.</w:t>
      </w:r>
      <w:r w:rsidR="004216DA">
        <w:t xml:space="preserve"> </w:t>
      </w:r>
      <w:r w:rsidR="00112757">
        <w:t xml:space="preserve">These attacks </w:t>
      </w:r>
      <w:r w:rsidR="00700ECF">
        <w:t xml:space="preserve">were </w:t>
      </w:r>
      <w:r w:rsidR="003A02AC">
        <w:t xml:space="preserve">in </w:t>
      </w:r>
      <w:r w:rsidR="00700ECF">
        <w:t>the</w:t>
      </w:r>
      <w:r w:rsidR="00ED7B37">
        <w:t xml:space="preserve"> government,</w:t>
      </w:r>
      <w:r w:rsidR="00700ECF">
        <w:t xml:space="preserve"> public sector, educational establishments, </w:t>
      </w:r>
      <w:r w:rsidR="00E51032">
        <w:t>retail,</w:t>
      </w:r>
      <w:r w:rsidR="00700ECF">
        <w:t xml:space="preserve"> and the financial services. </w:t>
      </w:r>
      <w:r w:rsidR="00253267">
        <w:t xml:space="preserve">One of the breaches highlighted was the former prime mister, Liz Truss, who’s mobile phone number had been leaked </w:t>
      </w:r>
      <w:r w:rsidR="008E0900">
        <w:t xml:space="preserve">online </w:t>
      </w:r>
      <w:r w:rsidR="00347A39">
        <w:t>with</w:t>
      </w:r>
      <w:r w:rsidR="00ED7B37">
        <w:t xml:space="preserve"> the</w:t>
      </w:r>
      <w:r w:rsidR="00347A39">
        <w:t xml:space="preserve"> details</w:t>
      </w:r>
      <w:r w:rsidR="008E0900">
        <w:t xml:space="preserve"> being sold to subscribers of the service</w:t>
      </w:r>
      <w:r w:rsidR="00347A39">
        <w:t xml:space="preserve"> </w:t>
      </w:r>
      <w:sdt>
        <w:sdtPr>
          <w:rPr>
            <w:color w:val="000000"/>
          </w:rPr>
          <w:tag w:val="MENDELEY_CITATION_v3_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"/>
          <w:id w:val="-303630621"/>
          <w:placeholder>
            <w:docPart w:val="DefaultPlaceholder_-1854013440"/>
          </w:placeholder>
        </w:sdtPr>
        <w:sdtEndPr/>
        <w:sdtContent>
          <w:r w:rsidR="00FD3998" w:rsidRPr="00FD3998">
            <w:rPr>
              <w:color w:val="000000"/>
            </w:rPr>
            <w:t>[2]</w:t>
          </w:r>
        </w:sdtContent>
      </w:sdt>
      <w:r w:rsidR="009D06D5">
        <w:rPr>
          <w:color w:val="000000"/>
        </w:rPr>
        <w:t>. A former intelligence officer, Colonel Philip Ingram</w:t>
      </w:r>
      <w:r w:rsidR="006A79F2">
        <w:rPr>
          <w:color w:val="000000"/>
        </w:rPr>
        <w:t>,</w:t>
      </w:r>
      <w:r w:rsidR="00187E14">
        <w:rPr>
          <w:color w:val="000000"/>
        </w:rPr>
        <w:t xml:space="preserve"> pointed out in the article t</w:t>
      </w:r>
      <w:r w:rsidR="00011D5D">
        <w:rPr>
          <w:color w:val="000000"/>
        </w:rPr>
        <w:t xml:space="preserve">he severity of this breach, mentioning that espionage software such as Pegasus </w:t>
      </w:r>
      <w:r w:rsidR="00287946">
        <w:rPr>
          <w:color w:val="000000"/>
        </w:rPr>
        <w:t>could be launched and targeted at the former prime minster</w:t>
      </w:r>
      <w:r w:rsidR="00E83CFE">
        <w:rPr>
          <w:color w:val="000000"/>
        </w:rPr>
        <w:t xml:space="preserve"> mobile number</w:t>
      </w:r>
      <w:r w:rsidR="00C202E2">
        <w:rPr>
          <w:color w:val="000000"/>
        </w:rPr>
        <w:t xml:space="preserve"> </w:t>
      </w:r>
      <w:sdt>
        <w:sdtPr>
          <w:rPr>
            <w:color w:val="000000"/>
          </w:rPr>
          <w:tag w:val="MENDELEY_CITATION_v3_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"/>
          <w:id w:val="704605024"/>
          <w:placeholder>
            <w:docPart w:val="DefaultPlaceholder_-1854013440"/>
          </w:placeholder>
        </w:sdtPr>
        <w:sdtEndPr/>
        <w:sdtContent>
          <w:r w:rsidR="00FD3998" w:rsidRPr="00FD3998">
            <w:rPr>
              <w:color w:val="000000"/>
            </w:rPr>
            <w:t>[2]</w:t>
          </w:r>
        </w:sdtContent>
      </w:sdt>
      <w:r w:rsidR="00287946">
        <w:rPr>
          <w:color w:val="000000"/>
        </w:rPr>
        <w:t xml:space="preserve">. </w:t>
      </w:r>
    </w:p>
    <w:p w14:paraId="613F1654" w14:textId="2283A8ED" w:rsidR="00AA039F" w:rsidRDefault="0052600A" w:rsidP="00326DAB">
      <w:pPr>
        <w:rPr>
          <w:color w:val="000000"/>
        </w:rPr>
      </w:pPr>
      <w:r>
        <w:rPr>
          <w:color w:val="000000"/>
        </w:rPr>
        <w:t xml:space="preserve">Pegasus is a hacking spyware tool </w:t>
      </w:r>
      <w:r w:rsidR="00C05B59">
        <w:rPr>
          <w:color w:val="000000"/>
        </w:rPr>
        <w:t>used to launch attacks</w:t>
      </w:r>
      <w:r w:rsidR="005C51FA">
        <w:rPr>
          <w:color w:val="000000"/>
        </w:rPr>
        <w:t>, with</w:t>
      </w:r>
      <w:r w:rsidR="00C05B59">
        <w:rPr>
          <w:color w:val="000000"/>
        </w:rPr>
        <w:t xml:space="preserve"> both IOS and Android devices</w:t>
      </w:r>
      <w:r w:rsidR="005C51FA">
        <w:rPr>
          <w:color w:val="000000"/>
        </w:rPr>
        <w:t xml:space="preserve"> being susceptible. It </w:t>
      </w:r>
      <w:r w:rsidR="009C19DD">
        <w:rPr>
          <w:color w:val="000000"/>
        </w:rPr>
        <w:t>grant</w:t>
      </w:r>
      <w:r w:rsidR="005C51FA">
        <w:rPr>
          <w:color w:val="000000"/>
        </w:rPr>
        <w:t xml:space="preserve">s </w:t>
      </w:r>
      <w:r w:rsidR="009C19DD">
        <w:rPr>
          <w:color w:val="000000"/>
        </w:rPr>
        <w:t xml:space="preserve">unrestricted access </w:t>
      </w:r>
      <w:r w:rsidR="005C51FA">
        <w:rPr>
          <w:color w:val="000000"/>
        </w:rPr>
        <w:t xml:space="preserve">of the device </w:t>
      </w:r>
      <w:r w:rsidR="009C19DD">
        <w:rPr>
          <w:color w:val="000000"/>
        </w:rPr>
        <w:t xml:space="preserve">to the </w:t>
      </w:r>
      <w:r w:rsidR="005C51FA">
        <w:rPr>
          <w:color w:val="000000"/>
        </w:rPr>
        <w:t>attacker</w:t>
      </w:r>
      <w:r w:rsidR="00C202E2">
        <w:rPr>
          <w:color w:val="000000"/>
        </w:rPr>
        <w:t xml:space="preserve"> </w:t>
      </w:r>
      <w:sdt>
        <w:sdtPr>
          <w:rPr>
            <w:color w:val="000000"/>
          </w:rPr>
          <w:tag w:val="MENDELEY_CITATION_v3_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"/>
          <w:id w:val="-1277788928"/>
          <w:placeholder>
            <w:docPart w:val="DefaultPlaceholder_-1854013440"/>
          </w:placeholder>
        </w:sdtPr>
        <w:sdtEndPr/>
        <w:sdtContent>
          <w:r w:rsidR="00FD3998" w:rsidRPr="00FD3998">
            <w:rPr>
              <w:color w:val="000000"/>
            </w:rPr>
            <w:t>[3]</w:t>
          </w:r>
        </w:sdtContent>
      </w:sdt>
      <w:r w:rsidR="009C19DD">
        <w:rPr>
          <w:color w:val="000000"/>
        </w:rPr>
        <w:t>. It can be used to extract data</w:t>
      </w:r>
      <w:r w:rsidR="002203BB">
        <w:rPr>
          <w:color w:val="000000"/>
        </w:rPr>
        <w:t xml:space="preserve">, such as </w:t>
      </w:r>
      <w:r w:rsidR="00611276">
        <w:rPr>
          <w:color w:val="000000"/>
        </w:rPr>
        <w:t xml:space="preserve">the </w:t>
      </w:r>
      <w:r w:rsidR="002203BB">
        <w:rPr>
          <w:color w:val="000000"/>
        </w:rPr>
        <w:t xml:space="preserve">messages sent and received, photos, hear voice calls being </w:t>
      </w:r>
      <w:r w:rsidR="005C51FA">
        <w:rPr>
          <w:color w:val="000000"/>
        </w:rPr>
        <w:t>made and received in real time,</w:t>
      </w:r>
      <w:r w:rsidR="002203BB">
        <w:rPr>
          <w:color w:val="000000"/>
        </w:rPr>
        <w:t xml:space="preserve"> </w:t>
      </w:r>
      <w:r w:rsidR="006A0C5A">
        <w:rPr>
          <w:color w:val="000000"/>
        </w:rPr>
        <w:t xml:space="preserve">and provides access to the </w:t>
      </w:r>
      <w:r w:rsidR="000E10AF">
        <w:rPr>
          <w:color w:val="000000"/>
        </w:rPr>
        <w:t>phone’s</w:t>
      </w:r>
      <w:r w:rsidR="006A0C5A">
        <w:rPr>
          <w:color w:val="000000"/>
        </w:rPr>
        <w:t xml:space="preserve"> camera and microphone</w:t>
      </w:r>
      <w:r w:rsidR="005C51FA">
        <w:rPr>
          <w:color w:val="000000"/>
        </w:rPr>
        <w:t>.</w:t>
      </w:r>
    </w:p>
    <w:p w14:paraId="199FB1BC" w14:textId="687DE793" w:rsidR="001378A6" w:rsidRDefault="00361A39" w:rsidP="00326DAB">
      <w:pPr>
        <w:rPr>
          <w:color w:val="000000"/>
        </w:rPr>
      </w:pPr>
      <w:r>
        <w:rPr>
          <w:color w:val="000000"/>
        </w:rPr>
        <w:lastRenderedPageBreak/>
        <w:t>In December 2022</w:t>
      </w:r>
      <w:r w:rsidR="00EF7AFA">
        <w:rPr>
          <w:color w:val="000000"/>
        </w:rPr>
        <w:t xml:space="preserve">, The Guardian newspaper reported there had been a </w:t>
      </w:r>
      <w:r w:rsidR="00F97992">
        <w:rPr>
          <w:color w:val="000000"/>
        </w:rPr>
        <w:t>‘serious incident’ relating to it</w:t>
      </w:r>
      <w:r w:rsidR="00FC6C47">
        <w:rPr>
          <w:color w:val="000000"/>
        </w:rPr>
        <w:t>s</w:t>
      </w:r>
      <w:r w:rsidR="00F97992">
        <w:rPr>
          <w:color w:val="000000"/>
        </w:rPr>
        <w:t xml:space="preserve"> I.T systems </w:t>
      </w:r>
      <w:r w:rsidR="001378A6">
        <w:rPr>
          <w:color w:val="000000"/>
        </w:rPr>
        <w:t>and</w:t>
      </w:r>
      <w:r w:rsidR="003A7AA4">
        <w:rPr>
          <w:color w:val="000000"/>
        </w:rPr>
        <w:t xml:space="preserve"> asked all </w:t>
      </w:r>
      <w:r w:rsidR="00B00A45">
        <w:rPr>
          <w:color w:val="000000"/>
        </w:rPr>
        <w:t>its</w:t>
      </w:r>
      <w:r w:rsidR="003A7AA4">
        <w:rPr>
          <w:color w:val="000000"/>
        </w:rPr>
        <w:t xml:space="preserve"> staff to work from home and not attend the office</w:t>
      </w:r>
      <w:r w:rsidR="00FC6C47">
        <w:rPr>
          <w:color w:val="000000"/>
        </w:rPr>
        <w:t xml:space="preserve">. It was reported as </w:t>
      </w:r>
      <w:r w:rsidR="00167BF2">
        <w:rPr>
          <w:color w:val="000000"/>
        </w:rPr>
        <w:t>a suspected ransomware attack</w:t>
      </w:r>
      <w:r w:rsidR="00C86295">
        <w:rPr>
          <w:color w:val="000000"/>
        </w:rPr>
        <w:t xml:space="preserve"> </w:t>
      </w:r>
      <w:sdt>
        <w:sdtPr>
          <w:rPr>
            <w:color w:val="000000"/>
          </w:rPr>
          <w:tag w:val="MENDELEY_CITATION_v3_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"/>
          <w:id w:val="174622011"/>
          <w:placeholder>
            <w:docPart w:val="DefaultPlaceholder_-1854013440"/>
          </w:placeholder>
        </w:sdtPr>
        <w:sdtEndPr/>
        <w:sdtContent>
          <w:r w:rsidR="00FD3998" w:rsidRPr="00FD3998">
            <w:rPr>
              <w:color w:val="000000"/>
            </w:rPr>
            <w:t>[4]</w:t>
          </w:r>
        </w:sdtContent>
      </w:sdt>
      <w:r w:rsidR="00B00A45">
        <w:rPr>
          <w:color w:val="000000"/>
        </w:rPr>
        <w:t xml:space="preserve">. </w:t>
      </w:r>
    </w:p>
    <w:p w14:paraId="42F4CAA8" w14:textId="423F8A6E" w:rsidR="00A85CE3" w:rsidRDefault="00B41482" w:rsidP="00326DAB">
      <w:pPr>
        <w:rPr>
          <w:color w:val="000000"/>
        </w:rPr>
      </w:pPr>
      <w:r>
        <w:rPr>
          <w:color w:val="000000"/>
        </w:rPr>
        <w:t xml:space="preserve">South Staff Water, in November 2022 </w:t>
      </w:r>
      <w:r w:rsidR="001378A6">
        <w:rPr>
          <w:color w:val="000000"/>
        </w:rPr>
        <w:t xml:space="preserve">were targeted by hackers </w:t>
      </w:r>
      <w:sdt>
        <w:sdtPr>
          <w:rPr>
            <w:color w:val="000000"/>
          </w:rPr>
          <w:tag w:val="MENDELEY_CITATION_v3_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"/>
          <w:id w:val="1707753126"/>
          <w:placeholder>
            <w:docPart w:val="DefaultPlaceholder_-1854013440"/>
          </w:placeholder>
        </w:sdtPr>
        <w:sdtEndPr/>
        <w:sdtContent>
          <w:r w:rsidR="00FD3998" w:rsidRPr="00FD3998">
            <w:rPr>
              <w:color w:val="000000"/>
            </w:rPr>
            <w:t>[5]</w:t>
          </w:r>
        </w:sdtContent>
      </w:sdt>
      <w:r w:rsidR="001378A6">
        <w:rPr>
          <w:color w:val="000000"/>
        </w:rPr>
        <w:t xml:space="preserve">with customer bank details </w:t>
      </w:r>
      <w:r w:rsidR="00DB170D">
        <w:rPr>
          <w:color w:val="000000"/>
        </w:rPr>
        <w:t>being leaked onto the dark web</w:t>
      </w:r>
      <w:r w:rsidR="00DE0590">
        <w:rPr>
          <w:color w:val="000000"/>
        </w:rPr>
        <w:t xml:space="preserve">. </w:t>
      </w:r>
      <w:r w:rsidR="00DB170D">
        <w:rPr>
          <w:color w:val="000000"/>
        </w:rPr>
        <w:t xml:space="preserve">The hacking group behind the attack demanded a ransom be paid to remove the leaked </w:t>
      </w:r>
      <w:r w:rsidR="0014090A">
        <w:rPr>
          <w:color w:val="000000"/>
        </w:rPr>
        <w:t>information and</w:t>
      </w:r>
      <w:r w:rsidR="00040502">
        <w:rPr>
          <w:color w:val="000000"/>
        </w:rPr>
        <w:t xml:space="preserve"> </w:t>
      </w:r>
      <w:r w:rsidR="005E5F5B">
        <w:rPr>
          <w:color w:val="000000"/>
        </w:rPr>
        <w:t xml:space="preserve">said they had gained access to the water supply and </w:t>
      </w:r>
      <w:r w:rsidR="00F02CBC">
        <w:rPr>
          <w:color w:val="000000"/>
        </w:rPr>
        <w:t>had the capability to</w:t>
      </w:r>
      <w:r w:rsidR="005E5F5B">
        <w:rPr>
          <w:color w:val="000000"/>
        </w:rPr>
        <w:t xml:space="preserve"> infiltrate </w:t>
      </w:r>
      <w:r w:rsidR="00F02CBC">
        <w:rPr>
          <w:color w:val="000000"/>
        </w:rPr>
        <w:t>it</w:t>
      </w:r>
      <w:r w:rsidR="005E5F5B">
        <w:rPr>
          <w:color w:val="000000"/>
        </w:rPr>
        <w:t xml:space="preserve"> with chemicals. The latter </w:t>
      </w:r>
      <w:r w:rsidR="00DD1595">
        <w:rPr>
          <w:color w:val="000000"/>
        </w:rPr>
        <w:t xml:space="preserve">was rebutted </w:t>
      </w:r>
      <w:r w:rsidR="006C5727">
        <w:rPr>
          <w:color w:val="000000"/>
        </w:rPr>
        <w:t>by the company who said the water supply was safe and was never in jeopardy of being compromised following the hack</w:t>
      </w:r>
      <w:r w:rsidR="0014090A">
        <w:rPr>
          <w:color w:val="000000"/>
        </w:rPr>
        <w:t xml:space="preserve"> </w:t>
      </w:r>
      <w:sdt>
        <w:sdtPr>
          <w:rPr>
            <w:color w:val="000000"/>
          </w:rPr>
          <w:tag w:val="MENDELEY_CITATION_v3_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"/>
          <w:id w:val="-1747566897"/>
          <w:placeholder>
            <w:docPart w:val="DefaultPlaceholder_-1854013440"/>
          </w:placeholder>
        </w:sdtPr>
        <w:sdtEndPr/>
        <w:sdtContent>
          <w:r w:rsidR="00FD3998" w:rsidRPr="00FD3998">
            <w:rPr>
              <w:color w:val="000000"/>
            </w:rPr>
            <w:t>[6]</w:t>
          </w:r>
        </w:sdtContent>
      </w:sdt>
      <w:r w:rsidR="006C5727">
        <w:rPr>
          <w:color w:val="000000"/>
        </w:rPr>
        <w:t xml:space="preserve">. </w:t>
      </w:r>
      <w:r w:rsidR="0014090A">
        <w:rPr>
          <w:color w:val="000000"/>
        </w:rPr>
        <w:t xml:space="preserve">This was a ransomware attack. </w:t>
      </w:r>
    </w:p>
    <w:p w14:paraId="3D0D4892" w14:textId="67EB7851" w:rsidR="00D77465" w:rsidRDefault="001C0EC7" w:rsidP="00326DAB">
      <w:pPr>
        <w:rPr>
          <w:color w:val="000000"/>
        </w:rPr>
      </w:pPr>
      <w:r>
        <w:rPr>
          <w:color w:val="000000"/>
        </w:rPr>
        <w:t>Advanced, a c</w:t>
      </w:r>
      <w:r w:rsidR="0064172A">
        <w:rPr>
          <w:color w:val="000000"/>
        </w:rPr>
        <w:t xml:space="preserve">ompany providing IT </w:t>
      </w:r>
      <w:r w:rsidR="00925032">
        <w:rPr>
          <w:color w:val="000000"/>
        </w:rPr>
        <w:t xml:space="preserve">services </w:t>
      </w:r>
      <w:r w:rsidR="0064172A">
        <w:rPr>
          <w:color w:val="000000"/>
        </w:rPr>
        <w:t xml:space="preserve">to the NHS 111, was </w:t>
      </w:r>
      <w:r w:rsidR="00036B6B">
        <w:rPr>
          <w:color w:val="000000"/>
        </w:rPr>
        <w:t>targeted</w:t>
      </w:r>
      <w:r w:rsidR="00FE7FE3">
        <w:rPr>
          <w:color w:val="000000"/>
        </w:rPr>
        <w:t xml:space="preserve"> by cyber criminals in August 2022 </w:t>
      </w:r>
      <w:sdt>
        <w:sdtPr>
          <w:rPr>
            <w:color w:val="000000"/>
          </w:rPr>
          <w:tag w:val="MENDELEY_CITATION_v3_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"/>
          <w:id w:val="1844123621"/>
          <w:placeholder>
            <w:docPart w:val="DefaultPlaceholder_-1854013440"/>
          </w:placeholder>
        </w:sdtPr>
        <w:sdtEndPr/>
        <w:sdtContent>
          <w:r w:rsidR="00FD3998" w:rsidRPr="00FD3998">
            <w:rPr>
              <w:color w:val="000000"/>
            </w:rPr>
            <w:t>[7]</w:t>
          </w:r>
        </w:sdtContent>
      </w:sdt>
      <w:r w:rsidR="006E7391">
        <w:rPr>
          <w:color w:val="000000"/>
        </w:rPr>
        <w:t xml:space="preserve">. </w:t>
      </w:r>
      <w:r w:rsidR="000B6752">
        <w:rPr>
          <w:color w:val="000000"/>
        </w:rPr>
        <w:t xml:space="preserve">This hack adversely effected the 111 services, directly impacting on patient care. The </w:t>
      </w:r>
      <w:r w:rsidR="00B40C6C">
        <w:rPr>
          <w:color w:val="000000"/>
        </w:rPr>
        <w:t xml:space="preserve">company did not </w:t>
      </w:r>
      <w:r w:rsidR="009C65BB">
        <w:rPr>
          <w:color w:val="000000"/>
        </w:rPr>
        <w:t>disclose</w:t>
      </w:r>
      <w:r w:rsidR="00B40C6C">
        <w:rPr>
          <w:color w:val="000000"/>
        </w:rPr>
        <w:t xml:space="preserve"> if it had paid the ransom, however it was quoted as saying it was restoring systems which can take up to 3-4 weeks</w:t>
      </w:r>
      <w:r w:rsidR="002222F3">
        <w:rPr>
          <w:color w:val="000000"/>
        </w:rPr>
        <w:t>, and from this we can presume the ransom was not paid an systems were being restored.</w:t>
      </w:r>
      <w:r w:rsidR="009C65BB">
        <w:rPr>
          <w:color w:val="000000"/>
        </w:rPr>
        <w:t xml:space="preserve"> </w:t>
      </w:r>
      <w:r w:rsidR="00B26E4B">
        <w:rPr>
          <w:color w:val="000000"/>
        </w:rPr>
        <w:t>The National Cyber Security Centre (NCSC)</w:t>
      </w:r>
      <w:r w:rsidR="00B63AAC">
        <w:rPr>
          <w:color w:val="000000"/>
        </w:rPr>
        <w:t xml:space="preserve"> provided </w:t>
      </w:r>
      <w:r w:rsidR="00B26E4B">
        <w:rPr>
          <w:color w:val="000000"/>
        </w:rPr>
        <w:t xml:space="preserve">support to </w:t>
      </w:r>
      <w:r w:rsidR="002222F3">
        <w:rPr>
          <w:color w:val="000000"/>
        </w:rPr>
        <w:t>them</w:t>
      </w:r>
      <w:r w:rsidR="009B62ED">
        <w:rPr>
          <w:color w:val="000000"/>
        </w:rPr>
        <w:t xml:space="preserve"> </w:t>
      </w:r>
      <w:proofErr w:type="spellStart"/>
      <w:r w:rsidR="009B62ED">
        <w:rPr>
          <w:color w:val="000000"/>
        </w:rPr>
        <w:t>its</w:t>
      </w:r>
      <w:proofErr w:type="spellEnd"/>
      <w:r w:rsidR="002222F3">
        <w:rPr>
          <w:color w:val="000000"/>
        </w:rPr>
        <w:t xml:space="preserve"> their</w:t>
      </w:r>
      <w:r w:rsidR="009B62ED">
        <w:rPr>
          <w:color w:val="000000"/>
        </w:rPr>
        <w:t xml:space="preserve"> recovery process. </w:t>
      </w:r>
    </w:p>
    <w:p w14:paraId="0882BBB9" w14:textId="70E4D852" w:rsidR="001C0EC7" w:rsidRDefault="009B62ED" w:rsidP="00326DAB">
      <w:pPr>
        <w:rPr>
          <w:color w:val="000000"/>
        </w:rPr>
      </w:pPr>
      <w:r>
        <w:rPr>
          <w:color w:val="000000"/>
        </w:rPr>
        <w:t>A spokesperson for N</w:t>
      </w:r>
      <w:r w:rsidR="009A1DAE">
        <w:rPr>
          <w:color w:val="000000"/>
        </w:rPr>
        <w:t xml:space="preserve">CSC said ‘Ransomware is the key cyber-threat facing the UK, and all </w:t>
      </w:r>
      <w:r w:rsidR="00D77465">
        <w:rPr>
          <w:color w:val="000000"/>
        </w:rPr>
        <w:t>organisations</w:t>
      </w:r>
      <w:r w:rsidR="009A1DAE">
        <w:rPr>
          <w:color w:val="000000"/>
        </w:rPr>
        <w:t xml:space="preserve"> should take immediate step to limit risks by following our advice </w:t>
      </w:r>
      <w:r w:rsidR="00D77465">
        <w:rPr>
          <w:color w:val="000000"/>
        </w:rPr>
        <w:t>on how to put in place robust defences to protect their networks’</w:t>
      </w:r>
      <w:sdt>
        <w:sdtPr>
          <w:rPr>
            <w:color w:val="000000"/>
          </w:rPr>
          <w:tag w:val="MENDELEY_CITATION_v3_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"/>
          <w:id w:val="1007637723"/>
          <w:placeholder>
            <w:docPart w:val="DefaultPlaceholder_-1854013440"/>
          </w:placeholder>
        </w:sdtPr>
        <w:sdtEndPr/>
        <w:sdtContent>
          <w:r w:rsidR="00FD3998" w:rsidRPr="00FD3998">
            <w:rPr>
              <w:color w:val="000000"/>
            </w:rPr>
            <w:t>[7]</w:t>
          </w:r>
        </w:sdtContent>
      </w:sdt>
      <w:r w:rsidR="00D77465">
        <w:rPr>
          <w:color w:val="000000"/>
        </w:rPr>
        <w:t xml:space="preserve">. </w:t>
      </w:r>
    </w:p>
    <w:p w14:paraId="7D9AF968" w14:textId="77777777" w:rsidR="00764040" w:rsidRDefault="00764040" w:rsidP="00326DAB">
      <w:pPr>
        <w:rPr>
          <w:color w:val="000000"/>
        </w:rPr>
      </w:pPr>
    </w:p>
    <w:p w14:paraId="62ABB1DE" w14:textId="7E0BF501" w:rsidR="00E01FB6" w:rsidRDefault="00E01FB6" w:rsidP="00326DAB">
      <w:pPr>
        <w:rPr>
          <w:color w:val="000000"/>
        </w:rPr>
      </w:pPr>
      <w:r>
        <w:rPr>
          <w:color w:val="000000"/>
        </w:rPr>
        <w:t xml:space="preserve">Taking a closer look at the ransomware attack targeting </w:t>
      </w:r>
      <w:r w:rsidR="00EE4FB8">
        <w:rPr>
          <w:color w:val="000000"/>
        </w:rPr>
        <w:t xml:space="preserve">the healthcare </w:t>
      </w:r>
      <w:r w:rsidR="00890616">
        <w:rPr>
          <w:color w:val="000000"/>
        </w:rPr>
        <w:t>supplier</w:t>
      </w:r>
      <w:r w:rsidR="00EE4FB8">
        <w:rPr>
          <w:color w:val="000000"/>
        </w:rPr>
        <w:t xml:space="preserve">, we </w:t>
      </w:r>
      <w:r w:rsidR="00FE6F86">
        <w:rPr>
          <w:color w:val="000000"/>
        </w:rPr>
        <w:t xml:space="preserve">learn that data was </w:t>
      </w:r>
      <w:r w:rsidR="00764040">
        <w:rPr>
          <w:color w:val="000000"/>
        </w:rPr>
        <w:t xml:space="preserve">first </w:t>
      </w:r>
      <w:r w:rsidR="00FE6F86">
        <w:rPr>
          <w:color w:val="000000"/>
        </w:rPr>
        <w:t>accessed</w:t>
      </w:r>
      <w:r w:rsidR="00764040">
        <w:rPr>
          <w:color w:val="000000"/>
        </w:rPr>
        <w:t>,</w:t>
      </w:r>
      <w:r w:rsidR="00FE6F86">
        <w:rPr>
          <w:color w:val="000000"/>
        </w:rPr>
        <w:t xml:space="preserve"> and then extracted from systems.</w:t>
      </w:r>
      <w:r w:rsidR="00C56511">
        <w:rPr>
          <w:color w:val="000000"/>
        </w:rPr>
        <w:t xml:space="preserve"> The ransomware </w:t>
      </w:r>
      <w:r w:rsidR="003A1AE1">
        <w:rPr>
          <w:color w:val="000000"/>
        </w:rPr>
        <w:t xml:space="preserve">used </w:t>
      </w:r>
      <w:r w:rsidR="00C51675">
        <w:rPr>
          <w:color w:val="000000"/>
        </w:rPr>
        <w:t>was LockBit3.0</w:t>
      </w:r>
      <w:r w:rsidR="005553C3">
        <w:rPr>
          <w:color w:val="000000"/>
        </w:rPr>
        <w:t xml:space="preserve">, which </w:t>
      </w:r>
      <w:r w:rsidR="00CE66AA">
        <w:rPr>
          <w:color w:val="000000"/>
        </w:rPr>
        <w:t xml:space="preserve">has </w:t>
      </w:r>
      <w:r w:rsidR="00780827">
        <w:rPr>
          <w:color w:val="000000"/>
        </w:rPr>
        <w:t xml:space="preserve">a </w:t>
      </w:r>
      <w:r w:rsidR="00121D52">
        <w:rPr>
          <w:color w:val="000000"/>
        </w:rPr>
        <w:t>two-fold</w:t>
      </w:r>
      <w:r w:rsidR="00780827">
        <w:rPr>
          <w:color w:val="000000"/>
        </w:rPr>
        <w:t xml:space="preserve"> extortion method, </w:t>
      </w:r>
      <w:r w:rsidR="000D0987">
        <w:rPr>
          <w:color w:val="000000"/>
        </w:rPr>
        <w:t>encrypting</w:t>
      </w:r>
      <w:r w:rsidR="00780827">
        <w:rPr>
          <w:color w:val="000000"/>
        </w:rPr>
        <w:t xml:space="preserve"> the target data and </w:t>
      </w:r>
      <w:r w:rsidR="00480DA0">
        <w:rPr>
          <w:color w:val="000000"/>
        </w:rPr>
        <w:t>upload</w:t>
      </w:r>
      <w:r w:rsidR="000D0987">
        <w:rPr>
          <w:color w:val="000000"/>
        </w:rPr>
        <w:t>ing</w:t>
      </w:r>
      <w:r w:rsidR="00480DA0">
        <w:rPr>
          <w:color w:val="000000"/>
        </w:rPr>
        <w:t xml:space="preserve"> a copy of the files to another device, usually</w:t>
      </w:r>
      <w:r w:rsidR="005F2830">
        <w:rPr>
          <w:color w:val="000000"/>
        </w:rPr>
        <w:t xml:space="preserve"> controlled by the hacker</w:t>
      </w:r>
      <w:r w:rsidR="000E6A66">
        <w:rPr>
          <w:color w:val="000000"/>
        </w:rPr>
        <w:t xml:space="preserve"> </w:t>
      </w:r>
      <w:sdt>
        <w:sdtPr>
          <w:rPr>
            <w:color w:val="000000"/>
          </w:rPr>
          <w:tag w:val="MENDELEY_CITATION_v3_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"/>
          <w:id w:val="-175039035"/>
          <w:placeholder>
            <w:docPart w:val="DefaultPlaceholder_-1854013440"/>
          </w:placeholder>
        </w:sdtPr>
        <w:sdtEndPr/>
        <w:sdtContent>
          <w:r w:rsidR="00FD3998" w:rsidRPr="00FD3998">
            <w:rPr>
              <w:color w:val="000000"/>
            </w:rPr>
            <w:t>[8]</w:t>
          </w:r>
        </w:sdtContent>
      </w:sdt>
      <w:r w:rsidR="005F2830">
        <w:rPr>
          <w:color w:val="000000"/>
        </w:rPr>
        <w:t xml:space="preserve">. </w:t>
      </w:r>
    </w:p>
    <w:p w14:paraId="7FA6DD9A" w14:textId="7C238E04" w:rsidR="00865499" w:rsidRDefault="00865499" w:rsidP="00326DAB">
      <w:pPr>
        <w:rPr>
          <w:color w:val="000000"/>
        </w:rPr>
      </w:pPr>
      <w:r>
        <w:rPr>
          <w:color w:val="000000"/>
        </w:rPr>
        <w:t xml:space="preserve">Lockbit3.0 is defined as </w:t>
      </w:r>
      <w:r w:rsidR="00B7208F">
        <w:rPr>
          <w:color w:val="000000"/>
        </w:rPr>
        <w:t xml:space="preserve">a Ransomware-as-a-service (RaaS) model </w:t>
      </w:r>
      <w:r w:rsidR="00DB0E97">
        <w:rPr>
          <w:color w:val="000000"/>
        </w:rPr>
        <w:t xml:space="preserve">and is used to target large organisations with capabilities of paying ransoms. </w:t>
      </w:r>
      <w:r w:rsidR="00DC05A7">
        <w:rPr>
          <w:color w:val="000000"/>
        </w:rPr>
        <w:t xml:space="preserve">Victims of the attack are asked to pay a ransom </w:t>
      </w:r>
      <w:r w:rsidR="001D014F">
        <w:rPr>
          <w:color w:val="000000"/>
        </w:rPr>
        <w:t xml:space="preserve">to unencrypt </w:t>
      </w:r>
      <w:r w:rsidR="00CE66AA">
        <w:rPr>
          <w:color w:val="000000"/>
        </w:rPr>
        <w:t xml:space="preserve">their </w:t>
      </w:r>
      <w:r w:rsidR="001D014F">
        <w:rPr>
          <w:color w:val="000000"/>
        </w:rPr>
        <w:t xml:space="preserve">data or prevent it from being exposed online. </w:t>
      </w:r>
      <w:r w:rsidR="0088394A">
        <w:rPr>
          <w:color w:val="000000"/>
        </w:rPr>
        <w:t xml:space="preserve">The malware can use </w:t>
      </w:r>
      <w:r w:rsidR="003378AF">
        <w:rPr>
          <w:color w:val="000000"/>
        </w:rPr>
        <w:t>several</w:t>
      </w:r>
      <w:r w:rsidR="0088394A">
        <w:rPr>
          <w:color w:val="000000"/>
        </w:rPr>
        <w:t xml:space="preserve"> attack vector</w:t>
      </w:r>
      <w:r w:rsidR="00D30824">
        <w:rPr>
          <w:color w:val="000000"/>
        </w:rPr>
        <w:t xml:space="preserve"> </w:t>
      </w:r>
      <w:r w:rsidR="0088394A">
        <w:rPr>
          <w:color w:val="000000"/>
        </w:rPr>
        <w:t>techniques to infiltrate target networks</w:t>
      </w:r>
      <w:r w:rsidR="00D30824">
        <w:rPr>
          <w:color w:val="000000"/>
        </w:rPr>
        <w:t xml:space="preserve">, which include </w:t>
      </w:r>
      <w:r w:rsidR="003F492B">
        <w:rPr>
          <w:color w:val="000000"/>
        </w:rPr>
        <w:t>phishing, brute forcing remote desktop accounts, or exploiting known vulnerabilities</w:t>
      </w:r>
      <w:r w:rsidR="00E55AED">
        <w:rPr>
          <w:color w:val="000000"/>
        </w:rPr>
        <w:t xml:space="preserve"> such as CVE-2018-13379 and CVE-2021-22</w:t>
      </w:r>
      <w:r w:rsidR="00545D04">
        <w:rPr>
          <w:color w:val="000000"/>
        </w:rPr>
        <w:t>986</w:t>
      </w:r>
      <w:r w:rsidR="003378AF">
        <w:rPr>
          <w:color w:val="000000"/>
        </w:rPr>
        <w:t xml:space="preserve"> </w:t>
      </w:r>
      <w:sdt>
        <w:sdtPr>
          <w:rPr>
            <w:color w:val="000000"/>
          </w:rPr>
          <w:tag w:val="MENDELEY_CITATION_v3_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"/>
          <w:id w:val="1329100830"/>
          <w:placeholder>
            <w:docPart w:val="DefaultPlaceholder_-1854013440"/>
          </w:placeholder>
        </w:sdtPr>
        <w:sdtEndPr/>
        <w:sdtContent>
          <w:r w:rsidR="00FD3998" w:rsidRPr="00FD3998">
            <w:rPr>
              <w:color w:val="000000"/>
            </w:rPr>
            <w:t>[9], [10]</w:t>
          </w:r>
        </w:sdtContent>
      </w:sdt>
      <w:r w:rsidR="00545D04">
        <w:rPr>
          <w:color w:val="000000"/>
        </w:rPr>
        <w:t xml:space="preserve">. Windows and Linux based systems are both </w:t>
      </w:r>
      <w:r w:rsidR="00045646">
        <w:rPr>
          <w:color w:val="000000"/>
        </w:rPr>
        <w:t xml:space="preserve">susceptible to infection. </w:t>
      </w:r>
    </w:p>
    <w:p w14:paraId="20250FBB" w14:textId="7995CD6F" w:rsidR="002E456A" w:rsidRDefault="009E6A55" w:rsidP="000E10AF">
      <w:r>
        <w:t>In the case of the breach on Advanced</w:t>
      </w:r>
      <w:r w:rsidR="00890616">
        <w:t>,</w:t>
      </w:r>
      <w:r>
        <w:t xml:space="preserve"> </w:t>
      </w:r>
      <w:r w:rsidR="00890616">
        <w:t>o</w:t>
      </w:r>
      <w:r w:rsidR="002E456A">
        <w:t xml:space="preserve">nce the attacked had gained access via remote desktop, they were able to elevate privileges through lateral movement within the environment. The NCSC </w:t>
      </w:r>
      <w:sdt>
        <w:sdtPr>
          <w:rPr>
            <w:color w:val="000000"/>
          </w:rPr>
          <w:tag w:val="MENDELEY_CITATION_v3_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"/>
          <w:id w:val="1885514747"/>
          <w:placeholder>
            <w:docPart w:val="6AC85FB2D7734655ABE66243E3423D2A"/>
          </w:placeholder>
        </w:sdtPr>
        <w:sdtEndPr/>
        <w:sdtContent>
          <w:r w:rsidR="00FD3998" w:rsidRPr="00FD3998">
            <w:rPr>
              <w:color w:val="000000"/>
            </w:rPr>
            <w:t>[11]</w:t>
          </w:r>
        </w:sdtContent>
      </w:sdt>
      <w:r w:rsidR="002E456A">
        <w:t xml:space="preserve"> and Microsoft </w:t>
      </w:r>
      <w:sdt>
        <w:sdtPr>
          <w:rPr>
            <w:color w:val="000000"/>
          </w:rPr>
          <w:tag w:val="MENDELEY_CITATION_v3_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"/>
          <w:id w:val="-605504540"/>
          <w:placeholder>
            <w:docPart w:val="6AC85FB2D7734655ABE66243E3423D2A"/>
          </w:placeholder>
        </w:sdtPr>
        <w:sdtEndPr/>
        <w:sdtContent>
          <w:r w:rsidR="00FD3998" w:rsidRPr="00FD3998">
            <w:rPr>
              <w:color w:val="000000"/>
            </w:rPr>
            <w:t>[12]</w:t>
          </w:r>
        </w:sdtContent>
      </w:sdt>
      <w:r w:rsidR="002E456A">
        <w:t xml:space="preserve">both </w:t>
      </w:r>
      <w:r w:rsidR="002E456A">
        <w:lastRenderedPageBreak/>
        <w:t>provide comprehensive guidance and recommendations on how systems administrators should reduce the risk and detect any suspicious activities on their IT networks.</w:t>
      </w:r>
    </w:p>
    <w:p w14:paraId="245A0344" w14:textId="448C6CA5" w:rsidR="00045646" w:rsidRDefault="003F0F01" w:rsidP="00326DAB">
      <w:pPr>
        <w:rPr>
          <w:color w:val="000000"/>
        </w:rPr>
      </w:pPr>
      <w:r>
        <w:rPr>
          <w:color w:val="000000"/>
        </w:rPr>
        <w:t>When a</w:t>
      </w:r>
      <w:r w:rsidR="00045646">
        <w:rPr>
          <w:color w:val="000000"/>
        </w:rPr>
        <w:t xml:space="preserve"> device </w:t>
      </w:r>
      <w:r>
        <w:rPr>
          <w:color w:val="000000"/>
        </w:rPr>
        <w:t>is</w:t>
      </w:r>
      <w:r w:rsidR="00045646">
        <w:rPr>
          <w:color w:val="000000"/>
        </w:rPr>
        <w:t xml:space="preserve"> infected, the </w:t>
      </w:r>
      <w:r w:rsidR="00E20532">
        <w:rPr>
          <w:color w:val="000000"/>
        </w:rPr>
        <w:t xml:space="preserve">extensions of the files will be </w:t>
      </w:r>
      <w:r w:rsidR="00495319">
        <w:rPr>
          <w:color w:val="000000"/>
        </w:rPr>
        <w:t>altered,</w:t>
      </w:r>
      <w:r w:rsidR="00E20532">
        <w:rPr>
          <w:color w:val="000000"/>
        </w:rPr>
        <w:t xml:space="preserve"> and the desktop wallpaper changed the inform the users that the device has been compromised. A readme.txt file is created with payment details. </w:t>
      </w:r>
    </w:p>
    <w:p w14:paraId="37A70C44" w14:textId="77777777" w:rsidR="00B055E1" w:rsidRDefault="00B055E1" w:rsidP="00326DAB">
      <w:pPr>
        <w:rPr>
          <w:color w:val="000000"/>
        </w:rPr>
      </w:pPr>
    </w:p>
    <w:p w14:paraId="227F056A" w14:textId="77777777" w:rsidR="005038F7" w:rsidRDefault="005038F7" w:rsidP="005038F7">
      <w:pPr>
        <w:keepNext/>
        <w:jc w:val="center"/>
      </w:pPr>
      <w:r w:rsidRPr="005038F7">
        <w:rPr>
          <w:noProof/>
          <w:color w:val="000000"/>
        </w:rPr>
        <w:drawing>
          <wp:inline distT="0" distB="0" distL="0" distR="0" wp14:anchorId="182187CF" wp14:editId="795DC10F">
            <wp:extent cx="3982006" cy="1905266"/>
            <wp:effectExtent l="0" t="0" r="0" b="0"/>
            <wp:docPr id="65" name="Picture 6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Text&#10;&#10;Description automatically generated"/>
                    <pic:cNvPicPr/>
                  </pic:nvPicPr>
                  <pic:blipFill>
                    <a:blip r:embed="rId8"/>
                    <a:stretch>
                      <a:fillRect/>
                    </a:stretch>
                  </pic:blipFill>
                  <pic:spPr>
                    <a:xfrm>
                      <a:off x="0" y="0"/>
                      <a:ext cx="3982006" cy="1905266"/>
                    </a:xfrm>
                    <a:prstGeom prst="rect">
                      <a:avLst/>
                    </a:prstGeom>
                  </pic:spPr>
                </pic:pic>
              </a:graphicData>
            </a:graphic>
          </wp:inline>
        </w:drawing>
      </w:r>
    </w:p>
    <w:p w14:paraId="05853D12" w14:textId="580B1EEF" w:rsidR="005038F7" w:rsidRDefault="005038F7" w:rsidP="005038F7">
      <w:pPr>
        <w:pStyle w:val="Caption"/>
        <w:jc w:val="center"/>
      </w:pPr>
      <w:bookmarkStart w:id="2" w:name="_Toc124244928"/>
      <w:r>
        <w:t xml:space="preserve">Figure </w:t>
      </w:r>
      <w:r>
        <w:fldChar w:fldCharType="begin"/>
      </w:r>
      <w:r>
        <w:instrText xml:space="preserve"> SEQ Figure \* ARABIC </w:instrText>
      </w:r>
      <w:r>
        <w:fldChar w:fldCharType="separate"/>
      </w:r>
      <w:r w:rsidR="00A43493">
        <w:rPr>
          <w:noProof/>
        </w:rPr>
        <w:t>1</w:t>
      </w:r>
      <w:r>
        <w:fldChar w:fldCharType="end"/>
      </w:r>
      <w:r>
        <w:t xml:space="preserve"> </w:t>
      </w:r>
      <w:r w:rsidR="00DB7440">
        <w:t>–</w:t>
      </w:r>
      <w:r>
        <w:t xml:space="preserve"> </w:t>
      </w:r>
      <w:proofErr w:type="spellStart"/>
      <w:r w:rsidR="00DB7440">
        <w:t>Lockbit</w:t>
      </w:r>
      <w:proofErr w:type="spellEnd"/>
      <w:r w:rsidR="00DB7440">
        <w:t xml:space="preserve"> </w:t>
      </w:r>
      <w:r>
        <w:t>3.0 wallpaper</w:t>
      </w:r>
      <w:r w:rsidR="006A1B91">
        <w:t xml:space="preserve"> [9].</w:t>
      </w:r>
      <w:bookmarkEnd w:id="2"/>
    </w:p>
    <w:p w14:paraId="573758B0" w14:textId="77777777" w:rsidR="000E10AF" w:rsidRPr="000E10AF" w:rsidRDefault="000E10AF" w:rsidP="000E10AF"/>
    <w:p w14:paraId="18488F26" w14:textId="77777777" w:rsidR="00646CEB" w:rsidRPr="00326DAB" w:rsidRDefault="00646CEB" w:rsidP="00326DAB"/>
    <w:p w14:paraId="7937F2C7" w14:textId="65793FAF" w:rsidR="00E50CF7" w:rsidRDefault="00495319" w:rsidP="000E10AF">
      <w:r>
        <w:t>During the attack on Advanced</w:t>
      </w:r>
      <w:r w:rsidR="00416E25">
        <w:t xml:space="preserve"> </w:t>
      </w:r>
      <w:sdt>
        <w:sdtPr>
          <w:rPr>
            <w:color w:val="000000"/>
          </w:rPr>
          <w:tag w:val="MENDELEY_CITATION_v3_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"/>
          <w:id w:val="-1950849638"/>
          <w:placeholder>
            <w:docPart w:val="DefaultPlaceholder_-1854013440"/>
          </w:placeholder>
        </w:sdtPr>
        <w:sdtEndPr/>
        <w:sdtContent>
          <w:r w:rsidR="00FD3998" w:rsidRPr="00FD3998">
            <w:rPr>
              <w:color w:val="000000"/>
            </w:rPr>
            <w:t>[8]</w:t>
          </w:r>
        </w:sdtContent>
      </w:sdt>
      <w:r>
        <w:t xml:space="preserve">, the </w:t>
      </w:r>
      <w:r w:rsidR="00402ECE">
        <w:t>hacker gained access to a third-party account</w:t>
      </w:r>
      <w:r w:rsidR="00276098">
        <w:t>,</w:t>
      </w:r>
      <w:r w:rsidR="00402ECE">
        <w:t xml:space="preserve"> and used the credentials to logon to </w:t>
      </w:r>
      <w:r w:rsidR="007E1CF2">
        <w:t>a</w:t>
      </w:r>
      <w:r w:rsidR="00402ECE">
        <w:t xml:space="preserve"> Remote Desktop Session to a Citrix server. The attacker </w:t>
      </w:r>
      <w:r w:rsidR="00EE3BE9">
        <w:t xml:space="preserve">then moved laterally within the IT environment and </w:t>
      </w:r>
      <w:r w:rsidR="00B57F51">
        <w:t xml:space="preserve">elevate </w:t>
      </w:r>
      <w:r w:rsidR="00EE3BE9">
        <w:t xml:space="preserve">privileges </w:t>
      </w:r>
      <w:r w:rsidR="00881334">
        <w:t xml:space="preserve">which ultimately allowed them to execute the malware, which started encrypting the files and folder across the IT systems. </w:t>
      </w:r>
    </w:p>
    <w:p w14:paraId="59A0DC90" w14:textId="55CA90E1" w:rsidR="007D01CB" w:rsidRDefault="007D01CB" w:rsidP="000E10AF">
      <w:pPr>
        <w:pStyle w:val="Heading2"/>
      </w:pPr>
      <w:bookmarkStart w:id="3" w:name="_Toc124245429"/>
      <w:r w:rsidRPr="007D01CB">
        <w:t>Prevention and Defence</w:t>
      </w:r>
      <w:bookmarkEnd w:id="3"/>
    </w:p>
    <w:p w14:paraId="1245A970" w14:textId="143B0C47" w:rsidR="007D01CB" w:rsidRDefault="00963006" w:rsidP="000E10AF">
      <w:r>
        <w:t>Taking the example above into account, we can look at advances within the cyber security industry</w:t>
      </w:r>
      <w:r w:rsidR="005B5F5E">
        <w:t xml:space="preserve"> and</w:t>
      </w:r>
      <w:r>
        <w:t xml:space="preserve"> </w:t>
      </w:r>
      <w:r w:rsidR="00370303">
        <w:t xml:space="preserve">what prevention measures could have been put in place to prevent or detect the </w:t>
      </w:r>
      <w:r w:rsidR="00981E32">
        <w:t>LockBit3.0 ransomware attack.</w:t>
      </w:r>
    </w:p>
    <w:p w14:paraId="32D66913" w14:textId="630B99BE" w:rsidR="00964DFF" w:rsidRDefault="00964DFF" w:rsidP="000E10AF">
      <w:r>
        <w:t xml:space="preserve">Lateral movement </w:t>
      </w:r>
      <w:r w:rsidR="004A618C">
        <w:t xml:space="preserve">is a technique cyber criminals use </w:t>
      </w:r>
      <w:r w:rsidR="00E86FFE">
        <w:t xml:space="preserve">to move deeper or gained higher </w:t>
      </w:r>
      <w:r w:rsidR="005B5F5E">
        <w:t>privileges once</w:t>
      </w:r>
      <w:r w:rsidR="004A618C">
        <w:t xml:space="preserve"> they have initial access to </w:t>
      </w:r>
      <w:r w:rsidR="009A382D">
        <w:t>an</w:t>
      </w:r>
      <w:r w:rsidR="004A618C">
        <w:t xml:space="preserve"> IT environment. </w:t>
      </w:r>
      <w:r w:rsidR="00FD4FF6">
        <w:t xml:space="preserve">The hacker could be hidden away undetected on the network for weeks or even months, </w:t>
      </w:r>
      <w:r w:rsidR="005A20DF">
        <w:t xml:space="preserve">gathering further information </w:t>
      </w:r>
      <w:r w:rsidR="00BB690A">
        <w:t xml:space="preserve">to aid them in deploying a final </w:t>
      </w:r>
      <w:r w:rsidR="00C63D33">
        <w:t>attack</w:t>
      </w:r>
      <w:r w:rsidR="001032C5">
        <w:t xml:space="preserve"> </w:t>
      </w:r>
      <w:sdt>
        <w:sdtPr>
          <w:rPr>
            <w:color w:val="000000"/>
          </w:rPr>
          <w:tag w:val="MENDELEY_CITATION_v3_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"/>
          <w:id w:val="1703364671"/>
          <w:placeholder>
            <w:docPart w:val="DefaultPlaceholder_-1854013440"/>
          </w:placeholder>
        </w:sdtPr>
        <w:sdtEndPr/>
        <w:sdtContent>
          <w:r w:rsidR="00FD3998" w:rsidRPr="00FD3998">
            <w:rPr>
              <w:color w:val="000000"/>
            </w:rPr>
            <w:t>[13]</w:t>
          </w:r>
        </w:sdtContent>
      </w:sdt>
      <w:r w:rsidR="00C63D33">
        <w:t xml:space="preserve">. </w:t>
      </w:r>
    </w:p>
    <w:p w14:paraId="13EA1DA7" w14:textId="70B452A5" w:rsidR="00C63D33" w:rsidRDefault="00C63D33" w:rsidP="000E10AF">
      <w:r>
        <w:lastRenderedPageBreak/>
        <w:t xml:space="preserve">The reconnaissance stage </w:t>
      </w:r>
      <w:r w:rsidR="001B50F5">
        <w:t xml:space="preserve">used by the attacker allows them to gather as much intelligence as possible </w:t>
      </w:r>
      <w:r w:rsidR="00AC2484">
        <w:t xml:space="preserve">on the targets system, such as network </w:t>
      </w:r>
      <w:r w:rsidR="00D92C56">
        <w:t>topology</w:t>
      </w:r>
      <w:r w:rsidR="00AC2484">
        <w:t xml:space="preserve">, operating </w:t>
      </w:r>
      <w:r w:rsidR="009A382D">
        <w:t>systems,</w:t>
      </w:r>
      <w:r w:rsidR="00AC2484">
        <w:t xml:space="preserve"> </w:t>
      </w:r>
      <w:r w:rsidR="00D92C56">
        <w:t xml:space="preserve">and potential high valued assets. </w:t>
      </w:r>
      <w:r w:rsidR="002120EF">
        <w:t>Several</w:t>
      </w:r>
      <w:r w:rsidR="00D92C56">
        <w:t xml:space="preserve"> tools can be used </w:t>
      </w:r>
      <w:r w:rsidR="00B418BF">
        <w:t>during this stage which can include</w:t>
      </w:r>
      <w:r w:rsidR="00BA72C9">
        <w:t xml:space="preserve"> </w:t>
      </w:r>
      <w:sdt>
        <w:sdtPr>
          <w:rPr>
            <w:color w:val="000000"/>
          </w:rPr>
          <w:tag w:val="MENDELEY_CITATION_v3_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"/>
          <w:id w:val="-1899270327"/>
          <w:placeholder>
            <w:docPart w:val="DefaultPlaceholder_-1854013440"/>
          </w:placeholder>
        </w:sdtPr>
        <w:sdtEndPr/>
        <w:sdtContent>
          <w:r w:rsidR="00FD3998" w:rsidRPr="00FD3998">
            <w:rPr>
              <w:color w:val="000000"/>
            </w:rPr>
            <w:t>[13]</w:t>
          </w:r>
        </w:sdtContent>
      </w:sdt>
      <w:r w:rsidR="00B418BF">
        <w:t>:</w:t>
      </w:r>
    </w:p>
    <w:p w14:paraId="282CFC0F" w14:textId="5FDEAE08" w:rsidR="00B418BF" w:rsidRDefault="00B418BF" w:rsidP="000E10AF">
      <w:pPr>
        <w:pStyle w:val="ListParagraph"/>
        <w:numPr>
          <w:ilvl w:val="0"/>
          <w:numId w:val="6"/>
        </w:numPr>
      </w:pPr>
      <w:r>
        <w:t>Netstat – identify current network connections</w:t>
      </w:r>
    </w:p>
    <w:p w14:paraId="7CC76476" w14:textId="00F61777" w:rsidR="00B418BF" w:rsidRDefault="0075153C" w:rsidP="000E10AF">
      <w:pPr>
        <w:pStyle w:val="ListParagraph"/>
        <w:numPr>
          <w:ilvl w:val="0"/>
          <w:numId w:val="6"/>
        </w:numPr>
      </w:pPr>
      <w:r>
        <w:t xml:space="preserve">Recon-ng – A </w:t>
      </w:r>
      <w:r w:rsidRPr="0075153C">
        <w:t xml:space="preserve">tool </w:t>
      </w:r>
      <w:r>
        <w:t>to gather</w:t>
      </w:r>
      <w:r w:rsidRPr="0075153C">
        <w:t xml:space="preserve"> information about </w:t>
      </w:r>
      <w:r>
        <w:t>a target domain</w:t>
      </w:r>
      <w:r w:rsidR="00A20DD6">
        <w:t xml:space="preserve"> </w:t>
      </w:r>
      <w:sdt>
        <w:sdtPr>
          <w:rPr>
            <w:color w:val="000000"/>
          </w:rPr>
          <w:tag w:val="MENDELEY_CITATION_v3_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"/>
          <w:id w:val="-1194998120"/>
          <w:placeholder>
            <w:docPart w:val="DefaultPlaceholder_-1854013440"/>
          </w:placeholder>
        </w:sdtPr>
        <w:sdtEndPr/>
        <w:sdtContent>
          <w:r w:rsidR="00FD3998" w:rsidRPr="00FD3998">
            <w:rPr>
              <w:color w:val="000000"/>
            </w:rPr>
            <w:t>[14]</w:t>
          </w:r>
        </w:sdtContent>
      </w:sdt>
    </w:p>
    <w:p w14:paraId="0F306548" w14:textId="4C8C3F1F" w:rsidR="0075153C" w:rsidRDefault="00FC5D6D" w:rsidP="000E10AF">
      <w:pPr>
        <w:pStyle w:val="ListParagraph"/>
        <w:numPr>
          <w:ilvl w:val="0"/>
          <w:numId w:val="6"/>
        </w:numPr>
      </w:pPr>
      <w:r>
        <w:t xml:space="preserve">ARP Cache – to provide information </w:t>
      </w:r>
      <w:r w:rsidR="00511450">
        <w:t>about IP addresses mapped to physical MAC addresses</w:t>
      </w:r>
    </w:p>
    <w:p w14:paraId="3B5E70F0" w14:textId="26A2235F" w:rsidR="00511450" w:rsidRDefault="00511450" w:rsidP="000E10AF">
      <w:pPr>
        <w:pStyle w:val="ListParagraph"/>
        <w:numPr>
          <w:ilvl w:val="0"/>
          <w:numId w:val="6"/>
        </w:numPr>
      </w:pPr>
      <w:r>
        <w:t xml:space="preserve">PowerShell </w:t>
      </w:r>
      <w:r w:rsidR="002D57D4">
        <w:t>–</w:t>
      </w:r>
      <w:r>
        <w:t xml:space="preserve"> </w:t>
      </w:r>
      <w:r w:rsidR="002D57D4">
        <w:t xml:space="preserve">a powerful windows command scripting tool allowing identification of systems </w:t>
      </w:r>
      <w:r w:rsidR="002120EF">
        <w:t xml:space="preserve">users have permission too. </w:t>
      </w:r>
    </w:p>
    <w:p w14:paraId="4811827B" w14:textId="1589E538" w:rsidR="003A1468" w:rsidRDefault="00FF171B" w:rsidP="000E10AF">
      <w:r>
        <w:t xml:space="preserve">Once reconnaissance is completed, the next stage </w:t>
      </w:r>
      <w:r w:rsidR="006B2E5F">
        <w:t>i</w:t>
      </w:r>
      <w:r>
        <w:t xml:space="preserve">s to gather </w:t>
      </w:r>
      <w:r w:rsidR="00FB6B6B">
        <w:t xml:space="preserve">privileged credentials to allow </w:t>
      </w:r>
      <w:r w:rsidR="009F23E3">
        <w:t>escalation.</w:t>
      </w:r>
      <w:r w:rsidR="00A131A9">
        <w:t xml:space="preserve"> This can be done by ‘tricking’ a user into sharing credentials </w:t>
      </w:r>
      <w:r w:rsidR="005B73BA">
        <w:t>via social engineer</w:t>
      </w:r>
      <w:r w:rsidR="006B2E5F">
        <w:t>ing techniques</w:t>
      </w:r>
      <w:r w:rsidR="00D61D7F">
        <w:t>, for example,</w:t>
      </w:r>
      <w:r w:rsidR="009C22C8">
        <w:t xml:space="preserve"> telephone calls to an employee of the organisation </w:t>
      </w:r>
      <w:r w:rsidR="005B73BA">
        <w:t>or</w:t>
      </w:r>
      <w:r w:rsidR="009F23E3">
        <w:t xml:space="preserve"> a</w:t>
      </w:r>
      <w:r w:rsidR="005B73BA">
        <w:t xml:space="preserve"> targeted </w:t>
      </w:r>
      <w:r w:rsidR="009F23E3">
        <w:t xml:space="preserve">email </w:t>
      </w:r>
      <w:r w:rsidR="005B73BA">
        <w:t>phishing attacks</w:t>
      </w:r>
      <w:r w:rsidR="00851850">
        <w:t xml:space="preserve"> </w:t>
      </w:r>
      <w:sdt>
        <w:sdtPr>
          <w:rPr>
            <w:color w:val="000000"/>
          </w:rPr>
          <w:tag w:val="MENDELEY_CITATION_v3_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"/>
          <w:id w:val="723339813"/>
          <w:placeholder>
            <w:docPart w:val="DefaultPlaceholder_-1854013440"/>
          </w:placeholder>
        </w:sdtPr>
        <w:sdtEndPr/>
        <w:sdtContent>
          <w:r w:rsidR="00FD3998" w:rsidRPr="00FD3998">
            <w:rPr>
              <w:color w:val="000000"/>
            </w:rPr>
            <w:t>[13], [15]</w:t>
          </w:r>
        </w:sdtContent>
      </w:sdt>
      <w:r w:rsidR="005B73BA">
        <w:t xml:space="preserve">. </w:t>
      </w:r>
      <w:r w:rsidR="009C22C8">
        <w:t>Other methods used can include</w:t>
      </w:r>
      <w:r w:rsidR="003A1468">
        <w:t>:</w:t>
      </w:r>
    </w:p>
    <w:p w14:paraId="3533B320" w14:textId="5C46A29C" w:rsidR="002120EF" w:rsidRDefault="003A1468" w:rsidP="000E10AF">
      <w:pPr>
        <w:pStyle w:val="ListParagraph"/>
        <w:numPr>
          <w:ilvl w:val="0"/>
          <w:numId w:val="7"/>
        </w:numPr>
      </w:pPr>
      <w:r w:rsidRPr="003A1468">
        <w:t>pass the hash</w:t>
      </w:r>
      <w:r>
        <w:t xml:space="preserve"> </w:t>
      </w:r>
      <w:r w:rsidR="00F10CA3">
        <w:t>–</w:t>
      </w:r>
      <w:r>
        <w:t xml:space="preserve"> </w:t>
      </w:r>
      <w:r w:rsidR="00F10CA3">
        <w:t>Sniffing the network to steal the password hash when users authenticate. The hash can later be cracked to reveal the password</w:t>
      </w:r>
    </w:p>
    <w:p w14:paraId="1CD92F43" w14:textId="1DDA41DF" w:rsidR="00F10CA3" w:rsidRDefault="00EB4784" w:rsidP="000E10AF">
      <w:pPr>
        <w:pStyle w:val="ListParagraph"/>
        <w:numPr>
          <w:ilvl w:val="0"/>
          <w:numId w:val="7"/>
        </w:numPr>
      </w:pPr>
      <w:r>
        <w:t xml:space="preserve">Tools such as </w:t>
      </w:r>
      <w:proofErr w:type="spellStart"/>
      <w:r>
        <w:t>Mimikatz</w:t>
      </w:r>
      <w:proofErr w:type="spellEnd"/>
      <w:r w:rsidR="00840A6E">
        <w:t xml:space="preserve"> </w:t>
      </w:r>
      <w:sdt>
        <w:sdtPr>
          <w:rPr>
            <w:color w:val="000000"/>
          </w:rPr>
          <w:tag w:val="MENDELEY_CITATION_v3_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"/>
          <w:id w:val="1076938453"/>
          <w:placeholder>
            <w:docPart w:val="DefaultPlaceholder_-1854013440"/>
          </w:placeholder>
        </w:sdtPr>
        <w:sdtEndPr/>
        <w:sdtContent>
          <w:r w:rsidR="00FD3998" w:rsidRPr="00FD3998">
            <w:rPr>
              <w:color w:val="000000"/>
            </w:rPr>
            <w:t>[16]</w:t>
          </w:r>
        </w:sdtContent>
      </w:sdt>
      <w:r>
        <w:t xml:space="preserve"> can be used </w:t>
      </w:r>
      <w:r w:rsidR="00482340">
        <w:t xml:space="preserve">to </w:t>
      </w:r>
      <w:r w:rsidR="00A72294">
        <w:t xml:space="preserve">gather cached passwords or password certificates from devices on the </w:t>
      </w:r>
      <w:r w:rsidR="009F23E3">
        <w:t>network.</w:t>
      </w:r>
    </w:p>
    <w:p w14:paraId="4D0C5804" w14:textId="65269310" w:rsidR="00A72294" w:rsidRDefault="00A72294" w:rsidP="000E10AF">
      <w:pPr>
        <w:pStyle w:val="ListParagraph"/>
        <w:numPr>
          <w:ilvl w:val="0"/>
          <w:numId w:val="7"/>
        </w:numPr>
      </w:pPr>
      <w:r>
        <w:t>Key loggers can be installed on end user devices to capture usernames and passwords as they are typed on the keyboard.</w:t>
      </w:r>
    </w:p>
    <w:p w14:paraId="13E4B591" w14:textId="38D60CB0" w:rsidR="00A72294" w:rsidRDefault="00980E13" w:rsidP="000E10AF">
      <w:r>
        <w:t xml:space="preserve">The final stage </w:t>
      </w:r>
      <w:r w:rsidR="00BD49A0">
        <w:t xml:space="preserve">once reconnaissance </w:t>
      </w:r>
      <w:r w:rsidR="0085038C">
        <w:t xml:space="preserve">and information has been gathered is to gain access to high valued assets </w:t>
      </w:r>
      <w:r w:rsidR="00486D8F">
        <w:t xml:space="preserve">such as a domain administrator account. This can allow the hacker to execute the </w:t>
      </w:r>
      <w:r w:rsidR="00537945">
        <w:t xml:space="preserve">payload of the malware such as the ransomware Lockbit3.0 discussed above. </w:t>
      </w:r>
    </w:p>
    <w:p w14:paraId="711865BD" w14:textId="77777777" w:rsidR="00612A5F" w:rsidRDefault="00612A5F" w:rsidP="00612A5F">
      <w:pPr>
        <w:keepNext/>
        <w:spacing w:line="276" w:lineRule="auto"/>
        <w:jc w:val="center"/>
      </w:pPr>
      <w:r w:rsidRPr="00612A5F">
        <w:rPr>
          <w:rFonts w:ascii="Arial" w:hAnsi="Arial" w:cs="Arial"/>
          <w:noProof/>
        </w:rPr>
        <w:lastRenderedPageBreak/>
        <w:drawing>
          <wp:inline distT="0" distB="0" distL="0" distR="0" wp14:anchorId="3C2F17E6" wp14:editId="0475950C">
            <wp:extent cx="5731510" cy="3455670"/>
            <wp:effectExtent l="0" t="0" r="2540" b="0"/>
            <wp:docPr id="75" name="Picture 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Text&#10;&#10;Description automatically generated"/>
                    <pic:cNvPicPr/>
                  </pic:nvPicPr>
                  <pic:blipFill>
                    <a:blip r:embed="rId9"/>
                    <a:stretch>
                      <a:fillRect/>
                    </a:stretch>
                  </pic:blipFill>
                  <pic:spPr>
                    <a:xfrm>
                      <a:off x="0" y="0"/>
                      <a:ext cx="5731510" cy="3455670"/>
                    </a:xfrm>
                    <a:prstGeom prst="rect">
                      <a:avLst/>
                    </a:prstGeom>
                  </pic:spPr>
                </pic:pic>
              </a:graphicData>
            </a:graphic>
          </wp:inline>
        </w:drawing>
      </w:r>
    </w:p>
    <w:p w14:paraId="1C36698F" w14:textId="5A4B1226" w:rsidR="00612A5F" w:rsidRPr="00A72294" w:rsidRDefault="00612A5F" w:rsidP="00612A5F">
      <w:pPr>
        <w:pStyle w:val="Caption"/>
        <w:jc w:val="center"/>
        <w:rPr>
          <w:rFonts w:ascii="Arial" w:hAnsi="Arial" w:cs="Arial"/>
        </w:rPr>
      </w:pPr>
      <w:bookmarkStart w:id="4" w:name="_Toc124244929"/>
      <w:r>
        <w:t xml:space="preserve">Figure </w:t>
      </w:r>
      <w:r>
        <w:fldChar w:fldCharType="begin"/>
      </w:r>
      <w:r>
        <w:instrText xml:space="preserve"> SEQ Figure \* ARABIC </w:instrText>
      </w:r>
      <w:r>
        <w:fldChar w:fldCharType="separate"/>
      </w:r>
      <w:r w:rsidR="00A43493">
        <w:rPr>
          <w:noProof/>
        </w:rPr>
        <w:t>2</w:t>
      </w:r>
      <w:r>
        <w:fldChar w:fldCharType="end"/>
      </w:r>
      <w:r>
        <w:t xml:space="preserve"> - Stages of lateral movement</w:t>
      </w:r>
      <w:r w:rsidR="00840A6E">
        <w:t xml:space="preserve"> [11]</w:t>
      </w:r>
      <w:r>
        <w:t>.</w:t>
      </w:r>
      <w:bookmarkEnd w:id="4"/>
    </w:p>
    <w:p w14:paraId="626FB439" w14:textId="7C17D0B7" w:rsidR="00851207" w:rsidRDefault="00851207" w:rsidP="00E817BA">
      <w:pPr>
        <w:spacing w:line="276" w:lineRule="auto"/>
        <w:rPr>
          <w:rFonts w:ascii="Arial" w:hAnsi="Arial" w:cs="Arial"/>
        </w:rPr>
      </w:pPr>
    </w:p>
    <w:p w14:paraId="38AF0334" w14:textId="1BC73A0D" w:rsidR="00851207" w:rsidRDefault="004D7EFC" w:rsidP="000E10AF">
      <w:pPr>
        <w:pStyle w:val="Heading2"/>
      </w:pPr>
      <w:bookmarkStart w:id="5" w:name="_Toc124245430"/>
      <w:r w:rsidRPr="004D7EFC">
        <w:t>Defence approaches</w:t>
      </w:r>
      <w:bookmarkEnd w:id="5"/>
      <w:r w:rsidRPr="004D7EFC">
        <w:t xml:space="preserve"> </w:t>
      </w:r>
    </w:p>
    <w:p w14:paraId="450AB37A" w14:textId="46EACA52" w:rsidR="004D7EFC" w:rsidRDefault="00B445AD" w:rsidP="000E10AF">
      <w:r>
        <w:t xml:space="preserve">Early detection of lateral movement within an IT environment is a key strategy in the defence of cyber security attacks. </w:t>
      </w:r>
    </w:p>
    <w:p w14:paraId="38608ED8" w14:textId="544CDF74" w:rsidR="00D72F1E" w:rsidRDefault="00D72F1E" w:rsidP="000E10AF">
      <w:r>
        <w:t xml:space="preserve">Technology advances </w:t>
      </w:r>
      <w:r w:rsidR="009E318B">
        <w:t xml:space="preserve">in Security Information and event management (SIEM) tools </w:t>
      </w:r>
      <w:r w:rsidR="002C0516">
        <w:t xml:space="preserve">have allowed greater </w:t>
      </w:r>
      <w:r w:rsidR="00DD2050">
        <w:t xml:space="preserve">detection and prevention of attacks by detecting threats early and alerting system admins </w:t>
      </w:r>
      <w:r w:rsidR="00996E41">
        <w:t>o</w:t>
      </w:r>
      <w:r w:rsidR="004F108F">
        <w:t xml:space="preserve">r taking action to remove or mitigate the threat. </w:t>
      </w:r>
    </w:p>
    <w:p w14:paraId="24254773" w14:textId="3E3DCF24" w:rsidR="003F6379" w:rsidRDefault="003F6379" w:rsidP="000E10AF">
      <w:r>
        <w:t xml:space="preserve">LogRhythm SIEM </w:t>
      </w:r>
      <w:r w:rsidR="00064A77">
        <w:t xml:space="preserve">can be used to </w:t>
      </w:r>
      <w:r w:rsidR="00A9122E">
        <w:t xml:space="preserve">continuously monitor for advanced threat (APTs) on the network, by integrating with the system logs collected </w:t>
      </w:r>
      <w:r w:rsidR="00374607">
        <w:t xml:space="preserve">and recognise patterns for pre and post execution behaviour </w:t>
      </w:r>
      <w:r w:rsidR="008B60D9">
        <w:t xml:space="preserve">which could indicate certain types of zero-day malware </w:t>
      </w:r>
      <w:r w:rsidR="00C2633B">
        <w:t xml:space="preserve">and exploits that end </w:t>
      </w:r>
      <w:r w:rsidR="004B29FE">
        <w:t xml:space="preserve">user </w:t>
      </w:r>
      <w:r w:rsidR="00C2633B">
        <w:t xml:space="preserve">device AV might miss. </w:t>
      </w:r>
      <w:r w:rsidR="00AC0DF0">
        <w:t xml:space="preserve">The system can integrate with </w:t>
      </w:r>
      <w:r w:rsidR="00CF35D2">
        <w:t>the internal active director</w:t>
      </w:r>
      <w:r w:rsidR="00681D50">
        <w:t>y</w:t>
      </w:r>
      <w:r w:rsidR="00CF35D2">
        <w:t xml:space="preserve"> </w:t>
      </w:r>
      <w:r w:rsidR="003F3B87">
        <w:t xml:space="preserve">and firewalls on the network, and automated remedial action can be taken such as </w:t>
      </w:r>
      <w:r w:rsidR="005241BC">
        <w:t xml:space="preserve">blocking traffic to the originating IP address or disabling the </w:t>
      </w:r>
      <w:r w:rsidR="006B65FD">
        <w:t xml:space="preserve">potentially </w:t>
      </w:r>
      <w:r w:rsidR="005241BC">
        <w:t>compromised account</w:t>
      </w:r>
      <w:r w:rsidR="006B65FD">
        <w:t xml:space="preserve"> and/or host</w:t>
      </w:r>
      <w:r w:rsidR="00656899">
        <w:t xml:space="preserve"> </w:t>
      </w:r>
      <w:sdt>
        <w:sdtPr>
          <w:rPr>
            <w:color w:val="000000"/>
          </w:rPr>
          <w:tag w:val="MENDELEY_CITATION_v3_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"/>
          <w:id w:val="547652516"/>
          <w:placeholder>
            <w:docPart w:val="DefaultPlaceholder_-1854013440"/>
          </w:placeholder>
        </w:sdtPr>
        <w:sdtEndPr/>
        <w:sdtContent>
          <w:r w:rsidR="00FD3998" w:rsidRPr="00FD3998">
            <w:rPr>
              <w:color w:val="000000"/>
            </w:rPr>
            <w:t>[17]</w:t>
          </w:r>
        </w:sdtContent>
      </w:sdt>
      <w:r w:rsidR="006B65FD">
        <w:t xml:space="preserve">. </w:t>
      </w:r>
    </w:p>
    <w:p w14:paraId="5F9BB58F" w14:textId="28719D78" w:rsidR="00E230BC" w:rsidRDefault="002A5D6D" w:rsidP="000E10AF">
      <w:r>
        <w:t>Artificial intelligence (AI)</w:t>
      </w:r>
      <w:r w:rsidR="00BD0B68">
        <w:t xml:space="preserve"> is a technology advancing </w:t>
      </w:r>
      <w:r w:rsidR="002474F6">
        <w:t xml:space="preserve">in </w:t>
      </w:r>
      <w:r w:rsidR="00BD0B68">
        <w:t>the field of cyber security</w:t>
      </w:r>
      <w:r w:rsidR="002003A5">
        <w:t xml:space="preserve">, </w:t>
      </w:r>
      <w:r w:rsidR="009171D9">
        <w:t xml:space="preserve">allowing machine learning </w:t>
      </w:r>
      <w:r w:rsidR="00F65294">
        <w:t xml:space="preserve">and language processing to provide rapid responses to potential cyber threats. </w:t>
      </w:r>
      <w:r w:rsidR="00572B93">
        <w:t>Cyber-attacks</w:t>
      </w:r>
      <w:r w:rsidR="00F65294">
        <w:t xml:space="preserve"> are growing in complexity, with many IT departments being under resources </w:t>
      </w:r>
      <w:r w:rsidR="004150C8">
        <w:t xml:space="preserve">to deal with the </w:t>
      </w:r>
      <w:r w:rsidR="007C4FE0">
        <w:t>modern-day</w:t>
      </w:r>
      <w:r w:rsidR="004150C8">
        <w:t xml:space="preserve"> risk,</w:t>
      </w:r>
      <w:r w:rsidR="00667D8D">
        <w:t xml:space="preserve"> and AI can be utilised to continuously learn </w:t>
      </w:r>
      <w:r w:rsidR="00572B93">
        <w:t xml:space="preserve">and </w:t>
      </w:r>
      <w:r w:rsidR="00667D8D">
        <w:lastRenderedPageBreak/>
        <w:t xml:space="preserve">improve </w:t>
      </w:r>
      <w:r w:rsidR="00572B93">
        <w:t>its</w:t>
      </w:r>
      <w:r w:rsidR="00667D8D">
        <w:t xml:space="preserve"> knowledge and to ‘understand’ the environment </w:t>
      </w:r>
      <w:r w:rsidR="00AF4102">
        <w:t xml:space="preserve">it’s protecting. It can analyse threats faster than humans </w:t>
      </w:r>
      <w:r w:rsidR="00AB556B">
        <w:t xml:space="preserve">such as </w:t>
      </w:r>
      <w:r w:rsidR="00AF4102">
        <w:t>malicious files</w:t>
      </w:r>
      <w:r w:rsidR="00311851">
        <w:t xml:space="preserve"> and suspicious activity from IP </w:t>
      </w:r>
      <w:r w:rsidR="00CD6BD7">
        <w:t>addresses</w:t>
      </w:r>
      <w:r w:rsidR="007C4FE0">
        <w:t>,</w:t>
      </w:r>
      <w:r w:rsidR="00CD6BD7">
        <w:t xml:space="preserve"> and</w:t>
      </w:r>
      <w:r w:rsidR="00311851">
        <w:t xml:space="preserve"> </w:t>
      </w:r>
      <w:r w:rsidR="00092B9D">
        <w:t>act</w:t>
      </w:r>
      <w:r w:rsidR="00CD6BD7">
        <w:t xml:space="preserve"> in seconds</w:t>
      </w:r>
      <w:r w:rsidR="00963478">
        <w:t xml:space="preserve"> </w:t>
      </w:r>
      <w:sdt>
        <w:sdtPr>
          <w:rPr>
            <w:color w:val="000000"/>
          </w:rPr>
          <w:tag w:val="MENDELEY_CITATION_v3_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"/>
          <w:id w:val="79890543"/>
          <w:placeholder>
            <w:docPart w:val="DefaultPlaceholder_-1854013440"/>
          </w:placeholder>
        </w:sdtPr>
        <w:sdtEndPr/>
        <w:sdtContent>
          <w:r w:rsidR="00FD3998" w:rsidRPr="00FD3998">
            <w:rPr>
              <w:color w:val="000000"/>
            </w:rPr>
            <w:t>[18], [19]</w:t>
          </w:r>
        </w:sdtContent>
      </w:sdt>
      <w:r w:rsidR="00CD6BD7">
        <w:t xml:space="preserve">. </w:t>
      </w:r>
    </w:p>
    <w:p w14:paraId="12AD7E3E" w14:textId="49F5C912" w:rsidR="00656899" w:rsidRDefault="009E649F" w:rsidP="000E10AF">
      <w:r>
        <w:t xml:space="preserve">Darktrace, </w:t>
      </w:r>
      <w:r w:rsidR="007C4FE0">
        <w:t>an</w:t>
      </w:r>
      <w:r w:rsidR="003530B3">
        <w:t xml:space="preserve"> American-British cyber defence company established in 2013</w:t>
      </w:r>
      <w:r w:rsidR="002716D2">
        <w:t xml:space="preserve"> </w:t>
      </w:r>
      <w:sdt>
        <w:sdtPr>
          <w:rPr>
            <w:color w:val="000000"/>
          </w:rPr>
          <w:tag w:val="MENDELEY_CITATION_v3_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"/>
          <w:id w:val="-1977368369"/>
          <w:placeholder>
            <w:docPart w:val="DefaultPlaceholder_-1854013440"/>
          </w:placeholder>
        </w:sdtPr>
        <w:sdtEndPr/>
        <w:sdtContent>
          <w:r w:rsidR="00FD3998" w:rsidRPr="00FD3998">
            <w:rPr>
              <w:color w:val="000000"/>
            </w:rPr>
            <w:t>[20]</w:t>
          </w:r>
        </w:sdtContent>
      </w:sdt>
      <w:r w:rsidR="004B726F">
        <w:t xml:space="preserve">, </w:t>
      </w:r>
      <w:r w:rsidR="002C4B95">
        <w:t xml:space="preserve">developed a </w:t>
      </w:r>
      <w:r w:rsidR="00AB556B">
        <w:t>cyber-AI</w:t>
      </w:r>
      <w:r w:rsidR="002C4B95">
        <w:t xml:space="preserve"> platform </w:t>
      </w:r>
      <w:r w:rsidR="003D62FA">
        <w:t>that applied the principals and capabilities of AI to cyber-security.</w:t>
      </w:r>
    </w:p>
    <w:p w14:paraId="4F8ADEBE" w14:textId="7D6599BC" w:rsidR="003D62FA" w:rsidRDefault="00B06007" w:rsidP="000E10AF">
      <w:r>
        <w:t xml:space="preserve">The </w:t>
      </w:r>
      <w:r w:rsidR="003C45E0">
        <w:t>D</w:t>
      </w:r>
      <w:r>
        <w:t xml:space="preserve">arktrace platform </w:t>
      </w:r>
      <w:r w:rsidR="004B2264">
        <w:t xml:space="preserve">uses AI technology to monitor the environment continuously. </w:t>
      </w:r>
      <w:r w:rsidR="008957DF">
        <w:t xml:space="preserve">Where traditional SIEM systems rely on a trigger </w:t>
      </w:r>
      <w:r w:rsidR="00A45854">
        <w:t xml:space="preserve">or log anomaly to notify, </w:t>
      </w:r>
      <w:r w:rsidR="00D37685">
        <w:t>detect,</w:t>
      </w:r>
      <w:r w:rsidR="00A45854">
        <w:t xml:space="preserve"> and somet</w:t>
      </w:r>
      <w:r w:rsidR="000A6187">
        <w:t>imes</w:t>
      </w:r>
      <w:r w:rsidR="00A45854">
        <w:t xml:space="preserve"> </w:t>
      </w:r>
      <w:r w:rsidR="003C45E0">
        <w:t>act</w:t>
      </w:r>
      <w:r w:rsidR="00A45854">
        <w:t xml:space="preserve">, the AI platform </w:t>
      </w:r>
      <w:r w:rsidR="00090276">
        <w:t>relies on historic data learnt and real-time information to make informed decisions</w:t>
      </w:r>
      <w:r w:rsidR="002716D2">
        <w:t xml:space="preserve"> </w:t>
      </w:r>
      <w:sdt>
        <w:sdtPr>
          <w:rPr>
            <w:color w:val="000000"/>
          </w:rPr>
          <w:tag w:val="MENDELEY_CITATION_v3_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"/>
          <w:id w:val="-1056766115"/>
          <w:placeholder>
            <w:docPart w:val="DefaultPlaceholder_-1854013440"/>
          </w:placeholder>
        </w:sdtPr>
        <w:sdtEndPr/>
        <w:sdtContent>
          <w:r w:rsidR="00FD3998" w:rsidRPr="00FD3998">
            <w:rPr>
              <w:color w:val="000000"/>
            </w:rPr>
            <w:t>[20], [21]</w:t>
          </w:r>
        </w:sdtContent>
      </w:sdt>
      <w:r w:rsidR="00090276">
        <w:t xml:space="preserve">. </w:t>
      </w:r>
    </w:p>
    <w:p w14:paraId="3A919EB4" w14:textId="1B12CCF4" w:rsidR="003C45E0" w:rsidRDefault="007913CC" w:rsidP="000E10AF">
      <w:r>
        <w:t xml:space="preserve">On initial setup, the system is deployed </w:t>
      </w:r>
      <w:r w:rsidR="005331E5">
        <w:t xml:space="preserve">on the host network </w:t>
      </w:r>
      <w:r w:rsidR="007E6C1D">
        <w:t xml:space="preserve">and </w:t>
      </w:r>
      <w:r w:rsidR="005331E5">
        <w:t xml:space="preserve">set to mirror and collect </w:t>
      </w:r>
      <w:r w:rsidR="007E6C1D">
        <w:t xml:space="preserve">all </w:t>
      </w:r>
      <w:r w:rsidR="005331E5">
        <w:t>incoming and outgoing traffic</w:t>
      </w:r>
      <w:r w:rsidR="007E6C1D">
        <w:t xml:space="preserve"> and activities</w:t>
      </w:r>
      <w:r w:rsidR="005331E5">
        <w:t xml:space="preserve">. </w:t>
      </w:r>
      <w:r w:rsidR="00DB0456">
        <w:t xml:space="preserve">Within a couple of days, the AI learns about </w:t>
      </w:r>
      <w:r w:rsidR="00410D0F">
        <w:t xml:space="preserve">the host environment </w:t>
      </w:r>
      <w:r w:rsidR="00DB0456">
        <w:t xml:space="preserve">such as IP addresses, subnets, device type, operating systems, users, files and folders activity and daily backups. </w:t>
      </w:r>
      <w:r w:rsidR="00B06FEB">
        <w:t xml:space="preserve">The organisations ‘pattern of life’ </w:t>
      </w:r>
      <w:r w:rsidR="0079482B">
        <w:t>is quickly learnt by the appliance, and it can then distinguish between normal and suspicious activity</w:t>
      </w:r>
      <w:r w:rsidR="00410D0F">
        <w:t xml:space="preserve">, </w:t>
      </w:r>
      <w:r w:rsidR="00B624F8">
        <w:t>acting</w:t>
      </w:r>
      <w:r w:rsidR="00410D0F">
        <w:t xml:space="preserve"> if needed. </w:t>
      </w:r>
    </w:p>
    <w:p w14:paraId="2DD082F9" w14:textId="7A07D9EC" w:rsidR="00683047" w:rsidRDefault="00B40351" w:rsidP="000E10AF">
      <w:r>
        <w:t xml:space="preserve">Comport article ‘What is </w:t>
      </w:r>
      <w:proofErr w:type="spellStart"/>
      <w:r>
        <w:t>darktrace</w:t>
      </w:r>
      <w:proofErr w:type="spellEnd"/>
      <w:r>
        <w:t xml:space="preserve"> and how can its </w:t>
      </w:r>
      <w:r w:rsidR="00386F52">
        <w:t>cyber-AI</w:t>
      </w:r>
      <w:r>
        <w:t xml:space="preserve"> platform leave you less vulnerable’</w:t>
      </w:r>
      <w:r w:rsidR="00491949">
        <w:t xml:space="preserve"> gives a good example of how this technology can be put in practice</w:t>
      </w:r>
      <w:r w:rsidR="00C56A82">
        <w:t xml:space="preserve"> </w:t>
      </w:r>
      <w:sdt>
        <w:sdtPr>
          <w:rPr>
            <w:color w:val="000000"/>
          </w:rPr>
          <w:tag w:val="MENDELEY_CITATION_v3_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"/>
          <w:id w:val="851003060"/>
          <w:placeholder>
            <w:docPart w:val="DefaultPlaceholder_-1854013440"/>
          </w:placeholder>
        </w:sdtPr>
        <w:sdtEndPr/>
        <w:sdtContent>
          <w:r w:rsidR="00FD3998" w:rsidRPr="00FD3998">
            <w:rPr>
              <w:color w:val="000000"/>
            </w:rPr>
            <w:t>[21]</w:t>
          </w:r>
        </w:sdtContent>
      </w:sdt>
      <w:r w:rsidR="00491949">
        <w:t>:</w:t>
      </w:r>
    </w:p>
    <w:p w14:paraId="63E17089" w14:textId="7E7855B2" w:rsidR="00491949" w:rsidRPr="00A14C25" w:rsidRDefault="00491949" w:rsidP="00A14C25">
      <w:pPr>
        <w:ind w:left="720"/>
        <w:rPr>
          <w:i/>
          <w:iCs/>
        </w:rPr>
      </w:pPr>
      <w:r w:rsidRPr="00A14C25">
        <w:rPr>
          <w:i/>
          <w:iCs/>
        </w:rPr>
        <w:t xml:space="preserve">‘A data backup might not seem nefarious, but what if the data upload contains 73% more data than usual (it could just be a busy </w:t>
      </w:r>
      <w:proofErr w:type="gramStart"/>
      <w:r w:rsidRPr="00A14C25">
        <w:rPr>
          <w:i/>
          <w:iCs/>
        </w:rPr>
        <w:t>day</w:t>
      </w:r>
      <w:proofErr w:type="gramEnd"/>
      <w:r w:rsidRPr="00A14C25">
        <w:rPr>
          <w:i/>
          <w:iCs/>
        </w:rPr>
        <w:t xml:space="preserve"> or someone could be filtering your data in another direction outside of your company). Cyber AI recognizes this deviation and intervenes, severing the connection to the company server for a given time. In addition, the </w:t>
      </w:r>
      <w:proofErr w:type="spellStart"/>
      <w:r w:rsidRPr="00A14C25">
        <w:rPr>
          <w:i/>
          <w:iCs/>
        </w:rPr>
        <w:t>DarkTrace</w:t>
      </w:r>
      <w:proofErr w:type="spellEnd"/>
      <w:r w:rsidRPr="00A14C25">
        <w:rPr>
          <w:i/>
          <w:iCs/>
        </w:rPr>
        <w:t xml:space="preserve"> Threat Visualizer and Cyber AI Analyst step in, reviewing the data, helping cybersecurity team members understand what happened and how to best prevent it in the future. Of course, this all varies based on the type of attack’.</w:t>
      </w:r>
    </w:p>
    <w:p w14:paraId="317BF94D" w14:textId="02F1C639" w:rsidR="00851207" w:rsidRDefault="00F5295C" w:rsidP="00A14C25">
      <w:proofErr w:type="spellStart"/>
      <w:r>
        <w:t>Ransom</w:t>
      </w:r>
      <w:r w:rsidR="00CD042D">
        <w:t>Care</w:t>
      </w:r>
      <w:proofErr w:type="spellEnd"/>
      <w:r w:rsidR="00CD042D">
        <w:t xml:space="preserve"> by </w:t>
      </w:r>
      <w:proofErr w:type="spellStart"/>
      <w:r w:rsidR="00CD042D">
        <w:t>BullWall</w:t>
      </w:r>
      <w:proofErr w:type="spellEnd"/>
      <w:r w:rsidR="00CD042D">
        <w:t xml:space="preserve"> </w:t>
      </w:r>
      <w:r w:rsidR="00263119">
        <w:t>is an automated solution specifically developed to detect and prevent ransomware attacks</w:t>
      </w:r>
      <w:r w:rsidR="00BC7246">
        <w:t xml:space="preserve">. They recognise that ransomware </w:t>
      </w:r>
      <w:r w:rsidR="008E72EA">
        <w:t xml:space="preserve">is by far the most disruptive and expensive form of </w:t>
      </w:r>
      <w:r w:rsidR="00D467EF">
        <w:t>cyber-attack</w:t>
      </w:r>
      <w:r w:rsidR="008E72EA">
        <w:t xml:space="preserve"> for organisations</w:t>
      </w:r>
      <w:r w:rsidR="00D467EF">
        <w:t>,</w:t>
      </w:r>
      <w:r w:rsidR="008E72EA">
        <w:t xml:space="preserve"> </w:t>
      </w:r>
      <w:r w:rsidR="00D467EF">
        <w:t xml:space="preserve">with long costly </w:t>
      </w:r>
      <w:r w:rsidR="001E31A5">
        <w:t xml:space="preserve">recovery times. </w:t>
      </w:r>
      <w:r w:rsidR="00D33E28">
        <w:t xml:space="preserve"> </w:t>
      </w:r>
      <w:r w:rsidR="001E31A5">
        <w:t xml:space="preserve">They </w:t>
      </w:r>
      <w:r w:rsidR="00FF11D5">
        <w:t xml:space="preserve">developed a product to detect known and unknown ransomware, </w:t>
      </w:r>
      <w:r w:rsidR="008E778D">
        <w:t>respond to attacks by alerting the shutting off systems, and report</w:t>
      </w:r>
      <w:r w:rsidR="001E31A5">
        <w:t>ing</w:t>
      </w:r>
      <w:r w:rsidR="008E778D">
        <w:t xml:space="preserve"> on </w:t>
      </w:r>
      <w:r w:rsidR="001E31A5">
        <w:t xml:space="preserve">suspicious </w:t>
      </w:r>
      <w:r w:rsidR="008E778D">
        <w:t>activity</w:t>
      </w:r>
      <w:r w:rsidR="000F07E5">
        <w:t xml:space="preserve"> </w:t>
      </w:r>
      <w:sdt>
        <w:sdtPr>
          <w:rPr>
            <w:color w:val="000000"/>
          </w:rPr>
          <w:tag w:val="MENDELEY_CITATION_v3_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"/>
          <w:id w:val="1951117758"/>
          <w:placeholder>
            <w:docPart w:val="DefaultPlaceholder_-1854013440"/>
          </w:placeholder>
        </w:sdtPr>
        <w:sdtEndPr/>
        <w:sdtContent>
          <w:r w:rsidR="00FD3998" w:rsidRPr="00FD3998">
            <w:rPr>
              <w:color w:val="000000"/>
            </w:rPr>
            <w:t>[22], [23]</w:t>
          </w:r>
        </w:sdtContent>
      </w:sdt>
      <w:r w:rsidR="008E778D">
        <w:t xml:space="preserve">. </w:t>
      </w:r>
    </w:p>
    <w:p w14:paraId="50979C44" w14:textId="73B83E01" w:rsidR="00D33E28" w:rsidRDefault="00D33E28" w:rsidP="00A14C25">
      <w:proofErr w:type="spellStart"/>
      <w:r>
        <w:t>Bullwall</w:t>
      </w:r>
      <w:proofErr w:type="spellEnd"/>
      <w:r>
        <w:t xml:space="preserve"> works on the principal that </w:t>
      </w:r>
      <w:r w:rsidR="005F6A54">
        <w:t>the main component of ransomware malware is to encrypt the target files</w:t>
      </w:r>
      <w:r w:rsidR="00326CA9">
        <w:t>, and by</w:t>
      </w:r>
      <w:r w:rsidR="009D7AA1">
        <w:t xml:space="preserve"> using AI to </w:t>
      </w:r>
      <w:r w:rsidR="0075278F">
        <w:t xml:space="preserve">monitor real-time data activity, it can listen for </w:t>
      </w:r>
      <w:r w:rsidR="0075278F">
        <w:lastRenderedPageBreak/>
        <w:t xml:space="preserve">network </w:t>
      </w:r>
      <w:r w:rsidR="003E2A42">
        <w:t xml:space="preserve">changes to files </w:t>
      </w:r>
      <w:r w:rsidR="005C260C">
        <w:t xml:space="preserve">(encryption) </w:t>
      </w:r>
      <w:r w:rsidR="003E2A42">
        <w:t xml:space="preserve">which could </w:t>
      </w:r>
      <w:r w:rsidR="005C260C">
        <w:t xml:space="preserve">indicate as possible ransomware attack. </w:t>
      </w:r>
      <w:r w:rsidR="00CC36B4">
        <w:t xml:space="preserve">It can then activate </w:t>
      </w:r>
      <w:r w:rsidR="004D31C5">
        <w:t>an</w:t>
      </w:r>
      <w:r w:rsidR="00A4478F">
        <w:t xml:space="preserve"> isolation</w:t>
      </w:r>
      <w:r w:rsidR="00CC36B4">
        <w:t xml:space="preserve"> protocol within seconds of detection, which can include the shutdown of devices, </w:t>
      </w:r>
      <w:r w:rsidR="00590E59">
        <w:t xml:space="preserve">disabling user accounts, removing internet access and </w:t>
      </w:r>
      <w:r w:rsidR="0009170F">
        <w:t>seg</w:t>
      </w:r>
      <w:r w:rsidR="00B454F2">
        <w:t xml:space="preserve">regation of networks. </w:t>
      </w:r>
    </w:p>
    <w:p w14:paraId="60DFBD5E" w14:textId="258885AB" w:rsidR="00A4478F" w:rsidRDefault="00A4478F" w:rsidP="00A14C25">
      <w:r>
        <w:t xml:space="preserve">The technical overview </w:t>
      </w:r>
      <w:r w:rsidR="007A6133">
        <w:t xml:space="preserve">states that it has </w:t>
      </w:r>
      <w:r w:rsidR="00286D52">
        <w:t>two-way</w:t>
      </w:r>
      <w:r w:rsidR="007A6133">
        <w:t xml:space="preserve"> integration with any SIEM and Network Access Control (NAC) systems, </w:t>
      </w:r>
      <w:r w:rsidR="00E02A2A">
        <w:t xml:space="preserve">providing pre-configured scripts for easy setup and implementation. </w:t>
      </w:r>
      <w:r w:rsidR="00561808">
        <w:t xml:space="preserve">Integration with Aruba and Cisco network devices can be done, </w:t>
      </w:r>
      <w:r w:rsidR="00A52A3B">
        <w:t xml:space="preserve">using XML commands to quickly isolate client/user from the network for any </w:t>
      </w:r>
      <w:r w:rsidR="00C54E4E">
        <w:t>potential attacks detected</w:t>
      </w:r>
      <w:r w:rsidR="000F07E5">
        <w:t xml:space="preserve"> </w:t>
      </w:r>
      <w:sdt>
        <w:sdtPr>
          <w:rPr>
            <w:color w:val="000000"/>
          </w:rPr>
          <w:tag w:val="MENDELEY_CITATION_v3_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"/>
          <w:id w:val="854159776"/>
          <w:placeholder>
            <w:docPart w:val="DefaultPlaceholder_-1854013440"/>
          </w:placeholder>
        </w:sdtPr>
        <w:sdtEndPr/>
        <w:sdtContent>
          <w:r w:rsidR="00FD3998" w:rsidRPr="00FD3998">
            <w:rPr>
              <w:color w:val="000000"/>
            </w:rPr>
            <w:t>[24]</w:t>
          </w:r>
        </w:sdtContent>
      </w:sdt>
      <w:r w:rsidR="00C54E4E">
        <w:t xml:space="preserve">. </w:t>
      </w:r>
    </w:p>
    <w:p w14:paraId="798941D5" w14:textId="4BF08E37" w:rsidR="007C4122" w:rsidRDefault="007C4122" w:rsidP="00E74C5F">
      <w:pPr>
        <w:spacing w:line="276" w:lineRule="auto"/>
        <w:rPr>
          <w:rFonts w:ascii="Arial" w:hAnsi="Arial" w:cs="Arial"/>
          <w:sz w:val="32"/>
          <w:szCs w:val="32"/>
        </w:rPr>
      </w:pPr>
    </w:p>
    <w:p w14:paraId="59C96E16" w14:textId="1F913AEE" w:rsidR="00A14C25" w:rsidRDefault="00A14C25" w:rsidP="00E74C5F">
      <w:pPr>
        <w:spacing w:line="276" w:lineRule="auto"/>
        <w:rPr>
          <w:rFonts w:ascii="Arial" w:hAnsi="Arial" w:cs="Arial"/>
          <w:sz w:val="32"/>
          <w:szCs w:val="32"/>
        </w:rPr>
      </w:pPr>
    </w:p>
    <w:p w14:paraId="218E7662" w14:textId="77777777" w:rsidR="00A14C25" w:rsidRDefault="00A14C25" w:rsidP="00E74C5F">
      <w:pPr>
        <w:spacing w:line="276" w:lineRule="auto"/>
        <w:rPr>
          <w:rFonts w:ascii="Arial" w:hAnsi="Arial" w:cs="Arial"/>
          <w:sz w:val="32"/>
          <w:szCs w:val="32"/>
        </w:rPr>
      </w:pPr>
    </w:p>
    <w:p w14:paraId="4A8107F2" w14:textId="5B1D45B2" w:rsidR="000F07E5" w:rsidRPr="00A14C25" w:rsidRDefault="000F07E5" w:rsidP="00A14C25">
      <w:pPr>
        <w:pStyle w:val="Heading1"/>
      </w:pPr>
      <w:bookmarkStart w:id="6" w:name="_Toc124245431"/>
      <w:r w:rsidRPr="00A14C25">
        <w:t>Task 2</w:t>
      </w:r>
      <w:bookmarkEnd w:id="6"/>
    </w:p>
    <w:p w14:paraId="0D07B661" w14:textId="77777777" w:rsidR="009359A8" w:rsidRPr="009359A8" w:rsidRDefault="009359A8" w:rsidP="009359A8"/>
    <w:p w14:paraId="70256962" w14:textId="66CE2FB6" w:rsidR="00E74C5F" w:rsidRDefault="00A14C25" w:rsidP="009359A8">
      <w:pPr>
        <w:pStyle w:val="Heading2"/>
      </w:pPr>
      <w:bookmarkStart w:id="7" w:name="_Toc124245432"/>
      <w:r>
        <w:t xml:space="preserve">Part 1 - </w:t>
      </w:r>
      <w:proofErr w:type="spellStart"/>
      <w:r w:rsidR="00E74C5F">
        <w:t>Footprinting</w:t>
      </w:r>
      <w:bookmarkEnd w:id="7"/>
      <w:proofErr w:type="spellEnd"/>
    </w:p>
    <w:p w14:paraId="440FDEE4" w14:textId="77777777" w:rsidR="00E50CF7" w:rsidRDefault="00E50CF7" w:rsidP="00E74C5F">
      <w:pPr>
        <w:spacing w:line="276" w:lineRule="auto"/>
      </w:pPr>
    </w:p>
    <w:p w14:paraId="584EF152" w14:textId="761CA5C1" w:rsidR="00E74C5F" w:rsidRDefault="00E475DF" w:rsidP="00E74C5F">
      <w:pPr>
        <w:spacing w:line="276" w:lineRule="auto"/>
      </w:pPr>
      <w:r>
        <w:t xml:space="preserve">Part 1: Use Windows Command Line Utility to Gather Information Task: Gather information about the authoritative name server and its IP Address of </w:t>
      </w:r>
      <w:hyperlink r:id="rId10" w:history="1">
        <w:r w:rsidRPr="0052252D">
          <w:rPr>
            <w:rStyle w:val="Hyperlink"/>
          </w:rPr>
          <w:t>www.itsecgames.com</w:t>
        </w:r>
      </w:hyperlink>
    </w:p>
    <w:p w14:paraId="5BFBBE80" w14:textId="175D5834" w:rsidR="00E42975" w:rsidRDefault="00E42975" w:rsidP="00E74C5F">
      <w:pPr>
        <w:spacing w:line="276" w:lineRule="auto"/>
      </w:pPr>
      <w:r>
        <w:lastRenderedPageBreak/>
        <w:t>ping www.itsecgames.com</w:t>
      </w:r>
    </w:p>
    <w:p w14:paraId="4743D216" w14:textId="77777777" w:rsidR="009359A8" w:rsidRDefault="00616030" w:rsidP="009359A8">
      <w:pPr>
        <w:keepNext/>
        <w:spacing w:line="276" w:lineRule="auto"/>
      </w:pPr>
      <w:r w:rsidRPr="00616030">
        <w:rPr>
          <w:noProof/>
        </w:rPr>
        <w:drawing>
          <wp:inline distT="0" distB="0" distL="0" distR="0" wp14:anchorId="313C323D" wp14:editId="239720C2">
            <wp:extent cx="5731510" cy="3024505"/>
            <wp:effectExtent l="0" t="0" r="2540" b="4445"/>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1"/>
                    <a:stretch>
                      <a:fillRect/>
                    </a:stretch>
                  </pic:blipFill>
                  <pic:spPr>
                    <a:xfrm>
                      <a:off x="0" y="0"/>
                      <a:ext cx="5731510" cy="3024505"/>
                    </a:xfrm>
                    <a:prstGeom prst="rect">
                      <a:avLst/>
                    </a:prstGeom>
                  </pic:spPr>
                </pic:pic>
              </a:graphicData>
            </a:graphic>
          </wp:inline>
        </w:drawing>
      </w:r>
    </w:p>
    <w:p w14:paraId="1F3877AB" w14:textId="210C5C11" w:rsidR="00E475DF" w:rsidRDefault="009359A8" w:rsidP="009359A8">
      <w:pPr>
        <w:pStyle w:val="Caption"/>
        <w:jc w:val="center"/>
      </w:pPr>
      <w:bookmarkStart w:id="8" w:name="_Toc124244930"/>
      <w:r>
        <w:t xml:space="preserve">Figure </w:t>
      </w:r>
      <w:r>
        <w:fldChar w:fldCharType="begin"/>
      </w:r>
      <w:r>
        <w:instrText xml:space="preserve"> SEQ Figure \* ARABIC </w:instrText>
      </w:r>
      <w:r>
        <w:fldChar w:fldCharType="separate"/>
      </w:r>
      <w:r w:rsidR="00A43493">
        <w:rPr>
          <w:noProof/>
        </w:rPr>
        <w:t>3</w:t>
      </w:r>
      <w:r>
        <w:fldChar w:fldCharType="end"/>
      </w:r>
      <w:r>
        <w:t xml:space="preserve"> - </w:t>
      </w:r>
      <w:r w:rsidRPr="008975D1">
        <w:t>ping www.itsecgames.com -f -l 1500</w:t>
      </w:r>
      <w:bookmarkEnd w:id="8"/>
    </w:p>
    <w:p w14:paraId="432E73B9" w14:textId="77777777" w:rsidR="009359A8" w:rsidRDefault="00F13DEC" w:rsidP="009359A8">
      <w:pPr>
        <w:keepNext/>
        <w:spacing w:line="276" w:lineRule="auto"/>
      </w:pPr>
      <w:r w:rsidRPr="00F13DEC">
        <w:rPr>
          <w:rFonts w:ascii="Arial" w:hAnsi="Arial" w:cs="Arial"/>
          <w:noProof/>
          <w:sz w:val="32"/>
          <w:szCs w:val="32"/>
        </w:rPr>
        <w:drawing>
          <wp:inline distT="0" distB="0" distL="0" distR="0" wp14:anchorId="683DEBE1" wp14:editId="22EF55E7">
            <wp:extent cx="5731510" cy="3030220"/>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2"/>
                    <a:stretch>
                      <a:fillRect/>
                    </a:stretch>
                  </pic:blipFill>
                  <pic:spPr>
                    <a:xfrm>
                      <a:off x="0" y="0"/>
                      <a:ext cx="5731510" cy="3030220"/>
                    </a:xfrm>
                    <a:prstGeom prst="rect">
                      <a:avLst/>
                    </a:prstGeom>
                  </pic:spPr>
                </pic:pic>
              </a:graphicData>
            </a:graphic>
          </wp:inline>
        </w:drawing>
      </w:r>
    </w:p>
    <w:p w14:paraId="1ED91A33" w14:textId="0BC41DA5" w:rsidR="00E74C5F" w:rsidRDefault="009359A8" w:rsidP="009359A8">
      <w:pPr>
        <w:pStyle w:val="Caption"/>
        <w:jc w:val="center"/>
        <w:rPr>
          <w:rFonts w:ascii="Arial" w:hAnsi="Arial" w:cs="Arial"/>
          <w:sz w:val="32"/>
          <w:szCs w:val="32"/>
        </w:rPr>
      </w:pPr>
      <w:bookmarkStart w:id="9" w:name="_Toc124244931"/>
      <w:r>
        <w:t xml:space="preserve">Figure </w:t>
      </w:r>
      <w:r>
        <w:fldChar w:fldCharType="begin"/>
      </w:r>
      <w:r>
        <w:instrText xml:space="preserve"> SEQ Figure \* ARABIC </w:instrText>
      </w:r>
      <w:r>
        <w:fldChar w:fldCharType="separate"/>
      </w:r>
      <w:r w:rsidR="00A43493">
        <w:rPr>
          <w:noProof/>
        </w:rPr>
        <w:t>4</w:t>
      </w:r>
      <w:r>
        <w:fldChar w:fldCharType="end"/>
      </w:r>
      <w:r>
        <w:t xml:space="preserve"> - </w:t>
      </w:r>
      <w:r w:rsidRPr="0019643A">
        <w:t>ping www.itsecgames.com -f -l 1472</w:t>
      </w:r>
      <w:bookmarkEnd w:id="9"/>
    </w:p>
    <w:p w14:paraId="4E83E193" w14:textId="77777777" w:rsidR="009359A8" w:rsidRDefault="00BC2576" w:rsidP="009359A8">
      <w:pPr>
        <w:keepNext/>
        <w:spacing w:line="276" w:lineRule="auto"/>
        <w:jc w:val="center"/>
      </w:pPr>
      <w:r w:rsidRPr="00BC2576">
        <w:rPr>
          <w:rFonts w:ascii="Arial" w:hAnsi="Arial" w:cs="Arial"/>
          <w:noProof/>
          <w:sz w:val="32"/>
          <w:szCs w:val="32"/>
        </w:rPr>
        <w:lastRenderedPageBreak/>
        <w:drawing>
          <wp:inline distT="0" distB="0" distL="0" distR="0" wp14:anchorId="17B2F3E2" wp14:editId="51B5FCAF">
            <wp:extent cx="5731510" cy="3030220"/>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3"/>
                    <a:stretch>
                      <a:fillRect/>
                    </a:stretch>
                  </pic:blipFill>
                  <pic:spPr>
                    <a:xfrm>
                      <a:off x="0" y="0"/>
                      <a:ext cx="5731510" cy="3030220"/>
                    </a:xfrm>
                    <a:prstGeom prst="rect">
                      <a:avLst/>
                    </a:prstGeom>
                  </pic:spPr>
                </pic:pic>
              </a:graphicData>
            </a:graphic>
          </wp:inline>
        </w:drawing>
      </w:r>
    </w:p>
    <w:p w14:paraId="08A2E6D4" w14:textId="6361D22D" w:rsidR="0021272F" w:rsidRDefault="009359A8" w:rsidP="009359A8">
      <w:pPr>
        <w:pStyle w:val="Caption"/>
        <w:jc w:val="center"/>
        <w:rPr>
          <w:rFonts w:ascii="Arial" w:hAnsi="Arial" w:cs="Arial"/>
          <w:sz w:val="32"/>
          <w:szCs w:val="32"/>
        </w:rPr>
      </w:pPr>
      <w:bookmarkStart w:id="10" w:name="_Toc124244932"/>
      <w:r>
        <w:t xml:space="preserve">Figure </w:t>
      </w:r>
      <w:r>
        <w:fldChar w:fldCharType="begin"/>
      </w:r>
      <w:r>
        <w:instrText xml:space="preserve"> SEQ Figure \* ARABIC </w:instrText>
      </w:r>
      <w:r>
        <w:fldChar w:fldCharType="separate"/>
      </w:r>
      <w:r w:rsidR="00A43493">
        <w:rPr>
          <w:noProof/>
        </w:rPr>
        <w:t>5</w:t>
      </w:r>
      <w:r>
        <w:fldChar w:fldCharType="end"/>
      </w:r>
      <w:r>
        <w:t xml:space="preserve"> - </w:t>
      </w:r>
      <w:r w:rsidRPr="00BA56FE">
        <w:t>ping www.itsecgames.com -f -l 1472</w:t>
      </w:r>
      <w:bookmarkEnd w:id="10"/>
    </w:p>
    <w:p w14:paraId="3802D602" w14:textId="5FD8E743" w:rsidR="0021272F" w:rsidRDefault="0021272F" w:rsidP="000010FD">
      <w:pPr>
        <w:spacing w:line="276" w:lineRule="auto"/>
        <w:jc w:val="center"/>
        <w:rPr>
          <w:rFonts w:ascii="Arial" w:hAnsi="Arial" w:cs="Arial"/>
          <w:sz w:val="32"/>
          <w:szCs w:val="32"/>
        </w:rPr>
      </w:pPr>
    </w:p>
    <w:p w14:paraId="304FABED" w14:textId="77777777" w:rsidR="0047555C" w:rsidRDefault="00F361FE" w:rsidP="0047555C">
      <w:pPr>
        <w:keepNext/>
        <w:spacing w:line="276" w:lineRule="auto"/>
        <w:jc w:val="center"/>
      </w:pPr>
      <w:r w:rsidRPr="00F361FE">
        <w:rPr>
          <w:rFonts w:ascii="Arial" w:hAnsi="Arial" w:cs="Arial"/>
          <w:noProof/>
          <w:sz w:val="32"/>
          <w:szCs w:val="32"/>
        </w:rPr>
        <w:drawing>
          <wp:inline distT="0" distB="0" distL="0" distR="0" wp14:anchorId="1DCC723E" wp14:editId="7AF136B2">
            <wp:extent cx="5731510" cy="2983865"/>
            <wp:effectExtent l="0" t="0" r="2540" b="698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4"/>
                    <a:stretch>
                      <a:fillRect/>
                    </a:stretch>
                  </pic:blipFill>
                  <pic:spPr>
                    <a:xfrm>
                      <a:off x="0" y="0"/>
                      <a:ext cx="5731510" cy="2983865"/>
                    </a:xfrm>
                    <a:prstGeom prst="rect">
                      <a:avLst/>
                    </a:prstGeom>
                  </pic:spPr>
                </pic:pic>
              </a:graphicData>
            </a:graphic>
          </wp:inline>
        </w:drawing>
      </w:r>
    </w:p>
    <w:p w14:paraId="4E3941BB" w14:textId="7BB9AB7A" w:rsidR="0021272F" w:rsidRDefault="0047555C" w:rsidP="0047555C">
      <w:pPr>
        <w:pStyle w:val="Caption"/>
        <w:jc w:val="center"/>
        <w:rPr>
          <w:rFonts w:ascii="Arial" w:hAnsi="Arial" w:cs="Arial"/>
          <w:sz w:val="32"/>
          <w:szCs w:val="32"/>
        </w:rPr>
      </w:pPr>
      <w:bookmarkStart w:id="11" w:name="_Toc124244933"/>
      <w:r>
        <w:t xml:space="preserve">Figure </w:t>
      </w:r>
      <w:r>
        <w:fldChar w:fldCharType="begin"/>
      </w:r>
      <w:r>
        <w:instrText xml:space="preserve"> SEQ Figure \* ARABIC </w:instrText>
      </w:r>
      <w:r>
        <w:fldChar w:fldCharType="separate"/>
      </w:r>
      <w:r w:rsidR="00A43493">
        <w:rPr>
          <w:noProof/>
        </w:rPr>
        <w:t>6</w:t>
      </w:r>
      <w:r>
        <w:fldChar w:fldCharType="end"/>
      </w:r>
      <w:r>
        <w:t xml:space="preserve"> - </w:t>
      </w:r>
      <w:r w:rsidRPr="00854BDD">
        <w:t>ping www.itsecgames.com -f -l 1473</w:t>
      </w:r>
      <w:bookmarkEnd w:id="11"/>
    </w:p>
    <w:p w14:paraId="24650E2C" w14:textId="77777777" w:rsidR="0047555C" w:rsidRDefault="00735CC9" w:rsidP="0047555C">
      <w:pPr>
        <w:keepNext/>
        <w:spacing w:line="276" w:lineRule="auto"/>
        <w:jc w:val="center"/>
      </w:pPr>
      <w:r w:rsidRPr="00735CC9">
        <w:rPr>
          <w:rFonts w:ascii="Arial" w:hAnsi="Arial" w:cs="Arial"/>
          <w:noProof/>
          <w:sz w:val="32"/>
          <w:szCs w:val="32"/>
        </w:rPr>
        <w:lastRenderedPageBreak/>
        <w:drawing>
          <wp:inline distT="0" distB="0" distL="0" distR="0" wp14:anchorId="3CE3D70A" wp14:editId="09D09EBC">
            <wp:extent cx="5731510" cy="2979420"/>
            <wp:effectExtent l="0" t="0" r="254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5"/>
                    <a:stretch>
                      <a:fillRect/>
                    </a:stretch>
                  </pic:blipFill>
                  <pic:spPr>
                    <a:xfrm>
                      <a:off x="0" y="0"/>
                      <a:ext cx="5731510" cy="2979420"/>
                    </a:xfrm>
                    <a:prstGeom prst="rect">
                      <a:avLst/>
                    </a:prstGeom>
                  </pic:spPr>
                </pic:pic>
              </a:graphicData>
            </a:graphic>
          </wp:inline>
        </w:drawing>
      </w:r>
    </w:p>
    <w:p w14:paraId="559FC897" w14:textId="114F9F18" w:rsidR="0021272F" w:rsidRDefault="0047555C" w:rsidP="0047555C">
      <w:pPr>
        <w:pStyle w:val="Caption"/>
        <w:jc w:val="center"/>
        <w:rPr>
          <w:rFonts w:ascii="Arial" w:hAnsi="Arial" w:cs="Arial"/>
          <w:sz w:val="32"/>
          <w:szCs w:val="32"/>
        </w:rPr>
      </w:pPr>
      <w:bookmarkStart w:id="12" w:name="_Toc124244934"/>
      <w:r>
        <w:t xml:space="preserve">Figure </w:t>
      </w:r>
      <w:r>
        <w:fldChar w:fldCharType="begin"/>
      </w:r>
      <w:r>
        <w:instrText xml:space="preserve"> SEQ Figure \* ARABIC </w:instrText>
      </w:r>
      <w:r>
        <w:fldChar w:fldCharType="separate"/>
      </w:r>
      <w:r w:rsidR="00A43493">
        <w:rPr>
          <w:noProof/>
        </w:rPr>
        <w:t>7</w:t>
      </w:r>
      <w:r>
        <w:fldChar w:fldCharType="end"/>
      </w:r>
      <w:r>
        <w:t xml:space="preserve"> - </w:t>
      </w:r>
      <w:proofErr w:type="spellStart"/>
      <w:r w:rsidRPr="00A20D67">
        <w:t>tracert</w:t>
      </w:r>
      <w:proofErr w:type="spellEnd"/>
      <w:r w:rsidRPr="00A20D67">
        <w:t xml:space="preserve"> itsecgames.com</w:t>
      </w:r>
      <w:bookmarkEnd w:id="12"/>
    </w:p>
    <w:p w14:paraId="4DD7FD42" w14:textId="77777777" w:rsidR="0047555C" w:rsidRDefault="00317962" w:rsidP="0047555C">
      <w:pPr>
        <w:keepNext/>
        <w:spacing w:line="276" w:lineRule="auto"/>
        <w:jc w:val="center"/>
      </w:pPr>
      <w:r w:rsidRPr="00317962">
        <w:rPr>
          <w:rFonts w:ascii="Arial" w:hAnsi="Arial" w:cs="Arial"/>
          <w:noProof/>
          <w:sz w:val="32"/>
          <w:szCs w:val="32"/>
        </w:rPr>
        <w:drawing>
          <wp:inline distT="0" distB="0" distL="0" distR="0" wp14:anchorId="4D569D70" wp14:editId="6C4CB5B7">
            <wp:extent cx="5731510" cy="2976245"/>
            <wp:effectExtent l="0" t="0" r="254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6"/>
                    <a:stretch>
                      <a:fillRect/>
                    </a:stretch>
                  </pic:blipFill>
                  <pic:spPr>
                    <a:xfrm>
                      <a:off x="0" y="0"/>
                      <a:ext cx="5731510" cy="2976245"/>
                    </a:xfrm>
                    <a:prstGeom prst="rect">
                      <a:avLst/>
                    </a:prstGeom>
                  </pic:spPr>
                </pic:pic>
              </a:graphicData>
            </a:graphic>
          </wp:inline>
        </w:drawing>
      </w:r>
    </w:p>
    <w:p w14:paraId="0EB625C1" w14:textId="0FE3D451" w:rsidR="000010FD" w:rsidRDefault="0047555C" w:rsidP="0047555C">
      <w:pPr>
        <w:pStyle w:val="Caption"/>
        <w:jc w:val="center"/>
        <w:rPr>
          <w:rFonts w:ascii="Arial" w:hAnsi="Arial" w:cs="Arial"/>
          <w:sz w:val="32"/>
          <w:szCs w:val="32"/>
        </w:rPr>
      </w:pPr>
      <w:bookmarkStart w:id="13" w:name="_Toc124244935"/>
      <w:r>
        <w:t xml:space="preserve">Figure </w:t>
      </w:r>
      <w:r>
        <w:fldChar w:fldCharType="begin"/>
      </w:r>
      <w:r>
        <w:instrText xml:space="preserve"> SEQ Figure \* ARABIC </w:instrText>
      </w:r>
      <w:r>
        <w:fldChar w:fldCharType="separate"/>
      </w:r>
      <w:r w:rsidR="00A43493">
        <w:rPr>
          <w:noProof/>
        </w:rPr>
        <w:t>8</w:t>
      </w:r>
      <w:r>
        <w:fldChar w:fldCharType="end"/>
      </w:r>
      <w:r>
        <w:t xml:space="preserve">- </w:t>
      </w:r>
      <w:r w:rsidRPr="00FC019F">
        <w:t>ping www.itsecgames.com -i 4 -n 1</w:t>
      </w:r>
      <w:bookmarkEnd w:id="13"/>
    </w:p>
    <w:p w14:paraId="7CD3142F" w14:textId="77777777" w:rsidR="000010FD" w:rsidRDefault="000010FD" w:rsidP="000010FD">
      <w:pPr>
        <w:spacing w:line="276" w:lineRule="auto"/>
        <w:jc w:val="center"/>
        <w:rPr>
          <w:rFonts w:ascii="Arial" w:hAnsi="Arial" w:cs="Arial"/>
          <w:sz w:val="32"/>
          <w:szCs w:val="32"/>
        </w:rPr>
      </w:pPr>
    </w:p>
    <w:p w14:paraId="36E1AC1E" w14:textId="77777777" w:rsidR="00655CEB" w:rsidRDefault="002B3C0E" w:rsidP="00655CEB">
      <w:pPr>
        <w:keepNext/>
        <w:spacing w:line="276" w:lineRule="auto"/>
      </w:pPr>
      <w:r w:rsidRPr="002B3C0E">
        <w:rPr>
          <w:rFonts w:ascii="Arial" w:hAnsi="Arial" w:cs="Arial"/>
          <w:noProof/>
          <w:sz w:val="32"/>
          <w:szCs w:val="32"/>
        </w:rPr>
        <w:lastRenderedPageBreak/>
        <w:drawing>
          <wp:inline distT="0" distB="0" distL="0" distR="0" wp14:anchorId="5D719257" wp14:editId="4A74E87D">
            <wp:extent cx="5731510" cy="3028950"/>
            <wp:effectExtent l="0" t="0" r="2540"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7"/>
                    <a:stretch>
                      <a:fillRect/>
                    </a:stretch>
                  </pic:blipFill>
                  <pic:spPr>
                    <a:xfrm>
                      <a:off x="0" y="0"/>
                      <a:ext cx="5731510" cy="3028950"/>
                    </a:xfrm>
                    <a:prstGeom prst="rect">
                      <a:avLst/>
                    </a:prstGeom>
                  </pic:spPr>
                </pic:pic>
              </a:graphicData>
            </a:graphic>
          </wp:inline>
        </w:drawing>
      </w:r>
    </w:p>
    <w:p w14:paraId="1D6C518E" w14:textId="3233AEF7" w:rsidR="0081234D" w:rsidRDefault="00655CEB" w:rsidP="00655CEB">
      <w:pPr>
        <w:pStyle w:val="Caption"/>
        <w:jc w:val="center"/>
        <w:rPr>
          <w:rFonts w:ascii="Arial" w:hAnsi="Arial" w:cs="Arial"/>
          <w:sz w:val="32"/>
          <w:szCs w:val="32"/>
        </w:rPr>
      </w:pPr>
      <w:bookmarkStart w:id="14" w:name="_Toc124244936"/>
      <w:r>
        <w:t xml:space="preserve">Figure </w:t>
      </w:r>
      <w:r>
        <w:fldChar w:fldCharType="begin"/>
      </w:r>
      <w:r>
        <w:instrText xml:space="preserve"> SEQ Figure \* ARABIC </w:instrText>
      </w:r>
      <w:r>
        <w:fldChar w:fldCharType="separate"/>
      </w:r>
      <w:r w:rsidR="00A43493">
        <w:rPr>
          <w:noProof/>
        </w:rPr>
        <w:t>9</w:t>
      </w:r>
      <w:r>
        <w:fldChar w:fldCharType="end"/>
      </w:r>
      <w:r>
        <w:t xml:space="preserve"> - </w:t>
      </w:r>
      <w:r w:rsidRPr="003338A6">
        <w:t>ping www.itsecgames.com -i 8 -n 1</w:t>
      </w:r>
      <w:bookmarkEnd w:id="14"/>
    </w:p>
    <w:p w14:paraId="2A507202" w14:textId="77777777" w:rsidR="00655CEB" w:rsidRDefault="00DE1218" w:rsidP="00655CEB">
      <w:pPr>
        <w:keepNext/>
        <w:spacing w:line="276" w:lineRule="auto"/>
      </w:pPr>
      <w:r w:rsidRPr="00DE1218">
        <w:rPr>
          <w:rFonts w:ascii="Arial" w:hAnsi="Arial" w:cs="Arial"/>
          <w:noProof/>
          <w:sz w:val="32"/>
          <w:szCs w:val="32"/>
        </w:rPr>
        <w:drawing>
          <wp:inline distT="0" distB="0" distL="0" distR="0" wp14:anchorId="0E0C7BFD" wp14:editId="0BAFA836">
            <wp:extent cx="5731510" cy="3030220"/>
            <wp:effectExtent l="0" t="0" r="254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8"/>
                    <a:stretch>
                      <a:fillRect/>
                    </a:stretch>
                  </pic:blipFill>
                  <pic:spPr>
                    <a:xfrm>
                      <a:off x="0" y="0"/>
                      <a:ext cx="5731510" cy="3030220"/>
                    </a:xfrm>
                    <a:prstGeom prst="rect">
                      <a:avLst/>
                    </a:prstGeom>
                  </pic:spPr>
                </pic:pic>
              </a:graphicData>
            </a:graphic>
          </wp:inline>
        </w:drawing>
      </w:r>
    </w:p>
    <w:p w14:paraId="3E00F2D0" w14:textId="3C4A5D2D" w:rsidR="002B3C0E" w:rsidRDefault="00655CEB" w:rsidP="00655CEB">
      <w:pPr>
        <w:pStyle w:val="Caption"/>
        <w:jc w:val="center"/>
        <w:rPr>
          <w:rFonts w:ascii="Arial" w:hAnsi="Arial" w:cs="Arial"/>
          <w:sz w:val="32"/>
          <w:szCs w:val="32"/>
        </w:rPr>
      </w:pPr>
      <w:bookmarkStart w:id="15" w:name="_Toc124244937"/>
      <w:r>
        <w:t xml:space="preserve">Figure </w:t>
      </w:r>
      <w:r>
        <w:fldChar w:fldCharType="begin"/>
      </w:r>
      <w:r>
        <w:instrText xml:space="preserve"> SEQ Figure \* ARABIC </w:instrText>
      </w:r>
      <w:r>
        <w:fldChar w:fldCharType="separate"/>
      </w:r>
      <w:r w:rsidR="00A43493">
        <w:rPr>
          <w:noProof/>
        </w:rPr>
        <w:t>10</w:t>
      </w:r>
      <w:r>
        <w:fldChar w:fldCharType="end"/>
      </w:r>
      <w:r>
        <w:t xml:space="preserve"> - </w:t>
      </w:r>
      <w:r w:rsidRPr="008420C2">
        <w:t>ping www.itsecgames.com -i 9 -n 1</w:t>
      </w:r>
      <w:bookmarkEnd w:id="15"/>
    </w:p>
    <w:p w14:paraId="286BA494" w14:textId="77777777" w:rsidR="003C653D" w:rsidRDefault="003C653D" w:rsidP="0081234D">
      <w:pPr>
        <w:spacing w:line="276" w:lineRule="auto"/>
        <w:rPr>
          <w:rFonts w:ascii="Arial" w:hAnsi="Arial" w:cs="Arial"/>
          <w:sz w:val="32"/>
          <w:szCs w:val="32"/>
        </w:rPr>
      </w:pPr>
    </w:p>
    <w:p w14:paraId="7B76B1ED" w14:textId="77777777" w:rsidR="002B7FFE" w:rsidRDefault="002B7FFE" w:rsidP="0081234D">
      <w:pPr>
        <w:spacing w:line="276" w:lineRule="auto"/>
      </w:pPr>
    </w:p>
    <w:p w14:paraId="4F1FE971" w14:textId="77777777" w:rsidR="002B7FFE" w:rsidRDefault="002B7FFE" w:rsidP="0081234D">
      <w:pPr>
        <w:spacing w:line="276" w:lineRule="auto"/>
      </w:pPr>
    </w:p>
    <w:p w14:paraId="661FBCDF" w14:textId="77777777" w:rsidR="002B7FFE" w:rsidRDefault="002B7FFE" w:rsidP="0081234D">
      <w:pPr>
        <w:spacing w:line="276" w:lineRule="auto"/>
      </w:pPr>
    </w:p>
    <w:p w14:paraId="3A6EA57F" w14:textId="77777777" w:rsidR="002B7FFE" w:rsidRDefault="002B7FFE" w:rsidP="0081234D">
      <w:pPr>
        <w:spacing w:line="276" w:lineRule="auto"/>
      </w:pPr>
    </w:p>
    <w:p w14:paraId="5C173B6A" w14:textId="77777777" w:rsidR="002B7FFE" w:rsidRDefault="002B7FFE" w:rsidP="0081234D">
      <w:pPr>
        <w:spacing w:line="276" w:lineRule="auto"/>
      </w:pPr>
    </w:p>
    <w:p w14:paraId="3E5099C5" w14:textId="2E69D28D" w:rsidR="00DE1218" w:rsidRDefault="003C653D" w:rsidP="0081234D">
      <w:pPr>
        <w:spacing w:line="276" w:lineRule="auto"/>
      </w:pPr>
      <w:r w:rsidRPr="002B7FFE">
        <w:lastRenderedPageBreak/>
        <w:t xml:space="preserve">Do </w:t>
      </w:r>
      <w:r w:rsidR="002B7FFE" w:rsidRPr="002B7FFE">
        <w:t>research</w:t>
      </w:r>
      <w:r w:rsidRPr="002B7FFE">
        <w:t xml:space="preserve"> </w:t>
      </w:r>
      <w:r w:rsidR="007904F7" w:rsidRPr="002B7FFE">
        <w:t>on</w:t>
      </w:r>
      <w:r w:rsidRPr="002B7FFE">
        <w:t xml:space="preserve"> the internet and find out what are the options, you can use with ping command and what are their functionalities with suitable example?</w:t>
      </w:r>
    </w:p>
    <w:p w14:paraId="7CFCB7E9" w14:textId="538C9A74" w:rsidR="00237AAE" w:rsidRDefault="00237AAE" w:rsidP="0081234D">
      <w:pPr>
        <w:spacing w:line="276" w:lineRule="auto"/>
      </w:pPr>
      <w:r>
        <w:t xml:space="preserve">There are </w:t>
      </w:r>
      <w:r w:rsidR="00E260C6">
        <w:t xml:space="preserve">18 switches for the PING command in Windows </w:t>
      </w:r>
      <w:r w:rsidR="002B69D4">
        <w:t xml:space="preserve">that allow specific settings to be changed for different purposes. </w:t>
      </w:r>
    </w:p>
    <w:p w14:paraId="540E3818" w14:textId="21243194" w:rsidR="00501081" w:rsidRDefault="00501081" w:rsidP="0081234D">
      <w:pPr>
        <w:spacing w:line="276" w:lineRule="auto"/>
      </w:pPr>
      <w:r>
        <w:t>Some examples of these are:</w:t>
      </w:r>
    </w:p>
    <w:p w14:paraId="125A834E" w14:textId="6652F8AE" w:rsidR="00501081" w:rsidRDefault="00581A9D" w:rsidP="00A14C25">
      <w:pPr>
        <w:spacing w:line="276" w:lineRule="auto"/>
        <w:ind w:left="720"/>
      </w:pPr>
      <w:r>
        <w:t>-t – this can be used for running a continuous ping</w:t>
      </w:r>
      <w:r w:rsidR="008532BB">
        <w:t xml:space="preserve"> which can be useful to detect if a device is dropping off the network intermittently. </w:t>
      </w:r>
      <w:r>
        <w:t xml:space="preserve"> </w:t>
      </w:r>
      <w:r w:rsidR="00CB0F0A">
        <w:t>e.g.,</w:t>
      </w:r>
      <w:r>
        <w:t xml:space="preserve"> ping -t 192.168.1.1</w:t>
      </w:r>
    </w:p>
    <w:p w14:paraId="181B1709" w14:textId="6FC346C6" w:rsidR="00CB0F0A" w:rsidRDefault="00BA6A21" w:rsidP="00A14C25">
      <w:pPr>
        <w:spacing w:line="276" w:lineRule="auto"/>
        <w:ind w:left="720"/>
      </w:pPr>
      <w:r>
        <w:t>-</w:t>
      </w:r>
      <w:r w:rsidR="001B1B44">
        <w:t>i</w:t>
      </w:r>
      <w:r>
        <w:t xml:space="preserve"> – this switch can be used to set the Time to Live </w:t>
      </w:r>
      <w:r w:rsidR="00385E1F">
        <w:t xml:space="preserve">(TTL) for the ping packets being sent. </w:t>
      </w:r>
      <w:r w:rsidR="002823CC">
        <w:t>The default set by windows is 128</w:t>
      </w:r>
      <w:r w:rsidR="00CF3422">
        <w:t xml:space="preserve"> and it may be useful to set a higher or lower TTL when troubleshooting network </w:t>
      </w:r>
      <w:r w:rsidR="008807AC">
        <w:t xml:space="preserve">issues </w:t>
      </w:r>
      <w:r w:rsidR="00A73010">
        <w:t xml:space="preserve">to determine the </w:t>
      </w:r>
      <w:r w:rsidR="008807AC">
        <w:t>number of hops</w:t>
      </w:r>
      <w:r w:rsidR="00A73010">
        <w:t xml:space="preserve"> to the end device</w:t>
      </w:r>
      <w:r w:rsidR="008807AC">
        <w:t xml:space="preserve"> </w:t>
      </w:r>
      <w:proofErr w:type="gramStart"/>
      <w:r w:rsidR="008807AC">
        <w:t>E.g.</w:t>
      </w:r>
      <w:proofErr w:type="gramEnd"/>
      <w:r w:rsidR="008807AC">
        <w:t xml:space="preserve"> ping </w:t>
      </w:r>
      <w:r w:rsidR="001B1B44">
        <w:t xml:space="preserve">-I 5 </w:t>
      </w:r>
      <w:hyperlink r:id="rId19" w:history="1">
        <w:r w:rsidR="001B1B44" w:rsidRPr="00E02032">
          <w:rPr>
            <w:rStyle w:val="Hyperlink"/>
          </w:rPr>
          <w:t>www.google.com</w:t>
        </w:r>
      </w:hyperlink>
    </w:p>
    <w:p w14:paraId="267DCE18" w14:textId="77777777" w:rsidR="008A475A" w:rsidRDefault="008A475A" w:rsidP="00A14C25">
      <w:pPr>
        <w:keepNext/>
        <w:spacing w:line="276" w:lineRule="auto"/>
        <w:jc w:val="center"/>
      </w:pPr>
      <w:r w:rsidRPr="008A475A">
        <w:rPr>
          <w:noProof/>
        </w:rPr>
        <w:lastRenderedPageBreak/>
        <w:drawing>
          <wp:inline distT="0" distB="0" distL="0" distR="0" wp14:anchorId="1AD68DBB" wp14:editId="463FA654">
            <wp:extent cx="4324954" cy="7211431"/>
            <wp:effectExtent l="0" t="0" r="0" b="0"/>
            <wp:docPr id="76" name="Picture 7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10;&#10;Description automatically generated with medium confidence"/>
                    <pic:cNvPicPr/>
                  </pic:nvPicPr>
                  <pic:blipFill>
                    <a:blip r:embed="rId20"/>
                    <a:stretch>
                      <a:fillRect/>
                    </a:stretch>
                  </pic:blipFill>
                  <pic:spPr>
                    <a:xfrm>
                      <a:off x="0" y="0"/>
                      <a:ext cx="4324954" cy="7211431"/>
                    </a:xfrm>
                    <a:prstGeom prst="rect">
                      <a:avLst/>
                    </a:prstGeom>
                  </pic:spPr>
                </pic:pic>
              </a:graphicData>
            </a:graphic>
          </wp:inline>
        </w:drawing>
      </w:r>
    </w:p>
    <w:p w14:paraId="6BC5072D" w14:textId="32E6C3A6" w:rsidR="001B1B44" w:rsidRDefault="008A475A" w:rsidP="008A475A">
      <w:pPr>
        <w:pStyle w:val="Caption"/>
        <w:jc w:val="center"/>
      </w:pPr>
      <w:bookmarkStart w:id="16" w:name="_Toc124244938"/>
      <w:r>
        <w:t xml:space="preserve">Figure </w:t>
      </w:r>
      <w:r>
        <w:fldChar w:fldCharType="begin"/>
      </w:r>
      <w:r>
        <w:instrText xml:space="preserve"> SEQ Figure \* ARABIC </w:instrText>
      </w:r>
      <w:r>
        <w:fldChar w:fldCharType="separate"/>
      </w:r>
      <w:r w:rsidR="00A43493">
        <w:rPr>
          <w:noProof/>
        </w:rPr>
        <w:t>11</w:t>
      </w:r>
      <w:r>
        <w:fldChar w:fldCharType="end"/>
      </w:r>
      <w:r>
        <w:t xml:space="preserve"> - PING syntax</w:t>
      </w:r>
      <w:r w:rsidR="0099580D">
        <w:t xml:space="preserve"> </w:t>
      </w:r>
      <w:sdt>
        <w:sdtPr>
          <w:rPr>
            <w:i w:val="0"/>
            <w:color w:val="000000"/>
          </w:rPr>
          <w:tag w:val="MENDELEY_CITATION_v3_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"/>
          <w:id w:val="1088880249"/>
          <w:placeholder>
            <w:docPart w:val="DefaultPlaceholder_-1854013440"/>
          </w:placeholder>
        </w:sdtPr>
        <w:sdtEndPr/>
        <w:sdtContent>
          <w:r w:rsidR="00FD3998" w:rsidRPr="00FD3998">
            <w:rPr>
              <w:i w:val="0"/>
              <w:color w:val="000000"/>
            </w:rPr>
            <w:t>[25]</w:t>
          </w:r>
        </w:sdtContent>
      </w:sdt>
      <w:r w:rsidR="0099580D">
        <w:t>.</w:t>
      </w:r>
      <w:bookmarkEnd w:id="16"/>
    </w:p>
    <w:p w14:paraId="741D3BE4" w14:textId="77777777" w:rsidR="001B1B44" w:rsidRDefault="001B1B44" w:rsidP="0081234D">
      <w:pPr>
        <w:spacing w:line="276" w:lineRule="auto"/>
      </w:pPr>
    </w:p>
    <w:p w14:paraId="42DBF4A1" w14:textId="77777777" w:rsidR="0099580D" w:rsidRDefault="0099580D" w:rsidP="0081234D">
      <w:pPr>
        <w:spacing w:line="276" w:lineRule="auto"/>
        <w:rPr>
          <w:b/>
          <w:bCs/>
        </w:rPr>
      </w:pPr>
    </w:p>
    <w:p w14:paraId="61D9D56E" w14:textId="3D70C32E" w:rsidR="0099580D" w:rsidRDefault="0099580D" w:rsidP="0081234D">
      <w:pPr>
        <w:spacing w:line="276" w:lineRule="auto"/>
        <w:rPr>
          <w:b/>
          <w:bCs/>
        </w:rPr>
      </w:pPr>
    </w:p>
    <w:p w14:paraId="29FC8990" w14:textId="77777777" w:rsidR="00A14C25" w:rsidRDefault="00A14C25" w:rsidP="0081234D">
      <w:pPr>
        <w:spacing w:line="276" w:lineRule="auto"/>
        <w:rPr>
          <w:b/>
          <w:bCs/>
        </w:rPr>
      </w:pPr>
    </w:p>
    <w:p w14:paraId="60C067E2" w14:textId="77777777" w:rsidR="0099580D" w:rsidRDefault="0099580D" w:rsidP="0081234D">
      <w:pPr>
        <w:spacing w:line="276" w:lineRule="auto"/>
        <w:rPr>
          <w:b/>
          <w:bCs/>
        </w:rPr>
      </w:pPr>
    </w:p>
    <w:p w14:paraId="0E539120" w14:textId="7CDDB6F2" w:rsidR="003C653D" w:rsidRDefault="0007369D" w:rsidP="00A14C25">
      <w:pPr>
        <w:pStyle w:val="Heading2"/>
      </w:pPr>
      <w:bookmarkStart w:id="17" w:name="_Toc124245433"/>
      <w:r w:rsidRPr="0007369D">
        <w:lastRenderedPageBreak/>
        <w:t>Part 2: Use Sublist3r tool to enumerate subdomains of Websites using OSINT</w:t>
      </w:r>
      <w:bookmarkEnd w:id="17"/>
    </w:p>
    <w:p w14:paraId="565E4325" w14:textId="77777777" w:rsidR="0099580D" w:rsidRDefault="004338B6" w:rsidP="0099580D">
      <w:pPr>
        <w:keepNext/>
        <w:spacing w:line="276" w:lineRule="auto"/>
      </w:pPr>
      <w:r w:rsidRPr="004338B6">
        <w:rPr>
          <w:rFonts w:ascii="Arial" w:hAnsi="Arial" w:cs="Arial"/>
          <w:b/>
          <w:bCs/>
          <w:noProof/>
          <w:sz w:val="32"/>
          <w:szCs w:val="32"/>
        </w:rPr>
        <w:drawing>
          <wp:inline distT="0" distB="0" distL="0" distR="0" wp14:anchorId="634828C7" wp14:editId="7A9523B5">
            <wp:extent cx="5731510" cy="5177155"/>
            <wp:effectExtent l="0" t="0" r="2540" b="4445"/>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21"/>
                    <a:stretch>
                      <a:fillRect/>
                    </a:stretch>
                  </pic:blipFill>
                  <pic:spPr>
                    <a:xfrm>
                      <a:off x="0" y="0"/>
                      <a:ext cx="5731510" cy="5177155"/>
                    </a:xfrm>
                    <a:prstGeom prst="rect">
                      <a:avLst/>
                    </a:prstGeom>
                  </pic:spPr>
                </pic:pic>
              </a:graphicData>
            </a:graphic>
          </wp:inline>
        </w:drawing>
      </w:r>
    </w:p>
    <w:p w14:paraId="67D6DCAE" w14:textId="3CA7BC15" w:rsidR="0007369D" w:rsidRDefault="0099580D" w:rsidP="0099580D">
      <w:pPr>
        <w:pStyle w:val="Caption"/>
        <w:jc w:val="center"/>
        <w:rPr>
          <w:rFonts w:ascii="Arial" w:hAnsi="Arial" w:cs="Arial"/>
          <w:b/>
          <w:bCs/>
          <w:sz w:val="32"/>
          <w:szCs w:val="32"/>
        </w:rPr>
      </w:pPr>
      <w:bookmarkStart w:id="18" w:name="_Toc124244939"/>
      <w:r>
        <w:t xml:space="preserve">Figure </w:t>
      </w:r>
      <w:r>
        <w:fldChar w:fldCharType="begin"/>
      </w:r>
      <w:r>
        <w:instrText xml:space="preserve"> SEQ Figure \* ARABIC </w:instrText>
      </w:r>
      <w:r>
        <w:fldChar w:fldCharType="separate"/>
      </w:r>
      <w:r w:rsidR="00A43493">
        <w:rPr>
          <w:noProof/>
        </w:rPr>
        <w:t>12</w:t>
      </w:r>
      <w:r>
        <w:fldChar w:fldCharType="end"/>
      </w:r>
      <w:r>
        <w:t xml:space="preserve">- </w:t>
      </w:r>
      <w:r w:rsidRPr="00BE359D">
        <w:t xml:space="preserve">sublist3r -d google.com -t 3 -e </w:t>
      </w:r>
      <w:proofErr w:type="spellStart"/>
      <w:r w:rsidRPr="00BE359D">
        <w:t>bing</w:t>
      </w:r>
      <w:bookmarkEnd w:id="18"/>
      <w:proofErr w:type="spellEnd"/>
    </w:p>
    <w:p w14:paraId="0B96DA48" w14:textId="77777777" w:rsidR="002C6340" w:rsidRPr="0007369D" w:rsidRDefault="002C6340" w:rsidP="0081234D">
      <w:pPr>
        <w:spacing w:line="276" w:lineRule="auto"/>
        <w:rPr>
          <w:rFonts w:ascii="Arial" w:hAnsi="Arial" w:cs="Arial"/>
          <w:b/>
          <w:bCs/>
          <w:sz w:val="32"/>
          <w:szCs w:val="32"/>
        </w:rPr>
      </w:pPr>
    </w:p>
    <w:p w14:paraId="0A0C5007" w14:textId="5A197740" w:rsidR="000010FD" w:rsidRDefault="00484901" w:rsidP="000010FD">
      <w:pPr>
        <w:spacing w:line="276" w:lineRule="auto"/>
        <w:jc w:val="center"/>
        <w:rPr>
          <w:rFonts w:ascii="Arial" w:hAnsi="Arial" w:cs="Arial"/>
          <w:sz w:val="32"/>
          <w:szCs w:val="32"/>
        </w:rPr>
      </w:pPr>
      <w:r w:rsidRPr="00484901">
        <w:rPr>
          <w:rFonts w:ascii="Arial" w:hAnsi="Arial" w:cs="Arial"/>
          <w:noProof/>
          <w:sz w:val="32"/>
          <w:szCs w:val="32"/>
        </w:rPr>
        <w:lastRenderedPageBreak/>
        <w:drawing>
          <wp:inline distT="0" distB="0" distL="0" distR="0" wp14:anchorId="6F375F11" wp14:editId="58791BC1">
            <wp:extent cx="5731510" cy="5177155"/>
            <wp:effectExtent l="0" t="0" r="2540" b="4445"/>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22"/>
                    <a:stretch>
                      <a:fillRect/>
                    </a:stretch>
                  </pic:blipFill>
                  <pic:spPr>
                    <a:xfrm>
                      <a:off x="0" y="0"/>
                      <a:ext cx="5731510" cy="5177155"/>
                    </a:xfrm>
                    <a:prstGeom prst="rect">
                      <a:avLst/>
                    </a:prstGeom>
                  </pic:spPr>
                </pic:pic>
              </a:graphicData>
            </a:graphic>
          </wp:inline>
        </w:drawing>
      </w:r>
    </w:p>
    <w:p w14:paraId="03A88D2E" w14:textId="77777777" w:rsidR="0099580D" w:rsidRDefault="004F7AFA" w:rsidP="0099580D">
      <w:pPr>
        <w:keepNext/>
        <w:spacing w:line="276" w:lineRule="auto"/>
      </w:pPr>
      <w:r w:rsidRPr="004F7AFA">
        <w:rPr>
          <w:rFonts w:ascii="Arial" w:hAnsi="Arial" w:cs="Arial"/>
          <w:noProof/>
          <w:sz w:val="32"/>
          <w:szCs w:val="32"/>
        </w:rPr>
        <w:lastRenderedPageBreak/>
        <w:drawing>
          <wp:inline distT="0" distB="0" distL="0" distR="0" wp14:anchorId="46ECEAFE" wp14:editId="0F79C1CF">
            <wp:extent cx="5731510" cy="5182870"/>
            <wp:effectExtent l="0" t="0" r="254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23"/>
                    <a:stretch>
                      <a:fillRect/>
                    </a:stretch>
                  </pic:blipFill>
                  <pic:spPr>
                    <a:xfrm>
                      <a:off x="0" y="0"/>
                      <a:ext cx="5731510" cy="5182870"/>
                    </a:xfrm>
                    <a:prstGeom prst="rect">
                      <a:avLst/>
                    </a:prstGeom>
                  </pic:spPr>
                </pic:pic>
              </a:graphicData>
            </a:graphic>
          </wp:inline>
        </w:drawing>
      </w:r>
    </w:p>
    <w:p w14:paraId="0F3C0762" w14:textId="7213542D" w:rsidR="00B66250" w:rsidRDefault="0099580D" w:rsidP="00697071">
      <w:pPr>
        <w:pStyle w:val="Caption"/>
        <w:jc w:val="center"/>
        <w:rPr>
          <w:rFonts w:ascii="Arial" w:hAnsi="Arial" w:cs="Arial"/>
          <w:sz w:val="32"/>
          <w:szCs w:val="32"/>
        </w:rPr>
      </w:pPr>
      <w:bookmarkStart w:id="19" w:name="_Toc124244940"/>
      <w:r>
        <w:t xml:space="preserve">Figure </w:t>
      </w:r>
      <w:r>
        <w:fldChar w:fldCharType="begin"/>
      </w:r>
      <w:r>
        <w:instrText xml:space="preserve"> SEQ Figure \* ARABIC </w:instrText>
      </w:r>
      <w:r>
        <w:fldChar w:fldCharType="separate"/>
      </w:r>
      <w:r w:rsidR="00A43493">
        <w:rPr>
          <w:noProof/>
        </w:rPr>
        <w:t>13</w:t>
      </w:r>
      <w:r>
        <w:fldChar w:fldCharType="end"/>
      </w:r>
      <w:r>
        <w:t xml:space="preserve"> - </w:t>
      </w:r>
      <w:r w:rsidRPr="00074C55">
        <w:t xml:space="preserve">sublist3r -d google.com -p 80 -e </w:t>
      </w:r>
      <w:proofErr w:type="spellStart"/>
      <w:r w:rsidRPr="00074C55">
        <w:t>bing</w:t>
      </w:r>
      <w:bookmarkEnd w:id="19"/>
      <w:proofErr w:type="spellEnd"/>
    </w:p>
    <w:p w14:paraId="51D762AB" w14:textId="77777777" w:rsidR="009978B6" w:rsidRDefault="009978B6" w:rsidP="00A83EA1">
      <w:pPr>
        <w:spacing w:line="276" w:lineRule="auto"/>
        <w:rPr>
          <w:highlight w:val="green"/>
        </w:rPr>
      </w:pPr>
    </w:p>
    <w:p w14:paraId="114439CB" w14:textId="77777777" w:rsidR="009978B6" w:rsidRDefault="009978B6" w:rsidP="00A83EA1">
      <w:pPr>
        <w:spacing w:line="276" w:lineRule="auto"/>
        <w:rPr>
          <w:highlight w:val="green"/>
        </w:rPr>
      </w:pPr>
    </w:p>
    <w:p w14:paraId="5497B986" w14:textId="77777777" w:rsidR="009978B6" w:rsidRDefault="009978B6" w:rsidP="00A83EA1">
      <w:pPr>
        <w:spacing w:line="276" w:lineRule="auto"/>
        <w:rPr>
          <w:highlight w:val="green"/>
        </w:rPr>
      </w:pPr>
    </w:p>
    <w:p w14:paraId="50D28EEC" w14:textId="77777777" w:rsidR="009978B6" w:rsidRDefault="009978B6" w:rsidP="00A83EA1">
      <w:pPr>
        <w:spacing w:line="276" w:lineRule="auto"/>
        <w:rPr>
          <w:highlight w:val="green"/>
        </w:rPr>
      </w:pPr>
    </w:p>
    <w:p w14:paraId="012E6D17" w14:textId="77777777" w:rsidR="009978B6" w:rsidRDefault="009978B6" w:rsidP="00A83EA1">
      <w:pPr>
        <w:spacing w:line="276" w:lineRule="auto"/>
        <w:rPr>
          <w:highlight w:val="green"/>
        </w:rPr>
      </w:pPr>
    </w:p>
    <w:p w14:paraId="5DFBB176" w14:textId="77777777" w:rsidR="009978B6" w:rsidRDefault="009978B6" w:rsidP="00A83EA1">
      <w:pPr>
        <w:spacing w:line="276" w:lineRule="auto"/>
        <w:rPr>
          <w:highlight w:val="green"/>
        </w:rPr>
      </w:pPr>
    </w:p>
    <w:p w14:paraId="2CA2A56C" w14:textId="77777777" w:rsidR="009978B6" w:rsidRDefault="009978B6" w:rsidP="00A83EA1">
      <w:pPr>
        <w:spacing w:line="276" w:lineRule="auto"/>
        <w:rPr>
          <w:highlight w:val="green"/>
        </w:rPr>
      </w:pPr>
    </w:p>
    <w:p w14:paraId="7C31D6B2" w14:textId="77777777" w:rsidR="009978B6" w:rsidRDefault="009978B6" w:rsidP="00A83EA1">
      <w:pPr>
        <w:spacing w:line="276" w:lineRule="auto"/>
        <w:rPr>
          <w:highlight w:val="green"/>
        </w:rPr>
      </w:pPr>
    </w:p>
    <w:p w14:paraId="5272AD16" w14:textId="77777777" w:rsidR="009978B6" w:rsidRDefault="009978B6" w:rsidP="00A83EA1">
      <w:pPr>
        <w:spacing w:line="276" w:lineRule="auto"/>
        <w:rPr>
          <w:highlight w:val="green"/>
        </w:rPr>
      </w:pPr>
    </w:p>
    <w:p w14:paraId="50590B62" w14:textId="77777777" w:rsidR="009978B6" w:rsidRDefault="009978B6" w:rsidP="00A83EA1">
      <w:pPr>
        <w:spacing w:line="276" w:lineRule="auto"/>
        <w:rPr>
          <w:highlight w:val="green"/>
        </w:rPr>
      </w:pPr>
    </w:p>
    <w:p w14:paraId="1462F2DF" w14:textId="77777777" w:rsidR="009978B6" w:rsidRDefault="009978B6" w:rsidP="00A83EA1">
      <w:pPr>
        <w:spacing w:line="276" w:lineRule="auto"/>
        <w:rPr>
          <w:highlight w:val="green"/>
        </w:rPr>
      </w:pPr>
    </w:p>
    <w:p w14:paraId="1566D079" w14:textId="0316951C" w:rsidR="000010FD" w:rsidRDefault="00A83EA1" w:rsidP="00A83EA1">
      <w:pPr>
        <w:spacing w:line="276" w:lineRule="auto"/>
      </w:pPr>
      <w:proofErr w:type="gramStart"/>
      <w:r w:rsidRPr="00697071">
        <w:lastRenderedPageBreak/>
        <w:t>Do</w:t>
      </w:r>
      <w:proofErr w:type="gramEnd"/>
      <w:r w:rsidRPr="00697071">
        <w:t xml:space="preserve"> research on the internet and find out similar tools used? Document them with their operations, functions, and screenshots.</w:t>
      </w:r>
    </w:p>
    <w:p w14:paraId="6E932371" w14:textId="62A68839" w:rsidR="00444DD2" w:rsidRDefault="00444DD2" w:rsidP="00A83EA1">
      <w:pPr>
        <w:spacing w:line="276" w:lineRule="auto"/>
      </w:pPr>
      <w:r>
        <w:t>Sn0int</w:t>
      </w:r>
      <w:r w:rsidR="002C1023">
        <w:t xml:space="preserve"> as an alternative to </w:t>
      </w:r>
      <w:r w:rsidR="00C41213">
        <w:t xml:space="preserve">Sublist3r </w:t>
      </w:r>
      <w:r w:rsidR="009E1152">
        <w:t xml:space="preserve">and can be used to </w:t>
      </w:r>
      <w:r w:rsidR="00D17014">
        <w:t>get information about targets</w:t>
      </w:r>
      <w:r w:rsidR="003E7032">
        <w:t xml:space="preserve"> </w:t>
      </w:r>
      <w:sdt>
        <w:sdtPr>
          <w:rPr>
            <w:color w:val="000000"/>
          </w:rPr>
          <w:tag w:val="MENDELEY_CITATION_v3_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"/>
          <w:id w:val="-1377074713"/>
          <w:placeholder>
            <w:docPart w:val="DefaultPlaceholder_-1854013440"/>
          </w:placeholder>
        </w:sdtPr>
        <w:sdtEndPr/>
        <w:sdtContent>
          <w:r w:rsidR="00FD3998" w:rsidRPr="00FD3998">
            <w:rPr>
              <w:color w:val="000000"/>
            </w:rPr>
            <w:t>[26]</w:t>
          </w:r>
        </w:sdtContent>
      </w:sdt>
      <w:r w:rsidR="00D17014">
        <w:t xml:space="preserve">. </w:t>
      </w:r>
    </w:p>
    <w:p w14:paraId="423D4584" w14:textId="77777777" w:rsidR="00CD246F" w:rsidRDefault="00CD246F" w:rsidP="00CD246F">
      <w:pPr>
        <w:keepNext/>
        <w:spacing w:line="276" w:lineRule="auto"/>
      </w:pPr>
      <w:r w:rsidRPr="00CD246F">
        <w:rPr>
          <w:noProof/>
        </w:rPr>
        <w:drawing>
          <wp:inline distT="0" distB="0" distL="0" distR="0" wp14:anchorId="6D740942" wp14:editId="0F81DB48">
            <wp:extent cx="5731510" cy="3104515"/>
            <wp:effectExtent l="0" t="0" r="2540" b="635"/>
            <wp:docPr id="39" name="Picture 39"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computer screen capture&#10;&#10;Description automatically generated with medium confidence"/>
                    <pic:cNvPicPr/>
                  </pic:nvPicPr>
                  <pic:blipFill>
                    <a:blip r:embed="rId24"/>
                    <a:stretch>
                      <a:fillRect/>
                    </a:stretch>
                  </pic:blipFill>
                  <pic:spPr>
                    <a:xfrm>
                      <a:off x="0" y="0"/>
                      <a:ext cx="5731510" cy="3104515"/>
                    </a:xfrm>
                    <a:prstGeom prst="rect">
                      <a:avLst/>
                    </a:prstGeom>
                  </pic:spPr>
                </pic:pic>
              </a:graphicData>
            </a:graphic>
          </wp:inline>
        </w:drawing>
      </w:r>
    </w:p>
    <w:p w14:paraId="40696B28" w14:textId="35A043E7" w:rsidR="00C41213" w:rsidRDefault="00CD246F" w:rsidP="003E7032">
      <w:pPr>
        <w:pStyle w:val="Caption"/>
        <w:jc w:val="center"/>
      </w:pPr>
      <w:bookmarkStart w:id="20" w:name="_Toc124244941"/>
      <w:r>
        <w:t xml:space="preserve">Figure </w:t>
      </w:r>
      <w:r w:rsidR="00A0034D">
        <w:fldChar w:fldCharType="begin"/>
      </w:r>
      <w:r w:rsidR="00A0034D">
        <w:instrText xml:space="preserve"> SEQ Figure \* ARABIC </w:instrText>
      </w:r>
      <w:r w:rsidR="00A0034D">
        <w:fldChar w:fldCharType="separate"/>
      </w:r>
      <w:r w:rsidR="00A43493">
        <w:rPr>
          <w:noProof/>
        </w:rPr>
        <w:t>14</w:t>
      </w:r>
      <w:r w:rsidR="00A0034D">
        <w:rPr>
          <w:noProof/>
        </w:rPr>
        <w:fldChar w:fldCharType="end"/>
      </w:r>
      <w:r>
        <w:t xml:space="preserve"> - Installing Sn0int</w:t>
      </w:r>
      <w:bookmarkEnd w:id="20"/>
    </w:p>
    <w:p w14:paraId="39E48655" w14:textId="77777777" w:rsidR="005C1747" w:rsidRDefault="005C1747" w:rsidP="005C1747">
      <w:pPr>
        <w:keepNext/>
      </w:pPr>
      <w:r w:rsidRPr="005C1747">
        <w:rPr>
          <w:noProof/>
        </w:rPr>
        <w:drawing>
          <wp:inline distT="0" distB="0" distL="0" distR="0" wp14:anchorId="61527288" wp14:editId="584C8A8C">
            <wp:extent cx="5731510" cy="1955165"/>
            <wp:effectExtent l="0" t="0" r="2540" b="6985"/>
            <wp:docPr id="40" name="Picture 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Shape&#10;&#10;Description automatically generated with low confidence"/>
                    <pic:cNvPicPr/>
                  </pic:nvPicPr>
                  <pic:blipFill>
                    <a:blip r:embed="rId25"/>
                    <a:stretch>
                      <a:fillRect/>
                    </a:stretch>
                  </pic:blipFill>
                  <pic:spPr>
                    <a:xfrm>
                      <a:off x="0" y="0"/>
                      <a:ext cx="5731510" cy="1955165"/>
                    </a:xfrm>
                    <a:prstGeom prst="rect">
                      <a:avLst/>
                    </a:prstGeom>
                  </pic:spPr>
                </pic:pic>
              </a:graphicData>
            </a:graphic>
          </wp:inline>
        </w:drawing>
      </w:r>
    </w:p>
    <w:p w14:paraId="1D9B4E84" w14:textId="40F50AF5" w:rsidR="005C1747" w:rsidRDefault="005C1747" w:rsidP="003E7032">
      <w:pPr>
        <w:pStyle w:val="Caption"/>
        <w:jc w:val="center"/>
      </w:pPr>
      <w:bookmarkStart w:id="21" w:name="_Toc124244942"/>
      <w:r>
        <w:t xml:space="preserve">Figure </w:t>
      </w:r>
      <w:r w:rsidR="00A0034D">
        <w:fldChar w:fldCharType="begin"/>
      </w:r>
      <w:r w:rsidR="00A0034D">
        <w:instrText xml:space="preserve"> SEQ Figure \* ARABIC </w:instrText>
      </w:r>
      <w:r w:rsidR="00A0034D">
        <w:fldChar w:fldCharType="separate"/>
      </w:r>
      <w:r w:rsidR="00A43493">
        <w:rPr>
          <w:noProof/>
        </w:rPr>
        <w:t>15</w:t>
      </w:r>
      <w:r w:rsidR="00A0034D">
        <w:rPr>
          <w:noProof/>
        </w:rPr>
        <w:fldChar w:fldCharType="end"/>
      </w:r>
      <w:r>
        <w:t xml:space="preserve"> - running and installing default packages</w:t>
      </w:r>
      <w:bookmarkEnd w:id="21"/>
    </w:p>
    <w:p w14:paraId="4752977F" w14:textId="468AB3FC" w:rsidR="003E7032" w:rsidRDefault="003E7032" w:rsidP="003E7032"/>
    <w:p w14:paraId="5227A403" w14:textId="55CBDC48" w:rsidR="003E7032" w:rsidRDefault="003E7032" w:rsidP="003E7032"/>
    <w:p w14:paraId="08CEA428" w14:textId="7A7C3884" w:rsidR="003E7032" w:rsidRDefault="003E7032" w:rsidP="003E7032"/>
    <w:p w14:paraId="0A9123AE" w14:textId="7D128A45" w:rsidR="003E7032" w:rsidRDefault="003E7032" w:rsidP="003E7032"/>
    <w:p w14:paraId="4B4F84E2" w14:textId="77777777" w:rsidR="003E7032" w:rsidRPr="003E7032" w:rsidRDefault="003E7032" w:rsidP="003E7032"/>
    <w:p w14:paraId="18D8886F" w14:textId="77777777" w:rsidR="000F583D" w:rsidRDefault="000F583D" w:rsidP="003E7032">
      <w:pPr>
        <w:keepNext/>
        <w:spacing w:line="276" w:lineRule="auto"/>
        <w:jc w:val="center"/>
      </w:pPr>
      <w:r>
        <w:rPr>
          <w:noProof/>
        </w:rPr>
        <w:lastRenderedPageBreak/>
        <w:drawing>
          <wp:inline distT="0" distB="0" distL="0" distR="0" wp14:anchorId="2CF402C8" wp14:editId="13BBF8FA">
            <wp:extent cx="2616200" cy="5588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16200" cy="558800"/>
                    </a:xfrm>
                    <a:prstGeom prst="rect">
                      <a:avLst/>
                    </a:prstGeom>
                    <a:noFill/>
                  </pic:spPr>
                </pic:pic>
              </a:graphicData>
            </a:graphic>
          </wp:inline>
        </w:drawing>
      </w:r>
    </w:p>
    <w:p w14:paraId="13E29372" w14:textId="0986C2BF" w:rsidR="00C41213" w:rsidRDefault="000F583D" w:rsidP="003E7032">
      <w:pPr>
        <w:pStyle w:val="Caption"/>
        <w:jc w:val="center"/>
      </w:pPr>
      <w:bookmarkStart w:id="22" w:name="_Toc124244943"/>
      <w:r>
        <w:t xml:space="preserve">Figure </w:t>
      </w:r>
      <w:r w:rsidR="00A0034D">
        <w:fldChar w:fldCharType="begin"/>
      </w:r>
      <w:r w:rsidR="00A0034D">
        <w:instrText xml:space="preserve"> SEQ Figure \* ARABIC </w:instrText>
      </w:r>
      <w:r w:rsidR="00A0034D">
        <w:fldChar w:fldCharType="separate"/>
      </w:r>
      <w:r w:rsidR="00A43493">
        <w:rPr>
          <w:noProof/>
        </w:rPr>
        <w:t>16</w:t>
      </w:r>
      <w:r w:rsidR="00A0034D">
        <w:rPr>
          <w:noProof/>
        </w:rPr>
        <w:fldChar w:fldCharType="end"/>
      </w:r>
      <w:r>
        <w:t xml:space="preserve"> - Create </w:t>
      </w:r>
      <w:r w:rsidR="003E7032">
        <w:t>workspace</w:t>
      </w:r>
      <w:r>
        <w:t xml:space="preserve"> and add domain</w:t>
      </w:r>
      <w:bookmarkEnd w:id="22"/>
    </w:p>
    <w:p w14:paraId="7D04E37C" w14:textId="2D4E115E" w:rsidR="005B045C" w:rsidRDefault="005B045C" w:rsidP="003E7032">
      <w:pPr>
        <w:jc w:val="center"/>
      </w:pPr>
      <w:r w:rsidRPr="005B045C">
        <w:rPr>
          <w:noProof/>
        </w:rPr>
        <w:drawing>
          <wp:inline distT="0" distB="0" distL="0" distR="0" wp14:anchorId="25D244F6" wp14:editId="0EAC4D50">
            <wp:extent cx="3397425" cy="34291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97425" cy="342918"/>
                    </a:xfrm>
                    <a:prstGeom prst="rect">
                      <a:avLst/>
                    </a:prstGeom>
                  </pic:spPr>
                </pic:pic>
              </a:graphicData>
            </a:graphic>
          </wp:inline>
        </w:drawing>
      </w:r>
    </w:p>
    <w:p w14:paraId="6FAEA859" w14:textId="6DE53438" w:rsidR="007B7C84" w:rsidRDefault="004B2224" w:rsidP="007B7C84">
      <w:pPr>
        <w:keepNext/>
      </w:pPr>
      <w:r w:rsidRPr="004B2224">
        <w:rPr>
          <w:noProof/>
        </w:rPr>
        <w:drawing>
          <wp:inline distT="0" distB="0" distL="0" distR="0" wp14:anchorId="0D11397D" wp14:editId="0970643C">
            <wp:extent cx="5731510" cy="2781300"/>
            <wp:effectExtent l="0" t="0" r="2540" b="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28"/>
                    <a:stretch>
                      <a:fillRect/>
                    </a:stretch>
                  </pic:blipFill>
                  <pic:spPr>
                    <a:xfrm>
                      <a:off x="0" y="0"/>
                      <a:ext cx="5731510" cy="2781300"/>
                    </a:xfrm>
                    <a:prstGeom prst="rect">
                      <a:avLst/>
                    </a:prstGeom>
                  </pic:spPr>
                </pic:pic>
              </a:graphicData>
            </a:graphic>
          </wp:inline>
        </w:drawing>
      </w:r>
    </w:p>
    <w:p w14:paraId="26FD18CB" w14:textId="5FF0B9BD" w:rsidR="007B7C84" w:rsidRDefault="007B7C84" w:rsidP="003E7032">
      <w:pPr>
        <w:pStyle w:val="Caption"/>
        <w:jc w:val="center"/>
      </w:pPr>
      <w:bookmarkStart w:id="23" w:name="_Toc124244944"/>
      <w:r>
        <w:t xml:space="preserve">Figure </w:t>
      </w:r>
      <w:r w:rsidR="00A0034D">
        <w:fldChar w:fldCharType="begin"/>
      </w:r>
      <w:r w:rsidR="00A0034D">
        <w:instrText xml:space="preserve"> SEQ Figure \* ARABIC </w:instrText>
      </w:r>
      <w:r w:rsidR="00A0034D">
        <w:fldChar w:fldCharType="separate"/>
      </w:r>
      <w:r w:rsidR="00A43493">
        <w:rPr>
          <w:noProof/>
        </w:rPr>
        <w:t>17</w:t>
      </w:r>
      <w:r w:rsidR="00A0034D">
        <w:rPr>
          <w:noProof/>
        </w:rPr>
        <w:fldChar w:fldCharType="end"/>
      </w:r>
      <w:r>
        <w:t xml:space="preserve"> - Run </w:t>
      </w:r>
      <w:proofErr w:type="spellStart"/>
      <w:r>
        <w:t>url</w:t>
      </w:r>
      <w:proofErr w:type="spellEnd"/>
      <w:r>
        <w:t>-scan</w:t>
      </w:r>
      <w:bookmarkEnd w:id="23"/>
    </w:p>
    <w:p w14:paraId="3BE591D8" w14:textId="77777777" w:rsidR="003E7032" w:rsidRPr="003E7032" w:rsidRDefault="003E7032" w:rsidP="003E7032"/>
    <w:p w14:paraId="078E92C5" w14:textId="77777777" w:rsidR="00964B2A" w:rsidRDefault="00964B2A" w:rsidP="00964B2A">
      <w:pPr>
        <w:keepNext/>
      </w:pPr>
      <w:r w:rsidRPr="00964B2A">
        <w:rPr>
          <w:noProof/>
        </w:rPr>
        <w:lastRenderedPageBreak/>
        <w:drawing>
          <wp:inline distT="0" distB="0" distL="0" distR="0" wp14:anchorId="711FA471" wp14:editId="6B6DDCE0">
            <wp:extent cx="5731510" cy="3950970"/>
            <wp:effectExtent l="0" t="0" r="2540" b="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29"/>
                    <a:stretch>
                      <a:fillRect/>
                    </a:stretch>
                  </pic:blipFill>
                  <pic:spPr>
                    <a:xfrm>
                      <a:off x="0" y="0"/>
                      <a:ext cx="5731510" cy="3950970"/>
                    </a:xfrm>
                    <a:prstGeom prst="rect">
                      <a:avLst/>
                    </a:prstGeom>
                  </pic:spPr>
                </pic:pic>
              </a:graphicData>
            </a:graphic>
          </wp:inline>
        </w:drawing>
      </w:r>
    </w:p>
    <w:p w14:paraId="4C26D01D" w14:textId="4F19AE87" w:rsidR="005B045C" w:rsidRPr="005B045C" w:rsidRDefault="00964B2A" w:rsidP="003E7032">
      <w:pPr>
        <w:pStyle w:val="Caption"/>
        <w:jc w:val="center"/>
      </w:pPr>
      <w:bookmarkStart w:id="24" w:name="_Toc124244945"/>
      <w:r>
        <w:t xml:space="preserve">Figure </w:t>
      </w:r>
      <w:r w:rsidR="00A0034D">
        <w:fldChar w:fldCharType="begin"/>
      </w:r>
      <w:r w:rsidR="00A0034D">
        <w:instrText xml:space="preserve"> SEQ Figure \* ARABIC </w:instrText>
      </w:r>
      <w:r w:rsidR="00A0034D">
        <w:fldChar w:fldCharType="separate"/>
      </w:r>
      <w:r w:rsidR="00A43493">
        <w:rPr>
          <w:noProof/>
        </w:rPr>
        <w:t>18</w:t>
      </w:r>
      <w:r w:rsidR="00A0034D">
        <w:rPr>
          <w:noProof/>
        </w:rPr>
        <w:fldChar w:fldCharType="end"/>
      </w:r>
      <w:r>
        <w:t xml:space="preserve"> - using </w:t>
      </w:r>
      <w:proofErr w:type="spellStart"/>
      <w:r>
        <w:t>dns</w:t>
      </w:r>
      <w:proofErr w:type="spellEnd"/>
      <w:r>
        <w:t>-resolve</w:t>
      </w:r>
      <w:bookmarkEnd w:id="24"/>
    </w:p>
    <w:p w14:paraId="7BEFB2A2" w14:textId="35A4FC38" w:rsidR="00A83EA1" w:rsidRDefault="00A83EA1" w:rsidP="00A83EA1">
      <w:pPr>
        <w:spacing w:line="276" w:lineRule="auto"/>
      </w:pPr>
    </w:p>
    <w:p w14:paraId="1A262BF0" w14:textId="77777777" w:rsidR="009C1F81" w:rsidRDefault="009C1F81" w:rsidP="00A83EA1">
      <w:pPr>
        <w:spacing w:line="276" w:lineRule="auto"/>
      </w:pPr>
    </w:p>
    <w:p w14:paraId="01E617FE" w14:textId="77777777" w:rsidR="009C1F81" w:rsidRDefault="009C1F81" w:rsidP="00A83EA1">
      <w:pPr>
        <w:spacing w:line="276" w:lineRule="auto"/>
      </w:pPr>
    </w:p>
    <w:p w14:paraId="0960B240" w14:textId="4810171F" w:rsidR="009C1F81" w:rsidRDefault="009C1F81" w:rsidP="00A83EA1">
      <w:pPr>
        <w:spacing w:line="276" w:lineRule="auto"/>
      </w:pPr>
    </w:p>
    <w:p w14:paraId="2C53CDBD" w14:textId="26089E75" w:rsidR="003E7032" w:rsidRDefault="003E7032" w:rsidP="00A83EA1">
      <w:pPr>
        <w:spacing w:line="276" w:lineRule="auto"/>
      </w:pPr>
    </w:p>
    <w:p w14:paraId="33B3BD54" w14:textId="11731CA8" w:rsidR="003E7032" w:rsidRDefault="003E7032" w:rsidP="00A83EA1">
      <w:pPr>
        <w:spacing w:line="276" w:lineRule="auto"/>
      </w:pPr>
    </w:p>
    <w:p w14:paraId="081F040B" w14:textId="28EAD784" w:rsidR="003E7032" w:rsidRDefault="003E7032" w:rsidP="00A83EA1">
      <w:pPr>
        <w:spacing w:line="276" w:lineRule="auto"/>
      </w:pPr>
    </w:p>
    <w:p w14:paraId="545A9B4C" w14:textId="3304A33A" w:rsidR="003E7032" w:rsidRDefault="003E7032" w:rsidP="00A83EA1">
      <w:pPr>
        <w:spacing w:line="276" w:lineRule="auto"/>
      </w:pPr>
    </w:p>
    <w:p w14:paraId="53F6C222" w14:textId="3C8278EE" w:rsidR="003E7032" w:rsidRDefault="003E7032" w:rsidP="00A83EA1">
      <w:pPr>
        <w:spacing w:line="276" w:lineRule="auto"/>
      </w:pPr>
    </w:p>
    <w:p w14:paraId="74660F7C" w14:textId="0A6CFDC3" w:rsidR="003E7032" w:rsidRDefault="003E7032" w:rsidP="00A83EA1">
      <w:pPr>
        <w:spacing w:line="276" w:lineRule="auto"/>
      </w:pPr>
    </w:p>
    <w:p w14:paraId="124FE31B" w14:textId="1DC83E4E" w:rsidR="003E7032" w:rsidRDefault="003E7032" w:rsidP="00A83EA1">
      <w:pPr>
        <w:spacing w:line="276" w:lineRule="auto"/>
      </w:pPr>
    </w:p>
    <w:p w14:paraId="260AF25B" w14:textId="0D00537F" w:rsidR="003E7032" w:rsidRDefault="003E7032" w:rsidP="00A83EA1">
      <w:pPr>
        <w:spacing w:line="276" w:lineRule="auto"/>
      </w:pPr>
    </w:p>
    <w:p w14:paraId="608FD8B8" w14:textId="64394961" w:rsidR="003E7032" w:rsidRDefault="003E7032" w:rsidP="00A83EA1">
      <w:pPr>
        <w:spacing w:line="276" w:lineRule="auto"/>
      </w:pPr>
    </w:p>
    <w:p w14:paraId="04C0F3C5" w14:textId="77777777" w:rsidR="00A14C25" w:rsidRDefault="00A14C25" w:rsidP="00A83EA1">
      <w:pPr>
        <w:spacing w:line="276" w:lineRule="auto"/>
      </w:pPr>
    </w:p>
    <w:p w14:paraId="4EE6DD00" w14:textId="77777777" w:rsidR="009C1F81" w:rsidRDefault="009C1F81" w:rsidP="00A83EA1">
      <w:pPr>
        <w:spacing w:line="276" w:lineRule="auto"/>
      </w:pPr>
    </w:p>
    <w:p w14:paraId="156CC47E" w14:textId="6A8BC6FD" w:rsidR="00A83EA1" w:rsidRDefault="00A83EA1" w:rsidP="00A14C25">
      <w:pPr>
        <w:pStyle w:val="Heading2"/>
      </w:pPr>
      <w:bookmarkStart w:id="25" w:name="_Toc124245434"/>
      <w:r>
        <w:lastRenderedPageBreak/>
        <w:t>Part 3: Use Web Data Extractor tool to extract data from web pages.</w:t>
      </w:r>
      <w:bookmarkEnd w:id="25"/>
      <w:r>
        <w:t xml:space="preserve"> </w:t>
      </w:r>
    </w:p>
    <w:p w14:paraId="6DE35CEF" w14:textId="77777777" w:rsidR="00986C45" w:rsidRDefault="00986C45" w:rsidP="00986C45">
      <w:pPr>
        <w:keepNext/>
        <w:spacing w:line="276" w:lineRule="auto"/>
      </w:pPr>
      <w:r w:rsidRPr="00986C45">
        <w:rPr>
          <w:noProof/>
        </w:rPr>
        <w:drawing>
          <wp:inline distT="0" distB="0" distL="0" distR="0" wp14:anchorId="57BF5279" wp14:editId="1E090248">
            <wp:extent cx="5731510" cy="4684395"/>
            <wp:effectExtent l="0" t="0" r="2540" b="1905"/>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30"/>
                    <a:stretch>
                      <a:fillRect/>
                    </a:stretch>
                  </pic:blipFill>
                  <pic:spPr>
                    <a:xfrm>
                      <a:off x="0" y="0"/>
                      <a:ext cx="5731510" cy="4684395"/>
                    </a:xfrm>
                    <a:prstGeom prst="rect">
                      <a:avLst/>
                    </a:prstGeom>
                  </pic:spPr>
                </pic:pic>
              </a:graphicData>
            </a:graphic>
          </wp:inline>
        </w:drawing>
      </w:r>
    </w:p>
    <w:p w14:paraId="4B65B45E" w14:textId="5F4FF44C" w:rsidR="0048101D" w:rsidRDefault="00986C45" w:rsidP="003E7032">
      <w:pPr>
        <w:pStyle w:val="Caption"/>
        <w:jc w:val="center"/>
      </w:pPr>
      <w:bookmarkStart w:id="26" w:name="_Toc124244946"/>
      <w:r>
        <w:t xml:space="preserve">Figure </w:t>
      </w:r>
      <w:r w:rsidR="00A0034D">
        <w:fldChar w:fldCharType="begin"/>
      </w:r>
      <w:r w:rsidR="00A0034D">
        <w:instrText xml:space="preserve"> SEQ Figure \* ARABIC </w:instrText>
      </w:r>
      <w:r w:rsidR="00A0034D">
        <w:fldChar w:fldCharType="separate"/>
      </w:r>
      <w:r w:rsidR="00A43493">
        <w:rPr>
          <w:noProof/>
        </w:rPr>
        <w:t>19</w:t>
      </w:r>
      <w:r w:rsidR="00A0034D">
        <w:rPr>
          <w:noProof/>
        </w:rPr>
        <w:fldChar w:fldCharType="end"/>
      </w:r>
      <w:r>
        <w:t xml:space="preserve"> - Running search on </w:t>
      </w:r>
      <w:hyperlink r:id="rId31" w:history="1">
        <w:r w:rsidRPr="00164860">
          <w:rPr>
            <w:rStyle w:val="Hyperlink"/>
          </w:rPr>
          <w:t>www.crtifiedhacker.com</w:t>
        </w:r>
        <w:bookmarkEnd w:id="26"/>
      </w:hyperlink>
    </w:p>
    <w:p w14:paraId="6D52EA12" w14:textId="756D6604" w:rsidR="00986C45" w:rsidRDefault="00986C45" w:rsidP="00986C45"/>
    <w:p w14:paraId="21BB1E69" w14:textId="77777777" w:rsidR="00720F71" w:rsidRDefault="00720F71" w:rsidP="00720F71">
      <w:pPr>
        <w:keepNext/>
      </w:pPr>
      <w:r w:rsidRPr="00720F71">
        <w:rPr>
          <w:noProof/>
        </w:rPr>
        <w:lastRenderedPageBreak/>
        <w:drawing>
          <wp:inline distT="0" distB="0" distL="0" distR="0" wp14:anchorId="406A4862" wp14:editId="7E8F061F">
            <wp:extent cx="5731510" cy="4703445"/>
            <wp:effectExtent l="0" t="0" r="2540" b="1905"/>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pic:cNvPicPr/>
                  </pic:nvPicPr>
                  <pic:blipFill>
                    <a:blip r:embed="rId32"/>
                    <a:stretch>
                      <a:fillRect/>
                    </a:stretch>
                  </pic:blipFill>
                  <pic:spPr>
                    <a:xfrm>
                      <a:off x="0" y="0"/>
                      <a:ext cx="5731510" cy="4703445"/>
                    </a:xfrm>
                    <a:prstGeom prst="rect">
                      <a:avLst/>
                    </a:prstGeom>
                  </pic:spPr>
                </pic:pic>
              </a:graphicData>
            </a:graphic>
          </wp:inline>
        </w:drawing>
      </w:r>
    </w:p>
    <w:p w14:paraId="00EFA08B" w14:textId="0B3E94F4" w:rsidR="00986C45" w:rsidRDefault="00720F71" w:rsidP="003E7032">
      <w:pPr>
        <w:pStyle w:val="Caption"/>
        <w:jc w:val="center"/>
      </w:pPr>
      <w:bookmarkStart w:id="27" w:name="_Toc124244947"/>
      <w:r>
        <w:t xml:space="preserve">Figure </w:t>
      </w:r>
      <w:r w:rsidR="00A0034D">
        <w:fldChar w:fldCharType="begin"/>
      </w:r>
      <w:r w:rsidR="00A0034D">
        <w:instrText xml:space="preserve"> SEQ Figure \* ARABIC </w:instrText>
      </w:r>
      <w:r w:rsidR="00A0034D">
        <w:fldChar w:fldCharType="separate"/>
      </w:r>
      <w:r w:rsidR="00A43493">
        <w:rPr>
          <w:noProof/>
        </w:rPr>
        <w:t>20</w:t>
      </w:r>
      <w:r w:rsidR="00A0034D">
        <w:rPr>
          <w:noProof/>
        </w:rPr>
        <w:fldChar w:fldCharType="end"/>
      </w:r>
      <w:r>
        <w:t xml:space="preserve"> - Email results from Web Data Extractor</w:t>
      </w:r>
      <w:bookmarkEnd w:id="27"/>
    </w:p>
    <w:p w14:paraId="502D8D2C" w14:textId="77777777" w:rsidR="006A3DCA" w:rsidRDefault="006A3DCA" w:rsidP="006A3DCA">
      <w:pPr>
        <w:keepNext/>
      </w:pPr>
      <w:r w:rsidRPr="006A3DCA">
        <w:rPr>
          <w:noProof/>
        </w:rPr>
        <w:lastRenderedPageBreak/>
        <w:drawing>
          <wp:inline distT="0" distB="0" distL="0" distR="0" wp14:anchorId="1AB47CA6" wp14:editId="6DEA5347">
            <wp:extent cx="5731510" cy="4702175"/>
            <wp:effectExtent l="0" t="0" r="2540" b="3175"/>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33"/>
                    <a:stretch>
                      <a:fillRect/>
                    </a:stretch>
                  </pic:blipFill>
                  <pic:spPr>
                    <a:xfrm>
                      <a:off x="0" y="0"/>
                      <a:ext cx="5731510" cy="4702175"/>
                    </a:xfrm>
                    <a:prstGeom prst="rect">
                      <a:avLst/>
                    </a:prstGeom>
                  </pic:spPr>
                </pic:pic>
              </a:graphicData>
            </a:graphic>
          </wp:inline>
        </w:drawing>
      </w:r>
    </w:p>
    <w:p w14:paraId="56098DE2" w14:textId="235FC9F0" w:rsidR="006A3DCA" w:rsidRPr="006A3DCA" w:rsidRDefault="006A3DCA" w:rsidP="003E7032">
      <w:pPr>
        <w:pStyle w:val="Caption"/>
        <w:jc w:val="center"/>
      </w:pPr>
      <w:bookmarkStart w:id="28" w:name="_Toc124244948"/>
      <w:r>
        <w:t xml:space="preserve">Figure </w:t>
      </w:r>
      <w:r w:rsidR="00A0034D">
        <w:fldChar w:fldCharType="begin"/>
      </w:r>
      <w:r w:rsidR="00A0034D">
        <w:instrText xml:space="preserve"> SEQ Figure \* ARABIC </w:instrText>
      </w:r>
      <w:r w:rsidR="00A0034D">
        <w:fldChar w:fldCharType="separate"/>
      </w:r>
      <w:r w:rsidR="00A43493">
        <w:rPr>
          <w:noProof/>
        </w:rPr>
        <w:t>21</w:t>
      </w:r>
      <w:r w:rsidR="00A0034D">
        <w:rPr>
          <w:noProof/>
        </w:rPr>
        <w:fldChar w:fldCharType="end"/>
      </w:r>
      <w:r>
        <w:t xml:space="preserve"> - phone number results from Web Data Extractor</w:t>
      </w:r>
      <w:bookmarkEnd w:id="28"/>
    </w:p>
    <w:p w14:paraId="3E141D7E" w14:textId="059B65F4" w:rsidR="000A6442" w:rsidRPr="003E7032" w:rsidRDefault="000A6442" w:rsidP="00A83EA1">
      <w:pPr>
        <w:spacing w:line="276" w:lineRule="auto"/>
      </w:pPr>
      <w:proofErr w:type="gramStart"/>
      <w:r w:rsidRPr="003E7032">
        <w:t>Do</w:t>
      </w:r>
      <w:proofErr w:type="gramEnd"/>
      <w:r w:rsidRPr="003E7032">
        <w:t xml:space="preserve"> research on the internet and find out similar tools used? Document them with their operations, functions, and screenshots.</w:t>
      </w:r>
    </w:p>
    <w:p w14:paraId="35A2F232" w14:textId="3A56F8D9" w:rsidR="00235F73" w:rsidRDefault="00235F73" w:rsidP="00A83EA1">
      <w:pPr>
        <w:spacing w:line="276" w:lineRule="auto"/>
      </w:pPr>
      <w:r w:rsidRPr="003E7032">
        <w:t>GSA Email Spider 7.1</w:t>
      </w:r>
      <w:r>
        <w:t xml:space="preserve"> </w:t>
      </w:r>
      <w:r w:rsidR="00042D0A">
        <w:t xml:space="preserve">– this is a program that </w:t>
      </w:r>
      <w:r w:rsidR="008F0E28">
        <w:t xml:space="preserve">can be used to extract information such as email addresses and phone numbers </w:t>
      </w:r>
      <w:r w:rsidR="000B21A9">
        <w:t>from a website</w:t>
      </w:r>
      <w:r w:rsidR="00986C87">
        <w:t xml:space="preserve"> </w:t>
      </w:r>
      <w:sdt>
        <w:sdtPr>
          <w:rPr>
            <w:color w:val="000000"/>
          </w:rPr>
          <w:tag w:val="MENDELEY_CITATION_v3_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"/>
          <w:id w:val="-1037507559"/>
          <w:placeholder>
            <w:docPart w:val="DefaultPlaceholder_-1854013440"/>
          </w:placeholder>
        </w:sdtPr>
        <w:sdtEndPr/>
        <w:sdtContent>
          <w:r w:rsidR="00FD3998" w:rsidRPr="00FD3998">
            <w:rPr>
              <w:color w:val="000000"/>
            </w:rPr>
            <w:t>[27]</w:t>
          </w:r>
        </w:sdtContent>
      </w:sdt>
      <w:r w:rsidR="000B21A9">
        <w:t xml:space="preserve">. </w:t>
      </w:r>
    </w:p>
    <w:p w14:paraId="18FD1E7A" w14:textId="77777777" w:rsidR="00A14C25" w:rsidRDefault="00A14C25" w:rsidP="00A83EA1">
      <w:pPr>
        <w:spacing w:line="276" w:lineRule="auto"/>
      </w:pPr>
    </w:p>
    <w:p w14:paraId="75D05F1F" w14:textId="4E327F2B" w:rsidR="00525211" w:rsidRDefault="00525211" w:rsidP="00A83EA1">
      <w:pPr>
        <w:spacing w:line="276" w:lineRule="auto"/>
      </w:pPr>
      <w:r w:rsidRPr="00525211">
        <w:rPr>
          <w:noProof/>
        </w:rPr>
        <w:drawing>
          <wp:inline distT="0" distB="0" distL="0" distR="0" wp14:anchorId="70D20DA9" wp14:editId="62BB8036">
            <wp:extent cx="5731510" cy="1340485"/>
            <wp:effectExtent l="0" t="0" r="254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34"/>
                    <a:stretch>
                      <a:fillRect/>
                    </a:stretch>
                  </pic:blipFill>
                  <pic:spPr>
                    <a:xfrm>
                      <a:off x="0" y="0"/>
                      <a:ext cx="5731510" cy="1340485"/>
                    </a:xfrm>
                    <a:prstGeom prst="rect">
                      <a:avLst/>
                    </a:prstGeom>
                  </pic:spPr>
                </pic:pic>
              </a:graphicData>
            </a:graphic>
          </wp:inline>
        </w:drawing>
      </w:r>
    </w:p>
    <w:p w14:paraId="02458684" w14:textId="77777777" w:rsidR="00525211" w:rsidRDefault="00525211" w:rsidP="00A83EA1">
      <w:pPr>
        <w:spacing w:line="276" w:lineRule="auto"/>
      </w:pPr>
    </w:p>
    <w:p w14:paraId="65A43CCE" w14:textId="77777777" w:rsidR="00312942" w:rsidRDefault="00EF5E80" w:rsidP="00312942">
      <w:pPr>
        <w:keepNext/>
        <w:spacing w:line="276" w:lineRule="auto"/>
      </w:pPr>
      <w:r w:rsidRPr="00EF5E80">
        <w:rPr>
          <w:rFonts w:ascii="Arial" w:hAnsi="Arial" w:cs="Arial"/>
          <w:noProof/>
          <w:sz w:val="32"/>
          <w:szCs w:val="32"/>
        </w:rPr>
        <w:lastRenderedPageBreak/>
        <w:drawing>
          <wp:inline distT="0" distB="0" distL="0" distR="0" wp14:anchorId="5E8C8C3A" wp14:editId="13A34092">
            <wp:extent cx="5731510" cy="4671060"/>
            <wp:effectExtent l="0" t="0" r="254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35"/>
                    <a:stretch>
                      <a:fillRect/>
                    </a:stretch>
                  </pic:blipFill>
                  <pic:spPr>
                    <a:xfrm>
                      <a:off x="0" y="0"/>
                      <a:ext cx="5731510" cy="4671060"/>
                    </a:xfrm>
                    <a:prstGeom prst="rect">
                      <a:avLst/>
                    </a:prstGeom>
                  </pic:spPr>
                </pic:pic>
              </a:graphicData>
            </a:graphic>
          </wp:inline>
        </w:drawing>
      </w:r>
    </w:p>
    <w:p w14:paraId="4ADB9C94" w14:textId="4267F38B" w:rsidR="00235F73" w:rsidRDefault="00312942" w:rsidP="00312942">
      <w:pPr>
        <w:pStyle w:val="Caption"/>
        <w:jc w:val="center"/>
      </w:pPr>
      <w:bookmarkStart w:id="29" w:name="_Toc124244949"/>
      <w:r>
        <w:t xml:space="preserve">Figure </w:t>
      </w:r>
      <w:r w:rsidR="00A0034D">
        <w:fldChar w:fldCharType="begin"/>
      </w:r>
      <w:r w:rsidR="00A0034D">
        <w:instrText xml:space="preserve"> SEQ Figure \* ARABIC </w:instrText>
      </w:r>
      <w:r w:rsidR="00A0034D">
        <w:fldChar w:fldCharType="separate"/>
      </w:r>
      <w:r w:rsidR="00A43493">
        <w:rPr>
          <w:noProof/>
        </w:rPr>
        <w:t>22</w:t>
      </w:r>
      <w:r w:rsidR="00A0034D">
        <w:rPr>
          <w:noProof/>
        </w:rPr>
        <w:fldChar w:fldCharType="end"/>
      </w:r>
      <w:r>
        <w:t xml:space="preserve"> </w:t>
      </w:r>
      <w:r w:rsidR="00A14C25">
        <w:t>–</w:t>
      </w:r>
      <w:r>
        <w:t xml:space="preserve"> </w:t>
      </w:r>
      <w:r w:rsidR="00A14C25">
        <w:t xml:space="preserve">GSA = </w:t>
      </w:r>
      <w:r>
        <w:t>How deep 1 link level</w:t>
      </w:r>
      <w:bookmarkEnd w:id="29"/>
    </w:p>
    <w:p w14:paraId="0E31EA38" w14:textId="77777777" w:rsidR="00C44768" w:rsidRDefault="00C44768" w:rsidP="00C44768">
      <w:pPr>
        <w:keepNext/>
      </w:pPr>
      <w:r w:rsidRPr="00C44768">
        <w:rPr>
          <w:noProof/>
        </w:rPr>
        <w:lastRenderedPageBreak/>
        <w:drawing>
          <wp:inline distT="0" distB="0" distL="0" distR="0" wp14:anchorId="4253050A" wp14:editId="7CDF6DC9">
            <wp:extent cx="5731510" cy="4079240"/>
            <wp:effectExtent l="0" t="0" r="254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36"/>
                    <a:stretch>
                      <a:fillRect/>
                    </a:stretch>
                  </pic:blipFill>
                  <pic:spPr>
                    <a:xfrm>
                      <a:off x="0" y="0"/>
                      <a:ext cx="5731510" cy="4079240"/>
                    </a:xfrm>
                    <a:prstGeom prst="rect">
                      <a:avLst/>
                    </a:prstGeom>
                  </pic:spPr>
                </pic:pic>
              </a:graphicData>
            </a:graphic>
          </wp:inline>
        </w:drawing>
      </w:r>
    </w:p>
    <w:p w14:paraId="3703CF0D" w14:textId="337E9C5D" w:rsidR="00C44768" w:rsidRPr="00C44768" w:rsidRDefault="00C44768" w:rsidP="00986C87">
      <w:pPr>
        <w:pStyle w:val="Caption"/>
        <w:jc w:val="center"/>
      </w:pPr>
      <w:bookmarkStart w:id="30" w:name="_Toc124244950"/>
      <w:r>
        <w:t xml:space="preserve">Figure </w:t>
      </w:r>
      <w:r w:rsidR="00A0034D">
        <w:fldChar w:fldCharType="begin"/>
      </w:r>
      <w:r w:rsidR="00A0034D">
        <w:instrText xml:space="preserve"> SEQ Figure \* ARABIC </w:instrText>
      </w:r>
      <w:r w:rsidR="00A0034D">
        <w:fldChar w:fldCharType="separate"/>
      </w:r>
      <w:r w:rsidR="00A43493">
        <w:rPr>
          <w:noProof/>
        </w:rPr>
        <w:t>23</w:t>
      </w:r>
      <w:r w:rsidR="00A0034D">
        <w:rPr>
          <w:noProof/>
        </w:rPr>
        <w:fldChar w:fldCharType="end"/>
      </w:r>
      <w:r>
        <w:t xml:space="preserve"> - </w:t>
      </w:r>
      <w:proofErr w:type="gramStart"/>
      <w:r>
        <w:t>URL's</w:t>
      </w:r>
      <w:proofErr w:type="gramEnd"/>
      <w:r>
        <w:t xml:space="preserve"> in queue - GSA Email Spider</w:t>
      </w:r>
      <w:bookmarkEnd w:id="30"/>
    </w:p>
    <w:p w14:paraId="54101234" w14:textId="0237A5E9" w:rsidR="00A142B9" w:rsidRDefault="00A142B9" w:rsidP="00A142B9"/>
    <w:p w14:paraId="2BE49052" w14:textId="7A8167DD" w:rsidR="00C44768" w:rsidRDefault="00C44768" w:rsidP="00A142B9"/>
    <w:p w14:paraId="517A8477" w14:textId="6438BABF" w:rsidR="00C44768" w:rsidRDefault="00C44768" w:rsidP="00A142B9"/>
    <w:p w14:paraId="6F611257" w14:textId="7A099574" w:rsidR="00C44768" w:rsidRDefault="00C44768" w:rsidP="00A142B9"/>
    <w:p w14:paraId="5CB77B19" w14:textId="05FA66F2" w:rsidR="00C44768" w:rsidRDefault="00C44768" w:rsidP="00A142B9"/>
    <w:p w14:paraId="724C04DD" w14:textId="69637FE7" w:rsidR="00C44768" w:rsidRDefault="00C44768" w:rsidP="00A142B9"/>
    <w:p w14:paraId="292EB73B" w14:textId="00382502" w:rsidR="00C44768" w:rsidRDefault="00C44768" w:rsidP="00A142B9"/>
    <w:p w14:paraId="04F077A6" w14:textId="182ADE72" w:rsidR="00C44768" w:rsidRDefault="00C44768" w:rsidP="00A142B9"/>
    <w:p w14:paraId="3FA473AC" w14:textId="22F6603F" w:rsidR="00C44768" w:rsidRDefault="00C44768" w:rsidP="00A142B9"/>
    <w:p w14:paraId="60D70915" w14:textId="34844D4F" w:rsidR="00C44768" w:rsidRDefault="00C44768" w:rsidP="00A142B9"/>
    <w:p w14:paraId="5296B201" w14:textId="7A37B630" w:rsidR="00C44768" w:rsidRDefault="00C44768" w:rsidP="00A142B9"/>
    <w:p w14:paraId="465549DF" w14:textId="50FFC25B" w:rsidR="00C44768" w:rsidRDefault="00C44768" w:rsidP="00A142B9"/>
    <w:p w14:paraId="7ED00ECC" w14:textId="0ED49DFA" w:rsidR="00C44768" w:rsidRDefault="00C44768" w:rsidP="00A142B9"/>
    <w:p w14:paraId="0DBD28A9" w14:textId="2CCD8EA6" w:rsidR="00C44768" w:rsidRDefault="00C44768" w:rsidP="00A142B9"/>
    <w:p w14:paraId="64E63312" w14:textId="77777777" w:rsidR="00C44768" w:rsidRPr="00A142B9" w:rsidRDefault="00C44768" w:rsidP="00A142B9"/>
    <w:p w14:paraId="6CDC04A3" w14:textId="3A0A6D91" w:rsidR="0083706E" w:rsidRDefault="00A142B9" w:rsidP="00A14C25">
      <w:pPr>
        <w:pStyle w:val="Heading2"/>
      </w:pPr>
      <w:bookmarkStart w:id="31" w:name="_Toc124245435"/>
      <w:r>
        <w:t>Part 4: Use Email Tracker Pro to trace and track delivered email.</w:t>
      </w:r>
      <w:bookmarkEnd w:id="31"/>
    </w:p>
    <w:p w14:paraId="33FF86F5" w14:textId="77777777" w:rsidR="00986C87" w:rsidRDefault="00144AED" w:rsidP="00986C87">
      <w:pPr>
        <w:keepNext/>
      </w:pPr>
      <w:r w:rsidRPr="00144AED">
        <w:rPr>
          <w:noProof/>
        </w:rPr>
        <w:drawing>
          <wp:inline distT="0" distB="0" distL="0" distR="0" wp14:anchorId="0AB3ABFE" wp14:editId="75AD247B">
            <wp:extent cx="5731510" cy="4253865"/>
            <wp:effectExtent l="0" t="0" r="2540" b="0"/>
            <wp:docPr id="14" name="Picture 1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Word&#10;&#10;Description automatically generated"/>
                    <pic:cNvPicPr/>
                  </pic:nvPicPr>
                  <pic:blipFill>
                    <a:blip r:embed="rId37"/>
                    <a:stretch>
                      <a:fillRect/>
                    </a:stretch>
                  </pic:blipFill>
                  <pic:spPr>
                    <a:xfrm>
                      <a:off x="0" y="0"/>
                      <a:ext cx="5731510" cy="4253865"/>
                    </a:xfrm>
                    <a:prstGeom prst="rect">
                      <a:avLst/>
                    </a:prstGeom>
                  </pic:spPr>
                </pic:pic>
              </a:graphicData>
            </a:graphic>
          </wp:inline>
        </w:drawing>
      </w:r>
    </w:p>
    <w:p w14:paraId="3D1A317D" w14:textId="2F56BB8F" w:rsidR="00144AED" w:rsidRDefault="00986C87" w:rsidP="00986C87">
      <w:pPr>
        <w:pStyle w:val="Caption"/>
        <w:jc w:val="center"/>
      </w:pPr>
      <w:bookmarkStart w:id="32" w:name="_Toc124244951"/>
      <w:r>
        <w:t xml:space="preserve">Figure </w:t>
      </w:r>
      <w:r>
        <w:fldChar w:fldCharType="begin"/>
      </w:r>
      <w:r>
        <w:instrText xml:space="preserve"> SEQ Figure \* ARABIC </w:instrText>
      </w:r>
      <w:r>
        <w:fldChar w:fldCharType="separate"/>
      </w:r>
      <w:r w:rsidR="00A43493">
        <w:rPr>
          <w:noProof/>
        </w:rPr>
        <w:t>24</w:t>
      </w:r>
      <w:r>
        <w:fldChar w:fldCharType="end"/>
      </w:r>
      <w:r>
        <w:t xml:space="preserve">- </w:t>
      </w:r>
      <w:r w:rsidRPr="000C492D">
        <w:t>Email trace from noreply_moodle@uwtsd.ac.uk</w:t>
      </w:r>
      <w:bookmarkEnd w:id="32"/>
    </w:p>
    <w:p w14:paraId="30B4E034" w14:textId="4C0A4671" w:rsidR="00D15D73" w:rsidRDefault="00D15D73"/>
    <w:p w14:paraId="288511BC" w14:textId="77777777" w:rsidR="00986C87" w:rsidRDefault="00D15D73" w:rsidP="00986C87">
      <w:pPr>
        <w:keepNext/>
      </w:pPr>
      <w:r w:rsidRPr="00D15D73">
        <w:rPr>
          <w:noProof/>
        </w:rPr>
        <w:lastRenderedPageBreak/>
        <w:drawing>
          <wp:inline distT="0" distB="0" distL="0" distR="0" wp14:anchorId="79D29F72" wp14:editId="040594D4">
            <wp:extent cx="5731510" cy="4679950"/>
            <wp:effectExtent l="0" t="0" r="2540" b="635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38"/>
                    <a:stretch>
                      <a:fillRect/>
                    </a:stretch>
                  </pic:blipFill>
                  <pic:spPr>
                    <a:xfrm>
                      <a:off x="0" y="0"/>
                      <a:ext cx="5731510" cy="4679950"/>
                    </a:xfrm>
                    <a:prstGeom prst="rect">
                      <a:avLst/>
                    </a:prstGeom>
                  </pic:spPr>
                </pic:pic>
              </a:graphicData>
            </a:graphic>
          </wp:inline>
        </w:drawing>
      </w:r>
    </w:p>
    <w:p w14:paraId="413D4CC5" w14:textId="21EEAC26" w:rsidR="00D15D73" w:rsidRDefault="00986C87" w:rsidP="00986C87">
      <w:pPr>
        <w:pStyle w:val="Caption"/>
        <w:jc w:val="center"/>
      </w:pPr>
      <w:bookmarkStart w:id="33" w:name="_Toc124244952"/>
      <w:r>
        <w:t xml:space="preserve">Figure </w:t>
      </w:r>
      <w:r>
        <w:fldChar w:fldCharType="begin"/>
      </w:r>
      <w:r>
        <w:instrText xml:space="preserve"> SEQ Figure \* ARABIC </w:instrText>
      </w:r>
      <w:r>
        <w:fldChar w:fldCharType="separate"/>
      </w:r>
      <w:r w:rsidR="00A43493">
        <w:rPr>
          <w:noProof/>
        </w:rPr>
        <w:t>25</w:t>
      </w:r>
      <w:r>
        <w:fldChar w:fldCharType="end"/>
      </w:r>
      <w:r>
        <w:t xml:space="preserve"> - Results</w:t>
      </w:r>
      <w:bookmarkEnd w:id="33"/>
    </w:p>
    <w:p w14:paraId="02DC866F" w14:textId="611E0D9D" w:rsidR="00381C77" w:rsidRDefault="00381C77"/>
    <w:p w14:paraId="7BCF044A" w14:textId="4FF6CA91" w:rsidR="001F45C8" w:rsidRDefault="001F45C8"/>
    <w:p w14:paraId="49C60ECB" w14:textId="4E324DB9" w:rsidR="004D741D" w:rsidRDefault="004D741D"/>
    <w:p w14:paraId="7ADC9316" w14:textId="7B03ADDF" w:rsidR="004D741D" w:rsidRDefault="004D741D"/>
    <w:p w14:paraId="57324004" w14:textId="3DCECAF8" w:rsidR="004D741D" w:rsidRDefault="004D741D"/>
    <w:p w14:paraId="414D6D0D" w14:textId="525D6736" w:rsidR="004D741D" w:rsidRDefault="004D741D"/>
    <w:p w14:paraId="644D5423" w14:textId="05A1B489" w:rsidR="004D741D" w:rsidRDefault="004D741D"/>
    <w:p w14:paraId="27979BE0" w14:textId="7E43AB60" w:rsidR="004D741D" w:rsidRDefault="004D741D"/>
    <w:p w14:paraId="05127B43" w14:textId="310F76B5" w:rsidR="004D741D" w:rsidRDefault="004D741D"/>
    <w:p w14:paraId="3949CE87" w14:textId="5F84E38A" w:rsidR="004D741D" w:rsidRDefault="004D741D"/>
    <w:p w14:paraId="385DC37A" w14:textId="77777777" w:rsidR="004D741D" w:rsidRDefault="004D741D"/>
    <w:p w14:paraId="0BEF913B" w14:textId="72462B64" w:rsidR="001F45C8" w:rsidRDefault="001F45C8" w:rsidP="00A14C25">
      <w:pPr>
        <w:pStyle w:val="Heading2"/>
      </w:pPr>
      <w:bookmarkStart w:id="34" w:name="_Toc124245436"/>
      <w:r w:rsidRPr="001F45C8">
        <w:lastRenderedPageBreak/>
        <w:t xml:space="preserve">Part </w:t>
      </w:r>
      <w:r w:rsidR="00A14C25">
        <w:t>5</w:t>
      </w:r>
      <w:r w:rsidRPr="001F45C8">
        <w:t>: Use Recon -ng tool</w:t>
      </w:r>
      <w:bookmarkEnd w:id="34"/>
    </w:p>
    <w:p w14:paraId="51855DC0" w14:textId="046A60FD" w:rsidR="001F45C8" w:rsidRDefault="001F45C8">
      <w:pPr>
        <w:rPr>
          <w:b/>
          <w:bCs/>
          <w:szCs w:val="24"/>
        </w:rPr>
      </w:pPr>
    </w:p>
    <w:p w14:paraId="3AE32C68" w14:textId="77777777" w:rsidR="00B364F5" w:rsidRDefault="00B364F5" w:rsidP="00B364F5">
      <w:pPr>
        <w:keepNext/>
      </w:pPr>
      <w:r w:rsidRPr="00B364F5">
        <w:rPr>
          <w:noProof/>
          <w:szCs w:val="24"/>
        </w:rPr>
        <w:drawing>
          <wp:inline distT="0" distB="0" distL="0" distR="0" wp14:anchorId="181E1DDD" wp14:editId="226D390B">
            <wp:extent cx="5731510" cy="5201285"/>
            <wp:effectExtent l="0" t="0" r="254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39"/>
                    <a:stretch>
                      <a:fillRect/>
                    </a:stretch>
                  </pic:blipFill>
                  <pic:spPr>
                    <a:xfrm>
                      <a:off x="0" y="0"/>
                      <a:ext cx="5731510" cy="5201285"/>
                    </a:xfrm>
                    <a:prstGeom prst="rect">
                      <a:avLst/>
                    </a:prstGeom>
                  </pic:spPr>
                </pic:pic>
              </a:graphicData>
            </a:graphic>
          </wp:inline>
        </w:drawing>
      </w:r>
    </w:p>
    <w:p w14:paraId="0017779F" w14:textId="79A3A470" w:rsidR="001F45C8" w:rsidRDefault="00B364F5" w:rsidP="00986C87">
      <w:pPr>
        <w:pStyle w:val="Caption"/>
        <w:jc w:val="center"/>
      </w:pPr>
      <w:bookmarkStart w:id="35" w:name="_Toc124244953"/>
      <w:r>
        <w:t xml:space="preserve">Figure </w:t>
      </w:r>
      <w:r w:rsidR="00A0034D">
        <w:fldChar w:fldCharType="begin"/>
      </w:r>
      <w:r w:rsidR="00A0034D">
        <w:instrText xml:space="preserve"> SEQ Figure \* ARABIC </w:instrText>
      </w:r>
      <w:r w:rsidR="00A0034D">
        <w:fldChar w:fldCharType="separate"/>
      </w:r>
      <w:r w:rsidR="00A43493">
        <w:rPr>
          <w:noProof/>
        </w:rPr>
        <w:t>26</w:t>
      </w:r>
      <w:r w:rsidR="00A0034D">
        <w:rPr>
          <w:noProof/>
        </w:rPr>
        <w:fldChar w:fldCharType="end"/>
      </w:r>
      <w:r>
        <w:t xml:space="preserve"> - Using git to install recon-ng</w:t>
      </w:r>
      <w:bookmarkEnd w:id="35"/>
    </w:p>
    <w:p w14:paraId="3398E05E" w14:textId="34DFB05B" w:rsidR="008C031E" w:rsidRDefault="008C031E" w:rsidP="008C031E">
      <w:pPr>
        <w:keepNext/>
      </w:pPr>
      <w:r w:rsidRPr="008C031E">
        <w:rPr>
          <w:noProof/>
        </w:rPr>
        <w:lastRenderedPageBreak/>
        <w:drawing>
          <wp:inline distT="0" distB="0" distL="0" distR="0" wp14:anchorId="6C2047CC" wp14:editId="388489A2">
            <wp:extent cx="5731510" cy="5193665"/>
            <wp:effectExtent l="0" t="0" r="2540" b="6985"/>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40"/>
                    <a:stretch>
                      <a:fillRect/>
                    </a:stretch>
                  </pic:blipFill>
                  <pic:spPr>
                    <a:xfrm>
                      <a:off x="0" y="0"/>
                      <a:ext cx="5731510" cy="5193665"/>
                    </a:xfrm>
                    <a:prstGeom prst="rect">
                      <a:avLst/>
                    </a:prstGeom>
                  </pic:spPr>
                </pic:pic>
              </a:graphicData>
            </a:graphic>
          </wp:inline>
        </w:drawing>
      </w:r>
    </w:p>
    <w:p w14:paraId="1F858B14" w14:textId="62F06547" w:rsidR="008C031E" w:rsidRPr="008C031E" w:rsidRDefault="008C031E" w:rsidP="00986C87">
      <w:pPr>
        <w:pStyle w:val="Caption"/>
        <w:jc w:val="center"/>
      </w:pPr>
      <w:bookmarkStart w:id="36" w:name="_Toc124244954"/>
      <w:r>
        <w:t xml:space="preserve">Figure </w:t>
      </w:r>
      <w:r w:rsidR="00A0034D">
        <w:fldChar w:fldCharType="begin"/>
      </w:r>
      <w:r w:rsidR="00A0034D">
        <w:instrText xml:space="preserve"> SEQ Figure \* ARABIC </w:instrText>
      </w:r>
      <w:r w:rsidR="00A0034D">
        <w:fldChar w:fldCharType="separate"/>
      </w:r>
      <w:r w:rsidR="00A43493">
        <w:rPr>
          <w:noProof/>
        </w:rPr>
        <w:t>27</w:t>
      </w:r>
      <w:r w:rsidR="00A0034D">
        <w:rPr>
          <w:noProof/>
        </w:rPr>
        <w:fldChar w:fldCharType="end"/>
      </w:r>
      <w:r>
        <w:t xml:space="preserve"> - Create workspace and list</w:t>
      </w:r>
      <w:bookmarkEnd w:id="36"/>
    </w:p>
    <w:p w14:paraId="7F0B752C" w14:textId="77777777" w:rsidR="008C3CAB" w:rsidRDefault="008C3CAB" w:rsidP="008C3CAB">
      <w:pPr>
        <w:keepNext/>
      </w:pPr>
      <w:r w:rsidRPr="008C3CAB">
        <w:rPr>
          <w:noProof/>
        </w:rPr>
        <w:lastRenderedPageBreak/>
        <w:drawing>
          <wp:inline distT="0" distB="0" distL="0" distR="0" wp14:anchorId="1F3A2F9E" wp14:editId="7149569B">
            <wp:extent cx="5731510" cy="5222875"/>
            <wp:effectExtent l="0" t="0" r="254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41"/>
                    <a:stretch>
                      <a:fillRect/>
                    </a:stretch>
                  </pic:blipFill>
                  <pic:spPr>
                    <a:xfrm>
                      <a:off x="0" y="0"/>
                      <a:ext cx="5731510" cy="5222875"/>
                    </a:xfrm>
                    <a:prstGeom prst="rect">
                      <a:avLst/>
                    </a:prstGeom>
                  </pic:spPr>
                </pic:pic>
              </a:graphicData>
            </a:graphic>
          </wp:inline>
        </w:drawing>
      </w:r>
    </w:p>
    <w:p w14:paraId="2CC76A06" w14:textId="70591AFE" w:rsidR="001F2DF6" w:rsidRDefault="008C3CAB" w:rsidP="00986C87">
      <w:pPr>
        <w:pStyle w:val="Caption"/>
        <w:jc w:val="center"/>
      </w:pPr>
      <w:bookmarkStart w:id="37" w:name="_Toc124244955"/>
      <w:r>
        <w:t xml:space="preserve">Figure </w:t>
      </w:r>
      <w:r w:rsidR="00A0034D">
        <w:fldChar w:fldCharType="begin"/>
      </w:r>
      <w:r w:rsidR="00A0034D">
        <w:instrText xml:space="preserve"> SEQ Figure \* ARABIC </w:instrText>
      </w:r>
      <w:r w:rsidR="00A0034D">
        <w:fldChar w:fldCharType="separate"/>
      </w:r>
      <w:r w:rsidR="00A43493">
        <w:rPr>
          <w:noProof/>
        </w:rPr>
        <w:t>28</w:t>
      </w:r>
      <w:r w:rsidR="00A0034D">
        <w:rPr>
          <w:noProof/>
        </w:rPr>
        <w:fldChar w:fldCharType="end"/>
      </w:r>
      <w:r>
        <w:t xml:space="preserve"> - Install </w:t>
      </w:r>
      <w:proofErr w:type="spellStart"/>
      <w:r>
        <w:t>netcraft</w:t>
      </w:r>
      <w:bookmarkEnd w:id="37"/>
      <w:proofErr w:type="spellEnd"/>
    </w:p>
    <w:p w14:paraId="265BADDE" w14:textId="77777777" w:rsidR="00D10535" w:rsidRDefault="00D10535" w:rsidP="00D10535">
      <w:pPr>
        <w:keepNext/>
      </w:pPr>
      <w:r w:rsidRPr="00D10535">
        <w:rPr>
          <w:noProof/>
        </w:rPr>
        <w:lastRenderedPageBreak/>
        <w:drawing>
          <wp:inline distT="0" distB="0" distL="0" distR="0" wp14:anchorId="43523251" wp14:editId="79A5C53D">
            <wp:extent cx="5731510" cy="5194935"/>
            <wp:effectExtent l="0" t="0" r="2540" b="5715"/>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42"/>
                    <a:stretch>
                      <a:fillRect/>
                    </a:stretch>
                  </pic:blipFill>
                  <pic:spPr>
                    <a:xfrm>
                      <a:off x="0" y="0"/>
                      <a:ext cx="5731510" cy="5194935"/>
                    </a:xfrm>
                    <a:prstGeom prst="rect">
                      <a:avLst/>
                    </a:prstGeom>
                  </pic:spPr>
                </pic:pic>
              </a:graphicData>
            </a:graphic>
          </wp:inline>
        </w:drawing>
      </w:r>
    </w:p>
    <w:p w14:paraId="4906587F" w14:textId="17676164" w:rsidR="008C3CAB" w:rsidRDefault="00D10535" w:rsidP="00986C87">
      <w:pPr>
        <w:pStyle w:val="Caption"/>
        <w:jc w:val="center"/>
      </w:pPr>
      <w:bookmarkStart w:id="38" w:name="_Toc124244956"/>
      <w:r>
        <w:t xml:space="preserve">Figure </w:t>
      </w:r>
      <w:r w:rsidR="00A0034D">
        <w:fldChar w:fldCharType="begin"/>
      </w:r>
      <w:r w:rsidR="00A0034D">
        <w:instrText xml:space="preserve"> SEQ Figure \* ARABIC </w:instrText>
      </w:r>
      <w:r w:rsidR="00A0034D">
        <w:fldChar w:fldCharType="separate"/>
      </w:r>
      <w:r w:rsidR="00A43493">
        <w:rPr>
          <w:noProof/>
        </w:rPr>
        <w:t>29</w:t>
      </w:r>
      <w:r w:rsidR="00A0034D">
        <w:rPr>
          <w:noProof/>
        </w:rPr>
        <w:fldChar w:fldCharType="end"/>
      </w:r>
      <w:r>
        <w:t xml:space="preserve"> - Adding domains</w:t>
      </w:r>
      <w:bookmarkEnd w:id="38"/>
    </w:p>
    <w:p w14:paraId="243D3450" w14:textId="5B0C93DD" w:rsidR="00E37689" w:rsidRDefault="00E37689" w:rsidP="00E37689"/>
    <w:p w14:paraId="3BA60281" w14:textId="77777777" w:rsidR="00E37689" w:rsidRDefault="00E37689" w:rsidP="00E37689">
      <w:pPr>
        <w:keepNext/>
      </w:pPr>
      <w:r w:rsidRPr="00E37689">
        <w:rPr>
          <w:noProof/>
        </w:rPr>
        <w:lastRenderedPageBreak/>
        <w:drawing>
          <wp:inline distT="0" distB="0" distL="0" distR="0" wp14:anchorId="2AC0A139" wp14:editId="4510FF43">
            <wp:extent cx="5731510" cy="3115310"/>
            <wp:effectExtent l="0" t="0" r="2540" b="889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a:blip r:embed="rId43"/>
                    <a:stretch>
                      <a:fillRect/>
                    </a:stretch>
                  </pic:blipFill>
                  <pic:spPr>
                    <a:xfrm>
                      <a:off x="0" y="0"/>
                      <a:ext cx="5731510" cy="3115310"/>
                    </a:xfrm>
                    <a:prstGeom prst="rect">
                      <a:avLst/>
                    </a:prstGeom>
                  </pic:spPr>
                </pic:pic>
              </a:graphicData>
            </a:graphic>
          </wp:inline>
        </w:drawing>
      </w:r>
    </w:p>
    <w:p w14:paraId="0C9164F9" w14:textId="6F940353" w:rsidR="00E37689" w:rsidRDefault="00E37689" w:rsidP="00986C87">
      <w:pPr>
        <w:pStyle w:val="Caption"/>
        <w:jc w:val="center"/>
      </w:pPr>
      <w:bookmarkStart w:id="39" w:name="_Toc124244957"/>
      <w:r>
        <w:t xml:space="preserve">Figure </w:t>
      </w:r>
      <w:r w:rsidR="00A0034D">
        <w:fldChar w:fldCharType="begin"/>
      </w:r>
      <w:r w:rsidR="00A0034D">
        <w:instrText xml:space="preserve"> SEQ Figure \* ARABIC </w:instrText>
      </w:r>
      <w:r w:rsidR="00A0034D">
        <w:fldChar w:fldCharType="separate"/>
      </w:r>
      <w:r w:rsidR="00A43493">
        <w:rPr>
          <w:noProof/>
        </w:rPr>
        <w:t>30</w:t>
      </w:r>
      <w:r w:rsidR="00A0034D">
        <w:rPr>
          <w:noProof/>
        </w:rPr>
        <w:fldChar w:fldCharType="end"/>
      </w:r>
      <w:r>
        <w:t xml:space="preserve"> - </w:t>
      </w:r>
      <w:proofErr w:type="spellStart"/>
      <w:r>
        <w:t>bing_domain</w:t>
      </w:r>
      <w:proofErr w:type="spellEnd"/>
      <w:r>
        <w:t>-Web</w:t>
      </w:r>
      <w:bookmarkEnd w:id="39"/>
    </w:p>
    <w:p w14:paraId="5B939C0B" w14:textId="77777777" w:rsidR="00986C87" w:rsidRPr="00986C87" w:rsidRDefault="00986C87" w:rsidP="00986C87"/>
    <w:p w14:paraId="1640AE59" w14:textId="77777777" w:rsidR="00CE1C1F" w:rsidRDefault="00CE1C1F" w:rsidP="00CE1C1F">
      <w:pPr>
        <w:keepNext/>
      </w:pPr>
      <w:r w:rsidRPr="00CE1C1F">
        <w:rPr>
          <w:noProof/>
        </w:rPr>
        <w:drawing>
          <wp:inline distT="0" distB="0" distL="0" distR="0" wp14:anchorId="6159152D" wp14:editId="4D31D98A">
            <wp:extent cx="5731510" cy="3110865"/>
            <wp:effectExtent l="0" t="0" r="254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44"/>
                    <a:stretch>
                      <a:fillRect/>
                    </a:stretch>
                  </pic:blipFill>
                  <pic:spPr>
                    <a:xfrm>
                      <a:off x="0" y="0"/>
                      <a:ext cx="5731510" cy="3110865"/>
                    </a:xfrm>
                    <a:prstGeom prst="rect">
                      <a:avLst/>
                    </a:prstGeom>
                  </pic:spPr>
                </pic:pic>
              </a:graphicData>
            </a:graphic>
          </wp:inline>
        </w:drawing>
      </w:r>
    </w:p>
    <w:p w14:paraId="198103F1" w14:textId="1A4B8AC9" w:rsidR="00CE1C1F" w:rsidRDefault="00CE1C1F" w:rsidP="00986C87">
      <w:pPr>
        <w:pStyle w:val="Caption"/>
        <w:jc w:val="center"/>
      </w:pPr>
      <w:bookmarkStart w:id="40" w:name="_Toc124244958"/>
      <w:r>
        <w:t xml:space="preserve">Figure </w:t>
      </w:r>
      <w:r w:rsidR="00A0034D">
        <w:fldChar w:fldCharType="begin"/>
      </w:r>
      <w:r w:rsidR="00A0034D">
        <w:instrText xml:space="preserve"> SEQ Figure \* ARABIC </w:instrText>
      </w:r>
      <w:r w:rsidR="00A0034D">
        <w:fldChar w:fldCharType="separate"/>
      </w:r>
      <w:r w:rsidR="00A43493">
        <w:rPr>
          <w:noProof/>
        </w:rPr>
        <w:t>31</w:t>
      </w:r>
      <w:r w:rsidR="00A0034D">
        <w:rPr>
          <w:noProof/>
        </w:rPr>
        <w:fldChar w:fldCharType="end"/>
      </w:r>
      <w:r>
        <w:t xml:space="preserve"> - </w:t>
      </w:r>
      <w:proofErr w:type="spellStart"/>
      <w:r>
        <w:t>Google_site_web</w:t>
      </w:r>
      <w:bookmarkEnd w:id="40"/>
      <w:proofErr w:type="spellEnd"/>
    </w:p>
    <w:p w14:paraId="4421500E" w14:textId="77777777" w:rsidR="00882EB9" w:rsidRDefault="00882EB9" w:rsidP="00882EB9">
      <w:pPr>
        <w:keepNext/>
      </w:pPr>
      <w:r w:rsidRPr="00882EB9">
        <w:rPr>
          <w:noProof/>
        </w:rPr>
        <w:lastRenderedPageBreak/>
        <w:drawing>
          <wp:inline distT="0" distB="0" distL="0" distR="0" wp14:anchorId="137C6FFD" wp14:editId="1AE084D6">
            <wp:extent cx="5731510" cy="3119755"/>
            <wp:effectExtent l="0" t="0" r="2540" b="4445"/>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a:blip r:embed="rId45"/>
                    <a:stretch>
                      <a:fillRect/>
                    </a:stretch>
                  </pic:blipFill>
                  <pic:spPr>
                    <a:xfrm>
                      <a:off x="0" y="0"/>
                      <a:ext cx="5731510" cy="3119755"/>
                    </a:xfrm>
                    <a:prstGeom prst="rect">
                      <a:avLst/>
                    </a:prstGeom>
                  </pic:spPr>
                </pic:pic>
              </a:graphicData>
            </a:graphic>
          </wp:inline>
        </w:drawing>
      </w:r>
    </w:p>
    <w:p w14:paraId="0FD72070" w14:textId="12777BCC" w:rsidR="00CE1C1F" w:rsidRDefault="00882EB9" w:rsidP="00986C87">
      <w:pPr>
        <w:pStyle w:val="Caption"/>
        <w:jc w:val="center"/>
      </w:pPr>
      <w:bookmarkStart w:id="41" w:name="_Toc124244959"/>
      <w:r>
        <w:t xml:space="preserve">Figure </w:t>
      </w:r>
      <w:r w:rsidR="00A0034D">
        <w:fldChar w:fldCharType="begin"/>
      </w:r>
      <w:r w:rsidR="00A0034D">
        <w:instrText xml:space="preserve"> SEQ Figure \* ARABIC </w:instrText>
      </w:r>
      <w:r w:rsidR="00A0034D">
        <w:fldChar w:fldCharType="separate"/>
      </w:r>
      <w:r w:rsidR="00A43493">
        <w:rPr>
          <w:noProof/>
        </w:rPr>
        <w:t>32</w:t>
      </w:r>
      <w:r w:rsidR="00A0034D">
        <w:rPr>
          <w:noProof/>
        </w:rPr>
        <w:fldChar w:fldCharType="end"/>
      </w:r>
      <w:r>
        <w:t xml:space="preserve"> – hacker</w:t>
      </w:r>
      <w:r w:rsidR="00DF1BBA">
        <w:t xml:space="preserve"> </w:t>
      </w:r>
      <w:r>
        <w:t>target</w:t>
      </w:r>
      <w:bookmarkEnd w:id="41"/>
    </w:p>
    <w:p w14:paraId="5D704A7D" w14:textId="77777777" w:rsidR="00986C87" w:rsidRPr="00986C87" w:rsidRDefault="00986C87" w:rsidP="00986C87"/>
    <w:p w14:paraId="7A343B8E" w14:textId="77777777" w:rsidR="00E85B87" w:rsidRDefault="00E85B87" w:rsidP="00E85B87">
      <w:pPr>
        <w:keepNext/>
      </w:pPr>
      <w:r w:rsidRPr="00E85B87">
        <w:rPr>
          <w:noProof/>
        </w:rPr>
        <w:drawing>
          <wp:inline distT="0" distB="0" distL="0" distR="0" wp14:anchorId="57E0FD4D" wp14:editId="09250652">
            <wp:extent cx="5731510" cy="3122295"/>
            <wp:effectExtent l="0" t="0" r="2540" b="1905"/>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a:blip r:embed="rId46"/>
                    <a:stretch>
                      <a:fillRect/>
                    </a:stretch>
                  </pic:blipFill>
                  <pic:spPr>
                    <a:xfrm>
                      <a:off x="0" y="0"/>
                      <a:ext cx="5731510" cy="3122295"/>
                    </a:xfrm>
                    <a:prstGeom prst="rect">
                      <a:avLst/>
                    </a:prstGeom>
                  </pic:spPr>
                </pic:pic>
              </a:graphicData>
            </a:graphic>
          </wp:inline>
        </w:drawing>
      </w:r>
    </w:p>
    <w:p w14:paraId="6DE40687" w14:textId="4B87A4D6" w:rsidR="00882EB9" w:rsidRDefault="00E85B87" w:rsidP="00986C87">
      <w:pPr>
        <w:pStyle w:val="Caption"/>
        <w:jc w:val="center"/>
      </w:pPr>
      <w:bookmarkStart w:id="42" w:name="_Toc124244960"/>
      <w:r>
        <w:t xml:space="preserve">Figure </w:t>
      </w:r>
      <w:r w:rsidR="00A0034D">
        <w:fldChar w:fldCharType="begin"/>
      </w:r>
      <w:r w:rsidR="00A0034D">
        <w:instrText xml:space="preserve"> SEQ Figure \* ARABIC </w:instrText>
      </w:r>
      <w:r w:rsidR="00A0034D">
        <w:fldChar w:fldCharType="separate"/>
      </w:r>
      <w:r w:rsidR="00A43493">
        <w:rPr>
          <w:noProof/>
        </w:rPr>
        <w:t>33</w:t>
      </w:r>
      <w:r w:rsidR="00A0034D">
        <w:rPr>
          <w:noProof/>
        </w:rPr>
        <w:fldChar w:fldCharType="end"/>
      </w:r>
      <w:r>
        <w:t>- Hacker Target 30 hosts found</w:t>
      </w:r>
      <w:bookmarkEnd w:id="42"/>
    </w:p>
    <w:p w14:paraId="20691296" w14:textId="5DB68142" w:rsidR="000B374E" w:rsidRDefault="000B374E" w:rsidP="000B374E"/>
    <w:p w14:paraId="3D89B198" w14:textId="666EEE48" w:rsidR="00C32DE8" w:rsidRDefault="00C32DE8" w:rsidP="000B374E"/>
    <w:p w14:paraId="48B826BC" w14:textId="5BB2C752" w:rsidR="00C32DE8" w:rsidRDefault="00C32DE8" w:rsidP="000B374E"/>
    <w:p w14:paraId="5A873BF6" w14:textId="77777777" w:rsidR="00CD51C4" w:rsidRDefault="00CD51C4" w:rsidP="00980C08">
      <w:pPr>
        <w:pStyle w:val="NoSpacing"/>
      </w:pPr>
    </w:p>
    <w:p w14:paraId="4233E4A4" w14:textId="77777777" w:rsidR="00CD51C4" w:rsidRDefault="00CD51C4" w:rsidP="00CC0E99">
      <w:pPr>
        <w:jc w:val="both"/>
      </w:pPr>
    </w:p>
    <w:p w14:paraId="5B9B0AA0" w14:textId="0C17A36D" w:rsidR="00C32DE8" w:rsidRDefault="00CE2D1F" w:rsidP="00CE2D1F">
      <w:pPr>
        <w:pStyle w:val="Heading2"/>
      </w:pPr>
      <w:bookmarkStart w:id="43" w:name="_Toc124245437"/>
      <w:r>
        <w:lastRenderedPageBreak/>
        <w:t>Part 6 – HPING</w:t>
      </w:r>
      <w:bookmarkEnd w:id="43"/>
    </w:p>
    <w:p w14:paraId="01E541CD" w14:textId="77777777" w:rsidR="00CE2D1F" w:rsidRDefault="00CE2D1F" w:rsidP="00CE2D1F">
      <w:r w:rsidRPr="00CC0E99">
        <w:t>What are the other TCP flags? List out the commands to send other TCP flags, execute the commands and capture the outputs. Write a brief note to reflect your understanding on using HPING to send TCP flags. Include what is the purpose, what intelligence did you gather etc</w:t>
      </w:r>
    </w:p>
    <w:p w14:paraId="531A0799" w14:textId="77777777" w:rsidR="00CE2D1F" w:rsidRDefault="00CE2D1F" w:rsidP="00CE2D1F">
      <w:r>
        <w:t>UDP/TCP</w:t>
      </w:r>
    </w:p>
    <w:p w14:paraId="28A26648" w14:textId="77777777" w:rsidR="00CE2D1F" w:rsidRDefault="00CE2D1F" w:rsidP="00980C08">
      <w:pPr>
        <w:pStyle w:val="NoSpacing"/>
      </w:pPr>
      <w:r>
        <w:t xml:space="preserve">  -</w:t>
      </w:r>
      <w:proofErr w:type="gramStart"/>
      <w:r>
        <w:t>s  --</w:t>
      </w:r>
      <w:proofErr w:type="spellStart"/>
      <w:proofErr w:type="gramEnd"/>
      <w:r>
        <w:t>baseport</w:t>
      </w:r>
      <w:proofErr w:type="spellEnd"/>
      <w:r>
        <w:t xml:space="preserve">   base source port             (default random)</w:t>
      </w:r>
    </w:p>
    <w:p w14:paraId="793A9FA2" w14:textId="77777777" w:rsidR="00CE2D1F" w:rsidRDefault="00CE2D1F" w:rsidP="00980C08">
      <w:pPr>
        <w:pStyle w:val="NoSpacing"/>
      </w:pPr>
      <w:r>
        <w:t xml:space="preserve">  -</w:t>
      </w:r>
      <w:proofErr w:type="gramStart"/>
      <w:r>
        <w:t>p  --</w:t>
      </w:r>
      <w:proofErr w:type="spellStart"/>
      <w:proofErr w:type="gramEnd"/>
      <w:r>
        <w:t>destport</w:t>
      </w:r>
      <w:proofErr w:type="spellEnd"/>
      <w:r>
        <w:t xml:space="preserve">   [+][+]&lt;port&gt; destination port(default 0) </w:t>
      </w:r>
      <w:proofErr w:type="spellStart"/>
      <w:r>
        <w:t>ctrl+z</w:t>
      </w:r>
      <w:proofErr w:type="spellEnd"/>
      <w:r>
        <w:t xml:space="preserve"> </w:t>
      </w:r>
      <w:proofErr w:type="spellStart"/>
      <w:r>
        <w:t>inc</w:t>
      </w:r>
      <w:proofErr w:type="spellEnd"/>
      <w:r>
        <w:t>/dec</w:t>
      </w:r>
    </w:p>
    <w:p w14:paraId="590B14FE" w14:textId="77777777" w:rsidR="00CE2D1F" w:rsidRDefault="00CE2D1F" w:rsidP="00980C08">
      <w:pPr>
        <w:pStyle w:val="NoSpacing"/>
      </w:pPr>
      <w:r>
        <w:t xml:space="preserve">  -</w:t>
      </w:r>
      <w:proofErr w:type="gramStart"/>
      <w:r>
        <w:t>k  --</w:t>
      </w:r>
      <w:proofErr w:type="gramEnd"/>
      <w:r>
        <w:t xml:space="preserve">keep       </w:t>
      </w:r>
      <w:proofErr w:type="spellStart"/>
      <w:r>
        <w:t>keep</w:t>
      </w:r>
      <w:proofErr w:type="spellEnd"/>
      <w:r>
        <w:t xml:space="preserve"> still source port</w:t>
      </w:r>
    </w:p>
    <w:p w14:paraId="193139F4" w14:textId="77777777" w:rsidR="00CE2D1F" w:rsidRDefault="00CE2D1F" w:rsidP="00980C08">
      <w:pPr>
        <w:pStyle w:val="NoSpacing"/>
      </w:pPr>
      <w:r>
        <w:t xml:space="preserve">  -</w:t>
      </w:r>
      <w:proofErr w:type="gramStart"/>
      <w:r>
        <w:t>w  --</w:t>
      </w:r>
      <w:proofErr w:type="gramEnd"/>
      <w:r>
        <w:t xml:space="preserve">win        </w:t>
      </w:r>
      <w:proofErr w:type="spellStart"/>
      <w:r>
        <w:t>winsize</w:t>
      </w:r>
      <w:proofErr w:type="spellEnd"/>
      <w:r>
        <w:t xml:space="preserve"> (default 64)</w:t>
      </w:r>
    </w:p>
    <w:p w14:paraId="10890BC7" w14:textId="77777777" w:rsidR="00CE2D1F" w:rsidRDefault="00CE2D1F" w:rsidP="00980C08">
      <w:pPr>
        <w:pStyle w:val="NoSpacing"/>
      </w:pPr>
      <w:r>
        <w:t xml:space="preserve">  -</w:t>
      </w:r>
      <w:proofErr w:type="gramStart"/>
      <w:r>
        <w:t>O  --</w:t>
      </w:r>
      <w:proofErr w:type="spellStart"/>
      <w:proofErr w:type="gramEnd"/>
      <w:r>
        <w:t>tcpoff</w:t>
      </w:r>
      <w:proofErr w:type="spellEnd"/>
      <w:r>
        <w:t xml:space="preserve">     set fake </w:t>
      </w:r>
      <w:proofErr w:type="spellStart"/>
      <w:r>
        <w:t>tcp</w:t>
      </w:r>
      <w:proofErr w:type="spellEnd"/>
      <w:r>
        <w:t xml:space="preserve"> data offset     (instead of </w:t>
      </w:r>
      <w:proofErr w:type="spellStart"/>
      <w:r>
        <w:t>tcphdrlen</w:t>
      </w:r>
      <w:proofErr w:type="spellEnd"/>
      <w:r>
        <w:t xml:space="preserve"> / 4)</w:t>
      </w:r>
    </w:p>
    <w:p w14:paraId="7495855E" w14:textId="77777777" w:rsidR="00CE2D1F" w:rsidRDefault="00CE2D1F" w:rsidP="00980C08">
      <w:pPr>
        <w:pStyle w:val="NoSpacing"/>
      </w:pPr>
      <w:r>
        <w:t xml:space="preserve">  -</w:t>
      </w:r>
      <w:proofErr w:type="gramStart"/>
      <w:r>
        <w:t>Q  --</w:t>
      </w:r>
      <w:proofErr w:type="spellStart"/>
      <w:proofErr w:type="gramEnd"/>
      <w:r>
        <w:t>seqnum</w:t>
      </w:r>
      <w:proofErr w:type="spellEnd"/>
      <w:r>
        <w:t xml:space="preserve">     shows only </w:t>
      </w:r>
      <w:proofErr w:type="spellStart"/>
      <w:r>
        <w:t>tcp</w:t>
      </w:r>
      <w:proofErr w:type="spellEnd"/>
      <w:r>
        <w:t xml:space="preserve"> sequence number</w:t>
      </w:r>
    </w:p>
    <w:p w14:paraId="272A4A35" w14:textId="77777777" w:rsidR="00CE2D1F" w:rsidRDefault="00CE2D1F" w:rsidP="00980C08">
      <w:pPr>
        <w:pStyle w:val="NoSpacing"/>
      </w:pPr>
      <w:r>
        <w:t xml:space="preserve">  -</w:t>
      </w:r>
      <w:proofErr w:type="gramStart"/>
      <w:r>
        <w:t>b  --</w:t>
      </w:r>
      <w:proofErr w:type="spellStart"/>
      <w:proofErr w:type="gramEnd"/>
      <w:r>
        <w:t>badcksum</w:t>
      </w:r>
      <w:proofErr w:type="spellEnd"/>
      <w:r>
        <w:t xml:space="preserve">   (try to) send packets with a bad IP checksum</w:t>
      </w:r>
    </w:p>
    <w:p w14:paraId="1C6D8BD4" w14:textId="77777777" w:rsidR="00CE2D1F" w:rsidRDefault="00CE2D1F" w:rsidP="00980C08">
      <w:pPr>
        <w:pStyle w:val="NoSpacing"/>
      </w:pPr>
      <w:r>
        <w:t xml:space="preserve">                   many systems will fix the IP checksum sending the packet</w:t>
      </w:r>
    </w:p>
    <w:p w14:paraId="3199FCD0" w14:textId="77777777" w:rsidR="00CE2D1F" w:rsidRDefault="00CE2D1F" w:rsidP="00980C08">
      <w:pPr>
        <w:pStyle w:val="NoSpacing"/>
      </w:pPr>
      <w:r>
        <w:t xml:space="preserve">                   </w:t>
      </w:r>
      <w:proofErr w:type="gramStart"/>
      <w:r>
        <w:t>so</w:t>
      </w:r>
      <w:proofErr w:type="gramEnd"/>
      <w:r>
        <w:t xml:space="preserve"> you'll get bad UDP/TCP checksum instead.</w:t>
      </w:r>
    </w:p>
    <w:p w14:paraId="7B848543" w14:textId="77777777" w:rsidR="00CE2D1F" w:rsidRDefault="00CE2D1F" w:rsidP="00980C08">
      <w:pPr>
        <w:pStyle w:val="NoSpacing"/>
      </w:pPr>
      <w:r>
        <w:t xml:space="preserve">  -</w:t>
      </w:r>
      <w:proofErr w:type="gramStart"/>
      <w:r>
        <w:t>M  --</w:t>
      </w:r>
      <w:proofErr w:type="spellStart"/>
      <w:proofErr w:type="gramEnd"/>
      <w:r>
        <w:t>setseq</w:t>
      </w:r>
      <w:proofErr w:type="spellEnd"/>
      <w:r>
        <w:t xml:space="preserve">     set TCP sequence number</w:t>
      </w:r>
    </w:p>
    <w:p w14:paraId="25F9430B" w14:textId="77777777" w:rsidR="00CE2D1F" w:rsidRDefault="00CE2D1F" w:rsidP="00980C08">
      <w:pPr>
        <w:pStyle w:val="NoSpacing"/>
      </w:pPr>
      <w:r>
        <w:t xml:space="preserve">  -</w:t>
      </w:r>
      <w:proofErr w:type="gramStart"/>
      <w:r>
        <w:t>L  --</w:t>
      </w:r>
      <w:proofErr w:type="spellStart"/>
      <w:proofErr w:type="gramEnd"/>
      <w:r>
        <w:t>setack</w:t>
      </w:r>
      <w:proofErr w:type="spellEnd"/>
      <w:r>
        <w:t xml:space="preserve">     set TCP ack</w:t>
      </w:r>
    </w:p>
    <w:p w14:paraId="668DBF75" w14:textId="77777777" w:rsidR="00CE2D1F" w:rsidRDefault="00CE2D1F" w:rsidP="00980C08">
      <w:pPr>
        <w:pStyle w:val="NoSpacing"/>
      </w:pPr>
      <w:r>
        <w:t xml:space="preserve">  -</w:t>
      </w:r>
      <w:proofErr w:type="gramStart"/>
      <w:r>
        <w:t>F  --</w:t>
      </w:r>
      <w:proofErr w:type="gramEnd"/>
      <w:r>
        <w:t>fin        set FIN flag</w:t>
      </w:r>
    </w:p>
    <w:p w14:paraId="66F6C9C3" w14:textId="77777777" w:rsidR="00CE2D1F" w:rsidRDefault="00CE2D1F" w:rsidP="00980C08">
      <w:pPr>
        <w:pStyle w:val="NoSpacing"/>
      </w:pPr>
      <w:r>
        <w:t xml:space="preserve">  -</w:t>
      </w:r>
      <w:proofErr w:type="gramStart"/>
      <w:r>
        <w:t>S  --</w:t>
      </w:r>
      <w:proofErr w:type="spellStart"/>
      <w:proofErr w:type="gramEnd"/>
      <w:r>
        <w:t>syn</w:t>
      </w:r>
      <w:proofErr w:type="spellEnd"/>
      <w:r>
        <w:t xml:space="preserve">        set SYN flag</w:t>
      </w:r>
    </w:p>
    <w:p w14:paraId="24A72B03" w14:textId="77777777" w:rsidR="00CE2D1F" w:rsidRDefault="00CE2D1F" w:rsidP="00980C08">
      <w:pPr>
        <w:pStyle w:val="NoSpacing"/>
      </w:pPr>
      <w:r>
        <w:t xml:space="preserve">  -</w:t>
      </w:r>
      <w:proofErr w:type="gramStart"/>
      <w:r>
        <w:t>R  --</w:t>
      </w:r>
      <w:proofErr w:type="spellStart"/>
      <w:proofErr w:type="gramEnd"/>
      <w:r>
        <w:t>rst</w:t>
      </w:r>
      <w:proofErr w:type="spellEnd"/>
      <w:r>
        <w:t xml:space="preserve">        set RST flag</w:t>
      </w:r>
    </w:p>
    <w:p w14:paraId="3C29DE84" w14:textId="77777777" w:rsidR="00CE2D1F" w:rsidRDefault="00CE2D1F" w:rsidP="00980C08">
      <w:pPr>
        <w:pStyle w:val="NoSpacing"/>
      </w:pPr>
      <w:r>
        <w:t xml:space="preserve">  -</w:t>
      </w:r>
      <w:proofErr w:type="gramStart"/>
      <w:r>
        <w:t>P  --</w:t>
      </w:r>
      <w:proofErr w:type="gramEnd"/>
      <w:r>
        <w:t>push       set PUSH flag</w:t>
      </w:r>
    </w:p>
    <w:p w14:paraId="2D4A5249" w14:textId="77777777" w:rsidR="00CE2D1F" w:rsidRDefault="00CE2D1F" w:rsidP="00980C08">
      <w:pPr>
        <w:pStyle w:val="NoSpacing"/>
      </w:pPr>
      <w:r>
        <w:t xml:space="preserve">  -</w:t>
      </w:r>
      <w:proofErr w:type="gramStart"/>
      <w:r>
        <w:t>A  --</w:t>
      </w:r>
      <w:proofErr w:type="gramEnd"/>
      <w:r>
        <w:t>ack        set ACK flag</w:t>
      </w:r>
    </w:p>
    <w:p w14:paraId="17437651" w14:textId="77777777" w:rsidR="00CE2D1F" w:rsidRDefault="00CE2D1F" w:rsidP="00980C08">
      <w:pPr>
        <w:pStyle w:val="NoSpacing"/>
      </w:pPr>
      <w:r>
        <w:t xml:space="preserve">  -</w:t>
      </w:r>
      <w:proofErr w:type="gramStart"/>
      <w:r>
        <w:t>U  --</w:t>
      </w:r>
      <w:proofErr w:type="spellStart"/>
      <w:proofErr w:type="gramEnd"/>
      <w:r>
        <w:t>urg</w:t>
      </w:r>
      <w:proofErr w:type="spellEnd"/>
      <w:r>
        <w:t xml:space="preserve">        set URG flag</w:t>
      </w:r>
    </w:p>
    <w:p w14:paraId="121EB2F5" w14:textId="77777777" w:rsidR="00CE2D1F" w:rsidRDefault="00CE2D1F" w:rsidP="00980C08">
      <w:pPr>
        <w:pStyle w:val="NoSpacing"/>
      </w:pPr>
      <w:r>
        <w:t xml:space="preserve">  -</w:t>
      </w:r>
      <w:proofErr w:type="gramStart"/>
      <w:r>
        <w:t>X  --</w:t>
      </w:r>
      <w:proofErr w:type="spellStart"/>
      <w:proofErr w:type="gramEnd"/>
      <w:r>
        <w:t>xmas</w:t>
      </w:r>
      <w:proofErr w:type="spellEnd"/>
      <w:r>
        <w:t xml:space="preserve">       set X unused flag (0x40)</w:t>
      </w:r>
    </w:p>
    <w:p w14:paraId="3EC416F4" w14:textId="77777777" w:rsidR="00CE2D1F" w:rsidRDefault="00CE2D1F" w:rsidP="00980C08">
      <w:pPr>
        <w:pStyle w:val="NoSpacing"/>
      </w:pPr>
      <w:r>
        <w:t xml:space="preserve">  -</w:t>
      </w:r>
      <w:proofErr w:type="gramStart"/>
      <w:r>
        <w:t>Y  --</w:t>
      </w:r>
      <w:proofErr w:type="spellStart"/>
      <w:proofErr w:type="gramEnd"/>
      <w:r>
        <w:t>ymas</w:t>
      </w:r>
      <w:proofErr w:type="spellEnd"/>
      <w:r>
        <w:t xml:space="preserve">       set Y unused flag (0x80)</w:t>
      </w:r>
    </w:p>
    <w:p w14:paraId="03B16017" w14:textId="77777777" w:rsidR="00CE2D1F" w:rsidRDefault="00CE2D1F" w:rsidP="00980C08">
      <w:pPr>
        <w:pStyle w:val="NoSpacing"/>
      </w:pPr>
      <w:r>
        <w:t xml:space="preserve">  --</w:t>
      </w:r>
      <w:proofErr w:type="spellStart"/>
      <w:r>
        <w:t>tcpexitcode</w:t>
      </w:r>
      <w:proofErr w:type="spellEnd"/>
      <w:r>
        <w:t xml:space="preserve">    use last </w:t>
      </w:r>
      <w:proofErr w:type="spellStart"/>
      <w:r>
        <w:t>tcp</w:t>
      </w:r>
      <w:proofErr w:type="spellEnd"/>
      <w:r>
        <w:t>-&gt;</w:t>
      </w:r>
      <w:proofErr w:type="spellStart"/>
      <w:r>
        <w:t>th_flags</w:t>
      </w:r>
      <w:proofErr w:type="spellEnd"/>
      <w:r>
        <w:t xml:space="preserve"> as exit code</w:t>
      </w:r>
    </w:p>
    <w:p w14:paraId="46C016D7" w14:textId="77777777" w:rsidR="00CE2D1F" w:rsidRDefault="00CE2D1F" w:rsidP="00980C08">
      <w:pPr>
        <w:pStyle w:val="NoSpacing"/>
      </w:pPr>
      <w:r>
        <w:t xml:space="preserve">  --</w:t>
      </w:r>
      <w:proofErr w:type="spellStart"/>
      <w:r>
        <w:t>tcp-mss</w:t>
      </w:r>
      <w:proofErr w:type="spellEnd"/>
      <w:r>
        <w:t xml:space="preserve">        enable the TCP MSS option with the given value</w:t>
      </w:r>
    </w:p>
    <w:p w14:paraId="523910B1" w14:textId="77777777" w:rsidR="00CE2D1F" w:rsidRDefault="00CE2D1F" w:rsidP="00980C08">
      <w:pPr>
        <w:pStyle w:val="NoSpacing"/>
      </w:pPr>
      <w:r>
        <w:t xml:space="preserve">  --</w:t>
      </w:r>
      <w:proofErr w:type="spellStart"/>
      <w:r>
        <w:t>tcp</w:t>
      </w:r>
      <w:proofErr w:type="spellEnd"/>
      <w:r>
        <w:t>-</w:t>
      </w:r>
      <w:proofErr w:type="gramStart"/>
      <w:r>
        <w:t>timestamp  enable</w:t>
      </w:r>
      <w:proofErr w:type="gramEnd"/>
      <w:r>
        <w:t xml:space="preserve"> the TCP timestamp option to guess the HZ/uptime</w:t>
      </w:r>
    </w:p>
    <w:p w14:paraId="7242474A" w14:textId="77777777" w:rsidR="00CE2D1F" w:rsidRDefault="00CE2D1F" w:rsidP="00CE2D1F"/>
    <w:p w14:paraId="73B5DEC9" w14:textId="77777777" w:rsidR="00CE2D1F" w:rsidRDefault="00CE2D1F" w:rsidP="00CE2D1F">
      <w:r>
        <w:t>HPING can be used to find out if ports are open by the scan returning the SYN and ACK flags which indicate an open port.</w:t>
      </w:r>
    </w:p>
    <w:p w14:paraId="6EC52372" w14:textId="77777777" w:rsidR="00CE2D1F" w:rsidRPr="00CE2D1F" w:rsidRDefault="00CE2D1F" w:rsidP="00CE2D1F"/>
    <w:p w14:paraId="0D8199D3" w14:textId="77777777" w:rsidR="00C32DE8" w:rsidRDefault="000B374E" w:rsidP="00C32DE8">
      <w:pPr>
        <w:keepNext/>
      </w:pPr>
      <w:r w:rsidRPr="000B374E">
        <w:rPr>
          <w:noProof/>
        </w:rPr>
        <w:lastRenderedPageBreak/>
        <w:drawing>
          <wp:inline distT="0" distB="0" distL="0" distR="0" wp14:anchorId="21564755" wp14:editId="777B8486">
            <wp:extent cx="5731510" cy="1856740"/>
            <wp:effectExtent l="0" t="0" r="2540" b="0"/>
            <wp:docPr id="28" name="Picture 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graphical user interface&#10;&#10;Description automatically generated"/>
                    <pic:cNvPicPr/>
                  </pic:nvPicPr>
                  <pic:blipFill>
                    <a:blip r:embed="rId47"/>
                    <a:stretch>
                      <a:fillRect/>
                    </a:stretch>
                  </pic:blipFill>
                  <pic:spPr>
                    <a:xfrm>
                      <a:off x="0" y="0"/>
                      <a:ext cx="5731510" cy="1856740"/>
                    </a:xfrm>
                    <a:prstGeom prst="rect">
                      <a:avLst/>
                    </a:prstGeom>
                  </pic:spPr>
                </pic:pic>
              </a:graphicData>
            </a:graphic>
          </wp:inline>
        </w:drawing>
      </w:r>
    </w:p>
    <w:p w14:paraId="25CECFF8" w14:textId="50E86991" w:rsidR="000B374E" w:rsidRDefault="00C32DE8" w:rsidP="00CC0E99">
      <w:pPr>
        <w:pStyle w:val="Caption"/>
        <w:jc w:val="center"/>
      </w:pPr>
      <w:bookmarkStart w:id="44" w:name="_Toc124244961"/>
      <w:r>
        <w:t xml:space="preserve">Figure </w:t>
      </w:r>
      <w:r w:rsidR="00A0034D">
        <w:fldChar w:fldCharType="begin"/>
      </w:r>
      <w:r w:rsidR="00A0034D">
        <w:instrText xml:space="preserve"> SEQ Figure \* ARABIC </w:instrText>
      </w:r>
      <w:r w:rsidR="00A0034D">
        <w:fldChar w:fldCharType="separate"/>
      </w:r>
      <w:r w:rsidR="00A43493">
        <w:rPr>
          <w:noProof/>
        </w:rPr>
        <w:t>34</w:t>
      </w:r>
      <w:r w:rsidR="00A0034D">
        <w:rPr>
          <w:noProof/>
        </w:rPr>
        <w:fldChar w:fldCharType="end"/>
      </w:r>
      <w:r>
        <w:t xml:space="preserve"> HPING -R -P -A flags</w:t>
      </w:r>
      <w:bookmarkEnd w:id="44"/>
    </w:p>
    <w:p w14:paraId="24651AE0" w14:textId="55C4BE58" w:rsidR="00C32DE8" w:rsidRDefault="00C32DE8" w:rsidP="00C32DE8"/>
    <w:p w14:paraId="3FC51E88" w14:textId="083115EF" w:rsidR="00D32F10" w:rsidRDefault="00D32F10" w:rsidP="00980C08">
      <w:pPr>
        <w:pStyle w:val="NoSpacing"/>
      </w:pPr>
    </w:p>
    <w:p w14:paraId="5E233316" w14:textId="076BB4DA" w:rsidR="00D32F10" w:rsidRDefault="00D32F10" w:rsidP="00980C08">
      <w:pPr>
        <w:pStyle w:val="NoSpacing"/>
      </w:pPr>
    </w:p>
    <w:p w14:paraId="4A05CB36" w14:textId="5B51C369" w:rsidR="00D32F10" w:rsidRDefault="00D32F10" w:rsidP="00980C08">
      <w:pPr>
        <w:pStyle w:val="NoSpacing"/>
      </w:pPr>
    </w:p>
    <w:p w14:paraId="6AC28974" w14:textId="44202013" w:rsidR="00D32F10" w:rsidRDefault="00D32F10" w:rsidP="00980C08">
      <w:pPr>
        <w:pStyle w:val="NoSpacing"/>
      </w:pPr>
    </w:p>
    <w:p w14:paraId="76041AE8" w14:textId="77777777" w:rsidR="00597D3F" w:rsidRDefault="00597D3F" w:rsidP="00980C08">
      <w:pPr>
        <w:jc w:val="center"/>
      </w:pPr>
      <w:r w:rsidRPr="00597D3F">
        <w:rPr>
          <w:noProof/>
        </w:rPr>
        <w:drawing>
          <wp:inline distT="0" distB="0" distL="0" distR="0" wp14:anchorId="71201BF4" wp14:editId="000EC008">
            <wp:extent cx="6003883" cy="749300"/>
            <wp:effectExtent l="0" t="0" r="0" b="0"/>
            <wp:docPr id="30" name="Picture 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with medium confidence"/>
                    <pic:cNvPicPr/>
                  </pic:nvPicPr>
                  <pic:blipFill>
                    <a:blip r:embed="rId48"/>
                    <a:stretch>
                      <a:fillRect/>
                    </a:stretch>
                  </pic:blipFill>
                  <pic:spPr>
                    <a:xfrm>
                      <a:off x="0" y="0"/>
                      <a:ext cx="6013479" cy="750498"/>
                    </a:xfrm>
                    <a:prstGeom prst="rect">
                      <a:avLst/>
                    </a:prstGeom>
                  </pic:spPr>
                </pic:pic>
              </a:graphicData>
            </a:graphic>
          </wp:inline>
        </w:drawing>
      </w:r>
    </w:p>
    <w:p w14:paraId="1F7B5930" w14:textId="4C736DA6" w:rsidR="00D32F10" w:rsidRDefault="00597D3F" w:rsidP="00CD51C4">
      <w:pPr>
        <w:pStyle w:val="Caption"/>
        <w:jc w:val="center"/>
      </w:pPr>
      <w:bookmarkStart w:id="45" w:name="_Toc124244962"/>
      <w:r>
        <w:t xml:space="preserve">Figure </w:t>
      </w:r>
      <w:r w:rsidR="00A0034D">
        <w:fldChar w:fldCharType="begin"/>
      </w:r>
      <w:r w:rsidR="00A0034D">
        <w:instrText xml:space="preserve"> SEQ Figure \* ARABIC </w:instrText>
      </w:r>
      <w:r w:rsidR="00A0034D">
        <w:fldChar w:fldCharType="separate"/>
      </w:r>
      <w:r w:rsidR="00A43493">
        <w:rPr>
          <w:noProof/>
        </w:rPr>
        <w:t>35</w:t>
      </w:r>
      <w:r w:rsidR="00A0034D">
        <w:rPr>
          <w:noProof/>
        </w:rPr>
        <w:fldChar w:fldCharType="end"/>
      </w:r>
      <w:r>
        <w:t xml:space="preserve"> - </w:t>
      </w:r>
      <w:r w:rsidRPr="00E82BBA">
        <w:t>hping3 10.0.2.15 -2 --rand-source -d 600</w:t>
      </w:r>
      <w:bookmarkEnd w:id="45"/>
    </w:p>
    <w:p w14:paraId="3DB04C36" w14:textId="2F689A6C" w:rsidR="00133389" w:rsidRDefault="00133389" w:rsidP="00133389"/>
    <w:p w14:paraId="28123E1A" w14:textId="77777777" w:rsidR="00133389" w:rsidRDefault="00133389" w:rsidP="00133389">
      <w:pPr>
        <w:keepNext/>
      </w:pPr>
      <w:r w:rsidRPr="00133389">
        <w:rPr>
          <w:noProof/>
        </w:rPr>
        <w:drawing>
          <wp:inline distT="0" distB="0" distL="0" distR="0" wp14:anchorId="4E54D826" wp14:editId="79F3014E">
            <wp:extent cx="5731510" cy="2104390"/>
            <wp:effectExtent l="0" t="0" r="2540" b="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with medium confidence"/>
                    <pic:cNvPicPr/>
                  </pic:nvPicPr>
                  <pic:blipFill>
                    <a:blip r:embed="rId49"/>
                    <a:stretch>
                      <a:fillRect/>
                    </a:stretch>
                  </pic:blipFill>
                  <pic:spPr>
                    <a:xfrm>
                      <a:off x="0" y="0"/>
                      <a:ext cx="5731510" cy="2104390"/>
                    </a:xfrm>
                    <a:prstGeom prst="rect">
                      <a:avLst/>
                    </a:prstGeom>
                  </pic:spPr>
                </pic:pic>
              </a:graphicData>
            </a:graphic>
          </wp:inline>
        </w:drawing>
      </w:r>
    </w:p>
    <w:p w14:paraId="5AF8DCCD" w14:textId="65E2894B" w:rsidR="00133389" w:rsidRDefault="00133389" w:rsidP="009F682B">
      <w:pPr>
        <w:pStyle w:val="Caption"/>
        <w:jc w:val="center"/>
      </w:pPr>
      <w:bookmarkStart w:id="46" w:name="_Toc124244963"/>
      <w:r>
        <w:t xml:space="preserve">Figure </w:t>
      </w:r>
      <w:r w:rsidR="00A0034D">
        <w:fldChar w:fldCharType="begin"/>
      </w:r>
      <w:r w:rsidR="00A0034D">
        <w:instrText xml:space="preserve"> SEQ Figure \* ARABIC </w:instrText>
      </w:r>
      <w:r w:rsidR="00A0034D">
        <w:fldChar w:fldCharType="separate"/>
      </w:r>
      <w:r w:rsidR="00A43493">
        <w:rPr>
          <w:noProof/>
        </w:rPr>
        <w:t>36</w:t>
      </w:r>
      <w:r w:rsidR="00A0034D">
        <w:rPr>
          <w:noProof/>
        </w:rPr>
        <w:fldChar w:fldCharType="end"/>
      </w:r>
      <w:r>
        <w:t xml:space="preserve"> - </w:t>
      </w:r>
      <w:proofErr w:type="spellStart"/>
      <w:r>
        <w:t>wireshark</w:t>
      </w:r>
      <w:proofErr w:type="spellEnd"/>
      <w:r>
        <w:t xml:space="preserve"> UDP packets from random address</w:t>
      </w:r>
      <w:bookmarkEnd w:id="46"/>
    </w:p>
    <w:p w14:paraId="05D27A0D" w14:textId="76A10203" w:rsidR="00133389" w:rsidRDefault="00133389" w:rsidP="00133389"/>
    <w:p w14:paraId="32EDFB88" w14:textId="77777777" w:rsidR="004427D1" w:rsidRDefault="00637B94" w:rsidP="004427D1">
      <w:pPr>
        <w:keepNext/>
      </w:pPr>
      <w:r w:rsidRPr="00637B94">
        <w:rPr>
          <w:noProof/>
        </w:rPr>
        <w:drawing>
          <wp:inline distT="0" distB="0" distL="0" distR="0" wp14:anchorId="0B8EA59C" wp14:editId="516C2663">
            <wp:extent cx="6051550" cy="827046"/>
            <wp:effectExtent l="0" t="0" r="635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50"/>
                    <a:stretch>
                      <a:fillRect/>
                    </a:stretch>
                  </pic:blipFill>
                  <pic:spPr>
                    <a:xfrm>
                      <a:off x="0" y="0"/>
                      <a:ext cx="6069131" cy="829449"/>
                    </a:xfrm>
                    <a:prstGeom prst="rect">
                      <a:avLst/>
                    </a:prstGeom>
                  </pic:spPr>
                </pic:pic>
              </a:graphicData>
            </a:graphic>
          </wp:inline>
        </w:drawing>
      </w:r>
    </w:p>
    <w:p w14:paraId="19D71D43" w14:textId="6A934375" w:rsidR="00133389" w:rsidRDefault="004427D1" w:rsidP="009F682B">
      <w:pPr>
        <w:pStyle w:val="Caption"/>
        <w:jc w:val="center"/>
      </w:pPr>
      <w:bookmarkStart w:id="47" w:name="_Toc124244964"/>
      <w:r>
        <w:t xml:space="preserve">Figure </w:t>
      </w:r>
      <w:r w:rsidR="00A0034D">
        <w:fldChar w:fldCharType="begin"/>
      </w:r>
      <w:r w:rsidR="00A0034D">
        <w:instrText xml:space="preserve"> SEQ Figure \* ARABIC </w:instrText>
      </w:r>
      <w:r w:rsidR="00A0034D">
        <w:fldChar w:fldCharType="separate"/>
      </w:r>
      <w:r w:rsidR="00A43493">
        <w:rPr>
          <w:noProof/>
        </w:rPr>
        <w:t>37</w:t>
      </w:r>
      <w:r w:rsidR="00A0034D">
        <w:rPr>
          <w:noProof/>
        </w:rPr>
        <w:fldChar w:fldCharType="end"/>
      </w:r>
      <w:r>
        <w:t xml:space="preserve"> - </w:t>
      </w:r>
      <w:r w:rsidRPr="008C6740">
        <w:t xml:space="preserve">hping3 10.0.2.15 </w:t>
      </w:r>
      <w:r>
        <w:t>–</w:t>
      </w:r>
      <w:r w:rsidRPr="008C6740">
        <w:t>flood</w:t>
      </w:r>
      <w:bookmarkEnd w:id="47"/>
    </w:p>
    <w:p w14:paraId="313F6760" w14:textId="56A2F3BF" w:rsidR="004427D1" w:rsidRDefault="004427D1" w:rsidP="004427D1"/>
    <w:p w14:paraId="446DBA15" w14:textId="39BF80E2" w:rsidR="004427D1" w:rsidRPr="004427D1" w:rsidRDefault="00FA6A96" w:rsidP="004427D1">
      <w:r w:rsidRPr="00FA6A96">
        <w:rPr>
          <w:noProof/>
        </w:rPr>
        <w:drawing>
          <wp:inline distT="0" distB="0" distL="0" distR="0" wp14:anchorId="02C02DD4" wp14:editId="4904D6EF">
            <wp:extent cx="5731510" cy="2343150"/>
            <wp:effectExtent l="0" t="0" r="254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51"/>
                    <a:stretch>
                      <a:fillRect/>
                    </a:stretch>
                  </pic:blipFill>
                  <pic:spPr>
                    <a:xfrm>
                      <a:off x="0" y="0"/>
                      <a:ext cx="5731510" cy="2343150"/>
                    </a:xfrm>
                    <a:prstGeom prst="rect">
                      <a:avLst/>
                    </a:prstGeom>
                  </pic:spPr>
                </pic:pic>
              </a:graphicData>
            </a:graphic>
          </wp:inline>
        </w:drawing>
      </w:r>
    </w:p>
    <w:p w14:paraId="51F1BA13" w14:textId="417C3CE0" w:rsidR="00B76BEA" w:rsidRDefault="00B76BEA" w:rsidP="00980C08">
      <w:pPr>
        <w:pStyle w:val="NoSpacing"/>
      </w:pPr>
    </w:p>
    <w:p w14:paraId="7C4E9F0F" w14:textId="6F3908B8" w:rsidR="0015738E" w:rsidRDefault="0015738E" w:rsidP="00980C08">
      <w:pPr>
        <w:pStyle w:val="NoSpacing"/>
      </w:pPr>
    </w:p>
    <w:p w14:paraId="7852669B" w14:textId="2B7C9942" w:rsidR="00063B54" w:rsidRDefault="00CA4A6C" w:rsidP="00980C08">
      <w:pPr>
        <w:jc w:val="center"/>
      </w:pPr>
      <w:r w:rsidRPr="00CA4A6C">
        <w:rPr>
          <w:noProof/>
        </w:rPr>
        <w:drawing>
          <wp:inline distT="0" distB="0" distL="0" distR="0" wp14:anchorId="645D292C" wp14:editId="65015DB7">
            <wp:extent cx="3759393" cy="2521080"/>
            <wp:effectExtent l="0" t="0" r="0" b="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52"/>
                    <a:stretch>
                      <a:fillRect/>
                    </a:stretch>
                  </pic:blipFill>
                  <pic:spPr>
                    <a:xfrm>
                      <a:off x="0" y="0"/>
                      <a:ext cx="3759393" cy="2521080"/>
                    </a:xfrm>
                    <a:prstGeom prst="rect">
                      <a:avLst/>
                    </a:prstGeom>
                  </pic:spPr>
                </pic:pic>
              </a:graphicData>
            </a:graphic>
          </wp:inline>
        </w:drawing>
      </w:r>
    </w:p>
    <w:p w14:paraId="66103F42" w14:textId="77777777" w:rsidR="00706A66" w:rsidRDefault="00706A66" w:rsidP="00980C08">
      <w:pPr>
        <w:pStyle w:val="NoSpacing"/>
      </w:pPr>
    </w:p>
    <w:p w14:paraId="7A1067DC" w14:textId="5D28B046" w:rsidR="0015738E" w:rsidRDefault="00063B54" w:rsidP="00706A66">
      <w:pPr>
        <w:pStyle w:val="Caption"/>
        <w:jc w:val="center"/>
      </w:pPr>
      <w:bookmarkStart w:id="48" w:name="_Toc124244965"/>
      <w:r>
        <w:t xml:space="preserve">Figure </w:t>
      </w:r>
      <w:r w:rsidR="00A0034D">
        <w:fldChar w:fldCharType="begin"/>
      </w:r>
      <w:r w:rsidR="00A0034D">
        <w:instrText xml:space="preserve"> SEQ Figure \* ARABIC </w:instrText>
      </w:r>
      <w:r w:rsidR="00A0034D">
        <w:fldChar w:fldCharType="separate"/>
      </w:r>
      <w:r w:rsidR="00A43493">
        <w:rPr>
          <w:noProof/>
        </w:rPr>
        <w:t>38</w:t>
      </w:r>
      <w:r w:rsidR="00A0034D">
        <w:rPr>
          <w:noProof/>
        </w:rPr>
        <w:fldChar w:fldCharType="end"/>
      </w:r>
      <w:r>
        <w:t xml:space="preserve"> - </w:t>
      </w:r>
      <w:proofErr w:type="spellStart"/>
      <w:r w:rsidRPr="00FE42BE">
        <w:t>sudo</w:t>
      </w:r>
      <w:proofErr w:type="spellEnd"/>
      <w:r w:rsidRPr="00FE42BE">
        <w:t xml:space="preserve"> </w:t>
      </w:r>
      <w:proofErr w:type="spellStart"/>
      <w:r w:rsidRPr="00FE42BE">
        <w:t>nmap</w:t>
      </w:r>
      <w:proofErr w:type="spellEnd"/>
      <w:r w:rsidRPr="00FE42BE">
        <w:t xml:space="preserve"> -</w:t>
      </w:r>
      <w:proofErr w:type="spellStart"/>
      <w:r w:rsidRPr="00FE42BE">
        <w:t>sP</w:t>
      </w:r>
      <w:proofErr w:type="spellEnd"/>
      <w:r w:rsidRPr="00FE42BE">
        <w:t xml:space="preserve"> 10.0.2.*</w:t>
      </w:r>
      <w:bookmarkEnd w:id="48"/>
    </w:p>
    <w:p w14:paraId="297DB619" w14:textId="56BFB0A0" w:rsidR="00063B54" w:rsidRDefault="00063B54" w:rsidP="00063B54"/>
    <w:p w14:paraId="4FBF5505" w14:textId="65D2CDB8" w:rsidR="00E44D09" w:rsidRDefault="00E44D09" w:rsidP="00063B54"/>
    <w:p w14:paraId="632B0081" w14:textId="03BF4DF4" w:rsidR="002F63C8" w:rsidRDefault="002F63C8" w:rsidP="00063B54"/>
    <w:p w14:paraId="5D1E2B22" w14:textId="6969989B" w:rsidR="002F63C8" w:rsidRDefault="002F63C8" w:rsidP="00063B54"/>
    <w:p w14:paraId="131069AC" w14:textId="77B2AC85" w:rsidR="002F63C8" w:rsidRDefault="002F63C8" w:rsidP="00063B54"/>
    <w:p w14:paraId="1C915DA2" w14:textId="77777777" w:rsidR="002F63C8" w:rsidRDefault="002F63C8" w:rsidP="00063B54"/>
    <w:p w14:paraId="10BE8817" w14:textId="1E550CDF" w:rsidR="002F63C8" w:rsidRDefault="002F63C8" w:rsidP="002F63C8">
      <w:pPr>
        <w:pStyle w:val="Heading2"/>
      </w:pPr>
      <w:bookmarkStart w:id="49" w:name="_Toc124245438"/>
      <w:r>
        <w:lastRenderedPageBreak/>
        <w:t>Part 7 – Net Use</w:t>
      </w:r>
      <w:bookmarkEnd w:id="49"/>
    </w:p>
    <w:p w14:paraId="0CB27EE8" w14:textId="52548D53" w:rsidR="00EE7957" w:rsidRDefault="00EE7957" w:rsidP="00063B54">
      <w:r>
        <w:t xml:space="preserve">The net use command </w:t>
      </w:r>
      <w:r w:rsidR="003326A7">
        <w:t xml:space="preserve">is used to connect or map a network drive on older versions of Windows operating system. It is commonly used to connect network </w:t>
      </w:r>
      <w:r w:rsidR="00FC3AD4">
        <w:t>shares or</w:t>
      </w:r>
      <w:r w:rsidR="00C505DA">
        <w:t xml:space="preserve"> display current network shares (as in the example below). </w:t>
      </w:r>
    </w:p>
    <w:p w14:paraId="22D6E96F" w14:textId="7A7CB53E" w:rsidR="00F40FA2" w:rsidRDefault="00F40FA2" w:rsidP="00063B54">
      <w:r>
        <w:t xml:space="preserve">The commend is supported on the following operating system: </w:t>
      </w:r>
      <w:r w:rsidRPr="00F40FA2">
        <w:t>Windows Server 2003, Windows Vista, Windows XP, Windows Server 2008, Windows 7, Windows Server 2003 R2, Windows Server 2008 R2, Windows Server 2000, Windows Server 2012, Windows 8</w:t>
      </w:r>
      <w:r w:rsidR="006D3D71">
        <w:t xml:space="preserve"> </w:t>
      </w:r>
      <w:sdt>
        <w:sdtPr>
          <w:rPr>
            <w:color w:val="000000"/>
          </w:rPr>
          <w:tag w:val="MENDELEY_CITATION_v3_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"/>
          <w:id w:val="-438918524"/>
          <w:placeholder>
            <w:docPart w:val="DefaultPlaceholder_-1854013440"/>
          </w:placeholder>
        </w:sdtPr>
        <w:sdtEndPr/>
        <w:sdtContent>
          <w:r w:rsidR="00FD3998" w:rsidRPr="00FD3998">
            <w:rPr>
              <w:color w:val="000000"/>
            </w:rPr>
            <w:t>[28]</w:t>
          </w:r>
        </w:sdtContent>
      </w:sdt>
      <w:r w:rsidR="006D3D71">
        <w:t>.</w:t>
      </w:r>
    </w:p>
    <w:p w14:paraId="26B918A1" w14:textId="77777777" w:rsidR="006D3D71" w:rsidRDefault="00FA75A2" w:rsidP="006D3D71">
      <w:pPr>
        <w:keepNext/>
        <w:jc w:val="center"/>
      </w:pPr>
      <w:r w:rsidRPr="00FA75A2">
        <w:rPr>
          <w:noProof/>
        </w:rPr>
        <w:drawing>
          <wp:inline distT="0" distB="0" distL="0" distR="0" wp14:anchorId="4F8AEC96" wp14:editId="1FA325EA">
            <wp:extent cx="3829247" cy="882695"/>
            <wp:effectExtent l="0" t="0" r="0" b="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53"/>
                    <a:stretch>
                      <a:fillRect/>
                    </a:stretch>
                  </pic:blipFill>
                  <pic:spPr>
                    <a:xfrm>
                      <a:off x="0" y="0"/>
                      <a:ext cx="3829247" cy="882695"/>
                    </a:xfrm>
                    <a:prstGeom prst="rect">
                      <a:avLst/>
                    </a:prstGeom>
                  </pic:spPr>
                </pic:pic>
              </a:graphicData>
            </a:graphic>
          </wp:inline>
        </w:drawing>
      </w:r>
    </w:p>
    <w:p w14:paraId="58086EED" w14:textId="720F73F7" w:rsidR="000B09E6" w:rsidRDefault="006D3D71" w:rsidP="006D3D71">
      <w:pPr>
        <w:pStyle w:val="Caption"/>
        <w:jc w:val="center"/>
      </w:pPr>
      <w:bookmarkStart w:id="50" w:name="_Toc124244966"/>
      <w:r>
        <w:t xml:space="preserve">Figure </w:t>
      </w:r>
      <w:r>
        <w:fldChar w:fldCharType="begin"/>
      </w:r>
      <w:r>
        <w:instrText xml:space="preserve"> SEQ Figure \* ARABIC </w:instrText>
      </w:r>
      <w:r>
        <w:fldChar w:fldCharType="separate"/>
      </w:r>
      <w:r w:rsidR="00A43493">
        <w:rPr>
          <w:noProof/>
        </w:rPr>
        <w:t>39</w:t>
      </w:r>
      <w:r>
        <w:fldChar w:fldCharType="end"/>
      </w:r>
      <w:r>
        <w:t xml:space="preserve"> - net use</w:t>
      </w:r>
      <w:bookmarkEnd w:id="50"/>
    </w:p>
    <w:p w14:paraId="4E3E8783" w14:textId="77777777" w:rsidR="001C00D6" w:rsidRPr="001C00D6" w:rsidRDefault="001C00D6" w:rsidP="001C00D6"/>
    <w:p w14:paraId="74F6BF25" w14:textId="77777777" w:rsidR="001C00D6" w:rsidRDefault="001C00D6" w:rsidP="001C00D6">
      <w:pPr>
        <w:keepNext/>
        <w:jc w:val="center"/>
      </w:pPr>
      <w:r w:rsidRPr="001C00D6">
        <w:rPr>
          <w:noProof/>
        </w:rPr>
        <w:drawing>
          <wp:inline distT="0" distB="0" distL="0" distR="0" wp14:anchorId="756AC7EF" wp14:editId="3D39F4A5">
            <wp:extent cx="5731510" cy="961390"/>
            <wp:effectExtent l="0" t="0" r="2540" b="0"/>
            <wp:docPr id="77" name="Picture 7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Background pattern&#10;&#10;Description automatically generated"/>
                    <pic:cNvPicPr/>
                  </pic:nvPicPr>
                  <pic:blipFill>
                    <a:blip r:embed="rId54"/>
                    <a:stretch>
                      <a:fillRect/>
                    </a:stretch>
                  </pic:blipFill>
                  <pic:spPr>
                    <a:xfrm>
                      <a:off x="0" y="0"/>
                      <a:ext cx="5731510" cy="961390"/>
                    </a:xfrm>
                    <a:prstGeom prst="rect">
                      <a:avLst/>
                    </a:prstGeom>
                  </pic:spPr>
                </pic:pic>
              </a:graphicData>
            </a:graphic>
          </wp:inline>
        </w:drawing>
      </w:r>
    </w:p>
    <w:p w14:paraId="12429CED" w14:textId="35E22853" w:rsidR="000B09E6" w:rsidRDefault="001C00D6" w:rsidP="001C00D6">
      <w:pPr>
        <w:pStyle w:val="Caption"/>
        <w:jc w:val="center"/>
      </w:pPr>
      <w:bookmarkStart w:id="51" w:name="_Toc124244967"/>
      <w:r>
        <w:t xml:space="preserve">Figure </w:t>
      </w:r>
      <w:r>
        <w:fldChar w:fldCharType="begin"/>
      </w:r>
      <w:r>
        <w:instrText xml:space="preserve"> SEQ Figure \* ARABIC </w:instrText>
      </w:r>
      <w:r>
        <w:fldChar w:fldCharType="separate"/>
      </w:r>
      <w:r w:rsidR="00A43493">
        <w:rPr>
          <w:noProof/>
        </w:rPr>
        <w:t>40</w:t>
      </w:r>
      <w:r>
        <w:fldChar w:fldCharType="end"/>
      </w:r>
      <w:r>
        <w:t xml:space="preserve"> - mapping drive to a letter</w:t>
      </w:r>
      <w:bookmarkEnd w:id="51"/>
    </w:p>
    <w:p w14:paraId="49235F74" w14:textId="77777777" w:rsidR="00702928" w:rsidRDefault="00702928" w:rsidP="00702928">
      <w:pPr>
        <w:keepNext/>
        <w:jc w:val="center"/>
      </w:pPr>
      <w:r w:rsidRPr="00702928">
        <w:rPr>
          <w:noProof/>
        </w:rPr>
        <w:drawing>
          <wp:inline distT="0" distB="0" distL="0" distR="0" wp14:anchorId="30BFA547" wp14:editId="6066A551">
            <wp:extent cx="5731510" cy="956310"/>
            <wp:effectExtent l="0" t="0" r="2540" b="0"/>
            <wp:docPr id="78" name="Picture 78"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Background pattern&#10;&#10;Description automatically generated"/>
                    <pic:cNvPicPr/>
                  </pic:nvPicPr>
                  <pic:blipFill>
                    <a:blip r:embed="rId55"/>
                    <a:stretch>
                      <a:fillRect/>
                    </a:stretch>
                  </pic:blipFill>
                  <pic:spPr>
                    <a:xfrm>
                      <a:off x="0" y="0"/>
                      <a:ext cx="5731510" cy="956310"/>
                    </a:xfrm>
                    <a:prstGeom prst="rect">
                      <a:avLst/>
                    </a:prstGeom>
                  </pic:spPr>
                </pic:pic>
              </a:graphicData>
            </a:graphic>
          </wp:inline>
        </w:drawing>
      </w:r>
    </w:p>
    <w:p w14:paraId="5CDB1C8E" w14:textId="54AEB2ED" w:rsidR="000666EA" w:rsidRDefault="00702928" w:rsidP="00702928">
      <w:pPr>
        <w:pStyle w:val="Caption"/>
        <w:jc w:val="center"/>
      </w:pPr>
      <w:bookmarkStart w:id="52" w:name="_Toc124244968"/>
      <w:r>
        <w:t xml:space="preserve">Figure </w:t>
      </w:r>
      <w:r>
        <w:fldChar w:fldCharType="begin"/>
      </w:r>
      <w:r>
        <w:instrText xml:space="preserve"> SEQ Figure \* ARABIC </w:instrText>
      </w:r>
      <w:r>
        <w:fldChar w:fldCharType="separate"/>
      </w:r>
      <w:r w:rsidR="00A43493">
        <w:rPr>
          <w:noProof/>
        </w:rPr>
        <w:t>41</w:t>
      </w:r>
      <w:r>
        <w:fldChar w:fldCharType="end"/>
      </w:r>
      <w:r>
        <w:t xml:space="preserve"> - Delete a network share</w:t>
      </w:r>
      <w:bookmarkEnd w:id="52"/>
    </w:p>
    <w:p w14:paraId="17409EB8" w14:textId="2515C725" w:rsidR="000666EA" w:rsidRDefault="000666EA" w:rsidP="00063B54"/>
    <w:p w14:paraId="4F85A929" w14:textId="55B7781D" w:rsidR="000666EA" w:rsidRDefault="000666EA" w:rsidP="00063B54"/>
    <w:p w14:paraId="7A87D1CA" w14:textId="478829BE" w:rsidR="000666EA" w:rsidRDefault="000666EA" w:rsidP="00063B54"/>
    <w:p w14:paraId="4DB64580" w14:textId="6495136B" w:rsidR="000666EA" w:rsidRDefault="000666EA" w:rsidP="00063B54"/>
    <w:p w14:paraId="4616DA7E" w14:textId="75C8FFD1" w:rsidR="000666EA" w:rsidRDefault="000666EA" w:rsidP="00063B54"/>
    <w:p w14:paraId="3B0AF248" w14:textId="77777777" w:rsidR="000666EA" w:rsidRDefault="000666EA" w:rsidP="00063B54"/>
    <w:p w14:paraId="3336866D" w14:textId="368C501B" w:rsidR="00AD0CC3" w:rsidRDefault="002F63C8" w:rsidP="00AD0CC3">
      <w:pPr>
        <w:pStyle w:val="Heading2"/>
      </w:pPr>
      <w:bookmarkStart w:id="53" w:name="_Toc124245439"/>
      <w:r>
        <w:lastRenderedPageBreak/>
        <w:t xml:space="preserve">Part 8 </w:t>
      </w:r>
      <w:r w:rsidR="00AD0CC3">
        <w:t>–</w:t>
      </w:r>
      <w:r>
        <w:t xml:space="preserve"> Meta</w:t>
      </w:r>
      <w:r w:rsidR="00AD0CC3">
        <w:t>sploit</w:t>
      </w:r>
      <w:bookmarkEnd w:id="53"/>
    </w:p>
    <w:p w14:paraId="7AFFB96B" w14:textId="359E281D" w:rsidR="00FA75A2" w:rsidRDefault="00D57F80" w:rsidP="00063B54">
      <w:r w:rsidRPr="00C02853">
        <w:t xml:space="preserve">Know about MSF console. Do research on Metasploit. A very useful tool in Kali </w:t>
      </w:r>
      <w:proofErr w:type="gramStart"/>
      <w:r w:rsidRPr="00C02853">
        <w:t>Linux..</w:t>
      </w:r>
      <w:proofErr w:type="gramEnd"/>
    </w:p>
    <w:p w14:paraId="5343B7A9" w14:textId="77777777" w:rsidR="00CC0B7B" w:rsidRDefault="00C02853" w:rsidP="00063B54">
      <w:r>
        <w:t>Metas</w:t>
      </w:r>
      <w:r w:rsidR="005A61B8">
        <w:t xml:space="preserve">ploit is </w:t>
      </w:r>
      <w:r w:rsidR="00C01BD1">
        <w:t xml:space="preserve">framework of tools </w:t>
      </w:r>
      <w:r w:rsidR="002E1E42">
        <w:t xml:space="preserve">that can be used for vulnerability testing purposes or to exploit systems. </w:t>
      </w:r>
      <w:r w:rsidR="00664CE0">
        <w:t xml:space="preserve">It includes </w:t>
      </w:r>
      <w:proofErr w:type="gramStart"/>
      <w:r w:rsidR="00664CE0">
        <w:t>an</w:t>
      </w:r>
      <w:proofErr w:type="gramEnd"/>
      <w:r w:rsidR="00664CE0">
        <w:t xml:space="preserve"> console that is run using the ‘</w:t>
      </w:r>
      <w:proofErr w:type="spellStart"/>
      <w:r w:rsidR="00664CE0">
        <w:t>msconsole</w:t>
      </w:r>
      <w:proofErr w:type="spellEnd"/>
      <w:r w:rsidR="00664CE0">
        <w:t xml:space="preserve">’ command to open the interface. </w:t>
      </w:r>
    </w:p>
    <w:p w14:paraId="7941631A" w14:textId="2074CAA9" w:rsidR="00C02853" w:rsidRDefault="002E051C" w:rsidP="00063B54">
      <w:r>
        <w:t xml:space="preserve">From the console, </w:t>
      </w:r>
      <w:r w:rsidR="00CC0B7B">
        <w:t>exploits</w:t>
      </w:r>
      <w:r>
        <w:t xml:space="preserve"> can be </w:t>
      </w:r>
      <w:r w:rsidR="00BC3BFC">
        <w:t>selected,</w:t>
      </w:r>
      <w:r>
        <w:t xml:space="preserve"> and targets set using </w:t>
      </w:r>
      <w:r w:rsidR="00CC0B7B">
        <w:t>‘set TAR</w:t>
      </w:r>
      <w:r w:rsidR="00BC3BFC">
        <w:t>G</w:t>
      </w:r>
      <w:r w:rsidR="00CC0B7B">
        <w:t>ET’ command and exploits with the ‘use exploit’ command.</w:t>
      </w:r>
    </w:p>
    <w:p w14:paraId="20AEFFDA" w14:textId="29F02DDA" w:rsidR="00C674DB" w:rsidRDefault="00C674DB" w:rsidP="00063B54">
      <w:r>
        <w:t xml:space="preserve">You </w:t>
      </w:r>
      <w:r w:rsidR="00E16CD6">
        <w:t>can</w:t>
      </w:r>
      <w:r>
        <w:t xml:space="preserve"> use active and passive exp</w:t>
      </w:r>
      <w:r w:rsidR="00E54507">
        <w:t xml:space="preserve">loits. Active exploits will target a specific host and run until completed, whereas passive exploits will wait for a host to connect then exploit them. </w:t>
      </w:r>
    </w:p>
    <w:p w14:paraId="7E1BBC9D" w14:textId="03BC1164" w:rsidR="00E16CD6" w:rsidRDefault="00E16CD6" w:rsidP="00063B54">
      <w:r>
        <w:t>Metasploit can be used for Information gathering, vul</w:t>
      </w:r>
      <w:r w:rsidR="00434727">
        <w:t xml:space="preserve">nerability scanning, writing simple </w:t>
      </w:r>
      <w:proofErr w:type="spellStart"/>
      <w:r w:rsidR="00434727">
        <w:t>fuzzers</w:t>
      </w:r>
      <w:proofErr w:type="spellEnd"/>
      <w:r w:rsidR="00434727">
        <w:t xml:space="preserve">, Web App exploits, </w:t>
      </w:r>
      <w:proofErr w:type="gramStart"/>
      <w:r w:rsidR="00434727">
        <w:t>client side</w:t>
      </w:r>
      <w:proofErr w:type="gramEnd"/>
      <w:r w:rsidR="00434727">
        <w:t xml:space="preserve"> attacks</w:t>
      </w:r>
      <w:r w:rsidR="00A07495">
        <w:t xml:space="preserve"> and custom scripting</w:t>
      </w:r>
      <w:r w:rsidR="005259BD">
        <w:t xml:space="preserve"> </w:t>
      </w:r>
      <w:sdt>
        <w:sdtPr>
          <w:rPr>
            <w:color w:val="000000"/>
          </w:rPr>
          <w:tag w:val="MENDELEY_CITATION_v3_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"/>
          <w:id w:val="-1727533365"/>
          <w:placeholder>
            <w:docPart w:val="DefaultPlaceholder_-1854013440"/>
          </w:placeholder>
        </w:sdtPr>
        <w:sdtEndPr/>
        <w:sdtContent>
          <w:r w:rsidR="00FD3998" w:rsidRPr="00FD3998">
            <w:rPr>
              <w:color w:val="000000"/>
            </w:rPr>
            <w:t>[29], [30]</w:t>
          </w:r>
        </w:sdtContent>
      </w:sdt>
      <w:r w:rsidR="00A476B0">
        <w:t>.</w:t>
      </w:r>
    </w:p>
    <w:p w14:paraId="05A09871" w14:textId="77777777" w:rsidR="00A476B0" w:rsidRDefault="00A476B0" w:rsidP="00A476B0">
      <w:pPr>
        <w:keepNext/>
      </w:pPr>
      <w:r w:rsidRPr="00A476B0">
        <w:rPr>
          <w:noProof/>
        </w:rPr>
        <w:drawing>
          <wp:inline distT="0" distB="0" distL="0" distR="0" wp14:anchorId="4D767706" wp14:editId="6744CB78">
            <wp:extent cx="5731510" cy="2682875"/>
            <wp:effectExtent l="0" t="0" r="2540" b="3175"/>
            <wp:docPr id="79" name="Picture 7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ext&#10;&#10;Description automatically generated"/>
                    <pic:cNvPicPr/>
                  </pic:nvPicPr>
                  <pic:blipFill>
                    <a:blip r:embed="rId56"/>
                    <a:stretch>
                      <a:fillRect/>
                    </a:stretch>
                  </pic:blipFill>
                  <pic:spPr>
                    <a:xfrm>
                      <a:off x="0" y="0"/>
                      <a:ext cx="5731510" cy="2682875"/>
                    </a:xfrm>
                    <a:prstGeom prst="rect">
                      <a:avLst/>
                    </a:prstGeom>
                  </pic:spPr>
                </pic:pic>
              </a:graphicData>
            </a:graphic>
          </wp:inline>
        </w:drawing>
      </w:r>
    </w:p>
    <w:p w14:paraId="606BA0F2" w14:textId="2B0C218C" w:rsidR="00A476B0" w:rsidRDefault="00A476B0" w:rsidP="00516199">
      <w:pPr>
        <w:pStyle w:val="Caption"/>
        <w:jc w:val="center"/>
      </w:pPr>
      <w:bookmarkStart w:id="54" w:name="_Toc124244969"/>
      <w:r>
        <w:t xml:space="preserve">Figure </w:t>
      </w:r>
      <w:r>
        <w:fldChar w:fldCharType="begin"/>
      </w:r>
      <w:r>
        <w:instrText xml:space="preserve"> SEQ Figure \* ARABIC </w:instrText>
      </w:r>
      <w:r>
        <w:fldChar w:fldCharType="separate"/>
      </w:r>
      <w:r w:rsidR="00A43493">
        <w:rPr>
          <w:noProof/>
        </w:rPr>
        <w:t>42</w:t>
      </w:r>
      <w:r>
        <w:fldChar w:fldCharType="end"/>
      </w:r>
      <w:r>
        <w:t>- Password sniffing with Metasploit</w:t>
      </w:r>
      <w:r w:rsidR="00516199">
        <w:t xml:space="preserve"> </w:t>
      </w:r>
      <w:sdt>
        <w:sdtPr>
          <w:rPr>
            <w:i w:val="0"/>
            <w:color w:val="000000"/>
          </w:rPr>
          <w:tag w:val="MENDELEY_CITATION_v3_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"/>
          <w:id w:val="1645460288"/>
          <w:placeholder>
            <w:docPart w:val="DefaultPlaceholder_-1854013440"/>
          </w:placeholder>
        </w:sdtPr>
        <w:sdtEndPr/>
        <w:sdtContent>
          <w:r w:rsidR="00FD3998" w:rsidRPr="00FD3998">
            <w:rPr>
              <w:i w:val="0"/>
              <w:color w:val="000000"/>
            </w:rPr>
            <w:t>[30]</w:t>
          </w:r>
        </w:sdtContent>
      </w:sdt>
      <w:r>
        <w:t>.</w:t>
      </w:r>
      <w:bookmarkEnd w:id="54"/>
    </w:p>
    <w:p w14:paraId="418D4E3F" w14:textId="64FFA811" w:rsidR="00C02853" w:rsidRDefault="00C02853" w:rsidP="00063B54"/>
    <w:p w14:paraId="3EDF8492" w14:textId="77777777" w:rsidR="00C02853" w:rsidRDefault="00C02853" w:rsidP="00063B54"/>
    <w:p w14:paraId="463C7FC2" w14:textId="77777777" w:rsidR="00AD0CC3" w:rsidRDefault="000666EA" w:rsidP="00AD0CC3">
      <w:pPr>
        <w:keepNext/>
        <w:jc w:val="center"/>
      </w:pPr>
      <w:r>
        <w:rPr>
          <w:noProof/>
        </w:rPr>
        <w:lastRenderedPageBreak/>
        <w:drawing>
          <wp:inline distT="0" distB="0" distL="0" distR="0" wp14:anchorId="04B2025C" wp14:editId="08C80BEA">
            <wp:extent cx="5731510" cy="2949575"/>
            <wp:effectExtent l="0" t="0" r="2540" b="3175"/>
            <wp:docPr id="35" name="Picture 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with medium confidence"/>
                    <pic:cNvPicPr/>
                  </pic:nvPicPr>
                  <pic:blipFill>
                    <a:blip r:embed="rId57"/>
                    <a:stretch>
                      <a:fillRect/>
                    </a:stretch>
                  </pic:blipFill>
                  <pic:spPr>
                    <a:xfrm>
                      <a:off x="0" y="0"/>
                      <a:ext cx="5731510" cy="2949575"/>
                    </a:xfrm>
                    <a:prstGeom prst="rect">
                      <a:avLst/>
                    </a:prstGeom>
                  </pic:spPr>
                </pic:pic>
              </a:graphicData>
            </a:graphic>
          </wp:inline>
        </w:drawing>
      </w:r>
    </w:p>
    <w:p w14:paraId="0C54B5F0" w14:textId="5B7FC5F0" w:rsidR="000666EA" w:rsidRDefault="00AD0CC3" w:rsidP="00AD0CC3">
      <w:pPr>
        <w:pStyle w:val="Caption"/>
        <w:jc w:val="center"/>
      </w:pPr>
      <w:bookmarkStart w:id="55" w:name="_Toc124244970"/>
      <w:r>
        <w:t xml:space="preserve">Figure </w:t>
      </w:r>
      <w:r>
        <w:fldChar w:fldCharType="begin"/>
      </w:r>
      <w:r>
        <w:instrText xml:space="preserve"> SEQ Figure \* ARABIC </w:instrText>
      </w:r>
      <w:r>
        <w:fldChar w:fldCharType="separate"/>
      </w:r>
      <w:r w:rsidR="00A43493">
        <w:rPr>
          <w:noProof/>
        </w:rPr>
        <w:t>43</w:t>
      </w:r>
      <w:r>
        <w:fldChar w:fldCharType="end"/>
      </w:r>
      <w:r>
        <w:t xml:space="preserve"> - Metasploit console</w:t>
      </w:r>
      <w:bookmarkEnd w:id="55"/>
    </w:p>
    <w:p w14:paraId="0B37CFB4" w14:textId="7727D513" w:rsidR="00AD0CC3" w:rsidRDefault="00AD0CC3" w:rsidP="00AD0CC3"/>
    <w:p w14:paraId="4E262BF1" w14:textId="2970A813" w:rsidR="00AD0CC3" w:rsidRDefault="00AD0CC3" w:rsidP="00AD0CC3"/>
    <w:p w14:paraId="61ECAD7A" w14:textId="4FC81396" w:rsidR="00AD0CC3" w:rsidRDefault="00AD0CC3" w:rsidP="00AD0CC3"/>
    <w:p w14:paraId="49A43B68" w14:textId="3C87DD6C" w:rsidR="00AD0CC3" w:rsidRDefault="00AD0CC3" w:rsidP="00AD0CC3"/>
    <w:p w14:paraId="43464D81" w14:textId="7B181C76" w:rsidR="00AD0CC3" w:rsidRDefault="00AD0CC3" w:rsidP="00AD0CC3"/>
    <w:p w14:paraId="6708C976" w14:textId="5725919A" w:rsidR="00AD0CC3" w:rsidRDefault="00AD0CC3" w:rsidP="00AD0CC3"/>
    <w:p w14:paraId="574FA3B3" w14:textId="2547F34E" w:rsidR="00AD0CC3" w:rsidRDefault="00AD0CC3" w:rsidP="00AD0CC3"/>
    <w:p w14:paraId="544DB2AE" w14:textId="43CC91A8" w:rsidR="00AD0CC3" w:rsidRDefault="00AD0CC3" w:rsidP="00AD0CC3"/>
    <w:p w14:paraId="19FCA8B5" w14:textId="0CE0F6F5" w:rsidR="00AD0CC3" w:rsidRDefault="00AD0CC3" w:rsidP="00AD0CC3"/>
    <w:p w14:paraId="2D6EC842" w14:textId="0E0548BF" w:rsidR="00AD0CC3" w:rsidRDefault="00AD0CC3" w:rsidP="00AD0CC3"/>
    <w:p w14:paraId="7BC486C6" w14:textId="3D734D65" w:rsidR="00AD0CC3" w:rsidRDefault="00AD0CC3" w:rsidP="00AD0CC3"/>
    <w:p w14:paraId="0B6CF216" w14:textId="6D8FFA06" w:rsidR="00AD0CC3" w:rsidRDefault="00AD0CC3" w:rsidP="00AD0CC3"/>
    <w:p w14:paraId="4777B5AF" w14:textId="5681DE01" w:rsidR="00AD0CC3" w:rsidRDefault="00AD0CC3" w:rsidP="00AD0CC3"/>
    <w:p w14:paraId="4F2EA7A0" w14:textId="77777777" w:rsidR="00AD0CC3" w:rsidRPr="00AD0CC3" w:rsidRDefault="00AD0CC3" w:rsidP="00AD0CC3"/>
    <w:p w14:paraId="3E58C5C7" w14:textId="6EA84A3F" w:rsidR="00597093" w:rsidRDefault="00597093" w:rsidP="00516199">
      <w:pPr>
        <w:jc w:val="center"/>
      </w:pPr>
    </w:p>
    <w:p w14:paraId="49353365" w14:textId="07A0C9C5" w:rsidR="00597093" w:rsidRDefault="00AD0CC3" w:rsidP="00AD0CC3">
      <w:pPr>
        <w:pStyle w:val="Heading2"/>
      </w:pPr>
      <w:bookmarkStart w:id="56" w:name="_Toc124245440"/>
      <w:r>
        <w:lastRenderedPageBreak/>
        <w:t xml:space="preserve">Part 9 - </w:t>
      </w:r>
      <w:r w:rsidR="00597093">
        <w:t>Nessus Scanning</w:t>
      </w:r>
      <w:bookmarkEnd w:id="56"/>
    </w:p>
    <w:p w14:paraId="092F1D07" w14:textId="6F795CB9" w:rsidR="00074319" w:rsidRDefault="00074319" w:rsidP="00063B54"/>
    <w:p w14:paraId="69C5059D" w14:textId="77777777" w:rsidR="00516199" w:rsidRDefault="00CA1081" w:rsidP="00516199">
      <w:pPr>
        <w:keepNext/>
        <w:jc w:val="center"/>
      </w:pPr>
      <w:r w:rsidRPr="00CA1081">
        <w:rPr>
          <w:noProof/>
        </w:rPr>
        <w:drawing>
          <wp:inline distT="0" distB="0" distL="0" distR="0" wp14:anchorId="4595CD00" wp14:editId="41C6C9BA">
            <wp:extent cx="5731510" cy="2976245"/>
            <wp:effectExtent l="0" t="0" r="2540" b="0"/>
            <wp:docPr id="36" name="Picture 36"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omputer screen capture&#10;&#10;Description automatically generated with medium confidence"/>
                    <pic:cNvPicPr/>
                  </pic:nvPicPr>
                  <pic:blipFill>
                    <a:blip r:embed="rId58"/>
                    <a:stretch>
                      <a:fillRect/>
                    </a:stretch>
                  </pic:blipFill>
                  <pic:spPr>
                    <a:xfrm>
                      <a:off x="0" y="0"/>
                      <a:ext cx="5731510" cy="2976245"/>
                    </a:xfrm>
                    <a:prstGeom prst="rect">
                      <a:avLst/>
                    </a:prstGeom>
                  </pic:spPr>
                </pic:pic>
              </a:graphicData>
            </a:graphic>
          </wp:inline>
        </w:drawing>
      </w:r>
    </w:p>
    <w:p w14:paraId="28B522AE" w14:textId="382B43CD" w:rsidR="00CA1081" w:rsidRDefault="00516199" w:rsidP="00516199">
      <w:pPr>
        <w:pStyle w:val="Caption"/>
        <w:jc w:val="center"/>
      </w:pPr>
      <w:bookmarkStart w:id="57" w:name="_Toc124244971"/>
      <w:r>
        <w:t xml:space="preserve">Figure </w:t>
      </w:r>
      <w:r>
        <w:fldChar w:fldCharType="begin"/>
      </w:r>
      <w:r>
        <w:instrText xml:space="preserve"> SEQ Figure \* ARABIC </w:instrText>
      </w:r>
      <w:r>
        <w:fldChar w:fldCharType="separate"/>
      </w:r>
      <w:r w:rsidR="00A43493">
        <w:rPr>
          <w:noProof/>
        </w:rPr>
        <w:t>44</w:t>
      </w:r>
      <w:r>
        <w:fldChar w:fldCharType="end"/>
      </w:r>
      <w:r>
        <w:t xml:space="preserve"> - Install Nessus on Windows</w:t>
      </w:r>
      <w:bookmarkEnd w:id="57"/>
    </w:p>
    <w:p w14:paraId="29954A30" w14:textId="5F4BD3A6" w:rsidR="00597093" w:rsidRDefault="00597093" w:rsidP="00597093"/>
    <w:p w14:paraId="6E737FBF" w14:textId="1BFC2682" w:rsidR="00A30716" w:rsidRDefault="00597093" w:rsidP="00597093">
      <w:r>
        <w:t xml:space="preserve">Need to ensure the option to ‘ping remote host’ is disabled </w:t>
      </w:r>
      <w:r w:rsidR="00995E15">
        <w:t xml:space="preserve">as this can </w:t>
      </w:r>
      <w:r w:rsidR="00820594">
        <w:t xml:space="preserve">be problematic with firewalls and VMWare based clints </w:t>
      </w:r>
      <w:r w:rsidR="00A30716">
        <w:t xml:space="preserve">which pay report ICMP Unreachable error and stop the scan. </w:t>
      </w:r>
    </w:p>
    <w:p w14:paraId="3E9CF84B" w14:textId="77777777" w:rsidR="00FC2C57" w:rsidRDefault="005C49A9" w:rsidP="00FC2C57">
      <w:pPr>
        <w:keepNext/>
      </w:pPr>
      <w:r w:rsidRPr="005C49A9">
        <w:rPr>
          <w:noProof/>
        </w:rPr>
        <w:drawing>
          <wp:inline distT="0" distB="0" distL="0" distR="0" wp14:anchorId="6479886A" wp14:editId="3046F960">
            <wp:extent cx="5731510" cy="2913380"/>
            <wp:effectExtent l="0" t="0" r="2540" b="1270"/>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a:blip r:embed="rId59"/>
                    <a:stretch>
                      <a:fillRect/>
                    </a:stretch>
                  </pic:blipFill>
                  <pic:spPr>
                    <a:xfrm>
                      <a:off x="0" y="0"/>
                      <a:ext cx="5731510" cy="2913380"/>
                    </a:xfrm>
                    <a:prstGeom prst="rect">
                      <a:avLst/>
                    </a:prstGeom>
                  </pic:spPr>
                </pic:pic>
              </a:graphicData>
            </a:graphic>
          </wp:inline>
        </w:drawing>
      </w:r>
    </w:p>
    <w:p w14:paraId="5CC71BDC" w14:textId="408827B2" w:rsidR="005C49A9" w:rsidRDefault="00FC2C57" w:rsidP="00A12FBA">
      <w:pPr>
        <w:pStyle w:val="Caption"/>
        <w:jc w:val="center"/>
      </w:pPr>
      <w:bookmarkStart w:id="58" w:name="_Toc124244972"/>
      <w:r>
        <w:t xml:space="preserve">Figure </w:t>
      </w:r>
      <w:r w:rsidR="00A0034D">
        <w:fldChar w:fldCharType="begin"/>
      </w:r>
      <w:r w:rsidR="00A0034D">
        <w:instrText xml:space="preserve"> SEQ Figure \* ARABIC </w:instrText>
      </w:r>
      <w:r w:rsidR="00A0034D">
        <w:fldChar w:fldCharType="separate"/>
      </w:r>
      <w:r w:rsidR="00A43493">
        <w:rPr>
          <w:noProof/>
        </w:rPr>
        <w:t>45</w:t>
      </w:r>
      <w:r w:rsidR="00A0034D">
        <w:rPr>
          <w:noProof/>
        </w:rPr>
        <w:fldChar w:fldCharType="end"/>
      </w:r>
      <w:r>
        <w:t xml:space="preserve"> - Scan on Windows 10 from Windows 2016</w:t>
      </w:r>
      <w:bookmarkEnd w:id="58"/>
    </w:p>
    <w:p w14:paraId="1E8C732B" w14:textId="082D6136" w:rsidR="00A12FBA" w:rsidRDefault="00A12FBA" w:rsidP="00A12FBA"/>
    <w:p w14:paraId="4FF701CC" w14:textId="00309245" w:rsidR="00FB51D0" w:rsidRDefault="00FB51D0" w:rsidP="00FB51D0">
      <w:pPr>
        <w:pStyle w:val="Heading3"/>
      </w:pPr>
      <w:bookmarkStart w:id="59" w:name="_Toc124245441"/>
      <w:r>
        <w:lastRenderedPageBreak/>
        <w:t>Windows 10 Scan Results</w:t>
      </w:r>
      <w:bookmarkEnd w:id="59"/>
    </w:p>
    <w:p w14:paraId="62680BB3" w14:textId="77777777" w:rsidR="00FB51D0" w:rsidRPr="00FB51D0" w:rsidRDefault="00FB51D0" w:rsidP="00FB51D0"/>
    <w:p w14:paraId="732AFD1D" w14:textId="77777777" w:rsidR="00C12CC7" w:rsidRDefault="00C12CC7" w:rsidP="00C12CC7">
      <w:pPr>
        <w:keepNext/>
      </w:pPr>
      <w:r w:rsidRPr="00C12CC7">
        <w:drawing>
          <wp:inline distT="0" distB="0" distL="0" distR="0" wp14:anchorId="7F011DF4" wp14:editId="0EFD7BBB">
            <wp:extent cx="5731510" cy="794385"/>
            <wp:effectExtent l="0" t="0" r="2540" b="571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794385"/>
                    </a:xfrm>
                    <a:prstGeom prst="rect">
                      <a:avLst/>
                    </a:prstGeom>
                  </pic:spPr>
                </pic:pic>
              </a:graphicData>
            </a:graphic>
          </wp:inline>
        </w:drawing>
      </w:r>
    </w:p>
    <w:p w14:paraId="25BE8397" w14:textId="11885D18" w:rsidR="00AD6C22" w:rsidRPr="00597093" w:rsidRDefault="00C12CC7" w:rsidP="00C12CC7">
      <w:pPr>
        <w:pStyle w:val="Caption"/>
        <w:jc w:val="center"/>
      </w:pPr>
      <w:bookmarkStart w:id="60" w:name="_Toc124244973"/>
      <w:r>
        <w:t xml:space="preserve">Figure </w:t>
      </w:r>
      <w:r>
        <w:fldChar w:fldCharType="begin"/>
      </w:r>
      <w:r>
        <w:instrText xml:space="preserve"> SEQ Figure \* ARABIC </w:instrText>
      </w:r>
      <w:r>
        <w:fldChar w:fldCharType="separate"/>
      </w:r>
      <w:r w:rsidR="00A43493">
        <w:rPr>
          <w:noProof/>
        </w:rPr>
        <w:t>46</w:t>
      </w:r>
      <w:r>
        <w:fldChar w:fldCharType="end"/>
      </w:r>
      <w:r>
        <w:t xml:space="preserve"> - </w:t>
      </w:r>
      <w:r w:rsidRPr="0042029C">
        <w:t>See Appendix 1. Nessus Scan Results from Windows</w:t>
      </w:r>
      <w:bookmarkEnd w:id="60"/>
    </w:p>
    <w:p w14:paraId="4600469A" w14:textId="6EC0028E" w:rsidR="00A12FBA" w:rsidRDefault="00255F7A" w:rsidP="00A12FBA">
      <w:r>
        <w:t>A medium risk was identified on the host as ‘</w:t>
      </w:r>
      <w:r w:rsidRPr="00255F7A">
        <w:t>SMB Signing not required</w:t>
      </w:r>
      <w:r w:rsidR="00AB3D26">
        <w:t xml:space="preserve">’. </w:t>
      </w:r>
    </w:p>
    <w:p w14:paraId="572EF6EC" w14:textId="14FEE970" w:rsidR="00AB3D26" w:rsidRDefault="00AB3D26" w:rsidP="00A12FBA">
      <w:r>
        <w:t xml:space="preserve">The description of this risk states that singing is not required on the remote SMB server </w:t>
      </w:r>
      <w:r w:rsidR="003057A5">
        <w:t xml:space="preserve">which could result in an unauthenticated ‘man in the middle’ attack against the remote SMB server. </w:t>
      </w:r>
    </w:p>
    <w:p w14:paraId="124E2FA1" w14:textId="6A11FB79" w:rsidR="003057A5" w:rsidRDefault="006A5E91" w:rsidP="00A12FBA">
      <w:r>
        <w:t xml:space="preserve">As this is a windows device, the recommendation is the enforce message signing on the host configuration file found under ‘Microsoft network server: Digitally sign communication’ setting. </w:t>
      </w:r>
    </w:p>
    <w:p w14:paraId="4EE93C2E" w14:textId="42616D5C" w:rsidR="00067A31" w:rsidRDefault="00067A31" w:rsidP="00A12FBA">
      <w:r>
        <w:t>The S</w:t>
      </w:r>
      <w:r w:rsidR="007B22E8">
        <w:t xml:space="preserve">MB provides file and print sharing for </w:t>
      </w:r>
      <w:r w:rsidR="00D64102">
        <w:t>windows-based</w:t>
      </w:r>
      <w:r w:rsidR="007B22E8">
        <w:t xml:space="preserve"> systems and to help prevent attacks </w:t>
      </w:r>
      <w:r w:rsidR="00E72EA6">
        <w:t xml:space="preserve">against these packets in transit, the protocol supports enabling digitally singing </w:t>
      </w:r>
      <w:r w:rsidR="00CD44EE">
        <w:t xml:space="preserve">SMB packets.  If enabled, packets must be signed before further communication is negotiation. </w:t>
      </w:r>
    </w:p>
    <w:p w14:paraId="7F9597CB" w14:textId="77777777" w:rsidR="00D64102" w:rsidRDefault="00F20F39" w:rsidP="00A12FBA">
      <w:r>
        <w:t xml:space="preserve">The setting is held </w:t>
      </w:r>
      <w:r w:rsidR="00227B1B">
        <w:t xml:space="preserve">in the following registry key: </w:t>
      </w:r>
    </w:p>
    <w:p w14:paraId="172542CB" w14:textId="28ED4C7F" w:rsidR="00F20F39" w:rsidRDefault="00227B1B" w:rsidP="00A12FBA">
      <w:r w:rsidRPr="00227B1B">
        <w:t>HKLM\System\CurrentControlSet\Services\LanManServer\Parameters\RequireSecuritySignature</w:t>
      </w:r>
    </w:p>
    <w:p w14:paraId="329C6075" w14:textId="74345B55" w:rsidR="00D64102" w:rsidRDefault="00FB51D0" w:rsidP="00FB51D0">
      <w:pPr>
        <w:ind w:left="720"/>
      </w:pPr>
      <w:r>
        <w:t>Solution</w:t>
      </w:r>
    </w:p>
    <w:p w14:paraId="13554451" w14:textId="77777777" w:rsidR="00D64102" w:rsidRDefault="007F500D" w:rsidP="00FB51D0">
      <w:pPr>
        <w:ind w:left="720"/>
      </w:pPr>
      <w:r>
        <w:t xml:space="preserve">GPO (Group Policy Objects) should be used </w:t>
      </w:r>
      <w:r w:rsidR="003A47C6">
        <w:t xml:space="preserve">to enable </w:t>
      </w:r>
      <w:r w:rsidR="00A934A1">
        <w:t xml:space="preserve">the policy on the domain controller and </w:t>
      </w:r>
      <w:r w:rsidR="00864836">
        <w:t>applied</w:t>
      </w:r>
      <w:r w:rsidR="00A934A1">
        <w:t xml:space="preserve"> to all servers on the network.</w:t>
      </w:r>
      <w:r w:rsidR="00864836">
        <w:t xml:space="preserve"> This can be done by navigating to the </w:t>
      </w:r>
      <w:r w:rsidR="00D64102">
        <w:t>following:</w:t>
      </w:r>
      <w:r w:rsidR="00D64102" w:rsidRPr="00864836">
        <w:t xml:space="preserve"> </w:t>
      </w:r>
    </w:p>
    <w:p w14:paraId="77FE2C8F" w14:textId="79D3D2C4" w:rsidR="00F0546D" w:rsidRDefault="00D64102" w:rsidP="00FB51D0">
      <w:pPr>
        <w:ind w:left="720"/>
      </w:pPr>
      <w:r w:rsidRPr="00864836">
        <w:t>Computer</w:t>
      </w:r>
      <w:r w:rsidR="00864836" w:rsidRPr="00864836">
        <w:t xml:space="preserve"> Configuration\Windows Settings\Security Settings\Local Policies\Security Options\</w:t>
      </w:r>
      <w:r w:rsidR="00864836">
        <w:t xml:space="preserve"> </w:t>
      </w:r>
      <w:sdt>
        <w:sdtPr>
          <w:rPr>
            <w:color w:val="000000"/>
          </w:rPr>
          <w:tag w:val="MENDELEY_CITATION_v3_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"/>
          <w:id w:val="2786598"/>
          <w:placeholder>
            <w:docPart w:val="DefaultPlaceholder_-1854013440"/>
          </w:placeholder>
        </w:sdtPr>
        <w:sdtEndPr/>
        <w:sdtContent>
          <w:r w:rsidR="00FD3998" w:rsidRPr="00FD3998">
            <w:rPr>
              <w:color w:val="000000"/>
            </w:rPr>
            <w:t>[31], [32]</w:t>
          </w:r>
        </w:sdtContent>
      </w:sdt>
      <w:r w:rsidR="0073787E">
        <w:t xml:space="preserve">. </w:t>
      </w:r>
    </w:p>
    <w:p w14:paraId="6965C620" w14:textId="006EA035" w:rsidR="0073787E" w:rsidRDefault="0073787E" w:rsidP="00716E9A"/>
    <w:p w14:paraId="2F04B7EB" w14:textId="631081B8" w:rsidR="0073787E" w:rsidRDefault="0073787E" w:rsidP="00716E9A"/>
    <w:p w14:paraId="0B4D62E6" w14:textId="32D7D4B1" w:rsidR="0073787E" w:rsidRDefault="0073787E" w:rsidP="00716E9A"/>
    <w:p w14:paraId="67B43A4C" w14:textId="77777777" w:rsidR="00FB51D0" w:rsidRDefault="00FB51D0" w:rsidP="00716E9A"/>
    <w:p w14:paraId="4020F817" w14:textId="6E3CFAF6" w:rsidR="00F0546D" w:rsidRDefault="00F0546D" w:rsidP="00FB51D0">
      <w:pPr>
        <w:pStyle w:val="Heading3"/>
      </w:pPr>
      <w:bookmarkStart w:id="61" w:name="_Toc124245442"/>
      <w:r>
        <w:lastRenderedPageBreak/>
        <w:t>Kali Linux Nessus Scan</w:t>
      </w:r>
      <w:r w:rsidR="00A70585">
        <w:t xml:space="preserve"> (Windows Server 2012)</w:t>
      </w:r>
      <w:bookmarkEnd w:id="61"/>
    </w:p>
    <w:p w14:paraId="3474A6F4" w14:textId="7A35B495" w:rsidR="00A70585" w:rsidRDefault="00A70585" w:rsidP="00A70585"/>
    <w:p w14:paraId="4D2547D1" w14:textId="77777777" w:rsidR="00A70585" w:rsidRDefault="00A70585" w:rsidP="00A70585">
      <w:pPr>
        <w:keepNext/>
      </w:pPr>
      <w:r w:rsidRPr="00A70585">
        <w:drawing>
          <wp:inline distT="0" distB="0" distL="0" distR="0" wp14:anchorId="762C1A8F" wp14:editId="3E6C23AE">
            <wp:extent cx="5731510" cy="808355"/>
            <wp:effectExtent l="0" t="0" r="2540" b="0"/>
            <wp:docPr id="82" name="Picture 8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Shape&#10;&#10;Description automatically generated"/>
                    <pic:cNvPicPr/>
                  </pic:nvPicPr>
                  <pic:blipFill>
                    <a:blip r:embed="rId61"/>
                    <a:stretch>
                      <a:fillRect/>
                    </a:stretch>
                  </pic:blipFill>
                  <pic:spPr>
                    <a:xfrm>
                      <a:off x="0" y="0"/>
                      <a:ext cx="5731510" cy="808355"/>
                    </a:xfrm>
                    <a:prstGeom prst="rect">
                      <a:avLst/>
                    </a:prstGeom>
                  </pic:spPr>
                </pic:pic>
              </a:graphicData>
            </a:graphic>
          </wp:inline>
        </w:drawing>
      </w:r>
    </w:p>
    <w:p w14:paraId="795D9F14" w14:textId="26D23672" w:rsidR="00A70585" w:rsidRDefault="00A70585" w:rsidP="00A70585">
      <w:pPr>
        <w:pStyle w:val="Caption"/>
        <w:jc w:val="center"/>
      </w:pPr>
      <w:bookmarkStart w:id="62" w:name="_Toc124244974"/>
      <w:r>
        <w:t xml:space="preserve">Figure </w:t>
      </w:r>
      <w:r>
        <w:fldChar w:fldCharType="begin"/>
      </w:r>
      <w:r>
        <w:instrText xml:space="preserve"> SEQ Figure \* ARABIC </w:instrText>
      </w:r>
      <w:r>
        <w:fldChar w:fldCharType="separate"/>
      </w:r>
      <w:r w:rsidR="00A43493">
        <w:rPr>
          <w:noProof/>
        </w:rPr>
        <w:t>47</w:t>
      </w:r>
      <w:r>
        <w:fldChar w:fldCharType="end"/>
      </w:r>
      <w:r>
        <w:t xml:space="preserve"> - see </w:t>
      </w:r>
      <w:r w:rsidRPr="00797FF0">
        <w:t>Appendix 2</w:t>
      </w:r>
      <w:r>
        <w:t xml:space="preserve">. </w:t>
      </w:r>
      <w:r w:rsidRPr="00797FF0">
        <w:t>Nessus Scan from Kali Linux</w:t>
      </w:r>
      <w:bookmarkEnd w:id="62"/>
    </w:p>
    <w:p w14:paraId="6C2F199F" w14:textId="77777777" w:rsidR="00A70585" w:rsidRPr="00A70585" w:rsidRDefault="00A70585" w:rsidP="00A70585"/>
    <w:p w14:paraId="1F156377" w14:textId="699F685A" w:rsidR="0073787E" w:rsidRDefault="0089602B" w:rsidP="00135A7F">
      <w:r>
        <w:t xml:space="preserve">A high risk was identified on the Windows 2012 host scanned - </w:t>
      </w:r>
      <w:r w:rsidRPr="0089602B">
        <w:t>CVE-1999-0517</w:t>
      </w:r>
    </w:p>
    <w:p w14:paraId="31F1D5E9" w14:textId="52A5B2CB" w:rsidR="0089602B" w:rsidRDefault="0089602B" w:rsidP="00135A7F">
      <w:r>
        <w:t xml:space="preserve">The SNMP </w:t>
      </w:r>
      <w:r w:rsidR="00A97A6C">
        <w:t>community name is set as the default name of public, which is easily guessable</w:t>
      </w:r>
      <w:r w:rsidR="00363CD5">
        <w:t xml:space="preserve">. An attacker could use this information to gain more knowledge about the host, or to change the configuration of the system. </w:t>
      </w:r>
    </w:p>
    <w:p w14:paraId="39C8EB04" w14:textId="1DA5E301" w:rsidR="00363CD5" w:rsidRDefault="00363CD5" w:rsidP="00135A7F">
      <w:r>
        <w:t xml:space="preserve">The recommended action here is to </w:t>
      </w:r>
      <w:r w:rsidR="00D64102">
        <w:t>disable</w:t>
      </w:r>
      <w:r>
        <w:t xml:space="preserve"> the SNMP service if not used, or filter incoming UDP packets going to the port it is used on.</w:t>
      </w:r>
    </w:p>
    <w:p w14:paraId="0002696B" w14:textId="275EF2B4" w:rsidR="006A77FE" w:rsidRDefault="006A77FE" w:rsidP="00135A7F">
      <w:r>
        <w:t>Solution</w:t>
      </w:r>
    </w:p>
    <w:p w14:paraId="1B8F28F2" w14:textId="3C02908E" w:rsidR="00363CD5" w:rsidRDefault="00363CD5" w:rsidP="00135A7F">
      <w:r>
        <w:t xml:space="preserve">We will assume the SNMP service is being </w:t>
      </w:r>
      <w:r w:rsidR="00D44670">
        <w:t>used and</w:t>
      </w:r>
      <w:r>
        <w:t xml:space="preserve"> document the recommend</w:t>
      </w:r>
      <w:r w:rsidR="0004463D">
        <w:t xml:space="preserve">ed action to take. </w:t>
      </w:r>
    </w:p>
    <w:p w14:paraId="10C91917" w14:textId="77FC3125" w:rsidR="00D44670" w:rsidRDefault="00AB2F73" w:rsidP="00C13672">
      <w:pPr>
        <w:pStyle w:val="ListParagraph"/>
        <w:numPr>
          <w:ilvl w:val="0"/>
          <w:numId w:val="4"/>
        </w:numPr>
        <w:spacing w:before="240"/>
      </w:pPr>
      <w:r>
        <w:t xml:space="preserve">From the </w:t>
      </w:r>
      <w:r w:rsidR="00C25F38">
        <w:t>Windows 2012 host, select</w:t>
      </w:r>
      <w:r w:rsidR="00C13672">
        <w:t xml:space="preserve"> services (</w:t>
      </w:r>
      <w:r w:rsidR="00C13672" w:rsidRPr="00C13672">
        <w:t>Click Start, point to Control Panel, point to Administrative Tools, and then click Computer Management</w:t>
      </w:r>
      <w:r w:rsidR="00C13672">
        <w:t>)</w:t>
      </w:r>
    </w:p>
    <w:p w14:paraId="6FDD86F6" w14:textId="393170C9" w:rsidR="00C13672" w:rsidRDefault="00B01846" w:rsidP="00C13672">
      <w:pPr>
        <w:pStyle w:val="ListParagraph"/>
        <w:numPr>
          <w:ilvl w:val="0"/>
          <w:numId w:val="4"/>
        </w:numPr>
        <w:spacing w:before="240"/>
      </w:pPr>
      <w:r>
        <w:t>Double click the SNMP Service</w:t>
      </w:r>
    </w:p>
    <w:p w14:paraId="38C0A257" w14:textId="06877FE3" w:rsidR="00B01846" w:rsidRDefault="00B01846" w:rsidP="00C13672">
      <w:pPr>
        <w:pStyle w:val="ListParagraph"/>
        <w:numPr>
          <w:ilvl w:val="0"/>
          <w:numId w:val="4"/>
        </w:numPr>
        <w:spacing w:before="240"/>
      </w:pPr>
      <w:r>
        <w:t>Enter the Security tab</w:t>
      </w:r>
    </w:p>
    <w:p w14:paraId="1741DA58" w14:textId="025B53C1" w:rsidR="00B01846" w:rsidRDefault="002453F5" w:rsidP="00C13672">
      <w:pPr>
        <w:pStyle w:val="ListParagraph"/>
        <w:numPr>
          <w:ilvl w:val="0"/>
          <w:numId w:val="4"/>
        </w:numPr>
        <w:spacing w:before="240"/>
      </w:pPr>
      <w:r>
        <w:t xml:space="preserve">In the Community Name box, remove the ‘public’ </w:t>
      </w:r>
      <w:proofErr w:type="gramStart"/>
      <w:r>
        <w:t>community</w:t>
      </w:r>
      <w:proofErr w:type="gramEnd"/>
      <w:r>
        <w:t xml:space="preserve"> name and add another custom community name to be used</w:t>
      </w:r>
    </w:p>
    <w:p w14:paraId="04A8B5D0" w14:textId="6DC86F3A" w:rsidR="002453F5" w:rsidRDefault="00E41435" w:rsidP="00C13672">
      <w:pPr>
        <w:pStyle w:val="ListParagraph"/>
        <w:numPr>
          <w:ilvl w:val="0"/>
          <w:numId w:val="4"/>
        </w:numPr>
        <w:spacing w:before="240"/>
      </w:pPr>
      <w:r>
        <w:t>Select Apply then OK</w:t>
      </w:r>
      <w:r w:rsidR="00314D47">
        <w:t xml:space="preserve"> </w:t>
      </w:r>
      <w:sdt>
        <w:sdtPr>
          <w:rPr>
            <w:color w:val="000000"/>
          </w:rPr>
          <w:tag w:val="MENDELEY_CITATION_v3_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"/>
          <w:id w:val="25216430"/>
          <w:placeholder>
            <w:docPart w:val="DefaultPlaceholder_-1854013440"/>
          </w:placeholder>
        </w:sdtPr>
        <w:sdtEndPr/>
        <w:sdtContent>
          <w:r w:rsidR="00FD3998" w:rsidRPr="00FD3998">
            <w:rPr>
              <w:color w:val="000000"/>
            </w:rPr>
            <w:t>[33]</w:t>
          </w:r>
        </w:sdtContent>
      </w:sdt>
      <w:r>
        <w:t>.</w:t>
      </w:r>
    </w:p>
    <w:p w14:paraId="492B746F" w14:textId="77777777" w:rsidR="00314D47" w:rsidRDefault="00314D47" w:rsidP="00314D47">
      <w:pPr>
        <w:keepNext/>
        <w:spacing w:before="240"/>
        <w:jc w:val="center"/>
      </w:pPr>
      <w:r w:rsidRPr="00314D47">
        <w:rPr>
          <w:noProof/>
        </w:rPr>
        <w:lastRenderedPageBreak/>
        <w:drawing>
          <wp:inline distT="0" distB="0" distL="0" distR="0" wp14:anchorId="7E575C95" wp14:editId="1312D51A">
            <wp:extent cx="3877216" cy="4582164"/>
            <wp:effectExtent l="0" t="0" r="9525" b="8890"/>
            <wp:docPr id="80" name="Picture 8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text, application&#10;&#10;Description automatically generated"/>
                    <pic:cNvPicPr/>
                  </pic:nvPicPr>
                  <pic:blipFill>
                    <a:blip r:embed="rId62"/>
                    <a:stretch>
                      <a:fillRect/>
                    </a:stretch>
                  </pic:blipFill>
                  <pic:spPr>
                    <a:xfrm>
                      <a:off x="0" y="0"/>
                      <a:ext cx="3877216" cy="4582164"/>
                    </a:xfrm>
                    <a:prstGeom prst="rect">
                      <a:avLst/>
                    </a:prstGeom>
                  </pic:spPr>
                </pic:pic>
              </a:graphicData>
            </a:graphic>
          </wp:inline>
        </w:drawing>
      </w:r>
    </w:p>
    <w:p w14:paraId="3A19AEF5" w14:textId="48C622FA" w:rsidR="00314D47" w:rsidRDefault="00314D47" w:rsidP="00314D47">
      <w:pPr>
        <w:pStyle w:val="Caption"/>
        <w:jc w:val="center"/>
      </w:pPr>
      <w:bookmarkStart w:id="63" w:name="_Toc124244975"/>
      <w:r>
        <w:t xml:space="preserve">Figure </w:t>
      </w:r>
      <w:r>
        <w:fldChar w:fldCharType="begin"/>
      </w:r>
      <w:r>
        <w:instrText xml:space="preserve"> SEQ Figure \* ARABIC </w:instrText>
      </w:r>
      <w:r>
        <w:fldChar w:fldCharType="separate"/>
      </w:r>
      <w:r w:rsidR="00A43493">
        <w:rPr>
          <w:noProof/>
        </w:rPr>
        <w:t>48</w:t>
      </w:r>
      <w:r>
        <w:fldChar w:fldCharType="end"/>
      </w:r>
      <w:r>
        <w:t xml:space="preserve"> - SNMP Configuration</w:t>
      </w:r>
      <w:bookmarkEnd w:id="63"/>
    </w:p>
    <w:p w14:paraId="6C8F11BB" w14:textId="47A82CFE" w:rsidR="006A77FE" w:rsidRDefault="006A77FE" w:rsidP="006A77FE"/>
    <w:p w14:paraId="19D2ED9C" w14:textId="4BF22B46" w:rsidR="006A77FE" w:rsidRDefault="006A77FE" w:rsidP="006A77FE"/>
    <w:p w14:paraId="2472FFB6" w14:textId="6AC8B671" w:rsidR="006A77FE" w:rsidRDefault="006A77FE" w:rsidP="006A77FE"/>
    <w:p w14:paraId="310BF846" w14:textId="33406C93" w:rsidR="006A77FE" w:rsidRDefault="006A77FE" w:rsidP="006A77FE"/>
    <w:p w14:paraId="49920065" w14:textId="0125F6FD" w:rsidR="006A77FE" w:rsidRDefault="006A77FE" w:rsidP="006A77FE"/>
    <w:p w14:paraId="288108A6" w14:textId="79359FBE" w:rsidR="006A77FE" w:rsidRDefault="006A77FE" w:rsidP="006A77FE"/>
    <w:p w14:paraId="193E46C2" w14:textId="052D2C9D" w:rsidR="006A77FE" w:rsidRDefault="006A77FE" w:rsidP="006A77FE"/>
    <w:p w14:paraId="311535FD" w14:textId="15C4F22B" w:rsidR="006A77FE" w:rsidRDefault="006A77FE" w:rsidP="006A77FE"/>
    <w:p w14:paraId="3F8B2B7F" w14:textId="591072BD" w:rsidR="006A77FE" w:rsidRDefault="006A77FE" w:rsidP="006A77FE"/>
    <w:p w14:paraId="670EA110" w14:textId="3745CBF0" w:rsidR="006A77FE" w:rsidRDefault="006A77FE" w:rsidP="006A77FE"/>
    <w:p w14:paraId="0BAD89F6" w14:textId="1B9258B1" w:rsidR="006A77FE" w:rsidRDefault="006A77FE" w:rsidP="006A77FE"/>
    <w:p w14:paraId="58614C3A" w14:textId="72506401" w:rsidR="006A77FE" w:rsidRPr="006A77FE" w:rsidRDefault="006A77FE" w:rsidP="006A77FE">
      <w:pPr>
        <w:pStyle w:val="Heading2"/>
      </w:pPr>
      <w:bookmarkStart w:id="64" w:name="_Toc124245443"/>
      <w:r>
        <w:lastRenderedPageBreak/>
        <w:t xml:space="preserve">Part 10 – </w:t>
      </w:r>
      <w:proofErr w:type="spellStart"/>
      <w:r>
        <w:t>Nikto</w:t>
      </w:r>
      <w:proofErr w:type="spellEnd"/>
      <w:r>
        <w:t xml:space="preserve"> Web Scanner</w:t>
      </w:r>
      <w:bookmarkEnd w:id="64"/>
    </w:p>
    <w:p w14:paraId="3CFB7CF4" w14:textId="2C7DEEEF" w:rsidR="004177E1" w:rsidRDefault="004177E1" w:rsidP="00135A7F">
      <w:r>
        <w:t xml:space="preserve">Use </w:t>
      </w:r>
      <w:proofErr w:type="spellStart"/>
      <w:r>
        <w:t>Nikto</w:t>
      </w:r>
      <w:proofErr w:type="spellEnd"/>
      <w:r>
        <w:t xml:space="preserve"> Web Scanner to test Web Servers for vulnerable/ malicious files, outdated server software’s etc</w:t>
      </w:r>
    </w:p>
    <w:p w14:paraId="1E1DBC40" w14:textId="77777777" w:rsidR="003320E5" w:rsidRDefault="003D77A6" w:rsidP="003320E5">
      <w:pPr>
        <w:keepNext/>
      </w:pPr>
      <w:r w:rsidRPr="003D77A6">
        <w:rPr>
          <w:noProof/>
        </w:rPr>
        <w:drawing>
          <wp:inline distT="0" distB="0" distL="0" distR="0" wp14:anchorId="6485A3DA" wp14:editId="0681E489">
            <wp:extent cx="5731510" cy="1337945"/>
            <wp:effectExtent l="0" t="0" r="2540" b="0"/>
            <wp:docPr id="38" name="Picture 3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10;&#10;Description automatically generated"/>
                    <pic:cNvPicPr/>
                  </pic:nvPicPr>
                  <pic:blipFill>
                    <a:blip r:embed="rId63"/>
                    <a:stretch>
                      <a:fillRect/>
                    </a:stretch>
                  </pic:blipFill>
                  <pic:spPr>
                    <a:xfrm>
                      <a:off x="0" y="0"/>
                      <a:ext cx="5731510" cy="1337945"/>
                    </a:xfrm>
                    <a:prstGeom prst="rect">
                      <a:avLst/>
                    </a:prstGeom>
                  </pic:spPr>
                </pic:pic>
              </a:graphicData>
            </a:graphic>
          </wp:inline>
        </w:drawing>
      </w:r>
    </w:p>
    <w:p w14:paraId="764406BC" w14:textId="4F2226E9" w:rsidR="004177E1" w:rsidRDefault="003320E5" w:rsidP="003320E5">
      <w:pPr>
        <w:pStyle w:val="Caption"/>
        <w:jc w:val="center"/>
      </w:pPr>
      <w:bookmarkStart w:id="65" w:name="_Toc124244976"/>
      <w:r>
        <w:t xml:space="preserve">Figure </w:t>
      </w:r>
      <w:r>
        <w:fldChar w:fldCharType="begin"/>
      </w:r>
      <w:r>
        <w:instrText xml:space="preserve"> SEQ Figure \* ARABIC </w:instrText>
      </w:r>
      <w:r>
        <w:fldChar w:fldCharType="separate"/>
      </w:r>
      <w:r w:rsidR="00A43493">
        <w:rPr>
          <w:noProof/>
        </w:rPr>
        <w:t>49</w:t>
      </w:r>
      <w:r>
        <w:fldChar w:fldCharType="end"/>
      </w:r>
      <w:r>
        <w:t xml:space="preserve"> - </w:t>
      </w:r>
      <w:proofErr w:type="spellStart"/>
      <w:r>
        <w:t>Nikto</w:t>
      </w:r>
      <w:proofErr w:type="spellEnd"/>
      <w:r>
        <w:t xml:space="preserve"> Web Scanner</w:t>
      </w:r>
      <w:bookmarkEnd w:id="65"/>
    </w:p>
    <w:p w14:paraId="231A962F" w14:textId="52864D02" w:rsidR="004177E1" w:rsidRDefault="004177E1" w:rsidP="00135A7F"/>
    <w:p w14:paraId="05453839" w14:textId="4B8A84CD" w:rsidR="005A54C8" w:rsidRDefault="005A54C8" w:rsidP="00135A7F"/>
    <w:p w14:paraId="1C1578C1" w14:textId="7EC63424" w:rsidR="005A54C8" w:rsidRDefault="005A54C8" w:rsidP="00135A7F"/>
    <w:p w14:paraId="14CB337B" w14:textId="5282A676" w:rsidR="005A54C8" w:rsidRDefault="005A54C8" w:rsidP="00135A7F"/>
    <w:p w14:paraId="7938E038" w14:textId="15FEBF01" w:rsidR="005A54C8" w:rsidRDefault="005A54C8" w:rsidP="00135A7F"/>
    <w:p w14:paraId="68F24A2D" w14:textId="32147EC2" w:rsidR="005A54C8" w:rsidRDefault="005A54C8" w:rsidP="00135A7F"/>
    <w:p w14:paraId="574FAD38" w14:textId="26B527E5" w:rsidR="005A54C8" w:rsidRDefault="005A54C8" w:rsidP="00135A7F"/>
    <w:p w14:paraId="0EC83AE9" w14:textId="3288B165" w:rsidR="005A54C8" w:rsidRDefault="005A54C8" w:rsidP="00135A7F"/>
    <w:p w14:paraId="410A44BC" w14:textId="41FBC05B" w:rsidR="005A54C8" w:rsidRDefault="005A54C8" w:rsidP="00135A7F"/>
    <w:p w14:paraId="720F37A6" w14:textId="4CD6DE47" w:rsidR="005A54C8" w:rsidRDefault="005A54C8" w:rsidP="00135A7F"/>
    <w:p w14:paraId="6A1A371C" w14:textId="0AC12DE7" w:rsidR="005A54C8" w:rsidRDefault="005A54C8" w:rsidP="00135A7F"/>
    <w:p w14:paraId="300AACA5" w14:textId="248DF27C" w:rsidR="005A54C8" w:rsidRDefault="005A54C8" w:rsidP="00135A7F"/>
    <w:p w14:paraId="749C4FE4" w14:textId="2BB1DDA8" w:rsidR="005A54C8" w:rsidRDefault="005A54C8" w:rsidP="00135A7F"/>
    <w:p w14:paraId="61914B5F" w14:textId="1E057772" w:rsidR="005A54C8" w:rsidRDefault="005A54C8" w:rsidP="00135A7F"/>
    <w:p w14:paraId="52C41486" w14:textId="475436CA" w:rsidR="005A54C8" w:rsidRDefault="005A54C8" w:rsidP="00135A7F"/>
    <w:p w14:paraId="04C6C29F" w14:textId="5824FC11" w:rsidR="005A54C8" w:rsidRDefault="005A54C8" w:rsidP="00135A7F"/>
    <w:p w14:paraId="37F9C747" w14:textId="77777777" w:rsidR="005A54C8" w:rsidRDefault="005A54C8" w:rsidP="00135A7F"/>
    <w:p w14:paraId="4D9B2DAF" w14:textId="553477BA" w:rsidR="001F4662" w:rsidRDefault="001F4662" w:rsidP="00135A7F"/>
    <w:p w14:paraId="58E1FCA6" w14:textId="4D66A901" w:rsidR="001F4662" w:rsidRDefault="006A77FE" w:rsidP="006A77FE">
      <w:pPr>
        <w:pStyle w:val="Heading2"/>
      </w:pPr>
      <w:bookmarkStart w:id="66" w:name="_Toc124245444"/>
      <w:r>
        <w:lastRenderedPageBreak/>
        <w:t xml:space="preserve">Part 11 - </w:t>
      </w:r>
      <w:r w:rsidR="00A42D42">
        <w:t>Install Social Engineering Toolkit on Kali Linux</w:t>
      </w:r>
      <w:bookmarkEnd w:id="66"/>
    </w:p>
    <w:p w14:paraId="3DD97C3F" w14:textId="5B8047D0" w:rsidR="00A42D42" w:rsidRDefault="00A42D42" w:rsidP="00135A7F"/>
    <w:p w14:paraId="77BB44DF" w14:textId="77777777" w:rsidR="00B76E0F" w:rsidRDefault="00B76E0F" w:rsidP="00B76E0F">
      <w:pPr>
        <w:keepNext/>
      </w:pPr>
      <w:r w:rsidRPr="00B76E0F">
        <w:rPr>
          <w:noProof/>
        </w:rPr>
        <w:drawing>
          <wp:inline distT="0" distB="0" distL="0" distR="0" wp14:anchorId="2CD3A7FF" wp14:editId="6DC034E6">
            <wp:extent cx="5731510" cy="3100705"/>
            <wp:effectExtent l="0" t="0" r="2540" b="4445"/>
            <wp:docPr id="43" name="Picture 4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with medium confidence"/>
                    <pic:cNvPicPr/>
                  </pic:nvPicPr>
                  <pic:blipFill>
                    <a:blip r:embed="rId64"/>
                    <a:stretch>
                      <a:fillRect/>
                    </a:stretch>
                  </pic:blipFill>
                  <pic:spPr>
                    <a:xfrm>
                      <a:off x="0" y="0"/>
                      <a:ext cx="5731510" cy="3100705"/>
                    </a:xfrm>
                    <a:prstGeom prst="rect">
                      <a:avLst/>
                    </a:prstGeom>
                  </pic:spPr>
                </pic:pic>
              </a:graphicData>
            </a:graphic>
          </wp:inline>
        </w:drawing>
      </w:r>
    </w:p>
    <w:p w14:paraId="634FE8FA" w14:textId="15ECC905" w:rsidR="00A42D42" w:rsidRDefault="00B76E0F" w:rsidP="003320E5">
      <w:pPr>
        <w:pStyle w:val="Caption"/>
        <w:jc w:val="center"/>
      </w:pPr>
      <w:bookmarkStart w:id="67" w:name="_Toc124244977"/>
      <w:r>
        <w:t xml:space="preserve">Figure </w:t>
      </w:r>
      <w:r w:rsidR="00A0034D">
        <w:fldChar w:fldCharType="begin"/>
      </w:r>
      <w:r w:rsidR="00A0034D">
        <w:instrText xml:space="preserve"> SEQ Figure \* ARABIC </w:instrText>
      </w:r>
      <w:r w:rsidR="00A0034D">
        <w:fldChar w:fldCharType="separate"/>
      </w:r>
      <w:r w:rsidR="00A43493">
        <w:rPr>
          <w:noProof/>
        </w:rPr>
        <w:t>50</w:t>
      </w:r>
      <w:r w:rsidR="00A0034D">
        <w:rPr>
          <w:noProof/>
        </w:rPr>
        <w:fldChar w:fldCharType="end"/>
      </w:r>
      <w:r>
        <w:t xml:space="preserve"> - Social Engineering Toolkit</w:t>
      </w:r>
      <w:bookmarkEnd w:id="67"/>
    </w:p>
    <w:p w14:paraId="32343107" w14:textId="1749B2C9" w:rsidR="005A54C8" w:rsidRDefault="005A54C8" w:rsidP="005A54C8"/>
    <w:p w14:paraId="015C8950" w14:textId="77777777" w:rsidR="005A54C8" w:rsidRPr="005A54C8" w:rsidRDefault="005A54C8" w:rsidP="005A54C8"/>
    <w:p w14:paraId="403C1D0C" w14:textId="77777777" w:rsidR="003E43A1" w:rsidRDefault="003E43A1" w:rsidP="003E43A1">
      <w:pPr>
        <w:keepNext/>
      </w:pPr>
      <w:r w:rsidRPr="003E43A1">
        <w:rPr>
          <w:noProof/>
        </w:rPr>
        <w:drawing>
          <wp:inline distT="0" distB="0" distL="0" distR="0" wp14:anchorId="070AE8A6" wp14:editId="2C102072">
            <wp:extent cx="5731510" cy="3103245"/>
            <wp:effectExtent l="0" t="0" r="2540" b="1905"/>
            <wp:docPr id="46" name="Picture 4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 website&#10;&#10;Description automatically generated"/>
                    <pic:cNvPicPr/>
                  </pic:nvPicPr>
                  <pic:blipFill>
                    <a:blip r:embed="rId65"/>
                    <a:stretch>
                      <a:fillRect/>
                    </a:stretch>
                  </pic:blipFill>
                  <pic:spPr>
                    <a:xfrm>
                      <a:off x="0" y="0"/>
                      <a:ext cx="5731510" cy="3103245"/>
                    </a:xfrm>
                    <a:prstGeom prst="rect">
                      <a:avLst/>
                    </a:prstGeom>
                  </pic:spPr>
                </pic:pic>
              </a:graphicData>
            </a:graphic>
          </wp:inline>
        </w:drawing>
      </w:r>
    </w:p>
    <w:p w14:paraId="64D055D2" w14:textId="047F7959" w:rsidR="00B76E0F" w:rsidRDefault="003E43A1" w:rsidP="003320E5">
      <w:pPr>
        <w:pStyle w:val="Caption"/>
        <w:jc w:val="center"/>
      </w:pPr>
      <w:bookmarkStart w:id="68" w:name="_Toc124244978"/>
      <w:r>
        <w:t xml:space="preserve">Figure </w:t>
      </w:r>
      <w:r w:rsidR="00A0034D">
        <w:fldChar w:fldCharType="begin"/>
      </w:r>
      <w:r w:rsidR="00A0034D">
        <w:instrText xml:space="preserve"> SEQ Figure \* ARABIC </w:instrText>
      </w:r>
      <w:r w:rsidR="00A0034D">
        <w:fldChar w:fldCharType="separate"/>
      </w:r>
      <w:r w:rsidR="00A43493">
        <w:rPr>
          <w:noProof/>
        </w:rPr>
        <w:t>51</w:t>
      </w:r>
      <w:r w:rsidR="00A0034D">
        <w:rPr>
          <w:noProof/>
        </w:rPr>
        <w:fldChar w:fldCharType="end"/>
      </w:r>
      <w:r>
        <w:t xml:space="preserve"> </w:t>
      </w:r>
      <w:r w:rsidR="003320E5">
        <w:t>– Social Engineering</w:t>
      </w:r>
      <w:r>
        <w:t xml:space="preserve"> Linked in</w:t>
      </w:r>
      <w:bookmarkEnd w:id="68"/>
    </w:p>
    <w:p w14:paraId="198C6910" w14:textId="3AA74063" w:rsidR="003E43A1" w:rsidRDefault="003E43A1" w:rsidP="003E43A1"/>
    <w:p w14:paraId="36DB6D5E" w14:textId="77777777" w:rsidR="00B5012D" w:rsidRDefault="00B5012D" w:rsidP="00B5012D">
      <w:pPr>
        <w:keepNext/>
      </w:pPr>
      <w:r w:rsidRPr="00B5012D">
        <w:rPr>
          <w:noProof/>
        </w:rPr>
        <w:lastRenderedPageBreak/>
        <w:drawing>
          <wp:inline distT="0" distB="0" distL="0" distR="0" wp14:anchorId="75B15B1E" wp14:editId="18238172">
            <wp:extent cx="5731510" cy="1979930"/>
            <wp:effectExtent l="0" t="0" r="2540" b="127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66"/>
                    <a:stretch>
                      <a:fillRect/>
                    </a:stretch>
                  </pic:blipFill>
                  <pic:spPr>
                    <a:xfrm>
                      <a:off x="0" y="0"/>
                      <a:ext cx="5731510" cy="1979930"/>
                    </a:xfrm>
                    <a:prstGeom prst="rect">
                      <a:avLst/>
                    </a:prstGeom>
                  </pic:spPr>
                </pic:pic>
              </a:graphicData>
            </a:graphic>
          </wp:inline>
        </w:drawing>
      </w:r>
    </w:p>
    <w:p w14:paraId="3D5DEAEF" w14:textId="4AE7995E" w:rsidR="003E43A1" w:rsidRDefault="00B5012D" w:rsidP="00B5012D">
      <w:pPr>
        <w:pStyle w:val="Caption"/>
        <w:jc w:val="center"/>
      </w:pPr>
      <w:bookmarkStart w:id="69" w:name="_Toc124244979"/>
      <w:r>
        <w:t xml:space="preserve">Figure </w:t>
      </w:r>
      <w:r w:rsidR="00A0034D">
        <w:fldChar w:fldCharType="begin"/>
      </w:r>
      <w:r w:rsidR="00A0034D">
        <w:instrText xml:space="preserve"> SEQ Figure \* ARABIC </w:instrText>
      </w:r>
      <w:r w:rsidR="00A0034D">
        <w:fldChar w:fldCharType="separate"/>
      </w:r>
      <w:r w:rsidR="00A43493">
        <w:rPr>
          <w:noProof/>
        </w:rPr>
        <w:t>52</w:t>
      </w:r>
      <w:r w:rsidR="00A0034D">
        <w:rPr>
          <w:noProof/>
        </w:rPr>
        <w:fldChar w:fldCharType="end"/>
      </w:r>
      <w:r>
        <w:t xml:space="preserve"> </w:t>
      </w:r>
      <w:r w:rsidR="003320E5">
        <w:t>–</w:t>
      </w:r>
      <w:r>
        <w:t xml:space="preserve"> </w:t>
      </w:r>
      <w:r w:rsidR="003320E5">
        <w:t>Gathering Login Details on Kali.</w:t>
      </w:r>
      <w:bookmarkEnd w:id="69"/>
      <w:r w:rsidR="003320E5">
        <w:t xml:space="preserve"> </w:t>
      </w:r>
    </w:p>
    <w:p w14:paraId="55C29B14" w14:textId="25C422B6" w:rsidR="00803375" w:rsidRDefault="00803375" w:rsidP="00803375"/>
    <w:p w14:paraId="70746ECA" w14:textId="3DCB30F2" w:rsidR="00803375" w:rsidRDefault="00803375" w:rsidP="00803375"/>
    <w:p w14:paraId="37218D9B" w14:textId="1D42370C" w:rsidR="00803375" w:rsidRDefault="00803375" w:rsidP="00803375"/>
    <w:p w14:paraId="104682A2" w14:textId="77777777" w:rsidR="00803375" w:rsidRPr="00803375" w:rsidRDefault="00803375" w:rsidP="00803375"/>
    <w:p w14:paraId="6C014661" w14:textId="560C6FB1" w:rsidR="00B5012D" w:rsidRDefault="00B5012D" w:rsidP="00B5012D"/>
    <w:p w14:paraId="3625CAE5" w14:textId="62E58037" w:rsidR="005A54C8" w:rsidRDefault="005A54C8" w:rsidP="00B5012D"/>
    <w:p w14:paraId="1974B3B2" w14:textId="2D1E74DA" w:rsidR="005A54C8" w:rsidRDefault="005A54C8" w:rsidP="00B5012D"/>
    <w:p w14:paraId="0475AA16" w14:textId="310ACE22" w:rsidR="005A54C8" w:rsidRDefault="005A54C8" w:rsidP="00B5012D"/>
    <w:p w14:paraId="0692B46A" w14:textId="451FF39D" w:rsidR="005A54C8" w:rsidRDefault="005A54C8" w:rsidP="00B5012D"/>
    <w:p w14:paraId="75D1B535" w14:textId="0921B708" w:rsidR="005A54C8" w:rsidRDefault="005A54C8" w:rsidP="00B5012D"/>
    <w:p w14:paraId="6D775C49" w14:textId="171C4712" w:rsidR="005A54C8" w:rsidRDefault="005A54C8" w:rsidP="00B5012D"/>
    <w:p w14:paraId="32DF3C68" w14:textId="391D2478" w:rsidR="005A54C8" w:rsidRDefault="005A54C8" w:rsidP="00B5012D"/>
    <w:p w14:paraId="2E0CDC66" w14:textId="3E6FEF80" w:rsidR="005A54C8" w:rsidRDefault="005A54C8" w:rsidP="00B5012D"/>
    <w:p w14:paraId="6743CF0C" w14:textId="2F6AFF7D" w:rsidR="005A54C8" w:rsidRDefault="005A54C8" w:rsidP="00B5012D"/>
    <w:p w14:paraId="36D8291D" w14:textId="1DAE1B0C" w:rsidR="005A54C8" w:rsidRDefault="005A54C8" w:rsidP="00B5012D"/>
    <w:p w14:paraId="3B506936" w14:textId="16E10BE5" w:rsidR="005A54C8" w:rsidRDefault="005A54C8" w:rsidP="00B5012D"/>
    <w:p w14:paraId="52920A69" w14:textId="47A63D27" w:rsidR="005A54C8" w:rsidRDefault="005A54C8" w:rsidP="00B5012D"/>
    <w:p w14:paraId="706ED183" w14:textId="77777777" w:rsidR="005A54C8" w:rsidRDefault="005A54C8" w:rsidP="00B5012D"/>
    <w:p w14:paraId="4FB7B82D" w14:textId="77777777" w:rsidR="00B46D45" w:rsidRDefault="00B46D45" w:rsidP="00B46D45">
      <w:pPr>
        <w:keepNext/>
      </w:pPr>
      <w:r w:rsidRPr="00B46D45">
        <w:rPr>
          <w:noProof/>
        </w:rPr>
        <w:lastRenderedPageBreak/>
        <w:drawing>
          <wp:inline distT="0" distB="0" distL="0" distR="0" wp14:anchorId="051F3EC7" wp14:editId="4D332277">
            <wp:extent cx="5731510" cy="1161415"/>
            <wp:effectExtent l="0" t="0" r="2540" b="635"/>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67"/>
                    <a:stretch>
                      <a:fillRect/>
                    </a:stretch>
                  </pic:blipFill>
                  <pic:spPr>
                    <a:xfrm>
                      <a:off x="0" y="0"/>
                      <a:ext cx="5731510" cy="1161415"/>
                    </a:xfrm>
                    <a:prstGeom prst="rect">
                      <a:avLst/>
                    </a:prstGeom>
                  </pic:spPr>
                </pic:pic>
              </a:graphicData>
            </a:graphic>
          </wp:inline>
        </w:drawing>
      </w:r>
    </w:p>
    <w:p w14:paraId="45CBAE65" w14:textId="4BBD6913" w:rsidR="00B46D45" w:rsidRDefault="00B46D45" w:rsidP="00803375">
      <w:pPr>
        <w:pStyle w:val="Caption"/>
        <w:jc w:val="center"/>
      </w:pPr>
      <w:bookmarkStart w:id="70" w:name="_Toc124244980"/>
      <w:r>
        <w:t xml:space="preserve">Figure </w:t>
      </w:r>
      <w:r w:rsidR="00A0034D">
        <w:fldChar w:fldCharType="begin"/>
      </w:r>
      <w:r w:rsidR="00A0034D">
        <w:instrText xml:space="preserve"> SEQ Figure \* ARABIC </w:instrText>
      </w:r>
      <w:r w:rsidR="00A0034D">
        <w:fldChar w:fldCharType="separate"/>
      </w:r>
      <w:r w:rsidR="00A43493">
        <w:rPr>
          <w:noProof/>
        </w:rPr>
        <w:t>53</w:t>
      </w:r>
      <w:r w:rsidR="00A0034D">
        <w:rPr>
          <w:noProof/>
        </w:rPr>
        <w:fldChar w:fldCharType="end"/>
      </w:r>
      <w:r>
        <w:t xml:space="preserve"> </w:t>
      </w:r>
      <w:r w:rsidR="00803375">
        <w:t>–</w:t>
      </w:r>
      <w:r>
        <w:t xml:space="preserve"> </w:t>
      </w:r>
      <w:r w:rsidR="00803375">
        <w:t>Running F</w:t>
      </w:r>
      <w:r>
        <w:t>acebook harvest attack</w:t>
      </w:r>
      <w:bookmarkEnd w:id="70"/>
    </w:p>
    <w:p w14:paraId="3340B527" w14:textId="77777777" w:rsidR="00692C6D" w:rsidRPr="00692C6D" w:rsidRDefault="00692C6D" w:rsidP="00692C6D"/>
    <w:p w14:paraId="2067E110" w14:textId="487689F5" w:rsidR="00692C6D" w:rsidRDefault="00692C6D" w:rsidP="00692C6D">
      <w:r>
        <w:t xml:space="preserve">A HTML email was drafted and sent to the victim asking them to login to their Facebook account to approve a photo tagging. This was a social engineered </w:t>
      </w:r>
      <w:r w:rsidR="005A54C8">
        <w:t>email,</w:t>
      </w:r>
      <w:r>
        <w:t xml:space="preserve"> and the actual link was pointing to Kali Linux machine running on </w:t>
      </w:r>
      <w:hyperlink r:id="rId68" w:history="1">
        <w:r w:rsidRPr="00DB7748">
          <w:rPr>
            <w:rStyle w:val="Hyperlink"/>
          </w:rPr>
          <w:t>http://10.0.2.14</w:t>
        </w:r>
      </w:hyperlink>
    </w:p>
    <w:p w14:paraId="46200187" w14:textId="77777777" w:rsidR="00803375" w:rsidRPr="00803375" w:rsidRDefault="00803375" w:rsidP="00803375"/>
    <w:p w14:paraId="40B5BC59" w14:textId="77777777" w:rsidR="00834C80" w:rsidRDefault="00834C80" w:rsidP="00834C80">
      <w:pPr>
        <w:keepNext/>
      </w:pPr>
      <w:r w:rsidRPr="00834C80">
        <w:rPr>
          <w:noProof/>
        </w:rPr>
        <w:drawing>
          <wp:inline distT="0" distB="0" distL="0" distR="0" wp14:anchorId="5104EE3E" wp14:editId="07E3E996">
            <wp:extent cx="5731510" cy="1454785"/>
            <wp:effectExtent l="0" t="0" r="2540" b="0"/>
            <wp:docPr id="51" name="Picture 51"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Rectangle&#10;&#10;Description automatically generated with medium confidence"/>
                    <pic:cNvPicPr/>
                  </pic:nvPicPr>
                  <pic:blipFill>
                    <a:blip r:embed="rId69"/>
                    <a:stretch>
                      <a:fillRect/>
                    </a:stretch>
                  </pic:blipFill>
                  <pic:spPr>
                    <a:xfrm>
                      <a:off x="0" y="0"/>
                      <a:ext cx="5731510" cy="1454785"/>
                    </a:xfrm>
                    <a:prstGeom prst="rect">
                      <a:avLst/>
                    </a:prstGeom>
                  </pic:spPr>
                </pic:pic>
              </a:graphicData>
            </a:graphic>
          </wp:inline>
        </w:drawing>
      </w:r>
    </w:p>
    <w:p w14:paraId="6C25A95F" w14:textId="7693509D" w:rsidR="006461FF" w:rsidRDefault="00834C80" w:rsidP="006D1F0F">
      <w:pPr>
        <w:pStyle w:val="Caption"/>
        <w:jc w:val="center"/>
      </w:pPr>
      <w:bookmarkStart w:id="71" w:name="_Toc124244981"/>
      <w:r>
        <w:t xml:space="preserve">Figure </w:t>
      </w:r>
      <w:r w:rsidR="00A0034D">
        <w:fldChar w:fldCharType="begin"/>
      </w:r>
      <w:r w:rsidR="00A0034D">
        <w:instrText xml:space="preserve"> SEQ Figure \* ARABIC </w:instrText>
      </w:r>
      <w:r w:rsidR="00A0034D">
        <w:fldChar w:fldCharType="separate"/>
      </w:r>
      <w:r w:rsidR="00A43493">
        <w:rPr>
          <w:noProof/>
        </w:rPr>
        <w:t>54</w:t>
      </w:r>
      <w:r w:rsidR="00A0034D">
        <w:rPr>
          <w:noProof/>
        </w:rPr>
        <w:fldChar w:fldCharType="end"/>
      </w:r>
      <w:r>
        <w:t xml:space="preserve"> - Email link to </w:t>
      </w:r>
      <w:r w:rsidR="006D1F0F">
        <w:t>victim with fake link to Facebook page.</w:t>
      </w:r>
      <w:bookmarkEnd w:id="71"/>
    </w:p>
    <w:p w14:paraId="4ACA40F0" w14:textId="2AB096CF" w:rsidR="007D3F82" w:rsidRDefault="007D3F82" w:rsidP="007D3F82"/>
    <w:p w14:paraId="44D07D5B" w14:textId="77777777" w:rsidR="006A5CEB" w:rsidRDefault="006A5CEB" w:rsidP="006A5CEB">
      <w:pPr>
        <w:keepNext/>
      </w:pPr>
      <w:r w:rsidRPr="006A5CEB">
        <w:rPr>
          <w:noProof/>
        </w:rPr>
        <w:drawing>
          <wp:inline distT="0" distB="0" distL="0" distR="0" wp14:anchorId="1DD300CE" wp14:editId="4414F201">
            <wp:extent cx="5731510" cy="3034665"/>
            <wp:effectExtent l="0" t="0" r="2540" b="0"/>
            <wp:docPr id="53" name="Picture 5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application, Word&#10;&#10;Description automatically generated"/>
                    <pic:cNvPicPr/>
                  </pic:nvPicPr>
                  <pic:blipFill>
                    <a:blip r:embed="rId70"/>
                    <a:stretch>
                      <a:fillRect/>
                    </a:stretch>
                  </pic:blipFill>
                  <pic:spPr>
                    <a:xfrm>
                      <a:off x="0" y="0"/>
                      <a:ext cx="5731510" cy="3034665"/>
                    </a:xfrm>
                    <a:prstGeom prst="rect">
                      <a:avLst/>
                    </a:prstGeom>
                  </pic:spPr>
                </pic:pic>
              </a:graphicData>
            </a:graphic>
          </wp:inline>
        </w:drawing>
      </w:r>
    </w:p>
    <w:p w14:paraId="539648CF" w14:textId="7D4315EB" w:rsidR="007D3F82" w:rsidRDefault="006A5CEB" w:rsidP="009C6F95">
      <w:pPr>
        <w:pStyle w:val="Caption"/>
        <w:jc w:val="center"/>
      </w:pPr>
      <w:bookmarkStart w:id="72" w:name="_Toc124244982"/>
      <w:r>
        <w:t xml:space="preserve">Figure </w:t>
      </w:r>
      <w:r w:rsidR="00A0034D">
        <w:fldChar w:fldCharType="begin"/>
      </w:r>
      <w:r w:rsidR="00A0034D">
        <w:instrText xml:space="preserve"> SEQ Figure \* ARABIC </w:instrText>
      </w:r>
      <w:r w:rsidR="00A0034D">
        <w:fldChar w:fldCharType="separate"/>
      </w:r>
      <w:r w:rsidR="00A43493">
        <w:rPr>
          <w:noProof/>
        </w:rPr>
        <w:t>55</w:t>
      </w:r>
      <w:r w:rsidR="00A0034D">
        <w:rPr>
          <w:noProof/>
        </w:rPr>
        <w:fldChar w:fldCharType="end"/>
      </w:r>
      <w:r>
        <w:t xml:space="preserve"> - </w:t>
      </w:r>
      <w:r w:rsidR="009C6F95">
        <w:t>Facebook</w:t>
      </w:r>
      <w:r>
        <w:t xml:space="preserve"> harvest attack</w:t>
      </w:r>
      <w:bookmarkEnd w:id="72"/>
    </w:p>
    <w:p w14:paraId="03DE5A48" w14:textId="01D7E6C7" w:rsidR="001854B2" w:rsidRDefault="001854B2" w:rsidP="001854B2">
      <w:pPr>
        <w:keepNext/>
      </w:pPr>
    </w:p>
    <w:p w14:paraId="2447517F" w14:textId="0A19B4FC" w:rsidR="009C6F95" w:rsidRDefault="00B67F74" w:rsidP="00C616C1">
      <w:pPr>
        <w:jc w:val="center"/>
      </w:pPr>
      <w:r w:rsidRPr="00B67F74">
        <w:rPr>
          <w:noProof/>
        </w:rPr>
        <w:drawing>
          <wp:inline distT="0" distB="0" distL="0" distR="0" wp14:anchorId="5ED0A8F5" wp14:editId="1740CDB0">
            <wp:extent cx="5112013" cy="3035456"/>
            <wp:effectExtent l="0" t="0" r="0" b="0"/>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ext&#10;&#10;Description automatically generated"/>
                    <pic:cNvPicPr/>
                  </pic:nvPicPr>
                  <pic:blipFill>
                    <a:blip r:embed="rId71"/>
                    <a:stretch>
                      <a:fillRect/>
                    </a:stretch>
                  </pic:blipFill>
                  <pic:spPr>
                    <a:xfrm>
                      <a:off x="0" y="0"/>
                      <a:ext cx="5112013" cy="3035456"/>
                    </a:xfrm>
                    <a:prstGeom prst="rect">
                      <a:avLst/>
                    </a:prstGeom>
                  </pic:spPr>
                </pic:pic>
              </a:graphicData>
            </a:graphic>
          </wp:inline>
        </w:drawing>
      </w:r>
    </w:p>
    <w:p w14:paraId="23B64AEC" w14:textId="4164CECE" w:rsidR="00B67F74" w:rsidRDefault="009C6F95" w:rsidP="009C6F95">
      <w:pPr>
        <w:pStyle w:val="Caption"/>
        <w:jc w:val="center"/>
      </w:pPr>
      <w:bookmarkStart w:id="73" w:name="_Toc124244983"/>
      <w:r>
        <w:t xml:space="preserve">Figure </w:t>
      </w:r>
      <w:r w:rsidR="00A0034D">
        <w:fldChar w:fldCharType="begin"/>
      </w:r>
      <w:r w:rsidR="00A0034D">
        <w:instrText xml:space="preserve"> SEQ Figure \* ARABIC </w:instrText>
      </w:r>
      <w:r w:rsidR="00A0034D">
        <w:fldChar w:fldCharType="separate"/>
      </w:r>
      <w:r w:rsidR="00A43493">
        <w:rPr>
          <w:noProof/>
        </w:rPr>
        <w:t>56</w:t>
      </w:r>
      <w:r w:rsidR="00A0034D">
        <w:rPr>
          <w:noProof/>
        </w:rPr>
        <w:fldChar w:fldCharType="end"/>
      </w:r>
      <w:r>
        <w:t xml:space="preserve"> - Details harvested</w:t>
      </w:r>
      <w:bookmarkEnd w:id="73"/>
    </w:p>
    <w:p w14:paraId="666B1FE2" w14:textId="36B31996" w:rsidR="00F05E38" w:rsidRDefault="00F05E38" w:rsidP="00F05E38"/>
    <w:p w14:paraId="0FE96C55" w14:textId="08EDAE62" w:rsidR="00F05E38" w:rsidRDefault="00F05E38" w:rsidP="00F05E38"/>
    <w:p w14:paraId="21478D3E" w14:textId="51023A5F" w:rsidR="00F05E38" w:rsidRDefault="00F05E38" w:rsidP="00F05E38"/>
    <w:p w14:paraId="5D8626DA" w14:textId="7E8D58F3" w:rsidR="00F05E38" w:rsidRDefault="00F05E38" w:rsidP="00F05E38"/>
    <w:p w14:paraId="0F9A67BA" w14:textId="318A1161" w:rsidR="00F05E38" w:rsidRDefault="00F05E38" w:rsidP="00F05E38"/>
    <w:p w14:paraId="18C982AB" w14:textId="05A69817" w:rsidR="00F05E38" w:rsidRDefault="00F05E38" w:rsidP="00F05E38"/>
    <w:p w14:paraId="63256625" w14:textId="2CCC97B2" w:rsidR="00F05E38" w:rsidRDefault="00F05E38" w:rsidP="00F05E38"/>
    <w:p w14:paraId="3FE463FA" w14:textId="77777777" w:rsidR="00F05E38" w:rsidRPr="00F05E38" w:rsidRDefault="00F05E38" w:rsidP="00F05E38"/>
    <w:p w14:paraId="6A13F264" w14:textId="46292E6E" w:rsidR="001854B2" w:rsidRDefault="001854B2" w:rsidP="001854B2"/>
    <w:p w14:paraId="34E70E80" w14:textId="1F24047E" w:rsidR="00C616C1" w:rsidRDefault="00C616C1" w:rsidP="001854B2"/>
    <w:p w14:paraId="43CD0DE5" w14:textId="2C9AE5E8" w:rsidR="00C616C1" w:rsidRDefault="00C616C1" w:rsidP="001854B2"/>
    <w:p w14:paraId="4D72B558" w14:textId="44A3D66C" w:rsidR="00C616C1" w:rsidRDefault="00C616C1" w:rsidP="001854B2"/>
    <w:p w14:paraId="5C65C4D3" w14:textId="473CB974" w:rsidR="00C616C1" w:rsidRDefault="00C616C1" w:rsidP="001854B2"/>
    <w:p w14:paraId="7FA37911" w14:textId="3D6890E4" w:rsidR="00C616C1" w:rsidRDefault="00C616C1" w:rsidP="001854B2"/>
    <w:p w14:paraId="7B8B93F4" w14:textId="784359B0" w:rsidR="00C616C1" w:rsidRDefault="00C616C1" w:rsidP="001854B2"/>
    <w:p w14:paraId="4AD4A7A7" w14:textId="428EDEDE" w:rsidR="00C616C1" w:rsidRDefault="00C616C1" w:rsidP="00C616C1">
      <w:pPr>
        <w:pStyle w:val="Heading2"/>
      </w:pPr>
      <w:bookmarkStart w:id="74" w:name="_Toc124245445"/>
      <w:r>
        <w:lastRenderedPageBreak/>
        <w:t xml:space="preserve">Part 12 - </w:t>
      </w:r>
      <w:proofErr w:type="spellStart"/>
      <w:r>
        <w:t>Netcraft</w:t>
      </w:r>
      <w:bookmarkEnd w:id="74"/>
      <w:proofErr w:type="spellEnd"/>
    </w:p>
    <w:p w14:paraId="3E01A2C4" w14:textId="77777777" w:rsidR="001854B2" w:rsidRDefault="001854B2" w:rsidP="001854B2">
      <w:pPr>
        <w:keepNext/>
      </w:pPr>
      <w:r w:rsidRPr="001854B2">
        <w:rPr>
          <w:noProof/>
        </w:rPr>
        <w:drawing>
          <wp:inline distT="0" distB="0" distL="0" distR="0" wp14:anchorId="54039BEA" wp14:editId="298134C1">
            <wp:extent cx="5454930" cy="2749691"/>
            <wp:effectExtent l="0" t="0" r="0" b="0"/>
            <wp:docPr id="56" name="Picture 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10;&#10;Description automatically generated"/>
                    <pic:cNvPicPr/>
                  </pic:nvPicPr>
                  <pic:blipFill>
                    <a:blip r:embed="rId72"/>
                    <a:stretch>
                      <a:fillRect/>
                    </a:stretch>
                  </pic:blipFill>
                  <pic:spPr>
                    <a:xfrm>
                      <a:off x="0" y="0"/>
                      <a:ext cx="5454930" cy="2749691"/>
                    </a:xfrm>
                    <a:prstGeom prst="rect">
                      <a:avLst/>
                    </a:prstGeom>
                  </pic:spPr>
                </pic:pic>
              </a:graphicData>
            </a:graphic>
          </wp:inline>
        </w:drawing>
      </w:r>
    </w:p>
    <w:p w14:paraId="2843F7EA" w14:textId="75DEA35B" w:rsidR="001854B2" w:rsidRDefault="001854B2" w:rsidP="000D03FF">
      <w:pPr>
        <w:pStyle w:val="Caption"/>
        <w:jc w:val="center"/>
      </w:pPr>
      <w:bookmarkStart w:id="75" w:name="_Toc124244984"/>
      <w:r>
        <w:t xml:space="preserve">Figure </w:t>
      </w:r>
      <w:r w:rsidR="00A0034D">
        <w:fldChar w:fldCharType="begin"/>
      </w:r>
      <w:r w:rsidR="00A0034D">
        <w:instrText xml:space="preserve"> SEQ Figure \* ARABIC </w:instrText>
      </w:r>
      <w:r w:rsidR="00A0034D">
        <w:fldChar w:fldCharType="separate"/>
      </w:r>
      <w:r w:rsidR="00A43493">
        <w:rPr>
          <w:noProof/>
        </w:rPr>
        <w:t>57</w:t>
      </w:r>
      <w:r w:rsidR="00A0034D">
        <w:rPr>
          <w:noProof/>
        </w:rPr>
        <w:fldChar w:fldCharType="end"/>
      </w:r>
      <w:r>
        <w:t xml:space="preserve"> - </w:t>
      </w:r>
      <w:proofErr w:type="spellStart"/>
      <w:r>
        <w:t>Netcraft</w:t>
      </w:r>
      <w:proofErr w:type="spellEnd"/>
      <w:r>
        <w:t xml:space="preserve"> Toolbar</w:t>
      </w:r>
      <w:bookmarkEnd w:id="75"/>
    </w:p>
    <w:p w14:paraId="2C5F9E82" w14:textId="6B50A14A" w:rsidR="00DE52F0" w:rsidRDefault="00DE52F0" w:rsidP="00DE52F0"/>
    <w:p w14:paraId="1F6ADF1C" w14:textId="77777777" w:rsidR="00DE52F0" w:rsidRDefault="00DE52F0" w:rsidP="00DE52F0">
      <w:pPr>
        <w:keepNext/>
      </w:pPr>
      <w:r w:rsidRPr="00DE52F0">
        <w:rPr>
          <w:noProof/>
        </w:rPr>
        <w:drawing>
          <wp:inline distT="0" distB="0" distL="0" distR="0" wp14:anchorId="4A25639E" wp14:editId="681F55F6">
            <wp:extent cx="5731510" cy="3018155"/>
            <wp:effectExtent l="0" t="0" r="2540" b="0"/>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73"/>
                    <a:stretch>
                      <a:fillRect/>
                    </a:stretch>
                  </pic:blipFill>
                  <pic:spPr>
                    <a:xfrm>
                      <a:off x="0" y="0"/>
                      <a:ext cx="5731510" cy="3018155"/>
                    </a:xfrm>
                    <a:prstGeom prst="rect">
                      <a:avLst/>
                    </a:prstGeom>
                  </pic:spPr>
                </pic:pic>
              </a:graphicData>
            </a:graphic>
          </wp:inline>
        </w:drawing>
      </w:r>
    </w:p>
    <w:p w14:paraId="0F487957" w14:textId="0E261D3D" w:rsidR="00DE52F0" w:rsidRDefault="00DE52F0" w:rsidP="00DE52F0">
      <w:pPr>
        <w:pStyle w:val="Caption"/>
        <w:jc w:val="center"/>
      </w:pPr>
      <w:bookmarkStart w:id="76" w:name="_Toc124244985"/>
      <w:r>
        <w:t xml:space="preserve">Figure </w:t>
      </w:r>
      <w:r w:rsidR="00A0034D">
        <w:fldChar w:fldCharType="begin"/>
      </w:r>
      <w:r w:rsidR="00A0034D">
        <w:instrText xml:space="preserve"> SEQ Figure \* ARABIC </w:instrText>
      </w:r>
      <w:r w:rsidR="00A0034D">
        <w:fldChar w:fldCharType="separate"/>
      </w:r>
      <w:r w:rsidR="00A43493">
        <w:rPr>
          <w:noProof/>
        </w:rPr>
        <w:t>58</w:t>
      </w:r>
      <w:r w:rsidR="00A0034D">
        <w:rPr>
          <w:noProof/>
        </w:rPr>
        <w:fldChar w:fldCharType="end"/>
      </w:r>
      <w:r>
        <w:t xml:space="preserve"> - </w:t>
      </w:r>
      <w:proofErr w:type="spellStart"/>
      <w:r>
        <w:t>Netcraft</w:t>
      </w:r>
      <w:proofErr w:type="spellEnd"/>
      <w:r>
        <w:t xml:space="preserve"> on </w:t>
      </w:r>
      <w:hyperlink r:id="rId74" w:history="1">
        <w:r w:rsidRPr="00DB7748">
          <w:rPr>
            <w:rStyle w:val="Hyperlink"/>
          </w:rPr>
          <w:t>www.facebook.com</w:t>
        </w:r>
      </w:hyperlink>
      <w:r w:rsidR="00F05E38">
        <w:rPr>
          <w:rStyle w:val="Hyperlink"/>
        </w:rPr>
        <w:t xml:space="preserve"> – risk rating 0</w:t>
      </w:r>
      <w:bookmarkEnd w:id="76"/>
    </w:p>
    <w:p w14:paraId="5478CE4D" w14:textId="10381A32" w:rsidR="00DE52F0" w:rsidRDefault="00DE52F0" w:rsidP="00DE52F0"/>
    <w:p w14:paraId="06A85F20" w14:textId="77777777" w:rsidR="008A63D8" w:rsidRDefault="008A63D8" w:rsidP="00F05E38">
      <w:pPr>
        <w:keepNext/>
        <w:jc w:val="center"/>
      </w:pPr>
      <w:r w:rsidRPr="008A63D8">
        <w:rPr>
          <w:noProof/>
        </w:rPr>
        <w:lastRenderedPageBreak/>
        <w:drawing>
          <wp:inline distT="0" distB="0" distL="0" distR="0" wp14:anchorId="486502C2" wp14:editId="6E240461">
            <wp:extent cx="2476627" cy="3606985"/>
            <wp:effectExtent l="0" t="0" r="0" b="0"/>
            <wp:docPr id="58" name="Picture 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10;&#10;Description automatically generated"/>
                    <pic:cNvPicPr/>
                  </pic:nvPicPr>
                  <pic:blipFill>
                    <a:blip r:embed="rId75"/>
                    <a:stretch>
                      <a:fillRect/>
                    </a:stretch>
                  </pic:blipFill>
                  <pic:spPr>
                    <a:xfrm>
                      <a:off x="0" y="0"/>
                      <a:ext cx="2476627" cy="3606985"/>
                    </a:xfrm>
                    <a:prstGeom prst="rect">
                      <a:avLst/>
                    </a:prstGeom>
                  </pic:spPr>
                </pic:pic>
              </a:graphicData>
            </a:graphic>
          </wp:inline>
        </w:drawing>
      </w:r>
    </w:p>
    <w:p w14:paraId="53519866" w14:textId="0EDD6AA4" w:rsidR="00DE52F0" w:rsidRDefault="008A63D8" w:rsidP="00F05E38">
      <w:pPr>
        <w:pStyle w:val="Caption"/>
        <w:jc w:val="center"/>
      </w:pPr>
      <w:bookmarkStart w:id="77" w:name="_Toc124244986"/>
      <w:r>
        <w:t xml:space="preserve">Figure </w:t>
      </w:r>
      <w:r w:rsidR="00A0034D">
        <w:fldChar w:fldCharType="begin"/>
      </w:r>
      <w:r w:rsidR="00A0034D">
        <w:instrText xml:space="preserve"> SEQ Figure \* ARABIC </w:instrText>
      </w:r>
      <w:r w:rsidR="00A0034D">
        <w:fldChar w:fldCharType="separate"/>
      </w:r>
      <w:r w:rsidR="00A43493">
        <w:rPr>
          <w:noProof/>
        </w:rPr>
        <w:t>59</w:t>
      </w:r>
      <w:r w:rsidR="00A0034D">
        <w:rPr>
          <w:noProof/>
        </w:rPr>
        <w:fldChar w:fldCharType="end"/>
      </w:r>
      <w:r>
        <w:t xml:space="preserve"> - Linked in</w:t>
      </w:r>
      <w:r w:rsidR="00F05E38">
        <w:t xml:space="preserve"> – risk rating 2</w:t>
      </w:r>
      <w:bookmarkEnd w:id="77"/>
    </w:p>
    <w:p w14:paraId="28C92634" w14:textId="47CB6BC3" w:rsidR="00F05E38" w:rsidRDefault="00F05E38" w:rsidP="00F05E38"/>
    <w:p w14:paraId="61F1EDA2" w14:textId="193638DE" w:rsidR="00F05E38" w:rsidRDefault="00F05E38" w:rsidP="00F05E38"/>
    <w:p w14:paraId="50306E65" w14:textId="0ABF6B01" w:rsidR="00F05E38" w:rsidRPr="00F05E38" w:rsidRDefault="00F05E38" w:rsidP="00F05E38">
      <w:r>
        <w:t xml:space="preserve">Below we can see </w:t>
      </w:r>
      <w:proofErr w:type="spellStart"/>
      <w:r>
        <w:t>Netc</w:t>
      </w:r>
      <w:r w:rsidR="00471F25">
        <w:t>raft</w:t>
      </w:r>
      <w:proofErr w:type="spellEnd"/>
      <w:r w:rsidR="00471F25">
        <w:t xml:space="preserve"> showing the fake Facebook page hosted on the Kali machine with a risk rating of 10. </w:t>
      </w:r>
    </w:p>
    <w:p w14:paraId="4FFB6385" w14:textId="77777777" w:rsidR="008C56F6" w:rsidRDefault="008C56F6" w:rsidP="00471F25">
      <w:pPr>
        <w:keepNext/>
        <w:jc w:val="center"/>
      </w:pPr>
      <w:r w:rsidRPr="008C56F6">
        <w:rPr>
          <w:noProof/>
        </w:rPr>
        <w:drawing>
          <wp:inline distT="0" distB="0" distL="0" distR="0" wp14:anchorId="4E5F39C3" wp14:editId="3D863076">
            <wp:extent cx="5731510" cy="2916555"/>
            <wp:effectExtent l="0" t="0" r="2540" b="0"/>
            <wp:docPr id="59" name="Picture 5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application, Word&#10;&#10;Description automatically generated"/>
                    <pic:cNvPicPr/>
                  </pic:nvPicPr>
                  <pic:blipFill>
                    <a:blip r:embed="rId76"/>
                    <a:stretch>
                      <a:fillRect/>
                    </a:stretch>
                  </pic:blipFill>
                  <pic:spPr>
                    <a:xfrm>
                      <a:off x="0" y="0"/>
                      <a:ext cx="5731510" cy="2916555"/>
                    </a:xfrm>
                    <a:prstGeom prst="rect">
                      <a:avLst/>
                    </a:prstGeom>
                  </pic:spPr>
                </pic:pic>
              </a:graphicData>
            </a:graphic>
          </wp:inline>
        </w:drawing>
      </w:r>
    </w:p>
    <w:p w14:paraId="4B420A0D" w14:textId="75AC8D84" w:rsidR="008A63D8" w:rsidRDefault="008C56F6" w:rsidP="00F05E38">
      <w:pPr>
        <w:pStyle w:val="Caption"/>
        <w:jc w:val="center"/>
      </w:pPr>
      <w:bookmarkStart w:id="78" w:name="_Toc124244987"/>
      <w:r>
        <w:t xml:space="preserve">Figure </w:t>
      </w:r>
      <w:r w:rsidR="00A0034D">
        <w:fldChar w:fldCharType="begin"/>
      </w:r>
      <w:r w:rsidR="00A0034D">
        <w:instrText xml:space="preserve"> SEQ Figure \* ARABIC </w:instrText>
      </w:r>
      <w:r w:rsidR="00A0034D">
        <w:fldChar w:fldCharType="separate"/>
      </w:r>
      <w:r w:rsidR="00A43493">
        <w:rPr>
          <w:noProof/>
        </w:rPr>
        <w:t>60</w:t>
      </w:r>
      <w:r w:rsidR="00A0034D">
        <w:rPr>
          <w:noProof/>
        </w:rPr>
        <w:fldChar w:fldCharType="end"/>
      </w:r>
      <w:r>
        <w:t xml:space="preserve"> - </w:t>
      </w:r>
      <w:r w:rsidR="00F05E38">
        <w:t>Harvest</w:t>
      </w:r>
      <w:r>
        <w:t xml:space="preserve"> </w:t>
      </w:r>
      <w:r w:rsidR="00F05E38">
        <w:t>Facebook</w:t>
      </w:r>
      <w:r>
        <w:t xml:space="preserve"> site on Kali</w:t>
      </w:r>
      <w:bookmarkEnd w:id="78"/>
    </w:p>
    <w:p w14:paraId="79F170F8" w14:textId="3E87E204" w:rsidR="00C961CC" w:rsidRDefault="00C961CC" w:rsidP="00C961CC"/>
    <w:p w14:paraId="7DF67A1B" w14:textId="73B76906" w:rsidR="00C961CC" w:rsidRDefault="00C961CC" w:rsidP="00C961CC"/>
    <w:p w14:paraId="5E44F7E6" w14:textId="66F0659D" w:rsidR="00C961CC" w:rsidRPr="00C961CC" w:rsidRDefault="00C616C1" w:rsidP="00C616C1">
      <w:pPr>
        <w:pStyle w:val="Heading2"/>
      </w:pPr>
      <w:bookmarkStart w:id="79" w:name="_Toc124245446"/>
      <w:r>
        <w:t xml:space="preserve">Part 13 - </w:t>
      </w:r>
      <w:proofErr w:type="spellStart"/>
      <w:r w:rsidR="00C961CC">
        <w:t>Metagoofil</w:t>
      </w:r>
      <w:bookmarkEnd w:id="79"/>
      <w:proofErr w:type="spellEnd"/>
    </w:p>
    <w:p w14:paraId="01605FA7" w14:textId="69422C95" w:rsidR="0097106A" w:rsidRDefault="0097106A" w:rsidP="0097106A"/>
    <w:p w14:paraId="0C7483C4" w14:textId="77777777" w:rsidR="0097106A" w:rsidRDefault="0097106A" w:rsidP="00C961CC">
      <w:pPr>
        <w:keepNext/>
        <w:jc w:val="center"/>
      </w:pPr>
      <w:r w:rsidRPr="0097106A">
        <w:rPr>
          <w:noProof/>
        </w:rPr>
        <w:drawing>
          <wp:inline distT="0" distB="0" distL="0" distR="0" wp14:anchorId="2A6841A2" wp14:editId="7CAA9A79">
            <wp:extent cx="4330923" cy="730288"/>
            <wp:effectExtent l="0" t="0" r="0" b="0"/>
            <wp:docPr id="4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pic:nvPicPr>
                  <pic:blipFill>
                    <a:blip r:embed="rId77"/>
                    <a:stretch>
                      <a:fillRect/>
                    </a:stretch>
                  </pic:blipFill>
                  <pic:spPr>
                    <a:xfrm>
                      <a:off x="0" y="0"/>
                      <a:ext cx="4330923" cy="730288"/>
                    </a:xfrm>
                    <a:prstGeom prst="rect">
                      <a:avLst/>
                    </a:prstGeom>
                  </pic:spPr>
                </pic:pic>
              </a:graphicData>
            </a:graphic>
          </wp:inline>
        </w:drawing>
      </w:r>
    </w:p>
    <w:p w14:paraId="2AB542B2" w14:textId="6177739F" w:rsidR="0097106A" w:rsidRDefault="0097106A" w:rsidP="00940A43">
      <w:pPr>
        <w:pStyle w:val="Caption"/>
        <w:jc w:val="center"/>
      </w:pPr>
      <w:bookmarkStart w:id="80" w:name="_Toc124244988"/>
      <w:r>
        <w:t xml:space="preserve">Figure </w:t>
      </w:r>
      <w:r w:rsidR="00A0034D">
        <w:fldChar w:fldCharType="begin"/>
      </w:r>
      <w:r w:rsidR="00A0034D">
        <w:instrText xml:space="preserve"> SEQ Figure \* ARABIC </w:instrText>
      </w:r>
      <w:r w:rsidR="00A0034D">
        <w:fldChar w:fldCharType="separate"/>
      </w:r>
      <w:r w:rsidR="00A43493">
        <w:rPr>
          <w:noProof/>
        </w:rPr>
        <w:t>61</w:t>
      </w:r>
      <w:r w:rsidR="00A0034D">
        <w:rPr>
          <w:noProof/>
        </w:rPr>
        <w:fldChar w:fldCharType="end"/>
      </w:r>
      <w:r>
        <w:t xml:space="preserve"> </w:t>
      </w:r>
      <w:r w:rsidR="003443E3">
        <w:t>–</w:t>
      </w:r>
      <w:r>
        <w:t xml:space="preserve"> </w:t>
      </w:r>
      <w:proofErr w:type="spellStart"/>
      <w:r>
        <w:t>Metagoofil</w:t>
      </w:r>
      <w:bookmarkEnd w:id="80"/>
      <w:proofErr w:type="spellEnd"/>
    </w:p>
    <w:p w14:paraId="5B68C783" w14:textId="702CDADA" w:rsidR="003443E3" w:rsidRDefault="003443E3" w:rsidP="003443E3"/>
    <w:p w14:paraId="64CCED71" w14:textId="13D6C847" w:rsidR="003443E3" w:rsidRDefault="003443E3" w:rsidP="003443E3">
      <w:r w:rsidRPr="00C961CC">
        <w:t xml:space="preserve">What is this exception? </w:t>
      </w:r>
    </w:p>
    <w:p w14:paraId="31CE19CB" w14:textId="7995164A" w:rsidR="00B86E55" w:rsidRPr="00C961CC" w:rsidRDefault="00B86E55" w:rsidP="003443E3">
      <w:r>
        <w:t xml:space="preserve">429 error states too many requests </w:t>
      </w:r>
      <w:proofErr w:type="gramStart"/>
      <w:r w:rsidR="007E2DC9">
        <w:t>is</w:t>
      </w:r>
      <w:proofErr w:type="gramEnd"/>
      <w:r w:rsidR="007E2DC9">
        <w:t xml:space="preserve"> a response given when a host has sent too many requests to the target machine and it has been rate limited. </w:t>
      </w:r>
    </w:p>
    <w:p w14:paraId="24BDE6D6" w14:textId="066BFD86" w:rsidR="003443E3" w:rsidRDefault="003443E3" w:rsidP="003443E3">
      <w:r w:rsidRPr="00500299">
        <w:t xml:space="preserve">Why this exception occurs? </w:t>
      </w:r>
    </w:p>
    <w:p w14:paraId="77E9A384" w14:textId="73BA19A7" w:rsidR="00500299" w:rsidRPr="00500299" w:rsidRDefault="00500299" w:rsidP="003443E3">
      <w:r>
        <w:t xml:space="preserve">This occurs as google have set </w:t>
      </w:r>
      <w:r w:rsidR="00BF35F7">
        <w:t>a daily per-user or per-</w:t>
      </w:r>
      <w:proofErr w:type="spellStart"/>
      <w:r w:rsidR="00BF35F7">
        <w:t>ip</w:t>
      </w:r>
      <w:proofErr w:type="spellEnd"/>
      <w:r w:rsidR="00BF35F7">
        <w:t xml:space="preserve"> limit on the number of requests that can be sent </w:t>
      </w:r>
      <w:r w:rsidR="00F26490">
        <w:t>any of their services. This is to prevent network attacks such as DOS attack or another type of flooding attack.</w:t>
      </w:r>
    </w:p>
    <w:p w14:paraId="49F389AC" w14:textId="3E5F5A47" w:rsidR="003443E3" w:rsidRDefault="003443E3" w:rsidP="003443E3">
      <w:r w:rsidRPr="00F26490">
        <w:t xml:space="preserve">How to overcome this exception and successfully extract metadata you’re your target? </w:t>
      </w:r>
    </w:p>
    <w:p w14:paraId="6B172A29" w14:textId="3D42AA7A" w:rsidR="00242B2B" w:rsidRDefault="00242B2B" w:rsidP="003443E3">
      <w:r>
        <w:t xml:space="preserve">The </w:t>
      </w:r>
      <w:r w:rsidR="002F0529">
        <w:t xml:space="preserve">best way to overcome this error would be to use a VPN service to change your IP each time you were running </w:t>
      </w:r>
      <w:r w:rsidR="00C37EDE">
        <w:t xml:space="preserve">the request. There are </w:t>
      </w:r>
      <w:proofErr w:type="gramStart"/>
      <w:r w:rsidR="00C37EDE">
        <w:t>a number of</w:t>
      </w:r>
      <w:proofErr w:type="gramEnd"/>
      <w:r w:rsidR="00C37EDE">
        <w:t xml:space="preserve"> VPN services available which can be purchased online. These create a secure </w:t>
      </w:r>
      <w:r w:rsidR="00857921">
        <w:t xml:space="preserve">encrypted </w:t>
      </w:r>
      <w:r w:rsidR="00C37EDE">
        <w:t>tunnel connection to remote server</w:t>
      </w:r>
      <w:r w:rsidR="00857921">
        <w:t xml:space="preserve">. You then use this server to browse to the internet or connect to internet services, masking your true IP host and providing you with the new IP address. An example of this is </w:t>
      </w:r>
      <w:proofErr w:type="spellStart"/>
      <w:r w:rsidR="0009099F">
        <w:t>NordVPN</w:t>
      </w:r>
      <w:proofErr w:type="spellEnd"/>
      <w:r w:rsidR="00F927DA">
        <w:t xml:space="preserve"> </w:t>
      </w:r>
      <w:sdt>
        <w:sdtPr>
          <w:rPr>
            <w:color w:val="000000"/>
          </w:rPr>
          <w:tag w:val="MENDELEY_CITATION_v3_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"/>
          <w:id w:val="616409834"/>
          <w:placeholder>
            <w:docPart w:val="DefaultPlaceholder_-1854013440"/>
          </w:placeholder>
        </w:sdtPr>
        <w:sdtEndPr/>
        <w:sdtContent>
          <w:r w:rsidR="00FD3998" w:rsidRPr="00FD3998">
            <w:rPr>
              <w:color w:val="000000"/>
            </w:rPr>
            <w:t>[34]</w:t>
          </w:r>
        </w:sdtContent>
      </w:sdt>
      <w:r w:rsidR="0009099F">
        <w:t xml:space="preserve">. </w:t>
      </w:r>
    </w:p>
    <w:p w14:paraId="59CCB1F3" w14:textId="1CD3A174" w:rsidR="00A01C0E" w:rsidRDefault="00A01C0E" w:rsidP="003443E3"/>
    <w:p w14:paraId="7DE5A160" w14:textId="26CAE190" w:rsidR="00A01C0E" w:rsidRDefault="00A01C0E" w:rsidP="003443E3">
      <w:r>
        <w:t xml:space="preserve">Secure shell tunnelling can be </w:t>
      </w:r>
      <w:r w:rsidR="009D4131">
        <w:t xml:space="preserve">used to port forward traffic through another server using the SSH protocol. </w:t>
      </w:r>
      <w:r w:rsidR="006F7136">
        <w:t xml:space="preserve">This is usually used by hackers who compromise a remote host </w:t>
      </w:r>
      <w:r w:rsidR="00BD0C75">
        <w:t>and then use it to setup a secure SSH tunnel</w:t>
      </w:r>
      <w:r w:rsidR="0084091A">
        <w:t xml:space="preserve"> </w:t>
      </w:r>
      <w:sdt>
        <w:sdtPr>
          <w:rPr>
            <w:color w:val="000000"/>
          </w:rPr>
          <w:tag w:val="MENDELEY_CITATION_v3_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"/>
          <w:id w:val="-442307501"/>
          <w:placeholder>
            <w:docPart w:val="DefaultPlaceholder_-1854013440"/>
          </w:placeholder>
        </w:sdtPr>
        <w:sdtEndPr/>
        <w:sdtContent>
          <w:r w:rsidR="00FD3998" w:rsidRPr="00FD3998">
            <w:rPr>
              <w:color w:val="000000"/>
            </w:rPr>
            <w:t>[35]</w:t>
          </w:r>
        </w:sdtContent>
      </w:sdt>
      <w:r w:rsidR="00BD0C75">
        <w:t xml:space="preserve">. </w:t>
      </w:r>
    </w:p>
    <w:p w14:paraId="5CB60B21" w14:textId="77777777" w:rsidR="00D20883" w:rsidRDefault="00D20883" w:rsidP="003443E3"/>
    <w:p w14:paraId="64FEA97B" w14:textId="34D19BDF" w:rsidR="00F927DA" w:rsidRDefault="00F927DA" w:rsidP="003443E3"/>
    <w:p w14:paraId="322C3238" w14:textId="776771FA" w:rsidR="00F42C57" w:rsidRDefault="00F927DA" w:rsidP="003443E3">
      <w:r>
        <w:lastRenderedPageBreak/>
        <w:t xml:space="preserve">The </w:t>
      </w:r>
      <w:r w:rsidR="00F42C57" w:rsidRPr="00F42C57">
        <w:t xml:space="preserve">-e DELAY </w:t>
      </w:r>
      <w:proofErr w:type="spellStart"/>
      <w:r w:rsidR="00F42C57" w:rsidRPr="00F42C57">
        <w:t>Delay</w:t>
      </w:r>
      <w:proofErr w:type="spellEnd"/>
      <w:r w:rsidR="00F42C57" w:rsidRPr="00F42C57">
        <w:t xml:space="preserve"> (in seconds) </w:t>
      </w:r>
      <w:r>
        <w:t xml:space="preserve">switch can be used to delay the time </w:t>
      </w:r>
      <w:r w:rsidR="00F42C57" w:rsidRPr="00F42C57">
        <w:t xml:space="preserve">between searches. If it's too small Google may block your IP, too big and your </w:t>
      </w:r>
      <w:r w:rsidR="00F26490" w:rsidRPr="00F42C57">
        <w:t>search may</w:t>
      </w:r>
      <w:r w:rsidR="00F42C57" w:rsidRPr="00F42C57">
        <w:t xml:space="preserve"> take a while. Default: 30.0</w:t>
      </w:r>
      <w:r w:rsidR="0084091A">
        <w:t>. Example of using this switch is below.</w:t>
      </w:r>
    </w:p>
    <w:p w14:paraId="41C48A29" w14:textId="2BF52E4C" w:rsidR="00DB3D01" w:rsidRDefault="00DB3D01" w:rsidP="003443E3"/>
    <w:p w14:paraId="349C9CF7" w14:textId="77777777" w:rsidR="0091685F" w:rsidRDefault="0091685F" w:rsidP="0084091A">
      <w:pPr>
        <w:keepNext/>
        <w:jc w:val="center"/>
      </w:pPr>
      <w:r w:rsidRPr="0091685F">
        <w:rPr>
          <w:noProof/>
        </w:rPr>
        <w:drawing>
          <wp:inline distT="0" distB="0" distL="0" distR="0" wp14:anchorId="658A35E6" wp14:editId="030A11C0">
            <wp:extent cx="5731510" cy="946150"/>
            <wp:effectExtent l="0" t="0" r="2540" b="6350"/>
            <wp:docPr id="50" name="Picture 5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text&#10;&#10;Description automatically generated"/>
                    <pic:cNvPicPr/>
                  </pic:nvPicPr>
                  <pic:blipFill>
                    <a:blip r:embed="rId78"/>
                    <a:stretch>
                      <a:fillRect/>
                    </a:stretch>
                  </pic:blipFill>
                  <pic:spPr>
                    <a:xfrm>
                      <a:off x="0" y="0"/>
                      <a:ext cx="5731510" cy="946150"/>
                    </a:xfrm>
                    <a:prstGeom prst="rect">
                      <a:avLst/>
                    </a:prstGeom>
                  </pic:spPr>
                </pic:pic>
              </a:graphicData>
            </a:graphic>
          </wp:inline>
        </w:drawing>
      </w:r>
    </w:p>
    <w:p w14:paraId="722E4327" w14:textId="0B4245BF" w:rsidR="008A63D8" w:rsidRDefault="0091685F" w:rsidP="0084091A">
      <w:pPr>
        <w:pStyle w:val="Caption"/>
        <w:jc w:val="center"/>
      </w:pPr>
      <w:bookmarkStart w:id="81" w:name="_Toc124244989"/>
      <w:r>
        <w:t xml:space="preserve">Figure </w:t>
      </w:r>
      <w:r w:rsidR="00A0034D">
        <w:fldChar w:fldCharType="begin"/>
      </w:r>
      <w:r w:rsidR="00A0034D">
        <w:instrText xml:space="preserve"> SEQ Figure \* ARABIC </w:instrText>
      </w:r>
      <w:r w:rsidR="00A0034D">
        <w:fldChar w:fldCharType="separate"/>
      </w:r>
      <w:r w:rsidR="00A43493">
        <w:rPr>
          <w:noProof/>
        </w:rPr>
        <w:t>62</w:t>
      </w:r>
      <w:r w:rsidR="00A0034D">
        <w:rPr>
          <w:noProof/>
        </w:rPr>
        <w:fldChar w:fldCharType="end"/>
      </w:r>
      <w:r>
        <w:t xml:space="preserve"> - too many requests to google</w:t>
      </w:r>
      <w:bookmarkEnd w:id="81"/>
    </w:p>
    <w:p w14:paraId="509772C9" w14:textId="77777777" w:rsidR="00DE6478" w:rsidRDefault="00DE6478" w:rsidP="0084091A">
      <w:pPr>
        <w:keepNext/>
        <w:jc w:val="center"/>
      </w:pPr>
      <w:r w:rsidRPr="00DE6478">
        <w:rPr>
          <w:noProof/>
        </w:rPr>
        <w:drawing>
          <wp:inline distT="0" distB="0" distL="0" distR="0" wp14:anchorId="48ACE8B2" wp14:editId="2C67BE9F">
            <wp:extent cx="5181866" cy="730288"/>
            <wp:effectExtent l="0" t="0" r="0" b="0"/>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pic:cNvPicPr/>
                  </pic:nvPicPr>
                  <pic:blipFill>
                    <a:blip r:embed="rId79"/>
                    <a:stretch>
                      <a:fillRect/>
                    </a:stretch>
                  </pic:blipFill>
                  <pic:spPr>
                    <a:xfrm>
                      <a:off x="0" y="0"/>
                      <a:ext cx="5181866" cy="730288"/>
                    </a:xfrm>
                    <a:prstGeom prst="rect">
                      <a:avLst/>
                    </a:prstGeom>
                  </pic:spPr>
                </pic:pic>
              </a:graphicData>
            </a:graphic>
          </wp:inline>
        </w:drawing>
      </w:r>
    </w:p>
    <w:p w14:paraId="32393009" w14:textId="030E9A2F" w:rsidR="00DE6478" w:rsidRDefault="00DE6478" w:rsidP="0084091A">
      <w:pPr>
        <w:pStyle w:val="Caption"/>
        <w:jc w:val="center"/>
      </w:pPr>
      <w:bookmarkStart w:id="82" w:name="_Toc124244990"/>
      <w:r>
        <w:t xml:space="preserve">Figure </w:t>
      </w:r>
      <w:r w:rsidR="00A0034D">
        <w:fldChar w:fldCharType="begin"/>
      </w:r>
      <w:r w:rsidR="00A0034D">
        <w:instrText xml:space="preserve"> SEQ Figure \* ARABIC </w:instrText>
      </w:r>
      <w:r w:rsidR="00A0034D">
        <w:fldChar w:fldCharType="separate"/>
      </w:r>
      <w:r w:rsidR="00A43493">
        <w:rPr>
          <w:noProof/>
        </w:rPr>
        <w:t>63</w:t>
      </w:r>
      <w:r w:rsidR="00A0034D">
        <w:rPr>
          <w:noProof/>
        </w:rPr>
        <w:fldChar w:fldCharType="end"/>
      </w:r>
      <w:r>
        <w:t xml:space="preserve"> - Running with 300 seconds between searches</w:t>
      </w:r>
      <w:bookmarkEnd w:id="82"/>
    </w:p>
    <w:p w14:paraId="7B90B026" w14:textId="78C29E1C" w:rsidR="00D20883" w:rsidRDefault="00D20883" w:rsidP="00D20883"/>
    <w:p w14:paraId="1AF3E4A0" w14:textId="0762A06F" w:rsidR="00D20883" w:rsidRDefault="00D20883" w:rsidP="00D20883"/>
    <w:p w14:paraId="6DB177F8" w14:textId="4C546765" w:rsidR="00D20883" w:rsidRDefault="00D20883" w:rsidP="00D20883"/>
    <w:p w14:paraId="5D0F62BC" w14:textId="324BA65B" w:rsidR="00D20883" w:rsidRDefault="00D20883" w:rsidP="00D20883"/>
    <w:p w14:paraId="1B39C5A8" w14:textId="12607448" w:rsidR="00D20883" w:rsidRDefault="00D20883" w:rsidP="00D20883"/>
    <w:p w14:paraId="1959B51E" w14:textId="2185F3E7" w:rsidR="00D20883" w:rsidRDefault="00D20883" w:rsidP="00D20883"/>
    <w:p w14:paraId="2AEA9AA5" w14:textId="053B687D" w:rsidR="00D20883" w:rsidRDefault="00D20883" w:rsidP="00D20883"/>
    <w:p w14:paraId="53242DE5" w14:textId="2E0183A8" w:rsidR="00D20883" w:rsidRDefault="00D20883" w:rsidP="00D20883"/>
    <w:p w14:paraId="0B24993A" w14:textId="16170DB4" w:rsidR="00D20883" w:rsidRDefault="00D20883" w:rsidP="00D20883"/>
    <w:p w14:paraId="0D757EBF" w14:textId="6F8C1C62" w:rsidR="00D20883" w:rsidRDefault="00D20883" w:rsidP="00D20883"/>
    <w:p w14:paraId="6D29C1E0" w14:textId="75FFAC54" w:rsidR="00D20883" w:rsidRDefault="00D20883" w:rsidP="00D20883"/>
    <w:p w14:paraId="6C82F964" w14:textId="77A65A4D" w:rsidR="00D20883" w:rsidRDefault="00D20883" w:rsidP="00D20883"/>
    <w:p w14:paraId="43E3283E" w14:textId="7C8BBE7E" w:rsidR="00D20883" w:rsidRDefault="00D20883" w:rsidP="00D20883"/>
    <w:p w14:paraId="1817DE2A" w14:textId="77777777" w:rsidR="00D20883" w:rsidRPr="00D20883" w:rsidRDefault="00D20883" w:rsidP="00D20883"/>
    <w:p w14:paraId="4C0360EC" w14:textId="38AA18EC" w:rsidR="0054601B" w:rsidRDefault="0054601B" w:rsidP="0054601B"/>
    <w:p w14:paraId="708AF1BE" w14:textId="0FE09160" w:rsidR="0054601B" w:rsidRDefault="0084091A" w:rsidP="0054601B">
      <w:r w:rsidRPr="005B46ED">
        <w:lastRenderedPageBreak/>
        <w:t>WebApp Information Gatherer</w:t>
      </w:r>
      <w:r>
        <w:t xml:space="preserve"> (WIG) is an a</w:t>
      </w:r>
      <w:r w:rsidR="0054601B">
        <w:t xml:space="preserve">lternative to </w:t>
      </w:r>
      <w:proofErr w:type="spellStart"/>
      <w:r w:rsidR="005B46ED">
        <w:t>Metagoofil</w:t>
      </w:r>
      <w:proofErr w:type="spellEnd"/>
      <w:r>
        <w:t>.</w:t>
      </w:r>
    </w:p>
    <w:p w14:paraId="3535D0EA" w14:textId="5721D04D" w:rsidR="005071BA" w:rsidRDefault="002645DC" w:rsidP="0054601B">
      <w:r>
        <w:t xml:space="preserve">Wig is a </w:t>
      </w:r>
      <w:proofErr w:type="gramStart"/>
      <w:r>
        <w:t>python based</w:t>
      </w:r>
      <w:proofErr w:type="gramEnd"/>
      <w:r>
        <w:t xml:space="preserve"> tool that can be used to gather and collect information when undertaking penetration testing. This information can include CMS systems, detecting IP addresses and their subdomains</w:t>
      </w:r>
      <w:r w:rsidR="00066B66">
        <w:t xml:space="preserve"> and other web based administrative applications looking at vulnerabilities. It is open source and free to use</w:t>
      </w:r>
      <w:r w:rsidR="00FC25AA">
        <w:t xml:space="preserve"> </w:t>
      </w:r>
      <w:sdt>
        <w:sdtPr>
          <w:rPr>
            <w:color w:val="000000"/>
          </w:rPr>
          <w:tag w:val="MENDELEY_CITATION_v3_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"/>
          <w:id w:val="1937640693"/>
          <w:placeholder>
            <w:docPart w:val="DefaultPlaceholder_-1854013440"/>
          </w:placeholder>
        </w:sdtPr>
        <w:sdtContent>
          <w:r w:rsidR="00FD3998" w:rsidRPr="00FD3998">
            <w:rPr>
              <w:color w:val="000000"/>
            </w:rPr>
            <w:t>[36]</w:t>
          </w:r>
        </w:sdtContent>
      </w:sdt>
      <w:r w:rsidR="00066B66">
        <w:t xml:space="preserve">. </w:t>
      </w:r>
    </w:p>
    <w:p w14:paraId="553FF103" w14:textId="77777777" w:rsidR="00207C52" w:rsidRDefault="00207C52" w:rsidP="00207C52">
      <w:pPr>
        <w:keepNext/>
        <w:jc w:val="center"/>
      </w:pPr>
      <w:r w:rsidRPr="00207C52">
        <w:drawing>
          <wp:inline distT="0" distB="0" distL="0" distR="0" wp14:anchorId="111921CE" wp14:editId="5EBBA630">
            <wp:extent cx="5731510" cy="1976120"/>
            <wp:effectExtent l="0" t="0" r="2540" b="508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1976120"/>
                    </a:xfrm>
                    <a:prstGeom prst="rect">
                      <a:avLst/>
                    </a:prstGeom>
                  </pic:spPr>
                </pic:pic>
              </a:graphicData>
            </a:graphic>
          </wp:inline>
        </w:drawing>
      </w:r>
    </w:p>
    <w:p w14:paraId="667AFEC5" w14:textId="74E39E25" w:rsidR="005B46ED" w:rsidRDefault="00207C52" w:rsidP="00207C52">
      <w:pPr>
        <w:pStyle w:val="Caption"/>
        <w:jc w:val="center"/>
      </w:pPr>
      <w:bookmarkStart w:id="83" w:name="_Toc124244991"/>
      <w:r>
        <w:t xml:space="preserve">Figure </w:t>
      </w:r>
      <w:r>
        <w:fldChar w:fldCharType="begin"/>
      </w:r>
      <w:r>
        <w:instrText xml:space="preserve"> SEQ Figure \* ARABIC </w:instrText>
      </w:r>
      <w:r>
        <w:fldChar w:fldCharType="separate"/>
      </w:r>
      <w:r w:rsidR="00A43493">
        <w:rPr>
          <w:noProof/>
        </w:rPr>
        <w:t>64</w:t>
      </w:r>
      <w:r>
        <w:fldChar w:fldCharType="end"/>
      </w:r>
      <w:r>
        <w:t xml:space="preserve"> - Features of wig tool</w:t>
      </w:r>
      <w:r w:rsidR="00FC25AA">
        <w:t xml:space="preserve"> </w:t>
      </w:r>
      <w:sdt>
        <w:sdtPr>
          <w:rPr>
            <w:i w:val="0"/>
            <w:color w:val="000000"/>
          </w:rPr>
          <w:tag w:val="MENDELEY_CITATION_v3_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"/>
          <w:id w:val="536474280"/>
          <w:placeholder>
            <w:docPart w:val="DefaultPlaceholder_-1854013440"/>
          </w:placeholder>
        </w:sdtPr>
        <w:sdtContent>
          <w:r w:rsidR="00FD3998" w:rsidRPr="00FD3998">
            <w:rPr>
              <w:i w:val="0"/>
              <w:color w:val="000000"/>
            </w:rPr>
            <w:t>[36]</w:t>
          </w:r>
        </w:sdtContent>
      </w:sdt>
      <w:r w:rsidR="00FC25AA">
        <w:t>.</w:t>
      </w:r>
      <w:bookmarkEnd w:id="83"/>
    </w:p>
    <w:p w14:paraId="0B975559" w14:textId="77777777" w:rsidR="00357BCC" w:rsidRDefault="00357BCC" w:rsidP="00DA1BB3">
      <w:pPr>
        <w:keepNext/>
        <w:jc w:val="center"/>
      </w:pPr>
      <w:r w:rsidRPr="00357BCC">
        <w:rPr>
          <w:noProof/>
        </w:rPr>
        <w:lastRenderedPageBreak/>
        <w:drawing>
          <wp:inline distT="0" distB="0" distL="0" distR="0" wp14:anchorId="01C51FE7" wp14:editId="02658ABB">
            <wp:extent cx="5378726" cy="5569236"/>
            <wp:effectExtent l="0" t="0" r="0" b="0"/>
            <wp:docPr id="55" name="Picture 5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pic:cNvPicPr/>
                  </pic:nvPicPr>
                  <pic:blipFill>
                    <a:blip r:embed="rId81"/>
                    <a:stretch>
                      <a:fillRect/>
                    </a:stretch>
                  </pic:blipFill>
                  <pic:spPr>
                    <a:xfrm>
                      <a:off x="0" y="0"/>
                      <a:ext cx="5378726" cy="5569236"/>
                    </a:xfrm>
                    <a:prstGeom prst="rect">
                      <a:avLst/>
                    </a:prstGeom>
                  </pic:spPr>
                </pic:pic>
              </a:graphicData>
            </a:graphic>
          </wp:inline>
        </w:drawing>
      </w:r>
    </w:p>
    <w:p w14:paraId="0A0E5451" w14:textId="78EF525F" w:rsidR="005B46ED" w:rsidRDefault="00357BCC" w:rsidP="000F17D0">
      <w:pPr>
        <w:pStyle w:val="Caption"/>
        <w:jc w:val="center"/>
      </w:pPr>
      <w:bookmarkStart w:id="84" w:name="_Toc124244992"/>
      <w:r>
        <w:t xml:space="preserve">Figure </w:t>
      </w:r>
      <w:r w:rsidR="00A0034D">
        <w:fldChar w:fldCharType="begin"/>
      </w:r>
      <w:r w:rsidR="00A0034D">
        <w:instrText xml:space="preserve"> SEQ Figure \* ARABIC </w:instrText>
      </w:r>
      <w:r w:rsidR="00A0034D">
        <w:fldChar w:fldCharType="separate"/>
      </w:r>
      <w:r w:rsidR="00A43493">
        <w:rPr>
          <w:noProof/>
        </w:rPr>
        <w:t>65</w:t>
      </w:r>
      <w:r w:rsidR="00A0034D">
        <w:rPr>
          <w:noProof/>
        </w:rPr>
        <w:fldChar w:fldCharType="end"/>
      </w:r>
      <w:r>
        <w:t xml:space="preserve"> - Installation and running of WIG</w:t>
      </w:r>
      <w:bookmarkEnd w:id="84"/>
    </w:p>
    <w:p w14:paraId="43A0344C" w14:textId="77777777" w:rsidR="0009103A" w:rsidRDefault="0009103A" w:rsidP="0009103A">
      <w:pPr>
        <w:keepNext/>
        <w:jc w:val="center"/>
      </w:pPr>
      <w:r w:rsidRPr="009752E0">
        <w:rPr>
          <w:noProof/>
        </w:rPr>
        <w:lastRenderedPageBreak/>
        <w:drawing>
          <wp:inline distT="0" distB="0" distL="0" distR="0" wp14:anchorId="2375E01C" wp14:editId="7C235D2C">
            <wp:extent cx="4540483" cy="3454578"/>
            <wp:effectExtent l="0" t="0" r="0" b="0"/>
            <wp:docPr id="60" name="Picture 6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with medium confidence"/>
                    <pic:cNvPicPr/>
                  </pic:nvPicPr>
                  <pic:blipFill>
                    <a:blip r:embed="rId82"/>
                    <a:stretch>
                      <a:fillRect/>
                    </a:stretch>
                  </pic:blipFill>
                  <pic:spPr>
                    <a:xfrm>
                      <a:off x="0" y="0"/>
                      <a:ext cx="4540483" cy="3454578"/>
                    </a:xfrm>
                    <a:prstGeom prst="rect">
                      <a:avLst/>
                    </a:prstGeom>
                  </pic:spPr>
                </pic:pic>
              </a:graphicData>
            </a:graphic>
          </wp:inline>
        </w:drawing>
      </w:r>
    </w:p>
    <w:p w14:paraId="695AE47F" w14:textId="626A355E" w:rsidR="0009103A" w:rsidRDefault="0009103A" w:rsidP="0009103A">
      <w:pPr>
        <w:pStyle w:val="Caption"/>
        <w:jc w:val="center"/>
      </w:pPr>
      <w:bookmarkStart w:id="85" w:name="_Toc124244993"/>
      <w:r>
        <w:t xml:space="preserve">Figure </w:t>
      </w:r>
      <w:r>
        <w:fldChar w:fldCharType="begin"/>
      </w:r>
      <w:r>
        <w:instrText xml:space="preserve"> SEQ Figure \* ARABIC </w:instrText>
      </w:r>
      <w:r>
        <w:fldChar w:fldCharType="separate"/>
      </w:r>
      <w:r w:rsidR="00A43493">
        <w:rPr>
          <w:noProof/>
        </w:rPr>
        <w:t>66</w:t>
      </w:r>
      <w:r>
        <w:fldChar w:fldCharType="end"/>
      </w:r>
      <w:r>
        <w:t>- wig results for carmarthenshire.gov.uk</w:t>
      </w:r>
      <w:bookmarkEnd w:id="85"/>
    </w:p>
    <w:p w14:paraId="59AB755A" w14:textId="21C1DA29" w:rsidR="00125A92" w:rsidRDefault="00125A92" w:rsidP="00125A92"/>
    <w:p w14:paraId="24DB0FEB" w14:textId="02FE669E" w:rsidR="00125A92" w:rsidRDefault="00125A92" w:rsidP="00125A92"/>
    <w:p w14:paraId="74B3705F" w14:textId="22EAD677" w:rsidR="00125A92" w:rsidRDefault="00125A92" w:rsidP="00125A92"/>
    <w:p w14:paraId="263257A4" w14:textId="74590232" w:rsidR="00125A92" w:rsidRDefault="00125A92" w:rsidP="00125A92"/>
    <w:p w14:paraId="15B62D48" w14:textId="77777777" w:rsidR="00125A92" w:rsidRPr="00125A92" w:rsidRDefault="00125A92" w:rsidP="00125A92"/>
    <w:p w14:paraId="2B75DCB2" w14:textId="63A06504" w:rsidR="0009103A" w:rsidRDefault="0009103A" w:rsidP="0009103A"/>
    <w:p w14:paraId="75043FA2" w14:textId="2D5F860F" w:rsidR="005C4CA0" w:rsidRDefault="00125A92" w:rsidP="00125A92">
      <w:pPr>
        <w:pStyle w:val="Heading2"/>
      </w:pPr>
      <w:bookmarkStart w:id="86" w:name="_Toc124245447"/>
      <w:r>
        <w:lastRenderedPageBreak/>
        <w:t xml:space="preserve">Part 14 - </w:t>
      </w:r>
      <w:r w:rsidR="0009103A">
        <w:t>Hash Files</w:t>
      </w:r>
      <w:bookmarkEnd w:id="86"/>
    </w:p>
    <w:p w14:paraId="08373DBF" w14:textId="77777777" w:rsidR="005666B6" w:rsidRDefault="005666B6" w:rsidP="0009103A">
      <w:pPr>
        <w:keepNext/>
        <w:jc w:val="center"/>
      </w:pPr>
      <w:r w:rsidRPr="005666B6">
        <w:rPr>
          <w:noProof/>
        </w:rPr>
        <w:drawing>
          <wp:inline distT="0" distB="0" distL="0" distR="0" wp14:anchorId="42A3A82F" wp14:editId="60781CD0">
            <wp:extent cx="5731510" cy="3103245"/>
            <wp:effectExtent l="0" t="0" r="2540"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83"/>
                    <a:stretch>
                      <a:fillRect/>
                    </a:stretch>
                  </pic:blipFill>
                  <pic:spPr>
                    <a:xfrm>
                      <a:off x="0" y="0"/>
                      <a:ext cx="5731510" cy="3103245"/>
                    </a:xfrm>
                    <a:prstGeom prst="rect">
                      <a:avLst/>
                    </a:prstGeom>
                  </pic:spPr>
                </pic:pic>
              </a:graphicData>
            </a:graphic>
          </wp:inline>
        </w:drawing>
      </w:r>
    </w:p>
    <w:p w14:paraId="7299E49B" w14:textId="5EEC411D" w:rsidR="00474585" w:rsidRDefault="005666B6" w:rsidP="0009103A">
      <w:pPr>
        <w:pStyle w:val="Caption"/>
        <w:jc w:val="center"/>
      </w:pPr>
      <w:bookmarkStart w:id="87" w:name="_Toc124244994"/>
      <w:r>
        <w:t xml:space="preserve">Figure </w:t>
      </w:r>
      <w:r w:rsidR="00A0034D">
        <w:fldChar w:fldCharType="begin"/>
      </w:r>
      <w:r w:rsidR="00A0034D">
        <w:instrText xml:space="preserve"> SEQ Figure \* ARABIC </w:instrText>
      </w:r>
      <w:r w:rsidR="00A0034D">
        <w:fldChar w:fldCharType="separate"/>
      </w:r>
      <w:r w:rsidR="00A43493">
        <w:rPr>
          <w:noProof/>
        </w:rPr>
        <w:t>67</w:t>
      </w:r>
      <w:r w:rsidR="00A0034D">
        <w:rPr>
          <w:noProof/>
        </w:rPr>
        <w:fldChar w:fldCharType="end"/>
      </w:r>
      <w:r>
        <w:t xml:space="preserve"> - Hash file on Kali</w:t>
      </w:r>
      <w:bookmarkEnd w:id="87"/>
    </w:p>
    <w:p w14:paraId="32309E33" w14:textId="42E9B2ED" w:rsidR="00497624" w:rsidRDefault="00497624" w:rsidP="00474585">
      <w:proofErr w:type="spellStart"/>
      <w:r>
        <w:t>Hashcat</w:t>
      </w:r>
      <w:proofErr w:type="spellEnd"/>
      <w:r>
        <w:t xml:space="preserve"> is described as one of the most advanced and fastest hack cracking tools available, supporting </w:t>
      </w:r>
      <w:r w:rsidR="00333335">
        <w:t xml:space="preserve">over 300 hash algorithms and hardware accelerations on Windows, Linux and Mac based systems. </w:t>
      </w:r>
      <w:r w:rsidR="005624B9">
        <w:t xml:space="preserve">It is released under a </w:t>
      </w:r>
      <w:r w:rsidR="005624B9" w:rsidRPr="005624B9">
        <w:t>The MIT License (MIT)</w:t>
      </w:r>
      <w:r w:rsidR="00791325">
        <w:t xml:space="preserve"> </w:t>
      </w:r>
      <w:sdt>
        <w:sdtPr>
          <w:rPr>
            <w:color w:val="000000"/>
          </w:rPr>
          <w:tag w:val="MENDELEY_CITATION_v3_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"/>
          <w:id w:val="-1055381734"/>
          <w:placeholder>
            <w:docPart w:val="DefaultPlaceholder_-1854013440"/>
          </w:placeholder>
        </w:sdtPr>
        <w:sdtContent>
          <w:r w:rsidR="00FD3998" w:rsidRPr="00FD3998">
            <w:rPr>
              <w:color w:val="000000"/>
            </w:rPr>
            <w:t>[37]</w:t>
          </w:r>
        </w:sdtContent>
      </w:sdt>
      <w:r w:rsidR="00791325">
        <w:t>.</w:t>
      </w:r>
    </w:p>
    <w:p w14:paraId="0DF7B618" w14:textId="77777777" w:rsidR="00B40563" w:rsidRDefault="00B40563" w:rsidP="00B40563">
      <w:pPr>
        <w:keepNext/>
      </w:pPr>
      <w:r w:rsidRPr="00B40563">
        <w:rPr>
          <w:noProof/>
        </w:rPr>
        <w:drawing>
          <wp:inline distT="0" distB="0" distL="0" distR="0" wp14:anchorId="2D950835" wp14:editId="1178A045">
            <wp:extent cx="5731510" cy="2790190"/>
            <wp:effectExtent l="0" t="0" r="2540" b="0"/>
            <wp:docPr id="62" name="Picture 6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ext&#10;&#10;Description automatically generated"/>
                    <pic:cNvPicPr/>
                  </pic:nvPicPr>
                  <pic:blipFill>
                    <a:blip r:embed="rId84"/>
                    <a:stretch>
                      <a:fillRect/>
                    </a:stretch>
                  </pic:blipFill>
                  <pic:spPr>
                    <a:xfrm>
                      <a:off x="0" y="0"/>
                      <a:ext cx="5731510" cy="2790190"/>
                    </a:xfrm>
                    <a:prstGeom prst="rect">
                      <a:avLst/>
                    </a:prstGeom>
                  </pic:spPr>
                </pic:pic>
              </a:graphicData>
            </a:graphic>
          </wp:inline>
        </w:drawing>
      </w:r>
    </w:p>
    <w:p w14:paraId="6B098434" w14:textId="234DBAB5" w:rsidR="00B40563" w:rsidRDefault="00B40563" w:rsidP="00833A2F">
      <w:pPr>
        <w:pStyle w:val="Caption"/>
        <w:jc w:val="center"/>
      </w:pPr>
      <w:bookmarkStart w:id="88" w:name="_Toc124244995"/>
      <w:r>
        <w:t xml:space="preserve">Figure </w:t>
      </w:r>
      <w:r w:rsidR="00A0034D">
        <w:fldChar w:fldCharType="begin"/>
      </w:r>
      <w:r w:rsidR="00A0034D">
        <w:instrText xml:space="preserve"> SEQ Figure \* ARABIC </w:instrText>
      </w:r>
      <w:r w:rsidR="00A0034D">
        <w:fldChar w:fldCharType="separate"/>
      </w:r>
      <w:r w:rsidR="00A43493">
        <w:rPr>
          <w:noProof/>
        </w:rPr>
        <w:t>68</w:t>
      </w:r>
      <w:r w:rsidR="00A0034D">
        <w:rPr>
          <w:noProof/>
        </w:rPr>
        <w:fldChar w:fldCharType="end"/>
      </w:r>
      <w:r>
        <w:t xml:space="preserve">- Running </w:t>
      </w:r>
      <w:proofErr w:type="spellStart"/>
      <w:r>
        <w:t>Hashcat</w:t>
      </w:r>
      <w:bookmarkEnd w:id="88"/>
      <w:proofErr w:type="spellEnd"/>
    </w:p>
    <w:p w14:paraId="2DDFE2CD" w14:textId="77777777" w:rsidR="00880B87" w:rsidRDefault="00880B87" w:rsidP="0076368B"/>
    <w:p w14:paraId="5C35E203" w14:textId="77777777" w:rsidR="00880B87" w:rsidRDefault="00880B87" w:rsidP="0076368B"/>
    <w:p w14:paraId="3652C021" w14:textId="77777777" w:rsidR="00880B87" w:rsidRDefault="00880B87" w:rsidP="0076368B"/>
    <w:p w14:paraId="6A389FE7" w14:textId="1A2C735F" w:rsidR="0076368B" w:rsidRDefault="0076368B" w:rsidP="0076368B">
      <w:r>
        <w:lastRenderedPageBreak/>
        <w:t>Running the command above:</w:t>
      </w:r>
    </w:p>
    <w:p w14:paraId="010C599F" w14:textId="3179DD65" w:rsidR="0076368B" w:rsidRDefault="0076368B" w:rsidP="00880B87">
      <w:pPr>
        <w:ind w:left="720"/>
      </w:pPr>
      <w:proofErr w:type="spellStart"/>
      <w:r w:rsidRPr="0076368B">
        <w:t>sudo</w:t>
      </w:r>
      <w:proofErr w:type="spellEnd"/>
      <w:r w:rsidRPr="0076368B">
        <w:t xml:space="preserve"> </w:t>
      </w:r>
      <w:proofErr w:type="spellStart"/>
      <w:r w:rsidRPr="0076368B">
        <w:t>hashcat</w:t>
      </w:r>
      <w:proofErr w:type="spellEnd"/>
      <w:r w:rsidRPr="0076368B">
        <w:t xml:space="preserve"> -m 5600 -o out.txt hashes.txt /</w:t>
      </w:r>
      <w:proofErr w:type="spellStart"/>
      <w:r w:rsidRPr="0076368B">
        <w:t>usr</w:t>
      </w:r>
      <w:proofErr w:type="spellEnd"/>
      <w:r w:rsidRPr="0076368B">
        <w:t xml:space="preserve">/share/wordlists/rockyou.txt   </w:t>
      </w:r>
    </w:p>
    <w:p w14:paraId="2B2F295C" w14:textId="7DFAAD06" w:rsidR="0076368B" w:rsidRDefault="0042626E" w:rsidP="00880B87">
      <w:pPr>
        <w:ind w:left="720"/>
      </w:pPr>
      <w:r>
        <w:t>-m is the mode below</w:t>
      </w:r>
    </w:p>
    <w:p w14:paraId="14CCB02D" w14:textId="79620020" w:rsidR="0042626E" w:rsidRDefault="0042626E" w:rsidP="00880B87">
      <w:pPr>
        <w:ind w:left="720"/>
      </w:pPr>
      <w:r>
        <w:t>-o outputs the results into out.txt</w:t>
      </w:r>
    </w:p>
    <w:p w14:paraId="3FABB8B9" w14:textId="68B396EE" w:rsidR="0042626E" w:rsidRDefault="0042626E" w:rsidP="00880B87">
      <w:pPr>
        <w:ind w:left="720"/>
      </w:pPr>
      <w:r>
        <w:t>hashes.txt is the hash file extracted via responder</w:t>
      </w:r>
    </w:p>
    <w:p w14:paraId="4CB2096B" w14:textId="1F65CDCF" w:rsidR="0042626E" w:rsidRDefault="0042626E" w:rsidP="00880B87">
      <w:pPr>
        <w:ind w:left="720"/>
      </w:pPr>
      <w:r>
        <w:t>rockyou.txt is the wordlist to use to crack the hashes.</w:t>
      </w:r>
    </w:p>
    <w:p w14:paraId="1F95416A" w14:textId="77777777" w:rsidR="00023787" w:rsidRPr="0076368B" w:rsidRDefault="00023787" w:rsidP="00880B87">
      <w:pPr>
        <w:ind w:left="720"/>
      </w:pPr>
    </w:p>
    <w:p w14:paraId="09DC4A4D" w14:textId="15393ACC" w:rsidR="000C3AEB" w:rsidRDefault="005C7423" w:rsidP="000C3AEB">
      <w:r>
        <w:t xml:space="preserve">Setting </w:t>
      </w:r>
      <w:proofErr w:type="spellStart"/>
      <w:r w:rsidR="000C3AEB">
        <w:t>Hashcat</w:t>
      </w:r>
      <w:proofErr w:type="spellEnd"/>
      <w:r w:rsidR="000C3AEB">
        <w:t xml:space="preserve"> </w:t>
      </w:r>
      <w:r>
        <w:t xml:space="preserve">to use </w:t>
      </w:r>
      <w:r w:rsidR="000C3AEB">
        <w:t>mode 5600</w:t>
      </w:r>
    </w:p>
    <w:p w14:paraId="232D2C59" w14:textId="77777777" w:rsidR="005C7423" w:rsidRDefault="000C3AEB" w:rsidP="000C3AEB">
      <w:r w:rsidRPr="000C3AEB">
        <w:t>5600</w:t>
      </w:r>
      <w:r w:rsidR="005C7423">
        <w:t xml:space="preserve"> indicates it will be cracking a </w:t>
      </w:r>
      <w:r w:rsidRPr="000C3AEB">
        <w:t>NetNTLMv2</w:t>
      </w:r>
      <w:r w:rsidR="005C7423">
        <w:t xml:space="preserve"> type </w:t>
      </w:r>
      <w:proofErr w:type="spellStart"/>
      <w:r w:rsidR="005C7423">
        <w:t>hashfile</w:t>
      </w:r>
      <w:proofErr w:type="spellEnd"/>
      <w:r w:rsidR="005C7423">
        <w:t xml:space="preserve"> that we obtained from our Windows server.</w:t>
      </w:r>
    </w:p>
    <w:p w14:paraId="09A803A0" w14:textId="77777777" w:rsidR="00023787" w:rsidRDefault="00023787" w:rsidP="000C3AEB">
      <w:r>
        <w:t>The hash looks like:</w:t>
      </w:r>
    </w:p>
    <w:p w14:paraId="370D362A" w14:textId="5E29EE4E" w:rsidR="000C3AEB" w:rsidRDefault="000C3AEB" w:rsidP="00023787">
      <w:pPr>
        <w:ind w:left="720"/>
      </w:pPr>
      <w:r w:rsidRPr="000C3AEB">
        <w:tab/>
      </w:r>
      <w:proofErr w:type="gramStart"/>
      <w:r w:rsidRPr="000C3AEB">
        <w:t>admin::</w:t>
      </w:r>
      <w:proofErr w:type="gramEnd"/>
      <w:r w:rsidRPr="000C3AEB">
        <w:t>N46iSNekpT:08ca45b7d7ea58ee:88dcbe4446168966a153a0064958dac6:5c7830315c7830310000000000000b45c67103d07d7b95acd12ffa11230e0000000052920b85f78d013c31cdb3b92f5d765c783030</w:t>
      </w:r>
    </w:p>
    <w:p w14:paraId="6CEF57D2" w14:textId="3509107F" w:rsidR="00DE01A8" w:rsidRDefault="00DE01A8" w:rsidP="000C3AEB"/>
    <w:p w14:paraId="2D5D0964" w14:textId="77777777" w:rsidR="00DE01A8" w:rsidRDefault="00DE01A8" w:rsidP="000955C9">
      <w:pPr>
        <w:keepNext/>
      </w:pPr>
      <w:r w:rsidRPr="00DE01A8">
        <w:rPr>
          <w:noProof/>
        </w:rPr>
        <w:lastRenderedPageBreak/>
        <w:drawing>
          <wp:inline distT="0" distB="0" distL="0" distR="0" wp14:anchorId="76456FCC" wp14:editId="7141AE9D">
            <wp:extent cx="5731510" cy="4429760"/>
            <wp:effectExtent l="0" t="0" r="2540" b="8890"/>
            <wp:docPr id="63" name="Picture 6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ext&#10;&#10;Description automatically generated"/>
                    <pic:cNvPicPr/>
                  </pic:nvPicPr>
                  <pic:blipFill>
                    <a:blip r:embed="rId85"/>
                    <a:stretch>
                      <a:fillRect/>
                    </a:stretch>
                  </pic:blipFill>
                  <pic:spPr>
                    <a:xfrm>
                      <a:off x="0" y="0"/>
                      <a:ext cx="5731510" cy="4429760"/>
                    </a:xfrm>
                    <a:prstGeom prst="rect">
                      <a:avLst/>
                    </a:prstGeom>
                  </pic:spPr>
                </pic:pic>
              </a:graphicData>
            </a:graphic>
          </wp:inline>
        </w:drawing>
      </w:r>
    </w:p>
    <w:p w14:paraId="37CA9FB2" w14:textId="50504E61" w:rsidR="00DE01A8" w:rsidRDefault="00DE01A8" w:rsidP="000955C9">
      <w:pPr>
        <w:pStyle w:val="Caption"/>
        <w:jc w:val="center"/>
      </w:pPr>
      <w:bookmarkStart w:id="89" w:name="_Toc124244996"/>
      <w:r>
        <w:t xml:space="preserve">Figure </w:t>
      </w:r>
      <w:r w:rsidR="00A0034D">
        <w:fldChar w:fldCharType="begin"/>
      </w:r>
      <w:r w:rsidR="00A0034D">
        <w:instrText xml:space="preserve"> SEQ Figure \* ARABIC </w:instrText>
      </w:r>
      <w:r w:rsidR="00A0034D">
        <w:fldChar w:fldCharType="separate"/>
      </w:r>
      <w:r w:rsidR="00A43493">
        <w:rPr>
          <w:noProof/>
        </w:rPr>
        <w:t>69</w:t>
      </w:r>
      <w:r w:rsidR="00A0034D">
        <w:rPr>
          <w:noProof/>
        </w:rPr>
        <w:fldChar w:fldCharType="end"/>
      </w:r>
      <w:r>
        <w:t xml:space="preserve"> - </w:t>
      </w:r>
      <w:proofErr w:type="spellStart"/>
      <w:r>
        <w:t>hashcat</w:t>
      </w:r>
      <w:proofErr w:type="spellEnd"/>
      <w:r>
        <w:t xml:space="preserve"> output</w:t>
      </w:r>
      <w:bookmarkEnd w:id="89"/>
    </w:p>
    <w:p w14:paraId="7D8A9FBB" w14:textId="3D4A71BE" w:rsidR="000955C9" w:rsidRDefault="000955C9" w:rsidP="000955C9"/>
    <w:p w14:paraId="6BFA4ACE" w14:textId="7C14B74B" w:rsidR="00023787" w:rsidRDefault="00023787" w:rsidP="000955C9"/>
    <w:p w14:paraId="41C8BF31" w14:textId="4D5B99E2" w:rsidR="00023787" w:rsidRDefault="00023787" w:rsidP="000955C9"/>
    <w:p w14:paraId="4E2B6032" w14:textId="711649FC" w:rsidR="00023787" w:rsidRDefault="00023787" w:rsidP="000955C9"/>
    <w:p w14:paraId="7F2130FE" w14:textId="37618892" w:rsidR="00023787" w:rsidRDefault="00023787" w:rsidP="000955C9"/>
    <w:p w14:paraId="33C10C1A" w14:textId="0FFA0ABA" w:rsidR="00023787" w:rsidRDefault="00023787" w:rsidP="000955C9"/>
    <w:p w14:paraId="067A4DC7" w14:textId="1D06745B" w:rsidR="00023787" w:rsidRDefault="00023787" w:rsidP="000955C9"/>
    <w:p w14:paraId="1BAA8F38" w14:textId="794507BF" w:rsidR="00023787" w:rsidRDefault="00023787" w:rsidP="000955C9"/>
    <w:p w14:paraId="68471143" w14:textId="096E2051" w:rsidR="00023787" w:rsidRDefault="00023787" w:rsidP="000955C9"/>
    <w:p w14:paraId="60DA8942" w14:textId="3AD08DE8" w:rsidR="00023787" w:rsidRDefault="00023787" w:rsidP="000955C9"/>
    <w:p w14:paraId="6DE0CA74" w14:textId="63C3C7CA" w:rsidR="00023787" w:rsidRDefault="00023787" w:rsidP="000955C9"/>
    <w:p w14:paraId="68D46FC4" w14:textId="77777777" w:rsidR="00023787" w:rsidRPr="000955C9" w:rsidRDefault="00023787" w:rsidP="000955C9"/>
    <w:p w14:paraId="5B1B83C5" w14:textId="0AE88000" w:rsidR="00867FF1" w:rsidRDefault="00023787" w:rsidP="00023787">
      <w:pPr>
        <w:pStyle w:val="Heading2"/>
      </w:pPr>
      <w:bookmarkStart w:id="90" w:name="_Toc124245448"/>
      <w:r>
        <w:lastRenderedPageBreak/>
        <w:t xml:space="preserve">Part 15 - </w:t>
      </w:r>
      <w:r w:rsidR="00D82F9D">
        <w:t>Hacking</w:t>
      </w:r>
      <w:bookmarkEnd w:id="90"/>
      <w:r w:rsidR="000A2FB2">
        <w:t xml:space="preserve"> </w:t>
      </w:r>
    </w:p>
    <w:p w14:paraId="1825CBEA" w14:textId="77777777" w:rsidR="000955C9" w:rsidRPr="000C3AEB" w:rsidRDefault="000955C9" w:rsidP="000C3AEB"/>
    <w:p w14:paraId="7381E0DE" w14:textId="77777777" w:rsidR="00A91DF4" w:rsidRDefault="00A91DF4" w:rsidP="000955C9">
      <w:pPr>
        <w:keepNext/>
        <w:jc w:val="center"/>
      </w:pPr>
      <w:r w:rsidRPr="00A91DF4">
        <w:rPr>
          <w:noProof/>
        </w:rPr>
        <w:drawing>
          <wp:inline distT="0" distB="0" distL="0" distR="0" wp14:anchorId="08201EC3" wp14:editId="5348DF21">
            <wp:extent cx="3587934" cy="2559182"/>
            <wp:effectExtent l="0" t="0" r="0" b="0"/>
            <wp:docPr id="64" name="Picture 6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text, application, email&#10;&#10;Description automatically generated"/>
                    <pic:cNvPicPr/>
                  </pic:nvPicPr>
                  <pic:blipFill>
                    <a:blip r:embed="rId86"/>
                    <a:stretch>
                      <a:fillRect/>
                    </a:stretch>
                  </pic:blipFill>
                  <pic:spPr>
                    <a:xfrm>
                      <a:off x="0" y="0"/>
                      <a:ext cx="3587934" cy="2559182"/>
                    </a:xfrm>
                    <a:prstGeom prst="rect">
                      <a:avLst/>
                    </a:prstGeom>
                  </pic:spPr>
                </pic:pic>
              </a:graphicData>
            </a:graphic>
          </wp:inline>
        </w:drawing>
      </w:r>
    </w:p>
    <w:p w14:paraId="21104982" w14:textId="461A5D74" w:rsidR="00B40563" w:rsidRDefault="00A91DF4" w:rsidP="000955C9">
      <w:pPr>
        <w:pStyle w:val="Caption"/>
        <w:jc w:val="center"/>
      </w:pPr>
      <w:bookmarkStart w:id="91" w:name="_Toc124244997"/>
      <w:r>
        <w:t xml:space="preserve">Figure </w:t>
      </w:r>
      <w:r w:rsidR="00A0034D">
        <w:fldChar w:fldCharType="begin"/>
      </w:r>
      <w:r w:rsidR="00A0034D">
        <w:instrText xml:space="preserve"> SEQ Figure \* ARABIC </w:instrText>
      </w:r>
      <w:r w:rsidR="00A0034D">
        <w:fldChar w:fldCharType="separate"/>
      </w:r>
      <w:r w:rsidR="00A43493">
        <w:rPr>
          <w:noProof/>
        </w:rPr>
        <w:t>70</w:t>
      </w:r>
      <w:r w:rsidR="00A0034D">
        <w:rPr>
          <w:noProof/>
        </w:rPr>
        <w:fldChar w:fldCharType="end"/>
      </w:r>
      <w:r>
        <w:t xml:space="preserve"> – </w:t>
      </w:r>
      <w:proofErr w:type="spellStart"/>
      <w:r>
        <w:t>ntlm</w:t>
      </w:r>
      <w:bookmarkEnd w:id="91"/>
      <w:proofErr w:type="spellEnd"/>
    </w:p>
    <w:p w14:paraId="1766B091" w14:textId="3F6CED2D" w:rsidR="00F86F7F" w:rsidRDefault="00F86F7F" w:rsidP="00F86F7F"/>
    <w:p w14:paraId="50D3A1E7" w14:textId="45E1E780" w:rsidR="00F86F7F" w:rsidRDefault="00F86F7F" w:rsidP="00F86F7F">
      <w:proofErr w:type="spellStart"/>
      <w:r>
        <w:t>Pwd</w:t>
      </w:r>
      <w:r w:rsidR="004553A6">
        <w:t>ump</w:t>
      </w:r>
      <w:proofErr w:type="spellEnd"/>
      <w:r w:rsidR="004553A6">
        <w:t xml:space="preserve"> won’t execute on the windows 2016 machine. On the Windows 10 machine it states it </w:t>
      </w:r>
      <w:proofErr w:type="spellStart"/>
      <w:r w:rsidR="004553A6">
        <w:t>wont</w:t>
      </w:r>
      <w:proofErr w:type="spellEnd"/>
      <w:r w:rsidR="004553A6">
        <w:t xml:space="preserve"> run as it’ a possible virus. </w:t>
      </w:r>
    </w:p>
    <w:p w14:paraId="067AF823" w14:textId="368E1A00" w:rsidR="00447A90" w:rsidRDefault="00447A90" w:rsidP="00F86F7F"/>
    <w:p w14:paraId="04885030" w14:textId="7C790146" w:rsidR="00447A90" w:rsidRDefault="00447A90" w:rsidP="00F86F7F"/>
    <w:p w14:paraId="4932D157" w14:textId="3D95DAA3" w:rsidR="00447A90" w:rsidRDefault="00447A90" w:rsidP="00F86F7F"/>
    <w:p w14:paraId="38F16580" w14:textId="1FCFA184" w:rsidR="00447A90" w:rsidRDefault="00447A90" w:rsidP="00F86F7F"/>
    <w:p w14:paraId="7B73F966" w14:textId="2B33C3F4" w:rsidR="00447A90" w:rsidRDefault="00447A90" w:rsidP="00F86F7F"/>
    <w:p w14:paraId="7BF131E4" w14:textId="6F13F841" w:rsidR="00447A90" w:rsidRDefault="00447A90" w:rsidP="00F86F7F"/>
    <w:p w14:paraId="6C27BC56" w14:textId="4B7130A5" w:rsidR="00447A90" w:rsidRDefault="00447A90" w:rsidP="00F86F7F"/>
    <w:p w14:paraId="5063F817" w14:textId="26317581" w:rsidR="00447A90" w:rsidRDefault="00447A90" w:rsidP="00F86F7F"/>
    <w:p w14:paraId="5275A5F6" w14:textId="066CAEE1" w:rsidR="00447A90" w:rsidRDefault="00447A90" w:rsidP="00F86F7F"/>
    <w:p w14:paraId="127D9F6B" w14:textId="78598FC1" w:rsidR="00447A90" w:rsidRDefault="00447A90" w:rsidP="00F86F7F"/>
    <w:p w14:paraId="1EECCEAF" w14:textId="7DC1D4E1" w:rsidR="00447A90" w:rsidRDefault="00447A90" w:rsidP="00F86F7F"/>
    <w:p w14:paraId="60B19493" w14:textId="7062B68C" w:rsidR="00447A90" w:rsidRDefault="00447A90" w:rsidP="00F86F7F"/>
    <w:p w14:paraId="1601FFF7" w14:textId="2C57C25A" w:rsidR="00447A90" w:rsidRDefault="00447A90" w:rsidP="00F86F7F">
      <w:proofErr w:type="spellStart"/>
      <w:r w:rsidRPr="00447A90">
        <w:lastRenderedPageBreak/>
        <w:t>M</w:t>
      </w:r>
      <w:r w:rsidRPr="00447A90">
        <w:t>sfvenom</w:t>
      </w:r>
      <w:proofErr w:type="spellEnd"/>
    </w:p>
    <w:p w14:paraId="22C35B29" w14:textId="77777777" w:rsidR="00447A90" w:rsidRDefault="00447A90" w:rsidP="00F86F7F"/>
    <w:p w14:paraId="7BC04CA7" w14:textId="77777777" w:rsidR="00C933BA" w:rsidRDefault="00C933BA" w:rsidP="00C933BA">
      <w:pPr>
        <w:keepNext/>
        <w:jc w:val="center"/>
      </w:pPr>
      <w:r w:rsidRPr="00C933BA">
        <w:drawing>
          <wp:inline distT="0" distB="0" distL="0" distR="0" wp14:anchorId="046570A5" wp14:editId="429F0F2E">
            <wp:extent cx="4782217" cy="4686954"/>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782217" cy="4686954"/>
                    </a:xfrm>
                    <a:prstGeom prst="rect">
                      <a:avLst/>
                    </a:prstGeom>
                  </pic:spPr>
                </pic:pic>
              </a:graphicData>
            </a:graphic>
          </wp:inline>
        </w:drawing>
      </w:r>
    </w:p>
    <w:p w14:paraId="042579F4" w14:textId="1A6C645B" w:rsidR="00C933BA" w:rsidRDefault="00C933BA" w:rsidP="00C933BA">
      <w:pPr>
        <w:pStyle w:val="Caption"/>
        <w:jc w:val="center"/>
      </w:pPr>
      <w:bookmarkStart w:id="92" w:name="_Toc124244998"/>
      <w:r>
        <w:t xml:space="preserve">Figure </w:t>
      </w:r>
      <w:r>
        <w:fldChar w:fldCharType="begin"/>
      </w:r>
      <w:r>
        <w:instrText xml:space="preserve"> SEQ Figure \* ARABIC </w:instrText>
      </w:r>
      <w:r>
        <w:fldChar w:fldCharType="separate"/>
      </w:r>
      <w:r w:rsidR="00A43493">
        <w:rPr>
          <w:noProof/>
        </w:rPr>
        <w:t>71</w:t>
      </w:r>
      <w:r>
        <w:fldChar w:fldCharType="end"/>
      </w:r>
      <w:r>
        <w:t xml:space="preserve"> - Connection stablished to Windows 10</w:t>
      </w:r>
      <w:bookmarkEnd w:id="92"/>
    </w:p>
    <w:p w14:paraId="41E5A051" w14:textId="77777777" w:rsidR="001C7485" w:rsidRDefault="001C7485" w:rsidP="005C4CA0"/>
    <w:p w14:paraId="03A02C9E" w14:textId="77777777" w:rsidR="00563EDE" w:rsidRDefault="00563EDE" w:rsidP="001C7485">
      <w:pPr>
        <w:keepNext/>
        <w:jc w:val="center"/>
      </w:pPr>
      <w:r w:rsidRPr="00563EDE">
        <w:rPr>
          <w:noProof/>
        </w:rPr>
        <w:lastRenderedPageBreak/>
        <w:drawing>
          <wp:inline distT="0" distB="0" distL="0" distR="0" wp14:anchorId="6B615CA2" wp14:editId="7246CD29">
            <wp:extent cx="3187864" cy="2444876"/>
            <wp:effectExtent l="0" t="0" r="0" b="0"/>
            <wp:docPr id="66" name="Picture 6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text, application, email&#10;&#10;Description automatically generated"/>
                    <pic:cNvPicPr/>
                  </pic:nvPicPr>
                  <pic:blipFill>
                    <a:blip r:embed="rId88"/>
                    <a:stretch>
                      <a:fillRect/>
                    </a:stretch>
                  </pic:blipFill>
                  <pic:spPr>
                    <a:xfrm>
                      <a:off x="0" y="0"/>
                      <a:ext cx="3187864" cy="2444876"/>
                    </a:xfrm>
                    <a:prstGeom prst="rect">
                      <a:avLst/>
                    </a:prstGeom>
                  </pic:spPr>
                </pic:pic>
              </a:graphicData>
            </a:graphic>
          </wp:inline>
        </w:drawing>
      </w:r>
    </w:p>
    <w:p w14:paraId="5B489FEA" w14:textId="3AF2ECA1" w:rsidR="00563EDE" w:rsidRDefault="00563EDE" w:rsidP="001C7485">
      <w:pPr>
        <w:pStyle w:val="Caption"/>
        <w:jc w:val="center"/>
      </w:pPr>
      <w:bookmarkStart w:id="93" w:name="_Toc124244999"/>
      <w:r>
        <w:t xml:space="preserve">Figure </w:t>
      </w:r>
      <w:r>
        <w:fldChar w:fldCharType="begin"/>
      </w:r>
      <w:r>
        <w:instrText xml:space="preserve"> SEQ Figure \* ARABIC </w:instrText>
      </w:r>
      <w:r>
        <w:fldChar w:fldCharType="separate"/>
      </w:r>
      <w:r w:rsidR="00A43493">
        <w:rPr>
          <w:noProof/>
        </w:rPr>
        <w:t>72</w:t>
      </w:r>
      <w:r>
        <w:rPr>
          <w:noProof/>
        </w:rPr>
        <w:fldChar w:fldCharType="end"/>
      </w:r>
      <w:r>
        <w:t xml:space="preserve"> </w:t>
      </w:r>
      <w:r w:rsidR="00C1635A">
        <w:t>–</w:t>
      </w:r>
      <w:r>
        <w:t xml:space="preserve"> access exploit on windows 10 machine</w:t>
      </w:r>
      <w:bookmarkEnd w:id="93"/>
    </w:p>
    <w:p w14:paraId="157F287E" w14:textId="4A41292A" w:rsidR="00563EDE" w:rsidRDefault="00563EDE" w:rsidP="00563EDE"/>
    <w:p w14:paraId="26FA109E" w14:textId="77777777" w:rsidR="00447A90" w:rsidRDefault="00DD6897" w:rsidP="00563EDE">
      <w:r w:rsidRPr="00447A90">
        <w:t xml:space="preserve">So far, we have created two different payloads. What is the difference between them? Do research to different payloads and its purposes. </w:t>
      </w:r>
    </w:p>
    <w:p w14:paraId="40D4FD5C" w14:textId="693B6762" w:rsidR="00563EDE" w:rsidRDefault="005717F3" w:rsidP="00563EDE">
      <w:proofErr w:type="spellStart"/>
      <w:r>
        <w:t>Shikata_ga_nai</w:t>
      </w:r>
      <w:proofErr w:type="spellEnd"/>
      <w:r>
        <w:t xml:space="preserve"> payload generic/</w:t>
      </w:r>
      <w:proofErr w:type="spellStart"/>
      <w:r>
        <w:t>shell_reverse_tcp</w:t>
      </w:r>
      <w:proofErr w:type="spellEnd"/>
    </w:p>
    <w:p w14:paraId="22827D44" w14:textId="030C4D7C" w:rsidR="005717F3" w:rsidRDefault="005717F3" w:rsidP="00563EDE"/>
    <w:p w14:paraId="6C23F3B2" w14:textId="77777777" w:rsidR="00D0416D" w:rsidRDefault="00D0416D" w:rsidP="001C7485">
      <w:pPr>
        <w:keepNext/>
        <w:jc w:val="center"/>
      </w:pPr>
      <w:r w:rsidRPr="00D0416D">
        <w:rPr>
          <w:noProof/>
        </w:rPr>
        <w:drawing>
          <wp:inline distT="0" distB="0" distL="0" distR="0" wp14:anchorId="638FB0DD" wp14:editId="3317C52E">
            <wp:extent cx="5731510" cy="1903730"/>
            <wp:effectExtent l="0" t="0" r="2540" b="1270"/>
            <wp:docPr id="67" name="Picture 6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text&#10;&#10;Description automatically generated"/>
                    <pic:cNvPicPr/>
                  </pic:nvPicPr>
                  <pic:blipFill>
                    <a:blip r:embed="rId89"/>
                    <a:stretch>
                      <a:fillRect/>
                    </a:stretch>
                  </pic:blipFill>
                  <pic:spPr>
                    <a:xfrm>
                      <a:off x="0" y="0"/>
                      <a:ext cx="5731510" cy="1903730"/>
                    </a:xfrm>
                    <a:prstGeom prst="rect">
                      <a:avLst/>
                    </a:prstGeom>
                  </pic:spPr>
                </pic:pic>
              </a:graphicData>
            </a:graphic>
          </wp:inline>
        </w:drawing>
      </w:r>
    </w:p>
    <w:p w14:paraId="0A052EDE" w14:textId="395171A8" w:rsidR="005717F3" w:rsidRDefault="00D0416D" w:rsidP="001C7485">
      <w:pPr>
        <w:pStyle w:val="Caption"/>
        <w:jc w:val="center"/>
      </w:pPr>
      <w:bookmarkStart w:id="94" w:name="_Toc124245000"/>
      <w:r>
        <w:t xml:space="preserve">Figure </w:t>
      </w:r>
      <w:r>
        <w:fldChar w:fldCharType="begin"/>
      </w:r>
      <w:r>
        <w:instrText xml:space="preserve"> SEQ Figure \* ARABIC </w:instrText>
      </w:r>
      <w:r>
        <w:fldChar w:fldCharType="separate"/>
      </w:r>
      <w:r w:rsidR="00A43493">
        <w:rPr>
          <w:noProof/>
        </w:rPr>
        <w:t>73</w:t>
      </w:r>
      <w:r>
        <w:rPr>
          <w:noProof/>
        </w:rPr>
        <w:fldChar w:fldCharType="end"/>
      </w:r>
      <w:r>
        <w:t>- creating payload</w:t>
      </w:r>
      <w:bookmarkEnd w:id="94"/>
    </w:p>
    <w:p w14:paraId="1B533E1E" w14:textId="6382B2E7" w:rsidR="00D0416D" w:rsidRDefault="00D0416D" w:rsidP="00D0416D"/>
    <w:p w14:paraId="1C15257A" w14:textId="77777777" w:rsidR="00F706B4" w:rsidRDefault="00F706B4" w:rsidP="001C7485">
      <w:pPr>
        <w:keepNext/>
        <w:jc w:val="center"/>
      </w:pPr>
      <w:r w:rsidRPr="00F706B4">
        <w:rPr>
          <w:noProof/>
        </w:rPr>
        <w:lastRenderedPageBreak/>
        <w:drawing>
          <wp:inline distT="0" distB="0" distL="0" distR="0" wp14:anchorId="059087D4" wp14:editId="14B77E66">
            <wp:extent cx="4159464" cy="3372023"/>
            <wp:effectExtent l="0" t="0" r="0" b="0"/>
            <wp:docPr id="68" name="Picture 6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with medium confidence"/>
                    <pic:cNvPicPr/>
                  </pic:nvPicPr>
                  <pic:blipFill>
                    <a:blip r:embed="rId90"/>
                    <a:stretch>
                      <a:fillRect/>
                    </a:stretch>
                  </pic:blipFill>
                  <pic:spPr>
                    <a:xfrm>
                      <a:off x="0" y="0"/>
                      <a:ext cx="4159464" cy="3372023"/>
                    </a:xfrm>
                    <a:prstGeom prst="rect">
                      <a:avLst/>
                    </a:prstGeom>
                  </pic:spPr>
                </pic:pic>
              </a:graphicData>
            </a:graphic>
          </wp:inline>
        </w:drawing>
      </w:r>
    </w:p>
    <w:p w14:paraId="281635FD" w14:textId="6BBB3822" w:rsidR="00D0416D" w:rsidRDefault="00F706B4" w:rsidP="001C7485">
      <w:pPr>
        <w:pStyle w:val="Caption"/>
        <w:jc w:val="center"/>
      </w:pPr>
      <w:bookmarkStart w:id="95" w:name="_Toc124245001"/>
      <w:r>
        <w:t xml:space="preserve">Figure </w:t>
      </w:r>
      <w:r>
        <w:fldChar w:fldCharType="begin"/>
      </w:r>
      <w:r>
        <w:instrText xml:space="preserve"> SEQ Figure \* ARABIC </w:instrText>
      </w:r>
      <w:r>
        <w:fldChar w:fldCharType="separate"/>
      </w:r>
      <w:r w:rsidR="00A43493">
        <w:rPr>
          <w:noProof/>
        </w:rPr>
        <w:t>74</w:t>
      </w:r>
      <w:r>
        <w:rPr>
          <w:noProof/>
        </w:rPr>
        <w:fldChar w:fldCharType="end"/>
      </w:r>
      <w:r>
        <w:t xml:space="preserve"> </w:t>
      </w:r>
      <w:r w:rsidR="00C1635A">
        <w:t>–</w:t>
      </w:r>
      <w:r>
        <w:t xml:space="preserve"> payload files</w:t>
      </w:r>
      <w:bookmarkEnd w:id="95"/>
    </w:p>
    <w:p w14:paraId="1522DA7A" w14:textId="77777777" w:rsidR="0097363B" w:rsidRDefault="0097363B" w:rsidP="001C7485">
      <w:pPr>
        <w:keepNext/>
        <w:jc w:val="center"/>
      </w:pPr>
      <w:r w:rsidRPr="0097363B">
        <w:rPr>
          <w:noProof/>
        </w:rPr>
        <w:drawing>
          <wp:inline distT="0" distB="0" distL="0" distR="0" wp14:anchorId="0F813198" wp14:editId="6A584525">
            <wp:extent cx="4172164" cy="1562180"/>
            <wp:effectExtent l="0" t="0" r="0" b="0"/>
            <wp:docPr id="70" name="Picture 7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Text&#10;&#10;Description automatically generated"/>
                    <pic:cNvPicPr/>
                  </pic:nvPicPr>
                  <pic:blipFill>
                    <a:blip r:embed="rId91"/>
                    <a:stretch>
                      <a:fillRect/>
                    </a:stretch>
                  </pic:blipFill>
                  <pic:spPr>
                    <a:xfrm>
                      <a:off x="0" y="0"/>
                      <a:ext cx="4172164" cy="1562180"/>
                    </a:xfrm>
                    <a:prstGeom prst="rect">
                      <a:avLst/>
                    </a:prstGeom>
                  </pic:spPr>
                </pic:pic>
              </a:graphicData>
            </a:graphic>
          </wp:inline>
        </w:drawing>
      </w:r>
    </w:p>
    <w:p w14:paraId="63FB5DFB" w14:textId="60355D47" w:rsidR="00F706B4" w:rsidRDefault="0097363B" w:rsidP="001C7485">
      <w:pPr>
        <w:pStyle w:val="Caption"/>
        <w:jc w:val="center"/>
      </w:pPr>
      <w:bookmarkStart w:id="96" w:name="_Toc124245002"/>
      <w:r>
        <w:t xml:space="preserve">Figure </w:t>
      </w:r>
      <w:r>
        <w:fldChar w:fldCharType="begin"/>
      </w:r>
      <w:r>
        <w:instrText xml:space="preserve"> SEQ Figure \* ARABIC </w:instrText>
      </w:r>
      <w:r>
        <w:fldChar w:fldCharType="separate"/>
      </w:r>
      <w:r w:rsidR="00A43493">
        <w:rPr>
          <w:noProof/>
        </w:rPr>
        <w:t>75</w:t>
      </w:r>
      <w:r>
        <w:rPr>
          <w:noProof/>
        </w:rPr>
        <w:fldChar w:fldCharType="end"/>
      </w:r>
      <w:r>
        <w:t xml:space="preserve"> </w:t>
      </w:r>
      <w:r w:rsidR="00C1635A">
        <w:t>–</w:t>
      </w:r>
      <w:r>
        <w:t xml:space="preserve"> </w:t>
      </w:r>
      <w:proofErr w:type="spellStart"/>
      <w:r w:rsidR="00C1635A">
        <w:t>metasploit</w:t>
      </w:r>
      <w:proofErr w:type="spellEnd"/>
      <w:r w:rsidR="001C7485">
        <w:t xml:space="preserve"> </w:t>
      </w:r>
      <w:proofErr w:type="spellStart"/>
      <w:r w:rsidR="00C1635A">
        <w:t>reverse_tcp</w:t>
      </w:r>
      <w:proofErr w:type="spellEnd"/>
      <w:r w:rsidR="00C1635A">
        <w:t xml:space="preserve"> payload</w:t>
      </w:r>
      <w:bookmarkEnd w:id="96"/>
    </w:p>
    <w:p w14:paraId="50B8636B" w14:textId="77777777" w:rsidR="00C1635A" w:rsidRPr="00C1635A" w:rsidRDefault="00C1635A" w:rsidP="00C1635A"/>
    <w:p w14:paraId="2C58348D" w14:textId="77777777" w:rsidR="00FD4A15" w:rsidRDefault="00FD4A15" w:rsidP="00C1635A">
      <w:pPr>
        <w:keepNext/>
        <w:jc w:val="center"/>
      </w:pPr>
      <w:r w:rsidRPr="00FD4A15">
        <w:rPr>
          <w:noProof/>
        </w:rPr>
        <w:lastRenderedPageBreak/>
        <w:drawing>
          <wp:inline distT="0" distB="0" distL="0" distR="0" wp14:anchorId="76566742" wp14:editId="6A0CB009">
            <wp:extent cx="5731510" cy="2945765"/>
            <wp:effectExtent l="0" t="0" r="2540" b="6985"/>
            <wp:docPr id="69" name="Picture 6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10;&#10;Description automatically generated"/>
                    <pic:cNvPicPr/>
                  </pic:nvPicPr>
                  <pic:blipFill>
                    <a:blip r:embed="rId92"/>
                    <a:stretch>
                      <a:fillRect/>
                    </a:stretch>
                  </pic:blipFill>
                  <pic:spPr>
                    <a:xfrm>
                      <a:off x="0" y="0"/>
                      <a:ext cx="5731510" cy="2945765"/>
                    </a:xfrm>
                    <a:prstGeom prst="rect">
                      <a:avLst/>
                    </a:prstGeom>
                  </pic:spPr>
                </pic:pic>
              </a:graphicData>
            </a:graphic>
          </wp:inline>
        </w:drawing>
      </w:r>
    </w:p>
    <w:p w14:paraId="72092CBA" w14:textId="2F1AA762" w:rsidR="00F706B4" w:rsidRDefault="00FD4A15" w:rsidP="00C1635A">
      <w:pPr>
        <w:pStyle w:val="Caption"/>
        <w:jc w:val="center"/>
      </w:pPr>
      <w:bookmarkStart w:id="97" w:name="_Toc124245003"/>
      <w:r>
        <w:t xml:space="preserve">Figure </w:t>
      </w:r>
      <w:r>
        <w:fldChar w:fldCharType="begin"/>
      </w:r>
      <w:r>
        <w:instrText xml:space="preserve"> SEQ Figure \* ARABIC </w:instrText>
      </w:r>
      <w:r>
        <w:fldChar w:fldCharType="separate"/>
      </w:r>
      <w:r w:rsidR="00A43493">
        <w:rPr>
          <w:noProof/>
        </w:rPr>
        <w:t>76</w:t>
      </w:r>
      <w:r>
        <w:rPr>
          <w:noProof/>
        </w:rPr>
        <w:fldChar w:fldCharType="end"/>
      </w:r>
      <w:r>
        <w:t xml:space="preserve"> - backdoor file on windows 10</w:t>
      </w:r>
      <w:bookmarkEnd w:id="97"/>
    </w:p>
    <w:p w14:paraId="16F90033" w14:textId="69897419" w:rsidR="00FA56F8" w:rsidRDefault="00FA56F8" w:rsidP="00FA56F8"/>
    <w:p w14:paraId="26097114" w14:textId="77777777" w:rsidR="00C1635A" w:rsidRDefault="00C1635A" w:rsidP="00FA56F8"/>
    <w:p w14:paraId="6CFF6113" w14:textId="77777777" w:rsidR="00C1635A" w:rsidRDefault="00C1635A" w:rsidP="00FA56F8"/>
    <w:p w14:paraId="47BE806A" w14:textId="77777777" w:rsidR="00C1635A" w:rsidRDefault="00C1635A" w:rsidP="00FA56F8"/>
    <w:p w14:paraId="3364FE68" w14:textId="77777777" w:rsidR="00C1635A" w:rsidRDefault="00C1635A" w:rsidP="00FA56F8"/>
    <w:p w14:paraId="190F2313" w14:textId="77777777" w:rsidR="00C1635A" w:rsidRDefault="00C1635A" w:rsidP="00FA56F8"/>
    <w:p w14:paraId="366224FA" w14:textId="77777777" w:rsidR="00C1635A" w:rsidRDefault="00C1635A" w:rsidP="00FA56F8"/>
    <w:p w14:paraId="795F6882" w14:textId="77777777" w:rsidR="00C1635A" w:rsidRDefault="00C1635A" w:rsidP="00FA56F8"/>
    <w:p w14:paraId="1D4114AC" w14:textId="77777777" w:rsidR="00C1635A" w:rsidRDefault="00C1635A" w:rsidP="00FA56F8"/>
    <w:p w14:paraId="22E0BFC9" w14:textId="77777777" w:rsidR="00C1635A" w:rsidRDefault="00C1635A" w:rsidP="00FA56F8"/>
    <w:p w14:paraId="26D1699C" w14:textId="625C3418" w:rsidR="00C1635A" w:rsidRDefault="00C1635A" w:rsidP="00FA56F8"/>
    <w:p w14:paraId="06476D7D" w14:textId="7D40160B" w:rsidR="00447A90" w:rsidRDefault="00447A90" w:rsidP="00FA56F8"/>
    <w:p w14:paraId="1E9AA8B2" w14:textId="2E468284" w:rsidR="00447A90" w:rsidRDefault="00447A90" w:rsidP="00FA56F8"/>
    <w:p w14:paraId="6209D13A" w14:textId="2DAC7EA8" w:rsidR="00447A90" w:rsidRDefault="00447A90" w:rsidP="00FA56F8"/>
    <w:p w14:paraId="4D83ABAD" w14:textId="4F5DF1F9" w:rsidR="00447A90" w:rsidRDefault="00447A90" w:rsidP="00FA56F8"/>
    <w:p w14:paraId="6218CD66" w14:textId="77777777" w:rsidR="00447A90" w:rsidRDefault="00447A90" w:rsidP="00FA56F8"/>
    <w:p w14:paraId="421E2A0C" w14:textId="77777777" w:rsidR="00C1635A" w:rsidRDefault="00C1635A" w:rsidP="00FA56F8"/>
    <w:p w14:paraId="5937DF89" w14:textId="5BE57CCC" w:rsidR="00FA56F8" w:rsidRDefault="00447A90" w:rsidP="00447A90">
      <w:pPr>
        <w:pStyle w:val="Heading2"/>
      </w:pPr>
      <w:bookmarkStart w:id="98" w:name="_Toc124245449"/>
      <w:r>
        <w:t xml:space="preserve">Part 15 - </w:t>
      </w:r>
      <w:r w:rsidR="00FA56F8">
        <w:t>Hide Files using NTFS Streams</w:t>
      </w:r>
      <w:bookmarkEnd w:id="98"/>
    </w:p>
    <w:p w14:paraId="46252279" w14:textId="19A84BC2" w:rsidR="00FA56F8" w:rsidRDefault="00FA56F8" w:rsidP="00FA56F8"/>
    <w:p w14:paraId="054895C3" w14:textId="77777777" w:rsidR="00C878F0" w:rsidRDefault="00C878F0" w:rsidP="00C1635A">
      <w:pPr>
        <w:keepNext/>
        <w:jc w:val="center"/>
      </w:pPr>
      <w:r w:rsidRPr="00C878F0">
        <w:rPr>
          <w:noProof/>
        </w:rPr>
        <w:drawing>
          <wp:inline distT="0" distB="0" distL="0" distR="0" wp14:anchorId="7211BA3F" wp14:editId="5E8FD39A">
            <wp:extent cx="5731510" cy="3101340"/>
            <wp:effectExtent l="0" t="0" r="2540" b="3810"/>
            <wp:docPr id="71" name="Picture 7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screenshot of a computer&#10;&#10;Description automatically generated with medium confidence"/>
                    <pic:cNvPicPr/>
                  </pic:nvPicPr>
                  <pic:blipFill>
                    <a:blip r:embed="rId93"/>
                    <a:stretch>
                      <a:fillRect/>
                    </a:stretch>
                  </pic:blipFill>
                  <pic:spPr>
                    <a:xfrm>
                      <a:off x="0" y="0"/>
                      <a:ext cx="5731510" cy="3101340"/>
                    </a:xfrm>
                    <a:prstGeom prst="rect">
                      <a:avLst/>
                    </a:prstGeom>
                  </pic:spPr>
                </pic:pic>
              </a:graphicData>
            </a:graphic>
          </wp:inline>
        </w:drawing>
      </w:r>
    </w:p>
    <w:p w14:paraId="686F161C" w14:textId="454F0687" w:rsidR="00FA56F8" w:rsidRDefault="00C878F0" w:rsidP="00C1635A">
      <w:pPr>
        <w:pStyle w:val="Caption"/>
        <w:jc w:val="center"/>
      </w:pPr>
      <w:bookmarkStart w:id="99" w:name="_Toc124245004"/>
      <w:r>
        <w:t xml:space="preserve">Figure </w:t>
      </w:r>
      <w:r>
        <w:fldChar w:fldCharType="begin"/>
      </w:r>
      <w:r>
        <w:instrText xml:space="preserve"> SEQ Figure \* ARABIC </w:instrText>
      </w:r>
      <w:r>
        <w:fldChar w:fldCharType="separate"/>
      </w:r>
      <w:r w:rsidR="00A43493">
        <w:rPr>
          <w:noProof/>
        </w:rPr>
        <w:t>77</w:t>
      </w:r>
      <w:r>
        <w:rPr>
          <w:noProof/>
        </w:rPr>
        <w:fldChar w:fldCharType="end"/>
      </w:r>
      <w:r>
        <w:t xml:space="preserve"> - Hidden Folder</w:t>
      </w:r>
      <w:bookmarkEnd w:id="99"/>
    </w:p>
    <w:p w14:paraId="3005D3FD" w14:textId="77777777" w:rsidR="00DB0826" w:rsidRDefault="00DB0826" w:rsidP="00DB0826">
      <w:pPr>
        <w:keepNext/>
      </w:pPr>
      <w:r w:rsidRPr="00DB0826">
        <w:rPr>
          <w:noProof/>
        </w:rPr>
        <w:drawing>
          <wp:inline distT="0" distB="0" distL="0" distR="0" wp14:anchorId="7452C023" wp14:editId="44DB6529">
            <wp:extent cx="5731510" cy="3022600"/>
            <wp:effectExtent l="0" t="0" r="2540" b="6350"/>
            <wp:docPr id="72" name="Picture 7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Text&#10;&#10;Description automatically generated"/>
                    <pic:cNvPicPr/>
                  </pic:nvPicPr>
                  <pic:blipFill>
                    <a:blip r:embed="rId94"/>
                    <a:stretch>
                      <a:fillRect/>
                    </a:stretch>
                  </pic:blipFill>
                  <pic:spPr>
                    <a:xfrm>
                      <a:off x="0" y="0"/>
                      <a:ext cx="5731510" cy="3022600"/>
                    </a:xfrm>
                    <a:prstGeom prst="rect">
                      <a:avLst/>
                    </a:prstGeom>
                  </pic:spPr>
                </pic:pic>
              </a:graphicData>
            </a:graphic>
          </wp:inline>
        </w:drawing>
      </w:r>
    </w:p>
    <w:p w14:paraId="19970827" w14:textId="0B1FD10F" w:rsidR="00C878F0" w:rsidRDefault="00DB0826" w:rsidP="00C1635A">
      <w:pPr>
        <w:pStyle w:val="Caption"/>
        <w:jc w:val="center"/>
      </w:pPr>
      <w:bookmarkStart w:id="100" w:name="_Toc124245005"/>
      <w:r>
        <w:t xml:space="preserve">Figure </w:t>
      </w:r>
      <w:r>
        <w:fldChar w:fldCharType="begin"/>
      </w:r>
      <w:r>
        <w:instrText xml:space="preserve"> SEQ Figure \* ARABIC </w:instrText>
      </w:r>
      <w:r>
        <w:fldChar w:fldCharType="separate"/>
      </w:r>
      <w:r w:rsidR="00A43493">
        <w:rPr>
          <w:noProof/>
        </w:rPr>
        <w:t>78</w:t>
      </w:r>
      <w:r>
        <w:rPr>
          <w:noProof/>
        </w:rPr>
        <w:fldChar w:fldCharType="end"/>
      </w:r>
      <w:r>
        <w:t xml:space="preserve"> - hide within text file</w:t>
      </w:r>
      <w:bookmarkEnd w:id="100"/>
    </w:p>
    <w:p w14:paraId="3FC6C089" w14:textId="46D524FB" w:rsidR="00DB0826" w:rsidRDefault="00DB0826" w:rsidP="00DB0826"/>
    <w:p w14:paraId="5991BB40" w14:textId="77777777" w:rsidR="00A43493" w:rsidRDefault="00C118D9" w:rsidP="00A43493">
      <w:pPr>
        <w:keepNext/>
      </w:pPr>
      <w:r w:rsidRPr="00C118D9">
        <w:rPr>
          <w:noProof/>
        </w:rPr>
        <w:lastRenderedPageBreak/>
        <w:drawing>
          <wp:inline distT="0" distB="0" distL="0" distR="0" wp14:anchorId="069DB575" wp14:editId="3E3E8654">
            <wp:extent cx="5731510" cy="1256030"/>
            <wp:effectExtent l="0" t="0" r="2540" b="1270"/>
            <wp:docPr id="73" name="Picture 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application&#10;&#10;Description automatically generated"/>
                    <pic:cNvPicPr/>
                  </pic:nvPicPr>
                  <pic:blipFill>
                    <a:blip r:embed="rId95"/>
                    <a:stretch>
                      <a:fillRect/>
                    </a:stretch>
                  </pic:blipFill>
                  <pic:spPr>
                    <a:xfrm>
                      <a:off x="0" y="0"/>
                      <a:ext cx="5731510" cy="1256030"/>
                    </a:xfrm>
                    <a:prstGeom prst="rect">
                      <a:avLst/>
                    </a:prstGeom>
                  </pic:spPr>
                </pic:pic>
              </a:graphicData>
            </a:graphic>
          </wp:inline>
        </w:drawing>
      </w:r>
    </w:p>
    <w:p w14:paraId="79F88985" w14:textId="63304477" w:rsidR="00DB0826" w:rsidRDefault="00A43493" w:rsidP="00A43493">
      <w:pPr>
        <w:pStyle w:val="Caption"/>
        <w:jc w:val="center"/>
      </w:pPr>
      <w:bookmarkStart w:id="101" w:name="_Toc124245006"/>
      <w:r>
        <w:t xml:space="preserve">Figure </w:t>
      </w:r>
      <w:r>
        <w:fldChar w:fldCharType="begin"/>
      </w:r>
      <w:r>
        <w:instrText xml:space="preserve"> SEQ Figure \* ARABIC </w:instrText>
      </w:r>
      <w:r>
        <w:fldChar w:fldCharType="separate"/>
      </w:r>
      <w:r>
        <w:rPr>
          <w:noProof/>
        </w:rPr>
        <w:t>79</w:t>
      </w:r>
      <w:r>
        <w:fldChar w:fldCharType="end"/>
      </w:r>
      <w:r>
        <w:t xml:space="preserve"> - file changes in Windows explorer</w:t>
      </w:r>
      <w:bookmarkEnd w:id="101"/>
    </w:p>
    <w:p w14:paraId="4DBF780D" w14:textId="456D5700" w:rsidR="00A43493" w:rsidRDefault="00A43493" w:rsidP="00A43493"/>
    <w:p w14:paraId="0EAF7165" w14:textId="7B9DF3B9" w:rsidR="00A43493" w:rsidRDefault="00A43493" w:rsidP="00A43493"/>
    <w:p w14:paraId="759BFDB5" w14:textId="7C61128B" w:rsidR="00A43493" w:rsidRDefault="00A43493" w:rsidP="00A43493"/>
    <w:p w14:paraId="33116033" w14:textId="3CA44830" w:rsidR="00A43493" w:rsidRDefault="00A43493" w:rsidP="00A43493"/>
    <w:p w14:paraId="0572341B" w14:textId="09459B0C" w:rsidR="00A43493" w:rsidRDefault="00A43493" w:rsidP="00A43493"/>
    <w:p w14:paraId="4E59C76B" w14:textId="65442637" w:rsidR="00A43493" w:rsidRDefault="00A43493" w:rsidP="00A43493"/>
    <w:p w14:paraId="027AFDBA" w14:textId="436471B5" w:rsidR="00A43493" w:rsidRDefault="00A43493" w:rsidP="00A43493"/>
    <w:p w14:paraId="7F6AFBE1" w14:textId="464DD063" w:rsidR="00A43493" w:rsidRDefault="00A43493" w:rsidP="00A43493"/>
    <w:p w14:paraId="3240444D" w14:textId="66890BBF" w:rsidR="00A43493" w:rsidRDefault="00A43493" w:rsidP="00A43493"/>
    <w:p w14:paraId="32948D0F" w14:textId="07F436CB" w:rsidR="00A43493" w:rsidRDefault="00A43493" w:rsidP="00A43493"/>
    <w:p w14:paraId="3EE6C205" w14:textId="35ADFD1A" w:rsidR="00A43493" w:rsidRDefault="00A43493" w:rsidP="00A43493"/>
    <w:p w14:paraId="6ED3ACA1" w14:textId="499282B1" w:rsidR="00A43493" w:rsidRDefault="00A43493" w:rsidP="00A43493"/>
    <w:p w14:paraId="14AC90DA" w14:textId="3B3DB8C9" w:rsidR="00A43493" w:rsidRDefault="00A43493" w:rsidP="00A43493"/>
    <w:p w14:paraId="49E6DCB2" w14:textId="38AD8529" w:rsidR="00A43493" w:rsidRDefault="00A43493" w:rsidP="00A43493"/>
    <w:p w14:paraId="73DA5055" w14:textId="1948AFF0" w:rsidR="00A43493" w:rsidRDefault="00A43493" w:rsidP="00A43493"/>
    <w:p w14:paraId="149242C3" w14:textId="4A17EBA3" w:rsidR="00A43493" w:rsidRDefault="00A43493" w:rsidP="00A43493"/>
    <w:p w14:paraId="12B799EB" w14:textId="28988DB6" w:rsidR="00A43493" w:rsidRDefault="00A43493" w:rsidP="00A43493"/>
    <w:p w14:paraId="7F814193" w14:textId="1CBDA907" w:rsidR="00A43493" w:rsidRDefault="00A43493" w:rsidP="00A43493"/>
    <w:p w14:paraId="330A3880" w14:textId="77777777" w:rsidR="00A43493" w:rsidRPr="00A43493" w:rsidRDefault="00A43493" w:rsidP="00A43493"/>
    <w:p w14:paraId="3BC99D0F" w14:textId="409B1F4B" w:rsidR="00C118D9" w:rsidRDefault="00C118D9" w:rsidP="00DB0826"/>
    <w:p w14:paraId="028225E1" w14:textId="7B34EE3D" w:rsidR="00942E95" w:rsidRDefault="00942E95" w:rsidP="00A0034D"/>
    <w:p w14:paraId="38A49AF6" w14:textId="4DF0F3A1" w:rsidR="00942E95" w:rsidRDefault="00942E95" w:rsidP="00A43493">
      <w:pPr>
        <w:pStyle w:val="Heading1"/>
      </w:pPr>
      <w:bookmarkStart w:id="102" w:name="_Toc124245450"/>
      <w:r>
        <w:lastRenderedPageBreak/>
        <w:t xml:space="preserve">Task 3 </w:t>
      </w:r>
      <w:r w:rsidR="00CF177B">
        <w:t>– Mitigation Strategy</w:t>
      </w:r>
      <w:bookmarkEnd w:id="102"/>
    </w:p>
    <w:p w14:paraId="5540A318" w14:textId="77777777" w:rsidR="00A43493" w:rsidRDefault="00F16CEF" w:rsidP="00211AB1">
      <w:pPr>
        <w:pStyle w:val="Heading2"/>
      </w:pPr>
      <w:bookmarkStart w:id="103" w:name="_Toc124245451"/>
      <w:r>
        <w:t>Presumptions</w:t>
      </w:r>
      <w:bookmarkEnd w:id="103"/>
    </w:p>
    <w:p w14:paraId="5CED31E1" w14:textId="6A8A6A36" w:rsidR="00F16CEF" w:rsidRDefault="00DD790B" w:rsidP="00AF4111">
      <w:pPr>
        <w:ind w:left="720"/>
      </w:pPr>
      <w:r>
        <w:t xml:space="preserve">Microsoft Windows estate with Windows 10/11 devices and a mixture of Windows 2012/2019 virtualised servers. </w:t>
      </w:r>
      <w:r w:rsidR="007071F7">
        <w:t xml:space="preserve">The NGO has a Windows 365 enterprise license </w:t>
      </w:r>
      <w:r w:rsidR="008E7E51">
        <w:t xml:space="preserve">and uses Windows Defender for AV scanning and Windows Security Centre for email filtering. </w:t>
      </w:r>
    </w:p>
    <w:p w14:paraId="5B1992A0" w14:textId="77777777" w:rsidR="00C9464E" w:rsidRDefault="00C9464E" w:rsidP="00A43493">
      <w:pPr>
        <w:ind w:left="720"/>
        <w:rPr>
          <w:rFonts w:ascii="ArialMT" w:hAnsi="ArialMT" w:cs="ArialMT"/>
          <w:color w:val="000000"/>
        </w:rPr>
      </w:pPr>
    </w:p>
    <w:p w14:paraId="270781EA" w14:textId="09D367F9" w:rsidR="00211AB1" w:rsidRDefault="00AF4111" w:rsidP="00AF4111">
      <w:pPr>
        <w:pStyle w:val="Heading2"/>
      </w:pPr>
      <w:bookmarkStart w:id="104" w:name="_Toc124245452"/>
      <w:r>
        <w:t>Establishing a baseline</w:t>
      </w:r>
      <w:bookmarkEnd w:id="104"/>
      <w:r>
        <w:t xml:space="preserve"> </w:t>
      </w:r>
    </w:p>
    <w:p w14:paraId="661D5D82" w14:textId="68C9F6A2" w:rsidR="00831F16" w:rsidRDefault="000E28B5" w:rsidP="00AF4111">
      <w:r>
        <w:t xml:space="preserve">A baseline of NGO’s </w:t>
      </w:r>
      <w:r w:rsidR="00C9464E">
        <w:t xml:space="preserve">cyber </w:t>
      </w:r>
      <w:r>
        <w:t>security</w:t>
      </w:r>
      <w:r w:rsidR="00C9464E">
        <w:t xml:space="preserve"> standard</w:t>
      </w:r>
      <w:r>
        <w:t xml:space="preserve"> would need to be established in the first place to understand the current risks and vulnerabilities to their IT systems.</w:t>
      </w:r>
    </w:p>
    <w:p w14:paraId="07E2CBC0" w14:textId="509652A2" w:rsidR="006C4BC4" w:rsidRDefault="004802C3" w:rsidP="00AF4111">
      <w:r>
        <w:t>An</w:t>
      </w:r>
      <w:r w:rsidR="00296365">
        <w:t xml:space="preserve"> </w:t>
      </w:r>
      <w:r w:rsidR="00F959F2">
        <w:t>internal</w:t>
      </w:r>
      <w:r w:rsidR="001B53E3">
        <w:t xml:space="preserve"> penetration</w:t>
      </w:r>
      <w:r w:rsidR="00EB7359">
        <w:t xml:space="preserve"> </w:t>
      </w:r>
      <w:r w:rsidR="00296365">
        <w:t xml:space="preserve">testing scan would be undertaken using Nessus to scan all accessible hosts on the network. This would include </w:t>
      </w:r>
      <w:r w:rsidR="00921D4B">
        <w:t>servers and workstation</w:t>
      </w:r>
      <w:r w:rsidR="00EB7359">
        <w:t>, and it would be recommended that 2 policies are setup within</w:t>
      </w:r>
      <w:r w:rsidR="00211AB1">
        <w:t xml:space="preserve"> the</w:t>
      </w:r>
      <w:r w:rsidR="000652A0">
        <w:t xml:space="preserve"> Nessus </w:t>
      </w:r>
      <w:r w:rsidR="00211AB1">
        <w:t xml:space="preserve">environment </w:t>
      </w:r>
      <w:r w:rsidR="000652A0">
        <w:t>for this</w:t>
      </w:r>
      <w:r w:rsidR="00211AB1">
        <w:t xml:space="preserve">, </w:t>
      </w:r>
      <w:r w:rsidR="00D87E4B">
        <w:t xml:space="preserve">and that the scans are run </w:t>
      </w:r>
      <w:r w:rsidR="00550213">
        <w:t>monthly</w:t>
      </w:r>
      <w:r w:rsidR="00211AB1">
        <w:t xml:space="preserve"> thereafter. </w:t>
      </w:r>
    </w:p>
    <w:p w14:paraId="1C707129" w14:textId="19B9B65F" w:rsidR="000E28B5" w:rsidRDefault="001B53E3" w:rsidP="00AF4111">
      <w:r>
        <w:t xml:space="preserve">Nessus </w:t>
      </w:r>
      <w:r w:rsidR="00DD0848">
        <w:t xml:space="preserve">would be run from a dedicated Kali Linux machine by the tester, with the appropriate </w:t>
      </w:r>
      <w:r w:rsidR="006C4BC4">
        <w:t>firewall’s</w:t>
      </w:r>
      <w:r w:rsidR="00DD0848">
        <w:t xml:space="preserve"> rules in place so that it was able to access all network</w:t>
      </w:r>
      <w:r w:rsidR="00550213">
        <w:t xml:space="preserve">. Access to the </w:t>
      </w:r>
      <w:r w:rsidR="00DD0848">
        <w:t xml:space="preserve">internal network may be segregated away from the DMZ and </w:t>
      </w:r>
      <w:r w:rsidR="0000779F">
        <w:t>it would need to be allowed access.</w:t>
      </w:r>
    </w:p>
    <w:p w14:paraId="5126DAF1" w14:textId="1257B026" w:rsidR="000652A0" w:rsidRPr="00626E8A" w:rsidRDefault="000652A0" w:rsidP="009501C6">
      <w:pPr>
        <w:rPr>
          <w:rFonts w:cstheme="minorHAnsi"/>
        </w:rPr>
      </w:pPr>
      <w:r>
        <w:t xml:space="preserve">It is </w:t>
      </w:r>
      <w:r w:rsidR="009501C6">
        <w:t>presumed</w:t>
      </w:r>
      <w:r>
        <w:t xml:space="preserve"> that the server and workstation environment as on separate subnets</w:t>
      </w:r>
      <w:r w:rsidR="0000779F">
        <w:t xml:space="preserve">, </w:t>
      </w:r>
      <w:r w:rsidR="00686628">
        <w:t xml:space="preserve">so creating separate policies should not be much of an issue here. This will then generate separate reports for servers and workstations, then can be exported to CVS files and </w:t>
      </w:r>
      <w:r w:rsidR="004D7F48">
        <w:t xml:space="preserve">provided to the technical teams to </w:t>
      </w:r>
      <w:r w:rsidR="00F959F2">
        <w:t xml:space="preserve">work </w:t>
      </w:r>
      <w:r w:rsidR="00F959F2" w:rsidRPr="00626E8A">
        <w:rPr>
          <w:rFonts w:cstheme="minorHAnsi"/>
        </w:rPr>
        <w:t xml:space="preserve">on resolving, targeting the highest listed vulnerabilities first. </w:t>
      </w:r>
    </w:p>
    <w:p w14:paraId="5DDE29C3" w14:textId="03B1851B" w:rsidR="007C232C" w:rsidRDefault="007C232C" w:rsidP="001A06C1">
      <w:pPr>
        <w:rPr>
          <w:rFonts w:cstheme="minorHAnsi"/>
        </w:rPr>
      </w:pPr>
      <w:r w:rsidRPr="00626E8A">
        <w:rPr>
          <w:rFonts w:cstheme="minorHAnsi"/>
        </w:rPr>
        <w:t xml:space="preserve">Sublist3r would be used to </w:t>
      </w:r>
      <w:r w:rsidR="009013CA" w:rsidRPr="00626E8A">
        <w:rPr>
          <w:rFonts w:cstheme="minorHAnsi"/>
        </w:rPr>
        <w:t xml:space="preserve">find any subdomains associated with the NGO’s </w:t>
      </w:r>
      <w:r w:rsidR="00D21056" w:rsidRPr="00626E8A">
        <w:rPr>
          <w:rFonts w:cstheme="minorHAnsi"/>
        </w:rPr>
        <w:t>corporate</w:t>
      </w:r>
      <w:r w:rsidR="009013CA" w:rsidRPr="00626E8A">
        <w:rPr>
          <w:rFonts w:cstheme="minorHAnsi"/>
        </w:rPr>
        <w:t xml:space="preserve"> domain</w:t>
      </w:r>
      <w:r w:rsidR="00D21056" w:rsidRPr="00626E8A">
        <w:rPr>
          <w:rFonts w:cstheme="minorHAnsi"/>
        </w:rPr>
        <w:t xml:space="preserve"> and a web vulnerability scanner such as </w:t>
      </w:r>
      <w:proofErr w:type="spellStart"/>
      <w:r w:rsidR="00D21056" w:rsidRPr="00626E8A">
        <w:rPr>
          <w:rFonts w:cstheme="minorHAnsi"/>
        </w:rPr>
        <w:t>Nikto</w:t>
      </w:r>
      <w:proofErr w:type="spellEnd"/>
      <w:r w:rsidR="00D21056" w:rsidRPr="00626E8A">
        <w:rPr>
          <w:rFonts w:cstheme="minorHAnsi"/>
        </w:rPr>
        <w:t xml:space="preserve"> Web Scanner, would be run to check for outdated server software’s, </w:t>
      </w:r>
      <w:r w:rsidR="004D7F48" w:rsidRPr="00626E8A">
        <w:rPr>
          <w:rFonts w:cstheme="minorHAnsi"/>
        </w:rPr>
        <w:t>vulnerabilities,</w:t>
      </w:r>
      <w:r w:rsidR="00D21056" w:rsidRPr="00626E8A">
        <w:rPr>
          <w:rFonts w:cstheme="minorHAnsi"/>
        </w:rPr>
        <w:t xml:space="preserve"> or any malicious files. </w:t>
      </w:r>
    </w:p>
    <w:p w14:paraId="06825E01" w14:textId="0766C35A" w:rsidR="0037770C" w:rsidRDefault="00626E8A" w:rsidP="001A06C1">
      <w:pPr>
        <w:rPr>
          <w:rFonts w:cstheme="minorHAnsi"/>
        </w:rPr>
      </w:pPr>
      <w:r>
        <w:rPr>
          <w:rFonts w:cstheme="minorHAnsi"/>
        </w:rPr>
        <w:t xml:space="preserve">A compressive test on the </w:t>
      </w:r>
      <w:r w:rsidR="00196E3D">
        <w:rPr>
          <w:rFonts w:cstheme="minorHAnsi"/>
        </w:rPr>
        <w:t>Window</w:t>
      </w:r>
      <w:r w:rsidR="00550213">
        <w:rPr>
          <w:rFonts w:cstheme="minorHAnsi"/>
        </w:rPr>
        <w:t>s 10/11</w:t>
      </w:r>
      <w:r w:rsidR="00196E3D">
        <w:rPr>
          <w:rFonts w:cstheme="minorHAnsi"/>
        </w:rPr>
        <w:t xml:space="preserve"> </w:t>
      </w:r>
      <w:r>
        <w:rPr>
          <w:rFonts w:cstheme="minorHAnsi"/>
        </w:rPr>
        <w:t xml:space="preserve">laptops used by NGO would be </w:t>
      </w:r>
      <w:r w:rsidR="00196E3D">
        <w:rPr>
          <w:rFonts w:cstheme="minorHAnsi"/>
        </w:rPr>
        <w:t>done,</w:t>
      </w:r>
      <w:r>
        <w:rPr>
          <w:rFonts w:cstheme="minorHAnsi"/>
        </w:rPr>
        <w:t xml:space="preserve"> </w:t>
      </w:r>
      <w:r w:rsidR="00196E3D">
        <w:rPr>
          <w:rFonts w:cstheme="minorHAnsi"/>
        </w:rPr>
        <w:t xml:space="preserve">checking they are </w:t>
      </w:r>
      <w:r>
        <w:rPr>
          <w:rFonts w:cstheme="minorHAnsi"/>
        </w:rPr>
        <w:t xml:space="preserve">ensure </w:t>
      </w:r>
      <w:r w:rsidR="00196E3D">
        <w:rPr>
          <w:rFonts w:cstheme="minorHAnsi"/>
        </w:rPr>
        <w:t>regularly</w:t>
      </w:r>
      <w:r w:rsidR="005B6876">
        <w:rPr>
          <w:rFonts w:cstheme="minorHAnsi"/>
        </w:rPr>
        <w:t xml:space="preserve"> patched</w:t>
      </w:r>
      <w:r w:rsidR="00196E3D">
        <w:rPr>
          <w:rFonts w:cstheme="minorHAnsi"/>
        </w:rPr>
        <w:t xml:space="preserve">, appropriate group policies are in place to lockdown </w:t>
      </w:r>
      <w:r w:rsidR="00F7615C">
        <w:rPr>
          <w:rFonts w:cstheme="minorHAnsi"/>
        </w:rPr>
        <w:t>unwanted settings and services, and</w:t>
      </w:r>
      <w:r w:rsidR="005B6876">
        <w:rPr>
          <w:rFonts w:cstheme="minorHAnsi"/>
        </w:rPr>
        <w:t xml:space="preserve"> </w:t>
      </w:r>
      <w:r w:rsidR="00F7615C">
        <w:rPr>
          <w:rFonts w:cstheme="minorHAnsi"/>
        </w:rPr>
        <w:t>AV is installed and updated</w:t>
      </w:r>
      <w:r w:rsidR="00FC68A4">
        <w:rPr>
          <w:rFonts w:cstheme="minorHAnsi"/>
        </w:rPr>
        <w:t>.</w:t>
      </w:r>
      <w:r w:rsidR="0037770C">
        <w:rPr>
          <w:rFonts w:cstheme="minorHAnsi"/>
        </w:rPr>
        <w:t xml:space="preserve"> </w:t>
      </w:r>
      <w:r w:rsidR="00F7615C">
        <w:rPr>
          <w:rFonts w:cstheme="minorHAnsi"/>
        </w:rPr>
        <w:t>Checks made to ensure s</w:t>
      </w:r>
      <w:r w:rsidR="00B30057">
        <w:rPr>
          <w:rFonts w:cstheme="minorHAnsi"/>
        </w:rPr>
        <w:t xml:space="preserve">tandard users should not have local administrative access to devices, and the principals of lease privilege access should be used across the domain. </w:t>
      </w:r>
    </w:p>
    <w:p w14:paraId="7D6B6DF0" w14:textId="17DE683C" w:rsidR="00FE7230" w:rsidRDefault="00FE7230" w:rsidP="001A06C1">
      <w:pPr>
        <w:rPr>
          <w:rFonts w:cstheme="minorHAnsi"/>
        </w:rPr>
      </w:pPr>
      <w:r>
        <w:rPr>
          <w:rFonts w:cstheme="minorHAnsi"/>
        </w:rPr>
        <w:lastRenderedPageBreak/>
        <w:t xml:space="preserve">An audit </w:t>
      </w:r>
      <w:r w:rsidR="004C36A1">
        <w:rPr>
          <w:rFonts w:cstheme="minorHAnsi"/>
        </w:rPr>
        <w:t xml:space="preserve">of user accounts and password policies would be undertaken to ensure they are complying with authentication </w:t>
      </w:r>
      <w:r w:rsidR="0035201E">
        <w:rPr>
          <w:rFonts w:cstheme="minorHAnsi"/>
        </w:rPr>
        <w:t>best practices as listed by NSCS</w:t>
      </w:r>
      <w:r w:rsidR="001C2CDE">
        <w:rPr>
          <w:rFonts w:cstheme="minorHAnsi"/>
        </w:rPr>
        <w:t xml:space="preserve"> </w:t>
      </w:r>
      <w:sdt>
        <w:sdtPr>
          <w:rPr>
            <w:rFonts w:cstheme="minorHAnsi"/>
            <w:color w:val="000000"/>
          </w:rPr>
          <w:tag w:val="MENDELEY_CITATION_v3_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"/>
          <w:id w:val="430699645"/>
          <w:placeholder>
            <w:docPart w:val="DefaultPlaceholder_-1854013440"/>
          </w:placeholder>
        </w:sdtPr>
        <w:sdtContent>
          <w:r w:rsidR="00FD3998" w:rsidRPr="00FD3998">
            <w:rPr>
              <w:rFonts w:cstheme="minorHAnsi"/>
              <w:color w:val="000000"/>
            </w:rPr>
            <w:t>[38]</w:t>
          </w:r>
        </w:sdtContent>
      </w:sdt>
      <w:r w:rsidR="0035201E">
        <w:rPr>
          <w:rFonts w:cstheme="minorHAnsi"/>
        </w:rPr>
        <w:t xml:space="preserve">. </w:t>
      </w:r>
    </w:p>
    <w:p w14:paraId="3AE11FA4" w14:textId="77777777" w:rsidR="00371637" w:rsidRDefault="00371637" w:rsidP="001A06C1">
      <w:pPr>
        <w:rPr>
          <w:rFonts w:cstheme="minorHAnsi"/>
        </w:rPr>
      </w:pPr>
    </w:p>
    <w:p w14:paraId="3C7E04CF" w14:textId="226D882E" w:rsidR="00B43DD3" w:rsidRDefault="00B43DD3" w:rsidP="00B43DD3">
      <w:pPr>
        <w:pStyle w:val="Heading2"/>
      </w:pPr>
      <w:bookmarkStart w:id="105" w:name="_Toc124245453"/>
      <w:r>
        <w:t>Recommended Actions</w:t>
      </w:r>
      <w:bookmarkEnd w:id="105"/>
    </w:p>
    <w:p w14:paraId="7A1B01C9" w14:textId="149A8DD7" w:rsidR="009E790D" w:rsidRPr="00371637" w:rsidRDefault="009E790D" w:rsidP="00371637">
      <w:pPr>
        <w:rPr>
          <w:rFonts w:cs="Times New Roman"/>
        </w:rPr>
      </w:pPr>
      <w:r w:rsidRPr="00371637">
        <w:rPr>
          <w:rFonts w:cs="Times New Roman"/>
        </w:rPr>
        <w:t>Lateral movement within an IT environment can be one of the first indicators of the possible cyber-attack, and preventative measures should be put in place for this.</w:t>
      </w:r>
    </w:p>
    <w:p w14:paraId="3D90EAB2" w14:textId="77777777" w:rsidR="000F0055" w:rsidRPr="00371637" w:rsidRDefault="000F0055" w:rsidP="00371637">
      <w:pPr>
        <w:rPr>
          <w:rFonts w:cs="Times New Roman"/>
        </w:rPr>
      </w:pPr>
      <w:r w:rsidRPr="00371637">
        <w:rPr>
          <w:rFonts w:cs="Times New Roman"/>
        </w:rPr>
        <w:t xml:space="preserve">Restricting privileged accounts </w:t>
      </w:r>
    </w:p>
    <w:p w14:paraId="7B88808F" w14:textId="526E2281" w:rsidR="000F0055" w:rsidRPr="00371637" w:rsidRDefault="000F0055" w:rsidP="00371637">
      <w:pPr>
        <w:rPr>
          <w:rFonts w:cs="Times New Roman"/>
        </w:rPr>
      </w:pPr>
      <w:r w:rsidRPr="00371637">
        <w:rPr>
          <w:rFonts w:cs="Times New Roman"/>
        </w:rPr>
        <w:t xml:space="preserve">Domain administrator and local administrator accounts should be tightly controlled. Separate accounts should be created for administrators which should be used on a separate administrator device. These devices should be blocked from internet and email </w:t>
      </w:r>
      <w:r w:rsidR="00D166E1" w:rsidRPr="00371637">
        <w:rPr>
          <w:rFonts w:cs="Times New Roman"/>
        </w:rPr>
        <w:t>access.</w:t>
      </w:r>
      <w:r w:rsidRPr="00371637">
        <w:rPr>
          <w:rFonts w:cs="Times New Roman"/>
        </w:rPr>
        <w:t xml:space="preserve"> This reduces the risk of a privileged account or devices being used with elevated admin permissions to potentially execute and run malware.</w:t>
      </w:r>
    </w:p>
    <w:p w14:paraId="3EB8DC3E" w14:textId="7B9299EA" w:rsidR="000F0055" w:rsidRPr="008666DB" w:rsidRDefault="000F0055" w:rsidP="00371637">
      <w:r>
        <w:t>Use Microsoft 365 Defender to create a segmenting privilege architecture for domain accounts by implementing a t</w:t>
      </w:r>
      <w:r w:rsidR="00D166E1">
        <w:t>ier</w:t>
      </w:r>
      <w:r>
        <w:t xml:space="preserve"> model approach. The active directory environment is split into three different tiers with different privileges and access. By doing this, it cuts of the ability of lateral movement, as a standard user account will not have the ability to move into a higher tier should their account be compromised by an attacker </w:t>
      </w:r>
      <w:sdt>
        <w:sdtPr>
          <w:rPr>
            <w:color w:val="000000"/>
          </w:rPr>
          <w:tag w:val="MENDELEY_CITATION_v3_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"/>
          <w:id w:val="773984845"/>
          <w:placeholder>
            <w:docPart w:val="A6CCCA9F6B7A429D8493EABCA1E5EBA3"/>
          </w:placeholder>
        </w:sdtPr>
        <w:sdtEndPr/>
        <w:sdtContent>
          <w:r w:rsidR="00FD3998" w:rsidRPr="00FD3998">
            <w:rPr>
              <w:color w:val="000000"/>
            </w:rPr>
            <w:t>[12]</w:t>
          </w:r>
        </w:sdtContent>
      </w:sdt>
      <w:r>
        <w:t>.</w:t>
      </w:r>
    </w:p>
    <w:p w14:paraId="54E61EBF" w14:textId="77777777" w:rsidR="000F0055" w:rsidRDefault="000F0055" w:rsidP="000F0055">
      <w:pPr>
        <w:keepNext/>
        <w:spacing w:line="276" w:lineRule="auto"/>
        <w:jc w:val="center"/>
      </w:pPr>
      <w:r w:rsidRPr="007C4122">
        <w:rPr>
          <w:rFonts w:ascii="Arial" w:hAnsi="Arial" w:cs="Arial"/>
          <w:noProof/>
        </w:rPr>
        <w:lastRenderedPageBreak/>
        <w:drawing>
          <wp:inline distT="0" distB="0" distL="0" distR="0" wp14:anchorId="2F23A917" wp14:editId="061A93C0">
            <wp:extent cx="5731510" cy="4180205"/>
            <wp:effectExtent l="0" t="0" r="2540" b="0"/>
            <wp:docPr id="74" name="Picture 7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picture containing diagram&#10;&#10;Description automatically generated"/>
                    <pic:cNvPicPr/>
                  </pic:nvPicPr>
                  <pic:blipFill>
                    <a:blip r:embed="rId96"/>
                    <a:stretch>
                      <a:fillRect/>
                    </a:stretch>
                  </pic:blipFill>
                  <pic:spPr>
                    <a:xfrm>
                      <a:off x="0" y="0"/>
                      <a:ext cx="5731510" cy="4180205"/>
                    </a:xfrm>
                    <a:prstGeom prst="rect">
                      <a:avLst/>
                    </a:prstGeom>
                  </pic:spPr>
                </pic:pic>
              </a:graphicData>
            </a:graphic>
          </wp:inline>
        </w:drawing>
      </w:r>
    </w:p>
    <w:p w14:paraId="1B3678A1" w14:textId="7E7E79EC" w:rsidR="000F0055" w:rsidRPr="004D2E17" w:rsidRDefault="000F0055" w:rsidP="000F0055">
      <w:pPr>
        <w:pStyle w:val="Caption"/>
        <w:jc w:val="center"/>
        <w:rPr>
          <w:rFonts w:ascii="Arial" w:hAnsi="Arial" w:cs="Arial"/>
        </w:rPr>
      </w:pPr>
      <w:bookmarkStart w:id="106" w:name="_Toc124245007"/>
      <w:r>
        <w:t xml:space="preserve">Figure </w:t>
      </w:r>
      <w:r>
        <w:fldChar w:fldCharType="begin"/>
      </w:r>
      <w:r>
        <w:instrText xml:space="preserve"> SEQ Figure \* ARABIC </w:instrText>
      </w:r>
      <w:r>
        <w:fldChar w:fldCharType="separate"/>
      </w:r>
      <w:r w:rsidR="00A43493">
        <w:rPr>
          <w:noProof/>
        </w:rPr>
        <w:t>80</w:t>
      </w:r>
      <w:r>
        <w:fldChar w:fldCharType="end"/>
      </w:r>
      <w:r>
        <w:t xml:space="preserve"> - Three tier model Microsoft Defender [12].</w:t>
      </w:r>
      <w:bookmarkEnd w:id="106"/>
    </w:p>
    <w:p w14:paraId="13BE79E7" w14:textId="77777777" w:rsidR="000F0055" w:rsidRDefault="000F0055" w:rsidP="000F0055">
      <w:pPr>
        <w:spacing w:line="276" w:lineRule="auto"/>
        <w:jc w:val="center"/>
        <w:rPr>
          <w:rFonts w:ascii="Arial" w:hAnsi="Arial" w:cs="Arial"/>
          <w:sz w:val="32"/>
          <w:szCs w:val="32"/>
        </w:rPr>
      </w:pPr>
    </w:p>
    <w:p w14:paraId="0D575C5A" w14:textId="77777777" w:rsidR="000F0055" w:rsidRDefault="000F0055" w:rsidP="00371637">
      <w:r w:rsidRPr="001254EA">
        <w:t>Create good and secure authentication methods</w:t>
      </w:r>
    </w:p>
    <w:p w14:paraId="73459523" w14:textId="2DD2F4B5" w:rsidR="000F0055" w:rsidRDefault="000F0055" w:rsidP="000139DF">
      <w:r>
        <w:t>Create good password policies which should include the prevention of commonly used words as passwords</w:t>
      </w:r>
      <w:r w:rsidR="000139DF">
        <w:t xml:space="preserve">. Recommendation here is to move </w:t>
      </w:r>
      <w:r w:rsidR="004379D4">
        <w:t xml:space="preserve">to use Azure Active Directory Domain Protection </w:t>
      </w:r>
      <w:r w:rsidR="00D6517C">
        <w:t>which can be set to ban the use of globally recognised weak passwords</w:t>
      </w:r>
      <w:r w:rsidR="00D6517C" w:rsidRPr="00D6517C">
        <w:t xml:space="preserve"> like </w:t>
      </w:r>
      <w:r w:rsidR="00D6517C">
        <w:t>‘</w:t>
      </w:r>
      <w:r w:rsidR="00D6517C" w:rsidRPr="00D6517C">
        <w:t>Password123</w:t>
      </w:r>
      <w:r w:rsidR="00D6517C">
        <w:t xml:space="preserve">’, </w:t>
      </w:r>
      <w:proofErr w:type="gramStart"/>
      <w:r w:rsidR="00D6517C">
        <w:t>and also</w:t>
      </w:r>
      <w:proofErr w:type="gramEnd"/>
      <w:r w:rsidR="00D6517C">
        <w:t xml:space="preserve"> have functionality to set </w:t>
      </w:r>
      <w:r w:rsidR="000274A7">
        <w:t>custom blocked passwords</w:t>
      </w:r>
      <w:sdt>
        <w:sdtPr>
          <w:rPr>
            <w:color w:val="000000"/>
          </w:rPr>
          <w:tag w:val="MENDELEY_CITATION_v3_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"/>
          <w:id w:val="1462313944"/>
          <w:placeholder>
            <w:docPart w:val="DefaultPlaceholder_-1854013440"/>
          </w:placeholder>
        </w:sdtPr>
        <w:sdtContent>
          <w:r w:rsidR="00FD3998" w:rsidRPr="00FD3998">
            <w:rPr>
              <w:color w:val="000000"/>
            </w:rPr>
            <w:t>[39]</w:t>
          </w:r>
        </w:sdtContent>
      </w:sdt>
      <w:r w:rsidR="0020292C">
        <w:t>.</w:t>
      </w:r>
    </w:p>
    <w:p w14:paraId="744AC0F5" w14:textId="77777777" w:rsidR="00275CD7" w:rsidRDefault="000F0055" w:rsidP="000139DF">
      <w:r>
        <w:t>Password hashes should be secure and kept up with the most recent recommendations</w:t>
      </w:r>
      <w:r w:rsidR="00A80A43">
        <w:t xml:space="preserve">. </w:t>
      </w:r>
    </w:p>
    <w:p w14:paraId="4F774F22" w14:textId="39E12B32" w:rsidR="000F0055" w:rsidRDefault="00A80A43" w:rsidP="000139DF">
      <w:r>
        <w:t xml:space="preserve">Multifactor authentication (MFA) to be enabled for </w:t>
      </w:r>
      <w:r w:rsidR="00275CD7">
        <w:t xml:space="preserve">all </w:t>
      </w:r>
      <w:r w:rsidR="0020292C">
        <w:t>user’s</w:t>
      </w:r>
      <w:r w:rsidR="00275CD7">
        <w:t xml:space="preserve"> accounts. This can be setup to use either Microsoft Authenticator, or to send a text message to a mobile phone. </w:t>
      </w:r>
      <w:r w:rsidR="00E82927">
        <w:t>This will greatly reduce to risk from brute-force password attacks and phishing emails, as two factor authentication will be required from logons from new or unknown devices</w:t>
      </w:r>
      <w:sdt>
        <w:sdtPr>
          <w:rPr>
            <w:color w:val="000000"/>
          </w:rPr>
          <w:tag w:val="MENDELEY_CITATION_v3_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"/>
          <w:id w:val="-434437607"/>
          <w:placeholder>
            <w:docPart w:val="DefaultPlaceholder_-1854013440"/>
          </w:placeholder>
        </w:sdtPr>
        <w:sdtContent>
          <w:r w:rsidR="00FD3998" w:rsidRPr="00FD3998">
            <w:rPr>
              <w:color w:val="000000"/>
            </w:rPr>
            <w:t>[40]</w:t>
          </w:r>
        </w:sdtContent>
      </w:sdt>
      <w:r w:rsidR="00E82927">
        <w:t>.</w:t>
      </w:r>
    </w:p>
    <w:p w14:paraId="168480A2" w14:textId="6D1091F3" w:rsidR="00217307" w:rsidRDefault="004064E4" w:rsidP="000139DF">
      <w:r>
        <w:t xml:space="preserve">Geo-fencing to be enabled to prevent login to the </w:t>
      </w:r>
      <w:r w:rsidR="00B10494">
        <w:t>company’s</w:t>
      </w:r>
      <w:r>
        <w:t xml:space="preserve"> domain from </w:t>
      </w:r>
      <w:r w:rsidR="0010507B">
        <w:t xml:space="preserve">IP addresses outside of the working geographical location. </w:t>
      </w:r>
      <w:r w:rsidR="00B10494">
        <w:t xml:space="preserve">For example, </w:t>
      </w:r>
      <w:r w:rsidR="0010507B">
        <w:t xml:space="preserve">if the company is solely UK based, then logins from any country </w:t>
      </w:r>
      <w:r w:rsidR="00B10494">
        <w:t xml:space="preserve">IP address listed </w:t>
      </w:r>
      <w:r w:rsidR="0010507B">
        <w:t xml:space="preserve">outside </w:t>
      </w:r>
      <w:r w:rsidR="003E544F">
        <w:t xml:space="preserve">of the UK be blocked. This can be setup </w:t>
      </w:r>
      <w:r w:rsidR="00F16CEF">
        <w:t xml:space="preserve">and enabled </w:t>
      </w:r>
      <w:r w:rsidR="003E544F">
        <w:t xml:space="preserve">within Microsoft’s </w:t>
      </w:r>
      <w:r w:rsidR="0038145E">
        <w:t>conditional access</w:t>
      </w:r>
      <w:r w:rsidR="0086428F">
        <w:t xml:space="preserve"> </w:t>
      </w:r>
      <w:sdt>
        <w:sdtPr>
          <w:rPr>
            <w:color w:val="000000"/>
          </w:rPr>
          <w:tag w:val="MENDELEY_CITATION_v3_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"/>
          <w:id w:val="479045152"/>
          <w:placeholder>
            <w:docPart w:val="DefaultPlaceholder_-1854013440"/>
          </w:placeholder>
        </w:sdtPr>
        <w:sdtContent>
          <w:r w:rsidR="00FD3998" w:rsidRPr="00FD3998">
            <w:rPr>
              <w:color w:val="000000"/>
            </w:rPr>
            <w:t>[41]</w:t>
          </w:r>
        </w:sdtContent>
      </w:sdt>
      <w:r w:rsidR="0038145E">
        <w:t xml:space="preserve">. </w:t>
      </w:r>
    </w:p>
    <w:p w14:paraId="2150A356" w14:textId="7DA65B96" w:rsidR="009949A2" w:rsidRDefault="00217307" w:rsidP="000139DF">
      <w:r>
        <w:lastRenderedPageBreak/>
        <w:t xml:space="preserve">A </w:t>
      </w:r>
      <w:r w:rsidR="008237F9" w:rsidRPr="008237F9">
        <w:t>SIEM</w:t>
      </w:r>
      <w:r w:rsidR="008237F9" w:rsidRPr="008237F9">
        <w:t xml:space="preserve"> </w:t>
      </w:r>
      <w:r>
        <w:t xml:space="preserve">be setup to gather all </w:t>
      </w:r>
      <w:r w:rsidR="009949A2">
        <w:t xml:space="preserve">end user device, </w:t>
      </w:r>
      <w:proofErr w:type="gramStart"/>
      <w:r w:rsidR="009949A2">
        <w:t>server</w:t>
      </w:r>
      <w:proofErr w:type="gramEnd"/>
      <w:r w:rsidR="009949A2">
        <w:t xml:space="preserve"> and firewall logs and these to be stored for a minimum of 6 months</w:t>
      </w:r>
      <w:r w:rsidR="000B62E6">
        <w:t xml:space="preserve"> </w:t>
      </w:r>
      <w:sdt>
        <w:sdtPr>
          <w:rPr>
            <w:color w:val="000000"/>
          </w:rPr>
          <w:tag w:val="MENDELEY_CITATION_v3_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"/>
          <w:id w:val="1823076904"/>
          <w:placeholder>
            <w:docPart w:val="DefaultPlaceholder_-1854013440"/>
          </w:placeholder>
        </w:sdtPr>
        <w:sdtContent>
          <w:r w:rsidR="00FD3998" w:rsidRPr="00FD3998">
            <w:rPr>
              <w:color w:val="000000"/>
            </w:rPr>
            <w:t>[42]</w:t>
          </w:r>
        </w:sdtContent>
      </w:sdt>
      <w:r w:rsidR="009949A2">
        <w:t>.</w:t>
      </w:r>
    </w:p>
    <w:p w14:paraId="107816E9" w14:textId="5FA255E0" w:rsidR="00F35129" w:rsidRDefault="00C91BEF" w:rsidP="000139DF">
      <w:r>
        <w:t xml:space="preserve">Backup policy and procedure to be to be checked to ensure there are off-site (tape) backups available to restore from in the event of a cyber-attack. Online or cloud backups are </w:t>
      </w:r>
      <w:r w:rsidR="00E00245">
        <w:t xml:space="preserve">not good enough as these can be targeted during a sophisticated </w:t>
      </w:r>
      <w:r w:rsidR="00841D3B">
        <w:t>cyber-attack</w:t>
      </w:r>
      <w:r w:rsidR="00E00245">
        <w:t xml:space="preserve"> </w:t>
      </w:r>
      <w:r w:rsidR="00114E7A">
        <w:t xml:space="preserve">(such as ransomware) </w:t>
      </w:r>
      <w:r w:rsidR="00E00245">
        <w:t>and would be unavailable for data reco</w:t>
      </w:r>
      <w:r w:rsidR="00F35129">
        <w:t>very</w:t>
      </w:r>
      <w:sdt>
        <w:sdtPr>
          <w:rPr>
            <w:color w:val="000000"/>
          </w:rPr>
          <w:tag w:val="MENDELEY_CITATION_v3_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"/>
          <w:id w:val="-987231992"/>
          <w:placeholder>
            <w:docPart w:val="DefaultPlaceholder_-1854013440"/>
          </w:placeholder>
        </w:sdtPr>
        <w:sdtContent>
          <w:r w:rsidR="00FD3998" w:rsidRPr="00FD3998">
            <w:rPr>
              <w:color w:val="000000"/>
            </w:rPr>
            <w:t>[43]</w:t>
          </w:r>
        </w:sdtContent>
      </w:sdt>
      <w:r w:rsidR="00F35129">
        <w:t>.</w:t>
      </w:r>
    </w:p>
    <w:p w14:paraId="0BE373C0" w14:textId="77777777" w:rsidR="00F35129" w:rsidRDefault="00F35129" w:rsidP="000F0055">
      <w:pPr>
        <w:spacing w:line="276" w:lineRule="auto"/>
        <w:rPr>
          <w:rFonts w:ascii="Arial" w:hAnsi="Arial" w:cs="Arial"/>
          <w:szCs w:val="24"/>
        </w:rPr>
      </w:pPr>
    </w:p>
    <w:p w14:paraId="1C35C671" w14:textId="69F77F6E" w:rsidR="00487E1F" w:rsidRDefault="00114E7A" w:rsidP="00114E7A">
      <w:r>
        <w:t xml:space="preserve">Further recommendations </w:t>
      </w:r>
      <w:r w:rsidR="00550213">
        <w:t>would be</w:t>
      </w:r>
      <w:r>
        <w:t xml:space="preserve"> a</w:t>
      </w:r>
      <w:r w:rsidR="00F35129">
        <w:t xml:space="preserve"> dedicated AI monitoring and alerting tool be setup </w:t>
      </w:r>
      <w:r w:rsidR="00550213">
        <w:t xml:space="preserve">such </w:t>
      </w:r>
      <w:proofErr w:type="gramStart"/>
      <w:r w:rsidR="00550213">
        <w:t>as</w:t>
      </w:r>
      <w:r w:rsidR="00F059FC">
        <w:t xml:space="preserve"> </w:t>
      </w:r>
      <w:r w:rsidR="00F35129">
        <w:t xml:space="preserve"> </w:t>
      </w:r>
      <w:proofErr w:type="spellStart"/>
      <w:r w:rsidR="00F35129">
        <w:t>DarkTrace</w:t>
      </w:r>
      <w:proofErr w:type="spellEnd"/>
      <w:proofErr w:type="gramEnd"/>
      <w:r w:rsidR="00F35129">
        <w:t xml:space="preserve"> </w:t>
      </w:r>
      <w:r w:rsidR="00F059FC">
        <w:t>D</w:t>
      </w:r>
      <w:r w:rsidR="00F35129">
        <w:t xml:space="preserve">etect and </w:t>
      </w:r>
      <w:r w:rsidR="00F059FC">
        <w:t>P</w:t>
      </w:r>
      <w:r w:rsidR="00F35129">
        <w:t>revent</w:t>
      </w:r>
      <w:r w:rsidR="00F059FC">
        <w:t xml:space="preserve">, </w:t>
      </w:r>
      <w:r w:rsidR="00F35129">
        <w:t>with integration t</w:t>
      </w:r>
      <w:r w:rsidR="00487E1F">
        <w:t xml:space="preserve">o all logs held in the </w:t>
      </w:r>
      <w:r w:rsidR="00F059FC">
        <w:t xml:space="preserve">SIEM with automated response and alerting to incidents </w:t>
      </w:r>
      <w:sdt>
        <w:sdtPr>
          <w:rPr>
            <w:color w:val="000000"/>
          </w:rPr>
          <w:tag w:val="MENDELEY_CITATION_v3_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"/>
          <w:id w:val="-1186744780"/>
          <w:placeholder>
            <w:docPart w:val="DefaultPlaceholder_-1854013440"/>
          </w:placeholder>
        </w:sdtPr>
        <w:sdtContent>
          <w:r w:rsidR="00FD3998" w:rsidRPr="00FD3998">
            <w:rPr>
              <w:color w:val="000000"/>
            </w:rPr>
            <w:t>[20]</w:t>
          </w:r>
        </w:sdtContent>
      </w:sdt>
      <w:r w:rsidR="00F059FC">
        <w:t>.</w:t>
      </w:r>
    </w:p>
    <w:p w14:paraId="08401EBE" w14:textId="1D753EE4" w:rsidR="000F0055" w:rsidRPr="005D40D3" w:rsidRDefault="00487E1F" w:rsidP="001A06C1">
      <w:r>
        <w:t xml:space="preserve">As research has shown, ransomware attacks can be highly costly and time consuming </w:t>
      </w:r>
      <w:r w:rsidR="008F5DBC">
        <w:t>when recovering, therefore it is recommended that a dedicated anti-ransomware system</w:t>
      </w:r>
      <w:r w:rsidR="00D73E67">
        <w:t xml:space="preserve"> be incorporated into the cyber defence </w:t>
      </w:r>
      <w:r w:rsidR="00550213">
        <w:t>stack such</w:t>
      </w:r>
      <w:r w:rsidR="00D73E67">
        <w:t xml:space="preserve"> as </w:t>
      </w:r>
      <w:proofErr w:type="gramStart"/>
      <w:r w:rsidR="00D73E67">
        <w:t xml:space="preserve">the </w:t>
      </w:r>
      <w:r w:rsidR="008F5DBC">
        <w:t xml:space="preserve"> </w:t>
      </w:r>
      <w:proofErr w:type="spellStart"/>
      <w:r w:rsidR="008F5DBC">
        <w:t>BullWalls</w:t>
      </w:r>
      <w:proofErr w:type="spellEnd"/>
      <w:proofErr w:type="gramEnd"/>
      <w:r w:rsidR="008F5DBC">
        <w:t xml:space="preserve"> </w:t>
      </w:r>
      <w:proofErr w:type="spellStart"/>
      <w:r w:rsidR="008F5DBC">
        <w:t>RansomCare</w:t>
      </w:r>
      <w:proofErr w:type="spellEnd"/>
      <w:r w:rsidR="00D73E67">
        <w:t xml:space="preserve"> product </w:t>
      </w:r>
      <w:sdt>
        <w:sdtPr>
          <w:rPr>
            <w:color w:val="000000"/>
          </w:rPr>
          <w:tag w:val="MENDELEY_CITATION_v3_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"/>
          <w:id w:val="1365091470"/>
          <w:placeholder>
            <w:docPart w:val="DefaultPlaceholder_-1854013440"/>
          </w:placeholder>
        </w:sdtPr>
        <w:sdtContent>
          <w:r w:rsidR="00FD3998" w:rsidRPr="00FD3998">
            <w:rPr>
              <w:color w:val="000000"/>
            </w:rPr>
            <w:t>[22]</w:t>
          </w:r>
        </w:sdtContent>
      </w:sdt>
      <w:r w:rsidR="008F5DBC">
        <w:t>.</w:t>
      </w:r>
    </w:p>
    <w:p w14:paraId="3A7FCA43" w14:textId="6220536B" w:rsidR="00626E8A" w:rsidRDefault="005B6876" w:rsidP="005D40D3">
      <w:r>
        <w:t>Due to the office</w:t>
      </w:r>
      <w:r w:rsidR="00FB48BE">
        <w:t xml:space="preserve"> being shared by other organisations, it would be recommended that device encryption at </w:t>
      </w:r>
      <w:r w:rsidR="003E1F72">
        <w:t xml:space="preserve">pre-boot be enabled </w:t>
      </w:r>
      <w:r w:rsidR="00550213">
        <w:t>if</w:t>
      </w:r>
      <w:r w:rsidR="003E1F72">
        <w:t xml:space="preserve"> a device is stolen. This will encrypt all </w:t>
      </w:r>
      <w:r w:rsidR="00730B01">
        <w:t xml:space="preserve">local data on the device. </w:t>
      </w:r>
      <w:r w:rsidR="00FC68A4">
        <w:t>Microsoft Windows 10 and above comes pre</w:t>
      </w:r>
      <w:r w:rsidR="001D5517">
        <w:t>-installed with BitLocker</w:t>
      </w:r>
      <w:r w:rsidR="00730B01">
        <w:t xml:space="preserve">, which can be enabled and managed across </w:t>
      </w:r>
      <w:r w:rsidR="001D5517">
        <w:t>a</w:t>
      </w:r>
      <w:r w:rsidR="00730B01">
        <w:t xml:space="preserve"> domain via Group Policy</w:t>
      </w:r>
      <w:sdt>
        <w:sdtPr>
          <w:rPr>
            <w:color w:val="000000"/>
          </w:rPr>
          <w:tag w:val="MENDELEY_CITATION_v3_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"/>
          <w:id w:val="1708067442"/>
          <w:placeholder>
            <w:docPart w:val="DefaultPlaceholder_-1854013440"/>
          </w:placeholder>
        </w:sdtPr>
        <w:sdtContent>
          <w:r w:rsidR="00FD3998" w:rsidRPr="00FD3998">
            <w:rPr>
              <w:color w:val="000000"/>
            </w:rPr>
            <w:t>[44]</w:t>
          </w:r>
        </w:sdtContent>
      </w:sdt>
      <w:r w:rsidR="00730B01">
        <w:t xml:space="preserve">. </w:t>
      </w:r>
    </w:p>
    <w:p w14:paraId="5C0765C5" w14:textId="05CE348A" w:rsidR="000C6AD8" w:rsidRDefault="00B65A39" w:rsidP="001A06C1">
      <w:pPr>
        <w:rPr>
          <w:rFonts w:cstheme="minorHAnsi"/>
        </w:rPr>
      </w:pPr>
      <w:r>
        <w:rPr>
          <w:rFonts w:cstheme="minorHAnsi"/>
        </w:rPr>
        <w:t xml:space="preserve">Another considering due to the shared office environment </w:t>
      </w:r>
      <w:r w:rsidR="000C6AD8">
        <w:rPr>
          <w:rFonts w:cstheme="minorHAnsi"/>
        </w:rPr>
        <w:t xml:space="preserve">would enable </w:t>
      </w:r>
      <w:r w:rsidR="00A851D0">
        <w:rPr>
          <w:rFonts w:cstheme="minorHAnsi"/>
        </w:rPr>
        <w:t xml:space="preserve">Network Access Control (NAC) in place </w:t>
      </w:r>
      <w:r w:rsidR="002D1100">
        <w:rPr>
          <w:rFonts w:cstheme="minorHAnsi"/>
        </w:rPr>
        <w:t xml:space="preserve">for wired devices. This will prevent devices not belonging to the NGO </w:t>
      </w:r>
      <w:r w:rsidR="007E0168">
        <w:rPr>
          <w:rFonts w:cstheme="minorHAnsi"/>
        </w:rPr>
        <w:t>from establishing a connection on the LAN via a network point</w:t>
      </w:r>
      <w:r w:rsidR="00F9326A">
        <w:rPr>
          <w:rFonts w:cstheme="minorHAnsi"/>
        </w:rPr>
        <w:t xml:space="preserve"> </w:t>
      </w:r>
      <w:sdt>
        <w:sdtPr>
          <w:rPr>
            <w:rFonts w:cstheme="minorHAnsi"/>
            <w:color w:val="000000"/>
          </w:rPr>
          <w:tag w:val="MENDELEY_CITATION_v3_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"/>
          <w:id w:val="1449666032"/>
          <w:placeholder>
            <w:docPart w:val="DefaultPlaceholder_-1854013440"/>
          </w:placeholder>
        </w:sdtPr>
        <w:sdtContent>
          <w:r w:rsidR="00FD3998" w:rsidRPr="00FD3998">
            <w:rPr>
              <w:rFonts w:cstheme="minorHAnsi"/>
              <w:color w:val="000000"/>
            </w:rPr>
            <w:t>[45]</w:t>
          </w:r>
        </w:sdtContent>
      </w:sdt>
      <w:r w:rsidR="007E0168">
        <w:rPr>
          <w:rFonts w:cstheme="minorHAnsi"/>
        </w:rPr>
        <w:t xml:space="preserve">. </w:t>
      </w:r>
    </w:p>
    <w:p w14:paraId="584D2610" w14:textId="2E2367FA" w:rsidR="00952721" w:rsidRPr="00315315" w:rsidRDefault="00714211" w:rsidP="00315315">
      <w:pPr>
        <w:rPr>
          <w:rFonts w:cstheme="minorHAnsi"/>
        </w:rPr>
      </w:pPr>
      <w:r>
        <w:rPr>
          <w:rFonts w:cstheme="minorHAnsi"/>
        </w:rPr>
        <w:t xml:space="preserve">If this </w:t>
      </w:r>
      <w:r w:rsidR="00315315">
        <w:rPr>
          <w:rFonts w:cstheme="minorHAnsi"/>
        </w:rPr>
        <w:t xml:space="preserve">was not a visible option, or cost </w:t>
      </w:r>
      <w:r w:rsidR="00C25F81">
        <w:rPr>
          <w:rFonts w:cstheme="minorHAnsi"/>
        </w:rPr>
        <w:t>prohibited</w:t>
      </w:r>
      <w:r w:rsidR="00315315">
        <w:rPr>
          <w:rFonts w:cstheme="minorHAnsi"/>
        </w:rPr>
        <w:t xml:space="preserve">, as some NAC solutions can be costly, it would be recommended </w:t>
      </w:r>
      <w:r w:rsidR="002A4C35" w:rsidRPr="00315315">
        <w:rPr>
          <w:rFonts w:cstheme="minorHAnsi"/>
        </w:rPr>
        <w:t>to remove DHCP service and allocated static IP addresses to all hard-wired devices.</w:t>
      </w:r>
    </w:p>
    <w:p w14:paraId="2832A8A3" w14:textId="0B4A9378" w:rsidR="002A4C35" w:rsidRDefault="0013075A" w:rsidP="002A4C35">
      <w:pPr>
        <w:rPr>
          <w:rFonts w:cstheme="minorHAnsi"/>
        </w:rPr>
      </w:pPr>
      <w:r>
        <w:rPr>
          <w:rFonts w:cstheme="minorHAnsi"/>
        </w:rPr>
        <w:t>Wi-Fi with direct access to th</w:t>
      </w:r>
      <w:r w:rsidR="00C25F81">
        <w:rPr>
          <w:rFonts w:cstheme="minorHAnsi"/>
        </w:rPr>
        <w:t>e corporate network to be setup with</w:t>
      </w:r>
      <w:r>
        <w:rPr>
          <w:rFonts w:cstheme="minorHAnsi"/>
        </w:rPr>
        <w:t xml:space="preserve"> </w:t>
      </w:r>
      <w:r w:rsidR="0035163B">
        <w:rPr>
          <w:rFonts w:cstheme="minorHAnsi"/>
        </w:rPr>
        <w:t xml:space="preserve">RADIUS authentication </w:t>
      </w:r>
      <w:r w:rsidR="009F277C">
        <w:rPr>
          <w:rFonts w:cstheme="minorHAnsi"/>
        </w:rPr>
        <w:t>and strong</w:t>
      </w:r>
      <w:r w:rsidR="0035163B">
        <w:rPr>
          <w:rFonts w:cstheme="minorHAnsi"/>
        </w:rPr>
        <w:t xml:space="preserve"> WPA</w:t>
      </w:r>
      <w:r w:rsidR="009F277C">
        <w:rPr>
          <w:rFonts w:cstheme="minorHAnsi"/>
        </w:rPr>
        <w:t>2-Enterprise</w:t>
      </w:r>
      <w:r w:rsidR="0035163B">
        <w:rPr>
          <w:rFonts w:cstheme="minorHAnsi"/>
        </w:rPr>
        <w:t xml:space="preserve"> encryption</w:t>
      </w:r>
      <w:r w:rsidR="000377A7">
        <w:rPr>
          <w:rFonts w:cstheme="minorHAnsi"/>
        </w:rPr>
        <w:t xml:space="preserve">. </w:t>
      </w:r>
      <w:r w:rsidR="00AB3149">
        <w:rPr>
          <w:rFonts w:cstheme="minorHAnsi"/>
        </w:rPr>
        <w:t>Digital device certificate can be deployed to laptops and used to authenticate, along with Windows AD credentials</w:t>
      </w:r>
      <w:r w:rsidR="00D45EB2">
        <w:rPr>
          <w:rFonts w:cstheme="minorHAnsi"/>
        </w:rPr>
        <w:t xml:space="preserve"> </w:t>
      </w:r>
      <w:sdt>
        <w:sdtPr>
          <w:rPr>
            <w:rFonts w:cstheme="minorHAnsi"/>
            <w:color w:val="000000"/>
          </w:rPr>
          <w:tag w:val="MENDELEY_CITATION_v3_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"/>
          <w:id w:val="-1405283971"/>
          <w:placeholder>
            <w:docPart w:val="DefaultPlaceholder_-1854013440"/>
          </w:placeholder>
        </w:sdtPr>
        <w:sdtContent>
          <w:r w:rsidR="00FD3998" w:rsidRPr="00FD3998">
            <w:rPr>
              <w:rFonts w:cstheme="minorHAnsi"/>
              <w:color w:val="000000"/>
            </w:rPr>
            <w:t>[46], [47]</w:t>
          </w:r>
        </w:sdtContent>
      </w:sdt>
      <w:r w:rsidR="00AB3149">
        <w:rPr>
          <w:rFonts w:cstheme="minorHAnsi"/>
        </w:rPr>
        <w:t xml:space="preserve">. </w:t>
      </w:r>
    </w:p>
    <w:p w14:paraId="451C918F" w14:textId="7427D7FD" w:rsidR="00AB3149" w:rsidRDefault="002174F0" w:rsidP="002A4C35">
      <w:pPr>
        <w:rPr>
          <w:rFonts w:cstheme="minorHAnsi"/>
        </w:rPr>
      </w:pPr>
      <w:r>
        <w:rPr>
          <w:rFonts w:cstheme="minorHAnsi"/>
        </w:rPr>
        <w:t xml:space="preserve">With the low uptake in previous training, compulsory cyber security </w:t>
      </w:r>
      <w:r w:rsidR="009C44B9">
        <w:rPr>
          <w:rFonts w:cstheme="minorHAnsi"/>
        </w:rPr>
        <w:t xml:space="preserve">awareness training </w:t>
      </w:r>
      <w:r w:rsidR="004B1750">
        <w:rPr>
          <w:rFonts w:cstheme="minorHAnsi"/>
        </w:rPr>
        <w:t xml:space="preserve">should </w:t>
      </w:r>
      <w:r w:rsidR="009C44B9">
        <w:rPr>
          <w:rFonts w:cstheme="minorHAnsi"/>
        </w:rPr>
        <w:t xml:space="preserve">be introduced, </w:t>
      </w:r>
      <w:r w:rsidR="001E3992">
        <w:rPr>
          <w:rFonts w:cstheme="minorHAnsi"/>
        </w:rPr>
        <w:t>managed,</w:t>
      </w:r>
      <w:r w:rsidR="009C44B9">
        <w:rPr>
          <w:rFonts w:cstheme="minorHAnsi"/>
        </w:rPr>
        <w:t xml:space="preserve"> and monitored by the Learning &amp; Development team. It is recommended that weekly reported on </w:t>
      </w:r>
      <w:r w:rsidR="00BF381A">
        <w:rPr>
          <w:rFonts w:cstheme="minorHAnsi"/>
        </w:rPr>
        <w:t xml:space="preserve">non-completion of the training be provided to Senior Management, and that the AD accounts of the users be disabled </w:t>
      </w:r>
      <w:r w:rsidR="002C7B73">
        <w:rPr>
          <w:rFonts w:cstheme="minorHAnsi"/>
        </w:rPr>
        <w:t xml:space="preserve">until the training is </w:t>
      </w:r>
      <w:r w:rsidR="002C7B73">
        <w:rPr>
          <w:rFonts w:cstheme="minorHAnsi"/>
        </w:rPr>
        <w:lastRenderedPageBreak/>
        <w:t xml:space="preserve">completed. Specialist applications such as Meta Compliance </w:t>
      </w:r>
      <w:sdt>
        <w:sdtPr>
          <w:rPr>
            <w:rFonts w:cstheme="minorHAnsi"/>
            <w:color w:val="000000"/>
          </w:rPr>
          <w:tag w:val="MENDELEY_CITATION_v3_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"/>
          <w:id w:val="1245832048"/>
          <w:placeholder>
            <w:docPart w:val="DefaultPlaceholder_-1854013440"/>
          </w:placeholder>
        </w:sdtPr>
        <w:sdtContent>
          <w:r w:rsidR="00FD3998" w:rsidRPr="00FD3998">
            <w:rPr>
              <w:rFonts w:cstheme="minorHAnsi"/>
              <w:color w:val="000000"/>
            </w:rPr>
            <w:t>[48]</w:t>
          </w:r>
        </w:sdtContent>
      </w:sdt>
      <w:r w:rsidR="002C7B73">
        <w:rPr>
          <w:rFonts w:cstheme="minorHAnsi"/>
        </w:rPr>
        <w:t>are available at a cost to enforce training on end users.</w:t>
      </w:r>
    </w:p>
    <w:p w14:paraId="7B8BC33D" w14:textId="317AE762" w:rsidR="002C7B73" w:rsidRDefault="00C3490A" w:rsidP="002A4C35">
      <w:pPr>
        <w:rPr>
          <w:rFonts w:cstheme="minorHAnsi"/>
        </w:rPr>
      </w:pPr>
      <w:r>
        <w:rPr>
          <w:rFonts w:cstheme="minorHAnsi"/>
        </w:rPr>
        <w:t>Email</w:t>
      </w:r>
      <w:r w:rsidR="000A373A">
        <w:rPr>
          <w:rFonts w:cstheme="minorHAnsi"/>
        </w:rPr>
        <w:t xml:space="preserve"> phishing campaigners should be run</w:t>
      </w:r>
      <w:r>
        <w:rPr>
          <w:rFonts w:cstheme="minorHAnsi"/>
        </w:rPr>
        <w:t xml:space="preserve"> bi-annually</w:t>
      </w:r>
      <w:r w:rsidR="000A373A">
        <w:rPr>
          <w:rFonts w:cstheme="minorHAnsi"/>
        </w:rPr>
        <w:t xml:space="preserve"> for all email users, </w:t>
      </w:r>
      <w:r w:rsidR="005D71EB">
        <w:rPr>
          <w:rFonts w:cstheme="minorHAnsi"/>
        </w:rPr>
        <w:t>providing reports to management on the number of staff who clicking on potential malicious links with email. Further training can then be provided by</w:t>
      </w:r>
      <w:r w:rsidR="0037770C">
        <w:rPr>
          <w:rFonts w:cstheme="minorHAnsi"/>
        </w:rPr>
        <w:t xml:space="preserve"> the L&amp;D team. </w:t>
      </w:r>
    </w:p>
    <w:p w14:paraId="1DF4BFF1" w14:textId="2A1353F7" w:rsidR="00CF177B" w:rsidRPr="00833FA0" w:rsidRDefault="00972A8A" w:rsidP="00833FA0">
      <w:pPr>
        <w:rPr>
          <w:rFonts w:cstheme="minorHAnsi"/>
        </w:rPr>
      </w:pPr>
      <w:r>
        <w:rPr>
          <w:rFonts w:cstheme="minorHAnsi"/>
        </w:rPr>
        <w:t>Access to s</w:t>
      </w:r>
      <w:r w:rsidR="004B7343">
        <w:rPr>
          <w:rFonts w:cstheme="minorHAnsi"/>
        </w:rPr>
        <w:t>ystems cont</w:t>
      </w:r>
      <w:r>
        <w:rPr>
          <w:rFonts w:cstheme="minorHAnsi"/>
        </w:rPr>
        <w:t xml:space="preserve">aining sensitive information, and any other information assets will be audited to ensure only the relevant people are able to access, and </w:t>
      </w:r>
      <w:r w:rsidR="00EB4FC8">
        <w:rPr>
          <w:rFonts w:cstheme="minorHAnsi"/>
        </w:rPr>
        <w:t xml:space="preserve">period checks of system logs undertaken by the asset owners. </w:t>
      </w:r>
      <w:r>
        <w:rPr>
          <w:rFonts w:cstheme="minorHAnsi"/>
        </w:rPr>
        <w:t xml:space="preserve"> </w:t>
      </w:r>
    </w:p>
    <w:p w14:paraId="58E651EB" w14:textId="428905FE" w:rsidR="00CF177B" w:rsidRDefault="00CF177B" w:rsidP="00A0034D"/>
    <w:p w14:paraId="1DB7C442" w14:textId="2DF0C96E" w:rsidR="00833FA0" w:rsidRDefault="00833FA0" w:rsidP="00A0034D"/>
    <w:p w14:paraId="096C564F" w14:textId="1C37C3E8" w:rsidR="00833FA0" w:rsidRDefault="00833FA0" w:rsidP="00A0034D"/>
    <w:p w14:paraId="22635F65" w14:textId="594F5D70" w:rsidR="00833FA0" w:rsidRDefault="00833FA0" w:rsidP="00A0034D"/>
    <w:p w14:paraId="54C070EC" w14:textId="75B8E267" w:rsidR="00833FA0" w:rsidRDefault="00833FA0" w:rsidP="00A0034D"/>
    <w:p w14:paraId="50D26CFF" w14:textId="33AC5BE9" w:rsidR="00833FA0" w:rsidRDefault="00833FA0" w:rsidP="00A0034D"/>
    <w:p w14:paraId="764EDB59" w14:textId="4A41E024" w:rsidR="00833FA0" w:rsidRDefault="00833FA0" w:rsidP="00A0034D"/>
    <w:p w14:paraId="5C4093D4" w14:textId="3474022F" w:rsidR="00833FA0" w:rsidRDefault="00833FA0" w:rsidP="00A0034D"/>
    <w:p w14:paraId="61849A91" w14:textId="372A902E" w:rsidR="00833FA0" w:rsidRDefault="00833FA0" w:rsidP="00A0034D"/>
    <w:p w14:paraId="76EA16F0" w14:textId="0D7EFA6A" w:rsidR="00833FA0" w:rsidRDefault="00833FA0" w:rsidP="00A0034D"/>
    <w:p w14:paraId="5B59667C" w14:textId="0FBD82CF" w:rsidR="00833FA0" w:rsidRDefault="00833FA0" w:rsidP="00A0034D"/>
    <w:p w14:paraId="744FF7EB" w14:textId="3AE6DF78" w:rsidR="00833FA0" w:rsidRDefault="00833FA0" w:rsidP="00A0034D"/>
    <w:p w14:paraId="4617C40D" w14:textId="18C90F2D" w:rsidR="00833FA0" w:rsidRDefault="00833FA0" w:rsidP="00A0034D"/>
    <w:p w14:paraId="7457ECC3" w14:textId="6C22F69D" w:rsidR="00833FA0" w:rsidRDefault="00833FA0" w:rsidP="00A0034D"/>
    <w:p w14:paraId="145BD5F5" w14:textId="222BC14B" w:rsidR="00833FA0" w:rsidRDefault="00833FA0" w:rsidP="00A0034D"/>
    <w:p w14:paraId="03A310F3" w14:textId="21CDDE52" w:rsidR="00833FA0" w:rsidRDefault="00833FA0" w:rsidP="00A0034D"/>
    <w:p w14:paraId="71D6B16C" w14:textId="546180EE" w:rsidR="00833FA0" w:rsidRDefault="00833FA0" w:rsidP="00A0034D"/>
    <w:p w14:paraId="3B9C1EAD" w14:textId="6F51A21F" w:rsidR="00833FA0" w:rsidRDefault="00833FA0" w:rsidP="00A0034D"/>
    <w:p w14:paraId="29C55FD9" w14:textId="13FAC08E" w:rsidR="00833FA0" w:rsidRDefault="00833FA0" w:rsidP="00A0034D"/>
    <w:p w14:paraId="28B1AC98" w14:textId="75B61E39" w:rsidR="00833FA0" w:rsidRDefault="00833FA0" w:rsidP="00833FA0">
      <w:pPr>
        <w:pStyle w:val="Heading1"/>
      </w:pPr>
      <w:bookmarkStart w:id="107" w:name="_Toc124245454"/>
      <w:r>
        <w:lastRenderedPageBreak/>
        <w:t>Conclusion</w:t>
      </w:r>
      <w:bookmarkEnd w:id="107"/>
      <w:r>
        <w:t xml:space="preserve"> </w:t>
      </w:r>
    </w:p>
    <w:p w14:paraId="37582460" w14:textId="0F4AFB77" w:rsidR="00FC13D1" w:rsidRDefault="00937633" w:rsidP="004D777E">
      <w:r>
        <w:t xml:space="preserve">It is fair to draw the consultation that the threat landscape </w:t>
      </w:r>
      <w:r w:rsidR="00733062">
        <w:t xml:space="preserve">in cybersecurity is now, in 2023, at the highest level it has been. </w:t>
      </w:r>
      <w:r w:rsidR="00275D88">
        <w:t xml:space="preserve">There </w:t>
      </w:r>
      <w:proofErr w:type="gramStart"/>
      <w:r w:rsidR="00275D88">
        <w:t>are</w:t>
      </w:r>
      <w:proofErr w:type="gramEnd"/>
      <w:r w:rsidR="00275D88">
        <w:t xml:space="preserve"> weekly, if not daily</w:t>
      </w:r>
      <w:r w:rsidR="00FC13D1">
        <w:t xml:space="preserve">, </w:t>
      </w:r>
      <w:r w:rsidR="00275D88">
        <w:t xml:space="preserve">attacks being reported in the news, with many organisations being targeted due to poor </w:t>
      </w:r>
      <w:r w:rsidR="00FC13D1">
        <w:t xml:space="preserve">cyber defensive strategies or the lack </w:t>
      </w:r>
      <w:r w:rsidR="001E3992">
        <w:t>of</w:t>
      </w:r>
      <w:r w:rsidR="00FC13D1">
        <w:t xml:space="preserve"> knowledge and understanding of the potential risks they can face. It is common that many </w:t>
      </w:r>
      <w:r w:rsidR="001E3992">
        <w:t>cyber-attacks</w:t>
      </w:r>
      <w:r w:rsidR="00ED2DE3">
        <w:t xml:space="preserve"> </w:t>
      </w:r>
      <w:r w:rsidR="001E3992">
        <w:t>go unreported</w:t>
      </w:r>
      <w:r w:rsidR="00ED2DE3">
        <w:t xml:space="preserve"> by the </w:t>
      </w:r>
      <w:r w:rsidR="009E6D9E">
        <w:t>vi</w:t>
      </w:r>
      <w:r w:rsidR="001E3992">
        <w:t>ctims</w:t>
      </w:r>
      <w:r w:rsidR="009E6D9E">
        <w:t xml:space="preserve"> due to</w:t>
      </w:r>
      <w:r w:rsidR="00901524">
        <w:t xml:space="preserve"> </w:t>
      </w:r>
      <w:r w:rsidR="001E3992">
        <w:t xml:space="preserve">the </w:t>
      </w:r>
      <w:r w:rsidR="00901524">
        <w:t xml:space="preserve">reputational damage they </w:t>
      </w:r>
      <w:r w:rsidR="001E3992">
        <w:t xml:space="preserve">could </w:t>
      </w:r>
      <w:r w:rsidR="00901524">
        <w:t xml:space="preserve">face. </w:t>
      </w:r>
    </w:p>
    <w:p w14:paraId="55E28EBF" w14:textId="53FC369E" w:rsidR="009153B4" w:rsidRDefault="00901524" w:rsidP="004D777E">
      <w:r>
        <w:t xml:space="preserve">Technology to counter </w:t>
      </w:r>
      <w:r w:rsidR="001E3992">
        <w:t>cybercrime</w:t>
      </w:r>
      <w:r>
        <w:t xml:space="preserve"> is advancing, </w:t>
      </w:r>
      <w:r w:rsidR="00190AE5">
        <w:t xml:space="preserve">with products like the </w:t>
      </w:r>
      <w:proofErr w:type="spellStart"/>
      <w:r w:rsidR="00190AE5">
        <w:t>RandomCare</w:t>
      </w:r>
      <w:proofErr w:type="spellEnd"/>
      <w:r w:rsidR="00190AE5">
        <w:t xml:space="preserve"> protection by </w:t>
      </w:r>
      <w:proofErr w:type="spellStart"/>
      <w:r w:rsidR="00190AE5">
        <w:t>BullWall</w:t>
      </w:r>
      <w:proofErr w:type="spellEnd"/>
      <w:r w:rsidR="00E85F74">
        <w:t>,</w:t>
      </w:r>
      <w:r w:rsidR="00190AE5">
        <w:t xml:space="preserve"> specifically developed to protect against </w:t>
      </w:r>
      <w:r w:rsidR="00E85F74">
        <w:t xml:space="preserve">Ransomware attacks. Ransomware </w:t>
      </w:r>
      <w:r w:rsidR="001F722C">
        <w:t>is</w:t>
      </w:r>
      <w:r w:rsidR="00B35A0F">
        <w:t xml:space="preserve"> probably </w:t>
      </w:r>
      <w:r w:rsidR="00A63BBD">
        <w:t xml:space="preserve">one of the worst </w:t>
      </w:r>
      <w:r w:rsidR="001F722C">
        <w:t>cybercrimes</w:t>
      </w:r>
      <w:r w:rsidR="00A63BBD">
        <w:t xml:space="preserve"> that can </w:t>
      </w:r>
      <w:r w:rsidR="001E3992">
        <w:t>affect</w:t>
      </w:r>
      <w:r w:rsidR="001F722C">
        <w:t xml:space="preserve"> organisation, causing devastation</w:t>
      </w:r>
      <w:r w:rsidR="009153B4">
        <w:t xml:space="preserve">, </w:t>
      </w:r>
      <w:r w:rsidR="001F722C">
        <w:t>and is one</w:t>
      </w:r>
      <w:r w:rsidR="001E3992">
        <w:t xml:space="preserve"> I’m sure</w:t>
      </w:r>
      <w:r w:rsidR="001F722C">
        <w:t xml:space="preserve"> keeps IT security professionals awake at </w:t>
      </w:r>
      <w:r w:rsidR="009153B4">
        <w:t>night on occasions.</w:t>
      </w:r>
    </w:p>
    <w:p w14:paraId="3A8A7C91" w14:textId="45B0B1B4" w:rsidR="009153B4" w:rsidRDefault="0079231B" w:rsidP="004D777E">
      <w:r>
        <w:t xml:space="preserve">There are many tools </w:t>
      </w:r>
      <w:r w:rsidR="00D960C3">
        <w:t xml:space="preserve">readily </w:t>
      </w:r>
      <w:r>
        <w:t>available</w:t>
      </w:r>
      <w:r w:rsidR="00D960C3">
        <w:t xml:space="preserve"> and free</w:t>
      </w:r>
      <w:r>
        <w:t xml:space="preserve"> t</w:t>
      </w:r>
      <w:r w:rsidR="00752D02">
        <w:t>o</w:t>
      </w:r>
      <w:r w:rsidR="00D960C3">
        <w:t xml:space="preserve"> use for</w:t>
      </w:r>
      <w:r w:rsidR="00752D02">
        <w:t xml:space="preserve"> ethical hackers that might undertake penetration testing, and some of the recommendations made to the NGO business in </w:t>
      </w:r>
      <w:r w:rsidR="007B7281">
        <w:t>the</w:t>
      </w:r>
      <w:r w:rsidR="00752D02">
        <w:t xml:space="preserve"> </w:t>
      </w:r>
      <w:r w:rsidR="007B7281" w:rsidRPr="007B7281">
        <w:t>scenario</w:t>
      </w:r>
      <w:r w:rsidR="007B7281">
        <w:t xml:space="preserve"> above w</w:t>
      </w:r>
      <w:r w:rsidR="00F83E24">
        <w:t xml:space="preserve">ill utilise these, testing for vulnerabilities and weakness and recommending actions. The same tools could be use </w:t>
      </w:r>
      <w:r w:rsidR="003831A3">
        <w:t xml:space="preserve">by cyber criminals for </w:t>
      </w:r>
      <w:r w:rsidR="00C11707">
        <w:t xml:space="preserve">more sinister purposes. </w:t>
      </w:r>
    </w:p>
    <w:p w14:paraId="66B27734" w14:textId="269E124B" w:rsidR="004D777E" w:rsidRDefault="0036359F" w:rsidP="004D777E">
      <w:r>
        <w:t xml:space="preserve"> </w:t>
      </w:r>
    </w:p>
    <w:p w14:paraId="1930A12A" w14:textId="79A37A88" w:rsidR="00C11707" w:rsidRDefault="00C11707" w:rsidP="004D777E"/>
    <w:p w14:paraId="0FA0AF0B" w14:textId="2267E162" w:rsidR="00C11707" w:rsidRDefault="00C11707" w:rsidP="004D777E"/>
    <w:p w14:paraId="063E42C6" w14:textId="1D945510" w:rsidR="00C11707" w:rsidRDefault="00C11707" w:rsidP="004D777E"/>
    <w:p w14:paraId="5E9003F4" w14:textId="55F489DF" w:rsidR="00C11707" w:rsidRDefault="00C11707" w:rsidP="004D777E"/>
    <w:p w14:paraId="215A0EE0" w14:textId="16F95935" w:rsidR="00C11707" w:rsidRDefault="00C11707" w:rsidP="004D777E"/>
    <w:p w14:paraId="76DFF1B6" w14:textId="0848BA72" w:rsidR="00C11707" w:rsidRDefault="00C11707" w:rsidP="004D777E"/>
    <w:p w14:paraId="69256D78" w14:textId="5BE58E6D" w:rsidR="00C11707" w:rsidRDefault="00C11707" w:rsidP="004D777E"/>
    <w:p w14:paraId="1095D2C7" w14:textId="5EC3D456" w:rsidR="00C11707" w:rsidRDefault="00C11707" w:rsidP="004D777E"/>
    <w:p w14:paraId="19B5E25A" w14:textId="71B95AE1" w:rsidR="00C11707" w:rsidRDefault="00C11707" w:rsidP="004D777E"/>
    <w:p w14:paraId="6EE04ED0" w14:textId="2E3C831D" w:rsidR="00C11707" w:rsidRDefault="00C11707" w:rsidP="004D777E"/>
    <w:p w14:paraId="2FB59325" w14:textId="50799ED0" w:rsidR="00C11707" w:rsidRDefault="00C11707" w:rsidP="004D777E"/>
    <w:p w14:paraId="64CE7165" w14:textId="4CD7079E" w:rsidR="00C11707" w:rsidRDefault="00C11707" w:rsidP="00C11707">
      <w:pPr>
        <w:pStyle w:val="Heading1"/>
      </w:pPr>
      <w:bookmarkStart w:id="108" w:name="_Toc124245455"/>
      <w:r>
        <w:lastRenderedPageBreak/>
        <w:t>Bibliography</w:t>
      </w:r>
      <w:bookmarkEnd w:id="108"/>
      <w:r>
        <w:t xml:space="preserve"> </w:t>
      </w:r>
    </w:p>
    <w:p w14:paraId="704C0A71" w14:textId="77777777" w:rsidR="00FD3998" w:rsidRPr="00FD3998" w:rsidRDefault="00FD3998" w:rsidP="00FD3998"/>
    <w:sdt>
      <w:sdtPr>
        <w:tag w:val="MENDELEY_BIBLIOGRAPHY"/>
        <w:id w:val="456063363"/>
        <w:placeholder>
          <w:docPart w:val="DefaultPlaceholder_-1854013440"/>
        </w:placeholder>
      </w:sdtPr>
      <w:sdtContent>
        <w:p w14:paraId="5B73A5DA" w14:textId="77777777" w:rsidR="00FD3998" w:rsidRDefault="00FD3998">
          <w:pPr>
            <w:autoSpaceDE w:val="0"/>
            <w:autoSpaceDN w:val="0"/>
            <w:ind w:hanging="640"/>
            <w:divId w:val="698555372"/>
            <w:rPr>
              <w:rFonts w:eastAsia="Times New Roman"/>
              <w:szCs w:val="24"/>
            </w:rPr>
          </w:pPr>
          <w:r>
            <w:rPr>
              <w:rFonts w:eastAsia="Times New Roman"/>
            </w:rPr>
            <w:t>[1]</w:t>
          </w:r>
          <w:r>
            <w:rPr>
              <w:rFonts w:eastAsia="Times New Roman"/>
            </w:rPr>
            <w:tab/>
            <w:t>‘UK Cyber Attacks &amp; Data Breaches List - October 2022’. https://nicolsonbray.com/insights/cyber-attacks/uk-cyber-attacks-data-breaches-list-october-2022 (accessed Jan. 09, 2023).</w:t>
          </w:r>
        </w:p>
        <w:p w14:paraId="7EAE7761" w14:textId="77777777" w:rsidR="00FD3998" w:rsidRDefault="00FD3998">
          <w:pPr>
            <w:autoSpaceDE w:val="0"/>
            <w:autoSpaceDN w:val="0"/>
            <w:ind w:hanging="640"/>
            <w:divId w:val="728528574"/>
            <w:rPr>
              <w:rFonts w:eastAsia="Times New Roman"/>
            </w:rPr>
          </w:pPr>
          <w:r>
            <w:rPr>
              <w:rFonts w:eastAsia="Times New Roman"/>
            </w:rPr>
            <w:t>[2]</w:t>
          </w:r>
          <w:r>
            <w:rPr>
              <w:rFonts w:eastAsia="Times New Roman"/>
            </w:rPr>
            <w:tab/>
            <w:t>‘“Phenomenal Security Breach” As Liz Truss’ Mobile Phone Number Leaked’. https://www.forbes.com/sites/daveywinder/2022/10/03/phenomenal-security-breach-as-new-uk-prime-minister-liz-truss-mobile-phone-number-leaked/?sh=7acd3481a52d (accessed Jan. 09, 2023).</w:t>
          </w:r>
        </w:p>
        <w:p w14:paraId="0626C69E" w14:textId="77777777" w:rsidR="00FD3998" w:rsidRDefault="00FD3998">
          <w:pPr>
            <w:autoSpaceDE w:val="0"/>
            <w:autoSpaceDN w:val="0"/>
            <w:ind w:hanging="640"/>
            <w:divId w:val="303315985"/>
            <w:rPr>
              <w:rFonts w:eastAsia="Times New Roman"/>
            </w:rPr>
          </w:pPr>
          <w:r>
            <w:rPr>
              <w:rFonts w:eastAsia="Times New Roman"/>
            </w:rPr>
            <w:t>[3]</w:t>
          </w:r>
          <w:r>
            <w:rPr>
              <w:rFonts w:eastAsia="Times New Roman"/>
            </w:rPr>
            <w:tab/>
            <w:t xml:space="preserve">M. </w:t>
          </w:r>
          <w:proofErr w:type="spellStart"/>
          <w:r>
            <w:rPr>
              <w:rFonts w:eastAsia="Times New Roman"/>
            </w:rPr>
            <w:t>Ottavio</w:t>
          </w:r>
          <w:proofErr w:type="spellEnd"/>
          <w:r>
            <w:rPr>
              <w:rFonts w:eastAsia="Times New Roman"/>
            </w:rPr>
            <w:t xml:space="preserve"> and M. Martina, ‘Pegasus and surveillance spyware Policy Department for Citizens’ Rights and Constitutional Affairs Directorate-General for Internal Policies PE’.</w:t>
          </w:r>
        </w:p>
        <w:p w14:paraId="189E50FA" w14:textId="77777777" w:rsidR="00FD3998" w:rsidRDefault="00FD3998">
          <w:pPr>
            <w:autoSpaceDE w:val="0"/>
            <w:autoSpaceDN w:val="0"/>
            <w:ind w:hanging="640"/>
            <w:divId w:val="1669479919"/>
            <w:rPr>
              <w:rFonts w:eastAsia="Times New Roman"/>
            </w:rPr>
          </w:pPr>
          <w:r>
            <w:rPr>
              <w:rFonts w:eastAsia="Times New Roman"/>
            </w:rPr>
            <w:t>[4]</w:t>
          </w:r>
          <w:r>
            <w:rPr>
              <w:rFonts w:eastAsia="Times New Roman"/>
            </w:rPr>
            <w:tab/>
            <w:t>‘Guardian newspaper hit by suspected ransomware attack - BBC News’. https://www.bbc.co.uk/news/technology-64056300 (accessed Jan. 09, 2023).</w:t>
          </w:r>
        </w:p>
        <w:p w14:paraId="0C95356E" w14:textId="77777777" w:rsidR="00FD3998" w:rsidRDefault="00FD3998">
          <w:pPr>
            <w:autoSpaceDE w:val="0"/>
            <w:autoSpaceDN w:val="0"/>
            <w:ind w:hanging="640"/>
            <w:divId w:val="642346980"/>
            <w:rPr>
              <w:rFonts w:eastAsia="Times New Roman"/>
            </w:rPr>
          </w:pPr>
          <w:r>
            <w:rPr>
              <w:rFonts w:eastAsia="Times New Roman"/>
            </w:rPr>
            <w:t>[5]</w:t>
          </w:r>
          <w:r>
            <w:rPr>
              <w:rFonts w:eastAsia="Times New Roman"/>
            </w:rPr>
            <w:tab/>
            <w:t>‘South Staffs Water reveals data hack - BBC News’. https://www.bbc.co.uk/news/uk-england-stoke-staffordshire-63809829 (accessed Jan. 09, 2023).</w:t>
          </w:r>
        </w:p>
        <w:p w14:paraId="532F6FB0" w14:textId="77777777" w:rsidR="00FD3998" w:rsidRDefault="00FD3998">
          <w:pPr>
            <w:autoSpaceDE w:val="0"/>
            <w:autoSpaceDN w:val="0"/>
            <w:ind w:hanging="640"/>
            <w:divId w:val="560597397"/>
            <w:rPr>
              <w:rFonts w:eastAsia="Times New Roman"/>
            </w:rPr>
          </w:pPr>
          <w:r>
            <w:rPr>
              <w:rFonts w:eastAsia="Times New Roman"/>
            </w:rPr>
            <w:t>[6]</w:t>
          </w:r>
          <w:r>
            <w:rPr>
              <w:rFonts w:eastAsia="Times New Roman"/>
            </w:rPr>
            <w:tab/>
            <w:t>‘South Staffordshire Water Targeted by Cyber Attack - IT Governance UK Blog’. https://www.itgovernance.co.uk/blog/south-staffordshire-water-targeted-by-cyber-attack (accessed Jan. 09, 2023).</w:t>
          </w:r>
        </w:p>
        <w:p w14:paraId="5DDC8BA7" w14:textId="77777777" w:rsidR="00FD3998" w:rsidRDefault="00FD3998">
          <w:pPr>
            <w:autoSpaceDE w:val="0"/>
            <w:autoSpaceDN w:val="0"/>
            <w:ind w:hanging="640"/>
            <w:divId w:val="722753972"/>
            <w:rPr>
              <w:rFonts w:eastAsia="Times New Roman"/>
            </w:rPr>
          </w:pPr>
          <w:r>
            <w:rPr>
              <w:rFonts w:eastAsia="Times New Roman"/>
            </w:rPr>
            <w:t>[7]</w:t>
          </w:r>
          <w:r>
            <w:rPr>
              <w:rFonts w:eastAsia="Times New Roman"/>
            </w:rPr>
            <w:tab/>
            <w:t>‘NHS IT supplier held to ransom by hackers - BBC News’. https://www.bbc.co.uk/news/technology-62506039 (accessed Jan. 09, 2023).</w:t>
          </w:r>
        </w:p>
        <w:p w14:paraId="70E661E7" w14:textId="77777777" w:rsidR="00FD3998" w:rsidRDefault="00FD3998">
          <w:pPr>
            <w:autoSpaceDE w:val="0"/>
            <w:autoSpaceDN w:val="0"/>
            <w:ind w:hanging="640"/>
            <w:divId w:val="1994065250"/>
            <w:rPr>
              <w:rFonts w:eastAsia="Times New Roman"/>
            </w:rPr>
          </w:pPr>
          <w:r>
            <w:rPr>
              <w:rFonts w:eastAsia="Times New Roman"/>
            </w:rPr>
            <w:t>[8]</w:t>
          </w:r>
          <w:r>
            <w:rPr>
              <w:rFonts w:eastAsia="Times New Roman"/>
            </w:rPr>
            <w:tab/>
            <w:t xml:space="preserve">‘Client data exfiltrated in Advanced NHS </w:t>
          </w:r>
          <w:proofErr w:type="spellStart"/>
          <w:r>
            <w:rPr>
              <w:rFonts w:eastAsia="Times New Roman"/>
            </w:rPr>
            <w:t>cyber attack</w:t>
          </w:r>
          <w:proofErr w:type="spellEnd"/>
          <w:r>
            <w:rPr>
              <w:rFonts w:eastAsia="Times New Roman"/>
            </w:rPr>
            <w:t>’. https://www.digitalhealth.net/2022/10/client-data-exfiltrated-advanced-nhs-cyber-attack/ (accessed Jan. 09, 2023).</w:t>
          </w:r>
        </w:p>
        <w:p w14:paraId="5146CBC2" w14:textId="77777777" w:rsidR="00FD3998" w:rsidRDefault="00FD3998">
          <w:pPr>
            <w:autoSpaceDE w:val="0"/>
            <w:autoSpaceDN w:val="0"/>
            <w:ind w:hanging="640"/>
            <w:divId w:val="2145266305"/>
            <w:rPr>
              <w:rFonts w:eastAsia="Times New Roman"/>
            </w:rPr>
          </w:pPr>
          <w:r>
            <w:rPr>
              <w:rFonts w:eastAsia="Times New Roman"/>
            </w:rPr>
            <w:t>[9]</w:t>
          </w:r>
          <w:r>
            <w:rPr>
              <w:rFonts w:eastAsia="Times New Roman"/>
            </w:rPr>
            <w:tab/>
            <w:t>Health Sector Cybersecurity Coordination Centre, ‘HC3:  Analyst Note’, Apr. 2022, Accessed: Jan. 09, 2023. [Online]. Available: www.HHS.GOV/HC3</w:t>
          </w:r>
        </w:p>
        <w:p w14:paraId="2403C099" w14:textId="77777777" w:rsidR="00FD3998" w:rsidRDefault="00FD3998">
          <w:pPr>
            <w:autoSpaceDE w:val="0"/>
            <w:autoSpaceDN w:val="0"/>
            <w:ind w:hanging="640"/>
            <w:divId w:val="725877634"/>
            <w:rPr>
              <w:rFonts w:eastAsia="Times New Roman"/>
            </w:rPr>
          </w:pPr>
          <w:r>
            <w:rPr>
              <w:rFonts w:eastAsia="Times New Roman"/>
            </w:rPr>
            <w:t>[10]</w:t>
          </w:r>
          <w:r>
            <w:rPr>
              <w:rFonts w:eastAsia="Times New Roman"/>
            </w:rPr>
            <w:tab/>
            <w:t xml:space="preserve">‘Ransomware Spotlight: </w:t>
          </w:r>
          <w:proofErr w:type="spellStart"/>
          <w:r>
            <w:rPr>
              <w:rFonts w:eastAsia="Times New Roman"/>
            </w:rPr>
            <w:t>LockBit</w:t>
          </w:r>
          <w:proofErr w:type="spellEnd"/>
          <w:r>
            <w:rPr>
              <w:rFonts w:eastAsia="Times New Roman"/>
            </w:rPr>
            <w:t xml:space="preserve"> - Security News’. https://www.trendmicro.com/vinfo/us/security/news/ransomware-spotlight/ransomware-spotlight-lockbit (accessed Jan. 09, 2023).</w:t>
          </w:r>
        </w:p>
        <w:p w14:paraId="3F006F5F" w14:textId="77777777" w:rsidR="00FD3998" w:rsidRDefault="00FD3998">
          <w:pPr>
            <w:autoSpaceDE w:val="0"/>
            <w:autoSpaceDN w:val="0"/>
            <w:ind w:hanging="640"/>
            <w:divId w:val="529996436"/>
            <w:rPr>
              <w:rFonts w:eastAsia="Times New Roman"/>
            </w:rPr>
          </w:pPr>
          <w:r>
            <w:rPr>
              <w:rFonts w:eastAsia="Times New Roman"/>
            </w:rPr>
            <w:lastRenderedPageBreak/>
            <w:t>[11]</w:t>
          </w:r>
          <w:r>
            <w:rPr>
              <w:rFonts w:eastAsia="Times New Roman"/>
            </w:rPr>
            <w:tab/>
            <w:t>‘Preventing Lateral Movement - NCSC.GOV.UK’. https://www.ncsc.gov.uk/guidance/preventing-lateral-movement (accessed Jan. 09, 2023).</w:t>
          </w:r>
        </w:p>
        <w:p w14:paraId="0EBD556C" w14:textId="77777777" w:rsidR="00FD3998" w:rsidRDefault="00FD3998">
          <w:pPr>
            <w:autoSpaceDE w:val="0"/>
            <w:autoSpaceDN w:val="0"/>
            <w:ind w:hanging="640"/>
            <w:divId w:val="668555740"/>
            <w:rPr>
              <w:rFonts w:eastAsia="Times New Roman"/>
            </w:rPr>
          </w:pPr>
          <w:r>
            <w:rPr>
              <w:rFonts w:eastAsia="Times New Roman"/>
            </w:rPr>
            <w:t>[12]</w:t>
          </w:r>
          <w:r>
            <w:rPr>
              <w:rFonts w:eastAsia="Times New Roman"/>
            </w:rPr>
            <w:tab/>
            <w:t xml:space="preserve">‘How to stop lateral movement attacks using Microsoft 365 </w:t>
          </w:r>
          <w:proofErr w:type="spellStart"/>
          <w:r>
            <w:rPr>
              <w:rFonts w:eastAsia="Times New Roman"/>
            </w:rPr>
            <w:t>DefenderHow</w:t>
          </w:r>
          <w:proofErr w:type="spellEnd"/>
          <w:r>
            <w:rPr>
              <w:rFonts w:eastAsia="Times New Roman"/>
            </w:rPr>
            <w:t xml:space="preserve"> to prevent lateral movement attacks using Microsoft 365 Defender - Microsoft Security Blog’. https://www.microsoft.com/en-us/security/blog/2022/10/26/how-to-prevent-lateral-movement-attacks-using-microsoft-365-defender/ (accessed Jan. 09, 2023).</w:t>
          </w:r>
        </w:p>
        <w:p w14:paraId="1082D5C5" w14:textId="77777777" w:rsidR="00FD3998" w:rsidRDefault="00FD3998">
          <w:pPr>
            <w:autoSpaceDE w:val="0"/>
            <w:autoSpaceDN w:val="0"/>
            <w:ind w:hanging="640"/>
            <w:divId w:val="1983921056"/>
            <w:rPr>
              <w:rFonts w:eastAsia="Times New Roman"/>
            </w:rPr>
          </w:pPr>
          <w:r>
            <w:rPr>
              <w:rFonts w:eastAsia="Times New Roman"/>
            </w:rPr>
            <w:t>[13]</w:t>
          </w:r>
          <w:r>
            <w:rPr>
              <w:rFonts w:eastAsia="Times New Roman"/>
            </w:rPr>
            <w:tab/>
            <w:t>‘Lateral Movement Explained | What is Lateral Movement?’ https://www.crowdstrike.com/cybersecurity-101/lateral-movement/ (accessed Jan. 09, 2023).</w:t>
          </w:r>
        </w:p>
        <w:p w14:paraId="064FAFA0" w14:textId="77777777" w:rsidR="00FD3998" w:rsidRDefault="00FD3998">
          <w:pPr>
            <w:autoSpaceDE w:val="0"/>
            <w:autoSpaceDN w:val="0"/>
            <w:ind w:hanging="640"/>
            <w:divId w:val="6249760"/>
            <w:rPr>
              <w:rFonts w:eastAsia="Times New Roman"/>
            </w:rPr>
          </w:pPr>
          <w:r>
            <w:rPr>
              <w:rFonts w:eastAsia="Times New Roman"/>
            </w:rPr>
            <w:t>[14]</w:t>
          </w:r>
          <w:r>
            <w:rPr>
              <w:rFonts w:eastAsia="Times New Roman"/>
            </w:rPr>
            <w:tab/>
            <w:t xml:space="preserve">‘Recon-ng Information gathering tool in Kali Linux - </w:t>
          </w:r>
          <w:proofErr w:type="spellStart"/>
          <w:r>
            <w:rPr>
              <w:rFonts w:eastAsia="Times New Roman"/>
            </w:rPr>
            <w:t>GeeksforGeeks</w:t>
          </w:r>
          <w:proofErr w:type="spellEnd"/>
          <w:r>
            <w:rPr>
              <w:rFonts w:eastAsia="Times New Roman"/>
            </w:rPr>
            <w:t>’. https://www.geeksforgeeks.org/recon-ng-installation-on-kali-linux/ (accessed Jan. 09, 2023).</w:t>
          </w:r>
        </w:p>
        <w:p w14:paraId="3A11446C" w14:textId="77777777" w:rsidR="00FD3998" w:rsidRDefault="00FD3998">
          <w:pPr>
            <w:autoSpaceDE w:val="0"/>
            <w:autoSpaceDN w:val="0"/>
            <w:ind w:hanging="640"/>
            <w:divId w:val="788281626"/>
            <w:rPr>
              <w:rFonts w:eastAsia="Times New Roman"/>
            </w:rPr>
          </w:pPr>
          <w:r>
            <w:rPr>
              <w:rFonts w:eastAsia="Times New Roman"/>
            </w:rPr>
            <w:t>[15]</w:t>
          </w:r>
          <w:r>
            <w:rPr>
              <w:rFonts w:eastAsia="Times New Roman"/>
            </w:rPr>
            <w:tab/>
            <w:t>‘What Is Lateral Movement? - Palo Alto Networks’. https://www.paloaltonetworks.com/cyberpedia/what-is-lateral-movement (accessed Jan. 09, 2023).</w:t>
          </w:r>
        </w:p>
        <w:p w14:paraId="437ABF06" w14:textId="77777777" w:rsidR="00FD3998" w:rsidRDefault="00FD3998">
          <w:pPr>
            <w:autoSpaceDE w:val="0"/>
            <w:autoSpaceDN w:val="0"/>
            <w:ind w:hanging="640"/>
            <w:divId w:val="754589424"/>
            <w:rPr>
              <w:rFonts w:eastAsia="Times New Roman"/>
            </w:rPr>
          </w:pPr>
          <w:r>
            <w:rPr>
              <w:rFonts w:eastAsia="Times New Roman"/>
            </w:rPr>
            <w:t>[16]</w:t>
          </w:r>
          <w:r>
            <w:rPr>
              <w:rFonts w:eastAsia="Times New Roman"/>
            </w:rPr>
            <w:tab/>
            <w:t xml:space="preserve">‘What is </w:t>
          </w:r>
          <w:proofErr w:type="spellStart"/>
          <w:r>
            <w:rPr>
              <w:rFonts w:eastAsia="Times New Roman"/>
            </w:rPr>
            <w:t>Mimikatz</w:t>
          </w:r>
          <w:proofErr w:type="spellEnd"/>
          <w:r>
            <w:rPr>
              <w:rFonts w:eastAsia="Times New Roman"/>
            </w:rPr>
            <w:t>? The Beginner’s Guide’. https://www.varonis.com/blog/what-is-mimikatz (accessed Jan. 09, 2023).</w:t>
          </w:r>
        </w:p>
        <w:p w14:paraId="56FF1036" w14:textId="77777777" w:rsidR="00FD3998" w:rsidRDefault="00FD3998">
          <w:pPr>
            <w:autoSpaceDE w:val="0"/>
            <w:autoSpaceDN w:val="0"/>
            <w:ind w:hanging="640"/>
            <w:divId w:val="24723047"/>
            <w:rPr>
              <w:rFonts w:eastAsia="Times New Roman"/>
            </w:rPr>
          </w:pPr>
          <w:r>
            <w:rPr>
              <w:rFonts w:eastAsia="Times New Roman"/>
            </w:rPr>
            <w:t>[17]</w:t>
          </w:r>
          <w:r>
            <w:rPr>
              <w:rFonts w:eastAsia="Times New Roman"/>
            </w:rPr>
            <w:tab/>
            <w:t>‘Detecting Advanced Threats (APTs) - LogRhythm’. https://logrhythm.com/use-cases/detect-advanced-threats-apts/ (accessed Jan. 09, 2023).</w:t>
          </w:r>
        </w:p>
        <w:p w14:paraId="121DC8F4" w14:textId="77777777" w:rsidR="00FD3998" w:rsidRDefault="00FD3998">
          <w:pPr>
            <w:autoSpaceDE w:val="0"/>
            <w:autoSpaceDN w:val="0"/>
            <w:ind w:hanging="640"/>
            <w:divId w:val="580337436"/>
            <w:rPr>
              <w:rFonts w:eastAsia="Times New Roman"/>
            </w:rPr>
          </w:pPr>
          <w:r>
            <w:rPr>
              <w:rFonts w:eastAsia="Times New Roman"/>
            </w:rPr>
            <w:t>[18]</w:t>
          </w:r>
          <w:r>
            <w:rPr>
              <w:rFonts w:eastAsia="Times New Roman"/>
            </w:rPr>
            <w:tab/>
            <w:t>‘Artificial Intelligence (AI) for Cybersecurity | IBM’. https://www.ibm.com/uk-en/security/artificial-intelligence (accessed Jan. 09, 2023).</w:t>
          </w:r>
        </w:p>
        <w:p w14:paraId="1BB2EA3F" w14:textId="77777777" w:rsidR="00FD3998" w:rsidRDefault="00FD3998">
          <w:pPr>
            <w:autoSpaceDE w:val="0"/>
            <w:autoSpaceDN w:val="0"/>
            <w:ind w:hanging="640"/>
            <w:divId w:val="1073893920"/>
            <w:rPr>
              <w:rFonts w:eastAsia="Times New Roman"/>
            </w:rPr>
          </w:pPr>
          <w:r>
            <w:rPr>
              <w:rFonts w:eastAsia="Times New Roman"/>
            </w:rPr>
            <w:t>[19]</w:t>
          </w:r>
          <w:r>
            <w:rPr>
              <w:rFonts w:eastAsia="Times New Roman"/>
            </w:rPr>
            <w:tab/>
            <w:t xml:space="preserve">A. Burke, ‘Robust artificial intelligence for active cyber defence </w:t>
          </w:r>
          <w:proofErr w:type="spellStart"/>
          <w:r>
            <w:rPr>
              <w:rFonts w:eastAsia="Times New Roman"/>
            </w:rPr>
            <w:t>Defence</w:t>
          </w:r>
          <w:proofErr w:type="spellEnd"/>
          <w:r>
            <w:rPr>
              <w:rFonts w:eastAsia="Times New Roman"/>
            </w:rPr>
            <w:t xml:space="preserve"> and Security Programme Robust artificial intelligence for active cyber defence’, 2020.</w:t>
          </w:r>
        </w:p>
        <w:p w14:paraId="39D12FCE" w14:textId="77777777" w:rsidR="00FD3998" w:rsidRDefault="00FD3998">
          <w:pPr>
            <w:autoSpaceDE w:val="0"/>
            <w:autoSpaceDN w:val="0"/>
            <w:ind w:hanging="640"/>
            <w:divId w:val="1193418373"/>
            <w:rPr>
              <w:rFonts w:eastAsia="Times New Roman"/>
            </w:rPr>
          </w:pPr>
          <w:r>
            <w:rPr>
              <w:rFonts w:eastAsia="Times New Roman"/>
            </w:rPr>
            <w:t>[20]</w:t>
          </w:r>
          <w:r>
            <w:rPr>
              <w:rFonts w:eastAsia="Times New Roman"/>
            </w:rPr>
            <w:tab/>
            <w:t>‘Darktrace | Cyber security that learns you’. https://darktrace.com/ (accessed Jan. 09, 2023).</w:t>
          </w:r>
        </w:p>
        <w:p w14:paraId="2923BF2A" w14:textId="77777777" w:rsidR="00FD3998" w:rsidRDefault="00FD3998">
          <w:pPr>
            <w:autoSpaceDE w:val="0"/>
            <w:autoSpaceDN w:val="0"/>
            <w:ind w:hanging="640"/>
            <w:divId w:val="1736972940"/>
            <w:rPr>
              <w:rFonts w:eastAsia="Times New Roman"/>
            </w:rPr>
          </w:pPr>
          <w:r>
            <w:rPr>
              <w:rFonts w:eastAsia="Times New Roman"/>
            </w:rPr>
            <w:t>[21]</w:t>
          </w:r>
          <w:r>
            <w:rPr>
              <w:rFonts w:eastAsia="Times New Roman"/>
            </w:rPr>
            <w:tab/>
            <w:t xml:space="preserve">‘What Is </w:t>
          </w:r>
          <w:proofErr w:type="spellStart"/>
          <w:r>
            <w:rPr>
              <w:rFonts w:eastAsia="Times New Roman"/>
            </w:rPr>
            <w:t>DarkTrace</w:t>
          </w:r>
          <w:proofErr w:type="spellEnd"/>
          <w:r>
            <w:rPr>
              <w:rFonts w:eastAsia="Times New Roman"/>
            </w:rPr>
            <w:t xml:space="preserve"> &amp; How Can Its Cyber AI Platform Leave You Less Vulnerable? - Comport’. https://comport.com/resources/it-services/what-is-darktrace-how-can-its-cyber-ai-platform-leave-you-less-vulnerable/ (accessed Jan. 09, 2023).</w:t>
          </w:r>
        </w:p>
        <w:p w14:paraId="5B69731E" w14:textId="77777777" w:rsidR="00FD3998" w:rsidRDefault="00FD3998">
          <w:pPr>
            <w:autoSpaceDE w:val="0"/>
            <w:autoSpaceDN w:val="0"/>
            <w:ind w:hanging="640"/>
            <w:divId w:val="2142310083"/>
            <w:rPr>
              <w:rFonts w:eastAsia="Times New Roman"/>
            </w:rPr>
          </w:pPr>
          <w:r>
            <w:rPr>
              <w:rFonts w:eastAsia="Times New Roman"/>
            </w:rPr>
            <w:t>[22]</w:t>
          </w:r>
          <w:r>
            <w:rPr>
              <w:rFonts w:eastAsia="Times New Roman"/>
            </w:rPr>
            <w:tab/>
            <w:t xml:space="preserve">‘Ransomware Protection - </w:t>
          </w:r>
          <w:proofErr w:type="spellStart"/>
          <w:r>
            <w:rPr>
              <w:rFonts w:eastAsia="Times New Roman"/>
            </w:rPr>
            <w:t>BullWall</w:t>
          </w:r>
          <w:proofErr w:type="spellEnd"/>
          <w:r>
            <w:rPr>
              <w:rFonts w:eastAsia="Times New Roman"/>
            </w:rPr>
            <w:t>’. https://bullwall.com/ (accessed Jan. 09, 2023).</w:t>
          </w:r>
        </w:p>
        <w:p w14:paraId="77721CF6" w14:textId="77777777" w:rsidR="00FD3998" w:rsidRDefault="00FD3998">
          <w:pPr>
            <w:autoSpaceDE w:val="0"/>
            <w:autoSpaceDN w:val="0"/>
            <w:ind w:hanging="640"/>
            <w:divId w:val="1541160733"/>
            <w:rPr>
              <w:rFonts w:eastAsia="Times New Roman"/>
            </w:rPr>
          </w:pPr>
          <w:r>
            <w:rPr>
              <w:rFonts w:eastAsia="Times New Roman"/>
            </w:rPr>
            <w:lastRenderedPageBreak/>
            <w:t>[23]</w:t>
          </w:r>
          <w:r>
            <w:rPr>
              <w:rFonts w:eastAsia="Times New Roman"/>
            </w:rPr>
            <w:tab/>
            <w:t>‘Find the right app | Microsoft AppSource’. https://appsource.microsoft.com/en-us/product/web-apps/bullwallas.bullwall_rc?tab=overview (accessed Jan. 09, 2023).</w:t>
          </w:r>
        </w:p>
        <w:p w14:paraId="6FCE0C1D" w14:textId="77777777" w:rsidR="00FD3998" w:rsidRDefault="00FD3998">
          <w:pPr>
            <w:autoSpaceDE w:val="0"/>
            <w:autoSpaceDN w:val="0"/>
            <w:ind w:hanging="640"/>
            <w:divId w:val="1180395339"/>
            <w:rPr>
              <w:rFonts w:eastAsia="Times New Roman"/>
            </w:rPr>
          </w:pPr>
          <w:r>
            <w:rPr>
              <w:rFonts w:eastAsia="Times New Roman"/>
            </w:rPr>
            <w:t>[24]</w:t>
          </w:r>
          <w:r>
            <w:rPr>
              <w:rFonts w:eastAsia="Times New Roman"/>
            </w:rPr>
            <w:tab/>
            <w:t xml:space="preserve">‘Technical Overview - </w:t>
          </w:r>
          <w:proofErr w:type="spellStart"/>
          <w:r>
            <w:rPr>
              <w:rFonts w:eastAsia="Times New Roman"/>
            </w:rPr>
            <w:t>BullWall</w:t>
          </w:r>
          <w:proofErr w:type="spellEnd"/>
          <w:r>
            <w:rPr>
              <w:rFonts w:eastAsia="Times New Roman"/>
            </w:rPr>
            <w:t>’. https://bullwall.com/technical-overview/ (accessed Jan. 09, 2023).</w:t>
          </w:r>
        </w:p>
        <w:p w14:paraId="4EB3B363" w14:textId="77777777" w:rsidR="00FD3998" w:rsidRDefault="00FD3998">
          <w:pPr>
            <w:autoSpaceDE w:val="0"/>
            <w:autoSpaceDN w:val="0"/>
            <w:ind w:hanging="640"/>
            <w:divId w:val="1586308029"/>
            <w:rPr>
              <w:rFonts w:eastAsia="Times New Roman"/>
            </w:rPr>
          </w:pPr>
          <w:r>
            <w:rPr>
              <w:rFonts w:eastAsia="Times New Roman"/>
            </w:rPr>
            <w:t>[25]</w:t>
          </w:r>
          <w:r>
            <w:rPr>
              <w:rFonts w:eastAsia="Times New Roman"/>
            </w:rPr>
            <w:tab/>
            <w:t xml:space="preserve">‘Ping - Definition and </w:t>
          </w:r>
          <w:proofErr w:type="gramStart"/>
          <w:r>
            <w:rPr>
              <w:rFonts w:eastAsia="Times New Roman"/>
            </w:rPr>
            <w:t>details’</w:t>
          </w:r>
          <w:proofErr w:type="gramEnd"/>
          <w:r>
            <w:rPr>
              <w:rFonts w:eastAsia="Times New Roman"/>
            </w:rPr>
            <w:t>. https://www.paessler.com/it-explained/ping (accessed Jan. 09, 2023).</w:t>
          </w:r>
        </w:p>
        <w:p w14:paraId="5EF5CABC" w14:textId="77777777" w:rsidR="00FD3998" w:rsidRDefault="00FD3998">
          <w:pPr>
            <w:autoSpaceDE w:val="0"/>
            <w:autoSpaceDN w:val="0"/>
            <w:ind w:hanging="640"/>
            <w:divId w:val="228655321"/>
            <w:rPr>
              <w:rFonts w:eastAsia="Times New Roman"/>
            </w:rPr>
          </w:pPr>
          <w:r>
            <w:rPr>
              <w:rFonts w:eastAsia="Times New Roman"/>
            </w:rPr>
            <w:t>[26]</w:t>
          </w:r>
          <w:r>
            <w:rPr>
              <w:rFonts w:eastAsia="Times New Roman"/>
            </w:rPr>
            <w:tab/>
            <w:t>‘sn0int — sn0int documentation’. https://sn0int.readthedocs.io/en/stable/ (accessed Jan. 09, 2023).</w:t>
          </w:r>
        </w:p>
        <w:p w14:paraId="166F6C1C" w14:textId="77777777" w:rsidR="00FD3998" w:rsidRDefault="00FD3998">
          <w:pPr>
            <w:autoSpaceDE w:val="0"/>
            <w:autoSpaceDN w:val="0"/>
            <w:ind w:hanging="640"/>
            <w:divId w:val="351732754"/>
            <w:rPr>
              <w:rFonts w:eastAsia="Times New Roman"/>
            </w:rPr>
          </w:pPr>
          <w:r>
            <w:rPr>
              <w:rFonts w:eastAsia="Times New Roman"/>
            </w:rPr>
            <w:t>[27]</w:t>
          </w:r>
          <w:r>
            <w:rPr>
              <w:rFonts w:eastAsia="Times New Roman"/>
            </w:rPr>
            <w:tab/>
            <w:t>‘GSA Email Spider 7.1 Download (Free trial) - email_spider6.3.3.exe’. https://gsa-email-spider.software.informer.com/7.1/ (accessed Jan. 09, 2023).</w:t>
          </w:r>
        </w:p>
        <w:p w14:paraId="4B933188" w14:textId="77777777" w:rsidR="00FD3998" w:rsidRDefault="00FD3998">
          <w:pPr>
            <w:autoSpaceDE w:val="0"/>
            <w:autoSpaceDN w:val="0"/>
            <w:ind w:hanging="640"/>
            <w:divId w:val="953680191"/>
            <w:rPr>
              <w:rFonts w:eastAsia="Times New Roman"/>
            </w:rPr>
          </w:pPr>
          <w:r>
            <w:rPr>
              <w:rFonts w:eastAsia="Times New Roman"/>
            </w:rPr>
            <w:t>[28]</w:t>
          </w:r>
          <w:r>
            <w:rPr>
              <w:rFonts w:eastAsia="Times New Roman"/>
            </w:rPr>
            <w:tab/>
            <w:t>‘Net use | Microsoft Learn’. https://learn.microsoft.com/en-us/previous-versions/windows/it-pro/windows-server-2012-r2-and-2012/gg651155(v=ws.11) (accessed Jan. 09, 2023).</w:t>
          </w:r>
        </w:p>
        <w:p w14:paraId="68E0138F" w14:textId="77777777" w:rsidR="00FD3998" w:rsidRDefault="00FD3998">
          <w:pPr>
            <w:autoSpaceDE w:val="0"/>
            <w:autoSpaceDN w:val="0"/>
            <w:ind w:hanging="640"/>
            <w:divId w:val="1459105581"/>
            <w:rPr>
              <w:rFonts w:eastAsia="Times New Roman"/>
            </w:rPr>
          </w:pPr>
          <w:r>
            <w:rPr>
              <w:rFonts w:eastAsia="Times New Roman"/>
            </w:rPr>
            <w:t>[29]</w:t>
          </w:r>
          <w:r>
            <w:rPr>
              <w:rFonts w:eastAsia="Times New Roman"/>
            </w:rPr>
            <w:tab/>
            <w:t>‘GitHub - rapid7/</w:t>
          </w:r>
          <w:proofErr w:type="spellStart"/>
          <w:r>
            <w:rPr>
              <w:rFonts w:eastAsia="Times New Roman"/>
            </w:rPr>
            <w:t>metasploit</w:t>
          </w:r>
          <w:proofErr w:type="spellEnd"/>
          <w:r>
            <w:rPr>
              <w:rFonts w:eastAsia="Times New Roman"/>
            </w:rPr>
            <w:t>-framework: Metasploit Framework’. https://github.com/rapid7/metasploit-framework (accessed Jan. 09, 2023).</w:t>
          </w:r>
        </w:p>
        <w:p w14:paraId="775B3707" w14:textId="77777777" w:rsidR="00FD3998" w:rsidRDefault="00FD3998">
          <w:pPr>
            <w:autoSpaceDE w:val="0"/>
            <w:autoSpaceDN w:val="0"/>
            <w:ind w:hanging="640"/>
            <w:divId w:val="1551727166"/>
            <w:rPr>
              <w:rFonts w:eastAsia="Times New Roman"/>
            </w:rPr>
          </w:pPr>
          <w:r>
            <w:rPr>
              <w:rFonts w:eastAsia="Times New Roman"/>
            </w:rPr>
            <w:t>[30]</w:t>
          </w:r>
          <w:r>
            <w:rPr>
              <w:rFonts w:eastAsia="Times New Roman"/>
            </w:rPr>
            <w:tab/>
            <w:t>‘Metasploit Unleashed - Free Online Ethical Hacking Course’. https://www.offensive-security.com/metasploit-unleashed/ (accessed Jan. 09, 2023).</w:t>
          </w:r>
        </w:p>
        <w:p w14:paraId="015AFED5" w14:textId="77777777" w:rsidR="00FD3998" w:rsidRDefault="00FD3998">
          <w:pPr>
            <w:autoSpaceDE w:val="0"/>
            <w:autoSpaceDN w:val="0"/>
            <w:ind w:hanging="640"/>
            <w:divId w:val="985204770"/>
            <w:rPr>
              <w:rFonts w:eastAsia="Times New Roman"/>
            </w:rPr>
          </w:pPr>
          <w:r>
            <w:rPr>
              <w:rFonts w:eastAsia="Times New Roman"/>
            </w:rPr>
            <w:t>[31]</w:t>
          </w:r>
          <w:r>
            <w:rPr>
              <w:rFonts w:eastAsia="Times New Roman"/>
            </w:rPr>
            <w:tab/>
            <w:t>‘Microsoft network server: Digitally sign communications (always): Security Configuration Editor | Microsoft Learn’. https://learn.microsoft.com/en-us/previous-versions/windows/it-pro/windows-server-2003/cc786681(v=ws.10)?redirectedfrom=MSDN (accessed Jan. 09, 2023).</w:t>
          </w:r>
        </w:p>
        <w:p w14:paraId="1AEEEB73" w14:textId="77777777" w:rsidR="00FD3998" w:rsidRDefault="00FD3998">
          <w:pPr>
            <w:autoSpaceDE w:val="0"/>
            <w:autoSpaceDN w:val="0"/>
            <w:ind w:hanging="640"/>
            <w:divId w:val="258220113"/>
            <w:rPr>
              <w:rFonts w:eastAsia="Times New Roman"/>
            </w:rPr>
          </w:pPr>
          <w:r>
            <w:rPr>
              <w:rFonts w:eastAsia="Times New Roman"/>
            </w:rPr>
            <w:t>[32]</w:t>
          </w:r>
          <w:r>
            <w:rPr>
              <w:rFonts w:eastAsia="Times New Roman"/>
            </w:rPr>
            <w:tab/>
            <w:t>‘Require SMB Security Signatures | Microsoft Learn’. https://learn.microsoft.com/en-us/previous-versions/orphan-topics/ws.11/cc731957(v=ws.11)?redirectedfrom=MSDN (accessed Jan. 09, 2023).</w:t>
          </w:r>
        </w:p>
        <w:p w14:paraId="5ACB6BDA" w14:textId="77777777" w:rsidR="00FD3998" w:rsidRDefault="00FD3998">
          <w:pPr>
            <w:autoSpaceDE w:val="0"/>
            <w:autoSpaceDN w:val="0"/>
            <w:ind w:hanging="640"/>
            <w:divId w:val="1544100640"/>
            <w:rPr>
              <w:rFonts w:eastAsia="Times New Roman"/>
            </w:rPr>
          </w:pPr>
          <w:r>
            <w:rPr>
              <w:rFonts w:eastAsia="Times New Roman"/>
            </w:rPr>
            <w:t>[33]</w:t>
          </w:r>
          <w:r>
            <w:rPr>
              <w:rFonts w:eastAsia="Times New Roman"/>
            </w:rPr>
            <w:tab/>
            <w:t>‘Configure the SNMP Service - Windows Server | Microsoft Learn’. https://learn.microsoft.com/en-us/troubleshoot/windows-server/networking/configure-snmp-service (accessed Jan. 09, 2023).</w:t>
          </w:r>
        </w:p>
        <w:p w14:paraId="48F55DB4" w14:textId="77777777" w:rsidR="00FD3998" w:rsidRDefault="00FD3998">
          <w:pPr>
            <w:autoSpaceDE w:val="0"/>
            <w:autoSpaceDN w:val="0"/>
            <w:ind w:hanging="640"/>
            <w:divId w:val="475337244"/>
            <w:rPr>
              <w:rFonts w:eastAsia="Times New Roman"/>
            </w:rPr>
          </w:pPr>
          <w:r>
            <w:rPr>
              <w:rFonts w:eastAsia="Times New Roman"/>
            </w:rPr>
            <w:t>[34]</w:t>
          </w:r>
          <w:r>
            <w:rPr>
              <w:rFonts w:eastAsia="Times New Roman"/>
            </w:rPr>
            <w:tab/>
            <w:t>‘The 12 Best VPN Services of 2023 | Security.org’. https://www.security.org/vpn/best/ (accessed Jan. 09, 2023).</w:t>
          </w:r>
        </w:p>
        <w:p w14:paraId="081899E9" w14:textId="77777777" w:rsidR="00FD3998" w:rsidRDefault="00FD3998">
          <w:pPr>
            <w:autoSpaceDE w:val="0"/>
            <w:autoSpaceDN w:val="0"/>
            <w:ind w:hanging="640"/>
            <w:divId w:val="1210729743"/>
            <w:rPr>
              <w:rFonts w:eastAsia="Times New Roman"/>
            </w:rPr>
          </w:pPr>
          <w:r>
            <w:rPr>
              <w:rFonts w:eastAsia="Times New Roman"/>
            </w:rPr>
            <w:lastRenderedPageBreak/>
            <w:t>[35]</w:t>
          </w:r>
          <w:r>
            <w:rPr>
              <w:rFonts w:eastAsia="Times New Roman"/>
            </w:rPr>
            <w:tab/>
            <w:t xml:space="preserve">‘Using SSH </w:t>
          </w:r>
          <w:proofErr w:type="spellStart"/>
          <w:r>
            <w:rPr>
              <w:rFonts w:eastAsia="Times New Roman"/>
            </w:rPr>
            <w:t>tunneling</w:t>
          </w:r>
          <w:proofErr w:type="spellEnd"/>
          <w:r>
            <w:rPr>
              <w:rFonts w:eastAsia="Times New Roman"/>
            </w:rPr>
            <w:t xml:space="preserve"> for good and evil | TechTarget’. https://www.techtarget.com/searchsecurity/feature/Using-SSH-tunneling-for-good-and-evil (accessed Jan. 09, 2023).</w:t>
          </w:r>
        </w:p>
        <w:p w14:paraId="32D5391E" w14:textId="77777777" w:rsidR="00FD3998" w:rsidRDefault="00FD3998">
          <w:pPr>
            <w:autoSpaceDE w:val="0"/>
            <w:autoSpaceDN w:val="0"/>
            <w:ind w:hanging="640"/>
            <w:divId w:val="1794862457"/>
            <w:rPr>
              <w:rFonts w:eastAsia="Times New Roman"/>
            </w:rPr>
          </w:pPr>
          <w:r>
            <w:rPr>
              <w:rFonts w:eastAsia="Times New Roman"/>
            </w:rPr>
            <w:t>[36]</w:t>
          </w:r>
          <w:r>
            <w:rPr>
              <w:rFonts w:eastAsia="Times New Roman"/>
            </w:rPr>
            <w:tab/>
            <w:t xml:space="preserve">‘GitHub - </w:t>
          </w:r>
          <w:proofErr w:type="spellStart"/>
          <w:r>
            <w:rPr>
              <w:rFonts w:eastAsia="Times New Roman"/>
            </w:rPr>
            <w:t>jekyc</w:t>
          </w:r>
          <w:proofErr w:type="spellEnd"/>
          <w:r>
            <w:rPr>
              <w:rFonts w:eastAsia="Times New Roman"/>
            </w:rPr>
            <w:t>/wig: WebApp Information Gatherer’. https://github.com/jekyc/wig (accessed Jan. 10, 2023).</w:t>
          </w:r>
        </w:p>
        <w:p w14:paraId="38FCF397" w14:textId="77777777" w:rsidR="00FD3998" w:rsidRDefault="00FD3998">
          <w:pPr>
            <w:autoSpaceDE w:val="0"/>
            <w:autoSpaceDN w:val="0"/>
            <w:ind w:hanging="640"/>
            <w:divId w:val="1919095516"/>
            <w:rPr>
              <w:rFonts w:eastAsia="Times New Roman"/>
            </w:rPr>
          </w:pPr>
          <w:r>
            <w:rPr>
              <w:rFonts w:eastAsia="Times New Roman"/>
            </w:rPr>
            <w:t>[37]</w:t>
          </w:r>
          <w:r>
            <w:rPr>
              <w:rFonts w:eastAsia="Times New Roman"/>
            </w:rPr>
            <w:tab/>
            <w:t xml:space="preserve">‘GitHub - </w:t>
          </w:r>
          <w:proofErr w:type="spellStart"/>
          <w:r>
            <w:rPr>
              <w:rFonts w:eastAsia="Times New Roman"/>
            </w:rPr>
            <w:t>hashcat</w:t>
          </w:r>
          <w:proofErr w:type="spellEnd"/>
          <w:r>
            <w:rPr>
              <w:rFonts w:eastAsia="Times New Roman"/>
            </w:rPr>
            <w:t>/</w:t>
          </w:r>
          <w:proofErr w:type="spellStart"/>
          <w:r>
            <w:rPr>
              <w:rFonts w:eastAsia="Times New Roman"/>
            </w:rPr>
            <w:t>hashcat</w:t>
          </w:r>
          <w:proofErr w:type="spellEnd"/>
          <w:r>
            <w:rPr>
              <w:rFonts w:eastAsia="Times New Roman"/>
            </w:rPr>
            <w:t>: World’s fastest and most advanced password recovery utility’. https://github.com/hashcat/hashcat (accessed Jan. 10, 2023).</w:t>
          </w:r>
        </w:p>
        <w:p w14:paraId="5B19AA77" w14:textId="77777777" w:rsidR="00FD3998" w:rsidRDefault="00FD3998">
          <w:pPr>
            <w:autoSpaceDE w:val="0"/>
            <w:autoSpaceDN w:val="0"/>
            <w:ind w:hanging="640"/>
            <w:divId w:val="83141"/>
            <w:rPr>
              <w:rFonts w:eastAsia="Times New Roman"/>
            </w:rPr>
          </w:pPr>
          <w:r>
            <w:rPr>
              <w:rFonts w:eastAsia="Times New Roman"/>
            </w:rPr>
            <w:t>[38]</w:t>
          </w:r>
          <w:r>
            <w:rPr>
              <w:rFonts w:eastAsia="Times New Roman"/>
            </w:rPr>
            <w:tab/>
            <w:t>‘Password administration for system owners - NCSC.GOV.UK’. https://www.ncsc.gov.uk/collection/passwords (accessed Jan. 09, 2023).</w:t>
          </w:r>
        </w:p>
        <w:p w14:paraId="02AD836E" w14:textId="77777777" w:rsidR="00FD3998" w:rsidRDefault="00FD3998">
          <w:pPr>
            <w:autoSpaceDE w:val="0"/>
            <w:autoSpaceDN w:val="0"/>
            <w:ind w:hanging="640"/>
            <w:divId w:val="1383019940"/>
            <w:rPr>
              <w:rFonts w:eastAsia="Times New Roman"/>
            </w:rPr>
          </w:pPr>
          <w:r>
            <w:rPr>
              <w:rFonts w:eastAsia="Times New Roman"/>
            </w:rPr>
            <w:t>[39]</w:t>
          </w:r>
          <w:r>
            <w:rPr>
              <w:rFonts w:eastAsia="Times New Roman"/>
            </w:rPr>
            <w:tab/>
            <w:t xml:space="preserve">‘Password protection in Azure Active Directory - Microsoft </w:t>
          </w:r>
          <w:proofErr w:type="spellStart"/>
          <w:r>
            <w:rPr>
              <w:rFonts w:eastAsia="Times New Roman"/>
            </w:rPr>
            <w:t>Entra</w:t>
          </w:r>
          <w:proofErr w:type="spellEnd"/>
          <w:r>
            <w:rPr>
              <w:rFonts w:eastAsia="Times New Roman"/>
            </w:rPr>
            <w:t xml:space="preserve"> | Microsoft Learn’. https://learn.microsoft.com/en-us/azure/active-directory/authentication/concept-password-ban-bad (accessed Jan. 10, 2023).</w:t>
          </w:r>
        </w:p>
        <w:p w14:paraId="5597D186" w14:textId="77777777" w:rsidR="00FD3998" w:rsidRDefault="00FD3998">
          <w:pPr>
            <w:autoSpaceDE w:val="0"/>
            <w:autoSpaceDN w:val="0"/>
            <w:ind w:hanging="640"/>
            <w:divId w:val="1658415566"/>
            <w:rPr>
              <w:rFonts w:eastAsia="Times New Roman"/>
            </w:rPr>
          </w:pPr>
          <w:r>
            <w:rPr>
              <w:rFonts w:eastAsia="Times New Roman"/>
            </w:rPr>
            <w:t>[40]</w:t>
          </w:r>
          <w:r>
            <w:rPr>
              <w:rFonts w:eastAsia="Times New Roman"/>
            </w:rPr>
            <w:tab/>
            <w:t>‘Multifactor Authentication (MFA) | Microsoft Security’. https://www.microsoft.com/en-us/security/business/identity-access/azure-active-directory-mfa-multi-factor-authentication (accessed Jan. 10, 2023).</w:t>
          </w:r>
        </w:p>
        <w:p w14:paraId="3C4DF539" w14:textId="77777777" w:rsidR="00FD3998" w:rsidRDefault="00FD3998">
          <w:pPr>
            <w:autoSpaceDE w:val="0"/>
            <w:autoSpaceDN w:val="0"/>
            <w:ind w:hanging="640"/>
            <w:divId w:val="703796403"/>
            <w:rPr>
              <w:rFonts w:eastAsia="Times New Roman"/>
            </w:rPr>
          </w:pPr>
          <w:r>
            <w:rPr>
              <w:rFonts w:eastAsia="Times New Roman"/>
            </w:rPr>
            <w:t>[41]</w:t>
          </w:r>
          <w:r>
            <w:rPr>
              <w:rFonts w:eastAsia="Times New Roman"/>
            </w:rPr>
            <w:tab/>
            <w:t xml:space="preserve">‘Conditional Access - Block access by location - Azure Active Directory - Microsoft </w:t>
          </w:r>
          <w:proofErr w:type="spellStart"/>
          <w:r>
            <w:rPr>
              <w:rFonts w:eastAsia="Times New Roman"/>
            </w:rPr>
            <w:t>Entra</w:t>
          </w:r>
          <w:proofErr w:type="spellEnd"/>
          <w:r>
            <w:rPr>
              <w:rFonts w:eastAsia="Times New Roman"/>
            </w:rPr>
            <w:t xml:space="preserve"> | Microsoft Learn’. https://learn.microsoft.com/en-us/azure/active-directory/conditional-access/howto-conditional-access-policy-location (accessed Jan. 10, 2023).</w:t>
          </w:r>
        </w:p>
        <w:p w14:paraId="15C559A3" w14:textId="77777777" w:rsidR="00FD3998" w:rsidRDefault="00FD3998">
          <w:pPr>
            <w:autoSpaceDE w:val="0"/>
            <w:autoSpaceDN w:val="0"/>
            <w:ind w:hanging="640"/>
            <w:divId w:val="719675565"/>
            <w:rPr>
              <w:rFonts w:eastAsia="Times New Roman"/>
            </w:rPr>
          </w:pPr>
          <w:r>
            <w:rPr>
              <w:rFonts w:eastAsia="Times New Roman"/>
            </w:rPr>
            <w:t>[42]</w:t>
          </w:r>
          <w:r>
            <w:rPr>
              <w:rFonts w:eastAsia="Times New Roman"/>
            </w:rPr>
            <w:tab/>
            <w:t>‘Introduction to logging for security purposes - NCSC.GOV.UK’. https://www.ncsc.gov.uk/guidance/introduction-logging-security-purposes (accessed Jan. 10, 2023).</w:t>
          </w:r>
        </w:p>
        <w:p w14:paraId="4F0C7218" w14:textId="77777777" w:rsidR="00FD3998" w:rsidRDefault="00FD3998">
          <w:pPr>
            <w:autoSpaceDE w:val="0"/>
            <w:autoSpaceDN w:val="0"/>
            <w:ind w:hanging="640"/>
            <w:divId w:val="1951668186"/>
            <w:rPr>
              <w:rFonts w:eastAsia="Times New Roman"/>
            </w:rPr>
          </w:pPr>
          <w:r>
            <w:rPr>
              <w:rFonts w:eastAsia="Times New Roman"/>
            </w:rPr>
            <w:t>[43]</w:t>
          </w:r>
          <w:r>
            <w:rPr>
              <w:rFonts w:eastAsia="Times New Roman"/>
            </w:rPr>
            <w:tab/>
            <w:t>‘Offline backups in an online world - NCSC.GOV.UK’. https://www.ncsc.gov.uk/blog-post/offline-backups-in-an-online-world (accessed Jan. 10, 2023).</w:t>
          </w:r>
        </w:p>
        <w:p w14:paraId="2B81DF2F" w14:textId="77777777" w:rsidR="00FD3998" w:rsidRDefault="00FD3998">
          <w:pPr>
            <w:autoSpaceDE w:val="0"/>
            <w:autoSpaceDN w:val="0"/>
            <w:ind w:hanging="640"/>
            <w:divId w:val="646935096"/>
            <w:rPr>
              <w:rFonts w:eastAsia="Times New Roman"/>
            </w:rPr>
          </w:pPr>
          <w:r>
            <w:rPr>
              <w:rFonts w:eastAsia="Times New Roman"/>
            </w:rPr>
            <w:t>[44]</w:t>
          </w:r>
          <w:r>
            <w:rPr>
              <w:rFonts w:eastAsia="Times New Roman"/>
            </w:rPr>
            <w:tab/>
            <w:t>‘Turn on BITLOCKER with a GPO - Microsoft Q&amp;A’. https://learn.microsoft.com/en-us/answers/questions/538087/turn-on-bitlocker-with-a-gpo.html (accessed Jan. 10, 2023).</w:t>
          </w:r>
        </w:p>
        <w:p w14:paraId="305BC719" w14:textId="77777777" w:rsidR="00FD3998" w:rsidRDefault="00FD3998">
          <w:pPr>
            <w:autoSpaceDE w:val="0"/>
            <w:autoSpaceDN w:val="0"/>
            <w:ind w:hanging="640"/>
            <w:divId w:val="1951352355"/>
            <w:rPr>
              <w:rFonts w:eastAsia="Times New Roman"/>
            </w:rPr>
          </w:pPr>
          <w:r>
            <w:rPr>
              <w:rFonts w:eastAsia="Times New Roman"/>
            </w:rPr>
            <w:t>[45]</w:t>
          </w:r>
          <w:r>
            <w:rPr>
              <w:rFonts w:eastAsia="Times New Roman"/>
            </w:rPr>
            <w:tab/>
            <w:t>‘Configuring Network Access Control - Cisco’. https://www.cisco.com/c/en/us/td/docs/routers/access/cisco_router_and_security_device_manager/24/software/user/guide/NAC.html (accessed Jan. 10, 2023).</w:t>
          </w:r>
        </w:p>
        <w:p w14:paraId="4BF1C653" w14:textId="77777777" w:rsidR="00FD3998" w:rsidRDefault="00FD3998">
          <w:pPr>
            <w:autoSpaceDE w:val="0"/>
            <w:autoSpaceDN w:val="0"/>
            <w:ind w:hanging="640"/>
            <w:divId w:val="1207375826"/>
            <w:rPr>
              <w:rFonts w:eastAsia="Times New Roman"/>
            </w:rPr>
          </w:pPr>
          <w:r>
            <w:rPr>
              <w:rFonts w:eastAsia="Times New Roman"/>
            </w:rPr>
            <w:lastRenderedPageBreak/>
            <w:t>[46]</w:t>
          </w:r>
          <w:r>
            <w:rPr>
              <w:rFonts w:eastAsia="Times New Roman"/>
            </w:rPr>
            <w:tab/>
            <w:t>‘Certificate-based Wi-Fi authentication with Systems Manager and Meraki APs - Cisco Meraki’. https://documentation.meraki.com/General_Administration/Cross-Platform_Content/Certificate-based_Wi-Fi_authentication_with_Systems_Manager_and_Meraki_APs (accessed Jan. 10, 2023).</w:t>
          </w:r>
        </w:p>
        <w:p w14:paraId="1552397E" w14:textId="77777777" w:rsidR="00FD3998" w:rsidRDefault="00FD3998">
          <w:pPr>
            <w:autoSpaceDE w:val="0"/>
            <w:autoSpaceDN w:val="0"/>
            <w:ind w:hanging="640"/>
            <w:divId w:val="1539513384"/>
            <w:rPr>
              <w:rFonts w:eastAsia="Times New Roman"/>
            </w:rPr>
          </w:pPr>
          <w:r>
            <w:rPr>
              <w:rFonts w:eastAsia="Times New Roman"/>
            </w:rPr>
            <w:t>[47]</w:t>
          </w:r>
          <w:r>
            <w:rPr>
              <w:rFonts w:eastAsia="Times New Roman"/>
            </w:rPr>
            <w:tab/>
            <w:t>‘Configuring RADIUS Authentication with WPA2-Enterprise - Cisco Meraki’. https://documentation.meraki.com/MR/Encryption_and_Authentication/Configuring_RADIUS_Authentication_with_WPA2-Enterprise (accessed Jan. 10, 2023).</w:t>
          </w:r>
        </w:p>
        <w:p w14:paraId="0E745A5D" w14:textId="77777777" w:rsidR="00FD3998" w:rsidRDefault="00FD3998">
          <w:pPr>
            <w:autoSpaceDE w:val="0"/>
            <w:autoSpaceDN w:val="0"/>
            <w:ind w:hanging="640"/>
            <w:divId w:val="922951249"/>
            <w:rPr>
              <w:rFonts w:eastAsia="Times New Roman"/>
            </w:rPr>
          </w:pPr>
          <w:r>
            <w:rPr>
              <w:rFonts w:eastAsia="Times New Roman"/>
            </w:rPr>
            <w:t>[48]</w:t>
          </w:r>
          <w:r>
            <w:rPr>
              <w:rFonts w:eastAsia="Times New Roman"/>
            </w:rPr>
            <w:tab/>
            <w:t xml:space="preserve">‘Cyber Security Awareness Training For Employees: </w:t>
          </w:r>
          <w:proofErr w:type="spellStart"/>
          <w:r>
            <w:rPr>
              <w:rFonts w:eastAsia="Times New Roman"/>
            </w:rPr>
            <w:t>MetaCompliance</w:t>
          </w:r>
          <w:proofErr w:type="spellEnd"/>
          <w:r>
            <w:rPr>
              <w:rFonts w:eastAsia="Times New Roman"/>
            </w:rPr>
            <w:t>’. https://www.metacompliance.com/ (accessed Jan. 10, 2023).</w:t>
          </w:r>
        </w:p>
        <w:p w14:paraId="6D9E3393" w14:textId="20BB4F1E" w:rsidR="00C11707" w:rsidRDefault="00FD3998" w:rsidP="00C11707">
          <w:r>
            <w:rPr>
              <w:rFonts w:eastAsia="Times New Roman"/>
            </w:rPr>
            <w:t> </w:t>
          </w:r>
        </w:p>
      </w:sdtContent>
    </w:sdt>
    <w:p w14:paraId="0EC29BBD" w14:textId="2550943F" w:rsidR="00C11707" w:rsidRDefault="00C11707" w:rsidP="00C11707"/>
    <w:p w14:paraId="1F5404D6" w14:textId="754A584F" w:rsidR="00022F60" w:rsidRDefault="00022F60" w:rsidP="00C11707"/>
    <w:p w14:paraId="402AD558" w14:textId="46477A8B" w:rsidR="00022F60" w:rsidRDefault="00022F60" w:rsidP="00C11707"/>
    <w:p w14:paraId="3F34FDB7" w14:textId="6EF61970" w:rsidR="00022F60" w:rsidRDefault="00022F60" w:rsidP="00C11707"/>
    <w:p w14:paraId="723AD439" w14:textId="55EC7655" w:rsidR="00022F60" w:rsidRDefault="00022F60" w:rsidP="00C11707"/>
    <w:p w14:paraId="6B847CCF" w14:textId="54B4FA8C" w:rsidR="00022F60" w:rsidRDefault="00022F60" w:rsidP="00C11707"/>
    <w:p w14:paraId="3DFCB5AF" w14:textId="22D2D8D6" w:rsidR="00022F60" w:rsidRDefault="00022F60" w:rsidP="00C11707"/>
    <w:p w14:paraId="0DD5508E" w14:textId="4B7FFDA6" w:rsidR="00022F60" w:rsidRDefault="00022F60" w:rsidP="00C11707"/>
    <w:p w14:paraId="0832ADA3" w14:textId="1B3C0203" w:rsidR="00022F60" w:rsidRDefault="00022F60" w:rsidP="00C11707"/>
    <w:p w14:paraId="6825DE9E" w14:textId="0FDA2FB7" w:rsidR="00022F60" w:rsidRDefault="00022F60" w:rsidP="00C11707"/>
    <w:p w14:paraId="40652A91" w14:textId="041EC12A" w:rsidR="00022F60" w:rsidRDefault="00022F60" w:rsidP="00C11707"/>
    <w:p w14:paraId="2AE51C7C" w14:textId="32828BAD" w:rsidR="00022F60" w:rsidRDefault="00022F60" w:rsidP="00C11707"/>
    <w:p w14:paraId="55354264" w14:textId="7740C84C" w:rsidR="00022F60" w:rsidRDefault="00022F60" w:rsidP="00C11707"/>
    <w:p w14:paraId="0B5100E0" w14:textId="3D9B4F31" w:rsidR="00022F60" w:rsidRDefault="00022F60" w:rsidP="00C11707"/>
    <w:p w14:paraId="0A39DF06" w14:textId="692DA2F2" w:rsidR="00022F60" w:rsidRDefault="00022F60" w:rsidP="00C11707"/>
    <w:p w14:paraId="16D11FD8" w14:textId="1F495D11" w:rsidR="00022F60" w:rsidRDefault="00022F60" w:rsidP="00C11707"/>
    <w:p w14:paraId="5C84122A" w14:textId="77777777" w:rsidR="00022F60" w:rsidRDefault="00022F60" w:rsidP="00C11707"/>
    <w:p w14:paraId="03BEAAB8" w14:textId="71F942BB" w:rsidR="00022F60" w:rsidRDefault="00022F60" w:rsidP="00C11707"/>
    <w:p w14:paraId="479493C9" w14:textId="38A30659" w:rsidR="00022F60" w:rsidRPr="00B40F28" w:rsidRDefault="00022F60" w:rsidP="00B40F28">
      <w:pPr>
        <w:pStyle w:val="Heading1"/>
        <w:rPr>
          <w:shd w:val="clear" w:color="auto" w:fill="FFFFFF"/>
        </w:rPr>
      </w:pPr>
      <w:bookmarkStart w:id="109" w:name="_Toc124245456"/>
      <w:r>
        <w:rPr>
          <w:shd w:val="clear" w:color="auto" w:fill="FFFFFF"/>
        </w:rPr>
        <w:t>Appendix</w:t>
      </w:r>
      <w:bookmarkEnd w:id="109"/>
    </w:p>
    <w:p w14:paraId="22D2CC0B" w14:textId="67B8C95F" w:rsidR="007253F7" w:rsidRDefault="00022F60" w:rsidP="007253F7">
      <w:pPr>
        <w:pStyle w:val="Heading2"/>
      </w:pPr>
      <w:bookmarkStart w:id="110" w:name="_Toc124245457"/>
      <w:r>
        <w:t xml:space="preserve">Appendix </w:t>
      </w:r>
      <w:r w:rsidR="00EE4217">
        <w:t>a</w:t>
      </w:r>
      <w:r w:rsidR="00B40F28">
        <w:t xml:space="preserve"> –Windows 10 Scan Results.xls</w:t>
      </w:r>
      <w:bookmarkEnd w:id="110"/>
      <w:r w:rsidR="00B40F28">
        <w:t xml:space="preserve"> </w:t>
      </w:r>
    </w:p>
    <w:p w14:paraId="3FCE506B" w14:textId="4D2D8469" w:rsidR="007253F7" w:rsidRPr="007253F7" w:rsidRDefault="007253F7" w:rsidP="007253F7">
      <w:r>
        <w:object w:dxaOrig="11517" w:dyaOrig="19219" w14:anchorId="6C50AE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54.25pt;height:589.8pt" o:ole="">
            <v:imagedata r:id="rId97" o:title=""/>
          </v:shape>
          <o:OLEObject Type="Embed" ProgID="Excel.Sheet.12" ShapeID="_x0000_i1037" DrawAspect="Content" ObjectID="_1734859602" r:id="rId98"/>
        </w:object>
      </w:r>
    </w:p>
    <w:p w14:paraId="2227C68D" w14:textId="47065B36" w:rsidR="00B40F28" w:rsidRDefault="007253F7" w:rsidP="007253F7">
      <w:pPr>
        <w:pStyle w:val="Heading2"/>
      </w:pPr>
      <w:bookmarkStart w:id="111" w:name="_Toc124245458"/>
      <w:r>
        <w:t>Appendix b – Windows Server 2012 Scan Results.xls</w:t>
      </w:r>
      <w:bookmarkEnd w:id="111"/>
    </w:p>
    <w:p w14:paraId="638EBE0E" w14:textId="6799000B" w:rsidR="007253F7" w:rsidRPr="007253F7" w:rsidRDefault="00EE4217" w:rsidP="007253F7">
      <w:r>
        <w:object w:dxaOrig="12526" w:dyaOrig="18537" w14:anchorId="0979008E">
          <v:shape id="_x0000_i1041" type="#_x0000_t75" style="width:438.35pt;height:649.75pt" o:ole="">
            <v:imagedata r:id="rId99" o:title=""/>
          </v:shape>
          <o:OLEObject Type="Embed" ProgID="Excel.Sheet.12" ShapeID="_x0000_i1041" DrawAspect="Content" ObjectID="_1734859603" r:id="rId100"/>
        </w:object>
      </w:r>
    </w:p>
    <w:p w14:paraId="5721F29F" w14:textId="77777777" w:rsidR="007253F7" w:rsidRPr="00B40F28" w:rsidRDefault="007253F7" w:rsidP="00B40F28"/>
    <w:sectPr w:rsidR="007253F7" w:rsidRPr="00B40F28">
      <w:footerReference w:type="default" r:id="rId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71B32" w14:textId="77777777" w:rsidR="00EB62C3" w:rsidRDefault="00EB62C3" w:rsidP="00C32DE8">
      <w:pPr>
        <w:spacing w:after="0" w:line="240" w:lineRule="auto"/>
      </w:pPr>
      <w:r>
        <w:separator/>
      </w:r>
    </w:p>
  </w:endnote>
  <w:endnote w:type="continuationSeparator" w:id="0">
    <w:p w14:paraId="4CD4BA5F" w14:textId="77777777" w:rsidR="00EB62C3" w:rsidRDefault="00EB62C3" w:rsidP="00C32DE8">
      <w:pPr>
        <w:spacing w:after="0" w:line="240" w:lineRule="auto"/>
      </w:pPr>
      <w:r>
        <w:continuationSeparator/>
      </w:r>
    </w:p>
  </w:endnote>
  <w:endnote w:type="continuationNotice" w:id="1">
    <w:p w14:paraId="03AC9BA3" w14:textId="77777777" w:rsidR="00B309E2" w:rsidRDefault="00B309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1091928"/>
      <w:docPartObj>
        <w:docPartGallery w:val="Page Numbers (Bottom of Page)"/>
        <w:docPartUnique/>
      </w:docPartObj>
    </w:sdtPr>
    <w:sdtEndPr>
      <w:rPr>
        <w:noProof/>
      </w:rPr>
    </w:sdtEndPr>
    <w:sdtContent>
      <w:p w14:paraId="0692AA4F" w14:textId="45C27E74" w:rsidR="0059717F" w:rsidRDefault="005971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6461F4" w14:textId="77777777" w:rsidR="0059717F" w:rsidRDefault="005971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9F545" w14:textId="77777777" w:rsidR="00EB62C3" w:rsidRDefault="00EB62C3" w:rsidP="00C32DE8">
      <w:pPr>
        <w:spacing w:after="0" w:line="240" w:lineRule="auto"/>
      </w:pPr>
      <w:r>
        <w:separator/>
      </w:r>
    </w:p>
  </w:footnote>
  <w:footnote w:type="continuationSeparator" w:id="0">
    <w:p w14:paraId="24D1894B" w14:textId="77777777" w:rsidR="00EB62C3" w:rsidRDefault="00EB62C3" w:rsidP="00C32DE8">
      <w:pPr>
        <w:spacing w:after="0" w:line="240" w:lineRule="auto"/>
      </w:pPr>
      <w:r>
        <w:continuationSeparator/>
      </w:r>
    </w:p>
  </w:footnote>
  <w:footnote w:type="continuationNotice" w:id="1">
    <w:p w14:paraId="1AFBC31D" w14:textId="77777777" w:rsidR="00B309E2" w:rsidRDefault="00B309E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49F1"/>
    <w:multiLevelType w:val="hybridMultilevel"/>
    <w:tmpl w:val="D70C7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643BD"/>
    <w:multiLevelType w:val="hybridMultilevel"/>
    <w:tmpl w:val="EFD07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57CE9"/>
    <w:multiLevelType w:val="hybridMultilevel"/>
    <w:tmpl w:val="9B64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96550"/>
    <w:multiLevelType w:val="hybridMultilevel"/>
    <w:tmpl w:val="F1980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04A7A"/>
    <w:multiLevelType w:val="hybridMultilevel"/>
    <w:tmpl w:val="CD9EB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E6E6B"/>
    <w:multiLevelType w:val="hybridMultilevel"/>
    <w:tmpl w:val="7996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8C18DD"/>
    <w:multiLevelType w:val="hybridMultilevel"/>
    <w:tmpl w:val="04D4B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5838687">
    <w:abstractNumId w:val="5"/>
  </w:num>
  <w:num w:numId="2" w16cid:durableId="290743352">
    <w:abstractNumId w:val="2"/>
  </w:num>
  <w:num w:numId="3" w16cid:durableId="960109110">
    <w:abstractNumId w:val="3"/>
  </w:num>
  <w:num w:numId="4" w16cid:durableId="1336225996">
    <w:abstractNumId w:val="6"/>
  </w:num>
  <w:num w:numId="5" w16cid:durableId="3362097">
    <w:abstractNumId w:val="0"/>
  </w:num>
  <w:num w:numId="6" w16cid:durableId="497504728">
    <w:abstractNumId w:val="1"/>
  </w:num>
  <w:num w:numId="7" w16cid:durableId="17145783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A05"/>
    <w:rsid w:val="000010FD"/>
    <w:rsid w:val="0000779F"/>
    <w:rsid w:val="000104D2"/>
    <w:rsid w:val="000111C0"/>
    <w:rsid w:val="00011D5D"/>
    <w:rsid w:val="000139DF"/>
    <w:rsid w:val="00020142"/>
    <w:rsid w:val="00022F60"/>
    <w:rsid w:val="00023787"/>
    <w:rsid w:val="00026A57"/>
    <w:rsid w:val="000274A7"/>
    <w:rsid w:val="00036B6B"/>
    <w:rsid w:val="000377A7"/>
    <w:rsid w:val="00040502"/>
    <w:rsid w:val="00042D0A"/>
    <w:rsid w:val="0004463D"/>
    <w:rsid w:val="00045646"/>
    <w:rsid w:val="000554E1"/>
    <w:rsid w:val="00061BFA"/>
    <w:rsid w:val="00063B54"/>
    <w:rsid w:val="00064A77"/>
    <w:rsid w:val="000652A0"/>
    <w:rsid w:val="000666EA"/>
    <w:rsid w:val="00066B66"/>
    <w:rsid w:val="00067A31"/>
    <w:rsid w:val="0007369D"/>
    <w:rsid w:val="00074319"/>
    <w:rsid w:val="00075842"/>
    <w:rsid w:val="00090276"/>
    <w:rsid w:val="0009099F"/>
    <w:rsid w:val="0009103A"/>
    <w:rsid w:val="0009170F"/>
    <w:rsid w:val="00092B9D"/>
    <w:rsid w:val="000955C9"/>
    <w:rsid w:val="000971AF"/>
    <w:rsid w:val="000A2FB2"/>
    <w:rsid w:val="000A373A"/>
    <w:rsid w:val="000A6187"/>
    <w:rsid w:val="000A6442"/>
    <w:rsid w:val="000B09E6"/>
    <w:rsid w:val="000B21A9"/>
    <w:rsid w:val="000B374E"/>
    <w:rsid w:val="000B62E6"/>
    <w:rsid w:val="000B6752"/>
    <w:rsid w:val="000C3AEB"/>
    <w:rsid w:val="000C6AD8"/>
    <w:rsid w:val="000D03FF"/>
    <w:rsid w:val="000D0987"/>
    <w:rsid w:val="000D1A7B"/>
    <w:rsid w:val="000E07D2"/>
    <w:rsid w:val="000E10AF"/>
    <w:rsid w:val="000E28B5"/>
    <w:rsid w:val="000E6A66"/>
    <w:rsid w:val="000F0055"/>
    <w:rsid w:val="000F07E5"/>
    <w:rsid w:val="000F17D0"/>
    <w:rsid w:val="000F3135"/>
    <w:rsid w:val="000F583D"/>
    <w:rsid w:val="001032C5"/>
    <w:rsid w:val="0010507B"/>
    <w:rsid w:val="001100B8"/>
    <w:rsid w:val="0011022D"/>
    <w:rsid w:val="00112757"/>
    <w:rsid w:val="00114E7A"/>
    <w:rsid w:val="00121D52"/>
    <w:rsid w:val="001254EA"/>
    <w:rsid w:val="00125A92"/>
    <w:rsid w:val="0013075A"/>
    <w:rsid w:val="00133389"/>
    <w:rsid w:val="00135A7F"/>
    <w:rsid w:val="001378A6"/>
    <w:rsid w:val="0014090A"/>
    <w:rsid w:val="00144AED"/>
    <w:rsid w:val="0015738E"/>
    <w:rsid w:val="00167BF2"/>
    <w:rsid w:val="00183198"/>
    <w:rsid w:val="001854B2"/>
    <w:rsid w:val="00187E14"/>
    <w:rsid w:val="00190AE5"/>
    <w:rsid w:val="00196E3D"/>
    <w:rsid w:val="001A06C1"/>
    <w:rsid w:val="001A1981"/>
    <w:rsid w:val="001B1768"/>
    <w:rsid w:val="001B1B44"/>
    <w:rsid w:val="001B50F5"/>
    <w:rsid w:val="001B53E3"/>
    <w:rsid w:val="001B7C03"/>
    <w:rsid w:val="001C00D6"/>
    <w:rsid w:val="001C0EC7"/>
    <w:rsid w:val="001C1AA1"/>
    <w:rsid w:val="001C2CDE"/>
    <w:rsid w:val="001C7485"/>
    <w:rsid w:val="001D014F"/>
    <w:rsid w:val="001D5517"/>
    <w:rsid w:val="001D749E"/>
    <w:rsid w:val="001E31A5"/>
    <w:rsid w:val="001E3992"/>
    <w:rsid w:val="001F2DF6"/>
    <w:rsid w:val="001F45C8"/>
    <w:rsid w:val="001F4662"/>
    <w:rsid w:val="001F722C"/>
    <w:rsid w:val="002003A5"/>
    <w:rsid w:val="0020292C"/>
    <w:rsid w:val="0020528E"/>
    <w:rsid w:val="00207C52"/>
    <w:rsid w:val="00210940"/>
    <w:rsid w:val="00211257"/>
    <w:rsid w:val="00211AB1"/>
    <w:rsid w:val="002120EF"/>
    <w:rsid w:val="0021272F"/>
    <w:rsid w:val="00217307"/>
    <w:rsid w:val="002174F0"/>
    <w:rsid w:val="002203BB"/>
    <w:rsid w:val="002222F3"/>
    <w:rsid w:val="00227B1B"/>
    <w:rsid w:val="00235F73"/>
    <w:rsid w:val="00237AAE"/>
    <w:rsid w:val="00242B2B"/>
    <w:rsid w:val="00243612"/>
    <w:rsid w:val="002453F5"/>
    <w:rsid w:val="002474F6"/>
    <w:rsid w:val="00253267"/>
    <w:rsid w:val="00255F7A"/>
    <w:rsid w:val="00260A97"/>
    <w:rsid w:val="00263119"/>
    <w:rsid w:val="002645DC"/>
    <w:rsid w:val="002716D2"/>
    <w:rsid w:val="00275CD7"/>
    <w:rsid w:val="00275D88"/>
    <w:rsid w:val="00276098"/>
    <w:rsid w:val="002823CC"/>
    <w:rsid w:val="00284B8A"/>
    <w:rsid w:val="00286D52"/>
    <w:rsid w:val="00287946"/>
    <w:rsid w:val="00287EDF"/>
    <w:rsid w:val="00296365"/>
    <w:rsid w:val="00297AF5"/>
    <w:rsid w:val="002A26EB"/>
    <w:rsid w:val="002A4C35"/>
    <w:rsid w:val="002A5D6D"/>
    <w:rsid w:val="002B3C0E"/>
    <w:rsid w:val="002B69D4"/>
    <w:rsid w:val="002B7FFE"/>
    <w:rsid w:val="002C0516"/>
    <w:rsid w:val="002C1023"/>
    <w:rsid w:val="002C1567"/>
    <w:rsid w:val="002C4B95"/>
    <w:rsid w:val="002C6340"/>
    <w:rsid w:val="002C7B73"/>
    <w:rsid w:val="002D1100"/>
    <w:rsid w:val="002D565F"/>
    <w:rsid w:val="002D57D4"/>
    <w:rsid w:val="002E051C"/>
    <w:rsid w:val="002E1E42"/>
    <w:rsid w:val="002E456A"/>
    <w:rsid w:val="002F0529"/>
    <w:rsid w:val="002F63C8"/>
    <w:rsid w:val="003057A5"/>
    <w:rsid w:val="00311851"/>
    <w:rsid w:val="00312942"/>
    <w:rsid w:val="00314D47"/>
    <w:rsid w:val="00315315"/>
    <w:rsid w:val="00317962"/>
    <w:rsid w:val="00326CA9"/>
    <w:rsid w:val="00326DAB"/>
    <w:rsid w:val="003320E5"/>
    <w:rsid w:val="003326A7"/>
    <w:rsid w:val="00333335"/>
    <w:rsid w:val="00334B36"/>
    <w:rsid w:val="00336D9B"/>
    <w:rsid w:val="003378AF"/>
    <w:rsid w:val="003443E3"/>
    <w:rsid w:val="00347A39"/>
    <w:rsid w:val="0035163B"/>
    <w:rsid w:val="0035201E"/>
    <w:rsid w:val="003530B3"/>
    <w:rsid w:val="00355B23"/>
    <w:rsid w:val="0035701F"/>
    <w:rsid w:val="00357BCC"/>
    <w:rsid w:val="00361976"/>
    <w:rsid w:val="00361A39"/>
    <w:rsid w:val="0036359F"/>
    <w:rsid w:val="00363CD5"/>
    <w:rsid w:val="00366F26"/>
    <w:rsid w:val="00370303"/>
    <w:rsid w:val="00371637"/>
    <w:rsid w:val="00374607"/>
    <w:rsid w:val="0037770C"/>
    <w:rsid w:val="0038145E"/>
    <w:rsid w:val="00381C77"/>
    <w:rsid w:val="003831A3"/>
    <w:rsid w:val="00385E1F"/>
    <w:rsid w:val="00386F52"/>
    <w:rsid w:val="003A02AC"/>
    <w:rsid w:val="003A1468"/>
    <w:rsid w:val="003A1AE1"/>
    <w:rsid w:val="003A47C6"/>
    <w:rsid w:val="003A7AA4"/>
    <w:rsid w:val="003B3F6C"/>
    <w:rsid w:val="003C45E0"/>
    <w:rsid w:val="003C653D"/>
    <w:rsid w:val="003D62FA"/>
    <w:rsid w:val="003D77A6"/>
    <w:rsid w:val="003E1F72"/>
    <w:rsid w:val="003E2A42"/>
    <w:rsid w:val="003E43A1"/>
    <w:rsid w:val="003E544F"/>
    <w:rsid w:val="003E7032"/>
    <w:rsid w:val="003F0F01"/>
    <w:rsid w:val="003F3B87"/>
    <w:rsid w:val="003F492B"/>
    <w:rsid w:val="003F6379"/>
    <w:rsid w:val="00401E38"/>
    <w:rsid w:val="00402ECE"/>
    <w:rsid w:val="004041FE"/>
    <w:rsid w:val="004064E4"/>
    <w:rsid w:val="00407DE6"/>
    <w:rsid w:val="00410D0F"/>
    <w:rsid w:val="00414031"/>
    <w:rsid w:val="004150C8"/>
    <w:rsid w:val="00416E25"/>
    <w:rsid w:val="004177E1"/>
    <w:rsid w:val="00421558"/>
    <w:rsid w:val="004216DA"/>
    <w:rsid w:val="00422205"/>
    <w:rsid w:val="0042626E"/>
    <w:rsid w:val="0042770A"/>
    <w:rsid w:val="004338B6"/>
    <w:rsid w:val="00434727"/>
    <w:rsid w:val="004379D4"/>
    <w:rsid w:val="004427D1"/>
    <w:rsid w:val="00444DD2"/>
    <w:rsid w:val="00447A90"/>
    <w:rsid w:val="00450D07"/>
    <w:rsid w:val="004553A6"/>
    <w:rsid w:val="004579F7"/>
    <w:rsid w:val="00466CB7"/>
    <w:rsid w:val="00471F25"/>
    <w:rsid w:val="004730A9"/>
    <w:rsid w:val="00474585"/>
    <w:rsid w:val="0047555C"/>
    <w:rsid w:val="004802C3"/>
    <w:rsid w:val="00480DA0"/>
    <w:rsid w:val="0048101D"/>
    <w:rsid w:val="00482340"/>
    <w:rsid w:val="00484901"/>
    <w:rsid w:val="0048643D"/>
    <w:rsid w:val="00486D8F"/>
    <w:rsid w:val="00487DE3"/>
    <w:rsid w:val="00487E1F"/>
    <w:rsid w:val="00491949"/>
    <w:rsid w:val="00495319"/>
    <w:rsid w:val="00497624"/>
    <w:rsid w:val="004A618C"/>
    <w:rsid w:val="004B1750"/>
    <w:rsid w:val="004B2224"/>
    <w:rsid w:val="004B2264"/>
    <w:rsid w:val="004B29FE"/>
    <w:rsid w:val="004B726F"/>
    <w:rsid w:val="004B7343"/>
    <w:rsid w:val="004C36A1"/>
    <w:rsid w:val="004D12BF"/>
    <w:rsid w:val="004D2E17"/>
    <w:rsid w:val="004D31C5"/>
    <w:rsid w:val="004D741D"/>
    <w:rsid w:val="004D777E"/>
    <w:rsid w:val="004D7EFC"/>
    <w:rsid w:val="004D7F48"/>
    <w:rsid w:val="004F108F"/>
    <w:rsid w:val="004F3FE3"/>
    <w:rsid w:val="004F7AFA"/>
    <w:rsid w:val="00500299"/>
    <w:rsid w:val="00501081"/>
    <w:rsid w:val="005038F7"/>
    <w:rsid w:val="005071BA"/>
    <w:rsid w:val="00511450"/>
    <w:rsid w:val="00516199"/>
    <w:rsid w:val="005241BC"/>
    <w:rsid w:val="00525211"/>
    <w:rsid w:val="005259BD"/>
    <w:rsid w:val="0052600A"/>
    <w:rsid w:val="005331E5"/>
    <w:rsid w:val="00535B55"/>
    <w:rsid w:val="00537945"/>
    <w:rsid w:val="005420D1"/>
    <w:rsid w:val="0054294F"/>
    <w:rsid w:val="00545D04"/>
    <w:rsid w:val="0054601B"/>
    <w:rsid w:val="00550213"/>
    <w:rsid w:val="005553C3"/>
    <w:rsid w:val="00561808"/>
    <w:rsid w:val="005624B9"/>
    <w:rsid w:val="00563EDE"/>
    <w:rsid w:val="005666B6"/>
    <w:rsid w:val="005717F3"/>
    <w:rsid w:val="00572B93"/>
    <w:rsid w:val="005756CF"/>
    <w:rsid w:val="00580F03"/>
    <w:rsid w:val="00581A9D"/>
    <w:rsid w:val="00590E59"/>
    <w:rsid w:val="00597093"/>
    <w:rsid w:val="0059717F"/>
    <w:rsid w:val="00597D3F"/>
    <w:rsid w:val="005A0157"/>
    <w:rsid w:val="005A1F43"/>
    <w:rsid w:val="005A20DF"/>
    <w:rsid w:val="005A54C8"/>
    <w:rsid w:val="005A5BF0"/>
    <w:rsid w:val="005A61B8"/>
    <w:rsid w:val="005B045C"/>
    <w:rsid w:val="005B46ED"/>
    <w:rsid w:val="005B5F5E"/>
    <w:rsid w:val="005B6876"/>
    <w:rsid w:val="005B73BA"/>
    <w:rsid w:val="005C1747"/>
    <w:rsid w:val="005C260C"/>
    <w:rsid w:val="005C49A9"/>
    <w:rsid w:val="005C4CA0"/>
    <w:rsid w:val="005C51FA"/>
    <w:rsid w:val="005C7423"/>
    <w:rsid w:val="005D40D3"/>
    <w:rsid w:val="005D4D92"/>
    <w:rsid w:val="005D71EB"/>
    <w:rsid w:val="005E5F5B"/>
    <w:rsid w:val="005F2830"/>
    <w:rsid w:val="005F6A54"/>
    <w:rsid w:val="00611276"/>
    <w:rsid w:val="00612A5F"/>
    <w:rsid w:val="00616030"/>
    <w:rsid w:val="00626E8A"/>
    <w:rsid w:val="00630131"/>
    <w:rsid w:val="00637B94"/>
    <w:rsid w:val="0064172A"/>
    <w:rsid w:val="006461FF"/>
    <w:rsid w:val="006465B0"/>
    <w:rsid w:val="00646CEB"/>
    <w:rsid w:val="00655CEB"/>
    <w:rsid w:val="00656899"/>
    <w:rsid w:val="00664CE0"/>
    <w:rsid w:val="00667D8D"/>
    <w:rsid w:val="0067667A"/>
    <w:rsid w:val="00681D50"/>
    <w:rsid w:val="00683047"/>
    <w:rsid w:val="00686628"/>
    <w:rsid w:val="00692C6D"/>
    <w:rsid w:val="00697071"/>
    <w:rsid w:val="006A0C5A"/>
    <w:rsid w:val="006A1B91"/>
    <w:rsid w:val="006A3DCA"/>
    <w:rsid w:val="006A5CEB"/>
    <w:rsid w:val="006A5E91"/>
    <w:rsid w:val="006A77FE"/>
    <w:rsid w:val="006A79F2"/>
    <w:rsid w:val="006B2E5F"/>
    <w:rsid w:val="006B65FD"/>
    <w:rsid w:val="006C4BC4"/>
    <w:rsid w:val="006C5727"/>
    <w:rsid w:val="006D1F0F"/>
    <w:rsid w:val="006D3D71"/>
    <w:rsid w:val="006D4EAD"/>
    <w:rsid w:val="006E7391"/>
    <w:rsid w:val="006F7136"/>
    <w:rsid w:val="00700ECF"/>
    <w:rsid w:val="00702928"/>
    <w:rsid w:val="00706A66"/>
    <w:rsid w:val="007071F7"/>
    <w:rsid w:val="00714211"/>
    <w:rsid w:val="00716E9A"/>
    <w:rsid w:val="00720F71"/>
    <w:rsid w:val="007253F7"/>
    <w:rsid w:val="00730B01"/>
    <w:rsid w:val="00733062"/>
    <w:rsid w:val="00735CC9"/>
    <w:rsid w:val="0073787E"/>
    <w:rsid w:val="0075153C"/>
    <w:rsid w:val="0075278F"/>
    <w:rsid w:val="00752D02"/>
    <w:rsid w:val="007616ED"/>
    <w:rsid w:val="0076368B"/>
    <w:rsid w:val="00764040"/>
    <w:rsid w:val="00764AE3"/>
    <w:rsid w:val="00777F59"/>
    <w:rsid w:val="00780827"/>
    <w:rsid w:val="00783FCA"/>
    <w:rsid w:val="00784CFF"/>
    <w:rsid w:val="007904F7"/>
    <w:rsid w:val="00791325"/>
    <w:rsid w:val="007913CC"/>
    <w:rsid w:val="0079231B"/>
    <w:rsid w:val="0079482B"/>
    <w:rsid w:val="007A3871"/>
    <w:rsid w:val="007A6133"/>
    <w:rsid w:val="007B22E8"/>
    <w:rsid w:val="007B7281"/>
    <w:rsid w:val="007B7C84"/>
    <w:rsid w:val="007C232C"/>
    <w:rsid w:val="007C4122"/>
    <w:rsid w:val="007C4FE0"/>
    <w:rsid w:val="007D01CB"/>
    <w:rsid w:val="007D3F82"/>
    <w:rsid w:val="007E0168"/>
    <w:rsid w:val="007E1CF2"/>
    <w:rsid w:val="007E2DC9"/>
    <w:rsid w:val="007E6C1D"/>
    <w:rsid w:val="007E6CE0"/>
    <w:rsid w:val="007F500D"/>
    <w:rsid w:val="007F7EC2"/>
    <w:rsid w:val="00803375"/>
    <w:rsid w:val="008060CD"/>
    <w:rsid w:val="00806C28"/>
    <w:rsid w:val="0081234D"/>
    <w:rsid w:val="00816E79"/>
    <w:rsid w:val="00820594"/>
    <w:rsid w:val="008237F9"/>
    <w:rsid w:val="00831F16"/>
    <w:rsid w:val="00833A2F"/>
    <w:rsid w:val="00833FA0"/>
    <w:rsid w:val="00834C80"/>
    <w:rsid w:val="0083706E"/>
    <w:rsid w:val="0084091A"/>
    <w:rsid w:val="00840A6E"/>
    <w:rsid w:val="00841D3B"/>
    <w:rsid w:val="0085038C"/>
    <w:rsid w:val="00851207"/>
    <w:rsid w:val="00851850"/>
    <w:rsid w:val="008532BB"/>
    <w:rsid w:val="008536A1"/>
    <w:rsid w:val="00857921"/>
    <w:rsid w:val="0086428F"/>
    <w:rsid w:val="00864836"/>
    <w:rsid w:val="00865499"/>
    <w:rsid w:val="008666DB"/>
    <w:rsid w:val="00867FF1"/>
    <w:rsid w:val="008807AC"/>
    <w:rsid w:val="00880B87"/>
    <w:rsid w:val="00881334"/>
    <w:rsid w:val="00882EB9"/>
    <w:rsid w:val="0088394A"/>
    <w:rsid w:val="00890616"/>
    <w:rsid w:val="008957DF"/>
    <w:rsid w:val="00896012"/>
    <w:rsid w:val="0089602B"/>
    <w:rsid w:val="008A475A"/>
    <w:rsid w:val="008A4D42"/>
    <w:rsid w:val="008A63D8"/>
    <w:rsid w:val="008A6582"/>
    <w:rsid w:val="008B60D9"/>
    <w:rsid w:val="008C0228"/>
    <w:rsid w:val="008C031E"/>
    <w:rsid w:val="008C3CAB"/>
    <w:rsid w:val="008C56F6"/>
    <w:rsid w:val="008E0900"/>
    <w:rsid w:val="008E72EA"/>
    <w:rsid w:val="008E778D"/>
    <w:rsid w:val="008E7E51"/>
    <w:rsid w:val="008F0E28"/>
    <w:rsid w:val="008F5DBC"/>
    <w:rsid w:val="009013CA"/>
    <w:rsid w:val="00901524"/>
    <w:rsid w:val="009153B4"/>
    <w:rsid w:val="0091685F"/>
    <w:rsid w:val="009171D9"/>
    <w:rsid w:val="00921D4B"/>
    <w:rsid w:val="00925032"/>
    <w:rsid w:val="0092705B"/>
    <w:rsid w:val="009277EE"/>
    <w:rsid w:val="00932904"/>
    <w:rsid w:val="009359A8"/>
    <w:rsid w:val="00937633"/>
    <w:rsid w:val="00937F3D"/>
    <w:rsid w:val="00940A43"/>
    <w:rsid w:val="00942E95"/>
    <w:rsid w:val="009465B6"/>
    <w:rsid w:val="0094660D"/>
    <w:rsid w:val="009501C6"/>
    <w:rsid w:val="00952721"/>
    <w:rsid w:val="00963006"/>
    <w:rsid w:val="00963478"/>
    <w:rsid w:val="00964B2A"/>
    <w:rsid w:val="00964DFF"/>
    <w:rsid w:val="0097106A"/>
    <w:rsid w:val="00972A8A"/>
    <w:rsid w:val="0097363B"/>
    <w:rsid w:val="009752E0"/>
    <w:rsid w:val="00980C08"/>
    <w:rsid w:val="00980E13"/>
    <w:rsid w:val="00981E32"/>
    <w:rsid w:val="00986C45"/>
    <w:rsid w:val="00986C87"/>
    <w:rsid w:val="009949A2"/>
    <w:rsid w:val="0099580D"/>
    <w:rsid w:val="00995E15"/>
    <w:rsid w:val="00996E41"/>
    <w:rsid w:val="009978B6"/>
    <w:rsid w:val="009A1DAE"/>
    <w:rsid w:val="009A382D"/>
    <w:rsid w:val="009B62ED"/>
    <w:rsid w:val="009C19DD"/>
    <w:rsid w:val="009C1F81"/>
    <w:rsid w:val="009C22C8"/>
    <w:rsid w:val="009C44B9"/>
    <w:rsid w:val="009C65BB"/>
    <w:rsid w:val="009C6F95"/>
    <w:rsid w:val="009D06D5"/>
    <w:rsid w:val="009D4131"/>
    <w:rsid w:val="009D7AA1"/>
    <w:rsid w:val="009E1152"/>
    <w:rsid w:val="009E318B"/>
    <w:rsid w:val="009E649F"/>
    <w:rsid w:val="009E6A55"/>
    <w:rsid w:val="009E6D9E"/>
    <w:rsid w:val="009E790D"/>
    <w:rsid w:val="009F23E3"/>
    <w:rsid w:val="009F277C"/>
    <w:rsid w:val="009F682B"/>
    <w:rsid w:val="00A0034D"/>
    <w:rsid w:val="00A01C01"/>
    <w:rsid w:val="00A01C0E"/>
    <w:rsid w:val="00A03FD7"/>
    <w:rsid w:val="00A05FBA"/>
    <w:rsid w:val="00A07495"/>
    <w:rsid w:val="00A12FBA"/>
    <w:rsid w:val="00A131A9"/>
    <w:rsid w:val="00A142B9"/>
    <w:rsid w:val="00A14C25"/>
    <w:rsid w:val="00A172E1"/>
    <w:rsid w:val="00A20DD6"/>
    <w:rsid w:val="00A30716"/>
    <w:rsid w:val="00A41DDD"/>
    <w:rsid w:val="00A42AB4"/>
    <w:rsid w:val="00A42D42"/>
    <w:rsid w:val="00A43493"/>
    <w:rsid w:val="00A4478F"/>
    <w:rsid w:val="00A45854"/>
    <w:rsid w:val="00A476B0"/>
    <w:rsid w:val="00A52A3B"/>
    <w:rsid w:val="00A63BBD"/>
    <w:rsid w:val="00A70585"/>
    <w:rsid w:val="00A70DFE"/>
    <w:rsid w:val="00A71E0E"/>
    <w:rsid w:val="00A72294"/>
    <w:rsid w:val="00A73010"/>
    <w:rsid w:val="00A74A72"/>
    <w:rsid w:val="00A800C3"/>
    <w:rsid w:val="00A80A43"/>
    <w:rsid w:val="00A83EA1"/>
    <w:rsid w:val="00A851D0"/>
    <w:rsid w:val="00A85CE3"/>
    <w:rsid w:val="00A9122E"/>
    <w:rsid w:val="00A91DF4"/>
    <w:rsid w:val="00A9200E"/>
    <w:rsid w:val="00A934A1"/>
    <w:rsid w:val="00A95196"/>
    <w:rsid w:val="00A97A6C"/>
    <w:rsid w:val="00AA039F"/>
    <w:rsid w:val="00AA0F7B"/>
    <w:rsid w:val="00AA2342"/>
    <w:rsid w:val="00AA6A05"/>
    <w:rsid w:val="00AB2F73"/>
    <w:rsid w:val="00AB3149"/>
    <w:rsid w:val="00AB35F3"/>
    <w:rsid w:val="00AB3D26"/>
    <w:rsid w:val="00AB556B"/>
    <w:rsid w:val="00AC0DF0"/>
    <w:rsid w:val="00AC2484"/>
    <w:rsid w:val="00AD0CC3"/>
    <w:rsid w:val="00AD6C22"/>
    <w:rsid w:val="00AF36F9"/>
    <w:rsid w:val="00AF3EC4"/>
    <w:rsid w:val="00AF4102"/>
    <w:rsid w:val="00AF4111"/>
    <w:rsid w:val="00B00A45"/>
    <w:rsid w:val="00B01846"/>
    <w:rsid w:val="00B055E1"/>
    <w:rsid w:val="00B06007"/>
    <w:rsid w:val="00B06FEB"/>
    <w:rsid w:val="00B10494"/>
    <w:rsid w:val="00B16904"/>
    <w:rsid w:val="00B26E4B"/>
    <w:rsid w:val="00B30057"/>
    <w:rsid w:val="00B309E2"/>
    <w:rsid w:val="00B35A0F"/>
    <w:rsid w:val="00B364F5"/>
    <w:rsid w:val="00B40351"/>
    <w:rsid w:val="00B40563"/>
    <w:rsid w:val="00B40C6C"/>
    <w:rsid w:val="00B40F28"/>
    <w:rsid w:val="00B41482"/>
    <w:rsid w:val="00B418BF"/>
    <w:rsid w:val="00B43DD3"/>
    <w:rsid w:val="00B445AD"/>
    <w:rsid w:val="00B454F2"/>
    <w:rsid w:val="00B45E65"/>
    <w:rsid w:val="00B46D45"/>
    <w:rsid w:val="00B5012D"/>
    <w:rsid w:val="00B50976"/>
    <w:rsid w:val="00B56C5D"/>
    <w:rsid w:val="00B57F51"/>
    <w:rsid w:val="00B61DE1"/>
    <w:rsid w:val="00B624F8"/>
    <w:rsid w:val="00B63AAC"/>
    <w:rsid w:val="00B65A39"/>
    <w:rsid w:val="00B66250"/>
    <w:rsid w:val="00B66601"/>
    <w:rsid w:val="00B67F74"/>
    <w:rsid w:val="00B7208F"/>
    <w:rsid w:val="00B76BEA"/>
    <w:rsid w:val="00B76E0F"/>
    <w:rsid w:val="00B86E55"/>
    <w:rsid w:val="00B903FD"/>
    <w:rsid w:val="00B94F95"/>
    <w:rsid w:val="00BA6A21"/>
    <w:rsid w:val="00BA72C9"/>
    <w:rsid w:val="00BB0D98"/>
    <w:rsid w:val="00BB690A"/>
    <w:rsid w:val="00BC0B63"/>
    <w:rsid w:val="00BC2576"/>
    <w:rsid w:val="00BC3BFC"/>
    <w:rsid w:val="00BC7246"/>
    <w:rsid w:val="00BD0B68"/>
    <w:rsid w:val="00BD0C3A"/>
    <w:rsid w:val="00BD0C75"/>
    <w:rsid w:val="00BD49A0"/>
    <w:rsid w:val="00BF35F7"/>
    <w:rsid w:val="00BF381A"/>
    <w:rsid w:val="00BF7764"/>
    <w:rsid w:val="00C01BD1"/>
    <w:rsid w:val="00C02853"/>
    <w:rsid w:val="00C05B59"/>
    <w:rsid w:val="00C11707"/>
    <w:rsid w:val="00C118D9"/>
    <w:rsid w:val="00C12CC7"/>
    <w:rsid w:val="00C13672"/>
    <w:rsid w:val="00C1635A"/>
    <w:rsid w:val="00C202E2"/>
    <w:rsid w:val="00C25F38"/>
    <w:rsid w:val="00C25F81"/>
    <w:rsid w:val="00C2633B"/>
    <w:rsid w:val="00C32DE8"/>
    <w:rsid w:val="00C3490A"/>
    <w:rsid w:val="00C36B98"/>
    <w:rsid w:val="00C37EDE"/>
    <w:rsid w:val="00C41213"/>
    <w:rsid w:val="00C44768"/>
    <w:rsid w:val="00C505DA"/>
    <w:rsid w:val="00C51675"/>
    <w:rsid w:val="00C54E4E"/>
    <w:rsid w:val="00C56511"/>
    <w:rsid w:val="00C56A24"/>
    <w:rsid w:val="00C56A82"/>
    <w:rsid w:val="00C616C1"/>
    <w:rsid w:val="00C63D33"/>
    <w:rsid w:val="00C674DB"/>
    <w:rsid w:val="00C70E7F"/>
    <w:rsid w:val="00C86295"/>
    <w:rsid w:val="00C878F0"/>
    <w:rsid w:val="00C91BEF"/>
    <w:rsid w:val="00C933BA"/>
    <w:rsid w:val="00C9464E"/>
    <w:rsid w:val="00C961CC"/>
    <w:rsid w:val="00C96CFE"/>
    <w:rsid w:val="00CA1081"/>
    <w:rsid w:val="00CA4A6C"/>
    <w:rsid w:val="00CB0F0A"/>
    <w:rsid w:val="00CC0B7B"/>
    <w:rsid w:val="00CC0E99"/>
    <w:rsid w:val="00CC36B4"/>
    <w:rsid w:val="00CD042D"/>
    <w:rsid w:val="00CD246F"/>
    <w:rsid w:val="00CD44EE"/>
    <w:rsid w:val="00CD51C4"/>
    <w:rsid w:val="00CD6BD7"/>
    <w:rsid w:val="00CE1C1F"/>
    <w:rsid w:val="00CE2D1F"/>
    <w:rsid w:val="00CE66AA"/>
    <w:rsid w:val="00CF177B"/>
    <w:rsid w:val="00CF3422"/>
    <w:rsid w:val="00CF35D2"/>
    <w:rsid w:val="00CF7903"/>
    <w:rsid w:val="00D01CED"/>
    <w:rsid w:val="00D02816"/>
    <w:rsid w:val="00D0416D"/>
    <w:rsid w:val="00D10535"/>
    <w:rsid w:val="00D11CA6"/>
    <w:rsid w:val="00D15D73"/>
    <w:rsid w:val="00D166E1"/>
    <w:rsid w:val="00D17014"/>
    <w:rsid w:val="00D20883"/>
    <w:rsid w:val="00D21056"/>
    <w:rsid w:val="00D30824"/>
    <w:rsid w:val="00D32F10"/>
    <w:rsid w:val="00D33E28"/>
    <w:rsid w:val="00D37685"/>
    <w:rsid w:val="00D44670"/>
    <w:rsid w:val="00D45EB2"/>
    <w:rsid w:val="00D467EF"/>
    <w:rsid w:val="00D56434"/>
    <w:rsid w:val="00D57F80"/>
    <w:rsid w:val="00D61D7F"/>
    <w:rsid w:val="00D63BBA"/>
    <w:rsid w:val="00D64102"/>
    <w:rsid w:val="00D6517C"/>
    <w:rsid w:val="00D70762"/>
    <w:rsid w:val="00D72F1E"/>
    <w:rsid w:val="00D73E67"/>
    <w:rsid w:val="00D77465"/>
    <w:rsid w:val="00D82F9D"/>
    <w:rsid w:val="00D87E4B"/>
    <w:rsid w:val="00D92C56"/>
    <w:rsid w:val="00D960C3"/>
    <w:rsid w:val="00DA1BB3"/>
    <w:rsid w:val="00DA7A3A"/>
    <w:rsid w:val="00DB0456"/>
    <w:rsid w:val="00DB0826"/>
    <w:rsid w:val="00DB0E97"/>
    <w:rsid w:val="00DB170D"/>
    <w:rsid w:val="00DB3D01"/>
    <w:rsid w:val="00DB7440"/>
    <w:rsid w:val="00DC05A7"/>
    <w:rsid w:val="00DC0695"/>
    <w:rsid w:val="00DC4141"/>
    <w:rsid w:val="00DC63C7"/>
    <w:rsid w:val="00DD0848"/>
    <w:rsid w:val="00DD1595"/>
    <w:rsid w:val="00DD2050"/>
    <w:rsid w:val="00DD6897"/>
    <w:rsid w:val="00DD790B"/>
    <w:rsid w:val="00DE01A8"/>
    <w:rsid w:val="00DE0590"/>
    <w:rsid w:val="00DE1218"/>
    <w:rsid w:val="00DE52F0"/>
    <w:rsid w:val="00DE6478"/>
    <w:rsid w:val="00DF1BBA"/>
    <w:rsid w:val="00E00245"/>
    <w:rsid w:val="00E01FB6"/>
    <w:rsid w:val="00E02A2A"/>
    <w:rsid w:val="00E16CD6"/>
    <w:rsid w:val="00E17EB3"/>
    <w:rsid w:val="00E20532"/>
    <w:rsid w:val="00E230BC"/>
    <w:rsid w:val="00E260C6"/>
    <w:rsid w:val="00E30D96"/>
    <w:rsid w:val="00E37689"/>
    <w:rsid w:val="00E41435"/>
    <w:rsid w:val="00E42975"/>
    <w:rsid w:val="00E44D09"/>
    <w:rsid w:val="00E475DF"/>
    <w:rsid w:val="00E50CF7"/>
    <w:rsid w:val="00E51032"/>
    <w:rsid w:val="00E52E9B"/>
    <w:rsid w:val="00E54507"/>
    <w:rsid w:val="00E55AED"/>
    <w:rsid w:val="00E72EA6"/>
    <w:rsid w:val="00E74C5F"/>
    <w:rsid w:val="00E817BA"/>
    <w:rsid w:val="00E82927"/>
    <w:rsid w:val="00E83CFE"/>
    <w:rsid w:val="00E85B87"/>
    <w:rsid w:val="00E85F74"/>
    <w:rsid w:val="00E86FFE"/>
    <w:rsid w:val="00E93705"/>
    <w:rsid w:val="00EA5B59"/>
    <w:rsid w:val="00EB3422"/>
    <w:rsid w:val="00EB4784"/>
    <w:rsid w:val="00EB4FC8"/>
    <w:rsid w:val="00EB62C3"/>
    <w:rsid w:val="00EB7359"/>
    <w:rsid w:val="00EC1705"/>
    <w:rsid w:val="00EC2702"/>
    <w:rsid w:val="00ED2DE3"/>
    <w:rsid w:val="00ED7B37"/>
    <w:rsid w:val="00EE3BE9"/>
    <w:rsid w:val="00EE4217"/>
    <w:rsid w:val="00EE4FB8"/>
    <w:rsid w:val="00EE7957"/>
    <w:rsid w:val="00EF5E80"/>
    <w:rsid w:val="00EF7AFA"/>
    <w:rsid w:val="00F02CBC"/>
    <w:rsid w:val="00F0546D"/>
    <w:rsid w:val="00F0580C"/>
    <w:rsid w:val="00F059FC"/>
    <w:rsid w:val="00F05E38"/>
    <w:rsid w:val="00F10CA3"/>
    <w:rsid w:val="00F115F0"/>
    <w:rsid w:val="00F13DEC"/>
    <w:rsid w:val="00F16CEF"/>
    <w:rsid w:val="00F20F39"/>
    <w:rsid w:val="00F26490"/>
    <w:rsid w:val="00F35129"/>
    <w:rsid w:val="00F361FE"/>
    <w:rsid w:val="00F40FA2"/>
    <w:rsid w:val="00F42C57"/>
    <w:rsid w:val="00F5295C"/>
    <w:rsid w:val="00F65294"/>
    <w:rsid w:val="00F67DBF"/>
    <w:rsid w:val="00F706B4"/>
    <w:rsid w:val="00F740E2"/>
    <w:rsid w:val="00F7615C"/>
    <w:rsid w:val="00F83E24"/>
    <w:rsid w:val="00F86F7F"/>
    <w:rsid w:val="00F927DA"/>
    <w:rsid w:val="00F9326A"/>
    <w:rsid w:val="00F959F2"/>
    <w:rsid w:val="00F97992"/>
    <w:rsid w:val="00FA56F8"/>
    <w:rsid w:val="00FA6A96"/>
    <w:rsid w:val="00FA75A2"/>
    <w:rsid w:val="00FB08DA"/>
    <w:rsid w:val="00FB48BE"/>
    <w:rsid w:val="00FB51D0"/>
    <w:rsid w:val="00FB6B6B"/>
    <w:rsid w:val="00FC13D1"/>
    <w:rsid w:val="00FC25AA"/>
    <w:rsid w:val="00FC2C57"/>
    <w:rsid w:val="00FC3AD4"/>
    <w:rsid w:val="00FC4956"/>
    <w:rsid w:val="00FC5D6D"/>
    <w:rsid w:val="00FC68A4"/>
    <w:rsid w:val="00FC6C47"/>
    <w:rsid w:val="00FD3998"/>
    <w:rsid w:val="00FD4A15"/>
    <w:rsid w:val="00FD4FF6"/>
    <w:rsid w:val="00FE0326"/>
    <w:rsid w:val="00FE6F86"/>
    <w:rsid w:val="00FE7230"/>
    <w:rsid w:val="00FE7FE3"/>
    <w:rsid w:val="00FF11D5"/>
    <w:rsid w:val="00FF1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D3D9"/>
  <w15:chartTrackingRefBased/>
  <w15:docId w15:val="{164E9F4C-F6D3-41D5-9A85-A0AB73B2B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0AF"/>
    <w:rPr>
      <w:rFonts w:ascii="Times New Roman" w:hAnsi="Times New Roman"/>
      <w:sz w:val="24"/>
    </w:rPr>
  </w:style>
  <w:style w:type="paragraph" w:styleId="Heading1">
    <w:name w:val="heading 1"/>
    <w:basedOn w:val="Normal"/>
    <w:next w:val="Normal"/>
    <w:link w:val="Heading1Char"/>
    <w:autoRedefine/>
    <w:uiPriority w:val="9"/>
    <w:qFormat/>
    <w:rsid w:val="00A14C25"/>
    <w:pPr>
      <w:keepNext/>
      <w:keepLines/>
      <w:spacing w:before="240" w:after="0"/>
      <w:outlineLvl w:val="0"/>
    </w:pPr>
    <w:rPr>
      <w:rFonts w:eastAsiaTheme="majorEastAsia" w:cstheme="majorBidi"/>
      <w:sz w:val="44"/>
      <w:szCs w:val="32"/>
    </w:rPr>
  </w:style>
  <w:style w:type="paragraph" w:styleId="Heading2">
    <w:name w:val="heading 2"/>
    <w:basedOn w:val="Normal"/>
    <w:next w:val="Normal"/>
    <w:link w:val="Heading2Char"/>
    <w:autoRedefine/>
    <w:uiPriority w:val="9"/>
    <w:unhideWhenUsed/>
    <w:qFormat/>
    <w:rsid w:val="00A14C25"/>
    <w:pPr>
      <w:keepNext/>
      <w:keepLines/>
      <w:spacing w:before="40" w:after="0"/>
      <w:outlineLvl w:val="1"/>
    </w:pPr>
    <w:rPr>
      <w:rFonts w:eastAsiaTheme="majorEastAsia" w:cstheme="majorBidi"/>
      <w:sz w:val="36"/>
      <w:szCs w:val="26"/>
    </w:rPr>
  </w:style>
  <w:style w:type="paragraph" w:styleId="Heading3">
    <w:name w:val="heading 3"/>
    <w:basedOn w:val="Normal"/>
    <w:next w:val="Normal"/>
    <w:link w:val="Heading3Char"/>
    <w:autoRedefine/>
    <w:uiPriority w:val="9"/>
    <w:unhideWhenUsed/>
    <w:qFormat/>
    <w:rsid w:val="00FB51D0"/>
    <w:pPr>
      <w:keepNext/>
      <w:keepLines/>
      <w:spacing w:before="40" w:after="0"/>
      <w:outlineLvl w:val="2"/>
    </w:pPr>
    <w:rPr>
      <w:rFonts w:eastAsiaTheme="majorEastAsia" w:cstheme="majorBid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75DF"/>
    <w:rPr>
      <w:color w:val="0563C1" w:themeColor="hyperlink"/>
      <w:u w:val="single"/>
    </w:rPr>
  </w:style>
  <w:style w:type="character" w:styleId="UnresolvedMention">
    <w:name w:val="Unresolved Mention"/>
    <w:basedOn w:val="DefaultParagraphFont"/>
    <w:uiPriority w:val="99"/>
    <w:semiHidden/>
    <w:unhideWhenUsed/>
    <w:rsid w:val="00E475DF"/>
    <w:rPr>
      <w:color w:val="605E5C"/>
      <w:shd w:val="clear" w:color="auto" w:fill="E1DFDD"/>
    </w:rPr>
  </w:style>
  <w:style w:type="paragraph" w:styleId="Caption">
    <w:name w:val="caption"/>
    <w:basedOn w:val="Normal"/>
    <w:next w:val="Normal"/>
    <w:uiPriority w:val="35"/>
    <w:unhideWhenUsed/>
    <w:qFormat/>
    <w:rsid w:val="0031294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32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DE8"/>
  </w:style>
  <w:style w:type="paragraph" w:styleId="Footer">
    <w:name w:val="footer"/>
    <w:basedOn w:val="Normal"/>
    <w:link w:val="FooterChar"/>
    <w:uiPriority w:val="99"/>
    <w:unhideWhenUsed/>
    <w:rsid w:val="00C32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DE8"/>
  </w:style>
  <w:style w:type="paragraph" w:styleId="NoSpacing">
    <w:name w:val="No Spacing"/>
    <w:autoRedefine/>
    <w:uiPriority w:val="1"/>
    <w:qFormat/>
    <w:rsid w:val="00980C08"/>
    <w:pPr>
      <w:spacing w:after="0" w:line="240" w:lineRule="auto"/>
      <w:ind w:left="720"/>
    </w:pPr>
    <w:rPr>
      <w:rFonts w:ascii="Times New Roman" w:hAnsi="Times New Roman"/>
      <w:sz w:val="24"/>
    </w:rPr>
  </w:style>
  <w:style w:type="character" w:customStyle="1" w:styleId="Heading1Char">
    <w:name w:val="Heading 1 Char"/>
    <w:basedOn w:val="DefaultParagraphFont"/>
    <w:link w:val="Heading1"/>
    <w:uiPriority w:val="9"/>
    <w:rsid w:val="00A14C25"/>
    <w:rPr>
      <w:rFonts w:ascii="Times New Roman" w:eastAsiaTheme="majorEastAsia" w:hAnsi="Times New Roman" w:cstheme="majorBidi"/>
      <w:sz w:val="44"/>
      <w:szCs w:val="32"/>
    </w:rPr>
  </w:style>
  <w:style w:type="character" w:styleId="PlaceholderText">
    <w:name w:val="Placeholder Text"/>
    <w:basedOn w:val="DefaultParagraphFont"/>
    <w:uiPriority w:val="99"/>
    <w:semiHidden/>
    <w:rsid w:val="005A5BF0"/>
    <w:rPr>
      <w:color w:val="808080"/>
    </w:rPr>
  </w:style>
  <w:style w:type="paragraph" w:styleId="ListParagraph">
    <w:name w:val="List Paragraph"/>
    <w:basedOn w:val="Normal"/>
    <w:uiPriority w:val="34"/>
    <w:qFormat/>
    <w:rsid w:val="00AB35F3"/>
    <w:pPr>
      <w:ind w:left="720"/>
      <w:contextualSpacing/>
    </w:pPr>
  </w:style>
  <w:style w:type="character" w:customStyle="1" w:styleId="Heading2Char">
    <w:name w:val="Heading 2 Char"/>
    <w:basedOn w:val="DefaultParagraphFont"/>
    <w:link w:val="Heading2"/>
    <w:uiPriority w:val="9"/>
    <w:rsid w:val="00A14C25"/>
    <w:rPr>
      <w:rFonts w:ascii="Times New Roman" w:eastAsiaTheme="majorEastAsia" w:hAnsi="Times New Roman" w:cstheme="majorBidi"/>
      <w:sz w:val="36"/>
      <w:szCs w:val="26"/>
    </w:rPr>
  </w:style>
  <w:style w:type="character" w:styleId="FollowedHyperlink">
    <w:name w:val="FollowedHyperlink"/>
    <w:basedOn w:val="DefaultParagraphFont"/>
    <w:uiPriority w:val="99"/>
    <w:semiHidden/>
    <w:unhideWhenUsed/>
    <w:rsid w:val="00697071"/>
    <w:rPr>
      <w:color w:val="954F72" w:themeColor="followedHyperlink"/>
      <w:u w:val="single"/>
    </w:rPr>
  </w:style>
  <w:style w:type="character" w:customStyle="1" w:styleId="Heading3Char">
    <w:name w:val="Heading 3 Char"/>
    <w:basedOn w:val="DefaultParagraphFont"/>
    <w:link w:val="Heading3"/>
    <w:uiPriority w:val="9"/>
    <w:rsid w:val="00FB51D0"/>
    <w:rPr>
      <w:rFonts w:ascii="Times New Roman" w:eastAsiaTheme="majorEastAsia" w:hAnsi="Times New Roman" w:cstheme="majorBidi"/>
      <w:sz w:val="28"/>
      <w:szCs w:val="24"/>
    </w:rPr>
  </w:style>
  <w:style w:type="paragraph" w:styleId="TOCHeading">
    <w:name w:val="TOC Heading"/>
    <w:basedOn w:val="Heading1"/>
    <w:next w:val="Normal"/>
    <w:uiPriority w:val="39"/>
    <w:unhideWhenUsed/>
    <w:qFormat/>
    <w:rsid w:val="00487DE3"/>
    <w:p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87DE3"/>
    <w:pPr>
      <w:spacing w:after="100"/>
    </w:pPr>
  </w:style>
  <w:style w:type="paragraph" w:styleId="TOC2">
    <w:name w:val="toc 2"/>
    <w:basedOn w:val="Normal"/>
    <w:next w:val="Normal"/>
    <w:autoRedefine/>
    <w:uiPriority w:val="39"/>
    <w:unhideWhenUsed/>
    <w:rsid w:val="00487DE3"/>
    <w:pPr>
      <w:spacing w:after="100"/>
      <w:ind w:left="240"/>
    </w:pPr>
  </w:style>
  <w:style w:type="paragraph" w:styleId="TOC3">
    <w:name w:val="toc 3"/>
    <w:basedOn w:val="Normal"/>
    <w:next w:val="Normal"/>
    <w:autoRedefine/>
    <w:uiPriority w:val="39"/>
    <w:unhideWhenUsed/>
    <w:rsid w:val="00487DE3"/>
    <w:pPr>
      <w:spacing w:after="100"/>
      <w:ind w:left="480"/>
    </w:pPr>
  </w:style>
  <w:style w:type="paragraph" w:styleId="TableofFigures">
    <w:name w:val="table of figures"/>
    <w:basedOn w:val="Normal"/>
    <w:next w:val="Normal"/>
    <w:uiPriority w:val="99"/>
    <w:unhideWhenUsed/>
    <w:rsid w:val="000554E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5499">
      <w:bodyDiv w:val="1"/>
      <w:marLeft w:val="0"/>
      <w:marRight w:val="0"/>
      <w:marTop w:val="0"/>
      <w:marBottom w:val="0"/>
      <w:divBdr>
        <w:top w:val="none" w:sz="0" w:space="0" w:color="auto"/>
        <w:left w:val="none" w:sz="0" w:space="0" w:color="auto"/>
        <w:bottom w:val="none" w:sz="0" w:space="0" w:color="auto"/>
        <w:right w:val="none" w:sz="0" w:space="0" w:color="auto"/>
      </w:divBdr>
    </w:div>
    <w:div w:id="238442386">
      <w:bodyDiv w:val="1"/>
      <w:marLeft w:val="0"/>
      <w:marRight w:val="0"/>
      <w:marTop w:val="0"/>
      <w:marBottom w:val="0"/>
      <w:divBdr>
        <w:top w:val="none" w:sz="0" w:space="0" w:color="auto"/>
        <w:left w:val="none" w:sz="0" w:space="0" w:color="auto"/>
        <w:bottom w:val="none" w:sz="0" w:space="0" w:color="auto"/>
        <w:right w:val="none" w:sz="0" w:space="0" w:color="auto"/>
      </w:divBdr>
    </w:div>
    <w:div w:id="464814073">
      <w:bodyDiv w:val="1"/>
      <w:marLeft w:val="0"/>
      <w:marRight w:val="0"/>
      <w:marTop w:val="0"/>
      <w:marBottom w:val="0"/>
      <w:divBdr>
        <w:top w:val="none" w:sz="0" w:space="0" w:color="auto"/>
        <w:left w:val="none" w:sz="0" w:space="0" w:color="auto"/>
        <w:bottom w:val="none" w:sz="0" w:space="0" w:color="auto"/>
        <w:right w:val="none" w:sz="0" w:space="0" w:color="auto"/>
      </w:divBdr>
    </w:div>
    <w:div w:id="542449961">
      <w:bodyDiv w:val="1"/>
      <w:marLeft w:val="0"/>
      <w:marRight w:val="0"/>
      <w:marTop w:val="0"/>
      <w:marBottom w:val="0"/>
      <w:divBdr>
        <w:top w:val="none" w:sz="0" w:space="0" w:color="auto"/>
        <w:left w:val="none" w:sz="0" w:space="0" w:color="auto"/>
        <w:bottom w:val="none" w:sz="0" w:space="0" w:color="auto"/>
        <w:right w:val="none" w:sz="0" w:space="0" w:color="auto"/>
      </w:divBdr>
    </w:div>
    <w:div w:id="632251505">
      <w:bodyDiv w:val="1"/>
      <w:marLeft w:val="0"/>
      <w:marRight w:val="0"/>
      <w:marTop w:val="0"/>
      <w:marBottom w:val="0"/>
      <w:divBdr>
        <w:top w:val="none" w:sz="0" w:space="0" w:color="auto"/>
        <w:left w:val="none" w:sz="0" w:space="0" w:color="auto"/>
        <w:bottom w:val="none" w:sz="0" w:space="0" w:color="auto"/>
        <w:right w:val="none" w:sz="0" w:space="0" w:color="auto"/>
      </w:divBdr>
    </w:div>
    <w:div w:id="690882433">
      <w:bodyDiv w:val="1"/>
      <w:marLeft w:val="0"/>
      <w:marRight w:val="0"/>
      <w:marTop w:val="0"/>
      <w:marBottom w:val="0"/>
      <w:divBdr>
        <w:top w:val="none" w:sz="0" w:space="0" w:color="auto"/>
        <w:left w:val="none" w:sz="0" w:space="0" w:color="auto"/>
        <w:bottom w:val="none" w:sz="0" w:space="0" w:color="auto"/>
        <w:right w:val="none" w:sz="0" w:space="0" w:color="auto"/>
      </w:divBdr>
      <w:divsChild>
        <w:div w:id="698555372">
          <w:marLeft w:val="640"/>
          <w:marRight w:val="0"/>
          <w:marTop w:val="0"/>
          <w:marBottom w:val="0"/>
          <w:divBdr>
            <w:top w:val="none" w:sz="0" w:space="0" w:color="auto"/>
            <w:left w:val="none" w:sz="0" w:space="0" w:color="auto"/>
            <w:bottom w:val="none" w:sz="0" w:space="0" w:color="auto"/>
            <w:right w:val="none" w:sz="0" w:space="0" w:color="auto"/>
          </w:divBdr>
        </w:div>
        <w:div w:id="728528574">
          <w:marLeft w:val="640"/>
          <w:marRight w:val="0"/>
          <w:marTop w:val="0"/>
          <w:marBottom w:val="0"/>
          <w:divBdr>
            <w:top w:val="none" w:sz="0" w:space="0" w:color="auto"/>
            <w:left w:val="none" w:sz="0" w:space="0" w:color="auto"/>
            <w:bottom w:val="none" w:sz="0" w:space="0" w:color="auto"/>
            <w:right w:val="none" w:sz="0" w:space="0" w:color="auto"/>
          </w:divBdr>
        </w:div>
        <w:div w:id="303315985">
          <w:marLeft w:val="640"/>
          <w:marRight w:val="0"/>
          <w:marTop w:val="0"/>
          <w:marBottom w:val="0"/>
          <w:divBdr>
            <w:top w:val="none" w:sz="0" w:space="0" w:color="auto"/>
            <w:left w:val="none" w:sz="0" w:space="0" w:color="auto"/>
            <w:bottom w:val="none" w:sz="0" w:space="0" w:color="auto"/>
            <w:right w:val="none" w:sz="0" w:space="0" w:color="auto"/>
          </w:divBdr>
        </w:div>
        <w:div w:id="1669479919">
          <w:marLeft w:val="640"/>
          <w:marRight w:val="0"/>
          <w:marTop w:val="0"/>
          <w:marBottom w:val="0"/>
          <w:divBdr>
            <w:top w:val="none" w:sz="0" w:space="0" w:color="auto"/>
            <w:left w:val="none" w:sz="0" w:space="0" w:color="auto"/>
            <w:bottom w:val="none" w:sz="0" w:space="0" w:color="auto"/>
            <w:right w:val="none" w:sz="0" w:space="0" w:color="auto"/>
          </w:divBdr>
        </w:div>
        <w:div w:id="642346980">
          <w:marLeft w:val="640"/>
          <w:marRight w:val="0"/>
          <w:marTop w:val="0"/>
          <w:marBottom w:val="0"/>
          <w:divBdr>
            <w:top w:val="none" w:sz="0" w:space="0" w:color="auto"/>
            <w:left w:val="none" w:sz="0" w:space="0" w:color="auto"/>
            <w:bottom w:val="none" w:sz="0" w:space="0" w:color="auto"/>
            <w:right w:val="none" w:sz="0" w:space="0" w:color="auto"/>
          </w:divBdr>
        </w:div>
        <w:div w:id="560597397">
          <w:marLeft w:val="640"/>
          <w:marRight w:val="0"/>
          <w:marTop w:val="0"/>
          <w:marBottom w:val="0"/>
          <w:divBdr>
            <w:top w:val="none" w:sz="0" w:space="0" w:color="auto"/>
            <w:left w:val="none" w:sz="0" w:space="0" w:color="auto"/>
            <w:bottom w:val="none" w:sz="0" w:space="0" w:color="auto"/>
            <w:right w:val="none" w:sz="0" w:space="0" w:color="auto"/>
          </w:divBdr>
        </w:div>
        <w:div w:id="722753972">
          <w:marLeft w:val="640"/>
          <w:marRight w:val="0"/>
          <w:marTop w:val="0"/>
          <w:marBottom w:val="0"/>
          <w:divBdr>
            <w:top w:val="none" w:sz="0" w:space="0" w:color="auto"/>
            <w:left w:val="none" w:sz="0" w:space="0" w:color="auto"/>
            <w:bottom w:val="none" w:sz="0" w:space="0" w:color="auto"/>
            <w:right w:val="none" w:sz="0" w:space="0" w:color="auto"/>
          </w:divBdr>
        </w:div>
        <w:div w:id="1994065250">
          <w:marLeft w:val="640"/>
          <w:marRight w:val="0"/>
          <w:marTop w:val="0"/>
          <w:marBottom w:val="0"/>
          <w:divBdr>
            <w:top w:val="none" w:sz="0" w:space="0" w:color="auto"/>
            <w:left w:val="none" w:sz="0" w:space="0" w:color="auto"/>
            <w:bottom w:val="none" w:sz="0" w:space="0" w:color="auto"/>
            <w:right w:val="none" w:sz="0" w:space="0" w:color="auto"/>
          </w:divBdr>
        </w:div>
        <w:div w:id="2145266305">
          <w:marLeft w:val="640"/>
          <w:marRight w:val="0"/>
          <w:marTop w:val="0"/>
          <w:marBottom w:val="0"/>
          <w:divBdr>
            <w:top w:val="none" w:sz="0" w:space="0" w:color="auto"/>
            <w:left w:val="none" w:sz="0" w:space="0" w:color="auto"/>
            <w:bottom w:val="none" w:sz="0" w:space="0" w:color="auto"/>
            <w:right w:val="none" w:sz="0" w:space="0" w:color="auto"/>
          </w:divBdr>
        </w:div>
        <w:div w:id="725877634">
          <w:marLeft w:val="640"/>
          <w:marRight w:val="0"/>
          <w:marTop w:val="0"/>
          <w:marBottom w:val="0"/>
          <w:divBdr>
            <w:top w:val="none" w:sz="0" w:space="0" w:color="auto"/>
            <w:left w:val="none" w:sz="0" w:space="0" w:color="auto"/>
            <w:bottom w:val="none" w:sz="0" w:space="0" w:color="auto"/>
            <w:right w:val="none" w:sz="0" w:space="0" w:color="auto"/>
          </w:divBdr>
        </w:div>
        <w:div w:id="529996436">
          <w:marLeft w:val="640"/>
          <w:marRight w:val="0"/>
          <w:marTop w:val="0"/>
          <w:marBottom w:val="0"/>
          <w:divBdr>
            <w:top w:val="none" w:sz="0" w:space="0" w:color="auto"/>
            <w:left w:val="none" w:sz="0" w:space="0" w:color="auto"/>
            <w:bottom w:val="none" w:sz="0" w:space="0" w:color="auto"/>
            <w:right w:val="none" w:sz="0" w:space="0" w:color="auto"/>
          </w:divBdr>
        </w:div>
        <w:div w:id="668555740">
          <w:marLeft w:val="640"/>
          <w:marRight w:val="0"/>
          <w:marTop w:val="0"/>
          <w:marBottom w:val="0"/>
          <w:divBdr>
            <w:top w:val="none" w:sz="0" w:space="0" w:color="auto"/>
            <w:left w:val="none" w:sz="0" w:space="0" w:color="auto"/>
            <w:bottom w:val="none" w:sz="0" w:space="0" w:color="auto"/>
            <w:right w:val="none" w:sz="0" w:space="0" w:color="auto"/>
          </w:divBdr>
        </w:div>
        <w:div w:id="1983921056">
          <w:marLeft w:val="640"/>
          <w:marRight w:val="0"/>
          <w:marTop w:val="0"/>
          <w:marBottom w:val="0"/>
          <w:divBdr>
            <w:top w:val="none" w:sz="0" w:space="0" w:color="auto"/>
            <w:left w:val="none" w:sz="0" w:space="0" w:color="auto"/>
            <w:bottom w:val="none" w:sz="0" w:space="0" w:color="auto"/>
            <w:right w:val="none" w:sz="0" w:space="0" w:color="auto"/>
          </w:divBdr>
        </w:div>
        <w:div w:id="6249760">
          <w:marLeft w:val="640"/>
          <w:marRight w:val="0"/>
          <w:marTop w:val="0"/>
          <w:marBottom w:val="0"/>
          <w:divBdr>
            <w:top w:val="none" w:sz="0" w:space="0" w:color="auto"/>
            <w:left w:val="none" w:sz="0" w:space="0" w:color="auto"/>
            <w:bottom w:val="none" w:sz="0" w:space="0" w:color="auto"/>
            <w:right w:val="none" w:sz="0" w:space="0" w:color="auto"/>
          </w:divBdr>
        </w:div>
        <w:div w:id="788281626">
          <w:marLeft w:val="640"/>
          <w:marRight w:val="0"/>
          <w:marTop w:val="0"/>
          <w:marBottom w:val="0"/>
          <w:divBdr>
            <w:top w:val="none" w:sz="0" w:space="0" w:color="auto"/>
            <w:left w:val="none" w:sz="0" w:space="0" w:color="auto"/>
            <w:bottom w:val="none" w:sz="0" w:space="0" w:color="auto"/>
            <w:right w:val="none" w:sz="0" w:space="0" w:color="auto"/>
          </w:divBdr>
        </w:div>
        <w:div w:id="754589424">
          <w:marLeft w:val="640"/>
          <w:marRight w:val="0"/>
          <w:marTop w:val="0"/>
          <w:marBottom w:val="0"/>
          <w:divBdr>
            <w:top w:val="none" w:sz="0" w:space="0" w:color="auto"/>
            <w:left w:val="none" w:sz="0" w:space="0" w:color="auto"/>
            <w:bottom w:val="none" w:sz="0" w:space="0" w:color="auto"/>
            <w:right w:val="none" w:sz="0" w:space="0" w:color="auto"/>
          </w:divBdr>
        </w:div>
        <w:div w:id="24723047">
          <w:marLeft w:val="640"/>
          <w:marRight w:val="0"/>
          <w:marTop w:val="0"/>
          <w:marBottom w:val="0"/>
          <w:divBdr>
            <w:top w:val="none" w:sz="0" w:space="0" w:color="auto"/>
            <w:left w:val="none" w:sz="0" w:space="0" w:color="auto"/>
            <w:bottom w:val="none" w:sz="0" w:space="0" w:color="auto"/>
            <w:right w:val="none" w:sz="0" w:space="0" w:color="auto"/>
          </w:divBdr>
        </w:div>
        <w:div w:id="580337436">
          <w:marLeft w:val="640"/>
          <w:marRight w:val="0"/>
          <w:marTop w:val="0"/>
          <w:marBottom w:val="0"/>
          <w:divBdr>
            <w:top w:val="none" w:sz="0" w:space="0" w:color="auto"/>
            <w:left w:val="none" w:sz="0" w:space="0" w:color="auto"/>
            <w:bottom w:val="none" w:sz="0" w:space="0" w:color="auto"/>
            <w:right w:val="none" w:sz="0" w:space="0" w:color="auto"/>
          </w:divBdr>
        </w:div>
        <w:div w:id="1073893920">
          <w:marLeft w:val="640"/>
          <w:marRight w:val="0"/>
          <w:marTop w:val="0"/>
          <w:marBottom w:val="0"/>
          <w:divBdr>
            <w:top w:val="none" w:sz="0" w:space="0" w:color="auto"/>
            <w:left w:val="none" w:sz="0" w:space="0" w:color="auto"/>
            <w:bottom w:val="none" w:sz="0" w:space="0" w:color="auto"/>
            <w:right w:val="none" w:sz="0" w:space="0" w:color="auto"/>
          </w:divBdr>
        </w:div>
        <w:div w:id="1193418373">
          <w:marLeft w:val="640"/>
          <w:marRight w:val="0"/>
          <w:marTop w:val="0"/>
          <w:marBottom w:val="0"/>
          <w:divBdr>
            <w:top w:val="none" w:sz="0" w:space="0" w:color="auto"/>
            <w:left w:val="none" w:sz="0" w:space="0" w:color="auto"/>
            <w:bottom w:val="none" w:sz="0" w:space="0" w:color="auto"/>
            <w:right w:val="none" w:sz="0" w:space="0" w:color="auto"/>
          </w:divBdr>
        </w:div>
        <w:div w:id="1736972940">
          <w:marLeft w:val="640"/>
          <w:marRight w:val="0"/>
          <w:marTop w:val="0"/>
          <w:marBottom w:val="0"/>
          <w:divBdr>
            <w:top w:val="none" w:sz="0" w:space="0" w:color="auto"/>
            <w:left w:val="none" w:sz="0" w:space="0" w:color="auto"/>
            <w:bottom w:val="none" w:sz="0" w:space="0" w:color="auto"/>
            <w:right w:val="none" w:sz="0" w:space="0" w:color="auto"/>
          </w:divBdr>
        </w:div>
        <w:div w:id="2142310083">
          <w:marLeft w:val="640"/>
          <w:marRight w:val="0"/>
          <w:marTop w:val="0"/>
          <w:marBottom w:val="0"/>
          <w:divBdr>
            <w:top w:val="none" w:sz="0" w:space="0" w:color="auto"/>
            <w:left w:val="none" w:sz="0" w:space="0" w:color="auto"/>
            <w:bottom w:val="none" w:sz="0" w:space="0" w:color="auto"/>
            <w:right w:val="none" w:sz="0" w:space="0" w:color="auto"/>
          </w:divBdr>
        </w:div>
        <w:div w:id="1541160733">
          <w:marLeft w:val="640"/>
          <w:marRight w:val="0"/>
          <w:marTop w:val="0"/>
          <w:marBottom w:val="0"/>
          <w:divBdr>
            <w:top w:val="none" w:sz="0" w:space="0" w:color="auto"/>
            <w:left w:val="none" w:sz="0" w:space="0" w:color="auto"/>
            <w:bottom w:val="none" w:sz="0" w:space="0" w:color="auto"/>
            <w:right w:val="none" w:sz="0" w:space="0" w:color="auto"/>
          </w:divBdr>
        </w:div>
        <w:div w:id="1180395339">
          <w:marLeft w:val="640"/>
          <w:marRight w:val="0"/>
          <w:marTop w:val="0"/>
          <w:marBottom w:val="0"/>
          <w:divBdr>
            <w:top w:val="none" w:sz="0" w:space="0" w:color="auto"/>
            <w:left w:val="none" w:sz="0" w:space="0" w:color="auto"/>
            <w:bottom w:val="none" w:sz="0" w:space="0" w:color="auto"/>
            <w:right w:val="none" w:sz="0" w:space="0" w:color="auto"/>
          </w:divBdr>
        </w:div>
        <w:div w:id="1586308029">
          <w:marLeft w:val="640"/>
          <w:marRight w:val="0"/>
          <w:marTop w:val="0"/>
          <w:marBottom w:val="0"/>
          <w:divBdr>
            <w:top w:val="none" w:sz="0" w:space="0" w:color="auto"/>
            <w:left w:val="none" w:sz="0" w:space="0" w:color="auto"/>
            <w:bottom w:val="none" w:sz="0" w:space="0" w:color="auto"/>
            <w:right w:val="none" w:sz="0" w:space="0" w:color="auto"/>
          </w:divBdr>
        </w:div>
        <w:div w:id="228655321">
          <w:marLeft w:val="640"/>
          <w:marRight w:val="0"/>
          <w:marTop w:val="0"/>
          <w:marBottom w:val="0"/>
          <w:divBdr>
            <w:top w:val="none" w:sz="0" w:space="0" w:color="auto"/>
            <w:left w:val="none" w:sz="0" w:space="0" w:color="auto"/>
            <w:bottom w:val="none" w:sz="0" w:space="0" w:color="auto"/>
            <w:right w:val="none" w:sz="0" w:space="0" w:color="auto"/>
          </w:divBdr>
        </w:div>
        <w:div w:id="351732754">
          <w:marLeft w:val="640"/>
          <w:marRight w:val="0"/>
          <w:marTop w:val="0"/>
          <w:marBottom w:val="0"/>
          <w:divBdr>
            <w:top w:val="none" w:sz="0" w:space="0" w:color="auto"/>
            <w:left w:val="none" w:sz="0" w:space="0" w:color="auto"/>
            <w:bottom w:val="none" w:sz="0" w:space="0" w:color="auto"/>
            <w:right w:val="none" w:sz="0" w:space="0" w:color="auto"/>
          </w:divBdr>
        </w:div>
        <w:div w:id="953680191">
          <w:marLeft w:val="640"/>
          <w:marRight w:val="0"/>
          <w:marTop w:val="0"/>
          <w:marBottom w:val="0"/>
          <w:divBdr>
            <w:top w:val="none" w:sz="0" w:space="0" w:color="auto"/>
            <w:left w:val="none" w:sz="0" w:space="0" w:color="auto"/>
            <w:bottom w:val="none" w:sz="0" w:space="0" w:color="auto"/>
            <w:right w:val="none" w:sz="0" w:space="0" w:color="auto"/>
          </w:divBdr>
        </w:div>
        <w:div w:id="1459105581">
          <w:marLeft w:val="640"/>
          <w:marRight w:val="0"/>
          <w:marTop w:val="0"/>
          <w:marBottom w:val="0"/>
          <w:divBdr>
            <w:top w:val="none" w:sz="0" w:space="0" w:color="auto"/>
            <w:left w:val="none" w:sz="0" w:space="0" w:color="auto"/>
            <w:bottom w:val="none" w:sz="0" w:space="0" w:color="auto"/>
            <w:right w:val="none" w:sz="0" w:space="0" w:color="auto"/>
          </w:divBdr>
        </w:div>
        <w:div w:id="1551727166">
          <w:marLeft w:val="640"/>
          <w:marRight w:val="0"/>
          <w:marTop w:val="0"/>
          <w:marBottom w:val="0"/>
          <w:divBdr>
            <w:top w:val="none" w:sz="0" w:space="0" w:color="auto"/>
            <w:left w:val="none" w:sz="0" w:space="0" w:color="auto"/>
            <w:bottom w:val="none" w:sz="0" w:space="0" w:color="auto"/>
            <w:right w:val="none" w:sz="0" w:space="0" w:color="auto"/>
          </w:divBdr>
        </w:div>
        <w:div w:id="985204770">
          <w:marLeft w:val="640"/>
          <w:marRight w:val="0"/>
          <w:marTop w:val="0"/>
          <w:marBottom w:val="0"/>
          <w:divBdr>
            <w:top w:val="none" w:sz="0" w:space="0" w:color="auto"/>
            <w:left w:val="none" w:sz="0" w:space="0" w:color="auto"/>
            <w:bottom w:val="none" w:sz="0" w:space="0" w:color="auto"/>
            <w:right w:val="none" w:sz="0" w:space="0" w:color="auto"/>
          </w:divBdr>
        </w:div>
        <w:div w:id="258220113">
          <w:marLeft w:val="640"/>
          <w:marRight w:val="0"/>
          <w:marTop w:val="0"/>
          <w:marBottom w:val="0"/>
          <w:divBdr>
            <w:top w:val="none" w:sz="0" w:space="0" w:color="auto"/>
            <w:left w:val="none" w:sz="0" w:space="0" w:color="auto"/>
            <w:bottom w:val="none" w:sz="0" w:space="0" w:color="auto"/>
            <w:right w:val="none" w:sz="0" w:space="0" w:color="auto"/>
          </w:divBdr>
        </w:div>
        <w:div w:id="1544100640">
          <w:marLeft w:val="640"/>
          <w:marRight w:val="0"/>
          <w:marTop w:val="0"/>
          <w:marBottom w:val="0"/>
          <w:divBdr>
            <w:top w:val="none" w:sz="0" w:space="0" w:color="auto"/>
            <w:left w:val="none" w:sz="0" w:space="0" w:color="auto"/>
            <w:bottom w:val="none" w:sz="0" w:space="0" w:color="auto"/>
            <w:right w:val="none" w:sz="0" w:space="0" w:color="auto"/>
          </w:divBdr>
        </w:div>
        <w:div w:id="475337244">
          <w:marLeft w:val="640"/>
          <w:marRight w:val="0"/>
          <w:marTop w:val="0"/>
          <w:marBottom w:val="0"/>
          <w:divBdr>
            <w:top w:val="none" w:sz="0" w:space="0" w:color="auto"/>
            <w:left w:val="none" w:sz="0" w:space="0" w:color="auto"/>
            <w:bottom w:val="none" w:sz="0" w:space="0" w:color="auto"/>
            <w:right w:val="none" w:sz="0" w:space="0" w:color="auto"/>
          </w:divBdr>
        </w:div>
        <w:div w:id="1210729743">
          <w:marLeft w:val="640"/>
          <w:marRight w:val="0"/>
          <w:marTop w:val="0"/>
          <w:marBottom w:val="0"/>
          <w:divBdr>
            <w:top w:val="none" w:sz="0" w:space="0" w:color="auto"/>
            <w:left w:val="none" w:sz="0" w:space="0" w:color="auto"/>
            <w:bottom w:val="none" w:sz="0" w:space="0" w:color="auto"/>
            <w:right w:val="none" w:sz="0" w:space="0" w:color="auto"/>
          </w:divBdr>
        </w:div>
        <w:div w:id="1794862457">
          <w:marLeft w:val="640"/>
          <w:marRight w:val="0"/>
          <w:marTop w:val="0"/>
          <w:marBottom w:val="0"/>
          <w:divBdr>
            <w:top w:val="none" w:sz="0" w:space="0" w:color="auto"/>
            <w:left w:val="none" w:sz="0" w:space="0" w:color="auto"/>
            <w:bottom w:val="none" w:sz="0" w:space="0" w:color="auto"/>
            <w:right w:val="none" w:sz="0" w:space="0" w:color="auto"/>
          </w:divBdr>
        </w:div>
        <w:div w:id="1919095516">
          <w:marLeft w:val="640"/>
          <w:marRight w:val="0"/>
          <w:marTop w:val="0"/>
          <w:marBottom w:val="0"/>
          <w:divBdr>
            <w:top w:val="none" w:sz="0" w:space="0" w:color="auto"/>
            <w:left w:val="none" w:sz="0" w:space="0" w:color="auto"/>
            <w:bottom w:val="none" w:sz="0" w:space="0" w:color="auto"/>
            <w:right w:val="none" w:sz="0" w:space="0" w:color="auto"/>
          </w:divBdr>
        </w:div>
        <w:div w:id="83141">
          <w:marLeft w:val="640"/>
          <w:marRight w:val="0"/>
          <w:marTop w:val="0"/>
          <w:marBottom w:val="0"/>
          <w:divBdr>
            <w:top w:val="none" w:sz="0" w:space="0" w:color="auto"/>
            <w:left w:val="none" w:sz="0" w:space="0" w:color="auto"/>
            <w:bottom w:val="none" w:sz="0" w:space="0" w:color="auto"/>
            <w:right w:val="none" w:sz="0" w:space="0" w:color="auto"/>
          </w:divBdr>
        </w:div>
        <w:div w:id="1383019940">
          <w:marLeft w:val="640"/>
          <w:marRight w:val="0"/>
          <w:marTop w:val="0"/>
          <w:marBottom w:val="0"/>
          <w:divBdr>
            <w:top w:val="none" w:sz="0" w:space="0" w:color="auto"/>
            <w:left w:val="none" w:sz="0" w:space="0" w:color="auto"/>
            <w:bottom w:val="none" w:sz="0" w:space="0" w:color="auto"/>
            <w:right w:val="none" w:sz="0" w:space="0" w:color="auto"/>
          </w:divBdr>
        </w:div>
        <w:div w:id="1658415566">
          <w:marLeft w:val="640"/>
          <w:marRight w:val="0"/>
          <w:marTop w:val="0"/>
          <w:marBottom w:val="0"/>
          <w:divBdr>
            <w:top w:val="none" w:sz="0" w:space="0" w:color="auto"/>
            <w:left w:val="none" w:sz="0" w:space="0" w:color="auto"/>
            <w:bottom w:val="none" w:sz="0" w:space="0" w:color="auto"/>
            <w:right w:val="none" w:sz="0" w:space="0" w:color="auto"/>
          </w:divBdr>
        </w:div>
        <w:div w:id="703796403">
          <w:marLeft w:val="640"/>
          <w:marRight w:val="0"/>
          <w:marTop w:val="0"/>
          <w:marBottom w:val="0"/>
          <w:divBdr>
            <w:top w:val="none" w:sz="0" w:space="0" w:color="auto"/>
            <w:left w:val="none" w:sz="0" w:space="0" w:color="auto"/>
            <w:bottom w:val="none" w:sz="0" w:space="0" w:color="auto"/>
            <w:right w:val="none" w:sz="0" w:space="0" w:color="auto"/>
          </w:divBdr>
        </w:div>
        <w:div w:id="719675565">
          <w:marLeft w:val="640"/>
          <w:marRight w:val="0"/>
          <w:marTop w:val="0"/>
          <w:marBottom w:val="0"/>
          <w:divBdr>
            <w:top w:val="none" w:sz="0" w:space="0" w:color="auto"/>
            <w:left w:val="none" w:sz="0" w:space="0" w:color="auto"/>
            <w:bottom w:val="none" w:sz="0" w:space="0" w:color="auto"/>
            <w:right w:val="none" w:sz="0" w:space="0" w:color="auto"/>
          </w:divBdr>
        </w:div>
        <w:div w:id="1951668186">
          <w:marLeft w:val="640"/>
          <w:marRight w:val="0"/>
          <w:marTop w:val="0"/>
          <w:marBottom w:val="0"/>
          <w:divBdr>
            <w:top w:val="none" w:sz="0" w:space="0" w:color="auto"/>
            <w:left w:val="none" w:sz="0" w:space="0" w:color="auto"/>
            <w:bottom w:val="none" w:sz="0" w:space="0" w:color="auto"/>
            <w:right w:val="none" w:sz="0" w:space="0" w:color="auto"/>
          </w:divBdr>
        </w:div>
        <w:div w:id="646935096">
          <w:marLeft w:val="640"/>
          <w:marRight w:val="0"/>
          <w:marTop w:val="0"/>
          <w:marBottom w:val="0"/>
          <w:divBdr>
            <w:top w:val="none" w:sz="0" w:space="0" w:color="auto"/>
            <w:left w:val="none" w:sz="0" w:space="0" w:color="auto"/>
            <w:bottom w:val="none" w:sz="0" w:space="0" w:color="auto"/>
            <w:right w:val="none" w:sz="0" w:space="0" w:color="auto"/>
          </w:divBdr>
        </w:div>
        <w:div w:id="1951352355">
          <w:marLeft w:val="640"/>
          <w:marRight w:val="0"/>
          <w:marTop w:val="0"/>
          <w:marBottom w:val="0"/>
          <w:divBdr>
            <w:top w:val="none" w:sz="0" w:space="0" w:color="auto"/>
            <w:left w:val="none" w:sz="0" w:space="0" w:color="auto"/>
            <w:bottom w:val="none" w:sz="0" w:space="0" w:color="auto"/>
            <w:right w:val="none" w:sz="0" w:space="0" w:color="auto"/>
          </w:divBdr>
        </w:div>
        <w:div w:id="1207375826">
          <w:marLeft w:val="640"/>
          <w:marRight w:val="0"/>
          <w:marTop w:val="0"/>
          <w:marBottom w:val="0"/>
          <w:divBdr>
            <w:top w:val="none" w:sz="0" w:space="0" w:color="auto"/>
            <w:left w:val="none" w:sz="0" w:space="0" w:color="auto"/>
            <w:bottom w:val="none" w:sz="0" w:space="0" w:color="auto"/>
            <w:right w:val="none" w:sz="0" w:space="0" w:color="auto"/>
          </w:divBdr>
        </w:div>
        <w:div w:id="1539513384">
          <w:marLeft w:val="640"/>
          <w:marRight w:val="0"/>
          <w:marTop w:val="0"/>
          <w:marBottom w:val="0"/>
          <w:divBdr>
            <w:top w:val="none" w:sz="0" w:space="0" w:color="auto"/>
            <w:left w:val="none" w:sz="0" w:space="0" w:color="auto"/>
            <w:bottom w:val="none" w:sz="0" w:space="0" w:color="auto"/>
            <w:right w:val="none" w:sz="0" w:space="0" w:color="auto"/>
          </w:divBdr>
        </w:div>
        <w:div w:id="922951249">
          <w:marLeft w:val="640"/>
          <w:marRight w:val="0"/>
          <w:marTop w:val="0"/>
          <w:marBottom w:val="0"/>
          <w:divBdr>
            <w:top w:val="none" w:sz="0" w:space="0" w:color="auto"/>
            <w:left w:val="none" w:sz="0" w:space="0" w:color="auto"/>
            <w:bottom w:val="none" w:sz="0" w:space="0" w:color="auto"/>
            <w:right w:val="none" w:sz="0" w:space="0" w:color="auto"/>
          </w:divBdr>
        </w:div>
      </w:divsChild>
    </w:div>
    <w:div w:id="1303198926">
      <w:bodyDiv w:val="1"/>
      <w:marLeft w:val="0"/>
      <w:marRight w:val="0"/>
      <w:marTop w:val="0"/>
      <w:marBottom w:val="0"/>
      <w:divBdr>
        <w:top w:val="none" w:sz="0" w:space="0" w:color="auto"/>
        <w:left w:val="none" w:sz="0" w:space="0" w:color="auto"/>
        <w:bottom w:val="none" w:sz="0" w:space="0" w:color="auto"/>
        <w:right w:val="none" w:sz="0" w:space="0" w:color="auto"/>
      </w:divBdr>
    </w:div>
    <w:div w:id="1333875479">
      <w:bodyDiv w:val="1"/>
      <w:marLeft w:val="0"/>
      <w:marRight w:val="0"/>
      <w:marTop w:val="0"/>
      <w:marBottom w:val="0"/>
      <w:divBdr>
        <w:top w:val="none" w:sz="0" w:space="0" w:color="auto"/>
        <w:left w:val="none" w:sz="0" w:space="0" w:color="auto"/>
        <w:bottom w:val="none" w:sz="0" w:space="0" w:color="auto"/>
        <w:right w:val="none" w:sz="0" w:space="0" w:color="auto"/>
      </w:divBdr>
    </w:div>
    <w:div w:id="1339111917">
      <w:bodyDiv w:val="1"/>
      <w:marLeft w:val="0"/>
      <w:marRight w:val="0"/>
      <w:marTop w:val="0"/>
      <w:marBottom w:val="0"/>
      <w:divBdr>
        <w:top w:val="none" w:sz="0" w:space="0" w:color="auto"/>
        <w:left w:val="none" w:sz="0" w:space="0" w:color="auto"/>
        <w:bottom w:val="none" w:sz="0" w:space="0" w:color="auto"/>
        <w:right w:val="none" w:sz="0" w:space="0" w:color="auto"/>
      </w:divBdr>
    </w:div>
    <w:div w:id="207677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hyperlink" Target="http://10.0.2.14" TargetMode="External"/><Relationship Id="rId84" Type="http://schemas.openxmlformats.org/officeDocument/2006/relationships/image" Target="media/image72.png"/><Relationship Id="rId89"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0.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hyperlink" Target="http://www.facebook.com" TargetMode="External"/><Relationship Id="rId79" Type="http://schemas.openxmlformats.org/officeDocument/2006/relationships/image" Target="media/image67.png"/><Relationship Id="rId87" Type="http://schemas.openxmlformats.org/officeDocument/2006/relationships/image" Target="media/image75.png"/><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image" Target="media/image70.png"/><Relationship Id="rId90" Type="http://schemas.openxmlformats.org/officeDocument/2006/relationships/image" Target="media/image78.png"/><Relationship Id="rId95" Type="http://schemas.openxmlformats.org/officeDocument/2006/relationships/image" Target="media/image83.png"/><Relationship Id="rId19" Type="http://schemas.openxmlformats.org/officeDocument/2006/relationships/hyperlink" Target="http://www.google.com"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8.png"/><Relationship Id="rId77" Type="http://schemas.openxmlformats.org/officeDocument/2006/relationships/image" Target="media/image65.png"/><Relationship Id="rId100" Type="http://schemas.openxmlformats.org/officeDocument/2006/relationships/package" Target="embeddings/Microsoft_Excel_Worksheet1.xlsx"/><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1.png"/><Relationship Id="rId80" Type="http://schemas.openxmlformats.org/officeDocument/2006/relationships/image" Target="media/image68.png"/><Relationship Id="rId85" Type="http://schemas.openxmlformats.org/officeDocument/2006/relationships/image" Target="media/image73.png"/><Relationship Id="rId93" Type="http://schemas.openxmlformats.org/officeDocument/2006/relationships/image" Target="media/image81.png"/><Relationship Id="rId98" Type="http://schemas.openxmlformats.org/officeDocument/2006/relationships/package" Target="embeddings/Microsoft_Excel_Worksheet.xlsx"/><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glossaryDocument" Target="glossary/document.xml"/><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59.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yperlink" Target="http://www.itsecgames.com" TargetMode="External"/><Relationship Id="rId31" Type="http://schemas.openxmlformats.org/officeDocument/2006/relationships/hyperlink" Target="http://www.crtifiedhacker.com" TargetMode="External"/><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2.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image" Target="media/image86.emf"/><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4.png"/><Relationship Id="rId97" Type="http://schemas.openxmlformats.org/officeDocument/2006/relationships/image" Target="media/image85.emf"/><Relationship Id="rId10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26C4FA0-C534-4EDA-84CD-0F64170F647F}"/>
      </w:docPartPr>
      <w:docPartBody>
        <w:p w:rsidR="00A422A6" w:rsidRDefault="00725AB1">
          <w:r w:rsidRPr="00E02032">
            <w:rPr>
              <w:rStyle w:val="PlaceholderText"/>
            </w:rPr>
            <w:t>Click or tap here to enter text.</w:t>
          </w:r>
        </w:p>
      </w:docPartBody>
    </w:docPart>
    <w:docPart>
      <w:docPartPr>
        <w:name w:val="A6CCCA9F6B7A429D8493EABCA1E5EBA3"/>
        <w:category>
          <w:name w:val="General"/>
          <w:gallery w:val="placeholder"/>
        </w:category>
        <w:types>
          <w:type w:val="bbPlcHdr"/>
        </w:types>
        <w:behaviors>
          <w:behavior w:val="content"/>
        </w:behaviors>
        <w:guid w:val="{DD55EC01-C398-439E-A07B-919AC5F4FF13}"/>
      </w:docPartPr>
      <w:docPartBody>
        <w:p w:rsidR="00A422A6" w:rsidRDefault="00725AB1" w:rsidP="00725AB1">
          <w:pPr>
            <w:pStyle w:val="A6CCCA9F6B7A429D8493EABCA1E5EBA3"/>
          </w:pPr>
          <w:r w:rsidRPr="00E02032">
            <w:rPr>
              <w:rStyle w:val="PlaceholderText"/>
            </w:rPr>
            <w:t>Click or tap here to enter text.</w:t>
          </w:r>
        </w:p>
      </w:docPartBody>
    </w:docPart>
    <w:docPart>
      <w:docPartPr>
        <w:name w:val="6AC85FB2D7734655ABE66243E3423D2A"/>
        <w:category>
          <w:name w:val="General"/>
          <w:gallery w:val="placeholder"/>
        </w:category>
        <w:types>
          <w:type w:val="bbPlcHdr"/>
        </w:types>
        <w:behaviors>
          <w:behavior w:val="content"/>
        </w:behaviors>
        <w:guid w:val="{119A399D-4257-4679-8226-4DB3553F15D9}"/>
      </w:docPartPr>
      <w:docPartBody>
        <w:p w:rsidR="00A422A6" w:rsidRDefault="00725AB1" w:rsidP="00725AB1">
          <w:pPr>
            <w:pStyle w:val="6AC85FB2D7734655ABE66243E3423D2A"/>
          </w:pPr>
          <w:r w:rsidRPr="00E0203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AB1"/>
    <w:rsid w:val="00725AB1"/>
    <w:rsid w:val="008E31BD"/>
    <w:rsid w:val="00A42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5AB1"/>
    <w:rPr>
      <w:color w:val="808080"/>
    </w:rPr>
  </w:style>
  <w:style w:type="paragraph" w:customStyle="1" w:styleId="A6CCCA9F6B7A429D8493EABCA1E5EBA3">
    <w:name w:val="A6CCCA9F6B7A429D8493EABCA1E5EBA3"/>
    <w:rsid w:val="00725AB1"/>
  </w:style>
  <w:style w:type="paragraph" w:customStyle="1" w:styleId="6AC85FB2D7734655ABE66243E3423D2A">
    <w:name w:val="6AC85FB2D7734655ABE66243E3423D2A"/>
    <w:rsid w:val="00725A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CB55D83-1B8D-4A78-8B88-C728B15E3501}">
  <we:reference id="wa104382081" version="1.46.0.0" store="en-GB" storeType="OMEX"/>
  <we:alternateReferences>
    <we:reference id="wa104382081" version="1.46.0.0" store="en-GB" storeType="OMEX"/>
  </we:alternateReferences>
  <we:properties>
    <we:property name="MENDELEY_CITATIONS" value="[{&quot;citationID&quot;:&quot;MENDELEY_CITATION_0cf91335-0d95-46b9-982a-458a2de4f0c0&quot;,&quot;properties&quot;:{&quot;noteIndex&quot;:0},&quot;isEdited&quot;:false,&quot;manualOverride&quot;:{&quot;isManuallyOverridden&quot;:false,&quot;citeprocText&quot;:&quot;[1]&quot;,&quot;manualOverrideText&quot;:&quot;&quot;},&quot;citationTag&quot;:&quot;MENDELEY_CITATION_v3_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&quot;,&quot;citationItems&quot;:[{&quot;id&quot;:&quot;1befa2c4-a218-3b7d-b497-2090fdb9548d&quot;,&quot;itemData&quot;:{&quot;type&quot;:&quot;webpage&quot;,&quot;id&quot;:&quot;1befa2c4-a218-3b7d-b497-2090fdb9548d&quot;,&quot;title&quot;:&quot;UK Cyber Attacks &amp; Data Breaches List - October 2022&quot;,&quot;accessed&quot;:{&quot;date-parts&quot;:[[2023,1,9]]},&quot;URL&quot;:&quot;https://nicolsonbray.com/insights/cyber-attacks/uk-cyber-attacks-data-breaches-list-october-2022&quot;,&quot;container-title-short&quot;:&quot;&quot;},&quot;isTemporary&quot;:false}]},{&quot;citationID&quot;:&quot;MENDELEY_CITATION_8430f783-a883-4c01-a5fb-cf582dabce4f&quot;,&quot;properties&quot;:{&quot;noteIndex&quot;:0},&quot;isEdited&quot;:false,&quot;manualOverride&quot;:{&quot;isManuallyOverridden&quot;:false,&quot;citeprocText&quot;:&quot;[2]&quot;,&quot;manualOverrideText&quot;:&quot;&quot;},&quot;citationTag&quot;:&quot;MENDELEY_CITATION_v3_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&quot;,&quot;citationItems&quot;:[{&quot;id&quot;:&quot;dfac124d-64e9-369b-be30-5a55896df50c&quot;,&quot;itemData&quot;:{&quot;type&quot;:&quot;webpage&quot;,&quot;id&quot;:&quot;dfac124d-64e9-369b-be30-5a55896df50c&quot;,&quot;title&quot;:&quot;‘Phenomenal Security Breach’ As Liz Truss’ Mobile Phone Number Leaked&quot;,&quot;accessed&quot;:{&quot;date-parts&quot;:[[2023,1,9]]},&quot;URL&quot;:&quot;https://www.forbes.com/sites/daveywinder/2022/10/03/phenomenal-security-breach-as-new-uk-prime-minister-liz-truss-mobile-phone-number-leaked/?sh=7acd3481a52d&quot;,&quot;container-title-short&quot;:&quot;&quot;},&quot;isTemporary&quot;:false}]},{&quot;citationID&quot;:&quot;MENDELEY_CITATION_0f25d6cb-ccaf-4a58-9700-0f2323b89e04&quot;,&quot;properties&quot;:{&quot;noteIndex&quot;:0},&quot;isEdited&quot;:false,&quot;manualOverride&quot;:{&quot;isManuallyOverridden&quot;:false,&quot;citeprocText&quot;:&quot;[2]&quot;,&quot;manualOverrideText&quot;:&quot;&quot;},&quot;citationTag&quot;:&quot;MENDELEY_CITATION_v3_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&quot;,&quot;citationItems&quot;:[{&quot;id&quot;:&quot;dfac124d-64e9-369b-be30-5a55896df50c&quot;,&quot;itemData&quot;:{&quot;type&quot;:&quot;webpage&quot;,&quot;id&quot;:&quot;dfac124d-64e9-369b-be30-5a55896df50c&quot;,&quot;title&quot;:&quot;‘Phenomenal Security Breach’ As Liz Truss’ Mobile Phone Number Leaked&quot;,&quot;accessed&quot;:{&quot;date-parts&quot;:[[2023,1,9]]},&quot;URL&quot;:&quot;https://www.forbes.com/sites/daveywinder/2022/10/03/phenomenal-security-breach-as-new-uk-prime-minister-liz-truss-mobile-phone-number-leaked/?sh=7acd3481a52d&quot;,&quot;container-title-short&quot;:&quot;&quot;},&quot;isTemporary&quot;:false}]},{&quot;citationID&quot;:&quot;MENDELEY_CITATION_11b67826-f3ec-42fb-847a-670f01203657&quot;,&quot;properties&quot;:{&quot;noteIndex&quot;:0},&quot;isEdited&quot;:false,&quot;manualOverride&quot;:{&quot;isManuallyOverridden&quot;:false,&quot;citeprocText&quot;:&quot;[3]&quot;,&quot;manualOverrideText&quot;:&quot;&quot;},&quot;citationTag&quot;:&quot;MENDELEY_CITATION_v3_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&quot;,&quot;citationItems&quot;:[{&quot;id&quot;:&quot;e5bfe07f-d6eb-3693-899c-21717a5f9ad1&quot;,&quot;itemData&quot;:{&quot;type&quot;:&quot;article-journal&quot;,&quot;id&quot;:&quot;e5bfe07f-d6eb-3693-899c-21717a5f9ad1&quot;,&quot;title&quot;:&quot;Pegasus and surveillance spyware Policy Department for Citizens' Rights and Constitutional Affairs Directorate-General for Internal Policies PE&quot;,&quot;author&quot;:[{&quot;family&quot;:&quot;Ottavio&quot;,&quot;given&quot;:&quot;Marzocchi&quot;,&quot;parse-names&quot;:false,&quot;dropping-particle&quot;:&quot;&quot;,&quot;non-dropping-particle&quot;:&quot;&quot;},{&quot;family&quot;:&quot;Martina&quot;,&quot;given&quot;:&quot;Mazzini&quot;,&quot;parse-names&quot;:false,&quot;dropping-particle&quot;:&quot;&quot;,&quot;non-dropping-particle&quot;:&quot;&quot;}],&quot;accessed&quot;:{&quot;date-parts&quot;:[[2023,1,9]]},&quot;container-title-short&quot;:&quot;&quot;},&quot;isTemporary&quot;:false}]},{&quot;citationID&quot;:&quot;MENDELEY_CITATION_bd294884-2032-4a56-86dc-940271d3516b&quot;,&quot;properties&quot;:{&quot;noteIndex&quot;:0},&quot;isEdited&quot;:false,&quot;manualOverride&quot;:{&quot;isManuallyOverridden&quot;:false,&quot;citeprocText&quot;:&quot;[4]&quot;,&quot;manualOverrideText&quot;:&quot;&quot;},&quot;citationTag&quot;:&quot;MENDELEY_CITATION_v3_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&quot;,&quot;citationItems&quot;:[{&quot;id&quot;:&quot;1d7b3416-fa0f-34a3-a953-a4538556bb11&quot;,&quot;itemData&quot;:{&quot;type&quot;:&quot;webpage&quot;,&quot;id&quot;:&quot;1d7b3416-fa0f-34a3-a953-a4538556bb11&quot;,&quot;title&quot;:&quot;Guardian newspaper hit by suspected ransomware attack - BBC News&quot;,&quot;accessed&quot;:{&quot;date-parts&quot;:[[2023,1,9]]},&quot;URL&quot;:&quot;https://www.bbc.co.uk/news/technology-64056300&quot;,&quot;container-title-short&quot;:&quot;&quot;},&quot;isTemporary&quot;:false}]},{&quot;citationID&quot;:&quot;MENDELEY_CITATION_ff4897ea-bf1a-4329-bf8e-c2f4a878ec32&quot;,&quot;properties&quot;:{&quot;noteIndex&quot;:0},&quot;isEdited&quot;:false,&quot;manualOverride&quot;:{&quot;isManuallyOverridden&quot;:false,&quot;citeprocText&quot;:&quot;[5]&quot;,&quot;manualOverrideText&quot;:&quot;&quot;},&quot;citationTag&quot;:&quot;MENDELEY_CITATION_v3_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&quot;,&quot;citationItems&quot;:[{&quot;id&quot;:&quot;af3948f7-fa3b-3414-b0f3-bb2669ddb8fc&quot;,&quot;itemData&quot;:{&quot;type&quot;:&quot;webpage&quot;,&quot;id&quot;:&quot;af3948f7-fa3b-3414-b0f3-bb2669ddb8fc&quot;,&quot;title&quot;:&quot;South Staffs Water reveals data hack - BBC News&quot;,&quot;accessed&quot;:{&quot;date-parts&quot;:[[2023,1,9]]},&quot;URL&quot;:&quot;https://www.bbc.co.uk/news/uk-england-stoke-staffordshire-63809829&quot;,&quot;container-title-short&quot;:&quot;&quot;},&quot;isTemporary&quot;:false}]},{&quot;citationID&quot;:&quot;MENDELEY_CITATION_8f579a1e-2d94-4f69-a65e-7b058f816525&quot;,&quot;properties&quot;:{&quot;noteIndex&quot;:0},&quot;isEdited&quot;:false,&quot;manualOverride&quot;:{&quot;isManuallyOverridden&quot;:false,&quot;citeprocText&quot;:&quot;[6]&quot;,&quot;manualOverrideText&quot;:&quot;&quot;},&quot;citationTag&quot;:&quot;MENDELEY_CITATION_v3_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&quot;,&quot;citationItems&quot;:[{&quot;id&quot;:&quot;c96d458d-7f43-3b79-8e0c-c61a40aa8816&quot;,&quot;itemData&quot;:{&quot;type&quot;:&quot;webpage&quot;,&quot;id&quot;:&quot;c96d458d-7f43-3b79-8e0c-c61a40aa8816&quot;,&quot;title&quot;:&quot;South Staffordshire Water Targeted by Cyber Attack - IT Governance UK Blog&quot;,&quot;accessed&quot;:{&quot;date-parts&quot;:[[2023,1,9]]},&quot;URL&quot;:&quot;https://www.itgovernance.co.uk/blog/south-staffordshire-water-targeted-by-cyber-attack&quot;,&quot;container-title-short&quot;:&quot;&quot;},&quot;isTemporary&quot;:false}]},{&quot;citationID&quot;:&quot;MENDELEY_CITATION_0c8eeb81-8288-42c6-91ed-11901900b219&quot;,&quot;properties&quot;:{&quot;noteIndex&quot;:0},&quot;isEdited&quot;:false,&quot;manualOverride&quot;:{&quot;isManuallyOverridden&quot;:false,&quot;citeprocText&quot;:&quot;[7]&quot;,&quot;manualOverrideText&quot;:&quot;&quot;},&quot;citationTag&quot;:&quot;MENDELEY_CITATION_v3_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&quot;,&quot;citationItems&quot;:[{&quot;id&quot;:&quot;3a951297-70cc-3055-9ed2-5eaa952a9f2d&quot;,&quot;itemData&quot;:{&quot;type&quot;:&quot;webpage&quot;,&quot;id&quot;:&quot;3a951297-70cc-3055-9ed2-5eaa952a9f2d&quot;,&quot;title&quot;:&quot;NHS IT supplier held to ransom by hackers - BBC News&quot;,&quot;accessed&quot;:{&quot;date-parts&quot;:[[2023,1,9]]},&quot;URL&quot;:&quot;https://www.bbc.co.uk/news/technology-62506039&quot;,&quot;container-title-short&quot;:&quot;&quot;},&quot;isTemporary&quot;:false}]},{&quot;citationID&quot;:&quot;MENDELEY_CITATION_4ab02c13-51f9-45fb-b7b6-04a6b6d34141&quot;,&quot;properties&quot;:{&quot;noteIndex&quot;:0},&quot;isEdited&quot;:false,&quot;manualOverride&quot;:{&quot;isManuallyOverridden&quot;:false,&quot;citeprocText&quot;:&quot;[7]&quot;,&quot;manualOverrideText&quot;:&quot;&quot;},&quot;citationTag&quot;:&quot;MENDELEY_CITATION_v3_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&quot;,&quot;citationItems&quot;:[{&quot;id&quot;:&quot;3a951297-70cc-3055-9ed2-5eaa952a9f2d&quot;,&quot;itemData&quot;:{&quot;type&quot;:&quot;webpage&quot;,&quot;id&quot;:&quot;3a951297-70cc-3055-9ed2-5eaa952a9f2d&quot;,&quot;title&quot;:&quot;NHS IT supplier held to ransom by hackers - BBC News&quot;,&quot;accessed&quot;:{&quot;date-parts&quot;:[[2023,1,9]]},&quot;URL&quot;:&quot;https://www.bbc.co.uk/news/technology-62506039&quot;,&quot;container-title-short&quot;:&quot;&quot;},&quot;isTemporary&quot;:false}]},{&quot;citationID&quot;:&quot;MENDELEY_CITATION_90ce4b5e-a5a0-4fcc-94fa-f0179f881bc6&quot;,&quot;properties&quot;:{&quot;noteIndex&quot;:0},&quot;isEdited&quot;:false,&quot;manualOverride&quot;:{&quot;isManuallyOverridden&quot;:false,&quot;citeprocText&quot;:&quot;[8]&quot;,&quot;manualOverrideText&quot;:&quot;&quot;},&quot;citationTag&quot;:&quot;MENDELEY_CITATION_v3_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&quot;,&quot;citationItems&quot;:[{&quot;id&quot;:&quot;c0fd74d0-7320-39ab-8d79-0c4fef0d9acc&quot;,&quot;itemData&quot;:{&quot;type&quot;:&quot;webpage&quot;,&quot;id&quot;:&quot;c0fd74d0-7320-39ab-8d79-0c4fef0d9acc&quot;,&quot;title&quot;:&quot;Client data exfiltrated in Advanced NHS cyber attack&quot;,&quot;accessed&quot;:{&quot;date-parts&quot;:[[2023,1,9]]},&quot;URL&quot;:&quot;https://www.digitalhealth.net/2022/10/client-data-exfiltrated-advanced-nhs-cyber-attack/&quot;,&quot;container-title-short&quot;:&quot;&quot;},&quot;isTemporary&quot;:false}]},{&quot;citationID&quot;:&quot;MENDELEY_CITATION_9aef46ba-83a3-4c32-a770-7b1cc1cbe7ae&quot;,&quot;properties&quot;:{&quot;noteIndex&quot;:0},&quot;isEdited&quot;:false,&quot;manualOverride&quot;:{&quot;isManuallyOverridden&quot;:false,&quot;citeprocText&quot;:&quot;[9], [10]&quot;,&quot;manualOverrideText&quot;:&quot;&quot;},&quot;citationTag&quot;:&quot;MENDELEY_CITATION_v3_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&quot;,&quot;citationItems&quot;:[{&quot;id&quot;:&quot;4cdfd13d-db07-3179-9888-f740242ec2ff&quot;,&quot;itemData&quot;:{&quot;type&quot;:&quot;article-journal&quot;,&quot;id&quot;:&quot;4cdfd13d-db07-3179-9888-f740242ec2ff&quot;,&quot;title&quot;:&quot;HC3:  Analyst Note&quot;,&quot;author&quot;:[{&quot;family&quot;:&quot;Health Sector Cybersecurity Coordination Centre&quot;,&quot;given&quot;:&quot;&quot;,&quot;parse-names&quot;:false,&quot;dropping-particle&quot;:&quot;&quot;,&quot;non-dropping-particle&quot;:&quot;&quot;}],&quot;accessed&quot;:{&quot;date-parts&quot;:[[2023,1,9]]},&quot;URL&quot;:&quot;www.HHS.GOV/HC3&quot;,&quot;issued&quot;:{&quot;date-parts&quot;:[[2022,4]]},&quot;abstract&quot;:&quot;Executive Summary LockBit 3.0 is the newest version of the LockBit ransomware that was first discovered in September 2019. The ransomware family has a history of using the Ransomware-as-a-service (RaaS) model and typically targets organizations that could pay higher ransoms. Historically, this ransomware employs a double extortion technique where sensitive data is encrypted and exfiltrated. The actor requests payment to decrypt data and threatens to leak the sensitive data if the payment is not made. With the new release, it appears that the ransomware is using a triple extortion model where the affected victim may also be asked to purchase their sensitive information. Since its appearance, HC3 is aware of LockBit 3.0 attacks against the Healthcare and Public Healthcare (HPH) sector. Due to the historical nature of ransomware victimizing the healthcare community, LockBit 3.0 should be considered a threat to the HPH sector. Report LockBit 3.0, also called LockBit Black, was discovered in June 2022. LockBit operates with the RaaS model, where they will work with affiliates who may not already have the resources for creating and deploying attacks. In this situation, a percentage of the ransom would go back to the affiliated hacker. Open-sourced reporting generates multiple variations of ransom cost, but numbers have been seen to go well into the millions of U.S. Dollars (USD). Like most ransomware groups, the motivation behind the attacks appears to be financial gain. The ransomware has been a challenge for many security researchers because the malware sometimes requires a unique 32-character password each time it is launched, giving it anti-analysis features. LockBit 3.0 is also protected against analysis due to many undocumented kernel level Windows functions, according to a report from VMware. Research from Sophos suggests that the ransomware has carried over most of the functions from LockBit 2.0 but has been observed to have new capabilities. Also, the malware appears to be utilizing features of another well-known ransomware, BlackMatter. These similarities include the ability to send ransom notes to a printer on the network, deleting Volume Shadow Copies, obtaining the victim's operating system, and several debugging features. LockBit 3.0 will take additional steps to attempt to obfuscate itself. Due to the striking number of similarities, Sophos suggest that LockBit 3.0 could be reusing some of the code from BlackMatter. Further research states that LockBit 3.0 is a Win32.exe file, and uses the \&quot;-pass\&quot; argument for execution. The encryption uses a Base64-encoded hash and an RSA public key in its configuration and hashes it with MD5. The malware is capable of targeting Windows and Linux systems. Additionally, the new strain contains worm capabilities to spread itself without human interaction. Encrypted files can only be unlocked with LockBit's decryption tool. Once on the network, the ransomware attempts to download command and control (C2) tools such as Cobalt Strike, Metasploit, and Mimikatz. Operating as a RaaS, the malware can use various infection techniques. Affiliates will typically purchase access to targets which could be obtained through phishing, brute forcing remote desktop protocol (RDP) accounts, or exploiting other known vulnerabilities. It has also been observed to exploit CVE-2018-13379 and CVE-2021-22986. After encryption is complete, the files extension changes to 'HLjkNskOq' and will alter the desktop wallpaper to inform the infected user of the compromise. Finally, there will be a dropped README.TXT with payment instructions.&quot;,&quot;container-title-short&quot;:&quot;&quot;},&quot;isTemporary&quot;:false},{&quot;id&quot;:&quot;a31975eb-5897-30c1-8533-f0ef4545d625&quot;,&quot;itemData&quot;:{&quot;type&quot;:&quot;webpage&quot;,&quot;id&quot;:&quot;a31975eb-5897-30c1-8533-f0ef4545d625&quot;,&quot;title&quot;:&quot;Ransomware Spotlight: LockBit - Security News&quot;,&quot;accessed&quot;:{&quot;date-parts&quot;:[[2023,1,9]]},&quot;URL&quot;:&quot;https://www.trendmicro.com/vinfo/us/security/news/ransomware-spotlight/ransomware-spotlight-lockbit&quot;,&quot;container-title-short&quot;:&quot;&quot;},&quot;isTemporary&quot;:false}]},{&quot;citationID&quot;:&quot;MENDELEY_CITATION_f8946fab-20b1-4bb3-ab43-af3bb6c29b29&quot;,&quot;properties&quot;:{&quot;noteIndex&quot;:0},&quot;isEdited&quot;:false,&quot;manualOverride&quot;:{&quot;isManuallyOverridden&quot;:false,&quot;citeprocText&quot;:&quot;[11]&quot;,&quot;manualOverrideText&quot;:&quot;&quot;},&quot;citationTag&quot;:&quot;MENDELEY_CITATION_v3_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&quot;,&quot;citationItems&quot;:[{&quot;id&quot;:&quot;0a451b06-7a32-3c61-9e02-b2d2b1b14bdd&quot;,&quot;itemData&quot;:{&quot;type&quot;:&quot;webpage&quot;,&quot;id&quot;:&quot;0a451b06-7a32-3c61-9e02-b2d2b1b14bdd&quot;,&quot;title&quot;:&quot;Preventing Lateral Movement - NCSC.GOV.UK&quot;,&quot;accessed&quot;:{&quot;date-parts&quot;:[[2023,1,9]]},&quot;URL&quot;:&quot;https://www.ncsc.gov.uk/guidance/preventing-lateral-movement&quot;,&quot;container-title-short&quot;:&quot;&quot;},&quot;isTemporary&quot;:false}]},{&quot;citationID&quot;:&quot;MENDELEY_CITATION_07c3485f-8064-43fa-a0c5-529be34ee504&quot;,&quot;properties&quot;:{&quot;noteIndex&quot;:0},&quot;isEdited&quot;:false,&quot;manualOverride&quot;:{&quot;isManuallyOverridden&quot;:false,&quot;citeprocText&quot;:&quot;[12]&quot;,&quot;manualOverrideText&quot;:&quot;&quot;},&quot;citationTag&quot;:&quot;MENDELEY_CITATION_v3_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&quot;,&quot;citationItems&quot;:[{&quot;id&quot;:&quot;0ff0ab3f-5708-3730-ad4a-b5c95dbae7a0&quot;,&quot;itemData&quot;:{&quot;type&quot;:&quot;webpage&quot;,&quot;id&quot;:&quot;0ff0ab3f-5708-3730-ad4a-b5c95dbae7a0&quot;,&quot;title&quot;:&quot;How to stop lateral movement attacks using Microsoft 365 DefenderHow to prevent lateral movement attacks using Microsoft 365 Defender - Microsoft Security Blog&quot;,&quot;accessed&quot;:{&quot;date-parts&quot;:[[2023,1,9]]},&quot;URL&quot;:&quot;https://www.microsoft.com/en-us/security/blog/2022/10/26/how-to-prevent-lateral-movement-attacks-using-microsoft-365-defender/&quot;,&quot;container-title-short&quot;:&quot;&quot;},&quot;isTemporary&quot;:false}]},{&quot;citationID&quot;:&quot;MENDELEY_CITATION_c9734678-2448-43c2-8066-0fe86b21dcbd&quot;,&quot;properties&quot;:{&quot;noteIndex&quot;:0},&quot;isEdited&quot;:false,&quot;manualOverride&quot;:{&quot;isManuallyOverridden&quot;:false,&quot;citeprocText&quot;:&quot;[8]&quot;,&quot;manualOverrideText&quot;:&quot;&quot;},&quot;citationTag&quot;:&quot;MENDELEY_CITATION_v3_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&quot;,&quot;citationItems&quot;:[{&quot;id&quot;:&quot;c0fd74d0-7320-39ab-8d79-0c4fef0d9acc&quot;,&quot;itemData&quot;:{&quot;type&quot;:&quot;webpage&quot;,&quot;id&quot;:&quot;c0fd74d0-7320-39ab-8d79-0c4fef0d9acc&quot;,&quot;title&quot;:&quot;Client data exfiltrated in Advanced NHS cyber attack&quot;,&quot;accessed&quot;:{&quot;date-parts&quot;:[[2023,1,9]]},&quot;URL&quot;:&quot;https://www.digitalhealth.net/2022/10/client-data-exfiltrated-advanced-nhs-cyber-attack/&quot;,&quot;container-title-short&quot;:&quot;&quot;},&quot;isTemporary&quot;:false}]},{&quot;citationID&quot;:&quot;MENDELEY_CITATION_10459b68-4d7c-4cd2-a97c-6e108810c022&quot;,&quot;properties&quot;:{&quot;noteIndex&quot;:0},&quot;isEdited&quot;:false,&quot;manualOverride&quot;:{&quot;isManuallyOverridden&quot;:false,&quot;citeprocText&quot;:&quot;[13]&quot;,&quot;manualOverrideText&quot;:&quot;&quot;},&quot;citationTag&quot;:&quot;MENDELEY_CITATION_v3_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&quot;,&quot;citationItems&quot;:[{&quot;id&quot;:&quot;ec73e3f2-9cc9-35f8-828e-2166891ec6d5&quot;,&quot;itemData&quot;:{&quot;type&quot;:&quot;webpage&quot;,&quot;id&quot;:&quot;ec73e3f2-9cc9-35f8-828e-2166891ec6d5&quot;,&quot;title&quot;:&quot;Lateral Movement Explained | What is Lateral Movement?&quot;,&quot;accessed&quot;:{&quot;date-parts&quot;:[[2023,1,9]]},&quot;URL&quot;:&quot;https://www.crowdstrike.com/cybersecurity-101/lateral-movement/&quot;,&quot;container-title-short&quot;:&quot;&quot;},&quot;isTemporary&quot;:false}]},{&quot;citationID&quot;:&quot;MENDELEY_CITATION_fe1453f6-e250-4671-9266-0ce2a5056422&quot;,&quot;properties&quot;:{&quot;noteIndex&quot;:0},&quot;isEdited&quot;:false,&quot;manualOverride&quot;:{&quot;isManuallyOverridden&quot;:false,&quot;citeprocText&quot;:&quot;[13]&quot;,&quot;manualOverrideText&quot;:&quot;&quot;},&quot;citationTag&quot;:&quot;MENDELEY_CITATION_v3_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&quot;,&quot;citationItems&quot;:[{&quot;id&quot;:&quot;ec73e3f2-9cc9-35f8-828e-2166891ec6d5&quot;,&quot;itemData&quot;:{&quot;type&quot;:&quot;webpage&quot;,&quot;id&quot;:&quot;ec73e3f2-9cc9-35f8-828e-2166891ec6d5&quot;,&quot;title&quot;:&quot;Lateral Movement Explained | What is Lateral Movement?&quot;,&quot;accessed&quot;:{&quot;date-parts&quot;:[[2023,1,9]]},&quot;URL&quot;:&quot;https://www.crowdstrike.com/cybersecurity-101/lateral-movement/&quot;,&quot;container-title-short&quot;:&quot;&quot;},&quot;isTemporary&quot;:false}]},{&quot;citationID&quot;:&quot;MENDELEY_CITATION_3b9d0d43-2bd8-41b7-b6ae-be8746ef6f3a&quot;,&quot;properties&quot;:{&quot;noteIndex&quot;:0},&quot;isEdited&quot;:false,&quot;manualOverride&quot;:{&quot;isManuallyOverridden&quot;:false,&quot;citeprocText&quot;:&quot;[14]&quot;,&quot;manualOverrideText&quot;:&quot;&quot;},&quot;citationTag&quot;:&quot;MENDELEY_CITATION_v3_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&quot;,&quot;citationItems&quot;:[{&quot;id&quot;:&quot;ba93341e-9858-306c-aa2f-90d5be4371a7&quot;,&quot;itemData&quot;:{&quot;type&quot;:&quot;webpage&quot;,&quot;id&quot;:&quot;ba93341e-9858-306c-aa2f-90d5be4371a7&quot;,&quot;title&quot;:&quot;Recon-ng Information gathering tool in Kali Linux - GeeksforGeeks&quot;,&quot;accessed&quot;:{&quot;date-parts&quot;:[[2023,1,9]]},&quot;URL&quot;:&quot;https://www.geeksforgeeks.org/recon-ng-installation-on-kali-linux/&quot;,&quot;container-title-short&quot;:&quot;&quot;},&quot;isTemporary&quot;:false}]},{&quot;citationID&quot;:&quot;MENDELEY_CITATION_b7894719-a9a6-4f90-8706-d2e13478a021&quot;,&quot;properties&quot;:{&quot;noteIndex&quot;:0},&quot;isEdited&quot;:false,&quot;manualOverride&quot;:{&quot;isManuallyOverridden&quot;:false,&quot;citeprocText&quot;:&quot;[13], [15]&quot;,&quot;manualOverrideText&quot;:&quot;&quot;},&quot;citationTag&quot;:&quot;MENDELEY_CITATION_v3_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&quot;,&quot;citationItems&quot;:[{&quot;id&quot;:&quot;ec73e3f2-9cc9-35f8-828e-2166891ec6d5&quot;,&quot;itemData&quot;:{&quot;type&quot;:&quot;webpage&quot;,&quot;id&quot;:&quot;ec73e3f2-9cc9-35f8-828e-2166891ec6d5&quot;,&quot;title&quot;:&quot;Lateral Movement Explained | What is Lateral Movement?&quot;,&quot;accessed&quot;:{&quot;date-parts&quot;:[[2023,1,9]]},&quot;URL&quot;:&quot;https://www.crowdstrike.com/cybersecurity-101/lateral-movement/&quot;,&quot;container-title-short&quot;:&quot;&quot;},&quot;isTemporary&quot;:false},{&quot;id&quot;:&quot;41a2039d-a747-3ff0-a0b2-38846825c5c5&quot;,&quot;itemData&quot;:{&quot;type&quot;:&quot;webpage&quot;,&quot;id&quot;:&quot;41a2039d-a747-3ff0-a0b2-38846825c5c5&quot;,&quot;title&quot;:&quot;What Is Lateral Movement? - Palo Alto Networks&quot;,&quot;accessed&quot;:{&quot;date-parts&quot;:[[2023,1,9]]},&quot;URL&quot;:&quot;https://www.paloaltonetworks.com/cyberpedia/what-is-lateral-movement&quot;,&quot;container-title-short&quot;:&quot;&quot;},&quot;isTemporary&quot;:false}]},{&quot;citationID&quot;:&quot;MENDELEY_CITATION_125b1d71-f92c-45fe-9602-896164be8356&quot;,&quot;properties&quot;:{&quot;noteIndex&quot;:0},&quot;isEdited&quot;:false,&quot;manualOverride&quot;:{&quot;isManuallyOverridden&quot;:false,&quot;citeprocText&quot;:&quot;[16]&quot;,&quot;manualOverrideText&quot;:&quot;&quot;},&quot;citationTag&quot;:&quot;MENDELEY_CITATION_v3_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&quot;,&quot;citationItems&quot;:[{&quot;id&quot;:&quot;e3ecd30b-92ad-3731-a43e-56cb0eb0c6bb&quot;,&quot;itemData&quot;:{&quot;type&quot;:&quot;webpage&quot;,&quot;id&quot;:&quot;e3ecd30b-92ad-3731-a43e-56cb0eb0c6bb&quot;,&quot;title&quot;:&quot;What is Mimikatz? The Beginner's Guide&quot;,&quot;accessed&quot;:{&quot;date-parts&quot;:[[2023,1,9]]},&quot;URL&quot;:&quot;https://www.varonis.com/blog/what-is-mimikatz&quot;,&quot;container-title-short&quot;:&quot;&quot;},&quot;isTemporary&quot;:false}]},{&quot;citationID&quot;:&quot;MENDELEY_CITATION_a9442c64-4df3-420c-82ab-843d53e23ba3&quot;,&quot;properties&quot;:{&quot;noteIndex&quot;:0},&quot;isEdited&quot;:false,&quot;manualOverride&quot;:{&quot;isManuallyOverridden&quot;:false,&quot;citeprocText&quot;:&quot;[17]&quot;,&quot;manualOverrideText&quot;:&quot;&quot;},&quot;citationTag&quot;:&quot;MENDELEY_CITATION_v3_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&quot;,&quot;citationItems&quot;:[{&quot;id&quot;:&quot;c54b0157-8d5b-3f97-b623-131e228115cd&quot;,&quot;itemData&quot;:{&quot;type&quot;:&quot;webpage&quot;,&quot;id&quot;:&quot;c54b0157-8d5b-3f97-b623-131e228115cd&quot;,&quot;title&quot;:&quot;Detecting Advanced Threats (APTs) - LogRhythm&quot;,&quot;accessed&quot;:{&quot;date-parts&quot;:[[2023,1,9]]},&quot;URL&quot;:&quot;https://logrhythm.com/use-cases/detect-advanced-threats-apts/&quot;,&quot;container-title-short&quot;:&quot;&quot;},&quot;isTemporary&quot;:false}]},{&quot;citationID&quot;:&quot;MENDELEY_CITATION_38066d5f-975a-47a9-b35b-b5b74a01a8f7&quot;,&quot;properties&quot;:{&quot;noteIndex&quot;:0},&quot;isEdited&quot;:false,&quot;manualOverride&quot;:{&quot;isManuallyOverridden&quot;:false,&quot;citeprocText&quot;:&quot;[18], [19]&quot;,&quot;manualOverrideText&quot;:&quot;&quot;},&quot;citationTag&quot;:&quot;MENDELEY_CITATION_v3_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&quot;,&quot;citationItems&quot;:[{&quot;id&quot;:&quot;861c8117-2ebb-330a-9238-0ada3f8df95e&quot;,&quot;itemData&quot;:{&quot;type&quot;:&quot;webpage&quot;,&quot;id&quot;:&quot;861c8117-2ebb-330a-9238-0ada3f8df95e&quot;,&quot;title&quot;:&quot;Artificial Intelligence (AI) for Cybersecurity | IBM&quot;,&quot;accessed&quot;:{&quot;date-parts&quot;:[[2023,1,9]]},&quot;URL&quot;:&quot;https://www.ibm.com/uk-en/security/artificial-intelligence&quot;,&quot;container-title-short&quot;:&quot;&quot;},&quot;isTemporary&quot;:false},{&quot;id&quot;:&quot;aed7a8b8-391c-3543-96eb-e24bf47194b6&quot;,&quot;itemData&quot;:{&quot;type&quot;:&quot;article-journal&quot;,&quot;id&quot;:&quot;aed7a8b8-391c-3543-96eb-e24bf47194b6&quot;,&quot;title&quot;:&quot;Robust artificial intelligence for active cyber defence Defence and Security Programme Robust artificial intelligence for active cyber defence&quot;,&quot;author&quot;:[{&quot;family&quot;:&quot;Burke&quot;,&quot;given&quot;:&quot;Anthony&quot;,&quot;parse-names&quot;:false,&quot;dropping-particle&quot;:&quot;&quot;,&quot;non-dropping-particle&quot;:&quot;&quot;}],&quot;accessed&quot;:{&quot;date-parts&quot;:[[2023,1,9]]},&quot;issued&quot;:{&quot;date-parts&quot;:[[2020]]},&quot;container-title-short&quot;:&quot;&quot;},&quot;isTemporary&quot;:false}]},{&quot;citationID&quot;:&quot;MENDELEY_CITATION_9a4b4b23-c8a4-41cb-8ea6-0218b3d151a4&quot;,&quot;properties&quot;:{&quot;noteIndex&quot;:0},&quot;isEdited&quot;:false,&quot;manualOverride&quot;:{&quot;isManuallyOverridden&quot;:false,&quot;citeprocText&quot;:&quot;[20]&quot;,&quot;manualOverrideText&quot;:&quot;&quot;},&quot;citationTag&quot;:&quot;MENDELEY_CITATION_v3_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&quot;,&quot;citationItems&quot;:[{&quot;id&quot;:&quot;3e5314c8-8855-38ac-b669-edba03bfd567&quot;,&quot;itemData&quot;:{&quot;type&quot;:&quot;webpage&quot;,&quot;id&quot;:&quot;3e5314c8-8855-38ac-b669-edba03bfd567&quot;,&quot;title&quot;:&quot;Darktrace | Cyber security that learns you&quot;,&quot;accessed&quot;:{&quot;date-parts&quot;:[[2023,1,9]]},&quot;URL&quot;:&quot;https://darktrace.com/&quot;,&quot;container-title-short&quot;:&quot;&quot;},&quot;isTemporary&quot;:false}]},{&quot;citationID&quot;:&quot;MENDELEY_CITATION_1bd260b0-dcdb-4c3a-932a-a6ac7da27230&quot;,&quot;properties&quot;:{&quot;noteIndex&quot;:0},&quot;isEdited&quot;:false,&quot;manualOverride&quot;:{&quot;isManuallyOverridden&quot;:false,&quot;citeprocText&quot;:&quot;[20], [21]&quot;,&quot;manualOverrideText&quot;:&quot;&quot;},&quot;citationTag&quot;:&quot;MENDELEY_CITATION_v3_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&quot;,&quot;citationItems&quot;:[{&quot;id&quot;:&quot;3e5314c8-8855-38ac-b669-edba03bfd567&quot;,&quot;itemData&quot;:{&quot;type&quot;:&quot;webpage&quot;,&quot;id&quot;:&quot;3e5314c8-8855-38ac-b669-edba03bfd567&quot;,&quot;title&quot;:&quot;Darktrace | Cyber security that learns you&quot;,&quot;accessed&quot;:{&quot;date-parts&quot;:[[2023,1,9]]},&quot;URL&quot;:&quot;https://darktrace.com/&quot;,&quot;container-title-short&quot;:&quot;&quot;},&quot;isTemporary&quot;:false},{&quot;id&quot;:&quot;779ace93-2062-3456-8678-a3e04acf7c96&quot;,&quot;itemData&quot;:{&quot;type&quot;:&quot;webpage&quot;,&quot;id&quot;:&quot;779ace93-2062-3456-8678-a3e04acf7c96&quot;,&quot;title&quot;:&quot;What Is DarkTrace &amp; How Can Its Cyber AI Platform Leave You Less Vulnerable? - Comport&quot;,&quot;accessed&quot;:{&quot;date-parts&quot;:[[2023,1,9]]},&quot;URL&quot;:&quot;https://comport.com/resources/it-services/what-is-darktrace-how-can-its-cyber-ai-platform-leave-you-less-vulnerable/&quot;,&quot;container-title-short&quot;:&quot;&quot;},&quot;isTemporary&quot;:false}]},{&quot;citationID&quot;:&quot;MENDELEY_CITATION_cab96aa5-0aee-4ef0-8499-ecff2b839108&quot;,&quot;properties&quot;:{&quot;noteIndex&quot;:0},&quot;isEdited&quot;:false,&quot;manualOverride&quot;:{&quot;isManuallyOverridden&quot;:false,&quot;citeprocText&quot;:&quot;[21]&quot;,&quot;manualOverrideText&quot;:&quot;&quot;},&quot;citationTag&quot;:&quot;MENDELEY_CITATION_v3_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&quot;,&quot;citationItems&quot;:[{&quot;id&quot;:&quot;779ace93-2062-3456-8678-a3e04acf7c96&quot;,&quot;itemData&quot;:{&quot;type&quot;:&quot;webpage&quot;,&quot;id&quot;:&quot;779ace93-2062-3456-8678-a3e04acf7c96&quot;,&quot;title&quot;:&quot;What Is DarkTrace &amp; How Can Its Cyber AI Platform Leave You Less Vulnerable? - Comport&quot;,&quot;accessed&quot;:{&quot;date-parts&quot;:[[2023,1,9]]},&quot;URL&quot;:&quot;https://comport.com/resources/it-services/what-is-darktrace-how-can-its-cyber-ai-platform-leave-you-less-vulnerable/&quot;,&quot;container-title-short&quot;:&quot;&quot;},&quot;isTemporary&quot;:false}]},{&quot;citationID&quot;:&quot;MENDELEY_CITATION_1d289ce7-35f9-4f95-9f13-1c756e31e733&quot;,&quot;properties&quot;:{&quot;noteIndex&quot;:0},&quot;isEdited&quot;:false,&quot;manualOverride&quot;:{&quot;isManuallyOverridden&quot;:false,&quot;citeprocText&quot;:&quot;[22], [23]&quot;,&quot;manualOverrideText&quot;:&quot;&quot;},&quot;citationTag&quot;:&quot;MENDELEY_CITATION_v3_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&quot;,&quot;citationItems&quot;:[{&quot;id&quot;:&quot;70630948-fe32-385f-af1f-f9aff8e97544&quot;,&quot;itemData&quot;:{&quot;type&quot;:&quot;webpage&quot;,&quot;id&quot;:&quot;70630948-fe32-385f-af1f-f9aff8e97544&quot;,&quot;title&quot;:&quot;Ransomware Protection - BullWall&quot;,&quot;accessed&quot;:{&quot;date-parts&quot;:[[2023,1,9]]},&quot;URL&quot;:&quot;https://bullwall.com/&quot;,&quot;container-title-short&quot;:&quot;&quot;},&quot;isTemporary&quot;:false},{&quot;id&quot;:&quot;14726286-cfe9-33c5-9102-6434de3cfe3c&quot;,&quot;itemData&quot;:{&quot;type&quot;:&quot;webpage&quot;,&quot;id&quot;:&quot;14726286-cfe9-33c5-9102-6434de3cfe3c&quot;,&quot;title&quot;:&quot;Find the right app | Microsoft AppSource&quot;,&quot;accessed&quot;:{&quot;date-parts&quot;:[[2023,1,9]]},&quot;URL&quot;:&quot;https://appsource.microsoft.com/en-us/product/web-apps/bullwallas.bullwall_rc?tab=overview&quot;,&quot;container-title-short&quot;:&quot;&quot;},&quot;isTemporary&quot;:false}]},{&quot;citationID&quot;:&quot;MENDELEY_CITATION_8b247b4d-7ff3-4563-85b6-665e03a4a839&quot;,&quot;properties&quot;:{&quot;noteIndex&quot;:0},&quot;isEdited&quot;:false,&quot;manualOverride&quot;:{&quot;isManuallyOverridden&quot;:false,&quot;citeprocText&quot;:&quot;[24]&quot;,&quot;manualOverrideText&quot;:&quot;&quot;},&quot;citationTag&quot;:&quot;MENDELEY_CITATION_v3_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&quot;,&quot;citationItems&quot;:[{&quot;id&quot;:&quot;76c50f8d-1f92-326f-9b46-d508fb20d108&quot;,&quot;itemData&quot;:{&quot;type&quot;:&quot;webpage&quot;,&quot;id&quot;:&quot;76c50f8d-1f92-326f-9b46-d508fb20d108&quot;,&quot;title&quot;:&quot;Technical Overview - BullWall&quot;,&quot;accessed&quot;:{&quot;date-parts&quot;:[[2023,1,9]]},&quot;URL&quot;:&quot;https://bullwall.com/technical-overview/&quot;,&quot;container-title-short&quot;:&quot;&quot;},&quot;isTemporary&quot;:false}]},{&quot;citationID&quot;:&quot;MENDELEY_CITATION_8fe6d871-8f88-457b-8ccb-86afd30f6f94&quot;,&quot;properties&quot;:{&quot;noteIndex&quot;:0},&quot;isEdited&quot;:false,&quot;manualOverride&quot;:{&quot;isManuallyOverridden&quot;:false,&quot;citeprocText&quot;:&quot;[25]&quot;,&quot;manualOverrideText&quot;:&quot;&quot;},&quot;citationTag&quot;:&quot;MENDELEY_CITATION_v3_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&quot;,&quot;citationItems&quot;:[{&quot;id&quot;:&quot;121ec12f-10c8-3e42-8410-026f7219919e&quot;,&quot;itemData&quot;:{&quot;type&quot;:&quot;webpage&quot;,&quot;id&quot;:&quot;121ec12f-10c8-3e42-8410-026f7219919e&quot;,&quot;title&quot;:&quot;Ping - Definition and details&quot;,&quot;accessed&quot;:{&quot;date-parts&quot;:[[2023,1,9]]},&quot;URL&quot;:&quot;https://www.paessler.com/it-explained/ping&quot;,&quot;container-title-short&quot;:&quot;&quot;},&quot;isTemporary&quot;:false}]},{&quot;citationID&quot;:&quot;MENDELEY_CITATION_6fb6eec3-5e26-4f52-9cc2-4b8a493425cf&quot;,&quot;properties&quot;:{&quot;noteIndex&quot;:0},&quot;isEdited&quot;:false,&quot;manualOverride&quot;:{&quot;isManuallyOverridden&quot;:false,&quot;citeprocText&quot;:&quot;[26]&quot;,&quot;manualOverrideText&quot;:&quot;&quot;},&quot;citationTag&quot;:&quot;MENDELEY_CITATION_v3_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&quot;,&quot;citationItems&quot;:[{&quot;id&quot;:&quot;03c6059e-1d83-367e-a81f-313733974e7f&quot;,&quot;itemData&quot;:{&quot;type&quot;:&quot;webpage&quot;,&quot;id&quot;:&quot;03c6059e-1d83-367e-a81f-313733974e7f&quot;,&quot;title&quot;:&quot;sn0int — sn0int documentation&quot;,&quot;accessed&quot;:{&quot;date-parts&quot;:[[2023,1,9]]},&quot;URL&quot;:&quot;https://sn0int.readthedocs.io/en/stable/&quot;,&quot;container-title-short&quot;:&quot;&quot;},&quot;isTemporary&quot;:false}]},{&quot;citationID&quot;:&quot;MENDELEY_CITATION_81d8edf8-a795-4256-a596-55023797697a&quot;,&quot;properties&quot;:{&quot;noteIndex&quot;:0},&quot;isEdited&quot;:false,&quot;manualOverride&quot;:{&quot;isManuallyOverridden&quot;:false,&quot;citeprocText&quot;:&quot;[27]&quot;,&quot;manualOverrideText&quot;:&quot;&quot;},&quot;citationTag&quot;:&quot;MENDELEY_CITATION_v3_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&quot;,&quot;citationItems&quot;:[{&quot;id&quot;:&quot;8b6c0e59-1af3-3b38-a225-ecab59722b32&quot;,&quot;itemData&quot;:{&quot;type&quot;:&quot;webpage&quot;,&quot;id&quot;:&quot;8b6c0e59-1af3-3b38-a225-ecab59722b32&quot;,&quot;title&quot;:&quot;GSA Email Spider 7.1 Download (Free trial) - email_spider6.3.3.exe&quot;,&quot;accessed&quot;:{&quot;date-parts&quot;:[[2023,1,9]]},&quot;URL&quot;:&quot;https://gsa-email-spider.software.informer.com/7.1/&quot;,&quot;container-title-short&quot;:&quot;&quot;},&quot;isTemporary&quot;:false}]},{&quot;citationID&quot;:&quot;MENDELEY_CITATION_c00b5db2-0245-4858-94dd-f95ff4a6b658&quot;,&quot;properties&quot;:{&quot;noteIndex&quot;:0},&quot;isEdited&quot;:false,&quot;manualOverride&quot;:{&quot;isManuallyOverridden&quot;:false,&quot;citeprocText&quot;:&quot;[28]&quot;,&quot;manualOverrideText&quot;:&quot;&quot;},&quot;citationTag&quot;:&quot;MENDELEY_CITATION_v3_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&quot;,&quot;citationItems&quot;:[{&quot;id&quot;:&quot;0bbb6144-5647-3217-9814-a49de81834c9&quot;,&quot;itemData&quot;:{&quot;type&quot;:&quot;webpage&quot;,&quot;id&quot;:&quot;0bbb6144-5647-3217-9814-a49de81834c9&quot;,&quot;title&quot;:&quot;Net use | Microsoft Learn&quot;,&quot;accessed&quot;:{&quot;date-parts&quot;:[[2023,1,9]]},&quot;URL&quot;:&quot;https://learn.microsoft.com/en-us/previous-versions/windows/it-pro/windows-server-2012-r2-and-2012/gg651155(v=ws.11)&quot;,&quot;container-title-short&quot;:&quot;&quot;},&quot;isTemporary&quot;:false}]},{&quot;citationID&quot;:&quot;MENDELEY_CITATION_40b0fada-50a1-4624-a4e3-a8ead002e405&quot;,&quot;properties&quot;:{&quot;noteIndex&quot;:0},&quot;isEdited&quot;:false,&quot;manualOverride&quot;:{&quot;isManuallyOverridden&quot;:false,&quot;citeprocText&quot;:&quot;[29], [30]&quot;,&quot;manualOverrideText&quot;:&quot;&quot;},&quot;citationTag&quot;:&quot;MENDELEY_CITATION_v3_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&quot;,&quot;citationItems&quot;:[{&quot;id&quot;:&quot;9295363e-4b5b-3cf2-ba0b-ada17dd02daf&quot;,&quot;itemData&quot;:{&quot;type&quot;:&quot;webpage&quot;,&quot;id&quot;:&quot;9295363e-4b5b-3cf2-ba0b-ada17dd02daf&quot;,&quot;title&quot;:&quot;GitHub - rapid7/metasploit-framework: Metasploit Framework&quot;,&quot;accessed&quot;:{&quot;date-parts&quot;:[[2023,1,9]]},&quot;URL&quot;:&quot;https://github.com/rapid7/metasploit-framework&quot;,&quot;container-title-short&quot;:&quot;&quot;},&quot;isTemporary&quot;:false},{&quot;id&quot;:&quot;6c2394e1-fe98-3a41-88aa-ccf2a6df758e&quot;,&quot;itemData&quot;:{&quot;type&quot;:&quot;webpage&quot;,&quot;id&quot;:&quot;6c2394e1-fe98-3a41-88aa-ccf2a6df758e&quot;,&quot;title&quot;:&quot;Metasploit Unleashed - Free Online Ethical Hacking Course&quot;,&quot;accessed&quot;:{&quot;date-parts&quot;:[[2023,1,9]]},&quot;URL&quot;:&quot;https://www.offensive-security.com/metasploit-unleashed/&quot;,&quot;container-title-short&quot;:&quot;&quot;},&quot;isTemporary&quot;:false}]},{&quot;citationID&quot;:&quot;MENDELEY_CITATION_c1130700-aadc-49c0-ad2b-693e3c2bff58&quot;,&quot;properties&quot;:{&quot;noteIndex&quot;:0},&quot;isEdited&quot;:false,&quot;manualOverride&quot;:{&quot;isManuallyOverridden&quot;:false,&quot;citeprocText&quot;:&quot;[30]&quot;,&quot;manualOverrideText&quot;:&quot;&quot;},&quot;citationTag&quot;:&quot;MENDELEY_CITATION_v3_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&quot;,&quot;citationItems&quot;:[{&quot;id&quot;:&quot;6c2394e1-fe98-3a41-88aa-ccf2a6df758e&quot;,&quot;itemData&quot;:{&quot;type&quot;:&quot;webpage&quot;,&quot;id&quot;:&quot;6c2394e1-fe98-3a41-88aa-ccf2a6df758e&quot;,&quot;title&quot;:&quot;Metasploit Unleashed - Free Online Ethical Hacking Course&quot;,&quot;accessed&quot;:{&quot;date-parts&quot;:[[2023,1,9]]},&quot;URL&quot;:&quot;https://www.offensive-security.com/metasploit-unleashed/&quot;,&quot;container-title-short&quot;:&quot;&quot;},&quot;isTemporary&quot;:false}]},{&quot;citationID&quot;:&quot;MENDELEY_CITATION_d642cca4-3c53-4d3a-98eb-73e57ce429f3&quot;,&quot;properties&quot;:{&quot;noteIndex&quot;:0},&quot;isEdited&quot;:false,&quot;manualOverride&quot;:{&quot;isManuallyOverridden&quot;:false,&quot;citeprocText&quot;:&quot;[31], [32]&quot;,&quot;manualOverrideText&quot;:&quot;&quot;},&quot;citationTag&quot;:&quot;MENDELEY_CITATION_v3_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&quot;,&quot;citationItems&quot;:[{&quot;id&quot;:&quot;2e15e2ec-db64-37ab-91a1-904e416e5334&quot;,&quot;itemData&quot;:{&quot;type&quot;:&quot;webpage&quot;,&quot;id&quot;:&quot;2e15e2ec-db64-37ab-91a1-904e416e5334&quot;,&quot;title&quot;:&quot;Microsoft network server: Digitally sign communications (always): Security Configuration Editor | Microsoft Learn&quot;,&quot;accessed&quot;:{&quot;date-parts&quot;:[[2023,1,9]]},&quot;URL&quot;:&quot;https://learn.microsoft.com/en-us/previous-versions/windows/it-pro/windows-server-2003/cc786681(v=ws.10)?redirectedfrom=MSDN&quot;,&quot;container-title-short&quot;:&quot;&quot;},&quot;isTemporary&quot;:false},{&quot;id&quot;:&quot;91971a83-fd87-3950-bfe5-1677415a4b63&quot;,&quot;itemData&quot;:{&quot;type&quot;:&quot;webpage&quot;,&quot;id&quot;:&quot;91971a83-fd87-3950-bfe5-1677415a4b63&quot;,&quot;title&quot;:&quot;Require SMB Security Signatures | Microsoft Learn&quot;,&quot;accessed&quot;:{&quot;date-parts&quot;:[[2023,1,9]]},&quot;URL&quot;:&quot;https://learn.microsoft.com/en-us/previous-versions/orphan-topics/ws.11/cc731957(v=ws.11)?redirectedfrom=MSDN&quot;,&quot;container-title-short&quot;:&quot;&quot;},&quot;isTemporary&quot;:false}]},{&quot;citationID&quot;:&quot;MENDELEY_CITATION_82c1c807-ac90-4b96-a98a-771935810ac6&quot;,&quot;properties&quot;:{&quot;noteIndex&quot;:0},&quot;isEdited&quot;:false,&quot;manualOverride&quot;:{&quot;isManuallyOverridden&quot;:false,&quot;citeprocText&quot;:&quot;[33]&quot;,&quot;manualOverrideText&quot;:&quot;&quot;},&quot;citationTag&quot;:&quot;MENDELEY_CITATION_v3_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&quot;,&quot;citationItems&quot;:[{&quot;id&quot;:&quot;9c31e39f-f606-3b24-ae80-fb3c7f9bd02e&quot;,&quot;itemData&quot;:{&quot;type&quot;:&quot;webpage&quot;,&quot;id&quot;:&quot;9c31e39f-f606-3b24-ae80-fb3c7f9bd02e&quot;,&quot;title&quot;:&quot;Configure the SNMP Service - Windows Server | Microsoft Learn&quot;,&quot;accessed&quot;:{&quot;date-parts&quot;:[[2023,1,9]]},&quot;URL&quot;:&quot;https://learn.microsoft.com/en-us/troubleshoot/windows-server/networking/configure-snmp-service&quot;,&quot;container-title-short&quot;:&quot;&quot;},&quot;isTemporary&quot;:false}]},{&quot;citationID&quot;:&quot;MENDELEY_CITATION_41cce193-3418-46da-b529-57672352f818&quot;,&quot;properties&quot;:{&quot;noteIndex&quot;:0},&quot;isEdited&quot;:false,&quot;manualOverride&quot;:{&quot;isManuallyOverridden&quot;:false,&quot;citeprocText&quot;:&quot;[34]&quot;,&quot;manualOverrideText&quot;:&quot;&quot;},&quot;citationTag&quot;:&quot;MENDELEY_CITATION_v3_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&quot;,&quot;citationItems&quot;:[{&quot;id&quot;:&quot;46b7a657-94a0-3281-a127-1aa9f300d821&quot;,&quot;itemData&quot;:{&quot;type&quot;:&quot;webpage&quot;,&quot;id&quot;:&quot;46b7a657-94a0-3281-a127-1aa9f300d821&quot;,&quot;title&quot;:&quot;The 12 Best VPN Services of 2023 | Security.org&quot;,&quot;accessed&quot;:{&quot;date-parts&quot;:[[2023,1,9]]},&quot;URL&quot;:&quot;https://www.security.org/vpn/best/&quot;,&quot;container-title-short&quot;:&quot;&quot;},&quot;isTemporary&quot;:false}]},{&quot;citationID&quot;:&quot;MENDELEY_CITATION_9445fe60-506e-4f68-9c62-677517e2f37e&quot;,&quot;properties&quot;:{&quot;noteIndex&quot;:0},&quot;isEdited&quot;:false,&quot;manualOverride&quot;:{&quot;isManuallyOverridden&quot;:false,&quot;citeprocText&quot;:&quot;[35]&quot;,&quot;manualOverrideText&quot;:&quot;&quot;},&quot;citationTag&quot;:&quot;MENDELEY_CITATION_v3_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&quot;,&quot;citationItems&quot;:[{&quot;id&quot;:&quot;dc5f04f5-fdc4-32db-8262-2fb56b0e834c&quot;,&quot;itemData&quot;:{&quot;type&quot;:&quot;webpage&quot;,&quot;id&quot;:&quot;dc5f04f5-fdc4-32db-8262-2fb56b0e834c&quot;,&quot;title&quot;:&quot;Using SSH tunneling for good and evil | TechTarget&quot;,&quot;accessed&quot;:{&quot;date-parts&quot;:[[2023,1,9]]},&quot;URL&quot;:&quot;https://www.techtarget.com/searchsecurity/feature/Using-SSH-tunneling-for-good-and-evil&quot;,&quot;container-title-short&quot;:&quot;&quot;},&quot;isTemporary&quot;:false}]},{&quot;citationID&quot;:&quot;MENDELEY_CITATION_1c99d291-7723-4a6f-ac17-62ff57a15187&quot;,&quot;properties&quot;:{&quot;noteIndex&quot;:0},&quot;isEdited&quot;:false,&quot;manualOverride&quot;:{&quot;isManuallyOverridden&quot;:false,&quot;citeprocText&quot;:&quot;[36]&quot;,&quot;manualOverrideText&quot;:&quot;&quot;},&quot;citationTag&quot;:&quot;MENDELEY_CITATION_v3_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&quot;,&quot;citationItems&quot;:[{&quot;id&quot;:&quot;0f9fe761-55b2-331c-a2e0-441da4d91c6d&quot;,&quot;itemData&quot;:{&quot;type&quot;:&quot;webpage&quot;,&quot;id&quot;:&quot;0f9fe761-55b2-331c-a2e0-441da4d91c6d&quot;,&quot;title&quot;:&quot;GitHub - jekyc/wig: WebApp Information Gatherer&quot;,&quot;accessed&quot;:{&quot;date-parts&quot;:[[2023,1,10]]},&quot;URL&quot;:&quot;https://github.com/jekyc/wig&quot;,&quot;container-title-short&quot;:&quot;&quot;},&quot;isTemporary&quot;:false}]},{&quot;citationID&quot;:&quot;MENDELEY_CITATION_c814bc58-df86-4e84-823b-19319631551b&quot;,&quot;properties&quot;:{&quot;noteIndex&quot;:0},&quot;isEdited&quot;:false,&quot;manualOverride&quot;:{&quot;isManuallyOverridden&quot;:false,&quot;citeprocText&quot;:&quot;[36]&quot;,&quot;manualOverrideText&quot;:&quot;&quot;},&quot;citationTag&quot;:&quot;MENDELEY_CITATION_v3_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&quot;,&quot;citationItems&quot;:[{&quot;id&quot;:&quot;0f9fe761-55b2-331c-a2e0-441da4d91c6d&quot;,&quot;itemData&quot;:{&quot;type&quot;:&quot;webpage&quot;,&quot;id&quot;:&quot;0f9fe761-55b2-331c-a2e0-441da4d91c6d&quot;,&quot;title&quot;:&quot;GitHub - jekyc/wig: WebApp Information Gatherer&quot;,&quot;accessed&quot;:{&quot;date-parts&quot;:[[2023,1,10]]},&quot;URL&quot;:&quot;https://github.com/jekyc/wig&quot;,&quot;container-title-short&quot;:&quot;&quot;},&quot;isTemporary&quot;:false}]},{&quot;citationID&quot;:&quot;MENDELEY_CITATION_4c2c5973-8e9a-4c1b-8448-6b6bd9634785&quot;,&quot;properties&quot;:{&quot;noteIndex&quot;:0},&quot;isEdited&quot;:false,&quot;manualOverride&quot;:{&quot;isManuallyOverridden&quot;:false,&quot;citeprocText&quot;:&quot;[37]&quot;,&quot;manualOverrideText&quot;:&quot;&quot;},&quot;citationTag&quot;:&quot;MENDELEY_CITATION_v3_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&quot;,&quot;citationItems&quot;:[{&quot;id&quot;:&quot;fed2b33f-1b63-3c08-89a5-133abe8cc8be&quot;,&quot;itemData&quot;:{&quot;type&quot;:&quot;webpage&quot;,&quot;id&quot;:&quot;fed2b33f-1b63-3c08-89a5-133abe8cc8be&quot;,&quot;title&quot;:&quot;GitHub - hashcat/hashcat: World's fastest and most advanced password recovery utility&quot;,&quot;accessed&quot;:{&quot;date-parts&quot;:[[2023,1,10]]},&quot;URL&quot;:&quot;https://github.com/hashcat/hashcat&quot;,&quot;container-title-short&quot;:&quot;&quot;},&quot;isTemporary&quot;:false}]},{&quot;citationID&quot;:&quot;MENDELEY_CITATION_8738a869-6956-4437-ba17-e88c4ebc6fa3&quot;,&quot;properties&quot;:{&quot;noteIndex&quot;:0},&quot;isEdited&quot;:false,&quot;manualOverride&quot;:{&quot;isManuallyOverridden&quot;:false,&quot;citeprocText&quot;:&quot;[38]&quot;,&quot;manualOverrideText&quot;:&quot;&quot;},&quot;citationTag&quot;:&quot;MENDELEY_CITATION_v3_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&quot;,&quot;citationItems&quot;:[{&quot;id&quot;:&quot;330f82dc-5a68-3dbb-82bd-631d53ac2b63&quot;,&quot;itemData&quot;:{&quot;type&quot;:&quot;webpage&quot;,&quot;id&quot;:&quot;330f82dc-5a68-3dbb-82bd-631d53ac2b63&quot;,&quot;title&quot;:&quot;Password administration for system owners - NCSC.GOV.UK&quot;,&quot;accessed&quot;:{&quot;date-parts&quot;:[[2023,1,9]]},&quot;URL&quot;:&quot;https://www.ncsc.gov.uk/collection/passwords&quot;,&quot;container-title-short&quot;:&quot;&quot;},&quot;isTemporary&quot;:false}]},{&quot;citationID&quot;:&quot;MENDELEY_CITATION_5265156e-7198-4a1c-81e2-35901f71f630&quot;,&quot;properties&quot;:{&quot;noteIndex&quot;:0},&quot;isEdited&quot;:false,&quot;manualOverride&quot;:{&quot;isManuallyOverridden&quot;:false,&quot;citeprocText&quot;:&quot;[12]&quot;,&quot;manualOverrideText&quot;:&quot;&quot;},&quot;citationTag&quot;:&quot;MENDELEY_CITATION_v3_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&quot;,&quot;citationItems&quot;:[{&quot;id&quot;:&quot;0ff0ab3f-5708-3730-ad4a-b5c95dbae7a0&quot;,&quot;itemData&quot;:{&quot;type&quot;:&quot;webpage&quot;,&quot;id&quot;:&quot;0ff0ab3f-5708-3730-ad4a-b5c95dbae7a0&quot;,&quot;title&quot;:&quot;How to stop lateral movement attacks using Microsoft 365 DefenderHow to prevent lateral movement attacks using Microsoft 365 Defender - Microsoft Security Blog&quot;,&quot;accessed&quot;:{&quot;date-parts&quot;:[[2023,1,9]]},&quot;URL&quot;:&quot;https://www.microsoft.com/en-us/security/blog/2022/10/26/how-to-prevent-lateral-movement-attacks-using-microsoft-365-defender/&quot;,&quot;container-title-short&quot;:&quot;&quot;},&quot;isTemporary&quot;:false}]},{&quot;citationID&quot;:&quot;MENDELEY_CITATION_4852941d-b3bf-49b6-925c-047dccf504c3&quot;,&quot;properties&quot;:{&quot;noteIndex&quot;:0},&quot;isEdited&quot;:false,&quot;manualOverride&quot;:{&quot;isManuallyOverridden&quot;:false,&quot;citeprocText&quot;:&quot;[39]&quot;,&quot;manualOverrideText&quot;:&quot;&quot;},&quot;citationTag&quot;:&quot;MENDELEY_CITATION_v3_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&quot;,&quot;citationItems&quot;:[{&quot;id&quot;:&quot;0c622436-34b3-3754-9036-1e26f37605ca&quot;,&quot;itemData&quot;:{&quot;type&quot;:&quot;webpage&quot;,&quot;id&quot;:&quot;0c622436-34b3-3754-9036-1e26f37605ca&quot;,&quot;title&quot;:&quot;Password protection in Azure Active Directory - Microsoft Entra | Microsoft Learn&quot;,&quot;accessed&quot;:{&quot;date-parts&quot;:[[2023,1,10]]},&quot;URL&quot;:&quot;https://learn.microsoft.com/en-us/azure/active-directory/authentication/concept-password-ban-bad&quot;,&quot;container-title-short&quot;:&quot;&quot;},&quot;isTemporary&quot;:false}]},{&quot;citationID&quot;:&quot;MENDELEY_CITATION_a058d0c0-bc78-442a-929e-3b55d6f03a73&quot;,&quot;properties&quot;:{&quot;noteIndex&quot;:0},&quot;isEdited&quot;:false,&quot;manualOverride&quot;:{&quot;isManuallyOverridden&quot;:false,&quot;citeprocText&quot;:&quot;[40]&quot;,&quot;manualOverrideText&quot;:&quot;&quot;},&quot;citationTag&quot;:&quot;MENDELEY_CITATION_v3_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&quot;,&quot;citationItems&quot;:[{&quot;id&quot;:&quot;ba3700cc-6a76-322e-b7c7-99a71e99335b&quot;,&quot;itemData&quot;:{&quot;type&quot;:&quot;webpage&quot;,&quot;id&quot;:&quot;ba3700cc-6a76-322e-b7c7-99a71e99335b&quot;,&quot;title&quot;:&quot;Multifactor Authentication (MFA) | Microsoft Security&quot;,&quot;accessed&quot;:{&quot;date-parts&quot;:[[2023,1,10]]},&quot;URL&quot;:&quot;https://www.microsoft.com/en-us/security/business/identity-access/azure-active-directory-mfa-multi-factor-authentication&quot;,&quot;container-title-short&quot;:&quot;&quot;},&quot;isTemporary&quot;:false}]},{&quot;citationID&quot;:&quot;MENDELEY_CITATION_7333a35f-8424-4ecf-8951-6930366d4d28&quot;,&quot;properties&quot;:{&quot;noteIndex&quot;:0},&quot;isEdited&quot;:false,&quot;manualOverride&quot;:{&quot;isManuallyOverridden&quot;:false,&quot;citeprocText&quot;:&quot;[41]&quot;,&quot;manualOverrideText&quot;:&quot;&quot;},&quot;citationTag&quot;:&quot;MENDELEY_CITATION_v3_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&quot;,&quot;citationItems&quot;:[{&quot;id&quot;:&quot;0a308092-5d45-3da9-b474-258a96b59087&quot;,&quot;itemData&quot;:{&quot;type&quot;:&quot;webpage&quot;,&quot;id&quot;:&quot;0a308092-5d45-3da9-b474-258a96b59087&quot;,&quot;title&quot;:&quot;Conditional Access - Block access by location - Azure Active Directory - Microsoft Entra | Microsoft Learn&quot;,&quot;accessed&quot;:{&quot;date-parts&quot;:[[2023,1,10]]},&quot;URL&quot;:&quot;https://learn.microsoft.com/en-us/azure/active-directory/conditional-access/howto-conditional-access-policy-location&quot;,&quot;container-title-short&quot;:&quot;&quot;},&quot;isTemporary&quot;:false}]},{&quot;citationID&quot;:&quot;MENDELEY_CITATION_b2ecd11f-5faa-41d9-b50b-25d23410663d&quot;,&quot;properties&quot;:{&quot;noteIndex&quot;:0},&quot;isEdited&quot;:false,&quot;manualOverride&quot;:{&quot;isManuallyOverridden&quot;:false,&quot;citeprocText&quot;:&quot;[42]&quot;,&quot;manualOverrideText&quot;:&quot;&quot;},&quot;citationTag&quot;:&quot;MENDELEY_CITATION_v3_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&quot;,&quot;citationItems&quot;:[{&quot;id&quot;:&quot;c432f396-86fc-33cd-9fcc-c124f4784695&quot;,&quot;itemData&quot;:{&quot;type&quot;:&quot;webpage&quot;,&quot;id&quot;:&quot;c432f396-86fc-33cd-9fcc-c124f4784695&quot;,&quot;title&quot;:&quot;Introduction to logging for security purposes - NCSC.GOV.UK&quot;,&quot;accessed&quot;:{&quot;date-parts&quot;:[[2023,1,10]]},&quot;URL&quot;:&quot;https://www.ncsc.gov.uk/guidance/introduction-logging-security-purposes&quot;,&quot;container-title-short&quot;:&quot;&quot;},&quot;isTemporary&quot;:false}]},{&quot;citationID&quot;:&quot;MENDELEY_CITATION_a14f53da-9b2c-4d10-873c-65bf83902b59&quot;,&quot;properties&quot;:{&quot;noteIndex&quot;:0},&quot;isEdited&quot;:false,&quot;manualOverride&quot;:{&quot;isManuallyOverridden&quot;:false,&quot;citeprocText&quot;:&quot;[43]&quot;,&quot;manualOverrideText&quot;:&quot;&quot;},&quot;citationTag&quot;:&quot;MENDELEY_CITATION_v3_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&quot;,&quot;citationItems&quot;:[{&quot;id&quot;:&quot;d8a4cb6d-4dbf-3080-9ddf-c0ec85d23456&quot;,&quot;itemData&quot;:{&quot;type&quot;:&quot;webpage&quot;,&quot;id&quot;:&quot;d8a4cb6d-4dbf-3080-9ddf-c0ec85d23456&quot;,&quot;title&quot;:&quot;Offline backups in an online world - NCSC.GOV.UK&quot;,&quot;accessed&quot;:{&quot;date-parts&quot;:[[2023,1,10]]},&quot;URL&quot;:&quot;https://www.ncsc.gov.uk/blog-post/offline-backups-in-an-online-world&quot;,&quot;container-title-short&quot;:&quot;&quot;},&quot;isTemporary&quot;:false}]},{&quot;citationID&quot;:&quot;MENDELEY_CITATION_ac7ee176-da74-475b-a364-3b5a39ffc1e7&quot;,&quot;properties&quot;:{&quot;noteIndex&quot;:0},&quot;isEdited&quot;:false,&quot;manualOverride&quot;:{&quot;isManuallyOverridden&quot;:false,&quot;citeprocText&quot;:&quot;[20]&quot;,&quot;manualOverrideText&quot;:&quot;&quot;},&quot;citationTag&quot;:&quot;MENDELEY_CITATION_v3_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&quot;,&quot;citationItems&quot;:[{&quot;id&quot;:&quot;3e5314c8-8855-38ac-b669-edba03bfd567&quot;,&quot;itemData&quot;:{&quot;type&quot;:&quot;webpage&quot;,&quot;id&quot;:&quot;3e5314c8-8855-38ac-b669-edba03bfd567&quot;,&quot;title&quot;:&quot;Darktrace | Cyber security that learns you&quot;,&quot;accessed&quot;:{&quot;date-parts&quot;:[[2023,1,9]]},&quot;URL&quot;:&quot;https://darktrace.com/&quot;,&quot;container-title-short&quot;:&quot;&quot;},&quot;isTemporary&quot;:false}]},{&quot;citationID&quot;:&quot;MENDELEY_CITATION_6d88eb3b-b61e-4bc3-b128-f91f49ee9680&quot;,&quot;properties&quot;:{&quot;noteIndex&quot;:0},&quot;isEdited&quot;:false,&quot;manualOverride&quot;:{&quot;isManuallyOverridden&quot;:false,&quot;citeprocText&quot;:&quot;[22]&quot;,&quot;manualOverrideText&quot;:&quot;&quot;},&quot;citationTag&quot;:&quot;MENDELEY_CITATION_v3_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&quot;,&quot;citationItems&quot;:[{&quot;id&quot;:&quot;70630948-fe32-385f-af1f-f9aff8e97544&quot;,&quot;itemData&quot;:{&quot;type&quot;:&quot;webpage&quot;,&quot;id&quot;:&quot;70630948-fe32-385f-af1f-f9aff8e97544&quot;,&quot;title&quot;:&quot;Ransomware Protection - BullWall&quot;,&quot;accessed&quot;:{&quot;date-parts&quot;:[[2023,1,9]]},&quot;URL&quot;:&quot;https://bullwall.com/&quot;,&quot;container-title-short&quot;:&quot;&quot;},&quot;isTemporary&quot;:false}]},{&quot;citationID&quot;:&quot;MENDELEY_CITATION_94acd863-1011-46f1-9e54-8a68a3ba21ec&quot;,&quot;properties&quot;:{&quot;noteIndex&quot;:0},&quot;isEdited&quot;:false,&quot;manualOverride&quot;:{&quot;isManuallyOverridden&quot;:false,&quot;citeprocText&quot;:&quot;[44]&quot;,&quot;manualOverrideText&quot;:&quot;&quot;},&quot;citationTag&quot;:&quot;MENDELEY_CITATION_v3_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&quot;,&quot;citationItems&quot;:[{&quot;id&quot;:&quot;c839ed1e-3abf-3508-9a28-95471ba652ab&quot;,&quot;itemData&quot;:{&quot;type&quot;:&quot;webpage&quot;,&quot;id&quot;:&quot;c839ed1e-3abf-3508-9a28-95471ba652ab&quot;,&quot;title&quot;:&quot;Turn on BITLOCKER with a GPO - Microsoft Q&amp;A&quot;,&quot;accessed&quot;:{&quot;date-parts&quot;:[[2023,1,10]]},&quot;URL&quot;:&quot;https://learn.microsoft.com/en-us/answers/questions/538087/turn-on-bitlocker-with-a-gpo.html&quot;,&quot;container-title-short&quot;:&quot;&quot;},&quot;isTemporary&quot;:false}]},{&quot;citationID&quot;:&quot;MENDELEY_CITATION_429dde7c-663e-428b-917f-8ba7cd18bb18&quot;,&quot;properties&quot;:{&quot;noteIndex&quot;:0},&quot;isEdited&quot;:false,&quot;manualOverride&quot;:{&quot;isManuallyOverridden&quot;:false,&quot;citeprocText&quot;:&quot;[45]&quot;,&quot;manualOverrideText&quot;:&quot;&quot;},&quot;citationTag&quot;:&quot;MENDELEY_CITATION_v3_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&quot;,&quot;citationItems&quot;:[{&quot;id&quot;:&quot;e4f7fbc5-23ac-3c77-b506-9787bd25a8d9&quot;,&quot;itemData&quot;:{&quot;type&quot;:&quot;webpage&quot;,&quot;id&quot;:&quot;e4f7fbc5-23ac-3c77-b506-9787bd25a8d9&quot;,&quot;title&quot;:&quot;Configuring Network Access Control - Cisco&quot;,&quot;accessed&quot;:{&quot;date-parts&quot;:[[2023,1,10]]},&quot;URL&quot;:&quot;https://www.cisco.com/c/en/us/td/docs/routers/access/cisco_router_and_security_device_manager/24/software/user/guide/NAC.html&quot;,&quot;container-title-short&quot;:&quot;&quot;},&quot;isTemporary&quot;:false}]},{&quot;citationID&quot;:&quot;MENDELEY_CITATION_52acfe84-7fec-4dc4-979c-d8f4769e01b4&quot;,&quot;properties&quot;:{&quot;noteIndex&quot;:0},&quot;isEdited&quot;:false,&quot;manualOverride&quot;:{&quot;isManuallyOverridden&quot;:false,&quot;citeprocText&quot;:&quot;[46], [47]&quot;,&quot;manualOverrideText&quot;:&quot;&quot;},&quot;citationTag&quot;:&quot;MENDELEY_CITATION_v3_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&quot;,&quot;citationItems&quot;:[{&quot;id&quot;:&quot;d1c6e69d-7380-30e9-89b3-d610a11ba659&quot;,&quot;itemData&quot;:{&quot;type&quot;:&quot;webpage&quot;,&quot;id&quot;:&quot;d1c6e69d-7380-30e9-89b3-d610a11ba659&quot;,&quot;title&quot;:&quot;Certificate-based Wi-Fi authentication with Systems Manager and Meraki APs - Cisco Meraki&quot;,&quot;accessed&quot;:{&quot;date-parts&quot;:[[2023,1,10]]},&quot;URL&quot;:&quot;https://documentation.meraki.com/General_Administration/Cross-Platform_Content/Certificate-based_Wi-Fi_authentication_with_Systems_Manager_and_Meraki_APs&quot;,&quot;container-title-short&quot;:&quot;&quot;},&quot;isTemporary&quot;:false},{&quot;id&quot;:&quot;fff1ab6d-85bc-3e28-8eec-de257993470e&quot;,&quot;itemData&quot;:{&quot;type&quot;:&quot;webpage&quot;,&quot;id&quot;:&quot;fff1ab6d-85bc-3e28-8eec-de257993470e&quot;,&quot;title&quot;:&quot;Configuring RADIUS Authentication with WPA2-Enterprise - Cisco Meraki&quot;,&quot;accessed&quot;:{&quot;date-parts&quot;:[[2023,1,10]]},&quot;URL&quot;:&quot;https://documentation.meraki.com/MR/Encryption_and_Authentication/Configuring_RADIUS_Authentication_with_WPA2-Enterprise&quot;,&quot;container-title-short&quot;:&quot;&quot;},&quot;isTemporary&quot;:false}]},{&quot;citationID&quot;:&quot;MENDELEY_CITATION_f255457d-996a-4cdd-bf11-4ff1bc1e95c0&quot;,&quot;properties&quot;:{&quot;noteIndex&quot;:0},&quot;isEdited&quot;:false,&quot;manualOverride&quot;:{&quot;isManuallyOverridden&quot;:false,&quot;citeprocText&quot;:&quot;[48]&quot;,&quot;manualOverrideText&quot;:&quot;&quot;},&quot;citationTag&quot;:&quot;MENDELEY_CITATION_v3_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&quot;,&quot;citationItems&quot;:[{&quot;id&quot;:&quot;8f492468-b78f-3596-a555-4c5a52b151a2&quot;,&quot;itemData&quot;:{&quot;type&quot;:&quot;webpage&quot;,&quot;id&quot;:&quot;8f492468-b78f-3596-a555-4c5a52b151a2&quot;,&quot;title&quot;:&quot;Cyber Security Awareness Training For Employees: MetaCompliance&quot;,&quot;accessed&quot;:{&quot;date-parts&quot;:[[2023,1,10]]},&quot;URL&quot;:&quot;https://www.metacompliance.com/&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2342E-DCDB-4D60-A274-09AE3A99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1869</TotalTime>
  <Pages>83</Pages>
  <Words>8544</Words>
  <Characters>48705</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 Williams</dc:creator>
  <cp:keywords/>
  <dc:description/>
  <cp:lastModifiedBy>John M Williams</cp:lastModifiedBy>
  <cp:revision>825</cp:revision>
  <dcterms:created xsi:type="dcterms:W3CDTF">2022-11-23T13:55:00Z</dcterms:created>
  <dcterms:modified xsi:type="dcterms:W3CDTF">2023-01-10T12:39:00Z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3e1da3-0a28-4702-b268-d294a4531377_Enabled">
    <vt:lpwstr>true</vt:lpwstr>
  </property>
  <property fmtid="{D5CDD505-2E9C-101B-9397-08002B2CF9AE}" pid="3" name="MSIP_Label_ed3e1da3-0a28-4702-b268-d294a4531377_SetDate">
    <vt:lpwstr>2022-11-23T13:55:47Z</vt:lpwstr>
  </property>
  <property fmtid="{D5CDD505-2E9C-101B-9397-08002B2CF9AE}" pid="4" name="MSIP_Label_ed3e1da3-0a28-4702-b268-d294a4531377_Method">
    <vt:lpwstr>Standard</vt:lpwstr>
  </property>
  <property fmtid="{D5CDD505-2E9C-101B-9397-08002B2CF9AE}" pid="5" name="MSIP_Label_ed3e1da3-0a28-4702-b268-d294a4531377_Name">
    <vt:lpwstr>Official</vt:lpwstr>
  </property>
  <property fmtid="{D5CDD505-2E9C-101B-9397-08002B2CF9AE}" pid="6" name="MSIP_Label_ed3e1da3-0a28-4702-b268-d294a4531377_SiteId">
    <vt:lpwstr>319baa9a-8e8b-4d1e-86ae-f76a403f1c84</vt:lpwstr>
  </property>
  <property fmtid="{D5CDD505-2E9C-101B-9397-08002B2CF9AE}" pid="7" name="MSIP_Label_ed3e1da3-0a28-4702-b268-d294a4531377_ActionId">
    <vt:lpwstr>f5d86bb6-d0c9-4eb0-9ff0-9f90cd6bff84</vt:lpwstr>
  </property>
  <property fmtid="{D5CDD505-2E9C-101B-9397-08002B2CF9AE}" pid="8" name="MSIP_Label_ed3e1da3-0a28-4702-b268-d294a4531377_ContentBits">
    <vt:lpwstr>0</vt:lpwstr>
  </property>
</Properties>
</file>