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18D6ED" w14:textId="28D0829B" w:rsidR="00FB0DCD" w:rsidRDefault="00FB0DCD" w:rsidP="007F4CB3">
      <w:pPr>
        <w:jc w:val="center"/>
        <w:rPr>
          <w:rFonts w:ascii="Times New Roman" w:eastAsiaTheme="majorEastAsia" w:hAnsi="Times New Roman" w:cs="Times New Roman"/>
          <w:color w:val="262626" w:themeColor="text1" w:themeTint="D9"/>
          <w:kern w:val="24"/>
          <w:sz w:val="56"/>
          <w:szCs w:val="56"/>
        </w:rPr>
      </w:pPr>
      <w:r w:rsidRPr="00633632">
        <w:rPr>
          <w:rFonts w:ascii="Times New Roman" w:hAnsi="Times New Roman" w:cs="Times New Roman"/>
          <w:noProof/>
          <w:lang w:val="en-GB" w:eastAsia="en-GB"/>
        </w:rPr>
        <w:drawing>
          <wp:anchor distT="0" distB="0" distL="114300" distR="114300" simplePos="0" relativeHeight="251659264" behindDoc="0" locked="0" layoutInCell="1" allowOverlap="1" wp14:anchorId="7A12DCD3" wp14:editId="6E7A53AB">
            <wp:simplePos x="0" y="0"/>
            <wp:positionH relativeFrom="column">
              <wp:posOffset>200660</wp:posOffset>
            </wp:positionH>
            <wp:positionV relativeFrom="paragraph">
              <wp:posOffset>690880</wp:posOffset>
            </wp:positionV>
            <wp:extent cx="5875655" cy="1991995"/>
            <wp:effectExtent l="0" t="0" r="0" b="8255"/>
            <wp:wrapTopAndBottom/>
            <wp:docPr id="3" name="Picture 1" descr="A picture containing text&#10;&#10;Description automatically generated">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C03C79A0-AE28-8E43-8C42-B50386EBB2A0}"/>
                </a:ext>
              </a:extLst>
            </wp:docPr>
            <wp:cNvGraphicFramePr/>
            <a:graphic xmlns:a="http://schemas.openxmlformats.org/drawingml/2006/main">
              <a:graphicData uri="http://schemas.openxmlformats.org/drawingml/2006/picture">
                <pic:pic xmlns:pic="http://schemas.openxmlformats.org/drawingml/2006/picture">
                  <pic:nvPicPr>
                    <pic:cNvPr id="2" name="Picture 1" descr="A picture containing text&#10;&#10;Description automatically generated">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C03C79A0-AE28-8E43-8C42-B50386EBB2A0}"/>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5875655" cy="1991995"/>
                    </a:xfrm>
                    <a:prstGeom prst="rect">
                      <a:avLst/>
                    </a:prstGeom>
                  </pic:spPr>
                </pic:pic>
              </a:graphicData>
            </a:graphic>
            <wp14:sizeRelH relativeFrom="margin">
              <wp14:pctWidth>0</wp14:pctWidth>
            </wp14:sizeRelH>
            <wp14:sizeRelV relativeFrom="margin">
              <wp14:pctHeight>0</wp14:pctHeight>
            </wp14:sizeRelV>
          </wp:anchor>
        </w:drawing>
      </w:r>
    </w:p>
    <w:p w14:paraId="009B8427" w14:textId="77777777" w:rsidR="00FB0DCD" w:rsidRPr="00CB6B70" w:rsidRDefault="00FB0DCD" w:rsidP="007F4CB3">
      <w:pPr>
        <w:jc w:val="center"/>
        <w:rPr>
          <w:rFonts w:ascii="Times New Roman" w:eastAsiaTheme="majorEastAsia" w:hAnsi="Times New Roman" w:cs="Times New Roman"/>
          <w:color w:val="262626" w:themeColor="text1" w:themeTint="D9"/>
          <w:kern w:val="24"/>
          <w:sz w:val="32"/>
          <w:szCs w:val="32"/>
        </w:rPr>
      </w:pPr>
    </w:p>
    <w:p w14:paraId="23F79759" w14:textId="77777777" w:rsidR="00AA2975" w:rsidRPr="00884BD2" w:rsidRDefault="00720B48" w:rsidP="00AA2975">
      <w:pPr>
        <w:jc w:val="center"/>
        <w:rPr>
          <w:rFonts w:ascii="Times New Roman" w:eastAsiaTheme="majorEastAsia" w:hAnsi="Times New Roman" w:cs="Times New Roman"/>
          <w:b/>
          <w:color w:val="262626" w:themeColor="text1" w:themeTint="D9"/>
          <w:kern w:val="24"/>
          <w:sz w:val="36"/>
          <w:szCs w:val="36"/>
        </w:rPr>
      </w:pPr>
      <w:r w:rsidRPr="00884BD2">
        <w:rPr>
          <w:rFonts w:ascii="Times New Roman" w:eastAsiaTheme="majorEastAsia" w:hAnsi="Times New Roman" w:cs="Times New Roman"/>
          <w:b/>
          <w:color w:val="262626" w:themeColor="text1" w:themeTint="D9"/>
          <w:kern w:val="24"/>
          <w:sz w:val="36"/>
          <w:szCs w:val="36"/>
        </w:rPr>
        <w:t xml:space="preserve">Student name: </w:t>
      </w:r>
      <w:proofErr w:type="spellStart"/>
      <w:r w:rsidRPr="00884BD2">
        <w:rPr>
          <w:rFonts w:ascii="Times New Roman" w:eastAsiaTheme="majorEastAsia" w:hAnsi="Times New Roman" w:cs="Times New Roman"/>
          <w:b/>
          <w:color w:val="262626" w:themeColor="text1" w:themeTint="D9"/>
          <w:kern w:val="24"/>
          <w:sz w:val="36"/>
          <w:szCs w:val="36"/>
        </w:rPr>
        <w:t>Romel</w:t>
      </w:r>
      <w:proofErr w:type="spellEnd"/>
      <w:r w:rsidRPr="00884BD2">
        <w:rPr>
          <w:rFonts w:ascii="Times New Roman" w:eastAsiaTheme="majorEastAsia" w:hAnsi="Times New Roman" w:cs="Times New Roman"/>
          <w:b/>
          <w:color w:val="262626" w:themeColor="text1" w:themeTint="D9"/>
          <w:kern w:val="24"/>
          <w:sz w:val="36"/>
          <w:szCs w:val="36"/>
        </w:rPr>
        <w:t xml:space="preserve"> </w:t>
      </w:r>
      <w:proofErr w:type="spellStart"/>
      <w:r w:rsidRPr="00884BD2">
        <w:rPr>
          <w:rFonts w:ascii="Times New Roman" w:eastAsiaTheme="majorEastAsia" w:hAnsi="Times New Roman" w:cs="Times New Roman"/>
          <w:b/>
          <w:color w:val="262626" w:themeColor="text1" w:themeTint="D9"/>
          <w:kern w:val="24"/>
          <w:sz w:val="36"/>
          <w:szCs w:val="36"/>
        </w:rPr>
        <w:t>Bidhan</w:t>
      </w:r>
      <w:proofErr w:type="spellEnd"/>
      <w:r w:rsidRPr="00884BD2">
        <w:rPr>
          <w:rFonts w:ascii="Times New Roman" w:eastAsiaTheme="majorEastAsia" w:hAnsi="Times New Roman" w:cs="Times New Roman"/>
          <w:b/>
          <w:color w:val="262626" w:themeColor="text1" w:themeTint="D9"/>
          <w:kern w:val="24"/>
          <w:sz w:val="36"/>
          <w:szCs w:val="36"/>
        </w:rPr>
        <w:t xml:space="preserve"> </w:t>
      </w:r>
      <w:proofErr w:type="spellStart"/>
      <w:r w:rsidRPr="00884BD2">
        <w:rPr>
          <w:rFonts w:ascii="Times New Roman" w:eastAsiaTheme="majorEastAsia" w:hAnsi="Times New Roman" w:cs="Times New Roman"/>
          <w:b/>
          <w:color w:val="262626" w:themeColor="text1" w:themeTint="D9"/>
          <w:kern w:val="24"/>
          <w:sz w:val="36"/>
          <w:szCs w:val="36"/>
        </w:rPr>
        <w:t>Shawjal</w:t>
      </w:r>
      <w:proofErr w:type="spellEnd"/>
      <w:r w:rsidRPr="00884BD2">
        <w:rPr>
          <w:rFonts w:ascii="Times New Roman" w:eastAsiaTheme="majorEastAsia" w:hAnsi="Times New Roman" w:cs="Times New Roman"/>
          <w:b/>
          <w:color w:val="262626" w:themeColor="text1" w:themeTint="D9"/>
          <w:kern w:val="24"/>
          <w:sz w:val="36"/>
          <w:szCs w:val="36"/>
        </w:rPr>
        <w:br/>
        <w:t>Student number: 2019166</w:t>
      </w:r>
    </w:p>
    <w:p w14:paraId="064CD788" w14:textId="2B4E4B34" w:rsidR="00AA2975" w:rsidRPr="00884BD2" w:rsidRDefault="009B3F46" w:rsidP="00AA2975">
      <w:pPr>
        <w:jc w:val="center"/>
        <w:rPr>
          <w:rFonts w:ascii="Times New Roman" w:eastAsiaTheme="majorEastAsia" w:hAnsi="Times New Roman" w:cs="Times New Roman"/>
          <w:b/>
          <w:color w:val="262626" w:themeColor="text1" w:themeTint="D9"/>
          <w:kern w:val="24"/>
          <w:sz w:val="36"/>
          <w:szCs w:val="36"/>
        </w:rPr>
      </w:pPr>
      <w:r w:rsidRPr="00884BD2">
        <w:rPr>
          <w:rFonts w:ascii="Times New Roman" w:eastAsiaTheme="majorEastAsia" w:hAnsi="Times New Roman" w:cs="Times New Roman"/>
          <w:b/>
          <w:color w:val="262626" w:themeColor="text1" w:themeTint="D9"/>
          <w:kern w:val="24"/>
          <w:sz w:val="36"/>
          <w:szCs w:val="36"/>
        </w:rPr>
        <w:br/>
        <w:t>Lecturer: Mike Davies</w:t>
      </w:r>
    </w:p>
    <w:p w14:paraId="6596BD9C" w14:textId="09A082D4" w:rsidR="00B56AAC" w:rsidRPr="00884BD2" w:rsidRDefault="00720B48" w:rsidP="00AA2975">
      <w:pPr>
        <w:jc w:val="center"/>
        <w:rPr>
          <w:rFonts w:ascii="Times New Roman" w:eastAsiaTheme="majorEastAsia" w:hAnsi="Times New Roman" w:cs="Times New Roman"/>
          <w:b/>
          <w:color w:val="262626" w:themeColor="text1" w:themeTint="D9"/>
          <w:kern w:val="24"/>
          <w:sz w:val="36"/>
          <w:szCs w:val="36"/>
        </w:rPr>
      </w:pPr>
      <w:r w:rsidRPr="00884BD2">
        <w:rPr>
          <w:rFonts w:ascii="Times New Roman" w:eastAsiaTheme="majorEastAsia" w:hAnsi="Times New Roman" w:cs="Times New Roman"/>
          <w:b/>
          <w:color w:val="262626" w:themeColor="text1" w:themeTint="D9"/>
          <w:kern w:val="24"/>
          <w:sz w:val="36"/>
          <w:szCs w:val="36"/>
        </w:rPr>
        <w:br/>
        <w:t xml:space="preserve">Module: </w:t>
      </w:r>
      <w:r w:rsidR="00413F25" w:rsidRPr="00884BD2">
        <w:rPr>
          <w:rFonts w:ascii="Times New Roman" w:eastAsiaTheme="majorEastAsia" w:hAnsi="Times New Roman" w:cs="Times New Roman"/>
          <w:b/>
          <w:color w:val="262626" w:themeColor="text1" w:themeTint="D9"/>
          <w:kern w:val="24"/>
          <w:sz w:val="36"/>
          <w:szCs w:val="36"/>
        </w:rPr>
        <w:t>Foreign Languages and Cultural A</w:t>
      </w:r>
      <w:r w:rsidRPr="00884BD2">
        <w:rPr>
          <w:rFonts w:ascii="Times New Roman" w:eastAsiaTheme="majorEastAsia" w:hAnsi="Times New Roman" w:cs="Times New Roman"/>
          <w:b/>
          <w:color w:val="262626" w:themeColor="text1" w:themeTint="D9"/>
          <w:kern w:val="24"/>
          <w:sz w:val="36"/>
          <w:szCs w:val="36"/>
        </w:rPr>
        <w:t>wareness</w:t>
      </w:r>
    </w:p>
    <w:p w14:paraId="6AC2A7FD" w14:textId="3DA1EC56" w:rsidR="00B56AAC" w:rsidRPr="00884BD2" w:rsidRDefault="001D5DAC" w:rsidP="004760F8">
      <w:pPr>
        <w:jc w:val="center"/>
        <w:rPr>
          <w:rFonts w:ascii="Times New Roman" w:eastAsiaTheme="majorEastAsia" w:hAnsi="Times New Roman" w:cs="Times New Roman"/>
          <w:b/>
          <w:color w:val="262626" w:themeColor="text1" w:themeTint="D9"/>
          <w:kern w:val="24"/>
          <w:sz w:val="36"/>
          <w:szCs w:val="36"/>
        </w:rPr>
      </w:pPr>
      <w:r w:rsidRPr="00884BD2">
        <w:rPr>
          <w:rFonts w:ascii="Times New Roman" w:eastAsiaTheme="majorEastAsia" w:hAnsi="Times New Roman" w:cs="Times New Roman"/>
          <w:b/>
          <w:color w:val="262626" w:themeColor="text1" w:themeTint="D9"/>
          <w:kern w:val="24"/>
          <w:sz w:val="36"/>
          <w:szCs w:val="36"/>
        </w:rPr>
        <w:t xml:space="preserve">Course Code: </w:t>
      </w:r>
      <w:r w:rsidR="000828CB" w:rsidRPr="00884BD2">
        <w:rPr>
          <w:rFonts w:ascii="Times New Roman" w:eastAsiaTheme="majorEastAsia" w:hAnsi="Times New Roman" w:cs="Times New Roman"/>
          <w:b/>
          <w:color w:val="262626" w:themeColor="text1" w:themeTint="D9"/>
          <w:kern w:val="24"/>
          <w:sz w:val="36"/>
          <w:szCs w:val="36"/>
        </w:rPr>
        <w:t>BMIH500</w:t>
      </w:r>
      <w:r w:rsidR="000E3702">
        <w:rPr>
          <w:rFonts w:ascii="Times New Roman" w:eastAsiaTheme="majorEastAsia" w:hAnsi="Times New Roman" w:cs="Times New Roman"/>
          <w:b/>
          <w:color w:val="262626" w:themeColor="text1" w:themeTint="D9"/>
          <w:kern w:val="24"/>
          <w:sz w:val="36"/>
          <w:szCs w:val="36"/>
        </w:rPr>
        <w:t>3</w:t>
      </w:r>
      <w:bookmarkStart w:id="0" w:name="_GoBack"/>
      <w:bookmarkEnd w:id="0"/>
    </w:p>
    <w:p w14:paraId="3D015A9E" w14:textId="2BAA8A45" w:rsidR="00312175" w:rsidRPr="00884BD2" w:rsidRDefault="00312175" w:rsidP="004760F8">
      <w:pPr>
        <w:jc w:val="center"/>
        <w:rPr>
          <w:rFonts w:ascii="Times New Roman" w:hAnsi="Times New Roman" w:cs="Times New Roman"/>
          <w:b/>
          <w:sz w:val="36"/>
          <w:szCs w:val="36"/>
        </w:rPr>
      </w:pPr>
      <w:r w:rsidRPr="00884BD2">
        <w:rPr>
          <w:rFonts w:ascii="Times New Roman" w:eastAsiaTheme="majorEastAsia" w:hAnsi="Times New Roman" w:cs="Times New Roman"/>
          <w:b/>
          <w:color w:val="262626" w:themeColor="text1" w:themeTint="D9"/>
          <w:kern w:val="24"/>
          <w:sz w:val="36"/>
          <w:szCs w:val="36"/>
        </w:rPr>
        <w:t>Word Count</w:t>
      </w:r>
      <w:proofErr w:type="gramStart"/>
      <w:r w:rsidRPr="00884BD2">
        <w:rPr>
          <w:rFonts w:ascii="Times New Roman" w:eastAsiaTheme="majorEastAsia" w:hAnsi="Times New Roman" w:cs="Times New Roman"/>
          <w:b/>
          <w:color w:val="262626" w:themeColor="text1" w:themeTint="D9"/>
          <w:kern w:val="24"/>
          <w:sz w:val="36"/>
          <w:szCs w:val="36"/>
        </w:rPr>
        <w:t>:</w:t>
      </w:r>
      <w:r w:rsidR="007E0BB8">
        <w:rPr>
          <w:rFonts w:ascii="Times New Roman" w:eastAsiaTheme="majorEastAsia" w:hAnsi="Times New Roman" w:cs="Times New Roman"/>
          <w:b/>
          <w:color w:val="262626" w:themeColor="text1" w:themeTint="D9"/>
          <w:kern w:val="24"/>
          <w:sz w:val="36"/>
          <w:szCs w:val="36"/>
        </w:rPr>
        <w:t>1074</w:t>
      </w:r>
      <w:proofErr w:type="gramEnd"/>
    </w:p>
    <w:p w14:paraId="1A9454E5" w14:textId="036EAFE9" w:rsidR="00B56AAC" w:rsidRPr="00884BD2" w:rsidRDefault="00B56AAC" w:rsidP="00312175">
      <w:pPr>
        <w:rPr>
          <w:rFonts w:ascii="Times New Roman" w:hAnsi="Times New Roman" w:cs="Times New Roman"/>
          <w:b/>
          <w:sz w:val="36"/>
          <w:szCs w:val="36"/>
        </w:rPr>
      </w:pPr>
    </w:p>
    <w:p w14:paraId="485F365D" w14:textId="07B57AE2" w:rsidR="00117688" w:rsidRDefault="00117688" w:rsidP="007F4CB3">
      <w:pPr>
        <w:jc w:val="center"/>
        <w:rPr>
          <w:rFonts w:ascii="Times New Roman" w:hAnsi="Times New Roman" w:cs="Times New Roman"/>
          <w:sz w:val="24"/>
          <w:szCs w:val="24"/>
        </w:rPr>
      </w:pPr>
    </w:p>
    <w:p w14:paraId="5837F58F" w14:textId="75D45765" w:rsidR="00117688" w:rsidRDefault="00117688" w:rsidP="007F4CB3">
      <w:pPr>
        <w:jc w:val="center"/>
        <w:rPr>
          <w:rFonts w:ascii="Times New Roman" w:hAnsi="Times New Roman" w:cs="Times New Roman"/>
          <w:sz w:val="24"/>
          <w:szCs w:val="24"/>
        </w:rPr>
      </w:pPr>
    </w:p>
    <w:p w14:paraId="6E29C5D5" w14:textId="53977E3B" w:rsidR="00117688" w:rsidRDefault="00117688" w:rsidP="007F4CB3">
      <w:pPr>
        <w:jc w:val="center"/>
        <w:rPr>
          <w:rFonts w:ascii="Times New Roman" w:hAnsi="Times New Roman" w:cs="Times New Roman"/>
          <w:sz w:val="24"/>
          <w:szCs w:val="24"/>
        </w:rPr>
      </w:pPr>
    </w:p>
    <w:p w14:paraId="75D26F07" w14:textId="77777777" w:rsidR="00117688" w:rsidRDefault="00117688" w:rsidP="007F4CB3">
      <w:pPr>
        <w:jc w:val="center"/>
        <w:rPr>
          <w:rFonts w:ascii="Times New Roman" w:hAnsi="Times New Roman" w:cs="Times New Roman"/>
          <w:sz w:val="24"/>
          <w:szCs w:val="24"/>
        </w:rPr>
      </w:pPr>
    </w:p>
    <w:p w14:paraId="0591542A" w14:textId="3AB7CC14" w:rsidR="00B56AAC" w:rsidRDefault="00B56AAC" w:rsidP="007F4CB3">
      <w:pPr>
        <w:jc w:val="center"/>
        <w:rPr>
          <w:rFonts w:ascii="Times New Roman" w:hAnsi="Times New Roman" w:cs="Times New Roman"/>
          <w:sz w:val="24"/>
          <w:szCs w:val="24"/>
        </w:rPr>
      </w:pPr>
    </w:p>
    <w:p w14:paraId="381CDEC7" w14:textId="469B4505" w:rsidR="00AA2975" w:rsidRDefault="00AA2975" w:rsidP="007F4CB3">
      <w:pPr>
        <w:jc w:val="center"/>
        <w:rPr>
          <w:rFonts w:ascii="Times New Roman" w:hAnsi="Times New Roman" w:cs="Times New Roman"/>
          <w:sz w:val="24"/>
          <w:szCs w:val="24"/>
        </w:rPr>
      </w:pPr>
    </w:p>
    <w:p w14:paraId="4DB3AAA8" w14:textId="00A6C0B5" w:rsidR="00AA2975" w:rsidRDefault="00AA2975" w:rsidP="007F4CB3">
      <w:pPr>
        <w:jc w:val="center"/>
        <w:rPr>
          <w:rFonts w:ascii="Times New Roman" w:hAnsi="Times New Roman" w:cs="Times New Roman"/>
          <w:sz w:val="24"/>
          <w:szCs w:val="24"/>
        </w:rPr>
      </w:pPr>
    </w:p>
    <w:p w14:paraId="183B92C8" w14:textId="77777777" w:rsidR="00AA2975" w:rsidRDefault="00AA2975" w:rsidP="007F4CB3">
      <w:pPr>
        <w:jc w:val="center"/>
        <w:rPr>
          <w:rFonts w:ascii="Times New Roman" w:hAnsi="Times New Roman" w:cs="Times New Roman"/>
          <w:sz w:val="24"/>
          <w:szCs w:val="24"/>
        </w:rPr>
      </w:pPr>
    </w:p>
    <w:p w14:paraId="303EDE74" w14:textId="254F0970" w:rsidR="009271E1" w:rsidRPr="0064177E" w:rsidRDefault="009271E1" w:rsidP="007F4CB3">
      <w:pPr>
        <w:jc w:val="center"/>
        <w:rPr>
          <w:rFonts w:ascii="Times New Roman" w:hAnsi="Times New Roman" w:cs="Times New Roman"/>
          <w:b/>
          <w:bCs/>
          <w:sz w:val="28"/>
          <w:szCs w:val="28"/>
        </w:rPr>
      </w:pPr>
      <w:r w:rsidRPr="0064177E">
        <w:rPr>
          <w:rFonts w:ascii="Times New Roman" w:hAnsi="Times New Roman" w:cs="Times New Roman"/>
          <w:b/>
          <w:bCs/>
          <w:sz w:val="28"/>
          <w:szCs w:val="28"/>
        </w:rPr>
        <w:t xml:space="preserve">Executive summary </w:t>
      </w:r>
    </w:p>
    <w:p w14:paraId="6429CE59" w14:textId="32DE232B" w:rsidR="009271E1" w:rsidRDefault="009271E1" w:rsidP="009271E1"/>
    <w:p w14:paraId="0EF8059C" w14:textId="4AC2E9BF" w:rsidR="009271E1" w:rsidRPr="009271E1" w:rsidRDefault="00A45AE8" w:rsidP="00822EA6">
      <w:pPr>
        <w:jc w:val="both"/>
        <w:rPr>
          <w:rFonts w:ascii="Times New Roman" w:hAnsi="Times New Roman" w:cs="Times New Roman"/>
          <w:sz w:val="24"/>
          <w:szCs w:val="24"/>
        </w:rPr>
      </w:pPr>
      <w:r>
        <w:rPr>
          <w:rFonts w:ascii="Times New Roman" w:hAnsi="Times New Roman" w:cs="Times New Roman"/>
          <w:sz w:val="24"/>
          <w:szCs w:val="24"/>
        </w:rPr>
        <w:t>D</w:t>
      </w:r>
      <w:r w:rsidR="009271E1">
        <w:rPr>
          <w:rFonts w:ascii="Times New Roman" w:hAnsi="Times New Roman" w:cs="Times New Roman"/>
          <w:sz w:val="24"/>
          <w:szCs w:val="24"/>
        </w:rPr>
        <w:t>o</w:t>
      </w:r>
      <w:r>
        <w:rPr>
          <w:rFonts w:ascii="Times New Roman" w:hAnsi="Times New Roman" w:cs="Times New Roman"/>
          <w:sz w:val="24"/>
          <w:szCs w:val="24"/>
        </w:rPr>
        <w:t>ing</w:t>
      </w:r>
      <w:r w:rsidR="009271E1">
        <w:rPr>
          <w:rFonts w:ascii="Times New Roman" w:hAnsi="Times New Roman" w:cs="Times New Roman"/>
          <w:sz w:val="24"/>
          <w:szCs w:val="24"/>
        </w:rPr>
        <w:t xml:space="preserve"> successful business in international tourism industry, every</w:t>
      </w:r>
      <w:r>
        <w:rPr>
          <w:rFonts w:ascii="Times New Roman" w:hAnsi="Times New Roman" w:cs="Times New Roman"/>
          <w:sz w:val="24"/>
          <w:szCs w:val="24"/>
        </w:rPr>
        <w:t xml:space="preserve"> businessman</w:t>
      </w:r>
      <w:r w:rsidR="009271E1">
        <w:rPr>
          <w:rFonts w:ascii="Times New Roman" w:hAnsi="Times New Roman" w:cs="Times New Roman"/>
          <w:sz w:val="24"/>
          <w:szCs w:val="24"/>
        </w:rPr>
        <w:t xml:space="preserve"> ha</w:t>
      </w:r>
      <w:r>
        <w:rPr>
          <w:rFonts w:ascii="Times New Roman" w:hAnsi="Times New Roman" w:cs="Times New Roman"/>
          <w:sz w:val="24"/>
          <w:szCs w:val="24"/>
        </w:rPr>
        <w:t>s</w:t>
      </w:r>
      <w:r w:rsidR="009271E1">
        <w:rPr>
          <w:rFonts w:ascii="Times New Roman" w:hAnsi="Times New Roman" w:cs="Times New Roman"/>
          <w:sz w:val="24"/>
          <w:szCs w:val="24"/>
        </w:rPr>
        <w:t xml:space="preserve"> to give more focus on cross cultural differences. This report has been written </w:t>
      </w:r>
      <w:r w:rsidR="0046277E">
        <w:rPr>
          <w:rFonts w:ascii="Times New Roman" w:hAnsi="Times New Roman" w:cs="Times New Roman"/>
          <w:sz w:val="24"/>
          <w:szCs w:val="24"/>
        </w:rPr>
        <w:t>on cultural differen</w:t>
      </w:r>
      <w:r>
        <w:rPr>
          <w:rFonts w:ascii="Times New Roman" w:hAnsi="Times New Roman" w:cs="Times New Roman"/>
          <w:sz w:val="24"/>
          <w:szCs w:val="24"/>
        </w:rPr>
        <w:t>t</w:t>
      </w:r>
      <w:r w:rsidR="0046277E">
        <w:rPr>
          <w:rFonts w:ascii="Times New Roman" w:hAnsi="Times New Roman" w:cs="Times New Roman"/>
          <w:sz w:val="24"/>
          <w:szCs w:val="24"/>
        </w:rPr>
        <w:t xml:space="preserve"> and </w:t>
      </w:r>
      <w:r>
        <w:rPr>
          <w:rFonts w:ascii="Times New Roman" w:hAnsi="Times New Roman" w:cs="Times New Roman"/>
          <w:sz w:val="24"/>
          <w:szCs w:val="24"/>
        </w:rPr>
        <w:t>significant</w:t>
      </w:r>
      <w:r w:rsidR="0046277E">
        <w:rPr>
          <w:rFonts w:ascii="Times New Roman" w:hAnsi="Times New Roman" w:cs="Times New Roman"/>
          <w:sz w:val="24"/>
          <w:szCs w:val="24"/>
        </w:rPr>
        <w:t xml:space="preserve"> of cultural awareness. Hofstede model has been discussed in this report on the perspective of two chosen countries. Host country is selected from UK and guest country is from China. Both countries have </w:t>
      </w:r>
      <w:r>
        <w:rPr>
          <w:rFonts w:ascii="Times New Roman" w:hAnsi="Times New Roman" w:cs="Times New Roman"/>
          <w:sz w:val="24"/>
          <w:szCs w:val="24"/>
        </w:rPr>
        <w:t>developed</w:t>
      </w:r>
      <w:r w:rsidR="0046277E">
        <w:rPr>
          <w:rFonts w:ascii="Times New Roman" w:hAnsi="Times New Roman" w:cs="Times New Roman"/>
          <w:sz w:val="24"/>
          <w:szCs w:val="24"/>
        </w:rPr>
        <w:t xml:space="preserve"> cultures. A very nice handbook has been written focusing on food, greeting, dresses and etiquette. Do and </w:t>
      </w:r>
      <w:r>
        <w:rPr>
          <w:rFonts w:ascii="Times New Roman" w:hAnsi="Times New Roman" w:cs="Times New Roman"/>
          <w:sz w:val="24"/>
          <w:szCs w:val="24"/>
        </w:rPr>
        <w:t>don’t list have</w:t>
      </w:r>
      <w:r w:rsidR="0046277E">
        <w:rPr>
          <w:rFonts w:ascii="Times New Roman" w:hAnsi="Times New Roman" w:cs="Times New Roman"/>
          <w:sz w:val="24"/>
          <w:szCs w:val="24"/>
        </w:rPr>
        <w:t xml:space="preserve"> been made from the perspective of two selected countries. </w:t>
      </w:r>
      <w:r w:rsidR="00822EA6">
        <w:rPr>
          <w:rFonts w:ascii="Times New Roman" w:hAnsi="Times New Roman" w:cs="Times New Roman"/>
          <w:sz w:val="24"/>
          <w:szCs w:val="24"/>
        </w:rPr>
        <w:t xml:space="preserve">Overall, employees need proper training </w:t>
      </w:r>
      <w:r>
        <w:rPr>
          <w:rFonts w:ascii="Times New Roman" w:hAnsi="Times New Roman" w:cs="Times New Roman"/>
          <w:sz w:val="24"/>
          <w:szCs w:val="24"/>
        </w:rPr>
        <w:t>of</w:t>
      </w:r>
      <w:r w:rsidR="00822EA6">
        <w:rPr>
          <w:rFonts w:ascii="Times New Roman" w:hAnsi="Times New Roman" w:cs="Times New Roman"/>
          <w:sz w:val="24"/>
          <w:szCs w:val="24"/>
        </w:rPr>
        <w:t xml:space="preserve"> cultural difference to deal with foreign guest appropriately. </w:t>
      </w:r>
    </w:p>
    <w:p w14:paraId="5E1598A8" w14:textId="77777777" w:rsidR="009271E1" w:rsidRDefault="009271E1" w:rsidP="007F4CB3">
      <w:pPr>
        <w:jc w:val="center"/>
        <w:rPr>
          <w:rFonts w:ascii="Times New Roman" w:hAnsi="Times New Roman" w:cs="Times New Roman"/>
          <w:sz w:val="24"/>
          <w:szCs w:val="24"/>
        </w:rPr>
      </w:pPr>
    </w:p>
    <w:p w14:paraId="58A6994C" w14:textId="77777777" w:rsidR="009271E1" w:rsidRDefault="009271E1" w:rsidP="007F4CB3">
      <w:pPr>
        <w:jc w:val="center"/>
        <w:rPr>
          <w:rFonts w:ascii="Times New Roman" w:hAnsi="Times New Roman" w:cs="Times New Roman"/>
          <w:sz w:val="24"/>
          <w:szCs w:val="24"/>
        </w:rPr>
      </w:pPr>
    </w:p>
    <w:p w14:paraId="5049AE95" w14:textId="77777777" w:rsidR="009271E1" w:rsidRDefault="009271E1" w:rsidP="007F4CB3">
      <w:pPr>
        <w:jc w:val="center"/>
        <w:rPr>
          <w:rFonts w:ascii="Times New Roman" w:hAnsi="Times New Roman" w:cs="Times New Roman"/>
          <w:sz w:val="24"/>
          <w:szCs w:val="24"/>
        </w:rPr>
      </w:pPr>
    </w:p>
    <w:p w14:paraId="71362FEB" w14:textId="77777777" w:rsidR="009271E1" w:rsidRDefault="009271E1" w:rsidP="007F4CB3">
      <w:pPr>
        <w:jc w:val="center"/>
        <w:rPr>
          <w:rFonts w:ascii="Times New Roman" w:hAnsi="Times New Roman" w:cs="Times New Roman"/>
          <w:sz w:val="24"/>
          <w:szCs w:val="24"/>
        </w:rPr>
      </w:pPr>
    </w:p>
    <w:p w14:paraId="16E6D3FC" w14:textId="77777777" w:rsidR="009271E1" w:rsidRDefault="009271E1" w:rsidP="007F4CB3">
      <w:pPr>
        <w:jc w:val="center"/>
        <w:rPr>
          <w:rFonts w:ascii="Times New Roman" w:hAnsi="Times New Roman" w:cs="Times New Roman"/>
          <w:sz w:val="24"/>
          <w:szCs w:val="24"/>
        </w:rPr>
      </w:pPr>
    </w:p>
    <w:p w14:paraId="4AE1CB6E" w14:textId="77777777" w:rsidR="009271E1" w:rsidRDefault="009271E1" w:rsidP="007F4CB3">
      <w:pPr>
        <w:jc w:val="center"/>
        <w:rPr>
          <w:rFonts w:ascii="Times New Roman" w:hAnsi="Times New Roman" w:cs="Times New Roman"/>
          <w:sz w:val="24"/>
          <w:szCs w:val="24"/>
        </w:rPr>
      </w:pPr>
    </w:p>
    <w:p w14:paraId="44229C6D" w14:textId="77777777" w:rsidR="009271E1" w:rsidRDefault="009271E1" w:rsidP="007F4CB3">
      <w:pPr>
        <w:jc w:val="center"/>
        <w:rPr>
          <w:rFonts w:ascii="Times New Roman" w:hAnsi="Times New Roman" w:cs="Times New Roman"/>
          <w:sz w:val="24"/>
          <w:szCs w:val="24"/>
        </w:rPr>
      </w:pPr>
    </w:p>
    <w:p w14:paraId="3B99B762" w14:textId="77777777" w:rsidR="009271E1" w:rsidRDefault="009271E1" w:rsidP="007F4CB3">
      <w:pPr>
        <w:jc w:val="center"/>
        <w:rPr>
          <w:rFonts w:ascii="Times New Roman" w:hAnsi="Times New Roman" w:cs="Times New Roman"/>
          <w:sz w:val="24"/>
          <w:szCs w:val="24"/>
        </w:rPr>
      </w:pPr>
    </w:p>
    <w:p w14:paraId="5B9670D7" w14:textId="77777777" w:rsidR="009271E1" w:rsidRDefault="009271E1" w:rsidP="007F4CB3">
      <w:pPr>
        <w:jc w:val="center"/>
        <w:rPr>
          <w:rFonts w:ascii="Times New Roman" w:hAnsi="Times New Roman" w:cs="Times New Roman"/>
          <w:sz w:val="24"/>
          <w:szCs w:val="24"/>
        </w:rPr>
      </w:pPr>
    </w:p>
    <w:p w14:paraId="394AFFE4" w14:textId="77777777" w:rsidR="009271E1" w:rsidRDefault="009271E1" w:rsidP="007F4CB3">
      <w:pPr>
        <w:jc w:val="center"/>
        <w:rPr>
          <w:rFonts w:ascii="Times New Roman" w:hAnsi="Times New Roman" w:cs="Times New Roman"/>
          <w:sz w:val="24"/>
          <w:szCs w:val="24"/>
        </w:rPr>
      </w:pPr>
    </w:p>
    <w:p w14:paraId="1045E4D0" w14:textId="77777777" w:rsidR="009271E1" w:rsidRDefault="009271E1" w:rsidP="007F4CB3">
      <w:pPr>
        <w:jc w:val="center"/>
        <w:rPr>
          <w:rFonts w:ascii="Times New Roman" w:hAnsi="Times New Roman" w:cs="Times New Roman"/>
          <w:sz w:val="24"/>
          <w:szCs w:val="24"/>
        </w:rPr>
      </w:pPr>
    </w:p>
    <w:p w14:paraId="7D06AD5D" w14:textId="77777777" w:rsidR="009271E1" w:rsidRDefault="009271E1" w:rsidP="007F4CB3">
      <w:pPr>
        <w:jc w:val="center"/>
        <w:rPr>
          <w:rFonts w:ascii="Times New Roman" w:hAnsi="Times New Roman" w:cs="Times New Roman"/>
          <w:sz w:val="24"/>
          <w:szCs w:val="24"/>
        </w:rPr>
      </w:pPr>
    </w:p>
    <w:p w14:paraId="20498E31" w14:textId="77777777" w:rsidR="009271E1" w:rsidRDefault="009271E1" w:rsidP="007F4CB3">
      <w:pPr>
        <w:jc w:val="center"/>
        <w:rPr>
          <w:rFonts w:ascii="Times New Roman" w:hAnsi="Times New Roman" w:cs="Times New Roman"/>
          <w:sz w:val="24"/>
          <w:szCs w:val="24"/>
        </w:rPr>
      </w:pPr>
    </w:p>
    <w:p w14:paraId="06893C18" w14:textId="77777777" w:rsidR="009271E1" w:rsidRDefault="009271E1" w:rsidP="007F4CB3">
      <w:pPr>
        <w:jc w:val="center"/>
        <w:rPr>
          <w:rFonts w:ascii="Times New Roman" w:hAnsi="Times New Roman" w:cs="Times New Roman"/>
          <w:sz w:val="24"/>
          <w:szCs w:val="24"/>
        </w:rPr>
      </w:pPr>
    </w:p>
    <w:p w14:paraId="14A70D12" w14:textId="27E1DD4B" w:rsidR="009271E1" w:rsidRPr="0064177E" w:rsidRDefault="009D6928" w:rsidP="007F4CB3">
      <w:pPr>
        <w:jc w:val="center"/>
        <w:rPr>
          <w:rFonts w:ascii="Times New Roman" w:hAnsi="Times New Roman" w:cs="Times New Roman"/>
          <w:b/>
          <w:bCs/>
          <w:sz w:val="28"/>
          <w:szCs w:val="28"/>
        </w:rPr>
      </w:pPr>
      <w:r w:rsidRPr="0064177E">
        <w:rPr>
          <w:rFonts w:ascii="Times New Roman" w:hAnsi="Times New Roman" w:cs="Times New Roman"/>
          <w:b/>
          <w:bCs/>
          <w:sz w:val="28"/>
          <w:szCs w:val="28"/>
        </w:rPr>
        <w:t>Table of contents</w:t>
      </w:r>
    </w:p>
    <w:p w14:paraId="1EF33B73" w14:textId="743C5CE7" w:rsidR="009D6928" w:rsidRDefault="009D6928" w:rsidP="007F4CB3">
      <w:pPr>
        <w:jc w:val="center"/>
        <w:rPr>
          <w:rFonts w:ascii="Times New Roman" w:hAnsi="Times New Roman" w:cs="Times New Roman"/>
          <w:sz w:val="24"/>
          <w:szCs w:val="24"/>
        </w:rPr>
      </w:pPr>
    </w:p>
    <w:p w14:paraId="4AC4F79D" w14:textId="77777777" w:rsidR="009D6928" w:rsidRDefault="009D6928" w:rsidP="007F4CB3">
      <w:pPr>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20464784"/>
        <w:docPartObj>
          <w:docPartGallery w:val="Table of Contents"/>
          <w:docPartUnique/>
        </w:docPartObj>
      </w:sdtPr>
      <w:sdtEndPr>
        <w:rPr>
          <w:b/>
          <w:bCs/>
          <w:noProof/>
        </w:rPr>
      </w:sdtEndPr>
      <w:sdtContent>
        <w:p w14:paraId="5662C690" w14:textId="4AECE064" w:rsidR="0064177E" w:rsidRDefault="0064177E">
          <w:pPr>
            <w:pStyle w:val="TOCHeading"/>
          </w:pPr>
          <w:r>
            <w:t>Contents</w:t>
          </w:r>
        </w:p>
        <w:p w14:paraId="487B1B8D" w14:textId="22E350B5" w:rsidR="0064177E" w:rsidRDefault="0064177E">
          <w:pPr>
            <w:pStyle w:val="TOC1"/>
            <w:tabs>
              <w:tab w:val="right" w:leader="dot" w:pos="9350"/>
            </w:tabs>
            <w:rPr>
              <w:noProof/>
            </w:rPr>
          </w:pPr>
          <w:r>
            <w:fldChar w:fldCharType="begin"/>
          </w:r>
          <w:r>
            <w:instrText xml:space="preserve"> TOC \o "1-3" \h \z \u </w:instrText>
          </w:r>
          <w:r>
            <w:fldChar w:fldCharType="separate"/>
          </w:r>
          <w:hyperlink w:anchor="_Toc95821137" w:history="1">
            <w:r w:rsidRPr="003C232C">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_Toc95821137 \h </w:instrText>
            </w:r>
            <w:r>
              <w:rPr>
                <w:noProof/>
                <w:webHidden/>
              </w:rPr>
            </w:r>
            <w:r>
              <w:rPr>
                <w:noProof/>
                <w:webHidden/>
              </w:rPr>
              <w:fldChar w:fldCharType="separate"/>
            </w:r>
            <w:r>
              <w:rPr>
                <w:noProof/>
                <w:webHidden/>
              </w:rPr>
              <w:t>3</w:t>
            </w:r>
            <w:r>
              <w:rPr>
                <w:noProof/>
                <w:webHidden/>
              </w:rPr>
              <w:fldChar w:fldCharType="end"/>
            </w:r>
          </w:hyperlink>
        </w:p>
        <w:p w14:paraId="35DCC56B" w14:textId="44DED3EA" w:rsidR="0064177E" w:rsidRDefault="009A5C93">
          <w:pPr>
            <w:pStyle w:val="TOC1"/>
            <w:tabs>
              <w:tab w:val="right" w:leader="dot" w:pos="9350"/>
            </w:tabs>
            <w:rPr>
              <w:noProof/>
            </w:rPr>
          </w:pPr>
          <w:hyperlink w:anchor="_Toc95821138" w:history="1">
            <w:r w:rsidR="0064177E" w:rsidRPr="003C232C">
              <w:rPr>
                <w:rStyle w:val="Hyperlink"/>
                <w:rFonts w:ascii="Times New Roman" w:hAnsi="Times New Roman" w:cs="Times New Roman"/>
                <w:b/>
                <w:bCs/>
                <w:noProof/>
              </w:rPr>
              <w:t>Hotel location of host country:</w:t>
            </w:r>
            <w:r w:rsidR="0064177E">
              <w:rPr>
                <w:noProof/>
                <w:webHidden/>
              </w:rPr>
              <w:tab/>
            </w:r>
            <w:r w:rsidR="0064177E">
              <w:rPr>
                <w:noProof/>
                <w:webHidden/>
              </w:rPr>
              <w:fldChar w:fldCharType="begin"/>
            </w:r>
            <w:r w:rsidR="0064177E">
              <w:rPr>
                <w:noProof/>
                <w:webHidden/>
              </w:rPr>
              <w:instrText xml:space="preserve"> PAGEREF _Toc95821138 \h </w:instrText>
            </w:r>
            <w:r w:rsidR="0064177E">
              <w:rPr>
                <w:noProof/>
                <w:webHidden/>
              </w:rPr>
            </w:r>
            <w:r w:rsidR="0064177E">
              <w:rPr>
                <w:noProof/>
                <w:webHidden/>
              </w:rPr>
              <w:fldChar w:fldCharType="separate"/>
            </w:r>
            <w:r w:rsidR="0064177E">
              <w:rPr>
                <w:noProof/>
                <w:webHidden/>
              </w:rPr>
              <w:t>4</w:t>
            </w:r>
            <w:r w:rsidR="0064177E">
              <w:rPr>
                <w:noProof/>
                <w:webHidden/>
              </w:rPr>
              <w:fldChar w:fldCharType="end"/>
            </w:r>
          </w:hyperlink>
        </w:p>
        <w:p w14:paraId="718E6180" w14:textId="2E11ECAF" w:rsidR="0064177E" w:rsidRDefault="009A5C93">
          <w:pPr>
            <w:pStyle w:val="TOC1"/>
            <w:tabs>
              <w:tab w:val="right" w:leader="dot" w:pos="9350"/>
            </w:tabs>
            <w:rPr>
              <w:noProof/>
            </w:rPr>
          </w:pPr>
          <w:hyperlink w:anchor="_Toc95821139" w:history="1">
            <w:r w:rsidR="0064177E" w:rsidRPr="003C232C">
              <w:rPr>
                <w:rStyle w:val="Hyperlink"/>
                <w:rFonts w:ascii="Times New Roman" w:hAnsi="Times New Roman" w:cs="Times New Roman"/>
                <w:b/>
                <w:bCs/>
                <w:noProof/>
              </w:rPr>
              <w:t>Guest country:</w:t>
            </w:r>
            <w:r w:rsidR="0064177E">
              <w:rPr>
                <w:noProof/>
                <w:webHidden/>
              </w:rPr>
              <w:tab/>
            </w:r>
            <w:r w:rsidR="0064177E">
              <w:rPr>
                <w:noProof/>
                <w:webHidden/>
              </w:rPr>
              <w:fldChar w:fldCharType="begin"/>
            </w:r>
            <w:r w:rsidR="0064177E">
              <w:rPr>
                <w:noProof/>
                <w:webHidden/>
              </w:rPr>
              <w:instrText xml:space="preserve"> PAGEREF _Toc95821139 \h </w:instrText>
            </w:r>
            <w:r w:rsidR="0064177E">
              <w:rPr>
                <w:noProof/>
                <w:webHidden/>
              </w:rPr>
            </w:r>
            <w:r w:rsidR="0064177E">
              <w:rPr>
                <w:noProof/>
                <w:webHidden/>
              </w:rPr>
              <w:fldChar w:fldCharType="separate"/>
            </w:r>
            <w:r w:rsidR="0064177E">
              <w:rPr>
                <w:noProof/>
                <w:webHidden/>
              </w:rPr>
              <w:t>4</w:t>
            </w:r>
            <w:r w:rsidR="0064177E">
              <w:rPr>
                <w:noProof/>
                <w:webHidden/>
              </w:rPr>
              <w:fldChar w:fldCharType="end"/>
            </w:r>
          </w:hyperlink>
        </w:p>
        <w:p w14:paraId="7E3F5E36" w14:textId="5F17D428" w:rsidR="0064177E" w:rsidRDefault="009A5C93">
          <w:pPr>
            <w:pStyle w:val="TOC1"/>
            <w:tabs>
              <w:tab w:val="right" w:leader="dot" w:pos="9350"/>
            </w:tabs>
            <w:rPr>
              <w:noProof/>
            </w:rPr>
          </w:pPr>
          <w:hyperlink w:anchor="_Toc95821140" w:history="1">
            <w:r w:rsidR="0064177E" w:rsidRPr="003C232C">
              <w:rPr>
                <w:rStyle w:val="Hyperlink"/>
                <w:rFonts w:ascii="Times New Roman" w:hAnsi="Times New Roman" w:cs="Times New Roman"/>
                <w:b/>
                <w:bCs/>
                <w:noProof/>
              </w:rPr>
              <w:t>Hofstede Model Analysis:</w:t>
            </w:r>
            <w:r w:rsidR="0064177E">
              <w:rPr>
                <w:noProof/>
                <w:webHidden/>
              </w:rPr>
              <w:tab/>
            </w:r>
            <w:r w:rsidR="0064177E">
              <w:rPr>
                <w:noProof/>
                <w:webHidden/>
              </w:rPr>
              <w:fldChar w:fldCharType="begin"/>
            </w:r>
            <w:r w:rsidR="0064177E">
              <w:rPr>
                <w:noProof/>
                <w:webHidden/>
              </w:rPr>
              <w:instrText xml:space="preserve"> PAGEREF _Toc95821140 \h </w:instrText>
            </w:r>
            <w:r w:rsidR="0064177E">
              <w:rPr>
                <w:noProof/>
                <w:webHidden/>
              </w:rPr>
            </w:r>
            <w:r w:rsidR="0064177E">
              <w:rPr>
                <w:noProof/>
                <w:webHidden/>
              </w:rPr>
              <w:fldChar w:fldCharType="separate"/>
            </w:r>
            <w:r w:rsidR="0064177E">
              <w:rPr>
                <w:noProof/>
                <w:webHidden/>
              </w:rPr>
              <w:t>4</w:t>
            </w:r>
            <w:r w:rsidR="0064177E">
              <w:rPr>
                <w:noProof/>
                <w:webHidden/>
              </w:rPr>
              <w:fldChar w:fldCharType="end"/>
            </w:r>
          </w:hyperlink>
        </w:p>
        <w:p w14:paraId="600E416A" w14:textId="1DE7AED2" w:rsidR="0064177E" w:rsidRDefault="009A5C93">
          <w:pPr>
            <w:pStyle w:val="TOC1"/>
            <w:tabs>
              <w:tab w:val="right" w:leader="dot" w:pos="9350"/>
            </w:tabs>
            <w:rPr>
              <w:noProof/>
            </w:rPr>
          </w:pPr>
          <w:hyperlink w:anchor="_Toc95821141" w:history="1">
            <w:r w:rsidR="0064177E" w:rsidRPr="003C232C">
              <w:rPr>
                <w:rStyle w:val="Hyperlink"/>
                <w:rFonts w:ascii="Times New Roman" w:hAnsi="Times New Roman" w:cs="Times New Roman"/>
                <w:b/>
                <w:bCs/>
                <w:noProof/>
              </w:rPr>
              <w:t>Country analysis:</w:t>
            </w:r>
            <w:r w:rsidR="0064177E">
              <w:rPr>
                <w:noProof/>
                <w:webHidden/>
              </w:rPr>
              <w:tab/>
            </w:r>
            <w:r w:rsidR="0064177E">
              <w:rPr>
                <w:noProof/>
                <w:webHidden/>
              </w:rPr>
              <w:fldChar w:fldCharType="begin"/>
            </w:r>
            <w:r w:rsidR="0064177E">
              <w:rPr>
                <w:noProof/>
                <w:webHidden/>
              </w:rPr>
              <w:instrText xml:space="preserve"> PAGEREF _Toc95821141 \h </w:instrText>
            </w:r>
            <w:r w:rsidR="0064177E">
              <w:rPr>
                <w:noProof/>
                <w:webHidden/>
              </w:rPr>
            </w:r>
            <w:r w:rsidR="0064177E">
              <w:rPr>
                <w:noProof/>
                <w:webHidden/>
              </w:rPr>
              <w:fldChar w:fldCharType="separate"/>
            </w:r>
            <w:r w:rsidR="0064177E">
              <w:rPr>
                <w:noProof/>
                <w:webHidden/>
              </w:rPr>
              <w:t>5</w:t>
            </w:r>
            <w:r w:rsidR="0064177E">
              <w:rPr>
                <w:noProof/>
                <w:webHidden/>
              </w:rPr>
              <w:fldChar w:fldCharType="end"/>
            </w:r>
          </w:hyperlink>
        </w:p>
        <w:p w14:paraId="1DF06CD5" w14:textId="2A11F13A" w:rsidR="0064177E" w:rsidRDefault="009A5C93">
          <w:pPr>
            <w:pStyle w:val="TOC1"/>
            <w:tabs>
              <w:tab w:val="right" w:leader="dot" w:pos="9350"/>
            </w:tabs>
            <w:rPr>
              <w:noProof/>
            </w:rPr>
          </w:pPr>
          <w:hyperlink w:anchor="_Toc95821142" w:history="1">
            <w:r w:rsidR="0064177E" w:rsidRPr="003C232C">
              <w:rPr>
                <w:rStyle w:val="Hyperlink"/>
                <w:rFonts w:ascii="Times New Roman" w:hAnsi="Times New Roman" w:cs="Times New Roman"/>
                <w:b/>
                <w:bCs/>
                <w:noProof/>
              </w:rPr>
              <w:t>Handbook:</w:t>
            </w:r>
            <w:r w:rsidR="0064177E">
              <w:rPr>
                <w:noProof/>
                <w:webHidden/>
              </w:rPr>
              <w:tab/>
            </w:r>
            <w:r w:rsidR="0064177E">
              <w:rPr>
                <w:noProof/>
                <w:webHidden/>
              </w:rPr>
              <w:fldChar w:fldCharType="begin"/>
            </w:r>
            <w:r w:rsidR="0064177E">
              <w:rPr>
                <w:noProof/>
                <w:webHidden/>
              </w:rPr>
              <w:instrText xml:space="preserve"> PAGEREF _Toc95821142 \h </w:instrText>
            </w:r>
            <w:r w:rsidR="0064177E">
              <w:rPr>
                <w:noProof/>
                <w:webHidden/>
              </w:rPr>
            </w:r>
            <w:r w:rsidR="0064177E">
              <w:rPr>
                <w:noProof/>
                <w:webHidden/>
              </w:rPr>
              <w:fldChar w:fldCharType="separate"/>
            </w:r>
            <w:r w:rsidR="0064177E">
              <w:rPr>
                <w:noProof/>
                <w:webHidden/>
              </w:rPr>
              <w:t>6</w:t>
            </w:r>
            <w:r w:rsidR="0064177E">
              <w:rPr>
                <w:noProof/>
                <w:webHidden/>
              </w:rPr>
              <w:fldChar w:fldCharType="end"/>
            </w:r>
          </w:hyperlink>
        </w:p>
        <w:p w14:paraId="2B8BDB61" w14:textId="71C4E42E" w:rsidR="0064177E" w:rsidRDefault="009A5C93">
          <w:pPr>
            <w:pStyle w:val="TOC1"/>
            <w:tabs>
              <w:tab w:val="right" w:leader="dot" w:pos="9350"/>
            </w:tabs>
            <w:rPr>
              <w:noProof/>
            </w:rPr>
          </w:pPr>
          <w:hyperlink w:anchor="_Toc95821143" w:history="1">
            <w:r w:rsidR="0064177E" w:rsidRPr="003C232C">
              <w:rPr>
                <w:rStyle w:val="Hyperlink"/>
                <w:rFonts w:ascii="Times New Roman" w:hAnsi="Times New Roman" w:cs="Times New Roman"/>
                <w:b/>
                <w:bCs/>
                <w:noProof/>
              </w:rPr>
              <w:t>Conclusion:</w:t>
            </w:r>
            <w:r w:rsidR="0064177E">
              <w:rPr>
                <w:noProof/>
                <w:webHidden/>
              </w:rPr>
              <w:tab/>
            </w:r>
            <w:r w:rsidR="0064177E">
              <w:rPr>
                <w:noProof/>
                <w:webHidden/>
              </w:rPr>
              <w:fldChar w:fldCharType="begin"/>
            </w:r>
            <w:r w:rsidR="0064177E">
              <w:rPr>
                <w:noProof/>
                <w:webHidden/>
              </w:rPr>
              <w:instrText xml:space="preserve"> PAGEREF _Toc95821143 \h </w:instrText>
            </w:r>
            <w:r w:rsidR="0064177E">
              <w:rPr>
                <w:noProof/>
                <w:webHidden/>
              </w:rPr>
            </w:r>
            <w:r w:rsidR="0064177E">
              <w:rPr>
                <w:noProof/>
                <w:webHidden/>
              </w:rPr>
              <w:fldChar w:fldCharType="separate"/>
            </w:r>
            <w:r w:rsidR="0064177E">
              <w:rPr>
                <w:noProof/>
                <w:webHidden/>
              </w:rPr>
              <w:t>8</w:t>
            </w:r>
            <w:r w:rsidR="0064177E">
              <w:rPr>
                <w:noProof/>
                <w:webHidden/>
              </w:rPr>
              <w:fldChar w:fldCharType="end"/>
            </w:r>
          </w:hyperlink>
        </w:p>
        <w:p w14:paraId="2F6BF454" w14:textId="5347C07E" w:rsidR="0064177E" w:rsidRDefault="009A5C93">
          <w:pPr>
            <w:pStyle w:val="TOC1"/>
            <w:tabs>
              <w:tab w:val="right" w:leader="dot" w:pos="9350"/>
            </w:tabs>
            <w:rPr>
              <w:noProof/>
            </w:rPr>
          </w:pPr>
          <w:hyperlink w:anchor="_Toc95821144" w:history="1">
            <w:r w:rsidR="0064177E" w:rsidRPr="003C232C">
              <w:rPr>
                <w:rStyle w:val="Hyperlink"/>
                <w:rFonts w:ascii="Times New Roman" w:hAnsi="Times New Roman" w:cs="Times New Roman"/>
                <w:b/>
                <w:bCs/>
                <w:noProof/>
              </w:rPr>
              <w:t>Reference</w:t>
            </w:r>
            <w:r w:rsidR="0064177E">
              <w:rPr>
                <w:noProof/>
                <w:webHidden/>
              </w:rPr>
              <w:tab/>
            </w:r>
            <w:r w:rsidR="0064177E">
              <w:rPr>
                <w:noProof/>
                <w:webHidden/>
              </w:rPr>
              <w:fldChar w:fldCharType="begin"/>
            </w:r>
            <w:r w:rsidR="0064177E">
              <w:rPr>
                <w:noProof/>
                <w:webHidden/>
              </w:rPr>
              <w:instrText xml:space="preserve"> PAGEREF _Toc95821144 \h </w:instrText>
            </w:r>
            <w:r w:rsidR="0064177E">
              <w:rPr>
                <w:noProof/>
                <w:webHidden/>
              </w:rPr>
            </w:r>
            <w:r w:rsidR="0064177E">
              <w:rPr>
                <w:noProof/>
                <w:webHidden/>
              </w:rPr>
              <w:fldChar w:fldCharType="separate"/>
            </w:r>
            <w:r w:rsidR="0064177E">
              <w:rPr>
                <w:noProof/>
                <w:webHidden/>
              </w:rPr>
              <w:t>9</w:t>
            </w:r>
            <w:r w:rsidR="0064177E">
              <w:rPr>
                <w:noProof/>
                <w:webHidden/>
              </w:rPr>
              <w:fldChar w:fldCharType="end"/>
            </w:r>
          </w:hyperlink>
        </w:p>
        <w:p w14:paraId="26687481" w14:textId="02B09265" w:rsidR="0064177E" w:rsidRDefault="0064177E">
          <w:r>
            <w:rPr>
              <w:b/>
              <w:bCs/>
              <w:noProof/>
            </w:rPr>
            <w:fldChar w:fldCharType="end"/>
          </w:r>
        </w:p>
      </w:sdtContent>
    </w:sdt>
    <w:p w14:paraId="761E9E8C" w14:textId="77777777" w:rsidR="009271E1" w:rsidRDefault="009271E1" w:rsidP="007F4CB3">
      <w:pPr>
        <w:jc w:val="center"/>
        <w:rPr>
          <w:rFonts w:ascii="Times New Roman" w:hAnsi="Times New Roman" w:cs="Times New Roman"/>
          <w:sz w:val="24"/>
          <w:szCs w:val="24"/>
        </w:rPr>
      </w:pPr>
    </w:p>
    <w:p w14:paraId="3A3A2D14" w14:textId="77777777" w:rsidR="009271E1" w:rsidRDefault="009271E1" w:rsidP="007F4CB3">
      <w:pPr>
        <w:jc w:val="center"/>
        <w:rPr>
          <w:rFonts w:ascii="Times New Roman" w:hAnsi="Times New Roman" w:cs="Times New Roman"/>
          <w:sz w:val="24"/>
          <w:szCs w:val="24"/>
        </w:rPr>
      </w:pPr>
    </w:p>
    <w:p w14:paraId="05F23E60" w14:textId="77777777" w:rsidR="009271E1" w:rsidRDefault="009271E1" w:rsidP="007F4CB3">
      <w:pPr>
        <w:jc w:val="center"/>
        <w:rPr>
          <w:rFonts w:ascii="Times New Roman" w:hAnsi="Times New Roman" w:cs="Times New Roman"/>
          <w:sz w:val="24"/>
          <w:szCs w:val="24"/>
        </w:rPr>
      </w:pPr>
    </w:p>
    <w:p w14:paraId="3E30DA3D" w14:textId="77777777" w:rsidR="009271E1" w:rsidRDefault="009271E1" w:rsidP="007F4CB3">
      <w:pPr>
        <w:jc w:val="center"/>
        <w:rPr>
          <w:rFonts w:ascii="Times New Roman" w:hAnsi="Times New Roman" w:cs="Times New Roman"/>
          <w:sz w:val="24"/>
          <w:szCs w:val="24"/>
        </w:rPr>
      </w:pPr>
    </w:p>
    <w:p w14:paraId="405BE990" w14:textId="77777777" w:rsidR="009271E1" w:rsidRDefault="009271E1" w:rsidP="007F4CB3">
      <w:pPr>
        <w:jc w:val="center"/>
        <w:rPr>
          <w:rFonts w:ascii="Times New Roman" w:hAnsi="Times New Roman" w:cs="Times New Roman"/>
          <w:sz w:val="24"/>
          <w:szCs w:val="24"/>
        </w:rPr>
      </w:pPr>
    </w:p>
    <w:p w14:paraId="4A76EF1A" w14:textId="77777777" w:rsidR="009271E1" w:rsidRDefault="009271E1" w:rsidP="007F4CB3">
      <w:pPr>
        <w:jc w:val="center"/>
        <w:rPr>
          <w:rFonts w:ascii="Times New Roman" w:hAnsi="Times New Roman" w:cs="Times New Roman"/>
          <w:sz w:val="24"/>
          <w:szCs w:val="24"/>
        </w:rPr>
      </w:pPr>
    </w:p>
    <w:p w14:paraId="0413C3EB" w14:textId="77777777" w:rsidR="009271E1" w:rsidRDefault="009271E1" w:rsidP="007F4CB3">
      <w:pPr>
        <w:jc w:val="center"/>
        <w:rPr>
          <w:rFonts w:ascii="Times New Roman" w:hAnsi="Times New Roman" w:cs="Times New Roman"/>
          <w:sz w:val="24"/>
          <w:szCs w:val="24"/>
        </w:rPr>
      </w:pPr>
    </w:p>
    <w:p w14:paraId="18BCEB2B" w14:textId="77777777" w:rsidR="00822EA6" w:rsidRDefault="00822EA6" w:rsidP="007F4CB3">
      <w:pPr>
        <w:jc w:val="center"/>
        <w:rPr>
          <w:rFonts w:ascii="Times New Roman" w:hAnsi="Times New Roman" w:cs="Times New Roman"/>
          <w:sz w:val="24"/>
          <w:szCs w:val="24"/>
        </w:rPr>
      </w:pPr>
    </w:p>
    <w:p w14:paraId="061F64AF" w14:textId="77777777" w:rsidR="00822EA6" w:rsidRDefault="00822EA6" w:rsidP="007F4CB3">
      <w:pPr>
        <w:jc w:val="center"/>
        <w:rPr>
          <w:rFonts w:ascii="Times New Roman" w:hAnsi="Times New Roman" w:cs="Times New Roman"/>
          <w:sz w:val="24"/>
          <w:szCs w:val="24"/>
        </w:rPr>
      </w:pPr>
    </w:p>
    <w:p w14:paraId="58DA0A60" w14:textId="77777777" w:rsidR="00822EA6" w:rsidRDefault="00822EA6" w:rsidP="007F4CB3">
      <w:pPr>
        <w:jc w:val="center"/>
        <w:rPr>
          <w:rFonts w:ascii="Times New Roman" w:hAnsi="Times New Roman" w:cs="Times New Roman"/>
          <w:sz w:val="24"/>
          <w:szCs w:val="24"/>
        </w:rPr>
      </w:pPr>
    </w:p>
    <w:p w14:paraId="30C56CF3" w14:textId="77777777" w:rsidR="00822EA6" w:rsidRDefault="00822EA6" w:rsidP="007F4CB3">
      <w:pPr>
        <w:jc w:val="center"/>
        <w:rPr>
          <w:rFonts w:ascii="Times New Roman" w:hAnsi="Times New Roman" w:cs="Times New Roman"/>
          <w:sz w:val="24"/>
          <w:szCs w:val="24"/>
        </w:rPr>
      </w:pPr>
    </w:p>
    <w:p w14:paraId="42EE948C" w14:textId="77777777" w:rsidR="00822EA6" w:rsidRDefault="00822EA6" w:rsidP="009D6928">
      <w:pPr>
        <w:rPr>
          <w:rFonts w:ascii="Times New Roman" w:hAnsi="Times New Roman" w:cs="Times New Roman"/>
          <w:sz w:val="24"/>
          <w:szCs w:val="24"/>
        </w:rPr>
      </w:pPr>
    </w:p>
    <w:p w14:paraId="6FDD3A11" w14:textId="14A2C1B9" w:rsidR="004004A0" w:rsidRPr="00822EA6" w:rsidRDefault="007F4CB3" w:rsidP="007F4CB3">
      <w:pPr>
        <w:jc w:val="center"/>
        <w:rPr>
          <w:rFonts w:ascii="Times New Roman" w:hAnsi="Times New Roman" w:cs="Times New Roman"/>
          <w:b/>
          <w:bCs/>
          <w:sz w:val="28"/>
          <w:szCs w:val="28"/>
        </w:rPr>
      </w:pPr>
      <w:r w:rsidRPr="00822EA6">
        <w:rPr>
          <w:rFonts w:ascii="Times New Roman" w:hAnsi="Times New Roman" w:cs="Times New Roman"/>
          <w:b/>
          <w:bCs/>
          <w:sz w:val="28"/>
          <w:szCs w:val="28"/>
        </w:rPr>
        <w:t>Cultural Awareness</w:t>
      </w:r>
    </w:p>
    <w:p w14:paraId="40ADCF81" w14:textId="35A1FD2A" w:rsidR="00457328" w:rsidRDefault="00457328">
      <w:pPr>
        <w:rPr>
          <w:rFonts w:ascii="Times New Roman" w:hAnsi="Times New Roman" w:cs="Times New Roman"/>
          <w:sz w:val="24"/>
          <w:szCs w:val="24"/>
        </w:rPr>
      </w:pPr>
    </w:p>
    <w:p w14:paraId="227A063B" w14:textId="40F44F2D" w:rsidR="007F4CB3" w:rsidRDefault="007F4CB3" w:rsidP="00E71C55">
      <w:pPr>
        <w:jc w:val="both"/>
        <w:rPr>
          <w:rFonts w:ascii="Times New Roman" w:hAnsi="Times New Roman" w:cs="Times New Roman"/>
          <w:sz w:val="24"/>
          <w:szCs w:val="24"/>
        </w:rPr>
      </w:pPr>
      <w:bookmarkStart w:id="1" w:name="_Toc95821137"/>
      <w:r w:rsidRPr="009D6928">
        <w:rPr>
          <w:rStyle w:val="Heading1Char"/>
          <w:rFonts w:ascii="Times New Roman" w:hAnsi="Times New Roman" w:cs="Times New Roman"/>
          <w:b/>
          <w:bCs/>
          <w:color w:val="auto"/>
          <w:sz w:val="28"/>
          <w:szCs w:val="28"/>
        </w:rPr>
        <w:t>Introduction:</w:t>
      </w:r>
      <w:bookmarkEnd w:id="1"/>
      <w:r>
        <w:rPr>
          <w:rFonts w:ascii="Times New Roman" w:hAnsi="Times New Roman" w:cs="Times New Roman"/>
          <w:sz w:val="24"/>
          <w:szCs w:val="24"/>
        </w:rPr>
        <w:t xml:space="preserve"> Culture is </w:t>
      </w:r>
      <w:r w:rsidR="00192A3D">
        <w:rPr>
          <w:rFonts w:ascii="Times New Roman" w:hAnsi="Times New Roman" w:cs="Times New Roman"/>
          <w:sz w:val="24"/>
          <w:szCs w:val="24"/>
        </w:rPr>
        <w:t>not a tiny thing rather its sphere is huge. It consists of food, dress, norms, gesture and overall lifestyle</w:t>
      </w:r>
      <w:r w:rsidR="00CF18FB">
        <w:rPr>
          <w:rFonts w:ascii="Times New Roman" w:hAnsi="Times New Roman" w:cs="Times New Roman"/>
          <w:sz w:val="24"/>
          <w:szCs w:val="24"/>
        </w:rPr>
        <w:t xml:space="preserve"> (</w:t>
      </w:r>
      <w:proofErr w:type="spellStart"/>
      <w:r w:rsidR="00CF18FB">
        <w:rPr>
          <w:rFonts w:ascii="Times New Roman" w:hAnsi="Times New Roman" w:cs="Times New Roman"/>
          <w:sz w:val="24"/>
          <w:szCs w:val="24"/>
        </w:rPr>
        <w:t>Godart</w:t>
      </w:r>
      <w:proofErr w:type="spellEnd"/>
      <w:r w:rsidR="00CF18FB">
        <w:rPr>
          <w:rFonts w:ascii="Times New Roman" w:hAnsi="Times New Roman" w:cs="Times New Roman"/>
          <w:sz w:val="24"/>
          <w:szCs w:val="24"/>
        </w:rPr>
        <w:t>, et al 2019)</w:t>
      </w:r>
      <w:r w:rsidR="00192A3D">
        <w:rPr>
          <w:rFonts w:ascii="Times New Roman" w:hAnsi="Times New Roman" w:cs="Times New Roman"/>
          <w:sz w:val="24"/>
          <w:szCs w:val="24"/>
        </w:rPr>
        <w:t>.</w:t>
      </w:r>
      <w:r w:rsidR="00E71C55">
        <w:rPr>
          <w:rFonts w:ascii="Times New Roman" w:hAnsi="Times New Roman" w:cs="Times New Roman"/>
          <w:sz w:val="24"/>
          <w:szCs w:val="24"/>
        </w:rPr>
        <w:t xml:space="preserve"> Culture indicates</w:t>
      </w:r>
      <w:r w:rsidR="003C7607">
        <w:rPr>
          <w:rFonts w:ascii="Times New Roman" w:hAnsi="Times New Roman" w:cs="Times New Roman"/>
          <w:sz w:val="24"/>
          <w:szCs w:val="24"/>
        </w:rPr>
        <w:t xml:space="preserve"> some</w:t>
      </w:r>
      <w:r w:rsidR="00E71C55">
        <w:rPr>
          <w:rFonts w:ascii="Times New Roman" w:hAnsi="Times New Roman" w:cs="Times New Roman"/>
          <w:sz w:val="24"/>
          <w:szCs w:val="24"/>
        </w:rPr>
        <w:t xml:space="preserve"> traits of a particular group or community which shows s</w:t>
      </w:r>
      <w:r w:rsidR="00A45AE8">
        <w:rPr>
          <w:rFonts w:ascii="Times New Roman" w:hAnsi="Times New Roman" w:cs="Times New Roman"/>
          <w:sz w:val="24"/>
          <w:szCs w:val="24"/>
        </w:rPr>
        <w:t>imilar</w:t>
      </w:r>
      <w:r w:rsidR="00E71C55">
        <w:rPr>
          <w:rFonts w:ascii="Times New Roman" w:hAnsi="Times New Roman" w:cs="Times New Roman"/>
          <w:sz w:val="24"/>
          <w:szCs w:val="24"/>
        </w:rPr>
        <w:t xml:space="preserve"> language, eats similar kinds of foods and leads a </w:t>
      </w:r>
      <w:r w:rsidR="003C7607">
        <w:rPr>
          <w:rFonts w:ascii="Times New Roman" w:hAnsi="Times New Roman" w:cs="Times New Roman"/>
          <w:sz w:val="24"/>
          <w:szCs w:val="24"/>
        </w:rPr>
        <w:t>similar way of life (</w:t>
      </w:r>
      <w:r w:rsidR="00CF18FB">
        <w:rPr>
          <w:rFonts w:ascii="Times New Roman" w:hAnsi="Times New Roman" w:cs="Times New Roman"/>
          <w:sz w:val="24"/>
          <w:szCs w:val="24"/>
        </w:rPr>
        <w:t>Lascu, et al. 2018)</w:t>
      </w:r>
      <w:r w:rsidR="003C7607">
        <w:rPr>
          <w:rFonts w:ascii="Times New Roman" w:hAnsi="Times New Roman" w:cs="Times New Roman"/>
          <w:sz w:val="24"/>
          <w:szCs w:val="24"/>
        </w:rPr>
        <w:t>. Cultural sign is carried generation to generation</w:t>
      </w:r>
      <w:r w:rsidR="00663413">
        <w:rPr>
          <w:rFonts w:ascii="Times New Roman" w:hAnsi="Times New Roman" w:cs="Times New Roman"/>
          <w:sz w:val="24"/>
          <w:szCs w:val="24"/>
        </w:rPr>
        <w:t xml:space="preserve">. </w:t>
      </w:r>
      <w:r w:rsidR="00C30A15">
        <w:rPr>
          <w:rFonts w:ascii="Times New Roman" w:hAnsi="Times New Roman" w:cs="Times New Roman"/>
          <w:sz w:val="24"/>
          <w:szCs w:val="24"/>
        </w:rPr>
        <w:t xml:space="preserve">Culture is similar </w:t>
      </w:r>
      <w:r w:rsidR="00A45AE8">
        <w:rPr>
          <w:rFonts w:ascii="Times New Roman" w:hAnsi="Times New Roman" w:cs="Times New Roman"/>
          <w:sz w:val="24"/>
          <w:szCs w:val="24"/>
        </w:rPr>
        <w:t>with</w:t>
      </w:r>
      <w:r w:rsidR="00C30A15">
        <w:rPr>
          <w:rFonts w:ascii="Times New Roman" w:hAnsi="Times New Roman" w:cs="Times New Roman"/>
          <w:sz w:val="24"/>
          <w:szCs w:val="24"/>
        </w:rPr>
        <w:t xml:space="preserve">in a particular group or country and at the same time culture varies from country to country. This cultural difference brings shocked to international travelers. </w:t>
      </w:r>
      <w:r w:rsidR="00810E3D">
        <w:rPr>
          <w:rFonts w:ascii="Times New Roman" w:hAnsi="Times New Roman" w:cs="Times New Roman"/>
          <w:sz w:val="24"/>
          <w:szCs w:val="24"/>
        </w:rPr>
        <w:t>When they visit foreign countries, t</w:t>
      </w:r>
      <w:r w:rsidR="00C30A15">
        <w:rPr>
          <w:rFonts w:ascii="Times New Roman" w:hAnsi="Times New Roman" w:cs="Times New Roman"/>
          <w:sz w:val="24"/>
          <w:szCs w:val="24"/>
        </w:rPr>
        <w:t xml:space="preserve">hey </w:t>
      </w:r>
      <w:r w:rsidR="00810E3D">
        <w:rPr>
          <w:rFonts w:ascii="Times New Roman" w:hAnsi="Times New Roman" w:cs="Times New Roman"/>
          <w:sz w:val="24"/>
          <w:szCs w:val="24"/>
        </w:rPr>
        <w:t xml:space="preserve">face cultural difference problem in the area of food, languages, </w:t>
      </w:r>
      <w:r w:rsidR="001111FF">
        <w:rPr>
          <w:rFonts w:ascii="Times New Roman" w:hAnsi="Times New Roman" w:cs="Times New Roman"/>
          <w:sz w:val="24"/>
          <w:szCs w:val="24"/>
        </w:rPr>
        <w:t>behavior</w:t>
      </w:r>
      <w:r w:rsidR="00810E3D">
        <w:rPr>
          <w:rFonts w:ascii="Times New Roman" w:hAnsi="Times New Roman" w:cs="Times New Roman"/>
          <w:sz w:val="24"/>
          <w:szCs w:val="24"/>
        </w:rPr>
        <w:t xml:space="preserve"> etc. Tourism industry includes hotels, motels, places, vehicles and so many things. </w:t>
      </w:r>
      <w:r w:rsidR="005A3FF3">
        <w:rPr>
          <w:rFonts w:ascii="Times New Roman" w:hAnsi="Times New Roman" w:cs="Times New Roman"/>
          <w:sz w:val="24"/>
          <w:szCs w:val="24"/>
        </w:rPr>
        <w:t xml:space="preserve">Every sector has many staffs who deal and communicate with foreign travelers directly. So, they have to understand the cultural difference very carefully. Hotels which have cultural aware employees, </w:t>
      </w:r>
      <w:r w:rsidR="00F36D1A">
        <w:rPr>
          <w:rFonts w:ascii="Times New Roman" w:hAnsi="Times New Roman" w:cs="Times New Roman"/>
          <w:sz w:val="24"/>
          <w:szCs w:val="24"/>
        </w:rPr>
        <w:t>educated staffs, knowledgeable personnel,</w:t>
      </w:r>
      <w:r w:rsidR="005A3FF3">
        <w:rPr>
          <w:rFonts w:ascii="Times New Roman" w:hAnsi="Times New Roman" w:cs="Times New Roman"/>
          <w:sz w:val="24"/>
          <w:szCs w:val="24"/>
        </w:rPr>
        <w:t xml:space="preserve"> can make good business and earn lots of pr</w:t>
      </w:r>
      <w:r w:rsidR="00F36D1A">
        <w:rPr>
          <w:rFonts w:ascii="Times New Roman" w:hAnsi="Times New Roman" w:cs="Times New Roman"/>
          <w:sz w:val="24"/>
          <w:szCs w:val="24"/>
        </w:rPr>
        <w:t>ofit</w:t>
      </w:r>
      <w:r w:rsidR="00822EA6">
        <w:rPr>
          <w:rFonts w:ascii="Times New Roman" w:hAnsi="Times New Roman" w:cs="Times New Roman"/>
          <w:sz w:val="24"/>
          <w:szCs w:val="24"/>
        </w:rPr>
        <w:t xml:space="preserve"> </w:t>
      </w:r>
      <w:r w:rsidR="00F36D1A">
        <w:rPr>
          <w:rFonts w:ascii="Times New Roman" w:hAnsi="Times New Roman" w:cs="Times New Roman"/>
          <w:sz w:val="24"/>
          <w:szCs w:val="24"/>
        </w:rPr>
        <w:t>(</w:t>
      </w:r>
      <w:proofErr w:type="spellStart"/>
      <w:r w:rsidR="00467DAB">
        <w:rPr>
          <w:rFonts w:ascii="Times New Roman" w:hAnsi="Times New Roman" w:cs="Times New Roman"/>
          <w:sz w:val="24"/>
          <w:szCs w:val="24"/>
        </w:rPr>
        <w:t>Rizwan</w:t>
      </w:r>
      <w:proofErr w:type="gramStart"/>
      <w:r w:rsidR="00467DAB">
        <w:rPr>
          <w:rFonts w:ascii="Times New Roman" w:hAnsi="Times New Roman" w:cs="Times New Roman"/>
          <w:sz w:val="24"/>
          <w:szCs w:val="24"/>
        </w:rPr>
        <w:t>,T</w:t>
      </w:r>
      <w:proofErr w:type="spellEnd"/>
      <w:proofErr w:type="gramEnd"/>
      <w:r w:rsidR="00467DAB">
        <w:rPr>
          <w:rFonts w:ascii="Times New Roman" w:hAnsi="Times New Roman" w:cs="Times New Roman"/>
          <w:sz w:val="24"/>
          <w:szCs w:val="24"/>
        </w:rPr>
        <w:t xml:space="preserve"> 2018</w:t>
      </w:r>
      <w:r w:rsidR="00F36D1A">
        <w:rPr>
          <w:rFonts w:ascii="Times New Roman" w:hAnsi="Times New Roman" w:cs="Times New Roman"/>
          <w:sz w:val="24"/>
          <w:szCs w:val="24"/>
        </w:rPr>
        <w:t xml:space="preserve">). Cultural intelligence employees are very much necessary in the global tourism industry because they </w:t>
      </w:r>
      <w:r w:rsidR="00691DD9">
        <w:rPr>
          <w:rFonts w:ascii="Times New Roman" w:hAnsi="Times New Roman" w:cs="Times New Roman"/>
          <w:sz w:val="24"/>
          <w:szCs w:val="24"/>
        </w:rPr>
        <w:t>have to communicate with many international travelers (</w:t>
      </w:r>
      <w:r w:rsidR="00691DD9" w:rsidRPr="00BE3F2E">
        <w:rPr>
          <w:rFonts w:ascii="Times New Roman" w:hAnsi="Times New Roman" w:cs="Times New Roman"/>
          <w:sz w:val="24"/>
          <w:szCs w:val="24"/>
        </w:rPr>
        <w:t>Thomas, et al 2015</w:t>
      </w:r>
      <w:r w:rsidR="00691DD9">
        <w:rPr>
          <w:rFonts w:ascii="Times New Roman" w:hAnsi="Times New Roman" w:cs="Times New Roman"/>
          <w:sz w:val="24"/>
          <w:szCs w:val="24"/>
        </w:rPr>
        <w:t xml:space="preserve">). </w:t>
      </w:r>
      <w:r w:rsidR="000E63FC">
        <w:rPr>
          <w:rFonts w:ascii="Times New Roman" w:hAnsi="Times New Roman" w:cs="Times New Roman"/>
          <w:sz w:val="24"/>
          <w:szCs w:val="24"/>
        </w:rPr>
        <w:t xml:space="preserve">Countries cultural differences have been described </w:t>
      </w:r>
      <w:r w:rsidR="00476591">
        <w:rPr>
          <w:rFonts w:ascii="Times New Roman" w:hAnsi="Times New Roman" w:cs="Times New Roman"/>
          <w:sz w:val="24"/>
          <w:szCs w:val="24"/>
        </w:rPr>
        <w:t xml:space="preserve">clearly in Hofstede cultural insight which also indicates the ways of to do business in different cultures. </w:t>
      </w:r>
    </w:p>
    <w:p w14:paraId="2BAFD658" w14:textId="13BEB707" w:rsidR="00F656CA" w:rsidRDefault="00F656CA" w:rsidP="00E71C55">
      <w:pPr>
        <w:jc w:val="both"/>
        <w:rPr>
          <w:rFonts w:ascii="Times New Roman" w:hAnsi="Times New Roman" w:cs="Times New Roman"/>
          <w:sz w:val="24"/>
          <w:szCs w:val="24"/>
        </w:rPr>
      </w:pPr>
    </w:p>
    <w:p w14:paraId="16803ED8" w14:textId="33C6FF4C" w:rsidR="00F656CA" w:rsidRDefault="00F656CA" w:rsidP="00F656CA">
      <w:pPr>
        <w:jc w:val="center"/>
        <w:rPr>
          <w:rFonts w:ascii="Times New Roman" w:hAnsi="Times New Roman" w:cs="Times New Roman"/>
          <w:sz w:val="24"/>
          <w:szCs w:val="24"/>
        </w:rPr>
      </w:pPr>
      <w:r>
        <w:rPr>
          <w:noProof/>
          <w:lang w:val="en-GB" w:eastAsia="en-GB"/>
        </w:rPr>
        <w:lastRenderedPageBreak/>
        <w:drawing>
          <wp:inline distT="0" distB="0" distL="0" distR="0" wp14:anchorId="61860443" wp14:editId="4AB2DEE9">
            <wp:extent cx="3724275" cy="1933758"/>
            <wp:effectExtent l="0" t="0" r="0" b="9525"/>
            <wp:docPr id="2" name="Picture 2" descr="Hofstede&amp;#39;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amp;#39;s cultural dimens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4714" cy="1939178"/>
                    </a:xfrm>
                    <a:prstGeom prst="rect">
                      <a:avLst/>
                    </a:prstGeom>
                    <a:noFill/>
                    <a:ln>
                      <a:noFill/>
                    </a:ln>
                  </pic:spPr>
                </pic:pic>
              </a:graphicData>
            </a:graphic>
          </wp:inline>
        </w:drawing>
      </w:r>
    </w:p>
    <w:p w14:paraId="45D7AD39" w14:textId="32AB3D58" w:rsidR="00F656CA" w:rsidRDefault="00EC4736" w:rsidP="00F656CA">
      <w:pPr>
        <w:jc w:val="center"/>
        <w:rPr>
          <w:rFonts w:ascii="Times New Roman" w:hAnsi="Times New Roman" w:cs="Times New Roman"/>
          <w:sz w:val="24"/>
          <w:szCs w:val="24"/>
        </w:rPr>
      </w:pPr>
      <w:r>
        <w:rPr>
          <w:rFonts w:ascii="Times New Roman" w:hAnsi="Times New Roman" w:cs="Times New Roman"/>
          <w:sz w:val="24"/>
          <w:szCs w:val="24"/>
        </w:rPr>
        <w:t>(S</w:t>
      </w:r>
      <w:r w:rsidR="00F656CA">
        <w:rPr>
          <w:rFonts w:ascii="Times New Roman" w:hAnsi="Times New Roman" w:cs="Times New Roman"/>
          <w:sz w:val="24"/>
          <w:szCs w:val="24"/>
        </w:rPr>
        <w:t>ource: Trainers Library, 2020)</w:t>
      </w:r>
    </w:p>
    <w:p w14:paraId="43EE6899" w14:textId="2C2F9903" w:rsidR="00F656CA" w:rsidRDefault="00F656CA" w:rsidP="00E71C55">
      <w:pPr>
        <w:jc w:val="both"/>
        <w:rPr>
          <w:rFonts w:ascii="Times New Roman" w:hAnsi="Times New Roman" w:cs="Times New Roman"/>
          <w:sz w:val="24"/>
          <w:szCs w:val="24"/>
        </w:rPr>
      </w:pPr>
    </w:p>
    <w:p w14:paraId="6B535FBC" w14:textId="77777777" w:rsidR="00302C04" w:rsidRDefault="00D81259" w:rsidP="00E71C55">
      <w:pPr>
        <w:jc w:val="both"/>
        <w:rPr>
          <w:rFonts w:ascii="Times New Roman" w:hAnsi="Times New Roman" w:cs="Times New Roman"/>
          <w:sz w:val="24"/>
          <w:szCs w:val="24"/>
        </w:rPr>
      </w:pPr>
      <w:bookmarkStart w:id="2" w:name="_Toc95821138"/>
      <w:r w:rsidRPr="009D6928">
        <w:rPr>
          <w:rStyle w:val="Heading1Char"/>
          <w:rFonts w:ascii="Times New Roman" w:hAnsi="Times New Roman" w:cs="Times New Roman"/>
          <w:b/>
          <w:bCs/>
          <w:color w:val="auto"/>
          <w:sz w:val="28"/>
          <w:szCs w:val="28"/>
        </w:rPr>
        <w:t>Hotel location of host countr</w:t>
      </w:r>
      <w:r w:rsidR="00CC4432" w:rsidRPr="009D6928">
        <w:rPr>
          <w:rStyle w:val="Heading1Char"/>
          <w:rFonts w:ascii="Times New Roman" w:hAnsi="Times New Roman" w:cs="Times New Roman"/>
          <w:b/>
          <w:bCs/>
          <w:color w:val="auto"/>
          <w:sz w:val="28"/>
          <w:szCs w:val="28"/>
        </w:rPr>
        <w:t>y</w:t>
      </w:r>
      <w:r w:rsidRPr="009D6928">
        <w:rPr>
          <w:rStyle w:val="Heading1Char"/>
          <w:rFonts w:ascii="Times New Roman" w:hAnsi="Times New Roman" w:cs="Times New Roman"/>
          <w:b/>
          <w:bCs/>
          <w:color w:val="auto"/>
          <w:sz w:val="28"/>
          <w:szCs w:val="28"/>
        </w:rPr>
        <w:t>:</w:t>
      </w:r>
      <w:bookmarkEnd w:id="2"/>
      <w:r w:rsidR="00673F0C" w:rsidRPr="009D6928">
        <w:rPr>
          <w:rFonts w:ascii="Times New Roman" w:hAnsi="Times New Roman" w:cs="Times New Roman"/>
          <w:sz w:val="24"/>
          <w:szCs w:val="24"/>
        </w:rPr>
        <w:t xml:space="preserve"> </w:t>
      </w:r>
      <w:r w:rsidR="00CC4432">
        <w:rPr>
          <w:rFonts w:ascii="Times New Roman" w:hAnsi="Times New Roman" w:cs="Times New Roman"/>
          <w:sz w:val="24"/>
          <w:szCs w:val="24"/>
        </w:rPr>
        <w:t xml:space="preserve">YHA Liverpool central which is situated in 54 </w:t>
      </w:r>
      <w:proofErr w:type="spellStart"/>
      <w:proofErr w:type="gramStart"/>
      <w:r w:rsidR="00CC4432">
        <w:rPr>
          <w:rFonts w:ascii="Times New Roman" w:hAnsi="Times New Roman" w:cs="Times New Roman"/>
          <w:sz w:val="24"/>
          <w:szCs w:val="24"/>
        </w:rPr>
        <w:t>stanley</w:t>
      </w:r>
      <w:proofErr w:type="spellEnd"/>
      <w:proofErr w:type="gramEnd"/>
      <w:r w:rsidR="00CC4432">
        <w:rPr>
          <w:rFonts w:ascii="Times New Roman" w:hAnsi="Times New Roman" w:cs="Times New Roman"/>
          <w:sz w:val="24"/>
          <w:szCs w:val="24"/>
        </w:rPr>
        <w:t xml:space="preserve"> street, Liverpool, UK. </w:t>
      </w:r>
    </w:p>
    <w:p w14:paraId="1DF0AD0A" w14:textId="62E122AD" w:rsidR="00CC4432" w:rsidRDefault="00302C04" w:rsidP="00E71C55">
      <w:pPr>
        <w:jc w:val="both"/>
        <w:rPr>
          <w:rFonts w:ascii="Times New Roman" w:hAnsi="Times New Roman" w:cs="Times New Roman"/>
          <w:sz w:val="24"/>
          <w:szCs w:val="24"/>
        </w:rPr>
      </w:pPr>
      <w:bookmarkStart w:id="3" w:name="_Toc95821139"/>
      <w:r w:rsidRPr="009D6928">
        <w:rPr>
          <w:rStyle w:val="Heading1Char"/>
          <w:rFonts w:ascii="Times New Roman" w:hAnsi="Times New Roman" w:cs="Times New Roman"/>
          <w:b/>
          <w:bCs/>
          <w:color w:val="auto"/>
          <w:sz w:val="28"/>
          <w:szCs w:val="28"/>
        </w:rPr>
        <w:t>G</w:t>
      </w:r>
      <w:r w:rsidR="00CC4432" w:rsidRPr="009D6928">
        <w:rPr>
          <w:rStyle w:val="Heading1Char"/>
          <w:rFonts w:ascii="Times New Roman" w:hAnsi="Times New Roman" w:cs="Times New Roman"/>
          <w:b/>
          <w:bCs/>
          <w:color w:val="auto"/>
          <w:sz w:val="28"/>
          <w:szCs w:val="28"/>
        </w:rPr>
        <w:t>uest country:</w:t>
      </w:r>
      <w:bookmarkEnd w:id="3"/>
      <w:r w:rsidR="00CC4432" w:rsidRPr="009D6928">
        <w:rPr>
          <w:rFonts w:ascii="Times New Roman" w:hAnsi="Times New Roman" w:cs="Times New Roman"/>
          <w:sz w:val="24"/>
          <w:szCs w:val="24"/>
        </w:rPr>
        <w:t xml:space="preserve"> </w:t>
      </w:r>
      <w:r w:rsidR="00592C6F">
        <w:rPr>
          <w:rFonts w:ascii="Times New Roman" w:hAnsi="Times New Roman" w:cs="Times New Roman"/>
          <w:sz w:val="24"/>
          <w:szCs w:val="24"/>
        </w:rPr>
        <w:t>G</w:t>
      </w:r>
      <w:r>
        <w:rPr>
          <w:rFonts w:ascii="Times New Roman" w:hAnsi="Times New Roman" w:cs="Times New Roman"/>
          <w:sz w:val="24"/>
          <w:szCs w:val="24"/>
        </w:rPr>
        <w:t>uest is from</w:t>
      </w:r>
      <w:r w:rsidR="008C3E27">
        <w:rPr>
          <w:rFonts w:ascii="Times New Roman" w:hAnsi="Times New Roman" w:cs="Times New Roman"/>
          <w:sz w:val="24"/>
          <w:szCs w:val="24"/>
        </w:rPr>
        <w:t xml:space="preserve"> China. </w:t>
      </w:r>
    </w:p>
    <w:p w14:paraId="5CBE93A1" w14:textId="2D0870B4" w:rsidR="008C3E27" w:rsidRPr="009D6928" w:rsidRDefault="009D6928" w:rsidP="009D6928">
      <w:pPr>
        <w:pStyle w:val="Heading1"/>
        <w:rPr>
          <w:rFonts w:ascii="Times New Roman" w:hAnsi="Times New Roman" w:cs="Times New Roman"/>
          <w:b/>
          <w:bCs/>
          <w:color w:val="auto"/>
          <w:sz w:val="28"/>
          <w:szCs w:val="28"/>
        </w:rPr>
      </w:pPr>
      <w:bookmarkStart w:id="4" w:name="_Toc95821140"/>
      <w:r w:rsidRPr="009D6928">
        <w:rPr>
          <w:rFonts w:ascii="Times New Roman" w:hAnsi="Times New Roman" w:cs="Times New Roman"/>
          <w:b/>
          <w:bCs/>
          <w:color w:val="auto"/>
          <w:sz w:val="28"/>
          <w:szCs w:val="28"/>
        </w:rPr>
        <w:t>Hofstede Model Analysis:</w:t>
      </w:r>
      <w:bookmarkEnd w:id="4"/>
    </w:p>
    <w:p w14:paraId="2805CB95" w14:textId="0A66838D" w:rsidR="008C3E27" w:rsidRDefault="008C3E27" w:rsidP="00E71C55">
      <w:pPr>
        <w:jc w:val="both"/>
        <w:rPr>
          <w:rFonts w:ascii="Times New Roman" w:hAnsi="Times New Roman" w:cs="Times New Roman"/>
          <w:sz w:val="24"/>
          <w:szCs w:val="24"/>
        </w:rPr>
      </w:pPr>
      <w:r>
        <w:rPr>
          <w:rFonts w:ascii="Times New Roman" w:hAnsi="Times New Roman" w:cs="Times New Roman"/>
          <w:sz w:val="24"/>
          <w:szCs w:val="24"/>
        </w:rPr>
        <w:t xml:space="preserve">The comparison of two countries cultural difference </w:t>
      </w:r>
      <w:r w:rsidR="00514B3C">
        <w:rPr>
          <w:rFonts w:ascii="Times New Roman" w:hAnsi="Times New Roman" w:cs="Times New Roman"/>
          <w:sz w:val="24"/>
          <w:szCs w:val="24"/>
        </w:rPr>
        <w:t>according to Hofstede cultural difference insight will be discussed below. Basically</w:t>
      </w:r>
      <w:r w:rsidR="00A042BE">
        <w:rPr>
          <w:rFonts w:ascii="Times New Roman" w:hAnsi="Times New Roman" w:cs="Times New Roman"/>
          <w:sz w:val="24"/>
          <w:szCs w:val="24"/>
        </w:rPr>
        <w:t>,</w:t>
      </w:r>
      <w:r w:rsidR="00514B3C">
        <w:rPr>
          <w:rFonts w:ascii="Times New Roman" w:hAnsi="Times New Roman" w:cs="Times New Roman"/>
          <w:sz w:val="24"/>
          <w:szCs w:val="24"/>
        </w:rPr>
        <w:t xml:space="preserve"> it shows the six cultural dimension of Hofstede model. </w:t>
      </w:r>
    </w:p>
    <w:p w14:paraId="2F1D1F3F" w14:textId="0B448A48" w:rsidR="00673F0C" w:rsidRDefault="00673F0C" w:rsidP="00E71C55">
      <w:pPr>
        <w:jc w:val="both"/>
        <w:rPr>
          <w:rFonts w:ascii="Times New Roman" w:hAnsi="Times New Roman" w:cs="Times New Roman"/>
          <w:sz w:val="24"/>
          <w:szCs w:val="24"/>
        </w:rPr>
      </w:pPr>
    </w:p>
    <w:p w14:paraId="5F79B031" w14:textId="5A691EF1" w:rsidR="00673F0C" w:rsidRDefault="00673F0C" w:rsidP="00E71C55">
      <w:pPr>
        <w:jc w:val="both"/>
        <w:rPr>
          <w:rFonts w:ascii="Times New Roman" w:hAnsi="Times New Roman" w:cs="Times New Roman"/>
          <w:sz w:val="24"/>
          <w:szCs w:val="24"/>
        </w:rPr>
      </w:pPr>
    </w:p>
    <w:p w14:paraId="0DD4E6E9" w14:textId="11BF02C6" w:rsidR="00673F0C" w:rsidRDefault="00673F0C" w:rsidP="00E71C55">
      <w:pPr>
        <w:jc w:val="both"/>
        <w:rPr>
          <w:noProof/>
        </w:rPr>
      </w:pPr>
      <w:r>
        <w:rPr>
          <w:noProof/>
          <w:lang w:val="en-GB" w:eastAsia="en-GB"/>
        </w:rPr>
        <w:lastRenderedPageBreak/>
        <w:drawing>
          <wp:inline distT="0" distB="0" distL="0" distR="0" wp14:anchorId="1F7EFBD8" wp14:editId="2ED25879">
            <wp:extent cx="5943600" cy="2892425"/>
            <wp:effectExtent l="0" t="0" r="0" b="3175"/>
            <wp:docPr id="1" name="Picture 1" descr="hofstede's cultural dimensions theory china uk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theory china uk comparis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92425"/>
                    </a:xfrm>
                    <a:prstGeom prst="rect">
                      <a:avLst/>
                    </a:prstGeom>
                    <a:noFill/>
                    <a:ln>
                      <a:noFill/>
                    </a:ln>
                  </pic:spPr>
                </pic:pic>
              </a:graphicData>
            </a:graphic>
          </wp:inline>
        </w:drawing>
      </w:r>
    </w:p>
    <w:p w14:paraId="67DA1103" w14:textId="71ACD409" w:rsidR="00E67C37" w:rsidRPr="00E67C37" w:rsidRDefault="00E67C37" w:rsidP="00E67C37">
      <w:pPr>
        <w:jc w:val="center"/>
        <w:rPr>
          <w:rFonts w:ascii="Times New Roman" w:hAnsi="Times New Roman" w:cs="Times New Roman"/>
          <w:sz w:val="24"/>
          <w:szCs w:val="24"/>
        </w:rPr>
      </w:pPr>
      <w:r>
        <w:rPr>
          <w:rFonts w:ascii="Times New Roman" w:hAnsi="Times New Roman" w:cs="Times New Roman"/>
          <w:sz w:val="24"/>
          <w:szCs w:val="24"/>
        </w:rPr>
        <w:t>(Source: Brand minds, 2021)</w:t>
      </w:r>
    </w:p>
    <w:p w14:paraId="229DF3C7" w14:textId="209DE3EC" w:rsidR="00E67C37" w:rsidRPr="00E67C37" w:rsidRDefault="00E67C37" w:rsidP="00E67C37">
      <w:pPr>
        <w:rPr>
          <w:rFonts w:ascii="Times New Roman" w:hAnsi="Times New Roman" w:cs="Times New Roman"/>
          <w:sz w:val="24"/>
          <w:szCs w:val="24"/>
        </w:rPr>
      </w:pPr>
    </w:p>
    <w:p w14:paraId="643DAB46" w14:textId="2CE094C4" w:rsidR="00E67C37" w:rsidRDefault="00E67C37" w:rsidP="00E67C37">
      <w:pPr>
        <w:rPr>
          <w:noProof/>
        </w:rPr>
      </w:pPr>
    </w:p>
    <w:p w14:paraId="3EB7F21A" w14:textId="3832C141" w:rsidR="00E67C37" w:rsidRDefault="00A042BE" w:rsidP="00A042BE">
      <w:pPr>
        <w:jc w:val="both"/>
        <w:rPr>
          <w:rFonts w:ascii="Times New Roman" w:hAnsi="Times New Roman" w:cs="Times New Roman"/>
          <w:sz w:val="24"/>
          <w:szCs w:val="24"/>
        </w:rPr>
      </w:pPr>
      <w:r w:rsidRPr="00A70D30">
        <w:rPr>
          <w:rFonts w:ascii="Times New Roman" w:hAnsi="Times New Roman" w:cs="Times New Roman"/>
          <w:b/>
          <w:bCs/>
          <w:sz w:val="24"/>
          <w:szCs w:val="24"/>
        </w:rPr>
        <w:t>Power distance:</w:t>
      </w:r>
      <w:r>
        <w:rPr>
          <w:rFonts w:ascii="Times New Roman" w:hAnsi="Times New Roman" w:cs="Times New Roman"/>
          <w:sz w:val="24"/>
          <w:szCs w:val="24"/>
        </w:rPr>
        <w:t xml:space="preserve"> </w:t>
      </w:r>
      <w:r w:rsidR="00B0081C">
        <w:rPr>
          <w:rFonts w:ascii="Times New Roman" w:hAnsi="Times New Roman" w:cs="Times New Roman"/>
          <w:sz w:val="24"/>
          <w:szCs w:val="24"/>
        </w:rPr>
        <w:t>I</w:t>
      </w:r>
      <w:r w:rsidR="004A33BD">
        <w:rPr>
          <w:rFonts w:ascii="Times New Roman" w:hAnsi="Times New Roman" w:cs="Times New Roman"/>
          <w:sz w:val="24"/>
          <w:szCs w:val="24"/>
        </w:rPr>
        <w:t>t indicates how much power a country or society adopt or reject. It’s</w:t>
      </w:r>
      <w:r w:rsidR="001111FF">
        <w:rPr>
          <w:rFonts w:ascii="Times New Roman" w:hAnsi="Times New Roman" w:cs="Times New Roman"/>
          <w:sz w:val="24"/>
          <w:szCs w:val="24"/>
        </w:rPr>
        <w:t xml:space="preserve"> a</w:t>
      </w:r>
      <w:r w:rsidR="004A33BD">
        <w:rPr>
          <w:rFonts w:ascii="Times New Roman" w:hAnsi="Times New Roman" w:cs="Times New Roman"/>
          <w:sz w:val="24"/>
          <w:szCs w:val="24"/>
        </w:rPr>
        <w:t xml:space="preserve"> degree of unequal power distribution which is accept</w:t>
      </w:r>
      <w:r w:rsidR="001111FF">
        <w:rPr>
          <w:rFonts w:ascii="Times New Roman" w:hAnsi="Times New Roman" w:cs="Times New Roman"/>
          <w:sz w:val="24"/>
          <w:szCs w:val="24"/>
        </w:rPr>
        <w:t>ed</w:t>
      </w:r>
      <w:r w:rsidR="004A33BD">
        <w:rPr>
          <w:rFonts w:ascii="Times New Roman" w:hAnsi="Times New Roman" w:cs="Times New Roman"/>
          <w:sz w:val="24"/>
          <w:szCs w:val="24"/>
        </w:rPr>
        <w:t xml:space="preserve"> or reject</w:t>
      </w:r>
      <w:r w:rsidR="001111FF">
        <w:rPr>
          <w:rFonts w:ascii="Times New Roman" w:hAnsi="Times New Roman" w:cs="Times New Roman"/>
          <w:sz w:val="24"/>
          <w:szCs w:val="24"/>
        </w:rPr>
        <w:t>ed</w:t>
      </w:r>
      <w:r w:rsidR="004A33BD">
        <w:rPr>
          <w:rFonts w:ascii="Times New Roman" w:hAnsi="Times New Roman" w:cs="Times New Roman"/>
          <w:sz w:val="24"/>
          <w:szCs w:val="24"/>
        </w:rPr>
        <w:t xml:space="preserve"> by society. </w:t>
      </w:r>
      <w:r w:rsidR="00D92FA1">
        <w:rPr>
          <w:rFonts w:ascii="Times New Roman" w:hAnsi="Times New Roman" w:cs="Times New Roman"/>
          <w:sz w:val="24"/>
          <w:szCs w:val="24"/>
        </w:rPr>
        <w:t xml:space="preserve">Hierarchy, respect, status </w:t>
      </w:r>
      <w:proofErr w:type="spellStart"/>
      <w:r w:rsidR="00D92FA1">
        <w:rPr>
          <w:rFonts w:ascii="Times New Roman" w:hAnsi="Times New Roman" w:cs="Times New Roman"/>
          <w:sz w:val="24"/>
          <w:szCs w:val="24"/>
        </w:rPr>
        <w:t>etc</w:t>
      </w:r>
      <w:proofErr w:type="spellEnd"/>
      <w:r w:rsidR="00D92FA1">
        <w:rPr>
          <w:rFonts w:ascii="Times New Roman" w:hAnsi="Times New Roman" w:cs="Times New Roman"/>
          <w:sz w:val="24"/>
          <w:szCs w:val="24"/>
        </w:rPr>
        <w:t xml:space="preserve"> are considered in an organization or society. </w:t>
      </w:r>
      <w:r w:rsidR="00860A62">
        <w:rPr>
          <w:rFonts w:ascii="Times New Roman" w:hAnsi="Times New Roman" w:cs="Times New Roman"/>
          <w:sz w:val="24"/>
          <w:szCs w:val="24"/>
        </w:rPr>
        <w:t>Here China’s score is 80 which is really high. It means they are like to maintain hierarchy and hold power to the upper level. They give more importance to their status.</w:t>
      </w:r>
      <w:r w:rsidR="007C4A54">
        <w:rPr>
          <w:rFonts w:ascii="Times New Roman" w:hAnsi="Times New Roman" w:cs="Times New Roman"/>
          <w:sz w:val="24"/>
          <w:szCs w:val="24"/>
        </w:rPr>
        <w:t xml:space="preserve"> </w:t>
      </w:r>
      <w:r w:rsidR="00860A62">
        <w:rPr>
          <w:rFonts w:ascii="Times New Roman" w:hAnsi="Times New Roman" w:cs="Times New Roman"/>
          <w:sz w:val="24"/>
          <w:szCs w:val="24"/>
        </w:rPr>
        <w:t xml:space="preserve">In contrary, UK people are more co-operative </w:t>
      </w:r>
      <w:r w:rsidR="008B2800">
        <w:rPr>
          <w:rFonts w:ascii="Times New Roman" w:hAnsi="Times New Roman" w:cs="Times New Roman"/>
          <w:sz w:val="24"/>
          <w:szCs w:val="24"/>
        </w:rPr>
        <w:t xml:space="preserve">and they </w:t>
      </w:r>
      <w:r w:rsidR="001111FF">
        <w:rPr>
          <w:rFonts w:ascii="Times New Roman" w:hAnsi="Times New Roman" w:cs="Times New Roman"/>
          <w:sz w:val="24"/>
          <w:szCs w:val="24"/>
        </w:rPr>
        <w:t>treat people</w:t>
      </w:r>
      <w:r w:rsidR="008B2800">
        <w:rPr>
          <w:rFonts w:ascii="Times New Roman" w:hAnsi="Times New Roman" w:cs="Times New Roman"/>
          <w:sz w:val="24"/>
          <w:szCs w:val="24"/>
        </w:rPr>
        <w:t xml:space="preserve"> equally. </w:t>
      </w:r>
      <w:r w:rsidR="007C4A54">
        <w:rPr>
          <w:rFonts w:ascii="Times New Roman" w:hAnsi="Times New Roman" w:cs="Times New Roman"/>
          <w:sz w:val="24"/>
          <w:szCs w:val="24"/>
        </w:rPr>
        <w:t>T</w:t>
      </w:r>
      <w:r w:rsidR="008B2800">
        <w:rPr>
          <w:rFonts w:ascii="Times New Roman" w:hAnsi="Times New Roman" w:cs="Times New Roman"/>
          <w:sz w:val="24"/>
          <w:szCs w:val="24"/>
        </w:rPr>
        <w:t xml:space="preserve">hey don’t show too much authority with employees. </w:t>
      </w:r>
    </w:p>
    <w:p w14:paraId="3CBCA03A" w14:textId="6005BD0E" w:rsidR="00D80102" w:rsidRDefault="00D80102" w:rsidP="00A042BE">
      <w:pPr>
        <w:jc w:val="both"/>
        <w:rPr>
          <w:rFonts w:ascii="Times New Roman" w:hAnsi="Times New Roman" w:cs="Times New Roman"/>
          <w:sz w:val="24"/>
          <w:szCs w:val="24"/>
        </w:rPr>
      </w:pPr>
      <w:r w:rsidRPr="008661A3">
        <w:rPr>
          <w:rFonts w:ascii="Times New Roman" w:hAnsi="Times New Roman" w:cs="Times New Roman"/>
          <w:b/>
          <w:bCs/>
          <w:sz w:val="24"/>
          <w:szCs w:val="24"/>
        </w:rPr>
        <w:t>Individualism vs Collectivism:</w:t>
      </w:r>
      <w:r>
        <w:rPr>
          <w:rFonts w:ascii="Times New Roman" w:hAnsi="Times New Roman" w:cs="Times New Roman"/>
          <w:b/>
          <w:bCs/>
          <w:sz w:val="24"/>
          <w:szCs w:val="24"/>
        </w:rPr>
        <w:t xml:space="preserve"> </w:t>
      </w:r>
      <w:r w:rsidR="001274C7">
        <w:rPr>
          <w:rFonts w:ascii="Times New Roman" w:hAnsi="Times New Roman" w:cs="Times New Roman"/>
          <w:sz w:val="24"/>
          <w:szCs w:val="24"/>
        </w:rPr>
        <w:t>I</w:t>
      </w:r>
      <w:r>
        <w:rPr>
          <w:rFonts w:ascii="Times New Roman" w:hAnsi="Times New Roman" w:cs="Times New Roman"/>
          <w:sz w:val="24"/>
          <w:szCs w:val="24"/>
        </w:rPr>
        <w:t>ndividu</w:t>
      </w:r>
      <w:r w:rsidR="003434F8">
        <w:rPr>
          <w:rFonts w:ascii="Times New Roman" w:hAnsi="Times New Roman" w:cs="Times New Roman"/>
          <w:sz w:val="24"/>
          <w:szCs w:val="24"/>
        </w:rPr>
        <w:t>a</w:t>
      </w:r>
      <w:r>
        <w:rPr>
          <w:rFonts w:ascii="Times New Roman" w:hAnsi="Times New Roman" w:cs="Times New Roman"/>
          <w:sz w:val="24"/>
          <w:szCs w:val="24"/>
        </w:rPr>
        <w:t xml:space="preserve">lism </w:t>
      </w:r>
      <w:r w:rsidR="003434F8">
        <w:rPr>
          <w:rFonts w:ascii="Times New Roman" w:hAnsi="Times New Roman" w:cs="Times New Roman"/>
          <w:sz w:val="24"/>
          <w:szCs w:val="24"/>
        </w:rPr>
        <w:t>means independent and individual achievement. Collectivism means group achievement. China prefer</w:t>
      </w:r>
      <w:r w:rsidR="007C4A54">
        <w:rPr>
          <w:rFonts w:ascii="Times New Roman" w:hAnsi="Times New Roman" w:cs="Times New Roman"/>
          <w:sz w:val="24"/>
          <w:szCs w:val="24"/>
        </w:rPr>
        <w:t>s</w:t>
      </w:r>
      <w:r w:rsidR="003434F8">
        <w:rPr>
          <w:rFonts w:ascii="Times New Roman" w:hAnsi="Times New Roman" w:cs="Times New Roman"/>
          <w:sz w:val="24"/>
          <w:szCs w:val="24"/>
        </w:rPr>
        <w:t xml:space="preserve"> collectivism and they act in a group. They prefer good relationship with other society people. UK do</w:t>
      </w:r>
      <w:r w:rsidR="001111FF">
        <w:rPr>
          <w:rFonts w:ascii="Times New Roman" w:hAnsi="Times New Roman" w:cs="Times New Roman"/>
          <w:sz w:val="24"/>
          <w:szCs w:val="24"/>
        </w:rPr>
        <w:t>es</w:t>
      </w:r>
      <w:r w:rsidR="003434F8">
        <w:rPr>
          <w:rFonts w:ascii="Times New Roman" w:hAnsi="Times New Roman" w:cs="Times New Roman"/>
          <w:sz w:val="24"/>
          <w:szCs w:val="24"/>
        </w:rPr>
        <w:t xml:space="preserve">n’t like it. They like to live independently and prefer individual task. </w:t>
      </w:r>
    </w:p>
    <w:p w14:paraId="27B513F2" w14:textId="75C5F7FE" w:rsidR="009B3915" w:rsidRDefault="0024405D" w:rsidP="00A042BE">
      <w:pPr>
        <w:jc w:val="both"/>
        <w:rPr>
          <w:rFonts w:ascii="Times New Roman" w:hAnsi="Times New Roman" w:cs="Times New Roman"/>
          <w:sz w:val="24"/>
          <w:szCs w:val="24"/>
        </w:rPr>
      </w:pPr>
      <w:r w:rsidRPr="008661A3">
        <w:rPr>
          <w:rFonts w:ascii="Times New Roman" w:hAnsi="Times New Roman" w:cs="Times New Roman"/>
          <w:b/>
          <w:bCs/>
          <w:sz w:val="24"/>
          <w:szCs w:val="24"/>
        </w:rPr>
        <w:t xml:space="preserve">Masculinity </w:t>
      </w:r>
      <w:proofErr w:type="spellStart"/>
      <w:r w:rsidRPr="008661A3">
        <w:rPr>
          <w:rFonts w:ascii="Times New Roman" w:hAnsi="Times New Roman" w:cs="Times New Roman"/>
          <w:b/>
          <w:bCs/>
          <w:sz w:val="24"/>
          <w:szCs w:val="24"/>
        </w:rPr>
        <w:t>vs</w:t>
      </w:r>
      <w:proofErr w:type="spellEnd"/>
      <w:r w:rsidRPr="008661A3">
        <w:rPr>
          <w:rFonts w:ascii="Times New Roman" w:hAnsi="Times New Roman" w:cs="Times New Roman"/>
          <w:b/>
          <w:bCs/>
          <w:sz w:val="24"/>
          <w:szCs w:val="24"/>
        </w:rPr>
        <w:t xml:space="preserve"> </w:t>
      </w:r>
      <w:proofErr w:type="spellStart"/>
      <w:r w:rsidRPr="008661A3">
        <w:rPr>
          <w:rFonts w:ascii="Times New Roman" w:hAnsi="Times New Roman" w:cs="Times New Roman"/>
          <w:b/>
          <w:bCs/>
          <w:sz w:val="24"/>
          <w:szCs w:val="24"/>
        </w:rPr>
        <w:t>Femineity</w:t>
      </w:r>
      <w:proofErr w:type="spellEnd"/>
      <w:r w:rsidR="002B1002">
        <w:rPr>
          <w:rFonts w:ascii="Times New Roman" w:hAnsi="Times New Roman" w:cs="Times New Roman"/>
          <w:sz w:val="24"/>
          <w:szCs w:val="24"/>
        </w:rPr>
        <w:t>.</w:t>
      </w:r>
      <w:r w:rsidR="00C82660">
        <w:rPr>
          <w:rFonts w:ascii="Times New Roman" w:hAnsi="Times New Roman" w:cs="Times New Roman"/>
          <w:sz w:val="24"/>
          <w:szCs w:val="24"/>
        </w:rPr>
        <w:t xml:space="preserve"> </w:t>
      </w:r>
      <w:r w:rsidR="002B1002">
        <w:rPr>
          <w:rFonts w:ascii="Times New Roman" w:hAnsi="Times New Roman" w:cs="Times New Roman"/>
          <w:sz w:val="24"/>
          <w:szCs w:val="24"/>
        </w:rPr>
        <w:t>In this diagram both scored 66 that means both are masculinity oriented. Both give priority to their work. Both are success oriented and sometimes China immolate</w:t>
      </w:r>
      <w:r w:rsidR="009B3915">
        <w:rPr>
          <w:rFonts w:ascii="Times New Roman" w:hAnsi="Times New Roman" w:cs="Times New Roman"/>
          <w:sz w:val="24"/>
          <w:szCs w:val="24"/>
        </w:rPr>
        <w:t>s</w:t>
      </w:r>
      <w:r w:rsidR="002B1002">
        <w:rPr>
          <w:rFonts w:ascii="Times New Roman" w:hAnsi="Times New Roman" w:cs="Times New Roman"/>
          <w:sz w:val="24"/>
          <w:szCs w:val="24"/>
        </w:rPr>
        <w:t xml:space="preserve"> their family and leisure time for their work. </w:t>
      </w:r>
    </w:p>
    <w:p w14:paraId="59C6D20B" w14:textId="77803F42" w:rsidR="003434F8" w:rsidRDefault="009B3915" w:rsidP="00A042BE">
      <w:pPr>
        <w:jc w:val="both"/>
        <w:rPr>
          <w:rFonts w:ascii="Times New Roman" w:hAnsi="Times New Roman" w:cs="Times New Roman"/>
          <w:sz w:val="24"/>
          <w:szCs w:val="24"/>
        </w:rPr>
      </w:pPr>
      <w:r w:rsidRPr="008661A3">
        <w:rPr>
          <w:rFonts w:ascii="Times New Roman" w:hAnsi="Times New Roman" w:cs="Times New Roman"/>
          <w:b/>
          <w:bCs/>
          <w:sz w:val="24"/>
          <w:szCs w:val="24"/>
        </w:rPr>
        <w:lastRenderedPageBreak/>
        <w:t>Uncertainty avoidance:</w:t>
      </w:r>
      <w:r>
        <w:rPr>
          <w:rFonts w:ascii="Times New Roman" w:hAnsi="Times New Roman" w:cs="Times New Roman"/>
          <w:sz w:val="24"/>
          <w:szCs w:val="24"/>
        </w:rPr>
        <w:t xml:space="preserve"> It refers whether the society agree</w:t>
      </w:r>
      <w:r w:rsidR="001111FF">
        <w:rPr>
          <w:rFonts w:ascii="Times New Roman" w:hAnsi="Times New Roman" w:cs="Times New Roman"/>
          <w:sz w:val="24"/>
          <w:szCs w:val="24"/>
        </w:rPr>
        <w:t>s</w:t>
      </w:r>
      <w:r>
        <w:rPr>
          <w:rFonts w:ascii="Times New Roman" w:hAnsi="Times New Roman" w:cs="Times New Roman"/>
          <w:sz w:val="24"/>
          <w:szCs w:val="24"/>
        </w:rPr>
        <w:t xml:space="preserve"> to accept uncertainty, ambiguity or not. Both </w:t>
      </w:r>
      <w:r w:rsidR="00A15BA1">
        <w:rPr>
          <w:rFonts w:ascii="Times New Roman" w:hAnsi="Times New Roman" w:cs="Times New Roman"/>
          <w:sz w:val="24"/>
          <w:szCs w:val="24"/>
        </w:rPr>
        <w:t xml:space="preserve">countries score </w:t>
      </w:r>
      <w:r w:rsidR="00400FF2">
        <w:rPr>
          <w:rFonts w:ascii="Times New Roman" w:hAnsi="Times New Roman" w:cs="Times New Roman"/>
          <w:sz w:val="24"/>
          <w:szCs w:val="24"/>
        </w:rPr>
        <w:t>is</w:t>
      </w:r>
      <w:r w:rsidR="00A15BA1">
        <w:rPr>
          <w:rFonts w:ascii="Times New Roman" w:hAnsi="Times New Roman" w:cs="Times New Roman"/>
          <w:sz w:val="24"/>
          <w:szCs w:val="24"/>
        </w:rPr>
        <w:t xml:space="preserve"> almost similar but UK people are more uncertainty avoidance than China. Both are like to</w:t>
      </w:r>
      <w:r w:rsidR="00302C04">
        <w:rPr>
          <w:rFonts w:ascii="Times New Roman" w:hAnsi="Times New Roman" w:cs="Times New Roman"/>
          <w:sz w:val="24"/>
          <w:szCs w:val="24"/>
        </w:rPr>
        <w:t xml:space="preserve"> take challenges, accept new things and try to overcome all uncertain things. New innovation, new culture, new situation </w:t>
      </w:r>
      <w:proofErr w:type="spellStart"/>
      <w:r w:rsidR="001111FF">
        <w:rPr>
          <w:rFonts w:ascii="Times New Roman" w:hAnsi="Times New Roman" w:cs="Times New Roman"/>
          <w:sz w:val="24"/>
          <w:szCs w:val="24"/>
        </w:rPr>
        <w:t>etc</w:t>
      </w:r>
      <w:proofErr w:type="spellEnd"/>
      <w:r w:rsidR="00302C04">
        <w:rPr>
          <w:rFonts w:ascii="Times New Roman" w:hAnsi="Times New Roman" w:cs="Times New Roman"/>
          <w:sz w:val="24"/>
          <w:szCs w:val="24"/>
        </w:rPr>
        <w:t xml:space="preserve"> are </w:t>
      </w:r>
      <w:r w:rsidR="001111FF">
        <w:rPr>
          <w:rFonts w:ascii="Times New Roman" w:hAnsi="Times New Roman" w:cs="Times New Roman"/>
          <w:sz w:val="24"/>
          <w:szCs w:val="24"/>
        </w:rPr>
        <w:t xml:space="preserve">being </w:t>
      </w:r>
      <w:r w:rsidR="00302C04">
        <w:rPr>
          <w:rFonts w:ascii="Times New Roman" w:hAnsi="Times New Roman" w:cs="Times New Roman"/>
          <w:sz w:val="24"/>
          <w:szCs w:val="24"/>
        </w:rPr>
        <w:t xml:space="preserve">taken positively by both countries.  </w:t>
      </w:r>
    </w:p>
    <w:p w14:paraId="5AFE3BA6" w14:textId="0E07B978" w:rsidR="00016D14" w:rsidRDefault="003101A4" w:rsidP="00A042BE">
      <w:pPr>
        <w:jc w:val="both"/>
        <w:rPr>
          <w:rFonts w:ascii="Times New Roman" w:hAnsi="Times New Roman" w:cs="Times New Roman"/>
          <w:sz w:val="24"/>
          <w:szCs w:val="24"/>
        </w:rPr>
      </w:pPr>
      <w:r w:rsidRPr="00396489">
        <w:rPr>
          <w:rFonts w:ascii="Times New Roman" w:hAnsi="Times New Roman" w:cs="Times New Roman"/>
          <w:b/>
          <w:bCs/>
          <w:sz w:val="24"/>
          <w:szCs w:val="24"/>
        </w:rPr>
        <w:t xml:space="preserve">Long term </w:t>
      </w:r>
      <w:proofErr w:type="spellStart"/>
      <w:r w:rsidRPr="00396489">
        <w:rPr>
          <w:rFonts w:ascii="Times New Roman" w:hAnsi="Times New Roman" w:cs="Times New Roman"/>
          <w:b/>
          <w:bCs/>
          <w:sz w:val="24"/>
          <w:szCs w:val="24"/>
        </w:rPr>
        <w:t>orientation</w:t>
      </w:r>
      <w:proofErr w:type="gramStart"/>
      <w:r w:rsidRPr="00396489">
        <w:rPr>
          <w:rFonts w:ascii="Times New Roman" w:hAnsi="Times New Roman" w:cs="Times New Roman"/>
          <w:b/>
          <w:bCs/>
          <w:sz w:val="24"/>
          <w:szCs w:val="24"/>
        </w:rPr>
        <w:t>:</w:t>
      </w:r>
      <w:r>
        <w:rPr>
          <w:rFonts w:ascii="Times New Roman" w:hAnsi="Times New Roman" w:cs="Times New Roman"/>
          <w:sz w:val="24"/>
          <w:szCs w:val="24"/>
        </w:rPr>
        <w:t>China</w:t>
      </w:r>
      <w:proofErr w:type="spellEnd"/>
      <w:proofErr w:type="gramEnd"/>
      <w:r>
        <w:rPr>
          <w:rFonts w:ascii="Times New Roman" w:hAnsi="Times New Roman" w:cs="Times New Roman"/>
          <w:sz w:val="24"/>
          <w:szCs w:val="24"/>
        </w:rPr>
        <w:t xml:space="preserve"> believes that in future lifestyle, economy, food habit</w:t>
      </w:r>
      <w:r w:rsidR="001111FF">
        <w:rPr>
          <w:rFonts w:ascii="Times New Roman" w:hAnsi="Times New Roman" w:cs="Times New Roman"/>
          <w:sz w:val="24"/>
          <w:szCs w:val="24"/>
        </w:rPr>
        <w:t>s</w:t>
      </w:r>
      <w:r>
        <w:rPr>
          <w:rFonts w:ascii="Times New Roman" w:hAnsi="Times New Roman" w:cs="Times New Roman"/>
          <w:sz w:val="24"/>
          <w:szCs w:val="24"/>
        </w:rPr>
        <w:t xml:space="preserve">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will be changed. They are ready to adopt these changes</w:t>
      </w:r>
      <w:r w:rsidR="00016D14">
        <w:rPr>
          <w:rFonts w:ascii="Times New Roman" w:hAnsi="Times New Roman" w:cs="Times New Roman"/>
          <w:sz w:val="24"/>
          <w:szCs w:val="24"/>
        </w:rPr>
        <w:t xml:space="preserve">. They like to overcome the traditional method. UK people moderately accept new changes. They are pragmatic. </w:t>
      </w:r>
    </w:p>
    <w:p w14:paraId="38C64E26" w14:textId="347AE774" w:rsidR="003101A4" w:rsidRDefault="00016D14" w:rsidP="00A042BE">
      <w:pPr>
        <w:jc w:val="both"/>
        <w:rPr>
          <w:rFonts w:ascii="Times New Roman" w:hAnsi="Times New Roman" w:cs="Times New Roman"/>
          <w:sz w:val="24"/>
          <w:szCs w:val="24"/>
        </w:rPr>
      </w:pPr>
      <w:r w:rsidRPr="006569EE">
        <w:rPr>
          <w:rFonts w:ascii="Times New Roman" w:hAnsi="Times New Roman" w:cs="Times New Roman"/>
          <w:b/>
          <w:bCs/>
          <w:sz w:val="24"/>
          <w:szCs w:val="24"/>
        </w:rPr>
        <w:t>Indulgence</w:t>
      </w:r>
      <w:r>
        <w:rPr>
          <w:rFonts w:ascii="Times New Roman" w:hAnsi="Times New Roman" w:cs="Times New Roman"/>
          <w:b/>
          <w:bCs/>
          <w:sz w:val="24"/>
          <w:szCs w:val="24"/>
        </w:rPr>
        <w:t xml:space="preserve">: </w:t>
      </w:r>
      <w:r>
        <w:rPr>
          <w:rFonts w:ascii="Times New Roman" w:hAnsi="Times New Roman" w:cs="Times New Roman"/>
          <w:sz w:val="24"/>
          <w:szCs w:val="24"/>
        </w:rPr>
        <w:t>U</w:t>
      </w:r>
      <w:r w:rsidR="00BF4751">
        <w:rPr>
          <w:rFonts w:ascii="Times New Roman" w:hAnsi="Times New Roman" w:cs="Times New Roman"/>
          <w:sz w:val="24"/>
          <w:szCs w:val="24"/>
        </w:rPr>
        <w:t>K</w:t>
      </w:r>
      <w:r>
        <w:rPr>
          <w:rFonts w:ascii="Times New Roman" w:hAnsi="Times New Roman" w:cs="Times New Roman"/>
          <w:sz w:val="24"/>
          <w:szCs w:val="24"/>
        </w:rPr>
        <w:t xml:space="preserve"> people </w:t>
      </w:r>
      <w:r w:rsidR="00BF4751">
        <w:rPr>
          <w:rFonts w:ascii="Times New Roman" w:hAnsi="Times New Roman" w:cs="Times New Roman"/>
          <w:sz w:val="24"/>
          <w:szCs w:val="24"/>
        </w:rPr>
        <w:t xml:space="preserve">keep balance between their work life and personal life. They like to make fun, enjoy freedom. On the other hand, China </w:t>
      </w:r>
      <w:r w:rsidR="00A70D30">
        <w:rPr>
          <w:rFonts w:ascii="Times New Roman" w:hAnsi="Times New Roman" w:cs="Times New Roman"/>
          <w:sz w:val="24"/>
          <w:szCs w:val="24"/>
        </w:rPr>
        <w:t>is</w:t>
      </w:r>
      <w:r w:rsidR="00BF4751">
        <w:rPr>
          <w:rFonts w:ascii="Times New Roman" w:hAnsi="Times New Roman" w:cs="Times New Roman"/>
          <w:sz w:val="24"/>
          <w:szCs w:val="24"/>
        </w:rPr>
        <w:t xml:space="preserve"> more restrictive and prefer work. They don’t enjoy too much and emphasize on their leisure time. </w:t>
      </w:r>
    </w:p>
    <w:p w14:paraId="6A0E17FE" w14:textId="39BB56B9" w:rsidR="00E16FD3" w:rsidRDefault="00E16FD3" w:rsidP="00A042BE">
      <w:pPr>
        <w:jc w:val="both"/>
        <w:rPr>
          <w:rFonts w:ascii="Times New Roman" w:hAnsi="Times New Roman" w:cs="Times New Roman"/>
          <w:sz w:val="24"/>
          <w:szCs w:val="24"/>
        </w:rPr>
      </w:pPr>
    </w:p>
    <w:p w14:paraId="155F216D" w14:textId="037B7F7A" w:rsidR="003D4BA1" w:rsidRPr="00DE3C0A" w:rsidRDefault="00E16FD3" w:rsidP="00A042BE">
      <w:pPr>
        <w:jc w:val="both"/>
        <w:rPr>
          <w:rFonts w:ascii="Times New Roman" w:hAnsi="Times New Roman" w:cs="Times New Roman"/>
          <w:sz w:val="24"/>
          <w:szCs w:val="24"/>
        </w:rPr>
      </w:pPr>
      <w:bookmarkStart w:id="5" w:name="_Toc95821141"/>
      <w:r w:rsidRPr="009D6928">
        <w:rPr>
          <w:rStyle w:val="Heading1Char"/>
          <w:rFonts w:ascii="Times New Roman" w:hAnsi="Times New Roman" w:cs="Times New Roman"/>
          <w:b/>
          <w:bCs/>
          <w:color w:val="auto"/>
          <w:sz w:val="28"/>
          <w:szCs w:val="28"/>
        </w:rPr>
        <w:t>Country analysis:</w:t>
      </w:r>
      <w:bookmarkEnd w:id="5"/>
      <w:r w:rsidRPr="009D6928">
        <w:rPr>
          <w:rFonts w:ascii="Times New Roman" w:hAnsi="Times New Roman" w:cs="Times New Roman"/>
          <w:b/>
          <w:bCs/>
          <w:sz w:val="24"/>
          <w:szCs w:val="24"/>
        </w:rPr>
        <w:t xml:space="preserve"> </w:t>
      </w:r>
      <w:r w:rsidR="00DF3FDB" w:rsidRPr="009D6928">
        <w:rPr>
          <w:rFonts w:ascii="Times New Roman" w:hAnsi="Times New Roman" w:cs="Times New Roman"/>
          <w:sz w:val="24"/>
          <w:szCs w:val="24"/>
        </w:rPr>
        <w:t xml:space="preserve"> </w:t>
      </w:r>
      <w:r w:rsidR="00DF3FDB">
        <w:rPr>
          <w:rFonts w:ascii="Times New Roman" w:hAnsi="Times New Roman" w:cs="Times New Roman"/>
          <w:sz w:val="24"/>
          <w:szCs w:val="24"/>
        </w:rPr>
        <w:t xml:space="preserve">Chinese feel shy and discomfort to talk with foreigner at the very beginning of talking. They don’t like to share their personal </w:t>
      </w:r>
      <w:r w:rsidR="008C2EB4">
        <w:rPr>
          <w:rFonts w:ascii="Times New Roman" w:hAnsi="Times New Roman" w:cs="Times New Roman"/>
          <w:sz w:val="24"/>
          <w:szCs w:val="24"/>
        </w:rPr>
        <w:t xml:space="preserve">matter with foreigner. Most of the Chinese </w:t>
      </w:r>
      <w:r w:rsidR="008E740E">
        <w:rPr>
          <w:rFonts w:ascii="Times New Roman" w:hAnsi="Times New Roman" w:cs="Times New Roman"/>
          <w:sz w:val="24"/>
          <w:szCs w:val="24"/>
        </w:rPr>
        <w:t>don’t know</w:t>
      </w:r>
      <w:r w:rsidR="008C2EB4">
        <w:rPr>
          <w:rFonts w:ascii="Times New Roman" w:hAnsi="Times New Roman" w:cs="Times New Roman"/>
          <w:sz w:val="24"/>
          <w:szCs w:val="24"/>
        </w:rPr>
        <w:t xml:space="preserve"> English language</w:t>
      </w:r>
      <w:r w:rsidR="001111FF">
        <w:rPr>
          <w:rFonts w:ascii="Times New Roman" w:hAnsi="Times New Roman" w:cs="Times New Roman"/>
          <w:sz w:val="24"/>
          <w:szCs w:val="24"/>
        </w:rPr>
        <w:t xml:space="preserve"> well</w:t>
      </w:r>
      <w:r w:rsidR="008C2EB4">
        <w:rPr>
          <w:rFonts w:ascii="Times New Roman" w:hAnsi="Times New Roman" w:cs="Times New Roman"/>
          <w:sz w:val="24"/>
          <w:szCs w:val="24"/>
        </w:rPr>
        <w:t xml:space="preserve">. </w:t>
      </w:r>
      <w:r w:rsidR="008E740E">
        <w:rPr>
          <w:rFonts w:ascii="Times New Roman" w:hAnsi="Times New Roman" w:cs="Times New Roman"/>
          <w:sz w:val="24"/>
          <w:szCs w:val="24"/>
        </w:rPr>
        <w:t>So, for dealing with China’s travelers, you have to know mandarin language. They have no religion</w:t>
      </w:r>
      <w:r w:rsidR="00851DC1">
        <w:rPr>
          <w:rFonts w:ascii="Times New Roman" w:hAnsi="Times New Roman" w:cs="Times New Roman"/>
          <w:sz w:val="24"/>
          <w:szCs w:val="24"/>
        </w:rPr>
        <w:t>, except few, so, they don’t like to talk about religion. UK people are Christian</w:t>
      </w:r>
      <w:r w:rsidR="008B046C">
        <w:rPr>
          <w:rFonts w:ascii="Times New Roman" w:hAnsi="Times New Roman" w:cs="Times New Roman"/>
          <w:sz w:val="24"/>
          <w:szCs w:val="24"/>
        </w:rPr>
        <w:t xml:space="preserve">. </w:t>
      </w:r>
      <w:r w:rsidR="00851DC1">
        <w:rPr>
          <w:rFonts w:ascii="Times New Roman" w:hAnsi="Times New Roman" w:cs="Times New Roman"/>
          <w:sz w:val="24"/>
          <w:szCs w:val="24"/>
        </w:rPr>
        <w:t xml:space="preserve"> Chinese people like large family</w:t>
      </w:r>
      <w:r w:rsidR="008B046C">
        <w:rPr>
          <w:rFonts w:ascii="Times New Roman" w:hAnsi="Times New Roman" w:cs="Times New Roman"/>
          <w:sz w:val="24"/>
          <w:szCs w:val="24"/>
        </w:rPr>
        <w:t>.</w:t>
      </w:r>
      <w:r w:rsidR="00851DC1">
        <w:rPr>
          <w:rFonts w:ascii="Times New Roman" w:hAnsi="Times New Roman" w:cs="Times New Roman"/>
          <w:sz w:val="24"/>
          <w:szCs w:val="24"/>
        </w:rPr>
        <w:t xml:space="preserve"> On the other hand UK people like small family. </w:t>
      </w:r>
      <w:r w:rsidR="008B046C">
        <w:rPr>
          <w:rFonts w:ascii="Times New Roman" w:hAnsi="Times New Roman" w:cs="Times New Roman"/>
          <w:sz w:val="24"/>
          <w:szCs w:val="24"/>
        </w:rPr>
        <w:t xml:space="preserve">Both countries like uncertainty avoidance and both are like to accept new changes in society. </w:t>
      </w:r>
    </w:p>
    <w:p w14:paraId="3AECB1F9" w14:textId="399F5014" w:rsidR="008F6900" w:rsidRPr="009D6928" w:rsidRDefault="008F6900" w:rsidP="009D6928">
      <w:pPr>
        <w:pStyle w:val="Heading1"/>
        <w:rPr>
          <w:rFonts w:ascii="Times New Roman" w:hAnsi="Times New Roman" w:cs="Times New Roman"/>
          <w:b/>
          <w:bCs/>
          <w:color w:val="auto"/>
          <w:sz w:val="28"/>
          <w:szCs w:val="28"/>
        </w:rPr>
      </w:pPr>
      <w:bookmarkStart w:id="6" w:name="_Toc95821142"/>
      <w:r w:rsidRPr="009D6928">
        <w:rPr>
          <w:rFonts w:ascii="Times New Roman" w:hAnsi="Times New Roman" w:cs="Times New Roman"/>
          <w:b/>
          <w:bCs/>
          <w:color w:val="auto"/>
          <w:sz w:val="28"/>
          <w:szCs w:val="28"/>
        </w:rPr>
        <w:t>Handbook:</w:t>
      </w:r>
      <w:bookmarkEnd w:id="6"/>
      <w:r w:rsidRPr="009D6928">
        <w:rPr>
          <w:rFonts w:ascii="Times New Roman" w:hAnsi="Times New Roman" w:cs="Times New Roman"/>
          <w:b/>
          <w:bCs/>
          <w:color w:val="auto"/>
          <w:sz w:val="28"/>
          <w:szCs w:val="28"/>
        </w:rPr>
        <w:t xml:space="preserve"> </w:t>
      </w:r>
    </w:p>
    <w:p w14:paraId="2FCFD21A" w14:textId="77777777" w:rsidR="00DE3C0A" w:rsidRPr="00DE3C0A" w:rsidRDefault="00DE3C0A" w:rsidP="00A042BE">
      <w:pPr>
        <w:jc w:val="both"/>
        <w:rPr>
          <w:rFonts w:ascii="Times New Roman" w:hAnsi="Times New Roman" w:cs="Times New Roman"/>
          <w:b/>
          <w:bCs/>
          <w:sz w:val="28"/>
          <w:szCs w:val="28"/>
        </w:rPr>
      </w:pPr>
    </w:p>
    <w:p w14:paraId="758F1356" w14:textId="0CE5CDE5" w:rsidR="008F6900" w:rsidRDefault="008F6900" w:rsidP="00A042BE">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16"/>
        <w:gridCol w:w="3117"/>
        <w:gridCol w:w="3117"/>
      </w:tblGrid>
      <w:tr w:rsidR="008F6900" w14:paraId="56C6130B" w14:textId="77777777" w:rsidTr="00EC25E1">
        <w:tc>
          <w:tcPr>
            <w:tcW w:w="9350" w:type="dxa"/>
            <w:gridSpan w:val="3"/>
          </w:tcPr>
          <w:p w14:paraId="326E9139" w14:textId="46A361E3" w:rsidR="008F6900" w:rsidRPr="008661A3" w:rsidRDefault="001111FF" w:rsidP="00EC25E1">
            <w:pPr>
              <w:jc w:val="center"/>
              <w:rPr>
                <w:rFonts w:ascii="Times New Roman" w:hAnsi="Times New Roman" w:cs="Times New Roman"/>
                <w:b/>
                <w:bCs/>
                <w:sz w:val="24"/>
                <w:szCs w:val="24"/>
              </w:rPr>
            </w:pPr>
            <w:r>
              <w:rPr>
                <w:rFonts w:ascii="Times New Roman" w:hAnsi="Times New Roman" w:cs="Times New Roman"/>
                <w:b/>
                <w:bCs/>
                <w:sz w:val="24"/>
                <w:szCs w:val="24"/>
              </w:rPr>
              <w:t>Demeanors</w:t>
            </w:r>
            <w:r w:rsidR="008F6900" w:rsidRPr="008661A3">
              <w:rPr>
                <w:rFonts w:ascii="Times New Roman" w:hAnsi="Times New Roman" w:cs="Times New Roman"/>
                <w:b/>
                <w:bCs/>
                <w:sz w:val="24"/>
                <w:szCs w:val="24"/>
              </w:rPr>
              <w:t xml:space="preserve"> of </w:t>
            </w:r>
            <w:r w:rsidR="008F6900">
              <w:rPr>
                <w:rFonts w:ascii="Times New Roman" w:hAnsi="Times New Roman" w:cs="Times New Roman"/>
                <w:b/>
                <w:bCs/>
                <w:sz w:val="24"/>
                <w:szCs w:val="24"/>
              </w:rPr>
              <w:t>China</w:t>
            </w:r>
          </w:p>
        </w:tc>
      </w:tr>
      <w:tr w:rsidR="008F6900" w14:paraId="4528C960" w14:textId="77777777" w:rsidTr="00EC25E1">
        <w:tc>
          <w:tcPr>
            <w:tcW w:w="3116" w:type="dxa"/>
          </w:tcPr>
          <w:p w14:paraId="07D576F3" w14:textId="77777777" w:rsidR="008F6900" w:rsidRDefault="008F6900" w:rsidP="00EC25E1">
            <w:pPr>
              <w:jc w:val="center"/>
              <w:rPr>
                <w:rFonts w:ascii="Times New Roman" w:hAnsi="Times New Roman" w:cs="Times New Roman"/>
                <w:sz w:val="24"/>
                <w:szCs w:val="24"/>
              </w:rPr>
            </w:pPr>
            <w:r>
              <w:rPr>
                <w:rFonts w:ascii="Times New Roman" w:hAnsi="Times New Roman" w:cs="Times New Roman"/>
                <w:sz w:val="24"/>
                <w:szCs w:val="24"/>
              </w:rPr>
              <w:t>Do’s</w:t>
            </w:r>
          </w:p>
        </w:tc>
        <w:tc>
          <w:tcPr>
            <w:tcW w:w="3117" w:type="dxa"/>
          </w:tcPr>
          <w:p w14:paraId="2340F59C" w14:textId="00D81F35" w:rsidR="008F6900" w:rsidRDefault="001111FF" w:rsidP="00EC25E1">
            <w:pPr>
              <w:jc w:val="center"/>
              <w:rPr>
                <w:rFonts w:ascii="Times New Roman" w:hAnsi="Times New Roman" w:cs="Times New Roman"/>
                <w:sz w:val="24"/>
                <w:szCs w:val="24"/>
              </w:rPr>
            </w:pPr>
            <w:r>
              <w:rPr>
                <w:rFonts w:ascii="Times New Roman" w:hAnsi="Times New Roman" w:cs="Times New Roman"/>
                <w:sz w:val="24"/>
                <w:szCs w:val="24"/>
              </w:rPr>
              <w:t>Demeanors</w:t>
            </w:r>
          </w:p>
        </w:tc>
        <w:tc>
          <w:tcPr>
            <w:tcW w:w="3117" w:type="dxa"/>
          </w:tcPr>
          <w:p w14:paraId="0E1B3765" w14:textId="77777777" w:rsidR="008F6900" w:rsidRDefault="008F6900" w:rsidP="00EC25E1">
            <w:pPr>
              <w:jc w:val="center"/>
              <w:rPr>
                <w:rFonts w:ascii="Times New Roman" w:hAnsi="Times New Roman" w:cs="Times New Roman"/>
                <w:sz w:val="24"/>
                <w:szCs w:val="24"/>
              </w:rPr>
            </w:pPr>
            <w:r>
              <w:rPr>
                <w:rFonts w:ascii="Times New Roman" w:hAnsi="Times New Roman" w:cs="Times New Roman"/>
                <w:sz w:val="24"/>
                <w:szCs w:val="24"/>
              </w:rPr>
              <w:t>Don’t</w:t>
            </w:r>
          </w:p>
        </w:tc>
      </w:tr>
      <w:tr w:rsidR="008F6900" w14:paraId="7A98BDD5" w14:textId="77777777" w:rsidTr="00EC25E1">
        <w:tc>
          <w:tcPr>
            <w:tcW w:w="3116" w:type="dxa"/>
          </w:tcPr>
          <w:p w14:paraId="48C23DBE" w14:textId="0D8945F1" w:rsidR="008F6900" w:rsidRDefault="001111FF" w:rsidP="008F6900">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S</w:t>
            </w:r>
            <w:r w:rsidR="008F6900">
              <w:rPr>
                <w:rFonts w:ascii="Times New Roman" w:hAnsi="Times New Roman" w:cs="Times New Roman"/>
                <w:sz w:val="24"/>
                <w:szCs w:val="24"/>
              </w:rPr>
              <w:t xml:space="preserve">hake </w:t>
            </w:r>
            <w:r w:rsidR="00554554">
              <w:rPr>
                <w:rFonts w:ascii="Times New Roman" w:hAnsi="Times New Roman" w:cs="Times New Roman"/>
                <w:sz w:val="24"/>
                <w:szCs w:val="24"/>
              </w:rPr>
              <w:t xml:space="preserve">hand generally </w:t>
            </w:r>
            <w:r w:rsidR="008F6900">
              <w:rPr>
                <w:rFonts w:ascii="Times New Roman" w:hAnsi="Times New Roman" w:cs="Times New Roman"/>
                <w:sz w:val="24"/>
                <w:szCs w:val="24"/>
              </w:rPr>
              <w:t xml:space="preserve">with </w:t>
            </w:r>
            <w:r w:rsidR="00554554">
              <w:rPr>
                <w:rFonts w:ascii="Times New Roman" w:hAnsi="Times New Roman" w:cs="Times New Roman"/>
                <w:sz w:val="24"/>
                <w:szCs w:val="24"/>
              </w:rPr>
              <w:t>friends and familiar persons</w:t>
            </w:r>
          </w:p>
          <w:p w14:paraId="5EC78201" w14:textId="77777777" w:rsidR="008F6900" w:rsidRDefault="008F6900" w:rsidP="008F6900">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Do show smiling face during greeting</w:t>
            </w:r>
          </w:p>
          <w:p w14:paraId="26D3545B" w14:textId="6D57DC15" w:rsidR="008F6900" w:rsidRDefault="008F6900" w:rsidP="008F6900">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Do </w:t>
            </w:r>
            <w:r w:rsidR="00554554">
              <w:rPr>
                <w:rFonts w:ascii="Times New Roman" w:hAnsi="Times New Roman" w:cs="Times New Roman"/>
                <w:sz w:val="24"/>
                <w:szCs w:val="24"/>
              </w:rPr>
              <w:t xml:space="preserve">Bow their heads when meet some respected people. </w:t>
            </w:r>
            <w:r w:rsidR="00554554">
              <w:rPr>
                <w:rFonts w:ascii="Times New Roman" w:hAnsi="Times New Roman" w:cs="Times New Roman"/>
                <w:sz w:val="24"/>
                <w:szCs w:val="24"/>
              </w:rPr>
              <w:lastRenderedPageBreak/>
              <w:t>Students bow their heads before teacher.</w:t>
            </w:r>
          </w:p>
          <w:p w14:paraId="1457E16E" w14:textId="32945FA0" w:rsidR="008F6900" w:rsidRPr="003A7AC1" w:rsidRDefault="00A015FE" w:rsidP="008F6900">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“Ni hao” is a common word to greeting someone.</w:t>
            </w:r>
            <w:r w:rsidR="008F6900">
              <w:rPr>
                <w:rFonts w:ascii="Times New Roman" w:hAnsi="Times New Roman" w:cs="Times New Roman"/>
                <w:sz w:val="24"/>
                <w:szCs w:val="24"/>
              </w:rPr>
              <w:t xml:space="preserve">  </w:t>
            </w:r>
          </w:p>
        </w:tc>
        <w:tc>
          <w:tcPr>
            <w:tcW w:w="3117" w:type="dxa"/>
          </w:tcPr>
          <w:p w14:paraId="0A6FFF8C" w14:textId="77777777" w:rsidR="008F6900" w:rsidRDefault="008F6900" w:rsidP="00EC25E1">
            <w:pPr>
              <w:jc w:val="center"/>
              <w:rPr>
                <w:rFonts w:ascii="Times New Roman" w:hAnsi="Times New Roman" w:cs="Times New Roman"/>
                <w:sz w:val="24"/>
                <w:szCs w:val="24"/>
              </w:rPr>
            </w:pPr>
            <w:r>
              <w:rPr>
                <w:rFonts w:ascii="Times New Roman" w:hAnsi="Times New Roman" w:cs="Times New Roman"/>
                <w:sz w:val="24"/>
                <w:szCs w:val="24"/>
              </w:rPr>
              <w:lastRenderedPageBreak/>
              <w:t>Greeting</w:t>
            </w:r>
          </w:p>
        </w:tc>
        <w:tc>
          <w:tcPr>
            <w:tcW w:w="3117" w:type="dxa"/>
          </w:tcPr>
          <w:p w14:paraId="05AB5563" w14:textId="77777777" w:rsidR="008F6900" w:rsidRDefault="008F6900" w:rsidP="008F690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Don’t touch their head</w:t>
            </w:r>
          </w:p>
          <w:p w14:paraId="18F75AEF" w14:textId="5F83B104" w:rsidR="008F6900" w:rsidRDefault="008F6900" w:rsidP="008F690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Don’t </w:t>
            </w:r>
            <w:r w:rsidR="00A015FE">
              <w:rPr>
                <w:rFonts w:ascii="Times New Roman" w:hAnsi="Times New Roman" w:cs="Times New Roman"/>
                <w:sz w:val="24"/>
                <w:szCs w:val="24"/>
              </w:rPr>
              <w:t xml:space="preserve">hug with unfamiliar persons. </w:t>
            </w:r>
          </w:p>
          <w:p w14:paraId="029F8407" w14:textId="77777777" w:rsidR="00A015FE" w:rsidRDefault="008F6900" w:rsidP="008F690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Don’t </w:t>
            </w:r>
            <w:r w:rsidR="00A015FE">
              <w:rPr>
                <w:rFonts w:ascii="Times New Roman" w:hAnsi="Times New Roman" w:cs="Times New Roman"/>
                <w:sz w:val="24"/>
                <w:szCs w:val="24"/>
              </w:rPr>
              <w:t xml:space="preserve">pat on the back. </w:t>
            </w:r>
          </w:p>
          <w:p w14:paraId="64683D7E" w14:textId="212074E2" w:rsidR="008F6900" w:rsidRDefault="00A015FE" w:rsidP="008F690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Don’t like physical affection </w:t>
            </w:r>
            <w:r w:rsidR="00DF4918">
              <w:rPr>
                <w:rFonts w:ascii="Times New Roman" w:hAnsi="Times New Roman" w:cs="Times New Roman"/>
                <w:sz w:val="24"/>
                <w:szCs w:val="24"/>
              </w:rPr>
              <w:t xml:space="preserve">as they are more conservative. </w:t>
            </w:r>
            <w:r w:rsidR="008F6900">
              <w:rPr>
                <w:rFonts w:ascii="Times New Roman" w:hAnsi="Times New Roman" w:cs="Times New Roman"/>
                <w:sz w:val="24"/>
                <w:szCs w:val="24"/>
              </w:rPr>
              <w:t xml:space="preserve"> </w:t>
            </w:r>
          </w:p>
          <w:p w14:paraId="0E0BED3C" w14:textId="77777777" w:rsidR="008F6900" w:rsidRPr="003A7AC1" w:rsidRDefault="008F6900" w:rsidP="00EC25E1">
            <w:pPr>
              <w:pStyle w:val="ListParagraph"/>
              <w:jc w:val="both"/>
              <w:rPr>
                <w:rFonts w:ascii="Times New Roman" w:hAnsi="Times New Roman" w:cs="Times New Roman"/>
                <w:sz w:val="24"/>
                <w:szCs w:val="24"/>
              </w:rPr>
            </w:pPr>
          </w:p>
        </w:tc>
      </w:tr>
      <w:tr w:rsidR="008F6900" w14:paraId="4E0646D3" w14:textId="77777777" w:rsidTr="00EC25E1">
        <w:tc>
          <w:tcPr>
            <w:tcW w:w="3116" w:type="dxa"/>
          </w:tcPr>
          <w:p w14:paraId="50B78692" w14:textId="1D5572E5" w:rsidR="008F6900" w:rsidRDefault="008F6900" w:rsidP="008F690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Do </w:t>
            </w:r>
            <w:r w:rsidR="00FD581A">
              <w:rPr>
                <w:rFonts w:ascii="Times New Roman" w:hAnsi="Times New Roman" w:cs="Times New Roman"/>
                <w:sz w:val="24"/>
                <w:szCs w:val="24"/>
              </w:rPr>
              <w:t xml:space="preserve">use chopstick always </w:t>
            </w:r>
            <w:r w:rsidR="007022C2">
              <w:rPr>
                <w:rFonts w:ascii="Times New Roman" w:hAnsi="Times New Roman" w:cs="Times New Roman"/>
                <w:sz w:val="24"/>
                <w:szCs w:val="24"/>
              </w:rPr>
              <w:t>during food time.</w:t>
            </w:r>
          </w:p>
          <w:p w14:paraId="2BB261FC" w14:textId="3F6170BE" w:rsidR="008F6900" w:rsidRDefault="008F6900" w:rsidP="008F690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 </w:t>
            </w:r>
            <w:r w:rsidR="007022C2">
              <w:rPr>
                <w:rFonts w:ascii="Times New Roman" w:hAnsi="Times New Roman" w:cs="Times New Roman"/>
                <w:sz w:val="24"/>
                <w:szCs w:val="24"/>
              </w:rPr>
              <w:t xml:space="preserve">try to touch every food for eating. </w:t>
            </w:r>
            <w:r>
              <w:rPr>
                <w:rFonts w:ascii="Times New Roman" w:hAnsi="Times New Roman" w:cs="Times New Roman"/>
                <w:sz w:val="24"/>
                <w:szCs w:val="24"/>
              </w:rPr>
              <w:t xml:space="preserve"> </w:t>
            </w:r>
          </w:p>
          <w:p w14:paraId="7565DD4E" w14:textId="5D67AEC3" w:rsidR="008F6900" w:rsidRDefault="008F6900" w:rsidP="008F690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 </w:t>
            </w:r>
            <w:r w:rsidR="007022C2">
              <w:rPr>
                <w:rFonts w:ascii="Times New Roman" w:hAnsi="Times New Roman" w:cs="Times New Roman"/>
                <w:sz w:val="24"/>
                <w:szCs w:val="24"/>
              </w:rPr>
              <w:t xml:space="preserve">show respect senior to seat first. </w:t>
            </w:r>
          </w:p>
          <w:p w14:paraId="5FE7F497" w14:textId="28A6BB60" w:rsidR="008F6900" w:rsidRDefault="007022C2" w:rsidP="008F690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 leave some food on the plate at </w:t>
            </w:r>
            <w:proofErr w:type="gramStart"/>
            <w:r>
              <w:rPr>
                <w:rFonts w:ascii="Times New Roman" w:hAnsi="Times New Roman" w:cs="Times New Roman"/>
                <w:sz w:val="24"/>
                <w:szCs w:val="24"/>
              </w:rPr>
              <w:t>he</w:t>
            </w:r>
            <w:proofErr w:type="gramEnd"/>
            <w:r>
              <w:rPr>
                <w:rFonts w:ascii="Times New Roman" w:hAnsi="Times New Roman" w:cs="Times New Roman"/>
                <w:sz w:val="24"/>
                <w:szCs w:val="24"/>
              </w:rPr>
              <w:t xml:space="preserve"> end for showing </w:t>
            </w:r>
            <w:proofErr w:type="spellStart"/>
            <w:r>
              <w:rPr>
                <w:rFonts w:ascii="Times New Roman" w:hAnsi="Times New Roman" w:cs="Times New Roman"/>
                <w:sz w:val="24"/>
                <w:szCs w:val="24"/>
              </w:rPr>
              <w:t>honour</w:t>
            </w:r>
            <w:proofErr w:type="spellEnd"/>
            <w:r>
              <w:rPr>
                <w:rFonts w:ascii="Times New Roman" w:hAnsi="Times New Roman" w:cs="Times New Roman"/>
                <w:sz w:val="24"/>
                <w:szCs w:val="24"/>
              </w:rPr>
              <w:t xml:space="preserve"> to host.</w:t>
            </w:r>
          </w:p>
          <w:p w14:paraId="609F3D6A" w14:textId="77777777" w:rsidR="008F6900" w:rsidRPr="00930806" w:rsidRDefault="008F6900" w:rsidP="00EC25E1">
            <w:pPr>
              <w:pStyle w:val="ListParagraph"/>
              <w:jc w:val="both"/>
              <w:rPr>
                <w:rFonts w:ascii="Times New Roman" w:hAnsi="Times New Roman" w:cs="Times New Roman"/>
                <w:sz w:val="24"/>
                <w:szCs w:val="24"/>
              </w:rPr>
            </w:pPr>
          </w:p>
        </w:tc>
        <w:tc>
          <w:tcPr>
            <w:tcW w:w="3117" w:type="dxa"/>
          </w:tcPr>
          <w:p w14:paraId="5803EF50" w14:textId="77777777" w:rsidR="008F6900" w:rsidRDefault="008F6900" w:rsidP="00EC25E1">
            <w:pPr>
              <w:jc w:val="center"/>
              <w:rPr>
                <w:rFonts w:ascii="Times New Roman" w:hAnsi="Times New Roman" w:cs="Times New Roman"/>
                <w:sz w:val="24"/>
                <w:szCs w:val="24"/>
              </w:rPr>
            </w:pPr>
            <w:r>
              <w:rPr>
                <w:rFonts w:ascii="Times New Roman" w:hAnsi="Times New Roman" w:cs="Times New Roman"/>
                <w:sz w:val="24"/>
                <w:szCs w:val="24"/>
              </w:rPr>
              <w:t>Food</w:t>
            </w:r>
          </w:p>
        </w:tc>
        <w:tc>
          <w:tcPr>
            <w:tcW w:w="3117" w:type="dxa"/>
          </w:tcPr>
          <w:p w14:paraId="2A00A7CE" w14:textId="0565E084" w:rsidR="008F6900" w:rsidRDefault="007022C2" w:rsidP="008F690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Don’t tap </w:t>
            </w:r>
            <w:r w:rsidR="00A5103E">
              <w:rPr>
                <w:rFonts w:ascii="Times New Roman" w:hAnsi="Times New Roman" w:cs="Times New Roman"/>
                <w:sz w:val="24"/>
                <w:szCs w:val="24"/>
              </w:rPr>
              <w:t xml:space="preserve">plate with chopstick. </w:t>
            </w:r>
          </w:p>
          <w:p w14:paraId="76325835" w14:textId="72CA91A5" w:rsidR="008F6900" w:rsidRDefault="008F6900" w:rsidP="008F690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Don’t </w:t>
            </w:r>
            <w:r w:rsidR="00A5103E">
              <w:rPr>
                <w:rFonts w:ascii="Times New Roman" w:hAnsi="Times New Roman" w:cs="Times New Roman"/>
                <w:sz w:val="24"/>
                <w:szCs w:val="24"/>
              </w:rPr>
              <w:t xml:space="preserve">leave chopstick upright on food. </w:t>
            </w:r>
          </w:p>
          <w:p w14:paraId="60426E56" w14:textId="316C6F15" w:rsidR="00A5103E" w:rsidRDefault="00A5103E" w:rsidP="008F690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Don’t like separate dinning in China. </w:t>
            </w:r>
          </w:p>
          <w:p w14:paraId="2DF93F83" w14:textId="6F999A8A" w:rsidR="008F6900" w:rsidRPr="00930806" w:rsidRDefault="008F6900" w:rsidP="00A5103E">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w:t>
            </w:r>
          </w:p>
        </w:tc>
      </w:tr>
      <w:tr w:rsidR="008F6900" w14:paraId="3BC93056" w14:textId="77777777" w:rsidTr="00EC25E1">
        <w:tc>
          <w:tcPr>
            <w:tcW w:w="3116" w:type="dxa"/>
          </w:tcPr>
          <w:p w14:paraId="61D7FC5E" w14:textId="07F382F8" w:rsidR="008F6900" w:rsidRDefault="00F87B96" w:rsidP="008F690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P</w:t>
            </w:r>
            <w:r w:rsidR="00846DB2">
              <w:rPr>
                <w:rFonts w:ascii="Times New Roman" w:hAnsi="Times New Roman" w:cs="Times New Roman"/>
                <w:sz w:val="24"/>
                <w:szCs w:val="24"/>
              </w:rPr>
              <w:t xml:space="preserve">ut out shoes before entering room. </w:t>
            </w:r>
          </w:p>
          <w:p w14:paraId="35F99BAF" w14:textId="1C4F7432" w:rsidR="008F6900" w:rsidRPr="00E963B6" w:rsidRDefault="008F6900" w:rsidP="008F6900">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Do wear </w:t>
            </w:r>
            <w:r w:rsidR="00846DB2">
              <w:rPr>
                <w:rFonts w:ascii="Times New Roman" w:hAnsi="Times New Roman" w:cs="Times New Roman"/>
                <w:sz w:val="24"/>
                <w:szCs w:val="24"/>
              </w:rPr>
              <w:t xml:space="preserve">different dresses at different ceremony. </w:t>
            </w:r>
            <w:r>
              <w:rPr>
                <w:rFonts w:ascii="Times New Roman" w:hAnsi="Times New Roman" w:cs="Times New Roman"/>
                <w:sz w:val="24"/>
                <w:szCs w:val="24"/>
              </w:rPr>
              <w:t xml:space="preserve"> </w:t>
            </w:r>
          </w:p>
        </w:tc>
        <w:tc>
          <w:tcPr>
            <w:tcW w:w="3117" w:type="dxa"/>
          </w:tcPr>
          <w:p w14:paraId="43D653E1" w14:textId="77777777" w:rsidR="008F6900" w:rsidRDefault="008F6900" w:rsidP="00EC25E1">
            <w:pPr>
              <w:jc w:val="center"/>
              <w:rPr>
                <w:rFonts w:ascii="Times New Roman" w:hAnsi="Times New Roman" w:cs="Times New Roman"/>
                <w:sz w:val="24"/>
                <w:szCs w:val="24"/>
              </w:rPr>
            </w:pPr>
            <w:r>
              <w:rPr>
                <w:rFonts w:ascii="Times New Roman" w:hAnsi="Times New Roman" w:cs="Times New Roman"/>
                <w:sz w:val="24"/>
                <w:szCs w:val="24"/>
              </w:rPr>
              <w:t>Dresses</w:t>
            </w:r>
          </w:p>
        </w:tc>
        <w:tc>
          <w:tcPr>
            <w:tcW w:w="3117" w:type="dxa"/>
          </w:tcPr>
          <w:p w14:paraId="105CA746" w14:textId="2F295D22" w:rsidR="008F6900" w:rsidRDefault="008F6900" w:rsidP="008F6900">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Don’t wear</w:t>
            </w:r>
            <w:r w:rsidR="00606884">
              <w:rPr>
                <w:rFonts w:ascii="Times New Roman" w:hAnsi="Times New Roman" w:cs="Times New Roman"/>
                <w:sz w:val="24"/>
                <w:szCs w:val="24"/>
              </w:rPr>
              <w:t xml:space="preserve"> bright color </w:t>
            </w:r>
            <w:r>
              <w:rPr>
                <w:rFonts w:ascii="Times New Roman" w:hAnsi="Times New Roman" w:cs="Times New Roman"/>
                <w:sz w:val="24"/>
                <w:szCs w:val="24"/>
              </w:rPr>
              <w:t>shorts</w:t>
            </w:r>
            <w:r w:rsidR="00606884">
              <w:rPr>
                <w:rFonts w:ascii="Times New Roman" w:hAnsi="Times New Roman" w:cs="Times New Roman"/>
                <w:sz w:val="24"/>
                <w:szCs w:val="24"/>
              </w:rPr>
              <w:t xml:space="preserve"> for business meeting.</w:t>
            </w:r>
            <w:r>
              <w:rPr>
                <w:rFonts w:ascii="Times New Roman" w:hAnsi="Times New Roman" w:cs="Times New Roman"/>
                <w:sz w:val="24"/>
                <w:szCs w:val="24"/>
              </w:rPr>
              <w:t xml:space="preserve"> </w:t>
            </w:r>
          </w:p>
          <w:p w14:paraId="4D89D550" w14:textId="77777777" w:rsidR="008F6900" w:rsidRPr="00E963B6" w:rsidRDefault="008F6900" w:rsidP="008F6900">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Don’t wear tight dress by women </w:t>
            </w:r>
          </w:p>
        </w:tc>
      </w:tr>
      <w:tr w:rsidR="008F6900" w14:paraId="1A6A2B20" w14:textId="77777777" w:rsidTr="00EC25E1">
        <w:tc>
          <w:tcPr>
            <w:tcW w:w="3116" w:type="dxa"/>
          </w:tcPr>
          <w:p w14:paraId="305017A7" w14:textId="316F8282" w:rsidR="008F6900" w:rsidRDefault="00F87B96" w:rsidP="008F6900">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P</w:t>
            </w:r>
            <w:r w:rsidR="005520B9">
              <w:rPr>
                <w:rFonts w:ascii="Times New Roman" w:hAnsi="Times New Roman" w:cs="Times New Roman"/>
                <w:sz w:val="24"/>
                <w:szCs w:val="24"/>
              </w:rPr>
              <w:t>resent gift</w:t>
            </w:r>
            <w:r>
              <w:rPr>
                <w:rFonts w:ascii="Times New Roman" w:hAnsi="Times New Roman" w:cs="Times New Roman"/>
                <w:sz w:val="24"/>
                <w:szCs w:val="24"/>
              </w:rPr>
              <w:t xml:space="preserve"> when</w:t>
            </w:r>
            <w:r w:rsidR="005520B9">
              <w:rPr>
                <w:rFonts w:ascii="Times New Roman" w:hAnsi="Times New Roman" w:cs="Times New Roman"/>
                <w:sz w:val="24"/>
                <w:szCs w:val="24"/>
              </w:rPr>
              <w:t xml:space="preserve"> meeting someone special</w:t>
            </w:r>
          </w:p>
          <w:p w14:paraId="0BA8354B" w14:textId="64CE1C10" w:rsidR="008F6900" w:rsidRDefault="008F6900" w:rsidP="008F6900">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Do honor the elder people</w:t>
            </w:r>
          </w:p>
          <w:p w14:paraId="521781FB" w14:textId="2ECD487D" w:rsidR="005520B9" w:rsidRDefault="005520B9" w:rsidP="008F6900">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Do arrive on time</w:t>
            </w:r>
          </w:p>
          <w:p w14:paraId="4F1126A2" w14:textId="77777777" w:rsidR="008F6900" w:rsidRPr="00E963B6" w:rsidRDefault="008F6900" w:rsidP="00EC25E1">
            <w:pPr>
              <w:pStyle w:val="ListParagraph"/>
              <w:jc w:val="both"/>
              <w:rPr>
                <w:rFonts w:ascii="Times New Roman" w:hAnsi="Times New Roman" w:cs="Times New Roman"/>
                <w:sz w:val="24"/>
                <w:szCs w:val="24"/>
              </w:rPr>
            </w:pPr>
          </w:p>
        </w:tc>
        <w:tc>
          <w:tcPr>
            <w:tcW w:w="3117" w:type="dxa"/>
          </w:tcPr>
          <w:p w14:paraId="6003EB04" w14:textId="19403FA7" w:rsidR="008F6900" w:rsidRDefault="008F6900" w:rsidP="00EC25E1">
            <w:pPr>
              <w:jc w:val="center"/>
              <w:rPr>
                <w:rFonts w:ascii="Times New Roman" w:hAnsi="Times New Roman" w:cs="Times New Roman"/>
                <w:sz w:val="24"/>
                <w:szCs w:val="24"/>
              </w:rPr>
            </w:pPr>
            <w:r>
              <w:rPr>
                <w:rFonts w:ascii="Times New Roman" w:hAnsi="Times New Roman" w:cs="Times New Roman"/>
                <w:sz w:val="24"/>
                <w:szCs w:val="24"/>
              </w:rPr>
              <w:t>Communication</w:t>
            </w:r>
            <w:r w:rsidR="005520B9">
              <w:rPr>
                <w:rFonts w:ascii="Times New Roman" w:hAnsi="Times New Roman" w:cs="Times New Roman"/>
                <w:sz w:val="24"/>
                <w:szCs w:val="24"/>
              </w:rPr>
              <w:t xml:space="preserve"> and etiquette </w:t>
            </w:r>
          </w:p>
        </w:tc>
        <w:tc>
          <w:tcPr>
            <w:tcW w:w="3117" w:type="dxa"/>
          </w:tcPr>
          <w:p w14:paraId="115BF450" w14:textId="7E60B935" w:rsidR="008F6900" w:rsidRDefault="008F6900" w:rsidP="008F6900">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Don’t </w:t>
            </w:r>
            <w:r w:rsidR="005520B9">
              <w:rPr>
                <w:rFonts w:ascii="Times New Roman" w:hAnsi="Times New Roman" w:cs="Times New Roman"/>
                <w:sz w:val="24"/>
                <w:szCs w:val="24"/>
              </w:rPr>
              <w:t xml:space="preserve">feel </w:t>
            </w:r>
            <w:r w:rsidR="00FD581A">
              <w:rPr>
                <w:rFonts w:ascii="Times New Roman" w:hAnsi="Times New Roman" w:cs="Times New Roman"/>
                <w:sz w:val="24"/>
                <w:szCs w:val="24"/>
              </w:rPr>
              <w:t xml:space="preserve">frighten about host hospitality. </w:t>
            </w:r>
          </w:p>
          <w:p w14:paraId="0FB85E35" w14:textId="79F39DCF" w:rsidR="008F6900" w:rsidRDefault="008F6900" w:rsidP="008F6900">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Don’t do </w:t>
            </w:r>
            <w:r w:rsidR="00F87B96">
              <w:rPr>
                <w:rFonts w:ascii="Times New Roman" w:hAnsi="Times New Roman" w:cs="Times New Roman"/>
                <w:sz w:val="24"/>
                <w:szCs w:val="24"/>
              </w:rPr>
              <w:t>any awkward</w:t>
            </w:r>
            <w:r>
              <w:rPr>
                <w:rFonts w:ascii="Times New Roman" w:hAnsi="Times New Roman" w:cs="Times New Roman"/>
                <w:sz w:val="24"/>
                <w:szCs w:val="24"/>
              </w:rPr>
              <w:t xml:space="preserve"> </w:t>
            </w:r>
            <w:r w:rsidR="00F87B96">
              <w:rPr>
                <w:rFonts w:ascii="Times New Roman" w:hAnsi="Times New Roman" w:cs="Times New Roman"/>
                <w:sz w:val="24"/>
                <w:szCs w:val="24"/>
              </w:rPr>
              <w:t>things</w:t>
            </w:r>
            <w:r>
              <w:rPr>
                <w:rFonts w:ascii="Times New Roman" w:hAnsi="Times New Roman" w:cs="Times New Roman"/>
                <w:sz w:val="24"/>
                <w:szCs w:val="24"/>
              </w:rPr>
              <w:t xml:space="preserve"> during </w:t>
            </w:r>
            <w:r w:rsidR="00F87B96">
              <w:rPr>
                <w:rFonts w:ascii="Times New Roman" w:hAnsi="Times New Roman" w:cs="Times New Roman"/>
                <w:sz w:val="24"/>
                <w:szCs w:val="24"/>
              </w:rPr>
              <w:t>conversation</w:t>
            </w:r>
          </w:p>
          <w:p w14:paraId="745128E0" w14:textId="77777777" w:rsidR="008F6900" w:rsidRDefault="008F6900" w:rsidP="008F6900">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Don’t </w:t>
            </w:r>
            <w:r w:rsidR="005520B9">
              <w:rPr>
                <w:rFonts w:ascii="Times New Roman" w:hAnsi="Times New Roman" w:cs="Times New Roman"/>
                <w:sz w:val="24"/>
                <w:szCs w:val="24"/>
              </w:rPr>
              <w:t>go to bedroom without invitation.</w:t>
            </w:r>
          </w:p>
          <w:p w14:paraId="2F02D31F" w14:textId="04A4B4B6" w:rsidR="00CA25E0" w:rsidRPr="00186192" w:rsidRDefault="00CA25E0" w:rsidP="008F6900">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Don’t like to talk political and religion issue. </w:t>
            </w:r>
          </w:p>
        </w:tc>
      </w:tr>
    </w:tbl>
    <w:p w14:paraId="67188336" w14:textId="77777777" w:rsidR="008F6900" w:rsidRPr="003101A4" w:rsidRDefault="008F6900" w:rsidP="00A042BE">
      <w:pPr>
        <w:jc w:val="both"/>
        <w:rPr>
          <w:rFonts w:ascii="Times New Roman" w:hAnsi="Times New Roman" w:cs="Times New Roman"/>
          <w:sz w:val="24"/>
          <w:szCs w:val="24"/>
        </w:rPr>
      </w:pPr>
    </w:p>
    <w:p w14:paraId="0827F57A" w14:textId="7D2FAE1B" w:rsidR="00E67C37" w:rsidRDefault="00E67C37" w:rsidP="00E67C37">
      <w:pPr>
        <w:ind w:firstLine="720"/>
        <w:rPr>
          <w:rFonts w:ascii="Times New Roman" w:hAnsi="Times New Roman" w:cs="Times New Roman"/>
          <w:sz w:val="24"/>
          <w:szCs w:val="24"/>
        </w:rPr>
      </w:pPr>
    </w:p>
    <w:p w14:paraId="29372FCE" w14:textId="4531BE30" w:rsidR="00DF3FDB" w:rsidRDefault="00DF3FDB" w:rsidP="00DF3FDB"/>
    <w:tbl>
      <w:tblPr>
        <w:tblStyle w:val="TableGrid"/>
        <w:tblW w:w="0" w:type="auto"/>
        <w:tblLook w:val="04A0" w:firstRow="1" w:lastRow="0" w:firstColumn="1" w:lastColumn="0" w:noHBand="0" w:noVBand="1"/>
      </w:tblPr>
      <w:tblGrid>
        <w:gridCol w:w="3116"/>
        <w:gridCol w:w="3117"/>
        <w:gridCol w:w="3117"/>
      </w:tblGrid>
      <w:tr w:rsidR="00DF3FDB" w14:paraId="4133F97B" w14:textId="77777777" w:rsidTr="00EC25E1">
        <w:tc>
          <w:tcPr>
            <w:tcW w:w="9350" w:type="dxa"/>
            <w:gridSpan w:val="3"/>
          </w:tcPr>
          <w:p w14:paraId="3ADCBC63" w14:textId="6D16AFDB" w:rsidR="00DF3FDB" w:rsidRPr="008661A3" w:rsidRDefault="00F87B96" w:rsidP="00EC25E1">
            <w:pPr>
              <w:jc w:val="center"/>
              <w:rPr>
                <w:rFonts w:ascii="Times New Roman" w:hAnsi="Times New Roman" w:cs="Times New Roman"/>
                <w:b/>
                <w:bCs/>
                <w:sz w:val="24"/>
                <w:szCs w:val="24"/>
              </w:rPr>
            </w:pPr>
            <w:r>
              <w:rPr>
                <w:rFonts w:ascii="Times New Roman" w:hAnsi="Times New Roman" w:cs="Times New Roman"/>
                <w:b/>
                <w:bCs/>
                <w:sz w:val="24"/>
                <w:szCs w:val="24"/>
              </w:rPr>
              <w:t>Demeanors</w:t>
            </w:r>
            <w:r w:rsidRPr="008661A3">
              <w:rPr>
                <w:rFonts w:ascii="Times New Roman" w:hAnsi="Times New Roman" w:cs="Times New Roman"/>
                <w:b/>
                <w:bCs/>
                <w:sz w:val="24"/>
                <w:szCs w:val="24"/>
              </w:rPr>
              <w:t xml:space="preserve"> of </w:t>
            </w:r>
            <w:proofErr w:type="spellStart"/>
            <w:r w:rsidR="00DF3FDB" w:rsidRPr="008661A3">
              <w:rPr>
                <w:rFonts w:ascii="Times New Roman" w:hAnsi="Times New Roman" w:cs="Times New Roman"/>
                <w:b/>
                <w:bCs/>
                <w:sz w:val="24"/>
                <w:szCs w:val="24"/>
              </w:rPr>
              <w:t>of</w:t>
            </w:r>
            <w:proofErr w:type="spellEnd"/>
            <w:r w:rsidR="00DF3FDB" w:rsidRPr="008661A3">
              <w:rPr>
                <w:rFonts w:ascii="Times New Roman" w:hAnsi="Times New Roman" w:cs="Times New Roman"/>
                <w:b/>
                <w:bCs/>
                <w:sz w:val="24"/>
                <w:szCs w:val="24"/>
              </w:rPr>
              <w:t xml:space="preserve"> UK</w:t>
            </w:r>
          </w:p>
        </w:tc>
      </w:tr>
      <w:tr w:rsidR="00DF3FDB" w14:paraId="295AC671" w14:textId="77777777" w:rsidTr="00EC25E1">
        <w:tc>
          <w:tcPr>
            <w:tcW w:w="3116" w:type="dxa"/>
          </w:tcPr>
          <w:p w14:paraId="01F6C385" w14:textId="77777777" w:rsidR="00DF3FDB" w:rsidRPr="00706761" w:rsidRDefault="00DF3FDB" w:rsidP="00EC25E1">
            <w:pPr>
              <w:pStyle w:val="ListParagraph"/>
              <w:rPr>
                <w:rFonts w:ascii="Times New Roman" w:hAnsi="Times New Roman" w:cs="Times New Roman"/>
                <w:sz w:val="24"/>
                <w:szCs w:val="24"/>
              </w:rPr>
            </w:pPr>
            <w:r>
              <w:rPr>
                <w:rFonts w:ascii="Times New Roman" w:hAnsi="Times New Roman" w:cs="Times New Roman"/>
                <w:sz w:val="24"/>
                <w:szCs w:val="24"/>
              </w:rPr>
              <w:t>Do</w:t>
            </w:r>
          </w:p>
        </w:tc>
        <w:tc>
          <w:tcPr>
            <w:tcW w:w="3117" w:type="dxa"/>
          </w:tcPr>
          <w:p w14:paraId="72B78501" w14:textId="01F27AB4" w:rsidR="00DF3FDB" w:rsidRDefault="00F87B96" w:rsidP="00EC25E1">
            <w:pPr>
              <w:jc w:val="center"/>
              <w:rPr>
                <w:rFonts w:ascii="Times New Roman" w:hAnsi="Times New Roman" w:cs="Times New Roman"/>
                <w:sz w:val="24"/>
                <w:szCs w:val="24"/>
              </w:rPr>
            </w:pPr>
            <w:r>
              <w:rPr>
                <w:rFonts w:ascii="Times New Roman" w:hAnsi="Times New Roman" w:cs="Times New Roman"/>
                <w:sz w:val="24"/>
                <w:szCs w:val="24"/>
              </w:rPr>
              <w:t>Demeanors</w:t>
            </w:r>
          </w:p>
        </w:tc>
        <w:tc>
          <w:tcPr>
            <w:tcW w:w="3117" w:type="dxa"/>
          </w:tcPr>
          <w:p w14:paraId="05766058" w14:textId="77777777" w:rsidR="00DF3FDB" w:rsidRDefault="00DF3FDB" w:rsidP="00EC25E1">
            <w:pPr>
              <w:jc w:val="center"/>
              <w:rPr>
                <w:rFonts w:ascii="Times New Roman" w:hAnsi="Times New Roman" w:cs="Times New Roman"/>
                <w:sz w:val="24"/>
                <w:szCs w:val="24"/>
              </w:rPr>
            </w:pPr>
            <w:r>
              <w:rPr>
                <w:rFonts w:ascii="Times New Roman" w:hAnsi="Times New Roman" w:cs="Times New Roman"/>
                <w:sz w:val="24"/>
                <w:szCs w:val="24"/>
              </w:rPr>
              <w:t xml:space="preserve">Don’t </w:t>
            </w:r>
          </w:p>
        </w:tc>
      </w:tr>
      <w:tr w:rsidR="00DF3FDB" w14:paraId="33D55561" w14:textId="77777777" w:rsidTr="00EC25E1">
        <w:tc>
          <w:tcPr>
            <w:tcW w:w="3116" w:type="dxa"/>
          </w:tcPr>
          <w:p w14:paraId="1A7BB8EA" w14:textId="40540B84" w:rsidR="00DF3FDB" w:rsidRDefault="00DE3C0A" w:rsidP="00DF3FDB">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Hand shake </w:t>
            </w:r>
            <w:r w:rsidR="00F87B96">
              <w:rPr>
                <w:rFonts w:ascii="Times New Roman" w:hAnsi="Times New Roman" w:cs="Times New Roman"/>
                <w:sz w:val="24"/>
                <w:szCs w:val="24"/>
              </w:rPr>
              <w:t>during</w:t>
            </w:r>
            <w:r>
              <w:rPr>
                <w:rFonts w:ascii="Times New Roman" w:hAnsi="Times New Roman" w:cs="Times New Roman"/>
                <w:sz w:val="24"/>
                <w:szCs w:val="24"/>
              </w:rPr>
              <w:t xml:space="preserve"> greeting. </w:t>
            </w:r>
          </w:p>
          <w:p w14:paraId="1771B703" w14:textId="5F08919F" w:rsidR="00DF3FDB" w:rsidRDefault="00F87B96" w:rsidP="00DF3FDB">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U</w:t>
            </w:r>
            <w:r w:rsidR="00DF3FDB">
              <w:rPr>
                <w:rFonts w:ascii="Times New Roman" w:hAnsi="Times New Roman" w:cs="Times New Roman"/>
                <w:sz w:val="24"/>
                <w:szCs w:val="24"/>
              </w:rPr>
              <w:t xml:space="preserve">se last name </w:t>
            </w:r>
            <w:r>
              <w:rPr>
                <w:rFonts w:ascii="Times New Roman" w:hAnsi="Times New Roman" w:cs="Times New Roman"/>
                <w:sz w:val="24"/>
                <w:szCs w:val="24"/>
              </w:rPr>
              <w:t>for calling someone</w:t>
            </w:r>
          </w:p>
          <w:p w14:paraId="0086A4F1" w14:textId="4689E782" w:rsidR="00DF3FDB" w:rsidRDefault="00DF3FDB" w:rsidP="00DF3FDB">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Do handshake </w:t>
            </w:r>
            <w:r w:rsidR="00F87B96">
              <w:rPr>
                <w:rFonts w:ascii="Times New Roman" w:hAnsi="Times New Roman" w:cs="Times New Roman"/>
                <w:sz w:val="24"/>
                <w:szCs w:val="24"/>
              </w:rPr>
              <w:t>casually</w:t>
            </w:r>
          </w:p>
          <w:p w14:paraId="48726387" w14:textId="765E3B65" w:rsidR="00DF3FDB" w:rsidRPr="00706761" w:rsidRDefault="00F87B96" w:rsidP="00DF3FDB">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Give</w:t>
            </w:r>
            <w:r w:rsidR="00DF3FDB">
              <w:rPr>
                <w:rFonts w:ascii="Times New Roman" w:hAnsi="Times New Roman" w:cs="Times New Roman"/>
                <w:sz w:val="24"/>
                <w:szCs w:val="24"/>
              </w:rPr>
              <w:t xml:space="preserve"> one kiss to close friend</w:t>
            </w:r>
          </w:p>
        </w:tc>
        <w:tc>
          <w:tcPr>
            <w:tcW w:w="3117" w:type="dxa"/>
          </w:tcPr>
          <w:p w14:paraId="676111CD" w14:textId="77777777" w:rsidR="00DF3FDB" w:rsidRDefault="00DF3FDB" w:rsidP="00EC25E1">
            <w:pPr>
              <w:jc w:val="center"/>
              <w:rPr>
                <w:rFonts w:ascii="Times New Roman" w:hAnsi="Times New Roman" w:cs="Times New Roman"/>
                <w:sz w:val="24"/>
                <w:szCs w:val="24"/>
              </w:rPr>
            </w:pPr>
            <w:r>
              <w:rPr>
                <w:rFonts w:ascii="Times New Roman" w:hAnsi="Times New Roman" w:cs="Times New Roman"/>
                <w:sz w:val="24"/>
                <w:szCs w:val="24"/>
              </w:rPr>
              <w:lastRenderedPageBreak/>
              <w:t>Greeting</w:t>
            </w:r>
          </w:p>
        </w:tc>
        <w:tc>
          <w:tcPr>
            <w:tcW w:w="3117" w:type="dxa"/>
          </w:tcPr>
          <w:p w14:paraId="11F4D006" w14:textId="1EF1E640" w:rsidR="00DF3FDB" w:rsidRDefault="0071171A" w:rsidP="00DF3FD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Never</w:t>
            </w:r>
            <w:r w:rsidR="00DF3FDB">
              <w:rPr>
                <w:rFonts w:ascii="Times New Roman" w:hAnsi="Times New Roman" w:cs="Times New Roman"/>
                <w:sz w:val="24"/>
                <w:szCs w:val="24"/>
              </w:rPr>
              <w:t xml:space="preserve"> kiss with </w:t>
            </w:r>
            <w:r>
              <w:rPr>
                <w:rFonts w:ascii="Times New Roman" w:hAnsi="Times New Roman" w:cs="Times New Roman"/>
                <w:sz w:val="24"/>
                <w:szCs w:val="24"/>
              </w:rPr>
              <w:t>unfamiliar</w:t>
            </w:r>
            <w:r w:rsidR="00DF3FDB">
              <w:rPr>
                <w:rFonts w:ascii="Times New Roman" w:hAnsi="Times New Roman" w:cs="Times New Roman"/>
                <w:sz w:val="24"/>
                <w:szCs w:val="24"/>
              </w:rPr>
              <w:t xml:space="preserve"> person</w:t>
            </w:r>
          </w:p>
          <w:p w14:paraId="77DD34E4" w14:textId="7606CC10" w:rsidR="00DF3FDB" w:rsidRDefault="00DF3FDB" w:rsidP="00DF3FD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Don’t </w:t>
            </w:r>
            <w:r w:rsidR="00DE3C0A">
              <w:rPr>
                <w:rFonts w:ascii="Times New Roman" w:hAnsi="Times New Roman" w:cs="Times New Roman"/>
                <w:sz w:val="24"/>
                <w:szCs w:val="24"/>
              </w:rPr>
              <w:t>make high sound</w:t>
            </w:r>
            <w:r>
              <w:rPr>
                <w:rFonts w:ascii="Times New Roman" w:hAnsi="Times New Roman" w:cs="Times New Roman"/>
                <w:sz w:val="24"/>
                <w:szCs w:val="24"/>
              </w:rPr>
              <w:t xml:space="preserve"> </w:t>
            </w:r>
            <w:r w:rsidR="00DE3C0A">
              <w:rPr>
                <w:rFonts w:ascii="Times New Roman" w:hAnsi="Times New Roman" w:cs="Times New Roman"/>
                <w:sz w:val="24"/>
                <w:szCs w:val="24"/>
              </w:rPr>
              <w:t>during talking</w:t>
            </w:r>
          </w:p>
          <w:p w14:paraId="7C43104D" w14:textId="0DA56A50" w:rsidR="00DF3FDB" w:rsidRPr="001C3E9E" w:rsidRDefault="0071171A" w:rsidP="00DF3FDB">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lastRenderedPageBreak/>
              <w:t>It is inappropriate to</w:t>
            </w:r>
            <w:r w:rsidR="00DF3FDB">
              <w:rPr>
                <w:rFonts w:ascii="Times New Roman" w:hAnsi="Times New Roman" w:cs="Times New Roman"/>
                <w:sz w:val="24"/>
                <w:szCs w:val="24"/>
              </w:rPr>
              <w:t xml:space="preserve"> ask personal questions.</w:t>
            </w:r>
          </w:p>
        </w:tc>
      </w:tr>
      <w:tr w:rsidR="00DF3FDB" w14:paraId="52EEDC05" w14:textId="77777777" w:rsidTr="00EC25E1">
        <w:tc>
          <w:tcPr>
            <w:tcW w:w="3116" w:type="dxa"/>
          </w:tcPr>
          <w:p w14:paraId="795B4916" w14:textId="7B2629DC" w:rsidR="001B689F" w:rsidRDefault="00C82660" w:rsidP="001B689F">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lastRenderedPageBreak/>
              <w:t>C</w:t>
            </w:r>
            <w:r w:rsidR="001B689F">
              <w:rPr>
                <w:rFonts w:ascii="Times New Roman" w:hAnsi="Times New Roman" w:cs="Times New Roman"/>
                <w:sz w:val="24"/>
                <w:szCs w:val="24"/>
              </w:rPr>
              <w:t>utlery, fork, spoon</w:t>
            </w:r>
            <w:r w:rsidR="00F87B96">
              <w:rPr>
                <w:rFonts w:ascii="Times New Roman" w:hAnsi="Times New Roman" w:cs="Times New Roman"/>
                <w:sz w:val="24"/>
                <w:szCs w:val="24"/>
              </w:rPr>
              <w:t xml:space="preserve"> </w:t>
            </w:r>
            <w:proofErr w:type="spellStart"/>
            <w:r w:rsidR="00F87B96">
              <w:rPr>
                <w:rFonts w:ascii="Times New Roman" w:hAnsi="Times New Roman" w:cs="Times New Roman"/>
                <w:sz w:val="24"/>
                <w:szCs w:val="24"/>
              </w:rPr>
              <w:t>etc</w:t>
            </w:r>
            <w:proofErr w:type="spellEnd"/>
            <w:r w:rsidR="00F87B96">
              <w:rPr>
                <w:rFonts w:ascii="Times New Roman" w:hAnsi="Times New Roman" w:cs="Times New Roman"/>
                <w:sz w:val="24"/>
                <w:szCs w:val="24"/>
              </w:rPr>
              <w:t xml:space="preserve"> are used generally</w:t>
            </w:r>
          </w:p>
          <w:p w14:paraId="0AB2F8E3" w14:textId="4F2830C6" w:rsidR="00F87B96" w:rsidRDefault="00F87B96" w:rsidP="00F87B96">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After finishing they p</w:t>
            </w:r>
            <w:r w:rsidR="00DF3FDB">
              <w:rPr>
                <w:rFonts w:ascii="Times New Roman" w:hAnsi="Times New Roman" w:cs="Times New Roman"/>
                <w:sz w:val="24"/>
                <w:szCs w:val="24"/>
              </w:rPr>
              <w:t xml:space="preserve">ut together knife and fork on plate </w:t>
            </w:r>
          </w:p>
          <w:p w14:paraId="38018106" w14:textId="2C0FE35F" w:rsidR="00DF3FDB" w:rsidRPr="003B1981" w:rsidRDefault="00F87B96" w:rsidP="00F87B96">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K</w:t>
            </w:r>
            <w:r w:rsidR="00DF3FDB">
              <w:rPr>
                <w:rFonts w:ascii="Times New Roman" w:hAnsi="Times New Roman" w:cs="Times New Roman"/>
                <w:sz w:val="24"/>
                <w:szCs w:val="24"/>
              </w:rPr>
              <w:t xml:space="preserve">eep knife beside spoon on plate. </w:t>
            </w:r>
          </w:p>
        </w:tc>
        <w:tc>
          <w:tcPr>
            <w:tcW w:w="3117" w:type="dxa"/>
          </w:tcPr>
          <w:p w14:paraId="2CBF9A06" w14:textId="77777777" w:rsidR="00DF3FDB" w:rsidRDefault="00DF3FDB" w:rsidP="00EC25E1">
            <w:pPr>
              <w:jc w:val="center"/>
              <w:rPr>
                <w:rFonts w:ascii="Times New Roman" w:hAnsi="Times New Roman" w:cs="Times New Roman"/>
                <w:sz w:val="24"/>
                <w:szCs w:val="24"/>
              </w:rPr>
            </w:pPr>
            <w:r>
              <w:rPr>
                <w:rFonts w:ascii="Times New Roman" w:hAnsi="Times New Roman" w:cs="Times New Roman"/>
                <w:sz w:val="24"/>
                <w:szCs w:val="24"/>
              </w:rPr>
              <w:t>Food</w:t>
            </w:r>
          </w:p>
        </w:tc>
        <w:tc>
          <w:tcPr>
            <w:tcW w:w="3117" w:type="dxa"/>
          </w:tcPr>
          <w:p w14:paraId="4D849FA9" w14:textId="77777777" w:rsidR="00DF3FDB" w:rsidRDefault="00DF3FDB" w:rsidP="00DF3FDB">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Don’t wave or shout for calling waiter</w:t>
            </w:r>
          </w:p>
          <w:p w14:paraId="73EDFB2C" w14:textId="7740F210" w:rsidR="00DF3FDB" w:rsidRDefault="00DF3FDB" w:rsidP="00DF3FDB">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Don’t</w:t>
            </w:r>
            <w:r w:rsidR="00DE3C0A">
              <w:rPr>
                <w:rFonts w:ascii="Times New Roman" w:hAnsi="Times New Roman" w:cs="Times New Roman"/>
                <w:sz w:val="24"/>
                <w:szCs w:val="24"/>
              </w:rPr>
              <w:t xml:space="preserve"> like speaking more</w:t>
            </w:r>
            <w:r>
              <w:rPr>
                <w:rFonts w:ascii="Times New Roman" w:hAnsi="Times New Roman" w:cs="Times New Roman"/>
                <w:sz w:val="24"/>
                <w:szCs w:val="24"/>
              </w:rPr>
              <w:t xml:space="preserve"> during eating. </w:t>
            </w:r>
          </w:p>
          <w:p w14:paraId="0BC9AC97" w14:textId="0681E9FC" w:rsidR="00DF3FDB" w:rsidRPr="003B1981" w:rsidRDefault="00DF3FDB" w:rsidP="00DF3FDB">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Don’t </w:t>
            </w:r>
            <w:r w:rsidR="0071171A">
              <w:rPr>
                <w:rFonts w:ascii="Times New Roman" w:hAnsi="Times New Roman" w:cs="Times New Roman"/>
                <w:sz w:val="24"/>
                <w:szCs w:val="24"/>
              </w:rPr>
              <w:t>talk more during eating time</w:t>
            </w:r>
          </w:p>
        </w:tc>
      </w:tr>
      <w:tr w:rsidR="00DF3FDB" w14:paraId="473888A4" w14:textId="77777777" w:rsidTr="00EC25E1">
        <w:tc>
          <w:tcPr>
            <w:tcW w:w="3116" w:type="dxa"/>
          </w:tcPr>
          <w:p w14:paraId="307B8A61" w14:textId="70C2E35A" w:rsidR="00DF3FDB" w:rsidRDefault="0071171A" w:rsidP="00DF3FDB">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They</w:t>
            </w:r>
            <w:r w:rsidR="00DF3FDB">
              <w:rPr>
                <w:rFonts w:ascii="Times New Roman" w:hAnsi="Times New Roman" w:cs="Times New Roman"/>
                <w:sz w:val="24"/>
                <w:szCs w:val="24"/>
              </w:rPr>
              <w:t xml:space="preserve"> wear </w:t>
            </w:r>
            <w:r>
              <w:rPr>
                <w:rFonts w:ascii="Times New Roman" w:hAnsi="Times New Roman" w:cs="Times New Roman"/>
                <w:sz w:val="24"/>
                <w:szCs w:val="24"/>
              </w:rPr>
              <w:t>diverse cloth</w:t>
            </w:r>
            <w:r w:rsidR="00DF3FDB">
              <w:rPr>
                <w:rFonts w:ascii="Times New Roman" w:hAnsi="Times New Roman" w:cs="Times New Roman"/>
                <w:sz w:val="24"/>
                <w:szCs w:val="24"/>
              </w:rPr>
              <w:t xml:space="preserve"> </w:t>
            </w:r>
            <w:r>
              <w:rPr>
                <w:rFonts w:ascii="Times New Roman" w:hAnsi="Times New Roman" w:cs="Times New Roman"/>
                <w:sz w:val="24"/>
                <w:szCs w:val="24"/>
              </w:rPr>
              <w:t>based</w:t>
            </w:r>
            <w:r w:rsidR="00DF3FDB">
              <w:rPr>
                <w:rFonts w:ascii="Times New Roman" w:hAnsi="Times New Roman" w:cs="Times New Roman"/>
                <w:sz w:val="24"/>
                <w:szCs w:val="24"/>
              </w:rPr>
              <w:t xml:space="preserve"> on weather.</w:t>
            </w:r>
          </w:p>
          <w:p w14:paraId="0E78678F" w14:textId="5D67AECD" w:rsidR="00DF3FDB" w:rsidRPr="00E97BEC" w:rsidRDefault="0071171A" w:rsidP="00DF3FDB">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In many big cities they wear prescribed dress</w:t>
            </w:r>
          </w:p>
        </w:tc>
        <w:tc>
          <w:tcPr>
            <w:tcW w:w="3117" w:type="dxa"/>
          </w:tcPr>
          <w:p w14:paraId="3C2994E4" w14:textId="77777777" w:rsidR="00DF3FDB" w:rsidRDefault="00DF3FDB" w:rsidP="00EC25E1">
            <w:pPr>
              <w:jc w:val="center"/>
              <w:rPr>
                <w:rFonts w:ascii="Times New Roman" w:hAnsi="Times New Roman" w:cs="Times New Roman"/>
                <w:sz w:val="24"/>
                <w:szCs w:val="24"/>
              </w:rPr>
            </w:pPr>
            <w:r>
              <w:rPr>
                <w:rFonts w:ascii="Times New Roman" w:hAnsi="Times New Roman" w:cs="Times New Roman"/>
                <w:sz w:val="24"/>
                <w:szCs w:val="24"/>
              </w:rPr>
              <w:t>Dress</w:t>
            </w:r>
          </w:p>
        </w:tc>
        <w:tc>
          <w:tcPr>
            <w:tcW w:w="3117" w:type="dxa"/>
          </w:tcPr>
          <w:p w14:paraId="2241D4A8" w14:textId="77777777" w:rsidR="00DF3FDB" w:rsidRDefault="00DF3FDB" w:rsidP="00DF3FDB">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Don’t wear stripped ties</w:t>
            </w:r>
          </w:p>
          <w:p w14:paraId="5288051A" w14:textId="2D7ADBD8" w:rsidR="00DF3FDB" w:rsidRPr="00E97BEC" w:rsidRDefault="0071171A" w:rsidP="00DF3FDB">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B</w:t>
            </w:r>
            <w:r w:rsidR="00DF3FDB">
              <w:rPr>
                <w:rFonts w:ascii="Times New Roman" w:hAnsi="Times New Roman" w:cs="Times New Roman"/>
                <w:sz w:val="24"/>
                <w:szCs w:val="24"/>
              </w:rPr>
              <w:t>lazer</w:t>
            </w:r>
            <w:r>
              <w:rPr>
                <w:rFonts w:ascii="Times New Roman" w:hAnsi="Times New Roman" w:cs="Times New Roman"/>
                <w:sz w:val="24"/>
                <w:szCs w:val="24"/>
              </w:rPr>
              <w:t xml:space="preserve"> is not worn</w:t>
            </w:r>
            <w:r w:rsidR="00DF3FDB">
              <w:rPr>
                <w:rFonts w:ascii="Times New Roman" w:hAnsi="Times New Roman" w:cs="Times New Roman"/>
                <w:sz w:val="24"/>
                <w:szCs w:val="24"/>
              </w:rPr>
              <w:t xml:space="preserve"> </w:t>
            </w:r>
            <w:r>
              <w:rPr>
                <w:rFonts w:ascii="Times New Roman" w:hAnsi="Times New Roman" w:cs="Times New Roman"/>
                <w:sz w:val="24"/>
                <w:szCs w:val="24"/>
              </w:rPr>
              <w:t>at</w:t>
            </w:r>
            <w:r w:rsidR="00DF3FDB">
              <w:rPr>
                <w:rFonts w:ascii="Times New Roman" w:hAnsi="Times New Roman" w:cs="Times New Roman"/>
                <w:sz w:val="24"/>
                <w:szCs w:val="24"/>
              </w:rPr>
              <w:t xml:space="preserve"> work</w:t>
            </w:r>
            <w:r>
              <w:rPr>
                <w:rFonts w:ascii="Times New Roman" w:hAnsi="Times New Roman" w:cs="Times New Roman"/>
                <w:sz w:val="24"/>
                <w:szCs w:val="24"/>
              </w:rPr>
              <w:t xml:space="preserve"> place</w:t>
            </w:r>
          </w:p>
        </w:tc>
      </w:tr>
      <w:tr w:rsidR="00DF3FDB" w14:paraId="2D3FBF7E" w14:textId="77777777" w:rsidTr="00EC25E1">
        <w:tc>
          <w:tcPr>
            <w:tcW w:w="3116" w:type="dxa"/>
          </w:tcPr>
          <w:p w14:paraId="5EDEDF62" w14:textId="72AD42D4" w:rsidR="00DF3FDB" w:rsidRDefault="0071171A" w:rsidP="00DF3FD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Listen</w:t>
            </w:r>
            <w:r w:rsidR="00DF3FDB">
              <w:rPr>
                <w:rFonts w:ascii="Times New Roman" w:hAnsi="Times New Roman" w:cs="Times New Roman"/>
                <w:sz w:val="24"/>
                <w:szCs w:val="24"/>
              </w:rPr>
              <w:t xml:space="preserve"> </w:t>
            </w:r>
            <w:r>
              <w:rPr>
                <w:rFonts w:ascii="Times New Roman" w:hAnsi="Times New Roman" w:cs="Times New Roman"/>
                <w:sz w:val="24"/>
                <w:szCs w:val="24"/>
              </w:rPr>
              <w:t>cautiously</w:t>
            </w:r>
          </w:p>
          <w:p w14:paraId="72C42057" w14:textId="033AD0DF" w:rsidR="00DF3FDB" w:rsidRPr="004060F8" w:rsidRDefault="00DF3FDB" w:rsidP="00DF3FD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 xml:space="preserve">Show </w:t>
            </w:r>
            <w:r w:rsidR="0071171A">
              <w:rPr>
                <w:rFonts w:ascii="Times New Roman" w:hAnsi="Times New Roman" w:cs="Times New Roman"/>
                <w:sz w:val="24"/>
                <w:szCs w:val="24"/>
              </w:rPr>
              <w:t>graciousness</w:t>
            </w:r>
            <w:r>
              <w:rPr>
                <w:rFonts w:ascii="Times New Roman" w:hAnsi="Times New Roman" w:cs="Times New Roman"/>
                <w:sz w:val="24"/>
                <w:szCs w:val="24"/>
              </w:rPr>
              <w:t xml:space="preserve"> </w:t>
            </w:r>
          </w:p>
        </w:tc>
        <w:tc>
          <w:tcPr>
            <w:tcW w:w="3117" w:type="dxa"/>
          </w:tcPr>
          <w:p w14:paraId="6919A9A8" w14:textId="77777777" w:rsidR="00DF3FDB" w:rsidRDefault="00DF3FDB" w:rsidP="00EC25E1">
            <w:pPr>
              <w:jc w:val="center"/>
              <w:rPr>
                <w:rFonts w:ascii="Times New Roman" w:hAnsi="Times New Roman" w:cs="Times New Roman"/>
                <w:sz w:val="24"/>
                <w:szCs w:val="24"/>
              </w:rPr>
            </w:pPr>
            <w:r>
              <w:rPr>
                <w:rFonts w:ascii="Times New Roman" w:hAnsi="Times New Roman" w:cs="Times New Roman"/>
                <w:sz w:val="24"/>
                <w:szCs w:val="24"/>
              </w:rPr>
              <w:t xml:space="preserve">Communication </w:t>
            </w:r>
          </w:p>
        </w:tc>
        <w:tc>
          <w:tcPr>
            <w:tcW w:w="3117" w:type="dxa"/>
          </w:tcPr>
          <w:p w14:paraId="188E7C35" w14:textId="77777777" w:rsidR="00DF3FDB" w:rsidRPr="004060F8" w:rsidRDefault="00DF3FDB" w:rsidP="00DF3FDB">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Don’t interrupt speaker</w:t>
            </w:r>
          </w:p>
        </w:tc>
      </w:tr>
    </w:tbl>
    <w:p w14:paraId="427E7DCE" w14:textId="42B5D5D3" w:rsidR="00E67C37" w:rsidRDefault="00E67C37" w:rsidP="00385EA5">
      <w:pPr>
        <w:rPr>
          <w:rFonts w:ascii="Times New Roman" w:hAnsi="Times New Roman" w:cs="Times New Roman"/>
          <w:sz w:val="24"/>
          <w:szCs w:val="24"/>
        </w:rPr>
      </w:pPr>
    </w:p>
    <w:p w14:paraId="54D8DBD0" w14:textId="1E75A470" w:rsidR="00385EA5" w:rsidRDefault="00385EA5" w:rsidP="00385EA5">
      <w:pPr>
        <w:rPr>
          <w:rFonts w:ascii="Times New Roman" w:hAnsi="Times New Roman" w:cs="Times New Roman"/>
          <w:sz w:val="24"/>
          <w:szCs w:val="24"/>
        </w:rPr>
      </w:pPr>
    </w:p>
    <w:p w14:paraId="39645ECE" w14:textId="77777777" w:rsidR="009D6928" w:rsidRDefault="009D6928" w:rsidP="0096432D">
      <w:pPr>
        <w:jc w:val="both"/>
        <w:rPr>
          <w:rStyle w:val="Heading1Char"/>
          <w:rFonts w:ascii="Times New Roman" w:hAnsi="Times New Roman" w:cs="Times New Roman"/>
          <w:b/>
          <w:bCs/>
          <w:color w:val="auto"/>
          <w:sz w:val="28"/>
          <w:szCs w:val="28"/>
        </w:rPr>
      </w:pPr>
    </w:p>
    <w:p w14:paraId="4432F182" w14:textId="77777777" w:rsidR="009D6928" w:rsidRDefault="009D6928" w:rsidP="0096432D">
      <w:pPr>
        <w:jc w:val="both"/>
        <w:rPr>
          <w:rStyle w:val="Heading1Char"/>
          <w:rFonts w:ascii="Times New Roman" w:hAnsi="Times New Roman" w:cs="Times New Roman"/>
          <w:b/>
          <w:bCs/>
          <w:color w:val="auto"/>
          <w:sz w:val="28"/>
          <w:szCs w:val="28"/>
        </w:rPr>
      </w:pPr>
    </w:p>
    <w:p w14:paraId="2232296B" w14:textId="14B3BF8B" w:rsidR="00385EA5" w:rsidRDefault="00385EA5" w:rsidP="0096432D">
      <w:pPr>
        <w:jc w:val="both"/>
        <w:rPr>
          <w:rFonts w:ascii="Times New Roman" w:hAnsi="Times New Roman" w:cs="Times New Roman"/>
          <w:sz w:val="24"/>
          <w:szCs w:val="24"/>
        </w:rPr>
      </w:pPr>
      <w:bookmarkStart w:id="7" w:name="_Toc95821143"/>
      <w:r w:rsidRPr="009D6928">
        <w:rPr>
          <w:rStyle w:val="Heading1Char"/>
          <w:rFonts w:ascii="Times New Roman" w:hAnsi="Times New Roman" w:cs="Times New Roman"/>
          <w:b/>
          <w:bCs/>
          <w:color w:val="auto"/>
          <w:sz w:val="28"/>
          <w:szCs w:val="28"/>
        </w:rPr>
        <w:t>Conclusion:</w:t>
      </w:r>
      <w:bookmarkEnd w:id="7"/>
      <w:r w:rsidRPr="00385EA5">
        <w:rPr>
          <w:rFonts w:ascii="Times New Roman" w:hAnsi="Times New Roman" w:cs="Times New Roman"/>
          <w:sz w:val="24"/>
          <w:szCs w:val="24"/>
        </w:rPr>
        <w:t xml:space="preserve"> </w:t>
      </w:r>
      <w:r w:rsidR="0096432D">
        <w:rPr>
          <w:rFonts w:ascii="Times New Roman" w:hAnsi="Times New Roman" w:cs="Times New Roman"/>
          <w:sz w:val="24"/>
          <w:szCs w:val="24"/>
        </w:rPr>
        <w:t xml:space="preserve">Cultural knowledge, awareness, intelligence </w:t>
      </w:r>
      <w:proofErr w:type="spellStart"/>
      <w:r w:rsidR="001B689F">
        <w:rPr>
          <w:rFonts w:ascii="Times New Roman" w:hAnsi="Times New Roman" w:cs="Times New Roman"/>
          <w:sz w:val="24"/>
          <w:szCs w:val="24"/>
        </w:rPr>
        <w:t>etc</w:t>
      </w:r>
      <w:proofErr w:type="spellEnd"/>
      <w:r w:rsidR="001B689F">
        <w:rPr>
          <w:rFonts w:ascii="Times New Roman" w:hAnsi="Times New Roman" w:cs="Times New Roman"/>
          <w:sz w:val="24"/>
          <w:szCs w:val="24"/>
        </w:rPr>
        <w:t xml:space="preserve"> </w:t>
      </w:r>
      <w:r w:rsidR="0096432D">
        <w:rPr>
          <w:rFonts w:ascii="Times New Roman" w:hAnsi="Times New Roman" w:cs="Times New Roman"/>
          <w:sz w:val="24"/>
          <w:szCs w:val="24"/>
        </w:rPr>
        <w:t>are too much important in international tourism industry because host country ha</w:t>
      </w:r>
      <w:r w:rsidR="0071171A">
        <w:rPr>
          <w:rFonts w:ascii="Times New Roman" w:hAnsi="Times New Roman" w:cs="Times New Roman"/>
          <w:sz w:val="24"/>
          <w:szCs w:val="24"/>
        </w:rPr>
        <w:t>s</w:t>
      </w:r>
      <w:r w:rsidR="0096432D">
        <w:rPr>
          <w:rFonts w:ascii="Times New Roman" w:hAnsi="Times New Roman" w:cs="Times New Roman"/>
          <w:sz w:val="24"/>
          <w:szCs w:val="24"/>
        </w:rPr>
        <w:t xml:space="preserve"> to face many cultural differences. Without knowing it, employees will not be able to provide better service to customers and make customers satisfied. So, every hotel owner should provide cultural training, guidelines to employees. Language is very crucial thing to deal with foreigners. Front line employees have to know how to greet </w:t>
      </w:r>
      <w:r w:rsidR="0071171A">
        <w:rPr>
          <w:rFonts w:ascii="Times New Roman" w:hAnsi="Times New Roman" w:cs="Times New Roman"/>
          <w:sz w:val="24"/>
          <w:szCs w:val="24"/>
        </w:rPr>
        <w:t>foreigners’</w:t>
      </w:r>
      <w:r w:rsidR="0096432D">
        <w:rPr>
          <w:rFonts w:ascii="Times New Roman" w:hAnsi="Times New Roman" w:cs="Times New Roman"/>
          <w:sz w:val="24"/>
          <w:szCs w:val="24"/>
        </w:rPr>
        <w:t xml:space="preserve"> guest. If they are </w:t>
      </w:r>
      <w:r w:rsidR="00C25FFE">
        <w:rPr>
          <w:rFonts w:ascii="Times New Roman" w:hAnsi="Times New Roman" w:cs="Times New Roman"/>
          <w:sz w:val="24"/>
          <w:szCs w:val="24"/>
        </w:rPr>
        <w:t>cultural aware then their business will be improved in tourism industry.</w:t>
      </w:r>
    </w:p>
    <w:p w14:paraId="3A7ACAC9" w14:textId="13C26042" w:rsidR="009D6928" w:rsidRDefault="009D6928" w:rsidP="0096432D">
      <w:pPr>
        <w:jc w:val="both"/>
        <w:rPr>
          <w:rFonts w:ascii="Times New Roman" w:hAnsi="Times New Roman" w:cs="Times New Roman"/>
          <w:sz w:val="24"/>
          <w:szCs w:val="24"/>
        </w:rPr>
      </w:pPr>
    </w:p>
    <w:p w14:paraId="22F37249" w14:textId="707417BC" w:rsidR="009D6928" w:rsidRDefault="009D6928" w:rsidP="0096432D">
      <w:pPr>
        <w:jc w:val="both"/>
        <w:rPr>
          <w:rFonts w:ascii="Times New Roman" w:hAnsi="Times New Roman" w:cs="Times New Roman"/>
          <w:sz w:val="24"/>
          <w:szCs w:val="24"/>
        </w:rPr>
      </w:pPr>
    </w:p>
    <w:p w14:paraId="30BF707F" w14:textId="3B4B92E0" w:rsidR="009D6928" w:rsidRDefault="009D6928" w:rsidP="0096432D">
      <w:pPr>
        <w:jc w:val="both"/>
        <w:rPr>
          <w:rFonts w:ascii="Times New Roman" w:hAnsi="Times New Roman" w:cs="Times New Roman"/>
          <w:sz w:val="24"/>
          <w:szCs w:val="24"/>
        </w:rPr>
      </w:pPr>
    </w:p>
    <w:p w14:paraId="5D4E73F0" w14:textId="25C2B2DA" w:rsidR="009D6928" w:rsidRDefault="009D6928" w:rsidP="0096432D">
      <w:pPr>
        <w:jc w:val="both"/>
        <w:rPr>
          <w:rFonts w:ascii="Times New Roman" w:hAnsi="Times New Roman" w:cs="Times New Roman"/>
          <w:sz w:val="24"/>
          <w:szCs w:val="24"/>
        </w:rPr>
      </w:pPr>
    </w:p>
    <w:p w14:paraId="395427EB" w14:textId="6C8C2A3A" w:rsidR="009D6928" w:rsidRDefault="009D6928" w:rsidP="0096432D">
      <w:pPr>
        <w:jc w:val="both"/>
        <w:rPr>
          <w:rFonts w:ascii="Times New Roman" w:hAnsi="Times New Roman" w:cs="Times New Roman"/>
          <w:sz w:val="24"/>
          <w:szCs w:val="24"/>
        </w:rPr>
      </w:pPr>
    </w:p>
    <w:p w14:paraId="583CD453" w14:textId="30AA6BAA" w:rsidR="009D6928" w:rsidRDefault="009D6928" w:rsidP="0096432D">
      <w:pPr>
        <w:jc w:val="both"/>
        <w:rPr>
          <w:rFonts w:ascii="Times New Roman" w:hAnsi="Times New Roman" w:cs="Times New Roman"/>
          <w:sz w:val="24"/>
          <w:szCs w:val="24"/>
        </w:rPr>
      </w:pPr>
    </w:p>
    <w:p w14:paraId="14F127BC" w14:textId="028E1C03" w:rsidR="009D6928" w:rsidRDefault="009D6928" w:rsidP="0096432D">
      <w:pPr>
        <w:jc w:val="both"/>
        <w:rPr>
          <w:rFonts w:ascii="Times New Roman" w:hAnsi="Times New Roman" w:cs="Times New Roman"/>
          <w:sz w:val="24"/>
          <w:szCs w:val="24"/>
        </w:rPr>
      </w:pPr>
    </w:p>
    <w:p w14:paraId="20D541DC" w14:textId="304C5331" w:rsidR="009D6928" w:rsidRDefault="009D6928" w:rsidP="0096432D">
      <w:pPr>
        <w:jc w:val="both"/>
        <w:rPr>
          <w:rFonts w:ascii="Times New Roman" w:hAnsi="Times New Roman" w:cs="Times New Roman"/>
          <w:sz w:val="24"/>
          <w:szCs w:val="24"/>
        </w:rPr>
      </w:pPr>
    </w:p>
    <w:p w14:paraId="7B20471A" w14:textId="2054BB84" w:rsidR="009D6928" w:rsidRDefault="009D6928" w:rsidP="0096432D">
      <w:pPr>
        <w:jc w:val="both"/>
        <w:rPr>
          <w:rFonts w:ascii="Times New Roman" w:hAnsi="Times New Roman" w:cs="Times New Roman"/>
          <w:sz w:val="24"/>
          <w:szCs w:val="24"/>
        </w:rPr>
      </w:pPr>
    </w:p>
    <w:p w14:paraId="6DAA6F39" w14:textId="3E79C75B" w:rsidR="009D6928" w:rsidRDefault="009D6928" w:rsidP="0096432D">
      <w:pPr>
        <w:jc w:val="both"/>
        <w:rPr>
          <w:rFonts w:ascii="Times New Roman" w:hAnsi="Times New Roman" w:cs="Times New Roman"/>
          <w:sz w:val="24"/>
          <w:szCs w:val="24"/>
        </w:rPr>
      </w:pPr>
    </w:p>
    <w:p w14:paraId="60E1CC64" w14:textId="516B0C77" w:rsidR="009D6928" w:rsidRDefault="009D6928" w:rsidP="0096432D">
      <w:pPr>
        <w:jc w:val="both"/>
        <w:rPr>
          <w:rFonts w:ascii="Times New Roman" w:hAnsi="Times New Roman" w:cs="Times New Roman"/>
          <w:sz w:val="24"/>
          <w:szCs w:val="24"/>
        </w:rPr>
      </w:pPr>
    </w:p>
    <w:p w14:paraId="12CA1FE7" w14:textId="6F369F41" w:rsidR="009D6928" w:rsidRDefault="009D6928" w:rsidP="0096432D">
      <w:pPr>
        <w:jc w:val="both"/>
        <w:rPr>
          <w:rFonts w:ascii="Times New Roman" w:hAnsi="Times New Roman" w:cs="Times New Roman"/>
          <w:sz w:val="24"/>
          <w:szCs w:val="24"/>
        </w:rPr>
      </w:pPr>
    </w:p>
    <w:p w14:paraId="1D88859D" w14:textId="197A9B66" w:rsidR="009D6928" w:rsidRDefault="009D6928" w:rsidP="0096432D">
      <w:pPr>
        <w:jc w:val="both"/>
        <w:rPr>
          <w:rFonts w:ascii="Times New Roman" w:hAnsi="Times New Roman" w:cs="Times New Roman"/>
          <w:sz w:val="24"/>
          <w:szCs w:val="24"/>
        </w:rPr>
      </w:pPr>
    </w:p>
    <w:p w14:paraId="0FA856D9" w14:textId="48187E8D" w:rsidR="009D6928" w:rsidRDefault="009D6928" w:rsidP="0096432D">
      <w:pPr>
        <w:jc w:val="both"/>
        <w:rPr>
          <w:rFonts w:ascii="Times New Roman" w:hAnsi="Times New Roman" w:cs="Times New Roman"/>
          <w:sz w:val="24"/>
          <w:szCs w:val="24"/>
        </w:rPr>
      </w:pPr>
    </w:p>
    <w:p w14:paraId="6EBBB825" w14:textId="329443E0" w:rsidR="009D6928" w:rsidRDefault="009D6928" w:rsidP="0096432D">
      <w:pPr>
        <w:jc w:val="both"/>
        <w:rPr>
          <w:rFonts w:ascii="Times New Roman" w:hAnsi="Times New Roman" w:cs="Times New Roman"/>
          <w:sz w:val="24"/>
          <w:szCs w:val="24"/>
        </w:rPr>
      </w:pPr>
    </w:p>
    <w:p w14:paraId="7CFCB985" w14:textId="77777777" w:rsidR="009D6928" w:rsidRPr="00385EA5" w:rsidRDefault="009D6928" w:rsidP="0096432D">
      <w:pPr>
        <w:jc w:val="both"/>
        <w:rPr>
          <w:rFonts w:ascii="Times New Roman" w:hAnsi="Times New Roman" w:cs="Times New Roman"/>
          <w:sz w:val="24"/>
          <w:szCs w:val="24"/>
        </w:rPr>
      </w:pPr>
    </w:p>
    <w:p w14:paraId="524525A1" w14:textId="41C17D9C" w:rsidR="00E67C37" w:rsidRDefault="00E67C37" w:rsidP="00E67C37">
      <w:pPr>
        <w:ind w:firstLine="720"/>
        <w:rPr>
          <w:rFonts w:ascii="Times New Roman" w:hAnsi="Times New Roman" w:cs="Times New Roman"/>
          <w:sz w:val="24"/>
          <w:szCs w:val="24"/>
        </w:rPr>
      </w:pPr>
    </w:p>
    <w:p w14:paraId="005C2EF2" w14:textId="77777777" w:rsidR="00CC2CE7" w:rsidRDefault="00CC2CE7" w:rsidP="009D6928">
      <w:pPr>
        <w:pStyle w:val="Heading1"/>
        <w:rPr>
          <w:rFonts w:ascii="Times New Roman" w:hAnsi="Times New Roman" w:cs="Times New Roman"/>
          <w:b/>
          <w:bCs/>
          <w:color w:val="auto"/>
          <w:sz w:val="28"/>
          <w:szCs w:val="28"/>
        </w:rPr>
      </w:pPr>
      <w:bookmarkStart w:id="8" w:name="_Toc95821144"/>
    </w:p>
    <w:p w14:paraId="36FCA7A2" w14:textId="47436A92" w:rsidR="00E67C37" w:rsidRPr="009D6928" w:rsidRDefault="00E67C37" w:rsidP="009D6928">
      <w:pPr>
        <w:pStyle w:val="Heading1"/>
        <w:rPr>
          <w:rFonts w:ascii="Times New Roman" w:hAnsi="Times New Roman" w:cs="Times New Roman"/>
          <w:b/>
          <w:bCs/>
          <w:color w:val="auto"/>
          <w:sz w:val="28"/>
          <w:szCs w:val="28"/>
        </w:rPr>
      </w:pPr>
      <w:r w:rsidRPr="009D6928">
        <w:rPr>
          <w:rFonts w:ascii="Times New Roman" w:hAnsi="Times New Roman" w:cs="Times New Roman"/>
          <w:b/>
          <w:bCs/>
          <w:color w:val="auto"/>
          <w:sz w:val="28"/>
          <w:szCs w:val="28"/>
        </w:rPr>
        <w:t>Reference</w:t>
      </w:r>
      <w:bookmarkEnd w:id="8"/>
      <w:r w:rsidR="00CC2CE7">
        <w:rPr>
          <w:rFonts w:ascii="Times New Roman" w:hAnsi="Times New Roman" w:cs="Times New Roman"/>
          <w:b/>
          <w:bCs/>
          <w:color w:val="auto"/>
          <w:sz w:val="28"/>
          <w:szCs w:val="28"/>
        </w:rPr>
        <w:t>s</w:t>
      </w:r>
    </w:p>
    <w:p w14:paraId="3E9936BC" w14:textId="16D5A0C4" w:rsidR="00E67C37" w:rsidRDefault="00E67C37" w:rsidP="00E67C37">
      <w:pPr>
        <w:ind w:firstLine="720"/>
        <w:rPr>
          <w:rFonts w:ascii="Times New Roman" w:hAnsi="Times New Roman" w:cs="Times New Roman"/>
          <w:sz w:val="24"/>
          <w:szCs w:val="24"/>
        </w:rPr>
      </w:pPr>
    </w:p>
    <w:p w14:paraId="1C854A35" w14:textId="4F2BE5DA" w:rsidR="00E67C37" w:rsidRPr="003D4BA1" w:rsidRDefault="00E67C37" w:rsidP="003D4BA1">
      <w:pPr>
        <w:jc w:val="both"/>
        <w:rPr>
          <w:rFonts w:ascii="Times New Roman" w:hAnsi="Times New Roman" w:cs="Times New Roman"/>
          <w:color w:val="000000"/>
          <w:sz w:val="24"/>
          <w:szCs w:val="24"/>
          <w:shd w:val="clear" w:color="auto" w:fill="FFFFFF"/>
        </w:rPr>
      </w:pPr>
      <w:proofErr w:type="spellStart"/>
      <w:r w:rsidRPr="003D4BA1">
        <w:rPr>
          <w:rFonts w:ascii="Times New Roman" w:hAnsi="Times New Roman" w:cs="Times New Roman"/>
          <w:color w:val="000000"/>
          <w:sz w:val="24"/>
          <w:szCs w:val="24"/>
          <w:shd w:val="clear" w:color="auto" w:fill="FFFFFF"/>
        </w:rPr>
        <w:t>Rheenen</w:t>
      </w:r>
      <w:proofErr w:type="spellEnd"/>
      <w:r w:rsidRPr="003D4BA1">
        <w:rPr>
          <w:rFonts w:ascii="Times New Roman" w:hAnsi="Times New Roman" w:cs="Times New Roman"/>
          <w:color w:val="000000"/>
          <w:sz w:val="24"/>
          <w:szCs w:val="24"/>
          <w:shd w:val="clear" w:color="auto" w:fill="FFFFFF"/>
        </w:rPr>
        <w:t>, L., 2020. </w:t>
      </w:r>
      <w:r w:rsidRPr="003D4BA1">
        <w:rPr>
          <w:rFonts w:ascii="Times New Roman" w:hAnsi="Times New Roman" w:cs="Times New Roman"/>
          <w:i/>
          <w:iCs/>
          <w:color w:val="000000"/>
          <w:sz w:val="24"/>
          <w:szCs w:val="24"/>
          <w:shd w:val="clear" w:color="auto" w:fill="FFFFFF"/>
        </w:rPr>
        <w:t>Hofstede’s cultural dimensions</w:t>
      </w:r>
      <w:r w:rsidRPr="003D4BA1">
        <w:rPr>
          <w:rFonts w:ascii="Times New Roman" w:hAnsi="Times New Roman" w:cs="Times New Roman"/>
          <w:color w:val="000000"/>
          <w:sz w:val="24"/>
          <w:szCs w:val="24"/>
          <w:shd w:val="clear" w:color="auto" w:fill="FFFFFF"/>
        </w:rPr>
        <w:t>. [</w:t>
      </w:r>
      <w:proofErr w:type="gramStart"/>
      <w:r w:rsidRPr="003D4BA1">
        <w:rPr>
          <w:rFonts w:ascii="Times New Roman" w:hAnsi="Times New Roman" w:cs="Times New Roman"/>
          <w:color w:val="000000"/>
          <w:sz w:val="24"/>
          <w:szCs w:val="24"/>
          <w:shd w:val="clear" w:color="auto" w:fill="FFFFFF"/>
        </w:rPr>
        <w:t>online</w:t>
      </w:r>
      <w:proofErr w:type="gramEnd"/>
      <w:r w:rsidRPr="003D4BA1">
        <w:rPr>
          <w:rFonts w:ascii="Times New Roman" w:hAnsi="Times New Roman" w:cs="Times New Roman"/>
          <w:color w:val="000000"/>
          <w:sz w:val="24"/>
          <w:szCs w:val="24"/>
          <w:shd w:val="clear" w:color="auto" w:fill="FFFFFF"/>
        </w:rPr>
        <w:t>] Trainers Library. Available at: &lt;https://www.trainerslibrary.org/hofstedes-cultural-dimensions/&gt; [Accessed 14 February 2022].</w:t>
      </w:r>
    </w:p>
    <w:p w14:paraId="2EFF5247" w14:textId="7878F614" w:rsidR="00CA25E0" w:rsidRPr="003D4BA1" w:rsidRDefault="00CA25E0" w:rsidP="003D4BA1">
      <w:pPr>
        <w:jc w:val="both"/>
        <w:rPr>
          <w:rFonts w:ascii="Times New Roman" w:hAnsi="Times New Roman" w:cs="Times New Roman"/>
          <w:color w:val="000000"/>
          <w:sz w:val="24"/>
          <w:szCs w:val="24"/>
          <w:shd w:val="clear" w:color="auto" w:fill="FFFFFF"/>
        </w:rPr>
      </w:pPr>
      <w:r w:rsidRPr="003D4BA1">
        <w:rPr>
          <w:rFonts w:ascii="Times New Roman" w:hAnsi="Times New Roman" w:cs="Times New Roman"/>
          <w:color w:val="000000"/>
          <w:sz w:val="24"/>
          <w:szCs w:val="24"/>
          <w:shd w:val="clear" w:color="auto" w:fill="FFFFFF"/>
        </w:rPr>
        <w:t>Ma, G., 2015. Food, eating behavior, and culture in Chinese society. </w:t>
      </w:r>
      <w:r w:rsidRPr="003D4BA1">
        <w:rPr>
          <w:rFonts w:ascii="Times New Roman" w:hAnsi="Times New Roman" w:cs="Times New Roman"/>
          <w:i/>
          <w:iCs/>
          <w:color w:val="000000"/>
          <w:sz w:val="24"/>
          <w:szCs w:val="24"/>
          <w:shd w:val="clear" w:color="auto" w:fill="FFFFFF"/>
        </w:rPr>
        <w:t>Journal of Ethnic Foods</w:t>
      </w:r>
      <w:r w:rsidRPr="003D4BA1">
        <w:rPr>
          <w:rFonts w:ascii="Times New Roman" w:hAnsi="Times New Roman" w:cs="Times New Roman"/>
          <w:color w:val="000000"/>
          <w:sz w:val="24"/>
          <w:szCs w:val="24"/>
          <w:shd w:val="clear" w:color="auto" w:fill="FFFFFF"/>
        </w:rPr>
        <w:t>, 2(4), pp.195-199.</w:t>
      </w:r>
    </w:p>
    <w:p w14:paraId="621DB67C" w14:textId="35162E69" w:rsidR="004F028F" w:rsidRPr="003D4BA1" w:rsidRDefault="004F028F" w:rsidP="003D4BA1">
      <w:pPr>
        <w:jc w:val="both"/>
        <w:rPr>
          <w:rFonts w:ascii="Times New Roman" w:hAnsi="Times New Roman" w:cs="Times New Roman"/>
          <w:color w:val="000000"/>
          <w:sz w:val="24"/>
          <w:szCs w:val="24"/>
          <w:shd w:val="clear" w:color="auto" w:fill="FFFFFF"/>
        </w:rPr>
      </w:pPr>
      <w:r w:rsidRPr="003D4BA1">
        <w:rPr>
          <w:rFonts w:ascii="Times New Roman" w:hAnsi="Times New Roman" w:cs="Times New Roman"/>
          <w:color w:val="000000"/>
          <w:sz w:val="24"/>
          <w:szCs w:val="24"/>
          <w:shd w:val="clear" w:color="auto" w:fill="FFFFFF"/>
        </w:rPr>
        <w:t>Cristina, I., 2021. </w:t>
      </w:r>
      <w:r w:rsidRPr="003D4BA1">
        <w:rPr>
          <w:rFonts w:ascii="Times New Roman" w:hAnsi="Times New Roman" w:cs="Times New Roman"/>
          <w:i/>
          <w:iCs/>
          <w:color w:val="000000"/>
          <w:sz w:val="24"/>
          <w:szCs w:val="24"/>
          <w:shd w:val="clear" w:color="auto" w:fill="FFFFFF"/>
        </w:rPr>
        <w:t>What is Hofstede's cultural dimensions theory? UK vs China, a comparison</w:t>
      </w:r>
      <w:r w:rsidRPr="003D4BA1">
        <w:rPr>
          <w:rFonts w:ascii="Times New Roman" w:hAnsi="Times New Roman" w:cs="Times New Roman"/>
          <w:color w:val="000000"/>
          <w:sz w:val="24"/>
          <w:szCs w:val="24"/>
          <w:shd w:val="clear" w:color="auto" w:fill="FFFFFF"/>
        </w:rPr>
        <w:t>. [</w:t>
      </w:r>
      <w:proofErr w:type="gramStart"/>
      <w:r w:rsidRPr="003D4BA1">
        <w:rPr>
          <w:rFonts w:ascii="Times New Roman" w:hAnsi="Times New Roman" w:cs="Times New Roman"/>
          <w:color w:val="000000"/>
          <w:sz w:val="24"/>
          <w:szCs w:val="24"/>
          <w:shd w:val="clear" w:color="auto" w:fill="FFFFFF"/>
        </w:rPr>
        <w:t>online</w:t>
      </w:r>
      <w:proofErr w:type="gramEnd"/>
      <w:r w:rsidRPr="003D4BA1">
        <w:rPr>
          <w:rFonts w:ascii="Times New Roman" w:hAnsi="Times New Roman" w:cs="Times New Roman"/>
          <w:color w:val="000000"/>
          <w:sz w:val="24"/>
          <w:szCs w:val="24"/>
          <w:shd w:val="clear" w:color="auto" w:fill="FFFFFF"/>
        </w:rPr>
        <w:t xml:space="preserve">] </w:t>
      </w:r>
      <w:proofErr w:type="spellStart"/>
      <w:r w:rsidRPr="003D4BA1">
        <w:rPr>
          <w:rFonts w:ascii="Times New Roman" w:hAnsi="Times New Roman" w:cs="Times New Roman"/>
          <w:color w:val="000000"/>
          <w:sz w:val="24"/>
          <w:szCs w:val="24"/>
          <w:shd w:val="clear" w:color="auto" w:fill="FFFFFF"/>
        </w:rPr>
        <w:t>Brandminds.live</w:t>
      </w:r>
      <w:proofErr w:type="spellEnd"/>
      <w:r w:rsidRPr="003D4BA1">
        <w:rPr>
          <w:rFonts w:ascii="Times New Roman" w:hAnsi="Times New Roman" w:cs="Times New Roman"/>
          <w:color w:val="000000"/>
          <w:sz w:val="24"/>
          <w:szCs w:val="24"/>
          <w:shd w:val="clear" w:color="auto" w:fill="FFFFFF"/>
        </w:rPr>
        <w:t>. Available at: &lt;https://brandminds.live/what-is-hofstedes-cultural-dimensions-theory-uk-vs-china-a-comparison/&gt; [Accessed 14 February 2022].</w:t>
      </w:r>
    </w:p>
    <w:p w14:paraId="68A46115" w14:textId="51F0BABE" w:rsidR="00DF4918" w:rsidRPr="003D4BA1" w:rsidRDefault="00DF4918" w:rsidP="003D4BA1">
      <w:pPr>
        <w:jc w:val="both"/>
        <w:rPr>
          <w:rFonts w:ascii="Times New Roman" w:hAnsi="Times New Roman" w:cs="Times New Roman"/>
          <w:color w:val="000000"/>
          <w:sz w:val="24"/>
          <w:szCs w:val="24"/>
          <w:shd w:val="clear" w:color="auto" w:fill="FFFFFF"/>
        </w:rPr>
      </w:pPr>
      <w:proofErr w:type="spellStart"/>
      <w:r w:rsidRPr="003D4BA1">
        <w:rPr>
          <w:rFonts w:ascii="Times New Roman" w:hAnsi="Times New Roman" w:cs="Times New Roman"/>
          <w:color w:val="000000"/>
          <w:sz w:val="24"/>
          <w:szCs w:val="24"/>
          <w:shd w:val="clear" w:color="auto" w:fill="FFFFFF"/>
        </w:rPr>
        <w:lastRenderedPageBreak/>
        <w:t>Deason</w:t>
      </w:r>
      <w:proofErr w:type="spellEnd"/>
      <w:r w:rsidRPr="003D4BA1">
        <w:rPr>
          <w:rFonts w:ascii="Times New Roman" w:hAnsi="Times New Roman" w:cs="Times New Roman"/>
          <w:color w:val="000000"/>
          <w:sz w:val="24"/>
          <w:szCs w:val="24"/>
          <w:shd w:val="clear" w:color="auto" w:fill="FFFFFF"/>
        </w:rPr>
        <w:t>, R., 2018. </w:t>
      </w:r>
      <w:r w:rsidRPr="003D4BA1">
        <w:rPr>
          <w:rFonts w:ascii="Times New Roman" w:hAnsi="Times New Roman" w:cs="Times New Roman"/>
          <w:i/>
          <w:iCs/>
          <w:color w:val="000000"/>
          <w:sz w:val="24"/>
          <w:szCs w:val="24"/>
          <w:shd w:val="clear" w:color="auto" w:fill="FFFFFF"/>
        </w:rPr>
        <w:t xml:space="preserve">How to </w:t>
      </w:r>
      <w:proofErr w:type="spellStart"/>
      <w:r w:rsidRPr="003D4BA1">
        <w:rPr>
          <w:rFonts w:ascii="Times New Roman" w:hAnsi="Times New Roman" w:cs="Times New Roman"/>
          <w:i/>
          <w:iCs/>
          <w:color w:val="000000"/>
          <w:sz w:val="24"/>
          <w:szCs w:val="24"/>
          <w:shd w:val="clear" w:color="auto" w:fill="FFFFFF"/>
        </w:rPr>
        <w:t>grret</w:t>
      </w:r>
      <w:proofErr w:type="spellEnd"/>
      <w:r w:rsidRPr="003D4BA1">
        <w:rPr>
          <w:rFonts w:ascii="Times New Roman" w:hAnsi="Times New Roman" w:cs="Times New Roman"/>
          <w:i/>
          <w:iCs/>
          <w:color w:val="000000"/>
          <w:sz w:val="24"/>
          <w:szCs w:val="24"/>
          <w:shd w:val="clear" w:color="auto" w:fill="FFFFFF"/>
        </w:rPr>
        <w:t xml:space="preserve"> people in China</w:t>
      </w:r>
      <w:r w:rsidRPr="003D4BA1">
        <w:rPr>
          <w:rFonts w:ascii="Times New Roman" w:hAnsi="Times New Roman" w:cs="Times New Roman"/>
          <w:color w:val="000000"/>
          <w:sz w:val="24"/>
          <w:szCs w:val="24"/>
          <w:shd w:val="clear" w:color="auto" w:fill="FFFFFF"/>
        </w:rPr>
        <w:t>. [</w:t>
      </w:r>
      <w:proofErr w:type="gramStart"/>
      <w:r w:rsidRPr="003D4BA1">
        <w:rPr>
          <w:rFonts w:ascii="Times New Roman" w:hAnsi="Times New Roman" w:cs="Times New Roman"/>
          <w:color w:val="000000"/>
          <w:sz w:val="24"/>
          <w:szCs w:val="24"/>
          <w:shd w:val="clear" w:color="auto" w:fill="FFFFFF"/>
        </w:rPr>
        <w:t>online</w:t>
      </w:r>
      <w:proofErr w:type="gramEnd"/>
      <w:r w:rsidRPr="003D4BA1">
        <w:rPr>
          <w:rFonts w:ascii="Times New Roman" w:hAnsi="Times New Roman" w:cs="Times New Roman"/>
          <w:color w:val="000000"/>
          <w:sz w:val="24"/>
          <w:szCs w:val="24"/>
          <w:shd w:val="clear" w:color="auto" w:fill="FFFFFF"/>
        </w:rPr>
        <w:t>] Culturetrip.com. Available at: &lt;https://theculturetrip.com/asia/china/articles/greet-people-china/&gt; [Accessed 15 February 2022].</w:t>
      </w:r>
    </w:p>
    <w:p w14:paraId="6FE1CD44" w14:textId="14963CE0" w:rsidR="00467DAB" w:rsidRPr="003D4BA1" w:rsidRDefault="00467DAB" w:rsidP="003D4BA1">
      <w:pPr>
        <w:jc w:val="both"/>
        <w:rPr>
          <w:rFonts w:ascii="Times New Roman" w:hAnsi="Times New Roman" w:cs="Times New Roman"/>
          <w:color w:val="000000"/>
          <w:sz w:val="24"/>
          <w:szCs w:val="24"/>
          <w:shd w:val="clear" w:color="auto" w:fill="FFFFFF"/>
        </w:rPr>
      </w:pPr>
      <w:proofErr w:type="spellStart"/>
      <w:r w:rsidRPr="003D4BA1">
        <w:rPr>
          <w:rFonts w:ascii="Times New Roman" w:hAnsi="Times New Roman" w:cs="Times New Roman"/>
          <w:color w:val="000000"/>
          <w:sz w:val="24"/>
          <w:szCs w:val="24"/>
          <w:shd w:val="clear" w:color="auto" w:fill="FFFFFF"/>
        </w:rPr>
        <w:t>Signorini</w:t>
      </w:r>
      <w:proofErr w:type="spellEnd"/>
      <w:r w:rsidRPr="003D4BA1">
        <w:rPr>
          <w:rFonts w:ascii="Times New Roman" w:hAnsi="Times New Roman" w:cs="Times New Roman"/>
          <w:color w:val="000000"/>
          <w:sz w:val="24"/>
          <w:szCs w:val="24"/>
          <w:shd w:val="clear" w:color="auto" w:fill="FFFFFF"/>
        </w:rPr>
        <w:t xml:space="preserve">, P., </w:t>
      </w:r>
      <w:proofErr w:type="spellStart"/>
      <w:r w:rsidRPr="003D4BA1">
        <w:rPr>
          <w:rFonts w:ascii="Times New Roman" w:hAnsi="Times New Roman" w:cs="Times New Roman"/>
          <w:color w:val="000000"/>
          <w:sz w:val="24"/>
          <w:szCs w:val="24"/>
          <w:shd w:val="clear" w:color="auto" w:fill="FFFFFF"/>
        </w:rPr>
        <w:t>Wiesemes</w:t>
      </w:r>
      <w:proofErr w:type="spellEnd"/>
      <w:r w:rsidRPr="003D4BA1">
        <w:rPr>
          <w:rFonts w:ascii="Times New Roman" w:hAnsi="Times New Roman" w:cs="Times New Roman"/>
          <w:color w:val="000000"/>
          <w:sz w:val="24"/>
          <w:szCs w:val="24"/>
          <w:shd w:val="clear" w:color="auto" w:fill="FFFFFF"/>
        </w:rPr>
        <w:t>, R. and Murphy, R., 2009. Developing alternative frameworks for exploring intercultural learning: a critique of Hofstede's cultural difference model. </w:t>
      </w:r>
      <w:r w:rsidRPr="003D4BA1">
        <w:rPr>
          <w:rFonts w:ascii="Times New Roman" w:hAnsi="Times New Roman" w:cs="Times New Roman"/>
          <w:i/>
          <w:iCs/>
          <w:color w:val="000000"/>
          <w:sz w:val="24"/>
          <w:szCs w:val="24"/>
          <w:shd w:val="clear" w:color="auto" w:fill="FFFFFF"/>
        </w:rPr>
        <w:t>Teaching in Higher Education</w:t>
      </w:r>
      <w:r w:rsidRPr="003D4BA1">
        <w:rPr>
          <w:rFonts w:ascii="Times New Roman" w:hAnsi="Times New Roman" w:cs="Times New Roman"/>
          <w:color w:val="000000"/>
          <w:sz w:val="24"/>
          <w:szCs w:val="24"/>
          <w:shd w:val="clear" w:color="auto" w:fill="FFFFFF"/>
        </w:rPr>
        <w:t>, 14(3), pp.253-264.</w:t>
      </w:r>
    </w:p>
    <w:p w14:paraId="62AA266E" w14:textId="6CBCD9E3" w:rsidR="009271E1" w:rsidRPr="003D4BA1" w:rsidRDefault="009271E1" w:rsidP="003D4BA1">
      <w:pPr>
        <w:jc w:val="both"/>
        <w:rPr>
          <w:rFonts w:ascii="Times New Roman" w:hAnsi="Times New Roman" w:cs="Times New Roman"/>
          <w:color w:val="000000"/>
          <w:sz w:val="24"/>
          <w:szCs w:val="24"/>
          <w:shd w:val="clear" w:color="auto" w:fill="FFFFFF"/>
        </w:rPr>
      </w:pPr>
      <w:r w:rsidRPr="003D4BA1">
        <w:rPr>
          <w:rFonts w:ascii="Times New Roman" w:hAnsi="Times New Roman" w:cs="Times New Roman"/>
          <w:color w:val="000000"/>
          <w:sz w:val="24"/>
          <w:szCs w:val="24"/>
          <w:shd w:val="clear" w:color="auto" w:fill="FFFFFF"/>
        </w:rPr>
        <w:t>Nast, C., 2017. </w:t>
      </w:r>
      <w:r w:rsidRPr="003D4BA1">
        <w:rPr>
          <w:rFonts w:ascii="Times New Roman" w:hAnsi="Times New Roman" w:cs="Times New Roman"/>
          <w:i/>
          <w:iCs/>
          <w:color w:val="000000"/>
          <w:sz w:val="24"/>
          <w:szCs w:val="24"/>
          <w:shd w:val="clear" w:color="auto" w:fill="FFFFFF"/>
        </w:rPr>
        <w:t>16 Must-Know Etiquette Rules for Your Next Trip to China</w:t>
      </w:r>
      <w:r w:rsidRPr="003D4BA1">
        <w:rPr>
          <w:rFonts w:ascii="Times New Roman" w:hAnsi="Times New Roman" w:cs="Times New Roman"/>
          <w:color w:val="000000"/>
          <w:sz w:val="24"/>
          <w:szCs w:val="24"/>
          <w:shd w:val="clear" w:color="auto" w:fill="FFFFFF"/>
        </w:rPr>
        <w:t>. [</w:t>
      </w:r>
      <w:proofErr w:type="gramStart"/>
      <w:r w:rsidRPr="003D4BA1">
        <w:rPr>
          <w:rFonts w:ascii="Times New Roman" w:hAnsi="Times New Roman" w:cs="Times New Roman"/>
          <w:color w:val="000000"/>
          <w:sz w:val="24"/>
          <w:szCs w:val="24"/>
          <w:shd w:val="clear" w:color="auto" w:fill="FFFFFF"/>
        </w:rPr>
        <w:t>online</w:t>
      </w:r>
      <w:proofErr w:type="gramEnd"/>
      <w:r w:rsidRPr="003D4BA1">
        <w:rPr>
          <w:rFonts w:ascii="Times New Roman" w:hAnsi="Times New Roman" w:cs="Times New Roman"/>
          <w:color w:val="000000"/>
          <w:sz w:val="24"/>
          <w:szCs w:val="24"/>
          <w:shd w:val="clear" w:color="auto" w:fill="FFFFFF"/>
        </w:rPr>
        <w:t>] Vogue. Available at: &lt;https://www.vogue.com/article/chinese-etiquette-rules-being-polite-china&gt; [Accessed 15 February 2022].</w:t>
      </w:r>
    </w:p>
    <w:p w14:paraId="1B38DF78" w14:textId="77777777" w:rsidR="00467DAB" w:rsidRPr="003D4BA1" w:rsidRDefault="00467DAB" w:rsidP="003D4BA1">
      <w:pPr>
        <w:ind w:firstLine="720"/>
        <w:jc w:val="both"/>
        <w:rPr>
          <w:rFonts w:ascii="Times New Roman" w:hAnsi="Times New Roman" w:cs="Times New Roman"/>
          <w:color w:val="000000"/>
          <w:sz w:val="24"/>
          <w:szCs w:val="24"/>
          <w:shd w:val="clear" w:color="auto" w:fill="FFFFFF"/>
        </w:rPr>
      </w:pPr>
    </w:p>
    <w:p w14:paraId="4EB01A99" w14:textId="2C2BBB42" w:rsidR="009C3BD9" w:rsidRPr="003D4BA1" w:rsidRDefault="009C3BD9" w:rsidP="003D4BA1">
      <w:pPr>
        <w:jc w:val="both"/>
        <w:rPr>
          <w:rFonts w:ascii="Times New Roman" w:hAnsi="Times New Roman" w:cs="Times New Roman"/>
          <w:color w:val="000000"/>
          <w:sz w:val="24"/>
          <w:szCs w:val="24"/>
          <w:shd w:val="clear" w:color="auto" w:fill="FFFFFF"/>
        </w:rPr>
      </w:pPr>
      <w:proofErr w:type="spellStart"/>
      <w:r w:rsidRPr="003D4BA1">
        <w:rPr>
          <w:rFonts w:ascii="Times New Roman" w:hAnsi="Times New Roman" w:cs="Times New Roman"/>
          <w:color w:val="000000"/>
          <w:sz w:val="24"/>
          <w:szCs w:val="24"/>
          <w:shd w:val="clear" w:color="auto" w:fill="FFFFFF"/>
        </w:rPr>
        <w:t>Godart</w:t>
      </w:r>
      <w:proofErr w:type="spellEnd"/>
      <w:r w:rsidRPr="003D4BA1">
        <w:rPr>
          <w:rFonts w:ascii="Times New Roman" w:hAnsi="Times New Roman" w:cs="Times New Roman"/>
          <w:color w:val="000000"/>
          <w:sz w:val="24"/>
          <w:szCs w:val="24"/>
          <w:shd w:val="clear" w:color="auto" w:fill="FFFFFF"/>
        </w:rPr>
        <w:t xml:space="preserve">, F. and </w:t>
      </w:r>
      <w:proofErr w:type="spellStart"/>
      <w:r w:rsidRPr="003D4BA1">
        <w:rPr>
          <w:rFonts w:ascii="Times New Roman" w:hAnsi="Times New Roman" w:cs="Times New Roman"/>
          <w:color w:val="000000"/>
          <w:sz w:val="24"/>
          <w:szCs w:val="24"/>
          <w:shd w:val="clear" w:color="auto" w:fill="FFFFFF"/>
        </w:rPr>
        <w:t>Galunic</w:t>
      </w:r>
      <w:proofErr w:type="spellEnd"/>
      <w:r w:rsidRPr="003D4BA1">
        <w:rPr>
          <w:rFonts w:ascii="Times New Roman" w:hAnsi="Times New Roman" w:cs="Times New Roman"/>
          <w:color w:val="000000"/>
          <w:sz w:val="24"/>
          <w:szCs w:val="24"/>
          <w:shd w:val="clear" w:color="auto" w:fill="FFFFFF"/>
        </w:rPr>
        <w:t>, C., 2019. Explaining the Popularity of Cultural Elements: Networks, Culture, and the Structural Embeddedness of High Fashion Trends. </w:t>
      </w:r>
      <w:r w:rsidRPr="003D4BA1">
        <w:rPr>
          <w:rFonts w:ascii="Times New Roman" w:hAnsi="Times New Roman" w:cs="Times New Roman"/>
          <w:i/>
          <w:iCs/>
          <w:color w:val="000000"/>
          <w:sz w:val="24"/>
          <w:szCs w:val="24"/>
          <w:shd w:val="clear" w:color="auto" w:fill="FFFFFF"/>
        </w:rPr>
        <w:t>Organization Science</w:t>
      </w:r>
      <w:r w:rsidRPr="003D4BA1">
        <w:rPr>
          <w:rFonts w:ascii="Times New Roman" w:hAnsi="Times New Roman" w:cs="Times New Roman"/>
          <w:color w:val="000000"/>
          <w:sz w:val="24"/>
          <w:szCs w:val="24"/>
          <w:shd w:val="clear" w:color="auto" w:fill="FFFFFF"/>
        </w:rPr>
        <w:t>, 30(1), pp.151-168.</w:t>
      </w:r>
    </w:p>
    <w:p w14:paraId="24BB9D02" w14:textId="4B3E52C6" w:rsidR="00467DAB" w:rsidRPr="003D4BA1" w:rsidRDefault="00467DAB" w:rsidP="003D4BA1">
      <w:pPr>
        <w:jc w:val="both"/>
        <w:rPr>
          <w:rFonts w:ascii="Times New Roman" w:hAnsi="Times New Roman" w:cs="Times New Roman"/>
          <w:color w:val="000000"/>
          <w:sz w:val="24"/>
          <w:szCs w:val="24"/>
          <w:shd w:val="clear" w:color="auto" w:fill="FFFFFF"/>
        </w:rPr>
      </w:pPr>
      <w:r w:rsidRPr="003D4BA1">
        <w:rPr>
          <w:rFonts w:ascii="Times New Roman" w:hAnsi="Times New Roman" w:cs="Times New Roman"/>
          <w:color w:val="000000"/>
          <w:sz w:val="24"/>
          <w:szCs w:val="24"/>
          <w:shd w:val="clear" w:color="auto" w:fill="FFFFFF"/>
        </w:rPr>
        <w:t>ChineseClass101.com Blog. 2022. </w:t>
      </w:r>
      <w:r w:rsidRPr="003D4BA1">
        <w:rPr>
          <w:rFonts w:ascii="Times New Roman" w:hAnsi="Times New Roman" w:cs="Times New Roman"/>
          <w:i/>
          <w:iCs/>
          <w:color w:val="000000"/>
          <w:sz w:val="24"/>
          <w:szCs w:val="24"/>
          <w:shd w:val="clear" w:color="auto" w:fill="FFFFFF"/>
        </w:rPr>
        <w:t>Chinese Etiquette Rules: The Do’s and Don’ts</w:t>
      </w:r>
      <w:r w:rsidRPr="003D4BA1">
        <w:rPr>
          <w:rFonts w:ascii="Times New Roman" w:hAnsi="Times New Roman" w:cs="Times New Roman"/>
          <w:color w:val="000000"/>
          <w:sz w:val="24"/>
          <w:szCs w:val="24"/>
          <w:shd w:val="clear" w:color="auto" w:fill="FFFFFF"/>
        </w:rPr>
        <w:t>. [</w:t>
      </w:r>
      <w:proofErr w:type="gramStart"/>
      <w:r w:rsidRPr="003D4BA1">
        <w:rPr>
          <w:rFonts w:ascii="Times New Roman" w:hAnsi="Times New Roman" w:cs="Times New Roman"/>
          <w:color w:val="000000"/>
          <w:sz w:val="24"/>
          <w:szCs w:val="24"/>
          <w:shd w:val="clear" w:color="auto" w:fill="FFFFFF"/>
        </w:rPr>
        <w:t>online</w:t>
      </w:r>
      <w:proofErr w:type="gramEnd"/>
      <w:r w:rsidRPr="003D4BA1">
        <w:rPr>
          <w:rFonts w:ascii="Times New Roman" w:hAnsi="Times New Roman" w:cs="Times New Roman"/>
          <w:color w:val="000000"/>
          <w:sz w:val="24"/>
          <w:szCs w:val="24"/>
          <w:shd w:val="clear" w:color="auto" w:fill="FFFFFF"/>
        </w:rPr>
        <w:t>] Available at: &lt;https://www.chineseclass101.com/blog/2020/01/06/chinese-etiquette/&gt; [Accessed 15 February 2022].</w:t>
      </w:r>
    </w:p>
    <w:p w14:paraId="109BAACE" w14:textId="49F177A9" w:rsidR="009C3BD9" w:rsidRPr="003D4BA1" w:rsidRDefault="009C3BD9" w:rsidP="003D4BA1">
      <w:pPr>
        <w:jc w:val="both"/>
        <w:rPr>
          <w:rFonts w:ascii="Times New Roman" w:hAnsi="Times New Roman" w:cs="Times New Roman"/>
          <w:color w:val="000000"/>
          <w:sz w:val="24"/>
          <w:szCs w:val="24"/>
          <w:shd w:val="clear" w:color="auto" w:fill="FFFFFF"/>
        </w:rPr>
      </w:pPr>
      <w:r w:rsidRPr="003D4BA1">
        <w:rPr>
          <w:rFonts w:ascii="Times New Roman" w:hAnsi="Times New Roman" w:cs="Times New Roman"/>
          <w:color w:val="000000"/>
          <w:sz w:val="24"/>
          <w:szCs w:val="24"/>
          <w:shd w:val="clear" w:color="auto" w:fill="FFFFFF"/>
        </w:rPr>
        <w:t xml:space="preserve">Lascu, D., </w:t>
      </w:r>
      <w:proofErr w:type="spellStart"/>
      <w:r w:rsidRPr="003D4BA1">
        <w:rPr>
          <w:rFonts w:ascii="Times New Roman" w:hAnsi="Times New Roman" w:cs="Times New Roman"/>
          <w:color w:val="000000"/>
          <w:sz w:val="24"/>
          <w:szCs w:val="24"/>
          <w:shd w:val="clear" w:color="auto" w:fill="FFFFFF"/>
        </w:rPr>
        <w:t>Manrai</w:t>
      </w:r>
      <w:proofErr w:type="spellEnd"/>
      <w:r w:rsidRPr="003D4BA1">
        <w:rPr>
          <w:rFonts w:ascii="Times New Roman" w:hAnsi="Times New Roman" w:cs="Times New Roman"/>
          <w:color w:val="000000"/>
          <w:sz w:val="24"/>
          <w:szCs w:val="24"/>
          <w:shd w:val="clear" w:color="auto" w:fill="FFFFFF"/>
        </w:rPr>
        <w:t xml:space="preserve">, L., </w:t>
      </w:r>
      <w:proofErr w:type="spellStart"/>
      <w:r w:rsidRPr="003D4BA1">
        <w:rPr>
          <w:rFonts w:ascii="Times New Roman" w:hAnsi="Times New Roman" w:cs="Times New Roman"/>
          <w:color w:val="000000"/>
          <w:sz w:val="24"/>
          <w:szCs w:val="24"/>
          <w:shd w:val="clear" w:color="auto" w:fill="FFFFFF"/>
        </w:rPr>
        <w:t>Manrai</w:t>
      </w:r>
      <w:proofErr w:type="spellEnd"/>
      <w:r w:rsidRPr="003D4BA1">
        <w:rPr>
          <w:rFonts w:ascii="Times New Roman" w:hAnsi="Times New Roman" w:cs="Times New Roman"/>
          <w:color w:val="000000"/>
          <w:sz w:val="24"/>
          <w:szCs w:val="24"/>
          <w:shd w:val="clear" w:color="auto" w:fill="FFFFFF"/>
        </w:rPr>
        <w:t>, A. and Gan, A., 2018. A cluster analysis of tourist attractions in Spain. </w:t>
      </w:r>
      <w:r w:rsidRPr="003D4BA1">
        <w:rPr>
          <w:rFonts w:ascii="Times New Roman" w:hAnsi="Times New Roman" w:cs="Times New Roman"/>
          <w:i/>
          <w:iCs/>
          <w:color w:val="000000"/>
          <w:sz w:val="24"/>
          <w:szCs w:val="24"/>
          <w:shd w:val="clear" w:color="auto" w:fill="FFFFFF"/>
        </w:rPr>
        <w:t>European Journal of Management and Business Economics</w:t>
      </w:r>
      <w:r w:rsidRPr="003D4BA1">
        <w:rPr>
          <w:rFonts w:ascii="Times New Roman" w:hAnsi="Times New Roman" w:cs="Times New Roman"/>
          <w:color w:val="000000"/>
          <w:sz w:val="24"/>
          <w:szCs w:val="24"/>
          <w:shd w:val="clear" w:color="auto" w:fill="FFFFFF"/>
        </w:rPr>
        <w:t>, 27(3), pp.218-230.</w:t>
      </w:r>
    </w:p>
    <w:p w14:paraId="4F8878A4" w14:textId="06C26366" w:rsidR="00467DAB" w:rsidRPr="003D4BA1" w:rsidRDefault="00467DAB" w:rsidP="003D4BA1">
      <w:pPr>
        <w:jc w:val="both"/>
        <w:rPr>
          <w:rFonts w:ascii="Times New Roman" w:hAnsi="Times New Roman" w:cs="Times New Roman"/>
          <w:sz w:val="24"/>
          <w:szCs w:val="24"/>
        </w:rPr>
      </w:pPr>
      <w:r w:rsidRPr="003D4BA1">
        <w:rPr>
          <w:rFonts w:ascii="Times New Roman" w:hAnsi="Times New Roman" w:cs="Times New Roman"/>
          <w:color w:val="000000"/>
          <w:sz w:val="24"/>
          <w:szCs w:val="24"/>
          <w:shd w:val="clear" w:color="auto" w:fill="FFFFFF"/>
        </w:rPr>
        <w:t xml:space="preserve">Tahir, R. and </w:t>
      </w:r>
      <w:proofErr w:type="spellStart"/>
      <w:r w:rsidRPr="003D4BA1">
        <w:rPr>
          <w:rFonts w:ascii="Times New Roman" w:hAnsi="Times New Roman" w:cs="Times New Roman"/>
          <w:color w:val="000000"/>
          <w:sz w:val="24"/>
          <w:szCs w:val="24"/>
          <w:shd w:val="clear" w:color="auto" w:fill="FFFFFF"/>
        </w:rPr>
        <w:t>Ertek</w:t>
      </w:r>
      <w:proofErr w:type="spellEnd"/>
      <w:r w:rsidRPr="003D4BA1">
        <w:rPr>
          <w:rFonts w:ascii="Times New Roman" w:hAnsi="Times New Roman" w:cs="Times New Roman"/>
          <w:color w:val="000000"/>
          <w:sz w:val="24"/>
          <w:szCs w:val="24"/>
          <w:shd w:val="clear" w:color="auto" w:fill="FFFFFF"/>
        </w:rPr>
        <w:t>, G., 2018. Cross-cultural training: a crucial approach to improve the success of expatriate assignment in the United Arab Emirates. </w:t>
      </w:r>
      <w:r w:rsidRPr="003D4BA1">
        <w:rPr>
          <w:rFonts w:ascii="Times New Roman" w:hAnsi="Times New Roman" w:cs="Times New Roman"/>
          <w:i/>
          <w:iCs/>
          <w:color w:val="000000"/>
          <w:sz w:val="24"/>
          <w:szCs w:val="24"/>
          <w:shd w:val="clear" w:color="auto" w:fill="FFFFFF"/>
        </w:rPr>
        <w:t>Middle East J. of Management</w:t>
      </w:r>
      <w:r w:rsidRPr="003D4BA1">
        <w:rPr>
          <w:rFonts w:ascii="Times New Roman" w:hAnsi="Times New Roman" w:cs="Times New Roman"/>
          <w:color w:val="000000"/>
          <w:sz w:val="24"/>
          <w:szCs w:val="24"/>
          <w:shd w:val="clear" w:color="auto" w:fill="FFFFFF"/>
        </w:rPr>
        <w:t>, 5(1), p.50.</w:t>
      </w:r>
    </w:p>
    <w:sectPr w:rsidR="00467DAB" w:rsidRPr="003D4BA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5B585A" w14:textId="77777777" w:rsidR="009A5C93" w:rsidRDefault="009A5C93" w:rsidP="00E67C37">
      <w:pPr>
        <w:spacing w:after="0" w:line="240" w:lineRule="auto"/>
      </w:pPr>
      <w:r>
        <w:separator/>
      </w:r>
    </w:p>
  </w:endnote>
  <w:endnote w:type="continuationSeparator" w:id="0">
    <w:p w14:paraId="2DECAFA6" w14:textId="77777777" w:rsidR="009A5C93" w:rsidRDefault="009A5C93" w:rsidP="00E67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2140879"/>
      <w:docPartObj>
        <w:docPartGallery w:val="Page Numbers (Bottom of Page)"/>
        <w:docPartUnique/>
      </w:docPartObj>
    </w:sdtPr>
    <w:sdtEndPr>
      <w:rPr>
        <w:noProof/>
      </w:rPr>
    </w:sdtEndPr>
    <w:sdtContent>
      <w:p w14:paraId="25BD3F15" w14:textId="24C0425F" w:rsidR="009D6928" w:rsidRDefault="009D6928">
        <w:pPr>
          <w:pStyle w:val="Footer"/>
          <w:jc w:val="center"/>
        </w:pPr>
        <w:r>
          <w:fldChar w:fldCharType="begin"/>
        </w:r>
        <w:r>
          <w:instrText xml:space="preserve"> PAGE   \* MERGEFORMAT </w:instrText>
        </w:r>
        <w:r>
          <w:fldChar w:fldCharType="separate"/>
        </w:r>
        <w:r w:rsidR="000E3702">
          <w:rPr>
            <w:noProof/>
          </w:rPr>
          <w:t>2</w:t>
        </w:r>
        <w:r>
          <w:rPr>
            <w:noProof/>
          </w:rPr>
          <w:fldChar w:fldCharType="end"/>
        </w:r>
      </w:p>
    </w:sdtContent>
  </w:sdt>
  <w:p w14:paraId="68159571" w14:textId="77777777" w:rsidR="00E67C37" w:rsidRDefault="00E67C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367C78" w14:textId="77777777" w:rsidR="009A5C93" w:rsidRDefault="009A5C93" w:rsidP="00E67C37">
      <w:pPr>
        <w:spacing w:after="0" w:line="240" w:lineRule="auto"/>
      </w:pPr>
      <w:r>
        <w:separator/>
      </w:r>
    </w:p>
  </w:footnote>
  <w:footnote w:type="continuationSeparator" w:id="0">
    <w:p w14:paraId="6902C854" w14:textId="77777777" w:rsidR="009A5C93" w:rsidRDefault="009A5C93" w:rsidP="00E67C3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97526E"/>
    <w:multiLevelType w:val="hybridMultilevel"/>
    <w:tmpl w:val="B7BAC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FA692E"/>
    <w:multiLevelType w:val="hybridMultilevel"/>
    <w:tmpl w:val="CB480A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1FA3D9B"/>
    <w:multiLevelType w:val="hybridMultilevel"/>
    <w:tmpl w:val="4210C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0E86E26"/>
    <w:multiLevelType w:val="hybridMultilevel"/>
    <w:tmpl w:val="0BBED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E9A6B23"/>
    <w:multiLevelType w:val="hybridMultilevel"/>
    <w:tmpl w:val="10C46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5E4783F"/>
    <w:multiLevelType w:val="hybridMultilevel"/>
    <w:tmpl w:val="2BC6C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6AD0BF3"/>
    <w:multiLevelType w:val="hybridMultilevel"/>
    <w:tmpl w:val="D66A4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97711A5"/>
    <w:multiLevelType w:val="hybridMultilevel"/>
    <w:tmpl w:val="9C061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75656DF"/>
    <w:multiLevelType w:val="hybridMultilevel"/>
    <w:tmpl w:val="8668E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6730F21"/>
    <w:multiLevelType w:val="hybridMultilevel"/>
    <w:tmpl w:val="22C2D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67374BB"/>
    <w:multiLevelType w:val="hybridMultilevel"/>
    <w:tmpl w:val="7C8EE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8"/>
  </w:num>
  <w:num w:numId="5">
    <w:abstractNumId w:val="9"/>
  </w:num>
  <w:num w:numId="6">
    <w:abstractNumId w:val="2"/>
  </w:num>
  <w:num w:numId="7">
    <w:abstractNumId w:val="6"/>
  </w:num>
  <w:num w:numId="8">
    <w:abstractNumId w:val="4"/>
  </w:num>
  <w:num w:numId="9">
    <w:abstractNumId w:val="10"/>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2947"/>
    <w:rsid w:val="00010E5B"/>
    <w:rsid w:val="00016D14"/>
    <w:rsid w:val="0003736C"/>
    <w:rsid w:val="000828CB"/>
    <w:rsid w:val="0008553A"/>
    <w:rsid w:val="00092947"/>
    <w:rsid w:val="000E3702"/>
    <w:rsid w:val="000E63FC"/>
    <w:rsid w:val="001111FF"/>
    <w:rsid w:val="00117688"/>
    <w:rsid w:val="001274C7"/>
    <w:rsid w:val="00192A3D"/>
    <w:rsid w:val="001B689F"/>
    <w:rsid w:val="001D5DAC"/>
    <w:rsid w:val="00222545"/>
    <w:rsid w:val="0024405D"/>
    <w:rsid w:val="002B1002"/>
    <w:rsid w:val="002B22A5"/>
    <w:rsid w:val="00302C04"/>
    <w:rsid w:val="003101A4"/>
    <w:rsid w:val="00312175"/>
    <w:rsid w:val="003434F8"/>
    <w:rsid w:val="0037148E"/>
    <w:rsid w:val="00385EA5"/>
    <w:rsid w:val="003C7607"/>
    <w:rsid w:val="003D4BA1"/>
    <w:rsid w:val="004004A0"/>
    <w:rsid w:val="00400FF2"/>
    <w:rsid w:val="00413F25"/>
    <w:rsid w:val="00457328"/>
    <w:rsid w:val="0046277E"/>
    <w:rsid w:val="00467DAB"/>
    <w:rsid w:val="004760F8"/>
    <w:rsid w:val="00476591"/>
    <w:rsid w:val="004A33BD"/>
    <w:rsid w:val="004F028F"/>
    <w:rsid w:val="00512E00"/>
    <w:rsid w:val="00514B3C"/>
    <w:rsid w:val="005520B9"/>
    <w:rsid w:val="00554554"/>
    <w:rsid w:val="00592C6F"/>
    <w:rsid w:val="005A3FF3"/>
    <w:rsid w:val="00606884"/>
    <w:rsid w:val="00633632"/>
    <w:rsid w:val="0064177E"/>
    <w:rsid w:val="00663413"/>
    <w:rsid w:val="00673F0C"/>
    <w:rsid w:val="00691DD9"/>
    <w:rsid w:val="007022C2"/>
    <w:rsid w:val="0071171A"/>
    <w:rsid w:val="00720B48"/>
    <w:rsid w:val="007C4A54"/>
    <w:rsid w:val="007C7A56"/>
    <w:rsid w:val="007E0BB8"/>
    <w:rsid w:val="007F4CB3"/>
    <w:rsid w:val="00810E3D"/>
    <w:rsid w:val="00822EA6"/>
    <w:rsid w:val="00846DB2"/>
    <w:rsid w:val="00851DC1"/>
    <w:rsid w:val="00860A62"/>
    <w:rsid w:val="00884BD2"/>
    <w:rsid w:val="008B046C"/>
    <w:rsid w:val="008B2800"/>
    <w:rsid w:val="008C2EB4"/>
    <w:rsid w:val="008C3E27"/>
    <w:rsid w:val="008E740E"/>
    <w:rsid w:val="008F6900"/>
    <w:rsid w:val="009130FA"/>
    <w:rsid w:val="009271E1"/>
    <w:rsid w:val="0096432D"/>
    <w:rsid w:val="009A5C93"/>
    <w:rsid w:val="009B3915"/>
    <w:rsid w:val="009B3F46"/>
    <w:rsid w:val="009C3BD9"/>
    <w:rsid w:val="009D6928"/>
    <w:rsid w:val="00A015FE"/>
    <w:rsid w:val="00A042BE"/>
    <w:rsid w:val="00A15BA1"/>
    <w:rsid w:val="00A45AE8"/>
    <w:rsid w:val="00A5103E"/>
    <w:rsid w:val="00A56557"/>
    <w:rsid w:val="00A70D30"/>
    <w:rsid w:val="00AA2975"/>
    <w:rsid w:val="00B0081C"/>
    <w:rsid w:val="00B35FB5"/>
    <w:rsid w:val="00B56AAC"/>
    <w:rsid w:val="00BB54B6"/>
    <w:rsid w:val="00BF4751"/>
    <w:rsid w:val="00C25FFE"/>
    <w:rsid w:val="00C30A15"/>
    <w:rsid w:val="00C31F89"/>
    <w:rsid w:val="00C760E6"/>
    <w:rsid w:val="00C82660"/>
    <w:rsid w:val="00CA25E0"/>
    <w:rsid w:val="00CB6B70"/>
    <w:rsid w:val="00CC2CE7"/>
    <w:rsid w:val="00CC4432"/>
    <w:rsid w:val="00CF18FB"/>
    <w:rsid w:val="00D80102"/>
    <w:rsid w:val="00D81259"/>
    <w:rsid w:val="00D92FA1"/>
    <w:rsid w:val="00DE3C0A"/>
    <w:rsid w:val="00DE4CD0"/>
    <w:rsid w:val="00DF3FDB"/>
    <w:rsid w:val="00DF4918"/>
    <w:rsid w:val="00E16FD3"/>
    <w:rsid w:val="00E64C35"/>
    <w:rsid w:val="00E67C37"/>
    <w:rsid w:val="00E71C55"/>
    <w:rsid w:val="00EB7FF0"/>
    <w:rsid w:val="00EC4736"/>
    <w:rsid w:val="00F2487F"/>
    <w:rsid w:val="00F36D1A"/>
    <w:rsid w:val="00F50662"/>
    <w:rsid w:val="00F656CA"/>
    <w:rsid w:val="00F81858"/>
    <w:rsid w:val="00F87B96"/>
    <w:rsid w:val="00FB0DCD"/>
    <w:rsid w:val="00FD58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9471D"/>
  <w15:chartTrackingRefBased/>
  <w15:docId w15:val="{2FA2EC04-F3CE-4A86-B0A9-6ABAFCEE6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69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7C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7C37"/>
  </w:style>
  <w:style w:type="paragraph" w:styleId="Footer">
    <w:name w:val="footer"/>
    <w:basedOn w:val="Normal"/>
    <w:link w:val="FooterChar"/>
    <w:uiPriority w:val="99"/>
    <w:unhideWhenUsed/>
    <w:rsid w:val="00E67C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7C37"/>
  </w:style>
  <w:style w:type="table" w:styleId="TableGrid">
    <w:name w:val="Table Grid"/>
    <w:basedOn w:val="TableNormal"/>
    <w:uiPriority w:val="39"/>
    <w:rsid w:val="008F69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F6900"/>
    <w:pPr>
      <w:ind w:left="720"/>
      <w:contextualSpacing/>
    </w:pPr>
  </w:style>
  <w:style w:type="character" w:customStyle="1" w:styleId="Heading1Char">
    <w:name w:val="Heading 1 Char"/>
    <w:basedOn w:val="DefaultParagraphFont"/>
    <w:link w:val="Heading1"/>
    <w:uiPriority w:val="9"/>
    <w:rsid w:val="009D69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177E"/>
    <w:pPr>
      <w:spacing w:line="259" w:lineRule="auto"/>
      <w:outlineLvl w:val="9"/>
    </w:pPr>
  </w:style>
  <w:style w:type="paragraph" w:styleId="TOC1">
    <w:name w:val="toc 1"/>
    <w:basedOn w:val="Normal"/>
    <w:next w:val="Normal"/>
    <w:autoRedefine/>
    <w:uiPriority w:val="39"/>
    <w:unhideWhenUsed/>
    <w:rsid w:val="0064177E"/>
    <w:pPr>
      <w:spacing w:after="100"/>
    </w:pPr>
  </w:style>
  <w:style w:type="character" w:styleId="Hyperlink">
    <w:name w:val="Hyperlink"/>
    <w:basedOn w:val="DefaultParagraphFont"/>
    <w:uiPriority w:val="99"/>
    <w:unhideWhenUsed/>
    <w:rsid w:val="006417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3F2960-B8AC-41EF-99EE-D570A702A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11</Pages>
  <Words>1586</Words>
  <Characters>9044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Gazi</dc:creator>
  <cp:keywords/>
  <dc:description/>
  <cp:lastModifiedBy>Rumel</cp:lastModifiedBy>
  <cp:revision>51</cp:revision>
  <dcterms:created xsi:type="dcterms:W3CDTF">2022-02-14T14:47:00Z</dcterms:created>
  <dcterms:modified xsi:type="dcterms:W3CDTF">2022-03-15T00:48:00Z</dcterms:modified>
</cp:coreProperties>
</file>