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28"/>
          <w:szCs w:val="28"/>
        </w:rPr>
      </w:pPr>
    </w:p>
    <w:p w:rsidR="008142BA" w:rsidRPr="00687A50" w:rsidRDefault="008142BA" w:rsidP="00E15151">
      <w:pPr>
        <w:autoSpaceDE w:val="0"/>
        <w:autoSpaceDN w:val="0"/>
        <w:adjustRightInd w:val="0"/>
        <w:spacing w:after="0" w:line="360" w:lineRule="auto"/>
        <w:rPr>
          <w:rFonts w:ascii="Times New Roman" w:hAnsi="Times New Roman" w:cs="Times New Roman"/>
          <w:b/>
          <w:bCs/>
          <w:sz w:val="28"/>
          <w:szCs w:val="28"/>
        </w:rPr>
      </w:pP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32"/>
          <w:szCs w:val="28"/>
        </w:rPr>
      </w:pPr>
      <w:r w:rsidRPr="00687A50">
        <w:rPr>
          <w:rFonts w:ascii="Times New Roman" w:hAnsi="Times New Roman" w:cs="Times New Roman"/>
          <w:b/>
          <w:bCs/>
          <w:sz w:val="32"/>
          <w:szCs w:val="28"/>
        </w:rPr>
        <w:t>Name:</w:t>
      </w:r>
      <w:r w:rsidR="00875BB0">
        <w:rPr>
          <w:rFonts w:ascii="Times New Roman" w:hAnsi="Times New Roman" w:cs="Times New Roman"/>
          <w:b/>
          <w:bCs/>
          <w:sz w:val="32"/>
          <w:szCs w:val="28"/>
        </w:rPr>
        <w:t xml:space="preserve"> </w:t>
      </w:r>
      <w:proofErr w:type="spellStart"/>
      <w:r w:rsidR="00875BB0">
        <w:rPr>
          <w:rFonts w:ascii="Times New Roman" w:hAnsi="Times New Roman" w:cs="Times New Roman"/>
          <w:b/>
          <w:bCs/>
          <w:sz w:val="32"/>
          <w:szCs w:val="28"/>
        </w:rPr>
        <w:t>Nadira</w:t>
      </w:r>
      <w:proofErr w:type="spellEnd"/>
      <w:r w:rsidR="00875BB0">
        <w:rPr>
          <w:rFonts w:ascii="Times New Roman" w:hAnsi="Times New Roman" w:cs="Times New Roman"/>
          <w:b/>
          <w:bCs/>
          <w:sz w:val="32"/>
          <w:szCs w:val="28"/>
        </w:rPr>
        <w:t xml:space="preserve"> </w:t>
      </w:r>
      <w:proofErr w:type="spellStart"/>
      <w:r w:rsidR="00875BB0">
        <w:rPr>
          <w:rFonts w:ascii="Times New Roman" w:hAnsi="Times New Roman" w:cs="Times New Roman"/>
          <w:b/>
          <w:bCs/>
          <w:sz w:val="32"/>
          <w:szCs w:val="28"/>
        </w:rPr>
        <w:t>Chowdhury</w:t>
      </w:r>
      <w:proofErr w:type="spellEnd"/>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32"/>
          <w:szCs w:val="28"/>
        </w:rPr>
      </w:pPr>
      <w:r w:rsidRPr="00687A50">
        <w:rPr>
          <w:rFonts w:ascii="Times New Roman" w:hAnsi="Times New Roman" w:cs="Times New Roman"/>
          <w:b/>
          <w:bCs/>
          <w:sz w:val="32"/>
          <w:szCs w:val="28"/>
        </w:rPr>
        <w:t>Student Number:</w:t>
      </w:r>
      <w:r w:rsidR="00875BB0">
        <w:rPr>
          <w:rFonts w:ascii="Times New Roman" w:hAnsi="Times New Roman" w:cs="Times New Roman"/>
          <w:b/>
          <w:bCs/>
          <w:sz w:val="32"/>
          <w:szCs w:val="28"/>
        </w:rPr>
        <w:t xml:space="preserve"> 1605413</w:t>
      </w:r>
      <w:r w:rsidR="00875BB0">
        <w:rPr>
          <w:rFonts w:ascii="Times New Roman" w:hAnsi="Times New Roman" w:cs="Times New Roman"/>
          <w:b/>
          <w:bCs/>
          <w:sz w:val="32"/>
          <w:szCs w:val="28"/>
        </w:rPr>
        <w:tab/>
      </w: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32"/>
          <w:szCs w:val="28"/>
        </w:rPr>
      </w:pPr>
      <w:r w:rsidRPr="00687A50">
        <w:rPr>
          <w:rFonts w:ascii="Times New Roman" w:hAnsi="Times New Roman" w:cs="Times New Roman"/>
          <w:b/>
          <w:bCs/>
          <w:sz w:val="32"/>
          <w:szCs w:val="28"/>
        </w:rPr>
        <w:t>Module Title:</w:t>
      </w:r>
      <w:r w:rsidR="00875BB0">
        <w:rPr>
          <w:rFonts w:ascii="Times New Roman" w:hAnsi="Times New Roman" w:cs="Times New Roman"/>
          <w:b/>
          <w:bCs/>
          <w:sz w:val="32"/>
          <w:szCs w:val="28"/>
        </w:rPr>
        <w:t xml:space="preserve"> BMSK5005</w:t>
      </w:r>
    </w:p>
    <w:p w:rsidR="008142BA" w:rsidRPr="00687A50" w:rsidRDefault="008142BA" w:rsidP="008142BA">
      <w:pPr>
        <w:pStyle w:val="Default"/>
        <w:spacing w:line="360" w:lineRule="auto"/>
        <w:jc w:val="center"/>
        <w:rPr>
          <w:rFonts w:ascii="Times New Roman" w:hAnsi="Times New Roman" w:cs="Times New Roman"/>
          <w:color w:val="auto"/>
          <w:sz w:val="32"/>
          <w:szCs w:val="28"/>
        </w:rPr>
      </w:pPr>
      <w:r w:rsidRPr="00687A50">
        <w:rPr>
          <w:rFonts w:ascii="Times New Roman" w:hAnsi="Times New Roman" w:cs="Times New Roman"/>
          <w:b/>
          <w:bCs/>
          <w:color w:val="auto"/>
          <w:sz w:val="32"/>
          <w:szCs w:val="28"/>
        </w:rPr>
        <w:t xml:space="preserve">Assignment Title: Workplace Culture and its impact on Organizational </w:t>
      </w:r>
    </w:p>
    <w:p w:rsidR="008142BA" w:rsidRPr="00687A50" w:rsidRDefault="008142BA" w:rsidP="008142BA">
      <w:pPr>
        <w:autoSpaceDE w:val="0"/>
        <w:autoSpaceDN w:val="0"/>
        <w:adjustRightInd w:val="0"/>
        <w:spacing w:after="0" w:line="360" w:lineRule="auto"/>
        <w:jc w:val="center"/>
        <w:rPr>
          <w:rFonts w:ascii="Times New Roman" w:hAnsi="Times New Roman" w:cs="Times New Roman"/>
          <w:b/>
          <w:bCs/>
          <w:sz w:val="32"/>
          <w:szCs w:val="28"/>
        </w:rPr>
      </w:pPr>
      <w:r w:rsidRPr="00687A50">
        <w:rPr>
          <w:rFonts w:ascii="Times New Roman" w:hAnsi="Times New Roman" w:cs="Times New Roman"/>
          <w:b/>
          <w:bCs/>
          <w:sz w:val="32"/>
          <w:szCs w:val="28"/>
        </w:rPr>
        <w:t>Module Lecturer’s Name:</w:t>
      </w:r>
      <w:r w:rsidR="00875BB0">
        <w:rPr>
          <w:rFonts w:ascii="Times New Roman" w:hAnsi="Times New Roman" w:cs="Times New Roman"/>
          <w:b/>
          <w:bCs/>
          <w:sz w:val="32"/>
          <w:szCs w:val="28"/>
        </w:rPr>
        <w:t xml:space="preserve"> Dr I Oino</w:t>
      </w:r>
      <w:bookmarkStart w:id="0" w:name="_GoBack"/>
      <w:bookmarkEnd w:id="0"/>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026EC" w:rsidRPr="00687A50" w:rsidRDefault="008026EC"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BD57C3">
      <w:pPr>
        <w:shd w:val="clear" w:color="auto" w:fill="FFFFFF"/>
        <w:spacing w:after="0" w:line="360" w:lineRule="auto"/>
        <w:jc w:val="both"/>
        <w:rPr>
          <w:rFonts w:ascii="Times New Roman" w:eastAsia="Times New Roman" w:hAnsi="Times New Roman" w:cs="Times New Roman"/>
          <w:b/>
          <w:bCs/>
          <w:sz w:val="24"/>
          <w:szCs w:val="24"/>
          <w:lang w:val="en-US"/>
        </w:rPr>
      </w:pPr>
    </w:p>
    <w:p w:rsidR="00A9470A" w:rsidRPr="00687A50" w:rsidRDefault="00BD57C3" w:rsidP="00F31331">
      <w:pPr>
        <w:shd w:val="clear" w:color="auto" w:fill="FFFFFF"/>
        <w:spacing w:after="0" w:line="360" w:lineRule="auto"/>
        <w:jc w:val="both"/>
        <w:rPr>
          <w:rFonts w:ascii="Times New Roman" w:eastAsia="Times New Roman" w:hAnsi="Times New Roman" w:cs="Times New Roman"/>
          <w:b/>
          <w:bCs/>
          <w:sz w:val="24"/>
          <w:szCs w:val="24"/>
          <w:lang w:val="en-US"/>
        </w:rPr>
      </w:pPr>
      <w:bookmarkStart w:id="1" w:name="_Toc522753967"/>
      <w:r w:rsidRPr="00687A50">
        <w:rPr>
          <w:rStyle w:val="Heading1Char"/>
          <w:rFonts w:ascii="Times New Roman" w:hAnsi="Times New Roman" w:cs="Times New Roman"/>
          <w:color w:val="auto"/>
          <w:sz w:val="24"/>
          <w:szCs w:val="24"/>
        </w:rPr>
        <w:t>Executive Summary:</w:t>
      </w:r>
      <w:bookmarkEnd w:id="1"/>
      <w:r w:rsidR="008142BA" w:rsidRPr="00687A50">
        <w:rPr>
          <w:rFonts w:ascii="Times New Roman" w:eastAsia="Times New Roman" w:hAnsi="Times New Roman" w:cs="Times New Roman"/>
          <w:b/>
          <w:bCs/>
          <w:sz w:val="24"/>
          <w:szCs w:val="24"/>
          <w:lang w:val="en-US"/>
        </w:rPr>
        <w:t xml:space="preserve"> </w:t>
      </w:r>
      <w:r w:rsidR="00A9470A" w:rsidRPr="00687A50">
        <w:rPr>
          <w:rFonts w:ascii="Times New Roman" w:eastAsia="Times New Roman" w:hAnsi="Times New Roman" w:cs="Times New Roman"/>
          <w:bCs/>
          <w:sz w:val="24"/>
          <w:szCs w:val="24"/>
          <w:lang w:val="en-US"/>
        </w:rPr>
        <w:t xml:space="preserve">To perceive the required tasks from a multinational company’s perspective, the case of Reckitt Benckiser is observed for the different parts of the study. </w:t>
      </w:r>
      <w:r w:rsidR="000B47E3" w:rsidRPr="00687A50">
        <w:rPr>
          <w:rFonts w:ascii="Times New Roman" w:eastAsia="Times New Roman" w:hAnsi="Times New Roman" w:cs="Times New Roman"/>
          <w:bCs/>
          <w:sz w:val="24"/>
          <w:szCs w:val="24"/>
          <w:lang w:val="en-US"/>
        </w:rPr>
        <w:t xml:space="preserve">The strict compliance of corporate policies and healthy work environment practice </w:t>
      </w:r>
      <w:r w:rsidR="000B47E3" w:rsidRPr="00687A50">
        <w:rPr>
          <w:rFonts w:ascii="Times New Roman" w:hAnsi="Times New Roman" w:cs="Times New Roman"/>
          <w:sz w:val="24"/>
          <w:szCs w:val="24"/>
        </w:rPr>
        <w:t xml:space="preserve">legitimate the achievement of sustainable culture at </w:t>
      </w:r>
      <w:r w:rsidR="000B47E3" w:rsidRPr="00687A50">
        <w:rPr>
          <w:rFonts w:ascii="Times New Roman" w:eastAsia="Times New Roman" w:hAnsi="Times New Roman" w:cs="Times New Roman"/>
          <w:sz w:val="24"/>
          <w:szCs w:val="24"/>
          <w:lang w:val="en-US"/>
        </w:rPr>
        <w:t xml:space="preserve">Reckitt Benckiser which currently ranks </w:t>
      </w:r>
      <w:r w:rsidR="000B47E3" w:rsidRPr="00687A50">
        <w:rPr>
          <w:rFonts w:ascii="Times New Roman" w:hAnsi="Times New Roman" w:cs="Times New Roman"/>
          <w:sz w:val="24"/>
          <w:szCs w:val="24"/>
        </w:rPr>
        <w:t xml:space="preserve">56 in the global pioneer for innovation rank and outperformed all other global top brands like Nestle, P&amp;G, and Unilever to stay at the top ranked consumer brand </w:t>
      </w:r>
      <w:r w:rsidR="000B47E3" w:rsidRPr="00687A50">
        <w:rPr>
          <w:rStyle w:val="selectable"/>
          <w:rFonts w:ascii="Times New Roman" w:hAnsi="Times New Roman" w:cs="Times New Roman"/>
          <w:sz w:val="24"/>
          <w:szCs w:val="24"/>
        </w:rPr>
        <w:t>(Forbes.com, 2018)</w:t>
      </w:r>
      <w:r w:rsidR="000B47E3" w:rsidRPr="00687A50">
        <w:rPr>
          <w:rFonts w:ascii="Times New Roman" w:hAnsi="Times New Roman" w:cs="Times New Roman"/>
          <w:sz w:val="24"/>
          <w:szCs w:val="24"/>
        </w:rPr>
        <w:t xml:space="preserve">. </w:t>
      </w:r>
      <w:r w:rsidR="00631443" w:rsidRPr="00687A50">
        <w:rPr>
          <w:rFonts w:ascii="Times New Roman" w:hAnsi="Times New Roman" w:cs="Times New Roman"/>
          <w:sz w:val="24"/>
          <w:szCs w:val="24"/>
        </w:rPr>
        <w:t xml:space="preserve">A wide evaluation of the environment for Reckitt Benckiser found that friendly environment, flexibility and patronization of innovation lead it </w:t>
      </w:r>
      <w:r w:rsidR="00631443" w:rsidRPr="00687A50">
        <w:rPr>
          <w:rFonts w:ascii="Times New Roman" w:hAnsi="Times New Roman" w:cs="Times New Roman"/>
          <w:sz w:val="24"/>
          <w:szCs w:val="24"/>
          <w:lang w:val="en-US"/>
        </w:rPr>
        <w:t xml:space="preserve">establish popular brands like soap brand Dettol, Mortein coil, Harpic, Vanish etc. their innovation along with diversification helped them to penetrate the market for cleaning products, market for detergent products or market for antiseptic medicines. </w:t>
      </w:r>
      <w:r w:rsidR="00BE0D5F" w:rsidRPr="00687A50">
        <w:rPr>
          <w:rFonts w:ascii="Times New Roman" w:hAnsi="Times New Roman" w:cs="Times New Roman"/>
          <w:sz w:val="24"/>
          <w:szCs w:val="24"/>
          <w:lang w:val="en-US"/>
        </w:rPr>
        <w:t xml:space="preserve">As they </w:t>
      </w:r>
      <w:r w:rsidR="00631443" w:rsidRPr="00687A50">
        <w:rPr>
          <w:rFonts w:ascii="Times New Roman" w:hAnsi="Times New Roman" w:cs="Times New Roman"/>
          <w:sz w:val="24"/>
          <w:szCs w:val="24"/>
          <w:lang w:val="en-US"/>
        </w:rPr>
        <w:t>focus</w:t>
      </w:r>
      <w:r w:rsidR="00BE0D5F" w:rsidRPr="00687A50">
        <w:rPr>
          <w:rFonts w:ascii="Times New Roman" w:hAnsi="Times New Roman" w:cs="Times New Roman"/>
          <w:sz w:val="24"/>
          <w:szCs w:val="24"/>
          <w:lang w:val="en-US"/>
        </w:rPr>
        <w:t>ed</w:t>
      </w:r>
      <w:r w:rsidR="00631443" w:rsidRPr="00687A50">
        <w:rPr>
          <w:rFonts w:ascii="Times New Roman" w:hAnsi="Times New Roman" w:cs="Times New Roman"/>
          <w:sz w:val="24"/>
          <w:szCs w:val="24"/>
          <w:lang w:val="en-US"/>
        </w:rPr>
        <w:t xml:space="preserve"> on value generation</w:t>
      </w:r>
      <w:r w:rsidR="00473786" w:rsidRPr="00687A50">
        <w:rPr>
          <w:rFonts w:ascii="Times New Roman" w:hAnsi="Times New Roman" w:cs="Times New Roman"/>
          <w:sz w:val="24"/>
          <w:szCs w:val="24"/>
          <w:lang w:val="en-US"/>
        </w:rPr>
        <w:t xml:space="preserve"> for their worldwide consumers, their efforts in CSR is on top notch but the brands overall performance is not up to the level of Unilever or Nestle and it requires the change in performance appraisal system and approach of leadership.  </w:t>
      </w:r>
      <w:r w:rsidR="00BE0D5F" w:rsidRPr="00687A50">
        <w:rPr>
          <w:rFonts w:ascii="Times New Roman" w:hAnsi="Times New Roman" w:cs="Times New Roman"/>
          <w:sz w:val="24"/>
          <w:szCs w:val="24"/>
          <w:lang w:val="en-US"/>
        </w:rPr>
        <w:t xml:space="preserve"> </w:t>
      </w:r>
    </w:p>
    <w:p w:rsidR="00A9470A" w:rsidRPr="00687A50" w:rsidRDefault="00A9470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A9470A" w:rsidRPr="00687A50" w:rsidRDefault="00A9470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sdt>
      <w:sdtPr>
        <w:rPr>
          <w:rFonts w:ascii="Times New Roman" w:eastAsiaTheme="minorHAnsi" w:hAnsi="Times New Roman" w:cs="Times New Roman"/>
          <w:b w:val="0"/>
          <w:bCs w:val="0"/>
          <w:color w:val="auto"/>
          <w:sz w:val="24"/>
          <w:szCs w:val="24"/>
          <w:lang w:val="en-GB" w:eastAsia="en-US"/>
        </w:rPr>
        <w:id w:val="-1552691902"/>
        <w:docPartObj>
          <w:docPartGallery w:val="Table of Contents"/>
          <w:docPartUnique/>
        </w:docPartObj>
      </w:sdtPr>
      <w:sdtEndPr>
        <w:rPr>
          <w:noProof/>
        </w:rPr>
      </w:sdtEndPr>
      <w:sdtContent>
        <w:p w:rsidR="008142BA" w:rsidRPr="00687A50" w:rsidRDefault="008142BA" w:rsidP="00F31331">
          <w:pPr>
            <w:pStyle w:val="TOCHeading"/>
            <w:spacing w:before="0" w:line="360" w:lineRule="auto"/>
            <w:jc w:val="both"/>
            <w:rPr>
              <w:rFonts w:ascii="Times New Roman" w:hAnsi="Times New Roman" w:cs="Times New Roman"/>
              <w:color w:val="auto"/>
              <w:sz w:val="22"/>
              <w:szCs w:val="22"/>
            </w:rPr>
          </w:pPr>
          <w:r w:rsidRPr="00687A50">
            <w:rPr>
              <w:rFonts w:ascii="Times New Roman" w:hAnsi="Times New Roman" w:cs="Times New Roman"/>
              <w:color w:val="auto"/>
              <w:sz w:val="22"/>
              <w:szCs w:val="22"/>
            </w:rPr>
            <w:t>Contents</w:t>
          </w:r>
        </w:p>
        <w:p w:rsidR="00687A50" w:rsidRDefault="008142BA">
          <w:pPr>
            <w:pStyle w:val="TOC1"/>
            <w:tabs>
              <w:tab w:val="right" w:leader="dot" w:pos="9350"/>
            </w:tabs>
            <w:rPr>
              <w:rFonts w:eastAsiaTheme="minorEastAsia"/>
              <w:noProof/>
              <w:lang w:val="en-US"/>
            </w:rPr>
          </w:pPr>
          <w:r w:rsidRPr="00687A50">
            <w:rPr>
              <w:rFonts w:ascii="Times New Roman" w:hAnsi="Times New Roman" w:cs="Times New Roman"/>
            </w:rPr>
            <w:fldChar w:fldCharType="begin"/>
          </w:r>
          <w:r w:rsidRPr="00687A50">
            <w:rPr>
              <w:rFonts w:ascii="Times New Roman" w:hAnsi="Times New Roman" w:cs="Times New Roman"/>
            </w:rPr>
            <w:instrText xml:space="preserve"> TOC \o "1-3" \h \z \u </w:instrText>
          </w:r>
          <w:r w:rsidRPr="00687A50">
            <w:rPr>
              <w:rFonts w:ascii="Times New Roman" w:hAnsi="Times New Roman" w:cs="Times New Roman"/>
            </w:rPr>
            <w:fldChar w:fldCharType="separate"/>
          </w:r>
          <w:hyperlink w:anchor="_Toc522753967" w:history="1">
            <w:r w:rsidR="00687A50" w:rsidRPr="00B87BC9">
              <w:rPr>
                <w:rStyle w:val="Hyperlink"/>
                <w:rFonts w:ascii="Times New Roman" w:hAnsi="Times New Roman" w:cs="Times New Roman"/>
                <w:noProof/>
              </w:rPr>
              <w:t>Executive Summary:</w:t>
            </w:r>
            <w:r w:rsidR="00687A50">
              <w:rPr>
                <w:noProof/>
                <w:webHidden/>
              </w:rPr>
              <w:tab/>
            </w:r>
            <w:r w:rsidR="00687A50">
              <w:rPr>
                <w:noProof/>
                <w:webHidden/>
              </w:rPr>
              <w:fldChar w:fldCharType="begin"/>
            </w:r>
            <w:r w:rsidR="00687A50">
              <w:rPr>
                <w:noProof/>
                <w:webHidden/>
              </w:rPr>
              <w:instrText xml:space="preserve"> PAGEREF _Toc522753967 \h </w:instrText>
            </w:r>
            <w:r w:rsidR="00687A50">
              <w:rPr>
                <w:noProof/>
                <w:webHidden/>
              </w:rPr>
            </w:r>
            <w:r w:rsidR="00687A50">
              <w:rPr>
                <w:noProof/>
                <w:webHidden/>
              </w:rPr>
              <w:fldChar w:fldCharType="separate"/>
            </w:r>
            <w:r w:rsidR="00687A50">
              <w:rPr>
                <w:noProof/>
                <w:webHidden/>
              </w:rPr>
              <w:t>2</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68" w:history="1">
            <w:r w:rsidR="00687A50" w:rsidRPr="00B87BC9">
              <w:rPr>
                <w:rStyle w:val="Hyperlink"/>
                <w:rFonts w:ascii="Times New Roman" w:hAnsi="Times New Roman" w:cs="Times New Roman"/>
                <w:noProof/>
              </w:rPr>
              <w:t>Introduction:</w:t>
            </w:r>
            <w:r w:rsidR="00687A50">
              <w:rPr>
                <w:noProof/>
                <w:webHidden/>
              </w:rPr>
              <w:tab/>
            </w:r>
            <w:r w:rsidR="00687A50">
              <w:rPr>
                <w:noProof/>
                <w:webHidden/>
              </w:rPr>
              <w:fldChar w:fldCharType="begin"/>
            </w:r>
            <w:r w:rsidR="00687A50">
              <w:rPr>
                <w:noProof/>
                <w:webHidden/>
              </w:rPr>
              <w:instrText xml:space="preserve"> PAGEREF _Toc522753968 \h </w:instrText>
            </w:r>
            <w:r w:rsidR="00687A50">
              <w:rPr>
                <w:noProof/>
                <w:webHidden/>
              </w:rPr>
            </w:r>
            <w:r w:rsidR="00687A50">
              <w:rPr>
                <w:noProof/>
                <w:webHidden/>
              </w:rPr>
              <w:fldChar w:fldCharType="separate"/>
            </w:r>
            <w:r w:rsidR="00687A50">
              <w:rPr>
                <w:noProof/>
                <w:webHidden/>
              </w:rPr>
              <w:t>4</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69" w:history="1">
            <w:r w:rsidR="00687A50" w:rsidRPr="00B87BC9">
              <w:rPr>
                <w:rStyle w:val="Hyperlink"/>
                <w:rFonts w:ascii="Times New Roman" w:eastAsia="Times New Roman" w:hAnsi="Times New Roman" w:cs="Times New Roman"/>
                <w:noProof/>
                <w:lang w:val="en-US"/>
              </w:rPr>
              <w:t>1. Evaluation of Reckitt Benckiser’s workplace culture:</w:t>
            </w:r>
            <w:r w:rsidR="00687A50">
              <w:rPr>
                <w:noProof/>
                <w:webHidden/>
              </w:rPr>
              <w:tab/>
            </w:r>
            <w:r w:rsidR="00687A50">
              <w:rPr>
                <w:noProof/>
                <w:webHidden/>
              </w:rPr>
              <w:fldChar w:fldCharType="begin"/>
            </w:r>
            <w:r w:rsidR="00687A50">
              <w:rPr>
                <w:noProof/>
                <w:webHidden/>
              </w:rPr>
              <w:instrText xml:space="preserve"> PAGEREF _Toc522753969 \h </w:instrText>
            </w:r>
            <w:r w:rsidR="00687A50">
              <w:rPr>
                <w:noProof/>
                <w:webHidden/>
              </w:rPr>
            </w:r>
            <w:r w:rsidR="00687A50">
              <w:rPr>
                <w:noProof/>
                <w:webHidden/>
              </w:rPr>
              <w:fldChar w:fldCharType="separate"/>
            </w:r>
            <w:r w:rsidR="00687A50">
              <w:rPr>
                <w:noProof/>
                <w:webHidden/>
              </w:rPr>
              <w:t>5</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0" w:history="1">
            <w:r w:rsidR="00687A50" w:rsidRPr="00B87BC9">
              <w:rPr>
                <w:rStyle w:val="Hyperlink"/>
                <w:noProof/>
              </w:rPr>
              <w:t>1.1 Reckitt Benckiser’s Policy, Procedure and Legislations:</w:t>
            </w:r>
            <w:r w:rsidR="00687A50">
              <w:rPr>
                <w:noProof/>
                <w:webHidden/>
              </w:rPr>
              <w:tab/>
            </w:r>
            <w:r w:rsidR="00687A50">
              <w:rPr>
                <w:noProof/>
                <w:webHidden/>
              </w:rPr>
              <w:fldChar w:fldCharType="begin"/>
            </w:r>
            <w:r w:rsidR="00687A50">
              <w:rPr>
                <w:noProof/>
                <w:webHidden/>
              </w:rPr>
              <w:instrText xml:space="preserve"> PAGEREF _Toc522753970 \h </w:instrText>
            </w:r>
            <w:r w:rsidR="00687A50">
              <w:rPr>
                <w:noProof/>
                <w:webHidden/>
              </w:rPr>
            </w:r>
            <w:r w:rsidR="00687A50">
              <w:rPr>
                <w:noProof/>
                <w:webHidden/>
              </w:rPr>
              <w:fldChar w:fldCharType="separate"/>
            </w:r>
            <w:r w:rsidR="00687A50">
              <w:rPr>
                <w:noProof/>
                <w:webHidden/>
              </w:rPr>
              <w:t>5</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1" w:history="1">
            <w:r w:rsidR="00687A50" w:rsidRPr="00B87BC9">
              <w:rPr>
                <w:rStyle w:val="Hyperlink"/>
                <w:noProof/>
              </w:rPr>
              <w:t>1.2 Individual Experience and Perception:</w:t>
            </w:r>
            <w:r w:rsidR="00687A50">
              <w:rPr>
                <w:noProof/>
                <w:webHidden/>
              </w:rPr>
              <w:tab/>
            </w:r>
            <w:r w:rsidR="00687A50">
              <w:rPr>
                <w:noProof/>
                <w:webHidden/>
              </w:rPr>
              <w:fldChar w:fldCharType="begin"/>
            </w:r>
            <w:r w:rsidR="00687A50">
              <w:rPr>
                <w:noProof/>
                <w:webHidden/>
              </w:rPr>
              <w:instrText xml:space="preserve"> PAGEREF _Toc522753971 \h </w:instrText>
            </w:r>
            <w:r w:rsidR="00687A50">
              <w:rPr>
                <w:noProof/>
                <w:webHidden/>
              </w:rPr>
            </w:r>
            <w:r w:rsidR="00687A50">
              <w:rPr>
                <w:noProof/>
                <w:webHidden/>
              </w:rPr>
              <w:fldChar w:fldCharType="separate"/>
            </w:r>
            <w:r w:rsidR="00687A50">
              <w:rPr>
                <w:noProof/>
                <w:webHidden/>
              </w:rPr>
              <w:t>7</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2" w:history="1">
            <w:r w:rsidR="00687A50" w:rsidRPr="00B87BC9">
              <w:rPr>
                <w:rStyle w:val="Hyperlink"/>
                <w:noProof/>
              </w:rPr>
              <w:t>1.3 Reckitt Benckiser’s Workplace Culture Evaluation:</w:t>
            </w:r>
            <w:r w:rsidR="00687A50">
              <w:rPr>
                <w:noProof/>
                <w:webHidden/>
              </w:rPr>
              <w:tab/>
            </w:r>
            <w:r w:rsidR="00687A50">
              <w:rPr>
                <w:noProof/>
                <w:webHidden/>
              </w:rPr>
              <w:fldChar w:fldCharType="begin"/>
            </w:r>
            <w:r w:rsidR="00687A50">
              <w:rPr>
                <w:noProof/>
                <w:webHidden/>
              </w:rPr>
              <w:instrText xml:space="preserve"> PAGEREF _Toc522753972 \h </w:instrText>
            </w:r>
            <w:r w:rsidR="00687A50">
              <w:rPr>
                <w:noProof/>
                <w:webHidden/>
              </w:rPr>
            </w:r>
            <w:r w:rsidR="00687A50">
              <w:rPr>
                <w:noProof/>
                <w:webHidden/>
              </w:rPr>
              <w:fldChar w:fldCharType="separate"/>
            </w:r>
            <w:r w:rsidR="00687A50">
              <w:rPr>
                <w:noProof/>
                <w:webHidden/>
              </w:rPr>
              <w:t>8</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73" w:history="1">
            <w:r w:rsidR="00687A50" w:rsidRPr="00B87BC9">
              <w:rPr>
                <w:rStyle w:val="Hyperlink"/>
                <w:rFonts w:ascii="Times New Roman" w:hAnsi="Times New Roman" w:cs="Times New Roman"/>
                <w:noProof/>
              </w:rPr>
              <w:t>2. Reckitt Benckiser’s Broad Environment Assessment:</w:t>
            </w:r>
            <w:r w:rsidR="00687A50">
              <w:rPr>
                <w:noProof/>
                <w:webHidden/>
              </w:rPr>
              <w:tab/>
            </w:r>
            <w:r w:rsidR="00687A50">
              <w:rPr>
                <w:noProof/>
                <w:webHidden/>
              </w:rPr>
              <w:fldChar w:fldCharType="begin"/>
            </w:r>
            <w:r w:rsidR="00687A50">
              <w:rPr>
                <w:noProof/>
                <w:webHidden/>
              </w:rPr>
              <w:instrText xml:space="preserve"> PAGEREF _Toc522753973 \h </w:instrText>
            </w:r>
            <w:r w:rsidR="00687A50">
              <w:rPr>
                <w:noProof/>
                <w:webHidden/>
              </w:rPr>
            </w:r>
            <w:r w:rsidR="00687A50">
              <w:rPr>
                <w:noProof/>
                <w:webHidden/>
              </w:rPr>
              <w:fldChar w:fldCharType="separate"/>
            </w:r>
            <w:r w:rsidR="00687A50">
              <w:rPr>
                <w:noProof/>
                <w:webHidden/>
              </w:rPr>
              <w:t>10</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4" w:history="1">
            <w:r w:rsidR="00687A50" w:rsidRPr="00B87BC9">
              <w:rPr>
                <w:rStyle w:val="Hyperlink"/>
                <w:noProof/>
              </w:rPr>
              <w:t>2.1 PESTEL Analysis:</w:t>
            </w:r>
            <w:r w:rsidR="00687A50">
              <w:rPr>
                <w:noProof/>
                <w:webHidden/>
              </w:rPr>
              <w:tab/>
            </w:r>
            <w:r w:rsidR="00687A50">
              <w:rPr>
                <w:noProof/>
                <w:webHidden/>
              </w:rPr>
              <w:fldChar w:fldCharType="begin"/>
            </w:r>
            <w:r w:rsidR="00687A50">
              <w:rPr>
                <w:noProof/>
                <w:webHidden/>
              </w:rPr>
              <w:instrText xml:space="preserve"> PAGEREF _Toc522753974 \h </w:instrText>
            </w:r>
            <w:r w:rsidR="00687A50">
              <w:rPr>
                <w:noProof/>
                <w:webHidden/>
              </w:rPr>
            </w:r>
            <w:r w:rsidR="00687A50">
              <w:rPr>
                <w:noProof/>
                <w:webHidden/>
              </w:rPr>
              <w:fldChar w:fldCharType="separate"/>
            </w:r>
            <w:r w:rsidR="00687A50">
              <w:rPr>
                <w:noProof/>
                <w:webHidden/>
              </w:rPr>
              <w:t>10</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5" w:history="1">
            <w:r w:rsidR="00687A50" w:rsidRPr="00B87BC9">
              <w:rPr>
                <w:rStyle w:val="Hyperlink"/>
                <w:noProof/>
              </w:rPr>
              <w:t>2.2 SWOT Analysis:</w:t>
            </w:r>
            <w:r w:rsidR="00687A50">
              <w:rPr>
                <w:noProof/>
                <w:webHidden/>
              </w:rPr>
              <w:tab/>
            </w:r>
            <w:r w:rsidR="00687A50">
              <w:rPr>
                <w:noProof/>
                <w:webHidden/>
              </w:rPr>
              <w:fldChar w:fldCharType="begin"/>
            </w:r>
            <w:r w:rsidR="00687A50">
              <w:rPr>
                <w:noProof/>
                <w:webHidden/>
              </w:rPr>
              <w:instrText xml:space="preserve"> PAGEREF _Toc522753975 \h </w:instrText>
            </w:r>
            <w:r w:rsidR="00687A50">
              <w:rPr>
                <w:noProof/>
                <w:webHidden/>
              </w:rPr>
            </w:r>
            <w:r w:rsidR="00687A50">
              <w:rPr>
                <w:noProof/>
                <w:webHidden/>
              </w:rPr>
              <w:fldChar w:fldCharType="separate"/>
            </w:r>
            <w:r w:rsidR="00687A50">
              <w:rPr>
                <w:noProof/>
                <w:webHidden/>
              </w:rPr>
              <w:t>11</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6" w:history="1">
            <w:r w:rsidR="00687A50" w:rsidRPr="00B87BC9">
              <w:rPr>
                <w:rStyle w:val="Hyperlink"/>
                <w:noProof/>
              </w:rPr>
              <w:t>2.3 Impact on Performance and Recommendations:</w:t>
            </w:r>
            <w:r w:rsidR="00687A50">
              <w:rPr>
                <w:noProof/>
                <w:webHidden/>
              </w:rPr>
              <w:tab/>
            </w:r>
            <w:r w:rsidR="00687A50">
              <w:rPr>
                <w:noProof/>
                <w:webHidden/>
              </w:rPr>
              <w:fldChar w:fldCharType="begin"/>
            </w:r>
            <w:r w:rsidR="00687A50">
              <w:rPr>
                <w:noProof/>
                <w:webHidden/>
              </w:rPr>
              <w:instrText xml:space="preserve"> PAGEREF _Toc522753976 \h </w:instrText>
            </w:r>
            <w:r w:rsidR="00687A50">
              <w:rPr>
                <w:noProof/>
                <w:webHidden/>
              </w:rPr>
            </w:r>
            <w:r w:rsidR="00687A50">
              <w:rPr>
                <w:noProof/>
                <w:webHidden/>
              </w:rPr>
              <w:fldChar w:fldCharType="separate"/>
            </w:r>
            <w:r w:rsidR="00687A50">
              <w:rPr>
                <w:noProof/>
                <w:webHidden/>
              </w:rPr>
              <w:t>14</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77" w:history="1">
            <w:r w:rsidR="00687A50" w:rsidRPr="00B87BC9">
              <w:rPr>
                <w:rStyle w:val="Hyperlink"/>
                <w:rFonts w:ascii="Times New Roman" w:hAnsi="Times New Roman" w:cs="Times New Roman"/>
                <w:noProof/>
                <w:lang w:val="en-US"/>
              </w:rPr>
              <w:t xml:space="preserve">3. Assessment of </w:t>
            </w:r>
            <w:r w:rsidR="00687A50" w:rsidRPr="00B87BC9">
              <w:rPr>
                <w:rStyle w:val="Hyperlink"/>
                <w:rFonts w:ascii="Times New Roman" w:eastAsia="Times New Roman" w:hAnsi="Times New Roman" w:cs="Times New Roman"/>
                <w:noProof/>
                <w:lang w:val="en-US"/>
              </w:rPr>
              <w:t>Reckitt Benckiser</w:t>
            </w:r>
            <w:r w:rsidR="00687A50" w:rsidRPr="00B87BC9">
              <w:rPr>
                <w:rStyle w:val="Hyperlink"/>
                <w:rFonts w:ascii="Times New Roman" w:hAnsi="Times New Roman" w:cs="Times New Roman"/>
                <w:noProof/>
                <w:lang w:val="en-US"/>
              </w:rPr>
              <w:t xml:space="preserve">’s workplace culture and ethics along with individual performance assessment from the perspective of culture and ethics regarding </w:t>
            </w:r>
            <w:r w:rsidR="00687A50" w:rsidRPr="00B87BC9">
              <w:rPr>
                <w:rStyle w:val="Hyperlink"/>
                <w:rFonts w:ascii="Times New Roman" w:eastAsia="Times New Roman" w:hAnsi="Times New Roman" w:cs="Times New Roman"/>
                <w:noProof/>
                <w:lang w:val="en-US"/>
              </w:rPr>
              <w:t>Reckitt Benckiser</w:t>
            </w:r>
            <w:r w:rsidR="00687A50" w:rsidRPr="00B87BC9">
              <w:rPr>
                <w:rStyle w:val="Hyperlink"/>
                <w:rFonts w:ascii="Times New Roman" w:hAnsi="Times New Roman" w:cs="Times New Roman"/>
                <w:noProof/>
                <w:lang w:val="en-US"/>
              </w:rPr>
              <w:t>.</w:t>
            </w:r>
            <w:r w:rsidR="00687A50">
              <w:rPr>
                <w:noProof/>
                <w:webHidden/>
              </w:rPr>
              <w:tab/>
            </w:r>
            <w:r w:rsidR="00687A50">
              <w:rPr>
                <w:noProof/>
                <w:webHidden/>
              </w:rPr>
              <w:fldChar w:fldCharType="begin"/>
            </w:r>
            <w:r w:rsidR="00687A50">
              <w:rPr>
                <w:noProof/>
                <w:webHidden/>
              </w:rPr>
              <w:instrText xml:space="preserve"> PAGEREF _Toc522753977 \h </w:instrText>
            </w:r>
            <w:r w:rsidR="00687A50">
              <w:rPr>
                <w:noProof/>
                <w:webHidden/>
              </w:rPr>
            </w:r>
            <w:r w:rsidR="00687A50">
              <w:rPr>
                <w:noProof/>
                <w:webHidden/>
              </w:rPr>
              <w:fldChar w:fldCharType="separate"/>
            </w:r>
            <w:r w:rsidR="00687A50">
              <w:rPr>
                <w:noProof/>
                <w:webHidden/>
              </w:rPr>
              <w:t>17</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8" w:history="1">
            <w:r w:rsidR="00687A50" w:rsidRPr="00B87BC9">
              <w:rPr>
                <w:rStyle w:val="Hyperlink"/>
                <w:noProof/>
              </w:rPr>
              <w:t>3.1 Reckitt Benckiser’s Workplace Culture and Organizational Ethical Behaviour Evaluation:</w:t>
            </w:r>
            <w:r w:rsidR="00687A50">
              <w:rPr>
                <w:noProof/>
                <w:webHidden/>
              </w:rPr>
              <w:tab/>
            </w:r>
            <w:r w:rsidR="00687A50">
              <w:rPr>
                <w:noProof/>
                <w:webHidden/>
              </w:rPr>
              <w:fldChar w:fldCharType="begin"/>
            </w:r>
            <w:r w:rsidR="00687A50">
              <w:rPr>
                <w:noProof/>
                <w:webHidden/>
              </w:rPr>
              <w:instrText xml:space="preserve"> PAGEREF _Toc522753978 \h </w:instrText>
            </w:r>
            <w:r w:rsidR="00687A50">
              <w:rPr>
                <w:noProof/>
                <w:webHidden/>
              </w:rPr>
            </w:r>
            <w:r w:rsidR="00687A50">
              <w:rPr>
                <w:noProof/>
                <w:webHidden/>
              </w:rPr>
              <w:fldChar w:fldCharType="separate"/>
            </w:r>
            <w:r w:rsidR="00687A50">
              <w:rPr>
                <w:noProof/>
                <w:webHidden/>
              </w:rPr>
              <w:t>17</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79" w:history="1">
            <w:r w:rsidR="00687A50" w:rsidRPr="00B87BC9">
              <w:rPr>
                <w:rStyle w:val="Hyperlink"/>
                <w:noProof/>
              </w:rPr>
              <w:t>3.2 Maintenance of CSR and Efforts to Protect Environment:</w:t>
            </w:r>
            <w:r w:rsidR="00687A50">
              <w:rPr>
                <w:noProof/>
                <w:webHidden/>
              </w:rPr>
              <w:tab/>
            </w:r>
            <w:r w:rsidR="00687A50">
              <w:rPr>
                <w:noProof/>
                <w:webHidden/>
              </w:rPr>
              <w:fldChar w:fldCharType="begin"/>
            </w:r>
            <w:r w:rsidR="00687A50">
              <w:rPr>
                <w:noProof/>
                <w:webHidden/>
              </w:rPr>
              <w:instrText xml:space="preserve"> PAGEREF _Toc522753979 \h </w:instrText>
            </w:r>
            <w:r w:rsidR="00687A50">
              <w:rPr>
                <w:noProof/>
                <w:webHidden/>
              </w:rPr>
            </w:r>
            <w:r w:rsidR="00687A50">
              <w:rPr>
                <w:noProof/>
                <w:webHidden/>
              </w:rPr>
              <w:fldChar w:fldCharType="separate"/>
            </w:r>
            <w:r w:rsidR="00687A50">
              <w:rPr>
                <w:noProof/>
                <w:webHidden/>
              </w:rPr>
              <w:t>18</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80" w:history="1">
            <w:r w:rsidR="00687A50" w:rsidRPr="00B87BC9">
              <w:rPr>
                <w:rStyle w:val="Hyperlink"/>
                <w:noProof/>
              </w:rPr>
              <w:t>3.3 Assessment of Individual culture and Ethics:</w:t>
            </w:r>
            <w:r w:rsidR="00687A50">
              <w:rPr>
                <w:noProof/>
                <w:webHidden/>
              </w:rPr>
              <w:tab/>
            </w:r>
            <w:r w:rsidR="00687A50">
              <w:rPr>
                <w:noProof/>
                <w:webHidden/>
              </w:rPr>
              <w:fldChar w:fldCharType="begin"/>
            </w:r>
            <w:r w:rsidR="00687A50">
              <w:rPr>
                <w:noProof/>
                <w:webHidden/>
              </w:rPr>
              <w:instrText xml:space="preserve"> PAGEREF _Toc522753980 \h </w:instrText>
            </w:r>
            <w:r w:rsidR="00687A50">
              <w:rPr>
                <w:noProof/>
                <w:webHidden/>
              </w:rPr>
            </w:r>
            <w:r w:rsidR="00687A50">
              <w:rPr>
                <w:noProof/>
                <w:webHidden/>
              </w:rPr>
              <w:fldChar w:fldCharType="separate"/>
            </w:r>
            <w:r w:rsidR="00687A50">
              <w:rPr>
                <w:noProof/>
                <w:webHidden/>
              </w:rPr>
              <w:t>18</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81" w:history="1">
            <w:r w:rsidR="00687A50" w:rsidRPr="00B87BC9">
              <w:rPr>
                <w:rStyle w:val="Hyperlink"/>
                <w:noProof/>
              </w:rPr>
              <w:t>3.4 Information Sharing and Relationship Building at Reckitt Benckiser:</w:t>
            </w:r>
            <w:r w:rsidR="00687A50">
              <w:rPr>
                <w:noProof/>
                <w:webHidden/>
              </w:rPr>
              <w:tab/>
            </w:r>
            <w:r w:rsidR="00687A50">
              <w:rPr>
                <w:noProof/>
                <w:webHidden/>
              </w:rPr>
              <w:fldChar w:fldCharType="begin"/>
            </w:r>
            <w:r w:rsidR="00687A50">
              <w:rPr>
                <w:noProof/>
                <w:webHidden/>
              </w:rPr>
              <w:instrText xml:space="preserve"> PAGEREF _Toc522753981 \h </w:instrText>
            </w:r>
            <w:r w:rsidR="00687A50">
              <w:rPr>
                <w:noProof/>
                <w:webHidden/>
              </w:rPr>
            </w:r>
            <w:r w:rsidR="00687A50">
              <w:rPr>
                <w:noProof/>
                <w:webHidden/>
              </w:rPr>
              <w:fldChar w:fldCharType="separate"/>
            </w:r>
            <w:r w:rsidR="00687A50">
              <w:rPr>
                <w:noProof/>
                <w:webHidden/>
              </w:rPr>
              <w:t>19</w:t>
            </w:r>
            <w:r w:rsidR="00687A50">
              <w:rPr>
                <w:noProof/>
                <w:webHidden/>
              </w:rPr>
              <w:fldChar w:fldCharType="end"/>
            </w:r>
          </w:hyperlink>
        </w:p>
        <w:p w:rsidR="00687A50" w:rsidRDefault="00875BB0">
          <w:pPr>
            <w:pStyle w:val="TOC2"/>
            <w:tabs>
              <w:tab w:val="right" w:leader="dot" w:pos="9350"/>
            </w:tabs>
            <w:rPr>
              <w:rFonts w:eastAsiaTheme="minorEastAsia"/>
              <w:noProof/>
              <w:lang w:val="en-US"/>
            </w:rPr>
          </w:pPr>
          <w:hyperlink w:anchor="_Toc522753982" w:history="1">
            <w:r w:rsidR="00687A50" w:rsidRPr="00B87BC9">
              <w:rPr>
                <w:rStyle w:val="Hyperlink"/>
                <w:noProof/>
              </w:rPr>
              <w:t>3.5 Factors intervening Reckitt Benckiser to function effectively:</w:t>
            </w:r>
            <w:r w:rsidR="00687A50">
              <w:rPr>
                <w:noProof/>
                <w:webHidden/>
              </w:rPr>
              <w:tab/>
            </w:r>
            <w:r w:rsidR="00687A50">
              <w:rPr>
                <w:noProof/>
                <w:webHidden/>
              </w:rPr>
              <w:fldChar w:fldCharType="begin"/>
            </w:r>
            <w:r w:rsidR="00687A50">
              <w:rPr>
                <w:noProof/>
                <w:webHidden/>
              </w:rPr>
              <w:instrText xml:space="preserve"> PAGEREF _Toc522753982 \h </w:instrText>
            </w:r>
            <w:r w:rsidR="00687A50">
              <w:rPr>
                <w:noProof/>
                <w:webHidden/>
              </w:rPr>
            </w:r>
            <w:r w:rsidR="00687A50">
              <w:rPr>
                <w:noProof/>
                <w:webHidden/>
              </w:rPr>
              <w:fldChar w:fldCharType="separate"/>
            </w:r>
            <w:r w:rsidR="00687A50">
              <w:rPr>
                <w:noProof/>
                <w:webHidden/>
              </w:rPr>
              <w:t>20</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83" w:history="1">
            <w:r w:rsidR="00687A50" w:rsidRPr="00B87BC9">
              <w:rPr>
                <w:rStyle w:val="Hyperlink"/>
                <w:rFonts w:ascii="Times New Roman" w:hAnsi="Times New Roman" w:cs="Times New Roman"/>
                <w:noProof/>
              </w:rPr>
              <w:t>Conclusion:</w:t>
            </w:r>
            <w:r w:rsidR="00687A50">
              <w:rPr>
                <w:noProof/>
                <w:webHidden/>
              </w:rPr>
              <w:tab/>
            </w:r>
            <w:r w:rsidR="00687A50">
              <w:rPr>
                <w:noProof/>
                <w:webHidden/>
              </w:rPr>
              <w:fldChar w:fldCharType="begin"/>
            </w:r>
            <w:r w:rsidR="00687A50">
              <w:rPr>
                <w:noProof/>
                <w:webHidden/>
              </w:rPr>
              <w:instrText xml:space="preserve"> PAGEREF _Toc522753983 \h </w:instrText>
            </w:r>
            <w:r w:rsidR="00687A50">
              <w:rPr>
                <w:noProof/>
                <w:webHidden/>
              </w:rPr>
            </w:r>
            <w:r w:rsidR="00687A50">
              <w:rPr>
                <w:noProof/>
                <w:webHidden/>
              </w:rPr>
              <w:fldChar w:fldCharType="separate"/>
            </w:r>
            <w:r w:rsidR="00687A50">
              <w:rPr>
                <w:noProof/>
                <w:webHidden/>
              </w:rPr>
              <w:t>22</w:t>
            </w:r>
            <w:r w:rsidR="00687A50">
              <w:rPr>
                <w:noProof/>
                <w:webHidden/>
              </w:rPr>
              <w:fldChar w:fldCharType="end"/>
            </w:r>
          </w:hyperlink>
        </w:p>
        <w:p w:rsidR="00687A50" w:rsidRDefault="00875BB0">
          <w:pPr>
            <w:pStyle w:val="TOC1"/>
            <w:tabs>
              <w:tab w:val="right" w:leader="dot" w:pos="9350"/>
            </w:tabs>
            <w:rPr>
              <w:rFonts w:eastAsiaTheme="minorEastAsia"/>
              <w:noProof/>
              <w:lang w:val="en-US"/>
            </w:rPr>
          </w:pPr>
          <w:hyperlink w:anchor="_Toc522753984" w:history="1">
            <w:r w:rsidR="00687A50" w:rsidRPr="00B87BC9">
              <w:rPr>
                <w:rStyle w:val="Hyperlink"/>
                <w:rFonts w:ascii="Times New Roman" w:hAnsi="Times New Roman" w:cs="Times New Roman"/>
                <w:noProof/>
              </w:rPr>
              <w:t>Reference:</w:t>
            </w:r>
            <w:r w:rsidR="00687A50">
              <w:rPr>
                <w:noProof/>
                <w:webHidden/>
              </w:rPr>
              <w:tab/>
            </w:r>
            <w:r w:rsidR="00687A50">
              <w:rPr>
                <w:noProof/>
                <w:webHidden/>
              </w:rPr>
              <w:fldChar w:fldCharType="begin"/>
            </w:r>
            <w:r w:rsidR="00687A50">
              <w:rPr>
                <w:noProof/>
                <w:webHidden/>
              </w:rPr>
              <w:instrText xml:space="preserve"> PAGEREF _Toc522753984 \h </w:instrText>
            </w:r>
            <w:r w:rsidR="00687A50">
              <w:rPr>
                <w:noProof/>
                <w:webHidden/>
              </w:rPr>
            </w:r>
            <w:r w:rsidR="00687A50">
              <w:rPr>
                <w:noProof/>
                <w:webHidden/>
              </w:rPr>
              <w:fldChar w:fldCharType="separate"/>
            </w:r>
            <w:r w:rsidR="00687A50">
              <w:rPr>
                <w:noProof/>
                <w:webHidden/>
              </w:rPr>
              <w:t>23</w:t>
            </w:r>
            <w:r w:rsidR="00687A50">
              <w:rPr>
                <w:noProof/>
                <w:webHidden/>
              </w:rPr>
              <w:fldChar w:fldCharType="end"/>
            </w:r>
          </w:hyperlink>
        </w:p>
        <w:p w:rsidR="008142BA" w:rsidRPr="00687A50" w:rsidRDefault="008142BA" w:rsidP="00F31331">
          <w:pPr>
            <w:spacing w:after="0" w:line="360" w:lineRule="auto"/>
            <w:jc w:val="both"/>
            <w:rPr>
              <w:rFonts w:ascii="Times New Roman" w:hAnsi="Times New Roman" w:cs="Times New Roman"/>
              <w:sz w:val="24"/>
              <w:szCs w:val="24"/>
            </w:rPr>
          </w:pPr>
          <w:r w:rsidRPr="00687A50">
            <w:rPr>
              <w:rFonts w:ascii="Times New Roman" w:hAnsi="Times New Roman" w:cs="Times New Roman"/>
              <w:b/>
              <w:bCs/>
              <w:noProof/>
            </w:rPr>
            <w:fldChar w:fldCharType="end"/>
          </w:r>
        </w:p>
      </w:sdtContent>
    </w:sdt>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687A50" w:rsidRDefault="0019702F">
      <w:pPr>
        <w:pStyle w:val="TableofFigures"/>
        <w:tabs>
          <w:tab w:val="right" w:leader="dot" w:pos="9350"/>
        </w:tabs>
        <w:rPr>
          <w:rFonts w:eastAsiaTheme="minorEastAsia"/>
          <w:noProof/>
          <w:lang w:val="en-US"/>
        </w:rPr>
      </w:pPr>
      <w:r w:rsidRPr="00687A50">
        <w:rPr>
          <w:rFonts w:ascii="Times New Roman" w:eastAsia="Times New Roman" w:hAnsi="Times New Roman" w:cs="Times New Roman"/>
          <w:b/>
          <w:bCs/>
          <w:sz w:val="24"/>
          <w:szCs w:val="24"/>
          <w:lang w:val="en-US"/>
        </w:rPr>
        <w:fldChar w:fldCharType="begin"/>
      </w:r>
      <w:r w:rsidRPr="00687A50">
        <w:rPr>
          <w:rFonts w:ascii="Times New Roman" w:eastAsia="Times New Roman" w:hAnsi="Times New Roman" w:cs="Times New Roman"/>
          <w:b/>
          <w:bCs/>
          <w:sz w:val="24"/>
          <w:szCs w:val="24"/>
          <w:lang w:val="en-US"/>
        </w:rPr>
        <w:instrText xml:space="preserve"> TOC \h \z \c "Figure" </w:instrText>
      </w:r>
      <w:r w:rsidRPr="00687A50">
        <w:rPr>
          <w:rFonts w:ascii="Times New Roman" w:eastAsia="Times New Roman" w:hAnsi="Times New Roman" w:cs="Times New Roman"/>
          <w:b/>
          <w:bCs/>
          <w:sz w:val="24"/>
          <w:szCs w:val="24"/>
          <w:lang w:val="en-US"/>
        </w:rPr>
        <w:fldChar w:fldCharType="separate"/>
      </w:r>
      <w:hyperlink w:anchor="_Toc522753960" w:history="1">
        <w:r w:rsidR="00687A50" w:rsidRPr="00C27FA4">
          <w:rPr>
            <w:rStyle w:val="Hyperlink"/>
            <w:rFonts w:ascii="Times New Roman" w:hAnsi="Times New Roman" w:cs="Times New Roman"/>
            <w:noProof/>
          </w:rPr>
          <w:t>Figure 1: Reckitt Benckiser's Organization Matrix</w:t>
        </w:r>
        <w:r w:rsidR="00687A50">
          <w:rPr>
            <w:noProof/>
            <w:webHidden/>
          </w:rPr>
          <w:tab/>
        </w:r>
        <w:r w:rsidR="00687A50">
          <w:rPr>
            <w:noProof/>
            <w:webHidden/>
          </w:rPr>
          <w:fldChar w:fldCharType="begin"/>
        </w:r>
        <w:r w:rsidR="00687A50">
          <w:rPr>
            <w:noProof/>
            <w:webHidden/>
          </w:rPr>
          <w:instrText xml:space="preserve"> PAGEREF _Toc522753960 \h </w:instrText>
        </w:r>
        <w:r w:rsidR="00687A50">
          <w:rPr>
            <w:noProof/>
            <w:webHidden/>
          </w:rPr>
        </w:r>
        <w:r w:rsidR="00687A50">
          <w:rPr>
            <w:noProof/>
            <w:webHidden/>
          </w:rPr>
          <w:fldChar w:fldCharType="separate"/>
        </w:r>
        <w:r w:rsidR="00687A50">
          <w:rPr>
            <w:noProof/>
            <w:webHidden/>
          </w:rPr>
          <w:t>7</w:t>
        </w:r>
        <w:r w:rsidR="00687A50">
          <w:rPr>
            <w:noProof/>
            <w:webHidden/>
          </w:rPr>
          <w:fldChar w:fldCharType="end"/>
        </w:r>
      </w:hyperlink>
    </w:p>
    <w:p w:rsidR="00687A50" w:rsidRDefault="00875BB0">
      <w:pPr>
        <w:pStyle w:val="TableofFigures"/>
        <w:tabs>
          <w:tab w:val="right" w:leader="dot" w:pos="9350"/>
        </w:tabs>
        <w:rPr>
          <w:rFonts w:eastAsiaTheme="minorEastAsia"/>
          <w:noProof/>
          <w:lang w:val="en-US"/>
        </w:rPr>
      </w:pPr>
      <w:hyperlink w:anchor="_Toc522753961" w:history="1">
        <w:r w:rsidR="00687A50" w:rsidRPr="00C27FA4">
          <w:rPr>
            <w:rStyle w:val="Hyperlink"/>
            <w:rFonts w:ascii="Times New Roman" w:hAnsi="Times New Roman" w:cs="Times New Roman"/>
            <w:noProof/>
          </w:rPr>
          <w:t>Figure 2: Harrison's Culture Model</w:t>
        </w:r>
        <w:r w:rsidR="00687A50">
          <w:rPr>
            <w:noProof/>
            <w:webHidden/>
          </w:rPr>
          <w:tab/>
        </w:r>
        <w:r w:rsidR="00687A50">
          <w:rPr>
            <w:noProof/>
            <w:webHidden/>
          </w:rPr>
          <w:fldChar w:fldCharType="begin"/>
        </w:r>
        <w:r w:rsidR="00687A50">
          <w:rPr>
            <w:noProof/>
            <w:webHidden/>
          </w:rPr>
          <w:instrText xml:space="preserve"> PAGEREF _Toc522753961 \h </w:instrText>
        </w:r>
        <w:r w:rsidR="00687A50">
          <w:rPr>
            <w:noProof/>
            <w:webHidden/>
          </w:rPr>
        </w:r>
        <w:r w:rsidR="00687A50">
          <w:rPr>
            <w:noProof/>
            <w:webHidden/>
          </w:rPr>
          <w:fldChar w:fldCharType="separate"/>
        </w:r>
        <w:r w:rsidR="00687A50">
          <w:rPr>
            <w:noProof/>
            <w:webHidden/>
          </w:rPr>
          <w:t>8</w:t>
        </w:r>
        <w:r w:rsidR="00687A50">
          <w:rPr>
            <w:noProof/>
            <w:webHidden/>
          </w:rPr>
          <w:fldChar w:fldCharType="end"/>
        </w:r>
      </w:hyperlink>
    </w:p>
    <w:p w:rsidR="00687A50" w:rsidRDefault="00875BB0">
      <w:pPr>
        <w:pStyle w:val="TableofFigures"/>
        <w:tabs>
          <w:tab w:val="right" w:leader="dot" w:pos="9350"/>
        </w:tabs>
        <w:rPr>
          <w:rFonts w:eastAsiaTheme="minorEastAsia"/>
          <w:noProof/>
          <w:lang w:val="en-US"/>
        </w:rPr>
      </w:pPr>
      <w:hyperlink w:anchor="_Toc522753962" w:history="1">
        <w:r w:rsidR="00687A50" w:rsidRPr="00C27FA4">
          <w:rPr>
            <w:rStyle w:val="Hyperlink"/>
            <w:rFonts w:ascii="Times New Roman" w:hAnsi="Times New Roman" w:cs="Times New Roman"/>
            <w:noProof/>
          </w:rPr>
          <w:t>Figure 3: FTSE Index</w:t>
        </w:r>
        <w:r w:rsidR="00687A50">
          <w:rPr>
            <w:noProof/>
            <w:webHidden/>
          </w:rPr>
          <w:tab/>
        </w:r>
        <w:r w:rsidR="00687A50">
          <w:rPr>
            <w:noProof/>
            <w:webHidden/>
          </w:rPr>
          <w:fldChar w:fldCharType="begin"/>
        </w:r>
        <w:r w:rsidR="00687A50">
          <w:rPr>
            <w:noProof/>
            <w:webHidden/>
          </w:rPr>
          <w:instrText xml:space="preserve"> PAGEREF _Toc522753962 \h </w:instrText>
        </w:r>
        <w:r w:rsidR="00687A50">
          <w:rPr>
            <w:noProof/>
            <w:webHidden/>
          </w:rPr>
        </w:r>
        <w:r w:rsidR="00687A50">
          <w:rPr>
            <w:noProof/>
            <w:webHidden/>
          </w:rPr>
          <w:fldChar w:fldCharType="separate"/>
        </w:r>
        <w:r w:rsidR="00687A50">
          <w:rPr>
            <w:noProof/>
            <w:webHidden/>
          </w:rPr>
          <w:t>12</w:t>
        </w:r>
        <w:r w:rsidR="00687A50">
          <w:rPr>
            <w:noProof/>
            <w:webHidden/>
          </w:rPr>
          <w:fldChar w:fldCharType="end"/>
        </w:r>
      </w:hyperlink>
    </w:p>
    <w:p w:rsidR="00687A50" w:rsidRDefault="00875BB0">
      <w:pPr>
        <w:pStyle w:val="TableofFigures"/>
        <w:tabs>
          <w:tab w:val="right" w:leader="dot" w:pos="9350"/>
        </w:tabs>
        <w:rPr>
          <w:rFonts w:eastAsiaTheme="minorEastAsia"/>
          <w:noProof/>
          <w:lang w:val="en-US"/>
        </w:rPr>
      </w:pPr>
      <w:hyperlink w:anchor="_Toc522753963" w:history="1">
        <w:r w:rsidR="00687A50" w:rsidRPr="00C27FA4">
          <w:rPr>
            <w:rStyle w:val="Hyperlink"/>
            <w:rFonts w:ascii="Times New Roman" w:hAnsi="Times New Roman" w:cs="Times New Roman"/>
            <w:noProof/>
          </w:rPr>
          <w:t xml:space="preserve">Figure 4: Power Brands in </w:t>
        </w:r>
        <w:r w:rsidR="00687A50" w:rsidRPr="00C27FA4">
          <w:rPr>
            <w:rStyle w:val="Hyperlink"/>
            <w:rFonts w:ascii="Times New Roman" w:eastAsia="Times New Roman" w:hAnsi="Times New Roman" w:cs="Times New Roman"/>
            <w:noProof/>
            <w:lang w:val="en-US"/>
          </w:rPr>
          <w:t>Reckitt Benckiser</w:t>
        </w:r>
        <w:r w:rsidR="00687A50" w:rsidRPr="00C27FA4">
          <w:rPr>
            <w:rStyle w:val="Hyperlink"/>
            <w:rFonts w:ascii="Times New Roman" w:hAnsi="Times New Roman" w:cs="Times New Roman"/>
            <w:noProof/>
          </w:rPr>
          <w:t>'s Portfolio</w:t>
        </w:r>
        <w:r w:rsidR="00687A50">
          <w:rPr>
            <w:noProof/>
            <w:webHidden/>
          </w:rPr>
          <w:tab/>
        </w:r>
        <w:r w:rsidR="00687A50">
          <w:rPr>
            <w:noProof/>
            <w:webHidden/>
          </w:rPr>
          <w:fldChar w:fldCharType="begin"/>
        </w:r>
        <w:r w:rsidR="00687A50">
          <w:rPr>
            <w:noProof/>
            <w:webHidden/>
          </w:rPr>
          <w:instrText xml:space="preserve"> PAGEREF _Toc522753963 \h </w:instrText>
        </w:r>
        <w:r w:rsidR="00687A50">
          <w:rPr>
            <w:noProof/>
            <w:webHidden/>
          </w:rPr>
        </w:r>
        <w:r w:rsidR="00687A50">
          <w:rPr>
            <w:noProof/>
            <w:webHidden/>
          </w:rPr>
          <w:fldChar w:fldCharType="separate"/>
        </w:r>
        <w:r w:rsidR="00687A50">
          <w:rPr>
            <w:noProof/>
            <w:webHidden/>
          </w:rPr>
          <w:t>13</w:t>
        </w:r>
        <w:r w:rsidR="00687A50">
          <w:rPr>
            <w:noProof/>
            <w:webHidden/>
          </w:rPr>
          <w:fldChar w:fldCharType="end"/>
        </w:r>
      </w:hyperlink>
    </w:p>
    <w:p w:rsidR="00687A50" w:rsidRDefault="00875BB0">
      <w:pPr>
        <w:pStyle w:val="TableofFigures"/>
        <w:tabs>
          <w:tab w:val="right" w:leader="dot" w:pos="9350"/>
        </w:tabs>
        <w:rPr>
          <w:rFonts w:eastAsiaTheme="minorEastAsia"/>
          <w:noProof/>
          <w:lang w:val="en-US"/>
        </w:rPr>
      </w:pPr>
      <w:hyperlink w:anchor="_Toc522753964" w:history="1">
        <w:r w:rsidR="00687A50" w:rsidRPr="00C27FA4">
          <w:rPr>
            <w:rStyle w:val="Hyperlink"/>
            <w:rFonts w:ascii="Times New Roman" w:hAnsi="Times New Roman" w:cs="Times New Roman"/>
            <w:noProof/>
          </w:rPr>
          <w:t>Figure 5: Reckitt Benckiser’s Rankings on Different List</w:t>
        </w:r>
        <w:r w:rsidR="00687A50">
          <w:rPr>
            <w:noProof/>
            <w:webHidden/>
          </w:rPr>
          <w:tab/>
        </w:r>
        <w:r w:rsidR="00687A50">
          <w:rPr>
            <w:noProof/>
            <w:webHidden/>
          </w:rPr>
          <w:fldChar w:fldCharType="begin"/>
        </w:r>
        <w:r w:rsidR="00687A50">
          <w:rPr>
            <w:noProof/>
            <w:webHidden/>
          </w:rPr>
          <w:instrText xml:space="preserve"> PAGEREF _Toc522753964 \h </w:instrText>
        </w:r>
        <w:r w:rsidR="00687A50">
          <w:rPr>
            <w:noProof/>
            <w:webHidden/>
          </w:rPr>
        </w:r>
        <w:r w:rsidR="00687A50">
          <w:rPr>
            <w:noProof/>
            <w:webHidden/>
          </w:rPr>
          <w:fldChar w:fldCharType="separate"/>
        </w:r>
        <w:r w:rsidR="00687A50">
          <w:rPr>
            <w:noProof/>
            <w:webHidden/>
          </w:rPr>
          <w:t>15</w:t>
        </w:r>
        <w:r w:rsidR="00687A50">
          <w:rPr>
            <w:noProof/>
            <w:webHidden/>
          </w:rPr>
          <w:fldChar w:fldCharType="end"/>
        </w:r>
      </w:hyperlink>
    </w:p>
    <w:p w:rsidR="0019702F" w:rsidRPr="00687A50" w:rsidRDefault="0019702F" w:rsidP="00F31331">
      <w:pPr>
        <w:shd w:val="clear" w:color="auto" w:fill="FFFFFF"/>
        <w:spacing w:after="0" w:line="360" w:lineRule="auto"/>
        <w:jc w:val="both"/>
        <w:rPr>
          <w:rFonts w:ascii="Times New Roman" w:eastAsia="Times New Roman" w:hAnsi="Times New Roman" w:cs="Times New Roman"/>
          <w:b/>
          <w:bCs/>
          <w:sz w:val="24"/>
          <w:szCs w:val="24"/>
          <w:lang w:val="en-US"/>
        </w:rPr>
      </w:pPr>
      <w:r w:rsidRPr="00687A50">
        <w:rPr>
          <w:rFonts w:ascii="Times New Roman" w:eastAsia="Times New Roman" w:hAnsi="Times New Roman" w:cs="Times New Roman"/>
          <w:b/>
          <w:bCs/>
          <w:sz w:val="24"/>
          <w:szCs w:val="24"/>
          <w:lang w:val="en-US"/>
        </w:rPr>
        <w:fldChar w:fldCharType="end"/>
      </w: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F31331">
      <w:pPr>
        <w:shd w:val="clear" w:color="auto" w:fill="FFFFFF"/>
        <w:spacing w:after="0" w:line="360" w:lineRule="auto"/>
        <w:jc w:val="both"/>
        <w:rPr>
          <w:rFonts w:ascii="Times New Roman" w:eastAsia="Times New Roman" w:hAnsi="Times New Roman" w:cs="Times New Roman"/>
          <w:b/>
          <w:bCs/>
          <w:sz w:val="24"/>
          <w:szCs w:val="24"/>
          <w:lang w:val="en-US"/>
        </w:rPr>
      </w:pPr>
    </w:p>
    <w:p w:rsidR="00F31331" w:rsidRPr="00687A50" w:rsidRDefault="00F31331" w:rsidP="00F31331">
      <w:pPr>
        <w:shd w:val="clear" w:color="auto" w:fill="FFFFFF"/>
        <w:spacing w:after="0" w:line="360" w:lineRule="auto"/>
        <w:jc w:val="both"/>
        <w:rPr>
          <w:rStyle w:val="Heading1Char"/>
          <w:rFonts w:ascii="Times New Roman" w:hAnsi="Times New Roman" w:cs="Times New Roman"/>
          <w:color w:val="auto"/>
          <w:sz w:val="24"/>
          <w:szCs w:val="24"/>
        </w:rPr>
      </w:pPr>
    </w:p>
    <w:p w:rsidR="00F31331" w:rsidRPr="00687A50" w:rsidRDefault="00F31331" w:rsidP="00F31331">
      <w:pPr>
        <w:shd w:val="clear" w:color="auto" w:fill="FFFFFF"/>
        <w:spacing w:after="0" w:line="360" w:lineRule="auto"/>
        <w:jc w:val="both"/>
        <w:rPr>
          <w:rStyle w:val="Heading1Char"/>
          <w:rFonts w:ascii="Times New Roman" w:hAnsi="Times New Roman" w:cs="Times New Roman"/>
          <w:color w:val="auto"/>
          <w:sz w:val="24"/>
          <w:szCs w:val="24"/>
        </w:rPr>
      </w:pPr>
    </w:p>
    <w:p w:rsidR="00335BC6" w:rsidRPr="00687A50" w:rsidRDefault="00BD57C3" w:rsidP="00687A50">
      <w:pPr>
        <w:spacing w:after="0" w:line="360" w:lineRule="auto"/>
        <w:jc w:val="both"/>
        <w:rPr>
          <w:rFonts w:ascii="Times New Roman" w:hAnsi="Times New Roman" w:cs="Times New Roman"/>
          <w:sz w:val="24"/>
          <w:szCs w:val="24"/>
        </w:rPr>
      </w:pPr>
      <w:bookmarkStart w:id="2" w:name="_Toc522753968"/>
      <w:r w:rsidRPr="00687A50">
        <w:rPr>
          <w:rStyle w:val="Heading1Char"/>
          <w:rFonts w:ascii="Times New Roman" w:hAnsi="Times New Roman" w:cs="Times New Roman"/>
          <w:color w:val="auto"/>
          <w:sz w:val="24"/>
          <w:szCs w:val="24"/>
        </w:rPr>
        <w:t>Introduction:</w:t>
      </w:r>
      <w:bookmarkEnd w:id="2"/>
      <w:r w:rsidR="0019702F" w:rsidRPr="00687A50">
        <w:rPr>
          <w:rStyle w:val="Heading1Char"/>
          <w:rFonts w:ascii="Times New Roman" w:hAnsi="Times New Roman" w:cs="Times New Roman"/>
          <w:color w:val="auto"/>
          <w:sz w:val="24"/>
          <w:szCs w:val="24"/>
        </w:rPr>
        <w:t xml:space="preserve"> </w:t>
      </w:r>
      <w:r w:rsidR="00B1668C" w:rsidRPr="00687A50">
        <w:rPr>
          <w:rFonts w:ascii="Times New Roman" w:eastAsia="Times New Roman" w:hAnsi="Times New Roman" w:cs="Times New Roman"/>
          <w:sz w:val="24"/>
          <w:szCs w:val="24"/>
          <w:lang w:val="en-US"/>
        </w:rPr>
        <w:t xml:space="preserve">The formation history of Reckitt Benckiser can be traced back to almost 200 years but considering the merger event, it has been only 19 years of it in this industry of consumer goods. </w:t>
      </w:r>
      <w:r w:rsidR="003C22B8" w:rsidRPr="00687A50">
        <w:rPr>
          <w:rFonts w:ascii="Times New Roman" w:hAnsi="Times New Roman" w:cs="Times New Roman"/>
          <w:sz w:val="24"/>
          <w:szCs w:val="24"/>
          <w:lang w:val="en-US"/>
        </w:rPr>
        <w:t>In the last reporting year the business extracted 3.393 billion pound worth profit form operating globally in 60 countries</w:t>
      </w:r>
      <w:r w:rsidR="00F97AC3" w:rsidRPr="00687A50">
        <w:rPr>
          <w:rFonts w:ascii="Times New Roman" w:hAnsi="Times New Roman" w:cs="Times New Roman"/>
          <w:sz w:val="24"/>
          <w:szCs w:val="24"/>
          <w:lang w:val="en-US"/>
        </w:rPr>
        <w:t xml:space="preserve"> </w:t>
      </w:r>
      <w:r w:rsidR="00F97AC3" w:rsidRPr="00687A50">
        <w:rPr>
          <w:rStyle w:val="selectable"/>
          <w:rFonts w:ascii="Times New Roman" w:hAnsi="Times New Roman" w:cs="Times New Roman"/>
          <w:sz w:val="24"/>
          <w:szCs w:val="24"/>
        </w:rPr>
        <w:t>(Statista, 2018)</w:t>
      </w:r>
      <w:r w:rsidR="00BB2710" w:rsidRPr="00687A50">
        <w:rPr>
          <w:rFonts w:ascii="Times New Roman" w:hAnsi="Times New Roman" w:cs="Times New Roman"/>
          <w:sz w:val="24"/>
          <w:szCs w:val="24"/>
          <w:lang w:val="en-US"/>
        </w:rPr>
        <w:t xml:space="preserve">. </w:t>
      </w:r>
      <w:r w:rsidR="00BB2710" w:rsidRPr="00687A50">
        <w:rPr>
          <w:rFonts w:ascii="Times New Roman" w:hAnsi="Times New Roman" w:cs="Times New Roman"/>
          <w:sz w:val="24"/>
          <w:szCs w:val="24"/>
        </w:rPr>
        <w:t xml:space="preserve">Currently it’s a very well established brand holding a few power brands to play like a dominant market participant in 60 countries and creating employment for almost 350000 people all over the world. The concept of sustainable culture at </w:t>
      </w:r>
      <w:r w:rsidR="00BB2710" w:rsidRPr="00687A50">
        <w:rPr>
          <w:rFonts w:ascii="Times New Roman" w:eastAsia="Times New Roman" w:hAnsi="Times New Roman" w:cs="Times New Roman"/>
          <w:sz w:val="24"/>
          <w:szCs w:val="24"/>
          <w:lang w:val="en-US"/>
        </w:rPr>
        <w:t>Reckitt Benckiser</w:t>
      </w:r>
      <w:r w:rsidR="00BB2710" w:rsidRPr="00687A50">
        <w:rPr>
          <w:rFonts w:ascii="Times New Roman" w:hAnsi="Times New Roman" w:cs="Times New Roman"/>
          <w:sz w:val="24"/>
          <w:szCs w:val="24"/>
        </w:rPr>
        <w:t xml:space="preserve"> is legitimate as it ranks 56 in the global pioneer for innovation rank and it outperformed all other global top brands like Nestle, P&amp;G, and Unilever to stay at the top ranked consumer brand in the year of 2014</w:t>
      </w:r>
      <w:r w:rsidR="00E46BD2" w:rsidRPr="00687A50">
        <w:rPr>
          <w:rFonts w:ascii="Times New Roman" w:hAnsi="Times New Roman" w:cs="Times New Roman"/>
          <w:sz w:val="24"/>
          <w:szCs w:val="24"/>
        </w:rPr>
        <w:t xml:space="preserve"> </w:t>
      </w:r>
      <w:r w:rsidR="00E46BD2" w:rsidRPr="00687A50">
        <w:rPr>
          <w:rStyle w:val="selectable"/>
          <w:rFonts w:ascii="Times New Roman" w:hAnsi="Times New Roman" w:cs="Times New Roman"/>
          <w:sz w:val="24"/>
          <w:szCs w:val="24"/>
        </w:rPr>
        <w:t>(Forbes.com, 2018)</w:t>
      </w:r>
      <w:r w:rsidR="00BB2710" w:rsidRPr="00687A50">
        <w:rPr>
          <w:rFonts w:ascii="Times New Roman" w:hAnsi="Times New Roman" w:cs="Times New Roman"/>
          <w:sz w:val="24"/>
          <w:szCs w:val="24"/>
        </w:rPr>
        <w:t xml:space="preserve">. </w:t>
      </w:r>
      <w:r w:rsidR="005E24FB" w:rsidRPr="00687A50">
        <w:rPr>
          <w:rFonts w:ascii="Times New Roman" w:hAnsi="Times New Roman" w:cs="Times New Roman"/>
          <w:sz w:val="24"/>
          <w:szCs w:val="24"/>
        </w:rPr>
        <w:t xml:space="preserve">The product line of Reckitt Benckiser is too narrow compared to the dominant brands leaving trail of success in this industry. </w:t>
      </w:r>
      <w:r w:rsidR="00335BC6" w:rsidRPr="00687A50">
        <w:rPr>
          <w:rFonts w:ascii="Times New Roman" w:hAnsi="Times New Roman" w:cs="Times New Roman"/>
          <w:sz w:val="24"/>
          <w:szCs w:val="24"/>
        </w:rPr>
        <w:t xml:space="preserve">A thorough examination sorted out different elements in the culture of Reckitt Benckiser and the discussion was followed by determination of macro and micro factors and their likely impact along with the culture nourished at Reckitt Benckiser. The discussion further took the evidences of Reckitt Benckiser’s maintained culture and </w:t>
      </w:r>
      <w:r w:rsidR="00F7373B" w:rsidRPr="00687A50">
        <w:rPr>
          <w:rFonts w:ascii="Times New Roman" w:hAnsi="Times New Roman" w:cs="Times New Roman"/>
          <w:sz w:val="24"/>
          <w:szCs w:val="24"/>
        </w:rPr>
        <w:t xml:space="preserve">presented </w:t>
      </w:r>
      <w:r w:rsidR="00335BC6" w:rsidRPr="00687A50">
        <w:rPr>
          <w:rFonts w:ascii="Times New Roman" w:hAnsi="Times New Roman" w:cs="Times New Roman"/>
          <w:sz w:val="24"/>
          <w:szCs w:val="24"/>
        </w:rPr>
        <w:t xml:space="preserve">how people may adhere to the codes or breach the codes </w:t>
      </w:r>
      <w:r w:rsidR="00F7373B" w:rsidRPr="00687A50">
        <w:rPr>
          <w:rFonts w:ascii="Times New Roman" w:hAnsi="Times New Roman" w:cs="Times New Roman"/>
          <w:sz w:val="24"/>
          <w:szCs w:val="24"/>
        </w:rPr>
        <w:t xml:space="preserve">from individual point of view. </w:t>
      </w:r>
      <w:r w:rsidR="00335BC6" w:rsidRPr="00687A50">
        <w:rPr>
          <w:rFonts w:ascii="Times New Roman" w:hAnsi="Times New Roman" w:cs="Times New Roman"/>
          <w:sz w:val="24"/>
          <w:szCs w:val="24"/>
        </w:rPr>
        <w:t xml:space="preserve"> </w:t>
      </w:r>
    </w:p>
    <w:p w:rsidR="00B1668C" w:rsidRPr="00687A50" w:rsidRDefault="00BB2710" w:rsidP="00687A50">
      <w:pPr>
        <w:spacing w:after="0" w:line="360" w:lineRule="auto"/>
        <w:jc w:val="both"/>
        <w:rPr>
          <w:rFonts w:ascii="Times New Roman" w:eastAsia="Times New Roman" w:hAnsi="Times New Roman" w:cs="Times New Roman"/>
          <w:sz w:val="24"/>
          <w:szCs w:val="24"/>
          <w:lang w:val="en-US"/>
        </w:rPr>
      </w:pPr>
      <w:r w:rsidRPr="00687A50">
        <w:rPr>
          <w:rFonts w:ascii="Times New Roman" w:hAnsi="Times New Roman" w:cs="Times New Roman"/>
          <w:sz w:val="24"/>
          <w:szCs w:val="24"/>
        </w:rPr>
        <w:t xml:space="preserve">   </w:t>
      </w:r>
    </w:p>
    <w:p w:rsidR="0019702F" w:rsidRPr="00687A50" w:rsidRDefault="0019702F"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8142BA" w:rsidRPr="00687A50" w:rsidRDefault="008142BA"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2C2AE3" w:rsidRPr="00687A50" w:rsidRDefault="002C2AE3" w:rsidP="00687A50">
      <w:pPr>
        <w:shd w:val="clear" w:color="auto" w:fill="FFFFFF"/>
        <w:spacing w:after="0" w:line="360" w:lineRule="auto"/>
        <w:jc w:val="both"/>
        <w:rPr>
          <w:rFonts w:ascii="Times New Roman" w:eastAsia="Times New Roman" w:hAnsi="Times New Roman" w:cs="Times New Roman"/>
          <w:b/>
          <w:bCs/>
          <w:sz w:val="24"/>
          <w:szCs w:val="24"/>
          <w:lang w:val="en-US"/>
        </w:rPr>
      </w:pPr>
    </w:p>
    <w:p w:rsidR="00162A61" w:rsidRPr="00687A50" w:rsidRDefault="00BD57C3" w:rsidP="00687A50">
      <w:pPr>
        <w:pStyle w:val="Heading1"/>
        <w:spacing w:before="0" w:line="360" w:lineRule="auto"/>
        <w:jc w:val="both"/>
        <w:rPr>
          <w:rFonts w:ascii="Times New Roman" w:eastAsia="Times New Roman" w:hAnsi="Times New Roman" w:cs="Times New Roman"/>
          <w:color w:val="auto"/>
          <w:sz w:val="24"/>
          <w:szCs w:val="24"/>
          <w:lang w:val="en-US"/>
        </w:rPr>
      </w:pPr>
      <w:bookmarkStart w:id="3" w:name="_Toc522753969"/>
      <w:r w:rsidRPr="00687A50">
        <w:rPr>
          <w:rFonts w:ascii="Times New Roman" w:eastAsia="Times New Roman" w:hAnsi="Times New Roman" w:cs="Times New Roman"/>
          <w:color w:val="auto"/>
          <w:sz w:val="24"/>
          <w:szCs w:val="24"/>
          <w:lang w:val="en-US"/>
        </w:rPr>
        <w:t xml:space="preserve">1. </w:t>
      </w:r>
      <w:r w:rsidR="002830EF" w:rsidRPr="00687A50">
        <w:rPr>
          <w:rFonts w:ascii="Times New Roman" w:eastAsia="Times New Roman" w:hAnsi="Times New Roman" w:cs="Times New Roman"/>
          <w:color w:val="auto"/>
          <w:sz w:val="24"/>
          <w:szCs w:val="24"/>
          <w:lang w:val="en-US"/>
        </w:rPr>
        <w:t xml:space="preserve">Evaluation of </w:t>
      </w:r>
      <w:r w:rsidR="00563E57" w:rsidRPr="00687A50">
        <w:rPr>
          <w:rFonts w:ascii="Times New Roman" w:eastAsia="Times New Roman" w:hAnsi="Times New Roman" w:cs="Times New Roman"/>
          <w:color w:val="auto"/>
          <w:sz w:val="24"/>
          <w:szCs w:val="24"/>
          <w:lang w:val="en-US"/>
        </w:rPr>
        <w:t>Reckitt Benckiser</w:t>
      </w:r>
      <w:r w:rsidR="002830EF" w:rsidRPr="00687A50">
        <w:rPr>
          <w:rFonts w:ascii="Times New Roman" w:eastAsia="Times New Roman" w:hAnsi="Times New Roman" w:cs="Times New Roman"/>
          <w:color w:val="auto"/>
          <w:sz w:val="24"/>
          <w:szCs w:val="24"/>
          <w:lang w:val="en-US"/>
        </w:rPr>
        <w:t>’s workplace culture:</w:t>
      </w:r>
      <w:bookmarkEnd w:id="3"/>
      <w:r w:rsidR="002830EF" w:rsidRPr="00687A50">
        <w:rPr>
          <w:rFonts w:ascii="Times New Roman" w:eastAsia="Times New Roman" w:hAnsi="Times New Roman" w:cs="Times New Roman"/>
          <w:color w:val="auto"/>
          <w:sz w:val="24"/>
          <w:szCs w:val="24"/>
          <w:lang w:val="en-US"/>
        </w:rPr>
        <w:t xml:space="preserve"> </w:t>
      </w:r>
    </w:p>
    <w:p w:rsidR="00B2381D" w:rsidRPr="00687A50" w:rsidRDefault="00BD57C3" w:rsidP="00687A50">
      <w:pPr>
        <w:shd w:val="clear" w:color="auto" w:fill="FFFFFF"/>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 xml:space="preserve">The success stories of many of largest </w:t>
      </w:r>
      <w:r w:rsidR="00E06B21" w:rsidRPr="00687A50">
        <w:rPr>
          <w:rFonts w:ascii="Times New Roman" w:eastAsia="Times New Roman" w:hAnsi="Times New Roman" w:cs="Times New Roman"/>
          <w:sz w:val="24"/>
          <w:szCs w:val="24"/>
          <w:lang w:val="en-US"/>
        </w:rPr>
        <w:t>businesses</w:t>
      </w:r>
      <w:r w:rsidRPr="00687A50">
        <w:rPr>
          <w:rFonts w:ascii="Times New Roman" w:eastAsia="Times New Roman" w:hAnsi="Times New Roman" w:cs="Times New Roman"/>
          <w:sz w:val="24"/>
          <w:szCs w:val="24"/>
          <w:lang w:val="en-US"/>
        </w:rPr>
        <w:t xml:space="preserve"> </w:t>
      </w:r>
      <w:r w:rsidR="00E06B21" w:rsidRPr="00687A50">
        <w:rPr>
          <w:rFonts w:ascii="Times New Roman" w:eastAsia="Times New Roman" w:hAnsi="Times New Roman" w:cs="Times New Roman"/>
          <w:sz w:val="24"/>
          <w:szCs w:val="24"/>
          <w:lang w:val="en-US"/>
        </w:rPr>
        <w:t xml:space="preserve">can be directly contributed to the extraordinary workplace culture they’ve managed to maintain over the year. </w:t>
      </w:r>
      <w:r w:rsidR="008E7ECB" w:rsidRPr="00687A50">
        <w:rPr>
          <w:rFonts w:ascii="Times New Roman" w:eastAsia="Times New Roman" w:hAnsi="Times New Roman" w:cs="Times New Roman"/>
          <w:sz w:val="24"/>
          <w:szCs w:val="24"/>
          <w:lang w:val="en-US"/>
        </w:rPr>
        <w:t xml:space="preserve">Same is the case for one of the leading UK based multinational group that specializes in health care and necessary household goods and it is the </w:t>
      </w:r>
      <w:r w:rsidR="00563E57" w:rsidRPr="00687A50">
        <w:rPr>
          <w:rFonts w:ascii="Times New Roman" w:eastAsia="Times New Roman" w:hAnsi="Times New Roman" w:cs="Times New Roman"/>
          <w:sz w:val="24"/>
          <w:szCs w:val="24"/>
          <w:lang w:val="en-US"/>
        </w:rPr>
        <w:t>Reckitt Benckiser</w:t>
      </w:r>
      <w:r w:rsidR="004B331B" w:rsidRPr="00687A50">
        <w:rPr>
          <w:rFonts w:ascii="Times New Roman" w:eastAsia="Times New Roman" w:hAnsi="Times New Roman" w:cs="Times New Roman"/>
          <w:sz w:val="24"/>
          <w:szCs w:val="24"/>
          <w:lang w:val="en-US"/>
        </w:rPr>
        <w:t xml:space="preserve"> </w:t>
      </w:r>
      <w:r w:rsidR="00F97AC3" w:rsidRPr="00687A50">
        <w:rPr>
          <w:rStyle w:val="selectable"/>
          <w:rFonts w:ascii="Times New Roman" w:hAnsi="Times New Roman" w:cs="Times New Roman"/>
          <w:sz w:val="24"/>
          <w:szCs w:val="24"/>
        </w:rPr>
        <w:t>(Marketingsociety.com, 2018)</w:t>
      </w:r>
      <w:r w:rsidR="008E7ECB" w:rsidRPr="00687A50">
        <w:rPr>
          <w:rFonts w:ascii="Times New Roman" w:eastAsia="Times New Roman" w:hAnsi="Times New Roman" w:cs="Times New Roman"/>
          <w:sz w:val="24"/>
          <w:szCs w:val="24"/>
          <w:lang w:val="en-US"/>
        </w:rPr>
        <w:t xml:space="preserve">. </w:t>
      </w:r>
      <w:r w:rsidR="00C86159" w:rsidRPr="00687A50">
        <w:rPr>
          <w:rFonts w:ascii="Times New Roman" w:eastAsia="Times New Roman" w:hAnsi="Times New Roman" w:cs="Times New Roman"/>
          <w:sz w:val="24"/>
          <w:szCs w:val="24"/>
          <w:lang w:val="en-US"/>
        </w:rPr>
        <w:t xml:space="preserve">Their HR admitted that their continuous evolvement throughout the year was much stimulated by the fine workplace culture they’ve been able to maintain.  </w:t>
      </w:r>
      <w:r w:rsidR="008E7ECB" w:rsidRPr="00687A50">
        <w:rPr>
          <w:rFonts w:ascii="Times New Roman" w:eastAsia="Times New Roman" w:hAnsi="Times New Roman" w:cs="Times New Roman"/>
          <w:sz w:val="24"/>
          <w:szCs w:val="24"/>
          <w:lang w:val="en-US"/>
        </w:rPr>
        <w:t xml:space="preserve">    </w:t>
      </w:r>
    </w:p>
    <w:p w:rsidR="00B2381D" w:rsidRPr="00687A50" w:rsidRDefault="00B2381D" w:rsidP="00687A50">
      <w:pPr>
        <w:shd w:val="clear" w:color="auto" w:fill="FFFFFF"/>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 xml:space="preserve">The best thing about the culture nurtured in Reckitt Benckiser is that their hierarchy is very much inclined to get every employee on the same page and most of the employees are facilitated to acknowledge the basic theme of their workplace. The atmosphere preserved in it is quite friendly and all the people act like they belong to a single family. The HR executives try to recruit the people with similar mentality and they are the change mentors who are always on board to assist the people as they face troubles or confusions. They create value for consumers through their enhanced commitment, focused development and two way communication. Normally, Reckitt Benckiser’s employees show higher level of organizational citizenship and they are united by the preserved morals according to their workplace codes and it achieves their goal of developing human resource through long term focus. The leaders in Reckitt Benckiser assume the transactional approach as they try to form group and act as facilitator. Their organizational culture became a positive stimulant because of their focus on employee participation and their well-organized programs of developing their human resource. As a consumer goods company, they require to stick to the quality factor more closely and the drivers that facilitates it are planned development program for people, employee empowerment, organized formation of team, high level of involvement and strong communication channel accessible to all. </w:t>
      </w:r>
    </w:p>
    <w:p w:rsidR="002C2AE3" w:rsidRPr="00687A50" w:rsidRDefault="002C2AE3" w:rsidP="00687A50">
      <w:pPr>
        <w:shd w:val="clear" w:color="auto" w:fill="FFFFFF"/>
        <w:spacing w:after="0" w:line="360" w:lineRule="auto"/>
        <w:jc w:val="both"/>
        <w:rPr>
          <w:rFonts w:ascii="Times New Roman" w:eastAsia="Times New Roman" w:hAnsi="Times New Roman" w:cs="Times New Roman"/>
          <w:sz w:val="24"/>
          <w:szCs w:val="24"/>
          <w:lang w:val="en-US"/>
        </w:rPr>
      </w:pPr>
    </w:p>
    <w:p w:rsidR="00EA7708" w:rsidRPr="00687A50" w:rsidRDefault="008142BA" w:rsidP="00687A50">
      <w:pPr>
        <w:pStyle w:val="Heading2"/>
        <w:spacing w:before="0" w:beforeAutospacing="0" w:after="0" w:afterAutospacing="0" w:line="360" w:lineRule="auto"/>
        <w:jc w:val="both"/>
        <w:rPr>
          <w:sz w:val="24"/>
          <w:szCs w:val="24"/>
        </w:rPr>
      </w:pPr>
      <w:bookmarkStart w:id="4" w:name="_Toc522753970"/>
      <w:r w:rsidRPr="00687A50">
        <w:rPr>
          <w:sz w:val="24"/>
          <w:szCs w:val="24"/>
        </w:rPr>
        <w:t xml:space="preserve">1.1 </w:t>
      </w:r>
      <w:r w:rsidR="00563E57" w:rsidRPr="00687A50">
        <w:rPr>
          <w:sz w:val="24"/>
          <w:szCs w:val="24"/>
        </w:rPr>
        <w:t>Reckitt Benckiser</w:t>
      </w:r>
      <w:r w:rsidR="00FD184A" w:rsidRPr="00687A50">
        <w:rPr>
          <w:sz w:val="24"/>
          <w:szCs w:val="24"/>
        </w:rPr>
        <w:t>’s Policy, Procedure and Legislations:</w:t>
      </w:r>
      <w:bookmarkEnd w:id="4"/>
      <w:r w:rsidR="00FD184A" w:rsidRPr="00687A50">
        <w:rPr>
          <w:sz w:val="24"/>
          <w:szCs w:val="24"/>
        </w:rPr>
        <w:t xml:space="preserve"> </w:t>
      </w:r>
    </w:p>
    <w:p w:rsidR="009F52F7" w:rsidRPr="00687A50" w:rsidRDefault="00EA7708" w:rsidP="00687A50">
      <w:pPr>
        <w:shd w:val="clear" w:color="auto" w:fill="FFFFFF"/>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 xml:space="preserve">In fact the </w:t>
      </w:r>
      <w:r w:rsidRPr="00687A50">
        <w:rPr>
          <w:rFonts w:ascii="Times New Roman" w:eastAsia="Times New Roman" w:hAnsi="Times New Roman" w:cs="Times New Roman"/>
          <w:b/>
          <w:sz w:val="24"/>
          <w:szCs w:val="24"/>
          <w:lang w:val="en-US"/>
        </w:rPr>
        <w:t>policies</w:t>
      </w:r>
      <w:r w:rsidRPr="00687A50">
        <w:rPr>
          <w:rFonts w:ascii="Times New Roman" w:eastAsia="Times New Roman" w:hAnsi="Times New Roman" w:cs="Times New Roman"/>
          <w:sz w:val="24"/>
          <w:szCs w:val="24"/>
          <w:lang w:val="en-US"/>
        </w:rPr>
        <w:t xml:space="preserve"> are at the core of </w:t>
      </w:r>
      <w:r w:rsidR="00563E57" w:rsidRPr="00687A50">
        <w:rPr>
          <w:rFonts w:ascii="Times New Roman" w:eastAsia="Times New Roman" w:hAnsi="Times New Roman" w:cs="Times New Roman"/>
          <w:sz w:val="24"/>
          <w:szCs w:val="24"/>
          <w:lang w:val="en-US"/>
        </w:rPr>
        <w:t xml:space="preserve">Reckitt Benckiser </w:t>
      </w:r>
      <w:r w:rsidRPr="00687A50">
        <w:rPr>
          <w:rFonts w:ascii="Times New Roman" w:eastAsia="Times New Roman" w:hAnsi="Times New Roman" w:cs="Times New Roman"/>
          <w:sz w:val="24"/>
          <w:szCs w:val="24"/>
          <w:lang w:val="en-US"/>
        </w:rPr>
        <w:t xml:space="preserve">and they govern the </w:t>
      </w:r>
      <w:r w:rsidR="00BB4EDE" w:rsidRPr="00687A50">
        <w:rPr>
          <w:rFonts w:ascii="Times New Roman" w:eastAsia="Times New Roman" w:hAnsi="Times New Roman" w:cs="Times New Roman"/>
          <w:sz w:val="24"/>
          <w:szCs w:val="24"/>
          <w:lang w:val="en-US"/>
        </w:rPr>
        <w:t xml:space="preserve">As </w:t>
      </w:r>
      <w:r w:rsidR="007040D9" w:rsidRPr="00687A50">
        <w:rPr>
          <w:rFonts w:ascii="Times New Roman" w:eastAsia="Times New Roman" w:hAnsi="Times New Roman" w:cs="Times New Roman"/>
          <w:sz w:val="24"/>
          <w:szCs w:val="24"/>
          <w:lang w:val="en-US"/>
        </w:rPr>
        <w:t xml:space="preserve">part of business policy, </w:t>
      </w:r>
      <w:r w:rsidR="00563E57" w:rsidRPr="00687A50">
        <w:rPr>
          <w:rFonts w:ascii="Times New Roman" w:eastAsia="Times New Roman" w:hAnsi="Times New Roman" w:cs="Times New Roman"/>
          <w:sz w:val="24"/>
          <w:szCs w:val="24"/>
          <w:lang w:val="en-US"/>
        </w:rPr>
        <w:t>Reckitt Benckiser</w:t>
      </w:r>
      <w:r w:rsidR="00BB4EDE" w:rsidRPr="00687A50">
        <w:rPr>
          <w:rFonts w:ascii="Times New Roman" w:eastAsia="Times New Roman" w:hAnsi="Times New Roman" w:cs="Times New Roman"/>
          <w:sz w:val="24"/>
          <w:szCs w:val="24"/>
          <w:lang w:val="en-US"/>
        </w:rPr>
        <w:t xml:space="preserve"> pursues its own goals and objectives, it will also ensure the society is sharing the success as they are provided value form the activities of </w:t>
      </w:r>
      <w:r w:rsidR="00563E57" w:rsidRPr="00687A50">
        <w:rPr>
          <w:rFonts w:ascii="Times New Roman" w:eastAsia="Times New Roman" w:hAnsi="Times New Roman" w:cs="Times New Roman"/>
          <w:sz w:val="24"/>
          <w:szCs w:val="24"/>
          <w:lang w:val="en-US"/>
        </w:rPr>
        <w:t>Reckitt Benckiser</w:t>
      </w:r>
      <w:r w:rsidR="00AA0D1B" w:rsidRPr="00687A50">
        <w:rPr>
          <w:rFonts w:ascii="Times New Roman" w:eastAsia="Times New Roman" w:hAnsi="Times New Roman" w:cs="Times New Roman"/>
          <w:sz w:val="24"/>
          <w:szCs w:val="24"/>
          <w:lang w:val="en-US"/>
        </w:rPr>
        <w:t xml:space="preserve"> </w:t>
      </w:r>
      <w:r w:rsidR="00B2381D" w:rsidRPr="00687A50">
        <w:rPr>
          <w:rFonts w:ascii="Times New Roman" w:eastAsia="Times New Roman" w:hAnsi="Times New Roman" w:cs="Times New Roman"/>
          <w:sz w:val="24"/>
          <w:szCs w:val="24"/>
          <w:lang w:val="en-US"/>
        </w:rPr>
        <w:t xml:space="preserve">according to </w:t>
      </w:r>
      <w:r w:rsidR="00B2381D" w:rsidRPr="00687A50">
        <w:rPr>
          <w:rFonts w:ascii="Times New Roman" w:eastAsia="Times New Roman" w:hAnsi="Times New Roman" w:cs="Times New Roman"/>
          <w:b/>
          <w:sz w:val="24"/>
          <w:szCs w:val="24"/>
          <w:lang w:val="en-US"/>
        </w:rPr>
        <w:t>consumer policy</w:t>
      </w:r>
      <w:r w:rsidR="00E1204A" w:rsidRPr="00687A50">
        <w:rPr>
          <w:rFonts w:ascii="Times New Roman" w:eastAsia="Times New Roman" w:hAnsi="Times New Roman" w:cs="Times New Roman"/>
          <w:sz w:val="24"/>
          <w:szCs w:val="24"/>
          <w:lang w:val="en-US"/>
        </w:rPr>
        <w:t xml:space="preserve"> </w:t>
      </w:r>
      <w:r w:rsidR="00AA0D1B" w:rsidRPr="00687A50">
        <w:rPr>
          <w:rFonts w:ascii="Times New Roman" w:eastAsia="Times New Roman" w:hAnsi="Times New Roman" w:cs="Times New Roman"/>
          <w:sz w:val="24"/>
          <w:szCs w:val="24"/>
          <w:lang w:val="en-US"/>
        </w:rPr>
        <w:t xml:space="preserve">when it is concentrating on </w:t>
      </w:r>
      <w:r w:rsidR="007040D9" w:rsidRPr="00687A50">
        <w:rPr>
          <w:rFonts w:ascii="Times New Roman" w:eastAsia="Times New Roman" w:hAnsi="Times New Roman" w:cs="Times New Roman"/>
          <w:sz w:val="24"/>
          <w:szCs w:val="24"/>
          <w:lang w:val="en-US"/>
        </w:rPr>
        <w:t>attaining the long</w:t>
      </w:r>
      <w:r w:rsidR="00AA0D1B" w:rsidRPr="00687A50">
        <w:rPr>
          <w:rFonts w:ascii="Times New Roman" w:eastAsia="Times New Roman" w:hAnsi="Times New Roman" w:cs="Times New Roman"/>
          <w:sz w:val="24"/>
          <w:szCs w:val="24"/>
          <w:lang w:val="en-US"/>
        </w:rPr>
        <w:t xml:space="preserve"> term </w:t>
      </w:r>
      <w:r w:rsidR="007040D9" w:rsidRPr="00687A50">
        <w:rPr>
          <w:rFonts w:ascii="Times New Roman" w:eastAsia="Times New Roman" w:hAnsi="Times New Roman" w:cs="Times New Roman"/>
          <w:sz w:val="24"/>
          <w:szCs w:val="24"/>
          <w:lang w:val="en-US"/>
        </w:rPr>
        <w:t xml:space="preserve">goals. </w:t>
      </w:r>
      <w:r w:rsidRPr="00687A50">
        <w:rPr>
          <w:rFonts w:ascii="Times New Roman" w:eastAsia="Times New Roman" w:hAnsi="Times New Roman" w:cs="Times New Roman"/>
          <w:sz w:val="24"/>
          <w:szCs w:val="24"/>
          <w:lang w:val="en-US"/>
        </w:rPr>
        <w:t xml:space="preserve">The sense of responsibility in every act of </w:t>
      </w:r>
      <w:r w:rsidR="00F97AC3" w:rsidRPr="00687A50">
        <w:rPr>
          <w:rFonts w:ascii="Times New Roman" w:eastAsia="Times New Roman" w:hAnsi="Times New Roman" w:cs="Times New Roman"/>
          <w:sz w:val="24"/>
          <w:szCs w:val="24"/>
          <w:lang w:val="en-US"/>
        </w:rPr>
        <w:t xml:space="preserve">Reckitt Benckiser </w:t>
      </w:r>
      <w:r w:rsidRPr="00687A50">
        <w:rPr>
          <w:rFonts w:ascii="Times New Roman" w:eastAsia="Times New Roman" w:hAnsi="Times New Roman" w:cs="Times New Roman"/>
          <w:sz w:val="24"/>
          <w:szCs w:val="24"/>
          <w:lang w:val="en-US"/>
        </w:rPr>
        <w:t xml:space="preserve">is at the core. </w:t>
      </w:r>
      <w:r w:rsidR="007E1232" w:rsidRPr="00687A50">
        <w:rPr>
          <w:rFonts w:ascii="Times New Roman" w:eastAsia="Times New Roman" w:hAnsi="Times New Roman" w:cs="Times New Roman"/>
          <w:sz w:val="24"/>
          <w:szCs w:val="24"/>
          <w:lang w:val="en-US"/>
        </w:rPr>
        <w:t xml:space="preserve">Then they are committed to adhere </w:t>
      </w:r>
      <w:r w:rsidR="007E1232" w:rsidRPr="00687A50">
        <w:rPr>
          <w:rFonts w:ascii="Times New Roman" w:eastAsia="Times New Roman" w:hAnsi="Times New Roman" w:cs="Times New Roman"/>
          <w:sz w:val="24"/>
          <w:szCs w:val="24"/>
          <w:lang w:val="en-US"/>
        </w:rPr>
        <w:lastRenderedPageBreak/>
        <w:t xml:space="preserve">to the laws and regulations </w:t>
      </w:r>
      <w:r w:rsidR="00001BC9" w:rsidRPr="00687A50">
        <w:rPr>
          <w:rFonts w:ascii="Times New Roman" w:eastAsia="Times New Roman" w:hAnsi="Times New Roman" w:cs="Times New Roman"/>
          <w:sz w:val="24"/>
          <w:szCs w:val="24"/>
          <w:lang w:val="en-US"/>
        </w:rPr>
        <w:t xml:space="preserve">as an organization and also as individuals. </w:t>
      </w:r>
      <w:r w:rsidR="005A7C5B" w:rsidRPr="00687A50">
        <w:rPr>
          <w:rFonts w:ascii="Times New Roman" w:eastAsia="Times New Roman" w:hAnsi="Times New Roman" w:cs="Times New Roman"/>
          <w:sz w:val="24"/>
          <w:szCs w:val="24"/>
          <w:lang w:val="en-US"/>
        </w:rPr>
        <w:t>As they provide health care products, they focus on honesty in every phase</w:t>
      </w:r>
      <w:r w:rsidR="003963FB" w:rsidRPr="00687A50">
        <w:rPr>
          <w:rFonts w:ascii="Times New Roman" w:eastAsia="Times New Roman" w:hAnsi="Times New Roman" w:cs="Times New Roman"/>
          <w:sz w:val="24"/>
          <w:szCs w:val="24"/>
          <w:lang w:val="en-US"/>
        </w:rPr>
        <w:t xml:space="preserve"> </w:t>
      </w:r>
      <w:r w:rsidR="00E1204A" w:rsidRPr="00687A50">
        <w:rPr>
          <w:rFonts w:ascii="Times New Roman" w:eastAsia="Times New Roman" w:hAnsi="Times New Roman" w:cs="Times New Roman"/>
          <w:sz w:val="24"/>
          <w:szCs w:val="24"/>
          <w:lang w:val="en-US"/>
        </w:rPr>
        <w:t xml:space="preserve">according to </w:t>
      </w:r>
      <w:r w:rsidR="00E1204A" w:rsidRPr="00687A50">
        <w:rPr>
          <w:rFonts w:ascii="Times New Roman" w:eastAsia="Times New Roman" w:hAnsi="Times New Roman" w:cs="Times New Roman"/>
          <w:b/>
          <w:sz w:val="24"/>
          <w:szCs w:val="24"/>
          <w:lang w:val="en-US"/>
        </w:rPr>
        <w:t>consumer health and safety policy</w:t>
      </w:r>
      <w:r w:rsidR="00E1204A" w:rsidRPr="00687A50">
        <w:rPr>
          <w:rFonts w:ascii="Times New Roman" w:eastAsia="Times New Roman" w:hAnsi="Times New Roman" w:cs="Times New Roman"/>
          <w:sz w:val="24"/>
          <w:szCs w:val="24"/>
          <w:lang w:val="en-US"/>
        </w:rPr>
        <w:t xml:space="preserve"> </w:t>
      </w:r>
      <w:r w:rsidR="003963FB" w:rsidRPr="00687A50">
        <w:rPr>
          <w:rFonts w:ascii="Times New Roman" w:hAnsi="Times New Roman" w:cs="Times New Roman"/>
          <w:sz w:val="24"/>
          <w:szCs w:val="24"/>
          <w:shd w:val="clear" w:color="auto" w:fill="FFFFFF"/>
        </w:rPr>
        <w:t>(Hirschmann, 2017)</w:t>
      </w:r>
      <w:r w:rsidR="005A7C5B" w:rsidRPr="00687A50">
        <w:rPr>
          <w:rFonts w:ascii="Times New Roman" w:eastAsia="Times New Roman" w:hAnsi="Times New Roman" w:cs="Times New Roman"/>
          <w:sz w:val="24"/>
          <w:szCs w:val="24"/>
          <w:lang w:val="en-US"/>
        </w:rPr>
        <w:t>.</w:t>
      </w:r>
      <w:r w:rsidR="00642539" w:rsidRPr="00687A50">
        <w:rPr>
          <w:rFonts w:ascii="Times New Roman" w:eastAsia="Times New Roman" w:hAnsi="Times New Roman" w:cs="Times New Roman"/>
          <w:sz w:val="24"/>
          <w:szCs w:val="24"/>
          <w:lang w:val="en-US"/>
        </w:rPr>
        <w:t xml:space="preserve"> </w:t>
      </w:r>
      <w:r w:rsidR="009D6460" w:rsidRPr="00687A50">
        <w:rPr>
          <w:rFonts w:ascii="Times New Roman" w:eastAsia="Times New Roman" w:hAnsi="Times New Roman" w:cs="Times New Roman"/>
          <w:sz w:val="24"/>
          <w:szCs w:val="24"/>
          <w:lang w:val="en-US"/>
        </w:rPr>
        <w:t xml:space="preserve">Their business policy always emphasizes on creating a very friendly atmosphere for their employees to work flexibly and more </w:t>
      </w:r>
      <w:r w:rsidR="00E1204A" w:rsidRPr="00687A50">
        <w:rPr>
          <w:rFonts w:ascii="Times New Roman" w:eastAsia="Times New Roman" w:hAnsi="Times New Roman" w:cs="Times New Roman"/>
          <w:sz w:val="24"/>
          <w:szCs w:val="24"/>
          <w:lang w:val="en-US"/>
        </w:rPr>
        <w:t xml:space="preserve">efficiently according to </w:t>
      </w:r>
      <w:r w:rsidR="00E1204A" w:rsidRPr="00687A50">
        <w:rPr>
          <w:rFonts w:ascii="Times New Roman" w:eastAsia="Times New Roman" w:hAnsi="Times New Roman" w:cs="Times New Roman"/>
          <w:b/>
          <w:sz w:val="24"/>
          <w:szCs w:val="24"/>
          <w:lang w:val="en-US"/>
        </w:rPr>
        <w:t>workplace policy</w:t>
      </w:r>
      <w:r w:rsidR="00B25371" w:rsidRPr="00687A50">
        <w:rPr>
          <w:rFonts w:ascii="Times New Roman" w:eastAsia="Times New Roman" w:hAnsi="Times New Roman" w:cs="Times New Roman"/>
          <w:sz w:val="24"/>
          <w:szCs w:val="24"/>
          <w:lang w:val="en-US"/>
        </w:rPr>
        <w:t xml:space="preserve">. Then their policy </w:t>
      </w:r>
      <w:r w:rsidR="001379C4" w:rsidRPr="00687A50">
        <w:rPr>
          <w:rFonts w:ascii="Times New Roman" w:eastAsia="Times New Roman" w:hAnsi="Times New Roman" w:cs="Times New Roman"/>
          <w:sz w:val="24"/>
          <w:szCs w:val="24"/>
          <w:lang w:val="en-US"/>
        </w:rPr>
        <w:t xml:space="preserve">states that </w:t>
      </w:r>
      <w:r w:rsidR="00B25371" w:rsidRPr="00687A50">
        <w:rPr>
          <w:rFonts w:ascii="Times New Roman" w:eastAsia="Times New Roman" w:hAnsi="Times New Roman" w:cs="Times New Roman"/>
          <w:sz w:val="24"/>
          <w:szCs w:val="24"/>
          <w:lang w:val="en-US"/>
        </w:rPr>
        <w:t xml:space="preserve">there will </w:t>
      </w:r>
      <w:r w:rsidR="001379C4" w:rsidRPr="00687A50">
        <w:rPr>
          <w:rFonts w:ascii="Times New Roman" w:eastAsia="Times New Roman" w:hAnsi="Times New Roman" w:cs="Times New Roman"/>
          <w:sz w:val="24"/>
          <w:szCs w:val="24"/>
          <w:lang w:val="en-US"/>
        </w:rPr>
        <w:t xml:space="preserve">be no violations </w:t>
      </w:r>
      <w:r w:rsidR="007A507A" w:rsidRPr="00687A50">
        <w:rPr>
          <w:rFonts w:ascii="Times New Roman" w:eastAsia="Times New Roman" w:hAnsi="Times New Roman" w:cs="Times New Roman"/>
          <w:sz w:val="24"/>
          <w:szCs w:val="24"/>
          <w:lang w:val="en-US"/>
        </w:rPr>
        <w:t xml:space="preserve">in terms of equality </w:t>
      </w:r>
      <w:r w:rsidR="001379C4" w:rsidRPr="00687A50">
        <w:rPr>
          <w:rFonts w:ascii="Times New Roman" w:eastAsia="Times New Roman" w:hAnsi="Times New Roman" w:cs="Times New Roman"/>
          <w:sz w:val="24"/>
          <w:szCs w:val="24"/>
          <w:lang w:val="en-US"/>
        </w:rPr>
        <w:t>of rights as they efficiently manage the diversity</w:t>
      </w:r>
      <w:r w:rsidR="00E1204A" w:rsidRPr="00687A50">
        <w:rPr>
          <w:rFonts w:ascii="Times New Roman" w:eastAsia="Times New Roman" w:hAnsi="Times New Roman" w:cs="Times New Roman"/>
          <w:sz w:val="24"/>
          <w:szCs w:val="24"/>
          <w:lang w:val="en-US"/>
        </w:rPr>
        <w:t xml:space="preserve"> according to </w:t>
      </w:r>
      <w:r w:rsidR="00E1204A" w:rsidRPr="00687A50">
        <w:rPr>
          <w:rFonts w:ascii="Times New Roman" w:eastAsia="Times New Roman" w:hAnsi="Times New Roman" w:cs="Times New Roman"/>
          <w:b/>
          <w:sz w:val="24"/>
          <w:szCs w:val="24"/>
          <w:lang w:val="en-US"/>
        </w:rPr>
        <w:t>equality policy</w:t>
      </w:r>
      <w:r w:rsidR="001379C4" w:rsidRPr="00687A50">
        <w:rPr>
          <w:rFonts w:ascii="Times New Roman" w:eastAsia="Times New Roman" w:hAnsi="Times New Roman" w:cs="Times New Roman"/>
          <w:sz w:val="24"/>
          <w:szCs w:val="24"/>
          <w:lang w:val="en-US"/>
        </w:rPr>
        <w:t xml:space="preserve">. </w:t>
      </w:r>
      <w:r w:rsidR="00515592" w:rsidRPr="00687A50">
        <w:rPr>
          <w:rFonts w:ascii="Times New Roman" w:eastAsia="Times New Roman" w:hAnsi="Times New Roman" w:cs="Times New Roman"/>
          <w:sz w:val="24"/>
          <w:szCs w:val="24"/>
          <w:lang w:val="en-US"/>
        </w:rPr>
        <w:t>As a recognized name for consumer brands, delivering the highest quality at</w:t>
      </w:r>
      <w:r w:rsidR="003963FB" w:rsidRPr="00687A50">
        <w:rPr>
          <w:rFonts w:ascii="Times New Roman" w:eastAsia="Times New Roman" w:hAnsi="Times New Roman" w:cs="Times New Roman"/>
          <w:sz w:val="24"/>
          <w:szCs w:val="24"/>
          <w:lang w:val="en-US"/>
        </w:rPr>
        <w:t xml:space="preserve"> the best price is their motto</w:t>
      </w:r>
      <w:r w:rsidR="00E6254E" w:rsidRPr="00687A50">
        <w:rPr>
          <w:rFonts w:ascii="Times New Roman" w:eastAsia="Times New Roman" w:hAnsi="Times New Roman" w:cs="Times New Roman"/>
          <w:sz w:val="24"/>
          <w:szCs w:val="24"/>
          <w:lang w:val="en-US"/>
        </w:rPr>
        <w:t xml:space="preserve"> according to </w:t>
      </w:r>
      <w:r w:rsidR="00E6254E" w:rsidRPr="00687A50">
        <w:rPr>
          <w:rFonts w:ascii="Times New Roman" w:eastAsia="Times New Roman" w:hAnsi="Times New Roman" w:cs="Times New Roman"/>
          <w:b/>
          <w:sz w:val="24"/>
          <w:szCs w:val="24"/>
          <w:lang w:val="en-US"/>
        </w:rPr>
        <w:t>value creation policy</w:t>
      </w:r>
      <w:r w:rsidR="003963FB" w:rsidRPr="00687A50">
        <w:rPr>
          <w:rFonts w:ascii="Times New Roman" w:eastAsia="Times New Roman" w:hAnsi="Times New Roman" w:cs="Times New Roman"/>
          <w:sz w:val="24"/>
          <w:szCs w:val="24"/>
          <w:lang w:val="en-US"/>
        </w:rPr>
        <w:t xml:space="preserve">. </w:t>
      </w:r>
      <w:r w:rsidR="00515592" w:rsidRPr="00687A50">
        <w:rPr>
          <w:rFonts w:ascii="Times New Roman" w:eastAsia="Times New Roman" w:hAnsi="Times New Roman" w:cs="Times New Roman"/>
          <w:sz w:val="24"/>
          <w:szCs w:val="24"/>
          <w:lang w:val="en-US"/>
        </w:rPr>
        <w:t>Moreover, the addressing and weighing the stakeholders appropriately</w:t>
      </w:r>
      <w:r w:rsidR="0020676D" w:rsidRPr="00687A50">
        <w:rPr>
          <w:rFonts w:ascii="Times New Roman" w:eastAsia="Times New Roman" w:hAnsi="Times New Roman" w:cs="Times New Roman"/>
          <w:sz w:val="24"/>
          <w:szCs w:val="24"/>
          <w:lang w:val="en-US"/>
        </w:rPr>
        <w:t xml:space="preserve"> according to </w:t>
      </w:r>
      <w:r w:rsidR="0020676D" w:rsidRPr="00687A50">
        <w:rPr>
          <w:rFonts w:ascii="Times New Roman" w:eastAsia="Times New Roman" w:hAnsi="Times New Roman" w:cs="Times New Roman"/>
          <w:b/>
          <w:sz w:val="24"/>
          <w:szCs w:val="24"/>
          <w:lang w:val="en-US"/>
        </w:rPr>
        <w:t>stakeholder policy</w:t>
      </w:r>
      <w:r w:rsidR="00515592" w:rsidRPr="00687A50">
        <w:rPr>
          <w:rFonts w:ascii="Times New Roman" w:eastAsia="Times New Roman" w:hAnsi="Times New Roman" w:cs="Times New Roman"/>
          <w:sz w:val="24"/>
          <w:szCs w:val="24"/>
          <w:lang w:val="en-US"/>
        </w:rPr>
        <w:t xml:space="preserve">, full compliance to the health codes </w:t>
      </w:r>
      <w:r w:rsidR="00E6254E" w:rsidRPr="00687A50">
        <w:rPr>
          <w:rFonts w:ascii="Times New Roman" w:eastAsia="Times New Roman" w:hAnsi="Times New Roman" w:cs="Times New Roman"/>
          <w:sz w:val="24"/>
          <w:szCs w:val="24"/>
          <w:lang w:val="en-US"/>
        </w:rPr>
        <w:t xml:space="preserve">according to </w:t>
      </w:r>
      <w:r w:rsidR="00E6254E" w:rsidRPr="00687A50">
        <w:rPr>
          <w:rFonts w:ascii="Times New Roman" w:eastAsia="Times New Roman" w:hAnsi="Times New Roman" w:cs="Times New Roman"/>
          <w:b/>
          <w:sz w:val="24"/>
          <w:szCs w:val="24"/>
          <w:lang w:val="en-US"/>
        </w:rPr>
        <w:t>consumer health and safety policy</w:t>
      </w:r>
      <w:r w:rsidR="00E6254E" w:rsidRPr="00687A50">
        <w:rPr>
          <w:rFonts w:ascii="Times New Roman" w:eastAsia="Times New Roman" w:hAnsi="Times New Roman" w:cs="Times New Roman"/>
          <w:sz w:val="24"/>
          <w:szCs w:val="24"/>
          <w:lang w:val="en-US"/>
        </w:rPr>
        <w:t xml:space="preserve"> </w:t>
      </w:r>
      <w:r w:rsidR="00515592" w:rsidRPr="00687A50">
        <w:rPr>
          <w:rFonts w:ascii="Times New Roman" w:eastAsia="Times New Roman" w:hAnsi="Times New Roman" w:cs="Times New Roman"/>
          <w:sz w:val="24"/>
          <w:szCs w:val="24"/>
          <w:lang w:val="en-US"/>
        </w:rPr>
        <w:t xml:space="preserve">and staying away from any </w:t>
      </w:r>
      <w:r w:rsidR="00E6254E" w:rsidRPr="00687A50">
        <w:rPr>
          <w:rFonts w:ascii="Times New Roman" w:eastAsia="Times New Roman" w:hAnsi="Times New Roman" w:cs="Times New Roman"/>
          <w:sz w:val="24"/>
          <w:szCs w:val="24"/>
          <w:lang w:val="en-US"/>
        </w:rPr>
        <w:t xml:space="preserve">illegal </w:t>
      </w:r>
      <w:r w:rsidR="00515592" w:rsidRPr="00687A50">
        <w:rPr>
          <w:rFonts w:ascii="Times New Roman" w:eastAsia="Times New Roman" w:hAnsi="Times New Roman" w:cs="Times New Roman"/>
          <w:sz w:val="24"/>
          <w:szCs w:val="24"/>
          <w:lang w:val="en-US"/>
        </w:rPr>
        <w:t>money or such heinous practice are also entailed in its policies</w:t>
      </w:r>
      <w:r w:rsidR="00E6254E" w:rsidRPr="00687A50">
        <w:rPr>
          <w:rFonts w:ascii="Times New Roman" w:eastAsia="Times New Roman" w:hAnsi="Times New Roman" w:cs="Times New Roman"/>
          <w:sz w:val="24"/>
          <w:szCs w:val="24"/>
          <w:lang w:val="en-US"/>
        </w:rPr>
        <w:t xml:space="preserve"> according to </w:t>
      </w:r>
      <w:r w:rsidR="00E6254E" w:rsidRPr="00687A50">
        <w:rPr>
          <w:rFonts w:ascii="Times New Roman" w:eastAsia="Times New Roman" w:hAnsi="Times New Roman" w:cs="Times New Roman"/>
          <w:b/>
          <w:sz w:val="24"/>
          <w:szCs w:val="24"/>
          <w:lang w:val="en-US"/>
        </w:rPr>
        <w:t>anti-bribery policy</w:t>
      </w:r>
      <w:r w:rsidR="00515592" w:rsidRPr="00687A50">
        <w:rPr>
          <w:rFonts w:ascii="Times New Roman" w:eastAsia="Times New Roman" w:hAnsi="Times New Roman" w:cs="Times New Roman"/>
          <w:sz w:val="24"/>
          <w:szCs w:val="24"/>
          <w:lang w:val="en-US"/>
        </w:rPr>
        <w:t xml:space="preserve">.  </w:t>
      </w:r>
    </w:p>
    <w:p w:rsidR="002C2AE3" w:rsidRPr="00687A50" w:rsidRDefault="00AD11EA" w:rsidP="00687A50">
      <w:pPr>
        <w:shd w:val="clear" w:color="auto" w:fill="FFFFFF"/>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 xml:space="preserve">It’s common for the multinational brands having wide range of activities in different parts of the world and the </w:t>
      </w:r>
      <w:r w:rsidRPr="00687A50">
        <w:rPr>
          <w:rFonts w:ascii="Times New Roman" w:eastAsia="Times New Roman" w:hAnsi="Times New Roman" w:cs="Times New Roman"/>
          <w:b/>
          <w:sz w:val="24"/>
          <w:szCs w:val="24"/>
          <w:lang w:val="en-US"/>
        </w:rPr>
        <w:t>procedure</w:t>
      </w:r>
      <w:r w:rsidR="00EA5449" w:rsidRPr="00687A50">
        <w:rPr>
          <w:rFonts w:ascii="Times New Roman" w:eastAsia="Times New Roman" w:hAnsi="Times New Roman" w:cs="Times New Roman"/>
          <w:b/>
          <w:sz w:val="24"/>
          <w:szCs w:val="24"/>
          <w:lang w:val="en-US"/>
        </w:rPr>
        <w:t>s</w:t>
      </w:r>
      <w:r w:rsidRPr="00687A50">
        <w:rPr>
          <w:rFonts w:ascii="Times New Roman" w:eastAsia="Times New Roman" w:hAnsi="Times New Roman" w:cs="Times New Roman"/>
          <w:sz w:val="24"/>
          <w:szCs w:val="24"/>
          <w:lang w:val="en-US"/>
        </w:rPr>
        <w:t xml:space="preserve"> to </w:t>
      </w:r>
      <w:r w:rsidR="002A3570" w:rsidRPr="00687A50">
        <w:rPr>
          <w:rFonts w:ascii="Times New Roman" w:eastAsia="Times New Roman" w:hAnsi="Times New Roman" w:cs="Times New Roman"/>
          <w:sz w:val="24"/>
          <w:szCs w:val="24"/>
          <w:lang w:val="en-US"/>
        </w:rPr>
        <w:t>maintain all these activities to preserve the global images and customer needs</w:t>
      </w:r>
      <w:r w:rsidR="00F17471" w:rsidRPr="00687A50">
        <w:rPr>
          <w:rFonts w:ascii="Times New Roman" w:eastAsia="Times New Roman" w:hAnsi="Times New Roman" w:cs="Times New Roman"/>
          <w:sz w:val="24"/>
          <w:szCs w:val="24"/>
          <w:lang w:val="en-US"/>
        </w:rPr>
        <w:t xml:space="preserve"> is </w:t>
      </w:r>
      <w:r w:rsidR="002A3570" w:rsidRPr="00687A50">
        <w:rPr>
          <w:rFonts w:ascii="Times New Roman" w:eastAsia="Times New Roman" w:hAnsi="Times New Roman" w:cs="Times New Roman"/>
          <w:sz w:val="24"/>
          <w:szCs w:val="24"/>
          <w:lang w:val="en-US"/>
        </w:rPr>
        <w:t>matrix structure</w:t>
      </w:r>
      <w:r w:rsidR="002D2080" w:rsidRPr="00687A50">
        <w:rPr>
          <w:rFonts w:ascii="Times New Roman" w:eastAsia="Times New Roman" w:hAnsi="Times New Roman" w:cs="Times New Roman"/>
          <w:sz w:val="24"/>
          <w:szCs w:val="24"/>
          <w:lang w:val="en-US"/>
        </w:rPr>
        <w:t xml:space="preserve">. </w:t>
      </w:r>
      <w:r w:rsidR="002133EE" w:rsidRPr="00687A50">
        <w:rPr>
          <w:rFonts w:ascii="Times New Roman" w:eastAsia="Times New Roman" w:hAnsi="Times New Roman" w:cs="Times New Roman"/>
          <w:sz w:val="24"/>
          <w:szCs w:val="24"/>
          <w:lang w:val="en-US"/>
        </w:rPr>
        <w:t xml:space="preserve">The largest names in consumer industry like Nestle or Unilever always rely on the efficient capacity of the matrix structure to assign role and responsibilities and </w:t>
      </w:r>
      <w:r w:rsidR="00563E57" w:rsidRPr="00687A50">
        <w:rPr>
          <w:rFonts w:ascii="Times New Roman" w:eastAsia="Times New Roman" w:hAnsi="Times New Roman" w:cs="Times New Roman"/>
          <w:sz w:val="24"/>
          <w:szCs w:val="24"/>
          <w:lang w:val="en-US"/>
        </w:rPr>
        <w:t xml:space="preserve">Reckitt Benckiser </w:t>
      </w:r>
      <w:r w:rsidR="002133EE" w:rsidRPr="00687A50">
        <w:rPr>
          <w:rFonts w:ascii="Times New Roman" w:eastAsia="Times New Roman" w:hAnsi="Times New Roman" w:cs="Times New Roman"/>
          <w:sz w:val="24"/>
          <w:szCs w:val="24"/>
          <w:lang w:val="en-US"/>
        </w:rPr>
        <w:t>does the similar thing as its portfolio contains sixty countries and there are thirty five thousand people working for it</w:t>
      </w:r>
      <w:r w:rsidR="003963FB" w:rsidRPr="00687A50">
        <w:rPr>
          <w:rFonts w:ascii="Times New Roman" w:eastAsia="Times New Roman" w:hAnsi="Times New Roman" w:cs="Times New Roman"/>
          <w:sz w:val="24"/>
          <w:szCs w:val="24"/>
          <w:lang w:val="en-US"/>
        </w:rPr>
        <w:t xml:space="preserve"> </w:t>
      </w:r>
      <w:r w:rsidR="003963FB" w:rsidRPr="00687A50">
        <w:rPr>
          <w:rFonts w:ascii="Times New Roman" w:hAnsi="Times New Roman" w:cs="Times New Roman"/>
          <w:sz w:val="24"/>
          <w:szCs w:val="24"/>
          <w:shd w:val="clear" w:color="auto" w:fill="FFFFFF"/>
        </w:rPr>
        <w:t>(Marques, 2016)</w:t>
      </w:r>
      <w:r w:rsidR="002133EE" w:rsidRPr="00687A50">
        <w:rPr>
          <w:rFonts w:ascii="Times New Roman" w:eastAsia="Times New Roman" w:hAnsi="Times New Roman" w:cs="Times New Roman"/>
          <w:sz w:val="24"/>
          <w:szCs w:val="24"/>
          <w:lang w:val="en-US"/>
        </w:rPr>
        <w:t xml:space="preserve">. </w:t>
      </w:r>
      <w:r w:rsidR="00E86F71" w:rsidRPr="00687A50">
        <w:rPr>
          <w:rFonts w:ascii="Times New Roman" w:eastAsia="Times New Roman" w:hAnsi="Times New Roman" w:cs="Times New Roman"/>
          <w:sz w:val="24"/>
          <w:szCs w:val="24"/>
          <w:lang w:val="en-US"/>
        </w:rPr>
        <w:t xml:space="preserve">Their R&amp;D and the production team always keeps pushing their limit as they have to provide health care goods, household products and other products relevant to personal care. This particular form of structure eliminates many of the obstacles for managing a multinational brand and the communication process becomes easier. This structure delineates the relationship from organization’s formal point of view and the friendly workplace culture cerates sense of relationship which is informal.   </w:t>
      </w:r>
    </w:p>
    <w:p w:rsidR="00D35F54" w:rsidRPr="00687A50" w:rsidRDefault="008D2EF0" w:rsidP="00687A50">
      <w:pPr>
        <w:keepNext/>
        <w:shd w:val="clear" w:color="auto" w:fill="FFFFFF"/>
        <w:spacing w:after="0" w:line="360" w:lineRule="auto"/>
        <w:jc w:val="both"/>
        <w:rPr>
          <w:rFonts w:ascii="Times New Roman" w:hAnsi="Times New Roman" w:cs="Times New Roman"/>
          <w:sz w:val="24"/>
          <w:szCs w:val="24"/>
        </w:rPr>
      </w:pPr>
      <w:r w:rsidRPr="00687A50">
        <w:rPr>
          <w:rFonts w:ascii="Times New Roman" w:hAnsi="Times New Roman" w:cs="Times New Roman"/>
          <w:noProof/>
          <w:sz w:val="24"/>
          <w:szCs w:val="24"/>
          <w:lang w:eastAsia="en-GB"/>
        </w:rPr>
        <w:lastRenderedPageBreak/>
        <w:drawing>
          <wp:inline distT="0" distB="0" distL="0" distR="0" wp14:anchorId="13EF4D9C" wp14:editId="5E811BFB">
            <wp:extent cx="4286250" cy="2667000"/>
            <wp:effectExtent l="0" t="0" r="0" b="0"/>
            <wp:docPr id="6" name="Picture 6" descr="Image result for matrix organizatio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trix organization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2667000"/>
                    </a:xfrm>
                    <a:prstGeom prst="rect">
                      <a:avLst/>
                    </a:prstGeom>
                    <a:noFill/>
                    <a:ln>
                      <a:noFill/>
                    </a:ln>
                  </pic:spPr>
                </pic:pic>
              </a:graphicData>
            </a:graphic>
          </wp:inline>
        </w:drawing>
      </w:r>
    </w:p>
    <w:p w:rsidR="0075447B" w:rsidRPr="00687A50" w:rsidRDefault="00D35F54" w:rsidP="00687A50">
      <w:pPr>
        <w:pStyle w:val="Caption"/>
        <w:spacing w:after="0" w:line="360" w:lineRule="auto"/>
        <w:jc w:val="both"/>
        <w:rPr>
          <w:rFonts w:ascii="Times New Roman" w:hAnsi="Times New Roman" w:cs="Times New Roman"/>
          <w:color w:val="auto"/>
          <w:sz w:val="24"/>
          <w:szCs w:val="24"/>
        </w:rPr>
      </w:pPr>
      <w:bookmarkStart w:id="5" w:name="_Toc522753960"/>
      <w:r w:rsidRPr="00687A50">
        <w:rPr>
          <w:rFonts w:ascii="Times New Roman" w:hAnsi="Times New Roman" w:cs="Times New Roman"/>
          <w:color w:val="auto"/>
          <w:sz w:val="24"/>
          <w:szCs w:val="24"/>
        </w:rPr>
        <w:t xml:space="preserve">Figure </w:t>
      </w:r>
      <w:r w:rsidRPr="00687A50">
        <w:rPr>
          <w:rFonts w:ascii="Times New Roman" w:hAnsi="Times New Roman" w:cs="Times New Roman"/>
          <w:color w:val="auto"/>
          <w:sz w:val="24"/>
          <w:szCs w:val="24"/>
        </w:rPr>
        <w:fldChar w:fldCharType="begin"/>
      </w:r>
      <w:r w:rsidRPr="00687A50">
        <w:rPr>
          <w:rFonts w:ascii="Times New Roman" w:hAnsi="Times New Roman" w:cs="Times New Roman"/>
          <w:color w:val="auto"/>
          <w:sz w:val="24"/>
          <w:szCs w:val="24"/>
        </w:rPr>
        <w:instrText xml:space="preserve"> SEQ Figure \* ARABIC </w:instrText>
      </w:r>
      <w:r w:rsidRPr="00687A50">
        <w:rPr>
          <w:rFonts w:ascii="Times New Roman" w:hAnsi="Times New Roman" w:cs="Times New Roman"/>
          <w:color w:val="auto"/>
          <w:sz w:val="24"/>
          <w:szCs w:val="24"/>
        </w:rPr>
        <w:fldChar w:fldCharType="separate"/>
      </w:r>
      <w:r w:rsidR="0019702F" w:rsidRPr="00687A50">
        <w:rPr>
          <w:rFonts w:ascii="Times New Roman" w:hAnsi="Times New Roman" w:cs="Times New Roman"/>
          <w:noProof/>
          <w:color w:val="auto"/>
          <w:sz w:val="24"/>
          <w:szCs w:val="24"/>
        </w:rPr>
        <w:t>1</w:t>
      </w:r>
      <w:r w:rsidRPr="00687A50">
        <w:rPr>
          <w:rFonts w:ascii="Times New Roman" w:hAnsi="Times New Roman" w:cs="Times New Roman"/>
          <w:color w:val="auto"/>
          <w:sz w:val="24"/>
          <w:szCs w:val="24"/>
        </w:rPr>
        <w:fldChar w:fldCharType="end"/>
      </w:r>
      <w:r w:rsidRPr="00687A50">
        <w:rPr>
          <w:rFonts w:ascii="Times New Roman" w:hAnsi="Times New Roman" w:cs="Times New Roman"/>
          <w:color w:val="auto"/>
          <w:sz w:val="24"/>
          <w:szCs w:val="24"/>
        </w:rPr>
        <w:t xml:space="preserve">: </w:t>
      </w:r>
      <w:r w:rsidR="00563E57" w:rsidRPr="00687A50">
        <w:rPr>
          <w:rFonts w:ascii="Times New Roman" w:hAnsi="Times New Roman" w:cs="Times New Roman"/>
          <w:color w:val="auto"/>
          <w:sz w:val="24"/>
          <w:szCs w:val="24"/>
        </w:rPr>
        <w:t>Reckitt Benckiser</w:t>
      </w:r>
      <w:r w:rsidRPr="00687A50">
        <w:rPr>
          <w:rFonts w:ascii="Times New Roman" w:hAnsi="Times New Roman" w:cs="Times New Roman"/>
          <w:color w:val="auto"/>
          <w:sz w:val="24"/>
          <w:szCs w:val="24"/>
        </w:rPr>
        <w:t>'s Organization Matrix</w:t>
      </w:r>
      <w:bookmarkEnd w:id="5"/>
    </w:p>
    <w:p w:rsidR="00D35F54" w:rsidRPr="00687A50" w:rsidRDefault="00D35F54"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Source:</w:t>
      </w:r>
      <w:r w:rsidR="0019702F" w:rsidRPr="00687A50">
        <w:rPr>
          <w:rFonts w:ascii="Times New Roman" w:hAnsi="Times New Roman" w:cs="Times New Roman"/>
          <w:sz w:val="24"/>
          <w:szCs w:val="24"/>
        </w:rPr>
        <w:t xml:space="preserve"> </w:t>
      </w:r>
      <w:r w:rsidR="00F97AC3" w:rsidRPr="00687A50">
        <w:rPr>
          <w:rStyle w:val="selectable"/>
          <w:rFonts w:ascii="Times New Roman" w:hAnsi="Times New Roman" w:cs="Times New Roman"/>
          <w:sz w:val="24"/>
          <w:szCs w:val="24"/>
        </w:rPr>
        <w:t>(Hellriegel and Slocum, 2017)</w:t>
      </w:r>
    </w:p>
    <w:p w:rsidR="0019702F" w:rsidRPr="00687A50" w:rsidRDefault="0019702F" w:rsidP="00687A50">
      <w:pPr>
        <w:spacing w:after="0" w:line="360" w:lineRule="auto"/>
        <w:jc w:val="both"/>
        <w:rPr>
          <w:rFonts w:ascii="Times New Roman" w:hAnsi="Times New Roman" w:cs="Times New Roman"/>
          <w:sz w:val="24"/>
          <w:szCs w:val="24"/>
        </w:rPr>
      </w:pPr>
    </w:p>
    <w:p w:rsidR="002C2AE3" w:rsidRPr="00687A50" w:rsidRDefault="00F951BA" w:rsidP="00687A50">
      <w:pPr>
        <w:spacing w:after="0" w:line="360" w:lineRule="auto"/>
        <w:jc w:val="both"/>
        <w:rPr>
          <w:rFonts w:ascii="Times New Roman" w:hAnsi="Times New Roman" w:cs="Times New Roman"/>
          <w:bCs/>
          <w:iCs/>
          <w:sz w:val="24"/>
          <w:szCs w:val="24"/>
        </w:rPr>
      </w:pPr>
      <w:r w:rsidRPr="00687A50">
        <w:rPr>
          <w:rFonts w:ascii="Times New Roman" w:hAnsi="Times New Roman" w:cs="Times New Roman"/>
          <w:sz w:val="24"/>
          <w:szCs w:val="24"/>
        </w:rPr>
        <w:t xml:space="preserve">The inclusion of personal care and health care products in the portfolio of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it’s inevitably important for it to ensure 100% compliance in terms of health code applicable in those sixty countries included in its market. As it receives the revenue as cash form different countries in the form of different currencies, it can never breach the home country law of money laundering in any event and it also entails the exclusion of illegal activities. </w:t>
      </w:r>
      <w:r w:rsidR="005C4D6F" w:rsidRPr="00687A50">
        <w:rPr>
          <w:rFonts w:ascii="Times New Roman" w:hAnsi="Times New Roman" w:cs="Times New Roman"/>
          <w:sz w:val="24"/>
          <w:szCs w:val="24"/>
        </w:rPr>
        <w:t xml:space="preserve">Then the production plants situated in UK should adhere to the rules of </w:t>
      </w:r>
      <w:r w:rsidR="005C4D6F" w:rsidRPr="00687A50">
        <w:rPr>
          <w:rFonts w:ascii="Times New Roman" w:hAnsi="Times New Roman" w:cs="Times New Roman"/>
          <w:bCs/>
          <w:iCs/>
          <w:sz w:val="24"/>
          <w:szCs w:val="24"/>
        </w:rPr>
        <w:t>The Controlled Waste Regulations 2012.</w:t>
      </w:r>
      <w:r w:rsidR="00B54D44" w:rsidRPr="00687A50">
        <w:rPr>
          <w:rFonts w:ascii="Times New Roman" w:hAnsi="Times New Roman" w:cs="Times New Roman"/>
          <w:bCs/>
          <w:iCs/>
          <w:sz w:val="24"/>
          <w:szCs w:val="24"/>
        </w:rPr>
        <w:t xml:space="preserve"> When</w:t>
      </w:r>
      <w:r w:rsidR="005C4D6F" w:rsidRPr="00687A50">
        <w:rPr>
          <w:rFonts w:ascii="Times New Roman" w:hAnsi="Times New Roman" w:cs="Times New Roman"/>
          <w:bCs/>
          <w:iCs/>
          <w:sz w:val="24"/>
          <w:szCs w:val="24"/>
        </w:rPr>
        <w:t xml:space="preserve"> </w:t>
      </w:r>
      <w:r w:rsidR="00B54D44" w:rsidRPr="00687A50">
        <w:rPr>
          <w:rFonts w:ascii="Times New Roman" w:hAnsi="Times New Roman" w:cs="Times New Roman"/>
          <w:bCs/>
          <w:iCs/>
          <w:sz w:val="24"/>
          <w:szCs w:val="24"/>
        </w:rPr>
        <w:t>it goes into foreign market, it has to stay within the code described by The Environment Protection Act 1990</w:t>
      </w:r>
      <w:r w:rsidR="003963FB" w:rsidRPr="00687A50">
        <w:rPr>
          <w:rFonts w:ascii="Times New Roman" w:hAnsi="Times New Roman" w:cs="Times New Roman"/>
          <w:bCs/>
          <w:iCs/>
          <w:sz w:val="24"/>
          <w:szCs w:val="24"/>
        </w:rPr>
        <w:t xml:space="preserve"> </w:t>
      </w:r>
      <w:r w:rsidR="003963FB" w:rsidRPr="00687A50">
        <w:rPr>
          <w:rFonts w:ascii="Times New Roman" w:hAnsi="Times New Roman" w:cs="Times New Roman"/>
          <w:sz w:val="24"/>
          <w:szCs w:val="24"/>
          <w:shd w:val="clear" w:color="auto" w:fill="FFFFFF"/>
        </w:rPr>
        <w:t>(Peters, 2017)</w:t>
      </w:r>
      <w:r w:rsidR="00B54D44" w:rsidRPr="00687A50">
        <w:rPr>
          <w:rFonts w:ascii="Times New Roman" w:hAnsi="Times New Roman" w:cs="Times New Roman"/>
          <w:bCs/>
          <w:iCs/>
          <w:sz w:val="24"/>
          <w:szCs w:val="24"/>
        </w:rPr>
        <w:t xml:space="preserve">. </w:t>
      </w:r>
      <w:r w:rsidR="008142BA" w:rsidRPr="00687A50">
        <w:rPr>
          <w:rFonts w:ascii="Times New Roman" w:hAnsi="Times New Roman" w:cs="Times New Roman"/>
          <w:bCs/>
          <w:iCs/>
          <w:sz w:val="24"/>
          <w:szCs w:val="24"/>
        </w:rPr>
        <w:t xml:space="preserve">Then </w:t>
      </w:r>
      <w:r w:rsidR="00563E57" w:rsidRPr="00687A50">
        <w:rPr>
          <w:rFonts w:ascii="Times New Roman" w:eastAsia="Times New Roman" w:hAnsi="Times New Roman" w:cs="Times New Roman"/>
          <w:sz w:val="24"/>
          <w:szCs w:val="24"/>
          <w:lang w:val="en-US"/>
        </w:rPr>
        <w:t>Reckitt Benckiser</w:t>
      </w:r>
      <w:r w:rsidR="008142BA" w:rsidRPr="00687A50">
        <w:rPr>
          <w:rFonts w:ascii="Times New Roman" w:hAnsi="Times New Roman" w:cs="Times New Roman"/>
          <w:bCs/>
          <w:iCs/>
          <w:sz w:val="24"/>
          <w:szCs w:val="24"/>
        </w:rPr>
        <w:t xml:space="preserve"> has to address the employees’ issues very consciously and the rights and liabilities explicitly assumed in employment contract have to be honoured.  </w:t>
      </w:r>
    </w:p>
    <w:p w:rsidR="008142BA" w:rsidRPr="00687A50" w:rsidRDefault="008142BA" w:rsidP="00687A50">
      <w:pPr>
        <w:spacing w:after="0" w:line="360" w:lineRule="auto"/>
        <w:jc w:val="both"/>
        <w:rPr>
          <w:rFonts w:ascii="Times New Roman" w:hAnsi="Times New Roman" w:cs="Times New Roman"/>
          <w:sz w:val="24"/>
          <w:szCs w:val="24"/>
        </w:rPr>
      </w:pPr>
      <w:bookmarkStart w:id="6" w:name="_Toc522753971"/>
      <w:r w:rsidRPr="00687A50">
        <w:rPr>
          <w:rStyle w:val="Heading2Char"/>
          <w:rFonts w:eastAsiaTheme="minorHAnsi"/>
          <w:sz w:val="24"/>
          <w:szCs w:val="24"/>
        </w:rPr>
        <w:t>1.2 Individual Experience and Perception:</w:t>
      </w:r>
      <w:bookmarkEnd w:id="6"/>
      <w:r w:rsidRPr="00687A50">
        <w:rPr>
          <w:rFonts w:ascii="Times New Roman" w:hAnsi="Times New Roman" w:cs="Times New Roman"/>
          <w:sz w:val="24"/>
          <w:szCs w:val="24"/>
        </w:rPr>
        <w:t xml:space="preserve"> </w:t>
      </w:r>
    </w:p>
    <w:p w:rsidR="00F31331" w:rsidRPr="00687A50" w:rsidRDefault="00DB12CE"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A great experience was gathered when I got to work for the British to tier consumer brand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w:t>
      </w:r>
      <w:r w:rsidR="00FB4FF4" w:rsidRPr="00687A50">
        <w:rPr>
          <w:rFonts w:ascii="Times New Roman" w:hAnsi="Times New Roman" w:cs="Times New Roman"/>
          <w:sz w:val="24"/>
          <w:szCs w:val="24"/>
        </w:rPr>
        <w:t xml:space="preserve">nd their way of maintaining the </w:t>
      </w:r>
      <w:r w:rsidR="009C7926" w:rsidRPr="00687A50">
        <w:rPr>
          <w:rFonts w:ascii="Times New Roman" w:hAnsi="Times New Roman" w:cs="Times New Roman"/>
          <w:sz w:val="24"/>
          <w:szCs w:val="24"/>
        </w:rPr>
        <w:t xml:space="preserve">flexibility in workplace is extraordinary. </w:t>
      </w:r>
      <w:r w:rsidR="009E0EF6" w:rsidRPr="00687A50">
        <w:rPr>
          <w:rFonts w:ascii="Times New Roman" w:hAnsi="Times New Roman" w:cs="Times New Roman"/>
          <w:sz w:val="24"/>
          <w:szCs w:val="24"/>
        </w:rPr>
        <w:t>The very first direction for me was to learn to show integrity and responsibility in each of the activities covered. Secondly, the team members and the immediate supervisors have assumed a very active role to support me in my fulfilment of daily objectives. The leaders were more like our coach who would evaluate all our acts and play the role of change mentor to make us act responsibly and creatively in all the new projects.</w:t>
      </w:r>
      <w:r w:rsidR="00887BA9" w:rsidRPr="00687A50">
        <w:rPr>
          <w:rFonts w:ascii="Times New Roman" w:hAnsi="Times New Roman" w:cs="Times New Roman"/>
          <w:sz w:val="24"/>
          <w:szCs w:val="24"/>
        </w:rPr>
        <w:t xml:space="preserve"> At the beginning of the probation period, I was </w:t>
      </w:r>
      <w:r w:rsidR="00887BA9" w:rsidRPr="00687A50">
        <w:rPr>
          <w:rFonts w:ascii="Times New Roman" w:hAnsi="Times New Roman" w:cs="Times New Roman"/>
          <w:sz w:val="24"/>
          <w:szCs w:val="24"/>
        </w:rPr>
        <w:lastRenderedPageBreak/>
        <w:t xml:space="preserve">given a thorough review on all the policies and values I am supposed to maintain during my tenure.   </w:t>
      </w:r>
    </w:p>
    <w:p w:rsidR="002C2AE3" w:rsidRPr="00687A50" w:rsidRDefault="008142BA" w:rsidP="00687A50">
      <w:pPr>
        <w:spacing w:after="0" w:line="360" w:lineRule="auto"/>
        <w:jc w:val="both"/>
        <w:rPr>
          <w:rFonts w:ascii="Times New Roman" w:hAnsi="Times New Roman" w:cs="Times New Roman"/>
          <w:sz w:val="24"/>
          <w:szCs w:val="24"/>
          <w:lang w:val="en-US"/>
        </w:rPr>
      </w:pPr>
      <w:bookmarkStart w:id="7" w:name="_Toc522753972"/>
      <w:r w:rsidRPr="00687A50">
        <w:rPr>
          <w:rStyle w:val="Heading2Char"/>
          <w:rFonts w:eastAsiaTheme="minorHAnsi"/>
          <w:sz w:val="24"/>
          <w:szCs w:val="24"/>
        </w:rPr>
        <w:t xml:space="preserve">1.3 </w:t>
      </w:r>
      <w:r w:rsidR="00563E57" w:rsidRPr="00687A50">
        <w:rPr>
          <w:rStyle w:val="Heading2Char"/>
          <w:rFonts w:eastAsiaTheme="minorHAnsi"/>
          <w:sz w:val="24"/>
          <w:szCs w:val="24"/>
        </w:rPr>
        <w:t>Reckitt Benckiser</w:t>
      </w:r>
      <w:r w:rsidRPr="00687A50">
        <w:rPr>
          <w:rStyle w:val="Heading2Char"/>
          <w:rFonts w:eastAsiaTheme="minorHAnsi"/>
          <w:sz w:val="24"/>
          <w:szCs w:val="24"/>
        </w:rPr>
        <w:t>’s Workplace Culture Evaluation:</w:t>
      </w:r>
      <w:bookmarkEnd w:id="7"/>
      <w:r w:rsidRPr="00687A50">
        <w:rPr>
          <w:rFonts w:ascii="Times New Roman" w:hAnsi="Times New Roman" w:cs="Times New Roman"/>
          <w:sz w:val="24"/>
          <w:szCs w:val="24"/>
        </w:rPr>
        <w:t xml:space="preserve"> </w:t>
      </w:r>
      <w:r w:rsidR="00DC08DF" w:rsidRPr="00687A50">
        <w:rPr>
          <w:rFonts w:ascii="Times New Roman" w:hAnsi="Times New Roman" w:cs="Times New Roman"/>
          <w:sz w:val="24"/>
          <w:szCs w:val="24"/>
        </w:rPr>
        <w:t xml:space="preserve">As and effort is made to analyse the </w:t>
      </w:r>
      <w:r w:rsidR="00563E57" w:rsidRPr="00687A50">
        <w:rPr>
          <w:rFonts w:ascii="Times New Roman" w:eastAsia="Times New Roman" w:hAnsi="Times New Roman" w:cs="Times New Roman"/>
          <w:sz w:val="24"/>
          <w:szCs w:val="24"/>
          <w:lang w:val="en-US"/>
        </w:rPr>
        <w:t>Reckitt Benckiser</w:t>
      </w:r>
      <w:r w:rsidR="00DC08DF" w:rsidRPr="00687A50">
        <w:rPr>
          <w:rFonts w:ascii="Times New Roman" w:hAnsi="Times New Roman" w:cs="Times New Roman"/>
          <w:sz w:val="24"/>
          <w:szCs w:val="24"/>
        </w:rPr>
        <w:t xml:space="preserve">’s culture maintained at workplace, the prior discussion along with Harrison model can draw a realistic image of the whole scenario. </w:t>
      </w:r>
    </w:p>
    <w:p w:rsidR="00DC620F" w:rsidRPr="00687A50" w:rsidRDefault="00DC620F" w:rsidP="00687A50">
      <w:pPr>
        <w:keepNext/>
        <w:spacing w:after="0" w:line="360" w:lineRule="auto"/>
        <w:jc w:val="both"/>
        <w:rPr>
          <w:rFonts w:ascii="Times New Roman" w:hAnsi="Times New Roman" w:cs="Times New Roman"/>
          <w:sz w:val="24"/>
          <w:szCs w:val="24"/>
        </w:rPr>
      </w:pPr>
      <w:r w:rsidRPr="00687A50">
        <w:rPr>
          <w:rFonts w:ascii="Times New Roman" w:hAnsi="Times New Roman" w:cs="Times New Roman"/>
          <w:noProof/>
          <w:sz w:val="24"/>
          <w:szCs w:val="24"/>
          <w:lang w:eastAsia="en-GB"/>
        </w:rPr>
        <w:drawing>
          <wp:inline distT="0" distB="0" distL="0" distR="0" wp14:anchorId="452DC1FF" wp14:editId="077833B3">
            <wp:extent cx="3505200" cy="2924175"/>
            <wp:effectExtent l="0" t="0" r="0" b="9525"/>
            <wp:docPr id="4" name="Picture 4" descr="Image result for harrison's cultu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rison's cultur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05200" cy="2924175"/>
                    </a:xfrm>
                    <a:prstGeom prst="rect">
                      <a:avLst/>
                    </a:prstGeom>
                    <a:noFill/>
                    <a:ln>
                      <a:noFill/>
                    </a:ln>
                  </pic:spPr>
                </pic:pic>
              </a:graphicData>
            </a:graphic>
          </wp:inline>
        </w:drawing>
      </w:r>
    </w:p>
    <w:p w:rsidR="00DC620F" w:rsidRPr="00687A50" w:rsidRDefault="00DC620F" w:rsidP="00687A50">
      <w:pPr>
        <w:pStyle w:val="Caption"/>
        <w:spacing w:after="0" w:line="360" w:lineRule="auto"/>
        <w:jc w:val="both"/>
        <w:rPr>
          <w:rFonts w:ascii="Times New Roman" w:hAnsi="Times New Roman" w:cs="Times New Roman"/>
          <w:color w:val="auto"/>
          <w:sz w:val="24"/>
          <w:szCs w:val="24"/>
        </w:rPr>
      </w:pPr>
      <w:bookmarkStart w:id="8" w:name="_Toc522753961"/>
      <w:r w:rsidRPr="00687A50">
        <w:rPr>
          <w:rFonts w:ascii="Times New Roman" w:hAnsi="Times New Roman" w:cs="Times New Roman"/>
          <w:color w:val="auto"/>
          <w:sz w:val="24"/>
          <w:szCs w:val="24"/>
        </w:rPr>
        <w:t xml:space="preserve">Figure </w:t>
      </w:r>
      <w:r w:rsidRPr="00687A50">
        <w:rPr>
          <w:rFonts w:ascii="Times New Roman" w:hAnsi="Times New Roman" w:cs="Times New Roman"/>
          <w:color w:val="auto"/>
          <w:sz w:val="24"/>
          <w:szCs w:val="24"/>
        </w:rPr>
        <w:fldChar w:fldCharType="begin"/>
      </w:r>
      <w:r w:rsidRPr="00687A50">
        <w:rPr>
          <w:rFonts w:ascii="Times New Roman" w:hAnsi="Times New Roman" w:cs="Times New Roman"/>
          <w:color w:val="auto"/>
          <w:sz w:val="24"/>
          <w:szCs w:val="24"/>
        </w:rPr>
        <w:instrText xml:space="preserve"> SEQ Figure \* ARABIC </w:instrText>
      </w:r>
      <w:r w:rsidRPr="00687A50">
        <w:rPr>
          <w:rFonts w:ascii="Times New Roman" w:hAnsi="Times New Roman" w:cs="Times New Roman"/>
          <w:color w:val="auto"/>
          <w:sz w:val="24"/>
          <w:szCs w:val="24"/>
        </w:rPr>
        <w:fldChar w:fldCharType="separate"/>
      </w:r>
      <w:r w:rsidR="0019702F" w:rsidRPr="00687A50">
        <w:rPr>
          <w:rFonts w:ascii="Times New Roman" w:hAnsi="Times New Roman" w:cs="Times New Roman"/>
          <w:noProof/>
          <w:color w:val="auto"/>
          <w:sz w:val="24"/>
          <w:szCs w:val="24"/>
        </w:rPr>
        <w:t>2</w:t>
      </w:r>
      <w:r w:rsidRPr="00687A50">
        <w:rPr>
          <w:rFonts w:ascii="Times New Roman" w:hAnsi="Times New Roman" w:cs="Times New Roman"/>
          <w:color w:val="auto"/>
          <w:sz w:val="24"/>
          <w:szCs w:val="24"/>
        </w:rPr>
        <w:fldChar w:fldCharType="end"/>
      </w:r>
      <w:r w:rsidRPr="00687A50">
        <w:rPr>
          <w:rFonts w:ascii="Times New Roman" w:hAnsi="Times New Roman" w:cs="Times New Roman"/>
          <w:color w:val="auto"/>
          <w:sz w:val="24"/>
          <w:szCs w:val="24"/>
        </w:rPr>
        <w:t>: Harrison's Culture Model</w:t>
      </w:r>
      <w:bookmarkEnd w:id="8"/>
    </w:p>
    <w:p w:rsidR="00DC620F" w:rsidRPr="00687A50" w:rsidRDefault="00DC620F"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Source:</w:t>
      </w:r>
      <w:r w:rsidR="00F97AC3" w:rsidRPr="00687A50">
        <w:rPr>
          <w:rFonts w:ascii="Times New Roman" w:hAnsi="Times New Roman" w:cs="Times New Roman"/>
          <w:sz w:val="24"/>
          <w:szCs w:val="24"/>
        </w:rPr>
        <w:t xml:space="preserve"> </w:t>
      </w:r>
      <w:r w:rsidR="00F97AC3" w:rsidRPr="00687A50">
        <w:rPr>
          <w:rStyle w:val="selectable"/>
          <w:rFonts w:ascii="Times New Roman" w:hAnsi="Times New Roman" w:cs="Times New Roman"/>
          <w:sz w:val="24"/>
          <w:szCs w:val="24"/>
        </w:rPr>
        <w:t xml:space="preserve">(Dudovskiy, 2018) </w:t>
      </w:r>
    </w:p>
    <w:p w:rsidR="0019702F" w:rsidRPr="00687A50" w:rsidRDefault="0019702F" w:rsidP="00687A50">
      <w:pPr>
        <w:spacing w:after="0" w:line="360" w:lineRule="auto"/>
        <w:jc w:val="both"/>
        <w:rPr>
          <w:rFonts w:ascii="Times New Roman" w:hAnsi="Times New Roman" w:cs="Times New Roman"/>
          <w:sz w:val="24"/>
          <w:szCs w:val="24"/>
        </w:rPr>
      </w:pPr>
    </w:p>
    <w:p w:rsidR="00DC08DF" w:rsidRPr="00687A50" w:rsidRDefault="004F429F" w:rsidP="00687A50">
      <w:pPr>
        <w:spacing w:after="0" w:line="360" w:lineRule="auto"/>
        <w:jc w:val="both"/>
        <w:rPr>
          <w:rFonts w:ascii="Times New Roman" w:eastAsia="Times New Roman" w:hAnsi="Times New Roman" w:cs="Times New Roman"/>
          <w:sz w:val="24"/>
          <w:szCs w:val="24"/>
          <w:lang w:val="en-US"/>
        </w:rPr>
      </w:pPr>
      <w:r w:rsidRPr="00687A50">
        <w:rPr>
          <w:rFonts w:ascii="Times New Roman" w:hAnsi="Times New Roman" w:cs="Times New Roman"/>
          <w:sz w:val="24"/>
          <w:szCs w:val="24"/>
        </w:rPr>
        <w:t xml:space="preserve">The prior discussion sorted out the friendly atmosphere preserved </w:t>
      </w:r>
      <w:r w:rsidR="00C31219" w:rsidRPr="00687A50">
        <w:rPr>
          <w:rFonts w:ascii="Times New Roman" w:hAnsi="Times New Roman" w:cs="Times New Roman"/>
          <w:sz w:val="24"/>
          <w:szCs w:val="24"/>
        </w:rPr>
        <w:t xml:space="preserve">which emphasizes lower </w:t>
      </w:r>
      <w:r w:rsidR="0063451E" w:rsidRPr="00687A50">
        <w:rPr>
          <w:rFonts w:ascii="Times New Roman" w:hAnsi="Times New Roman" w:cs="Times New Roman"/>
          <w:sz w:val="24"/>
          <w:szCs w:val="24"/>
        </w:rPr>
        <w:t>level</w:t>
      </w:r>
      <w:r w:rsidR="00C31219" w:rsidRPr="00687A50">
        <w:rPr>
          <w:rFonts w:ascii="Times New Roman" w:hAnsi="Times New Roman" w:cs="Times New Roman"/>
          <w:sz w:val="24"/>
          <w:szCs w:val="24"/>
        </w:rPr>
        <w:t xml:space="preserve"> of formalization </w:t>
      </w:r>
      <w:r w:rsidRPr="00687A50">
        <w:rPr>
          <w:rFonts w:ascii="Times New Roman" w:hAnsi="Times New Roman" w:cs="Times New Roman"/>
          <w:sz w:val="24"/>
          <w:szCs w:val="24"/>
        </w:rPr>
        <w:t xml:space="preserve">at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and also stated that leaders are more facilitators or more like change mentors </w:t>
      </w:r>
      <w:r w:rsidR="00C31219" w:rsidRPr="00687A50">
        <w:rPr>
          <w:rFonts w:ascii="Times New Roman" w:hAnsi="Times New Roman" w:cs="Times New Roman"/>
          <w:sz w:val="24"/>
          <w:szCs w:val="24"/>
        </w:rPr>
        <w:t xml:space="preserve">which emphasizes higher degree of support. </w:t>
      </w:r>
      <w:r w:rsidR="0063451E" w:rsidRPr="00687A50">
        <w:rPr>
          <w:rFonts w:ascii="Times New Roman" w:hAnsi="Times New Roman" w:cs="Times New Roman"/>
          <w:sz w:val="24"/>
          <w:szCs w:val="24"/>
        </w:rPr>
        <w:t>Any workplace was attempted to be described using the power centralization and the formality maintained within the organization according to the Harrison Culture Model</w:t>
      </w:r>
      <w:r w:rsidR="003963FB" w:rsidRPr="00687A50">
        <w:rPr>
          <w:rFonts w:ascii="Times New Roman" w:hAnsi="Times New Roman" w:cs="Times New Roman"/>
          <w:sz w:val="24"/>
          <w:szCs w:val="24"/>
        </w:rPr>
        <w:t xml:space="preserve"> </w:t>
      </w:r>
      <w:r w:rsidR="003963FB" w:rsidRPr="00687A50">
        <w:rPr>
          <w:rFonts w:ascii="Times New Roman" w:hAnsi="Times New Roman" w:cs="Times New Roman"/>
          <w:sz w:val="24"/>
          <w:szCs w:val="24"/>
          <w:shd w:val="clear" w:color="auto" w:fill="FFFFFF"/>
        </w:rPr>
        <w:t>(Burns, 2015)</w:t>
      </w:r>
      <w:r w:rsidR="0063451E" w:rsidRPr="00687A50">
        <w:rPr>
          <w:rFonts w:ascii="Times New Roman" w:hAnsi="Times New Roman" w:cs="Times New Roman"/>
          <w:sz w:val="24"/>
          <w:szCs w:val="24"/>
        </w:rPr>
        <w:t xml:space="preserve">. So, the </w:t>
      </w:r>
      <w:r w:rsidR="00563E57" w:rsidRPr="00687A50">
        <w:rPr>
          <w:rFonts w:ascii="Times New Roman" w:eastAsia="Times New Roman" w:hAnsi="Times New Roman" w:cs="Times New Roman"/>
          <w:sz w:val="24"/>
          <w:szCs w:val="24"/>
          <w:lang w:val="en-US"/>
        </w:rPr>
        <w:t>Reckitt Benckiser</w:t>
      </w:r>
      <w:r w:rsidR="0063451E" w:rsidRPr="00687A50">
        <w:rPr>
          <w:rFonts w:ascii="Times New Roman" w:hAnsi="Times New Roman" w:cs="Times New Roman"/>
          <w:sz w:val="24"/>
          <w:szCs w:val="24"/>
        </w:rPr>
        <w:t xml:space="preserve"> falls on the person orientation dimension or more precisely it is a culture of support orientation. </w:t>
      </w:r>
      <w:r w:rsidR="00240535" w:rsidRPr="00687A50">
        <w:rPr>
          <w:rFonts w:ascii="Times New Roman" w:hAnsi="Times New Roman" w:cs="Times New Roman"/>
          <w:sz w:val="24"/>
          <w:szCs w:val="24"/>
        </w:rPr>
        <w:t xml:space="preserve">For preserving the informal essence or friendly atmosphere, a very strong channel of communication is required and </w:t>
      </w:r>
      <w:r w:rsidR="00563E57" w:rsidRPr="00687A50">
        <w:rPr>
          <w:rFonts w:ascii="Times New Roman" w:eastAsia="Times New Roman" w:hAnsi="Times New Roman" w:cs="Times New Roman"/>
          <w:sz w:val="24"/>
          <w:szCs w:val="24"/>
          <w:lang w:val="en-US"/>
        </w:rPr>
        <w:t>Reckitt Benckiser</w:t>
      </w:r>
      <w:r w:rsidR="00240535" w:rsidRPr="00687A50">
        <w:rPr>
          <w:rFonts w:ascii="Times New Roman" w:hAnsi="Times New Roman" w:cs="Times New Roman"/>
          <w:sz w:val="24"/>
          <w:szCs w:val="24"/>
        </w:rPr>
        <w:t xml:space="preserve"> has been able to implement it as their employees feel free to communicate with top executives as they work as </w:t>
      </w:r>
      <w:r w:rsidR="006770F1" w:rsidRPr="00687A50">
        <w:rPr>
          <w:rFonts w:ascii="Times New Roman" w:hAnsi="Times New Roman" w:cs="Times New Roman"/>
          <w:sz w:val="24"/>
          <w:szCs w:val="24"/>
        </w:rPr>
        <w:t xml:space="preserve">a </w:t>
      </w:r>
      <w:r w:rsidR="00240535" w:rsidRPr="00687A50">
        <w:rPr>
          <w:rFonts w:ascii="Times New Roman" w:hAnsi="Times New Roman" w:cs="Times New Roman"/>
          <w:sz w:val="24"/>
          <w:szCs w:val="24"/>
        </w:rPr>
        <w:t>te</w:t>
      </w:r>
      <w:r w:rsidR="006770F1" w:rsidRPr="00687A50">
        <w:rPr>
          <w:rFonts w:ascii="Times New Roman" w:hAnsi="Times New Roman" w:cs="Times New Roman"/>
          <w:sz w:val="24"/>
          <w:szCs w:val="24"/>
        </w:rPr>
        <w:t xml:space="preserve">am. The full compliance of health and safety code is very critical for </w:t>
      </w:r>
      <w:r w:rsidR="00563E57" w:rsidRPr="00687A50">
        <w:rPr>
          <w:rFonts w:ascii="Times New Roman" w:eastAsia="Times New Roman" w:hAnsi="Times New Roman" w:cs="Times New Roman"/>
          <w:sz w:val="24"/>
          <w:szCs w:val="24"/>
          <w:lang w:val="en-US"/>
        </w:rPr>
        <w:t>Reckitt Benckiser</w:t>
      </w:r>
      <w:r w:rsidR="006770F1" w:rsidRPr="00687A50">
        <w:rPr>
          <w:rFonts w:ascii="Times New Roman" w:hAnsi="Times New Roman" w:cs="Times New Roman"/>
          <w:sz w:val="24"/>
          <w:szCs w:val="24"/>
        </w:rPr>
        <w:t xml:space="preserve"> as they are providing the world with products of personal care and household care and their business policy clearly indicated that </w:t>
      </w:r>
      <w:r w:rsidR="00E578C8" w:rsidRPr="00687A50">
        <w:rPr>
          <w:rFonts w:ascii="Times New Roman" w:hAnsi="Times New Roman" w:cs="Times New Roman"/>
          <w:sz w:val="24"/>
          <w:szCs w:val="24"/>
        </w:rPr>
        <w:t>their employees should never compromise with their responsibilities in any aspect</w:t>
      </w:r>
      <w:r w:rsidR="003963FB" w:rsidRPr="00687A50">
        <w:rPr>
          <w:rFonts w:ascii="Times New Roman" w:hAnsi="Times New Roman" w:cs="Times New Roman"/>
          <w:sz w:val="24"/>
          <w:szCs w:val="24"/>
        </w:rPr>
        <w:t xml:space="preserve"> </w:t>
      </w:r>
      <w:r w:rsidR="003963FB" w:rsidRPr="00687A50">
        <w:rPr>
          <w:rFonts w:ascii="Times New Roman" w:hAnsi="Times New Roman" w:cs="Times New Roman"/>
          <w:sz w:val="24"/>
          <w:szCs w:val="24"/>
          <w:shd w:val="clear" w:color="auto" w:fill="FFFFFF"/>
        </w:rPr>
        <w:lastRenderedPageBreak/>
        <w:t>(Eliot, 2016)</w:t>
      </w:r>
      <w:r w:rsidR="00E578C8" w:rsidRPr="00687A50">
        <w:rPr>
          <w:rFonts w:ascii="Times New Roman" w:hAnsi="Times New Roman" w:cs="Times New Roman"/>
          <w:sz w:val="24"/>
          <w:szCs w:val="24"/>
        </w:rPr>
        <w:t xml:space="preserve">. </w:t>
      </w:r>
      <w:r w:rsidR="003A6E2A" w:rsidRPr="00687A50">
        <w:rPr>
          <w:rFonts w:ascii="Times New Roman" w:hAnsi="Times New Roman" w:cs="Times New Roman"/>
          <w:sz w:val="24"/>
          <w:szCs w:val="24"/>
        </w:rPr>
        <w:t xml:space="preserve">The friendly environment and </w:t>
      </w:r>
      <w:r w:rsidR="00E70A06" w:rsidRPr="00687A50">
        <w:rPr>
          <w:rFonts w:ascii="Times New Roman" w:hAnsi="Times New Roman" w:cs="Times New Roman"/>
          <w:sz w:val="24"/>
          <w:szCs w:val="24"/>
        </w:rPr>
        <w:t xml:space="preserve">leaders support have helped them to be come up with more problem solving concepts and their business objective of diversification is well achieved due to the culture. </w:t>
      </w:r>
      <w:r w:rsidR="003D5684" w:rsidRPr="00687A50">
        <w:rPr>
          <w:rFonts w:ascii="Times New Roman" w:eastAsia="Times New Roman" w:hAnsi="Times New Roman" w:cs="Times New Roman"/>
          <w:sz w:val="24"/>
          <w:szCs w:val="24"/>
          <w:lang w:val="en-US"/>
        </w:rPr>
        <w:t>Increased focus on employee participation and planned human resource</w:t>
      </w:r>
      <w:r w:rsidR="00E70A06" w:rsidRPr="00687A50">
        <w:rPr>
          <w:rFonts w:ascii="Times New Roman" w:hAnsi="Times New Roman" w:cs="Times New Roman"/>
          <w:sz w:val="24"/>
          <w:szCs w:val="24"/>
        </w:rPr>
        <w:t xml:space="preserve"> </w:t>
      </w:r>
      <w:r w:rsidR="003D5684" w:rsidRPr="00687A50">
        <w:rPr>
          <w:rFonts w:ascii="Times New Roman" w:hAnsi="Times New Roman" w:cs="Times New Roman"/>
          <w:sz w:val="24"/>
          <w:szCs w:val="24"/>
        </w:rPr>
        <w:t xml:space="preserve">development acted as positive stimuli. Their keen interest on creating higher value </w:t>
      </w:r>
      <w:r w:rsidR="003D5684" w:rsidRPr="00687A50">
        <w:rPr>
          <w:rFonts w:ascii="Times New Roman" w:eastAsia="Times New Roman" w:hAnsi="Times New Roman" w:cs="Times New Roman"/>
          <w:sz w:val="24"/>
          <w:szCs w:val="24"/>
          <w:lang w:val="en-US"/>
        </w:rPr>
        <w:t>is appropriately facilitated by planned development program for people, employee empowerment, organized formation of team, high level of involvement and strong communication channel access for all.</w:t>
      </w:r>
    </w:p>
    <w:p w:rsidR="003D5684" w:rsidRPr="00687A50" w:rsidRDefault="003D5684" w:rsidP="00687A50">
      <w:pPr>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So the major points reflected in the culture of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is that the strong sense of responsibility, </w:t>
      </w:r>
      <w:r w:rsidR="00971C76" w:rsidRPr="00687A50">
        <w:rPr>
          <w:rFonts w:ascii="Times New Roman" w:hAnsi="Times New Roman" w:cs="Times New Roman"/>
          <w:sz w:val="24"/>
          <w:szCs w:val="24"/>
        </w:rPr>
        <w:t xml:space="preserve">supporting role assumption by </w:t>
      </w:r>
      <w:r w:rsidR="00563E57" w:rsidRPr="00687A50">
        <w:rPr>
          <w:rFonts w:ascii="Times New Roman" w:eastAsia="Times New Roman" w:hAnsi="Times New Roman" w:cs="Times New Roman"/>
          <w:sz w:val="24"/>
          <w:szCs w:val="24"/>
          <w:lang w:val="en-US"/>
        </w:rPr>
        <w:t>Reckitt Benckiser</w:t>
      </w:r>
      <w:r w:rsidR="00971C76" w:rsidRPr="00687A50">
        <w:rPr>
          <w:rFonts w:ascii="Times New Roman" w:hAnsi="Times New Roman" w:cs="Times New Roman"/>
          <w:sz w:val="24"/>
          <w:szCs w:val="24"/>
        </w:rPr>
        <w:t>’s leaders and the inclination to forma a friendly environment where the employees feel like belonging to a big family.</w:t>
      </w:r>
      <w:r w:rsidR="007224B0" w:rsidRPr="00687A50">
        <w:rPr>
          <w:rFonts w:ascii="Times New Roman" w:hAnsi="Times New Roman" w:cs="Times New Roman"/>
          <w:sz w:val="24"/>
          <w:szCs w:val="24"/>
        </w:rPr>
        <w:t xml:space="preserve"> Currently it’s a very well established brand holding a few power brands to play like a dominant market participant in 60 countries and creating employment for almost 350000 people all over the world. The concept of </w:t>
      </w:r>
      <w:r w:rsidR="007224B0" w:rsidRPr="00687A50">
        <w:rPr>
          <w:rFonts w:ascii="Times New Roman" w:hAnsi="Times New Roman" w:cs="Times New Roman"/>
          <w:b/>
          <w:sz w:val="24"/>
          <w:szCs w:val="24"/>
        </w:rPr>
        <w:t>sustainable culture</w:t>
      </w:r>
      <w:r w:rsidR="00971C76" w:rsidRPr="00687A50">
        <w:rPr>
          <w:rFonts w:ascii="Times New Roman" w:hAnsi="Times New Roman" w:cs="Times New Roman"/>
          <w:sz w:val="24"/>
          <w:szCs w:val="24"/>
        </w:rPr>
        <w:t xml:space="preserve"> </w:t>
      </w:r>
      <w:r w:rsidR="000C3032" w:rsidRPr="00687A50">
        <w:rPr>
          <w:rFonts w:ascii="Times New Roman" w:hAnsi="Times New Roman" w:cs="Times New Roman"/>
          <w:sz w:val="24"/>
          <w:szCs w:val="24"/>
        </w:rPr>
        <w:t xml:space="preserve">at </w:t>
      </w:r>
      <w:r w:rsidR="00563E57" w:rsidRPr="00687A50">
        <w:rPr>
          <w:rFonts w:ascii="Times New Roman" w:eastAsia="Times New Roman" w:hAnsi="Times New Roman" w:cs="Times New Roman"/>
          <w:sz w:val="24"/>
          <w:szCs w:val="24"/>
          <w:lang w:val="en-US"/>
        </w:rPr>
        <w:t>Reckitt Benckiser</w:t>
      </w:r>
      <w:r w:rsidR="000C3032" w:rsidRPr="00687A50">
        <w:rPr>
          <w:rFonts w:ascii="Times New Roman" w:hAnsi="Times New Roman" w:cs="Times New Roman"/>
          <w:sz w:val="24"/>
          <w:szCs w:val="24"/>
        </w:rPr>
        <w:t xml:space="preserve"> is legitimate as it ranks 56 in the global pioneer for innovation rank and during 2014; it outperformed all other global top brands like Nestle, P&amp;G, </w:t>
      </w:r>
      <w:r w:rsidR="0019702F" w:rsidRPr="00687A50">
        <w:rPr>
          <w:rFonts w:ascii="Times New Roman" w:hAnsi="Times New Roman" w:cs="Times New Roman"/>
          <w:sz w:val="24"/>
          <w:szCs w:val="24"/>
        </w:rPr>
        <w:t>and Unilever</w:t>
      </w:r>
      <w:r w:rsidR="000C3032" w:rsidRPr="00687A50">
        <w:rPr>
          <w:rFonts w:ascii="Times New Roman" w:hAnsi="Times New Roman" w:cs="Times New Roman"/>
          <w:sz w:val="24"/>
          <w:szCs w:val="24"/>
        </w:rPr>
        <w:t xml:space="preserve"> to stay at the top ranked consumer brand</w:t>
      </w:r>
      <w:r w:rsidR="003963FB" w:rsidRPr="00687A50">
        <w:rPr>
          <w:rFonts w:ascii="Times New Roman" w:hAnsi="Times New Roman" w:cs="Times New Roman"/>
          <w:sz w:val="24"/>
          <w:szCs w:val="24"/>
        </w:rPr>
        <w:t xml:space="preserve"> </w:t>
      </w:r>
      <w:r w:rsidR="003963FB" w:rsidRPr="00687A50">
        <w:rPr>
          <w:rStyle w:val="selectable"/>
          <w:rFonts w:ascii="Times New Roman" w:hAnsi="Times New Roman" w:cs="Times New Roman"/>
          <w:sz w:val="24"/>
          <w:szCs w:val="24"/>
        </w:rPr>
        <w:t>(Forbes.com, 2018)</w:t>
      </w:r>
      <w:r w:rsidR="000C3032" w:rsidRPr="00687A50">
        <w:rPr>
          <w:rFonts w:ascii="Times New Roman" w:hAnsi="Times New Roman" w:cs="Times New Roman"/>
          <w:sz w:val="24"/>
          <w:szCs w:val="24"/>
        </w:rPr>
        <w:t xml:space="preserve">.     </w:t>
      </w:r>
      <w:r w:rsidRPr="00687A50">
        <w:rPr>
          <w:rFonts w:ascii="Times New Roman" w:hAnsi="Times New Roman" w:cs="Times New Roman"/>
          <w:sz w:val="24"/>
          <w:szCs w:val="24"/>
        </w:rPr>
        <w:t xml:space="preserve"> </w:t>
      </w:r>
    </w:p>
    <w:p w:rsidR="003D5684" w:rsidRPr="00687A50" w:rsidRDefault="003D5684" w:rsidP="00687A50">
      <w:pPr>
        <w:autoSpaceDE w:val="0"/>
        <w:autoSpaceDN w:val="0"/>
        <w:adjustRightInd w:val="0"/>
        <w:spacing w:after="0" w:line="360" w:lineRule="auto"/>
        <w:jc w:val="both"/>
        <w:rPr>
          <w:rFonts w:ascii="Times New Roman" w:hAnsi="Times New Roman" w:cs="Times New Roman"/>
          <w:sz w:val="24"/>
          <w:szCs w:val="24"/>
        </w:rPr>
      </w:pPr>
    </w:p>
    <w:p w:rsidR="00DC620F" w:rsidRPr="00687A50" w:rsidRDefault="00DC620F" w:rsidP="00687A50">
      <w:pPr>
        <w:spacing w:after="0" w:line="360" w:lineRule="auto"/>
        <w:jc w:val="both"/>
        <w:rPr>
          <w:rFonts w:ascii="Times New Roman" w:hAnsi="Times New Roman" w:cs="Times New Roman"/>
          <w:sz w:val="24"/>
          <w:szCs w:val="24"/>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F31331" w:rsidRPr="00687A50" w:rsidRDefault="00F31331" w:rsidP="00687A50">
      <w:pPr>
        <w:spacing w:after="0" w:line="360" w:lineRule="auto"/>
        <w:jc w:val="both"/>
        <w:rPr>
          <w:rFonts w:ascii="Times New Roman" w:hAnsi="Times New Roman" w:cs="Times New Roman"/>
          <w:sz w:val="24"/>
          <w:szCs w:val="24"/>
          <w:lang w:val="en-US"/>
        </w:rPr>
      </w:pPr>
    </w:p>
    <w:p w:rsidR="00EC00AD" w:rsidRPr="00687A50" w:rsidRDefault="00F31331" w:rsidP="00687A50">
      <w:pPr>
        <w:spacing w:after="0" w:line="360" w:lineRule="auto"/>
        <w:jc w:val="both"/>
        <w:rPr>
          <w:rFonts w:ascii="Times New Roman" w:hAnsi="Times New Roman" w:cs="Times New Roman"/>
          <w:sz w:val="24"/>
          <w:szCs w:val="24"/>
          <w:lang w:val="en-US"/>
        </w:rPr>
      </w:pPr>
      <w:bookmarkStart w:id="9" w:name="_Toc522753973"/>
      <w:r w:rsidRPr="00687A50">
        <w:rPr>
          <w:rStyle w:val="Heading1Char"/>
          <w:rFonts w:ascii="Times New Roman" w:hAnsi="Times New Roman" w:cs="Times New Roman"/>
          <w:color w:val="auto"/>
          <w:sz w:val="24"/>
          <w:szCs w:val="24"/>
        </w:rPr>
        <w:lastRenderedPageBreak/>
        <w:t xml:space="preserve">2. </w:t>
      </w:r>
      <w:r w:rsidR="00563E57" w:rsidRPr="00687A50">
        <w:rPr>
          <w:rStyle w:val="Heading1Char"/>
          <w:rFonts w:ascii="Times New Roman" w:hAnsi="Times New Roman" w:cs="Times New Roman"/>
          <w:color w:val="auto"/>
          <w:sz w:val="24"/>
          <w:szCs w:val="24"/>
        </w:rPr>
        <w:t>Reckitt Benckiser</w:t>
      </w:r>
      <w:r w:rsidRPr="00687A50">
        <w:rPr>
          <w:rStyle w:val="Heading1Char"/>
          <w:rFonts w:ascii="Times New Roman" w:hAnsi="Times New Roman" w:cs="Times New Roman"/>
          <w:color w:val="auto"/>
          <w:sz w:val="24"/>
          <w:szCs w:val="24"/>
        </w:rPr>
        <w:t>’s Broad Environment Assessment:</w:t>
      </w:r>
      <w:bookmarkEnd w:id="9"/>
      <w:r w:rsidRPr="00687A50">
        <w:rPr>
          <w:rFonts w:ascii="Times New Roman" w:hAnsi="Times New Roman" w:cs="Times New Roman"/>
          <w:sz w:val="24"/>
          <w:szCs w:val="24"/>
          <w:lang w:val="en-US"/>
        </w:rPr>
        <w:t xml:space="preserve"> </w:t>
      </w:r>
      <w:r w:rsidR="00EC00AD" w:rsidRPr="00687A50">
        <w:rPr>
          <w:rFonts w:ascii="Times New Roman" w:hAnsi="Times New Roman" w:cs="Times New Roman"/>
          <w:sz w:val="24"/>
          <w:szCs w:val="24"/>
          <w:lang w:val="en-US"/>
        </w:rPr>
        <w:t xml:space="preserve">Any industries </w:t>
      </w:r>
      <w:r w:rsidRPr="00687A50">
        <w:rPr>
          <w:rFonts w:ascii="Times New Roman" w:hAnsi="Times New Roman" w:cs="Times New Roman"/>
          <w:sz w:val="24"/>
          <w:szCs w:val="24"/>
          <w:lang w:val="en-US"/>
        </w:rPr>
        <w:t>a</w:t>
      </w:r>
      <w:r w:rsidR="00EC00AD" w:rsidRPr="00687A50">
        <w:rPr>
          <w:rFonts w:ascii="Times New Roman" w:hAnsi="Times New Roman" w:cs="Times New Roman"/>
          <w:sz w:val="24"/>
          <w:szCs w:val="24"/>
          <w:lang w:val="en-US"/>
        </w:rPr>
        <w:t>re driven by numerous components of the whole environment set up and those components are sorted out in following discussion:</w:t>
      </w:r>
    </w:p>
    <w:p w:rsidR="0019702F" w:rsidRPr="00687A50" w:rsidRDefault="0019702F" w:rsidP="00687A50">
      <w:pPr>
        <w:spacing w:after="0" w:line="360" w:lineRule="auto"/>
        <w:jc w:val="both"/>
        <w:rPr>
          <w:rFonts w:ascii="Times New Roman" w:hAnsi="Times New Roman" w:cs="Times New Roman"/>
          <w:sz w:val="24"/>
          <w:szCs w:val="24"/>
          <w:lang w:val="en-US"/>
        </w:rPr>
      </w:pPr>
    </w:p>
    <w:p w:rsidR="00082CF6" w:rsidRDefault="00F31331" w:rsidP="00687A50">
      <w:pPr>
        <w:spacing w:after="0" w:line="360" w:lineRule="auto"/>
        <w:jc w:val="both"/>
        <w:rPr>
          <w:rFonts w:ascii="Times New Roman" w:hAnsi="Times New Roman" w:cs="Times New Roman"/>
          <w:sz w:val="24"/>
          <w:szCs w:val="24"/>
          <w:lang w:val="en-US"/>
        </w:rPr>
      </w:pPr>
      <w:bookmarkStart w:id="10" w:name="_Toc522753974"/>
      <w:r w:rsidRPr="00687A50">
        <w:rPr>
          <w:rStyle w:val="Heading2Char"/>
          <w:rFonts w:eastAsiaTheme="minorHAnsi"/>
          <w:sz w:val="24"/>
          <w:szCs w:val="24"/>
        </w:rPr>
        <w:t>2.1 PESTEL Analysis:</w:t>
      </w:r>
      <w:bookmarkEnd w:id="10"/>
      <w:r w:rsidR="00EC00AD" w:rsidRPr="00687A50">
        <w:rPr>
          <w:rFonts w:ascii="Times New Roman" w:hAnsi="Times New Roman" w:cs="Times New Roman"/>
          <w:sz w:val="24"/>
          <w:szCs w:val="24"/>
          <w:lang w:val="en-US"/>
        </w:rPr>
        <w:t xml:space="preserve"> The discussion regarding impact of macro economy from </w:t>
      </w:r>
      <w:r w:rsidR="00917F12" w:rsidRPr="00687A50">
        <w:rPr>
          <w:rFonts w:ascii="Times New Roman" w:hAnsi="Times New Roman" w:cs="Times New Roman"/>
          <w:sz w:val="24"/>
          <w:szCs w:val="24"/>
          <w:lang w:val="en-US"/>
        </w:rPr>
        <w:t xml:space="preserve">both </w:t>
      </w:r>
      <w:r w:rsidR="00EC00AD" w:rsidRPr="00687A50">
        <w:rPr>
          <w:rFonts w:ascii="Times New Roman" w:hAnsi="Times New Roman" w:cs="Times New Roman"/>
          <w:sz w:val="24"/>
          <w:szCs w:val="24"/>
          <w:lang w:val="en-US"/>
        </w:rPr>
        <w:t>cultural</w:t>
      </w:r>
      <w:r w:rsidR="0019702F" w:rsidRPr="00687A50">
        <w:rPr>
          <w:rFonts w:ascii="Times New Roman" w:hAnsi="Times New Roman" w:cs="Times New Roman"/>
          <w:sz w:val="24"/>
          <w:szCs w:val="24"/>
          <w:lang w:val="en-US"/>
        </w:rPr>
        <w:t xml:space="preserve"> perspective </w:t>
      </w:r>
      <w:r w:rsidR="00917F12" w:rsidRPr="00687A50">
        <w:rPr>
          <w:rFonts w:ascii="Times New Roman" w:hAnsi="Times New Roman" w:cs="Times New Roman"/>
          <w:sz w:val="24"/>
          <w:szCs w:val="24"/>
          <w:lang w:val="en-US"/>
        </w:rPr>
        <w:t xml:space="preserve">and also human resource perspective </w:t>
      </w:r>
      <w:r w:rsidR="00681E80">
        <w:rPr>
          <w:rFonts w:ascii="Times New Roman" w:hAnsi="Times New Roman" w:cs="Times New Roman"/>
          <w:sz w:val="24"/>
          <w:szCs w:val="24"/>
          <w:lang w:val="en-US"/>
        </w:rPr>
        <w:t xml:space="preserve">need to be revisited as the company is not independent of the industry framework and the large industry is not </w:t>
      </w:r>
      <w:r w:rsidR="00082CF6">
        <w:rPr>
          <w:rFonts w:ascii="Times New Roman" w:hAnsi="Times New Roman" w:cs="Times New Roman"/>
          <w:sz w:val="24"/>
          <w:szCs w:val="24"/>
          <w:lang w:val="en-US"/>
        </w:rPr>
        <w:t xml:space="preserve">independent of the broad elements interacting in the environment. </w:t>
      </w:r>
    </w:p>
    <w:p w:rsidR="00987E63" w:rsidRPr="00687A50" w:rsidRDefault="00AB00D9" w:rsidP="00687A50">
      <w:pPr>
        <w:spacing w:after="0" w:line="360" w:lineRule="auto"/>
        <w:jc w:val="both"/>
        <w:rPr>
          <w:rStyle w:val="Strong"/>
          <w:rFonts w:ascii="Times New Roman" w:hAnsi="Times New Roman" w:cs="Times New Roman"/>
          <w:b w:val="0"/>
          <w:sz w:val="24"/>
          <w:szCs w:val="24"/>
        </w:rPr>
      </w:pPr>
      <w:r w:rsidRPr="00687A50">
        <w:rPr>
          <w:rFonts w:ascii="Times New Roman" w:hAnsi="Times New Roman" w:cs="Times New Roman"/>
          <w:b/>
          <w:sz w:val="24"/>
          <w:szCs w:val="24"/>
          <w:lang w:val="en-US"/>
        </w:rPr>
        <w:t>Political:</w:t>
      </w:r>
      <w:r w:rsidRPr="00687A50">
        <w:rPr>
          <w:rFonts w:ascii="Times New Roman" w:hAnsi="Times New Roman" w:cs="Times New Roman"/>
          <w:sz w:val="24"/>
          <w:szCs w:val="24"/>
          <w:lang w:val="en-US"/>
        </w:rPr>
        <w:t xml:space="preserve"> Any change in the parliament or the ruling party has a lot to do with the growth prospect of business as the perception towards the whole business industry or to specific</w:t>
      </w:r>
      <w:r w:rsidR="00DE0DA5" w:rsidRPr="00687A50">
        <w:rPr>
          <w:rFonts w:ascii="Times New Roman" w:hAnsi="Times New Roman" w:cs="Times New Roman"/>
          <w:sz w:val="24"/>
          <w:szCs w:val="24"/>
          <w:lang w:val="en-US"/>
        </w:rPr>
        <w:t xml:space="preserve"> industry either accelerates or slowdown </w:t>
      </w:r>
      <w:r w:rsidRPr="00687A50">
        <w:rPr>
          <w:rFonts w:ascii="Times New Roman" w:hAnsi="Times New Roman" w:cs="Times New Roman"/>
          <w:sz w:val="24"/>
          <w:szCs w:val="24"/>
          <w:lang w:val="en-US"/>
        </w:rPr>
        <w:t>the growth for the whole or the part of indus</w:t>
      </w:r>
      <w:r w:rsidR="00987E63" w:rsidRPr="00687A50">
        <w:rPr>
          <w:rFonts w:ascii="Times New Roman" w:hAnsi="Times New Roman" w:cs="Times New Roman"/>
          <w:sz w:val="24"/>
          <w:szCs w:val="24"/>
          <w:lang w:val="en-US"/>
        </w:rPr>
        <w:t xml:space="preserve">try. Now, </w:t>
      </w:r>
      <w:r w:rsidR="00987E63" w:rsidRPr="00687A50">
        <w:rPr>
          <w:rStyle w:val="Strong"/>
          <w:rFonts w:ascii="Times New Roman" w:hAnsi="Times New Roman" w:cs="Times New Roman"/>
          <w:b w:val="0"/>
          <w:sz w:val="24"/>
          <w:szCs w:val="24"/>
        </w:rPr>
        <w:t xml:space="preserve">the people and businesses in UK are quite confused how it might impact the industry following the event of BREXIT and there were actually lot of changes in the parliament and most recently the situation got more tensed due to the resignation of a minister of parliament. </w:t>
      </w:r>
      <w:r w:rsidR="00917F12" w:rsidRPr="00687A50">
        <w:rPr>
          <w:rFonts w:ascii="Times New Roman" w:hAnsi="Times New Roman" w:cs="Times New Roman"/>
          <w:sz w:val="24"/>
          <w:szCs w:val="24"/>
          <w:lang w:val="en-US"/>
        </w:rPr>
        <w:t xml:space="preserve">Even the people working in Reckitt Benckiser may face trouble due to the work permit issues after this event. </w:t>
      </w:r>
      <w:r w:rsidR="00987E63" w:rsidRPr="00687A50">
        <w:rPr>
          <w:rStyle w:val="Strong"/>
          <w:rFonts w:ascii="Times New Roman" w:hAnsi="Times New Roman" w:cs="Times New Roman"/>
          <w:b w:val="0"/>
          <w:sz w:val="24"/>
          <w:szCs w:val="24"/>
        </w:rPr>
        <w:t>Consequently, the consumer goods price</w:t>
      </w:r>
      <w:r w:rsidR="00917F12" w:rsidRPr="00687A50">
        <w:rPr>
          <w:rStyle w:val="Strong"/>
          <w:rFonts w:ascii="Times New Roman" w:hAnsi="Times New Roman" w:cs="Times New Roman"/>
          <w:b w:val="0"/>
          <w:sz w:val="24"/>
          <w:szCs w:val="24"/>
        </w:rPr>
        <w:t>, the wage level for UK citizen</w:t>
      </w:r>
      <w:r w:rsidR="00987E63" w:rsidRPr="00687A50">
        <w:rPr>
          <w:rStyle w:val="Strong"/>
          <w:rFonts w:ascii="Times New Roman" w:hAnsi="Times New Roman" w:cs="Times New Roman"/>
          <w:b w:val="0"/>
          <w:sz w:val="24"/>
          <w:szCs w:val="24"/>
        </w:rPr>
        <w:t xml:space="preserve"> and even cost of the raw materials used for the product shoot up. </w:t>
      </w:r>
    </w:p>
    <w:p w:rsidR="00793BF5" w:rsidRPr="00687A50" w:rsidRDefault="00C7187E" w:rsidP="00687A50">
      <w:pPr>
        <w:spacing w:after="0" w:line="360" w:lineRule="auto"/>
        <w:jc w:val="both"/>
        <w:rPr>
          <w:rStyle w:val="Strong"/>
          <w:rFonts w:ascii="Times New Roman" w:hAnsi="Times New Roman" w:cs="Times New Roman"/>
          <w:b w:val="0"/>
          <w:sz w:val="24"/>
          <w:szCs w:val="24"/>
        </w:rPr>
      </w:pPr>
      <w:r w:rsidRPr="00687A50">
        <w:rPr>
          <w:rStyle w:val="Strong"/>
          <w:rFonts w:ascii="Times New Roman" w:hAnsi="Times New Roman" w:cs="Times New Roman"/>
          <w:sz w:val="24"/>
          <w:szCs w:val="24"/>
        </w:rPr>
        <w:t>E</w:t>
      </w:r>
      <w:r w:rsidR="00793BF5" w:rsidRPr="00687A50">
        <w:rPr>
          <w:rStyle w:val="Strong"/>
          <w:rFonts w:ascii="Times New Roman" w:hAnsi="Times New Roman" w:cs="Times New Roman"/>
          <w:sz w:val="24"/>
          <w:szCs w:val="24"/>
        </w:rPr>
        <w:t>conomic:</w:t>
      </w:r>
      <w:r w:rsidR="00793BF5" w:rsidRPr="00687A50">
        <w:rPr>
          <w:rStyle w:val="Strong"/>
          <w:rFonts w:ascii="Times New Roman" w:hAnsi="Times New Roman" w:cs="Times New Roman"/>
          <w:b w:val="0"/>
          <w:sz w:val="24"/>
          <w:szCs w:val="24"/>
        </w:rPr>
        <w:t xml:space="preserve"> As a business goes for global market penetration, </w:t>
      </w:r>
      <w:r w:rsidR="00A64056" w:rsidRPr="00687A50">
        <w:rPr>
          <w:rStyle w:val="Strong"/>
          <w:rFonts w:ascii="Times New Roman" w:hAnsi="Times New Roman" w:cs="Times New Roman"/>
          <w:b w:val="0"/>
          <w:sz w:val="24"/>
          <w:szCs w:val="24"/>
        </w:rPr>
        <w:t>its</w:t>
      </w:r>
      <w:r w:rsidR="00793BF5" w:rsidRPr="00687A50">
        <w:rPr>
          <w:rStyle w:val="Strong"/>
          <w:rFonts w:ascii="Times New Roman" w:hAnsi="Times New Roman" w:cs="Times New Roman"/>
          <w:b w:val="0"/>
          <w:sz w:val="24"/>
          <w:szCs w:val="24"/>
        </w:rPr>
        <w:t xml:space="preserve"> extent of macro-economic factors widens more and </w:t>
      </w:r>
      <w:r w:rsidR="00511D66" w:rsidRPr="00687A50">
        <w:rPr>
          <w:rStyle w:val="Strong"/>
          <w:rFonts w:ascii="Times New Roman" w:hAnsi="Times New Roman" w:cs="Times New Roman"/>
          <w:b w:val="0"/>
          <w:sz w:val="24"/>
          <w:szCs w:val="24"/>
        </w:rPr>
        <w:t>the interrelationship of all these factors remains a big phenomenon for it</w:t>
      </w:r>
      <w:r w:rsidR="00012BB2" w:rsidRPr="00687A50">
        <w:rPr>
          <w:rStyle w:val="Strong"/>
          <w:rFonts w:ascii="Times New Roman" w:hAnsi="Times New Roman" w:cs="Times New Roman"/>
          <w:b w:val="0"/>
          <w:sz w:val="24"/>
          <w:szCs w:val="24"/>
        </w:rPr>
        <w:t xml:space="preserve"> and booming economy accelerates growth of Reckitt Benckiser and it can provide higher facilities for employees. </w:t>
      </w:r>
      <w:r w:rsidR="00EC6052" w:rsidRPr="00687A50">
        <w:rPr>
          <w:rStyle w:val="Strong"/>
          <w:rFonts w:ascii="Times New Roman" w:hAnsi="Times New Roman" w:cs="Times New Roman"/>
          <w:b w:val="0"/>
          <w:sz w:val="24"/>
          <w:szCs w:val="24"/>
        </w:rPr>
        <w:t xml:space="preserve">The revenues generated in the 60 countries are eventually converted into domestic currency and consequently the volatility of European currencies </w:t>
      </w:r>
      <w:r w:rsidR="00A64056" w:rsidRPr="00687A50">
        <w:rPr>
          <w:rStyle w:val="Strong"/>
          <w:rFonts w:ascii="Times New Roman" w:hAnsi="Times New Roman" w:cs="Times New Roman"/>
          <w:b w:val="0"/>
          <w:sz w:val="24"/>
          <w:szCs w:val="24"/>
        </w:rPr>
        <w:t>becomes</w:t>
      </w:r>
      <w:r w:rsidR="00191807" w:rsidRPr="00687A50">
        <w:rPr>
          <w:rStyle w:val="Strong"/>
          <w:rFonts w:ascii="Times New Roman" w:hAnsi="Times New Roman" w:cs="Times New Roman"/>
          <w:b w:val="0"/>
          <w:sz w:val="24"/>
          <w:szCs w:val="24"/>
        </w:rPr>
        <w:t xml:space="preserve"> a strong factor. </w:t>
      </w:r>
      <w:r w:rsidR="00A64056" w:rsidRPr="00687A50">
        <w:rPr>
          <w:rStyle w:val="Strong"/>
          <w:rFonts w:ascii="Times New Roman" w:hAnsi="Times New Roman" w:cs="Times New Roman"/>
          <w:b w:val="0"/>
          <w:sz w:val="24"/>
          <w:szCs w:val="24"/>
        </w:rPr>
        <w:t xml:space="preserve">The new markets being accessed by </w:t>
      </w:r>
      <w:r w:rsidR="00563E57" w:rsidRPr="00687A50">
        <w:rPr>
          <w:rFonts w:ascii="Times New Roman" w:eastAsia="Times New Roman" w:hAnsi="Times New Roman" w:cs="Times New Roman"/>
          <w:sz w:val="24"/>
          <w:szCs w:val="24"/>
          <w:lang w:val="en-US"/>
        </w:rPr>
        <w:t>Reckitt Benckiser</w:t>
      </w:r>
      <w:r w:rsidR="00A64056" w:rsidRPr="00687A50">
        <w:rPr>
          <w:rStyle w:val="Strong"/>
          <w:rFonts w:ascii="Times New Roman" w:hAnsi="Times New Roman" w:cs="Times New Roman"/>
          <w:b w:val="0"/>
          <w:sz w:val="24"/>
          <w:szCs w:val="24"/>
        </w:rPr>
        <w:t xml:space="preserve"> in China and Japan are </w:t>
      </w:r>
      <w:r w:rsidR="009F73F1" w:rsidRPr="00687A50">
        <w:rPr>
          <w:rStyle w:val="Strong"/>
          <w:rFonts w:ascii="Times New Roman" w:hAnsi="Times New Roman" w:cs="Times New Roman"/>
          <w:b w:val="0"/>
          <w:sz w:val="24"/>
          <w:szCs w:val="24"/>
        </w:rPr>
        <w:t xml:space="preserve">observing fast increase in wage for the last decade and </w:t>
      </w:r>
      <w:r w:rsidR="003A73DB" w:rsidRPr="00687A50">
        <w:rPr>
          <w:rStyle w:val="Strong"/>
          <w:rFonts w:ascii="Times New Roman" w:hAnsi="Times New Roman" w:cs="Times New Roman"/>
          <w:b w:val="0"/>
          <w:sz w:val="24"/>
          <w:szCs w:val="24"/>
        </w:rPr>
        <w:t xml:space="preserve">the road and other infrastructure to accelerate the growth of different </w:t>
      </w:r>
      <w:r w:rsidR="00615A2A" w:rsidRPr="00687A50">
        <w:rPr>
          <w:rStyle w:val="Strong"/>
          <w:rFonts w:ascii="Times New Roman" w:hAnsi="Times New Roman" w:cs="Times New Roman"/>
          <w:b w:val="0"/>
          <w:sz w:val="24"/>
          <w:szCs w:val="24"/>
        </w:rPr>
        <w:t>businesses</w:t>
      </w:r>
      <w:r w:rsidR="003963FB" w:rsidRPr="00687A50">
        <w:rPr>
          <w:rStyle w:val="Strong"/>
          <w:rFonts w:ascii="Times New Roman" w:hAnsi="Times New Roman" w:cs="Times New Roman"/>
          <w:b w:val="0"/>
          <w:sz w:val="24"/>
          <w:szCs w:val="24"/>
        </w:rPr>
        <w:t xml:space="preserve"> </w:t>
      </w:r>
      <w:r w:rsidR="003963FB" w:rsidRPr="00687A50">
        <w:rPr>
          <w:rStyle w:val="selectable"/>
          <w:rFonts w:ascii="Times New Roman" w:hAnsi="Times New Roman" w:cs="Times New Roman"/>
          <w:sz w:val="24"/>
          <w:szCs w:val="24"/>
        </w:rPr>
        <w:t>(Forbes.com, 2018)</w:t>
      </w:r>
      <w:r w:rsidR="00615A2A" w:rsidRPr="00687A50">
        <w:rPr>
          <w:rStyle w:val="Strong"/>
          <w:rFonts w:ascii="Times New Roman" w:hAnsi="Times New Roman" w:cs="Times New Roman"/>
          <w:b w:val="0"/>
          <w:sz w:val="24"/>
          <w:szCs w:val="24"/>
        </w:rPr>
        <w:t xml:space="preserve">. The change in income attributes a lot to the increased concern of hygiene and inclination to health care products. </w:t>
      </w:r>
    </w:p>
    <w:p w:rsidR="00DE0DA5" w:rsidRPr="00687A50" w:rsidRDefault="00DE0DA5"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b/>
          <w:sz w:val="24"/>
          <w:szCs w:val="24"/>
        </w:rPr>
        <w:t>Social:</w:t>
      </w:r>
      <w:r w:rsidRPr="00687A50">
        <w:rPr>
          <w:rFonts w:ascii="Times New Roman" w:hAnsi="Times New Roman" w:cs="Times New Roman"/>
          <w:sz w:val="24"/>
          <w:szCs w:val="24"/>
        </w:rPr>
        <w:t xml:space="preserve"> A major part of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’s product portfolio entails the healthcare products and</w:t>
      </w:r>
      <w:r w:rsidR="00971E12" w:rsidRPr="00687A50">
        <w:rPr>
          <w:rFonts w:ascii="Times New Roman" w:hAnsi="Times New Roman" w:cs="Times New Roman"/>
          <w:sz w:val="24"/>
          <w:szCs w:val="24"/>
        </w:rPr>
        <w:t xml:space="preserve"> its business value aspires to enrich the life of mass people through value enrichment. T</w:t>
      </w:r>
      <w:r w:rsidRPr="00687A50">
        <w:rPr>
          <w:rFonts w:ascii="Times New Roman" w:hAnsi="Times New Roman" w:cs="Times New Roman"/>
          <w:sz w:val="24"/>
          <w:szCs w:val="24"/>
        </w:rPr>
        <w:t>he</w:t>
      </w:r>
      <w:r w:rsidR="00971E12" w:rsidRPr="00687A50">
        <w:rPr>
          <w:rFonts w:ascii="Times New Roman" w:hAnsi="Times New Roman" w:cs="Times New Roman"/>
          <w:sz w:val="24"/>
          <w:szCs w:val="24"/>
        </w:rPr>
        <w:t xml:space="preserve"> </w:t>
      </w:r>
      <w:r w:rsidRPr="00687A50">
        <w:rPr>
          <w:rFonts w:ascii="Times New Roman" w:hAnsi="Times New Roman" w:cs="Times New Roman"/>
          <w:sz w:val="24"/>
          <w:szCs w:val="24"/>
        </w:rPr>
        <w:t xml:space="preserve">factor which will benefit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very much is the high life expectancy and </w:t>
      </w:r>
      <w:r w:rsidRPr="00687A50">
        <w:rPr>
          <w:rFonts w:ascii="Times New Roman" w:eastAsia="Times New Roman" w:hAnsi="Times New Roman" w:cs="Times New Roman"/>
          <w:sz w:val="24"/>
          <w:szCs w:val="24"/>
          <w:lang w:val="en-US"/>
        </w:rPr>
        <w:t xml:space="preserve">consequently the sense of responsibility in every act of </w:t>
      </w:r>
      <w:r w:rsidR="00563E57" w:rsidRPr="00687A50">
        <w:rPr>
          <w:rFonts w:ascii="Times New Roman" w:eastAsia="Times New Roman" w:hAnsi="Times New Roman" w:cs="Times New Roman"/>
          <w:sz w:val="24"/>
          <w:szCs w:val="24"/>
          <w:lang w:val="en-US"/>
        </w:rPr>
        <w:t>Reckitt Benckiser</w:t>
      </w:r>
      <w:r w:rsidRPr="00687A50">
        <w:rPr>
          <w:rFonts w:ascii="Times New Roman" w:eastAsia="Times New Roman" w:hAnsi="Times New Roman" w:cs="Times New Roman"/>
          <w:sz w:val="24"/>
          <w:szCs w:val="24"/>
          <w:lang w:val="en-US"/>
        </w:rPr>
        <w:t xml:space="preserve"> is at the core of its culture</w:t>
      </w:r>
      <w:r w:rsidRPr="00687A50">
        <w:rPr>
          <w:rFonts w:ascii="Times New Roman" w:hAnsi="Times New Roman" w:cs="Times New Roman"/>
          <w:sz w:val="24"/>
          <w:szCs w:val="24"/>
        </w:rPr>
        <w:t xml:space="preserve">. The normal consumer goods and the health care products both have a very strong factor of contingency </w:t>
      </w:r>
      <w:r w:rsidRPr="00687A50">
        <w:rPr>
          <w:rFonts w:ascii="Times New Roman" w:hAnsi="Times New Roman" w:cs="Times New Roman"/>
          <w:sz w:val="24"/>
          <w:szCs w:val="24"/>
        </w:rPr>
        <w:lastRenderedPageBreak/>
        <w:t xml:space="preserve">which is the social factor and the emerging economies and the newly developing countries are more relevant from this perspective. The affiliation with worldwide program named “save the Children” will add a very high value for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as people perceives </w:t>
      </w:r>
      <w:r w:rsidR="0057634F" w:rsidRPr="00687A50">
        <w:rPr>
          <w:rFonts w:ascii="Times New Roman" w:hAnsi="Times New Roman" w:cs="Times New Roman"/>
          <w:sz w:val="24"/>
          <w:szCs w:val="24"/>
        </w:rPr>
        <w:t>this enthusiasm</w:t>
      </w:r>
      <w:r w:rsidRPr="00687A50">
        <w:rPr>
          <w:rFonts w:ascii="Times New Roman" w:hAnsi="Times New Roman" w:cs="Times New Roman"/>
          <w:sz w:val="24"/>
          <w:szCs w:val="24"/>
        </w:rPr>
        <w:t xml:space="preserve"> about social awareness of private companies very </w:t>
      </w:r>
      <w:r w:rsidR="0057634F" w:rsidRPr="00687A50">
        <w:rPr>
          <w:rFonts w:ascii="Times New Roman" w:hAnsi="Times New Roman" w:cs="Times New Roman"/>
          <w:sz w:val="24"/>
          <w:szCs w:val="24"/>
        </w:rPr>
        <w:t xml:space="preserve">positively </w:t>
      </w:r>
      <w:r w:rsidR="0057634F" w:rsidRPr="00687A50">
        <w:rPr>
          <w:rStyle w:val="selectable"/>
          <w:rFonts w:ascii="Times New Roman" w:hAnsi="Times New Roman" w:cs="Times New Roman"/>
          <w:sz w:val="24"/>
          <w:szCs w:val="24"/>
        </w:rPr>
        <w:t>(</w:t>
      </w:r>
      <w:r w:rsidR="003963FB" w:rsidRPr="00687A50">
        <w:rPr>
          <w:rStyle w:val="selectable"/>
          <w:rFonts w:ascii="Times New Roman" w:hAnsi="Times New Roman" w:cs="Times New Roman"/>
          <w:sz w:val="24"/>
          <w:szCs w:val="24"/>
        </w:rPr>
        <w:t>Marketingsociety.com, 2018)</w:t>
      </w:r>
      <w:r w:rsidRPr="00687A50">
        <w:rPr>
          <w:rFonts w:ascii="Times New Roman" w:hAnsi="Times New Roman" w:cs="Times New Roman"/>
          <w:sz w:val="24"/>
          <w:szCs w:val="24"/>
        </w:rPr>
        <w:t xml:space="preserve">.    </w:t>
      </w:r>
    </w:p>
    <w:p w:rsidR="00DE0DA5" w:rsidRPr="00687A50" w:rsidRDefault="00DE0DA5"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b/>
          <w:sz w:val="24"/>
          <w:szCs w:val="24"/>
        </w:rPr>
        <w:t>Technological:</w:t>
      </w:r>
      <w:r w:rsidRPr="00687A50">
        <w:rPr>
          <w:rFonts w:ascii="Times New Roman" w:hAnsi="Times New Roman" w:cs="Times New Roman"/>
          <w:sz w:val="24"/>
          <w:szCs w:val="24"/>
        </w:rPr>
        <w:t xml:space="preserve"> To ensure the quality compliance and delivery of highly valued products, all the top brands Procter and Gamble, Unilever, Nestle and </w:t>
      </w:r>
      <w:r w:rsidR="00563E57" w:rsidRPr="00687A50">
        <w:rPr>
          <w:rFonts w:ascii="Times New Roman" w:hAnsi="Times New Roman" w:cs="Times New Roman"/>
          <w:sz w:val="24"/>
          <w:szCs w:val="24"/>
        </w:rPr>
        <w:t>Reckitt Benckiser</w:t>
      </w:r>
      <w:r w:rsidRPr="00687A50">
        <w:rPr>
          <w:rFonts w:ascii="Times New Roman" w:hAnsi="Times New Roman" w:cs="Times New Roman"/>
          <w:sz w:val="24"/>
          <w:szCs w:val="24"/>
        </w:rPr>
        <w:t xml:space="preserve"> needed assistance form technology as they employ a great deal of  their resource into the introduction of new product concept and also on Resource and development purpose. </w:t>
      </w:r>
      <w:r w:rsidR="0057634F" w:rsidRPr="00687A50">
        <w:rPr>
          <w:rFonts w:ascii="Times New Roman" w:hAnsi="Times New Roman" w:cs="Times New Roman"/>
          <w:sz w:val="24"/>
          <w:szCs w:val="24"/>
        </w:rPr>
        <w:t xml:space="preserve">Moreover, the culture at Reckitt Benckiser focuses on increased level of innovation. </w:t>
      </w:r>
      <w:r w:rsidRPr="00687A50">
        <w:rPr>
          <w:rFonts w:ascii="Times New Roman" w:hAnsi="Times New Roman" w:cs="Times New Roman"/>
          <w:sz w:val="24"/>
          <w:szCs w:val="24"/>
        </w:rPr>
        <w:t>Their health care division alone incurred 47 million pounds for R&amp;D purpose</w:t>
      </w:r>
      <w:r w:rsidR="003963FB" w:rsidRPr="00687A50">
        <w:rPr>
          <w:rFonts w:ascii="Times New Roman" w:hAnsi="Times New Roman" w:cs="Times New Roman"/>
          <w:sz w:val="24"/>
          <w:szCs w:val="24"/>
        </w:rPr>
        <w:t xml:space="preserve"> </w:t>
      </w:r>
      <w:r w:rsidR="003963FB" w:rsidRPr="00687A50">
        <w:rPr>
          <w:rStyle w:val="selectable"/>
          <w:rFonts w:ascii="Times New Roman" w:hAnsi="Times New Roman" w:cs="Times New Roman"/>
          <w:sz w:val="24"/>
          <w:szCs w:val="24"/>
        </w:rPr>
        <w:t>(Statista, 2018)</w:t>
      </w:r>
      <w:r w:rsidRPr="00687A50">
        <w:rPr>
          <w:rFonts w:ascii="Times New Roman" w:hAnsi="Times New Roman" w:cs="Times New Roman"/>
          <w:sz w:val="24"/>
          <w:szCs w:val="24"/>
        </w:rPr>
        <w:t xml:space="preserve">. The power brands of </w:t>
      </w:r>
      <w:r w:rsidR="00972F8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are largely assisted by these enhanced efforts of R&amp;D. as they were trying to penetrate the Asian market, the use of e-commerce was the prime success factor for it in Japan and China.        </w:t>
      </w:r>
    </w:p>
    <w:p w:rsidR="00DE0DA5" w:rsidRPr="00687A50" w:rsidRDefault="00DE0DA5"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b/>
          <w:sz w:val="24"/>
          <w:szCs w:val="24"/>
        </w:rPr>
        <w:t>Environment:</w:t>
      </w:r>
      <w:r w:rsidRPr="00687A50">
        <w:rPr>
          <w:rFonts w:ascii="Times New Roman" w:hAnsi="Times New Roman" w:cs="Times New Roman"/>
          <w:sz w:val="24"/>
          <w:szCs w:val="24"/>
        </w:rPr>
        <w:t xml:space="preserve"> The corporate principle sense of responsibility is also applicable to the environmental factor for </w:t>
      </w:r>
      <w:r w:rsidR="00972F8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and no business can deny their responsibility to safeguard the interest of people through environmental protection.  Most of the large brands are forced to eliminate the use of ca</w:t>
      </w:r>
      <w:r w:rsidR="00563E57" w:rsidRPr="00687A50">
        <w:rPr>
          <w:rFonts w:ascii="Times New Roman" w:hAnsi="Times New Roman" w:cs="Times New Roman"/>
          <w:sz w:val="24"/>
          <w:szCs w:val="24"/>
        </w:rPr>
        <w:t xml:space="preserve">rbon </w:t>
      </w:r>
      <w:r w:rsidRPr="00687A50">
        <w:rPr>
          <w:rFonts w:ascii="Times New Roman" w:hAnsi="Times New Roman" w:cs="Times New Roman"/>
          <w:sz w:val="24"/>
          <w:szCs w:val="24"/>
        </w:rPr>
        <w:t xml:space="preserve">and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spent a lot of money to cut it down to 24%</w:t>
      </w:r>
      <w:r w:rsidR="00972F87" w:rsidRPr="00687A50">
        <w:rPr>
          <w:rFonts w:ascii="Times New Roman" w:hAnsi="Times New Roman" w:cs="Times New Roman"/>
          <w:sz w:val="24"/>
          <w:szCs w:val="24"/>
        </w:rPr>
        <w:t xml:space="preserve"> </w:t>
      </w:r>
      <w:r w:rsidR="00972F87" w:rsidRPr="00687A50">
        <w:rPr>
          <w:rFonts w:ascii="Times New Roman" w:hAnsi="Times New Roman" w:cs="Times New Roman"/>
          <w:sz w:val="24"/>
          <w:szCs w:val="24"/>
          <w:shd w:val="clear" w:color="auto" w:fill="FFFFFF"/>
        </w:rPr>
        <w:t>(Peters, 2017)</w:t>
      </w:r>
      <w:r w:rsidRPr="00687A50">
        <w:rPr>
          <w:rFonts w:ascii="Times New Roman" w:hAnsi="Times New Roman" w:cs="Times New Roman"/>
          <w:sz w:val="24"/>
          <w:szCs w:val="24"/>
        </w:rPr>
        <w:t>. Now, they are procuring the technologies that insist on using low level of ca</w:t>
      </w:r>
      <w:r w:rsidR="00563E57" w:rsidRPr="00687A50">
        <w:rPr>
          <w:rFonts w:ascii="Times New Roman" w:hAnsi="Times New Roman" w:cs="Times New Roman"/>
          <w:sz w:val="24"/>
          <w:szCs w:val="24"/>
        </w:rPr>
        <w:t>rbon Reckitt Benckiser</w:t>
      </w:r>
      <w:r w:rsidRPr="00687A50">
        <w:rPr>
          <w:rFonts w:ascii="Times New Roman" w:hAnsi="Times New Roman" w:cs="Times New Roman"/>
          <w:sz w:val="24"/>
          <w:szCs w:val="24"/>
        </w:rPr>
        <w:t xml:space="preserve">. To achieve the purpose of sustainability, there is increased use of natural materials in the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’s production and made alliance with companies which are helping it to dispose the waste in a better way.  </w:t>
      </w:r>
    </w:p>
    <w:p w:rsidR="00F73F6D" w:rsidRPr="00687A50" w:rsidRDefault="0085789C"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b/>
          <w:sz w:val="24"/>
          <w:szCs w:val="24"/>
        </w:rPr>
        <w:t>Legal:</w:t>
      </w:r>
      <w:r w:rsidRPr="00687A50">
        <w:rPr>
          <w:rFonts w:ascii="Times New Roman" w:hAnsi="Times New Roman" w:cs="Times New Roman"/>
          <w:sz w:val="24"/>
          <w:szCs w:val="24"/>
        </w:rPr>
        <w:t xml:space="preserve"> </w:t>
      </w:r>
      <w:r w:rsidR="006A3436" w:rsidRPr="00687A50">
        <w:rPr>
          <w:rFonts w:ascii="Times New Roman" w:hAnsi="Times New Roman" w:cs="Times New Roman"/>
          <w:sz w:val="24"/>
          <w:szCs w:val="24"/>
        </w:rPr>
        <w:t xml:space="preserve">Reckitt Benckiser’s business value facilitates a better life for mass people. </w:t>
      </w:r>
      <w:r w:rsidRPr="00687A50">
        <w:rPr>
          <w:rFonts w:ascii="Times New Roman" w:hAnsi="Times New Roman" w:cs="Times New Roman"/>
          <w:sz w:val="24"/>
          <w:szCs w:val="24"/>
        </w:rPr>
        <w:t>As the global brands goes beyond the legal framework of home country, the export of products in foreign markets and running production plants are subjected to many new and idiosyncratic frameworks imposed by foreign country government. The law concerning anti-dumping is very critical and there are also restrictions as the global brands repatriate the profit</w:t>
      </w:r>
      <w:r w:rsidR="003963FB" w:rsidRPr="00687A50">
        <w:rPr>
          <w:rFonts w:ascii="Times New Roman" w:hAnsi="Times New Roman" w:cs="Times New Roman"/>
          <w:sz w:val="24"/>
          <w:szCs w:val="24"/>
        </w:rPr>
        <w:t xml:space="preserve"> </w:t>
      </w:r>
      <w:r w:rsidR="003963FB" w:rsidRPr="00687A50">
        <w:rPr>
          <w:rStyle w:val="selectable"/>
          <w:rFonts w:ascii="Times New Roman" w:hAnsi="Times New Roman" w:cs="Times New Roman"/>
          <w:sz w:val="24"/>
          <w:szCs w:val="24"/>
        </w:rPr>
        <w:t>(Rb.com, 2018)</w:t>
      </w:r>
      <w:r w:rsidRPr="00687A50">
        <w:rPr>
          <w:rFonts w:ascii="Times New Roman" w:hAnsi="Times New Roman" w:cs="Times New Roman"/>
          <w:sz w:val="24"/>
          <w:szCs w:val="24"/>
        </w:rPr>
        <w:t xml:space="preserve">. The workplace culture adopted in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rPr>
        <w:t xml:space="preserve"> always place the integrity and responsibility at the core and so they avoid any activities related to money laundering or undue political influence. </w:t>
      </w:r>
    </w:p>
    <w:p w:rsidR="0019702F" w:rsidRPr="00687A50" w:rsidRDefault="0019702F" w:rsidP="00687A50">
      <w:pPr>
        <w:widowControl w:val="0"/>
        <w:autoSpaceDE w:val="0"/>
        <w:autoSpaceDN w:val="0"/>
        <w:adjustRightInd w:val="0"/>
        <w:spacing w:after="0" w:line="360" w:lineRule="auto"/>
        <w:jc w:val="both"/>
        <w:rPr>
          <w:rFonts w:ascii="Times New Roman" w:hAnsi="Times New Roman" w:cs="Times New Roman"/>
          <w:sz w:val="24"/>
          <w:szCs w:val="24"/>
          <w:lang w:val="en-US"/>
        </w:rPr>
      </w:pPr>
    </w:p>
    <w:p w:rsidR="00082CF6" w:rsidRDefault="00F31331" w:rsidP="00687A50">
      <w:pPr>
        <w:spacing w:after="0" w:line="360" w:lineRule="auto"/>
        <w:jc w:val="both"/>
        <w:rPr>
          <w:rFonts w:ascii="Times New Roman" w:hAnsi="Times New Roman" w:cs="Times New Roman"/>
          <w:sz w:val="24"/>
          <w:szCs w:val="24"/>
          <w:lang w:val="en-US"/>
        </w:rPr>
      </w:pPr>
      <w:bookmarkStart w:id="11" w:name="_Toc522753975"/>
      <w:r w:rsidRPr="00687A50">
        <w:rPr>
          <w:rStyle w:val="Heading2Char"/>
          <w:rFonts w:eastAsiaTheme="minorHAnsi"/>
          <w:sz w:val="24"/>
          <w:szCs w:val="24"/>
        </w:rPr>
        <w:lastRenderedPageBreak/>
        <w:t>2.2 SWOT Analysis:</w:t>
      </w:r>
      <w:bookmarkEnd w:id="11"/>
      <w:r w:rsidRPr="00687A50">
        <w:rPr>
          <w:rFonts w:ascii="Times New Roman" w:hAnsi="Times New Roman" w:cs="Times New Roman"/>
          <w:sz w:val="24"/>
          <w:szCs w:val="24"/>
          <w:lang w:val="en-US"/>
        </w:rPr>
        <w:t xml:space="preserve"> </w:t>
      </w:r>
      <w:r w:rsidR="00EC00AD" w:rsidRPr="00687A50">
        <w:rPr>
          <w:rFonts w:ascii="Times New Roman" w:hAnsi="Times New Roman" w:cs="Times New Roman"/>
          <w:sz w:val="24"/>
          <w:szCs w:val="24"/>
          <w:lang w:val="en-US"/>
        </w:rPr>
        <w:t xml:space="preserve">The discussion regarding </w:t>
      </w:r>
      <w:r w:rsidR="00563E57" w:rsidRPr="00687A50">
        <w:rPr>
          <w:rFonts w:ascii="Times New Roman" w:eastAsia="Times New Roman" w:hAnsi="Times New Roman" w:cs="Times New Roman"/>
          <w:sz w:val="24"/>
          <w:szCs w:val="24"/>
          <w:lang w:val="en-US"/>
        </w:rPr>
        <w:t>Reckitt Benckiser</w:t>
      </w:r>
      <w:r w:rsidR="00EC00AD" w:rsidRPr="00687A50">
        <w:rPr>
          <w:rFonts w:ascii="Times New Roman" w:hAnsi="Times New Roman" w:cs="Times New Roman"/>
          <w:sz w:val="24"/>
          <w:szCs w:val="24"/>
          <w:lang w:val="en-US"/>
        </w:rPr>
        <w:t xml:space="preserve">’s firm level factors </w:t>
      </w:r>
      <w:r w:rsidR="00082CF6">
        <w:rPr>
          <w:rFonts w:ascii="Times New Roman" w:hAnsi="Times New Roman" w:cs="Times New Roman"/>
          <w:sz w:val="24"/>
          <w:szCs w:val="24"/>
          <w:lang w:val="en-US"/>
        </w:rPr>
        <w:t xml:space="preserve">are of high significance as the particular business type and model inherits few strong favorable elements along with unfavorable elements as described below: </w:t>
      </w:r>
    </w:p>
    <w:p w:rsidR="00892EB1" w:rsidRPr="00687A50" w:rsidRDefault="00892EB1" w:rsidP="00687A50">
      <w:pPr>
        <w:spacing w:after="0" w:line="360" w:lineRule="auto"/>
        <w:jc w:val="both"/>
        <w:rPr>
          <w:rFonts w:ascii="Times New Roman" w:hAnsi="Times New Roman" w:cs="Times New Roman"/>
          <w:b/>
          <w:sz w:val="24"/>
          <w:szCs w:val="24"/>
          <w:lang w:val="en-US"/>
        </w:rPr>
      </w:pPr>
      <w:r w:rsidRPr="00687A50">
        <w:rPr>
          <w:rFonts w:ascii="Times New Roman" w:hAnsi="Times New Roman" w:cs="Times New Roman"/>
          <w:b/>
          <w:sz w:val="24"/>
          <w:szCs w:val="24"/>
          <w:lang w:val="en-US"/>
        </w:rPr>
        <w:t>Strengths:</w:t>
      </w:r>
      <w:r w:rsidR="003D4A44" w:rsidRPr="00687A50">
        <w:rPr>
          <w:rFonts w:ascii="Times New Roman" w:hAnsi="Times New Roman" w:cs="Times New Roman"/>
          <w:b/>
          <w:sz w:val="24"/>
          <w:szCs w:val="24"/>
          <w:lang w:val="en-US"/>
        </w:rPr>
        <w:t xml:space="preserve"> </w:t>
      </w:r>
      <w:r w:rsidR="006A3436" w:rsidRPr="00687A50">
        <w:rPr>
          <w:rFonts w:ascii="Times New Roman" w:hAnsi="Times New Roman" w:cs="Times New Roman"/>
          <w:sz w:val="24"/>
          <w:szCs w:val="24"/>
          <w:lang w:val="en-US"/>
        </w:rPr>
        <w:t>The friendly environment at Reckitt Benckiser attributed a lot to the success of it as its leaders assume a role of change mentor.</w:t>
      </w:r>
      <w:r w:rsidR="006A3436" w:rsidRPr="00687A50">
        <w:rPr>
          <w:rFonts w:ascii="Times New Roman" w:hAnsi="Times New Roman" w:cs="Times New Roman"/>
          <w:b/>
          <w:sz w:val="24"/>
          <w:szCs w:val="24"/>
          <w:lang w:val="en-US"/>
        </w:rPr>
        <w:t xml:space="preserve"> </w:t>
      </w:r>
      <w:r w:rsidR="0084317B" w:rsidRPr="00687A50">
        <w:rPr>
          <w:rFonts w:ascii="Times New Roman" w:hAnsi="Times New Roman" w:cs="Times New Roman"/>
          <w:sz w:val="24"/>
          <w:szCs w:val="24"/>
          <w:lang w:val="en-US"/>
        </w:rPr>
        <w:t xml:space="preserve">Through wise adoption of business strategy to rise up the ladder in the whole industry, </w:t>
      </w:r>
      <w:r w:rsidR="00563E57" w:rsidRPr="00687A50">
        <w:rPr>
          <w:rFonts w:ascii="Times New Roman" w:eastAsia="Times New Roman" w:hAnsi="Times New Roman" w:cs="Times New Roman"/>
          <w:sz w:val="24"/>
          <w:szCs w:val="24"/>
          <w:lang w:val="en-US"/>
        </w:rPr>
        <w:t>Reckitt Benckiser</w:t>
      </w:r>
      <w:r w:rsidR="0084317B" w:rsidRPr="00687A50">
        <w:rPr>
          <w:rFonts w:ascii="Times New Roman" w:hAnsi="Times New Roman" w:cs="Times New Roman"/>
          <w:sz w:val="24"/>
          <w:szCs w:val="24"/>
          <w:lang w:val="en-US"/>
        </w:rPr>
        <w:t xml:space="preserve"> has been successful </w:t>
      </w:r>
      <w:r w:rsidR="002A4C1C" w:rsidRPr="00687A50">
        <w:rPr>
          <w:rFonts w:ascii="Times New Roman" w:hAnsi="Times New Roman" w:cs="Times New Roman"/>
          <w:sz w:val="24"/>
          <w:szCs w:val="24"/>
          <w:lang w:val="en-US"/>
        </w:rPr>
        <w:t>generating</w:t>
      </w:r>
      <w:r w:rsidR="0084317B" w:rsidRPr="00687A50">
        <w:rPr>
          <w:rFonts w:ascii="Times New Roman" w:hAnsi="Times New Roman" w:cs="Times New Roman"/>
          <w:sz w:val="24"/>
          <w:szCs w:val="24"/>
          <w:lang w:val="en-US"/>
        </w:rPr>
        <w:t xml:space="preserve"> good amount of cash</w:t>
      </w:r>
      <w:r w:rsidR="002A4C1C" w:rsidRPr="00687A50">
        <w:rPr>
          <w:rFonts w:ascii="Times New Roman" w:hAnsi="Times New Roman" w:cs="Times New Roman"/>
          <w:sz w:val="24"/>
          <w:szCs w:val="24"/>
          <w:lang w:val="en-US"/>
        </w:rPr>
        <w:t xml:space="preserve"> which is a good sign for </w:t>
      </w:r>
      <w:r w:rsidR="00131BC5" w:rsidRPr="00687A50">
        <w:rPr>
          <w:rFonts w:ascii="Times New Roman" w:hAnsi="Times New Roman" w:cs="Times New Roman"/>
          <w:sz w:val="24"/>
          <w:szCs w:val="24"/>
          <w:lang w:val="en-US"/>
        </w:rPr>
        <w:t xml:space="preserve">a consumer goods selling company as it indicates that they have been able to sell their products in the store shelves. The fact of workplace understanding and leaders change mentor like attitude helped a lot to attain it. </w:t>
      </w:r>
      <w:r w:rsidR="00735450" w:rsidRPr="00687A50">
        <w:rPr>
          <w:rFonts w:ascii="Times New Roman" w:hAnsi="Times New Roman" w:cs="Times New Roman"/>
          <w:sz w:val="24"/>
          <w:szCs w:val="24"/>
          <w:lang w:val="en-US"/>
        </w:rPr>
        <w:t xml:space="preserve">It also has been able </w:t>
      </w:r>
      <w:r w:rsidR="005128F4" w:rsidRPr="00687A50">
        <w:rPr>
          <w:rFonts w:ascii="Times New Roman" w:hAnsi="Times New Roman" w:cs="Times New Roman"/>
          <w:sz w:val="24"/>
          <w:szCs w:val="24"/>
          <w:lang w:val="en-US"/>
        </w:rPr>
        <w:t>establish</w:t>
      </w:r>
      <w:r w:rsidR="00735450" w:rsidRPr="00687A50">
        <w:rPr>
          <w:rFonts w:ascii="Times New Roman" w:hAnsi="Times New Roman" w:cs="Times New Roman"/>
          <w:sz w:val="24"/>
          <w:szCs w:val="24"/>
          <w:lang w:val="en-US"/>
        </w:rPr>
        <w:t xml:space="preserve"> a few popular brands like soap brand Dettol soap, Mortein coi</w:t>
      </w:r>
      <w:r w:rsidR="005128F4" w:rsidRPr="00687A50">
        <w:rPr>
          <w:rFonts w:ascii="Times New Roman" w:hAnsi="Times New Roman" w:cs="Times New Roman"/>
          <w:sz w:val="24"/>
          <w:szCs w:val="24"/>
          <w:lang w:val="en-US"/>
        </w:rPr>
        <w:t>l</w:t>
      </w:r>
      <w:r w:rsidR="00D55F1A" w:rsidRPr="00687A50">
        <w:rPr>
          <w:rFonts w:ascii="Times New Roman" w:hAnsi="Times New Roman" w:cs="Times New Roman"/>
          <w:sz w:val="24"/>
          <w:szCs w:val="24"/>
          <w:lang w:val="en-US"/>
        </w:rPr>
        <w:t>, Harpic, Vanish etc</w:t>
      </w:r>
      <w:r w:rsidR="00972F87" w:rsidRPr="00687A50">
        <w:rPr>
          <w:rFonts w:ascii="Times New Roman" w:hAnsi="Times New Roman" w:cs="Times New Roman"/>
          <w:sz w:val="24"/>
          <w:szCs w:val="24"/>
          <w:lang w:val="en-US"/>
        </w:rPr>
        <w:t xml:space="preserve">. </w:t>
      </w:r>
      <w:r w:rsidR="00972F87" w:rsidRPr="00687A50">
        <w:rPr>
          <w:rFonts w:ascii="Times New Roman" w:hAnsi="Times New Roman" w:cs="Times New Roman"/>
          <w:sz w:val="24"/>
          <w:szCs w:val="24"/>
          <w:shd w:val="clear" w:color="auto" w:fill="FFFFFF"/>
        </w:rPr>
        <w:t>(Marques, 2016)</w:t>
      </w:r>
      <w:r w:rsidR="00D55F1A" w:rsidRPr="00687A50">
        <w:rPr>
          <w:rFonts w:ascii="Times New Roman" w:hAnsi="Times New Roman" w:cs="Times New Roman"/>
          <w:sz w:val="24"/>
          <w:szCs w:val="24"/>
          <w:lang w:val="en-US"/>
        </w:rPr>
        <w:t>. While it was extending its product line, it also considered the diversification factor and it has cleaning products, detergent products or even antiseptic in its current</w:t>
      </w:r>
      <w:r w:rsidR="00623213" w:rsidRPr="00687A50">
        <w:rPr>
          <w:rFonts w:ascii="Times New Roman" w:hAnsi="Times New Roman" w:cs="Times New Roman"/>
          <w:sz w:val="24"/>
          <w:szCs w:val="24"/>
          <w:lang w:val="en-US"/>
        </w:rPr>
        <w:t xml:space="preserve">. </w:t>
      </w:r>
      <w:r w:rsidR="005128F4" w:rsidRPr="00687A50">
        <w:rPr>
          <w:rFonts w:ascii="Times New Roman" w:hAnsi="Times New Roman" w:cs="Times New Roman"/>
          <w:sz w:val="24"/>
          <w:szCs w:val="24"/>
          <w:lang w:val="en-US"/>
        </w:rPr>
        <w:t xml:space="preserve">To grab the hold of large Asian consumer market share, it has initiated the efforts to target and acquire the attractive </w:t>
      </w:r>
      <w:r w:rsidR="00E92A58" w:rsidRPr="00687A50">
        <w:rPr>
          <w:rFonts w:ascii="Times New Roman" w:hAnsi="Times New Roman" w:cs="Times New Roman"/>
          <w:sz w:val="24"/>
          <w:szCs w:val="24"/>
          <w:lang w:val="en-US"/>
        </w:rPr>
        <w:t>business</w:t>
      </w:r>
      <w:r w:rsidR="005128F4" w:rsidRPr="00687A50">
        <w:rPr>
          <w:rFonts w:ascii="Times New Roman" w:hAnsi="Times New Roman" w:cs="Times New Roman"/>
          <w:sz w:val="24"/>
          <w:szCs w:val="24"/>
          <w:lang w:val="en-US"/>
        </w:rPr>
        <w:t xml:space="preserve"> ventures. </w:t>
      </w:r>
      <w:r w:rsidR="00E92A58" w:rsidRPr="00687A50">
        <w:rPr>
          <w:rFonts w:ascii="Times New Roman" w:hAnsi="Times New Roman" w:cs="Times New Roman"/>
          <w:sz w:val="24"/>
          <w:szCs w:val="24"/>
          <w:lang w:val="en-US"/>
        </w:rPr>
        <w:t xml:space="preserve">Some of the acquisitions are made for the purpose </w:t>
      </w:r>
      <w:r w:rsidR="00946D31" w:rsidRPr="00687A50">
        <w:rPr>
          <w:rFonts w:ascii="Times New Roman" w:hAnsi="Times New Roman" w:cs="Times New Roman"/>
          <w:sz w:val="24"/>
          <w:szCs w:val="24"/>
          <w:lang w:val="en-US"/>
        </w:rPr>
        <w:t>of</w:t>
      </w:r>
      <w:r w:rsidR="00E92A58" w:rsidRPr="00687A50">
        <w:rPr>
          <w:rFonts w:ascii="Times New Roman" w:hAnsi="Times New Roman" w:cs="Times New Roman"/>
          <w:sz w:val="24"/>
          <w:szCs w:val="24"/>
          <w:lang w:val="en-US"/>
        </w:rPr>
        <w:t xml:space="preserve"> forward </w:t>
      </w:r>
      <w:r w:rsidR="0094433B" w:rsidRPr="00687A50">
        <w:rPr>
          <w:rFonts w:ascii="Times New Roman" w:hAnsi="Times New Roman" w:cs="Times New Roman"/>
          <w:sz w:val="24"/>
          <w:szCs w:val="24"/>
          <w:lang w:val="en-US"/>
        </w:rPr>
        <w:t>integration and</w:t>
      </w:r>
      <w:r w:rsidR="00946D31" w:rsidRPr="00687A50">
        <w:rPr>
          <w:rFonts w:ascii="Times New Roman" w:hAnsi="Times New Roman" w:cs="Times New Roman"/>
          <w:sz w:val="24"/>
          <w:szCs w:val="24"/>
          <w:lang w:val="en-US"/>
        </w:rPr>
        <w:t xml:space="preserve"> while it’</w:t>
      </w:r>
      <w:r w:rsidR="0094433B" w:rsidRPr="00687A50">
        <w:rPr>
          <w:rFonts w:ascii="Times New Roman" w:hAnsi="Times New Roman" w:cs="Times New Roman"/>
          <w:sz w:val="24"/>
          <w:szCs w:val="24"/>
          <w:lang w:val="en-US"/>
        </w:rPr>
        <w:t xml:space="preserve">s acquiring, it also ensures the position in the current market base is continuously being developed </w:t>
      </w:r>
      <w:r w:rsidR="00E164DA" w:rsidRPr="00687A50">
        <w:rPr>
          <w:rFonts w:ascii="Times New Roman" w:hAnsi="Times New Roman" w:cs="Times New Roman"/>
          <w:sz w:val="24"/>
          <w:szCs w:val="24"/>
          <w:lang w:val="en-US"/>
        </w:rPr>
        <w:t xml:space="preserve">in the most powerful brands that entails 18 big names. </w:t>
      </w:r>
      <w:r w:rsidR="00C31FDF" w:rsidRPr="00687A50">
        <w:rPr>
          <w:rFonts w:ascii="Times New Roman" w:hAnsi="Times New Roman" w:cs="Times New Roman"/>
          <w:sz w:val="24"/>
          <w:szCs w:val="24"/>
          <w:lang w:val="en-US"/>
        </w:rPr>
        <w:t xml:space="preserve">During the year 2014, </w:t>
      </w:r>
      <w:r w:rsidR="00563E57" w:rsidRPr="00687A50">
        <w:rPr>
          <w:rFonts w:ascii="Times New Roman" w:eastAsia="Times New Roman" w:hAnsi="Times New Roman" w:cs="Times New Roman"/>
          <w:sz w:val="24"/>
          <w:szCs w:val="24"/>
          <w:lang w:val="en-US"/>
        </w:rPr>
        <w:t>Reckitt Benckiser</w:t>
      </w:r>
      <w:r w:rsidR="00C31FDF" w:rsidRPr="00687A50">
        <w:rPr>
          <w:rFonts w:ascii="Times New Roman" w:hAnsi="Times New Roman" w:cs="Times New Roman"/>
          <w:sz w:val="24"/>
          <w:szCs w:val="24"/>
          <w:lang w:val="en-US"/>
        </w:rPr>
        <w:t xml:space="preserve"> was on top notch where it outperformed the biggest global brands of consumer goods</w:t>
      </w:r>
      <w:r w:rsidR="00972F87" w:rsidRPr="00687A50">
        <w:rPr>
          <w:rFonts w:ascii="Times New Roman" w:hAnsi="Times New Roman" w:cs="Times New Roman"/>
          <w:sz w:val="24"/>
          <w:szCs w:val="24"/>
          <w:lang w:val="en-US"/>
        </w:rPr>
        <w:t xml:space="preserve"> </w:t>
      </w:r>
      <w:r w:rsidR="00972F87" w:rsidRPr="00687A50">
        <w:rPr>
          <w:rFonts w:ascii="Times New Roman" w:hAnsi="Times New Roman" w:cs="Times New Roman"/>
          <w:sz w:val="24"/>
          <w:szCs w:val="24"/>
          <w:shd w:val="clear" w:color="auto" w:fill="FFFFFF"/>
        </w:rPr>
        <w:t>(Hirschmann, 2017)</w:t>
      </w:r>
      <w:r w:rsidR="00C31FDF" w:rsidRPr="00687A50">
        <w:rPr>
          <w:rFonts w:ascii="Times New Roman" w:hAnsi="Times New Roman" w:cs="Times New Roman"/>
          <w:sz w:val="24"/>
          <w:szCs w:val="24"/>
          <w:lang w:val="en-US"/>
        </w:rPr>
        <w:t xml:space="preserve">.  </w:t>
      </w:r>
    </w:p>
    <w:p w:rsidR="00CE0963" w:rsidRPr="00687A50" w:rsidRDefault="004D1F41" w:rsidP="00687A50">
      <w:pPr>
        <w:keepNext/>
        <w:spacing w:after="0" w:line="360" w:lineRule="auto"/>
        <w:jc w:val="both"/>
        <w:rPr>
          <w:rFonts w:ascii="Times New Roman" w:hAnsi="Times New Roman" w:cs="Times New Roman"/>
          <w:sz w:val="24"/>
          <w:szCs w:val="24"/>
        </w:rPr>
      </w:pPr>
      <w:r w:rsidRPr="00687A50">
        <w:rPr>
          <w:rFonts w:ascii="Times New Roman" w:hAnsi="Times New Roman" w:cs="Times New Roman"/>
          <w:noProof/>
          <w:sz w:val="24"/>
          <w:szCs w:val="24"/>
          <w:lang w:eastAsia="en-GB"/>
        </w:rPr>
        <w:lastRenderedPageBreak/>
        <w:drawing>
          <wp:inline distT="0" distB="0" distL="0" distR="0" wp14:anchorId="0314F33B" wp14:editId="55C3C5D8">
            <wp:extent cx="5772150" cy="3627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72150" cy="3627120"/>
                    </a:xfrm>
                    <a:prstGeom prst="rect">
                      <a:avLst/>
                    </a:prstGeom>
                  </pic:spPr>
                </pic:pic>
              </a:graphicData>
            </a:graphic>
          </wp:inline>
        </w:drawing>
      </w:r>
    </w:p>
    <w:p w:rsidR="004D1F41" w:rsidRPr="00687A50" w:rsidRDefault="00CE0963" w:rsidP="00687A50">
      <w:pPr>
        <w:pStyle w:val="Caption"/>
        <w:spacing w:after="0" w:line="360" w:lineRule="auto"/>
        <w:jc w:val="both"/>
        <w:rPr>
          <w:rFonts w:ascii="Times New Roman" w:hAnsi="Times New Roman" w:cs="Times New Roman"/>
          <w:color w:val="auto"/>
          <w:sz w:val="24"/>
          <w:szCs w:val="24"/>
        </w:rPr>
      </w:pPr>
      <w:bookmarkStart w:id="12" w:name="_Toc522753962"/>
      <w:r w:rsidRPr="00687A50">
        <w:rPr>
          <w:rFonts w:ascii="Times New Roman" w:hAnsi="Times New Roman" w:cs="Times New Roman"/>
          <w:color w:val="auto"/>
          <w:sz w:val="24"/>
          <w:szCs w:val="24"/>
        </w:rPr>
        <w:t xml:space="preserve">Figure </w:t>
      </w:r>
      <w:r w:rsidRPr="00687A50">
        <w:rPr>
          <w:rFonts w:ascii="Times New Roman" w:hAnsi="Times New Roman" w:cs="Times New Roman"/>
          <w:color w:val="auto"/>
          <w:sz w:val="24"/>
          <w:szCs w:val="24"/>
        </w:rPr>
        <w:fldChar w:fldCharType="begin"/>
      </w:r>
      <w:r w:rsidRPr="00687A50">
        <w:rPr>
          <w:rFonts w:ascii="Times New Roman" w:hAnsi="Times New Roman" w:cs="Times New Roman"/>
          <w:color w:val="auto"/>
          <w:sz w:val="24"/>
          <w:szCs w:val="24"/>
        </w:rPr>
        <w:instrText xml:space="preserve"> SEQ Figure \* ARABIC </w:instrText>
      </w:r>
      <w:r w:rsidRPr="00687A50">
        <w:rPr>
          <w:rFonts w:ascii="Times New Roman" w:hAnsi="Times New Roman" w:cs="Times New Roman"/>
          <w:color w:val="auto"/>
          <w:sz w:val="24"/>
          <w:szCs w:val="24"/>
        </w:rPr>
        <w:fldChar w:fldCharType="separate"/>
      </w:r>
      <w:r w:rsidR="0019702F" w:rsidRPr="00687A50">
        <w:rPr>
          <w:rFonts w:ascii="Times New Roman" w:hAnsi="Times New Roman" w:cs="Times New Roman"/>
          <w:noProof/>
          <w:color w:val="auto"/>
          <w:sz w:val="24"/>
          <w:szCs w:val="24"/>
        </w:rPr>
        <w:t>3</w:t>
      </w:r>
      <w:r w:rsidRPr="00687A50">
        <w:rPr>
          <w:rFonts w:ascii="Times New Roman" w:hAnsi="Times New Roman" w:cs="Times New Roman"/>
          <w:color w:val="auto"/>
          <w:sz w:val="24"/>
          <w:szCs w:val="24"/>
        </w:rPr>
        <w:fldChar w:fldCharType="end"/>
      </w:r>
      <w:r w:rsidRPr="00687A50">
        <w:rPr>
          <w:rFonts w:ascii="Times New Roman" w:hAnsi="Times New Roman" w:cs="Times New Roman"/>
          <w:color w:val="auto"/>
          <w:sz w:val="24"/>
          <w:szCs w:val="24"/>
        </w:rPr>
        <w:t>: FTSE Index</w:t>
      </w:r>
      <w:bookmarkEnd w:id="12"/>
    </w:p>
    <w:p w:rsidR="00CE0963" w:rsidRPr="00687A50" w:rsidRDefault="00CE0963"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Source:</w:t>
      </w:r>
      <w:r w:rsidR="006B4069" w:rsidRPr="00687A50">
        <w:rPr>
          <w:rFonts w:ascii="Times New Roman" w:hAnsi="Times New Roman" w:cs="Times New Roman"/>
          <w:sz w:val="24"/>
          <w:szCs w:val="24"/>
        </w:rPr>
        <w:t xml:space="preserve"> </w:t>
      </w:r>
      <w:r w:rsidR="006B4069" w:rsidRPr="00687A50">
        <w:rPr>
          <w:rFonts w:ascii="Times New Roman" w:hAnsi="Times New Roman" w:cs="Times New Roman"/>
          <w:sz w:val="24"/>
          <w:szCs w:val="24"/>
          <w:shd w:val="clear" w:color="auto" w:fill="FFFFFF"/>
        </w:rPr>
        <w:t>(Peters, 2017)</w:t>
      </w:r>
    </w:p>
    <w:p w:rsidR="00CE0963" w:rsidRPr="00687A50" w:rsidRDefault="00CE0963" w:rsidP="00687A50">
      <w:pPr>
        <w:spacing w:after="0" w:line="360" w:lineRule="auto"/>
        <w:jc w:val="both"/>
        <w:rPr>
          <w:rFonts w:ascii="Times New Roman" w:hAnsi="Times New Roman" w:cs="Times New Roman"/>
          <w:sz w:val="24"/>
          <w:szCs w:val="24"/>
        </w:rPr>
      </w:pPr>
    </w:p>
    <w:p w:rsidR="003C7716" w:rsidRPr="00687A50" w:rsidRDefault="003C7716" w:rsidP="00687A50">
      <w:pPr>
        <w:spacing w:after="0" w:line="360" w:lineRule="auto"/>
        <w:jc w:val="both"/>
        <w:rPr>
          <w:rStyle w:val="Strong"/>
          <w:rFonts w:ascii="Times New Roman" w:hAnsi="Times New Roman" w:cs="Times New Roman"/>
          <w:b w:val="0"/>
          <w:sz w:val="24"/>
          <w:szCs w:val="24"/>
        </w:rPr>
      </w:pPr>
      <w:r w:rsidRPr="00687A50">
        <w:rPr>
          <w:rStyle w:val="Strong"/>
          <w:rFonts w:ascii="Times New Roman" w:hAnsi="Times New Roman" w:cs="Times New Roman"/>
          <w:sz w:val="24"/>
          <w:szCs w:val="24"/>
        </w:rPr>
        <w:t xml:space="preserve">Weakness: </w:t>
      </w:r>
      <w:r w:rsidR="00C97682" w:rsidRPr="00687A50">
        <w:rPr>
          <w:rStyle w:val="Strong"/>
          <w:rFonts w:ascii="Times New Roman" w:hAnsi="Times New Roman" w:cs="Times New Roman"/>
          <w:b w:val="0"/>
          <w:sz w:val="24"/>
          <w:szCs w:val="24"/>
        </w:rPr>
        <w:t xml:space="preserve">The current organizational culture at Reckitt Benckiser </w:t>
      </w:r>
      <w:r w:rsidR="00F85475" w:rsidRPr="00687A50">
        <w:rPr>
          <w:rStyle w:val="Strong"/>
          <w:rFonts w:ascii="Times New Roman" w:hAnsi="Times New Roman" w:cs="Times New Roman"/>
          <w:b w:val="0"/>
          <w:sz w:val="24"/>
          <w:szCs w:val="24"/>
        </w:rPr>
        <w:t xml:space="preserve">lacks a well-designed performance appraisal system and they decentralized more power than needed.  </w:t>
      </w:r>
      <w:r w:rsidRPr="00687A50">
        <w:rPr>
          <w:rStyle w:val="Strong"/>
          <w:rFonts w:ascii="Times New Roman" w:hAnsi="Times New Roman" w:cs="Times New Roman"/>
          <w:b w:val="0"/>
          <w:sz w:val="24"/>
          <w:szCs w:val="24"/>
        </w:rPr>
        <w:t xml:space="preserve">It’s true that there are various types of products included in the portfolio of </w:t>
      </w:r>
      <w:r w:rsidR="00563E57" w:rsidRPr="00687A50">
        <w:rPr>
          <w:rFonts w:ascii="Times New Roman" w:eastAsia="Times New Roman" w:hAnsi="Times New Roman" w:cs="Times New Roman"/>
          <w:b/>
          <w:sz w:val="24"/>
          <w:szCs w:val="24"/>
          <w:lang w:val="en-US"/>
        </w:rPr>
        <w:t>Reckitt Benckiser</w:t>
      </w:r>
      <w:r w:rsidRPr="00687A50">
        <w:rPr>
          <w:rStyle w:val="Strong"/>
          <w:rFonts w:ascii="Times New Roman" w:hAnsi="Times New Roman" w:cs="Times New Roman"/>
          <w:b w:val="0"/>
          <w:sz w:val="24"/>
          <w:szCs w:val="24"/>
        </w:rPr>
        <w:t xml:space="preserve"> but the major source of revenue is 18 highly popular brands and they contribute </w:t>
      </w:r>
      <w:r w:rsidR="00C022DB" w:rsidRPr="00687A50">
        <w:rPr>
          <w:rStyle w:val="Strong"/>
          <w:rFonts w:ascii="Times New Roman" w:hAnsi="Times New Roman" w:cs="Times New Roman"/>
          <w:b w:val="0"/>
          <w:sz w:val="24"/>
          <w:szCs w:val="24"/>
        </w:rPr>
        <w:t>69</w:t>
      </w:r>
      <w:r w:rsidRPr="00687A50">
        <w:rPr>
          <w:rStyle w:val="Strong"/>
          <w:rFonts w:ascii="Times New Roman" w:hAnsi="Times New Roman" w:cs="Times New Roman"/>
          <w:b w:val="0"/>
          <w:sz w:val="24"/>
          <w:szCs w:val="24"/>
        </w:rPr>
        <w:t>% of yearly sales in last 3-4 years</w:t>
      </w:r>
      <w:r w:rsidR="002529A8" w:rsidRPr="00687A50">
        <w:rPr>
          <w:rStyle w:val="Strong"/>
          <w:rFonts w:ascii="Times New Roman" w:hAnsi="Times New Roman" w:cs="Times New Roman"/>
          <w:b w:val="0"/>
          <w:sz w:val="24"/>
          <w:szCs w:val="24"/>
        </w:rPr>
        <w:t xml:space="preserve"> </w:t>
      </w:r>
      <w:r w:rsidR="002529A8" w:rsidRPr="00687A50">
        <w:rPr>
          <w:rStyle w:val="selectable"/>
          <w:rFonts w:ascii="Times New Roman" w:hAnsi="Times New Roman" w:cs="Times New Roman"/>
          <w:b/>
          <w:sz w:val="24"/>
          <w:szCs w:val="24"/>
        </w:rPr>
        <w:t>(Rb.com, 2018)</w:t>
      </w:r>
      <w:r w:rsidRPr="00687A50">
        <w:rPr>
          <w:rStyle w:val="Strong"/>
          <w:rFonts w:ascii="Times New Roman" w:hAnsi="Times New Roman" w:cs="Times New Roman"/>
          <w:b w:val="0"/>
          <w:sz w:val="24"/>
          <w:szCs w:val="24"/>
        </w:rPr>
        <w:t xml:space="preserve">. </w:t>
      </w:r>
      <w:r w:rsidR="00C93DD0" w:rsidRPr="00687A50">
        <w:rPr>
          <w:rStyle w:val="Strong"/>
          <w:rFonts w:ascii="Times New Roman" w:hAnsi="Times New Roman" w:cs="Times New Roman"/>
          <w:b w:val="0"/>
          <w:sz w:val="24"/>
          <w:szCs w:val="24"/>
        </w:rPr>
        <w:t xml:space="preserve">It means the revenue concentration may backfire if there is any major change </w:t>
      </w:r>
      <w:r w:rsidR="00C167F1" w:rsidRPr="00687A50">
        <w:rPr>
          <w:rStyle w:val="Strong"/>
          <w:rFonts w:ascii="Times New Roman" w:hAnsi="Times New Roman" w:cs="Times New Roman"/>
          <w:b w:val="0"/>
          <w:sz w:val="24"/>
          <w:szCs w:val="24"/>
        </w:rPr>
        <w:t>causes</w:t>
      </w:r>
      <w:r w:rsidR="00C93DD0" w:rsidRPr="00687A50">
        <w:rPr>
          <w:rStyle w:val="Strong"/>
          <w:rFonts w:ascii="Times New Roman" w:hAnsi="Times New Roman" w:cs="Times New Roman"/>
          <w:b w:val="0"/>
          <w:sz w:val="24"/>
          <w:szCs w:val="24"/>
        </w:rPr>
        <w:t xml:space="preserve"> those </w:t>
      </w:r>
      <w:r w:rsidR="00C167F1" w:rsidRPr="00687A50">
        <w:rPr>
          <w:rStyle w:val="Strong"/>
          <w:rFonts w:ascii="Times New Roman" w:hAnsi="Times New Roman" w:cs="Times New Roman"/>
          <w:b w:val="0"/>
          <w:sz w:val="24"/>
          <w:szCs w:val="24"/>
        </w:rPr>
        <w:t>brands</w:t>
      </w:r>
      <w:r w:rsidR="00C93DD0" w:rsidRPr="00687A50">
        <w:rPr>
          <w:rStyle w:val="Strong"/>
          <w:rFonts w:ascii="Times New Roman" w:hAnsi="Times New Roman" w:cs="Times New Roman"/>
          <w:b w:val="0"/>
          <w:sz w:val="24"/>
          <w:szCs w:val="24"/>
        </w:rPr>
        <w:t xml:space="preserve"> to fail. Most recently </w:t>
      </w:r>
      <w:r w:rsidR="00563E57" w:rsidRPr="00687A50">
        <w:rPr>
          <w:rFonts w:ascii="Times New Roman" w:eastAsia="Times New Roman" w:hAnsi="Times New Roman" w:cs="Times New Roman"/>
          <w:b/>
          <w:sz w:val="24"/>
          <w:szCs w:val="24"/>
          <w:lang w:val="en-US"/>
        </w:rPr>
        <w:t>Reckitt Benckiser</w:t>
      </w:r>
      <w:r w:rsidR="00C93DD0" w:rsidRPr="00687A50">
        <w:rPr>
          <w:rStyle w:val="Strong"/>
          <w:rFonts w:ascii="Times New Roman" w:hAnsi="Times New Roman" w:cs="Times New Roman"/>
          <w:b w:val="0"/>
          <w:sz w:val="24"/>
          <w:szCs w:val="24"/>
        </w:rPr>
        <w:t xml:space="preserve"> is facing some serious issues in their </w:t>
      </w:r>
      <w:r w:rsidR="00153659" w:rsidRPr="00687A50">
        <w:rPr>
          <w:rStyle w:val="Strong"/>
          <w:rFonts w:ascii="Times New Roman" w:hAnsi="Times New Roman" w:cs="Times New Roman"/>
          <w:b w:val="0"/>
          <w:sz w:val="24"/>
          <w:szCs w:val="24"/>
        </w:rPr>
        <w:t xml:space="preserve">management as four of their </w:t>
      </w:r>
      <w:r w:rsidR="00C167F1" w:rsidRPr="00687A50">
        <w:rPr>
          <w:rStyle w:val="Strong"/>
          <w:rFonts w:ascii="Times New Roman" w:hAnsi="Times New Roman" w:cs="Times New Roman"/>
          <w:b w:val="0"/>
          <w:sz w:val="24"/>
          <w:szCs w:val="24"/>
        </w:rPr>
        <w:t xml:space="preserve">high profile managers left the company. So, there may be a big gap in terms of leadership. </w:t>
      </w:r>
      <w:r w:rsidR="00721FD3" w:rsidRPr="00687A50">
        <w:rPr>
          <w:rStyle w:val="Strong"/>
          <w:rFonts w:ascii="Times New Roman" w:hAnsi="Times New Roman" w:cs="Times New Roman"/>
          <w:b w:val="0"/>
          <w:sz w:val="24"/>
          <w:szCs w:val="24"/>
        </w:rPr>
        <w:t>Already their share price experienced 25% slump amidst negative speculations</w:t>
      </w:r>
      <w:r w:rsidR="002529A8" w:rsidRPr="00687A50">
        <w:rPr>
          <w:rStyle w:val="Strong"/>
          <w:rFonts w:ascii="Times New Roman" w:hAnsi="Times New Roman" w:cs="Times New Roman"/>
          <w:b w:val="0"/>
          <w:sz w:val="24"/>
          <w:szCs w:val="24"/>
        </w:rPr>
        <w:t xml:space="preserve"> </w:t>
      </w:r>
      <w:r w:rsidR="002529A8" w:rsidRPr="00687A50">
        <w:rPr>
          <w:rFonts w:ascii="Times New Roman" w:hAnsi="Times New Roman" w:cs="Times New Roman"/>
          <w:b/>
          <w:sz w:val="24"/>
          <w:szCs w:val="24"/>
          <w:shd w:val="clear" w:color="auto" w:fill="FFFFFF"/>
        </w:rPr>
        <w:t>(BARRACLOUGH, 2016)</w:t>
      </w:r>
      <w:r w:rsidR="00721FD3" w:rsidRPr="00687A50">
        <w:rPr>
          <w:rStyle w:val="Strong"/>
          <w:rFonts w:ascii="Times New Roman" w:hAnsi="Times New Roman" w:cs="Times New Roman"/>
          <w:b w:val="0"/>
          <w:sz w:val="24"/>
          <w:szCs w:val="24"/>
        </w:rPr>
        <w:t xml:space="preserve">. Moreover the failed acquisition of Mead Johnson has severely hit the company as the brand image was questioned due to the low quality baby nutrition products produced by it. The failure was triggered by the inexperience and overvaluation of the company. </w:t>
      </w:r>
    </w:p>
    <w:p w:rsidR="00CE0963" w:rsidRPr="00687A50" w:rsidRDefault="004D1F41" w:rsidP="00687A50">
      <w:pPr>
        <w:keepNext/>
        <w:spacing w:after="0" w:line="360" w:lineRule="auto"/>
        <w:jc w:val="both"/>
        <w:rPr>
          <w:rFonts w:ascii="Times New Roman" w:hAnsi="Times New Roman" w:cs="Times New Roman"/>
          <w:sz w:val="24"/>
          <w:szCs w:val="24"/>
        </w:rPr>
      </w:pPr>
      <w:r w:rsidRPr="00687A50">
        <w:rPr>
          <w:rFonts w:ascii="Times New Roman" w:hAnsi="Times New Roman" w:cs="Times New Roman"/>
          <w:noProof/>
          <w:sz w:val="24"/>
          <w:szCs w:val="24"/>
          <w:lang w:eastAsia="en-GB"/>
        </w:rPr>
        <w:lastRenderedPageBreak/>
        <w:drawing>
          <wp:inline distT="0" distB="0" distL="0" distR="0" wp14:anchorId="291E62EA" wp14:editId="0DC58560">
            <wp:extent cx="5943600" cy="19754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1975485"/>
                    </a:xfrm>
                    <a:prstGeom prst="rect">
                      <a:avLst/>
                    </a:prstGeom>
                  </pic:spPr>
                </pic:pic>
              </a:graphicData>
            </a:graphic>
          </wp:inline>
        </w:drawing>
      </w:r>
    </w:p>
    <w:p w:rsidR="00C022DB" w:rsidRPr="00687A50" w:rsidRDefault="00CE0963" w:rsidP="00687A50">
      <w:pPr>
        <w:pStyle w:val="Caption"/>
        <w:spacing w:after="0" w:line="360" w:lineRule="auto"/>
        <w:jc w:val="both"/>
        <w:rPr>
          <w:rFonts w:ascii="Times New Roman" w:hAnsi="Times New Roman" w:cs="Times New Roman"/>
          <w:color w:val="auto"/>
          <w:sz w:val="24"/>
          <w:szCs w:val="24"/>
        </w:rPr>
      </w:pPr>
      <w:bookmarkStart w:id="13" w:name="_Toc522753963"/>
      <w:r w:rsidRPr="00687A50">
        <w:rPr>
          <w:rFonts w:ascii="Times New Roman" w:hAnsi="Times New Roman" w:cs="Times New Roman"/>
          <w:color w:val="auto"/>
          <w:sz w:val="24"/>
          <w:szCs w:val="24"/>
        </w:rPr>
        <w:t xml:space="preserve">Figure </w:t>
      </w:r>
      <w:r w:rsidRPr="00687A50">
        <w:rPr>
          <w:rFonts w:ascii="Times New Roman" w:hAnsi="Times New Roman" w:cs="Times New Roman"/>
          <w:color w:val="auto"/>
          <w:sz w:val="24"/>
          <w:szCs w:val="24"/>
        </w:rPr>
        <w:fldChar w:fldCharType="begin"/>
      </w:r>
      <w:r w:rsidRPr="00687A50">
        <w:rPr>
          <w:rFonts w:ascii="Times New Roman" w:hAnsi="Times New Roman" w:cs="Times New Roman"/>
          <w:color w:val="auto"/>
          <w:sz w:val="24"/>
          <w:szCs w:val="24"/>
        </w:rPr>
        <w:instrText xml:space="preserve"> SEQ Figure \* ARABIC </w:instrText>
      </w:r>
      <w:r w:rsidRPr="00687A50">
        <w:rPr>
          <w:rFonts w:ascii="Times New Roman" w:hAnsi="Times New Roman" w:cs="Times New Roman"/>
          <w:color w:val="auto"/>
          <w:sz w:val="24"/>
          <w:szCs w:val="24"/>
        </w:rPr>
        <w:fldChar w:fldCharType="separate"/>
      </w:r>
      <w:r w:rsidR="0019702F" w:rsidRPr="00687A50">
        <w:rPr>
          <w:rFonts w:ascii="Times New Roman" w:hAnsi="Times New Roman" w:cs="Times New Roman"/>
          <w:noProof/>
          <w:color w:val="auto"/>
          <w:sz w:val="24"/>
          <w:szCs w:val="24"/>
        </w:rPr>
        <w:t>4</w:t>
      </w:r>
      <w:r w:rsidRPr="00687A50">
        <w:rPr>
          <w:rFonts w:ascii="Times New Roman" w:hAnsi="Times New Roman" w:cs="Times New Roman"/>
          <w:color w:val="auto"/>
          <w:sz w:val="24"/>
          <w:szCs w:val="24"/>
        </w:rPr>
        <w:fldChar w:fldCharType="end"/>
      </w:r>
      <w:r w:rsidRPr="00687A50">
        <w:rPr>
          <w:rFonts w:ascii="Times New Roman" w:hAnsi="Times New Roman" w:cs="Times New Roman"/>
          <w:color w:val="auto"/>
          <w:sz w:val="24"/>
          <w:szCs w:val="24"/>
        </w:rPr>
        <w:t xml:space="preserve">: Power Brands in </w:t>
      </w:r>
      <w:r w:rsidR="00563E57" w:rsidRPr="00687A50">
        <w:rPr>
          <w:rFonts w:ascii="Times New Roman" w:eastAsia="Times New Roman" w:hAnsi="Times New Roman" w:cs="Times New Roman"/>
          <w:color w:val="auto"/>
          <w:sz w:val="24"/>
          <w:szCs w:val="24"/>
          <w:lang w:val="en-US"/>
        </w:rPr>
        <w:t>Reckitt Benckiser</w:t>
      </w:r>
      <w:r w:rsidRPr="00687A50">
        <w:rPr>
          <w:rFonts w:ascii="Times New Roman" w:hAnsi="Times New Roman" w:cs="Times New Roman"/>
          <w:color w:val="auto"/>
          <w:sz w:val="24"/>
          <w:szCs w:val="24"/>
        </w:rPr>
        <w:t>'s Portfolio</w:t>
      </w:r>
      <w:bookmarkEnd w:id="13"/>
    </w:p>
    <w:p w:rsidR="00CE0963" w:rsidRPr="00687A50" w:rsidRDefault="00CE0963"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Source:</w:t>
      </w:r>
      <w:r w:rsidR="00B41AD9" w:rsidRPr="00687A50">
        <w:rPr>
          <w:rFonts w:ascii="Times New Roman" w:hAnsi="Times New Roman" w:cs="Times New Roman"/>
          <w:sz w:val="24"/>
          <w:szCs w:val="24"/>
        </w:rPr>
        <w:t xml:space="preserve"> </w:t>
      </w:r>
      <w:r w:rsidR="00B41AD9" w:rsidRPr="00687A50">
        <w:rPr>
          <w:rStyle w:val="selectable"/>
          <w:rFonts w:ascii="Times New Roman" w:hAnsi="Times New Roman" w:cs="Times New Roman"/>
          <w:sz w:val="24"/>
          <w:szCs w:val="24"/>
        </w:rPr>
        <w:t>(Miner, 2015)</w:t>
      </w:r>
    </w:p>
    <w:p w:rsidR="00CE0963" w:rsidRPr="00687A50" w:rsidRDefault="00CE0963" w:rsidP="00687A50">
      <w:pPr>
        <w:spacing w:after="0" w:line="360" w:lineRule="auto"/>
        <w:jc w:val="both"/>
        <w:rPr>
          <w:rFonts w:ascii="Times New Roman" w:hAnsi="Times New Roman" w:cs="Times New Roman"/>
          <w:sz w:val="24"/>
          <w:szCs w:val="24"/>
        </w:rPr>
      </w:pPr>
    </w:p>
    <w:p w:rsidR="001C1ADC" w:rsidRPr="00687A50" w:rsidRDefault="00B80500" w:rsidP="00687A50">
      <w:pPr>
        <w:spacing w:after="0" w:line="360" w:lineRule="auto"/>
        <w:jc w:val="both"/>
        <w:rPr>
          <w:rStyle w:val="Strong"/>
          <w:rFonts w:ascii="Times New Roman" w:hAnsi="Times New Roman" w:cs="Times New Roman"/>
          <w:sz w:val="24"/>
          <w:szCs w:val="24"/>
        </w:rPr>
      </w:pPr>
      <w:r w:rsidRPr="00687A50">
        <w:rPr>
          <w:rStyle w:val="Strong"/>
          <w:rFonts w:ascii="Times New Roman" w:hAnsi="Times New Roman" w:cs="Times New Roman"/>
          <w:sz w:val="24"/>
          <w:szCs w:val="24"/>
        </w:rPr>
        <w:t>Opportunities</w:t>
      </w:r>
      <w:r w:rsidR="007C6086" w:rsidRPr="00687A50">
        <w:rPr>
          <w:rStyle w:val="Strong"/>
          <w:rFonts w:ascii="Times New Roman" w:hAnsi="Times New Roman" w:cs="Times New Roman"/>
          <w:sz w:val="24"/>
          <w:szCs w:val="24"/>
        </w:rPr>
        <w:t xml:space="preserve">: </w:t>
      </w:r>
      <w:r w:rsidR="003F3BFC" w:rsidRPr="00687A50">
        <w:rPr>
          <w:rStyle w:val="Strong"/>
          <w:rFonts w:ascii="Times New Roman" w:hAnsi="Times New Roman" w:cs="Times New Roman"/>
          <w:b w:val="0"/>
          <w:sz w:val="24"/>
          <w:szCs w:val="24"/>
        </w:rPr>
        <w:t>The Reckitt Benckiser</w:t>
      </w:r>
      <w:r w:rsidR="00454245" w:rsidRPr="00687A50">
        <w:rPr>
          <w:rStyle w:val="Strong"/>
          <w:rFonts w:ascii="Times New Roman" w:hAnsi="Times New Roman" w:cs="Times New Roman"/>
          <w:b w:val="0"/>
          <w:sz w:val="24"/>
          <w:szCs w:val="24"/>
        </w:rPr>
        <w:t>’</w:t>
      </w:r>
      <w:r w:rsidR="003F3BFC" w:rsidRPr="00687A50">
        <w:rPr>
          <w:rStyle w:val="Strong"/>
          <w:rFonts w:ascii="Times New Roman" w:hAnsi="Times New Roman" w:cs="Times New Roman"/>
          <w:b w:val="0"/>
          <w:sz w:val="24"/>
          <w:szCs w:val="24"/>
        </w:rPr>
        <w:t xml:space="preserve">s organizational policy </w:t>
      </w:r>
      <w:r w:rsidR="00454245" w:rsidRPr="00687A50">
        <w:rPr>
          <w:rStyle w:val="Strong"/>
          <w:rFonts w:ascii="Times New Roman" w:hAnsi="Times New Roman" w:cs="Times New Roman"/>
          <w:b w:val="0"/>
          <w:sz w:val="24"/>
          <w:szCs w:val="24"/>
        </w:rPr>
        <w:t xml:space="preserve">patronizes the innovation and diversification. </w:t>
      </w:r>
      <w:r w:rsidR="00A05986" w:rsidRPr="00687A50">
        <w:rPr>
          <w:rStyle w:val="Strong"/>
          <w:rFonts w:ascii="Times New Roman" w:hAnsi="Times New Roman" w:cs="Times New Roman"/>
          <w:b w:val="0"/>
          <w:sz w:val="24"/>
          <w:szCs w:val="24"/>
        </w:rPr>
        <w:t xml:space="preserve">It’s positive for the industry of consumer goods that the population holds positive influence on its revenue capacity and the economies with emerging markets are most attractive for the global brands. </w:t>
      </w:r>
      <w:r w:rsidR="00563E57" w:rsidRPr="00687A50">
        <w:rPr>
          <w:rFonts w:ascii="Times New Roman" w:eastAsia="Times New Roman" w:hAnsi="Times New Roman" w:cs="Times New Roman"/>
          <w:sz w:val="24"/>
          <w:szCs w:val="24"/>
          <w:lang w:val="en-US"/>
        </w:rPr>
        <w:t>Reckitt Benckiser</w:t>
      </w:r>
      <w:r w:rsidR="00A05986" w:rsidRPr="00687A50">
        <w:rPr>
          <w:rStyle w:val="Strong"/>
          <w:rFonts w:ascii="Times New Roman" w:hAnsi="Times New Roman" w:cs="Times New Roman"/>
          <w:b w:val="0"/>
          <w:sz w:val="24"/>
          <w:szCs w:val="24"/>
        </w:rPr>
        <w:t xml:space="preserve"> is already putting more focus on those new markets as many of their recent acquisitions are made in Japan and China</w:t>
      </w:r>
      <w:r w:rsidR="002529A8" w:rsidRPr="00687A50">
        <w:rPr>
          <w:rStyle w:val="Strong"/>
          <w:rFonts w:ascii="Times New Roman" w:hAnsi="Times New Roman" w:cs="Times New Roman"/>
          <w:b w:val="0"/>
          <w:sz w:val="24"/>
          <w:szCs w:val="24"/>
        </w:rPr>
        <w:t xml:space="preserve"> </w:t>
      </w:r>
      <w:r w:rsidR="002529A8" w:rsidRPr="00687A50">
        <w:rPr>
          <w:rFonts w:ascii="Times New Roman" w:hAnsi="Times New Roman" w:cs="Times New Roman"/>
          <w:sz w:val="24"/>
          <w:szCs w:val="24"/>
          <w:shd w:val="clear" w:color="auto" w:fill="FFFFFF"/>
        </w:rPr>
        <w:t>(Bhal and Ansari, 2015)</w:t>
      </w:r>
      <w:r w:rsidR="00A05986" w:rsidRPr="00687A50">
        <w:rPr>
          <w:rStyle w:val="Strong"/>
          <w:rFonts w:ascii="Times New Roman" w:hAnsi="Times New Roman" w:cs="Times New Roman"/>
          <w:b w:val="0"/>
          <w:sz w:val="24"/>
          <w:szCs w:val="24"/>
        </w:rPr>
        <w:t>.</w:t>
      </w:r>
      <w:r w:rsidR="00A05986" w:rsidRPr="00687A50">
        <w:rPr>
          <w:rStyle w:val="Strong"/>
          <w:rFonts w:ascii="Times New Roman" w:hAnsi="Times New Roman" w:cs="Times New Roman"/>
          <w:sz w:val="24"/>
          <w:szCs w:val="24"/>
        </w:rPr>
        <w:t xml:space="preserve"> </w:t>
      </w:r>
      <w:r w:rsidR="002B083A" w:rsidRPr="00687A50">
        <w:rPr>
          <w:rStyle w:val="Strong"/>
          <w:rFonts w:ascii="Times New Roman" w:hAnsi="Times New Roman" w:cs="Times New Roman"/>
          <w:b w:val="0"/>
          <w:sz w:val="24"/>
          <w:szCs w:val="24"/>
        </w:rPr>
        <w:t>Its</w:t>
      </w:r>
      <w:r w:rsidR="00BB1149" w:rsidRPr="00687A50">
        <w:rPr>
          <w:rStyle w:val="Strong"/>
          <w:rFonts w:ascii="Times New Roman" w:hAnsi="Times New Roman" w:cs="Times New Roman"/>
          <w:b w:val="0"/>
          <w:sz w:val="24"/>
          <w:szCs w:val="24"/>
        </w:rPr>
        <w:t xml:space="preserve"> health care products will have more appeal to these new emerging markets along with the household care products. As </w:t>
      </w:r>
      <w:r w:rsidR="00E35CFC" w:rsidRPr="00687A50">
        <w:rPr>
          <w:rStyle w:val="Strong"/>
          <w:rFonts w:ascii="Times New Roman" w:hAnsi="Times New Roman" w:cs="Times New Roman"/>
          <w:b w:val="0"/>
          <w:sz w:val="24"/>
          <w:szCs w:val="24"/>
        </w:rPr>
        <w:t xml:space="preserve">these people earn more, there will be upholding of their current life style. </w:t>
      </w:r>
      <w:r w:rsidR="00F736B2" w:rsidRPr="00687A50">
        <w:rPr>
          <w:rFonts w:ascii="Times New Roman" w:hAnsi="Times New Roman" w:cs="Times New Roman"/>
          <w:sz w:val="24"/>
          <w:szCs w:val="24"/>
          <w:lang w:val="en-US"/>
        </w:rPr>
        <w:t xml:space="preserve">The diversification factor may offer extra scope for market enhancement as it holds cleaning products, detergent products or even antiseptic in its portfolio. </w:t>
      </w:r>
      <w:r w:rsidR="00A05986" w:rsidRPr="00687A50">
        <w:rPr>
          <w:rStyle w:val="Strong"/>
          <w:rFonts w:ascii="Times New Roman" w:hAnsi="Times New Roman" w:cs="Times New Roman"/>
          <w:sz w:val="24"/>
          <w:szCs w:val="24"/>
        </w:rPr>
        <w:t xml:space="preserve">   </w:t>
      </w:r>
    </w:p>
    <w:p w:rsidR="001C1ADC" w:rsidRPr="00687A50" w:rsidRDefault="001C1ADC" w:rsidP="00687A50">
      <w:pPr>
        <w:spacing w:after="0" w:line="360" w:lineRule="auto"/>
        <w:jc w:val="both"/>
        <w:rPr>
          <w:rStyle w:val="Strong"/>
          <w:rFonts w:ascii="Times New Roman" w:hAnsi="Times New Roman" w:cs="Times New Roman"/>
          <w:sz w:val="24"/>
          <w:szCs w:val="24"/>
        </w:rPr>
      </w:pPr>
    </w:p>
    <w:p w:rsidR="00892EB1" w:rsidRPr="00B5212A" w:rsidRDefault="00B80500" w:rsidP="00687A50">
      <w:pPr>
        <w:spacing w:after="0" w:line="360" w:lineRule="auto"/>
        <w:jc w:val="both"/>
        <w:rPr>
          <w:rFonts w:ascii="Times New Roman" w:hAnsi="Times New Roman" w:cs="Times New Roman"/>
          <w:b/>
          <w:bCs/>
          <w:sz w:val="24"/>
          <w:szCs w:val="24"/>
        </w:rPr>
      </w:pPr>
      <w:r w:rsidRPr="00687A50">
        <w:rPr>
          <w:rStyle w:val="Strong"/>
          <w:rFonts w:ascii="Times New Roman" w:hAnsi="Times New Roman" w:cs="Times New Roman"/>
          <w:sz w:val="24"/>
          <w:szCs w:val="24"/>
        </w:rPr>
        <w:t>Threats:</w:t>
      </w:r>
      <w:r w:rsidR="00127B2C" w:rsidRPr="00687A50">
        <w:rPr>
          <w:rStyle w:val="Strong"/>
          <w:rFonts w:ascii="Times New Roman" w:hAnsi="Times New Roman" w:cs="Times New Roman"/>
          <w:sz w:val="24"/>
          <w:szCs w:val="24"/>
        </w:rPr>
        <w:t xml:space="preserve"> </w:t>
      </w:r>
      <w:r w:rsidR="0027091F" w:rsidRPr="00687A50">
        <w:rPr>
          <w:rStyle w:val="Strong"/>
          <w:rFonts w:ascii="Times New Roman" w:hAnsi="Times New Roman" w:cs="Times New Roman"/>
          <w:b w:val="0"/>
          <w:sz w:val="24"/>
          <w:szCs w:val="24"/>
        </w:rPr>
        <w:t xml:space="preserve">The over dependence on the power brands </w:t>
      </w:r>
      <w:r w:rsidR="00136611" w:rsidRPr="00687A50">
        <w:rPr>
          <w:rStyle w:val="Strong"/>
          <w:rFonts w:ascii="Times New Roman" w:hAnsi="Times New Roman" w:cs="Times New Roman"/>
          <w:b w:val="0"/>
          <w:sz w:val="24"/>
          <w:szCs w:val="24"/>
        </w:rPr>
        <w:t xml:space="preserve">is a major threat as these products are easily replicable and any </w:t>
      </w:r>
      <w:r w:rsidR="00D94E2D" w:rsidRPr="00687A50">
        <w:rPr>
          <w:rStyle w:val="Strong"/>
          <w:rFonts w:ascii="Times New Roman" w:hAnsi="Times New Roman" w:cs="Times New Roman"/>
          <w:b w:val="0"/>
          <w:sz w:val="24"/>
          <w:szCs w:val="24"/>
        </w:rPr>
        <w:t xml:space="preserve">change of government </w:t>
      </w:r>
      <w:r w:rsidR="0069561B" w:rsidRPr="00687A50">
        <w:rPr>
          <w:rStyle w:val="Strong"/>
          <w:rFonts w:ascii="Times New Roman" w:hAnsi="Times New Roman" w:cs="Times New Roman"/>
          <w:b w:val="0"/>
          <w:sz w:val="24"/>
          <w:szCs w:val="24"/>
        </w:rPr>
        <w:t xml:space="preserve">regulation </w:t>
      </w:r>
      <w:r w:rsidR="0002790E" w:rsidRPr="00687A50">
        <w:rPr>
          <w:rStyle w:val="Strong"/>
          <w:rFonts w:ascii="Times New Roman" w:hAnsi="Times New Roman" w:cs="Times New Roman"/>
          <w:b w:val="0"/>
          <w:sz w:val="24"/>
          <w:szCs w:val="24"/>
        </w:rPr>
        <w:t xml:space="preserve">may take way the profitability scope. All the people and businesses in UK are quite scared about the likely negative impact of post BREXIT situation and there were actually lot of changes in the parliament and most recently </w:t>
      </w:r>
      <w:r w:rsidR="003D165A" w:rsidRPr="00687A50">
        <w:rPr>
          <w:rStyle w:val="Strong"/>
          <w:rFonts w:ascii="Times New Roman" w:hAnsi="Times New Roman" w:cs="Times New Roman"/>
          <w:b w:val="0"/>
          <w:sz w:val="24"/>
          <w:szCs w:val="24"/>
        </w:rPr>
        <w:t xml:space="preserve">the situation got more tensed due to the resignation of </w:t>
      </w:r>
      <w:r w:rsidR="00300076" w:rsidRPr="00687A50">
        <w:rPr>
          <w:rStyle w:val="Strong"/>
          <w:rFonts w:ascii="Times New Roman" w:hAnsi="Times New Roman" w:cs="Times New Roman"/>
          <w:b w:val="0"/>
          <w:sz w:val="24"/>
          <w:szCs w:val="24"/>
        </w:rPr>
        <w:t>a</w:t>
      </w:r>
      <w:r w:rsidR="003D165A" w:rsidRPr="00687A50">
        <w:rPr>
          <w:rStyle w:val="Strong"/>
          <w:rFonts w:ascii="Times New Roman" w:hAnsi="Times New Roman" w:cs="Times New Roman"/>
          <w:b w:val="0"/>
          <w:sz w:val="24"/>
          <w:szCs w:val="24"/>
        </w:rPr>
        <w:t xml:space="preserve"> minister of parliament. It </w:t>
      </w:r>
      <w:r w:rsidR="00300076" w:rsidRPr="00687A50">
        <w:rPr>
          <w:rStyle w:val="Strong"/>
          <w:rFonts w:ascii="Times New Roman" w:hAnsi="Times New Roman" w:cs="Times New Roman"/>
          <w:b w:val="0"/>
          <w:sz w:val="24"/>
          <w:szCs w:val="24"/>
        </w:rPr>
        <w:t>shoots</w:t>
      </w:r>
      <w:r w:rsidR="003D165A" w:rsidRPr="00687A50">
        <w:rPr>
          <w:rStyle w:val="Strong"/>
          <w:rFonts w:ascii="Times New Roman" w:hAnsi="Times New Roman" w:cs="Times New Roman"/>
          <w:b w:val="0"/>
          <w:sz w:val="24"/>
          <w:szCs w:val="24"/>
        </w:rPr>
        <w:t xml:space="preserve"> the consumer goods price and even the raw materials used for the product. </w:t>
      </w:r>
      <w:r w:rsidR="00F03F70" w:rsidRPr="00687A50">
        <w:rPr>
          <w:rStyle w:val="Strong"/>
          <w:rFonts w:ascii="Times New Roman" w:hAnsi="Times New Roman" w:cs="Times New Roman"/>
          <w:b w:val="0"/>
          <w:sz w:val="24"/>
          <w:szCs w:val="24"/>
        </w:rPr>
        <w:t xml:space="preserve">Most recently </w:t>
      </w:r>
      <w:r w:rsidR="00563E57" w:rsidRPr="00687A50">
        <w:rPr>
          <w:rFonts w:ascii="Times New Roman" w:eastAsia="Times New Roman" w:hAnsi="Times New Roman" w:cs="Times New Roman"/>
          <w:sz w:val="24"/>
          <w:szCs w:val="24"/>
          <w:lang w:val="en-US"/>
        </w:rPr>
        <w:t>Reckitt Benckiser</w:t>
      </w:r>
      <w:r w:rsidR="00F03F70" w:rsidRPr="00687A50">
        <w:rPr>
          <w:rStyle w:val="Strong"/>
          <w:rFonts w:ascii="Times New Roman" w:hAnsi="Times New Roman" w:cs="Times New Roman"/>
          <w:b w:val="0"/>
          <w:sz w:val="24"/>
          <w:szCs w:val="24"/>
        </w:rPr>
        <w:t xml:space="preserve"> is facing some serious issues in th</w:t>
      </w:r>
      <w:r w:rsidR="002529A8" w:rsidRPr="00687A50">
        <w:rPr>
          <w:rStyle w:val="Strong"/>
          <w:rFonts w:ascii="Times New Roman" w:hAnsi="Times New Roman" w:cs="Times New Roman"/>
          <w:b w:val="0"/>
          <w:sz w:val="24"/>
          <w:szCs w:val="24"/>
        </w:rPr>
        <w:t>eir management as four of their</w:t>
      </w:r>
      <w:r w:rsidR="00F03F70" w:rsidRPr="00687A50">
        <w:rPr>
          <w:rStyle w:val="Strong"/>
          <w:rFonts w:ascii="Times New Roman" w:hAnsi="Times New Roman" w:cs="Times New Roman"/>
          <w:b w:val="0"/>
          <w:sz w:val="24"/>
          <w:szCs w:val="24"/>
        </w:rPr>
        <w:t>.</w:t>
      </w:r>
      <w:r w:rsidR="002529A8" w:rsidRPr="00687A50">
        <w:rPr>
          <w:rStyle w:val="Strong"/>
          <w:rFonts w:ascii="Times New Roman" w:hAnsi="Times New Roman" w:cs="Times New Roman"/>
          <w:b w:val="0"/>
          <w:sz w:val="24"/>
          <w:szCs w:val="24"/>
        </w:rPr>
        <w:t xml:space="preserve"> </w:t>
      </w:r>
      <w:r w:rsidR="00F03F70" w:rsidRPr="00687A50">
        <w:rPr>
          <w:rStyle w:val="Strong"/>
          <w:rFonts w:ascii="Times New Roman" w:hAnsi="Times New Roman" w:cs="Times New Roman"/>
          <w:b w:val="0"/>
          <w:sz w:val="24"/>
          <w:szCs w:val="24"/>
        </w:rPr>
        <w:t xml:space="preserve">Losing the high profile managers left the company in a bit of </w:t>
      </w:r>
      <w:r w:rsidR="00300076" w:rsidRPr="00687A50">
        <w:rPr>
          <w:rStyle w:val="Strong"/>
          <w:rFonts w:ascii="Times New Roman" w:hAnsi="Times New Roman" w:cs="Times New Roman"/>
          <w:b w:val="0"/>
          <w:sz w:val="24"/>
          <w:szCs w:val="24"/>
        </w:rPr>
        <w:t>awkward</w:t>
      </w:r>
      <w:r w:rsidR="00F03F70" w:rsidRPr="00687A50">
        <w:rPr>
          <w:rStyle w:val="Strong"/>
          <w:rFonts w:ascii="Times New Roman" w:hAnsi="Times New Roman" w:cs="Times New Roman"/>
          <w:b w:val="0"/>
          <w:sz w:val="24"/>
          <w:szCs w:val="24"/>
        </w:rPr>
        <w:t xml:space="preserve"> situation</w:t>
      </w:r>
      <w:r w:rsidR="00300076" w:rsidRPr="00687A50">
        <w:rPr>
          <w:rStyle w:val="Strong"/>
          <w:rFonts w:ascii="Times New Roman" w:hAnsi="Times New Roman" w:cs="Times New Roman"/>
          <w:b w:val="0"/>
          <w:sz w:val="24"/>
          <w:szCs w:val="24"/>
        </w:rPr>
        <w:t xml:space="preserve"> and it is anticipated that </w:t>
      </w:r>
      <w:r w:rsidR="00F03F70" w:rsidRPr="00687A50">
        <w:rPr>
          <w:rStyle w:val="Strong"/>
          <w:rFonts w:ascii="Times New Roman" w:hAnsi="Times New Roman" w:cs="Times New Roman"/>
          <w:b w:val="0"/>
          <w:sz w:val="24"/>
          <w:szCs w:val="24"/>
        </w:rPr>
        <w:t xml:space="preserve">there may be a big gap in terms of leadership. </w:t>
      </w:r>
      <w:r w:rsidR="00122938" w:rsidRPr="00687A50">
        <w:rPr>
          <w:rStyle w:val="Strong"/>
          <w:rFonts w:ascii="Times New Roman" w:hAnsi="Times New Roman" w:cs="Times New Roman"/>
          <w:b w:val="0"/>
          <w:sz w:val="24"/>
          <w:szCs w:val="24"/>
        </w:rPr>
        <w:t>And a constant threat is the presence of very strong brands like P&amp;G, Nestle and Unilever</w:t>
      </w:r>
      <w:r w:rsidR="002529A8" w:rsidRPr="00687A50">
        <w:rPr>
          <w:rStyle w:val="Strong"/>
          <w:rFonts w:ascii="Times New Roman" w:hAnsi="Times New Roman" w:cs="Times New Roman"/>
          <w:b w:val="0"/>
          <w:sz w:val="24"/>
          <w:szCs w:val="24"/>
        </w:rPr>
        <w:t xml:space="preserve"> </w:t>
      </w:r>
      <w:r w:rsidR="002529A8" w:rsidRPr="00687A50">
        <w:rPr>
          <w:rFonts w:ascii="Times New Roman" w:hAnsi="Times New Roman" w:cs="Times New Roman"/>
          <w:sz w:val="24"/>
          <w:szCs w:val="24"/>
          <w:shd w:val="clear" w:color="auto" w:fill="FFFFFF"/>
        </w:rPr>
        <w:t>(Bratton, 2017)</w:t>
      </w:r>
      <w:r w:rsidR="00122938" w:rsidRPr="00687A50">
        <w:rPr>
          <w:rStyle w:val="Strong"/>
          <w:rFonts w:ascii="Times New Roman" w:hAnsi="Times New Roman" w:cs="Times New Roman"/>
          <w:b w:val="0"/>
          <w:sz w:val="24"/>
          <w:szCs w:val="24"/>
        </w:rPr>
        <w:t xml:space="preserve">.  </w:t>
      </w:r>
      <w:r w:rsidR="0002790E" w:rsidRPr="00687A50">
        <w:rPr>
          <w:rStyle w:val="Strong"/>
          <w:rFonts w:ascii="Times New Roman" w:hAnsi="Times New Roman" w:cs="Times New Roman"/>
          <w:b w:val="0"/>
          <w:sz w:val="24"/>
          <w:szCs w:val="24"/>
        </w:rPr>
        <w:t xml:space="preserve">  </w:t>
      </w:r>
    </w:p>
    <w:p w:rsidR="00161A85" w:rsidRPr="00687A50" w:rsidRDefault="00F31331" w:rsidP="00687A50">
      <w:pPr>
        <w:spacing w:after="0" w:line="360" w:lineRule="auto"/>
        <w:jc w:val="both"/>
        <w:rPr>
          <w:rFonts w:ascii="Times New Roman" w:hAnsi="Times New Roman" w:cs="Times New Roman"/>
          <w:sz w:val="24"/>
          <w:szCs w:val="24"/>
          <w:lang w:val="en-US"/>
        </w:rPr>
      </w:pPr>
      <w:bookmarkStart w:id="14" w:name="_Toc522753976"/>
      <w:r w:rsidRPr="00687A50">
        <w:rPr>
          <w:rStyle w:val="Heading2Char"/>
          <w:rFonts w:eastAsiaTheme="minorHAnsi"/>
          <w:sz w:val="24"/>
          <w:szCs w:val="24"/>
        </w:rPr>
        <w:lastRenderedPageBreak/>
        <w:t>2.3 Impact on Performance</w:t>
      </w:r>
      <w:r w:rsidR="00362BE0" w:rsidRPr="00687A50">
        <w:rPr>
          <w:rStyle w:val="Heading2Char"/>
          <w:rFonts w:eastAsiaTheme="minorHAnsi"/>
          <w:sz w:val="24"/>
          <w:szCs w:val="24"/>
        </w:rPr>
        <w:t xml:space="preserve"> and Recommendations</w:t>
      </w:r>
      <w:r w:rsidRPr="00687A50">
        <w:rPr>
          <w:rStyle w:val="Heading2Char"/>
          <w:rFonts w:eastAsiaTheme="minorHAnsi"/>
          <w:sz w:val="24"/>
          <w:szCs w:val="24"/>
        </w:rPr>
        <w:t>:</w:t>
      </w:r>
      <w:bookmarkEnd w:id="14"/>
      <w:r w:rsidRPr="00687A50">
        <w:rPr>
          <w:rFonts w:ascii="Times New Roman" w:hAnsi="Times New Roman" w:cs="Times New Roman"/>
          <w:sz w:val="24"/>
          <w:szCs w:val="24"/>
          <w:lang w:val="en-US"/>
        </w:rPr>
        <w:t xml:space="preserve"> </w:t>
      </w:r>
    </w:p>
    <w:p w:rsidR="00500495" w:rsidRPr="00687A50" w:rsidRDefault="00500495" w:rsidP="00687A50">
      <w:pPr>
        <w:spacing w:after="0" w:line="360" w:lineRule="auto"/>
        <w:jc w:val="both"/>
        <w:rPr>
          <w:rFonts w:ascii="Times New Roman" w:eastAsia="Times New Roman" w:hAnsi="Times New Roman" w:cs="Times New Roman"/>
          <w:sz w:val="24"/>
          <w:szCs w:val="24"/>
          <w:lang w:val="en-US"/>
        </w:rPr>
      </w:pPr>
      <w:r w:rsidRPr="00687A50">
        <w:rPr>
          <w:rFonts w:ascii="Times New Roman" w:hAnsi="Times New Roman" w:cs="Times New Roman"/>
          <w:sz w:val="24"/>
          <w:szCs w:val="24"/>
          <w:lang w:val="en-US"/>
        </w:rPr>
        <w:t xml:space="preserve">It’s elementary for the reputed business to </w:t>
      </w:r>
      <w:r w:rsidR="00B52AC4" w:rsidRPr="00687A50">
        <w:rPr>
          <w:rFonts w:ascii="Times New Roman" w:hAnsi="Times New Roman" w:cs="Times New Roman"/>
          <w:sz w:val="24"/>
          <w:szCs w:val="24"/>
          <w:lang w:val="en-US"/>
        </w:rPr>
        <w:t xml:space="preserve">develop such a workplace culture to support their global perspective and </w:t>
      </w:r>
      <w:r w:rsidR="00FD6540" w:rsidRPr="00687A50">
        <w:rPr>
          <w:rFonts w:ascii="Times New Roman" w:hAnsi="Times New Roman" w:cs="Times New Roman"/>
          <w:sz w:val="24"/>
          <w:szCs w:val="24"/>
          <w:lang w:val="en-US"/>
        </w:rPr>
        <w:t>vision</w:t>
      </w:r>
      <w:r w:rsidR="00B52AC4" w:rsidRPr="00687A50">
        <w:rPr>
          <w:rFonts w:ascii="Times New Roman" w:hAnsi="Times New Roman" w:cs="Times New Roman"/>
          <w:sz w:val="24"/>
          <w:szCs w:val="24"/>
          <w:lang w:val="en-US"/>
        </w:rPr>
        <w:t xml:space="preserve">. </w:t>
      </w:r>
      <w:r w:rsidR="00FD6540" w:rsidRPr="00687A50">
        <w:rPr>
          <w:rFonts w:ascii="Times New Roman" w:hAnsi="Times New Roman" w:cs="Times New Roman"/>
          <w:sz w:val="24"/>
          <w:szCs w:val="24"/>
          <w:lang w:val="en-US"/>
        </w:rPr>
        <w:t xml:space="preserve">As stated earlier </w:t>
      </w:r>
      <w:r w:rsidR="00FD6540" w:rsidRPr="00687A50">
        <w:rPr>
          <w:rFonts w:ascii="Times New Roman" w:eastAsia="Times New Roman" w:hAnsi="Times New Roman" w:cs="Times New Roman"/>
          <w:sz w:val="24"/>
          <w:szCs w:val="24"/>
          <w:lang w:val="en-US"/>
        </w:rPr>
        <w:t xml:space="preserve">the type of culture nurtured in </w:t>
      </w:r>
      <w:r w:rsidR="00563E57" w:rsidRPr="00687A50">
        <w:rPr>
          <w:rFonts w:ascii="Times New Roman" w:eastAsia="Times New Roman" w:hAnsi="Times New Roman" w:cs="Times New Roman"/>
          <w:sz w:val="24"/>
          <w:szCs w:val="24"/>
          <w:lang w:val="en-US"/>
        </w:rPr>
        <w:t>Reckitt Benckiser</w:t>
      </w:r>
      <w:r w:rsidR="00FD6540" w:rsidRPr="00687A50">
        <w:rPr>
          <w:rFonts w:ascii="Times New Roman" w:eastAsia="Times New Roman" w:hAnsi="Times New Roman" w:cs="Times New Roman"/>
          <w:sz w:val="24"/>
          <w:szCs w:val="24"/>
          <w:lang w:val="en-US"/>
        </w:rPr>
        <w:t xml:space="preserve"> is that their hierarchy is very much inclined to get every employee on the same page and so far they have facilitated their employees to successfully acknowledge the basic theme of their workplace. </w:t>
      </w:r>
      <w:r w:rsidR="00BC0A8E" w:rsidRPr="00687A50">
        <w:rPr>
          <w:rFonts w:ascii="Times New Roman" w:eastAsia="Times New Roman" w:hAnsi="Times New Roman" w:cs="Times New Roman"/>
          <w:sz w:val="24"/>
          <w:szCs w:val="24"/>
          <w:lang w:val="en-US"/>
        </w:rPr>
        <w:t>Moreover, the</w:t>
      </w:r>
      <w:r w:rsidR="00FD6540" w:rsidRPr="00687A50">
        <w:rPr>
          <w:rFonts w:ascii="Times New Roman" w:eastAsia="Times New Roman" w:hAnsi="Times New Roman" w:cs="Times New Roman"/>
          <w:sz w:val="24"/>
          <w:szCs w:val="24"/>
          <w:lang w:val="en-US"/>
        </w:rPr>
        <w:t xml:space="preserve"> atmosphere preserved in </w:t>
      </w:r>
      <w:r w:rsidR="00563E57" w:rsidRPr="00687A50">
        <w:rPr>
          <w:rFonts w:ascii="Times New Roman" w:eastAsia="Times New Roman" w:hAnsi="Times New Roman" w:cs="Times New Roman"/>
          <w:sz w:val="24"/>
          <w:szCs w:val="24"/>
          <w:lang w:val="en-US"/>
        </w:rPr>
        <w:t>Reckitt Benckiser</w:t>
      </w:r>
      <w:r w:rsidR="00BC0A8E" w:rsidRPr="00687A50">
        <w:rPr>
          <w:rFonts w:ascii="Times New Roman" w:eastAsia="Times New Roman" w:hAnsi="Times New Roman" w:cs="Times New Roman"/>
          <w:sz w:val="24"/>
          <w:szCs w:val="24"/>
          <w:lang w:val="en-US"/>
        </w:rPr>
        <w:t xml:space="preserve"> </w:t>
      </w:r>
      <w:r w:rsidR="00FD6540" w:rsidRPr="00687A50">
        <w:rPr>
          <w:rFonts w:ascii="Times New Roman" w:eastAsia="Times New Roman" w:hAnsi="Times New Roman" w:cs="Times New Roman"/>
          <w:sz w:val="24"/>
          <w:szCs w:val="24"/>
          <w:lang w:val="en-US"/>
        </w:rPr>
        <w:t xml:space="preserve">is quite friendly and </w:t>
      </w:r>
      <w:r w:rsidR="00BC0A8E" w:rsidRPr="00687A50">
        <w:rPr>
          <w:rFonts w:ascii="Times New Roman" w:eastAsia="Times New Roman" w:hAnsi="Times New Roman" w:cs="Times New Roman"/>
          <w:sz w:val="24"/>
          <w:szCs w:val="24"/>
          <w:lang w:val="en-US"/>
        </w:rPr>
        <w:t xml:space="preserve">they act as a combined factor. </w:t>
      </w:r>
      <w:r w:rsidR="00FD6540" w:rsidRPr="00687A50">
        <w:rPr>
          <w:rFonts w:ascii="Times New Roman" w:eastAsia="Times New Roman" w:hAnsi="Times New Roman" w:cs="Times New Roman"/>
          <w:sz w:val="24"/>
          <w:szCs w:val="24"/>
          <w:lang w:val="en-US"/>
        </w:rPr>
        <w:t>The</w:t>
      </w:r>
      <w:r w:rsidR="00BC0A8E" w:rsidRPr="00687A50">
        <w:rPr>
          <w:rFonts w:ascii="Times New Roman" w:eastAsia="Times New Roman" w:hAnsi="Times New Roman" w:cs="Times New Roman"/>
          <w:sz w:val="24"/>
          <w:szCs w:val="24"/>
          <w:lang w:val="en-US"/>
        </w:rPr>
        <w:t xml:space="preserve">ir recruitment policy emphasizes that they have </w:t>
      </w:r>
      <w:r w:rsidR="00FD6540" w:rsidRPr="00687A50">
        <w:rPr>
          <w:rFonts w:ascii="Times New Roman" w:eastAsia="Times New Roman" w:hAnsi="Times New Roman" w:cs="Times New Roman"/>
          <w:sz w:val="24"/>
          <w:szCs w:val="24"/>
          <w:lang w:val="en-US"/>
        </w:rPr>
        <w:t xml:space="preserve">people with similar mentality and </w:t>
      </w:r>
      <w:r w:rsidR="00BC0A8E" w:rsidRPr="00687A50">
        <w:rPr>
          <w:rFonts w:ascii="Times New Roman" w:eastAsia="Times New Roman" w:hAnsi="Times New Roman" w:cs="Times New Roman"/>
          <w:sz w:val="24"/>
          <w:szCs w:val="24"/>
          <w:lang w:val="en-US"/>
        </w:rPr>
        <w:t xml:space="preserve">leaders are of a great help as act like a </w:t>
      </w:r>
      <w:r w:rsidR="00FD6540" w:rsidRPr="00687A50">
        <w:rPr>
          <w:rFonts w:ascii="Times New Roman" w:eastAsia="Times New Roman" w:hAnsi="Times New Roman" w:cs="Times New Roman"/>
          <w:sz w:val="24"/>
          <w:szCs w:val="24"/>
          <w:lang w:val="en-US"/>
        </w:rPr>
        <w:t xml:space="preserve">change mentors </w:t>
      </w:r>
      <w:r w:rsidR="00493D1D" w:rsidRPr="00687A50">
        <w:rPr>
          <w:rFonts w:ascii="Times New Roman" w:eastAsia="Times New Roman" w:hAnsi="Times New Roman" w:cs="Times New Roman"/>
          <w:sz w:val="24"/>
          <w:szCs w:val="24"/>
          <w:lang w:val="en-US"/>
        </w:rPr>
        <w:t xml:space="preserve">and also assumes the role of team </w:t>
      </w:r>
      <w:r w:rsidR="002529A8" w:rsidRPr="00687A50">
        <w:rPr>
          <w:rFonts w:ascii="Times New Roman" w:eastAsia="Times New Roman" w:hAnsi="Times New Roman" w:cs="Times New Roman"/>
          <w:sz w:val="24"/>
          <w:szCs w:val="24"/>
          <w:lang w:val="en-US"/>
        </w:rPr>
        <w:t xml:space="preserve">formation </w:t>
      </w:r>
      <w:r w:rsidR="002529A8" w:rsidRPr="00687A50">
        <w:rPr>
          <w:rStyle w:val="selectable"/>
          <w:rFonts w:ascii="Times New Roman" w:hAnsi="Times New Roman" w:cs="Times New Roman"/>
          <w:sz w:val="24"/>
          <w:szCs w:val="24"/>
        </w:rPr>
        <w:t>(</w:t>
      </w:r>
      <w:r w:rsidR="00B41AD9" w:rsidRPr="00687A50">
        <w:rPr>
          <w:rStyle w:val="selectable"/>
          <w:rFonts w:ascii="Times New Roman" w:hAnsi="Times New Roman" w:cs="Times New Roman"/>
          <w:sz w:val="24"/>
          <w:szCs w:val="24"/>
        </w:rPr>
        <w:t>Middleton, 2015)</w:t>
      </w:r>
      <w:r w:rsidR="00493D1D" w:rsidRPr="00687A50">
        <w:rPr>
          <w:rFonts w:ascii="Times New Roman" w:eastAsia="Times New Roman" w:hAnsi="Times New Roman" w:cs="Times New Roman"/>
          <w:sz w:val="24"/>
          <w:szCs w:val="24"/>
          <w:lang w:val="en-US"/>
        </w:rPr>
        <w:t xml:space="preserve">. </w:t>
      </w:r>
    </w:p>
    <w:p w:rsidR="00500495" w:rsidRPr="00687A50" w:rsidRDefault="00D878D6" w:rsidP="00687A50">
      <w:pPr>
        <w:spacing w:after="0" w:line="360" w:lineRule="auto"/>
        <w:jc w:val="both"/>
        <w:rPr>
          <w:rFonts w:ascii="Times New Roman" w:hAnsi="Times New Roman" w:cs="Times New Roman"/>
          <w:sz w:val="24"/>
          <w:szCs w:val="24"/>
          <w:lang w:val="en-US"/>
        </w:rPr>
      </w:pPr>
      <w:r w:rsidRPr="00687A50">
        <w:rPr>
          <w:rFonts w:ascii="Times New Roman" w:hAnsi="Times New Roman" w:cs="Times New Roman"/>
          <w:sz w:val="24"/>
          <w:szCs w:val="24"/>
          <w:lang w:val="en-US"/>
        </w:rPr>
        <w:t xml:space="preserve">The main essence of acting responsibly helped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lang w:val="en-US"/>
        </w:rPr>
        <w:t xml:space="preserve"> a great deal as it continued its expansion through new markets in East Asia and in new products of household care. </w:t>
      </w:r>
      <w:r w:rsidR="00EF7E4C" w:rsidRPr="00687A50">
        <w:rPr>
          <w:rFonts w:ascii="Times New Roman" w:hAnsi="Times New Roman" w:cs="Times New Roman"/>
          <w:sz w:val="24"/>
          <w:szCs w:val="24"/>
          <w:lang w:val="en-US"/>
        </w:rPr>
        <w:t xml:space="preserve">In the last reporting year the business could extract 3.393 billion pound </w:t>
      </w:r>
      <w:r w:rsidR="00953C3B" w:rsidRPr="00687A50">
        <w:rPr>
          <w:rFonts w:ascii="Times New Roman" w:hAnsi="Times New Roman" w:cs="Times New Roman"/>
          <w:sz w:val="24"/>
          <w:szCs w:val="24"/>
          <w:lang w:val="en-US"/>
        </w:rPr>
        <w:t xml:space="preserve">worth profit </w:t>
      </w:r>
      <w:r w:rsidR="00EF7E4C" w:rsidRPr="00687A50">
        <w:rPr>
          <w:rFonts w:ascii="Times New Roman" w:hAnsi="Times New Roman" w:cs="Times New Roman"/>
          <w:sz w:val="24"/>
          <w:szCs w:val="24"/>
          <w:lang w:val="en-US"/>
        </w:rPr>
        <w:t>form operating globally in 60 countries and its specialization is in mainly three categories: personal health care, household and hygiene</w:t>
      </w:r>
      <w:r w:rsidR="00B41AD9" w:rsidRPr="00687A50">
        <w:rPr>
          <w:rFonts w:ascii="Times New Roman" w:hAnsi="Times New Roman" w:cs="Times New Roman"/>
          <w:sz w:val="24"/>
          <w:szCs w:val="24"/>
          <w:lang w:val="en-US"/>
        </w:rPr>
        <w:t xml:space="preserve"> </w:t>
      </w:r>
      <w:r w:rsidR="00B41AD9" w:rsidRPr="00687A50">
        <w:rPr>
          <w:rStyle w:val="selectable"/>
          <w:rFonts w:ascii="Times New Roman" w:hAnsi="Times New Roman" w:cs="Times New Roman"/>
          <w:sz w:val="24"/>
          <w:szCs w:val="24"/>
        </w:rPr>
        <w:t>(Kreitner and Kinicki, 2014)</w:t>
      </w:r>
      <w:r w:rsidR="00EF7E4C" w:rsidRPr="00687A50">
        <w:rPr>
          <w:rFonts w:ascii="Times New Roman" w:hAnsi="Times New Roman" w:cs="Times New Roman"/>
          <w:sz w:val="24"/>
          <w:szCs w:val="24"/>
          <w:lang w:val="en-US"/>
        </w:rPr>
        <w:t xml:space="preserve">. The following list reveals more figures about the realistic market position of </w:t>
      </w:r>
      <w:r w:rsidR="00563E57" w:rsidRPr="00687A50">
        <w:rPr>
          <w:rFonts w:ascii="Times New Roman" w:eastAsia="Times New Roman" w:hAnsi="Times New Roman" w:cs="Times New Roman"/>
          <w:sz w:val="24"/>
          <w:szCs w:val="24"/>
          <w:lang w:val="en-US"/>
        </w:rPr>
        <w:t>Reckitt Benckiser</w:t>
      </w:r>
      <w:r w:rsidR="00EF7E4C" w:rsidRPr="00687A50">
        <w:rPr>
          <w:rFonts w:ascii="Times New Roman" w:hAnsi="Times New Roman" w:cs="Times New Roman"/>
          <w:sz w:val="24"/>
          <w:szCs w:val="24"/>
          <w:lang w:val="en-US"/>
        </w:rPr>
        <w:t xml:space="preserve"> as a global brand.      </w:t>
      </w:r>
    </w:p>
    <w:p w:rsidR="0019702F" w:rsidRPr="00687A50" w:rsidRDefault="00EF7E4C" w:rsidP="00687A50">
      <w:pPr>
        <w:keepNext/>
        <w:spacing w:after="0" w:line="360" w:lineRule="auto"/>
        <w:jc w:val="both"/>
        <w:rPr>
          <w:rFonts w:ascii="Times New Roman" w:hAnsi="Times New Roman" w:cs="Times New Roman"/>
          <w:sz w:val="24"/>
          <w:szCs w:val="24"/>
        </w:rPr>
      </w:pPr>
      <w:r w:rsidRPr="00687A50">
        <w:rPr>
          <w:rFonts w:ascii="Times New Roman" w:hAnsi="Times New Roman" w:cs="Times New Roman"/>
          <w:noProof/>
          <w:sz w:val="24"/>
          <w:szCs w:val="24"/>
          <w:lang w:eastAsia="en-GB"/>
        </w:rPr>
        <w:drawing>
          <wp:inline distT="0" distB="0" distL="0" distR="0" wp14:anchorId="1076F9E6" wp14:editId="3F5D9517">
            <wp:extent cx="2847975" cy="2276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847975" cy="2276475"/>
                    </a:xfrm>
                    <a:prstGeom prst="rect">
                      <a:avLst/>
                    </a:prstGeom>
                  </pic:spPr>
                </pic:pic>
              </a:graphicData>
            </a:graphic>
          </wp:inline>
        </w:drawing>
      </w:r>
    </w:p>
    <w:p w:rsidR="00EF7E4C" w:rsidRPr="00687A50" w:rsidRDefault="0019702F" w:rsidP="00687A50">
      <w:pPr>
        <w:pStyle w:val="Caption"/>
        <w:spacing w:after="0" w:line="360" w:lineRule="auto"/>
        <w:jc w:val="both"/>
        <w:rPr>
          <w:rFonts w:ascii="Times New Roman" w:hAnsi="Times New Roman" w:cs="Times New Roman"/>
          <w:color w:val="auto"/>
          <w:sz w:val="24"/>
          <w:szCs w:val="24"/>
        </w:rPr>
      </w:pPr>
      <w:bookmarkStart w:id="15" w:name="_Toc522753964"/>
      <w:r w:rsidRPr="00687A50">
        <w:rPr>
          <w:rFonts w:ascii="Times New Roman" w:hAnsi="Times New Roman" w:cs="Times New Roman"/>
          <w:color w:val="auto"/>
          <w:sz w:val="24"/>
          <w:szCs w:val="24"/>
        </w:rPr>
        <w:t xml:space="preserve">Figure </w:t>
      </w:r>
      <w:r w:rsidRPr="00687A50">
        <w:rPr>
          <w:rFonts w:ascii="Times New Roman" w:hAnsi="Times New Roman" w:cs="Times New Roman"/>
          <w:color w:val="auto"/>
          <w:sz w:val="24"/>
          <w:szCs w:val="24"/>
        </w:rPr>
        <w:fldChar w:fldCharType="begin"/>
      </w:r>
      <w:r w:rsidRPr="00687A50">
        <w:rPr>
          <w:rFonts w:ascii="Times New Roman" w:hAnsi="Times New Roman" w:cs="Times New Roman"/>
          <w:color w:val="auto"/>
          <w:sz w:val="24"/>
          <w:szCs w:val="24"/>
        </w:rPr>
        <w:instrText xml:space="preserve"> SEQ Figure \* ARABIC </w:instrText>
      </w:r>
      <w:r w:rsidRPr="00687A50">
        <w:rPr>
          <w:rFonts w:ascii="Times New Roman" w:hAnsi="Times New Roman" w:cs="Times New Roman"/>
          <w:color w:val="auto"/>
          <w:sz w:val="24"/>
          <w:szCs w:val="24"/>
        </w:rPr>
        <w:fldChar w:fldCharType="separate"/>
      </w:r>
      <w:r w:rsidRPr="00687A50">
        <w:rPr>
          <w:rFonts w:ascii="Times New Roman" w:hAnsi="Times New Roman" w:cs="Times New Roman"/>
          <w:noProof/>
          <w:color w:val="auto"/>
          <w:sz w:val="24"/>
          <w:szCs w:val="24"/>
        </w:rPr>
        <w:t>5</w:t>
      </w:r>
      <w:r w:rsidRPr="00687A50">
        <w:rPr>
          <w:rFonts w:ascii="Times New Roman" w:hAnsi="Times New Roman" w:cs="Times New Roman"/>
          <w:color w:val="auto"/>
          <w:sz w:val="24"/>
          <w:szCs w:val="24"/>
        </w:rPr>
        <w:fldChar w:fldCharType="end"/>
      </w:r>
      <w:r w:rsidRPr="00687A50">
        <w:rPr>
          <w:rFonts w:ascii="Times New Roman" w:hAnsi="Times New Roman" w:cs="Times New Roman"/>
          <w:color w:val="auto"/>
          <w:sz w:val="24"/>
          <w:szCs w:val="24"/>
        </w:rPr>
        <w:t>: Reckitt Benckiser’s Rankings on Different List</w:t>
      </w:r>
      <w:bookmarkEnd w:id="15"/>
    </w:p>
    <w:p w:rsidR="0019702F" w:rsidRPr="00687A50" w:rsidRDefault="0019702F" w:rsidP="00687A50">
      <w:pPr>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Source:</w:t>
      </w:r>
      <w:r w:rsidR="00B41AD9" w:rsidRPr="00687A50">
        <w:rPr>
          <w:rFonts w:ascii="Times New Roman" w:hAnsi="Times New Roman" w:cs="Times New Roman"/>
          <w:sz w:val="24"/>
          <w:szCs w:val="24"/>
        </w:rPr>
        <w:t xml:space="preserve"> </w:t>
      </w:r>
      <w:r w:rsidR="00B41AD9" w:rsidRPr="00687A50">
        <w:rPr>
          <w:rStyle w:val="selectable"/>
          <w:rFonts w:ascii="Times New Roman" w:hAnsi="Times New Roman" w:cs="Times New Roman"/>
          <w:sz w:val="24"/>
          <w:szCs w:val="24"/>
        </w:rPr>
        <w:t xml:space="preserve">(Hiriyappa, 2017) </w:t>
      </w:r>
    </w:p>
    <w:p w:rsidR="00500495" w:rsidRPr="00687A50" w:rsidRDefault="00500495" w:rsidP="00687A50">
      <w:pPr>
        <w:spacing w:after="0" w:line="360" w:lineRule="auto"/>
        <w:jc w:val="both"/>
        <w:rPr>
          <w:rFonts w:ascii="Times New Roman" w:hAnsi="Times New Roman" w:cs="Times New Roman"/>
          <w:sz w:val="24"/>
          <w:szCs w:val="24"/>
          <w:lang w:val="en-US"/>
        </w:rPr>
      </w:pPr>
    </w:p>
    <w:p w:rsidR="00EF7E4C" w:rsidRPr="00687A50" w:rsidRDefault="00EF7E4C" w:rsidP="00687A50">
      <w:pPr>
        <w:spacing w:after="0" w:line="360" w:lineRule="auto"/>
        <w:jc w:val="both"/>
        <w:rPr>
          <w:rFonts w:ascii="Times New Roman" w:hAnsi="Times New Roman" w:cs="Times New Roman"/>
          <w:sz w:val="24"/>
          <w:szCs w:val="24"/>
          <w:lang w:val="en-US"/>
        </w:rPr>
      </w:pPr>
      <w:r w:rsidRPr="00687A50">
        <w:rPr>
          <w:rFonts w:ascii="Times New Roman" w:hAnsi="Times New Roman" w:cs="Times New Roman"/>
          <w:sz w:val="24"/>
          <w:szCs w:val="24"/>
          <w:lang w:val="en-US"/>
        </w:rPr>
        <w:t xml:space="preserve">There is a long way to go for </w:t>
      </w:r>
      <w:r w:rsidR="00563E57"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lang w:val="en-US"/>
        </w:rPr>
        <w:t xml:space="preserve"> because </w:t>
      </w:r>
      <w:r w:rsidR="00A5202B" w:rsidRPr="00687A50">
        <w:rPr>
          <w:rFonts w:ascii="Times New Roman" w:hAnsi="Times New Roman" w:cs="Times New Roman"/>
          <w:sz w:val="24"/>
          <w:szCs w:val="24"/>
          <w:lang w:val="en-US"/>
        </w:rPr>
        <w:t>its rivals Nestle or Unilever hold approximately as many as 400 different products</w:t>
      </w:r>
      <w:r w:rsidR="00B41AD9" w:rsidRPr="00687A50">
        <w:rPr>
          <w:rFonts w:ascii="Times New Roman" w:hAnsi="Times New Roman" w:cs="Times New Roman"/>
          <w:sz w:val="24"/>
          <w:szCs w:val="24"/>
          <w:lang w:val="en-US"/>
        </w:rPr>
        <w:t xml:space="preserve"> </w:t>
      </w:r>
      <w:r w:rsidR="00B41AD9" w:rsidRPr="00687A50">
        <w:rPr>
          <w:rStyle w:val="selectable"/>
          <w:rFonts w:ascii="Times New Roman" w:hAnsi="Times New Roman" w:cs="Times New Roman"/>
          <w:sz w:val="24"/>
          <w:szCs w:val="24"/>
        </w:rPr>
        <w:t>(Rb.com, 2018)</w:t>
      </w:r>
      <w:r w:rsidR="00A5202B" w:rsidRPr="00687A50">
        <w:rPr>
          <w:rFonts w:ascii="Times New Roman" w:hAnsi="Times New Roman" w:cs="Times New Roman"/>
          <w:sz w:val="24"/>
          <w:szCs w:val="24"/>
          <w:lang w:val="en-US"/>
        </w:rPr>
        <w:t xml:space="preserve">. But they all share the same vulnerabilities as they failed to extend the product line from the specific food or health care category. </w:t>
      </w:r>
      <w:r w:rsidR="00563E57" w:rsidRPr="00687A50">
        <w:rPr>
          <w:rFonts w:ascii="Times New Roman" w:eastAsia="Times New Roman" w:hAnsi="Times New Roman" w:cs="Times New Roman"/>
          <w:sz w:val="24"/>
          <w:szCs w:val="24"/>
          <w:lang w:val="en-US"/>
        </w:rPr>
        <w:t>Reckitt Benckiser</w:t>
      </w:r>
      <w:r w:rsidR="000031E1" w:rsidRPr="00687A50">
        <w:rPr>
          <w:rFonts w:ascii="Times New Roman" w:hAnsi="Times New Roman" w:cs="Times New Roman"/>
          <w:sz w:val="24"/>
          <w:szCs w:val="24"/>
          <w:lang w:val="en-US"/>
        </w:rPr>
        <w:t xml:space="preserve"> can rise up from 222 ranking in the Fo</w:t>
      </w:r>
      <w:r w:rsidR="00563E57" w:rsidRPr="00687A50">
        <w:rPr>
          <w:rFonts w:ascii="Times New Roman" w:hAnsi="Times New Roman" w:cs="Times New Roman"/>
          <w:sz w:val="24"/>
          <w:szCs w:val="24"/>
          <w:lang w:val="en-US"/>
        </w:rPr>
        <w:t>rb</w:t>
      </w:r>
      <w:r w:rsidR="000031E1" w:rsidRPr="00687A50">
        <w:rPr>
          <w:rFonts w:ascii="Times New Roman" w:hAnsi="Times New Roman" w:cs="Times New Roman"/>
          <w:sz w:val="24"/>
          <w:szCs w:val="24"/>
          <w:lang w:val="en-US"/>
        </w:rPr>
        <w:t xml:space="preserve">es as it’s putting more </w:t>
      </w:r>
      <w:r w:rsidR="000031E1" w:rsidRPr="00687A50">
        <w:rPr>
          <w:rFonts w:ascii="Times New Roman" w:hAnsi="Times New Roman" w:cs="Times New Roman"/>
          <w:sz w:val="24"/>
          <w:szCs w:val="24"/>
          <w:lang w:val="en-US"/>
        </w:rPr>
        <w:lastRenderedPageBreak/>
        <w:t xml:space="preserve">weigh on emerging economies in Asia and Africa and already acquired few </w:t>
      </w:r>
      <w:r w:rsidR="00E857E2" w:rsidRPr="00687A50">
        <w:rPr>
          <w:rFonts w:ascii="Times New Roman" w:hAnsi="Times New Roman" w:cs="Times New Roman"/>
          <w:sz w:val="24"/>
          <w:szCs w:val="24"/>
          <w:lang w:val="en-US"/>
        </w:rPr>
        <w:t>small suppliers</w:t>
      </w:r>
      <w:r w:rsidR="000031E1" w:rsidRPr="00687A50">
        <w:rPr>
          <w:rFonts w:ascii="Times New Roman" w:hAnsi="Times New Roman" w:cs="Times New Roman"/>
          <w:sz w:val="24"/>
          <w:szCs w:val="24"/>
          <w:lang w:val="en-US"/>
        </w:rPr>
        <w:t xml:space="preserve"> in China which is their </w:t>
      </w:r>
      <w:r w:rsidR="00130DAB" w:rsidRPr="00687A50">
        <w:rPr>
          <w:rFonts w:ascii="Times New Roman" w:hAnsi="Times New Roman" w:cs="Times New Roman"/>
          <w:sz w:val="24"/>
          <w:szCs w:val="24"/>
          <w:lang w:val="en-US"/>
        </w:rPr>
        <w:t>traditional expansion strategy</w:t>
      </w:r>
      <w:r w:rsidR="00B41AD9" w:rsidRPr="00687A50">
        <w:rPr>
          <w:rFonts w:ascii="Times New Roman" w:hAnsi="Times New Roman" w:cs="Times New Roman"/>
          <w:sz w:val="24"/>
          <w:szCs w:val="24"/>
          <w:lang w:val="en-US"/>
        </w:rPr>
        <w:t xml:space="preserve"> </w:t>
      </w:r>
      <w:r w:rsidR="00B41AD9" w:rsidRPr="00687A50">
        <w:rPr>
          <w:rStyle w:val="selectable"/>
          <w:rFonts w:ascii="Times New Roman" w:hAnsi="Times New Roman" w:cs="Times New Roman"/>
          <w:sz w:val="24"/>
          <w:szCs w:val="24"/>
        </w:rPr>
        <w:t>(Forbes.com, 2018)</w:t>
      </w:r>
      <w:r w:rsidR="00130DAB" w:rsidRPr="00687A50">
        <w:rPr>
          <w:rFonts w:ascii="Times New Roman" w:hAnsi="Times New Roman" w:cs="Times New Roman"/>
          <w:sz w:val="24"/>
          <w:szCs w:val="24"/>
          <w:lang w:val="en-US"/>
        </w:rPr>
        <w:t xml:space="preserve">. </w:t>
      </w:r>
      <w:r w:rsidR="00E857E2" w:rsidRPr="00687A50">
        <w:rPr>
          <w:rFonts w:ascii="Times New Roman" w:hAnsi="Times New Roman" w:cs="Times New Roman"/>
          <w:sz w:val="24"/>
          <w:szCs w:val="24"/>
          <w:lang w:val="en-US"/>
        </w:rPr>
        <w:t xml:space="preserve">Only three basic </w:t>
      </w:r>
      <w:r w:rsidR="006553B8" w:rsidRPr="00687A50">
        <w:rPr>
          <w:rFonts w:ascii="Times New Roman" w:hAnsi="Times New Roman" w:cs="Times New Roman"/>
          <w:sz w:val="24"/>
          <w:szCs w:val="24"/>
          <w:lang w:val="en-US"/>
        </w:rPr>
        <w:t>categories</w:t>
      </w:r>
      <w:r w:rsidR="00E857E2" w:rsidRPr="00687A50">
        <w:rPr>
          <w:rFonts w:ascii="Times New Roman" w:hAnsi="Times New Roman" w:cs="Times New Roman"/>
          <w:sz w:val="24"/>
          <w:szCs w:val="24"/>
          <w:lang w:val="en-US"/>
        </w:rPr>
        <w:t xml:space="preserve"> of products have enabled </w:t>
      </w:r>
      <w:r w:rsidR="00563E57" w:rsidRPr="00687A50">
        <w:rPr>
          <w:rFonts w:ascii="Times New Roman" w:eastAsia="Times New Roman" w:hAnsi="Times New Roman" w:cs="Times New Roman"/>
          <w:sz w:val="24"/>
          <w:szCs w:val="24"/>
          <w:lang w:val="en-US"/>
        </w:rPr>
        <w:t>Reckitt Benckiser</w:t>
      </w:r>
      <w:r w:rsidR="00E857E2" w:rsidRPr="00687A50">
        <w:rPr>
          <w:rFonts w:ascii="Times New Roman" w:hAnsi="Times New Roman" w:cs="Times New Roman"/>
          <w:sz w:val="24"/>
          <w:szCs w:val="24"/>
          <w:lang w:val="en-US"/>
        </w:rPr>
        <w:t xml:space="preserve"> to specialize and their </w:t>
      </w:r>
      <w:r w:rsidR="006553B8" w:rsidRPr="00687A50">
        <w:rPr>
          <w:rFonts w:ascii="Times New Roman" w:hAnsi="Times New Roman" w:cs="Times New Roman"/>
          <w:sz w:val="24"/>
          <w:szCs w:val="24"/>
          <w:lang w:val="en-US"/>
        </w:rPr>
        <w:t>leaders’</w:t>
      </w:r>
      <w:r w:rsidR="00E857E2" w:rsidRPr="00687A50">
        <w:rPr>
          <w:rFonts w:ascii="Times New Roman" w:hAnsi="Times New Roman" w:cs="Times New Roman"/>
          <w:sz w:val="24"/>
          <w:szCs w:val="24"/>
          <w:lang w:val="en-US"/>
        </w:rPr>
        <w:t xml:space="preserve"> active role played a big part in it. </w:t>
      </w:r>
      <w:r w:rsidR="006553B8" w:rsidRPr="00687A50">
        <w:rPr>
          <w:rFonts w:ascii="Times New Roman" w:hAnsi="Times New Roman" w:cs="Times New Roman"/>
          <w:sz w:val="24"/>
          <w:szCs w:val="24"/>
          <w:lang w:val="en-US"/>
        </w:rPr>
        <w:t xml:space="preserve">Their value generation will be easier as </w:t>
      </w:r>
      <w:r w:rsidR="00651D57" w:rsidRPr="00687A50">
        <w:rPr>
          <w:rFonts w:ascii="Times New Roman" w:hAnsi="Times New Roman" w:cs="Times New Roman"/>
          <w:sz w:val="24"/>
          <w:szCs w:val="24"/>
          <w:lang w:val="en-US"/>
        </w:rPr>
        <w:t xml:space="preserve">social factor indicates people are more hygiene concerned than ever. </w:t>
      </w:r>
      <w:r w:rsidR="00E857E2" w:rsidRPr="00687A50">
        <w:rPr>
          <w:rFonts w:ascii="Times New Roman" w:hAnsi="Times New Roman" w:cs="Times New Roman"/>
          <w:sz w:val="24"/>
          <w:szCs w:val="24"/>
          <w:lang w:val="en-US"/>
        </w:rPr>
        <w:t xml:space="preserve"> </w:t>
      </w:r>
      <w:r w:rsidR="000031E1" w:rsidRPr="00687A50">
        <w:rPr>
          <w:rFonts w:ascii="Times New Roman" w:hAnsi="Times New Roman" w:cs="Times New Roman"/>
          <w:sz w:val="24"/>
          <w:szCs w:val="24"/>
          <w:lang w:val="en-US"/>
        </w:rPr>
        <w:t xml:space="preserve">  </w:t>
      </w:r>
      <w:r w:rsidR="00A5202B" w:rsidRPr="00687A50">
        <w:rPr>
          <w:rFonts w:ascii="Times New Roman" w:hAnsi="Times New Roman" w:cs="Times New Roman"/>
          <w:sz w:val="24"/>
          <w:szCs w:val="24"/>
          <w:lang w:val="en-US"/>
        </w:rPr>
        <w:t xml:space="preserve">  </w:t>
      </w:r>
    </w:p>
    <w:p w:rsidR="00F31331" w:rsidRPr="00687A50" w:rsidRDefault="00563E57"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eastAsia="Times New Roman" w:hAnsi="Times New Roman" w:cs="Times New Roman"/>
          <w:sz w:val="24"/>
          <w:szCs w:val="24"/>
          <w:lang w:val="en-US"/>
        </w:rPr>
        <w:t>Reckitt Benckiser</w:t>
      </w:r>
      <w:r w:rsidR="00BB5E0A" w:rsidRPr="00687A50">
        <w:rPr>
          <w:rFonts w:ascii="Times New Roman" w:hAnsi="Times New Roman" w:cs="Times New Roman"/>
          <w:sz w:val="24"/>
          <w:szCs w:val="24"/>
        </w:rPr>
        <w:t xml:space="preserve">’s more emphasis on responsible act has largely helped the organization to flourish as a successful unit as their employees </w:t>
      </w:r>
      <w:r w:rsidR="00D1114C" w:rsidRPr="00687A50">
        <w:rPr>
          <w:rFonts w:ascii="Times New Roman" w:hAnsi="Times New Roman" w:cs="Times New Roman"/>
          <w:sz w:val="24"/>
          <w:szCs w:val="24"/>
        </w:rPr>
        <w:t xml:space="preserve">are not supposed to compromise with any business policies. </w:t>
      </w:r>
      <w:r w:rsidR="00E448C7" w:rsidRPr="00687A50">
        <w:rPr>
          <w:rFonts w:ascii="Times New Roman" w:hAnsi="Times New Roman" w:cs="Times New Roman"/>
          <w:sz w:val="24"/>
          <w:szCs w:val="24"/>
        </w:rPr>
        <w:t xml:space="preserve">The friendly environment, flexibility and patronization of innovation lead it </w:t>
      </w:r>
      <w:r w:rsidR="00E448C7" w:rsidRPr="00687A50">
        <w:rPr>
          <w:rFonts w:ascii="Times New Roman" w:hAnsi="Times New Roman" w:cs="Times New Roman"/>
          <w:sz w:val="24"/>
          <w:szCs w:val="24"/>
          <w:lang w:val="en-US"/>
        </w:rPr>
        <w:t>establish popular</w:t>
      </w:r>
      <w:r w:rsidR="0071539E" w:rsidRPr="00687A50">
        <w:rPr>
          <w:rFonts w:ascii="Times New Roman" w:hAnsi="Times New Roman" w:cs="Times New Roman"/>
          <w:sz w:val="24"/>
          <w:szCs w:val="24"/>
          <w:lang w:val="en-US"/>
        </w:rPr>
        <w:t xml:space="preserve"> brands like soap brand Dettol</w:t>
      </w:r>
      <w:r w:rsidR="00E448C7" w:rsidRPr="00687A50">
        <w:rPr>
          <w:rFonts w:ascii="Times New Roman" w:hAnsi="Times New Roman" w:cs="Times New Roman"/>
          <w:sz w:val="24"/>
          <w:szCs w:val="24"/>
          <w:lang w:val="en-US"/>
        </w:rPr>
        <w:t xml:space="preserve">, Mortein coil, Harpic, Vanish etc. </w:t>
      </w:r>
      <w:r w:rsidR="00947EDD" w:rsidRPr="00687A50">
        <w:rPr>
          <w:rFonts w:ascii="Times New Roman" w:hAnsi="Times New Roman" w:cs="Times New Roman"/>
          <w:sz w:val="24"/>
          <w:szCs w:val="24"/>
          <w:lang w:val="en-US"/>
        </w:rPr>
        <w:t xml:space="preserve">their innovation along with </w:t>
      </w:r>
      <w:r w:rsidR="00E448C7" w:rsidRPr="00687A50">
        <w:rPr>
          <w:rFonts w:ascii="Times New Roman" w:hAnsi="Times New Roman" w:cs="Times New Roman"/>
          <w:sz w:val="24"/>
          <w:szCs w:val="24"/>
          <w:lang w:val="en-US"/>
        </w:rPr>
        <w:t xml:space="preserve">diversification </w:t>
      </w:r>
      <w:r w:rsidR="00947EDD" w:rsidRPr="00687A50">
        <w:rPr>
          <w:rFonts w:ascii="Times New Roman" w:hAnsi="Times New Roman" w:cs="Times New Roman"/>
          <w:sz w:val="24"/>
          <w:szCs w:val="24"/>
          <w:lang w:val="en-US"/>
        </w:rPr>
        <w:t xml:space="preserve">helped them to penetrate the market for </w:t>
      </w:r>
      <w:r w:rsidR="00E448C7" w:rsidRPr="00687A50">
        <w:rPr>
          <w:rFonts w:ascii="Times New Roman" w:hAnsi="Times New Roman" w:cs="Times New Roman"/>
          <w:sz w:val="24"/>
          <w:szCs w:val="24"/>
          <w:lang w:val="en-US"/>
        </w:rPr>
        <w:t xml:space="preserve">cleaning products, </w:t>
      </w:r>
      <w:r w:rsidR="00947EDD" w:rsidRPr="00687A50">
        <w:rPr>
          <w:rFonts w:ascii="Times New Roman" w:hAnsi="Times New Roman" w:cs="Times New Roman"/>
          <w:sz w:val="24"/>
          <w:szCs w:val="24"/>
          <w:lang w:val="en-US"/>
        </w:rPr>
        <w:t xml:space="preserve">market for </w:t>
      </w:r>
      <w:r w:rsidR="00E448C7" w:rsidRPr="00687A50">
        <w:rPr>
          <w:rFonts w:ascii="Times New Roman" w:hAnsi="Times New Roman" w:cs="Times New Roman"/>
          <w:sz w:val="24"/>
          <w:szCs w:val="24"/>
          <w:lang w:val="en-US"/>
        </w:rPr>
        <w:t xml:space="preserve">detergent products or </w:t>
      </w:r>
      <w:r w:rsidR="00947EDD" w:rsidRPr="00687A50">
        <w:rPr>
          <w:rFonts w:ascii="Times New Roman" w:hAnsi="Times New Roman" w:cs="Times New Roman"/>
          <w:sz w:val="24"/>
          <w:szCs w:val="24"/>
          <w:lang w:val="en-US"/>
        </w:rPr>
        <w:t xml:space="preserve">market </w:t>
      </w:r>
      <w:r w:rsidR="00737FE9" w:rsidRPr="00687A50">
        <w:rPr>
          <w:rFonts w:ascii="Times New Roman" w:hAnsi="Times New Roman" w:cs="Times New Roman"/>
          <w:sz w:val="24"/>
          <w:szCs w:val="24"/>
          <w:lang w:val="en-US"/>
        </w:rPr>
        <w:t xml:space="preserve">for </w:t>
      </w:r>
      <w:r w:rsidR="00E448C7" w:rsidRPr="00687A50">
        <w:rPr>
          <w:rFonts w:ascii="Times New Roman" w:hAnsi="Times New Roman" w:cs="Times New Roman"/>
          <w:sz w:val="24"/>
          <w:szCs w:val="24"/>
          <w:lang w:val="en-US"/>
        </w:rPr>
        <w:t xml:space="preserve">antiseptic </w:t>
      </w:r>
      <w:r w:rsidR="00737FE9" w:rsidRPr="00687A50">
        <w:rPr>
          <w:rFonts w:ascii="Times New Roman" w:hAnsi="Times New Roman" w:cs="Times New Roman"/>
          <w:sz w:val="24"/>
          <w:szCs w:val="24"/>
          <w:lang w:val="en-US"/>
        </w:rPr>
        <w:t xml:space="preserve">medicines. </w:t>
      </w:r>
      <w:r w:rsidRPr="00687A50">
        <w:rPr>
          <w:rFonts w:ascii="Times New Roman" w:eastAsia="Times New Roman" w:hAnsi="Times New Roman" w:cs="Times New Roman"/>
          <w:sz w:val="24"/>
          <w:szCs w:val="24"/>
          <w:lang w:val="en-US"/>
        </w:rPr>
        <w:t>Reckitt Benckiser</w:t>
      </w:r>
      <w:r w:rsidR="00BF7930" w:rsidRPr="00687A50">
        <w:rPr>
          <w:rFonts w:ascii="Times New Roman" w:hAnsi="Times New Roman" w:cs="Times New Roman"/>
          <w:sz w:val="24"/>
          <w:szCs w:val="24"/>
          <w:lang w:val="en-US"/>
        </w:rPr>
        <w:t>’s focus on value generation saw them on the top of ranking as they</w:t>
      </w:r>
      <w:r w:rsidR="00E448C7" w:rsidRPr="00687A50">
        <w:rPr>
          <w:rFonts w:ascii="Times New Roman" w:hAnsi="Times New Roman" w:cs="Times New Roman"/>
          <w:sz w:val="24"/>
          <w:szCs w:val="24"/>
          <w:lang w:val="en-US"/>
        </w:rPr>
        <w:t xml:space="preserve"> outperformed the biggest global brands of consumer goods</w:t>
      </w:r>
      <w:r w:rsidR="00BF7930" w:rsidRPr="00687A50">
        <w:rPr>
          <w:rFonts w:ascii="Times New Roman" w:hAnsi="Times New Roman" w:cs="Times New Roman"/>
          <w:sz w:val="24"/>
          <w:szCs w:val="24"/>
          <w:lang w:val="en-US"/>
        </w:rPr>
        <w:t xml:space="preserve"> in 2014</w:t>
      </w:r>
      <w:r w:rsidR="00B41AD9" w:rsidRPr="00687A50">
        <w:rPr>
          <w:rFonts w:ascii="Times New Roman" w:hAnsi="Times New Roman" w:cs="Times New Roman"/>
          <w:sz w:val="24"/>
          <w:szCs w:val="24"/>
          <w:lang w:val="en-US"/>
        </w:rPr>
        <w:t xml:space="preserve"> </w:t>
      </w:r>
      <w:r w:rsidR="00B41AD9" w:rsidRPr="00687A50">
        <w:rPr>
          <w:rStyle w:val="selectable"/>
          <w:rFonts w:ascii="Times New Roman" w:hAnsi="Times New Roman" w:cs="Times New Roman"/>
          <w:sz w:val="24"/>
          <w:szCs w:val="24"/>
        </w:rPr>
        <w:t xml:space="preserve"> (Marketingsociety.com, 2018)</w:t>
      </w:r>
      <w:r w:rsidR="00E448C7" w:rsidRPr="00687A50">
        <w:rPr>
          <w:rFonts w:ascii="Times New Roman" w:hAnsi="Times New Roman" w:cs="Times New Roman"/>
          <w:sz w:val="24"/>
          <w:szCs w:val="24"/>
          <w:lang w:val="en-US"/>
        </w:rPr>
        <w:t>.</w:t>
      </w:r>
      <w:r w:rsidR="00BF7930" w:rsidRPr="00687A50">
        <w:rPr>
          <w:rFonts w:ascii="Times New Roman" w:hAnsi="Times New Roman" w:cs="Times New Roman"/>
          <w:sz w:val="24"/>
          <w:szCs w:val="24"/>
          <w:lang w:val="en-US"/>
        </w:rPr>
        <w:t xml:space="preserve"> </w:t>
      </w:r>
      <w:r w:rsidR="00A17575" w:rsidRPr="00687A50">
        <w:rPr>
          <w:rFonts w:ascii="Times New Roman" w:hAnsi="Times New Roman" w:cs="Times New Roman"/>
          <w:sz w:val="24"/>
          <w:szCs w:val="24"/>
          <w:lang w:val="en-US"/>
        </w:rPr>
        <w:t xml:space="preserve">The decentralization of power also helped the teams in </w:t>
      </w:r>
      <w:r w:rsidRPr="00687A50">
        <w:rPr>
          <w:rFonts w:ascii="Times New Roman" w:eastAsia="Times New Roman" w:hAnsi="Times New Roman" w:cs="Times New Roman"/>
          <w:sz w:val="24"/>
          <w:szCs w:val="24"/>
          <w:lang w:val="en-US"/>
        </w:rPr>
        <w:t>Reckitt Benckiser</w:t>
      </w:r>
      <w:r w:rsidR="00A17575" w:rsidRPr="00687A50">
        <w:rPr>
          <w:rFonts w:ascii="Times New Roman" w:hAnsi="Times New Roman" w:cs="Times New Roman"/>
          <w:sz w:val="24"/>
          <w:szCs w:val="24"/>
          <w:lang w:val="en-US"/>
        </w:rPr>
        <w:t xml:space="preserve"> to act freely as they learn to take responsibility on their own. </w:t>
      </w:r>
      <w:r w:rsidR="00E448C7" w:rsidRPr="00687A50">
        <w:rPr>
          <w:rFonts w:ascii="Times New Roman" w:hAnsi="Times New Roman" w:cs="Times New Roman"/>
          <w:sz w:val="24"/>
          <w:szCs w:val="24"/>
          <w:lang w:val="en-US"/>
        </w:rPr>
        <w:t xml:space="preserve">  </w:t>
      </w:r>
    </w:p>
    <w:p w:rsidR="00EE7762" w:rsidRPr="00687A50" w:rsidRDefault="00EE7762" w:rsidP="00687A50">
      <w:pPr>
        <w:autoSpaceDE w:val="0"/>
        <w:autoSpaceDN w:val="0"/>
        <w:adjustRightInd w:val="0"/>
        <w:spacing w:after="0" w:line="360" w:lineRule="auto"/>
        <w:jc w:val="both"/>
        <w:rPr>
          <w:rFonts w:ascii="Times New Roman" w:hAnsi="Times New Roman" w:cs="Times New Roman"/>
          <w:sz w:val="24"/>
          <w:szCs w:val="24"/>
          <w:lang w:val="en-US"/>
        </w:rPr>
      </w:pPr>
    </w:p>
    <w:p w:rsidR="00D809FB" w:rsidRPr="00687A50" w:rsidRDefault="00563E57" w:rsidP="00687A50">
      <w:pPr>
        <w:pStyle w:val="Heading1"/>
        <w:spacing w:before="0" w:line="360" w:lineRule="auto"/>
        <w:jc w:val="both"/>
        <w:rPr>
          <w:rFonts w:ascii="Times New Roman" w:hAnsi="Times New Roman" w:cs="Times New Roman"/>
          <w:color w:val="auto"/>
          <w:sz w:val="24"/>
          <w:szCs w:val="24"/>
          <w:lang w:val="en-US"/>
        </w:rPr>
      </w:pPr>
      <w:bookmarkStart w:id="16" w:name="_Toc522753977"/>
      <w:r w:rsidRPr="00687A50">
        <w:rPr>
          <w:rFonts w:ascii="Times New Roman" w:hAnsi="Times New Roman" w:cs="Times New Roman"/>
          <w:color w:val="auto"/>
          <w:sz w:val="24"/>
          <w:szCs w:val="24"/>
          <w:lang w:val="en-US"/>
        </w:rPr>
        <w:t xml:space="preserve">3. Assessment of </w:t>
      </w:r>
      <w:r w:rsidRPr="00687A50">
        <w:rPr>
          <w:rFonts w:ascii="Times New Roman" w:eastAsia="Times New Roman" w:hAnsi="Times New Roman" w:cs="Times New Roman"/>
          <w:color w:val="auto"/>
          <w:sz w:val="24"/>
          <w:szCs w:val="24"/>
          <w:lang w:val="en-US"/>
        </w:rPr>
        <w:t>Reckitt Benckiser</w:t>
      </w:r>
      <w:r w:rsidR="00E97552" w:rsidRPr="00687A50">
        <w:rPr>
          <w:rFonts w:ascii="Times New Roman" w:hAnsi="Times New Roman" w:cs="Times New Roman"/>
          <w:color w:val="auto"/>
          <w:sz w:val="24"/>
          <w:szCs w:val="24"/>
          <w:lang w:val="en-US"/>
        </w:rPr>
        <w:t xml:space="preserve">’s </w:t>
      </w:r>
      <w:r w:rsidR="00EE7762" w:rsidRPr="00687A50">
        <w:rPr>
          <w:rFonts w:ascii="Times New Roman" w:hAnsi="Times New Roman" w:cs="Times New Roman"/>
          <w:color w:val="auto"/>
          <w:sz w:val="24"/>
          <w:szCs w:val="24"/>
          <w:lang w:val="en-US"/>
        </w:rPr>
        <w:t xml:space="preserve">workplace </w:t>
      </w:r>
      <w:r w:rsidR="00E97552" w:rsidRPr="00687A50">
        <w:rPr>
          <w:rFonts w:ascii="Times New Roman" w:hAnsi="Times New Roman" w:cs="Times New Roman"/>
          <w:color w:val="auto"/>
          <w:sz w:val="24"/>
          <w:szCs w:val="24"/>
          <w:lang w:val="en-US"/>
        </w:rPr>
        <w:t>culture and ethic</w:t>
      </w:r>
      <w:r w:rsidR="00EE7762" w:rsidRPr="00687A50">
        <w:rPr>
          <w:rFonts w:ascii="Times New Roman" w:hAnsi="Times New Roman" w:cs="Times New Roman"/>
          <w:color w:val="auto"/>
          <w:sz w:val="24"/>
          <w:szCs w:val="24"/>
          <w:lang w:val="en-US"/>
        </w:rPr>
        <w:t xml:space="preserve">s along with individual performance assessment from the perspective of culture and ethics regarding </w:t>
      </w:r>
      <w:r w:rsidRPr="00687A50">
        <w:rPr>
          <w:rFonts w:ascii="Times New Roman" w:eastAsia="Times New Roman" w:hAnsi="Times New Roman" w:cs="Times New Roman"/>
          <w:color w:val="auto"/>
          <w:sz w:val="24"/>
          <w:szCs w:val="24"/>
          <w:lang w:val="en-US"/>
        </w:rPr>
        <w:t>Reckitt Benckiser</w:t>
      </w:r>
      <w:r w:rsidR="00EE7762" w:rsidRPr="00687A50">
        <w:rPr>
          <w:rFonts w:ascii="Times New Roman" w:hAnsi="Times New Roman" w:cs="Times New Roman"/>
          <w:color w:val="auto"/>
          <w:sz w:val="24"/>
          <w:szCs w:val="24"/>
          <w:lang w:val="en-US"/>
        </w:rPr>
        <w:t>.</w:t>
      </w:r>
      <w:bookmarkEnd w:id="16"/>
      <w:r w:rsidR="00EE7762" w:rsidRPr="00687A50">
        <w:rPr>
          <w:rFonts w:ascii="Times New Roman" w:hAnsi="Times New Roman" w:cs="Times New Roman"/>
          <w:color w:val="auto"/>
          <w:sz w:val="24"/>
          <w:szCs w:val="24"/>
          <w:lang w:val="en-US"/>
        </w:rPr>
        <w:t xml:space="preserve"> </w:t>
      </w:r>
      <w:r w:rsidRPr="00687A50">
        <w:rPr>
          <w:rFonts w:ascii="Times New Roman" w:hAnsi="Times New Roman" w:cs="Times New Roman"/>
          <w:color w:val="auto"/>
          <w:sz w:val="24"/>
          <w:szCs w:val="24"/>
          <w:lang w:val="en-US"/>
        </w:rPr>
        <w:t xml:space="preserve"> </w:t>
      </w:r>
    </w:p>
    <w:p w:rsidR="00AB5564" w:rsidRPr="00687A50" w:rsidRDefault="000C4800" w:rsidP="00687A50">
      <w:pPr>
        <w:shd w:val="clear" w:color="auto" w:fill="FFFFFF"/>
        <w:spacing w:after="0" w:line="360" w:lineRule="auto"/>
        <w:jc w:val="both"/>
        <w:rPr>
          <w:rFonts w:ascii="Times New Roman" w:eastAsia="Times New Roman" w:hAnsi="Times New Roman" w:cs="Times New Roman"/>
          <w:sz w:val="24"/>
          <w:szCs w:val="24"/>
          <w:lang w:val="en-US"/>
        </w:rPr>
      </w:pPr>
      <w:bookmarkStart w:id="17" w:name="_Toc522753978"/>
      <w:r w:rsidRPr="00687A50">
        <w:rPr>
          <w:rStyle w:val="Heading2Char"/>
          <w:rFonts w:eastAsiaTheme="minorHAnsi"/>
          <w:sz w:val="24"/>
          <w:szCs w:val="24"/>
        </w:rPr>
        <w:t xml:space="preserve">3.1 </w:t>
      </w:r>
      <w:r w:rsidR="00563E57" w:rsidRPr="00687A50">
        <w:rPr>
          <w:rStyle w:val="Heading2Char"/>
          <w:rFonts w:eastAsiaTheme="minorHAnsi"/>
          <w:sz w:val="24"/>
          <w:szCs w:val="24"/>
        </w:rPr>
        <w:t>Reckitt Benckiser</w:t>
      </w:r>
      <w:r w:rsidRPr="00687A50">
        <w:rPr>
          <w:rStyle w:val="Heading2Char"/>
          <w:rFonts w:eastAsiaTheme="minorHAnsi"/>
          <w:sz w:val="24"/>
          <w:szCs w:val="24"/>
        </w:rPr>
        <w:t xml:space="preserve">’s Workplace Culture and Organizational Ethical </w:t>
      </w:r>
      <w:r w:rsidR="00563E57" w:rsidRPr="00687A50">
        <w:rPr>
          <w:rStyle w:val="Heading2Char"/>
          <w:rFonts w:eastAsiaTheme="minorHAnsi"/>
          <w:sz w:val="24"/>
          <w:szCs w:val="24"/>
        </w:rPr>
        <w:t>Behaviour</w:t>
      </w:r>
      <w:r w:rsidRPr="00687A50">
        <w:rPr>
          <w:rStyle w:val="Heading2Char"/>
          <w:rFonts w:eastAsiaTheme="minorHAnsi"/>
          <w:sz w:val="24"/>
          <w:szCs w:val="24"/>
        </w:rPr>
        <w:t xml:space="preserve"> Evaluation:</w:t>
      </w:r>
      <w:bookmarkEnd w:id="17"/>
      <w:r w:rsidR="007A6B3B" w:rsidRPr="00687A50">
        <w:rPr>
          <w:rFonts w:ascii="Times New Roman" w:hAnsi="Times New Roman" w:cs="Times New Roman"/>
          <w:sz w:val="24"/>
          <w:szCs w:val="24"/>
          <w:lang w:val="en-US"/>
        </w:rPr>
        <w:t xml:space="preserve"> </w:t>
      </w:r>
    </w:p>
    <w:p w:rsidR="001700F8" w:rsidRPr="00687A50" w:rsidRDefault="007A6B3B" w:rsidP="00687A50">
      <w:pPr>
        <w:spacing w:after="0" w:line="360" w:lineRule="auto"/>
        <w:jc w:val="both"/>
        <w:rPr>
          <w:rFonts w:ascii="Times New Roman" w:hAnsi="Times New Roman" w:cs="Times New Roman"/>
          <w:sz w:val="24"/>
          <w:szCs w:val="24"/>
          <w:lang w:val="en-US"/>
        </w:rPr>
      </w:pPr>
      <w:r w:rsidRPr="00687A50">
        <w:rPr>
          <w:rFonts w:ascii="Times New Roman" w:eastAsia="Times New Roman" w:hAnsi="Times New Roman" w:cs="Times New Roman"/>
          <w:sz w:val="24"/>
          <w:szCs w:val="24"/>
          <w:lang w:val="en-US"/>
        </w:rPr>
        <w:t>Both</w:t>
      </w:r>
      <w:r w:rsidRPr="00687A50">
        <w:rPr>
          <w:rFonts w:ascii="Times New Roman" w:hAnsi="Times New Roman" w:cs="Times New Roman"/>
          <w:sz w:val="24"/>
          <w:szCs w:val="24"/>
          <w:lang w:val="en-US"/>
        </w:rPr>
        <w:t xml:space="preserve"> </w:t>
      </w:r>
      <w:r w:rsidR="00DA7EA9" w:rsidRPr="00687A50">
        <w:rPr>
          <w:rFonts w:ascii="Times New Roman" w:eastAsia="Times New Roman" w:hAnsi="Times New Roman" w:cs="Times New Roman"/>
          <w:sz w:val="24"/>
          <w:szCs w:val="24"/>
          <w:lang w:val="en-US"/>
        </w:rPr>
        <w:t>t</w:t>
      </w:r>
      <w:r w:rsidR="001700F8" w:rsidRPr="00687A50">
        <w:rPr>
          <w:rFonts w:ascii="Times New Roman" w:eastAsia="Times New Roman" w:hAnsi="Times New Roman" w:cs="Times New Roman"/>
          <w:sz w:val="24"/>
          <w:szCs w:val="24"/>
          <w:lang w:val="en-US"/>
        </w:rPr>
        <w:t xml:space="preserve">he intense focus on acknowledgement </w:t>
      </w:r>
      <w:r w:rsidR="008D4457" w:rsidRPr="00687A50">
        <w:rPr>
          <w:rFonts w:ascii="Times New Roman" w:eastAsia="Times New Roman" w:hAnsi="Times New Roman" w:cs="Times New Roman"/>
          <w:sz w:val="24"/>
          <w:szCs w:val="24"/>
          <w:lang w:val="en-US"/>
        </w:rPr>
        <w:t xml:space="preserve">according to </w:t>
      </w:r>
      <w:r w:rsidR="008D4457" w:rsidRPr="00687A50">
        <w:rPr>
          <w:rFonts w:ascii="Times New Roman" w:eastAsia="Times New Roman" w:hAnsi="Times New Roman" w:cs="Times New Roman"/>
          <w:b/>
          <w:sz w:val="24"/>
          <w:szCs w:val="24"/>
          <w:lang w:val="en-US"/>
        </w:rPr>
        <w:t>employee policy</w:t>
      </w:r>
      <w:r w:rsidR="008D4457" w:rsidRPr="00687A50">
        <w:rPr>
          <w:rFonts w:ascii="Times New Roman" w:eastAsia="Times New Roman" w:hAnsi="Times New Roman" w:cs="Times New Roman"/>
          <w:sz w:val="24"/>
          <w:szCs w:val="24"/>
          <w:lang w:val="en-US"/>
        </w:rPr>
        <w:t xml:space="preserve"> </w:t>
      </w:r>
      <w:r w:rsidR="00DA7EA9" w:rsidRPr="00687A50">
        <w:rPr>
          <w:rFonts w:ascii="Times New Roman" w:eastAsia="Times New Roman" w:hAnsi="Times New Roman" w:cs="Times New Roman"/>
          <w:sz w:val="24"/>
          <w:szCs w:val="24"/>
          <w:lang w:val="en-US"/>
        </w:rPr>
        <w:t xml:space="preserve">to get every employee on the same page and assuming the responsibility actively is a basic part of </w:t>
      </w:r>
      <w:r w:rsidR="00563E57" w:rsidRPr="00687A50">
        <w:rPr>
          <w:rFonts w:ascii="Times New Roman" w:eastAsia="Times New Roman" w:hAnsi="Times New Roman" w:cs="Times New Roman"/>
          <w:sz w:val="24"/>
          <w:szCs w:val="24"/>
          <w:lang w:val="en-US"/>
        </w:rPr>
        <w:t>Reckitt Benckiser</w:t>
      </w:r>
      <w:r w:rsidR="00DA7EA9" w:rsidRPr="00687A50">
        <w:rPr>
          <w:rFonts w:ascii="Times New Roman" w:eastAsia="Times New Roman" w:hAnsi="Times New Roman" w:cs="Times New Roman"/>
          <w:sz w:val="24"/>
          <w:szCs w:val="24"/>
          <w:lang w:val="en-US"/>
        </w:rPr>
        <w:t xml:space="preserve">’s work policies which actually contributed a lot to the success of </w:t>
      </w:r>
      <w:r w:rsidR="00563E57" w:rsidRPr="00687A50">
        <w:rPr>
          <w:rFonts w:ascii="Times New Roman" w:eastAsia="Times New Roman" w:hAnsi="Times New Roman" w:cs="Times New Roman"/>
          <w:sz w:val="24"/>
          <w:szCs w:val="24"/>
          <w:lang w:val="en-US"/>
        </w:rPr>
        <w:t>Reckitt Benckiser</w:t>
      </w:r>
      <w:r w:rsidR="00DA7EA9" w:rsidRPr="00687A50">
        <w:rPr>
          <w:rFonts w:ascii="Times New Roman" w:eastAsia="Times New Roman" w:hAnsi="Times New Roman" w:cs="Times New Roman"/>
          <w:sz w:val="24"/>
          <w:szCs w:val="24"/>
          <w:lang w:val="en-US"/>
        </w:rPr>
        <w:t xml:space="preserve">. </w:t>
      </w:r>
      <w:r w:rsidR="002E377A" w:rsidRPr="00687A50">
        <w:rPr>
          <w:rFonts w:ascii="Times New Roman" w:eastAsia="Times New Roman" w:hAnsi="Times New Roman" w:cs="Times New Roman"/>
          <w:sz w:val="24"/>
          <w:szCs w:val="24"/>
          <w:lang w:val="en-US"/>
        </w:rPr>
        <w:t xml:space="preserve">Then a friendly </w:t>
      </w:r>
      <w:r w:rsidR="002E377A" w:rsidRPr="00687A50">
        <w:rPr>
          <w:rFonts w:ascii="Times New Roman" w:eastAsia="Times New Roman" w:hAnsi="Times New Roman" w:cs="Times New Roman"/>
          <w:b/>
          <w:sz w:val="24"/>
          <w:szCs w:val="24"/>
          <w:lang w:val="en-US"/>
        </w:rPr>
        <w:t xml:space="preserve">workplace </w:t>
      </w:r>
      <w:r w:rsidR="002339AE" w:rsidRPr="00687A50">
        <w:rPr>
          <w:rFonts w:ascii="Times New Roman" w:eastAsia="Times New Roman" w:hAnsi="Times New Roman" w:cs="Times New Roman"/>
          <w:b/>
          <w:sz w:val="24"/>
          <w:szCs w:val="24"/>
          <w:lang w:val="en-US"/>
        </w:rPr>
        <w:t>policy</w:t>
      </w:r>
      <w:r w:rsidR="002339AE" w:rsidRPr="00687A50">
        <w:rPr>
          <w:rFonts w:ascii="Times New Roman" w:eastAsia="Times New Roman" w:hAnsi="Times New Roman" w:cs="Times New Roman"/>
          <w:sz w:val="24"/>
          <w:szCs w:val="24"/>
          <w:lang w:val="en-US"/>
        </w:rPr>
        <w:t xml:space="preserve"> culture</w:t>
      </w:r>
      <w:r w:rsidR="002E377A" w:rsidRPr="00687A50">
        <w:rPr>
          <w:rFonts w:ascii="Times New Roman" w:eastAsia="Times New Roman" w:hAnsi="Times New Roman" w:cs="Times New Roman"/>
          <w:sz w:val="24"/>
          <w:szCs w:val="24"/>
          <w:lang w:val="en-US"/>
        </w:rPr>
        <w:t xml:space="preserve"> is preserved to support the support orientation</w:t>
      </w:r>
      <w:r w:rsidR="002339AE" w:rsidRPr="00687A50">
        <w:rPr>
          <w:rFonts w:ascii="Times New Roman" w:eastAsia="Times New Roman" w:hAnsi="Times New Roman" w:cs="Times New Roman"/>
          <w:sz w:val="24"/>
          <w:szCs w:val="24"/>
          <w:lang w:val="en-US"/>
        </w:rPr>
        <w:t xml:space="preserve">. </w:t>
      </w:r>
      <w:r w:rsidR="009662AB" w:rsidRPr="00687A50">
        <w:rPr>
          <w:rFonts w:ascii="Times New Roman" w:eastAsia="Times New Roman" w:hAnsi="Times New Roman" w:cs="Times New Roman"/>
          <w:sz w:val="24"/>
          <w:szCs w:val="24"/>
          <w:lang w:val="en-US"/>
        </w:rPr>
        <w:t xml:space="preserve">Their </w:t>
      </w:r>
      <w:r w:rsidR="009662AB" w:rsidRPr="00687A50">
        <w:rPr>
          <w:rFonts w:ascii="Times New Roman" w:eastAsia="Times New Roman" w:hAnsi="Times New Roman" w:cs="Times New Roman"/>
          <w:b/>
          <w:sz w:val="24"/>
          <w:szCs w:val="24"/>
          <w:lang w:val="en-US"/>
        </w:rPr>
        <w:t>recruitment policy</w:t>
      </w:r>
      <w:r w:rsidR="009662AB" w:rsidRPr="00687A50">
        <w:rPr>
          <w:rFonts w:ascii="Times New Roman" w:eastAsia="Times New Roman" w:hAnsi="Times New Roman" w:cs="Times New Roman"/>
          <w:sz w:val="24"/>
          <w:szCs w:val="24"/>
          <w:lang w:val="en-US"/>
        </w:rPr>
        <w:t xml:space="preserve"> wants to obtain the people of similar background to </w:t>
      </w:r>
      <w:r w:rsidR="00972AD0" w:rsidRPr="00687A50">
        <w:rPr>
          <w:rFonts w:ascii="Times New Roman" w:eastAsia="Times New Roman" w:hAnsi="Times New Roman" w:cs="Times New Roman"/>
          <w:sz w:val="24"/>
          <w:szCs w:val="24"/>
          <w:lang w:val="en-US"/>
        </w:rPr>
        <w:t xml:space="preserve">create </w:t>
      </w:r>
      <w:r w:rsidR="00780491" w:rsidRPr="00687A50">
        <w:rPr>
          <w:rFonts w:ascii="Times New Roman" w:eastAsia="Times New Roman" w:hAnsi="Times New Roman" w:cs="Times New Roman"/>
          <w:sz w:val="24"/>
          <w:szCs w:val="24"/>
          <w:lang w:val="en-US"/>
        </w:rPr>
        <w:t>a b</w:t>
      </w:r>
      <w:r w:rsidR="00972AD0" w:rsidRPr="00687A50">
        <w:rPr>
          <w:rFonts w:ascii="Times New Roman" w:eastAsia="Times New Roman" w:hAnsi="Times New Roman" w:cs="Times New Roman"/>
          <w:sz w:val="24"/>
          <w:szCs w:val="24"/>
          <w:lang w:val="en-US"/>
        </w:rPr>
        <w:t xml:space="preserve">ig family like </w:t>
      </w:r>
      <w:r w:rsidR="00780491" w:rsidRPr="00687A50">
        <w:rPr>
          <w:rFonts w:ascii="Times New Roman" w:eastAsia="Times New Roman" w:hAnsi="Times New Roman" w:cs="Times New Roman"/>
          <w:sz w:val="24"/>
          <w:szCs w:val="24"/>
          <w:lang w:val="en-US"/>
        </w:rPr>
        <w:t xml:space="preserve">environment. They have higher </w:t>
      </w:r>
      <w:r w:rsidR="00AB5564" w:rsidRPr="00687A50">
        <w:rPr>
          <w:rFonts w:ascii="Times New Roman" w:eastAsia="Times New Roman" w:hAnsi="Times New Roman" w:cs="Times New Roman"/>
          <w:b/>
          <w:sz w:val="24"/>
          <w:szCs w:val="24"/>
          <w:lang w:val="en-US"/>
        </w:rPr>
        <w:t>value creation p</w:t>
      </w:r>
      <w:r w:rsidR="00780491" w:rsidRPr="00687A50">
        <w:rPr>
          <w:rFonts w:ascii="Times New Roman" w:eastAsia="Times New Roman" w:hAnsi="Times New Roman" w:cs="Times New Roman"/>
          <w:b/>
          <w:sz w:val="24"/>
          <w:szCs w:val="24"/>
          <w:lang w:val="en-US"/>
        </w:rPr>
        <w:t>olicy</w:t>
      </w:r>
      <w:r w:rsidR="00780491" w:rsidRPr="00687A50">
        <w:rPr>
          <w:rFonts w:ascii="Times New Roman" w:eastAsia="Times New Roman" w:hAnsi="Times New Roman" w:cs="Times New Roman"/>
          <w:sz w:val="24"/>
          <w:szCs w:val="24"/>
          <w:lang w:val="en-US"/>
        </w:rPr>
        <w:t xml:space="preserve"> </w:t>
      </w:r>
      <w:r w:rsidR="009A51EE" w:rsidRPr="00687A50">
        <w:rPr>
          <w:rFonts w:ascii="Times New Roman" w:eastAsia="Times New Roman" w:hAnsi="Times New Roman" w:cs="Times New Roman"/>
          <w:sz w:val="24"/>
          <w:szCs w:val="24"/>
          <w:lang w:val="en-US"/>
        </w:rPr>
        <w:t xml:space="preserve">to maximize their value </w:t>
      </w:r>
      <w:r w:rsidR="00780491" w:rsidRPr="00687A50">
        <w:rPr>
          <w:rFonts w:ascii="Times New Roman" w:eastAsia="Times New Roman" w:hAnsi="Times New Roman" w:cs="Times New Roman"/>
          <w:sz w:val="24"/>
          <w:szCs w:val="24"/>
          <w:lang w:val="en-US"/>
        </w:rPr>
        <w:t xml:space="preserve">as their organization attempts to attain its own purpose. </w:t>
      </w:r>
      <w:r w:rsidR="00AC7612" w:rsidRPr="00687A50">
        <w:rPr>
          <w:rFonts w:ascii="Times New Roman" w:eastAsia="Times New Roman" w:hAnsi="Times New Roman" w:cs="Times New Roman"/>
          <w:sz w:val="24"/>
          <w:szCs w:val="24"/>
          <w:lang w:val="en-US"/>
        </w:rPr>
        <w:t xml:space="preserve">They do this </w:t>
      </w:r>
      <w:r w:rsidR="00AE5720" w:rsidRPr="00687A50">
        <w:rPr>
          <w:rFonts w:ascii="Times New Roman" w:eastAsia="Times New Roman" w:hAnsi="Times New Roman" w:cs="Times New Roman"/>
          <w:sz w:val="24"/>
          <w:szCs w:val="24"/>
          <w:lang w:val="en-US"/>
        </w:rPr>
        <w:t xml:space="preserve">through </w:t>
      </w:r>
      <w:r w:rsidR="001700F8" w:rsidRPr="00687A50">
        <w:rPr>
          <w:rFonts w:ascii="Times New Roman" w:eastAsia="Times New Roman" w:hAnsi="Times New Roman" w:cs="Times New Roman"/>
          <w:sz w:val="24"/>
          <w:szCs w:val="24"/>
          <w:lang w:val="en-US"/>
        </w:rPr>
        <w:t xml:space="preserve">enhanced commitment, focused development and two way communication. </w:t>
      </w:r>
      <w:r w:rsidR="00AC7612" w:rsidRPr="00687A50">
        <w:rPr>
          <w:rFonts w:ascii="Times New Roman" w:eastAsia="Times New Roman" w:hAnsi="Times New Roman" w:cs="Times New Roman"/>
          <w:sz w:val="24"/>
          <w:szCs w:val="24"/>
          <w:lang w:val="en-US"/>
        </w:rPr>
        <w:t xml:space="preserve">They have policy of long term development of human resource so that </w:t>
      </w:r>
      <w:r w:rsidR="00563E57" w:rsidRPr="00687A50">
        <w:rPr>
          <w:rFonts w:ascii="Times New Roman" w:eastAsia="Times New Roman" w:hAnsi="Times New Roman" w:cs="Times New Roman"/>
          <w:sz w:val="24"/>
          <w:szCs w:val="24"/>
          <w:lang w:val="en-US"/>
        </w:rPr>
        <w:t>Reckitt Benckiser</w:t>
      </w:r>
      <w:r w:rsidR="001700F8" w:rsidRPr="00687A50">
        <w:rPr>
          <w:rFonts w:ascii="Times New Roman" w:eastAsia="Times New Roman" w:hAnsi="Times New Roman" w:cs="Times New Roman"/>
          <w:sz w:val="24"/>
          <w:szCs w:val="24"/>
          <w:lang w:val="en-US"/>
        </w:rPr>
        <w:t>’s employees show higher level of organizational citizenship and they are united by the preserved morals</w:t>
      </w:r>
      <w:r w:rsidR="006C2C0A" w:rsidRPr="00687A50">
        <w:rPr>
          <w:rFonts w:ascii="Times New Roman" w:eastAsia="Times New Roman" w:hAnsi="Times New Roman" w:cs="Times New Roman"/>
          <w:sz w:val="24"/>
          <w:szCs w:val="24"/>
          <w:lang w:val="en-US"/>
        </w:rPr>
        <w:t xml:space="preserve"> </w:t>
      </w:r>
      <w:r w:rsidR="006C2C0A" w:rsidRPr="00687A50">
        <w:rPr>
          <w:rStyle w:val="selectable"/>
          <w:rFonts w:ascii="Times New Roman" w:hAnsi="Times New Roman" w:cs="Times New Roman"/>
          <w:sz w:val="24"/>
          <w:szCs w:val="24"/>
        </w:rPr>
        <w:t>(Miner, 2015)</w:t>
      </w:r>
      <w:r w:rsidR="00AC7612" w:rsidRPr="00687A50">
        <w:rPr>
          <w:rFonts w:ascii="Times New Roman" w:eastAsia="Times New Roman" w:hAnsi="Times New Roman" w:cs="Times New Roman"/>
          <w:sz w:val="24"/>
          <w:szCs w:val="24"/>
          <w:lang w:val="en-US"/>
        </w:rPr>
        <w:t xml:space="preserve">. </w:t>
      </w:r>
      <w:r w:rsidR="0084348F" w:rsidRPr="00687A50">
        <w:rPr>
          <w:rFonts w:ascii="Times New Roman" w:eastAsia="Times New Roman" w:hAnsi="Times New Roman" w:cs="Times New Roman"/>
          <w:sz w:val="24"/>
          <w:szCs w:val="24"/>
          <w:lang w:val="en-US"/>
        </w:rPr>
        <w:t xml:space="preserve">Their </w:t>
      </w:r>
      <w:r w:rsidR="00CD7735" w:rsidRPr="00687A50">
        <w:rPr>
          <w:rFonts w:ascii="Times New Roman" w:eastAsia="Times New Roman" w:hAnsi="Times New Roman" w:cs="Times New Roman"/>
          <w:sz w:val="24"/>
          <w:szCs w:val="24"/>
          <w:lang w:val="en-US"/>
        </w:rPr>
        <w:t xml:space="preserve">employee </w:t>
      </w:r>
      <w:r w:rsidR="0084348F" w:rsidRPr="00687A50">
        <w:rPr>
          <w:rFonts w:ascii="Times New Roman" w:eastAsia="Times New Roman" w:hAnsi="Times New Roman" w:cs="Times New Roman"/>
          <w:sz w:val="24"/>
          <w:szCs w:val="24"/>
          <w:lang w:val="en-US"/>
        </w:rPr>
        <w:t xml:space="preserve">policy </w:t>
      </w:r>
      <w:r w:rsidR="00CD7735" w:rsidRPr="00687A50">
        <w:rPr>
          <w:rFonts w:ascii="Times New Roman" w:eastAsia="Times New Roman" w:hAnsi="Times New Roman" w:cs="Times New Roman"/>
          <w:sz w:val="24"/>
          <w:szCs w:val="24"/>
          <w:lang w:val="en-US"/>
        </w:rPr>
        <w:lastRenderedPageBreak/>
        <w:t xml:space="preserve">also ensures </w:t>
      </w:r>
      <w:r w:rsidR="0084348F" w:rsidRPr="00687A50">
        <w:rPr>
          <w:rFonts w:ascii="Times New Roman" w:eastAsia="Times New Roman" w:hAnsi="Times New Roman" w:cs="Times New Roman"/>
          <w:sz w:val="24"/>
          <w:szCs w:val="24"/>
          <w:lang w:val="en-US"/>
        </w:rPr>
        <w:t xml:space="preserve">increased </w:t>
      </w:r>
      <w:r w:rsidR="0084348F" w:rsidRPr="00687A50">
        <w:rPr>
          <w:rFonts w:ascii="Times New Roman" w:eastAsia="Times New Roman" w:hAnsi="Times New Roman" w:cs="Times New Roman"/>
          <w:b/>
          <w:sz w:val="24"/>
          <w:szCs w:val="24"/>
          <w:lang w:val="en-US"/>
        </w:rPr>
        <w:t>employee participation</w:t>
      </w:r>
      <w:r w:rsidR="0084348F" w:rsidRPr="00687A50">
        <w:rPr>
          <w:rFonts w:ascii="Times New Roman" w:eastAsia="Times New Roman" w:hAnsi="Times New Roman" w:cs="Times New Roman"/>
          <w:sz w:val="24"/>
          <w:szCs w:val="24"/>
          <w:lang w:val="en-US"/>
        </w:rPr>
        <w:t xml:space="preserve"> </w:t>
      </w:r>
      <w:r w:rsidR="00CD7735" w:rsidRPr="00687A50">
        <w:rPr>
          <w:rFonts w:ascii="Times New Roman" w:eastAsia="Times New Roman" w:hAnsi="Times New Roman" w:cs="Times New Roman"/>
          <w:sz w:val="24"/>
          <w:szCs w:val="24"/>
          <w:lang w:val="en-US"/>
        </w:rPr>
        <w:t xml:space="preserve">which </w:t>
      </w:r>
      <w:r w:rsidR="0084348F" w:rsidRPr="00687A50">
        <w:rPr>
          <w:rFonts w:ascii="Times New Roman" w:eastAsia="Times New Roman" w:hAnsi="Times New Roman" w:cs="Times New Roman"/>
          <w:sz w:val="24"/>
          <w:szCs w:val="24"/>
          <w:lang w:val="en-US"/>
        </w:rPr>
        <w:t xml:space="preserve">is well supported by </w:t>
      </w:r>
      <w:r w:rsidR="001700F8" w:rsidRPr="00687A50">
        <w:rPr>
          <w:rFonts w:ascii="Times New Roman" w:eastAsia="Times New Roman" w:hAnsi="Times New Roman" w:cs="Times New Roman"/>
          <w:sz w:val="24"/>
          <w:szCs w:val="24"/>
          <w:lang w:val="en-US"/>
        </w:rPr>
        <w:t xml:space="preserve">transactional </w:t>
      </w:r>
      <w:r w:rsidR="0084348F" w:rsidRPr="00687A50">
        <w:rPr>
          <w:rFonts w:ascii="Times New Roman" w:eastAsia="Times New Roman" w:hAnsi="Times New Roman" w:cs="Times New Roman"/>
          <w:sz w:val="24"/>
          <w:szCs w:val="24"/>
          <w:lang w:val="en-US"/>
        </w:rPr>
        <w:t xml:space="preserve">leadership </w:t>
      </w:r>
      <w:r w:rsidR="001700F8" w:rsidRPr="00687A50">
        <w:rPr>
          <w:rFonts w:ascii="Times New Roman" w:eastAsia="Times New Roman" w:hAnsi="Times New Roman" w:cs="Times New Roman"/>
          <w:sz w:val="24"/>
          <w:szCs w:val="24"/>
          <w:lang w:val="en-US"/>
        </w:rPr>
        <w:t xml:space="preserve">approach as they try to form group and act as facilitator. </w:t>
      </w:r>
      <w:r w:rsidR="00CD7735" w:rsidRPr="00687A50">
        <w:rPr>
          <w:rFonts w:ascii="Times New Roman" w:eastAsia="Times New Roman" w:hAnsi="Times New Roman" w:cs="Times New Roman"/>
          <w:sz w:val="24"/>
          <w:szCs w:val="24"/>
          <w:lang w:val="en-US"/>
        </w:rPr>
        <w:t xml:space="preserve">Moreover, </w:t>
      </w:r>
      <w:r w:rsidR="00CD7735" w:rsidRPr="00687A50">
        <w:rPr>
          <w:rFonts w:ascii="Times New Roman" w:eastAsia="Times New Roman" w:hAnsi="Times New Roman" w:cs="Times New Roman"/>
          <w:b/>
          <w:sz w:val="24"/>
          <w:szCs w:val="24"/>
          <w:lang w:val="en-US"/>
        </w:rPr>
        <w:t>consumer health and safety policy</w:t>
      </w:r>
      <w:r w:rsidR="00CD7735" w:rsidRPr="00687A50">
        <w:rPr>
          <w:rFonts w:ascii="Times New Roman" w:eastAsia="Times New Roman" w:hAnsi="Times New Roman" w:cs="Times New Roman"/>
          <w:sz w:val="24"/>
          <w:szCs w:val="24"/>
          <w:lang w:val="en-US"/>
        </w:rPr>
        <w:t xml:space="preserve"> is in place to full compliance to the health codes and </w:t>
      </w:r>
      <w:r w:rsidR="00CD7735" w:rsidRPr="00687A50">
        <w:rPr>
          <w:rFonts w:ascii="Times New Roman" w:eastAsia="Times New Roman" w:hAnsi="Times New Roman" w:cs="Times New Roman"/>
          <w:b/>
          <w:sz w:val="24"/>
          <w:szCs w:val="24"/>
          <w:lang w:val="en-US"/>
        </w:rPr>
        <w:t>anti-bribery policy</w:t>
      </w:r>
      <w:r w:rsidR="00CD7735" w:rsidRPr="00687A50">
        <w:rPr>
          <w:rFonts w:ascii="Times New Roman" w:eastAsia="Times New Roman" w:hAnsi="Times New Roman" w:cs="Times New Roman"/>
          <w:sz w:val="24"/>
          <w:szCs w:val="24"/>
          <w:lang w:val="en-US"/>
        </w:rPr>
        <w:t xml:space="preserve"> is in place for employees to stay away from any illegal money or such heinous practice. </w:t>
      </w:r>
      <w:r w:rsidR="0084348F" w:rsidRPr="00687A50">
        <w:rPr>
          <w:rFonts w:ascii="Times New Roman" w:eastAsia="Times New Roman" w:hAnsi="Times New Roman" w:cs="Times New Roman"/>
          <w:sz w:val="24"/>
          <w:szCs w:val="24"/>
          <w:lang w:val="en-US"/>
        </w:rPr>
        <w:t xml:space="preserve">Then their </w:t>
      </w:r>
      <w:r w:rsidR="0084348F" w:rsidRPr="00687A50">
        <w:rPr>
          <w:rFonts w:ascii="Times New Roman" w:eastAsia="Times New Roman" w:hAnsi="Times New Roman" w:cs="Times New Roman"/>
          <w:b/>
          <w:sz w:val="24"/>
          <w:szCs w:val="24"/>
          <w:lang w:val="en-US"/>
        </w:rPr>
        <w:t xml:space="preserve">policy of equality </w:t>
      </w:r>
      <w:r w:rsidR="0084348F" w:rsidRPr="00687A50">
        <w:rPr>
          <w:rFonts w:ascii="Times New Roman" w:eastAsia="Times New Roman" w:hAnsi="Times New Roman" w:cs="Times New Roman"/>
          <w:sz w:val="24"/>
          <w:szCs w:val="24"/>
          <w:lang w:val="en-US"/>
        </w:rPr>
        <w:t xml:space="preserve">in </w:t>
      </w:r>
      <w:r w:rsidR="00394BE3" w:rsidRPr="00687A50">
        <w:rPr>
          <w:rFonts w:ascii="Times New Roman" w:eastAsia="Times New Roman" w:hAnsi="Times New Roman" w:cs="Times New Roman"/>
          <w:sz w:val="24"/>
          <w:szCs w:val="24"/>
          <w:lang w:val="en-US"/>
        </w:rPr>
        <w:t>workplace states</w:t>
      </w:r>
      <w:r w:rsidR="0084348F" w:rsidRPr="00687A50">
        <w:rPr>
          <w:rFonts w:ascii="Times New Roman" w:eastAsia="Times New Roman" w:hAnsi="Times New Roman" w:cs="Times New Roman"/>
          <w:sz w:val="24"/>
          <w:szCs w:val="24"/>
          <w:lang w:val="en-US"/>
        </w:rPr>
        <w:t xml:space="preserve"> that there will be no violations in terms of equality of rights as they efficiently manage the diversity.</w:t>
      </w:r>
      <w:r w:rsidR="00CE2087" w:rsidRPr="00687A50">
        <w:rPr>
          <w:rFonts w:ascii="Times New Roman" w:eastAsia="Times New Roman" w:hAnsi="Times New Roman" w:cs="Times New Roman"/>
          <w:sz w:val="24"/>
          <w:szCs w:val="24"/>
          <w:lang w:val="en-US"/>
        </w:rPr>
        <w:t xml:space="preserve"> There is </w:t>
      </w:r>
      <w:r w:rsidR="00CE2087" w:rsidRPr="00687A50">
        <w:rPr>
          <w:rFonts w:ascii="Times New Roman" w:eastAsia="Times New Roman" w:hAnsi="Times New Roman" w:cs="Times New Roman"/>
          <w:b/>
          <w:sz w:val="24"/>
          <w:szCs w:val="24"/>
          <w:lang w:val="en-US"/>
        </w:rPr>
        <w:t>stakeholder policy</w:t>
      </w:r>
      <w:r w:rsidR="00CE2087" w:rsidRPr="00687A50">
        <w:rPr>
          <w:rFonts w:ascii="Times New Roman" w:eastAsia="Times New Roman" w:hAnsi="Times New Roman" w:cs="Times New Roman"/>
          <w:sz w:val="24"/>
          <w:szCs w:val="24"/>
          <w:lang w:val="en-US"/>
        </w:rPr>
        <w:t xml:space="preserve"> for addressing and weighing the stakeholders appropriately. </w:t>
      </w:r>
    </w:p>
    <w:p w:rsidR="00743BA1" w:rsidRPr="00687A50" w:rsidRDefault="00743BA1" w:rsidP="00687A50">
      <w:pPr>
        <w:shd w:val="clear" w:color="auto" w:fill="FFFFFF"/>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 xml:space="preserve">The question of ethics is more </w:t>
      </w:r>
      <w:r w:rsidR="005867B6" w:rsidRPr="00687A50">
        <w:rPr>
          <w:rFonts w:ascii="Times New Roman" w:eastAsia="Times New Roman" w:hAnsi="Times New Roman" w:cs="Times New Roman"/>
          <w:sz w:val="24"/>
          <w:szCs w:val="24"/>
          <w:lang w:val="en-US"/>
        </w:rPr>
        <w:t>predominant</w:t>
      </w:r>
      <w:r w:rsidRPr="00687A50">
        <w:rPr>
          <w:rFonts w:ascii="Times New Roman" w:eastAsia="Times New Roman" w:hAnsi="Times New Roman" w:cs="Times New Roman"/>
          <w:sz w:val="24"/>
          <w:szCs w:val="24"/>
          <w:lang w:val="en-US"/>
        </w:rPr>
        <w:t xml:space="preserve"> as </w:t>
      </w:r>
      <w:r w:rsidR="00563E57" w:rsidRPr="00687A50">
        <w:rPr>
          <w:rFonts w:ascii="Times New Roman" w:eastAsia="Times New Roman" w:hAnsi="Times New Roman" w:cs="Times New Roman"/>
          <w:sz w:val="24"/>
          <w:szCs w:val="24"/>
          <w:lang w:val="en-US"/>
        </w:rPr>
        <w:t>Reckitt Benckiser</w:t>
      </w:r>
      <w:r w:rsidRPr="00687A50">
        <w:rPr>
          <w:rFonts w:ascii="Times New Roman" w:eastAsia="Times New Roman" w:hAnsi="Times New Roman" w:cs="Times New Roman"/>
          <w:sz w:val="24"/>
          <w:szCs w:val="24"/>
          <w:lang w:val="en-US"/>
        </w:rPr>
        <w:t xml:space="preserve"> is dealing with health and hygiene of common people. This is the reason </w:t>
      </w:r>
      <w:r w:rsidR="00563E57" w:rsidRPr="00687A50">
        <w:rPr>
          <w:rFonts w:ascii="Times New Roman" w:eastAsia="Times New Roman" w:hAnsi="Times New Roman" w:cs="Times New Roman"/>
          <w:sz w:val="24"/>
          <w:szCs w:val="24"/>
          <w:lang w:val="en-US"/>
        </w:rPr>
        <w:t>Reckitt Benckiser</w:t>
      </w:r>
      <w:r w:rsidRPr="00687A50">
        <w:rPr>
          <w:rFonts w:ascii="Times New Roman" w:eastAsia="Times New Roman" w:hAnsi="Times New Roman" w:cs="Times New Roman"/>
          <w:sz w:val="24"/>
          <w:szCs w:val="24"/>
          <w:lang w:val="en-US"/>
        </w:rPr>
        <w:t xml:space="preserve"> put a high weight on responsibility and places it on the core along with inevitable moral code integrity so that the quality factor is never compromised as it concerns the health and safety of mass public. This company is well known in UK and worldwide as a role model for complying with the health and safety practices at workplace and their production plants</w:t>
      </w:r>
      <w:r w:rsidR="006C2C0A" w:rsidRPr="00687A50">
        <w:rPr>
          <w:rFonts w:ascii="Times New Roman" w:eastAsia="Times New Roman" w:hAnsi="Times New Roman" w:cs="Times New Roman"/>
          <w:sz w:val="24"/>
          <w:szCs w:val="24"/>
          <w:lang w:val="en-US"/>
        </w:rPr>
        <w:t xml:space="preserve"> </w:t>
      </w:r>
      <w:r w:rsidR="006C2C0A" w:rsidRPr="00687A50">
        <w:rPr>
          <w:rFonts w:ascii="Times New Roman" w:hAnsi="Times New Roman" w:cs="Times New Roman"/>
          <w:sz w:val="24"/>
          <w:szCs w:val="24"/>
          <w:shd w:val="clear" w:color="auto" w:fill="FFFFFF"/>
        </w:rPr>
        <w:t>(BARRACLOUGH, 2016)</w:t>
      </w:r>
      <w:r w:rsidRPr="00687A50">
        <w:rPr>
          <w:rFonts w:ascii="Times New Roman" w:eastAsia="Times New Roman" w:hAnsi="Times New Roman" w:cs="Times New Roman"/>
          <w:sz w:val="24"/>
          <w:szCs w:val="24"/>
          <w:lang w:val="en-US"/>
        </w:rPr>
        <w:t xml:space="preserve">.  </w:t>
      </w:r>
    </w:p>
    <w:p w:rsidR="008B070C" w:rsidRPr="00687A50" w:rsidRDefault="00BC4AF0" w:rsidP="00687A50">
      <w:pPr>
        <w:shd w:val="clear" w:color="auto" w:fill="FFFFFF"/>
        <w:spacing w:after="0" w:line="360" w:lineRule="auto"/>
        <w:jc w:val="both"/>
        <w:rPr>
          <w:rFonts w:ascii="Times New Roman" w:hAnsi="Times New Roman" w:cs="Times New Roman"/>
          <w:bCs/>
          <w:iCs/>
          <w:sz w:val="24"/>
          <w:szCs w:val="24"/>
        </w:rPr>
      </w:pPr>
      <w:r w:rsidRPr="00687A50">
        <w:rPr>
          <w:rFonts w:ascii="Times New Roman" w:eastAsia="Times New Roman" w:hAnsi="Times New Roman" w:cs="Times New Roman"/>
          <w:sz w:val="24"/>
          <w:szCs w:val="24"/>
          <w:lang w:val="en-US"/>
        </w:rPr>
        <w:t xml:space="preserve">To maintain all the </w:t>
      </w:r>
      <w:r w:rsidRPr="00687A50">
        <w:rPr>
          <w:rFonts w:ascii="Times New Roman" w:eastAsia="Times New Roman" w:hAnsi="Times New Roman" w:cs="Times New Roman"/>
          <w:b/>
          <w:sz w:val="24"/>
          <w:szCs w:val="24"/>
          <w:lang w:val="en-US"/>
        </w:rPr>
        <w:t>procedures</w:t>
      </w:r>
      <w:r w:rsidRPr="00687A50">
        <w:rPr>
          <w:rFonts w:ascii="Times New Roman" w:eastAsia="Times New Roman" w:hAnsi="Times New Roman" w:cs="Times New Roman"/>
          <w:sz w:val="24"/>
          <w:szCs w:val="24"/>
          <w:lang w:val="en-US"/>
        </w:rPr>
        <w:t xml:space="preserve"> and activities of </w:t>
      </w:r>
      <w:r w:rsidR="00563E57" w:rsidRPr="00687A50">
        <w:rPr>
          <w:rFonts w:ascii="Times New Roman" w:eastAsia="Times New Roman" w:hAnsi="Times New Roman" w:cs="Times New Roman"/>
          <w:sz w:val="24"/>
          <w:szCs w:val="24"/>
          <w:lang w:val="en-US"/>
        </w:rPr>
        <w:t>Reckitt Benckiser</w:t>
      </w:r>
      <w:r w:rsidRPr="00687A50">
        <w:rPr>
          <w:rFonts w:ascii="Times New Roman" w:eastAsia="Times New Roman" w:hAnsi="Times New Roman" w:cs="Times New Roman"/>
          <w:sz w:val="24"/>
          <w:szCs w:val="24"/>
          <w:lang w:val="en-US"/>
        </w:rPr>
        <w:t xml:space="preserve">  in a planned way, their organization is identical to matrix structure where they have a number of teams working in different projects</w:t>
      </w:r>
      <w:r w:rsidR="006C1233" w:rsidRPr="00687A50">
        <w:rPr>
          <w:rFonts w:ascii="Times New Roman" w:eastAsia="Times New Roman" w:hAnsi="Times New Roman" w:cs="Times New Roman"/>
          <w:sz w:val="24"/>
          <w:szCs w:val="24"/>
          <w:lang w:val="en-US"/>
        </w:rPr>
        <w:t xml:space="preserve"> and their objective of </w:t>
      </w:r>
      <w:r w:rsidRPr="00687A50">
        <w:rPr>
          <w:rFonts w:ascii="Times New Roman" w:eastAsia="Times New Roman" w:hAnsi="Times New Roman" w:cs="Times New Roman"/>
          <w:sz w:val="24"/>
          <w:szCs w:val="24"/>
          <w:lang w:val="en-US"/>
        </w:rPr>
        <w:t xml:space="preserve">achieving a high brand recognition </w:t>
      </w:r>
      <w:r w:rsidR="006C1233" w:rsidRPr="00687A50">
        <w:rPr>
          <w:rFonts w:ascii="Times New Roman" w:eastAsia="Times New Roman" w:hAnsi="Times New Roman" w:cs="Times New Roman"/>
          <w:sz w:val="24"/>
          <w:szCs w:val="24"/>
          <w:lang w:val="en-US"/>
        </w:rPr>
        <w:t>is well attained through it</w:t>
      </w:r>
      <w:r w:rsidR="006C2C0A" w:rsidRPr="00687A50">
        <w:rPr>
          <w:rFonts w:ascii="Times New Roman" w:eastAsia="Times New Roman" w:hAnsi="Times New Roman" w:cs="Times New Roman"/>
          <w:sz w:val="24"/>
          <w:szCs w:val="24"/>
          <w:lang w:val="en-US"/>
        </w:rPr>
        <w:t xml:space="preserve"> </w:t>
      </w:r>
      <w:r w:rsidR="006C2C0A" w:rsidRPr="00687A50">
        <w:rPr>
          <w:rFonts w:ascii="Times New Roman" w:hAnsi="Times New Roman" w:cs="Times New Roman"/>
          <w:sz w:val="24"/>
          <w:szCs w:val="24"/>
          <w:shd w:val="clear" w:color="auto" w:fill="FFFFFF"/>
        </w:rPr>
        <w:t xml:space="preserve"> (Bhal and Ansari, 2015)</w:t>
      </w:r>
      <w:r w:rsidR="006C1233" w:rsidRPr="00687A50">
        <w:rPr>
          <w:rFonts w:ascii="Times New Roman" w:eastAsia="Times New Roman" w:hAnsi="Times New Roman" w:cs="Times New Roman"/>
          <w:sz w:val="24"/>
          <w:szCs w:val="24"/>
          <w:lang w:val="en-US"/>
        </w:rPr>
        <w:t xml:space="preserve">. </w:t>
      </w:r>
      <w:r w:rsidR="000768DC" w:rsidRPr="00687A50">
        <w:rPr>
          <w:rFonts w:ascii="Times New Roman" w:eastAsia="Times New Roman" w:hAnsi="Times New Roman" w:cs="Times New Roman"/>
          <w:sz w:val="24"/>
          <w:szCs w:val="24"/>
          <w:lang w:val="en-US"/>
        </w:rPr>
        <w:t xml:space="preserve">In fact all other dominant global players in the market did the same as it can manage a huge employee unit through wise division of </w:t>
      </w:r>
      <w:r w:rsidRPr="00687A50">
        <w:rPr>
          <w:rFonts w:ascii="Times New Roman" w:eastAsia="Times New Roman" w:hAnsi="Times New Roman" w:cs="Times New Roman"/>
          <w:sz w:val="24"/>
          <w:szCs w:val="24"/>
          <w:lang w:val="en-US"/>
        </w:rPr>
        <w:t>role</w:t>
      </w:r>
      <w:r w:rsidR="000768DC" w:rsidRPr="00687A50">
        <w:rPr>
          <w:rFonts w:ascii="Times New Roman" w:eastAsia="Times New Roman" w:hAnsi="Times New Roman" w:cs="Times New Roman"/>
          <w:sz w:val="24"/>
          <w:szCs w:val="24"/>
          <w:lang w:val="en-US"/>
        </w:rPr>
        <w:t>s</w:t>
      </w:r>
      <w:r w:rsidRPr="00687A50">
        <w:rPr>
          <w:rFonts w:ascii="Times New Roman" w:eastAsia="Times New Roman" w:hAnsi="Times New Roman" w:cs="Times New Roman"/>
          <w:sz w:val="24"/>
          <w:szCs w:val="24"/>
          <w:lang w:val="en-US"/>
        </w:rPr>
        <w:t xml:space="preserve"> and responsibilities</w:t>
      </w:r>
      <w:r w:rsidR="000768DC" w:rsidRPr="00687A50">
        <w:rPr>
          <w:rFonts w:ascii="Times New Roman" w:eastAsia="Times New Roman" w:hAnsi="Times New Roman" w:cs="Times New Roman"/>
          <w:sz w:val="24"/>
          <w:szCs w:val="24"/>
          <w:lang w:val="en-US"/>
        </w:rPr>
        <w:t>.</w:t>
      </w:r>
      <w:r w:rsidR="005867B6" w:rsidRPr="00687A50">
        <w:rPr>
          <w:rFonts w:ascii="Times New Roman" w:eastAsia="Times New Roman" w:hAnsi="Times New Roman" w:cs="Times New Roman"/>
          <w:sz w:val="24"/>
          <w:szCs w:val="24"/>
          <w:lang w:val="en-US"/>
        </w:rPr>
        <w:t xml:space="preserve"> </w:t>
      </w:r>
      <w:r w:rsidR="009945C6" w:rsidRPr="00687A50">
        <w:rPr>
          <w:rFonts w:ascii="Times New Roman" w:hAnsi="Times New Roman" w:cs="Times New Roman"/>
          <w:bCs/>
          <w:iCs/>
          <w:sz w:val="24"/>
          <w:szCs w:val="24"/>
        </w:rPr>
        <w:t xml:space="preserve">The global rankings for </w:t>
      </w:r>
      <w:r w:rsidR="00563E57" w:rsidRPr="00687A50">
        <w:rPr>
          <w:rFonts w:ascii="Times New Roman" w:eastAsia="Times New Roman" w:hAnsi="Times New Roman" w:cs="Times New Roman"/>
          <w:sz w:val="24"/>
          <w:szCs w:val="24"/>
          <w:lang w:val="en-US"/>
        </w:rPr>
        <w:t>Reckitt Benckiser</w:t>
      </w:r>
      <w:r w:rsidR="009945C6" w:rsidRPr="00687A50">
        <w:rPr>
          <w:rFonts w:ascii="Times New Roman" w:hAnsi="Times New Roman" w:cs="Times New Roman"/>
          <w:bCs/>
          <w:iCs/>
          <w:sz w:val="24"/>
          <w:szCs w:val="24"/>
        </w:rPr>
        <w:t xml:space="preserve"> are quite satisfactory considering the limited ranges of health concerning goods they deliver. If they develop into a big name like Nestle, their workplace culture</w:t>
      </w:r>
      <w:r w:rsidR="00156F6C" w:rsidRPr="00687A50">
        <w:rPr>
          <w:rFonts w:ascii="Times New Roman" w:hAnsi="Times New Roman" w:cs="Times New Roman"/>
          <w:bCs/>
          <w:iCs/>
          <w:sz w:val="24"/>
          <w:szCs w:val="24"/>
        </w:rPr>
        <w:t xml:space="preserve"> can prove its worth as their employees are very carefully mentored through their worthy leaders.  </w:t>
      </w:r>
    </w:p>
    <w:p w:rsidR="001055BB" w:rsidRPr="00687A50" w:rsidRDefault="00DE04AA" w:rsidP="00687A50">
      <w:pPr>
        <w:shd w:val="clear" w:color="auto" w:fill="FFFFFF"/>
        <w:spacing w:after="0" w:line="360" w:lineRule="auto"/>
        <w:jc w:val="both"/>
        <w:rPr>
          <w:rFonts w:ascii="Times New Roman" w:hAnsi="Times New Roman" w:cs="Times New Roman"/>
          <w:bCs/>
          <w:iCs/>
          <w:sz w:val="24"/>
          <w:szCs w:val="24"/>
        </w:rPr>
      </w:pPr>
      <w:bookmarkStart w:id="18" w:name="_Toc522753979"/>
      <w:r w:rsidRPr="00687A50">
        <w:rPr>
          <w:rStyle w:val="Heading2Char"/>
          <w:rFonts w:eastAsiaTheme="minorHAnsi"/>
          <w:sz w:val="24"/>
          <w:szCs w:val="24"/>
        </w:rPr>
        <w:t xml:space="preserve">3.2 </w:t>
      </w:r>
      <w:r w:rsidR="001055BB" w:rsidRPr="00687A50">
        <w:rPr>
          <w:rStyle w:val="Heading2Char"/>
          <w:rFonts w:eastAsiaTheme="minorHAnsi"/>
          <w:sz w:val="24"/>
          <w:szCs w:val="24"/>
        </w:rPr>
        <w:t>Maintenance of CSR and Efforts to Protect Environment:</w:t>
      </w:r>
      <w:bookmarkEnd w:id="18"/>
      <w:r w:rsidR="00CE0963" w:rsidRPr="00687A50">
        <w:rPr>
          <w:rFonts w:ascii="Times New Roman" w:hAnsi="Times New Roman" w:cs="Times New Roman"/>
          <w:bCs/>
          <w:iCs/>
          <w:sz w:val="24"/>
          <w:szCs w:val="24"/>
        </w:rPr>
        <w:t xml:space="preserve"> </w:t>
      </w:r>
      <w:r w:rsidR="00076D95" w:rsidRPr="00687A50">
        <w:rPr>
          <w:rFonts w:ascii="Times New Roman" w:hAnsi="Times New Roman" w:cs="Times New Roman"/>
          <w:sz w:val="24"/>
          <w:szCs w:val="24"/>
        </w:rPr>
        <w:t xml:space="preserve">The business policies of </w:t>
      </w:r>
      <w:r w:rsidR="00563E57" w:rsidRPr="00687A50">
        <w:rPr>
          <w:rFonts w:ascii="Times New Roman" w:eastAsia="Times New Roman" w:hAnsi="Times New Roman" w:cs="Times New Roman"/>
          <w:sz w:val="24"/>
          <w:szCs w:val="24"/>
          <w:lang w:val="en-US"/>
        </w:rPr>
        <w:t>Reckitt Benckiser</w:t>
      </w:r>
      <w:r w:rsidR="00076D95" w:rsidRPr="00687A50">
        <w:rPr>
          <w:rFonts w:ascii="Times New Roman" w:hAnsi="Times New Roman" w:cs="Times New Roman"/>
          <w:sz w:val="24"/>
          <w:szCs w:val="24"/>
        </w:rPr>
        <w:t xml:space="preserve"> already </w:t>
      </w:r>
      <w:r w:rsidR="00CD66A0" w:rsidRPr="00687A50">
        <w:rPr>
          <w:rFonts w:ascii="Times New Roman" w:hAnsi="Times New Roman" w:cs="Times New Roman"/>
          <w:sz w:val="24"/>
          <w:szCs w:val="24"/>
        </w:rPr>
        <w:t>gave an impression of their enhanced focus on being a responsible party to the whole community and they have never avoided any scope of doing any charity or social campaigns to patronize a better option for people as they live their life. Some might perceive the affiliation with worldwide program named “save the Children” as a strategic move for their hygiene and health care segment</w:t>
      </w:r>
      <w:r w:rsidR="00244758" w:rsidRPr="00687A50">
        <w:rPr>
          <w:rFonts w:ascii="Times New Roman" w:hAnsi="Times New Roman" w:cs="Times New Roman"/>
          <w:sz w:val="24"/>
          <w:szCs w:val="24"/>
        </w:rPr>
        <w:t xml:space="preserve"> </w:t>
      </w:r>
      <w:r w:rsidR="00244758" w:rsidRPr="00687A50">
        <w:rPr>
          <w:rStyle w:val="selectable"/>
          <w:rFonts w:ascii="Times New Roman" w:hAnsi="Times New Roman" w:cs="Times New Roman"/>
          <w:sz w:val="24"/>
          <w:szCs w:val="24"/>
        </w:rPr>
        <w:t>(Altman, 2014)</w:t>
      </w:r>
      <w:r w:rsidR="00CD66A0" w:rsidRPr="00687A50">
        <w:rPr>
          <w:rFonts w:ascii="Times New Roman" w:hAnsi="Times New Roman" w:cs="Times New Roman"/>
          <w:sz w:val="24"/>
          <w:szCs w:val="24"/>
        </w:rPr>
        <w:t xml:space="preserve">. But </w:t>
      </w:r>
      <w:r w:rsidR="0091037D" w:rsidRPr="00687A50">
        <w:rPr>
          <w:rFonts w:ascii="Times New Roman" w:hAnsi="Times New Roman" w:cs="Times New Roman"/>
          <w:sz w:val="24"/>
          <w:szCs w:val="24"/>
        </w:rPr>
        <w:t>it</w:t>
      </w:r>
      <w:r w:rsidR="00CD66A0" w:rsidRPr="00687A50">
        <w:rPr>
          <w:rFonts w:ascii="Times New Roman" w:hAnsi="Times New Roman" w:cs="Times New Roman"/>
          <w:sz w:val="24"/>
          <w:szCs w:val="24"/>
        </w:rPr>
        <w:t xml:space="preserve"> has added a very high value for </w:t>
      </w:r>
      <w:r w:rsidR="00563E57" w:rsidRPr="00687A50">
        <w:rPr>
          <w:rFonts w:ascii="Times New Roman" w:eastAsia="Times New Roman" w:hAnsi="Times New Roman" w:cs="Times New Roman"/>
          <w:sz w:val="24"/>
          <w:szCs w:val="24"/>
          <w:lang w:val="en-US"/>
        </w:rPr>
        <w:t>Reckitt Benckiser</w:t>
      </w:r>
      <w:r w:rsidR="00CD66A0" w:rsidRPr="00687A50">
        <w:rPr>
          <w:rFonts w:ascii="Times New Roman" w:hAnsi="Times New Roman" w:cs="Times New Roman"/>
          <w:sz w:val="24"/>
          <w:szCs w:val="24"/>
        </w:rPr>
        <w:t xml:space="preserve"> as people perceives </w:t>
      </w:r>
      <w:r w:rsidR="0091037D" w:rsidRPr="00687A50">
        <w:rPr>
          <w:rFonts w:ascii="Times New Roman" w:hAnsi="Times New Roman" w:cs="Times New Roman"/>
          <w:sz w:val="24"/>
          <w:szCs w:val="24"/>
        </w:rPr>
        <w:t>this enthusiasm</w:t>
      </w:r>
      <w:r w:rsidR="00CD66A0" w:rsidRPr="00687A50">
        <w:rPr>
          <w:rFonts w:ascii="Times New Roman" w:hAnsi="Times New Roman" w:cs="Times New Roman"/>
          <w:sz w:val="24"/>
          <w:szCs w:val="24"/>
        </w:rPr>
        <w:t xml:space="preserve"> about social awareness of private companies very positively and their stock experienced 10% increase in FTSE index</w:t>
      </w:r>
      <w:r w:rsidR="006C2C0A" w:rsidRPr="00687A50">
        <w:rPr>
          <w:rFonts w:ascii="Times New Roman" w:hAnsi="Times New Roman" w:cs="Times New Roman"/>
          <w:sz w:val="24"/>
          <w:szCs w:val="24"/>
        </w:rPr>
        <w:t xml:space="preserve"> </w:t>
      </w:r>
      <w:r w:rsidR="006C2C0A" w:rsidRPr="00687A50">
        <w:rPr>
          <w:rStyle w:val="selectable"/>
          <w:rFonts w:ascii="Times New Roman" w:hAnsi="Times New Roman" w:cs="Times New Roman"/>
          <w:sz w:val="24"/>
          <w:szCs w:val="24"/>
        </w:rPr>
        <w:t>(Marketingsociety.com, 2018)</w:t>
      </w:r>
      <w:r w:rsidR="00CD66A0" w:rsidRPr="00687A50">
        <w:rPr>
          <w:rFonts w:ascii="Times New Roman" w:hAnsi="Times New Roman" w:cs="Times New Roman"/>
          <w:sz w:val="24"/>
          <w:szCs w:val="24"/>
        </w:rPr>
        <w:t xml:space="preserve">. </w:t>
      </w:r>
      <w:r w:rsidR="0091037D" w:rsidRPr="00687A50">
        <w:rPr>
          <w:rFonts w:ascii="Times New Roman" w:hAnsi="Times New Roman" w:cs="Times New Roman"/>
          <w:sz w:val="24"/>
          <w:szCs w:val="24"/>
        </w:rPr>
        <w:t xml:space="preserve">Now, they can better pursue their value of providing the people </w:t>
      </w:r>
      <w:r w:rsidR="0091037D" w:rsidRPr="00687A50">
        <w:rPr>
          <w:rFonts w:ascii="Times New Roman" w:hAnsi="Times New Roman" w:cs="Times New Roman"/>
          <w:sz w:val="24"/>
          <w:szCs w:val="24"/>
        </w:rPr>
        <w:lastRenderedPageBreak/>
        <w:t xml:space="preserve">with opportunity live life in a better way. </w:t>
      </w:r>
      <w:r w:rsidR="00DA5069" w:rsidRPr="00687A50">
        <w:rPr>
          <w:rFonts w:ascii="Times New Roman" w:hAnsi="Times New Roman" w:cs="Times New Roman"/>
          <w:sz w:val="24"/>
          <w:szCs w:val="24"/>
        </w:rPr>
        <w:t xml:space="preserve">Observing all the historical data </w:t>
      </w:r>
      <w:r w:rsidR="00563E57" w:rsidRPr="00687A50">
        <w:rPr>
          <w:rFonts w:ascii="Times New Roman" w:eastAsia="Times New Roman" w:hAnsi="Times New Roman" w:cs="Times New Roman"/>
          <w:sz w:val="24"/>
          <w:szCs w:val="24"/>
          <w:lang w:val="en-US"/>
        </w:rPr>
        <w:t>Reckitt Benckiser</w:t>
      </w:r>
      <w:r w:rsidR="00DA5069" w:rsidRPr="00687A50">
        <w:rPr>
          <w:rFonts w:ascii="Times New Roman" w:hAnsi="Times New Roman" w:cs="Times New Roman"/>
          <w:sz w:val="24"/>
          <w:szCs w:val="24"/>
        </w:rPr>
        <w:t xml:space="preserve"> was found to be always 10-15% higher in terms of CSR rating than its industry average rating for CSR which is currently 63% and it aspires to work for providing a healthy life for approximately 200 million people </w:t>
      </w:r>
      <w:r w:rsidR="006C2C0A" w:rsidRPr="00687A50">
        <w:rPr>
          <w:rFonts w:ascii="Times New Roman" w:hAnsi="Times New Roman" w:cs="Times New Roman"/>
          <w:sz w:val="24"/>
          <w:szCs w:val="24"/>
        </w:rPr>
        <w:t xml:space="preserve">within the next two years </w:t>
      </w:r>
      <w:r w:rsidR="006C2C0A" w:rsidRPr="00687A50">
        <w:rPr>
          <w:rFonts w:ascii="Times New Roman" w:hAnsi="Times New Roman" w:cs="Times New Roman"/>
          <w:sz w:val="24"/>
          <w:szCs w:val="24"/>
          <w:shd w:val="clear" w:color="auto" w:fill="FFFFFF"/>
        </w:rPr>
        <w:t>(Bratton, 2017)</w:t>
      </w:r>
      <w:r w:rsidR="006C2C0A" w:rsidRPr="00687A50">
        <w:rPr>
          <w:rFonts w:ascii="Times New Roman" w:hAnsi="Times New Roman" w:cs="Times New Roman"/>
          <w:sz w:val="24"/>
          <w:szCs w:val="24"/>
        </w:rPr>
        <w:t xml:space="preserve">.  </w:t>
      </w:r>
      <w:r w:rsidR="00DA5069" w:rsidRPr="00687A50">
        <w:rPr>
          <w:rFonts w:ascii="Times New Roman" w:hAnsi="Times New Roman" w:cs="Times New Roman"/>
          <w:sz w:val="24"/>
          <w:szCs w:val="24"/>
        </w:rPr>
        <w:t xml:space="preserve"> </w:t>
      </w:r>
      <w:r w:rsidR="0091037D" w:rsidRPr="00687A50">
        <w:rPr>
          <w:rFonts w:ascii="Times New Roman" w:hAnsi="Times New Roman" w:cs="Times New Roman"/>
          <w:sz w:val="24"/>
          <w:szCs w:val="24"/>
        </w:rPr>
        <w:t xml:space="preserve">  </w:t>
      </w:r>
      <w:r w:rsidR="00CD66A0" w:rsidRPr="00687A50">
        <w:rPr>
          <w:rFonts w:ascii="Times New Roman" w:hAnsi="Times New Roman" w:cs="Times New Roman"/>
          <w:sz w:val="24"/>
          <w:szCs w:val="24"/>
        </w:rPr>
        <w:t xml:space="preserve">   </w:t>
      </w:r>
    </w:p>
    <w:p w:rsidR="003E1BA5" w:rsidRPr="00687A50" w:rsidRDefault="001055BB" w:rsidP="00687A50">
      <w:pPr>
        <w:autoSpaceDE w:val="0"/>
        <w:autoSpaceDN w:val="0"/>
        <w:adjustRightInd w:val="0"/>
        <w:spacing w:after="0" w:line="360" w:lineRule="auto"/>
        <w:jc w:val="both"/>
        <w:rPr>
          <w:rFonts w:ascii="Times New Roman" w:hAnsi="Times New Roman" w:cs="Times New Roman"/>
          <w:sz w:val="24"/>
          <w:szCs w:val="24"/>
          <w:lang w:val="en-US"/>
        </w:rPr>
      </w:pPr>
      <w:bookmarkStart w:id="19" w:name="_Toc522753980"/>
      <w:r w:rsidRPr="00687A50">
        <w:rPr>
          <w:rStyle w:val="Heading2Char"/>
          <w:rFonts w:eastAsiaTheme="minorHAnsi"/>
          <w:sz w:val="24"/>
          <w:szCs w:val="24"/>
        </w:rPr>
        <w:t>3.3 Assessment of Individual culture and Ethics:</w:t>
      </w:r>
      <w:bookmarkEnd w:id="19"/>
      <w:r w:rsidR="00CE0963" w:rsidRPr="00687A50">
        <w:rPr>
          <w:rFonts w:ascii="Times New Roman" w:hAnsi="Times New Roman" w:cs="Times New Roman"/>
          <w:sz w:val="24"/>
          <w:szCs w:val="24"/>
          <w:lang w:val="en-US"/>
        </w:rPr>
        <w:t xml:space="preserve"> </w:t>
      </w:r>
      <w:r w:rsidR="000F48BB" w:rsidRPr="00687A50">
        <w:rPr>
          <w:rFonts w:ascii="Times New Roman" w:hAnsi="Times New Roman" w:cs="Times New Roman"/>
          <w:sz w:val="24"/>
          <w:szCs w:val="24"/>
        </w:rPr>
        <w:t>A great experience was gathered when I got t</w:t>
      </w:r>
      <w:r w:rsidR="00AD17E8" w:rsidRPr="00687A50">
        <w:rPr>
          <w:rFonts w:ascii="Times New Roman" w:hAnsi="Times New Roman" w:cs="Times New Roman"/>
          <w:sz w:val="24"/>
          <w:szCs w:val="24"/>
        </w:rPr>
        <w:t>he chance work in the hygiene segment as a junior HR officer. As a part of the organization, their corporate codes of conduct forced me to focus on three basic components and they are integrity</w:t>
      </w:r>
      <w:r w:rsidR="001E599D" w:rsidRPr="00687A50">
        <w:rPr>
          <w:rFonts w:ascii="Times New Roman" w:hAnsi="Times New Roman" w:cs="Times New Roman"/>
          <w:sz w:val="24"/>
          <w:szCs w:val="24"/>
        </w:rPr>
        <w:t xml:space="preserve"> in all acts</w:t>
      </w:r>
      <w:r w:rsidR="00AD17E8" w:rsidRPr="00687A50">
        <w:rPr>
          <w:rFonts w:ascii="Times New Roman" w:hAnsi="Times New Roman" w:cs="Times New Roman"/>
          <w:sz w:val="24"/>
          <w:szCs w:val="24"/>
        </w:rPr>
        <w:t xml:space="preserve">, </w:t>
      </w:r>
      <w:r w:rsidR="001E599D" w:rsidRPr="00687A50">
        <w:rPr>
          <w:rFonts w:ascii="Times New Roman" w:hAnsi="Times New Roman" w:cs="Times New Roman"/>
          <w:sz w:val="24"/>
          <w:szCs w:val="24"/>
        </w:rPr>
        <w:t xml:space="preserve">learning how to take </w:t>
      </w:r>
      <w:r w:rsidR="00AD17E8" w:rsidRPr="00687A50">
        <w:rPr>
          <w:rFonts w:ascii="Times New Roman" w:hAnsi="Times New Roman" w:cs="Times New Roman"/>
          <w:sz w:val="24"/>
          <w:szCs w:val="24"/>
        </w:rPr>
        <w:t xml:space="preserve">responsibility </w:t>
      </w:r>
      <w:r w:rsidR="001E599D" w:rsidRPr="00687A50">
        <w:rPr>
          <w:rFonts w:ascii="Times New Roman" w:hAnsi="Times New Roman" w:cs="Times New Roman"/>
          <w:sz w:val="24"/>
          <w:szCs w:val="24"/>
        </w:rPr>
        <w:t xml:space="preserve">on own </w:t>
      </w:r>
      <w:r w:rsidR="00AD17E8" w:rsidRPr="00687A50">
        <w:rPr>
          <w:rFonts w:ascii="Times New Roman" w:hAnsi="Times New Roman" w:cs="Times New Roman"/>
          <w:sz w:val="24"/>
          <w:szCs w:val="24"/>
        </w:rPr>
        <w:t xml:space="preserve">and </w:t>
      </w:r>
      <w:r w:rsidR="001E599D" w:rsidRPr="00687A50">
        <w:rPr>
          <w:rFonts w:ascii="Times New Roman" w:hAnsi="Times New Roman" w:cs="Times New Roman"/>
          <w:sz w:val="24"/>
          <w:szCs w:val="24"/>
        </w:rPr>
        <w:t>acknowledgement of</w:t>
      </w:r>
      <w:r w:rsidR="00DC24BF" w:rsidRPr="00687A50">
        <w:rPr>
          <w:rFonts w:ascii="Times New Roman" w:hAnsi="Times New Roman" w:cs="Times New Roman"/>
          <w:sz w:val="24"/>
          <w:szCs w:val="24"/>
        </w:rPr>
        <w:t xml:space="preserve"> organizations broad objectives and goals. </w:t>
      </w:r>
      <w:r w:rsidR="00C10A42" w:rsidRPr="00687A50">
        <w:rPr>
          <w:rFonts w:ascii="Times New Roman" w:hAnsi="Times New Roman" w:cs="Times New Roman"/>
          <w:sz w:val="24"/>
          <w:szCs w:val="24"/>
        </w:rPr>
        <w:t xml:space="preserve">There were mentors or leaders to get help at any events. </w:t>
      </w:r>
      <w:r w:rsidR="003E1BA5" w:rsidRPr="00687A50">
        <w:rPr>
          <w:rFonts w:ascii="Times New Roman" w:hAnsi="Times New Roman" w:cs="Times New Roman"/>
          <w:sz w:val="24"/>
          <w:szCs w:val="24"/>
        </w:rPr>
        <w:t>I was supposed to review the weekly, monthly and yearly data sheets of employees from creative teams in hygiene category. I observed their performance closely and didn’t depend on intuition or only visual evidences</w:t>
      </w:r>
      <w:r w:rsidR="00507012" w:rsidRPr="00687A50">
        <w:rPr>
          <w:rFonts w:ascii="Times New Roman" w:hAnsi="Times New Roman" w:cs="Times New Roman"/>
          <w:sz w:val="24"/>
          <w:szCs w:val="24"/>
        </w:rPr>
        <w:t xml:space="preserve"> to comply with integrity code. Whenever I noticed any unethical or unusual intervention at my department, I collected the details and informed concerned authority which is part of my responsibility </w:t>
      </w:r>
      <w:r w:rsidR="00560A04" w:rsidRPr="00687A50">
        <w:rPr>
          <w:rFonts w:ascii="Times New Roman" w:hAnsi="Times New Roman" w:cs="Times New Roman"/>
          <w:sz w:val="24"/>
          <w:szCs w:val="24"/>
        </w:rPr>
        <w:t xml:space="preserve">compliance. </w:t>
      </w:r>
      <w:r w:rsidR="006716F8" w:rsidRPr="00687A50">
        <w:rPr>
          <w:rFonts w:ascii="Times New Roman" w:hAnsi="Times New Roman" w:cs="Times New Roman"/>
          <w:sz w:val="24"/>
          <w:szCs w:val="24"/>
        </w:rPr>
        <w:t xml:space="preserve">I was given training to get all the necessary information to decode the information given to me by the supervisor or others. </w:t>
      </w:r>
      <w:r w:rsidR="00ED36E1" w:rsidRPr="00687A50">
        <w:rPr>
          <w:rFonts w:ascii="Times New Roman" w:hAnsi="Times New Roman" w:cs="Times New Roman"/>
          <w:sz w:val="24"/>
          <w:szCs w:val="24"/>
        </w:rPr>
        <w:t xml:space="preserve">I put myself on the team of hygiene segment as an active observer and always reported the compliance or non-compliance of the health codes at workplace. I also assisted the co-workers with information within my discretion. </w:t>
      </w:r>
      <w:r w:rsidR="00D01AFD" w:rsidRPr="00687A50">
        <w:rPr>
          <w:rFonts w:ascii="Times New Roman" w:hAnsi="Times New Roman" w:cs="Times New Roman"/>
          <w:sz w:val="24"/>
          <w:szCs w:val="24"/>
        </w:rPr>
        <w:t xml:space="preserve">And I always remain aware of the illegal or unethical code breaking </w:t>
      </w:r>
      <w:r w:rsidR="00094C50" w:rsidRPr="00687A50">
        <w:rPr>
          <w:rFonts w:ascii="Times New Roman" w:hAnsi="Times New Roman" w:cs="Times New Roman"/>
          <w:sz w:val="24"/>
          <w:szCs w:val="24"/>
        </w:rPr>
        <w:t>practices which are</w:t>
      </w:r>
      <w:r w:rsidR="00D01AFD" w:rsidRPr="00687A50">
        <w:rPr>
          <w:rFonts w:ascii="Times New Roman" w:hAnsi="Times New Roman" w:cs="Times New Roman"/>
          <w:sz w:val="24"/>
          <w:szCs w:val="24"/>
        </w:rPr>
        <w:t xml:space="preserve"> against the mass health code.  </w:t>
      </w:r>
    </w:p>
    <w:p w:rsidR="00ED36E1" w:rsidRPr="00687A50" w:rsidRDefault="00ED36E1" w:rsidP="00687A50">
      <w:pPr>
        <w:spacing w:after="0" w:line="360" w:lineRule="auto"/>
        <w:jc w:val="both"/>
        <w:rPr>
          <w:rFonts w:ascii="Times New Roman" w:eastAsia="Times New Roman" w:hAnsi="Times New Roman" w:cs="Times New Roman"/>
          <w:sz w:val="24"/>
          <w:szCs w:val="24"/>
          <w:lang w:val="en-US"/>
        </w:rPr>
      </w:pPr>
      <w:r w:rsidRPr="00687A50">
        <w:rPr>
          <w:rFonts w:ascii="Times New Roman" w:eastAsia="Times New Roman" w:hAnsi="Times New Roman" w:cs="Times New Roman"/>
          <w:sz w:val="24"/>
          <w:szCs w:val="24"/>
          <w:lang w:val="en-US"/>
        </w:rPr>
        <w:t>It’s true that the integrity and responsibility part of my culture and ethical behavior was well covered but the full acknowledgement of organizational objectives and goals are yet to be attained as my knowledge is limited to human resource management and there are many operational issues in hygiene product segment which is yet to be acknowledged to be able to address the HR issues in this department.</w:t>
      </w:r>
      <w:r w:rsidR="005D55E0" w:rsidRPr="00687A50">
        <w:rPr>
          <w:rFonts w:ascii="Times New Roman" w:eastAsia="Times New Roman" w:hAnsi="Times New Roman" w:cs="Times New Roman"/>
          <w:sz w:val="24"/>
          <w:szCs w:val="24"/>
          <w:lang w:val="en-US"/>
        </w:rPr>
        <w:t xml:space="preserve"> It will actually consume 6 months or 1 year time to get the whole picture of all the issues in this department. </w:t>
      </w:r>
      <w:r w:rsidRPr="00687A50">
        <w:rPr>
          <w:rFonts w:ascii="Times New Roman" w:eastAsia="Times New Roman" w:hAnsi="Times New Roman" w:cs="Times New Roman"/>
          <w:sz w:val="24"/>
          <w:szCs w:val="24"/>
          <w:lang w:val="en-US"/>
        </w:rPr>
        <w:t xml:space="preserve">  </w:t>
      </w:r>
    </w:p>
    <w:p w:rsidR="00D01AFD" w:rsidRPr="00687A50" w:rsidRDefault="00D01AFD" w:rsidP="00687A50">
      <w:pPr>
        <w:spacing w:after="0" w:line="360" w:lineRule="auto"/>
        <w:jc w:val="both"/>
        <w:rPr>
          <w:rFonts w:ascii="Times New Roman" w:hAnsi="Times New Roman" w:cs="Times New Roman"/>
          <w:sz w:val="24"/>
          <w:szCs w:val="24"/>
        </w:rPr>
      </w:pPr>
      <w:r w:rsidRPr="00687A50">
        <w:rPr>
          <w:rFonts w:ascii="Times New Roman" w:eastAsia="Times New Roman" w:hAnsi="Times New Roman" w:cs="Times New Roman"/>
          <w:sz w:val="24"/>
          <w:szCs w:val="24"/>
          <w:lang w:val="en-US"/>
        </w:rPr>
        <w:t xml:space="preserve">So, </w:t>
      </w:r>
      <w:r w:rsidR="00804F3B" w:rsidRPr="00687A50">
        <w:rPr>
          <w:rFonts w:ascii="Times New Roman" w:eastAsia="Times New Roman" w:hAnsi="Times New Roman" w:cs="Times New Roman"/>
          <w:sz w:val="24"/>
          <w:szCs w:val="24"/>
          <w:lang w:val="en-US"/>
        </w:rPr>
        <w:t xml:space="preserve">the HR department placed me in one of the R&amp;D team of Hygiene segment and then in the sales team where I was actually marinating the deliveries and preparing reports about compliance. After six months of working in these divisions, I could address the human factors and daily challenges faced by these people and </w:t>
      </w:r>
      <w:r w:rsidR="000E1DD5" w:rsidRPr="00687A50">
        <w:rPr>
          <w:rFonts w:ascii="Times New Roman" w:eastAsia="Times New Roman" w:hAnsi="Times New Roman" w:cs="Times New Roman"/>
          <w:sz w:val="24"/>
          <w:szCs w:val="24"/>
          <w:lang w:val="en-US"/>
        </w:rPr>
        <w:t xml:space="preserve">my </w:t>
      </w:r>
      <w:r w:rsidR="00CE0963" w:rsidRPr="00687A50">
        <w:rPr>
          <w:rFonts w:ascii="Times New Roman" w:eastAsia="Times New Roman" w:hAnsi="Times New Roman" w:cs="Times New Roman"/>
          <w:sz w:val="24"/>
          <w:szCs w:val="24"/>
          <w:lang w:val="en-US"/>
        </w:rPr>
        <w:t>capacity of monitoring improves</w:t>
      </w:r>
      <w:r w:rsidR="000E1DD5" w:rsidRPr="00687A50">
        <w:rPr>
          <w:rFonts w:ascii="Times New Roman" w:eastAsia="Times New Roman" w:hAnsi="Times New Roman" w:cs="Times New Roman"/>
          <w:sz w:val="24"/>
          <w:szCs w:val="24"/>
          <w:lang w:val="en-US"/>
        </w:rPr>
        <w:t xml:space="preserve"> much more than before.  </w:t>
      </w:r>
      <w:r w:rsidR="00804F3B" w:rsidRPr="00687A50">
        <w:rPr>
          <w:rFonts w:ascii="Times New Roman" w:eastAsia="Times New Roman" w:hAnsi="Times New Roman" w:cs="Times New Roman"/>
          <w:sz w:val="24"/>
          <w:szCs w:val="24"/>
          <w:lang w:val="en-US"/>
        </w:rPr>
        <w:t xml:space="preserve">   </w:t>
      </w:r>
    </w:p>
    <w:p w:rsidR="00E240CA" w:rsidRPr="00687A50" w:rsidRDefault="00E35A43" w:rsidP="00687A50">
      <w:pPr>
        <w:autoSpaceDE w:val="0"/>
        <w:autoSpaceDN w:val="0"/>
        <w:adjustRightInd w:val="0"/>
        <w:spacing w:after="0" w:line="360" w:lineRule="auto"/>
        <w:jc w:val="both"/>
        <w:rPr>
          <w:rFonts w:ascii="Times New Roman" w:eastAsia="Times New Roman" w:hAnsi="Times New Roman" w:cs="Times New Roman"/>
          <w:sz w:val="24"/>
          <w:szCs w:val="24"/>
          <w:lang w:val="en-US"/>
        </w:rPr>
      </w:pPr>
      <w:bookmarkStart w:id="20" w:name="_Toc522753981"/>
      <w:r w:rsidRPr="00687A50">
        <w:rPr>
          <w:rStyle w:val="Heading2Char"/>
          <w:rFonts w:eastAsiaTheme="minorHAnsi"/>
          <w:sz w:val="24"/>
          <w:szCs w:val="24"/>
        </w:rPr>
        <w:lastRenderedPageBreak/>
        <w:t xml:space="preserve">3.4 </w:t>
      </w:r>
      <w:r w:rsidR="00040CAF" w:rsidRPr="00687A50">
        <w:rPr>
          <w:rStyle w:val="Heading2Char"/>
          <w:rFonts w:eastAsiaTheme="minorHAnsi"/>
          <w:sz w:val="24"/>
          <w:szCs w:val="24"/>
        </w:rPr>
        <w:t xml:space="preserve">Information Sharing and Relationship Building at </w:t>
      </w:r>
      <w:r w:rsidR="00563E57" w:rsidRPr="00687A50">
        <w:rPr>
          <w:rStyle w:val="Heading2Char"/>
          <w:rFonts w:eastAsiaTheme="minorHAnsi"/>
          <w:sz w:val="24"/>
          <w:szCs w:val="24"/>
        </w:rPr>
        <w:t>Reckitt Benckiser</w:t>
      </w:r>
      <w:r w:rsidR="00040CAF" w:rsidRPr="00687A50">
        <w:rPr>
          <w:rStyle w:val="Heading2Char"/>
          <w:rFonts w:eastAsiaTheme="minorHAnsi"/>
          <w:sz w:val="24"/>
          <w:szCs w:val="24"/>
        </w:rPr>
        <w:t>:</w:t>
      </w:r>
      <w:bookmarkEnd w:id="20"/>
      <w:r w:rsidR="00CE0963" w:rsidRPr="00687A50">
        <w:rPr>
          <w:rStyle w:val="Heading2Char"/>
          <w:rFonts w:eastAsiaTheme="minorHAnsi"/>
          <w:sz w:val="24"/>
          <w:szCs w:val="24"/>
        </w:rPr>
        <w:t xml:space="preserve"> </w:t>
      </w:r>
      <w:r w:rsidR="00040CAF" w:rsidRPr="00687A50">
        <w:rPr>
          <w:rFonts w:ascii="Times New Roman" w:eastAsia="Times New Roman" w:hAnsi="Times New Roman" w:cs="Times New Roman"/>
          <w:sz w:val="24"/>
          <w:szCs w:val="24"/>
          <w:lang w:val="en-US"/>
        </w:rPr>
        <w:t xml:space="preserve">To facilitate the communication channels </w:t>
      </w:r>
      <w:r w:rsidR="00B2635B" w:rsidRPr="00687A50">
        <w:rPr>
          <w:rFonts w:ascii="Times New Roman" w:eastAsia="Times New Roman" w:hAnsi="Times New Roman" w:cs="Times New Roman"/>
          <w:sz w:val="24"/>
          <w:szCs w:val="24"/>
          <w:lang w:val="en-US"/>
        </w:rPr>
        <w:t xml:space="preserve">so that employees can effectively get access to the essential data set, there are teams at </w:t>
      </w:r>
      <w:r w:rsidR="00563E57" w:rsidRPr="00687A50">
        <w:rPr>
          <w:rFonts w:ascii="Times New Roman" w:eastAsia="Times New Roman" w:hAnsi="Times New Roman" w:cs="Times New Roman"/>
          <w:sz w:val="24"/>
          <w:szCs w:val="24"/>
          <w:lang w:val="en-US"/>
        </w:rPr>
        <w:t>Reckitt Benckiser</w:t>
      </w:r>
      <w:r w:rsidR="00B2635B" w:rsidRPr="00687A50">
        <w:rPr>
          <w:rFonts w:ascii="Times New Roman" w:eastAsia="Times New Roman" w:hAnsi="Times New Roman" w:cs="Times New Roman"/>
          <w:sz w:val="24"/>
          <w:szCs w:val="24"/>
          <w:lang w:val="en-US"/>
        </w:rPr>
        <w:t xml:space="preserve"> which assume the role of building communication channels and networks among all the departments. So, these teams maintain a close connection to enable the top management to have the external view. </w:t>
      </w:r>
      <w:r w:rsidR="00A4136A" w:rsidRPr="00687A50">
        <w:rPr>
          <w:rFonts w:ascii="Times New Roman" w:eastAsia="Times New Roman" w:hAnsi="Times New Roman" w:cs="Times New Roman"/>
          <w:sz w:val="24"/>
          <w:szCs w:val="24"/>
          <w:lang w:val="en-US"/>
        </w:rPr>
        <w:t xml:space="preserve">At </w:t>
      </w:r>
      <w:r w:rsidR="00563E57" w:rsidRPr="00687A50">
        <w:rPr>
          <w:rFonts w:ascii="Times New Roman" w:eastAsia="Times New Roman" w:hAnsi="Times New Roman" w:cs="Times New Roman"/>
          <w:sz w:val="24"/>
          <w:szCs w:val="24"/>
          <w:lang w:val="en-US"/>
        </w:rPr>
        <w:t>Reckitt Benckiser</w:t>
      </w:r>
      <w:r w:rsidR="00A4136A" w:rsidRPr="00687A50">
        <w:rPr>
          <w:rFonts w:ascii="Times New Roman" w:eastAsia="Times New Roman" w:hAnsi="Times New Roman" w:cs="Times New Roman"/>
          <w:sz w:val="24"/>
          <w:szCs w:val="24"/>
          <w:lang w:val="en-US"/>
        </w:rPr>
        <w:t xml:space="preserve"> these special teams assume the </w:t>
      </w:r>
      <w:r w:rsidR="00D52DC5" w:rsidRPr="00687A50">
        <w:rPr>
          <w:rFonts w:ascii="Times New Roman" w:eastAsia="Times New Roman" w:hAnsi="Times New Roman" w:cs="Times New Roman"/>
          <w:sz w:val="24"/>
          <w:szCs w:val="24"/>
          <w:lang w:val="en-US"/>
        </w:rPr>
        <w:t>development</w:t>
      </w:r>
      <w:r w:rsidR="00A4136A" w:rsidRPr="00687A50">
        <w:rPr>
          <w:rFonts w:ascii="Times New Roman" w:eastAsia="Times New Roman" w:hAnsi="Times New Roman" w:cs="Times New Roman"/>
          <w:sz w:val="24"/>
          <w:szCs w:val="24"/>
          <w:lang w:val="en-US"/>
        </w:rPr>
        <w:t xml:space="preserve"> of infrastructure to build channel for inside information sharing and communication and an outside </w:t>
      </w:r>
      <w:r w:rsidR="004610B5" w:rsidRPr="00687A50">
        <w:rPr>
          <w:rFonts w:ascii="Times New Roman" w:eastAsia="Times New Roman" w:hAnsi="Times New Roman" w:cs="Times New Roman"/>
          <w:sz w:val="24"/>
          <w:szCs w:val="24"/>
          <w:lang w:val="en-US"/>
        </w:rPr>
        <w:t>channel</w:t>
      </w:r>
      <w:r w:rsidR="00A4136A" w:rsidRPr="00687A50">
        <w:rPr>
          <w:rFonts w:ascii="Times New Roman" w:eastAsia="Times New Roman" w:hAnsi="Times New Roman" w:cs="Times New Roman"/>
          <w:sz w:val="24"/>
          <w:szCs w:val="24"/>
          <w:lang w:val="en-US"/>
        </w:rPr>
        <w:t xml:space="preserve"> for </w:t>
      </w:r>
      <w:r w:rsidR="004610B5" w:rsidRPr="00687A50">
        <w:rPr>
          <w:rFonts w:ascii="Times New Roman" w:eastAsia="Times New Roman" w:hAnsi="Times New Roman" w:cs="Times New Roman"/>
          <w:sz w:val="24"/>
          <w:szCs w:val="24"/>
          <w:lang w:val="en-US"/>
        </w:rPr>
        <w:t xml:space="preserve">information collection and </w:t>
      </w:r>
      <w:r w:rsidR="00D52DC5" w:rsidRPr="00687A50">
        <w:rPr>
          <w:rFonts w:ascii="Times New Roman" w:eastAsia="Times New Roman" w:hAnsi="Times New Roman" w:cs="Times New Roman"/>
          <w:sz w:val="24"/>
          <w:szCs w:val="24"/>
          <w:lang w:val="en-US"/>
        </w:rPr>
        <w:t>communication</w:t>
      </w:r>
      <w:r w:rsidR="004610B5" w:rsidRPr="00687A50">
        <w:rPr>
          <w:rFonts w:ascii="Times New Roman" w:eastAsia="Times New Roman" w:hAnsi="Times New Roman" w:cs="Times New Roman"/>
          <w:sz w:val="24"/>
          <w:szCs w:val="24"/>
          <w:lang w:val="en-US"/>
        </w:rPr>
        <w:t xml:space="preserve">. </w:t>
      </w:r>
      <w:r w:rsidR="00D52DC5" w:rsidRPr="00687A50">
        <w:rPr>
          <w:rFonts w:ascii="Times New Roman" w:eastAsia="Times New Roman" w:hAnsi="Times New Roman" w:cs="Times New Roman"/>
          <w:sz w:val="24"/>
          <w:szCs w:val="24"/>
          <w:lang w:val="en-US"/>
        </w:rPr>
        <w:t xml:space="preserve">The people who use these communication channels are also supported by professional so that they know how they can use the communication facility and </w:t>
      </w:r>
      <w:r w:rsidR="00E240CA" w:rsidRPr="00687A50">
        <w:rPr>
          <w:rFonts w:ascii="Times New Roman" w:eastAsia="Times New Roman" w:hAnsi="Times New Roman" w:cs="Times New Roman"/>
          <w:sz w:val="24"/>
          <w:szCs w:val="24"/>
          <w:lang w:val="en-US"/>
        </w:rPr>
        <w:t>decode the messages they receive and even the external audiences are assisted</w:t>
      </w:r>
      <w:r w:rsidR="00244758" w:rsidRPr="00687A50">
        <w:rPr>
          <w:rFonts w:ascii="Times New Roman" w:eastAsia="Times New Roman" w:hAnsi="Times New Roman" w:cs="Times New Roman"/>
          <w:sz w:val="24"/>
          <w:szCs w:val="24"/>
          <w:lang w:val="en-US"/>
        </w:rPr>
        <w:t xml:space="preserve"> </w:t>
      </w:r>
      <w:r w:rsidR="00244758" w:rsidRPr="00687A50">
        <w:rPr>
          <w:rStyle w:val="selectable"/>
          <w:rFonts w:ascii="Times New Roman" w:hAnsi="Times New Roman" w:cs="Times New Roman"/>
          <w:sz w:val="24"/>
          <w:szCs w:val="24"/>
        </w:rPr>
        <w:t>(Hellriegel and Slocum, 2017)</w:t>
      </w:r>
      <w:r w:rsidR="00E240CA" w:rsidRPr="00687A50">
        <w:rPr>
          <w:rFonts w:ascii="Times New Roman" w:eastAsia="Times New Roman" w:hAnsi="Times New Roman" w:cs="Times New Roman"/>
          <w:sz w:val="24"/>
          <w:szCs w:val="24"/>
          <w:lang w:val="en-US"/>
        </w:rPr>
        <w:t xml:space="preserve">. </w:t>
      </w:r>
    </w:p>
    <w:p w:rsidR="003C08FF" w:rsidRPr="00B27BD5" w:rsidRDefault="00563E57" w:rsidP="00B27BD5">
      <w:pPr>
        <w:spacing w:after="0" w:line="360" w:lineRule="auto"/>
        <w:jc w:val="both"/>
        <w:rPr>
          <w:rFonts w:ascii="Times New Roman" w:eastAsia="Times New Roman" w:hAnsi="Times New Roman" w:cs="Times New Roman"/>
          <w:b/>
          <w:bCs/>
          <w:sz w:val="24"/>
          <w:szCs w:val="24"/>
          <w:lang w:val="en-US"/>
        </w:rPr>
      </w:pPr>
      <w:r w:rsidRPr="00687A50">
        <w:rPr>
          <w:rFonts w:ascii="Times New Roman" w:eastAsia="Times New Roman" w:hAnsi="Times New Roman" w:cs="Times New Roman"/>
          <w:sz w:val="24"/>
          <w:szCs w:val="24"/>
          <w:lang w:val="en-US"/>
        </w:rPr>
        <w:t>Reckitt Benckiser</w:t>
      </w:r>
      <w:r w:rsidR="00E240CA" w:rsidRPr="00687A50">
        <w:rPr>
          <w:rFonts w:ascii="Times New Roman" w:eastAsia="Times New Roman" w:hAnsi="Times New Roman" w:cs="Times New Roman"/>
          <w:sz w:val="24"/>
          <w:szCs w:val="24"/>
          <w:lang w:val="en-US"/>
        </w:rPr>
        <w:t xml:space="preserve"> uses the department of public affairs to maintain a smooth link with the outside vendors, suppliers and stakeholders. </w:t>
      </w:r>
      <w:r w:rsidR="00367AE9" w:rsidRPr="00687A50">
        <w:rPr>
          <w:rFonts w:ascii="Times New Roman" w:eastAsia="Times New Roman" w:hAnsi="Times New Roman" w:cs="Times New Roman"/>
          <w:sz w:val="24"/>
          <w:szCs w:val="24"/>
          <w:lang w:val="en-US"/>
        </w:rPr>
        <w:t xml:space="preserve">The mass people are communicated through the different traditional and new online mediums which is similar to a voice. The global brands are necessarily bound to apply the digital platform as large numbers of sales are being made through online stores. </w:t>
      </w:r>
      <w:r w:rsidRPr="00687A50">
        <w:rPr>
          <w:rFonts w:ascii="Times New Roman" w:eastAsia="Times New Roman" w:hAnsi="Times New Roman" w:cs="Times New Roman"/>
          <w:sz w:val="24"/>
          <w:szCs w:val="24"/>
          <w:lang w:val="en-US"/>
        </w:rPr>
        <w:t>Reckitt Benckiser</w:t>
      </w:r>
      <w:r w:rsidR="00367AE9" w:rsidRPr="00687A50">
        <w:rPr>
          <w:rFonts w:ascii="Times New Roman" w:eastAsia="Times New Roman" w:hAnsi="Times New Roman" w:cs="Times New Roman"/>
          <w:sz w:val="24"/>
          <w:szCs w:val="24"/>
          <w:lang w:val="en-US"/>
        </w:rPr>
        <w:t xml:space="preserve"> has successfully built the digital platform. To have the people working at </w:t>
      </w:r>
      <w:r w:rsidRPr="00687A50">
        <w:rPr>
          <w:rFonts w:ascii="Times New Roman" w:eastAsia="Times New Roman" w:hAnsi="Times New Roman" w:cs="Times New Roman"/>
          <w:sz w:val="24"/>
          <w:szCs w:val="24"/>
          <w:lang w:val="en-US"/>
        </w:rPr>
        <w:t>Reckitt Benckiser</w:t>
      </w:r>
      <w:r w:rsidR="00367AE9" w:rsidRPr="00687A50">
        <w:rPr>
          <w:rFonts w:ascii="Times New Roman" w:eastAsia="Times New Roman" w:hAnsi="Times New Roman" w:cs="Times New Roman"/>
          <w:sz w:val="24"/>
          <w:szCs w:val="24"/>
          <w:lang w:val="en-US"/>
        </w:rPr>
        <w:t xml:space="preserve"> more engaged, the two way communication channel is effectively maintained by communication teams</w:t>
      </w:r>
      <w:r w:rsidR="00244758" w:rsidRPr="00687A50">
        <w:rPr>
          <w:rFonts w:ascii="Times New Roman" w:eastAsia="Times New Roman" w:hAnsi="Times New Roman" w:cs="Times New Roman"/>
          <w:sz w:val="24"/>
          <w:szCs w:val="24"/>
          <w:lang w:val="en-US"/>
        </w:rPr>
        <w:t xml:space="preserve"> </w:t>
      </w:r>
      <w:r w:rsidR="00244758" w:rsidRPr="00687A50">
        <w:rPr>
          <w:rStyle w:val="selectable"/>
          <w:rFonts w:ascii="Times New Roman" w:hAnsi="Times New Roman" w:cs="Times New Roman"/>
          <w:sz w:val="24"/>
          <w:szCs w:val="24"/>
        </w:rPr>
        <w:t>(Dudovskiy, 2018)</w:t>
      </w:r>
      <w:r w:rsidR="00367AE9" w:rsidRPr="00687A50">
        <w:rPr>
          <w:rFonts w:ascii="Times New Roman" w:eastAsia="Times New Roman" w:hAnsi="Times New Roman" w:cs="Times New Roman"/>
          <w:sz w:val="24"/>
          <w:szCs w:val="24"/>
          <w:lang w:val="en-US"/>
        </w:rPr>
        <w:t xml:space="preserve">.    </w:t>
      </w:r>
    </w:p>
    <w:p w:rsidR="00D577C8" w:rsidRPr="00687A50" w:rsidRDefault="002C294E" w:rsidP="00687A50">
      <w:pPr>
        <w:autoSpaceDE w:val="0"/>
        <w:autoSpaceDN w:val="0"/>
        <w:adjustRightInd w:val="0"/>
        <w:spacing w:after="0" w:line="360" w:lineRule="auto"/>
        <w:jc w:val="both"/>
        <w:rPr>
          <w:rFonts w:ascii="Times New Roman" w:hAnsi="Times New Roman" w:cs="Times New Roman"/>
          <w:sz w:val="24"/>
          <w:szCs w:val="24"/>
          <w:lang w:val="en-US"/>
        </w:rPr>
      </w:pPr>
      <w:bookmarkStart w:id="21" w:name="_Toc522753982"/>
      <w:r w:rsidRPr="00687A50">
        <w:rPr>
          <w:rStyle w:val="Heading2Char"/>
          <w:rFonts w:eastAsiaTheme="minorHAnsi"/>
          <w:sz w:val="24"/>
          <w:szCs w:val="24"/>
        </w:rPr>
        <w:t xml:space="preserve">3.5 </w:t>
      </w:r>
      <w:r w:rsidR="003C08FF" w:rsidRPr="00687A50">
        <w:rPr>
          <w:rStyle w:val="Heading2Char"/>
          <w:rFonts w:eastAsiaTheme="minorHAnsi"/>
          <w:sz w:val="24"/>
          <w:szCs w:val="24"/>
        </w:rPr>
        <w:t xml:space="preserve">Factors intervening </w:t>
      </w:r>
      <w:r w:rsidR="00563E57" w:rsidRPr="00687A50">
        <w:rPr>
          <w:rStyle w:val="Heading2Char"/>
          <w:rFonts w:eastAsiaTheme="minorHAnsi"/>
          <w:sz w:val="24"/>
          <w:szCs w:val="24"/>
        </w:rPr>
        <w:t>Reckitt Benckiser</w:t>
      </w:r>
      <w:r w:rsidR="005309EA" w:rsidRPr="00687A50">
        <w:rPr>
          <w:rStyle w:val="Heading2Char"/>
          <w:rFonts w:eastAsiaTheme="minorHAnsi"/>
          <w:sz w:val="24"/>
          <w:szCs w:val="24"/>
        </w:rPr>
        <w:t xml:space="preserve"> to function </w:t>
      </w:r>
      <w:r w:rsidR="003C08FF" w:rsidRPr="00687A50">
        <w:rPr>
          <w:rStyle w:val="Heading2Char"/>
          <w:rFonts w:eastAsiaTheme="minorHAnsi"/>
          <w:sz w:val="24"/>
          <w:szCs w:val="24"/>
        </w:rPr>
        <w:t>effective</w:t>
      </w:r>
      <w:r w:rsidR="005309EA" w:rsidRPr="00687A50">
        <w:rPr>
          <w:rStyle w:val="Heading2Char"/>
          <w:rFonts w:eastAsiaTheme="minorHAnsi"/>
          <w:sz w:val="24"/>
          <w:szCs w:val="24"/>
        </w:rPr>
        <w:t>ly:</w:t>
      </w:r>
      <w:bookmarkEnd w:id="21"/>
      <w:r w:rsidR="005309EA" w:rsidRPr="00687A50">
        <w:rPr>
          <w:rFonts w:ascii="Times New Roman" w:hAnsi="Times New Roman" w:cs="Times New Roman"/>
          <w:sz w:val="24"/>
          <w:szCs w:val="24"/>
          <w:lang w:val="en-US"/>
        </w:rPr>
        <w:t xml:space="preserve"> Due to the industry nature, organizational </w:t>
      </w:r>
      <w:r w:rsidR="00D577C8" w:rsidRPr="00687A50">
        <w:rPr>
          <w:rFonts w:ascii="Times New Roman" w:hAnsi="Times New Roman" w:cs="Times New Roman"/>
          <w:sz w:val="24"/>
          <w:szCs w:val="24"/>
          <w:lang w:val="en-US"/>
        </w:rPr>
        <w:t>culture and</w:t>
      </w:r>
      <w:r w:rsidR="005309EA" w:rsidRPr="00687A50">
        <w:rPr>
          <w:rFonts w:ascii="Times New Roman" w:hAnsi="Times New Roman" w:cs="Times New Roman"/>
          <w:sz w:val="24"/>
          <w:szCs w:val="24"/>
          <w:lang w:val="en-US"/>
        </w:rPr>
        <w:t xml:space="preserve"> structural factors, </w:t>
      </w:r>
      <w:r w:rsidR="00D577C8" w:rsidRPr="00687A50">
        <w:rPr>
          <w:rFonts w:ascii="Times New Roman" w:hAnsi="Times New Roman" w:cs="Times New Roman"/>
          <w:sz w:val="24"/>
          <w:szCs w:val="24"/>
          <w:lang w:val="en-US"/>
        </w:rPr>
        <w:t xml:space="preserve">there </w:t>
      </w:r>
      <w:r w:rsidR="00164EF1" w:rsidRPr="00687A50">
        <w:rPr>
          <w:rFonts w:ascii="Times New Roman" w:hAnsi="Times New Roman" w:cs="Times New Roman"/>
          <w:sz w:val="24"/>
          <w:szCs w:val="24"/>
          <w:lang w:val="en-US"/>
        </w:rPr>
        <w:t>lays</w:t>
      </w:r>
      <w:r w:rsidR="00D577C8" w:rsidRPr="00687A50">
        <w:rPr>
          <w:rFonts w:ascii="Times New Roman" w:hAnsi="Times New Roman" w:cs="Times New Roman"/>
          <w:sz w:val="24"/>
          <w:szCs w:val="24"/>
          <w:lang w:val="en-US"/>
        </w:rPr>
        <w:t xml:space="preserve"> some intervening factors in </w:t>
      </w:r>
      <w:r w:rsidR="0019702F" w:rsidRPr="00687A50">
        <w:rPr>
          <w:rFonts w:ascii="Times New Roman" w:eastAsia="Times New Roman" w:hAnsi="Times New Roman" w:cs="Times New Roman"/>
          <w:sz w:val="24"/>
          <w:szCs w:val="24"/>
          <w:lang w:val="en-US"/>
        </w:rPr>
        <w:t>Reckitt Benckiser</w:t>
      </w:r>
      <w:r w:rsidR="00D577C8" w:rsidRPr="00687A50">
        <w:rPr>
          <w:rFonts w:ascii="Times New Roman" w:hAnsi="Times New Roman" w:cs="Times New Roman"/>
          <w:sz w:val="24"/>
          <w:szCs w:val="24"/>
          <w:lang w:val="en-US"/>
        </w:rPr>
        <w:t xml:space="preserve"> as follows as:</w:t>
      </w:r>
    </w:p>
    <w:p w:rsidR="00E24B12" w:rsidRPr="00687A50" w:rsidRDefault="00E24B12"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b/>
          <w:sz w:val="24"/>
          <w:szCs w:val="24"/>
          <w:lang w:val="en-US"/>
        </w:rPr>
        <w:t>Inability to response quickly:</w:t>
      </w:r>
      <w:r w:rsidRPr="00687A50">
        <w:rPr>
          <w:rFonts w:ascii="Times New Roman" w:hAnsi="Times New Roman" w:cs="Times New Roman"/>
          <w:sz w:val="24"/>
          <w:szCs w:val="24"/>
          <w:lang w:val="en-US"/>
        </w:rPr>
        <w:t xml:space="preserve"> This is a consequence of decentralization of power as the Harrison model demonstrated </w:t>
      </w:r>
      <w:r w:rsidR="0019702F"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lang w:val="en-US"/>
        </w:rPr>
        <w:t xml:space="preserve">’s positioning in the low centralization dimension. To facilitate the friendly environment, too much power is transferred to the mid-level employees and there will situations to get the employees to follow the directions which may seem autocratic. </w:t>
      </w:r>
    </w:p>
    <w:p w:rsidR="00D577C8" w:rsidRPr="00687A50" w:rsidRDefault="00381C2C"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b/>
          <w:sz w:val="24"/>
          <w:szCs w:val="24"/>
          <w:lang w:val="en-US"/>
        </w:rPr>
        <w:t>Ignorance of performance:</w:t>
      </w:r>
      <w:r w:rsidR="00793494" w:rsidRPr="00687A50">
        <w:rPr>
          <w:rFonts w:ascii="Times New Roman" w:hAnsi="Times New Roman" w:cs="Times New Roman"/>
          <w:sz w:val="24"/>
          <w:szCs w:val="24"/>
          <w:lang w:val="en-US"/>
        </w:rPr>
        <w:t xml:space="preserve"> </w:t>
      </w:r>
      <w:r w:rsidR="004B084F" w:rsidRPr="00687A50">
        <w:rPr>
          <w:rFonts w:ascii="Times New Roman" w:hAnsi="Times New Roman" w:cs="Times New Roman"/>
          <w:sz w:val="24"/>
          <w:szCs w:val="24"/>
          <w:lang w:val="en-US"/>
        </w:rPr>
        <w:t xml:space="preserve">Currently, </w:t>
      </w:r>
      <w:r w:rsidR="0019702F" w:rsidRPr="00687A50">
        <w:rPr>
          <w:rFonts w:ascii="Times New Roman" w:eastAsia="Times New Roman" w:hAnsi="Times New Roman" w:cs="Times New Roman"/>
          <w:sz w:val="24"/>
          <w:szCs w:val="24"/>
          <w:lang w:val="en-US"/>
        </w:rPr>
        <w:t>Reckitt Benckiser</w:t>
      </w:r>
      <w:r w:rsidR="004B084F" w:rsidRPr="00687A50">
        <w:rPr>
          <w:rFonts w:ascii="Times New Roman" w:hAnsi="Times New Roman" w:cs="Times New Roman"/>
          <w:sz w:val="24"/>
          <w:szCs w:val="24"/>
          <w:lang w:val="en-US"/>
        </w:rPr>
        <w:t xml:space="preserve"> focuses more on the team’s performance and any low performer in the team may get away and there is no </w:t>
      </w:r>
      <w:r w:rsidR="00C0759B" w:rsidRPr="00687A50">
        <w:rPr>
          <w:rFonts w:ascii="Times New Roman" w:hAnsi="Times New Roman" w:cs="Times New Roman"/>
          <w:sz w:val="24"/>
          <w:szCs w:val="24"/>
          <w:lang w:val="en-US"/>
        </w:rPr>
        <w:t xml:space="preserve">clear indication of week review of the target or goals of the teams let alone individual employees. </w:t>
      </w:r>
      <w:r w:rsidR="004B084F" w:rsidRPr="00687A50">
        <w:rPr>
          <w:rFonts w:ascii="Times New Roman" w:hAnsi="Times New Roman" w:cs="Times New Roman"/>
          <w:sz w:val="24"/>
          <w:szCs w:val="24"/>
          <w:lang w:val="en-US"/>
        </w:rPr>
        <w:t xml:space="preserve"> </w:t>
      </w:r>
      <w:r w:rsidRPr="00687A50">
        <w:rPr>
          <w:rFonts w:ascii="Times New Roman" w:hAnsi="Times New Roman" w:cs="Times New Roman"/>
          <w:sz w:val="24"/>
          <w:szCs w:val="24"/>
          <w:lang w:val="en-US"/>
        </w:rPr>
        <w:t xml:space="preserve"> </w:t>
      </w:r>
      <w:r w:rsidR="00E24B12" w:rsidRPr="00687A50">
        <w:rPr>
          <w:rFonts w:ascii="Times New Roman" w:hAnsi="Times New Roman" w:cs="Times New Roman"/>
          <w:sz w:val="24"/>
          <w:szCs w:val="24"/>
          <w:lang w:val="en-US"/>
        </w:rPr>
        <w:t xml:space="preserve">  </w:t>
      </w:r>
    </w:p>
    <w:p w:rsidR="00CE38AF" w:rsidRPr="00687A50" w:rsidRDefault="009A0525"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b/>
          <w:sz w:val="24"/>
          <w:szCs w:val="24"/>
          <w:lang w:val="en-US"/>
        </w:rPr>
        <w:t>Organizational Structural Issue</w:t>
      </w:r>
      <w:r w:rsidR="00CE38AF" w:rsidRPr="00687A50">
        <w:rPr>
          <w:rFonts w:ascii="Times New Roman" w:hAnsi="Times New Roman" w:cs="Times New Roman"/>
          <w:b/>
          <w:sz w:val="24"/>
          <w:szCs w:val="24"/>
          <w:lang w:val="en-US"/>
        </w:rPr>
        <w:t>:</w:t>
      </w:r>
      <w:r w:rsidR="00CE38AF" w:rsidRPr="00687A50">
        <w:rPr>
          <w:rFonts w:ascii="Times New Roman" w:hAnsi="Times New Roman" w:cs="Times New Roman"/>
          <w:sz w:val="24"/>
          <w:szCs w:val="24"/>
          <w:lang w:val="en-US"/>
        </w:rPr>
        <w:t xml:space="preserve"> As </w:t>
      </w:r>
      <w:r w:rsidR="0019702F" w:rsidRPr="00687A50">
        <w:rPr>
          <w:rFonts w:ascii="Times New Roman" w:eastAsia="Times New Roman" w:hAnsi="Times New Roman" w:cs="Times New Roman"/>
          <w:sz w:val="24"/>
          <w:szCs w:val="24"/>
          <w:lang w:val="en-US"/>
        </w:rPr>
        <w:t>Reckitt Benckiser</w:t>
      </w:r>
      <w:r w:rsidR="00CE38AF" w:rsidRPr="00687A50">
        <w:rPr>
          <w:rFonts w:ascii="Times New Roman" w:hAnsi="Times New Roman" w:cs="Times New Roman"/>
          <w:sz w:val="24"/>
          <w:szCs w:val="24"/>
          <w:lang w:val="en-US"/>
        </w:rPr>
        <w:t xml:space="preserve"> uses team and also a matrix in the global horizon and leaders are more democratic, there is no clear line of authority in the teams </w:t>
      </w:r>
      <w:r w:rsidR="00CE38AF" w:rsidRPr="00687A50">
        <w:rPr>
          <w:rFonts w:ascii="Times New Roman" w:hAnsi="Times New Roman" w:cs="Times New Roman"/>
          <w:sz w:val="24"/>
          <w:szCs w:val="24"/>
          <w:lang w:val="en-US"/>
        </w:rPr>
        <w:lastRenderedPageBreak/>
        <w:t>and it gets more critical if managers and executives in different countries try to delegate responsibilities and roles</w:t>
      </w:r>
      <w:r w:rsidR="006C2C0A" w:rsidRPr="00687A50">
        <w:rPr>
          <w:rFonts w:ascii="Times New Roman" w:hAnsi="Times New Roman" w:cs="Times New Roman"/>
          <w:sz w:val="24"/>
          <w:szCs w:val="24"/>
          <w:lang w:val="en-US"/>
        </w:rPr>
        <w:t xml:space="preserve"> </w:t>
      </w:r>
      <w:r w:rsidR="006C2C0A" w:rsidRPr="00687A50">
        <w:rPr>
          <w:rStyle w:val="selectable"/>
          <w:rFonts w:ascii="Times New Roman" w:hAnsi="Times New Roman" w:cs="Times New Roman"/>
          <w:sz w:val="24"/>
          <w:szCs w:val="24"/>
        </w:rPr>
        <w:t>(Middleton, 2015)</w:t>
      </w:r>
      <w:r w:rsidR="00CE38AF" w:rsidRPr="00687A50">
        <w:rPr>
          <w:rFonts w:ascii="Times New Roman" w:hAnsi="Times New Roman" w:cs="Times New Roman"/>
          <w:sz w:val="24"/>
          <w:szCs w:val="24"/>
          <w:lang w:val="en-US"/>
        </w:rPr>
        <w:t xml:space="preserve">. </w:t>
      </w:r>
    </w:p>
    <w:p w:rsidR="00266E9C" w:rsidRPr="00687A50" w:rsidRDefault="00B96458"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b/>
          <w:sz w:val="24"/>
          <w:szCs w:val="24"/>
          <w:lang w:val="en-US"/>
        </w:rPr>
        <w:t>Ignorance of Mental Factors:</w:t>
      </w:r>
      <w:r w:rsidRPr="00687A50">
        <w:rPr>
          <w:rFonts w:ascii="Times New Roman" w:hAnsi="Times New Roman" w:cs="Times New Roman"/>
          <w:sz w:val="24"/>
          <w:szCs w:val="24"/>
          <w:lang w:val="en-US"/>
        </w:rPr>
        <w:t xml:space="preserve"> Only the support or facilitation provided </w:t>
      </w:r>
      <w:r w:rsidR="00B05113" w:rsidRPr="00687A50">
        <w:rPr>
          <w:rFonts w:ascii="Times New Roman" w:hAnsi="Times New Roman" w:cs="Times New Roman"/>
          <w:sz w:val="24"/>
          <w:szCs w:val="24"/>
          <w:lang w:val="en-US"/>
        </w:rPr>
        <w:t xml:space="preserve">by the supervisor or the </w:t>
      </w:r>
      <w:r w:rsidRPr="00687A50">
        <w:rPr>
          <w:rFonts w:ascii="Times New Roman" w:hAnsi="Times New Roman" w:cs="Times New Roman"/>
          <w:sz w:val="24"/>
          <w:szCs w:val="24"/>
          <w:lang w:val="en-US"/>
        </w:rPr>
        <w:t>l</w:t>
      </w:r>
      <w:r w:rsidR="00B05113" w:rsidRPr="00687A50">
        <w:rPr>
          <w:rFonts w:ascii="Times New Roman" w:hAnsi="Times New Roman" w:cs="Times New Roman"/>
          <w:sz w:val="24"/>
          <w:szCs w:val="24"/>
          <w:lang w:val="en-US"/>
        </w:rPr>
        <w:t>e</w:t>
      </w:r>
      <w:r w:rsidRPr="00687A50">
        <w:rPr>
          <w:rFonts w:ascii="Times New Roman" w:hAnsi="Times New Roman" w:cs="Times New Roman"/>
          <w:sz w:val="24"/>
          <w:szCs w:val="24"/>
          <w:lang w:val="en-US"/>
        </w:rPr>
        <w:t>aders</w:t>
      </w:r>
      <w:r w:rsidR="00B05113" w:rsidRPr="00687A50">
        <w:rPr>
          <w:rFonts w:ascii="Times New Roman" w:hAnsi="Times New Roman" w:cs="Times New Roman"/>
          <w:sz w:val="24"/>
          <w:szCs w:val="24"/>
          <w:lang w:val="en-US"/>
        </w:rPr>
        <w:t xml:space="preserve"> may seem adequate in some events as different theories of motivation implied the difference in social and psychological levels of different employees. </w:t>
      </w:r>
    </w:p>
    <w:p w:rsidR="00266E9C" w:rsidRPr="00687A50" w:rsidRDefault="00266E9C"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b/>
          <w:sz w:val="24"/>
          <w:szCs w:val="24"/>
          <w:lang w:val="en-US"/>
        </w:rPr>
        <w:t>Over Dependence on Power Brands</w:t>
      </w:r>
      <w:r w:rsidRPr="00687A50">
        <w:rPr>
          <w:rFonts w:ascii="Times New Roman" w:hAnsi="Times New Roman" w:cs="Times New Roman"/>
          <w:sz w:val="24"/>
          <w:szCs w:val="24"/>
          <w:lang w:val="en-US"/>
        </w:rPr>
        <w:t xml:space="preserve">: The major revenue is dependent on 18 brands that constitute a total 69% of revenue generated and the rest of the brands are too insignificant. This is an inherent risk factor as the failure of these brands will lead </w:t>
      </w:r>
      <w:r w:rsidR="0019702F"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lang w:val="en-US"/>
        </w:rPr>
        <w:t xml:space="preserve"> to generate inadequate cash</w:t>
      </w:r>
      <w:r w:rsidR="006C2C0A" w:rsidRPr="00687A50">
        <w:rPr>
          <w:rStyle w:val="selectable"/>
          <w:rFonts w:ascii="Times New Roman" w:hAnsi="Times New Roman" w:cs="Times New Roman"/>
          <w:sz w:val="24"/>
          <w:szCs w:val="24"/>
        </w:rPr>
        <w:t xml:space="preserve"> (Kreitner and Kinicki, 2014)</w:t>
      </w:r>
      <w:r w:rsidRPr="00687A50">
        <w:rPr>
          <w:rFonts w:ascii="Times New Roman" w:hAnsi="Times New Roman" w:cs="Times New Roman"/>
          <w:sz w:val="24"/>
          <w:szCs w:val="24"/>
          <w:lang w:val="en-US"/>
        </w:rPr>
        <w:t xml:space="preserve">.    </w:t>
      </w:r>
    </w:p>
    <w:p w:rsidR="003F300D" w:rsidRPr="00687A50" w:rsidRDefault="003F300D" w:rsidP="00687A50">
      <w:pPr>
        <w:autoSpaceDE w:val="0"/>
        <w:autoSpaceDN w:val="0"/>
        <w:adjustRightInd w:val="0"/>
        <w:spacing w:after="0" w:line="360" w:lineRule="auto"/>
        <w:jc w:val="both"/>
        <w:rPr>
          <w:rFonts w:ascii="Times New Roman" w:hAnsi="Times New Roman" w:cs="Times New Roman"/>
          <w:sz w:val="24"/>
          <w:szCs w:val="24"/>
          <w:lang w:val="en-US"/>
        </w:rPr>
      </w:pPr>
    </w:p>
    <w:p w:rsidR="00266E9C" w:rsidRPr="00687A50" w:rsidRDefault="00266E9C"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sz w:val="24"/>
          <w:szCs w:val="24"/>
          <w:lang w:val="en-US"/>
        </w:rPr>
        <w:t xml:space="preserve">So, the acquisition efforts in China may help </w:t>
      </w:r>
      <w:r w:rsidR="0019702F" w:rsidRPr="00687A50">
        <w:rPr>
          <w:rFonts w:ascii="Times New Roman" w:eastAsia="Times New Roman" w:hAnsi="Times New Roman" w:cs="Times New Roman"/>
          <w:sz w:val="24"/>
          <w:szCs w:val="24"/>
          <w:lang w:val="en-US"/>
        </w:rPr>
        <w:t>Reckitt Benckiser</w:t>
      </w:r>
      <w:r w:rsidRPr="00687A50">
        <w:rPr>
          <w:rFonts w:ascii="Times New Roman" w:hAnsi="Times New Roman" w:cs="Times New Roman"/>
          <w:sz w:val="24"/>
          <w:szCs w:val="24"/>
          <w:lang w:val="en-US"/>
        </w:rPr>
        <w:t xml:space="preserve"> to revamp the top position they’ve gained during 2014 and they need more focus on the performance factor</w:t>
      </w:r>
      <w:r w:rsidR="006C2C0A" w:rsidRPr="00687A50">
        <w:rPr>
          <w:rFonts w:ascii="Times New Roman" w:hAnsi="Times New Roman" w:cs="Times New Roman"/>
          <w:sz w:val="24"/>
          <w:szCs w:val="24"/>
          <w:lang w:val="en-US"/>
        </w:rPr>
        <w:t xml:space="preserve"> </w:t>
      </w:r>
      <w:r w:rsidR="006C2C0A" w:rsidRPr="00687A50">
        <w:rPr>
          <w:rStyle w:val="selectable"/>
          <w:rFonts w:ascii="Times New Roman" w:hAnsi="Times New Roman" w:cs="Times New Roman"/>
          <w:sz w:val="24"/>
          <w:szCs w:val="24"/>
        </w:rPr>
        <w:t>(Hiriyappa, 2017)</w:t>
      </w:r>
      <w:r w:rsidRPr="00687A50">
        <w:rPr>
          <w:rFonts w:ascii="Times New Roman" w:hAnsi="Times New Roman" w:cs="Times New Roman"/>
          <w:sz w:val="24"/>
          <w:szCs w:val="24"/>
          <w:lang w:val="en-US"/>
        </w:rPr>
        <w:t xml:space="preserve">. The yearly appraisal of performance will be too inadequate as the cycles of consumer goods are too short. Either they should evaluate the performance monthly or they can use the individual projects and the </w:t>
      </w:r>
      <w:r w:rsidR="003F300D" w:rsidRPr="00687A50">
        <w:rPr>
          <w:rFonts w:ascii="Times New Roman" w:hAnsi="Times New Roman" w:cs="Times New Roman"/>
          <w:sz w:val="24"/>
          <w:szCs w:val="24"/>
          <w:lang w:val="en-US"/>
        </w:rPr>
        <w:t>employee’s</w:t>
      </w:r>
      <w:r w:rsidRPr="00687A50">
        <w:rPr>
          <w:rFonts w:ascii="Times New Roman" w:hAnsi="Times New Roman" w:cs="Times New Roman"/>
          <w:sz w:val="24"/>
          <w:szCs w:val="24"/>
          <w:lang w:val="en-US"/>
        </w:rPr>
        <w:t xml:space="preserve"> contribution in it. </w:t>
      </w:r>
      <w:r w:rsidR="003F300D" w:rsidRPr="00687A50">
        <w:rPr>
          <w:rFonts w:ascii="Times New Roman" w:hAnsi="Times New Roman" w:cs="Times New Roman"/>
          <w:sz w:val="24"/>
          <w:szCs w:val="24"/>
          <w:lang w:val="en-US"/>
        </w:rPr>
        <w:t xml:space="preserve">Their leaders need to change their transformational leadership to the better version of charismatic leadership where they can maintain the friendly culture at </w:t>
      </w:r>
      <w:r w:rsidR="0019702F" w:rsidRPr="00687A50">
        <w:rPr>
          <w:rFonts w:ascii="Times New Roman" w:eastAsia="Times New Roman" w:hAnsi="Times New Roman" w:cs="Times New Roman"/>
          <w:sz w:val="24"/>
          <w:szCs w:val="24"/>
          <w:lang w:val="en-US"/>
        </w:rPr>
        <w:t>Reckitt Benckiser</w:t>
      </w:r>
      <w:r w:rsidR="003F300D" w:rsidRPr="00687A50">
        <w:rPr>
          <w:rFonts w:ascii="Times New Roman" w:hAnsi="Times New Roman" w:cs="Times New Roman"/>
          <w:sz w:val="24"/>
          <w:szCs w:val="24"/>
          <w:lang w:val="en-US"/>
        </w:rPr>
        <w:t xml:space="preserve">. </w:t>
      </w:r>
      <w:r w:rsidR="00D44C8B" w:rsidRPr="00687A50">
        <w:rPr>
          <w:rFonts w:ascii="Times New Roman" w:hAnsi="Times New Roman" w:cs="Times New Roman"/>
          <w:sz w:val="24"/>
          <w:szCs w:val="24"/>
          <w:lang w:val="en-US"/>
        </w:rPr>
        <w:t xml:space="preserve">The HR </w:t>
      </w:r>
      <w:r w:rsidR="00BF0D3C" w:rsidRPr="00687A50">
        <w:rPr>
          <w:rFonts w:ascii="Times New Roman" w:hAnsi="Times New Roman" w:cs="Times New Roman"/>
          <w:sz w:val="24"/>
          <w:szCs w:val="24"/>
          <w:lang w:val="en-US"/>
        </w:rPr>
        <w:t xml:space="preserve">executives at </w:t>
      </w:r>
      <w:r w:rsidR="0019702F" w:rsidRPr="00687A50">
        <w:rPr>
          <w:rFonts w:ascii="Times New Roman" w:eastAsia="Times New Roman" w:hAnsi="Times New Roman" w:cs="Times New Roman"/>
          <w:sz w:val="24"/>
          <w:szCs w:val="24"/>
          <w:lang w:val="en-US"/>
        </w:rPr>
        <w:t>Reckitt Benckiser</w:t>
      </w:r>
      <w:r w:rsidR="00BF0D3C" w:rsidRPr="00687A50">
        <w:rPr>
          <w:rFonts w:ascii="Times New Roman" w:hAnsi="Times New Roman" w:cs="Times New Roman"/>
          <w:sz w:val="24"/>
          <w:szCs w:val="24"/>
          <w:lang w:val="en-US"/>
        </w:rPr>
        <w:t xml:space="preserve"> need</w:t>
      </w:r>
      <w:r w:rsidR="00D44C8B" w:rsidRPr="00687A50">
        <w:rPr>
          <w:rFonts w:ascii="Times New Roman" w:hAnsi="Times New Roman" w:cs="Times New Roman"/>
          <w:sz w:val="24"/>
          <w:szCs w:val="24"/>
          <w:lang w:val="en-US"/>
        </w:rPr>
        <w:t xml:space="preserve"> to use their interpersonal skill more actively to unveil the motivation factors current status and change </w:t>
      </w:r>
      <w:r w:rsidR="00BF0D3C" w:rsidRPr="00687A50">
        <w:rPr>
          <w:rFonts w:ascii="Times New Roman" w:hAnsi="Times New Roman" w:cs="Times New Roman"/>
          <w:sz w:val="24"/>
          <w:szCs w:val="24"/>
          <w:lang w:val="en-US"/>
        </w:rPr>
        <w:t>those</w:t>
      </w:r>
      <w:r w:rsidR="00D44C8B" w:rsidRPr="00687A50">
        <w:rPr>
          <w:rFonts w:ascii="Times New Roman" w:hAnsi="Times New Roman" w:cs="Times New Roman"/>
          <w:sz w:val="24"/>
          <w:szCs w:val="24"/>
          <w:lang w:val="en-US"/>
        </w:rPr>
        <w:t xml:space="preserve"> following different strategic models.</w:t>
      </w:r>
      <w:r w:rsidR="00BF0D3C" w:rsidRPr="00687A50">
        <w:rPr>
          <w:rFonts w:ascii="Times New Roman" w:hAnsi="Times New Roman" w:cs="Times New Roman"/>
          <w:sz w:val="24"/>
          <w:szCs w:val="24"/>
          <w:lang w:val="en-US"/>
        </w:rPr>
        <w:t xml:space="preserve"> And for eliminating the power conflict, they can use a more formal organizational structure which may be based on product category when they are not working as a team.   </w:t>
      </w:r>
      <w:r w:rsidR="00D44C8B" w:rsidRPr="00687A50">
        <w:rPr>
          <w:rFonts w:ascii="Times New Roman" w:hAnsi="Times New Roman" w:cs="Times New Roman"/>
          <w:sz w:val="24"/>
          <w:szCs w:val="24"/>
          <w:lang w:val="en-US"/>
        </w:rPr>
        <w:t xml:space="preserve"> </w:t>
      </w:r>
      <w:r w:rsidR="003F300D" w:rsidRPr="00687A50">
        <w:rPr>
          <w:rFonts w:ascii="Times New Roman" w:hAnsi="Times New Roman" w:cs="Times New Roman"/>
          <w:sz w:val="24"/>
          <w:szCs w:val="24"/>
          <w:lang w:val="en-US"/>
        </w:rPr>
        <w:t xml:space="preserve"> </w:t>
      </w:r>
      <w:r w:rsidRPr="00687A50">
        <w:rPr>
          <w:rFonts w:ascii="Times New Roman" w:hAnsi="Times New Roman" w:cs="Times New Roman"/>
          <w:sz w:val="24"/>
          <w:szCs w:val="24"/>
          <w:lang w:val="en-US"/>
        </w:rPr>
        <w:t xml:space="preserve">    </w:t>
      </w: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B27BD5" w:rsidRDefault="00B27BD5" w:rsidP="00687A50">
      <w:pPr>
        <w:autoSpaceDE w:val="0"/>
        <w:autoSpaceDN w:val="0"/>
        <w:adjustRightInd w:val="0"/>
        <w:spacing w:after="0" w:line="360" w:lineRule="auto"/>
        <w:jc w:val="both"/>
        <w:rPr>
          <w:rFonts w:ascii="Times New Roman" w:hAnsi="Times New Roman" w:cs="Times New Roman"/>
          <w:sz w:val="24"/>
          <w:szCs w:val="24"/>
          <w:lang w:val="en-US"/>
        </w:rPr>
      </w:pPr>
    </w:p>
    <w:p w:rsidR="00B27BD5" w:rsidRPr="00687A50" w:rsidRDefault="00B27BD5"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B6319B" w:rsidRDefault="00B6319B" w:rsidP="00687A50">
      <w:pPr>
        <w:autoSpaceDE w:val="0"/>
        <w:autoSpaceDN w:val="0"/>
        <w:adjustRightInd w:val="0"/>
        <w:spacing w:after="0" w:line="360" w:lineRule="auto"/>
        <w:jc w:val="both"/>
        <w:rPr>
          <w:rStyle w:val="Heading1Char"/>
          <w:rFonts w:ascii="Times New Roman" w:hAnsi="Times New Roman" w:cs="Times New Roman"/>
          <w:color w:val="auto"/>
          <w:sz w:val="24"/>
          <w:szCs w:val="24"/>
        </w:rPr>
      </w:pPr>
      <w:bookmarkStart w:id="22" w:name="_Toc522753983"/>
    </w:p>
    <w:p w:rsidR="00B6319B" w:rsidRDefault="00B6319B" w:rsidP="00687A50">
      <w:pPr>
        <w:autoSpaceDE w:val="0"/>
        <w:autoSpaceDN w:val="0"/>
        <w:adjustRightInd w:val="0"/>
        <w:spacing w:after="0" w:line="360" w:lineRule="auto"/>
        <w:jc w:val="both"/>
        <w:rPr>
          <w:rStyle w:val="Heading1Char"/>
          <w:rFonts w:ascii="Times New Roman" w:hAnsi="Times New Roman" w:cs="Times New Roman"/>
          <w:color w:val="auto"/>
          <w:sz w:val="24"/>
          <w:szCs w:val="24"/>
        </w:rPr>
      </w:pPr>
    </w:p>
    <w:p w:rsidR="0019702F" w:rsidRPr="00687A50" w:rsidRDefault="0019702F"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Style w:val="Heading1Char"/>
          <w:rFonts w:ascii="Times New Roman" w:hAnsi="Times New Roman" w:cs="Times New Roman"/>
          <w:color w:val="auto"/>
          <w:sz w:val="24"/>
          <w:szCs w:val="24"/>
        </w:rPr>
        <w:t>Conclusion:</w:t>
      </w:r>
      <w:bookmarkEnd w:id="22"/>
      <w:r w:rsidR="008B3B1E" w:rsidRPr="00687A50">
        <w:rPr>
          <w:rFonts w:ascii="Times New Roman" w:hAnsi="Times New Roman" w:cs="Times New Roman"/>
          <w:sz w:val="24"/>
          <w:szCs w:val="24"/>
          <w:lang w:val="en-US"/>
        </w:rPr>
        <w:t xml:space="preserve"> If the 19 years journey is taken into consideration, </w:t>
      </w:r>
      <w:r w:rsidR="008B3B1E" w:rsidRPr="00687A50">
        <w:rPr>
          <w:rFonts w:ascii="Times New Roman" w:hAnsi="Times New Roman" w:cs="Times New Roman"/>
          <w:sz w:val="24"/>
          <w:szCs w:val="24"/>
        </w:rPr>
        <w:t xml:space="preserve">Reckitt Benckiser </w:t>
      </w:r>
      <w:r w:rsidR="008B3B1E" w:rsidRPr="00687A50">
        <w:rPr>
          <w:rFonts w:ascii="Times New Roman" w:hAnsi="Times New Roman" w:cs="Times New Roman"/>
          <w:sz w:val="24"/>
          <w:szCs w:val="24"/>
          <w:lang w:val="en-US"/>
        </w:rPr>
        <w:t xml:space="preserve">actually did quite well but the business had a very long history as it went through many phases of transformation in business model and industry also. They require to target new markets with new products and lessen the over dependence on only 18 brands as it’s a globally recognized name for health and hygiene. </w:t>
      </w:r>
      <w:r w:rsidR="009F32B0" w:rsidRPr="00687A50">
        <w:rPr>
          <w:rFonts w:ascii="Times New Roman" w:hAnsi="Times New Roman" w:cs="Times New Roman"/>
          <w:sz w:val="24"/>
          <w:szCs w:val="24"/>
          <w:lang w:val="en-US"/>
        </w:rPr>
        <w:t xml:space="preserve">To eliminate and fight the current structural setbacks, the leaders in </w:t>
      </w:r>
      <w:r w:rsidR="009F32B0" w:rsidRPr="00687A50">
        <w:rPr>
          <w:rFonts w:ascii="Times New Roman" w:eastAsia="Times New Roman" w:hAnsi="Times New Roman" w:cs="Times New Roman"/>
          <w:sz w:val="24"/>
          <w:szCs w:val="24"/>
          <w:lang w:val="en-US"/>
        </w:rPr>
        <w:t>Reckitt Benckiser</w:t>
      </w:r>
      <w:r w:rsidR="009F32B0" w:rsidRPr="00687A50">
        <w:rPr>
          <w:rFonts w:ascii="Times New Roman" w:hAnsi="Times New Roman" w:cs="Times New Roman"/>
          <w:sz w:val="24"/>
          <w:szCs w:val="24"/>
          <w:lang w:val="en-US"/>
        </w:rPr>
        <w:t xml:space="preserve"> convert into charismatic leader and </w:t>
      </w:r>
      <w:r w:rsidR="00664185" w:rsidRPr="00687A50">
        <w:rPr>
          <w:rFonts w:ascii="Times New Roman" w:hAnsi="Times New Roman" w:cs="Times New Roman"/>
          <w:sz w:val="24"/>
          <w:szCs w:val="24"/>
          <w:lang w:val="en-US"/>
        </w:rPr>
        <w:t xml:space="preserve">performance appraisal program needs major rectification. </w:t>
      </w:r>
      <w:r w:rsidR="008B3B1E" w:rsidRPr="00687A50">
        <w:rPr>
          <w:rFonts w:ascii="Times New Roman" w:hAnsi="Times New Roman" w:cs="Times New Roman"/>
          <w:sz w:val="24"/>
          <w:szCs w:val="24"/>
          <w:lang w:val="en-US"/>
        </w:rPr>
        <w:t xml:space="preserve">    </w:t>
      </w: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87A50" w:rsidRPr="00687A50" w:rsidRDefault="00687A50" w:rsidP="00687A50">
      <w:pPr>
        <w:autoSpaceDE w:val="0"/>
        <w:autoSpaceDN w:val="0"/>
        <w:adjustRightInd w:val="0"/>
        <w:spacing w:after="0" w:line="360" w:lineRule="auto"/>
        <w:jc w:val="both"/>
        <w:rPr>
          <w:rFonts w:ascii="Times New Roman" w:hAnsi="Times New Roman" w:cs="Times New Roman"/>
          <w:sz w:val="24"/>
          <w:szCs w:val="24"/>
          <w:lang w:val="en-US"/>
        </w:rPr>
      </w:pPr>
    </w:p>
    <w:p w:rsidR="006C2C0A" w:rsidRPr="00687A50" w:rsidRDefault="0019702F" w:rsidP="00687A50">
      <w:pPr>
        <w:autoSpaceDE w:val="0"/>
        <w:autoSpaceDN w:val="0"/>
        <w:adjustRightInd w:val="0"/>
        <w:spacing w:after="0" w:line="360" w:lineRule="auto"/>
        <w:jc w:val="both"/>
        <w:rPr>
          <w:rFonts w:ascii="Times New Roman" w:hAnsi="Times New Roman" w:cs="Times New Roman"/>
          <w:sz w:val="24"/>
          <w:szCs w:val="24"/>
          <w:lang w:val="en-US"/>
        </w:rPr>
      </w:pPr>
      <w:bookmarkStart w:id="23" w:name="_Toc522753984"/>
      <w:r w:rsidRPr="00687A50">
        <w:rPr>
          <w:rStyle w:val="Heading1Char"/>
          <w:rFonts w:ascii="Times New Roman" w:hAnsi="Times New Roman" w:cs="Times New Roman"/>
          <w:color w:val="auto"/>
          <w:sz w:val="24"/>
          <w:szCs w:val="24"/>
        </w:rPr>
        <w:t>Reference:</w:t>
      </w:r>
      <w:bookmarkEnd w:id="23"/>
      <w:r w:rsidRPr="00687A50">
        <w:rPr>
          <w:rFonts w:ascii="Times New Roman" w:hAnsi="Times New Roman" w:cs="Times New Roman"/>
          <w:sz w:val="24"/>
          <w:szCs w:val="24"/>
          <w:lang w:val="en-US"/>
        </w:rPr>
        <w:t xml:space="preserve"> </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Altman, S. (2014).</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Elsevier Science.</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BARRACLOUGH, S. (2016).</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LEADERSHIP</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[S.l.]: HEINEMANN FIRST LIBRARY.</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Bhal, K. and Ansari, M. (2015).</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Managing dyadic interactions in organizational leadership</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Thousand Oaks, Calif.: Sage Publications.</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Bratton, J. (2017). </w:t>
      </w:r>
      <w:proofErr w:type="gramStart"/>
      <w:r w:rsidRPr="00687A50">
        <w:rPr>
          <w:rFonts w:ascii="Times New Roman" w:hAnsi="Times New Roman" w:cs="Times New Roman"/>
          <w:i/>
          <w:iCs/>
          <w:sz w:val="24"/>
          <w:szCs w:val="24"/>
        </w:rPr>
        <w:t>Work and organizational behaviour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York: Palgrave Macmillan.</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Brouwer, L. and Johnson, S. (2015). </w:t>
      </w:r>
      <w:proofErr w:type="gramStart"/>
      <w:r w:rsidRPr="00687A50">
        <w:rPr>
          <w:rFonts w:ascii="Times New Roman" w:hAnsi="Times New Roman" w:cs="Times New Roman"/>
          <w:i/>
          <w:iCs/>
          <w:sz w:val="24"/>
          <w:szCs w:val="24"/>
        </w:rPr>
        <w:t>Organizational leadership</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Needham Heights, Mass.: Simon &amp; Schuster Custom Pub.</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Burns, J. (2015). </w:t>
      </w:r>
      <w:proofErr w:type="gramStart"/>
      <w:r w:rsidRPr="00687A50">
        <w:rPr>
          <w:rFonts w:ascii="Times New Roman" w:hAnsi="Times New Roman" w:cs="Times New Roman"/>
          <w:i/>
          <w:iCs/>
          <w:sz w:val="24"/>
          <w:szCs w:val="24"/>
        </w:rPr>
        <w:t>Leadership</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York, NY: Open Road Integrated Media.</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Dudovskiy, J. (2018). </w:t>
      </w:r>
      <w:proofErr w:type="gramStart"/>
      <w:r w:rsidRPr="00687A50">
        <w:rPr>
          <w:rFonts w:ascii="Times New Roman" w:hAnsi="Times New Roman" w:cs="Times New Roman"/>
          <w:i/>
          <w:iCs/>
          <w:sz w:val="24"/>
          <w:szCs w:val="24"/>
        </w:rPr>
        <w:t>Harrisonâ€™s Model of Culture - Research-Methodology</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sz w:val="24"/>
          <w:szCs w:val="24"/>
        </w:rPr>
        <w:t>online</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sz w:val="24"/>
          <w:szCs w:val="24"/>
        </w:rPr>
        <w:t>Research-Methodology.</w:t>
      </w:r>
      <w:proofErr w:type="gramEnd"/>
      <w:r w:rsidRPr="00687A50">
        <w:rPr>
          <w:rFonts w:ascii="Times New Roman" w:hAnsi="Times New Roman" w:cs="Times New Roman"/>
          <w:sz w:val="24"/>
          <w:szCs w:val="24"/>
        </w:rPr>
        <w:t xml:space="preserve"> Available at: https://research-methodology.net/harrisons-model-of-culture/ [Accessed 20 Aug. 2018].</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lastRenderedPageBreak/>
        <w:t xml:space="preserve">Eliot, G. (2016). </w:t>
      </w:r>
      <w:proofErr w:type="gramStart"/>
      <w:r w:rsidRPr="00687A50">
        <w:rPr>
          <w:rFonts w:ascii="Times New Roman" w:hAnsi="Times New Roman" w:cs="Times New Roman"/>
          <w:i/>
          <w:iCs/>
          <w:sz w:val="24"/>
          <w:szCs w:val="24"/>
        </w:rPr>
        <w:t>The mill on the Floss</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York: Open Road Integrated Media.</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Forbes.com. (2018).</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sz w:val="24"/>
          <w:szCs w:val="24"/>
        </w:rPr>
        <w:t>online</w:t>
      </w:r>
      <w:proofErr w:type="gramEnd"/>
      <w:r w:rsidRPr="00687A50">
        <w:rPr>
          <w:rFonts w:ascii="Times New Roman" w:hAnsi="Times New Roman" w:cs="Times New Roman"/>
          <w:sz w:val="24"/>
          <w:szCs w:val="24"/>
        </w:rPr>
        <w:t>] Available at: https://www.forbes.com/companies/reckitt-benckiser-group/ [Accessed 20 Aug. 2018].</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Giuliani, R. and Kurson, K. (2017).</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Leadership</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York: Miramax Books.</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Hellriegel, D. and Slocum, J. (2017).</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Mason, OH: South-Western Cengage Learning.</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Hiriyappa, B. (2017).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Delhi: New Age International.</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Kreitner, R. and Kinicki, A. (2014).</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New York, NY: McGraw-Hill/Irwin.</w:t>
      </w:r>
    </w:p>
    <w:p w:rsidR="006C2C0A" w:rsidRPr="00687A50" w:rsidRDefault="006C2C0A" w:rsidP="00687A50">
      <w:pPr>
        <w:widowControl w:val="0"/>
        <w:autoSpaceDE w:val="0"/>
        <w:autoSpaceDN w:val="0"/>
        <w:adjustRightInd w:val="0"/>
        <w:spacing w:after="0" w:line="360" w:lineRule="auto"/>
        <w:jc w:val="both"/>
        <w:rPr>
          <w:rStyle w:val="selectable"/>
          <w:rFonts w:ascii="Times New Roman" w:hAnsi="Times New Roman" w:cs="Times New Roman"/>
          <w:sz w:val="24"/>
          <w:szCs w:val="24"/>
        </w:rPr>
      </w:pPr>
      <w:proofErr w:type="gramStart"/>
      <w:r w:rsidRPr="00687A50">
        <w:rPr>
          <w:rStyle w:val="selectable"/>
          <w:rFonts w:ascii="Times New Roman" w:hAnsi="Times New Roman" w:cs="Times New Roman"/>
          <w:sz w:val="24"/>
          <w:szCs w:val="24"/>
        </w:rPr>
        <w:t>Marketingsociety.com. (2018).</w:t>
      </w:r>
      <w:proofErr w:type="gramEnd"/>
      <w:r w:rsidRPr="00687A50">
        <w:rPr>
          <w:rStyle w:val="selectable"/>
          <w:rFonts w:ascii="Times New Roman" w:hAnsi="Times New Roman" w:cs="Times New Roman"/>
          <w:sz w:val="24"/>
          <w:szCs w:val="24"/>
        </w:rPr>
        <w:t xml:space="preserve"> </w:t>
      </w:r>
      <w:proofErr w:type="gramStart"/>
      <w:r w:rsidRPr="00687A50">
        <w:rPr>
          <w:rStyle w:val="selectable"/>
          <w:rFonts w:ascii="Times New Roman" w:hAnsi="Times New Roman" w:cs="Times New Roman"/>
          <w:i/>
          <w:iCs/>
          <w:sz w:val="24"/>
          <w:szCs w:val="24"/>
        </w:rPr>
        <w:t>The keys to Reckitt Benckiser’s success | Market Leader Articles - June 2011</w:t>
      </w:r>
      <w:r w:rsidRPr="00687A50">
        <w:rPr>
          <w:rStyle w:val="selectable"/>
          <w:rFonts w:ascii="Times New Roman" w:hAnsi="Times New Roman" w:cs="Times New Roman"/>
          <w:sz w:val="24"/>
          <w:szCs w:val="24"/>
        </w:rPr>
        <w:t>.</w:t>
      </w:r>
      <w:proofErr w:type="gramEnd"/>
      <w:r w:rsidRPr="00687A50">
        <w:rPr>
          <w:rStyle w:val="selectable"/>
          <w:rFonts w:ascii="Times New Roman" w:hAnsi="Times New Roman" w:cs="Times New Roman"/>
          <w:sz w:val="24"/>
          <w:szCs w:val="24"/>
        </w:rPr>
        <w:t xml:space="preserve"> [</w:t>
      </w:r>
      <w:proofErr w:type="gramStart"/>
      <w:r w:rsidRPr="00687A50">
        <w:rPr>
          <w:rStyle w:val="selectable"/>
          <w:rFonts w:ascii="Times New Roman" w:hAnsi="Times New Roman" w:cs="Times New Roman"/>
          <w:sz w:val="24"/>
          <w:szCs w:val="24"/>
        </w:rPr>
        <w:t>online</w:t>
      </w:r>
      <w:proofErr w:type="gramEnd"/>
      <w:r w:rsidRPr="00687A50">
        <w:rPr>
          <w:rStyle w:val="selectable"/>
          <w:rFonts w:ascii="Times New Roman" w:hAnsi="Times New Roman" w:cs="Times New Roman"/>
          <w:sz w:val="24"/>
          <w:szCs w:val="24"/>
        </w:rPr>
        <w:t>] Available at: https://www.marketingsociety.com/the-library/keys-reckitt-benckiser%E2%80%99s-success [Accessed 21 Aug. 2018].</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r w:rsidRPr="00687A50">
        <w:rPr>
          <w:rFonts w:ascii="Times New Roman" w:hAnsi="Times New Roman" w:cs="Times New Roman"/>
          <w:sz w:val="24"/>
          <w:szCs w:val="24"/>
        </w:rPr>
        <w:t xml:space="preserve">Middleton, J. (2015).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Oxford, U.K.: Capstone Pub.</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Miner, J. (2015).</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Armonk, NY: Sharpe.</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Miner, J. (2017).</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behavior</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Armonk, NY: Sharpe.</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Style w:val="selectable"/>
          <w:rFonts w:ascii="Times New Roman" w:hAnsi="Times New Roman" w:cs="Times New Roman"/>
          <w:sz w:val="24"/>
          <w:szCs w:val="24"/>
        </w:rPr>
        <w:t>Rb.com. (2018).</w:t>
      </w:r>
      <w:proofErr w:type="gramEnd"/>
      <w:r w:rsidRPr="00687A50">
        <w:rPr>
          <w:rStyle w:val="selectable"/>
          <w:rFonts w:ascii="Times New Roman" w:hAnsi="Times New Roman" w:cs="Times New Roman"/>
          <w:sz w:val="24"/>
          <w:szCs w:val="24"/>
        </w:rPr>
        <w:t xml:space="preserve"> </w:t>
      </w:r>
      <w:r w:rsidRPr="00687A50">
        <w:rPr>
          <w:rStyle w:val="selectable"/>
          <w:rFonts w:ascii="Times New Roman" w:hAnsi="Times New Roman" w:cs="Times New Roman"/>
          <w:i/>
          <w:iCs/>
          <w:sz w:val="24"/>
          <w:szCs w:val="24"/>
        </w:rPr>
        <w:t>UK</w:t>
      </w:r>
      <w:r w:rsidRPr="00687A50">
        <w:rPr>
          <w:rStyle w:val="selectable"/>
          <w:rFonts w:ascii="Times New Roman" w:hAnsi="Times New Roman" w:cs="Times New Roman"/>
          <w:sz w:val="24"/>
          <w:szCs w:val="24"/>
        </w:rPr>
        <w:t>. [</w:t>
      </w:r>
      <w:proofErr w:type="gramStart"/>
      <w:r w:rsidRPr="00687A50">
        <w:rPr>
          <w:rStyle w:val="selectable"/>
          <w:rFonts w:ascii="Times New Roman" w:hAnsi="Times New Roman" w:cs="Times New Roman"/>
          <w:sz w:val="24"/>
          <w:szCs w:val="24"/>
        </w:rPr>
        <w:t>online</w:t>
      </w:r>
      <w:proofErr w:type="gramEnd"/>
      <w:r w:rsidRPr="00687A50">
        <w:rPr>
          <w:rStyle w:val="selectable"/>
          <w:rFonts w:ascii="Times New Roman" w:hAnsi="Times New Roman" w:cs="Times New Roman"/>
          <w:sz w:val="24"/>
          <w:szCs w:val="24"/>
        </w:rPr>
        <w:t>] Available at: https://www.rb.com/offices/uk/ [Accessed 20 Aug. 2018].</w:t>
      </w:r>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Smith, P. and Pourdehnad, J. (n.d.).</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i/>
          <w:iCs/>
          <w:sz w:val="24"/>
          <w:szCs w:val="24"/>
        </w:rPr>
        <w:t>Organizational leadership for the fourth industrial revolution</w:t>
      </w:r>
      <w:r w:rsidRPr="00687A50">
        <w:rPr>
          <w:rFonts w:ascii="Times New Roman" w:hAnsi="Times New Roman" w:cs="Times New Roman"/>
          <w:sz w:val="24"/>
          <w:szCs w:val="24"/>
        </w:rPr>
        <w:t>.</w:t>
      </w:r>
      <w:proofErr w:type="gramEnd"/>
    </w:p>
    <w:p w:rsidR="006C2C0A" w:rsidRPr="00687A50" w:rsidRDefault="006C2C0A" w:rsidP="00687A50">
      <w:pPr>
        <w:widowControl w:val="0"/>
        <w:autoSpaceDE w:val="0"/>
        <w:autoSpaceDN w:val="0"/>
        <w:adjustRightInd w:val="0"/>
        <w:spacing w:after="0" w:line="360" w:lineRule="auto"/>
        <w:jc w:val="both"/>
        <w:rPr>
          <w:rFonts w:ascii="Times New Roman" w:hAnsi="Times New Roman" w:cs="Times New Roman"/>
          <w:sz w:val="24"/>
          <w:szCs w:val="24"/>
        </w:rPr>
      </w:pPr>
      <w:proofErr w:type="gramStart"/>
      <w:r w:rsidRPr="00687A50">
        <w:rPr>
          <w:rFonts w:ascii="Times New Roman" w:hAnsi="Times New Roman" w:cs="Times New Roman"/>
          <w:sz w:val="24"/>
          <w:szCs w:val="24"/>
        </w:rPr>
        <w:t>Statista.</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sz w:val="24"/>
          <w:szCs w:val="24"/>
        </w:rPr>
        <w:t xml:space="preserve">(2018). </w:t>
      </w:r>
      <w:r w:rsidRPr="00687A50">
        <w:rPr>
          <w:rFonts w:ascii="Times New Roman" w:hAnsi="Times New Roman" w:cs="Times New Roman"/>
          <w:i/>
          <w:iCs/>
          <w:sz w:val="24"/>
          <w:szCs w:val="24"/>
        </w:rPr>
        <w:t>R&amp;D expediture Reckitt Benckiser Pharmaceuticals worldwide 2015-2014 | Statistic</w:t>
      </w:r>
      <w:r w:rsidRPr="00687A50">
        <w:rPr>
          <w:rFonts w:ascii="Times New Roman" w:hAnsi="Times New Roman" w:cs="Times New Roman"/>
          <w:sz w:val="24"/>
          <w:szCs w:val="24"/>
        </w:rPr>
        <w:t>.</w:t>
      </w:r>
      <w:proofErr w:type="gramEnd"/>
      <w:r w:rsidRPr="00687A50">
        <w:rPr>
          <w:rFonts w:ascii="Times New Roman" w:hAnsi="Times New Roman" w:cs="Times New Roman"/>
          <w:sz w:val="24"/>
          <w:szCs w:val="24"/>
        </w:rPr>
        <w:t xml:space="preserve"> [</w:t>
      </w:r>
      <w:proofErr w:type="gramStart"/>
      <w:r w:rsidRPr="00687A50">
        <w:rPr>
          <w:rFonts w:ascii="Times New Roman" w:hAnsi="Times New Roman" w:cs="Times New Roman"/>
          <w:sz w:val="24"/>
          <w:szCs w:val="24"/>
        </w:rPr>
        <w:t>online</w:t>
      </w:r>
      <w:proofErr w:type="gramEnd"/>
      <w:r w:rsidRPr="00687A50">
        <w:rPr>
          <w:rFonts w:ascii="Times New Roman" w:hAnsi="Times New Roman" w:cs="Times New Roman"/>
          <w:sz w:val="24"/>
          <w:szCs w:val="24"/>
        </w:rPr>
        <w:t>] Available at: https://www.statista.com/statistics/319514/randd-expediture-of-reckitt-benckiser-pharmaceuticals-worldwide/ [Accessed 21 Aug. 2018].</w:t>
      </w:r>
    </w:p>
    <w:p w:rsidR="00D809FB" w:rsidRPr="00687A50" w:rsidRDefault="0019702F"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sz w:val="24"/>
          <w:szCs w:val="24"/>
          <w:lang w:val="en-US"/>
        </w:rPr>
        <w:t xml:space="preserve"> </w:t>
      </w:r>
    </w:p>
    <w:p w:rsidR="00D809FB" w:rsidRPr="00687A50" w:rsidRDefault="00D809FB" w:rsidP="00687A50">
      <w:pPr>
        <w:autoSpaceDE w:val="0"/>
        <w:autoSpaceDN w:val="0"/>
        <w:adjustRightInd w:val="0"/>
        <w:spacing w:after="0" w:line="360" w:lineRule="auto"/>
        <w:jc w:val="both"/>
        <w:rPr>
          <w:rFonts w:ascii="Times New Roman" w:hAnsi="Times New Roman" w:cs="Times New Roman"/>
          <w:sz w:val="24"/>
          <w:szCs w:val="24"/>
          <w:lang w:val="en-US"/>
        </w:rPr>
      </w:pPr>
    </w:p>
    <w:p w:rsidR="00D809FB" w:rsidRPr="00687A50" w:rsidRDefault="00D809FB" w:rsidP="00687A50">
      <w:pPr>
        <w:autoSpaceDE w:val="0"/>
        <w:autoSpaceDN w:val="0"/>
        <w:adjustRightInd w:val="0"/>
        <w:spacing w:after="0" w:line="360" w:lineRule="auto"/>
        <w:jc w:val="both"/>
        <w:rPr>
          <w:rFonts w:ascii="Times New Roman" w:hAnsi="Times New Roman" w:cs="Times New Roman"/>
          <w:sz w:val="24"/>
          <w:szCs w:val="24"/>
          <w:lang w:val="en-US"/>
        </w:rPr>
      </w:pPr>
    </w:p>
    <w:p w:rsidR="00D809FB" w:rsidRPr="00687A50" w:rsidRDefault="00D809FB" w:rsidP="00687A50">
      <w:pPr>
        <w:autoSpaceDE w:val="0"/>
        <w:autoSpaceDN w:val="0"/>
        <w:adjustRightInd w:val="0"/>
        <w:spacing w:after="0" w:line="360" w:lineRule="auto"/>
        <w:jc w:val="both"/>
        <w:rPr>
          <w:rFonts w:ascii="Times New Roman" w:hAnsi="Times New Roman" w:cs="Times New Roman"/>
          <w:sz w:val="24"/>
          <w:szCs w:val="24"/>
          <w:lang w:val="en-US"/>
        </w:rPr>
      </w:pPr>
    </w:p>
    <w:p w:rsidR="00923515" w:rsidRPr="00687A50" w:rsidRDefault="006C6498" w:rsidP="00687A50">
      <w:pPr>
        <w:autoSpaceDE w:val="0"/>
        <w:autoSpaceDN w:val="0"/>
        <w:adjustRightInd w:val="0"/>
        <w:spacing w:after="0" w:line="360" w:lineRule="auto"/>
        <w:jc w:val="both"/>
        <w:rPr>
          <w:rFonts w:ascii="Times New Roman" w:hAnsi="Times New Roman" w:cs="Times New Roman"/>
          <w:sz w:val="24"/>
          <w:szCs w:val="24"/>
          <w:lang w:val="en-US"/>
        </w:rPr>
      </w:pPr>
      <w:r w:rsidRPr="00687A50">
        <w:rPr>
          <w:rFonts w:ascii="Times New Roman" w:hAnsi="Times New Roman" w:cs="Times New Roman"/>
          <w:sz w:val="24"/>
          <w:szCs w:val="24"/>
          <w:lang w:val="en-US"/>
        </w:rPr>
        <w:t xml:space="preserve"> </w:t>
      </w:r>
    </w:p>
    <w:p w:rsidR="002C2AE3" w:rsidRPr="00687A50" w:rsidRDefault="002C2AE3" w:rsidP="00687A50">
      <w:pPr>
        <w:spacing w:after="0" w:line="360" w:lineRule="auto"/>
        <w:jc w:val="both"/>
        <w:rPr>
          <w:rFonts w:ascii="Times New Roman" w:hAnsi="Times New Roman" w:cs="Times New Roman"/>
          <w:sz w:val="24"/>
          <w:szCs w:val="24"/>
        </w:rPr>
      </w:pPr>
    </w:p>
    <w:sectPr w:rsidR="002C2AE3" w:rsidRPr="00687A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Unilever DIN Offc Pro">
    <w:altName w:val="Unilever DIN Offc Pro"/>
    <w:panose1 w:val="00000000000000000000"/>
    <w:charset w:val="00"/>
    <w:family w:val="swiss"/>
    <w:notTrueType/>
    <w:pitch w:val="default"/>
    <w:sig w:usb0="00000003" w:usb1="00000000" w:usb2="00000000" w:usb3="00000000" w:csb0="00000001" w:csb1="00000000"/>
  </w:font>
  <w:font w:name="Tahoma">
    <w:panose1 w:val="00000000000000000000"/>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EE0FF1"/>
    <w:multiLevelType w:val="multilevel"/>
    <w:tmpl w:val="65DE6E4E"/>
    <w:lvl w:ilvl="0">
      <w:start w:val="1"/>
      <w:numFmt w:val="decimal"/>
      <w:lvlText w:val="%1."/>
      <w:lvlJc w:val="left"/>
      <w:pPr>
        <w:ind w:left="720" w:hanging="360"/>
      </w:pPr>
      <w:rPr>
        <w:rFonts w:hint="default"/>
      </w:rPr>
    </w:lvl>
    <w:lvl w:ilvl="1">
      <w:start w:val="3"/>
      <w:numFmt w:val="decimal"/>
      <w:isLgl/>
      <w:lvlText w:val="%1.%2"/>
      <w:lvlJc w:val="left"/>
      <w:pPr>
        <w:ind w:left="765" w:hanging="405"/>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1">
    <w:nsid w:val="2AF54697"/>
    <w:multiLevelType w:val="multilevel"/>
    <w:tmpl w:val="8BF82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AC604AC"/>
    <w:multiLevelType w:val="multilevel"/>
    <w:tmpl w:val="CE72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7244651"/>
    <w:multiLevelType w:val="multilevel"/>
    <w:tmpl w:val="B100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5DD6A0C"/>
    <w:multiLevelType w:val="multilevel"/>
    <w:tmpl w:val="2200B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6625C2F"/>
    <w:multiLevelType w:val="multilevel"/>
    <w:tmpl w:val="84FC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zSyNDQ0NTc1BgJTQyUdpeDU4uLM/DyQAstaAD0uZHwsAAAA"/>
  </w:docVars>
  <w:rsids>
    <w:rsidRoot w:val="008048BD"/>
    <w:rsid w:val="00001BC9"/>
    <w:rsid w:val="000031E1"/>
    <w:rsid w:val="000032FB"/>
    <w:rsid w:val="00012BB2"/>
    <w:rsid w:val="0002790E"/>
    <w:rsid w:val="00040CAF"/>
    <w:rsid w:val="00055AC2"/>
    <w:rsid w:val="000768DC"/>
    <w:rsid w:val="00076D95"/>
    <w:rsid w:val="00082CF6"/>
    <w:rsid w:val="00094C50"/>
    <w:rsid w:val="000B47E3"/>
    <w:rsid w:val="000C3032"/>
    <w:rsid w:val="000C4800"/>
    <w:rsid w:val="000D3CF1"/>
    <w:rsid w:val="000E1DD5"/>
    <w:rsid w:val="000F48BB"/>
    <w:rsid w:val="001055BB"/>
    <w:rsid w:val="001122F8"/>
    <w:rsid w:val="00122938"/>
    <w:rsid w:val="00127B2C"/>
    <w:rsid w:val="00130DAB"/>
    <w:rsid w:val="00131BC5"/>
    <w:rsid w:val="00136611"/>
    <w:rsid w:val="001379C4"/>
    <w:rsid w:val="00153659"/>
    <w:rsid w:val="00156F6C"/>
    <w:rsid w:val="00161A85"/>
    <w:rsid w:val="00162A61"/>
    <w:rsid w:val="00164EF1"/>
    <w:rsid w:val="001700F8"/>
    <w:rsid w:val="0018535B"/>
    <w:rsid w:val="00191807"/>
    <w:rsid w:val="0019702F"/>
    <w:rsid w:val="001A1066"/>
    <w:rsid w:val="001B2FDD"/>
    <w:rsid w:val="001C1ADC"/>
    <w:rsid w:val="001E33EA"/>
    <w:rsid w:val="001E599D"/>
    <w:rsid w:val="0020676D"/>
    <w:rsid w:val="002133EE"/>
    <w:rsid w:val="002339AE"/>
    <w:rsid w:val="00240535"/>
    <w:rsid w:val="00244758"/>
    <w:rsid w:val="002529A8"/>
    <w:rsid w:val="00254BA7"/>
    <w:rsid w:val="00266E9C"/>
    <w:rsid w:val="0027091F"/>
    <w:rsid w:val="002830EF"/>
    <w:rsid w:val="002A3570"/>
    <w:rsid w:val="002A4C1C"/>
    <w:rsid w:val="002B083A"/>
    <w:rsid w:val="002C294E"/>
    <w:rsid w:val="002C2AE3"/>
    <w:rsid w:val="002D2080"/>
    <w:rsid w:val="002E377A"/>
    <w:rsid w:val="00300076"/>
    <w:rsid w:val="00333E08"/>
    <w:rsid w:val="00335BC6"/>
    <w:rsid w:val="00353CD9"/>
    <w:rsid w:val="00362BE0"/>
    <w:rsid w:val="00367AE9"/>
    <w:rsid w:val="00381C2C"/>
    <w:rsid w:val="00394BE3"/>
    <w:rsid w:val="003963FB"/>
    <w:rsid w:val="003971A2"/>
    <w:rsid w:val="003A6E2A"/>
    <w:rsid w:val="003A73DB"/>
    <w:rsid w:val="003C08FF"/>
    <w:rsid w:val="003C22B8"/>
    <w:rsid w:val="003C7716"/>
    <w:rsid w:val="003D165A"/>
    <w:rsid w:val="003D4A44"/>
    <w:rsid w:val="003D4BA0"/>
    <w:rsid w:val="003D5684"/>
    <w:rsid w:val="003E0577"/>
    <w:rsid w:val="003E1BA5"/>
    <w:rsid w:val="003F300D"/>
    <w:rsid w:val="003F3BFC"/>
    <w:rsid w:val="00430273"/>
    <w:rsid w:val="00443221"/>
    <w:rsid w:val="00454245"/>
    <w:rsid w:val="004610B5"/>
    <w:rsid w:val="00461D55"/>
    <w:rsid w:val="00473786"/>
    <w:rsid w:val="00493D1D"/>
    <w:rsid w:val="004B084F"/>
    <w:rsid w:val="004B331B"/>
    <w:rsid w:val="004D1F41"/>
    <w:rsid w:val="004F429F"/>
    <w:rsid w:val="00500495"/>
    <w:rsid w:val="00507012"/>
    <w:rsid w:val="00511D66"/>
    <w:rsid w:val="005128F4"/>
    <w:rsid w:val="00515592"/>
    <w:rsid w:val="005309EA"/>
    <w:rsid w:val="00555ACD"/>
    <w:rsid w:val="00560A04"/>
    <w:rsid w:val="00563584"/>
    <w:rsid w:val="00563E57"/>
    <w:rsid w:val="0057634F"/>
    <w:rsid w:val="005867B6"/>
    <w:rsid w:val="005A7C5B"/>
    <w:rsid w:val="005B25ED"/>
    <w:rsid w:val="005C4D6F"/>
    <w:rsid w:val="005D55E0"/>
    <w:rsid w:val="005E24FB"/>
    <w:rsid w:val="005E4E1D"/>
    <w:rsid w:val="005F4DDB"/>
    <w:rsid w:val="005F6E94"/>
    <w:rsid w:val="00615A2A"/>
    <w:rsid w:val="00623213"/>
    <w:rsid w:val="00624050"/>
    <w:rsid w:val="00631443"/>
    <w:rsid w:val="0063451E"/>
    <w:rsid w:val="00642539"/>
    <w:rsid w:val="00651D57"/>
    <w:rsid w:val="006553B8"/>
    <w:rsid w:val="00664185"/>
    <w:rsid w:val="006716F8"/>
    <w:rsid w:val="006770F1"/>
    <w:rsid w:val="00681E80"/>
    <w:rsid w:val="00684219"/>
    <w:rsid w:val="00687A50"/>
    <w:rsid w:val="0069561B"/>
    <w:rsid w:val="006A3436"/>
    <w:rsid w:val="006B4069"/>
    <w:rsid w:val="006C1233"/>
    <w:rsid w:val="006C2C0A"/>
    <w:rsid w:val="006C579C"/>
    <w:rsid w:val="006C6498"/>
    <w:rsid w:val="006F43DB"/>
    <w:rsid w:val="007040D9"/>
    <w:rsid w:val="0071278A"/>
    <w:rsid w:val="0071539E"/>
    <w:rsid w:val="00721FD3"/>
    <w:rsid w:val="007224B0"/>
    <w:rsid w:val="00735450"/>
    <w:rsid w:val="00737FE9"/>
    <w:rsid w:val="00743BA1"/>
    <w:rsid w:val="0075447B"/>
    <w:rsid w:val="00780491"/>
    <w:rsid w:val="00793494"/>
    <w:rsid w:val="00793BF5"/>
    <w:rsid w:val="007A507A"/>
    <w:rsid w:val="007A6B3B"/>
    <w:rsid w:val="007C242B"/>
    <w:rsid w:val="007C6086"/>
    <w:rsid w:val="007E1232"/>
    <w:rsid w:val="008026EC"/>
    <w:rsid w:val="008048BD"/>
    <w:rsid w:val="00804F3B"/>
    <w:rsid w:val="008142BA"/>
    <w:rsid w:val="0083172C"/>
    <w:rsid w:val="0083566A"/>
    <w:rsid w:val="0084317B"/>
    <w:rsid w:val="0084348F"/>
    <w:rsid w:val="0085789C"/>
    <w:rsid w:val="00871C36"/>
    <w:rsid w:val="00875BB0"/>
    <w:rsid w:val="00887BA9"/>
    <w:rsid w:val="00892EB1"/>
    <w:rsid w:val="008B070C"/>
    <w:rsid w:val="008B3B1E"/>
    <w:rsid w:val="008D2EF0"/>
    <w:rsid w:val="008D4457"/>
    <w:rsid w:val="008E2073"/>
    <w:rsid w:val="008E7ECB"/>
    <w:rsid w:val="008F6F6B"/>
    <w:rsid w:val="0091037D"/>
    <w:rsid w:val="00917F12"/>
    <w:rsid w:val="00923515"/>
    <w:rsid w:val="0094433B"/>
    <w:rsid w:val="00946D31"/>
    <w:rsid w:val="00947EDD"/>
    <w:rsid w:val="00953C3B"/>
    <w:rsid w:val="00955FA0"/>
    <w:rsid w:val="009662AB"/>
    <w:rsid w:val="00971C76"/>
    <w:rsid w:val="00971E12"/>
    <w:rsid w:val="00972AD0"/>
    <w:rsid w:val="00972F87"/>
    <w:rsid w:val="00987E63"/>
    <w:rsid w:val="009945C6"/>
    <w:rsid w:val="009A0525"/>
    <w:rsid w:val="009A51EE"/>
    <w:rsid w:val="009B60CA"/>
    <w:rsid w:val="009C7926"/>
    <w:rsid w:val="009D6460"/>
    <w:rsid w:val="009E0EF6"/>
    <w:rsid w:val="009F32B0"/>
    <w:rsid w:val="009F52F7"/>
    <w:rsid w:val="009F73F1"/>
    <w:rsid w:val="00A020BE"/>
    <w:rsid w:val="00A05986"/>
    <w:rsid w:val="00A17575"/>
    <w:rsid w:val="00A4136A"/>
    <w:rsid w:val="00A42BBA"/>
    <w:rsid w:val="00A5202B"/>
    <w:rsid w:val="00A56342"/>
    <w:rsid w:val="00A614BF"/>
    <w:rsid w:val="00A64056"/>
    <w:rsid w:val="00A9470A"/>
    <w:rsid w:val="00AA0D1B"/>
    <w:rsid w:val="00AB00D9"/>
    <w:rsid w:val="00AB5564"/>
    <w:rsid w:val="00AC7612"/>
    <w:rsid w:val="00AD11EA"/>
    <w:rsid w:val="00AD17E8"/>
    <w:rsid w:val="00AE5720"/>
    <w:rsid w:val="00B05113"/>
    <w:rsid w:val="00B1668C"/>
    <w:rsid w:val="00B2381D"/>
    <w:rsid w:val="00B25371"/>
    <w:rsid w:val="00B2635B"/>
    <w:rsid w:val="00B27BD5"/>
    <w:rsid w:val="00B41AD9"/>
    <w:rsid w:val="00B5212A"/>
    <w:rsid w:val="00B52AC4"/>
    <w:rsid w:val="00B54D44"/>
    <w:rsid w:val="00B55535"/>
    <w:rsid w:val="00B6319B"/>
    <w:rsid w:val="00B80500"/>
    <w:rsid w:val="00B96458"/>
    <w:rsid w:val="00BB1149"/>
    <w:rsid w:val="00BB2710"/>
    <w:rsid w:val="00BB4EDE"/>
    <w:rsid w:val="00BB5E0A"/>
    <w:rsid w:val="00BC0A8E"/>
    <w:rsid w:val="00BC10FB"/>
    <w:rsid w:val="00BC4AF0"/>
    <w:rsid w:val="00BD57C3"/>
    <w:rsid w:val="00BE0D5F"/>
    <w:rsid w:val="00BF0D3C"/>
    <w:rsid w:val="00BF7930"/>
    <w:rsid w:val="00C022DB"/>
    <w:rsid w:val="00C0759B"/>
    <w:rsid w:val="00C10A42"/>
    <w:rsid w:val="00C167F1"/>
    <w:rsid w:val="00C31219"/>
    <w:rsid w:val="00C31FDF"/>
    <w:rsid w:val="00C36673"/>
    <w:rsid w:val="00C36FB7"/>
    <w:rsid w:val="00C70810"/>
    <w:rsid w:val="00C7187E"/>
    <w:rsid w:val="00C86159"/>
    <w:rsid w:val="00C93DD0"/>
    <w:rsid w:val="00C97682"/>
    <w:rsid w:val="00CD66A0"/>
    <w:rsid w:val="00CD7735"/>
    <w:rsid w:val="00CE0963"/>
    <w:rsid w:val="00CE2087"/>
    <w:rsid w:val="00CE38AF"/>
    <w:rsid w:val="00D01AFD"/>
    <w:rsid w:val="00D1114C"/>
    <w:rsid w:val="00D234D4"/>
    <w:rsid w:val="00D35F54"/>
    <w:rsid w:val="00D44C8B"/>
    <w:rsid w:val="00D52DC5"/>
    <w:rsid w:val="00D52E19"/>
    <w:rsid w:val="00D55F1A"/>
    <w:rsid w:val="00D577C8"/>
    <w:rsid w:val="00D809FB"/>
    <w:rsid w:val="00D878D6"/>
    <w:rsid w:val="00D94E2D"/>
    <w:rsid w:val="00DA5069"/>
    <w:rsid w:val="00DA7EA9"/>
    <w:rsid w:val="00DB12CE"/>
    <w:rsid w:val="00DC08DF"/>
    <w:rsid w:val="00DC24BF"/>
    <w:rsid w:val="00DC620F"/>
    <w:rsid w:val="00DE04AA"/>
    <w:rsid w:val="00DE0DA5"/>
    <w:rsid w:val="00DF6D54"/>
    <w:rsid w:val="00E06B21"/>
    <w:rsid w:val="00E1204A"/>
    <w:rsid w:val="00E15151"/>
    <w:rsid w:val="00E164DA"/>
    <w:rsid w:val="00E22440"/>
    <w:rsid w:val="00E240CA"/>
    <w:rsid w:val="00E24B12"/>
    <w:rsid w:val="00E35A43"/>
    <w:rsid w:val="00E35CFC"/>
    <w:rsid w:val="00E448C7"/>
    <w:rsid w:val="00E46BD2"/>
    <w:rsid w:val="00E578C8"/>
    <w:rsid w:val="00E6254E"/>
    <w:rsid w:val="00E678D0"/>
    <w:rsid w:val="00E70A06"/>
    <w:rsid w:val="00E857E2"/>
    <w:rsid w:val="00E86F71"/>
    <w:rsid w:val="00E92A58"/>
    <w:rsid w:val="00E97552"/>
    <w:rsid w:val="00EA5449"/>
    <w:rsid w:val="00EA7708"/>
    <w:rsid w:val="00EC00AD"/>
    <w:rsid w:val="00EC5AA4"/>
    <w:rsid w:val="00EC6052"/>
    <w:rsid w:val="00ED1890"/>
    <w:rsid w:val="00ED36E1"/>
    <w:rsid w:val="00EE7762"/>
    <w:rsid w:val="00EF7E4C"/>
    <w:rsid w:val="00F03F70"/>
    <w:rsid w:val="00F165B0"/>
    <w:rsid w:val="00F167FB"/>
    <w:rsid w:val="00F17471"/>
    <w:rsid w:val="00F31331"/>
    <w:rsid w:val="00F736B2"/>
    <w:rsid w:val="00F7373B"/>
    <w:rsid w:val="00F73F6D"/>
    <w:rsid w:val="00F85475"/>
    <w:rsid w:val="00F951BA"/>
    <w:rsid w:val="00F97AC3"/>
    <w:rsid w:val="00FB4FF4"/>
    <w:rsid w:val="00FD184A"/>
    <w:rsid w:val="00FD6540"/>
    <w:rsid w:val="00FE5A8E"/>
    <w:rsid w:val="00FE71F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2A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C2AE3"/>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4">
    <w:name w:val="heading 4"/>
    <w:basedOn w:val="Normal"/>
    <w:next w:val="Normal"/>
    <w:link w:val="Heading4Char"/>
    <w:uiPriority w:val="9"/>
    <w:semiHidden/>
    <w:unhideWhenUsed/>
    <w:qFormat/>
    <w:rsid w:val="00162A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AE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C2AE3"/>
    <w:rPr>
      <w:rFonts w:ascii="Times New Roman" w:eastAsia="Times New Roman" w:hAnsi="Times New Roman" w:cs="Times New Roman"/>
      <w:b/>
      <w:bCs/>
      <w:sz w:val="36"/>
      <w:szCs w:val="36"/>
    </w:rPr>
  </w:style>
  <w:style w:type="paragraph" w:customStyle="1" w:styleId="CM46">
    <w:name w:val="CM46"/>
    <w:basedOn w:val="Normal"/>
    <w:next w:val="Normal"/>
    <w:uiPriority w:val="99"/>
    <w:rsid w:val="002C2AE3"/>
    <w:pPr>
      <w:autoSpaceDE w:val="0"/>
      <w:autoSpaceDN w:val="0"/>
      <w:adjustRightInd w:val="0"/>
      <w:spacing w:after="0" w:line="240" w:lineRule="auto"/>
    </w:pPr>
    <w:rPr>
      <w:rFonts w:ascii="Unilever DIN Offc Pro" w:hAnsi="Unilever DIN Offc Pro"/>
      <w:sz w:val="24"/>
      <w:szCs w:val="24"/>
      <w:lang w:val="en-US"/>
    </w:rPr>
  </w:style>
  <w:style w:type="paragraph" w:styleId="ListParagraph">
    <w:name w:val="List Paragraph"/>
    <w:basedOn w:val="Normal"/>
    <w:uiPriority w:val="34"/>
    <w:qFormat/>
    <w:rsid w:val="002C2AE3"/>
    <w:pPr>
      <w:ind w:left="720"/>
      <w:contextualSpacing/>
    </w:pPr>
  </w:style>
  <w:style w:type="paragraph" w:styleId="Caption">
    <w:name w:val="caption"/>
    <w:basedOn w:val="Normal"/>
    <w:next w:val="Normal"/>
    <w:uiPriority w:val="35"/>
    <w:unhideWhenUsed/>
    <w:qFormat/>
    <w:rsid w:val="002C2AE3"/>
    <w:pPr>
      <w:spacing w:line="240" w:lineRule="auto"/>
    </w:pPr>
    <w:rPr>
      <w:b/>
      <w:bCs/>
      <w:color w:val="4F81BD" w:themeColor="accent1"/>
      <w:sz w:val="18"/>
      <w:szCs w:val="18"/>
    </w:rPr>
  </w:style>
  <w:style w:type="character" w:customStyle="1" w:styleId="selectable">
    <w:name w:val="selectable"/>
    <w:rsid w:val="002C2AE3"/>
  </w:style>
  <w:style w:type="paragraph" w:styleId="BalloonText">
    <w:name w:val="Balloon Text"/>
    <w:basedOn w:val="Normal"/>
    <w:link w:val="BalloonTextChar"/>
    <w:uiPriority w:val="99"/>
    <w:semiHidden/>
    <w:unhideWhenUsed/>
    <w:rsid w:val="002C2A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AE3"/>
    <w:rPr>
      <w:rFonts w:ascii="Tahoma" w:hAnsi="Tahoma" w:cs="Tahoma"/>
      <w:sz w:val="16"/>
      <w:szCs w:val="16"/>
      <w:lang w:val="en-GB"/>
    </w:rPr>
  </w:style>
  <w:style w:type="character" w:customStyle="1" w:styleId="Heading4Char">
    <w:name w:val="Heading 4 Char"/>
    <w:basedOn w:val="DefaultParagraphFont"/>
    <w:link w:val="Heading4"/>
    <w:uiPriority w:val="9"/>
    <w:semiHidden/>
    <w:rsid w:val="00162A61"/>
    <w:rPr>
      <w:rFonts w:asciiTheme="majorHAnsi" w:eastAsiaTheme="majorEastAsia" w:hAnsiTheme="majorHAnsi" w:cstheme="majorBidi"/>
      <w:b/>
      <w:bCs/>
      <w:i/>
      <w:iCs/>
      <w:color w:val="4F81BD" w:themeColor="accent1"/>
      <w:lang w:val="en-GB"/>
    </w:rPr>
  </w:style>
  <w:style w:type="paragraph" w:styleId="NormalWeb">
    <w:name w:val="Normal (Web)"/>
    <w:basedOn w:val="Normal"/>
    <w:uiPriority w:val="99"/>
    <w:semiHidden/>
    <w:unhideWhenUsed/>
    <w:rsid w:val="00162A6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62A61"/>
    <w:rPr>
      <w:b/>
      <w:bCs/>
    </w:rPr>
  </w:style>
  <w:style w:type="paragraph" w:customStyle="1" w:styleId="Default">
    <w:name w:val="Default"/>
    <w:rsid w:val="008142BA"/>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semiHidden/>
    <w:unhideWhenUsed/>
    <w:qFormat/>
    <w:rsid w:val="008142BA"/>
    <w:pPr>
      <w:outlineLvl w:val="9"/>
    </w:pPr>
    <w:rPr>
      <w:lang w:val="en-US" w:eastAsia="ja-JP"/>
    </w:rPr>
  </w:style>
  <w:style w:type="paragraph" w:styleId="TOC1">
    <w:name w:val="toc 1"/>
    <w:basedOn w:val="Normal"/>
    <w:next w:val="Normal"/>
    <w:autoRedefine/>
    <w:uiPriority w:val="39"/>
    <w:unhideWhenUsed/>
    <w:rsid w:val="008142BA"/>
    <w:pPr>
      <w:spacing w:after="100"/>
    </w:pPr>
  </w:style>
  <w:style w:type="character" w:styleId="Hyperlink">
    <w:name w:val="Hyperlink"/>
    <w:basedOn w:val="DefaultParagraphFont"/>
    <w:uiPriority w:val="99"/>
    <w:unhideWhenUsed/>
    <w:rsid w:val="008142BA"/>
    <w:rPr>
      <w:color w:val="0000FF" w:themeColor="hyperlink"/>
      <w:u w:val="single"/>
    </w:rPr>
  </w:style>
  <w:style w:type="character" w:styleId="Emphasis">
    <w:name w:val="Emphasis"/>
    <w:basedOn w:val="DefaultParagraphFont"/>
    <w:uiPriority w:val="20"/>
    <w:qFormat/>
    <w:rsid w:val="00DF6D54"/>
    <w:rPr>
      <w:i/>
      <w:iCs/>
    </w:rPr>
  </w:style>
  <w:style w:type="character" w:styleId="CommentReference">
    <w:name w:val="annotation reference"/>
    <w:basedOn w:val="DefaultParagraphFont"/>
    <w:uiPriority w:val="99"/>
    <w:semiHidden/>
    <w:unhideWhenUsed/>
    <w:rsid w:val="00923515"/>
    <w:rPr>
      <w:sz w:val="16"/>
      <w:szCs w:val="16"/>
    </w:rPr>
  </w:style>
  <w:style w:type="character" w:styleId="HTMLAcronym">
    <w:name w:val="HTML Acronym"/>
    <w:basedOn w:val="DefaultParagraphFont"/>
    <w:uiPriority w:val="99"/>
    <w:semiHidden/>
    <w:unhideWhenUsed/>
    <w:rsid w:val="00040CAF"/>
  </w:style>
  <w:style w:type="paragraph" w:styleId="TOC2">
    <w:name w:val="toc 2"/>
    <w:basedOn w:val="Normal"/>
    <w:next w:val="Normal"/>
    <w:autoRedefine/>
    <w:uiPriority w:val="39"/>
    <w:unhideWhenUsed/>
    <w:rsid w:val="0019702F"/>
    <w:pPr>
      <w:spacing w:after="100"/>
      <w:ind w:left="220"/>
    </w:pPr>
  </w:style>
  <w:style w:type="paragraph" w:styleId="TableofFigures">
    <w:name w:val="table of figures"/>
    <w:basedOn w:val="Normal"/>
    <w:next w:val="Normal"/>
    <w:uiPriority w:val="99"/>
    <w:unhideWhenUsed/>
    <w:rsid w:val="0019702F"/>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2AE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C2AE3"/>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4">
    <w:name w:val="heading 4"/>
    <w:basedOn w:val="Normal"/>
    <w:next w:val="Normal"/>
    <w:link w:val="Heading4Char"/>
    <w:uiPriority w:val="9"/>
    <w:semiHidden/>
    <w:unhideWhenUsed/>
    <w:qFormat/>
    <w:rsid w:val="00162A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AE3"/>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C2AE3"/>
    <w:rPr>
      <w:rFonts w:ascii="Times New Roman" w:eastAsia="Times New Roman" w:hAnsi="Times New Roman" w:cs="Times New Roman"/>
      <w:b/>
      <w:bCs/>
      <w:sz w:val="36"/>
      <w:szCs w:val="36"/>
    </w:rPr>
  </w:style>
  <w:style w:type="paragraph" w:customStyle="1" w:styleId="CM46">
    <w:name w:val="CM46"/>
    <w:basedOn w:val="Normal"/>
    <w:next w:val="Normal"/>
    <w:uiPriority w:val="99"/>
    <w:rsid w:val="002C2AE3"/>
    <w:pPr>
      <w:autoSpaceDE w:val="0"/>
      <w:autoSpaceDN w:val="0"/>
      <w:adjustRightInd w:val="0"/>
      <w:spacing w:after="0" w:line="240" w:lineRule="auto"/>
    </w:pPr>
    <w:rPr>
      <w:rFonts w:ascii="Unilever DIN Offc Pro" w:hAnsi="Unilever DIN Offc Pro"/>
      <w:sz w:val="24"/>
      <w:szCs w:val="24"/>
      <w:lang w:val="en-US"/>
    </w:rPr>
  </w:style>
  <w:style w:type="paragraph" w:styleId="ListParagraph">
    <w:name w:val="List Paragraph"/>
    <w:basedOn w:val="Normal"/>
    <w:uiPriority w:val="34"/>
    <w:qFormat/>
    <w:rsid w:val="002C2AE3"/>
    <w:pPr>
      <w:ind w:left="720"/>
      <w:contextualSpacing/>
    </w:pPr>
  </w:style>
  <w:style w:type="paragraph" w:styleId="Caption">
    <w:name w:val="caption"/>
    <w:basedOn w:val="Normal"/>
    <w:next w:val="Normal"/>
    <w:uiPriority w:val="35"/>
    <w:unhideWhenUsed/>
    <w:qFormat/>
    <w:rsid w:val="002C2AE3"/>
    <w:pPr>
      <w:spacing w:line="240" w:lineRule="auto"/>
    </w:pPr>
    <w:rPr>
      <w:b/>
      <w:bCs/>
      <w:color w:val="4F81BD" w:themeColor="accent1"/>
      <w:sz w:val="18"/>
      <w:szCs w:val="18"/>
    </w:rPr>
  </w:style>
  <w:style w:type="character" w:customStyle="1" w:styleId="selectable">
    <w:name w:val="selectable"/>
    <w:rsid w:val="002C2AE3"/>
  </w:style>
  <w:style w:type="paragraph" w:styleId="BalloonText">
    <w:name w:val="Balloon Text"/>
    <w:basedOn w:val="Normal"/>
    <w:link w:val="BalloonTextChar"/>
    <w:uiPriority w:val="99"/>
    <w:semiHidden/>
    <w:unhideWhenUsed/>
    <w:rsid w:val="002C2A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AE3"/>
    <w:rPr>
      <w:rFonts w:ascii="Tahoma" w:hAnsi="Tahoma" w:cs="Tahoma"/>
      <w:sz w:val="16"/>
      <w:szCs w:val="16"/>
      <w:lang w:val="en-GB"/>
    </w:rPr>
  </w:style>
  <w:style w:type="character" w:customStyle="1" w:styleId="Heading4Char">
    <w:name w:val="Heading 4 Char"/>
    <w:basedOn w:val="DefaultParagraphFont"/>
    <w:link w:val="Heading4"/>
    <w:uiPriority w:val="9"/>
    <w:semiHidden/>
    <w:rsid w:val="00162A61"/>
    <w:rPr>
      <w:rFonts w:asciiTheme="majorHAnsi" w:eastAsiaTheme="majorEastAsia" w:hAnsiTheme="majorHAnsi" w:cstheme="majorBidi"/>
      <w:b/>
      <w:bCs/>
      <w:i/>
      <w:iCs/>
      <w:color w:val="4F81BD" w:themeColor="accent1"/>
      <w:lang w:val="en-GB"/>
    </w:rPr>
  </w:style>
  <w:style w:type="paragraph" w:styleId="NormalWeb">
    <w:name w:val="Normal (Web)"/>
    <w:basedOn w:val="Normal"/>
    <w:uiPriority w:val="99"/>
    <w:semiHidden/>
    <w:unhideWhenUsed/>
    <w:rsid w:val="00162A6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62A61"/>
    <w:rPr>
      <w:b/>
      <w:bCs/>
    </w:rPr>
  </w:style>
  <w:style w:type="paragraph" w:customStyle="1" w:styleId="Default">
    <w:name w:val="Default"/>
    <w:rsid w:val="008142BA"/>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semiHidden/>
    <w:unhideWhenUsed/>
    <w:qFormat/>
    <w:rsid w:val="008142BA"/>
    <w:pPr>
      <w:outlineLvl w:val="9"/>
    </w:pPr>
    <w:rPr>
      <w:lang w:val="en-US" w:eastAsia="ja-JP"/>
    </w:rPr>
  </w:style>
  <w:style w:type="paragraph" w:styleId="TOC1">
    <w:name w:val="toc 1"/>
    <w:basedOn w:val="Normal"/>
    <w:next w:val="Normal"/>
    <w:autoRedefine/>
    <w:uiPriority w:val="39"/>
    <w:unhideWhenUsed/>
    <w:rsid w:val="008142BA"/>
    <w:pPr>
      <w:spacing w:after="100"/>
    </w:pPr>
  </w:style>
  <w:style w:type="character" w:styleId="Hyperlink">
    <w:name w:val="Hyperlink"/>
    <w:basedOn w:val="DefaultParagraphFont"/>
    <w:uiPriority w:val="99"/>
    <w:unhideWhenUsed/>
    <w:rsid w:val="008142BA"/>
    <w:rPr>
      <w:color w:val="0000FF" w:themeColor="hyperlink"/>
      <w:u w:val="single"/>
    </w:rPr>
  </w:style>
  <w:style w:type="character" w:styleId="Emphasis">
    <w:name w:val="Emphasis"/>
    <w:basedOn w:val="DefaultParagraphFont"/>
    <w:uiPriority w:val="20"/>
    <w:qFormat/>
    <w:rsid w:val="00DF6D54"/>
    <w:rPr>
      <w:i/>
      <w:iCs/>
    </w:rPr>
  </w:style>
  <w:style w:type="character" w:styleId="CommentReference">
    <w:name w:val="annotation reference"/>
    <w:basedOn w:val="DefaultParagraphFont"/>
    <w:uiPriority w:val="99"/>
    <w:semiHidden/>
    <w:unhideWhenUsed/>
    <w:rsid w:val="00923515"/>
    <w:rPr>
      <w:sz w:val="16"/>
      <w:szCs w:val="16"/>
    </w:rPr>
  </w:style>
  <w:style w:type="character" w:styleId="HTMLAcronym">
    <w:name w:val="HTML Acronym"/>
    <w:basedOn w:val="DefaultParagraphFont"/>
    <w:uiPriority w:val="99"/>
    <w:semiHidden/>
    <w:unhideWhenUsed/>
    <w:rsid w:val="00040CAF"/>
  </w:style>
  <w:style w:type="paragraph" w:styleId="TOC2">
    <w:name w:val="toc 2"/>
    <w:basedOn w:val="Normal"/>
    <w:next w:val="Normal"/>
    <w:autoRedefine/>
    <w:uiPriority w:val="39"/>
    <w:unhideWhenUsed/>
    <w:rsid w:val="0019702F"/>
    <w:pPr>
      <w:spacing w:after="100"/>
      <w:ind w:left="220"/>
    </w:pPr>
  </w:style>
  <w:style w:type="paragraph" w:styleId="TableofFigures">
    <w:name w:val="table of figures"/>
    <w:basedOn w:val="Normal"/>
    <w:next w:val="Normal"/>
    <w:uiPriority w:val="99"/>
    <w:unhideWhenUsed/>
    <w:rsid w:val="001970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310235">
      <w:bodyDiv w:val="1"/>
      <w:marLeft w:val="0"/>
      <w:marRight w:val="0"/>
      <w:marTop w:val="0"/>
      <w:marBottom w:val="0"/>
      <w:divBdr>
        <w:top w:val="none" w:sz="0" w:space="0" w:color="auto"/>
        <w:left w:val="none" w:sz="0" w:space="0" w:color="auto"/>
        <w:bottom w:val="none" w:sz="0" w:space="0" w:color="auto"/>
        <w:right w:val="none" w:sz="0" w:space="0" w:color="auto"/>
      </w:divBdr>
    </w:div>
    <w:div w:id="76249609">
      <w:bodyDiv w:val="1"/>
      <w:marLeft w:val="0"/>
      <w:marRight w:val="0"/>
      <w:marTop w:val="0"/>
      <w:marBottom w:val="0"/>
      <w:divBdr>
        <w:top w:val="none" w:sz="0" w:space="0" w:color="auto"/>
        <w:left w:val="none" w:sz="0" w:space="0" w:color="auto"/>
        <w:bottom w:val="none" w:sz="0" w:space="0" w:color="auto"/>
        <w:right w:val="none" w:sz="0" w:space="0" w:color="auto"/>
      </w:divBdr>
    </w:div>
    <w:div w:id="110515750">
      <w:bodyDiv w:val="1"/>
      <w:marLeft w:val="0"/>
      <w:marRight w:val="0"/>
      <w:marTop w:val="0"/>
      <w:marBottom w:val="0"/>
      <w:divBdr>
        <w:top w:val="none" w:sz="0" w:space="0" w:color="auto"/>
        <w:left w:val="none" w:sz="0" w:space="0" w:color="auto"/>
        <w:bottom w:val="none" w:sz="0" w:space="0" w:color="auto"/>
        <w:right w:val="none" w:sz="0" w:space="0" w:color="auto"/>
      </w:divBdr>
    </w:div>
    <w:div w:id="196819331">
      <w:bodyDiv w:val="1"/>
      <w:marLeft w:val="0"/>
      <w:marRight w:val="0"/>
      <w:marTop w:val="0"/>
      <w:marBottom w:val="0"/>
      <w:divBdr>
        <w:top w:val="none" w:sz="0" w:space="0" w:color="auto"/>
        <w:left w:val="none" w:sz="0" w:space="0" w:color="auto"/>
        <w:bottom w:val="none" w:sz="0" w:space="0" w:color="auto"/>
        <w:right w:val="none" w:sz="0" w:space="0" w:color="auto"/>
      </w:divBdr>
    </w:div>
    <w:div w:id="244532793">
      <w:bodyDiv w:val="1"/>
      <w:marLeft w:val="0"/>
      <w:marRight w:val="0"/>
      <w:marTop w:val="0"/>
      <w:marBottom w:val="0"/>
      <w:divBdr>
        <w:top w:val="none" w:sz="0" w:space="0" w:color="auto"/>
        <w:left w:val="none" w:sz="0" w:space="0" w:color="auto"/>
        <w:bottom w:val="none" w:sz="0" w:space="0" w:color="auto"/>
        <w:right w:val="none" w:sz="0" w:space="0" w:color="auto"/>
      </w:divBdr>
    </w:div>
    <w:div w:id="1202129598">
      <w:bodyDiv w:val="1"/>
      <w:marLeft w:val="0"/>
      <w:marRight w:val="0"/>
      <w:marTop w:val="0"/>
      <w:marBottom w:val="0"/>
      <w:divBdr>
        <w:top w:val="none" w:sz="0" w:space="0" w:color="auto"/>
        <w:left w:val="none" w:sz="0" w:space="0" w:color="auto"/>
        <w:bottom w:val="none" w:sz="0" w:space="0" w:color="auto"/>
        <w:right w:val="none" w:sz="0" w:space="0" w:color="auto"/>
      </w:divBdr>
    </w:div>
    <w:div w:id="1360232339">
      <w:bodyDiv w:val="1"/>
      <w:marLeft w:val="0"/>
      <w:marRight w:val="0"/>
      <w:marTop w:val="0"/>
      <w:marBottom w:val="0"/>
      <w:divBdr>
        <w:top w:val="none" w:sz="0" w:space="0" w:color="auto"/>
        <w:left w:val="none" w:sz="0" w:space="0" w:color="auto"/>
        <w:bottom w:val="none" w:sz="0" w:space="0" w:color="auto"/>
        <w:right w:val="none" w:sz="0" w:space="0" w:color="auto"/>
      </w:divBdr>
    </w:div>
    <w:div w:id="1667005745">
      <w:bodyDiv w:val="1"/>
      <w:marLeft w:val="0"/>
      <w:marRight w:val="0"/>
      <w:marTop w:val="0"/>
      <w:marBottom w:val="0"/>
      <w:divBdr>
        <w:top w:val="none" w:sz="0" w:space="0" w:color="auto"/>
        <w:left w:val="none" w:sz="0" w:space="0" w:color="auto"/>
        <w:bottom w:val="none" w:sz="0" w:space="0" w:color="auto"/>
        <w:right w:val="none" w:sz="0" w:space="0" w:color="auto"/>
      </w:divBdr>
      <w:divsChild>
        <w:div w:id="233512065">
          <w:marLeft w:val="0"/>
          <w:marRight w:val="0"/>
          <w:marTop w:val="0"/>
          <w:marBottom w:val="0"/>
          <w:divBdr>
            <w:top w:val="none" w:sz="0" w:space="0" w:color="auto"/>
            <w:left w:val="none" w:sz="0" w:space="0" w:color="auto"/>
            <w:bottom w:val="none" w:sz="0" w:space="0" w:color="auto"/>
            <w:right w:val="none" w:sz="0" w:space="0" w:color="auto"/>
          </w:divBdr>
        </w:div>
        <w:div w:id="111175269">
          <w:marLeft w:val="0"/>
          <w:marRight w:val="0"/>
          <w:marTop w:val="0"/>
          <w:marBottom w:val="0"/>
          <w:divBdr>
            <w:top w:val="none" w:sz="0" w:space="0" w:color="auto"/>
            <w:left w:val="none" w:sz="0" w:space="0" w:color="auto"/>
            <w:bottom w:val="none" w:sz="0" w:space="0" w:color="auto"/>
            <w:right w:val="none" w:sz="0" w:space="0" w:color="auto"/>
          </w:divBdr>
        </w:div>
        <w:div w:id="1240363187">
          <w:marLeft w:val="0"/>
          <w:marRight w:val="0"/>
          <w:marTop w:val="0"/>
          <w:marBottom w:val="0"/>
          <w:divBdr>
            <w:top w:val="none" w:sz="0" w:space="0" w:color="auto"/>
            <w:left w:val="none" w:sz="0" w:space="0" w:color="auto"/>
            <w:bottom w:val="none" w:sz="0" w:space="0" w:color="auto"/>
            <w:right w:val="none" w:sz="0" w:space="0" w:color="auto"/>
          </w:divBdr>
        </w:div>
        <w:div w:id="1925526924">
          <w:marLeft w:val="0"/>
          <w:marRight w:val="0"/>
          <w:marTop w:val="0"/>
          <w:marBottom w:val="0"/>
          <w:divBdr>
            <w:top w:val="none" w:sz="0" w:space="0" w:color="auto"/>
            <w:left w:val="none" w:sz="0" w:space="0" w:color="auto"/>
            <w:bottom w:val="none" w:sz="0" w:space="0" w:color="auto"/>
            <w:right w:val="none" w:sz="0" w:space="0" w:color="auto"/>
          </w:divBdr>
          <w:divsChild>
            <w:div w:id="991518778">
              <w:marLeft w:val="0"/>
              <w:marRight w:val="0"/>
              <w:marTop w:val="0"/>
              <w:marBottom w:val="0"/>
              <w:divBdr>
                <w:top w:val="none" w:sz="0" w:space="0" w:color="auto"/>
                <w:left w:val="none" w:sz="0" w:space="0" w:color="auto"/>
                <w:bottom w:val="none" w:sz="0" w:space="0" w:color="auto"/>
                <w:right w:val="none" w:sz="0" w:space="0" w:color="auto"/>
              </w:divBdr>
            </w:div>
            <w:div w:id="679045419">
              <w:marLeft w:val="0"/>
              <w:marRight w:val="0"/>
              <w:marTop w:val="0"/>
              <w:marBottom w:val="0"/>
              <w:divBdr>
                <w:top w:val="none" w:sz="0" w:space="0" w:color="auto"/>
                <w:left w:val="none" w:sz="0" w:space="0" w:color="auto"/>
                <w:bottom w:val="none" w:sz="0" w:space="0" w:color="auto"/>
                <w:right w:val="none" w:sz="0" w:space="0" w:color="auto"/>
              </w:divBdr>
            </w:div>
            <w:div w:id="795105157">
              <w:marLeft w:val="0"/>
              <w:marRight w:val="0"/>
              <w:marTop w:val="0"/>
              <w:marBottom w:val="0"/>
              <w:divBdr>
                <w:top w:val="none" w:sz="0" w:space="0" w:color="auto"/>
                <w:left w:val="none" w:sz="0" w:space="0" w:color="auto"/>
                <w:bottom w:val="none" w:sz="0" w:space="0" w:color="auto"/>
                <w:right w:val="none" w:sz="0" w:space="0" w:color="auto"/>
              </w:divBdr>
            </w:div>
            <w:div w:id="1079324862">
              <w:marLeft w:val="0"/>
              <w:marRight w:val="0"/>
              <w:marTop w:val="0"/>
              <w:marBottom w:val="0"/>
              <w:divBdr>
                <w:top w:val="none" w:sz="0" w:space="0" w:color="auto"/>
                <w:left w:val="none" w:sz="0" w:space="0" w:color="auto"/>
                <w:bottom w:val="none" w:sz="0" w:space="0" w:color="auto"/>
                <w:right w:val="none" w:sz="0" w:space="0" w:color="auto"/>
              </w:divBdr>
              <w:divsChild>
                <w:div w:id="73126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364431">
          <w:marLeft w:val="0"/>
          <w:marRight w:val="0"/>
          <w:marTop w:val="0"/>
          <w:marBottom w:val="0"/>
          <w:divBdr>
            <w:top w:val="none" w:sz="0" w:space="0" w:color="auto"/>
            <w:left w:val="none" w:sz="0" w:space="0" w:color="auto"/>
            <w:bottom w:val="none" w:sz="0" w:space="0" w:color="auto"/>
            <w:right w:val="none" w:sz="0" w:space="0" w:color="auto"/>
          </w:divBdr>
          <w:divsChild>
            <w:div w:id="1275096408">
              <w:marLeft w:val="0"/>
              <w:marRight w:val="0"/>
              <w:marTop w:val="0"/>
              <w:marBottom w:val="0"/>
              <w:divBdr>
                <w:top w:val="none" w:sz="0" w:space="0" w:color="auto"/>
                <w:left w:val="none" w:sz="0" w:space="0" w:color="auto"/>
                <w:bottom w:val="none" w:sz="0" w:space="0" w:color="auto"/>
                <w:right w:val="none" w:sz="0" w:space="0" w:color="auto"/>
              </w:divBdr>
            </w:div>
          </w:divsChild>
        </w:div>
        <w:div w:id="1377045907">
          <w:marLeft w:val="0"/>
          <w:marRight w:val="0"/>
          <w:marTop w:val="0"/>
          <w:marBottom w:val="0"/>
          <w:divBdr>
            <w:top w:val="none" w:sz="0" w:space="0" w:color="auto"/>
            <w:left w:val="none" w:sz="0" w:space="0" w:color="auto"/>
            <w:bottom w:val="none" w:sz="0" w:space="0" w:color="auto"/>
            <w:right w:val="none" w:sz="0" w:space="0" w:color="auto"/>
          </w:divBdr>
        </w:div>
        <w:div w:id="1559632979">
          <w:marLeft w:val="0"/>
          <w:marRight w:val="0"/>
          <w:marTop w:val="0"/>
          <w:marBottom w:val="0"/>
          <w:divBdr>
            <w:top w:val="none" w:sz="0" w:space="0" w:color="auto"/>
            <w:left w:val="none" w:sz="0" w:space="0" w:color="auto"/>
            <w:bottom w:val="none" w:sz="0" w:space="0" w:color="auto"/>
            <w:right w:val="none" w:sz="0" w:space="0" w:color="auto"/>
          </w:divBdr>
        </w:div>
        <w:div w:id="838233313">
          <w:marLeft w:val="0"/>
          <w:marRight w:val="0"/>
          <w:marTop w:val="0"/>
          <w:marBottom w:val="0"/>
          <w:divBdr>
            <w:top w:val="none" w:sz="0" w:space="0" w:color="auto"/>
            <w:left w:val="none" w:sz="0" w:space="0" w:color="auto"/>
            <w:bottom w:val="none" w:sz="0" w:space="0" w:color="auto"/>
            <w:right w:val="none" w:sz="0" w:space="0" w:color="auto"/>
          </w:divBdr>
        </w:div>
        <w:div w:id="166554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1E32B0-CE8B-4FB9-9C7B-590E8146E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23</Pages>
  <Words>6148</Words>
  <Characters>35046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srminar@345.com</dc:creator>
  <cp:keywords/>
  <dc:description/>
  <cp:lastModifiedBy>dell</cp:lastModifiedBy>
  <cp:revision>324</cp:revision>
  <dcterms:created xsi:type="dcterms:W3CDTF">2018-08-21T02:12:00Z</dcterms:created>
  <dcterms:modified xsi:type="dcterms:W3CDTF">2018-09-04T12:55:00Z</dcterms:modified>
</cp:coreProperties>
</file>