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41469616"/>
        <w:docPartObj>
          <w:docPartGallery w:val="Cover Pages"/>
          <w:docPartUnique/>
        </w:docPartObj>
      </w:sdtPr>
      <w:sdtEndPr>
        <w:rPr>
          <w:rFonts w:ascii="Arial" w:hAnsi="Arial" w:cs="Arial"/>
          <w:b/>
          <w:bCs/>
          <w:sz w:val="24"/>
          <w:szCs w:val="24"/>
        </w:rPr>
      </w:sdtEndPr>
      <w:sdtContent>
        <w:p w14:paraId="3891B349" w14:textId="13B1611C" w:rsidR="00A96E1B" w:rsidRDefault="007E09DA" w:rsidP="007E09DA">
          <w:pPr>
            <w:jc w:val="center"/>
          </w:pPr>
          <w:r>
            <w:rPr>
              <w:noProof/>
            </w:rPr>
            <w:drawing>
              <wp:inline distT="0" distB="0" distL="0" distR="0" wp14:anchorId="5243F5C9" wp14:editId="3D7E5EFA">
                <wp:extent cx="5157470" cy="3871595"/>
                <wp:effectExtent l="171450" t="171450" r="176530" b="167005"/>
                <wp:docPr id="15767012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7470" cy="387159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0923B49" w14:textId="77777777" w:rsidR="001D2E70" w:rsidRDefault="001D2E70">
          <w:pPr>
            <w:rPr>
              <w:rFonts w:ascii="Arial" w:hAnsi="Arial" w:cs="Arial"/>
              <w:b/>
              <w:bCs/>
              <w:sz w:val="24"/>
              <w:szCs w:val="24"/>
            </w:rPr>
          </w:pPr>
        </w:p>
        <w:p w14:paraId="7CA91295" w14:textId="0B3864D6" w:rsidR="00632B7B" w:rsidRDefault="00A96E1B" w:rsidP="00F80B46">
          <w:pPr>
            <w:jc w:val="center"/>
            <w:rPr>
              <w:rFonts w:ascii="Arial" w:hAnsi="Arial" w:cs="Arial"/>
              <w:b/>
              <w:bCs/>
              <w:sz w:val="32"/>
              <w:szCs w:val="32"/>
            </w:rPr>
          </w:pPr>
          <w:r w:rsidRPr="00632B7B">
            <w:rPr>
              <w:noProof/>
              <w:sz w:val="32"/>
              <w:szCs w:val="32"/>
            </w:rPr>
            <mc:AlternateContent>
              <mc:Choice Requires="wpg">
                <w:drawing>
                  <wp:anchor distT="0" distB="0" distL="114300" distR="114300" simplePos="0" relativeHeight="251659264" behindDoc="0" locked="0" layoutInCell="1" allowOverlap="1" wp14:anchorId="688E1C59" wp14:editId="5628263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1C24799"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00BE12D7" w:rsidRPr="00632B7B">
            <w:rPr>
              <w:rFonts w:ascii="Arial" w:hAnsi="Arial" w:cs="Arial"/>
              <w:b/>
              <w:bCs/>
              <w:sz w:val="32"/>
              <w:szCs w:val="32"/>
            </w:rPr>
            <w:t xml:space="preserve">An </w:t>
          </w:r>
          <w:r w:rsidR="00176A94" w:rsidRPr="00632B7B">
            <w:rPr>
              <w:rFonts w:ascii="Arial" w:hAnsi="Arial" w:cs="Arial"/>
              <w:b/>
              <w:bCs/>
              <w:sz w:val="32"/>
              <w:szCs w:val="32"/>
            </w:rPr>
            <w:t>A</w:t>
          </w:r>
          <w:r w:rsidR="00BE12D7" w:rsidRPr="00632B7B">
            <w:rPr>
              <w:rFonts w:ascii="Arial" w:hAnsi="Arial" w:cs="Arial"/>
              <w:b/>
              <w:bCs/>
              <w:sz w:val="32"/>
              <w:szCs w:val="32"/>
            </w:rPr>
            <w:t xml:space="preserve">nalysis of the </w:t>
          </w:r>
          <w:r w:rsidR="00176A94" w:rsidRPr="00632B7B">
            <w:rPr>
              <w:rFonts w:ascii="Arial" w:hAnsi="Arial" w:cs="Arial"/>
              <w:b/>
              <w:bCs/>
              <w:sz w:val="32"/>
              <w:szCs w:val="32"/>
            </w:rPr>
            <w:t>I</w:t>
          </w:r>
          <w:r w:rsidR="00BE12D7" w:rsidRPr="00632B7B">
            <w:rPr>
              <w:rFonts w:ascii="Arial" w:hAnsi="Arial" w:cs="Arial"/>
              <w:b/>
              <w:bCs/>
              <w:sz w:val="32"/>
              <w:szCs w:val="32"/>
            </w:rPr>
            <w:t>mpact</w:t>
          </w:r>
          <w:r w:rsidR="0063504D" w:rsidRPr="00632B7B">
            <w:rPr>
              <w:rFonts w:ascii="Arial" w:hAnsi="Arial" w:cs="Arial"/>
              <w:b/>
              <w:bCs/>
              <w:sz w:val="32"/>
              <w:szCs w:val="32"/>
            </w:rPr>
            <w:t xml:space="preserve"> of Leadership: </w:t>
          </w:r>
          <w:r w:rsidR="00632B7B" w:rsidRPr="00632B7B">
            <w:rPr>
              <w:rFonts w:ascii="Arial" w:hAnsi="Arial" w:cs="Arial"/>
              <w:b/>
              <w:bCs/>
              <w:sz w:val="32"/>
              <w:szCs w:val="32"/>
            </w:rPr>
            <w:t>A</w:t>
          </w:r>
          <w:r w:rsidR="0063504D" w:rsidRPr="00632B7B">
            <w:rPr>
              <w:rFonts w:ascii="Arial" w:hAnsi="Arial" w:cs="Arial"/>
              <w:b/>
              <w:bCs/>
              <w:sz w:val="32"/>
              <w:szCs w:val="32"/>
            </w:rPr>
            <w:t xml:space="preserve"> </w:t>
          </w:r>
          <w:r w:rsidR="00632B7B" w:rsidRPr="00632B7B">
            <w:rPr>
              <w:rFonts w:ascii="Arial" w:hAnsi="Arial" w:cs="Arial"/>
              <w:b/>
              <w:bCs/>
              <w:sz w:val="32"/>
              <w:szCs w:val="32"/>
            </w:rPr>
            <w:t>C</w:t>
          </w:r>
          <w:r w:rsidR="0063504D" w:rsidRPr="00632B7B">
            <w:rPr>
              <w:rFonts w:ascii="Arial" w:hAnsi="Arial" w:cs="Arial"/>
              <w:b/>
              <w:bCs/>
              <w:sz w:val="32"/>
              <w:szCs w:val="32"/>
            </w:rPr>
            <w:t xml:space="preserve">ase </w:t>
          </w:r>
          <w:r w:rsidR="00632B7B" w:rsidRPr="00632B7B">
            <w:rPr>
              <w:rFonts w:ascii="Arial" w:hAnsi="Arial" w:cs="Arial"/>
              <w:b/>
              <w:bCs/>
              <w:sz w:val="32"/>
              <w:szCs w:val="32"/>
            </w:rPr>
            <w:t>S</w:t>
          </w:r>
          <w:r w:rsidR="0063504D" w:rsidRPr="00632B7B">
            <w:rPr>
              <w:rFonts w:ascii="Arial" w:hAnsi="Arial" w:cs="Arial"/>
              <w:b/>
              <w:bCs/>
              <w:sz w:val="32"/>
              <w:szCs w:val="32"/>
            </w:rPr>
            <w:t>tudy</w:t>
          </w:r>
          <w:r w:rsidR="001419EF" w:rsidRPr="00632B7B">
            <w:rPr>
              <w:rFonts w:ascii="Arial" w:hAnsi="Arial" w:cs="Arial"/>
              <w:b/>
              <w:bCs/>
              <w:sz w:val="32"/>
              <w:szCs w:val="32"/>
            </w:rPr>
            <w:t xml:space="preserve"> of IBIS Hotel London</w:t>
          </w:r>
          <w:r w:rsidR="00262BE9">
            <w:rPr>
              <w:rFonts w:ascii="Arial" w:hAnsi="Arial" w:cs="Arial"/>
              <w:b/>
              <w:bCs/>
              <w:sz w:val="32"/>
              <w:szCs w:val="32"/>
            </w:rPr>
            <w:t xml:space="preserve"> Stratford</w:t>
          </w:r>
        </w:p>
        <w:p w14:paraId="1E0274C4" w14:textId="77777777" w:rsidR="00AC146F" w:rsidRDefault="00AC146F" w:rsidP="00F80B46">
          <w:pPr>
            <w:jc w:val="center"/>
            <w:rPr>
              <w:rFonts w:ascii="Arial" w:hAnsi="Arial" w:cs="Arial"/>
              <w:b/>
              <w:bCs/>
              <w:sz w:val="32"/>
              <w:szCs w:val="32"/>
            </w:rPr>
          </w:pPr>
        </w:p>
        <w:p w14:paraId="24A97781" w14:textId="77777777" w:rsidR="00AC146F" w:rsidRDefault="00AC146F" w:rsidP="00F80B46">
          <w:pPr>
            <w:jc w:val="center"/>
            <w:rPr>
              <w:rFonts w:ascii="Arial" w:hAnsi="Arial" w:cs="Arial"/>
              <w:b/>
              <w:bCs/>
              <w:sz w:val="32"/>
              <w:szCs w:val="32"/>
            </w:rPr>
          </w:pPr>
        </w:p>
        <w:p w14:paraId="5CEF5BDB" w14:textId="77777777" w:rsidR="00AC146F" w:rsidRDefault="00AC146F" w:rsidP="00F80B46">
          <w:pPr>
            <w:jc w:val="center"/>
            <w:rPr>
              <w:rFonts w:ascii="Arial" w:hAnsi="Arial" w:cs="Arial"/>
              <w:b/>
              <w:bCs/>
              <w:sz w:val="32"/>
              <w:szCs w:val="32"/>
            </w:rPr>
          </w:pPr>
        </w:p>
        <w:p w14:paraId="7D90760A" w14:textId="77777777" w:rsidR="000E548D" w:rsidRPr="00D678AB" w:rsidRDefault="00136D14" w:rsidP="00F80B46">
          <w:pPr>
            <w:jc w:val="center"/>
            <w:rPr>
              <w:rFonts w:ascii="Arial" w:hAnsi="Arial" w:cs="Arial"/>
              <w:b/>
              <w:bCs/>
              <w:sz w:val="24"/>
              <w:szCs w:val="24"/>
            </w:rPr>
          </w:pPr>
          <w:r w:rsidRPr="00D678AB">
            <w:rPr>
              <w:rFonts w:ascii="Arial" w:hAnsi="Arial" w:cs="Arial"/>
              <w:b/>
              <w:bCs/>
              <w:sz w:val="24"/>
              <w:szCs w:val="24"/>
            </w:rPr>
            <w:t>Md Jewel Ahmed</w:t>
          </w:r>
          <w:r w:rsidR="000E548D" w:rsidRPr="00D678AB">
            <w:rPr>
              <w:rFonts w:ascii="Arial" w:hAnsi="Arial" w:cs="Arial"/>
              <w:b/>
              <w:bCs/>
              <w:sz w:val="24"/>
              <w:szCs w:val="24"/>
            </w:rPr>
            <w:t xml:space="preserve"> (2117693)</w:t>
          </w:r>
        </w:p>
        <w:p w14:paraId="3323F36B" w14:textId="77777777" w:rsidR="003757AC" w:rsidRPr="00D678AB" w:rsidRDefault="000E548D" w:rsidP="00F80B46">
          <w:pPr>
            <w:jc w:val="center"/>
            <w:rPr>
              <w:rFonts w:ascii="Arial" w:hAnsi="Arial" w:cs="Arial"/>
              <w:b/>
              <w:bCs/>
              <w:sz w:val="24"/>
              <w:szCs w:val="24"/>
            </w:rPr>
          </w:pPr>
          <w:r w:rsidRPr="00D678AB">
            <w:rPr>
              <w:rFonts w:ascii="Arial" w:hAnsi="Arial" w:cs="Arial"/>
              <w:b/>
              <w:bCs/>
              <w:sz w:val="24"/>
              <w:szCs w:val="24"/>
            </w:rPr>
            <w:t>Hotel Placement Rese</w:t>
          </w:r>
          <w:r w:rsidR="00696279" w:rsidRPr="00D678AB">
            <w:rPr>
              <w:rFonts w:ascii="Arial" w:hAnsi="Arial" w:cs="Arial"/>
              <w:b/>
              <w:bCs/>
              <w:sz w:val="24"/>
              <w:szCs w:val="24"/>
            </w:rPr>
            <w:t>arch Project BMIH6008</w:t>
          </w:r>
        </w:p>
        <w:p w14:paraId="2990A650" w14:textId="77777777" w:rsidR="006843E5" w:rsidRPr="00D678AB" w:rsidRDefault="003757AC" w:rsidP="00F80B46">
          <w:pPr>
            <w:jc w:val="center"/>
            <w:rPr>
              <w:rFonts w:ascii="Arial" w:hAnsi="Arial" w:cs="Arial"/>
              <w:b/>
              <w:bCs/>
              <w:sz w:val="24"/>
              <w:szCs w:val="24"/>
            </w:rPr>
          </w:pPr>
          <w:r w:rsidRPr="00D678AB">
            <w:rPr>
              <w:rFonts w:ascii="Arial" w:hAnsi="Arial" w:cs="Arial"/>
              <w:b/>
              <w:bCs/>
              <w:sz w:val="24"/>
              <w:szCs w:val="24"/>
            </w:rPr>
            <w:t>Maggie-Lan Zhang</w:t>
          </w:r>
        </w:p>
        <w:p w14:paraId="4063D727" w14:textId="7C22D595" w:rsidR="00D678AB" w:rsidRDefault="00C03CD1" w:rsidP="00F80B46">
          <w:pPr>
            <w:jc w:val="center"/>
            <w:rPr>
              <w:rFonts w:ascii="Arial" w:hAnsi="Arial" w:cs="Arial"/>
              <w:b/>
              <w:bCs/>
              <w:sz w:val="24"/>
              <w:szCs w:val="24"/>
            </w:rPr>
          </w:pPr>
          <w:r>
            <w:rPr>
              <w:rFonts w:ascii="Arial" w:hAnsi="Arial" w:cs="Arial"/>
              <w:b/>
              <w:bCs/>
              <w:sz w:val="24"/>
              <w:szCs w:val="24"/>
            </w:rPr>
            <w:t>15</w:t>
          </w:r>
          <w:r w:rsidR="00A66CD5">
            <w:rPr>
              <w:rFonts w:ascii="Arial" w:hAnsi="Arial" w:cs="Arial"/>
              <w:b/>
              <w:bCs/>
              <w:sz w:val="24"/>
              <w:szCs w:val="24"/>
            </w:rPr>
            <w:t>.11.</w:t>
          </w:r>
          <w:r w:rsidR="00D678AB" w:rsidRPr="00D678AB">
            <w:rPr>
              <w:rFonts w:ascii="Arial" w:hAnsi="Arial" w:cs="Arial"/>
              <w:b/>
              <w:bCs/>
              <w:sz w:val="24"/>
              <w:szCs w:val="24"/>
            </w:rPr>
            <w:t>2024</w:t>
          </w:r>
        </w:p>
        <w:p w14:paraId="53F1386E" w14:textId="1524BFC1" w:rsidR="00245CCA" w:rsidRDefault="00245CCA" w:rsidP="00F80B46">
          <w:pPr>
            <w:jc w:val="center"/>
            <w:rPr>
              <w:rFonts w:ascii="Arial" w:hAnsi="Arial" w:cs="Arial"/>
              <w:b/>
              <w:bCs/>
              <w:sz w:val="24"/>
              <w:szCs w:val="24"/>
            </w:rPr>
          </w:pPr>
        </w:p>
        <w:p w14:paraId="16FD59D6" w14:textId="77777777" w:rsidR="00245CCA" w:rsidRDefault="00245CCA" w:rsidP="00F80B46">
          <w:pPr>
            <w:jc w:val="center"/>
            <w:rPr>
              <w:rFonts w:ascii="Arial" w:hAnsi="Arial" w:cs="Arial"/>
              <w:b/>
              <w:bCs/>
              <w:sz w:val="24"/>
              <w:szCs w:val="24"/>
            </w:rPr>
          </w:pPr>
        </w:p>
        <w:p w14:paraId="6324765B" w14:textId="05697296" w:rsidR="00A96E1B" w:rsidRPr="006B6795" w:rsidRDefault="00245CCA" w:rsidP="006B6795">
          <w:pPr>
            <w:jc w:val="center"/>
            <w:rPr>
              <w:rFonts w:ascii="Arial" w:hAnsi="Arial" w:cs="Arial"/>
              <w:sz w:val="32"/>
              <w:szCs w:val="32"/>
            </w:rPr>
          </w:pPr>
          <w:r>
            <w:rPr>
              <w:rFonts w:ascii="Arial" w:hAnsi="Arial" w:cs="Arial"/>
              <w:b/>
              <w:bCs/>
              <w:sz w:val="24"/>
              <w:szCs w:val="24"/>
            </w:rPr>
            <w:t xml:space="preserve">AI </w:t>
          </w:r>
          <w:r w:rsidR="00AA64FE">
            <w:rPr>
              <w:rFonts w:ascii="Arial" w:hAnsi="Arial" w:cs="Arial"/>
              <w:b/>
              <w:bCs/>
              <w:sz w:val="24"/>
              <w:szCs w:val="24"/>
            </w:rPr>
            <w:t>Acknowledgement:</w:t>
          </w:r>
          <w:r w:rsidR="006B0DBC">
            <w:rPr>
              <w:rFonts w:ascii="Arial" w:hAnsi="Arial" w:cs="Arial"/>
              <w:b/>
              <w:bCs/>
              <w:sz w:val="24"/>
              <w:szCs w:val="24"/>
            </w:rPr>
            <w:t xml:space="preserve"> </w:t>
          </w:r>
          <w:r w:rsidR="006B0DBC">
            <w:rPr>
              <w:rFonts w:ascii="Arial" w:hAnsi="Arial" w:cs="Arial"/>
              <w:sz w:val="24"/>
              <w:szCs w:val="24"/>
            </w:rPr>
            <w:t>I Acknow</w:t>
          </w:r>
          <w:r w:rsidR="00BA1C62">
            <w:rPr>
              <w:rFonts w:ascii="Arial" w:hAnsi="Arial" w:cs="Arial"/>
              <w:sz w:val="24"/>
              <w:szCs w:val="24"/>
            </w:rPr>
            <w:t>ledge that I hav</w:t>
          </w:r>
          <w:r w:rsidR="000C41B1">
            <w:rPr>
              <w:rFonts w:ascii="Arial" w:hAnsi="Arial" w:cs="Arial"/>
              <w:sz w:val="24"/>
              <w:szCs w:val="24"/>
            </w:rPr>
            <w:t xml:space="preserve">e used Quillbot </w:t>
          </w:r>
          <w:r w:rsidR="006B4946">
            <w:rPr>
              <w:rFonts w:ascii="Arial" w:hAnsi="Arial" w:cs="Arial"/>
              <w:sz w:val="24"/>
              <w:szCs w:val="24"/>
            </w:rPr>
            <w:t>for proofreading</w:t>
          </w:r>
          <w:r w:rsidR="000C4531">
            <w:rPr>
              <w:rFonts w:ascii="Arial" w:hAnsi="Arial" w:cs="Arial"/>
              <w:sz w:val="24"/>
              <w:szCs w:val="24"/>
            </w:rPr>
            <w:t xml:space="preserve"> to check spelling, grammar</w:t>
          </w:r>
          <w:r w:rsidR="00247609">
            <w:rPr>
              <w:rFonts w:ascii="Arial" w:hAnsi="Arial" w:cs="Arial"/>
              <w:sz w:val="24"/>
              <w:szCs w:val="24"/>
            </w:rPr>
            <w:t>, and punctuation</w:t>
          </w:r>
          <w:r w:rsidR="001A6CBF">
            <w:rPr>
              <w:rFonts w:ascii="Arial" w:hAnsi="Arial" w:cs="Arial"/>
              <w:b/>
              <w:bCs/>
              <w:sz w:val="24"/>
              <w:szCs w:val="24"/>
            </w:rPr>
            <w:t xml:space="preserve"> </w:t>
          </w:r>
          <w:r w:rsidR="00FD4CE4">
            <w:rPr>
              <w:rFonts w:ascii="Arial" w:hAnsi="Arial" w:cs="Arial"/>
              <w:sz w:val="24"/>
              <w:szCs w:val="24"/>
            </w:rPr>
            <w:t xml:space="preserve">between </w:t>
          </w:r>
          <w:r w:rsidR="00210F59">
            <w:rPr>
              <w:rFonts w:ascii="Arial" w:hAnsi="Arial" w:cs="Arial"/>
              <w:sz w:val="24"/>
              <w:szCs w:val="24"/>
            </w:rPr>
            <w:t>22</w:t>
          </w:r>
          <w:r w:rsidR="00FD0041">
            <w:rPr>
              <w:rFonts w:ascii="Arial" w:hAnsi="Arial" w:cs="Arial"/>
              <w:sz w:val="24"/>
              <w:szCs w:val="24"/>
            </w:rPr>
            <w:t>.10.2024 to 15.11.2024</w:t>
          </w:r>
          <w:r w:rsidR="006B6795">
            <w:rPr>
              <w:rFonts w:ascii="Arial" w:hAnsi="Arial" w:cs="Arial"/>
              <w:sz w:val="24"/>
              <w:szCs w:val="24"/>
            </w:rPr>
            <w:t xml:space="preserve">. </w:t>
          </w:r>
          <w:hyperlink r:id="rId9" w:history="1">
            <w:r w:rsidR="006B6795" w:rsidRPr="006B6795">
              <w:rPr>
                <w:rStyle w:val="Hyperlink"/>
                <w:rFonts w:ascii="Arial" w:hAnsi="Arial" w:cs="Arial"/>
                <w:color w:val="auto"/>
                <w:sz w:val="24"/>
                <w:szCs w:val="24"/>
                <w:u w:val="none"/>
              </w:rPr>
              <w:t>https://quillbot.com/</w:t>
            </w:r>
          </w:hyperlink>
          <w:r w:rsidR="00A96E1B">
            <w:rPr>
              <w:rFonts w:ascii="Arial" w:hAnsi="Arial" w:cs="Arial"/>
              <w:b/>
              <w:bCs/>
              <w:sz w:val="24"/>
              <w:szCs w:val="24"/>
            </w:rPr>
            <w:br w:type="page"/>
          </w:r>
        </w:p>
      </w:sdtContent>
    </w:sdt>
    <w:p w14:paraId="7964DDF7" w14:textId="48D65FC2" w:rsidR="00B71490" w:rsidRDefault="00B71490" w:rsidP="00DB75E6">
      <w:pPr>
        <w:pStyle w:val="Heading1"/>
        <w:spacing w:line="360" w:lineRule="auto"/>
        <w:rPr>
          <w:rFonts w:ascii="Arial" w:hAnsi="Arial" w:cs="Arial"/>
          <w:b/>
          <w:bCs/>
          <w:color w:val="auto"/>
          <w:sz w:val="24"/>
          <w:szCs w:val="24"/>
        </w:rPr>
      </w:pPr>
      <w:bookmarkStart w:id="0" w:name="_Toc182581191"/>
      <w:r>
        <w:rPr>
          <w:rFonts w:ascii="Arial" w:hAnsi="Arial" w:cs="Arial"/>
          <w:b/>
          <w:bCs/>
          <w:color w:val="auto"/>
          <w:sz w:val="24"/>
          <w:szCs w:val="24"/>
        </w:rPr>
        <w:lastRenderedPageBreak/>
        <w:t>Executive summary</w:t>
      </w:r>
      <w:bookmarkEnd w:id="0"/>
      <w:r w:rsidR="004D7E44">
        <w:rPr>
          <w:rFonts w:ascii="Arial" w:hAnsi="Arial" w:cs="Arial"/>
          <w:b/>
          <w:bCs/>
          <w:color w:val="auto"/>
          <w:sz w:val="24"/>
          <w:szCs w:val="24"/>
        </w:rPr>
        <w:t xml:space="preserve"> </w:t>
      </w:r>
    </w:p>
    <w:p w14:paraId="29936B0D" w14:textId="36FBE1BE" w:rsidR="00373DA8" w:rsidRDefault="003D4053" w:rsidP="00DB75E6">
      <w:pPr>
        <w:spacing w:line="360" w:lineRule="auto"/>
        <w:jc w:val="both"/>
        <w:rPr>
          <w:rFonts w:ascii="Arial" w:hAnsi="Arial" w:cs="Arial"/>
          <w:sz w:val="24"/>
          <w:szCs w:val="24"/>
        </w:rPr>
      </w:pPr>
      <w:r>
        <w:rPr>
          <w:rFonts w:ascii="Arial" w:hAnsi="Arial" w:cs="Arial"/>
          <w:sz w:val="24"/>
          <w:szCs w:val="24"/>
        </w:rPr>
        <w:t xml:space="preserve">This research </w:t>
      </w:r>
      <w:r w:rsidR="00F50F50">
        <w:rPr>
          <w:rFonts w:ascii="Arial" w:hAnsi="Arial" w:cs="Arial"/>
          <w:sz w:val="24"/>
          <w:szCs w:val="24"/>
        </w:rPr>
        <w:t xml:space="preserve">paper discusses </w:t>
      </w:r>
      <w:r w:rsidR="00D44812">
        <w:rPr>
          <w:rFonts w:ascii="Arial" w:hAnsi="Arial" w:cs="Arial"/>
          <w:sz w:val="24"/>
          <w:szCs w:val="24"/>
        </w:rPr>
        <w:t xml:space="preserve">the leadership challenges </w:t>
      </w:r>
      <w:r w:rsidR="00D27A96">
        <w:rPr>
          <w:rFonts w:ascii="Arial" w:hAnsi="Arial" w:cs="Arial"/>
          <w:sz w:val="24"/>
          <w:szCs w:val="24"/>
        </w:rPr>
        <w:t>operating in IBIS</w:t>
      </w:r>
      <w:r w:rsidR="009F46D1">
        <w:rPr>
          <w:rFonts w:ascii="Arial" w:hAnsi="Arial" w:cs="Arial"/>
          <w:sz w:val="24"/>
          <w:szCs w:val="24"/>
        </w:rPr>
        <w:t xml:space="preserve"> </w:t>
      </w:r>
      <w:r w:rsidR="00B41FD1">
        <w:rPr>
          <w:rFonts w:ascii="Arial" w:hAnsi="Arial" w:cs="Arial"/>
          <w:sz w:val="24"/>
          <w:szCs w:val="24"/>
        </w:rPr>
        <w:t>H</w:t>
      </w:r>
      <w:r w:rsidR="009F46D1">
        <w:rPr>
          <w:rFonts w:ascii="Arial" w:hAnsi="Arial" w:cs="Arial"/>
          <w:sz w:val="24"/>
          <w:szCs w:val="24"/>
        </w:rPr>
        <w:t>otel London</w:t>
      </w:r>
      <w:r w:rsidR="00D93305">
        <w:rPr>
          <w:rFonts w:ascii="Arial" w:hAnsi="Arial" w:cs="Arial"/>
          <w:sz w:val="24"/>
          <w:szCs w:val="24"/>
        </w:rPr>
        <w:t xml:space="preserve"> Stratford</w:t>
      </w:r>
      <w:r w:rsidR="00A4352B">
        <w:rPr>
          <w:rFonts w:ascii="Arial" w:hAnsi="Arial" w:cs="Arial"/>
          <w:sz w:val="24"/>
          <w:szCs w:val="24"/>
        </w:rPr>
        <w:t>, with particular reference to their effect</w:t>
      </w:r>
      <w:r w:rsidR="00ED2546">
        <w:rPr>
          <w:rFonts w:ascii="Arial" w:hAnsi="Arial" w:cs="Arial"/>
          <w:sz w:val="24"/>
          <w:szCs w:val="24"/>
        </w:rPr>
        <w:t xml:space="preserve"> on the hotel’s functioning</w:t>
      </w:r>
      <w:r w:rsidR="00DF5BEF">
        <w:rPr>
          <w:rFonts w:ascii="Arial" w:hAnsi="Arial" w:cs="Arial"/>
          <w:sz w:val="24"/>
          <w:szCs w:val="24"/>
        </w:rPr>
        <w:t xml:space="preserve">, </w:t>
      </w:r>
      <w:r w:rsidR="00950CBE">
        <w:rPr>
          <w:rFonts w:ascii="Arial" w:hAnsi="Arial" w:cs="Arial"/>
          <w:sz w:val="24"/>
          <w:szCs w:val="24"/>
        </w:rPr>
        <w:t>the employees, and the customers.</w:t>
      </w:r>
      <w:r w:rsidR="00FA5EB2">
        <w:rPr>
          <w:rFonts w:ascii="Arial" w:hAnsi="Arial" w:cs="Arial"/>
          <w:sz w:val="24"/>
          <w:szCs w:val="24"/>
        </w:rPr>
        <w:t xml:space="preserve"> The report’s </w:t>
      </w:r>
      <w:r w:rsidR="00AD5C2B">
        <w:rPr>
          <w:rFonts w:ascii="Arial" w:hAnsi="Arial" w:cs="Arial"/>
          <w:sz w:val="24"/>
          <w:szCs w:val="24"/>
        </w:rPr>
        <w:t>primary research objective is to analys</w:t>
      </w:r>
      <w:r w:rsidR="004600EE">
        <w:rPr>
          <w:rFonts w:ascii="Arial" w:hAnsi="Arial" w:cs="Arial"/>
          <w:sz w:val="24"/>
          <w:szCs w:val="24"/>
        </w:rPr>
        <w:t xml:space="preserve">e the leadership behaviour </w:t>
      </w:r>
      <w:r w:rsidR="00860282">
        <w:rPr>
          <w:rFonts w:ascii="Arial" w:hAnsi="Arial" w:cs="Arial"/>
          <w:sz w:val="24"/>
          <w:szCs w:val="24"/>
        </w:rPr>
        <w:t xml:space="preserve">of the hotel’s </w:t>
      </w:r>
      <w:r w:rsidR="00DF1994">
        <w:rPr>
          <w:rFonts w:ascii="Arial" w:hAnsi="Arial" w:cs="Arial"/>
          <w:sz w:val="24"/>
          <w:szCs w:val="24"/>
        </w:rPr>
        <w:t>Ge</w:t>
      </w:r>
      <w:r w:rsidR="00584707">
        <w:rPr>
          <w:rFonts w:ascii="Arial" w:hAnsi="Arial" w:cs="Arial"/>
          <w:sz w:val="24"/>
          <w:szCs w:val="24"/>
        </w:rPr>
        <w:t xml:space="preserve">neral Manager </w:t>
      </w:r>
      <w:r w:rsidR="00A00999">
        <w:rPr>
          <w:rFonts w:ascii="Arial" w:hAnsi="Arial" w:cs="Arial"/>
          <w:sz w:val="24"/>
          <w:szCs w:val="24"/>
        </w:rPr>
        <w:t>and its impact on the performance.</w:t>
      </w:r>
      <w:r w:rsidR="009A2C34">
        <w:rPr>
          <w:rFonts w:ascii="Arial" w:hAnsi="Arial" w:cs="Arial"/>
          <w:sz w:val="24"/>
          <w:szCs w:val="24"/>
        </w:rPr>
        <w:t xml:space="preserve"> This report</w:t>
      </w:r>
      <w:r w:rsidR="005E35A7">
        <w:rPr>
          <w:rFonts w:ascii="Arial" w:hAnsi="Arial" w:cs="Arial"/>
          <w:sz w:val="24"/>
          <w:szCs w:val="24"/>
        </w:rPr>
        <w:t xml:space="preserve"> identifies the key areas of concern</w:t>
      </w:r>
      <w:r w:rsidR="00182F4B">
        <w:rPr>
          <w:rFonts w:ascii="Arial" w:hAnsi="Arial" w:cs="Arial"/>
          <w:sz w:val="24"/>
          <w:szCs w:val="24"/>
        </w:rPr>
        <w:t xml:space="preserve"> through a combination of ob</w:t>
      </w:r>
      <w:r w:rsidR="004B2069">
        <w:rPr>
          <w:rFonts w:ascii="Arial" w:hAnsi="Arial" w:cs="Arial"/>
          <w:sz w:val="24"/>
          <w:szCs w:val="24"/>
        </w:rPr>
        <w:t xml:space="preserve">servations during the placement at the hotel and </w:t>
      </w:r>
      <w:r w:rsidR="00181184">
        <w:rPr>
          <w:rFonts w:ascii="Arial" w:hAnsi="Arial" w:cs="Arial"/>
          <w:sz w:val="24"/>
          <w:szCs w:val="24"/>
        </w:rPr>
        <w:t>leadership theories from lite</w:t>
      </w:r>
      <w:r w:rsidR="003F1E23">
        <w:rPr>
          <w:rFonts w:ascii="Arial" w:hAnsi="Arial" w:cs="Arial"/>
          <w:sz w:val="24"/>
          <w:szCs w:val="24"/>
        </w:rPr>
        <w:t xml:space="preserve">rature. The discoveries of </w:t>
      </w:r>
      <w:r w:rsidR="00C60D4E">
        <w:rPr>
          <w:rFonts w:ascii="Arial" w:hAnsi="Arial" w:cs="Arial"/>
          <w:sz w:val="24"/>
          <w:szCs w:val="24"/>
        </w:rPr>
        <w:t xml:space="preserve">some leading </w:t>
      </w:r>
      <w:r w:rsidR="00F60087">
        <w:rPr>
          <w:rFonts w:ascii="Arial" w:hAnsi="Arial" w:cs="Arial"/>
          <w:sz w:val="24"/>
          <w:szCs w:val="24"/>
        </w:rPr>
        <w:t xml:space="preserve">research papers reveal that </w:t>
      </w:r>
      <w:r w:rsidR="000C2351">
        <w:rPr>
          <w:rFonts w:ascii="Arial" w:hAnsi="Arial" w:cs="Arial"/>
          <w:sz w:val="24"/>
          <w:szCs w:val="24"/>
        </w:rPr>
        <w:t>inadequate practi</w:t>
      </w:r>
      <w:r w:rsidR="000539FB">
        <w:rPr>
          <w:rFonts w:ascii="Arial" w:hAnsi="Arial" w:cs="Arial"/>
          <w:sz w:val="24"/>
          <w:szCs w:val="24"/>
        </w:rPr>
        <w:t xml:space="preserve">ces related to leadership, </w:t>
      </w:r>
      <w:r w:rsidR="00B8087C">
        <w:rPr>
          <w:rFonts w:ascii="Arial" w:hAnsi="Arial" w:cs="Arial"/>
          <w:sz w:val="24"/>
          <w:szCs w:val="24"/>
        </w:rPr>
        <w:t>including dysfunction in te</w:t>
      </w:r>
      <w:r w:rsidR="00BC5FE0">
        <w:rPr>
          <w:rFonts w:ascii="Arial" w:hAnsi="Arial" w:cs="Arial"/>
          <w:sz w:val="24"/>
          <w:szCs w:val="24"/>
        </w:rPr>
        <w:t>rms of communication, insufficient</w:t>
      </w:r>
      <w:r w:rsidR="00E25010">
        <w:rPr>
          <w:rFonts w:ascii="Arial" w:hAnsi="Arial" w:cs="Arial"/>
          <w:sz w:val="24"/>
          <w:szCs w:val="24"/>
        </w:rPr>
        <w:t xml:space="preserve"> engagement with staff, and unpro</w:t>
      </w:r>
      <w:r w:rsidR="008E445C">
        <w:rPr>
          <w:rFonts w:ascii="Arial" w:hAnsi="Arial" w:cs="Arial"/>
          <w:sz w:val="24"/>
          <w:szCs w:val="24"/>
        </w:rPr>
        <w:t>fessional behaviour in the workplace, are associated with</w:t>
      </w:r>
      <w:r w:rsidR="00830F56">
        <w:rPr>
          <w:rFonts w:ascii="Arial" w:hAnsi="Arial" w:cs="Arial"/>
          <w:sz w:val="24"/>
          <w:szCs w:val="24"/>
        </w:rPr>
        <w:t xml:space="preserve"> increased</w:t>
      </w:r>
      <w:r w:rsidR="0038626D">
        <w:rPr>
          <w:rFonts w:ascii="Arial" w:hAnsi="Arial" w:cs="Arial"/>
          <w:sz w:val="24"/>
          <w:szCs w:val="24"/>
        </w:rPr>
        <w:t xml:space="preserve"> staff </w:t>
      </w:r>
      <w:r w:rsidR="00830F56">
        <w:rPr>
          <w:rFonts w:ascii="Arial" w:hAnsi="Arial" w:cs="Arial"/>
          <w:sz w:val="24"/>
          <w:szCs w:val="24"/>
        </w:rPr>
        <w:t xml:space="preserve">absenteeism and </w:t>
      </w:r>
      <w:r w:rsidR="00223E66">
        <w:rPr>
          <w:rFonts w:ascii="Arial" w:hAnsi="Arial" w:cs="Arial"/>
          <w:sz w:val="24"/>
          <w:szCs w:val="24"/>
        </w:rPr>
        <w:t>turnover.</w:t>
      </w:r>
      <w:r w:rsidR="00042693">
        <w:rPr>
          <w:rFonts w:ascii="Arial" w:hAnsi="Arial" w:cs="Arial"/>
          <w:sz w:val="24"/>
          <w:szCs w:val="24"/>
        </w:rPr>
        <w:t xml:space="preserve"> </w:t>
      </w:r>
      <w:r w:rsidR="00C36138">
        <w:rPr>
          <w:rFonts w:ascii="Arial" w:hAnsi="Arial" w:cs="Arial"/>
          <w:sz w:val="24"/>
          <w:szCs w:val="24"/>
        </w:rPr>
        <w:t>This factor, coupled with acc</w:t>
      </w:r>
      <w:r w:rsidR="00BE40E8">
        <w:rPr>
          <w:rFonts w:ascii="Arial" w:hAnsi="Arial" w:cs="Arial"/>
          <w:sz w:val="24"/>
          <w:szCs w:val="24"/>
        </w:rPr>
        <w:t xml:space="preserve">umulated </w:t>
      </w:r>
      <w:r w:rsidR="00084070">
        <w:rPr>
          <w:rFonts w:ascii="Arial" w:hAnsi="Arial" w:cs="Arial"/>
          <w:sz w:val="24"/>
          <w:szCs w:val="24"/>
        </w:rPr>
        <w:t>audits and poor cu</w:t>
      </w:r>
      <w:r w:rsidR="002444C1">
        <w:rPr>
          <w:rFonts w:ascii="Arial" w:hAnsi="Arial" w:cs="Arial"/>
          <w:sz w:val="24"/>
          <w:szCs w:val="24"/>
        </w:rPr>
        <w:t>stomer service responses,</w:t>
      </w:r>
      <w:r w:rsidR="00334303">
        <w:rPr>
          <w:rFonts w:ascii="Arial" w:hAnsi="Arial" w:cs="Arial"/>
          <w:sz w:val="24"/>
          <w:szCs w:val="24"/>
        </w:rPr>
        <w:t xml:space="preserve"> have also contributed to the decline</w:t>
      </w:r>
      <w:r w:rsidR="00CE72EB">
        <w:rPr>
          <w:rFonts w:ascii="Arial" w:hAnsi="Arial" w:cs="Arial"/>
          <w:sz w:val="24"/>
          <w:szCs w:val="24"/>
        </w:rPr>
        <w:t xml:space="preserve"> of good standards in the hotel</w:t>
      </w:r>
      <w:r w:rsidR="0023411C">
        <w:rPr>
          <w:rFonts w:ascii="Arial" w:hAnsi="Arial" w:cs="Arial"/>
          <w:sz w:val="24"/>
          <w:szCs w:val="24"/>
        </w:rPr>
        <w:t>. The other finding of analy</w:t>
      </w:r>
      <w:r w:rsidR="002A2B18">
        <w:rPr>
          <w:rFonts w:ascii="Arial" w:hAnsi="Arial" w:cs="Arial"/>
          <w:sz w:val="24"/>
          <w:szCs w:val="24"/>
        </w:rPr>
        <w:t xml:space="preserve">sis is that the </w:t>
      </w:r>
      <w:r w:rsidR="005F67E1">
        <w:rPr>
          <w:rFonts w:ascii="Arial" w:hAnsi="Arial" w:cs="Arial"/>
          <w:sz w:val="24"/>
          <w:szCs w:val="24"/>
        </w:rPr>
        <w:t xml:space="preserve">General Manager </w:t>
      </w:r>
      <w:r w:rsidR="00BA6819">
        <w:rPr>
          <w:rFonts w:ascii="Arial" w:hAnsi="Arial" w:cs="Arial"/>
          <w:sz w:val="24"/>
          <w:szCs w:val="24"/>
        </w:rPr>
        <w:t>has a highly autocratic lea</w:t>
      </w:r>
      <w:r w:rsidR="000412F3">
        <w:rPr>
          <w:rFonts w:ascii="Arial" w:hAnsi="Arial" w:cs="Arial"/>
          <w:sz w:val="24"/>
          <w:szCs w:val="24"/>
        </w:rPr>
        <w:t xml:space="preserve">dership style, which has </w:t>
      </w:r>
      <w:r w:rsidR="008837C1">
        <w:rPr>
          <w:rFonts w:ascii="Arial" w:hAnsi="Arial" w:cs="Arial"/>
          <w:sz w:val="24"/>
          <w:szCs w:val="24"/>
        </w:rPr>
        <w:t>led</w:t>
      </w:r>
      <w:r w:rsidR="000412F3">
        <w:rPr>
          <w:rFonts w:ascii="Arial" w:hAnsi="Arial" w:cs="Arial"/>
          <w:sz w:val="24"/>
          <w:szCs w:val="24"/>
        </w:rPr>
        <w:t xml:space="preserve"> to the development</w:t>
      </w:r>
      <w:r w:rsidR="0055346B">
        <w:rPr>
          <w:rFonts w:ascii="Arial" w:hAnsi="Arial" w:cs="Arial"/>
          <w:sz w:val="24"/>
          <w:szCs w:val="24"/>
        </w:rPr>
        <w:t xml:space="preserve"> of an unhealthy organisa</w:t>
      </w:r>
      <w:r w:rsidR="00104B9D">
        <w:rPr>
          <w:rFonts w:ascii="Arial" w:hAnsi="Arial" w:cs="Arial"/>
          <w:sz w:val="24"/>
          <w:szCs w:val="24"/>
        </w:rPr>
        <w:t>tio</w:t>
      </w:r>
      <w:r w:rsidR="0055346B">
        <w:rPr>
          <w:rFonts w:ascii="Arial" w:hAnsi="Arial" w:cs="Arial"/>
          <w:sz w:val="24"/>
          <w:szCs w:val="24"/>
        </w:rPr>
        <w:t>nal</w:t>
      </w:r>
      <w:r w:rsidR="00104B9D">
        <w:rPr>
          <w:rFonts w:ascii="Arial" w:hAnsi="Arial" w:cs="Arial"/>
          <w:sz w:val="24"/>
          <w:szCs w:val="24"/>
        </w:rPr>
        <w:t xml:space="preserve"> culture</w:t>
      </w:r>
      <w:r w:rsidR="006E1133">
        <w:rPr>
          <w:rFonts w:ascii="Arial" w:hAnsi="Arial" w:cs="Arial"/>
          <w:sz w:val="24"/>
          <w:szCs w:val="24"/>
        </w:rPr>
        <w:t xml:space="preserve"> and demo</w:t>
      </w:r>
      <w:r w:rsidR="00827CC0">
        <w:rPr>
          <w:rFonts w:ascii="Arial" w:hAnsi="Arial" w:cs="Arial"/>
          <w:sz w:val="24"/>
          <w:szCs w:val="24"/>
        </w:rPr>
        <w:t>ti</w:t>
      </w:r>
      <w:r w:rsidR="006E1133">
        <w:rPr>
          <w:rFonts w:ascii="Arial" w:hAnsi="Arial" w:cs="Arial"/>
          <w:sz w:val="24"/>
          <w:szCs w:val="24"/>
        </w:rPr>
        <w:t>v</w:t>
      </w:r>
      <w:r w:rsidR="00827CC0">
        <w:rPr>
          <w:rFonts w:ascii="Arial" w:hAnsi="Arial" w:cs="Arial"/>
          <w:sz w:val="24"/>
          <w:szCs w:val="24"/>
        </w:rPr>
        <w:t>a</w:t>
      </w:r>
      <w:r w:rsidR="006E1133">
        <w:rPr>
          <w:rFonts w:ascii="Arial" w:hAnsi="Arial" w:cs="Arial"/>
          <w:sz w:val="24"/>
          <w:szCs w:val="24"/>
        </w:rPr>
        <w:t>ted</w:t>
      </w:r>
      <w:r w:rsidR="00827CC0">
        <w:rPr>
          <w:rFonts w:ascii="Arial" w:hAnsi="Arial" w:cs="Arial"/>
          <w:sz w:val="24"/>
          <w:szCs w:val="24"/>
        </w:rPr>
        <w:t xml:space="preserve"> employees. </w:t>
      </w:r>
      <w:r w:rsidR="00766030">
        <w:rPr>
          <w:rFonts w:ascii="Arial" w:hAnsi="Arial" w:cs="Arial"/>
          <w:sz w:val="24"/>
          <w:szCs w:val="24"/>
        </w:rPr>
        <w:t xml:space="preserve">The report recommends </w:t>
      </w:r>
      <w:r w:rsidR="00CD11AB">
        <w:rPr>
          <w:rFonts w:ascii="Arial" w:hAnsi="Arial" w:cs="Arial"/>
          <w:sz w:val="24"/>
          <w:szCs w:val="24"/>
        </w:rPr>
        <w:t>implementing leadership de</w:t>
      </w:r>
      <w:r w:rsidR="000A02D8">
        <w:rPr>
          <w:rFonts w:ascii="Arial" w:hAnsi="Arial" w:cs="Arial"/>
          <w:sz w:val="24"/>
          <w:szCs w:val="24"/>
        </w:rPr>
        <w:t xml:space="preserve">velopment programs focusing on </w:t>
      </w:r>
      <w:r w:rsidR="00FF5385">
        <w:rPr>
          <w:rFonts w:ascii="Arial" w:hAnsi="Arial" w:cs="Arial"/>
          <w:sz w:val="24"/>
          <w:szCs w:val="24"/>
        </w:rPr>
        <w:t>transformational and aut</w:t>
      </w:r>
      <w:r w:rsidR="00E81B89">
        <w:rPr>
          <w:rFonts w:ascii="Arial" w:hAnsi="Arial" w:cs="Arial"/>
          <w:sz w:val="24"/>
          <w:szCs w:val="24"/>
        </w:rPr>
        <w:t>hentic leadership to address these chal</w:t>
      </w:r>
      <w:r w:rsidR="00A16047">
        <w:rPr>
          <w:rFonts w:ascii="Arial" w:hAnsi="Arial" w:cs="Arial"/>
          <w:sz w:val="24"/>
          <w:szCs w:val="24"/>
        </w:rPr>
        <w:t xml:space="preserve">lenges. </w:t>
      </w:r>
      <w:r w:rsidR="00AC451E">
        <w:rPr>
          <w:rFonts w:ascii="Arial" w:hAnsi="Arial" w:cs="Arial"/>
          <w:sz w:val="24"/>
          <w:szCs w:val="24"/>
        </w:rPr>
        <w:t xml:space="preserve">To improve general organisational </w:t>
      </w:r>
      <w:r w:rsidR="00897B93">
        <w:rPr>
          <w:rFonts w:ascii="Arial" w:hAnsi="Arial" w:cs="Arial"/>
          <w:sz w:val="24"/>
          <w:szCs w:val="24"/>
        </w:rPr>
        <w:t>efficiency and customer satisfaction</w:t>
      </w:r>
      <w:r w:rsidR="00C575BD">
        <w:rPr>
          <w:rFonts w:ascii="Arial" w:hAnsi="Arial" w:cs="Arial"/>
          <w:sz w:val="24"/>
          <w:szCs w:val="24"/>
        </w:rPr>
        <w:t>, suggestions for incre</w:t>
      </w:r>
      <w:r w:rsidR="00170B66">
        <w:rPr>
          <w:rFonts w:ascii="Arial" w:hAnsi="Arial" w:cs="Arial"/>
          <w:sz w:val="24"/>
          <w:szCs w:val="24"/>
        </w:rPr>
        <w:t>asing internal communication</w:t>
      </w:r>
      <w:r w:rsidR="00883A5A">
        <w:rPr>
          <w:rFonts w:ascii="Arial" w:hAnsi="Arial" w:cs="Arial"/>
          <w:sz w:val="24"/>
          <w:szCs w:val="24"/>
        </w:rPr>
        <w:t>, solving the problem of staff defi</w:t>
      </w:r>
      <w:r w:rsidR="00375D31">
        <w:rPr>
          <w:rFonts w:ascii="Arial" w:hAnsi="Arial" w:cs="Arial"/>
          <w:sz w:val="24"/>
          <w:szCs w:val="24"/>
        </w:rPr>
        <w:t xml:space="preserve">ciency, performing </w:t>
      </w:r>
      <w:r w:rsidR="009F2743">
        <w:rPr>
          <w:rFonts w:ascii="Arial" w:hAnsi="Arial" w:cs="Arial"/>
          <w:sz w:val="24"/>
          <w:szCs w:val="24"/>
        </w:rPr>
        <w:t>periodic performance</w:t>
      </w:r>
      <w:r w:rsidR="005B7A90">
        <w:rPr>
          <w:rFonts w:ascii="Arial" w:hAnsi="Arial" w:cs="Arial"/>
          <w:sz w:val="24"/>
          <w:szCs w:val="24"/>
        </w:rPr>
        <w:t xml:space="preserve"> evaluations are made</w:t>
      </w:r>
      <w:r w:rsidR="00535C3A">
        <w:rPr>
          <w:rFonts w:ascii="Arial" w:hAnsi="Arial" w:cs="Arial"/>
          <w:sz w:val="24"/>
          <w:szCs w:val="24"/>
        </w:rPr>
        <w:t>. Such actions are anticipated to enhance</w:t>
      </w:r>
      <w:r w:rsidR="005D7891">
        <w:rPr>
          <w:rFonts w:ascii="Arial" w:hAnsi="Arial" w:cs="Arial"/>
          <w:sz w:val="24"/>
          <w:szCs w:val="24"/>
        </w:rPr>
        <w:t xml:space="preserve"> a positive physical </w:t>
      </w:r>
      <w:r w:rsidR="0059291A">
        <w:rPr>
          <w:rFonts w:ascii="Arial" w:hAnsi="Arial" w:cs="Arial"/>
          <w:sz w:val="24"/>
          <w:szCs w:val="24"/>
        </w:rPr>
        <w:t>environment for staff</w:t>
      </w:r>
      <w:r w:rsidR="00C578F6">
        <w:rPr>
          <w:rFonts w:ascii="Arial" w:hAnsi="Arial" w:cs="Arial"/>
          <w:sz w:val="24"/>
          <w:szCs w:val="24"/>
        </w:rPr>
        <w:t>. H</w:t>
      </w:r>
      <w:r w:rsidR="00AB288E">
        <w:rPr>
          <w:rFonts w:ascii="Arial" w:hAnsi="Arial" w:cs="Arial"/>
          <w:sz w:val="24"/>
          <w:szCs w:val="24"/>
        </w:rPr>
        <w:t>e</w:t>
      </w:r>
      <w:r w:rsidR="00C578F6">
        <w:rPr>
          <w:rFonts w:ascii="Arial" w:hAnsi="Arial" w:cs="Arial"/>
          <w:sz w:val="24"/>
          <w:szCs w:val="24"/>
        </w:rPr>
        <w:t>nce</w:t>
      </w:r>
      <w:r w:rsidR="00AB288E">
        <w:rPr>
          <w:rFonts w:ascii="Arial" w:hAnsi="Arial" w:cs="Arial"/>
          <w:sz w:val="24"/>
          <w:szCs w:val="24"/>
        </w:rPr>
        <w:t>,</w:t>
      </w:r>
      <w:r w:rsidR="00C578F6">
        <w:rPr>
          <w:rFonts w:ascii="Arial" w:hAnsi="Arial" w:cs="Arial"/>
          <w:sz w:val="24"/>
          <w:szCs w:val="24"/>
        </w:rPr>
        <w:t xml:space="preserve"> </w:t>
      </w:r>
      <w:r w:rsidR="008822F5">
        <w:rPr>
          <w:rFonts w:ascii="Arial" w:hAnsi="Arial" w:cs="Arial"/>
          <w:sz w:val="24"/>
          <w:szCs w:val="24"/>
        </w:rPr>
        <w:t>customer retention and q</w:t>
      </w:r>
      <w:r w:rsidR="00DC799F">
        <w:rPr>
          <w:rFonts w:ascii="Arial" w:hAnsi="Arial" w:cs="Arial"/>
          <w:sz w:val="24"/>
          <w:szCs w:val="24"/>
        </w:rPr>
        <w:t>uality service delivery within the hotel</w:t>
      </w:r>
      <w:r w:rsidR="005E25CE">
        <w:rPr>
          <w:rFonts w:ascii="Arial" w:hAnsi="Arial" w:cs="Arial"/>
          <w:sz w:val="24"/>
          <w:szCs w:val="24"/>
        </w:rPr>
        <w:t>.</w:t>
      </w:r>
    </w:p>
    <w:p w14:paraId="016D9D94" w14:textId="77777777" w:rsidR="005A3565" w:rsidRDefault="005A3565" w:rsidP="00DB75E6">
      <w:pPr>
        <w:spacing w:line="360" w:lineRule="auto"/>
        <w:jc w:val="both"/>
        <w:rPr>
          <w:rFonts w:ascii="Arial" w:hAnsi="Arial" w:cs="Arial"/>
          <w:sz w:val="24"/>
          <w:szCs w:val="24"/>
        </w:rPr>
      </w:pPr>
    </w:p>
    <w:p w14:paraId="2A50EC6D" w14:textId="77777777" w:rsidR="004E5231" w:rsidRDefault="004E5231" w:rsidP="001E0C06">
      <w:pPr>
        <w:spacing w:line="360" w:lineRule="auto"/>
        <w:jc w:val="both"/>
        <w:rPr>
          <w:rFonts w:ascii="Arial" w:hAnsi="Arial" w:cs="Arial"/>
          <w:sz w:val="24"/>
          <w:szCs w:val="24"/>
        </w:rPr>
      </w:pPr>
    </w:p>
    <w:p w14:paraId="514C8957" w14:textId="77777777" w:rsidR="004E5231" w:rsidRDefault="004E5231" w:rsidP="001E0C06">
      <w:pPr>
        <w:spacing w:line="360" w:lineRule="auto"/>
        <w:jc w:val="both"/>
        <w:rPr>
          <w:rFonts w:ascii="Arial" w:hAnsi="Arial" w:cs="Arial"/>
          <w:sz w:val="24"/>
          <w:szCs w:val="24"/>
        </w:rPr>
      </w:pPr>
    </w:p>
    <w:p w14:paraId="578DF96E" w14:textId="77777777" w:rsidR="004E5231" w:rsidRDefault="004E5231" w:rsidP="001E0C06">
      <w:pPr>
        <w:spacing w:line="360" w:lineRule="auto"/>
        <w:jc w:val="both"/>
        <w:rPr>
          <w:rFonts w:ascii="Arial" w:hAnsi="Arial" w:cs="Arial"/>
          <w:sz w:val="24"/>
          <w:szCs w:val="24"/>
        </w:rPr>
      </w:pPr>
    </w:p>
    <w:p w14:paraId="291793FE" w14:textId="77777777" w:rsidR="004E5231" w:rsidRDefault="004E5231" w:rsidP="001E0C06">
      <w:pPr>
        <w:spacing w:line="360" w:lineRule="auto"/>
        <w:jc w:val="both"/>
        <w:rPr>
          <w:rFonts w:ascii="Arial" w:hAnsi="Arial" w:cs="Arial"/>
          <w:sz w:val="24"/>
          <w:szCs w:val="24"/>
        </w:rPr>
      </w:pPr>
    </w:p>
    <w:p w14:paraId="627B2109" w14:textId="77777777" w:rsidR="004E5231" w:rsidRDefault="004E5231" w:rsidP="001E0C06">
      <w:pPr>
        <w:spacing w:line="360" w:lineRule="auto"/>
        <w:jc w:val="both"/>
        <w:rPr>
          <w:rFonts w:ascii="Arial" w:hAnsi="Arial" w:cs="Arial"/>
          <w:sz w:val="24"/>
          <w:szCs w:val="24"/>
        </w:rPr>
      </w:pPr>
    </w:p>
    <w:p w14:paraId="77837BF6" w14:textId="77777777" w:rsidR="004E5231" w:rsidRDefault="004E5231" w:rsidP="001E0C06">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1676543151"/>
        <w:docPartObj>
          <w:docPartGallery w:val="Table of Contents"/>
          <w:docPartUnique/>
        </w:docPartObj>
      </w:sdtPr>
      <w:sdtEndPr>
        <w:rPr>
          <w:noProof/>
        </w:rPr>
      </w:sdtEndPr>
      <w:sdtContent>
        <w:p w14:paraId="0DB64B6F" w14:textId="40F92B1C" w:rsidR="00BA1F33" w:rsidRPr="00CE54D9" w:rsidRDefault="00BA1F33" w:rsidP="00CE54D9">
          <w:pPr>
            <w:pStyle w:val="TOCHeading"/>
            <w:spacing w:line="360" w:lineRule="auto"/>
            <w:rPr>
              <w:rFonts w:ascii="Arial" w:hAnsi="Arial" w:cs="Arial"/>
              <w:b/>
              <w:bCs/>
              <w:color w:val="auto"/>
              <w:sz w:val="24"/>
              <w:szCs w:val="24"/>
            </w:rPr>
          </w:pPr>
          <w:r w:rsidRPr="00CE54D9">
            <w:rPr>
              <w:rFonts w:ascii="Arial" w:hAnsi="Arial" w:cs="Arial"/>
              <w:b/>
              <w:bCs/>
              <w:color w:val="auto"/>
              <w:sz w:val="24"/>
              <w:szCs w:val="24"/>
            </w:rPr>
            <w:t>Contents</w:t>
          </w:r>
        </w:p>
        <w:p w14:paraId="1BD3DF17" w14:textId="772E5447" w:rsidR="0037374B" w:rsidRPr="0037374B" w:rsidRDefault="00BA1F33" w:rsidP="0037374B">
          <w:pPr>
            <w:pStyle w:val="TOC1"/>
            <w:tabs>
              <w:tab w:val="right" w:leader="dot" w:pos="9016"/>
            </w:tabs>
            <w:spacing w:line="360" w:lineRule="auto"/>
            <w:rPr>
              <w:rFonts w:ascii="Arial" w:eastAsiaTheme="minorEastAsia" w:hAnsi="Arial" w:cs="Arial"/>
              <w:noProof/>
              <w:sz w:val="24"/>
              <w:szCs w:val="24"/>
              <w:lang w:eastAsia="en-GB"/>
            </w:rPr>
          </w:pPr>
          <w:r w:rsidRPr="0037374B">
            <w:rPr>
              <w:rFonts w:ascii="Arial" w:hAnsi="Arial" w:cs="Arial"/>
              <w:sz w:val="24"/>
              <w:szCs w:val="24"/>
            </w:rPr>
            <w:fldChar w:fldCharType="begin"/>
          </w:r>
          <w:r w:rsidRPr="0037374B">
            <w:rPr>
              <w:rFonts w:ascii="Arial" w:hAnsi="Arial" w:cs="Arial"/>
              <w:sz w:val="24"/>
              <w:szCs w:val="24"/>
            </w:rPr>
            <w:instrText xml:space="preserve"> TOC \o "1-3" \h \z \u </w:instrText>
          </w:r>
          <w:r w:rsidRPr="0037374B">
            <w:rPr>
              <w:rFonts w:ascii="Arial" w:hAnsi="Arial" w:cs="Arial"/>
              <w:sz w:val="24"/>
              <w:szCs w:val="24"/>
            </w:rPr>
            <w:fldChar w:fldCharType="separate"/>
          </w:r>
          <w:hyperlink w:anchor="_Toc182581191" w:history="1">
            <w:r w:rsidR="0037374B" w:rsidRPr="0037374B">
              <w:rPr>
                <w:rStyle w:val="Hyperlink"/>
                <w:rFonts w:ascii="Arial" w:hAnsi="Arial" w:cs="Arial"/>
                <w:noProof/>
                <w:sz w:val="24"/>
                <w:szCs w:val="24"/>
              </w:rPr>
              <w:t>Executive summary</w:t>
            </w:r>
            <w:r w:rsidR="0037374B" w:rsidRPr="0037374B">
              <w:rPr>
                <w:rFonts w:ascii="Arial" w:hAnsi="Arial" w:cs="Arial"/>
                <w:noProof/>
                <w:webHidden/>
                <w:sz w:val="24"/>
                <w:szCs w:val="24"/>
              </w:rPr>
              <w:tab/>
            </w:r>
            <w:r w:rsidR="0037374B" w:rsidRPr="0037374B">
              <w:rPr>
                <w:rFonts w:ascii="Arial" w:hAnsi="Arial" w:cs="Arial"/>
                <w:noProof/>
                <w:webHidden/>
                <w:sz w:val="24"/>
                <w:szCs w:val="24"/>
              </w:rPr>
              <w:fldChar w:fldCharType="begin"/>
            </w:r>
            <w:r w:rsidR="0037374B" w:rsidRPr="0037374B">
              <w:rPr>
                <w:rFonts w:ascii="Arial" w:hAnsi="Arial" w:cs="Arial"/>
                <w:noProof/>
                <w:webHidden/>
                <w:sz w:val="24"/>
                <w:szCs w:val="24"/>
              </w:rPr>
              <w:instrText xml:space="preserve"> PAGEREF _Toc182581191 \h </w:instrText>
            </w:r>
            <w:r w:rsidR="0037374B" w:rsidRPr="0037374B">
              <w:rPr>
                <w:rFonts w:ascii="Arial" w:hAnsi="Arial" w:cs="Arial"/>
                <w:noProof/>
                <w:webHidden/>
                <w:sz w:val="24"/>
                <w:szCs w:val="24"/>
              </w:rPr>
            </w:r>
            <w:r w:rsidR="0037374B" w:rsidRPr="0037374B">
              <w:rPr>
                <w:rFonts w:ascii="Arial" w:hAnsi="Arial" w:cs="Arial"/>
                <w:noProof/>
                <w:webHidden/>
                <w:sz w:val="24"/>
                <w:szCs w:val="24"/>
              </w:rPr>
              <w:fldChar w:fldCharType="separate"/>
            </w:r>
            <w:r w:rsidR="00463A79">
              <w:rPr>
                <w:rFonts w:ascii="Arial" w:hAnsi="Arial" w:cs="Arial"/>
                <w:noProof/>
                <w:webHidden/>
                <w:sz w:val="24"/>
                <w:szCs w:val="24"/>
              </w:rPr>
              <w:t>1</w:t>
            </w:r>
            <w:r w:rsidR="0037374B" w:rsidRPr="0037374B">
              <w:rPr>
                <w:rFonts w:ascii="Arial" w:hAnsi="Arial" w:cs="Arial"/>
                <w:noProof/>
                <w:webHidden/>
                <w:sz w:val="24"/>
                <w:szCs w:val="24"/>
              </w:rPr>
              <w:fldChar w:fldCharType="end"/>
            </w:r>
          </w:hyperlink>
        </w:p>
        <w:p w14:paraId="2A2241C9" w14:textId="593140C8"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192" w:history="1">
            <w:r w:rsidRPr="0037374B">
              <w:rPr>
                <w:rStyle w:val="Hyperlink"/>
                <w:rFonts w:ascii="Arial" w:hAnsi="Arial" w:cs="Arial"/>
                <w:noProof/>
                <w:sz w:val="24"/>
                <w:szCs w:val="24"/>
              </w:rPr>
              <w:t>Introduction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_Toc182581192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5</w:t>
            </w:r>
            <w:r w:rsidRPr="0037374B">
              <w:rPr>
                <w:rFonts w:ascii="Arial" w:hAnsi="Arial" w:cs="Arial"/>
                <w:noProof/>
                <w:webHidden/>
                <w:sz w:val="24"/>
                <w:szCs w:val="24"/>
              </w:rPr>
              <w:fldChar w:fldCharType="end"/>
            </w:r>
          </w:hyperlink>
        </w:p>
        <w:p w14:paraId="7F4279FB" w14:textId="7796613E"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193" w:history="1">
            <w:r w:rsidRPr="0037374B">
              <w:rPr>
                <w:rStyle w:val="Hyperlink"/>
                <w:rFonts w:ascii="Arial" w:hAnsi="Arial" w:cs="Arial"/>
                <w:noProof/>
                <w:sz w:val="24"/>
                <w:szCs w:val="24"/>
              </w:rPr>
              <w:t>Literature Review</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_Toc182581193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6</w:t>
            </w:r>
            <w:r w:rsidRPr="0037374B">
              <w:rPr>
                <w:rFonts w:ascii="Arial" w:hAnsi="Arial" w:cs="Arial"/>
                <w:noProof/>
                <w:webHidden/>
                <w:sz w:val="24"/>
                <w:szCs w:val="24"/>
              </w:rPr>
              <w:fldChar w:fldCharType="end"/>
            </w:r>
          </w:hyperlink>
        </w:p>
        <w:p w14:paraId="344E9AB4" w14:textId="3E04AC45"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194" w:history="1">
            <w:r w:rsidRPr="0037374B">
              <w:rPr>
                <w:rStyle w:val="Hyperlink"/>
                <w:rFonts w:ascii="Arial" w:hAnsi="Arial" w:cs="Arial"/>
                <w:noProof/>
                <w:sz w:val="24"/>
                <w:szCs w:val="24"/>
              </w:rPr>
              <w:t>Leadership Theories and their Importance in Hospitality</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_Toc182581194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6</w:t>
            </w:r>
            <w:r w:rsidRPr="0037374B">
              <w:rPr>
                <w:rFonts w:ascii="Arial" w:hAnsi="Arial" w:cs="Arial"/>
                <w:noProof/>
                <w:webHidden/>
                <w:sz w:val="24"/>
                <w:szCs w:val="24"/>
              </w:rPr>
              <w:fldChar w:fldCharType="end"/>
            </w:r>
          </w:hyperlink>
        </w:p>
        <w:p w14:paraId="4691C36E" w14:textId="33E00BF7"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195" w:history="1">
            <w:r w:rsidRPr="0037374B">
              <w:rPr>
                <w:rStyle w:val="Hyperlink"/>
                <w:rFonts w:ascii="Arial" w:hAnsi="Arial" w:cs="Arial"/>
                <w:noProof/>
                <w:sz w:val="24"/>
                <w:szCs w:val="24"/>
              </w:rPr>
              <w:t>Servant, Transformational, and Dictatorial Leadership</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_Toc182581195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6</w:t>
            </w:r>
            <w:r w:rsidRPr="0037374B">
              <w:rPr>
                <w:rFonts w:ascii="Arial" w:hAnsi="Arial" w:cs="Arial"/>
                <w:noProof/>
                <w:webHidden/>
                <w:sz w:val="24"/>
                <w:szCs w:val="24"/>
              </w:rPr>
              <w:fldChar w:fldCharType="end"/>
            </w:r>
          </w:hyperlink>
        </w:p>
        <w:p w14:paraId="61033D35" w14:textId="3CD47F8B"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196" w:history="1">
            <w:r w:rsidRPr="0037374B">
              <w:rPr>
                <w:rStyle w:val="Hyperlink"/>
                <w:rFonts w:ascii="Arial" w:hAnsi="Arial" w:cs="Arial"/>
                <w:noProof/>
                <w:sz w:val="24"/>
                <w:szCs w:val="24"/>
              </w:rPr>
              <w:t>The Impact of Leadership on Staff Performance, Customer Satisfaction, and Hotel Operations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_Toc182581196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7</w:t>
            </w:r>
            <w:r w:rsidRPr="0037374B">
              <w:rPr>
                <w:rFonts w:ascii="Arial" w:hAnsi="Arial" w:cs="Arial"/>
                <w:noProof/>
                <w:webHidden/>
                <w:sz w:val="24"/>
                <w:szCs w:val="24"/>
              </w:rPr>
              <w:fldChar w:fldCharType="end"/>
            </w:r>
          </w:hyperlink>
        </w:p>
        <w:p w14:paraId="545009D2" w14:textId="11BB1420"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197" w:history="1">
            <w:r w:rsidRPr="0037374B">
              <w:rPr>
                <w:rStyle w:val="Hyperlink"/>
                <w:rFonts w:ascii="Arial" w:hAnsi="Arial" w:cs="Arial"/>
                <w:noProof/>
                <w:sz w:val="24"/>
                <w:szCs w:val="24"/>
              </w:rPr>
              <w:t>Gaps in Current Literature</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_Toc182581197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8</w:t>
            </w:r>
            <w:r w:rsidRPr="0037374B">
              <w:rPr>
                <w:rFonts w:ascii="Arial" w:hAnsi="Arial" w:cs="Arial"/>
                <w:noProof/>
                <w:webHidden/>
                <w:sz w:val="24"/>
                <w:szCs w:val="24"/>
              </w:rPr>
              <w:fldChar w:fldCharType="end"/>
            </w:r>
          </w:hyperlink>
        </w:p>
        <w:p w14:paraId="1D95A8E3" w14:textId="6AAF54B2"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198" w:history="1">
            <w:r w:rsidRPr="0037374B">
              <w:rPr>
                <w:rStyle w:val="Hyperlink"/>
                <w:rFonts w:ascii="Arial" w:hAnsi="Arial" w:cs="Arial"/>
                <w:noProof/>
                <w:sz w:val="24"/>
                <w:szCs w:val="24"/>
              </w:rPr>
              <w:t>Methodology</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_Toc182581198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9</w:t>
            </w:r>
            <w:r w:rsidRPr="0037374B">
              <w:rPr>
                <w:rFonts w:ascii="Arial" w:hAnsi="Arial" w:cs="Arial"/>
                <w:noProof/>
                <w:webHidden/>
                <w:sz w:val="24"/>
                <w:szCs w:val="24"/>
              </w:rPr>
              <w:fldChar w:fldCharType="end"/>
            </w:r>
          </w:hyperlink>
        </w:p>
        <w:p w14:paraId="117CE003" w14:textId="5D0838F3"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199" w:history="1">
            <w:r w:rsidRPr="0037374B">
              <w:rPr>
                <w:rStyle w:val="Hyperlink"/>
                <w:rFonts w:ascii="Arial" w:hAnsi="Arial" w:cs="Arial"/>
                <w:noProof/>
                <w:sz w:val="24"/>
                <w:szCs w:val="24"/>
              </w:rPr>
              <w:t>Research Design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_Toc182581199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9</w:t>
            </w:r>
            <w:r w:rsidRPr="0037374B">
              <w:rPr>
                <w:rFonts w:ascii="Arial" w:hAnsi="Arial" w:cs="Arial"/>
                <w:noProof/>
                <w:webHidden/>
                <w:sz w:val="24"/>
                <w:szCs w:val="24"/>
              </w:rPr>
              <w:fldChar w:fldCharType="end"/>
            </w:r>
          </w:hyperlink>
        </w:p>
        <w:p w14:paraId="7EAA9ADE" w14:textId="4168E99B"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00" w:history="1">
            <w:r w:rsidRPr="0037374B">
              <w:rPr>
                <w:rStyle w:val="Hyperlink"/>
                <w:rFonts w:ascii="Arial" w:hAnsi="Arial" w:cs="Arial"/>
                <w:noProof/>
                <w:sz w:val="24"/>
                <w:szCs w:val="24"/>
              </w:rPr>
              <w:t>Data Collection Methods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_Toc182581200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9</w:t>
            </w:r>
            <w:r w:rsidRPr="0037374B">
              <w:rPr>
                <w:rFonts w:ascii="Arial" w:hAnsi="Arial" w:cs="Arial"/>
                <w:noProof/>
                <w:webHidden/>
                <w:sz w:val="24"/>
                <w:szCs w:val="24"/>
              </w:rPr>
              <w:fldChar w:fldCharType="end"/>
            </w:r>
          </w:hyperlink>
        </w:p>
        <w:p w14:paraId="7204374C" w14:textId="1CDBD847"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01" w:history="1">
            <w:r w:rsidRPr="0037374B">
              <w:rPr>
                <w:rStyle w:val="Hyperlink"/>
                <w:rFonts w:ascii="Arial" w:hAnsi="Arial" w:cs="Arial"/>
                <w:noProof/>
                <w:sz w:val="24"/>
                <w:szCs w:val="24"/>
              </w:rPr>
              <w:t>Reflective Writing and Netnography</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_Toc182581201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10</w:t>
            </w:r>
            <w:r w:rsidRPr="0037374B">
              <w:rPr>
                <w:rFonts w:ascii="Arial" w:hAnsi="Arial" w:cs="Arial"/>
                <w:noProof/>
                <w:webHidden/>
                <w:sz w:val="24"/>
                <w:szCs w:val="24"/>
              </w:rPr>
              <w:fldChar w:fldCharType="end"/>
            </w:r>
          </w:hyperlink>
        </w:p>
        <w:p w14:paraId="26CA5A2B" w14:textId="5F68D12E"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02" w:history="1">
            <w:r w:rsidRPr="0037374B">
              <w:rPr>
                <w:rStyle w:val="Hyperlink"/>
                <w:rFonts w:ascii="Arial" w:hAnsi="Arial" w:cs="Arial"/>
                <w:noProof/>
                <w:sz w:val="24"/>
                <w:szCs w:val="24"/>
              </w:rPr>
              <w:t>Limitations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_Toc182581202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10</w:t>
            </w:r>
            <w:r w:rsidRPr="0037374B">
              <w:rPr>
                <w:rFonts w:ascii="Arial" w:hAnsi="Arial" w:cs="Arial"/>
                <w:noProof/>
                <w:webHidden/>
                <w:sz w:val="24"/>
                <w:szCs w:val="24"/>
              </w:rPr>
              <w:fldChar w:fldCharType="end"/>
            </w:r>
          </w:hyperlink>
        </w:p>
        <w:p w14:paraId="3BF1EB54" w14:textId="1EFFE388"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03" w:history="1">
            <w:r w:rsidRPr="0037374B">
              <w:rPr>
                <w:rStyle w:val="Hyperlink"/>
                <w:rFonts w:ascii="Arial" w:hAnsi="Arial" w:cs="Arial"/>
                <w:noProof/>
                <w:sz w:val="24"/>
                <w:szCs w:val="24"/>
              </w:rPr>
              <w:t>Case Study: IBIS Hotel London Stratford</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_Toc182581203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11</w:t>
            </w:r>
            <w:r w:rsidRPr="0037374B">
              <w:rPr>
                <w:rFonts w:ascii="Arial" w:hAnsi="Arial" w:cs="Arial"/>
                <w:noProof/>
                <w:webHidden/>
                <w:sz w:val="24"/>
                <w:szCs w:val="24"/>
              </w:rPr>
              <w:fldChar w:fldCharType="end"/>
            </w:r>
          </w:hyperlink>
        </w:p>
        <w:p w14:paraId="4ADDC8D6" w14:textId="3D25D74B"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04" w:history="1">
            <w:r w:rsidRPr="0037374B">
              <w:rPr>
                <w:rStyle w:val="Hyperlink"/>
                <w:rFonts w:ascii="Arial" w:hAnsi="Arial" w:cs="Arial"/>
                <w:noProof/>
                <w:sz w:val="24"/>
                <w:szCs w:val="24"/>
              </w:rPr>
              <w:t>Background Information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_Toc182581204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11</w:t>
            </w:r>
            <w:r w:rsidRPr="0037374B">
              <w:rPr>
                <w:rFonts w:ascii="Arial" w:hAnsi="Arial" w:cs="Arial"/>
                <w:noProof/>
                <w:webHidden/>
                <w:sz w:val="24"/>
                <w:szCs w:val="24"/>
              </w:rPr>
              <w:fldChar w:fldCharType="end"/>
            </w:r>
          </w:hyperlink>
        </w:p>
        <w:p w14:paraId="396E92FC" w14:textId="28937498"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05" w:history="1">
            <w:r w:rsidRPr="0037374B">
              <w:rPr>
                <w:rStyle w:val="Hyperlink"/>
                <w:rFonts w:ascii="Arial" w:hAnsi="Arial" w:cs="Arial"/>
                <w:noProof/>
                <w:sz w:val="24"/>
                <w:szCs w:val="24"/>
              </w:rPr>
              <w:t>Location and Cultural Context</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_Toc182581205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11</w:t>
            </w:r>
            <w:r w:rsidRPr="0037374B">
              <w:rPr>
                <w:rFonts w:ascii="Arial" w:hAnsi="Arial" w:cs="Arial"/>
                <w:noProof/>
                <w:webHidden/>
                <w:sz w:val="24"/>
                <w:szCs w:val="24"/>
              </w:rPr>
              <w:fldChar w:fldCharType="end"/>
            </w:r>
          </w:hyperlink>
        </w:p>
        <w:p w14:paraId="62098DD5" w14:textId="03929C3C"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06" w:history="1">
            <w:r w:rsidRPr="0037374B">
              <w:rPr>
                <w:rStyle w:val="Hyperlink"/>
                <w:rFonts w:ascii="Arial" w:hAnsi="Arial" w:cs="Arial"/>
                <w:noProof/>
                <w:sz w:val="24"/>
                <w:szCs w:val="24"/>
              </w:rPr>
              <w:t>Key Analyses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_Toc182581206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12</w:t>
            </w:r>
            <w:r w:rsidRPr="0037374B">
              <w:rPr>
                <w:rFonts w:ascii="Arial" w:hAnsi="Arial" w:cs="Arial"/>
                <w:noProof/>
                <w:webHidden/>
                <w:sz w:val="24"/>
                <w:szCs w:val="24"/>
              </w:rPr>
              <w:fldChar w:fldCharType="end"/>
            </w:r>
          </w:hyperlink>
        </w:p>
        <w:p w14:paraId="23931EBD" w14:textId="597E0957"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07" w:history="1">
            <w:r w:rsidRPr="0037374B">
              <w:rPr>
                <w:rStyle w:val="Hyperlink"/>
                <w:rFonts w:ascii="Arial" w:hAnsi="Arial" w:cs="Arial"/>
                <w:noProof/>
                <w:sz w:val="24"/>
                <w:szCs w:val="24"/>
              </w:rPr>
              <w:t>SWOT Analysis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_Toc182581207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12</w:t>
            </w:r>
            <w:r w:rsidRPr="0037374B">
              <w:rPr>
                <w:rFonts w:ascii="Arial" w:hAnsi="Arial" w:cs="Arial"/>
                <w:noProof/>
                <w:webHidden/>
                <w:sz w:val="24"/>
                <w:szCs w:val="24"/>
              </w:rPr>
              <w:fldChar w:fldCharType="end"/>
            </w:r>
          </w:hyperlink>
        </w:p>
        <w:p w14:paraId="5E0F03E3" w14:textId="61849EC4"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08" w:history="1">
            <w:r w:rsidRPr="0037374B">
              <w:rPr>
                <w:rStyle w:val="Hyperlink"/>
                <w:rFonts w:ascii="Arial" w:hAnsi="Arial" w:cs="Arial"/>
                <w:noProof/>
                <w:sz w:val="24"/>
                <w:szCs w:val="24"/>
              </w:rPr>
              <w:t>Strengths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_Toc182581208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13</w:t>
            </w:r>
            <w:r w:rsidRPr="0037374B">
              <w:rPr>
                <w:rFonts w:ascii="Arial" w:hAnsi="Arial" w:cs="Arial"/>
                <w:noProof/>
                <w:webHidden/>
                <w:sz w:val="24"/>
                <w:szCs w:val="24"/>
              </w:rPr>
              <w:fldChar w:fldCharType="end"/>
            </w:r>
          </w:hyperlink>
        </w:p>
        <w:p w14:paraId="01150365" w14:textId="5CA3C24C"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09" w:history="1">
            <w:r w:rsidRPr="0037374B">
              <w:rPr>
                <w:rStyle w:val="Hyperlink"/>
                <w:rFonts w:ascii="Arial" w:hAnsi="Arial" w:cs="Arial"/>
                <w:noProof/>
                <w:sz w:val="24"/>
                <w:szCs w:val="24"/>
              </w:rPr>
              <w:t>Weaknesses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_Toc182581209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13</w:t>
            </w:r>
            <w:r w:rsidRPr="0037374B">
              <w:rPr>
                <w:rFonts w:ascii="Arial" w:hAnsi="Arial" w:cs="Arial"/>
                <w:noProof/>
                <w:webHidden/>
                <w:sz w:val="24"/>
                <w:szCs w:val="24"/>
              </w:rPr>
              <w:fldChar w:fldCharType="end"/>
            </w:r>
          </w:hyperlink>
        </w:p>
        <w:p w14:paraId="1E2FEAB2" w14:textId="5BEFD3DA"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10" w:history="1">
            <w:r w:rsidRPr="0037374B">
              <w:rPr>
                <w:rStyle w:val="Hyperlink"/>
                <w:rFonts w:ascii="Arial" w:hAnsi="Arial" w:cs="Arial"/>
                <w:noProof/>
                <w:sz w:val="24"/>
                <w:szCs w:val="24"/>
              </w:rPr>
              <w:t>Opportunities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_Toc182581210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14</w:t>
            </w:r>
            <w:r w:rsidRPr="0037374B">
              <w:rPr>
                <w:rFonts w:ascii="Arial" w:hAnsi="Arial" w:cs="Arial"/>
                <w:noProof/>
                <w:webHidden/>
                <w:sz w:val="24"/>
                <w:szCs w:val="24"/>
              </w:rPr>
              <w:fldChar w:fldCharType="end"/>
            </w:r>
          </w:hyperlink>
        </w:p>
        <w:p w14:paraId="2F4B8090" w14:textId="65E24776"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11" w:history="1">
            <w:r w:rsidRPr="0037374B">
              <w:rPr>
                <w:rStyle w:val="Hyperlink"/>
                <w:rFonts w:ascii="Arial" w:hAnsi="Arial" w:cs="Arial"/>
                <w:noProof/>
                <w:sz w:val="24"/>
                <w:szCs w:val="24"/>
              </w:rPr>
              <w:t>Threats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_Toc182581211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14</w:t>
            </w:r>
            <w:r w:rsidRPr="0037374B">
              <w:rPr>
                <w:rFonts w:ascii="Arial" w:hAnsi="Arial" w:cs="Arial"/>
                <w:noProof/>
                <w:webHidden/>
                <w:sz w:val="24"/>
                <w:szCs w:val="24"/>
              </w:rPr>
              <w:fldChar w:fldCharType="end"/>
            </w:r>
          </w:hyperlink>
        </w:p>
        <w:p w14:paraId="7E8FE7BE" w14:textId="1792DF4D"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12" w:history="1">
            <w:r w:rsidRPr="0037374B">
              <w:rPr>
                <w:rStyle w:val="Hyperlink"/>
                <w:rFonts w:ascii="Arial" w:hAnsi="Arial" w:cs="Arial"/>
                <w:noProof/>
                <w:sz w:val="24"/>
                <w:szCs w:val="24"/>
              </w:rPr>
              <w:t>PEST Analysis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_Toc182581212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14</w:t>
            </w:r>
            <w:r w:rsidRPr="0037374B">
              <w:rPr>
                <w:rFonts w:ascii="Arial" w:hAnsi="Arial" w:cs="Arial"/>
                <w:noProof/>
                <w:webHidden/>
                <w:sz w:val="24"/>
                <w:szCs w:val="24"/>
              </w:rPr>
              <w:fldChar w:fldCharType="end"/>
            </w:r>
          </w:hyperlink>
        </w:p>
        <w:p w14:paraId="71BA5AE5" w14:textId="0E181597"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13" w:history="1">
            <w:r w:rsidRPr="0037374B">
              <w:rPr>
                <w:rStyle w:val="Hyperlink"/>
                <w:rFonts w:ascii="Arial" w:hAnsi="Arial" w:cs="Arial"/>
                <w:noProof/>
                <w:sz w:val="24"/>
                <w:szCs w:val="24"/>
              </w:rPr>
              <w:t>Political</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_Toc182581213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15</w:t>
            </w:r>
            <w:r w:rsidRPr="0037374B">
              <w:rPr>
                <w:rFonts w:ascii="Arial" w:hAnsi="Arial" w:cs="Arial"/>
                <w:noProof/>
                <w:webHidden/>
                <w:sz w:val="24"/>
                <w:szCs w:val="24"/>
              </w:rPr>
              <w:fldChar w:fldCharType="end"/>
            </w:r>
          </w:hyperlink>
        </w:p>
        <w:p w14:paraId="153DF6F5" w14:textId="09B679A8"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14" w:history="1">
            <w:r w:rsidRPr="0037374B">
              <w:rPr>
                <w:rStyle w:val="Hyperlink"/>
                <w:rFonts w:ascii="Arial" w:hAnsi="Arial" w:cs="Arial"/>
                <w:noProof/>
                <w:sz w:val="24"/>
                <w:szCs w:val="24"/>
              </w:rPr>
              <w:t>Economic</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_Toc182581214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15</w:t>
            </w:r>
            <w:r w:rsidRPr="0037374B">
              <w:rPr>
                <w:rFonts w:ascii="Arial" w:hAnsi="Arial" w:cs="Arial"/>
                <w:noProof/>
                <w:webHidden/>
                <w:sz w:val="24"/>
                <w:szCs w:val="24"/>
              </w:rPr>
              <w:fldChar w:fldCharType="end"/>
            </w:r>
          </w:hyperlink>
        </w:p>
        <w:p w14:paraId="0537E0E9" w14:textId="7D5415EB"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15" w:history="1">
            <w:r w:rsidRPr="0037374B">
              <w:rPr>
                <w:rStyle w:val="Hyperlink"/>
                <w:rFonts w:ascii="Arial" w:hAnsi="Arial" w:cs="Arial"/>
                <w:noProof/>
                <w:sz w:val="24"/>
                <w:szCs w:val="24"/>
              </w:rPr>
              <w:t>Social</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_Toc182581215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15</w:t>
            </w:r>
            <w:r w:rsidRPr="0037374B">
              <w:rPr>
                <w:rFonts w:ascii="Arial" w:hAnsi="Arial" w:cs="Arial"/>
                <w:noProof/>
                <w:webHidden/>
                <w:sz w:val="24"/>
                <w:szCs w:val="24"/>
              </w:rPr>
              <w:fldChar w:fldCharType="end"/>
            </w:r>
          </w:hyperlink>
        </w:p>
        <w:p w14:paraId="4BBBFE32" w14:textId="26162B6D"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16" w:history="1">
            <w:r w:rsidRPr="0037374B">
              <w:rPr>
                <w:rStyle w:val="Hyperlink"/>
                <w:rFonts w:ascii="Arial" w:hAnsi="Arial" w:cs="Arial"/>
                <w:noProof/>
                <w:sz w:val="24"/>
                <w:szCs w:val="24"/>
              </w:rPr>
              <w:t>Technological</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_Toc182581216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16</w:t>
            </w:r>
            <w:r w:rsidRPr="0037374B">
              <w:rPr>
                <w:rFonts w:ascii="Arial" w:hAnsi="Arial" w:cs="Arial"/>
                <w:noProof/>
                <w:webHidden/>
                <w:sz w:val="24"/>
                <w:szCs w:val="24"/>
              </w:rPr>
              <w:fldChar w:fldCharType="end"/>
            </w:r>
          </w:hyperlink>
        </w:p>
        <w:p w14:paraId="06139CCF" w14:textId="65FA8D63"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17" w:history="1">
            <w:r w:rsidRPr="0037374B">
              <w:rPr>
                <w:rStyle w:val="Hyperlink"/>
                <w:rFonts w:ascii="Arial" w:hAnsi="Arial" w:cs="Arial"/>
                <w:noProof/>
                <w:sz w:val="24"/>
                <w:szCs w:val="24"/>
              </w:rPr>
              <w:t>Competitor Analysis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_Toc182581217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16</w:t>
            </w:r>
            <w:r w:rsidRPr="0037374B">
              <w:rPr>
                <w:rFonts w:ascii="Arial" w:hAnsi="Arial" w:cs="Arial"/>
                <w:noProof/>
                <w:webHidden/>
                <w:sz w:val="24"/>
                <w:szCs w:val="24"/>
              </w:rPr>
              <w:fldChar w:fldCharType="end"/>
            </w:r>
          </w:hyperlink>
        </w:p>
        <w:p w14:paraId="3973601B" w14:textId="46458E6D"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18" w:history="1">
            <w:r w:rsidRPr="0037374B">
              <w:rPr>
                <w:rStyle w:val="Hyperlink"/>
                <w:rFonts w:ascii="Arial" w:hAnsi="Arial" w:cs="Arial"/>
                <w:noProof/>
                <w:sz w:val="24"/>
                <w:szCs w:val="24"/>
              </w:rPr>
              <w:t>Leadership and Service Quality</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_Toc182581218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16</w:t>
            </w:r>
            <w:r w:rsidRPr="0037374B">
              <w:rPr>
                <w:rFonts w:ascii="Arial" w:hAnsi="Arial" w:cs="Arial"/>
                <w:noProof/>
                <w:webHidden/>
                <w:sz w:val="24"/>
                <w:szCs w:val="24"/>
              </w:rPr>
              <w:fldChar w:fldCharType="end"/>
            </w:r>
          </w:hyperlink>
        </w:p>
        <w:p w14:paraId="1A3ABA69" w14:textId="3A0F3030"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19" w:history="1">
            <w:r w:rsidRPr="0037374B">
              <w:rPr>
                <w:rStyle w:val="Hyperlink"/>
                <w:rFonts w:ascii="Arial" w:hAnsi="Arial" w:cs="Arial"/>
                <w:noProof/>
                <w:sz w:val="24"/>
                <w:szCs w:val="24"/>
              </w:rPr>
              <w:t>Leadership Styles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_Toc182581219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16</w:t>
            </w:r>
            <w:r w:rsidRPr="0037374B">
              <w:rPr>
                <w:rFonts w:ascii="Arial" w:hAnsi="Arial" w:cs="Arial"/>
                <w:noProof/>
                <w:webHidden/>
                <w:sz w:val="24"/>
                <w:szCs w:val="24"/>
              </w:rPr>
              <w:fldChar w:fldCharType="end"/>
            </w:r>
          </w:hyperlink>
        </w:p>
        <w:p w14:paraId="5A0E1660" w14:textId="0CD3B1A1"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0" w:history="1">
            <w:r w:rsidRPr="0037374B">
              <w:rPr>
                <w:rStyle w:val="Hyperlink"/>
                <w:rFonts w:ascii="Arial" w:hAnsi="Arial" w:cs="Arial"/>
                <w:noProof/>
                <w:sz w:val="24"/>
                <w:szCs w:val="24"/>
              </w:rPr>
              <w:t>Employee Training and Development</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_Toc182581220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17</w:t>
            </w:r>
            <w:r w:rsidRPr="0037374B">
              <w:rPr>
                <w:rFonts w:ascii="Arial" w:hAnsi="Arial" w:cs="Arial"/>
                <w:noProof/>
                <w:webHidden/>
                <w:sz w:val="24"/>
                <w:szCs w:val="24"/>
              </w:rPr>
              <w:fldChar w:fldCharType="end"/>
            </w:r>
          </w:hyperlink>
        </w:p>
        <w:p w14:paraId="697D3E9C" w14:textId="0406ACBE"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1" w:history="1">
            <w:r w:rsidRPr="0037374B">
              <w:rPr>
                <w:rStyle w:val="Hyperlink"/>
                <w:rFonts w:ascii="Arial" w:hAnsi="Arial" w:cs="Arial"/>
                <w:noProof/>
                <w:sz w:val="24"/>
                <w:szCs w:val="24"/>
              </w:rPr>
              <w:t>Service Quality and Customer Experience</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_Toc182581221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17</w:t>
            </w:r>
            <w:r w:rsidRPr="0037374B">
              <w:rPr>
                <w:rFonts w:ascii="Arial" w:hAnsi="Arial" w:cs="Arial"/>
                <w:noProof/>
                <w:webHidden/>
                <w:sz w:val="24"/>
                <w:szCs w:val="24"/>
              </w:rPr>
              <w:fldChar w:fldCharType="end"/>
            </w:r>
          </w:hyperlink>
        </w:p>
        <w:p w14:paraId="04D7C96E" w14:textId="5FBE014F"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2" w:history="1">
            <w:r w:rsidRPr="0037374B">
              <w:rPr>
                <w:rStyle w:val="Hyperlink"/>
                <w:rFonts w:ascii="Arial" w:hAnsi="Arial" w:cs="Arial"/>
                <w:noProof/>
                <w:sz w:val="24"/>
                <w:szCs w:val="24"/>
              </w:rPr>
              <w:t>Netnography Analysis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_Toc182581222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18</w:t>
            </w:r>
            <w:r w:rsidRPr="0037374B">
              <w:rPr>
                <w:rFonts w:ascii="Arial" w:hAnsi="Arial" w:cs="Arial"/>
                <w:noProof/>
                <w:webHidden/>
                <w:sz w:val="24"/>
                <w:szCs w:val="24"/>
              </w:rPr>
              <w:fldChar w:fldCharType="end"/>
            </w:r>
          </w:hyperlink>
        </w:p>
        <w:p w14:paraId="655743DF" w14:textId="7ED37152"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23" w:history="1">
            <w:r w:rsidRPr="0037374B">
              <w:rPr>
                <w:rStyle w:val="Hyperlink"/>
                <w:rFonts w:ascii="Arial" w:hAnsi="Arial" w:cs="Arial"/>
                <w:noProof/>
                <w:sz w:val="24"/>
                <w:szCs w:val="24"/>
              </w:rPr>
              <w:t>Theme/finding</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_Toc182581223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19</w:t>
            </w:r>
            <w:r w:rsidRPr="0037374B">
              <w:rPr>
                <w:rFonts w:ascii="Arial" w:hAnsi="Arial" w:cs="Arial"/>
                <w:noProof/>
                <w:webHidden/>
                <w:sz w:val="24"/>
                <w:szCs w:val="24"/>
              </w:rPr>
              <w:fldChar w:fldCharType="end"/>
            </w:r>
          </w:hyperlink>
        </w:p>
        <w:p w14:paraId="5FD3A3B7" w14:textId="4DAB0AD9"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4" w:history="1">
            <w:r w:rsidRPr="0037374B">
              <w:rPr>
                <w:rStyle w:val="Hyperlink"/>
                <w:rFonts w:ascii="Arial" w:hAnsi="Arial" w:cs="Arial"/>
                <w:noProof/>
                <w:sz w:val="24"/>
                <w:szCs w:val="24"/>
              </w:rPr>
              <w:t>Step 1: Identifying the Theme – Leadership</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_Toc182581224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19</w:t>
            </w:r>
            <w:r w:rsidRPr="0037374B">
              <w:rPr>
                <w:rFonts w:ascii="Arial" w:hAnsi="Arial" w:cs="Arial"/>
                <w:noProof/>
                <w:webHidden/>
                <w:sz w:val="24"/>
                <w:szCs w:val="24"/>
              </w:rPr>
              <w:fldChar w:fldCharType="end"/>
            </w:r>
          </w:hyperlink>
        </w:p>
        <w:p w14:paraId="553C9E49" w14:textId="2D4ED3A0"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5" w:history="1">
            <w:r w:rsidRPr="0037374B">
              <w:rPr>
                <w:rStyle w:val="Hyperlink"/>
                <w:rFonts w:ascii="Arial" w:hAnsi="Arial" w:cs="Arial"/>
                <w:noProof/>
                <w:sz w:val="24"/>
                <w:szCs w:val="24"/>
              </w:rPr>
              <w:t>Step 2: Critically Analysing Leadership using Research Questions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_Toc182581225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20</w:t>
            </w:r>
            <w:r w:rsidRPr="0037374B">
              <w:rPr>
                <w:rFonts w:ascii="Arial" w:hAnsi="Arial" w:cs="Arial"/>
                <w:noProof/>
                <w:webHidden/>
                <w:sz w:val="24"/>
                <w:szCs w:val="24"/>
              </w:rPr>
              <w:fldChar w:fldCharType="end"/>
            </w:r>
          </w:hyperlink>
        </w:p>
        <w:p w14:paraId="11914B90" w14:textId="5B9628F3"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6" w:history="1">
            <w:r w:rsidRPr="0037374B">
              <w:rPr>
                <w:rStyle w:val="Hyperlink"/>
                <w:rFonts w:ascii="Arial" w:hAnsi="Arial" w:cs="Arial"/>
                <w:noProof/>
                <w:sz w:val="24"/>
                <w:szCs w:val="24"/>
              </w:rPr>
              <w:t>What are the Primary Causes of Leadership Challenges in Hotels?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_Toc182581226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20</w:t>
            </w:r>
            <w:r w:rsidRPr="0037374B">
              <w:rPr>
                <w:rFonts w:ascii="Arial" w:hAnsi="Arial" w:cs="Arial"/>
                <w:noProof/>
                <w:webHidden/>
                <w:sz w:val="24"/>
                <w:szCs w:val="24"/>
              </w:rPr>
              <w:fldChar w:fldCharType="end"/>
            </w:r>
          </w:hyperlink>
        </w:p>
        <w:p w14:paraId="0E0C7C27" w14:textId="4C88AB6E"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7" w:history="1">
            <w:r w:rsidRPr="0037374B">
              <w:rPr>
                <w:rStyle w:val="Hyperlink"/>
                <w:rFonts w:ascii="Arial" w:hAnsi="Arial" w:cs="Arial"/>
                <w:noProof/>
                <w:sz w:val="24"/>
                <w:szCs w:val="24"/>
              </w:rPr>
              <w:t>Why is Leadership a Critical Issue in the Hospitality Industry?</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_Toc182581227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21</w:t>
            </w:r>
            <w:r w:rsidRPr="0037374B">
              <w:rPr>
                <w:rFonts w:ascii="Arial" w:hAnsi="Arial" w:cs="Arial"/>
                <w:noProof/>
                <w:webHidden/>
                <w:sz w:val="24"/>
                <w:szCs w:val="24"/>
              </w:rPr>
              <w:fldChar w:fldCharType="end"/>
            </w:r>
          </w:hyperlink>
        </w:p>
        <w:p w14:paraId="1003976C" w14:textId="0A29FCA4"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8" w:history="1">
            <w:r w:rsidRPr="0037374B">
              <w:rPr>
                <w:rStyle w:val="Hyperlink"/>
                <w:rFonts w:ascii="Arial" w:hAnsi="Arial" w:cs="Arial"/>
                <w:noProof/>
                <w:sz w:val="24"/>
                <w:szCs w:val="24"/>
              </w:rPr>
              <w:t>How does Leadership Affect Operational Performance and Service Quality?</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_Toc182581228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21</w:t>
            </w:r>
            <w:r w:rsidRPr="0037374B">
              <w:rPr>
                <w:rFonts w:ascii="Arial" w:hAnsi="Arial" w:cs="Arial"/>
                <w:noProof/>
                <w:webHidden/>
                <w:sz w:val="24"/>
                <w:szCs w:val="24"/>
              </w:rPr>
              <w:fldChar w:fldCharType="end"/>
            </w:r>
          </w:hyperlink>
        </w:p>
        <w:p w14:paraId="74D4C700" w14:textId="62B2C2D6"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29" w:history="1">
            <w:r w:rsidRPr="0037374B">
              <w:rPr>
                <w:rStyle w:val="Hyperlink"/>
                <w:rFonts w:ascii="Arial" w:hAnsi="Arial" w:cs="Arial"/>
                <w:noProof/>
                <w:sz w:val="24"/>
                <w:szCs w:val="24"/>
              </w:rPr>
              <w:t>What are the Most Effective Method for Improving Leadership within Hospitality Sector?</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_Toc182581229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22</w:t>
            </w:r>
            <w:r w:rsidRPr="0037374B">
              <w:rPr>
                <w:rFonts w:ascii="Arial" w:hAnsi="Arial" w:cs="Arial"/>
                <w:noProof/>
                <w:webHidden/>
                <w:sz w:val="24"/>
                <w:szCs w:val="24"/>
              </w:rPr>
              <w:fldChar w:fldCharType="end"/>
            </w:r>
          </w:hyperlink>
        </w:p>
        <w:p w14:paraId="21E330C1" w14:textId="166DF234"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30" w:history="1">
            <w:r w:rsidRPr="0037374B">
              <w:rPr>
                <w:rStyle w:val="Hyperlink"/>
                <w:rFonts w:ascii="Arial" w:hAnsi="Arial" w:cs="Arial"/>
                <w:noProof/>
                <w:sz w:val="24"/>
                <w:szCs w:val="24"/>
              </w:rPr>
              <w:t>Examples from the Placement Experience</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_Toc182581230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22</w:t>
            </w:r>
            <w:r w:rsidRPr="0037374B">
              <w:rPr>
                <w:rFonts w:ascii="Arial" w:hAnsi="Arial" w:cs="Arial"/>
                <w:noProof/>
                <w:webHidden/>
                <w:sz w:val="24"/>
                <w:szCs w:val="24"/>
              </w:rPr>
              <w:fldChar w:fldCharType="end"/>
            </w:r>
          </w:hyperlink>
        </w:p>
        <w:p w14:paraId="23D2295E" w14:textId="3E3D5C68"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31" w:history="1">
            <w:r w:rsidRPr="0037374B">
              <w:rPr>
                <w:rStyle w:val="Hyperlink"/>
                <w:rFonts w:ascii="Arial" w:hAnsi="Arial" w:cs="Arial"/>
                <w:noProof/>
                <w:sz w:val="24"/>
                <w:szCs w:val="24"/>
              </w:rPr>
              <w:t>1. Fundamental Leadership Challenges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_Toc182581231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23</w:t>
            </w:r>
            <w:r w:rsidRPr="0037374B">
              <w:rPr>
                <w:rFonts w:ascii="Arial" w:hAnsi="Arial" w:cs="Arial"/>
                <w:noProof/>
                <w:webHidden/>
                <w:sz w:val="24"/>
                <w:szCs w:val="24"/>
              </w:rPr>
              <w:fldChar w:fldCharType="end"/>
            </w:r>
          </w:hyperlink>
        </w:p>
        <w:p w14:paraId="5089B90A" w14:textId="43612A47"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32" w:history="1">
            <w:r w:rsidRPr="0037374B">
              <w:rPr>
                <w:rStyle w:val="Hyperlink"/>
                <w:rFonts w:ascii="Arial" w:hAnsi="Arial" w:cs="Arial"/>
                <w:noProof/>
                <w:sz w:val="24"/>
                <w:szCs w:val="24"/>
              </w:rPr>
              <w:t>1.1 Lack of Communication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_Toc182581232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23</w:t>
            </w:r>
            <w:r w:rsidRPr="0037374B">
              <w:rPr>
                <w:rFonts w:ascii="Arial" w:hAnsi="Arial" w:cs="Arial"/>
                <w:noProof/>
                <w:webHidden/>
                <w:sz w:val="24"/>
                <w:szCs w:val="24"/>
              </w:rPr>
              <w:fldChar w:fldCharType="end"/>
            </w:r>
          </w:hyperlink>
        </w:p>
        <w:p w14:paraId="4E8C8FD2" w14:textId="138192D1"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33" w:history="1">
            <w:r w:rsidRPr="0037374B">
              <w:rPr>
                <w:rStyle w:val="Hyperlink"/>
                <w:rFonts w:ascii="Arial" w:hAnsi="Arial" w:cs="Arial"/>
                <w:noProof/>
                <w:sz w:val="24"/>
                <w:szCs w:val="24"/>
              </w:rPr>
              <w:t>1.2 Lack of staff Recognition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_Toc182581233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23</w:t>
            </w:r>
            <w:r w:rsidRPr="0037374B">
              <w:rPr>
                <w:rFonts w:ascii="Arial" w:hAnsi="Arial" w:cs="Arial"/>
                <w:noProof/>
                <w:webHidden/>
                <w:sz w:val="24"/>
                <w:szCs w:val="24"/>
              </w:rPr>
              <w:fldChar w:fldCharType="end"/>
            </w:r>
          </w:hyperlink>
        </w:p>
        <w:p w14:paraId="0176474E" w14:textId="266E9CD1"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34" w:history="1">
            <w:r w:rsidRPr="0037374B">
              <w:rPr>
                <w:rStyle w:val="Hyperlink"/>
                <w:rFonts w:ascii="Arial" w:hAnsi="Arial" w:cs="Arial"/>
                <w:noProof/>
                <w:sz w:val="24"/>
                <w:szCs w:val="24"/>
              </w:rPr>
              <w:t>1.3 High Employees Turnover</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_Toc182581234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24</w:t>
            </w:r>
            <w:r w:rsidRPr="0037374B">
              <w:rPr>
                <w:rFonts w:ascii="Arial" w:hAnsi="Arial" w:cs="Arial"/>
                <w:noProof/>
                <w:webHidden/>
                <w:sz w:val="24"/>
                <w:szCs w:val="24"/>
              </w:rPr>
              <w:fldChar w:fldCharType="end"/>
            </w:r>
          </w:hyperlink>
        </w:p>
        <w:p w14:paraId="319A30E9" w14:textId="5DB63837"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35" w:history="1">
            <w:r w:rsidRPr="0037374B">
              <w:rPr>
                <w:rStyle w:val="Hyperlink"/>
                <w:rFonts w:ascii="Arial" w:hAnsi="Arial" w:cs="Arial"/>
                <w:noProof/>
                <w:sz w:val="24"/>
                <w:szCs w:val="24"/>
              </w:rPr>
              <w:t>2. Impact of Leadership on Organisational Performance</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_Toc182581235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24</w:t>
            </w:r>
            <w:r w:rsidRPr="0037374B">
              <w:rPr>
                <w:rFonts w:ascii="Arial" w:hAnsi="Arial" w:cs="Arial"/>
                <w:noProof/>
                <w:webHidden/>
                <w:sz w:val="24"/>
                <w:szCs w:val="24"/>
              </w:rPr>
              <w:fldChar w:fldCharType="end"/>
            </w:r>
          </w:hyperlink>
        </w:p>
        <w:p w14:paraId="03532F9E" w14:textId="40376C37"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36" w:history="1">
            <w:r w:rsidRPr="0037374B">
              <w:rPr>
                <w:rStyle w:val="Hyperlink"/>
                <w:rFonts w:ascii="Arial" w:hAnsi="Arial" w:cs="Arial"/>
                <w:noProof/>
                <w:sz w:val="24"/>
                <w:szCs w:val="24"/>
              </w:rPr>
              <w:t>2.1 Service Quality</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_Toc182581236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24</w:t>
            </w:r>
            <w:r w:rsidRPr="0037374B">
              <w:rPr>
                <w:rFonts w:ascii="Arial" w:hAnsi="Arial" w:cs="Arial"/>
                <w:noProof/>
                <w:webHidden/>
                <w:sz w:val="24"/>
                <w:szCs w:val="24"/>
              </w:rPr>
              <w:fldChar w:fldCharType="end"/>
            </w:r>
          </w:hyperlink>
        </w:p>
        <w:p w14:paraId="29567EA1" w14:textId="080F66AB"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37" w:history="1">
            <w:r w:rsidRPr="0037374B">
              <w:rPr>
                <w:rStyle w:val="Hyperlink"/>
                <w:rFonts w:ascii="Arial" w:hAnsi="Arial" w:cs="Arial"/>
                <w:noProof/>
                <w:sz w:val="24"/>
                <w:szCs w:val="24"/>
              </w:rPr>
              <w:t>2.2 Employee Engagement</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_Toc182581237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25</w:t>
            </w:r>
            <w:r w:rsidRPr="0037374B">
              <w:rPr>
                <w:rFonts w:ascii="Arial" w:hAnsi="Arial" w:cs="Arial"/>
                <w:noProof/>
                <w:webHidden/>
                <w:sz w:val="24"/>
                <w:szCs w:val="24"/>
              </w:rPr>
              <w:fldChar w:fldCharType="end"/>
            </w:r>
          </w:hyperlink>
        </w:p>
        <w:p w14:paraId="7644A77D" w14:textId="1E2DAE3B"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38" w:history="1">
            <w:r w:rsidRPr="0037374B">
              <w:rPr>
                <w:rStyle w:val="Hyperlink"/>
                <w:rFonts w:ascii="Arial" w:hAnsi="Arial" w:cs="Arial"/>
                <w:noProof/>
                <w:sz w:val="24"/>
                <w:szCs w:val="24"/>
              </w:rPr>
              <w:t>2.3 Team Coherence</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_Toc182581238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25</w:t>
            </w:r>
            <w:r w:rsidRPr="0037374B">
              <w:rPr>
                <w:rFonts w:ascii="Arial" w:hAnsi="Arial" w:cs="Arial"/>
                <w:noProof/>
                <w:webHidden/>
                <w:sz w:val="24"/>
                <w:szCs w:val="24"/>
              </w:rPr>
              <w:fldChar w:fldCharType="end"/>
            </w:r>
          </w:hyperlink>
        </w:p>
        <w:p w14:paraId="42DA5A10" w14:textId="4AA1468C"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39" w:history="1">
            <w:r w:rsidRPr="0037374B">
              <w:rPr>
                <w:rStyle w:val="Hyperlink"/>
                <w:rFonts w:ascii="Arial" w:hAnsi="Arial" w:cs="Arial"/>
                <w:noProof/>
                <w:sz w:val="24"/>
                <w:szCs w:val="24"/>
              </w:rPr>
              <w:t>Conclusion and Recommendations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_Toc182581239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26</w:t>
            </w:r>
            <w:r w:rsidRPr="0037374B">
              <w:rPr>
                <w:rFonts w:ascii="Arial" w:hAnsi="Arial" w:cs="Arial"/>
                <w:noProof/>
                <w:webHidden/>
                <w:sz w:val="24"/>
                <w:szCs w:val="24"/>
              </w:rPr>
              <w:fldChar w:fldCharType="end"/>
            </w:r>
          </w:hyperlink>
        </w:p>
        <w:p w14:paraId="4DBDEC68" w14:textId="56422D43"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40" w:history="1">
            <w:r w:rsidRPr="0037374B">
              <w:rPr>
                <w:rStyle w:val="Hyperlink"/>
                <w:rFonts w:ascii="Arial" w:hAnsi="Arial" w:cs="Arial"/>
                <w:noProof/>
                <w:sz w:val="24"/>
                <w:szCs w:val="24"/>
              </w:rPr>
              <w:t>Conclusion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_Toc182581240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26</w:t>
            </w:r>
            <w:r w:rsidRPr="0037374B">
              <w:rPr>
                <w:rFonts w:ascii="Arial" w:hAnsi="Arial" w:cs="Arial"/>
                <w:noProof/>
                <w:webHidden/>
                <w:sz w:val="24"/>
                <w:szCs w:val="24"/>
              </w:rPr>
              <w:fldChar w:fldCharType="end"/>
            </w:r>
          </w:hyperlink>
        </w:p>
        <w:p w14:paraId="0A232E65" w14:textId="79036A79"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41" w:history="1">
            <w:r w:rsidRPr="0037374B">
              <w:rPr>
                <w:rStyle w:val="Hyperlink"/>
                <w:rFonts w:ascii="Arial" w:hAnsi="Arial" w:cs="Arial"/>
                <w:noProof/>
                <w:sz w:val="24"/>
                <w:szCs w:val="24"/>
              </w:rPr>
              <w:t>Recommendations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_Toc182581241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27</w:t>
            </w:r>
            <w:r w:rsidRPr="0037374B">
              <w:rPr>
                <w:rFonts w:ascii="Arial" w:hAnsi="Arial" w:cs="Arial"/>
                <w:noProof/>
                <w:webHidden/>
                <w:sz w:val="24"/>
                <w:szCs w:val="24"/>
              </w:rPr>
              <w:fldChar w:fldCharType="end"/>
            </w:r>
          </w:hyperlink>
        </w:p>
        <w:p w14:paraId="02B79FA7" w14:textId="76685537"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42" w:history="1">
            <w:r w:rsidRPr="0037374B">
              <w:rPr>
                <w:rStyle w:val="Hyperlink"/>
                <w:rFonts w:ascii="Arial" w:hAnsi="Arial" w:cs="Arial"/>
                <w:noProof/>
                <w:sz w:val="24"/>
                <w:szCs w:val="24"/>
              </w:rPr>
              <w:t>Implement Leadership Training Programs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_Toc182581242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27</w:t>
            </w:r>
            <w:r w:rsidRPr="0037374B">
              <w:rPr>
                <w:rFonts w:ascii="Arial" w:hAnsi="Arial" w:cs="Arial"/>
                <w:noProof/>
                <w:webHidden/>
                <w:sz w:val="24"/>
                <w:szCs w:val="24"/>
              </w:rPr>
              <w:fldChar w:fldCharType="end"/>
            </w:r>
          </w:hyperlink>
        </w:p>
        <w:p w14:paraId="59747DAB" w14:textId="76C33F8E"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43" w:history="1">
            <w:r w:rsidRPr="0037374B">
              <w:rPr>
                <w:rStyle w:val="Hyperlink"/>
                <w:rFonts w:ascii="Arial" w:hAnsi="Arial" w:cs="Arial"/>
                <w:noProof/>
                <w:sz w:val="24"/>
                <w:szCs w:val="24"/>
              </w:rPr>
              <w:t>Enhance Internal Communication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_Toc182581243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27</w:t>
            </w:r>
            <w:r w:rsidRPr="0037374B">
              <w:rPr>
                <w:rFonts w:ascii="Arial" w:hAnsi="Arial" w:cs="Arial"/>
                <w:noProof/>
                <w:webHidden/>
                <w:sz w:val="24"/>
                <w:szCs w:val="24"/>
              </w:rPr>
              <w:fldChar w:fldCharType="end"/>
            </w:r>
          </w:hyperlink>
        </w:p>
        <w:p w14:paraId="6505E535" w14:textId="2C901482"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44" w:history="1">
            <w:r w:rsidRPr="0037374B">
              <w:rPr>
                <w:rStyle w:val="Hyperlink"/>
                <w:rFonts w:ascii="Arial" w:hAnsi="Arial" w:cs="Arial"/>
                <w:noProof/>
                <w:sz w:val="24"/>
                <w:szCs w:val="24"/>
              </w:rPr>
              <w:t>Conduct Regular Performance Audits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_Toc182581244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27</w:t>
            </w:r>
            <w:r w:rsidRPr="0037374B">
              <w:rPr>
                <w:rFonts w:ascii="Arial" w:hAnsi="Arial" w:cs="Arial"/>
                <w:noProof/>
                <w:webHidden/>
                <w:sz w:val="24"/>
                <w:szCs w:val="24"/>
              </w:rPr>
              <w:fldChar w:fldCharType="end"/>
            </w:r>
          </w:hyperlink>
        </w:p>
        <w:p w14:paraId="2E371C2A" w14:textId="2AE22D7D"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45" w:history="1">
            <w:r w:rsidRPr="0037374B">
              <w:rPr>
                <w:rStyle w:val="Hyperlink"/>
                <w:rFonts w:ascii="Arial" w:hAnsi="Arial" w:cs="Arial"/>
                <w:noProof/>
                <w:sz w:val="24"/>
                <w:szCs w:val="24"/>
              </w:rPr>
              <w:t>Foster a culture of Recognition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_Toc182581245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27</w:t>
            </w:r>
            <w:r w:rsidRPr="0037374B">
              <w:rPr>
                <w:rFonts w:ascii="Arial" w:hAnsi="Arial" w:cs="Arial"/>
                <w:noProof/>
                <w:webHidden/>
                <w:sz w:val="24"/>
                <w:szCs w:val="24"/>
              </w:rPr>
              <w:fldChar w:fldCharType="end"/>
            </w:r>
          </w:hyperlink>
        </w:p>
        <w:p w14:paraId="13403F0B" w14:textId="5EC97F1B"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46" w:history="1">
            <w:r w:rsidRPr="0037374B">
              <w:rPr>
                <w:rStyle w:val="Hyperlink"/>
                <w:rFonts w:ascii="Arial" w:hAnsi="Arial" w:cs="Arial"/>
                <w:noProof/>
                <w:sz w:val="24"/>
                <w:szCs w:val="24"/>
              </w:rPr>
              <w:t>Restructure the Management Team</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_Toc182581246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28</w:t>
            </w:r>
            <w:r w:rsidRPr="0037374B">
              <w:rPr>
                <w:rFonts w:ascii="Arial" w:hAnsi="Arial" w:cs="Arial"/>
                <w:noProof/>
                <w:webHidden/>
                <w:sz w:val="24"/>
                <w:szCs w:val="24"/>
              </w:rPr>
              <w:fldChar w:fldCharType="end"/>
            </w:r>
          </w:hyperlink>
        </w:p>
        <w:p w14:paraId="22BF3CEC" w14:textId="0D855F4A"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47" w:history="1">
            <w:r w:rsidRPr="0037374B">
              <w:rPr>
                <w:rStyle w:val="Hyperlink"/>
                <w:rFonts w:ascii="Arial" w:hAnsi="Arial" w:cs="Arial"/>
                <w:noProof/>
                <w:sz w:val="24"/>
                <w:szCs w:val="24"/>
              </w:rPr>
              <w:t>Introduce 360-degree Feedback Mechanisms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_Toc182581247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28</w:t>
            </w:r>
            <w:r w:rsidRPr="0037374B">
              <w:rPr>
                <w:rFonts w:ascii="Arial" w:hAnsi="Arial" w:cs="Arial"/>
                <w:noProof/>
                <w:webHidden/>
                <w:sz w:val="24"/>
                <w:szCs w:val="24"/>
              </w:rPr>
              <w:fldChar w:fldCharType="end"/>
            </w:r>
          </w:hyperlink>
        </w:p>
        <w:p w14:paraId="1D90FEDB" w14:textId="0F8DD58E"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48" w:history="1">
            <w:r w:rsidRPr="0037374B">
              <w:rPr>
                <w:rStyle w:val="Hyperlink"/>
                <w:rFonts w:ascii="Arial" w:hAnsi="Arial" w:cs="Arial"/>
                <w:noProof/>
                <w:sz w:val="24"/>
                <w:szCs w:val="24"/>
              </w:rPr>
              <w:t>Promote Ethical Leadership Practices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_Toc182581248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28</w:t>
            </w:r>
            <w:r w:rsidRPr="0037374B">
              <w:rPr>
                <w:rFonts w:ascii="Arial" w:hAnsi="Arial" w:cs="Arial"/>
                <w:noProof/>
                <w:webHidden/>
                <w:sz w:val="24"/>
                <w:szCs w:val="24"/>
              </w:rPr>
              <w:fldChar w:fldCharType="end"/>
            </w:r>
          </w:hyperlink>
        </w:p>
        <w:p w14:paraId="5E8DD838" w14:textId="044E08B6"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49" w:history="1">
            <w:r w:rsidRPr="0037374B">
              <w:rPr>
                <w:rStyle w:val="Hyperlink"/>
                <w:rFonts w:ascii="Arial" w:hAnsi="Arial" w:cs="Arial"/>
                <w:noProof/>
                <w:sz w:val="24"/>
                <w:szCs w:val="24"/>
              </w:rPr>
              <w:t>Reflective Writing</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_Toc182581249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28</w:t>
            </w:r>
            <w:r w:rsidRPr="0037374B">
              <w:rPr>
                <w:rFonts w:ascii="Arial" w:hAnsi="Arial" w:cs="Arial"/>
                <w:noProof/>
                <w:webHidden/>
                <w:sz w:val="24"/>
                <w:szCs w:val="24"/>
              </w:rPr>
              <w:fldChar w:fldCharType="end"/>
            </w:r>
          </w:hyperlink>
        </w:p>
        <w:p w14:paraId="02ACD32F" w14:textId="2B87017D"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50" w:history="1">
            <w:r w:rsidRPr="0037374B">
              <w:rPr>
                <w:rStyle w:val="Hyperlink"/>
                <w:rFonts w:ascii="Arial" w:hAnsi="Arial" w:cs="Arial"/>
                <w:noProof/>
                <w:sz w:val="24"/>
                <w:szCs w:val="24"/>
              </w:rPr>
              <w:t>Leadership Issues at IBIS Hotel  London Stratford (ERA Cycle Model)</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_Toc182581250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28</w:t>
            </w:r>
            <w:r w:rsidRPr="0037374B">
              <w:rPr>
                <w:rFonts w:ascii="Arial" w:hAnsi="Arial" w:cs="Arial"/>
                <w:noProof/>
                <w:webHidden/>
                <w:sz w:val="24"/>
                <w:szCs w:val="24"/>
              </w:rPr>
              <w:fldChar w:fldCharType="end"/>
            </w:r>
          </w:hyperlink>
        </w:p>
        <w:p w14:paraId="3B2E68B3" w14:textId="75F39EBC"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51" w:history="1">
            <w:r w:rsidRPr="0037374B">
              <w:rPr>
                <w:rStyle w:val="Hyperlink"/>
                <w:rFonts w:ascii="Arial" w:hAnsi="Arial" w:cs="Arial"/>
                <w:noProof/>
                <w:sz w:val="24"/>
                <w:szCs w:val="24"/>
              </w:rPr>
              <w:t>Experience</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_Toc182581251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28</w:t>
            </w:r>
            <w:r w:rsidRPr="0037374B">
              <w:rPr>
                <w:rFonts w:ascii="Arial" w:hAnsi="Arial" w:cs="Arial"/>
                <w:noProof/>
                <w:webHidden/>
                <w:sz w:val="24"/>
                <w:szCs w:val="24"/>
              </w:rPr>
              <w:fldChar w:fldCharType="end"/>
            </w:r>
          </w:hyperlink>
        </w:p>
        <w:p w14:paraId="7E735E76" w14:textId="7445ADC0"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52" w:history="1">
            <w:r w:rsidRPr="0037374B">
              <w:rPr>
                <w:rStyle w:val="Hyperlink"/>
                <w:rFonts w:ascii="Arial" w:hAnsi="Arial" w:cs="Arial"/>
                <w:noProof/>
                <w:sz w:val="24"/>
                <w:szCs w:val="24"/>
              </w:rPr>
              <w:t>Reflection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_Toc182581252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29</w:t>
            </w:r>
            <w:r w:rsidRPr="0037374B">
              <w:rPr>
                <w:rFonts w:ascii="Arial" w:hAnsi="Arial" w:cs="Arial"/>
                <w:noProof/>
                <w:webHidden/>
                <w:sz w:val="24"/>
                <w:szCs w:val="24"/>
              </w:rPr>
              <w:fldChar w:fldCharType="end"/>
            </w:r>
          </w:hyperlink>
        </w:p>
        <w:p w14:paraId="2AFBD7FE" w14:textId="0BC17389" w:rsidR="0037374B" w:rsidRPr="0037374B" w:rsidRDefault="0037374B" w:rsidP="0037374B">
          <w:pPr>
            <w:pStyle w:val="TOC2"/>
            <w:tabs>
              <w:tab w:val="right" w:leader="dot" w:pos="9016"/>
            </w:tabs>
            <w:spacing w:line="360" w:lineRule="auto"/>
            <w:rPr>
              <w:rFonts w:ascii="Arial" w:eastAsiaTheme="minorEastAsia" w:hAnsi="Arial" w:cs="Arial"/>
              <w:noProof/>
              <w:sz w:val="24"/>
              <w:szCs w:val="24"/>
              <w:lang w:eastAsia="en-GB"/>
            </w:rPr>
          </w:pPr>
          <w:hyperlink w:anchor="_Toc182581253" w:history="1">
            <w:r w:rsidRPr="0037374B">
              <w:rPr>
                <w:rStyle w:val="Hyperlink"/>
                <w:rFonts w:ascii="Arial" w:hAnsi="Arial" w:cs="Arial"/>
                <w:noProof/>
                <w:sz w:val="24"/>
                <w:szCs w:val="24"/>
              </w:rPr>
              <w:t>Action</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_Toc182581253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30</w:t>
            </w:r>
            <w:r w:rsidRPr="0037374B">
              <w:rPr>
                <w:rFonts w:ascii="Arial" w:hAnsi="Arial" w:cs="Arial"/>
                <w:noProof/>
                <w:webHidden/>
                <w:sz w:val="24"/>
                <w:szCs w:val="24"/>
              </w:rPr>
              <w:fldChar w:fldCharType="end"/>
            </w:r>
          </w:hyperlink>
        </w:p>
        <w:p w14:paraId="1A9A0052" w14:textId="47964482" w:rsidR="0037374B" w:rsidRPr="0037374B" w:rsidRDefault="0037374B" w:rsidP="0037374B">
          <w:pPr>
            <w:pStyle w:val="TOC1"/>
            <w:tabs>
              <w:tab w:val="right" w:leader="dot" w:pos="9016"/>
            </w:tabs>
            <w:spacing w:line="360" w:lineRule="auto"/>
            <w:rPr>
              <w:rFonts w:ascii="Arial" w:eastAsiaTheme="minorEastAsia" w:hAnsi="Arial" w:cs="Arial"/>
              <w:noProof/>
              <w:sz w:val="24"/>
              <w:szCs w:val="24"/>
              <w:lang w:eastAsia="en-GB"/>
            </w:rPr>
          </w:pPr>
          <w:hyperlink w:anchor="_Toc182581254" w:history="1">
            <w:r w:rsidRPr="0037374B">
              <w:rPr>
                <w:rStyle w:val="Hyperlink"/>
                <w:rFonts w:ascii="Arial" w:hAnsi="Arial" w:cs="Arial"/>
                <w:noProof/>
                <w:sz w:val="24"/>
                <w:szCs w:val="24"/>
              </w:rPr>
              <w:t>References</w:t>
            </w:r>
            <w:r w:rsidRPr="0037374B">
              <w:rPr>
                <w:rFonts w:ascii="Arial" w:hAnsi="Arial" w:cs="Arial"/>
                <w:noProof/>
                <w:webHidden/>
                <w:sz w:val="24"/>
                <w:szCs w:val="24"/>
              </w:rPr>
              <w:tab/>
            </w:r>
            <w:r w:rsidRPr="0037374B">
              <w:rPr>
                <w:rFonts w:ascii="Arial" w:hAnsi="Arial" w:cs="Arial"/>
                <w:noProof/>
                <w:webHidden/>
                <w:sz w:val="24"/>
                <w:szCs w:val="24"/>
              </w:rPr>
              <w:fldChar w:fldCharType="begin"/>
            </w:r>
            <w:r w:rsidRPr="0037374B">
              <w:rPr>
                <w:rFonts w:ascii="Arial" w:hAnsi="Arial" w:cs="Arial"/>
                <w:noProof/>
                <w:webHidden/>
                <w:sz w:val="24"/>
                <w:szCs w:val="24"/>
              </w:rPr>
              <w:instrText xml:space="preserve"> PAGEREF _Toc182581254 \h </w:instrText>
            </w:r>
            <w:r w:rsidRPr="0037374B">
              <w:rPr>
                <w:rFonts w:ascii="Arial" w:hAnsi="Arial" w:cs="Arial"/>
                <w:noProof/>
                <w:webHidden/>
                <w:sz w:val="24"/>
                <w:szCs w:val="24"/>
              </w:rPr>
            </w:r>
            <w:r w:rsidRPr="0037374B">
              <w:rPr>
                <w:rFonts w:ascii="Arial" w:hAnsi="Arial" w:cs="Arial"/>
                <w:noProof/>
                <w:webHidden/>
                <w:sz w:val="24"/>
                <w:szCs w:val="24"/>
              </w:rPr>
              <w:fldChar w:fldCharType="separate"/>
            </w:r>
            <w:r w:rsidR="00463A79">
              <w:rPr>
                <w:rFonts w:ascii="Arial" w:hAnsi="Arial" w:cs="Arial"/>
                <w:noProof/>
                <w:webHidden/>
                <w:sz w:val="24"/>
                <w:szCs w:val="24"/>
              </w:rPr>
              <w:t>31</w:t>
            </w:r>
            <w:r w:rsidRPr="0037374B">
              <w:rPr>
                <w:rFonts w:ascii="Arial" w:hAnsi="Arial" w:cs="Arial"/>
                <w:noProof/>
                <w:webHidden/>
                <w:sz w:val="24"/>
                <w:szCs w:val="24"/>
              </w:rPr>
              <w:fldChar w:fldCharType="end"/>
            </w:r>
          </w:hyperlink>
        </w:p>
        <w:p w14:paraId="2578A489" w14:textId="210B037C" w:rsidR="00BA1F33" w:rsidRPr="0037374B" w:rsidRDefault="00BA1F33" w:rsidP="0037374B">
          <w:pPr>
            <w:spacing w:line="360" w:lineRule="auto"/>
            <w:rPr>
              <w:rFonts w:ascii="Arial" w:hAnsi="Arial" w:cs="Arial"/>
              <w:sz w:val="24"/>
              <w:szCs w:val="24"/>
            </w:rPr>
          </w:pPr>
          <w:r w:rsidRPr="0037374B">
            <w:rPr>
              <w:rFonts w:ascii="Arial" w:hAnsi="Arial" w:cs="Arial"/>
              <w:noProof/>
              <w:sz w:val="24"/>
              <w:szCs w:val="24"/>
            </w:rPr>
            <w:fldChar w:fldCharType="end"/>
          </w:r>
        </w:p>
      </w:sdtContent>
    </w:sdt>
    <w:p w14:paraId="0D1071B5" w14:textId="77777777" w:rsidR="004E5231" w:rsidRPr="0037374B" w:rsidRDefault="004E5231" w:rsidP="0037374B">
      <w:pPr>
        <w:spacing w:line="360" w:lineRule="auto"/>
        <w:jc w:val="both"/>
        <w:rPr>
          <w:rFonts w:ascii="Arial" w:hAnsi="Arial" w:cs="Arial"/>
          <w:sz w:val="24"/>
          <w:szCs w:val="24"/>
        </w:rPr>
      </w:pPr>
    </w:p>
    <w:p w14:paraId="1734DD99" w14:textId="77777777" w:rsidR="004E5231" w:rsidRPr="0037374B" w:rsidRDefault="004E5231" w:rsidP="0037374B">
      <w:pPr>
        <w:spacing w:line="360" w:lineRule="auto"/>
        <w:jc w:val="both"/>
        <w:rPr>
          <w:rFonts w:ascii="Arial" w:hAnsi="Arial" w:cs="Arial"/>
          <w:sz w:val="24"/>
          <w:szCs w:val="24"/>
        </w:rPr>
      </w:pPr>
    </w:p>
    <w:p w14:paraId="660696CC" w14:textId="77777777" w:rsidR="004E5231" w:rsidRDefault="004E5231" w:rsidP="001E0C06">
      <w:pPr>
        <w:spacing w:line="360" w:lineRule="auto"/>
        <w:jc w:val="both"/>
        <w:rPr>
          <w:rFonts w:ascii="Arial" w:hAnsi="Arial" w:cs="Arial"/>
          <w:sz w:val="24"/>
          <w:szCs w:val="24"/>
        </w:rPr>
      </w:pPr>
    </w:p>
    <w:p w14:paraId="506C224C" w14:textId="77777777" w:rsidR="004E5231" w:rsidRDefault="004E5231" w:rsidP="001E0C06">
      <w:pPr>
        <w:spacing w:line="360" w:lineRule="auto"/>
        <w:jc w:val="both"/>
        <w:rPr>
          <w:rFonts w:ascii="Arial" w:hAnsi="Arial" w:cs="Arial"/>
          <w:sz w:val="24"/>
          <w:szCs w:val="24"/>
        </w:rPr>
      </w:pPr>
    </w:p>
    <w:p w14:paraId="6705E566" w14:textId="77777777" w:rsidR="004E5231" w:rsidRDefault="004E5231" w:rsidP="001E0C06">
      <w:pPr>
        <w:spacing w:line="360" w:lineRule="auto"/>
        <w:jc w:val="both"/>
        <w:rPr>
          <w:rFonts w:ascii="Arial" w:hAnsi="Arial" w:cs="Arial"/>
          <w:sz w:val="24"/>
          <w:szCs w:val="24"/>
        </w:rPr>
      </w:pPr>
    </w:p>
    <w:p w14:paraId="3F2FEFCC" w14:textId="77777777" w:rsidR="004E5231" w:rsidRDefault="004E5231" w:rsidP="001E0C06">
      <w:pPr>
        <w:spacing w:line="360" w:lineRule="auto"/>
        <w:jc w:val="both"/>
        <w:rPr>
          <w:rFonts w:ascii="Arial" w:hAnsi="Arial" w:cs="Arial"/>
          <w:sz w:val="24"/>
          <w:szCs w:val="24"/>
        </w:rPr>
      </w:pPr>
    </w:p>
    <w:p w14:paraId="3B87721E" w14:textId="77777777" w:rsidR="004E5231" w:rsidRDefault="004E5231" w:rsidP="001E0C06">
      <w:pPr>
        <w:spacing w:line="360" w:lineRule="auto"/>
        <w:jc w:val="both"/>
        <w:rPr>
          <w:rFonts w:ascii="Arial" w:hAnsi="Arial" w:cs="Arial"/>
          <w:sz w:val="24"/>
          <w:szCs w:val="24"/>
        </w:rPr>
      </w:pPr>
    </w:p>
    <w:p w14:paraId="4AAD2500" w14:textId="77777777" w:rsidR="004E5231" w:rsidRDefault="004E5231" w:rsidP="001E0C06">
      <w:pPr>
        <w:spacing w:line="360" w:lineRule="auto"/>
        <w:jc w:val="both"/>
        <w:rPr>
          <w:rFonts w:ascii="Arial" w:hAnsi="Arial" w:cs="Arial"/>
          <w:sz w:val="24"/>
          <w:szCs w:val="24"/>
        </w:rPr>
      </w:pPr>
    </w:p>
    <w:p w14:paraId="68EF04AA" w14:textId="77777777" w:rsidR="004E5231" w:rsidRDefault="004E5231" w:rsidP="001E0C06">
      <w:pPr>
        <w:spacing w:line="360" w:lineRule="auto"/>
        <w:jc w:val="both"/>
        <w:rPr>
          <w:rFonts w:ascii="Arial" w:hAnsi="Arial" w:cs="Arial"/>
          <w:sz w:val="24"/>
          <w:szCs w:val="24"/>
        </w:rPr>
      </w:pPr>
    </w:p>
    <w:p w14:paraId="7E78C4D2" w14:textId="77777777" w:rsidR="004E5231" w:rsidRDefault="004E5231" w:rsidP="001E0C06">
      <w:pPr>
        <w:spacing w:line="360" w:lineRule="auto"/>
        <w:jc w:val="both"/>
        <w:rPr>
          <w:rFonts w:ascii="Arial" w:hAnsi="Arial" w:cs="Arial"/>
          <w:sz w:val="24"/>
          <w:szCs w:val="24"/>
        </w:rPr>
      </w:pPr>
    </w:p>
    <w:p w14:paraId="656783B1" w14:textId="77777777" w:rsidR="000A3037" w:rsidRDefault="000A3037" w:rsidP="001E0C06">
      <w:pPr>
        <w:spacing w:line="360" w:lineRule="auto"/>
        <w:jc w:val="both"/>
        <w:rPr>
          <w:rFonts w:ascii="Arial" w:hAnsi="Arial" w:cs="Arial"/>
          <w:sz w:val="24"/>
          <w:szCs w:val="24"/>
        </w:rPr>
      </w:pPr>
    </w:p>
    <w:p w14:paraId="6BA6C32E" w14:textId="77777777" w:rsidR="00111AB2" w:rsidRPr="003D4053" w:rsidRDefault="00111AB2" w:rsidP="001E0C06">
      <w:pPr>
        <w:spacing w:line="360" w:lineRule="auto"/>
        <w:jc w:val="both"/>
        <w:rPr>
          <w:rFonts w:ascii="Arial" w:hAnsi="Arial" w:cs="Arial"/>
          <w:sz w:val="24"/>
          <w:szCs w:val="24"/>
        </w:rPr>
      </w:pPr>
    </w:p>
    <w:p w14:paraId="1D35AC67" w14:textId="7E46B399" w:rsidR="00E266AD" w:rsidRDefault="00E266AD" w:rsidP="00DB75E6">
      <w:pPr>
        <w:pStyle w:val="Heading1"/>
        <w:spacing w:line="360" w:lineRule="auto"/>
        <w:rPr>
          <w:rFonts w:ascii="Arial" w:hAnsi="Arial" w:cs="Arial"/>
          <w:b/>
          <w:bCs/>
          <w:color w:val="auto"/>
          <w:sz w:val="24"/>
          <w:szCs w:val="24"/>
        </w:rPr>
      </w:pPr>
      <w:bookmarkStart w:id="1" w:name="_Toc182581192"/>
      <w:r>
        <w:rPr>
          <w:rFonts w:ascii="Arial" w:hAnsi="Arial" w:cs="Arial"/>
          <w:b/>
          <w:bCs/>
          <w:color w:val="auto"/>
          <w:sz w:val="24"/>
          <w:szCs w:val="24"/>
        </w:rPr>
        <w:lastRenderedPageBreak/>
        <w:t>Introduction</w:t>
      </w:r>
      <w:bookmarkEnd w:id="1"/>
    </w:p>
    <w:p w14:paraId="17DCD6D2" w14:textId="3ADB0765" w:rsidR="00E266AD" w:rsidRDefault="00DD234E" w:rsidP="00DB75E6">
      <w:pPr>
        <w:spacing w:line="360" w:lineRule="auto"/>
        <w:jc w:val="both"/>
        <w:rPr>
          <w:rFonts w:ascii="Arial" w:hAnsi="Arial" w:cs="Arial"/>
          <w:sz w:val="24"/>
          <w:szCs w:val="24"/>
        </w:rPr>
      </w:pPr>
      <w:r>
        <w:rPr>
          <w:rFonts w:ascii="Arial" w:hAnsi="Arial" w:cs="Arial"/>
          <w:sz w:val="24"/>
          <w:szCs w:val="24"/>
        </w:rPr>
        <w:t>Leadership</w:t>
      </w:r>
      <w:r w:rsidR="00B861AD">
        <w:rPr>
          <w:rFonts w:ascii="Arial" w:hAnsi="Arial" w:cs="Arial"/>
          <w:sz w:val="24"/>
          <w:szCs w:val="24"/>
        </w:rPr>
        <w:t xml:space="preserve"> is vital for transforming any organisation</w:t>
      </w:r>
      <w:r w:rsidR="001847D6">
        <w:rPr>
          <w:rFonts w:ascii="Arial" w:hAnsi="Arial" w:cs="Arial"/>
          <w:sz w:val="24"/>
          <w:szCs w:val="24"/>
        </w:rPr>
        <w:t>’s operational eff</w:t>
      </w:r>
      <w:r w:rsidR="00F73AE2">
        <w:rPr>
          <w:rFonts w:ascii="Arial" w:hAnsi="Arial" w:cs="Arial"/>
          <w:sz w:val="24"/>
          <w:szCs w:val="24"/>
        </w:rPr>
        <w:t>iciency and service quality</w:t>
      </w:r>
      <w:r w:rsidR="00BF034A">
        <w:rPr>
          <w:rFonts w:ascii="Arial" w:hAnsi="Arial" w:cs="Arial"/>
          <w:sz w:val="24"/>
          <w:szCs w:val="24"/>
        </w:rPr>
        <w:t>, especially in the hospitality sector.</w:t>
      </w:r>
      <w:r w:rsidR="00396D4F">
        <w:rPr>
          <w:rFonts w:ascii="Arial" w:hAnsi="Arial" w:cs="Arial"/>
          <w:sz w:val="24"/>
          <w:szCs w:val="24"/>
        </w:rPr>
        <w:t xml:space="preserve"> V</w:t>
      </w:r>
      <w:r w:rsidR="0052515B">
        <w:rPr>
          <w:rFonts w:ascii="Arial" w:hAnsi="Arial" w:cs="Arial"/>
          <w:sz w:val="24"/>
          <w:szCs w:val="24"/>
        </w:rPr>
        <w:t>arious leadership issues ha</w:t>
      </w:r>
      <w:r w:rsidR="00C8069B">
        <w:rPr>
          <w:rFonts w:ascii="Arial" w:hAnsi="Arial" w:cs="Arial"/>
          <w:sz w:val="24"/>
          <w:szCs w:val="24"/>
        </w:rPr>
        <w:t xml:space="preserve">d a direct impact on the hotel’s performance in </w:t>
      </w:r>
      <w:r w:rsidR="00456269">
        <w:rPr>
          <w:rFonts w:ascii="Arial" w:hAnsi="Arial" w:cs="Arial"/>
          <w:sz w:val="24"/>
          <w:szCs w:val="24"/>
        </w:rPr>
        <w:t>general and satisfaction of staff members</w:t>
      </w:r>
      <w:r w:rsidR="006A52A3">
        <w:rPr>
          <w:rFonts w:ascii="Arial" w:hAnsi="Arial" w:cs="Arial"/>
          <w:sz w:val="24"/>
          <w:szCs w:val="24"/>
        </w:rPr>
        <w:t xml:space="preserve"> during the placement at IBIS </w:t>
      </w:r>
      <w:r w:rsidR="00B41FD1">
        <w:rPr>
          <w:rFonts w:ascii="Arial" w:hAnsi="Arial" w:cs="Arial"/>
          <w:sz w:val="24"/>
          <w:szCs w:val="24"/>
        </w:rPr>
        <w:t>H</w:t>
      </w:r>
      <w:r w:rsidR="006A52A3">
        <w:rPr>
          <w:rFonts w:ascii="Arial" w:hAnsi="Arial" w:cs="Arial"/>
          <w:sz w:val="24"/>
          <w:szCs w:val="24"/>
        </w:rPr>
        <w:t xml:space="preserve">otel </w:t>
      </w:r>
      <w:r w:rsidR="0038688E">
        <w:rPr>
          <w:rFonts w:ascii="Arial" w:hAnsi="Arial" w:cs="Arial"/>
          <w:sz w:val="24"/>
          <w:szCs w:val="24"/>
        </w:rPr>
        <w:t>London</w:t>
      </w:r>
      <w:r w:rsidR="00B747F2">
        <w:rPr>
          <w:rFonts w:ascii="Arial" w:hAnsi="Arial" w:cs="Arial"/>
          <w:sz w:val="24"/>
          <w:szCs w:val="24"/>
        </w:rPr>
        <w:t xml:space="preserve"> </w:t>
      </w:r>
      <w:r w:rsidR="00B747F2" w:rsidRPr="00B747F2">
        <w:rPr>
          <w:rFonts w:ascii="Arial" w:hAnsi="Arial" w:cs="Arial"/>
          <w:sz w:val="24"/>
          <w:szCs w:val="24"/>
        </w:rPr>
        <w:t>Stratford</w:t>
      </w:r>
      <w:r w:rsidR="0038688E">
        <w:rPr>
          <w:rFonts w:ascii="Arial" w:hAnsi="Arial" w:cs="Arial"/>
          <w:sz w:val="24"/>
          <w:szCs w:val="24"/>
        </w:rPr>
        <w:t>. Challenges</w:t>
      </w:r>
      <w:r w:rsidR="00851441">
        <w:rPr>
          <w:rFonts w:ascii="Arial" w:hAnsi="Arial" w:cs="Arial"/>
          <w:sz w:val="24"/>
          <w:szCs w:val="24"/>
        </w:rPr>
        <w:t xml:space="preserve"> such as problems with</w:t>
      </w:r>
      <w:r w:rsidR="00BD6FD2">
        <w:rPr>
          <w:rFonts w:ascii="Arial" w:hAnsi="Arial" w:cs="Arial"/>
          <w:sz w:val="24"/>
          <w:szCs w:val="24"/>
        </w:rPr>
        <w:t xml:space="preserve"> communication, a lack of professionalism, </w:t>
      </w:r>
      <w:r w:rsidR="00B53234">
        <w:rPr>
          <w:rFonts w:ascii="Arial" w:hAnsi="Arial" w:cs="Arial"/>
          <w:sz w:val="24"/>
          <w:szCs w:val="24"/>
        </w:rPr>
        <w:t xml:space="preserve">technocratic manners, and high </w:t>
      </w:r>
      <w:r w:rsidR="00365160">
        <w:rPr>
          <w:rFonts w:ascii="Arial" w:hAnsi="Arial" w:cs="Arial"/>
          <w:sz w:val="24"/>
          <w:szCs w:val="24"/>
        </w:rPr>
        <w:t xml:space="preserve">turnover within hotel staffs, have </w:t>
      </w:r>
      <w:r w:rsidR="00E7741A">
        <w:rPr>
          <w:rFonts w:ascii="Arial" w:hAnsi="Arial" w:cs="Arial"/>
          <w:sz w:val="24"/>
          <w:szCs w:val="24"/>
        </w:rPr>
        <w:t>highlighted the level at which leadership</w:t>
      </w:r>
      <w:r w:rsidR="00993814">
        <w:rPr>
          <w:rFonts w:ascii="Arial" w:hAnsi="Arial" w:cs="Arial"/>
          <w:sz w:val="24"/>
          <w:szCs w:val="24"/>
        </w:rPr>
        <w:t xml:space="preserve"> can affect with hotel operations</w:t>
      </w:r>
      <w:r w:rsidR="009A0C16">
        <w:rPr>
          <w:rFonts w:ascii="Arial" w:hAnsi="Arial" w:cs="Arial"/>
          <w:sz w:val="24"/>
          <w:szCs w:val="24"/>
        </w:rPr>
        <w:t>. The main particular goal</w:t>
      </w:r>
      <w:r w:rsidR="000A6804">
        <w:rPr>
          <w:rFonts w:ascii="Arial" w:hAnsi="Arial" w:cs="Arial"/>
          <w:sz w:val="24"/>
          <w:szCs w:val="24"/>
        </w:rPr>
        <w:t xml:space="preserve"> of this report to carry out a critical</w:t>
      </w:r>
      <w:r w:rsidR="00D329EC">
        <w:rPr>
          <w:rFonts w:ascii="Arial" w:hAnsi="Arial" w:cs="Arial"/>
          <w:sz w:val="24"/>
          <w:szCs w:val="24"/>
        </w:rPr>
        <w:t xml:space="preserve"> evaluation of leadership practices</w:t>
      </w:r>
      <w:r w:rsidR="004C5CB3">
        <w:rPr>
          <w:rFonts w:ascii="Arial" w:hAnsi="Arial" w:cs="Arial"/>
          <w:sz w:val="24"/>
          <w:szCs w:val="24"/>
        </w:rPr>
        <w:t xml:space="preserve">, in the context of IBIS </w:t>
      </w:r>
      <w:r w:rsidR="00512813">
        <w:rPr>
          <w:rFonts w:ascii="Arial" w:hAnsi="Arial" w:cs="Arial"/>
          <w:sz w:val="24"/>
          <w:szCs w:val="24"/>
        </w:rPr>
        <w:t>H</w:t>
      </w:r>
      <w:r w:rsidR="004C5CB3">
        <w:rPr>
          <w:rFonts w:ascii="Arial" w:hAnsi="Arial" w:cs="Arial"/>
          <w:sz w:val="24"/>
          <w:szCs w:val="24"/>
        </w:rPr>
        <w:t xml:space="preserve">otel </w:t>
      </w:r>
      <w:r w:rsidR="00176AC5">
        <w:rPr>
          <w:rFonts w:ascii="Arial" w:hAnsi="Arial" w:cs="Arial"/>
          <w:sz w:val="24"/>
          <w:szCs w:val="24"/>
        </w:rPr>
        <w:t>London</w:t>
      </w:r>
      <w:r w:rsidR="00BC6CEE">
        <w:rPr>
          <w:rFonts w:ascii="Arial" w:hAnsi="Arial" w:cs="Arial"/>
          <w:sz w:val="24"/>
          <w:szCs w:val="24"/>
        </w:rPr>
        <w:t xml:space="preserve"> </w:t>
      </w:r>
      <w:r w:rsidR="00BC6CEE" w:rsidRPr="00BC6CEE">
        <w:rPr>
          <w:rFonts w:ascii="Arial" w:hAnsi="Arial" w:cs="Arial"/>
          <w:sz w:val="24"/>
          <w:szCs w:val="24"/>
        </w:rPr>
        <w:t>Stratford</w:t>
      </w:r>
      <w:r w:rsidR="00176AC5">
        <w:rPr>
          <w:rFonts w:ascii="Arial" w:hAnsi="Arial" w:cs="Arial"/>
          <w:sz w:val="24"/>
          <w:szCs w:val="24"/>
        </w:rPr>
        <w:t xml:space="preserve">, </w:t>
      </w:r>
      <w:r w:rsidR="00385676">
        <w:rPr>
          <w:rFonts w:ascii="Arial" w:hAnsi="Arial" w:cs="Arial"/>
          <w:sz w:val="24"/>
          <w:szCs w:val="24"/>
        </w:rPr>
        <w:t>especially in terms of how leadership methods and s</w:t>
      </w:r>
      <w:r w:rsidR="00B6207D">
        <w:rPr>
          <w:rFonts w:ascii="Arial" w:hAnsi="Arial" w:cs="Arial"/>
          <w:sz w:val="24"/>
          <w:szCs w:val="24"/>
        </w:rPr>
        <w:t>trategies affect service deli</w:t>
      </w:r>
      <w:r w:rsidR="00B81EC4">
        <w:rPr>
          <w:rFonts w:ascii="Arial" w:hAnsi="Arial" w:cs="Arial"/>
          <w:sz w:val="24"/>
          <w:szCs w:val="24"/>
        </w:rPr>
        <w:t>very and organisational effectiveness.</w:t>
      </w:r>
    </w:p>
    <w:p w14:paraId="0765BA33" w14:textId="7F7D96D2" w:rsidR="002C3DC8" w:rsidRDefault="00CC64EF" w:rsidP="00DB75E6">
      <w:pPr>
        <w:spacing w:line="360" w:lineRule="auto"/>
        <w:jc w:val="both"/>
        <w:rPr>
          <w:rFonts w:ascii="Arial" w:hAnsi="Arial" w:cs="Arial"/>
          <w:sz w:val="24"/>
          <w:szCs w:val="24"/>
        </w:rPr>
      </w:pPr>
      <w:r>
        <w:rPr>
          <w:rFonts w:ascii="Arial" w:hAnsi="Arial" w:cs="Arial"/>
          <w:sz w:val="24"/>
          <w:szCs w:val="24"/>
        </w:rPr>
        <w:t>The hotel cho</w:t>
      </w:r>
      <w:r w:rsidR="00795345">
        <w:rPr>
          <w:rFonts w:ascii="Arial" w:hAnsi="Arial" w:cs="Arial"/>
          <w:sz w:val="24"/>
          <w:szCs w:val="24"/>
        </w:rPr>
        <w:t>sen for this research report is the IBI</w:t>
      </w:r>
      <w:r w:rsidR="00A27267">
        <w:rPr>
          <w:rFonts w:ascii="Arial" w:hAnsi="Arial" w:cs="Arial"/>
          <w:sz w:val="24"/>
          <w:szCs w:val="24"/>
        </w:rPr>
        <w:t xml:space="preserve">S </w:t>
      </w:r>
      <w:r w:rsidR="00AA7272">
        <w:rPr>
          <w:rFonts w:ascii="Arial" w:hAnsi="Arial" w:cs="Arial"/>
          <w:sz w:val="24"/>
          <w:szCs w:val="24"/>
        </w:rPr>
        <w:t>H</w:t>
      </w:r>
      <w:r w:rsidR="00A27267">
        <w:rPr>
          <w:rFonts w:ascii="Arial" w:hAnsi="Arial" w:cs="Arial"/>
          <w:sz w:val="24"/>
          <w:szCs w:val="24"/>
        </w:rPr>
        <w:t>otel Stratford, which</w:t>
      </w:r>
      <w:r w:rsidR="00286541">
        <w:rPr>
          <w:rFonts w:ascii="Arial" w:hAnsi="Arial" w:cs="Arial"/>
          <w:sz w:val="24"/>
          <w:szCs w:val="24"/>
        </w:rPr>
        <w:t xml:space="preserve"> is</w:t>
      </w:r>
      <w:r w:rsidR="00A27267">
        <w:rPr>
          <w:rFonts w:ascii="Arial" w:hAnsi="Arial" w:cs="Arial"/>
          <w:sz w:val="24"/>
          <w:szCs w:val="24"/>
        </w:rPr>
        <w:t xml:space="preserve"> part of </w:t>
      </w:r>
      <w:r w:rsidR="00603BF8">
        <w:rPr>
          <w:rFonts w:ascii="Arial" w:hAnsi="Arial" w:cs="Arial"/>
          <w:sz w:val="24"/>
          <w:szCs w:val="24"/>
        </w:rPr>
        <w:t>the Accor Group. IBIS</w:t>
      </w:r>
      <w:r w:rsidR="00227CFE">
        <w:rPr>
          <w:rFonts w:ascii="Arial" w:hAnsi="Arial" w:cs="Arial"/>
          <w:sz w:val="24"/>
          <w:szCs w:val="24"/>
        </w:rPr>
        <w:t>,</w:t>
      </w:r>
      <w:r w:rsidR="00603BF8">
        <w:rPr>
          <w:rFonts w:ascii="Arial" w:hAnsi="Arial" w:cs="Arial"/>
          <w:sz w:val="24"/>
          <w:szCs w:val="24"/>
        </w:rPr>
        <w:t xml:space="preserve"> one of </w:t>
      </w:r>
      <w:r w:rsidR="00B24578">
        <w:rPr>
          <w:rFonts w:ascii="Arial" w:hAnsi="Arial" w:cs="Arial"/>
          <w:sz w:val="24"/>
          <w:szCs w:val="24"/>
        </w:rPr>
        <w:t>its most well-known brands. Th</w:t>
      </w:r>
      <w:r w:rsidR="009B6DE7">
        <w:rPr>
          <w:rFonts w:ascii="Arial" w:hAnsi="Arial" w:cs="Arial"/>
          <w:sz w:val="24"/>
          <w:szCs w:val="24"/>
        </w:rPr>
        <w:t>is worldwide hotel organisat</w:t>
      </w:r>
      <w:r w:rsidR="008D706C">
        <w:rPr>
          <w:rFonts w:ascii="Arial" w:hAnsi="Arial" w:cs="Arial"/>
          <w:sz w:val="24"/>
          <w:szCs w:val="24"/>
        </w:rPr>
        <w:t>ion operates a budg</w:t>
      </w:r>
      <w:r w:rsidR="004B6BE6">
        <w:rPr>
          <w:rFonts w:ascii="Arial" w:hAnsi="Arial" w:cs="Arial"/>
          <w:sz w:val="24"/>
          <w:szCs w:val="24"/>
        </w:rPr>
        <w:t xml:space="preserve">et hotel chain. The hotel serve </w:t>
      </w:r>
      <w:r w:rsidR="00FB6305">
        <w:rPr>
          <w:rFonts w:ascii="Arial" w:hAnsi="Arial" w:cs="Arial"/>
          <w:sz w:val="24"/>
          <w:szCs w:val="24"/>
        </w:rPr>
        <w:t>wide range of individual</w:t>
      </w:r>
      <w:r w:rsidR="0092374C">
        <w:rPr>
          <w:rFonts w:ascii="Arial" w:hAnsi="Arial" w:cs="Arial"/>
          <w:sz w:val="24"/>
          <w:szCs w:val="24"/>
        </w:rPr>
        <w:t xml:space="preserve">s and is located in </w:t>
      </w:r>
      <w:r w:rsidR="00486126">
        <w:rPr>
          <w:rFonts w:ascii="Arial" w:hAnsi="Arial" w:cs="Arial"/>
          <w:sz w:val="24"/>
          <w:szCs w:val="24"/>
        </w:rPr>
        <w:t xml:space="preserve">East-London </w:t>
      </w:r>
      <w:r w:rsidR="005A5292">
        <w:rPr>
          <w:rFonts w:ascii="Arial" w:hAnsi="Arial" w:cs="Arial"/>
          <w:sz w:val="24"/>
          <w:szCs w:val="24"/>
        </w:rPr>
        <w:t>Stratford</w:t>
      </w:r>
      <w:r w:rsidR="007F6AFE">
        <w:rPr>
          <w:rFonts w:ascii="Arial" w:hAnsi="Arial" w:cs="Arial"/>
          <w:sz w:val="24"/>
          <w:szCs w:val="24"/>
        </w:rPr>
        <w:t xml:space="preserve">, a popular area due to </w:t>
      </w:r>
      <w:r w:rsidR="008C4857">
        <w:rPr>
          <w:rFonts w:ascii="Arial" w:hAnsi="Arial" w:cs="Arial"/>
          <w:sz w:val="24"/>
          <w:szCs w:val="24"/>
        </w:rPr>
        <w:t xml:space="preserve">its proximity to amenities such as </w:t>
      </w:r>
      <w:r w:rsidR="00CA5300">
        <w:rPr>
          <w:rFonts w:ascii="Arial" w:hAnsi="Arial" w:cs="Arial"/>
          <w:sz w:val="24"/>
          <w:szCs w:val="24"/>
        </w:rPr>
        <w:t>the Queen Eliza</w:t>
      </w:r>
      <w:r w:rsidR="004C23B9">
        <w:rPr>
          <w:rFonts w:ascii="Arial" w:hAnsi="Arial" w:cs="Arial"/>
          <w:sz w:val="24"/>
          <w:szCs w:val="24"/>
        </w:rPr>
        <w:t>b</w:t>
      </w:r>
      <w:r w:rsidR="00CA5300">
        <w:rPr>
          <w:rFonts w:ascii="Arial" w:hAnsi="Arial" w:cs="Arial"/>
          <w:sz w:val="24"/>
          <w:szCs w:val="24"/>
        </w:rPr>
        <w:t xml:space="preserve">eth Olympic </w:t>
      </w:r>
      <w:r w:rsidR="00215941">
        <w:rPr>
          <w:rFonts w:ascii="Arial" w:hAnsi="Arial" w:cs="Arial"/>
          <w:sz w:val="24"/>
          <w:szCs w:val="24"/>
        </w:rPr>
        <w:t>Park.</w:t>
      </w:r>
      <w:r w:rsidR="00B246B9">
        <w:rPr>
          <w:rFonts w:ascii="Arial" w:hAnsi="Arial" w:cs="Arial"/>
          <w:sz w:val="24"/>
          <w:szCs w:val="24"/>
        </w:rPr>
        <w:t xml:space="preserve"> Despite the hotel’s visi</w:t>
      </w:r>
      <w:r w:rsidR="00B579AF">
        <w:rPr>
          <w:rFonts w:ascii="Arial" w:hAnsi="Arial" w:cs="Arial"/>
          <w:sz w:val="24"/>
          <w:szCs w:val="24"/>
        </w:rPr>
        <w:t>bility and important glo</w:t>
      </w:r>
      <w:r w:rsidR="004046FE">
        <w:rPr>
          <w:rFonts w:ascii="Arial" w:hAnsi="Arial" w:cs="Arial"/>
          <w:sz w:val="24"/>
          <w:szCs w:val="24"/>
        </w:rPr>
        <w:t xml:space="preserve">bal location, internal </w:t>
      </w:r>
      <w:r w:rsidR="00BB62FA">
        <w:rPr>
          <w:rFonts w:ascii="Arial" w:hAnsi="Arial" w:cs="Arial"/>
          <w:sz w:val="24"/>
          <w:szCs w:val="24"/>
        </w:rPr>
        <w:t>issues have had a substantial impact on the hotel</w:t>
      </w:r>
      <w:r w:rsidR="00C94FFB">
        <w:rPr>
          <w:rFonts w:ascii="Arial" w:hAnsi="Arial" w:cs="Arial"/>
          <w:sz w:val="24"/>
          <w:szCs w:val="24"/>
        </w:rPr>
        <w:t>’s leadership, in</w:t>
      </w:r>
      <w:r w:rsidR="00E37D00">
        <w:rPr>
          <w:rFonts w:ascii="Arial" w:hAnsi="Arial" w:cs="Arial"/>
          <w:sz w:val="24"/>
          <w:szCs w:val="24"/>
        </w:rPr>
        <w:t>fluencing efficien</w:t>
      </w:r>
      <w:r w:rsidR="0088363D">
        <w:rPr>
          <w:rFonts w:ascii="Arial" w:hAnsi="Arial" w:cs="Arial"/>
          <w:sz w:val="24"/>
          <w:szCs w:val="24"/>
        </w:rPr>
        <w:t>t operation and service deli</w:t>
      </w:r>
      <w:r w:rsidR="00940AA0">
        <w:rPr>
          <w:rFonts w:ascii="Arial" w:hAnsi="Arial" w:cs="Arial"/>
          <w:sz w:val="24"/>
          <w:szCs w:val="24"/>
        </w:rPr>
        <w:t>very. As a result, IBIS</w:t>
      </w:r>
      <w:r w:rsidR="00C01F94">
        <w:rPr>
          <w:rFonts w:ascii="Arial" w:hAnsi="Arial" w:cs="Arial"/>
          <w:sz w:val="24"/>
          <w:szCs w:val="24"/>
        </w:rPr>
        <w:t xml:space="preserve"> </w:t>
      </w:r>
      <w:r w:rsidR="00F56C70">
        <w:rPr>
          <w:rFonts w:ascii="Arial" w:hAnsi="Arial" w:cs="Arial"/>
          <w:sz w:val="24"/>
          <w:szCs w:val="24"/>
        </w:rPr>
        <w:t>H</w:t>
      </w:r>
      <w:r w:rsidR="00C01F94">
        <w:rPr>
          <w:rFonts w:ascii="Arial" w:hAnsi="Arial" w:cs="Arial"/>
          <w:sz w:val="24"/>
          <w:szCs w:val="24"/>
        </w:rPr>
        <w:t>otel Stratford is an appro</w:t>
      </w:r>
      <w:r w:rsidR="003757C8">
        <w:rPr>
          <w:rFonts w:ascii="Arial" w:hAnsi="Arial" w:cs="Arial"/>
          <w:sz w:val="24"/>
          <w:szCs w:val="24"/>
        </w:rPr>
        <w:t xml:space="preserve">priate model for examining how </w:t>
      </w:r>
      <w:r w:rsidR="00D322CA">
        <w:rPr>
          <w:rFonts w:ascii="Arial" w:hAnsi="Arial" w:cs="Arial"/>
          <w:sz w:val="24"/>
          <w:szCs w:val="24"/>
        </w:rPr>
        <w:t>leadership concerns manifest thems</w:t>
      </w:r>
      <w:r w:rsidR="001E3A78">
        <w:rPr>
          <w:rFonts w:ascii="Arial" w:hAnsi="Arial" w:cs="Arial"/>
          <w:sz w:val="24"/>
          <w:szCs w:val="24"/>
        </w:rPr>
        <w:t>elves in the practical</w:t>
      </w:r>
      <w:r w:rsidR="004C6590">
        <w:rPr>
          <w:rFonts w:ascii="Arial" w:hAnsi="Arial" w:cs="Arial"/>
          <w:sz w:val="24"/>
          <w:szCs w:val="24"/>
        </w:rPr>
        <w:t xml:space="preserve"> contexts of hotel operations</w:t>
      </w:r>
      <w:r w:rsidR="0031595B">
        <w:rPr>
          <w:rFonts w:ascii="Arial" w:hAnsi="Arial" w:cs="Arial"/>
          <w:sz w:val="24"/>
          <w:szCs w:val="24"/>
        </w:rPr>
        <w:t>, as well as their implications for ef</w:t>
      </w:r>
      <w:r w:rsidR="00661119">
        <w:rPr>
          <w:rFonts w:ascii="Arial" w:hAnsi="Arial" w:cs="Arial"/>
          <w:sz w:val="24"/>
          <w:szCs w:val="24"/>
        </w:rPr>
        <w:t>ficiency and effectiveness.</w:t>
      </w:r>
    </w:p>
    <w:p w14:paraId="23DA8F3F" w14:textId="4F7A1401" w:rsidR="002C3DC8" w:rsidRDefault="000C034B" w:rsidP="00DB75E6">
      <w:pPr>
        <w:spacing w:line="360" w:lineRule="auto"/>
        <w:jc w:val="both"/>
        <w:rPr>
          <w:rFonts w:ascii="Arial" w:hAnsi="Arial" w:cs="Arial"/>
          <w:sz w:val="24"/>
          <w:szCs w:val="24"/>
        </w:rPr>
      </w:pPr>
      <w:r>
        <w:rPr>
          <w:rFonts w:ascii="Arial" w:hAnsi="Arial" w:cs="Arial"/>
          <w:sz w:val="24"/>
          <w:szCs w:val="24"/>
        </w:rPr>
        <w:t>The purpose of this report is to identify the k</w:t>
      </w:r>
      <w:r w:rsidR="005B7F7E">
        <w:rPr>
          <w:rFonts w:ascii="Arial" w:hAnsi="Arial" w:cs="Arial"/>
          <w:sz w:val="24"/>
          <w:szCs w:val="24"/>
        </w:rPr>
        <w:t>ey leadership challenges faced during the placement</w:t>
      </w:r>
      <w:r w:rsidR="00D25AC9">
        <w:rPr>
          <w:rFonts w:ascii="Arial" w:hAnsi="Arial" w:cs="Arial"/>
          <w:sz w:val="24"/>
          <w:szCs w:val="24"/>
        </w:rPr>
        <w:t xml:space="preserve">, assess its relevance to </w:t>
      </w:r>
      <w:r w:rsidR="00332A6D">
        <w:rPr>
          <w:rFonts w:ascii="Arial" w:hAnsi="Arial" w:cs="Arial"/>
          <w:sz w:val="24"/>
          <w:szCs w:val="24"/>
        </w:rPr>
        <w:t xml:space="preserve">employee retention and </w:t>
      </w:r>
      <w:r w:rsidR="009475AC">
        <w:rPr>
          <w:rFonts w:ascii="Arial" w:hAnsi="Arial" w:cs="Arial"/>
          <w:sz w:val="24"/>
          <w:szCs w:val="24"/>
        </w:rPr>
        <w:t>engagement,</w:t>
      </w:r>
      <w:r w:rsidR="00FC55C3">
        <w:rPr>
          <w:rFonts w:ascii="Arial" w:hAnsi="Arial" w:cs="Arial"/>
          <w:sz w:val="24"/>
          <w:szCs w:val="24"/>
        </w:rPr>
        <w:t xml:space="preserve"> whilst </w:t>
      </w:r>
      <w:r w:rsidR="001572F0">
        <w:rPr>
          <w:rFonts w:ascii="Arial" w:hAnsi="Arial" w:cs="Arial"/>
          <w:sz w:val="24"/>
          <w:szCs w:val="24"/>
        </w:rPr>
        <w:t>suggesting ways in which</w:t>
      </w:r>
      <w:r w:rsidR="00CB4BEC">
        <w:rPr>
          <w:rFonts w:ascii="Arial" w:hAnsi="Arial" w:cs="Arial"/>
          <w:sz w:val="24"/>
          <w:szCs w:val="24"/>
        </w:rPr>
        <w:t xml:space="preserve"> leadership could be enhanced.</w:t>
      </w:r>
      <w:r w:rsidR="00F45A55">
        <w:rPr>
          <w:rFonts w:ascii="Arial" w:hAnsi="Arial" w:cs="Arial"/>
          <w:sz w:val="24"/>
          <w:szCs w:val="24"/>
        </w:rPr>
        <w:t xml:space="preserve"> With the use of ana</w:t>
      </w:r>
      <w:r w:rsidR="00E977DE">
        <w:rPr>
          <w:rFonts w:ascii="Arial" w:hAnsi="Arial" w:cs="Arial"/>
          <w:sz w:val="24"/>
          <w:szCs w:val="24"/>
        </w:rPr>
        <w:t>lytical tools such as SWOT and PEST</w:t>
      </w:r>
      <w:r w:rsidR="00DC44A2">
        <w:rPr>
          <w:rFonts w:ascii="Arial" w:hAnsi="Arial" w:cs="Arial"/>
          <w:sz w:val="24"/>
          <w:szCs w:val="24"/>
        </w:rPr>
        <w:t xml:space="preserve">, also this research paper </w:t>
      </w:r>
      <w:r w:rsidR="00453FDC">
        <w:rPr>
          <w:rFonts w:ascii="Arial" w:hAnsi="Arial" w:cs="Arial"/>
          <w:sz w:val="24"/>
          <w:szCs w:val="24"/>
        </w:rPr>
        <w:t xml:space="preserve">attempts to address </w:t>
      </w:r>
      <w:r w:rsidR="00E867D5">
        <w:rPr>
          <w:rFonts w:ascii="Arial" w:hAnsi="Arial" w:cs="Arial"/>
          <w:sz w:val="24"/>
          <w:szCs w:val="24"/>
        </w:rPr>
        <w:t xml:space="preserve">research questions </w:t>
      </w:r>
      <w:r w:rsidR="00C310FD">
        <w:rPr>
          <w:rFonts w:ascii="Arial" w:hAnsi="Arial" w:cs="Arial"/>
          <w:sz w:val="24"/>
          <w:szCs w:val="24"/>
        </w:rPr>
        <w:t xml:space="preserve">related to the key causes of </w:t>
      </w:r>
      <w:r w:rsidR="001023CA">
        <w:rPr>
          <w:rFonts w:ascii="Arial" w:hAnsi="Arial" w:cs="Arial"/>
          <w:sz w:val="24"/>
          <w:szCs w:val="24"/>
        </w:rPr>
        <w:t xml:space="preserve">leadership challenges, its relevance, and the </w:t>
      </w:r>
      <w:r w:rsidR="001471B3">
        <w:rPr>
          <w:rFonts w:ascii="Arial" w:hAnsi="Arial" w:cs="Arial"/>
          <w:sz w:val="24"/>
          <w:szCs w:val="24"/>
        </w:rPr>
        <w:t xml:space="preserve">influence of leadership challenges </w:t>
      </w:r>
      <w:r w:rsidR="00BC00AE">
        <w:rPr>
          <w:rFonts w:ascii="Arial" w:hAnsi="Arial" w:cs="Arial"/>
          <w:sz w:val="24"/>
          <w:szCs w:val="24"/>
        </w:rPr>
        <w:t>in hospitality sector.</w:t>
      </w:r>
      <w:r w:rsidR="007B2E58">
        <w:rPr>
          <w:rFonts w:ascii="Arial" w:hAnsi="Arial" w:cs="Arial"/>
          <w:sz w:val="24"/>
          <w:szCs w:val="24"/>
        </w:rPr>
        <w:t xml:space="preserve"> </w:t>
      </w:r>
      <w:r w:rsidR="00102DBA">
        <w:rPr>
          <w:rFonts w:ascii="Arial" w:hAnsi="Arial" w:cs="Arial"/>
          <w:sz w:val="24"/>
          <w:szCs w:val="24"/>
        </w:rPr>
        <w:t>The result of the investigation</w:t>
      </w:r>
      <w:r w:rsidR="004A3220">
        <w:rPr>
          <w:rFonts w:ascii="Arial" w:hAnsi="Arial" w:cs="Arial"/>
          <w:sz w:val="24"/>
          <w:szCs w:val="24"/>
        </w:rPr>
        <w:t xml:space="preserve"> and recommendations</w:t>
      </w:r>
      <w:r w:rsidR="00EC5692">
        <w:rPr>
          <w:rFonts w:ascii="Arial" w:hAnsi="Arial" w:cs="Arial"/>
          <w:sz w:val="24"/>
          <w:szCs w:val="24"/>
        </w:rPr>
        <w:t xml:space="preserve"> are made</w:t>
      </w:r>
      <w:r w:rsidR="004A3220">
        <w:rPr>
          <w:rFonts w:ascii="Arial" w:hAnsi="Arial" w:cs="Arial"/>
          <w:sz w:val="24"/>
          <w:szCs w:val="24"/>
        </w:rPr>
        <w:t xml:space="preserve"> </w:t>
      </w:r>
      <w:r w:rsidR="000A483C">
        <w:rPr>
          <w:rFonts w:ascii="Arial" w:hAnsi="Arial" w:cs="Arial"/>
          <w:sz w:val="24"/>
          <w:szCs w:val="24"/>
        </w:rPr>
        <w:t>for IBIS</w:t>
      </w:r>
      <w:r w:rsidR="00EC5692">
        <w:rPr>
          <w:rFonts w:ascii="Arial" w:hAnsi="Arial" w:cs="Arial"/>
          <w:sz w:val="24"/>
          <w:szCs w:val="24"/>
        </w:rPr>
        <w:t xml:space="preserve"> hotel</w:t>
      </w:r>
      <w:r w:rsidR="00C44817">
        <w:rPr>
          <w:rFonts w:ascii="Arial" w:hAnsi="Arial" w:cs="Arial"/>
          <w:sz w:val="24"/>
          <w:szCs w:val="24"/>
        </w:rPr>
        <w:t>,</w:t>
      </w:r>
      <w:r w:rsidR="000A483C">
        <w:rPr>
          <w:rFonts w:ascii="Arial" w:hAnsi="Arial" w:cs="Arial"/>
          <w:sz w:val="24"/>
          <w:szCs w:val="24"/>
        </w:rPr>
        <w:t xml:space="preserve"> as well as for the hospi</w:t>
      </w:r>
      <w:r w:rsidR="00694245">
        <w:rPr>
          <w:rFonts w:ascii="Arial" w:hAnsi="Arial" w:cs="Arial"/>
          <w:sz w:val="24"/>
          <w:szCs w:val="24"/>
        </w:rPr>
        <w:t>tality business in general</w:t>
      </w:r>
      <w:r w:rsidR="00A214CF">
        <w:rPr>
          <w:rFonts w:ascii="Arial" w:hAnsi="Arial" w:cs="Arial"/>
          <w:sz w:val="24"/>
          <w:szCs w:val="24"/>
        </w:rPr>
        <w:t>, es</w:t>
      </w:r>
      <w:r w:rsidR="007D5BB0">
        <w:rPr>
          <w:rFonts w:ascii="Arial" w:hAnsi="Arial" w:cs="Arial"/>
          <w:sz w:val="24"/>
          <w:szCs w:val="24"/>
        </w:rPr>
        <w:t>pecially when it comes to e</w:t>
      </w:r>
      <w:r w:rsidR="004620AB">
        <w:rPr>
          <w:rFonts w:ascii="Arial" w:hAnsi="Arial" w:cs="Arial"/>
          <w:sz w:val="24"/>
          <w:szCs w:val="24"/>
        </w:rPr>
        <w:t>ffective leadership act</w:t>
      </w:r>
      <w:r w:rsidR="00233BD5">
        <w:rPr>
          <w:rFonts w:ascii="Arial" w:hAnsi="Arial" w:cs="Arial"/>
          <w:sz w:val="24"/>
          <w:szCs w:val="24"/>
        </w:rPr>
        <w:t>ions directed</w:t>
      </w:r>
      <w:r w:rsidR="00006C5C">
        <w:rPr>
          <w:rFonts w:ascii="Arial" w:hAnsi="Arial" w:cs="Arial"/>
          <w:sz w:val="24"/>
          <w:szCs w:val="24"/>
        </w:rPr>
        <w:t xml:space="preserve"> at enhancement of service delivery and </w:t>
      </w:r>
      <w:r w:rsidR="00B92FD0">
        <w:rPr>
          <w:rFonts w:ascii="Arial" w:hAnsi="Arial" w:cs="Arial"/>
          <w:sz w:val="24"/>
          <w:szCs w:val="24"/>
        </w:rPr>
        <w:t>operational performance.</w:t>
      </w:r>
    </w:p>
    <w:p w14:paraId="437AC06D" w14:textId="77777777" w:rsidR="005A3565" w:rsidRDefault="005A3565" w:rsidP="00DB75E6">
      <w:pPr>
        <w:spacing w:line="360" w:lineRule="auto"/>
        <w:jc w:val="both"/>
        <w:rPr>
          <w:rFonts w:ascii="Arial" w:hAnsi="Arial" w:cs="Arial"/>
          <w:sz w:val="24"/>
          <w:szCs w:val="24"/>
        </w:rPr>
      </w:pPr>
    </w:p>
    <w:p w14:paraId="22FB0292" w14:textId="77777777" w:rsidR="005A3565" w:rsidRDefault="005A3565" w:rsidP="00DB75E6">
      <w:pPr>
        <w:spacing w:line="360" w:lineRule="auto"/>
        <w:jc w:val="both"/>
        <w:rPr>
          <w:rFonts w:ascii="Arial" w:hAnsi="Arial" w:cs="Arial"/>
          <w:sz w:val="24"/>
          <w:szCs w:val="24"/>
        </w:rPr>
      </w:pPr>
    </w:p>
    <w:p w14:paraId="61B20788" w14:textId="30FF0C63" w:rsidR="005A3565" w:rsidRPr="00FC4F20" w:rsidRDefault="00081127" w:rsidP="00DB75E6">
      <w:pPr>
        <w:pStyle w:val="Heading1"/>
        <w:spacing w:line="360" w:lineRule="auto"/>
        <w:rPr>
          <w:rFonts w:ascii="Arial" w:hAnsi="Arial" w:cs="Arial"/>
          <w:b/>
          <w:bCs/>
          <w:color w:val="auto"/>
          <w:sz w:val="24"/>
          <w:szCs w:val="24"/>
        </w:rPr>
      </w:pPr>
      <w:bookmarkStart w:id="2" w:name="_Toc182581193"/>
      <w:r w:rsidRPr="00FC4F20">
        <w:rPr>
          <w:rFonts w:ascii="Arial" w:hAnsi="Arial" w:cs="Arial"/>
          <w:b/>
          <w:bCs/>
          <w:color w:val="auto"/>
          <w:sz w:val="24"/>
          <w:szCs w:val="24"/>
        </w:rPr>
        <w:lastRenderedPageBreak/>
        <w:t>Literature Review</w:t>
      </w:r>
      <w:bookmarkEnd w:id="2"/>
    </w:p>
    <w:p w14:paraId="4625E878" w14:textId="5D840EBB" w:rsidR="00081127" w:rsidRPr="00FC4F20" w:rsidRDefault="00081127" w:rsidP="00DB75E6">
      <w:pPr>
        <w:pStyle w:val="Heading2"/>
        <w:spacing w:line="360" w:lineRule="auto"/>
        <w:rPr>
          <w:rFonts w:ascii="Arial" w:hAnsi="Arial" w:cs="Arial"/>
          <w:b/>
          <w:bCs/>
          <w:color w:val="auto"/>
          <w:sz w:val="24"/>
          <w:szCs w:val="24"/>
        </w:rPr>
      </w:pPr>
      <w:bookmarkStart w:id="3" w:name="_Toc182581194"/>
      <w:r w:rsidRPr="00FC4F20">
        <w:rPr>
          <w:rFonts w:ascii="Arial" w:hAnsi="Arial" w:cs="Arial"/>
          <w:b/>
          <w:bCs/>
          <w:color w:val="auto"/>
          <w:sz w:val="24"/>
          <w:szCs w:val="24"/>
        </w:rPr>
        <w:t>Leadership Theories and their Importance in Hospitality</w:t>
      </w:r>
      <w:bookmarkEnd w:id="3"/>
    </w:p>
    <w:p w14:paraId="675BFC03" w14:textId="4AC8C87F" w:rsidR="00081127" w:rsidRPr="00FC4F20" w:rsidRDefault="00081127" w:rsidP="00DB75E6">
      <w:pPr>
        <w:spacing w:line="360" w:lineRule="auto"/>
        <w:jc w:val="both"/>
        <w:rPr>
          <w:rFonts w:ascii="Arial" w:hAnsi="Arial" w:cs="Arial"/>
          <w:sz w:val="24"/>
          <w:szCs w:val="24"/>
        </w:rPr>
      </w:pPr>
      <w:r w:rsidRPr="00FC4F20">
        <w:rPr>
          <w:rFonts w:ascii="Arial" w:hAnsi="Arial" w:cs="Arial"/>
          <w:sz w:val="24"/>
          <w:szCs w:val="24"/>
        </w:rPr>
        <w:t>Management is one of the most crucial aspects in a hospitality organisation, since it is considered decisive for an organisation’s performance, produc</w:t>
      </w:r>
      <w:r w:rsidR="0079234A" w:rsidRPr="00FC4F20">
        <w:rPr>
          <w:rFonts w:ascii="Arial" w:hAnsi="Arial" w:cs="Arial"/>
          <w:sz w:val="24"/>
          <w:szCs w:val="24"/>
        </w:rPr>
        <w:t>tivity, and profitability. Leadership in hospitality can give orders to sub</w:t>
      </w:r>
      <w:r w:rsidR="00693DA0" w:rsidRPr="00FC4F20">
        <w:rPr>
          <w:rFonts w:ascii="Arial" w:hAnsi="Arial" w:cs="Arial"/>
          <w:sz w:val="24"/>
          <w:szCs w:val="24"/>
        </w:rPr>
        <w:t>ordinates and develop an organisational culture that will enhance employee approach, learning, innovation, and quality delivery (Men, Yue and Lin, 2020). The general leadership objectives within this sector are to establish and enhance a customer</w:t>
      </w:r>
      <w:r w:rsidR="0079140C" w:rsidRPr="00FC4F20">
        <w:rPr>
          <w:rFonts w:ascii="Arial" w:hAnsi="Arial" w:cs="Arial"/>
          <w:sz w:val="24"/>
          <w:szCs w:val="24"/>
        </w:rPr>
        <w:t xml:space="preserve">-focused, service-oriented culture, increase operational effectiveness, and achieve sustainable profitability (Cardoso </w:t>
      </w:r>
      <w:r w:rsidR="0079140C" w:rsidRPr="00FC4F20">
        <w:rPr>
          <w:rFonts w:ascii="Arial" w:hAnsi="Arial" w:cs="Arial"/>
          <w:i/>
          <w:iCs/>
          <w:sz w:val="24"/>
          <w:szCs w:val="24"/>
        </w:rPr>
        <w:t>et al.</w:t>
      </w:r>
      <w:r w:rsidR="0079140C" w:rsidRPr="00FC4F20">
        <w:rPr>
          <w:rFonts w:ascii="Arial" w:hAnsi="Arial" w:cs="Arial"/>
          <w:sz w:val="24"/>
          <w:szCs w:val="24"/>
        </w:rPr>
        <w:t xml:space="preserve"> 2021). In support </w:t>
      </w:r>
      <w:r w:rsidR="007831F0" w:rsidRPr="00FC4F20">
        <w:rPr>
          <w:rFonts w:ascii="Arial" w:hAnsi="Arial" w:cs="Arial"/>
          <w:sz w:val="24"/>
          <w:szCs w:val="24"/>
        </w:rPr>
        <w:t>of these goals, hospitality’s vision focuses on customer and employee satisfaction and improvement as a primary source of competitive advantage (</w:t>
      </w:r>
      <w:r w:rsidR="00F650AB" w:rsidRPr="00FC4F20">
        <w:rPr>
          <w:rFonts w:ascii="Arial" w:hAnsi="Arial" w:cs="Arial"/>
          <w:sz w:val="24"/>
          <w:szCs w:val="24"/>
        </w:rPr>
        <w:t xml:space="preserve">Çop, Olorunsola and Alola, 2021). In the past few decades, leadership theories have been developed, which provide an understanding of how leaders can help facilitate the behavioural patterns of their subordinates and ensure that the organisations’ goals are met (Lei, Gui and Le, 2021). Knowledge </w:t>
      </w:r>
      <w:r w:rsidR="00FF7CB7" w:rsidRPr="00FC4F20">
        <w:rPr>
          <w:rFonts w:ascii="Arial" w:hAnsi="Arial" w:cs="Arial"/>
          <w:sz w:val="24"/>
          <w:szCs w:val="24"/>
        </w:rPr>
        <w:t xml:space="preserve">of these theories is essential in explaining the various leadership styles used by organisational hotel chains such as IBIS and the </w:t>
      </w:r>
      <w:r w:rsidR="003D28C4" w:rsidRPr="00FC4F20">
        <w:rPr>
          <w:rFonts w:ascii="Arial" w:hAnsi="Arial" w:cs="Arial"/>
          <w:sz w:val="24"/>
          <w:szCs w:val="24"/>
        </w:rPr>
        <w:t>consequent effects on organisational performance (Dugan, 2024).</w:t>
      </w:r>
    </w:p>
    <w:p w14:paraId="04C49AF9" w14:textId="790A3A58" w:rsidR="003D28C4" w:rsidRPr="00FC4F20" w:rsidRDefault="003D28C4" w:rsidP="00DB75E6">
      <w:pPr>
        <w:spacing w:line="360" w:lineRule="auto"/>
        <w:jc w:val="both"/>
        <w:rPr>
          <w:rFonts w:ascii="Arial" w:hAnsi="Arial" w:cs="Arial"/>
          <w:sz w:val="24"/>
          <w:szCs w:val="24"/>
        </w:rPr>
      </w:pPr>
      <w:r w:rsidRPr="00FC4F20">
        <w:rPr>
          <w:rFonts w:ascii="Arial" w:hAnsi="Arial" w:cs="Arial"/>
          <w:sz w:val="24"/>
          <w:szCs w:val="24"/>
        </w:rPr>
        <w:t>Being dynamic and fast-paced, this sector will significantly benefit from more adaptable, pro-employee, and oriented toward staff enhancement leadership concepts. Leadership practices enable hotels to overcome the high turnover rate, varying customer needs, and organisational unproductiveness (</w:t>
      </w:r>
      <w:proofErr w:type="spellStart"/>
      <w:r w:rsidRPr="00FC4F20">
        <w:rPr>
          <w:rFonts w:ascii="Arial" w:hAnsi="Arial" w:cs="Arial"/>
          <w:sz w:val="24"/>
          <w:szCs w:val="24"/>
        </w:rPr>
        <w:t>Meh</w:t>
      </w:r>
      <w:r w:rsidR="005902B7" w:rsidRPr="00FC4F20">
        <w:rPr>
          <w:rFonts w:ascii="Arial" w:hAnsi="Arial" w:cs="Arial"/>
          <w:sz w:val="24"/>
          <w:szCs w:val="24"/>
        </w:rPr>
        <w:t>raein</w:t>
      </w:r>
      <w:proofErr w:type="spellEnd"/>
      <w:r w:rsidR="005902B7" w:rsidRPr="00FC4F20">
        <w:rPr>
          <w:rFonts w:ascii="Arial" w:hAnsi="Arial" w:cs="Arial"/>
          <w:sz w:val="24"/>
          <w:szCs w:val="24"/>
        </w:rPr>
        <w:t>, 2022). Leaders in this sector</w:t>
      </w:r>
      <w:r w:rsidR="00744359" w:rsidRPr="00FC4F20">
        <w:rPr>
          <w:rFonts w:ascii="Arial" w:hAnsi="Arial" w:cs="Arial"/>
          <w:sz w:val="24"/>
          <w:szCs w:val="24"/>
        </w:rPr>
        <w:t xml:space="preserve"> must deal with </w:t>
      </w:r>
      <w:r w:rsidR="00F23E90" w:rsidRPr="00FC4F20">
        <w:rPr>
          <w:rFonts w:ascii="Arial" w:hAnsi="Arial" w:cs="Arial"/>
          <w:sz w:val="24"/>
          <w:szCs w:val="24"/>
        </w:rPr>
        <w:t>the current situation and develop a “blue ocean” by encouraging employee innovation and participation (Christodo</w:t>
      </w:r>
      <w:r w:rsidR="00A35C18" w:rsidRPr="00FC4F20">
        <w:rPr>
          <w:rFonts w:ascii="Arial" w:hAnsi="Arial" w:cs="Arial"/>
          <w:sz w:val="24"/>
          <w:szCs w:val="24"/>
        </w:rPr>
        <w:t>u</w:t>
      </w:r>
      <w:r w:rsidR="00F23E90" w:rsidRPr="00FC4F20">
        <w:rPr>
          <w:rFonts w:ascii="Arial" w:hAnsi="Arial" w:cs="Arial"/>
          <w:sz w:val="24"/>
          <w:szCs w:val="24"/>
        </w:rPr>
        <w:t>lou and L</w:t>
      </w:r>
      <w:r w:rsidR="00A35C18" w:rsidRPr="00FC4F20">
        <w:rPr>
          <w:rFonts w:ascii="Arial" w:hAnsi="Arial" w:cs="Arial"/>
          <w:sz w:val="24"/>
          <w:szCs w:val="24"/>
        </w:rPr>
        <w:t>angley, 2020). This section zooms into leadership theories and practices most appropriate for increasing staff productivity and customer satisfaction in the hospitality industry.</w:t>
      </w:r>
    </w:p>
    <w:p w14:paraId="2FA22590" w14:textId="5EA0AF8F" w:rsidR="00A35C18" w:rsidRPr="00FC4F20" w:rsidRDefault="00A35C18" w:rsidP="00DB75E6">
      <w:pPr>
        <w:spacing w:line="360" w:lineRule="auto"/>
        <w:jc w:val="both"/>
        <w:rPr>
          <w:rFonts w:ascii="Arial" w:hAnsi="Arial" w:cs="Arial"/>
          <w:b/>
          <w:bCs/>
          <w:sz w:val="24"/>
          <w:szCs w:val="24"/>
        </w:rPr>
      </w:pPr>
      <w:r w:rsidRPr="00FC4F20">
        <w:rPr>
          <w:rFonts w:ascii="Arial" w:hAnsi="Arial" w:cs="Arial"/>
          <w:b/>
          <w:bCs/>
          <w:sz w:val="24"/>
          <w:szCs w:val="24"/>
        </w:rPr>
        <w:t>Critical Leadership Theories:</w:t>
      </w:r>
    </w:p>
    <w:p w14:paraId="0E624814" w14:textId="10091E5D" w:rsidR="00A35C18" w:rsidRPr="00FC4F20" w:rsidRDefault="00A35C18" w:rsidP="00DB75E6">
      <w:pPr>
        <w:pStyle w:val="Heading2"/>
        <w:spacing w:line="360" w:lineRule="auto"/>
        <w:rPr>
          <w:rFonts w:ascii="Arial" w:hAnsi="Arial" w:cs="Arial"/>
          <w:b/>
          <w:bCs/>
          <w:color w:val="auto"/>
          <w:sz w:val="24"/>
          <w:szCs w:val="24"/>
        </w:rPr>
      </w:pPr>
      <w:bookmarkStart w:id="4" w:name="_Toc182581195"/>
      <w:r w:rsidRPr="00FC4F20">
        <w:rPr>
          <w:rFonts w:ascii="Arial" w:hAnsi="Arial" w:cs="Arial"/>
          <w:b/>
          <w:bCs/>
          <w:color w:val="auto"/>
          <w:sz w:val="24"/>
          <w:szCs w:val="24"/>
        </w:rPr>
        <w:t>Servant, Transformational, and Dictatorial Leadership</w:t>
      </w:r>
      <w:bookmarkEnd w:id="4"/>
    </w:p>
    <w:p w14:paraId="1E278B4A" w14:textId="69AF46A7" w:rsidR="00A35C18" w:rsidRPr="00FC4F20" w:rsidRDefault="00A35C18" w:rsidP="00DB75E6">
      <w:pPr>
        <w:spacing w:line="360" w:lineRule="auto"/>
        <w:jc w:val="both"/>
        <w:rPr>
          <w:rFonts w:ascii="Arial" w:hAnsi="Arial" w:cs="Arial"/>
          <w:sz w:val="24"/>
          <w:szCs w:val="24"/>
        </w:rPr>
      </w:pPr>
      <w:r w:rsidRPr="00FC4F20">
        <w:rPr>
          <w:rFonts w:ascii="Arial" w:hAnsi="Arial" w:cs="Arial"/>
          <w:sz w:val="24"/>
          <w:szCs w:val="24"/>
        </w:rPr>
        <w:t xml:space="preserve">Several leadership styles are especially suitable for the hospitality industry. Of them, servant leadership, transformational leadership, and dictatorial leadership deserve discussion because of their positive or negative effects on staff performance and service quality. This paper focuses on the servant leadership model which Robert Greenleaf </w:t>
      </w:r>
      <w:r w:rsidR="00882F59" w:rsidRPr="00FC4F20">
        <w:rPr>
          <w:rFonts w:ascii="Arial" w:hAnsi="Arial" w:cs="Arial"/>
          <w:sz w:val="24"/>
          <w:szCs w:val="24"/>
        </w:rPr>
        <w:t xml:space="preserve">developed (Pawar </w:t>
      </w:r>
      <w:r w:rsidR="00882F59" w:rsidRPr="00FC4F20">
        <w:rPr>
          <w:rFonts w:ascii="Arial" w:hAnsi="Arial" w:cs="Arial"/>
          <w:i/>
          <w:iCs/>
          <w:sz w:val="24"/>
          <w:szCs w:val="24"/>
        </w:rPr>
        <w:t>et al.</w:t>
      </w:r>
      <w:r w:rsidR="00882F59" w:rsidRPr="00FC4F20">
        <w:rPr>
          <w:rFonts w:ascii="Arial" w:hAnsi="Arial" w:cs="Arial"/>
          <w:sz w:val="24"/>
          <w:szCs w:val="24"/>
        </w:rPr>
        <w:t xml:space="preserve"> 2020). It means that this leadership style is really </w:t>
      </w:r>
      <w:r w:rsidR="00882F59" w:rsidRPr="00FC4F20">
        <w:rPr>
          <w:rFonts w:ascii="Arial" w:hAnsi="Arial" w:cs="Arial"/>
          <w:sz w:val="24"/>
          <w:szCs w:val="24"/>
        </w:rPr>
        <w:lastRenderedPageBreak/>
        <w:t>effective in the hospitality industry because this developed supportive work environment cares</w:t>
      </w:r>
      <w:r w:rsidR="007E2D6B" w:rsidRPr="00FC4F20">
        <w:rPr>
          <w:rFonts w:ascii="Arial" w:hAnsi="Arial" w:cs="Arial"/>
          <w:sz w:val="24"/>
          <w:szCs w:val="24"/>
        </w:rPr>
        <w:t xml:space="preserve"> about the </w:t>
      </w:r>
      <w:r w:rsidR="00744158" w:rsidRPr="00FC4F20">
        <w:rPr>
          <w:rFonts w:ascii="Arial" w:hAnsi="Arial" w:cs="Arial"/>
          <w:sz w:val="24"/>
          <w:szCs w:val="24"/>
        </w:rPr>
        <w:t xml:space="preserve">employees’ well-being (Purwanto </w:t>
      </w:r>
      <w:r w:rsidR="00744158" w:rsidRPr="00FC4F20">
        <w:rPr>
          <w:rFonts w:ascii="Arial" w:hAnsi="Arial" w:cs="Arial"/>
          <w:i/>
          <w:iCs/>
          <w:sz w:val="24"/>
          <w:szCs w:val="24"/>
        </w:rPr>
        <w:t>et al.,</w:t>
      </w:r>
      <w:r w:rsidR="00744158" w:rsidRPr="00FC4F20">
        <w:rPr>
          <w:rFonts w:ascii="Arial" w:hAnsi="Arial" w:cs="Arial"/>
          <w:sz w:val="24"/>
          <w:szCs w:val="24"/>
        </w:rPr>
        <w:t xml:space="preserve"> 2021). As a matter of fact, servant leaders care about their</w:t>
      </w:r>
      <w:r w:rsidR="00ED4BA4" w:rsidRPr="00FC4F20">
        <w:rPr>
          <w:rFonts w:ascii="Arial" w:hAnsi="Arial" w:cs="Arial"/>
          <w:sz w:val="24"/>
          <w:szCs w:val="24"/>
        </w:rPr>
        <w:t xml:space="preserve"> employees first, ensuring that they get all the necessary support which increases the engagement and commitment level among them (Pawar </w:t>
      </w:r>
      <w:r w:rsidR="00ED4BA4" w:rsidRPr="00FC4F20">
        <w:rPr>
          <w:rFonts w:ascii="Arial" w:hAnsi="Arial" w:cs="Arial"/>
          <w:i/>
          <w:iCs/>
          <w:sz w:val="24"/>
          <w:szCs w:val="24"/>
        </w:rPr>
        <w:t>et al.</w:t>
      </w:r>
      <w:r w:rsidR="00ED4BA4" w:rsidRPr="00FC4F20">
        <w:rPr>
          <w:rFonts w:ascii="Arial" w:hAnsi="Arial" w:cs="Arial"/>
          <w:sz w:val="24"/>
          <w:szCs w:val="24"/>
        </w:rPr>
        <w:t xml:space="preserve"> 2020). Organisations whose leaders implement servant leadership style care for their subordinate</w:t>
      </w:r>
      <w:r w:rsidR="0062569D" w:rsidRPr="00FC4F20">
        <w:rPr>
          <w:rFonts w:ascii="Arial" w:hAnsi="Arial" w:cs="Arial"/>
          <w:sz w:val="24"/>
          <w:szCs w:val="24"/>
        </w:rPr>
        <w:t xml:space="preserve">s’ welfare, assist them and meet their needs, increasing subordinates’ organisational commitment </w:t>
      </w:r>
      <w:r w:rsidR="00DD4702" w:rsidRPr="00FC4F20">
        <w:rPr>
          <w:rFonts w:ascii="Arial" w:hAnsi="Arial" w:cs="Arial"/>
          <w:sz w:val="24"/>
          <w:szCs w:val="24"/>
        </w:rPr>
        <w:t xml:space="preserve">(Setiawan </w:t>
      </w:r>
      <w:r w:rsidR="00DD4702" w:rsidRPr="00FC4F20">
        <w:rPr>
          <w:rFonts w:ascii="Arial" w:hAnsi="Arial" w:cs="Arial"/>
          <w:i/>
          <w:iCs/>
          <w:sz w:val="24"/>
          <w:szCs w:val="24"/>
        </w:rPr>
        <w:t>et al.</w:t>
      </w:r>
      <w:r w:rsidR="00DD4702" w:rsidRPr="00FC4F20">
        <w:rPr>
          <w:rFonts w:ascii="Arial" w:hAnsi="Arial" w:cs="Arial"/>
          <w:sz w:val="24"/>
          <w:szCs w:val="24"/>
        </w:rPr>
        <w:t xml:space="preserve"> 2020). </w:t>
      </w:r>
      <w:r w:rsidR="0062569D" w:rsidRPr="00FC4F20">
        <w:rPr>
          <w:rFonts w:ascii="Arial" w:hAnsi="Arial" w:cs="Arial"/>
          <w:sz w:val="24"/>
          <w:szCs w:val="24"/>
        </w:rPr>
        <w:t>This leadership can improve the work environment of hotels like IBIS, decrease employee turnover and enhance the quality of vice.</w:t>
      </w:r>
    </w:p>
    <w:p w14:paraId="1DC1E554" w14:textId="16133934" w:rsidR="0062569D" w:rsidRPr="00FC4F20" w:rsidRDefault="0062569D" w:rsidP="00DB75E6">
      <w:pPr>
        <w:spacing w:line="360" w:lineRule="auto"/>
        <w:jc w:val="both"/>
        <w:rPr>
          <w:rFonts w:ascii="Arial" w:hAnsi="Arial" w:cs="Arial"/>
          <w:sz w:val="24"/>
          <w:szCs w:val="24"/>
        </w:rPr>
      </w:pPr>
      <w:r w:rsidRPr="00FC4F20">
        <w:rPr>
          <w:rFonts w:ascii="Arial" w:hAnsi="Arial" w:cs="Arial"/>
          <w:sz w:val="24"/>
          <w:szCs w:val="24"/>
        </w:rPr>
        <w:t xml:space="preserve">On the other hand, transformational leadership is defined by a </w:t>
      </w:r>
      <w:r w:rsidR="00CA4568" w:rsidRPr="00FC4F20">
        <w:rPr>
          <w:rFonts w:ascii="Arial" w:hAnsi="Arial" w:cs="Arial"/>
          <w:sz w:val="24"/>
          <w:szCs w:val="24"/>
        </w:rPr>
        <w:t xml:space="preserve">leader’s capacity to encourage employees to do more than expected. Transformational leaders influence vision, communication, and relationships in a way that brings the organisational and personal goals of the employees into correspondence (Khan, Amin and Saif, 2022). This leadership style is suitable for managing change within an organisation and managing leadership issues within mid-range hotel chains such as IBIS. Innovation, customer satisfaction, and organisational culture change are other areas that transformational leaders can positively influence in the hospitality industry since the organisation needs to be constantly </w:t>
      </w:r>
      <w:r w:rsidR="009A2278" w:rsidRPr="00FC4F20">
        <w:rPr>
          <w:rFonts w:ascii="Arial" w:hAnsi="Arial" w:cs="Arial"/>
          <w:sz w:val="24"/>
          <w:szCs w:val="24"/>
        </w:rPr>
        <w:t>improving to maintain its competitive edge in a saturated sector (</w:t>
      </w:r>
      <w:r w:rsidR="00B97E41" w:rsidRPr="00FC4F20">
        <w:rPr>
          <w:rFonts w:ascii="Arial" w:hAnsi="Arial" w:cs="Arial"/>
          <w:sz w:val="24"/>
          <w:szCs w:val="24"/>
        </w:rPr>
        <w:t>S</w:t>
      </w:r>
      <w:r w:rsidR="00D501BE" w:rsidRPr="00FC4F20">
        <w:rPr>
          <w:rFonts w:ascii="Arial" w:hAnsi="Arial" w:cs="Arial"/>
          <w:sz w:val="24"/>
          <w:szCs w:val="24"/>
        </w:rPr>
        <w:t>ürüc</w:t>
      </w:r>
      <w:r w:rsidR="005705F8" w:rsidRPr="00FC4F20">
        <w:rPr>
          <w:rFonts w:ascii="Arial" w:hAnsi="Arial" w:cs="Arial"/>
          <w:sz w:val="24"/>
          <w:szCs w:val="24"/>
        </w:rPr>
        <w:t>ü &amp; Sa</w:t>
      </w:r>
      <w:r w:rsidR="00100AA4" w:rsidRPr="00FC4F20">
        <w:rPr>
          <w:rFonts w:ascii="Arial" w:hAnsi="Arial" w:cs="Arial"/>
          <w:sz w:val="24"/>
          <w:szCs w:val="24"/>
        </w:rPr>
        <w:t>ğba</w:t>
      </w:r>
      <w:r w:rsidR="009B2CA8" w:rsidRPr="00FC4F20">
        <w:rPr>
          <w:rFonts w:ascii="Arial" w:hAnsi="Arial" w:cs="Arial"/>
          <w:sz w:val="24"/>
          <w:szCs w:val="24"/>
        </w:rPr>
        <w:t>ş, 2021).</w:t>
      </w:r>
    </w:p>
    <w:p w14:paraId="0DB49D8D" w14:textId="7595F81B" w:rsidR="009B2CA8" w:rsidRPr="00FC4F20" w:rsidRDefault="009B2CA8" w:rsidP="00DB75E6">
      <w:pPr>
        <w:spacing w:line="360" w:lineRule="auto"/>
        <w:jc w:val="both"/>
        <w:rPr>
          <w:rFonts w:ascii="Arial" w:hAnsi="Arial" w:cs="Arial"/>
          <w:sz w:val="24"/>
          <w:szCs w:val="24"/>
        </w:rPr>
      </w:pPr>
      <w:r w:rsidRPr="00FC4F20">
        <w:rPr>
          <w:rFonts w:ascii="Arial" w:hAnsi="Arial" w:cs="Arial"/>
          <w:sz w:val="24"/>
          <w:szCs w:val="24"/>
        </w:rPr>
        <w:t xml:space="preserve">On the other hand, dictatorial leadership centralised decision-making, and the leader made decisions without consulting the employees. This style may bring a quick result in the short run, but it erodes employee morale and increases the turnover rate </w:t>
      </w:r>
      <w:r w:rsidR="00A0228B" w:rsidRPr="00FC4F20">
        <w:rPr>
          <w:rFonts w:ascii="Arial" w:hAnsi="Arial" w:cs="Arial"/>
          <w:sz w:val="24"/>
          <w:szCs w:val="24"/>
        </w:rPr>
        <w:t xml:space="preserve">(Hunt and Fitzgerald, 2018). </w:t>
      </w:r>
      <w:r w:rsidRPr="00FC4F20">
        <w:rPr>
          <w:rFonts w:ascii="Arial" w:hAnsi="Arial" w:cs="Arial"/>
          <w:sz w:val="24"/>
          <w:szCs w:val="24"/>
        </w:rPr>
        <w:t xml:space="preserve">In hospitality, autocratic leadership brings disengagement </w:t>
      </w:r>
      <w:r w:rsidR="001A3840" w:rsidRPr="00FC4F20">
        <w:rPr>
          <w:rFonts w:ascii="Arial" w:hAnsi="Arial" w:cs="Arial"/>
          <w:sz w:val="24"/>
          <w:szCs w:val="24"/>
        </w:rPr>
        <w:t xml:space="preserve">among the employees, low quality of services and low customer satisfaction </w:t>
      </w:r>
      <w:r w:rsidR="00AC6889" w:rsidRPr="00FC4F20">
        <w:rPr>
          <w:rFonts w:ascii="Arial" w:hAnsi="Arial" w:cs="Arial"/>
          <w:sz w:val="24"/>
          <w:szCs w:val="24"/>
        </w:rPr>
        <w:t xml:space="preserve">(Abdullahi, </w:t>
      </w:r>
      <w:proofErr w:type="spellStart"/>
      <w:r w:rsidR="00AC6889" w:rsidRPr="00FC4F20">
        <w:rPr>
          <w:rFonts w:ascii="Arial" w:hAnsi="Arial" w:cs="Arial"/>
          <w:sz w:val="24"/>
          <w:szCs w:val="24"/>
        </w:rPr>
        <w:t>Anarfo</w:t>
      </w:r>
      <w:proofErr w:type="spellEnd"/>
      <w:r w:rsidR="00AC6889" w:rsidRPr="00FC4F20">
        <w:rPr>
          <w:rFonts w:ascii="Arial" w:hAnsi="Arial" w:cs="Arial"/>
          <w:sz w:val="24"/>
          <w:szCs w:val="24"/>
        </w:rPr>
        <w:t xml:space="preserve"> and </w:t>
      </w:r>
      <w:proofErr w:type="spellStart"/>
      <w:r w:rsidR="00AC6889" w:rsidRPr="00FC4F20">
        <w:rPr>
          <w:rFonts w:ascii="Arial" w:hAnsi="Arial" w:cs="Arial"/>
          <w:sz w:val="24"/>
          <w:szCs w:val="24"/>
        </w:rPr>
        <w:t>Anyigba</w:t>
      </w:r>
      <w:proofErr w:type="spellEnd"/>
      <w:r w:rsidR="00AC6889" w:rsidRPr="00FC4F20">
        <w:rPr>
          <w:rFonts w:ascii="Arial" w:hAnsi="Arial" w:cs="Arial"/>
          <w:sz w:val="24"/>
          <w:szCs w:val="24"/>
        </w:rPr>
        <w:t>, 2020).</w:t>
      </w:r>
      <w:r w:rsidR="00CB7D98" w:rsidRPr="00FC4F20">
        <w:rPr>
          <w:rFonts w:ascii="Arial" w:hAnsi="Arial" w:cs="Arial"/>
          <w:sz w:val="24"/>
          <w:szCs w:val="24"/>
        </w:rPr>
        <w:t xml:space="preserve"> </w:t>
      </w:r>
      <w:r w:rsidR="001A3840" w:rsidRPr="00FC4F20">
        <w:rPr>
          <w:rFonts w:ascii="Arial" w:hAnsi="Arial" w:cs="Arial"/>
          <w:sz w:val="24"/>
          <w:szCs w:val="24"/>
        </w:rPr>
        <w:t xml:space="preserve">While IBIS Hotel London </w:t>
      </w:r>
      <w:r w:rsidR="00F83BA0" w:rsidRPr="00F83BA0">
        <w:rPr>
          <w:rFonts w:ascii="Arial" w:hAnsi="Arial" w:cs="Arial"/>
          <w:sz w:val="24"/>
          <w:szCs w:val="24"/>
        </w:rPr>
        <w:t>Stratford</w:t>
      </w:r>
      <w:r w:rsidR="00F83BA0">
        <w:rPr>
          <w:rFonts w:ascii="Arial" w:hAnsi="Arial" w:cs="Arial"/>
          <w:sz w:val="24"/>
          <w:szCs w:val="24"/>
        </w:rPr>
        <w:t xml:space="preserve"> </w:t>
      </w:r>
      <w:r w:rsidR="001A3840" w:rsidRPr="00FC4F20">
        <w:rPr>
          <w:rFonts w:ascii="Arial" w:hAnsi="Arial" w:cs="Arial"/>
          <w:sz w:val="24"/>
          <w:szCs w:val="24"/>
        </w:rPr>
        <w:t>has problems with high staff turnover, changing the approach to the opposite – more democratic and focused on the employees – can help to solve these issues.</w:t>
      </w:r>
    </w:p>
    <w:p w14:paraId="696B7458" w14:textId="4C4FC0DA" w:rsidR="001A3840" w:rsidRPr="00FC4F20" w:rsidRDefault="001A3840" w:rsidP="00DB75E6">
      <w:pPr>
        <w:pStyle w:val="Heading2"/>
        <w:spacing w:line="360" w:lineRule="auto"/>
        <w:rPr>
          <w:rFonts w:ascii="Arial" w:hAnsi="Arial" w:cs="Arial"/>
          <w:b/>
          <w:bCs/>
          <w:color w:val="auto"/>
          <w:sz w:val="24"/>
          <w:szCs w:val="24"/>
        </w:rPr>
      </w:pPr>
      <w:bookmarkStart w:id="5" w:name="_Toc182581196"/>
      <w:r w:rsidRPr="00FC4F20">
        <w:rPr>
          <w:rFonts w:ascii="Arial" w:hAnsi="Arial" w:cs="Arial"/>
          <w:b/>
          <w:bCs/>
          <w:color w:val="auto"/>
          <w:sz w:val="24"/>
          <w:szCs w:val="24"/>
        </w:rPr>
        <w:t xml:space="preserve">The Impact of Leadership on Staff Performance, Customer Satisfaction, and Hotel </w:t>
      </w:r>
      <w:r w:rsidR="00161B25" w:rsidRPr="00FC4F20">
        <w:rPr>
          <w:rFonts w:ascii="Arial" w:hAnsi="Arial" w:cs="Arial"/>
          <w:b/>
          <w:bCs/>
          <w:color w:val="auto"/>
          <w:sz w:val="24"/>
          <w:szCs w:val="24"/>
        </w:rPr>
        <w:t>O</w:t>
      </w:r>
      <w:r w:rsidRPr="00FC4F20">
        <w:rPr>
          <w:rFonts w:ascii="Arial" w:hAnsi="Arial" w:cs="Arial"/>
          <w:b/>
          <w:bCs/>
          <w:color w:val="auto"/>
          <w:sz w:val="24"/>
          <w:szCs w:val="24"/>
        </w:rPr>
        <w:t>perations</w:t>
      </w:r>
      <w:bookmarkEnd w:id="5"/>
    </w:p>
    <w:p w14:paraId="5847011C" w14:textId="3211301D" w:rsidR="001A3840" w:rsidRPr="00FC4F20" w:rsidRDefault="001A3840" w:rsidP="00DB75E6">
      <w:pPr>
        <w:spacing w:line="360" w:lineRule="auto"/>
        <w:jc w:val="both"/>
        <w:rPr>
          <w:rFonts w:ascii="Arial" w:hAnsi="Arial" w:cs="Arial"/>
          <w:sz w:val="24"/>
          <w:szCs w:val="24"/>
        </w:rPr>
      </w:pPr>
      <w:r w:rsidRPr="00FC4F20">
        <w:rPr>
          <w:rFonts w:ascii="Arial" w:hAnsi="Arial" w:cs="Arial"/>
          <w:sz w:val="24"/>
          <w:szCs w:val="24"/>
        </w:rPr>
        <w:t xml:space="preserve">A review of the extant literature reveals that leadership influences various vital aspects of hotels, including staff behaviours, customer outcomes and total organisational effectiveness. A significant body of work has established that leadership behaviours </w:t>
      </w:r>
      <w:r w:rsidRPr="00FC4F20">
        <w:rPr>
          <w:rFonts w:ascii="Arial" w:hAnsi="Arial" w:cs="Arial"/>
          <w:sz w:val="24"/>
          <w:szCs w:val="24"/>
        </w:rPr>
        <w:lastRenderedPageBreak/>
        <w:t xml:space="preserve">impact the motivation, satisfaction and organisational commitment of employees (Zainuddin &amp; </w:t>
      </w:r>
      <w:proofErr w:type="spellStart"/>
      <w:r w:rsidRPr="00FC4F20">
        <w:rPr>
          <w:rFonts w:ascii="Arial" w:hAnsi="Arial" w:cs="Arial"/>
          <w:sz w:val="24"/>
          <w:szCs w:val="24"/>
        </w:rPr>
        <w:t>Asaari</w:t>
      </w:r>
      <w:proofErr w:type="spellEnd"/>
      <w:r w:rsidRPr="00FC4F20">
        <w:rPr>
          <w:rFonts w:ascii="Arial" w:hAnsi="Arial" w:cs="Arial"/>
          <w:sz w:val="24"/>
          <w:szCs w:val="24"/>
        </w:rPr>
        <w:t>, 2020). However, a leader who adopts the servant or transformational leadership style can positively influence the response of workers by making them more motivated</w:t>
      </w:r>
      <w:r w:rsidR="002F0510">
        <w:rPr>
          <w:rFonts w:ascii="Arial" w:hAnsi="Arial" w:cs="Arial"/>
          <w:sz w:val="24"/>
          <w:szCs w:val="24"/>
        </w:rPr>
        <w:t>,</w:t>
      </w:r>
      <w:r w:rsidRPr="00FC4F20">
        <w:rPr>
          <w:rFonts w:ascii="Arial" w:hAnsi="Arial" w:cs="Arial"/>
          <w:sz w:val="24"/>
          <w:szCs w:val="24"/>
        </w:rPr>
        <w:t xml:space="preserve"> and conseque</w:t>
      </w:r>
      <w:r w:rsidR="00AA42F7" w:rsidRPr="00FC4F20">
        <w:rPr>
          <w:rFonts w:ascii="Arial" w:hAnsi="Arial" w:cs="Arial"/>
          <w:sz w:val="24"/>
          <w:szCs w:val="24"/>
        </w:rPr>
        <w:t>ntly, enhancing customer interactions and measuring higher satisfaction levels (</w:t>
      </w:r>
      <w:proofErr w:type="spellStart"/>
      <w:r w:rsidR="00AA42F7" w:rsidRPr="00FC4F20">
        <w:rPr>
          <w:rFonts w:ascii="Arial" w:hAnsi="Arial" w:cs="Arial"/>
          <w:sz w:val="24"/>
          <w:szCs w:val="24"/>
        </w:rPr>
        <w:t>Olutoye</w:t>
      </w:r>
      <w:proofErr w:type="spellEnd"/>
      <w:r w:rsidR="00AA42F7" w:rsidRPr="00FC4F20">
        <w:rPr>
          <w:rFonts w:ascii="Arial" w:hAnsi="Arial" w:cs="Arial"/>
          <w:sz w:val="24"/>
          <w:szCs w:val="24"/>
        </w:rPr>
        <w:t xml:space="preserve"> and </w:t>
      </w:r>
      <w:proofErr w:type="spellStart"/>
      <w:r w:rsidR="00AA42F7" w:rsidRPr="00FC4F20">
        <w:rPr>
          <w:rFonts w:ascii="Arial" w:hAnsi="Arial" w:cs="Arial"/>
          <w:sz w:val="24"/>
          <w:szCs w:val="24"/>
        </w:rPr>
        <w:t>Asikhia</w:t>
      </w:r>
      <w:proofErr w:type="spellEnd"/>
      <w:r w:rsidR="00AA42F7" w:rsidRPr="00FC4F20">
        <w:rPr>
          <w:rFonts w:ascii="Arial" w:hAnsi="Arial" w:cs="Arial"/>
          <w:sz w:val="24"/>
          <w:szCs w:val="24"/>
        </w:rPr>
        <w:t>, 2022).</w:t>
      </w:r>
    </w:p>
    <w:p w14:paraId="6C0E4A1F" w14:textId="385C5E9D" w:rsidR="00AA42F7" w:rsidRPr="00FC4F20" w:rsidRDefault="00AA42F7" w:rsidP="00DB75E6">
      <w:pPr>
        <w:spacing w:line="360" w:lineRule="auto"/>
        <w:jc w:val="both"/>
        <w:rPr>
          <w:rFonts w:ascii="Arial" w:hAnsi="Arial" w:cs="Arial"/>
          <w:sz w:val="24"/>
          <w:szCs w:val="24"/>
        </w:rPr>
      </w:pPr>
      <w:r w:rsidRPr="00FC4F20">
        <w:rPr>
          <w:rFonts w:ascii="Arial" w:hAnsi="Arial" w:cs="Arial"/>
          <w:sz w:val="24"/>
          <w:szCs w:val="24"/>
        </w:rPr>
        <w:t xml:space="preserve">This research </w:t>
      </w:r>
      <w:r w:rsidR="00FD20D1" w:rsidRPr="00FC4F20">
        <w:rPr>
          <w:rFonts w:ascii="Arial" w:hAnsi="Arial" w:cs="Arial"/>
          <w:sz w:val="24"/>
          <w:szCs w:val="24"/>
        </w:rPr>
        <w:t xml:space="preserve">established that employee engagement is a significant component of hotel performance. Committed employees are also likely to perform </w:t>
      </w:r>
      <w:r w:rsidR="00757C2C" w:rsidRPr="00FC4F20">
        <w:rPr>
          <w:rFonts w:ascii="Arial" w:hAnsi="Arial" w:cs="Arial"/>
          <w:sz w:val="24"/>
          <w:szCs w:val="24"/>
        </w:rPr>
        <w:t xml:space="preserve">beyond their expected duties and deliver service to improve customer satisfaction (Tian </w:t>
      </w:r>
      <w:r w:rsidR="00757C2C" w:rsidRPr="00FC4F20">
        <w:rPr>
          <w:rFonts w:ascii="Arial" w:hAnsi="Arial" w:cs="Arial"/>
          <w:i/>
          <w:iCs/>
          <w:sz w:val="24"/>
          <w:szCs w:val="24"/>
        </w:rPr>
        <w:t>et al.</w:t>
      </w:r>
      <w:r w:rsidR="00757C2C" w:rsidRPr="00FC4F20">
        <w:rPr>
          <w:rFonts w:ascii="Arial" w:hAnsi="Arial" w:cs="Arial"/>
          <w:sz w:val="24"/>
          <w:szCs w:val="24"/>
        </w:rPr>
        <w:t xml:space="preserve"> 2020). On the other hand, the absence of leadership results in employee disengagement due to low performance and low commitment. This is especially important for organisations such as IBIS hotels, where staff turnover is </w:t>
      </w:r>
      <w:r w:rsidR="002C3B23" w:rsidRPr="00FC4F20">
        <w:rPr>
          <w:rFonts w:ascii="Arial" w:hAnsi="Arial" w:cs="Arial"/>
          <w:sz w:val="24"/>
          <w:szCs w:val="24"/>
        </w:rPr>
        <w:t>high,</w:t>
      </w:r>
      <w:r w:rsidR="00757C2C" w:rsidRPr="00FC4F20">
        <w:rPr>
          <w:rFonts w:ascii="Arial" w:hAnsi="Arial" w:cs="Arial"/>
          <w:sz w:val="24"/>
          <w:szCs w:val="24"/>
        </w:rPr>
        <w:t xml:space="preserve"> and the quality of service is low. Authentic leadership can enhance organisational commitment </w:t>
      </w:r>
      <w:r w:rsidR="00705DC0" w:rsidRPr="00FC4F20">
        <w:rPr>
          <w:rFonts w:ascii="Arial" w:hAnsi="Arial" w:cs="Arial"/>
          <w:sz w:val="24"/>
          <w:szCs w:val="24"/>
        </w:rPr>
        <w:t xml:space="preserve">and, in turn, decrease the turnover rate and improve operational performance </w:t>
      </w:r>
      <w:r w:rsidR="002C68D6" w:rsidRPr="00FC4F20">
        <w:rPr>
          <w:rFonts w:ascii="Arial" w:hAnsi="Arial" w:cs="Arial"/>
          <w:sz w:val="24"/>
          <w:szCs w:val="24"/>
        </w:rPr>
        <w:t>(</w:t>
      </w:r>
      <w:proofErr w:type="spellStart"/>
      <w:r w:rsidR="002C68D6" w:rsidRPr="00FC4F20">
        <w:rPr>
          <w:rFonts w:ascii="Arial" w:hAnsi="Arial" w:cs="Arial"/>
          <w:sz w:val="24"/>
          <w:szCs w:val="24"/>
        </w:rPr>
        <w:t>Novitasari</w:t>
      </w:r>
      <w:proofErr w:type="spellEnd"/>
      <w:r w:rsidR="002C68D6" w:rsidRPr="00FC4F20">
        <w:rPr>
          <w:rFonts w:ascii="Arial" w:hAnsi="Arial" w:cs="Arial"/>
          <w:sz w:val="24"/>
          <w:szCs w:val="24"/>
        </w:rPr>
        <w:t xml:space="preserve"> </w:t>
      </w:r>
      <w:r w:rsidR="002C68D6" w:rsidRPr="00FC4F20">
        <w:rPr>
          <w:rFonts w:ascii="Arial" w:hAnsi="Arial" w:cs="Arial"/>
          <w:i/>
          <w:iCs/>
          <w:sz w:val="24"/>
          <w:szCs w:val="24"/>
        </w:rPr>
        <w:t>et al.</w:t>
      </w:r>
      <w:r w:rsidR="002C68D6" w:rsidRPr="00FC4F20">
        <w:rPr>
          <w:rFonts w:ascii="Arial" w:hAnsi="Arial" w:cs="Arial"/>
          <w:sz w:val="24"/>
          <w:szCs w:val="24"/>
        </w:rPr>
        <w:t xml:space="preserve"> 2020).</w:t>
      </w:r>
    </w:p>
    <w:p w14:paraId="37A8A7AE" w14:textId="38FD47A5" w:rsidR="00705DC0" w:rsidRPr="00FC4F20" w:rsidRDefault="00705DC0" w:rsidP="00DB75E6">
      <w:pPr>
        <w:spacing w:line="360" w:lineRule="auto"/>
        <w:jc w:val="both"/>
        <w:rPr>
          <w:rFonts w:ascii="Arial" w:hAnsi="Arial" w:cs="Arial"/>
          <w:sz w:val="24"/>
          <w:szCs w:val="24"/>
        </w:rPr>
      </w:pPr>
      <w:r w:rsidRPr="00FC4F20">
        <w:rPr>
          <w:rFonts w:ascii="Arial" w:hAnsi="Arial" w:cs="Arial"/>
          <w:sz w:val="24"/>
          <w:szCs w:val="24"/>
        </w:rPr>
        <w:t xml:space="preserve">This leadership factor in an organisation’s culture must be inextricably linked to the organisational culture </w:t>
      </w:r>
      <w:r w:rsidR="00C0040F" w:rsidRPr="00FC4F20">
        <w:rPr>
          <w:rFonts w:ascii="Arial" w:hAnsi="Arial" w:cs="Arial"/>
          <w:sz w:val="24"/>
          <w:szCs w:val="24"/>
        </w:rPr>
        <w:t xml:space="preserve">because the leaders create culture within an organisation (Sarwar </w:t>
      </w:r>
      <w:r w:rsidR="00C0040F" w:rsidRPr="00FC4F20">
        <w:rPr>
          <w:rFonts w:ascii="Arial" w:hAnsi="Arial" w:cs="Arial"/>
          <w:i/>
          <w:iCs/>
          <w:sz w:val="24"/>
          <w:szCs w:val="24"/>
        </w:rPr>
        <w:t>et al.</w:t>
      </w:r>
      <w:r w:rsidR="00C0040F" w:rsidRPr="00FC4F20">
        <w:rPr>
          <w:rFonts w:ascii="Arial" w:hAnsi="Arial" w:cs="Arial"/>
          <w:sz w:val="24"/>
          <w:szCs w:val="24"/>
        </w:rPr>
        <w:t xml:space="preserve"> 2020). A positive and guest-focused </w:t>
      </w:r>
      <w:r w:rsidR="005E6868" w:rsidRPr="00FC4F20">
        <w:rPr>
          <w:rFonts w:ascii="Arial" w:hAnsi="Arial" w:cs="Arial"/>
          <w:sz w:val="24"/>
          <w:szCs w:val="24"/>
        </w:rPr>
        <w:t>culture that is created by using  transformational or servant leadership style will result in increased customer satisfaction as the employees will reflect on the organisational culture (L</w:t>
      </w:r>
      <w:r w:rsidR="00EC13ED" w:rsidRPr="00FC4F20">
        <w:rPr>
          <w:rFonts w:ascii="Arial" w:hAnsi="Arial" w:cs="Arial"/>
          <w:sz w:val="24"/>
          <w:szCs w:val="24"/>
        </w:rPr>
        <w:t>a</w:t>
      </w:r>
      <w:r w:rsidR="005E6868" w:rsidRPr="00FC4F20">
        <w:rPr>
          <w:rFonts w:ascii="Arial" w:hAnsi="Arial" w:cs="Arial"/>
          <w:sz w:val="24"/>
          <w:szCs w:val="24"/>
        </w:rPr>
        <w:t xml:space="preserve">i </w:t>
      </w:r>
      <w:r w:rsidR="005E6868" w:rsidRPr="00FC4F20">
        <w:rPr>
          <w:rFonts w:ascii="Arial" w:hAnsi="Arial" w:cs="Arial"/>
          <w:i/>
          <w:iCs/>
          <w:sz w:val="24"/>
          <w:szCs w:val="24"/>
        </w:rPr>
        <w:t>et al.</w:t>
      </w:r>
      <w:r w:rsidR="005E6868" w:rsidRPr="00FC4F20">
        <w:rPr>
          <w:rFonts w:ascii="Arial" w:hAnsi="Arial" w:cs="Arial"/>
          <w:sz w:val="24"/>
          <w:szCs w:val="24"/>
        </w:rPr>
        <w:t xml:space="preserve"> 2020). On the other hand, effective leadership may diffuse into toxic </w:t>
      </w:r>
      <w:r w:rsidR="00507178" w:rsidRPr="00FC4F20">
        <w:rPr>
          <w:rFonts w:ascii="Arial" w:hAnsi="Arial" w:cs="Arial"/>
          <w:sz w:val="24"/>
          <w:szCs w:val="24"/>
        </w:rPr>
        <w:t xml:space="preserve">cultures of the organisation characterised by reliable service delivery, cultural alignment absence among employees, and reduced operational efficiency (Saleem </w:t>
      </w:r>
      <w:r w:rsidR="00507178" w:rsidRPr="00FC4F20">
        <w:rPr>
          <w:rFonts w:ascii="Arial" w:hAnsi="Arial" w:cs="Arial"/>
          <w:i/>
          <w:iCs/>
          <w:sz w:val="24"/>
          <w:szCs w:val="24"/>
        </w:rPr>
        <w:t>et al.</w:t>
      </w:r>
      <w:r w:rsidR="00507178" w:rsidRPr="00FC4F20">
        <w:rPr>
          <w:rFonts w:ascii="Arial" w:hAnsi="Arial" w:cs="Arial"/>
          <w:sz w:val="24"/>
          <w:szCs w:val="24"/>
        </w:rPr>
        <w:t xml:space="preserve"> 2020).</w:t>
      </w:r>
    </w:p>
    <w:p w14:paraId="3CEFC5FF" w14:textId="0A604CF5" w:rsidR="0083121D" w:rsidRPr="00FC4F20" w:rsidRDefault="0083121D" w:rsidP="00DB75E6">
      <w:pPr>
        <w:pStyle w:val="Heading2"/>
        <w:spacing w:line="360" w:lineRule="auto"/>
        <w:rPr>
          <w:rFonts w:ascii="Arial" w:hAnsi="Arial" w:cs="Arial"/>
          <w:b/>
          <w:bCs/>
          <w:color w:val="auto"/>
          <w:sz w:val="24"/>
          <w:szCs w:val="24"/>
        </w:rPr>
      </w:pPr>
      <w:bookmarkStart w:id="6" w:name="_Toc182581197"/>
      <w:r w:rsidRPr="00FC4F20">
        <w:rPr>
          <w:rFonts w:ascii="Arial" w:hAnsi="Arial" w:cs="Arial"/>
          <w:b/>
          <w:bCs/>
          <w:color w:val="auto"/>
          <w:sz w:val="24"/>
          <w:szCs w:val="24"/>
        </w:rPr>
        <w:t>Gaps in Current Literature</w:t>
      </w:r>
      <w:bookmarkEnd w:id="6"/>
    </w:p>
    <w:p w14:paraId="427B1A62" w14:textId="67B253FD" w:rsidR="0083121D" w:rsidRPr="00FC4F20" w:rsidRDefault="0083121D" w:rsidP="00DB75E6">
      <w:pPr>
        <w:spacing w:line="360" w:lineRule="auto"/>
        <w:jc w:val="both"/>
        <w:rPr>
          <w:rFonts w:ascii="Arial" w:hAnsi="Arial" w:cs="Arial"/>
          <w:sz w:val="24"/>
          <w:szCs w:val="24"/>
        </w:rPr>
      </w:pPr>
      <w:r w:rsidRPr="00FC4F20">
        <w:rPr>
          <w:rFonts w:ascii="Arial" w:hAnsi="Arial" w:cs="Arial"/>
          <w:sz w:val="24"/>
          <w:szCs w:val="24"/>
        </w:rPr>
        <w:t xml:space="preserve">While considerable research has been done on leadership in the hospitality industry, some significant research </w:t>
      </w:r>
      <w:r w:rsidR="0054538A" w:rsidRPr="00FC4F20">
        <w:rPr>
          <w:rFonts w:ascii="Arial" w:hAnsi="Arial" w:cs="Arial"/>
          <w:sz w:val="24"/>
          <w:szCs w:val="24"/>
        </w:rPr>
        <w:t>limitations exist, especially concerning leadership issues in mid-range hotel chains such as IBIS. Most of the previous research work has been done on luxury hotels or large multinational chain hotels, ignoring the fact that midd</w:t>
      </w:r>
      <w:r w:rsidR="00393FCC" w:rsidRPr="00FC4F20">
        <w:rPr>
          <w:rFonts w:ascii="Arial" w:hAnsi="Arial" w:cs="Arial"/>
          <w:sz w:val="24"/>
          <w:szCs w:val="24"/>
        </w:rPr>
        <w:t>l</w:t>
      </w:r>
      <w:r w:rsidR="0054538A" w:rsidRPr="00FC4F20">
        <w:rPr>
          <w:rFonts w:ascii="Arial" w:hAnsi="Arial" w:cs="Arial"/>
          <w:sz w:val="24"/>
          <w:szCs w:val="24"/>
        </w:rPr>
        <w:t xml:space="preserve">e-range hotels have their own set of problems of serving the customer at a lower price </w:t>
      </w:r>
      <w:r w:rsidR="00393FCC" w:rsidRPr="00FC4F20">
        <w:rPr>
          <w:rFonts w:ascii="Arial" w:hAnsi="Arial" w:cs="Arial"/>
          <w:sz w:val="24"/>
          <w:szCs w:val="24"/>
        </w:rPr>
        <w:t xml:space="preserve">point while at the same time providing good service </w:t>
      </w:r>
      <w:r w:rsidR="005030ED" w:rsidRPr="00FC4F20">
        <w:rPr>
          <w:rFonts w:ascii="Arial" w:hAnsi="Arial" w:cs="Arial"/>
          <w:sz w:val="24"/>
          <w:szCs w:val="24"/>
        </w:rPr>
        <w:t xml:space="preserve">(Cahyadi </w:t>
      </w:r>
      <w:r w:rsidR="005030ED" w:rsidRPr="00FC4F20">
        <w:rPr>
          <w:rFonts w:ascii="Arial" w:hAnsi="Arial" w:cs="Arial"/>
          <w:i/>
          <w:iCs/>
          <w:sz w:val="24"/>
          <w:szCs w:val="24"/>
        </w:rPr>
        <w:t>et al.</w:t>
      </w:r>
      <w:r w:rsidR="005030ED" w:rsidRPr="00FC4F20">
        <w:rPr>
          <w:rFonts w:ascii="Arial" w:hAnsi="Arial" w:cs="Arial"/>
          <w:sz w:val="24"/>
          <w:szCs w:val="24"/>
        </w:rPr>
        <w:t xml:space="preserve"> 2022). </w:t>
      </w:r>
      <w:r w:rsidR="00022CC8" w:rsidRPr="00FC4F20">
        <w:rPr>
          <w:rFonts w:ascii="Arial" w:hAnsi="Arial" w:cs="Arial"/>
          <w:sz w:val="24"/>
          <w:szCs w:val="24"/>
        </w:rPr>
        <w:t xml:space="preserve">This results in a research gap on how leadership practices can be implemented in mid-range </w:t>
      </w:r>
      <w:r w:rsidR="00CD1F1D" w:rsidRPr="00FC4F20">
        <w:rPr>
          <w:rFonts w:ascii="Arial" w:hAnsi="Arial" w:cs="Arial"/>
          <w:sz w:val="24"/>
          <w:szCs w:val="24"/>
        </w:rPr>
        <w:t>hotel chains with limited resources and high expectations.</w:t>
      </w:r>
    </w:p>
    <w:p w14:paraId="651C9D28" w14:textId="3F4D02F4" w:rsidR="00CD1F1D" w:rsidRPr="00FC4F20" w:rsidRDefault="00CD1F1D" w:rsidP="00DB75E6">
      <w:pPr>
        <w:spacing w:line="360" w:lineRule="auto"/>
        <w:jc w:val="both"/>
        <w:rPr>
          <w:rFonts w:ascii="Arial" w:hAnsi="Arial" w:cs="Arial"/>
          <w:sz w:val="24"/>
          <w:szCs w:val="24"/>
        </w:rPr>
      </w:pPr>
      <w:r w:rsidRPr="00FC4F20">
        <w:rPr>
          <w:rFonts w:ascii="Arial" w:hAnsi="Arial" w:cs="Arial"/>
          <w:sz w:val="24"/>
          <w:szCs w:val="24"/>
        </w:rPr>
        <w:t xml:space="preserve">In addition, although transformational and servant leadership have received much scholarly attention, only some works have focused on applying these leadership styles </w:t>
      </w:r>
      <w:r w:rsidRPr="00FC4F20">
        <w:rPr>
          <w:rFonts w:ascii="Arial" w:hAnsi="Arial" w:cs="Arial"/>
          <w:sz w:val="24"/>
          <w:szCs w:val="24"/>
        </w:rPr>
        <w:lastRenderedPageBreak/>
        <w:t xml:space="preserve">in mid-range hotels to meet the needs of a particular organisation and solve problems like high staff turnover and service quality problems. While research such as </w:t>
      </w:r>
      <w:r w:rsidR="00745E36" w:rsidRPr="00FC4F20">
        <w:rPr>
          <w:rFonts w:ascii="Arial" w:hAnsi="Arial" w:cs="Arial"/>
          <w:sz w:val="24"/>
          <w:szCs w:val="24"/>
        </w:rPr>
        <w:t>S</w:t>
      </w:r>
      <w:r w:rsidR="00D73063" w:rsidRPr="00FC4F20">
        <w:rPr>
          <w:rFonts w:ascii="Arial" w:hAnsi="Arial" w:cs="Arial"/>
          <w:sz w:val="24"/>
          <w:szCs w:val="24"/>
        </w:rPr>
        <w:t>ürücü &amp; Sa</w:t>
      </w:r>
      <w:r w:rsidR="00226960" w:rsidRPr="00FC4F20">
        <w:rPr>
          <w:rFonts w:ascii="Arial" w:hAnsi="Arial" w:cs="Arial"/>
          <w:sz w:val="24"/>
          <w:szCs w:val="24"/>
        </w:rPr>
        <w:t>ğba</w:t>
      </w:r>
      <w:r w:rsidR="00951EDD" w:rsidRPr="00FC4F20">
        <w:rPr>
          <w:rFonts w:ascii="Arial" w:hAnsi="Arial" w:cs="Arial"/>
          <w:sz w:val="24"/>
          <w:szCs w:val="24"/>
        </w:rPr>
        <w:t xml:space="preserve">ş (2021) is </w:t>
      </w:r>
      <w:r w:rsidR="007E34AA" w:rsidRPr="00FC4F20">
        <w:rPr>
          <w:rFonts w:ascii="Arial" w:hAnsi="Arial" w:cs="Arial"/>
          <w:sz w:val="24"/>
          <w:szCs w:val="24"/>
        </w:rPr>
        <w:t>helpful</w:t>
      </w:r>
      <w:r w:rsidR="00951EDD" w:rsidRPr="00FC4F20">
        <w:rPr>
          <w:rFonts w:ascii="Arial" w:hAnsi="Arial" w:cs="Arial"/>
          <w:sz w:val="24"/>
          <w:szCs w:val="24"/>
        </w:rPr>
        <w:t xml:space="preserve">, there is a need to undertake more research to understand how leadership strategies can fit the specific operational requirements of mid-range chains in the hotel industry. Furthermore, the role and effectiveness of new leadership approaches, including, ethical and authentic leadership in such environments, have been investigated sparingly (Lee </w:t>
      </w:r>
      <w:r w:rsidR="00951EDD" w:rsidRPr="00FC4F20">
        <w:rPr>
          <w:rFonts w:ascii="Arial" w:hAnsi="Arial" w:cs="Arial"/>
          <w:i/>
          <w:iCs/>
          <w:sz w:val="24"/>
          <w:szCs w:val="24"/>
        </w:rPr>
        <w:t>et al.</w:t>
      </w:r>
      <w:r w:rsidR="00951EDD" w:rsidRPr="00FC4F20">
        <w:rPr>
          <w:rFonts w:ascii="Arial" w:hAnsi="Arial" w:cs="Arial"/>
          <w:sz w:val="24"/>
          <w:szCs w:val="24"/>
        </w:rPr>
        <w:t xml:space="preserve"> 2021). </w:t>
      </w:r>
    </w:p>
    <w:p w14:paraId="5EDA5DF7" w14:textId="2F46119F" w:rsidR="00951EDD" w:rsidRPr="00FC4F20" w:rsidRDefault="00951EDD" w:rsidP="00DB75E6">
      <w:pPr>
        <w:pStyle w:val="Heading1"/>
        <w:spacing w:line="360" w:lineRule="auto"/>
        <w:rPr>
          <w:rFonts w:ascii="Arial" w:hAnsi="Arial" w:cs="Arial"/>
          <w:b/>
          <w:bCs/>
          <w:color w:val="auto"/>
          <w:sz w:val="24"/>
          <w:szCs w:val="24"/>
        </w:rPr>
      </w:pPr>
      <w:bookmarkStart w:id="7" w:name="_Toc182581198"/>
      <w:r w:rsidRPr="00FC4F20">
        <w:rPr>
          <w:rFonts w:ascii="Arial" w:hAnsi="Arial" w:cs="Arial"/>
          <w:b/>
          <w:bCs/>
          <w:color w:val="auto"/>
          <w:sz w:val="24"/>
          <w:szCs w:val="24"/>
        </w:rPr>
        <w:t>Method</w:t>
      </w:r>
      <w:r w:rsidR="00890569" w:rsidRPr="00FC4F20">
        <w:rPr>
          <w:rFonts w:ascii="Arial" w:hAnsi="Arial" w:cs="Arial"/>
          <w:b/>
          <w:bCs/>
          <w:color w:val="auto"/>
          <w:sz w:val="24"/>
          <w:szCs w:val="24"/>
        </w:rPr>
        <w:t>ology</w:t>
      </w:r>
      <w:bookmarkEnd w:id="7"/>
    </w:p>
    <w:p w14:paraId="6E3CB411" w14:textId="628CA753" w:rsidR="00890569" w:rsidRPr="00FC4F20" w:rsidRDefault="00890569" w:rsidP="00DB75E6">
      <w:pPr>
        <w:pStyle w:val="Heading2"/>
        <w:spacing w:line="360" w:lineRule="auto"/>
        <w:rPr>
          <w:rFonts w:ascii="Arial" w:hAnsi="Arial" w:cs="Arial"/>
          <w:b/>
          <w:bCs/>
          <w:color w:val="auto"/>
          <w:sz w:val="24"/>
          <w:szCs w:val="24"/>
        </w:rPr>
      </w:pPr>
      <w:bookmarkStart w:id="8" w:name="_Toc182581199"/>
      <w:r w:rsidRPr="00FC4F20">
        <w:rPr>
          <w:rFonts w:ascii="Arial" w:hAnsi="Arial" w:cs="Arial"/>
          <w:b/>
          <w:bCs/>
          <w:color w:val="auto"/>
          <w:sz w:val="24"/>
          <w:szCs w:val="24"/>
        </w:rPr>
        <w:t>Research Design</w:t>
      </w:r>
      <w:bookmarkEnd w:id="8"/>
    </w:p>
    <w:p w14:paraId="782A3C13" w14:textId="28B5156E" w:rsidR="00AE6713" w:rsidRPr="00FC4F20" w:rsidRDefault="00890569" w:rsidP="00DB75E6">
      <w:pPr>
        <w:spacing w:line="360" w:lineRule="auto"/>
        <w:jc w:val="both"/>
        <w:rPr>
          <w:rFonts w:ascii="Arial" w:hAnsi="Arial" w:cs="Arial"/>
          <w:sz w:val="24"/>
          <w:szCs w:val="24"/>
        </w:rPr>
      </w:pPr>
      <w:r w:rsidRPr="00FC4F20">
        <w:rPr>
          <w:rFonts w:ascii="Arial" w:hAnsi="Arial" w:cs="Arial"/>
          <w:sz w:val="24"/>
          <w:szCs w:val="24"/>
        </w:rPr>
        <w:t>The case study research method was adopted to gain an in-depth analysis of the leadership processes in the IBIS Hotel Stratford</w:t>
      </w:r>
      <w:r w:rsidR="00A9740F">
        <w:rPr>
          <w:rFonts w:ascii="Arial" w:hAnsi="Arial" w:cs="Arial"/>
          <w:sz w:val="24"/>
          <w:szCs w:val="24"/>
        </w:rPr>
        <w:t>,</w:t>
      </w:r>
      <w:r w:rsidRPr="00FC4F20">
        <w:rPr>
          <w:rFonts w:ascii="Arial" w:hAnsi="Arial" w:cs="Arial"/>
          <w:sz w:val="24"/>
          <w:szCs w:val="24"/>
        </w:rPr>
        <w:t xml:space="preserve"> </w:t>
      </w:r>
      <w:r w:rsidR="00EA2568" w:rsidRPr="00FC4F20">
        <w:rPr>
          <w:rFonts w:ascii="Arial" w:hAnsi="Arial" w:cs="Arial"/>
          <w:sz w:val="24"/>
          <w:szCs w:val="24"/>
        </w:rPr>
        <w:t xml:space="preserve">by collecting secondary data and observation. The choice of the case study design is appropriate for investigating actual processes and phenomena in their context, which is crucial for leadership as a type of social interaction (Schoch, 2020). This methodology enables one to take a broader perspective of staff conduct and other organisational impacts within the organisational context by assessing </w:t>
      </w:r>
      <w:r w:rsidR="009A0EB8" w:rsidRPr="00FC4F20">
        <w:rPr>
          <w:rFonts w:ascii="Arial" w:hAnsi="Arial" w:cs="Arial"/>
          <w:sz w:val="24"/>
          <w:szCs w:val="24"/>
        </w:rPr>
        <w:t xml:space="preserve">formal and informal leadership styles (Hancock, </w:t>
      </w:r>
      <w:proofErr w:type="spellStart"/>
      <w:r w:rsidR="009A0EB8" w:rsidRPr="00FC4F20">
        <w:rPr>
          <w:rFonts w:ascii="Arial" w:hAnsi="Arial" w:cs="Arial"/>
          <w:sz w:val="24"/>
          <w:szCs w:val="24"/>
        </w:rPr>
        <w:t>Algozzine</w:t>
      </w:r>
      <w:proofErr w:type="spellEnd"/>
      <w:r w:rsidR="009A0EB8" w:rsidRPr="00FC4F20">
        <w:rPr>
          <w:rFonts w:ascii="Arial" w:hAnsi="Arial" w:cs="Arial"/>
          <w:sz w:val="24"/>
          <w:szCs w:val="24"/>
        </w:rPr>
        <w:t>, and Lim, 2021). As this study depends on actual organisational dilemmas in IBIS Hotel, the single case study was deemed suitable as it allows for investigating factors that influence leadership in a given setting.</w:t>
      </w:r>
      <w:r w:rsidR="00AE6713" w:rsidRPr="00FC4F20">
        <w:rPr>
          <w:rFonts w:ascii="Arial" w:hAnsi="Arial" w:cs="Arial"/>
          <w:sz w:val="24"/>
          <w:szCs w:val="24"/>
        </w:rPr>
        <w:t xml:space="preserve"> </w:t>
      </w:r>
    </w:p>
    <w:p w14:paraId="5BEF9081" w14:textId="77777777" w:rsidR="00AE6713" w:rsidRPr="00FC4F20" w:rsidRDefault="00AE6713" w:rsidP="00DB75E6">
      <w:pPr>
        <w:pStyle w:val="Heading2"/>
        <w:spacing w:line="360" w:lineRule="auto"/>
        <w:rPr>
          <w:rFonts w:ascii="Arial" w:hAnsi="Arial" w:cs="Arial"/>
          <w:b/>
          <w:bCs/>
          <w:color w:val="auto"/>
          <w:sz w:val="24"/>
          <w:szCs w:val="24"/>
        </w:rPr>
      </w:pPr>
      <w:bookmarkStart w:id="9" w:name="_Toc182581200"/>
      <w:r w:rsidRPr="00FC4F20">
        <w:rPr>
          <w:rFonts w:ascii="Arial" w:hAnsi="Arial" w:cs="Arial"/>
          <w:b/>
          <w:bCs/>
          <w:color w:val="auto"/>
          <w:sz w:val="24"/>
          <w:szCs w:val="24"/>
        </w:rPr>
        <w:t>Data Collection Methods</w:t>
      </w:r>
      <w:bookmarkEnd w:id="9"/>
    </w:p>
    <w:p w14:paraId="034A8EB2" w14:textId="3B1523F3" w:rsidR="0017397D" w:rsidRPr="00FC4F20" w:rsidRDefault="00AE6713" w:rsidP="00DB75E6">
      <w:pPr>
        <w:spacing w:line="360" w:lineRule="auto"/>
        <w:jc w:val="both"/>
        <w:rPr>
          <w:rFonts w:ascii="Arial" w:hAnsi="Arial" w:cs="Arial"/>
          <w:sz w:val="24"/>
          <w:szCs w:val="24"/>
        </w:rPr>
      </w:pPr>
      <w:r w:rsidRPr="00FC4F20">
        <w:rPr>
          <w:rFonts w:ascii="Arial" w:hAnsi="Arial" w:cs="Arial"/>
          <w:sz w:val="24"/>
          <w:szCs w:val="24"/>
        </w:rPr>
        <w:t xml:space="preserve">Secondary data sources formed the core of this study, including hotel reports, online customer reviews, as well as placement observations. These materials showed how leadership influences operational factors, such as staff performance and customer satisfaction. Secondary data collection is handy in case study research since it enables the researcher to cross-check results using triangulation </w:t>
      </w:r>
      <w:r w:rsidR="00A570CC" w:rsidRPr="00FC4F20">
        <w:rPr>
          <w:rFonts w:ascii="Arial" w:hAnsi="Arial" w:cs="Arial"/>
          <w:sz w:val="24"/>
          <w:szCs w:val="24"/>
        </w:rPr>
        <w:t>(</w:t>
      </w:r>
      <w:proofErr w:type="spellStart"/>
      <w:r w:rsidR="00A570CC" w:rsidRPr="00FC4F20">
        <w:rPr>
          <w:rFonts w:ascii="Arial" w:hAnsi="Arial" w:cs="Arial"/>
          <w:sz w:val="24"/>
          <w:szCs w:val="24"/>
        </w:rPr>
        <w:t>Taherdoost</w:t>
      </w:r>
      <w:proofErr w:type="spellEnd"/>
      <w:r w:rsidR="00A570CC" w:rsidRPr="00FC4F20">
        <w:rPr>
          <w:rFonts w:ascii="Arial" w:hAnsi="Arial" w:cs="Arial"/>
          <w:sz w:val="24"/>
          <w:szCs w:val="24"/>
        </w:rPr>
        <w:t>, 2021).</w:t>
      </w:r>
      <w:r w:rsidR="00A570CC" w:rsidRPr="00FC4F20">
        <w:rPr>
          <w:rFonts w:ascii="Arial" w:hAnsi="Arial" w:cs="Arial"/>
          <w:color w:val="FF0000"/>
          <w:sz w:val="24"/>
          <w:szCs w:val="24"/>
        </w:rPr>
        <w:t xml:space="preserve"> </w:t>
      </w:r>
      <w:r w:rsidR="00A570CC" w:rsidRPr="00FC4F20">
        <w:rPr>
          <w:rFonts w:ascii="Arial" w:hAnsi="Arial" w:cs="Arial"/>
          <w:sz w:val="24"/>
          <w:szCs w:val="24"/>
        </w:rPr>
        <w:t>T</w:t>
      </w:r>
      <w:r w:rsidRPr="00FC4F20">
        <w:rPr>
          <w:rFonts w:ascii="Arial" w:hAnsi="Arial" w:cs="Arial"/>
          <w:sz w:val="24"/>
          <w:szCs w:val="24"/>
        </w:rPr>
        <w:t>his method has increased validity of results since it covers different leadership practices and their results. On the contrary, secondary data also present some weaknesses</w:t>
      </w:r>
      <w:r w:rsidR="001C3D0E">
        <w:rPr>
          <w:rFonts w:ascii="Arial" w:hAnsi="Arial" w:cs="Arial"/>
          <w:sz w:val="24"/>
          <w:szCs w:val="24"/>
        </w:rPr>
        <w:t>,</w:t>
      </w:r>
      <w:r w:rsidRPr="00FC4F20">
        <w:rPr>
          <w:rFonts w:ascii="Arial" w:hAnsi="Arial" w:cs="Arial"/>
          <w:sz w:val="24"/>
          <w:szCs w:val="24"/>
        </w:rPr>
        <w:t xml:space="preserve"> the study only uses those documents and feedback which capture the certain </w:t>
      </w:r>
      <w:r w:rsidR="0017397D" w:rsidRPr="00FC4F20">
        <w:rPr>
          <w:rFonts w:ascii="Arial" w:hAnsi="Arial" w:cs="Arial"/>
          <w:sz w:val="24"/>
          <w:szCs w:val="24"/>
        </w:rPr>
        <w:t>dimensions of leadership. Raelin (2020) observes that secondary data is less detailed and nuanced as compared to the primary data. It is only used to set up the preliminary pattern for case study analysis.</w:t>
      </w:r>
    </w:p>
    <w:p w14:paraId="6FE35FD4" w14:textId="77777777" w:rsidR="004D25F5" w:rsidRPr="00FC4F20" w:rsidRDefault="0017397D" w:rsidP="00DB75E6">
      <w:pPr>
        <w:spacing w:line="360" w:lineRule="auto"/>
        <w:jc w:val="both"/>
        <w:rPr>
          <w:rFonts w:ascii="Arial" w:hAnsi="Arial" w:cs="Arial"/>
          <w:sz w:val="24"/>
          <w:szCs w:val="24"/>
        </w:rPr>
      </w:pPr>
      <w:r w:rsidRPr="00FC4F20">
        <w:rPr>
          <w:rFonts w:ascii="Arial" w:hAnsi="Arial" w:cs="Arial"/>
          <w:sz w:val="24"/>
          <w:szCs w:val="24"/>
        </w:rPr>
        <w:lastRenderedPageBreak/>
        <w:t>Further information on the leadership environment at IBIS was also collected by the researcher while on placement at the hotel. The gathered data collection through researchers observat</w:t>
      </w:r>
      <w:r w:rsidR="007638DF" w:rsidRPr="00FC4F20">
        <w:rPr>
          <w:rFonts w:ascii="Arial" w:hAnsi="Arial" w:cs="Arial"/>
          <w:sz w:val="24"/>
          <w:szCs w:val="24"/>
        </w:rPr>
        <w:t xml:space="preserve">ion exemplifies leadership practices in staff-manager relations, communication and culture. In the opinion of Tomaszewski, </w:t>
      </w:r>
      <w:proofErr w:type="spellStart"/>
      <w:r w:rsidR="007638DF" w:rsidRPr="00FC4F20">
        <w:rPr>
          <w:rFonts w:ascii="Arial" w:hAnsi="Arial" w:cs="Arial"/>
          <w:sz w:val="24"/>
          <w:szCs w:val="24"/>
        </w:rPr>
        <w:t>Za</w:t>
      </w:r>
      <w:r w:rsidR="008A2EF9" w:rsidRPr="00FC4F20">
        <w:rPr>
          <w:rFonts w:ascii="Arial" w:hAnsi="Arial" w:cs="Arial"/>
          <w:sz w:val="24"/>
          <w:szCs w:val="24"/>
        </w:rPr>
        <w:t>restky</w:t>
      </w:r>
      <w:proofErr w:type="spellEnd"/>
      <w:r w:rsidR="008A2EF9" w:rsidRPr="00FC4F20">
        <w:rPr>
          <w:rFonts w:ascii="Arial" w:hAnsi="Arial" w:cs="Arial"/>
          <w:sz w:val="24"/>
          <w:szCs w:val="24"/>
        </w:rPr>
        <w:t xml:space="preserve">, and Gonzalez (2020), observational studies are well suited for exploring behaviour in a natural </w:t>
      </w:r>
      <w:r w:rsidR="0076389D" w:rsidRPr="00FC4F20">
        <w:rPr>
          <w:rFonts w:ascii="Arial" w:hAnsi="Arial" w:cs="Arial"/>
          <w:sz w:val="24"/>
          <w:szCs w:val="24"/>
        </w:rPr>
        <w:t>context and expanding the knowledge of leadership approaches and their application. Nonetheless, observational data can be biased</w:t>
      </w:r>
      <w:r w:rsidR="004D25F5" w:rsidRPr="00FC4F20">
        <w:rPr>
          <w:rFonts w:ascii="Arial" w:hAnsi="Arial" w:cs="Arial"/>
          <w:sz w:val="24"/>
          <w:szCs w:val="24"/>
        </w:rPr>
        <w:t>,</w:t>
      </w:r>
      <w:r w:rsidR="0076389D" w:rsidRPr="00FC4F20">
        <w:rPr>
          <w:rFonts w:ascii="Arial" w:hAnsi="Arial" w:cs="Arial"/>
          <w:sz w:val="24"/>
          <w:szCs w:val="24"/>
        </w:rPr>
        <w:t xml:space="preserve"> as researchers may unconsciously </w:t>
      </w:r>
      <w:r w:rsidR="004D25F5" w:rsidRPr="00FC4F20">
        <w:rPr>
          <w:rFonts w:ascii="Arial" w:hAnsi="Arial" w:cs="Arial"/>
          <w:sz w:val="24"/>
          <w:szCs w:val="24"/>
        </w:rPr>
        <w:t xml:space="preserve">influence their observations through personal perceptions. </w:t>
      </w:r>
    </w:p>
    <w:p w14:paraId="49D67D62" w14:textId="77777777" w:rsidR="004D25F5" w:rsidRPr="00FC4F20" w:rsidRDefault="004D25F5" w:rsidP="00DB75E6">
      <w:pPr>
        <w:pStyle w:val="Heading2"/>
        <w:spacing w:line="360" w:lineRule="auto"/>
        <w:rPr>
          <w:rFonts w:ascii="Arial" w:hAnsi="Arial" w:cs="Arial"/>
          <w:b/>
          <w:bCs/>
          <w:color w:val="auto"/>
          <w:sz w:val="24"/>
          <w:szCs w:val="24"/>
        </w:rPr>
      </w:pPr>
      <w:bookmarkStart w:id="10" w:name="_Toc182581201"/>
      <w:r w:rsidRPr="00FC4F20">
        <w:rPr>
          <w:rFonts w:ascii="Arial" w:hAnsi="Arial" w:cs="Arial"/>
          <w:b/>
          <w:bCs/>
          <w:color w:val="auto"/>
          <w:sz w:val="24"/>
          <w:szCs w:val="24"/>
        </w:rPr>
        <w:t>Reflective Writing and Netnography</w:t>
      </w:r>
      <w:bookmarkEnd w:id="10"/>
    </w:p>
    <w:p w14:paraId="5666C467" w14:textId="08770FA7" w:rsidR="000E640F" w:rsidRPr="00FC4F20" w:rsidRDefault="004D25F5" w:rsidP="00DB75E6">
      <w:pPr>
        <w:spacing w:line="360" w:lineRule="auto"/>
        <w:jc w:val="both"/>
        <w:rPr>
          <w:rFonts w:ascii="Arial" w:hAnsi="Arial" w:cs="Arial"/>
          <w:sz w:val="24"/>
          <w:szCs w:val="24"/>
        </w:rPr>
      </w:pPr>
      <w:r w:rsidRPr="00FC4F20">
        <w:rPr>
          <w:rFonts w:ascii="Arial" w:hAnsi="Arial" w:cs="Arial"/>
          <w:sz w:val="24"/>
          <w:szCs w:val="24"/>
        </w:rPr>
        <w:t xml:space="preserve">Another approach used in the research was reflective writing. This allowed the researcher to study first-hand observations and interactions that occurred during the placement. </w:t>
      </w:r>
      <w:r w:rsidR="00CE4B33" w:rsidRPr="00FC4F20">
        <w:rPr>
          <w:rFonts w:ascii="Arial" w:hAnsi="Arial" w:cs="Arial"/>
          <w:sz w:val="24"/>
          <w:szCs w:val="24"/>
        </w:rPr>
        <w:t xml:space="preserve">Johnson (2020) </w:t>
      </w:r>
      <w:r w:rsidRPr="00FC4F20">
        <w:rPr>
          <w:rFonts w:ascii="Arial" w:hAnsi="Arial" w:cs="Arial"/>
          <w:sz w:val="24"/>
          <w:szCs w:val="24"/>
        </w:rPr>
        <w:t xml:space="preserve">says reflection enhances case studies in effectively relating theory to practice while gaining insight into the </w:t>
      </w:r>
      <w:r w:rsidR="00351716" w:rsidRPr="00FC4F20">
        <w:rPr>
          <w:rFonts w:ascii="Arial" w:hAnsi="Arial" w:cs="Arial"/>
          <w:sz w:val="24"/>
          <w:szCs w:val="24"/>
        </w:rPr>
        <w:t xml:space="preserve">leadership practices of IBIS. Netnography, which deals with customer communications and feedback, also enriched the findings into customers’ perceptions </w:t>
      </w:r>
      <w:r w:rsidR="009F19BF" w:rsidRPr="00FC4F20">
        <w:rPr>
          <w:rFonts w:ascii="Arial" w:hAnsi="Arial" w:cs="Arial"/>
          <w:sz w:val="24"/>
          <w:szCs w:val="24"/>
        </w:rPr>
        <w:t xml:space="preserve">of leadership in the hotel. The customers shared insights into leadership and service quality at </w:t>
      </w:r>
      <w:r w:rsidR="00ED7C8C" w:rsidRPr="00FC4F20">
        <w:rPr>
          <w:rFonts w:ascii="Arial" w:hAnsi="Arial" w:cs="Arial"/>
          <w:sz w:val="24"/>
          <w:szCs w:val="24"/>
        </w:rPr>
        <w:t xml:space="preserve">the hotel through reviews obtained by TripAdvisor and Google Reviews. Netnography is a qualitative approach in research that helps in the identification of online communities regarding the behaviours and satisfaction levels of customers </w:t>
      </w:r>
      <w:bookmarkStart w:id="11" w:name="_Hlk182338949"/>
      <w:r w:rsidR="00CF36DF" w:rsidRPr="00FC4F20">
        <w:rPr>
          <w:rFonts w:ascii="Arial" w:hAnsi="Arial" w:cs="Arial"/>
          <w:sz w:val="24"/>
          <w:szCs w:val="24"/>
        </w:rPr>
        <w:t xml:space="preserve">(Kabel </w:t>
      </w:r>
      <w:r w:rsidR="00CF36DF" w:rsidRPr="00FC4F20">
        <w:rPr>
          <w:rFonts w:ascii="Arial" w:hAnsi="Arial" w:cs="Arial"/>
          <w:i/>
          <w:iCs/>
          <w:sz w:val="24"/>
          <w:szCs w:val="24"/>
        </w:rPr>
        <w:t>et al.</w:t>
      </w:r>
      <w:r w:rsidR="00CF36DF" w:rsidRPr="00FC4F20">
        <w:rPr>
          <w:rFonts w:ascii="Arial" w:hAnsi="Arial" w:cs="Arial"/>
          <w:sz w:val="24"/>
          <w:szCs w:val="24"/>
        </w:rPr>
        <w:t xml:space="preserve"> 2024). </w:t>
      </w:r>
      <w:bookmarkEnd w:id="11"/>
      <w:r w:rsidR="00ED7C8C" w:rsidRPr="00FC4F20">
        <w:rPr>
          <w:rFonts w:ascii="Arial" w:hAnsi="Arial" w:cs="Arial"/>
          <w:sz w:val="24"/>
          <w:szCs w:val="24"/>
        </w:rPr>
        <w:t>However, these may distort experiences because extremely positive and negative views are showcased.</w:t>
      </w:r>
    </w:p>
    <w:p w14:paraId="5FDCA923" w14:textId="77777777" w:rsidR="000E640F" w:rsidRPr="00FC4F20" w:rsidRDefault="000E640F" w:rsidP="00DB75E6">
      <w:pPr>
        <w:pStyle w:val="Heading2"/>
        <w:spacing w:line="360" w:lineRule="auto"/>
        <w:rPr>
          <w:rFonts w:ascii="Arial" w:hAnsi="Arial" w:cs="Arial"/>
          <w:b/>
          <w:bCs/>
          <w:sz w:val="24"/>
          <w:szCs w:val="24"/>
        </w:rPr>
      </w:pPr>
      <w:bookmarkStart w:id="12" w:name="_Toc182581202"/>
      <w:r w:rsidRPr="00FC4F20">
        <w:rPr>
          <w:rFonts w:ascii="Arial" w:hAnsi="Arial" w:cs="Arial"/>
          <w:b/>
          <w:bCs/>
          <w:color w:val="auto"/>
          <w:sz w:val="24"/>
          <w:szCs w:val="24"/>
        </w:rPr>
        <w:t>Limitations</w:t>
      </w:r>
      <w:bookmarkEnd w:id="12"/>
      <w:r w:rsidRPr="00FC4F20">
        <w:rPr>
          <w:rFonts w:ascii="Arial" w:hAnsi="Arial" w:cs="Arial"/>
          <w:b/>
          <w:bCs/>
          <w:sz w:val="24"/>
          <w:szCs w:val="24"/>
        </w:rPr>
        <w:t xml:space="preserve"> </w:t>
      </w:r>
    </w:p>
    <w:p w14:paraId="5707F318" w14:textId="5AA0384F" w:rsidR="008C4974" w:rsidRPr="00FC4F20" w:rsidRDefault="000E640F" w:rsidP="00DB75E6">
      <w:pPr>
        <w:spacing w:line="360" w:lineRule="auto"/>
        <w:jc w:val="both"/>
        <w:rPr>
          <w:rFonts w:ascii="Arial" w:hAnsi="Arial" w:cs="Arial"/>
          <w:sz w:val="24"/>
          <w:szCs w:val="24"/>
        </w:rPr>
      </w:pPr>
      <w:r w:rsidRPr="00FC4F20">
        <w:rPr>
          <w:rFonts w:ascii="Arial" w:hAnsi="Arial" w:cs="Arial"/>
          <w:sz w:val="24"/>
          <w:szCs w:val="24"/>
        </w:rPr>
        <w:t xml:space="preserve">A number of disadvantages do exist under the case study approach. Among the major ones are the facts that the observations are qualitative and may easily fall into subjective biases of the researcher, although neutrality has been strived for in this work. The collected data was up to the period of the placement in hotels by the researcher, and access to internal </w:t>
      </w:r>
      <w:r w:rsidR="00B06F9C" w:rsidRPr="00FC4F20">
        <w:rPr>
          <w:rFonts w:ascii="Arial" w:hAnsi="Arial" w:cs="Arial"/>
          <w:sz w:val="24"/>
          <w:szCs w:val="24"/>
        </w:rPr>
        <w:t>hotel reports and staff communication was restricted</w:t>
      </w:r>
      <w:r w:rsidR="00CF36DF" w:rsidRPr="00FC4F20">
        <w:rPr>
          <w:rFonts w:ascii="Arial" w:hAnsi="Arial" w:cs="Arial"/>
          <w:sz w:val="24"/>
          <w:szCs w:val="24"/>
        </w:rPr>
        <w:t xml:space="preserve">. </w:t>
      </w:r>
      <w:r w:rsidR="00B06F9C" w:rsidRPr="00FC4F20">
        <w:rPr>
          <w:rFonts w:ascii="Arial" w:hAnsi="Arial" w:cs="Arial"/>
          <w:sz w:val="24"/>
          <w:szCs w:val="24"/>
        </w:rPr>
        <w:t xml:space="preserve">Other challenges came through Netnography, in  that mostly online reviews reflect extreme customer emotions leading to self-selection bias </w:t>
      </w:r>
      <w:r w:rsidR="00CF36DF" w:rsidRPr="00FC4F20">
        <w:rPr>
          <w:rFonts w:ascii="Arial" w:hAnsi="Arial" w:cs="Arial"/>
          <w:sz w:val="24"/>
          <w:szCs w:val="24"/>
        </w:rPr>
        <w:t xml:space="preserve">(Kabel </w:t>
      </w:r>
      <w:r w:rsidR="00CF36DF" w:rsidRPr="00FC4F20">
        <w:rPr>
          <w:rFonts w:ascii="Arial" w:hAnsi="Arial" w:cs="Arial"/>
          <w:i/>
          <w:iCs/>
          <w:sz w:val="24"/>
          <w:szCs w:val="24"/>
        </w:rPr>
        <w:t>et al.</w:t>
      </w:r>
      <w:r w:rsidR="00CF36DF" w:rsidRPr="00FC4F20">
        <w:rPr>
          <w:rFonts w:ascii="Arial" w:hAnsi="Arial" w:cs="Arial"/>
          <w:sz w:val="24"/>
          <w:szCs w:val="24"/>
        </w:rPr>
        <w:t xml:space="preserve"> 2024). </w:t>
      </w:r>
      <w:r w:rsidR="00B06F9C" w:rsidRPr="00FC4F20">
        <w:rPr>
          <w:rFonts w:ascii="Arial" w:hAnsi="Arial" w:cs="Arial"/>
          <w:sz w:val="24"/>
          <w:szCs w:val="24"/>
        </w:rPr>
        <w:t>This creates biased results on a systematic basis</w:t>
      </w:r>
      <w:r w:rsidR="003C7AA6" w:rsidRPr="00FC4F20">
        <w:rPr>
          <w:rFonts w:ascii="Arial" w:hAnsi="Arial" w:cs="Arial"/>
          <w:sz w:val="24"/>
          <w:szCs w:val="24"/>
        </w:rPr>
        <w:t>, voicing some opinions while omitting others, which may be considered moderate (Schoch, 2020). Thereby</w:t>
      </w:r>
      <w:r w:rsidR="00666C79">
        <w:rPr>
          <w:rFonts w:ascii="Arial" w:hAnsi="Arial" w:cs="Arial"/>
          <w:sz w:val="24"/>
          <w:szCs w:val="24"/>
        </w:rPr>
        <w:t>,</w:t>
      </w:r>
      <w:r w:rsidR="003C7AA6" w:rsidRPr="00FC4F20">
        <w:rPr>
          <w:rFonts w:ascii="Arial" w:hAnsi="Arial" w:cs="Arial"/>
          <w:sz w:val="24"/>
          <w:szCs w:val="24"/>
        </w:rPr>
        <w:t xml:space="preserve"> not </w:t>
      </w:r>
      <w:r w:rsidR="003C7AA6" w:rsidRPr="00FC4F20">
        <w:rPr>
          <w:rFonts w:ascii="Arial" w:hAnsi="Arial" w:cs="Arial"/>
          <w:sz w:val="24"/>
          <w:szCs w:val="24"/>
        </w:rPr>
        <w:lastRenderedPageBreak/>
        <w:t xml:space="preserve">giving full information about the customers’ impressions and the service </w:t>
      </w:r>
      <w:r w:rsidR="008C4974" w:rsidRPr="00FC4F20">
        <w:rPr>
          <w:rFonts w:ascii="Arial" w:hAnsi="Arial" w:cs="Arial"/>
          <w:sz w:val="24"/>
          <w:szCs w:val="24"/>
        </w:rPr>
        <w:t>quality in general.</w:t>
      </w:r>
    </w:p>
    <w:p w14:paraId="597B6FDF" w14:textId="0F9D5239" w:rsidR="008C4974" w:rsidRPr="00FC4F20" w:rsidRDefault="008C4974" w:rsidP="00DB75E6">
      <w:pPr>
        <w:pStyle w:val="Heading1"/>
        <w:spacing w:line="360" w:lineRule="auto"/>
        <w:rPr>
          <w:rFonts w:ascii="Arial" w:hAnsi="Arial" w:cs="Arial"/>
          <w:b/>
          <w:bCs/>
          <w:color w:val="auto"/>
          <w:sz w:val="24"/>
          <w:szCs w:val="24"/>
        </w:rPr>
      </w:pPr>
      <w:bookmarkStart w:id="13" w:name="_Toc182581203"/>
      <w:r w:rsidRPr="00FC4F20">
        <w:rPr>
          <w:rFonts w:ascii="Arial" w:hAnsi="Arial" w:cs="Arial"/>
          <w:b/>
          <w:bCs/>
          <w:color w:val="auto"/>
          <w:sz w:val="24"/>
          <w:szCs w:val="24"/>
        </w:rPr>
        <w:t>Case Study: IBIS Hotel London</w:t>
      </w:r>
      <w:r w:rsidR="001B3E50">
        <w:rPr>
          <w:rFonts w:ascii="Arial" w:hAnsi="Arial" w:cs="Arial"/>
          <w:b/>
          <w:bCs/>
          <w:color w:val="auto"/>
          <w:sz w:val="24"/>
          <w:szCs w:val="24"/>
        </w:rPr>
        <w:t xml:space="preserve"> </w:t>
      </w:r>
      <w:r w:rsidR="001B3E50" w:rsidRPr="001B3E50">
        <w:rPr>
          <w:rFonts w:ascii="Arial" w:hAnsi="Arial" w:cs="Arial"/>
          <w:b/>
          <w:bCs/>
          <w:color w:val="auto"/>
          <w:sz w:val="24"/>
          <w:szCs w:val="24"/>
        </w:rPr>
        <w:t>Stratford</w:t>
      </w:r>
      <w:bookmarkEnd w:id="13"/>
    </w:p>
    <w:p w14:paraId="5D0AA682" w14:textId="77777777" w:rsidR="008C4974" w:rsidRPr="00FC4F20" w:rsidRDefault="008C4974" w:rsidP="00DB75E6">
      <w:pPr>
        <w:pStyle w:val="Heading2"/>
        <w:spacing w:line="360" w:lineRule="auto"/>
        <w:rPr>
          <w:rFonts w:ascii="Arial" w:hAnsi="Arial" w:cs="Arial"/>
          <w:b/>
          <w:bCs/>
          <w:color w:val="auto"/>
          <w:sz w:val="24"/>
          <w:szCs w:val="24"/>
        </w:rPr>
      </w:pPr>
      <w:bookmarkStart w:id="14" w:name="_Toc182581204"/>
      <w:r w:rsidRPr="00FC4F20">
        <w:rPr>
          <w:rFonts w:ascii="Arial" w:hAnsi="Arial" w:cs="Arial"/>
          <w:b/>
          <w:bCs/>
          <w:color w:val="auto"/>
          <w:sz w:val="24"/>
          <w:szCs w:val="24"/>
        </w:rPr>
        <w:t>Background Information</w:t>
      </w:r>
      <w:bookmarkEnd w:id="14"/>
    </w:p>
    <w:p w14:paraId="4CE741A9" w14:textId="3215F682" w:rsidR="00F46A57" w:rsidRPr="00FC4F20" w:rsidRDefault="00683BA1" w:rsidP="00DB75E6">
      <w:pPr>
        <w:spacing w:line="360" w:lineRule="auto"/>
        <w:jc w:val="both"/>
        <w:rPr>
          <w:rFonts w:ascii="Arial" w:hAnsi="Arial" w:cs="Arial"/>
          <w:sz w:val="24"/>
          <w:szCs w:val="24"/>
        </w:rPr>
      </w:pPr>
      <w:r w:rsidRPr="00FC4F20">
        <w:rPr>
          <w:rFonts w:ascii="Arial" w:hAnsi="Arial" w:cs="Arial"/>
          <w:sz w:val="24"/>
          <w:szCs w:val="24"/>
        </w:rPr>
        <w:t>IBIS Hotel London</w:t>
      </w:r>
      <w:r w:rsidR="00B24AA5">
        <w:rPr>
          <w:rFonts w:ascii="Arial" w:hAnsi="Arial" w:cs="Arial"/>
          <w:sz w:val="24"/>
          <w:szCs w:val="24"/>
        </w:rPr>
        <w:t xml:space="preserve"> </w:t>
      </w:r>
      <w:r w:rsidR="00B24AA5" w:rsidRPr="00B24AA5">
        <w:rPr>
          <w:rFonts w:ascii="Arial" w:hAnsi="Arial" w:cs="Arial"/>
          <w:sz w:val="24"/>
          <w:szCs w:val="24"/>
        </w:rPr>
        <w:t>Stratford</w:t>
      </w:r>
      <w:r w:rsidRPr="00FC4F20">
        <w:rPr>
          <w:rFonts w:ascii="Arial" w:hAnsi="Arial" w:cs="Arial"/>
          <w:sz w:val="24"/>
          <w:szCs w:val="24"/>
        </w:rPr>
        <w:t xml:space="preserve"> is affiliated with the Accor Hotel Group, one of the biggest hotel chains in </w:t>
      </w:r>
      <w:r w:rsidR="00D72749" w:rsidRPr="00FC4F20">
        <w:rPr>
          <w:rFonts w:ascii="Arial" w:hAnsi="Arial" w:cs="Arial"/>
          <w:sz w:val="24"/>
          <w:szCs w:val="24"/>
        </w:rPr>
        <w:t>the world, with more than</w:t>
      </w:r>
      <w:r w:rsidR="004B7056" w:rsidRPr="00FC4F20">
        <w:rPr>
          <w:rFonts w:ascii="Arial" w:hAnsi="Arial" w:cs="Arial"/>
          <w:sz w:val="24"/>
          <w:szCs w:val="24"/>
        </w:rPr>
        <w:t xml:space="preserve"> </w:t>
      </w:r>
      <w:r w:rsidR="00575DB1" w:rsidRPr="00FC4F20">
        <w:rPr>
          <w:rFonts w:ascii="Arial" w:hAnsi="Arial" w:cs="Arial"/>
          <w:sz w:val="24"/>
          <w:szCs w:val="24"/>
        </w:rPr>
        <w:t>45 hotel brands</w:t>
      </w:r>
      <w:r w:rsidR="00E678B5" w:rsidRPr="00FC4F20">
        <w:rPr>
          <w:rFonts w:ascii="Arial" w:hAnsi="Arial" w:cs="Arial"/>
          <w:sz w:val="24"/>
          <w:szCs w:val="24"/>
        </w:rPr>
        <w:t>,</w:t>
      </w:r>
      <w:r w:rsidR="00D72749" w:rsidRPr="00FC4F20">
        <w:rPr>
          <w:rFonts w:ascii="Arial" w:hAnsi="Arial" w:cs="Arial"/>
          <w:sz w:val="24"/>
          <w:szCs w:val="24"/>
        </w:rPr>
        <w:t xml:space="preserve"> 5,</w:t>
      </w:r>
      <w:r w:rsidR="00996207" w:rsidRPr="00FC4F20">
        <w:rPr>
          <w:rFonts w:ascii="Arial" w:hAnsi="Arial" w:cs="Arial"/>
          <w:sz w:val="24"/>
          <w:szCs w:val="24"/>
        </w:rPr>
        <w:t>7</w:t>
      </w:r>
      <w:r w:rsidR="00D72749" w:rsidRPr="00FC4F20">
        <w:rPr>
          <w:rFonts w:ascii="Arial" w:hAnsi="Arial" w:cs="Arial"/>
          <w:sz w:val="24"/>
          <w:szCs w:val="24"/>
        </w:rPr>
        <w:t>00 hotels in 110 countries</w:t>
      </w:r>
      <w:r w:rsidR="00866486" w:rsidRPr="00FC4F20">
        <w:rPr>
          <w:rFonts w:ascii="Arial" w:hAnsi="Arial" w:cs="Arial"/>
          <w:sz w:val="24"/>
          <w:szCs w:val="24"/>
        </w:rPr>
        <w:t xml:space="preserve"> </w:t>
      </w:r>
      <w:r w:rsidR="00715D98" w:rsidRPr="00FC4F20">
        <w:rPr>
          <w:rFonts w:ascii="Arial" w:hAnsi="Arial" w:cs="Arial"/>
          <w:sz w:val="24"/>
          <w:szCs w:val="24"/>
        </w:rPr>
        <w:t>(Accor, 2024)</w:t>
      </w:r>
      <w:r w:rsidR="00D72749" w:rsidRPr="00FC4F20">
        <w:rPr>
          <w:rFonts w:ascii="Arial" w:hAnsi="Arial" w:cs="Arial"/>
          <w:sz w:val="24"/>
          <w:szCs w:val="24"/>
        </w:rPr>
        <w:t>. IBIS Stratford has about 40 staff members and provides about 1</w:t>
      </w:r>
      <w:r w:rsidR="00BA6F5B" w:rsidRPr="00FC4F20">
        <w:rPr>
          <w:rFonts w:ascii="Arial" w:hAnsi="Arial" w:cs="Arial"/>
          <w:sz w:val="24"/>
          <w:szCs w:val="24"/>
        </w:rPr>
        <w:t>08</w:t>
      </w:r>
      <w:r w:rsidR="00D72749" w:rsidRPr="00FC4F20">
        <w:rPr>
          <w:rFonts w:ascii="Arial" w:hAnsi="Arial" w:cs="Arial"/>
          <w:sz w:val="24"/>
          <w:szCs w:val="24"/>
        </w:rPr>
        <w:t xml:space="preserve"> rooms. Essential services available at this place are free Wi-Fi, 24 hour front desk, a relaxed eating place, and bar services to meet the comfort requirements of the guests. IBIS Hotel is situated in the emerging area of Stratford in East London, near Stratford Station, Queen Elizabeth Olympic Park, and Westfield Shopping Centre (A</w:t>
      </w:r>
      <w:r w:rsidR="00362D9A" w:rsidRPr="00FC4F20">
        <w:rPr>
          <w:rFonts w:ascii="Arial" w:hAnsi="Arial" w:cs="Arial"/>
          <w:sz w:val="24"/>
          <w:szCs w:val="24"/>
        </w:rPr>
        <w:t>ll</w:t>
      </w:r>
      <w:r w:rsidR="00CD343A" w:rsidRPr="00FC4F20">
        <w:rPr>
          <w:rFonts w:ascii="Arial" w:hAnsi="Arial" w:cs="Arial"/>
          <w:sz w:val="24"/>
          <w:szCs w:val="24"/>
        </w:rPr>
        <w:t>.</w:t>
      </w:r>
      <w:r w:rsidR="00D72749" w:rsidRPr="00FC4F20">
        <w:rPr>
          <w:rFonts w:ascii="Arial" w:hAnsi="Arial" w:cs="Arial"/>
          <w:sz w:val="24"/>
          <w:szCs w:val="24"/>
        </w:rPr>
        <w:t>com,</w:t>
      </w:r>
      <w:r w:rsidR="00362D9A" w:rsidRPr="00FC4F20">
        <w:rPr>
          <w:rFonts w:ascii="Arial" w:hAnsi="Arial" w:cs="Arial"/>
          <w:sz w:val="24"/>
          <w:szCs w:val="24"/>
        </w:rPr>
        <w:t xml:space="preserve"> 2024</w:t>
      </w:r>
      <w:r w:rsidR="00D72749" w:rsidRPr="00FC4F20">
        <w:rPr>
          <w:rFonts w:ascii="Arial" w:hAnsi="Arial" w:cs="Arial"/>
          <w:sz w:val="24"/>
          <w:szCs w:val="24"/>
        </w:rPr>
        <w:t>). However, this hotel has had internal issues, especially a high turnover rate of employees, which has led to a shortage of human resources in many departments</w:t>
      </w:r>
      <w:r w:rsidR="00227D79" w:rsidRPr="00FC4F20">
        <w:rPr>
          <w:rFonts w:ascii="Arial" w:hAnsi="Arial" w:cs="Arial"/>
          <w:sz w:val="24"/>
          <w:szCs w:val="24"/>
        </w:rPr>
        <w:t xml:space="preserve"> due to </w:t>
      </w:r>
      <w:r w:rsidR="00FE31BF" w:rsidRPr="00FC4F20">
        <w:rPr>
          <w:rFonts w:ascii="Arial" w:hAnsi="Arial" w:cs="Arial"/>
          <w:sz w:val="24"/>
          <w:szCs w:val="24"/>
        </w:rPr>
        <w:t>t</w:t>
      </w:r>
      <w:r w:rsidR="007748F4" w:rsidRPr="00FC4F20">
        <w:rPr>
          <w:rFonts w:ascii="Arial" w:hAnsi="Arial" w:cs="Arial"/>
          <w:sz w:val="24"/>
          <w:szCs w:val="24"/>
        </w:rPr>
        <w:t xml:space="preserve">he </w:t>
      </w:r>
      <w:r w:rsidR="00227D79" w:rsidRPr="00FC4F20">
        <w:rPr>
          <w:rFonts w:ascii="Arial" w:hAnsi="Arial" w:cs="Arial"/>
          <w:sz w:val="24"/>
          <w:szCs w:val="24"/>
        </w:rPr>
        <w:t>leadership</w:t>
      </w:r>
      <w:r w:rsidR="00D72749" w:rsidRPr="00FC4F20">
        <w:rPr>
          <w:rFonts w:ascii="Arial" w:hAnsi="Arial" w:cs="Arial"/>
          <w:sz w:val="24"/>
          <w:szCs w:val="24"/>
        </w:rPr>
        <w:t xml:space="preserve">. High turnover is undesirable in the hospitality industry as it may hurt service quality, productivity, and the guests’ experience and organisational continuity </w:t>
      </w:r>
      <w:r w:rsidR="00FA2169" w:rsidRPr="00FC4F20">
        <w:rPr>
          <w:rFonts w:ascii="Arial" w:hAnsi="Arial" w:cs="Arial"/>
          <w:sz w:val="24"/>
          <w:szCs w:val="24"/>
        </w:rPr>
        <w:t xml:space="preserve">(Cardoso </w:t>
      </w:r>
      <w:r w:rsidR="00FA2169" w:rsidRPr="00FC4F20">
        <w:rPr>
          <w:rFonts w:ascii="Arial" w:hAnsi="Arial" w:cs="Arial"/>
          <w:i/>
          <w:iCs/>
          <w:sz w:val="24"/>
          <w:szCs w:val="24"/>
        </w:rPr>
        <w:t>et al.</w:t>
      </w:r>
      <w:r w:rsidR="00FA2169" w:rsidRPr="00FC4F20">
        <w:rPr>
          <w:rFonts w:ascii="Arial" w:hAnsi="Arial" w:cs="Arial"/>
          <w:sz w:val="24"/>
          <w:szCs w:val="24"/>
        </w:rPr>
        <w:t xml:space="preserve"> 2021).</w:t>
      </w:r>
    </w:p>
    <w:p w14:paraId="6BFED00C" w14:textId="541C5B00" w:rsidR="00FA2169" w:rsidRPr="00FC4F20" w:rsidRDefault="00FA2169" w:rsidP="00DB75E6">
      <w:pPr>
        <w:spacing w:line="360" w:lineRule="auto"/>
        <w:jc w:val="both"/>
        <w:rPr>
          <w:rFonts w:ascii="Arial" w:hAnsi="Arial" w:cs="Arial"/>
          <w:sz w:val="24"/>
          <w:szCs w:val="24"/>
        </w:rPr>
      </w:pPr>
      <w:r w:rsidRPr="00FC4F20">
        <w:rPr>
          <w:rFonts w:ascii="Arial" w:hAnsi="Arial" w:cs="Arial"/>
          <w:sz w:val="24"/>
          <w:szCs w:val="24"/>
        </w:rPr>
        <w:t xml:space="preserve">Due to these staffing issues, many departments operate with fewer employees than needed, resulting in new or temporary staff who may need more training or experience to meet customer expectations consistently. This turnover affects the quality of service delivery in the short term and places remaining employees under pressure, adding to turnover issues (Morrison, 2022). </w:t>
      </w:r>
      <w:r w:rsidR="00167768" w:rsidRPr="00FC4F20">
        <w:rPr>
          <w:rFonts w:ascii="Arial" w:hAnsi="Arial" w:cs="Arial"/>
          <w:sz w:val="24"/>
          <w:szCs w:val="24"/>
        </w:rPr>
        <w:t>Also,</w:t>
      </w:r>
      <w:r w:rsidRPr="00FC4F20">
        <w:rPr>
          <w:rFonts w:ascii="Arial" w:hAnsi="Arial" w:cs="Arial"/>
          <w:sz w:val="24"/>
          <w:szCs w:val="24"/>
        </w:rPr>
        <w:t xml:space="preserve"> the nature of the clientele, the IBIS Hotel Stratford is constantly </w:t>
      </w:r>
      <w:r w:rsidR="00754185" w:rsidRPr="00FC4F20">
        <w:rPr>
          <w:rFonts w:ascii="Arial" w:hAnsi="Arial" w:cs="Arial"/>
          <w:sz w:val="24"/>
          <w:szCs w:val="24"/>
        </w:rPr>
        <w:t>faced with the problem of maintaining customer satisfaction while dealing with these internal workforce issues. This issue is even more acute by the high demand for hotel services in this part of a major city with good transport links (</w:t>
      </w:r>
      <w:proofErr w:type="spellStart"/>
      <w:r w:rsidR="00754185" w:rsidRPr="00FC4F20">
        <w:rPr>
          <w:rFonts w:ascii="Arial" w:hAnsi="Arial" w:cs="Arial"/>
          <w:sz w:val="24"/>
          <w:szCs w:val="24"/>
        </w:rPr>
        <w:t>Terkenli</w:t>
      </w:r>
      <w:proofErr w:type="spellEnd"/>
      <w:r w:rsidR="00754185" w:rsidRPr="00FC4F20">
        <w:rPr>
          <w:rFonts w:ascii="Arial" w:hAnsi="Arial" w:cs="Arial"/>
          <w:sz w:val="24"/>
          <w:szCs w:val="24"/>
        </w:rPr>
        <w:t xml:space="preserve">, 2024). </w:t>
      </w:r>
    </w:p>
    <w:p w14:paraId="7C52E18F" w14:textId="0B1912F9" w:rsidR="007E030C" w:rsidRPr="00FC4F20" w:rsidRDefault="007E030C" w:rsidP="009C7103">
      <w:pPr>
        <w:pStyle w:val="Heading2"/>
        <w:rPr>
          <w:rFonts w:ascii="Arial" w:hAnsi="Arial" w:cs="Arial"/>
          <w:b/>
          <w:bCs/>
          <w:color w:val="auto"/>
          <w:sz w:val="24"/>
          <w:szCs w:val="24"/>
        </w:rPr>
      </w:pPr>
      <w:bookmarkStart w:id="15" w:name="_Toc182581205"/>
      <w:r w:rsidRPr="00FC4F20">
        <w:rPr>
          <w:rFonts w:ascii="Arial" w:hAnsi="Arial" w:cs="Arial"/>
          <w:b/>
          <w:bCs/>
          <w:color w:val="auto"/>
          <w:sz w:val="24"/>
          <w:szCs w:val="24"/>
        </w:rPr>
        <w:t>Location and Cultural Context</w:t>
      </w:r>
      <w:bookmarkEnd w:id="15"/>
    </w:p>
    <w:p w14:paraId="5EDF6B37" w14:textId="78CD3FED" w:rsidR="008304D2" w:rsidRDefault="007E030C" w:rsidP="00DB75E6">
      <w:pPr>
        <w:spacing w:line="360" w:lineRule="auto"/>
        <w:jc w:val="both"/>
        <w:rPr>
          <w:rFonts w:ascii="Arial" w:hAnsi="Arial" w:cs="Arial"/>
          <w:sz w:val="24"/>
          <w:szCs w:val="24"/>
        </w:rPr>
      </w:pPr>
      <w:r w:rsidRPr="00FC4F20">
        <w:rPr>
          <w:rFonts w:ascii="Arial" w:hAnsi="Arial" w:cs="Arial"/>
          <w:sz w:val="24"/>
          <w:szCs w:val="24"/>
        </w:rPr>
        <w:t xml:space="preserve">Located in East London, IBIS Hotel Stratford is in a culturally vibrant and rapidly gentrifying area. The hotel’s location has a diverse history and population, including </w:t>
      </w:r>
      <w:r w:rsidR="00025800" w:rsidRPr="00FC4F20">
        <w:rPr>
          <w:rFonts w:ascii="Arial" w:hAnsi="Arial" w:cs="Arial"/>
          <w:sz w:val="24"/>
          <w:szCs w:val="24"/>
        </w:rPr>
        <w:t>locals who have liv</w:t>
      </w:r>
      <w:r w:rsidR="00F30289" w:rsidRPr="00FC4F20">
        <w:rPr>
          <w:rFonts w:ascii="Arial" w:hAnsi="Arial" w:cs="Arial"/>
          <w:sz w:val="24"/>
          <w:szCs w:val="24"/>
        </w:rPr>
        <w:t xml:space="preserve">ed in the area for many years and young employees of new companies interested in the business and shopping centre in Stratford. Further, the area is a popular tourist destination because of its proximity to </w:t>
      </w:r>
      <w:r w:rsidR="00CB0C70" w:rsidRPr="00FC4F20">
        <w:rPr>
          <w:rFonts w:ascii="Arial" w:hAnsi="Arial" w:cs="Arial"/>
          <w:sz w:val="24"/>
          <w:szCs w:val="24"/>
        </w:rPr>
        <w:t xml:space="preserve">Central London and </w:t>
      </w:r>
      <w:r w:rsidR="00CB0C70" w:rsidRPr="00FC4F20">
        <w:rPr>
          <w:rFonts w:ascii="Arial" w:hAnsi="Arial" w:cs="Arial"/>
          <w:sz w:val="24"/>
          <w:szCs w:val="24"/>
        </w:rPr>
        <w:lastRenderedPageBreak/>
        <w:t>landmarks such as the Olympic Park and Westfield Shopping Centre (</w:t>
      </w:r>
      <w:r w:rsidR="007963CA" w:rsidRPr="00FC4F20">
        <w:rPr>
          <w:rFonts w:ascii="Arial" w:hAnsi="Arial" w:cs="Arial"/>
          <w:sz w:val="24"/>
          <w:szCs w:val="24"/>
        </w:rPr>
        <w:t>All</w:t>
      </w:r>
      <w:r w:rsidR="00CB0C70" w:rsidRPr="00FC4F20">
        <w:rPr>
          <w:rFonts w:ascii="Arial" w:hAnsi="Arial" w:cs="Arial"/>
          <w:sz w:val="24"/>
          <w:szCs w:val="24"/>
        </w:rPr>
        <w:t xml:space="preserve">.com, </w:t>
      </w:r>
      <w:r w:rsidR="007963CA" w:rsidRPr="00FC4F20">
        <w:rPr>
          <w:rFonts w:ascii="Arial" w:hAnsi="Arial" w:cs="Arial"/>
          <w:sz w:val="24"/>
          <w:szCs w:val="24"/>
        </w:rPr>
        <w:t>2024</w:t>
      </w:r>
      <w:r w:rsidR="00471CA5" w:rsidRPr="00FC4F20">
        <w:rPr>
          <w:rFonts w:ascii="Arial" w:hAnsi="Arial" w:cs="Arial"/>
          <w:sz w:val="24"/>
          <w:szCs w:val="24"/>
        </w:rPr>
        <w:t xml:space="preserve">). The hotel targets customers in the domestic tourism segment, international tourism segment, and business tourism segment. This diverse customer base adds operational challenges </w:t>
      </w:r>
      <w:r w:rsidR="002F0658" w:rsidRPr="00FC4F20">
        <w:rPr>
          <w:rFonts w:ascii="Arial" w:hAnsi="Arial" w:cs="Arial"/>
          <w:sz w:val="24"/>
          <w:szCs w:val="24"/>
        </w:rPr>
        <w:t xml:space="preserve">that need to be managed by leadership to meet the client’s needs (Bhutto </w:t>
      </w:r>
      <w:r w:rsidR="002F0658" w:rsidRPr="00FC4F20">
        <w:rPr>
          <w:rFonts w:ascii="Arial" w:hAnsi="Arial" w:cs="Arial"/>
          <w:i/>
          <w:iCs/>
          <w:sz w:val="24"/>
          <w:szCs w:val="24"/>
        </w:rPr>
        <w:t>et al.</w:t>
      </w:r>
      <w:r w:rsidR="002F0658" w:rsidRPr="00FC4F20">
        <w:rPr>
          <w:rFonts w:ascii="Arial" w:hAnsi="Arial" w:cs="Arial"/>
          <w:sz w:val="24"/>
          <w:szCs w:val="24"/>
        </w:rPr>
        <w:t xml:space="preserve"> 2021).</w:t>
      </w:r>
    </w:p>
    <w:p w14:paraId="4598FCEE" w14:textId="31B195B6" w:rsidR="00696D75" w:rsidRPr="00696D75" w:rsidRDefault="00696D75" w:rsidP="00696D75">
      <w:pPr>
        <w:spacing w:line="360" w:lineRule="auto"/>
        <w:jc w:val="both"/>
        <w:rPr>
          <w:rFonts w:ascii="Arial" w:hAnsi="Arial" w:cs="Arial"/>
          <w:sz w:val="24"/>
          <w:szCs w:val="24"/>
        </w:rPr>
      </w:pPr>
      <w:r w:rsidRPr="00696D75">
        <w:rPr>
          <w:rFonts w:ascii="Arial" w:hAnsi="Arial" w:cs="Arial"/>
          <w:noProof/>
          <w:sz w:val="24"/>
          <w:szCs w:val="24"/>
        </w:rPr>
        <w:drawing>
          <wp:inline distT="0" distB="0" distL="0" distR="0" wp14:anchorId="1D5AF5EB" wp14:editId="15FE47E9">
            <wp:extent cx="5731510" cy="2554605"/>
            <wp:effectExtent l="0" t="0" r="2540" b="0"/>
            <wp:docPr id="14791981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34EFC147" w14:textId="5780F798" w:rsidR="00696D75" w:rsidRPr="00084142" w:rsidRDefault="00A44B1B" w:rsidP="00084142">
      <w:pPr>
        <w:spacing w:line="360" w:lineRule="auto"/>
        <w:jc w:val="center"/>
        <w:rPr>
          <w:rFonts w:ascii="Arial" w:hAnsi="Arial" w:cs="Arial"/>
          <w:b/>
          <w:bCs/>
          <w:sz w:val="24"/>
          <w:szCs w:val="24"/>
        </w:rPr>
      </w:pPr>
      <w:r w:rsidRPr="00084142">
        <w:rPr>
          <w:rFonts w:ascii="Arial" w:hAnsi="Arial" w:cs="Arial"/>
          <w:b/>
          <w:bCs/>
          <w:sz w:val="24"/>
          <w:szCs w:val="24"/>
        </w:rPr>
        <w:t xml:space="preserve">Figure 1: </w:t>
      </w:r>
      <w:r w:rsidR="00084142" w:rsidRPr="00084142">
        <w:rPr>
          <w:rFonts w:ascii="Arial" w:hAnsi="Arial" w:cs="Arial"/>
          <w:b/>
          <w:bCs/>
          <w:sz w:val="24"/>
          <w:szCs w:val="24"/>
        </w:rPr>
        <w:t>map</w:t>
      </w:r>
      <w:r w:rsidRPr="00084142">
        <w:rPr>
          <w:rFonts w:ascii="Arial" w:hAnsi="Arial" w:cs="Arial"/>
          <w:b/>
          <w:bCs/>
          <w:sz w:val="24"/>
          <w:szCs w:val="24"/>
        </w:rPr>
        <w:t xml:space="preserve"> of IBIS Lond</w:t>
      </w:r>
      <w:r w:rsidR="00084142" w:rsidRPr="00084142">
        <w:rPr>
          <w:rFonts w:ascii="Arial" w:hAnsi="Arial" w:cs="Arial"/>
          <w:b/>
          <w:bCs/>
          <w:sz w:val="24"/>
          <w:szCs w:val="24"/>
        </w:rPr>
        <w:t>on Stratford</w:t>
      </w:r>
    </w:p>
    <w:p w14:paraId="0BEDC667" w14:textId="77777777" w:rsidR="004B1F8F" w:rsidRPr="00FC4F20" w:rsidRDefault="008304D2" w:rsidP="00DB75E6">
      <w:pPr>
        <w:spacing w:line="360" w:lineRule="auto"/>
        <w:jc w:val="both"/>
        <w:rPr>
          <w:rFonts w:ascii="Arial" w:hAnsi="Arial" w:cs="Arial"/>
          <w:sz w:val="24"/>
          <w:szCs w:val="24"/>
        </w:rPr>
      </w:pPr>
      <w:r w:rsidRPr="00FC4F20">
        <w:rPr>
          <w:rFonts w:ascii="Arial" w:hAnsi="Arial" w:cs="Arial"/>
          <w:sz w:val="24"/>
          <w:szCs w:val="24"/>
        </w:rPr>
        <w:t>The Stratford’s cultural factors also contribute to the hotel’s leadership challenges. For instance, most of the staff members are foreign speaking, which is</w:t>
      </w:r>
      <w:r w:rsidR="007B2E6C" w:rsidRPr="00FC4F20">
        <w:rPr>
          <w:rFonts w:ascii="Arial" w:hAnsi="Arial" w:cs="Arial"/>
          <w:sz w:val="24"/>
          <w:szCs w:val="24"/>
        </w:rPr>
        <w:t xml:space="preserve"> quite typical for the multicultural nature of London’s hospitality sector. While this has been quite diverse, it has sometimes posed a problem in communication within the staff and between the employees and customers. The task of such a workforce calls for leadership approaches that are sensitive to culture and flexible to different cultural values and practices (S</w:t>
      </w:r>
      <w:r w:rsidR="00535749" w:rsidRPr="00FC4F20">
        <w:rPr>
          <w:rFonts w:ascii="Arial" w:hAnsi="Arial" w:cs="Arial"/>
          <w:sz w:val="24"/>
          <w:szCs w:val="24"/>
        </w:rPr>
        <w:t>ürücü &amp; Sa</w:t>
      </w:r>
      <w:r w:rsidR="00FA5371" w:rsidRPr="00FC4F20">
        <w:rPr>
          <w:rFonts w:ascii="Arial" w:hAnsi="Arial" w:cs="Arial"/>
          <w:sz w:val="24"/>
          <w:szCs w:val="24"/>
        </w:rPr>
        <w:t>ğba</w:t>
      </w:r>
      <w:r w:rsidR="004B1F8F" w:rsidRPr="00FC4F20">
        <w:rPr>
          <w:rFonts w:ascii="Arial" w:hAnsi="Arial" w:cs="Arial"/>
          <w:sz w:val="24"/>
          <w:szCs w:val="24"/>
        </w:rPr>
        <w:t xml:space="preserve">ş, 2021). </w:t>
      </w:r>
    </w:p>
    <w:p w14:paraId="6F974524" w14:textId="77777777" w:rsidR="004B1F8F" w:rsidRPr="00FC4F20" w:rsidRDefault="004B1F8F" w:rsidP="009C7103">
      <w:pPr>
        <w:pStyle w:val="Heading1"/>
        <w:rPr>
          <w:rFonts w:ascii="Arial" w:hAnsi="Arial" w:cs="Arial"/>
          <w:b/>
          <w:bCs/>
          <w:color w:val="auto"/>
          <w:sz w:val="24"/>
          <w:szCs w:val="24"/>
        </w:rPr>
      </w:pPr>
      <w:bookmarkStart w:id="16" w:name="_Toc182581206"/>
      <w:r w:rsidRPr="00FC4F20">
        <w:rPr>
          <w:rFonts w:ascii="Arial" w:hAnsi="Arial" w:cs="Arial"/>
          <w:b/>
          <w:bCs/>
          <w:color w:val="auto"/>
          <w:sz w:val="24"/>
          <w:szCs w:val="24"/>
        </w:rPr>
        <w:t>Key Analyses</w:t>
      </w:r>
      <w:bookmarkEnd w:id="16"/>
    </w:p>
    <w:p w14:paraId="2654888D" w14:textId="77777777" w:rsidR="004B1F8F" w:rsidRPr="00FC4F20" w:rsidRDefault="004B1F8F" w:rsidP="009C7103">
      <w:pPr>
        <w:pStyle w:val="Heading1"/>
        <w:rPr>
          <w:rFonts w:ascii="Arial" w:hAnsi="Arial" w:cs="Arial"/>
          <w:b/>
          <w:bCs/>
          <w:color w:val="auto"/>
          <w:sz w:val="24"/>
          <w:szCs w:val="24"/>
        </w:rPr>
      </w:pPr>
      <w:bookmarkStart w:id="17" w:name="_Toc182581207"/>
      <w:r w:rsidRPr="00FC4F20">
        <w:rPr>
          <w:rFonts w:ascii="Arial" w:hAnsi="Arial" w:cs="Arial"/>
          <w:b/>
          <w:bCs/>
          <w:color w:val="auto"/>
          <w:sz w:val="24"/>
          <w:szCs w:val="24"/>
        </w:rPr>
        <w:t>SWOT Analysis</w:t>
      </w:r>
      <w:bookmarkEnd w:id="17"/>
    </w:p>
    <w:p w14:paraId="4278710B" w14:textId="1A7BF7CF" w:rsidR="004B1F8F" w:rsidRPr="00FC4F20" w:rsidRDefault="004B1F8F" w:rsidP="00DB75E6">
      <w:pPr>
        <w:spacing w:line="360" w:lineRule="auto"/>
        <w:jc w:val="both"/>
        <w:rPr>
          <w:rFonts w:ascii="Arial" w:hAnsi="Arial" w:cs="Arial"/>
          <w:sz w:val="24"/>
          <w:szCs w:val="24"/>
        </w:rPr>
      </w:pPr>
      <w:r w:rsidRPr="00FC4F20">
        <w:rPr>
          <w:rFonts w:ascii="Arial" w:hAnsi="Arial" w:cs="Arial"/>
          <w:sz w:val="24"/>
          <w:szCs w:val="24"/>
        </w:rPr>
        <w:t>SW</w:t>
      </w:r>
      <w:r w:rsidR="00C20EEC">
        <w:rPr>
          <w:rFonts w:ascii="Arial" w:hAnsi="Arial" w:cs="Arial"/>
          <w:sz w:val="24"/>
          <w:szCs w:val="24"/>
        </w:rPr>
        <w:t>O</w:t>
      </w:r>
      <w:r w:rsidRPr="00FC4F20">
        <w:rPr>
          <w:rFonts w:ascii="Arial" w:hAnsi="Arial" w:cs="Arial"/>
          <w:sz w:val="24"/>
          <w:szCs w:val="24"/>
        </w:rPr>
        <w:t>T analysis clearly shows the hotel’s internal and external environment and thus provides a background for the leadership challenges at IBIS Hotel Stratford.</w:t>
      </w:r>
    </w:p>
    <w:p w14:paraId="4F1BDE15" w14:textId="54C2AF70" w:rsidR="00D77174" w:rsidRPr="00FC4F20" w:rsidRDefault="00D77174" w:rsidP="00883DA3">
      <w:pPr>
        <w:spacing w:line="360" w:lineRule="auto"/>
        <w:jc w:val="center"/>
        <w:rPr>
          <w:rFonts w:ascii="Arial" w:hAnsi="Arial" w:cs="Arial"/>
          <w:sz w:val="24"/>
          <w:szCs w:val="24"/>
        </w:rPr>
      </w:pPr>
      <w:r w:rsidRPr="00FC4F20">
        <w:rPr>
          <w:rFonts w:ascii="Times New Roman" w:eastAsia="Calibri" w:hAnsi="Times New Roman" w:cs="Times New Roman"/>
          <w:noProof/>
          <w:sz w:val="24"/>
          <w:szCs w:val="24"/>
          <w:lang w:val="en-US"/>
        </w:rPr>
        <w:lastRenderedPageBreak/>
        <w:drawing>
          <wp:inline distT="0" distB="0" distL="0" distR="0" wp14:anchorId="78A558F0" wp14:editId="6BA62588">
            <wp:extent cx="4725918" cy="3700938"/>
            <wp:effectExtent l="0" t="0" r="0" b="0"/>
            <wp:docPr id="2" name="Picture 2"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swot analysis&#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t="6051"/>
                    <a:stretch/>
                  </pic:blipFill>
                  <pic:spPr bwMode="auto">
                    <a:xfrm>
                      <a:off x="0" y="0"/>
                      <a:ext cx="4792676" cy="3753217"/>
                    </a:xfrm>
                    <a:prstGeom prst="rect">
                      <a:avLst/>
                    </a:prstGeom>
                    <a:noFill/>
                    <a:ln>
                      <a:noFill/>
                    </a:ln>
                    <a:extLst>
                      <a:ext uri="{53640926-AAD7-44D8-BBD7-CCE9431645EC}">
                        <a14:shadowObscured xmlns:a14="http://schemas.microsoft.com/office/drawing/2010/main"/>
                      </a:ext>
                    </a:extLst>
                  </pic:spPr>
                </pic:pic>
              </a:graphicData>
            </a:graphic>
          </wp:inline>
        </w:drawing>
      </w:r>
      <w:r w:rsidR="00392EDD" w:rsidRPr="00FC4F20">
        <w:rPr>
          <w:rFonts w:ascii="Arial" w:hAnsi="Arial" w:cs="Arial"/>
          <w:sz w:val="24"/>
          <w:szCs w:val="24"/>
        </w:rPr>
        <w:t xml:space="preserve">                      </w:t>
      </w:r>
      <w:r w:rsidRPr="00FC4F20">
        <w:rPr>
          <w:rFonts w:ascii="Arial" w:hAnsi="Arial" w:cs="Arial"/>
          <w:b/>
          <w:bCs/>
          <w:sz w:val="24"/>
          <w:szCs w:val="24"/>
        </w:rPr>
        <w:t xml:space="preserve">Table 1: SWOT analysis for </w:t>
      </w:r>
      <w:r w:rsidR="001F655A" w:rsidRPr="00FC4F20">
        <w:rPr>
          <w:rFonts w:ascii="Arial" w:hAnsi="Arial" w:cs="Arial"/>
          <w:b/>
          <w:bCs/>
          <w:sz w:val="24"/>
          <w:szCs w:val="24"/>
        </w:rPr>
        <w:t xml:space="preserve">IBIS Hotel </w:t>
      </w:r>
      <w:r w:rsidR="00FA6435">
        <w:rPr>
          <w:rFonts w:ascii="Arial" w:hAnsi="Arial" w:cs="Arial"/>
          <w:b/>
          <w:bCs/>
          <w:sz w:val="24"/>
          <w:szCs w:val="24"/>
        </w:rPr>
        <w:t xml:space="preserve">London </w:t>
      </w:r>
      <w:r w:rsidR="001F655A" w:rsidRPr="00FC4F20">
        <w:rPr>
          <w:rFonts w:ascii="Arial" w:hAnsi="Arial" w:cs="Arial"/>
          <w:b/>
          <w:bCs/>
          <w:sz w:val="24"/>
          <w:szCs w:val="24"/>
        </w:rPr>
        <w:t>Stratford</w:t>
      </w:r>
    </w:p>
    <w:p w14:paraId="51AE5058" w14:textId="77777777" w:rsidR="00376ED8" w:rsidRPr="00FC4F20" w:rsidRDefault="00376ED8" w:rsidP="00A70497">
      <w:pPr>
        <w:pStyle w:val="Heading2"/>
        <w:rPr>
          <w:rFonts w:ascii="Arial" w:hAnsi="Arial" w:cs="Arial"/>
          <w:b/>
          <w:bCs/>
          <w:color w:val="auto"/>
          <w:sz w:val="24"/>
          <w:szCs w:val="24"/>
        </w:rPr>
      </w:pPr>
      <w:bookmarkStart w:id="18" w:name="_Toc182581208"/>
      <w:r w:rsidRPr="00FC4F20">
        <w:rPr>
          <w:rFonts w:ascii="Arial" w:hAnsi="Arial" w:cs="Arial"/>
          <w:b/>
          <w:bCs/>
          <w:color w:val="auto"/>
          <w:sz w:val="24"/>
          <w:szCs w:val="24"/>
        </w:rPr>
        <w:t>Strengths</w:t>
      </w:r>
      <w:bookmarkEnd w:id="18"/>
    </w:p>
    <w:p w14:paraId="68C3F6EC" w14:textId="49C51553" w:rsidR="00376ED8" w:rsidRPr="00FC4F20" w:rsidRDefault="00376ED8" w:rsidP="00DB75E6">
      <w:pPr>
        <w:spacing w:line="360" w:lineRule="auto"/>
        <w:jc w:val="both"/>
        <w:rPr>
          <w:rFonts w:ascii="Arial" w:hAnsi="Arial" w:cs="Arial"/>
          <w:sz w:val="24"/>
          <w:szCs w:val="24"/>
        </w:rPr>
      </w:pPr>
      <w:r w:rsidRPr="00FC4F20">
        <w:rPr>
          <w:rFonts w:ascii="Arial" w:hAnsi="Arial" w:cs="Arial"/>
          <w:sz w:val="24"/>
          <w:szCs w:val="24"/>
        </w:rPr>
        <w:t>One of the significant strengths unique to the IBIS Hotel Stratford is that the brand has a big reputation. Being a part of the Accor group, the hotel enjoys the benefits of brand image and the customers who rely on the IBIS brand for economical hotels. The other significant advantage is the location</w:t>
      </w:r>
      <w:r w:rsidR="00F73991">
        <w:rPr>
          <w:rFonts w:ascii="Arial" w:hAnsi="Arial" w:cs="Arial"/>
          <w:sz w:val="24"/>
          <w:szCs w:val="24"/>
        </w:rPr>
        <w:t>,</w:t>
      </w:r>
      <w:r w:rsidRPr="00FC4F20">
        <w:rPr>
          <w:rFonts w:ascii="Arial" w:hAnsi="Arial" w:cs="Arial"/>
          <w:sz w:val="24"/>
          <w:szCs w:val="24"/>
        </w:rPr>
        <w:t xml:space="preserve"> the hotel is in Stratford, which means the facility is equally convenient for business and leisure tourists. Furthermore, as a branch of an international hotel, it also gains the operation manual, which theoretically guarantees the homogeneity of service quality (</w:t>
      </w:r>
      <w:r w:rsidR="003051D5" w:rsidRPr="00FC4F20">
        <w:rPr>
          <w:rFonts w:ascii="Arial" w:hAnsi="Arial" w:cs="Arial"/>
          <w:sz w:val="24"/>
          <w:szCs w:val="24"/>
        </w:rPr>
        <w:t xml:space="preserve">Poturak, </w:t>
      </w:r>
      <w:r w:rsidR="003051D5" w:rsidRPr="00FC4F20">
        <w:rPr>
          <w:rFonts w:ascii="Arial" w:hAnsi="Arial" w:cs="Arial"/>
          <w:i/>
          <w:iCs/>
          <w:sz w:val="24"/>
          <w:szCs w:val="24"/>
        </w:rPr>
        <w:t>et al.</w:t>
      </w:r>
      <w:r w:rsidR="003051D5" w:rsidRPr="00FC4F20">
        <w:rPr>
          <w:rFonts w:ascii="Arial" w:hAnsi="Arial" w:cs="Arial"/>
          <w:sz w:val="24"/>
          <w:szCs w:val="24"/>
        </w:rPr>
        <w:t xml:space="preserve"> 2020).</w:t>
      </w:r>
    </w:p>
    <w:p w14:paraId="602A5663" w14:textId="77777777" w:rsidR="00376ED8" w:rsidRPr="00FC4F20" w:rsidRDefault="00376ED8" w:rsidP="00A70497">
      <w:pPr>
        <w:pStyle w:val="Heading2"/>
        <w:rPr>
          <w:rFonts w:ascii="Arial" w:hAnsi="Arial" w:cs="Arial"/>
          <w:b/>
          <w:bCs/>
          <w:color w:val="auto"/>
          <w:sz w:val="24"/>
          <w:szCs w:val="24"/>
        </w:rPr>
      </w:pPr>
      <w:bookmarkStart w:id="19" w:name="_Toc182581209"/>
      <w:r w:rsidRPr="00FC4F20">
        <w:rPr>
          <w:rFonts w:ascii="Arial" w:hAnsi="Arial" w:cs="Arial"/>
          <w:b/>
          <w:bCs/>
          <w:color w:val="auto"/>
          <w:sz w:val="24"/>
          <w:szCs w:val="24"/>
        </w:rPr>
        <w:t>Weaknesses</w:t>
      </w:r>
      <w:bookmarkEnd w:id="19"/>
    </w:p>
    <w:p w14:paraId="7DF48D05" w14:textId="4BE9DEC6" w:rsidR="008A3C3D" w:rsidRPr="00FC4F20" w:rsidRDefault="00376ED8" w:rsidP="00DB75E6">
      <w:pPr>
        <w:spacing w:line="360" w:lineRule="auto"/>
        <w:jc w:val="both"/>
        <w:rPr>
          <w:rFonts w:ascii="Arial" w:hAnsi="Arial" w:cs="Arial"/>
          <w:sz w:val="24"/>
          <w:szCs w:val="24"/>
        </w:rPr>
      </w:pPr>
      <w:r w:rsidRPr="00FC4F20">
        <w:rPr>
          <w:rFonts w:ascii="Arial" w:hAnsi="Arial" w:cs="Arial"/>
          <w:sz w:val="24"/>
          <w:szCs w:val="24"/>
        </w:rPr>
        <w:t>The hotel has the following areas for improvement: a high employee turnover and</w:t>
      </w:r>
      <w:r w:rsidR="0073441C">
        <w:rPr>
          <w:rFonts w:ascii="Arial" w:hAnsi="Arial" w:cs="Arial"/>
          <w:sz w:val="24"/>
          <w:szCs w:val="24"/>
        </w:rPr>
        <w:t xml:space="preserve"> </w:t>
      </w:r>
      <w:r w:rsidRPr="00FC4F20">
        <w:rPr>
          <w:rFonts w:ascii="Arial" w:hAnsi="Arial" w:cs="Arial"/>
          <w:sz w:val="24"/>
          <w:szCs w:val="24"/>
        </w:rPr>
        <w:t xml:space="preserve"> need to train new employees negatively affect service delivery and organisational productivity. Moreover, the study has revealed that leadership is an issue of interest</w:t>
      </w:r>
      <w:r w:rsidR="008A3C3D" w:rsidRPr="00FC4F20">
        <w:rPr>
          <w:rFonts w:ascii="Arial" w:hAnsi="Arial" w:cs="Arial"/>
          <w:sz w:val="24"/>
          <w:szCs w:val="24"/>
        </w:rPr>
        <w:t xml:space="preserve"> that affects staff motivation and engagement </w:t>
      </w:r>
      <w:bookmarkStart w:id="20" w:name="_Hlk182335742"/>
      <w:r w:rsidR="008A3C3D" w:rsidRPr="00FC4F20">
        <w:rPr>
          <w:rFonts w:ascii="Arial" w:hAnsi="Arial" w:cs="Arial"/>
          <w:sz w:val="24"/>
          <w:szCs w:val="24"/>
        </w:rPr>
        <w:t xml:space="preserve">(Cahyadi </w:t>
      </w:r>
      <w:r w:rsidR="008A3C3D" w:rsidRPr="00FC4F20">
        <w:rPr>
          <w:rFonts w:ascii="Arial" w:hAnsi="Arial" w:cs="Arial"/>
          <w:i/>
          <w:iCs/>
          <w:sz w:val="24"/>
          <w:szCs w:val="24"/>
        </w:rPr>
        <w:t>et al.</w:t>
      </w:r>
      <w:r w:rsidR="008A3C3D" w:rsidRPr="00FC4F20">
        <w:rPr>
          <w:rFonts w:ascii="Arial" w:hAnsi="Arial" w:cs="Arial"/>
          <w:sz w:val="24"/>
          <w:szCs w:val="24"/>
        </w:rPr>
        <w:t xml:space="preserve"> 2022). </w:t>
      </w:r>
      <w:bookmarkEnd w:id="20"/>
      <w:r w:rsidR="008A3C3D" w:rsidRPr="00FC4F20">
        <w:rPr>
          <w:rFonts w:ascii="Arial" w:hAnsi="Arial" w:cs="Arial"/>
          <w:sz w:val="24"/>
          <w:szCs w:val="24"/>
        </w:rPr>
        <w:t xml:space="preserve">Lack of communication between the management and the staff has also helped foster confusion regarding roles and responsibilities, which has worsened the turnover problem (Deng </w:t>
      </w:r>
      <w:r w:rsidR="008A3C3D" w:rsidRPr="00FC4F20">
        <w:rPr>
          <w:rFonts w:ascii="Arial" w:hAnsi="Arial" w:cs="Arial"/>
          <w:i/>
          <w:iCs/>
          <w:sz w:val="24"/>
          <w:szCs w:val="24"/>
        </w:rPr>
        <w:t>et al.</w:t>
      </w:r>
      <w:r w:rsidR="008A3C3D" w:rsidRPr="00FC4F20">
        <w:rPr>
          <w:rFonts w:ascii="Arial" w:hAnsi="Arial" w:cs="Arial"/>
          <w:sz w:val="24"/>
          <w:szCs w:val="24"/>
        </w:rPr>
        <w:t xml:space="preserve"> 2023).</w:t>
      </w:r>
    </w:p>
    <w:p w14:paraId="0F73B86F" w14:textId="77777777" w:rsidR="008A3C3D" w:rsidRPr="00FC4F20" w:rsidRDefault="008A3C3D" w:rsidP="00A70497">
      <w:pPr>
        <w:pStyle w:val="Heading2"/>
        <w:rPr>
          <w:rFonts w:ascii="Arial" w:hAnsi="Arial" w:cs="Arial"/>
          <w:b/>
          <w:bCs/>
          <w:color w:val="auto"/>
          <w:sz w:val="24"/>
          <w:szCs w:val="24"/>
        </w:rPr>
      </w:pPr>
      <w:bookmarkStart w:id="21" w:name="_Toc182581210"/>
      <w:r w:rsidRPr="00FC4F20">
        <w:rPr>
          <w:rFonts w:ascii="Arial" w:hAnsi="Arial" w:cs="Arial"/>
          <w:b/>
          <w:bCs/>
          <w:color w:val="auto"/>
          <w:sz w:val="24"/>
          <w:szCs w:val="24"/>
        </w:rPr>
        <w:lastRenderedPageBreak/>
        <w:t>Opportunities</w:t>
      </w:r>
      <w:bookmarkEnd w:id="21"/>
    </w:p>
    <w:p w14:paraId="5028048B" w14:textId="5054ED52" w:rsidR="00AF6D79" w:rsidRPr="00FC4F20" w:rsidRDefault="008A3C3D" w:rsidP="00DB75E6">
      <w:pPr>
        <w:spacing w:line="360" w:lineRule="auto"/>
        <w:jc w:val="both"/>
        <w:rPr>
          <w:rFonts w:ascii="Arial" w:hAnsi="Arial" w:cs="Arial"/>
          <w:color w:val="FF0000"/>
          <w:sz w:val="24"/>
          <w:szCs w:val="24"/>
        </w:rPr>
      </w:pPr>
      <w:r w:rsidRPr="00FC4F20">
        <w:rPr>
          <w:rFonts w:ascii="Arial" w:hAnsi="Arial" w:cs="Arial"/>
          <w:sz w:val="24"/>
          <w:szCs w:val="24"/>
        </w:rPr>
        <w:t>There are several areas where the IBIS Hotel Stratford can enhance its operations, especially in leadership and management succession and the introduction of modern manage</w:t>
      </w:r>
      <w:r w:rsidR="00234BF5" w:rsidRPr="00FC4F20">
        <w:rPr>
          <w:rFonts w:ascii="Arial" w:hAnsi="Arial" w:cs="Arial"/>
          <w:sz w:val="24"/>
          <w:szCs w:val="24"/>
        </w:rPr>
        <w:t xml:space="preserve">ment practices. For example, the company could use its resources to support leadership development initiatives based on transformational </w:t>
      </w:r>
      <w:r w:rsidR="0015361A" w:rsidRPr="00FC4F20">
        <w:rPr>
          <w:rFonts w:ascii="Arial" w:hAnsi="Arial" w:cs="Arial"/>
          <w:sz w:val="24"/>
          <w:szCs w:val="24"/>
        </w:rPr>
        <w:t>and authentic leadership (</w:t>
      </w:r>
      <w:proofErr w:type="spellStart"/>
      <w:r w:rsidR="0015361A" w:rsidRPr="00FC4F20">
        <w:rPr>
          <w:rFonts w:ascii="Arial" w:hAnsi="Arial" w:cs="Arial"/>
          <w:sz w:val="24"/>
          <w:szCs w:val="24"/>
        </w:rPr>
        <w:t>Darvishmotevali</w:t>
      </w:r>
      <w:proofErr w:type="spellEnd"/>
      <w:r w:rsidR="0015361A" w:rsidRPr="00FC4F20">
        <w:rPr>
          <w:rFonts w:ascii="Arial" w:hAnsi="Arial" w:cs="Arial"/>
          <w:sz w:val="24"/>
          <w:szCs w:val="24"/>
        </w:rPr>
        <w:t xml:space="preserve"> and Altinay, 2022). Moreover, the hotel can benefit from its location by cooperating with local companies and sights, attracting customers with different interests</w:t>
      </w:r>
      <w:r w:rsidR="005030ED" w:rsidRPr="00FC4F20">
        <w:rPr>
          <w:rFonts w:ascii="Arial" w:hAnsi="Arial" w:cs="Arial"/>
          <w:sz w:val="24"/>
          <w:szCs w:val="24"/>
        </w:rPr>
        <w:t>.</w:t>
      </w:r>
    </w:p>
    <w:p w14:paraId="0329B7DC" w14:textId="77777777" w:rsidR="00AF6D79" w:rsidRPr="00FC4F20" w:rsidRDefault="00AF6D79" w:rsidP="00A70497">
      <w:pPr>
        <w:pStyle w:val="Heading2"/>
        <w:rPr>
          <w:rFonts w:ascii="Arial" w:hAnsi="Arial" w:cs="Arial"/>
          <w:b/>
          <w:bCs/>
          <w:color w:val="auto"/>
          <w:sz w:val="24"/>
          <w:szCs w:val="24"/>
        </w:rPr>
      </w:pPr>
      <w:bookmarkStart w:id="22" w:name="_Toc182581211"/>
      <w:r w:rsidRPr="00FC4F20">
        <w:rPr>
          <w:rFonts w:ascii="Arial" w:hAnsi="Arial" w:cs="Arial"/>
          <w:b/>
          <w:bCs/>
          <w:color w:val="auto"/>
          <w:sz w:val="24"/>
          <w:szCs w:val="24"/>
        </w:rPr>
        <w:t>Threats</w:t>
      </w:r>
      <w:bookmarkEnd w:id="22"/>
    </w:p>
    <w:p w14:paraId="2D011038" w14:textId="77777777" w:rsidR="00481ED7" w:rsidRPr="00FC4F20" w:rsidRDefault="00AF6D79" w:rsidP="00DB75E6">
      <w:pPr>
        <w:spacing w:line="360" w:lineRule="auto"/>
        <w:jc w:val="both"/>
        <w:rPr>
          <w:rFonts w:ascii="Arial" w:hAnsi="Arial" w:cs="Arial"/>
          <w:sz w:val="24"/>
          <w:szCs w:val="24"/>
        </w:rPr>
      </w:pPr>
      <w:r w:rsidRPr="00FC4F20">
        <w:rPr>
          <w:rFonts w:ascii="Arial" w:hAnsi="Arial" w:cs="Arial"/>
          <w:sz w:val="24"/>
          <w:szCs w:val="24"/>
        </w:rPr>
        <w:t xml:space="preserve">The most apparent external threat in the hotel industry is competition. Stratford has </w:t>
      </w:r>
      <w:r w:rsidR="00CF72D0" w:rsidRPr="00FC4F20">
        <w:rPr>
          <w:rFonts w:ascii="Arial" w:hAnsi="Arial" w:cs="Arial"/>
          <w:sz w:val="24"/>
          <w:szCs w:val="24"/>
        </w:rPr>
        <w:t>had rapid growth there, and many other hotel chains have cropped up, most targeting the same market. This condition has imposed tremendous pressure on the IBIS to offer its services</w:t>
      </w:r>
      <w:r w:rsidR="00D208B8" w:rsidRPr="00FC4F20">
        <w:rPr>
          <w:rFonts w:ascii="Arial" w:hAnsi="Arial" w:cs="Arial"/>
          <w:sz w:val="24"/>
          <w:szCs w:val="24"/>
        </w:rPr>
        <w:t xml:space="preserve"> at lower prices while simultaneously improving service quality. Different economic risks like the unpredictability in tourism, inflationary tendency</w:t>
      </w:r>
      <w:r w:rsidR="00481ED7" w:rsidRPr="00FC4F20">
        <w:rPr>
          <w:rFonts w:ascii="Arial" w:hAnsi="Arial" w:cs="Arial"/>
          <w:sz w:val="24"/>
          <w:szCs w:val="24"/>
        </w:rPr>
        <w:t>, and other factors may adversely affect the profitability of the hotel. The growing trend of online customer review implies that any sort of service failure may seriously jeopardise the reputation of the hotel as well as its ability to draw more customers (Morrison, 2022).</w:t>
      </w:r>
    </w:p>
    <w:p w14:paraId="02D51A19" w14:textId="77777777" w:rsidR="00481ED7" w:rsidRPr="00FC4F20" w:rsidRDefault="00481ED7" w:rsidP="001E413C">
      <w:pPr>
        <w:pStyle w:val="Heading1"/>
        <w:rPr>
          <w:rFonts w:ascii="Arial" w:hAnsi="Arial" w:cs="Arial"/>
          <w:b/>
          <w:bCs/>
          <w:color w:val="auto"/>
          <w:sz w:val="24"/>
          <w:szCs w:val="24"/>
        </w:rPr>
      </w:pPr>
      <w:bookmarkStart w:id="23" w:name="_Toc182581212"/>
      <w:r w:rsidRPr="00FC4F20">
        <w:rPr>
          <w:rFonts w:ascii="Arial" w:hAnsi="Arial" w:cs="Arial"/>
          <w:b/>
          <w:bCs/>
          <w:color w:val="auto"/>
          <w:sz w:val="24"/>
          <w:szCs w:val="24"/>
        </w:rPr>
        <w:t>PEST Analysis</w:t>
      </w:r>
      <w:bookmarkEnd w:id="23"/>
      <w:r w:rsidRPr="00FC4F20">
        <w:rPr>
          <w:rFonts w:ascii="Arial" w:hAnsi="Arial" w:cs="Arial"/>
          <w:b/>
          <w:bCs/>
          <w:color w:val="auto"/>
          <w:sz w:val="24"/>
          <w:szCs w:val="24"/>
        </w:rPr>
        <w:t xml:space="preserve"> </w:t>
      </w:r>
    </w:p>
    <w:p w14:paraId="0352C4AA" w14:textId="77777777" w:rsidR="001623C7" w:rsidRPr="00FC4F20" w:rsidRDefault="00481ED7" w:rsidP="00DB75E6">
      <w:pPr>
        <w:spacing w:line="360" w:lineRule="auto"/>
        <w:jc w:val="both"/>
        <w:rPr>
          <w:rFonts w:ascii="Arial" w:hAnsi="Arial" w:cs="Arial"/>
          <w:sz w:val="24"/>
          <w:szCs w:val="24"/>
        </w:rPr>
      </w:pPr>
      <w:r w:rsidRPr="00FC4F20">
        <w:rPr>
          <w:rFonts w:ascii="Arial" w:hAnsi="Arial" w:cs="Arial"/>
          <w:sz w:val="24"/>
          <w:szCs w:val="24"/>
        </w:rPr>
        <w:t>The PEST analysis portrays the effect of political, economic, social, and technol</w:t>
      </w:r>
      <w:r w:rsidR="001623C7" w:rsidRPr="00FC4F20">
        <w:rPr>
          <w:rFonts w:ascii="Arial" w:hAnsi="Arial" w:cs="Arial"/>
          <w:sz w:val="24"/>
          <w:szCs w:val="24"/>
        </w:rPr>
        <w:t>ogical factors on the running and administration of the hotel.</w:t>
      </w:r>
    </w:p>
    <w:tbl>
      <w:tblPr>
        <w:tblStyle w:val="TableGrid"/>
        <w:tblW w:w="0" w:type="auto"/>
        <w:tblLook w:val="04A0" w:firstRow="1" w:lastRow="0" w:firstColumn="1" w:lastColumn="0" w:noHBand="0" w:noVBand="1"/>
      </w:tblPr>
      <w:tblGrid>
        <w:gridCol w:w="2405"/>
        <w:gridCol w:w="6611"/>
      </w:tblGrid>
      <w:tr w:rsidR="006235E6" w:rsidRPr="00FC4F20" w14:paraId="465BFA1B" w14:textId="77777777" w:rsidTr="0039254B">
        <w:tc>
          <w:tcPr>
            <w:tcW w:w="2405" w:type="dxa"/>
            <w:shd w:val="clear" w:color="auto" w:fill="4C94D8" w:themeFill="text2" w:themeFillTint="80"/>
          </w:tcPr>
          <w:p w14:paraId="1BA4FEF2" w14:textId="22C6EE71" w:rsidR="006235E6" w:rsidRPr="00FC4F20" w:rsidRDefault="00F209A6" w:rsidP="00DB75E6">
            <w:pPr>
              <w:spacing w:line="360" w:lineRule="auto"/>
              <w:jc w:val="both"/>
              <w:rPr>
                <w:rFonts w:ascii="Arial" w:hAnsi="Arial" w:cs="Arial"/>
                <w:b/>
                <w:bCs/>
                <w:sz w:val="24"/>
                <w:szCs w:val="24"/>
              </w:rPr>
            </w:pPr>
            <w:r w:rsidRPr="00FC4F20">
              <w:rPr>
                <w:rFonts w:ascii="Arial" w:hAnsi="Arial" w:cs="Arial"/>
                <w:b/>
                <w:bCs/>
                <w:sz w:val="24"/>
                <w:szCs w:val="24"/>
              </w:rPr>
              <w:t>Category</w:t>
            </w:r>
          </w:p>
        </w:tc>
        <w:tc>
          <w:tcPr>
            <w:tcW w:w="6611" w:type="dxa"/>
            <w:shd w:val="clear" w:color="auto" w:fill="4C94D8" w:themeFill="text2" w:themeFillTint="80"/>
          </w:tcPr>
          <w:p w14:paraId="23D53B98" w14:textId="17FE4876" w:rsidR="006235E6" w:rsidRPr="00FC4F20" w:rsidRDefault="00F209A6" w:rsidP="00DB75E6">
            <w:pPr>
              <w:spacing w:line="360" w:lineRule="auto"/>
              <w:jc w:val="both"/>
              <w:rPr>
                <w:rFonts w:ascii="Arial" w:hAnsi="Arial" w:cs="Arial"/>
                <w:b/>
                <w:bCs/>
                <w:sz w:val="24"/>
                <w:szCs w:val="24"/>
              </w:rPr>
            </w:pPr>
            <w:r w:rsidRPr="00FC4F20">
              <w:rPr>
                <w:rFonts w:ascii="Arial" w:hAnsi="Arial" w:cs="Arial"/>
                <w:b/>
                <w:bCs/>
                <w:sz w:val="24"/>
                <w:szCs w:val="24"/>
              </w:rPr>
              <w:t>Key Factors</w:t>
            </w:r>
          </w:p>
        </w:tc>
      </w:tr>
      <w:tr w:rsidR="006235E6" w:rsidRPr="00FC4F20" w14:paraId="4C8A787B" w14:textId="77777777" w:rsidTr="00C02F37">
        <w:tc>
          <w:tcPr>
            <w:tcW w:w="2405" w:type="dxa"/>
            <w:shd w:val="clear" w:color="auto" w:fill="FFC000"/>
          </w:tcPr>
          <w:p w14:paraId="5196A703" w14:textId="34111D16" w:rsidR="006235E6" w:rsidRPr="008C614B" w:rsidRDefault="00F209A6" w:rsidP="00DB75E6">
            <w:pPr>
              <w:spacing w:line="360" w:lineRule="auto"/>
              <w:jc w:val="both"/>
              <w:rPr>
                <w:rFonts w:ascii="Arial" w:hAnsi="Arial" w:cs="Arial"/>
                <w:b/>
                <w:bCs/>
                <w:sz w:val="24"/>
                <w:szCs w:val="24"/>
              </w:rPr>
            </w:pPr>
            <w:r w:rsidRPr="008C614B">
              <w:rPr>
                <w:rFonts w:ascii="Arial" w:hAnsi="Arial" w:cs="Arial"/>
                <w:b/>
                <w:bCs/>
                <w:sz w:val="24"/>
                <w:szCs w:val="24"/>
              </w:rPr>
              <w:t>Political</w:t>
            </w:r>
          </w:p>
        </w:tc>
        <w:tc>
          <w:tcPr>
            <w:tcW w:w="6611" w:type="dxa"/>
            <w:shd w:val="clear" w:color="auto" w:fill="FFC000"/>
          </w:tcPr>
          <w:p w14:paraId="1B9209B0" w14:textId="6EDD0FB5" w:rsidR="006235E6" w:rsidRPr="00FC4F20" w:rsidRDefault="005E685C" w:rsidP="00DB75E6">
            <w:pPr>
              <w:spacing w:line="360" w:lineRule="auto"/>
              <w:jc w:val="both"/>
              <w:rPr>
                <w:rFonts w:ascii="Arial" w:hAnsi="Arial" w:cs="Arial"/>
                <w:sz w:val="24"/>
                <w:szCs w:val="24"/>
              </w:rPr>
            </w:pPr>
            <w:r w:rsidRPr="00FC4F20">
              <w:rPr>
                <w:rFonts w:ascii="Arial" w:hAnsi="Arial" w:cs="Arial"/>
                <w:sz w:val="24"/>
                <w:szCs w:val="24"/>
              </w:rPr>
              <w:t>Regulatory compliance, Brexit</w:t>
            </w:r>
            <w:r w:rsidR="00785462" w:rsidRPr="00FC4F20">
              <w:rPr>
                <w:rFonts w:ascii="Arial" w:hAnsi="Arial" w:cs="Arial"/>
                <w:sz w:val="24"/>
                <w:szCs w:val="24"/>
              </w:rPr>
              <w:t xml:space="preserve"> impact on staffing, Polici</w:t>
            </w:r>
            <w:r w:rsidR="007A616C" w:rsidRPr="00FC4F20">
              <w:rPr>
                <w:rFonts w:ascii="Arial" w:hAnsi="Arial" w:cs="Arial"/>
                <w:sz w:val="24"/>
                <w:szCs w:val="24"/>
              </w:rPr>
              <w:t>es promoting local tourism post</w:t>
            </w:r>
            <w:r w:rsidR="001B3144" w:rsidRPr="00FC4F20">
              <w:rPr>
                <w:rFonts w:ascii="Arial" w:hAnsi="Arial" w:cs="Arial"/>
                <w:sz w:val="24"/>
                <w:szCs w:val="24"/>
              </w:rPr>
              <w:t>-COVID</w:t>
            </w:r>
          </w:p>
        </w:tc>
      </w:tr>
      <w:tr w:rsidR="006235E6" w:rsidRPr="00FC4F20" w14:paraId="44E7DC88" w14:textId="77777777" w:rsidTr="00F86417">
        <w:tc>
          <w:tcPr>
            <w:tcW w:w="2405" w:type="dxa"/>
            <w:shd w:val="clear" w:color="auto" w:fill="60CAF3" w:themeFill="accent4" w:themeFillTint="99"/>
          </w:tcPr>
          <w:p w14:paraId="773CF4D3" w14:textId="3974B54A" w:rsidR="006235E6" w:rsidRPr="008C614B" w:rsidRDefault="00667676" w:rsidP="00DB75E6">
            <w:pPr>
              <w:spacing w:line="360" w:lineRule="auto"/>
              <w:jc w:val="both"/>
              <w:rPr>
                <w:rFonts w:ascii="Arial" w:hAnsi="Arial" w:cs="Arial"/>
                <w:b/>
                <w:bCs/>
                <w:sz w:val="24"/>
                <w:szCs w:val="24"/>
              </w:rPr>
            </w:pPr>
            <w:r w:rsidRPr="008C614B">
              <w:rPr>
                <w:rFonts w:ascii="Arial" w:hAnsi="Arial" w:cs="Arial"/>
                <w:b/>
                <w:bCs/>
                <w:sz w:val="24"/>
                <w:szCs w:val="24"/>
              </w:rPr>
              <w:t>Economical</w:t>
            </w:r>
          </w:p>
        </w:tc>
        <w:tc>
          <w:tcPr>
            <w:tcW w:w="6611" w:type="dxa"/>
            <w:shd w:val="clear" w:color="auto" w:fill="60CAF3" w:themeFill="accent4" w:themeFillTint="99"/>
          </w:tcPr>
          <w:p w14:paraId="7889434D" w14:textId="502E73B3" w:rsidR="006235E6" w:rsidRPr="00FC4F20" w:rsidRDefault="001B3144" w:rsidP="00DB75E6">
            <w:pPr>
              <w:spacing w:line="360" w:lineRule="auto"/>
              <w:jc w:val="both"/>
              <w:rPr>
                <w:rFonts w:ascii="Arial" w:hAnsi="Arial" w:cs="Arial"/>
                <w:sz w:val="24"/>
                <w:szCs w:val="24"/>
              </w:rPr>
            </w:pPr>
            <w:r w:rsidRPr="00FC4F20">
              <w:rPr>
                <w:rFonts w:ascii="Arial" w:hAnsi="Arial" w:cs="Arial"/>
                <w:sz w:val="24"/>
                <w:szCs w:val="24"/>
              </w:rPr>
              <w:t xml:space="preserve">Post-COVID </w:t>
            </w:r>
            <w:r w:rsidR="00AF4825" w:rsidRPr="00FC4F20">
              <w:rPr>
                <w:rFonts w:ascii="Arial" w:hAnsi="Arial" w:cs="Arial"/>
                <w:sz w:val="24"/>
                <w:szCs w:val="24"/>
              </w:rPr>
              <w:t xml:space="preserve">recovery challenges, </w:t>
            </w:r>
            <w:r w:rsidR="00D25644" w:rsidRPr="00FC4F20">
              <w:rPr>
                <w:rFonts w:ascii="Arial" w:hAnsi="Arial" w:cs="Arial"/>
                <w:sz w:val="24"/>
                <w:szCs w:val="24"/>
              </w:rPr>
              <w:t xml:space="preserve">Rising operational costs, </w:t>
            </w:r>
            <w:r w:rsidR="00F76BD7" w:rsidRPr="00FC4F20">
              <w:rPr>
                <w:rFonts w:ascii="Arial" w:hAnsi="Arial" w:cs="Arial"/>
                <w:sz w:val="24"/>
                <w:szCs w:val="24"/>
              </w:rPr>
              <w:t>Inflation effects on pricing</w:t>
            </w:r>
          </w:p>
        </w:tc>
      </w:tr>
      <w:tr w:rsidR="006235E6" w:rsidRPr="00FC4F20" w14:paraId="2C81C6CD" w14:textId="77777777" w:rsidTr="00012769">
        <w:tc>
          <w:tcPr>
            <w:tcW w:w="2405" w:type="dxa"/>
            <w:shd w:val="clear" w:color="auto" w:fill="E59EDC" w:themeFill="accent5" w:themeFillTint="66"/>
          </w:tcPr>
          <w:p w14:paraId="0E04151E" w14:textId="0C455FE8" w:rsidR="006235E6" w:rsidRPr="008C614B" w:rsidRDefault="00667676" w:rsidP="00DB75E6">
            <w:pPr>
              <w:spacing w:line="360" w:lineRule="auto"/>
              <w:jc w:val="both"/>
              <w:rPr>
                <w:rFonts w:ascii="Arial" w:hAnsi="Arial" w:cs="Arial"/>
                <w:b/>
                <w:bCs/>
                <w:sz w:val="24"/>
                <w:szCs w:val="24"/>
              </w:rPr>
            </w:pPr>
            <w:r w:rsidRPr="008C614B">
              <w:rPr>
                <w:rFonts w:ascii="Arial" w:hAnsi="Arial" w:cs="Arial"/>
                <w:b/>
                <w:bCs/>
                <w:sz w:val="24"/>
                <w:szCs w:val="24"/>
              </w:rPr>
              <w:t>Social</w:t>
            </w:r>
          </w:p>
        </w:tc>
        <w:tc>
          <w:tcPr>
            <w:tcW w:w="6611" w:type="dxa"/>
            <w:shd w:val="clear" w:color="auto" w:fill="E59EDC" w:themeFill="accent5" w:themeFillTint="66"/>
          </w:tcPr>
          <w:p w14:paraId="4DAACCDB" w14:textId="19F70A5B" w:rsidR="006235E6" w:rsidRPr="00FC4F20" w:rsidRDefault="00F76BD7" w:rsidP="00DB75E6">
            <w:pPr>
              <w:spacing w:line="360" w:lineRule="auto"/>
              <w:jc w:val="both"/>
              <w:rPr>
                <w:rFonts w:ascii="Arial" w:hAnsi="Arial" w:cs="Arial"/>
                <w:sz w:val="24"/>
                <w:szCs w:val="24"/>
              </w:rPr>
            </w:pPr>
            <w:r w:rsidRPr="00FC4F20">
              <w:rPr>
                <w:rFonts w:ascii="Arial" w:hAnsi="Arial" w:cs="Arial"/>
                <w:sz w:val="24"/>
                <w:szCs w:val="24"/>
              </w:rPr>
              <w:t>Evolving customer ex</w:t>
            </w:r>
            <w:r w:rsidR="00E12324" w:rsidRPr="00FC4F20">
              <w:rPr>
                <w:rFonts w:ascii="Arial" w:hAnsi="Arial" w:cs="Arial"/>
                <w:sz w:val="24"/>
                <w:szCs w:val="24"/>
              </w:rPr>
              <w:t xml:space="preserve">pectation, Importance </w:t>
            </w:r>
            <w:r w:rsidR="0073437D" w:rsidRPr="00FC4F20">
              <w:rPr>
                <w:rFonts w:ascii="Arial" w:hAnsi="Arial" w:cs="Arial"/>
                <w:sz w:val="24"/>
                <w:szCs w:val="24"/>
              </w:rPr>
              <w:t>of online reviews, Demand for ethical business</w:t>
            </w:r>
            <w:r w:rsidR="002C7B68" w:rsidRPr="00FC4F20">
              <w:rPr>
                <w:rFonts w:ascii="Arial" w:hAnsi="Arial" w:cs="Arial"/>
                <w:sz w:val="24"/>
                <w:szCs w:val="24"/>
              </w:rPr>
              <w:t xml:space="preserve"> practices</w:t>
            </w:r>
          </w:p>
        </w:tc>
      </w:tr>
      <w:tr w:rsidR="006235E6" w:rsidRPr="00FC4F20" w14:paraId="1F2D4EF9" w14:textId="77777777" w:rsidTr="00985A84">
        <w:tc>
          <w:tcPr>
            <w:tcW w:w="2405" w:type="dxa"/>
            <w:shd w:val="clear" w:color="auto" w:fill="FFFF00"/>
          </w:tcPr>
          <w:p w14:paraId="09B466C4" w14:textId="1707716E" w:rsidR="006235E6" w:rsidRPr="008C614B" w:rsidRDefault="00667676" w:rsidP="00DB75E6">
            <w:pPr>
              <w:spacing w:line="360" w:lineRule="auto"/>
              <w:jc w:val="both"/>
              <w:rPr>
                <w:rFonts w:ascii="Arial" w:hAnsi="Arial" w:cs="Arial"/>
                <w:b/>
                <w:bCs/>
                <w:sz w:val="24"/>
                <w:szCs w:val="24"/>
              </w:rPr>
            </w:pPr>
            <w:r w:rsidRPr="008C614B">
              <w:rPr>
                <w:rFonts w:ascii="Arial" w:hAnsi="Arial" w:cs="Arial"/>
                <w:b/>
                <w:bCs/>
                <w:sz w:val="24"/>
                <w:szCs w:val="24"/>
              </w:rPr>
              <w:t>Technological</w:t>
            </w:r>
          </w:p>
        </w:tc>
        <w:tc>
          <w:tcPr>
            <w:tcW w:w="6611" w:type="dxa"/>
            <w:shd w:val="clear" w:color="auto" w:fill="FFFF00"/>
          </w:tcPr>
          <w:p w14:paraId="68D71AD5" w14:textId="25E84B20" w:rsidR="006235E6" w:rsidRPr="00FC4F20" w:rsidRDefault="00420F6F" w:rsidP="00DB75E6">
            <w:pPr>
              <w:spacing w:line="360" w:lineRule="auto"/>
              <w:jc w:val="both"/>
              <w:rPr>
                <w:rFonts w:ascii="Arial" w:hAnsi="Arial" w:cs="Arial"/>
                <w:sz w:val="24"/>
                <w:szCs w:val="24"/>
              </w:rPr>
            </w:pPr>
            <w:r w:rsidRPr="00FC4F20">
              <w:rPr>
                <w:rFonts w:ascii="Arial" w:hAnsi="Arial" w:cs="Arial"/>
                <w:sz w:val="24"/>
                <w:szCs w:val="24"/>
              </w:rPr>
              <w:t>Need for automated check-in system</w:t>
            </w:r>
            <w:r w:rsidR="00F029F3" w:rsidRPr="00FC4F20">
              <w:rPr>
                <w:rFonts w:ascii="Arial" w:hAnsi="Arial" w:cs="Arial"/>
                <w:sz w:val="24"/>
                <w:szCs w:val="24"/>
              </w:rPr>
              <w:t>, Digital customer feedback tools, Bu</w:t>
            </w:r>
            <w:r w:rsidR="00497402" w:rsidRPr="00FC4F20">
              <w:rPr>
                <w:rFonts w:ascii="Arial" w:hAnsi="Arial" w:cs="Arial"/>
                <w:sz w:val="24"/>
                <w:szCs w:val="24"/>
              </w:rPr>
              <w:t>dget constraints for technology</w:t>
            </w:r>
          </w:p>
        </w:tc>
      </w:tr>
    </w:tbl>
    <w:p w14:paraId="3B6E1A10" w14:textId="77777777" w:rsidR="001F655A" w:rsidRPr="00FC4F20" w:rsidRDefault="001F655A" w:rsidP="000C6B98">
      <w:pPr>
        <w:spacing w:line="360" w:lineRule="auto"/>
        <w:jc w:val="center"/>
        <w:rPr>
          <w:rFonts w:ascii="Arial" w:hAnsi="Arial" w:cs="Arial"/>
          <w:sz w:val="24"/>
          <w:szCs w:val="24"/>
        </w:rPr>
      </w:pPr>
    </w:p>
    <w:p w14:paraId="053380FD" w14:textId="63B88520" w:rsidR="000C6B98" w:rsidRPr="00FC4F20" w:rsidRDefault="000C6B98" w:rsidP="000C6B98">
      <w:pPr>
        <w:spacing w:line="360" w:lineRule="auto"/>
        <w:jc w:val="center"/>
        <w:rPr>
          <w:rFonts w:ascii="Arial" w:hAnsi="Arial" w:cs="Arial"/>
          <w:b/>
          <w:bCs/>
          <w:sz w:val="24"/>
          <w:szCs w:val="24"/>
        </w:rPr>
      </w:pPr>
      <w:r w:rsidRPr="00FC4F20">
        <w:rPr>
          <w:rFonts w:ascii="Arial" w:hAnsi="Arial" w:cs="Arial"/>
          <w:b/>
          <w:bCs/>
          <w:sz w:val="24"/>
          <w:szCs w:val="24"/>
        </w:rPr>
        <w:t xml:space="preserve">Table 2: PEST analysis </w:t>
      </w:r>
      <w:r w:rsidR="00A559B5" w:rsidRPr="00FC4F20">
        <w:rPr>
          <w:rFonts w:ascii="Arial" w:hAnsi="Arial" w:cs="Arial"/>
          <w:b/>
          <w:bCs/>
          <w:sz w:val="24"/>
          <w:szCs w:val="24"/>
        </w:rPr>
        <w:t xml:space="preserve">for IBIS Hotel </w:t>
      </w:r>
      <w:r w:rsidR="00FA6435">
        <w:rPr>
          <w:rFonts w:ascii="Arial" w:hAnsi="Arial" w:cs="Arial"/>
          <w:b/>
          <w:bCs/>
          <w:sz w:val="24"/>
          <w:szCs w:val="24"/>
        </w:rPr>
        <w:t xml:space="preserve">London </w:t>
      </w:r>
      <w:r w:rsidR="00A559B5" w:rsidRPr="00FC4F20">
        <w:rPr>
          <w:rFonts w:ascii="Arial" w:hAnsi="Arial" w:cs="Arial"/>
          <w:b/>
          <w:bCs/>
          <w:sz w:val="24"/>
          <w:szCs w:val="24"/>
        </w:rPr>
        <w:t xml:space="preserve">Stratford </w:t>
      </w:r>
    </w:p>
    <w:p w14:paraId="18F1919C" w14:textId="77777777" w:rsidR="001623C7" w:rsidRPr="00FC4F20" w:rsidRDefault="001623C7" w:rsidP="001E413C">
      <w:pPr>
        <w:pStyle w:val="Heading2"/>
        <w:rPr>
          <w:rFonts w:ascii="Arial" w:hAnsi="Arial" w:cs="Arial"/>
          <w:b/>
          <w:bCs/>
          <w:color w:val="auto"/>
          <w:sz w:val="24"/>
          <w:szCs w:val="24"/>
        </w:rPr>
      </w:pPr>
      <w:bookmarkStart w:id="24" w:name="_Toc182581213"/>
      <w:r w:rsidRPr="00FC4F20">
        <w:rPr>
          <w:rFonts w:ascii="Arial" w:hAnsi="Arial" w:cs="Arial"/>
          <w:b/>
          <w:bCs/>
          <w:color w:val="auto"/>
          <w:sz w:val="24"/>
          <w:szCs w:val="24"/>
        </w:rPr>
        <w:lastRenderedPageBreak/>
        <w:t>Political</w:t>
      </w:r>
      <w:bookmarkEnd w:id="24"/>
    </w:p>
    <w:p w14:paraId="046D888E" w14:textId="787CE9C3" w:rsidR="001E4928" w:rsidRPr="00FC4F20" w:rsidRDefault="001623C7" w:rsidP="00DB75E6">
      <w:pPr>
        <w:spacing w:line="360" w:lineRule="auto"/>
        <w:jc w:val="both"/>
        <w:rPr>
          <w:rFonts w:ascii="Arial" w:hAnsi="Arial" w:cs="Arial"/>
          <w:sz w:val="24"/>
          <w:szCs w:val="24"/>
        </w:rPr>
      </w:pPr>
      <w:r w:rsidRPr="00FC4F20">
        <w:rPr>
          <w:rFonts w:ascii="Arial" w:hAnsi="Arial" w:cs="Arial"/>
          <w:sz w:val="24"/>
          <w:szCs w:val="24"/>
        </w:rPr>
        <w:t>Many legal aspects affect the hospitality industry in London. These include employment law, health and safety regulations</w:t>
      </w:r>
      <w:r w:rsidR="00893C1D" w:rsidRPr="00FC4F20">
        <w:rPr>
          <w:rFonts w:ascii="Arial" w:hAnsi="Arial" w:cs="Arial"/>
          <w:sz w:val="24"/>
          <w:szCs w:val="24"/>
        </w:rPr>
        <w:t>, and legislation on tourism. Brexit has also brought issues to do with staffing since many hotels, such as the IBIS, require a diverse and global pool of employees. Also, the political focus on the consumption of local products and services after COVID has its advantages and threats for the hotel. While policies promoting domestic tourism could increase the number of customers, there is also the problem of adhering to high health and safety standards (</w:t>
      </w:r>
      <w:proofErr w:type="spellStart"/>
      <w:r w:rsidR="00893C1D" w:rsidRPr="00FC4F20">
        <w:rPr>
          <w:rFonts w:ascii="Arial" w:hAnsi="Arial" w:cs="Arial"/>
          <w:sz w:val="24"/>
          <w:szCs w:val="24"/>
        </w:rPr>
        <w:t>Daraba</w:t>
      </w:r>
      <w:proofErr w:type="spellEnd"/>
      <w:r w:rsidR="00893C1D" w:rsidRPr="00FC4F20">
        <w:rPr>
          <w:rFonts w:ascii="Arial" w:hAnsi="Arial" w:cs="Arial"/>
          <w:sz w:val="24"/>
          <w:szCs w:val="24"/>
        </w:rPr>
        <w:t xml:space="preserve"> </w:t>
      </w:r>
      <w:r w:rsidR="00893C1D" w:rsidRPr="00FC4F20">
        <w:rPr>
          <w:rFonts w:ascii="Arial" w:hAnsi="Arial" w:cs="Arial"/>
          <w:i/>
          <w:iCs/>
          <w:sz w:val="24"/>
          <w:szCs w:val="24"/>
        </w:rPr>
        <w:t>et al.</w:t>
      </w:r>
      <w:r w:rsidR="00893C1D" w:rsidRPr="00FC4F20">
        <w:rPr>
          <w:rFonts w:ascii="Arial" w:hAnsi="Arial" w:cs="Arial"/>
          <w:sz w:val="24"/>
          <w:szCs w:val="24"/>
        </w:rPr>
        <w:t xml:space="preserve"> 2021). For example, hotel</w:t>
      </w:r>
      <w:r w:rsidR="00480D8D" w:rsidRPr="00FC4F20">
        <w:rPr>
          <w:rFonts w:ascii="Arial" w:hAnsi="Arial" w:cs="Arial"/>
          <w:sz w:val="24"/>
          <w:szCs w:val="24"/>
        </w:rPr>
        <w:t>s must perform high-standard sanitation measures, including cleaning guest rooms and public areas with disin</w:t>
      </w:r>
      <w:r w:rsidR="001E4928" w:rsidRPr="00FC4F20">
        <w:rPr>
          <w:rFonts w:ascii="Arial" w:hAnsi="Arial" w:cs="Arial"/>
          <w:sz w:val="24"/>
          <w:szCs w:val="24"/>
        </w:rPr>
        <w:t>fectant products to guarantee guests’ safety and meet health standards.</w:t>
      </w:r>
    </w:p>
    <w:p w14:paraId="0E5789D3" w14:textId="77777777" w:rsidR="00CF2E3C" w:rsidRPr="00FC4F20" w:rsidRDefault="00CF2E3C" w:rsidP="001E413C">
      <w:pPr>
        <w:pStyle w:val="Heading2"/>
        <w:rPr>
          <w:rFonts w:ascii="Arial" w:hAnsi="Arial" w:cs="Arial"/>
          <w:b/>
          <w:bCs/>
          <w:color w:val="auto"/>
          <w:sz w:val="24"/>
          <w:szCs w:val="24"/>
        </w:rPr>
      </w:pPr>
      <w:bookmarkStart w:id="25" w:name="_Toc182581214"/>
      <w:r w:rsidRPr="00FC4F20">
        <w:rPr>
          <w:rFonts w:ascii="Arial" w:hAnsi="Arial" w:cs="Arial"/>
          <w:b/>
          <w:bCs/>
          <w:color w:val="auto"/>
          <w:sz w:val="24"/>
          <w:szCs w:val="24"/>
        </w:rPr>
        <w:t>Economic</w:t>
      </w:r>
      <w:bookmarkEnd w:id="25"/>
    </w:p>
    <w:p w14:paraId="3E0B89BA" w14:textId="63192A06" w:rsidR="009352EE" w:rsidRPr="00FC4F20" w:rsidRDefault="00CF2E3C" w:rsidP="00DB75E6">
      <w:pPr>
        <w:spacing w:line="360" w:lineRule="auto"/>
        <w:jc w:val="both"/>
        <w:rPr>
          <w:rFonts w:ascii="Arial" w:hAnsi="Arial" w:cs="Arial"/>
          <w:sz w:val="24"/>
          <w:szCs w:val="24"/>
        </w:rPr>
      </w:pPr>
      <w:r w:rsidRPr="00FC4F20">
        <w:rPr>
          <w:rFonts w:ascii="Arial" w:hAnsi="Arial" w:cs="Arial"/>
          <w:sz w:val="24"/>
          <w:szCs w:val="24"/>
        </w:rPr>
        <w:t>The post-COVID economic environment has had several effects on the hotel industry. For instance, most hotels depleted cash flows in the early stages of the pandemic through restrictions on travel and lockdowns that forced some hotel businesses to shut down fully or partially. Moreover, the cost of supplies and utilities has gone up and affected the operation budgets, causing hotels to re-evaluate</w:t>
      </w:r>
      <w:r w:rsidR="00ED4C75" w:rsidRPr="00FC4F20">
        <w:rPr>
          <w:rFonts w:ascii="Arial" w:hAnsi="Arial" w:cs="Arial"/>
          <w:sz w:val="24"/>
          <w:szCs w:val="24"/>
        </w:rPr>
        <w:t xml:space="preserve"> their pricing and reduce unnecessary expenses (</w:t>
      </w:r>
      <w:proofErr w:type="spellStart"/>
      <w:r w:rsidR="00ED4C75" w:rsidRPr="00FC4F20">
        <w:rPr>
          <w:rFonts w:ascii="Arial" w:hAnsi="Arial" w:cs="Arial"/>
          <w:sz w:val="24"/>
          <w:szCs w:val="24"/>
        </w:rPr>
        <w:t>Hajiali</w:t>
      </w:r>
      <w:proofErr w:type="spellEnd"/>
      <w:r w:rsidR="00ED4C75" w:rsidRPr="00FC4F20">
        <w:rPr>
          <w:rFonts w:ascii="Arial" w:hAnsi="Arial" w:cs="Arial"/>
          <w:sz w:val="24"/>
          <w:szCs w:val="24"/>
        </w:rPr>
        <w:t xml:space="preserve"> </w:t>
      </w:r>
      <w:r w:rsidR="00ED4C75" w:rsidRPr="00FC4F20">
        <w:rPr>
          <w:rFonts w:ascii="Arial" w:hAnsi="Arial" w:cs="Arial"/>
          <w:i/>
          <w:iCs/>
          <w:sz w:val="24"/>
          <w:szCs w:val="24"/>
        </w:rPr>
        <w:t>et al.</w:t>
      </w:r>
      <w:r w:rsidR="00ED4C75" w:rsidRPr="00FC4F20">
        <w:rPr>
          <w:rFonts w:ascii="Arial" w:hAnsi="Arial" w:cs="Arial"/>
          <w:sz w:val="24"/>
          <w:szCs w:val="24"/>
        </w:rPr>
        <w:t xml:space="preserve"> 2022). Tourism in London has been recovering since then, businesses like IBIS have to meet the need for improvement in the context of increased operating </w:t>
      </w:r>
      <w:r w:rsidR="009352EE" w:rsidRPr="00FC4F20">
        <w:rPr>
          <w:rFonts w:ascii="Arial" w:hAnsi="Arial" w:cs="Arial"/>
          <w:sz w:val="24"/>
          <w:szCs w:val="24"/>
        </w:rPr>
        <w:t xml:space="preserve">expenses and inflation. However, the occurrence of international tourism and changes in customer expenditure may impact the occupancy levels. Economic downturns also challenge the hotel’s capacity to invest in its human resource capital, which would worsen leadership and service quality problems (Cardoso </w:t>
      </w:r>
      <w:r w:rsidR="009352EE" w:rsidRPr="00FC4F20">
        <w:rPr>
          <w:rFonts w:ascii="Arial" w:hAnsi="Arial" w:cs="Arial"/>
          <w:i/>
          <w:iCs/>
          <w:sz w:val="24"/>
          <w:szCs w:val="24"/>
        </w:rPr>
        <w:t>et al.</w:t>
      </w:r>
      <w:r w:rsidR="009352EE" w:rsidRPr="00FC4F20">
        <w:rPr>
          <w:rFonts w:ascii="Arial" w:hAnsi="Arial" w:cs="Arial"/>
          <w:sz w:val="24"/>
          <w:szCs w:val="24"/>
        </w:rPr>
        <w:t xml:space="preserve"> 2021). </w:t>
      </w:r>
    </w:p>
    <w:p w14:paraId="24B26C59" w14:textId="77777777" w:rsidR="009352EE" w:rsidRPr="00FC4F20" w:rsidRDefault="009352EE" w:rsidP="001E413C">
      <w:pPr>
        <w:pStyle w:val="Heading2"/>
        <w:rPr>
          <w:rFonts w:ascii="Arial" w:hAnsi="Arial" w:cs="Arial"/>
          <w:b/>
          <w:bCs/>
          <w:color w:val="auto"/>
          <w:sz w:val="24"/>
          <w:szCs w:val="24"/>
        </w:rPr>
      </w:pPr>
      <w:bookmarkStart w:id="26" w:name="_Toc182581215"/>
      <w:r w:rsidRPr="00FC4F20">
        <w:rPr>
          <w:rFonts w:ascii="Arial" w:hAnsi="Arial" w:cs="Arial"/>
          <w:b/>
          <w:bCs/>
          <w:color w:val="auto"/>
          <w:sz w:val="24"/>
          <w:szCs w:val="24"/>
        </w:rPr>
        <w:t>Social</w:t>
      </w:r>
      <w:bookmarkEnd w:id="26"/>
    </w:p>
    <w:p w14:paraId="7D179189" w14:textId="576E2216" w:rsidR="00955A6F" w:rsidRPr="00FC4F20" w:rsidRDefault="009352EE" w:rsidP="00DB75E6">
      <w:pPr>
        <w:spacing w:line="360" w:lineRule="auto"/>
        <w:jc w:val="both"/>
        <w:rPr>
          <w:rFonts w:ascii="Arial" w:hAnsi="Arial" w:cs="Arial"/>
          <w:sz w:val="24"/>
          <w:szCs w:val="24"/>
        </w:rPr>
      </w:pPr>
      <w:r w:rsidRPr="00FC4F20">
        <w:rPr>
          <w:rFonts w:ascii="Arial" w:hAnsi="Arial" w:cs="Arial"/>
          <w:sz w:val="24"/>
          <w:szCs w:val="24"/>
        </w:rPr>
        <w:t>Societal expectations of customers are constantly changin</w:t>
      </w:r>
      <w:r w:rsidR="00624405" w:rsidRPr="00FC4F20">
        <w:rPr>
          <w:rFonts w:ascii="Arial" w:hAnsi="Arial" w:cs="Arial"/>
          <w:sz w:val="24"/>
          <w:szCs w:val="24"/>
        </w:rPr>
        <w:t>g. Modern patrons expect personalised experiences, including from their accommodation at an IBIS, a low-</w:t>
      </w:r>
      <w:r w:rsidR="009B3EBC" w:rsidRPr="00FC4F20">
        <w:rPr>
          <w:rFonts w:ascii="Arial" w:hAnsi="Arial" w:cs="Arial"/>
          <w:sz w:val="24"/>
          <w:szCs w:val="24"/>
        </w:rPr>
        <w:t xml:space="preserve">budget hotel chain. Moreover, the rise of online reviews has given consumers more influence, thus making </w:t>
      </w:r>
      <w:r w:rsidR="00777BD2" w:rsidRPr="00FC4F20">
        <w:rPr>
          <w:rFonts w:ascii="Arial" w:hAnsi="Arial" w:cs="Arial"/>
          <w:sz w:val="24"/>
          <w:szCs w:val="24"/>
        </w:rPr>
        <w:t xml:space="preserve">it very important for the hotel to maintain excellent service consistently. Moreover, the social norms relating to responsible business operations, including sustainability and fair labour practices, become more prominent, which the hotel has </w:t>
      </w:r>
      <w:r w:rsidR="00955A6F" w:rsidRPr="00FC4F20">
        <w:rPr>
          <w:rFonts w:ascii="Arial" w:hAnsi="Arial" w:cs="Arial"/>
          <w:sz w:val="24"/>
          <w:szCs w:val="24"/>
        </w:rPr>
        <w:t>to align its operations in order to resonate with the socially conscious consumers</w:t>
      </w:r>
      <w:r w:rsidR="00CF7CB8" w:rsidRPr="00FC4F20">
        <w:rPr>
          <w:rFonts w:ascii="Arial" w:hAnsi="Arial" w:cs="Arial"/>
          <w:sz w:val="24"/>
          <w:szCs w:val="24"/>
        </w:rPr>
        <w:t xml:space="preserve"> (Jia </w:t>
      </w:r>
      <w:r w:rsidR="00CF7CB8" w:rsidRPr="00FC4F20">
        <w:rPr>
          <w:rFonts w:ascii="Arial" w:hAnsi="Arial" w:cs="Arial"/>
          <w:i/>
          <w:iCs/>
          <w:sz w:val="24"/>
          <w:szCs w:val="24"/>
        </w:rPr>
        <w:t>et al.</w:t>
      </w:r>
      <w:r w:rsidR="00CF7CB8" w:rsidRPr="00FC4F20">
        <w:rPr>
          <w:rFonts w:ascii="Arial" w:hAnsi="Arial" w:cs="Arial"/>
          <w:sz w:val="24"/>
          <w:szCs w:val="24"/>
        </w:rPr>
        <w:t xml:space="preserve"> 2023).</w:t>
      </w:r>
    </w:p>
    <w:p w14:paraId="1C03ABB2" w14:textId="77777777" w:rsidR="00955A6F" w:rsidRPr="00FC4F20" w:rsidRDefault="00955A6F" w:rsidP="001E413C">
      <w:pPr>
        <w:pStyle w:val="Heading2"/>
        <w:rPr>
          <w:rFonts w:ascii="Arial" w:hAnsi="Arial" w:cs="Arial"/>
          <w:b/>
          <w:bCs/>
          <w:color w:val="auto"/>
          <w:sz w:val="24"/>
          <w:szCs w:val="24"/>
        </w:rPr>
      </w:pPr>
      <w:bookmarkStart w:id="27" w:name="_Toc182581216"/>
      <w:r w:rsidRPr="00FC4F20">
        <w:rPr>
          <w:rFonts w:ascii="Arial" w:hAnsi="Arial" w:cs="Arial"/>
          <w:b/>
          <w:bCs/>
          <w:color w:val="auto"/>
          <w:sz w:val="24"/>
          <w:szCs w:val="24"/>
        </w:rPr>
        <w:lastRenderedPageBreak/>
        <w:t>Technological</w:t>
      </w:r>
      <w:bookmarkEnd w:id="27"/>
    </w:p>
    <w:p w14:paraId="3E9E8087" w14:textId="371E9423" w:rsidR="006A24C1" w:rsidRPr="00FC4F20" w:rsidRDefault="000E73FA" w:rsidP="00DB75E6">
      <w:pPr>
        <w:spacing w:line="360" w:lineRule="auto"/>
        <w:jc w:val="both"/>
        <w:rPr>
          <w:rFonts w:ascii="Arial" w:hAnsi="Arial" w:cs="Arial"/>
          <w:sz w:val="24"/>
          <w:szCs w:val="24"/>
        </w:rPr>
      </w:pPr>
      <w:r w:rsidRPr="00FC4F20">
        <w:rPr>
          <w:rFonts w:ascii="Arial" w:hAnsi="Arial" w:cs="Arial"/>
          <w:sz w:val="24"/>
          <w:szCs w:val="24"/>
        </w:rPr>
        <w:t xml:space="preserve">The role of technology in the hospitality industry is continuously on the rise. The hotels that are able to adopt advanced technologies in bookings, customer service, and operational efficiency tend to have a competitive edge over their rivals. The IBIS Hotel Stratford would be in a position to ease operations and the guest experience with the implementation of technological solutions such as automated check-in and digital </w:t>
      </w:r>
      <w:r w:rsidR="006A24C1" w:rsidRPr="00FC4F20">
        <w:rPr>
          <w:rFonts w:ascii="Arial" w:hAnsi="Arial" w:cs="Arial"/>
          <w:sz w:val="24"/>
          <w:szCs w:val="24"/>
        </w:rPr>
        <w:t xml:space="preserve">customer feedback tools. However, the initial cost of adopting such technologies and training of staff can be burdensome, especially with budgetary constraints </w:t>
      </w:r>
      <w:r w:rsidR="001252F9" w:rsidRPr="00FC4F20">
        <w:rPr>
          <w:rFonts w:ascii="Arial" w:hAnsi="Arial" w:cs="Arial"/>
          <w:sz w:val="24"/>
          <w:szCs w:val="24"/>
        </w:rPr>
        <w:t xml:space="preserve">(Keskin </w:t>
      </w:r>
      <w:r w:rsidR="001252F9" w:rsidRPr="00FC4F20">
        <w:rPr>
          <w:rFonts w:ascii="Arial" w:hAnsi="Arial" w:cs="Arial"/>
          <w:i/>
          <w:iCs/>
          <w:sz w:val="24"/>
          <w:szCs w:val="24"/>
        </w:rPr>
        <w:t>et al.</w:t>
      </w:r>
      <w:r w:rsidR="001252F9" w:rsidRPr="00FC4F20">
        <w:rPr>
          <w:rFonts w:ascii="Arial" w:hAnsi="Arial" w:cs="Arial"/>
          <w:sz w:val="24"/>
          <w:szCs w:val="24"/>
        </w:rPr>
        <w:t xml:space="preserve"> 2024).</w:t>
      </w:r>
    </w:p>
    <w:p w14:paraId="5F507D77" w14:textId="77777777" w:rsidR="006A24C1" w:rsidRPr="00FC4F20" w:rsidRDefault="006A24C1" w:rsidP="001E413C">
      <w:pPr>
        <w:pStyle w:val="Heading1"/>
        <w:rPr>
          <w:rFonts w:ascii="Arial" w:hAnsi="Arial" w:cs="Arial"/>
          <w:b/>
          <w:bCs/>
          <w:color w:val="auto"/>
          <w:sz w:val="24"/>
          <w:szCs w:val="24"/>
        </w:rPr>
      </w:pPr>
      <w:bookmarkStart w:id="28" w:name="_Toc182581217"/>
      <w:r w:rsidRPr="00FC4F20">
        <w:rPr>
          <w:rFonts w:ascii="Arial" w:hAnsi="Arial" w:cs="Arial"/>
          <w:b/>
          <w:bCs/>
          <w:color w:val="auto"/>
          <w:sz w:val="24"/>
          <w:szCs w:val="24"/>
        </w:rPr>
        <w:t>Competitor Analysis</w:t>
      </w:r>
      <w:bookmarkEnd w:id="28"/>
    </w:p>
    <w:p w14:paraId="5B92D3E9" w14:textId="77777777" w:rsidR="006A24C1" w:rsidRPr="00FC4F20" w:rsidRDefault="006A24C1" w:rsidP="001E413C">
      <w:pPr>
        <w:pStyle w:val="Heading2"/>
        <w:rPr>
          <w:rFonts w:ascii="Arial" w:hAnsi="Arial" w:cs="Arial"/>
          <w:b/>
          <w:bCs/>
          <w:color w:val="auto"/>
          <w:sz w:val="24"/>
          <w:szCs w:val="24"/>
        </w:rPr>
      </w:pPr>
      <w:bookmarkStart w:id="29" w:name="_Toc182581218"/>
      <w:r w:rsidRPr="00FC4F20">
        <w:rPr>
          <w:rFonts w:ascii="Arial" w:hAnsi="Arial" w:cs="Arial"/>
          <w:b/>
          <w:bCs/>
          <w:color w:val="auto"/>
          <w:sz w:val="24"/>
          <w:szCs w:val="24"/>
        </w:rPr>
        <w:t>Leadership and Service Quality</w:t>
      </w:r>
      <w:bookmarkEnd w:id="29"/>
    </w:p>
    <w:p w14:paraId="55D1B5D5" w14:textId="5551C4C0" w:rsidR="00706FB1" w:rsidRPr="00FC4F20" w:rsidRDefault="006A24C1" w:rsidP="00DB75E6">
      <w:pPr>
        <w:spacing w:line="360" w:lineRule="auto"/>
        <w:jc w:val="both"/>
        <w:rPr>
          <w:rFonts w:ascii="Arial" w:hAnsi="Arial" w:cs="Arial"/>
          <w:sz w:val="24"/>
          <w:szCs w:val="24"/>
        </w:rPr>
      </w:pPr>
      <w:r w:rsidRPr="00FC4F20">
        <w:rPr>
          <w:rFonts w:ascii="Arial" w:hAnsi="Arial" w:cs="Arial"/>
          <w:sz w:val="24"/>
          <w:szCs w:val="24"/>
        </w:rPr>
        <w:t>Analysis of IBIS Hotel London</w:t>
      </w:r>
      <w:r w:rsidR="005F104D">
        <w:rPr>
          <w:rFonts w:ascii="Arial" w:hAnsi="Arial" w:cs="Arial"/>
          <w:sz w:val="24"/>
          <w:szCs w:val="24"/>
        </w:rPr>
        <w:t xml:space="preserve"> </w:t>
      </w:r>
      <w:r w:rsidR="005F104D" w:rsidRPr="005F104D">
        <w:rPr>
          <w:rFonts w:ascii="Arial" w:hAnsi="Arial" w:cs="Arial"/>
          <w:sz w:val="24"/>
          <w:szCs w:val="24"/>
        </w:rPr>
        <w:t>Stratford</w:t>
      </w:r>
      <w:r w:rsidRPr="00FC4F20">
        <w:rPr>
          <w:rFonts w:ascii="Arial" w:hAnsi="Arial" w:cs="Arial"/>
          <w:sz w:val="24"/>
          <w:szCs w:val="24"/>
        </w:rPr>
        <w:t xml:space="preserve"> and its competitors in terms of leadership and service quality needs to be multidimensional, considering the internal management practices regarding service delivery and customer-facing aspects. There is an implicit relationship between leadership and service quality</w:t>
      </w:r>
      <w:r w:rsidR="00C60D92">
        <w:rPr>
          <w:rFonts w:ascii="Arial" w:hAnsi="Arial" w:cs="Arial"/>
          <w:sz w:val="24"/>
          <w:szCs w:val="24"/>
        </w:rPr>
        <w:t>,</w:t>
      </w:r>
      <w:r w:rsidRPr="00FC4F20">
        <w:rPr>
          <w:rFonts w:ascii="Arial" w:hAnsi="Arial" w:cs="Arial"/>
          <w:sz w:val="24"/>
          <w:szCs w:val="24"/>
        </w:rPr>
        <w:t xml:space="preserve"> since leadership helps define how employees are managed</w:t>
      </w:r>
      <w:r w:rsidR="00057788">
        <w:rPr>
          <w:rFonts w:ascii="Arial" w:hAnsi="Arial" w:cs="Arial"/>
          <w:sz w:val="24"/>
          <w:szCs w:val="24"/>
        </w:rPr>
        <w:t>,</w:t>
      </w:r>
      <w:r w:rsidRPr="00FC4F20">
        <w:rPr>
          <w:rFonts w:ascii="Arial" w:hAnsi="Arial" w:cs="Arial"/>
          <w:sz w:val="24"/>
          <w:szCs w:val="24"/>
        </w:rPr>
        <w:t xml:space="preserve"> motivated and </w:t>
      </w:r>
      <w:r w:rsidR="00706FB1" w:rsidRPr="00FC4F20">
        <w:rPr>
          <w:rFonts w:ascii="Arial" w:hAnsi="Arial" w:cs="Arial"/>
          <w:sz w:val="24"/>
          <w:szCs w:val="24"/>
        </w:rPr>
        <w:t>ultimately deliver their customer service. It will benchmark IBIS against its closest competitors, such as Premier Inn and Holiday Inn operating in a similar market segment in the London area.</w:t>
      </w:r>
    </w:p>
    <w:p w14:paraId="2AB258B9" w14:textId="77777777" w:rsidR="00706FB1" w:rsidRPr="00FC4F20" w:rsidRDefault="00706FB1" w:rsidP="00FF44FF">
      <w:pPr>
        <w:pStyle w:val="Heading2"/>
        <w:rPr>
          <w:rFonts w:ascii="Arial" w:hAnsi="Arial" w:cs="Arial"/>
          <w:b/>
          <w:bCs/>
          <w:color w:val="auto"/>
          <w:sz w:val="24"/>
          <w:szCs w:val="24"/>
        </w:rPr>
      </w:pPr>
      <w:bookmarkStart w:id="30" w:name="_Toc182581219"/>
      <w:r w:rsidRPr="00FC4F20">
        <w:rPr>
          <w:rFonts w:ascii="Arial" w:hAnsi="Arial" w:cs="Arial"/>
          <w:b/>
          <w:bCs/>
          <w:color w:val="auto"/>
          <w:sz w:val="24"/>
          <w:szCs w:val="24"/>
        </w:rPr>
        <w:t>Leadership Styles</w:t>
      </w:r>
      <w:bookmarkEnd w:id="30"/>
    </w:p>
    <w:p w14:paraId="5E658E5C" w14:textId="45BAC132" w:rsidR="008E0B2E" w:rsidRPr="00FC4F20" w:rsidRDefault="00706FB1" w:rsidP="00DB75E6">
      <w:pPr>
        <w:spacing w:line="360" w:lineRule="auto"/>
        <w:jc w:val="both"/>
        <w:rPr>
          <w:rFonts w:ascii="Arial" w:hAnsi="Arial" w:cs="Arial"/>
          <w:sz w:val="24"/>
          <w:szCs w:val="24"/>
        </w:rPr>
      </w:pPr>
      <w:r w:rsidRPr="00FC4F20">
        <w:rPr>
          <w:rFonts w:ascii="Arial" w:hAnsi="Arial" w:cs="Arial"/>
          <w:sz w:val="24"/>
          <w:szCs w:val="24"/>
        </w:rPr>
        <w:t>Leadership in IBIS Hotel London</w:t>
      </w:r>
      <w:r w:rsidR="005F104D">
        <w:rPr>
          <w:rFonts w:ascii="Arial" w:hAnsi="Arial" w:cs="Arial"/>
          <w:sz w:val="24"/>
          <w:szCs w:val="24"/>
        </w:rPr>
        <w:t xml:space="preserve"> </w:t>
      </w:r>
      <w:r w:rsidR="005F104D" w:rsidRPr="005F104D">
        <w:rPr>
          <w:rFonts w:ascii="Arial" w:hAnsi="Arial" w:cs="Arial"/>
          <w:sz w:val="24"/>
          <w:szCs w:val="24"/>
        </w:rPr>
        <w:t>Stratford</w:t>
      </w:r>
      <w:r w:rsidRPr="00FC4F20">
        <w:rPr>
          <w:rFonts w:ascii="Arial" w:hAnsi="Arial" w:cs="Arial"/>
          <w:sz w:val="24"/>
          <w:szCs w:val="24"/>
        </w:rPr>
        <w:t xml:space="preserve"> is different from Premier Inn and Holiday Inn hotels’ leading towards transformational models highly regarded in the hospitality industry today. As Dung and Hai (2020) claim, transformational leadership promotes creativity and a positive working environment which are critical </w:t>
      </w:r>
      <w:r w:rsidR="008E0B2E" w:rsidRPr="00FC4F20">
        <w:rPr>
          <w:rFonts w:ascii="Arial" w:hAnsi="Arial" w:cs="Arial"/>
          <w:sz w:val="24"/>
          <w:szCs w:val="24"/>
        </w:rPr>
        <w:t xml:space="preserve">to delivering the highest standard of service. On the other hand, the IBIS Hotel uses a transactional style of leadership based on the short-term objectives and systematic structures, which tends to create a strict workplace environment </w:t>
      </w:r>
      <w:r w:rsidR="009064E5" w:rsidRPr="00FC4F20">
        <w:rPr>
          <w:rFonts w:ascii="Arial" w:hAnsi="Arial" w:cs="Arial"/>
          <w:sz w:val="24"/>
          <w:szCs w:val="24"/>
        </w:rPr>
        <w:t>(Stamen, Riverrun,2019).</w:t>
      </w:r>
    </w:p>
    <w:p w14:paraId="112E2B55" w14:textId="485C0C32" w:rsidR="007E030C" w:rsidRPr="00FC4F20" w:rsidRDefault="008E0B2E" w:rsidP="00DB75E6">
      <w:pPr>
        <w:spacing w:line="360" w:lineRule="auto"/>
        <w:jc w:val="both"/>
        <w:rPr>
          <w:rFonts w:ascii="Arial" w:hAnsi="Arial" w:cs="Arial"/>
          <w:sz w:val="24"/>
          <w:szCs w:val="24"/>
        </w:rPr>
      </w:pPr>
      <w:r w:rsidRPr="00FC4F20">
        <w:rPr>
          <w:rFonts w:ascii="Arial" w:hAnsi="Arial" w:cs="Arial"/>
          <w:sz w:val="24"/>
          <w:szCs w:val="24"/>
        </w:rPr>
        <w:t xml:space="preserve">In contrast, </w:t>
      </w:r>
      <w:r w:rsidR="00874395" w:rsidRPr="00FC4F20">
        <w:rPr>
          <w:rFonts w:ascii="Arial" w:hAnsi="Arial" w:cs="Arial"/>
          <w:sz w:val="24"/>
          <w:szCs w:val="24"/>
        </w:rPr>
        <w:t xml:space="preserve">Premier Inn, owned by Whitbread PLC, focuses on transformational leadership through engaging employees along with leadership </w:t>
      </w:r>
      <w:r w:rsidR="0064459C" w:rsidRPr="00FC4F20">
        <w:rPr>
          <w:rFonts w:ascii="Arial" w:hAnsi="Arial" w:cs="Arial"/>
          <w:sz w:val="24"/>
          <w:szCs w:val="24"/>
        </w:rPr>
        <w:t>development programs that result in staff satisfaction and consistency in customer service. This approach demonstrates the understanding of the engagem</w:t>
      </w:r>
      <w:r w:rsidR="008F019C" w:rsidRPr="00FC4F20">
        <w:rPr>
          <w:rFonts w:ascii="Arial" w:hAnsi="Arial" w:cs="Arial"/>
          <w:sz w:val="24"/>
          <w:szCs w:val="24"/>
        </w:rPr>
        <w:t>ent</w:t>
      </w:r>
      <w:r w:rsidR="0064459C" w:rsidRPr="00FC4F20">
        <w:rPr>
          <w:rFonts w:ascii="Arial" w:hAnsi="Arial" w:cs="Arial"/>
          <w:sz w:val="24"/>
          <w:szCs w:val="24"/>
        </w:rPr>
        <w:t xml:space="preserve"> of employees as critical to </w:t>
      </w:r>
      <w:r w:rsidR="008F019C" w:rsidRPr="00FC4F20">
        <w:rPr>
          <w:rFonts w:ascii="Arial" w:hAnsi="Arial" w:cs="Arial"/>
          <w:sz w:val="24"/>
          <w:szCs w:val="24"/>
        </w:rPr>
        <w:t>organisational success while integrating human resource management with competitive advantage (</w:t>
      </w:r>
      <w:proofErr w:type="spellStart"/>
      <w:r w:rsidR="008F019C" w:rsidRPr="00FC4F20">
        <w:rPr>
          <w:rFonts w:ascii="Arial" w:hAnsi="Arial" w:cs="Arial"/>
          <w:sz w:val="24"/>
          <w:szCs w:val="24"/>
        </w:rPr>
        <w:t>Studocu</w:t>
      </w:r>
      <w:proofErr w:type="spellEnd"/>
      <w:r w:rsidR="008F019C" w:rsidRPr="00FC4F20">
        <w:rPr>
          <w:rFonts w:ascii="Arial" w:hAnsi="Arial" w:cs="Arial"/>
          <w:sz w:val="24"/>
          <w:szCs w:val="24"/>
        </w:rPr>
        <w:t xml:space="preserve">, 2019). According to Desklib.com (2024), Holiday Inn </w:t>
      </w:r>
      <w:r w:rsidR="008F019C" w:rsidRPr="00FC4F20">
        <w:rPr>
          <w:rFonts w:ascii="Arial" w:hAnsi="Arial" w:cs="Arial"/>
          <w:sz w:val="24"/>
          <w:szCs w:val="24"/>
        </w:rPr>
        <w:lastRenderedPageBreak/>
        <w:t xml:space="preserve">part of InterContinental Hotels Group (IHG), follows the servant leadership model that aims to develop employees and satisfy customers. Such leadership model would ensure more ownership toward guest experiences by the staff, which could increase the experiences and service </w:t>
      </w:r>
      <w:r w:rsidR="001D13F0" w:rsidRPr="00FC4F20">
        <w:rPr>
          <w:rFonts w:ascii="Arial" w:hAnsi="Arial" w:cs="Arial"/>
          <w:sz w:val="24"/>
          <w:szCs w:val="24"/>
        </w:rPr>
        <w:t>delivery. Servant leadership framework in Holiday Inn focuses on ethical and authentic leadership as a response to modern trends which result in moral behaviour and empowerment of employees.</w:t>
      </w:r>
    </w:p>
    <w:p w14:paraId="5E60092B" w14:textId="16CDB09A" w:rsidR="001D13F0" w:rsidRPr="00FC4F20" w:rsidRDefault="001D13F0" w:rsidP="00FF44FF">
      <w:pPr>
        <w:pStyle w:val="Heading2"/>
        <w:rPr>
          <w:rFonts w:ascii="Arial" w:hAnsi="Arial" w:cs="Arial"/>
          <w:b/>
          <w:bCs/>
          <w:color w:val="auto"/>
          <w:sz w:val="24"/>
          <w:szCs w:val="24"/>
        </w:rPr>
      </w:pPr>
      <w:bookmarkStart w:id="31" w:name="_Toc182581220"/>
      <w:r w:rsidRPr="00FC4F20">
        <w:rPr>
          <w:rFonts w:ascii="Arial" w:hAnsi="Arial" w:cs="Arial"/>
          <w:b/>
          <w:bCs/>
          <w:color w:val="auto"/>
          <w:sz w:val="24"/>
          <w:szCs w:val="24"/>
        </w:rPr>
        <w:t>Employee Training and Development</w:t>
      </w:r>
      <w:bookmarkEnd w:id="31"/>
    </w:p>
    <w:p w14:paraId="5BE13BB4" w14:textId="78FF2912" w:rsidR="001D13F0" w:rsidRPr="00FC4F20" w:rsidRDefault="001D13F0" w:rsidP="00DB75E6">
      <w:pPr>
        <w:spacing w:line="360" w:lineRule="auto"/>
        <w:jc w:val="both"/>
        <w:rPr>
          <w:rFonts w:ascii="Arial" w:hAnsi="Arial" w:cs="Arial"/>
          <w:sz w:val="24"/>
          <w:szCs w:val="24"/>
        </w:rPr>
      </w:pPr>
      <w:r w:rsidRPr="00FC4F20">
        <w:rPr>
          <w:rFonts w:ascii="Arial" w:hAnsi="Arial" w:cs="Arial"/>
          <w:sz w:val="24"/>
          <w:szCs w:val="24"/>
        </w:rPr>
        <w:t>IBIS Hotel London</w:t>
      </w:r>
      <w:r w:rsidR="005F104D">
        <w:rPr>
          <w:rFonts w:ascii="Arial" w:hAnsi="Arial" w:cs="Arial"/>
          <w:sz w:val="24"/>
          <w:szCs w:val="24"/>
        </w:rPr>
        <w:t xml:space="preserve"> </w:t>
      </w:r>
      <w:r w:rsidR="005F104D" w:rsidRPr="005F104D">
        <w:rPr>
          <w:rFonts w:ascii="Arial" w:hAnsi="Arial" w:cs="Arial"/>
          <w:sz w:val="24"/>
          <w:szCs w:val="24"/>
        </w:rPr>
        <w:t>Stratford</w:t>
      </w:r>
      <w:r w:rsidRPr="00FC4F20">
        <w:rPr>
          <w:rFonts w:ascii="Arial" w:hAnsi="Arial" w:cs="Arial"/>
          <w:sz w:val="24"/>
          <w:szCs w:val="24"/>
        </w:rPr>
        <w:t xml:space="preserve"> has less focus on regular steady training of employees compared to its competition</w:t>
      </w:r>
      <w:r w:rsidR="00D72327" w:rsidRPr="00FC4F20">
        <w:rPr>
          <w:rFonts w:ascii="Arial" w:hAnsi="Arial" w:cs="Arial"/>
          <w:sz w:val="24"/>
          <w:szCs w:val="24"/>
        </w:rPr>
        <w:t>, which has strong implications for the service quality and makes a difference in employee perception about its leadership. Premier Inn invests a lot in intensive training at all levels to have employees ef</w:t>
      </w:r>
      <w:r w:rsidR="003A0804" w:rsidRPr="00FC4F20">
        <w:rPr>
          <w:rFonts w:ascii="Arial" w:hAnsi="Arial" w:cs="Arial"/>
          <w:sz w:val="24"/>
          <w:szCs w:val="24"/>
        </w:rPr>
        <w:t xml:space="preserve">ficiently attend to customer needs in line with strategic management theories by Morris (2023) that stress human capital development. Similarly, Holiday Inn, also focuses </w:t>
      </w:r>
      <w:r w:rsidR="00A8493A" w:rsidRPr="00FC4F20">
        <w:rPr>
          <w:rFonts w:ascii="Arial" w:hAnsi="Arial" w:cs="Arial"/>
          <w:sz w:val="24"/>
          <w:szCs w:val="24"/>
        </w:rPr>
        <w:t xml:space="preserve">on leadership development since it adopts ‘Room to Grow’ for the career development </w:t>
      </w:r>
      <w:r w:rsidR="006956C0" w:rsidRPr="00FC4F20">
        <w:rPr>
          <w:rFonts w:ascii="Arial" w:hAnsi="Arial" w:cs="Arial"/>
          <w:sz w:val="24"/>
          <w:szCs w:val="24"/>
        </w:rPr>
        <w:t>of most of its employees and transformational leadership principles to infuse commitment towards quality service delivery. However, IBIS focuses on short term operational goals without long-term strategies of employees’ development and the lack of continued training could l</w:t>
      </w:r>
      <w:r w:rsidR="009F6248" w:rsidRPr="00FC4F20">
        <w:rPr>
          <w:rFonts w:ascii="Arial" w:hAnsi="Arial" w:cs="Arial"/>
          <w:sz w:val="24"/>
          <w:szCs w:val="24"/>
        </w:rPr>
        <w:t>ead to high labour turnover as employees seek opportunities elsewhere</w:t>
      </w:r>
      <w:r w:rsidR="00CA2898" w:rsidRPr="00FC4F20">
        <w:rPr>
          <w:rFonts w:ascii="Arial" w:hAnsi="Arial" w:cs="Arial"/>
          <w:sz w:val="24"/>
          <w:szCs w:val="24"/>
        </w:rPr>
        <w:t xml:space="preserve"> (Mohammed, 2020). </w:t>
      </w:r>
    </w:p>
    <w:p w14:paraId="0257A2B5" w14:textId="6E0A9AF9" w:rsidR="000A1261" w:rsidRPr="00FC4F20" w:rsidRDefault="000A1261" w:rsidP="00FF44FF">
      <w:pPr>
        <w:pStyle w:val="Heading2"/>
        <w:rPr>
          <w:rFonts w:ascii="Arial" w:hAnsi="Arial" w:cs="Arial"/>
          <w:b/>
          <w:bCs/>
          <w:color w:val="auto"/>
          <w:sz w:val="24"/>
          <w:szCs w:val="24"/>
        </w:rPr>
      </w:pPr>
      <w:bookmarkStart w:id="32" w:name="_Toc182581221"/>
      <w:r w:rsidRPr="00FC4F20">
        <w:rPr>
          <w:rFonts w:ascii="Arial" w:hAnsi="Arial" w:cs="Arial"/>
          <w:b/>
          <w:bCs/>
          <w:color w:val="auto"/>
          <w:sz w:val="24"/>
          <w:szCs w:val="24"/>
        </w:rPr>
        <w:t>Service Quality and Customer Experience</w:t>
      </w:r>
      <w:bookmarkEnd w:id="32"/>
    </w:p>
    <w:p w14:paraId="150A16DE" w14:textId="32066293" w:rsidR="000A1261" w:rsidRPr="00FC4F20" w:rsidRDefault="000A1261" w:rsidP="00DB75E6">
      <w:pPr>
        <w:spacing w:line="360" w:lineRule="auto"/>
        <w:jc w:val="both"/>
        <w:rPr>
          <w:rFonts w:ascii="Arial" w:hAnsi="Arial" w:cs="Arial"/>
          <w:sz w:val="24"/>
          <w:szCs w:val="24"/>
        </w:rPr>
      </w:pPr>
      <w:r w:rsidRPr="00FC4F20">
        <w:rPr>
          <w:rFonts w:ascii="Arial" w:hAnsi="Arial" w:cs="Arial"/>
          <w:sz w:val="24"/>
          <w:szCs w:val="24"/>
        </w:rPr>
        <w:t xml:space="preserve">The effective leadership will contribute to service quality and customer experience. Organisational culture is a significant factor to shape employee behaviour in the hotel industry. The problem of inconsistency in service </w:t>
      </w:r>
      <w:r w:rsidR="00814052" w:rsidRPr="00FC4F20">
        <w:rPr>
          <w:rFonts w:ascii="Arial" w:hAnsi="Arial" w:cs="Arial"/>
          <w:sz w:val="24"/>
          <w:szCs w:val="24"/>
        </w:rPr>
        <w:t xml:space="preserve">quality of the IBIS Hotel London </w:t>
      </w:r>
      <w:r w:rsidR="00C5458C" w:rsidRPr="00C5458C">
        <w:rPr>
          <w:rFonts w:ascii="Arial" w:hAnsi="Arial" w:cs="Arial"/>
          <w:sz w:val="24"/>
          <w:szCs w:val="24"/>
        </w:rPr>
        <w:t xml:space="preserve">Stratford </w:t>
      </w:r>
      <w:r w:rsidR="00814052" w:rsidRPr="00FC4F20">
        <w:rPr>
          <w:rFonts w:ascii="Arial" w:hAnsi="Arial" w:cs="Arial"/>
          <w:sz w:val="24"/>
          <w:szCs w:val="24"/>
        </w:rPr>
        <w:t>arises because of more centralised authority which restricts employees in terms of decision-making ability. This ri</w:t>
      </w:r>
      <w:r w:rsidR="00A210C2" w:rsidRPr="00FC4F20">
        <w:rPr>
          <w:rFonts w:ascii="Arial" w:hAnsi="Arial" w:cs="Arial"/>
          <w:sz w:val="24"/>
          <w:szCs w:val="24"/>
        </w:rPr>
        <w:t xml:space="preserve">gidity may prohibit the hotel from serving customers effectively. Contrasting that with the decentralised leadership of Premier Inn, this organisation is better positioned to empower its staff for real-time decisions </w:t>
      </w:r>
      <w:r w:rsidR="00214202" w:rsidRPr="00FC4F20">
        <w:rPr>
          <w:rFonts w:ascii="Arial" w:hAnsi="Arial" w:cs="Arial"/>
          <w:sz w:val="24"/>
          <w:szCs w:val="24"/>
        </w:rPr>
        <w:t>that significantly enhance responsiveness in the customer service environment (</w:t>
      </w:r>
      <w:proofErr w:type="spellStart"/>
      <w:r w:rsidR="00214202" w:rsidRPr="00FC4F20">
        <w:rPr>
          <w:rFonts w:ascii="Arial" w:hAnsi="Arial" w:cs="Arial"/>
          <w:sz w:val="24"/>
          <w:szCs w:val="24"/>
        </w:rPr>
        <w:t>Studocu</w:t>
      </w:r>
      <w:proofErr w:type="spellEnd"/>
      <w:r w:rsidR="00214202" w:rsidRPr="00FC4F20">
        <w:rPr>
          <w:rFonts w:ascii="Arial" w:hAnsi="Arial" w:cs="Arial"/>
          <w:sz w:val="24"/>
          <w:szCs w:val="24"/>
        </w:rPr>
        <w:t xml:space="preserve">, 2019). Consequently, Premier Inn always tops customer satisfaction surveys because of open communication channels, making real-time feedback effective and constantly improving their quality of services </w:t>
      </w:r>
      <w:r w:rsidR="0066000B" w:rsidRPr="00FC4F20">
        <w:rPr>
          <w:rFonts w:ascii="Arial" w:hAnsi="Arial" w:cs="Arial"/>
          <w:sz w:val="24"/>
          <w:szCs w:val="24"/>
        </w:rPr>
        <w:t>(Login, 2018).</w:t>
      </w:r>
    </w:p>
    <w:p w14:paraId="758D0AAE" w14:textId="4FDE511F" w:rsidR="00263D25" w:rsidRPr="00AD70BB" w:rsidRDefault="003B7C5C" w:rsidP="00DB75E6">
      <w:pPr>
        <w:spacing w:line="360" w:lineRule="auto"/>
        <w:jc w:val="both"/>
        <w:rPr>
          <w:rFonts w:ascii="Arial" w:hAnsi="Arial" w:cs="Arial"/>
          <w:sz w:val="24"/>
          <w:szCs w:val="24"/>
        </w:rPr>
      </w:pPr>
      <w:r w:rsidRPr="00FC4F20">
        <w:rPr>
          <w:rFonts w:ascii="Arial" w:hAnsi="Arial" w:cs="Arial"/>
          <w:sz w:val="24"/>
          <w:szCs w:val="24"/>
        </w:rPr>
        <w:t>Holiday Inn is also committed to ensuring quality service provision since the company is driven by a customer-oriented culture and ethical leadership practice (</w:t>
      </w:r>
      <w:proofErr w:type="spellStart"/>
      <w:r w:rsidRPr="00FC4F20">
        <w:rPr>
          <w:rFonts w:ascii="Arial" w:hAnsi="Arial" w:cs="Arial"/>
          <w:sz w:val="24"/>
          <w:szCs w:val="24"/>
        </w:rPr>
        <w:t>A</w:t>
      </w:r>
      <w:r w:rsidR="00A835EC" w:rsidRPr="00FC4F20">
        <w:rPr>
          <w:rFonts w:ascii="Arial" w:hAnsi="Arial" w:cs="Arial"/>
          <w:sz w:val="24"/>
          <w:szCs w:val="24"/>
        </w:rPr>
        <w:t>sb</w:t>
      </w:r>
      <w:r w:rsidRPr="00FC4F20">
        <w:rPr>
          <w:rFonts w:ascii="Arial" w:hAnsi="Arial" w:cs="Arial"/>
          <w:sz w:val="24"/>
          <w:szCs w:val="24"/>
        </w:rPr>
        <w:t>ari</w:t>
      </w:r>
      <w:proofErr w:type="spellEnd"/>
      <w:r w:rsidRPr="00FC4F20">
        <w:rPr>
          <w:rFonts w:ascii="Arial" w:hAnsi="Arial" w:cs="Arial"/>
          <w:sz w:val="24"/>
          <w:szCs w:val="24"/>
        </w:rPr>
        <w:t>, 2020).</w:t>
      </w:r>
      <w:r w:rsidR="000215F4" w:rsidRPr="00FC4F20">
        <w:rPr>
          <w:rFonts w:ascii="Arial" w:hAnsi="Arial" w:cs="Arial"/>
          <w:sz w:val="24"/>
          <w:szCs w:val="24"/>
        </w:rPr>
        <w:t xml:space="preserve"> </w:t>
      </w:r>
      <w:r w:rsidRPr="00FC4F20">
        <w:rPr>
          <w:rFonts w:ascii="Arial" w:hAnsi="Arial" w:cs="Arial"/>
          <w:sz w:val="24"/>
          <w:szCs w:val="24"/>
        </w:rPr>
        <w:lastRenderedPageBreak/>
        <w:t>This commitment to prioritising the guests’ experiences is further manifested through mechanisms of feedback, which allow customers to go online and give feedback on their experiences</w:t>
      </w:r>
      <w:r w:rsidR="00DC2F14" w:rsidRPr="00FC4F20">
        <w:rPr>
          <w:rFonts w:ascii="Arial" w:hAnsi="Arial" w:cs="Arial"/>
          <w:sz w:val="24"/>
          <w:szCs w:val="24"/>
        </w:rPr>
        <w:t xml:space="preserve"> upon check-in. </w:t>
      </w:r>
      <w:r w:rsidR="00684F23" w:rsidRPr="00FC4F20">
        <w:rPr>
          <w:rFonts w:ascii="Arial" w:hAnsi="Arial" w:cs="Arial"/>
          <w:sz w:val="24"/>
          <w:szCs w:val="24"/>
        </w:rPr>
        <w:t>T</w:t>
      </w:r>
      <w:r w:rsidR="00DC2F14" w:rsidRPr="00FC4F20">
        <w:rPr>
          <w:rFonts w:ascii="Arial" w:hAnsi="Arial" w:cs="Arial"/>
          <w:sz w:val="24"/>
          <w:szCs w:val="24"/>
        </w:rPr>
        <w:t>his kind of information is promptly used to influence the relevant changes in services (</w:t>
      </w:r>
      <w:proofErr w:type="spellStart"/>
      <w:r w:rsidR="00DC2F14" w:rsidRPr="00FC4F20">
        <w:rPr>
          <w:rFonts w:ascii="Arial" w:hAnsi="Arial" w:cs="Arial"/>
          <w:sz w:val="24"/>
          <w:szCs w:val="24"/>
        </w:rPr>
        <w:t>Kloutsiniotis</w:t>
      </w:r>
      <w:proofErr w:type="spellEnd"/>
      <w:r w:rsidR="00DC2F14" w:rsidRPr="00FC4F20">
        <w:rPr>
          <w:rFonts w:ascii="Arial" w:hAnsi="Arial" w:cs="Arial"/>
          <w:sz w:val="24"/>
          <w:szCs w:val="24"/>
        </w:rPr>
        <w:t xml:space="preserve"> and Mihail, 2020). The aspect of authentic leadership at Holiday Inn, where managers are open with the employees creating a relationship that garners trust and enables employees to suggest how </w:t>
      </w:r>
      <w:r w:rsidR="00F86470" w:rsidRPr="00FC4F20">
        <w:rPr>
          <w:rFonts w:ascii="Arial" w:hAnsi="Arial" w:cs="Arial"/>
          <w:sz w:val="24"/>
          <w:szCs w:val="24"/>
        </w:rPr>
        <w:t>improvement can be achieved in service delivery. Assuring high standards of service at the hotel is also manifested through its service quality assurance programs that include mystery guest evaluation activities, this program needs active manager participation</w:t>
      </w:r>
      <w:r w:rsidR="0066000B" w:rsidRPr="00FC4F20">
        <w:rPr>
          <w:rFonts w:ascii="Arial" w:hAnsi="Arial" w:cs="Arial"/>
          <w:sz w:val="24"/>
          <w:szCs w:val="24"/>
        </w:rPr>
        <w:t xml:space="preserve"> (Desklib.com, 2024)</w:t>
      </w:r>
      <w:r w:rsidR="00F86470" w:rsidRPr="00FC4F20">
        <w:rPr>
          <w:rFonts w:ascii="Arial" w:hAnsi="Arial" w:cs="Arial"/>
          <w:sz w:val="24"/>
          <w:szCs w:val="24"/>
        </w:rPr>
        <w:t>. This focus on service excellence is core in Holiday Inn, and this contributes to the company’s higher rating for customer satisfaction compared to IBIS</w:t>
      </w:r>
      <w:r w:rsidR="0066000B" w:rsidRPr="00FC4F20">
        <w:rPr>
          <w:rFonts w:ascii="Arial" w:hAnsi="Arial" w:cs="Arial"/>
          <w:sz w:val="24"/>
          <w:szCs w:val="24"/>
        </w:rPr>
        <w:t>.</w:t>
      </w:r>
    </w:p>
    <w:p w14:paraId="68E64CD2" w14:textId="080BADEA" w:rsidR="00E15BE8" w:rsidRPr="00FC4F20" w:rsidRDefault="00B10521" w:rsidP="00AC5B86">
      <w:pPr>
        <w:pStyle w:val="Heading2"/>
        <w:rPr>
          <w:rFonts w:ascii="Arial" w:hAnsi="Arial" w:cs="Arial"/>
          <w:b/>
          <w:bCs/>
          <w:color w:val="auto"/>
          <w:sz w:val="24"/>
          <w:szCs w:val="24"/>
        </w:rPr>
      </w:pPr>
      <w:bookmarkStart w:id="33" w:name="_Toc182581222"/>
      <w:r w:rsidRPr="00FC4F20">
        <w:rPr>
          <w:rFonts w:ascii="Arial" w:hAnsi="Arial" w:cs="Arial"/>
          <w:b/>
          <w:bCs/>
          <w:color w:val="auto"/>
          <w:sz w:val="24"/>
          <w:szCs w:val="24"/>
        </w:rPr>
        <w:t>Net</w:t>
      </w:r>
      <w:r w:rsidR="00571F2E" w:rsidRPr="00FC4F20">
        <w:rPr>
          <w:rFonts w:ascii="Arial" w:hAnsi="Arial" w:cs="Arial"/>
          <w:b/>
          <w:bCs/>
          <w:color w:val="auto"/>
          <w:sz w:val="24"/>
          <w:szCs w:val="24"/>
        </w:rPr>
        <w:t>nography Analysis</w:t>
      </w:r>
      <w:bookmarkEnd w:id="33"/>
    </w:p>
    <w:p w14:paraId="138A87A9" w14:textId="37B9C121" w:rsidR="004C3B2D" w:rsidRPr="00FC4F20" w:rsidRDefault="004C3B2D" w:rsidP="00DB75E6">
      <w:pPr>
        <w:spacing w:line="360" w:lineRule="auto"/>
        <w:jc w:val="both"/>
        <w:rPr>
          <w:rFonts w:ascii="Arial" w:hAnsi="Arial" w:cs="Arial"/>
          <w:sz w:val="24"/>
          <w:szCs w:val="24"/>
        </w:rPr>
      </w:pPr>
      <w:r w:rsidRPr="00FC4F20">
        <w:rPr>
          <w:rFonts w:ascii="Arial" w:hAnsi="Arial" w:cs="Arial"/>
          <w:sz w:val="24"/>
          <w:szCs w:val="24"/>
        </w:rPr>
        <w:t>Fo</w:t>
      </w:r>
      <w:r w:rsidR="00E02E5B" w:rsidRPr="00FC4F20">
        <w:rPr>
          <w:rFonts w:ascii="Arial" w:hAnsi="Arial" w:cs="Arial"/>
          <w:sz w:val="24"/>
          <w:szCs w:val="24"/>
        </w:rPr>
        <w:t>llowing the traditions</w:t>
      </w:r>
      <w:r w:rsidR="00E32ACA" w:rsidRPr="00FC4F20">
        <w:rPr>
          <w:rFonts w:ascii="Arial" w:hAnsi="Arial" w:cs="Arial"/>
          <w:sz w:val="24"/>
          <w:szCs w:val="24"/>
        </w:rPr>
        <w:t xml:space="preserve"> of ethnography, the </w:t>
      </w:r>
      <w:r w:rsidR="00404553" w:rsidRPr="00FC4F20">
        <w:rPr>
          <w:rFonts w:ascii="Arial" w:hAnsi="Arial" w:cs="Arial"/>
          <w:sz w:val="24"/>
          <w:szCs w:val="24"/>
        </w:rPr>
        <w:t xml:space="preserve">exploration of customer feedback on the </w:t>
      </w:r>
      <w:r w:rsidR="009A4007" w:rsidRPr="00FC4F20">
        <w:rPr>
          <w:rFonts w:ascii="Arial" w:hAnsi="Arial" w:cs="Arial"/>
          <w:sz w:val="24"/>
          <w:szCs w:val="24"/>
        </w:rPr>
        <w:t>web serves as the prima</w:t>
      </w:r>
      <w:r w:rsidR="002601F8" w:rsidRPr="00FC4F20">
        <w:rPr>
          <w:rFonts w:ascii="Arial" w:hAnsi="Arial" w:cs="Arial"/>
          <w:sz w:val="24"/>
          <w:szCs w:val="24"/>
        </w:rPr>
        <w:t>ry source of the customer per</w:t>
      </w:r>
      <w:r w:rsidR="008E0775" w:rsidRPr="00FC4F20">
        <w:rPr>
          <w:rFonts w:ascii="Arial" w:hAnsi="Arial" w:cs="Arial"/>
          <w:sz w:val="24"/>
          <w:szCs w:val="24"/>
        </w:rPr>
        <w:t>ceptions of leade</w:t>
      </w:r>
      <w:r w:rsidR="00F110B4" w:rsidRPr="00FC4F20">
        <w:rPr>
          <w:rFonts w:ascii="Arial" w:hAnsi="Arial" w:cs="Arial"/>
          <w:sz w:val="24"/>
          <w:szCs w:val="24"/>
        </w:rPr>
        <w:t xml:space="preserve">rship-driven service quality of the </w:t>
      </w:r>
      <w:r w:rsidR="00E74BFF" w:rsidRPr="00FC4F20">
        <w:rPr>
          <w:rFonts w:ascii="Arial" w:hAnsi="Arial" w:cs="Arial"/>
          <w:sz w:val="24"/>
          <w:szCs w:val="24"/>
        </w:rPr>
        <w:t>competing hotels (</w:t>
      </w:r>
      <w:proofErr w:type="spellStart"/>
      <w:r w:rsidR="00E74BFF" w:rsidRPr="00FC4F20">
        <w:rPr>
          <w:rFonts w:ascii="Arial" w:hAnsi="Arial" w:cs="Arial"/>
          <w:sz w:val="24"/>
          <w:szCs w:val="24"/>
        </w:rPr>
        <w:t>Padri</w:t>
      </w:r>
      <w:r w:rsidR="006420DB" w:rsidRPr="00FC4F20">
        <w:rPr>
          <w:rFonts w:ascii="Arial" w:hAnsi="Arial" w:cs="Arial"/>
          <w:sz w:val="24"/>
          <w:szCs w:val="24"/>
        </w:rPr>
        <w:t>celli</w:t>
      </w:r>
      <w:proofErr w:type="spellEnd"/>
      <w:r w:rsidR="006420DB" w:rsidRPr="00FC4F20">
        <w:rPr>
          <w:rFonts w:ascii="Arial" w:hAnsi="Arial" w:cs="Arial"/>
          <w:sz w:val="24"/>
          <w:szCs w:val="24"/>
        </w:rPr>
        <w:t xml:space="preserve">, </w:t>
      </w:r>
      <w:proofErr w:type="spellStart"/>
      <w:r w:rsidR="006420DB" w:rsidRPr="00FC4F20">
        <w:rPr>
          <w:rFonts w:ascii="Arial" w:hAnsi="Arial" w:cs="Arial"/>
          <w:sz w:val="24"/>
          <w:szCs w:val="24"/>
        </w:rPr>
        <w:t>Punziano</w:t>
      </w:r>
      <w:proofErr w:type="spellEnd"/>
      <w:r w:rsidR="006420DB" w:rsidRPr="00FC4F20">
        <w:rPr>
          <w:rFonts w:ascii="Arial" w:hAnsi="Arial" w:cs="Arial"/>
          <w:sz w:val="24"/>
          <w:szCs w:val="24"/>
        </w:rPr>
        <w:t xml:space="preserve"> and </w:t>
      </w:r>
      <w:r w:rsidR="008F1B3B" w:rsidRPr="00FC4F20">
        <w:rPr>
          <w:rFonts w:ascii="Arial" w:hAnsi="Arial" w:cs="Arial"/>
          <w:sz w:val="24"/>
          <w:szCs w:val="24"/>
        </w:rPr>
        <w:t xml:space="preserve">Saracino, 2021). To </w:t>
      </w:r>
      <w:r w:rsidR="00AC3945" w:rsidRPr="00FC4F20">
        <w:rPr>
          <w:rFonts w:ascii="Arial" w:hAnsi="Arial" w:cs="Arial"/>
          <w:sz w:val="24"/>
          <w:szCs w:val="24"/>
        </w:rPr>
        <w:t>conduct this analysis, the author collected online reviews</w:t>
      </w:r>
      <w:r w:rsidR="00767C4E" w:rsidRPr="00FC4F20">
        <w:rPr>
          <w:rFonts w:ascii="Arial" w:hAnsi="Arial" w:cs="Arial"/>
          <w:sz w:val="24"/>
          <w:szCs w:val="24"/>
        </w:rPr>
        <w:t xml:space="preserve"> and social media feedback for the three or</w:t>
      </w:r>
      <w:r w:rsidR="00093B61" w:rsidRPr="00FC4F20">
        <w:rPr>
          <w:rFonts w:ascii="Arial" w:hAnsi="Arial" w:cs="Arial"/>
          <w:sz w:val="24"/>
          <w:szCs w:val="24"/>
        </w:rPr>
        <w:t>gani</w:t>
      </w:r>
      <w:r w:rsidR="009B01D9" w:rsidRPr="00FC4F20">
        <w:rPr>
          <w:rFonts w:ascii="Arial" w:hAnsi="Arial" w:cs="Arial"/>
          <w:sz w:val="24"/>
          <w:szCs w:val="24"/>
        </w:rPr>
        <w:t>s</w:t>
      </w:r>
      <w:r w:rsidR="00093B61" w:rsidRPr="00FC4F20">
        <w:rPr>
          <w:rFonts w:ascii="Arial" w:hAnsi="Arial" w:cs="Arial"/>
          <w:sz w:val="24"/>
          <w:szCs w:val="24"/>
        </w:rPr>
        <w:t>ations, IBIS, Premier</w:t>
      </w:r>
      <w:r w:rsidR="00F63DAE" w:rsidRPr="00FC4F20">
        <w:rPr>
          <w:rFonts w:ascii="Arial" w:hAnsi="Arial" w:cs="Arial"/>
          <w:sz w:val="24"/>
          <w:szCs w:val="24"/>
        </w:rPr>
        <w:t xml:space="preserve"> Inn, and Holiday Inn</w:t>
      </w:r>
      <w:r w:rsidR="00DC74A0" w:rsidRPr="00FC4F20">
        <w:rPr>
          <w:rFonts w:ascii="Arial" w:hAnsi="Arial" w:cs="Arial"/>
          <w:sz w:val="24"/>
          <w:szCs w:val="24"/>
        </w:rPr>
        <w:t>, and then arranged these</w:t>
      </w:r>
      <w:r w:rsidR="002F351D" w:rsidRPr="00FC4F20">
        <w:rPr>
          <w:rFonts w:ascii="Arial" w:hAnsi="Arial" w:cs="Arial"/>
          <w:sz w:val="24"/>
          <w:szCs w:val="24"/>
        </w:rPr>
        <w:t xml:space="preserve"> reviews according to the issues rela</w:t>
      </w:r>
      <w:r w:rsidR="00217C9D" w:rsidRPr="00FC4F20">
        <w:rPr>
          <w:rFonts w:ascii="Arial" w:hAnsi="Arial" w:cs="Arial"/>
          <w:sz w:val="24"/>
          <w:szCs w:val="24"/>
        </w:rPr>
        <w:t>ted to price, quality, and leadership.</w:t>
      </w:r>
    </w:p>
    <w:p w14:paraId="45A2E944" w14:textId="0BB476A3" w:rsidR="00B026EC" w:rsidRPr="00FC4F20" w:rsidRDefault="009B01D9" w:rsidP="00DB75E6">
      <w:pPr>
        <w:spacing w:line="360" w:lineRule="auto"/>
        <w:jc w:val="both"/>
        <w:rPr>
          <w:rFonts w:ascii="Arial" w:hAnsi="Arial" w:cs="Arial"/>
          <w:sz w:val="24"/>
          <w:szCs w:val="24"/>
        </w:rPr>
      </w:pPr>
      <w:r w:rsidRPr="00FC4F20">
        <w:rPr>
          <w:rFonts w:ascii="Arial" w:hAnsi="Arial" w:cs="Arial"/>
          <w:sz w:val="24"/>
          <w:szCs w:val="24"/>
        </w:rPr>
        <w:t>Netnogra</w:t>
      </w:r>
      <w:r w:rsidR="00D140B7" w:rsidRPr="00FC4F20">
        <w:rPr>
          <w:rFonts w:ascii="Arial" w:hAnsi="Arial" w:cs="Arial"/>
          <w:sz w:val="24"/>
          <w:szCs w:val="24"/>
        </w:rPr>
        <w:t>phy is useful in identifying guest att</w:t>
      </w:r>
      <w:r w:rsidR="0002358C" w:rsidRPr="00FC4F20">
        <w:rPr>
          <w:rFonts w:ascii="Arial" w:hAnsi="Arial" w:cs="Arial"/>
          <w:sz w:val="24"/>
          <w:szCs w:val="24"/>
        </w:rPr>
        <w:t>itudes, par</w:t>
      </w:r>
      <w:r w:rsidR="004356E5" w:rsidRPr="00FC4F20">
        <w:rPr>
          <w:rFonts w:ascii="Arial" w:hAnsi="Arial" w:cs="Arial"/>
          <w:sz w:val="24"/>
          <w:szCs w:val="24"/>
        </w:rPr>
        <w:t xml:space="preserve">ticularly in the hospitality setting, in </w:t>
      </w:r>
      <w:r w:rsidR="00CC4F3E" w:rsidRPr="00FC4F20">
        <w:rPr>
          <w:rFonts w:ascii="Arial" w:hAnsi="Arial" w:cs="Arial"/>
          <w:sz w:val="24"/>
          <w:szCs w:val="24"/>
        </w:rPr>
        <w:t>which personal interactions</w:t>
      </w:r>
      <w:r w:rsidR="00EC43A4" w:rsidRPr="00FC4F20">
        <w:rPr>
          <w:rFonts w:ascii="Arial" w:hAnsi="Arial" w:cs="Arial"/>
          <w:sz w:val="24"/>
          <w:szCs w:val="24"/>
        </w:rPr>
        <w:t xml:space="preserve"> determine customer perceptions of value</w:t>
      </w:r>
      <w:r w:rsidR="00FB03EC" w:rsidRPr="00FC4F20">
        <w:rPr>
          <w:rFonts w:ascii="Arial" w:hAnsi="Arial" w:cs="Arial"/>
          <w:sz w:val="24"/>
          <w:szCs w:val="24"/>
        </w:rPr>
        <w:t xml:space="preserve"> </w:t>
      </w:r>
      <w:r w:rsidR="00C00756" w:rsidRPr="00FC4F20">
        <w:rPr>
          <w:rFonts w:ascii="Arial" w:hAnsi="Arial" w:cs="Arial"/>
          <w:sz w:val="24"/>
          <w:szCs w:val="24"/>
        </w:rPr>
        <w:t>(</w:t>
      </w:r>
      <w:r w:rsidR="00FB03EC" w:rsidRPr="00FC4F20">
        <w:rPr>
          <w:rFonts w:ascii="Arial" w:hAnsi="Arial" w:cs="Arial"/>
          <w:sz w:val="24"/>
          <w:szCs w:val="24"/>
        </w:rPr>
        <w:t>Whalen, 2018)</w:t>
      </w:r>
      <w:r w:rsidR="0033320C" w:rsidRPr="00FC4F20">
        <w:rPr>
          <w:rFonts w:ascii="Arial" w:hAnsi="Arial" w:cs="Arial"/>
          <w:sz w:val="24"/>
          <w:szCs w:val="24"/>
        </w:rPr>
        <w:t xml:space="preserve">. Opinions </w:t>
      </w:r>
      <w:r w:rsidR="003242BF" w:rsidRPr="00FC4F20">
        <w:rPr>
          <w:rFonts w:ascii="Arial" w:hAnsi="Arial" w:cs="Arial"/>
          <w:sz w:val="24"/>
          <w:szCs w:val="24"/>
        </w:rPr>
        <w:t>about hotel</w:t>
      </w:r>
      <w:r w:rsidR="00D5576B" w:rsidRPr="00FC4F20">
        <w:rPr>
          <w:rFonts w:ascii="Arial" w:hAnsi="Arial" w:cs="Arial"/>
          <w:sz w:val="24"/>
          <w:szCs w:val="24"/>
        </w:rPr>
        <w:t xml:space="preserve">, restaurants and other places </w:t>
      </w:r>
      <w:r w:rsidR="00CC5625" w:rsidRPr="00FC4F20">
        <w:rPr>
          <w:rFonts w:ascii="Arial" w:hAnsi="Arial" w:cs="Arial"/>
          <w:sz w:val="24"/>
          <w:szCs w:val="24"/>
        </w:rPr>
        <w:t xml:space="preserve">guests </w:t>
      </w:r>
      <w:r w:rsidR="00D1482F" w:rsidRPr="00FC4F20">
        <w:rPr>
          <w:rFonts w:ascii="Arial" w:hAnsi="Arial" w:cs="Arial"/>
          <w:sz w:val="24"/>
          <w:szCs w:val="24"/>
        </w:rPr>
        <w:t>give on web platforms like Tri</w:t>
      </w:r>
      <w:r w:rsidR="00C55DEC" w:rsidRPr="00FC4F20">
        <w:rPr>
          <w:rFonts w:ascii="Arial" w:hAnsi="Arial" w:cs="Arial"/>
          <w:sz w:val="24"/>
          <w:szCs w:val="24"/>
        </w:rPr>
        <w:t>pAdvisor and Google Revie</w:t>
      </w:r>
      <w:r w:rsidR="00610387" w:rsidRPr="00FC4F20">
        <w:rPr>
          <w:rFonts w:ascii="Arial" w:hAnsi="Arial" w:cs="Arial"/>
          <w:sz w:val="24"/>
          <w:szCs w:val="24"/>
        </w:rPr>
        <w:t>ws also provide the ne</w:t>
      </w:r>
      <w:r w:rsidR="00B92F1D" w:rsidRPr="00FC4F20">
        <w:rPr>
          <w:rFonts w:ascii="Arial" w:hAnsi="Arial" w:cs="Arial"/>
          <w:sz w:val="24"/>
          <w:szCs w:val="24"/>
        </w:rPr>
        <w:t>cessary information about the impact of leadership s</w:t>
      </w:r>
      <w:r w:rsidR="001F47CD" w:rsidRPr="00FC4F20">
        <w:rPr>
          <w:rFonts w:ascii="Arial" w:hAnsi="Arial" w:cs="Arial"/>
          <w:sz w:val="24"/>
          <w:szCs w:val="24"/>
        </w:rPr>
        <w:t>trategies on service delivery. Such t</w:t>
      </w:r>
      <w:r w:rsidR="00610F73" w:rsidRPr="00FC4F20">
        <w:rPr>
          <w:rFonts w:ascii="Arial" w:hAnsi="Arial" w:cs="Arial"/>
          <w:sz w:val="24"/>
          <w:szCs w:val="24"/>
        </w:rPr>
        <w:t>hemes as service respon</w:t>
      </w:r>
      <w:r w:rsidR="00927427" w:rsidRPr="00FC4F20">
        <w:rPr>
          <w:rFonts w:ascii="Arial" w:hAnsi="Arial" w:cs="Arial"/>
          <w:sz w:val="24"/>
          <w:szCs w:val="24"/>
        </w:rPr>
        <w:t>siveness, employee en</w:t>
      </w:r>
      <w:r w:rsidR="004005EF" w:rsidRPr="00FC4F20">
        <w:rPr>
          <w:rFonts w:ascii="Arial" w:hAnsi="Arial" w:cs="Arial"/>
          <w:sz w:val="24"/>
          <w:szCs w:val="24"/>
        </w:rPr>
        <w:t xml:space="preserve">gagement, and perceived </w:t>
      </w:r>
      <w:r w:rsidR="008E0E77" w:rsidRPr="00FC4F20">
        <w:rPr>
          <w:rFonts w:ascii="Arial" w:hAnsi="Arial" w:cs="Arial"/>
          <w:sz w:val="24"/>
          <w:szCs w:val="24"/>
        </w:rPr>
        <w:t>value denote low leadership model affect customer satisfaction</w:t>
      </w:r>
      <w:r w:rsidR="00033719" w:rsidRPr="00FC4F20">
        <w:rPr>
          <w:rFonts w:ascii="Arial" w:hAnsi="Arial" w:cs="Arial"/>
          <w:sz w:val="24"/>
          <w:szCs w:val="24"/>
        </w:rPr>
        <w:t xml:space="preserve"> and perceived expe</w:t>
      </w:r>
      <w:r w:rsidR="009878DE" w:rsidRPr="00FC4F20">
        <w:rPr>
          <w:rFonts w:ascii="Arial" w:hAnsi="Arial" w:cs="Arial"/>
          <w:sz w:val="24"/>
          <w:szCs w:val="24"/>
        </w:rPr>
        <w:t>ctations (</w:t>
      </w:r>
      <w:proofErr w:type="spellStart"/>
      <w:r w:rsidR="009878DE" w:rsidRPr="00FC4F20">
        <w:rPr>
          <w:rFonts w:ascii="Arial" w:hAnsi="Arial" w:cs="Arial"/>
          <w:sz w:val="24"/>
          <w:szCs w:val="24"/>
        </w:rPr>
        <w:t>Bartschat</w:t>
      </w:r>
      <w:proofErr w:type="spellEnd"/>
      <w:r w:rsidR="009878DE" w:rsidRPr="00FC4F20">
        <w:rPr>
          <w:rFonts w:ascii="Arial" w:hAnsi="Arial" w:cs="Arial"/>
          <w:sz w:val="24"/>
          <w:szCs w:val="24"/>
        </w:rPr>
        <w:t xml:space="preserve">, </w:t>
      </w:r>
      <w:proofErr w:type="spellStart"/>
      <w:r w:rsidR="009878DE" w:rsidRPr="00FC4F20">
        <w:rPr>
          <w:rFonts w:ascii="Arial" w:hAnsi="Arial" w:cs="Arial"/>
          <w:sz w:val="24"/>
          <w:szCs w:val="24"/>
        </w:rPr>
        <w:t>Czie</w:t>
      </w:r>
      <w:r w:rsidR="00E15611" w:rsidRPr="00FC4F20">
        <w:rPr>
          <w:rFonts w:ascii="Arial" w:hAnsi="Arial" w:cs="Arial"/>
          <w:sz w:val="24"/>
          <w:szCs w:val="24"/>
        </w:rPr>
        <w:t>hso</w:t>
      </w:r>
      <w:proofErr w:type="spellEnd"/>
      <w:r w:rsidR="00E15611" w:rsidRPr="00FC4F20">
        <w:rPr>
          <w:rFonts w:ascii="Arial" w:hAnsi="Arial" w:cs="Arial"/>
          <w:sz w:val="24"/>
          <w:szCs w:val="24"/>
        </w:rPr>
        <w:t xml:space="preserve"> and Hennig-Thurau</w:t>
      </w:r>
      <w:r w:rsidR="00FE6531" w:rsidRPr="00FC4F20">
        <w:rPr>
          <w:rFonts w:ascii="Arial" w:hAnsi="Arial" w:cs="Arial"/>
          <w:sz w:val="24"/>
          <w:szCs w:val="24"/>
        </w:rPr>
        <w:t>, 2022).</w:t>
      </w: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548"/>
        <w:gridCol w:w="2122"/>
        <w:gridCol w:w="3066"/>
        <w:gridCol w:w="2244"/>
      </w:tblGrid>
      <w:tr w:rsidR="00A2199F" w:rsidRPr="00FC4F20" w14:paraId="4C8872B2" w14:textId="77777777" w:rsidTr="00C9564D">
        <w:tc>
          <w:tcPr>
            <w:tcW w:w="1555" w:type="dxa"/>
          </w:tcPr>
          <w:p w14:paraId="430FE143" w14:textId="6B76D446" w:rsidR="00A2199F" w:rsidRPr="00FC4F20" w:rsidRDefault="00A2199F" w:rsidP="00BE59BE">
            <w:pPr>
              <w:spacing w:line="360" w:lineRule="auto"/>
              <w:jc w:val="center"/>
              <w:rPr>
                <w:rFonts w:ascii="Arial" w:hAnsi="Arial" w:cs="Arial"/>
                <w:b/>
                <w:bCs/>
                <w:sz w:val="24"/>
                <w:szCs w:val="24"/>
              </w:rPr>
            </w:pPr>
            <w:r w:rsidRPr="00FC4F20">
              <w:rPr>
                <w:rFonts w:ascii="Arial" w:hAnsi="Arial" w:cs="Arial"/>
                <w:b/>
                <w:bCs/>
                <w:sz w:val="24"/>
                <w:szCs w:val="24"/>
              </w:rPr>
              <w:t>Hotel</w:t>
            </w:r>
          </w:p>
        </w:tc>
        <w:tc>
          <w:tcPr>
            <w:tcW w:w="2126" w:type="dxa"/>
          </w:tcPr>
          <w:p w14:paraId="53419BB5" w14:textId="4891A8E5" w:rsidR="00A2199F" w:rsidRPr="00FC4F20" w:rsidRDefault="00A2199F" w:rsidP="00BE59BE">
            <w:pPr>
              <w:spacing w:line="360" w:lineRule="auto"/>
              <w:jc w:val="center"/>
              <w:rPr>
                <w:rFonts w:ascii="Arial" w:hAnsi="Arial" w:cs="Arial"/>
                <w:b/>
                <w:bCs/>
                <w:sz w:val="24"/>
                <w:szCs w:val="24"/>
              </w:rPr>
            </w:pPr>
            <w:r w:rsidRPr="00FC4F20">
              <w:rPr>
                <w:rFonts w:ascii="Arial" w:hAnsi="Arial" w:cs="Arial"/>
                <w:b/>
                <w:bCs/>
                <w:sz w:val="24"/>
                <w:szCs w:val="24"/>
              </w:rPr>
              <w:t>Online Reviews</w:t>
            </w:r>
          </w:p>
        </w:tc>
        <w:tc>
          <w:tcPr>
            <w:tcW w:w="3081" w:type="dxa"/>
          </w:tcPr>
          <w:p w14:paraId="16FF5CD4" w14:textId="121A3D66" w:rsidR="00A2199F" w:rsidRPr="00FC4F20" w:rsidRDefault="000A5956" w:rsidP="00BE59BE">
            <w:pPr>
              <w:spacing w:line="360" w:lineRule="auto"/>
              <w:jc w:val="center"/>
              <w:rPr>
                <w:rFonts w:ascii="Arial" w:hAnsi="Arial" w:cs="Arial"/>
                <w:b/>
                <w:bCs/>
                <w:sz w:val="24"/>
                <w:szCs w:val="24"/>
              </w:rPr>
            </w:pPr>
            <w:r w:rsidRPr="00FC4F20">
              <w:rPr>
                <w:rFonts w:ascii="Arial" w:hAnsi="Arial" w:cs="Arial"/>
                <w:b/>
                <w:bCs/>
                <w:sz w:val="24"/>
                <w:szCs w:val="24"/>
              </w:rPr>
              <w:t xml:space="preserve">Leadership Influence on Price </w:t>
            </w:r>
            <w:r w:rsidR="00674E36" w:rsidRPr="00FC4F20">
              <w:rPr>
                <w:rFonts w:ascii="Arial" w:hAnsi="Arial" w:cs="Arial"/>
                <w:b/>
                <w:bCs/>
                <w:sz w:val="24"/>
                <w:szCs w:val="24"/>
              </w:rPr>
              <w:t>vs. Quality</w:t>
            </w:r>
          </w:p>
        </w:tc>
        <w:tc>
          <w:tcPr>
            <w:tcW w:w="2254" w:type="dxa"/>
          </w:tcPr>
          <w:p w14:paraId="5D98DDF9" w14:textId="367D91DD" w:rsidR="00A2199F" w:rsidRPr="00FC4F20" w:rsidRDefault="00674E36" w:rsidP="00BE59BE">
            <w:pPr>
              <w:spacing w:line="360" w:lineRule="auto"/>
              <w:jc w:val="center"/>
              <w:rPr>
                <w:rFonts w:ascii="Arial" w:hAnsi="Arial" w:cs="Arial"/>
                <w:b/>
                <w:bCs/>
                <w:sz w:val="24"/>
                <w:szCs w:val="24"/>
              </w:rPr>
            </w:pPr>
            <w:r w:rsidRPr="00FC4F20">
              <w:rPr>
                <w:rFonts w:ascii="Arial" w:hAnsi="Arial" w:cs="Arial"/>
                <w:b/>
                <w:bCs/>
                <w:sz w:val="24"/>
                <w:szCs w:val="24"/>
              </w:rPr>
              <w:t>Notable online Feedback</w:t>
            </w:r>
          </w:p>
        </w:tc>
      </w:tr>
      <w:tr w:rsidR="00A2199F" w:rsidRPr="00FC4F20" w14:paraId="52D06B30" w14:textId="77777777" w:rsidTr="00C9564D">
        <w:tc>
          <w:tcPr>
            <w:tcW w:w="1555" w:type="dxa"/>
          </w:tcPr>
          <w:p w14:paraId="29A4FD51" w14:textId="5F8E36D7" w:rsidR="00A2199F" w:rsidRPr="00C9564D" w:rsidRDefault="00036F3C" w:rsidP="00BE59BE">
            <w:pPr>
              <w:spacing w:line="360" w:lineRule="auto"/>
              <w:jc w:val="center"/>
              <w:rPr>
                <w:rFonts w:ascii="Arial" w:hAnsi="Arial" w:cs="Arial"/>
                <w:b/>
                <w:bCs/>
                <w:sz w:val="24"/>
                <w:szCs w:val="24"/>
              </w:rPr>
            </w:pPr>
            <w:r w:rsidRPr="00C9564D">
              <w:rPr>
                <w:rFonts w:ascii="Arial" w:hAnsi="Arial" w:cs="Arial"/>
                <w:b/>
                <w:bCs/>
                <w:sz w:val="24"/>
                <w:szCs w:val="24"/>
              </w:rPr>
              <w:t>IBIS</w:t>
            </w:r>
          </w:p>
        </w:tc>
        <w:tc>
          <w:tcPr>
            <w:tcW w:w="2126" w:type="dxa"/>
          </w:tcPr>
          <w:p w14:paraId="3996E06C" w14:textId="37886749" w:rsidR="00A2199F" w:rsidRPr="00FC4F20" w:rsidRDefault="00437EBF" w:rsidP="00BE59BE">
            <w:pPr>
              <w:spacing w:line="360" w:lineRule="auto"/>
              <w:jc w:val="center"/>
              <w:rPr>
                <w:rFonts w:ascii="Arial" w:hAnsi="Arial" w:cs="Arial"/>
                <w:sz w:val="24"/>
                <w:szCs w:val="24"/>
              </w:rPr>
            </w:pPr>
            <w:r w:rsidRPr="00FC4F20">
              <w:rPr>
                <w:rFonts w:ascii="Arial" w:hAnsi="Arial" w:cs="Arial"/>
                <w:sz w:val="24"/>
                <w:szCs w:val="24"/>
              </w:rPr>
              <w:t>C</w:t>
            </w:r>
            <w:r w:rsidR="00414572" w:rsidRPr="00FC4F20">
              <w:rPr>
                <w:rFonts w:ascii="Arial" w:hAnsi="Arial" w:cs="Arial"/>
                <w:sz w:val="24"/>
                <w:szCs w:val="24"/>
              </w:rPr>
              <w:t>onsistency, value for money</w:t>
            </w:r>
            <w:r w:rsidR="009807E4" w:rsidRPr="00FC4F20">
              <w:rPr>
                <w:rFonts w:ascii="Arial" w:hAnsi="Arial" w:cs="Arial"/>
                <w:sz w:val="24"/>
                <w:szCs w:val="24"/>
              </w:rPr>
              <w:t xml:space="preserve">, </w:t>
            </w:r>
            <w:r w:rsidR="009807E4" w:rsidRPr="00FC4F20">
              <w:rPr>
                <w:rFonts w:ascii="Arial" w:hAnsi="Arial" w:cs="Arial"/>
                <w:sz w:val="24"/>
                <w:szCs w:val="24"/>
              </w:rPr>
              <w:lastRenderedPageBreak/>
              <w:t>limited per</w:t>
            </w:r>
            <w:r w:rsidR="00962ED2" w:rsidRPr="00FC4F20">
              <w:rPr>
                <w:rFonts w:ascii="Arial" w:hAnsi="Arial" w:cs="Arial"/>
                <w:sz w:val="24"/>
                <w:szCs w:val="24"/>
              </w:rPr>
              <w:t>sonalisation</w:t>
            </w:r>
          </w:p>
        </w:tc>
        <w:tc>
          <w:tcPr>
            <w:tcW w:w="3081" w:type="dxa"/>
          </w:tcPr>
          <w:p w14:paraId="6C2C5A76" w14:textId="4EEC4B75" w:rsidR="00A2199F" w:rsidRPr="00FC4F20" w:rsidRDefault="008918D7" w:rsidP="00BE59BE">
            <w:pPr>
              <w:spacing w:line="360" w:lineRule="auto"/>
              <w:jc w:val="center"/>
              <w:rPr>
                <w:rFonts w:ascii="Arial" w:hAnsi="Arial" w:cs="Arial"/>
                <w:sz w:val="24"/>
                <w:szCs w:val="24"/>
              </w:rPr>
            </w:pPr>
            <w:r w:rsidRPr="00FC4F20">
              <w:rPr>
                <w:rFonts w:ascii="Arial" w:hAnsi="Arial" w:cs="Arial"/>
                <w:sz w:val="24"/>
                <w:szCs w:val="24"/>
              </w:rPr>
              <w:lastRenderedPageBreak/>
              <w:t>Tran</w:t>
            </w:r>
            <w:r w:rsidR="008F38BE" w:rsidRPr="00FC4F20">
              <w:rPr>
                <w:rFonts w:ascii="Arial" w:hAnsi="Arial" w:cs="Arial"/>
                <w:sz w:val="24"/>
                <w:szCs w:val="24"/>
              </w:rPr>
              <w:t>sactional leadership impacts staff autonomy</w:t>
            </w:r>
            <w:r w:rsidR="0029678E" w:rsidRPr="00FC4F20">
              <w:rPr>
                <w:rFonts w:ascii="Arial" w:hAnsi="Arial" w:cs="Arial"/>
                <w:sz w:val="24"/>
                <w:szCs w:val="24"/>
              </w:rPr>
              <w:t xml:space="preserve">, lowering flexibility in </w:t>
            </w:r>
            <w:r w:rsidR="00F4139B" w:rsidRPr="00FC4F20">
              <w:rPr>
                <w:rFonts w:ascii="Arial" w:hAnsi="Arial" w:cs="Arial"/>
                <w:sz w:val="24"/>
                <w:szCs w:val="24"/>
              </w:rPr>
              <w:lastRenderedPageBreak/>
              <w:t xml:space="preserve">service quality improvements. </w:t>
            </w:r>
            <w:r w:rsidR="002B0450" w:rsidRPr="00FC4F20">
              <w:rPr>
                <w:rFonts w:ascii="Arial" w:hAnsi="Arial" w:cs="Arial"/>
                <w:sz w:val="24"/>
                <w:szCs w:val="24"/>
              </w:rPr>
              <w:t xml:space="preserve">While IBIS positions itself as a </w:t>
            </w:r>
            <w:r w:rsidR="00CD7E98" w:rsidRPr="00FC4F20">
              <w:rPr>
                <w:rFonts w:ascii="Arial" w:hAnsi="Arial" w:cs="Arial"/>
                <w:sz w:val="24"/>
                <w:szCs w:val="24"/>
              </w:rPr>
              <w:t xml:space="preserve">budget-friendly </w:t>
            </w:r>
            <w:r w:rsidR="00837310" w:rsidRPr="00FC4F20">
              <w:rPr>
                <w:rFonts w:ascii="Arial" w:hAnsi="Arial" w:cs="Arial"/>
                <w:sz w:val="24"/>
                <w:szCs w:val="24"/>
              </w:rPr>
              <w:t>option with average room</w:t>
            </w:r>
            <w:r w:rsidR="0055686A" w:rsidRPr="00FC4F20">
              <w:rPr>
                <w:rFonts w:ascii="Arial" w:hAnsi="Arial" w:cs="Arial"/>
                <w:sz w:val="24"/>
                <w:szCs w:val="24"/>
              </w:rPr>
              <w:t xml:space="preserve"> rates</w:t>
            </w:r>
            <w:r w:rsidR="00F007E6" w:rsidRPr="00FC4F20">
              <w:rPr>
                <w:rFonts w:ascii="Arial" w:hAnsi="Arial" w:cs="Arial"/>
                <w:sz w:val="24"/>
                <w:szCs w:val="24"/>
              </w:rPr>
              <w:t>, this focus on affordability</w:t>
            </w:r>
            <w:r w:rsidR="00AE76CA" w:rsidRPr="00FC4F20">
              <w:rPr>
                <w:rFonts w:ascii="Arial" w:hAnsi="Arial" w:cs="Arial"/>
                <w:sz w:val="24"/>
                <w:szCs w:val="24"/>
              </w:rPr>
              <w:t xml:space="preserve"> may compromise the level of</w:t>
            </w:r>
            <w:r w:rsidR="00D90E76" w:rsidRPr="00FC4F20">
              <w:rPr>
                <w:rFonts w:ascii="Arial" w:hAnsi="Arial" w:cs="Arial"/>
                <w:sz w:val="24"/>
                <w:szCs w:val="24"/>
              </w:rPr>
              <w:t xml:space="preserve"> personalised service compared to</w:t>
            </w:r>
            <w:r w:rsidR="00A42C2C" w:rsidRPr="00FC4F20">
              <w:rPr>
                <w:rFonts w:ascii="Arial" w:hAnsi="Arial" w:cs="Arial"/>
                <w:sz w:val="24"/>
                <w:szCs w:val="24"/>
              </w:rPr>
              <w:t xml:space="preserve"> competitors</w:t>
            </w:r>
            <w:r w:rsidR="00C30D13" w:rsidRPr="00FC4F20">
              <w:rPr>
                <w:rFonts w:ascii="Arial" w:hAnsi="Arial" w:cs="Arial"/>
                <w:sz w:val="24"/>
                <w:szCs w:val="24"/>
              </w:rPr>
              <w:t>.</w:t>
            </w:r>
          </w:p>
        </w:tc>
        <w:tc>
          <w:tcPr>
            <w:tcW w:w="2254" w:type="dxa"/>
          </w:tcPr>
          <w:p w14:paraId="7C9748CA" w14:textId="2D833712" w:rsidR="00A2199F" w:rsidRPr="00FC4F20" w:rsidRDefault="00BD3057" w:rsidP="00BE59BE">
            <w:pPr>
              <w:spacing w:line="360" w:lineRule="auto"/>
              <w:jc w:val="center"/>
              <w:rPr>
                <w:rFonts w:ascii="Arial" w:hAnsi="Arial" w:cs="Arial"/>
                <w:sz w:val="24"/>
                <w:szCs w:val="24"/>
              </w:rPr>
            </w:pPr>
            <w:r w:rsidRPr="00FC4F20">
              <w:rPr>
                <w:rFonts w:ascii="Arial" w:hAnsi="Arial" w:cs="Arial"/>
                <w:sz w:val="24"/>
                <w:szCs w:val="24"/>
              </w:rPr>
              <w:lastRenderedPageBreak/>
              <w:t xml:space="preserve">“Good value but staff seem limited in </w:t>
            </w:r>
            <w:r w:rsidR="003F084D" w:rsidRPr="00FC4F20">
              <w:rPr>
                <w:rFonts w:ascii="Arial" w:hAnsi="Arial" w:cs="Arial"/>
                <w:sz w:val="24"/>
                <w:szCs w:val="24"/>
              </w:rPr>
              <w:t xml:space="preserve">decision-making </w:t>
            </w:r>
            <w:r w:rsidR="003F084D" w:rsidRPr="00FC4F20">
              <w:rPr>
                <w:rFonts w:ascii="Arial" w:hAnsi="Arial" w:cs="Arial"/>
                <w:sz w:val="24"/>
                <w:szCs w:val="24"/>
              </w:rPr>
              <w:lastRenderedPageBreak/>
              <w:t>during service in</w:t>
            </w:r>
            <w:r w:rsidR="005E4850" w:rsidRPr="00FC4F20">
              <w:rPr>
                <w:rFonts w:ascii="Arial" w:hAnsi="Arial" w:cs="Arial"/>
                <w:sz w:val="24"/>
                <w:szCs w:val="24"/>
              </w:rPr>
              <w:t>teraction.”</w:t>
            </w:r>
          </w:p>
        </w:tc>
      </w:tr>
      <w:tr w:rsidR="00A2199F" w:rsidRPr="00FC4F20" w14:paraId="24980B3D" w14:textId="77777777" w:rsidTr="00C9564D">
        <w:tc>
          <w:tcPr>
            <w:tcW w:w="1555" w:type="dxa"/>
          </w:tcPr>
          <w:p w14:paraId="20ACE961" w14:textId="274ED670" w:rsidR="00A2199F" w:rsidRPr="00C9564D" w:rsidRDefault="00036F3C" w:rsidP="00BE59BE">
            <w:pPr>
              <w:spacing w:line="360" w:lineRule="auto"/>
              <w:jc w:val="center"/>
              <w:rPr>
                <w:rFonts w:ascii="Arial" w:hAnsi="Arial" w:cs="Arial"/>
                <w:b/>
                <w:bCs/>
                <w:sz w:val="24"/>
                <w:szCs w:val="24"/>
              </w:rPr>
            </w:pPr>
            <w:r w:rsidRPr="00C9564D">
              <w:rPr>
                <w:rFonts w:ascii="Arial" w:hAnsi="Arial" w:cs="Arial"/>
                <w:b/>
                <w:bCs/>
                <w:sz w:val="24"/>
                <w:szCs w:val="24"/>
              </w:rPr>
              <w:lastRenderedPageBreak/>
              <w:t>Premier Inn</w:t>
            </w:r>
          </w:p>
        </w:tc>
        <w:tc>
          <w:tcPr>
            <w:tcW w:w="2126" w:type="dxa"/>
          </w:tcPr>
          <w:p w14:paraId="2481F905" w14:textId="7EFC2B1F" w:rsidR="00A2199F" w:rsidRPr="00FC4F20" w:rsidRDefault="00E8189F" w:rsidP="00BE59BE">
            <w:pPr>
              <w:spacing w:line="360" w:lineRule="auto"/>
              <w:jc w:val="center"/>
              <w:rPr>
                <w:rFonts w:ascii="Arial" w:hAnsi="Arial" w:cs="Arial"/>
                <w:sz w:val="24"/>
                <w:szCs w:val="24"/>
              </w:rPr>
            </w:pPr>
            <w:r w:rsidRPr="00FC4F20">
              <w:rPr>
                <w:rFonts w:ascii="Arial" w:hAnsi="Arial" w:cs="Arial"/>
                <w:sz w:val="24"/>
                <w:szCs w:val="24"/>
              </w:rPr>
              <w:t>Staff en</w:t>
            </w:r>
            <w:r w:rsidR="00A12166" w:rsidRPr="00FC4F20">
              <w:rPr>
                <w:rFonts w:ascii="Arial" w:hAnsi="Arial" w:cs="Arial"/>
                <w:sz w:val="24"/>
                <w:szCs w:val="24"/>
              </w:rPr>
              <w:t>gagement, personalised service, customer sat</w:t>
            </w:r>
            <w:r w:rsidR="00ED5802" w:rsidRPr="00FC4F20">
              <w:rPr>
                <w:rFonts w:ascii="Arial" w:hAnsi="Arial" w:cs="Arial"/>
                <w:sz w:val="24"/>
                <w:szCs w:val="24"/>
              </w:rPr>
              <w:t>isfaction</w:t>
            </w:r>
          </w:p>
        </w:tc>
        <w:tc>
          <w:tcPr>
            <w:tcW w:w="3081" w:type="dxa"/>
          </w:tcPr>
          <w:p w14:paraId="293AF2EF" w14:textId="152D9638" w:rsidR="00A2199F" w:rsidRPr="00FC4F20" w:rsidRDefault="00CB5672" w:rsidP="00BE59BE">
            <w:pPr>
              <w:spacing w:line="360" w:lineRule="auto"/>
              <w:jc w:val="center"/>
              <w:rPr>
                <w:rFonts w:ascii="Arial" w:hAnsi="Arial" w:cs="Arial"/>
                <w:sz w:val="24"/>
                <w:szCs w:val="24"/>
              </w:rPr>
            </w:pPr>
            <w:r w:rsidRPr="00FC4F20">
              <w:rPr>
                <w:rFonts w:ascii="Arial" w:hAnsi="Arial" w:cs="Arial"/>
                <w:sz w:val="24"/>
                <w:szCs w:val="24"/>
              </w:rPr>
              <w:t>Tra</w:t>
            </w:r>
            <w:r w:rsidR="004577DB" w:rsidRPr="00FC4F20">
              <w:rPr>
                <w:rFonts w:ascii="Arial" w:hAnsi="Arial" w:cs="Arial"/>
                <w:sz w:val="24"/>
                <w:szCs w:val="24"/>
              </w:rPr>
              <w:t>nsformational leadership foster employee</w:t>
            </w:r>
            <w:r w:rsidR="00CE66FE" w:rsidRPr="00FC4F20">
              <w:rPr>
                <w:rFonts w:ascii="Arial" w:hAnsi="Arial" w:cs="Arial"/>
                <w:sz w:val="24"/>
                <w:szCs w:val="24"/>
              </w:rPr>
              <w:t xml:space="preserve"> empowerment, supporting a </w:t>
            </w:r>
            <w:r w:rsidR="00F628A9" w:rsidRPr="00FC4F20">
              <w:rPr>
                <w:rFonts w:ascii="Arial" w:hAnsi="Arial" w:cs="Arial"/>
                <w:sz w:val="24"/>
                <w:szCs w:val="24"/>
              </w:rPr>
              <w:t>balance between price and high-qual</w:t>
            </w:r>
            <w:r w:rsidR="007751C9" w:rsidRPr="00FC4F20">
              <w:rPr>
                <w:rFonts w:ascii="Arial" w:hAnsi="Arial" w:cs="Arial"/>
                <w:sz w:val="24"/>
                <w:szCs w:val="24"/>
              </w:rPr>
              <w:t>ity service</w:t>
            </w:r>
          </w:p>
        </w:tc>
        <w:tc>
          <w:tcPr>
            <w:tcW w:w="2254" w:type="dxa"/>
          </w:tcPr>
          <w:p w14:paraId="5586848D" w14:textId="33FE5A97" w:rsidR="00A2199F" w:rsidRPr="00FC4F20" w:rsidRDefault="007B3EE4" w:rsidP="00BE59BE">
            <w:pPr>
              <w:spacing w:line="360" w:lineRule="auto"/>
              <w:jc w:val="center"/>
              <w:rPr>
                <w:rFonts w:ascii="Arial" w:hAnsi="Arial" w:cs="Arial"/>
                <w:sz w:val="24"/>
                <w:szCs w:val="24"/>
              </w:rPr>
            </w:pPr>
            <w:r w:rsidRPr="00FC4F20">
              <w:rPr>
                <w:rFonts w:ascii="Arial" w:hAnsi="Arial" w:cs="Arial"/>
                <w:sz w:val="24"/>
                <w:szCs w:val="24"/>
              </w:rPr>
              <w:t xml:space="preserve">“Staff always willing to help and making </w:t>
            </w:r>
            <w:r w:rsidR="001623AD" w:rsidRPr="00FC4F20">
              <w:rPr>
                <w:rFonts w:ascii="Arial" w:hAnsi="Arial" w:cs="Arial"/>
                <w:sz w:val="24"/>
                <w:szCs w:val="24"/>
              </w:rPr>
              <w:t>adjustments to ensure satisfaction</w:t>
            </w:r>
            <w:r w:rsidR="00F87ADD" w:rsidRPr="00FC4F20">
              <w:rPr>
                <w:rFonts w:ascii="Arial" w:hAnsi="Arial" w:cs="Arial"/>
                <w:sz w:val="24"/>
                <w:szCs w:val="24"/>
              </w:rPr>
              <w:t>.”</w:t>
            </w:r>
          </w:p>
        </w:tc>
      </w:tr>
      <w:tr w:rsidR="00A2199F" w:rsidRPr="00FC4F20" w14:paraId="45215986" w14:textId="77777777" w:rsidTr="00C9564D">
        <w:tc>
          <w:tcPr>
            <w:tcW w:w="1555" w:type="dxa"/>
          </w:tcPr>
          <w:p w14:paraId="6DFCEB16" w14:textId="30A69940" w:rsidR="00A2199F" w:rsidRPr="00C9564D" w:rsidRDefault="002056A7" w:rsidP="00BE59BE">
            <w:pPr>
              <w:spacing w:line="360" w:lineRule="auto"/>
              <w:jc w:val="center"/>
              <w:rPr>
                <w:rFonts w:ascii="Arial" w:hAnsi="Arial" w:cs="Arial"/>
                <w:b/>
                <w:bCs/>
                <w:sz w:val="24"/>
                <w:szCs w:val="24"/>
              </w:rPr>
            </w:pPr>
            <w:r w:rsidRPr="00C9564D">
              <w:rPr>
                <w:rFonts w:ascii="Arial" w:hAnsi="Arial" w:cs="Arial"/>
                <w:b/>
                <w:bCs/>
                <w:sz w:val="24"/>
                <w:szCs w:val="24"/>
              </w:rPr>
              <w:t>Holiday Inn</w:t>
            </w:r>
          </w:p>
        </w:tc>
        <w:tc>
          <w:tcPr>
            <w:tcW w:w="2126" w:type="dxa"/>
          </w:tcPr>
          <w:p w14:paraId="1AD38C2D" w14:textId="10E89CF1" w:rsidR="00A2199F" w:rsidRPr="00FC4F20" w:rsidRDefault="00ED5802" w:rsidP="00BE59BE">
            <w:pPr>
              <w:spacing w:line="360" w:lineRule="auto"/>
              <w:jc w:val="center"/>
              <w:rPr>
                <w:rFonts w:ascii="Arial" w:hAnsi="Arial" w:cs="Arial"/>
                <w:sz w:val="24"/>
                <w:szCs w:val="24"/>
              </w:rPr>
            </w:pPr>
            <w:r w:rsidRPr="00FC4F20">
              <w:rPr>
                <w:rFonts w:ascii="Arial" w:hAnsi="Arial" w:cs="Arial"/>
                <w:sz w:val="24"/>
                <w:szCs w:val="24"/>
              </w:rPr>
              <w:t>Customer</w:t>
            </w:r>
            <w:r w:rsidR="00071240" w:rsidRPr="00FC4F20">
              <w:rPr>
                <w:rFonts w:ascii="Arial" w:hAnsi="Arial" w:cs="Arial"/>
                <w:sz w:val="24"/>
                <w:szCs w:val="24"/>
              </w:rPr>
              <w:t>-centric</w:t>
            </w:r>
            <w:r w:rsidR="00411542" w:rsidRPr="00FC4F20">
              <w:rPr>
                <w:rFonts w:ascii="Arial" w:hAnsi="Arial" w:cs="Arial"/>
                <w:sz w:val="24"/>
                <w:szCs w:val="24"/>
              </w:rPr>
              <w:t xml:space="preserve"> focus, ethical business </w:t>
            </w:r>
            <w:r w:rsidR="00BF3E13" w:rsidRPr="00FC4F20">
              <w:rPr>
                <w:rFonts w:ascii="Arial" w:hAnsi="Arial" w:cs="Arial"/>
                <w:sz w:val="24"/>
                <w:szCs w:val="24"/>
              </w:rPr>
              <w:t>practices, high service standards</w:t>
            </w:r>
          </w:p>
        </w:tc>
        <w:tc>
          <w:tcPr>
            <w:tcW w:w="3081" w:type="dxa"/>
          </w:tcPr>
          <w:p w14:paraId="40B56474" w14:textId="58CC7144" w:rsidR="00A2199F" w:rsidRPr="00FC4F20" w:rsidRDefault="00F87ADD" w:rsidP="00BE59BE">
            <w:pPr>
              <w:spacing w:line="360" w:lineRule="auto"/>
              <w:jc w:val="center"/>
              <w:rPr>
                <w:rFonts w:ascii="Arial" w:hAnsi="Arial" w:cs="Arial"/>
                <w:sz w:val="24"/>
                <w:szCs w:val="24"/>
              </w:rPr>
            </w:pPr>
            <w:r w:rsidRPr="00FC4F20">
              <w:rPr>
                <w:rFonts w:ascii="Arial" w:hAnsi="Arial" w:cs="Arial"/>
                <w:sz w:val="24"/>
                <w:szCs w:val="24"/>
              </w:rPr>
              <w:t>Servant leadership encoura</w:t>
            </w:r>
            <w:r w:rsidR="00265A45" w:rsidRPr="00FC4F20">
              <w:rPr>
                <w:rFonts w:ascii="Arial" w:hAnsi="Arial" w:cs="Arial"/>
                <w:sz w:val="24"/>
                <w:szCs w:val="24"/>
              </w:rPr>
              <w:t>ges staff ownership, which enhance</w:t>
            </w:r>
            <w:r w:rsidR="007837E4" w:rsidRPr="00FC4F20">
              <w:rPr>
                <w:rFonts w:ascii="Arial" w:hAnsi="Arial" w:cs="Arial"/>
                <w:sz w:val="24"/>
                <w:szCs w:val="24"/>
              </w:rPr>
              <w:t>s perceived quality and su</w:t>
            </w:r>
            <w:r w:rsidR="00620F08" w:rsidRPr="00FC4F20">
              <w:rPr>
                <w:rFonts w:ascii="Arial" w:hAnsi="Arial" w:cs="Arial"/>
                <w:sz w:val="24"/>
                <w:szCs w:val="24"/>
              </w:rPr>
              <w:t xml:space="preserve">pports </w:t>
            </w:r>
            <w:r w:rsidR="008F23D2" w:rsidRPr="00FC4F20">
              <w:rPr>
                <w:rFonts w:ascii="Arial" w:hAnsi="Arial" w:cs="Arial"/>
                <w:sz w:val="24"/>
                <w:szCs w:val="24"/>
              </w:rPr>
              <w:t>slightly</w:t>
            </w:r>
            <w:r w:rsidR="00620F08" w:rsidRPr="00FC4F20">
              <w:rPr>
                <w:rFonts w:ascii="Arial" w:hAnsi="Arial" w:cs="Arial"/>
                <w:sz w:val="24"/>
                <w:szCs w:val="24"/>
              </w:rPr>
              <w:t xml:space="preserve"> </w:t>
            </w:r>
            <w:r w:rsidR="008F23D2" w:rsidRPr="00FC4F20">
              <w:rPr>
                <w:rFonts w:ascii="Arial" w:hAnsi="Arial" w:cs="Arial"/>
                <w:sz w:val="24"/>
                <w:szCs w:val="24"/>
              </w:rPr>
              <w:t>higher pricing</w:t>
            </w:r>
          </w:p>
        </w:tc>
        <w:tc>
          <w:tcPr>
            <w:tcW w:w="2254" w:type="dxa"/>
          </w:tcPr>
          <w:p w14:paraId="09DB8245" w14:textId="4F629650" w:rsidR="00A2199F" w:rsidRPr="00FC4F20" w:rsidRDefault="00AC55AC" w:rsidP="00BE59BE">
            <w:pPr>
              <w:spacing w:line="360" w:lineRule="auto"/>
              <w:jc w:val="center"/>
              <w:rPr>
                <w:rFonts w:ascii="Arial" w:hAnsi="Arial" w:cs="Arial"/>
                <w:sz w:val="24"/>
                <w:szCs w:val="24"/>
              </w:rPr>
            </w:pPr>
            <w:r w:rsidRPr="00FC4F20">
              <w:rPr>
                <w:rFonts w:ascii="Arial" w:hAnsi="Arial" w:cs="Arial"/>
                <w:sz w:val="24"/>
                <w:szCs w:val="24"/>
              </w:rPr>
              <w:t>“Staff genuinely care about guest</w:t>
            </w:r>
            <w:r w:rsidR="006E54C1" w:rsidRPr="00FC4F20">
              <w:rPr>
                <w:rFonts w:ascii="Arial" w:hAnsi="Arial" w:cs="Arial"/>
                <w:sz w:val="24"/>
                <w:szCs w:val="24"/>
              </w:rPr>
              <w:t xml:space="preserve"> comfort, willing to go </w:t>
            </w:r>
            <w:r w:rsidR="00EF579F" w:rsidRPr="00FC4F20">
              <w:rPr>
                <w:rFonts w:ascii="Arial" w:hAnsi="Arial" w:cs="Arial"/>
                <w:sz w:val="24"/>
                <w:szCs w:val="24"/>
              </w:rPr>
              <w:t>extra mile.”</w:t>
            </w:r>
          </w:p>
        </w:tc>
      </w:tr>
    </w:tbl>
    <w:p w14:paraId="1EF611E9" w14:textId="77777777" w:rsidR="009B01D9" w:rsidRPr="00FC4F20" w:rsidRDefault="009B01D9" w:rsidP="00DB75E6">
      <w:pPr>
        <w:spacing w:line="360" w:lineRule="auto"/>
        <w:jc w:val="both"/>
        <w:rPr>
          <w:rFonts w:ascii="Arial" w:hAnsi="Arial" w:cs="Arial"/>
          <w:sz w:val="24"/>
          <w:szCs w:val="24"/>
        </w:rPr>
      </w:pPr>
    </w:p>
    <w:p w14:paraId="617004E3" w14:textId="49677538" w:rsidR="00D947BE" w:rsidRPr="00FC4F20" w:rsidRDefault="0020215F" w:rsidP="00392EDD">
      <w:pPr>
        <w:spacing w:line="360" w:lineRule="auto"/>
        <w:jc w:val="center"/>
        <w:rPr>
          <w:rFonts w:ascii="Arial" w:hAnsi="Arial" w:cs="Arial"/>
          <w:b/>
          <w:bCs/>
          <w:sz w:val="24"/>
          <w:szCs w:val="24"/>
        </w:rPr>
      </w:pPr>
      <w:r w:rsidRPr="00FC4F20">
        <w:rPr>
          <w:rFonts w:ascii="Arial" w:hAnsi="Arial" w:cs="Arial"/>
          <w:b/>
          <w:bCs/>
          <w:sz w:val="24"/>
          <w:szCs w:val="24"/>
        </w:rPr>
        <w:t xml:space="preserve">Table 3: Netnography analysis </w:t>
      </w:r>
      <w:r w:rsidR="00C50965" w:rsidRPr="00FC4F20">
        <w:rPr>
          <w:rFonts w:ascii="Arial" w:hAnsi="Arial" w:cs="Arial"/>
          <w:b/>
          <w:bCs/>
          <w:sz w:val="24"/>
          <w:szCs w:val="24"/>
        </w:rPr>
        <w:t>of IBIS, Premier Inn, and Holiday Inn</w:t>
      </w:r>
    </w:p>
    <w:p w14:paraId="2F404347" w14:textId="460C5043" w:rsidR="00F87305" w:rsidRPr="00FC4F20" w:rsidRDefault="000E16C2" w:rsidP="00DF6F58">
      <w:pPr>
        <w:pStyle w:val="Heading1"/>
        <w:rPr>
          <w:rFonts w:ascii="Arial" w:hAnsi="Arial" w:cs="Arial"/>
          <w:b/>
          <w:bCs/>
          <w:color w:val="auto"/>
          <w:sz w:val="24"/>
          <w:szCs w:val="24"/>
        </w:rPr>
      </w:pPr>
      <w:bookmarkStart w:id="34" w:name="_Toc182581223"/>
      <w:r w:rsidRPr="00FC4F20">
        <w:rPr>
          <w:rFonts w:ascii="Arial" w:hAnsi="Arial" w:cs="Arial"/>
          <w:b/>
          <w:bCs/>
          <w:color w:val="auto"/>
          <w:sz w:val="24"/>
          <w:szCs w:val="24"/>
        </w:rPr>
        <w:t>Th</w:t>
      </w:r>
      <w:r w:rsidR="00540D30" w:rsidRPr="00FC4F20">
        <w:rPr>
          <w:rFonts w:ascii="Arial" w:hAnsi="Arial" w:cs="Arial"/>
          <w:b/>
          <w:bCs/>
          <w:color w:val="auto"/>
          <w:sz w:val="24"/>
          <w:szCs w:val="24"/>
        </w:rPr>
        <w:t>eme/finding</w:t>
      </w:r>
      <w:bookmarkEnd w:id="34"/>
    </w:p>
    <w:p w14:paraId="063E4339" w14:textId="27B1B60C" w:rsidR="00540D30" w:rsidRPr="00FC4F20" w:rsidRDefault="00540D30" w:rsidP="00DF6F58">
      <w:pPr>
        <w:pStyle w:val="Heading2"/>
        <w:rPr>
          <w:rFonts w:ascii="Arial" w:hAnsi="Arial" w:cs="Arial"/>
          <w:b/>
          <w:bCs/>
          <w:color w:val="auto"/>
          <w:sz w:val="24"/>
          <w:szCs w:val="24"/>
        </w:rPr>
      </w:pPr>
      <w:bookmarkStart w:id="35" w:name="_Toc182581224"/>
      <w:r w:rsidRPr="00FC4F20">
        <w:rPr>
          <w:rFonts w:ascii="Arial" w:hAnsi="Arial" w:cs="Arial"/>
          <w:b/>
          <w:bCs/>
          <w:color w:val="auto"/>
          <w:sz w:val="24"/>
          <w:szCs w:val="24"/>
        </w:rPr>
        <w:t>St</w:t>
      </w:r>
      <w:r w:rsidR="001B49EC" w:rsidRPr="00FC4F20">
        <w:rPr>
          <w:rFonts w:ascii="Arial" w:hAnsi="Arial" w:cs="Arial"/>
          <w:b/>
          <w:bCs/>
          <w:color w:val="auto"/>
          <w:sz w:val="24"/>
          <w:szCs w:val="24"/>
        </w:rPr>
        <w:t xml:space="preserve">ep 1: Identifying the </w:t>
      </w:r>
      <w:r w:rsidR="00CE2AE8" w:rsidRPr="00FC4F20">
        <w:rPr>
          <w:rFonts w:ascii="Arial" w:hAnsi="Arial" w:cs="Arial"/>
          <w:b/>
          <w:bCs/>
          <w:color w:val="auto"/>
          <w:sz w:val="24"/>
          <w:szCs w:val="24"/>
        </w:rPr>
        <w:t xml:space="preserve">Theme </w:t>
      </w:r>
      <w:r w:rsidR="00E14A2C" w:rsidRPr="00FC4F20">
        <w:rPr>
          <w:rFonts w:ascii="Arial" w:hAnsi="Arial" w:cs="Arial"/>
          <w:b/>
          <w:bCs/>
          <w:color w:val="auto"/>
          <w:sz w:val="24"/>
          <w:szCs w:val="24"/>
        </w:rPr>
        <w:t>–</w:t>
      </w:r>
      <w:r w:rsidR="00CE2AE8" w:rsidRPr="00FC4F20">
        <w:rPr>
          <w:rFonts w:ascii="Arial" w:hAnsi="Arial" w:cs="Arial"/>
          <w:b/>
          <w:bCs/>
          <w:color w:val="auto"/>
          <w:sz w:val="24"/>
          <w:szCs w:val="24"/>
        </w:rPr>
        <w:t xml:space="preserve"> </w:t>
      </w:r>
      <w:r w:rsidR="00F52778" w:rsidRPr="00FC4F20">
        <w:rPr>
          <w:rFonts w:ascii="Arial" w:hAnsi="Arial" w:cs="Arial"/>
          <w:b/>
          <w:bCs/>
          <w:color w:val="auto"/>
          <w:sz w:val="24"/>
          <w:szCs w:val="24"/>
        </w:rPr>
        <w:t>Leadership</w:t>
      </w:r>
      <w:bookmarkEnd w:id="35"/>
    </w:p>
    <w:p w14:paraId="24E77B08" w14:textId="66F747D6" w:rsidR="00E14A2C" w:rsidRPr="00FC4F20" w:rsidRDefault="00AB35BE" w:rsidP="00DB75E6">
      <w:pPr>
        <w:spacing w:line="360" w:lineRule="auto"/>
        <w:jc w:val="both"/>
        <w:rPr>
          <w:rFonts w:ascii="Arial" w:hAnsi="Arial" w:cs="Arial"/>
          <w:sz w:val="24"/>
          <w:szCs w:val="24"/>
        </w:rPr>
      </w:pPr>
      <w:r w:rsidRPr="00FC4F20">
        <w:rPr>
          <w:rFonts w:ascii="Arial" w:hAnsi="Arial" w:cs="Arial"/>
          <w:sz w:val="24"/>
          <w:szCs w:val="24"/>
        </w:rPr>
        <w:t>The concept of leadership</w:t>
      </w:r>
      <w:r w:rsidR="00F24784" w:rsidRPr="00FC4F20">
        <w:rPr>
          <w:rFonts w:ascii="Arial" w:hAnsi="Arial" w:cs="Arial"/>
          <w:sz w:val="24"/>
          <w:szCs w:val="24"/>
        </w:rPr>
        <w:t xml:space="preserve"> is core in the discipline of organisational studies and is often referred to as one of the most important factors leading to success, especially for service-oriented industries such as hospitality. Therefore, the management of hotels relies on leadership for the development of elements such as increased operational efficiency, improved employee commitment, and enhanced customer service. As a </w:t>
      </w:r>
      <w:r w:rsidR="00EE0EA4" w:rsidRPr="00FC4F20">
        <w:rPr>
          <w:rFonts w:ascii="Arial" w:hAnsi="Arial" w:cs="Arial"/>
          <w:sz w:val="24"/>
          <w:szCs w:val="24"/>
        </w:rPr>
        <w:t xml:space="preserve">result, leadership plays an important role in team morale, communication approach, and service quality at the IBIS Hotel Stratford. Specifically, a framework for leadership </w:t>
      </w:r>
      <w:r w:rsidR="00EE0EA4" w:rsidRPr="00FC4F20">
        <w:rPr>
          <w:rFonts w:ascii="Arial" w:hAnsi="Arial" w:cs="Arial"/>
          <w:sz w:val="24"/>
          <w:szCs w:val="24"/>
        </w:rPr>
        <w:lastRenderedPageBreak/>
        <w:t>is crucial in developing the organisational culture that influences the behaviour of the employees to ensure service quality.</w:t>
      </w:r>
    </w:p>
    <w:p w14:paraId="097D3A8D" w14:textId="7D427698" w:rsidR="00EE0EA4" w:rsidRPr="00FC4F20" w:rsidRDefault="00EE0EA4" w:rsidP="00DB75E6">
      <w:pPr>
        <w:spacing w:line="360" w:lineRule="auto"/>
        <w:jc w:val="both"/>
        <w:rPr>
          <w:rFonts w:ascii="Arial" w:hAnsi="Arial" w:cs="Arial"/>
          <w:sz w:val="24"/>
          <w:szCs w:val="24"/>
        </w:rPr>
      </w:pPr>
      <w:r w:rsidRPr="00FC4F20">
        <w:rPr>
          <w:rFonts w:ascii="Arial" w:hAnsi="Arial" w:cs="Arial"/>
          <w:sz w:val="24"/>
          <w:szCs w:val="24"/>
        </w:rPr>
        <w:t>Evidence from studies show th</w:t>
      </w:r>
      <w:r w:rsidR="002A4A39" w:rsidRPr="00FC4F20">
        <w:rPr>
          <w:rFonts w:ascii="Arial" w:hAnsi="Arial" w:cs="Arial"/>
          <w:sz w:val="24"/>
          <w:szCs w:val="24"/>
        </w:rPr>
        <w:t>at the leadership in hospitality is not just a matter of goal setting</w:t>
      </w:r>
      <w:r w:rsidR="00257BCF">
        <w:rPr>
          <w:rFonts w:ascii="Arial" w:hAnsi="Arial" w:cs="Arial"/>
          <w:sz w:val="24"/>
          <w:szCs w:val="24"/>
        </w:rPr>
        <w:t>,</w:t>
      </w:r>
      <w:r w:rsidR="002A4A39" w:rsidRPr="00FC4F20">
        <w:rPr>
          <w:rFonts w:ascii="Arial" w:hAnsi="Arial" w:cs="Arial"/>
          <w:sz w:val="24"/>
          <w:szCs w:val="24"/>
        </w:rPr>
        <w:t xml:space="preserve"> but active involvement with employees to enhance teamwork and align the team towards the customers’ satisfaction (Northouse, 2021). This means the leader sets the pace for operational performance, have to make strategic decisions and face other challenges such as staff turnover and inconsistency in service delivery (Fries, </w:t>
      </w:r>
      <w:proofErr w:type="spellStart"/>
      <w:r w:rsidR="002A4A39" w:rsidRPr="00FC4F20">
        <w:rPr>
          <w:rFonts w:ascii="Arial" w:hAnsi="Arial" w:cs="Arial"/>
          <w:sz w:val="24"/>
          <w:szCs w:val="24"/>
        </w:rPr>
        <w:t>Kammerlander</w:t>
      </w:r>
      <w:proofErr w:type="spellEnd"/>
      <w:r w:rsidR="002A4A39" w:rsidRPr="00FC4F20">
        <w:rPr>
          <w:rFonts w:ascii="Arial" w:hAnsi="Arial" w:cs="Arial"/>
          <w:sz w:val="24"/>
          <w:szCs w:val="24"/>
        </w:rPr>
        <w:t xml:space="preserve"> and </w:t>
      </w:r>
      <w:proofErr w:type="spellStart"/>
      <w:r w:rsidR="002A4A39" w:rsidRPr="00FC4F20">
        <w:rPr>
          <w:rFonts w:ascii="Arial" w:hAnsi="Arial" w:cs="Arial"/>
          <w:sz w:val="24"/>
          <w:szCs w:val="24"/>
        </w:rPr>
        <w:t>Leitterstorf</w:t>
      </w:r>
      <w:proofErr w:type="spellEnd"/>
      <w:r w:rsidR="002A4A39" w:rsidRPr="00FC4F20">
        <w:rPr>
          <w:rFonts w:ascii="Arial" w:hAnsi="Arial" w:cs="Arial"/>
          <w:sz w:val="24"/>
          <w:szCs w:val="24"/>
        </w:rPr>
        <w:t>, 2021). One of the challenges during the time of researcher placement within IBIS Hotel Stratford was inconsistencies and insufficiencies in leadership, which consequently impacted others regarding breakdowns in communication and low employees morale.</w:t>
      </w:r>
    </w:p>
    <w:p w14:paraId="2261A276" w14:textId="2B25DD01" w:rsidR="002A4A39" w:rsidRPr="00FC4F20" w:rsidRDefault="002A4A39" w:rsidP="00DB75E6">
      <w:pPr>
        <w:spacing w:line="360" w:lineRule="auto"/>
        <w:jc w:val="both"/>
        <w:rPr>
          <w:rFonts w:ascii="Arial" w:hAnsi="Arial" w:cs="Arial"/>
          <w:sz w:val="24"/>
          <w:szCs w:val="24"/>
        </w:rPr>
      </w:pPr>
      <w:r w:rsidRPr="00FC4F20">
        <w:rPr>
          <w:rFonts w:ascii="Arial" w:hAnsi="Arial" w:cs="Arial"/>
          <w:sz w:val="24"/>
          <w:szCs w:val="24"/>
        </w:rPr>
        <w:t xml:space="preserve">Perhaps one of the most accepted models in the hospitality industry, transformational leadership focuses on motivating and inspiring employees </w:t>
      </w:r>
      <w:r w:rsidR="00EC6794" w:rsidRPr="00FC4F20">
        <w:rPr>
          <w:rFonts w:ascii="Arial" w:hAnsi="Arial" w:cs="Arial"/>
          <w:sz w:val="24"/>
          <w:szCs w:val="24"/>
        </w:rPr>
        <w:t xml:space="preserve">through vision-driven </w:t>
      </w:r>
      <w:r w:rsidR="00DC4BF8" w:rsidRPr="00FC4F20">
        <w:rPr>
          <w:rFonts w:ascii="Arial" w:hAnsi="Arial" w:cs="Arial"/>
          <w:sz w:val="24"/>
          <w:szCs w:val="24"/>
        </w:rPr>
        <w:t xml:space="preserve">leadership </w:t>
      </w:r>
      <w:r w:rsidR="005F40BF" w:rsidRPr="00FC4F20">
        <w:rPr>
          <w:rFonts w:ascii="Arial" w:hAnsi="Arial" w:cs="Arial"/>
          <w:sz w:val="24"/>
          <w:szCs w:val="24"/>
        </w:rPr>
        <w:t>(</w:t>
      </w:r>
      <w:r w:rsidR="00DB2152" w:rsidRPr="00FC4F20">
        <w:rPr>
          <w:rFonts w:ascii="Arial" w:hAnsi="Arial" w:cs="Arial"/>
          <w:sz w:val="24"/>
          <w:szCs w:val="24"/>
        </w:rPr>
        <w:t>Madi Odeh</w:t>
      </w:r>
      <w:r w:rsidR="005F40BF" w:rsidRPr="00FC4F20">
        <w:rPr>
          <w:rFonts w:ascii="Arial" w:hAnsi="Arial" w:cs="Arial"/>
          <w:i/>
          <w:iCs/>
          <w:sz w:val="24"/>
          <w:szCs w:val="24"/>
        </w:rPr>
        <w:t xml:space="preserve"> et al. </w:t>
      </w:r>
      <w:r w:rsidR="005F40BF" w:rsidRPr="00FC4F20">
        <w:rPr>
          <w:rFonts w:ascii="Arial" w:hAnsi="Arial" w:cs="Arial"/>
          <w:sz w:val="24"/>
          <w:szCs w:val="24"/>
        </w:rPr>
        <w:t xml:space="preserve">2023). </w:t>
      </w:r>
      <w:r w:rsidR="00DC4BF8" w:rsidRPr="00FC4F20">
        <w:rPr>
          <w:rFonts w:ascii="Arial" w:hAnsi="Arial" w:cs="Arial"/>
          <w:sz w:val="24"/>
          <w:szCs w:val="24"/>
        </w:rPr>
        <w:t>It has also been evident that leaders can develop high levels of employee engagement with this model, which is particularly critical for maintaining standards</w:t>
      </w:r>
      <w:r w:rsidR="00736F98" w:rsidRPr="00FC4F20">
        <w:rPr>
          <w:rFonts w:ascii="Arial" w:hAnsi="Arial" w:cs="Arial"/>
          <w:sz w:val="24"/>
          <w:szCs w:val="24"/>
        </w:rPr>
        <w:t xml:space="preserve"> of service (Renz, Brown and Andersson, 2024). In contrast, the leadership approach within the IBIS Hotel Stratford was transactional. Thus, it mainly </w:t>
      </w:r>
      <w:r w:rsidR="00111AF1" w:rsidRPr="00FC4F20">
        <w:rPr>
          <w:rFonts w:ascii="Arial" w:hAnsi="Arial" w:cs="Arial"/>
          <w:sz w:val="24"/>
          <w:szCs w:val="24"/>
        </w:rPr>
        <w:t>focused on short-run concerns rather than long-term goals or employee development aspects that caused disengagement and enhanced the staff turnover rate.</w:t>
      </w:r>
    </w:p>
    <w:p w14:paraId="45D10309" w14:textId="5881601B" w:rsidR="005A3565" w:rsidRPr="00FC4F20" w:rsidRDefault="00387418" w:rsidP="00DF6F58">
      <w:pPr>
        <w:pStyle w:val="Heading2"/>
        <w:rPr>
          <w:rFonts w:ascii="Arial" w:hAnsi="Arial" w:cs="Arial"/>
          <w:b/>
          <w:bCs/>
          <w:color w:val="auto"/>
          <w:sz w:val="24"/>
          <w:szCs w:val="24"/>
        </w:rPr>
      </w:pPr>
      <w:bookmarkStart w:id="36" w:name="_Toc182581225"/>
      <w:r w:rsidRPr="00FC4F20">
        <w:rPr>
          <w:rFonts w:ascii="Arial" w:hAnsi="Arial" w:cs="Arial"/>
          <w:b/>
          <w:bCs/>
          <w:color w:val="auto"/>
          <w:sz w:val="24"/>
          <w:szCs w:val="24"/>
        </w:rPr>
        <w:t>Step 2: Cr</w:t>
      </w:r>
      <w:r w:rsidR="00F73F09" w:rsidRPr="00FC4F20">
        <w:rPr>
          <w:rFonts w:ascii="Arial" w:hAnsi="Arial" w:cs="Arial"/>
          <w:b/>
          <w:bCs/>
          <w:color w:val="auto"/>
          <w:sz w:val="24"/>
          <w:szCs w:val="24"/>
        </w:rPr>
        <w:t xml:space="preserve">itically Analysing Leadership using </w:t>
      </w:r>
      <w:r w:rsidR="00BF40C6" w:rsidRPr="00FC4F20">
        <w:rPr>
          <w:rFonts w:ascii="Arial" w:hAnsi="Arial" w:cs="Arial"/>
          <w:b/>
          <w:bCs/>
          <w:color w:val="auto"/>
          <w:sz w:val="24"/>
          <w:szCs w:val="24"/>
        </w:rPr>
        <w:t>Research Questions</w:t>
      </w:r>
      <w:bookmarkEnd w:id="36"/>
    </w:p>
    <w:p w14:paraId="6FBE137F" w14:textId="53B629A8" w:rsidR="00111AF1" w:rsidRPr="00FC4F20" w:rsidRDefault="00111AF1" w:rsidP="00DB75E6">
      <w:pPr>
        <w:spacing w:line="360" w:lineRule="auto"/>
        <w:jc w:val="both"/>
        <w:rPr>
          <w:rFonts w:ascii="Arial" w:hAnsi="Arial" w:cs="Arial"/>
          <w:sz w:val="24"/>
          <w:szCs w:val="24"/>
        </w:rPr>
      </w:pPr>
      <w:r w:rsidRPr="00FC4F20">
        <w:rPr>
          <w:rFonts w:ascii="Arial" w:hAnsi="Arial" w:cs="Arial"/>
          <w:sz w:val="24"/>
          <w:szCs w:val="24"/>
        </w:rPr>
        <w:t>In critically analysing leadership at IBIS Hotel Stratford, it is essential to address the following research questions:</w:t>
      </w:r>
    </w:p>
    <w:p w14:paraId="345F0878" w14:textId="0013CE0A" w:rsidR="00F5020D" w:rsidRPr="00FC4F20" w:rsidRDefault="00F5020D" w:rsidP="00C47A6C">
      <w:pPr>
        <w:pStyle w:val="Heading2"/>
        <w:rPr>
          <w:rFonts w:ascii="Arial" w:hAnsi="Arial" w:cs="Arial"/>
          <w:b/>
          <w:bCs/>
          <w:color w:val="auto"/>
          <w:sz w:val="24"/>
          <w:szCs w:val="24"/>
        </w:rPr>
      </w:pPr>
      <w:bookmarkStart w:id="37" w:name="_Toc182581226"/>
      <w:r w:rsidRPr="00FC4F20">
        <w:rPr>
          <w:rFonts w:ascii="Arial" w:hAnsi="Arial" w:cs="Arial"/>
          <w:b/>
          <w:bCs/>
          <w:color w:val="auto"/>
          <w:sz w:val="24"/>
          <w:szCs w:val="24"/>
        </w:rPr>
        <w:t xml:space="preserve">What are the </w:t>
      </w:r>
      <w:r w:rsidR="00D57AA2" w:rsidRPr="00FC4F20">
        <w:rPr>
          <w:rFonts w:ascii="Arial" w:hAnsi="Arial" w:cs="Arial"/>
          <w:b/>
          <w:bCs/>
          <w:color w:val="auto"/>
          <w:sz w:val="24"/>
          <w:szCs w:val="24"/>
        </w:rPr>
        <w:t>P</w:t>
      </w:r>
      <w:r w:rsidRPr="00FC4F20">
        <w:rPr>
          <w:rFonts w:ascii="Arial" w:hAnsi="Arial" w:cs="Arial"/>
          <w:b/>
          <w:bCs/>
          <w:color w:val="auto"/>
          <w:sz w:val="24"/>
          <w:szCs w:val="24"/>
        </w:rPr>
        <w:t xml:space="preserve">rimary </w:t>
      </w:r>
      <w:r w:rsidR="00D57AA2" w:rsidRPr="00FC4F20">
        <w:rPr>
          <w:rFonts w:ascii="Arial" w:hAnsi="Arial" w:cs="Arial"/>
          <w:b/>
          <w:bCs/>
          <w:color w:val="auto"/>
          <w:sz w:val="24"/>
          <w:szCs w:val="24"/>
        </w:rPr>
        <w:t>C</w:t>
      </w:r>
      <w:r w:rsidR="00D329D1" w:rsidRPr="00FC4F20">
        <w:rPr>
          <w:rFonts w:ascii="Arial" w:hAnsi="Arial" w:cs="Arial"/>
          <w:b/>
          <w:bCs/>
          <w:color w:val="auto"/>
          <w:sz w:val="24"/>
          <w:szCs w:val="24"/>
        </w:rPr>
        <w:t xml:space="preserve">auses of </w:t>
      </w:r>
      <w:r w:rsidR="00D57AA2" w:rsidRPr="00FC4F20">
        <w:rPr>
          <w:rFonts w:ascii="Arial" w:hAnsi="Arial" w:cs="Arial"/>
          <w:b/>
          <w:bCs/>
          <w:color w:val="auto"/>
          <w:sz w:val="24"/>
          <w:szCs w:val="24"/>
        </w:rPr>
        <w:t>L</w:t>
      </w:r>
      <w:r w:rsidR="00D329D1" w:rsidRPr="00FC4F20">
        <w:rPr>
          <w:rFonts w:ascii="Arial" w:hAnsi="Arial" w:cs="Arial"/>
          <w:b/>
          <w:bCs/>
          <w:color w:val="auto"/>
          <w:sz w:val="24"/>
          <w:szCs w:val="24"/>
        </w:rPr>
        <w:t xml:space="preserve">eadership </w:t>
      </w:r>
      <w:r w:rsidR="00D57AA2" w:rsidRPr="00FC4F20">
        <w:rPr>
          <w:rFonts w:ascii="Arial" w:hAnsi="Arial" w:cs="Arial"/>
          <w:b/>
          <w:bCs/>
          <w:color w:val="auto"/>
          <w:sz w:val="24"/>
          <w:szCs w:val="24"/>
        </w:rPr>
        <w:t>C</w:t>
      </w:r>
      <w:r w:rsidR="00D329D1" w:rsidRPr="00FC4F20">
        <w:rPr>
          <w:rFonts w:ascii="Arial" w:hAnsi="Arial" w:cs="Arial"/>
          <w:b/>
          <w:bCs/>
          <w:color w:val="auto"/>
          <w:sz w:val="24"/>
          <w:szCs w:val="24"/>
        </w:rPr>
        <w:t xml:space="preserve">hallenges in </w:t>
      </w:r>
      <w:r w:rsidR="00D57AA2" w:rsidRPr="00FC4F20">
        <w:rPr>
          <w:rFonts w:ascii="Arial" w:hAnsi="Arial" w:cs="Arial"/>
          <w:b/>
          <w:bCs/>
          <w:color w:val="auto"/>
          <w:sz w:val="24"/>
          <w:szCs w:val="24"/>
        </w:rPr>
        <w:t>H</w:t>
      </w:r>
      <w:r w:rsidR="00D329D1" w:rsidRPr="00FC4F20">
        <w:rPr>
          <w:rFonts w:ascii="Arial" w:hAnsi="Arial" w:cs="Arial"/>
          <w:b/>
          <w:bCs/>
          <w:color w:val="auto"/>
          <w:sz w:val="24"/>
          <w:szCs w:val="24"/>
        </w:rPr>
        <w:t>otels?</w:t>
      </w:r>
      <w:bookmarkEnd w:id="37"/>
    </w:p>
    <w:p w14:paraId="69252794" w14:textId="297B1821" w:rsidR="00111AF1" w:rsidRPr="00FC4F20" w:rsidRDefault="00E75F07" w:rsidP="00DB75E6">
      <w:pPr>
        <w:spacing w:line="360" w:lineRule="auto"/>
        <w:jc w:val="both"/>
        <w:rPr>
          <w:rFonts w:ascii="Arial" w:hAnsi="Arial" w:cs="Arial"/>
          <w:sz w:val="24"/>
          <w:szCs w:val="24"/>
        </w:rPr>
      </w:pPr>
      <w:r w:rsidRPr="00FC4F20">
        <w:rPr>
          <w:rFonts w:ascii="Arial" w:hAnsi="Arial" w:cs="Arial"/>
          <w:sz w:val="24"/>
          <w:szCs w:val="24"/>
        </w:rPr>
        <w:t xml:space="preserve">The leadership challenges are also faced by the hotels emanating from ineffective communication, a lack of appropriate training, and ineffective coordination between the management and staff. In relation to this, management issues within IBIS Hotel Stratford are complemented by leadership gaps, difficulties in effective communication, and a requirement for integrated goals and objectives amongst the managers. Morrison (2022) opined that hospitality environments are </w:t>
      </w:r>
      <w:r w:rsidR="009D1465" w:rsidRPr="00FC4F20">
        <w:rPr>
          <w:rFonts w:ascii="Arial" w:hAnsi="Arial" w:cs="Arial"/>
          <w:sz w:val="24"/>
          <w:szCs w:val="24"/>
        </w:rPr>
        <w:t>very volatile, and leaders are constantly pressured to respond to customer needs and other pressures. However, leaders at IBIS Hotel Stratford struggled to maintain consistent communication channels, leading to confusion and operational inefficiencies.</w:t>
      </w:r>
    </w:p>
    <w:p w14:paraId="6C9F4AA7" w14:textId="336A4EF2" w:rsidR="009D1465" w:rsidRPr="00FC4F20" w:rsidRDefault="009D1465" w:rsidP="00DB75E6">
      <w:pPr>
        <w:spacing w:line="360" w:lineRule="auto"/>
        <w:jc w:val="both"/>
        <w:rPr>
          <w:rFonts w:ascii="Arial" w:hAnsi="Arial" w:cs="Arial"/>
          <w:sz w:val="24"/>
          <w:szCs w:val="24"/>
        </w:rPr>
      </w:pPr>
      <w:r w:rsidRPr="00FC4F20">
        <w:rPr>
          <w:rFonts w:ascii="Arial" w:hAnsi="Arial" w:cs="Arial"/>
          <w:sz w:val="24"/>
          <w:szCs w:val="24"/>
        </w:rPr>
        <w:lastRenderedPageBreak/>
        <w:t xml:space="preserve">Some focus areas included communication and information sharing, staff turnover, and the need for efficient methods of dealing with conflicts within the hotel’s leadership team. This aligns with Cardoso </w:t>
      </w:r>
      <w:r w:rsidRPr="00FC4F20">
        <w:rPr>
          <w:rFonts w:ascii="Arial" w:hAnsi="Arial" w:cs="Arial"/>
          <w:i/>
          <w:iCs/>
          <w:sz w:val="24"/>
          <w:szCs w:val="24"/>
        </w:rPr>
        <w:t>et al.</w:t>
      </w:r>
      <w:r w:rsidRPr="00FC4F20">
        <w:rPr>
          <w:rFonts w:ascii="Arial" w:hAnsi="Arial" w:cs="Arial"/>
          <w:sz w:val="24"/>
          <w:szCs w:val="24"/>
        </w:rPr>
        <w:t xml:space="preserve"> (2021) findings, which postulate that poor leadership antecedents can result in a stressful organisational climate, which poses a real threat to the satisfaction and retention of the staff. Regarding the managerial challenges, it is crucial to mention that a transactional </w:t>
      </w:r>
      <w:r w:rsidR="00E31C69" w:rsidRPr="00FC4F20">
        <w:rPr>
          <w:rFonts w:ascii="Arial" w:hAnsi="Arial" w:cs="Arial"/>
          <w:sz w:val="24"/>
          <w:szCs w:val="24"/>
        </w:rPr>
        <w:t>leadership approach in IBIS Hotel Stratford was used where leaders concentrated only on the task accomplishment without considering employees’ issues.</w:t>
      </w:r>
    </w:p>
    <w:p w14:paraId="39F1B8AB" w14:textId="76841AA9" w:rsidR="009F07C6" w:rsidRPr="00FC4F20" w:rsidRDefault="009F07C6" w:rsidP="00C47A6C">
      <w:pPr>
        <w:pStyle w:val="Heading2"/>
        <w:rPr>
          <w:rFonts w:ascii="Arial" w:hAnsi="Arial" w:cs="Arial"/>
          <w:b/>
          <w:bCs/>
          <w:color w:val="auto"/>
          <w:sz w:val="24"/>
          <w:szCs w:val="24"/>
        </w:rPr>
      </w:pPr>
      <w:bookmarkStart w:id="38" w:name="_Toc182581227"/>
      <w:r w:rsidRPr="00FC4F20">
        <w:rPr>
          <w:rFonts w:ascii="Arial" w:hAnsi="Arial" w:cs="Arial"/>
          <w:b/>
          <w:bCs/>
          <w:color w:val="auto"/>
          <w:sz w:val="24"/>
          <w:szCs w:val="24"/>
        </w:rPr>
        <w:t xml:space="preserve">Why is </w:t>
      </w:r>
      <w:r w:rsidR="00D57AA2" w:rsidRPr="00FC4F20">
        <w:rPr>
          <w:rFonts w:ascii="Arial" w:hAnsi="Arial" w:cs="Arial"/>
          <w:b/>
          <w:bCs/>
          <w:color w:val="auto"/>
          <w:sz w:val="24"/>
          <w:szCs w:val="24"/>
        </w:rPr>
        <w:t>L</w:t>
      </w:r>
      <w:r w:rsidRPr="00FC4F20">
        <w:rPr>
          <w:rFonts w:ascii="Arial" w:hAnsi="Arial" w:cs="Arial"/>
          <w:b/>
          <w:bCs/>
          <w:color w:val="auto"/>
          <w:sz w:val="24"/>
          <w:szCs w:val="24"/>
        </w:rPr>
        <w:t xml:space="preserve">eadership a </w:t>
      </w:r>
      <w:r w:rsidR="00D57AA2" w:rsidRPr="00FC4F20">
        <w:rPr>
          <w:rFonts w:ascii="Arial" w:hAnsi="Arial" w:cs="Arial"/>
          <w:b/>
          <w:bCs/>
          <w:color w:val="auto"/>
          <w:sz w:val="24"/>
          <w:szCs w:val="24"/>
        </w:rPr>
        <w:t>C</w:t>
      </w:r>
      <w:r w:rsidRPr="00FC4F20">
        <w:rPr>
          <w:rFonts w:ascii="Arial" w:hAnsi="Arial" w:cs="Arial"/>
          <w:b/>
          <w:bCs/>
          <w:color w:val="auto"/>
          <w:sz w:val="24"/>
          <w:szCs w:val="24"/>
        </w:rPr>
        <w:t xml:space="preserve">ritical </w:t>
      </w:r>
      <w:r w:rsidR="00D57AA2" w:rsidRPr="00FC4F20">
        <w:rPr>
          <w:rFonts w:ascii="Arial" w:hAnsi="Arial" w:cs="Arial"/>
          <w:b/>
          <w:bCs/>
          <w:color w:val="auto"/>
          <w:sz w:val="24"/>
          <w:szCs w:val="24"/>
        </w:rPr>
        <w:t>I</w:t>
      </w:r>
      <w:r w:rsidR="0044769E" w:rsidRPr="00FC4F20">
        <w:rPr>
          <w:rFonts w:ascii="Arial" w:hAnsi="Arial" w:cs="Arial"/>
          <w:b/>
          <w:bCs/>
          <w:color w:val="auto"/>
          <w:sz w:val="24"/>
          <w:szCs w:val="24"/>
        </w:rPr>
        <w:t xml:space="preserve">ssue in the </w:t>
      </w:r>
      <w:r w:rsidR="00D57AA2" w:rsidRPr="00FC4F20">
        <w:rPr>
          <w:rFonts w:ascii="Arial" w:hAnsi="Arial" w:cs="Arial"/>
          <w:b/>
          <w:bCs/>
          <w:color w:val="auto"/>
          <w:sz w:val="24"/>
          <w:szCs w:val="24"/>
        </w:rPr>
        <w:t>H</w:t>
      </w:r>
      <w:r w:rsidR="0044769E" w:rsidRPr="00FC4F20">
        <w:rPr>
          <w:rFonts w:ascii="Arial" w:hAnsi="Arial" w:cs="Arial"/>
          <w:b/>
          <w:bCs/>
          <w:color w:val="auto"/>
          <w:sz w:val="24"/>
          <w:szCs w:val="24"/>
        </w:rPr>
        <w:t xml:space="preserve">ospitality </w:t>
      </w:r>
      <w:r w:rsidR="00D57AA2" w:rsidRPr="00FC4F20">
        <w:rPr>
          <w:rFonts w:ascii="Arial" w:hAnsi="Arial" w:cs="Arial"/>
          <w:b/>
          <w:bCs/>
          <w:color w:val="auto"/>
          <w:sz w:val="24"/>
          <w:szCs w:val="24"/>
        </w:rPr>
        <w:t>I</w:t>
      </w:r>
      <w:r w:rsidR="0044769E" w:rsidRPr="00FC4F20">
        <w:rPr>
          <w:rFonts w:ascii="Arial" w:hAnsi="Arial" w:cs="Arial"/>
          <w:b/>
          <w:bCs/>
          <w:color w:val="auto"/>
          <w:sz w:val="24"/>
          <w:szCs w:val="24"/>
        </w:rPr>
        <w:t>ndustry?</w:t>
      </w:r>
      <w:bookmarkEnd w:id="38"/>
    </w:p>
    <w:p w14:paraId="4DEFF7BD" w14:textId="07B17AE1" w:rsidR="00E31C69" w:rsidRPr="00FC4F20" w:rsidRDefault="00E31C69" w:rsidP="00DB75E6">
      <w:pPr>
        <w:spacing w:line="360" w:lineRule="auto"/>
        <w:jc w:val="both"/>
        <w:rPr>
          <w:rFonts w:ascii="Arial" w:hAnsi="Arial" w:cs="Arial"/>
          <w:sz w:val="24"/>
          <w:szCs w:val="24"/>
        </w:rPr>
      </w:pPr>
      <w:r w:rsidRPr="00FC4F20">
        <w:rPr>
          <w:rFonts w:ascii="Arial" w:hAnsi="Arial" w:cs="Arial"/>
          <w:sz w:val="24"/>
          <w:szCs w:val="24"/>
        </w:rPr>
        <w:t>Leadership is most important in the hospitality industry because it affects employees and customer. S</w:t>
      </w:r>
      <w:r w:rsidR="00D35FA1" w:rsidRPr="00FC4F20">
        <w:rPr>
          <w:rFonts w:ascii="Arial" w:hAnsi="Arial" w:cs="Arial"/>
          <w:sz w:val="24"/>
          <w:szCs w:val="24"/>
        </w:rPr>
        <w:t>ürücü and Sa</w:t>
      </w:r>
      <w:r w:rsidR="009276F8" w:rsidRPr="00FC4F20">
        <w:rPr>
          <w:rFonts w:ascii="Arial" w:hAnsi="Arial" w:cs="Arial"/>
          <w:sz w:val="24"/>
          <w:szCs w:val="24"/>
        </w:rPr>
        <w:t>ğba</w:t>
      </w:r>
      <w:r w:rsidR="00ED2153" w:rsidRPr="00FC4F20">
        <w:rPr>
          <w:rFonts w:ascii="Arial" w:hAnsi="Arial" w:cs="Arial"/>
          <w:sz w:val="24"/>
          <w:szCs w:val="24"/>
        </w:rPr>
        <w:t>ş (2021) noted</w:t>
      </w:r>
      <w:r w:rsidR="00292315">
        <w:rPr>
          <w:rFonts w:ascii="Arial" w:hAnsi="Arial" w:cs="Arial"/>
          <w:sz w:val="24"/>
          <w:szCs w:val="24"/>
        </w:rPr>
        <w:t>,</w:t>
      </w:r>
      <w:r w:rsidR="00ED2153" w:rsidRPr="00FC4F20">
        <w:rPr>
          <w:rFonts w:ascii="Arial" w:hAnsi="Arial" w:cs="Arial"/>
          <w:sz w:val="24"/>
          <w:szCs w:val="24"/>
        </w:rPr>
        <w:t xml:space="preserve"> that leaders in hospitality organisations have the central role of fostering workers’ active participation. Since this </w:t>
      </w:r>
      <w:r w:rsidR="00EC5945" w:rsidRPr="00FC4F20">
        <w:rPr>
          <w:rFonts w:ascii="Arial" w:hAnsi="Arial" w:cs="Arial"/>
          <w:sz w:val="24"/>
          <w:szCs w:val="24"/>
        </w:rPr>
        <w:t xml:space="preserve">is a crucial determinant of staff service delivery standards, it deserves keen attention. The lack of an empowering leadership style at IBIS Hotel Stratford contributed to a </w:t>
      </w:r>
      <w:r w:rsidR="00923BD7" w:rsidRPr="00FC4F20">
        <w:rPr>
          <w:rFonts w:ascii="Arial" w:hAnsi="Arial" w:cs="Arial"/>
          <w:sz w:val="24"/>
          <w:szCs w:val="24"/>
        </w:rPr>
        <w:t>disengaged workforce, leading to inconsistent service delivery and customer dissatisfaction.</w:t>
      </w:r>
    </w:p>
    <w:p w14:paraId="724315AB" w14:textId="7B4E3EA0" w:rsidR="00923BD7" w:rsidRPr="00FC4F20" w:rsidRDefault="00923BD7" w:rsidP="00DB75E6">
      <w:pPr>
        <w:spacing w:line="360" w:lineRule="auto"/>
        <w:jc w:val="both"/>
        <w:rPr>
          <w:rFonts w:ascii="Arial" w:hAnsi="Arial" w:cs="Arial"/>
          <w:sz w:val="24"/>
          <w:szCs w:val="24"/>
        </w:rPr>
      </w:pPr>
      <w:r w:rsidRPr="00FC4F20">
        <w:rPr>
          <w:rFonts w:ascii="Arial" w:hAnsi="Arial" w:cs="Arial"/>
          <w:sz w:val="24"/>
          <w:szCs w:val="24"/>
        </w:rPr>
        <w:t xml:space="preserve">The hospitality industry is also characterised by high employee turnover, which makes leadership even more critical. The influential leaders develop the talent by managing the day-to-day operations of the business and reduce staff attrition (Morrison, 2022). High turnover directly resulted at the IBIS Hotel Stratford </w:t>
      </w:r>
      <w:r w:rsidR="00876BB8" w:rsidRPr="00FC4F20">
        <w:rPr>
          <w:rFonts w:ascii="Arial" w:hAnsi="Arial" w:cs="Arial"/>
          <w:sz w:val="24"/>
          <w:szCs w:val="24"/>
        </w:rPr>
        <w:t>because of the leadership failure to engage their employees by offering growth opportunities and making favourable work culture.</w:t>
      </w:r>
    </w:p>
    <w:p w14:paraId="6915E560" w14:textId="17E89B4F" w:rsidR="00C22C3E" w:rsidRPr="00FC4F20" w:rsidRDefault="00C22C3E" w:rsidP="003F0237">
      <w:pPr>
        <w:pStyle w:val="Heading2"/>
        <w:rPr>
          <w:rFonts w:ascii="Arial" w:hAnsi="Arial" w:cs="Arial"/>
          <w:b/>
          <w:bCs/>
          <w:color w:val="auto"/>
          <w:sz w:val="24"/>
          <w:szCs w:val="24"/>
        </w:rPr>
      </w:pPr>
      <w:bookmarkStart w:id="39" w:name="_Toc182581228"/>
      <w:r w:rsidRPr="00FC4F20">
        <w:rPr>
          <w:rFonts w:ascii="Arial" w:hAnsi="Arial" w:cs="Arial"/>
          <w:b/>
          <w:bCs/>
          <w:color w:val="auto"/>
          <w:sz w:val="24"/>
          <w:szCs w:val="24"/>
        </w:rPr>
        <w:t xml:space="preserve">How does </w:t>
      </w:r>
      <w:r w:rsidR="002A0944">
        <w:rPr>
          <w:rFonts w:ascii="Arial" w:hAnsi="Arial" w:cs="Arial"/>
          <w:b/>
          <w:bCs/>
          <w:color w:val="auto"/>
          <w:sz w:val="24"/>
          <w:szCs w:val="24"/>
        </w:rPr>
        <w:t>L</w:t>
      </w:r>
      <w:r w:rsidRPr="00FC4F20">
        <w:rPr>
          <w:rFonts w:ascii="Arial" w:hAnsi="Arial" w:cs="Arial"/>
          <w:b/>
          <w:bCs/>
          <w:color w:val="auto"/>
          <w:sz w:val="24"/>
          <w:szCs w:val="24"/>
        </w:rPr>
        <w:t xml:space="preserve">eadership </w:t>
      </w:r>
      <w:r w:rsidR="00ED4E2B">
        <w:rPr>
          <w:rFonts w:ascii="Arial" w:hAnsi="Arial" w:cs="Arial"/>
          <w:b/>
          <w:bCs/>
          <w:color w:val="auto"/>
          <w:sz w:val="24"/>
          <w:szCs w:val="24"/>
        </w:rPr>
        <w:t>A</w:t>
      </w:r>
      <w:r w:rsidRPr="00FC4F20">
        <w:rPr>
          <w:rFonts w:ascii="Arial" w:hAnsi="Arial" w:cs="Arial"/>
          <w:b/>
          <w:bCs/>
          <w:color w:val="auto"/>
          <w:sz w:val="24"/>
          <w:szCs w:val="24"/>
        </w:rPr>
        <w:t xml:space="preserve">ffect </w:t>
      </w:r>
      <w:r w:rsidR="002A0944">
        <w:rPr>
          <w:rFonts w:ascii="Arial" w:hAnsi="Arial" w:cs="Arial"/>
          <w:b/>
          <w:bCs/>
          <w:color w:val="auto"/>
          <w:sz w:val="24"/>
          <w:szCs w:val="24"/>
        </w:rPr>
        <w:t>O</w:t>
      </w:r>
      <w:r w:rsidRPr="00FC4F20">
        <w:rPr>
          <w:rFonts w:ascii="Arial" w:hAnsi="Arial" w:cs="Arial"/>
          <w:b/>
          <w:bCs/>
          <w:color w:val="auto"/>
          <w:sz w:val="24"/>
          <w:szCs w:val="24"/>
        </w:rPr>
        <w:t xml:space="preserve">perational </w:t>
      </w:r>
      <w:r w:rsidR="002A0944">
        <w:rPr>
          <w:rFonts w:ascii="Arial" w:hAnsi="Arial" w:cs="Arial"/>
          <w:b/>
          <w:bCs/>
          <w:color w:val="auto"/>
          <w:sz w:val="24"/>
          <w:szCs w:val="24"/>
        </w:rPr>
        <w:t>P</w:t>
      </w:r>
      <w:r w:rsidRPr="00FC4F20">
        <w:rPr>
          <w:rFonts w:ascii="Arial" w:hAnsi="Arial" w:cs="Arial"/>
          <w:b/>
          <w:bCs/>
          <w:color w:val="auto"/>
          <w:sz w:val="24"/>
          <w:szCs w:val="24"/>
        </w:rPr>
        <w:t xml:space="preserve">erformance and </w:t>
      </w:r>
      <w:r w:rsidR="002A0944">
        <w:rPr>
          <w:rFonts w:ascii="Arial" w:hAnsi="Arial" w:cs="Arial"/>
          <w:b/>
          <w:bCs/>
          <w:color w:val="auto"/>
          <w:sz w:val="24"/>
          <w:szCs w:val="24"/>
        </w:rPr>
        <w:t>S</w:t>
      </w:r>
      <w:r w:rsidRPr="00FC4F20">
        <w:rPr>
          <w:rFonts w:ascii="Arial" w:hAnsi="Arial" w:cs="Arial"/>
          <w:b/>
          <w:bCs/>
          <w:color w:val="auto"/>
          <w:sz w:val="24"/>
          <w:szCs w:val="24"/>
        </w:rPr>
        <w:t xml:space="preserve">ervice </w:t>
      </w:r>
      <w:r w:rsidR="002A0944">
        <w:rPr>
          <w:rFonts w:ascii="Arial" w:hAnsi="Arial" w:cs="Arial"/>
          <w:b/>
          <w:bCs/>
          <w:color w:val="auto"/>
          <w:sz w:val="24"/>
          <w:szCs w:val="24"/>
        </w:rPr>
        <w:t>Q</w:t>
      </w:r>
      <w:r w:rsidRPr="00FC4F20">
        <w:rPr>
          <w:rFonts w:ascii="Arial" w:hAnsi="Arial" w:cs="Arial"/>
          <w:b/>
          <w:bCs/>
          <w:color w:val="auto"/>
          <w:sz w:val="24"/>
          <w:szCs w:val="24"/>
        </w:rPr>
        <w:t>uality?</w:t>
      </w:r>
      <w:bookmarkEnd w:id="39"/>
    </w:p>
    <w:p w14:paraId="0346302E" w14:textId="54D59C88" w:rsidR="00C22C3E" w:rsidRPr="00FC4F20" w:rsidRDefault="009B0BDA" w:rsidP="00DB75E6">
      <w:pPr>
        <w:spacing w:line="360" w:lineRule="auto"/>
        <w:jc w:val="both"/>
        <w:rPr>
          <w:rFonts w:ascii="Arial" w:hAnsi="Arial" w:cs="Arial"/>
          <w:sz w:val="24"/>
          <w:szCs w:val="24"/>
        </w:rPr>
      </w:pPr>
      <w:r w:rsidRPr="00FC4F20">
        <w:rPr>
          <w:rFonts w:ascii="Arial" w:hAnsi="Arial" w:cs="Arial"/>
          <w:sz w:val="24"/>
          <w:szCs w:val="24"/>
        </w:rPr>
        <w:t>Leadership has a direct impact on operational performance, and how well the hotel is running and executing its roles in this aspect. In respect to operationa</w:t>
      </w:r>
      <w:r w:rsidR="005C1603" w:rsidRPr="00FC4F20">
        <w:rPr>
          <w:rFonts w:ascii="Arial" w:hAnsi="Arial" w:cs="Arial"/>
          <w:sz w:val="24"/>
          <w:szCs w:val="24"/>
        </w:rPr>
        <w:t>l strategies, leaders ensure that resources are managed well, and teams operate in cohesion to achieve goals that have been pre-set. In IBIS Hotel St</w:t>
      </w:r>
      <w:r w:rsidR="00FB1C17" w:rsidRPr="00FC4F20">
        <w:rPr>
          <w:rFonts w:ascii="Arial" w:hAnsi="Arial" w:cs="Arial"/>
          <w:sz w:val="24"/>
          <w:szCs w:val="24"/>
        </w:rPr>
        <w:t>ratford, failures in leadership were evident by an inability of the hotel to sustain its consistent standard of service delivery</w:t>
      </w:r>
      <w:r w:rsidR="006D074F">
        <w:rPr>
          <w:rFonts w:ascii="Arial" w:hAnsi="Arial" w:cs="Arial"/>
          <w:sz w:val="24"/>
          <w:szCs w:val="24"/>
        </w:rPr>
        <w:t xml:space="preserve">. </w:t>
      </w:r>
      <w:r w:rsidR="00EB34B1" w:rsidRPr="00FC4F20">
        <w:rPr>
          <w:rFonts w:ascii="Arial" w:hAnsi="Arial" w:cs="Arial"/>
          <w:sz w:val="24"/>
          <w:szCs w:val="24"/>
        </w:rPr>
        <w:t>Poor communication among the leadership resulted in misunderstandings concerning work assignments that led to delays and mistakes during service delivery.</w:t>
      </w:r>
    </w:p>
    <w:p w14:paraId="1CDC41CB" w14:textId="114524E7" w:rsidR="000A0091" w:rsidRPr="00EF1F41" w:rsidRDefault="00EB34B1" w:rsidP="00DB75E6">
      <w:pPr>
        <w:spacing w:line="360" w:lineRule="auto"/>
        <w:jc w:val="both"/>
        <w:rPr>
          <w:rFonts w:ascii="Arial" w:hAnsi="Arial" w:cs="Arial"/>
          <w:sz w:val="24"/>
          <w:szCs w:val="24"/>
        </w:rPr>
      </w:pPr>
      <w:r w:rsidRPr="00FC4F20">
        <w:rPr>
          <w:rFonts w:ascii="Arial" w:hAnsi="Arial" w:cs="Arial"/>
          <w:sz w:val="24"/>
          <w:szCs w:val="24"/>
        </w:rPr>
        <w:t xml:space="preserve">In addition, the hotel leadership should have concentrated on people’s development, which diminished operational efficiency. When the leadership invest in the </w:t>
      </w:r>
      <w:r w:rsidRPr="00FC4F20">
        <w:rPr>
          <w:rFonts w:ascii="Arial" w:hAnsi="Arial" w:cs="Arial"/>
          <w:sz w:val="24"/>
          <w:szCs w:val="24"/>
        </w:rPr>
        <w:lastRenderedPageBreak/>
        <w:t>development and training of workers, operational performance improves because workers become competent and motivated</w:t>
      </w:r>
      <w:r w:rsidR="00357173" w:rsidRPr="00FC4F20">
        <w:rPr>
          <w:rFonts w:ascii="Arial" w:hAnsi="Arial" w:cs="Arial"/>
          <w:sz w:val="24"/>
          <w:szCs w:val="24"/>
        </w:rPr>
        <w:t xml:space="preserve"> (</w:t>
      </w:r>
      <w:r w:rsidR="00971915" w:rsidRPr="00FC4F20">
        <w:rPr>
          <w:rFonts w:ascii="Arial" w:hAnsi="Arial" w:cs="Arial"/>
          <w:sz w:val="24"/>
          <w:szCs w:val="24"/>
        </w:rPr>
        <w:t>Ngui and Kariuki, 2024).</w:t>
      </w:r>
      <w:r w:rsidR="00E563A1">
        <w:rPr>
          <w:rFonts w:ascii="Arial" w:hAnsi="Arial" w:cs="Arial"/>
          <w:sz w:val="24"/>
          <w:szCs w:val="24"/>
        </w:rPr>
        <w:t xml:space="preserve"> </w:t>
      </w:r>
      <w:r w:rsidR="00357173" w:rsidRPr="00FC4F20">
        <w:rPr>
          <w:rFonts w:ascii="Arial" w:hAnsi="Arial" w:cs="Arial"/>
          <w:sz w:val="24"/>
          <w:szCs w:val="24"/>
        </w:rPr>
        <w:t>At IBIS, however, the leadership focused on short-term operational goals, neglecting the long-term benefits of staff development, which led to frequent service inconsistencies.</w:t>
      </w:r>
    </w:p>
    <w:p w14:paraId="57EDC52E" w14:textId="04F24EC1" w:rsidR="0044769E" w:rsidRPr="00FC4F20" w:rsidRDefault="001E3A8A" w:rsidP="00EF1F41">
      <w:pPr>
        <w:pStyle w:val="Heading2"/>
        <w:jc w:val="both"/>
        <w:rPr>
          <w:rFonts w:ascii="Arial" w:hAnsi="Arial" w:cs="Arial"/>
          <w:b/>
          <w:bCs/>
          <w:color w:val="auto"/>
          <w:sz w:val="24"/>
          <w:szCs w:val="24"/>
        </w:rPr>
      </w:pPr>
      <w:bookmarkStart w:id="40" w:name="_Toc182581229"/>
      <w:r>
        <w:rPr>
          <w:rFonts w:ascii="Arial" w:hAnsi="Arial" w:cs="Arial"/>
          <w:b/>
          <w:bCs/>
          <w:color w:val="auto"/>
          <w:sz w:val="24"/>
          <w:szCs w:val="24"/>
        </w:rPr>
        <w:t xml:space="preserve">What are the </w:t>
      </w:r>
      <w:r w:rsidR="00DC02A3">
        <w:rPr>
          <w:rFonts w:ascii="Arial" w:hAnsi="Arial" w:cs="Arial"/>
          <w:b/>
          <w:bCs/>
          <w:color w:val="auto"/>
          <w:sz w:val="24"/>
          <w:szCs w:val="24"/>
        </w:rPr>
        <w:t>Most Effective Method for Improving L</w:t>
      </w:r>
      <w:r w:rsidR="009C62FB">
        <w:rPr>
          <w:rFonts w:ascii="Arial" w:hAnsi="Arial" w:cs="Arial"/>
          <w:b/>
          <w:bCs/>
          <w:color w:val="auto"/>
          <w:sz w:val="24"/>
          <w:szCs w:val="24"/>
        </w:rPr>
        <w:t>eadership within Hospitality Sector?</w:t>
      </w:r>
      <w:bookmarkEnd w:id="40"/>
    </w:p>
    <w:p w14:paraId="698441B8" w14:textId="0BAB7122" w:rsidR="00980595" w:rsidRPr="00FC4F20" w:rsidRDefault="00A24A07" w:rsidP="00DB75E6">
      <w:pPr>
        <w:spacing w:line="360" w:lineRule="auto"/>
        <w:jc w:val="both"/>
        <w:rPr>
          <w:rFonts w:ascii="Arial" w:hAnsi="Arial" w:cs="Arial"/>
          <w:sz w:val="24"/>
          <w:szCs w:val="24"/>
        </w:rPr>
      </w:pPr>
      <w:r w:rsidRPr="00A24A07">
        <w:rPr>
          <w:rFonts w:ascii="Arial" w:hAnsi="Arial" w:cs="Arial"/>
          <w:sz w:val="24"/>
          <w:szCs w:val="24"/>
        </w:rPr>
        <w:t>Developing hotel leadership necessitates implementing techniques that prioritise employee involvement, regular feedback, and creation of a strong organisational culture. In conjunction with this, transformational leadership is most effective in the hotel industry.</w:t>
      </w:r>
      <w:r>
        <w:rPr>
          <w:rFonts w:ascii="Arial" w:hAnsi="Arial" w:cs="Arial"/>
          <w:sz w:val="24"/>
          <w:szCs w:val="24"/>
        </w:rPr>
        <w:t xml:space="preserve"> </w:t>
      </w:r>
      <w:r w:rsidR="00BC1154" w:rsidRPr="00FC4F20">
        <w:rPr>
          <w:rFonts w:ascii="Arial" w:hAnsi="Arial" w:cs="Arial"/>
          <w:sz w:val="24"/>
          <w:szCs w:val="24"/>
        </w:rPr>
        <w:t xml:space="preserve">This approach, thus, focuses on inspiring teams by articulating a vision, being innovative, and allowing personal time for growth and professional development (Zhang </w:t>
      </w:r>
      <w:r w:rsidR="00BC1154" w:rsidRPr="00FC4F20">
        <w:rPr>
          <w:rFonts w:ascii="Arial" w:hAnsi="Arial" w:cs="Arial"/>
          <w:i/>
          <w:iCs/>
          <w:sz w:val="24"/>
          <w:szCs w:val="24"/>
        </w:rPr>
        <w:t>et al.</w:t>
      </w:r>
      <w:r w:rsidR="00BC1154" w:rsidRPr="00FC4F20">
        <w:rPr>
          <w:rFonts w:ascii="Arial" w:hAnsi="Arial" w:cs="Arial"/>
          <w:sz w:val="24"/>
          <w:szCs w:val="24"/>
        </w:rPr>
        <w:t xml:space="preserve"> 2021).</w:t>
      </w:r>
    </w:p>
    <w:p w14:paraId="1ADE3492" w14:textId="6960731B" w:rsidR="00BC1154" w:rsidRPr="00FC4F20" w:rsidRDefault="00BC1154" w:rsidP="00DB75E6">
      <w:pPr>
        <w:spacing w:line="360" w:lineRule="auto"/>
        <w:jc w:val="both"/>
        <w:rPr>
          <w:rFonts w:ascii="Arial" w:hAnsi="Arial" w:cs="Arial"/>
          <w:sz w:val="24"/>
          <w:szCs w:val="24"/>
        </w:rPr>
      </w:pPr>
      <w:r w:rsidRPr="00FC4F20">
        <w:rPr>
          <w:rFonts w:ascii="Arial" w:hAnsi="Arial" w:cs="Arial"/>
          <w:sz w:val="24"/>
          <w:szCs w:val="24"/>
        </w:rPr>
        <w:t xml:space="preserve">Most of the problems can be mitigated if a transformational model of leadership is followed in IBIS Hotel Stratford. A leader will have to inculcate his employees with trust, open communications, and recognition of employee contributions (Muhammed and Zaim, 2020). This will boost morale and reduce turnover, hence it gives greater priority to service quality and customer satisfaction. On the other hand, leadership development programmes that can help the leadership manage such emerging and complex contexts of the hospitality business could be introduced (Zainuddin and </w:t>
      </w:r>
      <w:proofErr w:type="spellStart"/>
      <w:r w:rsidRPr="00FC4F20">
        <w:rPr>
          <w:rFonts w:ascii="Arial" w:hAnsi="Arial" w:cs="Arial"/>
          <w:sz w:val="24"/>
          <w:szCs w:val="24"/>
        </w:rPr>
        <w:t>Asaari</w:t>
      </w:r>
      <w:proofErr w:type="spellEnd"/>
      <w:r w:rsidRPr="00FC4F20">
        <w:rPr>
          <w:rFonts w:ascii="Arial" w:hAnsi="Arial" w:cs="Arial"/>
          <w:sz w:val="24"/>
          <w:szCs w:val="24"/>
        </w:rPr>
        <w:t>, 2020).</w:t>
      </w:r>
    </w:p>
    <w:p w14:paraId="75A73184" w14:textId="51A7987F" w:rsidR="002442E0" w:rsidRPr="00FC4F20" w:rsidRDefault="002442E0" w:rsidP="003F0237">
      <w:pPr>
        <w:pStyle w:val="Heading2"/>
        <w:rPr>
          <w:rFonts w:ascii="Arial" w:hAnsi="Arial" w:cs="Arial"/>
          <w:b/>
          <w:bCs/>
          <w:color w:val="auto"/>
          <w:sz w:val="24"/>
          <w:szCs w:val="24"/>
        </w:rPr>
      </w:pPr>
      <w:bookmarkStart w:id="41" w:name="_Toc182581230"/>
      <w:r w:rsidRPr="00FC4F20">
        <w:rPr>
          <w:rFonts w:ascii="Arial" w:hAnsi="Arial" w:cs="Arial"/>
          <w:b/>
          <w:bCs/>
          <w:color w:val="auto"/>
          <w:sz w:val="24"/>
          <w:szCs w:val="24"/>
        </w:rPr>
        <w:t>Exampl</w:t>
      </w:r>
      <w:r w:rsidR="00426521" w:rsidRPr="00FC4F20">
        <w:rPr>
          <w:rFonts w:ascii="Arial" w:hAnsi="Arial" w:cs="Arial"/>
          <w:b/>
          <w:bCs/>
          <w:color w:val="auto"/>
          <w:sz w:val="24"/>
          <w:szCs w:val="24"/>
        </w:rPr>
        <w:t>es from the Placement E</w:t>
      </w:r>
      <w:r w:rsidR="00926730" w:rsidRPr="00FC4F20">
        <w:rPr>
          <w:rFonts w:ascii="Arial" w:hAnsi="Arial" w:cs="Arial"/>
          <w:b/>
          <w:bCs/>
          <w:color w:val="auto"/>
          <w:sz w:val="24"/>
          <w:szCs w:val="24"/>
        </w:rPr>
        <w:t>xperience</w:t>
      </w:r>
      <w:bookmarkEnd w:id="41"/>
    </w:p>
    <w:p w14:paraId="340A29E5" w14:textId="739EA024" w:rsidR="00BC1154" w:rsidRPr="00FC4F20" w:rsidRDefault="001B0D62" w:rsidP="00DB75E6">
      <w:pPr>
        <w:spacing w:line="360" w:lineRule="auto"/>
        <w:jc w:val="both"/>
        <w:rPr>
          <w:rFonts w:ascii="Arial" w:hAnsi="Arial" w:cs="Arial"/>
          <w:sz w:val="24"/>
          <w:szCs w:val="24"/>
        </w:rPr>
      </w:pPr>
      <w:r w:rsidRPr="00FC4F20">
        <w:rPr>
          <w:rFonts w:ascii="Arial" w:hAnsi="Arial" w:cs="Arial"/>
          <w:sz w:val="24"/>
          <w:szCs w:val="24"/>
        </w:rPr>
        <w:t>The major leadership issues that have been identified during the placement in the IBIS Hotel Stratford</w:t>
      </w:r>
      <w:r w:rsidR="00F33D18">
        <w:rPr>
          <w:rFonts w:ascii="Arial" w:hAnsi="Arial" w:cs="Arial"/>
          <w:sz w:val="24"/>
          <w:szCs w:val="24"/>
        </w:rPr>
        <w:t>,</w:t>
      </w:r>
      <w:r w:rsidRPr="00FC4F20">
        <w:rPr>
          <w:rFonts w:ascii="Arial" w:hAnsi="Arial" w:cs="Arial"/>
          <w:sz w:val="24"/>
          <w:szCs w:val="24"/>
        </w:rPr>
        <w:t xml:space="preserve"> are poor communication between hotel managers and </w:t>
      </w:r>
      <w:r w:rsidR="002448D6" w:rsidRPr="00FC4F20">
        <w:rPr>
          <w:rFonts w:ascii="Arial" w:hAnsi="Arial" w:cs="Arial"/>
          <w:sz w:val="24"/>
          <w:szCs w:val="24"/>
        </w:rPr>
        <w:t xml:space="preserve">subordinates, lack of vision or direction, and unable to handle conflicts. These situations were further worsened by the high turnover which resulted in the remaining staff working under a lot of pressure due to an increased workload. For example, one day, during the weekend, hotel managers gave general instructions, and the housekeeping staff </w:t>
      </w:r>
      <w:r w:rsidR="001D75BD" w:rsidRPr="00FC4F20">
        <w:rPr>
          <w:rFonts w:ascii="Arial" w:hAnsi="Arial" w:cs="Arial"/>
          <w:sz w:val="24"/>
          <w:szCs w:val="24"/>
        </w:rPr>
        <w:t>felt it was not important to arrange the rooms in due time and many customers complained. These areas of leadership deficiency impacted the internal and external functioning of the hotel from the customer’s perspective, which underlined the exigency of leadership-related changes in the hotel.</w:t>
      </w:r>
    </w:p>
    <w:p w14:paraId="6D7D2C5C" w14:textId="139DB9A1" w:rsidR="004A194F" w:rsidRPr="00FC4F20" w:rsidRDefault="00852997" w:rsidP="003F0237">
      <w:pPr>
        <w:pStyle w:val="Heading1"/>
        <w:rPr>
          <w:rFonts w:ascii="Arial" w:hAnsi="Arial" w:cs="Arial"/>
          <w:b/>
          <w:bCs/>
          <w:color w:val="auto"/>
          <w:sz w:val="24"/>
          <w:szCs w:val="24"/>
        </w:rPr>
      </w:pPr>
      <w:bookmarkStart w:id="42" w:name="_Toc182581231"/>
      <w:r w:rsidRPr="00FC4F20">
        <w:rPr>
          <w:rFonts w:ascii="Arial" w:hAnsi="Arial" w:cs="Arial"/>
          <w:b/>
          <w:bCs/>
          <w:color w:val="auto"/>
          <w:sz w:val="24"/>
          <w:szCs w:val="24"/>
        </w:rPr>
        <w:lastRenderedPageBreak/>
        <w:t xml:space="preserve">1. </w:t>
      </w:r>
      <w:r w:rsidR="006F6588" w:rsidRPr="00FC4F20">
        <w:rPr>
          <w:rFonts w:ascii="Arial" w:hAnsi="Arial" w:cs="Arial"/>
          <w:b/>
          <w:bCs/>
          <w:color w:val="auto"/>
          <w:sz w:val="24"/>
          <w:szCs w:val="24"/>
        </w:rPr>
        <w:t>Fundamental</w:t>
      </w:r>
      <w:r w:rsidR="00796770" w:rsidRPr="00FC4F20">
        <w:rPr>
          <w:rFonts w:ascii="Arial" w:hAnsi="Arial" w:cs="Arial"/>
          <w:b/>
          <w:bCs/>
          <w:color w:val="auto"/>
          <w:sz w:val="24"/>
          <w:szCs w:val="24"/>
        </w:rPr>
        <w:t xml:space="preserve"> </w:t>
      </w:r>
      <w:r w:rsidR="006F6588" w:rsidRPr="00FC4F20">
        <w:rPr>
          <w:rFonts w:ascii="Arial" w:hAnsi="Arial" w:cs="Arial"/>
          <w:b/>
          <w:bCs/>
          <w:color w:val="auto"/>
          <w:sz w:val="24"/>
          <w:szCs w:val="24"/>
        </w:rPr>
        <w:t>Leadership Challenges</w:t>
      </w:r>
      <w:bookmarkEnd w:id="42"/>
    </w:p>
    <w:p w14:paraId="6C0545D8" w14:textId="6CD91305" w:rsidR="006F6588" w:rsidRPr="00FC4F20" w:rsidRDefault="006F6588" w:rsidP="003F0237">
      <w:pPr>
        <w:pStyle w:val="Heading2"/>
        <w:rPr>
          <w:rFonts w:ascii="Arial" w:hAnsi="Arial" w:cs="Arial"/>
          <w:b/>
          <w:bCs/>
          <w:color w:val="auto"/>
          <w:sz w:val="24"/>
          <w:szCs w:val="24"/>
        </w:rPr>
      </w:pPr>
      <w:bookmarkStart w:id="43" w:name="_Toc182581232"/>
      <w:r w:rsidRPr="00FC4F20">
        <w:rPr>
          <w:rFonts w:ascii="Arial" w:hAnsi="Arial" w:cs="Arial"/>
          <w:b/>
          <w:bCs/>
          <w:color w:val="auto"/>
          <w:sz w:val="24"/>
          <w:szCs w:val="24"/>
        </w:rPr>
        <w:t>1.1</w:t>
      </w:r>
      <w:r w:rsidR="00A45C34" w:rsidRPr="00FC4F20">
        <w:rPr>
          <w:rFonts w:ascii="Arial" w:hAnsi="Arial" w:cs="Arial"/>
          <w:b/>
          <w:bCs/>
          <w:color w:val="auto"/>
          <w:sz w:val="24"/>
          <w:szCs w:val="24"/>
        </w:rPr>
        <w:t xml:space="preserve"> Lack of </w:t>
      </w:r>
      <w:r w:rsidR="00D57AA2" w:rsidRPr="00FC4F20">
        <w:rPr>
          <w:rFonts w:ascii="Arial" w:hAnsi="Arial" w:cs="Arial"/>
          <w:b/>
          <w:bCs/>
          <w:color w:val="auto"/>
          <w:sz w:val="24"/>
          <w:szCs w:val="24"/>
        </w:rPr>
        <w:t>C</w:t>
      </w:r>
      <w:r w:rsidR="00A45C34" w:rsidRPr="00FC4F20">
        <w:rPr>
          <w:rFonts w:ascii="Arial" w:hAnsi="Arial" w:cs="Arial"/>
          <w:b/>
          <w:bCs/>
          <w:color w:val="auto"/>
          <w:sz w:val="24"/>
          <w:szCs w:val="24"/>
        </w:rPr>
        <w:t>om</w:t>
      </w:r>
      <w:r w:rsidR="00B84572" w:rsidRPr="00FC4F20">
        <w:rPr>
          <w:rFonts w:ascii="Arial" w:hAnsi="Arial" w:cs="Arial"/>
          <w:b/>
          <w:bCs/>
          <w:color w:val="auto"/>
          <w:sz w:val="24"/>
          <w:szCs w:val="24"/>
        </w:rPr>
        <w:t>munication</w:t>
      </w:r>
      <w:bookmarkEnd w:id="43"/>
    </w:p>
    <w:p w14:paraId="4CFF6C88" w14:textId="1FA308AC" w:rsidR="001D2448" w:rsidRPr="00FC4F20" w:rsidRDefault="00F73B4E" w:rsidP="00852997">
      <w:pPr>
        <w:spacing w:line="360" w:lineRule="auto"/>
        <w:jc w:val="both"/>
        <w:rPr>
          <w:rFonts w:ascii="Arial" w:hAnsi="Arial" w:cs="Arial"/>
          <w:sz w:val="24"/>
          <w:szCs w:val="24"/>
        </w:rPr>
      </w:pPr>
      <w:r>
        <w:rPr>
          <w:rFonts w:ascii="Arial" w:hAnsi="Arial" w:cs="Arial"/>
          <w:sz w:val="24"/>
          <w:szCs w:val="24"/>
        </w:rPr>
        <w:t>O</w:t>
      </w:r>
      <w:r w:rsidR="00F538E1" w:rsidRPr="00FC4F20">
        <w:rPr>
          <w:rFonts w:ascii="Arial" w:hAnsi="Arial" w:cs="Arial"/>
          <w:sz w:val="24"/>
          <w:szCs w:val="24"/>
        </w:rPr>
        <w:t>ne of the most critical leadership issues that were developed in one of the departments at the IBIS Hotel Stratford was poor communication between management and employees. Effective communication is part of the cornerstones of good leadership in this fast-paced environment</w:t>
      </w:r>
      <w:r w:rsidR="00A03E8B">
        <w:rPr>
          <w:rFonts w:ascii="Arial" w:hAnsi="Arial" w:cs="Arial"/>
          <w:sz w:val="24"/>
          <w:szCs w:val="24"/>
        </w:rPr>
        <w:t>,</w:t>
      </w:r>
      <w:r w:rsidR="00F538E1" w:rsidRPr="00FC4F20">
        <w:rPr>
          <w:rFonts w:ascii="Arial" w:hAnsi="Arial" w:cs="Arial"/>
          <w:sz w:val="24"/>
          <w:szCs w:val="24"/>
        </w:rPr>
        <w:t xml:space="preserve"> where decisions and actions must be made and taken in an efficient manner in the hospitality (</w:t>
      </w:r>
      <w:r w:rsidR="001F4E32" w:rsidRPr="00FC4F20">
        <w:rPr>
          <w:rFonts w:ascii="Arial" w:hAnsi="Arial" w:cs="Arial"/>
          <w:sz w:val="24"/>
          <w:szCs w:val="24"/>
        </w:rPr>
        <w:t xml:space="preserve">Salonen, 2024). </w:t>
      </w:r>
      <w:r w:rsidR="00F538E1" w:rsidRPr="00FC4F20">
        <w:rPr>
          <w:rFonts w:ascii="Arial" w:hAnsi="Arial" w:cs="Arial"/>
          <w:sz w:val="24"/>
          <w:szCs w:val="24"/>
        </w:rPr>
        <w:t>At IBIS, the General Manager’s (GM) irregular communication style often resulted in misunderstandings and a need for more clarity regarding dail</w:t>
      </w:r>
      <w:r w:rsidR="00557841" w:rsidRPr="00FC4F20">
        <w:rPr>
          <w:rFonts w:ascii="Arial" w:hAnsi="Arial" w:cs="Arial"/>
          <w:sz w:val="24"/>
          <w:szCs w:val="24"/>
        </w:rPr>
        <w:t>y operational tasks. For example, during peak periods, the staff frequently reported needing to prepare for the high volume of guests, primarily because the management was required to convey critical information about staffing needs and expected service levels. This has caused an operational inefficiency that decreased the moral</w:t>
      </w:r>
      <w:r w:rsidR="00E354FC">
        <w:rPr>
          <w:rFonts w:ascii="Arial" w:hAnsi="Arial" w:cs="Arial"/>
          <w:sz w:val="24"/>
          <w:szCs w:val="24"/>
        </w:rPr>
        <w:t>e</w:t>
      </w:r>
      <w:r w:rsidR="00557841" w:rsidRPr="00FC4F20">
        <w:rPr>
          <w:rFonts w:ascii="Arial" w:hAnsi="Arial" w:cs="Arial"/>
          <w:sz w:val="24"/>
          <w:szCs w:val="24"/>
        </w:rPr>
        <w:t xml:space="preserve"> of the employees and reduced the service quality.</w:t>
      </w:r>
    </w:p>
    <w:p w14:paraId="3884F3C1" w14:textId="535F5E62" w:rsidR="00557841" w:rsidRPr="00FC4F20" w:rsidRDefault="00557841" w:rsidP="00852997">
      <w:pPr>
        <w:spacing w:line="360" w:lineRule="auto"/>
        <w:jc w:val="both"/>
        <w:rPr>
          <w:rFonts w:ascii="Arial" w:hAnsi="Arial" w:cs="Arial"/>
          <w:sz w:val="24"/>
          <w:szCs w:val="24"/>
        </w:rPr>
      </w:pPr>
      <w:r w:rsidRPr="00FC4F20">
        <w:rPr>
          <w:rFonts w:ascii="Arial" w:hAnsi="Arial" w:cs="Arial"/>
          <w:sz w:val="24"/>
          <w:szCs w:val="24"/>
        </w:rPr>
        <w:t>Research has documented that poor communication is one of the major causes that make employees feel disengaged and dissatisfied (</w:t>
      </w:r>
      <w:proofErr w:type="spellStart"/>
      <w:r w:rsidR="00737456" w:rsidRPr="00FC4F20">
        <w:rPr>
          <w:rFonts w:ascii="Arial" w:hAnsi="Arial" w:cs="Arial"/>
          <w:sz w:val="24"/>
          <w:szCs w:val="24"/>
        </w:rPr>
        <w:t>Suprayitno</w:t>
      </w:r>
      <w:proofErr w:type="spellEnd"/>
      <w:r w:rsidR="0042237B" w:rsidRPr="00FC4F20">
        <w:rPr>
          <w:rFonts w:ascii="Arial" w:hAnsi="Arial" w:cs="Arial"/>
          <w:sz w:val="24"/>
          <w:szCs w:val="24"/>
        </w:rPr>
        <w:t xml:space="preserve">, 2024). Deficiency in terms of timeliness in feedback or recognition from management made it worse. Employees felt that their efforts were not appreciated and valued, and they were not being dedicated enough to their services (Raina, 2022). </w:t>
      </w:r>
      <w:r w:rsidR="00F23DC7" w:rsidRPr="00FC4F20">
        <w:rPr>
          <w:rFonts w:ascii="Arial" w:hAnsi="Arial" w:cs="Arial"/>
          <w:sz w:val="24"/>
          <w:szCs w:val="24"/>
        </w:rPr>
        <w:t xml:space="preserve">An </w:t>
      </w:r>
      <w:r w:rsidR="004A7278" w:rsidRPr="00FC4F20">
        <w:rPr>
          <w:rFonts w:ascii="Arial" w:hAnsi="Arial" w:cs="Arial"/>
          <w:sz w:val="24"/>
          <w:szCs w:val="24"/>
        </w:rPr>
        <w:t>inadequate communication environment can cause frustration and high turnover, as observed during the placement period.</w:t>
      </w:r>
    </w:p>
    <w:p w14:paraId="5DCD2C05" w14:textId="77777777" w:rsidR="004A7278" w:rsidRPr="00FC4F20" w:rsidRDefault="00B84572" w:rsidP="003F0237">
      <w:pPr>
        <w:pStyle w:val="Heading2"/>
        <w:rPr>
          <w:rFonts w:ascii="Arial" w:hAnsi="Arial" w:cs="Arial"/>
          <w:b/>
          <w:bCs/>
          <w:color w:val="auto"/>
          <w:sz w:val="24"/>
          <w:szCs w:val="24"/>
        </w:rPr>
      </w:pPr>
      <w:bookmarkStart w:id="44" w:name="_Toc182581233"/>
      <w:r w:rsidRPr="00FC4F20">
        <w:rPr>
          <w:rFonts w:ascii="Arial" w:hAnsi="Arial" w:cs="Arial"/>
          <w:b/>
          <w:bCs/>
          <w:color w:val="auto"/>
          <w:sz w:val="24"/>
          <w:szCs w:val="24"/>
        </w:rPr>
        <w:t xml:space="preserve">1.2 Lack of </w:t>
      </w:r>
      <w:r w:rsidR="002405C6" w:rsidRPr="00FC4F20">
        <w:rPr>
          <w:rFonts w:ascii="Arial" w:hAnsi="Arial" w:cs="Arial"/>
          <w:b/>
          <w:bCs/>
          <w:color w:val="auto"/>
          <w:sz w:val="24"/>
          <w:szCs w:val="24"/>
        </w:rPr>
        <w:t xml:space="preserve">staff </w:t>
      </w:r>
      <w:r w:rsidR="00D57AA2" w:rsidRPr="00FC4F20">
        <w:rPr>
          <w:rFonts w:ascii="Arial" w:hAnsi="Arial" w:cs="Arial"/>
          <w:b/>
          <w:bCs/>
          <w:color w:val="auto"/>
          <w:sz w:val="24"/>
          <w:szCs w:val="24"/>
        </w:rPr>
        <w:t>R</w:t>
      </w:r>
      <w:r w:rsidR="002405C6" w:rsidRPr="00FC4F20">
        <w:rPr>
          <w:rFonts w:ascii="Arial" w:hAnsi="Arial" w:cs="Arial"/>
          <w:b/>
          <w:bCs/>
          <w:color w:val="auto"/>
          <w:sz w:val="24"/>
          <w:szCs w:val="24"/>
        </w:rPr>
        <w:t>ecognition</w:t>
      </w:r>
      <w:bookmarkEnd w:id="44"/>
    </w:p>
    <w:p w14:paraId="16CD7B28" w14:textId="5A53B971" w:rsidR="00B84572" w:rsidRPr="00FC4F20" w:rsidRDefault="00332DDC" w:rsidP="00852997">
      <w:pPr>
        <w:spacing w:line="360" w:lineRule="auto"/>
        <w:jc w:val="both"/>
        <w:rPr>
          <w:rFonts w:ascii="Arial" w:hAnsi="Arial" w:cs="Arial"/>
          <w:b/>
          <w:bCs/>
          <w:sz w:val="24"/>
          <w:szCs w:val="24"/>
        </w:rPr>
      </w:pPr>
      <w:r w:rsidRPr="00FC4F20">
        <w:rPr>
          <w:rFonts w:ascii="Arial" w:hAnsi="Arial" w:cs="Arial"/>
          <w:sz w:val="24"/>
          <w:szCs w:val="24"/>
        </w:rPr>
        <w:t xml:space="preserve">There also needed to be more appreciation of effort and achievement by the staff, which was another leadership issue that was observed at IBIS Hotel Stratford. Lack of appreciation in leadership patterns may cause demotivation and perceived invisibility </w:t>
      </w:r>
      <w:r w:rsidR="005D2E4C" w:rsidRPr="00FC4F20">
        <w:rPr>
          <w:rFonts w:ascii="Arial" w:hAnsi="Arial" w:cs="Arial"/>
          <w:sz w:val="24"/>
          <w:szCs w:val="24"/>
        </w:rPr>
        <w:t>among the workers (</w:t>
      </w:r>
      <w:proofErr w:type="spellStart"/>
      <w:r w:rsidR="0022031D" w:rsidRPr="00FC4F20">
        <w:rPr>
          <w:rFonts w:ascii="Arial" w:hAnsi="Arial" w:cs="Arial"/>
          <w:sz w:val="24"/>
          <w:szCs w:val="24"/>
        </w:rPr>
        <w:t>Younies</w:t>
      </w:r>
      <w:proofErr w:type="spellEnd"/>
      <w:r w:rsidR="0022031D" w:rsidRPr="00FC4F20">
        <w:rPr>
          <w:rFonts w:ascii="Arial" w:hAnsi="Arial" w:cs="Arial"/>
          <w:sz w:val="24"/>
          <w:szCs w:val="24"/>
        </w:rPr>
        <w:t xml:space="preserve"> and Al-Tawil, 2021). </w:t>
      </w:r>
      <w:r w:rsidR="00EF0F66" w:rsidRPr="00FC4F20">
        <w:rPr>
          <w:rFonts w:ascii="Arial" w:hAnsi="Arial" w:cs="Arial"/>
          <w:sz w:val="24"/>
          <w:szCs w:val="24"/>
        </w:rPr>
        <w:t xml:space="preserve">During the placement period, it was evident that the management lacked motivation for the subordinates, they barely commended the hardworking efforts shown by the team during peak business in their efforts to satisfy the customers. This failure helped create a culture where employees felt their efforts were unappreciated. Failure of recognition manifests not only from the low morale of employees but also in the operational performance (Purwanto </w:t>
      </w:r>
      <w:r w:rsidR="00EF0F66" w:rsidRPr="00FC4F20">
        <w:rPr>
          <w:rFonts w:ascii="Arial" w:hAnsi="Arial" w:cs="Arial"/>
          <w:i/>
          <w:iCs/>
          <w:sz w:val="24"/>
          <w:szCs w:val="24"/>
        </w:rPr>
        <w:t>et al.,</w:t>
      </w:r>
      <w:r w:rsidR="00EF0F66" w:rsidRPr="00FC4F20">
        <w:rPr>
          <w:rFonts w:ascii="Arial" w:hAnsi="Arial" w:cs="Arial"/>
          <w:sz w:val="24"/>
          <w:szCs w:val="24"/>
        </w:rPr>
        <w:t xml:space="preserve"> 2021). According to Saleem </w:t>
      </w:r>
      <w:r w:rsidR="00EF0F66" w:rsidRPr="00FC4F20">
        <w:rPr>
          <w:rFonts w:ascii="Arial" w:hAnsi="Arial" w:cs="Arial"/>
          <w:i/>
          <w:iCs/>
          <w:sz w:val="24"/>
          <w:szCs w:val="24"/>
        </w:rPr>
        <w:t>et al.</w:t>
      </w:r>
      <w:r w:rsidR="00EF0F66" w:rsidRPr="00FC4F20">
        <w:rPr>
          <w:rFonts w:ascii="Arial" w:hAnsi="Arial" w:cs="Arial"/>
          <w:sz w:val="24"/>
          <w:szCs w:val="24"/>
        </w:rPr>
        <w:t xml:space="preserve"> (2020), organisations where employees feel appreciated are likely to deliver high productivity and service delivery levels. On the </w:t>
      </w:r>
      <w:r w:rsidR="00EF0F66" w:rsidRPr="00FC4F20">
        <w:rPr>
          <w:rFonts w:ascii="Arial" w:hAnsi="Arial" w:cs="Arial"/>
          <w:sz w:val="24"/>
          <w:szCs w:val="24"/>
        </w:rPr>
        <w:lastRenderedPageBreak/>
        <w:t>other hand, the failure to recognise workers at the IBIS Hotel Stratford led to employees who offered average service due to being noticed by guests, thereby lowering guests’ level of satisfaction.</w:t>
      </w:r>
      <w:r w:rsidR="002405C6" w:rsidRPr="00FC4F20">
        <w:rPr>
          <w:rFonts w:ascii="Arial" w:hAnsi="Arial" w:cs="Arial"/>
          <w:b/>
          <w:bCs/>
          <w:sz w:val="24"/>
          <w:szCs w:val="24"/>
        </w:rPr>
        <w:t xml:space="preserve"> </w:t>
      </w:r>
    </w:p>
    <w:p w14:paraId="47B2BBD0" w14:textId="0AD1F77A" w:rsidR="002405C6" w:rsidRPr="00FC4F20" w:rsidRDefault="008562C6" w:rsidP="003F0237">
      <w:pPr>
        <w:pStyle w:val="Heading2"/>
        <w:rPr>
          <w:rFonts w:ascii="Arial" w:hAnsi="Arial" w:cs="Arial"/>
          <w:b/>
          <w:bCs/>
          <w:color w:val="auto"/>
          <w:sz w:val="24"/>
          <w:szCs w:val="24"/>
        </w:rPr>
      </w:pPr>
      <w:bookmarkStart w:id="45" w:name="_Toc182581234"/>
      <w:r w:rsidRPr="00FC4F20">
        <w:rPr>
          <w:rFonts w:ascii="Arial" w:hAnsi="Arial" w:cs="Arial"/>
          <w:b/>
          <w:bCs/>
          <w:color w:val="auto"/>
          <w:sz w:val="24"/>
          <w:szCs w:val="24"/>
        </w:rPr>
        <w:t xml:space="preserve">1.3 High </w:t>
      </w:r>
      <w:r w:rsidR="00A71415" w:rsidRPr="00FC4F20">
        <w:rPr>
          <w:rFonts w:ascii="Arial" w:hAnsi="Arial" w:cs="Arial"/>
          <w:b/>
          <w:bCs/>
          <w:color w:val="auto"/>
          <w:sz w:val="24"/>
          <w:szCs w:val="24"/>
        </w:rPr>
        <w:t>E</w:t>
      </w:r>
      <w:r w:rsidRPr="00FC4F20">
        <w:rPr>
          <w:rFonts w:ascii="Arial" w:hAnsi="Arial" w:cs="Arial"/>
          <w:b/>
          <w:bCs/>
          <w:color w:val="auto"/>
          <w:sz w:val="24"/>
          <w:szCs w:val="24"/>
        </w:rPr>
        <w:t>mploy</w:t>
      </w:r>
      <w:r w:rsidR="00760780" w:rsidRPr="00FC4F20">
        <w:rPr>
          <w:rFonts w:ascii="Arial" w:hAnsi="Arial" w:cs="Arial"/>
          <w:b/>
          <w:bCs/>
          <w:color w:val="auto"/>
          <w:sz w:val="24"/>
          <w:szCs w:val="24"/>
        </w:rPr>
        <w:t>ees</w:t>
      </w:r>
      <w:r w:rsidR="00B33D95" w:rsidRPr="00FC4F20">
        <w:rPr>
          <w:rFonts w:ascii="Arial" w:hAnsi="Arial" w:cs="Arial"/>
          <w:b/>
          <w:bCs/>
          <w:color w:val="auto"/>
          <w:sz w:val="24"/>
          <w:szCs w:val="24"/>
        </w:rPr>
        <w:t xml:space="preserve"> </w:t>
      </w:r>
      <w:r w:rsidR="00A71415" w:rsidRPr="00FC4F20">
        <w:rPr>
          <w:rFonts w:ascii="Arial" w:hAnsi="Arial" w:cs="Arial"/>
          <w:b/>
          <w:bCs/>
          <w:color w:val="auto"/>
          <w:sz w:val="24"/>
          <w:szCs w:val="24"/>
        </w:rPr>
        <w:t>T</w:t>
      </w:r>
      <w:r w:rsidR="00B33D95" w:rsidRPr="00FC4F20">
        <w:rPr>
          <w:rFonts w:ascii="Arial" w:hAnsi="Arial" w:cs="Arial"/>
          <w:b/>
          <w:bCs/>
          <w:color w:val="auto"/>
          <w:sz w:val="24"/>
          <w:szCs w:val="24"/>
        </w:rPr>
        <w:t>urnover</w:t>
      </w:r>
      <w:bookmarkEnd w:id="45"/>
    </w:p>
    <w:p w14:paraId="112C7032" w14:textId="4B1FD17C" w:rsidR="00EF0F66" w:rsidRPr="00FC4F20" w:rsidRDefault="00EF0F66" w:rsidP="00852997">
      <w:pPr>
        <w:spacing w:line="360" w:lineRule="auto"/>
        <w:jc w:val="both"/>
        <w:rPr>
          <w:rFonts w:ascii="Arial" w:hAnsi="Arial" w:cs="Arial"/>
          <w:sz w:val="24"/>
          <w:szCs w:val="24"/>
        </w:rPr>
      </w:pPr>
      <w:r w:rsidRPr="00FC4F20">
        <w:rPr>
          <w:rFonts w:ascii="Arial" w:hAnsi="Arial" w:cs="Arial"/>
          <w:sz w:val="24"/>
          <w:szCs w:val="24"/>
        </w:rPr>
        <w:t xml:space="preserve">The hospitality industry is renowned for having one of the highest employee turnover rates, and this did not bypass IBIS Hotel Stratford. Generally, high turnover rates are usually an undisputed result of incompetent leadership of organisations where there is disengagement in the workplace coupled with low workplace </w:t>
      </w:r>
      <w:r w:rsidR="00D248D3" w:rsidRPr="00FC4F20">
        <w:rPr>
          <w:rFonts w:ascii="Arial" w:hAnsi="Arial" w:cs="Arial"/>
          <w:sz w:val="24"/>
          <w:szCs w:val="24"/>
        </w:rPr>
        <w:t xml:space="preserve">satisfaction (Qing </w:t>
      </w:r>
      <w:r w:rsidR="00D248D3" w:rsidRPr="00FC4F20">
        <w:rPr>
          <w:rFonts w:ascii="Arial" w:hAnsi="Arial" w:cs="Arial"/>
          <w:i/>
          <w:iCs/>
          <w:sz w:val="24"/>
          <w:szCs w:val="24"/>
        </w:rPr>
        <w:t>et al.</w:t>
      </w:r>
      <w:r w:rsidR="00D248D3" w:rsidRPr="00FC4F20">
        <w:rPr>
          <w:rFonts w:ascii="Arial" w:hAnsi="Arial" w:cs="Arial"/>
          <w:sz w:val="24"/>
          <w:szCs w:val="24"/>
        </w:rPr>
        <w:t xml:space="preserve"> 2020). A related issue to high turnover, which was noticed during the placement assessment, was that the executives leave the hotel a couple of months into their employment. It formed an unstable working group within the team, inconsistent service delivery, and also a lack of unity.</w:t>
      </w:r>
    </w:p>
    <w:p w14:paraId="47132863" w14:textId="5B61EC65" w:rsidR="00D248D3" w:rsidRPr="00FC4F20" w:rsidRDefault="00854601" w:rsidP="00852997">
      <w:pPr>
        <w:spacing w:line="360" w:lineRule="auto"/>
        <w:jc w:val="both"/>
        <w:rPr>
          <w:rFonts w:ascii="Arial" w:hAnsi="Arial" w:cs="Arial"/>
          <w:sz w:val="24"/>
          <w:szCs w:val="24"/>
        </w:rPr>
      </w:pPr>
      <w:r w:rsidRPr="00FC4F20">
        <w:rPr>
          <w:rFonts w:ascii="Arial" w:hAnsi="Arial" w:cs="Arial"/>
          <w:sz w:val="24"/>
          <w:szCs w:val="24"/>
        </w:rPr>
        <w:t>Perev</w:t>
      </w:r>
      <w:r w:rsidR="00812D5F" w:rsidRPr="00FC4F20">
        <w:rPr>
          <w:rFonts w:ascii="Arial" w:hAnsi="Arial" w:cs="Arial"/>
          <w:sz w:val="24"/>
          <w:szCs w:val="24"/>
        </w:rPr>
        <w:t xml:space="preserve"> </w:t>
      </w:r>
      <w:r w:rsidRPr="00FC4F20">
        <w:rPr>
          <w:rFonts w:ascii="Arial" w:hAnsi="Arial" w:cs="Arial"/>
          <w:sz w:val="24"/>
          <w:szCs w:val="24"/>
        </w:rPr>
        <w:t>(2018)</w:t>
      </w:r>
      <w:r w:rsidR="00812D5F" w:rsidRPr="00FC4F20">
        <w:rPr>
          <w:rFonts w:ascii="Arial" w:hAnsi="Arial" w:cs="Arial"/>
          <w:sz w:val="24"/>
          <w:szCs w:val="24"/>
        </w:rPr>
        <w:t xml:space="preserve"> </w:t>
      </w:r>
      <w:r w:rsidR="00D248D3" w:rsidRPr="00FC4F20">
        <w:rPr>
          <w:rFonts w:ascii="Arial" w:hAnsi="Arial" w:cs="Arial"/>
          <w:sz w:val="24"/>
          <w:szCs w:val="24"/>
        </w:rPr>
        <w:t>pointed out that lack of organisational support stems from everyday leadership practices that negatively reinforce turnover. Their numerous exits also negatively affected the current employees, not forgetting the costs incurred through replacing the employees and during the recruitment and training period. This turnover cycle highlighted the urgent need for a more effective leadership approach at IBIS Hotel Stratford.</w:t>
      </w:r>
    </w:p>
    <w:p w14:paraId="1F708F3E" w14:textId="495B3DC1" w:rsidR="00877B94" w:rsidRPr="00FC4F20" w:rsidRDefault="00877B94" w:rsidP="003F0237">
      <w:pPr>
        <w:pStyle w:val="Heading1"/>
        <w:rPr>
          <w:rFonts w:ascii="Arial" w:hAnsi="Arial" w:cs="Arial"/>
          <w:b/>
          <w:bCs/>
          <w:color w:val="auto"/>
          <w:sz w:val="24"/>
          <w:szCs w:val="24"/>
        </w:rPr>
      </w:pPr>
      <w:bookmarkStart w:id="46" w:name="_Toc182581235"/>
      <w:r w:rsidRPr="00FC4F20">
        <w:rPr>
          <w:rFonts w:ascii="Arial" w:hAnsi="Arial" w:cs="Arial"/>
          <w:b/>
          <w:bCs/>
          <w:color w:val="auto"/>
          <w:sz w:val="24"/>
          <w:szCs w:val="24"/>
        </w:rPr>
        <w:t xml:space="preserve">2. Impact of </w:t>
      </w:r>
      <w:r w:rsidR="003D6B77" w:rsidRPr="00FC4F20">
        <w:rPr>
          <w:rFonts w:ascii="Arial" w:hAnsi="Arial" w:cs="Arial"/>
          <w:b/>
          <w:bCs/>
          <w:color w:val="auto"/>
          <w:sz w:val="24"/>
          <w:szCs w:val="24"/>
        </w:rPr>
        <w:t>Leadership</w:t>
      </w:r>
      <w:r w:rsidRPr="00FC4F20">
        <w:rPr>
          <w:rFonts w:ascii="Arial" w:hAnsi="Arial" w:cs="Arial"/>
          <w:b/>
          <w:bCs/>
          <w:color w:val="auto"/>
          <w:sz w:val="24"/>
          <w:szCs w:val="24"/>
        </w:rPr>
        <w:t xml:space="preserve"> on </w:t>
      </w:r>
      <w:r w:rsidR="003D6B77" w:rsidRPr="00FC4F20">
        <w:rPr>
          <w:rFonts w:ascii="Arial" w:hAnsi="Arial" w:cs="Arial"/>
          <w:b/>
          <w:bCs/>
          <w:color w:val="auto"/>
          <w:sz w:val="24"/>
          <w:szCs w:val="24"/>
        </w:rPr>
        <w:t>Organisational Performance</w:t>
      </w:r>
      <w:bookmarkEnd w:id="46"/>
    </w:p>
    <w:p w14:paraId="26F3F989" w14:textId="6DA82AC4" w:rsidR="003D6B77" w:rsidRPr="00FC4F20" w:rsidRDefault="003D6B77" w:rsidP="00375A29">
      <w:pPr>
        <w:pStyle w:val="Heading2"/>
        <w:rPr>
          <w:rFonts w:ascii="Arial" w:hAnsi="Arial" w:cs="Arial"/>
          <w:b/>
          <w:bCs/>
          <w:color w:val="auto"/>
          <w:sz w:val="24"/>
          <w:szCs w:val="24"/>
        </w:rPr>
      </w:pPr>
      <w:bookmarkStart w:id="47" w:name="_Toc182581236"/>
      <w:r w:rsidRPr="00FC4F20">
        <w:rPr>
          <w:rFonts w:ascii="Arial" w:hAnsi="Arial" w:cs="Arial"/>
          <w:b/>
          <w:bCs/>
          <w:color w:val="auto"/>
          <w:sz w:val="24"/>
          <w:szCs w:val="24"/>
        </w:rPr>
        <w:t xml:space="preserve">2.1 Service </w:t>
      </w:r>
      <w:r w:rsidR="00A71415" w:rsidRPr="00FC4F20">
        <w:rPr>
          <w:rFonts w:ascii="Arial" w:hAnsi="Arial" w:cs="Arial"/>
          <w:b/>
          <w:bCs/>
          <w:color w:val="auto"/>
          <w:sz w:val="24"/>
          <w:szCs w:val="24"/>
        </w:rPr>
        <w:t>Q</w:t>
      </w:r>
      <w:r w:rsidRPr="00FC4F20">
        <w:rPr>
          <w:rFonts w:ascii="Arial" w:hAnsi="Arial" w:cs="Arial"/>
          <w:b/>
          <w:bCs/>
          <w:color w:val="auto"/>
          <w:sz w:val="24"/>
          <w:szCs w:val="24"/>
        </w:rPr>
        <w:t>uality</w:t>
      </w:r>
      <w:bookmarkEnd w:id="47"/>
    </w:p>
    <w:p w14:paraId="4B0C0931" w14:textId="1EB45B5D" w:rsidR="00D248D3" w:rsidRPr="00FC4F20" w:rsidRDefault="002B662C" w:rsidP="00852997">
      <w:pPr>
        <w:spacing w:line="360" w:lineRule="auto"/>
        <w:jc w:val="both"/>
        <w:rPr>
          <w:rFonts w:ascii="Arial" w:hAnsi="Arial" w:cs="Arial"/>
          <w:sz w:val="24"/>
          <w:szCs w:val="24"/>
        </w:rPr>
      </w:pPr>
      <w:r w:rsidRPr="00FC4F20">
        <w:rPr>
          <w:rFonts w:ascii="Arial" w:hAnsi="Arial" w:cs="Arial"/>
          <w:sz w:val="24"/>
          <w:szCs w:val="24"/>
        </w:rPr>
        <w:t xml:space="preserve">Leadership has a direct relationship with service quality in the hospitality industry. The management of the IBIS Hotel Stratford led to the type of leadership </w:t>
      </w:r>
      <w:r w:rsidR="00EB3A97" w:rsidRPr="00FC4F20">
        <w:rPr>
          <w:rFonts w:ascii="Arial" w:hAnsi="Arial" w:cs="Arial"/>
          <w:sz w:val="24"/>
          <w:szCs w:val="24"/>
        </w:rPr>
        <w:t>style and kind of experience their guests received. Transformational leadership is inspirational and motivational, such a leadership style aids high-quality service since an efficient work environment is created (</w:t>
      </w:r>
      <w:proofErr w:type="spellStart"/>
      <w:r w:rsidR="00EB3A97" w:rsidRPr="00FC4F20">
        <w:rPr>
          <w:rFonts w:ascii="Arial" w:hAnsi="Arial" w:cs="Arial"/>
          <w:sz w:val="24"/>
          <w:szCs w:val="24"/>
        </w:rPr>
        <w:t>Qalati</w:t>
      </w:r>
      <w:proofErr w:type="spellEnd"/>
      <w:r w:rsidR="00EB3A97" w:rsidRPr="00FC4F20">
        <w:rPr>
          <w:rFonts w:ascii="Arial" w:hAnsi="Arial" w:cs="Arial"/>
          <w:sz w:val="24"/>
          <w:szCs w:val="24"/>
        </w:rPr>
        <w:t xml:space="preserve"> </w:t>
      </w:r>
      <w:r w:rsidR="00EB3A97" w:rsidRPr="00FC4F20">
        <w:rPr>
          <w:rFonts w:ascii="Arial" w:hAnsi="Arial" w:cs="Arial"/>
          <w:i/>
          <w:iCs/>
          <w:sz w:val="24"/>
          <w:szCs w:val="24"/>
        </w:rPr>
        <w:t>et al.</w:t>
      </w:r>
      <w:r w:rsidR="00EB3A97" w:rsidRPr="00FC4F20">
        <w:rPr>
          <w:rFonts w:ascii="Arial" w:hAnsi="Arial" w:cs="Arial"/>
          <w:sz w:val="24"/>
          <w:szCs w:val="24"/>
        </w:rPr>
        <w:t xml:space="preserve"> 2022). The style of leadership followed at IBIS Hotel was quite transactional since it focused on routine day-to-day basis and failed to inspire the employees. </w:t>
      </w:r>
      <w:r w:rsidR="00FD398A" w:rsidRPr="00FC4F20">
        <w:rPr>
          <w:rFonts w:ascii="Arial" w:hAnsi="Arial" w:cs="Arial"/>
          <w:sz w:val="24"/>
          <w:szCs w:val="24"/>
        </w:rPr>
        <w:t>For instance, during the placement, there were several occasions where guests expressed dissatisfaction with their service experience. Lack of staff concern and appreciation made them stop performing their best, thus reducing the rate of service delivery (Ciulla and Ciulla, 2020). This study also confirms that organisations with high levels of employee engagement are likely to deliver high levels of service quality (Purwanto, 2020). In IBIS, the problem of leadership non-</w:t>
      </w:r>
      <w:r w:rsidR="00FD398A" w:rsidRPr="00FC4F20">
        <w:rPr>
          <w:rFonts w:ascii="Arial" w:hAnsi="Arial" w:cs="Arial"/>
          <w:sz w:val="24"/>
          <w:szCs w:val="24"/>
        </w:rPr>
        <w:lastRenderedPageBreak/>
        <w:t>commitment resulted in reduced overall satisfaction among the guests since the staff members had less desire to make extra efforts to satisfy the customers.</w:t>
      </w:r>
    </w:p>
    <w:p w14:paraId="136AFAA1" w14:textId="47DDDDD8" w:rsidR="003D6B77" w:rsidRPr="00FC4F20" w:rsidRDefault="004E467D" w:rsidP="00375A29">
      <w:pPr>
        <w:pStyle w:val="Heading2"/>
        <w:rPr>
          <w:rFonts w:ascii="Arial" w:hAnsi="Arial" w:cs="Arial"/>
          <w:b/>
          <w:bCs/>
          <w:color w:val="auto"/>
          <w:sz w:val="24"/>
          <w:szCs w:val="24"/>
        </w:rPr>
      </w:pPr>
      <w:bookmarkStart w:id="48" w:name="_Toc182581237"/>
      <w:r w:rsidRPr="00FC4F20">
        <w:rPr>
          <w:rFonts w:ascii="Arial" w:hAnsi="Arial" w:cs="Arial"/>
          <w:b/>
          <w:bCs/>
          <w:color w:val="auto"/>
          <w:sz w:val="24"/>
          <w:szCs w:val="24"/>
        </w:rPr>
        <w:t xml:space="preserve">2.2 Employee </w:t>
      </w:r>
      <w:r w:rsidR="00A71415" w:rsidRPr="00FC4F20">
        <w:rPr>
          <w:rFonts w:ascii="Arial" w:hAnsi="Arial" w:cs="Arial"/>
          <w:b/>
          <w:bCs/>
          <w:color w:val="auto"/>
          <w:sz w:val="24"/>
          <w:szCs w:val="24"/>
        </w:rPr>
        <w:t>E</w:t>
      </w:r>
      <w:r w:rsidRPr="00FC4F20">
        <w:rPr>
          <w:rFonts w:ascii="Arial" w:hAnsi="Arial" w:cs="Arial"/>
          <w:b/>
          <w:bCs/>
          <w:color w:val="auto"/>
          <w:sz w:val="24"/>
          <w:szCs w:val="24"/>
        </w:rPr>
        <w:t>ngagement</w:t>
      </w:r>
      <w:bookmarkEnd w:id="48"/>
    </w:p>
    <w:p w14:paraId="475198E9" w14:textId="36B0F88D" w:rsidR="00FD398A" w:rsidRPr="00FC4F20" w:rsidRDefault="00FD398A" w:rsidP="00852997">
      <w:pPr>
        <w:spacing w:line="360" w:lineRule="auto"/>
        <w:jc w:val="both"/>
        <w:rPr>
          <w:rFonts w:ascii="Arial" w:hAnsi="Arial" w:cs="Arial"/>
          <w:sz w:val="24"/>
          <w:szCs w:val="24"/>
        </w:rPr>
      </w:pPr>
      <w:r w:rsidRPr="00FC4F20">
        <w:rPr>
          <w:rFonts w:ascii="Arial" w:hAnsi="Arial" w:cs="Arial"/>
          <w:sz w:val="24"/>
          <w:szCs w:val="24"/>
        </w:rPr>
        <w:t xml:space="preserve">Leadership also significantly influences employee engagement levels, directly correlating with operational performance. Organisational commitment is the level of employee’s </w:t>
      </w:r>
      <w:r w:rsidR="00DF3DDD" w:rsidRPr="00FC4F20">
        <w:rPr>
          <w:rFonts w:ascii="Arial" w:hAnsi="Arial" w:cs="Arial"/>
          <w:sz w:val="24"/>
          <w:szCs w:val="24"/>
        </w:rPr>
        <w:t xml:space="preserve">psychological attachment to the organisation they work for and is positively related to performance and customer satisfaction (Sarwar </w:t>
      </w:r>
      <w:r w:rsidR="00DF3DDD" w:rsidRPr="00FC4F20">
        <w:rPr>
          <w:rFonts w:ascii="Arial" w:hAnsi="Arial" w:cs="Arial"/>
          <w:i/>
          <w:iCs/>
          <w:sz w:val="24"/>
          <w:szCs w:val="24"/>
        </w:rPr>
        <w:t>et al</w:t>
      </w:r>
      <w:r w:rsidR="00DF3DDD" w:rsidRPr="00FC4F20">
        <w:rPr>
          <w:rFonts w:ascii="Arial" w:hAnsi="Arial" w:cs="Arial"/>
          <w:sz w:val="24"/>
          <w:szCs w:val="24"/>
        </w:rPr>
        <w:t>. 2020). From experience</w:t>
      </w:r>
      <w:r w:rsidR="00673F57">
        <w:rPr>
          <w:rFonts w:ascii="Arial" w:hAnsi="Arial" w:cs="Arial"/>
          <w:sz w:val="24"/>
          <w:szCs w:val="24"/>
        </w:rPr>
        <w:t>s</w:t>
      </w:r>
      <w:r w:rsidR="00DF3DDD" w:rsidRPr="00FC4F20">
        <w:rPr>
          <w:rFonts w:ascii="Arial" w:hAnsi="Arial" w:cs="Arial"/>
          <w:sz w:val="24"/>
          <w:szCs w:val="24"/>
        </w:rPr>
        <w:t xml:space="preserve"> at IBIS Hotel Stratford, </w:t>
      </w:r>
      <w:r w:rsidR="007E6D4D">
        <w:rPr>
          <w:rFonts w:ascii="Arial" w:hAnsi="Arial" w:cs="Arial"/>
          <w:sz w:val="24"/>
          <w:szCs w:val="24"/>
        </w:rPr>
        <w:t>it was observ</w:t>
      </w:r>
      <w:r w:rsidR="00DF3DDD" w:rsidRPr="00FC4F20">
        <w:rPr>
          <w:rFonts w:ascii="Arial" w:hAnsi="Arial" w:cs="Arial"/>
          <w:sz w:val="24"/>
          <w:szCs w:val="24"/>
        </w:rPr>
        <w:t xml:space="preserve">ed that organisational employee engagement correlates poorly with leadership practices. It was shocking to learn that some of the most creative ways employees felt </w:t>
      </w:r>
      <w:r w:rsidR="003C0EE6" w:rsidRPr="00FC4F20">
        <w:rPr>
          <w:rFonts w:ascii="Arial" w:hAnsi="Arial" w:cs="Arial"/>
          <w:sz w:val="24"/>
          <w:szCs w:val="24"/>
        </w:rPr>
        <w:t>ignored and unappreciated by the management was through poor communication and lack of feedback. Research shows that leaders who spend time with their subordinates enhance a feeling of inclusion and motivation (</w:t>
      </w:r>
      <w:proofErr w:type="spellStart"/>
      <w:r w:rsidR="003C0EE6" w:rsidRPr="00FC4F20">
        <w:rPr>
          <w:rFonts w:ascii="Arial" w:hAnsi="Arial" w:cs="Arial"/>
          <w:sz w:val="24"/>
          <w:szCs w:val="24"/>
        </w:rPr>
        <w:t>Paais</w:t>
      </w:r>
      <w:proofErr w:type="spellEnd"/>
      <w:r w:rsidR="003C0EE6" w:rsidRPr="00FC4F20">
        <w:rPr>
          <w:rFonts w:ascii="Arial" w:hAnsi="Arial" w:cs="Arial"/>
          <w:sz w:val="24"/>
          <w:szCs w:val="24"/>
        </w:rPr>
        <w:t xml:space="preserve"> and </w:t>
      </w:r>
      <w:proofErr w:type="spellStart"/>
      <w:r w:rsidR="003C0EE6" w:rsidRPr="00FC4F20">
        <w:rPr>
          <w:rFonts w:ascii="Arial" w:hAnsi="Arial" w:cs="Arial"/>
          <w:sz w:val="24"/>
          <w:szCs w:val="24"/>
        </w:rPr>
        <w:t>Pattiruhu</w:t>
      </w:r>
      <w:proofErr w:type="spellEnd"/>
      <w:r w:rsidR="00AF6EB3" w:rsidRPr="00FC4F20">
        <w:rPr>
          <w:rFonts w:ascii="Arial" w:hAnsi="Arial" w:cs="Arial"/>
          <w:sz w:val="24"/>
          <w:szCs w:val="24"/>
        </w:rPr>
        <w:t>, 2020). On the other hand, the disengagement in the IBIS case resulted in high rates of absenteeism and, thus, low productivity. Subordinates became reluctant to take responsibility in their positions, which caused organisational problems and deterioration of services.</w:t>
      </w:r>
    </w:p>
    <w:p w14:paraId="185E6E5D" w14:textId="1265DBAF" w:rsidR="004E467D" w:rsidRPr="00FC4F20" w:rsidRDefault="004E467D" w:rsidP="00AF0AE4">
      <w:pPr>
        <w:pStyle w:val="Heading2"/>
        <w:rPr>
          <w:rFonts w:ascii="Arial" w:hAnsi="Arial" w:cs="Arial"/>
          <w:b/>
          <w:bCs/>
          <w:color w:val="auto"/>
          <w:sz w:val="24"/>
          <w:szCs w:val="24"/>
        </w:rPr>
      </w:pPr>
      <w:bookmarkStart w:id="49" w:name="_Toc182581238"/>
      <w:r w:rsidRPr="00FC4F20">
        <w:rPr>
          <w:rFonts w:ascii="Arial" w:hAnsi="Arial" w:cs="Arial"/>
          <w:b/>
          <w:bCs/>
          <w:color w:val="auto"/>
          <w:sz w:val="24"/>
          <w:szCs w:val="24"/>
        </w:rPr>
        <w:t xml:space="preserve">2.3 Team </w:t>
      </w:r>
      <w:r w:rsidR="00A71415" w:rsidRPr="00FC4F20">
        <w:rPr>
          <w:rFonts w:ascii="Arial" w:hAnsi="Arial" w:cs="Arial"/>
          <w:b/>
          <w:bCs/>
          <w:color w:val="auto"/>
          <w:sz w:val="24"/>
          <w:szCs w:val="24"/>
        </w:rPr>
        <w:t>C</w:t>
      </w:r>
      <w:r w:rsidRPr="00FC4F20">
        <w:rPr>
          <w:rFonts w:ascii="Arial" w:hAnsi="Arial" w:cs="Arial"/>
          <w:b/>
          <w:bCs/>
          <w:color w:val="auto"/>
          <w:sz w:val="24"/>
          <w:szCs w:val="24"/>
        </w:rPr>
        <w:t>oher</w:t>
      </w:r>
      <w:r w:rsidR="00D947BE" w:rsidRPr="00FC4F20">
        <w:rPr>
          <w:rFonts w:ascii="Arial" w:hAnsi="Arial" w:cs="Arial"/>
          <w:b/>
          <w:bCs/>
          <w:color w:val="auto"/>
          <w:sz w:val="24"/>
          <w:szCs w:val="24"/>
        </w:rPr>
        <w:t>ence</w:t>
      </w:r>
      <w:bookmarkEnd w:id="49"/>
    </w:p>
    <w:p w14:paraId="12FA851B" w14:textId="12B763DF" w:rsidR="005A3565" w:rsidRPr="00FC4F20" w:rsidRDefault="00A32819" w:rsidP="00DB75E6">
      <w:pPr>
        <w:spacing w:line="360" w:lineRule="auto"/>
        <w:jc w:val="both"/>
        <w:rPr>
          <w:rFonts w:ascii="Arial" w:hAnsi="Arial" w:cs="Arial"/>
          <w:sz w:val="24"/>
          <w:szCs w:val="24"/>
        </w:rPr>
      </w:pPr>
      <w:r w:rsidRPr="00FC4F20">
        <w:rPr>
          <w:rFonts w:ascii="Arial" w:hAnsi="Arial" w:cs="Arial"/>
          <w:sz w:val="24"/>
          <w:szCs w:val="24"/>
        </w:rPr>
        <w:t xml:space="preserve">Good management is the key to bring the team together, and it is </w:t>
      </w:r>
      <w:r w:rsidR="00682DD7" w:rsidRPr="00FC4F20">
        <w:rPr>
          <w:rFonts w:ascii="Arial" w:hAnsi="Arial" w:cs="Arial"/>
          <w:sz w:val="24"/>
          <w:szCs w:val="24"/>
        </w:rPr>
        <w:t>important in the hotel industry to get the work done. Team cohesion describes the power of interpersonal relationships among the staff to offer quality service (</w:t>
      </w:r>
      <w:r w:rsidR="00FE1F07" w:rsidRPr="00FC4F20">
        <w:rPr>
          <w:rFonts w:ascii="Arial" w:hAnsi="Arial" w:cs="Arial"/>
          <w:sz w:val="24"/>
          <w:szCs w:val="24"/>
        </w:rPr>
        <w:t>Abadi, 2023</w:t>
      </w:r>
      <w:r w:rsidR="00BB6AE5" w:rsidRPr="00FC4F20">
        <w:rPr>
          <w:rFonts w:ascii="Arial" w:hAnsi="Arial" w:cs="Arial"/>
          <w:sz w:val="24"/>
          <w:szCs w:val="24"/>
        </w:rPr>
        <w:t>). Because of this, team cohesion determines whether the staff works in unison, shares information and supports each other in performing their duties (Y</w:t>
      </w:r>
      <w:r w:rsidR="00AD189D" w:rsidRPr="00FC4F20">
        <w:rPr>
          <w:rFonts w:ascii="Arial" w:hAnsi="Arial" w:cs="Arial"/>
          <w:sz w:val="24"/>
          <w:szCs w:val="24"/>
        </w:rPr>
        <w:t xml:space="preserve">ücel, 2021). For instance, during placement at the IBIS Hotel Stratford, weak leadership allowed somewhat discrepant interactions and interdisciplinary services’ disorganisation. For instance, whenever there was a rush during check-in and check-out, it took effort </w:t>
      </w:r>
      <w:r w:rsidR="0026206A" w:rsidRPr="00FC4F20">
        <w:rPr>
          <w:rFonts w:ascii="Arial" w:hAnsi="Arial" w:cs="Arial"/>
          <w:sz w:val="24"/>
          <w:szCs w:val="24"/>
        </w:rPr>
        <w:t>for the front desk and housekeeping departments to communicate with each other about room status, and guests often kept waiting</w:t>
      </w:r>
      <w:r w:rsidR="001D27A7" w:rsidRPr="00FC4F20">
        <w:rPr>
          <w:rFonts w:ascii="Arial" w:hAnsi="Arial" w:cs="Arial"/>
          <w:sz w:val="24"/>
          <w:szCs w:val="24"/>
        </w:rPr>
        <w:t xml:space="preserve">. </w:t>
      </w:r>
      <w:r w:rsidR="0026206A" w:rsidRPr="00FC4F20">
        <w:rPr>
          <w:rFonts w:ascii="Arial" w:hAnsi="Arial" w:cs="Arial"/>
          <w:sz w:val="24"/>
          <w:szCs w:val="24"/>
        </w:rPr>
        <w:t>The literature suggests collaboration and work performance will improve when the leader promotes a strong team identity (</w:t>
      </w:r>
      <w:proofErr w:type="spellStart"/>
      <w:r w:rsidR="0026206A" w:rsidRPr="00FC4F20">
        <w:rPr>
          <w:rFonts w:ascii="Arial" w:hAnsi="Arial" w:cs="Arial"/>
          <w:sz w:val="24"/>
          <w:szCs w:val="24"/>
        </w:rPr>
        <w:t>Oubrich</w:t>
      </w:r>
      <w:proofErr w:type="spellEnd"/>
      <w:r w:rsidR="0026206A" w:rsidRPr="00FC4F20">
        <w:rPr>
          <w:rFonts w:ascii="Arial" w:hAnsi="Arial" w:cs="Arial"/>
          <w:sz w:val="24"/>
          <w:szCs w:val="24"/>
        </w:rPr>
        <w:t xml:space="preserve"> </w:t>
      </w:r>
      <w:r w:rsidR="0026206A" w:rsidRPr="00FC4F20">
        <w:rPr>
          <w:rFonts w:ascii="Arial" w:hAnsi="Arial" w:cs="Arial"/>
          <w:i/>
          <w:iCs/>
          <w:sz w:val="24"/>
          <w:szCs w:val="24"/>
        </w:rPr>
        <w:t>et al.</w:t>
      </w:r>
      <w:r w:rsidR="0026206A" w:rsidRPr="00FC4F20">
        <w:rPr>
          <w:rFonts w:ascii="Arial" w:hAnsi="Arial" w:cs="Arial"/>
          <w:sz w:val="24"/>
          <w:szCs w:val="24"/>
        </w:rPr>
        <w:t xml:space="preserve"> 2021). The leadership issues in the IBIS organisation revealed the necessity of a more </w:t>
      </w:r>
      <w:r w:rsidR="00453638" w:rsidRPr="00FC4F20">
        <w:rPr>
          <w:rFonts w:ascii="Arial" w:hAnsi="Arial" w:cs="Arial"/>
          <w:sz w:val="24"/>
          <w:szCs w:val="24"/>
        </w:rPr>
        <w:t xml:space="preserve">comprehensive approach to team management. </w:t>
      </w:r>
    </w:p>
    <w:p w14:paraId="2A76FA20" w14:textId="43D6A99C" w:rsidR="003D3AC6" w:rsidRPr="00FC4F20" w:rsidRDefault="00B42B47" w:rsidP="00DB75E6">
      <w:pPr>
        <w:pStyle w:val="Heading1"/>
        <w:spacing w:line="360" w:lineRule="auto"/>
        <w:rPr>
          <w:rFonts w:ascii="Arial" w:hAnsi="Arial" w:cs="Arial"/>
          <w:b/>
          <w:bCs/>
          <w:color w:val="auto"/>
          <w:sz w:val="24"/>
          <w:szCs w:val="24"/>
        </w:rPr>
      </w:pPr>
      <w:bookmarkStart w:id="50" w:name="_Toc182581239"/>
      <w:r w:rsidRPr="00FC4F20">
        <w:rPr>
          <w:rFonts w:ascii="Arial" w:hAnsi="Arial" w:cs="Arial"/>
          <w:b/>
          <w:bCs/>
          <w:color w:val="auto"/>
          <w:sz w:val="24"/>
          <w:szCs w:val="24"/>
        </w:rPr>
        <w:lastRenderedPageBreak/>
        <w:t>Con</w:t>
      </w:r>
      <w:r w:rsidR="009E20AA" w:rsidRPr="00FC4F20">
        <w:rPr>
          <w:rFonts w:ascii="Arial" w:hAnsi="Arial" w:cs="Arial"/>
          <w:b/>
          <w:bCs/>
          <w:color w:val="auto"/>
          <w:sz w:val="24"/>
          <w:szCs w:val="24"/>
        </w:rPr>
        <w:t>clusion and Recommendations</w:t>
      </w:r>
      <w:bookmarkEnd w:id="50"/>
    </w:p>
    <w:p w14:paraId="293FD0DC" w14:textId="20DE146D" w:rsidR="009E20AA" w:rsidRPr="00FC4F20" w:rsidRDefault="009E20AA" w:rsidP="00DB75E6">
      <w:pPr>
        <w:pStyle w:val="Heading2"/>
        <w:spacing w:line="360" w:lineRule="auto"/>
        <w:rPr>
          <w:rFonts w:ascii="Arial" w:hAnsi="Arial" w:cs="Arial"/>
          <w:b/>
          <w:bCs/>
          <w:color w:val="auto"/>
          <w:sz w:val="24"/>
          <w:szCs w:val="24"/>
        </w:rPr>
      </w:pPr>
      <w:bookmarkStart w:id="51" w:name="_Toc182581240"/>
      <w:r w:rsidRPr="00FC4F20">
        <w:rPr>
          <w:rFonts w:ascii="Arial" w:hAnsi="Arial" w:cs="Arial"/>
          <w:b/>
          <w:bCs/>
          <w:color w:val="auto"/>
          <w:sz w:val="24"/>
          <w:szCs w:val="24"/>
        </w:rPr>
        <w:t>Conclusion</w:t>
      </w:r>
      <w:bookmarkEnd w:id="51"/>
    </w:p>
    <w:p w14:paraId="743036C5" w14:textId="33DF239B" w:rsidR="009E20AA" w:rsidRPr="00FC4F20" w:rsidRDefault="00067D67" w:rsidP="00DB75E6">
      <w:pPr>
        <w:spacing w:line="360" w:lineRule="auto"/>
        <w:jc w:val="both"/>
        <w:rPr>
          <w:rFonts w:ascii="Arial" w:hAnsi="Arial" w:cs="Arial"/>
          <w:sz w:val="24"/>
          <w:szCs w:val="24"/>
        </w:rPr>
      </w:pPr>
      <w:r w:rsidRPr="00FC4F20">
        <w:rPr>
          <w:rFonts w:ascii="Arial" w:hAnsi="Arial" w:cs="Arial"/>
          <w:sz w:val="24"/>
          <w:szCs w:val="24"/>
        </w:rPr>
        <w:t>The leadership c</w:t>
      </w:r>
      <w:r w:rsidR="0095236B" w:rsidRPr="00FC4F20">
        <w:rPr>
          <w:rFonts w:ascii="Arial" w:hAnsi="Arial" w:cs="Arial"/>
          <w:sz w:val="24"/>
          <w:szCs w:val="24"/>
        </w:rPr>
        <w:t>hallenges discussed throughout</w:t>
      </w:r>
      <w:r w:rsidR="00D85D5C" w:rsidRPr="00FC4F20">
        <w:rPr>
          <w:rFonts w:ascii="Arial" w:hAnsi="Arial" w:cs="Arial"/>
          <w:sz w:val="24"/>
          <w:szCs w:val="24"/>
        </w:rPr>
        <w:t xml:space="preserve"> this report </w:t>
      </w:r>
      <w:r w:rsidR="00EB5991" w:rsidRPr="00FC4F20">
        <w:rPr>
          <w:rFonts w:ascii="Arial" w:hAnsi="Arial" w:cs="Arial"/>
          <w:sz w:val="24"/>
          <w:szCs w:val="24"/>
        </w:rPr>
        <w:t xml:space="preserve">have </w:t>
      </w:r>
      <w:r w:rsidR="001A215F" w:rsidRPr="00FC4F20">
        <w:rPr>
          <w:rFonts w:ascii="Arial" w:hAnsi="Arial" w:cs="Arial"/>
          <w:sz w:val="24"/>
          <w:szCs w:val="24"/>
        </w:rPr>
        <w:t xml:space="preserve">considerable consequences for the </w:t>
      </w:r>
      <w:r w:rsidR="00A702A4" w:rsidRPr="00FC4F20">
        <w:rPr>
          <w:rFonts w:ascii="Arial" w:hAnsi="Arial" w:cs="Arial"/>
          <w:sz w:val="24"/>
          <w:szCs w:val="24"/>
        </w:rPr>
        <w:t xml:space="preserve">performance of the IBIS hotel </w:t>
      </w:r>
      <w:r w:rsidR="007310B2" w:rsidRPr="00FC4F20">
        <w:rPr>
          <w:rFonts w:ascii="Arial" w:hAnsi="Arial" w:cs="Arial"/>
          <w:sz w:val="24"/>
          <w:szCs w:val="24"/>
        </w:rPr>
        <w:t xml:space="preserve">Stratford and the </w:t>
      </w:r>
      <w:r w:rsidR="001374AF" w:rsidRPr="00FC4F20">
        <w:rPr>
          <w:rFonts w:ascii="Arial" w:hAnsi="Arial" w:cs="Arial"/>
          <w:sz w:val="24"/>
          <w:szCs w:val="24"/>
        </w:rPr>
        <w:t>employees</w:t>
      </w:r>
      <w:r w:rsidR="0014711F" w:rsidRPr="00FC4F20">
        <w:rPr>
          <w:rFonts w:ascii="Arial" w:hAnsi="Arial" w:cs="Arial"/>
          <w:sz w:val="24"/>
          <w:szCs w:val="24"/>
        </w:rPr>
        <w:t>’ satisfaction. The most frequent co</w:t>
      </w:r>
      <w:r w:rsidR="00586F34" w:rsidRPr="00FC4F20">
        <w:rPr>
          <w:rFonts w:ascii="Arial" w:hAnsi="Arial" w:cs="Arial"/>
          <w:sz w:val="24"/>
          <w:szCs w:val="24"/>
        </w:rPr>
        <w:t xml:space="preserve">ncerns are related to </w:t>
      </w:r>
      <w:r w:rsidR="00366563" w:rsidRPr="00FC4F20">
        <w:rPr>
          <w:rFonts w:ascii="Arial" w:hAnsi="Arial" w:cs="Arial"/>
          <w:sz w:val="24"/>
          <w:szCs w:val="24"/>
        </w:rPr>
        <w:t>intergroup com</w:t>
      </w:r>
      <w:r w:rsidR="00736216" w:rsidRPr="00FC4F20">
        <w:rPr>
          <w:rFonts w:ascii="Arial" w:hAnsi="Arial" w:cs="Arial"/>
          <w:sz w:val="24"/>
          <w:szCs w:val="24"/>
        </w:rPr>
        <w:t xml:space="preserve">munication breakdowns, </w:t>
      </w:r>
      <w:r w:rsidR="00761492" w:rsidRPr="00FC4F20">
        <w:rPr>
          <w:rFonts w:ascii="Arial" w:hAnsi="Arial" w:cs="Arial"/>
          <w:sz w:val="24"/>
          <w:szCs w:val="24"/>
        </w:rPr>
        <w:t xml:space="preserve">senior leaders’ and managers’ </w:t>
      </w:r>
      <w:r w:rsidR="003229A2" w:rsidRPr="00FC4F20">
        <w:rPr>
          <w:rFonts w:ascii="Arial" w:hAnsi="Arial" w:cs="Arial"/>
          <w:sz w:val="24"/>
          <w:szCs w:val="24"/>
        </w:rPr>
        <w:t xml:space="preserve">unprofessional dual behaviour, </w:t>
      </w:r>
      <w:r w:rsidR="00D03EFA" w:rsidRPr="00FC4F20">
        <w:rPr>
          <w:rFonts w:ascii="Arial" w:hAnsi="Arial" w:cs="Arial"/>
          <w:sz w:val="24"/>
          <w:szCs w:val="24"/>
        </w:rPr>
        <w:t>and insu</w:t>
      </w:r>
      <w:r w:rsidR="00DA143B" w:rsidRPr="00FC4F20">
        <w:rPr>
          <w:rFonts w:ascii="Arial" w:hAnsi="Arial" w:cs="Arial"/>
          <w:sz w:val="24"/>
          <w:szCs w:val="24"/>
        </w:rPr>
        <w:t>fficient recognition of employee</w:t>
      </w:r>
      <w:r w:rsidR="00C630BB" w:rsidRPr="00FC4F20">
        <w:rPr>
          <w:rFonts w:ascii="Arial" w:hAnsi="Arial" w:cs="Arial"/>
          <w:sz w:val="24"/>
          <w:szCs w:val="24"/>
        </w:rPr>
        <w:t xml:space="preserve"> performance, which lead to </w:t>
      </w:r>
      <w:r w:rsidR="00D379AE" w:rsidRPr="00FC4F20">
        <w:rPr>
          <w:rFonts w:ascii="Arial" w:hAnsi="Arial" w:cs="Arial"/>
          <w:sz w:val="24"/>
          <w:szCs w:val="24"/>
        </w:rPr>
        <w:t xml:space="preserve">demotivation and high </w:t>
      </w:r>
      <w:r w:rsidR="00B53513" w:rsidRPr="00FC4F20">
        <w:rPr>
          <w:rFonts w:ascii="Arial" w:hAnsi="Arial" w:cs="Arial"/>
          <w:sz w:val="24"/>
          <w:szCs w:val="24"/>
        </w:rPr>
        <w:t>turnover rate. These problems</w:t>
      </w:r>
      <w:r w:rsidR="0056366C" w:rsidRPr="00FC4F20">
        <w:rPr>
          <w:rFonts w:ascii="Arial" w:hAnsi="Arial" w:cs="Arial"/>
          <w:sz w:val="24"/>
          <w:szCs w:val="24"/>
        </w:rPr>
        <w:t xml:space="preserve"> have been compounded by leadership</w:t>
      </w:r>
      <w:r w:rsidR="006917F0" w:rsidRPr="00FC4F20">
        <w:rPr>
          <w:rFonts w:ascii="Arial" w:hAnsi="Arial" w:cs="Arial"/>
          <w:sz w:val="24"/>
          <w:szCs w:val="24"/>
        </w:rPr>
        <w:t xml:space="preserve">’s failure to foster and promote </w:t>
      </w:r>
      <w:r w:rsidR="00DD4ADA" w:rsidRPr="00FC4F20">
        <w:rPr>
          <w:rFonts w:ascii="Arial" w:hAnsi="Arial" w:cs="Arial"/>
          <w:sz w:val="24"/>
          <w:szCs w:val="24"/>
        </w:rPr>
        <w:t>the team’s motivation to deliver im</w:t>
      </w:r>
      <w:r w:rsidR="00602B6D" w:rsidRPr="00FC4F20">
        <w:rPr>
          <w:rFonts w:ascii="Arial" w:hAnsi="Arial" w:cs="Arial"/>
          <w:sz w:val="24"/>
          <w:szCs w:val="24"/>
        </w:rPr>
        <w:t>proved service and effic</w:t>
      </w:r>
      <w:r w:rsidR="00400010" w:rsidRPr="00FC4F20">
        <w:rPr>
          <w:rFonts w:ascii="Arial" w:hAnsi="Arial" w:cs="Arial"/>
          <w:sz w:val="24"/>
          <w:szCs w:val="24"/>
        </w:rPr>
        <w:t>iency.</w:t>
      </w:r>
    </w:p>
    <w:p w14:paraId="65F95CE1" w14:textId="6D0D5D30" w:rsidR="00400010" w:rsidRPr="00FC4F20" w:rsidRDefault="007729B1" w:rsidP="00DB75E6">
      <w:pPr>
        <w:spacing w:line="360" w:lineRule="auto"/>
        <w:jc w:val="both"/>
        <w:rPr>
          <w:rFonts w:ascii="Arial" w:hAnsi="Arial" w:cs="Arial"/>
          <w:sz w:val="24"/>
          <w:szCs w:val="24"/>
        </w:rPr>
      </w:pPr>
      <w:r w:rsidRPr="00FC4F20">
        <w:rPr>
          <w:rFonts w:ascii="Arial" w:hAnsi="Arial" w:cs="Arial"/>
          <w:sz w:val="24"/>
          <w:szCs w:val="24"/>
        </w:rPr>
        <w:t xml:space="preserve">IBIS hotel </w:t>
      </w:r>
      <w:r w:rsidR="00C33C65" w:rsidRPr="00FC4F20">
        <w:rPr>
          <w:rFonts w:ascii="Arial" w:hAnsi="Arial" w:cs="Arial"/>
          <w:sz w:val="24"/>
          <w:szCs w:val="24"/>
        </w:rPr>
        <w:t xml:space="preserve">Stratford leadership </w:t>
      </w:r>
      <w:r w:rsidR="00822943" w:rsidRPr="00FC4F20">
        <w:rPr>
          <w:rFonts w:ascii="Arial" w:hAnsi="Arial" w:cs="Arial"/>
          <w:sz w:val="24"/>
          <w:szCs w:val="24"/>
        </w:rPr>
        <w:t>need a more</w:t>
      </w:r>
      <w:r w:rsidRPr="00FC4F20">
        <w:rPr>
          <w:rFonts w:ascii="Arial" w:hAnsi="Arial" w:cs="Arial"/>
          <w:sz w:val="24"/>
          <w:szCs w:val="24"/>
        </w:rPr>
        <w:t xml:space="preserve"> </w:t>
      </w:r>
      <w:r w:rsidR="00822943" w:rsidRPr="00FC4F20">
        <w:rPr>
          <w:rFonts w:ascii="Arial" w:hAnsi="Arial" w:cs="Arial"/>
          <w:sz w:val="24"/>
          <w:szCs w:val="24"/>
        </w:rPr>
        <w:t>transfor</w:t>
      </w:r>
      <w:r w:rsidR="00133F69" w:rsidRPr="00FC4F20">
        <w:rPr>
          <w:rFonts w:ascii="Arial" w:hAnsi="Arial" w:cs="Arial"/>
          <w:sz w:val="24"/>
          <w:szCs w:val="24"/>
        </w:rPr>
        <w:t xml:space="preserve">mational style. </w:t>
      </w:r>
      <w:r w:rsidR="00B97C89" w:rsidRPr="00FC4F20">
        <w:rPr>
          <w:rFonts w:ascii="Arial" w:hAnsi="Arial" w:cs="Arial"/>
          <w:sz w:val="24"/>
          <w:szCs w:val="24"/>
        </w:rPr>
        <w:t>The p</w:t>
      </w:r>
      <w:r w:rsidR="004B050E" w:rsidRPr="00FC4F20">
        <w:rPr>
          <w:rFonts w:ascii="Arial" w:hAnsi="Arial" w:cs="Arial"/>
          <w:sz w:val="24"/>
          <w:szCs w:val="24"/>
        </w:rPr>
        <w:t>romotion also significantly encourages emplo</w:t>
      </w:r>
      <w:r w:rsidR="00272D39" w:rsidRPr="00FC4F20">
        <w:rPr>
          <w:rFonts w:ascii="Arial" w:hAnsi="Arial" w:cs="Arial"/>
          <w:sz w:val="24"/>
          <w:szCs w:val="24"/>
        </w:rPr>
        <w:t>yee motivation and commitment (</w:t>
      </w:r>
      <w:r w:rsidR="00F334E8" w:rsidRPr="00FC4F20">
        <w:rPr>
          <w:rFonts w:ascii="Arial" w:hAnsi="Arial" w:cs="Arial"/>
          <w:sz w:val="24"/>
          <w:szCs w:val="24"/>
        </w:rPr>
        <w:t>Ali,</w:t>
      </w:r>
      <w:r w:rsidR="00914A92" w:rsidRPr="00FC4F20">
        <w:rPr>
          <w:rFonts w:ascii="Arial" w:hAnsi="Arial" w:cs="Arial"/>
          <w:sz w:val="24"/>
          <w:szCs w:val="24"/>
        </w:rPr>
        <w:t xml:space="preserve"> </w:t>
      </w:r>
      <w:r w:rsidR="00F334E8" w:rsidRPr="00FC4F20">
        <w:rPr>
          <w:rFonts w:ascii="Arial" w:hAnsi="Arial" w:cs="Arial"/>
          <w:sz w:val="24"/>
          <w:szCs w:val="24"/>
        </w:rPr>
        <w:t>Wang</w:t>
      </w:r>
      <w:r w:rsidR="00914A92" w:rsidRPr="00FC4F20">
        <w:rPr>
          <w:rFonts w:ascii="Arial" w:hAnsi="Arial" w:cs="Arial"/>
          <w:sz w:val="24"/>
          <w:szCs w:val="24"/>
        </w:rPr>
        <w:t xml:space="preserve"> </w:t>
      </w:r>
      <w:r w:rsidR="00F334E8" w:rsidRPr="00FC4F20">
        <w:rPr>
          <w:rFonts w:ascii="Arial" w:hAnsi="Arial" w:cs="Arial"/>
          <w:sz w:val="24"/>
          <w:szCs w:val="24"/>
        </w:rPr>
        <w:t>and Johnson,2020)</w:t>
      </w:r>
      <w:r w:rsidR="00914A92" w:rsidRPr="00FC4F20">
        <w:rPr>
          <w:rFonts w:ascii="Arial" w:hAnsi="Arial" w:cs="Arial"/>
          <w:sz w:val="24"/>
          <w:szCs w:val="24"/>
        </w:rPr>
        <w:t>.</w:t>
      </w:r>
      <w:r w:rsidR="00F334E8" w:rsidRPr="00FC4F20">
        <w:rPr>
          <w:rFonts w:ascii="Arial" w:hAnsi="Arial" w:cs="Arial"/>
          <w:sz w:val="24"/>
          <w:szCs w:val="24"/>
        </w:rPr>
        <w:t xml:space="preserve">  </w:t>
      </w:r>
      <w:r w:rsidR="00CD35C4" w:rsidRPr="00FC4F20">
        <w:rPr>
          <w:rFonts w:ascii="Arial" w:hAnsi="Arial" w:cs="Arial"/>
          <w:sz w:val="24"/>
          <w:szCs w:val="24"/>
        </w:rPr>
        <w:t xml:space="preserve">A lack of </w:t>
      </w:r>
      <w:r w:rsidR="00DF7F50" w:rsidRPr="00FC4F20">
        <w:rPr>
          <w:rFonts w:ascii="Arial" w:hAnsi="Arial" w:cs="Arial"/>
          <w:sz w:val="24"/>
          <w:szCs w:val="24"/>
        </w:rPr>
        <w:t>clear vision has raised a</w:t>
      </w:r>
      <w:r w:rsidR="00252FCB" w:rsidRPr="00FC4F20">
        <w:rPr>
          <w:rFonts w:ascii="Arial" w:hAnsi="Arial" w:cs="Arial"/>
          <w:sz w:val="24"/>
          <w:szCs w:val="24"/>
        </w:rPr>
        <w:t xml:space="preserve"> substantial</w:t>
      </w:r>
      <w:r w:rsidR="00F42EE3" w:rsidRPr="00FC4F20">
        <w:rPr>
          <w:rFonts w:ascii="Arial" w:hAnsi="Arial" w:cs="Arial"/>
          <w:sz w:val="24"/>
          <w:szCs w:val="24"/>
        </w:rPr>
        <w:t xml:space="preserve"> </w:t>
      </w:r>
      <w:r w:rsidR="00252FCB" w:rsidRPr="00FC4F20">
        <w:rPr>
          <w:rFonts w:ascii="Arial" w:hAnsi="Arial" w:cs="Arial"/>
          <w:sz w:val="24"/>
          <w:szCs w:val="24"/>
        </w:rPr>
        <w:t xml:space="preserve">problem </w:t>
      </w:r>
      <w:r w:rsidR="00BC32B0" w:rsidRPr="00FC4F20">
        <w:rPr>
          <w:rFonts w:ascii="Arial" w:hAnsi="Arial" w:cs="Arial"/>
          <w:sz w:val="24"/>
          <w:szCs w:val="24"/>
        </w:rPr>
        <w:t xml:space="preserve">in IBIS hotel since it makes the </w:t>
      </w:r>
      <w:r w:rsidR="0027247E" w:rsidRPr="00FC4F20">
        <w:rPr>
          <w:rFonts w:ascii="Arial" w:hAnsi="Arial" w:cs="Arial"/>
          <w:sz w:val="24"/>
          <w:szCs w:val="24"/>
        </w:rPr>
        <w:t>disengagement of its employee</w:t>
      </w:r>
      <w:r w:rsidR="005029BE" w:rsidRPr="00FC4F20">
        <w:rPr>
          <w:rFonts w:ascii="Arial" w:hAnsi="Arial" w:cs="Arial"/>
          <w:sz w:val="24"/>
          <w:szCs w:val="24"/>
        </w:rPr>
        <w:t>s from organisational goals</w:t>
      </w:r>
      <w:r w:rsidR="00F97D3A" w:rsidRPr="00FC4F20">
        <w:rPr>
          <w:rFonts w:ascii="Arial" w:hAnsi="Arial" w:cs="Arial"/>
          <w:sz w:val="24"/>
          <w:szCs w:val="24"/>
        </w:rPr>
        <w:t>. Un</w:t>
      </w:r>
      <w:r w:rsidR="00A74459" w:rsidRPr="00FC4F20">
        <w:rPr>
          <w:rFonts w:ascii="Arial" w:hAnsi="Arial" w:cs="Arial"/>
          <w:sz w:val="24"/>
          <w:szCs w:val="24"/>
        </w:rPr>
        <w:t xml:space="preserve">timeliness and improper conduct from the </w:t>
      </w:r>
      <w:r w:rsidR="00F110AB" w:rsidRPr="00FC4F20">
        <w:rPr>
          <w:rFonts w:ascii="Arial" w:hAnsi="Arial" w:cs="Arial"/>
          <w:sz w:val="24"/>
          <w:szCs w:val="24"/>
        </w:rPr>
        <w:t xml:space="preserve">general manager and other </w:t>
      </w:r>
      <w:r w:rsidR="00023F8D" w:rsidRPr="00FC4F20">
        <w:rPr>
          <w:rFonts w:ascii="Arial" w:hAnsi="Arial" w:cs="Arial"/>
          <w:sz w:val="24"/>
          <w:szCs w:val="24"/>
        </w:rPr>
        <w:t xml:space="preserve">organisational </w:t>
      </w:r>
      <w:r w:rsidR="00F110AB" w:rsidRPr="00FC4F20">
        <w:rPr>
          <w:rFonts w:ascii="Arial" w:hAnsi="Arial" w:cs="Arial"/>
          <w:sz w:val="24"/>
          <w:szCs w:val="24"/>
        </w:rPr>
        <w:t xml:space="preserve">leaders have </w:t>
      </w:r>
      <w:r w:rsidR="00023F8D" w:rsidRPr="00FC4F20">
        <w:rPr>
          <w:rFonts w:ascii="Arial" w:hAnsi="Arial" w:cs="Arial"/>
          <w:sz w:val="24"/>
          <w:szCs w:val="24"/>
        </w:rPr>
        <w:t>provided a bad example</w:t>
      </w:r>
      <w:r w:rsidR="004B65EE" w:rsidRPr="00FC4F20">
        <w:rPr>
          <w:rFonts w:ascii="Arial" w:hAnsi="Arial" w:cs="Arial"/>
          <w:sz w:val="24"/>
          <w:szCs w:val="24"/>
        </w:rPr>
        <w:t xml:space="preserve"> to the staff and contribu</w:t>
      </w:r>
      <w:r w:rsidR="005B56A5" w:rsidRPr="00FC4F20">
        <w:rPr>
          <w:rFonts w:ascii="Arial" w:hAnsi="Arial" w:cs="Arial"/>
          <w:sz w:val="24"/>
          <w:szCs w:val="24"/>
        </w:rPr>
        <w:t>ted to operation</w:t>
      </w:r>
      <w:r w:rsidR="008A053D" w:rsidRPr="00FC4F20">
        <w:rPr>
          <w:rFonts w:ascii="Arial" w:hAnsi="Arial" w:cs="Arial"/>
          <w:sz w:val="24"/>
          <w:szCs w:val="24"/>
        </w:rPr>
        <w:t>s’ ineffici</w:t>
      </w:r>
      <w:r w:rsidR="00C51165" w:rsidRPr="00FC4F20">
        <w:rPr>
          <w:rFonts w:ascii="Arial" w:hAnsi="Arial" w:cs="Arial"/>
          <w:sz w:val="24"/>
          <w:szCs w:val="24"/>
        </w:rPr>
        <w:t>encies.</w:t>
      </w:r>
    </w:p>
    <w:p w14:paraId="3238AEAD" w14:textId="7627D47A" w:rsidR="00815713" w:rsidRPr="00FC4F20" w:rsidRDefault="00C51165" w:rsidP="00DB75E6">
      <w:pPr>
        <w:spacing w:line="360" w:lineRule="auto"/>
        <w:jc w:val="both"/>
        <w:rPr>
          <w:rFonts w:ascii="Arial" w:hAnsi="Arial" w:cs="Arial"/>
          <w:sz w:val="24"/>
          <w:szCs w:val="24"/>
        </w:rPr>
      </w:pPr>
      <w:r w:rsidRPr="00FC4F20">
        <w:rPr>
          <w:rFonts w:ascii="Arial" w:hAnsi="Arial" w:cs="Arial"/>
          <w:sz w:val="24"/>
          <w:szCs w:val="24"/>
        </w:rPr>
        <w:t>A</w:t>
      </w:r>
      <w:r w:rsidR="00997F8B" w:rsidRPr="00FC4F20">
        <w:rPr>
          <w:rFonts w:ascii="Arial" w:hAnsi="Arial" w:cs="Arial"/>
          <w:sz w:val="24"/>
          <w:szCs w:val="24"/>
        </w:rPr>
        <w:t>nother critical observation is a</w:t>
      </w:r>
      <w:r w:rsidR="00E8675E" w:rsidRPr="00FC4F20">
        <w:rPr>
          <w:rFonts w:ascii="Arial" w:hAnsi="Arial" w:cs="Arial"/>
          <w:sz w:val="24"/>
          <w:szCs w:val="24"/>
        </w:rPr>
        <w:t>ssociated with leadership’s</w:t>
      </w:r>
      <w:r w:rsidR="006B0FAD" w:rsidRPr="00FC4F20">
        <w:rPr>
          <w:rFonts w:ascii="Arial" w:hAnsi="Arial" w:cs="Arial"/>
          <w:sz w:val="24"/>
          <w:szCs w:val="24"/>
        </w:rPr>
        <w:t xml:space="preserve"> adverse eff</w:t>
      </w:r>
      <w:r w:rsidR="004B72EE" w:rsidRPr="00FC4F20">
        <w:rPr>
          <w:rFonts w:ascii="Arial" w:hAnsi="Arial" w:cs="Arial"/>
          <w:sz w:val="24"/>
          <w:szCs w:val="24"/>
        </w:rPr>
        <w:t>ects on communication</w:t>
      </w:r>
      <w:r w:rsidR="00EB7958" w:rsidRPr="00FC4F20">
        <w:rPr>
          <w:rFonts w:ascii="Arial" w:hAnsi="Arial" w:cs="Arial"/>
          <w:sz w:val="24"/>
          <w:szCs w:val="24"/>
        </w:rPr>
        <w:t>. Communication is the key to suc</w:t>
      </w:r>
      <w:r w:rsidR="00D42F76" w:rsidRPr="00FC4F20">
        <w:rPr>
          <w:rFonts w:ascii="Arial" w:hAnsi="Arial" w:cs="Arial"/>
          <w:sz w:val="24"/>
          <w:szCs w:val="24"/>
        </w:rPr>
        <w:t>cess in the management proc</w:t>
      </w:r>
      <w:r w:rsidR="0029063E" w:rsidRPr="00FC4F20">
        <w:rPr>
          <w:rFonts w:ascii="Arial" w:hAnsi="Arial" w:cs="Arial"/>
          <w:sz w:val="24"/>
          <w:szCs w:val="24"/>
        </w:rPr>
        <w:t>ess and should be access</w:t>
      </w:r>
      <w:r w:rsidR="007239DC" w:rsidRPr="00FC4F20">
        <w:rPr>
          <w:rFonts w:ascii="Arial" w:hAnsi="Arial" w:cs="Arial"/>
          <w:sz w:val="24"/>
          <w:szCs w:val="24"/>
        </w:rPr>
        <w:t xml:space="preserve">ible at any level of the organisation. </w:t>
      </w:r>
      <w:r w:rsidR="008D5DAC" w:rsidRPr="00FC4F20">
        <w:rPr>
          <w:rFonts w:ascii="Arial" w:hAnsi="Arial" w:cs="Arial"/>
          <w:sz w:val="24"/>
          <w:szCs w:val="24"/>
        </w:rPr>
        <w:t xml:space="preserve">In IBIS Stratford, </w:t>
      </w:r>
      <w:r w:rsidR="002E0B1B" w:rsidRPr="00FC4F20">
        <w:rPr>
          <w:rFonts w:ascii="Arial" w:hAnsi="Arial" w:cs="Arial"/>
          <w:sz w:val="24"/>
          <w:szCs w:val="24"/>
        </w:rPr>
        <w:t xml:space="preserve">the absence of such </w:t>
      </w:r>
      <w:r w:rsidR="00483C17" w:rsidRPr="00FC4F20">
        <w:rPr>
          <w:rFonts w:ascii="Arial" w:hAnsi="Arial" w:cs="Arial"/>
          <w:sz w:val="24"/>
          <w:szCs w:val="24"/>
        </w:rPr>
        <w:t>communication channels has resulted</w:t>
      </w:r>
      <w:r w:rsidR="00AC646E" w:rsidRPr="00FC4F20">
        <w:rPr>
          <w:rFonts w:ascii="Arial" w:hAnsi="Arial" w:cs="Arial"/>
          <w:sz w:val="24"/>
          <w:szCs w:val="24"/>
        </w:rPr>
        <w:t xml:space="preserve"> in confusion, slow decision </w:t>
      </w:r>
      <w:r w:rsidR="00544239" w:rsidRPr="00FC4F20">
        <w:rPr>
          <w:rFonts w:ascii="Arial" w:hAnsi="Arial" w:cs="Arial"/>
          <w:sz w:val="24"/>
          <w:szCs w:val="24"/>
        </w:rPr>
        <w:t xml:space="preserve">making unclear delegation of tasks, </w:t>
      </w:r>
      <w:r w:rsidR="00DF1583" w:rsidRPr="00FC4F20">
        <w:rPr>
          <w:rFonts w:ascii="Arial" w:hAnsi="Arial" w:cs="Arial"/>
          <w:sz w:val="24"/>
          <w:szCs w:val="24"/>
        </w:rPr>
        <w:t>which has impacted the hotel’s</w:t>
      </w:r>
      <w:r w:rsidR="00CF45AD" w:rsidRPr="00FC4F20">
        <w:rPr>
          <w:rFonts w:ascii="Arial" w:hAnsi="Arial" w:cs="Arial"/>
          <w:sz w:val="24"/>
          <w:szCs w:val="24"/>
        </w:rPr>
        <w:t xml:space="preserve"> operation</w:t>
      </w:r>
      <w:r w:rsidR="00BB2187" w:rsidRPr="00FC4F20">
        <w:rPr>
          <w:rFonts w:ascii="Arial" w:hAnsi="Arial" w:cs="Arial"/>
          <w:sz w:val="24"/>
          <w:szCs w:val="24"/>
        </w:rPr>
        <w:t xml:space="preserve">. </w:t>
      </w:r>
      <w:r w:rsidR="00CD44F7" w:rsidRPr="00FC4F20">
        <w:rPr>
          <w:rFonts w:ascii="Arial" w:hAnsi="Arial" w:cs="Arial"/>
          <w:sz w:val="24"/>
          <w:szCs w:val="24"/>
        </w:rPr>
        <w:t>This situation has worsen</w:t>
      </w:r>
      <w:r w:rsidR="006F66FC" w:rsidRPr="00FC4F20">
        <w:rPr>
          <w:rFonts w:ascii="Arial" w:hAnsi="Arial" w:cs="Arial"/>
          <w:sz w:val="24"/>
          <w:szCs w:val="24"/>
        </w:rPr>
        <w:t xml:space="preserve">ed because many employees are not </w:t>
      </w:r>
      <w:r w:rsidR="002F083B" w:rsidRPr="00FC4F20">
        <w:rPr>
          <w:rFonts w:ascii="Arial" w:hAnsi="Arial" w:cs="Arial"/>
          <w:sz w:val="24"/>
          <w:szCs w:val="24"/>
        </w:rPr>
        <w:t>given performance feedback often</w:t>
      </w:r>
      <w:r w:rsidR="003D4EB6" w:rsidRPr="00FC4F20">
        <w:rPr>
          <w:rFonts w:ascii="Arial" w:hAnsi="Arial" w:cs="Arial"/>
          <w:sz w:val="24"/>
          <w:szCs w:val="24"/>
        </w:rPr>
        <w:t>. Staff must know</w:t>
      </w:r>
      <w:r w:rsidR="00232ECB" w:rsidRPr="00FC4F20">
        <w:rPr>
          <w:rFonts w:ascii="Arial" w:hAnsi="Arial" w:cs="Arial"/>
          <w:sz w:val="24"/>
          <w:szCs w:val="24"/>
        </w:rPr>
        <w:t xml:space="preserve"> their performance status</w:t>
      </w:r>
      <w:r w:rsidR="00815DE4" w:rsidRPr="00FC4F20">
        <w:rPr>
          <w:rFonts w:ascii="Arial" w:hAnsi="Arial" w:cs="Arial"/>
          <w:sz w:val="24"/>
          <w:szCs w:val="24"/>
        </w:rPr>
        <w:t xml:space="preserve"> and work on it.</w:t>
      </w:r>
      <w:r w:rsidR="00C95FA2" w:rsidRPr="00FC4F20">
        <w:rPr>
          <w:rFonts w:ascii="Arial" w:hAnsi="Arial" w:cs="Arial"/>
          <w:sz w:val="24"/>
          <w:szCs w:val="24"/>
        </w:rPr>
        <w:t xml:space="preserve"> This </w:t>
      </w:r>
      <w:r w:rsidR="00AF2F13" w:rsidRPr="00FC4F20">
        <w:rPr>
          <w:rFonts w:ascii="Arial" w:hAnsi="Arial" w:cs="Arial"/>
          <w:sz w:val="24"/>
          <w:szCs w:val="24"/>
        </w:rPr>
        <w:t>paper has sought to explore leadership</w:t>
      </w:r>
      <w:r w:rsidR="00573431" w:rsidRPr="00FC4F20">
        <w:rPr>
          <w:rFonts w:ascii="Arial" w:hAnsi="Arial" w:cs="Arial"/>
          <w:sz w:val="24"/>
          <w:szCs w:val="24"/>
        </w:rPr>
        <w:t>, particularly in the context</w:t>
      </w:r>
      <w:r w:rsidR="00C03406" w:rsidRPr="00FC4F20">
        <w:rPr>
          <w:rFonts w:ascii="Arial" w:hAnsi="Arial" w:cs="Arial"/>
          <w:sz w:val="24"/>
          <w:szCs w:val="24"/>
        </w:rPr>
        <w:t xml:space="preserve"> of the IBIS hotel Stratford, and </w:t>
      </w:r>
      <w:r w:rsidR="000346FF" w:rsidRPr="00FC4F20">
        <w:rPr>
          <w:rFonts w:ascii="Arial" w:hAnsi="Arial" w:cs="Arial"/>
          <w:sz w:val="24"/>
          <w:szCs w:val="24"/>
        </w:rPr>
        <w:t>highlighted leadership’s relevance</w:t>
      </w:r>
      <w:r w:rsidR="00991183" w:rsidRPr="00FC4F20">
        <w:rPr>
          <w:rFonts w:ascii="Arial" w:hAnsi="Arial" w:cs="Arial"/>
          <w:sz w:val="24"/>
          <w:szCs w:val="24"/>
        </w:rPr>
        <w:t xml:space="preserve"> in the operational outcomes. Leadership </w:t>
      </w:r>
      <w:r w:rsidR="005727EF" w:rsidRPr="00FC4F20">
        <w:rPr>
          <w:rFonts w:ascii="Arial" w:hAnsi="Arial" w:cs="Arial"/>
          <w:sz w:val="24"/>
          <w:szCs w:val="24"/>
        </w:rPr>
        <w:t>improves the sati</w:t>
      </w:r>
      <w:r w:rsidR="00B55BF3" w:rsidRPr="00FC4F20">
        <w:rPr>
          <w:rFonts w:ascii="Arial" w:hAnsi="Arial" w:cs="Arial"/>
          <w:sz w:val="24"/>
          <w:szCs w:val="24"/>
        </w:rPr>
        <w:t>sfaction and turnover of employees and g</w:t>
      </w:r>
      <w:r w:rsidR="009F287B" w:rsidRPr="00FC4F20">
        <w:rPr>
          <w:rFonts w:ascii="Arial" w:hAnsi="Arial" w:cs="Arial"/>
          <w:sz w:val="24"/>
          <w:szCs w:val="24"/>
        </w:rPr>
        <w:t xml:space="preserve">uarantees the achievement of </w:t>
      </w:r>
      <w:r w:rsidR="00735F2C" w:rsidRPr="00FC4F20">
        <w:rPr>
          <w:rFonts w:ascii="Arial" w:hAnsi="Arial" w:cs="Arial"/>
          <w:sz w:val="24"/>
          <w:szCs w:val="24"/>
        </w:rPr>
        <w:t xml:space="preserve">organisational goals. </w:t>
      </w:r>
      <w:r w:rsidR="00621841" w:rsidRPr="00FC4F20">
        <w:rPr>
          <w:rFonts w:ascii="Arial" w:hAnsi="Arial" w:cs="Arial"/>
          <w:sz w:val="24"/>
          <w:szCs w:val="24"/>
        </w:rPr>
        <w:t>The result of this report</w:t>
      </w:r>
      <w:r w:rsidR="0054547F" w:rsidRPr="00FC4F20">
        <w:rPr>
          <w:rFonts w:ascii="Arial" w:hAnsi="Arial" w:cs="Arial"/>
          <w:sz w:val="24"/>
          <w:szCs w:val="24"/>
        </w:rPr>
        <w:t xml:space="preserve"> supports the literature that </w:t>
      </w:r>
      <w:r w:rsidR="008B653A" w:rsidRPr="00FC4F20">
        <w:rPr>
          <w:rFonts w:ascii="Arial" w:hAnsi="Arial" w:cs="Arial"/>
          <w:sz w:val="24"/>
          <w:szCs w:val="24"/>
        </w:rPr>
        <w:t xml:space="preserve">has identified leadership as one of the most </w:t>
      </w:r>
      <w:r w:rsidR="00942107" w:rsidRPr="00FC4F20">
        <w:rPr>
          <w:rFonts w:ascii="Arial" w:hAnsi="Arial" w:cs="Arial"/>
          <w:sz w:val="24"/>
          <w:szCs w:val="24"/>
        </w:rPr>
        <w:t>critical factors determining organisational culture and per</w:t>
      </w:r>
      <w:r w:rsidR="00C12E0B" w:rsidRPr="00FC4F20">
        <w:rPr>
          <w:rFonts w:ascii="Arial" w:hAnsi="Arial" w:cs="Arial"/>
          <w:sz w:val="24"/>
          <w:szCs w:val="24"/>
        </w:rPr>
        <w:t>formance (Salas-Vallina</w:t>
      </w:r>
      <w:r w:rsidR="004C4DF6" w:rsidRPr="00FC4F20">
        <w:rPr>
          <w:rFonts w:ascii="Arial" w:hAnsi="Arial" w:cs="Arial"/>
          <w:sz w:val="24"/>
          <w:szCs w:val="24"/>
        </w:rPr>
        <w:t>, Simone and Fer</w:t>
      </w:r>
      <w:r w:rsidR="00ED7FF2" w:rsidRPr="00FC4F20">
        <w:rPr>
          <w:rFonts w:ascii="Arial" w:hAnsi="Arial" w:cs="Arial"/>
          <w:sz w:val="24"/>
          <w:szCs w:val="24"/>
        </w:rPr>
        <w:t>n</w:t>
      </w:r>
      <w:r w:rsidR="004604DD" w:rsidRPr="00FC4F20">
        <w:rPr>
          <w:rFonts w:ascii="Arial" w:hAnsi="Arial" w:cs="Arial"/>
          <w:sz w:val="24"/>
          <w:szCs w:val="24"/>
        </w:rPr>
        <w:t>án</w:t>
      </w:r>
      <w:r w:rsidR="00FB10DB" w:rsidRPr="00FC4F20">
        <w:rPr>
          <w:rFonts w:ascii="Arial" w:hAnsi="Arial" w:cs="Arial"/>
          <w:sz w:val="24"/>
          <w:szCs w:val="24"/>
        </w:rPr>
        <w:t>dez-Guerrero, 2020</w:t>
      </w:r>
      <w:r w:rsidR="00C30FAB" w:rsidRPr="00FC4F20">
        <w:rPr>
          <w:rFonts w:ascii="Arial" w:hAnsi="Arial" w:cs="Arial"/>
          <w:sz w:val="24"/>
          <w:szCs w:val="24"/>
        </w:rPr>
        <w:t>).</w:t>
      </w:r>
    </w:p>
    <w:p w14:paraId="1EF205D7" w14:textId="476614CC" w:rsidR="00F47D25" w:rsidRPr="00FC4F20" w:rsidRDefault="00F47D25" w:rsidP="00DB75E6">
      <w:pPr>
        <w:pStyle w:val="Heading1"/>
        <w:spacing w:line="360" w:lineRule="auto"/>
        <w:rPr>
          <w:rFonts w:ascii="Arial" w:hAnsi="Arial" w:cs="Arial"/>
          <w:b/>
          <w:bCs/>
          <w:color w:val="auto"/>
          <w:sz w:val="24"/>
          <w:szCs w:val="24"/>
        </w:rPr>
      </w:pPr>
      <w:bookmarkStart w:id="52" w:name="_Toc182581241"/>
      <w:r w:rsidRPr="00FC4F20">
        <w:rPr>
          <w:rFonts w:ascii="Arial" w:hAnsi="Arial" w:cs="Arial"/>
          <w:b/>
          <w:bCs/>
          <w:color w:val="auto"/>
          <w:sz w:val="24"/>
          <w:szCs w:val="24"/>
        </w:rPr>
        <w:lastRenderedPageBreak/>
        <w:t>Reco</w:t>
      </w:r>
      <w:r w:rsidR="0049422C" w:rsidRPr="00FC4F20">
        <w:rPr>
          <w:rFonts w:ascii="Arial" w:hAnsi="Arial" w:cs="Arial"/>
          <w:b/>
          <w:bCs/>
          <w:color w:val="auto"/>
          <w:sz w:val="24"/>
          <w:szCs w:val="24"/>
        </w:rPr>
        <w:t>mmendations</w:t>
      </w:r>
      <w:bookmarkEnd w:id="52"/>
    </w:p>
    <w:p w14:paraId="5D5FFA25" w14:textId="3BCB1158" w:rsidR="0049422C" w:rsidRPr="00FC4F20" w:rsidRDefault="0049422C" w:rsidP="00DB75E6">
      <w:pPr>
        <w:spacing w:line="360" w:lineRule="auto"/>
        <w:jc w:val="both"/>
        <w:rPr>
          <w:rFonts w:ascii="Arial" w:hAnsi="Arial" w:cs="Arial"/>
          <w:sz w:val="24"/>
          <w:szCs w:val="24"/>
        </w:rPr>
      </w:pPr>
      <w:r w:rsidRPr="00FC4F20">
        <w:rPr>
          <w:rFonts w:ascii="Arial" w:hAnsi="Arial" w:cs="Arial"/>
          <w:sz w:val="24"/>
          <w:szCs w:val="24"/>
        </w:rPr>
        <w:t xml:space="preserve">To address </w:t>
      </w:r>
      <w:r w:rsidR="00D05318" w:rsidRPr="00FC4F20">
        <w:rPr>
          <w:rFonts w:ascii="Arial" w:hAnsi="Arial" w:cs="Arial"/>
          <w:sz w:val="24"/>
          <w:szCs w:val="24"/>
        </w:rPr>
        <w:t>leadership c</w:t>
      </w:r>
      <w:r w:rsidR="0070374A" w:rsidRPr="00FC4F20">
        <w:rPr>
          <w:rFonts w:ascii="Arial" w:hAnsi="Arial" w:cs="Arial"/>
          <w:sz w:val="24"/>
          <w:szCs w:val="24"/>
        </w:rPr>
        <w:t xml:space="preserve">hallenges, the following recommendations are proposed </w:t>
      </w:r>
      <w:r w:rsidR="003F480B" w:rsidRPr="00FC4F20">
        <w:rPr>
          <w:rFonts w:ascii="Arial" w:hAnsi="Arial" w:cs="Arial"/>
          <w:sz w:val="24"/>
          <w:szCs w:val="24"/>
        </w:rPr>
        <w:t xml:space="preserve">in order to improve leadership at IBIS hotel </w:t>
      </w:r>
      <w:r w:rsidR="00815713" w:rsidRPr="00FC4F20">
        <w:rPr>
          <w:rFonts w:ascii="Arial" w:hAnsi="Arial" w:cs="Arial"/>
          <w:sz w:val="24"/>
          <w:szCs w:val="24"/>
        </w:rPr>
        <w:t>Stratford:</w:t>
      </w:r>
    </w:p>
    <w:p w14:paraId="50DD1186" w14:textId="7767B065" w:rsidR="00815713" w:rsidRPr="00FC4F20" w:rsidRDefault="002F5F57" w:rsidP="00DB75E6">
      <w:pPr>
        <w:pStyle w:val="Heading2"/>
        <w:spacing w:line="360" w:lineRule="auto"/>
        <w:rPr>
          <w:rFonts w:ascii="Arial" w:hAnsi="Arial" w:cs="Arial"/>
          <w:b/>
          <w:bCs/>
          <w:color w:val="auto"/>
          <w:sz w:val="24"/>
          <w:szCs w:val="24"/>
        </w:rPr>
      </w:pPr>
      <w:bookmarkStart w:id="53" w:name="_Toc182581242"/>
      <w:r w:rsidRPr="00FC4F20">
        <w:rPr>
          <w:rFonts w:ascii="Arial" w:hAnsi="Arial" w:cs="Arial"/>
          <w:b/>
          <w:bCs/>
          <w:color w:val="auto"/>
          <w:sz w:val="24"/>
          <w:szCs w:val="24"/>
        </w:rPr>
        <w:t xml:space="preserve">Implement </w:t>
      </w:r>
      <w:r w:rsidR="00AA3896" w:rsidRPr="00FC4F20">
        <w:rPr>
          <w:rFonts w:ascii="Arial" w:hAnsi="Arial" w:cs="Arial"/>
          <w:b/>
          <w:bCs/>
          <w:color w:val="auto"/>
          <w:sz w:val="24"/>
          <w:szCs w:val="24"/>
        </w:rPr>
        <w:t>Leadership Training Programs</w:t>
      </w:r>
      <w:bookmarkEnd w:id="53"/>
    </w:p>
    <w:p w14:paraId="2BA5BE4D" w14:textId="1628B1D9" w:rsidR="00F30458" w:rsidRPr="00FC4F20" w:rsidRDefault="004340E0" w:rsidP="00DB75E6">
      <w:pPr>
        <w:spacing w:line="360" w:lineRule="auto"/>
        <w:jc w:val="both"/>
        <w:rPr>
          <w:rFonts w:ascii="Arial" w:hAnsi="Arial" w:cs="Arial"/>
          <w:sz w:val="24"/>
          <w:szCs w:val="24"/>
        </w:rPr>
      </w:pPr>
      <w:r w:rsidRPr="00FC4F20">
        <w:rPr>
          <w:rFonts w:ascii="Arial" w:hAnsi="Arial" w:cs="Arial"/>
          <w:sz w:val="24"/>
          <w:szCs w:val="24"/>
        </w:rPr>
        <w:t>Es</w:t>
      </w:r>
      <w:r w:rsidR="001A431D" w:rsidRPr="00FC4F20">
        <w:rPr>
          <w:rFonts w:ascii="Arial" w:hAnsi="Arial" w:cs="Arial"/>
          <w:sz w:val="24"/>
          <w:szCs w:val="24"/>
        </w:rPr>
        <w:t>tablishing leadership development programs to prepare</w:t>
      </w:r>
      <w:r w:rsidR="00CD14FE" w:rsidRPr="00FC4F20">
        <w:rPr>
          <w:rFonts w:ascii="Arial" w:hAnsi="Arial" w:cs="Arial"/>
          <w:sz w:val="24"/>
          <w:szCs w:val="24"/>
        </w:rPr>
        <w:t xml:space="preserve"> senior management to lead is necessary. </w:t>
      </w:r>
      <w:r w:rsidR="0099701A" w:rsidRPr="00FC4F20">
        <w:rPr>
          <w:rFonts w:ascii="Arial" w:hAnsi="Arial" w:cs="Arial"/>
          <w:sz w:val="24"/>
          <w:szCs w:val="24"/>
        </w:rPr>
        <w:t xml:space="preserve">Training should centre on the aspects of </w:t>
      </w:r>
      <w:r w:rsidR="003F381D" w:rsidRPr="00FC4F20">
        <w:rPr>
          <w:rFonts w:ascii="Arial" w:hAnsi="Arial" w:cs="Arial"/>
          <w:sz w:val="24"/>
          <w:szCs w:val="24"/>
        </w:rPr>
        <w:t xml:space="preserve">transformational leadership, </w:t>
      </w:r>
      <w:r w:rsidR="003959B2" w:rsidRPr="00FC4F20">
        <w:rPr>
          <w:rFonts w:ascii="Arial" w:hAnsi="Arial" w:cs="Arial"/>
          <w:sz w:val="24"/>
          <w:szCs w:val="24"/>
        </w:rPr>
        <w:t>including</w:t>
      </w:r>
      <w:r w:rsidR="0045472D" w:rsidRPr="00FC4F20">
        <w:rPr>
          <w:rFonts w:ascii="Arial" w:hAnsi="Arial" w:cs="Arial"/>
          <w:sz w:val="24"/>
          <w:szCs w:val="24"/>
        </w:rPr>
        <w:t xml:space="preserve"> </w:t>
      </w:r>
      <w:r w:rsidR="003959B2" w:rsidRPr="00FC4F20">
        <w:rPr>
          <w:rFonts w:ascii="Arial" w:hAnsi="Arial" w:cs="Arial"/>
          <w:sz w:val="24"/>
          <w:szCs w:val="24"/>
        </w:rPr>
        <w:t>visio</w:t>
      </w:r>
      <w:r w:rsidR="0045472D" w:rsidRPr="00FC4F20">
        <w:rPr>
          <w:rFonts w:ascii="Arial" w:hAnsi="Arial" w:cs="Arial"/>
          <w:sz w:val="24"/>
          <w:szCs w:val="24"/>
        </w:rPr>
        <w:t xml:space="preserve">n communication, </w:t>
      </w:r>
      <w:r w:rsidR="00E32CB9" w:rsidRPr="00FC4F20">
        <w:rPr>
          <w:rFonts w:ascii="Arial" w:hAnsi="Arial" w:cs="Arial"/>
          <w:sz w:val="24"/>
          <w:szCs w:val="24"/>
        </w:rPr>
        <w:t xml:space="preserve">employee inspiration, and </w:t>
      </w:r>
      <w:r w:rsidR="00F72C89" w:rsidRPr="00FC4F20">
        <w:rPr>
          <w:rFonts w:ascii="Arial" w:hAnsi="Arial" w:cs="Arial"/>
          <w:sz w:val="24"/>
          <w:szCs w:val="24"/>
        </w:rPr>
        <w:t>innovation (Top, Abdullah and Faraj, 2020</w:t>
      </w:r>
      <w:r w:rsidR="00C13DA9" w:rsidRPr="00FC4F20">
        <w:rPr>
          <w:rFonts w:ascii="Arial" w:hAnsi="Arial" w:cs="Arial"/>
          <w:sz w:val="24"/>
          <w:szCs w:val="24"/>
        </w:rPr>
        <w:t>). Emotional</w:t>
      </w:r>
      <w:r w:rsidR="00993744" w:rsidRPr="00FC4F20">
        <w:rPr>
          <w:rFonts w:ascii="Arial" w:hAnsi="Arial" w:cs="Arial"/>
          <w:sz w:val="24"/>
          <w:szCs w:val="24"/>
        </w:rPr>
        <w:t xml:space="preserve"> intelligence should also be </w:t>
      </w:r>
      <w:r w:rsidR="001377B0" w:rsidRPr="00FC4F20">
        <w:rPr>
          <w:rFonts w:ascii="Arial" w:hAnsi="Arial" w:cs="Arial"/>
          <w:sz w:val="24"/>
          <w:szCs w:val="24"/>
        </w:rPr>
        <w:t>included in these program, bec</w:t>
      </w:r>
      <w:r w:rsidR="00D80E7A" w:rsidRPr="00FC4F20">
        <w:rPr>
          <w:rFonts w:ascii="Arial" w:hAnsi="Arial" w:cs="Arial"/>
          <w:sz w:val="24"/>
          <w:szCs w:val="24"/>
        </w:rPr>
        <w:t xml:space="preserve">ause it has also been found to improve leadership </w:t>
      </w:r>
      <w:r w:rsidR="00643D9C" w:rsidRPr="00FC4F20">
        <w:rPr>
          <w:rFonts w:ascii="Arial" w:hAnsi="Arial" w:cs="Arial"/>
          <w:sz w:val="24"/>
          <w:szCs w:val="24"/>
        </w:rPr>
        <w:t xml:space="preserve">skills </w:t>
      </w:r>
      <w:bookmarkStart w:id="54" w:name="_Hlk182253037"/>
      <w:r w:rsidR="00643D9C" w:rsidRPr="00FC4F20">
        <w:rPr>
          <w:rFonts w:ascii="Arial" w:hAnsi="Arial" w:cs="Arial"/>
          <w:sz w:val="24"/>
          <w:szCs w:val="24"/>
        </w:rPr>
        <w:t xml:space="preserve">(Abdullahi, </w:t>
      </w:r>
      <w:proofErr w:type="spellStart"/>
      <w:r w:rsidR="00643D9C" w:rsidRPr="00FC4F20">
        <w:rPr>
          <w:rFonts w:ascii="Arial" w:hAnsi="Arial" w:cs="Arial"/>
          <w:sz w:val="24"/>
          <w:szCs w:val="24"/>
        </w:rPr>
        <w:t>A</w:t>
      </w:r>
      <w:r w:rsidR="000A1410" w:rsidRPr="00FC4F20">
        <w:rPr>
          <w:rFonts w:ascii="Arial" w:hAnsi="Arial" w:cs="Arial"/>
          <w:sz w:val="24"/>
          <w:szCs w:val="24"/>
        </w:rPr>
        <w:t>narfo</w:t>
      </w:r>
      <w:proofErr w:type="spellEnd"/>
      <w:r w:rsidR="000A1410" w:rsidRPr="00FC4F20">
        <w:rPr>
          <w:rFonts w:ascii="Arial" w:hAnsi="Arial" w:cs="Arial"/>
          <w:sz w:val="24"/>
          <w:szCs w:val="24"/>
        </w:rPr>
        <w:t xml:space="preserve"> and </w:t>
      </w:r>
      <w:proofErr w:type="spellStart"/>
      <w:r w:rsidR="000A1410" w:rsidRPr="00FC4F20">
        <w:rPr>
          <w:rFonts w:ascii="Arial" w:hAnsi="Arial" w:cs="Arial"/>
          <w:sz w:val="24"/>
          <w:szCs w:val="24"/>
        </w:rPr>
        <w:t>Anyigba</w:t>
      </w:r>
      <w:proofErr w:type="spellEnd"/>
      <w:r w:rsidR="009577D0" w:rsidRPr="00FC4F20">
        <w:rPr>
          <w:rFonts w:ascii="Arial" w:hAnsi="Arial" w:cs="Arial"/>
          <w:sz w:val="24"/>
          <w:szCs w:val="24"/>
        </w:rPr>
        <w:t>, 2020).</w:t>
      </w:r>
    </w:p>
    <w:p w14:paraId="7D121BD4" w14:textId="11A3E859" w:rsidR="00D8306F" w:rsidRPr="00FC4F20" w:rsidRDefault="00D8306F" w:rsidP="00DB75E6">
      <w:pPr>
        <w:pStyle w:val="Heading2"/>
        <w:spacing w:line="360" w:lineRule="auto"/>
        <w:rPr>
          <w:rFonts w:ascii="Arial" w:hAnsi="Arial" w:cs="Arial"/>
          <w:b/>
          <w:bCs/>
          <w:color w:val="auto"/>
          <w:sz w:val="24"/>
          <w:szCs w:val="24"/>
        </w:rPr>
      </w:pPr>
      <w:bookmarkStart w:id="55" w:name="_Toc182581243"/>
      <w:bookmarkEnd w:id="54"/>
      <w:r w:rsidRPr="00FC4F20">
        <w:rPr>
          <w:rFonts w:ascii="Arial" w:hAnsi="Arial" w:cs="Arial"/>
          <w:b/>
          <w:bCs/>
          <w:color w:val="auto"/>
          <w:sz w:val="24"/>
          <w:szCs w:val="24"/>
        </w:rPr>
        <w:t>En</w:t>
      </w:r>
      <w:r w:rsidR="00C22615" w:rsidRPr="00FC4F20">
        <w:rPr>
          <w:rFonts w:ascii="Arial" w:hAnsi="Arial" w:cs="Arial"/>
          <w:b/>
          <w:bCs/>
          <w:color w:val="auto"/>
          <w:sz w:val="24"/>
          <w:szCs w:val="24"/>
        </w:rPr>
        <w:t>hance Internal Communication</w:t>
      </w:r>
      <w:bookmarkEnd w:id="55"/>
      <w:r w:rsidR="00C22615" w:rsidRPr="00FC4F20">
        <w:rPr>
          <w:rFonts w:ascii="Arial" w:hAnsi="Arial" w:cs="Arial"/>
          <w:b/>
          <w:bCs/>
          <w:color w:val="auto"/>
          <w:sz w:val="24"/>
          <w:szCs w:val="24"/>
        </w:rPr>
        <w:t xml:space="preserve"> </w:t>
      </w:r>
    </w:p>
    <w:p w14:paraId="4386142B" w14:textId="42BC1FD2" w:rsidR="00C22615" w:rsidRPr="00FC4F20" w:rsidRDefault="008978B3" w:rsidP="00DB75E6">
      <w:pPr>
        <w:spacing w:line="360" w:lineRule="auto"/>
        <w:jc w:val="both"/>
        <w:rPr>
          <w:rFonts w:ascii="Arial" w:hAnsi="Arial" w:cs="Arial"/>
          <w:sz w:val="24"/>
          <w:szCs w:val="24"/>
        </w:rPr>
      </w:pPr>
      <w:r w:rsidRPr="00FC4F20">
        <w:rPr>
          <w:rFonts w:ascii="Arial" w:hAnsi="Arial" w:cs="Arial"/>
          <w:sz w:val="24"/>
          <w:szCs w:val="24"/>
        </w:rPr>
        <w:t>The communication lines have to clear</w:t>
      </w:r>
      <w:r w:rsidR="00C935D7" w:rsidRPr="00FC4F20">
        <w:rPr>
          <w:rFonts w:ascii="Arial" w:hAnsi="Arial" w:cs="Arial"/>
          <w:sz w:val="24"/>
          <w:szCs w:val="24"/>
        </w:rPr>
        <w:t>ly defined. This includes daily</w:t>
      </w:r>
      <w:r w:rsidR="00D814C7" w:rsidRPr="00FC4F20">
        <w:rPr>
          <w:rFonts w:ascii="Arial" w:hAnsi="Arial" w:cs="Arial"/>
          <w:sz w:val="24"/>
          <w:szCs w:val="24"/>
        </w:rPr>
        <w:t>, weekly, and monthly meeting, p</w:t>
      </w:r>
      <w:r w:rsidR="002B4EC6" w:rsidRPr="00FC4F20">
        <w:rPr>
          <w:rFonts w:ascii="Arial" w:hAnsi="Arial" w:cs="Arial"/>
          <w:sz w:val="24"/>
          <w:szCs w:val="24"/>
        </w:rPr>
        <w:t>erformance appraisal, and an employee</w:t>
      </w:r>
      <w:r w:rsidR="001C5EE7" w:rsidRPr="00FC4F20">
        <w:rPr>
          <w:rFonts w:ascii="Arial" w:hAnsi="Arial" w:cs="Arial"/>
          <w:sz w:val="24"/>
          <w:szCs w:val="24"/>
        </w:rPr>
        <w:t xml:space="preserve"> grievance reporting system. When leaders </w:t>
      </w:r>
      <w:r w:rsidR="006766F3" w:rsidRPr="00FC4F20">
        <w:rPr>
          <w:rFonts w:ascii="Arial" w:hAnsi="Arial" w:cs="Arial"/>
          <w:sz w:val="24"/>
          <w:szCs w:val="24"/>
        </w:rPr>
        <w:t>enhance their communication, they can</w:t>
      </w:r>
      <w:r w:rsidR="007A2005" w:rsidRPr="00FC4F20">
        <w:rPr>
          <w:rFonts w:ascii="Arial" w:hAnsi="Arial" w:cs="Arial"/>
          <w:sz w:val="24"/>
          <w:szCs w:val="24"/>
        </w:rPr>
        <w:t xml:space="preserve"> ensure that the employee know </w:t>
      </w:r>
      <w:r w:rsidR="006768A5" w:rsidRPr="00FC4F20">
        <w:rPr>
          <w:rFonts w:ascii="Arial" w:hAnsi="Arial" w:cs="Arial"/>
          <w:sz w:val="24"/>
          <w:szCs w:val="24"/>
        </w:rPr>
        <w:t xml:space="preserve">their duties, thus minimising </w:t>
      </w:r>
      <w:r w:rsidR="00A6787D" w:rsidRPr="00FC4F20">
        <w:rPr>
          <w:rFonts w:ascii="Arial" w:hAnsi="Arial" w:cs="Arial"/>
          <w:sz w:val="24"/>
          <w:szCs w:val="24"/>
        </w:rPr>
        <w:t>organisational problems (</w:t>
      </w:r>
      <w:proofErr w:type="spellStart"/>
      <w:r w:rsidR="00A6787D" w:rsidRPr="00FC4F20">
        <w:rPr>
          <w:rFonts w:ascii="Arial" w:hAnsi="Arial" w:cs="Arial"/>
          <w:sz w:val="24"/>
          <w:szCs w:val="24"/>
        </w:rPr>
        <w:t>Tummers</w:t>
      </w:r>
      <w:proofErr w:type="spellEnd"/>
      <w:r w:rsidR="00A6787D" w:rsidRPr="00FC4F20">
        <w:rPr>
          <w:rFonts w:ascii="Arial" w:hAnsi="Arial" w:cs="Arial"/>
          <w:sz w:val="24"/>
          <w:szCs w:val="24"/>
        </w:rPr>
        <w:t xml:space="preserve"> and </w:t>
      </w:r>
      <w:r w:rsidR="00275076" w:rsidRPr="00FC4F20">
        <w:rPr>
          <w:rFonts w:ascii="Arial" w:hAnsi="Arial" w:cs="Arial"/>
          <w:sz w:val="24"/>
          <w:szCs w:val="24"/>
        </w:rPr>
        <w:t>Bakker, 2021).</w:t>
      </w:r>
    </w:p>
    <w:p w14:paraId="77A707E4" w14:textId="4475850D" w:rsidR="00275076" w:rsidRPr="00FC4F20" w:rsidRDefault="00275076" w:rsidP="00DB75E6">
      <w:pPr>
        <w:pStyle w:val="Heading2"/>
        <w:spacing w:line="360" w:lineRule="auto"/>
        <w:rPr>
          <w:rFonts w:ascii="Arial" w:hAnsi="Arial" w:cs="Arial"/>
          <w:b/>
          <w:bCs/>
          <w:color w:val="auto"/>
          <w:sz w:val="24"/>
          <w:szCs w:val="24"/>
        </w:rPr>
      </w:pPr>
      <w:bookmarkStart w:id="56" w:name="_Toc182581244"/>
      <w:r w:rsidRPr="00FC4F20">
        <w:rPr>
          <w:rFonts w:ascii="Arial" w:hAnsi="Arial" w:cs="Arial"/>
          <w:b/>
          <w:bCs/>
          <w:color w:val="auto"/>
          <w:sz w:val="24"/>
          <w:szCs w:val="24"/>
        </w:rPr>
        <w:t xml:space="preserve">Conduct </w:t>
      </w:r>
      <w:r w:rsidR="001B3834" w:rsidRPr="00FC4F20">
        <w:rPr>
          <w:rFonts w:ascii="Arial" w:hAnsi="Arial" w:cs="Arial"/>
          <w:b/>
          <w:bCs/>
          <w:color w:val="auto"/>
          <w:sz w:val="24"/>
          <w:szCs w:val="24"/>
        </w:rPr>
        <w:t>Regular Performance Audits</w:t>
      </w:r>
      <w:bookmarkEnd w:id="56"/>
    </w:p>
    <w:p w14:paraId="6046AEB9" w14:textId="4291BAEA" w:rsidR="001B3834" w:rsidRPr="00FC4F20" w:rsidRDefault="007F3522" w:rsidP="00DB75E6">
      <w:pPr>
        <w:spacing w:line="360" w:lineRule="auto"/>
        <w:jc w:val="both"/>
        <w:rPr>
          <w:rFonts w:ascii="Arial" w:hAnsi="Arial" w:cs="Arial"/>
          <w:sz w:val="24"/>
          <w:szCs w:val="24"/>
        </w:rPr>
      </w:pPr>
      <w:r w:rsidRPr="00FC4F20">
        <w:rPr>
          <w:rFonts w:ascii="Arial" w:hAnsi="Arial" w:cs="Arial"/>
          <w:sz w:val="24"/>
          <w:szCs w:val="24"/>
        </w:rPr>
        <w:t>P</w:t>
      </w:r>
      <w:r w:rsidR="00E844AA" w:rsidRPr="00FC4F20">
        <w:rPr>
          <w:rFonts w:ascii="Arial" w:hAnsi="Arial" w:cs="Arial"/>
          <w:sz w:val="24"/>
          <w:szCs w:val="24"/>
        </w:rPr>
        <w:t>erformance audits should be conducted regularly to d</w:t>
      </w:r>
      <w:r w:rsidR="004071B8" w:rsidRPr="00FC4F20">
        <w:rPr>
          <w:rFonts w:ascii="Arial" w:hAnsi="Arial" w:cs="Arial"/>
          <w:sz w:val="24"/>
          <w:szCs w:val="24"/>
        </w:rPr>
        <w:t xml:space="preserve">etermine the performance level </w:t>
      </w:r>
      <w:r w:rsidR="00681D33" w:rsidRPr="00FC4F20">
        <w:rPr>
          <w:rFonts w:ascii="Arial" w:hAnsi="Arial" w:cs="Arial"/>
          <w:sz w:val="24"/>
          <w:szCs w:val="24"/>
        </w:rPr>
        <w:t>of</w:t>
      </w:r>
      <w:r w:rsidR="004071B8" w:rsidRPr="00FC4F20">
        <w:rPr>
          <w:rFonts w:ascii="Arial" w:hAnsi="Arial" w:cs="Arial"/>
          <w:sz w:val="24"/>
          <w:szCs w:val="24"/>
        </w:rPr>
        <w:t xml:space="preserve"> both the employee and the management</w:t>
      </w:r>
      <w:r w:rsidR="00CD3150" w:rsidRPr="00FC4F20">
        <w:rPr>
          <w:rFonts w:ascii="Arial" w:hAnsi="Arial" w:cs="Arial"/>
          <w:sz w:val="24"/>
          <w:szCs w:val="24"/>
        </w:rPr>
        <w:t>. These audits will help identify areas fo</w:t>
      </w:r>
      <w:r w:rsidR="004A43E4" w:rsidRPr="00FC4F20">
        <w:rPr>
          <w:rFonts w:ascii="Arial" w:hAnsi="Arial" w:cs="Arial"/>
          <w:sz w:val="24"/>
          <w:szCs w:val="24"/>
        </w:rPr>
        <w:t xml:space="preserve">r improvement and ensure that leaders are held accountable for </w:t>
      </w:r>
      <w:r w:rsidR="00E650E4" w:rsidRPr="00FC4F20">
        <w:rPr>
          <w:rFonts w:ascii="Arial" w:hAnsi="Arial" w:cs="Arial"/>
          <w:sz w:val="24"/>
          <w:szCs w:val="24"/>
        </w:rPr>
        <w:t>their actions. This ap</w:t>
      </w:r>
      <w:r w:rsidR="009E5BC9" w:rsidRPr="00FC4F20">
        <w:rPr>
          <w:rFonts w:ascii="Arial" w:hAnsi="Arial" w:cs="Arial"/>
          <w:sz w:val="24"/>
          <w:szCs w:val="24"/>
        </w:rPr>
        <w:t>proach will give employees the necessary feedback to imp</w:t>
      </w:r>
      <w:r w:rsidR="00644F76" w:rsidRPr="00FC4F20">
        <w:rPr>
          <w:rFonts w:ascii="Arial" w:hAnsi="Arial" w:cs="Arial"/>
          <w:sz w:val="24"/>
          <w:szCs w:val="24"/>
        </w:rPr>
        <w:t xml:space="preserve">rove their performance (Zainuddin and </w:t>
      </w:r>
      <w:proofErr w:type="spellStart"/>
      <w:r w:rsidR="00644F76" w:rsidRPr="00FC4F20">
        <w:rPr>
          <w:rFonts w:ascii="Arial" w:hAnsi="Arial" w:cs="Arial"/>
          <w:sz w:val="24"/>
          <w:szCs w:val="24"/>
        </w:rPr>
        <w:t>A</w:t>
      </w:r>
      <w:r w:rsidR="003B5E2B" w:rsidRPr="00FC4F20">
        <w:rPr>
          <w:rFonts w:ascii="Arial" w:hAnsi="Arial" w:cs="Arial"/>
          <w:sz w:val="24"/>
          <w:szCs w:val="24"/>
        </w:rPr>
        <w:t>saari</w:t>
      </w:r>
      <w:proofErr w:type="spellEnd"/>
      <w:r w:rsidR="003B5E2B" w:rsidRPr="00FC4F20">
        <w:rPr>
          <w:rFonts w:ascii="Arial" w:hAnsi="Arial" w:cs="Arial"/>
          <w:sz w:val="24"/>
          <w:szCs w:val="24"/>
        </w:rPr>
        <w:t>, 2020).</w:t>
      </w:r>
    </w:p>
    <w:p w14:paraId="6276427A" w14:textId="3ECF21EF" w:rsidR="003B5E2B" w:rsidRPr="00FC4F20" w:rsidRDefault="003B5E2B" w:rsidP="00DB75E6">
      <w:pPr>
        <w:pStyle w:val="Heading2"/>
        <w:spacing w:line="360" w:lineRule="auto"/>
        <w:rPr>
          <w:rFonts w:ascii="Arial" w:hAnsi="Arial" w:cs="Arial"/>
          <w:b/>
          <w:bCs/>
          <w:color w:val="auto"/>
          <w:sz w:val="24"/>
          <w:szCs w:val="24"/>
        </w:rPr>
      </w:pPr>
      <w:bookmarkStart w:id="57" w:name="_Toc182581245"/>
      <w:r w:rsidRPr="00FC4F20">
        <w:rPr>
          <w:rFonts w:ascii="Arial" w:hAnsi="Arial" w:cs="Arial"/>
          <w:b/>
          <w:bCs/>
          <w:color w:val="auto"/>
          <w:sz w:val="24"/>
          <w:szCs w:val="24"/>
        </w:rPr>
        <w:t>Foster a cul</w:t>
      </w:r>
      <w:r w:rsidR="00B17B11" w:rsidRPr="00FC4F20">
        <w:rPr>
          <w:rFonts w:ascii="Arial" w:hAnsi="Arial" w:cs="Arial"/>
          <w:b/>
          <w:bCs/>
          <w:color w:val="auto"/>
          <w:sz w:val="24"/>
          <w:szCs w:val="24"/>
        </w:rPr>
        <w:t>ture of Recognition</w:t>
      </w:r>
      <w:bookmarkEnd w:id="57"/>
    </w:p>
    <w:p w14:paraId="1F30C224" w14:textId="7E11228D" w:rsidR="002B1808" w:rsidRPr="00FC4F20" w:rsidRDefault="00AB0954" w:rsidP="00DB75E6">
      <w:pPr>
        <w:spacing w:line="360" w:lineRule="auto"/>
        <w:jc w:val="both"/>
        <w:rPr>
          <w:rFonts w:ascii="Arial" w:hAnsi="Arial" w:cs="Arial"/>
          <w:sz w:val="24"/>
          <w:szCs w:val="24"/>
        </w:rPr>
      </w:pPr>
      <w:r w:rsidRPr="00FC4F20">
        <w:rPr>
          <w:rFonts w:ascii="Arial" w:hAnsi="Arial" w:cs="Arial"/>
          <w:sz w:val="24"/>
          <w:szCs w:val="24"/>
        </w:rPr>
        <w:t>Re</w:t>
      </w:r>
      <w:r w:rsidR="00E37BA5" w:rsidRPr="00FC4F20">
        <w:rPr>
          <w:rFonts w:ascii="Arial" w:hAnsi="Arial" w:cs="Arial"/>
          <w:sz w:val="24"/>
          <w:szCs w:val="24"/>
        </w:rPr>
        <w:t>cognising and rewarding employee ac</w:t>
      </w:r>
      <w:r w:rsidR="00EA66B2" w:rsidRPr="00FC4F20">
        <w:rPr>
          <w:rFonts w:ascii="Arial" w:hAnsi="Arial" w:cs="Arial"/>
          <w:sz w:val="24"/>
          <w:szCs w:val="24"/>
        </w:rPr>
        <w:t>hievement ca</w:t>
      </w:r>
      <w:r w:rsidR="0058080D" w:rsidRPr="00FC4F20">
        <w:rPr>
          <w:rFonts w:ascii="Arial" w:hAnsi="Arial" w:cs="Arial"/>
          <w:sz w:val="24"/>
          <w:szCs w:val="24"/>
        </w:rPr>
        <w:t>n</w:t>
      </w:r>
      <w:r w:rsidR="00EA66B2" w:rsidRPr="00FC4F20">
        <w:rPr>
          <w:rFonts w:ascii="Arial" w:hAnsi="Arial" w:cs="Arial"/>
          <w:sz w:val="24"/>
          <w:szCs w:val="24"/>
        </w:rPr>
        <w:t xml:space="preserve"> boost morale and </w:t>
      </w:r>
      <w:r w:rsidR="00C8470B" w:rsidRPr="00FC4F20">
        <w:rPr>
          <w:rFonts w:ascii="Arial" w:hAnsi="Arial" w:cs="Arial"/>
          <w:sz w:val="24"/>
          <w:szCs w:val="24"/>
        </w:rPr>
        <w:t xml:space="preserve">increase job satisfaction. A formal recognition </w:t>
      </w:r>
      <w:r w:rsidR="004E575E" w:rsidRPr="00FC4F20">
        <w:rPr>
          <w:rFonts w:ascii="Arial" w:hAnsi="Arial" w:cs="Arial"/>
          <w:sz w:val="24"/>
          <w:szCs w:val="24"/>
        </w:rPr>
        <w:t>program acknowledging individual and team co</w:t>
      </w:r>
      <w:r w:rsidR="00CB3461" w:rsidRPr="00FC4F20">
        <w:rPr>
          <w:rFonts w:ascii="Arial" w:hAnsi="Arial" w:cs="Arial"/>
          <w:sz w:val="24"/>
          <w:szCs w:val="24"/>
        </w:rPr>
        <w:t>ntributions would motivate staff</w:t>
      </w:r>
      <w:r w:rsidR="002C4E89" w:rsidRPr="00FC4F20">
        <w:rPr>
          <w:rFonts w:ascii="Arial" w:hAnsi="Arial" w:cs="Arial"/>
          <w:sz w:val="24"/>
          <w:szCs w:val="24"/>
        </w:rPr>
        <w:t xml:space="preserve"> and reduce turnover (</w:t>
      </w:r>
      <w:r w:rsidR="00366015" w:rsidRPr="00FC4F20">
        <w:rPr>
          <w:rFonts w:ascii="Arial" w:hAnsi="Arial" w:cs="Arial"/>
          <w:sz w:val="24"/>
          <w:szCs w:val="24"/>
        </w:rPr>
        <w:t xml:space="preserve">Katsaros, </w:t>
      </w:r>
      <w:proofErr w:type="spellStart"/>
      <w:r w:rsidR="00366015" w:rsidRPr="00FC4F20">
        <w:rPr>
          <w:rFonts w:ascii="Arial" w:hAnsi="Arial" w:cs="Arial"/>
          <w:sz w:val="24"/>
          <w:szCs w:val="24"/>
        </w:rPr>
        <w:t>Tsiri</w:t>
      </w:r>
      <w:r w:rsidR="00E03B7A" w:rsidRPr="00FC4F20">
        <w:rPr>
          <w:rFonts w:ascii="Arial" w:hAnsi="Arial" w:cs="Arial"/>
          <w:sz w:val="24"/>
          <w:szCs w:val="24"/>
        </w:rPr>
        <w:t>kas</w:t>
      </w:r>
      <w:proofErr w:type="spellEnd"/>
      <w:r w:rsidR="00E03B7A" w:rsidRPr="00FC4F20">
        <w:rPr>
          <w:rFonts w:ascii="Arial" w:hAnsi="Arial" w:cs="Arial"/>
          <w:sz w:val="24"/>
          <w:szCs w:val="24"/>
        </w:rPr>
        <w:t xml:space="preserve"> and </w:t>
      </w:r>
      <w:proofErr w:type="spellStart"/>
      <w:r w:rsidR="00E03B7A" w:rsidRPr="00FC4F20">
        <w:rPr>
          <w:rFonts w:ascii="Arial" w:hAnsi="Arial" w:cs="Arial"/>
          <w:sz w:val="24"/>
          <w:szCs w:val="24"/>
        </w:rPr>
        <w:t>kosta</w:t>
      </w:r>
      <w:proofErr w:type="spellEnd"/>
      <w:r w:rsidR="00E03B7A" w:rsidRPr="00FC4F20">
        <w:rPr>
          <w:rFonts w:ascii="Arial" w:hAnsi="Arial" w:cs="Arial"/>
          <w:sz w:val="24"/>
          <w:szCs w:val="24"/>
        </w:rPr>
        <w:t xml:space="preserve">, 2020). </w:t>
      </w:r>
      <w:r w:rsidR="00A13C37" w:rsidRPr="00FC4F20">
        <w:rPr>
          <w:rFonts w:ascii="Arial" w:hAnsi="Arial" w:cs="Arial"/>
          <w:sz w:val="24"/>
          <w:szCs w:val="24"/>
        </w:rPr>
        <w:t>This program should be complemented by clear</w:t>
      </w:r>
      <w:r w:rsidR="009841BD" w:rsidRPr="00FC4F20">
        <w:rPr>
          <w:rFonts w:ascii="Arial" w:hAnsi="Arial" w:cs="Arial"/>
          <w:sz w:val="24"/>
          <w:szCs w:val="24"/>
        </w:rPr>
        <w:t xml:space="preserve"> career progression opp</w:t>
      </w:r>
      <w:r w:rsidR="00115D22" w:rsidRPr="00FC4F20">
        <w:rPr>
          <w:rFonts w:ascii="Arial" w:hAnsi="Arial" w:cs="Arial"/>
          <w:sz w:val="24"/>
          <w:szCs w:val="24"/>
        </w:rPr>
        <w:t xml:space="preserve">ortunities to retain talented </w:t>
      </w:r>
      <w:r w:rsidR="007B4EDD" w:rsidRPr="00FC4F20">
        <w:rPr>
          <w:rFonts w:ascii="Arial" w:hAnsi="Arial" w:cs="Arial"/>
          <w:sz w:val="24"/>
          <w:szCs w:val="24"/>
        </w:rPr>
        <w:t>employees.</w:t>
      </w:r>
    </w:p>
    <w:p w14:paraId="74F2AD40" w14:textId="102CBBE4" w:rsidR="007B4EDD" w:rsidRPr="00FC4F20" w:rsidRDefault="005D4AA1" w:rsidP="00DB75E6">
      <w:pPr>
        <w:pStyle w:val="Heading2"/>
        <w:spacing w:line="360" w:lineRule="auto"/>
        <w:rPr>
          <w:rFonts w:ascii="Arial" w:hAnsi="Arial" w:cs="Arial"/>
          <w:b/>
          <w:bCs/>
          <w:color w:val="auto"/>
          <w:sz w:val="24"/>
          <w:szCs w:val="24"/>
        </w:rPr>
      </w:pPr>
      <w:bookmarkStart w:id="58" w:name="_Toc182581246"/>
      <w:r w:rsidRPr="00FC4F20">
        <w:rPr>
          <w:rFonts w:ascii="Arial" w:hAnsi="Arial" w:cs="Arial"/>
          <w:b/>
          <w:bCs/>
          <w:color w:val="auto"/>
          <w:sz w:val="24"/>
          <w:szCs w:val="24"/>
        </w:rPr>
        <w:lastRenderedPageBreak/>
        <w:t xml:space="preserve">Restructure </w:t>
      </w:r>
      <w:r w:rsidR="002B1808" w:rsidRPr="00FC4F20">
        <w:rPr>
          <w:rFonts w:ascii="Arial" w:hAnsi="Arial" w:cs="Arial"/>
          <w:b/>
          <w:bCs/>
          <w:color w:val="auto"/>
          <w:sz w:val="24"/>
          <w:szCs w:val="24"/>
        </w:rPr>
        <w:t>the Management Team</w:t>
      </w:r>
      <w:bookmarkEnd w:id="58"/>
    </w:p>
    <w:p w14:paraId="2FA60C25" w14:textId="0C41825C" w:rsidR="002B1808" w:rsidRPr="00FC4F20" w:rsidRDefault="00E749CD" w:rsidP="00DB75E6">
      <w:pPr>
        <w:spacing w:line="360" w:lineRule="auto"/>
        <w:jc w:val="both"/>
        <w:rPr>
          <w:rFonts w:ascii="Arial" w:hAnsi="Arial" w:cs="Arial"/>
          <w:sz w:val="24"/>
          <w:szCs w:val="24"/>
        </w:rPr>
      </w:pPr>
      <w:r w:rsidRPr="00FC4F20">
        <w:rPr>
          <w:rFonts w:ascii="Arial" w:hAnsi="Arial" w:cs="Arial"/>
          <w:sz w:val="24"/>
          <w:szCs w:val="24"/>
        </w:rPr>
        <w:t>Given the recurring leadership iss</w:t>
      </w:r>
      <w:r w:rsidR="00776F88" w:rsidRPr="00FC4F20">
        <w:rPr>
          <w:rFonts w:ascii="Arial" w:hAnsi="Arial" w:cs="Arial"/>
          <w:sz w:val="24"/>
          <w:szCs w:val="24"/>
        </w:rPr>
        <w:t>ues, it may be necessary to res</w:t>
      </w:r>
      <w:r w:rsidR="00C44637" w:rsidRPr="00FC4F20">
        <w:rPr>
          <w:rFonts w:ascii="Arial" w:hAnsi="Arial" w:cs="Arial"/>
          <w:sz w:val="24"/>
          <w:szCs w:val="24"/>
        </w:rPr>
        <w:t>tructure the management team</w:t>
      </w:r>
      <w:r w:rsidR="003543C6" w:rsidRPr="00FC4F20">
        <w:rPr>
          <w:rFonts w:ascii="Arial" w:hAnsi="Arial" w:cs="Arial"/>
          <w:sz w:val="24"/>
          <w:szCs w:val="24"/>
        </w:rPr>
        <w:t>. Bringing the new leader with fresh persp</w:t>
      </w:r>
      <w:r w:rsidR="00EA4892" w:rsidRPr="00FC4F20">
        <w:rPr>
          <w:rFonts w:ascii="Arial" w:hAnsi="Arial" w:cs="Arial"/>
          <w:sz w:val="24"/>
          <w:szCs w:val="24"/>
        </w:rPr>
        <w:t xml:space="preserve">ectives and a </w:t>
      </w:r>
      <w:r w:rsidR="00972E15" w:rsidRPr="00FC4F20">
        <w:rPr>
          <w:rFonts w:ascii="Arial" w:hAnsi="Arial" w:cs="Arial"/>
          <w:sz w:val="24"/>
          <w:szCs w:val="24"/>
        </w:rPr>
        <w:t>co</w:t>
      </w:r>
      <w:r w:rsidR="000A46C9" w:rsidRPr="00FC4F20">
        <w:rPr>
          <w:rFonts w:ascii="Arial" w:hAnsi="Arial" w:cs="Arial"/>
          <w:sz w:val="24"/>
          <w:szCs w:val="24"/>
        </w:rPr>
        <w:t>mmitment to professional conduct could help reset the o</w:t>
      </w:r>
      <w:r w:rsidR="00B3442B" w:rsidRPr="00FC4F20">
        <w:rPr>
          <w:rFonts w:ascii="Arial" w:hAnsi="Arial" w:cs="Arial"/>
          <w:sz w:val="24"/>
          <w:szCs w:val="24"/>
        </w:rPr>
        <w:t>rganisational culture and improve leadership</w:t>
      </w:r>
      <w:r w:rsidR="00DB40AD" w:rsidRPr="00FC4F20">
        <w:rPr>
          <w:rFonts w:ascii="Arial" w:hAnsi="Arial" w:cs="Arial"/>
          <w:sz w:val="24"/>
          <w:szCs w:val="24"/>
        </w:rPr>
        <w:t xml:space="preserve"> effectiveness and operational performance </w:t>
      </w:r>
      <w:r w:rsidR="00B541E6" w:rsidRPr="00FC4F20">
        <w:rPr>
          <w:rFonts w:ascii="Arial" w:hAnsi="Arial" w:cs="Arial"/>
          <w:sz w:val="24"/>
          <w:szCs w:val="24"/>
        </w:rPr>
        <w:t>(Car</w:t>
      </w:r>
      <w:r w:rsidR="00F04000" w:rsidRPr="00FC4F20">
        <w:rPr>
          <w:rFonts w:ascii="Arial" w:hAnsi="Arial" w:cs="Arial"/>
          <w:sz w:val="24"/>
          <w:szCs w:val="24"/>
        </w:rPr>
        <w:t>ter, 2024).</w:t>
      </w:r>
    </w:p>
    <w:p w14:paraId="41B19109" w14:textId="2E763C37" w:rsidR="003D3AC6" w:rsidRPr="00FC4F20" w:rsidRDefault="00A318EB" w:rsidP="00DB75E6">
      <w:pPr>
        <w:pStyle w:val="Heading2"/>
        <w:spacing w:line="360" w:lineRule="auto"/>
        <w:rPr>
          <w:rFonts w:ascii="Arial" w:hAnsi="Arial" w:cs="Arial"/>
          <w:b/>
          <w:bCs/>
          <w:color w:val="auto"/>
          <w:sz w:val="24"/>
          <w:szCs w:val="24"/>
        </w:rPr>
      </w:pPr>
      <w:bookmarkStart w:id="59" w:name="_Toc182581247"/>
      <w:r w:rsidRPr="00FC4F20">
        <w:rPr>
          <w:rFonts w:ascii="Arial" w:hAnsi="Arial" w:cs="Arial"/>
          <w:b/>
          <w:bCs/>
          <w:color w:val="auto"/>
          <w:sz w:val="24"/>
          <w:szCs w:val="24"/>
        </w:rPr>
        <w:t>In</w:t>
      </w:r>
      <w:r w:rsidR="00FB3118" w:rsidRPr="00FC4F20">
        <w:rPr>
          <w:rFonts w:ascii="Arial" w:hAnsi="Arial" w:cs="Arial"/>
          <w:b/>
          <w:bCs/>
          <w:color w:val="auto"/>
          <w:sz w:val="24"/>
          <w:szCs w:val="24"/>
        </w:rPr>
        <w:t xml:space="preserve">troduce 360-degree </w:t>
      </w:r>
      <w:r w:rsidR="00A34472" w:rsidRPr="00FC4F20">
        <w:rPr>
          <w:rFonts w:ascii="Arial" w:hAnsi="Arial" w:cs="Arial"/>
          <w:b/>
          <w:bCs/>
          <w:color w:val="auto"/>
          <w:sz w:val="24"/>
          <w:szCs w:val="24"/>
        </w:rPr>
        <w:t>F</w:t>
      </w:r>
      <w:r w:rsidR="00FB3118" w:rsidRPr="00FC4F20">
        <w:rPr>
          <w:rFonts w:ascii="Arial" w:hAnsi="Arial" w:cs="Arial"/>
          <w:b/>
          <w:bCs/>
          <w:color w:val="auto"/>
          <w:sz w:val="24"/>
          <w:szCs w:val="24"/>
        </w:rPr>
        <w:t xml:space="preserve">eedback </w:t>
      </w:r>
      <w:r w:rsidR="00A34472" w:rsidRPr="00FC4F20">
        <w:rPr>
          <w:rFonts w:ascii="Arial" w:hAnsi="Arial" w:cs="Arial"/>
          <w:b/>
          <w:bCs/>
          <w:color w:val="auto"/>
          <w:sz w:val="24"/>
          <w:szCs w:val="24"/>
        </w:rPr>
        <w:t>Mechanisms</w:t>
      </w:r>
      <w:bookmarkEnd w:id="59"/>
      <w:r w:rsidR="00A34472" w:rsidRPr="00FC4F20">
        <w:rPr>
          <w:rFonts w:ascii="Arial" w:hAnsi="Arial" w:cs="Arial"/>
          <w:b/>
          <w:bCs/>
          <w:color w:val="auto"/>
          <w:sz w:val="24"/>
          <w:szCs w:val="24"/>
        </w:rPr>
        <w:t xml:space="preserve"> </w:t>
      </w:r>
    </w:p>
    <w:p w14:paraId="1C4F81BD" w14:textId="1CE05BA8" w:rsidR="00A34472" w:rsidRPr="00FC4F20" w:rsidRDefault="00031611" w:rsidP="00DB75E6">
      <w:pPr>
        <w:spacing w:line="360" w:lineRule="auto"/>
        <w:jc w:val="both"/>
        <w:rPr>
          <w:rFonts w:ascii="Arial" w:hAnsi="Arial" w:cs="Arial"/>
          <w:sz w:val="24"/>
          <w:szCs w:val="24"/>
        </w:rPr>
      </w:pPr>
      <w:r w:rsidRPr="00FC4F20">
        <w:rPr>
          <w:rFonts w:ascii="Arial" w:hAnsi="Arial" w:cs="Arial"/>
          <w:sz w:val="24"/>
          <w:szCs w:val="24"/>
        </w:rPr>
        <w:t>A 360-degree feedback system would allow employees to</w:t>
      </w:r>
      <w:r w:rsidR="007617D2" w:rsidRPr="00FC4F20">
        <w:rPr>
          <w:rFonts w:ascii="Arial" w:hAnsi="Arial" w:cs="Arial"/>
          <w:sz w:val="24"/>
          <w:szCs w:val="24"/>
        </w:rPr>
        <w:t xml:space="preserve"> provide feedback on their leaders’ performance. This </w:t>
      </w:r>
      <w:r w:rsidR="00984870" w:rsidRPr="00FC4F20">
        <w:rPr>
          <w:rFonts w:ascii="Arial" w:hAnsi="Arial" w:cs="Arial"/>
          <w:sz w:val="24"/>
          <w:szCs w:val="24"/>
        </w:rPr>
        <w:t>system will help identify lea</w:t>
      </w:r>
      <w:r w:rsidR="006A7C43" w:rsidRPr="00FC4F20">
        <w:rPr>
          <w:rFonts w:ascii="Arial" w:hAnsi="Arial" w:cs="Arial"/>
          <w:sz w:val="24"/>
          <w:szCs w:val="24"/>
        </w:rPr>
        <w:t xml:space="preserve">dership weaknesses and areas for development while </w:t>
      </w:r>
      <w:r w:rsidR="003F2D9A" w:rsidRPr="00FC4F20">
        <w:rPr>
          <w:rFonts w:ascii="Arial" w:hAnsi="Arial" w:cs="Arial"/>
          <w:sz w:val="24"/>
          <w:szCs w:val="24"/>
        </w:rPr>
        <w:t>promoting accountability among senior mana</w:t>
      </w:r>
      <w:r w:rsidR="00FB76A5" w:rsidRPr="00FC4F20">
        <w:rPr>
          <w:rFonts w:ascii="Arial" w:hAnsi="Arial" w:cs="Arial"/>
          <w:sz w:val="24"/>
          <w:szCs w:val="24"/>
        </w:rPr>
        <w:t xml:space="preserve">gement </w:t>
      </w:r>
      <w:r w:rsidR="002C0E2D" w:rsidRPr="00FC4F20">
        <w:rPr>
          <w:rFonts w:ascii="Arial" w:hAnsi="Arial" w:cs="Arial"/>
          <w:sz w:val="24"/>
          <w:szCs w:val="24"/>
        </w:rPr>
        <w:t>(</w:t>
      </w:r>
      <w:r w:rsidR="003E6902" w:rsidRPr="00FC4F20">
        <w:rPr>
          <w:rFonts w:ascii="Arial" w:hAnsi="Arial" w:cs="Arial"/>
          <w:sz w:val="24"/>
          <w:szCs w:val="24"/>
        </w:rPr>
        <w:t>Mass</w:t>
      </w:r>
      <w:r w:rsidR="00695E02" w:rsidRPr="00FC4F20">
        <w:rPr>
          <w:rFonts w:ascii="Arial" w:hAnsi="Arial" w:cs="Arial"/>
          <w:sz w:val="24"/>
          <w:szCs w:val="24"/>
        </w:rPr>
        <w:t xml:space="preserve">ie, </w:t>
      </w:r>
      <w:r w:rsidR="002C0E2D" w:rsidRPr="00FC4F20">
        <w:rPr>
          <w:rFonts w:ascii="Arial" w:hAnsi="Arial" w:cs="Arial"/>
          <w:sz w:val="24"/>
          <w:szCs w:val="24"/>
        </w:rPr>
        <w:t>2024)</w:t>
      </w:r>
    </w:p>
    <w:p w14:paraId="63B6E133" w14:textId="5A294351" w:rsidR="003D3AC6" w:rsidRPr="00FC4F20" w:rsidRDefault="008B75FC" w:rsidP="00DB75E6">
      <w:pPr>
        <w:pStyle w:val="Heading2"/>
        <w:spacing w:line="360" w:lineRule="auto"/>
        <w:rPr>
          <w:rFonts w:ascii="Arial" w:hAnsi="Arial" w:cs="Arial"/>
          <w:b/>
          <w:bCs/>
          <w:color w:val="auto"/>
          <w:sz w:val="24"/>
          <w:szCs w:val="24"/>
        </w:rPr>
      </w:pPr>
      <w:bookmarkStart w:id="60" w:name="_Toc182581248"/>
      <w:r w:rsidRPr="00FC4F20">
        <w:rPr>
          <w:rFonts w:ascii="Arial" w:hAnsi="Arial" w:cs="Arial"/>
          <w:b/>
          <w:bCs/>
          <w:color w:val="auto"/>
          <w:sz w:val="24"/>
          <w:szCs w:val="24"/>
        </w:rPr>
        <w:t xml:space="preserve">Promote </w:t>
      </w:r>
      <w:r w:rsidR="00C93FC7" w:rsidRPr="00FC4F20">
        <w:rPr>
          <w:rFonts w:ascii="Arial" w:hAnsi="Arial" w:cs="Arial"/>
          <w:b/>
          <w:bCs/>
          <w:color w:val="auto"/>
          <w:sz w:val="24"/>
          <w:szCs w:val="24"/>
        </w:rPr>
        <w:t>Ethical Leadership Practices</w:t>
      </w:r>
      <w:bookmarkEnd w:id="60"/>
    </w:p>
    <w:p w14:paraId="66256B6B" w14:textId="779CD49D" w:rsidR="00C93FC7" w:rsidRPr="00FC4F20" w:rsidRDefault="00E34AE5" w:rsidP="00DB75E6">
      <w:pPr>
        <w:spacing w:line="360" w:lineRule="auto"/>
        <w:jc w:val="both"/>
        <w:rPr>
          <w:rFonts w:ascii="Arial" w:hAnsi="Arial" w:cs="Arial"/>
          <w:sz w:val="24"/>
          <w:szCs w:val="24"/>
        </w:rPr>
      </w:pPr>
      <w:r w:rsidRPr="00FC4F20">
        <w:rPr>
          <w:rFonts w:ascii="Arial" w:hAnsi="Arial" w:cs="Arial"/>
          <w:sz w:val="24"/>
          <w:szCs w:val="24"/>
        </w:rPr>
        <w:t>Ethical leadership should be at the core of IBIS hotel Stratford</w:t>
      </w:r>
      <w:r w:rsidR="00F361E7" w:rsidRPr="00FC4F20">
        <w:rPr>
          <w:rFonts w:ascii="Arial" w:hAnsi="Arial" w:cs="Arial"/>
          <w:sz w:val="24"/>
          <w:szCs w:val="24"/>
        </w:rPr>
        <w:t xml:space="preserve">’s leadership framework. By promoting </w:t>
      </w:r>
      <w:r w:rsidR="007F3A15" w:rsidRPr="00FC4F20">
        <w:rPr>
          <w:rFonts w:ascii="Arial" w:hAnsi="Arial" w:cs="Arial"/>
          <w:sz w:val="24"/>
          <w:szCs w:val="24"/>
        </w:rPr>
        <w:t xml:space="preserve">integrity, transparency, and </w:t>
      </w:r>
      <w:r w:rsidR="003F11E8" w:rsidRPr="00FC4F20">
        <w:rPr>
          <w:rFonts w:ascii="Arial" w:hAnsi="Arial" w:cs="Arial"/>
          <w:sz w:val="24"/>
          <w:szCs w:val="24"/>
        </w:rPr>
        <w:t xml:space="preserve">fairness, leaders can set a positive </w:t>
      </w:r>
      <w:r w:rsidR="006B743F" w:rsidRPr="00FC4F20">
        <w:rPr>
          <w:rFonts w:ascii="Arial" w:hAnsi="Arial" w:cs="Arial"/>
          <w:sz w:val="24"/>
          <w:szCs w:val="24"/>
        </w:rPr>
        <w:t>example for employees and build a culture</w:t>
      </w:r>
      <w:r w:rsidR="008D7BA6" w:rsidRPr="00FC4F20">
        <w:rPr>
          <w:rFonts w:ascii="Arial" w:hAnsi="Arial" w:cs="Arial"/>
          <w:sz w:val="24"/>
          <w:szCs w:val="24"/>
        </w:rPr>
        <w:t xml:space="preserve"> of trust and respect</w:t>
      </w:r>
      <w:r w:rsidR="00220C17" w:rsidRPr="00FC4F20">
        <w:rPr>
          <w:rFonts w:ascii="Arial" w:hAnsi="Arial" w:cs="Arial"/>
          <w:sz w:val="24"/>
          <w:szCs w:val="24"/>
        </w:rPr>
        <w:t xml:space="preserve">. </w:t>
      </w:r>
      <w:r w:rsidR="007D3433" w:rsidRPr="00FC4F20">
        <w:rPr>
          <w:rFonts w:ascii="Arial" w:hAnsi="Arial" w:cs="Arial"/>
          <w:sz w:val="24"/>
          <w:szCs w:val="24"/>
        </w:rPr>
        <w:t xml:space="preserve">Ethical </w:t>
      </w:r>
      <w:r w:rsidR="00D0665F" w:rsidRPr="00FC4F20">
        <w:rPr>
          <w:rFonts w:ascii="Arial" w:hAnsi="Arial" w:cs="Arial"/>
          <w:sz w:val="24"/>
          <w:szCs w:val="24"/>
        </w:rPr>
        <w:t xml:space="preserve">leadership also ensures that decisions </w:t>
      </w:r>
      <w:r w:rsidR="00472D7F" w:rsidRPr="00FC4F20">
        <w:rPr>
          <w:rFonts w:ascii="Arial" w:hAnsi="Arial" w:cs="Arial"/>
          <w:sz w:val="24"/>
          <w:szCs w:val="24"/>
        </w:rPr>
        <w:t>are made in the organisation</w:t>
      </w:r>
      <w:r w:rsidR="006D736D" w:rsidRPr="00FC4F20">
        <w:rPr>
          <w:rFonts w:ascii="Arial" w:hAnsi="Arial" w:cs="Arial"/>
          <w:sz w:val="24"/>
          <w:szCs w:val="24"/>
        </w:rPr>
        <w:t xml:space="preserve">’s and its employees’ best </w:t>
      </w:r>
      <w:r w:rsidR="002D092D" w:rsidRPr="00FC4F20">
        <w:rPr>
          <w:rFonts w:ascii="Arial" w:hAnsi="Arial" w:cs="Arial"/>
          <w:sz w:val="24"/>
          <w:szCs w:val="24"/>
        </w:rPr>
        <w:t>interest</w:t>
      </w:r>
      <w:r w:rsidR="00220C17" w:rsidRPr="00FC4F20">
        <w:rPr>
          <w:rFonts w:ascii="Arial" w:hAnsi="Arial" w:cs="Arial"/>
          <w:sz w:val="24"/>
          <w:szCs w:val="24"/>
        </w:rPr>
        <w:t xml:space="preserve"> </w:t>
      </w:r>
      <w:r w:rsidR="00EC2107" w:rsidRPr="00FC4F20">
        <w:rPr>
          <w:rFonts w:ascii="Arial" w:hAnsi="Arial" w:cs="Arial"/>
          <w:sz w:val="24"/>
          <w:szCs w:val="24"/>
        </w:rPr>
        <w:t>(Dimitriou, 2022).</w:t>
      </w:r>
    </w:p>
    <w:p w14:paraId="180B0FCC" w14:textId="4D950E1D" w:rsidR="00561299" w:rsidRPr="00FC4F20" w:rsidRDefault="00561299" w:rsidP="00DB75E6">
      <w:pPr>
        <w:pStyle w:val="Heading1"/>
        <w:spacing w:line="360" w:lineRule="auto"/>
        <w:rPr>
          <w:rFonts w:ascii="Arial" w:hAnsi="Arial" w:cs="Arial"/>
          <w:b/>
          <w:bCs/>
          <w:color w:val="auto"/>
          <w:sz w:val="24"/>
          <w:szCs w:val="24"/>
        </w:rPr>
      </w:pPr>
      <w:bookmarkStart w:id="61" w:name="_Toc182581249"/>
      <w:r w:rsidRPr="00FC4F20">
        <w:rPr>
          <w:rFonts w:ascii="Arial" w:hAnsi="Arial" w:cs="Arial"/>
          <w:b/>
          <w:bCs/>
          <w:color w:val="auto"/>
          <w:sz w:val="24"/>
          <w:szCs w:val="24"/>
        </w:rPr>
        <w:t>Ref</w:t>
      </w:r>
      <w:r w:rsidR="00972378" w:rsidRPr="00FC4F20">
        <w:rPr>
          <w:rFonts w:ascii="Arial" w:hAnsi="Arial" w:cs="Arial"/>
          <w:b/>
          <w:bCs/>
          <w:color w:val="auto"/>
          <w:sz w:val="24"/>
          <w:szCs w:val="24"/>
        </w:rPr>
        <w:t>lective Writing</w:t>
      </w:r>
      <w:bookmarkEnd w:id="61"/>
    </w:p>
    <w:p w14:paraId="64190893" w14:textId="49D0EBB4" w:rsidR="00972378" w:rsidRPr="00FC4F20" w:rsidRDefault="00972378" w:rsidP="00DB75E6">
      <w:pPr>
        <w:pStyle w:val="Heading2"/>
        <w:spacing w:line="360" w:lineRule="auto"/>
        <w:rPr>
          <w:rFonts w:ascii="Arial" w:hAnsi="Arial" w:cs="Arial"/>
          <w:b/>
          <w:bCs/>
          <w:color w:val="auto"/>
          <w:sz w:val="24"/>
          <w:szCs w:val="24"/>
        </w:rPr>
      </w:pPr>
      <w:bookmarkStart w:id="62" w:name="_Toc182581250"/>
      <w:r w:rsidRPr="00FC4F20">
        <w:rPr>
          <w:rFonts w:ascii="Arial" w:hAnsi="Arial" w:cs="Arial"/>
          <w:b/>
          <w:bCs/>
          <w:color w:val="auto"/>
          <w:sz w:val="24"/>
          <w:szCs w:val="24"/>
        </w:rPr>
        <w:t>Leadership Issues at IBIS</w:t>
      </w:r>
      <w:r w:rsidR="00810BDE" w:rsidRPr="00FC4F20">
        <w:rPr>
          <w:rFonts w:ascii="Arial" w:hAnsi="Arial" w:cs="Arial"/>
          <w:b/>
          <w:bCs/>
          <w:color w:val="auto"/>
          <w:sz w:val="24"/>
          <w:szCs w:val="24"/>
        </w:rPr>
        <w:t xml:space="preserve"> Hotel  </w:t>
      </w:r>
      <w:r w:rsidR="0060772B" w:rsidRPr="00FC4F20">
        <w:rPr>
          <w:rFonts w:ascii="Arial" w:hAnsi="Arial" w:cs="Arial"/>
          <w:b/>
          <w:bCs/>
          <w:color w:val="auto"/>
          <w:sz w:val="24"/>
          <w:szCs w:val="24"/>
        </w:rPr>
        <w:t>London</w:t>
      </w:r>
      <w:r w:rsidR="00AE2B3F">
        <w:rPr>
          <w:rFonts w:ascii="Arial" w:hAnsi="Arial" w:cs="Arial"/>
          <w:b/>
          <w:bCs/>
          <w:color w:val="auto"/>
          <w:sz w:val="24"/>
          <w:szCs w:val="24"/>
        </w:rPr>
        <w:t xml:space="preserve"> </w:t>
      </w:r>
      <w:r w:rsidR="00AE2B3F" w:rsidRPr="00AE2B3F">
        <w:rPr>
          <w:rFonts w:ascii="Arial" w:hAnsi="Arial" w:cs="Arial"/>
          <w:b/>
          <w:bCs/>
          <w:color w:val="auto"/>
          <w:sz w:val="24"/>
          <w:szCs w:val="24"/>
        </w:rPr>
        <w:t>Stratford</w:t>
      </w:r>
      <w:r w:rsidR="0060772B" w:rsidRPr="00FC4F20">
        <w:rPr>
          <w:rFonts w:ascii="Arial" w:hAnsi="Arial" w:cs="Arial"/>
          <w:b/>
          <w:bCs/>
          <w:color w:val="auto"/>
          <w:sz w:val="24"/>
          <w:szCs w:val="24"/>
        </w:rPr>
        <w:t xml:space="preserve"> (ERA Cycle Model)</w:t>
      </w:r>
      <w:bookmarkEnd w:id="62"/>
    </w:p>
    <w:p w14:paraId="60858F79" w14:textId="3245D21E" w:rsidR="00240BA5" w:rsidRPr="00FC4F20" w:rsidRDefault="00240BA5" w:rsidP="00DB75E6">
      <w:pPr>
        <w:pStyle w:val="Heading2"/>
        <w:spacing w:line="360" w:lineRule="auto"/>
        <w:rPr>
          <w:rFonts w:ascii="Arial" w:hAnsi="Arial" w:cs="Arial"/>
          <w:b/>
          <w:bCs/>
          <w:color w:val="auto"/>
          <w:sz w:val="24"/>
          <w:szCs w:val="24"/>
        </w:rPr>
      </w:pPr>
      <w:bookmarkStart w:id="63" w:name="_Toc182581251"/>
      <w:r w:rsidRPr="00FC4F20">
        <w:rPr>
          <w:rFonts w:ascii="Arial" w:hAnsi="Arial" w:cs="Arial"/>
          <w:b/>
          <w:bCs/>
          <w:color w:val="auto"/>
          <w:sz w:val="24"/>
          <w:szCs w:val="24"/>
        </w:rPr>
        <w:t>Experience</w:t>
      </w:r>
      <w:bookmarkEnd w:id="63"/>
    </w:p>
    <w:p w14:paraId="32FDE564" w14:textId="2EDC2306" w:rsidR="00240BA5" w:rsidRPr="00FC4F20" w:rsidRDefault="00C429B3" w:rsidP="00DB75E6">
      <w:pPr>
        <w:spacing w:line="360" w:lineRule="auto"/>
        <w:jc w:val="both"/>
        <w:rPr>
          <w:rFonts w:ascii="Arial" w:hAnsi="Arial" w:cs="Arial"/>
          <w:sz w:val="24"/>
          <w:szCs w:val="24"/>
        </w:rPr>
      </w:pPr>
      <w:r w:rsidRPr="00FC4F20">
        <w:rPr>
          <w:rFonts w:ascii="Arial" w:hAnsi="Arial" w:cs="Arial"/>
          <w:sz w:val="24"/>
          <w:szCs w:val="24"/>
        </w:rPr>
        <w:t xml:space="preserve">During my placement at IBIS </w:t>
      </w:r>
      <w:r w:rsidR="005A45D5" w:rsidRPr="00FC4F20">
        <w:rPr>
          <w:rFonts w:ascii="Arial" w:hAnsi="Arial" w:cs="Arial"/>
          <w:sz w:val="24"/>
          <w:szCs w:val="24"/>
        </w:rPr>
        <w:t>hotel</w:t>
      </w:r>
      <w:r w:rsidR="006546E0">
        <w:rPr>
          <w:rFonts w:ascii="Arial" w:hAnsi="Arial" w:cs="Arial"/>
          <w:sz w:val="24"/>
          <w:szCs w:val="24"/>
        </w:rPr>
        <w:t xml:space="preserve"> </w:t>
      </w:r>
      <w:r w:rsidR="005A45D5" w:rsidRPr="00FC4F20">
        <w:rPr>
          <w:rFonts w:ascii="Arial" w:hAnsi="Arial" w:cs="Arial"/>
          <w:sz w:val="24"/>
          <w:szCs w:val="24"/>
        </w:rPr>
        <w:t>London</w:t>
      </w:r>
      <w:r w:rsidR="006546E0">
        <w:rPr>
          <w:rFonts w:ascii="Arial" w:hAnsi="Arial" w:cs="Arial"/>
          <w:sz w:val="24"/>
          <w:szCs w:val="24"/>
        </w:rPr>
        <w:t xml:space="preserve"> </w:t>
      </w:r>
      <w:r w:rsidR="006546E0" w:rsidRPr="006546E0">
        <w:rPr>
          <w:rFonts w:ascii="Arial" w:hAnsi="Arial" w:cs="Arial"/>
          <w:sz w:val="24"/>
          <w:szCs w:val="24"/>
        </w:rPr>
        <w:t>Stratford</w:t>
      </w:r>
      <w:r w:rsidR="005A45D5" w:rsidRPr="00FC4F20">
        <w:rPr>
          <w:rFonts w:ascii="Arial" w:hAnsi="Arial" w:cs="Arial"/>
          <w:sz w:val="24"/>
          <w:szCs w:val="24"/>
        </w:rPr>
        <w:t>, I had the opportunity to closely</w:t>
      </w:r>
      <w:r w:rsidR="00323A32" w:rsidRPr="00FC4F20">
        <w:rPr>
          <w:rFonts w:ascii="Arial" w:hAnsi="Arial" w:cs="Arial"/>
          <w:sz w:val="24"/>
          <w:szCs w:val="24"/>
        </w:rPr>
        <w:t xml:space="preserve"> observe the General </w:t>
      </w:r>
      <w:r w:rsidR="004627E9" w:rsidRPr="00FC4F20">
        <w:rPr>
          <w:rFonts w:ascii="Arial" w:hAnsi="Arial" w:cs="Arial"/>
          <w:sz w:val="24"/>
          <w:szCs w:val="24"/>
        </w:rPr>
        <w:t xml:space="preserve">Manager’s (GM) leadership style and </w:t>
      </w:r>
      <w:r w:rsidR="0041178A" w:rsidRPr="00FC4F20">
        <w:rPr>
          <w:rFonts w:ascii="Arial" w:hAnsi="Arial" w:cs="Arial"/>
          <w:sz w:val="24"/>
          <w:szCs w:val="24"/>
        </w:rPr>
        <w:t>its impact on the staff</w:t>
      </w:r>
      <w:r w:rsidR="005E0A2E" w:rsidRPr="00FC4F20">
        <w:rPr>
          <w:rFonts w:ascii="Arial" w:hAnsi="Arial" w:cs="Arial"/>
          <w:sz w:val="24"/>
          <w:szCs w:val="24"/>
        </w:rPr>
        <w:t xml:space="preserve">s’ </w:t>
      </w:r>
      <w:r w:rsidR="00D14FD1" w:rsidRPr="00FC4F20">
        <w:rPr>
          <w:rFonts w:ascii="Arial" w:hAnsi="Arial" w:cs="Arial"/>
          <w:sz w:val="24"/>
          <w:szCs w:val="24"/>
        </w:rPr>
        <w:t>overall operational performance.</w:t>
      </w:r>
      <w:r w:rsidR="00311311" w:rsidRPr="00FC4F20">
        <w:rPr>
          <w:rFonts w:ascii="Arial" w:hAnsi="Arial" w:cs="Arial"/>
          <w:sz w:val="24"/>
          <w:szCs w:val="24"/>
        </w:rPr>
        <w:t xml:space="preserve"> Even at the beginning </w:t>
      </w:r>
      <w:r w:rsidR="00B603ED" w:rsidRPr="00FC4F20">
        <w:rPr>
          <w:rFonts w:ascii="Arial" w:hAnsi="Arial" w:cs="Arial"/>
          <w:sz w:val="24"/>
          <w:szCs w:val="24"/>
        </w:rPr>
        <w:t>of the case</w:t>
      </w:r>
      <w:r w:rsidR="006D60B8" w:rsidRPr="00FC4F20">
        <w:rPr>
          <w:rFonts w:ascii="Arial" w:hAnsi="Arial" w:cs="Arial"/>
          <w:sz w:val="24"/>
          <w:szCs w:val="24"/>
        </w:rPr>
        <w:t xml:space="preserve">, it was clear that the GM’s </w:t>
      </w:r>
      <w:r w:rsidR="005C169C" w:rsidRPr="00FC4F20">
        <w:rPr>
          <w:rFonts w:ascii="Arial" w:hAnsi="Arial" w:cs="Arial"/>
          <w:sz w:val="24"/>
          <w:szCs w:val="24"/>
        </w:rPr>
        <w:t xml:space="preserve">leadership style could have been more helpful to the </w:t>
      </w:r>
      <w:r w:rsidR="00145652" w:rsidRPr="00FC4F20">
        <w:rPr>
          <w:rFonts w:ascii="Arial" w:hAnsi="Arial" w:cs="Arial"/>
          <w:sz w:val="24"/>
          <w:szCs w:val="24"/>
        </w:rPr>
        <w:t xml:space="preserve">hotel’s work environment. </w:t>
      </w:r>
      <w:r w:rsidR="00774442" w:rsidRPr="00FC4F20">
        <w:rPr>
          <w:rFonts w:ascii="Arial" w:hAnsi="Arial" w:cs="Arial"/>
          <w:sz w:val="24"/>
          <w:szCs w:val="24"/>
        </w:rPr>
        <w:t xml:space="preserve">Many instances of </w:t>
      </w:r>
      <w:r w:rsidR="003E540C" w:rsidRPr="00FC4F20">
        <w:rPr>
          <w:rFonts w:ascii="Arial" w:hAnsi="Arial" w:cs="Arial"/>
          <w:sz w:val="24"/>
          <w:szCs w:val="24"/>
        </w:rPr>
        <w:t>ineffective communication, lack of</w:t>
      </w:r>
      <w:r w:rsidR="008E406C" w:rsidRPr="00FC4F20">
        <w:rPr>
          <w:rFonts w:ascii="Arial" w:hAnsi="Arial" w:cs="Arial"/>
          <w:sz w:val="24"/>
          <w:szCs w:val="24"/>
        </w:rPr>
        <w:t xml:space="preserve"> professionalism, and lack of </w:t>
      </w:r>
      <w:r w:rsidR="00A703E8" w:rsidRPr="00FC4F20">
        <w:rPr>
          <w:rFonts w:ascii="Arial" w:hAnsi="Arial" w:cs="Arial"/>
          <w:sz w:val="24"/>
          <w:szCs w:val="24"/>
        </w:rPr>
        <w:t>proper management were observed</w:t>
      </w:r>
      <w:r w:rsidR="00991569" w:rsidRPr="00FC4F20">
        <w:rPr>
          <w:rFonts w:ascii="Arial" w:hAnsi="Arial" w:cs="Arial"/>
          <w:sz w:val="24"/>
          <w:szCs w:val="24"/>
        </w:rPr>
        <w:t xml:space="preserve">. One of the most notable issues </w:t>
      </w:r>
      <w:r w:rsidR="00ED7743" w:rsidRPr="00FC4F20">
        <w:rPr>
          <w:rFonts w:ascii="Arial" w:hAnsi="Arial" w:cs="Arial"/>
          <w:sz w:val="24"/>
          <w:szCs w:val="24"/>
        </w:rPr>
        <w:t xml:space="preserve">I realised was that the GM needed to take </w:t>
      </w:r>
      <w:r w:rsidR="00173CD3" w:rsidRPr="00FC4F20">
        <w:rPr>
          <w:rFonts w:ascii="Arial" w:hAnsi="Arial" w:cs="Arial"/>
          <w:sz w:val="24"/>
          <w:szCs w:val="24"/>
        </w:rPr>
        <w:t>concrete st</w:t>
      </w:r>
      <w:r w:rsidR="009905D1" w:rsidRPr="00FC4F20">
        <w:rPr>
          <w:rFonts w:ascii="Arial" w:hAnsi="Arial" w:cs="Arial"/>
          <w:sz w:val="24"/>
          <w:szCs w:val="24"/>
        </w:rPr>
        <w:t xml:space="preserve">eps to reduce staff, and turnover </w:t>
      </w:r>
      <w:r w:rsidR="0025773C" w:rsidRPr="00FC4F20">
        <w:rPr>
          <w:rFonts w:ascii="Arial" w:hAnsi="Arial" w:cs="Arial"/>
          <w:sz w:val="24"/>
          <w:szCs w:val="24"/>
        </w:rPr>
        <w:t>rates were high</w:t>
      </w:r>
      <w:r w:rsidR="00C90350" w:rsidRPr="00FC4F20">
        <w:rPr>
          <w:rFonts w:ascii="Arial" w:hAnsi="Arial" w:cs="Arial"/>
          <w:sz w:val="24"/>
          <w:szCs w:val="24"/>
        </w:rPr>
        <w:t>. The GM seldom ensure</w:t>
      </w:r>
      <w:r w:rsidR="00875560" w:rsidRPr="00FC4F20">
        <w:rPr>
          <w:rFonts w:ascii="Arial" w:hAnsi="Arial" w:cs="Arial"/>
          <w:sz w:val="24"/>
          <w:szCs w:val="24"/>
        </w:rPr>
        <w:t>d that these matters were addressed direc</w:t>
      </w:r>
      <w:r w:rsidR="009A3DE9" w:rsidRPr="00FC4F20">
        <w:rPr>
          <w:rFonts w:ascii="Arial" w:hAnsi="Arial" w:cs="Arial"/>
          <w:sz w:val="24"/>
          <w:szCs w:val="24"/>
        </w:rPr>
        <w:t xml:space="preserve">tly; thus, employees </w:t>
      </w:r>
      <w:r w:rsidR="008137E6" w:rsidRPr="00FC4F20">
        <w:rPr>
          <w:rFonts w:ascii="Arial" w:hAnsi="Arial" w:cs="Arial"/>
          <w:sz w:val="24"/>
          <w:szCs w:val="24"/>
        </w:rPr>
        <w:t>remained ignored and unapp</w:t>
      </w:r>
      <w:r w:rsidR="00026434" w:rsidRPr="00FC4F20">
        <w:rPr>
          <w:rFonts w:ascii="Arial" w:hAnsi="Arial" w:cs="Arial"/>
          <w:sz w:val="24"/>
          <w:szCs w:val="24"/>
        </w:rPr>
        <w:t>reciated.</w:t>
      </w:r>
    </w:p>
    <w:p w14:paraId="45DF6E6C" w14:textId="5763128F" w:rsidR="00763520" w:rsidRPr="00FC4F20" w:rsidRDefault="007B5565" w:rsidP="00DB75E6">
      <w:pPr>
        <w:spacing w:line="360" w:lineRule="auto"/>
        <w:jc w:val="both"/>
        <w:rPr>
          <w:rFonts w:ascii="Arial" w:hAnsi="Arial" w:cs="Arial"/>
          <w:sz w:val="24"/>
          <w:szCs w:val="24"/>
        </w:rPr>
      </w:pPr>
      <w:r w:rsidRPr="00FC4F20">
        <w:rPr>
          <w:rFonts w:ascii="Arial" w:hAnsi="Arial" w:cs="Arial"/>
          <w:sz w:val="24"/>
          <w:szCs w:val="24"/>
        </w:rPr>
        <w:t xml:space="preserve">For instance, it was typical for the </w:t>
      </w:r>
      <w:r w:rsidR="002B7402" w:rsidRPr="00FC4F20">
        <w:rPr>
          <w:rFonts w:ascii="Arial" w:hAnsi="Arial" w:cs="Arial"/>
          <w:sz w:val="24"/>
          <w:szCs w:val="24"/>
        </w:rPr>
        <w:t>GM not to appreciate the effor</w:t>
      </w:r>
      <w:r w:rsidR="00DC0066" w:rsidRPr="00FC4F20">
        <w:rPr>
          <w:rFonts w:ascii="Arial" w:hAnsi="Arial" w:cs="Arial"/>
          <w:sz w:val="24"/>
          <w:szCs w:val="24"/>
        </w:rPr>
        <w:t>ts made by the staff.</w:t>
      </w:r>
      <w:r w:rsidR="00166D87" w:rsidRPr="00FC4F20">
        <w:rPr>
          <w:rFonts w:ascii="Arial" w:hAnsi="Arial" w:cs="Arial"/>
          <w:sz w:val="24"/>
          <w:szCs w:val="24"/>
        </w:rPr>
        <w:t xml:space="preserve"> Employees were not motivated because there was no </w:t>
      </w:r>
      <w:r w:rsidR="00512C8E" w:rsidRPr="00FC4F20">
        <w:rPr>
          <w:rFonts w:ascii="Arial" w:hAnsi="Arial" w:cs="Arial"/>
          <w:sz w:val="24"/>
          <w:szCs w:val="24"/>
        </w:rPr>
        <w:t>structured method to reward</w:t>
      </w:r>
      <w:r w:rsidR="008F102D" w:rsidRPr="00FC4F20">
        <w:rPr>
          <w:rFonts w:ascii="Arial" w:hAnsi="Arial" w:cs="Arial"/>
          <w:sz w:val="24"/>
          <w:szCs w:val="24"/>
        </w:rPr>
        <w:t xml:space="preserve"> </w:t>
      </w:r>
      <w:r w:rsidR="008F102D" w:rsidRPr="00FC4F20">
        <w:rPr>
          <w:rFonts w:ascii="Arial" w:hAnsi="Arial" w:cs="Arial"/>
          <w:sz w:val="24"/>
          <w:szCs w:val="24"/>
        </w:rPr>
        <w:lastRenderedPageBreak/>
        <w:t>them for their performance. Such tr</w:t>
      </w:r>
      <w:r w:rsidR="00791D71" w:rsidRPr="00FC4F20">
        <w:rPr>
          <w:rFonts w:ascii="Arial" w:hAnsi="Arial" w:cs="Arial"/>
          <w:sz w:val="24"/>
          <w:szCs w:val="24"/>
        </w:rPr>
        <w:t>eatment, alongside poor prof</w:t>
      </w:r>
      <w:r w:rsidR="00984418" w:rsidRPr="00FC4F20">
        <w:rPr>
          <w:rFonts w:ascii="Arial" w:hAnsi="Arial" w:cs="Arial"/>
          <w:sz w:val="24"/>
          <w:szCs w:val="24"/>
        </w:rPr>
        <w:t>essionalism led to poo</w:t>
      </w:r>
      <w:r w:rsidR="00DA0724" w:rsidRPr="00FC4F20">
        <w:rPr>
          <w:rFonts w:ascii="Arial" w:hAnsi="Arial" w:cs="Arial"/>
          <w:sz w:val="24"/>
          <w:szCs w:val="24"/>
        </w:rPr>
        <w:t xml:space="preserve">r morale in the team. </w:t>
      </w:r>
      <w:r w:rsidR="00FC3BCC" w:rsidRPr="00FC4F20">
        <w:rPr>
          <w:rFonts w:ascii="Arial" w:hAnsi="Arial" w:cs="Arial"/>
          <w:sz w:val="24"/>
          <w:szCs w:val="24"/>
        </w:rPr>
        <w:t>Besides,</w:t>
      </w:r>
      <w:r w:rsidR="00EC21B0" w:rsidRPr="00FC4F20">
        <w:rPr>
          <w:rFonts w:ascii="Arial" w:hAnsi="Arial" w:cs="Arial"/>
          <w:sz w:val="24"/>
          <w:szCs w:val="24"/>
        </w:rPr>
        <w:t xml:space="preserve"> the lack of timely response from </w:t>
      </w:r>
      <w:r w:rsidR="00047054" w:rsidRPr="00FC4F20">
        <w:rPr>
          <w:rFonts w:ascii="Arial" w:hAnsi="Arial" w:cs="Arial"/>
          <w:sz w:val="24"/>
          <w:szCs w:val="24"/>
        </w:rPr>
        <w:t xml:space="preserve">the GM and timely action to </w:t>
      </w:r>
      <w:r w:rsidR="002F2769" w:rsidRPr="00FC4F20">
        <w:rPr>
          <w:rFonts w:ascii="Arial" w:hAnsi="Arial" w:cs="Arial"/>
          <w:sz w:val="24"/>
          <w:szCs w:val="24"/>
        </w:rPr>
        <w:t xml:space="preserve">customer complaints and feedback also negatively </w:t>
      </w:r>
      <w:r w:rsidR="009C4781" w:rsidRPr="00FC4F20">
        <w:rPr>
          <w:rFonts w:ascii="Arial" w:hAnsi="Arial" w:cs="Arial"/>
          <w:sz w:val="24"/>
          <w:szCs w:val="24"/>
        </w:rPr>
        <w:t xml:space="preserve">impacted the hotel’s image and guest satisfaction </w:t>
      </w:r>
      <w:r w:rsidR="00FC3BCC" w:rsidRPr="00FC4F20">
        <w:rPr>
          <w:rFonts w:ascii="Arial" w:hAnsi="Arial" w:cs="Arial"/>
          <w:sz w:val="24"/>
          <w:szCs w:val="24"/>
        </w:rPr>
        <w:t xml:space="preserve">levels. These </w:t>
      </w:r>
      <w:r w:rsidR="00ED07CD" w:rsidRPr="00FC4F20">
        <w:rPr>
          <w:rFonts w:ascii="Arial" w:hAnsi="Arial" w:cs="Arial"/>
          <w:sz w:val="24"/>
          <w:szCs w:val="24"/>
        </w:rPr>
        <w:t>delays depicted a dis</w:t>
      </w:r>
      <w:r w:rsidR="00FB3A9A" w:rsidRPr="00FC4F20">
        <w:rPr>
          <w:rFonts w:ascii="Arial" w:hAnsi="Arial" w:cs="Arial"/>
          <w:sz w:val="24"/>
          <w:szCs w:val="24"/>
        </w:rPr>
        <w:t xml:space="preserve">organised and untimely </w:t>
      </w:r>
      <w:r w:rsidR="00DA017F" w:rsidRPr="00FC4F20">
        <w:rPr>
          <w:rFonts w:ascii="Arial" w:hAnsi="Arial" w:cs="Arial"/>
          <w:sz w:val="24"/>
          <w:szCs w:val="24"/>
        </w:rPr>
        <w:t>leadership, a vice in the rapid</w:t>
      </w:r>
      <w:r w:rsidR="00D539B7" w:rsidRPr="00FC4F20">
        <w:rPr>
          <w:rFonts w:ascii="Arial" w:hAnsi="Arial" w:cs="Arial"/>
          <w:sz w:val="24"/>
          <w:szCs w:val="24"/>
        </w:rPr>
        <w:t xml:space="preserve"> business world, especially in ho</w:t>
      </w:r>
      <w:r w:rsidR="00763520" w:rsidRPr="00FC4F20">
        <w:rPr>
          <w:rFonts w:ascii="Arial" w:hAnsi="Arial" w:cs="Arial"/>
          <w:sz w:val="24"/>
          <w:szCs w:val="24"/>
        </w:rPr>
        <w:t>spitality</w:t>
      </w:r>
      <w:r w:rsidR="00C477C0" w:rsidRPr="00FC4F20">
        <w:rPr>
          <w:rFonts w:ascii="Arial" w:hAnsi="Arial" w:cs="Arial"/>
          <w:sz w:val="24"/>
          <w:szCs w:val="24"/>
        </w:rPr>
        <w:t>.</w:t>
      </w:r>
    </w:p>
    <w:p w14:paraId="3C9DBFA8" w14:textId="00723778" w:rsidR="00C477C0" w:rsidRPr="00FC4F20" w:rsidRDefault="00FD06E2" w:rsidP="00DB75E6">
      <w:pPr>
        <w:spacing w:line="360" w:lineRule="auto"/>
        <w:jc w:val="both"/>
        <w:rPr>
          <w:rFonts w:ascii="Arial" w:hAnsi="Arial" w:cs="Arial"/>
          <w:sz w:val="24"/>
          <w:szCs w:val="24"/>
        </w:rPr>
      </w:pPr>
      <w:r w:rsidRPr="00FC4F20">
        <w:rPr>
          <w:rFonts w:ascii="Arial" w:hAnsi="Arial" w:cs="Arial"/>
          <w:sz w:val="24"/>
          <w:szCs w:val="24"/>
        </w:rPr>
        <w:t xml:space="preserve">The poor </w:t>
      </w:r>
      <w:r w:rsidR="00463DE3" w:rsidRPr="00FC4F20">
        <w:rPr>
          <w:rFonts w:ascii="Arial" w:hAnsi="Arial" w:cs="Arial"/>
          <w:sz w:val="24"/>
          <w:szCs w:val="24"/>
        </w:rPr>
        <w:t>leadership style of the GM was com</w:t>
      </w:r>
      <w:r w:rsidR="00474A5D" w:rsidRPr="00FC4F20">
        <w:rPr>
          <w:rFonts w:ascii="Arial" w:hAnsi="Arial" w:cs="Arial"/>
          <w:sz w:val="24"/>
          <w:szCs w:val="24"/>
        </w:rPr>
        <w:t>pounded by an audit trail and outstanding</w:t>
      </w:r>
      <w:r w:rsidR="00093CB4" w:rsidRPr="00FC4F20">
        <w:rPr>
          <w:rFonts w:ascii="Arial" w:hAnsi="Arial" w:cs="Arial"/>
          <w:sz w:val="24"/>
          <w:szCs w:val="24"/>
        </w:rPr>
        <w:t xml:space="preserve"> problems that concerned op</w:t>
      </w:r>
      <w:r w:rsidR="006F6DFE" w:rsidRPr="00FC4F20">
        <w:rPr>
          <w:rFonts w:ascii="Arial" w:hAnsi="Arial" w:cs="Arial"/>
          <w:sz w:val="24"/>
          <w:szCs w:val="24"/>
        </w:rPr>
        <w:t xml:space="preserve">erational performance. </w:t>
      </w:r>
      <w:r w:rsidR="00CC0096" w:rsidRPr="00FC4F20">
        <w:rPr>
          <w:rFonts w:ascii="Arial" w:hAnsi="Arial" w:cs="Arial"/>
          <w:sz w:val="24"/>
          <w:szCs w:val="24"/>
        </w:rPr>
        <w:t>This uncoordinated way of handling these audits let to confu</w:t>
      </w:r>
      <w:r w:rsidR="00BA18EB" w:rsidRPr="00FC4F20">
        <w:rPr>
          <w:rFonts w:ascii="Arial" w:hAnsi="Arial" w:cs="Arial"/>
          <w:sz w:val="24"/>
          <w:szCs w:val="24"/>
        </w:rPr>
        <w:t xml:space="preserve">sion among the staffs since they </w:t>
      </w:r>
      <w:r w:rsidR="009E3497" w:rsidRPr="00FC4F20">
        <w:rPr>
          <w:rFonts w:ascii="Arial" w:hAnsi="Arial" w:cs="Arial"/>
          <w:sz w:val="24"/>
          <w:szCs w:val="24"/>
        </w:rPr>
        <w:t>needed to know their roles and timeline</w:t>
      </w:r>
      <w:r w:rsidR="00515290" w:rsidRPr="00FC4F20">
        <w:rPr>
          <w:rFonts w:ascii="Arial" w:hAnsi="Arial" w:cs="Arial"/>
          <w:sz w:val="24"/>
          <w:szCs w:val="24"/>
        </w:rPr>
        <w:t xml:space="preserve">s. This caused much confusion </w:t>
      </w:r>
      <w:r w:rsidR="00D77481" w:rsidRPr="00FC4F20">
        <w:rPr>
          <w:rFonts w:ascii="Arial" w:hAnsi="Arial" w:cs="Arial"/>
          <w:sz w:val="24"/>
          <w:szCs w:val="24"/>
        </w:rPr>
        <w:t xml:space="preserve">in the workplace, and several tasks were </w:t>
      </w:r>
      <w:r w:rsidR="00953D61" w:rsidRPr="00FC4F20">
        <w:rPr>
          <w:rFonts w:ascii="Arial" w:hAnsi="Arial" w:cs="Arial"/>
          <w:sz w:val="24"/>
          <w:szCs w:val="24"/>
        </w:rPr>
        <w:t>either done very late or wrongly. In gen</w:t>
      </w:r>
      <w:r w:rsidR="00BF4646" w:rsidRPr="00FC4F20">
        <w:rPr>
          <w:rFonts w:ascii="Arial" w:hAnsi="Arial" w:cs="Arial"/>
          <w:sz w:val="24"/>
          <w:szCs w:val="24"/>
        </w:rPr>
        <w:t>eral, this added a lot of frustration</w:t>
      </w:r>
      <w:r w:rsidR="00AA59A2" w:rsidRPr="00FC4F20">
        <w:rPr>
          <w:rFonts w:ascii="Arial" w:hAnsi="Arial" w:cs="Arial"/>
          <w:sz w:val="24"/>
          <w:szCs w:val="24"/>
        </w:rPr>
        <w:t xml:space="preserve"> to the t</w:t>
      </w:r>
      <w:r w:rsidR="0000132D">
        <w:rPr>
          <w:rFonts w:ascii="Arial" w:hAnsi="Arial" w:cs="Arial"/>
          <w:sz w:val="24"/>
          <w:szCs w:val="24"/>
        </w:rPr>
        <w:t>e</w:t>
      </w:r>
      <w:r w:rsidR="00AA59A2" w:rsidRPr="00FC4F20">
        <w:rPr>
          <w:rFonts w:ascii="Arial" w:hAnsi="Arial" w:cs="Arial"/>
          <w:sz w:val="24"/>
          <w:szCs w:val="24"/>
        </w:rPr>
        <w:t>am. The experience</w:t>
      </w:r>
      <w:r w:rsidR="005804BF" w:rsidRPr="00FC4F20">
        <w:rPr>
          <w:rFonts w:ascii="Arial" w:hAnsi="Arial" w:cs="Arial"/>
          <w:sz w:val="24"/>
          <w:szCs w:val="24"/>
        </w:rPr>
        <w:t xml:space="preserve"> </w:t>
      </w:r>
      <w:r w:rsidR="004958C2" w:rsidRPr="00FC4F20">
        <w:rPr>
          <w:rFonts w:ascii="Arial" w:hAnsi="Arial" w:cs="Arial"/>
          <w:sz w:val="24"/>
          <w:szCs w:val="24"/>
        </w:rPr>
        <w:t xml:space="preserve">showed </w:t>
      </w:r>
      <w:r w:rsidR="005804BF" w:rsidRPr="00FC4F20">
        <w:rPr>
          <w:rFonts w:ascii="Arial" w:hAnsi="Arial" w:cs="Arial"/>
          <w:sz w:val="24"/>
          <w:szCs w:val="24"/>
        </w:rPr>
        <w:t>me the drawbacks of the leadership</w:t>
      </w:r>
      <w:r w:rsidR="00D54679" w:rsidRPr="00FC4F20">
        <w:rPr>
          <w:rFonts w:ascii="Arial" w:hAnsi="Arial" w:cs="Arial"/>
          <w:sz w:val="24"/>
          <w:szCs w:val="24"/>
        </w:rPr>
        <w:t xml:space="preserve"> approach, which can be </w:t>
      </w:r>
      <w:r w:rsidR="00F067B1" w:rsidRPr="00FC4F20">
        <w:rPr>
          <w:rFonts w:ascii="Arial" w:hAnsi="Arial" w:cs="Arial"/>
          <w:sz w:val="24"/>
          <w:szCs w:val="24"/>
        </w:rPr>
        <w:t>best described as authori</w:t>
      </w:r>
      <w:r w:rsidR="002E4F39" w:rsidRPr="00FC4F20">
        <w:rPr>
          <w:rFonts w:ascii="Arial" w:hAnsi="Arial" w:cs="Arial"/>
          <w:sz w:val="24"/>
          <w:szCs w:val="24"/>
        </w:rPr>
        <w:t>tarian and ineffective dele</w:t>
      </w:r>
      <w:r w:rsidR="00B72D94" w:rsidRPr="00FC4F20">
        <w:rPr>
          <w:rFonts w:ascii="Arial" w:hAnsi="Arial" w:cs="Arial"/>
          <w:sz w:val="24"/>
          <w:szCs w:val="24"/>
        </w:rPr>
        <w:t>gation because the GM made all sig</w:t>
      </w:r>
      <w:r w:rsidR="002D1D96" w:rsidRPr="00FC4F20">
        <w:rPr>
          <w:rFonts w:ascii="Arial" w:hAnsi="Arial" w:cs="Arial"/>
          <w:sz w:val="24"/>
          <w:szCs w:val="24"/>
        </w:rPr>
        <w:t>nificant decisions but offered no direction or assi</w:t>
      </w:r>
      <w:r w:rsidR="00852260" w:rsidRPr="00FC4F20">
        <w:rPr>
          <w:rFonts w:ascii="Arial" w:hAnsi="Arial" w:cs="Arial"/>
          <w:sz w:val="24"/>
          <w:szCs w:val="24"/>
        </w:rPr>
        <w:t>stance to the subordinates</w:t>
      </w:r>
      <w:r w:rsidR="00E040BE" w:rsidRPr="00FC4F20">
        <w:rPr>
          <w:rFonts w:ascii="Arial" w:hAnsi="Arial" w:cs="Arial"/>
          <w:sz w:val="24"/>
          <w:szCs w:val="24"/>
        </w:rPr>
        <w:t>.</w:t>
      </w:r>
    </w:p>
    <w:p w14:paraId="2C195E1F" w14:textId="06673E28" w:rsidR="003D3AC6" w:rsidRPr="00FC4F20" w:rsidRDefault="00405716" w:rsidP="00DB75E6">
      <w:pPr>
        <w:pStyle w:val="Heading2"/>
        <w:spacing w:line="360" w:lineRule="auto"/>
        <w:rPr>
          <w:rFonts w:ascii="Arial" w:hAnsi="Arial" w:cs="Arial"/>
          <w:b/>
          <w:bCs/>
          <w:color w:val="auto"/>
          <w:sz w:val="24"/>
          <w:szCs w:val="24"/>
        </w:rPr>
      </w:pPr>
      <w:bookmarkStart w:id="64" w:name="_Toc182581252"/>
      <w:r w:rsidRPr="00FC4F20">
        <w:rPr>
          <w:rFonts w:ascii="Arial" w:hAnsi="Arial" w:cs="Arial"/>
          <w:b/>
          <w:bCs/>
          <w:color w:val="auto"/>
          <w:sz w:val="24"/>
          <w:szCs w:val="24"/>
        </w:rPr>
        <w:t>Reflection</w:t>
      </w:r>
      <w:bookmarkEnd w:id="64"/>
    </w:p>
    <w:p w14:paraId="376A49CC" w14:textId="3995B04C" w:rsidR="00405716" w:rsidRPr="00FC4F20" w:rsidRDefault="002B728B" w:rsidP="00DB75E6">
      <w:pPr>
        <w:spacing w:line="360" w:lineRule="auto"/>
        <w:jc w:val="both"/>
        <w:rPr>
          <w:rFonts w:ascii="Arial" w:hAnsi="Arial" w:cs="Arial"/>
          <w:sz w:val="24"/>
          <w:szCs w:val="24"/>
        </w:rPr>
      </w:pPr>
      <w:r w:rsidRPr="00FC4F20">
        <w:rPr>
          <w:rFonts w:ascii="Arial" w:hAnsi="Arial" w:cs="Arial"/>
          <w:sz w:val="24"/>
          <w:szCs w:val="24"/>
        </w:rPr>
        <w:t xml:space="preserve">These </w:t>
      </w:r>
      <w:r w:rsidR="008446AE" w:rsidRPr="00FC4F20">
        <w:rPr>
          <w:rFonts w:ascii="Arial" w:hAnsi="Arial" w:cs="Arial"/>
          <w:sz w:val="24"/>
          <w:szCs w:val="24"/>
        </w:rPr>
        <w:t>experiences taught me the importance of leadership in any organisation</w:t>
      </w:r>
      <w:r w:rsidR="00BD20AE" w:rsidRPr="00FC4F20">
        <w:rPr>
          <w:rFonts w:ascii="Arial" w:hAnsi="Arial" w:cs="Arial"/>
          <w:sz w:val="24"/>
          <w:szCs w:val="24"/>
        </w:rPr>
        <w:t xml:space="preserve">, not forgetting the hospitality industry. </w:t>
      </w:r>
      <w:r w:rsidR="007B7779" w:rsidRPr="00FC4F20">
        <w:rPr>
          <w:rFonts w:ascii="Arial" w:hAnsi="Arial" w:cs="Arial"/>
          <w:sz w:val="24"/>
          <w:szCs w:val="24"/>
        </w:rPr>
        <w:t xml:space="preserve">From the </w:t>
      </w:r>
      <w:r w:rsidR="007E7C32" w:rsidRPr="00FC4F20">
        <w:rPr>
          <w:rFonts w:ascii="Arial" w:hAnsi="Arial" w:cs="Arial"/>
          <w:sz w:val="24"/>
          <w:szCs w:val="24"/>
        </w:rPr>
        <w:t>experiences highlighted in the case of IBIS hotel London</w:t>
      </w:r>
      <w:r w:rsidR="00616D19" w:rsidRPr="00616D19">
        <w:rPr>
          <w:rFonts w:ascii="Arial" w:hAnsi="Arial" w:cs="Arial"/>
          <w:sz w:val="24"/>
          <w:szCs w:val="24"/>
        </w:rPr>
        <w:t xml:space="preserve"> Stratford</w:t>
      </w:r>
      <w:r w:rsidR="00DD2822" w:rsidRPr="00FC4F20">
        <w:rPr>
          <w:rFonts w:ascii="Arial" w:hAnsi="Arial" w:cs="Arial"/>
          <w:sz w:val="24"/>
          <w:szCs w:val="24"/>
        </w:rPr>
        <w:t>, it has been ob</w:t>
      </w:r>
      <w:r w:rsidR="00CF1DF3" w:rsidRPr="00FC4F20">
        <w:rPr>
          <w:rFonts w:ascii="Arial" w:hAnsi="Arial" w:cs="Arial"/>
          <w:sz w:val="24"/>
          <w:szCs w:val="24"/>
        </w:rPr>
        <w:t xml:space="preserve">served that the specific leadership style of the GM </w:t>
      </w:r>
      <w:r w:rsidR="00D30686" w:rsidRPr="00FC4F20">
        <w:rPr>
          <w:rFonts w:ascii="Arial" w:hAnsi="Arial" w:cs="Arial"/>
          <w:sz w:val="24"/>
          <w:szCs w:val="24"/>
        </w:rPr>
        <w:t>in this o</w:t>
      </w:r>
      <w:r w:rsidR="004B5888" w:rsidRPr="00FC4F20">
        <w:rPr>
          <w:rFonts w:ascii="Arial" w:hAnsi="Arial" w:cs="Arial"/>
          <w:sz w:val="24"/>
          <w:szCs w:val="24"/>
        </w:rPr>
        <w:t>rganisational setting was coun</w:t>
      </w:r>
      <w:r w:rsidR="00CD078C" w:rsidRPr="00FC4F20">
        <w:rPr>
          <w:rFonts w:ascii="Arial" w:hAnsi="Arial" w:cs="Arial"/>
          <w:sz w:val="24"/>
          <w:szCs w:val="24"/>
        </w:rPr>
        <w:t>terproductive as it di</w:t>
      </w:r>
      <w:r w:rsidR="009062F6" w:rsidRPr="00FC4F20">
        <w:rPr>
          <w:rFonts w:ascii="Arial" w:hAnsi="Arial" w:cs="Arial"/>
          <w:sz w:val="24"/>
          <w:szCs w:val="24"/>
        </w:rPr>
        <w:t xml:space="preserve">rectly impacted </w:t>
      </w:r>
      <w:r w:rsidR="005F133B" w:rsidRPr="00FC4F20">
        <w:rPr>
          <w:rFonts w:ascii="Arial" w:hAnsi="Arial" w:cs="Arial"/>
          <w:sz w:val="24"/>
          <w:szCs w:val="24"/>
        </w:rPr>
        <w:t>the staff, customer</w:t>
      </w:r>
      <w:r w:rsidR="00D01673" w:rsidRPr="00FC4F20">
        <w:rPr>
          <w:rFonts w:ascii="Arial" w:hAnsi="Arial" w:cs="Arial"/>
          <w:sz w:val="24"/>
          <w:szCs w:val="24"/>
        </w:rPr>
        <w:t>s satisfaction, and service delivery.</w:t>
      </w:r>
      <w:r w:rsidR="00696D15" w:rsidRPr="00FC4F20">
        <w:rPr>
          <w:rFonts w:ascii="Arial" w:hAnsi="Arial" w:cs="Arial"/>
          <w:sz w:val="24"/>
          <w:szCs w:val="24"/>
        </w:rPr>
        <w:t xml:space="preserve"> The </w:t>
      </w:r>
      <w:r w:rsidR="00496E5A" w:rsidRPr="00FC4F20">
        <w:rPr>
          <w:rFonts w:ascii="Arial" w:hAnsi="Arial" w:cs="Arial"/>
          <w:sz w:val="24"/>
          <w:szCs w:val="24"/>
        </w:rPr>
        <w:t xml:space="preserve">failure to use communication </w:t>
      </w:r>
      <w:r w:rsidR="0089679A" w:rsidRPr="00FC4F20">
        <w:rPr>
          <w:rFonts w:ascii="Arial" w:hAnsi="Arial" w:cs="Arial"/>
          <w:sz w:val="24"/>
          <w:szCs w:val="24"/>
        </w:rPr>
        <w:t>and show appreciation</w:t>
      </w:r>
      <w:r w:rsidR="005D6696" w:rsidRPr="00FC4F20">
        <w:rPr>
          <w:rFonts w:ascii="Arial" w:hAnsi="Arial" w:cs="Arial"/>
          <w:sz w:val="24"/>
          <w:szCs w:val="24"/>
        </w:rPr>
        <w:t xml:space="preserve"> eroded the organisa</w:t>
      </w:r>
      <w:r w:rsidR="004F5FBC" w:rsidRPr="00FC4F20">
        <w:rPr>
          <w:rFonts w:ascii="Arial" w:hAnsi="Arial" w:cs="Arial"/>
          <w:sz w:val="24"/>
          <w:szCs w:val="24"/>
        </w:rPr>
        <w:t>tio</w:t>
      </w:r>
      <w:r w:rsidR="005D6696" w:rsidRPr="00FC4F20">
        <w:rPr>
          <w:rFonts w:ascii="Arial" w:hAnsi="Arial" w:cs="Arial"/>
          <w:sz w:val="24"/>
          <w:szCs w:val="24"/>
        </w:rPr>
        <w:t>nal culture</w:t>
      </w:r>
      <w:r w:rsidR="00D01673" w:rsidRPr="00FC4F20">
        <w:rPr>
          <w:rFonts w:ascii="Arial" w:hAnsi="Arial" w:cs="Arial"/>
          <w:sz w:val="24"/>
          <w:szCs w:val="24"/>
        </w:rPr>
        <w:t xml:space="preserve"> </w:t>
      </w:r>
      <w:r w:rsidR="00760220" w:rsidRPr="00FC4F20">
        <w:rPr>
          <w:rFonts w:ascii="Arial" w:hAnsi="Arial" w:cs="Arial"/>
          <w:sz w:val="24"/>
          <w:szCs w:val="24"/>
        </w:rPr>
        <w:t xml:space="preserve">to one where </w:t>
      </w:r>
      <w:r w:rsidR="00431783" w:rsidRPr="00FC4F20">
        <w:rPr>
          <w:rFonts w:ascii="Arial" w:hAnsi="Arial" w:cs="Arial"/>
          <w:sz w:val="24"/>
          <w:szCs w:val="24"/>
        </w:rPr>
        <w:t>employees felt demotivated. This dis</w:t>
      </w:r>
      <w:r w:rsidR="00FB10CC" w:rsidRPr="00FC4F20">
        <w:rPr>
          <w:rFonts w:ascii="Arial" w:hAnsi="Arial" w:cs="Arial"/>
          <w:sz w:val="24"/>
          <w:szCs w:val="24"/>
        </w:rPr>
        <w:t>engagement resulted in high turnover rates</w:t>
      </w:r>
      <w:r w:rsidR="002E6905" w:rsidRPr="00FC4F20">
        <w:rPr>
          <w:rFonts w:ascii="Arial" w:hAnsi="Arial" w:cs="Arial"/>
          <w:sz w:val="24"/>
          <w:szCs w:val="24"/>
        </w:rPr>
        <w:t>, added to the already stretched team</w:t>
      </w:r>
      <w:r w:rsidR="007F13D2" w:rsidRPr="00FC4F20">
        <w:rPr>
          <w:rFonts w:ascii="Arial" w:hAnsi="Arial" w:cs="Arial"/>
          <w:sz w:val="24"/>
          <w:szCs w:val="24"/>
        </w:rPr>
        <w:t xml:space="preserve"> and realising a vic</w:t>
      </w:r>
      <w:r w:rsidR="00C14E98" w:rsidRPr="00FC4F20">
        <w:rPr>
          <w:rFonts w:ascii="Arial" w:hAnsi="Arial" w:cs="Arial"/>
          <w:sz w:val="24"/>
          <w:szCs w:val="24"/>
        </w:rPr>
        <w:t xml:space="preserve">ious cycle of poor service delivery rates and </w:t>
      </w:r>
      <w:r w:rsidR="009F0E3E" w:rsidRPr="00FC4F20">
        <w:rPr>
          <w:rFonts w:ascii="Arial" w:hAnsi="Arial" w:cs="Arial"/>
          <w:sz w:val="24"/>
          <w:szCs w:val="24"/>
        </w:rPr>
        <w:t>general inefficiency.</w:t>
      </w:r>
    </w:p>
    <w:p w14:paraId="278D60B8" w14:textId="2D2B4C36" w:rsidR="009F0E3E" w:rsidRPr="00FC4F20" w:rsidRDefault="00F25C6A" w:rsidP="00DB75E6">
      <w:pPr>
        <w:spacing w:line="360" w:lineRule="auto"/>
        <w:jc w:val="both"/>
        <w:rPr>
          <w:rFonts w:ascii="Arial" w:hAnsi="Arial" w:cs="Arial"/>
          <w:sz w:val="24"/>
          <w:szCs w:val="24"/>
        </w:rPr>
      </w:pPr>
      <w:r w:rsidRPr="00FC4F20">
        <w:rPr>
          <w:rFonts w:ascii="Arial" w:hAnsi="Arial" w:cs="Arial"/>
          <w:sz w:val="24"/>
          <w:szCs w:val="24"/>
        </w:rPr>
        <w:t xml:space="preserve">I have gained </w:t>
      </w:r>
      <w:r w:rsidR="00400496" w:rsidRPr="00FC4F20">
        <w:rPr>
          <w:rFonts w:ascii="Arial" w:hAnsi="Arial" w:cs="Arial"/>
          <w:sz w:val="24"/>
          <w:szCs w:val="24"/>
        </w:rPr>
        <w:t xml:space="preserve">insight into </w:t>
      </w:r>
      <w:r w:rsidR="00AF2DDE" w:rsidRPr="00FC4F20">
        <w:rPr>
          <w:rFonts w:ascii="Arial" w:hAnsi="Arial" w:cs="Arial"/>
          <w:sz w:val="24"/>
          <w:szCs w:val="24"/>
        </w:rPr>
        <w:t>what it takes to be a good leader in the hospitality industry. I have emb</w:t>
      </w:r>
      <w:r w:rsidR="00862B78" w:rsidRPr="00FC4F20">
        <w:rPr>
          <w:rFonts w:ascii="Arial" w:hAnsi="Arial" w:cs="Arial"/>
          <w:sz w:val="24"/>
          <w:szCs w:val="24"/>
        </w:rPr>
        <w:t xml:space="preserve">raced </w:t>
      </w:r>
      <w:r w:rsidR="00484FE7" w:rsidRPr="00FC4F20">
        <w:rPr>
          <w:rFonts w:ascii="Arial" w:hAnsi="Arial" w:cs="Arial"/>
          <w:sz w:val="24"/>
          <w:szCs w:val="24"/>
        </w:rPr>
        <w:t>servant</w:t>
      </w:r>
      <w:r w:rsidR="00862B78" w:rsidRPr="00FC4F20">
        <w:rPr>
          <w:rFonts w:ascii="Arial" w:hAnsi="Arial" w:cs="Arial"/>
          <w:sz w:val="24"/>
          <w:szCs w:val="24"/>
        </w:rPr>
        <w:t xml:space="preserve"> leadership, where the leader puts their</w:t>
      </w:r>
      <w:r w:rsidR="00C53F35" w:rsidRPr="00FC4F20">
        <w:rPr>
          <w:rFonts w:ascii="Arial" w:hAnsi="Arial" w:cs="Arial"/>
          <w:sz w:val="24"/>
          <w:szCs w:val="24"/>
        </w:rPr>
        <w:t xml:space="preserve"> tram first and ensure they help them gr</w:t>
      </w:r>
      <w:r w:rsidR="00BB12FF" w:rsidRPr="00FC4F20">
        <w:rPr>
          <w:rFonts w:ascii="Arial" w:hAnsi="Arial" w:cs="Arial"/>
          <w:sz w:val="24"/>
          <w:szCs w:val="24"/>
        </w:rPr>
        <w:t xml:space="preserve">ow. </w:t>
      </w:r>
      <w:r w:rsidR="0064029C" w:rsidRPr="00FC4F20">
        <w:rPr>
          <w:rFonts w:ascii="Arial" w:hAnsi="Arial" w:cs="Arial"/>
          <w:sz w:val="24"/>
          <w:szCs w:val="24"/>
        </w:rPr>
        <w:t xml:space="preserve">While </w:t>
      </w:r>
      <w:r w:rsidR="00E67E3B" w:rsidRPr="00FC4F20">
        <w:rPr>
          <w:rFonts w:ascii="Arial" w:hAnsi="Arial" w:cs="Arial"/>
          <w:sz w:val="24"/>
          <w:szCs w:val="24"/>
        </w:rPr>
        <w:t xml:space="preserve">the leadership of the GM was not discussed, it can be </w:t>
      </w:r>
      <w:r w:rsidR="00484FE7" w:rsidRPr="00FC4F20">
        <w:rPr>
          <w:rFonts w:ascii="Arial" w:hAnsi="Arial" w:cs="Arial"/>
          <w:sz w:val="24"/>
          <w:szCs w:val="24"/>
        </w:rPr>
        <w:t xml:space="preserve">strongly </w:t>
      </w:r>
      <w:r w:rsidR="00B14B67" w:rsidRPr="00FC4F20">
        <w:rPr>
          <w:rFonts w:ascii="Arial" w:hAnsi="Arial" w:cs="Arial"/>
          <w:sz w:val="24"/>
          <w:szCs w:val="24"/>
        </w:rPr>
        <w:t xml:space="preserve">characterised </w:t>
      </w:r>
      <w:r w:rsidR="00037FA4" w:rsidRPr="00FC4F20">
        <w:rPr>
          <w:rFonts w:ascii="Arial" w:hAnsi="Arial" w:cs="Arial"/>
          <w:sz w:val="24"/>
          <w:szCs w:val="24"/>
        </w:rPr>
        <w:t xml:space="preserve">as autocratic or even </w:t>
      </w:r>
      <w:r w:rsidR="00AB24AF" w:rsidRPr="00FC4F20">
        <w:rPr>
          <w:rFonts w:ascii="Arial" w:hAnsi="Arial" w:cs="Arial"/>
          <w:sz w:val="24"/>
          <w:szCs w:val="24"/>
        </w:rPr>
        <w:t xml:space="preserve">dictatorial </w:t>
      </w:r>
      <w:r w:rsidR="001C1006" w:rsidRPr="00FC4F20">
        <w:rPr>
          <w:rFonts w:ascii="Arial" w:hAnsi="Arial" w:cs="Arial"/>
          <w:sz w:val="24"/>
          <w:szCs w:val="24"/>
        </w:rPr>
        <w:t>in</w:t>
      </w:r>
      <w:r w:rsidR="00AB24AF" w:rsidRPr="00FC4F20">
        <w:rPr>
          <w:rFonts w:ascii="Arial" w:hAnsi="Arial" w:cs="Arial"/>
          <w:sz w:val="24"/>
          <w:szCs w:val="24"/>
        </w:rPr>
        <w:t xml:space="preserve"> some periods.</w:t>
      </w:r>
      <w:r w:rsidR="00F80765" w:rsidRPr="00FC4F20">
        <w:rPr>
          <w:rFonts w:ascii="Arial" w:hAnsi="Arial" w:cs="Arial"/>
          <w:sz w:val="24"/>
          <w:szCs w:val="24"/>
        </w:rPr>
        <w:t xml:space="preserve"> Lack of iden</w:t>
      </w:r>
      <w:r w:rsidR="00E0368A" w:rsidRPr="00FC4F20">
        <w:rPr>
          <w:rFonts w:ascii="Arial" w:hAnsi="Arial" w:cs="Arial"/>
          <w:sz w:val="24"/>
          <w:szCs w:val="24"/>
        </w:rPr>
        <w:t>tification of task to sub</w:t>
      </w:r>
      <w:r w:rsidR="00CF064B" w:rsidRPr="00FC4F20">
        <w:rPr>
          <w:rFonts w:ascii="Arial" w:hAnsi="Arial" w:cs="Arial"/>
          <w:sz w:val="24"/>
          <w:szCs w:val="24"/>
        </w:rPr>
        <w:t>ordinates and</w:t>
      </w:r>
      <w:r w:rsidR="00677B0E" w:rsidRPr="00FC4F20">
        <w:rPr>
          <w:rFonts w:ascii="Arial" w:hAnsi="Arial" w:cs="Arial"/>
          <w:sz w:val="24"/>
          <w:szCs w:val="24"/>
        </w:rPr>
        <w:t xml:space="preserve"> lack of inclusion of the team in the </w:t>
      </w:r>
      <w:r w:rsidR="001B6CD8" w:rsidRPr="00FC4F20">
        <w:rPr>
          <w:rFonts w:ascii="Arial" w:hAnsi="Arial" w:cs="Arial"/>
          <w:sz w:val="24"/>
          <w:szCs w:val="24"/>
        </w:rPr>
        <w:t xml:space="preserve">decision-making processes let to poor </w:t>
      </w:r>
      <w:r w:rsidR="00BD5FEF" w:rsidRPr="00FC4F20">
        <w:rPr>
          <w:rFonts w:ascii="Arial" w:hAnsi="Arial" w:cs="Arial"/>
          <w:sz w:val="24"/>
          <w:szCs w:val="24"/>
        </w:rPr>
        <w:t xml:space="preserve">accountability in performance by the staffs. </w:t>
      </w:r>
      <w:r w:rsidR="0076206D" w:rsidRPr="00FC4F20">
        <w:rPr>
          <w:rFonts w:ascii="Arial" w:hAnsi="Arial" w:cs="Arial"/>
          <w:sz w:val="24"/>
          <w:szCs w:val="24"/>
        </w:rPr>
        <w:t xml:space="preserve">Consequently, organisational </w:t>
      </w:r>
      <w:r w:rsidR="005D2B42" w:rsidRPr="00FC4F20">
        <w:rPr>
          <w:rFonts w:ascii="Arial" w:hAnsi="Arial" w:cs="Arial"/>
          <w:sz w:val="24"/>
          <w:szCs w:val="24"/>
        </w:rPr>
        <w:t>members perceived they were no</w:t>
      </w:r>
      <w:r w:rsidR="00C51F01" w:rsidRPr="00FC4F20">
        <w:rPr>
          <w:rFonts w:ascii="Arial" w:hAnsi="Arial" w:cs="Arial"/>
          <w:sz w:val="24"/>
          <w:szCs w:val="24"/>
        </w:rPr>
        <w:t xml:space="preserve"> </w:t>
      </w:r>
      <w:r w:rsidR="005D2B42" w:rsidRPr="00FC4F20">
        <w:rPr>
          <w:rFonts w:ascii="Arial" w:hAnsi="Arial" w:cs="Arial"/>
          <w:sz w:val="24"/>
          <w:szCs w:val="24"/>
        </w:rPr>
        <w:t>longer</w:t>
      </w:r>
      <w:r w:rsidR="00C51F01" w:rsidRPr="00FC4F20">
        <w:rPr>
          <w:rFonts w:ascii="Arial" w:hAnsi="Arial" w:cs="Arial"/>
          <w:sz w:val="24"/>
          <w:szCs w:val="24"/>
        </w:rPr>
        <w:t xml:space="preserve"> part of a larger</w:t>
      </w:r>
      <w:r w:rsidR="00916F6E" w:rsidRPr="00FC4F20">
        <w:rPr>
          <w:rFonts w:ascii="Arial" w:hAnsi="Arial" w:cs="Arial"/>
          <w:sz w:val="24"/>
          <w:szCs w:val="24"/>
        </w:rPr>
        <w:t xml:space="preserve"> whole and cou</w:t>
      </w:r>
      <w:r w:rsidR="00116B8E" w:rsidRPr="00FC4F20">
        <w:rPr>
          <w:rFonts w:ascii="Arial" w:hAnsi="Arial" w:cs="Arial"/>
          <w:sz w:val="24"/>
          <w:szCs w:val="24"/>
        </w:rPr>
        <w:t>ld have been more productive.</w:t>
      </w:r>
    </w:p>
    <w:p w14:paraId="153AF426" w14:textId="26AD6488" w:rsidR="00A43F7E" w:rsidRPr="00FC4F20" w:rsidRDefault="00A43F7E" w:rsidP="00DB75E6">
      <w:pPr>
        <w:spacing w:line="360" w:lineRule="auto"/>
        <w:jc w:val="both"/>
        <w:rPr>
          <w:rFonts w:ascii="Arial" w:hAnsi="Arial" w:cs="Arial"/>
          <w:sz w:val="24"/>
          <w:szCs w:val="24"/>
        </w:rPr>
      </w:pPr>
      <w:r w:rsidRPr="00FC4F20">
        <w:rPr>
          <w:rFonts w:ascii="Arial" w:hAnsi="Arial" w:cs="Arial"/>
          <w:sz w:val="24"/>
          <w:szCs w:val="24"/>
        </w:rPr>
        <w:lastRenderedPageBreak/>
        <w:t>I unders</w:t>
      </w:r>
      <w:r w:rsidR="006B4F37" w:rsidRPr="00FC4F20">
        <w:rPr>
          <w:rFonts w:ascii="Arial" w:hAnsi="Arial" w:cs="Arial"/>
          <w:sz w:val="24"/>
          <w:szCs w:val="24"/>
        </w:rPr>
        <w:t>tood that timely and efficient c</w:t>
      </w:r>
      <w:r w:rsidR="000B02ED" w:rsidRPr="00FC4F20">
        <w:rPr>
          <w:rFonts w:ascii="Arial" w:hAnsi="Arial" w:cs="Arial"/>
          <w:sz w:val="24"/>
          <w:szCs w:val="24"/>
        </w:rPr>
        <w:t>ommunication is crucial in a leadership position. R</w:t>
      </w:r>
      <w:r w:rsidR="005B304F" w:rsidRPr="00FC4F20">
        <w:rPr>
          <w:rFonts w:ascii="Arial" w:hAnsi="Arial" w:cs="Arial"/>
          <w:sz w:val="24"/>
          <w:szCs w:val="24"/>
        </w:rPr>
        <w:t xml:space="preserve">egarding customer </w:t>
      </w:r>
      <w:r w:rsidR="00D15095" w:rsidRPr="00FC4F20">
        <w:rPr>
          <w:rFonts w:ascii="Arial" w:hAnsi="Arial" w:cs="Arial"/>
          <w:sz w:val="24"/>
          <w:szCs w:val="24"/>
        </w:rPr>
        <w:t>queries and reviews</w:t>
      </w:r>
      <w:r w:rsidR="00827800" w:rsidRPr="00FC4F20">
        <w:rPr>
          <w:rFonts w:ascii="Arial" w:hAnsi="Arial" w:cs="Arial"/>
          <w:sz w:val="24"/>
          <w:szCs w:val="24"/>
        </w:rPr>
        <w:t>, the G</w:t>
      </w:r>
      <w:r w:rsidR="00EC75BA" w:rsidRPr="00FC4F20">
        <w:rPr>
          <w:rFonts w:ascii="Arial" w:hAnsi="Arial" w:cs="Arial"/>
          <w:sz w:val="24"/>
          <w:szCs w:val="24"/>
        </w:rPr>
        <w:t>M’s time delays in addre</w:t>
      </w:r>
      <w:r w:rsidR="005872A5" w:rsidRPr="00FC4F20">
        <w:rPr>
          <w:rFonts w:ascii="Arial" w:hAnsi="Arial" w:cs="Arial"/>
          <w:sz w:val="24"/>
          <w:szCs w:val="24"/>
        </w:rPr>
        <w:t xml:space="preserve">ssing them impacted not only </w:t>
      </w:r>
      <w:r w:rsidR="00EB157B" w:rsidRPr="00FC4F20">
        <w:rPr>
          <w:rFonts w:ascii="Arial" w:hAnsi="Arial" w:cs="Arial"/>
          <w:sz w:val="24"/>
          <w:szCs w:val="24"/>
        </w:rPr>
        <w:t>customers satisfaction but also suppressed</w:t>
      </w:r>
      <w:r w:rsidR="001F1E5E" w:rsidRPr="00FC4F20">
        <w:rPr>
          <w:rFonts w:ascii="Arial" w:hAnsi="Arial" w:cs="Arial"/>
          <w:sz w:val="24"/>
          <w:szCs w:val="24"/>
        </w:rPr>
        <w:t xml:space="preserve"> morale among the emplo</w:t>
      </w:r>
      <w:r w:rsidR="007035F5" w:rsidRPr="00FC4F20">
        <w:rPr>
          <w:rFonts w:ascii="Arial" w:hAnsi="Arial" w:cs="Arial"/>
          <w:sz w:val="24"/>
          <w:szCs w:val="24"/>
        </w:rPr>
        <w:t>yees who constantly dealt with irate</w:t>
      </w:r>
      <w:r w:rsidR="003E1176" w:rsidRPr="00FC4F20">
        <w:rPr>
          <w:rFonts w:ascii="Arial" w:hAnsi="Arial" w:cs="Arial"/>
          <w:sz w:val="24"/>
          <w:szCs w:val="24"/>
        </w:rPr>
        <w:t xml:space="preserve"> customers due to a lack of proper direction</w:t>
      </w:r>
      <w:r w:rsidR="00FD0362" w:rsidRPr="00FC4F20">
        <w:rPr>
          <w:rFonts w:ascii="Arial" w:hAnsi="Arial" w:cs="Arial"/>
          <w:sz w:val="24"/>
          <w:szCs w:val="24"/>
        </w:rPr>
        <w:t xml:space="preserve"> from the higher authorities. It also </w:t>
      </w:r>
      <w:r w:rsidR="009A2957" w:rsidRPr="00FC4F20">
        <w:rPr>
          <w:rFonts w:ascii="Arial" w:hAnsi="Arial" w:cs="Arial"/>
          <w:sz w:val="24"/>
          <w:szCs w:val="24"/>
        </w:rPr>
        <w:t>applied to internal process</w:t>
      </w:r>
      <w:r w:rsidR="00561245" w:rsidRPr="00FC4F20">
        <w:rPr>
          <w:rFonts w:ascii="Arial" w:hAnsi="Arial" w:cs="Arial"/>
          <w:sz w:val="24"/>
          <w:szCs w:val="24"/>
        </w:rPr>
        <w:t>es for which staffs needed to</w:t>
      </w:r>
      <w:r w:rsidR="002A1A39" w:rsidRPr="00FC4F20">
        <w:rPr>
          <w:rFonts w:ascii="Arial" w:hAnsi="Arial" w:cs="Arial"/>
          <w:sz w:val="24"/>
          <w:szCs w:val="24"/>
        </w:rPr>
        <w:t xml:space="preserve"> </w:t>
      </w:r>
      <w:r w:rsidR="00321FA9" w:rsidRPr="00FC4F20">
        <w:rPr>
          <w:rFonts w:ascii="Arial" w:hAnsi="Arial" w:cs="Arial"/>
          <w:sz w:val="24"/>
          <w:szCs w:val="24"/>
        </w:rPr>
        <w:t>make</w:t>
      </w:r>
      <w:r w:rsidR="002A1A39" w:rsidRPr="00FC4F20">
        <w:rPr>
          <w:rFonts w:ascii="Arial" w:hAnsi="Arial" w:cs="Arial"/>
          <w:sz w:val="24"/>
          <w:szCs w:val="24"/>
        </w:rPr>
        <w:t xml:space="preserve"> aware of important dec</w:t>
      </w:r>
      <w:r w:rsidR="00923A19" w:rsidRPr="00FC4F20">
        <w:rPr>
          <w:rFonts w:ascii="Arial" w:hAnsi="Arial" w:cs="Arial"/>
          <w:sz w:val="24"/>
          <w:szCs w:val="24"/>
        </w:rPr>
        <w:t xml:space="preserve">isions or upcoming audits, which created </w:t>
      </w:r>
      <w:r w:rsidR="000C52BE" w:rsidRPr="00FC4F20">
        <w:rPr>
          <w:rFonts w:ascii="Arial" w:hAnsi="Arial" w:cs="Arial"/>
          <w:sz w:val="24"/>
          <w:szCs w:val="24"/>
        </w:rPr>
        <w:t>confusion and errors.</w:t>
      </w:r>
      <w:r w:rsidR="00710EAB" w:rsidRPr="00FC4F20">
        <w:rPr>
          <w:rFonts w:ascii="Arial" w:hAnsi="Arial" w:cs="Arial"/>
          <w:sz w:val="24"/>
          <w:szCs w:val="24"/>
        </w:rPr>
        <w:t xml:space="preserve"> I</w:t>
      </w:r>
      <w:r w:rsidR="00321FA9" w:rsidRPr="00FC4F20">
        <w:rPr>
          <w:rFonts w:ascii="Arial" w:hAnsi="Arial" w:cs="Arial"/>
          <w:sz w:val="24"/>
          <w:szCs w:val="24"/>
        </w:rPr>
        <w:t>t makes it clear that a</w:t>
      </w:r>
      <w:r w:rsidR="00984B7A" w:rsidRPr="00FC4F20">
        <w:rPr>
          <w:rFonts w:ascii="Arial" w:hAnsi="Arial" w:cs="Arial"/>
          <w:sz w:val="24"/>
          <w:szCs w:val="24"/>
        </w:rPr>
        <w:t xml:space="preserve"> more open approach to leadership,</w:t>
      </w:r>
      <w:r w:rsidR="00BB30CF" w:rsidRPr="00FC4F20">
        <w:rPr>
          <w:rFonts w:ascii="Arial" w:hAnsi="Arial" w:cs="Arial"/>
          <w:sz w:val="24"/>
          <w:szCs w:val="24"/>
        </w:rPr>
        <w:t xml:space="preserve"> inclusive of the team members</w:t>
      </w:r>
      <w:r w:rsidR="00B37D89" w:rsidRPr="00FC4F20">
        <w:rPr>
          <w:rFonts w:ascii="Arial" w:hAnsi="Arial" w:cs="Arial"/>
          <w:sz w:val="24"/>
          <w:szCs w:val="24"/>
        </w:rPr>
        <w:t xml:space="preserve"> would have </w:t>
      </w:r>
      <w:r w:rsidR="00D673F4" w:rsidRPr="00FC4F20">
        <w:rPr>
          <w:rFonts w:ascii="Arial" w:hAnsi="Arial" w:cs="Arial"/>
          <w:sz w:val="24"/>
          <w:szCs w:val="24"/>
        </w:rPr>
        <w:t>benefited the organisation</w:t>
      </w:r>
      <w:r w:rsidR="00130DB4" w:rsidRPr="00FC4F20">
        <w:rPr>
          <w:rFonts w:ascii="Arial" w:hAnsi="Arial" w:cs="Arial"/>
          <w:sz w:val="24"/>
          <w:szCs w:val="24"/>
        </w:rPr>
        <w:t xml:space="preserve"> and let to a healthier work environment.</w:t>
      </w:r>
    </w:p>
    <w:p w14:paraId="028E8B0A" w14:textId="04849911" w:rsidR="003D3AC6" w:rsidRPr="00FC4F20" w:rsidRDefault="001C1D0B" w:rsidP="00DB75E6">
      <w:pPr>
        <w:pStyle w:val="Heading2"/>
        <w:spacing w:line="360" w:lineRule="auto"/>
        <w:rPr>
          <w:rFonts w:ascii="Arial" w:hAnsi="Arial" w:cs="Arial"/>
          <w:b/>
          <w:bCs/>
          <w:color w:val="auto"/>
          <w:sz w:val="24"/>
          <w:szCs w:val="24"/>
        </w:rPr>
      </w:pPr>
      <w:bookmarkStart w:id="65" w:name="_Toc182581253"/>
      <w:r w:rsidRPr="00FC4F20">
        <w:rPr>
          <w:rFonts w:ascii="Arial" w:hAnsi="Arial" w:cs="Arial"/>
          <w:b/>
          <w:bCs/>
          <w:color w:val="auto"/>
          <w:sz w:val="24"/>
          <w:szCs w:val="24"/>
        </w:rPr>
        <w:t>Action</w:t>
      </w:r>
      <w:bookmarkEnd w:id="65"/>
    </w:p>
    <w:p w14:paraId="2CA5D417" w14:textId="0E48DD45" w:rsidR="008E0F44" w:rsidRPr="00FC4F20" w:rsidRDefault="008E0F44" w:rsidP="00DB75E6">
      <w:pPr>
        <w:spacing w:line="360" w:lineRule="auto"/>
        <w:jc w:val="both"/>
        <w:rPr>
          <w:rFonts w:ascii="Arial" w:hAnsi="Arial" w:cs="Arial"/>
          <w:sz w:val="24"/>
          <w:szCs w:val="24"/>
        </w:rPr>
      </w:pPr>
      <w:r w:rsidRPr="00FC4F20">
        <w:rPr>
          <w:rFonts w:ascii="Arial" w:hAnsi="Arial" w:cs="Arial"/>
          <w:sz w:val="24"/>
          <w:szCs w:val="24"/>
        </w:rPr>
        <w:t>As a result</w:t>
      </w:r>
      <w:r w:rsidR="00B26C81" w:rsidRPr="00FC4F20">
        <w:rPr>
          <w:rFonts w:ascii="Arial" w:hAnsi="Arial" w:cs="Arial"/>
          <w:sz w:val="24"/>
          <w:szCs w:val="24"/>
        </w:rPr>
        <w:t xml:space="preserve"> of what I </w:t>
      </w:r>
      <w:r w:rsidR="00CA0C5A" w:rsidRPr="00FC4F20">
        <w:rPr>
          <w:rFonts w:ascii="Arial" w:hAnsi="Arial" w:cs="Arial"/>
          <w:sz w:val="24"/>
          <w:szCs w:val="24"/>
        </w:rPr>
        <w:t>have l</w:t>
      </w:r>
      <w:r w:rsidR="00062591" w:rsidRPr="00FC4F20">
        <w:rPr>
          <w:rFonts w:ascii="Arial" w:hAnsi="Arial" w:cs="Arial"/>
          <w:sz w:val="24"/>
          <w:szCs w:val="24"/>
        </w:rPr>
        <w:t xml:space="preserve">earned </w:t>
      </w:r>
      <w:r w:rsidR="00827A05" w:rsidRPr="00FC4F20">
        <w:rPr>
          <w:rFonts w:ascii="Arial" w:hAnsi="Arial" w:cs="Arial"/>
          <w:sz w:val="24"/>
          <w:szCs w:val="24"/>
        </w:rPr>
        <w:t>during the placement</w:t>
      </w:r>
      <w:r w:rsidR="001E1E73" w:rsidRPr="00FC4F20">
        <w:rPr>
          <w:rFonts w:ascii="Arial" w:hAnsi="Arial" w:cs="Arial"/>
          <w:sz w:val="24"/>
          <w:szCs w:val="24"/>
        </w:rPr>
        <w:t xml:space="preserve"> at IBIS hotel, I want to be more </w:t>
      </w:r>
      <w:r w:rsidR="00387686" w:rsidRPr="00FC4F20">
        <w:rPr>
          <w:rFonts w:ascii="Arial" w:hAnsi="Arial" w:cs="Arial"/>
          <w:sz w:val="24"/>
          <w:szCs w:val="24"/>
        </w:rPr>
        <w:t xml:space="preserve">servant leader in my future </w:t>
      </w:r>
      <w:r w:rsidR="005D6EB4" w:rsidRPr="00FC4F20">
        <w:rPr>
          <w:rFonts w:ascii="Arial" w:hAnsi="Arial" w:cs="Arial"/>
          <w:sz w:val="24"/>
          <w:szCs w:val="24"/>
        </w:rPr>
        <w:t xml:space="preserve">career. One can foster the team’s needs and </w:t>
      </w:r>
      <w:r w:rsidR="00350069" w:rsidRPr="00FC4F20">
        <w:rPr>
          <w:rFonts w:ascii="Arial" w:hAnsi="Arial" w:cs="Arial"/>
          <w:sz w:val="24"/>
          <w:szCs w:val="24"/>
        </w:rPr>
        <w:t>make communication more effectiv</w:t>
      </w:r>
      <w:r w:rsidR="00FE013F" w:rsidRPr="00FC4F20">
        <w:rPr>
          <w:rFonts w:ascii="Arial" w:hAnsi="Arial" w:cs="Arial"/>
          <w:sz w:val="24"/>
          <w:szCs w:val="24"/>
        </w:rPr>
        <w:t>e and friendly. I would be open to the team</w:t>
      </w:r>
      <w:r w:rsidR="00F55730" w:rsidRPr="00FC4F20">
        <w:rPr>
          <w:rFonts w:ascii="Arial" w:hAnsi="Arial" w:cs="Arial"/>
          <w:sz w:val="24"/>
          <w:szCs w:val="24"/>
        </w:rPr>
        <w:t>, make more decision</w:t>
      </w:r>
      <w:r w:rsidR="00ED4966" w:rsidRPr="00FC4F20">
        <w:rPr>
          <w:rFonts w:ascii="Arial" w:hAnsi="Arial" w:cs="Arial"/>
          <w:sz w:val="24"/>
          <w:szCs w:val="24"/>
        </w:rPr>
        <w:t xml:space="preserve"> with them, and distribu</w:t>
      </w:r>
      <w:r w:rsidR="005E45C5" w:rsidRPr="00FC4F20">
        <w:rPr>
          <w:rFonts w:ascii="Arial" w:hAnsi="Arial" w:cs="Arial"/>
          <w:sz w:val="24"/>
          <w:szCs w:val="24"/>
        </w:rPr>
        <w:t>te tasks more appropriately</w:t>
      </w:r>
      <w:r w:rsidR="00F01821" w:rsidRPr="00FC4F20">
        <w:rPr>
          <w:rFonts w:ascii="Arial" w:hAnsi="Arial" w:cs="Arial"/>
          <w:sz w:val="24"/>
          <w:szCs w:val="24"/>
        </w:rPr>
        <w:t xml:space="preserve">. It would increase employee </w:t>
      </w:r>
      <w:r w:rsidR="0054342B" w:rsidRPr="00FC4F20">
        <w:rPr>
          <w:rFonts w:ascii="Arial" w:hAnsi="Arial" w:cs="Arial"/>
          <w:sz w:val="24"/>
          <w:szCs w:val="24"/>
        </w:rPr>
        <w:t>autonomy, responsibility</w:t>
      </w:r>
      <w:r w:rsidR="007F0AE2" w:rsidRPr="00FC4F20">
        <w:rPr>
          <w:rFonts w:ascii="Arial" w:hAnsi="Arial" w:cs="Arial"/>
          <w:sz w:val="24"/>
          <w:szCs w:val="24"/>
        </w:rPr>
        <w:t>,</w:t>
      </w:r>
      <w:r w:rsidR="00977955" w:rsidRPr="00FC4F20">
        <w:rPr>
          <w:rFonts w:ascii="Arial" w:hAnsi="Arial" w:cs="Arial"/>
          <w:sz w:val="24"/>
          <w:szCs w:val="24"/>
        </w:rPr>
        <w:t xml:space="preserve"> and</w:t>
      </w:r>
      <w:r w:rsidR="007F0AE2" w:rsidRPr="00FC4F20">
        <w:rPr>
          <w:rFonts w:ascii="Arial" w:hAnsi="Arial" w:cs="Arial"/>
          <w:sz w:val="24"/>
          <w:szCs w:val="24"/>
        </w:rPr>
        <w:t xml:space="preserve"> ownership</w:t>
      </w:r>
      <w:r w:rsidR="00977955" w:rsidRPr="00FC4F20">
        <w:rPr>
          <w:rFonts w:ascii="Arial" w:hAnsi="Arial" w:cs="Arial"/>
          <w:sz w:val="24"/>
          <w:szCs w:val="24"/>
        </w:rPr>
        <w:t>, es</w:t>
      </w:r>
      <w:r w:rsidR="00591A47" w:rsidRPr="00FC4F20">
        <w:rPr>
          <w:rFonts w:ascii="Arial" w:hAnsi="Arial" w:cs="Arial"/>
          <w:sz w:val="24"/>
          <w:szCs w:val="24"/>
        </w:rPr>
        <w:t>sential for high performance and mo</w:t>
      </w:r>
      <w:r w:rsidR="00115864" w:rsidRPr="00FC4F20">
        <w:rPr>
          <w:rFonts w:ascii="Arial" w:hAnsi="Arial" w:cs="Arial"/>
          <w:sz w:val="24"/>
          <w:szCs w:val="24"/>
        </w:rPr>
        <w:t>tivation.</w:t>
      </w:r>
    </w:p>
    <w:p w14:paraId="41BCDFCB" w14:textId="0D762310" w:rsidR="00115864" w:rsidRPr="00FC4F20" w:rsidRDefault="0010345B" w:rsidP="00DB75E6">
      <w:pPr>
        <w:spacing w:line="360" w:lineRule="auto"/>
        <w:jc w:val="both"/>
        <w:rPr>
          <w:rFonts w:ascii="Arial" w:hAnsi="Arial" w:cs="Arial"/>
          <w:sz w:val="24"/>
          <w:szCs w:val="24"/>
        </w:rPr>
      </w:pPr>
      <w:r w:rsidRPr="00FC4F20">
        <w:rPr>
          <w:rFonts w:ascii="Arial" w:hAnsi="Arial" w:cs="Arial"/>
          <w:sz w:val="24"/>
          <w:szCs w:val="24"/>
        </w:rPr>
        <w:t>I want to work on my communi</w:t>
      </w:r>
      <w:r w:rsidR="00052F11" w:rsidRPr="00FC4F20">
        <w:rPr>
          <w:rFonts w:ascii="Arial" w:hAnsi="Arial" w:cs="Arial"/>
          <w:sz w:val="24"/>
          <w:szCs w:val="24"/>
        </w:rPr>
        <w:t>cation skill. I plan to have s</w:t>
      </w:r>
      <w:r w:rsidR="00061EA0" w:rsidRPr="00FC4F20">
        <w:rPr>
          <w:rFonts w:ascii="Arial" w:hAnsi="Arial" w:cs="Arial"/>
          <w:sz w:val="24"/>
          <w:szCs w:val="24"/>
        </w:rPr>
        <w:t xml:space="preserve">tatus meeting with all employees to </w:t>
      </w:r>
      <w:r w:rsidR="00BC0B7C" w:rsidRPr="00FC4F20">
        <w:rPr>
          <w:rFonts w:ascii="Arial" w:hAnsi="Arial" w:cs="Arial"/>
          <w:sz w:val="24"/>
          <w:szCs w:val="24"/>
        </w:rPr>
        <w:t>keep them all informed of the current projects</w:t>
      </w:r>
      <w:r w:rsidR="00FE2F70" w:rsidRPr="00FC4F20">
        <w:rPr>
          <w:rFonts w:ascii="Arial" w:hAnsi="Arial" w:cs="Arial"/>
          <w:sz w:val="24"/>
          <w:szCs w:val="24"/>
        </w:rPr>
        <w:t>, new audits, or any chan</w:t>
      </w:r>
      <w:r w:rsidR="00091021" w:rsidRPr="00FC4F20">
        <w:rPr>
          <w:rFonts w:ascii="Arial" w:hAnsi="Arial" w:cs="Arial"/>
          <w:sz w:val="24"/>
          <w:szCs w:val="24"/>
        </w:rPr>
        <w:t>ges in the organisational processes. Most of the mis</w:t>
      </w:r>
      <w:r w:rsidR="007A4371" w:rsidRPr="00FC4F20">
        <w:rPr>
          <w:rFonts w:ascii="Arial" w:hAnsi="Arial" w:cs="Arial"/>
          <w:sz w:val="24"/>
          <w:szCs w:val="24"/>
        </w:rPr>
        <w:t xml:space="preserve">understanding that may follow will be best </w:t>
      </w:r>
      <w:r w:rsidR="006A25A7" w:rsidRPr="00FC4F20">
        <w:rPr>
          <w:rFonts w:ascii="Arial" w:hAnsi="Arial" w:cs="Arial"/>
          <w:sz w:val="24"/>
          <w:szCs w:val="24"/>
        </w:rPr>
        <w:t>prevented, and the team member</w:t>
      </w:r>
      <w:r w:rsidR="005E0BED" w:rsidRPr="00FC4F20">
        <w:rPr>
          <w:rFonts w:ascii="Arial" w:hAnsi="Arial" w:cs="Arial"/>
          <w:sz w:val="24"/>
          <w:szCs w:val="24"/>
        </w:rPr>
        <w:t>s will have a clear set of objectives</w:t>
      </w:r>
      <w:r w:rsidR="004949CA" w:rsidRPr="00FC4F20">
        <w:rPr>
          <w:rFonts w:ascii="Arial" w:hAnsi="Arial" w:cs="Arial"/>
          <w:sz w:val="24"/>
          <w:szCs w:val="24"/>
        </w:rPr>
        <w:t xml:space="preserve"> that should be achieved. </w:t>
      </w:r>
      <w:r w:rsidR="00A664A1" w:rsidRPr="00FC4F20">
        <w:rPr>
          <w:rFonts w:ascii="Arial" w:hAnsi="Arial" w:cs="Arial"/>
          <w:sz w:val="24"/>
          <w:szCs w:val="24"/>
        </w:rPr>
        <w:t>Also, I would implement a good-</w:t>
      </w:r>
      <w:r w:rsidR="00113DAC" w:rsidRPr="00FC4F20">
        <w:rPr>
          <w:rFonts w:ascii="Arial" w:hAnsi="Arial" w:cs="Arial"/>
          <w:sz w:val="24"/>
          <w:szCs w:val="24"/>
        </w:rPr>
        <w:t>performance incentive policy</w:t>
      </w:r>
      <w:r w:rsidR="00F65642" w:rsidRPr="00FC4F20">
        <w:rPr>
          <w:rFonts w:ascii="Arial" w:hAnsi="Arial" w:cs="Arial"/>
          <w:sz w:val="24"/>
          <w:szCs w:val="24"/>
        </w:rPr>
        <w:t xml:space="preserve"> because, from my own experience</w:t>
      </w:r>
      <w:r w:rsidR="00D3412F" w:rsidRPr="00FC4F20">
        <w:rPr>
          <w:rFonts w:ascii="Arial" w:hAnsi="Arial" w:cs="Arial"/>
          <w:sz w:val="24"/>
          <w:szCs w:val="24"/>
        </w:rPr>
        <w:t>, I realised that when p</w:t>
      </w:r>
      <w:r w:rsidR="00223E58" w:rsidRPr="00FC4F20">
        <w:rPr>
          <w:rFonts w:ascii="Arial" w:hAnsi="Arial" w:cs="Arial"/>
          <w:sz w:val="24"/>
          <w:szCs w:val="24"/>
        </w:rPr>
        <w:t>eople are not appreciated</w:t>
      </w:r>
      <w:r w:rsidR="00457A0A" w:rsidRPr="00FC4F20">
        <w:rPr>
          <w:rFonts w:ascii="Arial" w:hAnsi="Arial" w:cs="Arial"/>
          <w:sz w:val="24"/>
          <w:szCs w:val="24"/>
        </w:rPr>
        <w:t xml:space="preserve"> for their efforts, their produc</w:t>
      </w:r>
      <w:r w:rsidR="00AC31A6" w:rsidRPr="00FC4F20">
        <w:rPr>
          <w:rFonts w:ascii="Arial" w:hAnsi="Arial" w:cs="Arial"/>
          <w:sz w:val="24"/>
          <w:szCs w:val="24"/>
        </w:rPr>
        <w:t>tivity decreases</w:t>
      </w:r>
      <w:r w:rsidR="00571E0F" w:rsidRPr="00FC4F20">
        <w:rPr>
          <w:rFonts w:ascii="Arial" w:hAnsi="Arial" w:cs="Arial"/>
          <w:sz w:val="24"/>
          <w:szCs w:val="24"/>
        </w:rPr>
        <w:t>, as well as high turnover.</w:t>
      </w:r>
    </w:p>
    <w:p w14:paraId="6AE9F97A" w14:textId="62193D64" w:rsidR="0028106F" w:rsidRPr="00111812" w:rsidRDefault="00073268" w:rsidP="004628DB">
      <w:pPr>
        <w:spacing w:line="360" w:lineRule="auto"/>
        <w:jc w:val="both"/>
        <w:rPr>
          <w:rFonts w:ascii="Arial" w:hAnsi="Arial" w:cs="Arial"/>
          <w:sz w:val="24"/>
          <w:szCs w:val="24"/>
        </w:rPr>
      </w:pPr>
      <w:r w:rsidRPr="00FC4F20">
        <w:rPr>
          <w:rFonts w:ascii="Arial" w:hAnsi="Arial" w:cs="Arial"/>
          <w:sz w:val="24"/>
          <w:szCs w:val="24"/>
        </w:rPr>
        <w:t>One thing</w:t>
      </w:r>
      <w:r w:rsidR="00CE5F2B" w:rsidRPr="00FC4F20">
        <w:rPr>
          <w:rFonts w:ascii="Arial" w:hAnsi="Arial" w:cs="Arial"/>
          <w:sz w:val="24"/>
          <w:szCs w:val="24"/>
        </w:rPr>
        <w:t xml:space="preserve"> brings the other, and the most crucial less</w:t>
      </w:r>
      <w:r w:rsidR="00FA070B" w:rsidRPr="00FC4F20">
        <w:rPr>
          <w:rFonts w:ascii="Arial" w:hAnsi="Arial" w:cs="Arial"/>
          <w:sz w:val="24"/>
          <w:szCs w:val="24"/>
        </w:rPr>
        <w:t>on I have learned during my placement</w:t>
      </w:r>
      <w:r w:rsidR="004F2F5C" w:rsidRPr="00FC4F20">
        <w:rPr>
          <w:rFonts w:ascii="Arial" w:hAnsi="Arial" w:cs="Arial"/>
          <w:sz w:val="24"/>
          <w:szCs w:val="24"/>
        </w:rPr>
        <w:t xml:space="preserve"> is punctuality</w:t>
      </w:r>
      <w:r w:rsidR="00B136C6" w:rsidRPr="00FC4F20">
        <w:rPr>
          <w:rFonts w:ascii="Arial" w:hAnsi="Arial" w:cs="Arial"/>
          <w:sz w:val="24"/>
          <w:szCs w:val="24"/>
        </w:rPr>
        <w:t>.</w:t>
      </w:r>
      <w:r w:rsidR="008D130C" w:rsidRPr="00FC4F20">
        <w:rPr>
          <w:rFonts w:ascii="Arial" w:hAnsi="Arial" w:cs="Arial"/>
          <w:sz w:val="24"/>
          <w:szCs w:val="24"/>
        </w:rPr>
        <w:t xml:space="preserve"> Another </w:t>
      </w:r>
      <w:r w:rsidR="00C802EC" w:rsidRPr="00FC4F20">
        <w:rPr>
          <w:rFonts w:ascii="Arial" w:hAnsi="Arial" w:cs="Arial"/>
          <w:sz w:val="24"/>
          <w:szCs w:val="24"/>
        </w:rPr>
        <w:t>important activity for leader is constan</w:t>
      </w:r>
      <w:r w:rsidR="00657BB5" w:rsidRPr="00FC4F20">
        <w:rPr>
          <w:rFonts w:ascii="Arial" w:hAnsi="Arial" w:cs="Arial"/>
          <w:sz w:val="24"/>
          <w:szCs w:val="24"/>
        </w:rPr>
        <w:t xml:space="preserve">t communication with </w:t>
      </w:r>
      <w:r w:rsidR="00BF3186" w:rsidRPr="00FC4F20">
        <w:rPr>
          <w:rFonts w:ascii="Arial" w:hAnsi="Arial" w:cs="Arial"/>
          <w:sz w:val="24"/>
          <w:szCs w:val="24"/>
        </w:rPr>
        <w:t>customers and answering thei</w:t>
      </w:r>
      <w:r w:rsidR="007A01AB" w:rsidRPr="00FC4F20">
        <w:rPr>
          <w:rFonts w:ascii="Arial" w:hAnsi="Arial" w:cs="Arial"/>
          <w:sz w:val="24"/>
          <w:szCs w:val="24"/>
        </w:rPr>
        <w:t>r questions and comments to ensure</w:t>
      </w:r>
      <w:r w:rsidR="00E33B5F" w:rsidRPr="00FC4F20">
        <w:rPr>
          <w:rFonts w:ascii="Arial" w:hAnsi="Arial" w:cs="Arial"/>
          <w:sz w:val="24"/>
          <w:szCs w:val="24"/>
        </w:rPr>
        <w:t xml:space="preserve"> their satisfaction and develop</w:t>
      </w:r>
      <w:r w:rsidR="00296C78" w:rsidRPr="00FC4F20">
        <w:rPr>
          <w:rFonts w:ascii="Arial" w:hAnsi="Arial" w:cs="Arial"/>
          <w:sz w:val="24"/>
          <w:szCs w:val="24"/>
        </w:rPr>
        <w:t xml:space="preserve"> a proper company brand image</w:t>
      </w:r>
      <w:r w:rsidR="00E310FE" w:rsidRPr="00FC4F20">
        <w:rPr>
          <w:rFonts w:ascii="Arial" w:hAnsi="Arial" w:cs="Arial"/>
          <w:sz w:val="24"/>
          <w:szCs w:val="24"/>
        </w:rPr>
        <w:t xml:space="preserve">. </w:t>
      </w:r>
      <w:r w:rsidR="0046066D" w:rsidRPr="00FC4F20">
        <w:rPr>
          <w:rFonts w:ascii="Arial" w:hAnsi="Arial" w:cs="Arial"/>
          <w:sz w:val="24"/>
          <w:szCs w:val="24"/>
        </w:rPr>
        <w:t xml:space="preserve">I would do </w:t>
      </w:r>
      <w:r w:rsidR="00070346" w:rsidRPr="00FC4F20">
        <w:rPr>
          <w:rFonts w:ascii="Arial" w:hAnsi="Arial" w:cs="Arial"/>
          <w:sz w:val="24"/>
          <w:szCs w:val="24"/>
        </w:rPr>
        <w:t xml:space="preserve">one of the things </w:t>
      </w:r>
      <w:r w:rsidR="00EF747B" w:rsidRPr="00FC4F20">
        <w:rPr>
          <w:rFonts w:ascii="Arial" w:hAnsi="Arial" w:cs="Arial"/>
          <w:sz w:val="24"/>
          <w:szCs w:val="24"/>
        </w:rPr>
        <w:t>diligently is to atte</w:t>
      </w:r>
      <w:r w:rsidR="00106225" w:rsidRPr="00FC4F20">
        <w:rPr>
          <w:rFonts w:ascii="Arial" w:hAnsi="Arial" w:cs="Arial"/>
          <w:sz w:val="24"/>
          <w:szCs w:val="24"/>
        </w:rPr>
        <w:t>nd to customers’ concerns</w:t>
      </w:r>
      <w:r w:rsidR="00B3621B" w:rsidRPr="00FC4F20">
        <w:rPr>
          <w:rFonts w:ascii="Arial" w:hAnsi="Arial" w:cs="Arial"/>
          <w:sz w:val="24"/>
          <w:szCs w:val="24"/>
        </w:rPr>
        <w:t xml:space="preserve"> whenever they voiced out. I strive</w:t>
      </w:r>
      <w:r w:rsidR="00EA2E77" w:rsidRPr="00FC4F20">
        <w:rPr>
          <w:rFonts w:ascii="Arial" w:hAnsi="Arial" w:cs="Arial"/>
          <w:sz w:val="24"/>
          <w:szCs w:val="24"/>
        </w:rPr>
        <w:t xml:space="preserve"> to see that all audits and other assigned oper</w:t>
      </w:r>
      <w:r w:rsidR="004505AA" w:rsidRPr="00FC4F20">
        <w:rPr>
          <w:rFonts w:ascii="Arial" w:hAnsi="Arial" w:cs="Arial"/>
          <w:sz w:val="24"/>
          <w:szCs w:val="24"/>
        </w:rPr>
        <w:t xml:space="preserve">ational tasks are done </w:t>
      </w:r>
      <w:r w:rsidR="00D84000" w:rsidRPr="00FC4F20">
        <w:rPr>
          <w:rFonts w:ascii="Arial" w:hAnsi="Arial" w:cs="Arial"/>
          <w:sz w:val="24"/>
          <w:szCs w:val="24"/>
        </w:rPr>
        <w:t xml:space="preserve">in high </w:t>
      </w:r>
      <w:r w:rsidR="00122CEF" w:rsidRPr="00FC4F20">
        <w:rPr>
          <w:rFonts w:ascii="Arial" w:hAnsi="Arial" w:cs="Arial"/>
          <w:sz w:val="24"/>
          <w:szCs w:val="24"/>
        </w:rPr>
        <w:t>quality</w:t>
      </w:r>
      <w:r w:rsidR="006C633F" w:rsidRPr="00FC4F20">
        <w:rPr>
          <w:rFonts w:ascii="Arial" w:hAnsi="Arial" w:cs="Arial"/>
          <w:sz w:val="24"/>
          <w:szCs w:val="24"/>
        </w:rPr>
        <w:t xml:space="preserve"> standard</w:t>
      </w:r>
      <w:r w:rsidR="00407AC7" w:rsidRPr="00FC4F20">
        <w:rPr>
          <w:rFonts w:ascii="Arial" w:hAnsi="Arial" w:cs="Arial"/>
          <w:sz w:val="24"/>
          <w:szCs w:val="24"/>
        </w:rPr>
        <w:t xml:space="preserve"> and</w:t>
      </w:r>
      <w:r w:rsidR="00122CEF" w:rsidRPr="00FC4F20">
        <w:rPr>
          <w:rFonts w:ascii="Arial" w:hAnsi="Arial" w:cs="Arial"/>
          <w:sz w:val="24"/>
          <w:szCs w:val="24"/>
        </w:rPr>
        <w:t xml:space="preserve"> </w:t>
      </w:r>
      <w:r w:rsidR="004505AA" w:rsidRPr="00FC4F20">
        <w:rPr>
          <w:rFonts w:ascii="Arial" w:hAnsi="Arial" w:cs="Arial"/>
          <w:sz w:val="24"/>
          <w:szCs w:val="24"/>
        </w:rPr>
        <w:t>on time</w:t>
      </w:r>
      <w:r w:rsidR="00407AC7" w:rsidRPr="00FC4F20">
        <w:rPr>
          <w:rFonts w:ascii="Arial" w:hAnsi="Arial" w:cs="Arial"/>
          <w:sz w:val="24"/>
          <w:szCs w:val="24"/>
        </w:rPr>
        <w:t xml:space="preserve">, because </w:t>
      </w:r>
      <w:r w:rsidR="00ED1942" w:rsidRPr="00FC4F20">
        <w:rPr>
          <w:rFonts w:ascii="Arial" w:hAnsi="Arial" w:cs="Arial"/>
          <w:sz w:val="24"/>
          <w:szCs w:val="24"/>
        </w:rPr>
        <w:t>delays in completing a ta</w:t>
      </w:r>
      <w:r w:rsidR="006D7B54" w:rsidRPr="00FC4F20">
        <w:rPr>
          <w:rFonts w:ascii="Arial" w:hAnsi="Arial" w:cs="Arial"/>
          <w:sz w:val="24"/>
          <w:szCs w:val="24"/>
        </w:rPr>
        <w:t>sk</w:t>
      </w:r>
      <w:r w:rsidR="0089384E" w:rsidRPr="00FC4F20">
        <w:rPr>
          <w:rFonts w:ascii="Arial" w:hAnsi="Arial" w:cs="Arial"/>
          <w:sz w:val="24"/>
          <w:szCs w:val="24"/>
        </w:rPr>
        <w:t xml:space="preserve"> affect</w:t>
      </w:r>
      <w:r w:rsidR="006D7B54" w:rsidRPr="00FC4F20">
        <w:rPr>
          <w:rFonts w:ascii="Arial" w:hAnsi="Arial" w:cs="Arial"/>
          <w:sz w:val="24"/>
          <w:szCs w:val="24"/>
        </w:rPr>
        <w:t xml:space="preserve"> different </w:t>
      </w:r>
      <w:r w:rsidR="005C05E9" w:rsidRPr="00FC4F20">
        <w:rPr>
          <w:rFonts w:ascii="Arial" w:hAnsi="Arial" w:cs="Arial"/>
          <w:sz w:val="24"/>
          <w:szCs w:val="24"/>
        </w:rPr>
        <w:t>team areas.</w:t>
      </w:r>
    </w:p>
    <w:p w14:paraId="0005DA6C" w14:textId="4E173514" w:rsidR="00C84166" w:rsidRPr="00FC4F20" w:rsidRDefault="006C19DC" w:rsidP="0072229F">
      <w:pPr>
        <w:pStyle w:val="Heading1"/>
        <w:rPr>
          <w:rFonts w:ascii="Arial" w:hAnsi="Arial" w:cs="Arial"/>
          <w:b/>
          <w:bCs/>
          <w:color w:val="auto"/>
          <w:sz w:val="24"/>
          <w:szCs w:val="24"/>
        </w:rPr>
      </w:pPr>
      <w:bookmarkStart w:id="66" w:name="_Toc182581254"/>
      <w:r w:rsidRPr="00FC4F20">
        <w:rPr>
          <w:rFonts w:ascii="Arial" w:hAnsi="Arial" w:cs="Arial"/>
          <w:b/>
          <w:bCs/>
          <w:color w:val="auto"/>
          <w:sz w:val="24"/>
          <w:szCs w:val="24"/>
        </w:rPr>
        <w:lastRenderedPageBreak/>
        <w:t>Reference</w:t>
      </w:r>
      <w:r w:rsidR="0072229F" w:rsidRPr="00FC4F20">
        <w:rPr>
          <w:rFonts w:ascii="Arial" w:hAnsi="Arial" w:cs="Arial"/>
          <w:b/>
          <w:bCs/>
          <w:color w:val="auto"/>
          <w:sz w:val="24"/>
          <w:szCs w:val="24"/>
        </w:rPr>
        <w:t>s</w:t>
      </w:r>
      <w:bookmarkEnd w:id="66"/>
    </w:p>
    <w:p w14:paraId="6D6651E8" w14:textId="2AE2408A" w:rsidR="00104DA9" w:rsidRPr="00FC4F20" w:rsidRDefault="00104DA9" w:rsidP="00EC32A8">
      <w:pPr>
        <w:spacing w:line="360" w:lineRule="auto"/>
        <w:jc w:val="both"/>
        <w:rPr>
          <w:rFonts w:ascii="Arial" w:hAnsi="Arial" w:cs="Arial"/>
          <w:sz w:val="24"/>
          <w:szCs w:val="24"/>
        </w:rPr>
      </w:pPr>
      <w:bookmarkStart w:id="67" w:name="_Hlk182395003"/>
      <w:r w:rsidRPr="00FC4F20">
        <w:rPr>
          <w:rFonts w:ascii="Arial" w:hAnsi="Arial" w:cs="Arial"/>
          <w:sz w:val="24"/>
          <w:szCs w:val="24"/>
        </w:rPr>
        <w:t xml:space="preserve">Abadi, P.M., </w:t>
      </w:r>
      <w:r w:rsidR="00A613AF">
        <w:rPr>
          <w:rFonts w:ascii="Arial" w:hAnsi="Arial" w:cs="Arial"/>
          <w:sz w:val="24"/>
          <w:szCs w:val="24"/>
        </w:rPr>
        <w:t>(</w:t>
      </w:r>
      <w:r w:rsidRPr="00FC4F20">
        <w:rPr>
          <w:rFonts w:ascii="Arial" w:hAnsi="Arial" w:cs="Arial"/>
          <w:sz w:val="24"/>
          <w:szCs w:val="24"/>
        </w:rPr>
        <w:t>2023</w:t>
      </w:r>
      <w:r w:rsidR="00A613AF">
        <w:rPr>
          <w:rFonts w:ascii="Arial" w:hAnsi="Arial" w:cs="Arial"/>
          <w:sz w:val="24"/>
          <w:szCs w:val="24"/>
        </w:rPr>
        <w:t>)</w:t>
      </w:r>
      <w:r w:rsidRPr="00FC4F20">
        <w:rPr>
          <w:rFonts w:ascii="Arial" w:hAnsi="Arial" w:cs="Arial"/>
          <w:sz w:val="24"/>
          <w:szCs w:val="24"/>
        </w:rPr>
        <w:t xml:space="preserve"> </w:t>
      </w:r>
      <w:bookmarkEnd w:id="67"/>
      <w:r w:rsidRPr="00FC4F20">
        <w:rPr>
          <w:rFonts w:ascii="Arial" w:hAnsi="Arial" w:cs="Arial"/>
          <w:sz w:val="24"/>
          <w:szCs w:val="24"/>
        </w:rPr>
        <w:t>The Role of Team Cohesion in Success: A Literature Review from a Psychological Perspective. </w:t>
      </w:r>
      <w:r w:rsidRPr="00FC4F20">
        <w:rPr>
          <w:rFonts w:ascii="Arial" w:hAnsi="Arial" w:cs="Arial"/>
          <w:i/>
          <w:iCs/>
          <w:sz w:val="24"/>
          <w:szCs w:val="24"/>
        </w:rPr>
        <w:t>Health Nexus</w:t>
      </w:r>
      <w:r w:rsidRPr="00FC4F20">
        <w:rPr>
          <w:rFonts w:ascii="Arial" w:hAnsi="Arial" w:cs="Arial"/>
          <w:sz w:val="24"/>
          <w:szCs w:val="24"/>
        </w:rPr>
        <w:t>, </w:t>
      </w:r>
      <w:r w:rsidRPr="00FC4F20">
        <w:rPr>
          <w:rFonts w:ascii="Arial" w:hAnsi="Arial" w:cs="Arial"/>
          <w:i/>
          <w:iCs/>
          <w:sz w:val="24"/>
          <w:szCs w:val="24"/>
        </w:rPr>
        <w:t>1</w:t>
      </w:r>
      <w:r w:rsidRPr="00FC4F20">
        <w:rPr>
          <w:rFonts w:ascii="Arial" w:hAnsi="Arial" w:cs="Arial"/>
          <w:sz w:val="24"/>
          <w:szCs w:val="24"/>
        </w:rPr>
        <w:t>(4), pp.81-89.</w:t>
      </w:r>
    </w:p>
    <w:p w14:paraId="65FC06BC" w14:textId="07EEC0C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Abdullahi, A.Z., </w:t>
      </w:r>
      <w:proofErr w:type="spellStart"/>
      <w:r w:rsidRPr="00FC4F20">
        <w:rPr>
          <w:rFonts w:ascii="Arial" w:hAnsi="Arial" w:cs="Arial"/>
          <w:sz w:val="24"/>
          <w:szCs w:val="24"/>
        </w:rPr>
        <w:t>Anarfo</w:t>
      </w:r>
      <w:proofErr w:type="spellEnd"/>
      <w:r w:rsidRPr="00FC4F20">
        <w:rPr>
          <w:rFonts w:ascii="Arial" w:hAnsi="Arial" w:cs="Arial"/>
          <w:sz w:val="24"/>
          <w:szCs w:val="24"/>
        </w:rPr>
        <w:t xml:space="preserve">, E.B. and </w:t>
      </w:r>
      <w:proofErr w:type="spellStart"/>
      <w:r w:rsidRPr="00FC4F20">
        <w:rPr>
          <w:rFonts w:ascii="Arial" w:hAnsi="Arial" w:cs="Arial"/>
          <w:sz w:val="24"/>
          <w:szCs w:val="24"/>
        </w:rPr>
        <w:t>Anyigba</w:t>
      </w:r>
      <w:proofErr w:type="spellEnd"/>
      <w:r w:rsidRPr="00FC4F20">
        <w:rPr>
          <w:rFonts w:ascii="Arial" w:hAnsi="Arial" w:cs="Arial"/>
          <w:sz w:val="24"/>
          <w:szCs w:val="24"/>
        </w:rPr>
        <w:t xml:space="preserve">, H. (2020) ‘The impact of leadership style on organizational citizenship </w:t>
      </w:r>
      <w:proofErr w:type="spellStart"/>
      <w:r w:rsidRPr="00FC4F20">
        <w:rPr>
          <w:rFonts w:ascii="Arial" w:hAnsi="Arial" w:cs="Arial"/>
          <w:sz w:val="24"/>
          <w:szCs w:val="24"/>
        </w:rPr>
        <w:t>behavior</w:t>
      </w:r>
      <w:proofErr w:type="spellEnd"/>
      <w:r w:rsidRPr="00FC4F20">
        <w:rPr>
          <w:rFonts w:ascii="Arial" w:hAnsi="Arial" w:cs="Arial"/>
          <w:sz w:val="24"/>
          <w:szCs w:val="24"/>
        </w:rPr>
        <w:t xml:space="preserve">: does leaders’ emotional intelligence play a moderating role?’, The Journal of management development, 39(9/10), pp. 963–987. Available at: </w:t>
      </w:r>
      <w:hyperlink r:id="rId12" w:history="1">
        <w:r w:rsidRPr="00FC4F20">
          <w:rPr>
            <w:rStyle w:val="Hyperlink"/>
            <w:rFonts w:ascii="Arial" w:hAnsi="Arial" w:cs="Arial"/>
            <w:color w:val="auto"/>
            <w:sz w:val="24"/>
            <w:szCs w:val="24"/>
            <w:u w:val="none"/>
          </w:rPr>
          <w:t>https://doi.org/10.1108/JMD-01-2020-0012</w:t>
        </w:r>
      </w:hyperlink>
      <w:r w:rsidRPr="00FC4F20">
        <w:rPr>
          <w:rFonts w:ascii="Arial" w:hAnsi="Arial" w:cs="Arial"/>
          <w:sz w:val="24"/>
          <w:szCs w:val="24"/>
        </w:rPr>
        <w:t>.</w:t>
      </w:r>
    </w:p>
    <w:p w14:paraId="32141BDF" w14:textId="77777777" w:rsidR="00EC32A8" w:rsidRPr="00FC4F20" w:rsidRDefault="00EC32A8" w:rsidP="00EC32A8">
      <w:pPr>
        <w:spacing w:line="360" w:lineRule="auto"/>
        <w:jc w:val="both"/>
        <w:rPr>
          <w:rFonts w:ascii="Arial" w:hAnsi="Arial" w:cs="Arial"/>
          <w:sz w:val="24"/>
          <w:szCs w:val="24"/>
        </w:rPr>
      </w:pPr>
      <w:bookmarkStart w:id="68" w:name="_Hlk182395223"/>
      <w:r w:rsidRPr="00FC4F20">
        <w:rPr>
          <w:rFonts w:ascii="Arial" w:hAnsi="Arial" w:cs="Arial"/>
          <w:sz w:val="24"/>
          <w:szCs w:val="24"/>
        </w:rPr>
        <w:t xml:space="preserve">Ali, A., Wang, H. and Johnson, R.E. (2020) </w:t>
      </w:r>
      <w:bookmarkEnd w:id="68"/>
      <w:r w:rsidRPr="00FC4F20">
        <w:rPr>
          <w:rFonts w:ascii="Arial" w:hAnsi="Arial" w:cs="Arial"/>
          <w:sz w:val="24"/>
          <w:szCs w:val="24"/>
        </w:rPr>
        <w:t xml:space="preserve">‘Empirical analysis of shared leadership promotion and team creativity: An adaptive leadership perspective’, </w:t>
      </w:r>
      <w:r w:rsidRPr="00FC4F20">
        <w:rPr>
          <w:rFonts w:ascii="Arial" w:hAnsi="Arial" w:cs="Arial"/>
          <w:i/>
          <w:iCs/>
          <w:sz w:val="24"/>
          <w:szCs w:val="24"/>
        </w:rPr>
        <w:t xml:space="preserve">Journal of organizational </w:t>
      </w:r>
      <w:proofErr w:type="spellStart"/>
      <w:r w:rsidRPr="00FC4F20">
        <w:rPr>
          <w:rFonts w:ascii="Arial" w:hAnsi="Arial" w:cs="Arial"/>
          <w:i/>
          <w:iCs/>
          <w:sz w:val="24"/>
          <w:szCs w:val="24"/>
        </w:rPr>
        <w:t>behavior</w:t>
      </w:r>
      <w:proofErr w:type="spellEnd"/>
      <w:r w:rsidRPr="00FC4F20">
        <w:rPr>
          <w:rFonts w:ascii="Arial" w:hAnsi="Arial" w:cs="Arial"/>
          <w:sz w:val="24"/>
          <w:szCs w:val="24"/>
        </w:rPr>
        <w:t xml:space="preserve">, 41(5), pp. 405–423. Available at: </w:t>
      </w:r>
      <w:hyperlink r:id="rId13" w:history="1">
        <w:r w:rsidRPr="00FC4F20">
          <w:rPr>
            <w:rStyle w:val="Hyperlink"/>
            <w:rFonts w:ascii="Arial" w:hAnsi="Arial" w:cs="Arial"/>
            <w:color w:val="auto"/>
            <w:sz w:val="24"/>
            <w:szCs w:val="24"/>
            <w:u w:val="none"/>
          </w:rPr>
          <w:t>https://doi.org/10.1002/job.2437</w:t>
        </w:r>
      </w:hyperlink>
      <w:r w:rsidRPr="00FC4F20">
        <w:rPr>
          <w:rFonts w:ascii="Arial" w:hAnsi="Arial" w:cs="Arial"/>
          <w:sz w:val="24"/>
          <w:szCs w:val="24"/>
        </w:rPr>
        <w:t>.</w:t>
      </w:r>
    </w:p>
    <w:p w14:paraId="487E1593" w14:textId="7AB18AFE"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Accor, (2024) </w:t>
      </w:r>
      <w:r w:rsidRPr="00FC4F20">
        <w:rPr>
          <w:rFonts w:ascii="Arial" w:hAnsi="Arial" w:cs="Arial"/>
          <w:i/>
          <w:iCs/>
          <w:sz w:val="24"/>
          <w:szCs w:val="24"/>
        </w:rPr>
        <w:t>About Accor</w:t>
      </w:r>
      <w:r w:rsidRPr="00FC4F20">
        <w:rPr>
          <w:rFonts w:ascii="Arial" w:hAnsi="Arial" w:cs="Arial"/>
          <w:sz w:val="24"/>
          <w:szCs w:val="24"/>
        </w:rPr>
        <w:t xml:space="preserve"> [Online] Available at: </w:t>
      </w:r>
      <w:hyperlink r:id="rId14" w:history="1">
        <w:r w:rsidRPr="00FC4F20">
          <w:rPr>
            <w:rStyle w:val="Hyperlink"/>
            <w:rFonts w:ascii="Arial" w:hAnsi="Arial" w:cs="Arial"/>
            <w:sz w:val="24"/>
            <w:szCs w:val="24"/>
          </w:rPr>
          <w:t>About Accor</w:t>
        </w:r>
      </w:hyperlink>
      <w:r w:rsidRPr="00FC4F20">
        <w:rPr>
          <w:rFonts w:ascii="Arial" w:hAnsi="Arial" w:cs="Arial"/>
          <w:sz w:val="24"/>
          <w:szCs w:val="24"/>
        </w:rPr>
        <w:t xml:space="preserve"> (Accessed: </w:t>
      </w:r>
      <w:r w:rsidR="000C6F5A">
        <w:rPr>
          <w:rFonts w:ascii="Arial" w:hAnsi="Arial" w:cs="Arial"/>
          <w:sz w:val="24"/>
          <w:szCs w:val="24"/>
        </w:rPr>
        <w:t>20</w:t>
      </w:r>
      <w:r w:rsidRPr="00FC4F20">
        <w:rPr>
          <w:rFonts w:ascii="Arial" w:hAnsi="Arial" w:cs="Arial"/>
          <w:sz w:val="24"/>
          <w:szCs w:val="24"/>
        </w:rPr>
        <w:t xml:space="preserve"> October 2024).</w:t>
      </w:r>
    </w:p>
    <w:p w14:paraId="280E80E5" w14:textId="3343F88C"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All.com, (2024) </w:t>
      </w:r>
      <w:r w:rsidRPr="00FC4F20">
        <w:rPr>
          <w:rFonts w:ascii="Arial" w:hAnsi="Arial" w:cs="Arial"/>
          <w:i/>
          <w:iCs/>
          <w:sz w:val="24"/>
          <w:szCs w:val="24"/>
        </w:rPr>
        <w:t>Ibis London Stratford</w:t>
      </w:r>
      <w:r w:rsidRPr="00FC4F20">
        <w:rPr>
          <w:rFonts w:ascii="Arial" w:hAnsi="Arial" w:cs="Arial"/>
          <w:sz w:val="24"/>
          <w:szCs w:val="24"/>
        </w:rPr>
        <w:t xml:space="preserve"> [Online] Available at: </w:t>
      </w:r>
      <w:hyperlink r:id="rId15" w:history="1">
        <w:r w:rsidRPr="00FC4F20">
          <w:rPr>
            <w:rStyle w:val="Hyperlink"/>
            <w:rFonts w:ascii="Arial" w:hAnsi="Arial" w:cs="Arial"/>
            <w:sz w:val="24"/>
            <w:szCs w:val="24"/>
          </w:rPr>
          <w:t>Ibis London Stratford | Comfortable Hotel in London - ALL</w:t>
        </w:r>
      </w:hyperlink>
      <w:r w:rsidRPr="00FC4F20">
        <w:rPr>
          <w:rFonts w:ascii="Arial" w:hAnsi="Arial" w:cs="Arial"/>
          <w:sz w:val="24"/>
          <w:szCs w:val="24"/>
        </w:rPr>
        <w:t xml:space="preserve"> (Accessed: </w:t>
      </w:r>
      <w:r w:rsidR="009D7E93">
        <w:rPr>
          <w:rFonts w:ascii="Arial" w:hAnsi="Arial" w:cs="Arial"/>
          <w:sz w:val="24"/>
          <w:szCs w:val="24"/>
        </w:rPr>
        <w:t>20</w:t>
      </w:r>
      <w:r w:rsidRPr="00FC4F20">
        <w:rPr>
          <w:rFonts w:ascii="Arial" w:hAnsi="Arial" w:cs="Arial"/>
          <w:sz w:val="24"/>
          <w:szCs w:val="24"/>
        </w:rPr>
        <w:t xml:space="preserve"> October 2024).</w:t>
      </w:r>
    </w:p>
    <w:p w14:paraId="20AF2386" w14:textId="4557BB7E"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Asbari</w:t>
      </w:r>
      <w:proofErr w:type="spellEnd"/>
      <w:r w:rsidRPr="00FC4F20">
        <w:rPr>
          <w:rFonts w:ascii="Arial" w:hAnsi="Arial" w:cs="Arial"/>
          <w:sz w:val="24"/>
          <w:szCs w:val="24"/>
        </w:rPr>
        <w:t>, M., (2020) Is transformational leadership suitable for future organizational needs?. </w:t>
      </w:r>
      <w:r w:rsidRPr="00FC4F20">
        <w:rPr>
          <w:rFonts w:ascii="Arial" w:hAnsi="Arial" w:cs="Arial"/>
          <w:i/>
          <w:iCs/>
          <w:sz w:val="24"/>
          <w:szCs w:val="24"/>
        </w:rPr>
        <w:t>International Journal of Social, Policy and Law</w:t>
      </w:r>
      <w:r w:rsidRPr="00FC4F20">
        <w:rPr>
          <w:rFonts w:ascii="Arial" w:hAnsi="Arial" w:cs="Arial"/>
          <w:sz w:val="24"/>
          <w:szCs w:val="24"/>
        </w:rPr>
        <w:t>, </w:t>
      </w:r>
      <w:r w:rsidRPr="00FC4F20">
        <w:rPr>
          <w:rFonts w:ascii="Arial" w:hAnsi="Arial" w:cs="Arial"/>
          <w:i/>
          <w:iCs/>
          <w:sz w:val="24"/>
          <w:szCs w:val="24"/>
        </w:rPr>
        <w:t>1</w:t>
      </w:r>
      <w:r w:rsidRPr="00FC4F20">
        <w:rPr>
          <w:rFonts w:ascii="Arial" w:hAnsi="Arial" w:cs="Arial"/>
          <w:sz w:val="24"/>
          <w:szCs w:val="24"/>
        </w:rPr>
        <w:t>(1), pp.51-55.</w:t>
      </w:r>
    </w:p>
    <w:p w14:paraId="79F29328" w14:textId="77777777"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Bartschat</w:t>
      </w:r>
      <w:proofErr w:type="spellEnd"/>
      <w:r w:rsidRPr="00FC4F20">
        <w:rPr>
          <w:rFonts w:ascii="Arial" w:hAnsi="Arial" w:cs="Arial"/>
          <w:sz w:val="24"/>
          <w:szCs w:val="24"/>
        </w:rPr>
        <w:t xml:space="preserve">, M., </w:t>
      </w:r>
      <w:proofErr w:type="spellStart"/>
      <w:r w:rsidRPr="00FC4F20">
        <w:rPr>
          <w:rFonts w:ascii="Arial" w:hAnsi="Arial" w:cs="Arial"/>
          <w:sz w:val="24"/>
          <w:szCs w:val="24"/>
        </w:rPr>
        <w:t>Cziehso</w:t>
      </w:r>
      <w:proofErr w:type="spellEnd"/>
      <w:r w:rsidRPr="00FC4F20">
        <w:rPr>
          <w:rFonts w:ascii="Arial" w:hAnsi="Arial" w:cs="Arial"/>
          <w:sz w:val="24"/>
          <w:szCs w:val="24"/>
        </w:rPr>
        <w:t xml:space="preserve">, G. and Hennig-Thurau, T. (2022) ‘Searching for word of mouth in the digital age: Determinants of consumers’ uses of face-to-face information, internet opinion sites, and social media’, </w:t>
      </w:r>
      <w:r w:rsidRPr="00FC4F20">
        <w:rPr>
          <w:rFonts w:ascii="Arial" w:hAnsi="Arial" w:cs="Arial"/>
          <w:i/>
          <w:iCs/>
          <w:sz w:val="24"/>
          <w:szCs w:val="24"/>
        </w:rPr>
        <w:t>Journal of business research</w:t>
      </w:r>
      <w:r w:rsidRPr="00FC4F20">
        <w:rPr>
          <w:rFonts w:ascii="Arial" w:hAnsi="Arial" w:cs="Arial"/>
          <w:sz w:val="24"/>
          <w:szCs w:val="24"/>
        </w:rPr>
        <w:t>, 141, pp. 393–409. Available at: https://doi.org/10.1016/j.jbusres.2021.11.035.</w:t>
      </w:r>
    </w:p>
    <w:p w14:paraId="49D37D64"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Bhutto, T.A. </w:t>
      </w:r>
      <w:r w:rsidRPr="00FC4F20">
        <w:rPr>
          <w:rFonts w:ascii="Arial" w:hAnsi="Arial" w:cs="Arial"/>
          <w:i/>
          <w:iCs/>
          <w:sz w:val="24"/>
          <w:szCs w:val="24"/>
        </w:rPr>
        <w:t>et al.</w:t>
      </w:r>
      <w:r w:rsidRPr="00FC4F20">
        <w:rPr>
          <w:rFonts w:ascii="Arial" w:hAnsi="Arial" w:cs="Arial"/>
          <w:sz w:val="24"/>
          <w:szCs w:val="24"/>
        </w:rPr>
        <w:t xml:space="preserve"> (2021) ‘Green inclusive leadership and green creativity in the tourism and hospitality sector: serial mediation of green psychological climate and work engagement’, </w:t>
      </w:r>
      <w:r w:rsidRPr="00FC4F20">
        <w:rPr>
          <w:rFonts w:ascii="Arial" w:hAnsi="Arial" w:cs="Arial"/>
          <w:i/>
          <w:iCs/>
          <w:sz w:val="24"/>
          <w:szCs w:val="24"/>
        </w:rPr>
        <w:t>Journal of sustainable tourism</w:t>
      </w:r>
      <w:r w:rsidRPr="00FC4F20">
        <w:rPr>
          <w:rFonts w:ascii="Arial" w:hAnsi="Arial" w:cs="Arial"/>
          <w:sz w:val="24"/>
          <w:szCs w:val="24"/>
        </w:rPr>
        <w:t>, 29(10), pp. 1716–1737. Available at: https://doi.org/10.1080/09669582.2020.1867864.</w:t>
      </w:r>
    </w:p>
    <w:p w14:paraId="517E3FC4"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Cahyadi, A. </w:t>
      </w:r>
      <w:r w:rsidRPr="00FC4F20">
        <w:rPr>
          <w:rFonts w:ascii="Arial" w:hAnsi="Arial" w:cs="Arial"/>
          <w:i/>
          <w:iCs/>
          <w:sz w:val="24"/>
          <w:szCs w:val="24"/>
        </w:rPr>
        <w:t>et al.</w:t>
      </w:r>
      <w:r w:rsidRPr="00FC4F20">
        <w:rPr>
          <w:rFonts w:ascii="Arial" w:hAnsi="Arial" w:cs="Arial"/>
          <w:sz w:val="24"/>
          <w:szCs w:val="24"/>
        </w:rPr>
        <w:t xml:space="preserve"> (2022) ‘Leadership Styles, High-Involvement Human Resource Management Practices, and Individual Employee Performance in Small and Medium Enterprises in the Digital Era’, </w:t>
      </w:r>
      <w:r w:rsidRPr="00FC4F20">
        <w:rPr>
          <w:rFonts w:ascii="Arial" w:hAnsi="Arial" w:cs="Arial"/>
          <w:i/>
          <w:iCs/>
          <w:sz w:val="24"/>
          <w:szCs w:val="24"/>
        </w:rPr>
        <w:t>Economies</w:t>
      </w:r>
      <w:r w:rsidRPr="00FC4F20">
        <w:rPr>
          <w:rFonts w:ascii="Arial" w:hAnsi="Arial" w:cs="Arial"/>
          <w:sz w:val="24"/>
          <w:szCs w:val="24"/>
        </w:rPr>
        <w:t>, 10(7), pp. 162-. Available at: https://doi.org/10.3390/economies10070162.</w:t>
      </w:r>
    </w:p>
    <w:p w14:paraId="73612541"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lastRenderedPageBreak/>
        <w:t xml:space="preserve">Cardoso, L. </w:t>
      </w:r>
      <w:r w:rsidRPr="00FC4F20">
        <w:rPr>
          <w:rFonts w:ascii="Arial" w:hAnsi="Arial" w:cs="Arial"/>
          <w:i/>
          <w:iCs/>
          <w:sz w:val="24"/>
          <w:szCs w:val="24"/>
        </w:rPr>
        <w:t>et al.</w:t>
      </w:r>
      <w:r w:rsidRPr="00FC4F20">
        <w:rPr>
          <w:rFonts w:ascii="Arial" w:hAnsi="Arial" w:cs="Arial"/>
          <w:sz w:val="24"/>
          <w:szCs w:val="24"/>
        </w:rPr>
        <w:t xml:space="preserve"> (2021) ‘Country Performance Analysis of Swiss Tourism, Leisure and Hospitality Management Research’, </w:t>
      </w:r>
      <w:r w:rsidRPr="00FC4F20">
        <w:rPr>
          <w:rFonts w:ascii="Arial" w:hAnsi="Arial" w:cs="Arial"/>
          <w:i/>
          <w:iCs/>
          <w:sz w:val="24"/>
          <w:szCs w:val="24"/>
        </w:rPr>
        <w:t>Sustainability</w:t>
      </w:r>
      <w:r w:rsidRPr="00FC4F20">
        <w:rPr>
          <w:rFonts w:ascii="Arial" w:hAnsi="Arial" w:cs="Arial"/>
          <w:sz w:val="24"/>
          <w:szCs w:val="24"/>
        </w:rPr>
        <w:t>, 13(4), pp. 2378-. Available at: https://doi.org/10.3390/su13042378.</w:t>
      </w:r>
    </w:p>
    <w:p w14:paraId="36743AA6" w14:textId="51C09A47" w:rsidR="00F00D39" w:rsidRPr="00FC4F20" w:rsidRDefault="00F00D39" w:rsidP="00EC32A8">
      <w:pPr>
        <w:spacing w:line="360" w:lineRule="auto"/>
        <w:jc w:val="both"/>
        <w:rPr>
          <w:rFonts w:ascii="Arial" w:hAnsi="Arial" w:cs="Arial"/>
          <w:sz w:val="24"/>
          <w:szCs w:val="24"/>
        </w:rPr>
      </w:pPr>
      <w:r w:rsidRPr="00FC4F20">
        <w:rPr>
          <w:rFonts w:ascii="Arial" w:hAnsi="Arial" w:cs="Arial"/>
          <w:sz w:val="24"/>
          <w:szCs w:val="24"/>
        </w:rPr>
        <w:t>Carter, L., (2024)</w:t>
      </w:r>
      <w:r w:rsidR="00BB5369" w:rsidRPr="00FC4F20">
        <w:rPr>
          <w:rFonts w:ascii="Roboto" w:eastAsia="Times New Roman" w:hAnsi="Roboto" w:cs="Times New Roman"/>
          <w:color w:val="111111"/>
          <w:kern w:val="36"/>
          <w:sz w:val="60"/>
          <w:szCs w:val="60"/>
          <w:lang w:eastAsia="en-GB"/>
          <w14:ligatures w14:val="none"/>
        </w:rPr>
        <w:t xml:space="preserve"> </w:t>
      </w:r>
      <w:r w:rsidR="00BB5369" w:rsidRPr="00FC4F20">
        <w:rPr>
          <w:rFonts w:ascii="Arial" w:hAnsi="Arial" w:cs="Arial"/>
          <w:i/>
          <w:iCs/>
          <w:sz w:val="24"/>
          <w:szCs w:val="24"/>
        </w:rPr>
        <w:t xml:space="preserve">The Role of Leadership in Driving a Culture of Excellence </w:t>
      </w:r>
      <w:r w:rsidR="00A71AA8" w:rsidRPr="00FC4F20">
        <w:rPr>
          <w:rFonts w:ascii="Arial" w:hAnsi="Arial" w:cs="Arial"/>
          <w:sz w:val="24"/>
          <w:szCs w:val="24"/>
        </w:rPr>
        <w:t xml:space="preserve">[Online] Available at: </w:t>
      </w:r>
      <w:hyperlink r:id="rId16" w:history="1">
        <w:r w:rsidR="009F4D2F" w:rsidRPr="00FC4F20">
          <w:rPr>
            <w:rStyle w:val="Hyperlink"/>
            <w:rFonts w:ascii="Arial" w:hAnsi="Arial" w:cs="Arial"/>
            <w:sz w:val="24"/>
            <w:szCs w:val="24"/>
          </w:rPr>
          <w:t>https://blog.bestpracticeinstitute.org/the-role-of-leadership-in-driving-a-culture-of-excellence/</w:t>
        </w:r>
      </w:hyperlink>
      <w:r w:rsidR="009F4D2F" w:rsidRPr="00FC4F20">
        <w:rPr>
          <w:rFonts w:ascii="Arial" w:hAnsi="Arial" w:cs="Arial"/>
          <w:sz w:val="24"/>
          <w:szCs w:val="24"/>
        </w:rPr>
        <w:t xml:space="preserve"> (Accessed: </w:t>
      </w:r>
      <w:r w:rsidR="008307F2" w:rsidRPr="00FC4F20">
        <w:rPr>
          <w:rFonts w:ascii="Arial" w:hAnsi="Arial" w:cs="Arial"/>
          <w:sz w:val="24"/>
          <w:szCs w:val="24"/>
        </w:rPr>
        <w:t>09 November 2024).</w:t>
      </w:r>
    </w:p>
    <w:p w14:paraId="70DF33C2" w14:textId="7E9BB4CE"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Christodoulou, I. and Langley, P.A. (2020) ‘A gaming simulation approach to understanding blue ocean strategy development as a transition from traditional competitive strategy’, </w:t>
      </w:r>
      <w:r w:rsidRPr="00FC4F20">
        <w:rPr>
          <w:rFonts w:ascii="Arial" w:hAnsi="Arial" w:cs="Arial"/>
          <w:i/>
          <w:iCs/>
          <w:sz w:val="24"/>
          <w:szCs w:val="24"/>
        </w:rPr>
        <w:t>Journal of strategic marketing</w:t>
      </w:r>
      <w:r w:rsidRPr="00FC4F20">
        <w:rPr>
          <w:rFonts w:ascii="Arial" w:hAnsi="Arial" w:cs="Arial"/>
          <w:sz w:val="24"/>
          <w:szCs w:val="24"/>
        </w:rPr>
        <w:t>, 28(8), pp. 727–752. Available at: https://doi.org/10.1080/0965254X.2019.1597916.</w:t>
      </w:r>
    </w:p>
    <w:p w14:paraId="3DD19123" w14:textId="64EB76E6"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Ciulla, J.B. and Ciulla, J.B., (2020) Leadership and the problem of bogus empowerment. </w:t>
      </w:r>
      <w:r w:rsidRPr="00FC4F20">
        <w:rPr>
          <w:rFonts w:ascii="Arial" w:hAnsi="Arial" w:cs="Arial"/>
          <w:i/>
          <w:iCs/>
          <w:sz w:val="24"/>
          <w:szCs w:val="24"/>
        </w:rPr>
        <w:t>The search for ethics in leadership, business, and beyond</w:t>
      </w:r>
      <w:r w:rsidRPr="00FC4F20">
        <w:rPr>
          <w:rFonts w:ascii="Arial" w:hAnsi="Arial" w:cs="Arial"/>
          <w:sz w:val="24"/>
          <w:szCs w:val="24"/>
        </w:rPr>
        <w:t>, pp.177-195.</w:t>
      </w:r>
    </w:p>
    <w:p w14:paraId="2BB9C8B4"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Çop, S., Olorunsola, V.O. and Alola, U.V. (2021) ‘Achieving environmental sustainability through green transformational leadership policy: Can green team resilience help?’, </w:t>
      </w:r>
      <w:r w:rsidRPr="00FC4F20">
        <w:rPr>
          <w:rFonts w:ascii="Arial" w:hAnsi="Arial" w:cs="Arial"/>
          <w:i/>
          <w:iCs/>
          <w:sz w:val="24"/>
          <w:szCs w:val="24"/>
        </w:rPr>
        <w:t>Business strategy and the environment</w:t>
      </w:r>
      <w:r w:rsidRPr="00FC4F20">
        <w:rPr>
          <w:rFonts w:ascii="Arial" w:hAnsi="Arial" w:cs="Arial"/>
          <w:sz w:val="24"/>
          <w:szCs w:val="24"/>
        </w:rPr>
        <w:t>, 30(1), pp. 671–682. Available at: https://doi.org/10.1002/bse.2646.</w:t>
      </w:r>
    </w:p>
    <w:p w14:paraId="115564D4" w14:textId="77777777"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Daraba</w:t>
      </w:r>
      <w:proofErr w:type="spellEnd"/>
      <w:r w:rsidRPr="00FC4F20">
        <w:rPr>
          <w:rFonts w:ascii="Arial" w:hAnsi="Arial" w:cs="Arial"/>
          <w:sz w:val="24"/>
          <w:szCs w:val="24"/>
        </w:rPr>
        <w:t xml:space="preserve">, D. </w:t>
      </w:r>
      <w:r w:rsidRPr="00FC4F20">
        <w:rPr>
          <w:rFonts w:ascii="Arial" w:hAnsi="Arial" w:cs="Arial"/>
          <w:i/>
          <w:iCs/>
          <w:sz w:val="24"/>
          <w:szCs w:val="24"/>
        </w:rPr>
        <w:t>et al.</w:t>
      </w:r>
      <w:r w:rsidRPr="00FC4F20">
        <w:rPr>
          <w:rFonts w:ascii="Arial" w:hAnsi="Arial" w:cs="Arial"/>
          <w:sz w:val="24"/>
          <w:szCs w:val="24"/>
        </w:rPr>
        <w:t xml:space="preserve"> (2021) ‘Working from home during the corona pandemic: Investigating the role of authentic leadership, psychological capital, and gender on employee performance’, </w:t>
      </w:r>
      <w:r w:rsidRPr="00FC4F20">
        <w:rPr>
          <w:rFonts w:ascii="Arial" w:hAnsi="Arial" w:cs="Arial"/>
          <w:i/>
          <w:iCs/>
          <w:sz w:val="24"/>
          <w:szCs w:val="24"/>
        </w:rPr>
        <w:t>Cogent business &amp; management</w:t>
      </w:r>
      <w:r w:rsidRPr="00FC4F20">
        <w:rPr>
          <w:rFonts w:ascii="Arial" w:hAnsi="Arial" w:cs="Arial"/>
          <w:sz w:val="24"/>
          <w:szCs w:val="24"/>
        </w:rPr>
        <w:t>, 8(1), pp. 1–17. Available at: https://doi.org/10.1080/23311975.2021.1885573.</w:t>
      </w:r>
    </w:p>
    <w:p w14:paraId="1409DEC7" w14:textId="77777777"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Darvishmotevali</w:t>
      </w:r>
      <w:proofErr w:type="spellEnd"/>
      <w:r w:rsidRPr="00FC4F20">
        <w:rPr>
          <w:rFonts w:ascii="Arial" w:hAnsi="Arial" w:cs="Arial"/>
          <w:sz w:val="24"/>
          <w:szCs w:val="24"/>
        </w:rPr>
        <w:t xml:space="preserve">, M. and Altinay, L. (2022) ‘Green HRM, environmental awareness and green </w:t>
      </w:r>
      <w:proofErr w:type="spellStart"/>
      <w:r w:rsidRPr="00FC4F20">
        <w:rPr>
          <w:rFonts w:ascii="Arial" w:hAnsi="Arial" w:cs="Arial"/>
          <w:sz w:val="24"/>
          <w:szCs w:val="24"/>
        </w:rPr>
        <w:t>behaviors</w:t>
      </w:r>
      <w:proofErr w:type="spellEnd"/>
      <w:r w:rsidRPr="00FC4F20">
        <w:rPr>
          <w:rFonts w:ascii="Arial" w:hAnsi="Arial" w:cs="Arial"/>
          <w:sz w:val="24"/>
          <w:szCs w:val="24"/>
        </w:rPr>
        <w:t xml:space="preserve">: The moderating role of servant leadership’, </w:t>
      </w:r>
      <w:r w:rsidRPr="00FC4F20">
        <w:rPr>
          <w:rFonts w:ascii="Arial" w:hAnsi="Arial" w:cs="Arial"/>
          <w:i/>
          <w:iCs/>
          <w:sz w:val="24"/>
          <w:szCs w:val="24"/>
        </w:rPr>
        <w:t>Tourism management (1982)</w:t>
      </w:r>
      <w:r w:rsidRPr="00FC4F20">
        <w:rPr>
          <w:rFonts w:ascii="Arial" w:hAnsi="Arial" w:cs="Arial"/>
          <w:sz w:val="24"/>
          <w:szCs w:val="24"/>
        </w:rPr>
        <w:t>, 88, pp. 104401-. Available at: https://doi.org/10.1016/j.tourman.2021.104401.</w:t>
      </w:r>
    </w:p>
    <w:p w14:paraId="59B42FE3"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Deng, C. </w:t>
      </w:r>
      <w:r w:rsidRPr="00FC4F20">
        <w:rPr>
          <w:rFonts w:ascii="Arial" w:hAnsi="Arial" w:cs="Arial"/>
          <w:i/>
          <w:iCs/>
          <w:sz w:val="24"/>
          <w:szCs w:val="24"/>
        </w:rPr>
        <w:t>et al.</w:t>
      </w:r>
      <w:r w:rsidRPr="00FC4F20">
        <w:rPr>
          <w:rFonts w:ascii="Arial" w:hAnsi="Arial" w:cs="Arial"/>
          <w:sz w:val="24"/>
          <w:szCs w:val="24"/>
        </w:rPr>
        <w:t xml:space="preserve"> (2023) ‘Transformational leadership effectiveness: an evidence-based primer’, </w:t>
      </w:r>
      <w:r w:rsidRPr="00FC4F20">
        <w:rPr>
          <w:rFonts w:ascii="Arial" w:hAnsi="Arial" w:cs="Arial"/>
          <w:i/>
          <w:iCs/>
          <w:sz w:val="24"/>
          <w:szCs w:val="24"/>
        </w:rPr>
        <w:t>Human resource development international</w:t>
      </w:r>
      <w:r w:rsidRPr="00FC4F20">
        <w:rPr>
          <w:rFonts w:ascii="Arial" w:hAnsi="Arial" w:cs="Arial"/>
          <w:sz w:val="24"/>
          <w:szCs w:val="24"/>
        </w:rPr>
        <w:t>, 26(5), pp. 627–641. Available at: https://doi.org/10.1080/13678868.2022.2135938.</w:t>
      </w:r>
    </w:p>
    <w:p w14:paraId="709E0F1F" w14:textId="383D3EFB" w:rsidR="00EC32A8" w:rsidRPr="00FC4F20" w:rsidRDefault="00EC32A8" w:rsidP="00EC32A8">
      <w:pPr>
        <w:spacing w:line="360" w:lineRule="auto"/>
        <w:jc w:val="both"/>
        <w:rPr>
          <w:rFonts w:ascii="Arial" w:hAnsi="Arial" w:cs="Arial"/>
          <w:sz w:val="24"/>
          <w:szCs w:val="24"/>
          <w:lang w:val="en-US"/>
        </w:rPr>
      </w:pPr>
      <w:r w:rsidRPr="00FC4F20">
        <w:rPr>
          <w:rFonts w:ascii="Arial" w:hAnsi="Arial" w:cs="Arial"/>
          <w:sz w:val="24"/>
          <w:szCs w:val="24"/>
          <w:lang w:val="en-US"/>
        </w:rPr>
        <w:t xml:space="preserve">Desklib.com, (2021) </w:t>
      </w:r>
      <w:r w:rsidRPr="00FC4F20">
        <w:rPr>
          <w:rFonts w:ascii="Arial" w:hAnsi="Arial" w:cs="Arial"/>
          <w:i/>
          <w:iCs/>
          <w:sz w:val="24"/>
          <w:szCs w:val="24"/>
          <w:lang w:val="en-US"/>
        </w:rPr>
        <w:t>Leadership and Management in Holiday Inn Hotel</w:t>
      </w:r>
      <w:r w:rsidRPr="00FC4F20">
        <w:rPr>
          <w:rFonts w:ascii="Arial" w:hAnsi="Arial" w:cs="Arial"/>
          <w:sz w:val="24"/>
          <w:szCs w:val="24"/>
          <w:lang w:val="en-US"/>
        </w:rPr>
        <w:t xml:space="preserve">. [online] Available at: </w:t>
      </w:r>
      <w:hyperlink r:id="rId17" w:history="1">
        <w:r w:rsidRPr="00FC4F20">
          <w:rPr>
            <w:rStyle w:val="Hyperlink"/>
            <w:rFonts w:ascii="Arial" w:hAnsi="Arial" w:cs="Arial"/>
            <w:sz w:val="24"/>
            <w:szCs w:val="24"/>
          </w:rPr>
          <w:t>Leadership and Management in Holiday Inn Hotel</w:t>
        </w:r>
      </w:hyperlink>
      <w:r w:rsidRPr="00FC4F20">
        <w:rPr>
          <w:rFonts w:ascii="Arial" w:hAnsi="Arial" w:cs="Arial"/>
          <w:sz w:val="24"/>
          <w:szCs w:val="24"/>
          <w:lang w:val="en-US"/>
        </w:rPr>
        <w:t xml:space="preserve"> (Accessed: 05 November 2024).</w:t>
      </w:r>
    </w:p>
    <w:p w14:paraId="2DB56DD2" w14:textId="20A5EC77" w:rsidR="004D3F6C" w:rsidRPr="00FC4F20" w:rsidRDefault="004D3F6C" w:rsidP="00EC32A8">
      <w:pPr>
        <w:spacing w:line="360" w:lineRule="auto"/>
        <w:jc w:val="both"/>
        <w:rPr>
          <w:rFonts w:ascii="Arial" w:hAnsi="Arial" w:cs="Arial"/>
          <w:sz w:val="24"/>
          <w:szCs w:val="24"/>
          <w:lang w:val="en-US"/>
        </w:rPr>
      </w:pPr>
      <w:r w:rsidRPr="00FC4F20">
        <w:rPr>
          <w:rFonts w:ascii="Arial" w:hAnsi="Arial" w:cs="Arial"/>
          <w:sz w:val="24"/>
          <w:szCs w:val="24"/>
        </w:rPr>
        <w:lastRenderedPageBreak/>
        <w:t>Dimitriou, C.K., (2022) The critical role that national culture and ethical leadership play in fostering employee commitment to service quality in the hotel industry. </w:t>
      </w:r>
      <w:r w:rsidRPr="00FC4F20">
        <w:rPr>
          <w:rFonts w:ascii="Arial" w:hAnsi="Arial" w:cs="Arial"/>
          <w:i/>
          <w:iCs/>
          <w:sz w:val="24"/>
          <w:szCs w:val="24"/>
        </w:rPr>
        <w:t>Research in Hospitality Management</w:t>
      </w:r>
      <w:r w:rsidRPr="00FC4F20">
        <w:rPr>
          <w:rFonts w:ascii="Arial" w:hAnsi="Arial" w:cs="Arial"/>
          <w:sz w:val="24"/>
          <w:szCs w:val="24"/>
        </w:rPr>
        <w:t>, </w:t>
      </w:r>
      <w:r w:rsidRPr="00FC4F20">
        <w:rPr>
          <w:rFonts w:ascii="Arial" w:hAnsi="Arial" w:cs="Arial"/>
          <w:i/>
          <w:iCs/>
          <w:sz w:val="24"/>
          <w:szCs w:val="24"/>
        </w:rPr>
        <w:t>12</w:t>
      </w:r>
      <w:r w:rsidRPr="00FC4F20">
        <w:rPr>
          <w:rFonts w:ascii="Arial" w:hAnsi="Arial" w:cs="Arial"/>
          <w:sz w:val="24"/>
          <w:szCs w:val="24"/>
        </w:rPr>
        <w:t>(3), pp.255-271.</w:t>
      </w:r>
    </w:p>
    <w:p w14:paraId="5DA83999" w14:textId="186D5D6F"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Dugan, J.P., (2024) </w:t>
      </w:r>
      <w:r w:rsidRPr="00FC4F20">
        <w:rPr>
          <w:rFonts w:ascii="Arial" w:hAnsi="Arial" w:cs="Arial"/>
          <w:i/>
          <w:iCs/>
          <w:sz w:val="24"/>
          <w:szCs w:val="24"/>
        </w:rPr>
        <w:t>Leadership theory: Cultivating critical perspectives</w:t>
      </w:r>
      <w:r w:rsidRPr="00FC4F20">
        <w:rPr>
          <w:rFonts w:ascii="Arial" w:hAnsi="Arial" w:cs="Arial"/>
          <w:sz w:val="24"/>
          <w:szCs w:val="24"/>
        </w:rPr>
        <w:t>. John Wiley &amp; Sons.</w:t>
      </w:r>
    </w:p>
    <w:p w14:paraId="0C2E661D" w14:textId="18A34580" w:rsidR="00EC32A8" w:rsidRPr="00FC4F20" w:rsidRDefault="00EC32A8" w:rsidP="00EC32A8">
      <w:pPr>
        <w:spacing w:line="360" w:lineRule="auto"/>
        <w:jc w:val="both"/>
        <w:rPr>
          <w:rFonts w:ascii="Arial" w:hAnsi="Arial" w:cs="Arial"/>
          <w:sz w:val="24"/>
          <w:szCs w:val="24"/>
          <w:lang w:val="en-US"/>
        </w:rPr>
      </w:pPr>
      <w:r w:rsidRPr="00FC4F20">
        <w:rPr>
          <w:rFonts w:ascii="Arial" w:hAnsi="Arial" w:cs="Arial"/>
          <w:sz w:val="24"/>
          <w:szCs w:val="24"/>
        </w:rPr>
        <w:t>Dung, L.T. and Hai, P.V., (2020) The effects of transformational leadership and job satisfaction on commitment to organisational change: a three-component model extension approach. </w:t>
      </w:r>
      <w:r w:rsidRPr="00FC4F20">
        <w:rPr>
          <w:rFonts w:ascii="Arial" w:hAnsi="Arial" w:cs="Arial"/>
          <w:i/>
          <w:iCs/>
          <w:sz w:val="24"/>
          <w:szCs w:val="24"/>
        </w:rPr>
        <w:t>The South East Asian Journal of Management</w:t>
      </w:r>
      <w:r w:rsidRPr="00FC4F20">
        <w:rPr>
          <w:rFonts w:ascii="Arial" w:hAnsi="Arial" w:cs="Arial"/>
          <w:sz w:val="24"/>
          <w:szCs w:val="24"/>
        </w:rPr>
        <w:t>, </w:t>
      </w:r>
      <w:r w:rsidRPr="00FC4F20">
        <w:rPr>
          <w:rFonts w:ascii="Arial" w:hAnsi="Arial" w:cs="Arial"/>
          <w:i/>
          <w:iCs/>
          <w:sz w:val="24"/>
          <w:szCs w:val="24"/>
        </w:rPr>
        <w:t>14</w:t>
      </w:r>
      <w:r w:rsidRPr="00FC4F20">
        <w:rPr>
          <w:rFonts w:ascii="Arial" w:hAnsi="Arial" w:cs="Arial"/>
          <w:sz w:val="24"/>
          <w:szCs w:val="24"/>
        </w:rPr>
        <w:t>(1), p.6.  Available at: https://doi.org/10.21002/seam.v14i1.11585.</w:t>
      </w:r>
    </w:p>
    <w:p w14:paraId="325BB992"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Fries, A., </w:t>
      </w:r>
      <w:proofErr w:type="spellStart"/>
      <w:r w:rsidRPr="00FC4F20">
        <w:rPr>
          <w:rFonts w:ascii="Arial" w:hAnsi="Arial" w:cs="Arial"/>
          <w:sz w:val="24"/>
          <w:szCs w:val="24"/>
        </w:rPr>
        <w:t>Kammerlander</w:t>
      </w:r>
      <w:proofErr w:type="spellEnd"/>
      <w:r w:rsidRPr="00FC4F20">
        <w:rPr>
          <w:rFonts w:ascii="Arial" w:hAnsi="Arial" w:cs="Arial"/>
          <w:sz w:val="24"/>
          <w:szCs w:val="24"/>
        </w:rPr>
        <w:t xml:space="preserve">, N. and </w:t>
      </w:r>
      <w:proofErr w:type="spellStart"/>
      <w:r w:rsidRPr="00FC4F20">
        <w:rPr>
          <w:rFonts w:ascii="Arial" w:hAnsi="Arial" w:cs="Arial"/>
          <w:sz w:val="24"/>
          <w:szCs w:val="24"/>
        </w:rPr>
        <w:t>Leitterstorf</w:t>
      </w:r>
      <w:proofErr w:type="spellEnd"/>
      <w:r w:rsidRPr="00FC4F20">
        <w:rPr>
          <w:rFonts w:ascii="Arial" w:hAnsi="Arial" w:cs="Arial"/>
          <w:sz w:val="24"/>
          <w:szCs w:val="24"/>
        </w:rPr>
        <w:t xml:space="preserve">, M. (2021) ‘Leadership Styles and Leadership </w:t>
      </w:r>
      <w:proofErr w:type="spellStart"/>
      <w:r w:rsidRPr="00FC4F20">
        <w:rPr>
          <w:rFonts w:ascii="Arial" w:hAnsi="Arial" w:cs="Arial"/>
          <w:sz w:val="24"/>
          <w:szCs w:val="24"/>
        </w:rPr>
        <w:t>Behaviors</w:t>
      </w:r>
      <w:proofErr w:type="spellEnd"/>
      <w:r w:rsidRPr="00FC4F20">
        <w:rPr>
          <w:rFonts w:ascii="Arial" w:hAnsi="Arial" w:cs="Arial"/>
          <w:sz w:val="24"/>
          <w:szCs w:val="24"/>
        </w:rPr>
        <w:t xml:space="preserve"> in Family Firms: A Systematic Literature Review’, </w:t>
      </w:r>
      <w:r w:rsidRPr="00FC4F20">
        <w:rPr>
          <w:rFonts w:ascii="Arial" w:hAnsi="Arial" w:cs="Arial"/>
          <w:i/>
          <w:iCs/>
          <w:sz w:val="24"/>
          <w:szCs w:val="24"/>
        </w:rPr>
        <w:t>Journal of family business strategy</w:t>
      </w:r>
      <w:r w:rsidRPr="00FC4F20">
        <w:rPr>
          <w:rFonts w:ascii="Arial" w:hAnsi="Arial" w:cs="Arial"/>
          <w:sz w:val="24"/>
          <w:szCs w:val="24"/>
        </w:rPr>
        <w:t>, 12(1), pp. 100374-. Available at: https://doi.org/10.1016/j.jfbs.2020.100374.</w:t>
      </w:r>
    </w:p>
    <w:p w14:paraId="787C2ED6" w14:textId="36A63AC0" w:rsidR="00A570CC" w:rsidRPr="0038026F" w:rsidRDefault="00A570CC" w:rsidP="00EC32A8">
      <w:pPr>
        <w:spacing w:line="360" w:lineRule="auto"/>
        <w:jc w:val="both"/>
        <w:rPr>
          <w:rFonts w:ascii="Arial" w:hAnsi="Arial" w:cs="Arial"/>
          <w:i/>
          <w:iCs/>
          <w:sz w:val="24"/>
          <w:szCs w:val="24"/>
        </w:rPr>
      </w:pPr>
      <w:r w:rsidRPr="00FC4F20">
        <w:rPr>
          <w:rFonts w:ascii="Arial" w:hAnsi="Arial" w:cs="Arial"/>
          <w:sz w:val="24"/>
          <w:szCs w:val="24"/>
        </w:rPr>
        <w:t xml:space="preserve">Hancock, D.R., </w:t>
      </w:r>
      <w:proofErr w:type="spellStart"/>
      <w:r w:rsidRPr="00FC4F20">
        <w:rPr>
          <w:rFonts w:ascii="Arial" w:hAnsi="Arial" w:cs="Arial"/>
          <w:sz w:val="24"/>
          <w:szCs w:val="24"/>
        </w:rPr>
        <w:t>Algozzine</w:t>
      </w:r>
      <w:proofErr w:type="spellEnd"/>
      <w:r w:rsidRPr="00FC4F20">
        <w:rPr>
          <w:rFonts w:ascii="Arial" w:hAnsi="Arial" w:cs="Arial"/>
          <w:sz w:val="24"/>
          <w:szCs w:val="24"/>
        </w:rPr>
        <w:t xml:space="preserve">, B. and Lim, J.H., (2021) </w:t>
      </w:r>
      <w:r w:rsidRPr="0038026F">
        <w:rPr>
          <w:rFonts w:ascii="Arial" w:hAnsi="Arial" w:cs="Arial"/>
          <w:i/>
          <w:iCs/>
          <w:sz w:val="24"/>
          <w:szCs w:val="24"/>
        </w:rPr>
        <w:t>Doing case study research: A practical guide for beginning researchers.</w:t>
      </w:r>
    </w:p>
    <w:p w14:paraId="3EAC5B32" w14:textId="01E73C9B"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Hajiali</w:t>
      </w:r>
      <w:proofErr w:type="spellEnd"/>
      <w:r w:rsidRPr="00FC4F20">
        <w:rPr>
          <w:rFonts w:ascii="Arial" w:hAnsi="Arial" w:cs="Arial"/>
          <w:sz w:val="24"/>
          <w:szCs w:val="24"/>
        </w:rPr>
        <w:t xml:space="preserve">, I. </w:t>
      </w:r>
      <w:r w:rsidRPr="00FC4F20">
        <w:rPr>
          <w:rFonts w:ascii="Arial" w:hAnsi="Arial" w:cs="Arial"/>
          <w:i/>
          <w:iCs/>
          <w:sz w:val="24"/>
          <w:szCs w:val="24"/>
        </w:rPr>
        <w:t>et al</w:t>
      </w:r>
      <w:r w:rsidRPr="00FC4F20">
        <w:rPr>
          <w:rFonts w:ascii="Arial" w:hAnsi="Arial" w:cs="Arial"/>
          <w:sz w:val="24"/>
          <w:szCs w:val="24"/>
        </w:rPr>
        <w:t>. (2022) Determination of work motivation, leadership style, employee competence on job satisfaction and employee performance. </w:t>
      </w:r>
      <w:r w:rsidRPr="00FC4F20">
        <w:rPr>
          <w:rFonts w:ascii="Arial" w:hAnsi="Arial" w:cs="Arial"/>
          <w:i/>
          <w:iCs/>
          <w:sz w:val="24"/>
          <w:szCs w:val="24"/>
        </w:rPr>
        <w:t>Golden Ratio of Human Resource Management</w:t>
      </w:r>
      <w:r w:rsidRPr="00FC4F20">
        <w:rPr>
          <w:rFonts w:ascii="Arial" w:hAnsi="Arial" w:cs="Arial"/>
          <w:sz w:val="24"/>
          <w:szCs w:val="24"/>
        </w:rPr>
        <w:t>, </w:t>
      </w:r>
      <w:r w:rsidRPr="00FC4F20">
        <w:rPr>
          <w:rFonts w:ascii="Arial" w:hAnsi="Arial" w:cs="Arial"/>
          <w:i/>
          <w:iCs/>
          <w:sz w:val="24"/>
          <w:szCs w:val="24"/>
        </w:rPr>
        <w:t>2</w:t>
      </w:r>
      <w:r w:rsidRPr="00FC4F20">
        <w:rPr>
          <w:rFonts w:ascii="Arial" w:hAnsi="Arial" w:cs="Arial"/>
          <w:sz w:val="24"/>
          <w:szCs w:val="24"/>
        </w:rPr>
        <w:t xml:space="preserve">(1), pp.57-69. Available at: </w:t>
      </w:r>
      <w:hyperlink r:id="rId18" w:history="1">
        <w:r w:rsidRPr="00FC4F20">
          <w:rPr>
            <w:rStyle w:val="Hyperlink"/>
            <w:rFonts w:ascii="Arial" w:hAnsi="Arial" w:cs="Arial"/>
            <w:sz w:val="24"/>
            <w:szCs w:val="24"/>
          </w:rPr>
          <w:t>160-Article Text-818-3-10-20220825.pdf</w:t>
        </w:r>
      </w:hyperlink>
      <w:r w:rsidRPr="00FC4F20">
        <w:rPr>
          <w:rFonts w:ascii="Arial" w:hAnsi="Arial" w:cs="Arial"/>
          <w:sz w:val="24"/>
          <w:szCs w:val="24"/>
        </w:rPr>
        <w:t xml:space="preserve"> (Accessed: 02 November 2024).</w:t>
      </w:r>
    </w:p>
    <w:p w14:paraId="50A175BD" w14:textId="1F0CA5A2" w:rsidR="00A0228B" w:rsidRPr="00FC4F20" w:rsidRDefault="00A0228B" w:rsidP="00EC32A8">
      <w:pPr>
        <w:spacing w:line="360" w:lineRule="auto"/>
        <w:jc w:val="both"/>
        <w:rPr>
          <w:rFonts w:ascii="Arial" w:hAnsi="Arial" w:cs="Arial"/>
          <w:sz w:val="24"/>
          <w:szCs w:val="24"/>
        </w:rPr>
      </w:pPr>
      <w:bookmarkStart w:id="69" w:name="_Hlk182332622"/>
      <w:bookmarkStart w:id="70" w:name="_Hlk182334065"/>
      <w:r w:rsidRPr="00FC4F20">
        <w:rPr>
          <w:rFonts w:ascii="Arial" w:hAnsi="Arial" w:cs="Arial"/>
          <w:sz w:val="24"/>
          <w:szCs w:val="24"/>
        </w:rPr>
        <w:t xml:space="preserve">Hunt, J. and Fitzgerald, M., (2018) </w:t>
      </w:r>
      <w:bookmarkEnd w:id="69"/>
      <w:r w:rsidRPr="00FC4F20">
        <w:rPr>
          <w:rFonts w:ascii="Arial" w:hAnsi="Arial" w:cs="Arial"/>
          <w:sz w:val="24"/>
          <w:szCs w:val="24"/>
        </w:rPr>
        <w:t>Styles of leadership. </w:t>
      </w:r>
      <w:r w:rsidRPr="00FC4F20">
        <w:rPr>
          <w:rFonts w:ascii="Arial" w:hAnsi="Arial" w:cs="Arial"/>
          <w:i/>
          <w:iCs/>
          <w:sz w:val="24"/>
          <w:szCs w:val="24"/>
        </w:rPr>
        <w:t>Leadership: Global and regional perspectives</w:t>
      </w:r>
      <w:r w:rsidRPr="00FC4F20">
        <w:rPr>
          <w:rFonts w:ascii="Arial" w:hAnsi="Arial" w:cs="Arial"/>
          <w:sz w:val="24"/>
          <w:szCs w:val="24"/>
        </w:rPr>
        <w:t>, pp.62-98.</w:t>
      </w:r>
    </w:p>
    <w:p w14:paraId="4914F603" w14:textId="433AFF7A" w:rsidR="00CF7CB8" w:rsidRPr="00FC4F20" w:rsidRDefault="00CF7CB8" w:rsidP="00EC32A8">
      <w:pPr>
        <w:spacing w:line="360" w:lineRule="auto"/>
        <w:jc w:val="both"/>
        <w:rPr>
          <w:rFonts w:ascii="Arial" w:hAnsi="Arial" w:cs="Arial"/>
          <w:sz w:val="24"/>
          <w:szCs w:val="24"/>
        </w:rPr>
      </w:pPr>
      <w:bookmarkStart w:id="71" w:name="_Hlk182339511"/>
      <w:bookmarkStart w:id="72" w:name="_Hlk182337926"/>
      <w:bookmarkEnd w:id="70"/>
      <w:r w:rsidRPr="00FC4F20">
        <w:rPr>
          <w:rFonts w:ascii="Arial" w:hAnsi="Arial" w:cs="Arial"/>
          <w:sz w:val="24"/>
          <w:szCs w:val="24"/>
        </w:rPr>
        <w:t xml:space="preserve">Jia, T. </w:t>
      </w:r>
      <w:r w:rsidRPr="00FC4F20">
        <w:rPr>
          <w:rFonts w:ascii="Arial" w:hAnsi="Arial" w:cs="Arial"/>
          <w:i/>
          <w:iCs/>
          <w:sz w:val="24"/>
          <w:szCs w:val="24"/>
        </w:rPr>
        <w:t>et al.</w:t>
      </w:r>
      <w:r w:rsidRPr="00FC4F20">
        <w:rPr>
          <w:rFonts w:ascii="Arial" w:hAnsi="Arial" w:cs="Arial"/>
          <w:sz w:val="24"/>
          <w:szCs w:val="24"/>
        </w:rPr>
        <w:t xml:space="preserve"> (2023) </w:t>
      </w:r>
      <w:bookmarkEnd w:id="71"/>
      <w:r w:rsidRPr="00FC4F20">
        <w:rPr>
          <w:rFonts w:ascii="Arial" w:hAnsi="Arial" w:cs="Arial"/>
          <w:sz w:val="24"/>
          <w:szCs w:val="24"/>
        </w:rPr>
        <w:t xml:space="preserve">Promoting responsible sustainable consumer </w:t>
      </w:r>
      <w:proofErr w:type="spellStart"/>
      <w:r w:rsidRPr="00FC4F20">
        <w:rPr>
          <w:rFonts w:ascii="Arial" w:hAnsi="Arial" w:cs="Arial"/>
          <w:sz w:val="24"/>
          <w:szCs w:val="24"/>
        </w:rPr>
        <w:t>behavior</w:t>
      </w:r>
      <w:proofErr w:type="spellEnd"/>
      <w:r w:rsidRPr="00FC4F20">
        <w:rPr>
          <w:rFonts w:ascii="Arial" w:hAnsi="Arial" w:cs="Arial"/>
          <w:sz w:val="24"/>
          <w:szCs w:val="24"/>
        </w:rPr>
        <w:t xml:space="preserve"> through sustainability marketing: the boundary effects of corporate social responsibility and brand image. </w:t>
      </w:r>
      <w:r w:rsidRPr="00FC4F20">
        <w:rPr>
          <w:rFonts w:ascii="Arial" w:hAnsi="Arial" w:cs="Arial"/>
          <w:i/>
          <w:iCs/>
          <w:sz w:val="24"/>
          <w:szCs w:val="24"/>
        </w:rPr>
        <w:t>Sustainability</w:t>
      </w:r>
      <w:r w:rsidRPr="00FC4F20">
        <w:rPr>
          <w:rFonts w:ascii="Arial" w:hAnsi="Arial" w:cs="Arial"/>
          <w:sz w:val="24"/>
          <w:szCs w:val="24"/>
        </w:rPr>
        <w:t>, </w:t>
      </w:r>
      <w:r w:rsidRPr="00FC4F20">
        <w:rPr>
          <w:rFonts w:ascii="Arial" w:hAnsi="Arial" w:cs="Arial"/>
          <w:i/>
          <w:iCs/>
          <w:sz w:val="24"/>
          <w:szCs w:val="24"/>
        </w:rPr>
        <w:t>15</w:t>
      </w:r>
      <w:r w:rsidRPr="00FC4F20">
        <w:rPr>
          <w:rFonts w:ascii="Arial" w:hAnsi="Arial" w:cs="Arial"/>
          <w:sz w:val="24"/>
          <w:szCs w:val="24"/>
        </w:rPr>
        <w:t>(7), p.6092.</w:t>
      </w:r>
    </w:p>
    <w:p w14:paraId="5ACD5374" w14:textId="4967D665" w:rsidR="00CE4B33" w:rsidRPr="00FC4F20" w:rsidRDefault="00CE4B33" w:rsidP="00EC32A8">
      <w:pPr>
        <w:spacing w:line="360" w:lineRule="auto"/>
        <w:jc w:val="both"/>
        <w:rPr>
          <w:rFonts w:ascii="Arial" w:hAnsi="Arial" w:cs="Arial"/>
          <w:sz w:val="24"/>
          <w:szCs w:val="24"/>
        </w:rPr>
      </w:pPr>
      <w:r w:rsidRPr="00FC4F20">
        <w:rPr>
          <w:rFonts w:ascii="Arial" w:hAnsi="Arial" w:cs="Arial"/>
          <w:sz w:val="24"/>
          <w:szCs w:val="24"/>
        </w:rPr>
        <w:t xml:space="preserve">Johnson, O., (2020) </w:t>
      </w:r>
      <w:bookmarkEnd w:id="72"/>
      <w:r w:rsidRPr="00FC4F20">
        <w:rPr>
          <w:rFonts w:ascii="Arial" w:hAnsi="Arial" w:cs="Arial"/>
          <w:sz w:val="24"/>
          <w:szCs w:val="24"/>
        </w:rPr>
        <w:t>Creating space to think: The what, why, and how of deliberate reflection for effective leadership. </w:t>
      </w:r>
      <w:r w:rsidRPr="00FC4F20">
        <w:rPr>
          <w:rFonts w:ascii="Arial" w:hAnsi="Arial" w:cs="Arial"/>
          <w:i/>
          <w:iCs/>
          <w:sz w:val="24"/>
          <w:szCs w:val="24"/>
        </w:rPr>
        <w:t>Journal of Character and Leadership Development</w:t>
      </w:r>
      <w:r w:rsidRPr="00FC4F20">
        <w:rPr>
          <w:rFonts w:ascii="Arial" w:hAnsi="Arial" w:cs="Arial"/>
          <w:sz w:val="24"/>
          <w:szCs w:val="24"/>
        </w:rPr>
        <w:t>, </w:t>
      </w:r>
      <w:r w:rsidRPr="00FC4F20">
        <w:rPr>
          <w:rFonts w:ascii="Arial" w:hAnsi="Arial" w:cs="Arial"/>
          <w:i/>
          <w:iCs/>
          <w:sz w:val="24"/>
          <w:szCs w:val="24"/>
        </w:rPr>
        <w:t>7</w:t>
      </w:r>
      <w:r w:rsidRPr="00FC4F20">
        <w:rPr>
          <w:rFonts w:ascii="Arial" w:hAnsi="Arial" w:cs="Arial"/>
          <w:sz w:val="24"/>
          <w:szCs w:val="24"/>
        </w:rPr>
        <w:t>(1).</w:t>
      </w:r>
    </w:p>
    <w:p w14:paraId="1A449C25" w14:textId="2F98A9D3" w:rsidR="00CF36DF" w:rsidRPr="00FC4F20" w:rsidRDefault="00CF36DF" w:rsidP="00EC32A8">
      <w:pPr>
        <w:spacing w:line="360" w:lineRule="auto"/>
        <w:jc w:val="both"/>
        <w:rPr>
          <w:rFonts w:ascii="Arial" w:hAnsi="Arial" w:cs="Arial"/>
          <w:sz w:val="24"/>
          <w:szCs w:val="24"/>
        </w:rPr>
      </w:pPr>
      <w:bookmarkStart w:id="73" w:name="_Hlk182338649"/>
      <w:r w:rsidRPr="00FC4F20">
        <w:rPr>
          <w:rFonts w:ascii="Arial" w:hAnsi="Arial" w:cs="Arial"/>
          <w:sz w:val="24"/>
          <w:szCs w:val="24"/>
        </w:rPr>
        <w:t xml:space="preserve">Kabel, D. </w:t>
      </w:r>
      <w:r w:rsidRPr="00FC4F20">
        <w:rPr>
          <w:rFonts w:ascii="Arial" w:hAnsi="Arial" w:cs="Arial"/>
          <w:i/>
          <w:iCs/>
          <w:sz w:val="24"/>
          <w:szCs w:val="24"/>
        </w:rPr>
        <w:t>et al.</w:t>
      </w:r>
      <w:r w:rsidRPr="00FC4F20">
        <w:rPr>
          <w:rFonts w:ascii="Arial" w:hAnsi="Arial" w:cs="Arial"/>
          <w:sz w:val="24"/>
          <w:szCs w:val="24"/>
        </w:rPr>
        <w:t xml:space="preserve"> (2024) </w:t>
      </w:r>
      <w:bookmarkEnd w:id="73"/>
      <w:r w:rsidRPr="00FC4F20">
        <w:rPr>
          <w:rFonts w:ascii="Arial" w:hAnsi="Arial" w:cs="Arial"/>
          <w:sz w:val="24"/>
          <w:szCs w:val="24"/>
        </w:rPr>
        <w:t xml:space="preserve">Capturing the voice of the customer: focus groups versus </w:t>
      </w:r>
      <w:proofErr w:type="spellStart"/>
      <w:r w:rsidRPr="00FC4F20">
        <w:rPr>
          <w:rFonts w:ascii="Arial" w:hAnsi="Arial" w:cs="Arial"/>
          <w:sz w:val="24"/>
          <w:szCs w:val="24"/>
        </w:rPr>
        <w:t>netnography</w:t>
      </w:r>
      <w:proofErr w:type="spellEnd"/>
      <w:r w:rsidRPr="00FC4F20">
        <w:rPr>
          <w:rFonts w:ascii="Arial" w:hAnsi="Arial" w:cs="Arial"/>
          <w:sz w:val="24"/>
          <w:szCs w:val="24"/>
        </w:rPr>
        <w:t>?. </w:t>
      </w:r>
      <w:r w:rsidRPr="00FC4F20">
        <w:rPr>
          <w:rFonts w:ascii="Arial" w:hAnsi="Arial" w:cs="Arial"/>
          <w:i/>
          <w:iCs/>
          <w:sz w:val="24"/>
          <w:szCs w:val="24"/>
        </w:rPr>
        <w:t>Total Quality Management &amp; Business Excellence</w:t>
      </w:r>
      <w:r w:rsidRPr="00FC4F20">
        <w:rPr>
          <w:rFonts w:ascii="Arial" w:hAnsi="Arial" w:cs="Arial"/>
          <w:sz w:val="24"/>
          <w:szCs w:val="24"/>
        </w:rPr>
        <w:t>, </w:t>
      </w:r>
      <w:r w:rsidRPr="00FC4F20">
        <w:rPr>
          <w:rFonts w:ascii="Arial" w:hAnsi="Arial" w:cs="Arial"/>
          <w:i/>
          <w:iCs/>
          <w:sz w:val="24"/>
          <w:szCs w:val="24"/>
        </w:rPr>
        <w:t>35</w:t>
      </w:r>
      <w:r w:rsidRPr="00FC4F20">
        <w:rPr>
          <w:rFonts w:ascii="Arial" w:hAnsi="Arial" w:cs="Arial"/>
          <w:sz w:val="24"/>
          <w:szCs w:val="24"/>
        </w:rPr>
        <w:t>(11-12), pp.1359-1377.</w:t>
      </w:r>
    </w:p>
    <w:p w14:paraId="56D814EB" w14:textId="7FC7B1C5" w:rsidR="00CF36DF"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lastRenderedPageBreak/>
        <w:t xml:space="preserve">Katsaros, K.K., </w:t>
      </w:r>
      <w:proofErr w:type="spellStart"/>
      <w:r w:rsidRPr="00FC4F20">
        <w:rPr>
          <w:rFonts w:ascii="Arial" w:hAnsi="Arial" w:cs="Arial"/>
          <w:sz w:val="24"/>
          <w:szCs w:val="24"/>
        </w:rPr>
        <w:t>Tsirikas</w:t>
      </w:r>
      <w:proofErr w:type="spellEnd"/>
      <w:r w:rsidRPr="00FC4F20">
        <w:rPr>
          <w:rFonts w:ascii="Arial" w:hAnsi="Arial" w:cs="Arial"/>
          <w:sz w:val="24"/>
          <w:szCs w:val="24"/>
        </w:rPr>
        <w:t xml:space="preserve">, A.N. and Kosta, G.C. (2020) ‘The impact of leadership on firm financial performance: the mediating role of employees’ readiness to change’, </w:t>
      </w:r>
      <w:r w:rsidRPr="00FC4F20">
        <w:rPr>
          <w:rFonts w:ascii="Arial" w:hAnsi="Arial" w:cs="Arial"/>
          <w:i/>
          <w:iCs/>
          <w:sz w:val="24"/>
          <w:szCs w:val="24"/>
        </w:rPr>
        <w:t>Leadership &amp; organization development journal</w:t>
      </w:r>
      <w:r w:rsidRPr="00FC4F20">
        <w:rPr>
          <w:rFonts w:ascii="Arial" w:hAnsi="Arial" w:cs="Arial"/>
          <w:sz w:val="24"/>
          <w:szCs w:val="24"/>
        </w:rPr>
        <w:t>, 41(3), pp. 333–347. Available at: https://doi.org/10.1108/LODJ-02-2019-0088.</w:t>
      </w:r>
    </w:p>
    <w:p w14:paraId="604F77BA" w14:textId="0EB7C1EC" w:rsidR="001252F9" w:rsidRPr="00FC4F20" w:rsidRDefault="001252F9" w:rsidP="00EC32A8">
      <w:pPr>
        <w:spacing w:line="360" w:lineRule="auto"/>
        <w:jc w:val="both"/>
        <w:rPr>
          <w:rFonts w:ascii="Arial" w:hAnsi="Arial" w:cs="Arial"/>
          <w:sz w:val="24"/>
          <w:szCs w:val="24"/>
        </w:rPr>
      </w:pPr>
      <w:bookmarkStart w:id="74" w:name="_Hlk182340203"/>
      <w:r w:rsidRPr="00FC4F20">
        <w:rPr>
          <w:rFonts w:ascii="Arial" w:hAnsi="Arial" w:cs="Arial"/>
          <w:sz w:val="24"/>
          <w:szCs w:val="24"/>
        </w:rPr>
        <w:t xml:space="preserve">Keskin, E. </w:t>
      </w:r>
      <w:r w:rsidRPr="00FC4F20">
        <w:rPr>
          <w:rFonts w:ascii="Arial" w:hAnsi="Arial" w:cs="Arial"/>
          <w:i/>
          <w:iCs/>
          <w:sz w:val="24"/>
          <w:szCs w:val="24"/>
        </w:rPr>
        <w:t>et al.</w:t>
      </w:r>
      <w:r w:rsidRPr="00FC4F20">
        <w:rPr>
          <w:rFonts w:ascii="Arial" w:hAnsi="Arial" w:cs="Arial"/>
          <w:sz w:val="24"/>
          <w:szCs w:val="24"/>
        </w:rPr>
        <w:t xml:space="preserve"> (2024) </w:t>
      </w:r>
      <w:bookmarkEnd w:id="74"/>
      <w:r w:rsidRPr="00FC4F20">
        <w:rPr>
          <w:rFonts w:ascii="Arial" w:hAnsi="Arial" w:cs="Arial"/>
          <w:sz w:val="24"/>
          <w:szCs w:val="24"/>
        </w:rPr>
        <w:t>The benefits and costs of all-inclusive system from hoteliers’ point of view: a supply-side perspective. </w:t>
      </w:r>
      <w:r w:rsidRPr="00FC4F20">
        <w:rPr>
          <w:rFonts w:ascii="Arial" w:hAnsi="Arial" w:cs="Arial"/>
          <w:i/>
          <w:iCs/>
          <w:sz w:val="24"/>
          <w:szCs w:val="24"/>
        </w:rPr>
        <w:t>Journal of Hospitality and Tourism Insights</w:t>
      </w:r>
      <w:r w:rsidRPr="00FC4F20">
        <w:rPr>
          <w:rFonts w:ascii="Arial" w:hAnsi="Arial" w:cs="Arial"/>
          <w:sz w:val="24"/>
          <w:szCs w:val="24"/>
        </w:rPr>
        <w:t>.</w:t>
      </w:r>
    </w:p>
    <w:p w14:paraId="3633FE7C" w14:textId="5CF3A522"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Khan, I.U., Amin, R.U. and Saif, N. (2022) ‘Individualized Consideration and Idealized influence of transformational Leadership: Mediating Role of Inspirational Motivation and Intellectual stimulation’, </w:t>
      </w:r>
      <w:r w:rsidRPr="00FC4F20">
        <w:rPr>
          <w:rFonts w:ascii="Arial" w:hAnsi="Arial" w:cs="Arial"/>
          <w:i/>
          <w:iCs/>
          <w:sz w:val="24"/>
          <w:szCs w:val="24"/>
        </w:rPr>
        <w:t>International journal of leadership in education</w:t>
      </w:r>
      <w:r w:rsidRPr="00FC4F20">
        <w:rPr>
          <w:rFonts w:ascii="Arial" w:hAnsi="Arial" w:cs="Arial"/>
          <w:sz w:val="24"/>
          <w:szCs w:val="24"/>
        </w:rPr>
        <w:t>, ahead-of-print(ahead-of-print), pp. 1–11. Available at: https://doi.org/10.1080/13603124.2022.2076286.</w:t>
      </w:r>
    </w:p>
    <w:p w14:paraId="03B6A801" w14:textId="77777777"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Kloutsiniotis</w:t>
      </w:r>
      <w:proofErr w:type="spellEnd"/>
      <w:r w:rsidRPr="00FC4F20">
        <w:rPr>
          <w:rFonts w:ascii="Arial" w:hAnsi="Arial" w:cs="Arial"/>
          <w:sz w:val="24"/>
          <w:szCs w:val="24"/>
        </w:rPr>
        <w:t xml:space="preserve">, P.V. and Mihail, D.M. (2020) ‘The effects of high performance work systems in employees’ service-oriented OCB’, </w:t>
      </w:r>
      <w:r w:rsidRPr="00FC4F20">
        <w:rPr>
          <w:rFonts w:ascii="Arial" w:hAnsi="Arial" w:cs="Arial"/>
          <w:i/>
          <w:iCs/>
          <w:sz w:val="24"/>
          <w:szCs w:val="24"/>
        </w:rPr>
        <w:t>International journal of hospitality management</w:t>
      </w:r>
      <w:r w:rsidRPr="00FC4F20">
        <w:rPr>
          <w:rFonts w:ascii="Arial" w:hAnsi="Arial" w:cs="Arial"/>
          <w:sz w:val="24"/>
          <w:szCs w:val="24"/>
        </w:rPr>
        <w:t>, 90, pp. 102610–102610. Available at: https://doi.org/10.1016/j.ijhm.2020.102610.</w:t>
      </w:r>
    </w:p>
    <w:p w14:paraId="29E33929"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Lai, F.-Y. </w:t>
      </w:r>
      <w:r w:rsidRPr="00FC4F20">
        <w:rPr>
          <w:rFonts w:ascii="Arial" w:hAnsi="Arial" w:cs="Arial"/>
          <w:i/>
          <w:iCs/>
          <w:sz w:val="24"/>
          <w:szCs w:val="24"/>
        </w:rPr>
        <w:t>et al.</w:t>
      </w:r>
      <w:r w:rsidRPr="00FC4F20">
        <w:rPr>
          <w:rFonts w:ascii="Arial" w:hAnsi="Arial" w:cs="Arial"/>
          <w:sz w:val="24"/>
          <w:szCs w:val="24"/>
        </w:rPr>
        <w:t xml:space="preserve"> (2020) ‘Transformational Leadership and Job Performance: The Mediating Role of Work Engagement’, </w:t>
      </w:r>
      <w:r w:rsidRPr="00FC4F20">
        <w:rPr>
          <w:rFonts w:ascii="Arial" w:hAnsi="Arial" w:cs="Arial"/>
          <w:i/>
          <w:iCs/>
          <w:sz w:val="24"/>
          <w:szCs w:val="24"/>
        </w:rPr>
        <w:t>SAGE open</w:t>
      </w:r>
      <w:r w:rsidRPr="00FC4F20">
        <w:rPr>
          <w:rFonts w:ascii="Arial" w:hAnsi="Arial" w:cs="Arial"/>
          <w:sz w:val="24"/>
          <w:szCs w:val="24"/>
        </w:rPr>
        <w:t>, 10(1). Available at: https://doi.org/10.1177/2158244019899085.</w:t>
      </w:r>
    </w:p>
    <w:p w14:paraId="0D149D8F"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Lee, Y. </w:t>
      </w:r>
      <w:r w:rsidRPr="00FC4F20">
        <w:rPr>
          <w:rFonts w:ascii="Arial" w:hAnsi="Arial" w:cs="Arial"/>
          <w:i/>
          <w:iCs/>
          <w:sz w:val="24"/>
          <w:szCs w:val="24"/>
        </w:rPr>
        <w:t>et al.</w:t>
      </w:r>
      <w:r w:rsidRPr="00FC4F20">
        <w:rPr>
          <w:rFonts w:ascii="Arial" w:hAnsi="Arial" w:cs="Arial"/>
          <w:sz w:val="24"/>
          <w:szCs w:val="24"/>
        </w:rPr>
        <w:t xml:space="preserve"> (2021) ‘Enhancing employees’ knowledge sharing through diversity-oriented leadership and strategic internal communication during the COVID-19 outbreak’, </w:t>
      </w:r>
      <w:r w:rsidRPr="00FC4F20">
        <w:rPr>
          <w:rFonts w:ascii="Arial" w:hAnsi="Arial" w:cs="Arial"/>
          <w:i/>
          <w:iCs/>
          <w:sz w:val="24"/>
          <w:szCs w:val="24"/>
        </w:rPr>
        <w:t>Journal of knowledge management</w:t>
      </w:r>
      <w:r w:rsidRPr="00FC4F20">
        <w:rPr>
          <w:rFonts w:ascii="Arial" w:hAnsi="Arial" w:cs="Arial"/>
          <w:sz w:val="24"/>
          <w:szCs w:val="24"/>
        </w:rPr>
        <w:t>, 25(6), pp. 1526–1549. Available at: https://doi.org/10.1108/JKM-06-2020-0483.</w:t>
      </w:r>
    </w:p>
    <w:p w14:paraId="6AED2B3F"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Lei, H., Gui, L. and Le, P.B. (2021) ‘Linking transformational leadership and frugal innovation: the mediating role of tacit and explicit knowledge sharing’, </w:t>
      </w:r>
      <w:r w:rsidRPr="00FC4F20">
        <w:rPr>
          <w:rFonts w:ascii="Arial" w:hAnsi="Arial" w:cs="Arial"/>
          <w:i/>
          <w:iCs/>
          <w:sz w:val="24"/>
          <w:szCs w:val="24"/>
        </w:rPr>
        <w:t>Journal of knowledge management</w:t>
      </w:r>
      <w:r w:rsidRPr="00FC4F20">
        <w:rPr>
          <w:rFonts w:ascii="Arial" w:hAnsi="Arial" w:cs="Arial"/>
          <w:sz w:val="24"/>
          <w:szCs w:val="24"/>
        </w:rPr>
        <w:t>, 25(7), pp. 1832–1852. Available at: https://doi.org/10.1108/JKM-04-2020-0247.</w:t>
      </w:r>
    </w:p>
    <w:p w14:paraId="77F9058F" w14:textId="3A972C0A" w:rsidR="0066000B" w:rsidRPr="00FC4F20" w:rsidRDefault="0066000B" w:rsidP="00EC32A8">
      <w:pPr>
        <w:spacing w:line="360" w:lineRule="auto"/>
        <w:jc w:val="both"/>
        <w:rPr>
          <w:rFonts w:ascii="Arial" w:hAnsi="Arial" w:cs="Arial"/>
          <w:b/>
          <w:bCs/>
          <w:sz w:val="24"/>
          <w:szCs w:val="24"/>
        </w:rPr>
      </w:pPr>
      <w:r w:rsidRPr="00FC4F20">
        <w:rPr>
          <w:rFonts w:ascii="Arial" w:hAnsi="Arial" w:cs="Arial"/>
          <w:sz w:val="24"/>
          <w:szCs w:val="24"/>
        </w:rPr>
        <w:t xml:space="preserve">Login, (2018) </w:t>
      </w:r>
      <w:r w:rsidRPr="00FC4F20">
        <w:rPr>
          <w:rFonts w:ascii="Arial" w:hAnsi="Arial" w:cs="Arial"/>
          <w:i/>
          <w:iCs/>
          <w:sz w:val="24"/>
          <w:szCs w:val="24"/>
        </w:rPr>
        <w:t>How Premier Inn proved the value of service</w:t>
      </w:r>
      <w:r w:rsidRPr="00FC4F20">
        <w:rPr>
          <w:rFonts w:ascii="Arial" w:hAnsi="Arial" w:cs="Arial"/>
          <w:sz w:val="24"/>
          <w:szCs w:val="24"/>
        </w:rPr>
        <w:t xml:space="preserve"> [Online] Available at: </w:t>
      </w:r>
      <w:hyperlink r:id="rId19" w:history="1">
        <w:r w:rsidRPr="00FC4F20">
          <w:rPr>
            <w:rStyle w:val="Hyperlink"/>
            <w:rFonts w:ascii="Arial" w:hAnsi="Arial" w:cs="Arial"/>
            <w:sz w:val="24"/>
            <w:szCs w:val="24"/>
          </w:rPr>
          <w:t>https://www.marketingweek.com/premier-inn-proved-value-service/</w:t>
        </w:r>
      </w:hyperlink>
      <w:r w:rsidRPr="00FC4F20">
        <w:rPr>
          <w:rFonts w:ascii="Arial" w:hAnsi="Arial" w:cs="Arial"/>
          <w:sz w:val="24"/>
          <w:szCs w:val="24"/>
        </w:rPr>
        <w:t xml:space="preserve"> (Accessed: 05 November 2024).</w:t>
      </w:r>
    </w:p>
    <w:p w14:paraId="6E1589D4" w14:textId="52082581" w:rsidR="00EC32A8" w:rsidRPr="00FC4F20" w:rsidRDefault="00EC32A8" w:rsidP="00EC32A8">
      <w:pPr>
        <w:spacing w:line="360" w:lineRule="auto"/>
        <w:jc w:val="both"/>
        <w:rPr>
          <w:rFonts w:ascii="Arial" w:hAnsi="Arial" w:cs="Arial"/>
          <w:sz w:val="24"/>
          <w:szCs w:val="24"/>
        </w:rPr>
      </w:pPr>
      <w:bookmarkStart w:id="75" w:name="_Hlk182391959"/>
      <w:r w:rsidRPr="00FC4F20">
        <w:rPr>
          <w:rFonts w:ascii="Arial" w:hAnsi="Arial" w:cs="Arial"/>
          <w:sz w:val="24"/>
          <w:szCs w:val="24"/>
        </w:rPr>
        <w:lastRenderedPageBreak/>
        <w:t>Madi Odeh</w:t>
      </w:r>
      <w:bookmarkEnd w:id="75"/>
      <w:r w:rsidRPr="00FC4F20">
        <w:rPr>
          <w:rFonts w:ascii="Arial" w:hAnsi="Arial" w:cs="Arial"/>
          <w:sz w:val="24"/>
          <w:szCs w:val="24"/>
        </w:rPr>
        <w:t xml:space="preserve">, R.B.S. </w:t>
      </w:r>
      <w:r w:rsidRPr="00FC4F20">
        <w:rPr>
          <w:rFonts w:ascii="Arial" w:hAnsi="Arial" w:cs="Arial"/>
          <w:i/>
          <w:iCs/>
          <w:sz w:val="24"/>
          <w:szCs w:val="24"/>
        </w:rPr>
        <w:t>et al.</w:t>
      </w:r>
      <w:r w:rsidRPr="00FC4F20">
        <w:rPr>
          <w:rFonts w:ascii="Arial" w:hAnsi="Arial" w:cs="Arial"/>
          <w:sz w:val="24"/>
          <w:szCs w:val="24"/>
        </w:rPr>
        <w:t xml:space="preserve"> (2023) ‘The transformational leadership role in achieving organizational resilience through adaptive cultures: the case of Dubai service sector’, </w:t>
      </w:r>
      <w:r w:rsidRPr="00FC4F20">
        <w:rPr>
          <w:rFonts w:ascii="Arial" w:hAnsi="Arial" w:cs="Arial"/>
          <w:i/>
          <w:iCs/>
          <w:sz w:val="24"/>
          <w:szCs w:val="24"/>
        </w:rPr>
        <w:t>International journal of productivity and performance management</w:t>
      </w:r>
      <w:r w:rsidRPr="00FC4F20">
        <w:rPr>
          <w:rFonts w:ascii="Arial" w:hAnsi="Arial" w:cs="Arial"/>
          <w:sz w:val="24"/>
          <w:szCs w:val="24"/>
        </w:rPr>
        <w:t xml:space="preserve">, 72(2), pp. 440–468. Available at: </w:t>
      </w:r>
      <w:hyperlink r:id="rId20" w:history="1">
        <w:r w:rsidR="00631599" w:rsidRPr="00FC4F20">
          <w:rPr>
            <w:rStyle w:val="Hyperlink"/>
            <w:rFonts w:ascii="Arial" w:hAnsi="Arial" w:cs="Arial"/>
            <w:color w:val="auto"/>
            <w:sz w:val="24"/>
            <w:szCs w:val="24"/>
            <w:u w:val="none"/>
          </w:rPr>
          <w:t>https://doi.org/10.1108/IJPPM-02-2021-0093</w:t>
        </w:r>
      </w:hyperlink>
      <w:r w:rsidRPr="00FC4F20">
        <w:rPr>
          <w:rFonts w:ascii="Arial" w:hAnsi="Arial" w:cs="Arial"/>
          <w:sz w:val="24"/>
          <w:szCs w:val="24"/>
        </w:rPr>
        <w:t>.</w:t>
      </w:r>
    </w:p>
    <w:p w14:paraId="4A8CE9ED" w14:textId="5481430A" w:rsidR="00355DD8" w:rsidRPr="00FC4F20" w:rsidRDefault="00631599" w:rsidP="00355DD8">
      <w:pPr>
        <w:spacing w:line="360" w:lineRule="auto"/>
        <w:jc w:val="both"/>
        <w:rPr>
          <w:rFonts w:ascii="Arial" w:hAnsi="Arial" w:cs="Arial"/>
          <w:sz w:val="24"/>
          <w:szCs w:val="24"/>
        </w:rPr>
      </w:pPr>
      <w:r w:rsidRPr="00FC4F20">
        <w:rPr>
          <w:rFonts w:ascii="Arial" w:hAnsi="Arial" w:cs="Arial"/>
          <w:sz w:val="24"/>
          <w:szCs w:val="24"/>
        </w:rPr>
        <w:t xml:space="preserve">Massie, </w:t>
      </w:r>
      <w:r w:rsidR="00355DD8" w:rsidRPr="00FC4F20">
        <w:rPr>
          <w:rFonts w:ascii="Arial" w:hAnsi="Arial" w:cs="Arial"/>
          <w:sz w:val="24"/>
          <w:szCs w:val="24"/>
        </w:rPr>
        <w:t xml:space="preserve">M., (2024) </w:t>
      </w:r>
      <w:r w:rsidR="00355DD8" w:rsidRPr="00FC4F20">
        <w:rPr>
          <w:rFonts w:ascii="Arial" w:hAnsi="Arial" w:cs="Arial"/>
          <w:i/>
          <w:iCs/>
          <w:sz w:val="24"/>
          <w:szCs w:val="24"/>
        </w:rPr>
        <w:t>Unlocking Leadership Growth: The Power Of 360-Degree Feedback</w:t>
      </w:r>
      <w:r w:rsidR="00355DD8" w:rsidRPr="00FC4F20">
        <w:rPr>
          <w:rFonts w:ascii="Arial" w:hAnsi="Arial" w:cs="Arial"/>
          <w:sz w:val="24"/>
          <w:szCs w:val="24"/>
        </w:rPr>
        <w:t xml:space="preserve"> </w:t>
      </w:r>
      <w:r w:rsidR="00D23820" w:rsidRPr="00FC4F20">
        <w:rPr>
          <w:rFonts w:ascii="Arial" w:hAnsi="Arial" w:cs="Arial"/>
          <w:sz w:val="24"/>
          <w:szCs w:val="24"/>
        </w:rPr>
        <w:t xml:space="preserve">[Online] Available at: </w:t>
      </w:r>
      <w:hyperlink r:id="rId21" w:history="1">
        <w:r w:rsidR="00620B2B" w:rsidRPr="00FC4F20">
          <w:rPr>
            <w:rStyle w:val="Hyperlink"/>
            <w:rFonts w:ascii="Arial" w:hAnsi="Arial" w:cs="Arial"/>
            <w:sz w:val="24"/>
            <w:szCs w:val="24"/>
          </w:rPr>
          <w:t>Unlocking Leadership Growth: The Power Of 360-Degree Feedback</w:t>
        </w:r>
      </w:hyperlink>
      <w:r w:rsidR="00620B2B" w:rsidRPr="00FC4F20">
        <w:rPr>
          <w:rFonts w:ascii="Arial" w:hAnsi="Arial" w:cs="Arial"/>
          <w:sz w:val="24"/>
          <w:szCs w:val="24"/>
        </w:rPr>
        <w:t xml:space="preserve"> (Accessed: 12 November 2024</w:t>
      </w:r>
      <w:r w:rsidR="00C07EBC" w:rsidRPr="00FC4F20">
        <w:rPr>
          <w:rFonts w:ascii="Arial" w:hAnsi="Arial" w:cs="Arial"/>
          <w:sz w:val="24"/>
          <w:szCs w:val="24"/>
        </w:rPr>
        <w:t>).</w:t>
      </w:r>
    </w:p>
    <w:p w14:paraId="28DB782A" w14:textId="719B0485"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Mehraein</w:t>
      </w:r>
      <w:proofErr w:type="spellEnd"/>
      <w:r w:rsidRPr="00FC4F20">
        <w:rPr>
          <w:rFonts w:ascii="Arial" w:hAnsi="Arial" w:cs="Arial"/>
          <w:sz w:val="24"/>
          <w:szCs w:val="24"/>
        </w:rPr>
        <w:t>, V., (2022) The dark side of leadership, creativity, and innovation.</w:t>
      </w:r>
    </w:p>
    <w:p w14:paraId="069DB5D5" w14:textId="63095A46"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Men, L.R., Yue, C.A. and Liu, Y., (2020) “Vision, passion, and care:” The impact of charismatic executive leadership communication on employee trust and support for organizational change. </w:t>
      </w:r>
      <w:r w:rsidRPr="00FC4F20">
        <w:rPr>
          <w:rFonts w:ascii="Arial" w:hAnsi="Arial" w:cs="Arial"/>
          <w:i/>
          <w:iCs/>
          <w:sz w:val="24"/>
          <w:szCs w:val="24"/>
        </w:rPr>
        <w:t>Public Relations Review</w:t>
      </w:r>
      <w:r w:rsidRPr="00FC4F20">
        <w:rPr>
          <w:rFonts w:ascii="Arial" w:hAnsi="Arial" w:cs="Arial"/>
          <w:sz w:val="24"/>
          <w:szCs w:val="24"/>
        </w:rPr>
        <w:t>, </w:t>
      </w:r>
      <w:r w:rsidRPr="00FC4F20">
        <w:rPr>
          <w:rFonts w:ascii="Arial" w:hAnsi="Arial" w:cs="Arial"/>
          <w:i/>
          <w:iCs/>
          <w:sz w:val="24"/>
          <w:szCs w:val="24"/>
        </w:rPr>
        <w:t>46</w:t>
      </w:r>
      <w:r w:rsidRPr="00FC4F20">
        <w:rPr>
          <w:rFonts w:ascii="Arial" w:hAnsi="Arial" w:cs="Arial"/>
          <w:sz w:val="24"/>
          <w:szCs w:val="24"/>
        </w:rPr>
        <w:t>(3), p.101927.</w:t>
      </w:r>
    </w:p>
    <w:p w14:paraId="18166387" w14:textId="78D92849" w:rsidR="00CA2898" w:rsidRPr="00FC4F20" w:rsidRDefault="00CA2898" w:rsidP="00EC32A8">
      <w:pPr>
        <w:spacing w:line="360" w:lineRule="auto"/>
        <w:jc w:val="both"/>
        <w:rPr>
          <w:rFonts w:ascii="Arial" w:hAnsi="Arial" w:cs="Arial"/>
          <w:sz w:val="24"/>
          <w:szCs w:val="24"/>
        </w:rPr>
      </w:pPr>
      <w:bookmarkStart w:id="76" w:name="_Hlk182340977"/>
      <w:r w:rsidRPr="00FC4F20">
        <w:rPr>
          <w:rFonts w:ascii="Arial" w:hAnsi="Arial" w:cs="Arial"/>
          <w:sz w:val="24"/>
          <w:szCs w:val="24"/>
        </w:rPr>
        <w:t>Mohammed, T., (2020) </w:t>
      </w:r>
      <w:bookmarkEnd w:id="76"/>
      <w:r w:rsidRPr="00FC4F20">
        <w:rPr>
          <w:rFonts w:ascii="Arial" w:hAnsi="Arial" w:cs="Arial"/>
          <w:i/>
          <w:iCs/>
          <w:sz w:val="24"/>
          <w:szCs w:val="24"/>
        </w:rPr>
        <w:t>Strategies for reducing employee turnover in small-and medium-sized enterprises</w:t>
      </w:r>
      <w:r w:rsidRPr="00FC4F20">
        <w:rPr>
          <w:rFonts w:ascii="Arial" w:hAnsi="Arial" w:cs="Arial"/>
          <w:sz w:val="24"/>
          <w:szCs w:val="24"/>
        </w:rPr>
        <w:t> (Doctoral dissertation, Walden University).</w:t>
      </w:r>
    </w:p>
    <w:p w14:paraId="6B55664C" w14:textId="3DEB7833"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Morris, J., (2023) </w:t>
      </w:r>
      <w:r w:rsidRPr="00FC4F20">
        <w:rPr>
          <w:rFonts w:ascii="Arial" w:hAnsi="Arial" w:cs="Arial"/>
          <w:i/>
          <w:iCs/>
          <w:sz w:val="24"/>
          <w:szCs w:val="24"/>
        </w:rPr>
        <w:t>Strategic management</w:t>
      </w:r>
      <w:r w:rsidRPr="00FC4F20">
        <w:rPr>
          <w:rFonts w:ascii="Arial" w:hAnsi="Arial" w:cs="Arial"/>
          <w:sz w:val="24"/>
          <w:szCs w:val="24"/>
        </w:rPr>
        <w:t>. Oregon State University.</w:t>
      </w:r>
    </w:p>
    <w:p w14:paraId="46425B1C" w14:textId="6CC98CAE"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Morrison, A.M., (2022) </w:t>
      </w:r>
      <w:r w:rsidRPr="00FC4F20">
        <w:rPr>
          <w:rFonts w:ascii="Arial" w:hAnsi="Arial" w:cs="Arial"/>
          <w:i/>
          <w:iCs/>
          <w:sz w:val="24"/>
          <w:szCs w:val="24"/>
        </w:rPr>
        <w:t>Hospitality and travel marketing</w:t>
      </w:r>
      <w:r w:rsidRPr="00FC4F20">
        <w:rPr>
          <w:rFonts w:ascii="Arial" w:hAnsi="Arial" w:cs="Arial"/>
          <w:sz w:val="24"/>
          <w:szCs w:val="24"/>
        </w:rPr>
        <w:t>. Routledge.</w:t>
      </w:r>
    </w:p>
    <w:p w14:paraId="7AAE116B" w14:textId="29B10C21"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Muhammed, S. and Zaim, H. (2020) ‘Peer knowledge sharing and organizational performance: the role of leadership support and knowledge management success’, </w:t>
      </w:r>
      <w:r w:rsidRPr="00FC4F20">
        <w:rPr>
          <w:rFonts w:ascii="Arial" w:hAnsi="Arial" w:cs="Arial"/>
          <w:i/>
          <w:iCs/>
          <w:sz w:val="24"/>
          <w:szCs w:val="24"/>
        </w:rPr>
        <w:t>Journal of knowledge management</w:t>
      </w:r>
      <w:r w:rsidRPr="00FC4F20">
        <w:rPr>
          <w:rFonts w:ascii="Arial" w:hAnsi="Arial" w:cs="Arial"/>
          <w:sz w:val="24"/>
          <w:szCs w:val="24"/>
        </w:rPr>
        <w:t xml:space="preserve">, 24(10), pp. 2455–2489. Available at: </w:t>
      </w:r>
      <w:hyperlink r:id="rId22" w:history="1">
        <w:r w:rsidR="0001730F" w:rsidRPr="00F33494">
          <w:rPr>
            <w:rStyle w:val="Hyperlink"/>
            <w:rFonts w:ascii="Arial" w:hAnsi="Arial" w:cs="Arial"/>
            <w:color w:val="auto"/>
            <w:sz w:val="24"/>
            <w:szCs w:val="24"/>
            <w:u w:val="none"/>
          </w:rPr>
          <w:t>https://doi.org/10.1108/JKM-03-2020-0227</w:t>
        </w:r>
      </w:hyperlink>
      <w:r w:rsidRPr="00F33494">
        <w:rPr>
          <w:rFonts w:ascii="Arial" w:hAnsi="Arial" w:cs="Arial"/>
          <w:sz w:val="24"/>
          <w:szCs w:val="24"/>
        </w:rPr>
        <w:t>.</w:t>
      </w:r>
    </w:p>
    <w:p w14:paraId="0C08BB57" w14:textId="1873B394" w:rsidR="0001730F" w:rsidRPr="00FC4F20" w:rsidRDefault="0001730F" w:rsidP="00EC32A8">
      <w:pPr>
        <w:spacing w:line="360" w:lineRule="auto"/>
        <w:jc w:val="both"/>
        <w:rPr>
          <w:rFonts w:ascii="Arial" w:hAnsi="Arial" w:cs="Arial"/>
          <w:sz w:val="24"/>
          <w:szCs w:val="24"/>
        </w:rPr>
      </w:pPr>
      <w:bookmarkStart w:id="77" w:name="_Hlk182392744"/>
      <w:r w:rsidRPr="00FC4F20">
        <w:rPr>
          <w:rFonts w:ascii="Arial" w:hAnsi="Arial" w:cs="Arial"/>
          <w:sz w:val="24"/>
          <w:szCs w:val="24"/>
        </w:rPr>
        <w:t xml:space="preserve">Ngui, L.K. and Kariuki, P., </w:t>
      </w:r>
      <w:r w:rsidR="00971915" w:rsidRPr="00FC4F20">
        <w:rPr>
          <w:rFonts w:ascii="Arial" w:hAnsi="Arial" w:cs="Arial"/>
          <w:sz w:val="24"/>
          <w:szCs w:val="24"/>
        </w:rPr>
        <w:t>(</w:t>
      </w:r>
      <w:r w:rsidRPr="00FC4F20">
        <w:rPr>
          <w:rFonts w:ascii="Arial" w:hAnsi="Arial" w:cs="Arial"/>
          <w:sz w:val="24"/>
          <w:szCs w:val="24"/>
        </w:rPr>
        <w:t>2024</w:t>
      </w:r>
      <w:r w:rsidR="00971915" w:rsidRPr="00FC4F20">
        <w:rPr>
          <w:rFonts w:ascii="Arial" w:hAnsi="Arial" w:cs="Arial"/>
          <w:sz w:val="24"/>
          <w:szCs w:val="24"/>
        </w:rPr>
        <w:t>)</w:t>
      </w:r>
      <w:r w:rsidRPr="00FC4F20">
        <w:rPr>
          <w:rFonts w:ascii="Arial" w:hAnsi="Arial" w:cs="Arial"/>
          <w:sz w:val="24"/>
          <w:szCs w:val="24"/>
        </w:rPr>
        <w:t xml:space="preserve"> </w:t>
      </w:r>
      <w:bookmarkEnd w:id="77"/>
      <w:r w:rsidR="00497F2F" w:rsidRPr="00FC4F20">
        <w:rPr>
          <w:rFonts w:ascii="Arial" w:hAnsi="Arial" w:cs="Arial"/>
          <w:sz w:val="24"/>
          <w:szCs w:val="24"/>
        </w:rPr>
        <w:t>Strategic Leadership Practices And Performance Of Three Star Hotels In Nairobi City County, Kenya. </w:t>
      </w:r>
      <w:r w:rsidRPr="00FC4F20">
        <w:rPr>
          <w:rFonts w:ascii="Arial" w:hAnsi="Arial" w:cs="Arial"/>
          <w:i/>
          <w:iCs/>
          <w:sz w:val="24"/>
          <w:szCs w:val="24"/>
        </w:rPr>
        <w:t>International Journal of Social Sciences Management and Entrepreneurship (IJSSME)</w:t>
      </w:r>
      <w:r w:rsidRPr="00FC4F20">
        <w:rPr>
          <w:rFonts w:ascii="Arial" w:hAnsi="Arial" w:cs="Arial"/>
          <w:sz w:val="24"/>
          <w:szCs w:val="24"/>
        </w:rPr>
        <w:t>, </w:t>
      </w:r>
      <w:r w:rsidRPr="00FC4F20">
        <w:rPr>
          <w:rFonts w:ascii="Arial" w:hAnsi="Arial" w:cs="Arial"/>
          <w:i/>
          <w:iCs/>
          <w:sz w:val="24"/>
          <w:szCs w:val="24"/>
        </w:rPr>
        <w:t>8</w:t>
      </w:r>
      <w:r w:rsidRPr="00FC4F20">
        <w:rPr>
          <w:rFonts w:ascii="Arial" w:hAnsi="Arial" w:cs="Arial"/>
          <w:sz w:val="24"/>
          <w:szCs w:val="24"/>
        </w:rPr>
        <w:t>(1).</w:t>
      </w:r>
    </w:p>
    <w:p w14:paraId="45810760" w14:textId="6F77E353"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Northouse, P.G., (2021) </w:t>
      </w:r>
      <w:r w:rsidRPr="00FC4F20">
        <w:rPr>
          <w:rFonts w:ascii="Arial" w:hAnsi="Arial" w:cs="Arial"/>
          <w:i/>
          <w:iCs/>
          <w:sz w:val="24"/>
          <w:szCs w:val="24"/>
        </w:rPr>
        <w:t>Leadership: Theory and practice</w:t>
      </w:r>
      <w:r w:rsidRPr="00FC4F20">
        <w:rPr>
          <w:rFonts w:ascii="Arial" w:hAnsi="Arial" w:cs="Arial"/>
          <w:sz w:val="24"/>
          <w:szCs w:val="24"/>
        </w:rPr>
        <w:t>. Sage publications.</w:t>
      </w:r>
    </w:p>
    <w:p w14:paraId="0204C074" w14:textId="6558E82D"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Novitasari</w:t>
      </w:r>
      <w:proofErr w:type="spellEnd"/>
      <w:r w:rsidRPr="00FC4F20">
        <w:rPr>
          <w:rFonts w:ascii="Arial" w:hAnsi="Arial" w:cs="Arial"/>
          <w:sz w:val="24"/>
          <w:szCs w:val="24"/>
        </w:rPr>
        <w:t xml:space="preserve">, D. </w:t>
      </w:r>
      <w:r w:rsidRPr="00FC4F20">
        <w:rPr>
          <w:rFonts w:ascii="Arial" w:hAnsi="Arial" w:cs="Arial"/>
          <w:i/>
          <w:iCs/>
          <w:sz w:val="24"/>
          <w:szCs w:val="24"/>
        </w:rPr>
        <w:t>et al.</w:t>
      </w:r>
      <w:r w:rsidRPr="00FC4F20">
        <w:rPr>
          <w:rFonts w:ascii="Arial" w:hAnsi="Arial" w:cs="Arial"/>
          <w:sz w:val="24"/>
          <w:szCs w:val="24"/>
        </w:rPr>
        <w:t xml:space="preserve"> (2020) Authentic leadership and innovation: what is the role of psychological capital?. </w:t>
      </w:r>
      <w:r w:rsidRPr="00FC4F20">
        <w:rPr>
          <w:rFonts w:ascii="Arial" w:hAnsi="Arial" w:cs="Arial"/>
          <w:i/>
          <w:iCs/>
          <w:sz w:val="24"/>
          <w:szCs w:val="24"/>
        </w:rPr>
        <w:t>International Journal of Social and Management Studies</w:t>
      </w:r>
      <w:r w:rsidRPr="00FC4F20">
        <w:rPr>
          <w:rFonts w:ascii="Arial" w:hAnsi="Arial" w:cs="Arial"/>
          <w:sz w:val="24"/>
          <w:szCs w:val="24"/>
        </w:rPr>
        <w:t>, </w:t>
      </w:r>
      <w:r w:rsidRPr="00FC4F20">
        <w:rPr>
          <w:rFonts w:ascii="Arial" w:hAnsi="Arial" w:cs="Arial"/>
          <w:i/>
          <w:iCs/>
          <w:sz w:val="24"/>
          <w:szCs w:val="24"/>
        </w:rPr>
        <w:t>1</w:t>
      </w:r>
      <w:r w:rsidRPr="00FC4F20">
        <w:rPr>
          <w:rFonts w:ascii="Arial" w:hAnsi="Arial" w:cs="Arial"/>
          <w:sz w:val="24"/>
          <w:szCs w:val="24"/>
        </w:rPr>
        <w:t>(1), pp.1-21.</w:t>
      </w:r>
    </w:p>
    <w:p w14:paraId="4254CF76" w14:textId="29BCFE0C"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Olutoye</w:t>
      </w:r>
      <w:proofErr w:type="spellEnd"/>
      <w:r w:rsidRPr="00FC4F20">
        <w:rPr>
          <w:rFonts w:ascii="Arial" w:hAnsi="Arial" w:cs="Arial"/>
          <w:sz w:val="24"/>
          <w:szCs w:val="24"/>
        </w:rPr>
        <w:t xml:space="preserve">, A.A. and </w:t>
      </w:r>
      <w:proofErr w:type="spellStart"/>
      <w:r w:rsidRPr="00FC4F20">
        <w:rPr>
          <w:rFonts w:ascii="Arial" w:hAnsi="Arial" w:cs="Arial"/>
          <w:sz w:val="24"/>
          <w:szCs w:val="24"/>
        </w:rPr>
        <w:t>Asikhia</w:t>
      </w:r>
      <w:proofErr w:type="spellEnd"/>
      <w:r w:rsidRPr="00FC4F20">
        <w:rPr>
          <w:rFonts w:ascii="Arial" w:hAnsi="Arial" w:cs="Arial"/>
          <w:sz w:val="24"/>
          <w:szCs w:val="24"/>
        </w:rPr>
        <w:t>, O., (2022) The effect of leadership and organisational behaviour on performance–A systematic literature review. </w:t>
      </w:r>
      <w:r w:rsidRPr="00FC4F20">
        <w:rPr>
          <w:rFonts w:ascii="Arial" w:hAnsi="Arial" w:cs="Arial"/>
          <w:i/>
          <w:iCs/>
          <w:sz w:val="24"/>
          <w:szCs w:val="24"/>
        </w:rPr>
        <w:t>International Academic Journal of Human Resource and Business Administration</w:t>
      </w:r>
      <w:r w:rsidRPr="00FC4F20">
        <w:rPr>
          <w:rFonts w:ascii="Arial" w:hAnsi="Arial" w:cs="Arial"/>
          <w:sz w:val="24"/>
          <w:szCs w:val="24"/>
        </w:rPr>
        <w:t>, </w:t>
      </w:r>
      <w:r w:rsidRPr="00FC4F20">
        <w:rPr>
          <w:rFonts w:ascii="Arial" w:hAnsi="Arial" w:cs="Arial"/>
          <w:i/>
          <w:iCs/>
          <w:sz w:val="24"/>
          <w:szCs w:val="24"/>
        </w:rPr>
        <w:t>4</w:t>
      </w:r>
      <w:r w:rsidRPr="00FC4F20">
        <w:rPr>
          <w:rFonts w:ascii="Arial" w:hAnsi="Arial" w:cs="Arial"/>
          <w:sz w:val="24"/>
          <w:szCs w:val="24"/>
        </w:rPr>
        <w:t>(1), pp.165-183.</w:t>
      </w:r>
    </w:p>
    <w:p w14:paraId="21FAABD8" w14:textId="77777777"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lastRenderedPageBreak/>
        <w:t>Oubrich</w:t>
      </w:r>
      <w:proofErr w:type="spellEnd"/>
      <w:r w:rsidRPr="00FC4F20">
        <w:rPr>
          <w:rFonts w:ascii="Arial" w:hAnsi="Arial" w:cs="Arial"/>
          <w:sz w:val="24"/>
          <w:szCs w:val="24"/>
        </w:rPr>
        <w:t xml:space="preserve">, M. </w:t>
      </w:r>
      <w:r w:rsidRPr="00FC4F20">
        <w:rPr>
          <w:rFonts w:ascii="Arial" w:hAnsi="Arial" w:cs="Arial"/>
          <w:i/>
          <w:iCs/>
          <w:sz w:val="24"/>
          <w:szCs w:val="24"/>
        </w:rPr>
        <w:t>et al.</w:t>
      </w:r>
      <w:r w:rsidRPr="00FC4F20">
        <w:rPr>
          <w:rFonts w:ascii="Arial" w:hAnsi="Arial" w:cs="Arial"/>
          <w:sz w:val="24"/>
          <w:szCs w:val="24"/>
        </w:rPr>
        <w:t xml:space="preserve"> (2021) ‘Impacts of leadership style, organizational design and HRM practices on knowledge hiding: The indirect roles of organizational justice and competitive work environment’, </w:t>
      </w:r>
      <w:r w:rsidRPr="00FC4F20">
        <w:rPr>
          <w:rFonts w:ascii="Arial" w:hAnsi="Arial" w:cs="Arial"/>
          <w:i/>
          <w:iCs/>
          <w:sz w:val="24"/>
          <w:szCs w:val="24"/>
        </w:rPr>
        <w:t>Journal of business research</w:t>
      </w:r>
      <w:r w:rsidRPr="00FC4F20">
        <w:rPr>
          <w:rFonts w:ascii="Arial" w:hAnsi="Arial" w:cs="Arial"/>
          <w:sz w:val="24"/>
          <w:szCs w:val="24"/>
        </w:rPr>
        <w:t>, 137, pp. 488–499. Available at: https://doi.org/10.1016/j.jbusres.2021.08.045.</w:t>
      </w:r>
    </w:p>
    <w:p w14:paraId="289F4507" w14:textId="526ADE90"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Paais</w:t>
      </w:r>
      <w:proofErr w:type="spellEnd"/>
      <w:r w:rsidRPr="00FC4F20">
        <w:rPr>
          <w:rFonts w:ascii="Arial" w:hAnsi="Arial" w:cs="Arial"/>
          <w:sz w:val="24"/>
          <w:szCs w:val="24"/>
        </w:rPr>
        <w:t xml:space="preserve">, M. and </w:t>
      </w:r>
      <w:proofErr w:type="spellStart"/>
      <w:r w:rsidRPr="00FC4F20">
        <w:rPr>
          <w:rFonts w:ascii="Arial" w:hAnsi="Arial" w:cs="Arial"/>
          <w:sz w:val="24"/>
          <w:szCs w:val="24"/>
        </w:rPr>
        <w:t>Pattiruhu</w:t>
      </w:r>
      <w:proofErr w:type="spellEnd"/>
      <w:r w:rsidRPr="00FC4F20">
        <w:rPr>
          <w:rFonts w:ascii="Arial" w:hAnsi="Arial" w:cs="Arial"/>
          <w:sz w:val="24"/>
          <w:szCs w:val="24"/>
        </w:rPr>
        <w:t>, J.R., (2020) Effect of motivation, leadership, and organizational culture on satisfaction and employee performance. </w:t>
      </w:r>
      <w:r w:rsidRPr="00FC4F20">
        <w:rPr>
          <w:rFonts w:ascii="Arial" w:hAnsi="Arial" w:cs="Arial"/>
          <w:i/>
          <w:iCs/>
          <w:sz w:val="24"/>
          <w:szCs w:val="24"/>
        </w:rPr>
        <w:t xml:space="preserve">The journal of </w:t>
      </w:r>
      <w:proofErr w:type="spellStart"/>
      <w:r w:rsidRPr="00FC4F20">
        <w:rPr>
          <w:rFonts w:ascii="Arial" w:hAnsi="Arial" w:cs="Arial"/>
          <w:i/>
          <w:iCs/>
          <w:sz w:val="24"/>
          <w:szCs w:val="24"/>
        </w:rPr>
        <w:t>asian</w:t>
      </w:r>
      <w:proofErr w:type="spellEnd"/>
      <w:r w:rsidRPr="00FC4F20">
        <w:rPr>
          <w:rFonts w:ascii="Arial" w:hAnsi="Arial" w:cs="Arial"/>
          <w:i/>
          <w:iCs/>
          <w:sz w:val="24"/>
          <w:szCs w:val="24"/>
        </w:rPr>
        <w:t xml:space="preserve"> finance, economics and business</w:t>
      </w:r>
      <w:r w:rsidRPr="00FC4F20">
        <w:rPr>
          <w:rFonts w:ascii="Arial" w:hAnsi="Arial" w:cs="Arial"/>
          <w:sz w:val="24"/>
          <w:szCs w:val="24"/>
        </w:rPr>
        <w:t>, </w:t>
      </w:r>
      <w:r w:rsidRPr="00FC4F20">
        <w:rPr>
          <w:rFonts w:ascii="Arial" w:hAnsi="Arial" w:cs="Arial"/>
          <w:i/>
          <w:iCs/>
          <w:sz w:val="24"/>
          <w:szCs w:val="24"/>
        </w:rPr>
        <w:t>7</w:t>
      </w:r>
      <w:r w:rsidRPr="00FC4F20">
        <w:rPr>
          <w:rFonts w:ascii="Arial" w:hAnsi="Arial" w:cs="Arial"/>
          <w:sz w:val="24"/>
          <w:szCs w:val="24"/>
        </w:rPr>
        <w:t>(8), pp.577-588.</w:t>
      </w:r>
    </w:p>
    <w:p w14:paraId="0127E2EE" w14:textId="68E909BC"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Padricelli</w:t>
      </w:r>
      <w:proofErr w:type="spellEnd"/>
      <w:r w:rsidRPr="00FC4F20">
        <w:rPr>
          <w:rFonts w:ascii="Arial" w:hAnsi="Arial" w:cs="Arial"/>
          <w:sz w:val="24"/>
          <w:szCs w:val="24"/>
        </w:rPr>
        <w:t xml:space="preserve">, G.M., </w:t>
      </w:r>
      <w:proofErr w:type="spellStart"/>
      <w:r w:rsidRPr="00FC4F20">
        <w:rPr>
          <w:rFonts w:ascii="Arial" w:hAnsi="Arial" w:cs="Arial"/>
          <w:sz w:val="24"/>
          <w:szCs w:val="24"/>
        </w:rPr>
        <w:t>Punziano</w:t>
      </w:r>
      <w:proofErr w:type="spellEnd"/>
      <w:r w:rsidRPr="00FC4F20">
        <w:rPr>
          <w:rFonts w:ascii="Arial" w:hAnsi="Arial" w:cs="Arial"/>
          <w:sz w:val="24"/>
          <w:szCs w:val="24"/>
        </w:rPr>
        <w:t xml:space="preserve">, G. and Saracino, B., (2021) Virtual vs digital: Examples of </w:t>
      </w:r>
      <w:proofErr w:type="spellStart"/>
      <w:r w:rsidRPr="00FC4F20">
        <w:rPr>
          <w:rFonts w:ascii="Arial" w:hAnsi="Arial" w:cs="Arial"/>
          <w:sz w:val="24"/>
          <w:szCs w:val="24"/>
        </w:rPr>
        <w:t>netnography</w:t>
      </w:r>
      <w:proofErr w:type="spellEnd"/>
      <w:r w:rsidRPr="00FC4F20">
        <w:rPr>
          <w:rFonts w:ascii="Arial" w:hAnsi="Arial" w:cs="Arial"/>
          <w:sz w:val="24"/>
          <w:szCs w:val="24"/>
        </w:rPr>
        <w:t xml:space="preserve"> and digital ethnography in tourism studies for a comparison between methods. </w:t>
      </w:r>
      <w:r w:rsidRPr="00FC4F20">
        <w:rPr>
          <w:rFonts w:ascii="Arial" w:hAnsi="Arial" w:cs="Arial"/>
          <w:i/>
          <w:iCs/>
          <w:sz w:val="24"/>
          <w:szCs w:val="24"/>
        </w:rPr>
        <w:t>Athens Journal of Social Sciences</w:t>
      </w:r>
      <w:r w:rsidRPr="00FC4F20">
        <w:rPr>
          <w:rFonts w:ascii="Arial" w:hAnsi="Arial" w:cs="Arial"/>
          <w:sz w:val="24"/>
          <w:szCs w:val="24"/>
        </w:rPr>
        <w:t>, </w:t>
      </w:r>
      <w:r w:rsidRPr="00FC4F20">
        <w:rPr>
          <w:rFonts w:ascii="Arial" w:hAnsi="Arial" w:cs="Arial"/>
          <w:i/>
          <w:iCs/>
          <w:sz w:val="24"/>
          <w:szCs w:val="24"/>
        </w:rPr>
        <w:t>8</w:t>
      </w:r>
      <w:r w:rsidRPr="00FC4F20">
        <w:rPr>
          <w:rFonts w:ascii="Arial" w:hAnsi="Arial" w:cs="Arial"/>
          <w:sz w:val="24"/>
          <w:szCs w:val="24"/>
        </w:rPr>
        <w:t>(4), pp.259-278.</w:t>
      </w:r>
    </w:p>
    <w:p w14:paraId="72397F94" w14:textId="2D7729AF"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Pawar, A.</w:t>
      </w:r>
      <w:r w:rsidR="00F06D0E" w:rsidRPr="00FC4F20">
        <w:rPr>
          <w:rFonts w:ascii="Arial" w:hAnsi="Arial" w:cs="Arial"/>
          <w:sz w:val="24"/>
          <w:szCs w:val="24"/>
        </w:rPr>
        <w:t xml:space="preserve"> </w:t>
      </w:r>
      <w:r w:rsidR="00F06D0E" w:rsidRPr="00FC4F20">
        <w:rPr>
          <w:rFonts w:ascii="Arial" w:hAnsi="Arial" w:cs="Arial"/>
          <w:i/>
          <w:iCs/>
          <w:sz w:val="24"/>
          <w:szCs w:val="24"/>
        </w:rPr>
        <w:t>et al.</w:t>
      </w:r>
      <w:r w:rsidR="00F06D0E" w:rsidRPr="00FC4F20">
        <w:rPr>
          <w:rFonts w:ascii="Arial" w:hAnsi="Arial" w:cs="Arial"/>
          <w:sz w:val="24"/>
          <w:szCs w:val="24"/>
        </w:rPr>
        <w:t xml:space="preserve"> </w:t>
      </w:r>
      <w:r w:rsidRPr="00FC4F20">
        <w:rPr>
          <w:rFonts w:ascii="Arial" w:hAnsi="Arial" w:cs="Arial"/>
          <w:sz w:val="24"/>
          <w:szCs w:val="24"/>
        </w:rPr>
        <w:t>(2020) Organizational servant leadership. </w:t>
      </w:r>
      <w:r w:rsidRPr="00FC4F20">
        <w:rPr>
          <w:rFonts w:ascii="Arial" w:hAnsi="Arial" w:cs="Arial"/>
          <w:i/>
          <w:iCs/>
          <w:sz w:val="24"/>
          <w:szCs w:val="24"/>
        </w:rPr>
        <w:t>International Journal of Educational Administration, Management, and Leadership</w:t>
      </w:r>
      <w:r w:rsidRPr="00FC4F20">
        <w:rPr>
          <w:rFonts w:ascii="Arial" w:hAnsi="Arial" w:cs="Arial"/>
          <w:sz w:val="24"/>
          <w:szCs w:val="24"/>
        </w:rPr>
        <w:t>, pp.63-76.</w:t>
      </w:r>
    </w:p>
    <w:p w14:paraId="6A92EE89" w14:textId="4F86E3A8" w:rsidR="00AD32D9" w:rsidRPr="00FC4F20" w:rsidRDefault="00AD32D9" w:rsidP="00EC32A8">
      <w:pPr>
        <w:spacing w:line="360" w:lineRule="auto"/>
        <w:jc w:val="both"/>
        <w:rPr>
          <w:rFonts w:ascii="Arial" w:hAnsi="Arial" w:cs="Arial"/>
          <w:sz w:val="24"/>
          <w:szCs w:val="24"/>
        </w:rPr>
      </w:pPr>
      <w:bookmarkStart w:id="78" w:name="_Hlk182394597"/>
      <w:r w:rsidRPr="00FC4F20">
        <w:rPr>
          <w:rFonts w:ascii="Arial" w:hAnsi="Arial" w:cs="Arial"/>
          <w:sz w:val="24"/>
          <w:szCs w:val="24"/>
        </w:rPr>
        <w:t xml:space="preserve">Perev, B., </w:t>
      </w:r>
      <w:r w:rsidR="00682DED" w:rsidRPr="00FC4F20">
        <w:rPr>
          <w:rFonts w:ascii="Arial" w:hAnsi="Arial" w:cs="Arial"/>
          <w:sz w:val="24"/>
          <w:szCs w:val="24"/>
        </w:rPr>
        <w:t>(</w:t>
      </w:r>
      <w:r w:rsidRPr="00FC4F20">
        <w:rPr>
          <w:rFonts w:ascii="Arial" w:hAnsi="Arial" w:cs="Arial"/>
          <w:sz w:val="24"/>
          <w:szCs w:val="24"/>
        </w:rPr>
        <w:t>2018</w:t>
      </w:r>
      <w:r w:rsidR="00682DED" w:rsidRPr="00FC4F20">
        <w:rPr>
          <w:rFonts w:ascii="Arial" w:hAnsi="Arial" w:cs="Arial"/>
          <w:sz w:val="24"/>
          <w:szCs w:val="24"/>
        </w:rPr>
        <w:t>)</w:t>
      </w:r>
      <w:r w:rsidRPr="00FC4F20">
        <w:rPr>
          <w:rFonts w:ascii="Arial" w:hAnsi="Arial" w:cs="Arial"/>
          <w:sz w:val="24"/>
          <w:szCs w:val="24"/>
        </w:rPr>
        <w:t xml:space="preserve"> </w:t>
      </w:r>
      <w:bookmarkEnd w:id="78"/>
      <w:r w:rsidRPr="00FC4F20">
        <w:rPr>
          <w:rFonts w:ascii="Arial" w:hAnsi="Arial" w:cs="Arial"/>
          <w:sz w:val="24"/>
          <w:szCs w:val="24"/>
        </w:rPr>
        <w:t>Strategies Hospitality Leaders Use to Reduce Employee Turnover.</w:t>
      </w:r>
    </w:p>
    <w:p w14:paraId="0E9E24B4" w14:textId="04D89002"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Poturak, M., </w:t>
      </w:r>
      <w:r w:rsidRPr="00FC4F20">
        <w:rPr>
          <w:rFonts w:ascii="Arial" w:hAnsi="Arial" w:cs="Arial"/>
          <w:i/>
          <w:iCs/>
          <w:sz w:val="24"/>
          <w:szCs w:val="24"/>
        </w:rPr>
        <w:t>et al.</w:t>
      </w:r>
      <w:r w:rsidRPr="00FC4F20">
        <w:rPr>
          <w:rFonts w:ascii="Arial" w:hAnsi="Arial" w:cs="Arial"/>
          <w:sz w:val="24"/>
          <w:szCs w:val="24"/>
        </w:rPr>
        <w:t xml:space="preserve"> (2020) Effectiveness of transformational leadership among different cultures. </w:t>
      </w:r>
      <w:r w:rsidRPr="00FC4F20">
        <w:rPr>
          <w:rFonts w:ascii="Arial" w:hAnsi="Arial" w:cs="Arial"/>
          <w:i/>
          <w:iCs/>
          <w:sz w:val="24"/>
          <w:szCs w:val="24"/>
        </w:rPr>
        <w:t>International Journal of Social Sciences &amp; Educational Studies</w:t>
      </w:r>
      <w:r w:rsidRPr="00FC4F20">
        <w:rPr>
          <w:rFonts w:ascii="Arial" w:hAnsi="Arial" w:cs="Arial"/>
          <w:sz w:val="24"/>
          <w:szCs w:val="24"/>
        </w:rPr>
        <w:t>, </w:t>
      </w:r>
      <w:r w:rsidRPr="00FC4F20">
        <w:rPr>
          <w:rFonts w:ascii="Arial" w:hAnsi="Arial" w:cs="Arial"/>
          <w:i/>
          <w:iCs/>
          <w:sz w:val="24"/>
          <w:szCs w:val="24"/>
        </w:rPr>
        <w:t>7</w:t>
      </w:r>
      <w:r w:rsidRPr="00FC4F20">
        <w:rPr>
          <w:rFonts w:ascii="Arial" w:hAnsi="Arial" w:cs="Arial"/>
          <w:sz w:val="24"/>
          <w:szCs w:val="24"/>
        </w:rPr>
        <w:t xml:space="preserve">(3), pp.119-129.  Available at:  https://doi.org/10.23918/ijsses.v7i3p119. </w:t>
      </w:r>
    </w:p>
    <w:p w14:paraId="63F2B40D" w14:textId="03194664"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Purwanto, A., (2020) The role of job satisfaction in the relationship between transformational leadership, knowledge management, work environment and performance. </w:t>
      </w:r>
      <w:r w:rsidRPr="00FC4F20">
        <w:rPr>
          <w:rFonts w:ascii="Arial" w:hAnsi="Arial" w:cs="Arial"/>
          <w:i/>
          <w:iCs/>
          <w:sz w:val="24"/>
          <w:szCs w:val="24"/>
        </w:rPr>
        <w:t>Solid State Technology</w:t>
      </w:r>
      <w:r w:rsidRPr="00FC4F20">
        <w:rPr>
          <w:rFonts w:ascii="Arial" w:hAnsi="Arial" w:cs="Arial"/>
          <w:sz w:val="24"/>
          <w:szCs w:val="24"/>
        </w:rPr>
        <w:t>.</w:t>
      </w:r>
    </w:p>
    <w:p w14:paraId="70F24C6F" w14:textId="7BAE1D80"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Purwanto, A. </w:t>
      </w:r>
      <w:r w:rsidRPr="00FC4F20">
        <w:rPr>
          <w:rFonts w:ascii="Arial" w:hAnsi="Arial" w:cs="Arial"/>
          <w:i/>
          <w:iCs/>
          <w:sz w:val="24"/>
          <w:szCs w:val="24"/>
        </w:rPr>
        <w:t>et al.</w:t>
      </w:r>
      <w:r w:rsidRPr="00FC4F20">
        <w:rPr>
          <w:rFonts w:ascii="Arial" w:hAnsi="Arial" w:cs="Arial"/>
          <w:sz w:val="24"/>
          <w:szCs w:val="24"/>
        </w:rPr>
        <w:t xml:space="preserve"> (2021) Effect of psychological capital and authentic leadership on innovation work </w:t>
      </w:r>
      <w:proofErr w:type="spellStart"/>
      <w:r w:rsidRPr="00FC4F20">
        <w:rPr>
          <w:rFonts w:ascii="Arial" w:hAnsi="Arial" w:cs="Arial"/>
          <w:sz w:val="24"/>
          <w:szCs w:val="24"/>
        </w:rPr>
        <w:t>behavior</w:t>
      </w:r>
      <w:proofErr w:type="spellEnd"/>
      <w:r w:rsidRPr="00FC4F20">
        <w:rPr>
          <w:rFonts w:ascii="Arial" w:hAnsi="Arial" w:cs="Arial"/>
          <w:sz w:val="24"/>
          <w:szCs w:val="24"/>
        </w:rPr>
        <w:t>. </w:t>
      </w:r>
      <w:r w:rsidRPr="00FC4F20">
        <w:rPr>
          <w:rFonts w:ascii="Arial" w:hAnsi="Arial" w:cs="Arial"/>
          <w:i/>
          <w:iCs/>
          <w:sz w:val="24"/>
          <w:szCs w:val="24"/>
        </w:rPr>
        <w:t>International Journal of Social and Management Studies</w:t>
      </w:r>
      <w:r w:rsidRPr="00FC4F20">
        <w:rPr>
          <w:rFonts w:ascii="Arial" w:hAnsi="Arial" w:cs="Arial"/>
          <w:sz w:val="24"/>
          <w:szCs w:val="24"/>
        </w:rPr>
        <w:t>, </w:t>
      </w:r>
      <w:r w:rsidRPr="00FC4F20">
        <w:rPr>
          <w:rFonts w:ascii="Arial" w:hAnsi="Arial" w:cs="Arial"/>
          <w:i/>
          <w:iCs/>
          <w:sz w:val="24"/>
          <w:szCs w:val="24"/>
        </w:rPr>
        <w:t>2</w:t>
      </w:r>
      <w:r w:rsidRPr="00FC4F20">
        <w:rPr>
          <w:rFonts w:ascii="Arial" w:hAnsi="Arial" w:cs="Arial"/>
          <w:sz w:val="24"/>
          <w:szCs w:val="24"/>
        </w:rPr>
        <w:t>(1), pp.1-13.</w:t>
      </w:r>
    </w:p>
    <w:p w14:paraId="1A6B25E1" w14:textId="77777777"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Qalati</w:t>
      </w:r>
      <w:proofErr w:type="spellEnd"/>
      <w:r w:rsidRPr="00FC4F20">
        <w:rPr>
          <w:rFonts w:ascii="Arial" w:hAnsi="Arial" w:cs="Arial"/>
          <w:sz w:val="24"/>
          <w:szCs w:val="24"/>
        </w:rPr>
        <w:t xml:space="preserve">, S.A. </w:t>
      </w:r>
      <w:r w:rsidRPr="00FC4F20">
        <w:rPr>
          <w:rFonts w:ascii="Arial" w:hAnsi="Arial" w:cs="Arial"/>
          <w:i/>
          <w:iCs/>
          <w:sz w:val="24"/>
          <w:szCs w:val="24"/>
        </w:rPr>
        <w:t>et al.</w:t>
      </w:r>
      <w:r w:rsidRPr="00FC4F20">
        <w:rPr>
          <w:rFonts w:ascii="Arial" w:hAnsi="Arial" w:cs="Arial"/>
          <w:sz w:val="24"/>
          <w:szCs w:val="24"/>
        </w:rPr>
        <w:t xml:space="preserve"> (2022) ‘Employee performance under transformational leadership and organizational citizenship </w:t>
      </w:r>
      <w:proofErr w:type="spellStart"/>
      <w:r w:rsidRPr="00FC4F20">
        <w:rPr>
          <w:rFonts w:ascii="Arial" w:hAnsi="Arial" w:cs="Arial"/>
          <w:sz w:val="24"/>
          <w:szCs w:val="24"/>
        </w:rPr>
        <w:t>behavior</w:t>
      </w:r>
      <w:proofErr w:type="spellEnd"/>
      <w:r w:rsidRPr="00FC4F20">
        <w:rPr>
          <w:rFonts w:ascii="Arial" w:hAnsi="Arial" w:cs="Arial"/>
          <w:sz w:val="24"/>
          <w:szCs w:val="24"/>
        </w:rPr>
        <w:t xml:space="preserve">: A mediated model’, </w:t>
      </w:r>
      <w:proofErr w:type="spellStart"/>
      <w:r w:rsidRPr="00FC4F20">
        <w:rPr>
          <w:rFonts w:ascii="Arial" w:hAnsi="Arial" w:cs="Arial"/>
          <w:i/>
          <w:iCs/>
          <w:sz w:val="24"/>
          <w:szCs w:val="24"/>
        </w:rPr>
        <w:t>Heliyon</w:t>
      </w:r>
      <w:proofErr w:type="spellEnd"/>
      <w:r w:rsidRPr="00FC4F20">
        <w:rPr>
          <w:rFonts w:ascii="Arial" w:hAnsi="Arial" w:cs="Arial"/>
          <w:sz w:val="24"/>
          <w:szCs w:val="24"/>
        </w:rPr>
        <w:t>, 8(11), pp. e11374–e11374. Available at: https://doi.org/10.1016/j.heliyon.2022.e11374.</w:t>
      </w:r>
    </w:p>
    <w:p w14:paraId="1B98DD6A"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Qing, M. </w:t>
      </w:r>
      <w:r w:rsidRPr="00FC4F20">
        <w:rPr>
          <w:rFonts w:ascii="Arial" w:hAnsi="Arial" w:cs="Arial"/>
          <w:i/>
          <w:iCs/>
          <w:sz w:val="24"/>
          <w:szCs w:val="24"/>
        </w:rPr>
        <w:t>et al.</w:t>
      </w:r>
      <w:r w:rsidRPr="00FC4F20">
        <w:rPr>
          <w:rFonts w:ascii="Arial" w:hAnsi="Arial" w:cs="Arial"/>
          <w:sz w:val="24"/>
          <w:szCs w:val="24"/>
        </w:rPr>
        <w:t xml:space="preserve"> (2020) ‘Exploring the impact of ethical leadership on job satisfaction and organizational commitment in public sector organizations: the mediating role of psychological empowerment’, </w:t>
      </w:r>
      <w:r w:rsidRPr="00FC4F20">
        <w:rPr>
          <w:rFonts w:ascii="Arial" w:hAnsi="Arial" w:cs="Arial"/>
          <w:i/>
          <w:iCs/>
          <w:sz w:val="24"/>
          <w:szCs w:val="24"/>
        </w:rPr>
        <w:t>Review of managerial science</w:t>
      </w:r>
      <w:r w:rsidRPr="00FC4F20">
        <w:rPr>
          <w:rFonts w:ascii="Arial" w:hAnsi="Arial" w:cs="Arial"/>
          <w:sz w:val="24"/>
          <w:szCs w:val="24"/>
        </w:rPr>
        <w:t>, 14(6), pp. 1405–1432. Available at: https://doi.org/10.1007/s11846-019-00340-9.</w:t>
      </w:r>
    </w:p>
    <w:p w14:paraId="5272F995"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lastRenderedPageBreak/>
        <w:t xml:space="preserve">Raelin, J.A. (2020) ‘Toward a methodology for studying leadership-as-practice’, </w:t>
      </w:r>
      <w:r w:rsidRPr="00FC4F20">
        <w:rPr>
          <w:rFonts w:ascii="Arial" w:hAnsi="Arial" w:cs="Arial"/>
          <w:i/>
          <w:iCs/>
          <w:sz w:val="24"/>
          <w:szCs w:val="24"/>
        </w:rPr>
        <w:t>Leadership (London, England)</w:t>
      </w:r>
      <w:r w:rsidRPr="00FC4F20">
        <w:rPr>
          <w:rFonts w:ascii="Arial" w:hAnsi="Arial" w:cs="Arial"/>
          <w:sz w:val="24"/>
          <w:szCs w:val="24"/>
        </w:rPr>
        <w:t>, 16(4), pp. 480–508. Available at: https://doi.org/10.1177/1742715019882831.</w:t>
      </w:r>
    </w:p>
    <w:p w14:paraId="1FDDAD4F"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Raina, R. (2022) ‘Moving Crisis to Opportunities: A Corporate Perspective on the Impact of Compassionate Empathic Behaviour on the Well-Being of Employees’, </w:t>
      </w:r>
      <w:r w:rsidRPr="00FC4F20">
        <w:rPr>
          <w:rFonts w:ascii="Arial" w:hAnsi="Arial" w:cs="Arial"/>
          <w:i/>
          <w:iCs/>
          <w:sz w:val="24"/>
          <w:szCs w:val="24"/>
        </w:rPr>
        <w:t>International journal of global business and competitiveness</w:t>
      </w:r>
      <w:r w:rsidRPr="00FC4F20">
        <w:rPr>
          <w:rFonts w:ascii="Arial" w:hAnsi="Arial" w:cs="Arial"/>
          <w:sz w:val="24"/>
          <w:szCs w:val="24"/>
        </w:rPr>
        <w:t>, 17(2), pp. 239–255. Available at: https://doi.org/10.1007/s42943-021-00040-w.</w:t>
      </w:r>
    </w:p>
    <w:p w14:paraId="164E83EC" w14:textId="2AEB29C9"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Renz, D.O., Brown, W.A. and Andersson, F.O. eds., (2024) </w:t>
      </w:r>
      <w:r w:rsidRPr="00FC4F20">
        <w:rPr>
          <w:rFonts w:ascii="Arial" w:hAnsi="Arial" w:cs="Arial"/>
          <w:i/>
          <w:iCs/>
          <w:sz w:val="24"/>
          <w:szCs w:val="24"/>
        </w:rPr>
        <w:t>The Jossey-Bass handbook of nonprofit leadership and management</w:t>
      </w:r>
      <w:r w:rsidRPr="00FC4F20">
        <w:rPr>
          <w:rFonts w:ascii="Arial" w:hAnsi="Arial" w:cs="Arial"/>
          <w:sz w:val="24"/>
          <w:szCs w:val="24"/>
        </w:rPr>
        <w:t>. John Wiley &amp; Sons.</w:t>
      </w:r>
    </w:p>
    <w:p w14:paraId="5D27AE81" w14:textId="1AAECDAD"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Salas-Vallina, A., Simone, C. and Fernández-Guerrero, R., (2020) The human side of leadership: Inspirational leadership effects on follower characteristics and happiness at work (HAW). </w:t>
      </w:r>
      <w:r w:rsidRPr="00FC4F20">
        <w:rPr>
          <w:rFonts w:ascii="Arial" w:hAnsi="Arial" w:cs="Arial"/>
          <w:i/>
          <w:iCs/>
          <w:sz w:val="24"/>
          <w:szCs w:val="24"/>
        </w:rPr>
        <w:t>Journal of Business Research</w:t>
      </w:r>
      <w:r w:rsidRPr="00FC4F20">
        <w:rPr>
          <w:rFonts w:ascii="Arial" w:hAnsi="Arial" w:cs="Arial"/>
          <w:sz w:val="24"/>
          <w:szCs w:val="24"/>
        </w:rPr>
        <w:t>, </w:t>
      </w:r>
      <w:r w:rsidRPr="00FC4F20">
        <w:rPr>
          <w:rFonts w:ascii="Arial" w:hAnsi="Arial" w:cs="Arial"/>
          <w:i/>
          <w:iCs/>
          <w:sz w:val="24"/>
          <w:szCs w:val="24"/>
        </w:rPr>
        <w:t>107</w:t>
      </w:r>
      <w:r w:rsidRPr="00FC4F20">
        <w:rPr>
          <w:rFonts w:ascii="Arial" w:hAnsi="Arial" w:cs="Arial"/>
          <w:sz w:val="24"/>
          <w:szCs w:val="24"/>
        </w:rPr>
        <w:t>, pp.162-171.</w:t>
      </w:r>
    </w:p>
    <w:p w14:paraId="565E666D" w14:textId="77777777"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Saleem, F. </w:t>
      </w:r>
      <w:r w:rsidRPr="00FC4F20">
        <w:rPr>
          <w:rFonts w:ascii="Arial" w:hAnsi="Arial" w:cs="Arial"/>
          <w:i/>
          <w:iCs/>
          <w:sz w:val="24"/>
          <w:szCs w:val="24"/>
        </w:rPr>
        <w:t>et al.</w:t>
      </w:r>
      <w:r w:rsidRPr="00FC4F20">
        <w:rPr>
          <w:rFonts w:ascii="Arial" w:hAnsi="Arial" w:cs="Arial"/>
          <w:sz w:val="24"/>
          <w:szCs w:val="24"/>
        </w:rPr>
        <w:t xml:space="preserve"> (2020) ‘Impact of Servant Leadership on Performance: The Mediating Role of Affective and Cognitive Trust’, </w:t>
      </w:r>
      <w:r w:rsidRPr="00FC4F20">
        <w:rPr>
          <w:rFonts w:ascii="Arial" w:hAnsi="Arial" w:cs="Arial"/>
          <w:i/>
          <w:iCs/>
          <w:sz w:val="24"/>
          <w:szCs w:val="24"/>
        </w:rPr>
        <w:t>SAGE open</w:t>
      </w:r>
      <w:r w:rsidRPr="00FC4F20">
        <w:rPr>
          <w:rFonts w:ascii="Arial" w:hAnsi="Arial" w:cs="Arial"/>
          <w:sz w:val="24"/>
          <w:szCs w:val="24"/>
        </w:rPr>
        <w:t>, 10(1). Available at: https://doi.org/10.1177/2158244019900562.</w:t>
      </w:r>
    </w:p>
    <w:p w14:paraId="598B22F3" w14:textId="3F152E87" w:rsidR="00E864FB" w:rsidRPr="00FC4F20" w:rsidRDefault="00E864FB" w:rsidP="00EC32A8">
      <w:pPr>
        <w:spacing w:line="360" w:lineRule="auto"/>
        <w:jc w:val="both"/>
        <w:rPr>
          <w:rFonts w:ascii="Arial" w:hAnsi="Arial" w:cs="Arial"/>
          <w:sz w:val="24"/>
          <w:szCs w:val="24"/>
        </w:rPr>
      </w:pPr>
      <w:bookmarkStart w:id="79" w:name="_Hlk182393681"/>
      <w:r w:rsidRPr="00FC4F20">
        <w:rPr>
          <w:rFonts w:ascii="Arial" w:hAnsi="Arial" w:cs="Arial"/>
          <w:sz w:val="24"/>
          <w:szCs w:val="24"/>
        </w:rPr>
        <w:t xml:space="preserve">Salonen, A., (2024) </w:t>
      </w:r>
      <w:bookmarkEnd w:id="79"/>
      <w:r w:rsidRPr="00FC4F20">
        <w:rPr>
          <w:rFonts w:ascii="Arial" w:hAnsi="Arial" w:cs="Arial"/>
          <w:sz w:val="24"/>
          <w:szCs w:val="24"/>
        </w:rPr>
        <w:t>Developing leadership communication in theory and practice.</w:t>
      </w:r>
    </w:p>
    <w:p w14:paraId="7E8C3C16" w14:textId="229F0056"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Sarwar, H. </w:t>
      </w:r>
      <w:r w:rsidRPr="00FC4F20">
        <w:rPr>
          <w:rFonts w:ascii="Arial" w:hAnsi="Arial" w:cs="Arial"/>
          <w:i/>
          <w:iCs/>
          <w:sz w:val="24"/>
          <w:szCs w:val="24"/>
        </w:rPr>
        <w:t>et al.</w:t>
      </w:r>
      <w:r w:rsidRPr="00FC4F20">
        <w:rPr>
          <w:rFonts w:ascii="Arial" w:hAnsi="Arial" w:cs="Arial"/>
          <w:sz w:val="24"/>
          <w:szCs w:val="24"/>
        </w:rPr>
        <w:t xml:space="preserve"> (2020) ‘Ethical leadership, work engagement, employees’ well-being, and performance: a cross-cultural comparison’, </w:t>
      </w:r>
      <w:r w:rsidRPr="00FC4F20">
        <w:rPr>
          <w:rFonts w:ascii="Arial" w:hAnsi="Arial" w:cs="Arial"/>
          <w:i/>
          <w:iCs/>
          <w:sz w:val="24"/>
          <w:szCs w:val="24"/>
        </w:rPr>
        <w:t>Journal of sustainable tourism</w:t>
      </w:r>
      <w:r w:rsidRPr="00FC4F20">
        <w:rPr>
          <w:rFonts w:ascii="Arial" w:hAnsi="Arial" w:cs="Arial"/>
          <w:sz w:val="24"/>
          <w:szCs w:val="24"/>
        </w:rPr>
        <w:t xml:space="preserve">, 28(12), pp. 2008–2026. Available at: </w:t>
      </w:r>
      <w:hyperlink r:id="rId23" w:history="1">
        <w:r w:rsidR="00F723C8" w:rsidRPr="00FC4F20">
          <w:rPr>
            <w:rStyle w:val="Hyperlink"/>
            <w:rFonts w:ascii="Arial" w:hAnsi="Arial" w:cs="Arial"/>
            <w:color w:val="auto"/>
            <w:sz w:val="24"/>
            <w:szCs w:val="24"/>
            <w:u w:val="none"/>
          </w:rPr>
          <w:t>https://doi.org/10.1080/09669582.2020.1788039</w:t>
        </w:r>
      </w:hyperlink>
      <w:r w:rsidRPr="00FC4F20">
        <w:rPr>
          <w:rFonts w:ascii="Arial" w:hAnsi="Arial" w:cs="Arial"/>
          <w:sz w:val="24"/>
          <w:szCs w:val="24"/>
        </w:rPr>
        <w:t>.</w:t>
      </w:r>
    </w:p>
    <w:p w14:paraId="4DACB29F" w14:textId="2AA6D23A" w:rsidR="005030ED" w:rsidRPr="00FC4F20" w:rsidRDefault="005030ED" w:rsidP="00EC32A8">
      <w:pPr>
        <w:spacing w:line="360" w:lineRule="auto"/>
        <w:jc w:val="both"/>
        <w:rPr>
          <w:rFonts w:ascii="Arial" w:hAnsi="Arial" w:cs="Arial"/>
          <w:sz w:val="24"/>
          <w:szCs w:val="24"/>
        </w:rPr>
      </w:pPr>
      <w:r w:rsidRPr="00FC4F20">
        <w:rPr>
          <w:rFonts w:ascii="Arial" w:hAnsi="Arial" w:cs="Arial"/>
          <w:sz w:val="24"/>
          <w:szCs w:val="24"/>
        </w:rPr>
        <w:t>Schoch, K., (2020) Case study research. </w:t>
      </w:r>
      <w:r w:rsidRPr="00FC4F20">
        <w:rPr>
          <w:rFonts w:ascii="Arial" w:hAnsi="Arial" w:cs="Arial"/>
          <w:i/>
          <w:iCs/>
          <w:sz w:val="24"/>
          <w:szCs w:val="24"/>
        </w:rPr>
        <w:t>Research design and methods: An applied guide for the scholar-practitioner</w:t>
      </w:r>
      <w:r w:rsidRPr="00FC4F20">
        <w:rPr>
          <w:rFonts w:ascii="Arial" w:hAnsi="Arial" w:cs="Arial"/>
          <w:sz w:val="24"/>
          <w:szCs w:val="24"/>
        </w:rPr>
        <w:t>, </w:t>
      </w:r>
      <w:r w:rsidRPr="00FC4F20">
        <w:rPr>
          <w:rFonts w:ascii="Arial" w:hAnsi="Arial" w:cs="Arial"/>
          <w:i/>
          <w:iCs/>
          <w:sz w:val="24"/>
          <w:szCs w:val="24"/>
        </w:rPr>
        <w:t>31</w:t>
      </w:r>
      <w:r w:rsidRPr="00FC4F20">
        <w:rPr>
          <w:rFonts w:ascii="Arial" w:hAnsi="Arial" w:cs="Arial"/>
          <w:sz w:val="24"/>
          <w:szCs w:val="24"/>
        </w:rPr>
        <w:t>(1), pp.245-258.</w:t>
      </w:r>
    </w:p>
    <w:p w14:paraId="38F814A0" w14:textId="5CDBC519" w:rsidR="00F723C8" w:rsidRPr="00FC4F20" w:rsidRDefault="00F723C8" w:rsidP="00EC32A8">
      <w:pPr>
        <w:spacing w:line="360" w:lineRule="auto"/>
        <w:jc w:val="both"/>
        <w:rPr>
          <w:rFonts w:ascii="Arial" w:hAnsi="Arial" w:cs="Arial"/>
          <w:sz w:val="24"/>
          <w:szCs w:val="24"/>
        </w:rPr>
      </w:pPr>
      <w:bookmarkStart w:id="80" w:name="_Hlk182330849"/>
      <w:r w:rsidRPr="00FC4F20">
        <w:rPr>
          <w:rFonts w:ascii="Arial" w:hAnsi="Arial" w:cs="Arial"/>
          <w:sz w:val="24"/>
          <w:szCs w:val="24"/>
        </w:rPr>
        <w:t>Setiawan, R.</w:t>
      </w:r>
      <w:r w:rsidR="00D60A2E" w:rsidRPr="00FC4F20">
        <w:rPr>
          <w:rFonts w:ascii="Arial" w:hAnsi="Arial" w:cs="Arial"/>
          <w:sz w:val="24"/>
          <w:szCs w:val="24"/>
        </w:rPr>
        <w:t xml:space="preserve"> </w:t>
      </w:r>
      <w:r w:rsidR="00D60A2E" w:rsidRPr="00FC4F20">
        <w:rPr>
          <w:rFonts w:ascii="Arial" w:hAnsi="Arial" w:cs="Arial"/>
          <w:i/>
          <w:iCs/>
          <w:sz w:val="24"/>
          <w:szCs w:val="24"/>
        </w:rPr>
        <w:t>et al.</w:t>
      </w:r>
      <w:r w:rsidR="00D60A2E" w:rsidRPr="00FC4F20">
        <w:rPr>
          <w:rFonts w:ascii="Arial" w:hAnsi="Arial" w:cs="Arial"/>
          <w:sz w:val="24"/>
          <w:szCs w:val="24"/>
        </w:rPr>
        <w:t xml:space="preserve"> </w:t>
      </w:r>
      <w:r w:rsidRPr="00FC4F20">
        <w:rPr>
          <w:rFonts w:ascii="Arial" w:hAnsi="Arial" w:cs="Arial"/>
          <w:sz w:val="24"/>
          <w:szCs w:val="24"/>
        </w:rPr>
        <w:t>(2020</w:t>
      </w:r>
      <w:bookmarkEnd w:id="80"/>
      <w:r w:rsidRPr="00FC4F20">
        <w:rPr>
          <w:rFonts w:ascii="Arial" w:hAnsi="Arial" w:cs="Arial"/>
          <w:sz w:val="24"/>
          <w:szCs w:val="24"/>
        </w:rPr>
        <w:t>) </w:t>
      </w:r>
      <w:r w:rsidRPr="00FC4F20">
        <w:rPr>
          <w:rFonts w:ascii="Arial" w:hAnsi="Arial" w:cs="Arial"/>
          <w:i/>
          <w:iCs/>
          <w:sz w:val="24"/>
          <w:szCs w:val="24"/>
        </w:rPr>
        <w:t>World-class hospitality management in tourism strategy: The implementation of servant leadership</w:t>
      </w:r>
      <w:r w:rsidRPr="00FC4F20">
        <w:rPr>
          <w:rFonts w:ascii="Arial" w:hAnsi="Arial" w:cs="Arial"/>
          <w:sz w:val="24"/>
          <w:szCs w:val="24"/>
        </w:rPr>
        <w:t> (Doctoral dissertation, Petra Christian University).</w:t>
      </w:r>
    </w:p>
    <w:p w14:paraId="00E907C9" w14:textId="7C3B6562"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Stamen, S., Riverrun, C., (2019) </w:t>
      </w:r>
      <w:r w:rsidRPr="00FC4F20">
        <w:rPr>
          <w:rFonts w:ascii="Arial" w:hAnsi="Arial" w:cs="Arial"/>
          <w:i/>
          <w:iCs/>
          <w:sz w:val="24"/>
          <w:szCs w:val="24"/>
        </w:rPr>
        <w:t xml:space="preserve">Leadership styles used in IBIS hotel Stratford: Ibis hotel Stratford and the Greiner model. </w:t>
      </w:r>
      <w:r w:rsidRPr="00FC4F20">
        <w:rPr>
          <w:rFonts w:ascii="Arial" w:hAnsi="Arial" w:cs="Arial"/>
          <w:sz w:val="24"/>
          <w:szCs w:val="24"/>
        </w:rPr>
        <w:t xml:space="preserve">Kindle Edition. Available at: </w:t>
      </w:r>
      <w:hyperlink r:id="rId24" w:history="1">
        <w:r w:rsidRPr="00FC4F20">
          <w:rPr>
            <w:rStyle w:val="Hyperlink"/>
            <w:rFonts w:ascii="Arial" w:hAnsi="Arial" w:cs="Arial"/>
            <w:sz w:val="24"/>
            <w:szCs w:val="24"/>
          </w:rPr>
          <w:t>https://www.amazon.co.uk/Leadership-styles-used-hotel-Stratford-ebook/dp/B07T9P21SP</w:t>
        </w:r>
      </w:hyperlink>
      <w:r w:rsidRPr="00FC4F20">
        <w:rPr>
          <w:rFonts w:ascii="Arial" w:hAnsi="Arial" w:cs="Arial"/>
          <w:sz w:val="24"/>
          <w:szCs w:val="24"/>
        </w:rPr>
        <w:t xml:space="preserve"> (Accessed: 0</w:t>
      </w:r>
      <w:r w:rsidR="00900790">
        <w:rPr>
          <w:rFonts w:ascii="Arial" w:hAnsi="Arial" w:cs="Arial"/>
          <w:sz w:val="24"/>
          <w:szCs w:val="24"/>
        </w:rPr>
        <w:t>1</w:t>
      </w:r>
      <w:r w:rsidRPr="00FC4F20">
        <w:rPr>
          <w:rFonts w:ascii="Arial" w:hAnsi="Arial" w:cs="Arial"/>
          <w:sz w:val="24"/>
          <w:szCs w:val="24"/>
        </w:rPr>
        <w:t xml:space="preserve"> November 2024). </w:t>
      </w:r>
    </w:p>
    <w:p w14:paraId="4C3B627F" w14:textId="77777777"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lang w:val="en-US"/>
        </w:rPr>
        <w:lastRenderedPageBreak/>
        <w:t>Studocu</w:t>
      </w:r>
      <w:proofErr w:type="spellEnd"/>
      <w:r w:rsidRPr="00FC4F20">
        <w:rPr>
          <w:rFonts w:ascii="Arial" w:hAnsi="Arial" w:cs="Arial"/>
          <w:sz w:val="24"/>
          <w:szCs w:val="24"/>
          <w:lang w:val="en-US"/>
        </w:rPr>
        <w:t xml:space="preserve">, (2019). </w:t>
      </w:r>
      <w:r w:rsidRPr="00FC4F20">
        <w:rPr>
          <w:rFonts w:ascii="Arial" w:hAnsi="Arial" w:cs="Arial"/>
          <w:i/>
          <w:iCs/>
          <w:sz w:val="24"/>
          <w:szCs w:val="24"/>
          <w:lang w:val="en-US"/>
        </w:rPr>
        <w:t>Ashleigh Antonie Jeffers Premier INN</w:t>
      </w:r>
      <w:r w:rsidRPr="00FC4F20">
        <w:rPr>
          <w:rFonts w:ascii="Arial" w:hAnsi="Arial" w:cs="Arial"/>
          <w:sz w:val="24"/>
          <w:szCs w:val="24"/>
          <w:lang w:val="en-US"/>
        </w:rPr>
        <w:t xml:space="preserve">. [online] </w:t>
      </w:r>
      <w:r w:rsidRPr="00FC4F20">
        <w:rPr>
          <w:rFonts w:ascii="Arial" w:hAnsi="Arial" w:cs="Arial"/>
          <w:sz w:val="24"/>
          <w:szCs w:val="24"/>
        </w:rPr>
        <w:t xml:space="preserve">Available at: </w:t>
      </w:r>
      <w:hyperlink r:id="rId25" w:history="1">
        <w:r w:rsidRPr="00FC4F20">
          <w:rPr>
            <w:rStyle w:val="Hyperlink"/>
            <w:rFonts w:ascii="Arial" w:hAnsi="Arial" w:cs="Arial"/>
            <w:sz w:val="24"/>
            <w:szCs w:val="24"/>
          </w:rPr>
          <w:t xml:space="preserve">Ashleigh Antonie Jeffers Premier INN - ENVIRONMENT AND LEADERSHIP– CASE STUDY PREMIER INN UK Student - </w:t>
        </w:r>
        <w:proofErr w:type="spellStart"/>
        <w:r w:rsidRPr="00FC4F20">
          <w:rPr>
            <w:rStyle w:val="Hyperlink"/>
            <w:rFonts w:ascii="Arial" w:hAnsi="Arial" w:cs="Arial"/>
            <w:sz w:val="24"/>
            <w:szCs w:val="24"/>
          </w:rPr>
          <w:t>Studocu</w:t>
        </w:r>
        <w:proofErr w:type="spellEnd"/>
      </w:hyperlink>
      <w:r w:rsidRPr="00FC4F20">
        <w:rPr>
          <w:rFonts w:ascii="Arial" w:hAnsi="Arial" w:cs="Arial"/>
          <w:sz w:val="24"/>
          <w:szCs w:val="24"/>
        </w:rPr>
        <w:t xml:space="preserve"> (Accessed: 05 November 2024).</w:t>
      </w:r>
    </w:p>
    <w:p w14:paraId="1D3E6CE1" w14:textId="0D6C75E4" w:rsidR="00EC32A8" w:rsidRPr="00FC4F20" w:rsidRDefault="00EC32A8" w:rsidP="00EC32A8">
      <w:pPr>
        <w:spacing w:line="360" w:lineRule="auto"/>
        <w:jc w:val="both"/>
        <w:rPr>
          <w:rFonts w:ascii="Arial" w:hAnsi="Arial" w:cs="Arial"/>
          <w:sz w:val="24"/>
          <w:szCs w:val="24"/>
        </w:rPr>
      </w:pPr>
      <w:bookmarkStart w:id="81" w:name="_Hlk182265456"/>
      <w:proofErr w:type="spellStart"/>
      <w:r w:rsidRPr="00FC4F20">
        <w:rPr>
          <w:rFonts w:ascii="Arial" w:hAnsi="Arial" w:cs="Arial"/>
          <w:sz w:val="24"/>
          <w:szCs w:val="24"/>
        </w:rPr>
        <w:t>Suprayitno</w:t>
      </w:r>
      <w:bookmarkEnd w:id="81"/>
      <w:proofErr w:type="spellEnd"/>
      <w:r w:rsidRPr="00FC4F20">
        <w:rPr>
          <w:rFonts w:ascii="Arial" w:hAnsi="Arial" w:cs="Arial"/>
          <w:sz w:val="24"/>
          <w:szCs w:val="24"/>
        </w:rPr>
        <w:t>, D., (2024) The Influence of Leadership on Employee Performance. </w:t>
      </w:r>
      <w:r w:rsidRPr="00FC4F20">
        <w:rPr>
          <w:rFonts w:ascii="Arial" w:hAnsi="Arial" w:cs="Arial"/>
          <w:i/>
          <w:iCs/>
          <w:sz w:val="24"/>
          <w:szCs w:val="24"/>
        </w:rPr>
        <w:t>Journal of Law, Social Science and Humanities</w:t>
      </w:r>
      <w:r w:rsidRPr="00FC4F20">
        <w:rPr>
          <w:rFonts w:ascii="Arial" w:hAnsi="Arial" w:cs="Arial"/>
          <w:sz w:val="24"/>
          <w:szCs w:val="24"/>
        </w:rPr>
        <w:t>, </w:t>
      </w:r>
      <w:r w:rsidRPr="00FC4F20">
        <w:rPr>
          <w:rFonts w:ascii="Arial" w:hAnsi="Arial" w:cs="Arial"/>
          <w:i/>
          <w:iCs/>
          <w:sz w:val="24"/>
          <w:szCs w:val="24"/>
        </w:rPr>
        <w:t>1</w:t>
      </w:r>
      <w:r w:rsidRPr="00FC4F20">
        <w:rPr>
          <w:rFonts w:ascii="Arial" w:hAnsi="Arial" w:cs="Arial"/>
          <w:sz w:val="24"/>
          <w:szCs w:val="24"/>
        </w:rPr>
        <w:t>(2), pp.87-91.</w:t>
      </w:r>
    </w:p>
    <w:p w14:paraId="7EE3C183" w14:textId="14F35185"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Sürücü, L. and Sağbaş, M., (2021) The impact of leadership styles on job satisfaction: A study of the hospitality industry. </w:t>
      </w:r>
      <w:proofErr w:type="spellStart"/>
      <w:r w:rsidRPr="00FC4F20">
        <w:rPr>
          <w:rFonts w:ascii="Arial" w:hAnsi="Arial" w:cs="Arial"/>
          <w:i/>
          <w:iCs/>
          <w:sz w:val="24"/>
          <w:szCs w:val="24"/>
        </w:rPr>
        <w:t>Yönetim</w:t>
      </w:r>
      <w:proofErr w:type="spellEnd"/>
      <w:r w:rsidRPr="00FC4F20">
        <w:rPr>
          <w:rFonts w:ascii="Arial" w:hAnsi="Arial" w:cs="Arial"/>
          <w:i/>
          <w:iCs/>
          <w:sz w:val="24"/>
          <w:szCs w:val="24"/>
        </w:rPr>
        <w:t xml:space="preserve"> </w:t>
      </w:r>
      <w:proofErr w:type="spellStart"/>
      <w:r w:rsidRPr="00FC4F20">
        <w:rPr>
          <w:rFonts w:ascii="Arial" w:hAnsi="Arial" w:cs="Arial"/>
          <w:i/>
          <w:iCs/>
          <w:sz w:val="24"/>
          <w:szCs w:val="24"/>
        </w:rPr>
        <w:t>Bilimleri</w:t>
      </w:r>
      <w:proofErr w:type="spellEnd"/>
      <w:r w:rsidRPr="00FC4F20">
        <w:rPr>
          <w:rFonts w:ascii="Arial" w:hAnsi="Arial" w:cs="Arial"/>
          <w:i/>
          <w:iCs/>
          <w:sz w:val="24"/>
          <w:szCs w:val="24"/>
        </w:rPr>
        <w:t xml:space="preserve"> </w:t>
      </w:r>
      <w:proofErr w:type="spellStart"/>
      <w:r w:rsidRPr="00FC4F20">
        <w:rPr>
          <w:rFonts w:ascii="Arial" w:hAnsi="Arial" w:cs="Arial"/>
          <w:i/>
          <w:iCs/>
          <w:sz w:val="24"/>
          <w:szCs w:val="24"/>
        </w:rPr>
        <w:t>Dergisi</w:t>
      </w:r>
      <w:proofErr w:type="spellEnd"/>
      <w:r w:rsidRPr="00FC4F20">
        <w:rPr>
          <w:rFonts w:ascii="Arial" w:hAnsi="Arial" w:cs="Arial"/>
          <w:sz w:val="24"/>
          <w:szCs w:val="24"/>
        </w:rPr>
        <w:t>, </w:t>
      </w:r>
      <w:r w:rsidRPr="00FC4F20">
        <w:rPr>
          <w:rFonts w:ascii="Arial" w:hAnsi="Arial" w:cs="Arial"/>
          <w:i/>
          <w:iCs/>
          <w:sz w:val="24"/>
          <w:szCs w:val="24"/>
        </w:rPr>
        <w:t>19</w:t>
      </w:r>
      <w:r w:rsidRPr="00FC4F20">
        <w:rPr>
          <w:rFonts w:ascii="Arial" w:hAnsi="Arial" w:cs="Arial"/>
          <w:sz w:val="24"/>
          <w:szCs w:val="24"/>
        </w:rPr>
        <w:t>(40), pp.323-346.</w:t>
      </w:r>
    </w:p>
    <w:p w14:paraId="0C4397EE" w14:textId="558B1CCE" w:rsidR="00A570CC" w:rsidRPr="00FC4F20" w:rsidRDefault="00A570CC" w:rsidP="00EC32A8">
      <w:pPr>
        <w:spacing w:line="360" w:lineRule="auto"/>
        <w:jc w:val="both"/>
        <w:rPr>
          <w:rFonts w:ascii="Arial" w:hAnsi="Arial" w:cs="Arial"/>
          <w:sz w:val="24"/>
          <w:szCs w:val="24"/>
        </w:rPr>
      </w:pPr>
      <w:bookmarkStart w:id="82" w:name="_Hlk182336810"/>
      <w:proofErr w:type="spellStart"/>
      <w:r w:rsidRPr="00FC4F20">
        <w:rPr>
          <w:rFonts w:ascii="Arial" w:hAnsi="Arial" w:cs="Arial"/>
          <w:sz w:val="24"/>
          <w:szCs w:val="24"/>
        </w:rPr>
        <w:t>Taherdoost</w:t>
      </w:r>
      <w:proofErr w:type="spellEnd"/>
      <w:r w:rsidRPr="00FC4F20">
        <w:rPr>
          <w:rFonts w:ascii="Arial" w:hAnsi="Arial" w:cs="Arial"/>
          <w:sz w:val="24"/>
          <w:szCs w:val="24"/>
        </w:rPr>
        <w:t xml:space="preserve">, H., (2021) </w:t>
      </w:r>
      <w:bookmarkEnd w:id="82"/>
      <w:r w:rsidRPr="00FC4F20">
        <w:rPr>
          <w:rFonts w:ascii="Arial" w:hAnsi="Arial" w:cs="Arial"/>
          <w:sz w:val="24"/>
          <w:szCs w:val="24"/>
        </w:rPr>
        <w:t>Data collection methods and tools for research; a step-by-step guide to choose data collection technique for academic and business research projects. </w:t>
      </w:r>
      <w:r w:rsidRPr="00FC4F20">
        <w:rPr>
          <w:rFonts w:ascii="Arial" w:hAnsi="Arial" w:cs="Arial"/>
          <w:i/>
          <w:iCs/>
          <w:sz w:val="24"/>
          <w:szCs w:val="24"/>
        </w:rPr>
        <w:t>International Journal of Academic Research in Management (IJARM)</w:t>
      </w:r>
      <w:r w:rsidRPr="00FC4F20">
        <w:rPr>
          <w:rFonts w:ascii="Arial" w:hAnsi="Arial" w:cs="Arial"/>
          <w:sz w:val="24"/>
          <w:szCs w:val="24"/>
        </w:rPr>
        <w:t>, </w:t>
      </w:r>
      <w:r w:rsidRPr="00FC4F20">
        <w:rPr>
          <w:rFonts w:ascii="Arial" w:hAnsi="Arial" w:cs="Arial"/>
          <w:i/>
          <w:iCs/>
          <w:sz w:val="24"/>
          <w:szCs w:val="24"/>
        </w:rPr>
        <w:t>10</w:t>
      </w:r>
      <w:r w:rsidRPr="00FC4F20">
        <w:rPr>
          <w:rFonts w:ascii="Arial" w:hAnsi="Arial" w:cs="Arial"/>
          <w:sz w:val="24"/>
          <w:szCs w:val="24"/>
        </w:rPr>
        <w:t>(1), pp.10-38.</w:t>
      </w:r>
    </w:p>
    <w:p w14:paraId="0283AD43" w14:textId="54DCDB3C"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Terkenli</w:t>
      </w:r>
      <w:proofErr w:type="spellEnd"/>
      <w:r w:rsidRPr="00FC4F20">
        <w:rPr>
          <w:rFonts w:ascii="Arial" w:hAnsi="Arial" w:cs="Arial"/>
          <w:sz w:val="24"/>
          <w:szCs w:val="24"/>
        </w:rPr>
        <w:t>, T.S., (2024) Tourism and landscape. </w:t>
      </w:r>
      <w:r w:rsidRPr="00FC4F20">
        <w:rPr>
          <w:rFonts w:ascii="Arial" w:hAnsi="Arial" w:cs="Arial"/>
          <w:i/>
          <w:iCs/>
          <w:sz w:val="24"/>
          <w:szCs w:val="24"/>
        </w:rPr>
        <w:t>The Wiley Blackwell Companion to Tourism</w:t>
      </w:r>
      <w:r w:rsidRPr="00FC4F20">
        <w:rPr>
          <w:rFonts w:ascii="Arial" w:hAnsi="Arial" w:cs="Arial"/>
          <w:sz w:val="24"/>
          <w:szCs w:val="24"/>
        </w:rPr>
        <w:t>, pp.166-180.</w:t>
      </w:r>
    </w:p>
    <w:p w14:paraId="109AA1C2" w14:textId="37D362D1"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Tian, H. </w:t>
      </w:r>
      <w:r w:rsidRPr="00FC4F20">
        <w:rPr>
          <w:rFonts w:ascii="Arial" w:hAnsi="Arial" w:cs="Arial"/>
          <w:i/>
          <w:iCs/>
          <w:sz w:val="24"/>
          <w:szCs w:val="24"/>
        </w:rPr>
        <w:t>et al.</w:t>
      </w:r>
      <w:r w:rsidRPr="00FC4F20">
        <w:rPr>
          <w:rFonts w:ascii="Arial" w:hAnsi="Arial" w:cs="Arial"/>
          <w:sz w:val="24"/>
          <w:szCs w:val="24"/>
        </w:rPr>
        <w:t xml:space="preserve"> (2020) The impact of transformational leadership on employee retention: mediation and moderation through organizational citizenship </w:t>
      </w:r>
      <w:proofErr w:type="spellStart"/>
      <w:r w:rsidRPr="00FC4F20">
        <w:rPr>
          <w:rFonts w:ascii="Arial" w:hAnsi="Arial" w:cs="Arial"/>
          <w:sz w:val="24"/>
          <w:szCs w:val="24"/>
        </w:rPr>
        <w:t>behavior</w:t>
      </w:r>
      <w:proofErr w:type="spellEnd"/>
      <w:r w:rsidRPr="00FC4F20">
        <w:rPr>
          <w:rFonts w:ascii="Arial" w:hAnsi="Arial" w:cs="Arial"/>
          <w:sz w:val="24"/>
          <w:szCs w:val="24"/>
        </w:rPr>
        <w:t xml:space="preserve"> and communication. </w:t>
      </w:r>
      <w:r w:rsidRPr="00FC4F20">
        <w:rPr>
          <w:rFonts w:ascii="Arial" w:hAnsi="Arial" w:cs="Arial"/>
          <w:i/>
          <w:iCs/>
          <w:sz w:val="24"/>
          <w:szCs w:val="24"/>
        </w:rPr>
        <w:t>Frontiers in psychology</w:t>
      </w:r>
      <w:r w:rsidRPr="00FC4F20">
        <w:rPr>
          <w:rFonts w:ascii="Arial" w:hAnsi="Arial" w:cs="Arial"/>
          <w:sz w:val="24"/>
          <w:szCs w:val="24"/>
        </w:rPr>
        <w:t>, </w:t>
      </w:r>
      <w:r w:rsidRPr="00FC4F20">
        <w:rPr>
          <w:rFonts w:ascii="Arial" w:hAnsi="Arial" w:cs="Arial"/>
          <w:i/>
          <w:iCs/>
          <w:sz w:val="24"/>
          <w:szCs w:val="24"/>
        </w:rPr>
        <w:t>11</w:t>
      </w:r>
      <w:r w:rsidRPr="00FC4F20">
        <w:rPr>
          <w:rFonts w:ascii="Arial" w:hAnsi="Arial" w:cs="Arial"/>
          <w:sz w:val="24"/>
          <w:szCs w:val="24"/>
        </w:rPr>
        <w:t>, p.314.</w:t>
      </w:r>
    </w:p>
    <w:p w14:paraId="4779636B" w14:textId="4382B37B" w:rsidR="00ED2717" w:rsidRPr="00FC4F20" w:rsidRDefault="00ED2717" w:rsidP="00EC32A8">
      <w:pPr>
        <w:spacing w:line="360" w:lineRule="auto"/>
        <w:jc w:val="both"/>
        <w:rPr>
          <w:rFonts w:ascii="Arial" w:hAnsi="Arial" w:cs="Arial"/>
          <w:sz w:val="24"/>
          <w:szCs w:val="24"/>
        </w:rPr>
      </w:pPr>
      <w:r w:rsidRPr="00FC4F20">
        <w:rPr>
          <w:rFonts w:ascii="Arial" w:hAnsi="Arial" w:cs="Arial"/>
          <w:sz w:val="24"/>
          <w:szCs w:val="24"/>
        </w:rPr>
        <w:t xml:space="preserve">Tomaszewski, L.E., </w:t>
      </w:r>
      <w:proofErr w:type="spellStart"/>
      <w:r w:rsidRPr="00FC4F20">
        <w:rPr>
          <w:rFonts w:ascii="Arial" w:hAnsi="Arial" w:cs="Arial"/>
          <w:sz w:val="24"/>
          <w:szCs w:val="24"/>
        </w:rPr>
        <w:t>Zarestky</w:t>
      </w:r>
      <w:proofErr w:type="spellEnd"/>
      <w:r w:rsidRPr="00FC4F20">
        <w:rPr>
          <w:rFonts w:ascii="Arial" w:hAnsi="Arial" w:cs="Arial"/>
          <w:sz w:val="24"/>
          <w:szCs w:val="24"/>
        </w:rPr>
        <w:t>, J. and Gonzalez, E., (2020) Planning qualitative research: Design and decision making for new researchers. </w:t>
      </w:r>
      <w:r w:rsidRPr="00FC4F20">
        <w:rPr>
          <w:rFonts w:ascii="Arial" w:hAnsi="Arial" w:cs="Arial"/>
          <w:i/>
          <w:iCs/>
          <w:sz w:val="24"/>
          <w:szCs w:val="24"/>
        </w:rPr>
        <w:t>International journal of qualitative methods</w:t>
      </w:r>
      <w:r w:rsidRPr="00FC4F20">
        <w:rPr>
          <w:rFonts w:ascii="Arial" w:hAnsi="Arial" w:cs="Arial"/>
          <w:sz w:val="24"/>
          <w:szCs w:val="24"/>
        </w:rPr>
        <w:t>, </w:t>
      </w:r>
      <w:r w:rsidRPr="00FC4F20">
        <w:rPr>
          <w:rFonts w:ascii="Arial" w:hAnsi="Arial" w:cs="Arial"/>
          <w:i/>
          <w:iCs/>
          <w:sz w:val="24"/>
          <w:szCs w:val="24"/>
        </w:rPr>
        <w:t>19</w:t>
      </w:r>
      <w:r w:rsidRPr="00FC4F20">
        <w:rPr>
          <w:rFonts w:ascii="Arial" w:hAnsi="Arial" w:cs="Arial"/>
          <w:sz w:val="24"/>
          <w:szCs w:val="24"/>
        </w:rPr>
        <w:t>, p.1609406920967174.</w:t>
      </w:r>
    </w:p>
    <w:p w14:paraId="173C4EB9" w14:textId="44055BF6"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Top, C., Abdullah, B.M.S. and Faraj, A.H.M., (2020) Transformational leadership impact on employees performance. </w:t>
      </w:r>
      <w:r w:rsidRPr="00FC4F20">
        <w:rPr>
          <w:rFonts w:ascii="Arial" w:hAnsi="Arial" w:cs="Arial"/>
          <w:i/>
          <w:iCs/>
          <w:sz w:val="24"/>
          <w:szCs w:val="24"/>
        </w:rPr>
        <w:t>Eurasian Journal of Management &amp; Social Sciences</w:t>
      </w:r>
      <w:r w:rsidRPr="00FC4F20">
        <w:rPr>
          <w:rFonts w:ascii="Arial" w:hAnsi="Arial" w:cs="Arial"/>
          <w:sz w:val="24"/>
          <w:szCs w:val="24"/>
        </w:rPr>
        <w:t>, </w:t>
      </w:r>
      <w:r w:rsidRPr="00FC4F20">
        <w:rPr>
          <w:rFonts w:ascii="Arial" w:hAnsi="Arial" w:cs="Arial"/>
          <w:i/>
          <w:iCs/>
          <w:sz w:val="24"/>
          <w:szCs w:val="24"/>
        </w:rPr>
        <w:t>1</w:t>
      </w:r>
      <w:r w:rsidRPr="00FC4F20">
        <w:rPr>
          <w:rFonts w:ascii="Arial" w:hAnsi="Arial" w:cs="Arial"/>
          <w:sz w:val="24"/>
          <w:szCs w:val="24"/>
        </w:rPr>
        <w:t>(1), pp.49-59.</w:t>
      </w:r>
    </w:p>
    <w:p w14:paraId="7FA4BF02" w14:textId="1CA5C2C3" w:rsidR="00EC32A8" w:rsidRPr="00FC4F20" w:rsidRDefault="00EC32A8" w:rsidP="00EC32A8">
      <w:pPr>
        <w:spacing w:line="360" w:lineRule="auto"/>
        <w:jc w:val="both"/>
        <w:rPr>
          <w:rFonts w:ascii="Arial" w:hAnsi="Arial" w:cs="Arial"/>
          <w:sz w:val="24"/>
          <w:szCs w:val="24"/>
        </w:rPr>
      </w:pPr>
      <w:proofErr w:type="spellStart"/>
      <w:r w:rsidRPr="00FC4F20">
        <w:rPr>
          <w:rFonts w:ascii="Arial" w:hAnsi="Arial" w:cs="Arial"/>
          <w:sz w:val="24"/>
          <w:szCs w:val="24"/>
        </w:rPr>
        <w:t>Tummers</w:t>
      </w:r>
      <w:proofErr w:type="spellEnd"/>
      <w:r w:rsidRPr="00FC4F20">
        <w:rPr>
          <w:rFonts w:ascii="Arial" w:hAnsi="Arial" w:cs="Arial"/>
          <w:sz w:val="24"/>
          <w:szCs w:val="24"/>
        </w:rPr>
        <w:t>, L.G. and Bakker, A.B., (2021) Leadership and job demands-resources theory: A systematic review. </w:t>
      </w:r>
      <w:r w:rsidRPr="00FC4F20">
        <w:rPr>
          <w:rFonts w:ascii="Arial" w:hAnsi="Arial" w:cs="Arial"/>
          <w:i/>
          <w:iCs/>
          <w:sz w:val="24"/>
          <w:szCs w:val="24"/>
        </w:rPr>
        <w:t>Frontiers in psychology</w:t>
      </w:r>
      <w:r w:rsidRPr="00FC4F20">
        <w:rPr>
          <w:rFonts w:ascii="Arial" w:hAnsi="Arial" w:cs="Arial"/>
          <w:sz w:val="24"/>
          <w:szCs w:val="24"/>
        </w:rPr>
        <w:t>, </w:t>
      </w:r>
      <w:r w:rsidRPr="00FC4F20">
        <w:rPr>
          <w:rFonts w:ascii="Arial" w:hAnsi="Arial" w:cs="Arial"/>
          <w:i/>
          <w:iCs/>
          <w:sz w:val="24"/>
          <w:szCs w:val="24"/>
        </w:rPr>
        <w:t>12</w:t>
      </w:r>
      <w:r w:rsidRPr="00FC4F20">
        <w:rPr>
          <w:rFonts w:ascii="Arial" w:hAnsi="Arial" w:cs="Arial"/>
          <w:sz w:val="24"/>
          <w:szCs w:val="24"/>
        </w:rPr>
        <w:t>, p.722080.</w:t>
      </w:r>
    </w:p>
    <w:p w14:paraId="7DECE084" w14:textId="75CE779A" w:rsidR="00704171" w:rsidRPr="00FC4F20" w:rsidRDefault="00704171" w:rsidP="00EC32A8">
      <w:pPr>
        <w:spacing w:line="360" w:lineRule="auto"/>
        <w:jc w:val="both"/>
        <w:rPr>
          <w:rFonts w:ascii="Arial" w:hAnsi="Arial" w:cs="Arial"/>
          <w:sz w:val="24"/>
          <w:szCs w:val="24"/>
        </w:rPr>
      </w:pPr>
      <w:r w:rsidRPr="00FC4F20">
        <w:rPr>
          <w:rFonts w:ascii="Arial" w:hAnsi="Arial" w:cs="Arial"/>
          <w:sz w:val="24"/>
          <w:szCs w:val="24"/>
        </w:rPr>
        <w:t xml:space="preserve">Whalen, E.A. (2018) ‘Understanding a shifting methodology: A content analysis of the use of </w:t>
      </w:r>
      <w:proofErr w:type="spellStart"/>
      <w:r w:rsidRPr="00FC4F20">
        <w:rPr>
          <w:rFonts w:ascii="Arial" w:hAnsi="Arial" w:cs="Arial"/>
          <w:sz w:val="24"/>
          <w:szCs w:val="24"/>
        </w:rPr>
        <w:t>netnography</w:t>
      </w:r>
      <w:proofErr w:type="spellEnd"/>
      <w:r w:rsidRPr="00FC4F20">
        <w:rPr>
          <w:rFonts w:ascii="Arial" w:hAnsi="Arial" w:cs="Arial"/>
          <w:sz w:val="24"/>
          <w:szCs w:val="24"/>
        </w:rPr>
        <w:t xml:space="preserve"> in hospitality and tourism research’, </w:t>
      </w:r>
      <w:r w:rsidRPr="00FC4F20">
        <w:rPr>
          <w:rFonts w:ascii="Arial" w:hAnsi="Arial" w:cs="Arial"/>
          <w:i/>
          <w:iCs/>
          <w:sz w:val="24"/>
          <w:szCs w:val="24"/>
        </w:rPr>
        <w:t>International journal of contemporary hospitality management</w:t>
      </w:r>
      <w:r w:rsidRPr="00FC4F20">
        <w:rPr>
          <w:rFonts w:ascii="Arial" w:hAnsi="Arial" w:cs="Arial"/>
          <w:sz w:val="24"/>
          <w:szCs w:val="24"/>
        </w:rPr>
        <w:t>, 30(11), pp. 3423–3441. Available at: https://doi.org/10.1108/IJCHM-08-2017-0536.</w:t>
      </w:r>
    </w:p>
    <w:p w14:paraId="35A3438C" w14:textId="437CCF80" w:rsidR="0022031D" w:rsidRPr="00FC4F20" w:rsidRDefault="0022031D" w:rsidP="00EC32A8">
      <w:pPr>
        <w:spacing w:line="360" w:lineRule="auto"/>
        <w:jc w:val="both"/>
        <w:rPr>
          <w:rFonts w:ascii="Arial" w:hAnsi="Arial" w:cs="Arial"/>
          <w:sz w:val="24"/>
          <w:szCs w:val="24"/>
        </w:rPr>
      </w:pPr>
      <w:bookmarkStart w:id="83" w:name="_Hlk182394175"/>
      <w:proofErr w:type="spellStart"/>
      <w:r w:rsidRPr="00FC4F20">
        <w:rPr>
          <w:rFonts w:ascii="Arial" w:hAnsi="Arial" w:cs="Arial"/>
          <w:sz w:val="24"/>
          <w:szCs w:val="24"/>
        </w:rPr>
        <w:lastRenderedPageBreak/>
        <w:t>Younies</w:t>
      </w:r>
      <w:proofErr w:type="spellEnd"/>
      <w:r w:rsidRPr="00FC4F20">
        <w:rPr>
          <w:rFonts w:ascii="Arial" w:hAnsi="Arial" w:cs="Arial"/>
          <w:sz w:val="24"/>
          <w:szCs w:val="24"/>
        </w:rPr>
        <w:t xml:space="preserve">, H. and Al-Tawil, T.N. (2021) </w:t>
      </w:r>
      <w:bookmarkEnd w:id="83"/>
      <w:r w:rsidRPr="00FC4F20">
        <w:rPr>
          <w:rFonts w:ascii="Arial" w:hAnsi="Arial" w:cs="Arial"/>
          <w:sz w:val="24"/>
          <w:szCs w:val="24"/>
        </w:rPr>
        <w:t xml:space="preserve">‘Hospitality workers’ reward and recognition’, </w:t>
      </w:r>
      <w:r w:rsidRPr="00FC4F20">
        <w:rPr>
          <w:rFonts w:ascii="Arial" w:hAnsi="Arial" w:cs="Arial"/>
          <w:i/>
          <w:iCs/>
          <w:sz w:val="24"/>
          <w:szCs w:val="24"/>
        </w:rPr>
        <w:t>International journal of law and management</w:t>
      </w:r>
      <w:r w:rsidRPr="00FC4F20">
        <w:rPr>
          <w:rFonts w:ascii="Arial" w:hAnsi="Arial" w:cs="Arial"/>
          <w:sz w:val="24"/>
          <w:szCs w:val="24"/>
        </w:rPr>
        <w:t>, 63(2), pp. 157–171. Available at: https://doi.org/10.1108/IJLMA-02-2020-0046.</w:t>
      </w:r>
    </w:p>
    <w:p w14:paraId="420356B5" w14:textId="0E0A2111"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Yücel, İ. (2021) ‘Transformational leadership and turnover intentions: The mediating role of employee performance during the COVID-19 pandemic’, </w:t>
      </w:r>
      <w:r w:rsidRPr="00FC4F20">
        <w:rPr>
          <w:rFonts w:ascii="Arial" w:hAnsi="Arial" w:cs="Arial"/>
          <w:i/>
          <w:iCs/>
          <w:sz w:val="24"/>
          <w:szCs w:val="24"/>
        </w:rPr>
        <w:t>Administrative sciences</w:t>
      </w:r>
      <w:r w:rsidRPr="00FC4F20">
        <w:rPr>
          <w:rFonts w:ascii="Arial" w:hAnsi="Arial" w:cs="Arial"/>
          <w:sz w:val="24"/>
          <w:szCs w:val="24"/>
        </w:rPr>
        <w:t>, 11(3), pp. 1–21. Available at: https://doi.org/10.3390/admsci11030081.</w:t>
      </w:r>
    </w:p>
    <w:p w14:paraId="15224708" w14:textId="1E2D76E1"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Zainuddin, M.A. and </w:t>
      </w:r>
      <w:proofErr w:type="spellStart"/>
      <w:r w:rsidRPr="00FC4F20">
        <w:rPr>
          <w:rFonts w:ascii="Arial" w:hAnsi="Arial" w:cs="Arial"/>
          <w:sz w:val="24"/>
          <w:szCs w:val="24"/>
        </w:rPr>
        <w:t>Asaari</w:t>
      </w:r>
      <w:proofErr w:type="spellEnd"/>
      <w:r w:rsidRPr="00FC4F20">
        <w:rPr>
          <w:rFonts w:ascii="Arial" w:hAnsi="Arial" w:cs="Arial"/>
          <w:sz w:val="24"/>
          <w:szCs w:val="24"/>
        </w:rPr>
        <w:t>, M.H.A.H., (2020) Leadership styles and organizational commitment among managers in Bahrain. </w:t>
      </w:r>
      <w:r w:rsidRPr="00FC4F20">
        <w:rPr>
          <w:rFonts w:ascii="Arial" w:hAnsi="Arial" w:cs="Arial"/>
          <w:i/>
          <w:iCs/>
          <w:sz w:val="24"/>
          <w:szCs w:val="24"/>
        </w:rPr>
        <w:t>International Journal of Economics, Business and Management Research</w:t>
      </w:r>
      <w:r w:rsidRPr="00FC4F20">
        <w:rPr>
          <w:rFonts w:ascii="Arial" w:hAnsi="Arial" w:cs="Arial"/>
          <w:sz w:val="24"/>
          <w:szCs w:val="24"/>
        </w:rPr>
        <w:t>, </w:t>
      </w:r>
      <w:r w:rsidRPr="00FC4F20">
        <w:rPr>
          <w:rFonts w:ascii="Arial" w:hAnsi="Arial" w:cs="Arial"/>
          <w:i/>
          <w:iCs/>
          <w:sz w:val="24"/>
          <w:szCs w:val="24"/>
        </w:rPr>
        <w:t>4</w:t>
      </w:r>
      <w:r w:rsidRPr="00FC4F20">
        <w:rPr>
          <w:rFonts w:ascii="Arial" w:hAnsi="Arial" w:cs="Arial"/>
          <w:sz w:val="24"/>
          <w:szCs w:val="24"/>
        </w:rPr>
        <w:t>(10), pp.103-117.</w:t>
      </w:r>
    </w:p>
    <w:p w14:paraId="5F0BB93F" w14:textId="51364684" w:rsidR="00EC32A8" w:rsidRPr="00FC4F20" w:rsidRDefault="00EC32A8" w:rsidP="00EC32A8">
      <w:pPr>
        <w:spacing w:line="360" w:lineRule="auto"/>
        <w:jc w:val="both"/>
        <w:rPr>
          <w:rFonts w:ascii="Arial" w:hAnsi="Arial" w:cs="Arial"/>
          <w:sz w:val="24"/>
          <w:szCs w:val="24"/>
        </w:rPr>
      </w:pPr>
      <w:r w:rsidRPr="00FC4F20">
        <w:rPr>
          <w:rFonts w:ascii="Arial" w:hAnsi="Arial" w:cs="Arial"/>
          <w:sz w:val="24"/>
          <w:szCs w:val="24"/>
        </w:rPr>
        <w:t xml:space="preserve">Zhang, Q. </w:t>
      </w:r>
      <w:r w:rsidRPr="00FC4F20">
        <w:rPr>
          <w:rFonts w:ascii="Arial" w:hAnsi="Arial" w:cs="Arial"/>
          <w:i/>
          <w:iCs/>
          <w:sz w:val="24"/>
          <w:szCs w:val="24"/>
        </w:rPr>
        <w:t>et al.</w:t>
      </w:r>
      <w:r w:rsidRPr="00FC4F20">
        <w:rPr>
          <w:rFonts w:ascii="Arial" w:hAnsi="Arial" w:cs="Arial"/>
          <w:sz w:val="24"/>
          <w:szCs w:val="24"/>
        </w:rPr>
        <w:t xml:space="preserve"> (2021) The effect of transformational leadership on innovative work </w:t>
      </w:r>
      <w:proofErr w:type="spellStart"/>
      <w:r w:rsidRPr="00FC4F20">
        <w:rPr>
          <w:rFonts w:ascii="Arial" w:hAnsi="Arial" w:cs="Arial"/>
          <w:sz w:val="24"/>
          <w:szCs w:val="24"/>
        </w:rPr>
        <w:t>behavior</w:t>
      </w:r>
      <w:proofErr w:type="spellEnd"/>
      <w:r w:rsidRPr="00FC4F20">
        <w:rPr>
          <w:rFonts w:ascii="Arial" w:hAnsi="Arial" w:cs="Arial"/>
          <w:sz w:val="24"/>
          <w:szCs w:val="24"/>
        </w:rPr>
        <w:t xml:space="preserve"> with moderating role of internal locus of control and psychological empowerment. </w:t>
      </w:r>
      <w:r w:rsidRPr="00FC4F20">
        <w:rPr>
          <w:rFonts w:ascii="Arial" w:hAnsi="Arial" w:cs="Arial"/>
          <w:i/>
          <w:iCs/>
          <w:sz w:val="24"/>
          <w:szCs w:val="24"/>
        </w:rPr>
        <w:t>Management Science Letters</w:t>
      </w:r>
      <w:r w:rsidRPr="00FC4F20">
        <w:rPr>
          <w:rFonts w:ascii="Arial" w:hAnsi="Arial" w:cs="Arial"/>
          <w:sz w:val="24"/>
          <w:szCs w:val="24"/>
        </w:rPr>
        <w:t>, </w:t>
      </w:r>
      <w:r w:rsidRPr="00FC4F20">
        <w:rPr>
          <w:rFonts w:ascii="Arial" w:hAnsi="Arial" w:cs="Arial"/>
          <w:i/>
          <w:iCs/>
          <w:sz w:val="24"/>
          <w:szCs w:val="24"/>
        </w:rPr>
        <w:t>11</w:t>
      </w:r>
      <w:r w:rsidRPr="00FC4F20">
        <w:rPr>
          <w:rFonts w:ascii="Arial" w:hAnsi="Arial" w:cs="Arial"/>
          <w:sz w:val="24"/>
          <w:szCs w:val="24"/>
        </w:rPr>
        <w:t>(4), pp.1267-1276.</w:t>
      </w:r>
    </w:p>
    <w:p w14:paraId="4D8882E5" w14:textId="77777777" w:rsidR="00C10580" w:rsidRPr="00FC4F20" w:rsidRDefault="00C10580" w:rsidP="004628DB">
      <w:pPr>
        <w:spacing w:line="360" w:lineRule="auto"/>
        <w:jc w:val="both"/>
        <w:rPr>
          <w:rFonts w:ascii="Arial" w:hAnsi="Arial" w:cs="Arial"/>
          <w:sz w:val="24"/>
          <w:szCs w:val="24"/>
        </w:rPr>
      </w:pPr>
    </w:p>
    <w:p w14:paraId="22C329AF" w14:textId="77777777" w:rsidR="00C10580" w:rsidRPr="00FC4F20" w:rsidRDefault="00C10580" w:rsidP="004628DB">
      <w:pPr>
        <w:spacing w:line="360" w:lineRule="auto"/>
        <w:jc w:val="both"/>
        <w:rPr>
          <w:rFonts w:ascii="Arial" w:hAnsi="Arial" w:cs="Arial"/>
          <w:sz w:val="24"/>
          <w:szCs w:val="24"/>
        </w:rPr>
      </w:pPr>
    </w:p>
    <w:p w14:paraId="745B3EA5" w14:textId="77777777" w:rsidR="00EB2F31" w:rsidRPr="00FC4F20" w:rsidRDefault="00EB2F31" w:rsidP="004628DB">
      <w:pPr>
        <w:spacing w:line="360" w:lineRule="auto"/>
        <w:jc w:val="both"/>
        <w:rPr>
          <w:rFonts w:ascii="Arial" w:hAnsi="Arial" w:cs="Arial"/>
          <w:sz w:val="24"/>
          <w:szCs w:val="24"/>
        </w:rPr>
      </w:pPr>
    </w:p>
    <w:p w14:paraId="7EFB8B80" w14:textId="77777777" w:rsidR="00EB2F31" w:rsidRPr="00FC4F20" w:rsidRDefault="00EB2F31" w:rsidP="004628DB">
      <w:pPr>
        <w:spacing w:line="360" w:lineRule="auto"/>
        <w:jc w:val="both"/>
        <w:rPr>
          <w:rFonts w:ascii="Arial" w:hAnsi="Arial" w:cs="Arial"/>
          <w:sz w:val="24"/>
          <w:szCs w:val="24"/>
        </w:rPr>
      </w:pPr>
    </w:p>
    <w:p w14:paraId="214027C3" w14:textId="77777777" w:rsidR="00AD6A65" w:rsidRPr="00FC4F20" w:rsidRDefault="00AD6A65" w:rsidP="004628DB">
      <w:pPr>
        <w:spacing w:line="360" w:lineRule="auto"/>
        <w:jc w:val="both"/>
        <w:rPr>
          <w:rFonts w:ascii="Arial" w:hAnsi="Arial" w:cs="Arial"/>
          <w:sz w:val="24"/>
          <w:szCs w:val="24"/>
        </w:rPr>
      </w:pPr>
    </w:p>
    <w:p w14:paraId="45627AA1" w14:textId="77777777" w:rsidR="00AD6A65" w:rsidRPr="00FC4F20" w:rsidRDefault="00AD6A65" w:rsidP="004628DB">
      <w:pPr>
        <w:spacing w:line="360" w:lineRule="auto"/>
        <w:jc w:val="both"/>
        <w:rPr>
          <w:rFonts w:ascii="Arial" w:hAnsi="Arial" w:cs="Arial"/>
          <w:sz w:val="24"/>
          <w:szCs w:val="24"/>
        </w:rPr>
      </w:pPr>
    </w:p>
    <w:p w14:paraId="29EDF9D8" w14:textId="77777777" w:rsidR="00AD6A65" w:rsidRPr="00FC4F20" w:rsidRDefault="00AD6A65" w:rsidP="004628DB">
      <w:pPr>
        <w:spacing w:line="360" w:lineRule="auto"/>
        <w:jc w:val="both"/>
        <w:rPr>
          <w:rFonts w:ascii="Arial" w:hAnsi="Arial" w:cs="Arial"/>
          <w:sz w:val="24"/>
          <w:szCs w:val="24"/>
        </w:rPr>
      </w:pPr>
    </w:p>
    <w:p w14:paraId="110E2935" w14:textId="77777777" w:rsidR="00AD6A65" w:rsidRPr="00FC4F20" w:rsidRDefault="00AD6A65" w:rsidP="004628DB">
      <w:pPr>
        <w:spacing w:line="360" w:lineRule="auto"/>
        <w:jc w:val="both"/>
        <w:rPr>
          <w:rFonts w:ascii="Arial" w:hAnsi="Arial" w:cs="Arial"/>
          <w:sz w:val="24"/>
          <w:szCs w:val="24"/>
        </w:rPr>
      </w:pPr>
    </w:p>
    <w:p w14:paraId="71D0D7B0" w14:textId="77777777" w:rsidR="00AD6A65" w:rsidRPr="00FC4F20" w:rsidRDefault="00AD6A65" w:rsidP="004628DB">
      <w:pPr>
        <w:spacing w:line="360" w:lineRule="auto"/>
        <w:jc w:val="both"/>
        <w:rPr>
          <w:rFonts w:ascii="Arial" w:hAnsi="Arial" w:cs="Arial"/>
          <w:sz w:val="24"/>
          <w:szCs w:val="24"/>
        </w:rPr>
      </w:pPr>
    </w:p>
    <w:p w14:paraId="37F9BFA4" w14:textId="22F6ECAA" w:rsidR="009A29CF" w:rsidRPr="00767DC1" w:rsidRDefault="00862113" w:rsidP="004628DB">
      <w:pPr>
        <w:spacing w:line="360" w:lineRule="auto"/>
        <w:jc w:val="both"/>
        <w:rPr>
          <w:rFonts w:ascii="Arial" w:hAnsi="Arial" w:cs="Arial"/>
          <w:sz w:val="24"/>
          <w:szCs w:val="24"/>
        </w:rPr>
      </w:pPr>
      <w:r w:rsidRPr="00FC4F20">
        <w:rPr>
          <w:rFonts w:ascii="Arial" w:hAnsi="Arial" w:cs="Arial"/>
          <w:sz w:val="24"/>
          <w:szCs w:val="24"/>
        </w:rPr>
        <w:t>.</w:t>
      </w:r>
    </w:p>
    <w:sectPr w:rsidR="009A29CF" w:rsidRPr="00767DC1" w:rsidSect="00A96E1B">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45A24" w14:textId="77777777" w:rsidR="008F69DC" w:rsidRDefault="008F69DC" w:rsidP="001158A1">
      <w:pPr>
        <w:spacing w:after="0" w:line="240" w:lineRule="auto"/>
      </w:pPr>
      <w:r>
        <w:separator/>
      </w:r>
    </w:p>
  </w:endnote>
  <w:endnote w:type="continuationSeparator" w:id="0">
    <w:p w14:paraId="5EF8BECA" w14:textId="77777777" w:rsidR="008F69DC" w:rsidRDefault="008F69DC" w:rsidP="00115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643D9" w14:textId="77777777" w:rsidR="00FB604A" w:rsidRDefault="00FB6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2381315"/>
      <w:docPartObj>
        <w:docPartGallery w:val="Page Numbers (Bottom of Page)"/>
        <w:docPartUnique/>
      </w:docPartObj>
    </w:sdtPr>
    <w:sdtEndPr>
      <w:rPr>
        <w:noProof/>
      </w:rPr>
    </w:sdtEndPr>
    <w:sdtContent>
      <w:p w14:paraId="4D63AFF8" w14:textId="0A3EA8B4" w:rsidR="00FB604A" w:rsidRDefault="00FB604A">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22CBA48" w14:textId="77777777" w:rsidR="00FC652F" w:rsidRDefault="00FC65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2EA7C" w14:textId="77777777" w:rsidR="00FB604A" w:rsidRDefault="00FB6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85185" w14:textId="77777777" w:rsidR="008F69DC" w:rsidRDefault="008F69DC" w:rsidP="001158A1">
      <w:pPr>
        <w:spacing w:after="0" w:line="240" w:lineRule="auto"/>
      </w:pPr>
      <w:r>
        <w:separator/>
      </w:r>
    </w:p>
  </w:footnote>
  <w:footnote w:type="continuationSeparator" w:id="0">
    <w:p w14:paraId="796EA69E" w14:textId="77777777" w:rsidR="008F69DC" w:rsidRDefault="008F69DC" w:rsidP="001158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7E2AC" w14:textId="77777777" w:rsidR="00FB604A" w:rsidRDefault="00FB6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8DF81" w14:textId="77777777" w:rsidR="001158A1" w:rsidRDefault="001158A1">
    <w:pPr>
      <w:pStyle w:val="Header"/>
    </w:pPr>
  </w:p>
  <w:p w14:paraId="722AA878" w14:textId="77777777" w:rsidR="001158A1" w:rsidRDefault="001158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0D252" w14:textId="77777777" w:rsidR="00FB604A" w:rsidRDefault="00FB6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80556"/>
    <w:multiLevelType w:val="hybridMultilevel"/>
    <w:tmpl w:val="ADFAB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8F298C"/>
    <w:multiLevelType w:val="hybridMultilevel"/>
    <w:tmpl w:val="4E0C7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15316"/>
    <w:multiLevelType w:val="hybridMultilevel"/>
    <w:tmpl w:val="85F68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7208728">
    <w:abstractNumId w:val="1"/>
  </w:num>
  <w:num w:numId="2" w16cid:durableId="374504585">
    <w:abstractNumId w:val="0"/>
  </w:num>
  <w:num w:numId="3" w16cid:durableId="874075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538"/>
    <w:rsid w:val="0000132D"/>
    <w:rsid w:val="000053E6"/>
    <w:rsid w:val="00006C5C"/>
    <w:rsid w:val="00012769"/>
    <w:rsid w:val="00015E4A"/>
    <w:rsid w:val="000171FF"/>
    <w:rsid w:val="0001730F"/>
    <w:rsid w:val="00017C29"/>
    <w:rsid w:val="000215F4"/>
    <w:rsid w:val="00022CC8"/>
    <w:rsid w:val="0002358C"/>
    <w:rsid w:val="00023F8D"/>
    <w:rsid w:val="00023FBD"/>
    <w:rsid w:val="00025800"/>
    <w:rsid w:val="00026434"/>
    <w:rsid w:val="00031611"/>
    <w:rsid w:val="000335D7"/>
    <w:rsid w:val="00033719"/>
    <w:rsid w:val="00033FC9"/>
    <w:rsid w:val="000346FF"/>
    <w:rsid w:val="00035ADA"/>
    <w:rsid w:val="00036F3C"/>
    <w:rsid w:val="00037FA4"/>
    <w:rsid w:val="000412F3"/>
    <w:rsid w:val="00042693"/>
    <w:rsid w:val="00045D3A"/>
    <w:rsid w:val="00046081"/>
    <w:rsid w:val="0004609A"/>
    <w:rsid w:val="00047054"/>
    <w:rsid w:val="00052F11"/>
    <w:rsid w:val="00053939"/>
    <w:rsid w:val="000539FB"/>
    <w:rsid w:val="000564C4"/>
    <w:rsid w:val="00057788"/>
    <w:rsid w:val="00061EA0"/>
    <w:rsid w:val="00062591"/>
    <w:rsid w:val="00064F27"/>
    <w:rsid w:val="0006510F"/>
    <w:rsid w:val="00067D67"/>
    <w:rsid w:val="00070346"/>
    <w:rsid w:val="00071240"/>
    <w:rsid w:val="000715DA"/>
    <w:rsid w:val="00073268"/>
    <w:rsid w:val="00073A86"/>
    <w:rsid w:val="000751C1"/>
    <w:rsid w:val="00081127"/>
    <w:rsid w:val="00084070"/>
    <w:rsid w:val="00084142"/>
    <w:rsid w:val="00091021"/>
    <w:rsid w:val="0009248D"/>
    <w:rsid w:val="0009285C"/>
    <w:rsid w:val="00093B61"/>
    <w:rsid w:val="00093CB4"/>
    <w:rsid w:val="000A0091"/>
    <w:rsid w:val="000A02D8"/>
    <w:rsid w:val="000A1261"/>
    <w:rsid w:val="000A1410"/>
    <w:rsid w:val="000A14EB"/>
    <w:rsid w:val="000A3037"/>
    <w:rsid w:val="000A46C9"/>
    <w:rsid w:val="000A483C"/>
    <w:rsid w:val="000A5956"/>
    <w:rsid w:val="000A6804"/>
    <w:rsid w:val="000B02ED"/>
    <w:rsid w:val="000B040B"/>
    <w:rsid w:val="000B31AC"/>
    <w:rsid w:val="000C034B"/>
    <w:rsid w:val="000C2351"/>
    <w:rsid w:val="000C41B1"/>
    <w:rsid w:val="000C4531"/>
    <w:rsid w:val="000C4858"/>
    <w:rsid w:val="000C52BE"/>
    <w:rsid w:val="000C5E7C"/>
    <w:rsid w:val="000C6B98"/>
    <w:rsid w:val="000C6F5A"/>
    <w:rsid w:val="000C7EB6"/>
    <w:rsid w:val="000D0621"/>
    <w:rsid w:val="000D06A3"/>
    <w:rsid w:val="000D196C"/>
    <w:rsid w:val="000D4805"/>
    <w:rsid w:val="000D5948"/>
    <w:rsid w:val="000D5E67"/>
    <w:rsid w:val="000E16C2"/>
    <w:rsid w:val="000E4C43"/>
    <w:rsid w:val="000E548D"/>
    <w:rsid w:val="000E54E5"/>
    <w:rsid w:val="000E5A90"/>
    <w:rsid w:val="000E640F"/>
    <w:rsid w:val="000E73FA"/>
    <w:rsid w:val="000F0CFD"/>
    <w:rsid w:val="000F6F1C"/>
    <w:rsid w:val="00100AA4"/>
    <w:rsid w:val="00101DD7"/>
    <w:rsid w:val="001023CA"/>
    <w:rsid w:val="00102DBA"/>
    <w:rsid w:val="0010345B"/>
    <w:rsid w:val="00104B9D"/>
    <w:rsid w:val="00104DA9"/>
    <w:rsid w:val="00106225"/>
    <w:rsid w:val="001104A8"/>
    <w:rsid w:val="00111812"/>
    <w:rsid w:val="00111AB2"/>
    <w:rsid w:val="00111AF1"/>
    <w:rsid w:val="00113DAC"/>
    <w:rsid w:val="00115531"/>
    <w:rsid w:val="00115864"/>
    <w:rsid w:val="001158A1"/>
    <w:rsid w:val="00115D22"/>
    <w:rsid w:val="00116B8E"/>
    <w:rsid w:val="00122CEF"/>
    <w:rsid w:val="001252F9"/>
    <w:rsid w:val="00130DB4"/>
    <w:rsid w:val="00133AAC"/>
    <w:rsid w:val="00133F69"/>
    <w:rsid w:val="00134946"/>
    <w:rsid w:val="00134E04"/>
    <w:rsid w:val="00136D14"/>
    <w:rsid w:val="001374AF"/>
    <w:rsid w:val="001377B0"/>
    <w:rsid w:val="001419EF"/>
    <w:rsid w:val="00144857"/>
    <w:rsid w:val="00145652"/>
    <w:rsid w:val="0014711F"/>
    <w:rsid w:val="001471B3"/>
    <w:rsid w:val="0015361A"/>
    <w:rsid w:val="001572F0"/>
    <w:rsid w:val="00160E7B"/>
    <w:rsid w:val="001616C3"/>
    <w:rsid w:val="00161B25"/>
    <w:rsid w:val="001623AD"/>
    <w:rsid w:val="001623C7"/>
    <w:rsid w:val="001650AE"/>
    <w:rsid w:val="00166D87"/>
    <w:rsid w:val="00167768"/>
    <w:rsid w:val="00167CB1"/>
    <w:rsid w:val="001700AF"/>
    <w:rsid w:val="00170B66"/>
    <w:rsid w:val="0017233A"/>
    <w:rsid w:val="0017397D"/>
    <w:rsid w:val="00173CD3"/>
    <w:rsid w:val="00176A94"/>
    <w:rsid w:val="00176AC5"/>
    <w:rsid w:val="00181184"/>
    <w:rsid w:val="00182F4B"/>
    <w:rsid w:val="001847D6"/>
    <w:rsid w:val="0019604E"/>
    <w:rsid w:val="001A149A"/>
    <w:rsid w:val="001A215F"/>
    <w:rsid w:val="001A3840"/>
    <w:rsid w:val="001A3BC5"/>
    <w:rsid w:val="001A431D"/>
    <w:rsid w:val="001A467B"/>
    <w:rsid w:val="001A6CBF"/>
    <w:rsid w:val="001B0D62"/>
    <w:rsid w:val="001B3144"/>
    <w:rsid w:val="001B3834"/>
    <w:rsid w:val="001B3E50"/>
    <w:rsid w:val="001B49EC"/>
    <w:rsid w:val="001B5502"/>
    <w:rsid w:val="001B567F"/>
    <w:rsid w:val="001B6CD8"/>
    <w:rsid w:val="001C1006"/>
    <w:rsid w:val="001C1C19"/>
    <w:rsid w:val="001C1D0B"/>
    <w:rsid w:val="001C3A0C"/>
    <w:rsid w:val="001C3D0E"/>
    <w:rsid w:val="001C5EE7"/>
    <w:rsid w:val="001D13F0"/>
    <w:rsid w:val="001D151F"/>
    <w:rsid w:val="001D2448"/>
    <w:rsid w:val="001D27A7"/>
    <w:rsid w:val="001D2E70"/>
    <w:rsid w:val="001D523E"/>
    <w:rsid w:val="001D6373"/>
    <w:rsid w:val="001D70D1"/>
    <w:rsid w:val="001D75BD"/>
    <w:rsid w:val="001E0C06"/>
    <w:rsid w:val="001E0D1E"/>
    <w:rsid w:val="001E1907"/>
    <w:rsid w:val="001E1E73"/>
    <w:rsid w:val="001E23B3"/>
    <w:rsid w:val="001E3A78"/>
    <w:rsid w:val="001E3A8A"/>
    <w:rsid w:val="001E413C"/>
    <w:rsid w:val="001E4928"/>
    <w:rsid w:val="001E5E8C"/>
    <w:rsid w:val="001F1E5E"/>
    <w:rsid w:val="001F425B"/>
    <w:rsid w:val="001F47CD"/>
    <w:rsid w:val="001F4E32"/>
    <w:rsid w:val="001F655A"/>
    <w:rsid w:val="00200DEB"/>
    <w:rsid w:val="00201FAB"/>
    <w:rsid w:val="0020215F"/>
    <w:rsid w:val="00204907"/>
    <w:rsid w:val="002056A7"/>
    <w:rsid w:val="00206C65"/>
    <w:rsid w:val="00210F59"/>
    <w:rsid w:val="002119B3"/>
    <w:rsid w:val="00214202"/>
    <w:rsid w:val="00215941"/>
    <w:rsid w:val="002165A7"/>
    <w:rsid w:val="00217C9D"/>
    <w:rsid w:val="0022031D"/>
    <w:rsid w:val="00220942"/>
    <w:rsid w:val="00220C17"/>
    <w:rsid w:val="0022145B"/>
    <w:rsid w:val="00223E58"/>
    <w:rsid w:val="00223E66"/>
    <w:rsid w:val="00224E32"/>
    <w:rsid w:val="00226960"/>
    <w:rsid w:val="00227CFE"/>
    <w:rsid w:val="00227D79"/>
    <w:rsid w:val="002303AD"/>
    <w:rsid w:val="00231643"/>
    <w:rsid w:val="00232ECB"/>
    <w:rsid w:val="00233BD5"/>
    <w:rsid w:val="0023411C"/>
    <w:rsid w:val="00234BF5"/>
    <w:rsid w:val="00235029"/>
    <w:rsid w:val="002361F2"/>
    <w:rsid w:val="002362D2"/>
    <w:rsid w:val="002405C6"/>
    <w:rsid w:val="00240BA5"/>
    <w:rsid w:val="00240FEE"/>
    <w:rsid w:val="002412CC"/>
    <w:rsid w:val="002442E0"/>
    <w:rsid w:val="002444C1"/>
    <w:rsid w:val="002448D6"/>
    <w:rsid w:val="00245CCA"/>
    <w:rsid w:val="00247609"/>
    <w:rsid w:val="00250B8B"/>
    <w:rsid w:val="00252FCB"/>
    <w:rsid w:val="00253CC3"/>
    <w:rsid w:val="00253D5D"/>
    <w:rsid w:val="0025605F"/>
    <w:rsid w:val="0025773C"/>
    <w:rsid w:val="00257BCF"/>
    <w:rsid w:val="002601F8"/>
    <w:rsid w:val="0026206A"/>
    <w:rsid w:val="00262BE9"/>
    <w:rsid w:val="00263D25"/>
    <w:rsid w:val="002655E1"/>
    <w:rsid w:val="00265A45"/>
    <w:rsid w:val="0027247E"/>
    <w:rsid w:val="00272D39"/>
    <w:rsid w:val="00275076"/>
    <w:rsid w:val="0028106F"/>
    <w:rsid w:val="00282336"/>
    <w:rsid w:val="00285E6B"/>
    <w:rsid w:val="00286541"/>
    <w:rsid w:val="002866DB"/>
    <w:rsid w:val="00286CCE"/>
    <w:rsid w:val="0029049D"/>
    <w:rsid w:val="0029063E"/>
    <w:rsid w:val="00292315"/>
    <w:rsid w:val="0029678E"/>
    <w:rsid w:val="00296C78"/>
    <w:rsid w:val="002A0944"/>
    <w:rsid w:val="002A0DEE"/>
    <w:rsid w:val="002A1A39"/>
    <w:rsid w:val="002A1F84"/>
    <w:rsid w:val="002A2B18"/>
    <w:rsid w:val="002A37C7"/>
    <w:rsid w:val="002A4A39"/>
    <w:rsid w:val="002A7710"/>
    <w:rsid w:val="002B0450"/>
    <w:rsid w:val="002B11D5"/>
    <w:rsid w:val="002B1808"/>
    <w:rsid w:val="002B2023"/>
    <w:rsid w:val="002B4EC6"/>
    <w:rsid w:val="002B662C"/>
    <w:rsid w:val="002B728B"/>
    <w:rsid w:val="002B7402"/>
    <w:rsid w:val="002C0E2D"/>
    <w:rsid w:val="002C3B23"/>
    <w:rsid w:val="002C3DC8"/>
    <w:rsid w:val="002C4E89"/>
    <w:rsid w:val="002C68D6"/>
    <w:rsid w:val="002C6A78"/>
    <w:rsid w:val="002C7B68"/>
    <w:rsid w:val="002D013B"/>
    <w:rsid w:val="002D092D"/>
    <w:rsid w:val="002D1D96"/>
    <w:rsid w:val="002D39AA"/>
    <w:rsid w:val="002D4842"/>
    <w:rsid w:val="002E0B1B"/>
    <w:rsid w:val="002E266D"/>
    <w:rsid w:val="002E4F39"/>
    <w:rsid w:val="002E6905"/>
    <w:rsid w:val="002F0510"/>
    <w:rsid w:val="002F0658"/>
    <w:rsid w:val="002F083B"/>
    <w:rsid w:val="002F2769"/>
    <w:rsid w:val="002F351D"/>
    <w:rsid w:val="002F55AE"/>
    <w:rsid w:val="002F5F57"/>
    <w:rsid w:val="003008CF"/>
    <w:rsid w:val="00302EB3"/>
    <w:rsid w:val="00303DC1"/>
    <w:rsid w:val="003051D5"/>
    <w:rsid w:val="00311311"/>
    <w:rsid w:val="003124F2"/>
    <w:rsid w:val="00314A5B"/>
    <w:rsid w:val="0031595B"/>
    <w:rsid w:val="003175C3"/>
    <w:rsid w:val="00320656"/>
    <w:rsid w:val="003215A2"/>
    <w:rsid w:val="00321FA9"/>
    <w:rsid w:val="003229A2"/>
    <w:rsid w:val="00323A32"/>
    <w:rsid w:val="003242BF"/>
    <w:rsid w:val="00326794"/>
    <w:rsid w:val="00332A6D"/>
    <w:rsid w:val="00332DDC"/>
    <w:rsid w:val="00332E10"/>
    <w:rsid w:val="0033320C"/>
    <w:rsid w:val="00334303"/>
    <w:rsid w:val="0034194B"/>
    <w:rsid w:val="00341C38"/>
    <w:rsid w:val="00350069"/>
    <w:rsid w:val="003509A0"/>
    <w:rsid w:val="00351716"/>
    <w:rsid w:val="003543C6"/>
    <w:rsid w:val="00355DD8"/>
    <w:rsid w:val="00356EBB"/>
    <w:rsid w:val="00357173"/>
    <w:rsid w:val="00362D9A"/>
    <w:rsid w:val="00365160"/>
    <w:rsid w:val="003652AF"/>
    <w:rsid w:val="00366015"/>
    <w:rsid w:val="00366563"/>
    <w:rsid w:val="0036718F"/>
    <w:rsid w:val="00370424"/>
    <w:rsid w:val="00371B46"/>
    <w:rsid w:val="0037374B"/>
    <w:rsid w:val="00373DA8"/>
    <w:rsid w:val="003757AC"/>
    <w:rsid w:val="003757C8"/>
    <w:rsid w:val="00375A29"/>
    <w:rsid w:val="00375D31"/>
    <w:rsid w:val="00376C1C"/>
    <w:rsid w:val="00376ED8"/>
    <w:rsid w:val="00377AD2"/>
    <w:rsid w:val="0038026F"/>
    <w:rsid w:val="00385676"/>
    <w:rsid w:val="00385E90"/>
    <w:rsid w:val="0038626D"/>
    <w:rsid w:val="0038688E"/>
    <w:rsid w:val="00387418"/>
    <w:rsid w:val="00387686"/>
    <w:rsid w:val="0039254B"/>
    <w:rsid w:val="00392EDD"/>
    <w:rsid w:val="00393D99"/>
    <w:rsid w:val="00393FCC"/>
    <w:rsid w:val="00395901"/>
    <w:rsid w:val="003959B2"/>
    <w:rsid w:val="00396572"/>
    <w:rsid w:val="00396D4F"/>
    <w:rsid w:val="003A0804"/>
    <w:rsid w:val="003A3BDF"/>
    <w:rsid w:val="003B41FC"/>
    <w:rsid w:val="003B5E2B"/>
    <w:rsid w:val="003B7C5C"/>
    <w:rsid w:val="003C0EE6"/>
    <w:rsid w:val="003C11FF"/>
    <w:rsid w:val="003C7AA6"/>
    <w:rsid w:val="003D28C4"/>
    <w:rsid w:val="003D3AC6"/>
    <w:rsid w:val="003D4053"/>
    <w:rsid w:val="003D4EB6"/>
    <w:rsid w:val="003D59F9"/>
    <w:rsid w:val="003D6B77"/>
    <w:rsid w:val="003E1176"/>
    <w:rsid w:val="003E3A42"/>
    <w:rsid w:val="003E540C"/>
    <w:rsid w:val="003E5538"/>
    <w:rsid w:val="003E6902"/>
    <w:rsid w:val="003F0237"/>
    <w:rsid w:val="003F084D"/>
    <w:rsid w:val="003F11E8"/>
    <w:rsid w:val="003F1E23"/>
    <w:rsid w:val="003F2D9A"/>
    <w:rsid w:val="003F381D"/>
    <w:rsid w:val="003F480B"/>
    <w:rsid w:val="00400010"/>
    <w:rsid w:val="00400496"/>
    <w:rsid w:val="004005EF"/>
    <w:rsid w:val="00400A95"/>
    <w:rsid w:val="00400BE2"/>
    <w:rsid w:val="00404553"/>
    <w:rsid w:val="004046FE"/>
    <w:rsid w:val="00405716"/>
    <w:rsid w:val="004071B8"/>
    <w:rsid w:val="00407AC7"/>
    <w:rsid w:val="00411542"/>
    <w:rsid w:val="0041178A"/>
    <w:rsid w:val="00412A0C"/>
    <w:rsid w:val="00413E5A"/>
    <w:rsid w:val="00414572"/>
    <w:rsid w:val="00415BF4"/>
    <w:rsid w:val="00420549"/>
    <w:rsid w:val="00420F6F"/>
    <w:rsid w:val="0042237B"/>
    <w:rsid w:val="00425792"/>
    <w:rsid w:val="00426521"/>
    <w:rsid w:val="00431783"/>
    <w:rsid w:val="00432507"/>
    <w:rsid w:val="004340E0"/>
    <w:rsid w:val="004356E5"/>
    <w:rsid w:val="00437EBF"/>
    <w:rsid w:val="00440349"/>
    <w:rsid w:val="00443B72"/>
    <w:rsid w:val="00444A3A"/>
    <w:rsid w:val="0044769E"/>
    <w:rsid w:val="004505AA"/>
    <w:rsid w:val="00452C13"/>
    <w:rsid w:val="00453638"/>
    <w:rsid w:val="00453FDC"/>
    <w:rsid w:val="0045472D"/>
    <w:rsid w:val="00456269"/>
    <w:rsid w:val="00456E8D"/>
    <w:rsid w:val="004577DB"/>
    <w:rsid w:val="00457A0A"/>
    <w:rsid w:val="004600EE"/>
    <w:rsid w:val="004604DD"/>
    <w:rsid w:val="0046066D"/>
    <w:rsid w:val="004607EB"/>
    <w:rsid w:val="004614AB"/>
    <w:rsid w:val="004620AB"/>
    <w:rsid w:val="004627E9"/>
    <w:rsid w:val="004628DB"/>
    <w:rsid w:val="00463A79"/>
    <w:rsid w:val="00463DE3"/>
    <w:rsid w:val="00467001"/>
    <w:rsid w:val="004673EF"/>
    <w:rsid w:val="00471CA5"/>
    <w:rsid w:val="00472D7F"/>
    <w:rsid w:val="004747DE"/>
    <w:rsid w:val="00474A5D"/>
    <w:rsid w:val="00474D6A"/>
    <w:rsid w:val="00476A01"/>
    <w:rsid w:val="004771FB"/>
    <w:rsid w:val="00480D8D"/>
    <w:rsid w:val="00481ED7"/>
    <w:rsid w:val="004832A0"/>
    <w:rsid w:val="00483C17"/>
    <w:rsid w:val="00484FE7"/>
    <w:rsid w:val="00486126"/>
    <w:rsid w:val="00490F21"/>
    <w:rsid w:val="0049422C"/>
    <w:rsid w:val="0049442B"/>
    <w:rsid w:val="004949CA"/>
    <w:rsid w:val="004958C2"/>
    <w:rsid w:val="00496E5A"/>
    <w:rsid w:val="00497402"/>
    <w:rsid w:val="00497F2F"/>
    <w:rsid w:val="004A1406"/>
    <w:rsid w:val="004A194F"/>
    <w:rsid w:val="004A234D"/>
    <w:rsid w:val="004A2AEA"/>
    <w:rsid w:val="004A3220"/>
    <w:rsid w:val="004A43E4"/>
    <w:rsid w:val="004A7278"/>
    <w:rsid w:val="004B050E"/>
    <w:rsid w:val="004B1F8F"/>
    <w:rsid w:val="004B2069"/>
    <w:rsid w:val="004B4218"/>
    <w:rsid w:val="004B5888"/>
    <w:rsid w:val="004B65EE"/>
    <w:rsid w:val="004B6BE6"/>
    <w:rsid w:val="004B7056"/>
    <w:rsid w:val="004B72EE"/>
    <w:rsid w:val="004B79D4"/>
    <w:rsid w:val="004C23B9"/>
    <w:rsid w:val="004C3B2D"/>
    <w:rsid w:val="004C4DF6"/>
    <w:rsid w:val="004C5CB3"/>
    <w:rsid w:val="004C6590"/>
    <w:rsid w:val="004C66A4"/>
    <w:rsid w:val="004C71A2"/>
    <w:rsid w:val="004D25F5"/>
    <w:rsid w:val="004D3F6C"/>
    <w:rsid w:val="004D7E44"/>
    <w:rsid w:val="004E0C72"/>
    <w:rsid w:val="004E0FC2"/>
    <w:rsid w:val="004E154D"/>
    <w:rsid w:val="004E1E34"/>
    <w:rsid w:val="004E467D"/>
    <w:rsid w:val="004E5231"/>
    <w:rsid w:val="004E575E"/>
    <w:rsid w:val="004F2F5C"/>
    <w:rsid w:val="004F4460"/>
    <w:rsid w:val="004F4BB5"/>
    <w:rsid w:val="004F5FBC"/>
    <w:rsid w:val="00500E24"/>
    <w:rsid w:val="00500F8A"/>
    <w:rsid w:val="0050115E"/>
    <w:rsid w:val="00501DCF"/>
    <w:rsid w:val="005029BE"/>
    <w:rsid w:val="005030ED"/>
    <w:rsid w:val="005070E8"/>
    <w:rsid w:val="00507178"/>
    <w:rsid w:val="0050762E"/>
    <w:rsid w:val="00510E7E"/>
    <w:rsid w:val="005118DE"/>
    <w:rsid w:val="00512813"/>
    <w:rsid w:val="00512C8E"/>
    <w:rsid w:val="005137AE"/>
    <w:rsid w:val="00515290"/>
    <w:rsid w:val="00515ECD"/>
    <w:rsid w:val="00522BE3"/>
    <w:rsid w:val="0052515B"/>
    <w:rsid w:val="0052706F"/>
    <w:rsid w:val="00535749"/>
    <w:rsid w:val="00535C3A"/>
    <w:rsid w:val="00540D30"/>
    <w:rsid w:val="0054342B"/>
    <w:rsid w:val="00543E58"/>
    <w:rsid w:val="00544239"/>
    <w:rsid w:val="0054538A"/>
    <w:rsid w:val="0054547F"/>
    <w:rsid w:val="00547147"/>
    <w:rsid w:val="00550CF6"/>
    <w:rsid w:val="00550F2C"/>
    <w:rsid w:val="0055308A"/>
    <w:rsid w:val="0055346B"/>
    <w:rsid w:val="0055686A"/>
    <w:rsid w:val="00557841"/>
    <w:rsid w:val="0056102B"/>
    <w:rsid w:val="00561245"/>
    <w:rsid w:val="00561299"/>
    <w:rsid w:val="0056366C"/>
    <w:rsid w:val="00565960"/>
    <w:rsid w:val="005705F8"/>
    <w:rsid w:val="00571E0F"/>
    <w:rsid w:val="00571F2E"/>
    <w:rsid w:val="005727EF"/>
    <w:rsid w:val="00573431"/>
    <w:rsid w:val="00575DB1"/>
    <w:rsid w:val="005804BF"/>
    <w:rsid w:val="0058080D"/>
    <w:rsid w:val="00584707"/>
    <w:rsid w:val="00585B52"/>
    <w:rsid w:val="00586F34"/>
    <w:rsid w:val="005872A5"/>
    <w:rsid w:val="005902B7"/>
    <w:rsid w:val="00591A47"/>
    <w:rsid w:val="00592383"/>
    <w:rsid w:val="0059291A"/>
    <w:rsid w:val="00592C03"/>
    <w:rsid w:val="005A0F91"/>
    <w:rsid w:val="005A3565"/>
    <w:rsid w:val="005A45D5"/>
    <w:rsid w:val="005A5292"/>
    <w:rsid w:val="005A6B0F"/>
    <w:rsid w:val="005B0C10"/>
    <w:rsid w:val="005B304F"/>
    <w:rsid w:val="005B56A5"/>
    <w:rsid w:val="005B7A90"/>
    <w:rsid w:val="005B7F7E"/>
    <w:rsid w:val="005C05E9"/>
    <w:rsid w:val="005C0771"/>
    <w:rsid w:val="005C1603"/>
    <w:rsid w:val="005C169C"/>
    <w:rsid w:val="005C44B8"/>
    <w:rsid w:val="005C689B"/>
    <w:rsid w:val="005D1131"/>
    <w:rsid w:val="005D2B42"/>
    <w:rsid w:val="005D2E4C"/>
    <w:rsid w:val="005D4AA1"/>
    <w:rsid w:val="005D60E6"/>
    <w:rsid w:val="005D6696"/>
    <w:rsid w:val="005D6EB4"/>
    <w:rsid w:val="005D7891"/>
    <w:rsid w:val="005E08B7"/>
    <w:rsid w:val="005E0A2E"/>
    <w:rsid w:val="005E0BED"/>
    <w:rsid w:val="005E25CE"/>
    <w:rsid w:val="005E35A7"/>
    <w:rsid w:val="005E45C5"/>
    <w:rsid w:val="005E4850"/>
    <w:rsid w:val="005E685C"/>
    <w:rsid w:val="005E6868"/>
    <w:rsid w:val="005F104D"/>
    <w:rsid w:val="005F133B"/>
    <w:rsid w:val="005F40BF"/>
    <w:rsid w:val="005F4891"/>
    <w:rsid w:val="005F67E1"/>
    <w:rsid w:val="00601E11"/>
    <w:rsid w:val="00602B6D"/>
    <w:rsid w:val="00603BF8"/>
    <w:rsid w:val="0060437D"/>
    <w:rsid w:val="0060772B"/>
    <w:rsid w:val="00610387"/>
    <w:rsid w:val="00610F73"/>
    <w:rsid w:val="00616D19"/>
    <w:rsid w:val="0062016A"/>
    <w:rsid w:val="00620B2B"/>
    <w:rsid w:val="00620F08"/>
    <w:rsid w:val="00621841"/>
    <w:rsid w:val="00621CD6"/>
    <w:rsid w:val="006235E6"/>
    <w:rsid w:val="00624405"/>
    <w:rsid w:val="0062569D"/>
    <w:rsid w:val="00630601"/>
    <w:rsid w:val="00631599"/>
    <w:rsid w:val="00632B7B"/>
    <w:rsid w:val="0063504D"/>
    <w:rsid w:val="0064029C"/>
    <w:rsid w:val="006420DB"/>
    <w:rsid w:val="006428D8"/>
    <w:rsid w:val="0064316C"/>
    <w:rsid w:val="00643352"/>
    <w:rsid w:val="00643D9C"/>
    <w:rsid w:val="0064459C"/>
    <w:rsid w:val="00644F76"/>
    <w:rsid w:val="006546E0"/>
    <w:rsid w:val="00657BB5"/>
    <w:rsid w:val="0066000B"/>
    <w:rsid w:val="0066067B"/>
    <w:rsid w:val="00661119"/>
    <w:rsid w:val="00666C79"/>
    <w:rsid w:val="00667676"/>
    <w:rsid w:val="0067011C"/>
    <w:rsid w:val="00670791"/>
    <w:rsid w:val="00673F57"/>
    <w:rsid w:val="00674513"/>
    <w:rsid w:val="00674E36"/>
    <w:rsid w:val="006766F3"/>
    <w:rsid w:val="006768A5"/>
    <w:rsid w:val="006774B9"/>
    <w:rsid w:val="00677B0E"/>
    <w:rsid w:val="006817A2"/>
    <w:rsid w:val="00681D33"/>
    <w:rsid w:val="00682DD7"/>
    <w:rsid w:val="00682DED"/>
    <w:rsid w:val="00682E99"/>
    <w:rsid w:val="00683BA1"/>
    <w:rsid w:val="006843E5"/>
    <w:rsid w:val="00684F23"/>
    <w:rsid w:val="006917F0"/>
    <w:rsid w:val="00693DA0"/>
    <w:rsid w:val="00694245"/>
    <w:rsid w:val="006956C0"/>
    <w:rsid w:val="00695E02"/>
    <w:rsid w:val="00696279"/>
    <w:rsid w:val="00696D15"/>
    <w:rsid w:val="00696D75"/>
    <w:rsid w:val="006A24C1"/>
    <w:rsid w:val="006A25A7"/>
    <w:rsid w:val="006A52A3"/>
    <w:rsid w:val="006A6491"/>
    <w:rsid w:val="006A64B5"/>
    <w:rsid w:val="006A7C43"/>
    <w:rsid w:val="006B04D6"/>
    <w:rsid w:val="006B0DBC"/>
    <w:rsid w:val="006B0FAD"/>
    <w:rsid w:val="006B4946"/>
    <w:rsid w:val="006B4F37"/>
    <w:rsid w:val="006B6795"/>
    <w:rsid w:val="006B743F"/>
    <w:rsid w:val="006C19DC"/>
    <w:rsid w:val="006C3942"/>
    <w:rsid w:val="006C633F"/>
    <w:rsid w:val="006D074F"/>
    <w:rsid w:val="006D560A"/>
    <w:rsid w:val="006D60B8"/>
    <w:rsid w:val="006D736D"/>
    <w:rsid w:val="006D7B54"/>
    <w:rsid w:val="006E1133"/>
    <w:rsid w:val="006E3331"/>
    <w:rsid w:val="006E389A"/>
    <w:rsid w:val="006E54C1"/>
    <w:rsid w:val="006F1D6F"/>
    <w:rsid w:val="006F4421"/>
    <w:rsid w:val="006F6588"/>
    <w:rsid w:val="006F66FC"/>
    <w:rsid w:val="006F6DFE"/>
    <w:rsid w:val="00701499"/>
    <w:rsid w:val="00702596"/>
    <w:rsid w:val="007035F5"/>
    <w:rsid w:val="0070374A"/>
    <w:rsid w:val="007038A3"/>
    <w:rsid w:val="00703BC4"/>
    <w:rsid w:val="00704171"/>
    <w:rsid w:val="00705D80"/>
    <w:rsid w:val="00705DC0"/>
    <w:rsid w:val="00706FB1"/>
    <w:rsid w:val="007072A5"/>
    <w:rsid w:val="00710EAB"/>
    <w:rsid w:val="00715D98"/>
    <w:rsid w:val="0072003E"/>
    <w:rsid w:val="0072229F"/>
    <w:rsid w:val="007239DC"/>
    <w:rsid w:val="00724FF4"/>
    <w:rsid w:val="00727AAE"/>
    <w:rsid w:val="007310B2"/>
    <w:rsid w:val="0073437D"/>
    <w:rsid w:val="0073441C"/>
    <w:rsid w:val="00735F2C"/>
    <w:rsid w:val="00736216"/>
    <w:rsid w:val="00736F98"/>
    <w:rsid w:val="00737456"/>
    <w:rsid w:val="0074029F"/>
    <w:rsid w:val="00741E9E"/>
    <w:rsid w:val="00744158"/>
    <w:rsid w:val="00744359"/>
    <w:rsid w:val="00745E36"/>
    <w:rsid w:val="00747B26"/>
    <w:rsid w:val="00754185"/>
    <w:rsid w:val="00757C2C"/>
    <w:rsid w:val="00760220"/>
    <w:rsid w:val="00760780"/>
    <w:rsid w:val="00761492"/>
    <w:rsid w:val="007617D2"/>
    <w:rsid w:val="0076206D"/>
    <w:rsid w:val="00763520"/>
    <w:rsid w:val="00763873"/>
    <w:rsid w:val="0076389D"/>
    <w:rsid w:val="007638DF"/>
    <w:rsid w:val="00763ABB"/>
    <w:rsid w:val="00766030"/>
    <w:rsid w:val="00767C4E"/>
    <w:rsid w:val="00767DC1"/>
    <w:rsid w:val="007701D2"/>
    <w:rsid w:val="007729B1"/>
    <w:rsid w:val="00772E8C"/>
    <w:rsid w:val="00774442"/>
    <w:rsid w:val="007748F4"/>
    <w:rsid w:val="007751C9"/>
    <w:rsid w:val="0077673C"/>
    <w:rsid w:val="00776F88"/>
    <w:rsid w:val="00777BD2"/>
    <w:rsid w:val="007807BA"/>
    <w:rsid w:val="007831F0"/>
    <w:rsid w:val="007837E4"/>
    <w:rsid w:val="00785462"/>
    <w:rsid w:val="0079140C"/>
    <w:rsid w:val="00791D71"/>
    <w:rsid w:val="0079234A"/>
    <w:rsid w:val="00793FE9"/>
    <w:rsid w:val="00794A59"/>
    <w:rsid w:val="00794B49"/>
    <w:rsid w:val="00795345"/>
    <w:rsid w:val="007963CA"/>
    <w:rsid w:val="00796770"/>
    <w:rsid w:val="007A01AB"/>
    <w:rsid w:val="007A2005"/>
    <w:rsid w:val="007A303D"/>
    <w:rsid w:val="007A3FD6"/>
    <w:rsid w:val="007A4371"/>
    <w:rsid w:val="007A46EC"/>
    <w:rsid w:val="007A5B1A"/>
    <w:rsid w:val="007A616C"/>
    <w:rsid w:val="007A6D90"/>
    <w:rsid w:val="007B1476"/>
    <w:rsid w:val="007B2E58"/>
    <w:rsid w:val="007B2E6C"/>
    <w:rsid w:val="007B3EE4"/>
    <w:rsid w:val="007B40D6"/>
    <w:rsid w:val="007B4EDD"/>
    <w:rsid w:val="007B5565"/>
    <w:rsid w:val="007B7779"/>
    <w:rsid w:val="007C11FF"/>
    <w:rsid w:val="007C3420"/>
    <w:rsid w:val="007C4D9E"/>
    <w:rsid w:val="007C7D05"/>
    <w:rsid w:val="007D3433"/>
    <w:rsid w:val="007D4509"/>
    <w:rsid w:val="007D5BB0"/>
    <w:rsid w:val="007D650C"/>
    <w:rsid w:val="007E030C"/>
    <w:rsid w:val="007E09DA"/>
    <w:rsid w:val="007E2D6B"/>
    <w:rsid w:val="007E34AA"/>
    <w:rsid w:val="007E6D4D"/>
    <w:rsid w:val="007E7C32"/>
    <w:rsid w:val="007F0AE2"/>
    <w:rsid w:val="007F13D2"/>
    <w:rsid w:val="007F3522"/>
    <w:rsid w:val="007F3A15"/>
    <w:rsid w:val="007F6AFE"/>
    <w:rsid w:val="008000AB"/>
    <w:rsid w:val="00810BDE"/>
    <w:rsid w:val="0081130F"/>
    <w:rsid w:val="00812D5F"/>
    <w:rsid w:val="008137E6"/>
    <w:rsid w:val="00814052"/>
    <w:rsid w:val="00814D4C"/>
    <w:rsid w:val="00815713"/>
    <w:rsid w:val="00815DE4"/>
    <w:rsid w:val="00822943"/>
    <w:rsid w:val="008252CF"/>
    <w:rsid w:val="00825E68"/>
    <w:rsid w:val="00827800"/>
    <w:rsid w:val="00827A05"/>
    <w:rsid w:val="00827CC0"/>
    <w:rsid w:val="008304D2"/>
    <w:rsid w:val="008307F2"/>
    <w:rsid w:val="00830F56"/>
    <w:rsid w:val="0083121D"/>
    <w:rsid w:val="008345E7"/>
    <w:rsid w:val="00837310"/>
    <w:rsid w:val="008409F1"/>
    <w:rsid w:val="00843407"/>
    <w:rsid w:val="00843853"/>
    <w:rsid w:val="008446AE"/>
    <w:rsid w:val="008447AC"/>
    <w:rsid w:val="008463B3"/>
    <w:rsid w:val="00851441"/>
    <w:rsid w:val="00851DC6"/>
    <w:rsid w:val="00852260"/>
    <w:rsid w:val="00852997"/>
    <w:rsid w:val="00852C28"/>
    <w:rsid w:val="00853387"/>
    <w:rsid w:val="00854601"/>
    <w:rsid w:val="00854801"/>
    <w:rsid w:val="00855C4A"/>
    <w:rsid w:val="00855DD2"/>
    <w:rsid w:val="008562C6"/>
    <w:rsid w:val="00857098"/>
    <w:rsid w:val="00860282"/>
    <w:rsid w:val="00862113"/>
    <w:rsid w:val="00862B78"/>
    <w:rsid w:val="00865E70"/>
    <w:rsid w:val="00866486"/>
    <w:rsid w:val="008679EB"/>
    <w:rsid w:val="00867CFF"/>
    <w:rsid w:val="008703D8"/>
    <w:rsid w:val="00874395"/>
    <w:rsid w:val="00875560"/>
    <w:rsid w:val="008766F9"/>
    <w:rsid w:val="008767BC"/>
    <w:rsid w:val="00876BB8"/>
    <w:rsid w:val="00877269"/>
    <w:rsid w:val="00877B94"/>
    <w:rsid w:val="00877BA3"/>
    <w:rsid w:val="008822F5"/>
    <w:rsid w:val="00882F59"/>
    <w:rsid w:val="0088363D"/>
    <w:rsid w:val="008837C1"/>
    <w:rsid w:val="00883A5A"/>
    <w:rsid w:val="00883DA3"/>
    <w:rsid w:val="00890569"/>
    <w:rsid w:val="008918D7"/>
    <w:rsid w:val="008934A4"/>
    <w:rsid w:val="0089384E"/>
    <w:rsid w:val="00893C1D"/>
    <w:rsid w:val="0089679A"/>
    <w:rsid w:val="008978B3"/>
    <w:rsid w:val="00897B93"/>
    <w:rsid w:val="008A053D"/>
    <w:rsid w:val="008A2EF9"/>
    <w:rsid w:val="008A3C3D"/>
    <w:rsid w:val="008B653A"/>
    <w:rsid w:val="008B75FC"/>
    <w:rsid w:val="008C46D7"/>
    <w:rsid w:val="008C4857"/>
    <w:rsid w:val="008C4974"/>
    <w:rsid w:val="008C614B"/>
    <w:rsid w:val="008D130C"/>
    <w:rsid w:val="008D5DAC"/>
    <w:rsid w:val="008D6035"/>
    <w:rsid w:val="008D706C"/>
    <w:rsid w:val="008D732C"/>
    <w:rsid w:val="008D7BA6"/>
    <w:rsid w:val="008E0775"/>
    <w:rsid w:val="008E0B2E"/>
    <w:rsid w:val="008E0E77"/>
    <w:rsid w:val="008E0F44"/>
    <w:rsid w:val="008E2C03"/>
    <w:rsid w:val="008E406C"/>
    <w:rsid w:val="008E445C"/>
    <w:rsid w:val="008F019C"/>
    <w:rsid w:val="008F102D"/>
    <w:rsid w:val="008F1B3B"/>
    <w:rsid w:val="008F1E02"/>
    <w:rsid w:val="008F225B"/>
    <w:rsid w:val="008F23D2"/>
    <w:rsid w:val="008F310A"/>
    <w:rsid w:val="008F38BE"/>
    <w:rsid w:val="008F69DC"/>
    <w:rsid w:val="00900790"/>
    <w:rsid w:val="00903495"/>
    <w:rsid w:val="009058A8"/>
    <w:rsid w:val="009062F6"/>
    <w:rsid w:val="009064E5"/>
    <w:rsid w:val="00914A92"/>
    <w:rsid w:val="00916F6E"/>
    <w:rsid w:val="009176DD"/>
    <w:rsid w:val="0092374C"/>
    <w:rsid w:val="00923A19"/>
    <w:rsid w:val="00923BD7"/>
    <w:rsid w:val="00925AEB"/>
    <w:rsid w:val="00925B66"/>
    <w:rsid w:val="00926730"/>
    <w:rsid w:val="00927427"/>
    <w:rsid w:val="009276F8"/>
    <w:rsid w:val="00933FE6"/>
    <w:rsid w:val="009352EE"/>
    <w:rsid w:val="00936350"/>
    <w:rsid w:val="00940AA0"/>
    <w:rsid w:val="0094118A"/>
    <w:rsid w:val="00942107"/>
    <w:rsid w:val="00943D29"/>
    <w:rsid w:val="009475AC"/>
    <w:rsid w:val="00950CBE"/>
    <w:rsid w:val="00951EDD"/>
    <w:rsid w:val="0095236B"/>
    <w:rsid w:val="00953D61"/>
    <w:rsid w:val="00955A6F"/>
    <w:rsid w:val="009577D0"/>
    <w:rsid w:val="00962ED2"/>
    <w:rsid w:val="00963ABE"/>
    <w:rsid w:val="009716E7"/>
    <w:rsid w:val="00971915"/>
    <w:rsid w:val="00971EBA"/>
    <w:rsid w:val="00972378"/>
    <w:rsid w:val="00972E15"/>
    <w:rsid w:val="00977955"/>
    <w:rsid w:val="00980595"/>
    <w:rsid w:val="009807E4"/>
    <w:rsid w:val="009841BD"/>
    <w:rsid w:val="00984418"/>
    <w:rsid w:val="00984870"/>
    <w:rsid w:val="00984B7A"/>
    <w:rsid w:val="00985A84"/>
    <w:rsid w:val="009878DE"/>
    <w:rsid w:val="009905D1"/>
    <w:rsid w:val="00990820"/>
    <w:rsid w:val="00990E95"/>
    <w:rsid w:val="00991183"/>
    <w:rsid w:val="00991569"/>
    <w:rsid w:val="00991B1A"/>
    <w:rsid w:val="00991CDA"/>
    <w:rsid w:val="00993744"/>
    <w:rsid w:val="00993814"/>
    <w:rsid w:val="00994FB9"/>
    <w:rsid w:val="00996207"/>
    <w:rsid w:val="0099701A"/>
    <w:rsid w:val="009976D4"/>
    <w:rsid w:val="00997F8B"/>
    <w:rsid w:val="009A0C16"/>
    <w:rsid w:val="009A0EB8"/>
    <w:rsid w:val="009A0FE8"/>
    <w:rsid w:val="009A1400"/>
    <w:rsid w:val="009A2278"/>
    <w:rsid w:val="009A2957"/>
    <w:rsid w:val="009A29CF"/>
    <w:rsid w:val="009A2C34"/>
    <w:rsid w:val="009A3DE9"/>
    <w:rsid w:val="009A4007"/>
    <w:rsid w:val="009B01D9"/>
    <w:rsid w:val="009B07A9"/>
    <w:rsid w:val="009B0BDA"/>
    <w:rsid w:val="009B1AF2"/>
    <w:rsid w:val="009B2CA8"/>
    <w:rsid w:val="009B3EBC"/>
    <w:rsid w:val="009B4F13"/>
    <w:rsid w:val="009B6DE7"/>
    <w:rsid w:val="009C4781"/>
    <w:rsid w:val="009C4C55"/>
    <w:rsid w:val="009C62FB"/>
    <w:rsid w:val="009C7103"/>
    <w:rsid w:val="009D1465"/>
    <w:rsid w:val="009D4EEB"/>
    <w:rsid w:val="009D75F8"/>
    <w:rsid w:val="009D7E93"/>
    <w:rsid w:val="009E1930"/>
    <w:rsid w:val="009E20AA"/>
    <w:rsid w:val="009E3497"/>
    <w:rsid w:val="009E5BC9"/>
    <w:rsid w:val="009E74E7"/>
    <w:rsid w:val="009F07C6"/>
    <w:rsid w:val="009F0E3E"/>
    <w:rsid w:val="009F19BF"/>
    <w:rsid w:val="009F2743"/>
    <w:rsid w:val="009F287B"/>
    <w:rsid w:val="009F3A63"/>
    <w:rsid w:val="009F46D1"/>
    <w:rsid w:val="009F4D2F"/>
    <w:rsid w:val="009F6248"/>
    <w:rsid w:val="009F7F0C"/>
    <w:rsid w:val="00A00999"/>
    <w:rsid w:val="00A0228B"/>
    <w:rsid w:val="00A03E8B"/>
    <w:rsid w:val="00A06FB1"/>
    <w:rsid w:val="00A075C8"/>
    <w:rsid w:val="00A12166"/>
    <w:rsid w:val="00A13C37"/>
    <w:rsid w:val="00A16047"/>
    <w:rsid w:val="00A210C2"/>
    <w:rsid w:val="00A214CF"/>
    <w:rsid w:val="00A2199F"/>
    <w:rsid w:val="00A247EB"/>
    <w:rsid w:val="00A24A07"/>
    <w:rsid w:val="00A25FE9"/>
    <w:rsid w:val="00A268ED"/>
    <w:rsid w:val="00A27267"/>
    <w:rsid w:val="00A318EB"/>
    <w:rsid w:val="00A32819"/>
    <w:rsid w:val="00A3281B"/>
    <w:rsid w:val="00A33003"/>
    <w:rsid w:val="00A34472"/>
    <w:rsid w:val="00A34F28"/>
    <w:rsid w:val="00A35C18"/>
    <w:rsid w:val="00A42C2C"/>
    <w:rsid w:val="00A4352B"/>
    <w:rsid w:val="00A43C6B"/>
    <w:rsid w:val="00A43F7E"/>
    <w:rsid w:val="00A44B1B"/>
    <w:rsid w:val="00A45C34"/>
    <w:rsid w:val="00A500FE"/>
    <w:rsid w:val="00A510BE"/>
    <w:rsid w:val="00A538EA"/>
    <w:rsid w:val="00A559B5"/>
    <w:rsid w:val="00A570CC"/>
    <w:rsid w:val="00A57416"/>
    <w:rsid w:val="00A613AF"/>
    <w:rsid w:val="00A61877"/>
    <w:rsid w:val="00A664A1"/>
    <w:rsid w:val="00A66CD5"/>
    <w:rsid w:val="00A6787D"/>
    <w:rsid w:val="00A702A4"/>
    <w:rsid w:val="00A703E8"/>
    <w:rsid w:val="00A70497"/>
    <w:rsid w:val="00A71415"/>
    <w:rsid w:val="00A71AA8"/>
    <w:rsid w:val="00A74459"/>
    <w:rsid w:val="00A806FD"/>
    <w:rsid w:val="00A80B1F"/>
    <w:rsid w:val="00A835EC"/>
    <w:rsid w:val="00A8493A"/>
    <w:rsid w:val="00A87D30"/>
    <w:rsid w:val="00A957AF"/>
    <w:rsid w:val="00A96E1B"/>
    <w:rsid w:val="00A9740F"/>
    <w:rsid w:val="00AA3896"/>
    <w:rsid w:val="00AA3F80"/>
    <w:rsid w:val="00AA42F7"/>
    <w:rsid w:val="00AA59A2"/>
    <w:rsid w:val="00AA64FE"/>
    <w:rsid w:val="00AA7272"/>
    <w:rsid w:val="00AB0954"/>
    <w:rsid w:val="00AB24AF"/>
    <w:rsid w:val="00AB2765"/>
    <w:rsid w:val="00AB288E"/>
    <w:rsid w:val="00AB35BE"/>
    <w:rsid w:val="00AB6C12"/>
    <w:rsid w:val="00AB7928"/>
    <w:rsid w:val="00AC146F"/>
    <w:rsid w:val="00AC25E6"/>
    <w:rsid w:val="00AC2857"/>
    <w:rsid w:val="00AC31A6"/>
    <w:rsid w:val="00AC334B"/>
    <w:rsid w:val="00AC3945"/>
    <w:rsid w:val="00AC451E"/>
    <w:rsid w:val="00AC55AC"/>
    <w:rsid w:val="00AC5B86"/>
    <w:rsid w:val="00AC62A2"/>
    <w:rsid w:val="00AC646E"/>
    <w:rsid w:val="00AC6889"/>
    <w:rsid w:val="00AD0FDD"/>
    <w:rsid w:val="00AD189D"/>
    <w:rsid w:val="00AD32D9"/>
    <w:rsid w:val="00AD5C2B"/>
    <w:rsid w:val="00AD6A65"/>
    <w:rsid w:val="00AD70BB"/>
    <w:rsid w:val="00AE2B3F"/>
    <w:rsid w:val="00AE60EF"/>
    <w:rsid w:val="00AE6713"/>
    <w:rsid w:val="00AE76CA"/>
    <w:rsid w:val="00AE7D54"/>
    <w:rsid w:val="00AF0AE4"/>
    <w:rsid w:val="00AF2DDE"/>
    <w:rsid w:val="00AF2F13"/>
    <w:rsid w:val="00AF4825"/>
    <w:rsid w:val="00AF6D79"/>
    <w:rsid w:val="00AF6EB3"/>
    <w:rsid w:val="00B007B0"/>
    <w:rsid w:val="00B00887"/>
    <w:rsid w:val="00B026EC"/>
    <w:rsid w:val="00B06F9C"/>
    <w:rsid w:val="00B10521"/>
    <w:rsid w:val="00B116C7"/>
    <w:rsid w:val="00B12E56"/>
    <w:rsid w:val="00B136C6"/>
    <w:rsid w:val="00B13AC2"/>
    <w:rsid w:val="00B14B67"/>
    <w:rsid w:val="00B1607A"/>
    <w:rsid w:val="00B17B11"/>
    <w:rsid w:val="00B22AA6"/>
    <w:rsid w:val="00B24578"/>
    <w:rsid w:val="00B246B9"/>
    <w:rsid w:val="00B24AA5"/>
    <w:rsid w:val="00B26C81"/>
    <w:rsid w:val="00B3071F"/>
    <w:rsid w:val="00B33D95"/>
    <w:rsid w:val="00B3442B"/>
    <w:rsid w:val="00B3621B"/>
    <w:rsid w:val="00B37D89"/>
    <w:rsid w:val="00B41FD1"/>
    <w:rsid w:val="00B425BF"/>
    <w:rsid w:val="00B42B29"/>
    <w:rsid w:val="00B42B47"/>
    <w:rsid w:val="00B52EB1"/>
    <w:rsid w:val="00B53234"/>
    <w:rsid w:val="00B53513"/>
    <w:rsid w:val="00B541E6"/>
    <w:rsid w:val="00B55BF3"/>
    <w:rsid w:val="00B579AF"/>
    <w:rsid w:val="00B603ED"/>
    <w:rsid w:val="00B6207D"/>
    <w:rsid w:val="00B66DF4"/>
    <w:rsid w:val="00B71490"/>
    <w:rsid w:val="00B71899"/>
    <w:rsid w:val="00B72D94"/>
    <w:rsid w:val="00B747F2"/>
    <w:rsid w:val="00B764DA"/>
    <w:rsid w:val="00B8087C"/>
    <w:rsid w:val="00B8151B"/>
    <w:rsid w:val="00B81612"/>
    <w:rsid w:val="00B81EC4"/>
    <w:rsid w:val="00B84572"/>
    <w:rsid w:val="00B859C4"/>
    <w:rsid w:val="00B861AD"/>
    <w:rsid w:val="00B865D6"/>
    <w:rsid w:val="00B9114D"/>
    <w:rsid w:val="00B9274D"/>
    <w:rsid w:val="00B9292C"/>
    <w:rsid w:val="00B92F1D"/>
    <w:rsid w:val="00B92FD0"/>
    <w:rsid w:val="00B964CD"/>
    <w:rsid w:val="00B97C89"/>
    <w:rsid w:val="00B97E41"/>
    <w:rsid w:val="00BA18EB"/>
    <w:rsid w:val="00BA1C62"/>
    <w:rsid w:val="00BA1F33"/>
    <w:rsid w:val="00BA48B4"/>
    <w:rsid w:val="00BA6819"/>
    <w:rsid w:val="00BA6F5B"/>
    <w:rsid w:val="00BB12FF"/>
    <w:rsid w:val="00BB2187"/>
    <w:rsid w:val="00BB30CF"/>
    <w:rsid w:val="00BB5369"/>
    <w:rsid w:val="00BB62FA"/>
    <w:rsid w:val="00BB6AE5"/>
    <w:rsid w:val="00BB727D"/>
    <w:rsid w:val="00BC00AE"/>
    <w:rsid w:val="00BC0B7C"/>
    <w:rsid w:val="00BC1154"/>
    <w:rsid w:val="00BC32B0"/>
    <w:rsid w:val="00BC5FE0"/>
    <w:rsid w:val="00BC6CEE"/>
    <w:rsid w:val="00BD10EC"/>
    <w:rsid w:val="00BD20AE"/>
    <w:rsid w:val="00BD3057"/>
    <w:rsid w:val="00BD5D27"/>
    <w:rsid w:val="00BD5F95"/>
    <w:rsid w:val="00BD5FEF"/>
    <w:rsid w:val="00BD6AC8"/>
    <w:rsid w:val="00BD6FD2"/>
    <w:rsid w:val="00BE0B59"/>
    <w:rsid w:val="00BE12D7"/>
    <w:rsid w:val="00BE40E8"/>
    <w:rsid w:val="00BE59BE"/>
    <w:rsid w:val="00BF034A"/>
    <w:rsid w:val="00BF2ECD"/>
    <w:rsid w:val="00BF3186"/>
    <w:rsid w:val="00BF3723"/>
    <w:rsid w:val="00BF3E13"/>
    <w:rsid w:val="00BF40C6"/>
    <w:rsid w:val="00BF4646"/>
    <w:rsid w:val="00C0040F"/>
    <w:rsid w:val="00C00756"/>
    <w:rsid w:val="00C01F94"/>
    <w:rsid w:val="00C02D69"/>
    <w:rsid w:val="00C02F37"/>
    <w:rsid w:val="00C03406"/>
    <w:rsid w:val="00C03CD1"/>
    <w:rsid w:val="00C03D52"/>
    <w:rsid w:val="00C06367"/>
    <w:rsid w:val="00C07EBC"/>
    <w:rsid w:val="00C10580"/>
    <w:rsid w:val="00C117EA"/>
    <w:rsid w:val="00C12938"/>
    <w:rsid w:val="00C12E0B"/>
    <w:rsid w:val="00C1357D"/>
    <w:rsid w:val="00C13DA9"/>
    <w:rsid w:val="00C14E98"/>
    <w:rsid w:val="00C15EE1"/>
    <w:rsid w:val="00C202D7"/>
    <w:rsid w:val="00C20EEC"/>
    <w:rsid w:val="00C22615"/>
    <w:rsid w:val="00C22919"/>
    <w:rsid w:val="00C22C3E"/>
    <w:rsid w:val="00C274E9"/>
    <w:rsid w:val="00C30D13"/>
    <w:rsid w:val="00C30FAB"/>
    <w:rsid w:val="00C310FD"/>
    <w:rsid w:val="00C33C65"/>
    <w:rsid w:val="00C34DE0"/>
    <w:rsid w:val="00C356A2"/>
    <w:rsid w:val="00C36138"/>
    <w:rsid w:val="00C429B3"/>
    <w:rsid w:val="00C44637"/>
    <w:rsid w:val="00C44817"/>
    <w:rsid w:val="00C4528B"/>
    <w:rsid w:val="00C477C0"/>
    <w:rsid w:val="00C47A6C"/>
    <w:rsid w:val="00C50965"/>
    <w:rsid w:val="00C51165"/>
    <w:rsid w:val="00C51F01"/>
    <w:rsid w:val="00C53269"/>
    <w:rsid w:val="00C53F35"/>
    <w:rsid w:val="00C5458C"/>
    <w:rsid w:val="00C55820"/>
    <w:rsid w:val="00C55DEC"/>
    <w:rsid w:val="00C575BD"/>
    <w:rsid w:val="00C578F6"/>
    <w:rsid w:val="00C60D4E"/>
    <w:rsid w:val="00C60D92"/>
    <w:rsid w:val="00C630BB"/>
    <w:rsid w:val="00C7299A"/>
    <w:rsid w:val="00C76ABA"/>
    <w:rsid w:val="00C802EC"/>
    <w:rsid w:val="00C8069B"/>
    <w:rsid w:val="00C81579"/>
    <w:rsid w:val="00C81D81"/>
    <w:rsid w:val="00C84166"/>
    <w:rsid w:val="00C8470B"/>
    <w:rsid w:val="00C86314"/>
    <w:rsid w:val="00C90350"/>
    <w:rsid w:val="00C935D7"/>
    <w:rsid w:val="00C93FC7"/>
    <w:rsid w:val="00C94FFB"/>
    <w:rsid w:val="00C9564D"/>
    <w:rsid w:val="00C95FA2"/>
    <w:rsid w:val="00CA0C5A"/>
    <w:rsid w:val="00CA2898"/>
    <w:rsid w:val="00CA4568"/>
    <w:rsid w:val="00CA4961"/>
    <w:rsid w:val="00CA5300"/>
    <w:rsid w:val="00CA6277"/>
    <w:rsid w:val="00CB0C70"/>
    <w:rsid w:val="00CB0E00"/>
    <w:rsid w:val="00CB3461"/>
    <w:rsid w:val="00CB4BEC"/>
    <w:rsid w:val="00CB5672"/>
    <w:rsid w:val="00CB71B9"/>
    <w:rsid w:val="00CB7D7F"/>
    <w:rsid w:val="00CB7D98"/>
    <w:rsid w:val="00CC0096"/>
    <w:rsid w:val="00CC2673"/>
    <w:rsid w:val="00CC37DA"/>
    <w:rsid w:val="00CC3B43"/>
    <w:rsid w:val="00CC4F3E"/>
    <w:rsid w:val="00CC5625"/>
    <w:rsid w:val="00CC604B"/>
    <w:rsid w:val="00CC64EF"/>
    <w:rsid w:val="00CD078C"/>
    <w:rsid w:val="00CD11AB"/>
    <w:rsid w:val="00CD14FE"/>
    <w:rsid w:val="00CD1F1D"/>
    <w:rsid w:val="00CD3150"/>
    <w:rsid w:val="00CD343A"/>
    <w:rsid w:val="00CD35C4"/>
    <w:rsid w:val="00CD44F7"/>
    <w:rsid w:val="00CD5005"/>
    <w:rsid w:val="00CD7E98"/>
    <w:rsid w:val="00CE073E"/>
    <w:rsid w:val="00CE2AE8"/>
    <w:rsid w:val="00CE4B33"/>
    <w:rsid w:val="00CE54D9"/>
    <w:rsid w:val="00CE5F2B"/>
    <w:rsid w:val="00CE66FE"/>
    <w:rsid w:val="00CE72D9"/>
    <w:rsid w:val="00CE72EB"/>
    <w:rsid w:val="00CF064B"/>
    <w:rsid w:val="00CF0748"/>
    <w:rsid w:val="00CF1DF3"/>
    <w:rsid w:val="00CF2E3C"/>
    <w:rsid w:val="00CF36DF"/>
    <w:rsid w:val="00CF45AD"/>
    <w:rsid w:val="00CF72D0"/>
    <w:rsid w:val="00CF7CB8"/>
    <w:rsid w:val="00D01673"/>
    <w:rsid w:val="00D01778"/>
    <w:rsid w:val="00D02C45"/>
    <w:rsid w:val="00D03EFA"/>
    <w:rsid w:val="00D05318"/>
    <w:rsid w:val="00D0665F"/>
    <w:rsid w:val="00D067E3"/>
    <w:rsid w:val="00D067F3"/>
    <w:rsid w:val="00D0736F"/>
    <w:rsid w:val="00D12023"/>
    <w:rsid w:val="00D12438"/>
    <w:rsid w:val="00D140B7"/>
    <w:rsid w:val="00D1482F"/>
    <w:rsid w:val="00D14FD1"/>
    <w:rsid w:val="00D14FD5"/>
    <w:rsid w:val="00D15095"/>
    <w:rsid w:val="00D208B8"/>
    <w:rsid w:val="00D23820"/>
    <w:rsid w:val="00D248D3"/>
    <w:rsid w:val="00D25644"/>
    <w:rsid w:val="00D25AC9"/>
    <w:rsid w:val="00D2772F"/>
    <w:rsid w:val="00D27A96"/>
    <w:rsid w:val="00D30686"/>
    <w:rsid w:val="00D322CA"/>
    <w:rsid w:val="00D329D1"/>
    <w:rsid w:val="00D329EC"/>
    <w:rsid w:val="00D32DA4"/>
    <w:rsid w:val="00D3405E"/>
    <w:rsid w:val="00D3412F"/>
    <w:rsid w:val="00D35FA1"/>
    <w:rsid w:val="00D360E1"/>
    <w:rsid w:val="00D379AE"/>
    <w:rsid w:val="00D42F76"/>
    <w:rsid w:val="00D44812"/>
    <w:rsid w:val="00D501BE"/>
    <w:rsid w:val="00D524D1"/>
    <w:rsid w:val="00D53455"/>
    <w:rsid w:val="00D539B7"/>
    <w:rsid w:val="00D54679"/>
    <w:rsid w:val="00D5471D"/>
    <w:rsid w:val="00D5576B"/>
    <w:rsid w:val="00D55820"/>
    <w:rsid w:val="00D55D44"/>
    <w:rsid w:val="00D57AA2"/>
    <w:rsid w:val="00D60A2E"/>
    <w:rsid w:val="00D619F5"/>
    <w:rsid w:val="00D6499D"/>
    <w:rsid w:val="00D673F4"/>
    <w:rsid w:val="00D678AB"/>
    <w:rsid w:val="00D72327"/>
    <w:rsid w:val="00D72749"/>
    <w:rsid w:val="00D73063"/>
    <w:rsid w:val="00D73C2F"/>
    <w:rsid w:val="00D7622C"/>
    <w:rsid w:val="00D77174"/>
    <w:rsid w:val="00D77481"/>
    <w:rsid w:val="00D80E7A"/>
    <w:rsid w:val="00D814C7"/>
    <w:rsid w:val="00D828CB"/>
    <w:rsid w:val="00D8306F"/>
    <w:rsid w:val="00D84000"/>
    <w:rsid w:val="00D85D5C"/>
    <w:rsid w:val="00D85E9F"/>
    <w:rsid w:val="00D90E76"/>
    <w:rsid w:val="00D917DC"/>
    <w:rsid w:val="00D91CAF"/>
    <w:rsid w:val="00D93305"/>
    <w:rsid w:val="00D947BE"/>
    <w:rsid w:val="00D96823"/>
    <w:rsid w:val="00D977DE"/>
    <w:rsid w:val="00D97E09"/>
    <w:rsid w:val="00DA017F"/>
    <w:rsid w:val="00DA0724"/>
    <w:rsid w:val="00DA143B"/>
    <w:rsid w:val="00DA30D1"/>
    <w:rsid w:val="00DB0F10"/>
    <w:rsid w:val="00DB2152"/>
    <w:rsid w:val="00DB40AD"/>
    <w:rsid w:val="00DB4639"/>
    <w:rsid w:val="00DB4EEB"/>
    <w:rsid w:val="00DB6681"/>
    <w:rsid w:val="00DB75E6"/>
    <w:rsid w:val="00DC0066"/>
    <w:rsid w:val="00DC02A3"/>
    <w:rsid w:val="00DC0C7D"/>
    <w:rsid w:val="00DC2F14"/>
    <w:rsid w:val="00DC311F"/>
    <w:rsid w:val="00DC44A2"/>
    <w:rsid w:val="00DC4BF8"/>
    <w:rsid w:val="00DC74A0"/>
    <w:rsid w:val="00DC799F"/>
    <w:rsid w:val="00DD234E"/>
    <w:rsid w:val="00DD2822"/>
    <w:rsid w:val="00DD4702"/>
    <w:rsid w:val="00DD4ADA"/>
    <w:rsid w:val="00DE01DE"/>
    <w:rsid w:val="00DE7704"/>
    <w:rsid w:val="00DF00BB"/>
    <w:rsid w:val="00DF1583"/>
    <w:rsid w:val="00DF1994"/>
    <w:rsid w:val="00DF3DDD"/>
    <w:rsid w:val="00DF5BEF"/>
    <w:rsid w:val="00DF6F58"/>
    <w:rsid w:val="00DF7F50"/>
    <w:rsid w:val="00E0022E"/>
    <w:rsid w:val="00E02E5B"/>
    <w:rsid w:val="00E02FEC"/>
    <w:rsid w:val="00E0368A"/>
    <w:rsid w:val="00E03B7A"/>
    <w:rsid w:val="00E040BE"/>
    <w:rsid w:val="00E06A9F"/>
    <w:rsid w:val="00E11AA9"/>
    <w:rsid w:val="00E12324"/>
    <w:rsid w:val="00E139F5"/>
    <w:rsid w:val="00E14A2C"/>
    <w:rsid w:val="00E15611"/>
    <w:rsid w:val="00E15BE8"/>
    <w:rsid w:val="00E217F7"/>
    <w:rsid w:val="00E25010"/>
    <w:rsid w:val="00E266AD"/>
    <w:rsid w:val="00E277D3"/>
    <w:rsid w:val="00E310FE"/>
    <w:rsid w:val="00E31C69"/>
    <w:rsid w:val="00E32ACA"/>
    <w:rsid w:val="00E32CB9"/>
    <w:rsid w:val="00E33B5F"/>
    <w:rsid w:val="00E34AE5"/>
    <w:rsid w:val="00E354FC"/>
    <w:rsid w:val="00E37BA5"/>
    <w:rsid w:val="00E37D00"/>
    <w:rsid w:val="00E44537"/>
    <w:rsid w:val="00E47EC5"/>
    <w:rsid w:val="00E517B2"/>
    <w:rsid w:val="00E563A1"/>
    <w:rsid w:val="00E650E4"/>
    <w:rsid w:val="00E67219"/>
    <w:rsid w:val="00E678B5"/>
    <w:rsid w:val="00E67E3B"/>
    <w:rsid w:val="00E72003"/>
    <w:rsid w:val="00E749CD"/>
    <w:rsid w:val="00E74BFF"/>
    <w:rsid w:val="00E75F07"/>
    <w:rsid w:val="00E76D30"/>
    <w:rsid w:val="00E7741A"/>
    <w:rsid w:val="00E8189F"/>
    <w:rsid w:val="00E81B89"/>
    <w:rsid w:val="00E844AA"/>
    <w:rsid w:val="00E85BF5"/>
    <w:rsid w:val="00E864FB"/>
    <w:rsid w:val="00E8675E"/>
    <w:rsid w:val="00E867D5"/>
    <w:rsid w:val="00E91D73"/>
    <w:rsid w:val="00E977DE"/>
    <w:rsid w:val="00EA008E"/>
    <w:rsid w:val="00EA2568"/>
    <w:rsid w:val="00EA2A51"/>
    <w:rsid w:val="00EA2E77"/>
    <w:rsid w:val="00EA4892"/>
    <w:rsid w:val="00EA5EFE"/>
    <w:rsid w:val="00EA66B2"/>
    <w:rsid w:val="00EA6869"/>
    <w:rsid w:val="00EB109B"/>
    <w:rsid w:val="00EB157B"/>
    <w:rsid w:val="00EB2F31"/>
    <w:rsid w:val="00EB34B1"/>
    <w:rsid w:val="00EB34B4"/>
    <w:rsid w:val="00EB3A97"/>
    <w:rsid w:val="00EB5991"/>
    <w:rsid w:val="00EB6712"/>
    <w:rsid w:val="00EB7958"/>
    <w:rsid w:val="00EC13ED"/>
    <w:rsid w:val="00EC2107"/>
    <w:rsid w:val="00EC21B0"/>
    <w:rsid w:val="00EC32A8"/>
    <w:rsid w:val="00EC43A4"/>
    <w:rsid w:val="00EC5692"/>
    <w:rsid w:val="00EC5945"/>
    <w:rsid w:val="00EC6794"/>
    <w:rsid w:val="00EC75BA"/>
    <w:rsid w:val="00EC77DF"/>
    <w:rsid w:val="00ED07CD"/>
    <w:rsid w:val="00ED1942"/>
    <w:rsid w:val="00ED2153"/>
    <w:rsid w:val="00ED2546"/>
    <w:rsid w:val="00ED2717"/>
    <w:rsid w:val="00ED4966"/>
    <w:rsid w:val="00ED4BA4"/>
    <w:rsid w:val="00ED4C75"/>
    <w:rsid w:val="00ED4E2B"/>
    <w:rsid w:val="00ED5802"/>
    <w:rsid w:val="00ED6FDB"/>
    <w:rsid w:val="00ED7743"/>
    <w:rsid w:val="00ED7A3C"/>
    <w:rsid w:val="00ED7C8C"/>
    <w:rsid w:val="00ED7FF2"/>
    <w:rsid w:val="00EE0EA4"/>
    <w:rsid w:val="00EE4025"/>
    <w:rsid w:val="00EF0E5A"/>
    <w:rsid w:val="00EF0F66"/>
    <w:rsid w:val="00EF1F41"/>
    <w:rsid w:val="00EF2F0C"/>
    <w:rsid w:val="00EF356D"/>
    <w:rsid w:val="00EF579F"/>
    <w:rsid w:val="00EF71BC"/>
    <w:rsid w:val="00EF747B"/>
    <w:rsid w:val="00F007E6"/>
    <w:rsid w:val="00F00D39"/>
    <w:rsid w:val="00F01821"/>
    <w:rsid w:val="00F029F3"/>
    <w:rsid w:val="00F04000"/>
    <w:rsid w:val="00F04F19"/>
    <w:rsid w:val="00F06491"/>
    <w:rsid w:val="00F067B1"/>
    <w:rsid w:val="00F06D0E"/>
    <w:rsid w:val="00F110AB"/>
    <w:rsid w:val="00F110B4"/>
    <w:rsid w:val="00F11BCA"/>
    <w:rsid w:val="00F13CD2"/>
    <w:rsid w:val="00F14360"/>
    <w:rsid w:val="00F163E7"/>
    <w:rsid w:val="00F209A6"/>
    <w:rsid w:val="00F23DC7"/>
    <w:rsid w:val="00F23E90"/>
    <w:rsid w:val="00F24784"/>
    <w:rsid w:val="00F25C6A"/>
    <w:rsid w:val="00F2632F"/>
    <w:rsid w:val="00F30289"/>
    <w:rsid w:val="00F30458"/>
    <w:rsid w:val="00F30D1A"/>
    <w:rsid w:val="00F33494"/>
    <w:rsid w:val="00F334E8"/>
    <w:rsid w:val="00F33D18"/>
    <w:rsid w:val="00F341BD"/>
    <w:rsid w:val="00F361E7"/>
    <w:rsid w:val="00F37E32"/>
    <w:rsid w:val="00F4139B"/>
    <w:rsid w:val="00F416BD"/>
    <w:rsid w:val="00F42EE3"/>
    <w:rsid w:val="00F43B63"/>
    <w:rsid w:val="00F45A55"/>
    <w:rsid w:val="00F46A57"/>
    <w:rsid w:val="00F47D25"/>
    <w:rsid w:val="00F5020D"/>
    <w:rsid w:val="00F50F50"/>
    <w:rsid w:val="00F52778"/>
    <w:rsid w:val="00F538E1"/>
    <w:rsid w:val="00F55730"/>
    <w:rsid w:val="00F568D1"/>
    <w:rsid w:val="00F56C70"/>
    <w:rsid w:val="00F60087"/>
    <w:rsid w:val="00F61EF8"/>
    <w:rsid w:val="00F628A9"/>
    <w:rsid w:val="00F62ACF"/>
    <w:rsid w:val="00F631DB"/>
    <w:rsid w:val="00F63B2F"/>
    <w:rsid w:val="00F63DAE"/>
    <w:rsid w:val="00F650AB"/>
    <w:rsid w:val="00F65642"/>
    <w:rsid w:val="00F70718"/>
    <w:rsid w:val="00F723C8"/>
    <w:rsid w:val="00F72C89"/>
    <w:rsid w:val="00F73991"/>
    <w:rsid w:val="00F73AE2"/>
    <w:rsid w:val="00F73B4E"/>
    <w:rsid w:val="00F73D10"/>
    <w:rsid w:val="00F73D7D"/>
    <w:rsid w:val="00F73F09"/>
    <w:rsid w:val="00F741BA"/>
    <w:rsid w:val="00F76BD7"/>
    <w:rsid w:val="00F80765"/>
    <w:rsid w:val="00F80B46"/>
    <w:rsid w:val="00F80F88"/>
    <w:rsid w:val="00F83BA0"/>
    <w:rsid w:val="00F86417"/>
    <w:rsid w:val="00F86470"/>
    <w:rsid w:val="00F87305"/>
    <w:rsid w:val="00F87ADD"/>
    <w:rsid w:val="00F90E14"/>
    <w:rsid w:val="00F91A0A"/>
    <w:rsid w:val="00F93F1B"/>
    <w:rsid w:val="00F96C18"/>
    <w:rsid w:val="00F97154"/>
    <w:rsid w:val="00F97D3A"/>
    <w:rsid w:val="00FA070B"/>
    <w:rsid w:val="00FA2169"/>
    <w:rsid w:val="00FA5371"/>
    <w:rsid w:val="00FA5CC9"/>
    <w:rsid w:val="00FA5EB2"/>
    <w:rsid w:val="00FA6435"/>
    <w:rsid w:val="00FB03EC"/>
    <w:rsid w:val="00FB10CC"/>
    <w:rsid w:val="00FB10DB"/>
    <w:rsid w:val="00FB14AC"/>
    <w:rsid w:val="00FB1C17"/>
    <w:rsid w:val="00FB1FC0"/>
    <w:rsid w:val="00FB2221"/>
    <w:rsid w:val="00FB3118"/>
    <w:rsid w:val="00FB3A9A"/>
    <w:rsid w:val="00FB604A"/>
    <w:rsid w:val="00FB6305"/>
    <w:rsid w:val="00FB76A5"/>
    <w:rsid w:val="00FC1883"/>
    <w:rsid w:val="00FC3BCC"/>
    <w:rsid w:val="00FC4F20"/>
    <w:rsid w:val="00FC55C3"/>
    <w:rsid w:val="00FC652F"/>
    <w:rsid w:val="00FD0041"/>
    <w:rsid w:val="00FD0362"/>
    <w:rsid w:val="00FD06E2"/>
    <w:rsid w:val="00FD20D1"/>
    <w:rsid w:val="00FD398A"/>
    <w:rsid w:val="00FD4CE4"/>
    <w:rsid w:val="00FD67C7"/>
    <w:rsid w:val="00FE013F"/>
    <w:rsid w:val="00FE1F07"/>
    <w:rsid w:val="00FE2B24"/>
    <w:rsid w:val="00FE2F70"/>
    <w:rsid w:val="00FE31BF"/>
    <w:rsid w:val="00FE6531"/>
    <w:rsid w:val="00FF07FD"/>
    <w:rsid w:val="00FF1437"/>
    <w:rsid w:val="00FF302F"/>
    <w:rsid w:val="00FF44FF"/>
    <w:rsid w:val="00FF5247"/>
    <w:rsid w:val="00FF5385"/>
    <w:rsid w:val="00FF68B1"/>
    <w:rsid w:val="00FF7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15E39"/>
  <w15:chartTrackingRefBased/>
  <w15:docId w15:val="{B585E506-61B7-453D-B6A8-EA367AA2B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5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55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5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5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5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5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5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5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5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5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55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5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5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5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5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5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5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538"/>
    <w:rPr>
      <w:rFonts w:eastAsiaTheme="majorEastAsia" w:cstheme="majorBidi"/>
      <w:color w:val="272727" w:themeColor="text1" w:themeTint="D8"/>
    </w:rPr>
  </w:style>
  <w:style w:type="paragraph" w:styleId="Title">
    <w:name w:val="Title"/>
    <w:basedOn w:val="Normal"/>
    <w:next w:val="Normal"/>
    <w:link w:val="TitleChar"/>
    <w:uiPriority w:val="10"/>
    <w:qFormat/>
    <w:rsid w:val="003E55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5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5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5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538"/>
    <w:pPr>
      <w:spacing w:before="160"/>
      <w:jc w:val="center"/>
    </w:pPr>
    <w:rPr>
      <w:i/>
      <w:iCs/>
      <w:color w:val="404040" w:themeColor="text1" w:themeTint="BF"/>
    </w:rPr>
  </w:style>
  <w:style w:type="character" w:customStyle="1" w:styleId="QuoteChar">
    <w:name w:val="Quote Char"/>
    <w:basedOn w:val="DefaultParagraphFont"/>
    <w:link w:val="Quote"/>
    <w:uiPriority w:val="29"/>
    <w:rsid w:val="003E5538"/>
    <w:rPr>
      <w:i/>
      <w:iCs/>
      <w:color w:val="404040" w:themeColor="text1" w:themeTint="BF"/>
    </w:rPr>
  </w:style>
  <w:style w:type="paragraph" w:styleId="ListParagraph">
    <w:name w:val="List Paragraph"/>
    <w:basedOn w:val="Normal"/>
    <w:uiPriority w:val="34"/>
    <w:qFormat/>
    <w:rsid w:val="003E5538"/>
    <w:pPr>
      <w:ind w:left="720"/>
      <w:contextualSpacing/>
    </w:pPr>
  </w:style>
  <w:style w:type="character" w:styleId="IntenseEmphasis">
    <w:name w:val="Intense Emphasis"/>
    <w:basedOn w:val="DefaultParagraphFont"/>
    <w:uiPriority w:val="21"/>
    <w:qFormat/>
    <w:rsid w:val="003E5538"/>
    <w:rPr>
      <w:i/>
      <w:iCs/>
      <w:color w:val="0F4761" w:themeColor="accent1" w:themeShade="BF"/>
    </w:rPr>
  </w:style>
  <w:style w:type="paragraph" w:styleId="IntenseQuote">
    <w:name w:val="Intense Quote"/>
    <w:basedOn w:val="Normal"/>
    <w:next w:val="Normal"/>
    <w:link w:val="IntenseQuoteChar"/>
    <w:uiPriority w:val="30"/>
    <w:qFormat/>
    <w:rsid w:val="003E55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538"/>
    <w:rPr>
      <w:i/>
      <w:iCs/>
      <w:color w:val="0F4761" w:themeColor="accent1" w:themeShade="BF"/>
    </w:rPr>
  </w:style>
  <w:style w:type="character" w:styleId="IntenseReference">
    <w:name w:val="Intense Reference"/>
    <w:basedOn w:val="DefaultParagraphFont"/>
    <w:uiPriority w:val="32"/>
    <w:qFormat/>
    <w:rsid w:val="003E5538"/>
    <w:rPr>
      <w:b/>
      <w:bCs/>
      <w:smallCaps/>
      <w:color w:val="0F4761" w:themeColor="accent1" w:themeShade="BF"/>
      <w:spacing w:val="5"/>
    </w:rPr>
  </w:style>
  <w:style w:type="character" w:styleId="Hyperlink">
    <w:name w:val="Hyperlink"/>
    <w:basedOn w:val="DefaultParagraphFont"/>
    <w:uiPriority w:val="99"/>
    <w:unhideWhenUsed/>
    <w:rsid w:val="00DE7704"/>
    <w:rPr>
      <w:color w:val="467886" w:themeColor="hyperlink"/>
      <w:u w:val="single"/>
    </w:rPr>
  </w:style>
  <w:style w:type="character" w:styleId="UnresolvedMention">
    <w:name w:val="Unresolved Mention"/>
    <w:basedOn w:val="DefaultParagraphFont"/>
    <w:uiPriority w:val="99"/>
    <w:semiHidden/>
    <w:unhideWhenUsed/>
    <w:rsid w:val="00DE7704"/>
    <w:rPr>
      <w:color w:val="605E5C"/>
      <w:shd w:val="clear" w:color="auto" w:fill="E1DFDD"/>
    </w:rPr>
  </w:style>
  <w:style w:type="paragraph" w:styleId="Header">
    <w:name w:val="header"/>
    <w:basedOn w:val="Normal"/>
    <w:link w:val="HeaderChar"/>
    <w:uiPriority w:val="99"/>
    <w:unhideWhenUsed/>
    <w:rsid w:val="00115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8A1"/>
  </w:style>
  <w:style w:type="paragraph" w:styleId="Footer">
    <w:name w:val="footer"/>
    <w:basedOn w:val="Normal"/>
    <w:link w:val="FooterChar"/>
    <w:uiPriority w:val="99"/>
    <w:unhideWhenUsed/>
    <w:rsid w:val="00115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8A1"/>
  </w:style>
  <w:style w:type="paragraph" w:styleId="TOCHeading">
    <w:name w:val="TOC Heading"/>
    <w:basedOn w:val="Heading1"/>
    <w:next w:val="Normal"/>
    <w:uiPriority w:val="39"/>
    <w:unhideWhenUsed/>
    <w:qFormat/>
    <w:rsid w:val="00D14FD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14FD5"/>
    <w:pPr>
      <w:spacing w:after="100"/>
    </w:pPr>
  </w:style>
  <w:style w:type="paragraph" w:styleId="TOC2">
    <w:name w:val="toc 2"/>
    <w:basedOn w:val="Normal"/>
    <w:next w:val="Normal"/>
    <w:autoRedefine/>
    <w:uiPriority w:val="39"/>
    <w:unhideWhenUsed/>
    <w:rsid w:val="00D14FD5"/>
    <w:pPr>
      <w:spacing w:after="100"/>
      <w:ind w:left="220"/>
    </w:pPr>
  </w:style>
  <w:style w:type="table" w:styleId="TableGrid">
    <w:name w:val="Table Grid"/>
    <w:basedOn w:val="TableNormal"/>
    <w:uiPriority w:val="39"/>
    <w:rsid w:val="00623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538E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538EA"/>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111717">
      <w:bodyDiv w:val="1"/>
      <w:marLeft w:val="0"/>
      <w:marRight w:val="0"/>
      <w:marTop w:val="0"/>
      <w:marBottom w:val="0"/>
      <w:divBdr>
        <w:top w:val="none" w:sz="0" w:space="0" w:color="auto"/>
        <w:left w:val="none" w:sz="0" w:space="0" w:color="auto"/>
        <w:bottom w:val="none" w:sz="0" w:space="0" w:color="auto"/>
        <w:right w:val="none" w:sz="0" w:space="0" w:color="auto"/>
      </w:divBdr>
    </w:div>
    <w:div w:id="204952726">
      <w:bodyDiv w:val="1"/>
      <w:marLeft w:val="0"/>
      <w:marRight w:val="0"/>
      <w:marTop w:val="0"/>
      <w:marBottom w:val="0"/>
      <w:divBdr>
        <w:top w:val="none" w:sz="0" w:space="0" w:color="auto"/>
        <w:left w:val="none" w:sz="0" w:space="0" w:color="auto"/>
        <w:bottom w:val="none" w:sz="0" w:space="0" w:color="auto"/>
        <w:right w:val="none" w:sz="0" w:space="0" w:color="auto"/>
      </w:divBdr>
      <w:divsChild>
        <w:div w:id="1754860812">
          <w:marLeft w:val="0"/>
          <w:marRight w:val="0"/>
          <w:marTop w:val="0"/>
          <w:marBottom w:val="0"/>
          <w:divBdr>
            <w:top w:val="none" w:sz="0" w:space="0" w:color="auto"/>
            <w:left w:val="none" w:sz="0" w:space="0" w:color="auto"/>
            <w:bottom w:val="none" w:sz="0" w:space="0" w:color="auto"/>
            <w:right w:val="none" w:sz="0" w:space="0" w:color="auto"/>
          </w:divBdr>
          <w:divsChild>
            <w:div w:id="17579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922274">
      <w:bodyDiv w:val="1"/>
      <w:marLeft w:val="0"/>
      <w:marRight w:val="0"/>
      <w:marTop w:val="0"/>
      <w:marBottom w:val="0"/>
      <w:divBdr>
        <w:top w:val="none" w:sz="0" w:space="0" w:color="auto"/>
        <w:left w:val="none" w:sz="0" w:space="0" w:color="auto"/>
        <w:bottom w:val="none" w:sz="0" w:space="0" w:color="auto"/>
        <w:right w:val="none" w:sz="0" w:space="0" w:color="auto"/>
      </w:divBdr>
      <w:divsChild>
        <w:div w:id="155655534">
          <w:marLeft w:val="0"/>
          <w:marRight w:val="0"/>
          <w:marTop w:val="0"/>
          <w:marBottom w:val="0"/>
          <w:divBdr>
            <w:top w:val="none" w:sz="0" w:space="0" w:color="auto"/>
            <w:left w:val="none" w:sz="0" w:space="0" w:color="auto"/>
            <w:bottom w:val="none" w:sz="0" w:space="0" w:color="auto"/>
            <w:right w:val="none" w:sz="0" w:space="0" w:color="auto"/>
          </w:divBdr>
          <w:divsChild>
            <w:div w:id="70006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046964">
      <w:bodyDiv w:val="1"/>
      <w:marLeft w:val="0"/>
      <w:marRight w:val="0"/>
      <w:marTop w:val="0"/>
      <w:marBottom w:val="0"/>
      <w:divBdr>
        <w:top w:val="none" w:sz="0" w:space="0" w:color="auto"/>
        <w:left w:val="none" w:sz="0" w:space="0" w:color="auto"/>
        <w:bottom w:val="none" w:sz="0" w:space="0" w:color="auto"/>
        <w:right w:val="none" w:sz="0" w:space="0" w:color="auto"/>
      </w:divBdr>
      <w:divsChild>
        <w:div w:id="1726905063">
          <w:marLeft w:val="0"/>
          <w:marRight w:val="0"/>
          <w:marTop w:val="0"/>
          <w:marBottom w:val="0"/>
          <w:divBdr>
            <w:top w:val="none" w:sz="0" w:space="0" w:color="auto"/>
            <w:left w:val="none" w:sz="0" w:space="0" w:color="auto"/>
            <w:bottom w:val="none" w:sz="0" w:space="0" w:color="auto"/>
            <w:right w:val="none" w:sz="0" w:space="0" w:color="auto"/>
          </w:divBdr>
          <w:divsChild>
            <w:div w:id="182022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934123">
      <w:bodyDiv w:val="1"/>
      <w:marLeft w:val="0"/>
      <w:marRight w:val="0"/>
      <w:marTop w:val="0"/>
      <w:marBottom w:val="0"/>
      <w:divBdr>
        <w:top w:val="none" w:sz="0" w:space="0" w:color="auto"/>
        <w:left w:val="none" w:sz="0" w:space="0" w:color="auto"/>
        <w:bottom w:val="none" w:sz="0" w:space="0" w:color="auto"/>
        <w:right w:val="none" w:sz="0" w:space="0" w:color="auto"/>
      </w:divBdr>
      <w:divsChild>
        <w:div w:id="1377121244">
          <w:marLeft w:val="0"/>
          <w:marRight w:val="0"/>
          <w:marTop w:val="0"/>
          <w:marBottom w:val="0"/>
          <w:divBdr>
            <w:top w:val="none" w:sz="0" w:space="0" w:color="auto"/>
            <w:left w:val="none" w:sz="0" w:space="0" w:color="auto"/>
            <w:bottom w:val="none" w:sz="0" w:space="0" w:color="auto"/>
            <w:right w:val="none" w:sz="0" w:space="0" w:color="auto"/>
          </w:divBdr>
          <w:divsChild>
            <w:div w:id="129482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744050">
      <w:bodyDiv w:val="1"/>
      <w:marLeft w:val="0"/>
      <w:marRight w:val="0"/>
      <w:marTop w:val="0"/>
      <w:marBottom w:val="0"/>
      <w:divBdr>
        <w:top w:val="none" w:sz="0" w:space="0" w:color="auto"/>
        <w:left w:val="none" w:sz="0" w:space="0" w:color="auto"/>
        <w:bottom w:val="none" w:sz="0" w:space="0" w:color="auto"/>
        <w:right w:val="none" w:sz="0" w:space="0" w:color="auto"/>
      </w:divBdr>
      <w:divsChild>
        <w:div w:id="1119645671">
          <w:marLeft w:val="0"/>
          <w:marRight w:val="0"/>
          <w:marTop w:val="0"/>
          <w:marBottom w:val="0"/>
          <w:divBdr>
            <w:top w:val="none" w:sz="0" w:space="0" w:color="auto"/>
            <w:left w:val="none" w:sz="0" w:space="0" w:color="auto"/>
            <w:bottom w:val="none" w:sz="0" w:space="0" w:color="auto"/>
            <w:right w:val="none" w:sz="0" w:space="0" w:color="auto"/>
          </w:divBdr>
          <w:divsChild>
            <w:div w:id="6226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076822">
      <w:bodyDiv w:val="1"/>
      <w:marLeft w:val="0"/>
      <w:marRight w:val="0"/>
      <w:marTop w:val="0"/>
      <w:marBottom w:val="0"/>
      <w:divBdr>
        <w:top w:val="none" w:sz="0" w:space="0" w:color="auto"/>
        <w:left w:val="none" w:sz="0" w:space="0" w:color="auto"/>
        <w:bottom w:val="none" w:sz="0" w:space="0" w:color="auto"/>
        <w:right w:val="none" w:sz="0" w:space="0" w:color="auto"/>
      </w:divBdr>
      <w:divsChild>
        <w:div w:id="1740129752">
          <w:marLeft w:val="0"/>
          <w:marRight w:val="0"/>
          <w:marTop w:val="0"/>
          <w:marBottom w:val="0"/>
          <w:divBdr>
            <w:top w:val="none" w:sz="0" w:space="0" w:color="auto"/>
            <w:left w:val="none" w:sz="0" w:space="0" w:color="auto"/>
            <w:bottom w:val="none" w:sz="0" w:space="0" w:color="auto"/>
            <w:right w:val="none" w:sz="0" w:space="0" w:color="auto"/>
          </w:divBdr>
          <w:divsChild>
            <w:div w:id="164123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580991">
      <w:bodyDiv w:val="1"/>
      <w:marLeft w:val="0"/>
      <w:marRight w:val="0"/>
      <w:marTop w:val="0"/>
      <w:marBottom w:val="0"/>
      <w:divBdr>
        <w:top w:val="none" w:sz="0" w:space="0" w:color="auto"/>
        <w:left w:val="none" w:sz="0" w:space="0" w:color="auto"/>
        <w:bottom w:val="none" w:sz="0" w:space="0" w:color="auto"/>
        <w:right w:val="none" w:sz="0" w:space="0" w:color="auto"/>
      </w:divBdr>
      <w:divsChild>
        <w:div w:id="635260677">
          <w:marLeft w:val="0"/>
          <w:marRight w:val="0"/>
          <w:marTop w:val="0"/>
          <w:marBottom w:val="0"/>
          <w:divBdr>
            <w:top w:val="none" w:sz="0" w:space="0" w:color="auto"/>
            <w:left w:val="none" w:sz="0" w:space="0" w:color="auto"/>
            <w:bottom w:val="none" w:sz="0" w:space="0" w:color="auto"/>
            <w:right w:val="none" w:sz="0" w:space="0" w:color="auto"/>
          </w:divBdr>
          <w:divsChild>
            <w:div w:id="741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83313">
      <w:bodyDiv w:val="1"/>
      <w:marLeft w:val="0"/>
      <w:marRight w:val="0"/>
      <w:marTop w:val="0"/>
      <w:marBottom w:val="0"/>
      <w:divBdr>
        <w:top w:val="none" w:sz="0" w:space="0" w:color="auto"/>
        <w:left w:val="none" w:sz="0" w:space="0" w:color="auto"/>
        <w:bottom w:val="none" w:sz="0" w:space="0" w:color="auto"/>
        <w:right w:val="none" w:sz="0" w:space="0" w:color="auto"/>
      </w:divBdr>
      <w:divsChild>
        <w:div w:id="622032885">
          <w:marLeft w:val="0"/>
          <w:marRight w:val="0"/>
          <w:marTop w:val="0"/>
          <w:marBottom w:val="0"/>
          <w:divBdr>
            <w:top w:val="none" w:sz="0" w:space="0" w:color="auto"/>
            <w:left w:val="none" w:sz="0" w:space="0" w:color="auto"/>
            <w:bottom w:val="none" w:sz="0" w:space="0" w:color="auto"/>
            <w:right w:val="none" w:sz="0" w:space="0" w:color="auto"/>
          </w:divBdr>
          <w:divsChild>
            <w:div w:id="94715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359136">
      <w:bodyDiv w:val="1"/>
      <w:marLeft w:val="0"/>
      <w:marRight w:val="0"/>
      <w:marTop w:val="0"/>
      <w:marBottom w:val="0"/>
      <w:divBdr>
        <w:top w:val="none" w:sz="0" w:space="0" w:color="auto"/>
        <w:left w:val="none" w:sz="0" w:space="0" w:color="auto"/>
        <w:bottom w:val="none" w:sz="0" w:space="0" w:color="auto"/>
        <w:right w:val="none" w:sz="0" w:space="0" w:color="auto"/>
      </w:divBdr>
      <w:divsChild>
        <w:div w:id="231543277">
          <w:marLeft w:val="0"/>
          <w:marRight w:val="0"/>
          <w:marTop w:val="0"/>
          <w:marBottom w:val="0"/>
          <w:divBdr>
            <w:top w:val="none" w:sz="0" w:space="0" w:color="auto"/>
            <w:left w:val="none" w:sz="0" w:space="0" w:color="auto"/>
            <w:bottom w:val="none" w:sz="0" w:space="0" w:color="auto"/>
            <w:right w:val="none" w:sz="0" w:space="0" w:color="auto"/>
          </w:divBdr>
          <w:divsChild>
            <w:div w:id="97421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43011">
      <w:bodyDiv w:val="1"/>
      <w:marLeft w:val="0"/>
      <w:marRight w:val="0"/>
      <w:marTop w:val="0"/>
      <w:marBottom w:val="0"/>
      <w:divBdr>
        <w:top w:val="none" w:sz="0" w:space="0" w:color="auto"/>
        <w:left w:val="none" w:sz="0" w:space="0" w:color="auto"/>
        <w:bottom w:val="none" w:sz="0" w:space="0" w:color="auto"/>
        <w:right w:val="none" w:sz="0" w:space="0" w:color="auto"/>
      </w:divBdr>
      <w:divsChild>
        <w:div w:id="1687051809">
          <w:marLeft w:val="0"/>
          <w:marRight w:val="0"/>
          <w:marTop w:val="0"/>
          <w:marBottom w:val="0"/>
          <w:divBdr>
            <w:top w:val="none" w:sz="0" w:space="0" w:color="auto"/>
            <w:left w:val="none" w:sz="0" w:space="0" w:color="auto"/>
            <w:bottom w:val="none" w:sz="0" w:space="0" w:color="auto"/>
            <w:right w:val="none" w:sz="0" w:space="0" w:color="auto"/>
          </w:divBdr>
          <w:divsChild>
            <w:div w:id="131028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57652">
      <w:bodyDiv w:val="1"/>
      <w:marLeft w:val="0"/>
      <w:marRight w:val="0"/>
      <w:marTop w:val="0"/>
      <w:marBottom w:val="0"/>
      <w:divBdr>
        <w:top w:val="none" w:sz="0" w:space="0" w:color="auto"/>
        <w:left w:val="none" w:sz="0" w:space="0" w:color="auto"/>
        <w:bottom w:val="none" w:sz="0" w:space="0" w:color="auto"/>
        <w:right w:val="none" w:sz="0" w:space="0" w:color="auto"/>
      </w:divBdr>
      <w:divsChild>
        <w:div w:id="317147336">
          <w:marLeft w:val="0"/>
          <w:marRight w:val="0"/>
          <w:marTop w:val="0"/>
          <w:marBottom w:val="0"/>
          <w:divBdr>
            <w:top w:val="none" w:sz="0" w:space="0" w:color="auto"/>
            <w:left w:val="none" w:sz="0" w:space="0" w:color="auto"/>
            <w:bottom w:val="none" w:sz="0" w:space="0" w:color="auto"/>
            <w:right w:val="none" w:sz="0" w:space="0" w:color="auto"/>
          </w:divBdr>
          <w:divsChild>
            <w:div w:id="17808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995147">
      <w:bodyDiv w:val="1"/>
      <w:marLeft w:val="0"/>
      <w:marRight w:val="0"/>
      <w:marTop w:val="0"/>
      <w:marBottom w:val="0"/>
      <w:divBdr>
        <w:top w:val="none" w:sz="0" w:space="0" w:color="auto"/>
        <w:left w:val="none" w:sz="0" w:space="0" w:color="auto"/>
        <w:bottom w:val="none" w:sz="0" w:space="0" w:color="auto"/>
        <w:right w:val="none" w:sz="0" w:space="0" w:color="auto"/>
      </w:divBdr>
      <w:divsChild>
        <w:div w:id="193201474">
          <w:marLeft w:val="0"/>
          <w:marRight w:val="0"/>
          <w:marTop w:val="0"/>
          <w:marBottom w:val="0"/>
          <w:divBdr>
            <w:top w:val="none" w:sz="0" w:space="0" w:color="auto"/>
            <w:left w:val="none" w:sz="0" w:space="0" w:color="auto"/>
            <w:bottom w:val="none" w:sz="0" w:space="0" w:color="auto"/>
            <w:right w:val="none" w:sz="0" w:space="0" w:color="auto"/>
          </w:divBdr>
          <w:divsChild>
            <w:div w:id="168062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824159">
      <w:bodyDiv w:val="1"/>
      <w:marLeft w:val="0"/>
      <w:marRight w:val="0"/>
      <w:marTop w:val="0"/>
      <w:marBottom w:val="0"/>
      <w:divBdr>
        <w:top w:val="none" w:sz="0" w:space="0" w:color="auto"/>
        <w:left w:val="none" w:sz="0" w:space="0" w:color="auto"/>
        <w:bottom w:val="none" w:sz="0" w:space="0" w:color="auto"/>
        <w:right w:val="none" w:sz="0" w:space="0" w:color="auto"/>
      </w:divBdr>
      <w:divsChild>
        <w:div w:id="842626448">
          <w:marLeft w:val="0"/>
          <w:marRight w:val="0"/>
          <w:marTop w:val="0"/>
          <w:marBottom w:val="0"/>
          <w:divBdr>
            <w:top w:val="none" w:sz="0" w:space="0" w:color="auto"/>
            <w:left w:val="none" w:sz="0" w:space="0" w:color="auto"/>
            <w:bottom w:val="none" w:sz="0" w:space="0" w:color="auto"/>
            <w:right w:val="none" w:sz="0" w:space="0" w:color="auto"/>
          </w:divBdr>
          <w:divsChild>
            <w:div w:id="148434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91529">
      <w:bodyDiv w:val="1"/>
      <w:marLeft w:val="0"/>
      <w:marRight w:val="0"/>
      <w:marTop w:val="0"/>
      <w:marBottom w:val="0"/>
      <w:divBdr>
        <w:top w:val="none" w:sz="0" w:space="0" w:color="auto"/>
        <w:left w:val="none" w:sz="0" w:space="0" w:color="auto"/>
        <w:bottom w:val="none" w:sz="0" w:space="0" w:color="auto"/>
        <w:right w:val="none" w:sz="0" w:space="0" w:color="auto"/>
      </w:divBdr>
    </w:div>
    <w:div w:id="1269699936">
      <w:bodyDiv w:val="1"/>
      <w:marLeft w:val="0"/>
      <w:marRight w:val="0"/>
      <w:marTop w:val="0"/>
      <w:marBottom w:val="0"/>
      <w:divBdr>
        <w:top w:val="none" w:sz="0" w:space="0" w:color="auto"/>
        <w:left w:val="none" w:sz="0" w:space="0" w:color="auto"/>
        <w:bottom w:val="none" w:sz="0" w:space="0" w:color="auto"/>
        <w:right w:val="none" w:sz="0" w:space="0" w:color="auto"/>
      </w:divBdr>
    </w:div>
    <w:div w:id="1301233114">
      <w:bodyDiv w:val="1"/>
      <w:marLeft w:val="0"/>
      <w:marRight w:val="0"/>
      <w:marTop w:val="0"/>
      <w:marBottom w:val="0"/>
      <w:divBdr>
        <w:top w:val="none" w:sz="0" w:space="0" w:color="auto"/>
        <w:left w:val="none" w:sz="0" w:space="0" w:color="auto"/>
        <w:bottom w:val="none" w:sz="0" w:space="0" w:color="auto"/>
        <w:right w:val="none" w:sz="0" w:space="0" w:color="auto"/>
      </w:divBdr>
    </w:div>
    <w:div w:id="1369599277">
      <w:bodyDiv w:val="1"/>
      <w:marLeft w:val="0"/>
      <w:marRight w:val="0"/>
      <w:marTop w:val="0"/>
      <w:marBottom w:val="0"/>
      <w:divBdr>
        <w:top w:val="none" w:sz="0" w:space="0" w:color="auto"/>
        <w:left w:val="none" w:sz="0" w:space="0" w:color="auto"/>
        <w:bottom w:val="none" w:sz="0" w:space="0" w:color="auto"/>
        <w:right w:val="none" w:sz="0" w:space="0" w:color="auto"/>
      </w:divBdr>
      <w:divsChild>
        <w:div w:id="1425608283">
          <w:marLeft w:val="0"/>
          <w:marRight w:val="0"/>
          <w:marTop w:val="0"/>
          <w:marBottom w:val="0"/>
          <w:divBdr>
            <w:top w:val="none" w:sz="0" w:space="0" w:color="auto"/>
            <w:left w:val="none" w:sz="0" w:space="0" w:color="auto"/>
            <w:bottom w:val="none" w:sz="0" w:space="0" w:color="auto"/>
            <w:right w:val="none" w:sz="0" w:space="0" w:color="auto"/>
          </w:divBdr>
          <w:divsChild>
            <w:div w:id="68336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16083">
      <w:bodyDiv w:val="1"/>
      <w:marLeft w:val="0"/>
      <w:marRight w:val="0"/>
      <w:marTop w:val="0"/>
      <w:marBottom w:val="0"/>
      <w:divBdr>
        <w:top w:val="none" w:sz="0" w:space="0" w:color="auto"/>
        <w:left w:val="none" w:sz="0" w:space="0" w:color="auto"/>
        <w:bottom w:val="none" w:sz="0" w:space="0" w:color="auto"/>
        <w:right w:val="none" w:sz="0" w:space="0" w:color="auto"/>
      </w:divBdr>
      <w:divsChild>
        <w:div w:id="1344476938">
          <w:marLeft w:val="0"/>
          <w:marRight w:val="0"/>
          <w:marTop w:val="0"/>
          <w:marBottom w:val="0"/>
          <w:divBdr>
            <w:top w:val="none" w:sz="0" w:space="0" w:color="auto"/>
            <w:left w:val="none" w:sz="0" w:space="0" w:color="auto"/>
            <w:bottom w:val="none" w:sz="0" w:space="0" w:color="auto"/>
            <w:right w:val="none" w:sz="0" w:space="0" w:color="auto"/>
          </w:divBdr>
          <w:divsChild>
            <w:div w:id="162453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41794">
      <w:bodyDiv w:val="1"/>
      <w:marLeft w:val="0"/>
      <w:marRight w:val="0"/>
      <w:marTop w:val="0"/>
      <w:marBottom w:val="0"/>
      <w:divBdr>
        <w:top w:val="none" w:sz="0" w:space="0" w:color="auto"/>
        <w:left w:val="none" w:sz="0" w:space="0" w:color="auto"/>
        <w:bottom w:val="none" w:sz="0" w:space="0" w:color="auto"/>
        <w:right w:val="none" w:sz="0" w:space="0" w:color="auto"/>
      </w:divBdr>
      <w:divsChild>
        <w:div w:id="952058283">
          <w:marLeft w:val="0"/>
          <w:marRight w:val="0"/>
          <w:marTop w:val="0"/>
          <w:marBottom w:val="0"/>
          <w:divBdr>
            <w:top w:val="none" w:sz="0" w:space="0" w:color="auto"/>
            <w:left w:val="none" w:sz="0" w:space="0" w:color="auto"/>
            <w:bottom w:val="none" w:sz="0" w:space="0" w:color="auto"/>
            <w:right w:val="none" w:sz="0" w:space="0" w:color="auto"/>
          </w:divBdr>
          <w:divsChild>
            <w:div w:id="137246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67161">
      <w:bodyDiv w:val="1"/>
      <w:marLeft w:val="0"/>
      <w:marRight w:val="0"/>
      <w:marTop w:val="0"/>
      <w:marBottom w:val="0"/>
      <w:divBdr>
        <w:top w:val="none" w:sz="0" w:space="0" w:color="auto"/>
        <w:left w:val="none" w:sz="0" w:space="0" w:color="auto"/>
        <w:bottom w:val="none" w:sz="0" w:space="0" w:color="auto"/>
        <w:right w:val="none" w:sz="0" w:space="0" w:color="auto"/>
      </w:divBdr>
      <w:divsChild>
        <w:div w:id="413627222">
          <w:marLeft w:val="0"/>
          <w:marRight w:val="0"/>
          <w:marTop w:val="0"/>
          <w:marBottom w:val="0"/>
          <w:divBdr>
            <w:top w:val="none" w:sz="0" w:space="0" w:color="auto"/>
            <w:left w:val="none" w:sz="0" w:space="0" w:color="auto"/>
            <w:bottom w:val="none" w:sz="0" w:space="0" w:color="auto"/>
            <w:right w:val="none" w:sz="0" w:space="0" w:color="auto"/>
          </w:divBdr>
          <w:divsChild>
            <w:div w:id="33484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322388">
      <w:bodyDiv w:val="1"/>
      <w:marLeft w:val="0"/>
      <w:marRight w:val="0"/>
      <w:marTop w:val="0"/>
      <w:marBottom w:val="0"/>
      <w:divBdr>
        <w:top w:val="none" w:sz="0" w:space="0" w:color="auto"/>
        <w:left w:val="none" w:sz="0" w:space="0" w:color="auto"/>
        <w:bottom w:val="none" w:sz="0" w:space="0" w:color="auto"/>
        <w:right w:val="none" w:sz="0" w:space="0" w:color="auto"/>
      </w:divBdr>
      <w:divsChild>
        <w:div w:id="198588102">
          <w:marLeft w:val="0"/>
          <w:marRight w:val="0"/>
          <w:marTop w:val="0"/>
          <w:marBottom w:val="0"/>
          <w:divBdr>
            <w:top w:val="none" w:sz="0" w:space="0" w:color="auto"/>
            <w:left w:val="none" w:sz="0" w:space="0" w:color="auto"/>
            <w:bottom w:val="none" w:sz="0" w:space="0" w:color="auto"/>
            <w:right w:val="none" w:sz="0" w:space="0" w:color="auto"/>
          </w:divBdr>
          <w:divsChild>
            <w:div w:id="67577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40220">
      <w:bodyDiv w:val="1"/>
      <w:marLeft w:val="0"/>
      <w:marRight w:val="0"/>
      <w:marTop w:val="0"/>
      <w:marBottom w:val="0"/>
      <w:divBdr>
        <w:top w:val="none" w:sz="0" w:space="0" w:color="auto"/>
        <w:left w:val="none" w:sz="0" w:space="0" w:color="auto"/>
        <w:bottom w:val="none" w:sz="0" w:space="0" w:color="auto"/>
        <w:right w:val="none" w:sz="0" w:space="0" w:color="auto"/>
      </w:divBdr>
      <w:divsChild>
        <w:div w:id="1416167661">
          <w:marLeft w:val="0"/>
          <w:marRight w:val="0"/>
          <w:marTop w:val="0"/>
          <w:marBottom w:val="0"/>
          <w:divBdr>
            <w:top w:val="none" w:sz="0" w:space="0" w:color="auto"/>
            <w:left w:val="none" w:sz="0" w:space="0" w:color="auto"/>
            <w:bottom w:val="none" w:sz="0" w:space="0" w:color="auto"/>
            <w:right w:val="none" w:sz="0" w:space="0" w:color="auto"/>
          </w:divBdr>
          <w:divsChild>
            <w:div w:id="126799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job.2437" TargetMode="External"/><Relationship Id="rId18" Type="http://schemas.openxmlformats.org/officeDocument/2006/relationships/hyperlink" Target="file:///C:\Users\Pwmer\Downloads\160-Article%20Text-818-3-10-2022082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forbes.com/councils/forbescoachescouncil/2023/10/26/unlocking-leadership-growth-the-power-of-360-degree-feedback/" TargetMode="External"/><Relationship Id="rId7" Type="http://schemas.openxmlformats.org/officeDocument/2006/relationships/endnotes" Target="endnotes.xml"/><Relationship Id="rId12" Type="http://schemas.openxmlformats.org/officeDocument/2006/relationships/hyperlink" Target="https://doi.org/10.1108/JMD-01-2020-0012" TargetMode="External"/><Relationship Id="rId17" Type="http://schemas.openxmlformats.org/officeDocument/2006/relationships/hyperlink" Target="https://desklib.com/document/leadership-and-management-in-holiday-inn-hotel-bro/" TargetMode="External"/><Relationship Id="rId25" Type="http://schemas.openxmlformats.org/officeDocument/2006/relationships/hyperlink" Target="https://www.studocu.com/row/document/university-of-dhaka/strategic-business-management/ashleigh-antonie-jeffers-premier-inn/4169596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log.bestpracticeinstitute.org/the-role-of-leadership-in-driving-a-culture-of-excellence/" TargetMode="External"/><Relationship Id="rId20" Type="http://schemas.openxmlformats.org/officeDocument/2006/relationships/hyperlink" Target="https://doi.org/10.1108/IJPPM-02-2021-0093"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amazon.co.uk/Leadership-styles-used-hotel-Stratford-ebook/dp/B07T9P21S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ll.accor.com/hotel/3099/index.en.shtml?utm_term=mar&amp;gclid=Cj0KCQiA88a5BhDPARIsAFj595hcRApvoHNAbH_ri8nAbyd_pTUt-ooVfcO6VUKDcArxmM" TargetMode="External"/><Relationship Id="rId23" Type="http://schemas.openxmlformats.org/officeDocument/2006/relationships/hyperlink" Target="https://doi.org/10.1080/09669582.2020.1788039"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marketingweek.com/premier-inn-proved-value-service/"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quillbot.com/" TargetMode="External"/><Relationship Id="rId14" Type="http://schemas.openxmlformats.org/officeDocument/2006/relationships/hyperlink" Target="https://group.accor.com/en/group/who-we-are/about-us" TargetMode="External"/><Relationship Id="rId22" Type="http://schemas.openxmlformats.org/officeDocument/2006/relationships/hyperlink" Target="https://doi.org/10.1108/JKM-03-2020-0227"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F6390-9B54-4EC3-96F2-EBCA88EC9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3516</TotalTime>
  <Pages>40</Pages>
  <Words>12463</Words>
  <Characters>71045</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Jewel Ahmed (2117693)</dc:creator>
  <cp:keywords/>
  <dc:description/>
  <cp:lastModifiedBy>Md Jewel Ahmed (2117693)</cp:lastModifiedBy>
  <cp:revision>1567</cp:revision>
  <dcterms:created xsi:type="dcterms:W3CDTF">2024-10-31T11:30:00Z</dcterms:created>
  <dcterms:modified xsi:type="dcterms:W3CDTF">2024-11-15T18:42:00Z</dcterms:modified>
</cp:coreProperties>
</file>