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5234" w:rsidRPr="00D7436E" w:rsidRDefault="00F45234" w:rsidP="00F45234">
      <w:pPr>
        <w:jc w:val="center"/>
        <w:rPr>
          <w:b/>
          <w:sz w:val="52"/>
          <w:szCs w:val="52"/>
          <w:lang w:val="en-US"/>
        </w:rPr>
      </w:pPr>
      <w:r w:rsidRPr="00D7436E">
        <w:rPr>
          <w:b/>
          <w:sz w:val="52"/>
          <w:szCs w:val="52"/>
          <w:lang w:val="en-US"/>
        </w:rPr>
        <w:t>University of Whales Trinity Saint David</w:t>
      </w:r>
    </w:p>
    <w:p w:rsidR="00F45234" w:rsidRDefault="00F45234" w:rsidP="00F45234">
      <w:pPr>
        <w:rPr>
          <w:lang w:val="en-US"/>
        </w:rPr>
      </w:pPr>
    </w:p>
    <w:p w:rsidR="00F45234" w:rsidRDefault="00F45234" w:rsidP="00F45234">
      <w:pPr>
        <w:jc w:val="center"/>
        <w:rPr>
          <w:lang w:val="en-US"/>
        </w:rPr>
      </w:pPr>
      <w:r>
        <w:rPr>
          <w:noProof/>
        </w:rPr>
        <w:drawing>
          <wp:inline distT="0" distB="0" distL="0" distR="0">
            <wp:extent cx="2276475" cy="2524125"/>
            <wp:effectExtent l="19050" t="0" r="9525" b="0"/>
            <wp:docPr id="1" name="Picture 1" descr="Coat_of_arms_of_the_University_of_Wales_Trinity_Saint_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at_of_arms_of_the_University_of_Wales_Trinity_Saint_David"/>
                    <pic:cNvPicPr>
                      <a:picLocks noChangeAspect="1" noChangeArrowheads="1"/>
                    </pic:cNvPicPr>
                  </pic:nvPicPr>
                  <pic:blipFill>
                    <a:blip r:embed="rId5"/>
                    <a:srcRect/>
                    <a:stretch>
                      <a:fillRect/>
                    </a:stretch>
                  </pic:blipFill>
                  <pic:spPr bwMode="auto">
                    <a:xfrm>
                      <a:off x="0" y="0"/>
                      <a:ext cx="2276475" cy="2524125"/>
                    </a:xfrm>
                    <a:prstGeom prst="rect">
                      <a:avLst/>
                    </a:prstGeom>
                    <a:noFill/>
                    <a:ln w="9525">
                      <a:noFill/>
                      <a:miter lim="800000"/>
                      <a:headEnd/>
                      <a:tailEnd/>
                    </a:ln>
                  </pic:spPr>
                </pic:pic>
              </a:graphicData>
            </a:graphic>
          </wp:inline>
        </w:drawing>
      </w:r>
      <w:r>
        <w:rPr>
          <w:lang w:val="en-US"/>
        </w:rPr>
        <w:br/>
      </w:r>
      <w:r>
        <w:rPr>
          <w:lang w:val="en-US"/>
        </w:rPr>
        <w:br/>
      </w:r>
      <w:r>
        <w:rPr>
          <w:lang w:val="en-US"/>
        </w:rPr>
        <w:br/>
      </w:r>
      <w:r>
        <w:rPr>
          <w:lang w:val="en-US"/>
        </w:rPr>
        <w:br/>
      </w:r>
      <w:r w:rsidRPr="00D7436E">
        <w:rPr>
          <w:b/>
          <w:sz w:val="44"/>
          <w:szCs w:val="44"/>
          <w:lang w:val="en-US"/>
        </w:rPr>
        <w:t>Human Resource Management</w:t>
      </w:r>
    </w:p>
    <w:p w:rsidR="00F45234" w:rsidRDefault="00F45234" w:rsidP="00F45234">
      <w:pPr>
        <w:jc w:val="center"/>
        <w:rPr>
          <w:b/>
          <w:sz w:val="36"/>
          <w:szCs w:val="36"/>
          <w:lang w:val="en-US"/>
        </w:rPr>
      </w:pPr>
      <w:r>
        <w:rPr>
          <w:b/>
          <w:sz w:val="36"/>
          <w:szCs w:val="36"/>
          <w:lang w:val="en-US"/>
        </w:rPr>
        <w:t>Assignment 2</w:t>
      </w:r>
    </w:p>
    <w:p w:rsidR="00F45234" w:rsidRPr="00D7436E" w:rsidRDefault="00F45234" w:rsidP="00F45234">
      <w:pPr>
        <w:jc w:val="center"/>
        <w:rPr>
          <w:b/>
          <w:sz w:val="36"/>
          <w:szCs w:val="36"/>
          <w:lang w:val="en-US"/>
        </w:rPr>
      </w:pPr>
    </w:p>
    <w:p w:rsidR="00F45234" w:rsidRPr="006E2127" w:rsidRDefault="00F45234" w:rsidP="00F45234">
      <w:pPr>
        <w:jc w:val="center"/>
        <w:rPr>
          <w:b/>
          <w:sz w:val="32"/>
          <w:lang w:val="en-US"/>
        </w:rPr>
      </w:pPr>
      <w:r w:rsidRPr="006E2127">
        <w:rPr>
          <w:b/>
          <w:sz w:val="32"/>
          <w:lang w:val="en-US"/>
        </w:rPr>
        <w:t>Submitted by</w:t>
      </w:r>
    </w:p>
    <w:p w:rsidR="00F45234" w:rsidRPr="006E2127" w:rsidRDefault="00F45234" w:rsidP="00F45234">
      <w:pPr>
        <w:jc w:val="center"/>
        <w:rPr>
          <w:b/>
          <w:i/>
          <w:sz w:val="36"/>
          <w:lang w:val="en-US"/>
        </w:rPr>
      </w:pPr>
      <w:proofErr w:type="spellStart"/>
      <w:r w:rsidRPr="006E2127">
        <w:rPr>
          <w:b/>
          <w:i/>
          <w:sz w:val="36"/>
          <w:lang w:val="en-US"/>
        </w:rPr>
        <w:t>Pavlin</w:t>
      </w:r>
      <w:proofErr w:type="spellEnd"/>
      <w:r w:rsidRPr="006E2127">
        <w:rPr>
          <w:b/>
          <w:i/>
          <w:sz w:val="36"/>
          <w:lang w:val="en-US"/>
        </w:rPr>
        <w:t xml:space="preserve"> </w:t>
      </w:r>
      <w:proofErr w:type="spellStart"/>
      <w:r w:rsidRPr="006E2127">
        <w:rPr>
          <w:b/>
          <w:i/>
          <w:sz w:val="36"/>
          <w:lang w:val="en-US"/>
        </w:rPr>
        <w:t>Petkov</w:t>
      </w:r>
      <w:proofErr w:type="spellEnd"/>
      <w:r w:rsidRPr="006E2127">
        <w:rPr>
          <w:b/>
          <w:i/>
          <w:sz w:val="36"/>
          <w:lang w:val="en-US"/>
        </w:rPr>
        <w:t xml:space="preserve"> </w:t>
      </w:r>
      <w:proofErr w:type="spellStart"/>
      <w:r w:rsidRPr="006E2127">
        <w:rPr>
          <w:b/>
          <w:i/>
          <w:sz w:val="36"/>
          <w:lang w:val="en-US"/>
        </w:rPr>
        <w:t>Hristov</w:t>
      </w:r>
      <w:proofErr w:type="spellEnd"/>
      <w:r w:rsidRPr="006E2127">
        <w:rPr>
          <w:b/>
          <w:i/>
          <w:sz w:val="36"/>
          <w:lang w:val="en-US"/>
        </w:rPr>
        <w:t xml:space="preserve"> </w:t>
      </w:r>
    </w:p>
    <w:p w:rsidR="00F45234" w:rsidRDefault="00F45234" w:rsidP="00F45234">
      <w:pPr>
        <w:jc w:val="center"/>
        <w:rPr>
          <w:b/>
          <w:i/>
          <w:sz w:val="36"/>
          <w:lang w:val="en-US"/>
        </w:rPr>
      </w:pPr>
      <w:r w:rsidRPr="006E2127">
        <w:rPr>
          <w:b/>
          <w:i/>
          <w:sz w:val="36"/>
          <w:lang w:val="en-US"/>
        </w:rPr>
        <w:t>(2023214)</w:t>
      </w:r>
    </w:p>
    <w:p w:rsidR="00F45234" w:rsidRDefault="00F45234" w:rsidP="00F45234">
      <w:pPr>
        <w:jc w:val="center"/>
        <w:rPr>
          <w:b/>
          <w:i/>
          <w:sz w:val="36"/>
          <w:lang w:val="en-US"/>
        </w:rPr>
      </w:pPr>
    </w:p>
    <w:p w:rsidR="00F45234" w:rsidRDefault="00F45234" w:rsidP="00F45234">
      <w:pPr>
        <w:jc w:val="center"/>
        <w:rPr>
          <w:b/>
          <w:i/>
          <w:sz w:val="36"/>
          <w:lang w:val="en-US"/>
        </w:rPr>
      </w:pPr>
      <w:r>
        <w:rPr>
          <w:b/>
          <w:i/>
          <w:sz w:val="36"/>
          <w:lang w:val="en-US"/>
        </w:rPr>
        <w:t>MBA 2021/2022</w:t>
      </w:r>
    </w:p>
    <w:p w:rsidR="00F45234" w:rsidRDefault="00F45234" w:rsidP="00F45234">
      <w:pPr>
        <w:jc w:val="center"/>
        <w:rPr>
          <w:b/>
          <w:i/>
          <w:sz w:val="36"/>
          <w:lang w:val="en-US"/>
        </w:rPr>
      </w:pPr>
      <w:r>
        <w:rPr>
          <w:b/>
          <w:i/>
          <w:sz w:val="36"/>
          <w:lang w:val="en-US"/>
        </w:rPr>
        <w:t xml:space="preserve">Lecturer: </w:t>
      </w:r>
      <w:proofErr w:type="spellStart"/>
      <w:r>
        <w:rPr>
          <w:b/>
          <w:i/>
          <w:sz w:val="36"/>
          <w:lang w:val="en-US"/>
        </w:rPr>
        <w:t>Gladius</w:t>
      </w:r>
      <w:proofErr w:type="spellEnd"/>
      <w:r>
        <w:rPr>
          <w:b/>
          <w:i/>
          <w:sz w:val="36"/>
          <w:lang w:val="en-US"/>
        </w:rPr>
        <w:t xml:space="preserve"> David </w:t>
      </w:r>
      <w:proofErr w:type="spellStart"/>
      <w:r>
        <w:rPr>
          <w:b/>
          <w:i/>
          <w:sz w:val="36"/>
          <w:lang w:val="en-US"/>
        </w:rPr>
        <w:t>Kulothungan</w:t>
      </w:r>
      <w:proofErr w:type="spellEnd"/>
    </w:p>
    <w:p w:rsidR="00F45234" w:rsidRDefault="00F45234" w:rsidP="00F45234">
      <w:pPr>
        <w:rPr>
          <w:b/>
          <w:i/>
          <w:sz w:val="36"/>
          <w:lang w:val="en-US"/>
        </w:rPr>
      </w:pPr>
    </w:p>
    <w:p w:rsidR="00F45234" w:rsidRDefault="00F45234" w:rsidP="00F45234">
      <w:pPr>
        <w:rPr>
          <w:rFonts w:cstheme="minorHAnsi"/>
          <w:b/>
          <w:i/>
          <w:sz w:val="32"/>
          <w:szCs w:val="32"/>
          <w:lang w:val="en-US"/>
        </w:rPr>
      </w:pPr>
    </w:p>
    <w:p w:rsidR="00F25AB7" w:rsidRDefault="00F25AB7" w:rsidP="00F25AB7">
      <w:pPr>
        <w:pStyle w:val="ListParagraph"/>
        <w:ind w:left="0" w:firstLine="708"/>
        <w:rPr>
          <w:rFonts w:cstheme="minorHAnsi"/>
          <w:sz w:val="28"/>
          <w:szCs w:val="28"/>
          <w:shd w:val="clear" w:color="auto" w:fill="FFFFFF"/>
          <w:lang w:val="en-US"/>
        </w:rPr>
      </w:pPr>
      <w:r w:rsidRPr="00F83A85">
        <w:rPr>
          <w:rFonts w:cstheme="minorHAnsi"/>
          <w:b/>
          <w:sz w:val="28"/>
          <w:szCs w:val="28"/>
        </w:rPr>
        <w:lastRenderedPageBreak/>
        <w:t>Primark</w:t>
      </w:r>
      <w:r>
        <w:rPr>
          <w:rFonts w:cstheme="minorHAnsi"/>
          <w:sz w:val="28"/>
          <w:szCs w:val="28"/>
          <w:lang w:val="en-US"/>
        </w:rPr>
        <w:t>’s origin comes from Ireland and its operating in many different countries around Europe. The retailer has shops in Spain, Portugal, France, Germany, Netherlands, Belgium, Austria, UK, Ireland and USA.</w:t>
      </w:r>
      <w:r w:rsidRPr="009C695A">
        <w:rPr>
          <w:rFonts w:cstheme="minorHAnsi"/>
          <w:sz w:val="28"/>
          <w:szCs w:val="28"/>
        </w:rPr>
        <w:t xml:space="preserve"> It was founded and headquartered in Dublin, Ireland.</w:t>
      </w:r>
      <w:r w:rsidRPr="00384988">
        <w:rPr>
          <w:rFonts w:cstheme="minorHAnsi"/>
          <w:sz w:val="28"/>
          <w:szCs w:val="28"/>
          <w:shd w:val="clear" w:color="auto" w:fill="FFFFFF"/>
        </w:rPr>
        <w:t xml:space="preserve"> </w:t>
      </w:r>
    </w:p>
    <w:p w:rsidR="00F25AB7" w:rsidRDefault="00F25AB7" w:rsidP="00F25AB7">
      <w:pPr>
        <w:pStyle w:val="ListParagraph"/>
        <w:ind w:left="0" w:firstLine="708"/>
        <w:rPr>
          <w:rFonts w:cstheme="minorHAnsi"/>
          <w:sz w:val="28"/>
          <w:szCs w:val="28"/>
          <w:shd w:val="clear" w:color="auto" w:fill="FFFFFF"/>
          <w:lang w:val="en-US"/>
        </w:rPr>
      </w:pPr>
    </w:p>
    <w:p w:rsidR="00F25AB7" w:rsidRDefault="00F25AB7" w:rsidP="00F25AB7">
      <w:pPr>
        <w:pStyle w:val="ListParagraph"/>
        <w:ind w:left="0" w:firstLine="708"/>
        <w:rPr>
          <w:rFonts w:cstheme="minorHAnsi"/>
          <w:sz w:val="28"/>
          <w:szCs w:val="28"/>
          <w:shd w:val="clear" w:color="auto" w:fill="FFFFFF"/>
          <w:lang w:val="en-US"/>
        </w:rPr>
      </w:pPr>
      <w:r w:rsidRPr="001C3556">
        <w:rPr>
          <w:rFonts w:cstheme="minorHAnsi"/>
          <w:sz w:val="28"/>
          <w:szCs w:val="28"/>
          <w:shd w:val="clear" w:color="auto" w:fill="FFFFFF"/>
        </w:rPr>
        <w:t>Currently,</w:t>
      </w:r>
      <w:r>
        <w:rPr>
          <w:rFonts w:cstheme="minorHAnsi"/>
          <w:sz w:val="28"/>
          <w:szCs w:val="28"/>
          <w:shd w:val="clear" w:color="auto" w:fill="FFFFFF"/>
          <w:lang w:val="en-US"/>
        </w:rPr>
        <w:t xml:space="preserve"> Primark has more than 27,000</w:t>
      </w:r>
      <w:r w:rsidRPr="001C3556">
        <w:rPr>
          <w:rFonts w:cstheme="minorHAnsi"/>
          <w:sz w:val="28"/>
          <w:szCs w:val="28"/>
          <w:shd w:val="clear" w:color="auto" w:fill="FFFFFF"/>
        </w:rPr>
        <w:t xml:space="preserve"> employees</w:t>
      </w:r>
      <w:r>
        <w:rPr>
          <w:rFonts w:cstheme="minorHAnsi"/>
          <w:sz w:val="28"/>
          <w:szCs w:val="28"/>
          <w:shd w:val="clear" w:color="auto" w:fill="FFFFFF"/>
          <w:lang w:val="en-US"/>
        </w:rPr>
        <w:t xml:space="preserve"> who are doing all the best of their abilities so the company could run smooth and continue generating a lot of profits</w:t>
      </w:r>
    </w:p>
    <w:p w:rsidR="00F25AB7" w:rsidRDefault="00F25AB7" w:rsidP="00F25AB7">
      <w:pPr>
        <w:pStyle w:val="ListParagraph"/>
        <w:ind w:left="0" w:firstLine="708"/>
        <w:rPr>
          <w:rFonts w:cstheme="minorHAnsi"/>
          <w:sz w:val="28"/>
          <w:szCs w:val="28"/>
          <w:shd w:val="clear" w:color="auto" w:fill="FFFFFF"/>
          <w:lang w:val="en-US"/>
        </w:rPr>
      </w:pPr>
    </w:p>
    <w:p w:rsidR="00F25AB7" w:rsidRDefault="00F25AB7" w:rsidP="00F25AB7">
      <w:pPr>
        <w:pStyle w:val="ListParagraph"/>
        <w:ind w:left="0" w:firstLine="708"/>
        <w:rPr>
          <w:rFonts w:cstheme="minorHAnsi"/>
          <w:sz w:val="28"/>
          <w:szCs w:val="28"/>
          <w:shd w:val="clear" w:color="auto" w:fill="FFFFFF"/>
          <w:lang w:val="en-US"/>
        </w:rPr>
      </w:pPr>
      <w:r w:rsidRPr="001C3556">
        <w:rPr>
          <w:rFonts w:cstheme="minorHAnsi"/>
          <w:sz w:val="28"/>
          <w:szCs w:val="28"/>
          <w:shd w:val="clear" w:color="auto" w:fill="FFFFFF"/>
        </w:rPr>
        <w:t xml:space="preserve">PRIMARK is </w:t>
      </w:r>
      <w:r w:rsidR="000008BD">
        <w:rPr>
          <w:rFonts w:cstheme="minorHAnsi"/>
          <w:sz w:val="28"/>
          <w:szCs w:val="28"/>
          <w:shd w:val="clear" w:color="auto" w:fill="FFFFFF"/>
          <w:lang w:val="en-US"/>
        </w:rPr>
        <w:t>an absolute sensation in today’s world. T</w:t>
      </w:r>
      <w:r w:rsidRPr="001C3556">
        <w:rPr>
          <w:rFonts w:cstheme="minorHAnsi"/>
          <w:sz w:val="28"/>
          <w:szCs w:val="28"/>
          <w:shd w:val="clear" w:color="auto" w:fill="FFFFFF"/>
        </w:rPr>
        <w:t xml:space="preserve">he company is </w:t>
      </w:r>
      <w:r w:rsidR="000008BD">
        <w:rPr>
          <w:rFonts w:cstheme="minorHAnsi"/>
          <w:sz w:val="28"/>
          <w:szCs w:val="28"/>
          <w:shd w:val="clear" w:color="auto" w:fill="FFFFFF"/>
          <w:lang w:val="en-US"/>
        </w:rPr>
        <w:t>a synonym</w:t>
      </w:r>
      <w:r w:rsidRPr="001C3556">
        <w:rPr>
          <w:rFonts w:cstheme="minorHAnsi"/>
          <w:sz w:val="28"/>
          <w:szCs w:val="28"/>
          <w:shd w:val="clear" w:color="auto" w:fill="FFFFFF"/>
        </w:rPr>
        <w:t xml:space="preserve"> </w:t>
      </w:r>
      <w:r w:rsidR="000008BD">
        <w:rPr>
          <w:rFonts w:cstheme="minorHAnsi"/>
          <w:sz w:val="28"/>
          <w:szCs w:val="28"/>
          <w:shd w:val="clear" w:color="auto" w:fill="FFFFFF"/>
          <w:lang w:val="en-US"/>
        </w:rPr>
        <w:t xml:space="preserve">of a trendy </w:t>
      </w:r>
      <w:r w:rsidRPr="001C3556">
        <w:rPr>
          <w:rFonts w:cstheme="minorHAnsi"/>
          <w:sz w:val="28"/>
          <w:szCs w:val="28"/>
          <w:shd w:val="clear" w:color="auto" w:fill="FFFFFF"/>
        </w:rPr>
        <w:t xml:space="preserve">cat walk fashion at an affordable price to its customers. </w:t>
      </w:r>
    </w:p>
    <w:p w:rsidR="00F25AB7" w:rsidRDefault="00F25AB7" w:rsidP="00F25AB7">
      <w:pPr>
        <w:pStyle w:val="ListParagraph"/>
        <w:ind w:left="0" w:firstLine="708"/>
        <w:rPr>
          <w:rFonts w:cstheme="minorHAnsi"/>
          <w:sz w:val="28"/>
          <w:szCs w:val="28"/>
          <w:shd w:val="clear" w:color="auto" w:fill="FFFFFF"/>
          <w:lang w:val="en-US"/>
        </w:rPr>
      </w:pPr>
    </w:p>
    <w:p w:rsidR="00F25AB7" w:rsidRPr="001C3556" w:rsidRDefault="00F25AB7" w:rsidP="00F25AB7">
      <w:pPr>
        <w:pStyle w:val="ListParagraph"/>
        <w:ind w:left="0" w:firstLine="708"/>
        <w:rPr>
          <w:rFonts w:cstheme="minorHAnsi"/>
          <w:sz w:val="28"/>
          <w:szCs w:val="28"/>
          <w:lang w:val="en-US"/>
        </w:rPr>
      </w:pPr>
      <w:r w:rsidRPr="001C3556">
        <w:rPr>
          <w:rFonts w:cstheme="minorHAnsi"/>
          <w:sz w:val="28"/>
          <w:szCs w:val="28"/>
          <w:shd w:val="clear" w:color="auto" w:fill="FFFFFF"/>
        </w:rPr>
        <w:t xml:space="preserve">The company </w:t>
      </w:r>
      <w:r w:rsidR="000008BD">
        <w:rPr>
          <w:rFonts w:cstheme="minorHAnsi"/>
          <w:sz w:val="28"/>
          <w:szCs w:val="28"/>
          <w:shd w:val="clear" w:color="auto" w:fill="FFFFFF"/>
          <w:lang w:val="en-US"/>
        </w:rPr>
        <w:t xml:space="preserve">really believes in its merchandise and the cheap and affordable prices which brings more and more customers to the shops who once been there they know where all the cheap, affordable clothes and accessories are for the future. That strategy really works and convinces the customer to stay a loyal customer of Primark.  </w:t>
      </w:r>
    </w:p>
    <w:p w:rsidR="00F25AB7" w:rsidRDefault="00F25AB7" w:rsidP="00F25AB7">
      <w:pPr>
        <w:pStyle w:val="ListParagraph"/>
        <w:ind w:left="0" w:firstLine="708"/>
        <w:rPr>
          <w:sz w:val="28"/>
          <w:szCs w:val="28"/>
          <w:lang w:val="en-US"/>
        </w:rPr>
      </w:pPr>
    </w:p>
    <w:p w:rsidR="00F25AB7" w:rsidRPr="00B33C0C" w:rsidRDefault="00F25AB7" w:rsidP="00F25AB7">
      <w:pPr>
        <w:pStyle w:val="NormalWeb"/>
        <w:shd w:val="clear" w:color="auto" w:fill="FFFFFF"/>
        <w:spacing w:before="120" w:beforeAutospacing="0" w:after="120" w:afterAutospacing="0"/>
        <w:ind w:firstLine="708"/>
        <w:rPr>
          <w:rFonts w:asciiTheme="minorHAnsi" w:hAnsiTheme="minorHAnsi" w:cstheme="minorHAnsi"/>
          <w:sz w:val="28"/>
          <w:szCs w:val="28"/>
        </w:rPr>
      </w:pPr>
      <w:r w:rsidRPr="00B33C0C">
        <w:rPr>
          <w:rFonts w:asciiTheme="minorHAnsi" w:hAnsiTheme="minorHAnsi" w:cstheme="minorHAnsi"/>
          <w:sz w:val="28"/>
          <w:szCs w:val="28"/>
          <w:shd w:val="clear" w:color="auto" w:fill="FFFFFF"/>
        </w:rPr>
        <w:t xml:space="preserve">Primark </w:t>
      </w:r>
      <w:r w:rsidR="000008BD">
        <w:rPr>
          <w:rFonts w:asciiTheme="minorHAnsi" w:hAnsiTheme="minorHAnsi" w:cstheme="minorHAnsi"/>
          <w:sz w:val="28"/>
          <w:szCs w:val="28"/>
          <w:shd w:val="clear" w:color="auto" w:fill="FFFFFF"/>
        </w:rPr>
        <w:t>has</w:t>
      </w:r>
      <w:r w:rsidRPr="00B33C0C">
        <w:rPr>
          <w:rFonts w:asciiTheme="minorHAnsi" w:hAnsiTheme="minorHAnsi" w:cstheme="minorHAnsi"/>
          <w:sz w:val="28"/>
          <w:szCs w:val="28"/>
          <w:shd w:val="clear" w:color="auto" w:fill="FFFFFF"/>
        </w:rPr>
        <w:t xml:space="preserve"> over 370 stores across 12 countries.</w:t>
      </w:r>
    </w:p>
    <w:p w:rsidR="00413B62" w:rsidRDefault="00413B62" w:rsidP="00F45234">
      <w:pPr>
        <w:rPr>
          <w:rFonts w:cstheme="minorHAnsi"/>
          <w:sz w:val="28"/>
          <w:szCs w:val="28"/>
          <w:lang w:val="en-US"/>
        </w:rPr>
      </w:pPr>
    </w:p>
    <w:p w:rsidR="00413B62" w:rsidRPr="00413B62" w:rsidRDefault="00413B62" w:rsidP="00413B62">
      <w:pPr>
        <w:pStyle w:val="ListParagraph"/>
        <w:numPr>
          <w:ilvl w:val="0"/>
          <w:numId w:val="4"/>
        </w:numPr>
        <w:rPr>
          <w:rFonts w:cstheme="minorHAnsi"/>
          <w:b/>
          <w:sz w:val="32"/>
          <w:szCs w:val="32"/>
          <w:lang w:val="en-US"/>
        </w:rPr>
      </w:pPr>
      <w:r w:rsidRPr="00413B62">
        <w:rPr>
          <w:b/>
          <w:sz w:val="32"/>
          <w:szCs w:val="32"/>
        </w:rPr>
        <w:t>Staffing: Recruitment and availability of skilled local labour</w:t>
      </w:r>
    </w:p>
    <w:p w:rsidR="00F45234" w:rsidRPr="009C695A" w:rsidRDefault="003810C9" w:rsidP="00413B62">
      <w:pPr>
        <w:ind w:firstLine="360"/>
        <w:rPr>
          <w:rFonts w:cstheme="minorHAnsi"/>
          <w:sz w:val="28"/>
          <w:szCs w:val="28"/>
          <w:lang w:val="en-US"/>
        </w:rPr>
      </w:pPr>
      <w:r>
        <w:rPr>
          <w:rFonts w:cstheme="minorHAnsi"/>
          <w:sz w:val="28"/>
          <w:szCs w:val="28"/>
        </w:rPr>
        <w:t xml:space="preserve">Primark </w:t>
      </w:r>
      <w:r>
        <w:rPr>
          <w:rFonts w:cstheme="minorHAnsi"/>
          <w:sz w:val="28"/>
          <w:szCs w:val="28"/>
          <w:lang w:val="en-US"/>
        </w:rPr>
        <w:t>s</w:t>
      </w:r>
      <w:r w:rsidR="00F45234" w:rsidRPr="009C695A">
        <w:rPr>
          <w:rFonts w:cstheme="minorHAnsi"/>
          <w:sz w:val="28"/>
          <w:szCs w:val="28"/>
        </w:rPr>
        <w:t xml:space="preserve">tores has a </w:t>
      </w:r>
      <w:r w:rsidR="00413B62">
        <w:rPr>
          <w:rFonts w:cstheme="minorHAnsi"/>
          <w:sz w:val="28"/>
          <w:szCs w:val="28"/>
          <w:lang w:val="en-US"/>
        </w:rPr>
        <w:t>very various</w:t>
      </w:r>
      <w:r w:rsidR="00F45234" w:rsidRPr="009C695A">
        <w:rPr>
          <w:rFonts w:cstheme="minorHAnsi"/>
          <w:sz w:val="28"/>
          <w:szCs w:val="28"/>
        </w:rPr>
        <w:t xml:space="preserve"> recruitment and selection process</w:t>
      </w:r>
      <w:r w:rsidR="00413B62">
        <w:rPr>
          <w:rFonts w:cstheme="minorHAnsi"/>
          <w:sz w:val="28"/>
          <w:szCs w:val="28"/>
          <w:lang w:val="en-US"/>
        </w:rPr>
        <w:t>. For the past few years job vacancies were advertised in very different ways which includes advertisements in the store, Job Centre announcements and also through the Internet.</w:t>
      </w:r>
      <w:r w:rsidR="00F45234" w:rsidRPr="009C695A">
        <w:rPr>
          <w:rFonts w:cstheme="minorHAnsi"/>
          <w:sz w:val="28"/>
          <w:szCs w:val="28"/>
        </w:rPr>
        <w:t xml:space="preserve"> </w:t>
      </w:r>
      <w:r w:rsidR="00413B62">
        <w:rPr>
          <w:rFonts w:cstheme="minorHAnsi"/>
          <w:sz w:val="28"/>
          <w:szCs w:val="28"/>
          <w:lang w:val="en-US"/>
        </w:rPr>
        <w:t xml:space="preserve">As we know Primark are not really focused on internet so if you want to become a part of Primark’s team there was no other way than going straight to the shop or directly in the Job Centre to search for a vacancy. </w:t>
      </w:r>
    </w:p>
    <w:p w:rsidR="00F45234" w:rsidRPr="00F83A85" w:rsidRDefault="00F45234" w:rsidP="00F45234">
      <w:pPr>
        <w:rPr>
          <w:rFonts w:cstheme="minorHAnsi"/>
          <w:b/>
          <w:sz w:val="28"/>
          <w:szCs w:val="28"/>
          <w:lang w:val="en-US"/>
        </w:rPr>
      </w:pPr>
      <w:r w:rsidRPr="00F83A85">
        <w:rPr>
          <w:rFonts w:cstheme="minorHAnsi"/>
          <w:b/>
          <w:sz w:val="28"/>
          <w:szCs w:val="28"/>
        </w:rPr>
        <w:t xml:space="preserve">Recruitment Process for </w:t>
      </w:r>
      <w:r w:rsidR="003810C9">
        <w:rPr>
          <w:rFonts w:cstheme="minorHAnsi"/>
          <w:b/>
          <w:sz w:val="28"/>
          <w:szCs w:val="28"/>
          <w:lang w:val="en-US"/>
        </w:rPr>
        <w:t>Sales</w:t>
      </w:r>
      <w:r w:rsidRPr="00F83A85">
        <w:rPr>
          <w:rFonts w:cstheme="minorHAnsi"/>
          <w:b/>
          <w:sz w:val="28"/>
          <w:szCs w:val="28"/>
        </w:rPr>
        <w:t xml:space="preserve"> Operatives</w:t>
      </w:r>
    </w:p>
    <w:p w:rsidR="00F45234" w:rsidRPr="008F061F" w:rsidRDefault="00413B62" w:rsidP="00413B62">
      <w:pPr>
        <w:ind w:firstLine="708"/>
        <w:rPr>
          <w:rFonts w:cstheme="minorHAnsi"/>
          <w:sz w:val="28"/>
          <w:szCs w:val="28"/>
          <w:lang w:val="en-US"/>
        </w:rPr>
      </w:pPr>
      <w:r>
        <w:rPr>
          <w:rFonts w:cstheme="minorHAnsi"/>
          <w:sz w:val="28"/>
          <w:szCs w:val="28"/>
          <w:lang w:val="en-US"/>
        </w:rPr>
        <w:t>The recruitment process of Primark Stores includes a few stages.</w:t>
      </w:r>
      <w:r w:rsidR="00F45234" w:rsidRPr="009C695A">
        <w:rPr>
          <w:rFonts w:cstheme="minorHAnsi"/>
          <w:sz w:val="28"/>
          <w:szCs w:val="28"/>
        </w:rPr>
        <w:t xml:space="preserve"> </w:t>
      </w:r>
      <w:r>
        <w:rPr>
          <w:rFonts w:cstheme="minorHAnsi"/>
          <w:sz w:val="28"/>
          <w:szCs w:val="28"/>
          <w:lang w:val="en-US"/>
        </w:rPr>
        <w:t>On the first stage the c</w:t>
      </w:r>
      <w:r w:rsidR="00F45234" w:rsidRPr="009C695A">
        <w:rPr>
          <w:rFonts w:cstheme="minorHAnsi"/>
          <w:sz w:val="28"/>
          <w:szCs w:val="28"/>
        </w:rPr>
        <w:t xml:space="preserve">andidate needs to fill an online application form </w:t>
      </w:r>
      <w:r>
        <w:rPr>
          <w:rFonts w:cstheme="minorHAnsi"/>
          <w:sz w:val="28"/>
          <w:szCs w:val="28"/>
          <w:lang w:val="en-US"/>
        </w:rPr>
        <w:t xml:space="preserve">in order </w:t>
      </w:r>
      <w:r>
        <w:rPr>
          <w:rFonts w:cstheme="minorHAnsi"/>
          <w:sz w:val="28"/>
          <w:szCs w:val="28"/>
        </w:rPr>
        <w:t>to get register</w:t>
      </w:r>
      <w:r>
        <w:rPr>
          <w:rFonts w:cstheme="minorHAnsi"/>
          <w:sz w:val="28"/>
          <w:szCs w:val="28"/>
          <w:lang w:val="en-US"/>
        </w:rPr>
        <w:t>. On the second stage</w:t>
      </w:r>
      <w:r w:rsidR="00F45234" w:rsidRPr="009C695A">
        <w:rPr>
          <w:rFonts w:cstheme="minorHAnsi"/>
          <w:sz w:val="28"/>
          <w:szCs w:val="28"/>
        </w:rPr>
        <w:t xml:space="preserve"> </w:t>
      </w:r>
      <w:r>
        <w:rPr>
          <w:rFonts w:cstheme="minorHAnsi"/>
          <w:sz w:val="28"/>
          <w:szCs w:val="28"/>
          <w:lang w:val="en-US"/>
        </w:rPr>
        <w:t xml:space="preserve">there is a set of questionnaires involving themes </w:t>
      </w:r>
      <w:r>
        <w:rPr>
          <w:rFonts w:cstheme="minorHAnsi"/>
          <w:sz w:val="28"/>
          <w:szCs w:val="28"/>
          <w:lang w:val="en-US"/>
        </w:rPr>
        <w:lastRenderedPageBreak/>
        <w:t>like customer service and retail environment.</w:t>
      </w:r>
      <w:r w:rsidR="00F45234" w:rsidRPr="009C695A">
        <w:rPr>
          <w:rFonts w:cstheme="minorHAnsi"/>
          <w:sz w:val="28"/>
          <w:szCs w:val="28"/>
        </w:rPr>
        <w:t xml:space="preserve"> </w:t>
      </w:r>
      <w:r w:rsidR="008F061F">
        <w:rPr>
          <w:rFonts w:cstheme="minorHAnsi"/>
          <w:sz w:val="28"/>
          <w:szCs w:val="28"/>
          <w:lang w:val="en-US"/>
        </w:rPr>
        <w:t>Right after that the proper candidate is invited over for a 1-to-1 interview.</w:t>
      </w:r>
    </w:p>
    <w:p w:rsidR="00F45234" w:rsidRPr="009C695A" w:rsidRDefault="00F45234" w:rsidP="00F45234">
      <w:pPr>
        <w:rPr>
          <w:rFonts w:cstheme="minorHAnsi"/>
          <w:sz w:val="28"/>
          <w:szCs w:val="28"/>
          <w:lang w:val="en-US"/>
        </w:rPr>
      </w:pPr>
      <w:r w:rsidRPr="009C695A">
        <w:rPr>
          <w:rFonts w:cstheme="minorHAnsi"/>
          <w:b/>
          <w:sz w:val="28"/>
          <w:szCs w:val="28"/>
        </w:rPr>
        <w:t>Recruitment for Management Positions</w:t>
      </w:r>
    </w:p>
    <w:p w:rsidR="00F45234" w:rsidRPr="008F061F" w:rsidRDefault="008F061F" w:rsidP="00413B62">
      <w:pPr>
        <w:ind w:firstLine="708"/>
        <w:rPr>
          <w:rFonts w:cstheme="minorHAnsi"/>
          <w:sz w:val="28"/>
          <w:szCs w:val="28"/>
          <w:lang w:val="en-US"/>
        </w:rPr>
      </w:pPr>
      <w:r>
        <w:rPr>
          <w:rFonts w:cstheme="minorHAnsi"/>
          <w:sz w:val="28"/>
          <w:szCs w:val="28"/>
          <w:lang w:val="en-US"/>
        </w:rPr>
        <w:t>The same process is used when someone is applying for a manager’s position.</w:t>
      </w:r>
    </w:p>
    <w:p w:rsidR="00F45234" w:rsidRPr="009C695A" w:rsidRDefault="00F45234" w:rsidP="00F45234">
      <w:pPr>
        <w:pStyle w:val="ListParagraph"/>
        <w:numPr>
          <w:ilvl w:val="0"/>
          <w:numId w:val="2"/>
        </w:numPr>
        <w:ind w:left="0"/>
        <w:rPr>
          <w:rFonts w:cstheme="minorHAnsi"/>
          <w:sz w:val="28"/>
          <w:szCs w:val="28"/>
          <w:lang w:val="en-US"/>
        </w:rPr>
      </w:pPr>
      <w:r w:rsidRPr="009C695A">
        <w:rPr>
          <w:rFonts w:cstheme="minorHAnsi"/>
          <w:sz w:val="28"/>
          <w:szCs w:val="28"/>
        </w:rPr>
        <w:t xml:space="preserve">Job </w:t>
      </w:r>
      <w:r w:rsidR="009F42E6">
        <w:rPr>
          <w:rFonts w:cstheme="minorHAnsi"/>
          <w:sz w:val="28"/>
          <w:szCs w:val="28"/>
          <w:lang w:val="en-US"/>
        </w:rPr>
        <w:t>opportunities</w:t>
      </w:r>
      <w:r w:rsidRPr="009C695A">
        <w:rPr>
          <w:rFonts w:cstheme="minorHAnsi"/>
          <w:sz w:val="28"/>
          <w:szCs w:val="28"/>
        </w:rPr>
        <w:t xml:space="preserve"> are advertised </w:t>
      </w:r>
      <w:r w:rsidR="009F42E6">
        <w:rPr>
          <w:rFonts w:cstheme="minorHAnsi"/>
          <w:sz w:val="28"/>
          <w:szCs w:val="28"/>
          <w:lang w:val="en-US"/>
        </w:rPr>
        <w:t>on</w:t>
      </w:r>
      <w:r w:rsidRPr="009C695A">
        <w:rPr>
          <w:rFonts w:cstheme="minorHAnsi"/>
          <w:sz w:val="28"/>
          <w:szCs w:val="28"/>
        </w:rPr>
        <w:t xml:space="preserve"> Primark’s website.</w:t>
      </w:r>
    </w:p>
    <w:p w:rsidR="00645782" w:rsidRDefault="009F42E6" w:rsidP="00F45234">
      <w:pPr>
        <w:pStyle w:val="ListParagraph"/>
        <w:numPr>
          <w:ilvl w:val="0"/>
          <w:numId w:val="2"/>
        </w:numPr>
        <w:ind w:left="0"/>
        <w:rPr>
          <w:rFonts w:cstheme="minorHAnsi"/>
          <w:sz w:val="28"/>
          <w:szCs w:val="28"/>
          <w:lang w:val="en-US"/>
        </w:rPr>
      </w:pPr>
      <w:r w:rsidRPr="009F42E6">
        <w:rPr>
          <w:rFonts w:cstheme="minorHAnsi"/>
          <w:sz w:val="28"/>
          <w:szCs w:val="28"/>
          <w:lang w:val="en-US"/>
        </w:rPr>
        <w:t>Candidates are given an online questionnaire with questions including managing the business or real life situations.</w:t>
      </w:r>
    </w:p>
    <w:p w:rsidR="00F45234" w:rsidRPr="009C695A" w:rsidRDefault="009F42E6" w:rsidP="00F45234">
      <w:pPr>
        <w:pStyle w:val="ListParagraph"/>
        <w:numPr>
          <w:ilvl w:val="0"/>
          <w:numId w:val="2"/>
        </w:numPr>
        <w:ind w:left="0"/>
        <w:rPr>
          <w:rFonts w:cstheme="minorHAnsi"/>
          <w:sz w:val="28"/>
          <w:szCs w:val="28"/>
          <w:lang w:val="en-US"/>
        </w:rPr>
      </w:pPr>
      <w:r w:rsidRPr="009F42E6">
        <w:rPr>
          <w:rFonts w:cstheme="minorHAnsi"/>
          <w:sz w:val="28"/>
          <w:szCs w:val="28"/>
        </w:rPr>
        <w:t xml:space="preserve"> </w:t>
      </w:r>
      <w:r w:rsidR="00F45234" w:rsidRPr="009F42E6">
        <w:rPr>
          <w:rFonts w:cstheme="minorHAnsi"/>
          <w:sz w:val="28"/>
          <w:szCs w:val="28"/>
        </w:rPr>
        <w:t>On successful completion of questionnaires, candidate is issued an application reference number and is invited for a Panel Interview</w:t>
      </w:r>
      <w:r w:rsidR="00F45234" w:rsidRPr="009F42E6">
        <w:rPr>
          <w:rFonts w:cstheme="minorHAnsi"/>
          <w:sz w:val="28"/>
          <w:szCs w:val="28"/>
          <w:lang w:val="en-US"/>
        </w:rPr>
        <w:t>.</w:t>
      </w:r>
    </w:p>
    <w:p w:rsidR="00645782" w:rsidRDefault="00F45234" w:rsidP="00F45234">
      <w:pPr>
        <w:pStyle w:val="ListParagraph"/>
        <w:numPr>
          <w:ilvl w:val="0"/>
          <w:numId w:val="2"/>
        </w:numPr>
        <w:ind w:left="0"/>
        <w:rPr>
          <w:rFonts w:cstheme="minorHAnsi"/>
          <w:sz w:val="28"/>
          <w:szCs w:val="28"/>
          <w:lang w:val="en-US"/>
        </w:rPr>
      </w:pPr>
      <w:r w:rsidRPr="009C695A">
        <w:rPr>
          <w:rFonts w:cstheme="minorHAnsi"/>
          <w:sz w:val="28"/>
          <w:szCs w:val="28"/>
        </w:rPr>
        <w:t xml:space="preserve">This interview session can be a panel interview or one – to – one interview and candidate is tested on the basis of his education, expertise and communication skills. </w:t>
      </w:r>
    </w:p>
    <w:p w:rsidR="00645782" w:rsidRDefault="00645782" w:rsidP="00F45234">
      <w:pPr>
        <w:pStyle w:val="ListParagraph"/>
        <w:numPr>
          <w:ilvl w:val="0"/>
          <w:numId w:val="2"/>
        </w:numPr>
        <w:ind w:left="0"/>
        <w:rPr>
          <w:rFonts w:cstheme="minorHAnsi"/>
          <w:sz w:val="28"/>
          <w:szCs w:val="28"/>
          <w:lang w:val="en-US"/>
        </w:rPr>
      </w:pPr>
      <w:r w:rsidRPr="00645782">
        <w:rPr>
          <w:rFonts w:cstheme="minorHAnsi"/>
          <w:sz w:val="28"/>
          <w:szCs w:val="28"/>
          <w:lang w:val="en-US"/>
        </w:rPr>
        <w:t>The ability to handle different day to day situations with customers is analyzed as well.</w:t>
      </w:r>
    </w:p>
    <w:p w:rsidR="00F45234" w:rsidRDefault="00645782" w:rsidP="00F45234">
      <w:pPr>
        <w:pStyle w:val="ListParagraph"/>
        <w:numPr>
          <w:ilvl w:val="0"/>
          <w:numId w:val="2"/>
        </w:numPr>
        <w:ind w:left="0"/>
        <w:rPr>
          <w:rFonts w:cstheme="minorHAnsi"/>
          <w:sz w:val="28"/>
          <w:szCs w:val="28"/>
          <w:lang w:val="en-US"/>
        </w:rPr>
      </w:pPr>
      <w:r w:rsidRPr="00645782">
        <w:rPr>
          <w:rFonts w:cstheme="minorHAnsi"/>
          <w:sz w:val="28"/>
          <w:szCs w:val="28"/>
          <w:lang w:val="en-US"/>
        </w:rPr>
        <w:t>If the interview is completed successfully, the candidate is invited in the assessment centre where he has to work in team on a different tasks and presentations which finally can give the HR team the answer if the candidate is suitable for the role or not.</w:t>
      </w:r>
      <w:r w:rsidRPr="00645782">
        <w:rPr>
          <w:rFonts w:cstheme="minorHAnsi"/>
          <w:sz w:val="28"/>
          <w:szCs w:val="28"/>
        </w:rPr>
        <w:t xml:space="preserve"> </w:t>
      </w:r>
    </w:p>
    <w:p w:rsidR="00645782" w:rsidRPr="00645782" w:rsidRDefault="00645782" w:rsidP="00645782">
      <w:pPr>
        <w:pStyle w:val="ListParagraph"/>
        <w:ind w:left="0"/>
        <w:rPr>
          <w:rFonts w:cstheme="minorHAnsi"/>
          <w:sz w:val="28"/>
          <w:szCs w:val="28"/>
          <w:lang w:val="en-US"/>
        </w:rPr>
      </w:pPr>
    </w:p>
    <w:p w:rsidR="00F45234" w:rsidRPr="008F061F" w:rsidRDefault="008F061F" w:rsidP="00CE3A0C">
      <w:pPr>
        <w:pStyle w:val="ListParagraph"/>
        <w:numPr>
          <w:ilvl w:val="0"/>
          <w:numId w:val="4"/>
        </w:numPr>
        <w:rPr>
          <w:rFonts w:cstheme="minorHAnsi"/>
          <w:sz w:val="28"/>
          <w:szCs w:val="28"/>
          <w:lang w:val="en-US"/>
        </w:rPr>
      </w:pPr>
      <w:r>
        <w:rPr>
          <w:rFonts w:cstheme="minorHAnsi"/>
          <w:b/>
          <w:i/>
          <w:sz w:val="32"/>
          <w:szCs w:val="32"/>
          <w:lang w:val="en-US"/>
        </w:rPr>
        <w:t>Compensation</w:t>
      </w:r>
    </w:p>
    <w:p w:rsidR="00F45234" w:rsidRPr="008F061F" w:rsidRDefault="00F45234" w:rsidP="00413B62">
      <w:pPr>
        <w:ind w:firstLine="708"/>
        <w:rPr>
          <w:rFonts w:cstheme="minorHAnsi"/>
          <w:sz w:val="28"/>
          <w:szCs w:val="28"/>
          <w:lang w:val="en-US"/>
        </w:rPr>
      </w:pPr>
      <w:r w:rsidRPr="009C695A">
        <w:rPr>
          <w:rFonts w:cstheme="minorHAnsi"/>
          <w:sz w:val="28"/>
          <w:szCs w:val="28"/>
        </w:rPr>
        <w:t xml:space="preserve">Primark Stores </w:t>
      </w:r>
      <w:r w:rsidR="008F061F">
        <w:rPr>
          <w:rFonts w:cstheme="minorHAnsi"/>
          <w:sz w:val="28"/>
          <w:szCs w:val="28"/>
          <w:lang w:val="en-US"/>
        </w:rPr>
        <w:t xml:space="preserve">compensate its employees in many different ways. There is a big staff discount for everyone on board which is the main source of motivation. They are offered opportunities to be trained in different Primark stores. </w:t>
      </w:r>
    </w:p>
    <w:p w:rsidR="00F45234" w:rsidRPr="009C695A" w:rsidRDefault="009F42E6" w:rsidP="00F45234">
      <w:pPr>
        <w:pStyle w:val="ListParagraph"/>
        <w:numPr>
          <w:ilvl w:val="0"/>
          <w:numId w:val="1"/>
        </w:numPr>
        <w:ind w:left="0"/>
        <w:rPr>
          <w:rFonts w:cstheme="minorHAnsi"/>
          <w:sz w:val="28"/>
          <w:szCs w:val="28"/>
          <w:lang w:val="en-US"/>
        </w:rPr>
      </w:pPr>
      <w:r>
        <w:rPr>
          <w:rFonts w:cstheme="minorHAnsi"/>
          <w:sz w:val="28"/>
          <w:szCs w:val="28"/>
          <w:lang w:val="en-US"/>
        </w:rPr>
        <w:t>The salaries are good and are subject to a yearly review in order to get more</w:t>
      </w:r>
    </w:p>
    <w:p w:rsidR="00F45234" w:rsidRPr="009C695A" w:rsidRDefault="009F42E6" w:rsidP="00F45234">
      <w:pPr>
        <w:pStyle w:val="ListParagraph"/>
        <w:numPr>
          <w:ilvl w:val="0"/>
          <w:numId w:val="1"/>
        </w:numPr>
        <w:ind w:left="0"/>
        <w:rPr>
          <w:rFonts w:cstheme="minorHAnsi"/>
          <w:sz w:val="28"/>
          <w:szCs w:val="28"/>
          <w:lang w:val="en-US"/>
        </w:rPr>
      </w:pPr>
      <w:r>
        <w:rPr>
          <w:rFonts w:cstheme="minorHAnsi"/>
          <w:sz w:val="28"/>
          <w:szCs w:val="28"/>
          <w:lang w:val="en-US"/>
        </w:rPr>
        <w:t>Training and development programs for helping career growth</w:t>
      </w:r>
    </w:p>
    <w:p w:rsidR="00F45234" w:rsidRPr="009C695A" w:rsidRDefault="009F42E6" w:rsidP="00F45234">
      <w:pPr>
        <w:pStyle w:val="ListParagraph"/>
        <w:numPr>
          <w:ilvl w:val="0"/>
          <w:numId w:val="1"/>
        </w:numPr>
        <w:ind w:left="0"/>
        <w:rPr>
          <w:rFonts w:cstheme="minorHAnsi"/>
          <w:sz w:val="28"/>
          <w:szCs w:val="28"/>
          <w:lang w:val="en-US"/>
        </w:rPr>
      </w:pPr>
      <w:r>
        <w:rPr>
          <w:rFonts w:cstheme="minorHAnsi"/>
          <w:sz w:val="28"/>
          <w:szCs w:val="28"/>
          <w:lang w:val="en-US"/>
        </w:rPr>
        <w:t>Promotions and staff discounts</w:t>
      </w:r>
    </w:p>
    <w:p w:rsidR="00F45234" w:rsidRPr="009C695A" w:rsidRDefault="009F42E6" w:rsidP="00F45234">
      <w:pPr>
        <w:pStyle w:val="ListParagraph"/>
        <w:numPr>
          <w:ilvl w:val="0"/>
          <w:numId w:val="1"/>
        </w:numPr>
        <w:ind w:left="0"/>
        <w:rPr>
          <w:rFonts w:cstheme="minorHAnsi"/>
          <w:sz w:val="28"/>
          <w:szCs w:val="28"/>
          <w:lang w:val="en-US"/>
        </w:rPr>
      </w:pPr>
      <w:r>
        <w:rPr>
          <w:rFonts w:cstheme="minorHAnsi"/>
          <w:sz w:val="28"/>
          <w:szCs w:val="28"/>
          <w:lang w:val="en-US"/>
        </w:rPr>
        <w:t>P</w:t>
      </w:r>
      <w:r w:rsidR="00F45234" w:rsidRPr="009C695A">
        <w:rPr>
          <w:rFonts w:cstheme="minorHAnsi"/>
          <w:sz w:val="28"/>
          <w:szCs w:val="28"/>
        </w:rPr>
        <w:t>ension scheme</w:t>
      </w:r>
      <w:r>
        <w:rPr>
          <w:rFonts w:cstheme="minorHAnsi"/>
          <w:sz w:val="28"/>
          <w:szCs w:val="28"/>
          <w:lang w:val="en-US"/>
        </w:rPr>
        <w:t xml:space="preserve"> in which you can contribute in order to retire early</w:t>
      </w:r>
    </w:p>
    <w:p w:rsidR="00F45234" w:rsidRPr="009C695A" w:rsidRDefault="009F42E6" w:rsidP="00F45234">
      <w:pPr>
        <w:pStyle w:val="ListParagraph"/>
        <w:numPr>
          <w:ilvl w:val="0"/>
          <w:numId w:val="1"/>
        </w:numPr>
        <w:ind w:left="0"/>
        <w:rPr>
          <w:rFonts w:cstheme="minorHAnsi"/>
          <w:sz w:val="28"/>
          <w:szCs w:val="28"/>
          <w:lang w:val="en-US"/>
        </w:rPr>
      </w:pPr>
      <w:r>
        <w:rPr>
          <w:rFonts w:cstheme="minorHAnsi"/>
          <w:sz w:val="28"/>
          <w:szCs w:val="28"/>
          <w:lang w:val="en-US"/>
        </w:rPr>
        <w:t>Childcare benefits including vouchers</w:t>
      </w:r>
    </w:p>
    <w:p w:rsidR="00F45234" w:rsidRPr="009C695A" w:rsidRDefault="009F42E6" w:rsidP="00F45234">
      <w:pPr>
        <w:pStyle w:val="ListParagraph"/>
        <w:numPr>
          <w:ilvl w:val="0"/>
          <w:numId w:val="1"/>
        </w:numPr>
        <w:ind w:left="0"/>
        <w:rPr>
          <w:rFonts w:cstheme="minorHAnsi"/>
          <w:sz w:val="28"/>
          <w:szCs w:val="28"/>
          <w:lang w:val="en-US"/>
        </w:rPr>
      </w:pPr>
      <w:r>
        <w:rPr>
          <w:rFonts w:cstheme="minorHAnsi"/>
          <w:sz w:val="28"/>
          <w:szCs w:val="28"/>
          <w:lang w:val="en-US"/>
        </w:rPr>
        <w:t xml:space="preserve">Annual leave entitlement </w:t>
      </w:r>
    </w:p>
    <w:p w:rsidR="00F45234" w:rsidRPr="009C695A" w:rsidRDefault="00F45234" w:rsidP="00F45234">
      <w:pPr>
        <w:pStyle w:val="ListParagraph"/>
        <w:numPr>
          <w:ilvl w:val="0"/>
          <w:numId w:val="1"/>
        </w:numPr>
        <w:ind w:left="0"/>
        <w:rPr>
          <w:rFonts w:cstheme="minorHAnsi"/>
          <w:sz w:val="28"/>
          <w:szCs w:val="28"/>
          <w:lang w:val="en-US"/>
        </w:rPr>
      </w:pPr>
      <w:r w:rsidRPr="009C695A">
        <w:rPr>
          <w:rFonts w:cstheme="minorHAnsi"/>
          <w:sz w:val="28"/>
          <w:szCs w:val="28"/>
        </w:rPr>
        <w:t xml:space="preserve">Health insurance </w:t>
      </w:r>
      <w:r w:rsidR="009F42E6">
        <w:rPr>
          <w:rFonts w:cstheme="minorHAnsi"/>
          <w:sz w:val="28"/>
          <w:szCs w:val="28"/>
          <w:lang w:val="en-US"/>
        </w:rPr>
        <w:t>which depends on the position and level of experience</w:t>
      </w:r>
    </w:p>
    <w:p w:rsidR="00F45234" w:rsidRPr="009C695A" w:rsidRDefault="00F45234" w:rsidP="00F45234">
      <w:pPr>
        <w:pStyle w:val="ListParagraph"/>
        <w:numPr>
          <w:ilvl w:val="0"/>
          <w:numId w:val="1"/>
        </w:numPr>
        <w:ind w:left="0"/>
        <w:rPr>
          <w:rFonts w:cstheme="minorHAnsi"/>
          <w:sz w:val="28"/>
          <w:szCs w:val="28"/>
          <w:lang w:val="en-US"/>
        </w:rPr>
      </w:pPr>
      <w:r w:rsidRPr="009C695A">
        <w:rPr>
          <w:rFonts w:cstheme="minorHAnsi"/>
          <w:sz w:val="28"/>
          <w:szCs w:val="28"/>
        </w:rPr>
        <w:lastRenderedPageBreak/>
        <w:t xml:space="preserve">Bonus scheme </w:t>
      </w:r>
      <w:r w:rsidR="009F42E6">
        <w:rPr>
          <w:rFonts w:cstheme="minorHAnsi"/>
          <w:sz w:val="28"/>
          <w:szCs w:val="28"/>
          <w:lang w:val="en-US"/>
        </w:rPr>
        <w:t>which depends on the position and level of experience</w:t>
      </w:r>
    </w:p>
    <w:p w:rsidR="00F45234" w:rsidRPr="009C695A" w:rsidRDefault="009F42E6" w:rsidP="00F45234">
      <w:pPr>
        <w:pStyle w:val="ListParagraph"/>
        <w:numPr>
          <w:ilvl w:val="0"/>
          <w:numId w:val="1"/>
        </w:numPr>
        <w:ind w:left="0"/>
        <w:rPr>
          <w:rFonts w:cstheme="minorHAnsi"/>
          <w:sz w:val="28"/>
          <w:szCs w:val="28"/>
          <w:lang w:val="en-US"/>
        </w:rPr>
      </w:pPr>
      <w:r>
        <w:rPr>
          <w:rFonts w:cstheme="minorHAnsi"/>
          <w:sz w:val="28"/>
          <w:szCs w:val="28"/>
          <w:lang w:val="en-US"/>
        </w:rPr>
        <w:t xml:space="preserve">Flexible working hours for all the leading roles </w:t>
      </w:r>
    </w:p>
    <w:p w:rsidR="00F45234" w:rsidRPr="009C695A" w:rsidRDefault="009F42E6" w:rsidP="00F45234">
      <w:pPr>
        <w:pStyle w:val="ListParagraph"/>
        <w:numPr>
          <w:ilvl w:val="0"/>
          <w:numId w:val="1"/>
        </w:numPr>
        <w:ind w:left="0"/>
        <w:rPr>
          <w:rFonts w:cstheme="minorHAnsi"/>
          <w:sz w:val="28"/>
          <w:szCs w:val="28"/>
          <w:lang w:val="en-US"/>
        </w:rPr>
      </w:pPr>
      <w:r>
        <w:rPr>
          <w:rFonts w:cstheme="minorHAnsi"/>
          <w:sz w:val="28"/>
          <w:szCs w:val="28"/>
          <w:lang w:val="en-US"/>
        </w:rPr>
        <w:t xml:space="preserve">Flexible shift patterns which are suitable for students </w:t>
      </w:r>
    </w:p>
    <w:p w:rsidR="00F45234" w:rsidRDefault="00F45234" w:rsidP="00F45234">
      <w:pPr>
        <w:pStyle w:val="ListParagraph"/>
        <w:numPr>
          <w:ilvl w:val="0"/>
          <w:numId w:val="1"/>
        </w:numPr>
        <w:ind w:left="0"/>
        <w:rPr>
          <w:rFonts w:cstheme="minorHAnsi"/>
          <w:sz w:val="28"/>
          <w:szCs w:val="28"/>
          <w:lang w:val="en-US"/>
        </w:rPr>
      </w:pPr>
      <w:r w:rsidRPr="009C695A">
        <w:rPr>
          <w:rFonts w:cstheme="minorHAnsi"/>
          <w:sz w:val="28"/>
          <w:szCs w:val="28"/>
        </w:rPr>
        <w:t xml:space="preserve">A competitive Salary and 28 days paid holidays </w:t>
      </w:r>
      <w:r w:rsidR="009F42E6">
        <w:rPr>
          <w:rFonts w:cstheme="minorHAnsi"/>
          <w:sz w:val="28"/>
          <w:szCs w:val="28"/>
          <w:lang w:val="en-US"/>
        </w:rPr>
        <w:t>are given to the employees with a permanent contract with the company.</w:t>
      </w:r>
    </w:p>
    <w:p w:rsidR="00F45234" w:rsidRPr="009C695A" w:rsidRDefault="00F45234" w:rsidP="00F45234">
      <w:pPr>
        <w:pStyle w:val="ListParagraph"/>
        <w:ind w:left="0"/>
        <w:rPr>
          <w:rFonts w:cstheme="minorHAnsi"/>
          <w:sz w:val="28"/>
          <w:szCs w:val="28"/>
          <w:lang w:val="en-US"/>
        </w:rPr>
      </w:pPr>
    </w:p>
    <w:p w:rsidR="00F45234" w:rsidRDefault="008F061F" w:rsidP="00CE3A0C">
      <w:pPr>
        <w:pStyle w:val="ListParagraph"/>
        <w:numPr>
          <w:ilvl w:val="0"/>
          <w:numId w:val="4"/>
        </w:numPr>
        <w:rPr>
          <w:rFonts w:cstheme="minorHAnsi"/>
          <w:b/>
          <w:i/>
          <w:sz w:val="32"/>
          <w:szCs w:val="32"/>
          <w:lang w:val="en-US"/>
        </w:rPr>
      </w:pPr>
      <w:r>
        <w:rPr>
          <w:rFonts w:cstheme="minorHAnsi"/>
          <w:b/>
          <w:i/>
          <w:sz w:val="32"/>
          <w:szCs w:val="32"/>
          <w:lang w:val="en-US"/>
        </w:rPr>
        <w:t>Learning</w:t>
      </w:r>
      <w:r w:rsidR="00F45234" w:rsidRPr="00F83A85">
        <w:rPr>
          <w:rFonts w:cstheme="minorHAnsi"/>
          <w:b/>
          <w:i/>
          <w:sz w:val="32"/>
          <w:szCs w:val="32"/>
        </w:rPr>
        <w:t xml:space="preserve"> and Development</w:t>
      </w:r>
    </w:p>
    <w:p w:rsidR="00F45234" w:rsidRPr="00F83A85" w:rsidRDefault="00F45234" w:rsidP="00F45234">
      <w:pPr>
        <w:pStyle w:val="ListParagraph"/>
        <w:ind w:left="0"/>
        <w:rPr>
          <w:rFonts w:cstheme="minorHAnsi"/>
          <w:i/>
          <w:sz w:val="32"/>
          <w:szCs w:val="32"/>
          <w:lang w:val="en-US"/>
        </w:rPr>
      </w:pPr>
    </w:p>
    <w:p w:rsidR="00F45234" w:rsidRDefault="008F061F" w:rsidP="00413B62">
      <w:pPr>
        <w:pStyle w:val="ListParagraph"/>
        <w:ind w:left="0" w:firstLine="708"/>
        <w:rPr>
          <w:rFonts w:cstheme="minorHAnsi"/>
          <w:sz w:val="28"/>
          <w:szCs w:val="28"/>
          <w:lang w:val="en-US"/>
        </w:rPr>
      </w:pPr>
      <w:r>
        <w:rPr>
          <w:rFonts w:cstheme="minorHAnsi"/>
          <w:sz w:val="28"/>
          <w:szCs w:val="28"/>
          <w:lang w:val="en-US"/>
        </w:rPr>
        <w:t xml:space="preserve">For Primark a </w:t>
      </w:r>
      <w:r w:rsidR="000008BD">
        <w:rPr>
          <w:rFonts w:cstheme="minorHAnsi"/>
          <w:sz w:val="28"/>
          <w:szCs w:val="28"/>
          <w:lang w:val="en-US"/>
        </w:rPr>
        <w:t>good</w:t>
      </w:r>
      <w:r>
        <w:rPr>
          <w:rFonts w:cstheme="minorHAnsi"/>
          <w:sz w:val="28"/>
          <w:szCs w:val="28"/>
          <w:lang w:val="en-US"/>
        </w:rPr>
        <w:t xml:space="preserve"> training for every single employee is a priority. Providing different opportunities for career growth through different promotions in the store and various training activities.</w:t>
      </w:r>
      <w:r w:rsidR="00F45234" w:rsidRPr="009C695A">
        <w:rPr>
          <w:rFonts w:cstheme="minorHAnsi"/>
          <w:sz w:val="28"/>
          <w:szCs w:val="28"/>
        </w:rPr>
        <w:t xml:space="preserve"> Primark Stores Ltd has always paid immense amount of attention towards the development &amp; training of staff. </w:t>
      </w:r>
    </w:p>
    <w:p w:rsidR="00F45234" w:rsidRPr="00F83A85" w:rsidRDefault="00F45234" w:rsidP="00F45234">
      <w:pPr>
        <w:pStyle w:val="ListParagraph"/>
        <w:ind w:left="0"/>
        <w:rPr>
          <w:rFonts w:cstheme="minorHAnsi"/>
          <w:sz w:val="28"/>
          <w:szCs w:val="28"/>
          <w:lang w:val="en-US"/>
        </w:rPr>
      </w:pPr>
    </w:p>
    <w:p w:rsidR="00F45234" w:rsidRDefault="00F45234" w:rsidP="00F45234">
      <w:pPr>
        <w:pStyle w:val="ListParagraph"/>
        <w:ind w:left="0"/>
        <w:rPr>
          <w:rFonts w:cstheme="minorHAnsi"/>
          <w:b/>
          <w:sz w:val="28"/>
          <w:szCs w:val="28"/>
          <w:lang w:val="en-US"/>
        </w:rPr>
      </w:pPr>
      <w:r w:rsidRPr="009C695A">
        <w:rPr>
          <w:rFonts w:cstheme="minorHAnsi"/>
          <w:b/>
          <w:sz w:val="28"/>
          <w:szCs w:val="28"/>
        </w:rPr>
        <w:t>Support for New Starters</w:t>
      </w:r>
    </w:p>
    <w:p w:rsidR="003810C9" w:rsidRPr="003810C9" w:rsidRDefault="003810C9" w:rsidP="00F45234">
      <w:pPr>
        <w:pStyle w:val="ListParagraph"/>
        <w:ind w:left="0"/>
        <w:rPr>
          <w:rFonts w:cstheme="minorHAnsi"/>
          <w:sz w:val="28"/>
          <w:szCs w:val="28"/>
          <w:lang w:val="en-US"/>
        </w:rPr>
      </w:pPr>
    </w:p>
    <w:p w:rsidR="00F45234" w:rsidRDefault="003810C9" w:rsidP="008F061F">
      <w:pPr>
        <w:pStyle w:val="ListParagraph"/>
        <w:ind w:left="0" w:firstLine="708"/>
        <w:rPr>
          <w:rFonts w:cstheme="minorHAnsi"/>
          <w:sz w:val="28"/>
          <w:szCs w:val="28"/>
          <w:lang w:val="en-US"/>
        </w:rPr>
      </w:pPr>
      <w:r>
        <w:rPr>
          <w:rFonts w:cstheme="minorHAnsi"/>
          <w:sz w:val="28"/>
          <w:szCs w:val="28"/>
          <w:lang w:val="en-US"/>
        </w:rPr>
        <w:t>As we all know every company wants to have a well-trained staff who knows how to adequate take decisions in every situation. Primark especially considers training very important when it comes to future career development of its staff. Every newcomer had to go through a very detailed full day of induction so they know in details all the procedures and company policies about health and safety, hazards, fire and evacuation schemes and the basic customer service skills.</w:t>
      </w:r>
    </w:p>
    <w:p w:rsidR="00F45234" w:rsidRPr="00F83A85" w:rsidRDefault="00F45234" w:rsidP="00F45234">
      <w:pPr>
        <w:pStyle w:val="ListParagraph"/>
        <w:ind w:left="0"/>
        <w:rPr>
          <w:rFonts w:cstheme="minorHAnsi"/>
          <w:sz w:val="28"/>
          <w:szCs w:val="28"/>
          <w:lang w:val="en-US"/>
        </w:rPr>
      </w:pPr>
    </w:p>
    <w:p w:rsidR="00F45234" w:rsidRPr="00CE3A0C" w:rsidRDefault="00F45234" w:rsidP="00F45234">
      <w:pPr>
        <w:pStyle w:val="ListParagraph"/>
        <w:ind w:left="0"/>
        <w:rPr>
          <w:rFonts w:cstheme="minorHAnsi"/>
          <w:sz w:val="28"/>
          <w:szCs w:val="28"/>
          <w:lang w:val="en-US"/>
        </w:rPr>
      </w:pPr>
    </w:p>
    <w:p w:rsidR="00F45234" w:rsidRPr="00F83A85" w:rsidRDefault="00F45234" w:rsidP="00F45234">
      <w:pPr>
        <w:pStyle w:val="ListParagraph"/>
        <w:ind w:left="0"/>
        <w:rPr>
          <w:rFonts w:cstheme="minorHAnsi"/>
          <w:i/>
          <w:sz w:val="32"/>
          <w:szCs w:val="32"/>
          <w:lang w:val="en-US"/>
        </w:rPr>
      </w:pPr>
      <w:r w:rsidRPr="00F83A85">
        <w:rPr>
          <w:rFonts w:cstheme="minorHAnsi"/>
          <w:b/>
          <w:i/>
          <w:sz w:val="32"/>
          <w:szCs w:val="32"/>
        </w:rPr>
        <w:t xml:space="preserve">Learning </w:t>
      </w:r>
    </w:p>
    <w:p w:rsidR="00CE3A0C" w:rsidRPr="00CE3A0C" w:rsidRDefault="00F45234" w:rsidP="00CE3A0C">
      <w:pPr>
        <w:ind w:firstLine="708"/>
        <w:rPr>
          <w:rFonts w:cstheme="minorHAnsi"/>
          <w:sz w:val="28"/>
          <w:szCs w:val="28"/>
          <w:lang w:val="en-US"/>
        </w:rPr>
      </w:pPr>
      <w:r w:rsidRPr="00CE3A0C">
        <w:rPr>
          <w:rFonts w:cstheme="minorHAnsi"/>
          <w:sz w:val="28"/>
          <w:szCs w:val="28"/>
        </w:rPr>
        <w:t xml:space="preserve">While </w:t>
      </w:r>
      <w:r w:rsidR="00CE3A0C" w:rsidRPr="00CE3A0C">
        <w:rPr>
          <w:rFonts w:cstheme="minorHAnsi"/>
          <w:sz w:val="28"/>
          <w:szCs w:val="28"/>
          <w:lang w:val="en-US"/>
        </w:rPr>
        <w:t>working every staff member will learn things from the experienced managers and will understand how to deal with different problems when they occur.</w:t>
      </w:r>
      <w:r w:rsidRPr="00CE3A0C">
        <w:rPr>
          <w:rFonts w:cstheme="minorHAnsi"/>
          <w:sz w:val="28"/>
          <w:szCs w:val="28"/>
        </w:rPr>
        <w:t xml:space="preserve"> Honey and Mumford (1989) described four stages in the learning</w:t>
      </w:r>
      <w:r w:rsidR="00CE3A0C" w:rsidRPr="00CE3A0C">
        <w:rPr>
          <w:rFonts w:cstheme="minorHAnsi"/>
          <w:sz w:val="28"/>
          <w:szCs w:val="28"/>
          <w:lang w:val="en-US"/>
        </w:rPr>
        <w:t>:</w:t>
      </w:r>
      <w:r w:rsidR="00CE3A0C" w:rsidRPr="00CE3A0C">
        <w:rPr>
          <w:rFonts w:cstheme="minorHAnsi"/>
          <w:sz w:val="28"/>
          <w:szCs w:val="28"/>
        </w:rPr>
        <w:t xml:space="preserve">  </w:t>
      </w:r>
    </w:p>
    <w:p w:rsidR="00CE3A0C" w:rsidRDefault="00CE3A0C" w:rsidP="00CE3A0C">
      <w:pPr>
        <w:pStyle w:val="ListParagraph"/>
        <w:numPr>
          <w:ilvl w:val="0"/>
          <w:numId w:val="5"/>
        </w:numPr>
        <w:rPr>
          <w:rFonts w:cstheme="minorHAnsi"/>
          <w:sz w:val="28"/>
          <w:szCs w:val="28"/>
          <w:lang w:val="en-US"/>
        </w:rPr>
      </w:pPr>
      <w:r>
        <w:rPr>
          <w:rFonts w:cstheme="minorHAnsi"/>
          <w:sz w:val="28"/>
          <w:szCs w:val="28"/>
        </w:rPr>
        <w:t>activity</w:t>
      </w:r>
    </w:p>
    <w:p w:rsidR="00CE3A0C" w:rsidRDefault="00CE3A0C" w:rsidP="00CE3A0C">
      <w:pPr>
        <w:pStyle w:val="ListParagraph"/>
        <w:numPr>
          <w:ilvl w:val="0"/>
          <w:numId w:val="5"/>
        </w:numPr>
        <w:rPr>
          <w:rFonts w:cstheme="minorHAnsi"/>
          <w:sz w:val="28"/>
          <w:szCs w:val="28"/>
          <w:lang w:val="en-US"/>
        </w:rPr>
      </w:pPr>
      <w:r>
        <w:rPr>
          <w:rFonts w:cstheme="minorHAnsi"/>
          <w:sz w:val="28"/>
          <w:szCs w:val="28"/>
        </w:rPr>
        <w:t>reflectors</w:t>
      </w:r>
    </w:p>
    <w:p w:rsidR="00CE3A0C" w:rsidRDefault="00CE3A0C" w:rsidP="00CE3A0C">
      <w:pPr>
        <w:pStyle w:val="ListParagraph"/>
        <w:numPr>
          <w:ilvl w:val="0"/>
          <w:numId w:val="5"/>
        </w:numPr>
        <w:rPr>
          <w:rFonts w:cstheme="minorHAnsi"/>
          <w:sz w:val="28"/>
          <w:szCs w:val="28"/>
          <w:lang w:val="en-US"/>
        </w:rPr>
      </w:pPr>
      <w:r w:rsidRPr="00CE3A0C">
        <w:rPr>
          <w:rFonts w:cstheme="minorHAnsi"/>
          <w:sz w:val="28"/>
          <w:szCs w:val="28"/>
        </w:rPr>
        <w:t>theory building</w:t>
      </w:r>
    </w:p>
    <w:p w:rsidR="00CE3A0C" w:rsidRDefault="00F45234" w:rsidP="00CE3A0C">
      <w:pPr>
        <w:pStyle w:val="ListParagraph"/>
        <w:numPr>
          <w:ilvl w:val="0"/>
          <w:numId w:val="5"/>
        </w:numPr>
        <w:rPr>
          <w:rFonts w:cstheme="minorHAnsi"/>
          <w:sz w:val="28"/>
          <w:szCs w:val="28"/>
          <w:lang w:val="en-US"/>
        </w:rPr>
      </w:pPr>
      <w:r w:rsidRPr="00CE3A0C">
        <w:rPr>
          <w:rFonts w:cstheme="minorHAnsi"/>
          <w:sz w:val="28"/>
          <w:szCs w:val="28"/>
        </w:rPr>
        <w:t>pragmati</w:t>
      </w:r>
      <w:r w:rsidR="009D6F57">
        <w:rPr>
          <w:rFonts w:cstheme="minorHAnsi"/>
          <w:sz w:val="28"/>
          <w:szCs w:val="28"/>
        </w:rPr>
        <w:t>sts</w:t>
      </w:r>
    </w:p>
    <w:p w:rsidR="009D6F57" w:rsidRDefault="009D6F57" w:rsidP="009D6F57">
      <w:pPr>
        <w:pStyle w:val="ListParagraph"/>
        <w:ind w:left="0"/>
        <w:rPr>
          <w:rFonts w:cstheme="minorHAnsi"/>
          <w:sz w:val="28"/>
          <w:szCs w:val="28"/>
          <w:lang w:val="en-US"/>
        </w:rPr>
      </w:pPr>
      <w:r>
        <w:rPr>
          <w:rFonts w:cstheme="minorHAnsi"/>
          <w:sz w:val="28"/>
          <w:szCs w:val="28"/>
          <w:lang w:val="en-US"/>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3.75pt;height:339.9pt">
            <v:imagedata r:id="rId6" o:title="honey and mumford 1"/>
          </v:shape>
        </w:pict>
      </w:r>
    </w:p>
    <w:p w:rsidR="00F45234" w:rsidRPr="00CE3A0C" w:rsidRDefault="00F45234" w:rsidP="00CE3A0C">
      <w:pPr>
        <w:ind w:firstLine="708"/>
        <w:rPr>
          <w:rFonts w:cstheme="minorHAnsi"/>
          <w:sz w:val="28"/>
          <w:szCs w:val="28"/>
          <w:lang w:val="en-US"/>
        </w:rPr>
      </w:pPr>
      <w:r w:rsidRPr="00CE3A0C">
        <w:rPr>
          <w:rFonts w:cstheme="minorHAnsi"/>
          <w:sz w:val="28"/>
          <w:szCs w:val="28"/>
        </w:rPr>
        <w:t xml:space="preserve">The people who are trying something out without a preparation, they </w:t>
      </w:r>
      <w:r w:rsidR="009D6F57">
        <w:rPr>
          <w:rFonts w:cstheme="minorHAnsi"/>
          <w:sz w:val="28"/>
          <w:szCs w:val="28"/>
          <w:lang w:val="en-US"/>
        </w:rPr>
        <w:t xml:space="preserve">usually </w:t>
      </w:r>
      <w:r w:rsidR="009D6F57">
        <w:rPr>
          <w:rFonts w:cstheme="minorHAnsi"/>
          <w:sz w:val="28"/>
          <w:szCs w:val="28"/>
        </w:rPr>
        <w:t xml:space="preserve">are </w:t>
      </w:r>
      <w:r w:rsidR="009D6F57">
        <w:rPr>
          <w:rFonts w:cstheme="minorHAnsi"/>
          <w:sz w:val="28"/>
          <w:szCs w:val="28"/>
          <w:lang w:val="en-US"/>
        </w:rPr>
        <w:t>more likely</w:t>
      </w:r>
      <w:r w:rsidRPr="00CE3A0C">
        <w:rPr>
          <w:rFonts w:cstheme="minorHAnsi"/>
          <w:sz w:val="28"/>
          <w:szCs w:val="28"/>
        </w:rPr>
        <w:t xml:space="preserve"> to do role play tasks and </w:t>
      </w:r>
      <w:r w:rsidR="009D6F57">
        <w:rPr>
          <w:rFonts w:cstheme="minorHAnsi"/>
          <w:sz w:val="28"/>
          <w:szCs w:val="28"/>
          <w:lang w:val="en-US"/>
        </w:rPr>
        <w:t xml:space="preserve">are capable to manage with stressful situations and can easy take risks in the working environment These people are usually called </w:t>
      </w:r>
      <w:r w:rsidRPr="00CE3A0C">
        <w:rPr>
          <w:rFonts w:cstheme="minorHAnsi"/>
          <w:sz w:val="28"/>
          <w:szCs w:val="28"/>
        </w:rPr>
        <w:t>Activists.</w:t>
      </w:r>
    </w:p>
    <w:p w:rsidR="00F45234" w:rsidRPr="00F83A85" w:rsidRDefault="00F45234" w:rsidP="00F45234">
      <w:pPr>
        <w:pStyle w:val="ListParagraph"/>
        <w:ind w:left="0"/>
        <w:rPr>
          <w:rFonts w:cstheme="minorHAnsi"/>
          <w:sz w:val="28"/>
          <w:szCs w:val="28"/>
          <w:lang w:val="en-US"/>
        </w:rPr>
      </w:pPr>
    </w:p>
    <w:p w:rsidR="00F45234" w:rsidRPr="009C695A" w:rsidRDefault="00F45234" w:rsidP="00F45234">
      <w:pPr>
        <w:pStyle w:val="ListParagraph"/>
        <w:ind w:left="0"/>
        <w:rPr>
          <w:rFonts w:cstheme="minorHAnsi"/>
          <w:sz w:val="28"/>
          <w:szCs w:val="28"/>
          <w:lang w:val="en-US"/>
        </w:rPr>
      </w:pPr>
      <w:r w:rsidRPr="009C695A">
        <w:rPr>
          <w:rFonts w:cstheme="minorHAnsi"/>
          <w:b/>
          <w:sz w:val="28"/>
          <w:szCs w:val="28"/>
        </w:rPr>
        <w:t>Career development</w:t>
      </w:r>
    </w:p>
    <w:p w:rsidR="00F45234" w:rsidRDefault="006616AD" w:rsidP="00413B62">
      <w:pPr>
        <w:pStyle w:val="ListParagraph"/>
        <w:ind w:left="0" w:firstLine="708"/>
        <w:rPr>
          <w:rFonts w:cstheme="minorHAnsi"/>
          <w:sz w:val="28"/>
          <w:szCs w:val="28"/>
          <w:lang w:val="en-US"/>
        </w:rPr>
      </w:pPr>
      <w:r>
        <w:rPr>
          <w:rFonts w:cstheme="minorHAnsi"/>
          <w:sz w:val="28"/>
          <w:szCs w:val="28"/>
          <w:lang w:val="en-US"/>
        </w:rPr>
        <w:t>When it comes to c</w:t>
      </w:r>
      <w:r w:rsidR="00F45234" w:rsidRPr="009C695A">
        <w:rPr>
          <w:rFonts w:cstheme="minorHAnsi"/>
          <w:sz w:val="28"/>
          <w:szCs w:val="28"/>
        </w:rPr>
        <w:t xml:space="preserve">areer development </w:t>
      </w:r>
      <w:r>
        <w:rPr>
          <w:rFonts w:cstheme="minorHAnsi"/>
          <w:sz w:val="28"/>
          <w:szCs w:val="28"/>
          <w:lang w:val="en-US"/>
        </w:rPr>
        <w:t>every single employee in whatever position he is at the moment can upgrade themselves with skills and knowledge in the retail business so they overcome different career setback.</w:t>
      </w:r>
      <w:r w:rsidR="00F45234" w:rsidRPr="009C695A">
        <w:rPr>
          <w:rFonts w:cstheme="minorHAnsi"/>
          <w:sz w:val="28"/>
          <w:szCs w:val="28"/>
        </w:rPr>
        <w:t xml:space="preserve"> Most of the organization in this</w:t>
      </w:r>
      <w:r>
        <w:rPr>
          <w:rFonts w:cstheme="minorHAnsi"/>
          <w:sz w:val="28"/>
          <w:szCs w:val="28"/>
        </w:rPr>
        <w:t xml:space="preserve"> modern world will advice there</w:t>
      </w:r>
      <w:r w:rsidR="00F45234" w:rsidRPr="009C695A">
        <w:rPr>
          <w:rFonts w:cstheme="minorHAnsi"/>
          <w:sz w:val="28"/>
          <w:szCs w:val="28"/>
        </w:rPr>
        <w:t xml:space="preserve">, support, and encourage in individual career planning and management by giving them </w:t>
      </w:r>
      <w:r>
        <w:rPr>
          <w:rFonts w:cstheme="minorHAnsi"/>
          <w:sz w:val="28"/>
          <w:szCs w:val="28"/>
          <w:lang w:val="en-US"/>
        </w:rPr>
        <w:t>t</w:t>
      </w:r>
      <w:r w:rsidR="00F45234" w:rsidRPr="009C695A">
        <w:rPr>
          <w:rFonts w:cstheme="minorHAnsi"/>
          <w:sz w:val="28"/>
          <w:szCs w:val="28"/>
        </w:rPr>
        <w:t xml:space="preserve">he career grids, feedbacks, opportunities for employee career exploration. Primark use this as a image for their organization. </w:t>
      </w:r>
    </w:p>
    <w:p w:rsidR="00F45234" w:rsidRDefault="00F45234" w:rsidP="00F45234">
      <w:pPr>
        <w:pStyle w:val="ListParagraph"/>
        <w:ind w:left="0"/>
        <w:rPr>
          <w:rFonts w:cstheme="minorHAnsi"/>
          <w:sz w:val="28"/>
          <w:szCs w:val="28"/>
          <w:lang w:val="en-US"/>
        </w:rPr>
      </w:pPr>
    </w:p>
    <w:p w:rsidR="009D6F57" w:rsidRPr="00F83A85" w:rsidRDefault="009D6F57" w:rsidP="00F45234">
      <w:pPr>
        <w:pStyle w:val="ListParagraph"/>
        <w:ind w:left="0"/>
        <w:rPr>
          <w:rFonts w:cstheme="minorHAnsi"/>
          <w:sz w:val="28"/>
          <w:szCs w:val="28"/>
          <w:lang w:val="en-US"/>
        </w:rPr>
      </w:pPr>
    </w:p>
    <w:p w:rsidR="00F45234" w:rsidRPr="00F83A85" w:rsidRDefault="00F45234" w:rsidP="00F45234">
      <w:pPr>
        <w:pStyle w:val="ListParagraph"/>
        <w:ind w:left="0"/>
        <w:rPr>
          <w:rFonts w:cstheme="minorHAnsi"/>
          <w:sz w:val="28"/>
          <w:szCs w:val="28"/>
          <w:lang w:val="en-US"/>
        </w:rPr>
      </w:pPr>
    </w:p>
    <w:p w:rsidR="00F45234" w:rsidRPr="004C4F64" w:rsidRDefault="00F45234" w:rsidP="00F45234">
      <w:pPr>
        <w:pStyle w:val="ListParagraph"/>
        <w:ind w:left="0"/>
        <w:rPr>
          <w:rFonts w:cstheme="minorHAnsi"/>
          <w:b/>
          <w:i/>
          <w:sz w:val="32"/>
          <w:szCs w:val="32"/>
        </w:rPr>
      </w:pPr>
      <w:r>
        <w:rPr>
          <w:rFonts w:cstheme="minorHAnsi"/>
          <w:b/>
          <w:i/>
          <w:sz w:val="32"/>
          <w:szCs w:val="32"/>
          <w:lang w:val="en-US"/>
        </w:rPr>
        <w:t>Conclusion</w:t>
      </w:r>
    </w:p>
    <w:p w:rsidR="00F45234" w:rsidRDefault="006616AD" w:rsidP="00413B62">
      <w:pPr>
        <w:pStyle w:val="ListParagraph"/>
        <w:ind w:left="0" w:firstLine="708"/>
        <w:rPr>
          <w:rFonts w:cstheme="minorHAnsi"/>
          <w:sz w:val="28"/>
          <w:szCs w:val="28"/>
        </w:rPr>
      </w:pPr>
      <w:r>
        <w:rPr>
          <w:rFonts w:cstheme="minorHAnsi"/>
          <w:sz w:val="28"/>
          <w:szCs w:val="28"/>
          <w:lang w:val="en-US"/>
        </w:rPr>
        <w:lastRenderedPageBreak/>
        <w:t xml:space="preserve">The culture in the organization and the role of Primark when it comes to the development of its staff as an organization that knows how to learn and gives examples is very good. A well prepared and effective HR strategy can help in achieving the goals of the organization. Primark values all of its employees and know how to treat this resource in an effective manner. </w:t>
      </w:r>
      <w:r w:rsidR="00F45234" w:rsidRPr="009C695A">
        <w:rPr>
          <w:rFonts w:cstheme="minorHAnsi"/>
          <w:sz w:val="28"/>
          <w:szCs w:val="28"/>
        </w:rPr>
        <w:t>The success Primark is having today is because of its Business Strategy which was very well backed with Organizational and HR Strategy.</w:t>
      </w:r>
    </w:p>
    <w:p w:rsidR="00F45234" w:rsidRDefault="00F45234" w:rsidP="00F45234">
      <w:pPr>
        <w:pStyle w:val="ListParagraph"/>
        <w:ind w:left="0"/>
        <w:rPr>
          <w:rFonts w:cstheme="minorHAnsi"/>
          <w:sz w:val="28"/>
          <w:szCs w:val="28"/>
        </w:rPr>
      </w:pPr>
    </w:p>
    <w:p w:rsidR="00F45234" w:rsidRDefault="00F45234" w:rsidP="00F45234">
      <w:pPr>
        <w:pStyle w:val="ListParagraph"/>
        <w:ind w:left="0"/>
        <w:rPr>
          <w:rFonts w:cstheme="minorHAnsi"/>
          <w:sz w:val="28"/>
          <w:szCs w:val="28"/>
        </w:rPr>
      </w:pPr>
    </w:p>
    <w:p w:rsidR="00F45234" w:rsidRDefault="00F45234" w:rsidP="00F45234">
      <w:pPr>
        <w:pStyle w:val="ListParagraph"/>
        <w:ind w:left="0"/>
        <w:rPr>
          <w:rFonts w:cstheme="minorHAnsi"/>
          <w:b/>
          <w:sz w:val="32"/>
          <w:szCs w:val="32"/>
          <w:lang w:val="en-US"/>
        </w:rPr>
      </w:pPr>
      <w:r w:rsidRPr="004C4F64">
        <w:rPr>
          <w:rFonts w:cstheme="minorHAnsi"/>
          <w:b/>
          <w:sz w:val="32"/>
          <w:szCs w:val="32"/>
        </w:rPr>
        <w:t>References</w:t>
      </w:r>
      <w:r>
        <w:rPr>
          <w:rFonts w:cstheme="minorHAnsi"/>
          <w:b/>
          <w:sz w:val="32"/>
          <w:szCs w:val="32"/>
          <w:lang w:val="en-US"/>
        </w:rPr>
        <w:t>:</w:t>
      </w:r>
      <w:r>
        <w:rPr>
          <w:rFonts w:cstheme="minorHAnsi"/>
          <w:b/>
          <w:sz w:val="32"/>
          <w:szCs w:val="32"/>
          <w:lang w:val="en-US"/>
        </w:rPr>
        <w:br/>
      </w:r>
    </w:p>
    <w:p w:rsidR="00F45234" w:rsidRPr="004C4F64" w:rsidRDefault="00F45234" w:rsidP="00F45234">
      <w:pPr>
        <w:numPr>
          <w:ilvl w:val="0"/>
          <w:numId w:val="3"/>
        </w:numPr>
        <w:shd w:val="clear" w:color="auto" w:fill="FFFFFF"/>
        <w:spacing w:before="100" w:beforeAutospacing="1" w:after="24" w:line="240" w:lineRule="auto"/>
        <w:ind w:left="768"/>
        <w:rPr>
          <w:rFonts w:eastAsia="Times New Roman" w:cstheme="minorHAnsi"/>
          <w:sz w:val="28"/>
          <w:szCs w:val="28"/>
        </w:rPr>
      </w:pPr>
      <w:r w:rsidRPr="004C4F64">
        <w:rPr>
          <w:rFonts w:eastAsia="Times New Roman" w:cstheme="minorHAnsi"/>
          <w:sz w:val="28"/>
          <w:szCs w:val="28"/>
        </w:rPr>
        <w:t> </w:t>
      </w:r>
      <w:hyperlink r:id="rId7" w:history="1">
        <w:r w:rsidRPr="004C4F64">
          <w:rPr>
            <w:rFonts w:eastAsia="Times New Roman" w:cstheme="minorHAnsi"/>
            <w:i/>
            <w:iCs/>
            <w:sz w:val="28"/>
            <w:szCs w:val="28"/>
          </w:rPr>
          <w:t>"Primark revenue 2007-2019"</w:t>
        </w:r>
      </w:hyperlink>
      <w:r w:rsidRPr="004C4F64">
        <w:rPr>
          <w:rFonts w:eastAsia="Times New Roman" w:cstheme="minorHAnsi"/>
          <w:i/>
          <w:iCs/>
          <w:sz w:val="28"/>
          <w:szCs w:val="28"/>
        </w:rPr>
        <w:t>. Statista. Retrieved 23 December 2019.</w:t>
      </w:r>
    </w:p>
    <w:p w:rsidR="00F45234" w:rsidRPr="004C4F64" w:rsidRDefault="00F45234" w:rsidP="00F45234">
      <w:pPr>
        <w:numPr>
          <w:ilvl w:val="0"/>
          <w:numId w:val="3"/>
        </w:numPr>
        <w:shd w:val="clear" w:color="auto" w:fill="FFFFFF"/>
        <w:spacing w:before="100" w:beforeAutospacing="1" w:after="24" w:line="240" w:lineRule="auto"/>
        <w:ind w:left="768"/>
        <w:rPr>
          <w:rFonts w:eastAsia="Times New Roman" w:cstheme="minorHAnsi"/>
          <w:sz w:val="28"/>
          <w:szCs w:val="28"/>
        </w:rPr>
      </w:pPr>
      <w:r w:rsidRPr="004C4F64">
        <w:rPr>
          <w:rFonts w:eastAsia="Times New Roman" w:cstheme="minorHAnsi"/>
          <w:sz w:val="28"/>
          <w:szCs w:val="28"/>
        </w:rPr>
        <w:t>^ </w:t>
      </w:r>
      <w:hyperlink r:id="rId8" w:anchor="cite_ref-about_2-0" w:history="1">
        <w:r w:rsidRPr="004C4F64">
          <w:rPr>
            <w:rFonts w:eastAsia="Times New Roman" w:cstheme="minorHAnsi"/>
            <w:sz w:val="28"/>
            <w:szCs w:val="28"/>
          </w:rPr>
          <w:t>Jump up to:</w:t>
        </w:r>
        <w:r w:rsidRPr="004C4F64">
          <w:rPr>
            <w:rFonts w:eastAsia="Times New Roman" w:cstheme="minorHAnsi"/>
            <w:b/>
            <w:bCs/>
            <w:i/>
            <w:iCs/>
            <w:sz w:val="28"/>
            <w:szCs w:val="28"/>
            <w:vertAlign w:val="superscript"/>
          </w:rPr>
          <w:t>a</w:t>
        </w:r>
      </w:hyperlink>
      <w:r w:rsidRPr="004C4F64">
        <w:rPr>
          <w:rFonts w:eastAsia="Times New Roman" w:cstheme="minorHAnsi"/>
          <w:sz w:val="28"/>
          <w:szCs w:val="28"/>
        </w:rPr>
        <w:t> </w:t>
      </w:r>
      <w:hyperlink r:id="rId9" w:anchor="cite_ref-about_2-1" w:history="1">
        <w:r w:rsidRPr="004C4F64">
          <w:rPr>
            <w:rFonts w:eastAsia="Times New Roman" w:cstheme="minorHAnsi"/>
            <w:b/>
            <w:bCs/>
            <w:i/>
            <w:iCs/>
            <w:sz w:val="28"/>
            <w:szCs w:val="28"/>
            <w:vertAlign w:val="superscript"/>
          </w:rPr>
          <w:t>b</w:t>
        </w:r>
      </w:hyperlink>
      <w:r w:rsidRPr="004C4F64">
        <w:rPr>
          <w:rFonts w:eastAsia="Times New Roman" w:cstheme="minorHAnsi"/>
          <w:sz w:val="28"/>
          <w:szCs w:val="28"/>
        </w:rPr>
        <w:t> </w:t>
      </w:r>
      <w:hyperlink r:id="rId10" w:history="1">
        <w:r w:rsidRPr="004C4F64">
          <w:rPr>
            <w:rFonts w:eastAsia="Times New Roman" w:cstheme="minorHAnsi"/>
            <w:i/>
            <w:iCs/>
            <w:sz w:val="28"/>
            <w:szCs w:val="28"/>
          </w:rPr>
          <w:t>"About Us"</w:t>
        </w:r>
      </w:hyperlink>
      <w:r w:rsidRPr="004C4F64">
        <w:rPr>
          <w:rFonts w:eastAsia="Times New Roman" w:cstheme="minorHAnsi"/>
          <w:i/>
          <w:iCs/>
          <w:sz w:val="28"/>
          <w:szCs w:val="28"/>
        </w:rPr>
        <w:t>. Primark. Retrieved 15 February 2016.</w:t>
      </w:r>
    </w:p>
    <w:p w:rsidR="00F45234" w:rsidRPr="004C4F64" w:rsidRDefault="00F45234" w:rsidP="00F45234">
      <w:pPr>
        <w:numPr>
          <w:ilvl w:val="0"/>
          <w:numId w:val="3"/>
        </w:numPr>
        <w:shd w:val="clear" w:color="auto" w:fill="FFFFFF"/>
        <w:spacing w:before="100" w:beforeAutospacing="1" w:after="24" w:line="240" w:lineRule="auto"/>
        <w:ind w:left="768"/>
        <w:rPr>
          <w:rFonts w:eastAsia="Times New Roman" w:cstheme="minorHAnsi"/>
          <w:sz w:val="28"/>
          <w:szCs w:val="28"/>
        </w:rPr>
      </w:pPr>
      <w:r w:rsidRPr="004C4F64">
        <w:rPr>
          <w:rFonts w:eastAsia="Times New Roman" w:cstheme="minorHAnsi"/>
          <w:sz w:val="28"/>
          <w:szCs w:val="28"/>
        </w:rPr>
        <w:t>^ </w:t>
      </w:r>
      <w:hyperlink r:id="rId11" w:anchor="cite_ref-JournalPenneysStory_3-0" w:history="1">
        <w:r w:rsidRPr="004C4F64">
          <w:rPr>
            <w:rFonts w:eastAsia="Times New Roman" w:cstheme="minorHAnsi"/>
            <w:sz w:val="28"/>
            <w:szCs w:val="28"/>
          </w:rPr>
          <w:t>Jump up to:</w:t>
        </w:r>
        <w:r w:rsidRPr="004C4F64">
          <w:rPr>
            <w:rFonts w:eastAsia="Times New Roman" w:cstheme="minorHAnsi"/>
            <w:b/>
            <w:bCs/>
            <w:i/>
            <w:iCs/>
            <w:sz w:val="28"/>
            <w:szCs w:val="28"/>
            <w:vertAlign w:val="superscript"/>
          </w:rPr>
          <w:t>a</w:t>
        </w:r>
      </w:hyperlink>
      <w:r w:rsidRPr="004C4F64">
        <w:rPr>
          <w:rFonts w:eastAsia="Times New Roman" w:cstheme="minorHAnsi"/>
          <w:sz w:val="28"/>
          <w:szCs w:val="28"/>
        </w:rPr>
        <w:t> </w:t>
      </w:r>
      <w:hyperlink r:id="rId12" w:anchor="cite_ref-JournalPenneysStory_3-1" w:history="1">
        <w:r w:rsidRPr="004C4F64">
          <w:rPr>
            <w:rFonts w:eastAsia="Times New Roman" w:cstheme="minorHAnsi"/>
            <w:b/>
            <w:bCs/>
            <w:i/>
            <w:iCs/>
            <w:sz w:val="28"/>
            <w:szCs w:val="28"/>
            <w:vertAlign w:val="superscript"/>
          </w:rPr>
          <w:t>b</w:t>
        </w:r>
      </w:hyperlink>
      <w:r w:rsidRPr="004C4F64">
        <w:rPr>
          <w:rFonts w:eastAsia="Times New Roman" w:cstheme="minorHAnsi"/>
          <w:sz w:val="28"/>
          <w:szCs w:val="28"/>
        </w:rPr>
        <w:t> </w:t>
      </w:r>
      <w:hyperlink r:id="rId13" w:anchor="cite_ref-JournalPenneysStory_3-2" w:history="1">
        <w:r w:rsidRPr="004C4F64">
          <w:rPr>
            <w:rFonts w:eastAsia="Times New Roman" w:cstheme="minorHAnsi"/>
            <w:b/>
            <w:bCs/>
            <w:i/>
            <w:iCs/>
            <w:sz w:val="28"/>
            <w:szCs w:val="28"/>
            <w:vertAlign w:val="superscript"/>
          </w:rPr>
          <w:t>c</w:t>
        </w:r>
      </w:hyperlink>
      <w:r w:rsidRPr="004C4F64">
        <w:rPr>
          <w:rFonts w:eastAsia="Times New Roman" w:cstheme="minorHAnsi"/>
          <w:sz w:val="28"/>
          <w:szCs w:val="28"/>
        </w:rPr>
        <w:t> </w:t>
      </w:r>
      <w:hyperlink r:id="rId14" w:anchor="cite_ref-JournalPenneysStory_3-3" w:history="1">
        <w:r w:rsidRPr="004C4F64">
          <w:rPr>
            <w:rFonts w:eastAsia="Times New Roman" w:cstheme="minorHAnsi"/>
            <w:b/>
            <w:bCs/>
            <w:i/>
            <w:iCs/>
            <w:sz w:val="28"/>
            <w:szCs w:val="28"/>
            <w:vertAlign w:val="superscript"/>
          </w:rPr>
          <w:t>d</w:t>
        </w:r>
      </w:hyperlink>
      <w:r w:rsidRPr="004C4F64">
        <w:rPr>
          <w:rFonts w:eastAsia="Times New Roman" w:cstheme="minorHAnsi"/>
          <w:sz w:val="28"/>
          <w:szCs w:val="28"/>
        </w:rPr>
        <w:t> </w:t>
      </w:r>
      <w:hyperlink r:id="rId15" w:history="1">
        <w:r w:rsidRPr="004C4F64">
          <w:rPr>
            <w:rFonts w:eastAsia="Times New Roman" w:cstheme="minorHAnsi"/>
            <w:sz w:val="28"/>
            <w:szCs w:val="28"/>
          </w:rPr>
          <w:t>A household Irish name built from humble beginnings: The Penneys story</w:t>
        </w:r>
      </w:hyperlink>
      <w:r w:rsidRPr="004C4F64">
        <w:rPr>
          <w:rFonts w:eastAsia="Times New Roman" w:cstheme="minorHAnsi"/>
          <w:i/>
          <w:iCs/>
          <w:sz w:val="28"/>
          <w:szCs w:val="28"/>
        </w:rPr>
        <w:t>TheJournal.ie</w:t>
      </w:r>
      <w:r w:rsidRPr="004C4F64">
        <w:rPr>
          <w:rFonts w:eastAsia="Times New Roman" w:cstheme="minorHAnsi"/>
          <w:sz w:val="28"/>
          <w:szCs w:val="28"/>
        </w:rPr>
        <w:t>, 1 March 2015; Retrieved 14 April 2016</w:t>
      </w:r>
    </w:p>
    <w:p w:rsidR="00F45234" w:rsidRPr="004C4F64" w:rsidRDefault="00F45234" w:rsidP="00F45234">
      <w:pPr>
        <w:numPr>
          <w:ilvl w:val="0"/>
          <w:numId w:val="3"/>
        </w:numPr>
        <w:shd w:val="clear" w:color="auto" w:fill="FFFFFF"/>
        <w:spacing w:before="100" w:beforeAutospacing="1" w:after="24" w:line="240" w:lineRule="auto"/>
        <w:ind w:left="768"/>
        <w:rPr>
          <w:rFonts w:eastAsia="Times New Roman" w:cstheme="minorHAnsi"/>
          <w:sz w:val="28"/>
          <w:szCs w:val="28"/>
        </w:rPr>
      </w:pPr>
      <w:r w:rsidRPr="004C4F64">
        <w:rPr>
          <w:rFonts w:eastAsia="Times New Roman" w:cstheme="minorHAnsi"/>
          <w:sz w:val="28"/>
          <w:szCs w:val="28"/>
        </w:rPr>
        <w:t>^ </w:t>
      </w:r>
      <w:hyperlink r:id="rId16" w:anchor="cite_ref-AR2019_4-0" w:history="1">
        <w:r w:rsidRPr="004C4F64">
          <w:rPr>
            <w:rFonts w:eastAsia="Times New Roman" w:cstheme="minorHAnsi"/>
            <w:sz w:val="28"/>
            <w:szCs w:val="28"/>
          </w:rPr>
          <w:t>Jump up to:</w:t>
        </w:r>
        <w:r w:rsidRPr="004C4F64">
          <w:rPr>
            <w:rFonts w:eastAsia="Times New Roman" w:cstheme="minorHAnsi"/>
            <w:b/>
            <w:bCs/>
            <w:i/>
            <w:iCs/>
            <w:sz w:val="28"/>
            <w:szCs w:val="28"/>
            <w:vertAlign w:val="superscript"/>
          </w:rPr>
          <w:t>a</w:t>
        </w:r>
      </w:hyperlink>
      <w:r w:rsidRPr="004C4F64">
        <w:rPr>
          <w:rFonts w:eastAsia="Times New Roman" w:cstheme="minorHAnsi"/>
          <w:sz w:val="28"/>
          <w:szCs w:val="28"/>
        </w:rPr>
        <w:t> </w:t>
      </w:r>
      <w:hyperlink r:id="rId17" w:anchor="cite_ref-AR2019_4-1" w:history="1">
        <w:r w:rsidRPr="004C4F64">
          <w:rPr>
            <w:rFonts w:eastAsia="Times New Roman" w:cstheme="minorHAnsi"/>
            <w:b/>
            <w:bCs/>
            <w:i/>
            <w:iCs/>
            <w:sz w:val="28"/>
            <w:szCs w:val="28"/>
            <w:vertAlign w:val="superscript"/>
          </w:rPr>
          <w:t>b</w:t>
        </w:r>
      </w:hyperlink>
      <w:r w:rsidRPr="004C4F64">
        <w:rPr>
          <w:rFonts w:eastAsia="Times New Roman" w:cstheme="minorHAnsi"/>
          <w:sz w:val="28"/>
          <w:szCs w:val="28"/>
        </w:rPr>
        <w:t> </w:t>
      </w:r>
      <w:hyperlink r:id="rId18" w:anchor="cite_ref-AR2019_4-2" w:history="1">
        <w:r w:rsidRPr="004C4F64">
          <w:rPr>
            <w:rFonts w:eastAsia="Times New Roman" w:cstheme="minorHAnsi"/>
            <w:b/>
            <w:bCs/>
            <w:i/>
            <w:iCs/>
            <w:sz w:val="28"/>
            <w:szCs w:val="28"/>
            <w:vertAlign w:val="superscript"/>
          </w:rPr>
          <w:t>c</w:t>
        </w:r>
      </w:hyperlink>
      <w:r w:rsidRPr="004C4F64">
        <w:rPr>
          <w:rFonts w:eastAsia="Times New Roman" w:cstheme="minorHAnsi"/>
          <w:sz w:val="28"/>
          <w:szCs w:val="28"/>
        </w:rPr>
        <w:t> </w:t>
      </w:r>
      <w:hyperlink r:id="rId19" w:history="1">
        <w:r w:rsidRPr="004C4F64">
          <w:rPr>
            <w:rFonts w:eastAsia="Times New Roman" w:cstheme="minorHAnsi"/>
            <w:i/>
            <w:iCs/>
            <w:sz w:val="28"/>
            <w:szCs w:val="28"/>
          </w:rPr>
          <w:t>"Annual Report and Accounts 2019"</w:t>
        </w:r>
      </w:hyperlink>
      <w:r w:rsidRPr="004C4F64">
        <w:rPr>
          <w:rFonts w:eastAsia="Times New Roman" w:cstheme="minorHAnsi"/>
          <w:i/>
          <w:iCs/>
          <w:sz w:val="28"/>
          <w:szCs w:val="28"/>
        </w:rPr>
        <w:t> (PDF). Associated British Foods. 2019. Retrieved 23 December 2019.</w:t>
      </w:r>
    </w:p>
    <w:p w:rsidR="00F45234" w:rsidRPr="004C4F64" w:rsidRDefault="00F45234" w:rsidP="00F45234">
      <w:pPr>
        <w:numPr>
          <w:ilvl w:val="0"/>
          <w:numId w:val="3"/>
        </w:numPr>
        <w:shd w:val="clear" w:color="auto" w:fill="FFFFFF"/>
        <w:spacing w:before="100" w:beforeAutospacing="1" w:after="24" w:line="240" w:lineRule="auto"/>
        <w:ind w:left="768"/>
        <w:rPr>
          <w:rFonts w:eastAsia="Times New Roman" w:cstheme="minorHAnsi"/>
          <w:sz w:val="28"/>
          <w:szCs w:val="28"/>
        </w:rPr>
      </w:pPr>
      <w:r w:rsidRPr="004C4F64">
        <w:rPr>
          <w:rFonts w:eastAsia="Times New Roman" w:cstheme="minorHAnsi"/>
          <w:sz w:val="28"/>
          <w:szCs w:val="28"/>
        </w:rPr>
        <w:t>^ </w:t>
      </w:r>
      <w:hyperlink r:id="rId20" w:anchor="cite_ref-BLOOMBERG_5-0" w:history="1">
        <w:r w:rsidRPr="004C4F64">
          <w:rPr>
            <w:rFonts w:eastAsia="Times New Roman" w:cstheme="minorHAnsi"/>
            <w:sz w:val="28"/>
            <w:szCs w:val="28"/>
          </w:rPr>
          <w:t>Jump up to:</w:t>
        </w:r>
        <w:r w:rsidRPr="004C4F64">
          <w:rPr>
            <w:rFonts w:eastAsia="Times New Roman" w:cstheme="minorHAnsi"/>
            <w:b/>
            <w:bCs/>
            <w:i/>
            <w:iCs/>
            <w:sz w:val="28"/>
            <w:szCs w:val="28"/>
            <w:vertAlign w:val="superscript"/>
          </w:rPr>
          <w:t>a</w:t>
        </w:r>
      </w:hyperlink>
      <w:r w:rsidRPr="004C4F64">
        <w:rPr>
          <w:rFonts w:eastAsia="Times New Roman" w:cstheme="minorHAnsi"/>
          <w:sz w:val="28"/>
          <w:szCs w:val="28"/>
        </w:rPr>
        <w:t> </w:t>
      </w:r>
      <w:hyperlink r:id="rId21" w:anchor="cite_ref-BLOOMBERG_5-1" w:history="1">
        <w:r w:rsidRPr="004C4F64">
          <w:rPr>
            <w:rFonts w:eastAsia="Times New Roman" w:cstheme="minorHAnsi"/>
            <w:b/>
            <w:bCs/>
            <w:i/>
            <w:iCs/>
            <w:sz w:val="28"/>
            <w:szCs w:val="28"/>
            <w:vertAlign w:val="superscript"/>
          </w:rPr>
          <w:t>b</w:t>
        </w:r>
      </w:hyperlink>
      <w:r w:rsidRPr="004C4F64">
        <w:rPr>
          <w:rFonts w:eastAsia="Times New Roman" w:cstheme="minorHAnsi"/>
          <w:sz w:val="28"/>
          <w:szCs w:val="28"/>
        </w:rPr>
        <w:t> </w:t>
      </w:r>
      <w:hyperlink r:id="rId22" w:history="1">
        <w:r w:rsidRPr="004C4F64">
          <w:rPr>
            <w:rFonts w:eastAsia="Times New Roman" w:cstheme="minorHAnsi"/>
            <w:sz w:val="28"/>
            <w:szCs w:val="28"/>
          </w:rPr>
          <w:t>"Snapshot: Primark Stores Limited"</w:t>
        </w:r>
      </w:hyperlink>
      <w:r w:rsidRPr="004C4F64">
        <w:rPr>
          <w:rFonts w:eastAsia="Times New Roman" w:cstheme="minorHAnsi"/>
          <w:sz w:val="28"/>
          <w:szCs w:val="28"/>
        </w:rPr>
        <w:t>, Bloomberg; Retrieved 11 February 2016</w:t>
      </w:r>
    </w:p>
    <w:p w:rsidR="00F45234" w:rsidRPr="004C4F64" w:rsidRDefault="00D96252" w:rsidP="00F45234">
      <w:pPr>
        <w:numPr>
          <w:ilvl w:val="0"/>
          <w:numId w:val="3"/>
        </w:numPr>
        <w:shd w:val="clear" w:color="auto" w:fill="FFFFFF"/>
        <w:spacing w:before="100" w:beforeAutospacing="1" w:after="24" w:line="240" w:lineRule="auto"/>
        <w:ind w:left="768"/>
        <w:rPr>
          <w:rFonts w:eastAsia="Times New Roman" w:cstheme="minorHAnsi"/>
          <w:sz w:val="28"/>
          <w:szCs w:val="28"/>
        </w:rPr>
      </w:pPr>
      <w:hyperlink r:id="rId23" w:anchor="cite_ref-6" w:tooltip="Jump up" w:history="1">
        <w:r w:rsidR="00F45234" w:rsidRPr="004C4F64">
          <w:rPr>
            <w:rFonts w:eastAsia="Times New Roman" w:cstheme="minorHAnsi"/>
            <w:b/>
            <w:bCs/>
            <w:sz w:val="28"/>
            <w:szCs w:val="28"/>
          </w:rPr>
          <w:t>^</w:t>
        </w:r>
      </w:hyperlink>
      <w:r w:rsidR="00F45234" w:rsidRPr="004C4F64">
        <w:rPr>
          <w:rFonts w:eastAsia="Times New Roman" w:cstheme="minorHAnsi"/>
          <w:sz w:val="28"/>
          <w:szCs w:val="28"/>
        </w:rPr>
        <w:t> </w:t>
      </w:r>
      <w:r w:rsidR="00F45234" w:rsidRPr="004C4F64">
        <w:rPr>
          <w:rFonts w:eastAsia="Times New Roman" w:cstheme="minorHAnsi"/>
          <w:i/>
          <w:iCs/>
          <w:sz w:val="28"/>
          <w:szCs w:val="28"/>
        </w:rPr>
        <w:t>Helena Horton (15 August 2017). </w:t>
      </w:r>
      <w:hyperlink r:id="rId24" w:history="1">
        <w:r w:rsidR="00F45234" w:rsidRPr="004C4F64">
          <w:rPr>
            <w:rFonts w:eastAsia="Times New Roman" w:cstheme="minorHAnsi"/>
            <w:i/>
            <w:iCs/>
            <w:sz w:val="28"/>
            <w:szCs w:val="28"/>
          </w:rPr>
          <w:t>"Primark reveals how to pronounce its name"</w:t>
        </w:r>
      </w:hyperlink>
      <w:r w:rsidR="00F45234" w:rsidRPr="004C4F64">
        <w:rPr>
          <w:rFonts w:eastAsia="Times New Roman" w:cstheme="minorHAnsi"/>
          <w:i/>
          <w:iCs/>
          <w:sz w:val="28"/>
          <w:szCs w:val="28"/>
        </w:rPr>
        <w:t>. The Telegraph. Telegraph Media Group. Retrieved 16 August 2017.</w:t>
      </w:r>
    </w:p>
    <w:p w:rsidR="00F45234" w:rsidRPr="004C4F64" w:rsidRDefault="00D96252" w:rsidP="00F45234">
      <w:pPr>
        <w:numPr>
          <w:ilvl w:val="0"/>
          <w:numId w:val="3"/>
        </w:numPr>
        <w:shd w:val="clear" w:color="auto" w:fill="FFFFFF"/>
        <w:spacing w:before="100" w:beforeAutospacing="1" w:after="24" w:line="240" w:lineRule="auto"/>
        <w:ind w:left="768"/>
        <w:rPr>
          <w:rFonts w:eastAsia="Times New Roman" w:cstheme="minorHAnsi"/>
          <w:sz w:val="28"/>
          <w:szCs w:val="28"/>
        </w:rPr>
      </w:pPr>
      <w:hyperlink r:id="rId25" w:anchor="cite_ref-7" w:tooltip="Jump up" w:history="1">
        <w:r w:rsidR="00F45234" w:rsidRPr="004C4F64">
          <w:rPr>
            <w:rFonts w:eastAsia="Times New Roman" w:cstheme="minorHAnsi"/>
            <w:b/>
            <w:bCs/>
            <w:sz w:val="28"/>
            <w:szCs w:val="28"/>
          </w:rPr>
          <w:t>^</w:t>
        </w:r>
      </w:hyperlink>
      <w:r w:rsidR="00F45234" w:rsidRPr="004C4F64">
        <w:rPr>
          <w:rFonts w:eastAsia="Times New Roman" w:cstheme="minorHAnsi"/>
          <w:sz w:val="28"/>
          <w:szCs w:val="28"/>
        </w:rPr>
        <w:t> </w:t>
      </w:r>
      <w:hyperlink r:id="rId26" w:history="1">
        <w:r w:rsidR="00F45234" w:rsidRPr="004C4F64">
          <w:rPr>
            <w:rFonts w:eastAsia="Times New Roman" w:cstheme="minorHAnsi"/>
            <w:i/>
            <w:iCs/>
            <w:sz w:val="28"/>
            <w:szCs w:val="28"/>
          </w:rPr>
          <w:t>"Primark Holdings"</w:t>
        </w:r>
      </w:hyperlink>
      <w:r w:rsidR="00F45234" w:rsidRPr="004C4F64">
        <w:rPr>
          <w:rFonts w:eastAsia="Times New Roman" w:cstheme="minorHAnsi"/>
          <w:i/>
          <w:iCs/>
          <w:sz w:val="28"/>
          <w:szCs w:val="28"/>
        </w:rPr>
        <w:t>. SoloCheck.ie.</w:t>
      </w:r>
    </w:p>
    <w:p w:rsidR="00F45234" w:rsidRPr="004C4F64" w:rsidRDefault="00F45234" w:rsidP="00F45234">
      <w:pPr>
        <w:numPr>
          <w:ilvl w:val="0"/>
          <w:numId w:val="3"/>
        </w:numPr>
        <w:shd w:val="clear" w:color="auto" w:fill="FFFFFF"/>
        <w:spacing w:before="100" w:beforeAutospacing="1" w:after="24" w:line="240" w:lineRule="auto"/>
        <w:ind w:left="768"/>
        <w:rPr>
          <w:rFonts w:eastAsia="Times New Roman" w:cstheme="minorHAnsi"/>
          <w:sz w:val="28"/>
          <w:szCs w:val="28"/>
        </w:rPr>
      </w:pPr>
      <w:r w:rsidRPr="004C4F64">
        <w:rPr>
          <w:rFonts w:eastAsia="Times New Roman" w:cstheme="minorHAnsi"/>
          <w:sz w:val="28"/>
          <w:szCs w:val="28"/>
        </w:rPr>
        <w:t>^ </w:t>
      </w:r>
      <w:hyperlink r:id="rId27" w:anchor="cite_ref-Independent_News_and_Media_8-0" w:history="1">
        <w:r w:rsidRPr="004C4F64">
          <w:rPr>
            <w:rFonts w:eastAsia="Times New Roman" w:cstheme="minorHAnsi"/>
            <w:sz w:val="28"/>
            <w:szCs w:val="28"/>
          </w:rPr>
          <w:t>Jump up to:</w:t>
        </w:r>
        <w:r w:rsidRPr="004C4F64">
          <w:rPr>
            <w:rFonts w:eastAsia="Times New Roman" w:cstheme="minorHAnsi"/>
            <w:b/>
            <w:bCs/>
            <w:i/>
            <w:iCs/>
            <w:sz w:val="28"/>
            <w:szCs w:val="28"/>
            <w:vertAlign w:val="superscript"/>
          </w:rPr>
          <w:t>a</w:t>
        </w:r>
      </w:hyperlink>
      <w:r w:rsidRPr="004C4F64">
        <w:rPr>
          <w:rFonts w:eastAsia="Times New Roman" w:cstheme="minorHAnsi"/>
          <w:sz w:val="28"/>
          <w:szCs w:val="28"/>
        </w:rPr>
        <w:t> </w:t>
      </w:r>
      <w:hyperlink r:id="rId28" w:anchor="cite_ref-Independent_News_and_Media_8-1" w:history="1">
        <w:r w:rsidRPr="004C4F64">
          <w:rPr>
            <w:rFonts w:eastAsia="Times New Roman" w:cstheme="minorHAnsi"/>
            <w:b/>
            <w:bCs/>
            <w:i/>
            <w:iCs/>
            <w:sz w:val="28"/>
            <w:szCs w:val="28"/>
            <w:vertAlign w:val="superscript"/>
          </w:rPr>
          <w:t>b</w:t>
        </w:r>
      </w:hyperlink>
      <w:r w:rsidRPr="004C4F64">
        <w:rPr>
          <w:rFonts w:eastAsia="Times New Roman" w:cstheme="minorHAnsi"/>
          <w:sz w:val="28"/>
          <w:szCs w:val="28"/>
        </w:rPr>
        <w:t> </w:t>
      </w:r>
      <w:hyperlink r:id="rId29" w:history="1">
        <w:r w:rsidRPr="004C4F64">
          <w:rPr>
            <w:rFonts w:eastAsia="Times New Roman" w:cstheme="minorHAnsi"/>
            <w:i/>
            <w:iCs/>
            <w:sz w:val="28"/>
            <w:szCs w:val="28"/>
          </w:rPr>
          <w:t>"Fashion swing is felt by Penneys' owners"</w:t>
        </w:r>
      </w:hyperlink>
      <w:r w:rsidRPr="004C4F64">
        <w:rPr>
          <w:rFonts w:eastAsia="Times New Roman" w:cstheme="minorHAnsi"/>
          <w:i/>
          <w:iCs/>
          <w:sz w:val="28"/>
          <w:szCs w:val="28"/>
        </w:rPr>
        <w:t>. Independent.ie. Independent News and Media. Reuters. 11 July 2008.</w:t>
      </w:r>
    </w:p>
    <w:p w:rsidR="00F45234" w:rsidRPr="004C4F64" w:rsidRDefault="00F45234" w:rsidP="00F45234">
      <w:pPr>
        <w:numPr>
          <w:ilvl w:val="0"/>
          <w:numId w:val="3"/>
        </w:numPr>
        <w:shd w:val="clear" w:color="auto" w:fill="FFFFFF"/>
        <w:spacing w:before="100" w:beforeAutospacing="1" w:after="24" w:line="240" w:lineRule="auto"/>
        <w:ind w:left="768"/>
        <w:rPr>
          <w:rFonts w:eastAsia="Times New Roman" w:cstheme="minorHAnsi"/>
          <w:sz w:val="28"/>
          <w:szCs w:val="28"/>
        </w:rPr>
      </w:pPr>
      <w:r w:rsidRPr="004C4F64">
        <w:rPr>
          <w:rFonts w:eastAsia="Times New Roman" w:cstheme="minorHAnsi"/>
          <w:sz w:val="28"/>
          <w:szCs w:val="28"/>
        </w:rPr>
        <w:t>^ </w:t>
      </w:r>
      <w:hyperlink r:id="rId30" w:anchor="cite_ref-secret_9-0" w:history="1">
        <w:r w:rsidRPr="004C4F64">
          <w:rPr>
            <w:rFonts w:eastAsia="Times New Roman" w:cstheme="minorHAnsi"/>
            <w:sz w:val="28"/>
            <w:szCs w:val="28"/>
          </w:rPr>
          <w:t>Jump up to:</w:t>
        </w:r>
        <w:r w:rsidRPr="004C4F64">
          <w:rPr>
            <w:rFonts w:eastAsia="Times New Roman" w:cstheme="minorHAnsi"/>
            <w:b/>
            <w:bCs/>
            <w:i/>
            <w:iCs/>
            <w:sz w:val="28"/>
            <w:szCs w:val="28"/>
            <w:vertAlign w:val="superscript"/>
          </w:rPr>
          <w:t>a</w:t>
        </w:r>
      </w:hyperlink>
      <w:r w:rsidRPr="004C4F64">
        <w:rPr>
          <w:rFonts w:eastAsia="Times New Roman" w:cstheme="minorHAnsi"/>
          <w:sz w:val="28"/>
          <w:szCs w:val="28"/>
        </w:rPr>
        <w:t> </w:t>
      </w:r>
      <w:hyperlink r:id="rId31" w:anchor="cite_ref-secret_9-1" w:history="1">
        <w:r w:rsidRPr="004C4F64">
          <w:rPr>
            <w:rFonts w:eastAsia="Times New Roman" w:cstheme="minorHAnsi"/>
            <w:b/>
            <w:bCs/>
            <w:i/>
            <w:iCs/>
            <w:sz w:val="28"/>
            <w:szCs w:val="28"/>
            <w:vertAlign w:val="superscript"/>
          </w:rPr>
          <w:t>b</w:t>
        </w:r>
      </w:hyperlink>
      <w:r w:rsidRPr="004C4F64">
        <w:rPr>
          <w:rFonts w:eastAsia="Times New Roman" w:cstheme="minorHAnsi"/>
          <w:sz w:val="28"/>
          <w:szCs w:val="28"/>
        </w:rPr>
        <w:t> </w:t>
      </w:r>
      <w:hyperlink r:id="rId32" w:anchor="cite_ref-secret_9-2" w:history="1">
        <w:r w:rsidRPr="004C4F64">
          <w:rPr>
            <w:rFonts w:eastAsia="Times New Roman" w:cstheme="minorHAnsi"/>
            <w:b/>
            <w:bCs/>
            <w:i/>
            <w:iCs/>
            <w:sz w:val="28"/>
            <w:szCs w:val="28"/>
            <w:vertAlign w:val="superscript"/>
          </w:rPr>
          <w:t>c</w:t>
        </w:r>
      </w:hyperlink>
      <w:r w:rsidRPr="004C4F64">
        <w:rPr>
          <w:rFonts w:eastAsia="Times New Roman" w:cstheme="minorHAnsi"/>
          <w:sz w:val="28"/>
          <w:szCs w:val="28"/>
        </w:rPr>
        <w:t> </w:t>
      </w:r>
      <w:r w:rsidRPr="004C4F64">
        <w:rPr>
          <w:rFonts w:eastAsia="Times New Roman" w:cstheme="minorHAnsi"/>
          <w:i/>
          <w:iCs/>
          <w:sz w:val="28"/>
          <w:szCs w:val="28"/>
        </w:rPr>
        <w:t>Louise O'Neill (19 January 2014). </w:t>
      </w:r>
      <w:hyperlink r:id="rId33" w:history="1">
        <w:r w:rsidRPr="004C4F64">
          <w:rPr>
            <w:rFonts w:eastAsia="Times New Roman" w:cstheme="minorHAnsi"/>
            <w:i/>
            <w:iCs/>
            <w:sz w:val="28"/>
            <w:szCs w:val="28"/>
          </w:rPr>
          <w:t>"Why Penneys is no longer our little secret"</w:t>
        </w:r>
      </w:hyperlink>
      <w:r w:rsidRPr="004C4F64">
        <w:rPr>
          <w:rFonts w:eastAsia="Times New Roman" w:cstheme="minorHAnsi"/>
          <w:i/>
          <w:iCs/>
          <w:sz w:val="28"/>
          <w:szCs w:val="28"/>
        </w:rPr>
        <w:t>. Irish Examiner. Retrieved 9 December 2016.</w:t>
      </w:r>
    </w:p>
    <w:p w:rsidR="00F45234" w:rsidRPr="004C4F64" w:rsidRDefault="00D96252" w:rsidP="00F45234">
      <w:pPr>
        <w:numPr>
          <w:ilvl w:val="0"/>
          <w:numId w:val="3"/>
        </w:numPr>
        <w:shd w:val="clear" w:color="auto" w:fill="FFFFFF"/>
        <w:spacing w:before="100" w:beforeAutospacing="1" w:after="24" w:line="240" w:lineRule="auto"/>
        <w:ind w:left="768"/>
        <w:rPr>
          <w:rFonts w:eastAsia="Times New Roman" w:cstheme="minorHAnsi"/>
          <w:sz w:val="28"/>
          <w:szCs w:val="28"/>
        </w:rPr>
      </w:pPr>
      <w:hyperlink r:id="rId34" w:anchor="cite_ref-europa_10-0" w:tooltip="Jump up" w:history="1">
        <w:r w:rsidR="00F45234" w:rsidRPr="004C4F64">
          <w:rPr>
            <w:rFonts w:eastAsia="Times New Roman" w:cstheme="minorHAnsi"/>
            <w:b/>
            <w:bCs/>
            <w:sz w:val="28"/>
            <w:szCs w:val="28"/>
          </w:rPr>
          <w:t>^</w:t>
        </w:r>
      </w:hyperlink>
      <w:r w:rsidR="00F45234" w:rsidRPr="004C4F64">
        <w:rPr>
          <w:rFonts w:eastAsia="Times New Roman" w:cstheme="minorHAnsi"/>
          <w:sz w:val="28"/>
          <w:szCs w:val="28"/>
        </w:rPr>
        <w:t> </w:t>
      </w:r>
      <w:r w:rsidR="00F45234" w:rsidRPr="004C4F64">
        <w:rPr>
          <w:rFonts w:eastAsia="Times New Roman" w:cstheme="minorHAnsi"/>
          <w:i/>
          <w:iCs/>
          <w:sz w:val="28"/>
          <w:szCs w:val="28"/>
        </w:rPr>
        <w:t>"78/193/EEC: Commission Decision of 23 December 1977 relating to a proceeding under Article 85 of the EEC Treaty (IV/29.246 - Penneys)". Commission of the European Communities. 23 December 1977. Retrieved 9 December 2016.</w:t>
      </w:r>
    </w:p>
    <w:p w:rsidR="00F45234" w:rsidRPr="004C4F64" w:rsidRDefault="00D96252" w:rsidP="00F45234">
      <w:pPr>
        <w:numPr>
          <w:ilvl w:val="0"/>
          <w:numId w:val="3"/>
        </w:numPr>
        <w:shd w:val="clear" w:color="auto" w:fill="FFFFFF"/>
        <w:spacing w:before="100" w:beforeAutospacing="1" w:after="24" w:line="240" w:lineRule="auto"/>
        <w:ind w:left="768"/>
        <w:rPr>
          <w:rFonts w:eastAsia="Times New Roman" w:cstheme="minorHAnsi"/>
          <w:sz w:val="28"/>
          <w:szCs w:val="28"/>
        </w:rPr>
      </w:pPr>
      <w:hyperlink r:id="rId35" w:history="1">
        <w:r w:rsidR="00F45234" w:rsidRPr="004C4F64">
          <w:rPr>
            <w:rStyle w:val="Hyperlink"/>
            <w:color w:val="auto"/>
            <w:sz w:val="28"/>
            <w:szCs w:val="28"/>
            <w:u w:val="none"/>
          </w:rPr>
          <w:t>http://www.primark.com/en/our-ethics</w:t>
        </w:r>
      </w:hyperlink>
    </w:p>
    <w:p w:rsidR="00F45234" w:rsidRPr="004C4F64" w:rsidRDefault="00F45234" w:rsidP="00F45234">
      <w:pPr>
        <w:numPr>
          <w:ilvl w:val="0"/>
          <w:numId w:val="3"/>
        </w:numPr>
        <w:shd w:val="clear" w:color="auto" w:fill="FFFFFF"/>
        <w:spacing w:before="100" w:beforeAutospacing="1" w:after="24" w:line="240" w:lineRule="auto"/>
        <w:ind w:left="768"/>
        <w:rPr>
          <w:rFonts w:eastAsia="Times New Roman" w:cstheme="minorHAnsi"/>
          <w:sz w:val="28"/>
          <w:szCs w:val="28"/>
        </w:rPr>
      </w:pPr>
      <w:r w:rsidRPr="004C4F64">
        <w:rPr>
          <w:sz w:val="28"/>
          <w:szCs w:val="28"/>
        </w:rPr>
        <w:t xml:space="preserve"> </w:t>
      </w:r>
      <w:hyperlink r:id="rId36" w:history="1">
        <w:r w:rsidRPr="004C4F64">
          <w:rPr>
            <w:rStyle w:val="Hyperlink"/>
            <w:color w:val="auto"/>
            <w:sz w:val="28"/>
            <w:szCs w:val="28"/>
            <w:u w:val="none"/>
          </w:rPr>
          <w:t>http://en.wikipedia.org/wiki/Primark</w:t>
        </w:r>
      </w:hyperlink>
    </w:p>
    <w:p w:rsidR="00F45234" w:rsidRPr="004C4F64" w:rsidRDefault="00D96252" w:rsidP="00F45234">
      <w:pPr>
        <w:numPr>
          <w:ilvl w:val="0"/>
          <w:numId w:val="3"/>
        </w:numPr>
        <w:shd w:val="clear" w:color="auto" w:fill="FFFFFF"/>
        <w:spacing w:before="100" w:beforeAutospacing="1" w:after="24" w:line="240" w:lineRule="auto"/>
        <w:ind w:left="768"/>
        <w:rPr>
          <w:rFonts w:eastAsia="Times New Roman" w:cstheme="minorHAnsi"/>
          <w:sz w:val="28"/>
          <w:szCs w:val="28"/>
        </w:rPr>
      </w:pPr>
      <w:hyperlink r:id="rId37" w:history="1">
        <w:r w:rsidR="00F45234" w:rsidRPr="004C4F64">
          <w:rPr>
            <w:rStyle w:val="Hyperlink"/>
            <w:color w:val="auto"/>
            <w:sz w:val="28"/>
            <w:szCs w:val="28"/>
            <w:u w:val="none"/>
          </w:rPr>
          <w:t>http://www.theguardian.com/business/primark</w:t>
        </w:r>
      </w:hyperlink>
      <w:r w:rsidR="00F45234" w:rsidRPr="004C4F64">
        <w:rPr>
          <w:sz w:val="28"/>
          <w:szCs w:val="28"/>
          <w:lang w:val="en-US"/>
        </w:rPr>
        <w:t xml:space="preserve"> </w:t>
      </w:r>
    </w:p>
    <w:p w:rsidR="000751BD" w:rsidRDefault="000751BD"/>
    <w:sectPr w:rsidR="000751BD" w:rsidSect="003356B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BB711D"/>
    <w:multiLevelType w:val="hybridMultilevel"/>
    <w:tmpl w:val="87B23B28"/>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1">
    <w:nsid w:val="25932480"/>
    <w:multiLevelType w:val="hybridMultilevel"/>
    <w:tmpl w:val="18889D90"/>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nsid w:val="58642C40"/>
    <w:multiLevelType w:val="multilevel"/>
    <w:tmpl w:val="B776D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E6F20AD"/>
    <w:multiLevelType w:val="hybridMultilevel"/>
    <w:tmpl w:val="46908A6E"/>
    <w:lvl w:ilvl="0" w:tplc="300C9C40">
      <w:start w:val="1"/>
      <w:numFmt w:val="decimal"/>
      <w:lvlText w:val="%1."/>
      <w:lvlJc w:val="left"/>
      <w:pPr>
        <w:ind w:left="720" w:hanging="360"/>
      </w:pPr>
      <w:rPr>
        <w:rFonts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nsid w:val="6D482DDE"/>
    <w:multiLevelType w:val="hybridMultilevel"/>
    <w:tmpl w:val="A3DCB7B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compat>
    <w:useFELayout/>
  </w:compat>
  <w:rsids>
    <w:rsidRoot w:val="00F45234"/>
    <w:rsid w:val="000008BD"/>
    <w:rsid w:val="000751BD"/>
    <w:rsid w:val="003356BF"/>
    <w:rsid w:val="003810C9"/>
    <w:rsid w:val="00413B62"/>
    <w:rsid w:val="00645782"/>
    <w:rsid w:val="006616AD"/>
    <w:rsid w:val="008F061F"/>
    <w:rsid w:val="009D6F57"/>
    <w:rsid w:val="009F42E6"/>
    <w:rsid w:val="00CE3A0C"/>
    <w:rsid w:val="00D96252"/>
    <w:rsid w:val="00F25AB7"/>
    <w:rsid w:val="00F45234"/>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56B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5234"/>
    <w:pPr>
      <w:ind w:left="720"/>
      <w:contextualSpacing/>
    </w:pPr>
  </w:style>
  <w:style w:type="character" w:styleId="Hyperlink">
    <w:name w:val="Hyperlink"/>
    <w:basedOn w:val="DefaultParagraphFont"/>
    <w:uiPriority w:val="99"/>
    <w:unhideWhenUsed/>
    <w:rsid w:val="00F45234"/>
    <w:rPr>
      <w:color w:val="0000FF"/>
      <w:u w:val="single"/>
    </w:rPr>
  </w:style>
  <w:style w:type="paragraph" w:styleId="BalloonText">
    <w:name w:val="Balloon Text"/>
    <w:basedOn w:val="Normal"/>
    <w:link w:val="BalloonTextChar"/>
    <w:uiPriority w:val="99"/>
    <w:semiHidden/>
    <w:unhideWhenUsed/>
    <w:rsid w:val="00F452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5234"/>
    <w:rPr>
      <w:rFonts w:ascii="Tahoma" w:hAnsi="Tahoma" w:cs="Tahoma"/>
      <w:sz w:val="16"/>
      <w:szCs w:val="16"/>
    </w:rPr>
  </w:style>
  <w:style w:type="paragraph" w:styleId="NormalWeb">
    <w:name w:val="Normal (Web)"/>
    <w:basedOn w:val="Normal"/>
    <w:uiPriority w:val="99"/>
    <w:semiHidden/>
    <w:unhideWhenUsed/>
    <w:rsid w:val="00F25AB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Primark" TargetMode="External"/><Relationship Id="rId13" Type="http://schemas.openxmlformats.org/officeDocument/2006/relationships/hyperlink" Target="https://en.wikipedia.org/wiki/Primark" TargetMode="External"/><Relationship Id="rId18" Type="http://schemas.openxmlformats.org/officeDocument/2006/relationships/hyperlink" Target="https://en.wikipedia.org/wiki/Primark" TargetMode="External"/><Relationship Id="rId26" Type="http://schemas.openxmlformats.org/officeDocument/2006/relationships/hyperlink" Target="http://www.solocheck.ie/Irish-Company/Primark-Holdings-19672"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en.wikipedia.org/wiki/Primark" TargetMode="External"/><Relationship Id="rId34" Type="http://schemas.openxmlformats.org/officeDocument/2006/relationships/hyperlink" Target="https://en.wikipedia.org/wiki/Primark" TargetMode="External"/><Relationship Id="rId7" Type="http://schemas.openxmlformats.org/officeDocument/2006/relationships/hyperlink" Target="https://www.statista.com/statistics/383785/primark-revenue-worldwide/" TargetMode="External"/><Relationship Id="rId12" Type="http://schemas.openxmlformats.org/officeDocument/2006/relationships/hyperlink" Target="https://en.wikipedia.org/wiki/Primark" TargetMode="External"/><Relationship Id="rId17" Type="http://schemas.openxmlformats.org/officeDocument/2006/relationships/hyperlink" Target="https://en.wikipedia.org/wiki/Primark" TargetMode="External"/><Relationship Id="rId25" Type="http://schemas.openxmlformats.org/officeDocument/2006/relationships/hyperlink" Target="https://en.wikipedia.org/wiki/Primark" TargetMode="External"/><Relationship Id="rId33" Type="http://schemas.openxmlformats.org/officeDocument/2006/relationships/hyperlink" Target="http://www.irishexaminer.com/lifestyle/features/why-penneys-is-no-longer-our-little-secret-255533.html"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en.wikipedia.org/wiki/Primark" TargetMode="External"/><Relationship Id="rId20" Type="http://schemas.openxmlformats.org/officeDocument/2006/relationships/hyperlink" Target="https://en.wikipedia.org/wiki/Primark" TargetMode="External"/><Relationship Id="rId29" Type="http://schemas.openxmlformats.org/officeDocument/2006/relationships/hyperlink" Target="http://www.independent.ie/business/world/fashion-swing-is-felt-by-penneys-owners-26461599.html"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en.wikipedia.org/wiki/Primark" TargetMode="External"/><Relationship Id="rId24" Type="http://schemas.openxmlformats.org/officeDocument/2006/relationships/hyperlink" Target="https://www.telegraph.co.uk/news/2017/08/15/primark-reveals-pronounce-name/" TargetMode="External"/><Relationship Id="rId32" Type="http://schemas.openxmlformats.org/officeDocument/2006/relationships/hyperlink" Target="https://en.wikipedia.org/wiki/Primark" TargetMode="External"/><Relationship Id="rId37" Type="http://schemas.openxmlformats.org/officeDocument/2006/relationships/hyperlink" Target="http://www.theguardian.com/business/primark" TargetMode="External"/><Relationship Id="rId5" Type="http://schemas.openxmlformats.org/officeDocument/2006/relationships/image" Target="media/image1.png"/><Relationship Id="rId15" Type="http://schemas.openxmlformats.org/officeDocument/2006/relationships/hyperlink" Target="http://www.thejournal.ie/penneys-business-1957209-Mar2015/" TargetMode="External"/><Relationship Id="rId23" Type="http://schemas.openxmlformats.org/officeDocument/2006/relationships/hyperlink" Target="https://en.wikipedia.org/wiki/Primark" TargetMode="External"/><Relationship Id="rId28" Type="http://schemas.openxmlformats.org/officeDocument/2006/relationships/hyperlink" Target="https://en.wikipedia.org/wiki/Primark" TargetMode="External"/><Relationship Id="rId36" Type="http://schemas.openxmlformats.org/officeDocument/2006/relationships/hyperlink" Target="http://en.wikipedia.org/wiki/Primark" TargetMode="External"/><Relationship Id="rId10" Type="http://schemas.openxmlformats.org/officeDocument/2006/relationships/hyperlink" Target="http://www.primark.com/en/about-us/about-primark" TargetMode="External"/><Relationship Id="rId19" Type="http://schemas.openxmlformats.org/officeDocument/2006/relationships/hyperlink" Target="https://www.abf.co.uk/ar2019/dist/documents/ABF_AR2019_Full-Report.pdf" TargetMode="External"/><Relationship Id="rId31" Type="http://schemas.openxmlformats.org/officeDocument/2006/relationships/hyperlink" Target="https://en.wikipedia.org/wiki/Primark" TargetMode="External"/><Relationship Id="rId4" Type="http://schemas.openxmlformats.org/officeDocument/2006/relationships/webSettings" Target="webSettings.xml"/><Relationship Id="rId9" Type="http://schemas.openxmlformats.org/officeDocument/2006/relationships/hyperlink" Target="https://en.wikipedia.org/wiki/Primark" TargetMode="External"/><Relationship Id="rId14" Type="http://schemas.openxmlformats.org/officeDocument/2006/relationships/hyperlink" Target="https://en.wikipedia.org/wiki/Primark" TargetMode="External"/><Relationship Id="rId22" Type="http://schemas.openxmlformats.org/officeDocument/2006/relationships/hyperlink" Target="https://www.bloomberg.com/research/stocks/private/snapshot.asp?privcapId=5487098" TargetMode="External"/><Relationship Id="rId27" Type="http://schemas.openxmlformats.org/officeDocument/2006/relationships/hyperlink" Target="https://en.wikipedia.org/wiki/Primark" TargetMode="External"/><Relationship Id="rId30" Type="http://schemas.openxmlformats.org/officeDocument/2006/relationships/hyperlink" Target="https://en.wikipedia.org/wiki/Primark" TargetMode="External"/><Relationship Id="rId35" Type="http://schemas.openxmlformats.org/officeDocument/2006/relationships/hyperlink" Target="http://www.primark.com/en/our-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TotalTime>
  <Pages>6</Pages>
  <Words>1515</Words>
  <Characters>8637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PRINCE</dc:creator>
  <cp:keywords/>
  <dc:description/>
  <cp:lastModifiedBy>PRINCE</cp:lastModifiedBy>
  <cp:revision>5</cp:revision>
  <dcterms:created xsi:type="dcterms:W3CDTF">2021-04-25T19:14:00Z</dcterms:created>
  <dcterms:modified xsi:type="dcterms:W3CDTF">2021-04-28T16:14:00Z</dcterms:modified>
</cp:coreProperties>
</file>