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684B37B" w14:textId="63BEF656" w:rsidR="59FC3EC4" w:rsidRDefault="59FC3EC4"/>
    <w:p w14:paraId="2D57BBF8" w14:textId="4B6CA152" w:rsidR="637339C3" w:rsidRDefault="637339C3" w:rsidP="637339C3"/>
    <w:tbl>
      <w:tblPr>
        <w:tblStyle w:val="TableGrid"/>
        <w:tblpPr w:leftFromText="180" w:rightFromText="180" w:vertAnchor="page" w:horzAnchor="margin" w:tblpY="1841"/>
        <w:tblW w:w="0" w:type="auto"/>
        <w:tblLook w:val="04A0" w:firstRow="1" w:lastRow="0" w:firstColumn="1" w:lastColumn="0" w:noHBand="0" w:noVBand="1"/>
      </w:tblPr>
      <w:tblGrid>
        <w:gridCol w:w="3646"/>
        <w:gridCol w:w="5756"/>
        <w:gridCol w:w="1538"/>
        <w:gridCol w:w="3650"/>
      </w:tblGrid>
      <w:tr w:rsidR="00F9055E" w:rsidRPr="00122A6C" w14:paraId="33134BDD" w14:textId="77777777" w:rsidTr="5E852657">
        <w:trPr>
          <w:trHeight w:val="231"/>
        </w:trPr>
        <w:tc>
          <w:tcPr>
            <w:tcW w:w="3646" w:type="dxa"/>
            <w:tcBorders>
              <w:top w:val="single" w:sz="4" w:space="0" w:color="auto"/>
              <w:left w:val="single" w:sz="4" w:space="0" w:color="auto"/>
              <w:bottom w:val="single" w:sz="4" w:space="0" w:color="auto"/>
              <w:right w:val="single" w:sz="4" w:space="0" w:color="auto"/>
            </w:tcBorders>
            <w:shd w:val="clear" w:color="auto" w:fill="94BAD6"/>
          </w:tcPr>
          <w:p w14:paraId="46FC5756" w14:textId="77777777" w:rsidR="00F9055E" w:rsidRPr="00122A6C" w:rsidRDefault="00F9055E" w:rsidP="003754EC">
            <w:pPr>
              <w:rPr>
                <w:b/>
                <w:bCs/>
                <w:szCs w:val="28"/>
              </w:rPr>
            </w:pPr>
            <w:r w:rsidRPr="00122A6C">
              <w:rPr>
                <w:b/>
                <w:bCs/>
                <w:szCs w:val="28"/>
              </w:rPr>
              <w:t>Student-teacher:</w:t>
            </w:r>
          </w:p>
        </w:tc>
        <w:tc>
          <w:tcPr>
            <w:tcW w:w="5756" w:type="dxa"/>
            <w:tcBorders>
              <w:top w:val="single" w:sz="4" w:space="0" w:color="auto"/>
              <w:left w:val="single" w:sz="4" w:space="0" w:color="auto"/>
              <w:bottom w:val="single" w:sz="4" w:space="0" w:color="auto"/>
              <w:right w:val="single" w:sz="4" w:space="0" w:color="auto"/>
            </w:tcBorders>
          </w:tcPr>
          <w:p w14:paraId="59AF69C3" w14:textId="648FEAC5" w:rsidR="00F9055E" w:rsidRPr="00122A6C" w:rsidRDefault="00EB0881" w:rsidP="003754EC">
            <w:pPr>
              <w:rPr>
                <w:sz w:val="28"/>
                <w:szCs w:val="28"/>
              </w:rPr>
            </w:pPr>
            <w:r w:rsidRPr="00F83DC1">
              <w:rPr>
                <w:sz w:val="20"/>
                <w:szCs w:val="20"/>
              </w:rPr>
              <w:t>Mr. Bowen</w:t>
            </w:r>
          </w:p>
        </w:tc>
        <w:tc>
          <w:tcPr>
            <w:tcW w:w="1538" w:type="dxa"/>
            <w:tcBorders>
              <w:top w:val="single" w:sz="4" w:space="0" w:color="auto"/>
              <w:left w:val="single" w:sz="4" w:space="0" w:color="auto"/>
              <w:bottom w:val="single" w:sz="4" w:space="0" w:color="auto"/>
              <w:right w:val="single" w:sz="4" w:space="0" w:color="auto"/>
            </w:tcBorders>
            <w:shd w:val="clear" w:color="auto" w:fill="auto"/>
          </w:tcPr>
          <w:p w14:paraId="397950C8" w14:textId="662671D3" w:rsidR="00F9055E" w:rsidRPr="00122A6C" w:rsidRDefault="00F9055E" w:rsidP="5079DFCC">
            <w:pPr>
              <w:rPr>
                <w:b/>
                <w:bCs/>
              </w:rPr>
            </w:pPr>
            <w:r w:rsidRPr="00122A6C">
              <w:rPr>
                <w:b/>
                <w:bCs/>
              </w:rPr>
              <w:t>Class</w:t>
            </w:r>
            <w:r w:rsidR="1F998855" w:rsidRPr="00122A6C">
              <w:rPr>
                <w:b/>
                <w:bCs/>
              </w:rPr>
              <w:t xml:space="preserve"> / Group</w:t>
            </w:r>
            <w:r w:rsidRPr="00122A6C">
              <w:rPr>
                <w:b/>
                <w:bCs/>
              </w:rPr>
              <w:t>:</w:t>
            </w:r>
          </w:p>
        </w:tc>
        <w:tc>
          <w:tcPr>
            <w:tcW w:w="3650" w:type="dxa"/>
            <w:tcBorders>
              <w:top w:val="single" w:sz="4" w:space="0" w:color="auto"/>
              <w:left w:val="single" w:sz="4" w:space="0" w:color="auto"/>
              <w:bottom w:val="single" w:sz="4" w:space="0" w:color="auto"/>
              <w:right w:val="single" w:sz="4" w:space="0" w:color="auto"/>
            </w:tcBorders>
          </w:tcPr>
          <w:p w14:paraId="7E1CD48E" w14:textId="09CA908B" w:rsidR="00F9055E" w:rsidRPr="00122A6C" w:rsidRDefault="00EB0881" w:rsidP="003754EC">
            <w:pPr>
              <w:rPr>
                <w:sz w:val="28"/>
                <w:szCs w:val="28"/>
              </w:rPr>
            </w:pPr>
            <w:r w:rsidRPr="00F83DC1">
              <w:rPr>
                <w:sz w:val="20"/>
                <w:szCs w:val="20"/>
              </w:rPr>
              <w:t>Year 2</w:t>
            </w:r>
          </w:p>
        </w:tc>
      </w:tr>
      <w:tr w:rsidR="00F9055E" w:rsidRPr="00122A6C" w14:paraId="6793B9EB" w14:textId="77777777" w:rsidTr="5E852657">
        <w:trPr>
          <w:trHeight w:val="231"/>
        </w:trPr>
        <w:tc>
          <w:tcPr>
            <w:tcW w:w="3646" w:type="dxa"/>
            <w:tcBorders>
              <w:top w:val="single" w:sz="4" w:space="0" w:color="auto"/>
            </w:tcBorders>
            <w:shd w:val="clear" w:color="auto" w:fill="94BAD6"/>
          </w:tcPr>
          <w:p w14:paraId="065235EE" w14:textId="77777777" w:rsidR="00F9055E" w:rsidRPr="00122A6C" w:rsidRDefault="00F9055E" w:rsidP="003754EC">
            <w:pPr>
              <w:rPr>
                <w:b/>
                <w:bCs/>
                <w:szCs w:val="28"/>
              </w:rPr>
            </w:pPr>
            <w:proofErr w:type="spellStart"/>
            <w:r w:rsidRPr="00122A6C">
              <w:rPr>
                <w:b/>
                <w:bCs/>
                <w:szCs w:val="28"/>
              </w:rPr>
              <w:t>AoLE</w:t>
            </w:r>
            <w:proofErr w:type="spellEnd"/>
            <w:r w:rsidRPr="00122A6C">
              <w:rPr>
                <w:b/>
                <w:bCs/>
                <w:szCs w:val="28"/>
              </w:rPr>
              <w:t xml:space="preserve"> or Subject:</w:t>
            </w:r>
          </w:p>
        </w:tc>
        <w:tc>
          <w:tcPr>
            <w:tcW w:w="5756" w:type="dxa"/>
            <w:tcBorders>
              <w:top w:val="single" w:sz="4" w:space="0" w:color="auto"/>
            </w:tcBorders>
          </w:tcPr>
          <w:p w14:paraId="5999735F" w14:textId="77777777" w:rsidR="00F9055E" w:rsidRDefault="00F9055E" w:rsidP="638C1348">
            <w:pPr>
              <w:rPr>
                <w:sz w:val="22"/>
                <w:szCs w:val="22"/>
              </w:rPr>
            </w:pPr>
          </w:p>
          <w:p w14:paraId="24021F32" w14:textId="77777777" w:rsidR="006C6BD5" w:rsidRDefault="001116AE" w:rsidP="638C1348">
            <w:pPr>
              <w:rPr>
                <w:sz w:val="22"/>
                <w:szCs w:val="22"/>
              </w:rPr>
            </w:pPr>
            <w:r>
              <w:rPr>
                <w:sz w:val="22"/>
                <w:szCs w:val="22"/>
              </w:rPr>
              <w:t>Humanities</w:t>
            </w:r>
          </w:p>
          <w:p w14:paraId="6ABB6D50" w14:textId="77777777" w:rsidR="00F83DC1" w:rsidRDefault="00F83DC1" w:rsidP="638C1348">
            <w:pPr>
              <w:rPr>
                <w:sz w:val="22"/>
                <w:szCs w:val="22"/>
              </w:rPr>
            </w:pPr>
          </w:p>
          <w:p w14:paraId="1AEB9A5E" w14:textId="15420E20" w:rsidR="00F83DC1" w:rsidRPr="00122A6C" w:rsidRDefault="00F83DC1" w:rsidP="638C1348">
            <w:pPr>
              <w:rPr>
                <w:sz w:val="22"/>
                <w:szCs w:val="22"/>
              </w:rPr>
            </w:pPr>
            <w:r>
              <w:rPr>
                <w:sz w:val="22"/>
                <w:szCs w:val="22"/>
              </w:rPr>
              <w:t>Topic: Natural Resources</w:t>
            </w:r>
          </w:p>
        </w:tc>
        <w:tc>
          <w:tcPr>
            <w:tcW w:w="1538" w:type="dxa"/>
            <w:tcBorders>
              <w:top w:val="single" w:sz="4" w:space="0" w:color="auto"/>
            </w:tcBorders>
            <w:shd w:val="clear" w:color="auto" w:fill="auto"/>
          </w:tcPr>
          <w:p w14:paraId="5B8DD6BF" w14:textId="4AD2893E" w:rsidR="00F9055E" w:rsidRPr="00122A6C" w:rsidRDefault="0DE35DB4" w:rsidP="6C7A2A74">
            <w:pPr>
              <w:rPr>
                <w:b/>
                <w:bCs/>
              </w:rPr>
            </w:pPr>
            <w:r w:rsidRPr="5E852657">
              <w:rPr>
                <w:b/>
                <w:bCs/>
              </w:rPr>
              <w:t>Date</w:t>
            </w:r>
            <w:r w:rsidR="1D4951E6" w:rsidRPr="5E852657">
              <w:rPr>
                <w:b/>
                <w:bCs/>
              </w:rPr>
              <w:t xml:space="preserve"> </w:t>
            </w:r>
            <w:r w:rsidR="1D4951E6" w:rsidRPr="5E852657">
              <w:rPr>
                <w:i/>
                <w:iCs/>
                <w:sz w:val="20"/>
                <w:szCs w:val="20"/>
              </w:rPr>
              <w:t>(please note that this may be a continuous session)</w:t>
            </w:r>
            <w:r w:rsidRPr="5E852657">
              <w:rPr>
                <w:b/>
                <w:bCs/>
              </w:rPr>
              <w:t>:</w:t>
            </w:r>
          </w:p>
        </w:tc>
        <w:tc>
          <w:tcPr>
            <w:tcW w:w="3650" w:type="dxa"/>
            <w:tcBorders>
              <w:top w:val="single" w:sz="4" w:space="0" w:color="auto"/>
            </w:tcBorders>
          </w:tcPr>
          <w:p w14:paraId="6B744BFB" w14:textId="4A610158" w:rsidR="00F9055E" w:rsidRPr="00122A6C" w:rsidRDefault="00F83DC1" w:rsidP="003754EC">
            <w:pPr>
              <w:rPr>
                <w:sz w:val="28"/>
                <w:szCs w:val="28"/>
              </w:rPr>
            </w:pPr>
            <w:r>
              <w:rPr>
                <w:sz w:val="22"/>
                <w:szCs w:val="22"/>
              </w:rPr>
              <w:t xml:space="preserve">Wednesday </w:t>
            </w:r>
            <w:r w:rsidRPr="00F83DC1">
              <w:rPr>
                <w:sz w:val="22"/>
                <w:szCs w:val="22"/>
              </w:rPr>
              <w:t>13</w:t>
            </w:r>
            <w:r w:rsidRPr="00F83DC1">
              <w:rPr>
                <w:sz w:val="22"/>
                <w:szCs w:val="22"/>
                <w:vertAlign w:val="superscript"/>
              </w:rPr>
              <w:t>th</w:t>
            </w:r>
            <w:r w:rsidRPr="00F83DC1">
              <w:rPr>
                <w:sz w:val="22"/>
                <w:szCs w:val="22"/>
              </w:rPr>
              <w:t xml:space="preserve"> March 2024</w:t>
            </w:r>
          </w:p>
        </w:tc>
      </w:tr>
      <w:tr w:rsidR="00F9055E" w:rsidRPr="00122A6C" w14:paraId="2AFD2E27" w14:textId="77777777" w:rsidTr="5E852657">
        <w:trPr>
          <w:trHeight w:val="887"/>
        </w:trPr>
        <w:tc>
          <w:tcPr>
            <w:tcW w:w="3646" w:type="dxa"/>
            <w:shd w:val="clear" w:color="auto" w:fill="94BAD6"/>
          </w:tcPr>
          <w:p w14:paraId="29504F34" w14:textId="0559A4E4" w:rsidR="00F9055E" w:rsidRPr="00122A6C" w:rsidRDefault="00F9055E" w:rsidP="7FADEBB9">
            <w:pPr>
              <w:rPr>
                <w:i/>
                <w:iCs/>
              </w:rPr>
            </w:pPr>
            <w:r w:rsidRPr="00122A6C">
              <w:rPr>
                <w:b/>
                <w:bCs/>
              </w:rPr>
              <w:t>Meaningful links to</w:t>
            </w:r>
            <w:r w:rsidRPr="00122A6C">
              <w:t xml:space="preserve"> </w:t>
            </w:r>
            <w:r w:rsidRPr="00122A6C">
              <w:rPr>
                <w:b/>
                <w:bCs/>
              </w:rPr>
              <w:t>Curriculum</w:t>
            </w:r>
            <w:r w:rsidRPr="00122A6C">
              <w:t xml:space="preserve"> </w:t>
            </w:r>
            <w:r w:rsidRPr="00122A6C">
              <w:rPr>
                <w:sz w:val="20"/>
                <w:szCs w:val="20"/>
              </w:rPr>
              <w:t xml:space="preserve">(What Matters Statements, </w:t>
            </w:r>
            <w:r w:rsidR="424B0E4F" w:rsidRPr="00122A6C">
              <w:rPr>
                <w:rFonts w:ascii="Calibri" w:eastAsia="Calibri" w:hAnsi="Calibri" w:cs="Calibri"/>
                <w:color w:val="000000" w:themeColor="text1"/>
                <w:sz w:val="20"/>
                <w:szCs w:val="20"/>
              </w:rPr>
              <w:t>Descriptions of learning</w:t>
            </w:r>
            <w:r w:rsidRPr="00122A6C">
              <w:rPr>
                <w:sz w:val="20"/>
                <w:szCs w:val="20"/>
              </w:rPr>
              <w:t xml:space="preserve">, </w:t>
            </w:r>
            <w:r w:rsidR="0038073E">
              <w:rPr>
                <w:sz w:val="20"/>
                <w:szCs w:val="20"/>
              </w:rPr>
              <w:t>‘</w:t>
            </w:r>
            <w:r w:rsidRPr="00122A6C">
              <w:rPr>
                <w:sz w:val="20"/>
                <w:szCs w:val="20"/>
              </w:rPr>
              <w:t>previous</w:t>
            </w:r>
            <w:r w:rsidR="0038073E">
              <w:rPr>
                <w:sz w:val="20"/>
                <w:szCs w:val="20"/>
              </w:rPr>
              <w:t>’</w:t>
            </w:r>
            <w:r w:rsidRPr="00122A6C">
              <w:rPr>
                <w:sz w:val="20"/>
                <w:szCs w:val="20"/>
              </w:rPr>
              <w:t xml:space="preserve"> curriculum...)</w:t>
            </w:r>
          </w:p>
        </w:tc>
        <w:tc>
          <w:tcPr>
            <w:tcW w:w="10944" w:type="dxa"/>
            <w:gridSpan w:val="3"/>
          </w:tcPr>
          <w:p w14:paraId="2D05EAA0" w14:textId="77777777" w:rsidR="00F9055E" w:rsidRPr="00F83DC1" w:rsidRDefault="00090525" w:rsidP="00EB5CD5">
            <w:pPr>
              <w:rPr>
                <w:rFonts w:eastAsia="Arial"/>
                <w:color w:val="000000" w:themeColor="text1"/>
                <w:sz w:val="20"/>
                <w:szCs w:val="20"/>
              </w:rPr>
            </w:pPr>
            <w:r w:rsidRPr="00F83DC1">
              <w:rPr>
                <w:rFonts w:eastAsia="Arial"/>
                <w:color w:val="000000" w:themeColor="text1"/>
                <w:sz w:val="20"/>
                <w:szCs w:val="20"/>
              </w:rPr>
              <w:t xml:space="preserve">SOWM </w:t>
            </w:r>
            <w:r w:rsidR="003505B4" w:rsidRPr="00F83DC1">
              <w:rPr>
                <w:rFonts w:eastAsia="Arial"/>
                <w:color w:val="000000" w:themeColor="text1"/>
                <w:sz w:val="20"/>
                <w:szCs w:val="20"/>
              </w:rPr>
              <w:t xml:space="preserve">3: </w:t>
            </w:r>
            <w:r w:rsidR="00CB248E" w:rsidRPr="00F83DC1">
              <w:rPr>
                <w:rFonts w:eastAsia="Arial"/>
                <w:color w:val="000000" w:themeColor="text1"/>
                <w:sz w:val="20"/>
                <w:szCs w:val="20"/>
              </w:rPr>
              <w:t>Our natural world is diverse and dynamic</w:t>
            </w:r>
            <w:r w:rsidR="00627A46" w:rsidRPr="00F83DC1">
              <w:rPr>
                <w:rFonts w:eastAsia="Arial"/>
                <w:color w:val="000000" w:themeColor="text1"/>
                <w:sz w:val="20"/>
                <w:szCs w:val="20"/>
              </w:rPr>
              <w:t xml:space="preserve">, influenced by processes and human actions. </w:t>
            </w:r>
          </w:p>
          <w:p w14:paraId="08FB47C6" w14:textId="09FC1583" w:rsidR="008E7D22" w:rsidRPr="00EB5CD5" w:rsidRDefault="008E7D22" w:rsidP="00EB5CD5">
            <w:pPr>
              <w:rPr>
                <w:rFonts w:eastAsia="Arial"/>
                <w:color w:val="1F1F1F"/>
                <w:sz w:val="20"/>
                <w:szCs w:val="20"/>
              </w:rPr>
            </w:pPr>
            <w:r w:rsidRPr="00F83DC1">
              <w:rPr>
                <w:rFonts w:eastAsia="Arial"/>
                <w:color w:val="000000" w:themeColor="text1"/>
                <w:sz w:val="20"/>
                <w:szCs w:val="20"/>
              </w:rPr>
              <w:t xml:space="preserve">              PS</w:t>
            </w:r>
            <w:r w:rsidR="004D3D70" w:rsidRPr="00F83DC1">
              <w:rPr>
                <w:rFonts w:eastAsia="Arial"/>
                <w:color w:val="000000" w:themeColor="text1"/>
                <w:sz w:val="20"/>
                <w:szCs w:val="20"/>
              </w:rPr>
              <w:t xml:space="preserve"> </w:t>
            </w:r>
            <w:r w:rsidR="00D82720" w:rsidRPr="00F83DC1">
              <w:rPr>
                <w:rFonts w:eastAsia="Arial"/>
                <w:color w:val="000000" w:themeColor="text1"/>
                <w:sz w:val="20"/>
                <w:szCs w:val="20"/>
              </w:rPr>
              <w:t xml:space="preserve">2 - </w:t>
            </w:r>
            <w:r w:rsidR="00324D09" w:rsidRPr="00F83DC1">
              <w:rPr>
                <w:rFonts w:cstheme="minorHAnsi"/>
                <w:color w:val="000000" w:themeColor="text1"/>
                <w:sz w:val="20"/>
                <w:szCs w:val="20"/>
                <w:shd w:val="clear" w:color="auto" w:fill="FFFFFF"/>
              </w:rPr>
              <w:t xml:space="preserve">I can recognise the distinct physical features of places, </w:t>
            </w:r>
            <w:proofErr w:type="gramStart"/>
            <w:r w:rsidR="00324D09" w:rsidRPr="00F83DC1">
              <w:rPr>
                <w:rFonts w:cstheme="minorHAnsi"/>
                <w:color w:val="000000" w:themeColor="text1"/>
                <w:sz w:val="20"/>
                <w:szCs w:val="20"/>
                <w:shd w:val="clear" w:color="auto" w:fill="FFFFFF"/>
              </w:rPr>
              <w:t>environments</w:t>
            </w:r>
            <w:proofErr w:type="gramEnd"/>
            <w:r w:rsidR="00324D09" w:rsidRPr="00F83DC1">
              <w:rPr>
                <w:rFonts w:cstheme="minorHAnsi"/>
                <w:color w:val="000000" w:themeColor="text1"/>
                <w:sz w:val="20"/>
                <w:szCs w:val="20"/>
                <w:shd w:val="clear" w:color="auto" w:fill="FFFFFF"/>
              </w:rPr>
              <w:t xml:space="preserve"> and landscapes in my locality and in Wales, as well as in the wider world.</w:t>
            </w:r>
          </w:p>
        </w:tc>
      </w:tr>
      <w:tr w:rsidR="00F9055E" w:rsidRPr="00122A6C" w14:paraId="2EA361EE" w14:textId="77777777" w:rsidTr="5E852657">
        <w:trPr>
          <w:trHeight w:val="884"/>
        </w:trPr>
        <w:tc>
          <w:tcPr>
            <w:tcW w:w="3646" w:type="dxa"/>
            <w:shd w:val="clear" w:color="auto" w:fill="94BAD6"/>
          </w:tcPr>
          <w:p w14:paraId="03191400" w14:textId="04731417" w:rsidR="00C06A7C" w:rsidRPr="00122A6C" w:rsidRDefault="00F9055E" w:rsidP="5079DFCC">
            <w:pPr>
              <w:rPr>
                <w:i/>
                <w:iCs/>
                <w:sz w:val="22"/>
                <w:szCs w:val="22"/>
              </w:rPr>
            </w:pPr>
            <w:r w:rsidRPr="00122A6C">
              <w:rPr>
                <w:b/>
                <w:bCs/>
              </w:rPr>
              <w:t>Meaningful</w:t>
            </w:r>
            <w:r w:rsidR="3282A6C3" w:rsidRPr="00122A6C">
              <w:rPr>
                <w:b/>
                <w:bCs/>
              </w:rPr>
              <w:t xml:space="preserve"> </w:t>
            </w:r>
            <w:r w:rsidR="571D3E3C" w:rsidRPr="00122A6C">
              <w:rPr>
                <w:rFonts w:ascii="Calibri" w:eastAsia="Calibri" w:hAnsi="Calibri" w:cs="Calibri"/>
                <w:b/>
                <w:bCs/>
                <w:color w:val="000000" w:themeColor="text1"/>
              </w:rPr>
              <w:t>links across the curriculum</w:t>
            </w:r>
            <w:r w:rsidRPr="00122A6C">
              <w:rPr>
                <w:b/>
                <w:bCs/>
              </w:rPr>
              <w:t xml:space="preserve"> </w:t>
            </w:r>
            <w:r w:rsidRPr="00122A6C">
              <w:br/>
            </w:r>
            <w:r w:rsidR="0B357A20" w:rsidRPr="00122A6C">
              <w:rPr>
                <w:i/>
                <w:iCs/>
                <w:sz w:val="20"/>
                <w:szCs w:val="20"/>
              </w:rPr>
              <w:t xml:space="preserve">Links to other </w:t>
            </w:r>
            <w:proofErr w:type="spellStart"/>
            <w:r w:rsidR="0B357A20" w:rsidRPr="00122A6C">
              <w:rPr>
                <w:i/>
                <w:iCs/>
                <w:sz w:val="20"/>
                <w:szCs w:val="20"/>
              </w:rPr>
              <w:t>AoLEs</w:t>
            </w:r>
            <w:proofErr w:type="spellEnd"/>
            <w:r w:rsidR="0B357A20" w:rsidRPr="00122A6C">
              <w:rPr>
                <w:i/>
                <w:iCs/>
                <w:sz w:val="20"/>
                <w:szCs w:val="20"/>
              </w:rPr>
              <w:t xml:space="preserve"> or the </w:t>
            </w:r>
            <w:r w:rsidRPr="00122A6C">
              <w:rPr>
                <w:i/>
                <w:iCs/>
                <w:sz w:val="20"/>
                <w:szCs w:val="20"/>
              </w:rPr>
              <w:t xml:space="preserve"> </w:t>
            </w:r>
            <w:hyperlink r:id="rId11" w:anchor="overview">
              <w:r w:rsidRPr="00122A6C">
                <w:rPr>
                  <w:rStyle w:val="Hyperlink"/>
                  <w:sz w:val="20"/>
                  <w:szCs w:val="20"/>
                </w:rPr>
                <w:t>Cross-curricular skills frameworks</w:t>
              </w:r>
              <w:r w:rsidR="00F757F3" w:rsidRPr="00122A6C">
                <w:rPr>
                  <w:rStyle w:val="Hyperlink"/>
                  <w:sz w:val="20"/>
                  <w:szCs w:val="20"/>
                </w:rPr>
                <w:t>)</w:t>
              </w:r>
            </w:hyperlink>
          </w:p>
        </w:tc>
        <w:tc>
          <w:tcPr>
            <w:tcW w:w="10944" w:type="dxa"/>
            <w:gridSpan w:val="3"/>
          </w:tcPr>
          <w:p w14:paraId="76ACDF67" w14:textId="26BA695B" w:rsidR="00F9055E" w:rsidRPr="00F83DC1" w:rsidRDefault="009C42B2" w:rsidP="00EB5CD5">
            <w:pPr>
              <w:rPr>
                <w:rFonts w:eastAsia="Arial"/>
                <w:color w:val="000000" w:themeColor="text1"/>
                <w:sz w:val="20"/>
                <w:szCs w:val="20"/>
              </w:rPr>
            </w:pPr>
            <w:r w:rsidRPr="00F83DC1">
              <w:rPr>
                <w:rFonts w:eastAsia="Arial"/>
                <w:color w:val="000000" w:themeColor="text1"/>
                <w:sz w:val="20"/>
                <w:szCs w:val="20"/>
              </w:rPr>
              <w:t>L</w:t>
            </w:r>
            <w:r w:rsidR="00650E31" w:rsidRPr="00F83DC1">
              <w:rPr>
                <w:rFonts w:eastAsia="Arial"/>
                <w:color w:val="000000" w:themeColor="text1"/>
                <w:sz w:val="20"/>
                <w:szCs w:val="20"/>
              </w:rPr>
              <w:t>L</w:t>
            </w:r>
            <w:r w:rsidRPr="00F83DC1">
              <w:rPr>
                <w:rFonts w:eastAsia="Arial"/>
                <w:color w:val="000000" w:themeColor="text1"/>
                <w:sz w:val="20"/>
                <w:szCs w:val="20"/>
              </w:rPr>
              <w:t>C</w:t>
            </w:r>
            <w:r w:rsidR="00E4379C" w:rsidRPr="00F83DC1">
              <w:rPr>
                <w:rFonts w:eastAsia="Arial"/>
                <w:color w:val="000000" w:themeColor="text1"/>
                <w:sz w:val="20"/>
                <w:szCs w:val="20"/>
              </w:rPr>
              <w:t xml:space="preserve"> </w:t>
            </w:r>
            <w:r w:rsidRPr="00F83DC1">
              <w:rPr>
                <w:rFonts w:eastAsia="Arial"/>
                <w:color w:val="000000" w:themeColor="text1"/>
                <w:sz w:val="20"/>
                <w:szCs w:val="20"/>
              </w:rPr>
              <w:t>(SOWM</w:t>
            </w:r>
            <w:r w:rsidR="008557D7" w:rsidRPr="00F83DC1">
              <w:rPr>
                <w:rFonts w:eastAsia="Arial"/>
                <w:color w:val="000000" w:themeColor="text1"/>
                <w:sz w:val="20"/>
                <w:szCs w:val="20"/>
              </w:rPr>
              <w:t xml:space="preserve"> 3): Expressing </w:t>
            </w:r>
            <w:proofErr w:type="gramStart"/>
            <w:r w:rsidR="008557D7" w:rsidRPr="00F83DC1">
              <w:rPr>
                <w:rFonts w:eastAsia="Arial"/>
                <w:color w:val="000000" w:themeColor="text1"/>
                <w:sz w:val="20"/>
                <w:szCs w:val="20"/>
              </w:rPr>
              <w:t>ourselves</w:t>
            </w:r>
            <w:proofErr w:type="gramEnd"/>
            <w:r w:rsidR="008557D7" w:rsidRPr="00F83DC1">
              <w:rPr>
                <w:rFonts w:eastAsia="Arial"/>
                <w:color w:val="000000" w:themeColor="text1"/>
                <w:sz w:val="20"/>
                <w:szCs w:val="20"/>
              </w:rPr>
              <w:t xml:space="preserve"> through language</w:t>
            </w:r>
            <w:r w:rsidR="0040797B" w:rsidRPr="00F83DC1">
              <w:rPr>
                <w:rFonts w:eastAsia="Arial"/>
                <w:color w:val="000000" w:themeColor="text1"/>
                <w:sz w:val="20"/>
                <w:szCs w:val="20"/>
              </w:rPr>
              <w:t>s</w:t>
            </w:r>
            <w:r w:rsidR="008557D7" w:rsidRPr="00F83DC1">
              <w:rPr>
                <w:rFonts w:eastAsia="Arial"/>
                <w:color w:val="000000" w:themeColor="text1"/>
                <w:sz w:val="20"/>
                <w:szCs w:val="20"/>
              </w:rPr>
              <w:t xml:space="preserve"> is key to communication</w:t>
            </w:r>
            <w:r w:rsidR="0040797B" w:rsidRPr="00F83DC1">
              <w:rPr>
                <w:rFonts w:eastAsia="Arial"/>
                <w:color w:val="000000" w:themeColor="text1"/>
                <w:sz w:val="20"/>
                <w:szCs w:val="20"/>
              </w:rPr>
              <w:t>.</w:t>
            </w:r>
          </w:p>
          <w:p w14:paraId="6A8D05C5" w14:textId="32B8FE59" w:rsidR="00631895" w:rsidRPr="00F83DC1" w:rsidRDefault="004848AD" w:rsidP="00EB5CD5">
            <w:pPr>
              <w:rPr>
                <w:rFonts w:eastAsia="Arial"/>
                <w:color w:val="000000" w:themeColor="text1"/>
                <w:sz w:val="18"/>
                <w:szCs w:val="18"/>
              </w:rPr>
            </w:pPr>
            <w:r w:rsidRPr="00F83DC1">
              <w:rPr>
                <w:rFonts w:eastAsia="Arial"/>
                <w:color w:val="000000" w:themeColor="text1"/>
                <w:sz w:val="20"/>
                <w:szCs w:val="20"/>
              </w:rPr>
              <w:t>LF</w:t>
            </w:r>
            <w:r w:rsidR="00FE116A" w:rsidRPr="00F83DC1">
              <w:rPr>
                <w:rFonts w:eastAsia="Arial"/>
                <w:color w:val="000000" w:themeColor="text1"/>
                <w:sz w:val="20"/>
                <w:szCs w:val="20"/>
              </w:rPr>
              <w:t xml:space="preserve">: </w:t>
            </w:r>
            <w:r w:rsidR="00FE116A" w:rsidRPr="00F83DC1">
              <w:rPr>
                <w:color w:val="000000" w:themeColor="text1"/>
                <w:sz w:val="20"/>
                <w:szCs w:val="20"/>
              </w:rPr>
              <w:t>I can explain information and share ideas, opinions and feelings using relevant vocabulary (PS2)</w:t>
            </w:r>
            <w:r w:rsidR="00F550F3" w:rsidRPr="00F83DC1">
              <w:rPr>
                <w:rFonts w:eastAsia="Arial"/>
                <w:color w:val="000000" w:themeColor="text1"/>
                <w:sz w:val="18"/>
                <w:szCs w:val="18"/>
              </w:rPr>
              <w:t xml:space="preserve"> </w:t>
            </w:r>
          </w:p>
          <w:p w14:paraId="49AC1714" w14:textId="77777777" w:rsidR="00F4216F" w:rsidRPr="00F83DC1" w:rsidRDefault="00650E31" w:rsidP="00EB5CD5">
            <w:pPr>
              <w:rPr>
                <w:rFonts w:eastAsia="Arial"/>
                <w:color w:val="000000" w:themeColor="text1"/>
                <w:sz w:val="20"/>
                <w:szCs w:val="20"/>
              </w:rPr>
            </w:pPr>
            <w:r w:rsidRPr="00F83DC1">
              <w:rPr>
                <w:rFonts w:eastAsia="Arial"/>
                <w:color w:val="000000" w:themeColor="text1"/>
                <w:sz w:val="20"/>
                <w:szCs w:val="20"/>
              </w:rPr>
              <w:t xml:space="preserve">DCF: </w:t>
            </w:r>
            <w:r w:rsidR="00CF4834" w:rsidRPr="00F83DC1">
              <w:rPr>
                <w:rFonts w:eastAsia="Arial"/>
                <w:color w:val="000000" w:themeColor="text1"/>
                <w:sz w:val="20"/>
                <w:szCs w:val="20"/>
              </w:rPr>
              <w:t xml:space="preserve">I can save work </w:t>
            </w:r>
            <w:r w:rsidR="00002243" w:rsidRPr="00F83DC1">
              <w:rPr>
                <w:rFonts w:eastAsia="Arial"/>
                <w:color w:val="000000" w:themeColor="text1"/>
                <w:sz w:val="20"/>
                <w:szCs w:val="20"/>
              </w:rPr>
              <w:t>using different processes to avoid the loss of work (PS2).</w:t>
            </w:r>
          </w:p>
          <w:p w14:paraId="65441AA5" w14:textId="77777777" w:rsidR="001E4CB9" w:rsidRPr="00F83DC1" w:rsidRDefault="001E4CB9" w:rsidP="00EB5CD5">
            <w:pPr>
              <w:rPr>
                <w:rFonts w:eastAsia="Arial"/>
                <w:color w:val="000000" w:themeColor="text1"/>
                <w:sz w:val="20"/>
                <w:szCs w:val="20"/>
              </w:rPr>
            </w:pPr>
            <w:r w:rsidRPr="00F83DC1">
              <w:rPr>
                <w:rFonts w:eastAsia="Arial"/>
                <w:color w:val="000000" w:themeColor="text1"/>
                <w:sz w:val="20"/>
                <w:szCs w:val="20"/>
              </w:rPr>
              <w:t xml:space="preserve">NF: I can use </w:t>
            </w:r>
            <w:r w:rsidR="00ED01C5" w:rsidRPr="00F83DC1">
              <w:rPr>
                <w:rFonts w:eastAsia="Arial"/>
                <w:color w:val="000000" w:themeColor="text1"/>
                <w:sz w:val="20"/>
                <w:szCs w:val="20"/>
              </w:rPr>
              <w:t>appropriate notation</w:t>
            </w:r>
            <w:r w:rsidR="00A618B7" w:rsidRPr="00F83DC1">
              <w:rPr>
                <w:rFonts w:eastAsia="Arial"/>
                <w:color w:val="000000" w:themeColor="text1"/>
                <w:sz w:val="20"/>
                <w:szCs w:val="20"/>
              </w:rPr>
              <w:t xml:space="preserve">, </w:t>
            </w:r>
            <w:proofErr w:type="gramStart"/>
            <w:r w:rsidR="00A618B7" w:rsidRPr="00F83DC1">
              <w:rPr>
                <w:rFonts w:eastAsia="Arial"/>
                <w:color w:val="000000" w:themeColor="text1"/>
                <w:sz w:val="20"/>
                <w:szCs w:val="20"/>
              </w:rPr>
              <w:t>symbols</w:t>
            </w:r>
            <w:proofErr w:type="gramEnd"/>
            <w:r w:rsidR="00A618B7" w:rsidRPr="00F83DC1">
              <w:rPr>
                <w:rFonts w:eastAsia="Arial"/>
                <w:color w:val="000000" w:themeColor="text1"/>
                <w:sz w:val="20"/>
                <w:szCs w:val="20"/>
              </w:rPr>
              <w:t xml:space="preserve"> and </w:t>
            </w:r>
            <w:r w:rsidR="0000475D" w:rsidRPr="00F83DC1">
              <w:rPr>
                <w:rFonts w:eastAsia="Arial"/>
                <w:color w:val="000000" w:themeColor="text1"/>
                <w:sz w:val="20"/>
                <w:szCs w:val="20"/>
              </w:rPr>
              <w:t>units of measurement (PS2).</w:t>
            </w:r>
          </w:p>
          <w:p w14:paraId="3AECAC2E" w14:textId="2AEC68B2" w:rsidR="00472150" w:rsidRPr="00F83DC1" w:rsidRDefault="00566981" w:rsidP="00EB5CD5">
            <w:pPr>
              <w:rPr>
                <w:rFonts w:eastAsia="Arial"/>
                <w:color w:val="000000" w:themeColor="text1"/>
                <w:sz w:val="20"/>
                <w:szCs w:val="20"/>
              </w:rPr>
            </w:pPr>
            <w:r w:rsidRPr="00F83DC1">
              <w:rPr>
                <w:rFonts w:eastAsia="Arial"/>
                <w:color w:val="000000" w:themeColor="text1"/>
                <w:sz w:val="20"/>
                <w:szCs w:val="20"/>
              </w:rPr>
              <w:t xml:space="preserve">HW (SOWM 2): </w:t>
            </w:r>
            <w:r w:rsidR="002B2828" w:rsidRPr="00F83DC1">
              <w:rPr>
                <w:rFonts w:eastAsia="Arial"/>
                <w:color w:val="000000" w:themeColor="text1"/>
                <w:sz w:val="20"/>
                <w:szCs w:val="20"/>
              </w:rPr>
              <w:t xml:space="preserve">How we process and respond to our experiences </w:t>
            </w:r>
            <w:r w:rsidR="0051433E" w:rsidRPr="00F83DC1">
              <w:rPr>
                <w:rFonts w:eastAsia="Arial"/>
                <w:color w:val="000000" w:themeColor="text1"/>
                <w:sz w:val="20"/>
                <w:szCs w:val="20"/>
              </w:rPr>
              <w:t xml:space="preserve">affects our mental health </w:t>
            </w:r>
            <w:r w:rsidR="00530BB7" w:rsidRPr="00F83DC1">
              <w:rPr>
                <w:rFonts w:eastAsia="Arial"/>
                <w:color w:val="000000" w:themeColor="text1"/>
                <w:sz w:val="20"/>
                <w:szCs w:val="20"/>
              </w:rPr>
              <w:t>and well-being.</w:t>
            </w:r>
          </w:p>
          <w:p w14:paraId="7420EFFB" w14:textId="73C5067B" w:rsidR="00E77C58" w:rsidRPr="00EB5CD5" w:rsidRDefault="00E77C58" w:rsidP="00EB5CD5">
            <w:pPr>
              <w:rPr>
                <w:rFonts w:eastAsia="Arial"/>
                <w:color w:val="1F1F1F"/>
                <w:sz w:val="22"/>
                <w:szCs w:val="22"/>
              </w:rPr>
            </w:pPr>
            <w:r w:rsidRPr="00F83DC1">
              <w:rPr>
                <w:rFonts w:eastAsia="Arial"/>
                <w:color w:val="000000" w:themeColor="text1"/>
                <w:sz w:val="20"/>
                <w:szCs w:val="20"/>
              </w:rPr>
              <w:t xml:space="preserve">ST (SOWM 3): The world around us is full of living things </w:t>
            </w:r>
            <w:r w:rsidR="00D83834" w:rsidRPr="00F83DC1">
              <w:rPr>
                <w:rFonts w:eastAsia="Arial"/>
                <w:color w:val="000000" w:themeColor="text1"/>
                <w:sz w:val="20"/>
                <w:szCs w:val="20"/>
              </w:rPr>
              <w:t xml:space="preserve">which depend on each other for survival. </w:t>
            </w:r>
          </w:p>
        </w:tc>
      </w:tr>
      <w:tr w:rsidR="00F9055E" w:rsidRPr="00122A6C" w14:paraId="746904C1" w14:textId="77777777" w:rsidTr="5E852657">
        <w:trPr>
          <w:trHeight w:val="788"/>
        </w:trPr>
        <w:tc>
          <w:tcPr>
            <w:tcW w:w="14590" w:type="dxa"/>
            <w:gridSpan w:val="4"/>
            <w:shd w:val="clear" w:color="auto" w:fill="auto"/>
          </w:tcPr>
          <w:p w14:paraId="01B912C4" w14:textId="6F0EE0A7" w:rsidR="00F9055E" w:rsidRPr="00122A6C" w:rsidRDefault="3E882474" w:rsidP="5E852657">
            <w:r w:rsidRPr="5E852657">
              <w:rPr>
                <w:b/>
                <w:bCs/>
              </w:rPr>
              <w:t>Personal Targets</w:t>
            </w:r>
            <w:r>
              <w:t xml:space="preserve"> </w:t>
            </w:r>
            <w:r w:rsidRPr="5E852657">
              <w:rPr>
                <w:rFonts w:eastAsiaTheme="minorEastAsia"/>
                <w:sz w:val="20"/>
                <w:szCs w:val="20"/>
              </w:rPr>
              <w:t>(</w:t>
            </w:r>
            <w:r w:rsidR="2E81B602" w:rsidRPr="5E852657">
              <w:rPr>
                <w:rFonts w:eastAsiaTheme="minorEastAsia"/>
                <w:color w:val="333333"/>
                <w:sz w:val="20"/>
                <w:szCs w:val="20"/>
              </w:rPr>
              <w:t xml:space="preserve">targets and consequent impact on learning - </w:t>
            </w:r>
            <w:r w:rsidR="67DC8E54" w:rsidRPr="5E852657">
              <w:rPr>
                <w:rFonts w:eastAsiaTheme="minorEastAsia"/>
                <w:color w:val="333333"/>
                <w:sz w:val="20"/>
                <w:szCs w:val="20"/>
              </w:rPr>
              <w:t>refer</w:t>
            </w:r>
            <w:r w:rsidR="2E81B602" w:rsidRPr="5E852657">
              <w:rPr>
                <w:rFonts w:eastAsiaTheme="minorEastAsia"/>
                <w:color w:val="333333"/>
                <w:sz w:val="20"/>
                <w:szCs w:val="20"/>
              </w:rPr>
              <w:t xml:space="preserve"> to any targets that have been identified in learning journal or weekly reflection meeting and describe the desired impact on learning)</w:t>
            </w:r>
          </w:p>
          <w:p w14:paraId="64F3B4B9" w14:textId="3F855CF9" w:rsidR="00F9055E" w:rsidRPr="00CE2EF2" w:rsidRDefault="00F86B41" w:rsidP="00CE2EF2">
            <w:pPr>
              <w:rPr>
                <w:rFonts w:ascii="Calibri" w:eastAsia="Segoe UI" w:hAnsi="Calibri" w:cs="Calibri"/>
                <w:color w:val="333333"/>
                <w:sz w:val="22"/>
                <w:szCs w:val="22"/>
              </w:rPr>
            </w:pPr>
            <w:r w:rsidRPr="00F83DC1">
              <w:rPr>
                <w:rFonts w:ascii="Calibri" w:eastAsia="Segoe UI" w:hAnsi="Calibri" w:cs="Calibri"/>
                <w:sz w:val="20"/>
                <w:szCs w:val="20"/>
              </w:rPr>
              <w:t>Use Assessment for Learning (AfL) techniques</w:t>
            </w:r>
            <w:r w:rsidR="007E2007" w:rsidRPr="00F83DC1">
              <w:rPr>
                <w:rFonts w:ascii="Calibri" w:eastAsia="Segoe UI" w:hAnsi="Calibri" w:cs="Calibri"/>
                <w:sz w:val="20"/>
                <w:szCs w:val="20"/>
              </w:rPr>
              <w:t xml:space="preserve"> during the activity and ask key questions to get children thinking.</w:t>
            </w:r>
          </w:p>
        </w:tc>
      </w:tr>
      <w:tr w:rsidR="00F9055E" w:rsidRPr="00122A6C" w14:paraId="391D7757" w14:textId="77777777" w:rsidTr="5E852657">
        <w:tc>
          <w:tcPr>
            <w:tcW w:w="14590" w:type="dxa"/>
            <w:gridSpan w:val="4"/>
            <w:shd w:val="clear" w:color="auto" w:fill="94BAD6"/>
          </w:tcPr>
          <w:p w14:paraId="71FA5F76" w14:textId="1636D65F" w:rsidR="00F9055E" w:rsidRPr="00122A6C" w:rsidRDefault="00F9055E" w:rsidP="5E852657">
            <w:pPr>
              <w:rPr>
                <w:b/>
                <w:bCs/>
                <w:sz w:val="20"/>
                <w:szCs w:val="20"/>
              </w:rPr>
            </w:pPr>
            <w:r w:rsidRPr="5E852657">
              <w:rPr>
                <w:b/>
                <w:bCs/>
              </w:rPr>
              <w:t xml:space="preserve">Learning </w:t>
            </w:r>
            <w:r w:rsidR="7C8A23C8" w:rsidRPr="5E852657">
              <w:rPr>
                <w:b/>
                <w:bCs/>
              </w:rPr>
              <w:t>Intention</w:t>
            </w:r>
          </w:p>
          <w:p w14:paraId="2D2D2CD3" w14:textId="489DC42F" w:rsidR="00F9055E" w:rsidRPr="00122A6C" w:rsidRDefault="057AAE8F" w:rsidP="5E852657">
            <w:pPr>
              <w:rPr>
                <w:rFonts w:ascii="Calibri" w:eastAsia="Calibri" w:hAnsi="Calibri" w:cs="Calibri"/>
                <w:i/>
                <w:iCs/>
                <w:sz w:val="20"/>
                <w:szCs w:val="20"/>
              </w:rPr>
            </w:pPr>
            <w:r w:rsidRPr="5E852657">
              <w:rPr>
                <w:rFonts w:ascii="Calibri" w:eastAsia="Calibri" w:hAnsi="Calibri" w:cs="Calibri"/>
                <w:i/>
                <w:iCs/>
                <w:sz w:val="20"/>
                <w:szCs w:val="20"/>
              </w:rPr>
              <w:t>‘This should focus on the pupils’ learning during the lesson, rather than what they will be doing, and should be short, achievable and measurable.’ (</w:t>
            </w:r>
            <w:r w:rsidR="65606706" w:rsidRPr="5E852657">
              <w:rPr>
                <w:rFonts w:ascii="Calibri" w:eastAsia="Calibri" w:hAnsi="Calibri" w:cs="Calibri"/>
                <w:sz w:val="20"/>
                <w:szCs w:val="20"/>
              </w:rPr>
              <w:t xml:space="preserve">Crichton, H., and </w:t>
            </w:r>
            <w:proofErr w:type="spellStart"/>
            <w:r w:rsidR="65606706" w:rsidRPr="5E852657">
              <w:rPr>
                <w:rFonts w:ascii="Calibri" w:eastAsia="Calibri" w:hAnsi="Calibri" w:cs="Calibri"/>
                <w:sz w:val="20"/>
                <w:szCs w:val="20"/>
              </w:rPr>
              <w:t>Mcdaid</w:t>
            </w:r>
            <w:proofErr w:type="spellEnd"/>
            <w:r w:rsidR="65606706" w:rsidRPr="5E852657">
              <w:rPr>
                <w:rFonts w:ascii="Calibri" w:eastAsia="Calibri" w:hAnsi="Calibri" w:cs="Calibri"/>
                <w:sz w:val="20"/>
                <w:szCs w:val="20"/>
              </w:rPr>
              <w:t xml:space="preserve">, A. 2016 </w:t>
            </w:r>
            <w:r w:rsidRPr="5E852657">
              <w:rPr>
                <w:rFonts w:ascii="Calibri" w:eastAsia="Calibri" w:hAnsi="Calibri" w:cs="Calibri"/>
                <w:sz w:val="20"/>
                <w:szCs w:val="20"/>
              </w:rPr>
              <w:t xml:space="preserve">p. </w:t>
            </w:r>
            <w:r w:rsidR="6B61DEB6" w:rsidRPr="001410EA">
              <w:rPr>
                <w:rFonts w:ascii="Calibri" w:eastAsia="Calibri" w:hAnsi="Calibri" w:cs="Calibri"/>
                <w:sz w:val="20"/>
                <w:szCs w:val="20"/>
              </w:rPr>
              <w:t>19</w:t>
            </w:r>
            <w:r w:rsidRPr="001410EA">
              <w:rPr>
                <w:rFonts w:ascii="Calibri" w:eastAsia="Calibri" w:hAnsi="Calibri" w:cs="Calibri"/>
                <w:sz w:val="20"/>
                <w:szCs w:val="20"/>
              </w:rPr>
              <w:t>6)</w:t>
            </w:r>
          </w:p>
        </w:tc>
      </w:tr>
      <w:tr w:rsidR="00F9055E" w:rsidRPr="00122A6C" w14:paraId="31A148D2" w14:textId="77777777" w:rsidTr="5E852657">
        <w:tc>
          <w:tcPr>
            <w:tcW w:w="14590" w:type="dxa"/>
            <w:gridSpan w:val="4"/>
          </w:tcPr>
          <w:p w14:paraId="49FF4419" w14:textId="63D8120B" w:rsidR="00F9055E" w:rsidRPr="00F83DC1" w:rsidRDefault="000D0488" w:rsidP="003754EC">
            <w:pPr>
              <w:rPr>
                <w:sz w:val="20"/>
                <w:szCs w:val="20"/>
              </w:rPr>
            </w:pPr>
            <w:r w:rsidRPr="00F83DC1">
              <w:rPr>
                <w:sz w:val="20"/>
                <w:szCs w:val="20"/>
              </w:rPr>
              <w:t xml:space="preserve">To know what </w:t>
            </w:r>
            <w:r w:rsidR="00AA66FC" w:rsidRPr="00F83DC1">
              <w:rPr>
                <w:sz w:val="20"/>
                <w:szCs w:val="20"/>
              </w:rPr>
              <w:t>creatures</w:t>
            </w:r>
            <w:r w:rsidRPr="00F83DC1">
              <w:rPr>
                <w:sz w:val="20"/>
                <w:szCs w:val="20"/>
              </w:rPr>
              <w:t xml:space="preserve"> and plants reside in Parc </w:t>
            </w:r>
            <w:proofErr w:type="spellStart"/>
            <w:r w:rsidRPr="00F83DC1">
              <w:rPr>
                <w:sz w:val="20"/>
                <w:szCs w:val="20"/>
              </w:rPr>
              <w:t>yr</w:t>
            </w:r>
            <w:proofErr w:type="spellEnd"/>
            <w:r w:rsidRPr="00F83DC1">
              <w:rPr>
                <w:sz w:val="20"/>
                <w:szCs w:val="20"/>
              </w:rPr>
              <w:t xml:space="preserve"> </w:t>
            </w:r>
            <w:proofErr w:type="spellStart"/>
            <w:r w:rsidRPr="00F83DC1">
              <w:rPr>
                <w:sz w:val="20"/>
                <w:szCs w:val="20"/>
              </w:rPr>
              <w:t>Esgob</w:t>
            </w:r>
            <w:proofErr w:type="spellEnd"/>
            <w:r w:rsidRPr="00F83DC1">
              <w:rPr>
                <w:sz w:val="20"/>
                <w:szCs w:val="20"/>
              </w:rPr>
              <w:t xml:space="preserve"> – Bishop’s Park</w:t>
            </w:r>
            <w:r w:rsidR="001616F8" w:rsidRPr="00F83DC1">
              <w:rPr>
                <w:sz w:val="20"/>
                <w:szCs w:val="20"/>
              </w:rPr>
              <w:t>.</w:t>
            </w:r>
          </w:p>
          <w:p w14:paraId="60E44E6B" w14:textId="77777777" w:rsidR="00F9055E" w:rsidRPr="00122A6C" w:rsidRDefault="00F9055E" w:rsidP="003754EC">
            <w:pPr>
              <w:rPr>
                <w:szCs w:val="28"/>
              </w:rPr>
            </w:pPr>
          </w:p>
        </w:tc>
      </w:tr>
      <w:tr w:rsidR="00F9055E" w:rsidRPr="00122A6C" w14:paraId="3F6DCFC2" w14:textId="77777777" w:rsidTr="5E852657">
        <w:trPr>
          <w:trHeight w:val="558"/>
        </w:trPr>
        <w:tc>
          <w:tcPr>
            <w:tcW w:w="14590" w:type="dxa"/>
            <w:gridSpan w:val="4"/>
            <w:shd w:val="clear" w:color="auto" w:fill="94BAD6"/>
          </w:tcPr>
          <w:p w14:paraId="37D438CE" w14:textId="29C43354" w:rsidR="00F9055E" w:rsidRPr="00122A6C" w:rsidRDefault="00F9055E" w:rsidP="5E852657">
            <w:pPr>
              <w:rPr>
                <w:b/>
                <w:bCs/>
                <w:sz w:val="20"/>
                <w:szCs w:val="20"/>
              </w:rPr>
            </w:pPr>
            <w:r w:rsidRPr="5E852657">
              <w:rPr>
                <w:b/>
                <w:bCs/>
              </w:rPr>
              <w:t xml:space="preserve">Success Criteria </w:t>
            </w:r>
          </w:p>
          <w:p w14:paraId="6393FD6B" w14:textId="0DB5AF54" w:rsidR="00F757F3" w:rsidRPr="00122A6C" w:rsidRDefault="566136C3" w:rsidP="5E852657">
            <w:pPr>
              <w:rPr>
                <w:i/>
                <w:iCs/>
                <w:sz w:val="20"/>
                <w:szCs w:val="20"/>
              </w:rPr>
            </w:pPr>
            <w:r w:rsidRPr="5E852657">
              <w:rPr>
                <w:i/>
                <w:iCs/>
                <w:sz w:val="20"/>
                <w:szCs w:val="20"/>
              </w:rPr>
              <w:t xml:space="preserve">What the pupils need to demonstrate </w:t>
            </w:r>
            <w:r w:rsidR="5EF9D0A2" w:rsidRPr="5E852657">
              <w:rPr>
                <w:i/>
                <w:iCs/>
                <w:sz w:val="20"/>
                <w:szCs w:val="20"/>
              </w:rPr>
              <w:t>to</w:t>
            </w:r>
            <w:r w:rsidRPr="5E852657">
              <w:rPr>
                <w:i/>
                <w:iCs/>
                <w:sz w:val="20"/>
                <w:szCs w:val="20"/>
              </w:rPr>
              <w:t xml:space="preserve"> </w:t>
            </w:r>
            <w:r w:rsidR="406601C0" w:rsidRPr="5E852657">
              <w:rPr>
                <w:i/>
                <w:iCs/>
                <w:sz w:val="20"/>
                <w:szCs w:val="20"/>
              </w:rPr>
              <w:t xml:space="preserve">successfully meet </w:t>
            </w:r>
            <w:r w:rsidRPr="5E852657">
              <w:rPr>
                <w:i/>
                <w:iCs/>
                <w:sz w:val="20"/>
                <w:szCs w:val="20"/>
              </w:rPr>
              <w:t>the Learning Intention</w:t>
            </w:r>
            <w:r w:rsidR="2C20E453" w:rsidRPr="5E852657">
              <w:rPr>
                <w:i/>
                <w:iCs/>
                <w:sz w:val="20"/>
                <w:szCs w:val="20"/>
              </w:rPr>
              <w:t>.</w:t>
            </w:r>
          </w:p>
        </w:tc>
      </w:tr>
      <w:tr w:rsidR="00F9055E" w:rsidRPr="00122A6C" w14:paraId="732182D7" w14:textId="77777777" w:rsidTr="5E852657">
        <w:trPr>
          <w:trHeight w:val="699"/>
        </w:trPr>
        <w:tc>
          <w:tcPr>
            <w:tcW w:w="14590" w:type="dxa"/>
            <w:gridSpan w:val="4"/>
          </w:tcPr>
          <w:p w14:paraId="776830B5" w14:textId="774CFC3A" w:rsidR="00F9055E" w:rsidRPr="00122A6C" w:rsidRDefault="003A6B74" w:rsidP="003754EC">
            <w:pPr>
              <w:rPr>
                <w:rFonts w:cstheme="minorHAnsi"/>
              </w:rPr>
            </w:pPr>
            <w:r w:rsidRPr="00F83DC1">
              <w:rPr>
                <w:rFonts w:cstheme="minorHAnsi"/>
                <w:sz w:val="20"/>
                <w:szCs w:val="20"/>
              </w:rPr>
              <w:t xml:space="preserve">To find </w:t>
            </w:r>
            <w:r w:rsidR="008F61A5" w:rsidRPr="00F83DC1">
              <w:rPr>
                <w:rFonts w:cstheme="minorHAnsi"/>
                <w:sz w:val="20"/>
                <w:szCs w:val="20"/>
              </w:rPr>
              <w:t xml:space="preserve">and name specific </w:t>
            </w:r>
            <w:r w:rsidR="00AA66FC" w:rsidRPr="00F83DC1">
              <w:rPr>
                <w:rFonts w:cstheme="minorHAnsi"/>
                <w:sz w:val="20"/>
                <w:szCs w:val="20"/>
              </w:rPr>
              <w:t>creature</w:t>
            </w:r>
            <w:r w:rsidR="008F61A5" w:rsidRPr="00F83DC1">
              <w:rPr>
                <w:rFonts w:cstheme="minorHAnsi"/>
                <w:sz w:val="20"/>
                <w:szCs w:val="20"/>
              </w:rPr>
              <w:t>s and plants listed on the ‘</w:t>
            </w:r>
            <w:r w:rsidR="00AA66FC" w:rsidRPr="00F83DC1">
              <w:rPr>
                <w:rFonts w:cstheme="minorHAnsi"/>
                <w:sz w:val="20"/>
                <w:szCs w:val="20"/>
              </w:rPr>
              <w:t>Nature</w:t>
            </w:r>
            <w:r w:rsidR="008F61A5" w:rsidRPr="00F83DC1">
              <w:rPr>
                <w:rFonts w:cstheme="minorHAnsi"/>
                <w:sz w:val="20"/>
                <w:szCs w:val="20"/>
              </w:rPr>
              <w:t xml:space="preserve"> </w:t>
            </w:r>
            <w:r w:rsidR="00AA66FC" w:rsidRPr="00F83DC1">
              <w:rPr>
                <w:rFonts w:cstheme="minorHAnsi"/>
                <w:sz w:val="20"/>
                <w:szCs w:val="20"/>
              </w:rPr>
              <w:t>Trail</w:t>
            </w:r>
            <w:r w:rsidR="008F61A5" w:rsidRPr="00F83DC1">
              <w:rPr>
                <w:rFonts w:cstheme="minorHAnsi"/>
                <w:sz w:val="20"/>
                <w:szCs w:val="20"/>
              </w:rPr>
              <w:t xml:space="preserve">’ </w:t>
            </w:r>
            <w:r w:rsidR="00F1605E" w:rsidRPr="00F83DC1">
              <w:rPr>
                <w:rFonts w:cstheme="minorHAnsi"/>
                <w:sz w:val="20"/>
                <w:szCs w:val="20"/>
              </w:rPr>
              <w:t xml:space="preserve">activity </w:t>
            </w:r>
            <w:r w:rsidR="008F61A5" w:rsidRPr="00F83DC1">
              <w:rPr>
                <w:rFonts w:cstheme="minorHAnsi"/>
                <w:sz w:val="20"/>
                <w:szCs w:val="20"/>
              </w:rPr>
              <w:t>sheet</w:t>
            </w:r>
            <w:r w:rsidR="00C87A6D" w:rsidRPr="00F83DC1">
              <w:rPr>
                <w:rFonts w:cstheme="minorHAnsi"/>
                <w:sz w:val="20"/>
                <w:szCs w:val="20"/>
              </w:rPr>
              <w:t xml:space="preserve"> and for the higher ability group to keep tally</w:t>
            </w:r>
            <w:r w:rsidR="0009715D" w:rsidRPr="00F83DC1">
              <w:rPr>
                <w:rFonts w:cstheme="minorHAnsi"/>
                <w:sz w:val="20"/>
                <w:szCs w:val="20"/>
              </w:rPr>
              <w:t xml:space="preserve"> of how many they found</w:t>
            </w:r>
            <w:r w:rsidR="00F83DC1">
              <w:rPr>
                <w:rFonts w:cstheme="minorHAnsi"/>
                <w:sz w:val="20"/>
                <w:szCs w:val="20"/>
              </w:rPr>
              <w:t>.</w:t>
            </w:r>
          </w:p>
        </w:tc>
      </w:tr>
      <w:tr w:rsidR="00F9055E" w:rsidRPr="00122A6C" w14:paraId="6336D857" w14:textId="77777777" w:rsidTr="5E852657">
        <w:trPr>
          <w:trHeight w:val="553"/>
        </w:trPr>
        <w:tc>
          <w:tcPr>
            <w:tcW w:w="14590" w:type="dxa"/>
            <w:gridSpan w:val="4"/>
            <w:shd w:val="clear" w:color="auto" w:fill="94BAD6"/>
          </w:tcPr>
          <w:p w14:paraId="63B5490F" w14:textId="68100945" w:rsidR="00F9055E" w:rsidRPr="00122A6C" w:rsidRDefault="00F9055E" w:rsidP="003754EC">
            <w:pPr>
              <w:rPr>
                <w:rFonts w:cstheme="minorHAnsi"/>
                <w:b/>
                <w:bCs/>
              </w:rPr>
            </w:pPr>
            <w:r w:rsidRPr="00122A6C">
              <w:rPr>
                <w:rFonts w:cstheme="minorHAnsi"/>
                <w:b/>
                <w:bCs/>
              </w:rPr>
              <w:t xml:space="preserve">Planning for </w:t>
            </w:r>
            <w:r w:rsidR="00D43AD1" w:rsidRPr="00122A6C">
              <w:rPr>
                <w:rFonts w:cstheme="minorHAnsi"/>
                <w:b/>
                <w:bCs/>
              </w:rPr>
              <w:t>m</w:t>
            </w:r>
            <w:r w:rsidR="005A1B33" w:rsidRPr="00122A6C">
              <w:rPr>
                <w:rFonts w:cstheme="minorHAnsi"/>
                <w:b/>
                <w:bCs/>
              </w:rPr>
              <w:t>isconceptions:</w:t>
            </w:r>
          </w:p>
          <w:p w14:paraId="7EF0493E" w14:textId="731418F5" w:rsidR="00F9055E" w:rsidRPr="00122A6C" w:rsidRDefault="00F9055E" w:rsidP="5E852657">
            <w:pPr>
              <w:rPr>
                <w:i/>
                <w:iCs/>
                <w:color w:val="000000" w:themeColor="text1"/>
                <w:sz w:val="20"/>
                <w:szCs w:val="20"/>
              </w:rPr>
            </w:pPr>
            <w:r w:rsidRPr="5E852657">
              <w:rPr>
                <w:i/>
                <w:iCs/>
                <w:color w:val="000000" w:themeColor="text1"/>
                <w:sz w:val="20"/>
                <w:szCs w:val="20"/>
              </w:rPr>
              <w:t xml:space="preserve">Use this section to anticipate </w:t>
            </w:r>
            <w:r w:rsidR="00FC21E6" w:rsidRPr="5E852657">
              <w:rPr>
                <w:i/>
                <w:iCs/>
                <w:color w:val="000000" w:themeColor="text1"/>
                <w:sz w:val="20"/>
                <w:szCs w:val="20"/>
              </w:rPr>
              <w:t>pupil</w:t>
            </w:r>
            <w:r w:rsidRPr="5E852657">
              <w:rPr>
                <w:i/>
                <w:iCs/>
                <w:color w:val="000000" w:themeColor="text1"/>
                <w:sz w:val="20"/>
                <w:szCs w:val="20"/>
              </w:rPr>
              <w:t xml:space="preserve"> errors and </w:t>
            </w:r>
            <w:r w:rsidR="02B99047" w:rsidRPr="5E852657">
              <w:rPr>
                <w:i/>
                <w:iCs/>
                <w:color w:val="000000" w:themeColor="text1"/>
                <w:sz w:val="20"/>
                <w:szCs w:val="20"/>
              </w:rPr>
              <w:t xml:space="preserve">misunderstandings and </w:t>
            </w:r>
            <w:r w:rsidRPr="5E852657">
              <w:rPr>
                <w:i/>
                <w:iCs/>
                <w:color w:val="000000" w:themeColor="text1"/>
                <w:sz w:val="20"/>
                <w:szCs w:val="20"/>
              </w:rPr>
              <w:t xml:space="preserve">your </w:t>
            </w:r>
            <w:r w:rsidR="5E2B8F91" w:rsidRPr="5E852657">
              <w:rPr>
                <w:i/>
                <w:iCs/>
                <w:color w:val="000000" w:themeColor="text1"/>
                <w:sz w:val="20"/>
                <w:szCs w:val="20"/>
              </w:rPr>
              <w:t xml:space="preserve">planned </w:t>
            </w:r>
            <w:r w:rsidRPr="5E852657">
              <w:rPr>
                <w:i/>
                <w:iCs/>
                <w:color w:val="000000" w:themeColor="text1"/>
                <w:sz w:val="20"/>
                <w:szCs w:val="20"/>
              </w:rPr>
              <w:t>responses to them</w:t>
            </w:r>
            <w:r w:rsidR="391216DD" w:rsidRPr="5E852657">
              <w:rPr>
                <w:i/>
                <w:iCs/>
                <w:color w:val="000000" w:themeColor="text1"/>
                <w:sz w:val="20"/>
                <w:szCs w:val="20"/>
              </w:rPr>
              <w:t>.</w:t>
            </w:r>
          </w:p>
        </w:tc>
      </w:tr>
      <w:tr w:rsidR="00F9055E" w:rsidRPr="00122A6C" w14:paraId="35928AF0" w14:textId="77777777" w:rsidTr="5E852657">
        <w:trPr>
          <w:trHeight w:val="703"/>
        </w:trPr>
        <w:tc>
          <w:tcPr>
            <w:tcW w:w="14590" w:type="dxa"/>
            <w:gridSpan w:val="4"/>
          </w:tcPr>
          <w:p w14:paraId="5201F52F" w14:textId="49B8A72D" w:rsidR="00F9055E" w:rsidRPr="00F83DC1" w:rsidRDefault="009E5DBB" w:rsidP="003754EC">
            <w:pPr>
              <w:rPr>
                <w:rFonts w:cstheme="minorHAnsi"/>
                <w:sz w:val="20"/>
                <w:szCs w:val="20"/>
              </w:rPr>
            </w:pPr>
            <w:r w:rsidRPr="00F83DC1">
              <w:rPr>
                <w:rFonts w:cstheme="minorHAnsi"/>
                <w:sz w:val="20"/>
                <w:szCs w:val="20"/>
              </w:rPr>
              <w:t xml:space="preserve">Children </w:t>
            </w:r>
            <w:r w:rsidR="007A7CF2" w:rsidRPr="00F83DC1">
              <w:rPr>
                <w:rFonts w:cstheme="minorHAnsi"/>
                <w:sz w:val="20"/>
                <w:szCs w:val="20"/>
              </w:rPr>
              <w:t>may not know</w:t>
            </w:r>
            <w:r w:rsidR="007613C9" w:rsidRPr="00F83DC1">
              <w:rPr>
                <w:rFonts w:cstheme="minorHAnsi"/>
                <w:sz w:val="20"/>
                <w:szCs w:val="20"/>
              </w:rPr>
              <w:t xml:space="preserve"> </w:t>
            </w:r>
            <w:r w:rsidR="002A217A" w:rsidRPr="00F83DC1">
              <w:rPr>
                <w:rFonts w:cstheme="minorHAnsi"/>
                <w:sz w:val="20"/>
                <w:szCs w:val="20"/>
              </w:rPr>
              <w:t xml:space="preserve">what each </w:t>
            </w:r>
            <w:r w:rsidR="00AA66FC" w:rsidRPr="00F83DC1">
              <w:rPr>
                <w:rFonts w:cstheme="minorHAnsi"/>
                <w:sz w:val="20"/>
                <w:szCs w:val="20"/>
              </w:rPr>
              <w:t>creature</w:t>
            </w:r>
            <w:r w:rsidR="002A217A" w:rsidRPr="00F83DC1">
              <w:rPr>
                <w:rFonts w:cstheme="minorHAnsi"/>
                <w:sz w:val="20"/>
                <w:szCs w:val="20"/>
              </w:rPr>
              <w:t xml:space="preserve"> and plant is</w:t>
            </w:r>
            <w:r w:rsidR="002442F3" w:rsidRPr="00F83DC1">
              <w:rPr>
                <w:rFonts w:cstheme="minorHAnsi"/>
                <w:sz w:val="20"/>
                <w:szCs w:val="20"/>
              </w:rPr>
              <w:t xml:space="preserve"> </w:t>
            </w:r>
            <w:r w:rsidR="00446313" w:rsidRPr="00F83DC1">
              <w:rPr>
                <w:rFonts w:cstheme="minorHAnsi"/>
                <w:sz w:val="20"/>
                <w:szCs w:val="20"/>
              </w:rPr>
              <w:t>–</w:t>
            </w:r>
            <w:r w:rsidR="002442F3" w:rsidRPr="00F83DC1">
              <w:rPr>
                <w:rFonts w:cstheme="minorHAnsi"/>
                <w:sz w:val="20"/>
                <w:szCs w:val="20"/>
              </w:rPr>
              <w:t xml:space="preserve"> </w:t>
            </w:r>
            <w:r w:rsidR="00D501A9" w:rsidRPr="00F83DC1">
              <w:rPr>
                <w:rFonts w:cstheme="minorHAnsi"/>
                <w:sz w:val="20"/>
                <w:szCs w:val="20"/>
              </w:rPr>
              <w:t>think, pair</w:t>
            </w:r>
            <w:r w:rsidR="001F4A51" w:rsidRPr="00F83DC1">
              <w:rPr>
                <w:rFonts w:cstheme="minorHAnsi"/>
                <w:sz w:val="20"/>
                <w:szCs w:val="20"/>
              </w:rPr>
              <w:t xml:space="preserve"> and share.</w:t>
            </w:r>
          </w:p>
          <w:p w14:paraId="6F2B8757" w14:textId="5683BD2D" w:rsidR="009701B3" w:rsidRPr="00F83DC1" w:rsidRDefault="009701B3" w:rsidP="003754EC">
            <w:pPr>
              <w:rPr>
                <w:rFonts w:cstheme="minorHAnsi"/>
                <w:sz w:val="20"/>
                <w:szCs w:val="20"/>
              </w:rPr>
            </w:pPr>
            <w:r w:rsidRPr="00F83DC1">
              <w:rPr>
                <w:rFonts w:cstheme="minorHAnsi"/>
                <w:sz w:val="20"/>
                <w:szCs w:val="20"/>
              </w:rPr>
              <w:t>Weather could disrupt the</w:t>
            </w:r>
            <w:r w:rsidR="0088692B" w:rsidRPr="00F83DC1">
              <w:rPr>
                <w:rFonts w:cstheme="minorHAnsi"/>
                <w:sz w:val="20"/>
                <w:szCs w:val="20"/>
              </w:rPr>
              <w:t xml:space="preserve"> activity</w:t>
            </w:r>
            <w:r w:rsidR="005B7B90" w:rsidRPr="00F83DC1">
              <w:rPr>
                <w:rFonts w:cstheme="minorHAnsi"/>
                <w:sz w:val="20"/>
                <w:szCs w:val="20"/>
              </w:rPr>
              <w:t xml:space="preserve"> – ensure suitable clothing (e.g., </w:t>
            </w:r>
            <w:r w:rsidR="005448E1" w:rsidRPr="00F83DC1">
              <w:rPr>
                <w:rFonts w:cstheme="minorHAnsi"/>
                <w:sz w:val="20"/>
                <w:szCs w:val="20"/>
              </w:rPr>
              <w:t>wellies and coats).</w:t>
            </w:r>
          </w:p>
          <w:p w14:paraId="70EA9553" w14:textId="0F2B0288" w:rsidR="007F4824" w:rsidRPr="00F83DC1" w:rsidRDefault="00034C34" w:rsidP="003754EC">
            <w:pPr>
              <w:rPr>
                <w:rFonts w:cstheme="minorHAnsi"/>
                <w:sz w:val="20"/>
                <w:szCs w:val="20"/>
              </w:rPr>
            </w:pPr>
            <w:r w:rsidRPr="00F83DC1">
              <w:rPr>
                <w:rFonts w:cstheme="minorHAnsi"/>
                <w:sz w:val="20"/>
                <w:szCs w:val="20"/>
              </w:rPr>
              <w:t>Listed items may not be found</w:t>
            </w:r>
            <w:r w:rsidR="00306750" w:rsidRPr="00F83DC1">
              <w:rPr>
                <w:rFonts w:cstheme="minorHAnsi"/>
                <w:sz w:val="20"/>
                <w:szCs w:val="20"/>
              </w:rPr>
              <w:t xml:space="preserve"> – what other items can the children find?</w:t>
            </w:r>
          </w:p>
          <w:p w14:paraId="1164F30E" w14:textId="561930D7" w:rsidR="00034C34" w:rsidRPr="00F83DC1" w:rsidRDefault="00C67000" w:rsidP="003754EC">
            <w:pPr>
              <w:rPr>
                <w:rFonts w:cstheme="minorHAnsi"/>
                <w:sz w:val="20"/>
                <w:szCs w:val="20"/>
              </w:rPr>
            </w:pPr>
            <w:r w:rsidRPr="00F83DC1">
              <w:rPr>
                <w:rFonts w:cstheme="minorHAnsi"/>
                <w:sz w:val="20"/>
                <w:szCs w:val="20"/>
              </w:rPr>
              <w:t>iPads could be damaged</w:t>
            </w:r>
            <w:r w:rsidR="004756CE" w:rsidRPr="00F83DC1">
              <w:rPr>
                <w:rFonts w:cstheme="minorHAnsi"/>
                <w:sz w:val="20"/>
                <w:szCs w:val="20"/>
              </w:rPr>
              <w:t xml:space="preserve"> – a teacher</w:t>
            </w:r>
            <w:r w:rsidR="00BB2032" w:rsidRPr="00F83DC1">
              <w:rPr>
                <w:rFonts w:cstheme="minorHAnsi"/>
                <w:sz w:val="20"/>
                <w:szCs w:val="20"/>
              </w:rPr>
              <w:t xml:space="preserve">, </w:t>
            </w:r>
            <w:r w:rsidR="004756CE" w:rsidRPr="00F83DC1">
              <w:rPr>
                <w:rFonts w:cstheme="minorHAnsi"/>
                <w:sz w:val="20"/>
                <w:szCs w:val="20"/>
              </w:rPr>
              <w:t>teaching assistant</w:t>
            </w:r>
            <w:r w:rsidR="00BB2032" w:rsidRPr="00F83DC1">
              <w:rPr>
                <w:rFonts w:cstheme="minorHAnsi"/>
                <w:sz w:val="20"/>
                <w:szCs w:val="20"/>
              </w:rPr>
              <w:t xml:space="preserve"> or parent helper</w:t>
            </w:r>
            <w:r w:rsidR="004756CE" w:rsidRPr="00F83DC1">
              <w:rPr>
                <w:rFonts w:cstheme="minorHAnsi"/>
                <w:sz w:val="20"/>
                <w:szCs w:val="20"/>
              </w:rPr>
              <w:t xml:space="preserve"> would supervise.</w:t>
            </w:r>
          </w:p>
          <w:p w14:paraId="2A7AF5F8" w14:textId="77777777" w:rsidR="00C67000" w:rsidRPr="00F83DC1" w:rsidRDefault="003E744D" w:rsidP="003754EC">
            <w:pPr>
              <w:rPr>
                <w:rFonts w:cstheme="minorHAnsi"/>
                <w:sz w:val="20"/>
                <w:szCs w:val="20"/>
              </w:rPr>
            </w:pPr>
            <w:r w:rsidRPr="00F83DC1">
              <w:rPr>
                <w:rFonts w:cstheme="minorHAnsi"/>
                <w:sz w:val="20"/>
                <w:szCs w:val="20"/>
              </w:rPr>
              <w:lastRenderedPageBreak/>
              <w:t>Children may not handle plants with care</w:t>
            </w:r>
            <w:r w:rsidR="004756CE" w:rsidRPr="00F83DC1">
              <w:rPr>
                <w:rFonts w:cstheme="minorHAnsi"/>
                <w:sz w:val="20"/>
                <w:szCs w:val="20"/>
              </w:rPr>
              <w:t xml:space="preserve"> – explain at start of lesson.</w:t>
            </w:r>
          </w:p>
          <w:p w14:paraId="2E595EB1" w14:textId="3510C4E9" w:rsidR="00AA66FC" w:rsidRPr="00122A6C" w:rsidRDefault="00AA66FC" w:rsidP="003754EC">
            <w:pPr>
              <w:rPr>
                <w:rFonts w:cstheme="minorHAnsi"/>
              </w:rPr>
            </w:pPr>
            <w:r w:rsidRPr="00F83DC1">
              <w:rPr>
                <w:rFonts w:cstheme="minorHAnsi"/>
                <w:sz w:val="20"/>
                <w:szCs w:val="20"/>
              </w:rPr>
              <w:t>iPads not fully charged – make sure I leave iPads to charge overnight before school trip.</w:t>
            </w:r>
          </w:p>
        </w:tc>
      </w:tr>
    </w:tbl>
    <w:p w14:paraId="55A6021D" w14:textId="77777777" w:rsidR="00860BF0" w:rsidRPr="00122A6C" w:rsidRDefault="00860BF0" w:rsidP="00860BF0">
      <w:pPr>
        <w:tabs>
          <w:tab w:val="center" w:pos="4510"/>
        </w:tabs>
        <w:rPr>
          <w:sz w:val="28"/>
          <w:szCs w:val="28"/>
        </w:rPr>
      </w:pPr>
    </w:p>
    <w:p w14:paraId="30135971" w14:textId="194A6233" w:rsidR="00F9055E" w:rsidRPr="00122A6C" w:rsidRDefault="00F9055E" w:rsidP="00F9055E">
      <w:pPr>
        <w:rPr>
          <w:sz w:val="28"/>
          <w:szCs w:val="28"/>
        </w:rPr>
        <w:sectPr w:rsidR="00F9055E" w:rsidRPr="00122A6C" w:rsidSect="00B97383">
          <w:headerReference w:type="default" r:id="rId12"/>
          <w:pgSz w:w="16840" w:h="11900" w:orient="landscape"/>
          <w:pgMar w:top="720" w:right="720" w:bottom="720" w:left="720" w:header="720" w:footer="720" w:gutter="0"/>
          <w:cols w:space="720"/>
          <w:docGrid w:linePitch="360"/>
        </w:sectPr>
      </w:pPr>
    </w:p>
    <w:p w14:paraId="28A8355D" w14:textId="77777777" w:rsidR="00171EAF" w:rsidRPr="00122A6C" w:rsidRDefault="00171EAF" w:rsidP="00171EAF">
      <w:pPr>
        <w:rPr>
          <w:rFonts w:ascii="Arial" w:hAnsi="Arial" w:cs="Arial"/>
          <w:b/>
          <w:sz w:val="22"/>
          <w:szCs w:val="22"/>
        </w:rPr>
      </w:pPr>
    </w:p>
    <w:tbl>
      <w:tblPr>
        <w:tblStyle w:val="TableGrid"/>
        <w:tblW w:w="15337" w:type="dxa"/>
        <w:tblLook w:val="04A0" w:firstRow="1" w:lastRow="0" w:firstColumn="1" w:lastColumn="0" w:noHBand="0" w:noVBand="1"/>
      </w:tblPr>
      <w:tblGrid>
        <w:gridCol w:w="1337"/>
        <w:gridCol w:w="3893"/>
        <w:gridCol w:w="4792"/>
        <w:gridCol w:w="2548"/>
        <w:gridCol w:w="2767"/>
      </w:tblGrid>
      <w:tr w:rsidR="00171EAF" w:rsidRPr="00122A6C" w14:paraId="5C064822" w14:textId="77777777" w:rsidTr="5E852657">
        <w:trPr>
          <w:trHeight w:val="829"/>
        </w:trPr>
        <w:tc>
          <w:tcPr>
            <w:tcW w:w="15337" w:type="dxa"/>
            <w:gridSpan w:val="5"/>
            <w:shd w:val="clear" w:color="auto" w:fill="94BAD6"/>
          </w:tcPr>
          <w:p w14:paraId="5813EFCC" w14:textId="77777777" w:rsidR="00171EAF" w:rsidRPr="00122A6C" w:rsidRDefault="00171EAF" w:rsidP="00BF13F6">
            <w:pPr>
              <w:pStyle w:val="NoSpacing"/>
              <w:jc w:val="center"/>
              <w:rPr>
                <w:rFonts w:asciiTheme="minorHAnsi" w:hAnsiTheme="minorHAnsi" w:cstheme="minorHAnsi"/>
                <w:b/>
                <w:bCs/>
              </w:rPr>
            </w:pPr>
          </w:p>
          <w:p w14:paraId="0FE35C19" w14:textId="69C75040" w:rsidR="00171EAF" w:rsidRPr="00122A6C" w:rsidRDefault="6EBC134C" w:rsidP="5079DFCC">
            <w:pPr>
              <w:pStyle w:val="NoSpacing"/>
              <w:jc w:val="center"/>
              <w:rPr>
                <w:rFonts w:asciiTheme="minorHAnsi" w:hAnsiTheme="minorHAnsi"/>
                <w:b/>
                <w:bCs/>
              </w:rPr>
            </w:pPr>
            <w:r w:rsidRPr="00122A6C">
              <w:rPr>
                <w:rFonts w:asciiTheme="minorHAnsi" w:hAnsiTheme="minorHAnsi"/>
                <w:b/>
                <w:bCs/>
              </w:rPr>
              <w:t>SEQUENCE OF TEACHING &amp; LEARNING</w:t>
            </w:r>
            <w:r w:rsidR="00171EAF" w:rsidRPr="00122A6C">
              <w:br/>
            </w:r>
            <w:r w:rsidR="17017302" w:rsidRPr="00122A6C">
              <w:rPr>
                <w:rFonts w:asciiTheme="minorHAnsi" w:hAnsiTheme="minorHAnsi"/>
                <w:i/>
                <w:iCs/>
                <w:sz w:val="22"/>
              </w:rPr>
              <w:t>(Add or remove rows below as appropriate)</w:t>
            </w:r>
          </w:p>
          <w:p w14:paraId="2050EFA5" w14:textId="77777777" w:rsidR="00171EAF" w:rsidRPr="00122A6C" w:rsidRDefault="00171EAF" w:rsidP="00BF13F6">
            <w:pPr>
              <w:pStyle w:val="NoSpacing"/>
              <w:jc w:val="center"/>
              <w:rPr>
                <w:rFonts w:asciiTheme="minorHAnsi" w:hAnsiTheme="minorHAnsi" w:cstheme="minorHAnsi"/>
                <w:b/>
                <w:bCs/>
              </w:rPr>
            </w:pPr>
          </w:p>
        </w:tc>
      </w:tr>
      <w:tr w:rsidR="00BC3E62" w:rsidRPr="00122A6C" w14:paraId="42468F78" w14:textId="77777777" w:rsidTr="00711874">
        <w:trPr>
          <w:trHeight w:val="2276"/>
        </w:trPr>
        <w:tc>
          <w:tcPr>
            <w:tcW w:w="1337" w:type="dxa"/>
          </w:tcPr>
          <w:p w14:paraId="780A2D38" w14:textId="77777777" w:rsidR="00171EAF" w:rsidRPr="00122A6C" w:rsidRDefault="00171EAF" w:rsidP="00BF13F6">
            <w:pPr>
              <w:jc w:val="center"/>
              <w:rPr>
                <w:rFonts w:cstheme="minorHAnsi"/>
                <w:b/>
                <w:bCs/>
                <w:color w:val="000000" w:themeColor="text1"/>
                <w:sz w:val="22"/>
                <w:szCs w:val="22"/>
              </w:rPr>
            </w:pPr>
          </w:p>
          <w:p w14:paraId="3975BAA0" w14:textId="77777777" w:rsidR="00171EAF" w:rsidRPr="00122A6C" w:rsidRDefault="00171EAF" w:rsidP="00BF13F6">
            <w:pPr>
              <w:jc w:val="center"/>
              <w:rPr>
                <w:rFonts w:cstheme="minorHAnsi"/>
                <w:b/>
                <w:bCs/>
                <w:color w:val="000000" w:themeColor="text1"/>
                <w:sz w:val="22"/>
                <w:szCs w:val="22"/>
              </w:rPr>
            </w:pPr>
            <w:r w:rsidRPr="00122A6C">
              <w:rPr>
                <w:rFonts w:cstheme="minorHAnsi"/>
                <w:b/>
                <w:bCs/>
                <w:color w:val="000000" w:themeColor="text1"/>
                <w:sz w:val="22"/>
                <w:szCs w:val="22"/>
              </w:rPr>
              <w:t>Timing:</w:t>
            </w:r>
          </w:p>
          <w:p w14:paraId="74855A92" w14:textId="752B2DE2" w:rsidR="00171EAF" w:rsidRPr="00122A6C" w:rsidRDefault="17894BFF" w:rsidP="5E852657">
            <w:pPr>
              <w:jc w:val="center"/>
              <w:rPr>
                <w:rFonts w:eastAsia="Times New Roman"/>
                <w:i/>
                <w:iCs/>
                <w:color w:val="000000" w:themeColor="text1"/>
                <w:sz w:val="16"/>
                <w:szCs w:val="16"/>
                <w:lang w:eastAsia="en-GB"/>
              </w:rPr>
            </w:pPr>
            <w:r w:rsidRPr="5E852657">
              <w:rPr>
                <w:rFonts w:eastAsia="Times New Roman"/>
                <w:i/>
                <w:iCs/>
                <w:color w:val="000000" w:themeColor="text1"/>
                <w:sz w:val="16"/>
                <w:szCs w:val="16"/>
                <w:lang w:eastAsia="en-GB"/>
              </w:rPr>
              <w:t xml:space="preserve">Break down timings into groups if appropriate. </w:t>
            </w:r>
            <w:r w:rsidR="2B7F3F3F" w:rsidRPr="5E852657">
              <w:rPr>
                <w:rFonts w:eastAsia="Times New Roman"/>
                <w:i/>
                <w:iCs/>
                <w:color w:val="000000" w:themeColor="text1"/>
                <w:sz w:val="16"/>
                <w:szCs w:val="16"/>
                <w:lang w:eastAsia="en-GB"/>
              </w:rPr>
              <w:t xml:space="preserve">ensure </w:t>
            </w:r>
            <w:r w:rsidR="00FC21E6" w:rsidRPr="5E852657">
              <w:rPr>
                <w:rFonts w:eastAsia="Times New Roman"/>
                <w:i/>
                <w:iCs/>
                <w:color w:val="000000" w:themeColor="text1"/>
                <w:sz w:val="16"/>
                <w:szCs w:val="16"/>
                <w:lang w:eastAsia="en-GB"/>
              </w:rPr>
              <w:t xml:space="preserve">pupils </w:t>
            </w:r>
            <w:r w:rsidR="2B7F3F3F" w:rsidRPr="5E852657">
              <w:rPr>
                <w:rFonts w:eastAsia="Times New Roman"/>
                <w:i/>
                <w:iCs/>
                <w:color w:val="000000" w:themeColor="text1"/>
                <w:sz w:val="16"/>
                <w:szCs w:val="16"/>
                <w:lang w:eastAsia="en-GB"/>
              </w:rPr>
              <w:t>are ‘doing’ quickly</w:t>
            </w:r>
            <w:r w:rsidR="2BEDDEC0" w:rsidRPr="5E852657">
              <w:rPr>
                <w:rFonts w:eastAsia="Times New Roman"/>
                <w:i/>
                <w:iCs/>
                <w:color w:val="000000" w:themeColor="text1"/>
                <w:sz w:val="16"/>
                <w:szCs w:val="16"/>
                <w:lang w:eastAsia="en-GB"/>
              </w:rPr>
              <w:t xml:space="preserve"> </w:t>
            </w:r>
            <w:r w:rsidR="1366C691" w:rsidRPr="5E852657">
              <w:rPr>
                <w:rFonts w:eastAsia="Times New Roman"/>
                <w:i/>
                <w:iCs/>
                <w:color w:val="000000" w:themeColor="text1"/>
                <w:sz w:val="16"/>
                <w:szCs w:val="16"/>
                <w:lang w:eastAsia="en-GB"/>
              </w:rPr>
              <w:t>and that</w:t>
            </w:r>
            <w:r w:rsidR="2B7F3F3F" w:rsidRPr="5E852657">
              <w:rPr>
                <w:rFonts w:eastAsia="Times New Roman"/>
                <w:i/>
                <w:iCs/>
                <w:color w:val="000000" w:themeColor="text1"/>
                <w:sz w:val="16"/>
                <w:szCs w:val="16"/>
                <w:lang w:eastAsia="en-GB"/>
              </w:rPr>
              <w:t xml:space="preserve"> </w:t>
            </w:r>
            <w:r w:rsidR="2CE5F324" w:rsidRPr="5E852657">
              <w:rPr>
                <w:rFonts w:eastAsia="Times New Roman"/>
                <w:i/>
                <w:iCs/>
                <w:color w:val="000000" w:themeColor="text1"/>
                <w:sz w:val="16"/>
                <w:szCs w:val="16"/>
                <w:lang w:eastAsia="en-GB"/>
              </w:rPr>
              <w:t>transitions</w:t>
            </w:r>
            <w:r w:rsidR="0226EFB7" w:rsidRPr="5E852657">
              <w:rPr>
                <w:rFonts w:eastAsia="Times New Roman"/>
                <w:i/>
                <w:iCs/>
                <w:color w:val="000000" w:themeColor="text1"/>
                <w:sz w:val="16"/>
                <w:szCs w:val="16"/>
                <w:lang w:eastAsia="en-GB"/>
              </w:rPr>
              <w:t xml:space="preserve"> are taken into </w:t>
            </w:r>
            <w:proofErr w:type="gramStart"/>
            <w:r w:rsidR="0226EFB7" w:rsidRPr="5E852657">
              <w:rPr>
                <w:rFonts w:eastAsia="Times New Roman"/>
                <w:i/>
                <w:iCs/>
                <w:color w:val="000000" w:themeColor="text1"/>
                <w:sz w:val="16"/>
                <w:szCs w:val="16"/>
                <w:lang w:eastAsia="en-GB"/>
              </w:rPr>
              <w:t>account</w:t>
            </w:r>
            <w:proofErr w:type="gramEnd"/>
          </w:p>
          <w:p w14:paraId="3B531794" w14:textId="77777777" w:rsidR="00171EAF" w:rsidRPr="00122A6C" w:rsidRDefault="00171EAF" w:rsidP="00906E10">
            <w:pPr>
              <w:jc w:val="center"/>
              <w:rPr>
                <w:rFonts w:cstheme="minorHAnsi"/>
                <w:color w:val="000000" w:themeColor="text1"/>
              </w:rPr>
            </w:pPr>
          </w:p>
        </w:tc>
        <w:tc>
          <w:tcPr>
            <w:tcW w:w="3893" w:type="dxa"/>
          </w:tcPr>
          <w:p w14:paraId="7DBC5257" w14:textId="77777777" w:rsidR="00171EAF" w:rsidRPr="00122A6C" w:rsidRDefault="00171EAF" w:rsidP="00BF13F6">
            <w:pPr>
              <w:jc w:val="center"/>
              <w:rPr>
                <w:rFonts w:cstheme="minorHAnsi"/>
                <w:b/>
                <w:bCs/>
                <w:color w:val="000000" w:themeColor="text1"/>
                <w:sz w:val="22"/>
                <w:szCs w:val="22"/>
              </w:rPr>
            </w:pPr>
          </w:p>
          <w:p w14:paraId="26064320" w14:textId="7F16161F" w:rsidR="001B6E9B" w:rsidRPr="00122A6C" w:rsidRDefault="00171EAF" w:rsidP="00D04591">
            <w:pPr>
              <w:jc w:val="center"/>
              <w:rPr>
                <w:rFonts w:cstheme="minorHAnsi"/>
                <w:b/>
                <w:bCs/>
                <w:color w:val="000000" w:themeColor="text1"/>
                <w:sz w:val="22"/>
                <w:szCs w:val="22"/>
              </w:rPr>
            </w:pPr>
            <w:r w:rsidRPr="00122A6C">
              <w:rPr>
                <w:rFonts w:cstheme="minorHAnsi"/>
                <w:b/>
                <w:bCs/>
                <w:color w:val="000000" w:themeColor="text1"/>
                <w:sz w:val="22"/>
                <w:szCs w:val="22"/>
              </w:rPr>
              <w:t>Role of the teacher &amp; support staff:</w:t>
            </w:r>
          </w:p>
          <w:p w14:paraId="22E64E95" w14:textId="77777777" w:rsidR="00B26E65" w:rsidRDefault="00DC5C9E" w:rsidP="004F2DAB">
            <w:pPr>
              <w:jc w:val="center"/>
              <w:rPr>
                <w:i/>
                <w:iCs/>
                <w:color w:val="000000" w:themeColor="text1"/>
                <w:sz w:val="18"/>
                <w:szCs w:val="18"/>
              </w:rPr>
            </w:pPr>
            <w:r w:rsidRPr="00122A6C">
              <w:rPr>
                <w:i/>
                <w:iCs/>
                <w:color w:val="000000" w:themeColor="text1"/>
                <w:sz w:val="18"/>
                <w:szCs w:val="18"/>
              </w:rPr>
              <w:t>e.g.,</w:t>
            </w:r>
            <w:r w:rsidR="00171EAF" w:rsidRPr="00122A6C">
              <w:rPr>
                <w:i/>
                <w:iCs/>
                <w:color w:val="000000" w:themeColor="text1"/>
                <w:sz w:val="18"/>
                <w:szCs w:val="18"/>
              </w:rPr>
              <w:t xml:space="preserve"> key questions, retrieval of prior learning</w:t>
            </w:r>
            <w:r w:rsidR="00B26E65">
              <w:rPr>
                <w:i/>
                <w:iCs/>
                <w:color w:val="000000" w:themeColor="text1"/>
                <w:sz w:val="18"/>
                <w:szCs w:val="18"/>
              </w:rPr>
              <w:t xml:space="preserve">, </w:t>
            </w:r>
            <w:proofErr w:type="gramStart"/>
            <w:r w:rsidR="00171EAF" w:rsidRPr="00122A6C">
              <w:rPr>
                <w:i/>
                <w:iCs/>
                <w:color w:val="000000" w:themeColor="text1"/>
                <w:sz w:val="18"/>
                <w:szCs w:val="18"/>
              </w:rPr>
              <w:t>modelling</w:t>
            </w:r>
            <w:proofErr w:type="gramEnd"/>
            <w:r w:rsidR="00171EAF" w:rsidRPr="00122A6C">
              <w:rPr>
                <w:i/>
                <w:iCs/>
                <w:color w:val="000000" w:themeColor="text1"/>
                <w:sz w:val="18"/>
                <w:szCs w:val="18"/>
              </w:rPr>
              <w:t xml:space="preserve"> and explanations, checking understanding, </w:t>
            </w:r>
            <w:r w:rsidR="004F2DAB" w:rsidRPr="00122A6C">
              <w:rPr>
                <w:i/>
                <w:iCs/>
                <w:color w:val="000000" w:themeColor="text1"/>
                <w:sz w:val="18"/>
                <w:szCs w:val="18"/>
              </w:rPr>
              <w:t xml:space="preserve">planned </w:t>
            </w:r>
            <w:r w:rsidR="00171EAF" w:rsidRPr="00122A6C">
              <w:rPr>
                <w:i/>
                <w:iCs/>
                <w:color w:val="000000" w:themeColor="text1"/>
                <w:sz w:val="18"/>
                <w:szCs w:val="18"/>
              </w:rPr>
              <w:t>use of additional adults</w:t>
            </w:r>
            <w:r w:rsidR="00D04591" w:rsidRPr="00122A6C">
              <w:rPr>
                <w:i/>
                <w:iCs/>
                <w:color w:val="000000" w:themeColor="text1"/>
                <w:sz w:val="18"/>
                <w:szCs w:val="18"/>
              </w:rPr>
              <w:t>.</w:t>
            </w:r>
            <w:r w:rsidR="5B65F4A2" w:rsidRPr="00122A6C">
              <w:rPr>
                <w:i/>
                <w:iCs/>
                <w:color w:val="000000" w:themeColor="text1"/>
                <w:sz w:val="18"/>
                <w:szCs w:val="18"/>
              </w:rPr>
              <w:t xml:space="preserve"> </w:t>
            </w:r>
          </w:p>
          <w:p w14:paraId="4BE9029E" w14:textId="77777777" w:rsidR="00B26E65" w:rsidRDefault="00B26E65" w:rsidP="004F2DAB">
            <w:pPr>
              <w:jc w:val="center"/>
              <w:rPr>
                <w:i/>
                <w:iCs/>
                <w:color w:val="000000" w:themeColor="text1"/>
                <w:sz w:val="18"/>
                <w:szCs w:val="18"/>
              </w:rPr>
            </w:pPr>
          </w:p>
          <w:p w14:paraId="0B9D0710" w14:textId="7861683E" w:rsidR="00171EAF" w:rsidRPr="00122A6C" w:rsidRDefault="5B65F4A2" w:rsidP="004F2DAB">
            <w:pPr>
              <w:jc w:val="center"/>
              <w:rPr>
                <w:i/>
                <w:iCs/>
                <w:color w:val="000000" w:themeColor="text1"/>
              </w:rPr>
            </w:pPr>
            <w:r w:rsidRPr="00122A6C">
              <w:rPr>
                <w:i/>
                <w:iCs/>
                <w:color w:val="000000" w:themeColor="text1"/>
                <w:sz w:val="18"/>
                <w:szCs w:val="18"/>
              </w:rPr>
              <w:t>Choice of pedagogical model or of the 12 pedagogical principles</w:t>
            </w:r>
          </w:p>
        </w:tc>
        <w:tc>
          <w:tcPr>
            <w:tcW w:w="4792" w:type="dxa"/>
          </w:tcPr>
          <w:p w14:paraId="2224AC0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156EC7B7" w14:textId="2DB35DD4" w:rsidR="00171EAF" w:rsidRPr="00122A6C" w:rsidRDefault="1582EF44" w:rsidP="6C7A2A74">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Pupil</w:t>
            </w:r>
            <w:r w:rsidR="23DF5741" w:rsidRPr="5E852657">
              <w:rPr>
                <w:rFonts w:asciiTheme="minorHAnsi" w:hAnsiTheme="minorHAnsi" w:cstheme="minorBidi"/>
                <w:b/>
                <w:bCs/>
                <w:color w:val="000000" w:themeColor="text1"/>
                <w:sz w:val="22"/>
                <w:szCs w:val="22"/>
              </w:rPr>
              <w:t>s’</w:t>
            </w:r>
            <w:r w:rsidR="71F84E39" w:rsidRPr="5E852657">
              <w:rPr>
                <w:rFonts w:asciiTheme="minorHAnsi" w:hAnsiTheme="minorHAnsi" w:cstheme="minorBidi"/>
                <w:b/>
                <w:bCs/>
                <w:color w:val="000000" w:themeColor="text1"/>
                <w:sz w:val="22"/>
                <w:szCs w:val="22"/>
              </w:rPr>
              <w:t xml:space="preserve"> learning</w:t>
            </w:r>
            <w:r w:rsidR="497CD22A" w:rsidRPr="5E852657">
              <w:rPr>
                <w:rFonts w:asciiTheme="minorHAnsi" w:hAnsiTheme="minorHAnsi" w:cstheme="minorBidi"/>
                <w:b/>
                <w:bCs/>
                <w:color w:val="000000" w:themeColor="text1"/>
                <w:sz w:val="22"/>
                <w:szCs w:val="22"/>
              </w:rPr>
              <w:t xml:space="preserve"> and activities</w:t>
            </w:r>
            <w:r w:rsidR="71F84E39" w:rsidRPr="5E852657">
              <w:rPr>
                <w:rFonts w:asciiTheme="minorHAnsi" w:hAnsiTheme="minorHAnsi" w:cstheme="minorBidi"/>
                <w:b/>
                <w:bCs/>
                <w:color w:val="000000" w:themeColor="text1"/>
                <w:sz w:val="22"/>
                <w:szCs w:val="22"/>
              </w:rPr>
              <w:t>:</w:t>
            </w:r>
          </w:p>
          <w:p w14:paraId="4A260112" w14:textId="6385D7AA" w:rsidR="00171EAF" w:rsidRPr="00122A6C" w:rsidRDefault="22780C5E" w:rsidP="5E85265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W</w:t>
            </w:r>
            <w:r w:rsidR="28FACC51" w:rsidRPr="5E852657">
              <w:rPr>
                <w:rFonts w:asciiTheme="minorHAnsi" w:hAnsiTheme="minorHAnsi"/>
                <w:i/>
                <w:iCs/>
                <w:color w:val="000000" w:themeColor="text1"/>
                <w:sz w:val="18"/>
                <w:szCs w:val="18"/>
              </w:rPr>
              <w:t xml:space="preserve">hat will the </w:t>
            </w:r>
            <w:r w:rsidR="00FC21E6" w:rsidRPr="5E852657">
              <w:rPr>
                <w:rFonts w:asciiTheme="minorHAnsi" w:hAnsiTheme="minorHAnsi"/>
                <w:i/>
                <w:iCs/>
                <w:color w:val="000000" w:themeColor="text1"/>
                <w:sz w:val="18"/>
                <w:szCs w:val="18"/>
              </w:rPr>
              <w:t>pupils</w:t>
            </w:r>
            <w:r w:rsidR="28FACC51" w:rsidRPr="5E852657">
              <w:rPr>
                <w:rFonts w:asciiTheme="minorHAnsi" w:hAnsiTheme="minorHAnsi"/>
                <w:i/>
                <w:iCs/>
                <w:color w:val="000000" w:themeColor="text1"/>
                <w:sz w:val="18"/>
                <w:szCs w:val="18"/>
              </w:rPr>
              <w:t xml:space="preserve"> be </w:t>
            </w:r>
            <w:r w:rsidR="1369C5EF" w:rsidRPr="5E852657">
              <w:rPr>
                <w:rFonts w:asciiTheme="minorHAnsi" w:hAnsiTheme="minorHAnsi"/>
                <w:i/>
                <w:iCs/>
                <w:color w:val="000000" w:themeColor="text1"/>
                <w:sz w:val="18"/>
                <w:szCs w:val="18"/>
              </w:rPr>
              <w:t xml:space="preserve">learning </w:t>
            </w:r>
            <w:r w:rsidR="6A92C3F1" w:rsidRPr="5E852657">
              <w:rPr>
                <w:rFonts w:asciiTheme="minorHAnsi" w:hAnsiTheme="minorHAnsi"/>
                <w:i/>
                <w:iCs/>
                <w:color w:val="000000" w:themeColor="text1"/>
                <w:sz w:val="18"/>
                <w:szCs w:val="18"/>
              </w:rPr>
              <w:t xml:space="preserve">to do </w:t>
            </w:r>
            <w:r w:rsidR="24844C60" w:rsidRPr="5E852657">
              <w:rPr>
                <w:rFonts w:asciiTheme="minorHAnsi" w:hAnsiTheme="minorHAnsi"/>
                <w:i/>
                <w:iCs/>
                <w:color w:val="000000" w:themeColor="text1"/>
                <w:sz w:val="18"/>
                <w:szCs w:val="18"/>
              </w:rPr>
              <w:t>a</w:t>
            </w:r>
            <w:r w:rsidR="3A1826C3" w:rsidRPr="5E852657">
              <w:rPr>
                <w:rFonts w:asciiTheme="minorHAnsi" w:hAnsiTheme="minorHAnsi"/>
                <w:i/>
                <w:iCs/>
                <w:color w:val="000000" w:themeColor="text1"/>
                <w:sz w:val="18"/>
                <w:szCs w:val="18"/>
              </w:rPr>
              <w:t>nd what activities</w:t>
            </w:r>
            <w:r w:rsidR="00B26E65">
              <w:rPr>
                <w:rFonts w:asciiTheme="minorHAnsi" w:hAnsiTheme="minorHAnsi"/>
                <w:i/>
                <w:iCs/>
                <w:color w:val="000000" w:themeColor="text1"/>
                <w:sz w:val="18"/>
                <w:szCs w:val="18"/>
              </w:rPr>
              <w:t xml:space="preserve"> / resources</w:t>
            </w:r>
            <w:r w:rsidR="3A1826C3" w:rsidRPr="5E852657">
              <w:rPr>
                <w:rFonts w:asciiTheme="minorHAnsi" w:hAnsiTheme="minorHAnsi"/>
                <w:i/>
                <w:iCs/>
                <w:color w:val="000000" w:themeColor="text1"/>
                <w:sz w:val="18"/>
                <w:szCs w:val="18"/>
              </w:rPr>
              <w:t xml:space="preserve"> will facilitate this?</w:t>
            </w:r>
          </w:p>
          <w:p w14:paraId="0628CFA5" w14:textId="404A14B7" w:rsidR="00171EAF" w:rsidRPr="00122A6C" w:rsidRDefault="00171EAF" w:rsidP="5E852657">
            <w:pPr>
              <w:pStyle w:val="NoSpacing"/>
              <w:jc w:val="center"/>
              <w:rPr>
                <w:rFonts w:asciiTheme="minorHAnsi" w:hAnsiTheme="minorHAnsi"/>
                <w:i/>
                <w:iCs/>
                <w:color w:val="000000" w:themeColor="text1"/>
                <w:sz w:val="18"/>
                <w:szCs w:val="18"/>
              </w:rPr>
            </w:pPr>
          </w:p>
          <w:p w14:paraId="074EDC1F" w14:textId="627020C8" w:rsidR="00171EAF" w:rsidRPr="00122A6C" w:rsidRDefault="186C8880" w:rsidP="5E852657">
            <w:pPr>
              <w:pStyle w:val="NoSpacing"/>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 xml:space="preserve">Please refer to Foundation Learning </w:t>
            </w:r>
            <w:r w:rsidR="001410EA">
              <w:rPr>
                <w:rFonts w:asciiTheme="minorHAnsi" w:hAnsiTheme="minorHAnsi"/>
                <w:i/>
                <w:iCs/>
                <w:color w:val="000000" w:themeColor="text1"/>
                <w:sz w:val="18"/>
                <w:szCs w:val="18"/>
              </w:rPr>
              <w:t>planning document</w:t>
            </w:r>
            <w:r w:rsidRPr="5E852657">
              <w:rPr>
                <w:rFonts w:asciiTheme="minorHAnsi" w:hAnsiTheme="minorHAnsi"/>
                <w:i/>
                <w:iCs/>
                <w:color w:val="000000" w:themeColor="text1"/>
                <w:sz w:val="18"/>
                <w:szCs w:val="18"/>
              </w:rPr>
              <w:t xml:space="preserve"> for details of </w:t>
            </w:r>
            <w:r w:rsidR="001410EA">
              <w:rPr>
                <w:rFonts w:asciiTheme="minorHAnsi" w:hAnsiTheme="minorHAnsi"/>
                <w:i/>
                <w:iCs/>
                <w:color w:val="000000" w:themeColor="text1"/>
                <w:sz w:val="18"/>
                <w:szCs w:val="18"/>
              </w:rPr>
              <w:t xml:space="preserve">continuous </w:t>
            </w:r>
            <w:r w:rsidRPr="5E852657">
              <w:rPr>
                <w:rFonts w:asciiTheme="minorHAnsi" w:hAnsiTheme="minorHAnsi"/>
                <w:i/>
                <w:iCs/>
                <w:color w:val="000000" w:themeColor="text1"/>
                <w:sz w:val="18"/>
                <w:szCs w:val="18"/>
              </w:rPr>
              <w:t>provision.</w:t>
            </w:r>
          </w:p>
        </w:tc>
        <w:tc>
          <w:tcPr>
            <w:tcW w:w="2548" w:type="dxa"/>
          </w:tcPr>
          <w:p w14:paraId="775F50DF"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rPr>
            </w:pPr>
          </w:p>
          <w:p w14:paraId="27F3108F" w14:textId="2C885A94" w:rsidR="00171EAF" w:rsidRPr="00122A6C" w:rsidRDefault="3D9164AB" w:rsidP="5079DFCC">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00122A6C">
              <w:rPr>
                <w:rFonts w:asciiTheme="minorHAnsi" w:hAnsiTheme="minorHAnsi" w:cstheme="minorBidi"/>
                <w:b/>
                <w:bCs/>
                <w:color w:val="000000" w:themeColor="text1"/>
                <w:sz w:val="22"/>
                <w:szCs w:val="22"/>
              </w:rPr>
              <w:t>Inclusive Strategies</w:t>
            </w:r>
            <w:r w:rsidR="5E1F9CDB" w:rsidRPr="00122A6C">
              <w:rPr>
                <w:rFonts w:asciiTheme="minorHAnsi" w:hAnsiTheme="minorHAnsi" w:cstheme="minorBidi"/>
                <w:b/>
                <w:bCs/>
                <w:color w:val="000000" w:themeColor="text1"/>
                <w:sz w:val="22"/>
                <w:szCs w:val="22"/>
              </w:rPr>
              <w:t xml:space="preserve"> (</w:t>
            </w:r>
            <w:r w:rsidR="013C671C" w:rsidRPr="00122A6C">
              <w:rPr>
                <w:rFonts w:asciiTheme="minorHAnsi" w:hAnsiTheme="minorHAnsi" w:cstheme="minorBidi"/>
                <w:b/>
                <w:bCs/>
                <w:color w:val="000000" w:themeColor="text1"/>
                <w:sz w:val="22"/>
                <w:szCs w:val="22"/>
              </w:rPr>
              <w:t xml:space="preserve">including </w:t>
            </w:r>
            <w:r w:rsidR="5E1F9CDB" w:rsidRPr="00122A6C">
              <w:rPr>
                <w:rFonts w:asciiTheme="minorHAnsi" w:hAnsiTheme="minorHAnsi" w:cstheme="minorBidi"/>
                <w:b/>
                <w:bCs/>
                <w:color w:val="000000" w:themeColor="text1"/>
                <w:sz w:val="22"/>
                <w:szCs w:val="22"/>
              </w:rPr>
              <w:t>differentiation)</w:t>
            </w:r>
            <w:r w:rsidR="6EBC134C" w:rsidRPr="00122A6C">
              <w:rPr>
                <w:rFonts w:asciiTheme="minorHAnsi" w:hAnsiTheme="minorHAnsi" w:cstheme="minorBidi"/>
                <w:b/>
                <w:bCs/>
                <w:color w:val="000000" w:themeColor="text1"/>
                <w:sz w:val="22"/>
                <w:szCs w:val="22"/>
              </w:rPr>
              <w:t>:</w:t>
            </w:r>
          </w:p>
          <w:p w14:paraId="43005C11" w14:textId="7D1E7277" w:rsidR="000472C2" w:rsidRPr="00122A6C" w:rsidRDefault="000472C2"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5714E449" w14:textId="09688D10" w:rsidR="000472C2" w:rsidRPr="00122A6C" w:rsidRDefault="504BCCEE"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Reasons for</w:t>
            </w:r>
            <w:r w:rsidR="73AF8FF2" w:rsidRPr="5E852657">
              <w:rPr>
                <w:rFonts w:asciiTheme="minorHAnsi" w:hAnsiTheme="minorHAnsi" w:cstheme="minorBidi"/>
                <w:i/>
                <w:iCs/>
                <w:sz w:val="18"/>
                <w:szCs w:val="18"/>
              </w:rPr>
              <w:t xml:space="preserve"> </w:t>
            </w:r>
            <w:r w:rsidRPr="5E852657">
              <w:rPr>
                <w:rFonts w:asciiTheme="minorHAnsi" w:hAnsiTheme="minorHAnsi" w:cstheme="minorBidi"/>
                <w:i/>
                <w:iCs/>
                <w:sz w:val="18"/>
                <w:szCs w:val="18"/>
              </w:rPr>
              <w:t>and details of s</w:t>
            </w:r>
            <w:r w:rsidR="05EB466E" w:rsidRPr="5E852657">
              <w:rPr>
                <w:rFonts w:asciiTheme="minorHAnsi" w:hAnsiTheme="minorHAnsi" w:cstheme="minorBidi"/>
                <w:i/>
                <w:iCs/>
                <w:sz w:val="18"/>
                <w:szCs w:val="18"/>
              </w:rPr>
              <w:t>caffolding</w:t>
            </w:r>
            <w:r w:rsidRPr="5E852657">
              <w:rPr>
                <w:rFonts w:asciiTheme="minorHAnsi" w:hAnsiTheme="minorHAnsi" w:cstheme="minorBidi"/>
                <w:i/>
                <w:iCs/>
                <w:sz w:val="18"/>
                <w:szCs w:val="18"/>
              </w:rPr>
              <w:t>.</w:t>
            </w:r>
          </w:p>
          <w:p w14:paraId="3667BFC5" w14:textId="6987E076" w:rsidR="5E852657" w:rsidRDefault="5E852657"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p>
          <w:p w14:paraId="49ABC1C7" w14:textId="29CA7061" w:rsidR="000472C2" w:rsidRPr="00122A6C" w:rsidRDefault="3C3D46EA" w:rsidP="5E852657">
            <w:pPr>
              <w:pStyle w:val="xmsonospacing"/>
              <w:shd w:val="clear" w:color="auto" w:fill="FFFFFF" w:themeFill="background1"/>
              <w:spacing w:before="0" w:beforeAutospacing="0" w:after="0" w:afterAutospacing="0"/>
              <w:jc w:val="center"/>
              <w:rPr>
                <w:rFonts w:asciiTheme="minorHAnsi" w:hAnsiTheme="minorHAnsi" w:cstheme="minorBidi"/>
                <w:i/>
                <w:iCs/>
                <w:sz w:val="18"/>
                <w:szCs w:val="18"/>
              </w:rPr>
            </w:pPr>
            <w:r w:rsidRPr="5E852657">
              <w:rPr>
                <w:rFonts w:asciiTheme="minorHAnsi" w:hAnsiTheme="minorHAnsi" w:cstheme="minorBidi"/>
                <w:i/>
                <w:iCs/>
                <w:sz w:val="18"/>
                <w:szCs w:val="18"/>
              </w:rPr>
              <w:t xml:space="preserve">Types of representation in </w:t>
            </w:r>
            <w:r w:rsidR="08CB9121" w:rsidRPr="5E852657">
              <w:rPr>
                <w:rFonts w:asciiTheme="minorHAnsi" w:hAnsiTheme="minorHAnsi" w:cstheme="minorBidi"/>
                <w:i/>
                <w:iCs/>
                <w:sz w:val="18"/>
                <w:szCs w:val="18"/>
              </w:rPr>
              <w:t>tasks</w:t>
            </w:r>
            <w:r w:rsidR="3D3BD0AA" w:rsidRPr="5E852657">
              <w:rPr>
                <w:rFonts w:asciiTheme="minorHAnsi" w:hAnsiTheme="minorHAnsi" w:cstheme="minorBidi"/>
                <w:i/>
                <w:iCs/>
                <w:sz w:val="18"/>
                <w:szCs w:val="18"/>
              </w:rPr>
              <w:t>.</w:t>
            </w:r>
          </w:p>
        </w:tc>
        <w:tc>
          <w:tcPr>
            <w:tcW w:w="2767" w:type="dxa"/>
          </w:tcPr>
          <w:p w14:paraId="5D35BAD2" w14:textId="77777777" w:rsidR="00171EAF" w:rsidRPr="00122A6C" w:rsidRDefault="00171EAF"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2"/>
                <w:szCs w:val="22"/>
                <w:highlight w:val="yellow"/>
              </w:rPr>
            </w:pPr>
          </w:p>
          <w:p w14:paraId="714CE7B9" w14:textId="3BE219D5" w:rsidR="00171EAF" w:rsidRPr="00122A6C" w:rsidRDefault="28FACC51" w:rsidP="5E852657">
            <w:pPr>
              <w:pStyle w:val="xmsonospacing"/>
              <w:shd w:val="clear" w:color="auto" w:fill="FFFFFF" w:themeFill="background1"/>
              <w:spacing w:before="0" w:beforeAutospacing="0" w:after="0" w:afterAutospacing="0"/>
              <w:jc w:val="center"/>
              <w:rPr>
                <w:rFonts w:asciiTheme="minorHAnsi" w:hAnsiTheme="minorHAnsi" w:cstheme="minorBidi"/>
                <w:b/>
                <w:bCs/>
                <w:color w:val="000000" w:themeColor="text1"/>
                <w:sz w:val="22"/>
                <w:szCs w:val="22"/>
              </w:rPr>
            </w:pPr>
            <w:r w:rsidRPr="5E852657">
              <w:rPr>
                <w:rFonts w:asciiTheme="minorHAnsi" w:hAnsiTheme="minorHAnsi" w:cstheme="minorBidi"/>
                <w:b/>
                <w:bCs/>
                <w:color w:val="000000" w:themeColor="text1"/>
                <w:sz w:val="22"/>
                <w:szCs w:val="22"/>
              </w:rPr>
              <w:t xml:space="preserve">Check what </w:t>
            </w:r>
            <w:r w:rsidR="00FC21E6" w:rsidRPr="5E852657">
              <w:rPr>
                <w:rFonts w:asciiTheme="minorHAnsi" w:hAnsiTheme="minorHAnsi" w:cstheme="minorBidi"/>
                <w:b/>
                <w:bCs/>
                <w:color w:val="000000" w:themeColor="text1"/>
                <w:sz w:val="22"/>
                <w:szCs w:val="22"/>
              </w:rPr>
              <w:t xml:space="preserve">pupils </w:t>
            </w:r>
            <w:r w:rsidRPr="5E852657">
              <w:rPr>
                <w:rFonts w:asciiTheme="minorHAnsi" w:hAnsiTheme="minorHAnsi" w:cstheme="minorBidi"/>
                <w:b/>
                <w:bCs/>
                <w:color w:val="000000" w:themeColor="text1"/>
                <w:sz w:val="22"/>
                <w:szCs w:val="22"/>
              </w:rPr>
              <w:t xml:space="preserve">know, </w:t>
            </w:r>
            <w:r w:rsidR="32D8A746" w:rsidRPr="5E852657">
              <w:rPr>
                <w:rFonts w:asciiTheme="minorHAnsi" w:hAnsiTheme="minorHAnsi" w:cstheme="minorBidi"/>
                <w:b/>
                <w:bCs/>
                <w:color w:val="000000" w:themeColor="text1"/>
                <w:sz w:val="22"/>
                <w:szCs w:val="22"/>
              </w:rPr>
              <w:t>understand,</w:t>
            </w:r>
            <w:r w:rsidRPr="5E852657">
              <w:rPr>
                <w:rFonts w:asciiTheme="minorHAnsi" w:hAnsiTheme="minorHAnsi" w:cstheme="minorBidi"/>
                <w:b/>
                <w:bCs/>
                <w:color w:val="000000" w:themeColor="text1"/>
                <w:sz w:val="22"/>
                <w:szCs w:val="22"/>
              </w:rPr>
              <w:t xml:space="preserve"> and can do:</w:t>
            </w:r>
          </w:p>
          <w:p w14:paraId="506F41B8" w14:textId="02A672A6" w:rsidR="00171EAF" w:rsidRPr="00122A6C" w:rsidRDefault="3EC4C5CF" w:rsidP="5E852657">
            <w:pPr>
              <w:pStyle w:val="NoSpacing"/>
              <w:shd w:val="clear" w:color="auto" w:fill="FFFFFF" w:themeFill="background1"/>
              <w:jc w:val="center"/>
              <w:rPr>
                <w:rFonts w:asciiTheme="minorHAnsi" w:hAnsiTheme="minorHAnsi"/>
                <w:i/>
                <w:iCs/>
                <w:color w:val="000000" w:themeColor="text1"/>
                <w:sz w:val="18"/>
                <w:szCs w:val="18"/>
              </w:rPr>
            </w:pPr>
            <w:r w:rsidRPr="5E852657">
              <w:rPr>
                <w:rFonts w:asciiTheme="minorHAnsi" w:hAnsiTheme="minorHAnsi"/>
                <w:i/>
                <w:iCs/>
                <w:color w:val="000000" w:themeColor="text1"/>
                <w:sz w:val="18"/>
                <w:szCs w:val="18"/>
              </w:rPr>
              <w:t>K</w:t>
            </w:r>
            <w:r w:rsidR="28FACC51" w:rsidRPr="5E852657">
              <w:rPr>
                <w:rFonts w:asciiTheme="minorHAnsi" w:hAnsiTheme="minorHAnsi"/>
                <w:i/>
                <w:iCs/>
                <w:color w:val="000000" w:themeColor="text1"/>
                <w:sz w:val="18"/>
                <w:szCs w:val="18"/>
              </w:rPr>
              <w:t>ey questions</w:t>
            </w:r>
            <w:r w:rsidR="273B2116" w:rsidRPr="5E852657">
              <w:rPr>
                <w:rFonts w:asciiTheme="minorHAnsi" w:hAnsiTheme="minorHAnsi"/>
                <w:i/>
                <w:iCs/>
                <w:color w:val="000000" w:themeColor="text1"/>
                <w:sz w:val="18"/>
                <w:szCs w:val="18"/>
              </w:rPr>
              <w:t>,</w:t>
            </w:r>
            <w:r w:rsidR="1906CDDC" w:rsidRPr="5E852657">
              <w:rPr>
                <w:rFonts w:asciiTheme="minorHAnsi" w:hAnsiTheme="minorHAnsi"/>
                <w:i/>
                <w:iCs/>
                <w:color w:val="000000" w:themeColor="text1"/>
                <w:sz w:val="18"/>
                <w:szCs w:val="18"/>
              </w:rPr>
              <w:t xml:space="preserve"> types of retrieval practices, </w:t>
            </w:r>
            <w:proofErr w:type="gramStart"/>
            <w:r w:rsidR="32D8A746" w:rsidRPr="5E852657">
              <w:rPr>
                <w:rFonts w:asciiTheme="minorHAnsi" w:hAnsiTheme="minorHAnsi"/>
                <w:i/>
                <w:iCs/>
                <w:color w:val="000000" w:themeColor="text1"/>
                <w:sz w:val="18"/>
                <w:szCs w:val="18"/>
              </w:rPr>
              <w:t>self</w:t>
            </w:r>
            <w:proofErr w:type="gramEnd"/>
            <w:r w:rsidR="273B2116" w:rsidRPr="5E852657">
              <w:rPr>
                <w:rFonts w:asciiTheme="minorHAnsi" w:hAnsiTheme="minorHAnsi"/>
                <w:i/>
                <w:iCs/>
                <w:color w:val="000000" w:themeColor="text1"/>
                <w:sz w:val="18"/>
                <w:szCs w:val="18"/>
              </w:rPr>
              <w:t xml:space="preserve"> and peer assessment opportunities, </w:t>
            </w:r>
            <w:r w:rsidR="4159FD88" w:rsidRPr="5E852657">
              <w:rPr>
                <w:rFonts w:asciiTheme="minorHAnsi" w:hAnsiTheme="minorHAnsi"/>
                <w:i/>
                <w:iCs/>
                <w:color w:val="000000" w:themeColor="text1"/>
                <w:sz w:val="18"/>
                <w:szCs w:val="18"/>
              </w:rPr>
              <w:t>purposeful</w:t>
            </w:r>
            <w:r w:rsidR="207855A8" w:rsidRPr="5E852657">
              <w:rPr>
                <w:rFonts w:asciiTheme="minorHAnsi" w:hAnsiTheme="minorHAnsi"/>
                <w:i/>
                <w:iCs/>
                <w:color w:val="000000" w:themeColor="text1"/>
                <w:sz w:val="18"/>
                <w:szCs w:val="18"/>
              </w:rPr>
              <w:t xml:space="preserve"> AfL strategies</w:t>
            </w:r>
            <w:r w:rsidR="52D048AE" w:rsidRPr="5E852657">
              <w:rPr>
                <w:rFonts w:asciiTheme="minorHAnsi" w:hAnsiTheme="minorHAnsi"/>
                <w:i/>
                <w:iCs/>
                <w:color w:val="000000" w:themeColor="text1"/>
                <w:sz w:val="18"/>
                <w:szCs w:val="18"/>
              </w:rPr>
              <w:t>, live marking opportunities</w:t>
            </w:r>
            <w:r w:rsidR="02C4C1BF" w:rsidRPr="5E852657">
              <w:rPr>
                <w:rFonts w:asciiTheme="minorHAnsi" w:hAnsiTheme="minorHAnsi"/>
                <w:i/>
                <w:iCs/>
                <w:color w:val="000000" w:themeColor="text1"/>
                <w:sz w:val="18"/>
                <w:szCs w:val="18"/>
              </w:rPr>
              <w:t>, planned feedback</w:t>
            </w:r>
            <w:r w:rsidR="68F42330" w:rsidRPr="5E852657">
              <w:rPr>
                <w:rFonts w:asciiTheme="minorHAnsi" w:hAnsiTheme="minorHAnsi"/>
                <w:i/>
                <w:iCs/>
                <w:color w:val="000000" w:themeColor="text1"/>
                <w:sz w:val="18"/>
                <w:szCs w:val="18"/>
              </w:rPr>
              <w:t>.</w:t>
            </w:r>
          </w:p>
          <w:p w14:paraId="2347C017" w14:textId="2A345D58" w:rsidR="03F6525D" w:rsidRPr="00122A6C" w:rsidRDefault="03F6525D" w:rsidP="03F6525D">
            <w:pPr>
              <w:pStyle w:val="xmsonospacing"/>
              <w:shd w:val="clear" w:color="auto" w:fill="FFFFFF" w:themeFill="background1"/>
              <w:spacing w:before="0" w:beforeAutospacing="0" w:after="0" w:afterAutospacing="0"/>
              <w:jc w:val="center"/>
              <w:rPr>
                <w:rFonts w:asciiTheme="minorHAnsi" w:hAnsiTheme="minorHAnsi" w:cstheme="minorBidi"/>
                <w:i/>
                <w:iCs/>
                <w:color w:val="000000" w:themeColor="text1"/>
                <w:sz w:val="18"/>
                <w:szCs w:val="18"/>
              </w:rPr>
            </w:pPr>
          </w:p>
          <w:p w14:paraId="2F08F10E" w14:textId="4E2C6123" w:rsidR="00171EAF" w:rsidRPr="00122A6C" w:rsidRDefault="00171EAF" w:rsidP="398D5E21">
            <w:pPr>
              <w:jc w:val="center"/>
              <w:rPr>
                <w:i/>
                <w:iCs/>
                <w:color w:val="000000" w:themeColor="text1"/>
                <w:sz w:val="16"/>
                <w:szCs w:val="16"/>
                <w:highlight w:val="yellow"/>
              </w:rPr>
            </w:pPr>
          </w:p>
          <w:p w14:paraId="5D0B6396" w14:textId="5EC506DD" w:rsidR="00171EAF" w:rsidRPr="00122A6C" w:rsidRDefault="00171EAF" w:rsidP="6CEAB60F">
            <w:pPr>
              <w:jc w:val="center"/>
              <w:rPr>
                <w:i/>
                <w:iCs/>
                <w:color w:val="000000" w:themeColor="text1"/>
                <w:sz w:val="16"/>
                <w:szCs w:val="16"/>
                <w:highlight w:val="yellow"/>
              </w:rPr>
            </w:pPr>
          </w:p>
          <w:p w14:paraId="57390A22" w14:textId="6D56AE42" w:rsidR="00171EAF" w:rsidRPr="00122A6C" w:rsidRDefault="00171EAF" w:rsidP="6C7A2A74">
            <w:pPr>
              <w:jc w:val="center"/>
              <w:rPr>
                <w:i/>
                <w:iCs/>
                <w:color w:val="000000" w:themeColor="text1"/>
                <w:sz w:val="16"/>
                <w:szCs w:val="16"/>
                <w:highlight w:val="yellow"/>
              </w:rPr>
            </w:pPr>
          </w:p>
        </w:tc>
      </w:tr>
      <w:tr w:rsidR="00BD71A8" w:rsidRPr="00122A6C" w14:paraId="7023B2B3" w14:textId="77777777" w:rsidTr="00711874">
        <w:trPr>
          <w:trHeight w:val="2276"/>
        </w:trPr>
        <w:tc>
          <w:tcPr>
            <w:tcW w:w="1337" w:type="dxa"/>
          </w:tcPr>
          <w:p w14:paraId="6AA7B818" w14:textId="553BC8A1" w:rsidR="00BD71A8" w:rsidRPr="00F83DC1" w:rsidRDefault="00911150" w:rsidP="00BD71A8">
            <w:pPr>
              <w:rPr>
                <w:rFonts w:cstheme="minorHAnsi"/>
                <w:color w:val="000000" w:themeColor="text1"/>
                <w:sz w:val="20"/>
                <w:szCs w:val="20"/>
              </w:rPr>
            </w:pPr>
            <w:r w:rsidRPr="00F83DC1">
              <w:rPr>
                <w:rFonts w:cstheme="minorHAnsi"/>
                <w:color w:val="000000" w:themeColor="text1"/>
                <w:sz w:val="20"/>
                <w:szCs w:val="20"/>
              </w:rPr>
              <w:t>8:00 – arrive at school and make sure all activity sheets are printed out</w:t>
            </w:r>
            <w:r w:rsidR="002818D1" w:rsidRPr="00F83DC1">
              <w:rPr>
                <w:rFonts w:cstheme="minorHAnsi"/>
                <w:color w:val="000000" w:themeColor="text1"/>
                <w:sz w:val="20"/>
                <w:szCs w:val="20"/>
              </w:rPr>
              <w:t xml:space="preserve"> and are in </w:t>
            </w:r>
            <w:r w:rsidR="00183550" w:rsidRPr="00F83DC1">
              <w:rPr>
                <w:rFonts w:cstheme="minorHAnsi"/>
                <w:color w:val="000000" w:themeColor="text1"/>
                <w:sz w:val="20"/>
                <w:szCs w:val="20"/>
              </w:rPr>
              <w:t>a folder safe.</w:t>
            </w:r>
          </w:p>
        </w:tc>
        <w:tc>
          <w:tcPr>
            <w:tcW w:w="3893" w:type="dxa"/>
          </w:tcPr>
          <w:p w14:paraId="610D8A7C" w14:textId="77777777" w:rsidR="00BD71A8" w:rsidRPr="00F83DC1" w:rsidRDefault="00815271" w:rsidP="009773EC">
            <w:pPr>
              <w:rPr>
                <w:rFonts w:cstheme="minorHAnsi"/>
                <w:color w:val="000000" w:themeColor="text1"/>
                <w:sz w:val="20"/>
                <w:szCs w:val="20"/>
              </w:rPr>
            </w:pPr>
            <w:r w:rsidRPr="00F83DC1">
              <w:rPr>
                <w:rFonts w:cstheme="minorHAnsi"/>
                <w:color w:val="000000" w:themeColor="text1"/>
                <w:sz w:val="20"/>
                <w:szCs w:val="20"/>
              </w:rPr>
              <w:t xml:space="preserve">I will keep sheets together which are for </w:t>
            </w:r>
            <w:proofErr w:type="spellStart"/>
            <w:r w:rsidRPr="00F83DC1">
              <w:rPr>
                <w:rFonts w:cstheme="minorHAnsi"/>
                <w:color w:val="000000" w:themeColor="text1"/>
                <w:sz w:val="20"/>
                <w:szCs w:val="20"/>
              </w:rPr>
              <w:t>Grwp</w:t>
            </w:r>
            <w:proofErr w:type="spellEnd"/>
            <w:r w:rsidRPr="00F83DC1">
              <w:rPr>
                <w:rFonts w:cstheme="minorHAnsi"/>
                <w:color w:val="000000" w:themeColor="text1"/>
                <w:sz w:val="20"/>
                <w:szCs w:val="20"/>
              </w:rPr>
              <w:t xml:space="preserve"> Coch and </w:t>
            </w:r>
            <w:proofErr w:type="spellStart"/>
            <w:r w:rsidRPr="00F83DC1">
              <w:rPr>
                <w:rFonts w:cstheme="minorHAnsi"/>
                <w:color w:val="000000" w:themeColor="text1"/>
                <w:sz w:val="20"/>
                <w:szCs w:val="20"/>
              </w:rPr>
              <w:t>Glas</w:t>
            </w:r>
            <w:proofErr w:type="spellEnd"/>
            <w:r w:rsidRPr="00F83DC1">
              <w:rPr>
                <w:rFonts w:cstheme="minorHAnsi"/>
                <w:color w:val="000000" w:themeColor="text1"/>
                <w:sz w:val="20"/>
                <w:szCs w:val="20"/>
              </w:rPr>
              <w:t xml:space="preserve"> </w:t>
            </w:r>
            <w:r w:rsidR="001B7598" w:rsidRPr="00F83DC1">
              <w:rPr>
                <w:rFonts w:cstheme="minorHAnsi"/>
                <w:color w:val="000000" w:themeColor="text1"/>
                <w:sz w:val="20"/>
                <w:szCs w:val="20"/>
              </w:rPr>
              <w:t xml:space="preserve">and ones which are only for </w:t>
            </w:r>
            <w:proofErr w:type="spellStart"/>
            <w:r w:rsidR="001B7598" w:rsidRPr="00F83DC1">
              <w:rPr>
                <w:rFonts w:cstheme="minorHAnsi"/>
                <w:color w:val="000000" w:themeColor="text1"/>
                <w:sz w:val="20"/>
                <w:szCs w:val="20"/>
              </w:rPr>
              <w:t>Grwp</w:t>
            </w:r>
            <w:proofErr w:type="spellEnd"/>
            <w:r w:rsidR="001B7598" w:rsidRPr="00F83DC1">
              <w:rPr>
                <w:rFonts w:cstheme="minorHAnsi"/>
                <w:color w:val="000000" w:themeColor="text1"/>
                <w:sz w:val="20"/>
                <w:szCs w:val="20"/>
              </w:rPr>
              <w:t xml:space="preserve"> </w:t>
            </w:r>
            <w:proofErr w:type="spellStart"/>
            <w:r w:rsidR="001B7598" w:rsidRPr="00F83DC1">
              <w:rPr>
                <w:rFonts w:cstheme="minorHAnsi"/>
                <w:color w:val="000000" w:themeColor="text1"/>
                <w:sz w:val="20"/>
                <w:szCs w:val="20"/>
              </w:rPr>
              <w:t>Gwyrd</w:t>
            </w:r>
            <w:proofErr w:type="spellEnd"/>
            <w:r w:rsidR="001B7598" w:rsidRPr="00F83DC1">
              <w:rPr>
                <w:rFonts w:cstheme="minorHAnsi"/>
                <w:color w:val="000000" w:themeColor="text1"/>
                <w:sz w:val="20"/>
                <w:szCs w:val="20"/>
              </w:rPr>
              <w:t xml:space="preserve"> and </w:t>
            </w:r>
            <w:proofErr w:type="spellStart"/>
            <w:r w:rsidR="001B7598" w:rsidRPr="00F83DC1">
              <w:rPr>
                <w:rFonts w:cstheme="minorHAnsi"/>
                <w:color w:val="000000" w:themeColor="text1"/>
                <w:sz w:val="20"/>
                <w:szCs w:val="20"/>
              </w:rPr>
              <w:t>Melyn</w:t>
            </w:r>
            <w:proofErr w:type="spellEnd"/>
            <w:r w:rsidR="001B7598" w:rsidRPr="00F83DC1">
              <w:rPr>
                <w:rFonts w:cstheme="minorHAnsi"/>
                <w:color w:val="000000" w:themeColor="text1"/>
                <w:sz w:val="20"/>
                <w:szCs w:val="20"/>
              </w:rPr>
              <w:t>.</w:t>
            </w:r>
          </w:p>
          <w:p w14:paraId="4C7BF794" w14:textId="77777777" w:rsidR="00473D11" w:rsidRPr="00F83DC1" w:rsidRDefault="00473D11" w:rsidP="009773EC">
            <w:pPr>
              <w:rPr>
                <w:rFonts w:cstheme="minorHAnsi"/>
                <w:color w:val="000000" w:themeColor="text1"/>
                <w:sz w:val="20"/>
                <w:szCs w:val="20"/>
              </w:rPr>
            </w:pPr>
          </w:p>
          <w:p w14:paraId="2927CD2E" w14:textId="77777777" w:rsidR="00473D11" w:rsidRPr="00F83DC1" w:rsidRDefault="00473D11" w:rsidP="009773EC">
            <w:pPr>
              <w:rPr>
                <w:rFonts w:cstheme="minorHAnsi"/>
                <w:color w:val="000000" w:themeColor="text1"/>
                <w:sz w:val="20"/>
                <w:szCs w:val="20"/>
              </w:rPr>
            </w:pPr>
            <w:r w:rsidRPr="00F83DC1">
              <w:rPr>
                <w:rFonts w:cstheme="minorHAnsi"/>
                <w:color w:val="000000" w:themeColor="text1"/>
                <w:sz w:val="20"/>
                <w:szCs w:val="20"/>
              </w:rPr>
              <w:t>I will need to make sure that I take a First Aid kit and bring along EpiPens and inhalers for the children who require it.</w:t>
            </w:r>
          </w:p>
          <w:p w14:paraId="00C55FD2" w14:textId="77777777" w:rsidR="00AA66FC" w:rsidRPr="00F83DC1" w:rsidRDefault="00AA66FC" w:rsidP="009773EC">
            <w:pPr>
              <w:rPr>
                <w:rFonts w:cstheme="minorHAnsi"/>
                <w:color w:val="000000" w:themeColor="text1"/>
                <w:sz w:val="20"/>
                <w:szCs w:val="20"/>
              </w:rPr>
            </w:pPr>
          </w:p>
          <w:p w14:paraId="3F4E50B4" w14:textId="50F88A92" w:rsidR="00AA66FC" w:rsidRPr="00F83DC1" w:rsidRDefault="00AA66FC" w:rsidP="009773EC">
            <w:pPr>
              <w:rPr>
                <w:rFonts w:cstheme="minorHAnsi"/>
                <w:color w:val="000000" w:themeColor="text1"/>
                <w:sz w:val="20"/>
                <w:szCs w:val="20"/>
              </w:rPr>
            </w:pPr>
            <w:r w:rsidRPr="00F83DC1">
              <w:rPr>
                <w:rFonts w:cstheme="minorHAnsi"/>
                <w:color w:val="000000" w:themeColor="text1"/>
                <w:sz w:val="20"/>
                <w:szCs w:val="20"/>
              </w:rPr>
              <w:t xml:space="preserve">Also, I will check that the iPads are fully charged and can connect to the </w:t>
            </w:r>
            <w:proofErr w:type="spellStart"/>
            <w:r w:rsidRPr="00F83DC1">
              <w:rPr>
                <w:rFonts w:cstheme="minorHAnsi"/>
                <w:color w:val="000000" w:themeColor="text1"/>
                <w:sz w:val="20"/>
                <w:szCs w:val="20"/>
              </w:rPr>
              <w:t>WiFi</w:t>
            </w:r>
            <w:proofErr w:type="spellEnd"/>
            <w:r w:rsidRPr="00F83DC1">
              <w:rPr>
                <w:rFonts w:cstheme="minorHAnsi"/>
                <w:color w:val="000000" w:themeColor="text1"/>
                <w:sz w:val="20"/>
                <w:szCs w:val="20"/>
              </w:rPr>
              <w:t>.</w:t>
            </w:r>
          </w:p>
        </w:tc>
        <w:tc>
          <w:tcPr>
            <w:tcW w:w="4792" w:type="dxa"/>
          </w:tcPr>
          <w:p w14:paraId="3A7AD704" w14:textId="77777777" w:rsidR="00BD71A8" w:rsidRPr="00F83DC1" w:rsidRDefault="00BD71A8"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rPr>
            </w:pPr>
          </w:p>
        </w:tc>
        <w:tc>
          <w:tcPr>
            <w:tcW w:w="2548" w:type="dxa"/>
          </w:tcPr>
          <w:p w14:paraId="15979530" w14:textId="0ED63E64" w:rsidR="00BD71A8" w:rsidRPr="00F83DC1" w:rsidRDefault="00600641" w:rsidP="00600641">
            <w:pPr>
              <w:pStyle w:val="xmsonospacing"/>
              <w:shd w:val="clear" w:color="auto" w:fill="FFFFFF"/>
              <w:spacing w:before="0" w:beforeAutospacing="0" w:after="0" w:afterAutospacing="0"/>
              <w:rPr>
                <w:rFonts w:asciiTheme="minorHAnsi" w:hAnsiTheme="minorHAnsi" w:cstheme="minorHAnsi"/>
                <w:color w:val="000000" w:themeColor="text1"/>
                <w:sz w:val="20"/>
                <w:szCs w:val="20"/>
              </w:rPr>
            </w:pPr>
            <w:proofErr w:type="spellStart"/>
            <w:r w:rsidRPr="00F83DC1">
              <w:rPr>
                <w:rFonts w:asciiTheme="minorHAnsi" w:hAnsiTheme="minorHAnsi" w:cstheme="minorHAnsi"/>
                <w:color w:val="000000" w:themeColor="text1"/>
                <w:sz w:val="20"/>
                <w:szCs w:val="20"/>
              </w:rPr>
              <w:t>Grwp</w:t>
            </w:r>
            <w:proofErr w:type="spellEnd"/>
            <w:r w:rsidRPr="00F83DC1">
              <w:rPr>
                <w:rFonts w:asciiTheme="minorHAnsi" w:hAnsiTheme="minorHAnsi" w:cstheme="minorHAnsi"/>
                <w:color w:val="000000" w:themeColor="text1"/>
                <w:sz w:val="20"/>
                <w:szCs w:val="20"/>
              </w:rPr>
              <w:t xml:space="preserve"> Coch and </w:t>
            </w:r>
            <w:proofErr w:type="spellStart"/>
            <w:r w:rsidRPr="00F83DC1">
              <w:rPr>
                <w:rFonts w:asciiTheme="minorHAnsi" w:hAnsiTheme="minorHAnsi" w:cstheme="minorHAnsi"/>
                <w:color w:val="000000" w:themeColor="text1"/>
                <w:sz w:val="20"/>
                <w:szCs w:val="20"/>
              </w:rPr>
              <w:t>Glas</w:t>
            </w:r>
            <w:proofErr w:type="spellEnd"/>
            <w:r w:rsidRPr="00F83DC1">
              <w:rPr>
                <w:rFonts w:asciiTheme="minorHAnsi" w:hAnsiTheme="minorHAnsi" w:cstheme="minorHAnsi"/>
                <w:color w:val="000000" w:themeColor="text1"/>
                <w:sz w:val="20"/>
                <w:szCs w:val="20"/>
              </w:rPr>
              <w:t xml:space="preserve"> will describe items they found and keep tally of how many times they found it, but </w:t>
            </w:r>
            <w:proofErr w:type="spellStart"/>
            <w:r w:rsidRPr="00F83DC1">
              <w:rPr>
                <w:rFonts w:asciiTheme="minorHAnsi" w:hAnsiTheme="minorHAnsi" w:cstheme="minorHAnsi"/>
                <w:color w:val="000000" w:themeColor="text1"/>
                <w:sz w:val="20"/>
                <w:szCs w:val="20"/>
              </w:rPr>
              <w:t>Grwp</w:t>
            </w:r>
            <w:proofErr w:type="spellEnd"/>
            <w:r w:rsidRPr="00F83DC1">
              <w:rPr>
                <w:rFonts w:asciiTheme="minorHAnsi" w:hAnsiTheme="minorHAnsi" w:cstheme="minorHAnsi"/>
                <w:color w:val="000000" w:themeColor="text1"/>
                <w:sz w:val="20"/>
                <w:szCs w:val="20"/>
              </w:rPr>
              <w:t xml:space="preserve"> </w:t>
            </w:r>
            <w:proofErr w:type="spellStart"/>
            <w:r w:rsidRPr="00F83DC1">
              <w:rPr>
                <w:rFonts w:asciiTheme="minorHAnsi" w:hAnsiTheme="minorHAnsi" w:cstheme="minorHAnsi"/>
                <w:color w:val="000000" w:themeColor="text1"/>
                <w:sz w:val="20"/>
                <w:szCs w:val="20"/>
              </w:rPr>
              <w:t>Gwyrdd</w:t>
            </w:r>
            <w:proofErr w:type="spellEnd"/>
            <w:r w:rsidRPr="00F83DC1">
              <w:rPr>
                <w:rFonts w:asciiTheme="minorHAnsi" w:hAnsiTheme="minorHAnsi" w:cstheme="minorHAnsi"/>
                <w:color w:val="000000" w:themeColor="text1"/>
                <w:sz w:val="20"/>
                <w:szCs w:val="20"/>
              </w:rPr>
              <w:t xml:space="preserve"> and </w:t>
            </w:r>
            <w:proofErr w:type="spellStart"/>
            <w:r w:rsidRPr="00F83DC1">
              <w:rPr>
                <w:rFonts w:asciiTheme="minorHAnsi" w:hAnsiTheme="minorHAnsi" w:cstheme="minorHAnsi"/>
                <w:color w:val="000000" w:themeColor="text1"/>
                <w:sz w:val="20"/>
                <w:szCs w:val="20"/>
              </w:rPr>
              <w:t>Melyn</w:t>
            </w:r>
            <w:proofErr w:type="spellEnd"/>
            <w:r w:rsidRPr="00F83DC1">
              <w:rPr>
                <w:rFonts w:asciiTheme="minorHAnsi" w:hAnsiTheme="minorHAnsi" w:cstheme="minorHAnsi"/>
                <w:color w:val="000000" w:themeColor="text1"/>
                <w:sz w:val="20"/>
                <w:szCs w:val="20"/>
              </w:rPr>
              <w:t xml:space="preserve"> will only find the items</w:t>
            </w:r>
            <w:r w:rsidR="00916704" w:rsidRPr="00F83DC1">
              <w:rPr>
                <w:rFonts w:asciiTheme="minorHAnsi" w:hAnsiTheme="minorHAnsi" w:cstheme="minorHAnsi"/>
                <w:color w:val="000000" w:themeColor="text1"/>
                <w:sz w:val="20"/>
                <w:szCs w:val="20"/>
              </w:rPr>
              <w:t xml:space="preserve"> and describe them using ‘adjectives’ as it will be too much for them to do.</w:t>
            </w:r>
          </w:p>
        </w:tc>
        <w:tc>
          <w:tcPr>
            <w:tcW w:w="2767" w:type="dxa"/>
          </w:tcPr>
          <w:p w14:paraId="73431904" w14:textId="77777777" w:rsidR="00BD71A8" w:rsidRPr="00F83DC1" w:rsidRDefault="00BD71A8"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highlight w:val="yellow"/>
              </w:rPr>
            </w:pPr>
          </w:p>
        </w:tc>
      </w:tr>
      <w:tr w:rsidR="00CC4CC4" w:rsidRPr="00122A6C" w14:paraId="702F6CBB" w14:textId="77777777" w:rsidTr="00711874">
        <w:trPr>
          <w:trHeight w:val="2276"/>
        </w:trPr>
        <w:tc>
          <w:tcPr>
            <w:tcW w:w="1337" w:type="dxa"/>
          </w:tcPr>
          <w:p w14:paraId="5607CE2D" w14:textId="22507D96" w:rsidR="00711874" w:rsidRPr="00F83DC1" w:rsidRDefault="00CE6E43" w:rsidP="00CE6E43">
            <w:pPr>
              <w:rPr>
                <w:rFonts w:cstheme="minorHAnsi"/>
                <w:color w:val="000000" w:themeColor="text1"/>
                <w:sz w:val="20"/>
                <w:szCs w:val="20"/>
              </w:rPr>
            </w:pPr>
            <w:r w:rsidRPr="00F83DC1">
              <w:rPr>
                <w:rFonts w:cstheme="minorHAnsi"/>
                <w:color w:val="000000" w:themeColor="text1"/>
                <w:sz w:val="20"/>
                <w:szCs w:val="20"/>
              </w:rPr>
              <w:lastRenderedPageBreak/>
              <w:t xml:space="preserve">8:30 – Brief </w:t>
            </w:r>
            <w:r w:rsidR="006514CB" w:rsidRPr="00F83DC1">
              <w:rPr>
                <w:rFonts w:cstheme="minorHAnsi"/>
                <w:color w:val="000000" w:themeColor="text1"/>
                <w:sz w:val="20"/>
                <w:szCs w:val="20"/>
              </w:rPr>
              <w:t>the Parent Helper and Teaching Assistant about the activity and what is expected including the schedule for the day.</w:t>
            </w:r>
            <w:r w:rsidR="00B75BCC" w:rsidRPr="00F83DC1">
              <w:rPr>
                <w:rFonts w:cstheme="minorHAnsi"/>
                <w:color w:val="000000" w:themeColor="text1"/>
                <w:sz w:val="20"/>
                <w:szCs w:val="20"/>
              </w:rPr>
              <w:t xml:space="preserve"> I will also give the parent helper a list of the children’s names they will be working with and any identified ALNs.</w:t>
            </w:r>
          </w:p>
        </w:tc>
        <w:tc>
          <w:tcPr>
            <w:tcW w:w="3893" w:type="dxa"/>
          </w:tcPr>
          <w:p w14:paraId="6CCFD99F" w14:textId="77777777" w:rsidR="00711874" w:rsidRPr="00F83DC1" w:rsidRDefault="006514CB" w:rsidP="006514CB">
            <w:pPr>
              <w:rPr>
                <w:rFonts w:cstheme="minorHAnsi"/>
                <w:color w:val="000000" w:themeColor="text1"/>
                <w:sz w:val="20"/>
                <w:szCs w:val="20"/>
              </w:rPr>
            </w:pPr>
            <w:r w:rsidRPr="00F83DC1">
              <w:rPr>
                <w:rFonts w:cstheme="minorHAnsi"/>
                <w:color w:val="000000" w:themeColor="text1"/>
                <w:sz w:val="20"/>
                <w:szCs w:val="20"/>
              </w:rPr>
              <w:t>I will explain this before the children arrive at school</w:t>
            </w:r>
            <w:r w:rsidR="00776981" w:rsidRPr="00F83DC1">
              <w:rPr>
                <w:rFonts w:cstheme="minorHAnsi"/>
                <w:color w:val="000000" w:themeColor="text1"/>
                <w:sz w:val="20"/>
                <w:szCs w:val="20"/>
              </w:rPr>
              <w:t xml:space="preserve"> and will reiterate this again when we arrive at Parc </w:t>
            </w:r>
            <w:proofErr w:type="spellStart"/>
            <w:r w:rsidR="00776981" w:rsidRPr="00F83DC1">
              <w:rPr>
                <w:rFonts w:cstheme="minorHAnsi"/>
                <w:color w:val="000000" w:themeColor="text1"/>
                <w:sz w:val="20"/>
                <w:szCs w:val="20"/>
              </w:rPr>
              <w:t>yr</w:t>
            </w:r>
            <w:proofErr w:type="spellEnd"/>
            <w:r w:rsidR="00776981" w:rsidRPr="00F83DC1">
              <w:rPr>
                <w:rFonts w:cstheme="minorHAnsi"/>
                <w:color w:val="000000" w:themeColor="text1"/>
                <w:sz w:val="20"/>
                <w:szCs w:val="20"/>
              </w:rPr>
              <w:t xml:space="preserve"> </w:t>
            </w:r>
            <w:proofErr w:type="spellStart"/>
            <w:r w:rsidR="00776981" w:rsidRPr="00F83DC1">
              <w:rPr>
                <w:rFonts w:cstheme="minorHAnsi"/>
                <w:color w:val="000000" w:themeColor="text1"/>
                <w:sz w:val="20"/>
                <w:szCs w:val="20"/>
              </w:rPr>
              <w:t>Esgob</w:t>
            </w:r>
            <w:proofErr w:type="spellEnd"/>
            <w:r w:rsidR="00776981" w:rsidRPr="00F83DC1">
              <w:rPr>
                <w:rFonts w:cstheme="minorHAnsi"/>
                <w:color w:val="000000" w:themeColor="text1"/>
                <w:sz w:val="20"/>
                <w:szCs w:val="20"/>
              </w:rPr>
              <w:t xml:space="preserve"> (Bishop’s Park).</w:t>
            </w:r>
          </w:p>
          <w:p w14:paraId="33D890B1" w14:textId="77777777" w:rsidR="00401D4F" w:rsidRPr="00F83DC1" w:rsidRDefault="00401D4F" w:rsidP="006514CB">
            <w:pPr>
              <w:rPr>
                <w:rFonts w:cstheme="minorHAnsi"/>
                <w:color w:val="000000" w:themeColor="text1"/>
                <w:sz w:val="20"/>
                <w:szCs w:val="20"/>
              </w:rPr>
            </w:pPr>
          </w:p>
          <w:p w14:paraId="047D8A97" w14:textId="00521F50" w:rsidR="00401D4F" w:rsidRPr="00F83DC1" w:rsidRDefault="00401D4F" w:rsidP="006514CB">
            <w:pPr>
              <w:rPr>
                <w:rFonts w:cstheme="minorHAnsi"/>
                <w:color w:val="000000" w:themeColor="text1"/>
                <w:sz w:val="20"/>
                <w:szCs w:val="20"/>
              </w:rPr>
            </w:pPr>
            <w:r w:rsidRPr="00F83DC1">
              <w:rPr>
                <w:rFonts w:cstheme="minorHAnsi"/>
                <w:color w:val="000000" w:themeColor="text1"/>
                <w:sz w:val="20"/>
                <w:szCs w:val="20"/>
              </w:rPr>
              <w:t>The groups of children will be paired beforehand with the class teacher, teaching assistant and parent helper.</w:t>
            </w:r>
          </w:p>
        </w:tc>
        <w:tc>
          <w:tcPr>
            <w:tcW w:w="4792" w:type="dxa"/>
          </w:tcPr>
          <w:p w14:paraId="5F3A6818" w14:textId="77777777" w:rsidR="00711874" w:rsidRPr="00F83DC1" w:rsidRDefault="00711874"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rPr>
            </w:pPr>
          </w:p>
        </w:tc>
        <w:tc>
          <w:tcPr>
            <w:tcW w:w="2548" w:type="dxa"/>
          </w:tcPr>
          <w:p w14:paraId="5EB8451F" w14:textId="0315606A" w:rsidR="00711874" w:rsidRPr="00F83DC1" w:rsidRDefault="00AF1610" w:rsidP="28587093">
            <w:pPr>
              <w:pStyle w:val="xmsonospacing"/>
              <w:shd w:val="clear" w:color="auto" w:fill="FFFFFF" w:themeFill="background1"/>
              <w:spacing w:before="0" w:beforeAutospacing="0" w:after="0" w:afterAutospacing="0"/>
              <w:rPr>
                <w:rFonts w:asciiTheme="minorHAnsi" w:hAnsiTheme="minorHAnsi" w:cstheme="minorHAnsi"/>
                <w:color w:val="000000" w:themeColor="text1"/>
                <w:sz w:val="20"/>
                <w:szCs w:val="20"/>
              </w:rPr>
            </w:pPr>
            <w:r w:rsidRPr="00F83DC1">
              <w:rPr>
                <w:rFonts w:asciiTheme="minorHAnsi" w:hAnsiTheme="minorHAnsi" w:cstheme="minorHAnsi"/>
                <w:color w:val="000000" w:themeColor="text1"/>
                <w:sz w:val="20"/>
                <w:szCs w:val="20"/>
              </w:rPr>
              <w:t xml:space="preserve">Clearly explain to parent helper what is expected </w:t>
            </w:r>
            <w:r w:rsidR="00BE1226" w:rsidRPr="00F83DC1">
              <w:rPr>
                <w:rFonts w:asciiTheme="minorHAnsi" w:hAnsiTheme="minorHAnsi" w:cstheme="minorHAnsi"/>
                <w:color w:val="000000" w:themeColor="text1"/>
                <w:sz w:val="20"/>
                <w:szCs w:val="20"/>
              </w:rPr>
              <w:t xml:space="preserve">during the day and if there </w:t>
            </w:r>
            <w:r w:rsidR="63350F96" w:rsidRPr="00F83DC1">
              <w:rPr>
                <w:rFonts w:asciiTheme="minorHAnsi" w:hAnsiTheme="minorHAnsi" w:cstheme="minorHAnsi"/>
                <w:color w:val="000000" w:themeColor="text1"/>
                <w:sz w:val="20"/>
                <w:szCs w:val="20"/>
              </w:rPr>
              <w:t>are</w:t>
            </w:r>
            <w:r w:rsidR="00BE1226" w:rsidRPr="00F83DC1">
              <w:rPr>
                <w:rFonts w:asciiTheme="minorHAnsi" w:hAnsiTheme="minorHAnsi" w:cstheme="minorHAnsi"/>
                <w:color w:val="000000" w:themeColor="text1"/>
                <w:sz w:val="20"/>
                <w:szCs w:val="20"/>
              </w:rPr>
              <w:t xml:space="preserve"> any issues to speak to either me or the teaching assistant.</w:t>
            </w:r>
          </w:p>
        </w:tc>
        <w:tc>
          <w:tcPr>
            <w:tcW w:w="2767" w:type="dxa"/>
          </w:tcPr>
          <w:p w14:paraId="5E409F62" w14:textId="77777777" w:rsidR="00711874" w:rsidRPr="00F83DC1" w:rsidRDefault="00711874" w:rsidP="00BF13F6">
            <w:pPr>
              <w:pStyle w:val="xmsonospacing"/>
              <w:shd w:val="clear" w:color="auto" w:fill="FFFFFF"/>
              <w:spacing w:before="0" w:beforeAutospacing="0" w:after="0" w:afterAutospacing="0"/>
              <w:jc w:val="center"/>
              <w:rPr>
                <w:rFonts w:asciiTheme="minorHAnsi" w:hAnsiTheme="minorHAnsi" w:cstheme="minorHAnsi"/>
                <w:b/>
                <w:bCs/>
                <w:color w:val="000000" w:themeColor="text1"/>
                <w:sz w:val="20"/>
                <w:szCs w:val="20"/>
                <w:highlight w:val="yellow"/>
              </w:rPr>
            </w:pPr>
          </w:p>
        </w:tc>
      </w:tr>
      <w:tr w:rsidR="00BC3E62" w:rsidRPr="00122A6C" w14:paraId="0B5576A7" w14:textId="77777777" w:rsidTr="00711874">
        <w:trPr>
          <w:trHeight w:val="1041"/>
        </w:trPr>
        <w:tc>
          <w:tcPr>
            <w:tcW w:w="1337" w:type="dxa"/>
          </w:tcPr>
          <w:p w14:paraId="27FAD59F" w14:textId="77777777" w:rsidR="00171EAF" w:rsidRPr="00F83DC1" w:rsidRDefault="00171EAF" w:rsidP="00BF13F6">
            <w:pPr>
              <w:pStyle w:val="NoSpacing"/>
              <w:rPr>
                <w:rFonts w:asciiTheme="minorHAnsi" w:hAnsiTheme="minorHAnsi" w:cstheme="minorHAnsi"/>
                <w:sz w:val="20"/>
                <w:szCs w:val="20"/>
              </w:rPr>
            </w:pPr>
          </w:p>
          <w:p w14:paraId="369E0175" w14:textId="7511C7D7" w:rsidR="00171EAF" w:rsidRPr="00F83DC1" w:rsidRDefault="00587969"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9:00</w:t>
            </w:r>
            <w:r w:rsidR="00F07FAE" w:rsidRPr="00F83DC1">
              <w:rPr>
                <w:rFonts w:asciiTheme="minorHAnsi" w:hAnsiTheme="minorHAnsi" w:cstheme="minorHAnsi"/>
                <w:sz w:val="20"/>
                <w:szCs w:val="20"/>
              </w:rPr>
              <w:t xml:space="preserve"> – leave school to go to Parc </w:t>
            </w:r>
            <w:proofErr w:type="spellStart"/>
            <w:r w:rsidR="00F07FAE" w:rsidRPr="00F83DC1">
              <w:rPr>
                <w:rFonts w:asciiTheme="minorHAnsi" w:hAnsiTheme="minorHAnsi" w:cstheme="minorHAnsi"/>
                <w:sz w:val="20"/>
                <w:szCs w:val="20"/>
              </w:rPr>
              <w:t>yr</w:t>
            </w:r>
            <w:proofErr w:type="spellEnd"/>
            <w:r w:rsidR="00F07FAE" w:rsidRPr="00F83DC1">
              <w:rPr>
                <w:rFonts w:asciiTheme="minorHAnsi" w:hAnsiTheme="minorHAnsi" w:cstheme="minorHAnsi"/>
                <w:sz w:val="20"/>
                <w:szCs w:val="20"/>
              </w:rPr>
              <w:t xml:space="preserve"> </w:t>
            </w:r>
            <w:proofErr w:type="spellStart"/>
            <w:r w:rsidR="00F07FAE" w:rsidRPr="00F83DC1">
              <w:rPr>
                <w:rFonts w:asciiTheme="minorHAnsi" w:hAnsiTheme="minorHAnsi" w:cstheme="minorHAnsi"/>
                <w:sz w:val="20"/>
                <w:szCs w:val="20"/>
              </w:rPr>
              <w:t>Esgob</w:t>
            </w:r>
            <w:proofErr w:type="spellEnd"/>
            <w:r w:rsidR="00F07FAE" w:rsidRPr="00F83DC1">
              <w:rPr>
                <w:rFonts w:asciiTheme="minorHAnsi" w:hAnsiTheme="minorHAnsi" w:cstheme="minorHAnsi"/>
                <w:sz w:val="20"/>
                <w:szCs w:val="20"/>
              </w:rPr>
              <w:t xml:space="preserve"> (Bishop’s Park) via Bus.</w:t>
            </w:r>
          </w:p>
        </w:tc>
        <w:tc>
          <w:tcPr>
            <w:tcW w:w="3893" w:type="dxa"/>
          </w:tcPr>
          <w:p w14:paraId="66AAAB43" w14:textId="3C705022" w:rsidR="00171EAF" w:rsidRPr="00F83DC1" w:rsidRDefault="0005021C" w:rsidP="5079DFCC">
            <w:pPr>
              <w:pStyle w:val="NoSpacing"/>
              <w:rPr>
                <w:rFonts w:asciiTheme="minorHAnsi" w:hAnsiTheme="minorHAnsi" w:cstheme="minorHAnsi"/>
                <w:sz w:val="20"/>
                <w:szCs w:val="20"/>
              </w:rPr>
            </w:pPr>
            <w:r w:rsidRPr="00F83DC1">
              <w:rPr>
                <w:rFonts w:asciiTheme="minorHAnsi" w:hAnsiTheme="minorHAnsi" w:cstheme="minorHAnsi"/>
                <w:sz w:val="20"/>
                <w:szCs w:val="20"/>
              </w:rPr>
              <w:t>Take the register and ensure all equipment is taken (e.g., activity sheet, clipboards, iPads, magnifying glass</w:t>
            </w:r>
            <w:r w:rsidR="00AB57A3" w:rsidRPr="00F83DC1">
              <w:rPr>
                <w:rFonts w:asciiTheme="minorHAnsi" w:hAnsiTheme="minorHAnsi" w:cstheme="minorHAnsi"/>
                <w:sz w:val="20"/>
                <w:szCs w:val="20"/>
              </w:rPr>
              <w:t xml:space="preserve">, </w:t>
            </w:r>
            <w:proofErr w:type="gramStart"/>
            <w:r w:rsidR="00AB57A3" w:rsidRPr="00F83DC1">
              <w:rPr>
                <w:rFonts w:asciiTheme="minorHAnsi" w:hAnsiTheme="minorHAnsi" w:cstheme="minorHAnsi"/>
                <w:sz w:val="20"/>
                <w:szCs w:val="20"/>
              </w:rPr>
              <w:t>gloves</w:t>
            </w:r>
            <w:proofErr w:type="gramEnd"/>
            <w:r w:rsidRPr="00F83DC1">
              <w:rPr>
                <w:rFonts w:asciiTheme="minorHAnsi" w:hAnsiTheme="minorHAnsi" w:cstheme="minorHAnsi"/>
                <w:sz w:val="20"/>
                <w:szCs w:val="20"/>
              </w:rPr>
              <w:t xml:space="preserve"> and pencils).</w:t>
            </w:r>
            <w:r w:rsidR="00247A9A" w:rsidRPr="00F83DC1">
              <w:rPr>
                <w:rFonts w:asciiTheme="minorHAnsi" w:hAnsiTheme="minorHAnsi" w:cstheme="minorHAnsi"/>
                <w:sz w:val="20"/>
                <w:szCs w:val="20"/>
              </w:rPr>
              <w:t xml:space="preserve"> As well as make sure children have their coats and are on the bus safely</w:t>
            </w:r>
            <w:r w:rsidR="008D657F" w:rsidRPr="00F83DC1">
              <w:rPr>
                <w:rFonts w:asciiTheme="minorHAnsi" w:hAnsiTheme="minorHAnsi" w:cstheme="minorHAnsi"/>
                <w:sz w:val="20"/>
                <w:szCs w:val="20"/>
              </w:rPr>
              <w:t xml:space="preserve"> with their seatbelts on</w:t>
            </w:r>
            <w:r w:rsidR="00247A9A" w:rsidRPr="00F83DC1">
              <w:rPr>
                <w:rFonts w:asciiTheme="minorHAnsi" w:hAnsiTheme="minorHAnsi" w:cstheme="minorHAnsi"/>
                <w:sz w:val="20"/>
                <w:szCs w:val="20"/>
              </w:rPr>
              <w:t xml:space="preserve">. </w:t>
            </w:r>
          </w:p>
        </w:tc>
        <w:tc>
          <w:tcPr>
            <w:tcW w:w="4792" w:type="dxa"/>
          </w:tcPr>
          <w:p w14:paraId="3C79074D" w14:textId="1E644D0B" w:rsidR="00171EAF" w:rsidRPr="00F83DC1" w:rsidRDefault="00AA66FC"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Children to respond to the register in Welsh and can go to the toilet before we leave for Parc </w:t>
            </w:r>
            <w:proofErr w:type="spellStart"/>
            <w:r w:rsidRPr="00F83DC1">
              <w:rPr>
                <w:rFonts w:asciiTheme="minorHAnsi" w:hAnsiTheme="minorHAnsi" w:cstheme="minorHAnsi"/>
                <w:sz w:val="20"/>
                <w:szCs w:val="20"/>
              </w:rPr>
              <w:t>yr</w:t>
            </w:r>
            <w:proofErr w:type="spellEnd"/>
            <w:r w:rsidRPr="00F83DC1">
              <w:rPr>
                <w:rFonts w:asciiTheme="minorHAnsi" w:hAnsiTheme="minorHAnsi" w:cstheme="minorHAnsi"/>
                <w:sz w:val="20"/>
                <w:szCs w:val="20"/>
              </w:rPr>
              <w:t xml:space="preserve"> </w:t>
            </w:r>
            <w:proofErr w:type="spellStart"/>
            <w:r w:rsidRPr="00F83DC1">
              <w:rPr>
                <w:rFonts w:asciiTheme="minorHAnsi" w:hAnsiTheme="minorHAnsi" w:cstheme="minorHAnsi"/>
                <w:sz w:val="20"/>
                <w:szCs w:val="20"/>
              </w:rPr>
              <w:t>Esgob</w:t>
            </w:r>
            <w:proofErr w:type="spellEnd"/>
            <w:r w:rsidRPr="00F83DC1">
              <w:rPr>
                <w:rFonts w:asciiTheme="minorHAnsi" w:hAnsiTheme="minorHAnsi" w:cstheme="minorHAnsi"/>
                <w:sz w:val="20"/>
                <w:szCs w:val="20"/>
              </w:rPr>
              <w:t xml:space="preserve"> – Bishop’s Park.</w:t>
            </w:r>
          </w:p>
        </w:tc>
        <w:tc>
          <w:tcPr>
            <w:tcW w:w="2548" w:type="dxa"/>
          </w:tcPr>
          <w:p w14:paraId="0A19E646" w14:textId="6352514C" w:rsidR="00171EAF" w:rsidRPr="00F83DC1" w:rsidRDefault="00171EAF" w:rsidP="00BF13F6">
            <w:pPr>
              <w:pStyle w:val="NoSpacing"/>
              <w:rPr>
                <w:rFonts w:asciiTheme="minorHAnsi" w:hAnsiTheme="minorHAnsi" w:cstheme="minorHAnsi"/>
                <w:sz w:val="20"/>
                <w:szCs w:val="20"/>
              </w:rPr>
            </w:pPr>
          </w:p>
        </w:tc>
        <w:tc>
          <w:tcPr>
            <w:tcW w:w="2767" w:type="dxa"/>
          </w:tcPr>
          <w:p w14:paraId="1EA3C1FB" w14:textId="77777777" w:rsidR="00171EAF" w:rsidRPr="00F83DC1" w:rsidRDefault="00171EAF" w:rsidP="00BF13F6">
            <w:pPr>
              <w:pStyle w:val="NoSpacing"/>
              <w:rPr>
                <w:rFonts w:asciiTheme="minorHAnsi" w:hAnsiTheme="minorHAnsi" w:cstheme="minorHAnsi"/>
                <w:sz w:val="20"/>
                <w:szCs w:val="20"/>
              </w:rPr>
            </w:pPr>
          </w:p>
        </w:tc>
      </w:tr>
      <w:tr w:rsidR="00BC3E62" w:rsidRPr="00122A6C" w14:paraId="43427B23" w14:textId="77777777" w:rsidTr="00711874">
        <w:trPr>
          <w:trHeight w:val="1033"/>
        </w:trPr>
        <w:tc>
          <w:tcPr>
            <w:tcW w:w="1337" w:type="dxa"/>
          </w:tcPr>
          <w:p w14:paraId="1CF60E73" w14:textId="77054B84" w:rsidR="00171EAF" w:rsidRPr="00F83DC1" w:rsidRDefault="006A10AA"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9:20 – arrive at Parc </w:t>
            </w:r>
            <w:proofErr w:type="spellStart"/>
            <w:r w:rsidRPr="00F83DC1">
              <w:rPr>
                <w:rFonts w:asciiTheme="minorHAnsi" w:hAnsiTheme="minorHAnsi" w:cstheme="minorHAnsi"/>
                <w:sz w:val="20"/>
                <w:szCs w:val="20"/>
              </w:rPr>
              <w:t>yr</w:t>
            </w:r>
            <w:proofErr w:type="spellEnd"/>
            <w:r w:rsidRPr="00F83DC1">
              <w:rPr>
                <w:rFonts w:asciiTheme="minorHAnsi" w:hAnsiTheme="minorHAnsi" w:cstheme="minorHAnsi"/>
                <w:sz w:val="20"/>
                <w:szCs w:val="20"/>
              </w:rPr>
              <w:t xml:space="preserve"> </w:t>
            </w:r>
            <w:proofErr w:type="spellStart"/>
            <w:r w:rsidRPr="00F83DC1">
              <w:rPr>
                <w:rFonts w:asciiTheme="minorHAnsi" w:hAnsiTheme="minorHAnsi" w:cstheme="minorHAnsi"/>
                <w:sz w:val="20"/>
                <w:szCs w:val="20"/>
              </w:rPr>
              <w:t>Esgob</w:t>
            </w:r>
            <w:proofErr w:type="spellEnd"/>
            <w:r w:rsidRPr="00F83DC1">
              <w:rPr>
                <w:rFonts w:asciiTheme="minorHAnsi" w:hAnsiTheme="minorHAnsi" w:cstheme="minorHAnsi"/>
                <w:sz w:val="20"/>
                <w:szCs w:val="20"/>
              </w:rPr>
              <w:t xml:space="preserve"> (Bishop’s Park) and explain the task. </w:t>
            </w:r>
            <w:r w:rsidR="00EE2E70" w:rsidRPr="00F83DC1">
              <w:rPr>
                <w:rFonts w:asciiTheme="minorHAnsi" w:hAnsiTheme="minorHAnsi" w:cstheme="minorHAnsi"/>
                <w:sz w:val="20"/>
                <w:szCs w:val="20"/>
              </w:rPr>
              <w:t xml:space="preserve">Hand </w:t>
            </w:r>
            <w:r w:rsidR="00EE2E70" w:rsidRPr="00F83DC1">
              <w:rPr>
                <w:rFonts w:asciiTheme="minorHAnsi" w:hAnsiTheme="minorHAnsi" w:cstheme="minorHAnsi"/>
                <w:sz w:val="20"/>
                <w:szCs w:val="20"/>
              </w:rPr>
              <w:lastRenderedPageBreak/>
              <w:t>out equipment and tell the children to</w:t>
            </w:r>
            <w:r w:rsidR="003F4819" w:rsidRPr="00F83DC1">
              <w:rPr>
                <w:rFonts w:asciiTheme="minorHAnsi" w:hAnsiTheme="minorHAnsi" w:cstheme="minorHAnsi"/>
                <w:sz w:val="20"/>
                <w:szCs w:val="20"/>
              </w:rPr>
              <w:t xml:space="preserve"> </w:t>
            </w:r>
            <w:r w:rsidR="00464146" w:rsidRPr="00F83DC1">
              <w:rPr>
                <w:rFonts w:asciiTheme="minorHAnsi" w:hAnsiTheme="minorHAnsi" w:cstheme="minorHAnsi"/>
                <w:sz w:val="20"/>
                <w:szCs w:val="20"/>
              </w:rPr>
              <w:t xml:space="preserve">not touch </w:t>
            </w:r>
            <w:r w:rsidR="005C01E9" w:rsidRPr="00F83DC1">
              <w:rPr>
                <w:rFonts w:asciiTheme="minorHAnsi" w:hAnsiTheme="minorHAnsi" w:cstheme="minorHAnsi"/>
                <w:sz w:val="20"/>
                <w:szCs w:val="20"/>
              </w:rPr>
              <w:t xml:space="preserve">the animals </w:t>
            </w:r>
            <w:r w:rsidR="00C1179E" w:rsidRPr="00F83DC1">
              <w:rPr>
                <w:rFonts w:asciiTheme="minorHAnsi" w:hAnsiTheme="minorHAnsi" w:cstheme="minorHAnsi"/>
                <w:sz w:val="20"/>
                <w:szCs w:val="20"/>
              </w:rPr>
              <w:t xml:space="preserve">and handle the </w:t>
            </w:r>
            <w:r w:rsidR="005C01E9" w:rsidRPr="00F83DC1">
              <w:rPr>
                <w:rFonts w:asciiTheme="minorHAnsi" w:hAnsiTheme="minorHAnsi" w:cstheme="minorHAnsi"/>
                <w:sz w:val="20"/>
                <w:szCs w:val="20"/>
              </w:rPr>
              <w:t>plants with care</w:t>
            </w:r>
            <w:r w:rsidR="00A718D6" w:rsidRPr="00F83DC1">
              <w:rPr>
                <w:rFonts w:asciiTheme="minorHAnsi" w:hAnsiTheme="minorHAnsi" w:cstheme="minorHAnsi"/>
                <w:sz w:val="20"/>
                <w:szCs w:val="20"/>
              </w:rPr>
              <w:t>.</w:t>
            </w:r>
          </w:p>
          <w:p w14:paraId="2695003C" w14:textId="77777777" w:rsidR="00171EAF" w:rsidRPr="00F83DC1" w:rsidRDefault="00171EAF" w:rsidP="00BF13F6">
            <w:pPr>
              <w:pStyle w:val="NoSpacing"/>
              <w:rPr>
                <w:rFonts w:asciiTheme="minorHAnsi" w:hAnsiTheme="minorHAnsi" w:cstheme="minorHAnsi"/>
                <w:sz w:val="20"/>
                <w:szCs w:val="20"/>
              </w:rPr>
            </w:pPr>
          </w:p>
          <w:p w14:paraId="3D36C8F3" w14:textId="77777777" w:rsidR="00171EAF" w:rsidRPr="00F83DC1" w:rsidRDefault="00171EAF" w:rsidP="00BF13F6">
            <w:pPr>
              <w:pStyle w:val="NoSpacing"/>
              <w:rPr>
                <w:rFonts w:asciiTheme="minorHAnsi" w:hAnsiTheme="minorHAnsi" w:cstheme="minorHAnsi"/>
                <w:sz w:val="20"/>
                <w:szCs w:val="20"/>
              </w:rPr>
            </w:pPr>
          </w:p>
        </w:tc>
        <w:tc>
          <w:tcPr>
            <w:tcW w:w="3893" w:type="dxa"/>
          </w:tcPr>
          <w:p w14:paraId="79C7F33B" w14:textId="30B69FFD" w:rsidR="00171EAF" w:rsidRPr="00F83DC1" w:rsidRDefault="00D8571E" w:rsidP="5079DFCC">
            <w:pPr>
              <w:pStyle w:val="NoSpacing"/>
              <w:rPr>
                <w:rFonts w:asciiTheme="minorHAnsi" w:hAnsiTheme="minorHAnsi" w:cstheme="minorHAnsi"/>
                <w:sz w:val="20"/>
                <w:szCs w:val="20"/>
              </w:rPr>
            </w:pPr>
            <w:r w:rsidRPr="00F83DC1">
              <w:rPr>
                <w:rFonts w:asciiTheme="minorHAnsi" w:hAnsiTheme="minorHAnsi" w:cstheme="minorHAnsi"/>
                <w:sz w:val="20"/>
                <w:szCs w:val="20"/>
              </w:rPr>
              <w:lastRenderedPageBreak/>
              <w:t xml:space="preserve">To ensure the children get off the Bus safely and have not left anything behind. </w:t>
            </w:r>
            <w:r w:rsidR="00D262C6" w:rsidRPr="00F83DC1">
              <w:rPr>
                <w:rFonts w:asciiTheme="minorHAnsi" w:hAnsiTheme="minorHAnsi" w:cstheme="minorHAnsi"/>
                <w:sz w:val="20"/>
                <w:szCs w:val="20"/>
              </w:rPr>
              <w:t xml:space="preserve">Do a quick head count to make sure everyone is accounted for in Welsh. </w:t>
            </w:r>
            <w:r w:rsidR="00F62E82" w:rsidRPr="00F83DC1">
              <w:rPr>
                <w:rFonts w:asciiTheme="minorHAnsi" w:hAnsiTheme="minorHAnsi" w:cstheme="minorHAnsi"/>
                <w:sz w:val="20"/>
                <w:szCs w:val="20"/>
              </w:rPr>
              <w:t xml:space="preserve">Put children into groups </w:t>
            </w:r>
            <w:r w:rsidR="006D1614" w:rsidRPr="00F83DC1">
              <w:rPr>
                <w:rFonts w:asciiTheme="minorHAnsi" w:hAnsiTheme="minorHAnsi" w:cstheme="minorHAnsi"/>
                <w:sz w:val="20"/>
                <w:szCs w:val="20"/>
              </w:rPr>
              <w:t>based on their abilities with</w:t>
            </w:r>
            <w:r w:rsidR="00B74A0C" w:rsidRPr="00F83DC1">
              <w:rPr>
                <w:rFonts w:asciiTheme="minorHAnsi" w:hAnsiTheme="minorHAnsi" w:cstheme="minorHAnsi"/>
                <w:sz w:val="20"/>
                <w:szCs w:val="20"/>
              </w:rPr>
              <w:t xml:space="preserve"> a responsible adult (e.g., Teaching Assistant</w:t>
            </w:r>
            <w:r w:rsidR="00C9629D" w:rsidRPr="00F83DC1">
              <w:rPr>
                <w:rFonts w:asciiTheme="minorHAnsi" w:hAnsiTheme="minorHAnsi" w:cstheme="minorHAnsi"/>
                <w:sz w:val="20"/>
                <w:szCs w:val="20"/>
              </w:rPr>
              <w:t xml:space="preserve"> and Parent Helper). </w:t>
            </w:r>
            <w:r w:rsidR="00FB4722" w:rsidRPr="00F83DC1">
              <w:rPr>
                <w:rFonts w:asciiTheme="minorHAnsi" w:hAnsiTheme="minorHAnsi" w:cstheme="minorHAnsi"/>
                <w:sz w:val="20"/>
                <w:szCs w:val="20"/>
              </w:rPr>
              <w:t xml:space="preserve">The TAs and Parent </w:t>
            </w:r>
            <w:r w:rsidR="00FB4722" w:rsidRPr="00F83DC1">
              <w:rPr>
                <w:rFonts w:asciiTheme="minorHAnsi" w:hAnsiTheme="minorHAnsi" w:cstheme="minorHAnsi"/>
                <w:sz w:val="20"/>
                <w:szCs w:val="20"/>
              </w:rPr>
              <w:lastRenderedPageBreak/>
              <w:t>Helper will hold the iPads and give to the children when they want to take photos of what they have found.</w:t>
            </w:r>
            <w:r w:rsidR="00ED6A85" w:rsidRPr="00F83DC1">
              <w:rPr>
                <w:rFonts w:asciiTheme="minorHAnsi" w:hAnsiTheme="minorHAnsi" w:cstheme="minorHAnsi"/>
                <w:sz w:val="20"/>
                <w:szCs w:val="20"/>
              </w:rPr>
              <w:t xml:space="preserve"> I will remind pupils that they must </w:t>
            </w:r>
            <w:proofErr w:type="gramStart"/>
            <w:r w:rsidR="00ED6A85" w:rsidRPr="00F83DC1">
              <w:rPr>
                <w:rFonts w:asciiTheme="minorHAnsi" w:hAnsiTheme="minorHAnsi" w:cstheme="minorHAnsi"/>
                <w:sz w:val="20"/>
                <w:szCs w:val="20"/>
              </w:rPr>
              <w:t>stay in a group at all times</w:t>
            </w:r>
            <w:proofErr w:type="gramEnd"/>
            <w:r w:rsidR="00A4448B" w:rsidRPr="00F83DC1">
              <w:rPr>
                <w:rFonts w:asciiTheme="minorHAnsi" w:hAnsiTheme="minorHAnsi" w:cstheme="minorHAnsi"/>
                <w:sz w:val="20"/>
                <w:szCs w:val="20"/>
              </w:rPr>
              <w:t>.</w:t>
            </w:r>
          </w:p>
        </w:tc>
        <w:tc>
          <w:tcPr>
            <w:tcW w:w="4792" w:type="dxa"/>
          </w:tcPr>
          <w:p w14:paraId="06CB204A" w14:textId="5950967A" w:rsidR="00171EAF" w:rsidRPr="00F83DC1" w:rsidRDefault="00AA66FC" w:rsidP="00BF13F6">
            <w:pPr>
              <w:pStyle w:val="NoSpacing"/>
              <w:rPr>
                <w:rFonts w:asciiTheme="minorHAnsi" w:hAnsiTheme="minorHAnsi" w:cstheme="minorHAnsi"/>
                <w:sz w:val="20"/>
                <w:szCs w:val="20"/>
              </w:rPr>
            </w:pPr>
            <w:r w:rsidRPr="00F83DC1">
              <w:rPr>
                <w:rFonts w:asciiTheme="minorHAnsi" w:hAnsiTheme="minorHAnsi" w:cstheme="minorHAnsi"/>
                <w:sz w:val="20"/>
                <w:szCs w:val="20"/>
              </w:rPr>
              <w:lastRenderedPageBreak/>
              <w:t xml:space="preserve">The children would go into their groups and be paired with a responsible adult. They also need to listen to instructions that I give when we are in Parc </w:t>
            </w:r>
            <w:proofErr w:type="spellStart"/>
            <w:r w:rsidRPr="00F83DC1">
              <w:rPr>
                <w:rFonts w:asciiTheme="minorHAnsi" w:hAnsiTheme="minorHAnsi" w:cstheme="minorHAnsi"/>
                <w:sz w:val="20"/>
                <w:szCs w:val="20"/>
              </w:rPr>
              <w:t>yr</w:t>
            </w:r>
            <w:proofErr w:type="spellEnd"/>
            <w:r w:rsidRPr="00F83DC1">
              <w:rPr>
                <w:rFonts w:asciiTheme="minorHAnsi" w:hAnsiTheme="minorHAnsi" w:cstheme="minorHAnsi"/>
                <w:sz w:val="20"/>
                <w:szCs w:val="20"/>
              </w:rPr>
              <w:t xml:space="preserve"> </w:t>
            </w:r>
            <w:proofErr w:type="spellStart"/>
            <w:r w:rsidRPr="00F83DC1">
              <w:rPr>
                <w:rFonts w:asciiTheme="minorHAnsi" w:hAnsiTheme="minorHAnsi" w:cstheme="minorHAnsi"/>
                <w:sz w:val="20"/>
                <w:szCs w:val="20"/>
              </w:rPr>
              <w:t>Esgob</w:t>
            </w:r>
            <w:proofErr w:type="spellEnd"/>
            <w:r w:rsidRPr="00F83DC1">
              <w:rPr>
                <w:rFonts w:asciiTheme="minorHAnsi" w:hAnsiTheme="minorHAnsi" w:cstheme="minorHAnsi"/>
                <w:sz w:val="20"/>
                <w:szCs w:val="20"/>
              </w:rPr>
              <w:t xml:space="preserve"> – Bishop’s Park.</w:t>
            </w:r>
          </w:p>
        </w:tc>
        <w:tc>
          <w:tcPr>
            <w:tcW w:w="2548" w:type="dxa"/>
          </w:tcPr>
          <w:p w14:paraId="39A2621E" w14:textId="48D5FC44" w:rsidR="00171EAF" w:rsidRPr="00F83DC1" w:rsidRDefault="00276427"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The lower ability groups will be paired with the class teacher and TA as we know how to best work with them and meet their needs. The higher ability group will </w:t>
            </w:r>
            <w:r w:rsidRPr="00F83DC1">
              <w:rPr>
                <w:rFonts w:asciiTheme="minorHAnsi" w:hAnsiTheme="minorHAnsi" w:cstheme="minorHAnsi"/>
                <w:sz w:val="20"/>
                <w:szCs w:val="20"/>
              </w:rPr>
              <w:lastRenderedPageBreak/>
              <w:t xml:space="preserve">work with the Parent Helper’s. </w:t>
            </w:r>
          </w:p>
        </w:tc>
        <w:tc>
          <w:tcPr>
            <w:tcW w:w="2767" w:type="dxa"/>
          </w:tcPr>
          <w:p w14:paraId="259AEB52" w14:textId="31435722" w:rsidR="00171EAF" w:rsidRPr="00F83DC1" w:rsidRDefault="00663E17" w:rsidP="00BF13F6">
            <w:pPr>
              <w:pStyle w:val="NoSpacing"/>
              <w:rPr>
                <w:rFonts w:asciiTheme="minorHAnsi" w:hAnsiTheme="minorHAnsi" w:cstheme="minorHAnsi"/>
                <w:sz w:val="20"/>
                <w:szCs w:val="20"/>
              </w:rPr>
            </w:pPr>
            <w:r w:rsidRPr="00F83DC1">
              <w:rPr>
                <w:rFonts w:asciiTheme="minorHAnsi" w:hAnsiTheme="minorHAnsi" w:cstheme="minorHAnsi"/>
                <w:sz w:val="20"/>
                <w:szCs w:val="20"/>
              </w:rPr>
              <w:lastRenderedPageBreak/>
              <w:t xml:space="preserve">To check </w:t>
            </w:r>
            <w:proofErr w:type="gramStart"/>
            <w:r w:rsidRPr="00F83DC1">
              <w:rPr>
                <w:rFonts w:asciiTheme="minorHAnsi" w:hAnsiTheme="minorHAnsi" w:cstheme="minorHAnsi"/>
                <w:sz w:val="20"/>
                <w:szCs w:val="20"/>
              </w:rPr>
              <w:t>pupils</w:t>
            </w:r>
            <w:proofErr w:type="gramEnd"/>
            <w:r w:rsidRPr="00F83DC1">
              <w:rPr>
                <w:rFonts w:asciiTheme="minorHAnsi" w:hAnsiTheme="minorHAnsi" w:cstheme="minorHAnsi"/>
                <w:sz w:val="20"/>
                <w:szCs w:val="20"/>
              </w:rPr>
              <w:t xml:space="preserve"> know what they have to do</w:t>
            </w:r>
            <w:r w:rsidR="00D91C0F" w:rsidRPr="00F83DC1">
              <w:rPr>
                <w:rFonts w:asciiTheme="minorHAnsi" w:hAnsiTheme="minorHAnsi" w:cstheme="minorHAnsi"/>
                <w:sz w:val="20"/>
                <w:szCs w:val="20"/>
              </w:rPr>
              <w:t xml:space="preserve"> I will ask them to show thumbs up or down as a way to see if pupils know what is expected of them.</w:t>
            </w:r>
          </w:p>
        </w:tc>
      </w:tr>
      <w:tr w:rsidR="00BC3E62" w:rsidRPr="00122A6C" w14:paraId="768F7627" w14:textId="77777777" w:rsidTr="00711874">
        <w:trPr>
          <w:trHeight w:val="1041"/>
        </w:trPr>
        <w:tc>
          <w:tcPr>
            <w:tcW w:w="1337" w:type="dxa"/>
          </w:tcPr>
          <w:p w14:paraId="687AB917" w14:textId="0ED608B9" w:rsidR="00171EAF" w:rsidRPr="00F83DC1" w:rsidRDefault="00202D80"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9:30</w:t>
            </w:r>
            <w:r w:rsidR="00CF6A2D" w:rsidRPr="00F83DC1">
              <w:rPr>
                <w:rFonts w:asciiTheme="minorHAnsi" w:hAnsiTheme="minorHAnsi" w:cstheme="minorHAnsi"/>
                <w:sz w:val="20"/>
                <w:szCs w:val="20"/>
              </w:rPr>
              <w:t xml:space="preserve"> – activity starts</w:t>
            </w:r>
            <w:r w:rsidR="004D2C52" w:rsidRPr="00F83DC1">
              <w:rPr>
                <w:rFonts w:asciiTheme="minorHAnsi" w:hAnsiTheme="minorHAnsi" w:cstheme="minorHAnsi"/>
                <w:sz w:val="20"/>
                <w:szCs w:val="20"/>
              </w:rPr>
              <w:t xml:space="preserve"> and children walk around the park locating different items </w:t>
            </w:r>
            <w:r w:rsidR="00146559" w:rsidRPr="00F83DC1">
              <w:rPr>
                <w:rFonts w:asciiTheme="minorHAnsi" w:hAnsiTheme="minorHAnsi" w:cstheme="minorHAnsi"/>
                <w:sz w:val="20"/>
                <w:szCs w:val="20"/>
              </w:rPr>
              <w:t>listed on the sheet.</w:t>
            </w:r>
          </w:p>
          <w:p w14:paraId="1BE0C318" w14:textId="36DC9AF9" w:rsidR="00146559" w:rsidRPr="00F83DC1" w:rsidRDefault="00146559" w:rsidP="00BF13F6">
            <w:pPr>
              <w:pStyle w:val="NoSpacing"/>
              <w:rPr>
                <w:rFonts w:asciiTheme="minorHAnsi" w:hAnsiTheme="minorHAnsi" w:cstheme="minorHAnsi"/>
                <w:sz w:val="20"/>
                <w:szCs w:val="20"/>
              </w:rPr>
            </w:pPr>
            <w:proofErr w:type="spellStart"/>
            <w:r w:rsidRPr="00F83DC1">
              <w:rPr>
                <w:rFonts w:asciiTheme="minorHAnsi" w:hAnsiTheme="minorHAnsi" w:cstheme="minorHAnsi"/>
                <w:sz w:val="20"/>
                <w:szCs w:val="20"/>
              </w:rPr>
              <w:t>Grwp</w:t>
            </w:r>
            <w:proofErr w:type="spellEnd"/>
            <w:r w:rsidRPr="00F83DC1">
              <w:rPr>
                <w:rFonts w:asciiTheme="minorHAnsi" w:hAnsiTheme="minorHAnsi" w:cstheme="minorHAnsi"/>
                <w:sz w:val="20"/>
                <w:szCs w:val="20"/>
              </w:rPr>
              <w:t xml:space="preserve"> Coch and </w:t>
            </w:r>
            <w:proofErr w:type="spellStart"/>
            <w:r w:rsidRPr="00F83DC1">
              <w:rPr>
                <w:rFonts w:asciiTheme="minorHAnsi" w:hAnsiTheme="minorHAnsi" w:cstheme="minorHAnsi"/>
                <w:sz w:val="20"/>
                <w:szCs w:val="20"/>
              </w:rPr>
              <w:t>Glas</w:t>
            </w:r>
            <w:proofErr w:type="spellEnd"/>
            <w:r w:rsidRPr="00F83DC1">
              <w:rPr>
                <w:rFonts w:asciiTheme="minorHAnsi" w:hAnsiTheme="minorHAnsi" w:cstheme="minorHAnsi"/>
                <w:sz w:val="20"/>
                <w:szCs w:val="20"/>
              </w:rPr>
              <w:t xml:space="preserve"> will keep a tally of how many </w:t>
            </w:r>
            <w:r w:rsidR="00400157" w:rsidRPr="00F83DC1">
              <w:rPr>
                <w:rFonts w:asciiTheme="minorHAnsi" w:hAnsiTheme="minorHAnsi" w:cstheme="minorHAnsi"/>
                <w:sz w:val="20"/>
                <w:szCs w:val="20"/>
              </w:rPr>
              <w:t xml:space="preserve">times they saw particular things and </w:t>
            </w:r>
            <w:proofErr w:type="spellStart"/>
            <w:r w:rsidR="00400157" w:rsidRPr="00F83DC1">
              <w:rPr>
                <w:rFonts w:asciiTheme="minorHAnsi" w:hAnsiTheme="minorHAnsi" w:cstheme="minorHAnsi"/>
                <w:sz w:val="20"/>
                <w:szCs w:val="20"/>
              </w:rPr>
              <w:t>Grwp</w:t>
            </w:r>
            <w:proofErr w:type="spellEnd"/>
            <w:r w:rsidR="00400157" w:rsidRPr="00F83DC1">
              <w:rPr>
                <w:rFonts w:asciiTheme="minorHAnsi" w:hAnsiTheme="minorHAnsi" w:cstheme="minorHAnsi"/>
                <w:sz w:val="20"/>
                <w:szCs w:val="20"/>
              </w:rPr>
              <w:t xml:space="preserve"> </w:t>
            </w:r>
            <w:proofErr w:type="spellStart"/>
            <w:r w:rsidR="00400157" w:rsidRPr="00F83DC1">
              <w:rPr>
                <w:rFonts w:asciiTheme="minorHAnsi" w:hAnsiTheme="minorHAnsi" w:cstheme="minorHAnsi"/>
                <w:sz w:val="20"/>
                <w:szCs w:val="20"/>
              </w:rPr>
              <w:t>Gwyrdd</w:t>
            </w:r>
            <w:proofErr w:type="spellEnd"/>
            <w:r w:rsidR="00400157" w:rsidRPr="00F83DC1">
              <w:rPr>
                <w:rFonts w:asciiTheme="minorHAnsi" w:hAnsiTheme="minorHAnsi" w:cstheme="minorHAnsi"/>
                <w:sz w:val="20"/>
                <w:szCs w:val="20"/>
              </w:rPr>
              <w:t xml:space="preserve"> and </w:t>
            </w:r>
            <w:proofErr w:type="spellStart"/>
            <w:r w:rsidR="00400157" w:rsidRPr="00F83DC1">
              <w:rPr>
                <w:rFonts w:asciiTheme="minorHAnsi" w:hAnsiTheme="minorHAnsi" w:cstheme="minorHAnsi"/>
                <w:sz w:val="20"/>
                <w:szCs w:val="20"/>
              </w:rPr>
              <w:t>Melyn</w:t>
            </w:r>
            <w:proofErr w:type="spellEnd"/>
            <w:r w:rsidR="00400157" w:rsidRPr="00F83DC1">
              <w:rPr>
                <w:rFonts w:asciiTheme="minorHAnsi" w:hAnsiTheme="minorHAnsi" w:cstheme="minorHAnsi"/>
                <w:sz w:val="20"/>
                <w:szCs w:val="20"/>
              </w:rPr>
              <w:t xml:space="preserve"> will just find the</w:t>
            </w:r>
            <w:r w:rsidR="00701D6A" w:rsidRPr="00F83DC1">
              <w:rPr>
                <w:rFonts w:asciiTheme="minorHAnsi" w:hAnsiTheme="minorHAnsi" w:cstheme="minorHAnsi"/>
                <w:sz w:val="20"/>
                <w:szCs w:val="20"/>
              </w:rPr>
              <w:t xml:space="preserve"> items and describe it using </w:t>
            </w:r>
            <w:r w:rsidR="00711B2E" w:rsidRPr="00F83DC1">
              <w:rPr>
                <w:rFonts w:asciiTheme="minorHAnsi" w:hAnsiTheme="minorHAnsi" w:cstheme="minorHAnsi"/>
                <w:sz w:val="20"/>
                <w:szCs w:val="20"/>
              </w:rPr>
              <w:t>‘</w:t>
            </w:r>
            <w:proofErr w:type="gramStart"/>
            <w:r w:rsidR="00711B2E" w:rsidRPr="00F83DC1">
              <w:rPr>
                <w:rFonts w:asciiTheme="minorHAnsi" w:hAnsiTheme="minorHAnsi" w:cstheme="minorHAnsi"/>
                <w:sz w:val="20"/>
                <w:szCs w:val="20"/>
              </w:rPr>
              <w:t>adjectives’</w:t>
            </w:r>
            <w:proofErr w:type="gramEnd"/>
            <w:r w:rsidR="00400157" w:rsidRPr="00F83DC1">
              <w:rPr>
                <w:rFonts w:asciiTheme="minorHAnsi" w:hAnsiTheme="minorHAnsi" w:cstheme="minorHAnsi"/>
                <w:sz w:val="20"/>
                <w:szCs w:val="20"/>
              </w:rPr>
              <w:t xml:space="preserve"> </w:t>
            </w:r>
          </w:p>
          <w:p w14:paraId="471B9D38" w14:textId="77777777" w:rsidR="00171EAF" w:rsidRPr="00F83DC1" w:rsidRDefault="00171EAF" w:rsidP="00BF13F6">
            <w:pPr>
              <w:pStyle w:val="NoSpacing"/>
              <w:rPr>
                <w:rFonts w:asciiTheme="minorHAnsi" w:hAnsiTheme="minorHAnsi" w:cstheme="minorHAnsi"/>
                <w:sz w:val="20"/>
                <w:szCs w:val="20"/>
              </w:rPr>
            </w:pPr>
          </w:p>
          <w:p w14:paraId="096B3C79" w14:textId="77777777" w:rsidR="00171EAF" w:rsidRPr="00F83DC1" w:rsidRDefault="00171EAF" w:rsidP="00BF13F6">
            <w:pPr>
              <w:pStyle w:val="NoSpacing"/>
              <w:rPr>
                <w:rFonts w:asciiTheme="minorHAnsi" w:hAnsiTheme="minorHAnsi" w:cstheme="minorHAnsi"/>
                <w:sz w:val="20"/>
                <w:szCs w:val="20"/>
              </w:rPr>
            </w:pPr>
          </w:p>
          <w:p w14:paraId="71FB9A3D" w14:textId="77777777" w:rsidR="00171EAF" w:rsidRPr="00F83DC1" w:rsidRDefault="00171EAF" w:rsidP="00BF13F6">
            <w:pPr>
              <w:pStyle w:val="NoSpacing"/>
              <w:rPr>
                <w:rFonts w:asciiTheme="minorHAnsi" w:hAnsiTheme="minorHAnsi" w:cstheme="minorHAnsi"/>
                <w:sz w:val="20"/>
                <w:szCs w:val="20"/>
              </w:rPr>
            </w:pPr>
          </w:p>
        </w:tc>
        <w:tc>
          <w:tcPr>
            <w:tcW w:w="3893" w:type="dxa"/>
          </w:tcPr>
          <w:p w14:paraId="3C1FE87B" w14:textId="2E20B521" w:rsidR="00386C88" w:rsidRPr="00F83DC1" w:rsidRDefault="00386C88" w:rsidP="00BF13F6">
            <w:pPr>
              <w:pStyle w:val="NoSpacing"/>
              <w:rPr>
                <w:rFonts w:asciiTheme="minorHAnsi" w:hAnsiTheme="minorHAnsi" w:cstheme="minorHAnsi"/>
                <w:sz w:val="20"/>
                <w:szCs w:val="20"/>
              </w:rPr>
            </w:pPr>
            <w:r w:rsidRPr="00F83DC1">
              <w:rPr>
                <w:rFonts w:asciiTheme="minorHAnsi" w:hAnsiTheme="minorHAnsi" w:cstheme="minorHAnsi"/>
                <w:sz w:val="20"/>
                <w:szCs w:val="20"/>
              </w:rPr>
              <w:lastRenderedPageBreak/>
              <w:t xml:space="preserve">Adults to supervise the children </w:t>
            </w:r>
            <w:r w:rsidR="00784AC8" w:rsidRPr="00F83DC1">
              <w:rPr>
                <w:rFonts w:asciiTheme="minorHAnsi" w:hAnsiTheme="minorHAnsi" w:cstheme="minorHAnsi"/>
                <w:sz w:val="20"/>
                <w:szCs w:val="20"/>
              </w:rPr>
              <w:t xml:space="preserve">and make sure they are safe and </w:t>
            </w:r>
            <w:proofErr w:type="gramStart"/>
            <w:r w:rsidR="00784AC8" w:rsidRPr="00F83DC1">
              <w:rPr>
                <w:rFonts w:asciiTheme="minorHAnsi" w:hAnsiTheme="minorHAnsi" w:cstheme="minorHAnsi"/>
                <w:sz w:val="20"/>
                <w:szCs w:val="20"/>
              </w:rPr>
              <w:t>accounted for at all times</w:t>
            </w:r>
            <w:proofErr w:type="gramEnd"/>
            <w:r w:rsidR="0096665E" w:rsidRPr="00F83DC1">
              <w:rPr>
                <w:rFonts w:asciiTheme="minorHAnsi" w:hAnsiTheme="minorHAnsi" w:cstheme="minorHAnsi"/>
                <w:sz w:val="20"/>
                <w:szCs w:val="20"/>
              </w:rPr>
              <w:t>.</w:t>
            </w:r>
            <w:r w:rsidR="000E033C" w:rsidRPr="00F83DC1">
              <w:rPr>
                <w:rFonts w:asciiTheme="minorHAnsi" w:hAnsiTheme="minorHAnsi" w:cstheme="minorHAnsi"/>
                <w:sz w:val="20"/>
                <w:szCs w:val="20"/>
              </w:rPr>
              <w:t xml:space="preserve"> Children must stay in a group and not wander.</w:t>
            </w:r>
            <w:r w:rsidR="00FF72D0" w:rsidRPr="00F83DC1">
              <w:rPr>
                <w:rFonts w:asciiTheme="minorHAnsi" w:hAnsiTheme="minorHAnsi" w:cstheme="minorHAnsi"/>
                <w:sz w:val="20"/>
                <w:szCs w:val="20"/>
              </w:rPr>
              <w:t xml:space="preserve"> It is also the adult’s responsibility</w:t>
            </w:r>
            <w:r w:rsidR="00603B4C" w:rsidRPr="00F83DC1">
              <w:rPr>
                <w:rFonts w:asciiTheme="minorHAnsi" w:hAnsiTheme="minorHAnsi" w:cstheme="minorHAnsi"/>
                <w:sz w:val="20"/>
                <w:szCs w:val="20"/>
              </w:rPr>
              <w:t xml:space="preserve"> to remind the children</w:t>
            </w:r>
            <w:r w:rsidR="00FF72D0" w:rsidRPr="00F83DC1">
              <w:rPr>
                <w:rFonts w:asciiTheme="minorHAnsi" w:hAnsiTheme="minorHAnsi" w:cstheme="minorHAnsi"/>
                <w:sz w:val="20"/>
                <w:szCs w:val="20"/>
              </w:rPr>
              <w:t xml:space="preserve"> not to frighten creatures</w:t>
            </w:r>
            <w:r w:rsidR="00D32134" w:rsidRPr="00F83DC1">
              <w:rPr>
                <w:rFonts w:asciiTheme="minorHAnsi" w:hAnsiTheme="minorHAnsi" w:cstheme="minorHAnsi"/>
                <w:sz w:val="20"/>
                <w:szCs w:val="20"/>
              </w:rPr>
              <w:t xml:space="preserve"> nor</w:t>
            </w:r>
            <w:r w:rsidR="001D2AF2" w:rsidRPr="00F83DC1">
              <w:rPr>
                <w:rFonts w:asciiTheme="minorHAnsi" w:hAnsiTheme="minorHAnsi" w:cstheme="minorHAnsi"/>
                <w:sz w:val="20"/>
                <w:szCs w:val="20"/>
              </w:rPr>
              <w:t xml:space="preserve"> pick the flowers</w:t>
            </w:r>
            <w:r w:rsidR="00603B4C" w:rsidRPr="00F83DC1">
              <w:rPr>
                <w:rFonts w:asciiTheme="minorHAnsi" w:hAnsiTheme="minorHAnsi" w:cstheme="minorHAnsi"/>
                <w:sz w:val="20"/>
                <w:szCs w:val="20"/>
              </w:rPr>
              <w:t xml:space="preserve"> and to share the magnifying glass</w:t>
            </w:r>
            <w:r w:rsidR="00454B2D" w:rsidRPr="00F83DC1">
              <w:rPr>
                <w:rFonts w:asciiTheme="minorHAnsi" w:hAnsiTheme="minorHAnsi" w:cstheme="minorHAnsi"/>
                <w:sz w:val="20"/>
                <w:szCs w:val="20"/>
              </w:rPr>
              <w:t xml:space="preserve"> with each other.</w:t>
            </w:r>
          </w:p>
          <w:p w14:paraId="72783965" w14:textId="77777777" w:rsidR="00386C88" w:rsidRPr="00F83DC1" w:rsidRDefault="00386C88" w:rsidP="00BF13F6">
            <w:pPr>
              <w:pStyle w:val="NoSpacing"/>
              <w:rPr>
                <w:rFonts w:asciiTheme="minorHAnsi" w:hAnsiTheme="minorHAnsi" w:cstheme="minorHAnsi"/>
                <w:sz w:val="20"/>
                <w:szCs w:val="20"/>
                <w:u w:val="single"/>
              </w:rPr>
            </w:pPr>
          </w:p>
          <w:p w14:paraId="7152E636" w14:textId="2F267C38" w:rsidR="00171EAF" w:rsidRPr="00F83DC1" w:rsidRDefault="009D2979" w:rsidP="00BF13F6">
            <w:pPr>
              <w:pStyle w:val="NoSpacing"/>
              <w:rPr>
                <w:rFonts w:asciiTheme="minorHAnsi" w:hAnsiTheme="minorHAnsi" w:cstheme="minorHAnsi"/>
                <w:sz w:val="20"/>
                <w:szCs w:val="20"/>
                <w:u w:val="single"/>
              </w:rPr>
            </w:pPr>
            <w:r w:rsidRPr="00F83DC1">
              <w:rPr>
                <w:rFonts w:asciiTheme="minorHAnsi" w:hAnsiTheme="minorHAnsi" w:cstheme="minorHAnsi"/>
                <w:sz w:val="20"/>
                <w:szCs w:val="20"/>
                <w:u w:val="single"/>
              </w:rPr>
              <w:t>Key questions</w:t>
            </w:r>
            <w:r w:rsidR="00197858" w:rsidRPr="00F83DC1">
              <w:rPr>
                <w:rFonts w:asciiTheme="minorHAnsi" w:hAnsiTheme="minorHAnsi" w:cstheme="minorHAnsi"/>
                <w:sz w:val="20"/>
                <w:szCs w:val="20"/>
                <w:u w:val="single"/>
              </w:rPr>
              <w:t xml:space="preserve"> for adults to ask the children</w:t>
            </w:r>
            <w:r w:rsidRPr="00F83DC1">
              <w:rPr>
                <w:rFonts w:asciiTheme="minorHAnsi" w:hAnsiTheme="minorHAnsi" w:cstheme="minorHAnsi"/>
                <w:sz w:val="20"/>
                <w:szCs w:val="20"/>
                <w:u w:val="single"/>
              </w:rPr>
              <w:t>:</w:t>
            </w:r>
          </w:p>
          <w:p w14:paraId="09FA7484" w14:textId="5CED673C" w:rsidR="009D2979" w:rsidRPr="00F83DC1" w:rsidRDefault="009D2979"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‘Why are there more flowers in the sunlight than there are in the shade</w:t>
            </w:r>
            <w:r w:rsidR="00D331F6" w:rsidRPr="00F83DC1">
              <w:rPr>
                <w:rFonts w:asciiTheme="minorHAnsi" w:hAnsiTheme="minorHAnsi" w:cstheme="minorHAnsi"/>
                <w:sz w:val="20"/>
                <w:szCs w:val="20"/>
              </w:rPr>
              <w:t>?</w:t>
            </w:r>
            <w:r w:rsidRPr="00F83DC1">
              <w:rPr>
                <w:rFonts w:asciiTheme="minorHAnsi" w:hAnsiTheme="minorHAnsi" w:cstheme="minorHAnsi"/>
                <w:sz w:val="20"/>
                <w:szCs w:val="20"/>
              </w:rPr>
              <w:t>’</w:t>
            </w:r>
          </w:p>
          <w:p w14:paraId="136EF9E0" w14:textId="77777777" w:rsidR="00B94356" w:rsidRPr="00F83DC1" w:rsidRDefault="00B94356" w:rsidP="00BF13F6">
            <w:pPr>
              <w:pStyle w:val="NoSpacing"/>
              <w:rPr>
                <w:rFonts w:asciiTheme="minorHAnsi" w:hAnsiTheme="minorHAnsi" w:cstheme="minorHAnsi"/>
                <w:sz w:val="20"/>
                <w:szCs w:val="20"/>
              </w:rPr>
            </w:pPr>
          </w:p>
          <w:p w14:paraId="224079DB" w14:textId="77777777" w:rsidR="00B94356" w:rsidRPr="00F83DC1" w:rsidRDefault="00B94356"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‘What could live underneath wood logs?’</w:t>
            </w:r>
          </w:p>
          <w:p w14:paraId="041AFC7C" w14:textId="77777777" w:rsidR="00B94356" w:rsidRPr="00F83DC1" w:rsidRDefault="00B94356" w:rsidP="00BF13F6">
            <w:pPr>
              <w:pStyle w:val="NoSpacing"/>
              <w:rPr>
                <w:rFonts w:asciiTheme="minorHAnsi" w:hAnsiTheme="minorHAnsi" w:cstheme="minorHAnsi"/>
                <w:sz w:val="20"/>
                <w:szCs w:val="20"/>
              </w:rPr>
            </w:pPr>
          </w:p>
          <w:p w14:paraId="7A416F85" w14:textId="46B9B022" w:rsidR="00B94356" w:rsidRPr="00F83DC1" w:rsidRDefault="00B94356"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‘What </w:t>
            </w:r>
            <w:r w:rsidR="00D219D6" w:rsidRPr="00F83DC1">
              <w:rPr>
                <w:rFonts w:asciiTheme="minorHAnsi" w:hAnsiTheme="minorHAnsi" w:cstheme="minorHAnsi"/>
                <w:sz w:val="20"/>
                <w:szCs w:val="20"/>
              </w:rPr>
              <w:t xml:space="preserve">sound does this </w:t>
            </w:r>
            <w:r w:rsidR="008E4C30" w:rsidRPr="00F83DC1">
              <w:rPr>
                <w:rFonts w:asciiTheme="minorHAnsi" w:hAnsiTheme="minorHAnsi" w:cstheme="minorHAnsi"/>
                <w:sz w:val="20"/>
                <w:szCs w:val="20"/>
              </w:rPr>
              <w:t>creature</w:t>
            </w:r>
            <w:r w:rsidR="00D219D6" w:rsidRPr="00F83DC1">
              <w:rPr>
                <w:rFonts w:asciiTheme="minorHAnsi" w:hAnsiTheme="minorHAnsi" w:cstheme="minorHAnsi"/>
                <w:sz w:val="20"/>
                <w:szCs w:val="20"/>
              </w:rPr>
              <w:t xml:space="preserve"> make?’</w:t>
            </w:r>
          </w:p>
          <w:p w14:paraId="067D234A" w14:textId="77777777" w:rsidR="008E4C30" w:rsidRPr="00F83DC1" w:rsidRDefault="008E4C30" w:rsidP="00BF13F6">
            <w:pPr>
              <w:pStyle w:val="NoSpacing"/>
              <w:rPr>
                <w:rFonts w:asciiTheme="minorHAnsi" w:hAnsiTheme="minorHAnsi" w:cstheme="minorHAnsi"/>
                <w:sz w:val="20"/>
                <w:szCs w:val="20"/>
              </w:rPr>
            </w:pPr>
          </w:p>
          <w:p w14:paraId="1533DCAE" w14:textId="117587A1" w:rsidR="008E4C30" w:rsidRPr="00F83DC1" w:rsidRDefault="008E4C30"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‘How many legs does this creature have?’</w:t>
            </w:r>
            <w:r w:rsidR="00741A29" w:rsidRPr="00F83DC1">
              <w:rPr>
                <w:rFonts w:asciiTheme="minorHAnsi" w:hAnsiTheme="minorHAnsi" w:cstheme="minorHAnsi"/>
                <w:sz w:val="20"/>
                <w:szCs w:val="20"/>
              </w:rPr>
              <w:t xml:space="preserve"> – ask for the answer in Welsh</w:t>
            </w:r>
            <w:r w:rsidR="00596CD6" w:rsidRPr="00F83DC1">
              <w:rPr>
                <w:rFonts w:asciiTheme="minorHAnsi" w:hAnsiTheme="minorHAnsi" w:cstheme="minorHAnsi"/>
                <w:sz w:val="20"/>
                <w:szCs w:val="20"/>
              </w:rPr>
              <w:t>.</w:t>
            </w:r>
          </w:p>
          <w:p w14:paraId="737C0A8A" w14:textId="77777777" w:rsidR="0060001A" w:rsidRPr="00F83DC1" w:rsidRDefault="0060001A" w:rsidP="00BF13F6">
            <w:pPr>
              <w:pStyle w:val="NoSpacing"/>
              <w:rPr>
                <w:rFonts w:asciiTheme="minorHAnsi" w:hAnsiTheme="minorHAnsi" w:cstheme="minorHAnsi"/>
                <w:sz w:val="20"/>
                <w:szCs w:val="20"/>
              </w:rPr>
            </w:pPr>
          </w:p>
          <w:p w14:paraId="722375FA" w14:textId="77777777" w:rsidR="0060001A" w:rsidRPr="00F83DC1" w:rsidRDefault="0060001A"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‘Wh</w:t>
            </w:r>
            <w:r w:rsidR="00E30CE6" w:rsidRPr="00F83DC1">
              <w:rPr>
                <w:rFonts w:asciiTheme="minorHAnsi" w:hAnsiTheme="minorHAnsi" w:cstheme="minorHAnsi"/>
                <w:sz w:val="20"/>
                <w:szCs w:val="20"/>
              </w:rPr>
              <w:t>y is the daffodil significant to Wales?’</w:t>
            </w:r>
          </w:p>
          <w:p w14:paraId="0E05E9CC" w14:textId="77777777" w:rsidR="00794FA7" w:rsidRPr="00F83DC1" w:rsidRDefault="00794FA7" w:rsidP="00BF13F6">
            <w:pPr>
              <w:pStyle w:val="NoSpacing"/>
              <w:rPr>
                <w:rFonts w:asciiTheme="minorHAnsi" w:hAnsiTheme="minorHAnsi" w:cstheme="minorHAnsi"/>
                <w:sz w:val="20"/>
                <w:szCs w:val="20"/>
              </w:rPr>
            </w:pPr>
          </w:p>
          <w:p w14:paraId="0389B37D" w14:textId="6DCEC2F3" w:rsidR="00794FA7" w:rsidRPr="00F83DC1" w:rsidRDefault="00862CE8"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‘Why is frog spawn </w:t>
            </w:r>
            <w:r w:rsidR="00943A92" w:rsidRPr="00F83DC1">
              <w:rPr>
                <w:rFonts w:asciiTheme="minorHAnsi" w:hAnsiTheme="minorHAnsi" w:cstheme="minorHAnsi"/>
                <w:sz w:val="20"/>
                <w:szCs w:val="20"/>
              </w:rPr>
              <w:t>laid</w:t>
            </w:r>
            <w:r w:rsidRPr="00F83DC1">
              <w:rPr>
                <w:rFonts w:asciiTheme="minorHAnsi" w:hAnsiTheme="minorHAnsi" w:cstheme="minorHAnsi"/>
                <w:sz w:val="20"/>
                <w:szCs w:val="20"/>
              </w:rPr>
              <w:t xml:space="preserve"> close </w:t>
            </w:r>
            <w:r w:rsidR="009753C7" w:rsidRPr="00F83DC1">
              <w:rPr>
                <w:rFonts w:asciiTheme="minorHAnsi" w:hAnsiTheme="minorHAnsi" w:cstheme="minorHAnsi"/>
                <w:sz w:val="20"/>
                <w:szCs w:val="20"/>
              </w:rPr>
              <w:t xml:space="preserve">to </w:t>
            </w:r>
            <w:r w:rsidRPr="00F83DC1">
              <w:rPr>
                <w:rFonts w:asciiTheme="minorHAnsi" w:hAnsiTheme="minorHAnsi" w:cstheme="minorHAnsi"/>
                <w:sz w:val="20"/>
                <w:szCs w:val="20"/>
              </w:rPr>
              <w:t xml:space="preserve">the </w:t>
            </w:r>
            <w:r w:rsidR="00943A92" w:rsidRPr="00F83DC1">
              <w:rPr>
                <w:rFonts w:asciiTheme="minorHAnsi" w:hAnsiTheme="minorHAnsi" w:cstheme="minorHAnsi"/>
                <w:sz w:val="20"/>
                <w:szCs w:val="20"/>
              </w:rPr>
              <w:t>edge of the pond?’</w:t>
            </w:r>
          </w:p>
          <w:p w14:paraId="1A46F8C4" w14:textId="77777777" w:rsidR="003D4939" w:rsidRPr="00F83DC1" w:rsidRDefault="003D4939" w:rsidP="00BF13F6">
            <w:pPr>
              <w:pStyle w:val="NoSpacing"/>
              <w:rPr>
                <w:rFonts w:asciiTheme="minorHAnsi" w:hAnsiTheme="minorHAnsi" w:cstheme="minorHAnsi"/>
                <w:sz w:val="20"/>
                <w:szCs w:val="20"/>
              </w:rPr>
            </w:pPr>
          </w:p>
          <w:p w14:paraId="5D499458" w14:textId="6ACCDF7D" w:rsidR="00B322A0" w:rsidRPr="00F83DC1" w:rsidRDefault="00B322A0" w:rsidP="00BF13F6">
            <w:pPr>
              <w:pStyle w:val="NoSpacing"/>
              <w:rPr>
                <w:rFonts w:asciiTheme="minorHAnsi" w:hAnsiTheme="minorHAnsi" w:cstheme="minorHAnsi"/>
                <w:sz w:val="20"/>
                <w:szCs w:val="20"/>
              </w:rPr>
            </w:pPr>
            <w:r w:rsidRPr="00F83DC1">
              <w:rPr>
                <w:rFonts w:asciiTheme="minorHAnsi" w:hAnsiTheme="minorHAnsi" w:cstheme="minorHAnsi"/>
                <w:sz w:val="20"/>
                <w:szCs w:val="20"/>
              </w:rPr>
              <w:lastRenderedPageBreak/>
              <w:t>Provide thinking time to be able to answer questions on the activity sheet as they walk around the park.</w:t>
            </w:r>
          </w:p>
          <w:p w14:paraId="25EE95C0" w14:textId="77777777" w:rsidR="00B322A0" w:rsidRPr="00F83DC1" w:rsidRDefault="00B322A0" w:rsidP="00BF13F6">
            <w:pPr>
              <w:pStyle w:val="NoSpacing"/>
              <w:rPr>
                <w:rFonts w:asciiTheme="minorHAnsi" w:hAnsiTheme="minorHAnsi" w:cstheme="minorHAnsi"/>
                <w:sz w:val="20"/>
                <w:szCs w:val="20"/>
              </w:rPr>
            </w:pPr>
          </w:p>
          <w:p w14:paraId="5C58FD69" w14:textId="73068C84" w:rsidR="003D4939" w:rsidRPr="00F83DC1" w:rsidRDefault="003D4939"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If children can’t remember what they found or</w:t>
            </w:r>
            <w:r w:rsidR="001A20F6" w:rsidRPr="00F83DC1">
              <w:rPr>
                <w:rFonts w:asciiTheme="minorHAnsi" w:hAnsiTheme="minorHAnsi" w:cstheme="minorHAnsi"/>
                <w:sz w:val="20"/>
                <w:szCs w:val="20"/>
              </w:rPr>
              <w:t xml:space="preserve"> the key questions they asked, adults can give prompts during the feedback session in </w:t>
            </w:r>
            <w:proofErr w:type="spellStart"/>
            <w:r w:rsidR="001A20F6" w:rsidRPr="00F83DC1">
              <w:rPr>
                <w:rFonts w:asciiTheme="minorHAnsi" w:hAnsiTheme="minorHAnsi" w:cstheme="minorHAnsi"/>
                <w:sz w:val="20"/>
                <w:szCs w:val="20"/>
              </w:rPr>
              <w:t>Abergwili</w:t>
            </w:r>
            <w:proofErr w:type="spellEnd"/>
            <w:r w:rsidR="001A20F6" w:rsidRPr="00F83DC1">
              <w:rPr>
                <w:rFonts w:asciiTheme="minorHAnsi" w:hAnsiTheme="minorHAnsi" w:cstheme="minorHAnsi"/>
                <w:sz w:val="20"/>
                <w:szCs w:val="20"/>
              </w:rPr>
              <w:t xml:space="preserve"> museum.</w:t>
            </w:r>
          </w:p>
        </w:tc>
        <w:tc>
          <w:tcPr>
            <w:tcW w:w="4792" w:type="dxa"/>
          </w:tcPr>
          <w:p w14:paraId="4825371B" w14:textId="6CFBEEEC" w:rsidR="00171EAF" w:rsidRPr="00F83DC1" w:rsidRDefault="00EA1926" w:rsidP="00BF13F6">
            <w:pPr>
              <w:pStyle w:val="NoSpacing"/>
              <w:rPr>
                <w:rFonts w:asciiTheme="minorHAnsi" w:hAnsiTheme="minorHAnsi" w:cstheme="minorHAnsi"/>
                <w:sz w:val="20"/>
                <w:szCs w:val="20"/>
              </w:rPr>
            </w:pPr>
            <w:proofErr w:type="spellStart"/>
            <w:r w:rsidRPr="00F83DC1">
              <w:rPr>
                <w:rFonts w:asciiTheme="minorHAnsi" w:hAnsiTheme="minorHAnsi" w:cstheme="minorHAnsi"/>
                <w:sz w:val="20"/>
                <w:szCs w:val="20"/>
              </w:rPr>
              <w:lastRenderedPageBreak/>
              <w:t>Grwp</w:t>
            </w:r>
            <w:proofErr w:type="spellEnd"/>
            <w:r w:rsidRPr="00F83DC1">
              <w:rPr>
                <w:rFonts w:asciiTheme="minorHAnsi" w:hAnsiTheme="minorHAnsi" w:cstheme="minorHAnsi"/>
                <w:sz w:val="20"/>
                <w:szCs w:val="20"/>
              </w:rPr>
              <w:t xml:space="preserve"> Coch and </w:t>
            </w:r>
            <w:proofErr w:type="spellStart"/>
            <w:r w:rsidRPr="00F83DC1">
              <w:rPr>
                <w:rFonts w:asciiTheme="minorHAnsi" w:hAnsiTheme="minorHAnsi" w:cstheme="minorHAnsi"/>
                <w:sz w:val="20"/>
                <w:szCs w:val="20"/>
              </w:rPr>
              <w:t>Glas</w:t>
            </w:r>
            <w:proofErr w:type="spellEnd"/>
            <w:r w:rsidRPr="00F83DC1">
              <w:rPr>
                <w:rFonts w:asciiTheme="minorHAnsi" w:hAnsiTheme="minorHAnsi" w:cstheme="minorHAnsi"/>
                <w:sz w:val="20"/>
                <w:szCs w:val="20"/>
              </w:rPr>
              <w:t xml:space="preserve"> to count with the parent helper to keep a tally of items they find</w:t>
            </w:r>
            <w:r w:rsidR="00B322A0" w:rsidRPr="00F83DC1">
              <w:rPr>
                <w:rFonts w:asciiTheme="minorHAnsi" w:hAnsiTheme="minorHAnsi" w:cstheme="minorHAnsi"/>
                <w:sz w:val="20"/>
                <w:szCs w:val="20"/>
              </w:rPr>
              <w:t xml:space="preserve">. All groups are to write down answers to questions provided by adults during the activity. If the children find the listed items they tick ‘Yes’ but if </w:t>
            </w:r>
            <w:proofErr w:type="gramStart"/>
            <w:r w:rsidR="00B322A0" w:rsidRPr="00F83DC1">
              <w:rPr>
                <w:rFonts w:asciiTheme="minorHAnsi" w:hAnsiTheme="minorHAnsi" w:cstheme="minorHAnsi"/>
                <w:sz w:val="20"/>
                <w:szCs w:val="20"/>
              </w:rPr>
              <w:t>not</w:t>
            </w:r>
            <w:proofErr w:type="gramEnd"/>
            <w:r w:rsidR="00B322A0" w:rsidRPr="00F83DC1">
              <w:rPr>
                <w:rFonts w:asciiTheme="minorHAnsi" w:hAnsiTheme="minorHAnsi" w:cstheme="minorHAnsi"/>
                <w:sz w:val="20"/>
                <w:szCs w:val="20"/>
              </w:rPr>
              <w:t xml:space="preserve"> they tick ‘No.’</w:t>
            </w:r>
          </w:p>
          <w:p w14:paraId="11B12531" w14:textId="77777777" w:rsidR="00EA1926" w:rsidRPr="00F83DC1" w:rsidRDefault="00EA1926" w:rsidP="00BF13F6">
            <w:pPr>
              <w:pStyle w:val="NoSpacing"/>
              <w:rPr>
                <w:rFonts w:asciiTheme="minorHAnsi" w:hAnsiTheme="minorHAnsi" w:cstheme="minorHAnsi"/>
                <w:sz w:val="20"/>
                <w:szCs w:val="20"/>
              </w:rPr>
            </w:pPr>
          </w:p>
          <w:p w14:paraId="5CFE8AAC" w14:textId="0C6A1136" w:rsidR="00316AAF" w:rsidRPr="00F83DC1" w:rsidRDefault="00316AAF"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Each group will have one iPad and an adult must hold this</w:t>
            </w:r>
            <w:r w:rsidR="00B40671" w:rsidRPr="00F83DC1">
              <w:rPr>
                <w:rFonts w:asciiTheme="minorHAnsi" w:hAnsiTheme="minorHAnsi" w:cstheme="minorHAnsi"/>
                <w:sz w:val="20"/>
                <w:szCs w:val="20"/>
              </w:rPr>
              <w:t xml:space="preserve"> but allow one pupil from the group to take a photo of something that is not on the sheet (e.g., rabbit</w:t>
            </w:r>
            <w:r w:rsidR="00D63F2E" w:rsidRPr="00F83DC1">
              <w:rPr>
                <w:rFonts w:asciiTheme="minorHAnsi" w:hAnsiTheme="minorHAnsi" w:cstheme="minorHAnsi"/>
                <w:sz w:val="20"/>
                <w:szCs w:val="20"/>
              </w:rPr>
              <w:t>).</w:t>
            </w:r>
          </w:p>
        </w:tc>
        <w:tc>
          <w:tcPr>
            <w:tcW w:w="2548" w:type="dxa"/>
          </w:tcPr>
          <w:p w14:paraId="2C1AC70C" w14:textId="77777777" w:rsidR="00171EAF" w:rsidRPr="00F83DC1" w:rsidRDefault="00171EAF" w:rsidP="00BF13F6">
            <w:pPr>
              <w:pStyle w:val="NoSpacing"/>
              <w:rPr>
                <w:rFonts w:asciiTheme="minorHAnsi" w:hAnsiTheme="minorHAnsi" w:cstheme="minorHAnsi"/>
                <w:sz w:val="20"/>
                <w:szCs w:val="20"/>
              </w:rPr>
            </w:pPr>
          </w:p>
        </w:tc>
        <w:tc>
          <w:tcPr>
            <w:tcW w:w="2767" w:type="dxa"/>
          </w:tcPr>
          <w:p w14:paraId="1A52D3AE" w14:textId="1E544BB0" w:rsidR="00171EAF" w:rsidRPr="00F83DC1" w:rsidRDefault="003474FD"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Think, Pair and Share</w:t>
            </w:r>
            <w:r w:rsidR="002E3AA9" w:rsidRPr="00F83DC1">
              <w:rPr>
                <w:rFonts w:asciiTheme="minorHAnsi" w:hAnsiTheme="minorHAnsi" w:cstheme="minorHAnsi"/>
                <w:sz w:val="20"/>
                <w:szCs w:val="20"/>
              </w:rPr>
              <w:t xml:space="preserve"> with another </w:t>
            </w:r>
            <w:r w:rsidR="006C2154" w:rsidRPr="00F83DC1">
              <w:rPr>
                <w:rFonts w:asciiTheme="minorHAnsi" w:hAnsiTheme="minorHAnsi" w:cstheme="minorHAnsi"/>
                <w:sz w:val="20"/>
                <w:szCs w:val="20"/>
              </w:rPr>
              <w:t xml:space="preserve">pupil in the group if they don’t know what </w:t>
            </w:r>
            <w:r w:rsidR="006A0C41" w:rsidRPr="00F83DC1">
              <w:rPr>
                <w:rFonts w:asciiTheme="minorHAnsi" w:hAnsiTheme="minorHAnsi" w:cstheme="minorHAnsi"/>
                <w:sz w:val="20"/>
                <w:szCs w:val="20"/>
              </w:rPr>
              <w:t>is on the list.</w:t>
            </w:r>
          </w:p>
        </w:tc>
      </w:tr>
      <w:tr w:rsidR="00B322A0" w:rsidRPr="00122A6C" w14:paraId="2D17AC65" w14:textId="77777777" w:rsidTr="00711874">
        <w:trPr>
          <w:trHeight w:val="1041"/>
        </w:trPr>
        <w:tc>
          <w:tcPr>
            <w:tcW w:w="1337" w:type="dxa"/>
          </w:tcPr>
          <w:p w14:paraId="2ECC74C0" w14:textId="4E5F016A" w:rsidR="00B322A0" w:rsidRPr="00F83DC1" w:rsidRDefault="00B322A0" w:rsidP="00B322A0">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10:30 – activity is completed, and we meet back inside </w:t>
            </w:r>
            <w:proofErr w:type="spellStart"/>
            <w:r w:rsidRPr="00F83DC1">
              <w:rPr>
                <w:rFonts w:asciiTheme="minorHAnsi" w:hAnsiTheme="minorHAnsi" w:cstheme="minorHAnsi"/>
                <w:sz w:val="20"/>
                <w:szCs w:val="20"/>
              </w:rPr>
              <w:t>Abergwili</w:t>
            </w:r>
            <w:proofErr w:type="spellEnd"/>
            <w:r w:rsidRPr="00F83DC1">
              <w:rPr>
                <w:rFonts w:asciiTheme="minorHAnsi" w:hAnsiTheme="minorHAnsi" w:cstheme="minorHAnsi"/>
                <w:sz w:val="20"/>
                <w:szCs w:val="20"/>
              </w:rPr>
              <w:t xml:space="preserve"> museum for the children to go to the toilet and have a drink.</w:t>
            </w:r>
          </w:p>
          <w:p w14:paraId="0EFDC846" w14:textId="77777777" w:rsidR="00B322A0" w:rsidRPr="00F83DC1" w:rsidRDefault="00B322A0" w:rsidP="00BF13F6">
            <w:pPr>
              <w:pStyle w:val="NoSpacing"/>
              <w:rPr>
                <w:rFonts w:asciiTheme="minorHAnsi" w:hAnsiTheme="minorHAnsi" w:cstheme="minorHAnsi"/>
                <w:sz w:val="20"/>
                <w:szCs w:val="20"/>
              </w:rPr>
            </w:pPr>
          </w:p>
        </w:tc>
        <w:tc>
          <w:tcPr>
            <w:tcW w:w="3893" w:type="dxa"/>
          </w:tcPr>
          <w:p w14:paraId="6A3A738F" w14:textId="77777777" w:rsidR="00B322A0" w:rsidRPr="00F83DC1" w:rsidRDefault="00B322A0" w:rsidP="00B322A0">
            <w:pPr>
              <w:pStyle w:val="NoSpacing"/>
              <w:rPr>
                <w:rFonts w:asciiTheme="minorHAnsi" w:hAnsiTheme="minorHAnsi" w:cstheme="minorHAnsi"/>
                <w:sz w:val="20"/>
                <w:szCs w:val="20"/>
              </w:rPr>
            </w:pPr>
            <w:r w:rsidRPr="00F83DC1">
              <w:rPr>
                <w:rFonts w:asciiTheme="minorHAnsi" w:hAnsiTheme="minorHAnsi" w:cstheme="minorHAnsi"/>
                <w:sz w:val="20"/>
                <w:szCs w:val="20"/>
              </w:rPr>
              <w:t>A teaching assistant will supervise any children needing the toilet. They will go to the toilet one group at a time. The children will receive their refreshments in the Café where a parent helper can hand out a cup of water for the children including adults.</w:t>
            </w:r>
          </w:p>
          <w:p w14:paraId="38F8E352" w14:textId="77777777" w:rsidR="00B322A0" w:rsidRPr="00F83DC1" w:rsidRDefault="00B322A0" w:rsidP="00BF13F6">
            <w:pPr>
              <w:pStyle w:val="NoSpacing"/>
              <w:rPr>
                <w:rFonts w:asciiTheme="minorHAnsi" w:hAnsiTheme="minorHAnsi" w:cstheme="minorHAnsi"/>
                <w:sz w:val="20"/>
                <w:szCs w:val="20"/>
              </w:rPr>
            </w:pPr>
          </w:p>
        </w:tc>
        <w:tc>
          <w:tcPr>
            <w:tcW w:w="4792" w:type="dxa"/>
          </w:tcPr>
          <w:p w14:paraId="3F359BFA" w14:textId="2955DE9C" w:rsidR="00B322A0" w:rsidRPr="00F83DC1" w:rsidRDefault="00B322A0"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Children who need to use the toilet and have a drink</w:t>
            </w:r>
            <w:r w:rsidR="00F51478" w:rsidRPr="00F83DC1">
              <w:rPr>
                <w:rFonts w:asciiTheme="minorHAnsi" w:hAnsiTheme="minorHAnsi" w:cstheme="minorHAnsi"/>
                <w:sz w:val="20"/>
                <w:szCs w:val="20"/>
              </w:rPr>
              <w:t xml:space="preserve"> can do so now.</w:t>
            </w:r>
          </w:p>
        </w:tc>
        <w:tc>
          <w:tcPr>
            <w:tcW w:w="2548" w:type="dxa"/>
          </w:tcPr>
          <w:p w14:paraId="06ADA1D6" w14:textId="77777777" w:rsidR="00B322A0" w:rsidRPr="00F83DC1" w:rsidRDefault="00B322A0" w:rsidP="00BF13F6">
            <w:pPr>
              <w:pStyle w:val="NoSpacing"/>
              <w:rPr>
                <w:rFonts w:asciiTheme="minorHAnsi" w:hAnsiTheme="minorHAnsi" w:cstheme="minorHAnsi"/>
                <w:sz w:val="20"/>
                <w:szCs w:val="20"/>
              </w:rPr>
            </w:pPr>
          </w:p>
        </w:tc>
        <w:tc>
          <w:tcPr>
            <w:tcW w:w="2767" w:type="dxa"/>
          </w:tcPr>
          <w:p w14:paraId="4E264451" w14:textId="77777777" w:rsidR="00B322A0" w:rsidRPr="00F83DC1" w:rsidRDefault="00B322A0" w:rsidP="00BF13F6">
            <w:pPr>
              <w:pStyle w:val="NoSpacing"/>
              <w:rPr>
                <w:rFonts w:asciiTheme="minorHAnsi" w:hAnsiTheme="minorHAnsi" w:cstheme="minorHAnsi"/>
                <w:sz w:val="20"/>
                <w:szCs w:val="20"/>
              </w:rPr>
            </w:pPr>
          </w:p>
        </w:tc>
      </w:tr>
      <w:tr w:rsidR="00726F0C" w:rsidRPr="00122A6C" w14:paraId="76737064" w14:textId="77777777" w:rsidTr="00711874">
        <w:trPr>
          <w:trHeight w:val="1041"/>
        </w:trPr>
        <w:tc>
          <w:tcPr>
            <w:tcW w:w="1337" w:type="dxa"/>
          </w:tcPr>
          <w:p w14:paraId="67B54B5F" w14:textId="03C6C426" w:rsidR="00B82702" w:rsidRPr="00F83DC1" w:rsidRDefault="00AA66FC"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1</w:t>
            </w:r>
            <w:r w:rsidR="30C7EBA1" w:rsidRPr="00F83DC1">
              <w:rPr>
                <w:rFonts w:asciiTheme="minorHAnsi" w:hAnsiTheme="minorHAnsi" w:cstheme="minorHAnsi"/>
                <w:sz w:val="20"/>
                <w:szCs w:val="20"/>
              </w:rPr>
              <w:t>0</w:t>
            </w:r>
            <w:r w:rsidRPr="00F83DC1">
              <w:rPr>
                <w:rFonts w:asciiTheme="minorHAnsi" w:hAnsiTheme="minorHAnsi" w:cstheme="minorHAnsi"/>
                <w:sz w:val="20"/>
                <w:szCs w:val="20"/>
              </w:rPr>
              <w:t>:</w:t>
            </w:r>
            <w:r w:rsidR="30C7EBA1" w:rsidRPr="00F83DC1">
              <w:rPr>
                <w:rFonts w:asciiTheme="minorHAnsi" w:hAnsiTheme="minorHAnsi" w:cstheme="minorHAnsi"/>
                <w:sz w:val="20"/>
                <w:szCs w:val="20"/>
              </w:rPr>
              <w:t>45 -</w:t>
            </w:r>
            <w:r w:rsidRPr="00F83DC1">
              <w:rPr>
                <w:rFonts w:asciiTheme="minorHAnsi" w:hAnsiTheme="minorHAnsi" w:cstheme="minorHAnsi"/>
                <w:sz w:val="20"/>
                <w:szCs w:val="20"/>
              </w:rPr>
              <w:t xml:space="preserve"> </w:t>
            </w:r>
            <w:r w:rsidR="00846D7B" w:rsidRPr="00F83DC1">
              <w:rPr>
                <w:rFonts w:asciiTheme="minorHAnsi" w:hAnsiTheme="minorHAnsi" w:cstheme="minorHAnsi"/>
                <w:sz w:val="20"/>
                <w:szCs w:val="20"/>
              </w:rPr>
              <w:t xml:space="preserve">This is followed up by </w:t>
            </w:r>
            <w:r w:rsidR="00C06A89" w:rsidRPr="00F83DC1">
              <w:rPr>
                <w:rFonts w:asciiTheme="minorHAnsi" w:hAnsiTheme="minorHAnsi" w:cstheme="minorHAnsi"/>
                <w:sz w:val="20"/>
                <w:szCs w:val="20"/>
              </w:rPr>
              <w:t>a</w:t>
            </w:r>
            <w:r w:rsidR="00CC4CC4" w:rsidRPr="00F83DC1">
              <w:rPr>
                <w:rFonts w:asciiTheme="minorHAnsi" w:hAnsiTheme="minorHAnsi" w:cstheme="minorHAnsi"/>
                <w:sz w:val="20"/>
                <w:szCs w:val="20"/>
              </w:rPr>
              <w:t xml:space="preserve"> </w:t>
            </w:r>
            <w:r w:rsidR="00C06A89" w:rsidRPr="00F83DC1">
              <w:rPr>
                <w:rFonts w:asciiTheme="minorHAnsi" w:hAnsiTheme="minorHAnsi" w:cstheme="minorHAnsi"/>
                <w:sz w:val="20"/>
                <w:szCs w:val="20"/>
              </w:rPr>
              <w:t>discussion o</w:t>
            </w:r>
            <w:r w:rsidR="00CC4CC4" w:rsidRPr="00F83DC1">
              <w:rPr>
                <w:rFonts w:asciiTheme="minorHAnsi" w:hAnsiTheme="minorHAnsi" w:cstheme="minorHAnsi"/>
                <w:sz w:val="20"/>
                <w:szCs w:val="20"/>
              </w:rPr>
              <w:t>n</w:t>
            </w:r>
            <w:r w:rsidR="00C06A89" w:rsidRPr="00F83DC1">
              <w:rPr>
                <w:rFonts w:asciiTheme="minorHAnsi" w:hAnsiTheme="minorHAnsi" w:cstheme="minorHAnsi"/>
                <w:sz w:val="20"/>
                <w:szCs w:val="20"/>
              </w:rPr>
              <w:t xml:space="preserve"> what we had found as well as how many </w:t>
            </w:r>
            <w:proofErr w:type="gramStart"/>
            <w:r w:rsidR="00C06A89" w:rsidRPr="00F83DC1">
              <w:rPr>
                <w:rFonts w:asciiTheme="minorHAnsi" w:hAnsiTheme="minorHAnsi" w:cstheme="minorHAnsi"/>
                <w:sz w:val="20"/>
                <w:szCs w:val="20"/>
              </w:rPr>
              <w:t>did</w:t>
            </w:r>
            <w:proofErr w:type="gramEnd"/>
            <w:r w:rsidR="00C06A89" w:rsidRPr="00F83DC1">
              <w:rPr>
                <w:rFonts w:asciiTheme="minorHAnsi" w:hAnsiTheme="minorHAnsi" w:cstheme="minorHAnsi"/>
                <w:sz w:val="20"/>
                <w:szCs w:val="20"/>
              </w:rPr>
              <w:t xml:space="preserve"> we see</w:t>
            </w:r>
            <w:r w:rsidR="007F74A0" w:rsidRPr="00F83DC1">
              <w:rPr>
                <w:rFonts w:asciiTheme="minorHAnsi" w:hAnsiTheme="minorHAnsi" w:cstheme="minorHAnsi"/>
                <w:sz w:val="20"/>
                <w:szCs w:val="20"/>
              </w:rPr>
              <w:t>.</w:t>
            </w:r>
            <w:r w:rsidR="009540CE" w:rsidRPr="00F83DC1">
              <w:rPr>
                <w:rFonts w:asciiTheme="minorHAnsi" w:hAnsiTheme="minorHAnsi" w:cstheme="minorHAnsi"/>
                <w:sz w:val="20"/>
                <w:szCs w:val="20"/>
              </w:rPr>
              <w:t xml:space="preserve"> Activity sheets are given to either me, teaching assistant or parent helper</w:t>
            </w:r>
            <w:r w:rsidR="00474685" w:rsidRPr="00F83DC1">
              <w:rPr>
                <w:rFonts w:asciiTheme="minorHAnsi" w:hAnsiTheme="minorHAnsi" w:cstheme="minorHAnsi"/>
                <w:sz w:val="20"/>
                <w:szCs w:val="20"/>
              </w:rPr>
              <w:t>.</w:t>
            </w:r>
            <w:r w:rsidR="00F51478" w:rsidRPr="00F83DC1">
              <w:rPr>
                <w:rFonts w:asciiTheme="minorHAnsi" w:hAnsiTheme="minorHAnsi" w:cstheme="minorHAnsi"/>
                <w:sz w:val="20"/>
                <w:szCs w:val="20"/>
              </w:rPr>
              <w:t xml:space="preserve"> All </w:t>
            </w:r>
            <w:r w:rsidR="00F51478" w:rsidRPr="00F83DC1">
              <w:rPr>
                <w:rFonts w:asciiTheme="minorHAnsi" w:hAnsiTheme="minorHAnsi" w:cstheme="minorHAnsi"/>
                <w:sz w:val="20"/>
                <w:szCs w:val="20"/>
              </w:rPr>
              <w:lastRenderedPageBreak/>
              <w:t>activity sheets to be handed back to the teacher at the end of the feedback session.</w:t>
            </w:r>
          </w:p>
        </w:tc>
        <w:tc>
          <w:tcPr>
            <w:tcW w:w="3893" w:type="dxa"/>
          </w:tcPr>
          <w:p w14:paraId="3119579A" w14:textId="5F702770" w:rsidR="00B82702" w:rsidRPr="00F83DC1" w:rsidRDefault="00B82DBC" w:rsidP="00BF13F6">
            <w:pPr>
              <w:pStyle w:val="NoSpacing"/>
              <w:rPr>
                <w:rFonts w:asciiTheme="minorHAnsi" w:hAnsiTheme="minorHAnsi" w:cstheme="minorHAnsi"/>
                <w:sz w:val="20"/>
                <w:szCs w:val="20"/>
              </w:rPr>
            </w:pPr>
            <w:r w:rsidRPr="00F83DC1">
              <w:rPr>
                <w:rFonts w:asciiTheme="minorHAnsi" w:hAnsiTheme="minorHAnsi" w:cstheme="minorHAnsi"/>
                <w:sz w:val="20"/>
                <w:szCs w:val="20"/>
              </w:rPr>
              <w:lastRenderedPageBreak/>
              <w:t xml:space="preserve">The class will gather in the </w:t>
            </w:r>
            <w:r w:rsidR="00AC772E" w:rsidRPr="00F83DC1">
              <w:rPr>
                <w:rFonts w:asciiTheme="minorHAnsi" w:hAnsiTheme="minorHAnsi" w:cstheme="minorHAnsi"/>
                <w:sz w:val="20"/>
                <w:szCs w:val="20"/>
              </w:rPr>
              <w:t xml:space="preserve">museums classroom where we will discuss what we have </w:t>
            </w:r>
            <w:r w:rsidR="00D36F6D" w:rsidRPr="00F83DC1">
              <w:rPr>
                <w:rFonts w:asciiTheme="minorHAnsi" w:hAnsiTheme="minorHAnsi" w:cstheme="minorHAnsi"/>
                <w:sz w:val="20"/>
                <w:szCs w:val="20"/>
              </w:rPr>
              <w:t xml:space="preserve">discovered </w:t>
            </w:r>
            <w:r w:rsidR="00CE7721" w:rsidRPr="00F83DC1">
              <w:rPr>
                <w:rFonts w:asciiTheme="minorHAnsi" w:hAnsiTheme="minorHAnsi" w:cstheme="minorHAnsi"/>
                <w:sz w:val="20"/>
                <w:szCs w:val="20"/>
              </w:rPr>
              <w:t xml:space="preserve">and </w:t>
            </w:r>
            <w:proofErr w:type="spellStart"/>
            <w:r w:rsidR="00CE7721" w:rsidRPr="00F83DC1">
              <w:rPr>
                <w:rFonts w:asciiTheme="minorHAnsi" w:hAnsiTheme="minorHAnsi" w:cstheme="minorHAnsi"/>
                <w:sz w:val="20"/>
                <w:szCs w:val="20"/>
              </w:rPr>
              <w:t>Grwp</w:t>
            </w:r>
            <w:proofErr w:type="spellEnd"/>
            <w:r w:rsidR="00CE7721" w:rsidRPr="00F83DC1">
              <w:rPr>
                <w:rFonts w:asciiTheme="minorHAnsi" w:hAnsiTheme="minorHAnsi" w:cstheme="minorHAnsi"/>
                <w:sz w:val="20"/>
                <w:szCs w:val="20"/>
              </w:rPr>
              <w:t xml:space="preserve"> Coch and </w:t>
            </w:r>
            <w:proofErr w:type="spellStart"/>
            <w:r w:rsidR="00CE7721" w:rsidRPr="00F83DC1">
              <w:rPr>
                <w:rFonts w:asciiTheme="minorHAnsi" w:hAnsiTheme="minorHAnsi" w:cstheme="minorHAnsi"/>
                <w:sz w:val="20"/>
                <w:szCs w:val="20"/>
              </w:rPr>
              <w:t>Glas</w:t>
            </w:r>
            <w:proofErr w:type="spellEnd"/>
            <w:r w:rsidR="00CE7721" w:rsidRPr="00F83DC1">
              <w:rPr>
                <w:rFonts w:asciiTheme="minorHAnsi" w:hAnsiTheme="minorHAnsi" w:cstheme="minorHAnsi"/>
                <w:sz w:val="20"/>
                <w:szCs w:val="20"/>
              </w:rPr>
              <w:t xml:space="preserve"> can show the rest of the class how many items they </w:t>
            </w:r>
            <w:r w:rsidR="007A686F" w:rsidRPr="00F83DC1">
              <w:rPr>
                <w:rFonts w:asciiTheme="minorHAnsi" w:hAnsiTheme="minorHAnsi" w:cstheme="minorHAnsi"/>
                <w:sz w:val="20"/>
                <w:szCs w:val="20"/>
              </w:rPr>
              <w:t>counted in the park.</w:t>
            </w:r>
            <w:r w:rsidR="00FB6FFF" w:rsidRPr="00F83DC1">
              <w:rPr>
                <w:rFonts w:asciiTheme="minorHAnsi" w:hAnsiTheme="minorHAnsi" w:cstheme="minorHAnsi"/>
                <w:sz w:val="20"/>
                <w:szCs w:val="20"/>
              </w:rPr>
              <w:t xml:space="preserve"> Adults from each group to encourage the pupils to share what they have found.</w:t>
            </w:r>
            <w:r w:rsidR="00CA73A1" w:rsidRPr="00F83DC1">
              <w:rPr>
                <w:rFonts w:asciiTheme="minorHAnsi" w:hAnsiTheme="minorHAnsi" w:cstheme="minorHAnsi"/>
                <w:sz w:val="20"/>
                <w:szCs w:val="20"/>
              </w:rPr>
              <w:t xml:space="preserve"> As the teacher I will expand on </w:t>
            </w:r>
            <w:r w:rsidR="00765B54" w:rsidRPr="00F83DC1">
              <w:rPr>
                <w:rFonts w:asciiTheme="minorHAnsi" w:hAnsiTheme="minorHAnsi" w:cstheme="minorHAnsi"/>
                <w:sz w:val="20"/>
                <w:szCs w:val="20"/>
              </w:rPr>
              <w:t xml:space="preserve">the habitats that they have found </w:t>
            </w:r>
            <w:r w:rsidR="02AD0456" w:rsidRPr="00F83DC1">
              <w:rPr>
                <w:rFonts w:asciiTheme="minorHAnsi" w:hAnsiTheme="minorHAnsi" w:cstheme="minorHAnsi"/>
                <w:sz w:val="20"/>
                <w:szCs w:val="20"/>
              </w:rPr>
              <w:t>items</w:t>
            </w:r>
            <w:r w:rsidR="00765B54" w:rsidRPr="00F83DC1">
              <w:rPr>
                <w:rFonts w:asciiTheme="minorHAnsi" w:hAnsiTheme="minorHAnsi" w:cstheme="minorHAnsi"/>
                <w:sz w:val="20"/>
                <w:szCs w:val="20"/>
              </w:rPr>
              <w:t xml:space="preserve"> </w:t>
            </w:r>
            <w:r w:rsidR="02AD0456" w:rsidRPr="00F83DC1">
              <w:rPr>
                <w:rFonts w:asciiTheme="minorHAnsi" w:hAnsiTheme="minorHAnsi" w:cstheme="minorHAnsi"/>
                <w:sz w:val="20"/>
                <w:szCs w:val="20"/>
              </w:rPr>
              <w:t>in</w:t>
            </w:r>
            <w:r w:rsidR="00765B54" w:rsidRPr="00F83DC1">
              <w:rPr>
                <w:rFonts w:asciiTheme="minorHAnsi" w:hAnsiTheme="minorHAnsi" w:cstheme="minorHAnsi"/>
                <w:sz w:val="20"/>
                <w:szCs w:val="20"/>
              </w:rPr>
              <w:t xml:space="preserve"> as they may not know what they are.</w:t>
            </w:r>
          </w:p>
        </w:tc>
        <w:tc>
          <w:tcPr>
            <w:tcW w:w="4792" w:type="dxa"/>
          </w:tcPr>
          <w:p w14:paraId="316B025D" w14:textId="4E9EDC22" w:rsidR="00B82702" w:rsidRPr="00F83DC1" w:rsidRDefault="00B977FB"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Children in each group </w:t>
            </w:r>
            <w:r w:rsidR="00AA45BE" w:rsidRPr="00F83DC1">
              <w:rPr>
                <w:rFonts w:asciiTheme="minorHAnsi" w:hAnsiTheme="minorHAnsi" w:cstheme="minorHAnsi"/>
                <w:sz w:val="20"/>
                <w:szCs w:val="20"/>
              </w:rPr>
              <w:t xml:space="preserve">will </w:t>
            </w:r>
            <w:r w:rsidR="00B322A0" w:rsidRPr="00F83DC1">
              <w:rPr>
                <w:rFonts w:asciiTheme="minorHAnsi" w:hAnsiTheme="minorHAnsi" w:cstheme="minorHAnsi"/>
                <w:sz w:val="20"/>
                <w:szCs w:val="20"/>
              </w:rPr>
              <w:t xml:space="preserve">provide </w:t>
            </w:r>
            <w:r w:rsidR="00AA45BE" w:rsidRPr="00F83DC1">
              <w:rPr>
                <w:rFonts w:asciiTheme="minorHAnsi" w:hAnsiTheme="minorHAnsi" w:cstheme="minorHAnsi"/>
                <w:sz w:val="20"/>
                <w:szCs w:val="20"/>
              </w:rPr>
              <w:t>feedback</w:t>
            </w:r>
            <w:r w:rsidR="00B322A0" w:rsidRPr="00F83DC1">
              <w:rPr>
                <w:rFonts w:asciiTheme="minorHAnsi" w:hAnsiTheme="minorHAnsi" w:cstheme="minorHAnsi"/>
                <w:sz w:val="20"/>
                <w:szCs w:val="20"/>
              </w:rPr>
              <w:t xml:space="preserve"> on</w:t>
            </w:r>
            <w:r w:rsidR="00AA45BE" w:rsidRPr="00F83DC1">
              <w:rPr>
                <w:rFonts w:asciiTheme="minorHAnsi" w:hAnsiTheme="minorHAnsi" w:cstheme="minorHAnsi"/>
                <w:sz w:val="20"/>
                <w:szCs w:val="20"/>
              </w:rPr>
              <w:t xml:space="preserve"> </w:t>
            </w:r>
            <w:r w:rsidR="009E0A7A" w:rsidRPr="00F83DC1">
              <w:rPr>
                <w:rFonts w:asciiTheme="minorHAnsi" w:hAnsiTheme="minorHAnsi" w:cstheme="minorHAnsi"/>
                <w:sz w:val="20"/>
                <w:szCs w:val="20"/>
              </w:rPr>
              <w:t>what they have discovered</w:t>
            </w:r>
            <w:r w:rsidR="00F51478" w:rsidRPr="00F83DC1">
              <w:rPr>
                <w:rFonts w:asciiTheme="minorHAnsi" w:hAnsiTheme="minorHAnsi" w:cstheme="minorHAnsi"/>
                <w:sz w:val="20"/>
                <w:szCs w:val="20"/>
              </w:rPr>
              <w:t xml:space="preserve"> and r</w:t>
            </w:r>
            <w:r w:rsidR="008D4D78" w:rsidRPr="00F83DC1">
              <w:rPr>
                <w:rFonts w:asciiTheme="minorHAnsi" w:hAnsiTheme="minorHAnsi" w:cstheme="minorHAnsi"/>
                <w:sz w:val="20"/>
                <w:szCs w:val="20"/>
              </w:rPr>
              <w:t>ecall what they have seen and speak in turn</w:t>
            </w:r>
            <w:r w:rsidR="000E6966" w:rsidRPr="00F83DC1">
              <w:rPr>
                <w:rFonts w:asciiTheme="minorHAnsi" w:hAnsiTheme="minorHAnsi" w:cstheme="minorHAnsi"/>
                <w:sz w:val="20"/>
                <w:szCs w:val="20"/>
              </w:rPr>
              <w:t>.</w:t>
            </w:r>
            <w:r w:rsidR="00726F0C" w:rsidRPr="00F83DC1">
              <w:rPr>
                <w:rFonts w:asciiTheme="minorHAnsi" w:hAnsiTheme="minorHAnsi" w:cstheme="minorHAnsi"/>
                <w:sz w:val="20"/>
                <w:szCs w:val="20"/>
              </w:rPr>
              <w:t xml:space="preserve"> </w:t>
            </w:r>
            <w:r w:rsidR="00F51478" w:rsidRPr="00F83DC1">
              <w:rPr>
                <w:rFonts w:asciiTheme="minorHAnsi" w:hAnsiTheme="minorHAnsi" w:cstheme="minorHAnsi"/>
                <w:sz w:val="20"/>
                <w:szCs w:val="20"/>
              </w:rPr>
              <w:t>Children should c</w:t>
            </w:r>
            <w:r w:rsidR="00726F0C" w:rsidRPr="00F83DC1">
              <w:rPr>
                <w:rFonts w:asciiTheme="minorHAnsi" w:hAnsiTheme="minorHAnsi" w:cstheme="minorHAnsi"/>
                <w:sz w:val="20"/>
                <w:szCs w:val="20"/>
              </w:rPr>
              <w:t xml:space="preserve">ommunicate clearly about what they have found </w:t>
            </w:r>
            <w:r w:rsidR="00F51478" w:rsidRPr="00F83DC1">
              <w:rPr>
                <w:rFonts w:asciiTheme="minorHAnsi" w:hAnsiTheme="minorHAnsi" w:cstheme="minorHAnsi"/>
                <w:sz w:val="20"/>
                <w:szCs w:val="20"/>
              </w:rPr>
              <w:t>and</w:t>
            </w:r>
            <w:r w:rsidR="009A36AB" w:rsidRPr="00F83DC1">
              <w:rPr>
                <w:rFonts w:asciiTheme="minorHAnsi" w:hAnsiTheme="minorHAnsi" w:cstheme="minorHAnsi"/>
                <w:sz w:val="20"/>
                <w:szCs w:val="20"/>
              </w:rPr>
              <w:t xml:space="preserve"> identify </w:t>
            </w:r>
            <w:r w:rsidR="00F51478" w:rsidRPr="00F83DC1">
              <w:rPr>
                <w:rFonts w:asciiTheme="minorHAnsi" w:hAnsiTheme="minorHAnsi" w:cstheme="minorHAnsi"/>
                <w:sz w:val="20"/>
                <w:szCs w:val="20"/>
              </w:rPr>
              <w:t xml:space="preserve">listed </w:t>
            </w:r>
            <w:r w:rsidR="00B7562B" w:rsidRPr="00F83DC1">
              <w:rPr>
                <w:rFonts w:asciiTheme="minorHAnsi" w:hAnsiTheme="minorHAnsi" w:cstheme="minorHAnsi"/>
                <w:sz w:val="20"/>
                <w:szCs w:val="20"/>
              </w:rPr>
              <w:t>items</w:t>
            </w:r>
            <w:r w:rsidR="00F51478" w:rsidRPr="00F83DC1">
              <w:rPr>
                <w:rFonts w:asciiTheme="minorHAnsi" w:hAnsiTheme="minorHAnsi" w:cstheme="minorHAnsi"/>
                <w:sz w:val="20"/>
                <w:szCs w:val="20"/>
              </w:rPr>
              <w:t>. They can also show photographs they have taken on the iPad and explain what they found and where they found it.</w:t>
            </w:r>
          </w:p>
          <w:p w14:paraId="0C13E66B" w14:textId="77777777" w:rsidR="00186EB6" w:rsidRDefault="00186EB6" w:rsidP="00BF13F6">
            <w:pPr>
              <w:pStyle w:val="NoSpacing"/>
              <w:rPr>
                <w:rFonts w:asciiTheme="minorHAnsi" w:hAnsiTheme="minorHAnsi" w:cstheme="minorHAnsi"/>
                <w:sz w:val="20"/>
                <w:szCs w:val="20"/>
              </w:rPr>
            </w:pPr>
          </w:p>
          <w:p w14:paraId="34426B7D" w14:textId="089D0D4D" w:rsidR="00C62F44" w:rsidRPr="00F83DC1" w:rsidRDefault="009A6D1E"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This provides an opportunity for the children to communicate </w:t>
            </w:r>
            <w:r w:rsidR="00631D5D" w:rsidRPr="00F83DC1">
              <w:rPr>
                <w:rFonts w:asciiTheme="minorHAnsi" w:hAnsiTheme="minorHAnsi" w:cstheme="minorHAnsi"/>
                <w:sz w:val="20"/>
                <w:szCs w:val="20"/>
              </w:rPr>
              <w:t>one at a time in a large group</w:t>
            </w:r>
            <w:r w:rsidR="006E46C5" w:rsidRPr="00F83DC1">
              <w:rPr>
                <w:rFonts w:asciiTheme="minorHAnsi" w:hAnsiTheme="minorHAnsi" w:cstheme="minorHAnsi"/>
                <w:sz w:val="20"/>
                <w:szCs w:val="20"/>
              </w:rPr>
              <w:t xml:space="preserve"> clearly whilst showing photos they have taken on the iPads</w:t>
            </w:r>
            <w:r w:rsidR="00DF779A" w:rsidRPr="00F83DC1">
              <w:rPr>
                <w:rFonts w:asciiTheme="minorHAnsi" w:hAnsiTheme="minorHAnsi" w:cstheme="minorHAnsi"/>
                <w:sz w:val="20"/>
                <w:szCs w:val="20"/>
              </w:rPr>
              <w:t xml:space="preserve"> and describing the habitats in the local area.</w:t>
            </w:r>
          </w:p>
        </w:tc>
        <w:tc>
          <w:tcPr>
            <w:tcW w:w="2548" w:type="dxa"/>
          </w:tcPr>
          <w:p w14:paraId="78CD49C8" w14:textId="56FCD78B" w:rsidR="00B82702" w:rsidRPr="00F83DC1" w:rsidRDefault="006A6519"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Those that are less confident in speaking will be encouraged to do so by their group leader.</w:t>
            </w:r>
          </w:p>
          <w:p w14:paraId="39067A2C" w14:textId="77777777" w:rsidR="006A6519" w:rsidRPr="00F83DC1" w:rsidRDefault="006A6519" w:rsidP="00BF13F6">
            <w:pPr>
              <w:pStyle w:val="NoSpacing"/>
              <w:rPr>
                <w:rFonts w:asciiTheme="minorHAnsi" w:hAnsiTheme="minorHAnsi" w:cstheme="minorHAnsi"/>
                <w:sz w:val="20"/>
                <w:szCs w:val="20"/>
              </w:rPr>
            </w:pPr>
          </w:p>
          <w:p w14:paraId="73226B41" w14:textId="020085D5" w:rsidR="006A6519" w:rsidRPr="00F83DC1" w:rsidRDefault="006A6519"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Those that have found things that weren’t on the activity sheet can show pictures of what they found on the iPad.</w:t>
            </w:r>
          </w:p>
        </w:tc>
        <w:tc>
          <w:tcPr>
            <w:tcW w:w="2767" w:type="dxa"/>
          </w:tcPr>
          <w:p w14:paraId="528EA066" w14:textId="77777777" w:rsidR="006A6519" w:rsidRDefault="006A6519"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No hands up approach</w:t>
            </w:r>
            <w:r w:rsidR="001E7C9B" w:rsidRPr="00F83DC1">
              <w:rPr>
                <w:rFonts w:asciiTheme="minorHAnsi" w:hAnsiTheme="minorHAnsi" w:cstheme="minorHAnsi"/>
                <w:sz w:val="20"/>
                <w:szCs w:val="20"/>
              </w:rPr>
              <w:t xml:space="preserve"> and children can speak to their partner about what they have found.</w:t>
            </w:r>
          </w:p>
          <w:p w14:paraId="232133BD" w14:textId="77777777" w:rsidR="00186EB6" w:rsidRDefault="00186EB6" w:rsidP="00BF13F6">
            <w:pPr>
              <w:pStyle w:val="NoSpacing"/>
              <w:rPr>
                <w:rFonts w:asciiTheme="minorHAnsi" w:hAnsiTheme="minorHAnsi" w:cstheme="minorHAnsi"/>
                <w:sz w:val="20"/>
                <w:szCs w:val="20"/>
              </w:rPr>
            </w:pPr>
          </w:p>
          <w:p w14:paraId="0A799C72" w14:textId="140E6DF5" w:rsidR="00186EB6" w:rsidRPr="00F83DC1" w:rsidRDefault="00186EB6" w:rsidP="00BF13F6">
            <w:pPr>
              <w:pStyle w:val="NoSpacing"/>
              <w:rPr>
                <w:rFonts w:asciiTheme="minorHAnsi" w:hAnsiTheme="minorHAnsi" w:cstheme="minorHAnsi"/>
                <w:sz w:val="20"/>
                <w:szCs w:val="20"/>
              </w:rPr>
            </w:pPr>
            <w:r>
              <w:rPr>
                <w:rStyle w:val="normaltextrun"/>
                <w:rFonts w:ascii="Calibri" w:hAnsi="Calibri" w:cs="Calibri"/>
                <w:color w:val="000000"/>
                <w:sz w:val="20"/>
                <w:szCs w:val="20"/>
                <w:shd w:val="clear" w:color="auto" w:fill="FFFFFF"/>
              </w:rPr>
              <w:t>A</w:t>
            </w:r>
            <w:r>
              <w:rPr>
                <w:rStyle w:val="normaltextrun"/>
                <w:rFonts w:ascii="Calibri" w:hAnsi="Calibri" w:cs="Calibri"/>
                <w:color w:val="000000"/>
                <w:sz w:val="20"/>
                <w:szCs w:val="20"/>
                <w:shd w:val="clear" w:color="auto" w:fill="FFFFFF"/>
              </w:rPr>
              <w:t>f</w:t>
            </w:r>
            <w:r>
              <w:rPr>
                <w:rStyle w:val="normaltextrun"/>
                <w:rFonts w:ascii="Calibri" w:hAnsi="Calibri" w:cs="Calibri"/>
                <w:color w:val="000000"/>
                <w:sz w:val="20"/>
                <w:szCs w:val="20"/>
                <w:shd w:val="clear" w:color="auto" w:fill="FFFFFF"/>
              </w:rPr>
              <w:t>L opportunity noting what the learners have found or discovered, and this information will be used to inform planning the next steps</w:t>
            </w:r>
            <w:r>
              <w:rPr>
                <w:rStyle w:val="normaltextrun"/>
                <w:rFonts w:ascii="Calibri" w:hAnsi="Calibri" w:cs="Calibri"/>
                <w:color w:val="000000"/>
                <w:sz w:val="20"/>
                <w:szCs w:val="20"/>
                <w:shd w:val="clear" w:color="auto" w:fill="FFFFFF"/>
              </w:rPr>
              <w:t>.</w:t>
            </w:r>
            <w:r>
              <w:rPr>
                <w:rStyle w:val="eop"/>
                <w:rFonts w:ascii="Calibri" w:hAnsi="Calibri" w:cs="Calibri"/>
                <w:color w:val="000000"/>
                <w:sz w:val="20"/>
                <w:szCs w:val="20"/>
                <w:shd w:val="clear" w:color="auto" w:fill="FFFFFF"/>
              </w:rPr>
              <w:t> </w:t>
            </w:r>
          </w:p>
        </w:tc>
      </w:tr>
      <w:tr w:rsidR="00726F0C" w:rsidRPr="00122A6C" w14:paraId="545FE110" w14:textId="77777777" w:rsidTr="00711874">
        <w:trPr>
          <w:trHeight w:val="1041"/>
        </w:trPr>
        <w:tc>
          <w:tcPr>
            <w:tcW w:w="1337" w:type="dxa"/>
          </w:tcPr>
          <w:p w14:paraId="584FE147" w14:textId="61DF1061" w:rsidR="008637FC" w:rsidRPr="00F83DC1" w:rsidRDefault="00DA663F"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11:00 – the children can have their break</w:t>
            </w:r>
            <w:r w:rsidR="006A7388" w:rsidRPr="00F83DC1">
              <w:rPr>
                <w:rFonts w:asciiTheme="minorHAnsi" w:hAnsiTheme="minorHAnsi" w:cstheme="minorHAnsi"/>
                <w:sz w:val="20"/>
                <w:szCs w:val="20"/>
              </w:rPr>
              <w:t xml:space="preserve"> and play in</w:t>
            </w:r>
            <w:r w:rsidR="00EA450A" w:rsidRPr="00F83DC1">
              <w:rPr>
                <w:rFonts w:asciiTheme="minorHAnsi" w:hAnsiTheme="minorHAnsi" w:cstheme="minorHAnsi"/>
                <w:sz w:val="20"/>
                <w:szCs w:val="20"/>
              </w:rPr>
              <w:t xml:space="preserve"> the climbing area of Parc </w:t>
            </w:r>
            <w:proofErr w:type="spellStart"/>
            <w:r w:rsidR="00EA450A" w:rsidRPr="00F83DC1">
              <w:rPr>
                <w:rFonts w:asciiTheme="minorHAnsi" w:hAnsiTheme="minorHAnsi" w:cstheme="minorHAnsi"/>
                <w:sz w:val="20"/>
                <w:szCs w:val="20"/>
              </w:rPr>
              <w:t>yr</w:t>
            </w:r>
            <w:proofErr w:type="spellEnd"/>
            <w:r w:rsidR="00EA450A" w:rsidRPr="00F83DC1">
              <w:rPr>
                <w:rFonts w:asciiTheme="minorHAnsi" w:hAnsiTheme="minorHAnsi" w:cstheme="minorHAnsi"/>
                <w:sz w:val="20"/>
                <w:szCs w:val="20"/>
              </w:rPr>
              <w:t xml:space="preserve"> </w:t>
            </w:r>
            <w:proofErr w:type="spellStart"/>
            <w:r w:rsidR="00EA450A" w:rsidRPr="00F83DC1">
              <w:rPr>
                <w:rFonts w:asciiTheme="minorHAnsi" w:hAnsiTheme="minorHAnsi" w:cstheme="minorHAnsi"/>
                <w:sz w:val="20"/>
                <w:szCs w:val="20"/>
              </w:rPr>
              <w:t>Esgob</w:t>
            </w:r>
            <w:proofErr w:type="spellEnd"/>
            <w:r w:rsidR="00EA450A" w:rsidRPr="00F83DC1">
              <w:rPr>
                <w:rFonts w:asciiTheme="minorHAnsi" w:hAnsiTheme="minorHAnsi" w:cstheme="minorHAnsi"/>
                <w:sz w:val="20"/>
                <w:szCs w:val="20"/>
              </w:rPr>
              <w:t xml:space="preserve"> (Bishop’s Park).</w:t>
            </w:r>
          </w:p>
        </w:tc>
        <w:tc>
          <w:tcPr>
            <w:tcW w:w="3893" w:type="dxa"/>
          </w:tcPr>
          <w:p w14:paraId="0B823ADC" w14:textId="27CB26A6" w:rsidR="008637FC" w:rsidRPr="00F83DC1" w:rsidRDefault="00486AFA"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Adults to supervise the children’s play time. Before they go into the climbing </w:t>
            </w:r>
            <w:r w:rsidR="00E07E9D" w:rsidRPr="00F83DC1">
              <w:rPr>
                <w:rFonts w:asciiTheme="minorHAnsi" w:hAnsiTheme="minorHAnsi" w:cstheme="minorHAnsi"/>
                <w:sz w:val="20"/>
                <w:szCs w:val="20"/>
              </w:rPr>
              <w:t>area,</w:t>
            </w:r>
            <w:r w:rsidRPr="00F83DC1">
              <w:rPr>
                <w:rFonts w:asciiTheme="minorHAnsi" w:hAnsiTheme="minorHAnsi" w:cstheme="minorHAnsi"/>
                <w:sz w:val="20"/>
                <w:szCs w:val="20"/>
              </w:rPr>
              <w:t xml:space="preserve"> I will tell them to behave and use the equipment nicely.</w:t>
            </w:r>
          </w:p>
        </w:tc>
        <w:tc>
          <w:tcPr>
            <w:tcW w:w="4792" w:type="dxa"/>
          </w:tcPr>
          <w:p w14:paraId="1E18CA23" w14:textId="46D905EA" w:rsidR="008637FC" w:rsidRPr="00F83DC1" w:rsidRDefault="00F51478"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Children can play in the outdoor play area at Parc </w:t>
            </w:r>
            <w:proofErr w:type="spellStart"/>
            <w:r w:rsidRPr="00F83DC1">
              <w:rPr>
                <w:rFonts w:asciiTheme="minorHAnsi" w:hAnsiTheme="minorHAnsi" w:cstheme="minorHAnsi"/>
                <w:sz w:val="20"/>
                <w:szCs w:val="20"/>
              </w:rPr>
              <w:t>yr</w:t>
            </w:r>
            <w:proofErr w:type="spellEnd"/>
            <w:r w:rsidRPr="00F83DC1">
              <w:rPr>
                <w:rFonts w:asciiTheme="minorHAnsi" w:hAnsiTheme="minorHAnsi" w:cstheme="minorHAnsi"/>
                <w:sz w:val="20"/>
                <w:szCs w:val="20"/>
              </w:rPr>
              <w:t xml:space="preserve"> </w:t>
            </w:r>
            <w:proofErr w:type="spellStart"/>
            <w:r w:rsidRPr="00F83DC1">
              <w:rPr>
                <w:rFonts w:asciiTheme="minorHAnsi" w:hAnsiTheme="minorHAnsi" w:cstheme="minorHAnsi"/>
                <w:sz w:val="20"/>
                <w:szCs w:val="20"/>
              </w:rPr>
              <w:t>Esgob</w:t>
            </w:r>
            <w:proofErr w:type="spellEnd"/>
            <w:r w:rsidRPr="00F83DC1">
              <w:rPr>
                <w:rFonts w:asciiTheme="minorHAnsi" w:hAnsiTheme="minorHAnsi" w:cstheme="minorHAnsi"/>
                <w:sz w:val="20"/>
                <w:szCs w:val="20"/>
              </w:rPr>
              <w:t xml:space="preserve"> – Bishop’s Park.</w:t>
            </w:r>
          </w:p>
        </w:tc>
        <w:tc>
          <w:tcPr>
            <w:tcW w:w="2548" w:type="dxa"/>
          </w:tcPr>
          <w:p w14:paraId="380F6DBE" w14:textId="77777777" w:rsidR="008637FC" w:rsidRPr="00F83DC1" w:rsidRDefault="008637FC" w:rsidP="00BF13F6">
            <w:pPr>
              <w:pStyle w:val="NoSpacing"/>
              <w:rPr>
                <w:rFonts w:asciiTheme="minorHAnsi" w:hAnsiTheme="minorHAnsi" w:cstheme="minorHAnsi"/>
                <w:sz w:val="20"/>
                <w:szCs w:val="20"/>
              </w:rPr>
            </w:pPr>
          </w:p>
        </w:tc>
        <w:tc>
          <w:tcPr>
            <w:tcW w:w="2767" w:type="dxa"/>
          </w:tcPr>
          <w:p w14:paraId="42F1E15F" w14:textId="77777777" w:rsidR="008637FC" w:rsidRPr="00F83DC1" w:rsidRDefault="008637FC" w:rsidP="00BF13F6">
            <w:pPr>
              <w:pStyle w:val="NoSpacing"/>
              <w:rPr>
                <w:rFonts w:asciiTheme="minorHAnsi" w:hAnsiTheme="minorHAnsi" w:cstheme="minorHAnsi"/>
                <w:sz w:val="20"/>
                <w:szCs w:val="20"/>
              </w:rPr>
            </w:pPr>
          </w:p>
        </w:tc>
      </w:tr>
      <w:tr w:rsidR="00726F0C" w:rsidRPr="00122A6C" w14:paraId="39A28DE0" w14:textId="77777777" w:rsidTr="00711874">
        <w:trPr>
          <w:trHeight w:val="1041"/>
        </w:trPr>
        <w:tc>
          <w:tcPr>
            <w:tcW w:w="1337" w:type="dxa"/>
          </w:tcPr>
          <w:p w14:paraId="7EB6D63C" w14:textId="536B2DA8" w:rsidR="00EA450A" w:rsidRPr="00F83DC1" w:rsidRDefault="00EA450A"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11:30 – make our way back to the Bus </w:t>
            </w:r>
            <w:proofErr w:type="gramStart"/>
            <w:r w:rsidR="0097532E" w:rsidRPr="00F83DC1">
              <w:rPr>
                <w:rFonts w:asciiTheme="minorHAnsi" w:hAnsiTheme="minorHAnsi" w:cstheme="minorHAnsi"/>
                <w:sz w:val="20"/>
                <w:szCs w:val="20"/>
              </w:rPr>
              <w:t>in order to</w:t>
            </w:r>
            <w:proofErr w:type="gramEnd"/>
            <w:r w:rsidR="0097532E" w:rsidRPr="00F83DC1">
              <w:rPr>
                <w:rFonts w:asciiTheme="minorHAnsi" w:hAnsiTheme="minorHAnsi" w:cstheme="minorHAnsi"/>
                <w:sz w:val="20"/>
                <w:szCs w:val="20"/>
              </w:rPr>
              <w:t xml:space="preserve"> </w:t>
            </w:r>
            <w:r w:rsidR="00A31F97" w:rsidRPr="00F83DC1">
              <w:rPr>
                <w:rFonts w:asciiTheme="minorHAnsi" w:hAnsiTheme="minorHAnsi" w:cstheme="minorHAnsi"/>
                <w:sz w:val="20"/>
                <w:szCs w:val="20"/>
              </w:rPr>
              <w:t>go back to school</w:t>
            </w:r>
            <w:r w:rsidR="0097532E" w:rsidRPr="00F83DC1">
              <w:rPr>
                <w:rFonts w:asciiTheme="minorHAnsi" w:hAnsiTheme="minorHAnsi" w:cstheme="minorHAnsi"/>
                <w:sz w:val="20"/>
                <w:szCs w:val="20"/>
              </w:rPr>
              <w:t xml:space="preserve"> just in time for lunch at 12:00. Do a head count and ensure that all children have their </w:t>
            </w:r>
            <w:r w:rsidR="00BE44BE" w:rsidRPr="00F83DC1">
              <w:rPr>
                <w:rFonts w:asciiTheme="minorHAnsi" w:hAnsiTheme="minorHAnsi" w:cstheme="minorHAnsi"/>
                <w:sz w:val="20"/>
                <w:szCs w:val="20"/>
              </w:rPr>
              <w:t>belongings.</w:t>
            </w:r>
          </w:p>
        </w:tc>
        <w:tc>
          <w:tcPr>
            <w:tcW w:w="3893" w:type="dxa"/>
          </w:tcPr>
          <w:p w14:paraId="4745BE79" w14:textId="55C05D4D" w:rsidR="00EA450A" w:rsidRPr="00F83DC1" w:rsidRDefault="00F676EF"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 xml:space="preserve">I will get the children </w:t>
            </w:r>
            <w:r w:rsidR="00287620" w:rsidRPr="00F83DC1">
              <w:rPr>
                <w:rFonts w:asciiTheme="minorHAnsi" w:hAnsiTheme="minorHAnsi" w:cstheme="minorHAnsi"/>
                <w:sz w:val="20"/>
                <w:szCs w:val="20"/>
              </w:rPr>
              <w:t>to line up</w:t>
            </w:r>
            <w:r w:rsidR="00722A93" w:rsidRPr="00F83DC1">
              <w:rPr>
                <w:rFonts w:asciiTheme="minorHAnsi" w:hAnsiTheme="minorHAnsi" w:cstheme="minorHAnsi"/>
                <w:sz w:val="20"/>
                <w:szCs w:val="20"/>
              </w:rPr>
              <w:t xml:space="preserve"> boy-girl and do a quick head count to ensure everyone is accounted for. </w:t>
            </w:r>
            <w:r w:rsidR="009521AC" w:rsidRPr="00F83DC1">
              <w:rPr>
                <w:rFonts w:asciiTheme="minorHAnsi" w:hAnsiTheme="minorHAnsi" w:cstheme="minorHAnsi"/>
                <w:sz w:val="20"/>
                <w:szCs w:val="20"/>
              </w:rPr>
              <w:t xml:space="preserve">The teaching assistant and parent helper will collect the equipment such as iPads and magnifying glass to take back to school. </w:t>
            </w:r>
            <w:r w:rsidR="00FD0E50" w:rsidRPr="00F83DC1">
              <w:rPr>
                <w:rFonts w:asciiTheme="minorHAnsi" w:hAnsiTheme="minorHAnsi" w:cstheme="minorHAnsi"/>
                <w:sz w:val="20"/>
                <w:szCs w:val="20"/>
              </w:rPr>
              <w:t xml:space="preserve">We will get on the </w:t>
            </w:r>
            <w:r w:rsidR="00473D11" w:rsidRPr="00F83DC1">
              <w:rPr>
                <w:rFonts w:asciiTheme="minorHAnsi" w:hAnsiTheme="minorHAnsi" w:cstheme="minorHAnsi"/>
                <w:sz w:val="20"/>
                <w:szCs w:val="20"/>
              </w:rPr>
              <w:t>bus,</w:t>
            </w:r>
            <w:r w:rsidR="00FD0E50" w:rsidRPr="00F83DC1">
              <w:rPr>
                <w:rFonts w:asciiTheme="minorHAnsi" w:hAnsiTheme="minorHAnsi" w:cstheme="minorHAnsi"/>
                <w:sz w:val="20"/>
                <w:szCs w:val="20"/>
              </w:rPr>
              <w:t xml:space="preserve"> and I will make sure the children have their seatbelts on.</w:t>
            </w:r>
          </w:p>
        </w:tc>
        <w:tc>
          <w:tcPr>
            <w:tcW w:w="4792" w:type="dxa"/>
          </w:tcPr>
          <w:p w14:paraId="59A8F967" w14:textId="7F99869F" w:rsidR="00EA450A" w:rsidRPr="00F83DC1" w:rsidRDefault="00F51478"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Children to line up boy-girl and to sensibly get on the bus and put on their seatbelt.</w:t>
            </w:r>
          </w:p>
        </w:tc>
        <w:tc>
          <w:tcPr>
            <w:tcW w:w="2548" w:type="dxa"/>
          </w:tcPr>
          <w:p w14:paraId="4274CF44" w14:textId="77777777" w:rsidR="00EA450A" w:rsidRPr="00F83DC1" w:rsidRDefault="00EA450A" w:rsidP="00BF13F6">
            <w:pPr>
              <w:pStyle w:val="NoSpacing"/>
              <w:rPr>
                <w:rFonts w:asciiTheme="minorHAnsi" w:hAnsiTheme="minorHAnsi" w:cstheme="minorHAnsi"/>
                <w:sz w:val="20"/>
                <w:szCs w:val="20"/>
              </w:rPr>
            </w:pPr>
          </w:p>
        </w:tc>
        <w:tc>
          <w:tcPr>
            <w:tcW w:w="2767" w:type="dxa"/>
          </w:tcPr>
          <w:p w14:paraId="16403E4B" w14:textId="77777777" w:rsidR="00EA450A" w:rsidRPr="00F83DC1" w:rsidRDefault="00EA450A" w:rsidP="00BF13F6">
            <w:pPr>
              <w:pStyle w:val="NoSpacing"/>
              <w:rPr>
                <w:rFonts w:asciiTheme="minorHAnsi" w:hAnsiTheme="minorHAnsi" w:cstheme="minorHAnsi"/>
                <w:sz w:val="20"/>
                <w:szCs w:val="20"/>
              </w:rPr>
            </w:pPr>
          </w:p>
        </w:tc>
      </w:tr>
      <w:tr w:rsidR="00726F0C" w:rsidRPr="00122A6C" w14:paraId="493CBF6C" w14:textId="77777777" w:rsidTr="00711874">
        <w:trPr>
          <w:trHeight w:val="1041"/>
        </w:trPr>
        <w:tc>
          <w:tcPr>
            <w:tcW w:w="1337" w:type="dxa"/>
          </w:tcPr>
          <w:p w14:paraId="59DCC3A3" w14:textId="50771ECC" w:rsidR="0017521A" w:rsidRPr="00F83DC1" w:rsidRDefault="0017521A" w:rsidP="00BF13F6">
            <w:pPr>
              <w:pStyle w:val="NoSpacing"/>
              <w:rPr>
                <w:rFonts w:asciiTheme="minorHAnsi" w:hAnsiTheme="minorHAnsi" w:cstheme="minorHAnsi"/>
                <w:sz w:val="20"/>
                <w:szCs w:val="20"/>
              </w:rPr>
            </w:pPr>
            <w:r w:rsidRPr="00F83DC1">
              <w:rPr>
                <w:rFonts w:asciiTheme="minorHAnsi" w:hAnsiTheme="minorHAnsi" w:cstheme="minorHAnsi"/>
                <w:sz w:val="20"/>
                <w:szCs w:val="20"/>
              </w:rPr>
              <w:lastRenderedPageBreak/>
              <w:t>11:50 – arrive back at school for children to wash their hands ready for lunch before being dismissed for play.</w:t>
            </w:r>
          </w:p>
        </w:tc>
        <w:tc>
          <w:tcPr>
            <w:tcW w:w="3893" w:type="dxa"/>
          </w:tcPr>
          <w:p w14:paraId="054A222E" w14:textId="1917C5D0" w:rsidR="0017521A" w:rsidRPr="00F83DC1" w:rsidRDefault="00F51478"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Staff will ensure children get off the bus sensibly and go back into school before hanging up their coats and go wash their hands.</w:t>
            </w:r>
          </w:p>
        </w:tc>
        <w:tc>
          <w:tcPr>
            <w:tcW w:w="4792" w:type="dxa"/>
          </w:tcPr>
          <w:p w14:paraId="080DE9A6" w14:textId="285420C0" w:rsidR="0017521A" w:rsidRPr="00F83DC1" w:rsidRDefault="00F51478" w:rsidP="00BF13F6">
            <w:pPr>
              <w:pStyle w:val="NoSpacing"/>
              <w:rPr>
                <w:rFonts w:asciiTheme="minorHAnsi" w:hAnsiTheme="minorHAnsi" w:cstheme="minorHAnsi"/>
                <w:sz w:val="20"/>
                <w:szCs w:val="20"/>
              </w:rPr>
            </w:pPr>
            <w:r w:rsidRPr="00F83DC1">
              <w:rPr>
                <w:rFonts w:asciiTheme="minorHAnsi" w:hAnsiTheme="minorHAnsi" w:cstheme="minorHAnsi"/>
                <w:sz w:val="20"/>
                <w:szCs w:val="20"/>
              </w:rPr>
              <w:t>Children will hang up their coats and wash their hands ready for lunch.</w:t>
            </w:r>
          </w:p>
        </w:tc>
        <w:tc>
          <w:tcPr>
            <w:tcW w:w="2548" w:type="dxa"/>
          </w:tcPr>
          <w:p w14:paraId="18C93BDB" w14:textId="77777777" w:rsidR="0017521A" w:rsidRPr="00F83DC1" w:rsidRDefault="0017521A" w:rsidP="00BF13F6">
            <w:pPr>
              <w:pStyle w:val="NoSpacing"/>
              <w:rPr>
                <w:rFonts w:asciiTheme="minorHAnsi" w:hAnsiTheme="minorHAnsi" w:cstheme="minorHAnsi"/>
                <w:sz w:val="20"/>
                <w:szCs w:val="20"/>
              </w:rPr>
            </w:pPr>
          </w:p>
        </w:tc>
        <w:tc>
          <w:tcPr>
            <w:tcW w:w="2767" w:type="dxa"/>
          </w:tcPr>
          <w:p w14:paraId="7B09FD06" w14:textId="77777777" w:rsidR="0017521A" w:rsidRPr="00F83DC1" w:rsidRDefault="0017521A" w:rsidP="00BF13F6">
            <w:pPr>
              <w:pStyle w:val="NoSpacing"/>
              <w:rPr>
                <w:rFonts w:asciiTheme="minorHAnsi" w:hAnsiTheme="minorHAnsi" w:cstheme="minorHAnsi"/>
                <w:sz w:val="20"/>
                <w:szCs w:val="20"/>
              </w:rPr>
            </w:pPr>
          </w:p>
        </w:tc>
      </w:tr>
    </w:tbl>
    <w:p w14:paraId="260116EF" w14:textId="17986326" w:rsidR="00A8673B" w:rsidRPr="00122A6C" w:rsidRDefault="00A8673B" w:rsidP="005F7799">
      <w:pPr>
        <w:tabs>
          <w:tab w:val="left" w:pos="4118"/>
        </w:tabs>
      </w:pPr>
    </w:p>
    <w:sectPr w:rsidR="00A8673B" w:rsidRPr="00122A6C" w:rsidSect="00B97383">
      <w:pgSz w:w="16840" w:h="11900" w:orient="landscape"/>
      <w:pgMar w:top="1440" w:right="1440" w:bottom="1440" w:left="79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3CD2EC1" w14:textId="77777777" w:rsidR="00B97383" w:rsidRDefault="00B97383" w:rsidP="00B24C18">
      <w:r>
        <w:separator/>
      </w:r>
    </w:p>
  </w:endnote>
  <w:endnote w:type="continuationSeparator" w:id="0">
    <w:p w14:paraId="24D93AC1" w14:textId="77777777" w:rsidR="00B97383" w:rsidRDefault="00B97383" w:rsidP="00B24C18">
      <w:r>
        <w:continuationSeparator/>
      </w:r>
    </w:p>
  </w:endnote>
  <w:endnote w:type="continuationNotice" w:id="1">
    <w:p w14:paraId="40026890" w14:textId="77777777" w:rsidR="00B97383" w:rsidRDefault="00B9738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B19BD63" w14:textId="77777777" w:rsidR="00B97383" w:rsidRDefault="00B97383" w:rsidP="00B24C18">
      <w:r>
        <w:separator/>
      </w:r>
    </w:p>
  </w:footnote>
  <w:footnote w:type="continuationSeparator" w:id="0">
    <w:p w14:paraId="7C401981" w14:textId="77777777" w:rsidR="00B97383" w:rsidRDefault="00B97383" w:rsidP="00B24C18">
      <w:r>
        <w:continuationSeparator/>
      </w:r>
    </w:p>
  </w:footnote>
  <w:footnote w:type="continuationNotice" w:id="1">
    <w:p w14:paraId="477D3F38" w14:textId="77777777" w:rsidR="00B97383" w:rsidRDefault="00B9738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113F5F" w14:textId="0B2A5AC6" w:rsidR="00EF0BE1" w:rsidRDefault="006F3458" w:rsidP="002014FA">
    <w:pPr>
      <w:pStyle w:val="Header"/>
      <w:tabs>
        <w:tab w:val="clear" w:pos="4680"/>
        <w:tab w:val="clear" w:pos="9360"/>
        <w:tab w:val="left" w:pos="5085"/>
      </w:tabs>
    </w:pPr>
    <w:r w:rsidRPr="006F3458">
      <w:rPr>
        <w:noProof/>
      </w:rPr>
      <w:drawing>
        <wp:anchor distT="0" distB="0" distL="114300" distR="114300" simplePos="0" relativeHeight="251658241" behindDoc="0" locked="0" layoutInCell="1" allowOverlap="1" wp14:anchorId="5AE26F84" wp14:editId="48CD4A17">
          <wp:simplePos x="0" y="0"/>
          <wp:positionH relativeFrom="margin">
            <wp:align>left</wp:align>
          </wp:positionH>
          <wp:positionV relativeFrom="paragraph">
            <wp:posOffset>-176213</wp:posOffset>
          </wp:positionV>
          <wp:extent cx="3762375" cy="717445"/>
          <wp:effectExtent l="0" t="0" r="0" b="6985"/>
          <wp:wrapNone/>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1">
                    <a:extLst>
                      <a:ext uri="{28A0092B-C50C-407E-A947-70E740481C1C}">
                        <a14:useLocalDpi xmlns:a14="http://schemas.microsoft.com/office/drawing/2010/main" val="0"/>
                      </a:ext>
                    </a:extLst>
                  </a:blip>
                  <a:srcRect l="4525"/>
                  <a:stretch/>
                </pic:blipFill>
                <pic:spPr bwMode="auto">
                  <a:xfrm>
                    <a:off x="0" y="0"/>
                    <a:ext cx="3762375" cy="7174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F07F56">
      <w:rPr>
        <w:noProof/>
        <w:lang w:eastAsia="en-GB"/>
      </w:rPr>
      <w:drawing>
        <wp:anchor distT="0" distB="0" distL="114300" distR="114300" simplePos="0" relativeHeight="251658240" behindDoc="0" locked="0" layoutInCell="1" allowOverlap="1" wp14:anchorId="1B2FB4E6" wp14:editId="1DB5ECDA">
          <wp:simplePos x="0" y="0"/>
          <wp:positionH relativeFrom="margin">
            <wp:posOffset>8142677</wp:posOffset>
          </wp:positionH>
          <wp:positionV relativeFrom="paragraph">
            <wp:posOffset>-219075</wp:posOffset>
          </wp:positionV>
          <wp:extent cx="1119601" cy="809625"/>
          <wp:effectExtent l="0" t="0" r="4445"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1125743" cy="814066"/>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61CBC9"/>
    <w:multiLevelType w:val="hybridMultilevel"/>
    <w:tmpl w:val="FFFFFFFF"/>
    <w:lvl w:ilvl="0" w:tplc="A05EB362">
      <w:start w:val="1"/>
      <w:numFmt w:val="bullet"/>
      <w:lvlText w:val=""/>
      <w:lvlJc w:val="left"/>
      <w:pPr>
        <w:ind w:left="720" w:hanging="360"/>
      </w:pPr>
      <w:rPr>
        <w:rFonts w:ascii="Symbol" w:hAnsi="Symbol" w:hint="default"/>
      </w:rPr>
    </w:lvl>
    <w:lvl w:ilvl="1" w:tplc="608439BE">
      <w:start w:val="1"/>
      <w:numFmt w:val="bullet"/>
      <w:lvlText w:val="o"/>
      <w:lvlJc w:val="left"/>
      <w:pPr>
        <w:ind w:left="1440" w:hanging="360"/>
      </w:pPr>
      <w:rPr>
        <w:rFonts w:ascii="Courier New" w:hAnsi="Courier New" w:hint="default"/>
      </w:rPr>
    </w:lvl>
    <w:lvl w:ilvl="2" w:tplc="A8D695BC">
      <w:start w:val="1"/>
      <w:numFmt w:val="bullet"/>
      <w:lvlText w:val=""/>
      <w:lvlJc w:val="left"/>
      <w:pPr>
        <w:ind w:left="2160" w:hanging="360"/>
      </w:pPr>
      <w:rPr>
        <w:rFonts w:ascii="Wingdings" w:hAnsi="Wingdings" w:hint="default"/>
      </w:rPr>
    </w:lvl>
    <w:lvl w:ilvl="3" w:tplc="DC846EB0">
      <w:start w:val="1"/>
      <w:numFmt w:val="bullet"/>
      <w:lvlText w:val=""/>
      <w:lvlJc w:val="left"/>
      <w:pPr>
        <w:ind w:left="2880" w:hanging="360"/>
      </w:pPr>
      <w:rPr>
        <w:rFonts w:ascii="Symbol" w:hAnsi="Symbol" w:hint="default"/>
      </w:rPr>
    </w:lvl>
    <w:lvl w:ilvl="4" w:tplc="E8242B9A">
      <w:start w:val="1"/>
      <w:numFmt w:val="bullet"/>
      <w:lvlText w:val="o"/>
      <w:lvlJc w:val="left"/>
      <w:pPr>
        <w:ind w:left="3600" w:hanging="360"/>
      </w:pPr>
      <w:rPr>
        <w:rFonts w:ascii="Courier New" w:hAnsi="Courier New" w:hint="default"/>
      </w:rPr>
    </w:lvl>
    <w:lvl w:ilvl="5" w:tplc="20A82A52">
      <w:start w:val="1"/>
      <w:numFmt w:val="bullet"/>
      <w:lvlText w:val=""/>
      <w:lvlJc w:val="left"/>
      <w:pPr>
        <w:ind w:left="4320" w:hanging="360"/>
      </w:pPr>
      <w:rPr>
        <w:rFonts w:ascii="Wingdings" w:hAnsi="Wingdings" w:hint="default"/>
      </w:rPr>
    </w:lvl>
    <w:lvl w:ilvl="6" w:tplc="16040750">
      <w:start w:val="1"/>
      <w:numFmt w:val="bullet"/>
      <w:lvlText w:val=""/>
      <w:lvlJc w:val="left"/>
      <w:pPr>
        <w:ind w:left="5040" w:hanging="360"/>
      </w:pPr>
      <w:rPr>
        <w:rFonts w:ascii="Symbol" w:hAnsi="Symbol" w:hint="default"/>
      </w:rPr>
    </w:lvl>
    <w:lvl w:ilvl="7" w:tplc="E80A84F0">
      <w:start w:val="1"/>
      <w:numFmt w:val="bullet"/>
      <w:lvlText w:val="o"/>
      <w:lvlJc w:val="left"/>
      <w:pPr>
        <w:ind w:left="5760" w:hanging="360"/>
      </w:pPr>
      <w:rPr>
        <w:rFonts w:ascii="Courier New" w:hAnsi="Courier New" w:hint="default"/>
      </w:rPr>
    </w:lvl>
    <w:lvl w:ilvl="8" w:tplc="59CAEE96">
      <w:start w:val="1"/>
      <w:numFmt w:val="bullet"/>
      <w:lvlText w:val=""/>
      <w:lvlJc w:val="left"/>
      <w:pPr>
        <w:ind w:left="6480" w:hanging="360"/>
      </w:pPr>
      <w:rPr>
        <w:rFonts w:ascii="Wingdings" w:hAnsi="Wingdings" w:hint="default"/>
      </w:rPr>
    </w:lvl>
  </w:abstractNum>
  <w:abstractNum w:abstractNumId="1" w15:restartNumberingAfterBreak="0">
    <w:nsid w:val="1FB156FD"/>
    <w:multiLevelType w:val="hybridMultilevel"/>
    <w:tmpl w:val="FFFFFFFF"/>
    <w:lvl w:ilvl="0" w:tplc="19FC3BD6">
      <w:start w:val="1"/>
      <w:numFmt w:val="bullet"/>
      <w:lvlText w:val=""/>
      <w:lvlJc w:val="left"/>
      <w:pPr>
        <w:ind w:left="720" w:hanging="360"/>
      </w:pPr>
      <w:rPr>
        <w:rFonts w:ascii="Symbol" w:hAnsi="Symbol" w:hint="default"/>
      </w:rPr>
    </w:lvl>
    <w:lvl w:ilvl="1" w:tplc="E3141C70">
      <w:start w:val="1"/>
      <w:numFmt w:val="bullet"/>
      <w:lvlText w:val="o"/>
      <w:lvlJc w:val="left"/>
      <w:pPr>
        <w:ind w:left="1440" w:hanging="360"/>
      </w:pPr>
      <w:rPr>
        <w:rFonts w:ascii="Courier New" w:hAnsi="Courier New" w:hint="default"/>
      </w:rPr>
    </w:lvl>
    <w:lvl w:ilvl="2" w:tplc="34DC4A50">
      <w:start w:val="1"/>
      <w:numFmt w:val="bullet"/>
      <w:lvlText w:val=""/>
      <w:lvlJc w:val="left"/>
      <w:pPr>
        <w:ind w:left="2160" w:hanging="360"/>
      </w:pPr>
      <w:rPr>
        <w:rFonts w:ascii="Wingdings" w:hAnsi="Wingdings" w:hint="default"/>
      </w:rPr>
    </w:lvl>
    <w:lvl w:ilvl="3" w:tplc="51AA3638">
      <w:start w:val="1"/>
      <w:numFmt w:val="bullet"/>
      <w:lvlText w:val=""/>
      <w:lvlJc w:val="left"/>
      <w:pPr>
        <w:ind w:left="2880" w:hanging="360"/>
      </w:pPr>
      <w:rPr>
        <w:rFonts w:ascii="Symbol" w:hAnsi="Symbol" w:hint="default"/>
      </w:rPr>
    </w:lvl>
    <w:lvl w:ilvl="4" w:tplc="80246B48">
      <w:start w:val="1"/>
      <w:numFmt w:val="bullet"/>
      <w:lvlText w:val="o"/>
      <w:lvlJc w:val="left"/>
      <w:pPr>
        <w:ind w:left="3600" w:hanging="360"/>
      </w:pPr>
      <w:rPr>
        <w:rFonts w:ascii="Courier New" w:hAnsi="Courier New" w:hint="default"/>
      </w:rPr>
    </w:lvl>
    <w:lvl w:ilvl="5" w:tplc="33CA257C">
      <w:start w:val="1"/>
      <w:numFmt w:val="bullet"/>
      <w:lvlText w:val=""/>
      <w:lvlJc w:val="left"/>
      <w:pPr>
        <w:ind w:left="4320" w:hanging="360"/>
      </w:pPr>
      <w:rPr>
        <w:rFonts w:ascii="Wingdings" w:hAnsi="Wingdings" w:hint="default"/>
      </w:rPr>
    </w:lvl>
    <w:lvl w:ilvl="6" w:tplc="8D2A2A14">
      <w:start w:val="1"/>
      <w:numFmt w:val="bullet"/>
      <w:lvlText w:val=""/>
      <w:lvlJc w:val="left"/>
      <w:pPr>
        <w:ind w:left="5040" w:hanging="360"/>
      </w:pPr>
      <w:rPr>
        <w:rFonts w:ascii="Symbol" w:hAnsi="Symbol" w:hint="default"/>
      </w:rPr>
    </w:lvl>
    <w:lvl w:ilvl="7" w:tplc="B3100F3A">
      <w:start w:val="1"/>
      <w:numFmt w:val="bullet"/>
      <w:lvlText w:val="o"/>
      <w:lvlJc w:val="left"/>
      <w:pPr>
        <w:ind w:left="5760" w:hanging="360"/>
      </w:pPr>
      <w:rPr>
        <w:rFonts w:ascii="Courier New" w:hAnsi="Courier New" w:hint="default"/>
      </w:rPr>
    </w:lvl>
    <w:lvl w:ilvl="8" w:tplc="9B12B0C2">
      <w:start w:val="1"/>
      <w:numFmt w:val="bullet"/>
      <w:lvlText w:val=""/>
      <w:lvlJc w:val="left"/>
      <w:pPr>
        <w:ind w:left="6480" w:hanging="360"/>
      </w:pPr>
      <w:rPr>
        <w:rFonts w:ascii="Wingdings" w:hAnsi="Wingdings" w:hint="default"/>
      </w:rPr>
    </w:lvl>
  </w:abstractNum>
  <w:abstractNum w:abstractNumId="2" w15:restartNumberingAfterBreak="0">
    <w:nsid w:val="29A15204"/>
    <w:multiLevelType w:val="hybridMultilevel"/>
    <w:tmpl w:val="FFFFFFFF"/>
    <w:lvl w:ilvl="0" w:tplc="160C40D6">
      <w:start w:val="1"/>
      <w:numFmt w:val="bullet"/>
      <w:lvlText w:val=""/>
      <w:lvlJc w:val="left"/>
      <w:pPr>
        <w:ind w:left="720" w:hanging="360"/>
      </w:pPr>
      <w:rPr>
        <w:rFonts w:ascii="Symbol" w:hAnsi="Symbol" w:hint="default"/>
      </w:rPr>
    </w:lvl>
    <w:lvl w:ilvl="1" w:tplc="C2D88818">
      <w:start w:val="1"/>
      <w:numFmt w:val="bullet"/>
      <w:lvlText w:val=""/>
      <w:lvlJc w:val="left"/>
      <w:pPr>
        <w:ind w:left="1440" w:hanging="360"/>
      </w:pPr>
      <w:rPr>
        <w:rFonts w:ascii="Symbol" w:hAnsi="Symbol" w:hint="default"/>
      </w:rPr>
    </w:lvl>
    <w:lvl w:ilvl="2" w:tplc="999681BA">
      <w:start w:val="1"/>
      <w:numFmt w:val="bullet"/>
      <w:lvlText w:val=""/>
      <w:lvlJc w:val="left"/>
      <w:pPr>
        <w:ind w:left="2160" w:hanging="360"/>
      </w:pPr>
      <w:rPr>
        <w:rFonts w:ascii="Wingdings" w:hAnsi="Wingdings" w:hint="default"/>
      </w:rPr>
    </w:lvl>
    <w:lvl w:ilvl="3" w:tplc="473C367C">
      <w:start w:val="1"/>
      <w:numFmt w:val="bullet"/>
      <w:lvlText w:val=""/>
      <w:lvlJc w:val="left"/>
      <w:pPr>
        <w:ind w:left="2880" w:hanging="360"/>
      </w:pPr>
      <w:rPr>
        <w:rFonts w:ascii="Symbol" w:hAnsi="Symbol" w:hint="default"/>
      </w:rPr>
    </w:lvl>
    <w:lvl w:ilvl="4" w:tplc="A7981B80">
      <w:start w:val="1"/>
      <w:numFmt w:val="bullet"/>
      <w:lvlText w:val="o"/>
      <w:lvlJc w:val="left"/>
      <w:pPr>
        <w:ind w:left="3600" w:hanging="360"/>
      </w:pPr>
      <w:rPr>
        <w:rFonts w:ascii="Courier New" w:hAnsi="Courier New" w:hint="default"/>
      </w:rPr>
    </w:lvl>
    <w:lvl w:ilvl="5" w:tplc="5B3452F6">
      <w:start w:val="1"/>
      <w:numFmt w:val="bullet"/>
      <w:lvlText w:val=""/>
      <w:lvlJc w:val="left"/>
      <w:pPr>
        <w:ind w:left="4320" w:hanging="360"/>
      </w:pPr>
      <w:rPr>
        <w:rFonts w:ascii="Wingdings" w:hAnsi="Wingdings" w:hint="default"/>
      </w:rPr>
    </w:lvl>
    <w:lvl w:ilvl="6" w:tplc="368AB25A">
      <w:start w:val="1"/>
      <w:numFmt w:val="bullet"/>
      <w:lvlText w:val=""/>
      <w:lvlJc w:val="left"/>
      <w:pPr>
        <w:ind w:left="5040" w:hanging="360"/>
      </w:pPr>
      <w:rPr>
        <w:rFonts w:ascii="Symbol" w:hAnsi="Symbol" w:hint="default"/>
      </w:rPr>
    </w:lvl>
    <w:lvl w:ilvl="7" w:tplc="C30AD25C">
      <w:start w:val="1"/>
      <w:numFmt w:val="bullet"/>
      <w:lvlText w:val="o"/>
      <w:lvlJc w:val="left"/>
      <w:pPr>
        <w:ind w:left="5760" w:hanging="360"/>
      </w:pPr>
      <w:rPr>
        <w:rFonts w:ascii="Courier New" w:hAnsi="Courier New" w:hint="default"/>
      </w:rPr>
    </w:lvl>
    <w:lvl w:ilvl="8" w:tplc="C2060FA2">
      <w:start w:val="1"/>
      <w:numFmt w:val="bullet"/>
      <w:lvlText w:val=""/>
      <w:lvlJc w:val="left"/>
      <w:pPr>
        <w:ind w:left="6480" w:hanging="360"/>
      </w:pPr>
      <w:rPr>
        <w:rFonts w:ascii="Wingdings" w:hAnsi="Wingdings" w:hint="default"/>
      </w:rPr>
    </w:lvl>
  </w:abstractNum>
  <w:abstractNum w:abstractNumId="3" w15:restartNumberingAfterBreak="0">
    <w:nsid w:val="2F60DB2A"/>
    <w:multiLevelType w:val="hybridMultilevel"/>
    <w:tmpl w:val="FFFFFFFF"/>
    <w:lvl w:ilvl="0" w:tplc="5D4ECC18">
      <w:start w:val="1"/>
      <w:numFmt w:val="bullet"/>
      <w:lvlText w:val=""/>
      <w:lvlJc w:val="left"/>
      <w:pPr>
        <w:ind w:left="720" w:hanging="360"/>
      </w:pPr>
      <w:rPr>
        <w:rFonts w:ascii="Symbol" w:hAnsi="Symbol" w:hint="default"/>
      </w:rPr>
    </w:lvl>
    <w:lvl w:ilvl="1" w:tplc="6194ECD8">
      <w:start w:val="1"/>
      <w:numFmt w:val="bullet"/>
      <w:lvlText w:val="o"/>
      <w:lvlJc w:val="left"/>
      <w:pPr>
        <w:ind w:left="1440" w:hanging="360"/>
      </w:pPr>
      <w:rPr>
        <w:rFonts w:ascii="Courier New" w:hAnsi="Courier New" w:hint="default"/>
      </w:rPr>
    </w:lvl>
    <w:lvl w:ilvl="2" w:tplc="D0FA96A8">
      <w:start w:val="1"/>
      <w:numFmt w:val="bullet"/>
      <w:lvlText w:val=""/>
      <w:lvlJc w:val="left"/>
      <w:pPr>
        <w:ind w:left="2160" w:hanging="360"/>
      </w:pPr>
      <w:rPr>
        <w:rFonts w:ascii="Wingdings" w:hAnsi="Wingdings" w:hint="default"/>
      </w:rPr>
    </w:lvl>
    <w:lvl w:ilvl="3" w:tplc="54FCB538">
      <w:start w:val="1"/>
      <w:numFmt w:val="bullet"/>
      <w:lvlText w:val=""/>
      <w:lvlJc w:val="left"/>
      <w:pPr>
        <w:ind w:left="2880" w:hanging="360"/>
      </w:pPr>
      <w:rPr>
        <w:rFonts w:ascii="Symbol" w:hAnsi="Symbol" w:hint="default"/>
      </w:rPr>
    </w:lvl>
    <w:lvl w:ilvl="4" w:tplc="DE1A080C">
      <w:start w:val="1"/>
      <w:numFmt w:val="bullet"/>
      <w:lvlText w:val="o"/>
      <w:lvlJc w:val="left"/>
      <w:pPr>
        <w:ind w:left="3600" w:hanging="360"/>
      </w:pPr>
      <w:rPr>
        <w:rFonts w:ascii="Courier New" w:hAnsi="Courier New" w:hint="default"/>
      </w:rPr>
    </w:lvl>
    <w:lvl w:ilvl="5" w:tplc="05CA7BCA">
      <w:start w:val="1"/>
      <w:numFmt w:val="bullet"/>
      <w:lvlText w:val=""/>
      <w:lvlJc w:val="left"/>
      <w:pPr>
        <w:ind w:left="4320" w:hanging="360"/>
      </w:pPr>
      <w:rPr>
        <w:rFonts w:ascii="Wingdings" w:hAnsi="Wingdings" w:hint="default"/>
      </w:rPr>
    </w:lvl>
    <w:lvl w:ilvl="6" w:tplc="5226FA50">
      <w:start w:val="1"/>
      <w:numFmt w:val="bullet"/>
      <w:lvlText w:val=""/>
      <w:lvlJc w:val="left"/>
      <w:pPr>
        <w:ind w:left="5040" w:hanging="360"/>
      </w:pPr>
      <w:rPr>
        <w:rFonts w:ascii="Symbol" w:hAnsi="Symbol" w:hint="default"/>
      </w:rPr>
    </w:lvl>
    <w:lvl w:ilvl="7" w:tplc="741013CE">
      <w:start w:val="1"/>
      <w:numFmt w:val="bullet"/>
      <w:lvlText w:val="o"/>
      <w:lvlJc w:val="left"/>
      <w:pPr>
        <w:ind w:left="5760" w:hanging="360"/>
      </w:pPr>
      <w:rPr>
        <w:rFonts w:ascii="Courier New" w:hAnsi="Courier New" w:hint="default"/>
      </w:rPr>
    </w:lvl>
    <w:lvl w:ilvl="8" w:tplc="169EF696">
      <w:start w:val="1"/>
      <w:numFmt w:val="bullet"/>
      <w:lvlText w:val=""/>
      <w:lvlJc w:val="left"/>
      <w:pPr>
        <w:ind w:left="6480" w:hanging="360"/>
      </w:pPr>
      <w:rPr>
        <w:rFonts w:ascii="Wingdings" w:hAnsi="Wingdings" w:hint="default"/>
      </w:rPr>
    </w:lvl>
  </w:abstractNum>
  <w:abstractNum w:abstractNumId="4" w15:restartNumberingAfterBreak="0">
    <w:nsid w:val="34E5D576"/>
    <w:multiLevelType w:val="hybridMultilevel"/>
    <w:tmpl w:val="FFFFFFFF"/>
    <w:lvl w:ilvl="0" w:tplc="9F24CB24">
      <w:start w:val="1"/>
      <w:numFmt w:val="bullet"/>
      <w:lvlText w:val=""/>
      <w:lvlJc w:val="left"/>
      <w:pPr>
        <w:ind w:left="720" w:hanging="360"/>
      </w:pPr>
      <w:rPr>
        <w:rFonts w:ascii="Symbol" w:hAnsi="Symbol" w:hint="default"/>
      </w:rPr>
    </w:lvl>
    <w:lvl w:ilvl="1" w:tplc="A55ADAA6">
      <w:start w:val="1"/>
      <w:numFmt w:val="bullet"/>
      <w:lvlText w:val=""/>
      <w:lvlJc w:val="left"/>
      <w:pPr>
        <w:ind w:left="1440" w:hanging="360"/>
      </w:pPr>
      <w:rPr>
        <w:rFonts w:ascii="Symbol" w:hAnsi="Symbol" w:hint="default"/>
      </w:rPr>
    </w:lvl>
    <w:lvl w:ilvl="2" w:tplc="CCE29D1A">
      <w:start w:val="1"/>
      <w:numFmt w:val="bullet"/>
      <w:lvlText w:val=""/>
      <w:lvlJc w:val="left"/>
      <w:pPr>
        <w:ind w:left="2160" w:hanging="360"/>
      </w:pPr>
      <w:rPr>
        <w:rFonts w:ascii="Wingdings" w:hAnsi="Wingdings" w:hint="default"/>
      </w:rPr>
    </w:lvl>
    <w:lvl w:ilvl="3" w:tplc="77DEE2FE">
      <w:start w:val="1"/>
      <w:numFmt w:val="bullet"/>
      <w:lvlText w:val=""/>
      <w:lvlJc w:val="left"/>
      <w:pPr>
        <w:ind w:left="2880" w:hanging="360"/>
      </w:pPr>
      <w:rPr>
        <w:rFonts w:ascii="Symbol" w:hAnsi="Symbol" w:hint="default"/>
      </w:rPr>
    </w:lvl>
    <w:lvl w:ilvl="4" w:tplc="AB8EE43C">
      <w:start w:val="1"/>
      <w:numFmt w:val="bullet"/>
      <w:lvlText w:val="o"/>
      <w:lvlJc w:val="left"/>
      <w:pPr>
        <w:ind w:left="3600" w:hanging="360"/>
      </w:pPr>
      <w:rPr>
        <w:rFonts w:ascii="Courier New" w:hAnsi="Courier New" w:hint="default"/>
      </w:rPr>
    </w:lvl>
    <w:lvl w:ilvl="5" w:tplc="8496FC42">
      <w:start w:val="1"/>
      <w:numFmt w:val="bullet"/>
      <w:lvlText w:val=""/>
      <w:lvlJc w:val="left"/>
      <w:pPr>
        <w:ind w:left="4320" w:hanging="360"/>
      </w:pPr>
      <w:rPr>
        <w:rFonts w:ascii="Wingdings" w:hAnsi="Wingdings" w:hint="default"/>
      </w:rPr>
    </w:lvl>
    <w:lvl w:ilvl="6" w:tplc="100852C6">
      <w:start w:val="1"/>
      <w:numFmt w:val="bullet"/>
      <w:lvlText w:val=""/>
      <w:lvlJc w:val="left"/>
      <w:pPr>
        <w:ind w:left="5040" w:hanging="360"/>
      </w:pPr>
      <w:rPr>
        <w:rFonts w:ascii="Symbol" w:hAnsi="Symbol" w:hint="default"/>
      </w:rPr>
    </w:lvl>
    <w:lvl w:ilvl="7" w:tplc="08E20AE6">
      <w:start w:val="1"/>
      <w:numFmt w:val="bullet"/>
      <w:lvlText w:val="o"/>
      <w:lvlJc w:val="left"/>
      <w:pPr>
        <w:ind w:left="5760" w:hanging="360"/>
      </w:pPr>
      <w:rPr>
        <w:rFonts w:ascii="Courier New" w:hAnsi="Courier New" w:hint="default"/>
      </w:rPr>
    </w:lvl>
    <w:lvl w:ilvl="8" w:tplc="726634A6">
      <w:start w:val="1"/>
      <w:numFmt w:val="bullet"/>
      <w:lvlText w:val=""/>
      <w:lvlJc w:val="left"/>
      <w:pPr>
        <w:ind w:left="6480" w:hanging="360"/>
      </w:pPr>
      <w:rPr>
        <w:rFonts w:ascii="Wingdings" w:hAnsi="Wingdings" w:hint="default"/>
      </w:rPr>
    </w:lvl>
  </w:abstractNum>
  <w:abstractNum w:abstractNumId="5" w15:restartNumberingAfterBreak="0">
    <w:nsid w:val="359AE830"/>
    <w:multiLevelType w:val="hybridMultilevel"/>
    <w:tmpl w:val="FFFFFFFF"/>
    <w:lvl w:ilvl="0" w:tplc="4528881A">
      <w:start w:val="1"/>
      <w:numFmt w:val="bullet"/>
      <w:lvlText w:val=""/>
      <w:lvlJc w:val="left"/>
      <w:pPr>
        <w:ind w:left="720" w:hanging="360"/>
      </w:pPr>
      <w:rPr>
        <w:rFonts w:ascii="Symbol" w:hAnsi="Symbol" w:hint="default"/>
      </w:rPr>
    </w:lvl>
    <w:lvl w:ilvl="1" w:tplc="D4F0B896">
      <w:start w:val="1"/>
      <w:numFmt w:val="bullet"/>
      <w:lvlText w:val="o"/>
      <w:lvlJc w:val="left"/>
      <w:pPr>
        <w:ind w:left="1440" w:hanging="360"/>
      </w:pPr>
      <w:rPr>
        <w:rFonts w:ascii="Courier New" w:hAnsi="Courier New" w:hint="default"/>
      </w:rPr>
    </w:lvl>
    <w:lvl w:ilvl="2" w:tplc="FD94CED6">
      <w:start w:val="1"/>
      <w:numFmt w:val="bullet"/>
      <w:lvlText w:val=""/>
      <w:lvlJc w:val="left"/>
      <w:pPr>
        <w:ind w:left="2160" w:hanging="360"/>
      </w:pPr>
      <w:rPr>
        <w:rFonts w:ascii="Wingdings" w:hAnsi="Wingdings" w:hint="default"/>
      </w:rPr>
    </w:lvl>
    <w:lvl w:ilvl="3" w:tplc="A4E0B508">
      <w:start w:val="1"/>
      <w:numFmt w:val="bullet"/>
      <w:lvlText w:val=""/>
      <w:lvlJc w:val="left"/>
      <w:pPr>
        <w:ind w:left="2880" w:hanging="360"/>
      </w:pPr>
      <w:rPr>
        <w:rFonts w:ascii="Symbol" w:hAnsi="Symbol" w:hint="default"/>
      </w:rPr>
    </w:lvl>
    <w:lvl w:ilvl="4" w:tplc="89889666">
      <w:start w:val="1"/>
      <w:numFmt w:val="bullet"/>
      <w:lvlText w:val="o"/>
      <w:lvlJc w:val="left"/>
      <w:pPr>
        <w:ind w:left="3600" w:hanging="360"/>
      </w:pPr>
      <w:rPr>
        <w:rFonts w:ascii="Courier New" w:hAnsi="Courier New" w:hint="default"/>
      </w:rPr>
    </w:lvl>
    <w:lvl w:ilvl="5" w:tplc="4EEAFECA">
      <w:start w:val="1"/>
      <w:numFmt w:val="bullet"/>
      <w:lvlText w:val=""/>
      <w:lvlJc w:val="left"/>
      <w:pPr>
        <w:ind w:left="4320" w:hanging="360"/>
      </w:pPr>
      <w:rPr>
        <w:rFonts w:ascii="Wingdings" w:hAnsi="Wingdings" w:hint="default"/>
      </w:rPr>
    </w:lvl>
    <w:lvl w:ilvl="6" w:tplc="17C077AA">
      <w:start w:val="1"/>
      <w:numFmt w:val="bullet"/>
      <w:lvlText w:val=""/>
      <w:lvlJc w:val="left"/>
      <w:pPr>
        <w:ind w:left="5040" w:hanging="360"/>
      </w:pPr>
      <w:rPr>
        <w:rFonts w:ascii="Symbol" w:hAnsi="Symbol" w:hint="default"/>
      </w:rPr>
    </w:lvl>
    <w:lvl w:ilvl="7" w:tplc="58ECAEDC">
      <w:start w:val="1"/>
      <w:numFmt w:val="bullet"/>
      <w:lvlText w:val="o"/>
      <w:lvlJc w:val="left"/>
      <w:pPr>
        <w:ind w:left="5760" w:hanging="360"/>
      </w:pPr>
      <w:rPr>
        <w:rFonts w:ascii="Courier New" w:hAnsi="Courier New" w:hint="default"/>
      </w:rPr>
    </w:lvl>
    <w:lvl w:ilvl="8" w:tplc="BA8C251C">
      <w:start w:val="1"/>
      <w:numFmt w:val="bullet"/>
      <w:lvlText w:val=""/>
      <w:lvlJc w:val="left"/>
      <w:pPr>
        <w:ind w:left="6480" w:hanging="360"/>
      </w:pPr>
      <w:rPr>
        <w:rFonts w:ascii="Wingdings" w:hAnsi="Wingdings" w:hint="default"/>
      </w:rPr>
    </w:lvl>
  </w:abstractNum>
  <w:abstractNum w:abstractNumId="6" w15:restartNumberingAfterBreak="0">
    <w:nsid w:val="3CFB48ED"/>
    <w:multiLevelType w:val="hybridMultilevel"/>
    <w:tmpl w:val="FFFFFFFF"/>
    <w:lvl w:ilvl="0" w:tplc="B106AD4A">
      <w:start w:val="1"/>
      <w:numFmt w:val="bullet"/>
      <w:lvlText w:val=""/>
      <w:lvlJc w:val="left"/>
      <w:pPr>
        <w:ind w:left="720" w:hanging="360"/>
      </w:pPr>
      <w:rPr>
        <w:rFonts w:ascii="Symbol" w:hAnsi="Symbol" w:hint="default"/>
      </w:rPr>
    </w:lvl>
    <w:lvl w:ilvl="1" w:tplc="8B466F86">
      <w:start w:val="1"/>
      <w:numFmt w:val="bullet"/>
      <w:lvlText w:val="o"/>
      <w:lvlJc w:val="left"/>
      <w:pPr>
        <w:ind w:left="1440" w:hanging="360"/>
      </w:pPr>
      <w:rPr>
        <w:rFonts w:ascii="Courier New" w:hAnsi="Courier New" w:hint="default"/>
      </w:rPr>
    </w:lvl>
    <w:lvl w:ilvl="2" w:tplc="CAC47DF8">
      <w:start w:val="1"/>
      <w:numFmt w:val="bullet"/>
      <w:lvlText w:val=""/>
      <w:lvlJc w:val="left"/>
      <w:pPr>
        <w:ind w:left="2160" w:hanging="360"/>
      </w:pPr>
      <w:rPr>
        <w:rFonts w:ascii="Wingdings" w:hAnsi="Wingdings" w:hint="default"/>
      </w:rPr>
    </w:lvl>
    <w:lvl w:ilvl="3" w:tplc="105871FC">
      <w:start w:val="1"/>
      <w:numFmt w:val="bullet"/>
      <w:lvlText w:val=""/>
      <w:lvlJc w:val="left"/>
      <w:pPr>
        <w:ind w:left="2880" w:hanging="360"/>
      </w:pPr>
      <w:rPr>
        <w:rFonts w:ascii="Symbol" w:hAnsi="Symbol" w:hint="default"/>
      </w:rPr>
    </w:lvl>
    <w:lvl w:ilvl="4" w:tplc="536A7772">
      <w:start w:val="1"/>
      <w:numFmt w:val="bullet"/>
      <w:lvlText w:val="o"/>
      <w:lvlJc w:val="left"/>
      <w:pPr>
        <w:ind w:left="3600" w:hanging="360"/>
      </w:pPr>
      <w:rPr>
        <w:rFonts w:ascii="Courier New" w:hAnsi="Courier New" w:hint="default"/>
      </w:rPr>
    </w:lvl>
    <w:lvl w:ilvl="5" w:tplc="C7DAAF0E">
      <w:start w:val="1"/>
      <w:numFmt w:val="bullet"/>
      <w:lvlText w:val=""/>
      <w:lvlJc w:val="left"/>
      <w:pPr>
        <w:ind w:left="4320" w:hanging="360"/>
      </w:pPr>
      <w:rPr>
        <w:rFonts w:ascii="Wingdings" w:hAnsi="Wingdings" w:hint="default"/>
      </w:rPr>
    </w:lvl>
    <w:lvl w:ilvl="6" w:tplc="328C99FA">
      <w:start w:val="1"/>
      <w:numFmt w:val="bullet"/>
      <w:lvlText w:val=""/>
      <w:lvlJc w:val="left"/>
      <w:pPr>
        <w:ind w:left="5040" w:hanging="360"/>
      </w:pPr>
      <w:rPr>
        <w:rFonts w:ascii="Symbol" w:hAnsi="Symbol" w:hint="default"/>
      </w:rPr>
    </w:lvl>
    <w:lvl w:ilvl="7" w:tplc="A0766D22">
      <w:start w:val="1"/>
      <w:numFmt w:val="bullet"/>
      <w:lvlText w:val="o"/>
      <w:lvlJc w:val="left"/>
      <w:pPr>
        <w:ind w:left="5760" w:hanging="360"/>
      </w:pPr>
      <w:rPr>
        <w:rFonts w:ascii="Courier New" w:hAnsi="Courier New" w:hint="default"/>
      </w:rPr>
    </w:lvl>
    <w:lvl w:ilvl="8" w:tplc="50F426D4">
      <w:start w:val="1"/>
      <w:numFmt w:val="bullet"/>
      <w:lvlText w:val=""/>
      <w:lvlJc w:val="left"/>
      <w:pPr>
        <w:ind w:left="6480" w:hanging="360"/>
      </w:pPr>
      <w:rPr>
        <w:rFonts w:ascii="Wingdings" w:hAnsi="Wingdings" w:hint="default"/>
      </w:rPr>
    </w:lvl>
  </w:abstractNum>
  <w:abstractNum w:abstractNumId="7" w15:restartNumberingAfterBreak="0">
    <w:nsid w:val="415FF364"/>
    <w:multiLevelType w:val="hybridMultilevel"/>
    <w:tmpl w:val="FFFFFFFF"/>
    <w:lvl w:ilvl="0" w:tplc="F5C41178">
      <w:start w:val="1"/>
      <w:numFmt w:val="bullet"/>
      <w:lvlText w:val=""/>
      <w:lvlJc w:val="left"/>
      <w:pPr>
        <w:ind w:left="720" w:hanging="360"/>
      </w:pPr>
      <w:rPr>
        <w:rFonts w:ascii="Symbol" w:hAnsi="Symbol" w:hint="default"/>
      </w:rPr>
    </w:lvl>
    <w:lvl w:ilvl="1" w:tplc="90E890C2">
      <w:start w:val="1"/>
      <w:numFmt w:val="bullet"/>
      <w:lvlText w:val="o"/>
      <w:lvlJc w:val="left"/>
      <w:pPr>
        <w:ind w:left="1440" w:hanging="360"/>
      </w:pPr>
      <w:rPr>
        <w:rFonts w:ascii="Courier New" w:hAnsi="Courier New" w:hint="default"/>
      </w:rPr>
    </w:lvl>
    <w:lvl w:ilvl="2" w:tplc="FCE6AA0E">
      <w:start w:val="1"/>
      <w:numFmt w:val="bullet"/>
      <w:lvlText w:val=""/>
      <w:lvlJc w:val="left"/>
      <w:pPr>
        <w:ind w:left="2160" w:hanging="360"/>
      </w:pPr>
      <w:rPr>
        <w:rFonts w:ascii="Wingdings" w:hAnsi="Wingdings" w:hint="default"/>
      </w:rPr>
    </w:lvl>
    <w:lvl w:ilvl="3" w:tplc="8A4851CC">
      <w:start w:val="1"/>
      <w:numFmt w:val="bullet"/>
      <w:lvlText w:val=""/>
      <w:lvlJc w:val="left"/>
      <w:pPr>
        <w:ind w:left="2880" w:hanging="360"/>
      </w:pPr>
      <w:rPr>
        <w:rFonts w:ascii="Symbol" w:hAnsi="Symbol" w:hint="default"/>
      </w:rPr>
    </w:lvl>
    <w:lvl w:ilvl="4" w:tplc="8AD2271E">
      <w:start w:val="1"/>
      <w:numFmt w:val="bullet"/>
      <w:lvlText w:val="o"/>
      <w:lvlJc w:val="left"/>
      <w:pPr>
        <w:ind w:left="3600" w:hanging="360"/>
      </w:pPr>
      <w:rPr>
        <w:rFonts w:ascii="Courier New" w:hAnsi="Courier New" w:hint="default"/>
      </w:rPr>
    </w:lvl>
    <w:lvl w:ilvl="5" w:tplc="02EC6EB0">
      <w:start w:val="1"/>
      <w:numFmt w:val="bullet"/>
      <w:lvlText w:val=""/>
      <w:lvlJc w:val="left"/>
      <w:pPr>
        <w:ind w:left="4320" w:hanging="360"/>
      </w:pPr>
      <w:rPr>
        <w:rFonts w:ascii="Wingdings" w:hAnsi="Wingdings" w:hint="default"/>
      </w:rPr>
    </w:lvl>
    <w:lvl w:ilvl="6" w:tplc="BFCC8C1C">
      <w:start w:val="1"/>
      <w:numFmt w:val="bullet"/>
      <w:lvlText w:val=""/>
      <w:lvlJc w:val="left"/>
      <w:pPr>
        <w:ind w:left="5040" w:hanging="360"/>
      </w:pPr>
      <w:rPr>
        <w:rFonts w:ascii="Symbol" w:hAnsi="Symbol" w:hint="default"/>
      </w:rPr>
    </w:lvl>
    <w:lvl w:ilvl="7" w:tplc="B8062CFA">
      <w:start w:val="1"/>
      <w:numFmt w:val="bullet"/>
      <w:lvlText w:val="o"/>
      <w:lvlJc w:val="left"/>
      <w:pPr>
        <w:ind w:left="5760" w:hanging="360"/>
      </w:pPr>
      <w:rPr>
        <w:rFonts w:ascii="Courier New" w:hAnsi="Courier New" w:hint="default"/>
      </w:rPr>
    </w:lvl>
    <w:lvl w:ilvl="8" w:tplc="EB56F0D6">
      <w:start w:val="1"/>
      <w:numFmt w:val="bullet"/>
      <w:lvlText w:val=""/>
      <w:lvlJc w:val="left"/>
      <w:pPr>
        <w:ind w:left="6480" w:hanging="360"/>
      </w:pPr>
      <w:rPr>
        <w:rFonts w:ascii="Wingdings" w:hAnsi="Wingdings" w:hint="default"/>
      </w:rPr>
    </w:lvl>
  </w:abstractNum>
  <w:abstractNum w:abstractNumId="8" w15:restartNumberingAfterBreak="0">
    <w:nsid w:val="416DD0BB"/>
    <w:multiLevelType w:val="hybridMultilevel"/>
    <w:tmpl w:val="FFFFFFFF"/>
    <w:lvl w:ilvl="0" w:tplc="1F06B0F4">
      <w:start w:val="1"/>
      <w:numFmt w:val="bullet"/>
      <w:lvlText w:val=""/>
      <w:lvlJc w:val="left"/>
      <w:pPr>
        <w:ind w:left="720" w:hanging="360"/>
      </w:pPr>
      <w:rPr>
        <w:rFonts w:ascii="Symbol" w:hAnsi="Symbol" w:hint="default"/>
      </w:rPr>
    </w:lvl>
    <w:lvl w:ilvl="1" w:tplc="0624D46E">
      <w:start w:val="1"/>
      <w:numFmt w:val="bullet"/>
      <w:lvlText w:val="o"/>
      <w:lvlJc w:val="left"/>
      <w:pPr>
        <w:ind w:left="1440" w:hanging="360"/>
      </w:pPr>
      <w:rPr>
        <w:rFonts w:ascii="Courier New" w:hAnsi="Courier New" w:hint="default"/>
      </w:rPr>
    </w:lvl>
    <w:lvl w:ilvl="2" w:tplc="08180068">
      <w:start w:val="1"/>
      <w:numFmt w:val="bullet"/>
      <w:lvlText w:val=""/>
      <w:lvlJc w:val="left"/>
      <w:pPr>
        <w:ind w:left="2160" w:hanging="360"/>
      </w:pPr>
      <w:rPr>
        <w:rFonts w:ascii="Wingdings" w:hAnsi="Wingdings" w:hint="default"/>
      </w:rPr>
    </w:lvl>
    <w:lvl w:ilvl="3" w:tplc="0CD25744">
      <w:start w:val="1"/>
      <w:numFmt w:val="bullet"/>
      <w:lvlText w:val=""/>
      <w:lvlJc w:val="left"/>
      <w:pPr>
        <w:ind w:left="2880" w:hanging="360"/>
      </w:pPr>
      <w:rPr>
        <w:rFonts w:ascii="Symbol" w:hAnsi="Symbol" w:hint="default"/>
      </w:rPr>
    </w:lvl>
    <w:lvl w:ilvl="4" w:tplc="513CE132">
      <w:start w:val="1"/>
      <w:numFmt w:val="bullet"/>
      <w:lvlText w:val="o"/>
      <w:lvlJc w:val="left"/>
      <w:pPr>
        <w:ind w:left="3600" w:hanging="360"/>
      </w:pPr>
      <w:rPr>
        <w:rFonts w:ascii="Courier New" w:hAnsi="Courier New" w:hint="default"/>
      </w:rPr>
    </w:lvl>
    <w:lvl w:ilvl="5" w:tplc="FBF47B26">
      <w:start w:val="1"/>
      <w:numFmt w:val="bullet"/>
      <w:lvlText w:val=""/>
      <w:lvlJc w:val="left"/>
      <w:pPr>
        <w:ind w:left="4320" w:hanging="360"/>
      </w:pPr>
      <w:rPr>
        <w:rFonts w:ascii="Wingdings" w:hAnsi="Wingdings" w:hint="default"/>
      </w:rPr>
    </w:lvl>
    <w:lvl w:ilvl="6" w:tplc="D4BA5CE8">
      <w:start w:val="1"/>
      <w:numFmt w:val="bullet"/>
      <w:lvlText w:val=""/>
      <w:lvlJc w:val="left"/>
      <w:pPr>
        <w:ind w:left="5040" w:hanging="360"/>
      </w:pPr>
      <w:rPr>
        <w:rFonts w:ascii="Symbol" w:hAnsi="Symbol" w:hint="default"/>
      </w:rPr>
    </w:lvl>
    <w:lvl w:ilvl="7" w:tplc="90881760">
      <w:start w:val="1"/>
      <w:numFmt w:val="bullet"/>
      <w:lvlText w:val="o"/>
      <w:lvlJc w:val="left"/>
      <w:pPr>
        <w:ind w:left="5760" w:hanging="360"/>
      </w:pPr>
      <w:rPr>
        <w:rFonts w:ascii="Courier New" w:hAnsi="Courier New" w:hint="default"/>
      </w:rPr>
    </w:lvl>
    <w:lvl w:ilvl="8" w:tplc="30AEEEEE">
      <w:start w:val="1"/>
      <w:numFmt w:val="bullet"/>
      <w:lvlText w:val=""/>
      <w:lvlJc w:val="left"/>
      <w:pPr>
        <w:ind w:left="6480" w:hanging="360"/>
      </w:pPr>
      <w:rPr>
        <w:rFonts w:ascii="Wingdings" w:hAnsi="Wingdings" w:hint="default"/>
      </w:rPr>
    </w:lvl>
  </w:abstractNum>
  <w:abstractNum w:abstractNumId="9" w15:restartNumberingAfterBreak="0">
    <w:nsid w:val="43EA29C1"/>
    <w:multiLevelType w:val="hybridMultilevel"/>
    <w:tmpl w:val="FFFFFFFF"/>
    <w:lvl w:ilvl="0" w:tplc="8AFE9C00">
      <w:start w:val="1"/>
      <w:numFmt w:val="bullet"/>
      <w:lvlText w:val=""/>
      <w:lvlJc w:val="left"/>
      <w:pPr>
        <w:ind w:left="720" w:hanging="360"/>
      </w:pPr>
      <w:rPr>
        <w:rFonts w:ascii="Symbol" w:hAnsi="Symbol" w:hint="default"/>
      </w:rPr>
    </w:lvl>
    <w:lvl w:ilvl="1" w:tplc="4022E468">
      <w:start w:val="1"/>
      <w:numFmt w:val="bullet"/>
      <w:lvlText w:val=""/>
      <w:lvlJc w:val="left"/>
      <w:pPr>
        <w:ind w:left="1440" w:hanging="360"/>
      </w:pPr>
      <w:rPr>
        <w:rFonts w:ascii="Symbol" w:hAnsi="Symbol" w:hint="default"/>
      </w:rPr>
    </w:lvl>
    <w:lvl w:ilvl="2" w:tplc="FDD22540">
      <w:start w:val="1"/>
      <w:numFmt w:val="bullet"/>
      <w:lvlText w:val=""/>
      <w:lvlJc w:val="left"/>
      <w:pPr>
        <w:ind w:left="2160" w:hanging="360"/>
      </w:pPr>
      <w:rPr>
        <w:rFonts w:ascii="Wingdings" w:hAnsi="Wingdings" w:hint="default"/>
      </w:rPr>
    </w:lvl>
    <w:lvl w:ilvl="3" w:tplc="5F42D69A">
      <w:start w:val="1"/>
      <w:numFmt w:val="bullet"/>
      <w:lvlText w:val=""/>
      <w:lvlJc w:val="left"/>
      <w:pPr>
        <w:ind w:left="2880" w:hanging="360"/>
      </w:pPr>
      <w:rPr>
        <w:rFonts w:ascii="Symbol" w:hAnsi="Symbol" w:hint="default"/>
      </w:rPr>
    </w:lvl>
    <w:lvl w:ilvl="4" w:tplc="757A610C">
      <w:start w:val="1"/>
      <w:numFmt w:val="bullet"/>
      <w:lvlText w:val="o"/>
      <w:lvlJc w:val="left"/>
      <w:pPr>
        <w:ind w:left="3600" w:hanging="360"/>
      </w:pPr>
      <w:rPr>
        <w:rFonts w:ascii="Courier New" w:hAnsi="Courier New" w:hint="default"/>
      </w:rPr>
    </w:lvl>
    <w:lvl w:ilvl="5" w:tplc="97BA3118">
      <w:start w:val="1"/>
      <w:numFmt w:val="bullet"/>
      <w:lvlText w:val=""/>
      <w:lvlJc w:val="left"/>
      <w:pPr>
        <w:ind w:left="4320" w:hanging="360"/>
      </w:pPr>
      <w:rPr>
        <w:rFonts w:ascii="Wingdings" w:hAnsi="Wingdings" w:hint="default"/>
      </w:rPr>
    </w:lvl>
    <w:lvl w:ilvl="6" w:tplc="D4DA6D44">
      <w:start w:val="1"/>
      <w:numFmt w:val="bullet"/>
      <w:lvlText w:val=""/>
      <w:lvlJc w:val="left"/>
      <w:pPr>
        <w:ind w:left="5040" w:hanging="360"/>
      </w:pPr>
      <w:rPr>
        <w:rFonts w:ascii="Symbol" w:hAnsi="Symbol" w:hint="default"/>
      </w:rPr>
    </w:lvl>
    <w:lvl w:ilvl="7" w:tplc="6C3A58FA">
      <w:start w:val="1"/>
      <w:numFmt w:val="bullet"/>
      <w:lvlText w:val="o"/>
      <w:lvlJc w:val="left"/>
      <w:pPr>
        <w:ind w:left="5760" w:hanging="360"/>
      </w:pPr>
      <w:rPr>
        <w:rFonts w:ascii="Courier New" w:hAnsi="Courier New" w:hint="default"/>
      </w:rPr>
    </w:lvl>
    <w:lvl w:ilvl="8" w:tplc="C4B620D6">
      <w:start w:val="1"/>
      <w:numFmt w:val="bullet"/>
      <w:lvlText w:val=""/>
      <w:lvlJc w:val="left"/>
      <w:pPr>
        <w:ind w:left="6480" w:hanging="360"/>
      </w:pPr>
      <w:rPr>
        <w:rFonts w:ascii="Wingdings" w:hAnsi="Wingdings" w:hint="default"/>
      </w:rPr>
    </w:lvl>
  </w:abstractNum>
  <w:abstractNum w:abstractNumId="10" w15:restartNumberingAfterBreak="0">
    <w:nsid w:val="4432C072"/>
    <w:multiLevelType w:val="hybridMultilevel"/>
    <w:tmpl w:val="FFFFFFFF"/>
    <w:lvl w:ilvl="0" w:tplc="B66A718C">
      <w:start w:val="1"/>
      <w:numFmt w:val="bullet"/>
      <w:lvlText w:val=""/>
      <w:lvlJc w:val="left"/>
      <w:pPr>
        <w:ind w:left="720" w:hanging="360"/>
      </w:pPr>
      <w:rPr>
        <w:rFonts w:ascii="Symbol" w:hAnsi="Symbol" w:hint="default"/>
      </w:rPr>
    </w:lvl>
    <w:lvl w:ilvl="1" w:tplc="73701298">
      <w:start w:val="1"/>
      <w:numFmt w:val="bullet"/>
      <w:lvlText w:val="o"/>
      <w:lvlJc w:val="left"/>
      <w:pPr>
        <w:ind w:left="1440" w:hanging="360"/>
      </w:pPr>
      <w:rPr>
        <w:rFonts w:ascii="Courier New" w:hAnsi="Courier New" w:hint="default"/>
      </w:rPr>
    </w:lvl>
    <w:lvl w:ilvl="2" w:tplc="B33483F0">
      <w:start w:val="1"/>
      <w:numFmt w:val="bullet"/>
      <w:lvlText w:val=""/>
      <w:lvlJc w:val="left"/>
      <w:pPr>
        <w:ind w:left="2160" w:hanging="360"/>
      </w:pPr>
      <w:rPr>
        <w:rFonts w:ascii="Wingdings" w:hAnsi="Wingdings" w:hint="default"/>
      </w:rPr>
    </w:lvl>
    <w:lvl w:ilvl="3" w:tplc="006ECC78">
      <w:start w:val="1"/>
      <w:numFmt w:val="bullet"/>
      <w:lvlText w:val=""/>
      <w:lvlJc w:val="left"/>
      <w:pPr>
        <w:ind w:left="2880" w:hanging="360"/>
      </w:pPr>
      <w:rPr>
        <w:rFonts w:ascii="Symbol" w:hAnsi="Symbol" w:hint="default"/>
      </w:rPr>
    </w:lvl>
    <w:lvl w:ilvl="4" w:tplc="952E8022">
      <w:start w:val="1"/>
      <w:numFmt w:val="bullet"/>
      <w:lvlText w:val="o"/>
      <w:lvlJc w:val="left"/>
      <w:pPr>
        <w:ind w:left="3600" w:hanging="360"/>
      </w:pPr>
      <w:rPr>
        <w:rFonts w:ascii="Courier New" w:hAnsi="Courier New" w:hint="default"/>
      </w:rPr>
    </w:lvl>
    <w:lvl w:ilvl="5" w:tplc="00528C50">
      <w:start w:val="1"/>
      <w:numFmt w:val="bullet"/>
      <w:lvlText w:val=""/>
      <w:lvlJc w:val="left"/>
      <w:pPr>
        <w:ind w:left="4320" w:hanging="360"/>
      </w:pPr>
      <w:rPr>
        <w:rFonts w:ascii="Wingdings" w:hAnsi="Wingdings" w:hint="default"/>
      </w:rPr>
    </w:lvl>
    <w:lvl w:ilvl="6" w:tplc="7CE271AE">
      <w:start w:val="1"/>
      <w:numFmt w:val="bullet"/>
      <w:lvlText w:val=""/>
      <w:lvlJc w:val="left"/>
      <w:pPr>
        <w:ind w:left="5040" w:hanging="360"/>
      </w:pPr>
      <w:rPr>
        <w:rFonts w:ascii="Symbol" w:hAnsi="Symbol" w:hint="default"/>
      </w:rPr>
    </w:lvl>
    <w:lvl w:ilvl="7" w:tplc="963606CE">
      <w:start w:val="1"/>
      <w:numFmt w:val="bullet"/>
      <w:lvlText w:val="o"/>
      <w:lvlJc w:val="left"/>
      <w:pPr>
        <w:ind w:left="5760" w:hanging="360"/>
      </w:pPr>
      <w:rPr>
        <w:rFonts w:ascii="Courier New" w:hAnsi="Courier New" w:hint="default"/>
      </w:rPr>
    </w:lvl>
    <w:lvl w:ilvl="8" w:tplc="8F1CA3E6">
      <w:start w:val="1"/>
      <w:numFmt w:val="bullet"/>
      <w:lvlText w:val=""/>
      <w:lvlJc w:val="left"/>
      <w:pPr>
        <w:ind w:left="6480" w:hanging="360"/>
      </w:pPr>
      <w:rPr>
        <w:rFonts w:ascii="Wingdings" w:hAnsi="Wingdings" w:hint="default"/>
      </w:rPr>
    </w:lvl>
  </w:abstractNum>
  <w:abstractNum w:abstractNumId="11" w15:restartNumberingAfterBreak="0">
    <w:nsid w:val="4491C721"/>
    <w:multiLevelType w:val="hybridMultilevel"/>
    <w:tmpl w:val="FFFFFFFF"/>
    <w:lvl w:ilvl="0" w:tplc="F754E252">
      <w:start w:val="1"/>
      <w:numFmt w:val="bullet"/>
      <w:lvlText w:val=""/>
      <w:lvlJc w:val="left"/>
      <w:pPr>
        <w:ind w:left="720" w:hanging="360"/>
      </w:pPr>
      <w:rPr>
        <w:rFonts w:ascii="Symbol" w:hAnsi="Symbol" w:hint="default"/>
      </w:rPr>
    </w:lvl>
    <w:lvl w:ilvl="1" w:tplc="25BE3620">
      <w:start w:val="1"/>
      <w:numFmt w:val="bullet"/>
      <w:lvlText w:val="o"/>
      <w:lvlJc w:val="left"/>
      <w:pPr>
        <w:ind w:left="1440" w:hanging="360"/>
      </w:pPr>
      <w:rPr>
        <w:rFonts w:ascii="Courier New" w:hAnsi="Courier New" w:hint="default"/>
      </w:rPr>
    </w:lvl>
    <w:lvl w:ilvl="2" w:tplc="CBEA6364">
      <w:start w:val="1"/>
      <w:numFmt w:val="bullet"/>
      <w:lvlText w:val=""/>
      <w:lvlJc w:val="left"/>
      <w:pPr>
        <w:ind w:left="2160" w:hanging="360"/>
      </w:pPr>
      <w:rPr>
        <w:rFonts w:ascii="Wingdings" w:hAnsi="Wingdings" w:hint="default"/>
      </w:rPr>
    </w:lvl>
    <w:lvl w:ilvl="3" w:tplc="6F3AA63A">
      <w:start w:val="1"/>
      <w:numFmt w:val="bullet"/>
      <w:lvlText w:val=""/>
      <w:lvlJc w:val="left"/>
      <w:pPr>
        <w:ind w:left="2880" w:hanging="360"/>
      </w:pPr>
      <w:rPr>
        <w:rFonts w:ascii="Symbol" w:hAnsi="Symbol" w:hint="default"/>
      </w:rPr>
    </w:lvl>
    <w:lvl w:ilvl="4" w:tplc="A962AB28">
      <w:start w:val="1"/>
      <w:numFmt w:val="bullet"/>
      <w:lvlText w:val="o"/>
      <w:lvlJc w:val="left"/>
      <w:pPr>
        <w:ind w:left="3600" w:hanging="360"/>
      </w:pPr>
      <w:rPr>
        <w:rFonts w:ascii="Courier New" w:hAnsi="Courier New" w:hint="default"/>
      </w:rPr>
    </w:lvl>
    <w:lvl w:ilvl="5" w:tplc="BE16EE1C">
      <w:start w:val="1"/>
      <w:numFmt w:val="bullet"/>
      <w:lvlText w:val=""/>
      <w:lvlJc w:val="left"/>
      <w:pPr>
        <w:ind w:left="4320" w:hanging="360"/>
      </w:pPr>
      <w:rPr>
        <w:rFonts w:ascii="Wingdings" w:hAnsi="Wingdings" w:hint="default"/>
      </w:rPr>
    </w:lvl>
    <w:lvl w:ilvl="6" w:tplc="66E24804">
      <w:start w:val="1"/>
      <w:numFmt w:val="bullet"/>
      <w:lvlText w:val=""/>
      <w:lvlJc w:val="left"/>
      <w:pPr>
        <w:ind w:left="5040" w:hanging="360"/>
      </w:pPr>
      <w:rPr>
        <w:rFonts w:ascii="Symbol" w:hAnsi="Symbol" w:hint="default"/>
      </w:rPr>
    </w:lvl>
    <w:lvl w:ilvl="7" w:tplc="282C6592">
      <w:start w:val="1"/>
      <w:numFmt w:val="bullet"/>
      <w:lvlText w:val="o"/>
      <w:lvlJc w:val="left"/>
      <w:pPr>
        <w:ind w:left="5760" w:hanging="360"/>
      </w:pPr>
      <w:rPr>
        <w:rFonts w:ascii="Courier New" w:hAnsi="Courier New" w:hint="default"/>
      </w:rPr>
    </w:lvl>
    <w:lvl w:ilvl="8" w:tplc="F014B546">
      <w:start w:val="1"/>
      <w:numFmt w:val="bullet"/>
      <w:lvlText w:val=""/>
      <w:lvlJc w:val="left"/>
      <w:pPr>
        <w:ind w:left="6480" w:hanging="360"/>
      </w:pPr>
      <w:rPr>
        <w:rFonts w:ascii="Wingdings" w:hAnsi="Wingdings" w:hint="default"/>
      </w:rPr>
    </w:lvl>
  </w:abstractNum>
  <w:abstractNum w:abstractNumId="12" w15:restartNumberingAfterBreak="0">
    <w:nsid w:val="46050435"/>
    <w:multiLevelType w:val="hybridMultilevel"/>
    <w:tmpl w:val="36224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86722ED"/>
    <w:multiLevelType w:val="hybridMultilevel"/>
    <w:tmpl w:val="FFFFFFFF"/>
    <w:lvl w:ilvl="0" w:tplc="9D58B800">
      <w:start w:val="1"/>
      <w:numFmt w:val="bullet"/>
      <w:lvlText w:val=""/>
      <w:lvlJc w:val="left"/>
      <w:pPr>
        <w:ind w:left="720" w:hanging="360"/>
      </w:pPr>
      <w:rPr>
        <w:rFonts w:ascii="Symbol" w:hAnsi="Symbol" w:hint="default"/>
      </w:rPr>
    </w:lvl>
    <w:lvl w:ilvl="1" w:tplc="6C325648">
      <w:start w:val="1"/>
      <w:numFmt w:val="bullet"/>
      <w:lvlText w:val=""/>
      <w:lvlJc w:val="left"/>
      <w:pPr>
        <w:ind w:left="1440" w:hanging="360"/>
      </w:pPr>
      <w:rPr>
        <w:rFonts w:ascii="Symbol" w:hAnsi="Symbol" w:hint="default"/>
      </w:rPr>
    </w:lvl>
    <w:lvl w:ilvl="2" w:tplc="8F36B364">
      <w:start w:val="1"/>
      <w:numFmt w:val="bullet"/>
      <w:lvlText w:val=""/>
      <w:lvlJc w:val="left"/>
      <w:pPr>
        <w:ind w:left="2160" w:hanging="360"/>
      </w:pPr>
      <w:rPr>
        <w:rFonts w:ascii="Wingdings" w:hAnsi="Wingdings" w:hint="default"/>
      </w:rPr>
    </w:lvl>
    <w:lvl w:ilvl="3" w:tplc="B79A1A9A">
      <w:start w:val="1"/>
      <w:numFmt w:val="bullet"/>
      <w:lvlText w:val=""/>
      <w:lvlJc w:val="left"/>
      <w:pPr>
        <w:ind w:left="2880" w:hanging="360"/>
      </w:pPr>
      <w:rPr>
        <w:rFonts w:ascii="Symbol" w:hAnsi="Symbol" w:hint="default"/>
      </w:rPr>
    </w:lvl>
    <w:lvl w:ilvl="4" w:tplc="07E8C156">
      <w:start w:val="1"/>
      <w:numFmt w:val="bullet"/>
      <w:lvlText w:val="o"/>
      <w:lvlJc w:val="left"/>
      <w:pPr>
        <w:ind w:left="3600" w:hanging="360"/>
      </w:pPr>
      <w:rPr>
        <w:rFonts w:ascii="Courier New" w:hAnsi="Courier New" w:hint="default"/>
      </w:rPr>
    </w:lvl>
    <w:lvl w:ilvl="5" w:tplc="BAA4C324">
      <w:start w:val="1"/>
      <w:numFmt w:val="bullet"/>
      <w:lvlText w:val=""/>
      <w:lvlJc w:val="left"/>
      <w:pPr>
        <w:ind w:left="4320" w:hanging="360"/>
      </w:pPr>
      <w:rPr>
        <w:rFonts w:ascii="Wingdings" w:hAnsi="Wingdings" w:hint="default"/>
      </w:rPr>
    </w:lvl>
    <w:lvl w:ilvl="6" w:tplc="B7A84CE6">
      <w:start w:val="1"/>
      <w:numFmt w:val="bullet"/>
      <w:lvlText w:val=""/>
      <w:lvlJc w:val="left"/>
      <w:pPr>
        <w:ind w:left="5040" w:hanging="360"/>
      </w:pPr>
      <w:rPr>
        <w:rFonts w:ascii="Symbol" w:hAnsi="Symbol" w:hint="default"/>
      </w:rPr>
    </w:lvl>
    <w:lvl w:ilvl="7" w:tplc="A73AD318">
      <w:start w:val="1"/>
      <w:numFmt w:val="bullet"/>
      <w:lvlText w:val="o"/>
      <w:lvlJc w:val="left"/>
      <w:pPr>
        <w:ind w:left="5760" w:hanging="360"/>
      </w:pPr>
      <w:rPr>
        <w:rFonts w:ascii="Courier New" w:hAnsi="Courier New" w:hint="default"/>
      </w:rPr>
    </w:lvl>
    <w:lvl w:ilvl="8" w:tplc="C4F2FF76">
      <w:start w:val="1"/>
      <w:numFmt w:val="bullet"/>
      <w:lvlText w:val=""/>
      <w:lvlJc w:val="left"/>
      <w:pPr>
        <w:ind w:left="6480" w:hanging="360"/>
      </w:pPr>
      <w:rPr>
        <w:rFonts w:ascii="Wingdings" w:hAnsi="Wingdings" w:hint="default"/>
      </w:rPr>
    </w:lvl>
  </w:abstractNum>
  <w:abstractNum w:abstractNumId="14" w15:restartNumberingAfterBreak="0">
    <w:nsid w:val="54E99B92"/>
    <w:multiLevelType w:val="hybridMultilevel"/>
    <w:tmpl w:val="FFFFFFFF"/>
    <w:lvl w:ilvl="0" w:tplc="06183EA4">
      <w:start w:val="1"/>
      <w:numFmt w:val="bullet"/>
      <w:lvlText w:val=""/>
      <w:lvlJc w:val="left"/>
      <w:pPr>
        <w:ind w:left="720" w:hanging="360"/>
      </w:pPr>
      <w:rPr>
        <w:rFonts w:ascii="Symbol" w:hAnsi="Symbol" w:hint="default"/>
      </w:rPr>
    </w:lvl>
    <w:lvl w:ilvl="1" w:tplc="93BC0868">
      <w:start w:val="1"/>
      <w:numFmt w:val="bullet"/>
      <w:lvlText w:val="o"/>
      <w:lvlJc w:val="left"/>
      <w:pPr>
        <w:ind w:left="1440" w:hanging="360"/>
      </w:pPr>
      <w:rPr>
        <w:rFonts w:ascii="Courier New" w:hAnsi="Courier New" w:hint="default"/>
      </w:rPr>
    </w:lvl>
    <w:lvl w:ilvl="2" w:tplc="01C2BF2E">
      <w:start w:val="1"/>
      <w:numFmt w:val="bullet"/>
      <w:lvlText w:val=""/>
      <w:lvlJc w:val="left"/>
      <w:pPr>
        <w:ind w:left="2160" w:hanging="360"/>
      </w:pPr>
      <w:rPr>
        <w:rFonts w:ascii="Wingdings" w:hAnsi="Wingdings" w:hint="default"/>
      </w:rPr>
    </w:lvl>
    <w:lvl w:ilvl="3" w:tplc="CF8E0230">
      <w:start w:val="1"/>
      <w:numFmt w:val="bullet"/>
      <w:lvlText w:val=""/>
      <w:lvlJc w:val="left"/>
      <w:pPr>
        <w:ind w:left="2880" w:hanging="360"/>
      </w:pPr>
      <w:rPr>
        <w:rFonts w:ascii="Symbol" w:hAnsi="Symbol" w:hint="default"/>
      </w:rPr>
    </w:lvl>
    <w:lvl w:ilvl="4" w:tplc="33966770">
      <w:start w:val="1"/>
      <w:numFmt w:val="bullet"/>
      <w:lvlText w:val="o"/>
      <w:lvlJc w:val="left"/>
      <w:pPr>
        <w:ind w:left="3600" w:hanging="360"/>
      </w:pPr>
      <w:rPr>
        <w:rFonts w:ascii="Courier New" w:hAnsi="Courier New" w:hint="default"/>
      </w:rPr>
    </w:lvl>
    <w:lvl w:ilvl="5" w:tplc="BF1E8A86">
      <w:start w:val="1"/>
      <w:numFmt w:val="bullet"/>
      <w:lvlText w:val=""/>
      <w:lvlJc w:val="left"/>
      <w:pPr>
        <w:ind w:left="4320" w:hanging="360"/>
      </w:pPr>
      <w:rPr>
        <w:rFonts w:ascii="Wingdings" w:hAnsi="Wingdings" w:hint="default"/>
      </w:rPr>
    </w:lvl>
    <w:lvl w:ilvl="6" w:tplc="D86C47DE">
      <w:start w:val="1"/>
      <w:numFmt w:val="bullet"/>
      <w:lvlText w:val=""/>
      <w:lvlJc w:val="left"/>
      <w:pPr>
        <w:ind w:left="5040" w:hanging="360"/>
      </w:pPr>
      <w:rPr>
        <w:rFonts w:ascii="Symbol" w:hAnsi="Symbol" w:hint="default"/>
      </w:rPr>
    </w:lvl>
    <w:lvl w:ilvl="7" w:tplc="8542B8BC">
      <w:start w:val="1"/>
      <w:numFmt w:val="bullet"/>
      <w:lvlText w:val="o"/>
      <w:lvlJc w:val="left"/>
      <w:pPr>
        <w:ind w:left="5760" w:hanging="360"/>
      </w:pPr>
      <w:rPr>
        <w:rFonts w:ascii="Courier New" w:hAnsi="Courier New" w:hint="default"/>
      </w:rPr>
    </w:lvl>
    <w:lvl w:ilvl="8" w:tplc="9A4A73B4">
      <w:start w:val="1"/>
      <w:numFmt w:val="bullet"/>
      <w:lvlText w:val=""/>
      <w:lvlJc w:val="left"/>
      <w:pPr>
        <w:ind w:left="6480" w:hanging="360"/>
      </w:pPr>
      <w:rPr>
        <w:rFonts w:ascii="Wingdings" w:hAnsi="Wingdings" w:hint="default"/>
      </w:rPr>
    </w:lvl>
  </w:abstractNum>
  <w:abstractNum w:abstractNumId="15" w15:restartNumberingAfterBreak="0">
    <w:nsid w:val="6368DBBD"/>
    <w:multiLevelType w:val="hybridMultilevel"/>
    <w:tmpl w:val="FFFFFFFF"/>
    <w:lvl w:ilvl="0" w:tplc="1188E02C">
      <w:start w:val="1"/>
      <w:numFmt w:val="bullet"/>
      <w:lvlText w:val=""/>
      <w:lvlJc w:val="left"/>
      <w:pPr>
        <w:ind w:left="720" w:hanging="360"/>
      </w:pPr>
      <w:rPr>
        <w:rFonts w:ascii="Symbol" w:hAnsi="Symbol" w:hint="default"/>
      </w:rPr>
    </w:lvl>
    <w:lvl w:ilvl="1" w:tplc="A386D5E6">
      <w:start w:val="1"/>
      <w:numFmt w:val="bullet"/>
      <w:lvlText w:val="o"/>
      <w:lvlJc w:val="left"/>
      <w:pPr>
        <w:ind w:left="1440" w:hanging="360"/>
      </w:pPr>
      <w:rPr>
        <w:rFonts w:ascii="Courier New" w:hAnsi="Courier New" w:hint="default"/>
      </w:rPr>
    </w:lvl>
    <w:lvl w:ilvl="2" w:tplc="864691E4">
      <w:start w:val="1"/>
      <w:numFmt w:val="bullet"/>
      <w:lvlText w:val=""/>
      <w:lvlJc w:val="left"/>
      <w:pPr>
        <w:ind w:left="2160" w:hanging="360"/>
      </w:pPr>
      <w:rPr>
        <w:rFonts w:ascii="Wingdings" w:hAnsi="Wingdings" w:hint="default"/>
      </w:rPr>
    </w:lvl>
    <w:lvl w:ilvl="3" w:tplc="55C0302E">
      <w:start w:val="1"/>
      <w:numFmt w:val="bullet"/>
      <w:lvlText w:val=""/>
      <w:lvlJc w:val="left"/>
      <w:pPr>
        <w:ind w:left="2880" w:hanging="360"/>
      </w:pPr>
      <w:rPr>
        <w:rFonts w:ascii="Symbol" w:hAnsi="Symbol" w:hint="default"/>
      </w:rPr>
    </w:lvl>
    <w:lvl w:ilvl="4" w:tplc="A0EE6BE6">
      <w:start w:val="1"/>
      <w:numFmt w:val="bullet"/>
      <w:lvlText w:val="o"/>
      <w:lvlJc w:val="left"/>
      <w:pPr>
        <w:ind w:left="3600" w:hanging="360"/>
      </w:pPr>
      <w:rPr>
        <w:rFonts w:ascii="Courier New" w:hAnsi="Courier New" w:hint="default"/>
      </w:rPr>
    </w:lvl>
    <w:lvl w:ilvl="5" w:tplc="EEE2F9B4">
      <w:start w:val="1"/>
      <w:numFmt w:val="bullet"/>
      <w:lvlText w:val=""/>
      <w:lvlJc w:val="left"/>
      <w:pPr>
        <w:ind w:left="4320" w:hanging="360"/>
      </w:pPr>
      <w:rPr>
        <w:rFonts w:ascii="Wingdings" w:hAnsi="Wingdings" w:hint="default"/>
      </w:rPr>
    </w:lvl>
    <w:lvl w:ilvl="6" w:tplc="077EB496">
      <w:start w:val="1"/>
      <w:numFmt w:val="bullet"/>
      <w:lvlText w:val=""/>
      <w:lvlJc w:val="left"/>
      <w:pPr>
        <w:ind w:left="5040" w:hanging="360"/>
      </w:pPr>
      <w:rPr>
        <w:rFonts w:ascii="Symbol" w:hAnsi="Symbol" w:hint="default"/>
      </w:rPr>
    </w:lvl>
    <w:lvl w:ilvl="7" w:tplc="6CF8EC3C">
      <w:start w:val="1"/>
      <w:numFmt w:val="bullet"/>
      <w:lvlText w:val="o"/>
      <w:lvlJc w:val="left"/>
      <w:pPr>
        <w:ind w:left="5760" w:hanging="360"/>
      </w:pPr>
      <w:rPr>
        <w:rFonts w:ascii="Courier New" w:hAnsi="Courier New" w:hint="default"/>
      </w:rPr>
    </w:lvl>
    <w:lvl w:ilvl="8" w:tplc="4E208B36">
      <w:start w:val="1"/>
      <w:numFmt w:val="bullet"/>
      <w:lvlText w:val=""/>
      <w:lvlJc w:val="left"/>
      <w:pPr>
        <w:ind w:left="6480" w:hanging="360"/>
      </w:pPr>
      <w:rPr>
        <w:rFonts w:ascii="Wingdings" w:hAnsi="Wingdings" w:hint="default"/>
      </w:rPr>
    </w:lvl>
  </w:abstractNum>
  <w:abstractNum w:abstractNumId="16" w15:restartNumberingAfterBreak="0">
    <w:nsid w:val="7BDB4495"/>
    <w:multiLevelType w:val="hybridMultilevel"/>
    <w:tmpl w:val="820807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93180236">
    <w:abstractNumId w:val="0"/>
  </w:num>
  <w:num w:numId="2" w16cid:durableId="1089816638">
    <w:abstractNumId w:val="1"/>
  </w:num>
  <w:num w:numId="3" w16cid:durableId="58213689">
    <w:abstractNumId w:val="15"/>
  </w:num>
  <w:num w:numId="4" w16cid:durableId="816579704">
    <w:abstractNumId w:val="3"/>
  </w:num>
  <w:num w:numId="5" w16cid:durableId="434248543">
    <w:abstractNumId w:val="6"/>
  </w:num>
  <w:num w:numId="6" w16cid:durableId="2106027364">
    <w:abstractNumId w:val="2"/>
  </w:num>
  <w:num w:numId="7" w16cid:durableId="1624194107">
    <w:abstractNumId w:val="13"/>
  </w:num>
  <w:num w:numId="8" w16cid:durableId="1292636517">
    <w:abstractNumId w:val="4"/>
  </w:num>
  <w:num w:numId="9" w16cid:durableId="20133662">
    <w:abstractNumId w:val="9"/>
  </w:num>
  <w:num w:numId="10" w16cid:durableId="39135867">
    <w:abstractNumId w:val="5"/>
  </w:num>
  <w:num w:numId="11" w16cid:durableId="598758677">
    <w:abstractNumId w:val="11"/>
  </w:num>
  <w:num w:numId="12" w16cid:durableId="1584102109">
    <w:abstractNumId w:val="10"/>
  </w:num>
  <w:num w:numId="13" w16cid:durableId="1747802574">
    <w:abstractNumId w:val="8"/>
  </w:num>
  <w:num w:numId="14" w16cid:durableId="176696994">
    <w:abstractNumId w:val="14"/>
  </w:num>
  <w:num w:numId="15" w16cid:durableId="62023199">
    <w:abstractNumId w:val="12"/>
  </w:num>
  <w:num w:numId="16" w16cid:durableId="40831904">
    <w:abstractNumId w:val="7"/>
  </w:num>
  <w:num w:numId="17" w16cid:durableId="163101372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attachedTemplate r:id="rId1"/>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MxsjQ3MTEyNbU0sDBW0lEKTi0uzszPAykwrAUANjfjliwAAAA="/>
  </w:docVars>
  <w:rsids>
    <w:rsidRoot w:val="004847B6"/>
    <w:rsid w:val="00002243"/>
    <w:rsid w:val="0000475D"/>
    <w:rsid w:val="00012F99"/>
    <w:rsid w:val="000242F2"/>
    <w:rsid w:val="00026E1B"/>
    <w:rsid w:val="000272AC"/>
    <w:rsid w:val="00034C34"/>
    <w:rsid w:val="000369B8"/>
    <w:rsid w:val="00036ABD"/>
    <w:rsid w:val="000432F2"/>
    <w:rsid w:val="00045D70"/>
    <w:rsid w:val="000472C2"/>
    <w:rsid w:val="0005021C"/>
    <w:rsid w:val="00051F42"/>
    <w:rsid w:val="000526DC"/>
    <w:rsid w:val="00054B18"/>
    <w:rsid w:val="000604B7"/>
    <w:rsid w:val="00061D97"/>
    <w:rsid w:val="00061EAE"/>
    <w:rsid w:val="00061F3F"/>
    <w:rsid w:val="00062939"/>
    <w:rsid w:val="00063D4A"/>
    <w:rsid w:val="00065A51"/>
    <w:rsid w:val="00066122"/>
    <w:rsid w:val="00075BC3"/>
    <w:rsid w:val="00085055"/>
    <w:rsid w:val="0008759D"/>
    <w:rsid w:val="00090525"/>
    <w:rsid w:val="00092A94"/>
    <w:rsid w:val="000962A2"/>
    <w:rsid w:val="0009715D"/>
    <w:rsid w:val="000973E5"/>
    <w:rsid w:val="000A460D"/>
    <w:rsid w:val="000A6C6D"/>
    <w:rsid w:val="000A74A7"/>
    <w:rsid w:val="000B16F8"/>
    <w:rsid w:val="000B279D"/>
    <w:rsid w:val="000B31FF"/>
    <w:rsid w:val="000B6B62"/>
    <w:rsid w:val="000B7D24"/>
    <w:rsid w:val="000C1ED8"/>
    <w:rsid w:val="000C2135"/>
    <w:rsid w:val="000D0488"/>
    <w:rsid w:val="000D0BB9"/>
    <w:rsid w:val="000D1F98"/>
    <w:rsid w:val="000E033C"/>
    <w:rsid w:val="000E0F67"/>
    <w:rsid w:val="000E3644"/>
    <w:rsid w:val="000E460E"/>
    <w:rsid w:val="000E4C76"/>
    <w:rsid w:val="000E5C05"/>
    <w:rsid w:val="000E6966"/>
    <w:rsid w:val="000F3A0C"/>
    <w:rsid w:val="000F5AAA"/>
    <w:rsid w:val="000F5EE1"/>
    <w:rsid w:val="00104AF5"/>
    <w:rsid w:val="001116AE"/>
    <w:rsid w:val="00114F79"/>
    <w:rsid w:val="001223D6"/>
    <w:rsid w:val="00122484"/>
    <w:rsid w:val="00122A6C"/>
    <w:rsid w:val="00123D50"/>
    <w:rsid w:val="00124B3A"/>
    <w:rsid w:val="0012576E"/>
    <w:rsid w:val="001268FD"/>
    <w:rsid w:val="00126A1E"/>
    <w:rsid w:val="001278DE"/>
    <w:rsid w:val="00127A34"/>
    <w:rsid w:val="0013238F"/>
    <w:rsid w:val="00132789"/>
    <w:rsid w:val="00134B03"/>
    <w:rsid w:val="001410EA"/>
    <w:rsid w:val="0014135C"/>
    <w:rsid w:val="00144715"/>
    <w:rsid w:val="00146559"/>
    <w:rsid w:val="001529C9"/>
    <w:rsid w:val="001531CD"/>
    <w:rsid w:val="0016124D"/>
    <w:rsid w:val="001613D8"/>
    <w:rsid w:val="001616F8"/>
    <w:rsid w:val="00163876"/>
    <w:rsid w:val="00164A1E"/>
    <w:rsid w:val="00167C5E"/>
    <w:rsid w:val="00167F75"/>
    <w:rsid w:val="001713A1"/>
    <w:rsid w:val="00171C8B"/>
    <w:rsid w:val="00171EAF"/>
    <w:rsid w:val="0017345A"/>
    <w:rsid w:val="00173657"/>
    <w:rsid w:val="0017521A"/>
    <w:rsid w:val="001765A1"/>
    <w:rsid w:val="00183550"/>
    <w:rsid w:val="001858BC"/>
    <w:rsid w:val="00186EB6"/>
    <w:rsid w:val="00194871"/>
    <w:rsid w:val="00197858"/>
    <w:rsid w:val="001A20F6"/>
    <w:rsid w:val="001A4D95"/>
    <w:rsid w:val="001B36D8"/>
    <w:rsid w:val="001B53F3"/>
    <w:rsid w:val="001B627F"/>
    <w:rsid w:val="001B6E9B"/>
    <w:rsid w:val="001B7598"/>
    <w:rsid w:val="001C316D"/>
    <w:rsid w:val="001D2AF2"/>
    <w:rsid w:val="001D4D6A"/>
    <w:rsid w:val="001D7FAC"/>
    <w:rsid w:val="001E094D"/>
    <w:rsid w:val="001E181E"/>
    <w:rsid w:val="001E3999"/>
    <w:rsid w:val="001E4CB9"/>
    <w:rsid w:val="001E53E5"/>
    <w:rsid w:val="001E7C9B"/>
    <w:rsid w:val="001F3145"/>
    <w:rsid w:val="001F3E82"/>
    <w:rsid w:val="001F4A51"/>
    <w:rsid w:val="002014FA"/>
    <w:rsid w:val="00202D80"/>
    <w:rsid w:val="00207070"/>
    <w:rsid w:val="002104D3"/>
    <w:rsid w:val="00210715"/>
    <w:rsid w:val="00227EC1"/>
    <w:rsid w:val="00230105"/>
    <w:rsid w:val="0023032C"/>
    <w:rsid w:val="0023122D"/>
    <w:rsid w:val="002313F4"/>
    <w:rsid w:val="00233202"/>
    <w:rsid w:val="0023561F"/>
    <w:rsid w:val="00240993"/>
    <w:rsid w:val="002414B4"/>
    <w:rsid w:val="0024380A"/>
    <w:rsid w:val="002442F3"/>
    <w:rsid w:val="00247A9A"/>
    <w:rsid w:val="00250130"/>
    <w:rsid w:val="002557D5"/>
    <w:rsid w:val="0026061C"/>
    <w:rsid w:val="002620E4"/>
    <w:rsid w:val="00262ED1"/>
    <w:rsid w:val="00263432"/>
    <w:rsid w:val="00263902"/>
    <w:rsid w:val="00263DB5"/>
    <w:rsid w:val="00270148"/>
    <w:rsid w:val="002705CC"/>
    <w:rsid w:val="0027146E"/>
    <w:rsid w:val="00276427"/>
    <w:rsid w:val="0027797E"/>
    <w:rsid w:val="002818D1"/>
    <w:rsid w:val="0028649F"/>
    <w:rsid w:val="00287620"/>
    <w:rsid w:val="00297625"/>
    <w:rsid w:val="002A217A"/>
    <w:rsid w:val="002A5CC9"/>
    <w:rsid w:val="002B1CAA"/>
    <w:rsid w:val="002B2828"/>
    <w:rsid w:val="002B2D5B"/>
    <w:rsid w:val="002B3E5E"/>
    <w:rsid w:val="002B6BC9"/>
    <w:rsid w:val="002C33C2"/>
    <w:rsid w:val="002C45D9"/>
    <w:rsid w:val="002C526F"/>
    <w:rsid w:val="002D0922"/>
    <w:rsid w:val="002D3D74"/>
    <w:rsid w:val="002D5274"/>
    <w:rsid w:val="002D5B9A"/>
    <w:rsid w:val="002D7560"/>
    <w:rsid w:val="002E2412"/>
    <w:rsid w:val="002E3AA9"/>
    <w:rsid w:val="002E4A69"/>
    <w:rsid w:val="002F0B46"/>
    <w:rsid w:val="002F0FBB"/>
    <w:rsid w:val="002F340A"/>
    <w:rsid w:val="002F6054"/>
    <w:rsid w:val="002F72F8"/>
    <w:rsid w:val="00303294"/>
    <w:rsid w:val="00306750"/>
    <w:rsid w:val="0031139E"/>
    <w:rsid w:val="0031228F"/>
    <w:rsid w:val="00313421"/>
    <w:rsid w:val="00313E51"/>
    <w:rsid w:val="00316AAF"/>
    <w:rsid w:val="00324ADD"/>
    <w:rsid w:val="00324D09"/>
    <w:rsid w:val="00326711"/>
    <w:rsid w:val="00327A1B"/>
    <w:rsid w:val="0033262E"/>
    <w:rsid w:val="00332B31"/>
    <w:rsid w:val="00333580"/>
    <w:rsid w:val="00336CA9"/>
    <w:rsid w:val="00341E97"/>
    <w:rsid w:val="003439F5"/>
    <w:rsid w:val="00345350"/>
    <w:rsid w:val="003474FD"/>
    <w:rsid w:val="003502C7"/>
    <w:rsid w:val="003505B4"/>
    <w:rsid w:val="00364034"/>
    <w:rsid w:val="003652F6"/>
    <w:rsid w:val="003702F9"/>
    <w:rsid w:val="003712CF"/>
    <w:rsid w:val="003754EC"/>
    <w:rsid w:val="00376526"/>
    <w:rsid w:val="003770F9"/>
    <w:rsid w:val="00380398"/>
    <w:rsid w:val="00380539"/>
    <w:rsid w:val="0038073E"/>
    <w:rsid w:val="00382B9B"/>
    <w:rsid w:val="00383FD2"/>
    <w:rsid w:val="00385C9B"/>
    <w:rsid w:val="00386C88"/>
    <w:rsid w:val="00387123"/>
    <w:rsid w:val="00394E1C"/>
    <w:rsid w:val="003965C9"/>
    <w:rsid w:val="003A0995"/>
    <w:rsid w:val="003A100F"/>
    <w:rsid w:val="003A6B74"/>
    <w:rsid w:val="003A77A8"/>
    <w:rsid w:val="003B005D"/>
    <w:rsid w:val="003B5035"/>
    <w:rsid w:val="003B70DA"/>
    <w:rsid w:val="003C2AB9"/>
    <w:rsid w:val="003D26FC"/>
    <w:rsid w:val="003D443E"/>
    <w:rsid w:val="003D4939"/>
    <w:rsid w:val="003D63D5"/>
    <w:rsid w:val="003D6D56"/>
    <w:rsid w:val="003E1EED"/>
    <w:rsid w:val="003E4C1F"/>
    <w:rsid w:val="003E744D"/>
    <w:rsid w:val="003F3993"/>
    <w:rsid w:val="003F4819"/>
    <w:rsid w:val="003F4F7E"/>
    <w:rsid w:val="003F528C"/>
    <w:rsid w:val="003F61EF"/>
    <w:rsid w:val="003F7241"/>
    <w:rsid w:val="00400157"/>
    <w:rsid w:val="00400A42"/>
    <w:rsid w:val="00401842"/>
    <w:rsid w:val="00401D4F"/>
    <w:rsid w:val="0040291F"/>
    <w:rsid w:val="00405745"/>
    <w:rsid w:val="0040797B"/>
    <w:rsid w:val="00413F1D"/>
    <w:rsid w:val="0041785D"/>
    <w:rsid w:val="00424708"/>
    <w:rsid w:val="00427445"/>
    <w:rsid w:val="00432959"/>
    <w:rsid w:val="004331DD"/>
    <w:rsid w:val="00433B74"/>
    <w:rsid w:val="004375E4"/>
    <w:rsid w:val="004412FD"/>
    <w:rsid w:val="00442C4B"/>
    <w:rsid w:val="00446313"/>
    <w:rsid w:val="004471F4"/>
    <w:rsid w:val="00450064"/>
    <w:rsid w:val="00453B13"/>
    <w:rsid w:val="00454B2D"/>
    <w:rsid w:val="004550AF"/>
    <w:rsid w:val="0045633E"/>
    <w:rsid w:val="00461C7C"/>
    <w:rsid w:val="00464146"/>
    <w:rsid w:val="00464BA3"/>
    <w:rsid w:val="00467147"/>
    <w:rsid w:val="00467647"/>
    <w:rsid w:val="00472150"/>
    <w:rsid w:val="0047231C"/>
    <w:rsid w:val="00473D11"/>
    <w:rsid w:val="00473F9D"/>
    <w:rsid w:val="00474685"/>
    <w:rsid w:val="004756CE"/>
    <w:rsid w:val="004814E9"/>
    <w:rsid w:val="004847B6"/>
    <w:rsid w:val="004848AD"/>
    <w:rsid w:val="00486AFA"/>
    <w:rsid w:val="00496B24"/>
    <w:rsid w:val="00496C28"/>
    <w:rsid w:val="00496FD3"/>
    <w:rsid w:val="004A3AAA"/>
    <w:rsid w:val="004B14AA"/>
    <w:rsid w:val="004B4916"/>
    <w:rsid w:val="004B5F3F"/>
    <w:rsid w:val="004B73CD"/>
    <w:rsid w:val="004C7BCC"/>
    <w:rsid w:val="004D19D3"/>
    <w:rsid w:val="004D2C52"/>
    <w:rsid w:val="004D3268"/>
    <w:rsid w:val="004D3D70"/>
    <w:rsid w:val="004D45A2"/>
    <w:rsid w:val="004D4738"/>
    <w:rsid w:val="004D6509"/>
    <w:rsid w:val="004E1B77"/>
    <w:rsid w:val="004E2655"/>
    <w:rsid w:val="004E4F76"/>
    <w:rsid w:val="004F2DAB"/>
    <w:rsid w:val="004F2E5E"/>
    <w:rsid w:val="005035E8"/>
    <w:rsid w:val="0051433E"/>
    <w:rsid w:val="00520C96"/>
    <w:rsid w:val="005247C1"/>
    <w:rsid w:val="00524F72"/>
    <w:rsid w:val="00530BB7"/>
    <w:rsid w:val="00535E11"/>
    <w:rsid w:val="005404E0"/>
    <w:rsid w:val="005448E1"/>
    <w:rsid w:val="00550D18"/>
    <w:rsid w:val="00552755"/>
    <w:rsid w:val="00555377"/>
    <w:rsid w:val="00557972"/>
    <w:rsid w:val="005606D8"/>
    <w:rsid w:val="00560A37"/>
    <w:rsid w:val="005633D3"/>
    <w:rsid w:val="00563CB5"/>
    <w:rsid w:val="00565BFF"/>
    <w:rsid w:val="00566981"/>
    <w:rsid w:val="00567379"/>
    <w:rsid w:val="00567784"/>
    <w:rsid w:val="00570C53"/>
    <w:rsid w:val="00570FC3"/>
    <w:rsid w:val="0057229D"/>
    <w:rsid w:val="005754A1"/>
    <w:rsid w:val="00582C53"/>
    <w:rsid w:val="005855D9"/>
    <w:rsid w:val="005866BD"/>
    <w:rsid w:val="00587969"/>
    <w:rsid w:val="0059047F"/>
    <w:rsid w:val="00592C66"/>
    <w:rsid w:val="00594A58"/>
    <w:rsid w:val="00594BC0"/>
    <w:rsid w:val="005965E7"/>
    <w:rsid w:val="00596CD6"/>
    <w:rsid w:val="005A1AE3"/>
    <w:rsid w:val="005A1B33"/>
    <w:rsid w:val="005A6AA1"/>
    <w:rsid w:val="005A799C"/>
    <w:rsid w:val="005A7CFE"/>
    <w:rsid w:val="005B205C"/>
    <w:rsid w:val="005B4E4D"/>
    <w:rsid w:val="005B665D"/>
    <w:rsid w:val="005B7769"/>
    <w:rsid w:val="005B7B90"/>
    <w:rsid w:val="005C01E9"/>
    <w:rsid w:val="005C12FD"/>
    <w:rsid w:val="005C29BB"/>
    <w:rsid w:val="005C4F76"/>
    <w:rsid w:val="005D002D"/>
    <w:rsid w:val="005D2548"/>
    <w:rsid w:val="005D5DB9"/>
    <w:rsid w:val="005E1224"/>
    <w:rsid w:val="005E70E5"/>
    <w:rsid w:val="005F43A7"/>
    <w:rsid w:val="005F552A"/>
    <w:rsid w:val="005F7799"/>
    <w:rsid w:val="0060001A"/>
    <w:rsid w:val="00600641"/>
    <w:rsid w:val="00600AC0"/>
    <w:rsid w:val="00602717"/>
    <w:rsid w:val="00603B4C"/>
    <w:rsid w:val="006075D4"/>
    <w:rsid w:val="00607A3B"/>
    <w:rsid w:val="0061093B"/>
    <w:rsid w:val="00610C4A"/>
    <w:rsid w:val="006154CD"/>
    <w:rsid w:val="00622BF9"/>
    <w:rsid w:val="00624B68"/>
    <w:rsid w:val="00625187"/>
    <w:rsid w:val="00625C96"/>
    <w:rsid w:val="00627085"/>
    <w:rsid w:val="00627A46"/>
    <w:rsid w:val="00630B17"/>
    <w:rsid w:val="00630E78"/>
    <w:rsid w:val="00631895"/>
    <w:rsid w:val="00631D5D"/>
    <w:rsid w:val="00637906"/>
    <w:rsid w:val="00642A6F"/>
    <w:rsid w:val="00642AF1"/>
    <w:rsid w:val="00645E24"/>
    <w:rsid w:val="00650E31"/>
    <w:rsid w:val="00651357"/>
    <w:rsid w:val="006514CB"/>
    <w:rsid w:val="00663E17"/>
    <w:rsid w:val="00666110"/>
    <w:rsid w:val="00666349"/>
    <w:rsid w:val="0067130F"/>
    <w:rsid w:val="006724AE"/>
    <w:rsid w:val="006725B7"/>
    <w:rsid w:val="0068050D"/>
    <w:rsid w:val="00682135"/>
    <w:rsid w:val="00682AB0"/>
    <w:rsid w:val="00686CA2"/>
    <w:rsid w:val="006953EE"/>
    <w:rsid w:val="006A0C41"/>
    <w:rsid w:val="006A10AA"/>
    <w:rsid w:val="006A2477"/>
    <w:rsid w:val="006A6519"/>
    <w:rsid w:val="006A7388"/>
    <w:rsid w:val="006B2519"/>
    <w:rsid w:val="006B47FC"/>
    <w:rsid w:val="006B61E3"/>
    <w:rsid w:val="006C1A8A"/>
    <w:rsid w:val="006C2154"/>
    <w:rsid w:val="006C6BD5"/>
    <w:rsid w:val="006C74A3"/>
    <w:rsid w:val="006D1614"/>
    <w:rsid w:val="006D2AC0"/>
    <w:rsid w:val="006D53FB"/>
    <w:rsid w:val="006E13A3"/>
    <w:rsid w:val="006E32EF"/>
    <w:rsid w:val="006E46C5"/>
    <w:rsid w:val="006E4F72"/>
    <w:rsid w:val="006E5E00"/>
    <w:rsid w:val="006F2AD9"/>
    <w:rsid w:val="006F3458"/>
    <w:rsid w:val="006F4974"/>
    <w:rsid w:val="006F4F21"/>
    <w:rsid w:val="006F7D00"/>
    <w:rsid w:val="00701D6A"/>
    <w:rsid w:val="00702B2B"/>
    <w:rsid w:val="00705DF0"/>
    <w:rsid w:val="007066CA"/>
    <w:rsid w:val="00711874"/>
    <w:rsid w:val="00711B2E"/>
    <w:rsid w:val="00713823"/>
    <w:rsid w:val="00716574"/>
    <w:rsid w:val="00721AC1"/>
    <w:rsid w:val="007223A6"/>
    <w:rsid w:val="00722A93"/>
    <w:rsid w:val="00726F0C"/>
    <w:rsid w:val="00732159"/>
    <w:rsid w:val="00732816"/>
    <w:rsid w:val="00735F75"/>
    <w:rsid w:val="0074194D"/>
    <w:rsid w:val="00741A29"/>
    <w:rsid w:val="00742588"/>
    <w:rsid w:val="007428CB"/>
    <w:rsid w:val="00743189"/>
    <w:rsid w:val="007502BB"/>
    <w:rsid w:val="00752305"/>
    <w:rsid w:val="00755102"/>
    <w:rsid w:val="007613C9"/>
    <w:rsid w:val="00765B54"/>
    <w:rsid w:val="0076686C"/>
    <w:rsid w:val="00766F93"/>
    <w:rsid w:val="00767CCD"/>
    <w:rsid w:val="0077065C"/>
    <w:rsid w:val="00772C51"/>
    <w:rsid w:val="00774BC8"/>
    <w:rsid w:val="00776981"/>
    <w:rsid w:val="00780B34"/>
    <w:rsid w:val="0078316A"/>
    <w:rsid w:val="00784AC8"/>
    <w:rsid w:val="00784F01"/>
    <w:rsid w:val="007877A9"/>
    <w:rsid w:val="00791629"/>
    <w:rsid w:val="0079348E"/>
    <w:rsid w:val="00794FA7"/>
    <w:rsid w:val="00796204"/>
    <w:rsid w:val="007A2F16"/>
    <w:rsid w:val="007A5EDB"/>
    <w:rsid w:val="007A686F"/>
    <w:rsid w:val="007A7CF2"/>
    <w:rsid w:val="007B211D"/>
    <w:rsid w:val="007B5D1E"/>
    <w:rsid w:val="007B65F8"/>
    <w:rsid w:val="007B7DDD"/>
    <w:rsid w:val="007C4781"/>
    <w:rsid w:val="007C72EA"/>
    <w:rsid w:val="007C7D3C"/>
    <w:rsid w:val="007D2263"/>
    <w:rsid w:val="007D2F35"/>
    <w:rsid w:val="007D58E2"/>
    <w:rsid w:val="007D6100"/>
    <w:rsid w:val="007E0D3A"/>
    <w:rsid w:val="007E2007"/>
    <w:rsid w:val="007E2CE0"/>
    <w:rsid w:val="007E49AF"/>
    <w:rsid w:val="007F05DF"/>
    <w:rsid w:val="007F0969"/>
    <w:rsid w:val="007F1DE9"/>
    <w:rsid w:val="007F4824"/>
    <w:rsid w:val="007F50B0"/>
    <w:rsid w:val="007F71BC"/>
    <w:rsid w:val="007F74A0"/>
    <w:rsid w:val="008038D7"/>
    <w:rsid w:val="00804475"/>
    <w:rsid w:val="00810C27"/>
    <w:rsid w:val="008126CF"/>
    <w:rsid w:val="00815271"/>
    <w:rsid w:val="00816DB9"/>
    <w:rsid w:val="00817883"/>
    <w:rsid w:val="00824DD0"/>
    <w:rsid w:val="00825338"/>
    <w:rsid w:val="00825827"/>
    <w:rsid w:val="00825DEF"/>
    <w:rsid w:val="0083567E"/>
    <w:rsid w:val="00835881"/>
    <w:rsid w:val="0083736D"/>
    <w:rsid w:val="0084123B"/>
    <w:rsid w:val="00846D7B"/>
    <w:rsid w:val="00847D55"/>
    <w:rsid w:val="00851208"/>
    <w:rsid w:val="00852AFF"/>
    <w:rsid w:val="00855420"/>
    <w:rsid w:val="008557D7"/>
    <w:rsid w:val="00857E25"/>
    <w:rsid w:val="00860BF0"/>
    <w:rsid w:val="00861261"/>
    <w:rsid w:val="00862CE8"/>
    <w:rsid w:val="008637FC"/>
    <w:rsid w:val="008660DD"/>
    <w:rsid w:val="008722A7"/>
    <w:rsid w:val="008723DA"/>
    <w:rsid w:val="00884E10"/>
    <w:rsid w:val="0088692B"/>
    <w:rsid w:val="008873A6"/>
    <w:rsid w:val="00890EA3"/>
    <w:rsid w:val="00893406"/>
    <w:rsid w:val="008937A2"/>
    <w:rsid w:val="008960B2"/>
    <w:rsid w:val="00896514"/>
    <w:rsid w:val="008A02DB"/>
    <w:rsid w:val="008A1A3B"/>
    <w:rsid w:val="008A2305"/>
    <w:rsid w:val="008A4F92"/>
    <w:rsid w:val="008A5AC6"/>
    <w:rsid w:val="008A65F3"/>
    <w:rsid w:val="008A76FC"/>
    <w:rsid w:val="008B11C5"/>
    <w:rsid w:val="008B2846"/>
    <w:rsid w:val="008B2B15"/>
    <w:rsid w:val="008B31F3"/>
    <w:rsid w:val="008B444F"/>
    <w:rsid w:val="008B498B"/>
    <w:rsid w:val="008B4DFB"/>
    <w:rsid w:val="008C630D"/>
    <w:rsid w:val="008D134D"/>
    <w:rsid w:val="008D41AB"/>
    <w:rsid w:val="008D45FE"/>
    <w:rsid w:val="008D4D78"/>
    <w:rsid w:val="008D657F"/>
    <w:rsid w:val="008E1453"/>
    <w:rsid w:val="008E2399"/>
    <w:rsid w:val="008E4983"/>
    <w:rsid w:val="008E4C30"/>
    <w:rsid w:val="008E4E1D"/>
    <w:rsid w:val="008E7A3C"/>
    <w:rsid w:val="008E7D22"/>
    <w:rsid w:val="008F0343"/>
    <w:rsid w:val="008F0DB4"/>
    <w:rsid w:val="008F374C"/>
    <w:rsid w:val="008F584B"/>
    <w:rsid w:val="008F61A5"/>
    <w:rsid w:val="008F740E"/>
    <w:rsid w:val="008F7AEB"/>
    <w:rsid w:val="008F7EB1"/>
    <w:rsid w:val="009023CA"/>
    <w:rsid w:val="00906E10"/>
    <w:rsid w:val="00911150"/>
    <w:rsid w:val="00912AF3"/>
    <w:rsid w:val="00916704"/>
    <w:rsid w:val="009220DA"/>
    <w:rsid w:val="00924928"/>
    <w:rsid w:val="00925661"/>
    <w:rsid w:val="00932853"/>
    <w:rsid w:val="0093528C"/>
    <w:rsid w:val="00936647"/>
    <w:rsid w:val="00936AB1"/>
    <w:rsid w:val="009406F2"/>
    <w:rsid w:val="00943A92"/>
    <w:rsid w:val="009446D3"/>
    <w:rsid w:val="00946A47"/>
    <w:rsid w:val="00946C9B"/>
    <w:rsid w:val="009521AC"/>
    <w:rsid w:val="00952CDF"/>
    <w:rsid w:val="00953448"/>
    <w:rsid w:val="009540CE"/>
    <w:rsid w:val="00955A7E"/>
    <w:rsid w:val="0096246C"/>
    <w:rsid w:val="00965514"/>
    <w:rsid w:val="0096665E"/>
    <w:rsid w:val="00970083"/>
    <w:rsid w:val="009701B3"/>
    <w:rsid w:val="00973447"/>
    <w:rsid w:val="0097532E"/>
    <w:rsid w:val="009753C7"/>
    <w:rsid w:val="009773EC"/>
    <w:rsid w:val="00982B86"/>
    <w:rsid w:val="00992872"/>
    <w:rsid w:val="0099664A"/>
    <w:rsid w:val="009A03EA"/>
    <w:rsid w:val="009A36AB"/>
    <w:rsid w:val="009A66D4"/>
    <w:rsid w:val="009A6D1E"/>
    <w:rsid w:val="009A710D"/>
    <w:rsid w:val="009B4110"/>
    <w:rsid w:val="009C1C7E"/>
    <w:rsid w:val="009C250D"/>
    <w:rsid w:val="009C26DA"/>
    <w:rsid w:val="009C3634"/>
    <w:rsid w:val="009C42B2"/>
    <w:rsid w:val="009C4BD8"/>
    <w:rsid w:val="009D0258"/>
    <w:rsid w:val="009D0EAD"/>
    <w:rsid w:val="009D2979"/>
    <w:rsid w:val="009D3F3E"/>
    <w:rsid w:val="009D5740"/>
    <w:rsid w:val="009D5B0D"/>
    <w:rsid w:val="009D68DF"/>
    <w:rsid w:val="009E0A7A"/>
    <w:rsid w:val="009E1E28"/>
    <w:rsid w:val="009E39EF"/>
    <w:rsid w:val="009E4F9E"/>
    <w:rsid w:val="009E5981"/>
    <w:rsid w:val="009E5DBB"/>
    <w:rsid w:val="009E78EE"/>
    <w:rsid w:val="009F2321"/>
    <w:rsid w:val="009F4A45"/>
    <w:rsid w:val="009F62CB"/>
    <w:rsid w:val="00A02336"/>
    <w:rsid w:val="00A11CE4"/>
    <w:rsid w:val="00A12B1B"/>
    <w:rsid w:val="00A12C00"/>
    <w:rsid w:val="00A1737E"/>
    <w:rsid w:val="00A21D3F"/>
    <w:rsid w:val="00A2238C"/>
    <w:rsid w:val="00A22DE2"/>
    <w:rsid w:val="00A25C0F"/>
    <w:rsid w:val="00A306EF"/>
    <w:rsid w:val="00A31F97"/>
    <w:rsid w:val="00A4448B"/>
    <w:rsid w:val="00A46632"/>
    <w:rsid w:val="00A47147"/>
    <w:rsid w:val="00A52C4B"/>
    <w:rsid w:val="00A53AE4"/>
    <w:rsid w:val="00A57C14"/>
    <w:rsid w:val="00A618B7"/>
    <w:rsid w:val="00A718D6"/>
    <w:rsid w:val="00A76BBE"/>
    <w:rsid w:val="00A76FBF"/>
    <w:rsid w:val="00A837C3"/>
    <w:rsid w:val="00A8673B"/>
    <w:rsid w:val="00A940E4"/>
    <w:rsid w:val="00A9777F"/>
    <w:rsid w:val="00AA1142"/>
    <w:rsid w:val="00AA246D"/>
    <w:rsid w:val="00AA3185"/>
    <w:rsid w:val="00AA45BE"/>
    <w:rsid w:val="00AA5380"/>
    <w:rsid w:val="00AA66FC"/>
    <w:rsid w:val="00AA79FF"/>
    <w:rsid w:val="00AA7A60"/>
    <w:rsid w:val="00AB1C8C"/>
    <w:rsid w:val="00AB3674"/>
    <w:rsid w:val="00AB40A2"/>
    <w:rsid w:val="00AB446C"/>
    <w:rsid w:val="00AB57A3"/>
    <w:rsid w:val="00AC0F0A"/>
    <w:rsid w:val="00AC225F"/>
    <w:rsid w:val="00AC2A23"/>
    <w:rsid w:val="00AC73DA"/>
    <w:rsid w:val="00AC772E"/>
    <w:rsid w:val="00AD45AA"/>
    <w:rsid w:val="00AD4958"/>
    <w:rsid w:val="00AD4C61"/>
    <w:rsid w:val="00AE4980"/>
    <w:rsid w:val="00AE5712"/>
    <w:rsid w:val="00AF069C"/>
    <w:rsid w:val="00AF1610"/>
    <w:rsid w:val="00AF1843"/>
    <w:rsid w:val="00AF4FF7"/>
    <w:rsid w:val="00AF532A"/>
    <w:rsid w:val="00AF725D"/>
    <w:rsid w:val="00B02BEF"/>
    <w:rsid w:val="00B0430A"/>
    <w:rsid w:val="00B15296"/>
    <w:rsid w:val="00B173A6"/>
    <w:rsid w:val="00B17896"/>
    <w:rsid w:val="00B17FC2"/>
    <w:rsid w:val="00B20B17"/>
    <w:rsid w:val="00B20F29"/>
    <w:rsid w:val="00B21608"/>
    <w:rsid w:val="00B21CAD"/>
    <w:rsid w:val="00B2347F"/>
    <w:rsid w:val="00B24C18"/>
    <w:rsid w:val="00B26E65"/>
    <w:rsid w:val="00B322A0"/>
    <w:rsid w:val="00B340EC"/>
    <w:rsid w:val="00B40671"/>
    <w:rsid w:val="00B40BA8"/>
    <w:rsid w:val="00B4184B"/>
    <w:rsid w:val="00B41E3E"/>
    <w:rsid w:val="00B4298E"/>
    <w:rsid w:val="00B47C56"/>
    <w:rsid w:val="00B5079E"/>
    <w:rsid w:val="00B53764"/>
    <w:rsid w:val="00B60E80"/>
    <w:rsid w:val="00B62DA7"/>
    <w:rsid w:val="00B64AE2"/>
    <w:rsid w:val="00B67510"/>
    <w:rsid w:val="00B71F8E"/>
    <w:rsid w:val="00B7347F"/>
    <w:rsid w:val="00B74532"/>
    <w:rsid w:val="00B745D6"/>
    <w:rsid w:val="00B74A0C"/>
    <w:rsid w:val="00B7562B"/>
    <w:rsid w:val="00B75BCC"/>
    <w:rsid w:val="00B77338"/>
    <w:rsid w:val="00B82702"/>
    <w:rsid w:val="00B82DBC"/>
    <w:rsid w:val="00B849B0"/>
    <w:rsid w:val="00B85948"/>
    <w:rsid w:val="00B876A2"/>
    <w:rsid w:val="00B91236"/>
    <w:rsid w:val="00B94356"/>
    <w:rsid w:val="00B9542A"/>
    <w:rsid w:val="00B954EF"/>
    <w:rsid w:val="00B966C3"/>
    <w:rsid w:val="00B97383"/>
    <w:rsid w:val="00B977FB"/>
    <w:rsid w:val="00BA4D20"/>
    <w:rsid w:val="00BA512E"/>
    <w:rsid w:val="00BA5F5F"/>
    <w:rsid w:val="00BB2032"/>
    <w:rsid w:val="00BB3081"/>
    <w:rsid w:val="00BB4DD4"/>
    <w:rsid w:val="00BC044D"/>
    <w:rsid w:val="00BC35BE"/>
    <w:rsid w:val="00BC3E62"/>
    <w:rsid w:val="00BD347F"/>
    <w:rsid w:val="00BD71A8"/>
    <w:rsid w:val="00BE1226"/>
    <w:rsid w:val="00BE41B3"/>
    <w:rsid w:val="00BE44BE"/>
    <w:rsid w:val="00BE5E13"/>
    <w:rsid w:val="00BE63D6"/>
    <w:rsid w:val="00BE7CCB"/>
    <w:rsid w:val="00BF13F6"/>
    <w:rsid w:val="00BF389A"/>
    <w:rsid w:val="00BF5170"/>
    <w:rsid w:val="00BF5797"/>
    <w:rsid w:val="00BF6B8C"/>
    <w:rsid w:val="00C008B4"/>
    <w:rsid w:val="00C03E59"/>
    <w:rsid w:val="00C04C8E"/>
    <w:rsid w:val="00C05FC1"/>
    <w:rsid w:val="00C06A7C"/>
    <w:rsid w:val="00C06A89"/>
    <w:rsid w:val="00C07F9B"/>
    <w:rsid w:val="00C1179E"/>
    <w:rsid w:val="00C1277C"/>
    <w:rsid w:val="00C230F5"/>
    <w:rsid w:val="00C23779"/>
    <w:rsid w:val="00C24A64"/>
    <w:rsid w:val="00C279F7"/>
    <w:rsid w:val="00C32228"/>
    <w:rsid w:val="00C3272F"/>
    <w:rsid w:val="00C34284"/>
    <w:rsid w:val="00C349FA"/>
    <w:rsid w:val="00C433B4"/>
    <w:rsid w:val="00C4427C"/>
    <w:rsid w:val="00C54610"/>
    <w:rsid w:val="00C56976"/>
    <w:rsid w:val="00C57151"/>
    <w:rsid w:val="00C57C37"/>
    <w:rsid w:val="00C619C7"/>
    <w:rsid w:val="00C62021"/>
    <w:rsid w:val="00C62F44"/>
    <w:rsid w:val="00C67000"/>
    <w:rsid w:val="00C70AE9"/>
    <w:rsid w:val="00C757A9"/>
    <w:rsid w:val="00C82DEA"/>
    <w:rsid w:val="00C8344F"/>
    <w:rsid w:val="00C8394D"/>
    <w:rsid w:val="00C87A6D"/>
    <w:rsid w:val="00C93934"/>
    <w:rsid w:val="00C9629D"/>
    <w:rsid w:val="00C964D6"/>
    <w:rsid w:val="00C96E70"/>
    <w:rsid w:val="00CA221A"/>
    <w:rsid w:val="00CA73A1"/>
    <w:rsid w:val="00CB248E"/>
    <w:rsid w:val="00CB4496"/>
    <w:rsid w:val="00CB60D6"/>
    <w:rsid w:val="00CC12CC"/>
    <w:rsid w:val="00CC21D2"/>
    <w:rsid w:val="00CC4CC4"/>
    <w:rsid w:val="00CC5818"/>
    <w:rsid w:val="00CC6B97"/>
    <w:rsid w:val="00CC74FB"/>
    <w:rsid w:val="00CD33B5"/>
    <w:rsid w:val="00CD41A8"/>
    <w:rsid w:val="00CE0CFB"/>
    <w:rsid w:val="00CE1B6A"/>
    <w:rsid w:val="00CE2044"/>
    <w:rsid w:val="00CE2EF2"/>
    <w:rsid w:val="00CE49C7"/>
    <w:rsid w:val="00CE6E43"/>
    <w:rsid w:val="00CE7721"/>
    <w:rsid w:val="00CF2720"/>
    <w:rsid w:val="00CF4834"/>
    <w:rsid w:val="00CF6A2D"/>
    <w:rsid w:val="00D03F3E"/>
    <w:rsid w:val="00D04591"/>
    <w:rsid w:val="00D04B5F"/>
    <w:rsid w:val="00D060A6"/>
    <w:rsid w:val="00D0727D"/>
    <w:rsid w:val="00D13F33"/>
    <w:rsid w:val="00D20EEB"/>
    <w:rsid w:val="00D219D6"/>
    <w:rsid w:val="00D23EEA"/>
    <w:rsid w:val="00D2546C"/>
    <w:rsid w:val="00D25F11"/>
    <w:rsid w:val="00D262C6"/>
    <w:rsid w:val="00D30726"/>
    <w:rsid w:val="00D32134"/>
    <w:rsid w:val="00D331F6"/>
    <w:rsid w:val="00D35FA6"/>
    <w:rsid w:val="00D36F6D"/>
    <w:rsid w:val="00D4050E"/>
    <w:rsid w:val="00D43AD1"/>
    <w:rsid w:val="00D4604F"/>
    <w:rsid w:val="00D46A8E"/>
    <w:rsid w:val="00D46FF5"/>
    <w:rsid w:val="00D501A9"/>
    <w:rsid w:val="00D51021"/>
    <w:rsid w:val="00D61A04"/>
    <w:rsid w:val="00D6250A"/>
    <w:rsid w:val="00D63F2E"/>
    <w:rsid w:val="00D6494A"/>
    <w:rsid w:val="00D651E6"/>
    <w:rsid w:val="00D65436"/>
    <w:rsid w:val="00D6701A"/>
    <w:rsid w:val="00D700C8"/>
    <w:rsid w:val="00D72B6E"/>
    <w:rsid w:val="00D75F38"/>
    <w:rsid w:val="00D76544"/>
    <w:rsid w:val="00D80516"/>
    <w:rsid w:val="00D81023"/>
    <w:rsid w:val="00D82720"/>
    <w:rsid w:val="00D83834"/>
    <w:rsid w:val="00D85119"/>
    <w:rsid w:val="00D8571E"/>
    <w:rsid w:val="00D85CD4"/>
    <w:rsid w:val="00D86EE7"/>
    <w:rsid w:val="00D91956"/>
    <w:rsid w:val="00D91C0F"/>
    <w:rsid w:val="00D95141"/>
    <w:rsid w:val="00D97802"/>
    <w:rsid w:val="00DA0300"/>
    <w:rsid w:val="00DA3CD0"/>
    <w:rsid w:val="00DA40BE"/>
    <w:rsid w:val="00DA4F56"/>
    <w:rsid w:val="00DA663F"/>
    <w:rsid w:val="00DA6AFE"/>
    <w:rsid w:val="00DA7CC2"/>
    <w:rsid w:val="00DB026A"/>
    <w:rsid w:val="00DB1D3B"/>
    <w:rsid w:val="00DB3D27"/>
    <w:rsid w:val="00DB53EB"/>
    <w:rsid w:val="00DB75E2"/>
    <w:rsid w:val="00DC5C9E"/>
    <w:rsid w:val="00DD3F79"/>
    <w:rsid w:val="00DD4D31"/>
    <w:rsid w:val="00DE09EC"/>
    <w:rsid w:val="00DE1C86"/>
    <w:rsid w:val="00DE4FDE"/>
    <w:rsid w:val="00DE53EF"/>
    <w:rsid w:val="00DE677F"/>
    <w:rsid w:val="00DE7F2D"/>
    <w:rsid w:val="00DF0321"/>
    <w:rsid w:val="00DF0955"/>
    <w:rsid w:val="00DF779A"/>
    <w:rsid w:val="00E07E9D"/>
    <w:rsid w:val="00E1312E"/>
    <w:rsid w:val="00E14C68"/>
    <w:rsid w:val="00E151E2"/>
    <w:rsid w:val="00E1582F"/>
    <w:rsid w:val="00E1617D"/>
    <w:rsid w:val="00E237DF"/>
    <w:rsid w:val="00E25428"/>
    <w:rsid w:val="00E30CE6"/>
    <w:rsid w:val="00E3275A"/>
    <w:rsid w:val="00E3382F"/>
    <w:rsid w:val="00E3700C"/>
    <w:rsid w:val="00E410D9"/>
    <w:rsid w:val="00E4123D"/>
    <w:rsid w:val="00E416F3"/>
    <w:rsid w:val="00E4379C"/>
    <w:rsid w:val="00E442C7"/>
    <w:rsid w:val="00E53ACE"/>
    <w:rsid w:val="00E57AFA"/>
    <w:rsid w:val="00E618F5"/>
    <w:rsid w:val="00E61AE3"/>
    <w:rsid w:val="00E627C9"/>
    <w:rsid w:val="00E642DC"/>
    <w:rsid w:val="00E67D98"/>
    <w:rsid w:val="00E71852"/>
    <w:rsid w:val="00E71A42"/>
    <w:rsid w:val="00E74E3F"/>
    <w:rsid w:val="00E75960"/>
    <w:rsid w:val="00E76C2F"/>
    <w:rsid w:val="00E77C58"/>
    <w:rsid w:val="00E85D28"/>
    <w:rsid w:val="00E9165E"/>
    <w:rsid w:val="00E94E5D"/>
    <w:rsid w:val="00E97455"/>
    <w:rsid w:val="00E97754"/>
    <w:rsid w:val="00EA1926"/>
    <w:rsid w:val="00EA450A"/>
    <w:rsid w:val="00EB0881"/>
    <w:rsid w:val="00EB11A6"/>
    <w:rsid w:val="00EB49C4"/>
    <w:rsid w:val="00EB5CD5"/>
    <w:rsid w:val="00EB6268"/>
    <w:rsid w:val="00EB7646"/>
    <w:rsid w:val="00EC0A98"/>
    <w:rsid w:val="00EC3BC3"/>
    <w:rsid w:val="00ED01C5"/>
    <w:rsid w:val="00ED42E7"/>
    <w:rsid w:val="00ED6A85"/>
    <w:rsid w:val="00EE0418"/>
    <w:rsid w:val="00EE0AC1"/>
    <w:rsid w:val="00EE19A3"/>
    <w:rsid w:val="00EE2E70"/>
    <w:rsid w:val="00EF0BE1"/>
    <w:rsid w:val="00EF5908"/>
    <w:rsid w:val="00EF7AA6"/>
    <w:rsid w:val="00F01399"/>
    <w:rsid w:val="00F07793"/>
    <w:rsid w:val="00F07F56"/>
    <w:rsid w:val="00F07FAE"/>
    <w:rsid w:val="00F11D2B"/>
    <w:rsid w:val="00F12DDA"/>
    <w:rsid w:val="00F15320"/>
    <w:rsid w:val="00F15CAF"/>
    <w:rsid w:val="00F1605E"/>
    <w:rsid w:val="00F171F9"/>
    <w:rsid w:val="00F20D9D"/>
    <w:rsid w:val="00F33D40"/>
    <w:rsid w:val="00F37F31"/>
    <w:rsid w:val="00F41D2B"/>
    <w:rsid w:val="00F4216F"/>
    <w:rsid w:val="00F43608"/>
    <w:rsid w:val="00F51478"/>
    <w:rsid w:val="00F51E0D"/>
    <w:rsid w:val="00F550F3"/>
    <w:rsid w:val="00F56216"/>
    <w:rsid w:val="00F62E82"/>
    <w:rsid w:val="00F636FF"/>
    <w:rsid w:val="00F63FCE"/>
    <w:rsid w:val="00F65F76"/>
    <w:rsid w:val="00F676EF"/>
    <w:rsid w:val="00F707F4"/>
    <w:rsid w:val="00F71D78"/>
    <w:rsid w:val="00F757F3"/>
    <w:rsid w:val="00F77C85"/>
    <w:rsid w:val="00F810EE"/>
    <w:rsid w:val="00F81B0E"/>
    <w:rsid w:val="00F83DC1"/>
    <w:rsid w:val="00F8430A"/>
    <w:rsid w:val="00F8496A"/>
    <w:rsid w:val="00F8648A"/>
    <w:rsid w:val="00F867BE"/>
    <w:rsid w:val="00F86B41"/>
    <w:rsid w:val="00F9055E"/>
    <w:rsid w:val="00F94CDD"/>
    <w:rsid w:val="00FA3230"/>
    <w:rsid w:val="00FA796A"/>
    <w:rsid w:val="00FB0B85"/>
    <w:rsid w:val="00FB278A"/>
    <w:rsid w:val="00FB4722"/>
    <w:rsid w:val="00FB6FFF"/>
    <w:rsid w:val="00FB79B2"/>
    <w:rsid w:val="00FC201E"/>
    <w:rsid w:val="00FC21E6"/>
    <w:rsid w:val="00FC5B1D"/>
    <w:rsid w:val="00FC5CC5"/>
    <w:rsid w:val="00FC6972"/>
    <w:rsid w:val="00FC6A4D"/>
    <w:rsid w:val="00FD0E50"/>
    <w:rsid w:val="00FD11A5"/>
    <w:rsid w:val="00FD2036"/>
    <w:rsid w:val="00FD24EE"/>
    <w:rsid w:val="00FD2A0D"/>
    <w:rsid w:val="00FD366F"/>
    <w:rsid w:val="00FD6DCB"/>
    <w:rsid w:val="00FD6F6F"/>
    <w:rsid w:val="00FE116A"/>
    <w:rsid w:val="00FE1547"/>
    <w:rsid w:val="00FE29EF"/>
    <w:rsid w:val="00FF0FE8"/>
    <w:rsid w:val="00FF1748"/>
    <w:rsid w:val="00FF4458"/>
    <w:rsid w:val="00FF6171"/>
    <w:rsid w:val="00FF72D0"/>
    <w:rsid w:val="012E30F2"/>
    <w:rsid w:val="013C671C"/>
    <w:rsid w:val="015679F2"/>
    <w:rsid w:val="01D7D3D7"/>
    <w:rsid w:val="0226EFB7"/>
    <w:rsid w:val="026C2275"/>
    <w:rsid w:val="02AD0456"/>
    <w:rsid w:val="02B99047"/>
    <w:rsid w:val="02C4C1BF"/>
    <w:rsid w:val="0300972C"/>
    <w:rsid w:val="031CE6B7"/>
    <w:rsid w:val="0320E4CE"/>
    <w:rsid w:val="0337DF19"/>
    <w:rsid w:val="035CBF47"/>
    <w:rsid w:val="0376E1BB"/>
    <w:rsid w:val="038BCC15"/>
    <w:rsid w:val="03AE5C79"/>
    <w:rsid w:val="03F6525D"/>
    <w:rsid w:val="0425E298"/>
    <w:rsid w:val="04621FB0"/>
    <w:rsid w:val="0481A101"/>
    <w:rsid w:val="04B4C5A1"/>
    <w:rsid w:val="04CCBF0E"/>
    <w:rsid w:val="0550B89F"/>
    <w:rsid w:val="057AAE8F"/>
    <w:rsid w:val="05C5DED6"/>
    <w:rsid w:val="05EB466E"/>
    <w:rsid w:val="0634A181"/>
    <w:rsid w:val="06EDF45E"/>
    <w:rsid w:val="076C5E49"/>
    <w:rsid w:val="08CB9121"/>
    <w:rsid w:val="08CFEA9E"/>
    <w:rsid w:val="09616060"/>
    <w:rsid w:val="0976FDF5"/>
    <w:rsid w:val="09B8299E"/>
    <w:rsid w:val="09BC3804"/>
    <w:rsid w:val="0A40B7C3"/>
    <w:rsid w:val="0AA9C182"/>
    <w:rsid w:val="0AE8155C"/>
    <w:rsid w:val="0B357A20"/>
    <w:rsid w:val="0C26A80A"/>
    <w:rsid w:val="0C5DEFF7"/>
    <w:rsid w:val="0CCFE468"/>
    <w:rsid w:val="0CF86B52"/>
    <w:rsid w:val="0D5297B9"/>
    <w:rsid w:val="0DE35DB4"/>
    <w:rsid w:val="0E39A937"/>
    <w:rsid w:val="0E9D2743"/>
    <w:rsid w:val="0EE562F4"/>
    <w:rsid w:val="10048CAE"/>
    <w:rsid w:val="10A915B8"/>
    <w:rsid w:val="10C560F6"/>
    <w:rsid w:val="10CCB609"/>
    <w:rsid w:val="1134600F"/>
    <w:rsid w:val="120A99EF"/>
    <w:rsid w:val="1273684D"/>
    <w:rsid w:val="12F06998"/>
    <w:rsid w:val="133B01A4"/>
    <w:rsid w:val="1366C691"/>
    <w:rsid w:val="1369C5EF"/>
    <w:rsid w:val="13844EB1"/>
    <w:rsid w:val="13B7A622"/>
    <w:rsid w:val="13E8C6F1"/>
    <w:rsid w:val="13F87EE2"/>
    <w:rsid w:val="1458F452"/>
    <w:rsid w:val="152CD1F5"/>
    <w:rsid w:val="157DA6E6"/>
    <w:rsid w:val="1582EF44"/>
    <w:rsid w:val="16A9B87D"/>
    <w:rsid w:val="17017302"/>
    <w:rsid w:val="170DFDEC"/>
    <w:rsid w:val="17301B93"/>
    <w:rsid w:val="17894BFF"/>
    <w:rsid w:val="17CC7130"/>
    <w:rsid w:val="18008ECB"/>
    <w:rsid w:val="186C8880"/>
    <w:rsid w:val="1906CDDC"/>
    <w:rsid w:val="198B39D0"/>
    <w:rsid w:val="19F29416"/>
    <w:rsid w:val="1A3A505D"/>
    <w:rsid w:val="1A9FC95F"/>
    <w:rsid w:val="1AB1D3C9"/>
    <w:rsid w:val="1AEBB0BA"/>
    <w:rsid w:val="1B30DFA6"/>
    <w:rsid w:val="1BCF9CC0"/>
    <w:rsid w:val="1C7CB4B3"/>
    <w:rsid w:val="1CA60971"/>
    <w:rsid w:val="1CE4A671"/>
    <w:rsid w:val="1D4951E6"/>
    <w:rsid w:val="1D761C33"/>
    <w:rsid w:val="1D914766"/>
    <w:rsid w:val="1E6F092A"/>
    <w:rsid w:val="1F998855"/>
    <w:rsid w:val="1FA7153F"/>
    <w:rsid w:val="1FF63A1D"/>
    <w:rsid w:val="207855A8"/>
    <w:rsid w:val="2078F36B"/>
    <w:rsid w:val="2085FEF1"/>
    <w:rsid w:val="20F02636"/>
    <w:rsid w:val="216B98C1"/>
    <w:rsid w:val="21A0B7A7"/>
    <w:rsid w:val="22780C5E"/>
    <w:rsid w:val="23456FA5"/>
    <w:rsid w:val="236D2AEF"/>
    <w:rsid w:val="23742361"/>
    <w:rsid w:val="238D6589"/>
    <w:rsid w:val="23DE3A7A"/>
    <w:rsid w:val="23DF5741"/>
    <w:rsid w:val="243AF805"/>
    <w:rsid w:val="24844C60"/>
    <w:rsid w:val="24C2235C"/>
    <w:rsid w:val="24EF20DE"/>
    <w:rsid w:val="2514C94D"/>
    <w:rsid w:val="25269B9C"/>
    <w:rsid w:val="25B8115E"/>
    <w:rsid w:val="26183380"/>
    <w:rsid w:val="2652AD33"/>
    <w:rsid w:val="266AD971"/>
    <w:rsid w:val="2689F520"/>
    <w:rsid w:val="269BFA40"/>
    <w:rsid w:val="26CF1EE0"/>
    <w:rsid w:val="273B2116"/>
    <w:rsid w:val="28148AAA"/>
    <w:rsid w:val="2818ADF7"/>
    <w:rsid w:val="28587093"/>
    <w:rsid w:val="28FACC51"/>
    <w:rsid w:val="2917F4DD"/>
    <w:rsid w:val="298E0C9B"/>
    <w:rsid w:val="2A3D26F1"/>
    <w:rsid w:val="2A4829C1"/>
    <w:rsid w:val="2A9176CE"/>
    <w:rsid w:val="2B121D0B"/>
    <w:rsid w:val="2B7F3F3F"/>
    <w:rsid w:val="2B94E101"/>
    <w:rsid w:val="2BEDDEC0"/>
    <w:rsid w:val="2C06D572"/>
    <w:rsid w:val="2C20E453"/>
    <w:rsid w:val="2C4D67DD"/>
    <w:rsid w:val="2C597B63"/>
    <w:rsid w:val="2CE5F324"/>
    <w:rsid w:val="2D0E4E0B"/>
    <w:rsid w:val="2E48238B"/>
    <w:rsid w:val="2E81B602"/>
    <w:rsid w:val="2EB3F0DE"/>
    <w:rsid w:val="2F51D05D"/>
    <w:rsid w:val="2F5D600D"/>
    <w:rsid w:val="2F7D7A4A"/>
    <w:rsid w:val="2FB005FE"/>
    <w:rsid w:val="2FE31611"/>
    <w:rsid w:val="2FFC5200"/>
    <w:rsid w:val="3014DE77"/>
    <w:rsid w:val="30C7EBA1"/>
    <w:rsid w:val="30E03AE2"/>
    <w:rsid w:val="30E90D37"/>
    <w:rsid w:val="30FFBC33"/>
    <w:rsid w:val="317905B7"/>
    <w:rsid w:val="31F15417"/>
    <w:rsid w:val="3217F7AA"/>
    <w:rsid w:val="3233A400"/>
    <w:rsid w:val="3282A6C3"/>
    <w:rsid w:val="32A96D6C"/>
    <w:rsid w:val="32D8A746"/>
    <w:rsid w:val="3352DC9B"/>
    <w:rsid w:val="33F1CE8E"/>
    <w:rsid w:val="343DEAC2"/>
    <w:rsid w:val="3448CA9D"/>
    <w:rsid w:val="345646CE"/>
    <w:rsid w:val="3478C714"/>
    <w:rsid w:val="34F538C1"/>
    <w:rsid w:val="34FC8DD4"/>
    <w:rsid w:val="351D799A"/>
    <w:rsid w:val="356B44C2"/>
    <w:rsid w:val="35C57E54"/>
    <w:rsid w:val="35C8804C"/>
    <w:rsid w:val="3630EEF8"/>
    <w:rsid w:val="3692829E"/>
    <w:rsid w:val="37071523"/>
    <w:rsid w:val="375CE242"/>
    <w:rsid w:val="377556AB"/>
    <w:rsid w:val="37D9CEEB"/>
    <w:rsid w:val="3821F7A0"/>
    <w:rsid w:val="38BA5AAA"/>
    <w:rsid w:val="391216DD"/>
    <w:rsid w:val="3922300D"/>
    <w:rsid w:val="398D5E21"/>
    <w:rsid w:val="39B6A4C4"/>
    <w:rsid w:val="39FB9BB3"/>
    <w:rsid w:val="39FBCE84"/>
    <w:rsid w:val="3A051ED8"/>
    <w:rsid w:val="3A1826C3"/>
    <w:rsid w:val="3A40C573"/>
    <w:rsid w:val="3A978EB1"/>
    <w:rsid w:val="3AB5049F"/>
    <w:rsid w:val="3AE73F4A"/>
    <w:rsid w:val="3B1409FB"/>
    <w:rsid w:val="3B65AB3D"/>
    <w:rsid w:val="3B6AD339"/>
    <w:rsid w:val="3BE1ACE4"/>
    <w:rsid w:val="3C144268"/>
    <w:rsid w:val="3C3D46EA"/>
    <w:rsid w:val="3C6E3D6C"/>
    <w:rsid w:val="3C6F9E7B"/>
    <w:rsid w:val="3C9548A9"/>
    <w:rsid w:val="3D3BD0AA"/>
    <w:rsid w:val="3D44AA1D"/>
    <w:rsid w:val="3D9164AB"/>
    <w:rsid w:val="3DDC01DE"/>
    <w:rsid w:val="3E882474"/>
    <w:rsid w:val="3EAC8C90"/>
    <w:rsid w:val="3EC4C5CF"/>
    <w:rsid w:val="3F59BBEB"/>
    <w:rsid w:val="3F604FC7"/>
    <w:rsid w:val="3F907572"/>
    <w:rsid w:val="406601C0"/>
    <w:rsid w:val="40C8323A"/>
    <w:rsid w:val="40EA9C2B"/>
    <w:rsid w:val="4133FF8D"/>
    <w:rsid w:val="4159FD88"/>
    <w:rsid w:val="41F8671E"/>
    <w:rsid w:val="422BBE8F"/>
    <w:rsid w:val="4234C03E"/>
    <w:rsid w:val="424B0E4F"/>
    <w:rsid w:val="42750B9C"/>
    <w:rsid w:val="42DFBF7C"/>
    <w:rsid w:val="42E9FF02"/>
    <w:rsid w:val="4355975B"/>
    <w:rsid w:val="435F6DF5"/>
    <w:rsid w:val="44059573"/>
    <w:rsid w:val="4451E175"/>
    <w:rsid w:val="4463B3C4"/>
    <w:rsid w:val="45C74019"/>
    <w:rsid w:val="469785AC"/>
    <w:rsid w:val="46C66517"/>
    <w:rsid w:val="46EE0732"/>
    <w:rsid w:val="4730CF07"/>
    <w:rsid w:val="485C6218"/>
    <w:rsid w:val="4866DF54"/>
    <w:rsid w:val="48748E56"/>
    <w:rsid w:val="490A2765"/>
    <w:rsid w:val="49104E83"/>
    <w:rsid w:val="495C9A85"/>
    <w:rsid w:val="497CD22A"/>
    <w:rsid w:val="4A2134E7"/>
    <w:rsid w:val="4A528887"/>
    <w:rsid w:val="4A5A76CB"/>
    <w:rsid w:val="4A94574D"/>
    <w:rsid w:val="4A950F6C"/>
    <w:rsid w:val="4AA82D6D"/>
    <w:rsid w:val="4AAE00CD"/>
    <w:rsid w:val="4ACB9F3A"/>
    <w:rsid w:val="4B70EB1C"/>
    <w:rsid w:val="4B906C6D"/>
    <w:rsid w:val="4B9DEAA6"/>
    <w:rsid w:val="4BF4E4AD"/>
    <w:rsid w:val="4CC6FB40"/>
    <w:rsid w:val="4CE022A2"/>
    <w:rsid w:val="4E108A57"/>
    <w:rsid w:val="4E2D7DFA"/>
    <w:rsid w:val="4ED97AD7"/>
    <w:rsid w:val="4F260DE8"/>
    <w:rsid w:val="5000AF11"/>
    <w:rsid w:val="504BCCEE"/>
    <w:rsid w:val="5079DFCC"/>
    <w:rsid w:val="5135C152"/>
    <w:rsid w:val="513EB908"/>
    <w:rsid w:val="51F34695"/>
    <w:rsid w:val="52662907"/>
    <w:rsid w:val="52C5AB21"/>
    <w:rsid w:val="52D048AE"/>
    <w:rsid w:val="534E6807"/>
    <w:rsid w:val="543250E9"/>
    <w:rsid w:val="546CCA9C"/>
    <w:rsid w:val="5478A89E"/>
    <w:rsid w:val="55283EEB"/>
    <w:rsid w:val="55696803"/>
    <w:rsid w:val="559A335C"/>
    <w:rsid w:val="55A1886F"/>
    <w:rsid w:val="566136C3"/>
    <w:rsid w:val="56D521EA"/>
    <w:rsid w:val="56F79893"/>
    <w:rsid w:val="570BD562"/>
    <w:rsid w:val="571D3E3C"/>
    <w:rsid w:val="573731FB"/>
    <w:rsid w:val="5770E217"/>
    <w:rsid w:val="579AE0A4"/>
    <w:rsid w:val="57DB057E"/>
    <w:rsid w:val="584EA3DB"/>
    <w:rsid w:val="58716A44"/>
    <w:rsid w:val="58ABC708"/>
    <w:rsid w:val="58AEC5FD"/>
    <w:rsid w:val="5976D5DF"/>
    <w:rsid w:val="59FC3EC4"/>
    <w:rsid w:val="5A47FC10"/>
    <w:rsid w:val="5AC76CB2"/>
    <w:rsid w:val="5B2BE4F2"/>
    <w:rsid w:val="5B65F4A2"/>
    <w:rsid w:val="5BBBFBF6"/>
    <w:rsid w:val="5BD0FE03"/>
    <w:rsid w:val="5C21D2F4"/>
    <w:rsid w:val="5D08BACB"/>
    <w:rsid w:val="5D350443"/>
    <w:rsid w:val="5D3A0E6B"/>
    <w:rsid w:val="5DB229FA"/>
    <w:rsid w:val="5DB97F0D"/>
    <w:rsid w:val="5DE4FC4A"/>
    <w:rsid w:val="5E1F9CDB"/>
    <w:rsid w:val="5E2B8F91"/>
    <w:rsid w:val="5E852657"/>
    <w:rsid w:val="5EDAF376"/>
    <w:rsid w:val="5EF9D0A2"/>
    <w:rsid w:val="5F13E54F"/>
    <w:rsid w:val="5F1A0C6D"/>
    <w:rsid w:val="5F9DA05C"/>
    <w:rsid w:val="5FE5C911"/>
    <w:rsid w:val="6024CBB3"/>
    <w:rsid w:val="60723050"/>
    <w:rsid w:val="60757A50"/>
    <w:rsid w:val="60A43C55"/>
    <w:rsid w:val="611009A8"/>
    <w:rsid w:val="6124BC68"/>
    <w:rsid w:val="617AA906"/>
    <w:rsid w:val="619A2A57"/>
    <w:rsid w:val="61FEA297"/>
    <w:rsid w:val="62129438"/>
    <w:rsid w:val="62709708"/>
    <w:rsid w:val="62D0B92A"/>
    <w:rsid w:val="630961DD"/>
    <w:rsid w:val="63350F96"/>
    <w:rsid w:val="634A02AE"/>
    <w:rsid w:val="637339C3"/>
    <w:rsid w:val="6388D27F"/>
    <w:rsid w:val="638C1348"/>
    <w:rsid w:val="638EF99D"/>
    <w:rsid w:val="641A4841"/>
    <w:rsid w:val="64A1A871"/>
    <w:rsid w:val="64B1E521"/>
    <w:rsid w:val="64D133A1"/>
    <w:rsid w:val="6545A173"/>
    <w:rsid w:val="65606706"/>
    <w:rsid w:val="657DD496"/>
    <w:rsid w:val="663E0B1E"/>
    <w:rsid w:val="668140D1"/>
    <w:rsid w:val="6739581E"/>
    <w:rsid w:val="67A029C4"/>
    <w:rsid w:val="67DC8E54"/>
    <w:rsid w:val="680FC4CF"/>
    <w:rsid w:val="684D66AB"/>
    <w:rsid w:val="6881D5BC"/>
    <w:rsid w:val="68F42330"/>
    <w:rsid w:val="690BD9EF"/>
    <w:rsid w:val="697DCE60"/>
    <w:rsid w:val="69A6554A"/>
    <w:rsid w:val="69F3E61E"/>
    <w:rsid w:val="6A92C3F1"/>
    <w:rsid w:val="6AFDE5C0"/>
    <w:rsid w:val="6B01D72A"/>
    <w:rsid w:val="6B0FDB18"/>
    <w:rsid w:val="6B61DEB6"/>
    <w:rsid w:val="6B9A3B2F"/>
    <w:rsid w:val="6BCAC7AA"/>
    <w:rsid w:val="6C7A2A74"/>
    <w:rsid w:val="6CAEB08C"/>
    <w:rsid w:val="6CBC5F8E"/>
    <w:rsid w:val="6CE406E6"/>
    <w:rsid w:val="6CEAB60F"/>
    <w:rsid w:val="6D734AEE"/>
    <w:rsid w:val="6DD49B05"/>
    <w:rsid w:val="6DDF1841"/>
    <w:rsid w:val="6E3EE813"/>
    <w:rsid w:val="6E510CB2"/>
    <w:rsid w:val="6E7FD747"/>
    <w:rsid w:val="6EBC134C"/>
    <w:rsid w:val="6ED0B025"/>
    <w:rsid w:val="6FAE71E9"/>
    <w:rsid w:val="703238A9"/>
    <w:rsid w:val="70D12A9C"/>
    <w:rsid w:val="7135A2DC"/>
    <w:rsid w:val="719FF914"/>
    <w:rsid w:val="71DABBED"/>
    <w:rsid w:val="71F84E39"/>
    <w:rsid w:val="729D3863"/>
    <w:rsid w:val="72C62CB3"/>
    <w:rsid w:val="73514886"/>
    <w:rsid w:val="73AF8FF2"/>
    <w:rsid w:val="740DC080"/>
    <w:rsid w:val="740E7685"/>
    <w:rsid w:val="7415E2E8"/>
    <w:rsid w:val="7666045B"/>
    <w:rsid w:val="76A07E0E"/>
    <w:rsid w:val="76E83A55"/>
    <w:rsid w:val="77A3E841"/>
    <w:rsid w:val="77EF6CFD"/>
    <w:rsid w:val="781D31C5"/>
    <w:rsid w:val="78EC4963"/>
    <w:rsid w:val="79131FC7"/>
    <w:rsid w:val="7968C4AD"/>
    <w:rsid w:val="7972941C"/>
    <w:rsid w:val="797341E9"/>
    <w:rsid w:val="7A24062B"/>
    <w:rsid w:val="7A31825C"/>
    <w:rsid w:val="7A65D7F4"/>
    <w:rsid w:val="7AB57BED"/>
    <w:rsid w:val="7AC2F81E"/>
    <w:rsid w:val="7B0DE562"/>
    <w:rsid w:val="7B27705E"/>
    <w:rsid w:val="7B6B8ED8"/>
    <w:rsid w:val="7B879280"/>
    <w:rsid w:val="7BAB044D"/>
    <w:rsid w:val="7BB8B34F"/>
    <w:rsid w:val="7C8A23C8"/>
    <w:rsid w:val="7CAC42E4"/>
    <w:rsid w:val="7D616964"/>
    <w:rsid w:val="7D9A1217"/>
    <w:rsid w:val="7DD8E473"/>
    <w:rsid w:val="7E34ADEC"/>
    <w:rsid w:val="7EB11F99"/>
    <w:rsid w:val="7ECD3C53"/>
    <w:rsid w:val="7F61E3DB"/>
    <w:rsid w:val="7FADEBB9"/>
    <w:rsid w:val="7FC65C1B"/>
    <w:rsid w:val="7FE1D5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E40A16"/>
  <w14:defaultImageDpi w14:val="32767"/>
  <w15:chartTrackingRefBased/>
  <w15:docId w15:val="{5BCCFDD7-5AF7-4C95-B8F3-6F76B16D96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A8E"/>
  </w:style>
  <w:style w:type="paragraph" w:styleId="Heading1">
    <w:name w:val="heading 1"/>
    <w:basedOn w:val="Normal"/>
    <w:next w:val="Normal"/>
    <w:link w:val="Heading1Char"/>
    <w:uiPriority w:val="9"/>
    <w:qFormat/>
    <w:rsid w:val="00B24C1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C18"/>
    <w:pPr>
      <w:tabs>
        <w:tab w:val="center" w:pos="4680"/>
        <w:tab w:val="right" w:pos="9360"/>
      </w:tabs>
    </w:pPr>
  </w:style>
  <w:style w:type="character" w:customStyle="1" w:styleId="HeaderChar">
    <w:name w:val="Header Char"/>
    <w:basedOn w:val="DefaultParagraphFont"/>
    <w:link w:val="Header"/>
    <w:uiPriority w:val="99"/>
    <w:rsid w:val="00B24C18"/>
  </w:style>
  <w:style w:type="paragraph" w:styleId="Footer">
    <w:name w:val="footer"/>
    <w:basedOn w:val="Normal"/>
    <w:link w:val="FooterChar"/>
    <w:uiPriority w:val="99"/>
    <w:unhideWhenUsed/>
    <w:rsid w:val="00B24C18"/>
    <w:pPr>
      <w:tabs>
        <w:tab w:val="center" w:pos="4680"/>
        <w:tab w:val="right" w:pos="9360"/>
      </w:tabs>
    </w:pPr>
  </w:style>
  <w:style w:type="character" w:customStyle="1" w:styleId="FooterChar">
    <w:name w:val="Footer Char"/>
    <w:basedOn w:val="DefaultParagraphFont"/>
    <w:link w:val="Footer"/>
    <w:uiPriority w:val="99"/>
    <w:rsid w:val="00B24C18"/>
  </w:style>
  <w:style w:type="character" w:customStyle="1" w:styleId="Heading1Char">
    <w:name w:val="Heading 1 Char"/>
    <w:basedOn w:val="DefaultParagraphFont"/>
    <w:link w:val="Heading1"/>
    <w:uiPriority w:val="9"/>
    <w:rsid w:val="00B24C18"/>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39"/>
    <w:rsid w:val="00D46A8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EE04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2B2D5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8258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F5170"/>
    <w:rPr>
      <w:sz w:val="16"/>
      <w:szCs w:val="16"/>
    </w:rPr>
  </w:style>
  <w:style w:type="paragraph" w:styleId="CommentText">
    <w:name w:val="annotation text"/>
    <w:basedOn w:val="Normal"/>
    <w:link w:val="CommentTextChar"/>
    <w:uiPriority w:val="99"/>
    <w:unhideWhenUsed/>
    <w:rsid w:val="00BF5170"/>
    <w:rPr>
      <w:sz w:val="20"/>
      <w:szCs w:val="20"/>
    </w:rPr>
  </w:style>
  <w:style w:type="character" w:customStyle="1" w:styleId="CommentTextChar">
    <w:name w:val="Comment Text Char"/>
    <w:basedOn w:val="DefaultParagraphFont"/>
    <w:link w:val="CommentText"/>
    <w:uiPriority w:val="99"/>
    <w:rsid w:val="00BF5170"/>
    <w:rPr>
      <w:sz w:val="20"/>
      <w:szCs w:val="20"/>
    </w:rPr>
  </w:style>
  <w:style w:type="paragraph" w:styleId="CommentSubject">
    <w:name w:val="annotation subject"/>
    <w:basedOn w:val="CommentText"/>
    <w:next w:val="CommentText"/>
    <w:link w:val="CommentSubjectChar"/>
    <w:uiPriority w:val="99"/>
    <w:semiHidden/>
    <w:unhideWhenUsed/>
    <w:rsid w:val="00BF5170"/>
    <w:rPr>
      <w:b/>
      <w:bCs/>
    </w:rPr>
  </w:style>
  <w:style w:type="character" w:customStyle="1" w:styleId="CommentSubjectChar">
    <w:name w:val="Comment Subject Char"/>
    <w:basedOn w:val="CommentTextChar"/>
    <w:link w:val="CommentSubject"/>
    <w:uiPriority w:val="99"/>
    <w:semiHidden/>
    <w:rsid w:val="00BF5170"/>
    <w:rPr>
      <w:b/>
      <w:bCs/>
      <w:sz w:val="20"/>
      <w:szCs w:val="20"/>
    </w:rPr>
  </w:style>
  <w:style w:type="paragraph" w:styleId="BalloonText">
    <w:name w:val="Balloon Text"/>
    <w:basedOn w:val="Normal"/>
    <w:link w:val="BalloonTextChar"/>
    <w:uiPriority w:val="99"/>
    <w:semiHidden/>
    <w:unhideWhenUsed/>
    <w:rsid w:val="00BF5170"/>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5170"/>
    <w:rPr>
      <w:rFonts w:ascii="Segoe UI" w:hAnsi="Segoe UI" w:cs="Segoe UI"/>
      <w:sz w:val="18"/>
      <w:szCs w:val="18"/>
    </w:rPr>
  </w:style>
  <w:style w:type="character" w:styleId="Hyperlink">
    <w:name w:val="Hyperlink"/>
    <w:basedOn w:val="DefaultParagraphFont"/>
    <w:uiPriority w:val="99"/>
    <w:unhideWhenUsed/>
    <w:rsid w:val="007E2CE0"/>
    <w:rPr>
      <w:color w:val="0563C1" w:themeColor="hyperlink"/>
      <w:u w:val="single"/>
    </w:rPr>
  </w:style>
  <w:style w:type="character" w:styleId="UnresolvedMention">
    <w:name w:val="Unresolved Mention"/>
    <w:basedOn w:val="DefaultParagraphFont"/>
    <w:uiPriority w:val="99"/>
    <w:semiHidden/>
    <w:unhideWhenUsed/>
    <w:rsid w:val="007E2CE0"/>
    <w:rPr>
      <w:color w:val="605E5C"/>
      <w:shd w:val="clear" w:color="auto" w:fill="E1DFDD"/>
    </w:rPr>
  </w:style>
  <w:style w:type="character" w:styleId="FollowedHyperlink">
    <w:name w:val="FollowedHyperlink"/>
    <w:basedOn w:val="DefaultParagraphFont"/>
    <w:uiPriority w:val="99"/>
    <w:semiHidden/>
    <w:unhideWhenUsed/>
    <w:rsid w:val="007D2F35"/>
    <w:rPr>
      <w:color w:val="954F72" w:themeColor="followedHyperlink"/>
      <w:u w:val="single"/>
    </w:rPr>
  </w:style>
  <w:style w:type="paragraph" w:styleId="NoSpacing">
    <w:name w:val="No Spacing"/>
    <w:uiPriority w:val="1"/>
    <w:qFormat/>
    <w:rsid w:val="00171EAF"/>
    <w:rPr>
      <w:rFonts w:ascii="Arial" w:hAnsi="Arial"/>
      <w:szCs w:val="22"/>
    </w:rPr>
  </w:style>
  <w:style w:type="paragraph" w:customStyle="1" w:styleId="xmsonospacing">
    <w:name w:val="x_msonospacing"/>
    <w:basedOn w:val="Normal"/>
    <w:rsid w:val="00171EAF"/>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B876A2"/>
    <w:pPr>
      <w:ind w:left="720"/>
      <w:contextualSpacing/>
    </w:pPr>
  </w:style>
  <w:style w:type="character" w:customStyle="1" w:styleId="normaltextrun">
    <w:name w:val="normaltextrun"/>
    <w:basedOn w:val="DefaultParagraphFont"/>
    <w:rsid w:val="00D2546C"/>
  </w:style>
  <w:style w:type="character" w:customStyle="1" w:styleId="eop">
    <w:name w:val="eop"/>
    <w:basedOn w:val="DefaultParagraphFont"/>
    <w:rsid w:val="00D2546C"/>
  </w:style>
  <w:style w:type="paragraph" w:styleId="Revision">
    <w:name w:val="Revision"/>
    <w:hidden/>
    <w:uiPriority w:val="99"/>
    <w:semiHidden/>
    <w:rsid w:val="002D75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9659214">
      <w:bodyDiv w:val="1"/>
      <w:marLeft w:val="0"/>
      <w:marRight w:val="0"/>
      <w:marTop w:val="0"/>
      <w:marBottom w:val="0"/>
      <w:divBdr>
        <w:top w:val="none" w:sz="0" w:space="0" w:color="auto"/>
        <w:left w:val="none" w:sz="0" w:space="0" w:color="auto"/>
        <w:bottom w:val="none" w:sz="0" w:space="0" w:color="auto"/>
        <w:right w:val="none" w:sz="0" w:space="0" w:color="auto"/>
      </w:divBdr>
    </w:div>
    <w:div w:id="8239372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wb.gov.wales/curriculum-for-wales/cross-curricular-skills-frameworks/"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2" Type="http://schemas.openxmlformats.org/officeDocument/2006/relationships/image" Target="media/image2.png"/><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gareth.evans.UNI\AppData\Local\Temp\Temp2_Athrofa%20Acc%20Documents%20Darker%20Blue.zip\Athrofa%20Acc%20Documents%20Darker%20Blue\Athrofa%20Acc.%20header%20and%20blank%20page%20-%20darker%20blu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550816ce-8156-4f45-b1c4-24236a73d01f">
      <UserInfo>
        <DisplayName>Kelly Gipson</DisplayName>
        <AccountId>41</AccountId>
        <AccountType/>
      </UserInfo>
      <UserInfo>
        <DisplayName>Ian Jones</DisplayName>
        <AccountId>845</AccountId>
        <AccountType/>
      </UserInfo>
      <UserInfo>
        <DisplayName>Isobel Webb (2300285)</DisplayName>
        <AccountId>1519</AccountId>
        <AccountType/>
      </UserInfo>
      <UserInfo>
        <DisplayName>Laurence Thomas</DisplayName>
        <AccountId>799</AccountId>
        <AccountType/>
      </UserInfo>
    </SharedWithUsers>
    <_activity xmlns="0ebdf10f-b5a3-45b6-acdb-7dc1eb39878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8" ma:contentTypeDescription="Create a new document." ma:contentTypeScope="" ma:versionID="9ba45d5693c73e091bb5258fb1e1a097">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9184e176802d4fd4aa31345ac5ca1671" ns3:_="" ns4:_="">
    <xsd:import namespace="0ebdf10f-b5a3-45b6-acdb-7dc1eb398785"/>
    <xsd:import namespace="550816ce-8156-4f45-b1c4-24236a73d01f"/>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80A1C28-86EB-4450-BADD-496E365A2DFA}">
  <ds:schemaRefs>
    <ds:schemaRef ds:uri="http://schemas.microsoft.com/office/2006/metadata/properties"/>
    <ds:schemaRef ds:uri="http://schemas.microsoft.com/office/infopath/2007/PartnerControls"/>
    <ds:schemaRef ds:uri="550816ce-8156-4f45-b1c4-24236a73d01f"/>
    <ds:schemaRef ds:uri="0ebdf10f-b5a3-45b6-acdb-7dc1eb398785"/>
  </ds:schemaRefs>
</ds:datastoreItem>
</file>

<file path=customXml/itemProps2.xml><?xml version="1.0" encoding="utf-8"?>
<ds:datastoreItem xmlns:ds="http://schemas.openxmlformats.org/officeDocument/2006/customXml" ds:itemID="{EE799833-4246-40AA-9165-1E64F03088C3}">
  <ds:schemaRefs>
    <ds:schemaRef ds:uri="http://schemas.openxmlformats.org/officeDocument/2006/bibliography"/>
  </ds:schemaRefs>
</ds:datastoreItem>
</file>

<file path=customXml/itemProps3.xml><?xml version="1.0" encoding="utf-8"?>
<ds:datastoreItem xmlns:ds="http://schemas.openxmlformats.org/officeDocument/2006/customXml" ds:itemID="{358895EC-DA6E-47E7-A4FA-0E1B3794C1C4}">
  <ds:schemaRefs>
    <ds:schemaRef ds:uri="http://schemas.microsoft.com/sharepoint/v3/contenttype/forms"/>
  </ds:schemaRefs>
</ds:datastoreItem>
</file>

<file path=customXml/itemProps4.xml><?xml version="1.0" encoding="utf-8"?>
<ds:datastoreItem xmlns:ds="http://schemas.openxmlformats.org/officeDocument/2006/customXml" ds:itemID="{FAA2326D-2111-4E46-AD55-108728657B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Athrofa Acc. header and blank page - darker blue</Template>
  <TotalTime>61</TotalTime>
  <Pages>8</Pages>
  <Words>1743</Words>
  <Characters>9941</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11661</CharactersWithSpaces>
  <SharedDoc>false</SharedDoc>
  <HLinks>
    <vt:vector size="6" baseType="variant">
      <vt:variant>
        <vt:i4>2228338</vt:i4>
      </vt:variant>
      <vt:variant>
        <vt:i4>0</vt:i4>
      </vt:variant>
      <vt:variant>
        <vt:i4>0</vt:i4>
      </vt:variant>
      <vt:variant>
        <vt:i4>5</vt:i4>
      </vt:variant>
      <vt:variant>
        <vt:lpwstr>https://hwb.gov.wales/curriculum-for-wales/cross-curricular-skills-frameworks/</vt:lpwstr>
      </vt:variant>
      <vt:variant>
        <vt:lpwstr>overview</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Evans</dc:creator>
  <cp:keywords/>
  <dc:description/>
  <cp:lastModifiedBy>Jacob Bowen (2304274)</cp:lastModifiedBy>
  <cp:revision>5</cp:revision>
  <cp:lastPrinted>2022-04-01T06:59:00Z</cp:lastPrinted>
  <dcterms:created xsi:type="dcterms:W3CDTF">2024-04-05T16:09:00Z</dcterms:created>
  <dcterms:modified xsi:type="dcterms:W3CDTF">2024-04-15T17:04:00Z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y fmtid="{D5CDD505-2E9C-101B-9397-08002B2CF9AE}" pid="3" name="MediaServiceImageTags">
    <vt:lpwstr/>
  </property>
</Properties>
</file>