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B7F1A7" w14:textId="24BE3F2B" w:rsidR="0060169D" w:rsidRDefault="0060169D">
      <w:r>
        <w:t xml:space="preserve">This essay </w:t>
      </w:r>
      <w:r w:rsidR="00B477FA">
        <w:t>will lay out and critically analyse what happened</w:t>
      </w:r>
      <w:r>
        <w:t xml:space="preserve"> </w:t>
      </w:r>
      <w:r w:rsidR="00B477FA">
        <w:t xml:space="preserve">in </w:t>
      </w:r>
      <w:r>
        <w:t xml:space="preserve">the video ‘An intense day on Crib Goch’. </w:t>
      </w:r>
      <w:r w:rsidR="00B477FA">
        <w:t xml:space="preserve">It will start to discuss what happened </w:t>
      </w:r>
      <w:r>
        <w:t>from the timestamp of t</w:t>
      </w:r>
      <w:r w:rsidR="007C2135">
        <w:t>wo</w:t>
      </w:r>
      <w:r>
        <w:t xml:space="preserve"> minutes and </w:t>
      </w:r>
      <w:r w:rsidR="007C2135">
        <w:t>twenty two</w:t>
      </w:r>
      <w:r>
        <w:t xml:space="preserve"> seconds till the timestamp of twenty five minutes and twenty seconds, </w:t>
      </w:r>
      <w:r w:rsidR="00AC290F">
        <w:t>I will then go on to discuss the leadership decisions and critique those decisions with information gained from sources that are used within the training environment of the outdoors.</w:t>
      </w:r>
    </w:p>
    <w:p w14:paraId="7C124EEE" w14:textId="7ACF3916" w:rsidR="0060169D" w:rsidRPr="00AC290F" w:rsidRDefault="0060169D">
      <w:pPr>
        <w:rPr>
          <w:u w:val="single"/>
        </w:rPr>
      </w:pPr>
      <w:r w:rsidRPr="00AC290F">
        <w:rPr>
          <w:u w:val="single"/>
        </w:rPr>
        <w:t>Timescale of what happened:</w:t>
      </w:r>
      <w:r w:rsidR="00AC290F">
        <w:rPr>
          <w:u w:val="single"/>
        </w:rPr>
        <w:br/>
      </w:r>
      <w:r w:rsidR="007C2135">
        <w:t>At two minutes and twenty</w:t>
      </w:r>
      <w:r w:rsidR="00183F71">
        <w:t>-</w:t>
      </w:r>
      <w:r w:rsidR="007C2135">
        <w:t xml:space="preserve">three seconds the cameraman makes a comment about talking to two other hikers and that they come to the conclusion to head down to the Pyg Track. He also makes the comment that they are going to bail because “there’s no point going to Garnedd Ugain in this kind of wind”. </w:t>
      </w:r>
      <w:r w:rsidR="00AC290F">
        <w:t>This tells us that he either has not experienced this level of wind before or he misjudged his timings based on the weather report telling us “</w:t>
      </w:r>
      <w:r w:rsidR="00AC290F" w:rsidRPr="00AC290F">
        <w:t>soon 30mph; progressively strengthening to 45 to 55mph</w:t>
      </w:r>
      <w:r w:rsidR="00AC290F">
        <w:t>”.</w:t>
      </w:r>
    </w:p>
    <w:p w14:paraId="52D5A9B0" w14:textId="27560D4D" w:rsidR="007C2135" w:rsidRDefault="007C2135">
      <w:r>
        <w:t xml:space="preserve">At two minutes and thirty-two seconds he says “We’re going to drop off the side here. And find the Pyg Track.” </w:t>
      </w:r>
      <w:r w:rsidR="00AC290F">
        <w:t xml:space="preserve">We do not know if they had a map or looked at their phone (this could be due to the wind levels and not wanting to have kit blown away)  when making this decision but they words he uses, </w:t>
      </w:r>
      <w:r w:rsidR="00AC290F">
        <w:t>“…find the Pyg Track”</w:t>
      </w:r>
      <w:r w:rsidR="00AC290F">
        <w:t xml:space="preserve">, describe that they have not consulted a map and are going off of general knowledge held within the group. </w:t>
      </w:r>
    </w:p>
    <w:p w14:paraId="2BC86E8D" w14:textId="53D01E14" w:rsidR="007C2135" w:rsidRDefault="006E483E">
      <w:r>
        <w:t xml:space="preserve">At two minutes and forty seconds he </w:t>
      </w:r>
      <w:r w:rsidR="00976E1F">
        <w:t>says,</w:t>
      </w:r>
      <w:r>
        <w:t xml:space="preserve"> “This is an escape Route”. This suggests that he has taken on the leadership role </w:t>
      </w:r>
      <w:r w:rsidR="005651F4">
        <w:t>however from the past comments.</w:t>
      </w:r>
      <w:r w:rsidR="00B477FA">
        <w:t xml:space="preserve"> His descriptions suggest uncertainty, indicating a potentially ill-informed decision.</w:t>
      </w:r>
    </w:p>
    <w:p w14:paraId="3764E1FB" w14:textId="343E257D" w:rsidR="00AE1FE2" w:rsidRDefault="00AE1FE2">
      <w:r>
        <w:t xml:space="preserve">From two minutes and forty-five seconds he adds some comments that appear to be afterthoughts about the terrain given his comments that he made earlier. He says “This is a short but steep grassy route…” this does describe the section they traverse however it does not tell you how steep of an incline the route is thus to a layman this could mean that it is steep but not so steep that you would slide in those conditions. </w:t>
      </w:r>
    </w:p>
    <w:p w14:paraId="243194CC" w14:textId="1730F30E" w:rsidR="00AE1FE2" w:rsidRDefault="00AE1FE2">
      <w:r>
        <w:t xml:space="preserve">He also says that </w:t>
      </w:r>
      <w:r w:rsidR="00183F71">
        <w:t>“I’d</w:t>
      </w:r>
      <w:r>
        <w:t xml:space="preserve"> used this route several times before, as had the two guys…, which is why we agreed it was our best option”. He tells us here that he has been down this section before but it he does not say the conditions as in summer they would be less likely to slip. </w:t>
      </w:r>
    </w:p>
    <w:p w14:paraId="2B63FA23" w14:textId="455202C8" w:rsidR="00AE1FE2" w:rsidRDefault="00AE1FE2">
      <w:r>
        <w:t>He discusses the route down the section, but this is still an added comment in the video not a comment he makes to his friend who seems to have never been on this section before.</w:t>
      </w:r>
    </w:p>
    <w:p w14:paraId="1CDABC6D" w14:textId="7DDA2758" w:rsidR="00F57D69" w:rsidRDefault="00F57D69">
      <w:r>
        <w:t xml:space="preserve">At three minutes and twenty-nine seconds is the moment when the person became the casualty. He slides down past the cameraman and his friend and disappears due to the terrain and the mist. </w:t>
      </w:r>
    </w:p>
    <w:p w14:paraId="4F547286" w14:textId="3B69E14F" w:rsidR="00F57D69" w:rsidRDefault="00F57D69">
      <w:r>
        <w:lastRenderedPageBreak/>
        <w:t xml:space="preserve">The other three make their way down towards the casualty not knowing where he is but knowing the direction he slid. The three are trying to make their way down quickly as possible as they know that they are dealing with a critical incident. The way they get down is sliding and walking quickly. Sliding down the mountain is not </w:t>
      </w:r>
      <w:r w:rsidR="00657B1C">
        <w:t xml:space="preserve">the </w:t>
      </w:r>
      <w:r>
        <w:t>most appropriate</w:t>
      </w:r>
      <w:r w:rsidR="00657B1C" w:rsidRPr="00657B1C">
        <w:t xml:space="preserve"> </w:t>
      </w:r>
      <w:r w:rsidR="00657B1C">
        <w:t>a</w:t>
      </w:r>
      <w:r w:rsidR="00657B1C">
        <w:t>s</w:t>
      </w:r>
      <w:r w:rsidR="00657B1C">
        <w:t xml:space="preserve"> it is not a reliable and risk adverse choice to make</w:t>
      </w:r>
      <w:r w:rsidR="00657B1C">
        <w:t>, especially</w:t>
      </w:r>
      <w:r>
        <w:t xml:space="preserve"> as they have just seen their friend slide into the mist</w:t>
      </w:r>
      <w:r w:rsidR="00657B1C">
        <w:t>. Th</w:t>
      </w:r>
      <w:r>
        <w:t>e cameraman even says “Right guys. Everyone be really, really careful”.</w:t>
      </w:r>
    </w:p>
    <w:p w14:paraId="712E7907" w14:textId="1DD40721" w:rsidR="00F57D69" w:rsidRDefault="00F57D69">
      <w:r>
        <w:t>At three minutes and fifty-seven the cameraman says “…I think we’re dealing with a dead person”. Making a comment like this has no positive impact on the situation or instil confidence that their friend is going to be alright.</w:t>
      </w:r>
    </w:p>
    <w:p w14:paraId="403F0DA6" w14:textId="04B451EB" w:rsidR="00F57D69" w:rsidRDefault="00E93138">
      <w:r>
        <w:t xml:space="preserve">The cameraman has enough knowledge to know that an incident like this means you will need to call mountain rescue. He says that it is needed at four minutes and three seconds. Later </w:t>
      </w:r>
      <w:r w:rsidRPr="00E93138">
        <w:t>at five minutes and twenty seconds he</w:t>
      </w:r>
      <w:r>
        <w:t xml:space="preserve"> goes on to tell the casualty’s friend to call mountain rescue and corrects himself on how to get in contact with them.</w:t>
      </w:r>
    </w:p>
    <w:p w14:paraId="4704BA87" w14:textId="65C35287" w:rsidR="00E93138" w:rsidRDefault="00E93138">
      <w:r>
        <w:t xml:space="preserve">The cameraman says to his friend that they need to make sure that this does not happen to </w:t>
      </w:r>
      <w:r w:rsidR="00183F71">
        <w:t>them,</w:t>
      </w:r>
      <w:r>
        <w:t xml:space="preserve"> but they continue to slide in parts down the mountain.</w:t>
      </w:r>
    </w:p>
    <w:p w14:paraId="39510E09" w14:textId="567FA3A5" w:rsidR="00C601D1" w:rsidRDefault="00C601D1">
      <w:r>
        <w:t xml:space="preserve">As he knows he has </w:t>
      </w:r>
      <w:r>
        <w:t>taken on the role of leader and potential first aider,</w:t>
      </w:r>
      <w:r>
        <w:t xml:space="preserve"> he went to look for the casualty but also insured the rest of the group were safe; t</w:t>
      </w:r>
      <w:r>
        <w:t>his is evident by what he says at five minutes and thirty-five seconds “Get sat down here… so you’re safe. I’ll keep going”, and his actions afterwards</w:t>
      </w:r>
      <w:r w:rsidR="00657B1C">
        <w:t>. He could have felt he had extra responsibility as this involved a friend and people he has just met</w:t>
      </w:r>
      <w:r w:rsidR="00C14BCF">
        <w:t>. Adding on to the leadership role and concern for the casualty, a</w:t>
      </w:r>
      <w:r w:rsidR="00657B1C">
        <w:t>s he hears the “help!” at six minutes and seventeen seconds, he makes a beeline to where the casualty ended up</w:t>
      </w:r>
    </w:p>
    <w:p w14:paraId="4C30E0C1" w14:textId="12B58927" w:rsidR="00211119" w:rsidRDefault="00657B1C" w:rsidP="00C14BCF">
      <w:r>
        <w:t>At six minutes and fifty-three seconds</w:t>
      </w:r>
      <w:r w:rsidR="00C14BCF">
        <w:t>,</w:t>
      </w:r>
      <w:r>
        <w:t xml:space="preserve"> the cameraman makes a comment under his breath “I can’t believe he’s conscious”. </w:t>
      </w:r>
      <w:r w:rsidR="00C14BCF">
        <w:t>It</w:t>
      </w:r>
      <w:r>
        <w:t xml:space="preserve"> is obvious that</w:t>
      </w:r>
      <w:r w:rsidR="00C14BCF">
        <w:t xml:space="preserve"> this </w:t>
      </w:r>
      <w:r>
        <w:t>is an exclamation to h</w:t>
      </w:r>
      <w:r w:rsidR="00C14BCF">
        <w:t>imself as he does not say it to the rest of the group</w:t>
      </w:r>
      <w:r w:rsidR="00211119">
        <w:t>. Additionally due to the inflection in his voice you can hear that this is a sigh of relief.</w:t>
      </w:r>
    </w:p>
    <w:p w14:paraId="2F381B05" w14:textId="77777777" w:rsidR="00837E37" w:rsidRDefault="00211119" w:rsidP="00C14BCF">
      <w:r>
        <w:t xml:space="preserve">At seven minutes and </w:t>
      </w:r>
      <w:r w:rsidR="00AC290F">
        <w:t>twenty-one</w:t>
      </w:r>
      <w:r>
        <w:t xml:space="preserve"> seconds he reaches the casualty</w:t>
      </w:r>
      <w:r w:rsidR="00AC290F">
        <w:t xml:space="preserve"> and immediately starts to insulate him. This shows us that he knows that is important to keep him warm especially in the conditions that they are in. </w:t>
      </w:r>
      <w:r w:rsidR="007E1850">
        <w:t xml:space="preserve">You can tell that he has not dealt with or has not dealt with a serious incident like this before. </w:t>
      </w:r>
      <w:r w:rsidR="007E1850">
        <w:t>We know this because in the video ‘Revisiting Ed’s Slope: A Follow Up To “An intense Day On Crib Goch”’ he tells us what training he has had and even makes a comment about how there is a difference doing the training in a car park versus doing first aid in real life.</w:t>
      </w:r>
      <w:r w:rsidR="007E1850">
        <w:t xml:space="preserve"> </w:t>
      </w:r>
    </w:p>
    <w:p w14:paraId="7C4B4142" w14:textId="0CC70582" w:rsidR="00CF799E" w:rsidRDefault="00CF799E" w:rsidP="00C14BCF">
      <w:r>
        <w:t xml:space="preserve">Considering he had only done one refresher course first aid course, possibly up to three years ago, he manages well under the circumstances. He keeps the casualty warm, controls the situation, controls the group, ensures the emergency call is made, and </w:t>
      </w:r>
      <w:r>
        <w:lastRenderedPageBreak/>
        <w:t>keeps the casualty engaged in conversation. However, he does not conduct a full secondary survey, only asking “Can you feel any breaks?” Whilst the casualty may only recognise major injuries, doing a physical hands-on check could have revealed any additional issues. His adrenaline is clearly affecting his thought process, which is a natural response for someone without extensive experience handling real-life critical incidents.</w:t>
      </w:r>
    </w:p>
    <w:p w14:paraId="6CA0C514" w14:textId="52F75D8C" w:rsidR="00CF799E" w:rsidRDefault="00CF799E" w:rsidP="00C14BCF">
      <w:r>
        <w:t>This raises the following questions: Is the current standard of a three-year refresher course enough for outdoor practitioners, given that they can be hours away from help? Should they be required to know more about casualty management, or would adding this extra information on an already intensive two-day course, overload the participant? Would more frequent refreshers be a better solution?</w:t>
      </w:r>
    </w:p>
    <w:p w14:paraId="347522CE" w14:textId="4161D2DE" w:rsidR="00837E37" w:rsidRDefault="00837E37" w:rsidP="00434B3A">
      <w:r>
        <w:t xml:space="preserve">If we </w:t>
      </w:r>
      <w:r w:rsidR="00CF799E">
        <w:t>compare what we see in the video compared to what the book</w:t>
      </w:r>
      <w:r>
        <w:t xml:space="preserve"> ‘Outdoor First Aid’ tell</w:t>
      </w:r>
      <w:r w:rsidR="00434B3A">
        <w:t xml:space="preserve"> us</w:t>
      </w:r>
      <w:r w:rsidR="00CF799E">
        <w:t>. We can see that he has missed a few sections. The book tells us</w:t>
      </w:r>
      <w:r w:rsidR="00434B3A">
        <w:t xml:space="preserve"> that the procedure for first aid is broken down into the following four steps:</w:t>
      </w:r>
      <w:r w:rsidR="00434B3A">
        <w:br/>
        <w:t>1. Scene survey (checking for danger)</w:t>
      </w:r>
      <w:r w:rsidR="00434B3A">
        <w:br/>
        <w:t>2. Initial survey (checking airways, breathing and circulation)</w:t>
      </w:r>
      <w:r w:rsidR="00434B3A">
        <w:br/>
        <w:t>3. Secondary survey (conscious casualty with injury and/or medical condition)</w:t>
      </w:r>
      <w:r w:rsidR="00434B3A">
        <w:br/>
        <w:t xml:space="preserve">4. Continue the activity or evacuate the casualty </w:t>
      </w:r>
    </w:p>
    <w:p w14:paraId="0DEACB40" w14:textId="33D173C7" w:rsidR="00434B3A" w:rsidRDefault="00434B3A" w:rsidP="00C14BCF">
      <w:r>
        <w:t xml:space="preserve">From the video we can see that the cameraman was doing a scene survey as he came down the hill with the rest of the group ensuring that they were not going to go sliding as well. He knows the casualty is conscious so knows he is </w:t>
      </w:r>
      <w:r w:rsidR="009A2F08">
        <w:t>breathing,</w:t>
      </w:r>
      <w:r>
        <w:t xml:space="preserve"> and his circulation should be fine. </w:t>
      </w:r>
    </w:p>
    <w:p w14:paraId="2104525F" w14:textId="58B4F039" w:rsidR="00434B3A" w:rsidRDefault="00434B3A" w:rsidP="00C14BCF">
      <w:r>
        <w:t xml:space="preserve">The way the book tells us to do a secondary survey is by following the acronym S.A.M.P.L.E. </w:t>
      </w:r>
      <w:r>
        <w:br/>
        <w:t>Signs and symptoms</w:t>
      </w:r>
      <w:r>
        <w:br/>
        <w:t>Allergies</w:t>
      </w:r>
      <w:r>
        <w:br/>
        <w:t>Medications</w:t>
      </w:r>
      <w:r>
        <w:br/>
        <w:t>Previous medical history</w:t>
      </w:r>
      <w:r>
        <w:br/>
        <w:t>Last meal</w:t>
      </w:r>
      <w:r>
        <w:br/>
        <w:t>Events, what happened?</w:t>
      </w:r>
      <w:r>
        <w:br/>
      </w:r>
      <w:r>
        <w:br/>
        <w:t xml:space="preserve">The cameraman knows the events, and asks the casualty about symptoms they are feeling. Checking physical symptoms by using your hands to feel for any breaks or bleeds on a casualty is crucial as they may have another bleed or break where they may not realise. </w:t>
      </w:r>
      <w:r w:rsidR="009A2F08">
        <w:t>The A, M, P, and L of the acronym are also crucial as they give the first aider an idea of what could happen in the near future, whilst they are waiting for the emergency services for example getting hungry or needing to use the correct medication if needs to be specific.</w:t>
      </w:r>
    </w:p>
    <w:p w14:paraId="7D032431" w14:textId="05689EE6" w:rsidR="00837E37" w:rsidRDefault="009A2F08" w:rsidP="00C14BCF">
      <w:r>
        <w:lastRenderedPageBreak/>
        <w:t xml:space="preserve">The first aid he gave was sufficient and was ultimately lifesaving. If he had more training, would it have made a difference, yes. Although having more training would put more stress onto providers to run more refresher courses it would ultimately be beneficial as </w:t>
      </w:r>
      <w:r w:rsidR="00183F71">
        <w:t>you would be able to have practitioners with potentially more up to date and fresh memories of the training. It would also be beneficial as they could add in additional first aid information that is relevant to the type of activities that the practitioners run.</w:t>
      </w:r>
    </w:p>
    <w:p w14:paraId="600C7C53" w14:textId="40BF8E3B" w:rsidR="00AF05CB" w:rsidRDefault="009F4F35" w:rsidP="00463D6D">
      <w:r>
        <w:t>Ensuring practitioners receive more regular training is crucial, particularly in environments where specific hazards are present. In outdoor settings, the type of training required can determine what remit within which practitioners operate. The remit that the cameraman has is under a summer mountain leader. Below are the definitions that Mountain Training provide on their website regarding the remits.</w:t>
      </w:r>
      <w:r w:rsidR="00463D6D">
        <w:br/>
      </w:r>
    </w:p>
    <w:tbl>
      <w:tblPr>
        <w:tblStyle w:val="TableGrid"/>
        <w:tblW w:w="0" w:type="auto"/>
        <w:tblLook w:val="04A0" w:firstRow="1" w:lastRow="0" w:firstColumn="1" w:lastColumn="0" w:noHBand="0" w:noVBand="1"/>
      </w:tblPr>
      <w:tblGrid>
        <w:gridCol w:w="4508"/>
        <w:gridCol w:w="4508"/>
      </w:tblGrid>
      <w:tr w:rsidR="00AF05CB" w14:paraId="3C7FDB70" w14:textId="77777777" w:rsidTr="00AF05CB">
        <w:tc>
          <w:tcPr>
            <w:tcW w:w="4508" w:type="dxa"/>
          </w:tcPr>
          <w:p w14:paraId="0030731F" w14:textId="3D680F40" w:rsidR="00AF05CB" w:rsidRDefault="00AF05CB" w:rsidP="00463D6D">
            <w:r>
              <w:t>Summer Mountain Leader</w:t>
            </w:r>
          </w:p>
        </w:tc>
        <w:tc>
          <w:tcPr>
            <w:tcW w:w="4508" w:type="dxa"/>
          </w:tcPr>
          <w:p w14:paraId="5DBD26A1" w14:textId="35DAE729" w:rsidR="00AF05CB" w:rsidRDefault="00AF05CB" w:rsidP="00463D6D">
            <w:r>
              <w:t>Winter Mountain Leader</w:t>
            </w:r>
          </w:p>
        </w:tc>
      </w:tr>
      <w:tr w:rsidR="00AF05CB" w14:paraId="643D13F4" w14:textId="77777777" w:rsidTr="00AF05CB">
        <w:tc>
          <w:tcPr>
            <w:tcW w:w="4508" w:type="dxa"/>
          </w:tcPr>
          <w:p w14:paraId="10121D99" w14:textId="01A89D20" w:rsidR="00AF05CB" w:rsidRDefault="00AF05CB" w:rsidP="00463D6D">
            <w:r>
              <w:t>Mountain Leaders offer people an opportunity to explore the UK and Ireland’s highest mountains on foot, where spectacular views feed the soul, challenging terrain tests the body and making the right decisions is essential. Mountain Leaders can also lead walks in hill, moorland and lowland areas.</w:t>
            </w:r>
            <w:r>
              <w:t xml:space="preserve"> </w:t>
            </w:r>
            <w:r w:rsidR="009C278F" w:rsidRPr="009C278F">
              <w:t>(Mountain Leader)</w:t>
            </w:r>
          </w:p>
        </w:tc>
        <w:tc>
          <w:tcPr>
            <w:tcW w:w="4508" w:type="dxa"/>
          </w:tcPr>
          <w:p w14:paraId="22063C1E" w14:textId="1A06EDDB" w:rsidR="00AF05CB" w:rsidRDefault="00AF05CB" w:rsidP="00463D6D">
            <w:r>
              <w:t>Winter Mountain Leaders take groups of walkers into the mountains in winter conditions, where an ice axe and crampons are often essential. The qualification builds on the skills learnt through the Mountain Leader scheme to prepare candidates for the complexities associated with taking people out in wintry environs.</w:t>
            </w:r>
            <w:r>
              <w:t xml:space="preserve"> </w:t>
            </w:r>
            <w:r w:rsidR="009C278F" w:rsidRPr="009C278F">
              <w:t>(Winter Mountain Leader)</w:t>
            </w:r>
          </w:p>
        </w:tc>
      </w:tr>
    </w:tbl>
    <w:p w14:paraId="54B22CE1" w14:textId="77777777" w:rsidR="00AF05CB" w:rsidRDefault="00AF05CB" w:rsidP="00463D6D"/>
    <w:p w14:paraId="7E5AF871" w14:textId="2E3F9DD4" w:rsidR="00BD6EFB" w:rsidRDefault="00463D6D" w:rsidP="00463D6D">
      <w:r>
        <w:t>The main point that is discussed within the winter description being the difference</w:t>
      </w:r>
      <w:r w:rsidR="009F4F35">
        <w:t xml:space="preserve"> between winter and summer</w:t>
      </w:r>
      <w:r>
        <w:t xml:space="preserve"> is the essential use of ice axes and crampons. </w:t>
      </w:r>
      <w:r w:rsidR="00BD6EFB">
        <w:t>The British Mountaineering Council (BMC) say “</w:t>
      </w:r>
      <w:r w:rsidR="00BD6EFB" w:rsidRPr="00BD6EFB">
        <w:t>If there’s the potential for snowy or icy conditions in the hills, or there’s more than a dusting of snow on the ground, you should pack crampons and other essential equipment, like an ice axe and group shelter.</w:t>
      </w:r>
      <w:r w:rsidR="00BD6EFB">
        <w:t xml:space="preserve">” </w:t>
      </w:r>
      <w:r w:rsidR="008C3480" w:rsidRPr="008C3480">
        <w:t>(</w:t>
      </w:r>
      <w:r w:rsidR="008C3480">
        <w:t>BMC</w:t>
      </w:r>
      <w:r w:rsidR="008C3480" w:rsidRPr="008C3480">
        <w:t>)</w:t>
      </w:r>
    </w:p>
    <w:p w14:paraId="210C7BAA" w14:textId="6CED4231" w:rsidR="00463D6D" w:rsidRDefault="00183F71" w:rsidP="00463D6D">
      <w:r>
        <w:t>So,</w:t>
      </w:r>
      <w:r w:rsidR="00BD6EFB">
        <w:t xml:space="preserve"> looking at the mountain weather forecast </w:t>
      </w:r>
      <w:r w:rsidR="0070267C">
        <w:t xml:space="preserve">from the Mountain Weather Information Service, </w:t>
      </w:r>
      <w:r w:rsidR="00BD6EFB">
        <w:t xml:space="preserve">we can see that it says that it will feel like minus </w:t>
      </w:r>
      <w:r w:rsidR="007C2135">
        <w:t>eleven</w:t>
      </w:r>
      <w:r w:rsidR="00BD6EFB">
        <w:t xml:space="preserve"> degrees centigrade but there is no mention of snowy or icy conditions that would make the need the use of an ice axe or crampons. In the video we can see patches of snow</w:t>
      </w:r>
      <w:r w:rsidR="002729A2">
        <w:t xml:space="preserve"> however that is irrelevant because this is not the route that they had planned to take. The initial route they planned, Crib Goch, is an exposed ridge and if we look at the below image from Be Avalanche Aware we can see that snow deposits on the leeward and </w:t>
      </w:r>
      <w:r w:rsidR="0070267C">
        <w:t>windward</w:t>
      </w:r>
      <w:r w:rsidR="002729A2">
        <w:t xml:space="preserve"> edges of the mountain, however the wind exposed ridgeline leaves a safe route to traverse, meaning there would be little to no snow on the route of Crib Goch</w:t>
      </w:r>
      <w:r w:rsidR="0070267C">
        <w:t xml:space="preserve"> due to the wind blowing the wind off of the ridgeline</w:t>
      </w:r>
      <w:r w:rsidR="002729A2">
        <w:t>.</w:t>
      </w:r>
    </w:p>
    <w:p w14:paraId="06744B5A" w14:textId="306A94F8" w:rsidR="0060169D" w:rsidRDefault="0070267C" w:rsidP="005D25EC">
      <w:r>
        <w:rPr>
          <w:noProof/>
        </w:rPr>
        <w:lastRenderedPageBreak/>
        <w:drawing>
          <wp:inline distT="0" distB="0" distL="0" distR="0" wp14:anchorId="477DE7C7" wp14:editId="1BC1318E">
            <wp:extent cx="3550920" cy="2340791"/>
            <wp:effectExtent l="0" t="0" r="0" b="2540"/>
            <wp:docPr id="627569308" name="Picture 1" descr="A diagram of a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569308" name="Picture 1" descr="A diagram of a mountain"/>
                    <pic:cNvPicPr/>
                  </pic:nvPicPr>
                  <pic:blipFill>
                    <a:blip r:embed="rId4" cstate="print">
                      <a:extLst>
                        <a:ext uri="{28A0092B-C50C-407E-A947-70E740481C1C}">
                          <a14:useLocalDpi xmlns:a14="http://schemas.microsoft.com/office/drawing/2010/main" val="0"/>
                        </a:ext>
                      </a:extLst>
                    </a:blip>
                    <a:stretch>
                      <a:fillRect/>
                    </a:stretch>
                  </pic:blipFill>
                  <pic:spPr>
                    <a:xfrm>
                      <a:off x="0" y="0"/>
                      <a:ext cx="3578331" cy="2358860"/>
                    </a:xfrm>
                    <a:prstGeom prst="rect">
                      <a:avLst/>
                    </a:prstGeom>
                  </pic:spPr>
                </pic:pic>
              </a:graphicData>
            </a:graphic>
          </wp:inline>
        </w:drawing>
      </w:r>
      <w:r>
        <w:t xml:space="preserve"> </w:t>
      </w:r>
      <w:r w:rsidR="009C278F" w:rsidRPr="009C278F">
        <w:t>(Sais)</w:t>
      </w:r>
      <w:r w:rsidR="0060169D">
        <w:br/>
      </w:r>
    </w:p>
    <w:p w14:paraId="28D39403" w14:textId="77777777" w:rsidR="00850536" w:rsidRDefault="005D25EC" w:rsidP="005D25EC">
      <w:r>
        <w:t>Although he has the summer mountain leader qualification and is at the limits of the remit, on that day he was not a professional practitioner. We do not know what the reason for him being on there that day was, was it for a trip out with a friend or was there a goal of gaining a quality mountain day in bad conditions.</w:t>
      </w:r>
      <w:r w:rsidR="007C322C">
        <w:t xml:space="preserve"> </w:t>
      </w:r>
    </w:p>
    <w:p w14:paraId="3598D90D" w14:textId="2A6EBD61" w:rsidR="005D25EC" w:rsidRDefault="007C322C" w:rsidP="005D25EC">
      <w:r>
        <w:t>Either way this</w:t>
      </w:r>
      <w:r w:rsidR="00850536">
        <w:t xml:space="preserve"> likely</w:t>
      </w:r>
      <w:r>
        <w:t xml:space="preserve"> would have come from heuristic traps. These traps would have potentially been familiarity (</w:t>
      </w:r>
      <w:r w:rsidR="00850536">
        <w:t xml:space="preserve">“I’ve been here before, and done this before, and it has always been ok, so it will be ok today”), scarcity (“We never have time together to do this, this is our only chance”), commitment (“We have already planned on doing this today”). Falling into these traps can be deadly as they lead to bad decision making for short term outcomes. </w:t>
      </w:r>
    </w:p>
    <w:p w14:paraId="12E90419" w14:textId="5B3DD2B6" w:rsidR="00463D6D" w:rsidRDefault="00850536">
      <w:r>
        <w:t xml:space="preserve">Being with friends you are more likely to commit to more risks because you know your friends and you know what risks they can handle. Taking unknown or uncalculated risks with a paying group is never a good idea because they are paying you to keep them safe, and taking an uncalculated risk could lead to </w:t>
      </w:r>
      <w:r w:rsidR="00E9490D">
        <w:t>more serious implications made about you and could lead to you losing a job and having a bad name within the industry.</w:t>
      </w:r>
    </w:p>
    <w:p w14:paraId="03387A0B" w14:textId="77777777" w:rsidR="00C466A8" w:rsidRDefault="00E9490D">
      <w:r>
        <w:t xml:space="preserve">Assessing and managing risk is crucial, whether </w:t>
      </w:r>
      <w:r w:rsidR="00C466A8">
        <w:t xml:space="preserve">with friends or a paying group. In both cases, being prepared for emergencies is just as important as avoiding unnecessary risks. Having been in the location of the incident and under similar conditions, </w:t>
      </w:r>
      <w:r>
        <w:t xml:space="preserve">I would have dealt with the situation the same way. I know my memory is not the best and I know I can remember some aspects from previous first aid trainings as I have had to put it into practice in the real world, although it was in a town and not remote I still had to wait and keep an eye on the casualty. </w:t>
      </w:r>
    </w:p>
    <w:p w14:paraId="242139D5" w14:textId="5FCF0D88" w:rsidR="0060169D" w:rsidRDefault="00E9490D">
      <w:r>
        <w:t>I know that continuously practicing first aid in scenarios can aid my personal memory as I have had to do practice scenarios every so often when I was a cadet, although this was for competitions this still helped me put it into practice</w:t>
      </w:r>
      <w:r w:rsidR="00C466A8">
        <w:t>.</w:t>
      </w:r>
    </w:p>
    <w:p w14:paraId="07F033FD" w14:textId="77777777" w:rsidR="0060169D" w:rsidRDefault="0060169D"/>
    <w:p w14:paraId="5A916C2D" w14:textId="77777777" w:rsidR="00E9490D" w:rsidRDefault="00E9490D"/>
    <w:p w14:paraId="3256558C" w14:textId="7E481E0D" w:rsidR="00C466A8" w:rsidRDefault="0060169D">
      <w:r w:rsidRPr="00C466A8">
        <w:rPr>
          <w:u w:val="single"/>
        </w:rPr>
        <w:t>Conclusion</w:t>
      </w:r>
      <w:r w:rsidR="00C466A8" w:rsidRPr="00C466A8">
        <w:rPr>
          <w:u w:val="single"/>
        </w:rPr>
        <w:br/>
      </w:r>
      <w:r w:rsidR="00C466A8">
        <w:t>Having critically analysed the video; I have a deeper understanding of what I need to have for my personal academia library to practice and become a better overall outdoor practitioner. I always find that doing a first aid course often goes over the same content, which I understand is what needs to be refreshed in peoples’ minds, but I tend to tune out. This has put into perspective that even though it can be the same content it needs to be done and I can gain a better understanding and have a better memory of the information if I continuously retrain myself through academia and seeking discussions from course providers about different topics within first aid.</w:t>
      </w:r>
    </w:p>
    <w:p w14:paraId="5D9BB94A" w14:textId="4B2F7460" w:rsidR="00C466A8" w:rsidRDefault="00C466A8">
      <w:r>
        <w:t>This assignment has made me also think about how I will manage risk and especially think about having multiple escape routes throughout my journey at different points and not relying on information that I think I know, I will try to ensure that I can double check this information when needed.</w:t>
      </w:r>
    </w:p>
    <w:p w14:paraId="15CF64B6" w14:textId="58EB2833" w:rsidR="0060169D" w:rsidRDefault="00C466A8">
      <w:r>
        <w:t>Having the right kit or an everyday carry list for the each outdoor activity is something that I am going to think about and test throughout the next few years through personal exploration and training, as I want to take people out into these types of environments and eventually hire people to do it as well. Ensuring I have a list controls what at minimum me and my instructors will hold at all times throughout each type of activity.</w:t>
      </w:r>
    </w:p>
    <w:p w14:paraId="43735E6A" w14:textId="77777777" w:rsidR="00C466A8" w:rsidRDefault="00C466A8"/>
    <w:p w14:paraId="1B9B1C99" w14:textId="77777777" w:rsidR="003632BA" w:rsidRDefault="0060169D" w:rsidP="008C3480">
      <w:r>
        <w:t>References:</w:t>
      </w:r>
      <w:r>
        <w:br/>
      </w:r>
      <w:r w:rsidR="003632BA" w:rsidRPr="003632BA">
        <w:t>Dave, B. (2020a). An Intense Day on Crib Goch. [online] Youtube.com. Available at: https://youtu.be/CRf7CnhOzXY?si=RN6UL2vCfV3Bz6lZ&amp;t=214 [Accessed 16 Jan. 2025].</w:t>
      </w:r>
    </w:p>
    <w:p w14:paraId="6DB64930" w14:textId="621004F5" w:rsidR="008C3480" w:rsidRDefault="008C3480" w:rsidP="008C3480">
      <w:r w:rsidRPr="008C3480">
        <w:rPr>
          <w:i/>
          <w:iCs/>
        </w:rPr>
        <w:t>Hill walking in winter: Do I need crampons?</w:t>
      </w:r>
      <w:r w:rsidRPr="008C3480">
        <w:t xml:space="preserve"> (3AD) </w:t>
      </w:r>
      <w:r w:rsidRPr="008C3480">
        <w:rPr>
          <w:i/>
          <w:iCs/>
        </w:rPr>
        <w:t>The British Mountaineering Council</w:t>
      </w:r>
      <w:r w:rsidRPr="008C3480">
        <w:t xml:space="preserve">. Available at: https://thebmc.co.uk/en/hill-walking-in-winter-do-i-need-crampons#:~:text=If%20there%27s%20the%20potential%20for,ice%20axe%20and%20group%20shelter. (Accessed: 16 January 2025). </w:t>
      </w:r>
    </w:p>
    <w:p w14:paraId="28E36536" w14:textId="0828D8DB" w:rsidR="00BD6EFB" w:rsidRDefault="00F21DC2">
      <w:r w:rsidRPr="00F21DC2">
        <w:t xml:space="preserve">Mountain Weather Information </w:t>
      </w:r>
      <w:r w:rsidRPr="00F21DC2">
        <w:t>Service</w:t>
      </w:r>
      <w:r w:rsidRPr="00F21DC2">
        <w:t xml:space="preserve"> (2020). Snowdonia National Park.</w:t>
      </w:r>
      <w:r>
        <w:t xml:space="preserve"> Available at: </w:t>
      </w:r>
      <w:r w:rsidR="00BD6EFB" w:rsidRPr="00F21DC2">
        <w:t>https://mo</w:t>
      </w:r>
      <w:r w:rsidR="00BD6EFB" w:rsidRPr="00F21DC2">
        <w:t>o</w:t>
      </w:r>
      <w:r w:rsidR="00BD6EFB" w:rsidRPr="00F21DC2">
        <w:t>dle.uwtsd.ac.uk/course/format/tiles/mod_view.php?cmid=374502</w:t>
      </w:r>
      <w:r w:rsidR="00BD6EFB">
        <w:t xml:space="preserve"> </w:t>
      </w:r>
      <w:r>
        <w:t xml:space="preserve"> </w:t>
      </w:r>
      <w:r w:rsidRPr="008C3480">
        <w:t>(Accessed: 16 January 2025).</w:t>
      </w:r>
    </w:p>
    <w:p w14:paraId="1CC526D5" w14:textId="094CE8B8" w:rsidR="00463D6D" w:rsidRDefault="009C278F">
      <w:r w:rsidRPr="009C278F">
        <w:t xml:space="preserve">Sais (no date) Be Avalanche Aware. Available at: https://beaware.sais.gov.uk/wp-content/themes/saiseducation/pdf/Be%20Avalanche%20Aware.pdf (Accessed: 16 January 2025). </w:t>
      </w:r>
      <w:r w:rsidR="00463D6D">
        <w:t>Winter ML</w:t>
      </w:r>
    </w:p>
    <w:p w14:paraId="0436763D" w14:textId="17BFA3EF" w:rsidR="009C278F" w:rsidRDefault="009C278F">
      <w:r w:rsidRPr="009C278F">
        <w:t>Winter Mountain Leader (no date) Winter mountain leader. Available at: https://www.mountain-training.org/qualifications/walking/winter-mountain-leader/ (Accessed: 16 January 2025).</w:t>
      </w:r>
    </w:p>
    <w:p w14:paraId="2FD6DA07" w14:textId="77777777" w:rsidR="003632BA" w:rsidRDefault="009C278F">
      <w:r w:rsidRPr="009C278F">
        <w:lastRenderedPageBreak/>
        <w:t xml:space="preserve">Mountain Leader (no date) Mountain leader. Available at: https://www.mountain-training.org/qualifications/walking/mountain-leader/ (Accessed: 16 January 2025). </w:t>
      </w:r>
    </w:p>
    <w:p w14:paraId="1851CD88" w14:textId="3CCA16BB" w:rsidR="007E1850" w:rsidRDefault="00F21DC2">
      <w:r w:rsidRPr="00F21DC2">
        <w:t>Dave, B. (2020). Revisiting Ed’s Slope: A Follow Up To ‘An Intense Day On Crib Goch’. [online] www.youtube.com. Available at:</w:t>
      </w:r>
      <w:r>
        <w:t xml:space="preserve"> </w:t>
      </w:r>
      <w:r w:rsidRPr="00F21DC2">
        <w:t>https://www.youtube.com/watch?v=OmpWzwBTvXY [Accessed 16 Dec. 2022].</w:t>
      </w:r>
    </w:p>
    <w:p w14:paraId="553266E9" w14:textId="6599594A" w:rsidR="00837E37" w:rsidRDefault="00F21DC2">
      <w:r w:rsidRPr="00F21DC2">
        <w:t xml:space="preserve">A guide to remote first aid: St John Vic (2023) St John Ambulance Victoria. Available at: https://www.stjohnvic.com.au/news/guide-to-remote-first-aid/ (Accessed: 16 January 2025). </w:t>
      </w:r>
      <w:r w:rsidR="00837E37">
        <w:t xml:space="preserve"> </w:t>
      </w:r>
    </w:p>
    <w:p w14:paraId="61E8880E" w14:textId="13652882" w:rsidR="009A2F08" w:rsidRDefault="009C278F">
      <w:proofErr w:type="spellStart"/>
      <w:r w:rsidRPr="009C278F">
        <w:t>Ensoll</w:t>
      </w:r>
      <w:proofErr w:type="spellEnd"/>
      <w:r w:rsidRPr="009C278F">
        <w:t xml:space="preserve">, A. (2018) Managing risk in the mountains #2: Heuristics &amp; Mind Sets, Chris </w:t>
      </w:r>
      <w:proofErr w:type="spellStart"/>
      <w:r w:rsidRPr="009C278F">
        <w:t>Ensoll</w:t>
      </w:r>
      <w:proofErr w:type="spellEnd"/>
      <w:r w:rsidRPr="009C278F">
        <w:t xml:space="preserve"> Mountain Guide. Available at: https://www.chrisensoll.com/chris-ensolls-blog//managing-risk-in-the-mountains-2-heuristics-amp-mind-sets (Accessed: 16 January 2025). </w:t>
      </w:r>
      <w:r w:rsidR="009A2F08">
        <w:t>Outdoor first aid, Katherine Wills.</w:t>
      </w:r>
    </w:p>
    <w:p w14:paraId="745901A5" w14:textId="5796A19C" w:rsidR="007C322C" w:rsidRPr="007C322C" w:rsidRDefault="007C322C" w:rsidP="007C322C">
      <w:pPr>
        <w:rPr>
          <w:i/>
          <w:iCs/>
        </w:rPr>
      </w:pPr>
      <w:r w:rsidRPr="007C322C">
        <w:rPr>
          <w:i/>
          <w:iCs/>
        </w:rPr>
        <w:t xml:space="preserve">If all your friends jumped off a bridge: The effect of others’ actions on engagement in and recommendation of risky </w:t>
      </w:r>
      <w:proofErr w:type="spellStart"/>
      <w:r w:rsidRPr="007C322C">
        <w:rPr>
          <w:i/>
          <w:iCs/>
        </w:rPr>
        <w:t>behaviors</w:t>
      </w:r>
      <w:proofErr w:type="spellEnd"/>
      <w:r w:rsidRPr="007C322C">
        <w:rPr>
          <w:i/>
          <w:iCs/>
        </w:rPr>
        <w:t>.</w:t>
      </w:r>
      <w:r>
        <w:rPr>
          <w:i/>
          <w:iCs/>
        </w:rPr>
        <w:t xml:space="preserve"> </w:t>
      </w:r>
      <w:r w:rsidRPr="007C322C">
        <w:t xml:space="preserve">By Helfinstein, Sarah </w:t>
      </w:r>
      <w:proofErr w:type="spellStart"/>
      <w:r w:rsidRPr="007C322C">
        <w:t>M.,Mumford</w:t>
      </w:r>
      <w:proofErr w:type="spellEnd"/>
      <w:r w:rsidRPr="007C322C">
        <w:t xml:space="preserve">, Jeanette </w:t>
      </w:r>
      <w:proofErr w:type="spellStart"/>
      <w:r w:rsidRPr="007C322C">
        <w:t>A.,Poldrack</w:t>
      </w:r>
      <w:proofErr w:type="spellEnd"/>
      <w:r w:rsidRPr="007C322C">
        <w:t>, Russell A.</w:t>
      </w:r>
      <w:r>
        <w:rPr>
          <w:i/>
          <w:iCs/>
        </w:rPr>
        <w:t xml:space="preserve"> </w:t>
      </w:r>
      <w:r w:rsidRPr="007C322C">
        <w:t>Journal of Experimental Psychology: General, Vol 144(1), Feb 2015, 12-17</w:t>
      </w:r>
    </w:p>
    <w:p w14:paraId="19F6590A" w14:textId="77777777" w:rsidR="007C322C" w:rsidRDefault="007C322C"/>
    <w:sectPr w:rsidR="007C32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DE3"/>
    <w:rsid w:val="00183F71"/>
    <w:rsid w:val="00190F6D"/>
    <w:rsid w:val="00211119"/>
    <w:rsid w:val="00265BBB"/>
    <w:rsid w:val="002729A2"/>
    <w:rsid w:val="003632BA"/>
    <w:rsid w:val="00434B3A"/>
    <w:rsid w:val="00463D6D"/>
    <w:rsid w:val="005651F4"/>
    <w:rsid w:val="005912AC"/>
    <w:rsid w:val="005D25EC"/>
    <w:rsid w:val="005D2E9A"/>
    <w:rsid w:val="0060169D"/>
    <w:rsid w:val="00657B1C"/>
    <w:rsid w:val="006E483E"/>
    <w:rsid w:val="0070267C"/>
    <w:rsid w:val="007C2135"/>
    <w:rsid w:val="007C322C"/>
    <w:rsid w:val="007E1850"/>
    <w:rsid w:val="00837E37"/>
    <w:rsid w:val="00850536"/>
    <w:rsid w:val="008C3480"/>
    <w:rsid w:val="00903519"/>
    <w:rsid w:val="00976E1F"/>
    <w:rsid w:val="009A2F08"/>
    <w:rsid w:val="009C278F"/>
    <w:rsid w:val="009F4F35"/>
    <w:rsid w:val="00A14571"/>
    <w:rsid w:val="00AC290F"/>
    <w:rsid w:val="00AE1FE2"/>
    <w:rsid w:val="00AF05CB"/>
    <w:rsid w:val="00B477FA"/>
    <w:rsid w:val="00BD6EFB"/>
    <w:rsid w:val="00C14BCF"/>
    <w:rsid w:val="00C466A8"/>
    <w:rsid w:val="00C601D1"/>
    <w:rsid w:val="00CF799E"/>
    <w:rsid w:val="00D14DE3"/>
    <w:rsid w:val="00E93138"/>
    <w:rsid w:val="00E9490D"/>
    <w:rsid w:val="00F1215C"/>
    <w:rsid w:val="00F21DC2"/>
    <w:rsid w:val="00F57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9BB3C8"/>
  <w15:chartTrackingRefBased/>
  <w15:docId w15:val="{C120A59D-FEF2-49B1-B19D-87B6CD57A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4D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4D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14D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4D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4D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4D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4D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4D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4D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4D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4D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14D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4D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4D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4D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4D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4D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4DE3"/>
    <w:rPr>
      <w:rFonts w:eastAsiaTheme="majorEastAsia" w:cstheme="majorBidi"/>
      <w:color w:val="272727" w:themeColor="text1" w:themeTint="D8"/>
    </w:rPr>
  </w:style>
  <w:style w:type="paragraph" w:styleId="Title">
    <w:name w:val="Title"/>
    <w:basedOn w:val="Normal"/>
    <w:next w:val="Normal"/>
    <w:link w:val="TitleChar"/>
    <w:uiPriority w:val="10"/>
    <w:qFormat/>
    <w:rsid w:val="00D14D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4D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4D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4D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4DE3"/>
    <w:pPr>
      <w:spacing w:before="160"/>
      <w:jc w:val="center"/>
    </w:pPr>
    <w:rPr>
      <w:i/>
      <w:iCs/>
      <w:color w:val="404040" w:themeColor="text1" w:themeTint="BF"/>
    </w:rPr>
  </w:style>
  <w:style w:type="character" w:customStyle="1" w:styleId="QuoteChar">
    <w:name w:val="Quote Char"/>
    <w:basedOn w:val="DefaultParagraphFont"/>
    <w:link w:val="Quote"/>
    <w:uiPriority w:val="29"/>
    <w:rsid w:val="00D14DE3"/>
    <w:rPr>
      <w:i/>
      <w:iCs/>
      <w:color w:val="404040" w:themeColor="text1" w:themeTint="BF"/>
    </w:rPr>
  </w:style>
  <w:style w:type="paragraph" w:styleId="ListParagraph">
    <w:name w:val="List Paragraph"/>
    <w:basedOn w:val="Normal"/>
    <w:uiPriority w:val="34"/>
    <w:qFormat/>
    <w:rsid w:val="00D14DE3"/>
    <w:pPr>
      <w:ind w:left="720"/>
      <w:contextualSpacing/>
    </w:pPr>
  </w:style>
  <w:style w:type="character" w:styleId="IntenseEmphasis">
    <w:name w:val="Intense Emphasis"/>
    <w:basedOn w:val="DefaultParagraphFont"/>
    <w:uiPriority w:val="21"/>
    <w:qFormat/>
    <w:rsid w:val="00D14DE3"/>
    <w:rPr>
      <w:i/>
      <w:iCs/>
      <w:color w:val="0F4761" w:themeColor="accent1" w:themeShade="BF"/>
    </w:rPr>
  </w:style>
  <w:style w:type="paragraph" w:styleId="IntenseQuote">
    <w:name w:val="Intense Quote"/>
    <w:basedOn w:val="Normal"/>
    <w:next w:val="Normal"/>
    <w:link w:val="IntenseQuoteChar"/>
    <w:uiPriority w:val="30"/>
    <w:qFormat/>
    <w:rsid w:val="00D14D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4DE3"/>
    <w:rPr>
      <w:i/>
      <w:iCs/>
      <w:color w:val="0F4761" w:themeColor="accent1" w:themeShade="BF"/>
    </w:rPr>
  </w:style>
  <w:style w:type="character" w:styleId="IntenseReference">
    <w:name w:val="Intense Reference"/>
    <w:basedOn w:val="DefaultParagraphFont"/>
    <w:uiPriority w:val="32"/>
    <w:qFormat/>
    <w:rsid w:val="00D14DE3"/>
    <w:rPr>
      <w:b/>
      <w:bCs/>
      <w:smallCaps/>
      <w:color w:val="0F4761" w:themeColor="accent1" w:themeShade="BF"/>
      <w:spacing w:val="5"/>
    </w:rPr>
  </w:style>
  <w:style w:type="character" w:styleId="Hyperlink">
    <w:name w:val="Hyperlink"/>
    <w:basedOn w:val="DefaultParagraphFont"/>
    <w:uiPriority w:val="99"/>
    <w:unhideWhenUsed/>
    <w:rsid w:val="0060169D"/>
    <w:rPr>
      <w:color w:val="467886" w:themeColor="hyperlink"/>
      <w:u w:val="single"/>
    </w:rPr>
  </w:style>
  <w:style w:type="character" w:styleId="UnresolvedMention">
    <w:name w:val="Unresolved Mention"/>
    <w:basedOn w:val="DefaultParagraphFont"/>
    <w:uiPriority w:val="99"/>
    <w:semiHidden/>
    <w:unhideWhenUsed/>
    <w:rsid w:val="0060169D"/>
    <w:rPr>
      <w:color w:val="605E5C"/>
      <w:shd w:val="clear" w:color="auto" w:fill="E1DFDD"/>
    </w:rPr>
  </w:style>
  <w:style w:type="table" w:styleId="TableGrid">
    <w:name w:val="Table Grid"/>
    <w:basedOn w:val="TableNormal"/>
    <w:uiPriority w:val="39"/>
    <w:rsid w:val="00463D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C3480"/>
    <w:rPr>
      <w:rFonts w:ascii="Times New Roman" w:hAnsi="Times New Roman" w:cs="Times New Roman"/>
    </w:rPr>
  </w:style>
  <w:style w:type="character" w:styleId="FollowedHyperlink">
    <w:name w:val="FollowedHyperlink"/>
    <w:basedOn w:val="DefaultParagraphFont"/>
    <w:uiPriority w:val="99"/>
    <w:semiHidden/>
    <w:unhideWhenUsed/>
    <w:rsid w:val="008C348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851358">
      <w:bodyDiv w:val="1"/>
      <w:marLeft w:val="0"/>
      <w:marRight w:val="0"/>
      <w:marTop w:val="0"/>
      <w:marBottom w:val="0"/>
      <w:divBdr>
        <w:top w:val="none" w:sz="0" w:space="0" w:color="auto"/>
        <w:left w:val="none" w:sz="0" w:space="0" w:color="auto"/>
        <w:bottom w:val="none" w:sz="0" w:space="0" w:color="auto"/>
        <w:right w:val="none" w:sz="0" w:space="0" w:color="auto"/>
      </w:divBdr>
    </w:div>
    <w:div w:id="214853669">
      <w:bodyDiv w:val="1"/>
      <w:marLeft w:val="0"/>
      <w:marRight w:val="0"/>
      <w:marTop w:val="0"/>
      <w:marBottom w:val="0"/>
      <w:divBdr>
        <w:top w:val="none" w:sz="0" w:space="0" w:color="auto"/>
        <w:left w:val="none" w:sz="0" w:space="0" w:color="auto"/>
        <w:bottom w:val="none" w:sz="0" w:space="0" w:color="auto"/>
        <w:right w:val="none" w:sz="0" w:space="0" w:color="auto"/>
      </w:divBdr>
      <w:divsChild>
        <w:div w:id="34740339">
          <w:marLeft w:val="0"/>
          <w:marRight w:val="0"/>
          <w:marTop w:val="0"/>
          <w:marBottom w:val="0"/>
          <w:divBdr>
            <w:top w:val="none" w:sz="0" w:space="0" w:color="auto"/>
            <w:left w:val="none" w:sz="0" w:space="0" w:color="auto"/>
            <w:bottom w:val="none" w:sz="0" w:space="0" w:color="auto"/>
            <w:right w:val="none" w:sz="0" w:space="0" w:color="auto"/>
          </w:divBdr>
        </w:div>
        <w:div w:id="639964615">
          <w:marLeft w:val="0"/>
          <w:marRight w:val="0"/>
          <w:marTop w:val="0"/>
          <w:marBottom w:val="0"/>
          <w:divBdr>
            <w:top w:val="none" w:sz="0" w:space="0" w:color="auto"/>
            <w:left w:val="none" w:sz="0" w:space="0" w:color="auto"/>
            <w:bottom w:val="none" w:sz="0" w:space="0" w:color="auto"/>
            <w:right w:val="none" w:sz="0" w:space="0" w:color="auto"/>
          </w:divBdr>
          <w:divsChild>
            <w:div w:id="291441996">
              <w:marLeft w:val="0"/>
              <w:marRight w:val="0"/>
              <w:marTop w:val="0"/>
              <w:marBottom w:val="0"/>
              <w:divBdr>
                <w:top w:val="none" w:sz="0" w:space="0" w:color="auto"/>
                <w:left w:val="none" w:sz="0" w:space="0" w:color="auto"/>
                <w:bottom w:val="none" w:sz="0" w:space="0" w:color="auto"/>
                <w:right w:val="none" w:sz="0" w:space="0" w:color="auto"/>
              </w:divBdr>
            </w:div>
            <w:div w:id="893156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3145326">
      <w:bodyDiv w:val="1"/>
      <w:marLeft w:val="0"/>
      <w:marRight w:val="0"/>
      <w:marTop w:val="0"/>
      <w:marBottom w:val="0"/>
      <w:divBdr>
        <w:top w:val="none" w:sz="0" w:space="0" w:color="auto"/>
        <w:left w:val="none" w:sz="0" w:space="0" w:color="auto"/>
        <w:bottom w:val="none" w:sz="0" w:space="0" w:color="auto"/>
        <w:right w:val="none" w:sz="0" w:space="0" w:color="auto"/>
      </w:divBdr>
    </w:div>
    <w:div w:id="698432931">
      <w:bodyDiv w:val="1"/>
      <w:marLeft w:val="0"/>
      <w:marRight w:val="0"/>
      <w:marTop w:val="0"/>
      <w:marBottom w:val="0"/>
      <w:divBdr>
        <w:top w:val="none" w:sz="0" w:space="0" w:color="auto"/>
        <w:left w:val="none" w:sz="0" w:space="0" w:color="auto"/>
        <w:bottom w:val="none" w:sz="0" w:space="0" w:color="auto"/>
        <w:right w:val="none" w:sz="0" w:space="0" w:color="auto"/>
      </w:divBdr>
    </w:div>
    <w:div w:id="782840447">
      <w:bodyDiv w:val="1"/>
      <w:marLeft w:val="0"/>
      <w:marRight w:val="0"/>
      <w:marTop w:val="0"/>
      <w:marBottom w:val="0"/>
      <w:divBdr>
        <w:top w:val="none" w:sz="0" w:space="0" w:color="auto"/>
        <w:left w:val="none" w:sz="0" w:space="0" w:color="auto"/>
        <w:bottom w:val="none" w:sz="0" w:space="0" w:color="auto"/>
        <w:right w:val="none" w:sz="0" w:space="0" w:color="auto"/>
      </w:divBdr>
    </w:div>
    <w:div w:id="1156383055">
      <w:bodyDiv w:val="1"/>
      <w:marLeft w:val="0"/>
      <w:marRight w:val="0"/>
      <w:marTop w:val="0"/>
      <w:marBottom w:val="0"/>
      <w:divBdr>
        <w:top w:val="none" w:sz="0" w:space="0" w:color="auto"/>
        <w:left w:val="none" w:sz="0" w:space="0" w:color="auto"/>
        <w:bottom w:val="none" w:sz="0" w:space="0" w:color="auto"/>
        <w:right w:val="none" w:sz="0" w:space="0" w:color="auto"/>
      </w:divBdr>
    </w:div>
    <w:div w:id="1358002880">
      <w:bodyDiv w:val="1"/>
      <w:marLeft w:val="0"/>
      <w:marRight w:val="0"/>
      <w:marTop w:val="0"/>
      <w:marBottom w:val="0"/>
      <w:divBdr>
        <w:top w:val="none" w:sz="0" w:space="0" w:color="auto"/>
        <w:left w:val="none" w:sz="0" w:space="0" w:color="auto"/>
        <w:bottom w:val="none" w:sz="0" w:space="0" w:color="auto"/>
        <w:right w:val="none" w:sz="0" w:space="0" w:color="auto"/>
      </w:divBdr>
      <w:divsChild>
        <w:div w:id="454838920">
          <w:marLeft w:val="0"/>
          <w:marRight w:val="0"/>
          <w:marTop w:val="0"/>
          <w:marBottom w:val="0"/>
          <w:divBdr>
            <w:top w:val="none" w:sz="0" w:space="0" w:color="auto"/>
            <w:left w:val="none" w:sz="0" w:space="0" w:color="auto"/>
            <w:bottom w:val="none" w:sz="0" w:space="0" w:color="auto"/>
            <w:right w:val="none" w:sz="0" w:space="0" w:color="auto"/>
          </w:divBdr>
        </w:div>
        <w:div w:id="143085432">
          <w:marLeft w:val="0"/>
          <w:marRight w:val="0"/>
          <w:marTop w:val="0"/>
          <w:marBottom w:val="0"/>
          <w:divBdr>
            <w:top w:val="none" w:sz="0" w:space="0" w:color="auto"/>
            <w:left w:val="none" w:sz="0" w:space="0" w:color="auto"/>
            <w:bottom w:val="none" w:sz="0" w:space="0" w:color="auto"/>
            <w:right w:val="none" w:sz="0" w:space="0" w:color="auto"/>
          </w:divBdr>
          <w:divsChild>
            <w:div w:id="1690990759">
              <w:marLeft w:val="0"/>
              <w:marRight w:val="0"/>
              <w:marTop w:val="0"/>
              <w:marBottom w:val="0"/>
              <w:divBdr>
                <w:top w:val="none" w:sz="0" w:space="0" w:color="auto"/>
                <w:left w:val="none" w:sz="0" w:space="0" w:color="auto"/>
                <w:bottom w:val="none" w:sz="0" w:space="0" w:color="auto"/>
                <w:right w:val="none" w:sz="0" w:space="0" w:color="auto"/>
              </w:divBdr>
            </w:div>
            <w:div w:id="93952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7293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2721</Words>
  <Characters>13643</Characters>
  <Application>Microsoft Office Word</Application>
  <DocSecurity>0</DocSecurity>
  <Lines>241</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Gus Yeulet (2204933)</dc:creator>
  <cp:keywords/>
  <dc:description/>
  <cp:lastModifiedBy>Gus Yeulet (2204933)</cp:lastModifiedBy>
  <cp:revision>2</cp:revision>
  <dcterms:created xsi:type="dcterms:W3CDTF">2025-01-16T01:29:00Z</dcterms:created>
  <dcterms:modified xsi:type="dcterms:W3CDTF">2025-01-16T01:29:00Z</dcterms:modified>
</cp:coreProperties>
</file>