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43653" w:rsidRPr="00496940" w:rsidRDefault="00743653" w:rsidP="00743653">
      <w:pPr>
        <w:rPr>
          <w:b/>
          <w:sz w:val="32"/>
        </w:rPr>
      </w:pPr>
      <w:r w:rsidRPr="00496940">
        <w:rPr>
          <w:b/>
          <w:sz w:val="32"/>
        </w:rPr>
        <w:t>Speaker Notes</w:t>
      </w:r>
    </w:p>
    <w:p w:rsidR="00743653" w:rsidRPr="00743653" w:rsidRDefault="00743653" w:rsidP="00743653">
      <w:pPr>
        <w:rPr>
          <w:b/>
        </w:rPr>
      </w:pPr>
      <w:r w:rsidRPr="00743653">
        <w:rPr>
          <w:b/>
        </w:rPr>
        <w:t>Presentation Title: Employee Relations in NHS England</w:t>
      </w:r>
      <w:bookmarkStart w:id="0" w:name="_GoBack"/>
      <w:bookmarkEnd w:id="0"/>
    </w:p>
    <w:p w:rsidR="00181BB8" w:rsidRDefault="00743653" w:rsidP="00743653">
      <w:pPr>
        <w:jc w:val="center"/>
      </w:pPr>
      <w:r w:rsidRPr="00743653">
        <w:drawing>
          <wp:inline distT="0" distB="0" distL="0" distR="0" wp14:anchorId="05FCA10C" wp14:editId="66348DB3">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342640"/>
                    </a:xfrm>
                    <a:prstGeom prst="rect">
                      <a:avLst/>
                    </a:prstGeom>
                  </pic:spPr>
                </pic:pic>
              </a:graphicData>
            </a:graphic>
          </wp:inline>
        </w:drawing>
      </w:r>
    </w:p>
    <w:p w:rsidR="00743653" w:rsidRPr="00743653" w:rsidRDefault="00743653" w:rsidP="00743653">
      <w:pPr>
        <w:rPr>
          <w:b/>
          <w:bCs/>
          <w:lang w:val="en-GB"/>
        </w:rPr>
      </w:pPr>
      <w:r w:rsidRPr="00743653">
        <w:rPr>
          <w:b/>
          <w:bCs/>
          <w:lang w:val="en-GB"/>
        </w:rPr>
        <w:t>Slide 1: Title Slide</w:t>
      </w:r>
    </w:p>
    <w:p w:rsidR="00743653" w:rsidRPr="00743653" w:rsidRDefault="00743653" w:rsidP="00743653">
      <w:pPr>
        <w:rPr>
          <w:lang w:val="en-GB"/>
        </w:rPr>
      </w:pPr>
      <w:r w:rsidRPr="00743653">
        <w:rPr>
          <w:lang w:val="en-GB"/>
        </w:rPr>
        <w:t xml:space="preserve">Good morning/afternoon everyone. My name is </w:t>
      </w:r>
      <w:proofErr w:type="spellStart"/>
      <w:r w:rsidRPr="00743653">
        <w:rPr>
          <w:lang w:val="en-GB"/>
        </w:rPr>
        <w:t>Md</w:t>
      </w:r>
      <w:proofErr w:type="spellEnd"/>
      <w:r w:rsidRPr="00743653">
        <w:rPr>
          <w:lang w:val="en-GB"/>
        </w:rPr>
        <w:t xml:space="preserve"> Nasir Johan </w:t>
      </w:r>
      <w:proofErr w:type="spellStart"/>
      <w:r w:rsidRPr="00743653">
        <w:rPr>
          <w:lang w:val="en-GB"/>
        </w:rPr>
        <w:t>Anik</w:t>
      </w:r>
      <w:proofErr w:type="spellEnd"/>
      <w:r w:rsidRPr="00743653">
        <w:rPr>
          <w:lang w:val="en-GB"/>
        </w:rPr>
        <w:t xml:space="preserve">, and today I will present on </w:t>
      </w:r>
      <w:r w:rsidRPr="00743653">
        <w:rPr>
          <w:b/>
          <w:bCs/>
          <w:lang w:val="en-GB"/>
        </w:rPr>
        <w:t>Employee Relations in NHS England</w:t>
      </w:r>
      <w:r w:rsidRPr="00743653">
        <w:rPr>
          <w:lang w:val="en-GB"/>
        </w:rPr>
        <w:t xml:space="preserve"> as part of the Human Capital Management module.</w:t>
      </w:r>
    </w:p>
    <w:p w:rsidR="00743653" w:rsidRPr="00743653" w:rsidRDefault="00743653" w:rsidP="00743653">
      <w:pPr>
        <w:rPr>
          <w:lang w:val="en-GB"/>
        </w:rPr>
      </w:pPr>
      <w:r w:rsidRPr="00743653">
        <w:rPr>
          <w:lang w:val="en-GB"/>
        </w:rPr>
        <w:t>I will begin by introducing the organisation and the employee relations context, then I will discuss current practices, evidence, opportunities, challenges, root causes, recommendations, and finally the future of work implications.</w:t>
      </w:r>
    </w:p>
    <w:p w:rsidR="00743653" w:rsidRPr="00743653" w:rsidRDefault="00743653" w:rsidP="00743653">
      <w:pPr>
        <w:rPr>
          <w:lang w:val="en-GB"/>
        </w:rPr>
      </w:pPr>
      <w:r w:rsidRPr="00743653">
        <w:rPr>
          <w:lang w:val="en-GB"/>
        </w:rPr>
        <w:t>The main argument of this presentation is that employee relations in NHS England is not only an HR issue. It is directly connected to staff wellbeing, retention, organisational trust, and patient care quality.</w:t>
      </w:r>
    </w:p>
    <w:p w:rsidR="00743653" w:rsidRPr="00743653" w:rsidRDefault="00743653" w:rsidP="00743653">
      <w:pPr>
        <w:rPr>
          <w:lang w:val="en-GB"/>
        </w:rPr>
      </w:pPr>
      <w:r w:rsidRPr="00743653">
        <w:rPr>
          <w:lang w:val="en-GB"/>
        </w:rPr>
        <w:lastRenderedPageBreak/>
        <w:drawing>
          <wp:inline distT="0" distB="0" distL="0" distR="0" wp14:anchorId="61AED863" wp14:editId="624FCFC4">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2640"/>
                    </a:xfrm>
                    <a:prstGeom prst="rect">
                      <a:avLst/>
                    </a:prstGeom>
                  </pic:spPr>
                </pic:pic>
              </a:graphicData>
            </a:graphic>
          </wp:inline>
        </w:drawing>
      </w:r>
    </w:p>
    <w:p w:rsidR="00743653" w:rsidRPr="00743653" w:rsidRDefault="00743653" w:rsidP="00743653">
      <w:pPr>
        <w:rPr>
          <w:b/>
          <w:bCs/>
          <w:lang w:val="en-GB"/>
        </w:rPr>
      </w:pPr>
      <w:r w:rsidRPr="00743653">
        <w:rPr>
          <w:b/>
          <w:bCs/>
          <w:lang w:val="en-GB"/>
        </w:rPr>
        <w:t>Slide 2: Table of Contents</w:t>
      </w:r>
    </w:p>
    <w:p w:rsidR="00743653" w:rsidRPr="00743653" w:rsidRDefault="00743653" w:rsidP="00743653">
      <w:pPr>
        <w:rPr>
          <w:lang w:val="en-GB"/>
        </w:rPr>
      </w:pPr>
      <w:r w:rsidRPr="00743653">
        <w:rPr>
          <w:lang w:val="en-GB"/>
        </w:rPr>
        <w:t>This presentation follows the assignment requirements step by step.</w:t>
      </w:r>
    </w:p>
    <w:p w:rsidR="00743653" w:rsidRPr="00743653" w:rsidRDefault="00743653" w:rsidP="00743653">
      <w:pPr>
        <w:rPr>
          <w:lang w:val="en-GB"/>
        </w:rPr>
      </w:pPr>
      <w:r w:rsidRPr="00743653">
        <w:rPr>
          <w:lang w:val="en-GB"/>
        </w:rPr>
        <w:t>This pre</w:t>
      </w:r>
      <w:r>
        <w:rPr>
          <w:lang w:val="en-GB"/>
        </w:rPr>
        <w:t>sentation has eight main parts.</w:t>
      </w:r>
    </w:p>
    <w:p w:rsidR="00743653" w:rsidRPr="00743653" w:rsidRDefault="00743653" w:rsidP="00743653">
      <w:pPr>
        <w:rPr>
          <w:lang w:val="en-GB"/>
        </w:rPr>
      </w:pPr>
      <w:r w:rsidRPr="00743653">
        <w:rPr>
          <w:lang w:val="en-GB"/>
        </w:rPr>
        <w:t>First, I will introduce NHS England and explain why employee relations is important.</w:t>
      </w:r>
    </w:p>
    <w:p w:rsidR="00743653" w:rsidRPr="00743653" w:rsidRDefault="00743653" w:rsidP="00743653">
      <w:pPr>
        <w:rPr>
          <w:lang w:val="en-GB"/>
        </w:rPr>
      </w:pPr>
      <w:r w:rsidRPr="00743653">
        <w:rPr>
          <w:lang w:val="en-GB"/>
        </w:rPr>
        <w:t>Then, I will discuss current policies and practices.</w:t>
      </w:r>
    </w:p>
    <w:p w:rsidR="00743653" w:rsidRPr="00743653" w:rsidRDefault="00743653" w:rsidP="00743653">
      <w:pPr>
        <w:rPr>
          <w:lang w:val="en-GB"/>
        </w:rPr>
      </w:pPr>
      <w:r w:rsidRPr="00743653">
        <w:rPr>
          <w:lang w:val="en-GB"/>
        </w:rPr>
        <w:t>After that, I will show some evidence from the NHS Staff Survey.</w:t>
      </w:r>
    </w:p>
    <w:p w:rsidR="00743653" w:rsidRPr="00743653" w:rsidRDefault="00743653" w:rsidP="00743653">
      <w:pPr>
        <w:rPr>
          <w:lang w:val="en-GB"/>
        </w:rPr>
      </w:pPr>
      <w:r w:rsidRPr="00743653">
        <w:rPr>
          <w:lang w:val="en-GB"/>
        </w:rPr>
        <w:t>Then, I will explain the opportunities, challenges, root causes, recommendations, and future of work implications.</w:t>
      </w:r>
    </w:p>
    <w:p w:rsidR="00743653" w:rsidRDefault="00743653" w:rsidP="00743653">
      <w:pPr>
        <w:rPr>
          <w:lang w:val="en-GB"/>
        </w:rPr>
      </w:pPr>
    </w:p>
    <w:p w:rsidR="00743653" w:rsidRPr="00743653" w:rsidRDefault="00743653" w:rsidP="00743653">
      <w:pPr>
        <w:rPr>
          <w:lang w:val="en-GB"/>
        </w:rPr>
      </w:pPr>
      <w:r w:rsidRPr="00743653">
        <w:rPr>
          <w:lang w:val="en-GB"/>
        </w:rPr>
        <w:lastRenderedPageBreak/>
        <w:drawing>
          <wp:inline distT="0" distB="0" distL="0" distR="0" wp14:anchorId="7630720B" wp14:editId="06870553">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rsidR="00743653" w:rsidRPr="00743653" w:rsidRDefault="00743653" w:rsidP="00743653">
      <w:pPr>
        <w:rPr>
          <w:b/>
          <w:bCs/>
          <w:lang w:val="en-GB"/>
        </w:rPr>
      </w:pPr>
      <w:r w:rsidRPr="00743653">
        <w:rPr>
          <w:b/>
          <w:bCs/>
          <w:lang w:val="en-GB"/>
        </w:rPr>
        <w:t>Slide 3: Organisation Context: Why Employee Relations Matters</w:t>
      </w:r>
    </w:p>
    <w:p w:rsidR="00743653" w:rsidRPr="00743653" w:rsidRDefault="00743653" w:rsidP="00743653">
      <w:pPr>
        <w:rPr>
          <w:lang w:val="en-GB"/>
        </w:rPr>
      </w:pPr>
      <w:r w:rsidRPr="00743653">
        <w:rPr>
          <w:lang w:val="en-GB"/>
        </w:rPr>
        <w:t>Employee relations means the relationship between the organisation, managers, employ</w:t>
      </w:r>
      <w:r>
        <w:rPr>
          <w:lang w:val="en-GB"/>
        </w:rPr>
        <w:t>ees, and staff representatives.</w:t>
      </w:r>
    </w:p>
    <w:p w:rsidR="00743653" w:rsidRPr="00743653" w:rsidRDefault="00743653" w:rsidP="00743653">
      <w:pPr>
        <w:rPr>
          <w:lang w:val="en-GB"/>
        </w:rPr>
      </w:pPr>
      <w:r w:rsidRPr="00743653">
        <w:rPr>
          <w:lang w:val="en-GB"/>
        </w:rPr>
        <w:t>In NHS England, this is very important because staff experience directly affects patient care. If staff feel supported and respected, they are more likely to stay motiva</w:t>
      </w:r>
      <w:r>
        <w:rPr>
          <w:lang w:val="en-GB"/>
        </w:rPr>
        <w:t>ted and provide better service.</w:t>
      </w:r>
    </w:p>
    <w:p w:rsidR="00743653" w:rsidRPr="00743653" w:rsidRDefault="00743653" w:rsidP="00743653">
      <w:pPr>
        <w:rPr>
          <w:lang w:val="en-GB"/>
        </w:rPr>
      </w:pPr>
      <w:r w:rsidRPr="00743653">
        <w:rPr>
          <w:lang w:val="en-GB"/>
        </w:rPr>
        <w:t xml:space="preserve">The NHS Staff Survey 2025 received more than 760,000 responses. This gives useful evidence about how </w:t>
      </w:r>
      <w:r>
        <w:rPr>
          <w:lang w:val="en-GB"/>
        </w:rPr>
        <w:t>NHS staff feel.</w:t>
      </w:r>
    </w:p>
    <w:p w:rsidR="00743653" w:rsidRPr="00743653" w:rsidRDefault="00743653" w:rsidP="00743653">
      <w:pPr>
        <w:rPr>
          <w:lang w:val="en-GB"/>
        </w:rPr>
      </w:pPr>
      <w:r w:rsidRPr="00743653">
        <w:rPr>
          <w:lang w:val="en-GB"/>
        </w:rPr>
        <w:t xml:space="preserve">NHS England also has the People Promise, which explains what staff need to make </w:t>
      </w:r>
      <w:r>
        <w:rPr>
          <w:lang w:val="en-GB"/>
        </w:rPr>
        <w:t>the NHS a better place to work.</w:t>
      </w:r>
    </w:p>
    <w:p w:rsidR="00743653" w:rsidRPr="00743653" w:rsidRDefault="00743653" w:rsidP="00743653">
      <w:pPr>
        <w:rPr>
          <w:lang w:val="en-GB"/>
        </w:rPr>
      </w:pPr>
      <w:r w:rsidRPr="00743653">
        <w:rPr>
          <w:lang w:val="en-GB"/>
        </w:rPr>
        <w:t>So, the main point is this: good employee relations can improve trust, morale, and retention. Poor employee relations can increase stress, conflict, and staff turnover</w:t>
      </w:r>
      <w:proofErr w:type="gramStart"/>
      <w:r w:rsidRPr="00743653">
        <w:rPr>
          <w:lang w:val="en-GB"/>
        </w:rPr>
        <w:t>.</w:t>
      </w:r>
      <w:r w:rsidRPr="00743653">
        <w:rPr>
          <w:lang w:val="en-GB"/>
        </w:rPr>
        <w:t>.</w:t>
      </w:r>
      <w:proofErr w:type="gramEnd"/>
    </w:p>
    <w:p w:rsidR="00743653" w:rsidRDefault="00743653" w:rsidP="00743653">
      <w:pPr>
        <w:rPr>
          <w:lang w:val="en-GB"/>
        </w:rPr>
      </w:pPr>
    </w:p>
    <w:p w:rsidR="00743653" w:rsidRPr="00743653" w:rsidRDefault="00743653" w:rsidP="00743653">
      <w:pPr>
        <w:rPr>
          <w:lang w:val="en-GB"/>
        </w:rPr>
      </w:pPr>
      <w:r>
        <w:rPr>
          <w:noProof/>
          <w:lang w:val="en-GB" w:eastAsia="en-GB"/>
        </w:rPr>
        <w:lastRenderedPageBreak/>
        <w:drawing>
          <wp:inline distT="0" distB="0" distL="0" distR="0" wp14:anchorId="24DF3B7F">
            <wp:extent cx="6096635" cy="34296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743653" w:rsidRPr="00743653" w:rsidRDefault="00743653" w:rsidP="00743653">
      <w:pPr>
        <w:rPr>
          <w:b/>
          <w:bCs/>
          <w:lang w:val="en-GB"/>
        </w:rPr>
      </w:pPr>
      <w:r w:rsidRPr="00743653">
        <w:rPr>
          <w:b/>
          <w:bCs/>
          <w:lang w:val="en-GB"/>
        </w:rPr>
        <w:t>Slide 4: Current Policies and Practices</w:t>
      </w:r>
    </w:p>
    <w:p w:rsidR="00743653" w:rsidRPr="00743653" w:rsidRDefault="00743653" w:rsidP="00743653">
      <w:pPr>
        <w:rPr>
          <w:lang w:val="en-GB"/>
        </w:rPr>
      </w:pPr>
      <w:r w:rsidRPr="00743653">
        <w:rPr>
          <w:lang w:val="en-GB"/>
        </w:rPr>
        <w:t>NHS England already has several importa</w:t>
      </w:r>
      <w:r>
        <w:rPr>
          <w:lang w:val="en-GB"/>
        </w:rPr>
        <w:t>nt employee relations policies.</w:t>
      </w:r>
    </w:p>
    <w:p w:rsidR="00743653" w:rsidRPr="00743653" w:rsidRDefault="00743653" w:rsidP="00743653">
      <w:pPr>
        <w:rPr>
          <w:lang w:val="en-GB"/>
        </w:rPr>
      </w:pPr>
      <w:r w:rsidRPr="00743653">
        <w:rPr>
          <w:lang w:val="en-GB"/>
        </w:rPr>
        <w:t>The first one is the NHS People Promise. It focuses on compassion, inclusion, recognition, safety, learning</w:t>
      </w:r>
      <w:r>
        <w:rPr>
          <w:lang w:val="en-GB"/>
        </w:rPr>
        <w:t>, flexibility, and staff voice.</w:t>
      </w:r>
    </w:p>
    <w:p w:rsidR="00743653" w:rsidRPr="00743653" w:rsidRDefault="00743653" w:rsidP="00743653">
      <w:pPr>
        <w:rPr>
          <w:lang w:val="en-GB"/>
        </w:rPr>
      </w:pPr>
      <w:r w:rsidRPr="00743653">
        <w:rPr>
          <w:lang w:val="en-GB"/>
        </w:rPr>
        <w:t>The second one is Freedom to Speak Up. This allows staff to raise conc</w:t>
      </w:r>
      <w:r>
        <w:rPr>
          <w:lang w:val="en-GB"/>
        </w:rPr>
        <w:t>erns safely and confidentially.</w:t>
      </w:r>
    </w:p>
    <w:p w:rsidR="00743653" w:rsidRPr="00743653" w:rsidRDefault="00743653" w:rsidP="00743653">
      <w:pPr>
        <w:rPr>
          <w:lang w:val="en-GB"/>
        </w:rPr>
      </w:pPr>
      <w:r w:rsidRPr="00743653">
        <w:rPr>
          <w:lang w:val="en-GB"/>
        </w:rPr>
        <w:t>The third one is We Work Flexibly. This supports flexible workin</w:t>
      </w:r>
      <w:r>
        <w:rPr>
          <w:lang w:val="en-GB"/>
        </w:rPr>
        <w:t>g for NHS staff where possible.</w:t>
      </w:r>
    </w:p>
    <w:p w:rsidR="00743653" w:rsidRPr="00743653" w:rsidRDefault="00743653" w:rsidP="00743653">
      <w:pPr>
        <w:rPr>
          <w:lang w:val="en-GB"/>
        </w:rPr>
      </w:pPr>
      <w:r w:rsidRPr="00743653">
        <w:rPr>
          <w:lang w:val="en-GB"/>
        </w:rPr>
        <w:t>The fourth one is the NHS Staff Survey. This helps NHS England understand staff experience and ident</w:t>
      </w:r>
      <w:r>
        <w:rPr>
          <w:lang w:val="en-GB"/>
        </w:rPr>
        <w:t>ify areas for improvement.</w:t>
      </w:r>
    </w:p>
    <w:p w:rsidR="00743653" w:rsidRPr="00743653" w:rsidRDefault="00743653" w:rsidP="00743653">
      <w:pPr>
        <w:rPr>
          <w:lang w:val="en-GB"/>
        </w:rPr>
      </w:pPr>
      <w:r w:rsidRPr="00743653">
        <w:rPr>
          <w:lang w:val="en-GB"/>
        </w:rPr>
        <w:t>So, NHS England has good policies. But the main problem is whether these policies are experienced properly by staff in their daily work.</w:t>
      </w:r>
    </w:p>
    <w:p w:rsidR="00743653" w:rsidRDefault="00743653" w:rsidP="00743653">
      <w:pPr>
        <w:rPr>
          <w:lang w:val="en-GB"/>
        </w:rPr>
      </w:pPr>
    </w:p>
    <w:p w:rsidR="00743653" w:rsidRPr="00743653" w:rsidRDefault="00743653" w:rsidP="00743653">
      <w:pPr>
        <w:rPr>
          <w:lang w:val="en-GB"/>
        </w:rPr>
      </w:pPr>
      <w:r>
        <w:rPr>
          <w:noProof/>
          <w:lang w:val="en-GB" w:eastAsia="en-GB"/>
        </w:rPr>
        <w:lastRenderedPageBreak/>
        <w:drawing>
          <wp:inline distT="0" distB="0" distL="0" distR="0" wp14:anchorId="18A57672">
            <wp:extent cx="6096635" cy="34296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743653" w:rsidRPr="00743653" w:rsidRDefault="00743653" w:rsidP="00743653">
      <w:pPr>
        <w:rPr>
          <w:b/>
          <w:bCs/>
          <w:lang w:val="en-GB"/>
        </w:rPr>
      </w:pPr>
      <w:r w:rsidRPr="00743653">
        <w:rPr>
          <w:b/>
          <w:bCs/>
          <w:lang w:val="en-GB"/>
        </w:rPr>
        <w:t>Slide 5: Current Evidence: Staff Advocacy Is Under Pressure</w:t>
      </w:r>
    </w:p>
    <w:p w:rsidR="00743653" w:rsidRPr="00743653" w:rsidRDefault="00743653" w:rsidP="00743653">
      <w:pPr>
        <w:rPr>
          <w:lang w:val="en-GB"/>
        </w:rPr>
      </w:pPr>
      <w:r w:rsidRPr="00743653">
        <w:rPr>
          <w:lang w:val="en-GB"/>
        </w:rPr>
        <w:t>This slide shows one important warning sign from the 2025 NHS Staff Survey.</w:t>
      </w:r>
    </w:p>
    <w:p w:rsidR="00743653" w:rsidRPr="00743653" w:rsidRDefault="00743653" w:rsidP="00743653">
      <w:pPr>
        <w:rPr>
          <w:lang w:val="en-GB"/>
        </w:rPr>
      </w:pPr>
      <w:r w:rsidRPr="00743653">
        <w:rPr>
          <w:lang w:val="en-GB"/>
        </w:rPr>
        <w:t>In 2024, 60.79% of staff said they would recommend the NHS as a place to work. In 2025, this fell to 58.05%. That is a decline of 2.74 percentage points.</w:t>
      </w:r>
    </w:p>
    <w:p w:rsidR="00743653" w:rsidRPr="00743653" w:rsidRDefault="00743653" w:rsidP="00743653">
      <w:pPr>
        <w:rPr>
          <w:lang w:val="en-GB"/>
        </w:rPr>
      </w:pPr>
      <w:r w:rsidRPr="00743653">
        <w:rPr>
          <w:lang w:val="en-GB"/>
        </w:rPr>
        <w:t>This does not mean everything in NHS England is negative. However, it does suggest that staff advocacy, morale, and trust are under pressure. In employee relations terms, this is important because willingness to recommend the organisation reflects how employees feel about their working relationship with the employer.</w:t>
      </w:r>
    </w:p>
    <w:p w:rsidR="00743653" w:rsidRPr="00743653" w:rsidRDefault="00743653" w:rsidP="00743653">
      <w:pPr>
        <w:rPr>
          <w:lang w:val="en-GB"/>
        </w:rPr>
      </w:pPr>
      <w:r w:rsidRPr="00743653">
        <w:rPr>
          <w:lang w:val="en-GB"/>
        </w:rPr>
        <w:t>The managerial implication is that NHS England must not only collect staff feedback. It must also show staff that feedback leads to visible action. If staff speak up but do not see meaningful change, trust can decline further.</w:t>
      </w:r>
    </w:p>
    <w:p w:rsidR="00743653" w:rsidRDefault="00743653" w:rsidP="00743653">
      <w:pPr>
        <w:rPr>
          <w:lang w:val="en-GB"/>
        </w:rPr>
      </w:pPr>
    </w:p>
    <w:p w:rsidR="00743653" w:rsidRDefault="00743653" w:rsidP="00743653">
      <w:pPr>
        <w:rPr>
          <w:lang w:val="en-GB"/>
        </w:rPr>
      </w:pPr>
    </w:p>
    <w:p w:rsidR="00743653" w:rsidRDefault="00743653" w:rsidP="00743653">
      <w:pPr>
        <w:rPr>
          <w:lang w:val="en-GB"/>
        </w:rPr>
      </w:pPr>
    </w:p>
    <w:p w:rsidR="00743653" w:rsidRPr="00743653" w:rsidRDefault="00743653" w:rsidP="00743653">
      <w:pPr>
        <w:rPr>
          <w:lang w:val="en-GB"/>
        </w:rPr>
      </w:pPr>
      <w:r>
        <w:rPr>
          <w:noProof/>
          <w:lang w:val="en-GB" w:eastAsia="en-GB"/>
        </w:rPr>
        <w:lastRenderedPageBreak/>
        <w:drawing>
          <wp:inline distT="0" distB="0" distL="0" distR="0" wp14:anchorId="5833CC35">
            <wp:extent cx="6096635" cy="34296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743653" w:rsidRPr="00743653" w:rsidRDefault="00743653" w:rsidP="00743653">
      <w:pPr>
        <w:rPr>
          <w:b/>
          <w:bCs/>
          <w:lang w:val="en-GB"/>
        </w:rPr>
      </w:pPr>
      <w:r w:rsidRPr="00743653">
        <w:rPr>
          <w:b/>
          <w:bCs/>
          <w:lang w:val="en-GB"/>
        </w:rPr>
        <w:t>Slide 6: Current Opportunities</w:t>
      </w:r>
    </w:p>
    <w:p w:rsidR="00743653" w:rsidRPr="00743653" w:rsidRDefault="00743653" w:rsidP="00743653">
      <w:pPr>
        <w:rPr>
          <w:lang w:val="en-GB"/>
        </w:rPr>
      </w:pPr>
      <w:r w:rsidRPr="00743653">
        <w:rPr>
          <w:lang w:val="en-GB"/>
        </w:rPr>
        <w:t>There are some good opportunities for NHS England</w:t>
      </w:r>
      <w:r>
        <w:rPr>
          <w:lang w:val="en-GB"/>
        </w:rPr>
        <w:t xml:space="preserve"> to improve employee relations.</w:t>
      </w:r>
    </w:p>
    <w:p w:rsidR="00743653" w:rsidRPr="00743653" w:rsidRDefault="00743653" w:rsidP="00743653">
      <w:pPr>
        <w:rPr>
          <w:lang w:val="en-GB"/>
        </w:rPr>
      </w:pPr>
      <w:r w:rsidRPr="00743653">
        <w:rPr>
          <w:lang w:val="en-GB"/>
        </w:rPr>
        <w:t xml:space="preserve">First, NHS England can improve staff voice. Staff should feel that their </w:t>
      </w:r>
      <w:r>
        <w:rPr>
          <w:lang w:val="en-GB"/>
        </w:rPr>
        <w:t>feedback is heard and acted on.</w:t>
      </w:r>
    </w:p>
    <w:p w:rsidR="00743653" w:rsidRPr="00743653" w:rsidRDefault="00743653" w:rsidP="00743653">
      <w:pPr>
        <w:rPr>
          <w:lang w:val="en-GB"/>
        </w:rPr>
      </w:pPr>
      <w:r w:rsidRPr="00743653">
        <w:rPr>
          <w:lang w:val="en-GB"/>
        </w:rPr>
        <w:t>Second, NHS England can improve flexible working. This can help staff manage work-</w:t>
      </w:r>
      <w:r>
        <w:rPr>
          <w:lang w:val="en-GB"/>
        </w:rPr>
        <w:t>life balance and reduce stress.</w:t>
      </w:r>
    </w:p>
    <w:p w:rsidR="00743653" w:rsidRPr="00743653" w:rsidRDefault="00743653" w:rsidP="00743653">
      <w:pPr>
        <w:rPr>
          <w:lang w:val="en-GB"/>
        </w:rPr>
      </w:pPr>
      <w:r w:rsidRPr="00743653">
        <w:rPr>
          <w:lang w:val="en-GB"/>
        </w:rPr>
        <w:t>Third, line managers can be trained in compassionate leadership. Managers are very important because they dea</w:t>
      </w:r>
      <w:r>
        <w:rPr>
          <w:lang w:val="en-GB"/>
        </w:rPr>
        <w:t>l with staff problems directly.</w:t>
      </w:r>
    </w:p>
    <w:p w:rsidR="00743653" w:rsidRPr="00743653" w:rsidRDefault="00743653" w:rsidP="00743653">
      <w:pPr>
        <w:rPr>
          <w:lang w:val="en-GB"/>
        </w:rPr>
      </w:pPr>
      <w:r w:rsidRPr="00743653">
        <w:rPr>
          <w:lang w:val="en-GB"/>
        </w:rPr>
        <w:t>Fourth, AI can help reduce workload. NHS England announced AI tools for more than 500,000 staff. These tools are expected to reduce administrative work and give st</w:t>
      </w:r>
      <w:r>
        <w:rPr>
          <w:lang w:val="en-GB"/>
        </w:rPr>
        <w:t>aff more time for patient care.</w:t>
      </w:r>
    </w:p>
    <w:p w:rsidR="00743653" w:rsidRPr="00743653" w:rsidRDefault="00743653" w:rsidP="00743653">
      <w:pPr>
        <w:rPr>
          <w:lang w:val="en-GB"/>
        </w:rPr>
      </w:pPr>
      <w:r w:rsidRPr="00743653">
        <w:rPr>
          <w:lang w:val="en-GB"/>
        </w:rPr>
        <w:t>But AI must be used carefully. Staff should feel that AI is helping them, not replacing or monitoring them unfairly.</w:t>
      </w:r>
    </w:p>
    <w:p w:rsidR="00743653" w:rsidRDefault="00743653" w:rsidP="00743653">
      <w:pPr>
        <w:rPr>
          <w:lang w:val="en-GB"/>
        </w:rPr>
      </w:pPr>
    </w:p>
    <w:p w:rsidR="00743653" w:rsidRPr="00743653" w:rsidRDefault="00743653" w:rsidP="00743653">
      <w:pPr>
        <w:rPr>
          <w:lang w:val="en-GB"/>
        </w:rPr>
      </w:pPr>
      <w:r w:rsidRPr="00743653">
        <w:rPr>
          <w:lang w:val="en-GB"/>
        </w:rPr>
        <w:lastRenderedPageBreak/>
        <w:drawing>
          <wp:inline distT="0" distB="0" distL="0" distR="0" wp14:anchorId="35FA149A" wp14:editId="73674796">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rsidR="00743653" w:rsidRPr="00743653" w:rsidRDefault="00743653" w:rsidP="00743653">
      <w:pPr>
        <w:rPr>
          <w:b/>
          <w:bCs/>
          <w:lang w:val="en-GB"/>
        </w:rPr>
      </w:pPr>
      <w:r w:rsidRPr="00743653">
        <w:rPr>
          <w:b/>
          <w:bCs/>
          <w:lang w:val="en-GB"/>
        </w:rPr>
        <w:t>Slide 7: Current Challenges</w:t>
      </w:r>
    </w:p>
    <w:p w:rsidR="00496940" w:rsidRPr="00496940" w:rsidRDefault="00496940" w:rsidP="00496940">
      <w:pPr>
        <w:rPr>
          <w:lang w:val="en-GB"/>
        </w:rPr>
      </w:pPr>
      <w:r w:rsidRPr="00496940">
        <w:rPr>
          <w:lang w:val="en-GB"/>
        </w:rPr>
        <w:t>NHS England also</w:t>
      </w:r>
      <w:r>
        <w:rPr>
          <w:lang w:val="en-GB"/>
        </w:rPr>
        <w:t xml:space="preserve"> faces some serious challenges.</w:t>
      </w:r>
    </w:p>
    <w:p w:rsidR="00496940" w:rsidRPr="00496940" w:rsidRDefault="00496940" w:rsidP="00496940">
      <w:pPr>
        <w:rPr>
          <w:lang w:val="en-GB"/>
        </w:rPr>
      </w:pPr>
      <w:r w:rsidRPr="00496940">
        <w:rPr>
          <w:lang w:val="en-GB"/>
        </w:rPr>
        <w:t xml:space="preserve">The first challenge is workload and burnout. Many NHS staff work under high pressure. This can reduce </w:t>
      </w:r>
      <w:r>
        <w:rPr>
          <w:lang w:val="en-GB"/>
        </w:rPr>
        <w:t>motivation and increase stress.</w:t>
      </w:r>
    </w:p>
    <w:p w:rsidR="00496940" w:rsidRPr="00496940" w:rsidRDefault="00496940" w:rsidP="00496940">
      <w:pPr>
        <w:rPr>
          <w:lang w:val="en-GB"/>
        </w:rPr>
      </w:pPr>
      <w:r w:rsidRPr="00496940">
        <w:rPr>
          <w:lang w:val="en-GB"/>
        </w:rPr>
        <w:t>The second challenge is trust. Staff may give feedback, but if they do not see re</w:t>
      </w:r>
      <w:r>
        <w:rPr>
          <w:lang w:val="en-GB"/>
        </w:rPr>
        <w:t>al change, they may lose trust.</w:t>
      </w:r>
    </w:p>
    <w:p w:rsidR="00496940" w:rsidRPr="00496940" w:rsidRDefault="00496940" w:rsidP="00496940">
      <w:pPr>
        <w:rPr>
          <w:lang w:val="en-GB"/>
        </w:rPr>
      </w:pPr>
      <w:r w:rsidRPr="00496940">
        <w:rPr>
          <w:lang w:val="en-GB"/>
        </w:rPr>
        <w:t>The third challenge is retention. If staff feel stressed or unsupported, t</w:t>
      </w:r>
      <w:r>
        <w:rPr>
          <w:lang w:val="en-GB"/>
        </w:rPr>
        <w:t>hey may leave the organisation.</w:t>
      </w:r>
    </w:p>
    <w:p w:rsidR="00496940" w:rsidRPr="00496940" w:rsidRDefault="00496940" w:rsidP="00496940">
      <w:pPr>
        <w:rPr>
          <w:lang w:val="en-GB"/>
        </w:rPr>
      </w:pPr>
      <w:r w:rsidRPr="00496940">
        <w:rPr>
          <w:lang w:val="en-GB"/>
        </w:rPr>
        <w:t>The fourth challenge is AI-related fear. Some staff may worry that AI will monitor them, reduce the</w:t>
      </w:r>
      <w:r>
        <w:rPr>
          <w:lang w:val="en-GB"/>
        </w:rPr>
        <w:t>ir role, or replace some tasks.</w:t>
      </w:r>
    </w:p>
    <w:p w:rsidR="00743653" w:rsidRPr="00743653" w:rsidRDefault="00496940" w:rsidP="00496940">
      <w:pPr>
        <w:rPr>
          <w:lang w:val="en-GB"/>
        </w:rPr>
      </w:pPr>
      <w:r w:rsidRPr="00496940">
        <w:rPr>
          <w:lang w:val="en-GB"/>
        </w:rPr>
        <w:t>So, NHS England must improve productivity, but it must also protect fairness, wellbeing, and trust.</w:t>
      </w:r>
    </w:p>
    <w:p w:rsidR="00743653" w:rsidRDefault="00743653" w:rsidP="00743653">
      <w:pPr>
        <w:rPr>
          <w:lang w:val="en-GB"/>
        </w:rPr>
      </w:pPr>
    </w:p>
    <w:p w:rsidR="00496940" w:rsidRDefault="00496940" w:rsidP="00743653">
      <w:pPr>
        <w:rPr>
          <w:lang w:val="en-GB"/>
        </w:rPr>
      </w:pPr>
    </w:p>
    <w:p w:rsidR="00496940" w:rsidRPr="00743653" w:rsidRDefault="00496940" w:rsidP="00743653">
      <w:pPr>
        <w:rPr>
          <w:lang w:val="en-GB"/>
        </w:rPr>
      </w:pPr>
      <w:r w:rsidRPr="00496940">
        <w:rPr>
          <w:lang w:val="en-GB"/>
        </w:rPr>
        <w:lastRenderedPageBreak/>
        <w:drawing>
          <wp:inline distT="0" distB="0" distL="0" distR="0" wp14:anchorId="41FD1AC0" wp14:editId="6F188AA5">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rsidR="00743653" w:rsidRPr="00743653" w:rsidRDefault="00743653" w:rsidP="00743653">
      <w:pPr>
        <w:rPr>
          <w:b/>
          <w:bCs/>
          <w:lang w:val="en-GB"/>
        </w:rPr>
      </w:pPr>
      <w:r w:rsidRPr="00743653">
        <w:rPr>
          <w:b/>
          <w:bCs/>
          <w:lang w:val="en-GB"/>
        </w:rPr>
        <w:t xml:space="preserve">Slide 8: Root Cause Analysis </w:t>
      </w:r>
      <w:r w:rsidR="00496940" w:rsidRPr="00743653">
        <w:rPr>
          <w:b/>
          <w:bCs/>
          <w:lang w:val="en-GB"/>
        </w:rPr>
        <w:t>through</w:t>
      </w:r>
      <w:r w:rsidRPr="00743653">
        <w:rPr>
          <w:b/>
          <w:bCs/>
          <w:lang w:val="en-GB"/>
        </w:rPr>
        <w:t xml:space="preserve"> HRM Theory</w:t>
      </w:r>
    </w:p>
    <w:p w:rsidR="00496940" w:rsidRPr="00496940" w:rsidRDefault="00496940" w:rsidP="00496940">
      <w:pPr>
        <w:rPr>
          <w:lang w:val="en-GB"/>
        </w:rPr>
      </w:pPr>
      <w:r w:rsidRPr="00496940">
        <w:rPr>
          <w:lang w:val="en-GB"/>
        </w:rPr>
        <w:t>The main root cause is the gap between policy and real workplace experience.</w:t>
      </w:r>
    </w:p>
    <w:p w:rsidR="00496940" w:rsidRPr="00496940" w:rsidRDefault="00496940" w:rsidP="00496940">
      <w:pPr>
        <w:rPr>
          <w:lang w:val="en-GB"/>
        </w:rPr>
      </w:pPr>
      <w:r w:rsidRPr="00496940">
        <w:rPr>
          <w:lang w:val="en-GB"/>
        </w:rPr>
        <w:t>NHS England has good policies, but staff experience can be different depending on workload, manager support, staffing level, and team culture.</w:t>
      </w:r>
    </w:p>
    <w:p w:rsidR="00496940" w:rsidRPr="00496940" w:rsidRDefault="00496940" w:rsidP="00496940">
      <w:pPr>
        <w:rPr>
          <w:lang w:val="en-GB"/>
        </w:rPr>
      </w:pPr>
      <w:r w:rsidRPr="00496940">
        <w:rPr>
          <w:lang w:val="en-GB"/>
        </w:rPr>
        <w:t xml:space="preserve">The </w:t>
      </w:r>
      <w:r w:rsidRPr="00496940">
        <w:rPr>
          <w:b/>
          <w:bCs/>
          <w:lang w:val="en-GB"/>
        </w:rPr>
        <w:t>Job Demands-Resources model</w:t>
      </w:r>
      <w:r w:rsidRPr="00496940">
        <w:rPr>
          <w:lang w:val="en-GB"/>
        </w:rPr>
        <w:t xml:space="preserve"> explains that high workload can cause burnout if staff do not receive enough support.</w:t>
      </w:r>
    </w:p>
    <w:p w:rsidR="00496940" w:rsidRPr="00496940" w:rsidRDefault="00496940" w:rsidP="00496940">
      <w:pPr>
        <w:rPr>
          <w:lang w:val="en-GB"/>
        </w:rPr>
      </w:pPr>
      <w:r w:rsidRPr="00496940">
        <w:rPr>
          <w:b/>
          <w:bCs/>
          <w:lang w:val="en-GB"/>
        </w:rPr>
        <w:t>Psychological Contract Theory</w:t>
      </w:r>
      <w:r w:rsidRPr="00496940">
        <w:rPr>
          <w:lang w:val="en-GB"/>
        </w:rPr>
        <w:t xml:space="preserve"> explains that staff expect fairness, safety, and support. If these expectations are not met, trust becomes weaker.</w:t>
      </w:r>
    </w:p>
    <w:p w:rsidR="00496940" w:rsidRPr="00496940" w:rsidRDefault="00496940" w:rsidP="00496940">
      <w:pPr>
        <w:rPr>
          <w:lang w:val="en-GB"/>
        </w:rPr>
      </w:pPr>
      <w:r w:rsidRPr="00496940">
        <w:rPr>
          <w:b/>
          <w:bCs/>
          <w:lang w:val="en-GB"/>
        </w:rPr>
        <w:t>Employee Voice Theory</w:t>
      </w:r>
      <w:r w:rsidRPr="00496940">
        <w:rPr>
          <w:lang w:val="en-GB"/>
        </w:rPr>
        <w:t xml:space="preserve"> explains that staff need to feel safe to speak up. They also need to see that action is taken.</w:t>
      </w:r>
    </w:p>
    <w:p w:rsidR="00496940" w:rsidRPr="00496940" w:rsidRDefault="00496940" w:rsidP="00496940">
      <w:pPr>
        <w:rPr>
          <w:lang w:val="en-GB"/>
        </w:rPr>
      </w:pPr>
      <w:r w:rsidRPr="00496940">
        <w:rPr>
          <w:b/>
          <w:bCs/>
          <w:lang w:val="en-GB"/>
        </w:rPr>
        <w:t>Social Exchange Theory</w:t>
      </w:r>
      <w:r w:rsidRPr="00496940">
        <w:rPr>
          <w:lang w:val="en-GB"/>
        </w:rPr>
        <w:t xml:space="preserve"> explains that when staff feel supported, they are more likely to be committed to the organisation.</w:t>
      </w:r>
    </w:p>
    <w:p w:rsidR="00496940" w:rsidRDefault="00496940" w:rsidP="00496940">
      <w:pPr>
        <w:rPr>
          <w:lang w:val="en-GB"/>
        </w:rPr>
      </w:pPr>
      <w:r w:rsidRPr="00496940">
        <w:rPr>
          <w:lang w:val="en-GB"/>
        </w:rPr>
        <w:t xml:space="preserve">So, the main issue is not only policy. It is also about daily </w:t>
      </w:r>
      <w:r>
        <w:rPr>
          <w:lang w:val="en-GB"/>
        </w:rPr>
        <w:t>employee</w:t>
      </w:r>
      <w:r w:rsidRPr="00496940">
        <w:rPr>
          <w:lang w:val="en-GB"/>
        </w:rPr>
        <w:t xml:space="preserve"> experience.</w:t>
      </w:r>
    </w:p>
    <w:p w:rsidR="00496940" w:rsidRPr="00496940" w:rsidRDefault="00496940" w:rsidP="00496940">
      <w:pPr>
        <w:rPr>
          <w:lang w:val="en-GB"/>
        </w:rPr>
      </w:pPr>
    </w:p>
    <w:p w:rsidR="00743653" w:rsidRPr="00743653" w:rsidRDefault="00496940" w:rsidP="00743653">
      <w:pPr>
        <w:rPr>
          <w:lang w:val="en-GB"/>
        </w:rPr>
      </w:pPr>
      <w:r w:rsidRPr="00496940">
        <w:rPr>
          <w:lang w:val="en-GB"/>
        </w:rPr>
        <w:lastRenderedPageBreak/>
        <w:drawing>
          <wp:inline distT="0" distB="0" distL="0" distR="0" wp14:anchorId="67F0ED2F" wp14:editId="4BC074CA">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rsidR="00743653" w:rsidRPr="00743653" w:rsidRDefault="00743653" w:rsidP="00743653">
      <w:pPr>
        <w:rPr>
          <w:b/>
          <w:bCs/>
          <w:lang w:val="en-GB"/>
        </w:rPr>
      </w:pPr>
      <w:r w:rsidRPr="00743653">
        <w:rPr>
          <w:b/>
          <w:bCs/>
          <w:lang w:val="en-GB"/>
        </w:rPr>
        <w:t>Slide 9: Evidence-Based Recommendations</w:t>
      </w:r>
    </w:p>
    <w:p w:rsidR="00496940" w:rsidRPr="00496940" w:rsidRDefault="00496940" w:rsidP="00496940">
      <w:pPr>
        <w:rPr>
          <w:lang w:val="en-GB"/>
        </w:rPr>
      </w:pPr>
      <w:r w:rsidRPr="00496940">
        <w:rPr>
          <w:lang w:val="en-GB"/>
        </w:rPr>
        <w:t xml:space="preserve">There </w:t>
      </w:r>
      <w:r>
        <w:rPr>
          <w:lang w:val="en-GB"/>
        </w:rPr>
        <w:t>are three main recommendations based on the analysis:</w:t>
      </w:r>
    </w:p>
    <w:p w:rsidR="00496940" w:rsidRPr="00496940" w:rsidRDefault="00496940" w:rsidP="00496940">
      <w:pPr>
        <w:rPr>
          <w:lang w:val="en-GB"/>
        </w:rPr>
      </w:pPr>
      <w:r w:rsidRPr="00496940">
        <w:rPr>
          <w:lang w:val="en-GB"/>
        </w:rPr>
        <w:t>First, NHS England should close the staff voice loop. This means after surveys or feedback, staff should be told clearly: “You said this, and we did this.”</w:t>
      </w:r>
    </w:p>
    <w:p w:rsidR="00496940" w:rsidRPr="00496940" w:rsidRDefault="00496940" w:rsidP="00496940">
      <w:pPr>
        <w:rPr>
          <w:lang w:val="en-GB"/>
        </w:rPr>
      </w:pPr>
      <w:r w:rsidRPr="00496940">
        <w:rPr>
          <w:lang w:val="en-GB"/>
        </w:rPr>
        <w:t>Second, NHS England should train line managers. Managers need skills in conflict management, flexible working, wellbeing support, and psychological safety.</w:t>
      </w:r>
    </w:p>
    <w:p w:rsidR="00496940" w:rsidRPr="00496940" w:rsidRDefault="00496940" w:rsidP="00496940">
      <w:pPr>
        <w:rPr>
          <w:lang w:val="en-GB"/>
        </w:rPr>
      </w:pPr>
      <w:r w:rsidRPr="00496940">
        <w:rPr>
          <w:lang w:val="en-GB"/>
        </w:rPr>
        <w:t>Third, AI should be introduced in a trust-based way. NHS England should involve staff and unions before major AI changes. It should also check whether AI is improving workload, fairness, and privacy.</w:t>
      </w:r>
    </w:p>
    <w:p w:rsidR="00496940" w:rsidRPr="00496940" w:rsidRDefault="00496940" w:rsidP="00496940">
      <w:pPr>
        <w:rPr>
          <w:lang w:val="en-GB"/>
        </w:rPr>
      </w:pPr>
      <w:r w:rsidRPr="00496940">
        <w:rPr>
          <w:lang w:val="en-GB"/>
        </w:rPr>
        <w:t>The success of these recommendations can be measured through staff advocacy, staff turnover, sickness absence, speaking-up confidence, grievance cases, and AI workload impact.</w:t>
      </w:r>
    </w:p>
    <w:p w:rsidR="00743653" w:rsidRDefault="00743653" w:rsidP="00743653">
      <w:pPr>
        <w:rPr>
          <w:lang w:val="en-GB"/>
        </w:rPr>
      </w:pPr>
    </w:p>
    <w:p w:rsidR="00496940" w:rsidRDefault="00496940" w:rsidP="00743653">
      <w:pPr>
        <w:rPr>
          <w:lang w:val="en-GB"/>
        </w:rPr>
      </w:pPr>
    </w:p>
    <w:p w:rsidR="00496940" w:rsidRPr="00743653" w:rsidRDefault="00496940" w:rsidP="00743653">
      <w:pPr>
        <w:rPr>
          <w:lang w:val="en-GB"/>
        </w:rPr>
      </w:pPr>
      <w:r w:rsidRPr="00496940">
        <w:rPr>
          <w:lang w:val="en-GB"/>
        </w:rPr>
        <w:lastRenderedPageBreak/>
        <w:drawing>
          <wp:inline distT="0" distB="0" distL="0" distR="0" wp14:anchorId="561E9764" wp14:editId="408EB13A">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rsidR="00743653" w:rsidRPr="00743653" w:rsidRDefault="00743653" w:rsidP="00743653">
      <w:pPr>
        <w:rPr>
          <w:b/>
          <w:bCs/>
          <w:lang w:val="en-GB"/>
        </w:rPr>
      </w:pPr>
      <w:r w:rsidRPr="00743653">
        <w:rPr>
          <w:b/>
          <w:bCs/>
          <w:lang w:val="en-GB"/>
        </w:rPr>
        <w:t>Slide 10: Future of Work Implications</w:t>
      </w:r>
    </w:p>
    <w:p w:rsidR="00496940" w:rsidRPr="00496940" w:rsidRDefault="00496940" w:rsidP="00496940">
      <w:pPr>
        <w:rPr>
          <w:lang w:val="en-GB"/>
        </w:rPr>
      </w:pPr>
      <w:r w:rsidRPr="00496940">
        <w:rPr>
          <w:lang w:val="en-GB"/>
        </w:rPr>
        <w:t>In the next five to ten years, AI and digital tools will change employee relations in NHS England.</w:t>
      </w:r>
    </w:p>
    <w:p w:rsidR="00496940" w:rsidRPr="00496940" w:rsidRDefault="00496940" w:rsidP="00496940">
      <w:pPr>
        <w:rPr>
          <w:lang w:val="en-GB"/>
        </w:rPr>
      </w:pPr>
      <w:r w:rsidRPr="00496940">
        <w:rPr>
          <w:lang w:val="en-GB"/>
        </w:rPr>
        <w:t>AI may help with routine tasks, such as documentation, summaries, scheduling, and information search.</w:t>
      </w:r>
    </w:p>
    <w:p w:rsidR="00496940" w:rsidRPr="00496940" w:rsidRDefault="00496940" w:rsidP="00496940">
      <w:pPr>
        <w:rPr>
          <w:lang w:val="en-GB"/>
        </w:rPr>
      </w:pPr>
      <w:r w:rsidRPr="00496940">
        <w:rPr>
          <w:lang w:val="en-GB"/>
        </w:rPr>
        <w:t>This can reduce pressure on staff and give them more time for patient care.</w:t>
      </w:r>
    </w:p>
    <w:p w:rsidR="00496940" w:rsidRPr="00496940" w:rsidRDefault="00496940" w:rsidP="00496940">
      <w:pPr>
        <w:rPr>
          <w:lang w:val="en-GB"/>
        </w:rPr>
      </w:pPr>
      <w:r w:rsidRPr="00496940">
        <w:rPr>
          <w:lang w:val="en-GB"/>
        </w:rPr>
        <w:t>But there are also risks. Staff may worry about data privacy, monitoring, and fairness.</w:t>
      </w:r>
    </w:p>
    <w:p w:rsidR="00496940" w:rsidRPr="00496940" w:rsidRDefault="00496940" w:rsidP="00496940">
      <w:pPr>
        <w:rPr>
          <w:lang w:val="en-GB"/>
        </w:rPr>
      </w:pPr>
      <w:r w:rsidRPr="00496940">
        <w:rPr>
          <w:lang w:val="en-GB"/>
        </w:rPr>
        <w:t>So, NHS England must prepare staff through training, clear communication, and fair AI governance.</w:t>
      </w:r>
    </w:p>
    <w:p w:rsidR="00496940" w:rsidRPr="00496940" w:rsidRDefault="00496940" w:rsidP="00496940">
      <w:pPr>
        <w:rPr>
          <w:lang w:val="en-GB"/>
        </w:rPr>
      </w:pPr>
      <w:r w:rsidRPr="00496940">
        <w:rPr>
          <w:lang w:val="en-GB"/>
        </w:rPr>
        <w:t>The key message is that AI should support staff, not reduce trust.</w:t>
      </w:r>
    </w:p>
    <w:p w:rsidR="00743653" w:rsidRPr="00743653" w:rsidRDefault="00743653" w:rsidP="00743653">
      <w:pPr>
        <w:rPr>
          <w:lang w:val="en-GB"/>
        </w:rPr>
      </w:pPr>
    </w:p>
    <w:p w:rsidR="00743653" w:rsidRDefault="00743653" w:rsidP="00743653">
      <w:pPr>
        <w:rPr>
          <w:lang w:val="en-GB"/>
        </w:rPr>
      </w:pPr>
    </w:p>
    <w:p w:rsidR="00496940" w:rsidRDefault="00496940" w:rsidP="00743653">
      <w:pPr>
        <w:rPr>
          <w:lang w:val="en-GB"/>
        </w:rPr>
      </w:pPr>
    </w:p>
    <w:p w:rsidR="00496940" w:rsidRPr="00743653" w:rsidRDefault="00496940" w:rsidP="00743653">
      <w:pPr>
        <w:rPr>
          <w:lang w:val="en-GB"/>
        </w:rPr>
      </w:pPr>
      <w:r w:rsidRPr="00496940">
        <w:rPr>
          <w:lang w:val="en-GB"/>
        </w:rPr>
        <w:lastRenderedPageBreak/>
        <w:drawing>
          <wp:inline distT="0" distB="0" distL="0" distR="0" wp14:anchorId="17417CBC" wp14:editId="52648DAB">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rsidR="00743653" w:rsidRPr="00743653" w:rsidRDefault="00743653" w:rsidP="00743653">
      <w:pPr>
        <w:rPr>
          <w:b/>
          <w:bCs/>
          <w:lang w:val="en-GB"/>
        </w:rPr>
      </w:pPr>
      <w:r w:rsidRPr="00743653">
        <w:rPr>
          <w:b/>
          <w:bCs/>
          <w:lang w:val="en-GB"/>
        </w:rPr>
        <w:t>Slide 11: Final HRM Strategy</w:t>
      </w:r>
    </w:p>
    <w:p w:rsidR="00496940" w:rsidRPr="00496940" w:rsidRDefault="00496940" w:rsidP="00496940">
      <w:pPr>
        <w:rPr>
          <w:lang w:val="en-GB"/>
        </w:rPr>
      </w:pPr>
      <w:r w:rsidRPr="00496940">
        <w:rPr>
          <w:lang w:val="en-GB"/>
        </w:rPr>
        <w:t>To conclude, NHS England should follow a trust-based employee relations strategy.</w:t>
      </w:r>
    </w:p>
    <w:p w:rsidR="00496940" w:rsidRPr="00496940" w:rsidRDefault="00496940" w:rsidP="00496940">
      <w:pPr>
        <w:rPr>
          <w:lang w:val="en-GB"/>
        </w:rPr>
      </w:pPr>
    </w:p>
    <w:p w:rsidR="00496940" w:rsidRPr="00496940" w:rsidRDefault="00496940" w:rsidP="00496940">
      <w:pPr>
        <w:rPr>
          <w:lang w:val="en-GB"/>
        </w:rPr>
      </w:pPr>
      <w:r w:rsidRPr="00496940">
        <w:rPr>
          <w:lang w:val="en-GB"/>
        </w:rPr>
        <w:t>This strategy has four parts.</w:t>
      </w:r>
    </w:p>
    <w:p w:rsidR="00496940" w:rsidRPr="00496940" w:rsidRDefault="00496940" w:rsidP="00496940">
      <w:pPr>
        <w:rPr>
          <w:lang w:val="en-GB"/>
        </w:rPr>
      </w:pPr>
    </w:p>
    <w:p w:rsidR="00496940" w:rsidRPr="00496940" w:rsidRDefault="00496940" w:rsidP="00496940">
      <w:pPr>
        <w:rPr>
          <w:lang w:val="en-GB"/>
        </w:rPr>
      </w:pPr>
      <w:r w:rsidRPr="00496940">
        <w:rPr>
          <w:lang w:val="en-GB"/>
        </w:rPr>
        <w:t>First, listen to staff through surveys and speaking-up systems.</w:t>
      </w:r>
    </w:p>
    <w:p w:rsidR="00496940" w:rsidRPr="00496940" w:rsidRDefault="00496940" w:rsidP="00496940">
      <w:pPr>
        <w:rPr>
          <w:lang w:val="en-GB"/>
        </w:rPr>
      </w:pPr>
      <w:r w:rsidRPr="00496940">
        <w:rPr>
          <w:lang w:val="en-GB"/>
        </w:rPr>
        <w:t>Second, act on feedback and show visible improvements.</w:t>
      </w:r>
    </w:p>
    <w:p w:rsidR="00496940" w:rsidRPr="00496940" w:rsidRDefault="00496940" w:rsidP="00496940">
      <w:pPr>
        <w:rPr>
          <w:lang w:val="en-GB"/>
        </w:rPr>
      </w:pPr>
      <w:r w:rsidRPr="00496940">
        <w:rPr>
          <w:lang w:val="en-GB"/>
        </w:rPr>
        <w:t>Third, support staff through flexibility, wellbeing, safe staffing, and good management.</w:t>
      </w:r>
    </w:p>
    <w:p w:rsidR="00496940" w:rsidRPr="00496940" w:rsidRDefault="00496940" w:rsidP="00496940">
      <w:pPr>
        <w:rPr>
          <w:lang w:val="en-GB"/>
        </w:rPr>
      </w:pPr>
      <w:r w:rsidRPr="00496940">
        <w:rPr>
          <w:lang w:val="en-GB"/>
        </w:rPr>
        <w:t>Fourth, protect staff by usi</w:t>
      </w:r>
      <w:r>
        <w:rPr>
          <w:lang w:val="en-GB"/>
        </w:rPr>
        <w:t>ng AI fairly and transparently.</w:t>
      </w:r>
    </w:p>
    <w:p w:rsidR="00496940" w:rsidRPr="00496940" w:rsidRDefault="00496940" w:rsidP="00496940">
      <w:pPr>
        <w:rPr>
          <w:lang w:val="en-GB"/>
        </w:rPr>
      </w:pPr>
      <w:r w:rsidRPr="00496940">
        <w:rPr>
          <w:lang w:val="en-GB"/>
        </w:rPr>
        <w:t>Overall, good employee relations means staff should feel heard, respected, supported, and ready for future changes.</w:t>
      </w:r>
    </w:p>
    <w:p w:rsidR="00496940" w:rsidRPr="00496940" w:rsidRDefault="00496940" w:rsidP="00496940">
      <w:pPr>
        <w:rPr>
          <w:lang w:val="en-GB"/>
        </w:rPr>
      </w:pPr>
    </w:p>
    <w:p w:rsidR="00496940" w:rsidRPr="00496940" w:rsidRDefault="00496940" w:rsidP="00496940">
      <w:pPr>
        <w:rPr>
          <w:lang w:val="en-GB"/>
        </w:rPr>
      </w:pPr>
      <w:r w:rsidRPr="00496940">
        <w:rPr>
          <w:lang w:val="en-GB"/>
        </w:rPr>
        <w:lastRenderedPageBreak/>
        <w:t>My final point is that NHS England should use AI and digital tools to support people, n</w:t>
      </w:r>
      <w:r>
        <w:rPr>
          <w:lang w:val="en-GB"/>
        </w:rPr>
        <w:t>ot replace the value of people.</w:t>
      </w:r>
    </w:p>
    <w:p w:rsidR="00743653" w:rsidRPr="00743653" w:rsidRDefault="00496940" w:rsidP="00496940">
      <w:pPr>
        <w:rPr>
          <w:lang w:val="en-GB"/>
        </w:rPr>
      </w:pPr>
      <w:r w:rsidRPr="00496940">
        <w:rPr>
          <w:lang w:val="en-GB"/>
        </w:rPr>
        <w:t>Thank you for listening. I am happy to take your questions.</w:t>
      </w:r>
    </w:p>
    <w:p w:rsidR="00743653" w:rsidRPr="00743653" w:rsidRDefault="00496940" w:rsidP="00743653">
      <w:pPr>
        <w:rPr>
          <w:lang w:val="en-GB"/>
        </w:rPr>
      </w:pPr>
      <w:r w:rsidRPr="00496940">
        <w:rPr>
          <w:lang w:val="en-GB"/>
        </w:rPr>
        <w:drawing>
          <wp:inline distT="0" distB="0" distL="0" distR="0" wp14:anchorId="32635AA7" wp14:editId="64C9DF3D">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rsidR="00743653" w:rsidRPr="00743653" w:rsidRDefault="00743653" w:rsidP="00743653">
      <w:pPr>
        <w:rPr>
          <w:b/>
          <w:bCs/>
          <w:lang w:val="en-GB"/>
        </w:rPr>
      </w:pPr>
      <w:r w:rsidRPr="00743653">
        <w:rPr>
          <w:b/>
          <w:bCs/>
          <w:lang w:val="en-GB"/>
        </w:rPr>
        <w:t>Slide 12: References</w:t>
      </w:r>
    </w:p>
    <w:p w:rsidR="00743653" w:rsidRPr="00743653" w:rsidRDefault="00496940" w:rsidP="00743653">
      <w:pPr>
        <w:rPr>
          <w:lang w:val="en-GB"/>
        </w:rPr>
      </w:pPr>
      <w:r w:rsidRPr="00496940">
        <w:t>This slide includes the sources used in the presentation. These include NHS Staff Survey data, NHS England guidance, NHS Employers, and academic theories used for the analysis.</w:t>
      </w:r>
    </w:p>
    <w:p w:rsidR="00743653" w:rsidRDefault="00743653" w:rsidP="00743653"/>
    <w:sectPr w:rsidR="00743653" w:rsidSect="00A76FD4">
      <w:footerReference w:type="default" r:id="rId1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545B5" w:rsidRDefault="008545B5" w:rsidP="00A76FD4">
      <w:pPr>
        <w:spacing w:after="0" w:line="240" w:lineRule="auto"/>
      </w:pPr>
      <w:r>
        <w:separator/>
      </w:r>
    </w:p>
  </w:endnote>
  <w:endnote w:type="continuationSeparator" w:id="0">
    <w:p w:rsidR="008545B5" w:rsidRDefault="008545B5" w:rsidP="00A76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58017594"/>
      <w:docPartObj>
        <w:docPartGallery w:val="Page Numbers (Bottom of Page)"/>
        <w:docPartUnique/>
      </w:docPartObj>
    </w:sdtPr>
    <w:sdtEndPr/>
    <w:sdtContent>
      <w:p w:rsidR="00A76FD4" w:rsidRDefault="001503BB">
        <w:pPr>
          <w:pStyle w:val="Footer"/>
          <w:jc w:val="right"/>
        </w:pPr>
        <w:r>
          <w:fldChar w:fldCharType="begin"/>
        </w:r>
        <w:r>
          <w:instrText xml:space="preserve"> PAGE   \* MERGEFORMAT </w:instrText>
        </w:r>
        <w:r>
          <w:fldChar w:fldCharType="separate"/>
        </w:r>
        <w:r w:rsidR="00496940">
          <w:rPr>
            <w:noProof/>
          </w:rPr>
          <w:t>12</w:t>
        </w:r>
        <w:r>
          <w:rPr>
            <w:noProof/>
          </w:rPr>
          <w:fldChar w:fldCharType="end"/>
        </w:r>
      </w:p>
    </w:sdtContent>
  </w:sdt>
  <w:p w:rsidR="00A76FD4" w:rsidRDefault="00A76FD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545B5" w:rsidRDefault="008545B5" w:rsidP="00A76FD4">
      <w:pPr>
        <w:spacing w:after="0" w:line="240" w:lineRule="auto"/>
      </w:pPr>
      <w:r>
        <w:separator/>
      </w:r>
    </w:p>
  </w:footnote>
  <w:footnote w:type="continuationSeparator" w:id="0">
    <w:p w:rsidR="008545B5" w:rsidRDefault="008545B5" w:rsidP="00A76F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6346"/>
    <w:rsid w:val="00002A05"/>
    <w:rsid w:val="0003701C"/>
    <w:rsid w:val="001503BB"/>
    <w:rsid w:val="001717C1"/>
    <w:rsid w:val="00181BB8"/>
    <w:rsid w:val="001C32CC"/>
    <w:rsid w:val="003703C4"/>
    <w:rsid w:val="00496940"/>
    <w:rsid w:val="00743653"/>
    <w:rsid w:val="008545B5"/>
    <w:rsid w:val="00A76FD4"/>
    <w:rsid w:val="00BE6346"/>
    <w:rsid w:val="00CB61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CF729BE-5744-4F37-A5AE-DD9901B10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1BB8"/>
    <w:pPr>
      <w:spacing w:line="360" w:lineRule="auto"/>
      <w:jc w:val="both"/>
    </w:pPr>
    <w:rPr>
      <w:rFonts w:ascii="Arial" w:hAnsi="Arial"/>
      <w:sz w:val="24"/>
    </w:rPr>
  </w:style>
  <w:style w:type="paragraph" w:styleId="Heading1">
    <w:name w:val="heading 1"/>
    <w:basedOn w:val="Normal"/>
    <w:next w:val="Normal"/>
    <w:link w:val="Heading1Char"/>
    <w:uiPriority w:val="9"/>
    <w:qFormat/>
    <w:rsid w:val="00181BB8"/>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BE6346"/>
    <w:pPr>
      <w:keepNext/>
      <w:keepLines/>
      <w:spacing w:before="200" w:after="0"/>
      <w:outlineLvl w:val="1"/>
    </w:pPr>
    <w:rPr>
      <w:rFonts w:eastAsiaTheme="majorEastAsia" w:cstheme="majorBidi"/>
      <w:b/>
      <w:bCs/>
      <w:i/>
      <w:color w:val="000000" w:themeColor="text1"/>
      <w:sz w:val="28"/>
      <w:szCs w:val="26"/>
    </w:rPr>
  </w:style>
  <w:style w:type="paragraph" w:styleId="Heading3">
    <w:name w:val="heading 3"/>
    <w:basedOn w:val="Normal"/>
    <w:next w:val="Normal"/>
    <w:link w:val="Heading3Char"/>
    <w:uiPriority w:val="9"/>
    <w:semiHidden/>
    <w:unhideWhenUsed/>
    <w:qFormat/>
    <w:rsid w:val="00BE6346"/>
    <w:pPr>
      <w:keepNext/>
      <w:keepLines/>
      <w:spacing w:before="200" w:after="0"/>
      <w:outlineLvl w:val="2"/>
    </w:pPr>
    <w:rPr>
      <w:rFonts w:eastAsiaTheme="majorEastAsia" w:cstheme="majorBidi"/>
      <w:b/>
      <w:bCs/>
      <w:color w:val="4F81BD" w:themeColor="accent1"/>
      <w:sz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BB8"/>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rsid w:val="00BE6346"/>
    <w:rPr>
      <w:rFonts w:ascii="Times New Roman" w:eastAsiaTheme="majorEastAsia" w:hAnsi="Times New Roman" w:cstheme="majorBidi"/>
      <w:b/>
      <w:bCs/>
      <w:i/>
      <w:color w:val="000000" w:themeColor="text1"/>
      <w:sz w:val="28"/>
      <w:szCs w:val="26"/>
    </w:rPr>
  </w:style>
  <w:style w:type="character" w:customStyle="1" w:styleId="Heading3Char">
    <w:name w:val="Heading 3 Char"/>
    <w:basedOn w:val="DefaultParagraphFont"/>
    <w:link w:val="Heading3"/>
    <w:uiPriority w:val="9"/>
    <w:semiHidden/>
    <w:rsid w:val="00BE6346"/>
    <w:rPr>
      <w:rFonts w:ascii="Times New Roman" w:eastAsiaTheme="majorEastAsia" w:hAnsi="Times New Roman" w:cstheme="majorBidi"/>
      <w:b/>
      <w:bCs/>
      <w:color w:val="4F81BD" w:themeColor="accent1"/>
      <w:sz w:val="26"/>
    </w:rPr>
  </w:style>
  <w:style w:type="paragraph" w:styleId="Header">
    <w:name w:val="header"/>
    <w:basedOn w:val="Normal"/>
    <w:link w:val="HeaderChar"/>
    <w:uiPriority w:val="99"/>
    <w:semiHidden/>
    <w:unhideWhenUsed/>
    <w:rsid w:val="00A76FD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76FD4"/>
    <w:rPr>
      <w:rFonts w:ascii="Times New Roman" w:hAnsi="Times New Roman"/>
      <w:sz w:val="24"/>
    </w:rPr>
  </w:style>
  <w:style w:type="paragraph" w:styleId="Footer">
    <w:name w:val="footer"/>
    <w:basedOn w:val="Normal"/>
    <w:link w:val="FooterChar"/>
    <w:uiPriority w:val="99"/>
    <w:unhideWhenUsed/>
    <w:rsid w:val="00A76F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6FD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8808604">
      <w:bodyDiv w:val="1"/>
      <w:marLeft w:val="0"/>
      <w:marRight w:val="0"/>
      <w:marTop w:val="0"/>
      <w:marBottom w:val="0"/>
      <w:divBdr>
        <w:top w:val="none" w:sz="0" w:space="0" w:color="auto"/>
        <w:left w:val="none" w:sz="0" w:space="0" w:color="auto"/>
        <w:bottom w:val="none" w:sz="0" w:space="0" w:color="auto"/>
        <w:right w:val="none" w:sz="0" w:space="0" w:color="auto"/>
      </w:divBdr>
    </w:div>
    <w:div w:id="754284641">
      <w:bodyDiv w:val="1"/>
      <w:marLeft w:val="0"/>
      <w:marRight w:val="0"/>
      <w:marTop w:val="0"/>
      <w:marBottom w:val="0"/>
      <w:divBdr>
        <w:top w:val="none" w:sz="0" w:space="0" w:color="auto"/>
        <w:left w:val="none" w:sz="0" w:space="0" w:color="auto"/>
        <w:bottom w:val="none" w:sz="0" w:space="0" w:color="auto"/>
        <w:right w:val="none" w:sz="0" w:space="0" w:color="auto"/>
      </w:divBdr>
    </w:div>
    <w:div w:id="1140148235">
      <w:bodyDiv w:val="1"/>
      <w:marLeft w:val="0"/>
      <w:marRight w:val="0"/>
      <w:marTop w:val="0"/>
      <w:marBottom w:val="0"/>
      <w:divBdr>
        <w:top w:val="none" w:sz="0" w:space="0" w:color="auto"/>
        <w:left w:val="none" w:sz="0" w:space="0" w:color="auto"/>
        <w:bottom w:val="none" w:sz="0" w:space="0" w:color="auto"/>
        <w:right w:val="none" w:sz="0" w:space="0" w:color="auto"/>
      </w:divBdr>
    </w:div>
    <w:div w:id="1989479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12</Pages>
  <Words>1206</Words>
  <Characters>6877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Microsoft account</cp:lastModifiedBy>
  <cp:revision>3</cp:revision>
  <dcterms:created xsi:type="dcterms:W3CDTF">2026-07-04T18:27:00Z</dcterms:created>
  <dcterms:modified xsi:type="dcterms:W3CDTF">2026-07-04T18:42:00Z</dcterms:modified>
</cp:coreProperties>
</file>