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D16" w:rsidRDefault="007B3D16" w:rsidP="007B3D16">
      <w:pPr>
        <w:jc w:val="center"/>
        <w:rPr>
          <w:rFonts w:ascii="Arial" w:hAnsi="Arial" w:cs="Arial"/>
          <w:b/>
          <w:sz w:val="60"/>
          <w:szCs w:val="60"/>
        </w:rPr>
      </w:pPr>
      <w:bookmarkStart w:id="0" w:name="_Hlk513319210"/>
      <w:bookmarkEnd w:id="0"/>
      <w:r w:rsidRPr="007B3D16">
        <w:rPr>
          <w:rFonts w:ascii="Arial" w:hAnsi="Arial" w:cs="Arial"/>
          <w:b/>
          <w:sz w:val="60"/>
          <w:szCs w:val="60"/>
        </w:rPr>
        <w:t>An investigation into the impacts natural disasters have on the tourism industry</w:t>
      </w:r>
      <w:r>
        <w:rPr>
          <w:rFonts w:ascii="Arial" w:hAnsi="Arial" w:cs="Arial"/>
          <w:b/>
          <w:sz w:val="60"/>
          <w:szCs w:val="60"/>
        </w:rPr>
        <w:t xml:space="preserve">, traveller’s </w:t>
      </w:r>
      <w:r w:rsidRPr="007B3D16">
        <w:rPr>
          <w:rFonts w:ascii="Arial" w:hAnsi="Arial" w:cs="Arial"/>
          <w:b/>
          <w:sz w:val="60"/>
          <w:szCs w:val="60"/>
        </w:rPr>
        <w:t>intentions &amp; risk perceptions.</w:t>
      </w:r>
    </w:p>
    <w:p w:rsidR="007B3D16" w:rsidRDefault="007B3D16" w:rsidP="007B3D16">
      <w:pPr>
        <w:jc w:val="center"/>
        <w:rPr>
          <w:rFonts w:ascii="Arial" w:hAnsi="Arial" w:cs="Arial"/>
          <w:b/>
          <w:sz w:val="60"/>
          <w:szCs w:val="60"/>
        </w:rPr>
      </w:pPr>
    </w:p>
    <w:p w:rsidR="007B3D16" w:rsidRDefault="007B3D16" w:rsidP="007B3D16">
      <w:pPr>
        <w:jc w:val="center"/>
        <w:rPr>
          <w:rFonts w:ascii="Arial" w:hAnsi="Arial" w:cs="Arial"/>
          <w:b/>
          <w:sz w:val="60"/>
          <w:szCs w:val="60"/>
        </w:rPr>
      </w:pPr>
    </w:p>
    <w:p w:rsidR="00780574" w:rsidRDefault="007B3D16" w:rsidP="007B3D16">
      <w:pPr>
        <w:jc w:val="center"/>
        <w:rPr>
          <w:rFonts w:ascii="Arial" w:hAnsi="Arial" w:cs="Arial"/>
          <w:sz w:val="48"/>
          <w:szCs w:val="60"/>
        </w:rPr>
      </w:pPr>
      <w:r w:rsidRPr="007B3D16">
        <w:rPr>
          <w:rFonts w:ascii="Arial" w:hAnsi="Arial" w:cs="Arial"/>
          <w:b/>
          <w:noProof/>
          <w:sz w:val="60"/>
          <w:szCs w:val="60"/>
          <w:lang w:eastAsia="en-GB"/>
        </w:rPr>
        <w:drawing>
          <wp:anchor distT="0" distB="0" distL="114300" distR="114300" simplePos="0" relativeHeight="251658240" behindDoc="0" locked="0" layoutInCell="1" allowOverlap="1" wp14:anchorId="58706F28">
            <wp:simplePos x="0" y="0"/>
            <wp:positionH relativeFrom="column">
              <wp:posOffset>-772160</wp:posOffset>
            </wp:positionH>
            <wp:positionV relativeFrom="page">
              <wp:posOffset>114300</wp:posOffset>
            </wp:positionV>
            <wp:extent cx="7324725" cy="3000375"/>
            <wp:effectExtent l="0" t="0" r="9525" b="9525"/>
            <wp:wrapThrough wrapText="bothSides">
              <wp:wrapPolygon edited="0">
                <wp:start x="0" y="0"/>
                <wp:lineTo x="0" y="21531"/>
                <wp:lineTo x="21572" y="21531"/>
                <wp:lineTo x="2157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324725" cy="300037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48"/>
          <w:szCs w:val="60"/>
        </w:rPr>
        <w:t xml:space="preserve">Charlotte </w:t>
      </w:r>
      <w:r w:rsidR="00163A76">
        <w:rPr>
          <w:rFonts w:ascii="Arial" w:hAnsi="Arial" w:cs="Arial"/>
          <w:sz w:val="48"/>
          <w:szCs w:val="60"/>
        </w:rPr>
        <w:t xml:space="preserve">Marie </w:t>
      </w:r>
      <w:r>
        <w:rPr>
          <w:rFonts w:ascii="Arial" w:hAnsi="Arial" w:cs="Arial"/>
          <w:sz w:val="48"/>
          <w:szCs w:val="60"/>
        </w:rPr>
        <w:t>Walker</w:t>
      </w:r>
    </w:p>
    <w:p w:rsidR="007B3D16" w:rsidRDefault="007B3D16" w:rsidP="007B3D16">
      <w:pPr>
        <w:jc w:val="center"/>
        <w:rPr>
          <w:rFonts w:ascii="Arial" w:hAnsi="Arial" w:cs="Arial"/>
          <w:sz w:val="48"/>
          <w:szCs w:val="60"/>
        </w:rPr>
      </w:pPr>
    </w:p>
    <w:p w:rsidR="007B3D16" w:rsidRDefault="007B3D16" w:rsidP="007B3D16">
      <w:pPr>
        <w:jc w:val="center"/>
        <w:rPr>
          <w:rFonts w:ascii="Arial" w:hAnsi="Arial" w:cs="Arial"/>
          <w:sz w:val="48"/>
          <w:szCs w:val="60"/>
        </w:rPr>
      </w:pPr>
    </w:p>
    <w:p w:rsidR="007B3D16" w:rsidRDefault="007B3D16" w:rsidP="007B3D16">
      <w:pPr>
        <w:jc w:val="center"/>
        <w:rPr>
          <w:rFonts w:ascii="Arial" w:hAnsi="Arial" w:cs="Arial"/>
          <w:sz w:val="40"/>
          <w:szCs w:val="60"/>
        </w:rPr>
      </w:pPr>
    </w:p>
    <w:p w:rsidR="008D561E" w:rsidRDefault="007B3D16" w:rsidP="007B3D16">
      <w:pPr>
        <w:jc w:val="center"/>
        <w:rPr>
          <w:rFonts w:ascii="Arial" w:hAnsi="Arial" w:cs="Arial"/>
          <w:sz w:val="40"/>
          <w:szCs w:val="60"/>
        </w:rPr>
        <w:sectPr w:rsidR="008D561E" w:rsidSect="008D561E">
          <w:headerReference w:type="default" r:id="rId9"/>
          <w:footerReference w:type="default" r:id="rId10"/>
          <w:pgSz w:w="11906" w:h="16838"/>
          <w:pgMar w:top="1440" w:right="1440" w:bottom="1440" w:left="1440" w:header="708" w:footer="708" w:gutter="0"/>
          <w:pgNumType w:fmt="lowerRoman" w:start="1"/>
          <w:cols w:space="708"/>
          <w:docGrid w:linePitch="360"/>
        </w:sectPr>
      </w:pPr>
      <w:r w:rsidRPr="007B3D16">
        <w:rPr>
          <w:rFonts w:ascii="Arial" w:hAnsi="Arial" w:cs="Arial"/>
          <w:sz w:val="40"/>
          <w:szCs w:val="60"/>
        </w:rPr>
        <w:t>Dissertation submitted as part of the requirements for the award BA (Hons): International Travel and Tourism Management</w:t>
      </w:r>
    </w:p>
    <w:p w:rsidR="008D561E" w:rsidRDefault="008D561E" w:rsidP="008D561E">
      <w:pPr>
        <w:pStyle w:val="Heading1"/>
        <w:ind w:left="283"/>
        <w:rPr>
          <w:rStyle w:val="SubtleReference"/>
          <w:rFonts w:ascii="Arial" w:hAnsi="Arial" w:cs="Arial"/>
          <w:color w:val="auto"/>
          <w:sz w:val="36"/>
          <w:u w:val="single"/>
        </w:rPr>
      </w:pPr>
      <w:bookmarkStart w:id="1" w:name="_Toc513820340"/>
      <w:r>
        <w:rPr>
          <w:rStyle w:val="SubtleReference"/>
          <w:rFonts w:ascii="Arial" w:hAnsi="Arial" w:cs="Arial"/>
          <w:color w:val="auto"/>
          <w:sz w:val="36"/>
          <w:u w:val="single"/>
        </w:rPr>
        <w:lastRenderedPageBreak/>
        <w:t>Declaration</w:t>
      </w:r>
      <w:bookmarkEnd w:id="1"/>
    </w:p>
    <w:p w:rsidR="008D561E" w:rsidRPr="00D318EF" w:rsidRDefault="008D561E" w:rsidP="008D561E">
      <w:pPr>
        <w:ind w:left="283"/>
        <w:rPr>
          <w:rFonts w:ascii="Arial" w:hAnsi="Arial" w:cs="Arial"/>
          <w:smallCaps/>
          <w:sz w:val="36"/>
          <w:u w:val="single"/>
        </w:rPr>
      </w:pPr>
    </w:p>
    <w:p w:rsidR="008D561E" w:rsidRDefault="008D561E" w:rsidP="008D561E">
      <w:pPr>
        <w:spacing w:line="480" w:lineRule="auto"/>
        <w:ind w:left="283"/>
        <w:rPr>
          <w:rFonts w:ascii="Arial" w:hAnsi="Arial" w:cs="Arial"/>
          <w:szCs w:val="60"/>
        </w:rPr>
      </w:pPr>
      <w:r>
        <w:rPr>
          <w:rFonts w:ascii="Arial" w:hAnsi="Arial" w:cs="Arial"/>
          <w:szCs w:val="60"/>
        </w:rPr>
        <w:t>This work has not previously been accepted in substance for any degree and is not being concurrently submitted in candidature for any degree</w:t>
      </w:r>
    </w:p>
    <w:p w:rsidR="008D561E" w:rsidRDefault="008D561E" w:rsidP="008D561E">
      <w:pPr>
        <w:spacing w:line="480" w:lineRule="auto"/>
        <w:ind w:left="283"/>
        <w:rPr>
          <w:rFonts w:ascii="Arial" w:hAnsi="Arial" w:cs="Arial"/>
          <w:szCs w:val="60"/>
        </w:rPr>
      </w:pPr>
      <w:r>
        <w:rPr>
          <w:rFonts w:ascii="Arial" w:hAnsi="Arial" w:cs="Arial"/>
          <w:szCs w:val="60"/>
        </w:rPr>
        <w:t>Signed ………………………………….</w:t>
      </w:r>
    </w:p>
    <w:p w:rsidR="008D561E" w:rsidRDefault="008D561E" w:rsidP="008D561E">
      <w:pPr>
        <w:spacing w:line="480" w:lineRule="auto"/>
        <w:ind w:left="283"/>
        <w:rPr>
          <w:rFonts w:ascii="Arial" w:hAnsi="Arial" w:cs="Arial"/>
          <w:szCs w:val="60"/>
        </w:rPr>
      </w:pPr>
      <w:r>
        <w:rPr>
          <w:rFonts w:ascii="Arial" w:hAnsi="Arial" w:cs="Arial"/>
          <w:szCs w:val="60"/>
        </w:rPr>
        <w:t>Date …………………………………….</w:t>
      </w:r>
      <w:bookmarkStart w:id="2" w:name="_GoBack"/>
      <w:bookmarkEnd w:id="2"/>
    </w:p>
    <w:p w:rsidR="008D561E" w:rsidRDefault="008D561E" w:rsidP="008D561E">
      <w:pPr>
        <w:spacing w:line="480" w:lineRule="auto"/>
        <w:ind w:left="283"/>
        <w:rPr>
          <w:rFonts w:ascii="Arial" w:hAnsi="Arial" w:cs="Arial"/>
          <w:szCs w:val="60"/>
        </w:rPr>
      </w:pPr>
    </w:p>
    <w:p w:rsidR="008D561E" w:rsidRPr="00780574" w:rsidRDefault="008D561E" w:rsidP="008D561E">
      <w:pPr>
        <w:spacing w:line="480" w:lineRule="auto"/>
        <w:ind w:left="283"/>
        <w:rPr>
          <w:rFonts w:ascii="Arial" w:hAnsi="Arial" w:cs="Arial"/>
          <w:b/>
          <w:szCs w:val="60"/>
        </w:rPr>
      </w:pPr>
      <w:r w:rsidRPr="00780574">
        <w:rPr>
          <w:rFonts w:ascii="Arial" w:hAnsi="Arial" w:cs="Arial"/>
          <w:b/>
          <w:szCs w:val="60"/>
        </w:rPr>
        <w:t>STATEMENT 1</w:t>
      </w:r>
    </w:p>
    <w:p w:rsidR="008D561E" w:rsidRDefault="008D561E" w:rsidP="008D561E">
      <w:pPr>
        <w:spacing w:line="480" w:lineRule="auto"/>
        <w:ind w:left="283"/>
        <w:rPr>
          <w:rFonts w:ascii="Arial" w:hAnsi="Arial" w:cs="Arial"/>
          <w:szCs w:val="60"/>
        </w:rPr>
      </w:pPr>
      <w:r>
        <w:rPr>
          <w:rFonts w:ascii="Arial" w:hAnsi="Arial" w:cs="Arial"/>
          <w:szCs w:val="60"/>
        </w:rPr>
        <w:t>This dissertation is being submitted in partial fulfilment of the requirements for the degree of BA.</w:t>
      </w:r>
    </w:p>
    <w:p w:rsidR="008D561E" w:rsidRDefault="008D561E" w:rsidP="008D561E">
      <w:pPr>
        <w:spacing w:line="480" w:lineRule="auto"/>
        <w:ind w:left="283"/>
        <w:rPr>
          <w:rFonts w:ascii="Arial" w:hAnsi="Arial" w:cs="Arial"/>
          <w:szCs w:val="60"/>
        </w:rPr>
      </w:pPr>
      <w:r>
        <w:rPr>
          <w:rFonts w:ascii="Arial" w:hAnsi="Arial" w:cs="Arial"/>
          <w:szCs w:val="60"/>
        </w:rPr>
        <w:t>Signed ………………………………….</w:t>
      </w:r>
    </w:p>
    <w:p w:rsidR="008D561E" w:rsidRDefault="008D561E" w:rsidP="008D561E">
      <w:pPr>
        <w:spacing w:line="480" w:lineRule="auto"/>
        <w:ind w:left="283"/>
        <w:rPr>
          <w:rFonts w:ascii="Arial" w:hAnsi="Arial" w:cs="Arial"/>
          <w:szCs w:val="60"/>
        </w:rPr>
      </w:pPr>
      <w:r>
        <w:rPr>
          <w:rFonts w:ascii="Arial" w:hAnsi="Arial" w:cs="Arial"/>
          <w:szCs w:val="60"/>
        </w:rPr>
        <w:t>Date …………………………………….</w:t>
      </w:r>
    </w:p>
    <w:p w:rsidR="008D561E" w:rsidRDefault="008D561E" w:rsidP="008D561E">
      <w:pPr>
        <w:spacing w:line="480" w:lineRule="auto"/>
        <w:ind w:left="283"/>
        <w:rPr>
          <w:rFonts w:ascii="Arial" w:hAnsi="Arial" w:cs="Arial"/>
          <w:szCs w:val="60"/>
        </w:rPr>
      </w:pPr>
    </w:p>
    <w:p w:rsidR="008D561E" w:rsidRPr="00780574" w:rsidRDefault="008D561E" w:rsidP="008D561E">
      <w:pPr>
        <w:spacing w:line="480" w:lineRule="auto"/>
        <w:ind w:left="283"/>
        <w:rPr>
          <w:rFonts w:ascii="Arial" w:hAnsi="Arial" w:cs="Arial"/>
          <w:b/>
          <w:szCs w:val="60"/>
        </w:rPr>
      </w:pPr>
      <w:r w:rsidRPr="00780574">
        <w:rPr>
          <w:rFonts w:ascii="Arial" w:hAnsi="Arial" w:cs="Arial"/>
          <w:b/>
          <w:szCs w:val="60"/>
        </w:rPr>
        <w:t>STATEMENT 2</w:t>
      </w:r>
    </w:p>
    <w:p w:rsidR="008D561E" w:rsidRDefault="008D561E" w:rsidP="008D561E">
      <w:pPr>
        <w:spacing w:line="480" w:lineRule="auto"/>
        <w:ind w:left="283"/>
        <w:rPr>
          <w:rFonts w:ascii="Arial" w:hAnsi="Arial" w:cs="Arial"/>
          <w:szCs w:val="60"/>
        </w:rPr>
      </w:pPr>
      <w:r>
        <w:rPr>
          <w:rFonts w:ascii="Arial" w:hAnsi="Arial" w:cs="Arial"/>
          <w:szCs w:val="60"/>
        </w:rPr>
        <w:t>This dissertation is the result of my own independent work/investigation, except where otherwise stated.</w:t>
      </w:r>
    </w:p>
    <w:p w:rsidR="008D561E" w:rsidRDefault="008D561E" w:rsidP="008D561E">
      <w:pPr>
        <w:spacing w:line="480" w:lineRule="auto"/>
        <w:ind w:left="283"/>
        <w:rPr>
          <w:rFonts w:ascii="Arial" w:hAnsi="Arial" w:cs="Arial"/>
          <w:szCs w:val="60"/>
        </w:rPr>
      </w:pPr>
      <w:r>
        <w:rPr>
          <w:rFonts w:ascii="Arial" w:hAnsi="Arial" w:cs="Arial"/>
          <w:szCs w:val="60"/>
        </w:rPr>
        <w:t>Other sources are acknowledged by footnotes giving explicit references. A bibliography is appended.</w:t>
      </w:r>
    </w:p>
    <w:p w:rsidR="008D561E" w:rsidRDefault="008D561E" w:rsidP="008D561E">
      <w:pPr>
        <w:spacing w:line="480" w:lineRule="auto"/>
        <w:ind w:left="283"/>
        <w:rPr>
          <w:rFonts w:ascii="Arial" w:hAnsi="Arial" w:cs="Arial"/>
          <w:szCs w:val="60"/>
        </w:rPr>
      </w:pPr>
      <w:r>
        <w:rPr>
          <w:rFonts w:ascii="Arial" w:hAnsi="Arial" w:cs="Arial"/>
          <w:szCs w:val="60"/>
        </w:rPr>
        <w:t>Signed ………………………………….</w:t>
      </w:r>
    </w:p>
    <w:p w:rsidR="008D561E" w:rsidRDefault="008D561E" w:rsidP="008D561E">
      <w:pPr>
        <w:spacing w:line="480" w:lineRule="auto"/>
        <w:ind w:left="283"/>
        <w:rPr>
          <w:rFonts w:ascii="Arial" w:hAnsi="Arial" w:cs="Arial"/>
          <w:szCs w:val="60"/>
        </w:rPr>
      </w:pPr>
      <w:r>
        <w:rPr>
          <w:rFonts w:ascii="Arial" w:hAnsi="Arial" w:cs="Arial"/>
          <w:szCs w:val="60"/>
        </w:rPr>
        <w:t>Date …………………………………….</w:t>
      </w:r>
    </w:p>
    <w:p w:rsidR="008D561E" w:rsidRDefault="008D561E" w:rsidP="008D561E">
      <w:pPr>
        <w:spacing w:line="480" w:lineRule="auto"/>
        <w:ind w:left="283"/>
        <w:rPr>
          <w:rFonts w:ascii="Arial" w:hAnsi="Arial" w:cs="Arial"/>
          <w:szCs w:val="60"/>
        </w:rPr>
      </w:pPr>
    </w:p>
    <w:p w:rsidR="008D561E" w:rsidRDefault="008D561E" w:rsidP="008D561E">
      <w:pPr>
        <w:spacing w:line="480" w:lineRule="auto"/>
        <w:ind w:left="283"/>
        <w:rPr>
          <w:rFonts w:ascii="Arial" w:hAnsi="Arial" w:cs="Arial"/>
          <w:szCs w:val="60"/>
        </w:rPr>
      </w:pPr>
    </w:p>
    <w:p w:rsidR="008D561E" w:rsidRDefault="008D561E" w:rsidP="008D561E">
      <w:pPr>
        <w:spacing w:line="480" w:lineRule="auto"/>
        <w:ind w:left="283"/>
        <w:rPr>
          <w:rFonts w:ascii="Arial" w:hAnsi="Arial" w:cs="Arial"/>
          <w:b/>
          <w:szCs w:val="60"/>
        </w:rPr>
      </w:pPr>
      <w:r w:rsidRPr="00780574">
        <w:rPr>
          <w:rFonts w:ascii="Arial" w:hAnsi="Arial" w:cs="Arial"/>
          <w:b/>
          <w:szCs w:val="60"/>
        </w:rPr>
        <w:lastRenderedPageBreak/>
        <w:t>STATEMENT 3</w:t>
      </w:r>
    </w:p>
    <w:p w:rsidR="008D561E" w:rsidRDefault="008D561E" w:rsidP="008D561E">
      <w:pPr>
        <w:spacing w:line="480" w:lineRule="auto"/>
        <w:ind w:left="283"/>
        <w:rPr>
          <w:rFonts w:ascii="Arial" w:hAnsi="Arial" w:cs="Arial"/>
          <w:szCs w:val="60"/>
        </w:rPr>
      </w:pPr>
      <w:r>
        <w:rPr>
          <w:rFonts w:ascii="Arial" w:hAnsi="Arial" w:cs="Arial"/>
          <w:szCs w:val="60"/>
        </w:rPr>
        <w:t>I hereby give consent for my dissertation, if accepted, to be available for photocopying and for interlibrary loan, and for the title and summary to be made available to outside organisations.</w:t>
      </w:r>
    </w:p>
    <w:p w:rsidR="008D561E" w:rsidRDefault="008D561E" w:rsidP="008D561E">
      <w:pPr>
        <w:spacing w:line="480" w:lineRule="auto"/>
        <w:ind w:left="283"/>
        <w:rPr>
          <w:rFonts w:ascii="Arial" w:hAnsi="Arial" w:cs="Arial"/>
          <w:szCs w:val="60"/>
        </w:rPr>
      </w:pPr>
      <w:r>
        <w:rPr>
          <w:rFonts w:ascii="Arial" w:hAnsi="Arial" w:cs="Arial"/>
          <w:szCs w:val="60"/>
        </w:rPr>
        <w:t>Signed ………………………………….</w:t>
      </w:r>
    </w:p>
    <w:p w:rsidR="008D561E" w:rsidRDefault="008D561E" w:rsidP="008D561E">
      <w:pPr>
        <w:spacing w:line="480" w:lineRule="auto"/>
        <w:ind w:left="283"/>
        <w:rPr>
          <w:rFonts w:ascii="Arial" w:hAnsi="Arial" w:cs="Arial"/>
          <w:szCs w:val="60"/>
        </w:rPr>
      </w:pPr>
      <w:r>
        <w:rPr>
          <w:rFonts w:ascii="Arial" w:hAnsi="Arial" w:cs="Arial"/>
          <w:szCs w:val="60"/>
        </w:rPr>
        <w:t>Date …………………………………….</w:t>
      </w:r>
    </w:p>
    <w:p w:rsidR="008D561E" w:rsidRDefault="008D561E" w:rsidP="008D561E">
      <w:pPr>
        <w:spacing w:line="480" w:lineRule="auto"/>
        <w:ind w:left="283"/>
        <w:rPr>
          <w:rFonts w:ascii="Arial" w:hAnsi="Arial" w:cs="Arial"/>
          <w:szCs w:val="60"/>
        </w:rPr>
      </w:pPr>
    </w:p>
    <w:p w:rsidR="008D561E" w:rsidRDefault="008D561E" w:rsidP="008D561E">
      <w:pPr>
        <w:spacing w:line="480" w:lineRule="auto"/>
        <w:ind w:left="283"/>
        <w:rPr>
          <w:rFonts w:ascii="Arial" w:hAnsi="Arial" w:cs="Arial"/>
          <w:b/>
          <w:szCs w:val="60"/>
        </w:rPr>
      </w:pPr>
      <w:r w:rsidRPr="00780574">
        <w:rPr>
          <w:rFonts w:ascii="Arial" w:hAnsi="Arial" w:cs="Arial"/>
          <w:b/>
          <w:szCs w:val="60"/>
        </w:rPr>
        <w:t>STATEMENT 4</w:t>
      </w:r>
    </w:p>
    <w:p w:rsidR="008D561E" w:rsidRDefault="008D561E" w:rsidP="008D561E">
      <w:pPr>
        <w:spacing w:line="480" w:lineRule="auto"/>
        <w:ind w:left="283"/>
        <w:rPr>
          <w:rFonts w:ascii="Arial" w:hAnsi="Arial" w:cs="Arial"/>
          <w:szCs w:val="60"/>
        </w:rPr>
      </w:pPr>
      <w:r>
        <w:rPr>
          <w:rFonts w:ascii="Arial" w:hAnsi="Arial" w:cs="Arial"/>
          <w:szCs w:val="60"/>
        </w:rPr>
        <w:t>I hereby give consent for my dissertation, if accepted, to be available on the university’s IT system to those who have consent to use the system.</w:t>
      </w:r>
    </w:p>
    <w:p w:rsidR="008D561E" w:rsidRDefault="008D561E" w:rsidP="008D561E">
      <w:pPr>
        <w:spacing w:line="480" w:lineRule="auto"/>
        <w:ind w:left="283"/>
        <w:rPr>
          <w:rFonts w:ascii="Arial" w:hAnsi="Arial" w:cs="Arial"/>
          <w:szCs w:val="60"/>
        </w:rPr>
      </w:pPr>
      <w:r>
        <w:rPr>
          <w:rFonts w:ascii="Arial" w:hAnsi="Arial" w:cs="Arial"/>
          <w:szCs w:val="60"/>
        </w:rPr>
        <w:t>Signed ………………………………….</w:t>
      </w:r>
    </w:p>
    <w:p w:rsidR="008D561E" w:rsidRDefault="008D561E" w:rsidP="008D561E">
      <w:pPr>
        <w:spacing w:line="480" w:lineRule="auto"/>
        <w:ind w:left="283"/>
        <w:rPr>
          <w:rFonts w:ascii="Arial" w:hAnsi="Arial" w:cs="Arial"/>
          <w:szCs w:val="60"/>
        </w:rPr>
      </w:pPr>
      <w:r>
        <w:rPr>
          <w:rFonts w:ascii="Arial" w:hAnsi="Arial" w:cs="Arial"/>
          <w:szCs w:val="60"/>
        </w:rPr>
        <w:t>Date …………………………………….</w:t>
      </w:r>
    </w:p>
    <w:p w:rsidR="00056D04" w:rsidRDefault="008D561E" w:rsidP="008D561E">
      <w:pPr>
        <w:rPr>
          <w:rFonts w:ascii="Arial" w:hAnsi="Arial" w:cs="Arial"/>
          <w:sz w:val="40"/>
          <w:szCs w:val="60"/>
        </w:rPr>
      </w:pPr>
      <w:r w:rsidRPr="008D561E">
        <w:rPr>
          <w:rFonts w:ascii="Arial" w:hAnsi="Arial" w:cs="Arial"/>
          <w:sz w:val="40"/>
          <w:szCs w:val="60"/>
        </w:rPr>
        <w:br w:type="page"/>
      </w:r>
    </w:p>
    <w:p w:rsidR="00936245" w:rsidRPr="00163A76" w:rsidRDefault="00B1345C" w:rsidP="00B35DBD">
      <w:pPr>
        <w:pStyle w:val="Heading1"/>
        <w:ind w:left="283"/>
        <w:rPr>
          <w:rStyle w:val="SubtleReference"/>
          <w:rFonts w:ascii="Arial" w:hAnsi="Arial" w:cs="Arial"/>
          <w:color w:val="auto"/>
          <w:sz w:val="36"/>
          <w:u w:val="single"/>
        </w:rPr>
      </w:pPr>
      <w:bookmarkStart w:id="3" w:name="_Toc513820341"/>
      <w:r w:rsidRPr="00163A76">
        <w:rPr>
          <w:rStyle w:val="SubtleReference"/>
          <w:rFonts w:ascii="Arial" w:hAnsi="Arial" w:cs="Arial"/>
          <w:color w:val="auto"/>
          <w:sz w:val="36"/>
          <w:u w:val="single"/>
        </w:rPr>
        <w:lastRenderedPageBreak/>
        <w:t>Acknowledgements</w:t>
      </w:r>
      <w:bookmarkEnd w:id="3"/>
    </w:p>
    <w:p w:rsidR="00052CDB" w:rsidRPr="00052CDB" w:rsidRDefault="00052CDB" w:rsidP="00B35DBD">
      <w:pPr>
        <w:ind w:left="283"/>
        <w:rPr>
          <w:smallCaps/>
          <w:sz w:val="36"/>
          <w:u w:val="single"/>
        </w:rPr>
      </w:pPr>
    </w:p>
    <w:p w:rsidR="0029158B" w:rsidRDefault="00936245" w:rsidP="00D318EF">
      <w:pPr>
        <w:spacing w:line="480" w:lineRule="auto"/>
        <w:ind w:left="283"/>
        <w:rPr>
          <w:rFonts w:ascii="Arial" w:hAnsi="Arial" w:cs="Arial"/>
          <w:szCs w:val="60"/>
        </w:rPr>
      </w:pPr>
      <w:r>
        <w:rPr>
          <w:rFonts w:ascii="Arial" w:hAnsi="Arial" w:cs="Arial"/>
          <w:szCs w:val="60"/>
        </w:rPr>
        <w:t xml:space="preserve">I would </w:t>
      </w:r>
      <w:r w:rsidR="00157AD4">
        <w:rPr>
          <w:rFonts w:ascii="Arial" w:hAnsi="Arial" w:cs="Arial"/>
          <w:szCs w:val="60"/>
        </w:rPr>
        <w:t xml:space="preserve">firstly </w:t>
      </w:r>
      <w:r>
        <w:rPr>
          <w:rFonts w:ascii="Arial" w:hAnsi="Arial" w:cs="Arial"/>
          <w:szCs w:val="60"/>
        </w:rPr>
        <w:t>like to thank all the lecturers of the School of Tourism and Hospitality for the past three</w:t>
      </w:r>
      <w:r w:rsidR="0029158B">
        <w:rPr>
          <w:rFonts w:ascii="Arial" w:hAnsi="Arial" w:cs="Arial"/>
          <w:szCs w:val="60"/>
        </w:rPr>
        <w:t xml:space="preserve"> years of support, teaching and encouragement, overall helping me to achieve the goals I </w:t>
      </w:r>
      <w:r w:rsidR="00157AD4">
        <w:rPr>
          <w:rFonts w:ascii="Arial" w:hAnsi="Arial" w:cs="Arial"/>
          <w:szCs w:val="60"/>
        </w:rPr>
        <w:t>want and setting me on the right path for my future. With a s</w:t>
      </w:r>
      <w:r w:rsidR="0029158B">
        <w:rPr>
          <w:rFonts w:ascii="Arial" w:hAnsi="Arial" w:cs="Arial"/>
          <w:szCs w:val="60"/>
        </w:rPr>
        <w:t>pecial thank you to my disser</w:t>
      </w:r>
      <w:r w:rsidR="005D474F">
        <w:rPr>
          <w:rFonts w:ascii="Arial" w:hAnsi="Arial" w:cs="Arial"/>
          <w:szCs w:val="60"/>
        </w:rPr>
        <w:t>tation supervisor Suzanne Wells</w:t>
      </w:r>
      <w:r w:rsidR="0029158B">
        <w:rPr>
          <w:rFonts w:ascii="Arial" w:hAnsi="Arial" w:cs="Arial"/>
          <w:szCs w:val="60"/>
        </w:rPr>
        <w:t>.</w:t>
      </w:r>
    </w:p>
    <w:p w:rsidR="00D318EF" w:rsidRDefault="00D318EF" w:rsidP="00D318EF">
      <w:pPr>
        <w:spacing w:line="480" w:lineRule="auto"/>
        <w:ind w:left="283"/>
        <w:rPr>
          <w:rFonts w:ascii="Arial" w:hAnsi="Arial" w:cs="Arial"/>
          <w:szCs w:val="60"/>
        </w:rPr>
      </w:pPr>
    </w:p>
    <w:p w:rsidR="005D474F" w:rsidRDefault="00157AD4" w:rsidP="00D318EF">
      <w:pPr>
        <w:spacing w:line="480" w:lineRule="auto"/>
        <w:ind w:left="283"/>
        <w:rPr>
          <w:rFonts w:ascii="Arial" w:hAnsi="Arial" w:cs="Arial"/>
          <w:szCs w:val="60"/>
        </w:rPr>
      </w:pPr>
      <w:r>
        <w:rPr>
          <w:rFonts w:ascii="Arial" w:hAnsi="Arial" w:cs="Arial"/>
          <w:szCs w:val="60"/>
        </w:rPr>
        <w:t>I would like to give a</w:t>
      </w:r>
      <w:r w:rsidR="005D474F">
        <w:rPr>
          <w:rFonts w:ascii="Arial" w:hAnsi="Arial" w:cs="Arial"/>
          <w:szCs w:val="60"/>
        </w:rPr>
        <w:t xml:space="preserve"> big thank you to my family </w:t>
      </w:r>
      <w:r>
        <w:rPr>
          <w:rFonts w:ascii="Arial" w:hAnsi="Arial" w:cs="Arial"/>
          <w:szCs w:val="60"/>
        </w:rPr>
        <w:t>for providing me with non-stop support throughout my time at university and taking my stress away at times of need, especially during my final year. Very special thank you to my Mum, consistently checking up on me, and providing me with sustenance and motherly love just when I needed it and who without I would have most definitely crumbled under the pressure.</w:t>
      </w:r>
    </w:p>
    <w:p w:rsidR="00D318EF" w:rsidRDefault="00D318EF" w:rsidP="00D318EF">
      <w:pPr>
        <w:spacing w:line="480" w:lineRule="auto"/>
        <w:ind w:left="283"/>
        <w:rPr>
          <w:rFonts w:ascii="Arial" w:hAnsi="Arial" w:cs="Arial"/>
          <w:szCs w:val="60"/>
        </w:rPr>
      </w:pPr>
    </w:p>
    <w:p w:rsidR="005D474F" w:rsidRDefault="005D474F" w:rsidP="00D318EF">
      <w:pPr>
        <w:spacing w:line="480" w:lineRule="auto"/>
        <w:ind w:left="283"/>
        <w:rPr>
          <w:rFonts w:ascii="Arial" w:hAnsi="Arial" w:cs="Arial"/>
          <w:szCs w:val="60"/>
        </w:rPr>
      </w:pPr>
      <w:r>
        <w:rPr>
          <w:rFonts w:ascii="Arial" w:hAnsi="Arial" w:cs="Arial"/>
          <w:szCs w:val="60"/>
        </w:rPr>
        <w:t>I would like to give a special thank you to my best friend of 23 years, Rosie, for the constant motivational talks and support, helping me escape from the stress whenever I needed to throughout the past 3 years of my degree and pushing me to do my best</w:t>
      </w:r>
      <w:r w:rsidR="00D318EF">
        <w:rPr>
          <w:rFonts w:ascii="Arial" w:hAnsi="Arial" w:cs="Arial"/>
          <w:szCs w:val="60"/>
        </w:rPr>
        <w:t xml:space="preserve"> as well as my other friends who have kept me going and distracted me when I needed a break</w:t>
      </w:r>
      <w:r>
        <w:rPr>
          <w:rFonts w:ascii="Arial" w:hAnsi="Arial" w:cs="Arial"/>
          <w:szCs w:val="60"/>
        </w:rPr>
        <w:t>.</w:t>
      </w:r>
    </w:p>
    <w:p w:rsidR="00D318EF" w:rsidRDefault="00D318EF" w:rsidP="00D318EF">
      <w:pPr>
        <w:spacing w:line="480" w:lineRule="auto"/>
        <w:ind w:left="283"/>
        <w:rPr>
          <w:rFonts w:ascii="Arial" w:hAnsi="Arial" w:cs="Arial"/>
          <w:szCs w:val="60"/>
        </w:rPr>
      </w:pPr>
    </w:p>
    <w:p w:rsidR="00D64E95" w:rsidRDefault="00157AD4" w:rsidP="00D318EF">
      <w:pPr>
        <w:spacing w:line="480" w:lineRule="auto"/>
        <w:ind w:left="283"/>
        <w:rPr>
          <w:rFonts w:ascii="Arial" w:hAnsi="Arial" w:cs="Arial"/>
          <w:szCs w:val="60"/>
        </w:rPr>
      </w:pPr>
      <w:r>
        <w:rPr>
          <w:rFonts w:ascii="Arial" w:hAnsi="Arial" w:cs="Arial"/>
          <w:szCs w:val="60"/>
        </w:rPr>
        <w:t>Lastly but by far not the least important</w:t>
      </w:r>
      <w:r w:rsidR="00052CDB">
        <w:rPr>
          <w:rFonts w:ascii="Arial" w:hAnsi="Arial" w:cs="Arial"/>
          <w:szCs w:val="60"/>
        </w:rPr>
        <w:t>,</w:t>
      </w:r>
      <w:r>
        <w:rPr>
          <w:rFonts w:ascii="Arial" w:hAnsi="Arial" w:cs="Arial"/>
          <w:szCs w:val="60"/>
        </w:rPr>
        <w:t xml:space="preserve"> I would like to thank my friends and housemates who I met during the very first month of university and have stuck by me right through to the end. Providing me with endless laughter and support every day</w:t>
      </w:r>
      <w:r w:rsidR="00052CDB">
        <w:rPr>
          <w:rFonts w:ascii="Arial" w:hAnsi="Arial" w:cs="Arial"/>
          <w:szCs w:val="60"/>
        </w:rPr>
        <w:t>, i</w:t>
      </w:r>
      <w:r>
        <w:rPr>
          <w:rFonts w:ascii="Arial" w:hAnsi="Arial" w:cs="Arial"/>
          <w:szCs w:val="60"/>
        </w:rPr>
        <w:t xml:space="preserve">t is true that you meet friends for life at university and I </w:t>
      </w:r>
      <w:r w:rsidR="00052CDB">
        <w:rPr>
          <w:rFonts w:ascii="Arial" w:hAnsi="Arial" w:cs="Arial"/>
          <w:szCs w:val="60"/>
        </w:rPr>
        <w:t>know that I would not have continued without them. So</w:t>
      </w:r>
      <w:r w:rsidR="005D474F">
        <w:rPr>
          <w:rFonts w:ascii="Arial" w:hAnsi="Arial" w:cs="Arial"/>
          <w:szCs w:val="60"/>
        </w:rPr>
        <w:t>, here’s to you</w:t>
      </w:r>
      <w:r w:rsidR="00052CDB">
        <w:rPr>
          <w:rFonts w:ascii="Arial" w:hAnsi="Arial" w:cs="Arial"/>
          <w:szCs w:val="60"/>
        </w:rPr>
        <w:t xml:space="preserve"> Arianna, Molly, Boo and Rosie, I thank you for all the memories, non-stop laughter, entertainment, emotional support and the overall friendship over the past three years.</w:t>
      </w:r>
    </w:p>
    <w:p w:rsidR="00D64E95" w:rsidRPr="00163A76" w:rsidRDefault="00163A76" w:rsidP="00BA77D9">
      <w:pPr>
        <w:pStyle w:val="Heading1"/>
        <w:ind w:left="283"/>
        <w:rPr>
          <w:rStyle w:val="SubtleReference"/>
          <w:rFonts w:ascii="Arial" w:hAnsi="Arial" w:cs="Arial"/>
          <w:color w:val="auto"/>
          <w:sz w:val="36"/>
          <w:u w:val="single"/>
        </w:rPr>
      </w:pPr>
      <w:bookmarkStart w:id="4" w:name="_Toc513820342"/>
      <w:r w:rsidRPr="00163A76">
        <w:rPr>
          <w:rStyle w:val="SubtleReference"/>
          <w:rFonts w:ascii="Arial" w:hAnsi="Arial" w:cs="Arial"/>
          <w:color w:val="auto"/>
          <w:sz w:val="36"/>
          <w:u w:val="single"/>
        </w:rPr>
        <w:lastRenderedPageBreak/>
        <w:t>Abstract</w:t>
      </w:r>
      <w:bookmarkEnd w:id="4"/>
    </w:p>
    <w:p w:rsidR="00A95408" w:rsidRDefault="00A95408" w:rsidP="00BA77D9">
      <w:pPr>
        <w:ind w:left="283"/>
        <w:rPr>
          <w:rStyle w:val="SubtleReference"/>
          <w:rFonts w:ascii="Arial" w:hAnsi="Arial" w:cs="Arial"/>
          <w:color w:val="auto"/>
          <w:u w:val="single"/>
        </w:rPr>
      </w:pPr>
    </w:p>
    <w:p w:rsidR="00A95408" w:rsidRDefault="00A95408" w:rsidP="00BA77D9">
      <w:pPr>
        <w:tabs>
          <w:tab w:val="center" w:pos="4513"/>
          <w:tab w:val="left" w:pos="7350"/>
        </w:tabs>
        <w:spacing w:line="360" w:lineRule="auto"/>
        <w:ind w:left="283"/>
        <w:rPr>
          <w:rFonts w:ascii="Arial" w:eastAsiaTheme="majorEastAsia" w:hAnsi="Arial" w:cs="Arial"/>
          <w:spacing w:val="5"/>
          <w:kern w:val="28"/>
          <w14:ligatures w14:val="standardContextual"/>
          <w14:cntxtAlts/>
        </w:rPr>
      </w:pPr>
      <w:r w:rsidRPr="00A95408">
        <w:rPr>
          <w:rStyle w:val="SubtleReference"/>
          <w:rFonts w:ascii="Arial" w:hAnsi="Arial" w:cs="Arial"/>
          <w:smallCaps w:val="0"/>
          <w:color w:val="auto"/>
        </w:rPr>
        <w:t xml:space="preserve">The aim of this dissertation was to </w:t>
      </w:r>
      <w:r w:rsidR="00E45F10">
        <w:rPr>
          <w:rFonts w:ascii="Arial" w:eastAsiaTheme="majorEastAsia" w:hAnsi="Arial" w:cs="Arial"/>
          <w:spacing w:val="5"/>
          <w:kern w:val="28"/>
          <w14:ligatures w14:val="standardContextual"/>
          <w14:cntxtAlts/>
        </w:rPr>
        <w:t>analyse</w:t>
      </w:r>
      <w:r w:rsidRPr="00A95408">
        <w:rPr>
          <w:rFonts w:ascii="Arial" w:eastAsiaTheme="majorEastAsia" w:hAnsi="Arial" w:cs="Arial"/>
          <w:spacing w:val="5"/>
          <w:kern w:val="28"/>
          <w14:ligatures w14:val="standardContextual"/>
          <w14:cntxtAlts/>
        </w:rPr>
        <w:t xml:space="preserve"> the impacts that natural disasters have on the tourism industry how they can shape visitor intentions on travel/return and the risk perceptions they have before travelling to destinations.</w:t>
      </w:r>
      <w:r>
        <w:rPr>
          <w:rFonts w:ascii="Arial" w:eastAsiaTheme="majorEastAsia" w:hAnsi="Arial" w:cs="Arial"/>
          <w:spacing w:val="5"/>
          <w:kern w:val="28"/>
          <w14:ligatures w14:val="standardContextual"/>
          <w14:cntxtAlts/>
        </w:rPr>
        <w:t xml:space="preserve"> To achieve the aim, the following objectives were established:</w:t>
      </w:r>
    </w:p>
    <w:p w:rsidR="00A95408" w:rsidRDefault="00A95408" w:rsidP="00BA77D9">
      <w:pPr>
        <w:tabs>
          <w:tab w:val="center" w:pos="4513"/>
          <w:tab w:val="left" w:pos="7350"/>
        </w:tabs>
        <w:spacing w:line="360" w:lineRule="auto"/>
        <w:ind w:left="283"/>
        <w:rPr>
          <w:rFonts w:ascii="Arial" w:eastAsiaTheme="majorEastAsia" w:hAnsi="Arial" w:cs="Arial"/>
          <w:spacing w:val="5"/>
          <w:kern w:val="28"/>
          <w14:ligatures w14:val="standardContextual"/>
          <w14:cntxtAlts/>
        </w:rPr>
      </w:pPr>
      <w:r w:rsidRPr="00A95408">
        <w:rPr>
          <w:rFonts w:ascii="Arial" w:eastAsiaTheme="majorEastAsia" w:hAnsi="Arial" w:cs="Arial"/>
          <w:i/>
          <w:spacing w:val="5"/>
          <w:kern w:val="28"/>
          <w14:ligatures w14:val="standardContextual"/>
          <w14:cntxtAlts/>
        </w:rPr>
        <w:t>Objective one</w:t>
      </w:r>
      <w:r>
        <w:rPr>
          <w:rFonts w:ascii="Arial" w:eastAsiaTheme="majorEastAsia" w:hAnsi="Arial" w:cs="Arial"/>
          <w:spacing w:val="5"/>
          <w:kern w:val="28"/>
          <w14:ligatures w14:val="standardContextual"/>
          <w14:cntxtAlts/>
        </w:rPr>
        <w:t xml:space="preserve">: </w:t>
      </w:r>
      <w:bookmarkStart w:id="5" w:name="_Hlk513114452"/>
      <w:r w:rsidRPr="00A95408">
        <w:rPr>
          <w:rFonts w:ascii="Arial" w:eastAsiaTheme="majorEastAsia" w:hAnsi="Arial" w:cs="Arial"/>
          <w:spacing w:val="5"/>
          <w:kern w:val="28"/>
          <w14:ligatures w14:val="standardContextual"/>
          <w14:cntxtAlts/>
        </w:rPr>
        <w:t>Obtain views from travellers/holidaymakers based on the effects cris</w:t>
      </w:r>
      <w:r>
        <w:rPr>
          <w:rFonts w:ascii="Arial" w:eastAsiaTheme="majorEastAsia" w:hAnsi="Arial" w:cs="Arial"/>
          <w:spacing w:val="5"/>
          <w:kern w:val="28"/>
          <w14:ligatures w14:val="standardContextual"/>
          <w14:cntxtAlts/>
        </w:rPr>
        <w:t>es</w:t>
      </w:r>
      <w:r w:rsidRPr="00A95408">
        <w:rPr>
          <w:rFonts w:ascii="Arial" w:eastAsiaTheme="majorEastAsia" w:hAnsi="Arial" w:cs="Arial"/>
          <w:spacing w:val="5"/>
          <w:kern w:val="28"/>
          <w14:ligatures w14:val="standardContextual"/>
          <w14:cntxtAlts/>
        </w:rPr>
        <w:t xml:space="preserve"> have on travel intention and risk perceptions of destinations.</w:t>
      </w:r>
      <w:bookmarkEnd w:id="5"/>
    </w:p>
    <w:p w:rsidR="00A95408" w:rsidRPr="00A95408" w:rsidRDefault="00A95408" w:rsidP="00BA77D9">
      <w:pPr>
        <w:spacing w:line="360" w:lineRule="auto"/>
        <w:ind w:left="283"/>
        <w:rPr>
          <w:rFonts w:ascii="Arial" w:eastAsiaTheme="majorEastAsia" w:hAnsi="Arial" w:cs="Arial"/>
          <w:spacing w:val="5"/>
          <w:kern w:val="28"/>
          <w14:ligatures w14:val="standardContextual"/>
          <w14:cntxtAlts/>
        </w:rPr>
      </w:pPr>
      <w:r w:rsidRPr="00A95408">
        <w:rPr>
          <w:rFonts w:ascii="Arial" w:eastAsiaTheme="majorEastAsia" w:hAnsi="Arial" w:cs="Arial"/>
          <w:i/>
          <w:spacing w:val="5"/>
          <w:kern w:val="28"/>
          <w14:ligatures w14:val="standardContextual"/>
          <w14:cntxtAlts/>
        </w:rPr>
        <w:t>Objective two</w:t>
      </w:r>
      <w:r>
        <w:rPr>
          <w:rFonts w:ascii="Arial" w:eastAsiaTheme="majorEastAsia" w:hAnsi="Arial" w:cs="Arial"/>
          <w:spacing w:val="5"/>
          <w:kern w:val="28"/>
          <w14:ligatures w14:val="standardContextual"/>
          <w14:cntxtAlts/>
        </w:rPr>
        <w:t>:</w:t>
      </w:r>
      <w:r w:rsidRPr="00A95408">
        <w:rPr>
          <w:rFonts w:ascii="Arial" w:eastAsiaTheme="majorEastAsia" w:hAnsi="Arial" w:cs="Arial"/>
          <w:spacing w:val="5"/>
          <w:kern w:val="28"/>
          <w:sz w:val="24"/>
          <w:szCs w:val="36"/>
          <w14:ligatures w14:val="standardContextual"/>
          <w14:cntxtAlts/>
        </w:rPr>
        <w:t xml:space="preserve"> </w:t>
      </w:r>
      <w:r w:rsidRPr="00A95408">
        <w:rPr>
          <w:rFonts w:ascii="Arial" w:eastAsiaTheme="majorEastAsia" w:hAnsi="Arial" w:cs="Arial"/>
          <w:spacing w:val="5"/>
          <w:kern w:val="28"/>
          <w14:ligatures w14:val="standardContextual"/>
          <w14:cntxtAlts/>
        </w:rPr>
        <w:t xml:space="preserve">Gather research from previous natural disaster victims to obtain information on the pre-warnings, recovery process and their own personal risk perceptions. </w:t>
      </w:r>
    </w:p>
    <w:p w:rsidR="00A95408" w:rsidRDefault="00A95408" w:rsidP="00BA77D9">
      <w:pPr>
        <w:spacing w:line="360" w:lineRule="auto"/>
        <w:ind w:left="283"/>
        <w:rPr>
          <w:rFonts w:ascii="Arial" w:eastAsiaTheme="majorEastAsia" w:hAnsi="Arial" w:cs="Arial"/>
          <w:spacing w:val="5"/>
          <w:kern w:val="28"/>
          <w14:ligatures w14:val="standardContextual"/>
          <w14:cntxtAlts/>
        </w:rPr>
      </w:pPr>
      <w:r w:rsidRPr="00A95408">
        <w:rPr>
          <w:rFonts w:ascii="Arial" w:eastAsiaTheme="majorEastAsia" w:hAnsi="Arial" w:cs="Arial"/>
          <w:i/>
          <w:spacing w:val="5"/>
          <w:kern w:val="28"/>
          <w14:ligatures w14:val="standardContextual"/>
          <w14:cntxtAlts/>
        </w:rPr>
        <w:t>Objective three</w:t>
      </w:r>
      <w:r>
        <w:rPr>
          <w:rFonts w:ascii="Arial" w:eastAsiaTheme="majorEastAsia" w:hAnsi="Arial" w:cs="Arial"/>
          <w:spacing w:val="5"/>
          <w:kern w:val="28"/>
          <w14:ligatures w14:val="standardContextual"/>
          <w14:cntxtAlts/>
        </w:rPr>
        <w:t>:</w:t>
      </w:r>
      <w:r w:rsidRPr="00A95408">
        <w:rPr>
          <w:rFonts w:ascii="Arial" w:eastAsiaTheme="majorEastAsia" w:hAnsi="Arial" w:cs="Arial"/>
          <w:spacing w:val="5"/>
          <w:kern w:val="28"/>
          <w:sz w:val="24"/>
          <w:szCs w:val="36"/>
          <w14:ligatures w14:val="standardContextual"/>
          <w14:cntxtAlts/>
        </w:rPr>
        <w:t xml:space="preserve"> </w:t>
      </w:r>
      <w:r w:rsidRPr="00A95408">
        <w:rPr>
          <w:rFonts w:ascii="Arial" w:eastAsiaTheme="majorEastAsia" w:hAnsi="Arial" w:cs="Arial"/>
          <w:spacing w:val="5"/>
          <w:kern w:val="28"/>
          <w14:ligatures w14:val="standardContextual"/>
          <w14:cntxtAlts/>
        </w:rPr>
        <w:t>Investigate the impacts natura</w:t>
      </w:r>
      <w:r>
        <w:rPr>
          <w:rFonts w:ascii="Arial" w:eastAsiaTheme="majorEastAsia" w:hAnsi="Arial" w:cs="Arial"/>
          <w:spacing w:val="5"/>
          <w:kern w:val="28"/>
          <w14:ligatures w14:val="standardContextual"/>
          <w14:cntxtAlts/>
        </w:rPr>
        <w:t>l disasters, among other crise</w:t>
      </w:r>
      <w:r w:rsidRPr="00A95408">
        <w:rPr>
          <w:rFonts w:ascii="Arial" w:eastAsiaTheme="majorEastAsia" w:hAnsi="Arial" w:cs="Arial"/>
          <w:spacing w:val="5"/>
          <w:kern w:val="28"/>
          <w14:ligatures w14:val="standardContextual"/>
          <w14:cntxtAlts/>
        </w:rPr>
        <w:t>s, have on the tourism industry.</w:t>
      </w:r>
    </w:p>
    <w:p w:rsidR="00BA77D9" w:rsidRDefault="00A95408" w:rsidP="00BA77D9">
      <w:pPr>
        <w:spacing w:line="360" w:lineRule="auto"/>
        <w:ind w:left="283"/>
        <w:rPr>
          <w:rFonts w:ascii="Arial" w:eastAsiaTheme="majorEastAsia" w:hAnsi="Arial" w:cs="Arial"/>
          <w:spacing w:val="5"/>
          <w:kern w:val="28"/>
          <w14:ligatures w14:val="standardContextual"/>
          <w14:cntxtAlts/>
        </w:rPr>
      </w:pPr>
      <w:r>
        <w:rPr>
          <w:rFonts w:ascii="Arial" w:eastAsiaTheme="majorEastAsia" w:hAnsi="Arial" w:cs="Arial"/>
          <w:spacing w:val="5"/>
          <w:kern w:val="28"/>
          <w14:ligatures w14:val="standardContextual"/>
          <w14:cntxtAlts/>
        </w:rPr>
        <w:t>Primary research methods were necessary to succeed the aims and objectives of the study. The research involves using a survey and structured interviews conducted on natural disaster victims</w:t>
      </w:r>
      <w:r w:rsidR="00BA77D9">
        <w:rPr>
          <w:rFonts w:ascii="Arial" w:eastAsiaTheme="majorEastAsia" w:hAnsi="Arial" w:cs="Arial"/>
          <w:spacing w:val="5"/>
          <w:kern w:val="28"/>
          <w14:ligatures w14:val="standardContextual"/>
          <w14:cntxtAlts/>
        </w:rPr>
        <w:t>. The questions in both the survey and interviews followed themes which were identified from the reading in the literature review. The interview respondents were asked to share certain aspects of their experiences of being involved in a natural disaster. Both the survey and interview results were thoroughly analysed to help achieve the overall aim of the study. Detailed conclusions and recommendations were formed for these results.</w:t>
      </w:r>
    </w:p>
    <w:p w:rsidR="00BA77D9" w:rsidRPr="00A95408" w:rsidRDefault="00BA77D9" w:rsidP="00BA77D9">
      <w:pPr>
        <w:spacing w:line="360" w:lineRule="auto"/>
        <w:ind w:left="283"/>
        <w:rPr>
          <w:rFonts w:ascii="Arial" w:eastAsiaTheme="majorEastAsia" w:hAnsi="Arial" w:cs="Arial"/>
          <w:spacing w:val="5"/>
          <w:kern w:val="28"/>
          <w14:ligatures w14:val="standardContextual"/>
          <w14:cntxtAlts/>
        </w:rPr>
      </w:pPr>
      <w:r>
        <w:rPr>
          <w:rFonts w:ascii="Arial" w:eastAsiaTheme="majorEastAsia" w:hAnsi="Arial" w:cs="Arial"/>
          <w:spacing w:val="5"/>
          <w:kern w:val="28"/>
          <w14:ligatures w14:val="standardContextual"/>
          <w14:cntxtAlts/>
        </w:rPr>
        <w:t xml:space="preserve">The results concluded that there </w:t>
      </w:r>
      <w:r>
        <w:rPr>
          <w:rFonts w:ascii="Arial" w:hAnsi="Arial" w:cs="Arial"/>
        </w:rPr>
        <w:t>is a link between the risk perceptions and where consumers choose to travel</w:t>
      </w:r>
      <w:r w:rsidRPr="0087424F">
        <w:rPr>
          <w:rFonts w:ascii="Arial" w:hAnsi="Arial" w:cs="Arial"/>
        </w:rPr>
        <w:t xml:space="preserve"> </w:t>
      </w:r>
      <w:r>
        <w:rPr>
          <w:rFonts w:ascii="Arial" w:hAnsi="Arial" w:cs="Arial"/>
        </w:rPr>
        <w:t>based on natural disasters among other crises. They also found a high link of changed risk perceptions with those who have been involved in a natural disaster themselves. The results also found that natural disasters do have an overall impact on the tourism industry and that these impacts have been found to be positive as well as negative.</w:t>
      </w:r>
    </w:p>
    <w:p w:rsidR="00A95408" w:rsidRPr="00A95408" w:rsidRDefault="00A95408" w:rsidP="00BA77D9">
      <w:pPr>
        <w:tabs>
          <w:tab w:val="center" w:pos="4513"/>
          <w:tab w:val="left" w:pos="7350"/>
        </w:tabs>
        <w:ind w:left="283"/>
        <w:rPr>
          <w:rFonts w:ascii="Arial" w:eastAsiaTheme="majorEastAsia" w:hAnsi="Arial" w:cs="Arial"/>
          <w:spacing w:val="5"/>
          <w:kern w:val="28"/>
          <w14:ligatures w14:val="standardContextual"/>
          <w14:cntxtAlts/>
        </w:rPr>
      </w:pPr>
    </w:p>
    <w:p w:rsidR="00A95408" w:rsidRPr="00A95408" w:rsidRDefault="00A95408" w:rsidP="00BA77D9">
      <w:pPr>
        <w:pStyle w:val="NoSpacing"/>
        <w:ind w:left="283"/>
        <w:rPr>
          <w:rStyle w:val="SubtleReference"/>
          <w:rFonts w:ascii="Arial" w:hAnsi="Arial" w:cs="Arial"/>
          <w:smallCaps w:val="0"/>
          <w:color w:val="auto"/>
        </w:rPr>
      </w:pPr>
    </w:p>
    <w:p w:rsidR="00EE06EF" w:rsidRDefault="00163A76" w:rsidP="00BA77D9">
      <w:pPr>
        <w:ind w:left="283"/>
        <w:rPr>
          <w:rStyle w:val="SubtleReference"/>
          <w:rFonts w:ascii="Arial" w:hAnsi="Arial" w:cs="Arial"/>
          <w:color w:val="auto"/>
          <w:u w:val="single"/>
        </w:rPr>
      </w:pPr>
      <w:r>
        <w:rPr>
          <w:rStyle w:val="SubtleReference"/>
          <w:rFonts w:ascii="Arial" w:hAnsi="Arial" w:cs="Arial"/>
          <w:color w:val="auto"/>
          <w:u w:val="single"/>
        </w:rPr>
        <w:br w:type="page"/>
      </w:r>
    </w:p>
    <w:p w:rsidR="00EE06EF" w:rsidRDefault="00EE06EF" w:rsidP="00EE06EF">
      <w:pPr>
        <w:pStyle w:val="Heading1"/>
        <w:ind w:left="283"/>
        <w:rPr>
          <w:rStyle w:val="SubtleReference"/>
          <w:rFonts w:ascii="Arial" w:hAnsi="Arial" w:cs="Arial"/>
          <w:color w:val="auto"/>
          <w:sz w:val="36"/>
          <w:u w:val="single"/>
        </w:rPr>
      </w:pPr>
      <w:bookmarkStart w:id="6" w:name="_Toc513820343"/>
      <w:r>
        <w:rPr>
          <w:rStyle w:val="SubtleReference"/>
          <w:rFonts w:ascii="Arial" w:hAnsi="Arial" w:cs="Arial"/>
          <w:color w:val="auto"/>
          <w:sz w:val="36"/>
          <w:u w:val="single"/>
        </w:rPr>
        <w:lastRenderedPageBreak/>
        <w:t>Table of Figures</w:t>
      </w:r>
      <w:bookmarkEnd w:id="6"/>
    </w:p>
    <w:p w:rsidR="00EE06EF" w:rsidRDefault="00EE06EF" w:rsidP="00EE06EF"/>
    <w:p w:rsidR="00EE06EF" w:rsidRPr="00EE06EF" w:rsidRDefault="00EE06EF" w:rsidP="00EE06EF">
      <w:pPr>
        <w:ind w:left="283"/>
        <w:rPr>
          <w:rFonts w:ascii="Arial" w:hAnsi="Arial" w:cs="Arial"/>
        </w:rPr>
      </w:pPr>
      <w:r w:rsidRPr="00EE06EF">
        <w:rPr>
          <w:rFonts w:ascii="Arial" w:hAnsi="Arial" w:cs="Arial"/>
        </w:rPr>
        <w:t>Figure 2.1……………………………………</w:t>
      </w:r>
      <w:r w:rsidR="007318F8">
        <w:rPr>
          <w:rFonts w:ascii="Arial" w:hAnsi="Arial" w:cs="Arial"/>
        </w:rPr>
        <w:t>……………………………………………………16</w:t>
      </w:r>
    </w:p>
    <w:p w:rsidR="00EE06EF" w:rsidRPr="00EE06EF" w:rsidRDefault="00EE06EF" w:rsidP="00EE06EF">
      <w:pPr>
        <w:ind w:left="283"/>
        <w:rPr>
          <w:rFonts w:ascii="Arial" w:hAnsi="Arial" w:cs="Arial"/>
        </w:rPr>
      </w:pPr>
      <w:r w:rsidRPr="00EE06EF">
        <w:rPr>
          <w:rFonts w:ascii="Arial" w:hAnsi="Arial" w:cs="Arial"/>
        </w:rPr>
        <w:t>Figure 3.1………</w:t>
      </w:r>
      <w:r w:rsidR="007318F8">
        <w:rPr>
          <w:rFonts w:ascii="Arial" w:hAnsi="Arial" w:cs="Arial"/>
        </w:rPr>
        <w:t>…………………………………………………………………………………25</w:t>
      </w:r>
    </w:p>
    <w:p w:rsidR="00EE06EF" w:rsidRPr="00EE06EF" w:rsidRDefault="00EE06EF" w:rsidP="00EE06EF">
      <w:pPr>
        <w:ind w:left="283"/>
        <w:rPr>
          <w:rFonts w:ascii="Arial" w:hAnsi="Arial" w:cs="Arial"/>
        </w:rPr>
      </w:pPr>
      <w:r w:rsidRPr="00EE06EF">
        <w:rPr>
          <w:rFonts w:ascii="Arial" w:hAnsi="Arial" w:cs="Arial"/>
        </w:rPr>
        <w:t>Figure 3.2………</w:t>
      </w:r>
      <w:r w:rsidR="007318F8">
        <w:rPr>
          <w:rFonts w:ascii="Arial" w:hAnsi="Arial" w:cs="Arial"/>
        </w:rPr>
        <w:t>…………………………………………………………………………………32</w:t>
      </w:r>
    </w:p>
    <w:p w:rsidR="00EE06EF" w:rsidRPr="00EE06EF" w:rsidRDefault="00EE06EF" w:rsidP="00EE06EF">
      <w:pPr>
        <w:ind w:left="283"/>
        <w:rPr>
          <w:rFonts w:ascii="Arial" w:hAnsi="Arial" w:cs="Arial"/>
        </w:rPr>
      </w:pPr>
      <w:r w:rsidRPr="00EE06EF">
        <w:rPr>
          <w:rFonts w:ascii="Arial" w:hAnsi="Arial" w:cs="Arial"/>
        </w:rPr>
        <w:t>Figure 4.1………</w:t>
      </w:r>
      <w:r w:rsidR="007318F8">
        <w:rPr>
          <w:rFonts w:ascii="Arial" w:hAnsi="Arial" w:cs="Arial"/>
        </w:rPr>
        <w:t>…………………………………………………………………………………39</w:t>
      </w:r>
    </w:p>
    <w:p w:rsidR="00EE06EF" w:rsidRPr="00EE06EF" w:rsidRDefault="00EE06EF" w:rsidP="00EE06EF">
      <w:pPr>
        <w:ind w:left="283"/>
        <w:rPr>
          <w:rFonts w:ascii="Arial" w:hAnsi="Arial" w:cs="Arial"/>
        </w:rPr>
      </w:pPr>
      <w:r w:rsidRPr="00EE06EF">
        <w:rPr>
          <w:rFonts w:ascii="Arial" w:hAnsi="Arial" w:cs="Arial"/>
        </w:rPr>
        <w:t>Figure 4.2………</w:t>
      </w:r>
      <w:r w:rsidR="007318F8">
        <w:rPr>
          <w:rFonts w:ascii="Arial" w:hAnsi="Arial" w:cs="Arial"/>
        </w:rPr>
        <w:t>…………………………………………………………………………………40</w:t>
      </w:r>
    </w:p>
    <w:p w:rsidR="00EE06EF" w:rsidRPr="00EE06EF" w:rsidRDefault="00EE06EF" w:rsidP="00EE06EF">
      <w:pPr>
        <w:ind w:left="283"/>
        <w:rPr>
          <w:rFonts w:ascii="Arial" w:hAnsi="Arial" w:cs="Arial"/>
        </w:rPr>
      </w:pPr>
      <w:r w:rsidRPr="00EE06EF">
        <w:rPr>
          <w:rFonts w:ascii="Arial" w:hAnsi="Arial" w:cs="Arial"/>
        </w:rPr>
        <w:t>Figure 4.3…………………………</w:t>
      </w:r>
      <w:r>
        <w:rPr>
          <w:rFonts w:ascii="Arial" w:hAnsi="Arial" w:cs="Arial"/>
        </w:rPr>
        <w:t>…</w:t>
      </w:r>
      <w:r w:rsidR="007318F8">
        <w:rPr>
          <w:rFonts w:ascii="Arial" w:hAnsi="Arial" w:cs="Arial"/>
        </w:rPr>
        <w:t>……………………………………………………………41</w:t>
      </w:r>
    </w:p>
    <w:p w:rsidR="00EE06EF" w:rsidRPr="00EE06EF" w:rsidRDefault="00EE06EF" w:rsidP="00EE06EF">
      <w:pPr>
        <w:ind w:left="283"/>
        <w:rPr>
          <w:rFonts w:ascii="Arial" w:hAnsi="Arial" w:cs="Arial"/>
        </w:rPr>
      </w:pPr>
      <w:r w:rsidRPr="00EE06EF">
        <w:rPr>
          <w:rFonts w:ascii="Arial" w:hAnsi="Arial" w:cs="Arial"/>
        </w:rPr>
        <w:t>Figure 4.4………</w:t>
      </w:r>
      <w:r w:rsidR="007318F8">
        <w:rPr>
          <w:rFonts w:ascii="Arial" w:hAnsi="Arial" w:cs="Arial"/>
        </w:rPr>
        <w:t>…………………………………………………………………………………42</w:t>
      </w:r>
    </w:p>
    <w:p w:rsidR="00EE06EF" w:rsidRPr="00EE06EF" w:rsidRDefault="00EE06EF" w:rsidP="00EE06EF">
      <w:pPr>
        <w:ind w:left="283"/>
        <w:rPr>
          <w:rFonts w:ascii="Arial" w:hAnsi="Arial" w:cs="Arial"/>
        </w:rPr>
      </w:pPr>
      <w:r w:rsidRPr="00EE06EF">
        <w:rPr>
          <w:rFonts w:ascii="Arial" w:hAnsi="Arial" w:cs="Arial"/>
        </w:rPr>
        <w:t>Figure 4.5………</w:t>
      </w:r>
      <w:r w:rsidR="007318F8">
        <w:rPr>
          <w:rFonts w:ascii="Arial" w:hAnsi="Arial" w:cs="Arial"/>
        </w:rPr>
        <w:t>…………………………………………………………………………………42</w:t>
      </w:r>
    </w:p>
    <w:p w:rsidR="00EE06EF" w:rsidRPr="00EE06EF" w:rsidRDefault="00EE06EF" w:rsidP="00EE06EF">
      <w:pPr>
        <w:ind w:left="283"/>
        <w:rPr>
          <w:rFonts w:ascii="Arial" w:hAnsi="Arial" w:cs="Arial"/>
        </w:rPr>
      </w:pPr>
      <w:r w:rsidRPr="00EE06EF">
        <w:rPr>
          <w:rFonts w:ascii="Arial" w:hAnsi="Arial" w:cs="Arial"/>
        </w:rPr>
        <w:t>Figure 4.6………</w:t>
      </w:r>
      <w:r w:rsidR="007318F8">
        <w:rPr>
          <w:rFonts w:ascii="Arial" w:hAnsi="Arial" w:cs="Arial"/>
        </w:rPr>
        <w:t>…………………………………………………………………………………43</w:t>
      </w:r>
    </w:p>
    <w:p w:rsidR="00EE06EF" w:rsidRPr="00EE06EF" w:rsidRDefault="00EE06EF" w:rsidP="00EE06EF">
      <w:pPr>
        <w:ind w:left="283"/>
        <w:rPr>
          <w:rFonts w:ascii="Arial" w:hAnsi="Arial" w:cs="Arial"/>
        </w:rPr>
      </w:pPr>
      <w:r w:rsidRPr="00EE06EF">
        <w:rPr>
          <w:rFonts w:ascii="Arial" w:hAnsi="Arial" w:cs="Arial"/>
        </w:rPr>
        <w:t>Figure 4.7………</w:t>
      </w:r>
      <w:r w:rsidR="007318F8">
        <w:rPr>
          <w:rFonts w:ascii="Arial" w:hAnsi="Arial" w:cs="Arial"/>
        </w:rPr>
        <w:t>…………………………………………………………………………………44</w:t>
      </w:r>
    </w:p>
    <w:p w:rsidR="00EE06EF" w:rsidRPr="00EE06EF" w:rsidRDefault="00EE06EF" w:rsidP="00EE06EF">
      <w:pPr>
        <w:ind w:left="283"/>
        <w:rPr>
          <w:rFonts w:ascii="Arial" w:hAnsi="Arial" w:cs="Arial"/>
        </w:rPr>
      </w:pPr>
      <w:r w:rsidRPr="00EE06EF">
        <w:rPr>
          <w:rFonts w:ascii="Arial" w:hAnsi="Arial" w:cs="Arial"/>
        </w:rPr>
        <w:t>Figure 4.8………</w:t>
      </w:r>
      <w:r w:rsidR="007318F8">
        <w:rPr>
          <w:rFonts w:ascii="Arial" w:hAnsi="Arial" w:cs="Arial"/>
        </w:rPr>
        <w:t>…………………………………………………………………………………46</w:t>
      </w:r>
    </w:p>
    <w:p w:rsidR="00EE06EF" w:rsidRPr="00EE06EF" w:rsidRDefault="00EE06EF" w:rsidP="00EE06EF">
      <w:pPr>
        <w:ind w:left="283"/>
      </w:pPr>
    </w:p>
    <w:p w:rsidR="00163A76" w:rsidRDefault="00EE06EF" w:rsidP="00EE06EF">
      <w:pPr>
        <w:rPr>
          <w:rStyle w:val="SubtleReference"/>
          <w:rFonts w:ascii="Arial" w:hAnsi="Arial" w:cs="Arial"/>
          <w:color w:val="auto"/>
          <w:u w:val="single"/>
        </w:rPr>
      </w:pPr>
      <w:r>
        <w:rPr>
          <w:rStyle w:val="SubtleReference"/>
          <w:rFonts w:ascii="Arial" w:hAnsi="Arial" w:cs="Arial"/>
          <w:color w:val="auto"/>
          <w:u w:val="single"/>
        </w:rPr>
        <w:br w:type="page"/>
      </w:r>
    </w:p>
    <w:sdt>
      <w:sdtPr>
        <w:rPr>
          <w:rFonts w:asciiTheme="minorHAnsi" w:eastAsiaTheme="minorHAnsi" w:hAnsiTheme="minorHAnsi" w:cstheme="minorBidi"/>
          <w:color w:val="auto"/>
          <w:sz w:val="22"/>
          <w:szCs w:val="22"/>
          <w:lang w:val="en-GB"/>
        </w:rPr>
        <w:id w:val="-1754205797"/>
        <w:docPartObj>
          <w:docPartGallery w:val="Table of Contents"/>
          <w:docPartUnique/>
        </w:docPartObj>
      </w:sdtPr>
      <w:sdtEndPr>
        <w:rPr>
          <w:b/>
          <w:bCs/>
          <w:noProof/>
        </w:rPr>
      </w:sdtEndPr>
      <w:sdtContent>
        <w:p w:rsidR="005D1D3A" w:rsidRPr="0031714F" w:rsidRDefault="005D1D3A" w:rsidP="0031714F">
          <w:pPr>
            <w:pStyle w:val="TOCHeading"/>
            <w:ind w:left="283"/>
            <w:rPr>
              <w:rFonts w:ascii="Arial" w:hAnsi="Arial" w:cs="Arial"/>
              <w:b/>
              <w:color w:val="auto"/>
              <w:u w:val="single"/>
            </w:rPr>
          </w:pPr>
          <w:r w:rsidRPr="005D1D3A">
            <w:rPr>
              <w:rFonts w:ascii="Arial" w:hAnsi="Arial" w:cs="Arial"/>
              <w:b/>
              <w:color w:val="auto"/>
              <w:u w:val="single"/>
            </w:rPr>
            <w:t xml:space="preserve">Table of </w:t>
          </w:r>
          <w:r w:rsidR="00490789" w:rsidRPr="005D1D3A">
            <w:rPr>
              <w:rFonts w:ascii="Arial" w:hAnsi="Arial" w:cs="Arial"/>
              <w:b/>
              <w:color w:val="auto"/>
              <w:u w:val="single"/>
            </w:rPr>
            <w:t>Contents</w:t>
          </w:r>
        </w:p>
        <w:p w:rsidR="0031714F" w:rsidRDefault="00490789">
          <w:pPr>
            <w:pStyle w:val="TOC1"/>
            <w:rPr>
              <w:rFonts w:eastAsiaTheme="minorEastAsia"/>
              <w:noProof/>
              <w:lang w:eastAsia="en-GB"/>
            </w:rPr>
          </w:pPr>
          <w:r>
            <w:fldChar w:fldCharType="begin"/>
          </w:r>
          <w:r>
            <w:instrText xml:space="preserve"> TOC \o "1-3" \h \z \u </w:instrText>
          </w:r>
          <w:r>
            <w:fldChar w:fldCharType="separate"/>
          </w:r>
          <w:hyperlink w:anchor="_Toc513820340" w:history="1">
            <w:r w:rsidR="0031714F" w:rsidRPr="00BC46A4">
              <w:rPr>
                <w:rStyle w:val="Hyperlink"/>
                <w:rFonts w:ascii="Arial" w:hAnsi="Arial" w:cs="Arial"/>
                <w:noProof/>
              </w:rPr>
              <w:t>Declaration</w:t>
            </w:r>
            <w:r w:rsidR="0031714F">
              <w:rPr>
                <w:noProof/>
                <w:webHidden/>
              </w:rPr>
              <w:tab/>
            </w:r>
            <w:r w:rsidR="0031714F">
              <w:rPr>
                <w:noProof/>
                <w:webHidden/>
              </w:rPr>
              <w:fldChar w:fldCharType="begin"/>
            </w:r>
            <w:r w:rsidR="0031714F">
              <w:rPr>
                <w:noProof/>
                <w:webHidden/>
              </w:rPr>
              <w:instrText xml:space="preserve"> PAGEREF _Toc513820340 \h </w:instrText>
            </w:r>
            <w:r w:rsidR="0031714F">
              <w:rPr>
                <w:noProof/>
                <w:webHidden/>
              </w:rPr>
            </w:r>
            <w:r w:rsidR="0031714F">
              <w:rPr>
                <w:noProof/>
                <w:webHidden/>
              </w:rPr>
              <w:fldChar w:fldCharType="separate"/>
            </w:r>
            <w:r w:rsidR="0031714F">
              <w:rPr>
                <w:noProof/>
                <w:webHidden/>
              </w:rPr>
              <w:t>i</w:t>
            </w:r>
            <w:r w:rsidR="0031714F">
              <w:rPr>
                <w:noProof/>
                <w:webHidden/>
              </w:rPr>
              <w:fldChar w:fldCharType="end"/>
            </w:r>
          </w:hyperlink>
        </w:p>
        <w:p w:rsidR="0031714F" w:rsidRDefault="0031714F">
          <w:pPr>
            <w:pStyle w:val="TOC1"/>
            <w:rPr>
              <w:rFonts w:eastAsiaTheme="minorEastAsia"/>
              <w:noProof/>
              <w:lang w:eastAsia="en-GB"/>
            </w:rPr>
          </w:pPr>
          <w:hyperlink w:anchor="_Toc513820341" w:history="1">
            <w:r w:rsidRPr="00BC46A4">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_Toc513820341 \h </w:instrText>
            </w:r>
            <w:r>
              <w:rPr>
                <w:noProof/>
                <w:webHidden/>
              </w:rPr>
            </w:r>
            <w:r>
              <w:rPr>
                <w:noProof/>
                <w:webHidden/>
              </w:rPr>
              <w:fldChar w:fldCharType="separate"/>
            </w:r>
            <w:r>
              <w:rPr>
                <w:noProof/>
                <w:webHidden/>
              </w:rPr>
              <w:t>iii</w:t>
            </w:r>
            <w:r>
              <w:rPr>
                <w:noProof/>
                <w:webHidden/>
              </w:rPr>
              <w:fldChar w:fldCharType="end"/>
            </w:r>
          </w:hyperlink>
        </w:p>
        <w:p w:rsidR="0031714F" w:rsidRDefault="0031714F">
          <w:pPr>
            <w:pStyle w:val="TOC1"/>
            <w:rPr>
              <w:rFonts w:eastAsiaTheme="minorEastAsia"/>
              <w:noProof/>
              <w:lang w:eastAsia="en-GB"/>
            </w:rPr>
          </w:pPr>
          <w:hyperlink w:anchor="_Toc513820342" w:history="1">
            <w:r w:rsidRPr="00BC46A4">
              <w:rPr>
                <w:rStyle w:val="Hyperlink"/>
                <w:rFonts w:ascii="Arial" w:hAnsi="Arial" w:cs="Arial"/>
                <w:noProof/>
              </w:rPr>
              <w:t>Abstract</w:t>
            </w:r>
            <w:r>
              <w:rPr>
                <w:noProof/>
                <w:webHidden/>
              </w:rPr>
              <w:tab/>
            </w:r>
            <w:r>
              <w:rPr>
                <w:noProof/>
                <w:webHidden/>
              </w:rPr>
              <w:fldChar w:fldCharType="begin"/>
            </w:r>
            <w:r>
              <w:rPr>
                <w:noProof/>
                <w:webHidden/>
              </w:rPr>
              <w:instrText xml:space="preserve"> PAGEREF _Toc513820342 \h </w:instrText>
            </w:r>
            <w:r>
              <w:rPr>
                <w:noProof/>
                <w:webHidden/>
              </w:rPr>
            </w:r>
            <w:r>
              <w:rPr>
                <w:noProof/>
                <w:webHidden/>
              </w:rPr>
              <w:fldChar w:fldCharType="separate"/>
            </w:r>
            <w:r>
              <w:rPr>
                <w:noProof/>
                <w:webHidden/>
              </w:rPr>
              <w:t>iv</w:t>
            </w:r>
            <w:r>
              <w:rPr>
                <w:noProof/>
                <w:webHidden/>
              </w:rPr>
              <w:fldChar w:fldCharType="end"/>
            </w:r>
          </w:hyperlink>
        </w:p>
        <w:p w:rsidR="0031714F" w:rsidRDefault="0031714F">
          <w:pPr>
            <w:pStyle w:val="TOC1"/>
            <w:rPr>
              <w:rFonts w:eastAsiaTheme="minorEastAsia"/>
              <w:noProof/>
              <w:lang w:eastAsia="en-GB"/>
            </w:rPr>
          </w:pPr>
          <w:hyperlink w:anchor="_Toc513820343" w:history="1">
            <w:r w:rsidRPr="00BC46A4">
              <w:rPr>
                <w:rStyle w:val="Hyperlink"/>
                <w:rFonts w:ascii="Arial" w:hAnsi="Arial" w:cs="Arial"/>
                <w:noProof/>
              </w:rPr>
              <w:t>Table of Figures</w:t>
            </w:r>
            <w:r>
              <w:rPr>
                <w:noProof/>
                <w:webHidden/>
              </w:rPr>
              <w:tab/>
            </w:r>
            <w:r>
              <w:rPr>
                <w:noProof/>
                <w:webHidden/>
              </w:rPr>
              <w:fldChar w:fldCharType="begin"/>
            </w:r>
            <w:r>
              <w:rPr>
                <w:noProof/>
                <w:webHidden/>
              </w:rPr>
              <w:instrText xml:space="preserve"> PAGEREF _Toc513820343 \h </w:instrText>
            </w:r>
            <w:r>
              <w:rPr>
                <w:noProof/>
                <w:webHidden/>
              </w:rPr>
            </w:r>
            <w:r>
              <w:rPr>
                <w:noProof/>
                <w:webHidden/>
              </w:rPr>
              <w:fldChar w:fldCharType="separate"/>
            </w:r>
            <w:r>
              <w:rPr>
                <w:noProof/>
                <w:webHidden/>
              </w:rPr>
              <w:t>v</w:t>
            </w:r>
            <w:r>
              <w:rPr>
                <w:noProof/>
                <w:webHidden/>
              </w:rPr>
              <w:fldChar w:fldCharType="end"/>
            </w:r>
          </w:hyperlink>
        </w:p>
        <w:p w:rsidR="0031714F" w:rsidRDefault="0031714F">
          <w:pPr>
            <w:pStyle w:val="TOC1"/>
            <w:rPr>
              <w:rFonts w:eastAsiaTheme="minorEastAsia"/>
              <w:noProof/>
              <w:lang w:eastAsia="en-GB"/>
            </w:rPr>
          </w:pPr>
          <w:hyperlink w:anchor="_Toc513820344" w:history="1">
            <w:r w:rsidRPr="00BC46A4">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_Toc513820344 \h </w:instrText>
            </w:r>
            <w:r>
              <w:rPr>
                <w:noProof/>
                <w:webHidden/>
              </w:rPr>
            </w:r>
            <w:r>
              <w:rPr>
                <w:noProof/>
                <w:webHidden/>
              </w:rPr>
              <w:fldChar w:fldCharType="separate"/>
            </w:r>
            <w:r>
              <w:rPr>
                <w:noProof/>
                <w:webHidden/>
              </w:rPr>
              <w:t>2</w:t>
            </w:r>
            <w:r>
              <w:rPr>
                <w:noProof/>
                <w:webHidden/>
              </w:rPr>
              <w:fldChar w:fldCharType="end"/>
            </w:r>
          </w:hyperlink>
        </w:p>
        <w:p w:rsidR="0031714F" w:rsidRDefault="0031714F">
          <w:pPr>
            <w:pStyle w:val="TOC1"/>
            <w:rPr>
              <w:rFonts w:eastAsiaTheme="minorEastAsia"/>
              <w:noProof/>
              <w:lang w:eastAsia="en-GB"/>
            </w:rPr>
          </w:pPr>
          <w:hyperlink w:anchor="_Toc513820345" w:history="1">
            <w:r w:rsidRPr="00BC46A4">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_Toc513820345 \h </w:instrText>
            </w:r>
            <w:r>
              <w:rPr>
                <w:noProof/>
                <w:webHidden/>
              </w:rPr>
            </w:r>
            <w:r>
              <w:rPr>
                <w:noProof/>
                <w:webHidden/>
              </w:rPr>
              <w:fldChar w:fldCharType="separate"/>
            </w:r>
            <w:r>
              <w:rPr>
                <w:noProof/>
                <w:webHidden/>
              </w:rPr>
              <w:t>5</w:t>
            </w:r>
            <w:r>
              <w:rPr>
                <w:noProof/>
                <w:webHidden/>
              </w:rPr>
              <w:fldChar w:fldCharType="end"/>
            </w:r>
          </w:hyperlink>
        </w:p>
        <w:p w:rsidR="0031714F" w:rsidRDefault="0031714F">
          <w:pPr>
            <w:pStyle w:val="TOC1"/>
            <w:rPr>
              <w:rFonts w:eastAsiaTheme="minorEastAsia"/>
              <w:noProof/>
              <w:lang w:eastAsia="en-GB"/>
            </w:rPr>
          </w:pPr>
          <w:hyperlink w:anchor="_Toc513820346" w:history="1">
            <w:r w:rsidRPr="00BC46A4">
              <w:rPr>
                <w:rStyle w:val="Hyperlink"/>
                <w:rFonts w:ascii="Arial" w:hAnsi="Arial" w:cs="Arial"/>
                <w:noProof/>
              </w:rPr>
              <w:t>2.0 The tourism industry</w:t>
            </w:r>
            <w:r>
              <w:rPr>
                <w:noProof/>
                <w:webHidden/>
              </w:rPr>
              <w:tab/>
            </w:r>
            <w:r>
              <w:rPr>
                <w:noProof/>
                <w:webHidden/>
              </w:rPr>
              <w:fldChar w:fldCharType="begin"/>
            </w:r>
            <w:r>
              <w:rPr>
                <w:noProof/>
                <w:webHidden/>
              </w:rPr>
              <w:instrText xml:space="preserve"> PAGEREF _Toc513820346 \h </w:instrText>
            </w:r>
            <w:r>
              <w:rPr>
                <w:noProof/>
                <w:webHidden/>
              </w:rPr>
            </w:r>
            <w:r>
              <w:rPr>
                <w:noProof/>
                <w:webHidden/>
              </w:rPr>
              <w:fldChar w:fldCharType="separate"/>
            </w:r>
            <w:r>
              <w:rPr>
                <w:noProof/>
                <w:webHidden/>
              </w:rPr>
              <w:t>5</w:t>
            </w:r>
            <w:r>
              <w:rPr>
                <w:noProof/>
                <w:webHidden/>
              </w:rPr>
              <w:fldChar w:fldCharType="end"/>
            </w:r>
          </w:hyperlink>
        </w:p>
        <w:p w:rsidR="0031714F" w:rsidRDefault="0031714F">
          <w:pPr>
            <w:pStyle w:val="TOC1"/>
            <w:rPr>
              <w:rFonts w:eastAsiaTheme="minorEastAsia"/>
              <w:noProof/>
              <w:lang w:eastAsia="en-GB"/>
            </w:rPr>
          </w:pPr>
          <w:hyperlink w:anchor="_Toc513820347" w:history="1">
            <w:r w:rsidRPr="00BC46A4">
              <w:rPr>
                <w:rStyle w:val="Hyperlink"/>
                <w:rFonts w:ascii="Arial" w:hAnsi="Arial" w:cs="Arial"/>
                <w:noProof/>
              </w:rPr>
              <w:t>2.1: Impact of natural disasters on the tourism industry</w:t>
            </w:r>
            <w:r>
              <w:rPr>
                <w:noProof/>
                <w:webHidden/>
              </w:rPr>
              <w:tab/>
            </w:r>
            <w:r>
              <w:rPr>
                <w:noProof/>
                <w:webHidden/>
              </w:rPr>
              <w:fldChar w:fldCharType="begin"/>
            </w:r>
            <w:r>
              <w:rPr>
                <w:noProof/>
                <w:webHidden/>
              </w:rPr>
              <w:instrText xml:space="preserve"> PAGEREF _Toc513820347 \h </w:instrText>
            </w:r>
            <w:r>
              <w:rPr>
                <w:noProof/>
                <w:webHidden/>
              </w:rPr>
            </w:r>
            <w:r>
              <w:rPr>
                <w:noProof/>
                <w:webHidden/>
              </w:rPr>
              <w:fldChar w:fldCharType="separate"/>
            </w:r>
            <w:r>
              <w:rPr>
                <w:noProof/>
                <w:webHidden/>
              </w:rPr>
              <w:t>6</w:t>
            </w:r>
            <w:r>
              <w:rPr>
                <w:noProof/>
                <w:webHidden/>
              </w:rPr>
              <w:fldChar w:fldCharType="end"/>
            </w:r>
          </w:hyperlink>
        </w:p>
        <w:p w:rsidR="0031714F" w:rsidRDefault="0031714F">
          <w:pPr>
            <w:pStyle w:val="TOC1"/>
            <w:rPr>
              <w:rFonts w:eastAsiaTheme="minorEastAsia"/>
              <w:noProof/>
              <w:lang w:eastAsia="en-GB"/>
            </w:rPr>
          </w:pPr>
          <w:hyperlink w:anchor="_Toc513820348" w:history="1">
            <w:r w:rsidRPr="00BC46A4">
              <w:rPr>
                <w:rStyle w:val="Hyperlink"/>
                <w:rFonts w:ascii="Arial" w:hAnsi="Arial" w:cs="Arial"/>
                <w:noProof/>
              </w:rPr>
              <w:t>2.2 The effect of natural disasters on visitor travel intentions and risk perceptions</w:t>
            </w:r>
            <w:r>
              <w:rPr>
                <w:noProof/>
                <w:webHidden/>
              </w:rPr>
              <w:tab/>
            </w:r>
            <w:r>
              <w:rPr>
                <w:noProof/>
                <w:webHidden/>
              </w:rPr>
              <w:fldChar w:fldCharType="begin"/>
            </w:r>
            <w:r>
              <w:rPr>
                <w:noProof/>
                <w:webHidden/>
              </w:rPr>
              <w:instrText xml:space="preserve"> PAGEREF _Toc513820348 \h </w:instrText>
            </w:r>
            <w:r>
              <w:rPr>
                <w:noProof/>
                <w:webHidden/>
              </w:rPr>
            </w:r>
            <w:r>
              <w:rPr>
                <w:noProof/>
                <w:webHidden/>
              </w:rPr>
              <w:fldChar w:fldCharType="separate"/>
            </w:r>
            <w:r>
              <w:rPr>
                <w:noProof/>
                <w:webHidden/>
              </w:rPr>
              <w:t>11</w:t>
            </w:r>
            <w:r>
              <w:rPr>
                <w:noProof/>
                <w:webHidden/>
              </w:rPr>
              <w:fldChar w:fldCharType="end"/>
            </w:r>
          </w:hyperlink>
        </w:p>
        <w:p w:rsidR="0031714F" w:rsidRDefault="0031714F">
          <w:pPr>
            <w:pStyle w:val="TOC1"/>
            <w:rPr>
              <w:rFonts w:eastAsiaTheme="minorEastAsia"/>
              <w:noProof/>
              <w:lang w:eastAsia="en-GB"/>
            </w:rPr>
          </w:pPr>
          <w:hyperlink w:anchor="_Toc513820349" w:history="1">
            <w:r w:rsidRPr="00BC46A4">
              <w:rPr>
                <w:rStyle w:val="Hyperlink"/>
                <w:rFonts w:ascii="Arial" w:hAnsi="Arial" w:cs="Arial"/>
                <w:noProof/>
              </w:rPr>
              <w:t>2.3 Summary of literature review</w:t>
            </w:r>
            <w:r>
              <w:rPr>
                <w:noProof/>
                <w:webHidden/>
              </w:rPr>
              <w:tab/>
            </w:r>
            <w:r>
              <w:rPr>
                <w:noProof/>
                <w:webHidden/>
              </w:rPr>
              <w:fldChar w:fldCharType="begin"/>
            </w:r>
            <w:r>
              <w:rPr>
                <w:noProof/>
                <w:webHidden/>
              </w:rPr>
              <w:instrText xml:space="preserve"> PAGEREF _Toc513820349 \h </w:instrText>
            </w:r>
            <w:r>
              <w:rPr>
                <w:noProof/>
                <w:webHidden/>
              </w:rPr>
            </w:r>
            <w:r>
              <w:rPr>
                <w:noProof/>
                <w:webHidden/>
              </w:rPr>
              <w:fldChar w:fldCharType="separate"/>
            </w:r>
            <w:r>
              <w:rPr>
                <w:noProof/>
                <w:webHidden/>
              </w:rPr>
              <w:t>14</w:t>
            </w:r>
            <w:r>
              <w:rPr>
                <w:noProof/>
                <w:webHidden/>
              </w:rPr>
              <w:fldChar w:fldCharType="end"/>
            </w:r>
          </w:hyperlink>
        </w:p>
        <w:p w:rsidR="0031714F" w:rsidRDefault="0031714F">
          <w:pPr>
            <w:pStyle w:val="TOC1"/>
            <w:rPr>
              <w:rFonts w:eastAsiaTheme="minorEastAsia"/>
              <w:noProof/>
              <w:lang w:eastAsia="en-GB"/>
            </w:rPr>
          </w:pPr>
          <w:hyperlink w:anchor="_Toc513820350" w:history="1">
            <w:r w:rsidRPr="00BC46A4">
              <w:rPr>
                <w:rStyle w:val="Hyperlink"/>
                <w:rFonts w:ascii="Arial" w:hAnsi="Arial" w:cs="Arial"/>
                <w:noProof/>
              </w:rPr>
              <w:t>Chapter 3: Research Methodology</w:t>
            </w:r>
            <w:r>
              <w:rPr>
                <w:noProof/>
                <w:webHidden/>
              </w:rPr>
              <w:tab/>
            </w:r>
            <w:r>
              <w:rPr>
                <w:noProof/>
                <w:webHidden/>
              </w:rPr>
              <w:fldChar w:fldCharType="begin"/>
            </w:r>
            <w:r>
              <w:rPr>
                <w:noProof/>
                <w:webHidden/>
              </w:rPr>
              <w:instrText xml:space="preserve"> PAGEREF _Toc513820350 \h </w:instrText>
            </w:r>
            <w:r>
              <w:rPr>
                <w:noProof/>
                <w:webHidden/>
              </w:rPr>
            </w:r>
            <w:r>
              <w:rPr>
                <w:noProof/>
                <w:webHidden/>
              </w:rPr>
              <w:fldChar w:fldCharType="separate"/>
            </w:r>
            <w:r>
              <w:rPr>
                <w:noProof/>
                <w:webHidden/>
              </w:rPr>
              <w:t>16</w:t>
            </w:r>
            <w:r>
              <w:rPr>
                <w:noProof/>
                <w:webHidden/>
              </w:rPr>
              <w:fldChar w:fldCharType="end"/>
            </w:r>
          </w:hyperlink>
        </w:p>
        <w:p w:rsidR="0031714F" w:rsidRDefault="0031714F">
          <w:pPr>
            <w:pStyle w:val="TOC1"/>
            <w:rPr>
              <w:rFonts w:eastAsiaTheme="minorEastAsia"/>
              <w:noProof/>
              <w:lang w:eastAsia="en-GB"/>
            </w:rPr>
          </w:pPr>
          <w:hyperlink w:anchor="_Toc513820351" w:history="1">
            <w:r w:rsidRPr="00BC46A4">
              <w:rPr>
                <w:rStyle w:val="Hyperlink"/>
                <w:rFonts w:ascii="Arial" w:hAnsi="Arial" w:cs="Arial"/>
                <w:noProof/>
              </w:rPr>
              <w:t>3.0 Introduction</w:t>
            </w:r>
            <w:r>
              <w:rPr>
                <w:noProof/>
                <w:webHidden/>
              </w:rPr>
              <w:tab/>
            </w:r>
            <w:r>
              <w:rPr>
                <w:noProof/>
                <w:webHidden/>
              </w:rPr>
              <w:fldChar w:fldCharType="begin"/>
            </w:r>
            <w:r>
              <w:rPr>
                <w:noProof/>
                <w:webHidden/>
              </w:rPr>
              <w:instrText xml:space="preserve"> PAGEREF _Toc513820351 \h </w:instrText>
            </w:r>
            <w:r>
              <w:rPr>
                <w:noProof/>
                <w:webHidden/>
              </w:rPr>
            </w:r>
            <w:r>
              <w:rPr>
                <w:noProof/>
                <w:webHidden/>
              </w:rPr>
              <w:fldChar w:fldCharType="separate"/>
            </w:r>
            <w:r>
              <w:rPr>
                <w:noProof/>
                <w:webHidden/>
              </w:rPr>
              <w:t>16</w:t>
            </w:r>
            <w:r>
              <w:rPr>
                <w:noProof/>
                <w:webHidden/>
              </w:rPr>
              <w:fldChar w:fldCharType="end"/>
            </w:r>
          </w:hyperlink>
        </w:p>
        <w:p w:rsidR="0031714F" w:rsidRDefault="0031714F">
          <w:pPr>
            <w:pStyle w:val="TOC1"/>
            <w:rPr>
              <w:rFonts w:eastAsiaTheme="minorEastAsia"/>
              <w:noProof/>
              <w:lang w:eastAsia="en-GB"/>
            </w:rPr>
          </w:pPr>
          <w:hyperlink w:anchor="_Toc513820352" w:history="1">
            <w:r w:rsidRPr="00BC46A4">
              <w:rPr>
                <w:rStyle w:val="Hyperlink"/>
                <w:rFonts w:ascii="Arial" w:hAnsi="Arial" w:cs="Arial"/>
                <w:noProof/>
              </w:rPr>
              <w:t>3.1 Aims and objectives</w:t>
            </w:r>
            <w:r>
              <w:rPr>
                <w:noProof/>
                <w:webHidden/>
              </w:rPr>
              <w:tab/>
            </w:r>
            <w:r>
              <w:rPr>
                <w:noProof/>
                <w:webHidden/>
              </w:rPr>
              <w:fldChar w:fldCharType="begin"/>
            </w:r>
            <w:r>
              <w:rPr>
                <w:noProof/>
                <w:webHidden/>
              </w:rPr>
              <w:instrText xml:space="preserve"> PAGEREF _Toc513820352 \h </w:instrText>
            </w:r>
            <w:r>
              <w:rPr>
                <w:noProof/>
                <w:webHidden/>
              </w:rPr>
            </w:r>
            <w:r>
              <w:rPr>
                <w:noProof/>
                <w:webHidden/>
              </w:rPr>
              <w:fldChar w:fldCharType="separate"/>
            </w:r>
            <w:r>
              <w:rPr>
                <w:noProof/>
                <w:webHidden/>
              </w:rPr>
              <w:t>16</w:t>
            </w:r>
            <w:r>
              <w:rPr>
                <w:noProof/>
                <w:webHidden/>
              </w:rPr>
              <w:fldChar w:fldCharType="end"/>
            </w:r>
          </w:hyperlink>
        </w:p>
        <w:p w:rsidR="0031714F" w:rsidRDefault="0031714F">
          <w:pPr>
            <w:pStyle w:val="TOC1"/>
            <w:rPr>
              <w:rFonts w:eastAsiaTheme="minorEastAsia"/>
              <w:noProof/>
              <w:lang w:eastAsia="en-GB"/>
            </w:rPr>
          </w:pPr>
          <w:hyperlink w:anchor="_Toc513820353" w:history="1">
            <w:r w:rsidRPr="00BC46A4">
              <w:rPr>
                <w:rStyle w:val="Hyperlink"/>
                <w:rFonts w:ascii="Arial" w:hAnsi="Arial" w:cs="Arial"/>
                <w:noProof/>
              </w:rPr>
              <w:t>3.2 The Research Onion</w:t>
            </w:r>
            <w:r>
              <w:rPr>
                <w:noProof/>
                <w:webHidden/>
              </w:rPr>
              <w:tab/>
            </w:r>
            <w:r>
              <w:rPr>
                <w:noProof/>
                <w:webHidden/>
              </w:rPr>
              <w:fldChar w:fldCharType="begin"/>
            </w:r>
            <w:r>
              <w:rPr>
                <w:noProof/>
                <w:webHidden/>
              </w:rPr>
              <w:instrText xml:space="preserve"> PAGEREF _Toc513820353 \h </w:instrText>
            </w:r>
            <w:r>
              <w:rPr>
                <w:noProof/>
                <w:webHidden/>
              </w:rPr>
            </w:r>
            <w:r>
              <w:rPr>
                <w:noProof/>
                <w:webHidden/>
              </w:rPr>
              <w:fldChar w:fldCharType="separate"/>
            </w:r>
            <w:r>
              <w:rPr>
                <w:noProof/>
                <w:webHidden/>
              </w:rPr>
              <w:t>17</w:t>
            </w:r>
            <w:r>
              <w:rPr>
                <w:noProof/>
                <w:webHidden/>
              </w:rPr>
              <w:fldChar w:fldCharType="end"/>
            </w:r>
          </w:hyperlink>
        </w:p>
        <w:p w:rsidR="0031714F" w:rsidRDefault="0031714F">
          <w:pPr>
            <w:pStyle w:val="TOC1"/>
            <w:rPr>
              <w:rFonts w:eastAsiaTheme="minorEastAsia"/>
              <w:noProof/>
              <w:lang w:eastAsia="en-GB"/>
            </w:rPr>
          </w:pPr>
          <w:hyperlink w:anchor="_Toc513820354" w:history="1">
            <w:r w:rsidRPr="00BC46A4">
              <w:rPr>
                <w:rStyle w:val="Hyperlink"/>
                <w:rFonts w:ascii="Arial" w:hAnsi="Arial" w:cs="Arial"/>
                <w:noProof/>
              </w:rPr>
              <w:t>3.3 Research philosophy</w:t>
            </w:r>
            <w:r>
              <w:rPr>
                <w:noProof/>
                <w:webHidden/>
              </w:rPr>
              <w:tab/>
            </w:r>
            <w:r>
              <w:rPr>
                <w:noProof/>
                <w:webHidden/>
              </w:rPr>
              <w:fldChar w:fldCharType="begin"/>
            </w:r>
            <w:r>
              <w:rPr>
                <w:noProof/>
                <w:webHidden/>
              </w:rPr>
              <w:instrText xml:space="preserve"> PAGEREF _Toc513820354 \h </w:instrText>
            </w:r>
            <w:r>
              <w:rPr>
                <w:noProof/>
                <w:webHidden/>
              </w:rPr>
            </w:r>
            <w:r>
              <w:rPr>
                <w:noProof/>
                <w:webHidden/>
              </w:rPr>
              <w:fldChar w:fldCharType="separate"/>
            </w:r>
            <w:r>
              <w:rPr>
                <w:noProof/>
                <w:webHidden/>
              </w:rPr>
              <w:t>18</w:t>
            </w:r>
            <w:r>
              <w:rPr>
                <w:noProof/>
                <w:webHidden/>
              </w:rPr>
              <w:fldChar w:fldCharType="end"/>
            </w:r>
          </w:hyperlink>
        </w:p>
        <w:p w:rsidR="0031714F" w:rsidRDefault="0031714F">
          <w:pPr>
            <w:pStyle w:val="TOC1"/>
            <w:rPr>
              <w:rFonts w:eastAsiaTheme="minorEastAsia"/>
              <w:noProof/>
              <w:lang w:eastAsia="en-GB"/>
            </w:rPr>
          </w:pPr>
          <w:hyperlink w:anchor="_Toc513820355" w:history="1">
            <w:r w:rsidRPr="00BC46A4">
              <w:rPr>
                <w:rStyle w:val="Hyperlink"/>
                <w:rFonts w:ascii="Arial" w:hAnsi="Arial" w:cs="Arial"/>
                <w:noProof/>
              </w:rPr>
              <w:t>3.4 Mixed methods approach</w:t>
            </w:r>
            <w:r>
              <w:rPr>
                <w:noProof/>
                <w:webHidden/>
              </w:rPr>
              <w:tab/>
            </w:r>
            <w:r>
              <w:rPr>
                <w:noProof/>
                <w:webHidden/>
              </w:rPr>
              <w:fldChar w:fldCharType="begin"/>
            </w:r>
            <w:r>
              <w:rPr>
                <w:noProof/>
                <w:webHidden/>
              </w:rPr>
              <w:instrText xml:space="preserve"> PAGEREF _Toc513820355 \h </w:instrText>
            </w:r>
            <w:r>
              <w:rPr>
                <w:noProof/>
                <w:webHidden/>
              </w:rPr>
            </w:r>
            <w:r>
              <w:rPr>
                <w:noProof/>
                <w:webHidden/>
              </w:rPr>
              <w:fldChar w:fldCharType="separate"/>
            </w:r>
            <w:r>
              <w:rPr>
                <w:noProof/>
                <w:webHidden/>
              </w:rPr>
              <w:t>19</w:t>
            </w:r>
            <w:r>
              <w:rPr>
                <w:noProof/>
                <w:webHidden/>
              </w:rPr>
              <w:fldChar w:fldCharType="end"/>
            </w:r>
          </w:hyperlink>
        </w:p>
        <w:p w:rsidR="0031714F" w:rsidRDefault="0031714F">
          <w:pPr>
            <w:pStyle w:val="TOC1"/>
            <w:rPr>
              <w:rFonts w:eastAsiaTheme="minorEastAsia"/>
              <w:noProof/>
              <w:lang w:eastAsia="en-GB"/>
            </w:rPr>
          </w:pPr>
          <w:hyperlink w:anchor="_Toc513820356" w:history="1">
            <w:r w:rsidRPr="00BC46A4">
              <w:rPr>
                <w:rStyle w:val="Hyperlink"/>
                <w:rFonts w:ascii="Arial" w:hAnsi="Arial" w:cs="Arial"/>
                <w:noProof/>
              </w:rPr>
              <w:t>3.5 Qualitative and Quantitative Research Methods</w:t>
            </w:r>
            <w:r>
              <w:rPr>
                <w:noProof/>
                <w:webHidden/>
              </w:rPr>
              <w:tab/>
            </w:r>
            <w:r>
              <w:rPr>
                <w:noProof/>
                <w:webHidden/>
              </w:rPr>
              <w:fldChar w:fldCharType="begin"/>
            </w:r>
            <w:r>
              <w:rPr>
                <w:noProof/>
                <w:webHidden/>
              </w:rPr>
              <w:instrText xml:space="preserve"> PAGEREF _Toc513820356 \h </w:instrText>
            </w:r>
            <w:r>
              <w:rPr>
                <w:noProof/>
                <w:webHidden/>
              </w:rPr>
            </w:r>
            <w:r>
              <w:rPr>
                <w:noProof/>
                <w:webHidden/>
              </w:rPr>
              <w:fldChar w:fldCharType="separate"/>
            </w:r>
            <w:r>
              <w:rPr>
                <w:noProof/>
                <w:webHidden/>
              </w:rPr>
              <w:t>20</w:t>
            </w:r>
            <w:r>
              <w:rPr>
                <w:noProof/>
                <w:webHidden/>
              </w:rPr>
              <w:fldChar w:fldCharType="end"/>
            </w:r>
          </w:hyperlink>
        </w:p>
        <w:p w:rsidR="0031714F" w:rsidRDefault="0031714F">
          <w:pPr>
            <w:pStyle w:val="TOC1"/>
            <w:rPr>
              <w:rFonts w:eastAsiaTheme="minorEastAsia"/>
              <w:noProof/>
              <w:lang w:eastAsia="en-GB"/>
            </w:rPr>
          </w:pPr>
          <w:hyperlink w:anchor="_Toc513820357" w:history="1">
            <w:r w:rsidRPr="00BC46A4">
              <w:rPr>
                <w:rStyle w:val="Hyperlink"/>
                <w:rFonts w:ascii="Arial" w:hAnsi="Arial" w:cs="Arial"/>
                <w:noProof/>
              </w:rPr>
              <w:t>3.6 Data Collection Methods</w:t>
            </w:r>
            <w:r>
              <w:rPr>
                <w:noProof/>
                <w:webHidden/>
              </w:rPr>
              <w:tab/>
            </w:r>
            <w:r>
              <w:rPr>
                <w:noProof/>
                <w:webHidden/>
              </w:rPr>
              <w:fldChar w:fldCharType="begin"/>
            </w:r>
            <w:r>
              <w:rPr>
                <w:noProof/>
                <w:webHidden/>
              </w:rPr>
              <w:instrText xml:space="preserve"> PAGEREF _Toc513820357 \h </w:instrText>
            </w:r>
            <w:r>
              <w:rPr>
                <w:noProof/>
                <w:webHidden/>
              </w:rPr>
            </w:r>
            <w:r>
              <w:rPr>
                <w:noProof/>
                <w:webHidden/>
              </w:rPr>
              <w:fldChar w:fldCharType="separate"/>
            </w:r>
            <w:r>
              <w:rPr>
                <w:noProof/>
                <w:webHidden/>
              </w:rPr>
              <w:t>20</w:t>
            </w:r>
            <w:r>
              <w:rPr>
                <w:noProof/>
                <w:webHidden/>
              </w:rPr>
              <w:fldChar w:fldCharType="end"/>
            </w:r>
          </w:hyperlink>
        </w:p>
        <w:p w:rsidR="0031714F" w:rsidRDefault="0031714F">
          <w:pPr>
            <w:pStyle w:val="TOC1"/>
            <w:rPr>
              <w:rFonts w:eastAsiaTheme="minorEastAsia"/>
              <w:noProof/>
              <w:lang w:eastAsia="en-GB"/>
            </w:rPr>
          </w:pPr>
          <w:hyperlink w:anchor="_Toc513820358" w:history="1">
            <w:r w:rsidRPr="00BC46A4">
              <w:rPr>
                <w:rStyle w:val="Hyperlink"/>
                <w:rFonts w:ascii="Arial" w:hAnsi="Arial" w:cs="Arial"/>
                <w:noProof/>
              </w:rPr>
              <w:t>3.7 Questionnaire Design</w:t>
            </w:r>
            <w:r>
              <w:rPr>
                <w:noProof/>
                <w:webHidden/>
              </w:rPr>
              <w:tab/>
            </w:r>
            <w:r>
              <w:rPr>
                <w:noProof/>
                <w:webHidden/>
              </w:rPr>
              <w:fldChar w:fldCharType="begin"/>
            </w:r>
            <w:r>
              <w:rPr>
                <w:noProof/>
                <w:webHidden/>
              </w:rPr>
              <w:instrText xml:space="preserve"> PAGEREF _Toc513820358 \h </w:instrText>
            </w:r>
            <w:r>
              <w:rPr>
                <w:noProof/>
                <w:webHidden/>
              </w:rPr>
            </w:r>
            <w:r>
              <w:rPr>
                <w:noProof/>
                <w:webHidden/>
              </w:rPr>
              <w:fldChar w:fldCharType="separate"/>
            </w:r>
            <w:r>
              <w:rPr>
                <w:noProof/>
                <w:webHidden/>
              </w:rPr>
              <w:t>22</w:t>
            </w:r>
            <w:r>
              <w:rPr>
                <w:noProof/>
                <w:webHidden/>
              </w:rPr>
              <w:fldChar w:fldCharType="end"/>
            </w:r>
          </w:hyperlink>
        </w:p>
        <w:p w:rsidR="0031714F" w:rsidRDefault="0031714F">
          <w:pPr>
            <w:pStyle w:val="TOC1"/>
            <w:rPr>
              <w:rFonts w:eastAsiaTheme="minorEastAsia"/>
              <w:noProof/>
              <w:lang w:eastAsia="en-GB"/>
            </w:rPr>
          </w:pPr>
          <w:hyperlink w:anchor="_Toc513820359" w:history="1">
            <w:r w:rsidRPr="00BC46A4">
              <w:rPr>
                <w:rStyle w:val="Hyperlink"/>
                <w:rFonts w:ascii="Arial" w:hAnsi="Arial" w:cs="Arial"/>
                <w:noProof/>
              </w:rPr>
              <w:t>3.8 Interview Design</w:t>
            </w:r>
            <w:r>
              <w:rPr>
                <w:noProof/>
                <w:webHidden/>
              </w:rPr>
              <w:tab/>
            </w:r>
            <w:r>
              <w:rPr>
                <w:noProof/>
                <w:webHidden/>
              </w:rPr>
              <w:fldChar w:fldCharType="begin"/>
            </w:r>
            <w:r>
              <w:rPr>
                <w:noProof/>
                <w:webHidden/>
              </w:rPr>
              <w:instrText xml:space="preserve"> PAGEREF _Toc513820359 \h </w:instrText>
            </w:r>
            <w:r>
              <w:rPr>
                <w:noProof/>
                <w:webHidden/>
              </w:rPr>
            </w:r>
            <w:r>
              <w:rPr>
                <w:noProof/>
                <w:webHidden/>
              </w:rPr>
              <w:fldChar w:fldCharType="separate"/>
            </w:r>
            <w:r>
              <w:rPr>
                <w:noProof/>
                <w:webHidden/>
              </w:rPr>
              <w:t>22</w:t>
            </w:r>
            <w:r>
              <w:rPr>
                <w:noProof/>
                <w:webHidden/>
              </w:rPr>
              <w:fldChar w:fldCharType="end"/>
            </w:r>
          </w:hyperlink>
        </w:p>
        <w:p w:rsidR="0031714F" w:rsidRDefault="0031714F">
          <w:pPr>
            <w:pStyle w:val="TOC1"/>
            <w:rPr>
              <w:rFonts w:eastAsiaTheme="minorEastAsia"/>
              <w:noProof/>
              <w:lang w:eastAsia="en-GB"/>
            </w:rPr>
          </w:pPr>
          <w:hyperlink w:anchor="_Toc513820360" w:history="1">
            <w:r w:rsidRPr="00BC46A4">
              <w:rPr>
                <w:rStyle w:val="Hyperlink"/>
                <w:rFonts w:ascii="Arial" w:hAnsi="Arial" w:cs="Arial"/>
                <w:noProof/>
              </w:rPr>
              <w:t>3.9 Primary Research</w:t>
            </w:r>
            <w:r>
              <w:rPr>
                <w:noProof/>
                <w:webHidden/>
              </w:rPr>
              <w:tab/>
            </w:r>
            <w:r>
              <w:rPr>
                <w:noProof/>
                <w:webHidden/>
              </w:rPr>
              <w:fldChar w:fldCharType="begin"/>
            </w:r>
            <w:r>
              <w:rPr>
                <w:noProof/>
                <w:webHidden/>
              </w:rPr>
              <w:instrText xml:space="preserve"> PAGEREF _Toc513820360 \h </w:instrText>
            </w:r>
            <w:r>
              <w:rPr>
                <w:noProof/>
                <w:webHidden/>
              </w:rPr>
            </w:r>
            <w:r>
              <w:rPr>
                <w:noProof/>
                <w:webHidden/>
              </w:rPr>
              <w:fldChar w:fldCharType="separate"/>
            </w:r>
            <w:r>
              <w:rPr>
                <w:noProof/>
                <w:webHidden/>
              </w:rPr>
              <w:t>23</w:t>
            </w:r>
            <w:r>
              <w:rPr>
                <w:noProof/>
                <w:webHidden/>
              </w:rPr>
              <w:fldChar w:fldCharType="end"/>
            </w:r>
          </w:hyperlink>
        </w:p>
        <w:p w:rsidR="0031714F" w:rsidRDefault="0031714F">
          <w:pPr>
            <w:pStyle w:val="TOC1"/>
            <w:rPr>
              <w:rFonts w:eastAsiaTheme="minorEastAsia"/>
              <w:noProof/>
              <w:lang w:eastAsia="en-GB"/>
            </w:rPr>
          </w:pPr>
          <w:hyperlink w:anchor="_Toc513820361" w:history="1">
            <w:r w:rsidRPr="00BC46A4">
              <w:rPr>
                <w:rStyle w:val="Hyperlink"/>
                <w:rFonts w:ascii="Arial" w:hAnsi="Arial" w:cs="Arial"/>
                <w:noProof/>
              </w:rPr>
              <w:t>3.10 Sampling</w:t>
            </w:r>
            <w:r>
              <w:rPr>
                <w:noProof/>
                <w:webHidden/>
              </w:rPr>
              <w:tab/>
            </w:r>
            <w:r>
              <w:rPr>
                <w:noProof/>
                <w:webHidden/>
              </w:rPr>
              <w:fldChar w:fldCharType="begin"/>
            </w:r>
            <w:r>
              <w:rPr>
                <w:noProof/>
                <w:webHidden/>
              </w:rPr>
              <w:instrText xml:space="preserve"> PAGEREF _Toc513820361 \h </w:instrText>
            </w:r>
            <w:r>
              <w:rPr>
                <w:noProof/>
                <w:webHidden/>
              </w:rPr>
            </w:r>
            <w:r>
              <w:rPr>
                <w:noProof/>
                <w:webHidden/>
              </w:rPr>
              <w:fldChar w:fldCharType="separate"/>
            </w:r>
            <w:r>
              <w:rPr>
                <w:noProof/>
                <w:webHidden/>
              </w:rPr>
              <w:t>24</w:t>
            </w:r>
            <w:r>
              <w:rPr>
                <w:noProof/>
                <w:webHidden/>
              </w:rPr>
              <w:fldChar w:fldCharType="end"/>
            </w:r>
          </w:hyperlink>
        </w:p>
        <w:p w:rsidR="0031714F" w:rsidRDefault="0031714F">
          <w:pPr>
            <w:pStyle w:val="TOC1"/>
            <w:rPr>
              <w:rFonts w:eastAsiaTheme="minorEastAsia"/>
              <w:noProof/>
              <w:lang w:eastAsia="en-GB"/>
            </w:rPr>
          </w:pPr>
          <w:hyperlink w:anchor="_Toc513820362" w:history="1">
            <w:r w:rsidRPr="00BC46A4">
              <w:rPr>
                <w:rStyle w:val="Hyperlink"/>
                <w:rFonts w:ascii="Arial" w:hAnsi="Arial" w:cs="Arial"/>
                <w:noProof/>
              </w:rPr>
              <w:t>3.11 Data Analysis</w:t>
            </w:r>
            <w:r>
              <w:rPr>
                <w:noProof/>
                <w:webHidden/>
              </w:rPr>
              <w:tab/>
            </w:r>
            <w:r>
              <w:rPr>
                <w:noProof/>
                <w:webHidden/>
              </w:rPr>
              <w:fldChar w:fldCharType="begin"/>
            </w:r>
            <w:r>
              <w:rPr>
                <w:noProof/>
                <w:webHidden/>
              </w:rPr>
              <w:instrText xml:space="preserve"> PAGEREF _Toc513820362 \h </w:instrText>
            </w:r>
            <w:r>
              <w:rPr>
                <w:noProof/>
                <w:webHidden/>
              </w:rPr>
            </w:r>
            <w:r>
              <w:rPr>
                <w:noProof/>
                <w:webHidden/>
              </w:rPr>
              <w:fldChar w:fldCharType="separate"/>
            </w:r>
            <w:r>
              <w:rPr>
                <w:noProof/>
                <w:webHidden/>
              </w:rPr>
              <w:t>25</w:t>
            </w:r>
            <w:r>
              <w:rPr>
                <w:noProof/>
                <w:webHidden/>
              </w:rPr>
              <w:fldChar w:fldCharType="end"/>
            </w:r>
          </w:hyperlink>
        </w:p>
        <w:p w:rsidR="0031714F" w:rsidRDefault="0031714F">
          <w:pPr>
            <w:pStyle w:val="TOC1"/>
            <w:rPr>
              <w:rFonts w:eastAsiaTheme="minorEastAsia"/>
              <w:noProof/>
              <w:lang w:eastAsia="en-GB"/>
            </w:rPr>
          </w:pPr>
          <w:hyperlink w:anchor="_Toc513820363" w:history="1">
            <w:r w:rsidRPr="00BC46A4">
              <w:rPr>
                <w:rStyle w:val="Hyperlink"/>
                <w:rFonts w:ascii="Arial" w:hAnsi="Arial" w:cs="Arial"/>
                <w:noProof/>
              </w:rPr>
              <w:t>3.12 Validity and Reliability</w:t>
            </w:r>
            <w:r>
              <w:rPr>
                <w:noProof/>
                <w:webHidden/>
              </w:rPr>
              <w:tab/>
            </w:r>
            <w:r>
              <w:rPr>
                <w:noProof/>
                <w:webHidden/>
              </w:rPr>
              <w:fldChar w:fldCharType="begin"/>
            </w:r>
            <w:r>
              <w:rPr>
                <w:noProof/>
                <w:webHidden/>
              </w:rPr>
              <w:instrText xml:space="preserve"> PAGEREF _Toc513820363 \h </w:instrText>
            </w:r>
            <w:r>
              <w:rPr>
                <w:noProof/>
                <w:webHidden/>
              </w:rPr>
            </w:r>
            <w:r>
              <w:rPr>
                <w:noProof/>
                <w:webHidden/>
              </w:rPr>
              <w:fldChar w:fldCharType="separate"/>
            </w:r>
            <w:r>
              <w:rPr>
                <w:noProof/>
                <w:webHidden/>
              </w:rPr>
              <w:t>26</w:t>
            </w:r>
            <w:r>
              <w:rPr>
                <w:noProof/>
                <w:webHidden/>
              </w:rPr>
              <w:fldChar w:fldCharType="end"/>
            </w:r>
          </w:hyperlink>
        </w:p>
        <w:p w:rsidR="0031714F" w:rsidRDefault="0031714F">
          <w:pPr>
            <w:pStyle w:val="TOC1"/>
            <w:rPr>
              <w:rFonts w:eastAsiaTheme="minorEastAsia"/>
              <w:noProof/>
              <w:lang w:eastAsia="en-GB"/>
            </w:rPr>
          </w:pPr>
          <w:hyperlink w:anchor="_Toc513820364" w:history="1">
            <w:r w:rsidRPr="00BC46A4">
              <w:rPr>
                <w:rStyle w:val="Hyperlink"/>
                <w:rFonts w:ascii="Arial" w:hAnsi="Arial" w:cs="Arial"/>
                <w:noProof/>
              </w:rPr>
              <w:t>Chapter 4: Analysis of results</w:t>
            </w:r>
            <w:r>
              <w:rPr>
                <w:noProof/>
                <w:webHidden/>
              </w:rPr>
              <w:tab/>
            </w:r>
            <w:r>
              <w:rPr>
                <w:noProof/>
                <w:webHidden/>
              </w:rPr>
              <w:fldChar w:fldCharType="begin"/>
            </w:r>
            <w:r>
              <w:rPr>
                <w:noProof/>
                <w:webHidden/>
              </w:rPr>
              <w:instrText xml:space="preserve"> PAGEREF _Toc513820364 \h </w:instrText>
            </w:r>
            <w:r>
              <w:rPr>
                <w:noProof/>
                <w:webHidden/>
              </w:rPr>
            </w:r>
            <w:r>
              <w:rPr>
                <w:noProof/>
                <w:webHidden/>
              </w:rPr>
              <w:fldChar w:fldCharType="separate"/>
            </w:r>
            <w:r>
              <w:rPr>
                <w:noProof/>
                <w:webHidden/>
              </w:rPr>
              <w:t>29</w:t>
            </w:r>
            <w:r>
              <w:rPr>
                <w:noProof/>
                <w:webHidden/>
              </w:rPr>
              <w:fldChar w:fldCharType="end"/>
            </w:r>
          </w:hyperlink>
        </w:p>
        <w:p w:rsidR="0031714F" w:rsidRDefault="0031714F">
          <w:pPr>
            <w:pStyle w:val="TOC1"/>
            <w:rPr>
              <w:rFonts w:eastAsiaTheme="minorEastAsia"/>
              <w:noProof/>
              <w:lang w:eastAsia="en-GB"/>
            </w:rPr>
          </w:pPr>
          <w:hyperlink w:anchor="_Toc513820365" w:history="1">
            <w:r w:rsidRPr="00BC46A4">
              <w:rPr>
                <w:rStyle w:val="Hyperlink"/>
                <w:rFonts w:ascii="Arial" w:hAnsi="Arial" w:cs="Arial"/>
                <w:noProof/>
              </w:rPr>
              <w:t>4.0 Introduction</w:t>
            </w:r>
            <w:r>
              <w:rPr>
                <w:noProof/>
                <w:webHidden/>
              </w:rPr>
              <w:tab/>
            </w:r>
            <w:r>
              <w:rPr>
                <w:noProof/>
                <w:webHidden/>
              </w:rPr>
              <w:fldChar w:fldCharType="begin"/>
            </w:r>
            <w:r>
              <w:rPr>
                <w:noProof/>
                <w:webHidden/>
              </w:rPr>
              <w:instrText xml:space="preserve"> PAGEREF _Toc513820365 \h </w:instrText>
            </w:r>
            <w:r>
              <w:rPr>
                <w:noProof/>
                <w:webHidden/>
              </w:rPr>
            </w:r>
            <w:r>
              <w:rPr>
                <w:noProof/>
                <w:webHidden/>
              </w:rPr>
              <w:fldChar w:fldCharType="separate"/>
            </w:r>
            <w:r>
              <w:rPr>
                <w:noProof/>
                <w:webHidden/>
              </w:rPr>
              <w:t>29</w:t>
            </w:r>
            <w:r>
              <w:rPr>
                <w:noProof/>
                <w:webHidden/>
              </w:rPr>
              <w:fldChar w:fldCharType="end"/>
            </w:r>
          </w:hyperlink>
        </w:p>
        <w:p w:rsidR="0031714F" w:rsidRDefault="0031714F">
          <w:pPr>
            <w:pStyle w:val="TOC1"/>
            <w:rPr>
              <w:rFonts w:eastAsiaTheme="minorEastAsia"/>
              <w:noProof/>
              <w:lang w:eastAsia="en-GB"/>
            </w:rPr>
          </w:pPr>
          <w:hyperlink w:anchor="_Toc513820366" w:history="1">
            <w:r w:rsidRPr="00BC46A4">
              <w:rPr>
                <w:rStyle w:val="Hyperlink"/>
                <w:rFonts w:ascii="Arial" w:hAnsi="Arial" w:cs="Arial"/>
                <w:noProof/>
              </w:rPr>
              <w:t>4.1 Objective one</w:t>
            </w:r>
            <w:r>
              <w:rPr>
                <w:noProof/>
                <w:webHidden/>
              </w:rPr>
              <w:tab/>
            </w:r>
            <w:r>
              <w:rPr>
                <w:noProof/>
                <w:webHidden/>
              </w:rPr>
              <w:fldChar w:fldCharType="begin"/>
            </w:r>
            <w:r>
              <w:rPr>
                <w:noProof/>
                <w:webHidden/>
              </w:rPr>
              <w:instrText xml:space="preserve"> PAGEREF _Toc513820366 \h </w:instrText>
            </w:r>
            <w:r>
              <w:rPr>
                <w:noProof/>
                <w:webHidden/>
              </w:rPr>
            </w:r>
            <w:r>
              <w:rPr>
                <w:noProof/>
                <w:webHidden/>
              </w:rPr>
              <w:fldChar w:fldCharType="separate"/>
            </w:r>
            <w:r>
              <w:rPr>
                <w:noProof/>
                <w:webHidden/>
              </w:rPr>
              <w:t>30</w:t>
            </w:r>
            <w:r>
              <w:rPr>
                <w:noProof/>
                <w:webHidden/>
              </w:rPr>
              <w:fldChar w:fldCharType="end"/>
            </w:r>
          </w:hyperlink>
        </w:p>
        <w:p w:rsidR="0031714F" w:rsidRDefault="0031714F">
          <w:pPr>
            <w:pStyle w:val="TOC1"/>
            <w:rPr>
              <w:rFonts w:eastAsiaTheme="minorEastAsia"/>
              <w:noProof/>
              <w:lang w:eastAsia="en-GB"/>
            </w:rPr>
          </w:pPr>
          <w:hyperlink w:anchor="_Toc513820367" w:history="1">
            <w:r w:rsidRPr="00BC46A4">
              <w:rPr>
                <w:rStyle w:val="Hyperlink"/>
                <w:rFonts w:ascii="Arial" w:hAnsi="Arial" w:cs="Arial"/>
                <w:noProof/>
              </w:rPr>
              <w:t>4.1.1 Data analysis</w:t>
            </w:r>
            <w:r>
              <w:rPr>
                <w:noProof/>
                <w:webHidden/>
              </w:rPr>
              <w:tab/>
            </w:r>
            <w:r>
              <w:rPr>
                <w:noProof/>
                <w:webHidden/>
              </w:rPr>
              <w:fldChar w:fldCharType="begin"/>
            </w:r>
            <w:r>
              <w:rPr>
                <w:noProof/>
                <w:webHidden/>
              </w:rPr>
              <w:instrText xml:space="preserve"> PAGEREF _Toc513820367 \h </w:instrText>
            </w:r>
            <w:r>
              <w:rPr>
                <w:noProof/>
                <w:webHidden/>
              </w:rPr>
            </w:r>
            <w:r>
              <w:rPr>
                <w:noProof/>
                <w:webHidden/>
              </w:rPr>
              <w:fldChar w:fldCharType="separate"/>
            </w:r>
            <w:r>
              <w:rPr>
                <w:noProof/>
                <w:webHidden/>
              </w:rPr>
              <w:t>31</w:t>
            </w:r>
            <w:r>
              <w:rPr>
                <w:noProof/>
                <w:webHidden/>
              </w:rPr>
              <w:fldChar w:fldCharType="end"/>
            </w:r>
          </w:hyperlink>
        </w:p>
        <w:p w:rsidR="0031714F" w:rsidRDefault="0031714F">
          <w:pPr>
            <w:pStyle w:val="TOC1"/>
            <w:rPr>
              <w:rFonts w:eastAsiaTheme="minorEastAsia"/>
              <w:noProof/>
              <w:lang w:eastAsia="en-GB"/>
            </w:rPr>
          </w:pPr>
          <w:hyperlink w:anchor="_Toc513820368" w:history="1">
            <w:r w:rsidRPr="00BC46A4">
              <w:rPr>
                <w:rStyle w:val="Hyperlink"/>
                <w:rFonts w:ascii="Arial" w:hAnsi="Arial" w:cs="Arial"/>
                <w:noProof/>
              </w:rPr>
              <w:t>4.2 Objective two</w:t>
            </w:r>
            <w:r>
              <w:rPr>
                <w:noProof/>
                <w:webHidden/>
              </w:rPr>
              <w:tab/>
            </w:r>
            <w:r>
              <w:rPr>
                <w:noProof/>
                <w:webHidden/>
              </w:rPr>
              <w:fldChar w:fldCharType="begin"/>
            </w:r>
            <w:r>
              <w:rPr>
                <w:noProof/>
                <w:webHidden/>
              </w:rPr>
              <w:instrText xml:space="preserve"> PAGEREF _Toc513820368 \h </w:instrText>
            </w:r>
            <w:r>
              <w:rPr>
                <w:noProof/>
                <w:webHidden/>
              </w:rPr>
            </w:r>
            <w:r>
              <w:rPr>
                <w:noProof/>
                <w:webHidden/>
              </w:rPr>
              <w:fldChar w:fldCharType="separate"/>
            </w:r>
            <w:r>
              <w:rPr>
                <w:noProof/>
                <w:webHidden/>
              </w:rPr>
              <w:t>40</w:t>
            </w:r>
            <w:r>
              <w:rPr>
                <w:noProof/>
                <w:webHidden/>
              </w:rPr>
              <w:fldChar w:fldCharType="end"/>
            </w:r>
          </w:hyperlink>
        </w:p>
        <w:p w:rsidR="0031714F" w:rsidRDefault="0031714F">
          <w:pPr>
            <w:pStyle w:val="TOC1"/>
            <w:rPr>
              <w:rFonts w:eastAsiaTheme="minorEastAsia"/>
              <w:noProof/>
              <w:lang w:eastAsia="en-GB"/>
            </w:rPr>
          </w:pPr>
          <w:hyperlink w:anchor="_Toc513820369" w:history="1">
            <w:r w:rsidRPr="00BC46A4">
              <w:rPr>
                <w:rStyle w:val="Hyperlink"/>
                <w:rFonts w:ascii="Arial" w:hAnsi="Arial" w:cs="Arial"/>
                <w:noProof/>
              </w:rPr>
              <w:t>4.2.1 Data analysis</w:t>
            </w:r>
            <w:r>
              <w:rPr>
                <w:noProof/>
                <w:webHidden/>
              </w:rPr>
              <w:tab/>
            </w:r>
            <w:r>
              <w:rPr>
                <w:noProof/>
                <w:webHidden/>
              </w:rPr>
              <w:fldChar w:fldCharType="begin"/>
            </w:r>
            <w:r>
              <w:rPr>
                <w:noProof/>
                <w:webHidden/>
              </w:rPr>
              <w:instrText xml:space="preserve"> PAGEREF _Toc513820369 \h </w:instrText>
            </w:r>
            <w:r>
              <w:rPr>
                <w:noProof/>
                <w:webHidden/>
              </w:rPr>
            </w:r>
            <w:r>
              <w:rPr>
                <w:noProof/>
                <w:webHidden/>
              </w:rPr>
              <w:fldChar w:fldCharType="separate"/>
            </w:r>
            <w:r>
              <w:rPr>
                <w:noProof/>
                <w:webHidden/>
              </w:rPr>
              <w:t>40</w:t>
            </w:r>
            <w:r>
              <w:rPr>
                <w:noProof/>
                <w:webHidden/>
              </w:rPr>
              <w:fldChar w:fldCharType="end"/>
            </w:r>
          </w:hyperlink>
        </w:p>
        <w:p w:rsidR="0031714F" w:rsidRDefault="0031714F">
          <w:pPr>
            <w:pStyle w:val="TOC1"/>
            <w:rPr>
              <w:rFonts w:eastAsiaTheme="minorEastAsia"/>
              <w:noProof/>
              <w:lang w:eastAsia="en-GB"/>
            </w:rPr>
          </w:pPr>
          <w:hyperlink w:anchor="_Toc513820370" w:history="1">
            <w:r w:rsidRPr="00BC46A4">
              <w:rPr>
                <w:rStyle w:val="Hyperlink"/>
                <w:rFonts w:ascii="Arial" w:hAnsi="Arial" w:cs="Arial"/>
                <w:noProof/>
              </w:rPr>
              <w:t>4.3 Objective three</w:t>
            </w:r>
            <w:r>
              <w:rPr>
                <w:noProof/>
                <w:webHidden/>
              </w:rPr>
              <w:tab/>
            </w:r>
            <w:r>
              <w:rPr>
                <w:noProof/>
                <w:webHidden/>
              </w:rPr>
              <w:fldChar w:fldCharType="begin"/>
            </w:r>
            <w:r>
              <w:rPr>
                <w:noProof/>
                <w:webHidden/>
              </w:rPr>
              <w:instrText xml:space="preserve"> PAGEREF _Toc513820370 \h </w:instrText>
            </w:r>
            <w:r>
              <w:rPr>
                <w:noProof/>
                <w:webHidden/>
              </w:rPr>
            </w:r>
            <w:r>
              <w:rPr>
                <w:noProof/>
                <w:webHidden/>
              </w:rPr>
              <w:fldChar w:fldCharType="separate"/>
            </w:r>
            <w:r>
              <w:rPr>
                <w:noProof/>
                <w:webHidden/>
              </w:rPr>
              <w:t>44</w:t>
            </w:r>
            <w:r>
              <w:rPr>
                <w:noProof/>
                <w:webHidden/>
              </w:rPr>
              <w:fldChar w:fldCharType="end"/>
            </w:r>
          </w:hyperlink>
        </w:p>
        <w:p w:rsidR="0031714F" w:rsidRDefault="0031714F">
          <w:pPr>
            <w:pStyle w:val="TOC1"/>
            <w:rPr>
              <w:rFonts w:eastAsiaTheme="minorEastAsia"/>
              <w:noProof/>
              <w:lang w:eastAsia="en-GB"/>
            </w:rPr>
          </w:pPr>
          <w:hyperlink w:anchor="_Toc513820371" w:history="1">
            <w:r w:rsidRPr="00BC46A4">
              <w:rPr>
                <w:rStyle w:val="Hyperlink"/>
                <w:rFonts w:ascii="Arial" w:hAnsi="Arial" w:cs="Arial"/>
                <w:noProof/>
              </w:rPr>
              <w:t>4.3.1 Data analysis</w:t>
            </w:r>
            <w:r>
              <w:rPr>
                <w:noProof/>
                <w:webHidden/>
              </w:rPr>
              <w:tab/>
            </w:r>
            <w:r>
              <w:rPr>
                <w:noProof/>
                <w:webHidden/>
              </w:rPr>
              <w:fldChar w:fldCharType="begin"/>
            </w:r>
            <w:r>
              <w:rPr>
                <w:noProof/>
                <w:webHidden/>
              </w:rPr>
              <w:instrText xml:space="preserve"> PAGEREF _Toc513820371 \h </w:instrText>
            </w:r>
            <w:r>
              <w:rPr>
                <w:noProof/>
                <w:webHidden/>
              </w:rPr>
            </w:r>
            <w:r>
              <w:rPr>
                <w:noProof/>
                <w:webHidden/>
              </w:rPr>
              <w:fldChar w:fldCharType="separate"/>
            </w:r>
            <w:r>
              <w:rPr>
                <w:noProof/>
                <w:webHidden/>
              </w:rPr>
              <w:t>44</w:t>
            </w:r>
            <w:r>
              <w:rPr>
                <w:noProof/>
                <w:webHidden/>
              </w:rPr>
              <w:fldChar w:fldCharType="end"/>
            </w:r>
          </w:hyperlink>
        </w:p>
        <w:p w:rsidR="0031714F" w:rsidRDefault="0031714F">
          <w:pPr>
            <w:pStyle w:val="TOC1"/>
            <w:rPr>
              <w:rFonts w:eastAsiaTheme="minorEastAsia"/>
              <w:noProof/>
              <w:lang w:eastAsia="en-GB"/>
            </w:rPr>
          </w:pPr>
          <w:hyperlink w:anchor="_Toc513820372" w:history="1">
            <w:r w:rsidRPr="00BC46A4">
              <w:rPr>
                <w:rStyle w:val="Hyperlink"/>
                <w:rFonts w:ascii="Arial" w:hAnsi="Arial" w:cs="Arial"/>
                <w:noProof/>
              </w:rPr>
              <w:t>Chapter 5: conclusion and recommendations</w:t>
            </w:r>
            <w:r>
              <w:rPr>
                <w:noProof/>
                <w:webHidden/>
              </w:rPr>
              <w:tab/>
            </w:r>
            <w:r>
              <w:rPr>
                <w:noProof/>
                <w:webHidden/>
              </w:rPr>
              <w:fldChar w:fldCharType="begin"/>
            </w:r>
            <w:r>
              <w:rPr>
                <w:noProof/>
                <w:webHidden/>
              </w:rPr>
              <w:instrText xml:space="preserve"> PAGEREF _Toc513820372 \h </w:instrText>
            </w:r>
            <w:r>
              <w:rPr>
                <w:noProof/>
                <w:webHidden/>
              </w:rPr>
            </w:r>
            <w:r>
              <w:rPr>
                <w:noProof/>
                <w:webHidden/>
              </w:rPr>
              <w:fldChar w:fldCharType="separate"/>
            </w:r>
            <w:r>
              <w:rPr>
                <w:noProof/>
                <w:webHidden/>
              </w:rPr>
              <w:t>48</w:t>
            </w:r>
            <w:r>
              <w:rPr>
                <w:noProof/>
                <w:webHidden/>
              </w:rPr>
              <w:fldChar w:fldCharType="end"/>
            </w:r>
          </w:hyperlink>
        </w:p>
        <w:p w:rsidR="0031714F" w:rsidRDefault="0031714F">
          <w:pPr>
            <w:pStyle w:val="TOC1"/>
            <w:rPr>
              <w:rFonts w:eastAsiaTheme="minorEastAsia"/>
              <w:noProof/>
              <w:lang w:eastAsia="en-GB"/>
            </w:rPr>
          </w:pPr>
          <w:hyperlink w:anchor="_Toc513820373" w:history="1">
            <w:r w:rsidRPr="00BC46A4">
              <w:rPr>
                <w:rStyle w:val="Hyperlink"/>
                <w:rFonts w:ascii="Arial" w:hAnsi="Arial" w:cs="Arial"/>
                <w:noProof/>
              </w:rPr>
              <w:t>5.0 Introduction</w:t>
            </w:r>
            <w:r>
              <w:rPr>
                <w:noProof/>
                <w:webHidden/>
              </w:rPr>
              <w:tab/>
            </w:r>
            <w:r>
              <w:rPr>
                <w:noProof/>
                <w:webHidden/>
              </w:rPr>
              <w:fldChar w:fldCharType="begin"/>
            </w:r>
            <w:r>
              <w:rPr>
                <w:noProof/>
                <w:webHidden/>
              </w:rPr>
              <w:instrText xml:space="preserve"> PAGEREF _Toc513820373 \h </w:instrText>
            </w:r>
            <w:r>
              <w:rPr>
                <w:noProof/>
                <w:webHidden/>
              </w:rPr>
            </w:r>
            <w:r>
              <w:rPr>
                <w:noProof/>
                <w:webHidden/>
              </w:rPr>
              <w:fldChar w:fldCharType="separate"/>
            </w:r>
            <w:r>
              <w:rPr>
                <w:noProof/>
                <w:webHidden/>
              </w:rPr>
              <w:t>48</w:t>
            </w:r>
            <w:r>
              <w:rPr>
                <w:noProof/>
                <w:webHidden/>
              </w:rPr>
              <w:fldChar w:fldCharType="end"/>
            </w:r>
          </w:hyperlink>
        </w:p>
        <w:p w:rsidR="0031714F" w:rsidRDefault="0031714F">
          <w:pPr>
            <w:pStyle w:val="TOC1"/>
            <w:rPr>
              <w:rFonts w:eastAsiaTheme="minorEastAsia"/>
              <w:noProof/>
              <w:lang w:eastAsia="en-GB"/>
            </w:rPr>
          </w:pPr>
          <w:hyperlink w:anchor="_Toc513820374" w:history="1">
            <w:r w:rsidRPr="00BC46A4">
              <w:rPr>
                <w:rStyle w:val="Hyperlink"/>
                <w:rFonts w:ascii="Arial" w:hAnsi="Arial" w:cs="Arial"/>
                <w:noProof/>
              </w:rPr>
              <w:t>5.1 Objective one</w:t>
            </w:r>
            <w:r>
              <w:rPr>
                <w:noProof/>
                <w:webHidden/>
              </w:rPr>
              <w:tab/>
            </w:r>
            <w:r>
              <w:rPr>
                <w:noProof/>
                <w:webHidden/>
              </w:rPr>
              <w:fldChar w:fldCharType="begin"/>
            </w:r>
            <w:r>
              <w:rPr>
                <w:noProof/>
                <w:webHidden/>
              </w:rPr>
              <w:instrText xml:space="preserve"> PAGEREF _Toc513820374 \h </w:instrText>
            </w:r>
            <w:r>
              <w:rPr>
                <w:noProof/>
                <w:webHidden/>
              </w:rPr>
            </w:r>
            <w:r>
              <w:rPr>
                <w:noProof/>
                <w:webHidden/>
              </w:rPr>
              <w:fldChar w:fldCharType="separate"/>
            </w:r>
            <w:r>
              <w:rPr>
                <w:noProof/>
                <w:webHidden/>
              </w:rPr>
              <w:t>48</w:t>
            </w:r>
            <w:r>
              <w:rPr>
                <w:noProof/>
                <w:webHidden/>
              </w:rPr>
              <w:fldChar w:fldCharType="end"/>
            </w:r>
          </w:hyperlink>
        </w:p>
        <w:p w:rsidR="0031714F" w:rsidRDefault="0031714F">
          <w:pPr>
            <w:pStyle w:val="TOC1"/>
            <w:rPr>
              <w:rFonts w:eastAsiaTheme="minorEastAsia"/>
              <w:noProof/>
              <w:lang w:eastAsia="en-GB"/>
            </w:rPr>
          </w:pPr>
          <w:hyperlink w:anchor="_Toc513820375" w:history="1">
            <w:r w:rsidRPr="00BC46A4">
              <w:rPr>
                <w:rStyle w:val="Hyperlink"/>
                <w:rFonts w:ascii="Arial" w:hAnsi="Arial" w:cs="Arial"/>
                <w:noProof/>
              </w:rPr>
              <w:t>5.1.1 Conclusions of objective one</w:t>
            </w:r>
            <w:r>
              <w:rPr>
                <w:noProof/>
                <w:webHidden/>
              </w:rPr>
              <w:tab/>
            </w:r>
            <w:r>
              <w:rPr>
                <w:noProof/>
                <w:webHidden/>
              </w:rPr>
              <w:fldChar w:fldCharType="begin"/>
            </w:r>
            <w:r>
              <w:rPr>
                <w:noProof/>
                <w:webHidden/>
              </w:rPr>
              <w:instrText xml:space="preserve"> PAGEREF _Toc513820375 \h </w:instrText>
            </w:r>
            <w:r>
              <w:rPr>
                <w:noProof/>
                <w:webHidden/>
              </w:rPr>
            </w:r>
            <w:r>
              <w:rPr>
                <w:noProof/>
                <w:webHidden/>
              </w:rPr>
              <w:fldChar w:fldCharType="separate"/>
            </w:r>
            <w:r>
              <w:rPr>
                <w:noProof/>
                <w:webHidden/>
              </w:rPr>
              <w:t>49</w:t>
            </w:r>
            <w:r>
              <w:rPr>
                <w:noProof/>
                <w:webHidden/>
              </w:rPr>
              <w:fldChar w:fldCharType="end"/>
            </w:r>
          </w:hyperlink>
        </w:p>
        <w:p w:rsidR="0031714F" w:rsidRDefault="0031714F">
          <w:pPr>
            <w:pStyle w:val="TOC1"/>
            <w:tabs>
              <w:tab w:val="left" w:pos="880"/>
            </w:tabs>
            <w:rPr>
              <w:rFonts w:eastAsiaTheme="minorEastAsia"/>
              <w:noProof/>
              <w:lang w:eastAsia="en-GB"/>
            </w:rPr>
          </w:pPr>
          <w:hyperlink w:anchor="_Toc513820376" w:history="1">
            <w:r w:rsidRPr="00BC46A4">
              <w:rPr>
                <w:rStyle w:val="Hyperlink"/>
                <w:rFonts w:ascii="Arial" w:hAnsi="Arial" w:cs="Arial"/>
                <w:noProof/>
              </w:rPr>
              <w:t>5.2</w:t>
            </w:r>
            <w:r>
              <w:rPr>
                <w:rFonts w:eastAsiaTheme="minorEastAsia"/>
                <w:noProof/>
                <w:lang w:eastAsia="en-GB"/>
              </w:rPr>
              <w:tab/>
            </w:r>
            <w:r w:rsidRPr="00BC46A4">
              <w:rPr>
                <w:rStyle w:val="Hyperlink"/>
                <w:rFonts w:ascii="Arial" w:hAnsi="Arial" w:cs="Arial"/>
                <w:noProof/>
              </w:rPr>
              <w:t>Objective two</w:t>
            </w:r>
            <w:r>
              <w:rPr>
                <w:noProof/>
                <w:webHidden/>
              </w:rPr>
              <w:tab/>
            </w:r>
            <w:r>
              <w:rPr>
                <w:noProof/>
                <w:webHidden/>
              </w:rPr>
              <w:fldChar w:fldCharType="begin"/>
            </w:r>
            <w:r>
              <w:rPr>
                <w:noProof/>
                <w:webHidden/>
              </w:rPr>
              <w:instrText xml:space="preserve"> PAGEREF _Toc513820376 \h </w:instrText>
            </w:r>
            <w:r>
              <w:rPr>
                <w:noProof/>
                <w:webHidden/>
              </w:rPr>
            </w:r>
            <w:r>
              <w:rPr>
                <w:noProof/>
                <w:webHidden/>
              </w:rPr>
              <w:fldChar w:fldCharType="separate"/>
            </w:r>
            <w:r>
              <w:rPr>
                <w:noProof/>
                <w:webHidden/>
              </w:rPr>
              <w:t>51</w:t>
            </w:r>
            <w:r>
              <w:rPr>
                <w:noProof/>
                <w:webHidden/>
              </w:rPr>
              <w:fldChar w:fldCharType="end"/>
            </w:r>
          </w:hyperlink>
        </w:p>
        <w:p w:rsidR="0031714F" w:rsidRDefault="0031714F">
          <w:pPr>
            <w:pStyle w:val="TOC1"/>
            <w:rPr>
              <w:rFonts w:eastAsiaTheme="minorEastAsia"/>
              <w:noProof/>
              <w:lang w:eastAsia="en-GB"/>
            </w:rPr>
          </w:pPr>
          <w:hyperlink w:anchor="_Toc513820377" w:history="1">
            <w:r w:rsidRPr="00BC46A4">
              <w:rPr>
                <w:rStyle w:val="Hyperlink"/>
                <w:rFonts w:ascii="Arial" w:hAnsi="Arial" w:cs="Arial"/>
                <w:noProof/>
              </w:rPr>
              <w:t>5.2.1 Conclusions of objective two</w:t>
            </w:r>
            <w:r>
              <w:rPr>
                <w:noProof/>
                <w:webHidden/>
              </w:rPr>
              <w:tab/>
            </w:r>
            <w:r>
              <w:rPr>
                <w:noProof/>
                <w:webHidden/>
              </w:rPr>
              <w:fldChar w:fldCharType="begin"/>
            </w:r>
            <w:r>
              <w:rPr>
                <w:noProof/>
                <w:webHidden/>
              </w:rPr>
              <w:instrText xml:space="preserve"> PAGEREF _Toc513820377 \h </w:instrText>
            </w:r>
            <w:r>
              <w:rPr>
                <w:noProof/>
                <w:webHidden/>
              </w:rPr>
            </w:r>
            <w:r>
              <w:rPr>
                <w:noProof/>
                <w:webHidden/>
              </w:rPr>
              <w:fldChar w:fldCharType="separate"/>
            </w:r>
            <w:r>
              <w:rPr>
                <w:noProof/>
                <w:webHidden/>
              </w:rPr>
              <w:t>51</w:t>
            </w:r>
            <w:r>
              <w:rPr>
                <w:noProof/>
                <w:webHidden/>
              </w:rPr>
              <w:fldChar w:fldCharType="end"/>
            </w:r>
          </w:hyperlink>
        </w:p>
        <w:p w:rsidR="0031714F" w:rsidRDefault="0031714F">
          <w:pPr>
            <w:pStyle w:val="TOC1"/>
            <w:rPr>
              <w:rFonts w:eastAsiaTheme="minorEastAsia"/>
              <w:noProof/>
              <w:lang w:eastAsia="en-GB"/>
            </w:rPr>
          </w:pPr>
          <w:hyperlink w:anchor="_Toc513820378" w:history="1">
            <w:r w:rsidRPr="00BC46A4">
              <w:rPr>
                <w:rStyle w:val="Hyperlink"/>
                <w:rFonts w:ascii="Arial" w:hAnsi="Arial" w:cs="Arial"/>
                <w:noProof/>
              </w:rPr>
              <w:t>5.3 Objective three</w:t>
            </w:r>
            <w:r>
              <w:rPr>
                <w:noProof/>
                <w:webHidden/>
              </w:rPr>
              <w:tab/>
            </w:r>
            <w:r>
              <w:rPr>
                <w:noProof/>
                <w:webHidden/>
              </w:rPr>
              <w:fldChar w:fldCharType="begin"/>
            </w:r>
            <w:r>
              <w:rPr>
                <w:noProof/>
                <w:webHidden/>
              </w:rPr>
              <w:instrText xml:space="preserve"> PAGEREF _Toc513820378 \h </w:instrText>
            </w:r>
            <w:r>
              <w:rPr>
                <w:noProof/>
                <w:webHidden/>
              </w:rPr>
            </w:r>
            <w:r>
              <w:rPr>
                <w:noProof/>
                <w:webHidden/>
              </w:rPr>
              <w:fldChar w:fldCharType="separate"/>
            </w:r>
            <w:r>
              <w:rPr>
                <w:noProof/>
                <w:webHidden/>
              </w:rPr>
              <w:t>53</w:t>
            </w:r>
            <w:r>
              <w:rPr>
                <w:noProof/>
                <w:webHidden/>
              </w:rPr>
              <w:fldChar w:fldCharType="end"/>
            </w:r>
          </w:hyperlink>
        </w:p>
        <w:p w:rsidR="0031714F" w:rsidRDefault="0031714F">
          <w:pPr>
            <w:pStyle w:val="TOC1"/>
            <w:rPr>
              <w:rFonts w:eastAsiaTheme="minorEastAsia"/>
              <w:noProof/>
              <w:lang w:eastAsia="en-GB"/>
            </w:rPr>
          </w:pPr>
          <w:hyperlink w:anchor="_Toc513820379" w:history="1">
            <w:r w:rsidRPr="00BC46A4">
              <w:rPr>
                <w:rStyle w:val="Hyperlink"/>
                <w:rFonts w:ascii="Arial" w:hAnsi="Arial" w:cs="Arial"/>
                <w:noProof/>
              </w:rPr>
              <w:t>5.3.1 Conclusions of objective three</w:t>
            </w:r>
            <w:r>
              <w:rPr>
                <w:noProof/>
                <w:webHidden/>
              </w:rPr>
              <w:tab/>
            </w:r>
            <w:r>
              <w:rPr>
                <w:noProof/>
                <w:webHidden/>
              </w:rPr>
              <w:fldChar w:fldCharType="begin"/>
            </w:r>
            <w:r>
              <w:rPr>
                <w:noProof/>
                <w:webHidden/>
              </w:rPr>
              <w:instrText xml:space="preserve"> PAGEREF _Toc513820379 \h </w:instrText>
            </w:r>
            <w:r>
              <w:rPr>
                <w:noProof/>
                <w:webHidden/>
              </w:rPr>
            </w:r>
            <w:r>
              <w:rPr>
                <w:noProof/>
                <w:webHidden/>
              </w:rPr>
              <w:fldChar w:fldCharType="separate"/>
            </w:r>
            <w:r>
              <w:rPr>
                <w:noProof/>
                <w:webHidden/>
              </w:rPr>
              <w:t>53</w:t>
            </w:r>
            <w:r>
              <w:rPr>
                <w:noProof/>
                <w:webHidden/>
              </w:rPr>
              <w:fldChar w:fldCharType="end"/>
            </w:r>
          </w:hyperlink>
        </w:p>
        <w:p w:rsidR="0031714F" w:rsidRDefault="0031714F">
          <w:pPr>
            <w:pStyle w:val="TOC1"/>
            <w:rPr>
              <w:rFonts w:eastAsiaTheme="minorEastAsia"/>
              <w:noProof/>
              <w:lang w:eastAsia="en-GB"/>
            </w:rPr>
          </w:pPr>
          <w:hyperlink w:anchor="_Toc513820380" w:history="1">
            <w:r w:rsidRPr="00BC46A4">
              <w:rPr>
                <w:rStyle w:val="Hyperlink"/>
                <w:rFonts w:ascii="Arial" w:hAnsi="Arial" w:cs="Arial"/>
                <w:noProof/>
              </w:rPr>
              <w:t>5.4 Overall conclusion</w:t>
            </w:r>
            <w:r>
              <w:rPr>
                <w:noProof/>
                <w:webHidden/>
              </w:rPr>
              <w:tab/>
            </w:r>
            <w:r>
              <w:rPr>
                <w:noProof/>
                <w:webHidden/>
              </w:rPr>
              <w:fldChar w:fldCharType="begin"/>
            </w:r>
            <w:r>
              <w:rPr>
                <w:noProof/>
                <w:webHidden/>
              </w:rPr>
              <w:instrText xml:space="preserve"> PAGEREF _Toc513820380 \h </w:instrText>
            </w:r>
            <w:r>
              <w:rPr>
                <w:noProof/>
                <w:webHidden/>
              </w:rPr>
            </w:r>
            <w:r>
              <w:rPr>
                <w:noProof/>
                <w:webHidden/>
              </w:rPr>
              <w:fldChar w:fldCharType="separate"/>
            </w:r>
            <w:r>
              <w:rPr>
                <w:noProof/>
                <w:webHidden/>
              </w:rPr>
              <w:t>55</w:t>
            </w:r>
            <w:r>
              <w:rPr>
                <w:noProof/>
                <w:webHidden/>
              </w:rPr>
              <w:fldChar w:fldCharType="end"/>
            </w:r>
          </w:hyperlink>
        </w:p>
        <w:p w:rsidR="0031714F" w:rsidRDefault="0031714F">
          <w:pPr>
            <w:pStyle w:val="TOC1"/>
            <w:rPr>
              <w:rFonts w:eastAsiaTheme="minorEastAsia"/>
              <w:noProof/>
              <w:lang w:eastAsia="en-GB"/>
            </w:rPr>
          </w:pPr>
          <w:hyperlink w:anchor="_Toc513820381" w:history="1">
            <w:r w:rsidRPr="00BC46A4">
              <w:rPr>
                <w:rStyle w:val="Hyperlink"/>
                <w:rFonts w:ascii="Arial" w:hAnsi="Arial" w:cs="Arial"/>
                <w:noProof/>
              </w:rPr>
              <w:t>5.5 Limitations of this study</w:t>
            </w:r>
            <w:r>
              <w:rPr>
                <w:noProof/>
                <w:webHidden/>
              </w:rPr>
              <w:tab/>
            </w:r>
            <w:r>
              <w:rPr>
                <w:noProof/>
                <w:webHidden/>
              </w:rPr>
              <w:fldChar w:fldCharType="begin"/>
            </w:r>
            <w:r>
              <w:rPr>
                <w:noProof/>
                <w:webHidden/>
              </w:rPr>
              <w:instrText xml:space="preserve"> PAGEREF _Toc513820381 \h </w:instrText>
            </w:r>
            <w:r>
              <w:rPr>
                <w:noProof/>
                <w:webHidden/>
              </w:rPr>
            </w:r>
            <w:r>
              <w:rPr>
                <w:noProof/>
                <w:webHidden/>
              </w:rPr>
              <w:fldChar w:fldCharType="separate"/>
            </w:r>
            <w:r>
              <w:rPr>
                <w:noProof/>
                <w:webHidden/>
              </w:rPr>
              <w:t>55</w:t>
            </w:r>
            <w:r>
              <w:rPr>
                <w:noProof/>
                <w:webHidden/>
              </w:rPr>
              <w:fldChar w:fldCharType="end"/>
            </w:r>
          </w:hyperlink>
        </w:p>
        <w:p w:rsidR="0031714F" w:rsidRDefault="0031714F">
          <w:pPr>
            <w:pStyle w:val="TOC1"/>
            <w:rPr>
              <w:rFonts w:eastAsiaTheme="minorEastAsia"/>
              <w:noProof/>
              <w:lang w:eastAsia="en-GB"/>
            </w:rPr>
          </w:pPr>
          <w:hyperlink w:anchor="_Toc513820382" w:history="1">
            <w:r w:rsidRPr="00BC46A4">
              <w:rPr>
                <w:rStyle w:val="Hyperlink"/>
                <w:rFonts w:ascii="Arial" w:hAnsi="Arial" w:cs="Arial"/>
                <w:noProof/>
              </w:rPr>
              <w:t>5.6 Recommendations for this study</w:t>
            </w:r>
            <w:r>
              <w:rPr>
                <w:noProof/>
                <w:webHidden/>
              </w:rPr>
              <w:tab/>
            </w:r>
            <w:r>
              <w:rPr>
                <w:noProof/>
                <w:webHidden/>
              </w:rPr>
              <w:fldChar w:fldCharType="begin"/>
            </w:r>
            <w:r>
              <w:rPr>
                <w:noProof/>
                <w:webHidden/>
              </w:rPr>
              <w:instrText xml:space="preserve"> PAGEREF _Toc513820382 \h </w:instrText>
            </w:r>
            <w:r>
              <w:rPr>
                <w:noProof/>
                <w:webHidden/>
              </w:rPr>
            </w:r>
            <w:r>
              <w:rPr>
                <w:noProof/>
                <w:webHidden/>
              </w:rPr>
              <w:fldChar w:fldCharType="separate"/>
            </w:r>
            <w:r>
              <w:rPr>
                <w:noProof/>
                <w:webHidden/>
              </w:rPr>
              <w:t>56</w:t>
            </w:r>
            <w:r>
              <w:rPr>
                <w:noProof/>
                <w:webHidden/>
              </w:rPr>
              <w:fldChar w:fldCharType="end"/>
            </w:r>
          </w:hyperlink>
        </w:p>
        <w:p w:rsidR="0031714F" w:rsidRDefault="0031714F">
          <w:pPr>
            <w:pStyle w:val="TOC1"/>
            <w:rPr>
              <w:rFonts w:eastAsiaTheme="minorEastAsia"/>
              <w:noProof/>
              <w:lang w:eastAsia="en-GB"/>
            </w:rPr>
          </w:pPr>
          <w:hyperlink w:anchor="_Toc513820383" w:history="1">
            <w:r w:rsidRPr="00BC46A4">
              <w:rPr>
                <w:rStyle w:val="Hyperlink"/>
                <w:rFonts w:ascii="Arial" w:hAnsi="Arial" w:cs="Arial"/>
                <w:noProof/>
              </w:rPr>
              <w:t>5.7 Recommendations for future studies</w:t>
            </w:r>
            <w:r>
              <w:rPr>
                <w:noProof/>
                <w:webHidden/>
              </w:rPr>
              <w:tab/>
            </w:r>
            <w:r>
              <w:rPr>
                <w:noProof/>
                <w:webHidden/>
              </w:rPr>
              <w:fldChar w:fldCharType="begin"/>
            </w:r>
            <w:r>
              <w:rPr>
                <w:noProof/>
                <w:webHidden/>
              </w:rPr>
              <w:instrText xml:space="preserve"> PAGEREF _Toc513820383 \h </w:instrText>
            </w:r>
            <w:r>
              <w:rPr>
                <w:noProof/>
                <w:webHidden/>
              </w:rPr>
            </w:r>
            <w:r>
              <w:rPr>
                <w:noProof/>
                <w:webHidden/>
              </w:rPr>
              <w:fldChar w:fldCharType="separate"/>
            </w:r>
            <w:r>
              <w:rPr>
                <w:noProof/>
                <w:webHidden/>
              </w:rPr>
              <w:t>56</w:t>
            </w:r>
            <w:r>
              <w:rPr>
                <w:noProof/>
                <w:webHidden/>
              </w:rPr>
              <w:fldChar w:fldCharType="end"/>
            </w:r>
          </w:hyperlink>
        </w:p>
        <w:p w:rsidR="0031714F" w:rsidRDefault="0031714F">
          <w:pPr>
            <w:pStyle w:val="TOC1"/>
            <w:rPr>
              <w:rFonts w:eastAsiaTheme="minorEastAsia"/>
              <w:noProof/>
              <w:lang w:eastAsia="en-GB"/>
            </w:rPr>
          </w:pPr>
          <w:hyperlink w:anchor="_Toc513820384" w:history="1">
            <w:r w:rsidRPr="00BC46A4">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_Toc513820384 \h </w:instrText>
            </w:r>
            <w:r>
              <w:rPr>
                <w:noProof/>
                <w:webHidden/>
              </w:rPr>
            </w:r>
            <w:r>
              <w:rPr>
                <w:noProof/>
                <w:webHidden/>
              </w:rPr>
              <w:fldChar w:fldCharType="separate"/>
            </w:r>
            <w:r>
              <w:rPr>
                <w:noProof/>
                <w:webHidden/>
              </w:rPr>
              <w:t>59</w:t>
            </w:r>
            <w:r>
              <w:rPr>
                <w:noProof/>
                <w:webHidden/>
              </w:rPr>
              <w:fldChar w:fldCharType="end"/>
            </w:r>
          </w:hyperlink>
        </w:p>
        <w:p w:rsidR="0031714F" w:rsidRDefault="0031714F">
          <w:pPr>
            <w:pStyle w:val="TOC1"/>
            <w:rPr>
              <w:rFonts w:eastAsiaTheme="minorEastAsia"/>
              <w:noProof/>
              <w:lang w:eastAsia="en-GB"/>
            </w:rPr>
          </w:pPr>
          <w:hyperlink w:anchor="_Toc513820385" w:history="1">
            <w:r w:rsidRPr="00BC46A4">
              <w:rPr>
                <w:rStyle w:val="Hyperlink"/>
                <w:rFonts w:ascii="Arial" w:hAnsi="Arial" w:cs="Arial"/>
                <w:noProof/>
              </w:rPr>
              <w:t>Appendices</w:t>
            </w:r>
            <w:r>
              <w:rPr>
                <w:noProof/>
                <w:webHidden/>
              </w:rPr>
              <w:tab/>
            </w:r>
            <w:r>
              <w:rPr>
                <w:noProof/>
                <w:webHidden/>
              </w:rPr>
              <w:fldChar w:fldCharType="begin"/>
            </w:r>
            <w:r>
              <w:rPr>
                <w:noProof/>
                <w:webHidden/>
              </w:rPr>
              <w:instrText xml:space="preserve"> PAGEREF _Toc513820385 \h </w:instrText>
            </w:r>
            <w:r>
              <w:rPr>
                <w:noProof/>
                <w:webHidden/>
              </w:rPr>
            </w:r>
            <w:r>
              <w:rPr>
                <w:noProof/>
                <w:webHidden/>
              </w:rPr>
              <w:fldChar w:fldCharType="separate"/>
            </w:r>
            <w:r>
              <w:rPr>
                <w:noProof/>
                <w:webHidden/>
              </w:rPr>
              <w:t>66</w:t>
            </w:r>
            <w:r>
              <w:rPr>
                <w:noProof/>
                <w:webHidden/>
              </w:rPr>
              <w:fldChar w:fldCharType="end"/>
            </w:r>
          </w:hyperlink>
        </w:p>
        <w:p w:rsidR="0031714F" w:rsidRDefault="0031714F">
          <w:pPr>
            <w:pStyle w:val="TOC1"/>
            <w:rPr>
              <w:rFonts w:eastAsiaTheme="minorEastAsia"/>
              <w:noProof/>
              <w:lang w:eastAsia="en-GB"/>
            </w:rPr>
          </w:pPr>
          <w:hyperlink w:anchor="_Toc513820386" w:history="1">
            <w:r w:rsidRPr="00BC46A4">
              <w:rPr>
                <w:rStyle w:val="Hyperlink"/>
                <w:rFonts w:ascii="Arial" w:hAnsi="Arial" w:cs="Arial"/>
                <w:noProof/>
              </w:rPr>
              <w:t>Appendix 1: Data matrix table 1</w:t>
            </w:r>
            <w:r>
              <w:rPr>
                <w:noProof/>
                <w:webHidden/>
              </w:rPr>
              <w:tab/>
            </w:r>
            <w:r>
              <w:rPr>
                <w:noProof/>
                <w:webHidden/>
              </w:rPr>
              <w:fldChar w:fldCharType="begin"/>
            </w:r>
            <w:r>
              <w:rPr>
                <w:noProof/>
                <w:webHidden/>
              </w:rPr>
              <w:instrText xml:space="preserve"> PAGEREF _Toc513820386 \h </w:instrText>
            </w:r>
            <w:r>
              <w:rPr>
                <w:noProof/>
                <w:webHidden/>
              </w:rPr>
            </w:r>
            <w:r>
              <w:rPr>
                <w:noProof/>
                <w:webHidden/>
              </w:rPr>
              <w:fldChar w:fldCharType="separate"/>
            </w:r>
            <w:r>
              <w:rPr>
                <w:noProof/>
                <w:webHidden/>
              </w:rPr>
              <w:t>66</w:t>
            </w:r>
            <w:r>
              <w:rPr>
                <w:noProof/>
                <w:webHidden/>
              </w:rPr>
              <w:fldChar w:fldCharType="end"/>
            </w:r>
          </w:hyperlink>
        </w:p>
        <w:p w:rsidR="0031714F" w:rsidRDefault="0031714F">
          <w:pPr>
            <w:pStyle w:val="TOC1"/>
            <w:rPr>
              <w:rFonts w:eastAsiaTheme="minorEastAsia"/>
              <w:noProof/>
              <w:lang w:eastAsia="en-GB"/>
            </w:rPr>
          </w:pPr>
          <w:hyperlink w:anchor="_Toc513820387" w:history="1">
            <w:r w:rsidRPr="00BC46A4">
              <w:rPr>
                <w:rStyle w:val="Hyperlink"/>
                <w:rFonts w:ascii="Arial" w:hAnsi="Arial" w:cs="Arial"/>
                <w:noProof/>
              </w:rPr>
              <w:t>Appendix 2: Data matrix table 2</w:t>
            </w:r>
            <w:r>
              <w:rPr>
                <w:noProof/>
                <w:webHidden/>
              </w:rPr>
              <w:tab/>
            </w:r>
            <w:r>
              <w:rPr>
                <w:noProof/>
                <w:webHidden/>
              </w:rPr>
              <w:fldChar w:fldCharType="begin"/>
            </w:r>
            <w:r>
              <w:rPr>
                <w:noProof/>
                <w:webHidden/>
              </w:rPr>
              <w:instrText xml:space="preserve"> PAGEREF _Toc513820387 \h </w:instrText>
            </w:r>
            <w:r>
              <w:rPr>
                <w:noProof/>
                <w:webHidden/>
              </w:rPr>
            </w:r>
            <w:r>
              <w:rPr>
                <w:noProof/>
                <w:webHidden/>
              </w:rPr>
              <w:fldChar w:fldCharType="separate"/>
            </w:r>
            <w:r>
              <w:rPr>
                <w:noProof/>
                <w:webHidden/>
              </w:rPr>
              <w:t>67</w:t>
            </w:r>
            <w:r>
              <w:rPr>
                <w:noProof/>
                <w:webHidden/>
              </w:rPr>
              <w:fldChar w:fldCharType="end"/>
            </w:r>
          </w:hyperlink>
        </w:p>
        <w:p w:rsidR="0031714F" w:rsidRDefault="0031714F">
          <w:pPr>
            <w:pStyle w:val="TOC1"/>
            <w:rPr>
              <w:rFonts w:eastAsiaTheme="minorEastAsia"/>
              <w:noProof/>
              <w:lang w:eastAsia="en-GB"/>
            </w:rPr>
          </w:pPr>
          <w:hyperlink w:anchor="_Toc513820388" w:history="1">
            <w:r w:rsidRPr="00BC46A4">
              <w:rPr>
                <w:rStyle w:val="Hyperlink"/>
                <w:rFonts w:ascii="Arial" w:hAnsi="Arial" w:cs="Arial"/>
                <w:noProof/>
              </w:rPr>
              <w:t>Appendix 3: Data matrix table 3</w:t>
            </w:r>
            <w:r>
              <w:rPr>
                <w:noProof/>
                <w:webHidden/>
              </w:rPr>
              <w:tab/>
            </w:r>
            <w:r>
              <w:rPr>
                <w:noProof/>
                <w:webHidden/>
              </w:rPr>
              <w:fldChar w:fldCharType="begin"/>
            </w:r>
            <w:r>
              <w:rPr>
                <w:noProof/>
                <w:webHidden/>
              </w:rPr>
              <w:instrText xml:space="preserve"> PAGEREF _Toc513820388 \h </w:instrText>
            </w:r>
            <w:r>
              <w:rPr>
                <w:noProof/>
                <w:webHidden/>
              </w:rPr>
            </w:r>
            <w:r>
              <w:rPr>
                <w:noProof/>
                <w:webHidden/>
              </w:rPr>
              <w:fldChar w:fldCharType="separate"/>
            </w:r>
            <w:r>
              <w:rPr>
                <w:noProof/>
                <w:webHidden/>
              </w:rPr>
              <w:t>68</w:t>
            </w:r>
            <w:r>
              <w:rPr>
                <w:noProof/>
                <w:webHidden/>
              </w:rPr>
              <w:fldChar w:fldCharType="end"/>
            </w:r>
          </w:hyperlink>
        </w:p>
        <w:p w:rsidR="0031714F" w:rsidRDefault="0031714F">
          <w:pPr>
            <w:pStyle w:val="TOC1"/>
            <w:rPr>
              <w:rFonts w:eastAsiaTheme="minorEastAsia"/>
              <w:noProof/>
              <w:lang w:eastAsia="en-GB"/>
            </w:rPr>
          </w:pPr>
          <w:hyperlink w:anchor="_Toc513820389" w:history="1">
            <w:r w:rsidRPr="00BC46A4">
              <w:rPr>
                <w:rStyle w:val="Hyperlink"/>
                <w:rFonts w:ascii="Arial" w:hAnsi="Arial" w:cs="Arial"/>
                <w:noProof/>
              </w:rPr>
              <w:t>Appendix 4: Data matrix table 4</w:t>
            </w:r>
            <w:r>
              <w:rPr>
                <w:noProof/>
                <w:webHidden/>
              </w:rPr>
              <w:tab/>
            </w:r>
            <w:r>
              <w:rPr>
                <w:noProof/>
                <w:webHidden/>
              </w:rPr>
              <w:fldChar w:fldCharType="begin"/>
            </w:r>
            <w:r>
              <w:rPr>
                <w:noProof/>
                <w:webHidden/>
              </w:rPr>
              <w:instrText xml:space="preserve"> PAGEREF _Toc513820389 \h </w:instrText>
            </w:r>
            <w:r>
              <w:rPr>
                <w:noProof/>
                <w:webHidden/>
              </w:rPr>
            </w:r>
            <w:r>
              <w:rPr>
                <w:noProof/>
                <w:webHidden/>
              </w:rPr>
              <w:fldChar w:fldCharType="separate"/>
            </w:r>
            <w:r>
              <w:rPr>
                <w:noProof/>
                <w:webHidden/>
              </w:rPr>
              <w:t>69</w:t>
            </w:r>
            <w:r>
              <w:rPr>
                <w:noProof/>
                <w:webHidden/>
              </w:rPr>
              <w:fldChar w:fldCharType="end"/>
            </w:r>
          </w:hyperlink>
        </w:p>
        <w:p w:rsidR="0031714F" w:rsidRDefault="0031714F">
          <w:pPr>
            <w:pStyle w:val="TOC1"/>
            <w:rPr>
              <w:rFonts w:eastAsiaTheme="minorEastAsia"/>
              <w:noProof/>
              <w:lang w:eastAsia="en-GB"/>
            </w:rPr>
          </w:pPr>
          <w:hyperlink w:anchor="_Toc513820390" w:history="1">
            <w:r w:rsidRPr="00BC46A4">
              <w:rPr>
                <w:rStyle w:val="Hyperlink"/>
                <w:rFonts w:ascii="Arial" w:hAnsi="Arial" w:cs="Arial"/>
                <w:noProof/>
              </w:rPr>
              <w:t>Appendix 5: Data matrix table 5</w:t>
            </w:r>
            <w:r>
              <w:rPr>
                <w:noProof/>
                <w:webHidden/>
              </w:rPr>
              <w:tab/>
            </w:r>
            <w:r>
              <w:rPr>
                <w:noProof/>
                <w:webHidden/>
              </w:rPr>
              <w:fldChar w:fldCharType="begin"/>
            </w:r>
            <w:r>
              <w:rPr>
                <w:noProof/>
                <w:webHidden/>
              </w:rPr>
              <w:instrText xml:space="preserve"> PAGEREF _Toc513820390 \h </w:instrText>
            </w:r>
            <w:r>
              <w:rPr>
                <w:noProof/>
                <w:webHidden/>
              </w:rPr>
            </w:r>
            <w:r>
              <w:rPr>
                <w:noProof/>
                <w:webHidden/>
              </w:rPr>
              <w:fldChar w:fldCharType="separate"/>
            </w:r>
            <w:r>
              <w:rPr>
                <w:noProof/>
                <w:webHidden/>
              </w:rPr>
              <w:t>70</w:t>
            </w:r>
            <w:r>
              <w:rPr>
                <w:noProof/>
                <w:webHidden/>
              </w:rPr>
              <w:fldChar w:fldCharType="end"/>
            </w:r>
          </w:hyperlink>
        </w:p>
        <w:p w:rsidR="0031714F" w:rsidRDefault="0031714F">
          <w:pPr>
            <w:pStyle w:val="TOC1"/>
            <w:rPr>
              <w:rFonts w:eastAsiaTheme="minorEastAsia"/>
              <w:noProof/>
              <w:lang w:eastAsia="en-GB"/>
            </w:rPr>
          </w:pPr>
          <w:hyperlink w:anchor="_Toc513820391" w:history="1">
            <w:r w:rsidRPr="00BC46A4">
              <w:rPr>
                <w:rStyle w:val="Hyperlink"/>
                <w:rFonts w:ascii="Arial" w:hAnsi="Arial" w:cs="Arial"/>
                <w:noProof/>
              </w:rPr>
              <w:t>Appendix 6: Data matrix table 6</w:t>
            </w:r>
            <w:r>
              <w:rPr>
                <w:noProof/>
                <w:webHidden/>
              </w:rPr>
              <w:tab/>
            </w:r>
            <w:r>
              <w:rPr>
                <w:noProof/>
                <w:webHidden/>
              </w:rPr>
              <w:fldChar w:fldCharType="begin"/>
            </w:r>
            <w:r>
              <w:rPr>
                <w:noProof/>
                <w:webHidden/>
              </w:rPr>
              <w:instrText xml:space="preserve"> PAGEREF _Toc513820391 \h </w:instrText>
            </w:r>
            <w:r>
              <w:rPr>
                <w:noProof/>
                <w:webHidden/>
              </w:rPr>
            </w:r>
            <w:r>
              <w:rPr>
                <w:noProof/>
                <w:webHidden/>
              </w:rPr>
              <w:fldChar w:fldCharType="separate"/>
            </w:r>
            <w:r>
              <w:rPr>
                <w:noProof/>
                <w:webHidden/>
              </w:rPr>
              <w:t>71</w:t>
            </w:r>
            <w:r>
              <w:rPr>
                <w:noProof/>
                <w:webHidden/>
              </w:rPr>
              <w:fldChar w:fldCharType="end"/>
            </w:r>
          </w:hyperlink>
        </w:p>
        <w:p w:rsidR="0031714F" w:rsidRDefault="0031714F">
          <w:pPr>
            <w:pStyle w:val="TOC1"/>
            <w:rPr>
              <w:rFonts w:eastAsiaTheme="minorEastAsia"/>
              <w:noProof/>
              <w:lang w:eastAsia="en-GB"/>
            </w:rPr>
          </w:pPr>
          <w:hyperlink w:anchor="_Toc513820392" w:history="1">
            <w:r w:rsidRPr="00BC46A4">
              <w:rPr>
                <w:rStyle w:val="Hyperlink"/>
                <w:rFonts w:ascii="Arial" w:hAnsi="Arial" w:cs="Arial"/>
                <w:noProof/>
              </w:rPr>
              <w:t>Appendix 7: Interview – Bethany Williams</w:t>
            </w:r>
            <w:r>
              <w:rPr>
                <w:noProof/>
                <w:webHidden/>
              </w:rPr>
              <w:tab/>
            </w:r>
            <w:r>
              <w:rPr>
                <w:noProof/>
                <w:webHidden/>
              </w:rPr>
              <w:fldChar w:fldCharType="begin"/>
            </w:r>
            <w:r>
              <w:rPr>
                <w:noProof/>
                <w:webHidden/>
              </w:rPr>
              <w:instrText xml:space="preserve"> PAGEREF _Toc513820392 \h </w:instrText>
            </w:r>
            <w:r>
              <w:rPr>
                <w:noProof/>
                <w:webHidden/>
              </w:rPr>
            </w:r>
            <w:r>
              <w:rPr>
                <w:noProof/>
                <w:webHidden/>
              </w:rPr>
              <w:fldChar w:fldCharType="separate"/>
            </w:r>
            <w:r>
              <w:rPr>
                <w:noProof/>
                <w:webHidden/>
              </w:rPr>
              <w:t>72</w:t>
            </w:r>
            <w:r>
              <w:rPr>
                <w:noProof/>
                <w:webHidden/>
              </w:rPr>
              <w:fldChar w:fldCharType="end"/>
            </w:r>
          </w:hyperlink>
        </w:p>
        <w:p w:rsidR="0031714F" w:rsidRDefault="0031714F">
          <w:pPr>
            <w:pStyle w:val="TOC1"/>
            <w:rPr>
              <w:rFonts w:eastAsiaTheme="minorEastAsia"/>
              <w:noProof/>
              <w:lang w:eastAsia="en-GB"/>
            </w:rPr>
          </w:pPr>
          <w:hyperlink w:anchor="_Toc513820393" w:history="1">
            <w:r w:rsidRPr="00BC46A4">
              <w:rPr>
                <w:rStyle w:val="Hyperlink"/>
                <w:rFonts w:ascii="Arial" w:hAnsi="Arial" w:cs="Arial"/>
                <w:noProof/>
              </w:rPr>
              <w:t>Appendix 8: Interview – Jeff H</w:t>
            </w:r>
            <w:r>
              <w:rPr>
                <w:noProof/>
                <w:webHidden/>
              </w:rPr>
              <w:tab/>
            </w:r>
            <w:r>
              <w:rPr>
                <w:noProof/>
                <w:webHidden/>
              </w:rPr>
              <w:fldChar w:fldCharType="begin"/>
            </w:r>
            <w:r>
              <w:rPr>
                <w:noProof/>
                <w:webHidden/>
              </w:rPr>
              <w:instrText xml:space="preserve"> PAGEREF _Toc513820393 \h </w:instrText>
            </w:r>
            <w:r>
              <w:rPr>
                <w:noProof/>
                <w:webHidden/>
              </w:rPr>
            </w:r>
            <w:r>
              <w:rPr>
                <w:noProof/>
                <w:webHidden/>
              </w:rPr>
              <w:fldChar w:fldCharType="separate"/>
            </w:r>
            <w:r>
              <w:rPr>
                <w:noProof/>
                <w:webHidden/>
              </w:rPr>
              <w:t>74</w:t>
            </w:r>
            <w:r>
              <w:rPr>
                <w:noProof/>
                <w:webHidden/>
              </w:rPr>
              <w:fldChar w:fldCharType="end"/>
            </w:r>
          </w:hyperlink>
        </w:p>
        <w:p w:rsidR="0031714F" w:rsidRDefault="0031714F">
          <w:pPr>
            <w:pStyle w:val="TOC1"/>
            <w:rPr>
              <w:rFonts w:eastAsiaTheme="minorEastAsia"/>
              <w:noProof/>
              <w:lang w:eastAsia="en-GB"/>
            </w:rPr>
          </w:pPr>
          <w:hyperlink w:anchor="_Toc513820394" w:history="1">
            <w:r w:rsidRPr="00BC46A4">
              <w:rPr>
                <w:rStyle w:val="Hyperlink"/>
                <w:rFonts w:ascii="Arial" w:hAnsi="Arial" w:cs="Arial"/>
                <w:noProof/>
              </w:rPr>
              <w:t>Appendix 9: Interview – Jeff Pyle</w:t>
            </w:r>
            <w:r>
              <w:rPr>
                <w:noProof/>
                <w:webHidden/>
              </w:rPr>
              <w:tab/>
            </w:r>
            <w:r>
              <w:rPr>
                <w:noProof/>
                <w:webHidden/>
              </w:rPr>
              <w:fldChar w:fldCharType="begin"/>
            </w:r>
            <w:r>
              <w:rPr>
                <w:noProof/>
                <w:webHidden/>
              </w:rPr>
              <w:instrText xml:space="preserve"> PAGEREF _Toc513820394 \h </w:instrText>
            </w:r>
            <w:r>
              <w:rPr>
                <w:noProof/>
                <w:webHidden/>
              </w:rPr>
            </w:r>
            <w:r>
              <w:rPr>
                <w:noProof/>
                <w:webHidden/>
              </w:rPr>
              <w:fldChar w:fldCharType="separate"/>
            </w:r>
            <w:r>
              <w:rPr>
                <w:noProof/>
                <w:webHidden/>
              </w:rPr>
              <w:t>77</w:t>
            </w:r>
            <w:r>
              <w:rPr>
                <w:noProof/>
                <w:webHidden/>
              </w:rPr>
              <w:fldChar w:fldCharType="end"/>
            </w:r>
          </w:hyperlink>
        </w:p>
        <w:p w:rsidR="0031714F" w:rsidRDefault="0031714F">
          <w:pPr>
            <w:pStyle w:val="TOC1"/>
            <w:rPr>
              <w:rFonts w:eastAsiaTheme="minorEastAsia"/>
              <w:noProof/>
              <w:lang w:eastAsia="en-GB"/>
            </w:rPr>
          </w:pPr>
          <w:hyperlink w:anchor="_Toc513820395" w:history="1">
            <w:r w:rsidRPr="00BC46A4">
              <w:rPr>
                <w:rStyle w:val="Hyperlink"/>
                <w:rFonts w:ascii="Arial" w:hAnsi="Arial" w:cs="Arial"/>
                <w:noProof/>
              </w:rPr>
              <w:t>Appendix 10: Interview – Jerry D Young</w:t>
            </w:r>
            <w:r>
              <w:rPr>
                <w:noProof/>
                <w:webHidden/>
              </w:rPr>
              <w:tab/>
            </w:r>
            <w:r>
              <w:rPr>
                <w:noProof/>
                <w:webHidden/>
              </w:rPr>
              <w:fldChar w:fldCharType="begin"/>
            </w:r>
            <w:r>
              <w:rPr>
                <w:noProof/>
                <w:webHidden/>
              </w:rPr>
              <w:instrText xml:space="preserve"> PAGEREF _Toc513820395 \h </w:instrText>
            </w:r>
            <w:r>
              <w:rPr>
                <w:noProof/>
                <w:webHidden/>
              </w:rPr>
            </w:r>
            <w:r>
              <w:rPr>
                <w:noProof/>
                <w:webHidden/>
              </w:rPr>
              <w:fldChar w:fldCharType="separate"/>
            </w:r>
            <w:r>
              <w:rPr>
                <w:noProof/>
                <w:webHidden/>
              </w:rPr>
              <w:t>80</w:t>
            </w:r>
            <w:r>
              <w:rPr>
                <w:noProof/>
                <w:webHidden/>
              </w:rPr>
              <w:fldChar w:fldCharType="end"/>
            </w:r>
          </w:hyperlink>
        </w:p>
        <w:p w:rsidR="0031714F" w:rsidRDefault="0031714F">
          <w:pPr>
            <w:pStyle w:val="TOC1"/>
            <w:rPr>
              <w:rFonts w:eastAsiaTheme="minorEastAsia"/>
              <w:noProof/>
              <w:lang w:eastAsia="en-GB"/>
            </w:rPr>
          </w:pPr>
          <w:hyperlink w:anchor="_Toc513820396" w:history="1">
            <w:r w:rsidRPr="00BC46A4">
              <w:rPr>
                <w:rStyle w:val="Hyperlink"/>
                <w:rFonts w:ascii="Arial" w:hAnsi="Arial" w:cs="Arial"/>
                <w:noProof/>
              </w:rPr>
              <w:t>Appendix 11: Interview – Jonathon Lloyd</w:t>
            </w:r>
            <w:r>
              <w:rPr>
                <w:noProof/>
                <w:webHidden/>
              </w:rPr>
              <w:tab/>
            </w:r>
            <w:r>
              <w:rPr>
                <w:noProof/>
                <w:webHidden/>
              </w:rPr>
              <w:fldChar w:fldCharType="begin"/>
            </w:r>
            <w:r>
              <w:rPr>
                <w:noProof/>
                <w:webHidden/>
              </w:rPr>
              <w:instrText xml:space="preserve"> PAGEREF _Toc513820396 \h </w:instrText>
            </w:r>
            <w:r>
              <w:rPr>
                <w:noProof/>
                <w:webHidden/>
              </w:rPr>
            </w:r>
            <w:r>
              <w:rPr>
                <w:noProof/>
                <w:webHidden/>
              </w:rPr>
              <w:fldChar w:fldCharType="separate"/>
            </w:r>
            <w:r>
              <w:rPr>
                <w:noProof/>
                <w:webHidden/>
              </w:rPr>
              <w:t>88</w:t>
            </w:r>
            <w:r>
              <w:rPr>
                <w:noProof/>
                <w:webHidden/>
              </w:rPr>
              <w:fldChar w:fldCharType="end"/>
            </w:r>
          </w:hyperlink>
        </w:p>
        <w:p w:rsidR="0031714F" w:rsidRDefault="0031714F">
          <w:pPr>
            <w:pStyle w:val="TOC1"/>
            <w:rPr>
              <w:rFonts w:eastAsiaTheme="minorEastAsia"/>
              <w:noProof/>
              <w:lang w:eastAsia="en-GB"/>
            </w:rPr>
          </w:pPr>
          <w:hyperlink w:anchor="_Toc513820397" w:history="1">
            <w:r w:rsidRPr="00BC46A4">
              <w:rPr>
                <w:rStyle w:val="Hyperlink"/>
                <w:rFonts w:ascii="Arial" w:hAnsi="Arial" w:cs="Arial"/>
                <w:noProof/>
              </w:rPr>
              <w:t>Appendix 12: Interview – Roy Penny</w:t>
            </w:r>
            <w:r>
              <w:rPr>
                <w:noProof/>
                <w:webHidden/>
              </w:rPr>
              <w:tab/>
            </w:r>
            <w:r>
              <w:rPr>
                <w:noProof/>
                <w:webHidden/>
              </w:rPr>
              <w:fldChar w:fldCharType="begin"/>
            </w:r>
            <w:r>
              <w:rPr>
                <w:noProof/>
                <w:webHidden/>
              </w:rPr>
              <w:instrText xml:space="preserve"> PAGEREF _Toc513820397 \h </w:instrText>
            </w:r>
            <w:r>
              <w:rPr>
                <w:noProof/>
                <w:webHidden/>
              </w:rPr>
            </w:r>
            <w:r>
              <w:rPr>
                <w:noProof/>
                <w:webHidden/>
              </w:rPr>
              <w:fldChar w:fldCharType="separate"/>
            </w:r>
            <w:r>
              <w:rPr>
                <w:noProof/>
                <w:webHidden/>
              </w:rPr>
              <w:t>90</w:t>
            </w:r>
            <w:r>
              <w:rPr>
                <w:noProof/>
                <w:webHidden/>
              </w:rPr>
              <w:fldChar w:fldCharType="end"/>
            </w:r>
          </w:hyperlink>
        </w:p>
        <w:p w:rsidR="0031714F" w:rsidRDefault="0031714F">
          <w:pPr>
            <w:pStyle w:val="TOC1"/>
            <w:rPr>
              <w:rFonts w:eastAsiaTheme="minorEastAsia"/>
              <w:noProof/>
              <w:lang w:eastAsia="en-GB"/>
            </w:rPr>
          </w:pPr>
          <w:hyperlink w:anchor="_Toc513820398" w:history="1">
            <w:r w:rsidRPr="00BC46A4">
              <w:rPr>
                <w:rStyle w:val="Hyperlink"/>
                <w:rFonts w:ascii="Arial" w:hAnsi="Arial" w:cs="Arial"/>
                <w:noProof/>
              </w:rPr>
              <w:t>Appendix 13: Survey questions</w:t>
            </w:r>
            <w:r>
              <w:rPr>
                <w:noProof/>
                <w:webHidden/>
              </w:rPr>
              <w:tab/>
            </w:r>
            <w:r>
              <w:rPr>
                <w:noProof/>
                <w:webHidden/>
              </w:rPr>
              <w:fldChar w:fldCharType="begin"/>
            </w:r>
            <w:r>
              <w:rPr>
                <w:noProof/>
                <w:webHidden/>
              </w:rPr>
              <w:instrText xml:space="preserve"> PAGEREF _Toc513820398 \h </w:instrText>
            </w:r>
            <w:r>
              <w:rPr>
                <w:noProof/>
                <w:webHidden/>
              </w:rPr>
            </w:r>
            <w:r>
              <w:rPr>
                <w:noProof/>
                <w:webHidden/>
              </w:rPr>
              <w:fldChar w:fldCharType="separate"/>
            </w:r>
            <w:r>
              <w:rPr>
                <w:noProof/>
                <w:webHidden/>
              </w:rPr>
              <w:t>92</w:t>
            </w:r>
            <w:r>
              <w:rPr>
                <w:noProof/>
                <w:webHidden/>
              </w:rPr>
              <w:fldChar w:fldCharType="end"/>
            </w:r>
          </w:hyperlink>
        </w:p>
        <w:p w:rsidR="00490789" w:rsidRDefault="00490789" w:rsidP="00D41A9B">
          <w:pPr>
            <w:ind w:left="283"/>
          </w:pPr>
          <w:r>
            <w:rPr>
              <w:b/>
              <w:bCs/>
              <w:noProof/>
            </w:rPr>
            <w:fldChar w:fldCharType="end"/>
          </w:r>
        </w:p>
      </w:sdtContent>
    </w:sdt>
    <w:p w:rsidR="008D561E" w:rsidRDefault="008D561E" w:rsidP="00D41A9B">
      <w:pPr>
        <w:ind w:left="283"/>
        <w:rPr>
          <w:rStyle w:val="SubtleReference"/>
          <w:rFonts w:ascii="Arial" w:hAnsi="Arial" w:cs="Arial"/>
          <w:color w:val="auto"/>
          <w:u w:val="single"/>
        </w:rPr>
        <w:sectPr w:rsidR="008D561E" w:rsidSect="008D561E">
          <w:pgSz w:w="11906" w:h="16838"/>
          <w:pgMar w:top="1440" w:right="1440" w:bottom="1440" w:left="1440" w:header="709" w:footer="709" w:gutter="0"/>
          <w:pgNumType w:fmt="lowerRoman" w:start="1"/>
          <w:cols w:space="708"/>
          <w:docGrid w:linePitch="360"/>
        </w:sectPr>
      </w:pPr>
    </w:p>
    <w:p w:rsidR="001155A4" w:rsidRPr="001155A4" w:rsidRDefault="001155A4" w:rsidP="00B35DBD">
      <w:pPr>
        <w:tabs>
          <w:tab w:val="left" w:pos="3703"/>
        </w:tabs>
        <w:ind w:left="283"/>
        <w:jc w:val="center"/>
        <w:rPr>
          <w:rStyle w:val="SubtleReference"/>
          <w:rFonts w:ascii="Arial" w:hAnsi="Arial" w:cs="Arial"/>
          <w:color w:val="auto"/>
          <w:sz w:val="132"/>
          <w:szCs w:val="132"/>
          <w:u w:val="single"/>
        </w:rPr>
      </w:pPr>
      <w:r w:rsidRPr="001155A4">
        <w:rPr>
          <w:rStyle w:val="SubtleReference"/>
          <w:rFonts w:ascii="Arial" w:hAnsi="Arial" w:cs="Arial"/>
          <w:color w:val="auto"/>
          <w:sz w:val="132"/>
          <w:szCs w:val="132"/>
          <w:u w:val="single"/>
        </w:rPr>
        <w:lastRenderedPageBreak/>
        <w:t>Chapter 1</w:t>
      </w:r>
    </w:p>
    <w:p w:rsidR="001155A4" w:rsidRPr="001155A4" w:rsidRDefault="001155A4" w:rsidP="00B35DBD">
      <w:pPr>
        <w:ind w:left="283"/>
        <w:jc w:val="center"/>
        <w:rPr>
          <w:rStyle w:val="SubtleReference"/>
          <w:rFonts w:ascii="Arial" w:hAnsi="Arial" w:cs="Arial"/>
          <w:color w:val="auto"/>
          <w:sz w:val="132"/>
          <w:szCs w:val="132"/>
          <w:u w:val="single"/>
        </w:rPr>
      </w:pPr>
    </w:p>
    <w:p w:rsidR="001C3A76" w:rsidRDefault="001155A4" w:rsidP="00B35DBD">
      <w:pPr>
        <w:ind w:left="283"/>
        <w:jc w:val="center"/>
        <w:rPr>
          <w:rStyle w:val="SubtleReference"/>
          <w:rFonts w:ascii="Arial" w:hAnsi="Arial" w:cs="Arial"/>
          <w:color w:val="auto"/>
          <w:u w:val="single"/>
        </w:rPr>
      </w:pPr>
      <w:r w:rsidRPr="001155A4">
        <w:rPr>
          <w:rStyle w:val="SubtleReference"/>
          <w:rFonts w:ascii="Arial" w:hAnsi="Arial" w:cs="Arial"/>
          <w:color w:val="auto"/>
          <w:sz w:val="132"/>
          <w:szCs w:val="132"/>
          <w:u w:val="single"/>
        </w:rPr>
        <w:t>Introduction</w:t>
      </w:r>
      <w:r>
        <w:rPr>
          <w:rStyle w:val="SubtleReference"/>
          <w:rFonts w:ascii="Arial" w:hAnsi="Arial" w:cs="Arial"/>
          <w:color w:val="auto"/>
          <w:u w:val="single"/>
        </w:rPr>
        <w:br w:type="page"/>
      </w:r>
    </w:p>
    <w:p w:rsidR="001C3A76" w:rsidRDefault="001155A4" w:rsidP="00B35DBD">
      <w:pPr>
        <w:pStyle w:val="Heading1"/>
        <w:ind w:left="283"/>
        <w:rPr>
          <w:rStyle w:val="SubtleReference"/>
          <w:rFonts w:ascii="Arial" w:hAnsi="Arial" w:cs="Arial"/>
          <w:color w:val="auto"/>
          <w:sz w:val="36"/>
          <w:u w:val="single"/>
        </w:rPr>
      </w:pPr>
      <w:bookmarkStart w:id="7" w:name="_Toc513820344"/>
      <w:r>
        <w:rPr>
          <w:rStyle w:val="SubtleReference"/>
          <w:rFonts w:ascii="Arial" w:hAnsi="Arial" w:cs="Arial"/>
          <w:color w:val="auto"/>
          <w:sz w:val="36"/>
          <w:u w:val="single"/>
        </w:rPr>
        <w:lastRenderedPageBreak/>
        <w:t xml:space="preserve">Chapter </w:t>
      </w:r>
      <w:r w:rsidR="005D1D3A">
        <w:rPr>
          <w:rStyle w:val="SubtleReference"/>
          <w:rFonts w:ascii="Arial" w:hAnsi="Arial" w:cs="Arial"/>
          <w:color w:val="auto"/>
          <w:sz w:val="36"/>
          <w:u w:val="single"/>
        </w:rPr>
        <w:t>1</w:t>
      </w:r>
      <w:r w:rsidR="005C5DE0">
        <w:rPr>
          <w:rStyle w:val="SubtleReference"/>
          <w:rFonts w:ascii="Arial" w:hAnsi="Arial" w:cs="Arial"/>
          <w:color w:val="auto"/>
          <w:sz w:val="36"/>
          <w:u w:val="single"/>
        </w:rPr>
        <w:t xml:space="preserve">: </w:t>
      </w:r>
      <w:r w:rsidR="001C3A76" w:rsidRPr="001C3A76">
        <w:rPr>
          <w:rStyle w:val="SubtleReference"/>
          <w:rFonts w:ascii="Arial" w:hAnsi="Arial" w:cs="Arial"/>
          <w:color w:val="auto"/>
          <w:sz w:val="36"/>
          <w:u w:val="single"/>
        </w:rPr>
        <w:t>Introduction</w:t>
      </w:r>
      <w:bookmarkEnd w:id="7"/>
    </w:p>
    <w:p w:rsidR="00895EA6" w:rsidRPr="00C0784F" w:rsidRDefault="00895EA6" w:rsidP="00B35DBD">
      <w:pPr>
        <w:ind w:left="283"/>
        <w:rPr>
          <w:rStyle w:val="SubtleReference"/>
          <w:rFonts w:ascii="Arial" w:hAnsi="Arial" w:cs="Arial"/>
          <w:color w:val="auto"/>
          <w:sz w:val="20"/>
          <w:u w:val="single"/>
        </w:rPr>
      </w:pPr>
    </w:p>
    <w:p w:rsidR="00B60985" w:rsidRDefault="00895EA6" w:rsidP="00B60985">
      <w:pPr>
        <w:pStyle w:val="NoSpacing"/>
        <w:spacing w:after="120" w:line="480" w:lineRule="auto"/>
        <w:ind w:left="284"/>
        <w:rPr>
          <w:rFonts w:ascii="Arial" w:hAnsi="Arial" w:cs="Arial"/>
        </w:rPr>
      </w:pPr>
      <w:r>
        <w:rPr>
          <w:rStyle w:val="SubtleReference"/>
          <w:rFonts w:ascii="Arial" w:hAnsi="Arial" w:cs="Arial"/>
          <w:smallCaps w:val="0"/>
          <w:color w:val="auto"/>
        </w:rPr>
        <w:t>The act of tourism can be described by</w:t>
      </w:r>
      <w:r w:rsidR="00C0784F">
        <w:rPr>
          <w:rStyle w:val="SubtleReference"/>
          <w:rFonts w:ascii="Arial" w:hAnsi="Arial" w:cs="Arial"/>
          <w:smallCaps w:val="0"/>
          <w:color w:val="auto"/>
        </w:rPr>
        <w:t xml:space="preserve"> Macintosh and Goeldner (1986) as</w:t>
      </w:r>
      <w:r>
        <w:rPr>
          <w:rStyle w:val="SubtleReference"/>
          <w:rFonts w:ascii="Arial" w:hAnsi="Arial" w:cs="Arial"/>
          <w:smallCaps w:val="0"/>
          <w:color w:val="auto"/>
        </w:rPr>
        <w:t xml:space="preserve"> </w:t>
      </w:r>
      <w:r w:rsidR="00C0784F" w:rsidRPr="00C0784F">
        <w:rPr>
          <w:rStyle w:val="SubtleReference"/>
          <w:rFonts w:ascii="Arial" w:hAnsi="Arial" w:cs="Arial"/>
          <w:smallCaps w:val="0"/>
          <w:color w:val="auto"/>
        </w:rPr>
        <w:t>“</w:t>
      </w:r>
      <w:r w:rsidR="00C0784F" w:rsidRPr="00C0784F">
        <w:rPr>
          <w:rFonts w:ascii="Arial" w:hAnsi="Arial" w:cs="Arial"/>
        </w:rPr>
        <w:t>t</w:t>
      </w:r>
      <w:r w:rsidRPr="00C0784F">
        <w:rPr>
          <w:rFonts w:ascii="Arial" w:hAnsi="Arial" w:cs="Arial"/>
        </w:rPr>
        <w:t>he sum of the phenomena and relationships arising from the interaction of tourists, business suppliers, host governments and host communities in the process of attracting and hosting these tourists and other visitors</w:t>
      </w:r>
      <w:r w:rsidR="00C0784F" w:rsidRPr="00C0784F">
        <w:rPr>
          <w:rFonts w:ascii="Arial" w:hAnsi="Arial" w:cs="Arial"/>
        </w:rPr>
        <w:t>”</w:t>
      </w:r>
      <w:r w:rsidR="00C0784F">
        <w:rPr>
          <w:rFonts w:ascii="Arial" w:hAnsi="Arial" w:cs="Arial"/>
        </w:rPr>
        <w:t xml:space="preserve">. The word ‘phenomena’ is a key part in this quote as it describes tourism perfectly, it does hold a phenomenon about it. Travelling, taking a vacation and even just spending the day at a different attraction, maybe even in a hometown, is something that has become increasingly popular over the years and consumers have gathered a ‘need’ to do it. Most consumers today crave a holiday or trip once a year if not more, when someone they know strikes a conversation about a holiday or mention a holiday they have just returned from, instantly it sets off a conversation about where they are going next, what they did, how hot the climate was and there is constant exchange in conversation as the topic is of popular interest. The proves there is a great need for tourism in this time to fill the needs of consumers </w:t>
      </w:r>
      <w:r w:rsidR="00B60985">
        <w:rPr>
          <w:rFonts w:ascii="Arial" w:hAnsi="Arial" w:cs="Arial"/>
        </w:rPr>
        <w:t>as it has become a part of their everyday life, to go on holiday/trip/travelling at least once a year.</w:t>
      </w:r>
    </w:p>
    <w:p w:rsidR="00B60985" w:rsidRDefault="00B60985" w:rsidP="00B60985">
      <w:pPr>
        <w:pStyle w:val="NoSpacing"/>
        <w:spacing w:after="120" w:line="480" w:lineRule="auto"/>
        <w:ind w:left="284"/>
        <w:rPr>
          <w:rFonts w:ascii="Arial" w:hAnsi="Arial" w:cs="Arial"/>
        </w:rPr>
      </w:pPr>
      <w:r>
        <w:rPr>
          <w:rFonts w:ascii="Arial" w:hAnsi="Arial" w:cs="Arial"/>
        </w:rPr>
        <w:t>Of course, there are many impacts that the tourism industry faces constantly such as economic, environmental, political, crises. This study will go focus on the impacts that many crises have on the tourism industry, but will predominantly look at the impacts natural disasters have on the tourism industry, travel intention of visitors and their perceived risks of destinations. The study has taken this route after the researcher studied various forms of tourism literature and concluded that there was room for more research based around the risk perceptions and travel intentions of travellers/holidaymakers.</w:t>
      </w:r>
    </w:p>
    <w:p w:rsidR="00E45F10" w:rsidRDefault="00B60985" w:rsidP="00B60985">
      <w:pPr>
        <w:pStyle w:val="NoSpacing"/>
        <w:spacing w:after="120" w:line="480" w:lineRule="auto"/>
        <w:ind w:left="284"/>
        <w:rPr>
          <w:rFonts w:ascii="Arial" w:hAnsi="Arial" w:cs="Arial"/>
        </w:rPr>
      </w:pPr>
      <w:r>
        <w:rPr>
          <w:rFonts w:ascii="Arial" w:hAnsi="Arial" w:cs="Arial"/>
        </w:rPr>
        <w:t xml:space="preserve">After concluding the topic focus, the researcher made the decision to create one aim and three objectives to aid in guiding the study in the right direction, maintaining the focus on the topic. The aims and objectives which were established </w:t>
      </w:r>
      <w:r w:rsidR="00E45F10">
        <w:rPr>
          <w:rFonts w:ascii="Arial" w:hAnsi="Arial" w:cs="Arial"/>
        </w:rPr>
        <w:t>were:</w:t>
      </w:r>
    </w:p>
    <w:p w:rsidR="00E45F10" w:rsidRPr="00E45F10" w:rsidRDefault="00E45F10" w:rsidP="00E45F10">
      <w:pPr>
        <w:tabs>
          <w:tab w:val="center" w:pos="4513"/>
          <w:tab w:val="left" w:pos="7350"/>
        </w:tabs>
        <w:spacing w:line="480" w:lineRule="auto"/>
        <w:ind w:left="283"/>
        <w:rPr>
          <w:rFonts w:ascii="Arial" w:eastAsiaTheme="majorEastAsia" w:hAnsi="Arial" w:cs="Arial"/>
          <w:i/>
          <w:spacing w:val="5"/>
          <w:kern w:val="28"/>
          <w14:ligatures w14:val="standardContextual"/>
          <w14:cntxtAlts/>
        </w:rPr>
      </w:pPr>
      <w:r w:rsidRPr="00E45F10">
        <w:rPr>
          <w:rFonts w:ascii="Arial" w:eastAsiaTheme="majorEastAsia" w:hAnsi="Arial" w:cs="Arial"/>
          <w:i/>
          <w:spacing w:val="5"/>
          <w:kern w:val="28"/>
          <w14:ligatures w14:val="standardContextual"/>
          <w14:cntxtAlts/>
        </w:rPr>
        <w:lastRenderedPageBreak/>
        <w:t>Aim:</w:t>
      </w:r>
    </w:p>
    <w:p w:rsidR="00E45F10" w:rsidRDefault="00E45F10" w:rsidP="00E45F10">
      <w:pPr>
        <w:tabs>
          <w:tab w:val="center" w:pos="4513"/>
          <w:tab w:val="left" w:pos="7350"/>
        </w:tabs>
        <w:spacing w:line="480" w:lineRule="auto"/>
        <w:ind w:left="283"/>
        <w:rPr>
          <w:rFonts w:ascii="Arial" w:eastAsiaTheme="majorEastAsia" w:hAnsi="Arial" w:cs="Arial"/>
          <w:spacing w:val="5"/>
          <w:kern w:val="28"/>
          <w14:ligatures w14:val="standardContextual"/>
          <w14:cntxtAlts/>
        </w:rPr>
      </w:pPr>
      <w:r>
        <w:rPr>
          <w:rFonts w:ascii="Arial" w:eastAsiaTheme="majorEastAsia" w:hAnsi="Arial" w:cs="Arial"/>
          <w:spacing w:val="5"/>
          <w:kern w:val="28"/>
          <w14:ligatures w14:val="standardContextual"/>
          <w14:cntxtAlts/>
        </w:rPr>
        <w:t>To analyse</w:t>
      </w:r>
      <w:r w:rsidRPr="00A95408">
        <w:rPr>
          <w:rFonts w:ascii="Arial" w:eastAsiaTheme="majorEastAsia" w:hAnsi="Arial" w:cs="Arial"/>
          <w:spacing w:val="5"/>
          <w:kern w:val="28"/>
          <w14:ligatures w14:val="standardContextual"/>
          <w14:cntxtAlts/>
        </w:rPr>
        <w:t xml:space="preserve"> the impacts that natural disasters have on the tourism industry how they can shape visitor intentions on travel/return and the risk perceptions they have before travelling to destinations.</w:t>
      </w:r>
      <w:r>
        <w:rPr>
          <w:rFonts w:ascii="Arial" w:eastAsiaTheme="majorEastAsia" w:hAnsi="Arial" w:cs="Arial"/>
          <w:spacing w:val="5"/>
          <w:kern w:val="28"/>
          <w14:ligatures w14:val="standardContextual"/>
          <w14:cntxtAlts/>
        </w:rPr>
        <w:t xml:space="preserve"> To achieve the aim, the following objectives were established:</w:t>
      </w:r>
    </w:p>
    <w:p w:rsidR="00E45F10" w:rsidRDefault="00E45F10" w:rsidP="00E45F10">
      <w:pPr>
        <w:tabs>
          <w:tab w:val="center" w:pos="4513"/>
          <w:tab w:val="left" w:pos="7350"/>
        </w:tabs>
        <w:spacing w:line="480" w:lineRule="auto"/>
        <w:ind w:left="283"/>
        <w:rPr>
          <w:rFonts w:ascii="Arial" w:eastAsiaTheme="majorEastAsia" w:hAnsi="Arial" w:cs="Arial"/>
          <w:spacing w:val="5"/>
          <w:kern w:val="28"/>
          <w14:ligatures w14:val="standardContextual"/>
          <w14:cntxtAlts/>
        </w:rPr>
      </w:pPr>
      <w:r w:rsidRPr="00A95408">
        <w:rPr>
          <w:rFonts w:ascii="Arial" w:eastAsiaTheme="majorEastAsia" w:hAnsi="Arial" w:cs="Arial"/>
          <w:i/>
          <w:spacing w:val="5"/>
          <w:kern w:val="28"/>
          <w14:ligatures w14:val="standardContextual"/>
          <w14:cntxtAlts/>
        </w:rPr>
        <w:t>Objective one</w:t>
      </w:r>
      <w:r>
        <w:rPr>
          <w:rFonts w:ascii="Arial" w:eastAsiaTheme="majorEastAsia" w:hAnsi="Arial" w:cs="Arial"/>
          <w:spacing w:val="5"/>
          <w:kern w:val="28"/>
          <w14:ligatures w14:val="standardContextual"/>
          <w14:cntxtAlts/>
        </w:rPr>
        <w:t xml:space="preserve">: </w:t>
      </w:r>
      <w:r w:rsidRPr="00A95408">
        <w:rPr>
          <w:rFonts w:ascii="Arial" w:eastAsiaTheme="majorEastAsia" w:hAnsi="Arial" w:cs="Arial"/>
          <w:spacing w:val="5"/>
          <w:kern w:val="28"/>
          <w14:ligatures w14:val="standardContextual"/>
          <w14:cntxtAlts/>
        </w:rPr>
        <w:t>Obtain views from travellers/holidaymakers based on the effects cris</w:t>
      </w:r>
      <w:r>
        <w:rPr>
          <w:rFonts w:ascii="Arial" w:eastAsiaTheme="majorEastAsia" w:hAnsi="Arial" w:cs="Arial"/>
          <w:spacing w:val="5"/>
          <w:kern w:val="28"/>
          <w14:ligatures w14:val="standardContextual"/>
          <w14:cntxtAlts/>
        </w:rPr>
        <w:t>es</w:t>
      </w:r>
      <w:r w:rsidRPr="00A95408">
        <w:rPr>
          <w:rFonts w:ascii="Arial" w:eastAsiaTheme="majorEastAsia" w:hAnsi="Arial" w:cs="Arial"/>
          <w:spacing w:val="5"/>
          <w:kern w:val="28"/>
          <w14:ligatures w14:val="standardContextual"/>
          <w14:cntxtAlts/>
        </w:rPr>
        <w:t xml:space="preserve"> have on travel intention and risk perceptions of destinations.</w:t>
      </w:r>
    </w:p>
    <w:p w:rsidR="00E45F10" w:rsidRPr="00A95408" w:rsidRDefault="00E45F10" w:rsidP="00E45F10">
      <w:pPr>
        <w:spacing w:line="480" w:lineRule="auto"/>
        <w:ind w:left="283"/>
        <w:rPr>
          <w:rFonts w:ascii="Arial" w:eastAsiaTheme="majorEastAsia" w:hAnsi="Arial" w:cs="Arial"/>
          <w:spacing w:val="5"/>
          <w:kern w:val="28"/>
          <w14:ligatures w14:val="standardContextual"/>
          <w14:cntxtAlts/>
        </w:rPr>
      </w:pPr>
      <w:r w:rsidRPr="00A95408">
        <w:rPr>
          <w:rFonts w:ascii="Arial" w:eastAsiaTheme="majorEastAsia" w:hAnsi="Arial" w:cs="Arial"/>
          <w:i/>
          <w:spacing w:val="5"/>
          <w:kern w:val="28"/>
          <w14:ligatures w14:val="standardContextual"/>
          <w14:cntxtAlts/>
        </w:rPr>
        <w:t>Objective two</w:t>
      </w:r>
      <w:r>
        <w:rPr>
          <w:rFonts w:ascii="Arial" w:eastAsiaTheme="majorEastAsia" w:hAnsi="Arial" w:cs="Arial"/>
          <w:spacing w:val="5"/>
          <w:kern w:val="28"/>
          <w14:ligatures w14:val="standardContextual"/>
          <w14:cntxtAlts/>
        </w:rPr>
        <w:t>:</w:t>
      </w:r>
      <w:r w:rsidRPr="00A95408">
        <w:rPr>
          <w:rFonts w:ascii="Arial" w:eastAsiaTheme="majorEastAsia" w:hAnsi="Arial" w:cs="Arial"/>
          <w:spacing w:val="5"/>
          <w:kern w:val="28"/>
          <w:sz w:val="24"/>
          <w:szCs w:val="36"/>
          <w14:ligatures w14:val="standardContextual"/>
          <w14:cntxtAlts/>
        </w:rPr>
        <w:t xml:space="preserve"> </w:t>
      </w:r>
      <w:r w:rsidRPr="00A95408">
        <w:rPr>
          <w:rFonts w:ascii="Arial" w:eastAsiaTheme="majorEastAsia" w:hAnsi="Arial" w:cs="Arial"/>
          <w:spacing w:val="5"/>
          <w:kern w:val="28"/>
          <w14:ligatures w14:val="standardContextual"/>
          <w14:cntxtAlts/>
        </w:rPr>
        <w:t xml:space="preserve">Gather research from previous natural disaster victims to obtain information on the pre-warnings, recovery process and their own personal risk perceptions. </w:t>
      </w:r>
    </w:p>
    <w:p w:rsidR="00E45F10" w:rsidRDefault="00E45F10" w:rsidP="00E45F10">
      <w:pPr>
        <w:spacing w:line="480" w:lineRule="auto"/>
        <w:ind w:left="283"/>
        <w:rPr>
          <w:rFonts w:ascii="Arial" w:eastAsiaTheme="majorEastAsia" w:hAnsi="Arial" w:cs="Arial"/>
          <w:spacing w:val="5"/>
          <w:kern w:val="28"/>
          <w14:ligatures w14:val="standardContextual"/>
          <w14:cntxtAlts/>
        </w:rPr>
      </w:pPr>
      <w:r w:rsidRPr="00A95408">
        <w:rPr>
          <w:rFonts w:ascii="Arial" w:eastAsiaTheme="majorEastAsia" w:hAnsi="Arial" w:cs="Arial"/>
          <w:i/>
          <w:spacing w:val="5"/>
          <w:kern w:val="28"/>
          <w14:ligatures w14:val="standardContextual"/>
          <w14:cntxtAlts/>
        </w:rPr>
        <w:t>Objective three</w:t>
      </w:r>
      <w:r>
        <w:rPr>
          <w:rFonts w:ascii="Arial" w:eastAsiaTheme="majorEastAsia" w:hAnsi="Arial" w:cs="Arial"/>
          <w:spacing w:val="5"/>
          <w:kern w:val="28"/>
          <w14:ligatures w14:val="standardContextual"/>
          <w14:cntxtAlts/>
        </w:rPr>
        <w:t>:</w:t>
      </w:r>
      <w:r w:rsidRPr="00A95408">
        <w:rPr>
          <w:rFonts w:ascii="Arial" w:eastAsiaTheme="majorEastAsia" w:hAnsi="Arial" w:cs="Arial"/>
          <w:spacing w:val="5"/>
          <w:kern w:val="28"/>
          <w:sz w:val="24"/>
          <w:szCs w:val="36"/>
          <w14:ligatures w14:val="standardContextual"/>
          <w14:cntxtAlts/>
        </w:rPr>
        <w:t xml:space="preserve"> </w:t>
      </w:r>
      <w:r w:rsidRPr="00A95408">
        <w:rPr>
          <w:rFonts w:ascii="Arial" w:eastAsiaTheme="majorEastAsia" w:hAnsi="Arial" w:cs="Arial"/>
          <w:spacing w:val="5"/>
          <w:kern w:val="28"/>
          <w14:ligatures w14:val="standardContextual"/>
          <w14:cntxtAlts/>
        </w:rPr>
        <w:t>Investigate the impacts natura</w:t>
      </w:r>
      <w:r>
        <w:rPr>
          <w:rFonts w:ascii="Arial" w:eastAsiaTheme="majorEastAsia" w:hAnsi="Arial" w:cs="Arial"/>
          <w:spacing w:val="5"/>
          <w:kern w:val="28"/>
          <w14:ligatures w14:val="standardContextual"/>
          <w14:cntxtAlts/>
        </w:rPr>
        <w:t>l disasters, among other crise</w:t>
      </w:r>
      <w:r w:rsidRPr="00A95408">
        <w:rPr>
          <w:rFonts w:ascii="Arial" w:eastAsiaTheme="majorEastAsia" w:hAnsi="Arial" w:cs="Arial"/>
          <w:spacing w:val="5"/>
          <w:kern w:val="28"/>
          <w14:ligatures w14:val="standardContextual"/>
          <w14:cntxtAlts/>
        </w:rPr>
        <w:t>s, have on the tourism industry.</w:t>
      </w:r>
    </w:p>
    <w:p w:rsidR="00E45F10" w:rsidRPr="00E45F10" w:rsidRDefault="00E45F10" w:rsidP="00E45F10">
      <w:pPr>
        <w:spacing w:line="480" w:lineRule="auto"/>
        <w:ind w:left="283"/>
        <w:rPr>
          <w:rFonts w:ascii="Arial" w:eastAsiaTheme="majorEastAsia" w:hAnsi="Arial" w:cs="Arial"/>
          <w:spacing w:val="5"/>
          <w:kern w:val="28"/>
          <w14:ligatures w14:val="standardContextual"/>
          <w14:cntxtAlts/>
        </w:rPr>
      </w:pPr>
      <w:r>
        <w:rPr>
          <w:rFonts w:ascii="Arial" w:eastAsiaTheme="majorEastAsia" w:hAnsi="Arial" w:cs="Arial"/>
          <w:spacing w:val="5"/>
          <w:kern w:val="28"/>
          <w14:ligatures w14:val="standardContextual"/>
          <w14:cntxtAlts/>
        </w:rPr>
        <w:t xml:space="preserve">The research ultimately aimed to develop an in-depth study of the impacts of natural disasters with specific focus on three areas and the researcher deemed it important for each objective to be achieved to meet the overall aim. The primary research conducted in the form of an online survey and interviews on natural disaster survivors who expressed a real interest in taking part in the study, expressing their thoughts and feelings of their experiences. </w:t>
      </w:r>
    </w:p>
    <w:p w:rsidR="001155A4" w:rsidRPr="00C0784F" w:rsidRDefault="001C3A76" w:rsidP="00B60985">
      <w:pPr>
        <w:pStyle w:val="NoSpacing"/>
        <w:spacing w:after="120" w:line="480" w:lineRule="auto"/>
        <w:ind w:left="284"/>
        <w:rPr>
          <w:rStyle w:val="SubtleReference"/>
          <w:rFonts w:ascii="Arial" w:hAnsi="Arial" w:cs="Arial"/>
          <w:smallCaps w:val="0"/>
          <w:color w:val="auto"/>
        </w:rPr>
      </w:pPr>
      <w:r w:rsidRPr="00C0784F">
        <w:rPr>
          <w:rStyle w:val="SubtleReference"/>
          <w:rFonts w:ascii="Arial" w:hAnsi="Arial" w:cs="Arial"/>
          <w:smallCaps w:val="0"/>
          <w:color w:val="auto"/>
        </w:rPr>
        <w:br w:type="page"/>
      </w:r>
    </w:p>
    <w:p w:rsidR="001155A4" w:rsidRPr="001155A4" w:rsidRDefault="001155A4" w:rsidP="00B35DBD">
      <w:pPr>
        <w:ind w:left="283"/>
        <w:jc w:val="center"/>
        <w:rPr>
          <w:rStyle w:val="SubtleReference"/>
          <w:rFonts w:ascii="Arial" w:hAnsi="Arial" w:cs="Arial"/>
          <w:color w:val="auto"/>
          <w:sz w:val="132"/>
          <w:szCs w:val="132"/>
          <w:u w:val="single"/>
        </w:rPr>
      </w:pPr>
      <w:r>
        <w:rPr>
          <w:rStyle w:val="SubtleReference"/>
          <w:rFonts w:ascii="Arial" w:hAnsi="Arial" w:cs="Arial"/>
          <w:color w:val="auto"/>
          <w:sz w:val="132"/>
          <w:szCs w:val="132"/>
          <w:u w:val="single"/>
        </w:rPr>
        <w:lastRenderedPageBreak/>
        <w:t>Chapter 2</w:t>
      </w:r>
    </w:p>
    <w:p w:rsidR="001155A4" w:rsidRPr="001155A4" w:rsidRDefault="001155A4" w:rsidP="00B35DBD">
      <w:pPr>
        <w:ind w:left="283"/>
        <w:jc w:val="center"/>
        <w:rPr>
          <w:rStyle w:val="SubtleReference"/>
          <w:rFonts w:ascii="Arial" w:hAnsi="Arial" w:cs="Arial"/>
          <w:color w:val="auto"/>
          <w:sz w:val="132"/>
          <w:szCs w:val="132"/>
          <w:u w:val="single"/>
        </w:rPr>
      </w:pPr>
    </w:p>
    <w:p w:rsidR="001155A4" w:rsidRDefault="001155A4" w:rsidP="00B35DBD">
      <w:pPr>
        <w:ind w:left="283"/>
        <w:jc w:val="center"/>
        <w:rPr>
          <w:rStyle w:val="SubtleReference"/>
          <w:rFonts w:ascii="Arial" w:hAnsi="Arial" w:cs="Arial"/>
          <w:color w:val="auto"/>
          <w:sz w:val="132"/>
          <w:szCs w:val="132"/>
          <w:u w:val="single"/>
        </w:rPr>
      </w:pPr>
      <w:r>
        <w:rPr>
          <w:rStyle w:val="SubtleReference"/>
          <w:rFonts w:ascii="Arial" w:hAnsi="Arial" w:cs="Arial"/>
          <w:color w:val="auto"/>
          <w:sz w:val="132"/>
          <w:szCs w:val="132"/>
          <w:u w:val="single"/>
        </w:rPr>
        <w:t>Literature Review</w:t>
      </w:r>
    </w:p>
    <w:p w:rsidR="001155A4" w:rsidRDefault="001155A4" w:rsidP="00B35DBD">
      <w:pPr>
        <w:ind w:left="283"/>
        <w:rPr>
          <w:rStyle w:val="SubtleReference"/>
          <w:rFonts w:ascii="Arial" w:hAnsi="Arial" w:cs="Arial"/>
          <w:color w:val="auto"/>
          <w:sz w:val="132"/>
          <w:szCs w:val="132"/>
          <w:u w:val="single"/>
        </w:rPr>
      </w:pPr>
    </w:p>
    <w:p w:rsidR="001155A4" w:rsidRDefault="001155A4" w:rsidP="00B35DBD">
      <w:pPr>
        <w:ind w:left="283"/>
        <w:rPr>
          <w:rStyle w:val="SubtleReference"/>
          <w:rFonts w:ascii="Arial" w:hAnsi="Arial" w:cs="Arial"/>
          <w:color w:val="auto"/>
          <w:sz w:val="132"/>
          <w:szCs w:val="132"/>
          <w:u w:val="single"/>
        </w:rPr>
      </w:pPr>
    </w:p>
    <w:p w:rsidR="001155A4" w:rsidRDefault="001155A4" w:rsidP="00B35DBD">
      <w:pPr>
        <w:ind w:left="283"/>
        <w:rPr>
          <w:rStyle w:val="SubtleReference"/>
          <w:rFonts w:ascii="Arial" w:hAnsi="Arial" w:cs="Arial"/>
          <w:color w:val="auto"/>
          <w:sz w:val="132"/>
          <w:szCs w:val="132"/>
          <w:u w:val="single"/>
        </w:rPr>
      </w:pPr>
    </w:p>
    <w:p w:rsidR="001155A4" w:rsidRDefault="001155A4" w:rsidP="00B35DBD">
      <w:pPr>
        <w:ind w:left="283"/>
        <w:rPr>
          <w:rStyle w:val="SubtleReference"/>
          <w:rFonts w:ascii="Arial" w:eastAsiaTheme="majorEastAsia" w:hAnsi="Arial" w:cs="Arial"/>
          <w:color w:val="auto"/>
          <w:sz w:val="36"/>
          <w:szCs w:val="32"/>
          <w:u w:val="single"/>
        </w:rPr>
      </w:pPr>
    </w:p>
    <w:p w:rsidR="00490789" w:rsidRPr="00490789" w:rsidRDefault="005C5DE0" w:rsidP="00B35DBD">
      <w:pPr>
        <w:pStyle w:val="Heading1"/>
        <w:ind w:left="283"/>
        <w:rPr>
          <w:rFonts w:ascii="Arial" w:hAnsi="Arial" w:cs="Arial"/>
          <w:smallCaps/>
          <w:color w:val="auto"/>
          <w:sz w:val="36"/>
          <w:u w:val="single"/>
        </w:rPr>
      </w:pPr>
      <w:bookmarkStart w:id="8" w:name="_Toc513820345"/>
      <w:r>
        <w:rPr>
          <w:rStyle w:val="SubtleReference"/>
          <w:rFonts w:ascii="Arial" w:hAnsi="Arial" w:cs="Arial"/>
          <w:color w:val="auto"/>
          <w:sz w:val="36"/>
          <w:u w:val="single"/>
        </w:rPr>
        <w:lastRenderedPageBreak/>
        <w:t xml:space="preserve">Chapter </w:t>
      </w:r>
      <w:r w:rsidR="00490789">
        <w:rPr>
          <w:rStyle w:val="SubtleReference"/>
          <w:rFonts w:ascii="Arial" w:hAnsi="Arial" w:cs="Arial"/>
          <w:color w:val="auto"/>
          <w:sz w:val="36"/>
          <w:u w:val="single"/>
        </w:rPr>
        <w:t>2</w:t>
      </w:r>
      <w:r>
        <w:rPr>
          <w:rStyle w:val="SubtleReference"/>
          <w:rFonts w:ascii="Arial" w:hAnsi="Arial" w:cs="Arial"/>
          <w:color w:val="auto"/>
          <w:sz w:val="36"/>
          <w:u w:val="single"/>
        </w:rPr>
        <w:t>:</w:t>
      </w:r>
      <w:r w:rsidR="00490789">
        <w:rPr>
          <w:rStyle w:val="SubtleReference"/>
          <w:rFonts w:ascii="Arial" w:hAnsi="Arial" w:cs="Arial"/>
          <w:color w:val="auto"/>
          <w:sz w:val="36"/>
          <w:u w:val="single"/>
        </w:rPr>
        <w:t xml:space="preserve"> </w:t>
      </w:r>
      <w:r w:rsidR="001C3A76" w:rsidRPr="001C3A76">
        <w:rPr>
          <w:rStyle w:val="SubtleReference"/>
          <w:rFonts w:ascii="Arial" w:hAnsi="Arial" w:cs="Arial"/>
          <w:color w:val="auto"/>
          <w:sz w:val="36"/>
          <w:u w:val="single"/>
        </w:rPr>
        <w:t>Literature review</w:t>
      </w:r>
      <w:bookmarkEnd w:id="8"/>
    </w:p>
    <w:p w:rsidR="00490789" w:rsidRDefault="00490789" w:rsidP="00B35DBD">
      <w:pPr>
        <w:pStyle w:val="Heading1"/>
        <w:ind w:left="283"/>
        <w:rPr>
          <w:rFonts w:ascii="Arial" w:hAnsi="Arial" w:cs="Arial"/>
          <w:b/>
          <w:i/>
          <w:color w:val="auto"/>
          <w:sz w:val="24"/>
        </w:rPr>
      </w:pPr>
      <w:bookmarkStart w:id="9" w:name="_Toc513820346"/>
      <w:r w:rsidRPr="00490789">
        <w:rPr>
          <w:rFonts w:ascii="Arial" w:hAnsi="Arial" w:cs="Arial"/>
          <w:b/>
          <w:i/>
          <w:color w:val="auto"/>
          <w:sz w:val="24"/>
        </w:rPr>
        <w:t>2.0 The tourism industry</w:t>
      </w:r>
      <w:bookmarkEnd w:id="9"/>
    </w:p>
    <w:p w:rsidR="005D1D3A" w:rsidRPr="005D1D3A" w:rsidRDefault="005D1D3A" w:rsidP="00B35DBD">
      <w:pPr>
        <w:ind w:left="283"/>
      </w:pPr>
    </w:p>
    <w:p w:rsidR="00490789" w:rsidRDefault="00490789" w:rsidP="00B35DBD">
      <w:pPr>
        <w:spacing w:line="360" w:lineRule="auto"/>
        <w:ind w:left="283"/>
        <w:rPr>
          <w:rFonts w:ascii="Arial" w:hAnsi="Arial" w:cs="Arial"/>
        </w:rPr>
      </w:pPr>
      <w:r>
        <w:rPr>
          <w:rFonts w:ascii="Arial" w:hAnsi="Arial" w:cs="Arial"/>
        </w:rPr>
        <w:t xml:space="preserve">Tourism can be defined as when people move or visit a destination and they are not there to live or work </w:t>
      </w:r>
      <w:r w:rsidR="00DE0CB4">
        <w:rPr>
          <w:rFonts w:ascii="Arial" w:hAnsi="Arial" w:cs="Arial"/>
        </w:rPr>
        <w:t>(Wall and Mathieson, 2010)</w:t>
      </w:r>
      <w:r>
        <w:rPr>
          <w:rFonts w:ascii="Arial" w:hAnsi="Arial" w:cs="Arial"/>
        </w:rPr>
        <w:t xml:space="preserve">. The main benefits of the tourism industry are job opportunities and economic growth for destinations, and for many regions the tourism industry is the only source of income </w:t>
      </w:r>
      <w:r w:rsidRPr="005F4BFA">
        <w:rPr>
          <w:rFonts w:ascii="Arial" w:hAnsi="Arial" w:cs="Arial"/>
        </w:rPr>
        <w:t>(Agaraj and Murati, 2018)</w:t>
      </w:r>
      <w:r>
        <w:rPr>
          <w:rFonts w:ascii="Arial" w:hAnsi="Arial" w:cs="Arial"/>
        </w:rPr>
        <w:t xml:space="preserve">. It is evident that tourism used to be restricted to only the wealthy and seen as a luxury leisure activity, this all changed when more travel options, accommodation and tours were produced. More so than these, holiday packages have created more opportunities for all types of social/economic groups and classes to gain the ability to vacation at other destinations. The rise of all-inclusive holiday packages has seen an increase in destinations </w:t>
      </w:r>
      <w:r w:rsidRPr="005F4BFA">
        <w:rPr>
          <w:rFonts w:ascii="Arial" w:hAnsi="Arial" w:cs="Arial"/>
        </w:rPr>
        <w:t>worldwide, it is one of the most popular choices of holiday package types and appeals to visitors from all destinations, providing tourists with everything they need in one place (Burns and Novelli, 2008). Burns and Novelli (2008)</w:t>
      </w:r>
      <w:r>
        <w:rPr>
          <w:rFonts w:ascii="Arial" w:hAnsi="Arial" w:cs="Arial"/>
        </w:rPr>
        <w:t xml:space="preserve"> also state that tourism is now expected to be a part of everyone’s lives in one way or another, whether that be through being a tourist or working within the tourism industry. </w:t>
      </w:r>
    </w:p>
    <w:p w:rsidR="005D1D3A" w:rsidRDefault="00490789" w:rsidP="00CE2649">
      <w:pPr>
        <w:spacing w:line="360" w:lineRule="auto"/>
        <w:ind w:left="283"/>
        <w:rPr>
          <w:rFonts w:ascii="Arial" w:hAnsi="Arial" w:cs="Arial"/>
        </w:rPr>
      </w:pPr>
      <w:r>
        <w:rPr>
          <w:rFonts w:ascii="Arial" w:hAnsi="Arial" w:cs="Arial"/>
        </w:rPr>
        <w:t>The tourism industry has proved to be one of the fastest growing sectors for economic growth in the world</w:t>
      </w:r>
      <w:r w:rsidR="00DE0CB4">
        <w:rPr>
          <w:rFonts w:ascii="Arial" w:hAnsi="Arial" w:cs="Arial"/>
        </w:rPr>
        <w:t xml:space="preserve"> and figures from Wttc.org (2018) show that </w:t>
      </w:r>
      <w:r w:rsidR="005A12A0">
        <w:rPr>
          <w:rFonts w:ascii="Arial" w:hAnsi="Arial" w:cs="Arial"/>
        </w:rPr>
        <w:t xml:space="preserve">there was a total of </w:t>
      </w:r>
      <w:r w:rsidR="00DE0CB4" w:rsidRPr="005A12A0">
        <w:rPr>
          <w:rFonts w:ascii="Arial" w:hAnsi="Arial" w:cs="Arial"/>
        </w:rPr>
        <w:t xml:space="preserve">USD7,613.3bn </w:t>
      </w:r>
      <w:r w:rsidR="005A12A0" w:rsidRPr="005A12A0">
        <w:rPr>
          <w:rFonts w:ascii="Arial" w:hAnsi="Arial" w:cs="Arial"/>
        </w:rPr>
        <w:t xml:space="preserve">contributed from the tourism industry </w:t>
      </w:r>
      <w:r w:rsidR="00DE0CB4" w:rsidRPr="005A12A0">
        <w:rPr>
          <w:rFonts w:ascii="Arial" w:hAnsi="Arial" w:cs="Arial"/>
        </w:rPr>
        <w:t>in 2016 (10.2% of GDP) and expected to grow by 3.6% to USD7,884.7bn (10.2% of GDP) in 2017</w:t>
      </w:r>
      <w:r w:rsidR="00DE0CB4">
        <w:t>.</w:t>
      </w:r>
      <w:r w:rsidR="005A12A0">
        <w:rPr>
          <w:rFonts w:ascii="Arial" w:hAnsi="Arial" w:cs="Arial"/>
        </w:rPr>
        <w:t xml:space="preserve"> This was managed w</w:t>
      </w:r>
      <w:r>
        <w:rPr>
          <w:rFonts w:ascii="Arial" w:hAnsi="Arial" w:cs="Arial"/>
        </w:rPr>
        <w:t>hilst facing many negative impacts such as political iss</w:t>
      </w:r>
      <w:r w:rsidR="005A12A0">
        <w:rPr>
          <w:rFonts w:ascii="Arial" w:hAnsi="Arial" w:cs="Arial"/>
        </w:rPr>
        <w:t>ues and natural disasters but the tourism industry</w:t>
      </w:r>
      <w:r>
        <w:rPr>
          <w:rFonts w:ascii="Arial" w:hAnsi="Arial" w:cs="Arial"/>
        </w:rPr>
        <w:t xml:space="preserve"> </w:t>
      </w:r>
      <w:r w:rsidR="005A12A0">
        <w:rPr>
          <w:rFonts w:ascii="Arial" w:hAnsi="Arial" w:cs="Arial"/>
        </w:rPr>
        <w:t xml:space="preserve">and affected destinations </w:t>
      </w:r>
      <w:r>
        <w:rPr>
          <w:rFonts w:ascii="Arial" w:hAnsi="Arial" w:cs="Arial"/>
        </w:rPr>
        <w:t xml:space="preserve">managed to overcome </w:t>
      </w:r>
      <w:r w:rsidR="005A12A0">
        <w:rPr>
          <w:rFonts w:ascii="Arial" w:hAnsi="Arial" w:cs="Arial"/>
        </w:rPr>
        <w:t xml:space="preserve">this </w:t>
      </w:r>
      <w:r>
        <w:rPr>
          <w:rFonts w:ascii="Arial" w:hAnsi="Arial" w:cs="Arial"/>
        </w:rPr>
        <w:t xml:space="preserve">within a short period of time </w:t>
      </w:r>
      <w:r w:rsidRPr="005F4BFA">
        <w:rPr>
          <w:rFonts w:ascii="Arial" w:hAnsi="Arial" w:cs="Arial"/>
        </w:rPr>
        <w:t>(Wall and Mathieson, 2010)</w:t>
      </w:r>
      <w:r w:rsidRPr="0002438B">
        <w:rPr>
          <w:rFonts w:ascii="Arial" w:hAnsi="Arial" w:cs="Arial"/>
        </w:rPr>
        <w:t>.</w:t>
      </w:r>
      <w:r>
        <w:rPr>
          <w:rFonts w:ascii="Arial" w:hAnsi="Arial" w:cs="Arial"/>
        </w:rPr>
        <w:t xml:space="preserve"> When these factors occur, tourism has proved to have recovered well from these within a quick period and without leaving a lot of damaging effects to the destination overall and the economy. Tourism has been increasingly acknowledged by developed and developing regions as an important growth contributor to their prosperity, given how bad the effects of a natural disaster are to a developing country it is good that they see tourism as a benefit to them as</w:t>
      </w:r>
      <w:r w:rsidR="005A12A0">
        <w:rPr>
          <w:rFonts w:ascii="Arial" w:hAnsi="Arial" w:cs="Arial"/>
        </w:rPr>
        <w:t xml:space="preserve"> they </w:t>
      </w:r>
      <w:r w:rsidR="00D16A7E">
        <w:rPr>
          <w:rFonts w:ascii="Arial" w:hAnsi="Arial" w:cs="Arial"/>
        </w:rPr>
        <w:t>are turning</w:t>
      </w:r>
      <w:r w:rsidR="005A12A0">
        <w:rPr>
          <w:rFonts w:ascii="Arial" w:hAnsi="Arial" w:cs="Arial"/>
        </w:rPr>
        <w:t xml:space="preserve"> a negative into a positive and not allowing the natural disaster to take over the country and take away the former glory.</w:t>
      </w:r>
      <w:r>
        <w:rPr>
          <w:rFonts w:ascii="Arial" w:hAnsi="Arial" w:cs="Arial"/>
        </w:rPr>
        <w:t xml:space="preserve"> </w:t>
      </w:r>
      <w:r w:rsidR="005A12A0">
        <w:rPr>
          <w:rFonts w:ascii="Arial" w:hAnsi="Arial" w:cs="Arial"/>
        </w:rPr>
        <w:t>A</w:t>
      </w:r>
      <w:r>
        <w:rPr>
          <w:rFonts w:ascii="Arial" w:hAnsi="Arial" w:cs="Arial"/>
        </w:rPr>
        <w:t>ny factor that has a negative impact on tourism in the developing world could end up being disastrous for the countr</w:t>
      </w:r>
      <w:r w:rsidRPr="005F4BFA">
        <w:rPr>
          <w:rFonts w:ascii="Arial" w:hAnsi="Arial" w:cs="Arial"/>
        </w:rPr>
        <w:t>y’s economic position (Wall and Mathieson, 2010).</w:t>
      </w:r>
    </w:p>
    <w:p w:rsidR="00CE2649" w:rsidRPr="00CE2649" w:rsidRDefault="00CE2649" w:rsidP="00CE2649">
      <w:pPr>
        <w:spacing w:line="360" w:lineRule="auto"/>
        <w:ind w:left="283"/>
        <w:rPr>
          <w:rFonts w:ascii="Arial" w:hAnsi="Arial" w:cs="Arial"/>
        </w:rPr>
      </w:pPr>
    </w:p>
    <w:p w:rsidR="00CE2649" w:rsidRDefault="00CE2649" w:rsidP="00CE2649">
      <w:pPr>
        <w:pStyle w:val="Heading1"/>
        <w:ind w:left="283"/>
        <w:rPr>
          <w:rFonts w:ascii="Arial" w:hAnsi="Arial" w:cs="Arial"/>
          <w:b/>
          <w:i/>
          <w:color w:val="auto"/>
          <w:sz w:val="24"/>
        </w:rPr>
      </w:pPr>
      <w:bookmarkStart w:id="10" w:name="_Toc513820347"/>
      <w:r>
        <w:rPr>
          <w:rFonts w:ascii="Arial" w:hAnsi="Arial" w:cs="Arial"/>
          <w:b/>
          <w:i/>
          <w:color w:val="auto"/>
          <w:sz w:val="24"/>
        </w:rPr>
        <w:lastRenderedPageBreak/>
        <w:t>2.1</w:t>
      </w:r>
      <w:r w:rsidR="00490789" w:rsidRPr="00490789">
        <w:rPr>
          <w:rFonts w:ascii="Arial" w:hAnsi="Arial" w:cs="Arial"/>
          <w:b/>
          <w:i/>
          <w:color w:val="auto"/>
          <w:sz w:val="24"/>
        </w:rPr>
        <w:t>: Impact of natural disasters on the tourism industry</w:t>
      </w:r>
      <w:bookmarkEnd w:id="10"/>
    </w:p>
    <w:p w:rsidR="00CE2649" w:rsidRPr="00CE2649" w:rsidRDefault="00CE2649" w:rsidP="00CE2649"/>
    <w:p w:rsidR="00CE2649" w:rsidRDefault="00CE2649" w:rsidP="007D4E5E">
      <w:pPr>
        <w:spacing w:line="480" w:lineRule="auto"/>
        <w:ind w:left="283"/>
        <w:rPr>
          <w:rFonts w:ascii="Arial" w:hAnsi="Arial" w:cs="Arial"/>
        </w:rPr>
      </w:pPr>
      <w:r>
        <w:rPr>
          <w:rFonts w:ascii="Arial" w:hAnsi="Arial" w:cs="Arial"/>
        </w:rPr>
        <w:t xml:space="preserve">The </w:t>
      </w:r>
      <w:r w:rsidRPr="005F4BFA">
        <w:rPr>
          <w:rFonts w:ascii="Arial" w:hAnsi="Arial" w:cs="Arial"/>
        </w:rPr>
        <w:t>World Health Organisation (2018),</w:t>
      </w:r>
      <w:r>
        <w:rPr>
          <w:rFonts w:ascii="Arial" w:hAnsi="Arial" w:cs="Arial"/>
        </w:rPr>
        <w:t xml:space="preserve"> describe a natural disaster as an occurrence which disrupts the normal existing conditions, causing a level of suffering exceeding the capacity of adjustment in the effected community. The IPPC (2012) define natural disasters as “severe alterations in the normal functioning of a community or a society due to hazardous physical events interacting with vulnerable social conditions, leading to widespread adverse human, material, economic or environmental effects that require immediate emergency response to satisfy critical human needs and that may require external support for recovery”. This quote proves what many already knew, natural disasters massively affect destinations, what many don’t know is the specific impacts that natural disasters have on destinations and tourism which the above quote identifies.</w:t>
      </w:r>
    </w:p>
    <w:p w:rsidR="00CE2649" w:rsidRDefault="00CE2649" w:rsidP="007D4E5E">
      <w:pPr>
        <w:spacing w:line="480" w:lineRule="auto"/>
        <w:ind w:left="283"/>
        <w:rPr>
          <w:rFonts w:ascii="Arial" w:hAnsi="Arial" w:cs="Arial"/>
        </w:rPr>
      </w:pPr>
      <w:r>
        <w:rPr>
          <w:rFonts w:ascii="Arial" w:hAnsi="Arial" w:cs="Arial"/>
        </w:rPr>
        <w:t xml:space="preserve">There are many different factors which determine where, why and when a natural disaster can, it is not possible to predict a natural disaster or predict the scale of damage that it will bring with it. They can make a population extremely defenceless as there is not anything strong enough to withstand the natural force produced. Natural disasters bring with them many negative impacts and consequences, such as injury, death, damage to infrastructure and properties, and they also can affect an individual’s well-being and mental health </w:t>
      </w:r>
      <w:r w:rsidRPr="005F4BFA">
        <w:rPr>
          <w:rFonts w:ascii="Arial" w:hAnsi="Arial" w:cs="Arial"/>
        </w:rPr>
        <w:t>(Siegel, 2016).</w:t>
      </w:r>
      <w:r>
        <w:rPr>
          <w:rFonts w:ascii="Arial" w:hAnsi="Arial" w:cs="Arial"/>
        </w:rPr>
        <w:t xml:space="preserve"> </w:t>
      </w:r>
      <w:r w:rsidR="00AA483F">
        <w:rPr>
          <w:rFonts w:ascii="Arial" w:hAnsi="Arial" w:cs="Arial"/>
        </w:rPr>
        <w:t xml:space="preserve">This can be linked to Haiti and the effects of the 2010 earthquake which left devastating effects to the destination and completely wiped out the area of Port-au-Prince </w:t>
      </w:r>
      <w:r w:rsidR="00AA483F" w:rsidRPr="00AA483F">
        <w:rPr>
          <w:rFonts w:ascii="Arial" w:hAnsi="Arial" w:cs="Arial"/>
        </w:rPr>
        <w:t>(Haitiearthquake.web.unc.edu, 2018)</w:t>
      </w:r>
      <w:r w:rsidR="00AA483F">
        <w:rPr>
          <w:rFonts w:ascii="Arial" w:hAnsi="Arial" w:cs="Arial"/>
        </w:rPr>
        <w:t>.</w:t>
      </w:r>
    </w:p>
    <w:p w:rsidR="00CE2649" w:rsidRPr="00CE2649" w:rsidRDefault="00CE2649" w:rsidP="007D4E5E">
      <w:pPr>
        <w:spacing w:line="480" w:lineRule="auto"/>
        <w:ind w:left="283"/>
        <w:rPr>
          <w:rFonts w:ascii="Arial" w:hAnsi="Arial" w:cs="Arial"/>
        </w:rPr>
      </w:pPr>
      <w:r>
        <w:rPr>
          <w:rFonts w:ascii="Arial" w:hAnsi="Arial" w:cs="Arial"/>
        </w:rPr>
        <w:t xml:space="preserve">Although natural disasters are known as unpredictable, the </w:t>
      </w:r>
      <w:r w:rsidRPr="005F4BFA">
        <w:rPr>
          <w:rFonts w:ascii="Arial" w:hAnsi="Arial" w:cs="Arial"/>
        </w:rPr>
        <w:t xml:space="preserve">World Tourism Organization </w:t>
      </w:r>
      <w:r>
        <w:rPr>
          <w:rFonts w:ascii="Arial" w:hAnsi="Arial" w:cs="Arial"/>
        </w:rPr>
        <w:t xml:space="preserve">(2018) has stated that some can be predicted, such as hurricanes, floods, volcanic eruptions and sometimes earthquakes can now be predicted with the use of laser beams to detect plate movement however it is very rare. It is important for destinations to receive some form of pre-warning where possible as there it the chance of placing tourists and residents lives on the line. These warnings help to save lives, properties, resources and </w:t>
      </w:r>
      <w:r>
        <w:rPr>
          <w:rFonts w:ascii="Arial" w:hAnsi="Arial" w:cs="Arial"/>
        </w:rPr>
        <w:lastRenderedPageBreak/>
        <w:t xml:space="preserve">the environment and continue to help to maintain the socio-economic growth </w:t>
      </w:r>
      <w:r w:rsidRPr="005F4BFA">
        <w:rPr>
          <w:rFonts w:ascii="Arial" w:hAnsi="Arial" w:cs="Arial"/>
        </w:rPr>
        <w:t>(World Meteorological Organization, 2018). The WMO supports National Meteorological and Hydrological</w:t>
      </w:r>
      <w:r>
        <w:rPr>
          <w:rFonts w:ascii="Arial" w:hAnsi="Arial" w:cs="Arial"/>
        </w:rPr>
        <w:t xml:space="preserve"> Services with the work that they do and help them meet their international commitments in the disaster risk reduction areas.</w:t>
      </w:r>
    </w:p>
    <w:p w:rsidR="00490789" w:rsidRDefault="00490789" w:rsidP="007D4E5E">
      <w:pPr>
        <w:spacing w:line="480" w:lineRule="auto"/>
        <w:ind w:left="283"/>
        <w:rPr>
          <w:rFonts w:ascii="Arial" w:eastAsia="Times New Roman" w:hAnsi="Arial" w:cs="Arial"/>
          <w:color w:val="000000" w:themeColor="text1"/>
          <w:shd w:val="clear" w:color="auto" w:fill="FFFFFF"/>
          <w:lang w:eastAsia="en-GB"/>
        </w:rPr>
      </w:pPr>
      <w:r>
        <w:rPr>
          <w:rFonts w:ascii="Arial" w:hAnsi="Arial" w:cs="Arial"/>
        </w:rPr>
        <w:t xml:space="preserve">The tourism industry is such an important factor for </w:t>
      </w:r>
      <w:r w:rsidR="00CE2649">
        <w:rPr>
          <w:rFonts w:ascii="Arial" w:hAnsi="Arial" w:cs="Arial"/>
        </w:rPr>
        <w:t xml:space="preserve">many </w:t>
      </w:r>
      <w:r>
        <w:rPr>
          <w:rFonts w:ascii="Arial" w:hAnsi="Arial" w:cs="Arial"/>
        </w:rPr>
        <w:t>destination</w:t>
      </w:r>
      <w:r w:rsidR="00CE2649">
        <w:rPr>
          <w:rFonts w:ascii="Arial" w:hAnsi="Arial" w:cs="Arial"/>
        </w:rPr>
        <w:t>s</w:t>
      </w:r>
      <w:r>
        <w:rPr>
          <w:rFonts w:ascii="Arial" w:hAnsi="Arial" w:cs="Arial"/>
        </w:rPr>
        <w:t xml:space="preserve">, it is a means of an increase to the economy and offers several benefits such as job offers, better infrastructure for the country and helps to brand the country as a tourism destination, becoming more popular over time </w:t>
      </w:r>
      <w:r w:rsidRPr="005F4BFA">
        <w:rPr>
          <w:rFonts w:ascii="Arial" w:eastAsia="Times New Roman" w:hAnsi="Arial" w:cs="Arial"/>
          <w:color w:val="000000" w:themeColor="text1"/>
          <w:shd w:val="clear" w:color="auto" w:fill="FFFFFF"/>
          <w:lang w:eastAsia="en-GB"/>
        </w:rPr>
        <w:t>(Singh, Timothy and Dowling, 2002). However</w:t>
      </w:r>
      <w:r>
        <w:rPr>
          <w:rFonts w:ascii="Arial" w:eastAsia="Times New Roman" w:hAnsi="Arial" w:cs="Arial"/>
          <w:color w:val="000000" w:themeColor="text1"/>
          <w:shd w:val="clear" w:color="auto" w:fill="FFFFFF"/>
          <w:lang w:eastAsia="en-GB"/>
        </w:rPr>
        <w:t>, a natural disaster occurrence poses a threat to all benefits tou</w:t>
      </w:r>
      <w:r w:rsidR="00CE2649">
        <w:rPr>
          <w:rFonts w:ascii="Arial" w:eastAsia="Times New Roman" w:hAnsi="Arial" w:cs="Arial"/>
          <w:color w:val="000000" w:themeColor="text1"/>
          <w:shd w:val="clear" w:color="auto" w:fill="FFFFFF"/>
          <w:lang w:eastAsia="en-GB"/>
        </w:rPr>
        <w:t>rism provides a destination with. This is</w:t>
      </w:r>
      <w:r>
        <w:rPr>
          <w:rFonts w:ascii="Arial" w:eastAsia="Times New Roman" w:hAnsi="Arial" w:cs="Arial"/>
          <w:color w:val="000000" w:themeColor="text1"/>
          <w:shd w:val="clear" w:color="auto" w:fill="FFFFFF"/>
          <w:lang w:eastAsia="en-GB"/>
        </w:rPr>
        <w:t xml:space="preserve"> due to natural disasters completely changing the scenery of the destination, drastically damaging facilities/attractions/buildings/infrastructure etc. which can be very hard to rectify. As explained </w:t>
      </w:r>
      <w:r w:rsidRPr="0079237C">
        <w:rPr>
          <w:rFonts w:ascii="Arial" w:eastAsia="Times New Roman" w:hAnsi="Arial" w:cs="Arial"/>
          <w:color w:val="000000" w:themeColor="text1"/>
          <w:shd w:val="clear" w:color="auto" w:fill="FFFFFF"/>
          <w:lang w:eastAsia="en-GB"/>
        </w:rPr>
        <w:t>by Scott and Laws (2005)</w:t>
      </w:r>
      <w:r>
        <w:rPr>
          <w:rFonts w:ascii="Arial" w:eastAsia="Times New Roman" w:hAnsi="Arial" w:cs="Arial"/>
          <w:color w:val="000000" w:themeColor="text1"/>
          <w:shd w:val="clear" w:color="auto" w:fill="FFFFFF"/>
          <w:lang w:eastAsia="en-GB"/>
        </w:rPr>
        <w:t xml:space="preserve"> a disaster</w:t>
      </w:r>
      <w:r w:rsidR="00CE2649">
        <w:rPr>
          <w:rFonts w:ascii="Arial" w:eastAsia="Times New Roman" w:hAnsi="Arial" w:cs="Arial"/>
          <w:color w:val="000000" w:themeColor="text1"/>
          <w:shd w:val="clear" w:color="auto" w:fill="FFFFFF"/>
          <w:lang w:eastAsia="en-GB"/>
        </w:rPr>
        <w:t xml:space="preserve"> refers to “situations where an</w:t>
      </w:r>
      <w:r>
        <w:rPr>
          <w:rFonts w:ascii="Arial" w:eastAsia="Times New Roman" w:hAnsi="Arial" w:cs="Arial"/>
          <w:color w:val="000000" w:themeColor="text1"/>
          <w:shd w:val="clear" w:color="auto" w:fill="FFFFFF"/>
          <w:lang w:eastAsia="en-GB"/>
        </w:rPr>
        <w:t xml:space="preserve"> enterprise (or collection of enterprises in the case of a tourist destination) is confronted with sudden unpredictable and catastrophic change over which it has little control.” A natural disaster will also affect the operational performance of the destination and how it is then perceived by any tourists present at the time of disaster and prospecting tourists planning to visit the destination </w:t>
      </w:r>
      <w:r w:rsidRPr="005F4BFA">
        <w:rPr>
          <w:rFonts w:ascii="Arial" w:eastAsia="Times New Roman" w:hAnsi="Arial" w:cs="Arial"/>
          <w:color w:val="000000" w:themeColor="text1"/>
          <w:shd w:val="clear" w:color="auto" w:fill="FFFFFF"/>
          <w:lang w:eastAsia="en-GB"/>
        </w:rPr>
        <w:t>(Alexander, 1993).</w:t>
      </w:r>
    </w:p>
    <w:p w:rsidR="00490789" w:rsidRDefault="00490789" w:rsidP="007D4E5E">
      <w:pPr>
        <w:spacing w:line="480" w:lineRule="auto"/>
        <w:ind w:left="283"/>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In many countries, it is a part of the evolution of the tourist destination that at some point they will experience a disaster of some kind, whether it will be of natural causes (hurricane, </w:t>
      </w:r>
      <w:r w:rsidRPr="005F4BFA">
        <w:rPr>
          <w:rFonts w:ascii="Arial" w:eastAsia="Times New Roman" w:hAnsi="Arial" w:cs="Arial"/>
          <w:color w:val="000000" w:themeColor="text1"/>
          <w:shd w:val="clear" w:color="auto" w:fill="FFFFFF"/>
          <w:lang w:eastAsia="en-GB"/>
        </w:rPr>
        <w:t xml:space="preserve">flood, earthquake) or from a human action such as war or a terrorist attack (Faulkner and Vikulov, 2001). Certain countries are more prone to a natural occurrence than others dependent on where the continent is situated and other factors such as the climate. The tourism industry is reliant on natural resources which is why it is vulnerable to natural disaster occurrences. The tourism industry uses heritage sites, attractions, national parks, natural attractions such as waterfalls, volcanoes, geysers etc. and </w:t>
      </w:r>
      <w:r w:rsidR="00CE2649">
        <w:rPr>
          <w:rFonts w:ascii="Arial" w:eastAsia="Times New Roman" w:hAnsi="Arial" w:cs="Arial"/>
          <w:color w:val="000000" w:themeColor="text1"/>
          <w:shd w:val="clear" w:color="auto" w:fill="FFFFFF"/>
          <w:lang w:eastAsia="en-GB"/>
        </w:rPr>
        <w:t>many of</w:t>
      </w:r>
      <w:r w:rsidRPr="005F4BFA">
        <w:rPr>
          <w:rFonts w:ascii="Arial" w:eastAsia="Times New Roman" w:hAnsi="Arial" w:cs="Arial"/>
          <w:color w:val="000000" w:themeColor="text1"/>
          <w:shd w:val="clear" w:color="auto" w:fill="FFFFFF"/>
          <w:lang w:eastAsia="en-GB"/>
        </w:rPr>
        <w:t xml:space="preserve"> these are at possible risk of being affected, which in turn would affect the tourism that goes along with it (Jiang and Ritchie, 2017).</w:t>
      </w:r>
    </w:p>
    <w:p w:rsidR="00490789" w:rsidRDefault="00490789" w:rsidP="007D4E5E">
      <w:pPr>
        <w:spacing w:line="480" w:lineRule="auto"/>
        <w:ind w:left="283"/>
        <w:rPr>
          <w:rFonts w:ascii="Arial" w:eastAsia="Times New Roman" w:hAnsi="Arial" w:cs="Arial"/>
          <w:color w:val="000000" w:themeColor="text1"/>
          <w:szCs w:val="20"/>
          <w:shd w:val="clear" w:color="auto" w:fill="FFFFFF"/>
          <w:lang w:eastAsia="en-GB"/>
        </w:rPr>
      </w:pPr>
      <w:r>
        <w:rPr>
          <w:rFonts w:ascii="Arial" w:eastAsia="Times New Roman" w:hAnsi="Arial" w:cs="Arial"/>
          <w:color w:val="000000" w:themeColor="text1"/>
          <w:shd w:val="clear" w:color="auto" w:fill="FFFFFF"/>
          <w:lang w:eastAsia="en-GB"/>
        </w:rPr>
        <w:lastRenderedPageBreak/>
        <w:t xml:space="preserve">Of the various types of natural disasters, the one that is the most severe is earthquakes as they are not easily predicted and are </w:t>
      </w:r>
      <w:r w:rsidRPr="005F4BFA">
        <w:rPr>
          <w:rFonts w:ascii="Arial" w:eastAsia="Times New Roman" w:hAnsi="Arial" w:cs="Arial"/>
          <w:color w:val="000000" w:themeColor="text1"/>
          <w:shd w:val="clear" w:color="auto" w:fill="FFFFFF"/>
          <w:lang w:eastAsia="en-GB"/>
        </w:rPr>
        <w:t xml:space="preserve">unpreventable </w:t>
      </w:r>
      <w:r w:rsidRPr="005F4BFA">
        <w:rPr>
          <w:rFonts w:ascii="Arial" w:eastAsia="Times New Roman" w:hAnsi="Arial" w:cs="Arial"/>
          <w:color w:val="000000" w:themeColor="text1"/>
          <w:szCs w:val="20"/>
          <w:shd w:val="clear" w:color="auto" w:fill="FFFFFF"/>
          <w:lang w:eastAsia="en-GB"/>
        </w:rPr>
        <w:t>(Vere-Jones, 1995). It is very hard for destinations to plan for any type of natural disaster, in the case of a hurricane more often or not it has already been forecasted by meteorologists whereas in the case of an earthquake there has not been any warning prior or prediction that it is going to occur, they just happen and then the destination needs to act fast to minimise drastic impacts (Tsai and Chen, 2011).</w:t>
      </w:r>
    </w:p>
    <w:p w:rsidR="00490789" w:rsidRDefault="00490789" w:rsidP="007D4E5E">
      <w:pPr>
        <w:spacing w:line="480" w:lineRule="auto"/>
        <w:ind w:left="283"/>
        <w:rPr>
          <w:rFonts w:ascii="Arial" w:eastAsia="Times New Roman" w:hAnsi="Arial" w:cs="Arial"/>
          <w:color w:val="000000" w:themeColor="text1"/>
          <w:szCs w:val="20"/>
          <w:shd w:val="clear" w:color="auto" w:fill="FFFFFF"/>
          <w:lang w:eastAsia="en-GB"/>
        </w:rPr>
      </w:pPr>
      <w:r>
        <w:rPr>
          <w:rFonts w:ascii="Times New Roman" w:eastAsia="Times New Roman" w:hAnsi="Times New Roman" w:cs="Times New Roman"/>
          <w:noProof/>
          <w:sz w:val="24"/>
          <w:szCs w:val="24"/>
          <w:lang w:eastAsia="en-GB"/>
        </w:rPr>
        <w:drawing>
          <wp:inline distT="0" distB="0" distL="0" distR="0" wp14:anchorId="38E7B3A6" wp14:editId="2BE3AE6A">
            <wp:extent cx="3609833" cy="23664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4-09 at 22.00.37.png"/>
                    <pic:cNvPicPr/>
                  </pic:nvPicPr>
                  <pic:blipFill rotWithShape="1">
                    <a:blip r:embed="rId11" cstate="print">
                      <a:extLst>
                        <a:ext uri="{28A0092B-C50C-407E-A947-70E740481C1C}">
                          <a14:useLocalDpi xmlns:a14="http://schemas.microsoft.com/office/drawing/2010/main" val="0"/>
                        </a:ext>
                      </a:extLst>
                    </a:blip>
                    <a:srcRect l="1461"/>
                    <a:stretch/>
                  </pic:blipFill>
                  <pic:spPr bwMode="auto">
                    <a:xfrm>
                      <a:off x="0" y="0"/>
                      <a:ext cx="3638672" cy="2385352"/>
                    </a:xfrm>
                    <a:prstGeom prst="rect">
                      <a:avLst/>
                    </a:prstGeom>
                    <a:ln>
                      <a:noFill/>
                    </a:ln>
                    <a:extLst>
                      <a:ext uri="{53640926-AAD7-44D8-BBD7-CCE9431645EC}">
                        <a14:shadowObscured xmlns:a14="http://schemas.microsoft.com/office/drawing/2010/main"/>
                      </a:ext>
                    </a:extLst>
                  </pic:spPr>
                </pic:pic>
              </a:graphicData>
            </a:graphic>
          </wp:inline>
        </w:drawing>
      </w:r>
    </w:p>
    <w:p w:rsidR="00490789" w:rsidRPr="005F4BFA" w:rsidRDefault="00490789" w:rsidP="007D4E5E">
      <w:pPr>
        <w:spacing w:line="480" w:lineRule="auto"/>
        <w:ind w:left="283"/>
        <w:rPr>
          <w:rFonts w:ascii="Arial" w:eastAsia="Times New Roman" w:hAnsi="Arial" w:cs="Arial"/>
          <w:szCs w:val="20"/>
          <w:lang w:eastAsia="en-GB"/>
        </w:rPr>
      </w:pPr>
      <w:r>
        <w:rPr>
          <w:rFonts w:ascii="Arial" w:eastAsia="Times New Roman" w:hAnsi="Arial" w:cs="Arial"/>
          <w:szCs w:val="20"/>
          <w:lang w:eastAsia="en-GB"/>
        </w:rPr>
        <w:t xml:space="preserve">Figure 2.1 </w:t>
      </w:r>
      <w:r w:rsidRPr="005F4BFA">
        <w:rPr>
          <w:rFonts w:ascii="Arial" w:eastAsia="Times New Roman" w:hAnsi="Arial" w:cs="Arial"/>
          <w:szCs w:val="20"/>
          <w:lang w:eastAsia="en-GB"/>
        </w:rPr>
        <w:t>(Statista.com, 2018).</w:t>
      </w:r>
    </w:p>
    <w:p w:rsidR="00490789" w:rsidRDefault="00490789" w:rsidP="007D4E5E">
      <w:pPr>
        <w:spacing w:line="480" w:lineRule="auto"/>
        <w:ind w:left="283"/>
        <w:rPr>
          <w:rFonts w:ascii="Arial" w:eastAsia="Times New Roman" w:hAnsi="Arial" w:cs="Arial"/>
          <w:szCs w:val="20"/>
          <w:lang w:eastAsia="en-GB"/>
        </w:rPr>
      </w:pPr>
      <w:r w:rsidRPr="005F4BFA">
        <w:rPr>
          <w:rFonts w:ascii="Arial" w:eastAsia="Times New Roman" w:hAnsi="Arial" w:cs="Arial"/>
          <w:szCs w:val="20"/>
          <w:lang w:eastAsia="en-GB"/>
        </w:rPr>
        <w:t xml:space="preserve">Figure 2.1 </w:t>
      </w:r>
      <w:r w:rsidR="00AA483F">
        <w:rPr>
          <w:rFonts w:ascii="Arial" w:eastAsia="Times New Roman" w:hAnsi="Arial" w:cs="Arial"/>
          <w:color w:val="000000" w:themeColor="text1"/>
          <w:szCs w:val="20"/>
          <w:shd w:val="clear" w:color="auto" w:fill="FFFFFF"/>
          <w:lang w:eastAsia="en-GB"/>
        </w:rPr>
        <w:t>displays</w:t>
      </w:r>
      <w:r w:rsidRPr="005F4BFA">
        <w:rPr>
          <w:rFonts w:ascii="Arial" w:eastAsia="Times New Roman" w:hAnsi="Arial" w:cs="Arial"/>
          <w:color w:val="000000" w:themeColor="text1"/>
          <w:szCs w:val="20"/>
          <w:shd w:val="clear" w:color="auto" w:fill="FFFFFF"/>
          <w:lang w:eastAsia="en-GB"/>
        </w:rPr>
        <w:t xml:space="preserve"> statistics from Statista.com (2018) show</w:t>
      </w:r>
      <w:r w:rsidR="00AA483F">
        <w:rPr>
          <w:rFonts w:ascii="Arial" w:eastAsia="Times New Roman" w:hAnsi="Arial" w:cs="Arial"/>
          <w:color w:val="000000" w:themeColor="text1"/>
          <w:szCs w:val="20"/>
          <w:shd w:val="clear" w:color="auto" w:fill="FFFFFF"/>
          <w:lang w:eastAsia="en-GB"/>
        </w:rPr>
        <w:t>ing</w:t>
      </w:r>
      <w:r w:rsidRPr="005F4BFA">
        <w:rPr>
          <w:rFonts w:ascii="Arial" w:eastAsia="Times New Roman" w:hAnsi="Arial" w:cs="Arial"/>
          <w:color w:val="000000" w:themeColor="text1"/>
          <w:szCs w:val="20"/>
          <w:shd w:val="clear" w:color="auto" w:fill="FFFFFF"/>
          <w:lang w:eastAsia="en-GB"/>
        </w:rPr>
        <w:t xml:space="preserve"> the damage (in billion US dollars) in the destinations after a natural disaster occurred</w:t>
      </w:r>
      <w:r>
        <w:rPr>
          <w:rFonts w:ascii="Arial" w:eastAsia="Times New Roman" w:hAnsi="Arial" w:cs="Arial"/>
          <w:color w:val="000000" w:themeColor="text1"/>
          <w:szCs w:val="20"/>
          <w:shd w:val="clear" w:color="auto" w:fill="FFFFFF"/>
          <w:lang w:eastAsia="en-GB"/>
        </w:rPr>
        <w:t xml:space="preserve">. The disaster causing the costliest damage to a destination was the earthquake which then caused a tsunami in Japan in 2011, standing at $210 billion dollars, followed by hurricane Katrina, 2005 in second place with a total damage cost of $125 billion dollars. The least costliest damage was from the 2010 earthquake and tsunami in Chile, both the highest and the lowest were earthquakes and tsunamis but the damage caused were majorly different. There was only a 0.2 difference between the two magnitudes of earthquakes, it was the size of the </w:t>
      </w:r>
      <w:r w:rsidR="00863DB1">
        <w:rPr>
          <w:rFonts w:ascii="Arial" w:eastAsia="Times New Roman" w:hAnsi="Arial" w:cs="Arial"/>
          <w:color w:val="000000" w:themeColor="text1"/>
          <w:szCs w:val="20"/>
          <w:shd w:val="clear" w:color="auto" w:fill="FFFFFF"/>
          <w:lang w:eastAsia="en-GB"/>
        </w:rPr>
        <w:t>destinations</w:t>
      </w:r>
      <w:r>
        <w:rPr>
          <w:rFonts w:ascii="Arial" w:eastAsia="Times New Roman" w:hAnsi="Arial" w:cs="Arial"/>
          <w:color w:val="000000" w:themeColor="text1"/>
          <w:szCs w:val="20"/>
          <w:shd w:val="clear" w:color="auto" w:fill="FFFFFF"/>
          <w:lang w:eastAsia="en-GB"/>
        </w:rPr>
        <w:t xml:space="preserve"> that held accountable the cost of the damage </w:t>
      </w:r>
      <w:r w:rsidRPr="005F4BFA">
        <w:rPr>
          <w:rFonts w:ascii="Arial" w:eastAsia="Times New Roman" w:hAnsi="Arial" w:cs="Arial"/>
          <w:color w:val="000000" w:themeColor="text1"/>
          <w:szCs w:val="20"/>
          <w:shd w:val="clear" w:color="auto" w:fill="FFFFFF"/>
          <w:lang w:eastAsia="en-GB"/>
        </w:rPr>
        <w:t>(Encyclopedia Britannica, 2018). In terms of geographical size and economical size Japan is vastly bigger than Chile by far and the economic growth of the country is also much larger (UNICEF, 2018).</w:t>
      </w:r>
      <w:r w:rsidR="00863DB1">
        <w:rPr>
          <w:rFonts w:ascii="Arial" w:eastAsia="Times New Roman" w:hAnsi="Arial" w:cs="Arial"/>
          <w:color w:val="000000" w:themeColor="text1"/>
          <w:szCs w:val="20"/>
          <w:shd w:val="clear" w:color="auto" w:fill="FFFFFF"/>
          <w:lang w:eastAsia="en-GB"/>
        </w:rPr>
        <w:t xml:space="preserve"> </w:t>
      </w:r>
      <w:r w:rsidR="00863DB1">
        <w:rPr>
          <w:rFonts w:ascii="Arial" w:eastAsia="Times New Roman" w:hAnsi="Arial" w:cs="Arial"/>
          <w:color w:val="000000" w:themeColor="text1"/>
          <w:szCs w:val="20"/>
          <w:shd w:val="clear" w:color="auto" w:fill="FFFFFF"/>
          <w:lang w:eastAsia="en-GB"/>
        </w:rPr>
        <w:lastRenderedPageBreak/>
        <w:t xml:space="preserve">This tells the researcher that although the natural disasters that occurred were very similar, they had different effects on each destination due to the geographical size </w:t>
      </w:r>
      <w:r w:rsidR="00577CAB">
        <w:rPr>
          <w:rFonts w:ascii="Arial" w:eastAsia="Times New Roman" w:hAnsi="Arial" w:cs="Arial"/>
          <w:color w:val="000000" w:themeColor="text1"/>
          <w:szCs w:val="20"/>
          <w:shd w:val="clear" w:color="auto" w:fill="FFFFFF"/>
          <w:lang w:eastAsia="en-GB"/>
        </w:rPr>
        <w:t>and</w:t>
      </w:r>
      <w:r w:rsidR="00863DB1">
        <w:rPr>
          <w:rFonts w:ascii="Arial" w:eastAsia="Times New Roman" w:hAnsi="Arial" w:cs="Arial"/>
          <w:color w:val="000000" w:themeColor="text1"/>
          <w:szCs w:val="20"/>
          <w:shd w:val="clear" w:color="auto" w:fill="FFFFFF"/>
          <w:lang w:eastAsia="en-GB"/>
        </w:rPr>
        <w:t xml:space="preserve"> the economical size. These statistics show destinations with better and bigger economies prove to recover far better than destinations which do not.</w:t>
      </w:r>
    </w:p>
    <w:p w:rsidR="00490789" w:rsidRDefault="00490789" w:rsidP="007D4E5E">
      <w:pPr>
        <w:spacing w:line="480" w:lineRule="auto"/>
        <w:ind w:left="283"/>
        <w:rPr>
          <w:rFonts w:ascii="Arial" w:hAnsi="Arial" w:cs="Arial"/>
        </w:rPr>
      </w:pPr>
      <w:r w:rsidRPr="00861E57">
        <w:rPr>
          <w:rFonts w:ascii="Arial" w:hAnsi="Arial" w:cs="Arial"/>
        </w:rPr>
        <w:t xml:space="preserve">There are many challenges that the world faces and one of the main ones is how to manage and minimise the economic impact of large-scale natural disasters </w:t>
      </w:r>
      <w:r w:rsidRPr="005F4BFA">
        <w:rPr>
          <w:rFonts w:ascii="Arial" w:hAnsi="Arial" w:cs="Arial"/>
        </w:rPr>
        <w:t>(Klomp, 2016). Benson and Clay (2004) suggest that the overall cost of a natural disaster might depend on the pre-existing economic situation, to which the process of rebuilding the economy is unique to every country affected by a natural disaster as not all countries are run in the same way so one recovery process would not work the same for one country as it did for the other. Klomp (2016) also found that there is a trend with natural disasters primarily only occurring in</w:t>
      </w:r>
      <w:r>
        <w:rPr>
          <w:rFonts w:ascii="Arial" w:hAnsi="Arial" w:cs="Arial"/>
        </w:rPr>
        <w:t xml:space="preserve"> developing countries and according to figures from </w:t>
      </w:r>
      <w:r w:rsidRPr="005F4BFA">
        <w:rPr>
          <w:rFonts w:ascii="Arial" w:hAnsi="Arial" w:cs="Arial"/>
        </w:rPr>
        <w:t>EM-DAT (2013), approximately 50% of least developed regions face a higher risk of natural disasters.</w:t>
      </w:r>
    </w:p>
    <w:p w:rsidR="00490789" w:rsidRPr="005F4BFA" w:rsidRDefault="00490789" w:rsidP="007D4E5E">
      <w:pPr>
        <w:spacing w:line="480" w:lineRule="auto"/>
        <w:ind w:left="283"/>
        <w:rPr>
          <w:rFonts w:ascii="Arial" w:hAnsi="Arial" w:cs="Arial"/>
        </w:rPr>
      </w:pPr>
      <w:r>
        <w:rPr>
          <w:rFonts w:ascii="Arial" w:hAnsi="Arial" w:cs="Arial"/>
        </w:rPr>
        <w:t xml:space="preserve">The economics of natural disasters is largely linked with the study of the elements of poverty and development (this includes the role of risk, shocks and vulnerability) where it investigates the effects of natural hazard on individuals, households and the overall </w:t>
      </w:r>
      <w:r w:rsidRPr="005F4BFA">
        <w:rPr>
          <w:rFonts w:ascii="Arial" w:hAnsi="Arial" w:cs="Arial"/>
        </w:rPr>
        <w:t xml:space="preserve">economy (Lazzaroni and van Bergeijk, 2014). Albala-Bertrand (2005) started the pursuit on whether disasters are a problem </w:t>
      </w:r>
      <w:r w:rsidRPr="005F4BFA">
        <w:rPr>
          <w:rFonts w:ascii="Arial" w:hAnsi="Arial" w:cs="Arial"/>
          <w:i/>
        </w:rPr>
        <w:t xml:space="preserve">of </w:t>
      </w:r>
      <w:r w:rsidRPr="005F4BFA">
        <w:rPr>
          <w:rFonts w:ascii="Arial" w:hAnsi="Arial" w:cs="Arial"/>
        </w:rPr>
        <w:t xml:space="preserve">or </w:t>
      </w:r>
      <w:r w:rsidRPr="005F4BFA">
        <w:rPr>
          <w:rFonts w:ascii="Arial" w:hAnsi="Arial" w:cs="Arial"/>
          <w:i/>
        </w:rPr>
        <w:t xml:space="preserve">for </w:t>
      </w:r>
      <w:r w:rsidRPr="005F4BFA">
        <w:rPr>
          <w:rFonts w:ascii="Arial" w:hAnsi="Arial" w:cs="Arial"/>
        </w:rPr>
        <w:t>development. They created a model</w:t>
      </w:r>
      <w:r>
        <w:rPr>
          <w:rFonts w:ascii="Arial" w:hAnsi="Arial" w:cs="Arial"/>
        </w:rPr>
        <w:t xml:space="preserve"> and provided experimental estimates which specify that the long running growth impacts of a disaster induced capital is minimal, which means a reasonable increase in expenditures may be sufficient to prevent the growth rate of output from decreasing. There have been several recent studies which show that there is a very close link and a positive correlation between natural disasters and long-run economic growth, this has also lead the researchers of this study to find the evidence that disasters provide the destination with opportunities to reconstruct the capital stock to make it more productive </w:t>
      </w:r>
      <w:r w:rsidRPr="005F4BFA">
        <w:rPr>
          <w:rFonts w:ascii="Arial" w:hAnsi="Arial" w:cs="Arial"/>
        </w:rPr>
        <w:t xml:space="preserve">(Noy and Vu, 2010). Noy (2009) found that there is also an opposing short-run effect and explains </w:t>
      </w:r>
      <w:r w:rsidRPr="005F4BFA">
        <w:rPr>
          <w:rFonts w:ascii="Arial" w:hAnsi="Arial" w:cs="Arial"/>
        </w:rPr>
        <w:lastRenderedPageBreak/>
        <w:t>some of the operational and institutional details which make the negative impact worse. At the end of this research Noy (2009) concluded that the countries with a higher literacy rate, higher per capita income, better institutions and other factors such as their willingness to trade, but with less open capital accounts would be able to withstand the initial disaster shocks better and prevent further impacts.</w:t>
      </w:r>
    </w:p>
    <w:p w:rsidR="00490789" w:rsidRPr="007C0ED7" w:rsidRDefault="00490789" w:rsidP="007D4E5E">
      <w:pPr>
        <w:spacing w:line="480" w:lineRule="auto"/>
        <w:ind w:left="283"/>
        <w:rPr>
          <w:rFonts w:ascii="Arial" w:hAnsi="Arial" w:cs="Arial"/>
        </w:rPr>
      </w:pPr>
      <w:r w:rsidRPr="005F4BFA">
        <w:rPr>
          <w:rFonts w:ascii="Arial" w:hAnsi="Arial" w:cs="Arial"/>
        </w:rPr>
        <w:t>The impacts of natural disasters do not have to be just negative, there are positive</w:t>
      </w:r>
      <w:r>
        <w:rPr>
          <w:rFonts w:ascii="Arial" w:hAnsi="Arial" w:cs="Arial"/>
        </w:rPr>
        <w:t xml:space="preserve"> impacts to them, especially in re</w:t>
      </w:r>
      <w:r w:rsidR="00863DB1">
        <w:rPr>
          <w:rFonts w:ascii="Arial" w:hAnsi="Arial" w:cs="Arial"/>
        </w:rPr>
        <w:t>lation to tourism. There are many</w:t>
      </w:r>
      <w:r>
        <w:rPr>
          <w:rFonts w:ascii="Arial" w:hAnsi="Arial" w:cs="Arial"/>
        </w:rPr>
        <w:t xml:space="preserve"> tourism experts and scholarly institutions </w:t>
      </w:r>
      <w:r w:rsidR="00863DB1">
        <w:rPr>
          <w:rFonts w:ascii="Arial" w:hAnsi="Arial" w:cs="Arial"/>
        </w:rPr>
        <w:t>who study</w:t>
      </w:r>
      <w:r>
        <w:rPr>
          <w:rFonts w:ascii="Arial" w:hAnsi="Arial" w:cs="Arial"/>
        </w:rPr>
        <w:t xml:space="preserve"> the popular</w:t>
      </w:r>
      <w:r w:rsidR="00863DB1">
        <w:rPr>
          <w:rFonts w:ascii="Arial" w:hAnsi="Arial" w:cs="Arial"/>
        </w:rPr>
        <w:t xml:space="preserve"> area of</w:t>
      </w:r>
      <w:r>
        <w:rPr>
          <w:rFonts w:ascii="Arial" w:hAnsi="Arial" w:cs="Arial"/>
        </w:rPr>
        <w:t xml:space="preserve"> “dark tourism” </w:t>
      </w:r>
      <w:r w:rsidRPr="005F4BFA">
        <w:rPr>
          <w:rFonts w:ascii="Arial" w:hAnsi="Arial" w:cs="Arial"/>
        </w:rPr>
        <w:t xml:space="preserve">(Gotham, 2017). Dark tourism is when tourists will travel to sites closely associated with death and suffering such as disaster stricken sites, war museums, war sites such as Normandy (Stone, 2006). There have been many studies conducted to measure the increasing growth of attractions related to trauma and misery and how they relate with the political, social and cultural aspects and processes. Gotham (2017) states that New Orleans has held the part of being one of the world’s most popular sites for tourism and convention destinations, raking in nine million visitors per year leading up to Hurricane Katrina in 2005. The city of New Orleans drew in $5.5 billion to the tourism industry before Katrina struck, this accounted for 40 percent of the tax revenues for the city and employed 85,000 people. The hurricane flooded 80 percent of the city including thousands of homes and businesses, causing 1400 deaths. The main tourist areas such as the French Quarter managed to escape the floods and only suffered wind damage but the tourism sector lost around 22,900 jobs (Gotham, 2017). The visitor numbers dropped to 3.7 million in 2006, a year after Hurricane Katrina, accounting to $2.9 billion visitor spending. However, </w:t>
      </w:r>
      <w:r w:rsidR="00863DB1">
        <w:rPr>
          <w:rFonts w:ascii="Arial" w:hAnsi="Arial" w:cs="Arial"/>
        </w:rPr>
        <w:t>working with political and economic leaders,</w:t>
      </w:r>
      <w:r w:rsidRPr="005F4BFA">
        <w:rPr>
          <w:rFonts w:ascii="Arial" w:hAnsi="Arial" w:cs="Arial"/>
        </w:rPr>
        <w:t xml:space="preserve"> local and regional tourism organisations have tried to diminish negative impressions, counteract the stigma of disaster and create a destination brand image more appealing to consumers through marketing strategies (Gotham, 2007). Nine years later in 2014, nine billion tourists and business travellers spent $6.81 billion in New Orleans, which was a record for the city (Gotham and Greenberg, 2014). </w:t>
      </w:r>
      <w:r w:rsidR="00863DB1">
        <w:rPr>
          <w:rFonts w:ascii="Arial" w:hAnsi="Arial" w:cs="Arial"/>
        </w:rPr>
        <w:t xml:space="preserve">If </w:t>
      </w:r>
      <w:r w:rsidR="00863DB1">
        <w:rPr>
          <w:rFonts w:ascii="Arial" w:hAnsi="Arial" w:cs="Arial"/>
        </w:rPr>
        <w:lastRenderedPageBreak/>
        <w:t>destinations such as Krakow can bring in tourists to visit a destination which was devastating and catastrophic as much as it was then there should be a possibility for destinations which have suffered a destination to gain a positive effect on tourism after the recovery and rebuilding has finished.</w:t>
      </w:r>
    </w:p>
    <w:p w:rsidR="00490789" w:rsidRPr="00490789" w:rsidRDefault="00490789" w:rsidP="007D4E5E">
      <w:pPr>
        <w:pStyle w:val="Heading1"/>
        <w:spacing w:line="480" w:lineRule="auto"/>
        <w:ind w:left="283"/>
        <w:rPr>
          <w:rFonts w:ascii="Arial" w:hAnsi="Arial" w:cs="Arial"/>
          <w:b/>
          <w:i/>
          <w:color w:val="auto"/>
          <w:sz w:val="24"/>
        </w:rPr>
      </w:pPr>
      <w:bookmarkStart w:id="11" w:name="_Toc513820348"/>
      <w:r w:rsidRPr="00490789">
        <w:rPr>
          <w:rFonts w:ascii="Arial" w:hAnsi="Arial" w:cs="Arial"/>
          <w:b/>
          <w:i/>
          <w:color w:val="auto"/>
          <w:sz w:val="24"/>
        </w:rPr>
        <w:t>2.</w:t>
      </w:r>
      <w:r w:rsidR="00577CAB">
        <w:rPr>
          <w:rFonts w:ascii="Arial" w:hAnsi="Arial" w:cs="Arial"/>
          <w:b/>
          <w:i/>
          <w:color w:val="auto"/>
          <w:sz w:val="24"/>
        </w:rPr>
        <w:t>2</w:t>
      </w:r>
      <w:r w:rsidRPr="00490789">
        <w:rPr>
          <w:rFonts w:ascii="Arial" w:hAnsi="Arial" w:cs="Arial"/>
          <w:b/>
          <w:i/>
          <w:color w:val="auto"/>
          <w:sz w:val="24"/>
        </w:rPr>
        <w:t xml:space="preserve"> The effect of natural disasters on visitor travel intentions and risk perceptions</w:t>
      </w:r>
      <w:bookmarkEnd w:id="11"/>
    </w:p>
    <w:p w:rsidR="00490789" w:rsidRDefault="00490789" w:rsidP="007D4E5E">
      <w:pPr>
        <w:spacing w:before="240" w:line="480" w:lineRule="auto"/>
        <w:ind w:left="283"/>
        <w:rPr>
          <w:rFonts w:ascii="Arial" w:hAnsi="Arial" w:cs="Arial"/>
          <w:szCs w:val="28"/>
        </w:rPr>
      </w:pPr>
      <w:r>
        <w:rPr>
          <w:rFonts w:ascii="Arial" w:hAnsi="Arial" w:cs="Arial"/>
          <w:szCs w:val="28"/>
        </w:rPr>
        <w:t xml:space="preserve">There have only been a few studies which have focused on examining crisis events and revisit </w:t>
      </w:r>
      <w:r w:rsidR="005C5DE0">
        <w:rPr>
          <w:rFonts w:ascii="Arial" w:hAnsi="Arial" w:cs="Arial"/>
          <w:szCs w:val="28"/>
        </w:rPr>
        <w:t xml:space="preserve">intention such as an investigation carried out by </w:t>
      </w:r>
      <w:r w:rsidRPr="005F4BFA">
        <w:rPr>
          <w:rFonts w:ascii="Arial" w:hAnsi="Arial" w:cs="Arial"/>
          <w:szCs w:val="28"/>
        </w:rPr>
        <w:t xml:space="preserve">Li, Wen and Ying </w:t>
      </w:r>
      <w:r w:rsidR="005C5DE0">
        <w:rPr>
          <w:rFonts w:ascii="Arial" w:hAnsi="Arial" w:cs="Arial"/>
          <w:szCs w:val="28"/>
        </w:rPr>
        <w:t>(</w:t>
      </w:r>
      <w:r w:rsidRPr="005F4BFA">
        <w:rPr>
          <w:rFonts w:ascii="Arial" w:hAnsi="Arial" w:cs="Arial"/>
          <w:szCs w:val="28"/>
        </w:rPr>
        <w:t>2017)</w:t>
      </w:r>
      <w:r w:rsidR="005C5DE0">
        <w:rPr>
          <w:rFonts w:ascii="Arial" w:hAnsi="Arial" w:cs="Arial"/>
          <w:szCs w:val="28"/>
        </w:rPr>
        <w:t xml:space="preserve"> whi</w:t>
      </w:r>
      <w:r w:rsidR="00863DB1">
        <w:rPr>
          <w:rFonts w:ascii="Arial" w:hAnsi="Arial" w:cs="Arial"/>
          <w:szCs w:val="28"/>
        </w:rPr>
        <w:t>ch looked at the effects crise</w:t>
      </w:r>
      <w:r w:rsidR="005C5DE0">
        <w:rPr>
          <w:rFonts w:ascii="Arial" w:hAnsi="Arial" w:cs="Arial"/>
          <w:szCs w:val="28"/>
        </w:rPr>
        <w:t>s/disasters have on revisit intention for travellers and they found that these events would have serious effects on travellers motives and decisions to return or visit to another destination prone to disaster and also found that it was dependent on whether the crisis had been managed effectively</w:t>
      </w:r>
      <w:r w:rsidRPr="005F4BFA">
        <w:rPr>
          <w:rFonts w:ascii="Arial" w:hAnsi="Arial" w:cs="Arial"/>
          <w:szCs w:val="28"/>
        </w:rPr>
        <w:t>.  In</w:t>
      </w:r>
      <w:r>
        <w:rPr>
          <w:rFonts w:ascii="Arial" w:hAnsi="Arial" w:cs="Arial"/>
          <w:szCs w:val="28"/>
        </w:rPr>
        <w:t xml:space="preserve"> some cases, after natural disasters occur, tourist destinations suffer in obtaining the same amount of visitor numbers they did before the disaster occurred. This is due to the travel intention of consumers changing based on the perception they have gathered of the tourism destination. When consumers make the decision to travel they will search for information whilst selecting a destination, they will often recall past experiences </w:t>
      </w:r>
      <w:r w:rsidRPr="005F4BFA">
        <w:rPr>
          <w:rFonts w:ascii="Arial" w:hAnsi="Arial" w:cs="Arial"/>
          <w:szCs w:val="28"/>
        </w:rPr>
        <w:t>(Chandralal &amp; Valenzuela, 2013). Obasi and Frangialli, (1998) found that when the tourists also become victims to natural disasters themselves, their perception</w:t>
      </w:r>
      <w:r w:rsidR="00863DB1">
        <w:rPr>
          <w:rFonts w:ascii="Arial" w:hAnsi="Arial" w:cs="Arial"/>
          <w:szCs w:val="28"/>
        </w:rPr>
        <w:t xml:space="preserve"> </w:t>
      </w:r>
      <w:r>
        <w:rPr>
          <w:rFonts w:ascii="Arial" w:hAnsi="Arial" w:cs="Arial"/>
          <w:szCs w:val="28"/>
        </w:rPr>
        <w:t xml:space="preserve">will </w:t>
      </w:r>
      <w:r w:rsidR="00520D78">
        <w:rPr>
          <w:rFonts w:ascii="Arial" w:hAnsi="Arial" w:cs="Arial"/>
          <w:szCs w:val="28"/>
        </w:rPr>
        <w:t>cause</w:t>
      </w:r>
      <w:r>
        <w:rPr>
          <w:rFonts w:ascii="Arial" w:hAnsi="Arial" w:cs="Arial"/>
          <w:szCs w:val="28"/>
        </w:rPr>
        <w:t xml:space="preserve"> a negative impact on the destination image, which can be long-lasting and quite serious.</w:t>
      </w:r>
    </w:p>
    <w:p w:rsidR="00490789" w:rsidRDefault="00490789" w:rsidP="007D4E5E">
      <w:pPr>
        <w:spacing w:before="240" w:line="480" w:lineRule="auto"/>
        <w:ind w:left="283"/>
        <w:rPr>
          <w:rFonts w:ascii="Arial" w:hAnsi="Arial" w:cs="Arial"/>
          <w:szCs w:val="28"/>
        </w:rPr>
      </w:pPr>
      <w:r>
        <w:rPr>
          <w:rFonts w:ascii="Arial" w:hAnsi="Arial" w:cs="Arial"/>
          <w:szCs w:val="28"/>
        </w:rPr>
        <w:t xml:space="preserve">As explained </w:t>
      </w:r>
      <w:r w:rsidRPr="005F4BFA">
        <w:rPr>
          <w:rFonts w:ascii="Arial" w:hAnsi="Arial" w:cs="Arial"/>
          <w:szCs w:val="28"/>
        </w:rPr>
        <w:t xml:space="preserve">by Walters, Mair and Ritchie (2015) the destination image of a tourist destination is recognised as being of a high importance as this is an influence on a tourist’s destination choice. Although there are many different factors which effect how a potential visitor will view a destination, which may include information obtained through word of mouth and advertising. Baloglu &amp; Mangaloglu (2001) state that it is important for destination managers to portray a positive destination image as all travel destinations </w:t>
      </w:r>
      <w:r w:rsidRPr="005F4BFA">
        <w:rPr>
          <w:rFonts w:ascii="Arial" w:hAnsi="Arial" w:cs="Arial"/>
          <w:szCs w:val="28"/>
        </w:rPr>
        <w:lastRenderedPageBreak/>
        <w:t>mainly compete on the perceived image by the consumer. In specific relation to natural disasters, there is a large factor influencing the destination image in the view of the tourist and this is the global distribution of information through the media, which much like other topics in the media, can cause several negative impacts and impressions of locations affected by natural disasters</w:t>
      </w:r>
      <w:r w:rsidR="00520D78" w:rsidRPr="00520D78">
        <w:t xml:space="preserve"> </w:t>
      </w:r>
      <w:r w:rsidR="00520D78" w:rsidRPr="00520D78">
        <w:rPr>
          <w:rFonts w:ascii="Arial" w:hAnsi="Arial" w:cs="Arial"/>
          <w:szCs w:val="28"/>
        </w:rPr>
        <w:t>(Molinillo et al., 2018)</w:t>
      </w:r>
      <w:r w:rsidRPr="005F4BFA">
        <w:rPr>
          <w:rFonts w:ascii="Arial" w:hAnsi="Arial" w:cs="Arial"/>
          <w:szCs w:val="28"/>
        </w:rPr>
        <w:t>. While Walter, Mair and Ritchie (2015) describe the effects to the destination image through false/negative media and how this influences the choice of the destination visitors, Maser and Weiermair (1998)</w:t>
      </w:r>
      <w:r>
        <w:rPr>
          <w:rFonts w:ascii="Arial" w:hAnsi="Arial" w:cs="Arial"/>
          <w:szCs w:val="28"/>
        </w:rPr>
        <w:t xml:space="preserve"> describe how they found that some tourists are pleased to visit a destination which has recently been struck by a natural disaster. It is unknown why a tourist would like to visit a destination that has recently been struck by a natural disaster as it is a personal choice, it may be a topic of interest to them or it simply just may not cause an effect to the visitor and there is the other factor of tourists completely avoiding disaster st</w:t>
      </w:r>
      <w:r w:rsidR="00520D78">
        <w:rPr>
          <w:rFonts w:ascii="Arial" w:hAnsi="Arial" w:cs="Arial"/>
          <w:szCs w:val="28"/>
        </w:rPr>
        <w:t>r</w:t>
      </w:r>
      <w:r>
        <w:rPr>
          <w:rFonts w:ascii="Arial" w:hAnsi="Arial" w:cs="Arial"/>
          <w:szCs w:val="28"/>
        </w:rPr>
        <w:t>uck and disaster-prone areas. The difference in the factors is due to the differing personal</w:t>
      </w:r>
      <w:r w:rsidR="00520D78">
        <w:rPr>
          <w:rFonts w:ascii="Arial" w:hAnsi="Arial" w:cs="Arial"/>
          <w:szCs w:val="28"/>
        </w:rPr>
        <w:t xml:space="preserve">ities and knowledge of visitors </w:t>
      </w:r>
      <w:r w:rsidR="00520D78" w:rsidRPr="00520D78">
        <w:rPr>
          <w:rFonts w:ascii="Arial" w:hAnsi="Arial" w:cs="Arial"/>
          <w:szCs w:val="28"/>
        </w:rPr>
        <w:t>(Chew and Jahari, 2014)</w:t>
      </w:r>
      <w:r w:rsidR="00520D78">
        <w:rPr>
          <w:rFonts w:ascii="Arial" w:hAnsi="Arial" w:cs="Arial"/>
          <w:szCs w:val="28"/>
        </w:rPr>
        <w:t>.</w:t>
      </w:r>
    </w:p>
    <w:p w:rsidR="00490789" w:rsidRDefault="00490789" w:rsidP="007D4E5E">
      <w:pPr>
        <w:spacing w:before="240" w:line="480" w:lineRule="auto"/>
        <w:ind w:left="283"/>
        <w:rPr>
          <w:rFonts w:ascii="Arial" w:hAnsi="Arial" w:cs="Arial"/>
          <w:szCs w:val="28"/>
        </w:rPr>
      </w:pPr>
      <w:r>
        <w:rPr>
          <w:rFonts w:ascii="Arial" w:hAnsi="Arial" w:cs="Arial"/>
          <w:szCs w:val="28"/>
        </w:rPr>
        <w:t xml:space="preserve">Aside from the development of destination image, risk perception is one of many critical selection </w:t>
      </w:r>
      <w:r w:rsidRPr="005F4BFA">
        <w:rPr>
          <w:rFonts w:ascii="Arial" w:hAnsi="Arial" w:cs="Arial"/>
          <w:szCs w:val="28"/>
        </w:rPr>
        <w:t>factors which consumers use to determine their travel plans to destinations (Chew and Jahari, 2014). Furthermore, Maser and Weiermair (1998) describe how there are many different factors considered by</w:t>
      </w:r>
      <w:r>
        <w:rPr>
          <w:rFonts w:ascii="Arial" w:hAnsi="Arial" w:cs="Arial"/>
          <w:szCs w:val="28"/>
        </w:rPr>
        <w:t xml:space="preserve"> visitors when forming an opinion of a destination and making the overall decision of whether they deem it to be safe enough to travel. These risk factors include both financial risk, personal risk and the factor of uncertainty, all these can make the decision-making process complicated. Most tourists will search the internet on many sources to try and find out as much as possible about a destination, </w:t>
      </w:r>
      <w:r w:rsidR="00520D78">
        <w:rPr>
          <w:rFonts w:ascii="Arial" w:hAnsi="Arial" w:cs="Arial"/>
          <w:szCs w:val="28"/>
        </w:rPr>
        <w:t>often</w:t>
      </w:r>
      <w:r>
        <w:rPr>
          <w:rFonts w:ascii="Arial" w:hAnsi="Arial" w:cs="Arial"/>
          <w:szCs w:val="28"/>
        </w:rPr>
        <w:t xml:space="preserve"> however a destination would have been portrayed negatively in the media, this will then increase the perceived risk even more for the potential tourist. This will then cause the tourist to make the decision to not visit the destination based on what has been mentioned within the media.</w:t>
      </w:r>
      <w:r w:rsidR="00280D6E">
        <w:rPr>
          <w:rFonts w:ascii="Arial" w:hAnsi="Arial" w:cs="Arial"/>
          <w:szCs w:val="28"/>
        </w:rPr>
        <w:t xml:space="preserve"> The effects to tourism in Tunisia is a good example of this, </w:t>
      </w:r>
      <w:r w:rsidR="00280D6E">
        <w:rPr>
          <w:rFonts w:ascii="Arial" w:hAnsi="Arial" w:cs="Arial"/>
          <w:szCs w:val="28"/>
        </w:rPr>
        <w:lastRenderedPageBreak/>
        <w:t>where they have suffered serious implications to the destination after the widely broadcasted terror attack (BBC News, 2018).</w:t>
      </w:r>
    </w:p>
    <w:p w:rsidR="00490789" w:rsidRPr="005F4BFA" w:rsidRDefault="00490789" w:rsidP="007D4E5E">
      <w:pPr>
        <w:spacing w:before="240" w:line="480" w:lineRule="auto"/>
        <w:ind w:left="283"/>
        <w:rPr>
          <w:rFonts w:ascii="Arial" w:hAnsi="Arial" w:cs="Arial"/>
          <w:szCs w:val="28"/>
        </w:rPr>
      </w:pPr>
      <w:r>
        <w:rPr>
          <w:rFonts w:ascii="Arial" w:hAnsi="Arial" w:cs="Arial"/>
          <w:szCs w:val="28"/>
        </w:rPr>
        <w:t xml:space="preserve">According </w:t>
      </w:r>
      <w:r w:rsidRPr="005F4BFA">
        <w:rPr>
          <w:rFonts w:ascii="Arial" w:hAnsi="Arial" w:cs="Arial"/>
          <w:szCs w:val="28"/>
        </w:rPr>
        <w:t>to Sharifpour, Walters and Ritchie (2014), one of the most important factors to tourists is perceived risk and is also one of the major influences on travel plans and where tourists decide to visit. They mention that there are many types of risks which range in seriousness, ranging from visitors not receiving a good deal and losing money to a major crime or a disaster. It has been found that the extent of which the p</w:t>
      </w:r>
      <w:r w:rsidR="00280D6E">
        <w:rPr>
          <w:rFonts w:ascii="Arial" w:hAnsi="Arial" w:cs="Arial"/>
          <w:szCs w:val="28"/>
        </w:rPr>
        <w:t>erceived risks affect some tourists chosen</w:t>
      </w:r>
      <w:r w:rsidRPr="005F4BFA">
        <w:rPr>
          <w:rFonts w:ascii="Arial" w:hAnsi="Arial" w:cs="Arial"/>
          <w:szCs w:val="28"/>
        </w:rPr>
        <w:t xml:space="preserve"> destination</w:t>
      </w:r>
      <w:r w:rsidR="00280D6E">
        <w:rPr>
          <w:rFonts w:ascii="Arial" w:hAnsi="Arial" w:cs="Arial"/>
          <w:szCs w:val="28"/>
        </w:rPr>
        <w:t>s</w:t>
      </w:r>
      <w:r w:rsidRPr="005F4BFA">
        <w:rPr>
          <w:rFonts w:ascii="Arial" w:hAnsi="Arial" w:cs="Arial"/>
          <w:szCs w:val="28"/>
        </w:rPr>
        <w:t xml:space="preserve"> depends on a range of things but this is increased when the travelling is to international destinations. Sharif</w:t>
      </w:r>
      <w:r w:rsidR="00520D78">
        <w:rPr>
          <w:rFonts w:ascii="Arial" w:hAnsi="Arial" w:cs="Arial"/>
          <w:szCs w:val="28"/>
        </w:rPr>
        <w:t>p</w:t>
      </w:r>
      <w:r w:rsidRPr="005F4BFA">
        <w:rPr>
          <w:rFonts w:ascii="Arial" w:hAnsi="Arial" w:cs="Arial"/>
          <w:szCs w:val="28"/>
        </w:rPr>
        <w:t xml:space="preserve">our, Walters and Ritchie (2014) indicated that risk perceptions can be specific to certain situations and due to this, destinations may be associated with different types of risks. These risks could create continuing damages to a destination and influence the images in the visitors’ minds, overall influencing the decision of where </w:t>
      </w:r>
      <w:r w:rsidR="00520D78">
        <w:rPr>
          <w:rFonts w:ascii="Arial" w:hAnsi="Arial" w:cs="Arial"/>
          <w:szCs w:val="28"/>
        </w:rPr>
        <w:t>the tourist will visit or avoid, much like Tunisia</w:t>
      </w:r>
      <w:r w:rsidR="00280D6E">
        <w:rPr>
          <w:rFonts w:ascii="Arial" w:hAnsi="Arial" w:cs="Arial"/>
          <w:szCs w:val="28"/>
        </w:rPr>
        <w:t xml:space="preserve"> again</w:t>
      </w:r>
      <w:r w:rsidR="00520D78">
        <w:rPr>
          <w:rFonts w:ascii="Arial" w:hAnsi="Arial" w:cs="Arial"/>
          <w:szCs w:val="28"/>
        </w:rPr>
        <w:t xml:space="preserve">, which is a beautiful destination with a hot climate and many tourist resorts, however after a terror attack it has been perceived to be a dangerous destination by many consumers and the tourism there has declined </w:t>
      </w:r>
      <w:r w:rsidR="00520D78" w:rsidRPr="00520D78">
        <w:rPr>
          <w:rFonts w:ascii="Arial" w:hAnsi="Arial" w:cs="Arial"/>
          <w:szCs w:val="28"/>
        </w:rPr>
        <w:t>(BBC News, 2018)</w:t>
      </w:r>
      <w:r w:rsidR="00520D78">
        <w:rPr>
          <w:rFonts w:ascii="Arial" w:hAnsi="Arial" w:cs="Arial"/>
          <w:szCs w:val="28"/>
        </w:rPr>
        <w:t>.</w:t>
      </w:r>
    </w:p>
    <w:p w:rsidR="00490789" w:rsidRDefault="00490789" w:rsidP="007D4E5E">
      <w:pPr>
        <w:spacing w:before="240" w:line="480" w:lineRule="auto"/>
        <w:ind w:left="283"/>
        <w:rPr>
          <w:rFonts w:ascii="Arial" w:hAnsi="Arial" w:cs="Arial"/>
          <w:szCs w:val="28"/>
        </w:rPr>
      </w:pPr>
      <w:r w:rsidRPr="005F4BFA">
        <w:rPr>
          <w:rFonts w:ascii="Arial" w:hAnsi="Arial" w:cs="Arial"/>
          <w:szCs w:val="28"/>
        </w:rPr>
        <w:t>Much like Sharifpour, Walters and Ritchie (2014), Tsaur, Tzeng and Wang, (1997) found that the aspects of tourists perceived risks varies, they found that law and order was the most important factor regarding to</w:t>
      </w:r>
      <w:r w:rsidR="00280D6E">
        <w:rPr>
          <w:rFonts w:ascii="Arial" w:hAnsi="Arial" w:cs="Arial"/>
          <w:szCs w:val="28"/>
        </w:rPr>
        <w:t xml:space="preserve">urist risk. Mitchell and Vassos, </w:t>
      </w:r>
      <w:r w:rsidRPr="005F4BFA">
        <w:rPr>
          <w:rFonts w:ascii="Arial" w:hAnsi="Arial" w:cs="Arial"/>
          <w:szCs w:val="28"/>
        </w:rPr>
        <w:t>(1998) and Mitchell et al, (1999)</w:t>
      </w:r>
      <w:r>
        <w:rPr>
          <w:rFonts w:ascii="Arial" w:hAnsi="Arial" w:cs="Arial"/>
          <w:szCs w:val="28"/>
        </w:rPr>
        <w:t xml:space="preserve"> identified a list of forty-three risk factors of a holiday package, which ranged from serious occurrences such as a natural disaster to a trivial matter such as a tour representative not joining in with the activities. The most important factor they found was that “your hotel may not be as nice as it appears in the brochures” and the least important was “your representative guide will not participate in activities such as windsurfing or scuba diving” this shows that the risk perception of a natural disaster occurring for tourists selecting a reso</w:t>
      </w:r>
      <w:r w:rsidR="00280D6E">
        <w:rPr>
          <w:rFonts w:ascii="Arial" w:hAnsi="Arial" w:cs="Arial"/>
          <w:szCs w:val="28"/>
        </w:rPr>
        <w:t xml:space="preserve">rt holiday package is very low. This research provided good results for the </w:t>
      </w:r>
      <w:r w:rsidR="00280D6E">
        <w:rPr>
          <w:rFonts w:ascii="Arial" w:hAnsi="Arial" w:cs="Arial"/>
          <w:szCs w:val="28"/>
        </w:rPr>
        <w:lastRenderedPageBreak/>
        <w:t xml:space="preserve">time it was </w:t>
      </w:r>
      <w:r w:rsidR="00D16A7E">
        <w:rPr>
          <w:rFonts w:ascii="Arial" w:hAnsi="Arial" w:cs="Arial"/>
          <w:szCs w:val="28"/>
        </w:rPr>
        <w:t>conducted;</w:t>
      </w:r>
      <w:r w:rsidR="00280D6E">
        <w:rPr>
          <w:rFonts w:ascii="Arial" w:hAnsi="Arial" w:cs="Arial"/>
          <w:szCs w:val="28"/>
        </w:rPr>
        <w:t xml:space="preserve"> </w:t>
      </w:r>
      <w:r w:rsidR="00D16A7E">
        <w:rPr>
          <w:rFonts w:ascii="Arial" w:hAnsi="Arial" w:cs="Arial"/>
          <w:szCs w:val="28"/>
        </w:rPr>
        <w:t>however,</w:t>
      </w:r>
      <w:r w:rsidR="00280D6E">
        <w:rPr>
          <w:rFonts w:ascii="Arial" w:hAnsi="Arial" w:cs="Arial"/>
          <w:szCs w:val="28"/>
        </w:rPr>
        <w:t xml:space="preserve"> the research is 20 years old, the tourism environment has changed greatly and consumers views and preferences have also adapted.</w:t>
      </w:r>
    </w:p>
    <w:p w:rsidR="0054698E" w:rsidRDefault="00490789" w:rsidP="007D4E5E">
      <w:pPr>
        <w:spacing w:before="240" w:line="480" w:lineRule="auto"/>
        <w:ind w:left="283"/>
        <w:rPr>
          <w:rFonts w:ascii="Arial" w:hAnsi="Arial" w:cs="Arial"/>
          <w:szCs w:val="28"/>
        </w:rPr>
      </w:pPr>
      <w:r>
        <w:rPr>
          <w:rFonts w:ascii="Arial" w:hAnsi="Arial" w:cs="Arial"/>
          <w:szCs w:val="28"/>
        </w:rPr>
        <w:t xml:space="preserve">The above factors were related to a scenario that may occur during a vacation whereas </w:t>
      </w:r>
      <w:r w:rsidRPr="005F4BFA">
        <w:rPr>
          <w:rFonts w:ascii="Arial" w:hAnsi="Arial" w:cs="Arial"/>
          <w:szCs w:val="28"/>
        </w:rPr>
        <w:t>Moreira (2008) looks at catastrophic risks to the development of tourism destinations such as sudden negative impacts caused by serious accidents and natural disasters. The development of a tourist destination can also affect visitors, intention to travel and revisit, especially after a natural disaster, however this could be a negative or a positive impact as some consumers may revisit to see how the destination has improved since their last visit or they may not visit again due to the situation that the destination is in during that current time. At the end of the study, Moreira (2008) found</w:t>
      </w:r>
      <w:r>
        <w:rPr>
          <w:rFonts w:ascii="Arial" w:hAnsi="Arial" w:cs="Arial"/>
          <w:szCs w:val="28"/>
        </w:rPr>
        <w:t xml:space="preserve"> that the catastrophic risks were not as significantly important as stealth risks such as the gradual degradation of conditions like air quality.</w:t>
      </w:r>
    </w:p>
    <w:p w:rsidR="00131017" w:rsidRDefault="00131017" w:rsidP="00131017">
      <w:pPr>
        <w:pStyle w:val="Heading1"/>
        <w:spacing w:line="480" w:lineRule="auto"/>
        <w:ind w:left="283"/>
        <w:rPr>
          <w:rFonts w:ascii="Arial" w:hAnsi="Arial" w:cs="Arial"/>
          <w:szCs w:val="28"/>
        </w:rPr>
      </w:pPr>
      <w:bookmarkStart w:id="12" w:name="_Toc513820349"/>
      <w:r>
        <w:rPr>
          <w:rFonts w:ascii="Arial" w:hAnsi="Arial" w:cs="Arial"/>
          <w:b/>
          <w:i/>
          <w:color w:val="auto"/>
          <w:sz w:val="24"/>
        </w:rPr>
        <w:t>2.3 Summary of literature review</w:t>
      </w:r>
      <w:bookmarkEnd w:id="12"/>
    </w:p>
    <w:p w:rsidR="00280D6E" w:rsidRPr="00490789" w:rsidRDefault="00280D6E" w:rsidP="007D4E5E">
      <w:pPr>
        <w:spacing w:before="240" w:line="480" w:lineRule="auto"/>
        <w:ind w:left="283"/>
        <w:rPr>
          <w:rFonts w:ascii="Arial" w:hAnsi="Arial" w:cs="Arial"/>
          <w:szCs w:val="28"/>
        </w:rPr>
      </w:pPr>
      <w:r>
        <w:rPr>
          <w:rFonts w:ascii="Arial" w:hAnsi="Arial" w:cs="Arial"/>
          <w:szCs w:val="28"/>
        </w:rPr>
        <w:t>Comparing these studies from other researchers together it is clear to see that there is a definite link between risk perceptions, travel intention and natural disasters and that there are a string of impacts from this on the tourism industry, mainly negative but some also positive. After studying many forms of literature in this chapter it is clear to see there have been many investigations in travel intention and risk perceptions previously but that there is a gap in the research where the experiences of those who have been involved in natural disasters has not been identified. This literature review was used to form the themes the research followed throughout the investigation.</w:t>
      </w:r>
    </w:p>
    <w:p w:rsidR="001155A4" w:rsidRDefault="001155A4" w:rsidP="00B35DBD">
      <w:pPr>
        <w:ind w:left="283"/>
        <w:rPr>
          <w:rFonts w:ascii="Arial" w:hAnsi="Arial" w:cs="Arial"/>
          <w:i/>
        </w:rPr>
      </w:pPr>
    </w:p>
    <w:p w:rsidR="001155A4" w:rsidRDefault="001155A4" w:rsidP="00B35DBD">
      <w:pPr>
        <w:ind w:left="283"/>
        <w:rPr>
          <w:rFonts w:ascii="Arial" w:hAnsi="Arial" w:cs="Arial"/>
          <w:i/>
        </w:rPr>
      </w:pPr>
      <w:r>
        <w:rPr>
          <w:rFonts w:ascii="Arial" w:hAnsi="Arial" w:cs="Arial"/>
          <w:i/>
        </w:rPr>
        <w:br w:type="page"/>
      </w:r>
    </w:p>
    <w:p w:rsidR="001155A4" w:rsidRPr="001155A4" w:rsidRDefault="001155A4" w:rsidP="00B35DBD">
      <w:pPr>
        <w:ind w:left="283"/>
        <w:jc w:val="center"/>
        <w:rPr>
          <w:rStyle w:val="SubtleReference"/>
          <w:rFonts w:ascii="Arial" w:hAnsi="Arial" w:cs="Arial"/>
          <w:color w:val="auto"/>
          <w:sz w:val="132"/>
          <w:szCs w:val="132"/>
          <w:u w:val="single"/>
        </w:rPr>
      </w:pPr>
      <w:r>
        <w:rPr>
          <w:rStyle w:val="SubtleReference"/>
          <w:rFonts w:ascii="Arial" w:hAnsi="Arial" w:cs="Arial"/>
          <w:color w:val="auto"/>
          <w:sz w:val="132"/>
          <w:szCs w:val="132"/>
          <w:u w:val="single"/>
        </w:rPr>
        <w:lastRenderedPageBreak/>
        <w:t>Chapter 3</w:t>
      </w:r>
    </w:p>
    <w:p w:rsidR="001155A4" w:rsidRPr="001155A4" w:rsidRDefault="001155A4" w:rsidP="00B35DBD">
      <w:pPr>
        <w:ind w:left="283"/>
        <w:jc w:val="center"/>
        <w:rPr>
          <w:rStyle w:val="SubtleReference"/>
          <w:rFonts w:ascii="Arial" w:hAnsi="Arial" w:cs="Arial"/>
          <w:color w:val="auto"/>
          <w:sz w:val="132"/>
          <w:szCs w:val="132"/>
          <w:u w:val="single"/>
        </w:rPr>
      </w:pPr>
    </w:p>
    <w:p w:rsidR="0054698E" w:rsidRDefault="001155A4" w:rsidP="00B35DBD">
      <w:pPr>
        <w:ind w:left="283"/>
        <w:jc w:val="center"/>
        <w:rPr>
          <w:rFonts w:ascii="Arial" w:eastAsiaTheme="minorEastAsia" w:hAnsi="Arial" w:cs="Arial"/>
          <w:i/>
          <w:spacing w:val="15"/>
        </w:rPr>
      </w:pPr>
      <w:r>
        <w:rPr>
          <w:rStyle w:val="SubtleReference"/>
          <w:rFonts w:ascii="Arial" w:hAnsi="Arial" w:cs="Arial"/>
          <w:color w:val="auto"/>
          <w:sz w:val="132"/>
          <w:szCs w:val="132"/>
          <w:u w:val="single"/>
        </w:rPr>
        <w:t>Research Methodology</w:t>
      </w:r>
      <w:r>
        <w:rPr>
          <w:rFonts w:ascii="Arial" w:hAnsi="Arial" w:cs="Arial"/>
          <w:i/>
        </w:rPr>
        <w:t xml:space="preserve"> </w:t>
      </w:r>
      <w:r w:rsidR="0054698E">
        <w:rPr>
          <w:rFonts w:ascii="Arial" w:hAnsi="Arial" w:cs="Arial"/>
          <w:i/>
        </w:rPr>
        <w:br w:type="page"/>
      </w:r>
    </w:p>
    <w:p w:rsidR="00D315F6" w:rsidRDefault="005C5DE0" w:rsidP="00BA77D9">
      <w:pPr>
        <w:pStyle w:val="Heading1"/>
        <w:ind w:left="283"/>
        <w:rPr>
          <w:rStyle w:val="SubtleReference"/>
          <w:rFonts w:ascii="Arial" w:hAnsi="Arial" w:cs="Arial"/>
          <w:color w:val="auto"/>
          <w:sz w:val="36"/>
          <w:u w:val="single"/>
        </w:rPr>
      </w:pPr>
      <w:bookmarkStart w:id="13" w:name="_Toc513820350"/>
      <w:r>
        <w:rPr>
          <w:rStyle w:val="SubtleReference"/>
          <w:rFonts w:ascii="Arial" w:hAnsi="Arial" w:cs="Arial"/>
          <w:color w:val="auto"/>
          <w:sz w:val="36"/>
          <w:u w:val="single"/>
        </w:rPr>
        <w:lastRenderedPageBreak/>
        <w:t xml:space="preserve">Chapter </w:t>
      </w:r>
      <w:r w:rsidR="005D1D3A">
        <w:rPr>
          <w:rStyle w:val="SubtleReference"/>
          <w:rFonts w:ascii="Arial" w:hAnsi="Arial" w:cs="Arial"/>
          <w:color w:val="auto"/>
          <w:sz w:val="36"/>
          <w:u w:val="single"/>
        </w:rPr>
        <w:t>3</w:t>
      </w:r>
      <w:r>
        <w:rPr>
          <w:rStyle w:val="SubtleReference"/>
          <w:rFonts w:ascii="Arial" w:hAnsi="Arial" w:cs="Arial"/>
          <w:color w:val="auto"/>
          <w:sz w:val="36"/>
          <w:u w:val="single"/>
        </w:rPr>
        <w:t xml:space="preserve">: </w:t>
      </w:r>
      <w:r w:rsidR="0054698E">
        <w:rPr>
          <w:rStyle w:val="SubtleReference"/>
          <w:rFonts w:ascii="Arial" w:hAnsi="Arial" w:cs="Arial"/>
          <w:color w:val="auto"/>
          <w:sz w:val="36"/>
          <w:u w:val="single"/>
        </w:rPr>
        <w:t>Research Methodology</w:t>
      </w:r>
      <w:bookmarkEnd w:id="13"/>
    </w:p>
    <w:p w:rsidR="00490789" w:rsidRDefault="00490789" w:rsidP="00BA77D9">
      <w:pPr>
        <w:ind w:left="283"/>
      </w:pPr>
    </w:p>
    <w:p w:rsidR="00490789" w:rsidRDefault="00490789" w:rsidP="00BA77D9">
      <w:pPr>
        <w:pStyle w:val="Heading1"/>
        <w:ind w:left="283"/>
        <w:rPr>
          <w:rFonts w:ascii="Arial" w:hAnsi="Arial" w:cs="Arial"/>
          <w:b/>
          <w:i/>
          <w:color w:val="auto"/>
          <w:sz w:val="24"/>
        </w:rPr>
      </w:pPr>
      <w:bookmarkStart w:id="14" w:name="_Toc513820351"/>
      <w:r w:rsidRPr="00490789">
        <w:rPr>
          <w:rFonts w:ascii="Arial" w:hAnsi="Arial" w:cs="Arial"/>
          <w:b/>
          <w:i/>
          <w:color w:val="auto"/>
          <w:sz w:val="24"/>
        </w:rPr>
        <w:t>3.0 Introduction</w:t>
      </w:r>
      <w:bookmarkEnd w:id="14"/>
    </w:p>
    <w:p w:rsidR="005D1D3A" w:rsidRPr="005D1D3A" w:rsidRDefault="005D1D3A" w:rsidP="00BA77D9">
      <w:pPr>
        <w:ind w:left="283"/>
      </w:pPr>
    </w:p>
    <w:p w:rsidR="00490789" w:rsidRPr="00116840" w:rsidRDefault="00490789" w:rsidP="00BA77D9">
      <w:pPr>
        <w:spacing w:line="480" w:lineRule="auto"/>
        <w:ind w:left="283"/>
        <w:rPr>
          <w:rFonts w:ascii="Arial" w:hAnsi="Arial" w:cs="Arial"/>
          <w:color w:val="000000" w:themeColor="text1"/>
        </w:rPr>
      </w:pPr>
      <w:r w:rsidRPr="00116840">
        <w:rPr>
          <w:rFonts w:ascii="Arial" w:hAnsi="Arial" w:cs="Arial"/>
          <w:color w:val="000000" w:themeColor="text1"/>
        </w:rPr>
        <w:t>This chapter introduces the research methodology carried out for the study and how data collection methods have been used as well as sampling and analysis techniques. This chapter will also investigate the validity and reliability, the research design, the limitations to the investigation and how the data was analysed.</w:t>
      </w:r>
    </w:p>
    <w:p w:rsidR="00490789" w:rsidRPr="00116840" w:rsidRDefault="00490789" w:rsidP="00BA77D9">
      <w:pPr>
        <w:spacing w:line="480" w:lineRule="auto"/>
        <w:ind w:left="283"/>
        <w:rPr>
          <w:rFonts w:ascii="Arial" w:hAnsi="Arial" w:cs="Arial"/>
          <w:color w:val="000000" w:themeColor="text1"/>
        </w:rPr>
      </w:pPr>
      <w:r w:rsidRPr="00116840">
        <w:rPr>
          <w:rFonts w:ascii="Arial" w:hAnsi="Arial" w:cs="Arial"/>
          <w:color w:val="000000" w:themeColor="text1"/>
        </w:rPr>
        <w:t>One way to define the term research is as an “enquiry and investigation [that] …is systematic and methodical… [and] increases knowledge” (Hussey and Hussey, 1997). This definition identifies research as a process in which a researcher can enhance their knowledge further and find the answers to questions. The term systematic used in this definition means that the research is conducted in a fixed plan or ordered method. The researcher carried out this research to reach a specific set of aims and objectives, help</w:t>
      </w:r>
      <w:r w:rsidR="00E12892">
        <w:rPr>
          <w:rFonts w:ascii="Arial" w:hAnsi="Arial" w:cs="Arial"/>
          <w:color w:val="000000" w:themeColor="text1"/>
        </w:rPr>
        <w:t>ing</w:t>
      </w:r>
      <w:r w:rsidRPr="00116840">
        <w:rPr>
          <w:rFonts w:ascii="Arial" w:hAnsi="Arial" w:cs="Arial"/>
          <w:color w:val="000000" w:themeColor="text1"/>
        </w:rPr>
        <w:t xml:space="preserve"> the researcher to lead the investigation and plan the research design.</w:t>
      </w:r>
    </w:p>
    <w:p w:rsidR="00490789" w:rsidRDefault="00490789" w:rsidP="00BA77D9">
      <w:pPr>
        <w:pStyle w:val="Heading1"/>
        <w:ind w:left="283"/>
        <w:rPr>
          <w:rFonts w:ascii="Arial" w:hAnsi="Arial" w:cs="Arial"/>
          <w:b/>
          <w:i/>
          <w:color w:val="auto"/>
          <w:sz w:val="24"/>
        </w:rPr>
      </w:pPr>
      <w:bookmarkStart w:id="15" w:name="_Toc513820352"/>
      <w:r w:rsidRPr="00DA0AF7">
        <w:rPr>
          <w:rFonts w:ascii="Arial" w:hAnsi="Arial" w:cs="Arial"/>
          <w:b/>
          <w:i/>
          <w:color w:val="auto"/>
          <w:sz w:val="24"/>
        </w:rPr>
        <w:t>3.1 Aims and objectives</w:t>
      </w:r>
      <w:bookmarkEnd w:id="15"/>
    </w:p>
    <w:p w:rsidR="00DA0AF7" w:rsidRPr="00DA0AF7" w:rsidRDefault="00DA0AF7" w:rsidP="00BA77D9">
      <w:pPr>
        <w:ind w:left="283"/>
      </w:pPr>
    </w:p>
    <w:p w:rsidR="00490789" w:rsidRDefault="00490789"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r w:rsidRPr="00116840">
        <w:rPr>
          <w:rFonts w:ascii="Arial" w:eastAsiaTheme="majorEastAsia" w:hAnsi="Arial" w:cs="Arial"/>
          <w:spacing w:val="5"/>
          <w:kern w:val="28"/>
          <w:szCs w:val="36"/>
          <w14:ligatures w14:val="standardContextual"/>
          <w14:cntxtAlts/>
        </w:rPr>
        <w:t xml:space="preserve">Before the research </w:t>
      </w:r>
      <w:r>
        <w:rPr>
          <w:rFonts w:ascii="Arial" w:eastAsiaTheme="majorEastAsia" w:hAnsi="Arial" w:cs="Arial"/>
          <w:spacing w:val="5"/>
          <w:kern w:val="28"/>
          <w:szCs w:val="36"/>
          <w14:ligatures w14:val="standardContextual"/>
          <w14:cntxtAlts/>
        </w:rPr>
        <w:t>commenced, the aims and objectives</w:t>
      </w:r>
      <w:r w:rsidR="00E12892">
        <w:rPr>
          <w:rFonts w:ascii="Arial" w:eastAsiaTheme="majorEastAsia" w:hAnsi="Arial" w:cs="Arial"/>
          <w:spacing w:val="5"/>
          <w:kern w:val="28"/>
          <w:szCs w:val="36"/>
          <w14:ligatures w14:val="standardContextual"/>
          <w14:cntxtAlts/>
        </w:rPr>
        <w:t xml:space="preserve"> of</w:t>
      </w:r>
      <w:r>
        <w:rPr>
          <w:rFonts w:ascii="Arial" w:eastAsiaTheme="majorEastAsia" w:hAnsi="Arial" w:cs="Arial"/>
          <w:spacing w:val="5"/>
          <w:kern w:val="28"/>
          <w:szCs w:val="36"/>
          <w14:ligatures w14:val="standardContextual"/>
          <w14:cntxtAlts/>
        </w:rPr>
        <w:t xml:space="preserve"> the study were very carefully considered and developed to provide the structure and focus to the investigation. The following aims and objectives were concluded:</w:t>
      </w:r>
    </w:p>
    <w:p w:rsidR="00490789" w:rsidRDefault="00490789"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r w:rsidRPr="007D6D25">
        <w:rPr>
          <w:rFonts w:ascii="Arial" w:eastAsiaTheme="majorEastAsia" w:hAnsi="Arial" w:cs="Arial"/>
          <w:i/>
          <w:spacing w:val="5"/>
          <w:kern w:val="28"/>
          <w:szCs w:val="36"/>
          <w14:ligatures w14:val="standardContextual"/>
          <w14:cntxtAlts/>
        </w:rPr>
        <w:t>Aim</w:t>
      </w:r>
      <w:r>
        <w:rPr>
          <w:rFonts w:ascii="Arial" w:eastAsiaTheme="majorEastAsia" w:hAnsi="Arial" w:cs="Arial"/>
          <w:spacing w:val="5"/>
          <w:kern w:val="28"/>
          <w:szCs w:val="36"/>
          <w14:ligatures w14:val="standardContextual"/>
          <w14:cntxtAlts/>
        </w:rPr>
        <w:t>:</w:t>
      </w:r>
    </w:p>
    <w:p w:rsidR="00490789" w:rsidRDefault="00490789"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t>To analyse the impacts that natural disasters have on the tourism industry</w:t>
      </w:r>
      <w:r w:rsidR="00DE4F0C">
        <w:rPr>
          <w:rFonts w:ascii="Arial" w:eastAsiaTheme="majorEastAsia" w:hAnsi="Arial" w:cs="Arial"/>
          <w:spacing w:val="5"/>
          <w:kern w:val="28"/>
          <w:szCs w:val="36"/>
          <w14:ligatures w14:val="standardContextual"/>
          <w14:cntxtAlts/>
        </w:rPr>
        <w:t>,</w:t>
      </w:r>
      <w:r>
        <w:rPr>
          <w:rFonts w:ascii="Arial" w:eastAsiaTheme="majorEastAsia" w:hAnsi="Arial" w:cs="Arial"/>
          <w:spacing w:val="5"/>
          <w:kern w:val="28"/>
          <w:szCs w:val="36"/>
          <w14:ligatures w14:val="standardContextual"/>
          <w14:cntxtAlts/>
        </w:rPr>
        <w:t xml:space="preserve"> how they can shape visitor intentions on travel/return and the risk perceptions they have before travelling to destinations.</w:t>
      </w:r>
    </w:p>
    <w:p w:rsidR="00490789" w:rsidRPr="007D6D25" w:rsidRDefault="00490789" w:rsidP="00BA77D9">
      <w:pPr>
        <w:tabs>
          <w:tab w:val="center" w:pos="4513"/>
          <w:tab w:val="left" w:pos="7350"/>
        </w:tabs>
        <w:spacing w:line="480" w:lineRule="auto"/>
        <w:ind w:left="283"/>
        <w:rPr>
          <w:rFonts w:ascii="Arial" w:eastAsiaTheme="majorEastAsia" w:hAnsi="Arial" w:cs="Arial"/>
          <w:i/>
          <w:spacing w:val="5"/>
          <w:kern w:val="28"/>
          <w:szCs w:val="36"/>
          <w14:ligatures w14:val="standardContextual"/>
          <w14:cntxtAlts/>
        </w:rPr>
      </w:pPr>
      <w:r w:rsidRPr="007D6D25">
        <w:rPr>
          <w:rFonts w:ascii="Arial" w:eastAsiaTheme="majorEastAsia" w:hAnsi="Arial" w:cs="Arial"/>
          <w:i/>
          <w:spacing w:val="5"/>
          <w:kern w:val="28"/>
          <w:szCs w:val="36"/>
          <w14:ligatures w14:val="standardContextual"/>
          <w14:cntxtAlts/>
        </w:rPr>
        <w:t>Objectives:</w:t>
      </w:r>
    </w:p>
    <w:p w:rsidR="00490789" w:rsidRDefault="007D6D25" w:rsidP="00BA77D9">
      <w:pPr>
        <w:pStyle w:val="ListParagraph"/>
        <w:numPr>
          <w:ilvl w:val="0"/>
          <w:numId w:val="4"/>
        </w:numPr>
        <w:tabs>
          <w:tab w:val="center" w:pos="4513"/>
          <w:tab w:val="left" w:pos="7350"/>
        </w:tabs>
        <w:spacing w:line="480" w:lineRule="auto"/>
        <w:ind w:left="64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t>Obtain views from traveller’s/holidaymakers</w:t>
      </w:r>
      <w:r w:rsidR="00490789">
        <w:rPr>
          <w:rFonts w:ascii="Arial" w:eastAsiaTheme="majorEastAsia" w:hAnsi="Arial" w:cs="Arial"/>
          <w:spacing w:val="5"/>
          <w:kern w:val="28"/>
          <w:szCs w:val="36"/>
          <w14:ligatures w14:val="standardContextual"/>
          <w14:cntxtAlts/>
        </w:rPr>
        <w:t xml:space="preserve"> based on the effects cris</w:t>
      </w:r>
      <w:r>
        <w:rPr>
          <w:rFonts w:ascii="Arial" w:eastAsiaTheme="majorEastAsia" w:hAnsi="Arial" w:cs="Arial"/>
          <w:spacing w:val="5"/>
          <w:kern w:val="28"/>
          <w:szCs w:val="36"/>
          <w14:ligatures w14:val="standardContextual"/>
          <w14:cntxtAlts/>
        </w:rPr>
        <w:t>es</w:t>
      </w:r>
      <w:r w:rsidR="00490789">
        <w:rPr>
          <w:rFonts w:ascii="Arial" w:eastAsiaTheme="majorEastAsia" w:hAnsi="Arial" w:cs="Arial"/>
          <w:spacing w:val="5"/>
          <w:kern w:val="28"/>
          <w:szCs w:val="36"/>
          <w14:ligatures w14:val="standardContextual"/>
          <w14:cntxtAlts/>
        </w:rPr>
        <w:t xml:space="preserve"> have on travel intention and risk perceptions of destinations. </w:t>
      </w:r>
    </w:p>
    <w:p w:rsidR="00490789" w:rsidRDefault="00490789" w:rsidP="00BA77D9">
      <w:pPr>
        <w:pStyle w:val="ListParagraph"/>
        <w:numPr>
          <w:ilvl w:val="0"/>
          <w:numId w:val="4"/>
        </w:numPr>
        <w:tabs>
          <w:tab w:val="center" w:pos="4513"/>
          <w:tab w:val="left" w:pos="7350"/>
        </w:tabs>
        <w:spacing w:line="480" w:lineRule="auto"/>
        <w:ind w:left="64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lastRenderedPageBreak/>
        <w:t>Gather research from previous natural disaster victims to obtain information on the pre-warnings, disaster recovery process and</w:t>
      </w:r>
      <w:r w:rsidR="003D5B44">
        <w:rPr>
          <w:rFonts w:ascii="Arial" w:eastAsiaTheme="majorEastAsia" w:hAnsi="Arial" w:cs="Arial"/>
          <w:spacing w:val="5"/>
          <w:kern w:val="28"/>
          <w:szCs w:val="36"/>
          <w14:ligatures w14:val="standardContextual"/>
          <w14:cntxtAlts/>
        </w:rPr>
        <w:t xml:space="preserve"> analyse how this affects</w:t>
      </w:r>
      <w:r>
        <w:rPr>
          <w:rFonts w:ascii="Arial" w:eastAsiaTheme="majorEastAsia" w:hAnsi="Arial" w:cs="Arial"/>
          <w:spacing w:val="5"/>
          <w:kern w:val="28"/>
          <w:szCs w:val="36"/>
          <w14:ligatures w14:val="standardContextual"/>
          <w14:cntxtAlts/>
        </w:rPr>
        <w:t xml:space="preserve"> their own personal risk perceptions.</w:t>
      </w:r>
    </w:p>
    <w:p w:rsidR="00490789" w:rsidRPr="00490789" w:rsidRDefault="00490789" w:rsidP="00BA77D9">
      <w:pPr>
        <w:pStyle w:val="ListParagraph"/>
        <w:numPr>
          <w:ilvl w:val="0"/>
          <w:numId w:val="4"/>
        </w:numPr>
        <w:tabs>
          <w:tab w:val="center" w:pos="4513"/>
          <w:tab w:val="left" w:pos="7350"/>
        </w:tabs>
        <w:spacing w:line="480" w:lineRule="auto"/>
        <w:ind w:left="64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t>Investigate the impacts natur</w:t>
      </w:r>
      <w:r w:rsidR="007D6D25">
        <w:rPr>
          <w:rFonts w:ascii="Arial" w:eastAsiaTheme="majorEastAsia" w:hAnsi="Arial" w:cs="Arial"/>
          <w:spacing w:val="5"/>
          <w:kern w:val="28"/>
          <w:szCs w:val="36"/>
          <w14:ligatures w14:val="standardContextual"/>
          <w14:cntxtAlts/>
        </w:rPr>
        <w:t>al disasters, among other crise</w:t>
      </w:r>
      <w:r>
        <w:rPr>
          <w:rFonts w:ascii="Arial" w:eastAsiaTheme="majorEastAsia" w:hAnsi="Arial" w:cs="Arial"/>
          <w:spacing w:val="5"/>
          <w:kern w:val="28"/>
          <w:szCs w:val="36"/>
          <w14:ligatures w14:val="standardContextual"/>
          <w14:cntxtAlts/>
        </w:rPr>
        <w:t xml:space="preserve">s, have on the tourism industry. </w:t>
      </w:r>
    </w:p>
    <w:p w:rsidR="00490789" w:rsidRPr="00E90A39" w:rsidRDefault="00490789"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t>The aim and objectives helped guide the investigation in the right direction and shaped the results concluded from it.</w:t>
      </w:r>
    </w:p>
    <w:p w:rsidR="00490789" w:rsidRDefault="00490789" w:rsidP="00BA77D9">
      <w:pPr>
        <w:pStyle w:val="Heading1"/>
        <w:ind w:left="283"/>
        <w:rPr>
          <w:rFonts w:ascii="Arial" w:hAnsi="Arial" w:cs="Arial"/>
          <w:b/>
          <w:i/>
          <w:color w:val="auto"/>
          <w:sz w:val="24"/>
        </w:rPr>
      </w:pPr>
      <w:bookmarkStart w:id="16" w:name="_Toc513820353"/>
      <w:r w:rsidRPr="00490789">
        <w:rPr>
          <w:rFonts w:ascii="Arial" w:hAnsi="Arial" w:cs="Arial"/>
          <w:b/>
          <w:i/>
          <w:color w:val="auto"/>
          <w:sz w:val="24"/>
        </w:rPr>
        <w:t>3.2 The Research Onion</w:t>
      </w:r>
      <w:bookmarkEnd w:id="16"/>
    </w:p>
    <w:p w:rsidR="005D1D3A" w:rsidRPr="005D1D3A" w:rsidRDefault="005D1D3A" w:rsidP="00BA77D9">
      <w:pPr>
        <w:ind w:left="283"/>
      </w:pPr>
    </w:p>
    <w:p w:rsidR="00490789" w:rsidRDefault="00490789"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t>There are many ways to define research methodology, it is explained as a science of studying the ways of how research is going to be carried out. The term ‘research methodology’ comes from the procedures by which researchers produce their work of explaining, describing and predicting</w:t>
      </w:r>
      <w:r w:rsidR="00DE4F0C">
        <w:rPr>
          <w:rFonts w:ascii="Arial" w:eastAsiaTheme="majorEastAsia" w:hAnsi="Arial" w:cs="Arial"/>
          <w:spacing w:val="5"/>
          <w:kern w:val="28"/>
          <w:szCs w:val="36"/>
          <w14:ligatures w14:val="standardContextual"/>
          <w14:cntxtAlts/>
        </w:rPr>
        <w:t xml:space="preserve"> phenomena (Rajasekar, 2013</w:t>
      </w:r>
      <w:r>
        <w:rPr>
          <w:rFonts w:ascii="Arial" w:eastAsiaTheme="majorEastAsia" w:hAnsi="Arial" w:cs="Arial"/>
          <w:spacing w:val="5"/>
          <w:kern w:val="28"/>
          <w:szCs w:val="36"/>
          <w14:ligatures w14:val="standardContextual"/>
          <w14:cntxtAlts/>
        </w:rPr>
        <w:t>). This means that when the knowledge and results are gained toward the knowledge the outcome will be more effective.</w:t>
      </w:r>
    </w:p>
    <w:p w:rsidR="00490789" w:rsidRDefault="00490789" w:rsidP="00BA77D9">
      <w:pPr>
        <w:tabs>
          <w:tab w:val="center" w:pos="4513"/>
          <w:tab w:val="left" w:pos="7350"/>
        </w:tabs>
        <w:spacing w:line="360" w:lineRule="auto"/>
        <w:ind w:left="28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t>Figure 3.1 The Research Onion by Saunders (2009)</w:t>
      </w:r>
    </w:p>
    <w:p w:rsidR="00490789" w:rsidRDefault="00490789" w:rsidP="00BA77D9">
      <w:pPr>
        <w:tabs>
          <w:tab w:val="center" w:pos="4513"/>
          <w:tab w:val="left" w:pos="7350"/>
        </w:tabs>
        <w:spacing w:line="360" w:lineRule="auto"/>
        <w:ind w:left="283"/>
        <w:rPr>
          <w:rFonts w:ascii="Arial" w:eastAsiaTheme="majorEastAsia" w:hAnsi="Arial" w:cs="Arial"/>
          <w:spacing w:val="5"/>
          <w:kern w:val="28"/>
          <w:szCs w:val="36"/>
          <w14:ligatures w14:val="standardContextual"/>
          <w14:cntxtAlts/>
        </w:rPr>
      </w:pPr>
      <w:r>
        <w:rPr>
          <w:rFonts w:ascii="Arial" w:eastAsiaTheme="majorEastAsia" w:hAnsi="Arial" w:cs="Arial"/>
          <w:noProof/>
          <w:spacing w:val="5"/>
          <w:kern w:val="28"/>
          <w:szCs w:val="36"/>
          <w:lang w:eastAsia="en-GB"/>
        </w:rPr>
        <w:drawing>
          <wp:inline distT="0" distB="0" distL="0" distR="0" wp14:anchorId="4DA53640" wp14:editId="561F057F">
            <wp:extent cx="3771900" cy="2752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earch Onion.png"/>
                    <pic:cNvPicPr/>
                  </pic:nvPicPr>
                  <pic:blipFill>
                    <a:blip r:embed="rId12">
                      <a:extLst>
                        <a:ext uri="{28A0092B-C50C-407E-A947-70E740481C1C}">
                          <a14:useLocalDpi xmlns:a14="http://schemas.microsoft.com/office/drawing/2010/main" val="0"/>
                        </a:ext>
                      </a:extLst>
                    </a:blip>
                    <a:stretch>
                      <a:fillRect/>
                    </a:stretch>
                  </pic:blipFill>
                  <pic:spPr>
                    <a:xfrm>
                      <a:off x="0" y="0"/>
                      <a:ext cx="3791461" cy="2766935"/>
                    </a:xfrm>
                    <a:prstGeom prst="rect">
                      <a:avLst/>
                    </a:prstGeom>
                  </pic:spPr>
                </pic:pic>
              </a:graphicData>
            </a:graphic>
          </wp:inline>
        </w:drawing>
      </w:r>
    </w:p>
    <w:p w:rsidR="00490789" w:rsidRDefault="00490789"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t>Including a variety of methods in an investigation is an important factor to consider when combining reliable resources and acquir</w:t>
      </w:r>
      <w:r w:rsidR="007D6D25">
        <w:rPr>
          <w:rFonts w:ascii="Arial" w:eastAsiaTheme="majorEastAsia" w:hAnsi="Arial" w:cs="Arial"/>
          <w:spacing w:val="5"/>
          <w:kern w:val="28"/>
          <w:szCs w:val="36"/>
          <w14:ligatures w14:val="standardContextual"/>
          <w14:cntxtAlts/>
        </w:rPr>
        <w:t xml:space="preserve">ing research, this diagram is an </w:t>
      </w:r>
      <w:r>
        <w:rPr>
          <w:rFonts w:ascii="Arial" w:eastAsiaTheme="majorEastAsia" w:hAnsi="Arial" w:cs="Arial"/>
          <w:spacing w:val="5"/>
          <w:kern w:val="28"/>
          <w:szCs w:val="36"/>
          <w14:ligatures w14:val="standardContextual"/>
          <w14:cntxtAlts/>
        </w:rPr>
        <w:lastRenderedPageBreak/>
        <w:t xml:space="preserve">accurate way of showing the differing stages used to identify information used to gather data and evaluate the results found. The stages must be performed by the author when creating a research strategy, </w:t>
      </w:r>
      <w:r w:rsidR="00E12892">
        <w:rPr>
          <w:rFonts w:ascii="Arial" w:eastAsiaTheme="majorEastAsia" w:hAnsi="Arial" w:cs="Arial"/>
          <w:spacing w:val="5"/>
          <w:kern w:val="28"/>
          <w:szCs w:val="36"/>
          <w14:ligatures w14:val="standardContextual"/>
          <w14:cntxtAlts/>
        </w:rPr>
        <w:t>which</w:t>
      </w:r>
      <w:r>
        <w:rPr>
          <w:rFonts w:ascii="Arial" w:eastAsiaTheme="majorEastAsia" w:hAnsi="Arial" w:cs="Arial"/>
          <w:spacing w:val="5"/>
          <w:kern w:val="28"/>
          <w:szCs w:val="36"/>
          <w14:ligatures w14:val="standardContextual"/>
          <w14:cntxtAlts/>
        </w:rPr>
        <w:t xml:space="preserve"> is how the researcher is intending to carry out the pr</w:t>
      </w:r>
      <w:r w:rsidR="00922A8A">
        <w:rPr>
          <w:rFonts w:ascii="Arial" w:eastAsiaTheme="majorEastAsia" w:hAnsi="Arial" w:cs="Arial"/>
          <w:spacing w:val="5"/>
          <w:kern w:val="28"/>
          <w:szCs w:val="36"/>
          <w14:ligatures w14:val="standardContextual"/>
          <w14:cntxtAlts/>
        </w:rPr>
        <w:t>ocess (Saunders et al, 2007</w:t>
      </w:r>
      <w:r>
        <w:rPr>
          <w:rFonts w:ascii="Arial" w:eastAsiaTheme="majorEastAsia" w:hAnsi="Arial" w:cs="Arial"/>
          <w:spacing w:val="5"/>
          <w:kern w:val="28"/>
          <w:szCs w:val="36"/>
          <w14:ligatures w14:val="standardContextual"/>
          <w14:cntxtAlts/>
        </w:rPr>
        <w:t>).</w:t>
      </w:r>
    </w:p>
    <w:p w:rsidR="00490789" w:rsidRDefault="00490789"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t xml:space="preserve">With the use of </w:t>
      </w:r>
      <w:r w:rsidRPr="0073484E">
        <w:rPr>
          <w:rFonts w:ascii="Arial" w:eastAsiaTheme="majorEastAsia" w:hAnsi="Arial" w:cs="Arial"/>
          <w:spacing w:val="5"/>
          <w:kern w:val="28"/>
          <w:szCs w:val="36"/>
          <w14:ligatures w14:val="standardContextual"/>
          <w14:cntxtAlts/>
        </w:rPr>
        <w:t>figure 3.1</w:t>
      </w:r>
      <w:r>
        <w:rPr>
          <w:rFonts w:ascii="Arial" w:eastAsiaTheme="majorEastAsia" w:hAnsi="Arial" w:cs="Arial"/>
          <w:spacing w:val="5"/>
          <w:kern w:val="28"/>
          <w:szCs w:val="36"/>
          <w14:ligatures w14:val="standardContextual"/>
          <w14:cntxtAlts/>
        </w:rPr>
        <w:t xml:space="preserve"> the researcher could decide which approaches were needed to conduct the study and how the investigation would be carried out in each stage. There are two types of time horizons, cross-sectional and longitudinal, the chosen one for the study was cross-sectional</w:t>
      </w:r>
      <w:r w:rsidR="007D6D25">
        <w:rPr>
          <w:rFonts w:ascii="Arial" w:eastAsiaTheme="majorEastAsia" w:hAnsi="Arial" w:cs="Arial"/>
          <w:spacing w:val="5"/>
          <w:kern w:val="28"/>
          <w:szCs w:val="36"/>
          <w14:ligatures w14:val="standardContextual"/>
          <w14:cntxtAlts/>
        </w:rPr>
        <w:t>.</w:t>
      </w:r>
      <w:r>
        <w:rPr>
          <w:rFonts w:ascii="Arial" w:eastAsiaTheme="majorEastAsia" w:hAnsi="Arial" w:cs="Arial"/>
          <w:spacing w:val="5"/>
          <w:kern w:val="28"/>
          <w:szCs w:val="36"/>
          <w14:ligatures w14:val="standardContextual"/>
          <w14:cntxtAlts/>
        </w:rPr>
        <w:t xml:space="preserve"> </w:t>
      </w:r>
      <w:r w:rsidR="007D6D25">
        <w:rPr>
          <w:rFonts w:ascii="Arial" w:eastAsiaTheme="majorEastAsia" w:hAnsi="Arial" w:cs="Arial"/>
          <w:spacing w:val="5"/>
          <w:kern w:val="28"/>
          <w:szCs w:val="36"/>
          <w14:ligatures w14:val="standardContextual"/>
          <w14:cntxtAlts/>
        </w:rPr>
        <w:t xml:space="preserve">It is important for the study to follow a cross-sectional time horizon as this investigation needed to be carried out in a certain </w:t>
      </w:r>
      <w:r w:rsidR="00E12892">
        <w:rPr>
          <w:rFonts w:ascii="Arial" w:eastAsiaTheme="majorEastAsia" w:hAnsi="Arial" w:cs="Arial"/>
          <w:spacing w:val="5"/>
          <w:kern w:val="28"/>
          <w:szCs w:val="36"/>
          <w14:ligatures w14:val="standardContextual"/>
          <w14:cntxtAlts/>
        </w:rPr>
        <w:t>period</w:t>
      </w:r>
      <w:r w:rsidR="007D6D25">
        <w:rPr>
          <w:rFonts w:ascii="Arial" w:eastAsiaTheme="majorEastAsia" w:hAnsi="Arial" w:cs="Arial"/>
          <w:spacing w:val="5"/>
          <w:kern w:val="28"/>
          <w:szCs w:val="36"/>
          <w14:ligatures w14:val="standardContextual"/>
          <w14:cntxtAlts/>
        </w:rPr>
        <w:t xml:space="preserve"> and did not have the opportunity to be carried out over a long period of time.</w:t>
      </w:r>
      <w:r>
        <w:rPr>
          <w:rFonts w:ascii="Arial" w:eastAsiaTheme="majorEastAsia" w:hAnsi="Arial" w:cs="Arial"/>
          <w:spacing w:val="5"/>
          <w:kern w:val="28"/>
          <w:szCs w:val="36"/>
          <w14:ligatures w14:val="standardContextual"/>
          <w14:cntxtAlts/>
        </w:rPr>
        <w:t xml:space="preserve"> The </w:t>
      </w:r>
      <w:r w:rsidR="007D6D25">
        <w:rPr>
          <w:rFonts w:ascii="Arial" w:eastAsiaTheme="majorEastAsia" w:hAnsi="Arial" w:cs="Arial"/>
          <w:spacing w:val="5"/>
          <w:kern w:val="28"/>
          <w:szCs w:val="36"/>
          <w14:ligatures w14:val="standardContextual"/>
          <w14:cntxtAlts/>
        </w:rPr>
        <w:t>use of the research onion was</w:t>
      </w:r>
      <w:r>
        <w:rPr>
          <w:rFonts w:ascii="Arial" w:eastAsiaTheme="majorEastAsia" w:hAnsi="Arial" w:cs="Arial"/>
          <w:spacing w:val="5"/>
          <w:kern w:val="28"/>
          <w:szCs w:val="36"/>
          <w14:ligatures w14:val="standardContextual"/>
          <w14:cntxtAlts/>
        </w:rPr>
        <w:t xml:space="preserve"> an advantage in helping the investigation grow and to find out how natural disasters truly effect the tourism industry, travel intention and a visitor’s risk perception it was distinctive that a mixed methods approach was to be undertaken using a survey and interviews.</w:t>
      </w:r>
      <w:r w:rsidR="007D6D25">
        <w:rPr>
          <w:rFonts w:ascii="Arial" w:eastAsiaTheme="majorEastAsia" w:hAnsi="Arial" w:cs="Arial"/>
          <w:spacing w:val="5"/>
          <w:kern w:val="28"/>
          <w:szCs w:val="36"/>
          <w14:ligatures w14:val="standardContextual"/>
          <w14:cntxtAlts/>
        </w:rPr>
        <w:t xml:space="preserve"> This is the best method for this investigation as it provides the opportunity to gain results from two different streams, a large sample of the population for the surveys and small selected sample for the interviews.</w:t>
      </w:r>
    </w:p>
    <w:p w:rsidR="00490789" w:rsidRDefault="00490789" w:rsidP="00BA77D9">
      <w:pPr>
        <w:pStyle w:val="Heading1"/>
        <w:ind w:left="283"/>
        <w:rPr>
          <w:rFonts w:ascii="Arial" w:hAnsi="Arial" w:cs="Arial"/>
          <w:b/>
          <w:i/>
          <w:color w:val="auto"/>
          <w:sz w:val="24"/>
        </w:rPr>
      </w:pPr>
      <w:bookmarkStart w:id="17" w:name="_Toc513820354"/>
      <w:r w:rsidRPr="00490789">
        <w:rPr>
          <w:rFonts w:ascii="Arial" w:hAnsi="Arial" w:cs="Arial"/>
          <w:b/>
          <w:i/>
          <w:color w:val="auto"/>
          <w:sz w:val="24"/>
        </w:rPr>
        <w:t>3.3 Research philosophy</w:t>
      </w:r>
      <w:bookmarkEnd w:id="17"/>
    </w:p>
    <w:p w:rsidR="00DE4F0C" w:rsidRPr="005D1D3A" w:rsidRDefault="00DE4F0C" w:rsidP="00BA77D9">
      <w:pPr>
        <w:ind w:left="283"/>
      </w:pPr>
    </w:p>
    <w:p w:rsidR="00490789" w:rsidRDefault="00DE4F0C"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t xml:space="preserve">There is an idea that there are different views of the world and the processes </w:t>
      </w:r>
      <w:r w:rsidR="00E12892">
        <w:rPr>
          <w:rFonts w:ascii="Arial" w:eastAsiaTheme="majorEastAsia" w:hAnsi="Arial" w:cs="Arial"/>
          <w:spacing w:val="5"/>
          <w:kern w:val="28"/>
          <w:szCs w:val="36"/>
          <w14:ligatures w14:val="standardContextual"/>
          <w14:cntxtAlts/>
        </w:rPr>
        <w:t>which operate</w:t>
      </w:r>
      <w:r>
        <w:rPr>
          <w:rFonts w:ascii="Arial" w:eastAsiaTheme="majorEastAsia" w:hAnsi="Arial" w:cs="Arial"/>
          <w:spacing w:val="5"/>
          <w:kern w:val="28"/>
          <w:szCs w:val="36"/>
          <w14:ligatures w14:val="standardContextual"/>
          <w14:cntxtAlts/>
        </w:rPr>
        <w:t xml:space="preserve"> within it, this is known as philosophy. Philosophy is focussed on the views about the way the world works and in academic terms it is primarily focussed on knowledge, reality</w:t>
      </w:r>
      <w:r w:rsidR="0092233E">
        <w:rPr>
          <w:rFonts w:ascii="Arial" w:eastAsiaTheme="majorEastAsia" w:hAnsi="Arial" w:cs="Arial"/>
          <w:spacing w:val="5"/>
          <w:kern w:val="28"/>
          <w:szCs w:val="36"/>
          <w14:ligatures w14:val="standardContextual"/>
          <w14:cntxtAlts/>
        </w:rPr>
        <w:t xml:space="preserve"> and existence (Mason, 2014). </w:t>
      </w:r>
      <w:r w:rsidR="00490789">
        <w:rPr>
          <w:rFonts w:ascii="Arial" w:eastAsiaTheme="majorEastAsia" w:hAnsi="Arial" w:cs="Arial"/>
          <w:spacing w:val="5"/>
          <w:kern w:val="28"/>
          <w:szCs w:val="36"/>
          <w14:ligatures w14:val="standardContextual"/>
          <w14:cntxtAlts/>
        </w:rPr>
        <w:t xml:space="preserve">The research philosophy is a means in which the researcher decides the approach being undertaken within the investigation based on the type of research they are looking to find out (Saunders et al, 2016). The philosophy undertaken in this investigation was a pragmatic philosophy which followed a mixed approach of inductive and deductive with the use </w:t>
      </w:r>
      <w:r w:rsidR="00490789">
        <w:rPr>
          <w:rFonts w:ascii="Arial" w:eastAsiaTheme="majorEastAsia" w:hAnsi="Arial" w:cs="Arial"/>
          <w:spacing w:val="5"/>
          <w:kern w:val="28"/>
          <w:szCs w:val="36"/>
          <w14:ligatures w14:val="standardContextual"/>
          <w14:cntxtAlts/>
        </w:rPr>
        <w:lastRenderedPageBreak/>
        <w:t>of qualitative and quantitative research.</w:t>
      </w:r>
      <w:r>
        <w:rPr>
          <w:rFonts w:ascii="Arial" w:eastAsiaTheme="majorEastAsia" w:hAnsi="Arial" w:cs="Arial"/>
          <w:spacing w:val="5"/>
          <w:kern w:val="28"/>
          <w:szCs w:val="36"/>
          <w14:ligatures w14:val="standardContextual"/>
          <w14:cntxtAlts/>
        </w:rPr>
        <w:t xml:space="preserve"> </w:t>
      </w:r>
      <w:r w:rsidR="00E12892">
        <w:rPr>
          <w:rFonts w:ascii="Arial" w:eastAsiaTheme="majorEastAsia" w:hAnsi="Arial" w:cs="Arial"/>
          <w:spacing w:val="5"/>
          <w:kern w:val="28"/>
          <w:szCs w:val="36"/>
          <w14:ligatures w14:val="standardContextual"/>
          <w14:cntxtAlts/>
        </w:rPr>
        <w:t>The</w:t>
      </w:r>
      <w:r w:rsidR="0092233E">
        <w:rPr>
          <w:rFonts w:ascii="Arial" w:eastAsiaTheme="majorEastAsia" w:hAnsi="Arial" w:cs="Arial"/>
          <w:spacing w:val="5"/>
          <w:kern w:val="28"/>
          <w:szCs w:val="36"/>
          <w14:ligatures w14:val="standardContextual"/>
          <w14:cntxtAlts/>
        </w:rPr>
        <w:t xml:space="preserve"> investigation followed </w:t>
      </w:r>
      <w:r w:rsidR="00E12892">
        <w:rPr>
          <w:rFonts w:ascii="Arial" w:eastAsiaTheme="majorEastAsia" w:hAnsi="Arial" w:cs="Arial"/>
          <w:spacing w:val="5"/>
          <w:kern w:val="28"/>
          <w:szCs w:val="36"/>
          <w14:ligatures w14:val="standardContextual"/>
          <w14:cntxtAlts/>
        </w:rPr>
        <w:t>this philosophy as</w:t>
      </w:r>
      <w:r w:rsidR="0092233E">
        <w:rPr>
          <w:rFonts w:ascii="Arial" w:eastAsiaTheme="majorEastAsia" w:hAnsi="Arial" w:cs="Arial"/>
          <w:spacing w:val="5"/>
          <w:kern w:val="28"/>
          <w:szCs w:val="36"/>
          <w14:ligatures w14:val="standardContextual"/>
          <w14:cntxtAlts/>
        </w:rPr>
        <w:t xml:space="preserve"> the study focusses on the research question and </w:t>
      </w:r>
      <w:r w:rsidR="0092233E" w:rsidRPr="0092233E">
        <w:rPr>
          <w:rFonts w:ascii="Arial" w:hAnsi="Arial" w:cs="Arial"/>
          <w:shd w:val="clear" w:color="auto" w:fill="FFFFFF"/>
        </w:rPr>
        <w:t>combines positivism and interpretivism</w:t>
      </w:r>
      <w:r w:rsidR="0092233E">
        <w:rPr>
          <w:rFonts w:ascii="Arial" w:hAnsi="Arial" w:cs="Arial"/>
          <w:shd w:val="clear" w:color="auto" w:fill="FFFFFF"/>
        </w:rPr>
        <w:t>.</w:t>
      </w:r>
    </w:p>
    <w:p w:rsidR="00490789" w:rsidRDefault="00490789" w:rsidP="00BA77D9">
      <w:pPr>
        <w:pStyle w:val="Heading1"/>
        <w:ind w:left="283"/>
        <w:rPr>
          <w:rFonts w:ascii="Arial" w:hAnsi="Arial" w:cs="Arial"/>
          <w:b/>
          <w:i/>
          <w:color w:val="auto"/>
          <w:sz w:val="24"/>
        </w:rPr>
      </w:pPr>
      <w:bookmarkStart w:id="18" w:name="_Toc513820355"/>
      <w:r w:rsidRPr="00490789">
        <w:rPr>
          <w:rFonts w:ascii="Arial" w:hAnsi="Arial" w:cs="Arial"/>
          <w:b/>
          <w:i/>
          <w:color w:val="auto"/>
          <w:sz w:val="24"/>
        </w:rPr>
        <w:t>3.4 Mixed methods approach</w:t>
      </w:r>
      <w:bookmarkEnd w:id="18"/>
    </w:p>
    <w:p w:rsidR="005D1D3A" w:rsidRPr="005D1D3A" w:rsidRDefault="005D1D3A" w:rsidP="00BA77D9">
      <w:pPr>
        <w:ind w:left="283"/>
      </w:pP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sidRPr="00B32986">
        <w:rPr>
          <w:rFonts w:ascii="Arial" w:eastAsiaTheme="majorEastAsia" w:hAnsi="Arial" w:cs="Arial"/>
          <w:color w:val="000000" w:themeColor="text1"/>
          <w:spacing w:val="5"/>
          <w:kern w:val="28"/>
          <w:szCs w:val="36"/>
          <w14:ligatures w14:val="standardContextual"/>
          <w14:cntxtAlts/>
        </w:rPr>
        <w:t>The mixed methods approach involves “integrating quantitative and qualitative approaches to generating new knowledge and can involve either concurrent or sequential use of these two classes of methods to fol</w:t>
      </w:r>
      <w:r w:rsidR="0092233E">
        <w:rPr>
          <w:rFonts w:ascii="Arial" w:eastAsiaTheme="majorEastAsia" w:hAnsi="Arial" w:cs="Arial"/>
          <w:color w:val="000000" w:themeColor="text1"/>
          <w:spacing w:val="5"/>
          <w:kern w:val="28"/>
          <w:szCs w:val="36"/>
          <w14:ligatures w14:val="standardContextual"/>
          <w14:cntxtAlts/>
        </w:rPr>
        <w:t xml:space="preserve">low a line of inquiry” </w:t>
      </w:r>
      <w:r w:rsidR="0092233E" w:rsidRPr="0092233E">
        <w:rPr>
          <w:rFonts w:ascii="Arial" w:eastAsiaTheme="majorEastAsia" w:hAnsi="Arial" w:cs="Arial"/>
          <w:color w:val="000000" w:themeColor="text1"/>
          <w:spacing w:val="5"/>
          <w:kern w:val="28"/>
          <w:szCs w:val="36"/>
          <w14:ligatures w14:val="standardContextual"/>
          <w14:cntxtAlts/>
        </w:rPr>
        <w:t>(Stange, Crabtree and Miller, 2006</w:t>
      </w:r>
      <w:r w:rsidR="0092233E">
        <w:rPr>
          <w:rFonts w:ascii="Arial" w:eastAsiaTheme="majorEastAsia" w:hAnsi="Arial" w:cs="Arial"/>
          <w:color w:val="000000" w:themeColor="text1"/>
          <w:spacing w:val="5"/>
          <w:kern w:val="28"/>
          <w:szCs w:val="36"/>
          <w14:ligatures w14:val="standardContextual"/>
          <w14:cntxtAlts/>
        </w:rPr>
        <w:t>, p292</w:t>
      </w:r>
      <w:r w:rsidRPr="00B32986">
        <w:rPr>
          <w:rFonts w:ascii="Arial" w:eastAsiaTheme="majorEastAsia" w:hAnsi="Arial" w:cs="Arial"/>
          <w:color w:val="000000" w:themeColor="text1"/>
          <w:spacing w:val="5"/>
          <w:kern w:val="28"/>
          <w:szCs w:val="36"/>
          <w14:ligatures w14:val="standardContextual"/>
          <w14:cntxtAlts/>
        </w:rPr>
        <w:t>). Cresswell and Clark (2011) add that the indispensable premise of mixed method design is that the use of qualitative and quantitative will provide a better understanding of the research problems than the use of either one method used alone in a study.</w:t>
      </w:r>
    </w:p>
    <w:p w:rsidR="00140691"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There are many advantages and disadvantages to th</w:t>
      </w:r>
      <w:r w:rsidR="0092233E">
        <w:rPr>
          <w:rFonts w:ascii="Arial" w:eastAsiaTheme="majorEastAsia" w:hAnsi="Arial" w:cs="Arial"/>
          <w:color w:val="000000" w:themeColor="text1"/>
          <w:spacing w:val="5"/>
          <w:kern w:val="28"/>
          <w:szCs w:val="36"/>
          <w14:ligatures w14:val="standardContextual"/>
          <w14:cntxtAlts/>
        </w:rPr>
        <w:t xml:space="preserve">e mixed methods approach. The advantages of using mixed methods for this study </w:t>
      </w:r>
      <w:r w:rsidR="00140691">
        <w:rPr>
          <w:rFonts w:ascii="Arial" w:eastAsiaTheme="majorEastAsia" w:hAnsi="Arial" w:cs="Arial"/>
          <w:color w:val="000000" w:themeColor="text1"/>
          <w:spacing w:val="5"/>
          <w:kern w:val="28"/>
          <w:szCs w:val="36"/>
          <w14:ligatures w14:val="standardContextual"/>
          <w14:cntxtAlts/>
        </w:rPr>
        <w:t>were</w:t>
      </w:r>
      <w:r w:rsidR="0092233E">
        <w:rPr>
          <w:rFonts w:ascii="Arial" w:eastAsiaTheme="majorEastAsia" w:hAnsi="Arial" w:cs="Arial"/>
          <w:color w:val="000000" w:themeColor="text1"/>
          <w:spacing w:val="5"/>
          <w:kern w:val="28"/>
          <w:szCs w:val="36"/>
          <w14:ligatures w14:val="standardContextual"/>
          <w14:cntxtAlts/>
        </w:rPr>
        <w:t xml:space="preserve"> that it provide</w:t>
      </w:r>
      <w:r w:rsidR="00140691">
        <w:rPr>
          <w:rFonts w:ascii="Arial" w:eastAsiaTheme="majorEastAsia" w:hAnsi="Arial" w:cs="Arial"/>
          <w:color w:val="000000" w:themeColor="text1"/>
          <w:spacing w:val="5"/>
          <w:kern w:val="28"/>
          <w:szCs w:val="36"/>
          <w14:ligatures w14:val="standardContextual"/>
          <w14:cntxtAlts/>
        </w:rPr>
        <w:t>d</w:t>
      </w:r>
      <w:r w:rsidR="0092233E">
        <w:rPr>
          <w:rFonts w:ascii="Arial" w:eastAsiaTheme="majorEastAsia" w:hAnsi="Arial" w:cs="Arial"/>
          <w:color w:val="000000" w:themeColor="text1"/>
          <w:spacing w:val="5"/>
          <w:kern w:val="28"/>
          <w:szCs w:val="36"/>
          <w14:ligatures w14:val="standardContextual"/>
          <w14:cntxtAlts/>
        </w:rPr>
        <w:t xml:space="preserve"> strengths for both</w:t>
      </w:r>
      <w:r w:rsidR="00140691">
        <w:rPr>
          <w:rFonts w:ascii="Arial" w:eastAsiaTheme="majorEastAsia" w:hAnsi="Arial" w:cs="Arial"/>
          <w:color w:val="000000" w:themeColor="text1"/>
          <w:spacing w:val="5"/>
          <w:kern w:val="28"/>
          <w:szCs w:val="36"/>
          <w14:ligatures w14:val="standardContextual"/>
          <w14:cntxtAlts/>
        </w:rPr>
        <w:t xml:space="preserve"> the</w:t>
      </w:r>
      <w:r w:rsidR="0092233E">
        <w:rPr>
          <w:rFonts w:ascii="Arial" w:eastAsiaTheme="majorEastAsia" w:hAnsi="Arial" w:cs="Arial"/>
          <w:color w:val="000000" w:themeColor="text1"/>
          <w:spacing w:val="5"/>
          <w:kern w:val="28"/>
          <w:szCs w:val="36"/>
          <w14:ligatures w14:val="standardContextual"/>
          <w14:cntxtAlts/>
        </w:rPr>
        <w:t xml:space="preserve"> quantitative and qualitative research</w:t>
      </w:r>
      <w:r w:rsidR="00140691">
        <w:rPr>
          <w:rFonts w:ascii="Arial" w:eastAsiaTheme="majorEastAsia" w:hAnsi="Arial" w:cs="Arial"/>
          <w:color w:val="000000" w:themeColor="text1"/>
          <w:spacing w:val="5"/>
          <w:kern w:val="28"/>
          <w:szCs w:val="36"/>
          <w14:ligatures w14:val="standardContextual"/>
          <w14:cntxtAlts/>
        </w:rPr>
        <w:t xml:space="preserve"> and it allowed the research to become specific which helped to focus on achieving the overall aim. The disadvantages of using the mixed methods approach for this study were that the method took a lot of time to plan and implement – in terms of creating the survey and preparing it for distribution. It uses two different streams of research which proved difficult combining when the results were analysed.</w:t>
      </w: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The investigation shows that this was the best approach to take as it bene</w:t>
      </w:r>
      <w:r w:rsidR="00140691">
        <w:rPr>
          <w:rFonts w:ascii="Arial" w:eastAsiaTheme="majorEastAsia" w:hAnsi="Arial" w:cs="Arial"/>
          <w:color w:val="000000" w:themeColor="text1"/>
          <w:spacing w:val="5"/>
          <w:kern w:val="28"/>
          <w:szCs w:val="36"/>
          <w14:ligatures w14:val="standardContextual"/>
          <w14:cntxtAlts/>
        </w:rPr>
        <w:t>fitted the research study, enabling</w:t>
      </w:r>
      <w:r>
        <w:rPr>
          <w:rFonts w:ascii="Arial" w:eastAsiaTheme="majorEastAsia" w:hAnsi="Arial" w:cs="Arial"/>
          <w:color w:val="000000" w:themeColor="text1"/>
          <w:spacing w:val="5"/>
          <w:kern w:val="28"/>
          <w:szCs w:val="36"/>
          <w14:ligatures w14:val="standardContextual"/>
          <w14:cntxtAlts/>
        </w:rPr>
        <w:t xml:space="preserve"> the researcher to combine the qualitat</w:t>
      </w:r>
      <w:r w:rsidR="00E84989">
        <w:rPr>
          <w:rFonts w:ascii="Arial" w:eastAsiaTheme="majorEastAsia" w:hAnsi="Arial" w:cs="Arial"/>
          <w:color w:val="000000" w:themeColor="text1"/>
          <w:spacing w:val="5"/>
          <w:kern w:val="28"/>
          <w:szCs w:val="36"/>
          <w14:ligatures w14:val="standardContextual"/>
          <w14:cntxtAlts/>
        </w:rPr>
        <w:t xml:space="preserve">ive and quantitative results </w:t>
      </w:r>
      <w:r>
        <w:rPr>
          <w:rFonts w:ascii="Arial" w:eastAsiaTheme="majorEastAsia" w:hAnsi="Arial" w:cs="Arial"/>
          <w:color w:val="000000" w:themeColor="text1"/>
          <w:spacing w:val="5"/>
          <w:kern w:val="28"/>
          <w:szCs w:val="36"/>
          <w14:ligatures w14:val="standardContextual"/>
          <w14:cntxtAlts/>
        </w:rPr>
        <w:t xml:space="preserve">to achieve the overarching aim of the study by gaining </w:t>
      </w:r>
      <w:r w:rsidR="00140691">
        <w:rPr>
          <w:rFonts w:ascii="Arial" w:eastAsiaTheme="majorEastAsia" w:hAnsi="Arial" w:cs="Arial"/>
          <w:color w:val="000000" w:themeColor="text1"/>
          <w:spacing w:val="5"/>
          <w:kern w:val="28"/>
          <w:szCs w:val="36"/>
          <w14:ligatures w14:val="standardContextual"/>
          <w14:cntxtAlts/>
        </w:rPr>
        <w:t xml:space="preserve">the correct </w:t>
      </w:r>
      <w:r>
        <w:rPr>
          <w:rFonts w:ascii="Arial" w:eastAsiaTheme="majorEastAsia" w:hAnsi="Arial" w:cs="Arial"/>
          <w:color w:val="000000" w:themeColor="text1"/>
          <w:spacing w:val="5"/>
          <w:kern w:val="28"/>
          <w:szCs w:val="36"/>
          <w14:ligatures w14:val="standardContextual"/>
          <w14:cntxtAlts/>
        </w:rPr>
        <w:t>information</w:t>
      </w:r>
      <w:r w:rsidR="00140691">
        <w:rPr>
          <w:rFonts w:ascii="Arial" w:eastAsiaTheme="majorEastAsia" w:hAnsi="Arial" w:cs="Arial"/>
          <w:color w:val="000000" w:themeColor="text1"/>
          <w:spacing w:val="5"/>
          <w:kern w:val="28"/>
          <w:szCs w:val="36"/>
          <w14:ligatures w14:val="standardContextual"/>
          <w14:cntxtAlts/>
        </w:rPr>
        <w:t>.</w:t>
      </w:r>
      <w:r>
        <w:rPr>
          <w:rFonts w:ascii="Arial" w:eastAsiaTheme="majorEastAsia" w:hAnsi="Arial" w:cs="Arial"/>
          <w:color w:val="000000" w:themeColor="text1"/>
          <w:spacing w:val="5"/>
          <w:kern w:val="28"/>
          <w:szCs w:val="36"/>
          <w14:ligatures w14:val="standardContextual"/>
          <w14:cntxtAlts/>
        </w:rPr>
        <w:t xml:space="preserve"> </w:t>
      </w:r>
      <w:r w:rsidR="006B6813">
        <w:rPr>
          <w:rFonts w:ascii="Arial" w:eastAsiaTheme="majorEastAsia" w:hAnsi="Arial" w:cs="Arial"/>
          <w:color w:val="000000" w:themeColor="text1"/>
          <w:spacing w:val="5"/>
          <w:kern w:val="28"/>
          <w:szCs w:val="36"/>
          <w14:ligatures w14:val="standardContextual"/>
          <w14:cntxtAlts/>
        </w:rPr>
        <w:t>It provided the best form of analysis for this study as it needed to explore more than one stream of research to delve into the objectives further.</w:t>
      </w:r>
    </w:p>
    <w:p w:rsidR="006B6813" w:rsidRPr="00744B33" w:rsidRDefault="006B6813"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p>
    <w:p w:rsidR="00490789" w:rsidRDefault="00490789" w:rsidP="00BA77D9">
      <w:pPr>
        <w:pStyle w:val="Heading1"/>
        <w:ind w:left="283"/>
        <w:rPr>
          <w:rFonts w:ascii="Arial" w:hAnsi="Arial" w:cs="Arial"/>
          <w:b/>
          <w:i/>
          <w:color w:val="auto"/>
          <w:sz w:val="24"/>
        </w:rPr>
      </w:pPr>
      <w:bookmarkStart w:id="19" w:name="_Toc513820356"/>
      <w:r w:rsidRPr="00490789">
        <w:rPr>
          <w:rFonts w:ascii="Arial" w:hAnsi="Arial" w:cs="Arial"/>
          <w:b/>
          <w:i/>
          <w:color w:val="auto"/>
          <w:sz w:val="24"/>
        </w:rPr>
        <w:lastRenderedPageBreak/>
        <w:t>3.5 Qualitative and Quantitative Research Methods</w:t>
      </w:r>
      <w:bookmarkEnd w:id="19"/>
    </w:p>
    <w:p w:rsidR="005D1D3A" w:rsidRPr="005D1D3A" w:rsidRDefault="005D1D3A" w:rsidP="00BA77D9">
      <w:pPr>
        <w:ind w:left="283"/>
      </w:pPr>
    </w:p>
    <w:p w:rsidR="00490789" w:rsidRDefault="00490789"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t xml:space="preserve">There is a very strong importance of combining both qualitative and quantitative research in an investigation as they both provide the study with different results. </w:t>
      </w:r>
      <w:r w:rsidRPr="0011024A">
        <w:rPr>
          <w:rFonts w:ascii="Arial" w:eastAsiaTheme="majorEastAsia" w:hAnsi="Arial" w:cs="Arial"/>
          <w:spacing w:val="5"/>
          <w:kern w:val="28"/>
          <w:szCs w:val="36"/>
          <w14:ligatures w14:val="standardContextual"/>
          <w14:cntxtAlts/>
        </w:rPr>
        <w:t>Qualitative research</w:t>
      </w:r>
      <w:r>
        <w:rPr>
          <w:rFonts w:ascii="Arial" w:eastAsiaTheme="majorEastAsia" w:hAnsi="Arial" w:cs="Arial"/>
          <w:spacing w:val="5"/>
          <w:kern w:val="28"/>
          <w:szCs w:val="36"/>
          <w14:ligatures w14:val="standardContextual"/>
          <w14:cntxtAlts/>
        </w:rPr>
        <w:t xml:space="preserve"> can be defined by dealing with more complexity but with more limited numbers (Finn et al, 2000). Punch (1998) describes qualitative research to be data which is not in the form of numbers and describes </w:t>
      </w:r>
      <w:r w:rsidRPr="0011024A">
        <w:rPr>
          <w:rFonts w:ascii="Arial" w:eastAsiaTheme="majorEastAsia" w:hAnsi="Arial" w:cs="Arial"/>
          <w:spacing w:val="5"/>
          <w:kern w:val="28"/>
          <w:szCs w:val="36"/>
          <w14:ligatures w14:val="standardContextual"/>
          <w14:cntxtAlts/>
        </w:rPr>
        <w:t>q</w:t>
      </w:r>
      <w:r>
        <w:rPr>
          <w:rFonts w:ascii="Arial" w:eastAsiaTheme="majorEastAsia" w:hAnsi="Arial" w:cs="Arial"/>
          <w:spacing w:val="5"/>
          <w:kern w:val="28"/>
          <w:szCs w:val="36"/>
          <w14:ligatures w14:val="standardContextual"/>
          <w14:cntxtAlts/>
        </w:rPr>
        <w:t xml:space="preserve">uantitative research as research where the data is in numerical form and is able to access a large </w:t>
      </w:r>
      <w:r w:rsidR="0034258A">
        <w:rPr>
          <w:rFonts w:ascii="Arial" w:eastAsiaTheme="majorEastAsia" w:hAnsi="Arial" w:cs="Arial"/>
          <w:spacing w:val="5"/>
          <w:kern w:val="28"/>
          <w:szCs w:val="36"/>
          <w14:ligatures w14:val="standardContextual"/>
          <w14:cntxtAlts/>
        </w:rPr>
        <w:t>sample</w:t>
      </w:r>
      <w:r>
        <w:rPr>
          <w:rFonts w:ascii="Arial" w:eastAsiaTheme="majorEastAsia" w:hAnsi="Arial" w:cs="Arial"/>
          <w:spacing w:val="5"/>
          <w:kern w:val="28"/>
          <w:szCs w:val="36"/>
          <w14:ligatures w14:val="standardContextual"/>
          <w14:cntxtAlts/>
        </w:rPr>
        <w:t xml:space="preserve"> of people (Punch, 1998).</w:t>
      </w:r>
    </w:p>
    <w:p w:rsidR="00490789" w:rsidRDefault="00490789"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t>Undertaking research in these two forms of methods is important within primary research as the collection of good value information that is qualitative provides the investigation with a substantial amount of in-depth knowledge. On the other hand, quantitative research has supplied statistics from answers (Veal, 2006), the use of both these methods has assisted in the delivery of an in-depth investigation from research outcomes which are observational such as graphs and charts and a detailed research outcome which has obtained detailed</w:t>
      </w:r>
      <w:r w:rsidR="0034258A">
        <w:rPr>
          <w:rFonts w:ascii="Arial" w:eastAsiaTheme="majorEastAsia" w:hAnsi="Arial" w:cs="Arial"/>
          <w:spacing w:val="5"/>
          <w:kern w:val="28"/>
          <w:szCs w:val="36"/>
          <w14:ligatures w14:val="standardContextual"/>
          <w14:cntxtAlts/>
        </w:rPr>
        <w:t>,</w:t>
      </w:r>
      <w:r>
        <w:rPr>
          <w:rFonts w:ascii="Arial" w:eastAsiaTheme="majorEastAsia" w:hAnsi="Arial" w:cs="Arial"/>
          <w:spacing w:val="5"/>
          <w:kern w:val="28"/>
          <w:szCs w:val="36"/>
          <w14:ligatures w14:val="standardContextual"/>
          <w14:cntxtAlts/>
        </w:rPr>
        <w:t xml:space="preserve"> in-depth answers on the topic of natural disaste</w:t>
      </w:r>
      <w:r w:rsidR="0034258A">
        <w:rPr>
          <w:rFonts w:ascii="Arial" w:eastAsiaTheme="majorEastAsia" w:hAnsi="Arial" w:cs="Arial"/>
          <w:spacing w:val="5"/>
          <w:kern w:val="28"/>
          <w:szCs w:val="36"/>
          <w14:ligatures w14:val="standardContextual"/>
          <w14:cntxtAlts/>
        </w:rPr>
        <w:t>rs, travel intention and risk perceptions as well as a small look into disaster recovery process</w:t>
      </w:r>
      <w:r>
        <w:rPr>
          <w:rFonts w:ascii="Arial" w:eastAsiaTheme="majorEastAsia" w:hAnsi="Arial" w:cs="Arial"/>
          <w:spacing w:val="5"/>
          <w:kern w:val="28"/>
          <w:szCs w:val="36"/>
          <w14:ligatures w14:val="standardContextual"/>
          <w14:cntxtAlts/>
        </w:rPr>
        <w:t>.</w:t>
      </w:r>
    </w:p>
    <w:p w:rsidR="00490789" w:rsidRDefault="00490789" w:rsidP="00BA77D9">
      <w:pPr>
        <w:pStyle w:val="Heading1"/>
        <w:ind w:left="283"/>
        <w:rPr>
          <w:rFonts w:ascii="Arial" w:hAnsi="Arial" w:cs="Arial"/>
          <w:b/>
          <w:i/>
          <w:color w:val="auto"/>
          <w:sz w:val="24"/>
        </w:rPr>
      </w:pPr>
      <w:bookmarkStart w:id="20" w:name="_Toc513820357"/>
      <w:r w:rsidRPr="00490789">
        <w:rPr>
          <w:rFonts w:ascii="Arial" w:hAnsi="Arial" w:cs="Arial"/>
          <w:b/>
          <w:i/>
          <w:color w:val="auto"/>
          <w:sz w:val="24"/>
        </w:rPr>
        <w:t>3.6 Data Collection Methods</w:t>
      </w:r>
      <w:bookmarkEnd w:id="20"/>
    </w:p>
    <w:p w:rsidR="005D1D3A" w:rsidRPr="005D1D3A" w:rsidRDefault="005D1D3A" w:rsidP="00BA77D9">
      <w:pPr>
        <w:ind w:left="283"/>
      </w:pP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 xml:space="preserve">One of the </w:t>
      </w:r>
      <w:r w:rsidRPr="00B930E3">
        <w:rPr>
          <w:rFonts w:ascii="Arial" w:eastAsiaTheme="majorEastAsia" w:hAnsi="Arial" w:cs="Arial"/>
          <w:color w:val="000000" w:themeColor="text1"/>
          <w:spacing w:val="5"/>
          <w:kern w:val="28"/>
          <w:szCs w:val="36"/>
          <w14:ligatures w14:val="standardContextual"/>
          <w14:cntxtAlts/>
        </w:rPr>
        <w:t>most important key success</w:t>
      </w:r>
      <w:r>
        <w:rPr>
          <w:rFonts w:ascii="Arial" w:eastAsiaTheme="majorEastAsia" w:hAnsi="Arial" w:cs="Arial"/>
          <w:color w:val="000000" w:themeColor="text1"/>
          <w:spacing w:val="5"/>
          <w:kern w:val="28"/>
          <w:szCs w:val="36"/>
          <w14:ligatures w14:val="standardContextual"/>
          <w14:cntxtAlts/>
        </w:rPr>
        <w:t xml:space="preserve"> factors in the investigation is the collection of data, it is the most important objective of the whole investigation. It allows the researcher to obtain important and valuable information, then transcribed into a suitable purpose. It is what has provided the reader with knowledge and evidence of the findings in this investigation which is vital to understand the foundations of the investigation.</w:t>
      </w: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The quantitative data in this investigation consists of the use of questionnaires</w:t>
      </w:r>
      <w:r w:rsidR="006B6813">
        <w:rPr>
          <w:rFonts w:ascii="Arial" w:eastAsiaTheme="majorEastAsia" w:hAnsi="Arial" w:cs="Arial"/>
          <w:color w:val="000000" w:themeColor="text1"/>
          <w:spacing w:val="5"/>
          <w:kern w:val="28"/>
          <w:szCs w:val="36"/>
          <w14:ligatures w14:val="standardContextual"/>
          <w14:cntxtAlts/>
        </w:rPr>
        <w:t xml:space="preserve"> which </w:t>
      </w:r>
      <w:r>
        <w:rPr>
          <w:rFonts w:ascii="Arial" w:eastAsiaTheme="majorEastAsia" w:hAnsi="Arial" w:cs="Arial"/>
          <w:color w:val="000000" w:themeColor="text1"/>
          <w:spacing w:val="5"/>
          <w:kern w:val="28"/>
          <w:szCs w:val="36"/>
          <w14:ligatures w14:val="standardContextual"/>
          <w14:cntxtAlts/>
        </w:rPr>
        <w:t xml:space="preserve">is quick and efficient as the results can be easily calculated by either the researcher </w:t>
      </w:r>
      <w:r>
        <w:rPr>
          <w:rFonts w:ascii="Arial" w:eastAsiaTheme="majorEastAsia" w:hAnsi="Arial" w:cs="Arial"/>
          <w:color w:val="000000" w:themeColor="text1"/>
          <w:spacing w:val="5"/>
          <w:kern w:val="28"/>
          <w:szCs w:val="36"/>
          <w14:ligatures w14:val="standardContextual"/>
          <w14:cntxtAlts/>
        </w:rPr>
        <w:lastRenderedPageBreak/>
        <w:t>or with the use of a software package</w:t>
      </w:r>
      <w:r w:rsidR="006B6813">
        <w:rPr>
          <w:rFonts w:ascii="Arial" w:eastAsiaTheme="majorEastAsia" w:hAnsi="Arial" w:cs="Arial"/>
          <w:color w:val="000000" w:themeColor="text1"/>
          <w:spacing w:val="5"/>
          <w:kern w:val="28"/>
          <w:szCs w:val="36"/>
          <w14:ligatures w14:val="standardContextual"/>
          <w14:cntxtAlts/>
        </w:rPr>
        <w:t>. T</w:t>
      </w:r>
      <w:r>
        <w:rPr>
          <w:rFonts w:ascii="Arial" w:eastAsiaTheme="majorEastAsia" w:hAnsi="Arial" w:cs="Arial"/>
          <w:color w:val="000000" w:themeColor="text1"/>
          <w:spacing w:val="5"/>
          <w:kern w:val="28"/>
          <w:szCs w:val="36"/>
          <w14:ligatures w14:val="standardContextual"/>
          <w14:cntxtAlts/>
        </w:rPr>
        <w:t xml:space="preserve">hey </w:t>
      </w:r>
      <w:r w:rsidR="006B6813">
        <w:rPr>
          <w:rFonts w:ascii="Arial" w:eastAsiaTheme="majorEastAsia" w:hAnsi="Arial" w:cs="Arial"/>
          <w:color w:val="000000" w:themeColor="text1"/>
          <w:spacing w:val="5"/>
          <w:kern w:val="28"/>
          <w:szCs w:val="36"/>
          <w14:ligatures w14:val="standardContextual"/>
          <w14:cntxtAlts/>
        </w:rPr>
        <w:t>can</w:t>
      </w:r>
      <w:r>
        <w:rPr>
          <w:rFonts w:ascii="Arial" w:eastAsiaTheme="majorEastAsia" w:hAnsi="Arial" w:cs="Arial"/>
          <w:color w:val="000000" w:themeColor="text1"/>
          <w:spacing w:val="5"/>
          <w:kern w:val="28"/>
          <w:szCs w:val="36"/>
          <w14:ligatures w14:val="standardContextual"/>
          <w14:cntxtAlts/>
        </w:rPr>
        <w:t xml:space="preserve"> be analysed more ‘scientifically’ than </w:t>
      </w:r>
      <w:r w:rsidR="006B6813">
        <w:rPr>
          <w:rFonts w:ascii="Arial" w:eastAsiaTheme="majorEastAsia" w:hAnsi="Arial" w:cs="Arial"/>
          <w:color w:val="000000" w:themeColor="text1"/>
          <w:spacing w:val="5"/>
          <w:kern w:val="28"/>
          <w:szCs w:val="36"/>
          <w14:ligatures w14:val="standardContextual"/>
          <w14:cntxtAlts/>
        </w:rPr>
        <w:t>other forms of research as</w:t>
      </w:r>
      <w:r>
        <w:rPr>
          <w:rFonts w:ascii="Arial" w:eastAsiaTheme="majorEastAsia" w:hAnsi="Arial" w:cs="Arial"/>
          <w:color w:val="000000" w:themeColor="text1"/>
          <w:spacing w:val="5"/>
          <w:kern w:val="28"/>
          <w:szCs w:val="36"/>
          <w14:ligatures w14:val="standardContextual"/>
          <w14:cntxtAlts/>
        </w:rPr>
        <w:t xml:space="preserve"> once the data has been calculated it can then be used as a comparison against other research and can also be used to measure change</w:t>
      </w:r>
      <w:r w:rsidR="006B6813">
        <w:rPr>
          <w:rFonts w:ascii="Arial" w:eastAsiaTheme="majorEastAsia" w:hAnsi="Arial" w:cs="Arial"/>
          <w:color w:val="000000" w:themeColor="text1"/>
          <w:spacing w:val="5"/>
          <w:kern w:val="28"/>
          <w:szCs w:val="36"/>
          <w14:ligatures w14:val="standardContextual"/>
          <w14:cntxtAlts/>
        </w:rPr>
        <w:t>. T</w:t>
      </w:r>
      <w:r>
        <w:rPr>
          <w:rFonts w:ascii="Arial" w:eastAsiaTheme="majorEastAsia" w:hAnsi="Arial" w:cs="Arial"/>
          <w:color w:val="000000" w:themeColor="text1"/>
          <w:spacing w:val="5"/>
          <w:kern w:val="28"/>
          <w:szCs w:val="36"/>
          <w14:ligatures w14:val="standardContextual"/>
          <w14:cntxtAlts/>
        </w:rPr>
        <w:t xml:space="preserve">he use of questionnaires also means that a large amount of information can be collected from </w:t>
      </w:r>
      <w:r w:rsidR="006B6813">
        <w:rPr>
          <w:rFonts w:ascii="Arial" w:eastAsiaTheme="majorEastAsia" w:hAnsi="Arial" w:cs="Arial"/>
          <w:color w:val="000000" w:themeColor="text1"/>
          <w:spacing w:val="5"/>
          <w:kern w:val="28"/>
          <w:szCs w:val="36"/>
          <w14:ligatures w14:val="standardContextual"/>
          <w14:cntxtAlts/>
        </w:rPr>
        <w:t>a large sample</w:t>
      </w:r>
      <w:r>
        <w:rPr>
          <w:rFonts w:ascii="Arial" w:eastAsiaTheme="majorEastAsia" w:hAnsi="Arial" w:cs="Arial"/>
          <w:color w:val="000000" w:themeColor="text1"/>
          <w:spacing w:val="5"/>
          <w:kern w:val="28"/>
          <w:szCs w:val="36"/>
          <w14:ligatures w14:val="standardContextual"/>
          <w14:cntxtAlts/>
        </w:rPr>
        <w:t xml:space="preserve">, in a minimal amount of time and in a </w:t>
      </w:r>
      <w:r w:rsidR="006B6813">
        <w:rPr>
          <w:rFonts w:ascii="Arial" w:eastAsiaTheme="majorEastAsia" w:hAnsi="Arial" w:cs="Arial"/>
          <w:color w:val="000000" w:themeColor="text1"/>
          <w:spacing w:val="5"/>
          <w:kern w:val="28"/>
          <w:szCs w:val="36"/>
          <w14:ligatures w14:val="standardContextual"/>
          <w14:cntxtAlts/>
        </w:rPr>
        <w:t>cost-effective</w:t>
      </w:r>
      <w:r>
        <w:rPr>
          <w:rFonts w:ascii="Arial" w:eastAsiaTheme="majorEastAsia" w:hAnsi="Arial" w:cs="Arial"/>
          <w:color w:val="000000" w:themeColor="text1"/>
          <w:spacing w:val="5"/>
          <w:kern w:val="28"/>
          <w:szCs w:val="36"/>
          <w14:ligatures w14:val="standardContextual"/>
          <w14:cntxtAlts/>
        </w:rPr>
        <w:t xml:space="preserve"> manner (Neilson, A. 2014).</w:t>
      </w: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 xml:space="preserve">By using the method of questionnaires, the researcher </w:t>
      </w:r>
      <w:r w:rsidR="006B6813">
        <w:rPr>
          <w:rFonts w:ascii="Arial" w:eastAsiaTheme="majorEastAsia" w:hAnsi="Arial" w:cs="Arial"/>
          <w:color w:val="000000" w:themeColor="text1"/>
          <w:spacing w:val="5"/>
          <w:kern w:val="28"/>
          <w:szCs w:val="36"/>
          <w14:ligatures w14:val="standardContextual"/>
          <w14:cntxtAlts/>
        </w:rPr>
        <w:t>could</w:t>
      </w:r>
      <w:r>
        <w:rPr>
          <w:rFonts w:ascii="Arial" w:eastAsiaTheme="majorEastAsia" w:hAnsi="Arial" w:cs="Arial"/>
          <w:color w:val="000000" w:themeColor="text1"/>
          <w:spacing w:val="5"/>
          <w:kern w:val="28"/>
          <w:szCs w:val="36"/>
          <w14:ligatures w14:val="standardContextual"/>
          <w14:cntxtAlts/>
        </w:rPr>
        <w:t xml:space="preserve"> source numerical data and format the findings into graphs and tables by using mathematical and statistical method, this means the reader has a sense of observational learning. The questionnaires were developed on Smartsurvey.co.uk as this is a simple method to create what is required and it was a good asset for distribution. The use of online distribution was used as it was a simple way of distributing the surveys out to the public, enabling the chance of a range of results from a large population </w:t>
      </w:r>
      <w:r w:rsidR="0034258A">
        <w:rPr>
          <w:rFonts w:ascii="Arial" w:eastAsiaTheme="majorEastAsia" w:hAnsi="Arial" w:cs="Arial"/>
          <w:color w:val="000000" w:themeColor="text1"/>
          <w:spacing w:val="5"/>
          <w:kern w:val="28"/>
          <w:szCs w:val="36"/>
          <w14:ligatures w14:val="standardContextual"/>
          <w14:cntxtAlts/>
        </w:rPr>
        <w:t>sample</w:t>
      </w:r>
      <w:r>
        <w:rPr>
          <w:rFonts w:ascii="Arial" w:eastAsiaTheme="majorEastAsia" w:hAnsi="Arial" w:cs="Arial"/>
          <w:color w:val="000000" w:themeColor="text1"/>
          <w:spacing w:val="5"/>
          <w:kern w:val="28"/>
          <w:szCs w:val="36"/>
          <w14:ligatures w14:val="standardContextual"/>
          <w14:cntxtAlts/>
        </w:rPr>
        <w:t>.</w:t>
      </w: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Qualitative data was also performed in the form of interviews. This is one of the most important parts of the data collection as it provides raw material that cannot be sourced elsewhere i.e. in questionnaires or in secondary research, each group of findings from each interview has the possibility of being completely unique to the other. It is a qualitative method as it does not provide any numerical data, it provides the why, what, when, how and helps to increase the reliability of the investigation and give accountable information from key sources (Saunders et al, 2016).</w:t>
      </w:r>
    </w:p>
    <w:p w:rsidR="00490789" w:rsidRPr="006B6813"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However, although interviews provide</w:t>
      </w:r>
      <w:r w:rsidR="006B6813">
        <w:rPr>
          <w:rFonts w:ascii="Arial" w:eastAsiaTheme="majorEastAsia" w:hAnsi="Arial" w:cs="Arial"/>
          <w:color w:val="000000" w:themeColor="text1"/>
          <w:spacing w:val="5"/>
          <w:kern w:val="28"/>
          <w:szCs w:val="36"/>
          <w14:ligatures w14:val="standardContextual"/>
          <w14:cntxtAlts/>
        </w:rPr>
        <w:t>d</w:t>
      </w:r>
      <w:r>
        <w:rPr>
          <w:rFonts w:ascii="Arial" w:eastAsiaTheme="majorEastAsia" w:hAnsi="Arial" w:cs="Arial"/>
          <w:color w:val="000000" w:themeColor="text1"/>
          <w:spacing w:val="5"/>
          <w:kern w:val="28"/>
          <w:szCs w:val="36"/>
          <w14:ligatures w14:val="standardContextual"/>
          <w14:cntxtAlts/>
        </w:rPr>
        <w:t xml:space="preserve"> in-depth material for the study, there are also advantages and disadvantages to this meth</w:t>
      </w:r>
      <w:r w:rsidR="006B6813">
        <w:rPr>
          <w:rFonts w:ascii="Arial" w:eastAsiaTheme="majorEastAsia" w:hAnsi="Arial" w:cs="Arial"/>
          <w:color w:val="000000" w:themeColor="text1"/>
          <w:spacing w:val="5"/>
          <w:kern w:val="28"/>
          <w:szCs w:val="36"/>
          <w14:ligatures w14:val="standardContextual"/>
          <w14:cntxtAlts/>
        </w:rPr>
        <w:t xml:space="preserve">od. The advantages are that they proved useful in obtaining detailed information about the interview respondents experiences, </w:t>
      </w:r>
      <w:r w:rsidRPr="006B6813">
        <w:rPr>
          <w:rFonts w:ascii="Arial" w:eastAsiaTheme="majorEastAsia" w:hAnsi="Arial" w:cs="Arial"/>
          <w:color w:val="000000" w:themeColor="text1"/>
          <w:spacing w:val="5"/>
          <w:kern w:val="28"/>
          <w:szCs w:val="36"/>
          <w14:ligatures w14:val="standardContextual"/>
          <w14:cntxtAlts/>
        </w:rPr>
        <w:t>which is beneficial to a study regarding natural disasters as it provides the opportunity to get the raw thoughts and feelings.</w:t>
      </w:r>
      <w:r w:rsidR="006B6813">
        <w:rPr>
          <w:rFonts w:ascii="Arial" w:eastAsiaTheme="majorEastAsia" w:hAnsi="Arial" w:cs="Arial"/>
          <w:color w:val="000000" w:themeColor="text1"/>
          <w:spacing w:val="5"/>
          <w:kern w:val="28"/>
          <w:szCs w:val="36"/>
          <w14:ligatures w14:val="standardContextual"/>
          <w14:cntxtAlts/>
        </w:rPr>
        <w:t xml:space="preserve"> The disadvantages of the interviews were the possibility of respondents lying in their answers, especially as the they were </w:t>
      </w:r>
      <w:r w:rsidR="006B6813">
        <w:rPr>
          <w:rFonts w:ascii="Arial" w:eastAsiaTheme="majorEastAsia" w:hAnsi="Arial" w:cs="Arial"/>
          <w:color w:val="000000" w:themeColor="text1"/>
          <w:spacing w:val="5"/>
          <w:kern w:val="28"/>
          <w:szCs w:val="36"/>
          <w14:ligatures w14:val="standardContextual"/>
          <w14:cntxtAlts/>
        </w:rPr>
        <w:lastRenderedPageBreak/>
        <w:t>carried out via email</w:t>
      </w:r>
      <w:r w:rsidR="001927B6">
        <w:rPr>
          <w:rFonts w:ascii="Arial" w:eastAsiaTheme="majorEastAsia" w:hAnsi="Arial" w:cs="Arial"/>
          <w:color w:val="000000" w:themeColor="text1"/>
          <w:spacing w:val="5"/>
          <w:kern w:val="28"/>
          <w:szCs w:val="36"/>
          <w14:ligatures w14:val="standardContextual"/>
          <w14:cntxtAlts/>
        </w:rPr>
        <w:t xml:space="preserve"> and there was also the chance of outside influences impacting the respondent’s answers.</w:t>
      </w:r>
    </w:p>
    <w:p w:rsidR="00490789" w:rsidRPr="00744B33" w:rsidRDefault="001927B6"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All</w:t>
      </w:r>
      <w:r w:rsidR="00490789">
        <w:rPr>
          <w:rFonts w:ascii="Arial" w:eastAsiaTheme="majorEastAsia" w:hAnsi="Arial" w:cs="Arial"/>
          <w:color w:val="000000" w:themeColor="text1"/>
          <w:spacing w:val="5"/>
          <w:kern w:val="28"/>
          <w:szCs w:val="36"/>
          <w14:ligatures w14:val="standardContextual"/>
          <w14:cntxtAlts/>
        </w:rPr>
        <w:t xml:space="preserve"> the disadvantages were </w:t>
      </w:r>
      <w:r>
        <w:rPr>
          <w:rFonts w:ascii="Arial" w:eastAsiaTheme="majorEastAsia" w:hAnsi="Arial" w:cs="Arial"/>
          <w:color w:val="000000" w:themeColor="text1"/>
          <w:spacing w:val="5"/>
          <w:kern w:val="28"/>
          <w:szCs w:val="36"/>
          <w14:ligatures w14:val="standardContextual"/>
          <w14:cntxtAlts/>
        </w:rPr>
        <w:t>considered</w:t>
      </w:r>
      <w:r w:rsidR="00490789">
        <w:rPr>
          <w:rFonts w:ascii="Arial" w:eastAsiaTheme="majorEastAsia" w:hAnsi="Arial" w:cs="Arial"/>
          <w:color w:val="000000" w:themeColor="text1"/>
          <w:spacing w:val="5"/>
          <w:kern w:val="28"/>
          <w:szCs w:val="36"/>
          <w14:ligatures w14:val="standardContextual"/>
          <w14:cntxtAlts/>
        </w:rPr>
        <w:t xml:space="preserve"> as some of them tested the validity of the investigation, such as interviewee’s not being completely truthful in their answers. There is also a drawback to the validity in relation to interviews being carried out via email rather than face to face due to availability of the interviewee </w:t>
      </w:r>
      <w:r w:rsidR="00490789" w:rsidRPr="00B32986">
        <w:rPr>
          <w:rFonts w:ascii="Arial" w:eastAsiaTheme="majorEastAsia" w:hAnsi="Arial" w:cs="Arial"/>
          <w:color w:val="000000" w:themeColor="text1"/>
          <w:spacing w:val="5"/>
          <w:kern w:val="28"/>
          <w:szCs w:val="36"/>
          <w14:ligatures w14:val="standardContextual"/>
          <w14:cntxtAlts/>
        </w:rPr>
        <w:t>(DeFranzo, 2018)</w:t>
      </w:r>
      <w:r w:rsidR="00490789">
        <w:rPr>
          <w:rFonts w:ascii="Arial" w:eastAsiaTheme="majorEastAsia" w:hAnsi="Arial" w:cs="Arial"/>
          <w:color w:val="000000" w:themeColor="text1"/>
          <w:spacing w:val="5"/>
          <w:kern w:val="28"/>
          <w:szCs w:val="36"/>
          <w14:ligatures w14:val="standardContextual"/>
          <w14:cntxtAlts/>
        </w:rPr>
        <w:t>.</w:t>
      </w:r>
    </w:p>
    <w:p w:rsidR="00490789" w:rsidRDefault="00490789" w:rsidP="00BA77D9">
      <w:pPr>
        <w:pStyle w:val="Heading1"/>
        <w:ind w:left="283"/>
        <w:rPr>
          <w:rFonts w:ascii="Arial" w:hAnsi="Arial" w:cs="Arial"/>
          <w:b/>
          <w:i/>
          <w:color w:val="auto"/>
          <w:sz w:val="24"/>
        </w:rPr>
      </w:pPr>
      <w:bookmarkStart w:id="21" w:name="_Toc513820358"/>
      <w:r w:rsidRPr="00490789">
        <w:rPr>
          <w:rFonts w:ascii="Arial" w:hAnsi="Arial" w:cs="Arial"/>
          <w:b/>
          <w:i/>
          <w:color w:val="auto"/>
          <w:sz w:val="24"/>
        </w:rPr>
        <w:t>3.7 Questionnaire Design</w:t>
      </w:r>
      <w:bookmarkEnd w:id="21"/>
    </w:p>
    <w:p w:rsidR="005D1D3A" w:rsidRPr="005D1D3A" w:rsidRDefault="005D1D3A" w:rsidP="00BA77D9">
      <w:pPr>
        <w:ind w:left="283"/>
      </w:pP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There were many drafts made of the questionnaire, the final survey that was produced on Smartsurvey.co.uk</w:t>
      </w:r>
      <w:r w:rsidR="001927B6">
        <w:rPr>
          <w:rFonts w:ascii="Arial" w:eastAsiaTheme="majorEastAsia" w:hAnsi="Arial" w:cs="Arial"/>
          <w:color w:val="000000" w:themeColor="text1"/>
          <w:spacing w:val="5"/>
          <w:kern w:val="28"/>
          <w:szCs w:val="36"/>
          <w14:ligatures w14:val="standardContextual"/>
          <w14:cntxtAlts/>
        </w:rPr>
        <w:t xml:space="preserve"> has been provided in Appendix 13</w:t>
      </w:r>
      <w:r>
        <w:rPr>
          <w:rFonts w:ascii="Arial" w:eastAsiaTheme="majorEastAsia" w:hAnsi="Arial" w:cs="Arial"/>
          <w:color w:val="000000" w:themeColor="text1"/>
          <w:spacing w:val="5"/>
          <w:kern w:val="28"/>
          <w:szCs w:val="36"/>
          <w14:ligatures w14:val="standardContextual"/>
          <w14:cntxtAlts/>
        </w:rPr>
        <w:t>.</w:t>
      </w: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There was a total of fourteen questions asked by the researcher in the following topics:</w:t>
      </w:r>
    </w:p>
    <w:p w:rsidR="00490789" w:rsidRDefault="00490789" w:rsidP="00BA77D9">
      <w:pPr>
        <w:pStyle w:val="ListParagraph"/>
        <w:numPr>
          <w:ilvl w:val="0"/>
          <w:numId w:val="1"/>
        </w:numPr>
        <w:tabs>
          <w:tab w:val="center" w:pos="4513"/>
          <w:tab w:val="left" w:pos="7350"/>
        </w:tabs>
        <w:spacing w:line="480" w:lineRule="auto"/>
        <w:ind w:left="64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Natural disasters.</w:t>
      </w:r>
    </w:p>
    <w:p w:rsidR="00490789" w:rsidRDefault="00490789" w:rsidP="00BA77D9">
      <w:pPr>
        <w:pStyle w:val="ListParagraph"/>
        <w:numPr>
          <w:ilvl w:val="0"/>
          <w:numId w:val="1"/>
        </w:numPr>
        <w:tabs>
          <w:tab w:val="center" w:pos="4513"/>
          <w:tab w:val="left" w:pos="7350"/>
        </w:tabs>
        <w:spacing w:line="480" w:lineRule="auto"/>
        <w:ind w:left="64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Risk perceptions.</w:t>
      </w:r>
    </w:p>
    <w:p w:rsidR="00490789" w:rsidRDefault="00490789" w:rsidP="00BA77D9">
      <w:pPr>
        <w:pStyle w:val="ListParagraph"/>
        <w:numPr>
          <w:ilvl w:val="0"/>
          <w:numId w:val="1"/>
        </w:numPr>
        <w:tabs>
          <w:tab w:val="center" w:pos="4513"/>
          <w:tab w:val="left" w:pos="7350"/>
        </w:tabs>
        <w:spacing w:line="480" w:lineRule="auto"/>
        <w:ind w:left="64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Travel intentions.</w:t>
      </w:r>
    </w:p>
    <w:p w:rsidR="00490789" w:rsidRDefault="00490789" w:rsidP="00BA77D9">
      <w:pPr>
        <w:pStyle w:val="ListParagraph"/>
        <w:numPr>
          <w:ilvl w:val="0"/>
          <w:numId w:val="1"/>
        </w:numPr>
        <w:tabs>
          <w:tab w:val="center" w:pos="4513"/>
          <w:tab w:val="left" w:pos="7350"/>
        </w:tabs>
        <w:spacing w:line="480" w:lineRule="auto"/>
        <w:ind w:left="64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Tourism industry.</w:t>
      </w:r>
    </w:p>
    <w:p w:rsidR="00CF7C30" w:rsidRPr="00CF7C30" w:rsidRDefault="001927B6"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 xml:space="preserve">These questions themes were based from the literature read in chapter </w:t>
      </w:r>
      <w:r w:rsidR="0034258A">
        <w:rPr>
          <w:rFonts w:ascii="Arial" w:eastAsiaTheme="majorEastAsia" w:hAnsi="Arial" w:cs="Arial"/>
          <w:color w:val="000000" w:themeColor="text1"/>
          <w:spacing w:val="5"/>
          <w:kern w:val="28"/>
          <w:szCs w:val="36"/>
          <w14:ligatures w14:val="standardContextual"/>
          <w14:cntxtAlts/>
        </w:rPr>
        <w:t>two</w:t>
      </w:r>
      <w:r>
        <w:rPr>
          <w:rFonts w:ascii="Arial" w:eastAsiaTheme="majorEastAsia" w:hAnsi="Arial" w:cs="Arial"/>
          <w:color w:val="000000" w:themeColor="text1"/>
          <w:spacing w:val="5"/>
          <w:kern w:val="28"/>
          <w:szCs w:val="36"/>
          <w14:ligatures w14:val="standardContextual"/>
          <w14:cntxtAlts/>
        </w:rPr>
        <w:t xml:space="preserve">, which helped to shape the direction of the whole study. </w:t>
      </w:r>
      <w:r w:rsidR="00490789">
        <w:rPr>
          <w:rFonts w:ascii="Arial" w:eastAsiaTheme="majorEastAsia" w:hAnsi="Arial" w:cs="Arial"/>
          <w:color w:val="000000" w:themeColor="text1"/>
          <w:spacing w:val="5"/>
          <w:kern w:val="28"/>
          <w:szCs w:val="36"/>
          <w14:ligatures w14:val="standardContextual"/>
          <w14:cntxtAlts/>
        </w:rPr>
        <w:t>The target number of respondents for the questionnaire to reach is between 80-100 participants. These questions are all relatable to the objectives set and provided me the information needed to achieve objective two.</w:t>
      </w:r>
    </w:p>
    <w:p w:rsidR="00490789" w:rsidRDefault="00490789" w:rsidP="00BA77D9">
      <w:pPr>
        <w:pStyle w:val="Heading1"/>
        <w:ind w:left="283"/>
        <w:rPr>
          <w:rFonts w:ascii="Arial" w:hAnsi="Arial" w:cs="Arial"/>
          <w:b/>
          <w:i/>
          <w:color w:val="auto"/>
          <w:sz w:val="24"/>
        </w:rPr>
      </w:pPr>
      <w:bookmarkStart w:id="22" w:name="_Toc513820359"/>
      <w:r w:rsidRPr="00490789">
        <w:rPr>
          <w:rFonts w:ascii="Arial" w:hAnsi="Arial" w:cs="Arial"/>
          <w:b/>
          <w:i/>
          <w:color w:val="auto"/>
          <w:sz w:val="24"/>
        </w:rPr>
        <w:t>3.8 Interview Design</w:t>
      </w:r>
      <w:bookmarkEnd w:id="22"/>
    </w:p>
    <w:p w:rsidR="005D1D3A" w:rsidRPr="005D1D3A" w:rsidRDefault="005D1D3A" w:rsidP="00BA77D9">
      <w:pPr>
        <w:ind w:left="283"/>
      </w:pP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 xml:space="preserve">The interviews carried out were structured interviews, the same questions were asked to each participant via email and the respondents then sent their responses back via email. The interviews were designed to conduct research from individuals </w:t>
      </w:r>
      <w:r>
        <w:rPr>
          <w:rFonts w:ascii="Arial" w:eastAsiaTheme="majorEastAsia" w:hAnsi="Arial" w:cs="Arial"/>
          <w:color w:val="000000" w:themeColor="text1"/>
          <w:spacing w:val="5"/>
          <w:kern w:val="28"/>
          <w:szCs w:val="36"/>
          <w14:ligatures w14:val="standardContextual"/>
          <w14:cntxtAlts/>
        </w:rPr>
        <w:lastRenderedPageBreak/>
        <w:t>who have experienced the effects of natural disasters either at their home or whilst on holiday/travelling.</w:t>
      </w: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 xml:space="preserve">The interview questions asked were surrounding natural disasters and the impacts they have left behind in communities and how they have affected the tourism industry. </w:t>
      </w:r>
      <w:r w:rsidR="001927B6">
        <w:rPr>
          <w:rFonts w:ascii="Arial" w:eastAsiaTheme="majorEastAsia" w:hAnsi="Arial" w:cs="Arial"/>
          <w:color w:val="000000" w:themeColor="text1"/>
          <w:spacing w:val="5"/>
          <w:kern w:val="28"/>
          <w:szCs w:val="36"/>
          <w14:ligatures w14:val="standardContextual"/>
          <w14:cntxtAlts/>
        </w:rPr>
        <w:t xml:space="preserve">The themes for these interview questions were formed from the reading in chapter </w:t>
      </w:r>
      <w:r w:rsidR="0034258A">
        <w:rPr>
          <w:rFonts w:ascii="Arial" w:eastAsiaTheme="majorEastAsia" w:hAnsi="Arial" w:cs="Arial"/>
          <w:color w:val="000000" w:themeColor="text1"/>
          <w:spacing w:val="5"/>
          <w:kern w:val="28"/>
          <w:szCs w:val="36"/>
          <w14:ligatures w14:val="standardContextual"/>
          <w14:cntxtAlts/>
        </w:rPr>
        <w:t>two</w:t>
      </w:r>
      <w:r w:rsidR="001927B6">
        <w:rPr>
          <w:rFonts w:ascii="Arial" w:eastAsiaTheme="majorEastAsia" w:hAnsi="Arial" w:cs="Arial"/>
          <w:color w:val="000000" w:themeColor="text1"/>
          <w:spacing w:val="5"/>
          <w:kern w:val="28"/>
          <w:szCs w:val="36"/>
          <w14:ligatures w14:val="standardContextual"/>
          <w14:cntxtAlts/>
        </w:rPr>
        <w:t xml:space="preserve"> also, however it was more based on the gap in the literature </w:t>
      </w:r>
      <w:r w:rsidR="0034258A">
        <w:rPr>
          <w:rFonts w:ascii="Arial" w:eastAsiaTheme="majorEastAsia" w:hAnsi="Arial" w:cs="Arial"/>
          <w:color w:val="000000" w:themeColor="text1"/>
          <w:spacing w:val="5"/>
          <w:kern w:val="28"/>
          <w:szCs w:val="36"/>
          <w14:ligatures w14:val="standardContextual"/>
          <w14:cntxtAlts/>
        </w:rPr>
        <w:t>which</w:t>
      </w:r>
      <w:r w:rsidR="001927B6">
        <w:rPr>
          <w:rFonts w:ascii="Arial" w:eastAsiaTheme="majorEastAsia" w:hAnsi="Arial" w:cs="Arial"/>
          <w:color w:val="000000" w:themeColor="text1"/>
          <w:spacing w:val="5"/>
          <w:kern w:val="28"/>
          <w:szCs w:val="36"/>
          <w14:ligatures w14:val="standardContextual"/>
          <w14:cntxtAlts/>
        </w:rPr>
        <w:t xml:space="preserve"> was read, providing the opportunity for the researcher to explore something that had not been done by many other researchers of this topic.</w:t>
      </w:r>
    </w:p>
    <w:p w:rsidR="00490789" w:rsidRDefault="00490789" w:rsidP="00BA77D9">
      <w:pPr>
        <w:pStyle w:val="Heading1"/>
        <w:ind w:left="283"/>
        <w:rPr>
          <w:rFonts w:ascii="Arial" w:hAnsi="Arial" w:cs="Arial"/>
          <w:b/>
          <w:i/>
          <w:color w:val="auto"/>
          <w:sz w:val="24"/>
        </w:rPr>
      </w:pPr>
      <w:bookmarkStart w:id="23" w:name="_Toc513820360"/>
      <w:r w:rsidRPr="00490789">
        <w:rPr>
          <w:rFonts w:ascii="Arial" w:hAnsi="Arial" w:cs="Arial"/>
          <w:b/>
          <w:i/>
          <w:color w:val="auto"/>
          <w:sz w:val="24"/>
        </w:rPr>
        <w:t>3.9 Primary Research</w:t>
      </w:r>
      <w:bookmarkEnd w:id="23"/>
    </w:p>
    <w:p w:rsidR="005D1D3A" w:rsidRPr="005D1D3A" w:rsidRDefault="005D1D3A" w:rsidP="00BA77D9">
      <w:pPr>
        <w:ind w:left="283"/>
      </w:pPr>
    </w:p>
    <w:p w:rsidR="00490789" w:rsidRDefault="00490789"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t>As explained by Veal, 2011, primary research is data that is gathered by the researcher for the current period. It is new research that hasn’t previously been carried out by anyone else other than the researcher of this investigation.</w:t>
      </w:r>
      <w:r w:rsidR="001927B6">
        <w:rPr>
          <w:rFonts w:ascii="Arial" w:eastAsiaTheme="majorEastAsia" w:hAnsi="Arial" w:cs="Arial"/>
          <w:spacing w:val="5"/>
          <w:kern w:val="28"/>
          <w:szCs w:val="36"/>
          <w14:ligatures w14:val="standardContextual"/>
          <w14:cntxtAlts/>
        </w:rPr>
        <w:t xml:space="preserve"> This investigation needed the use of new research as there was already many other investigations carried out on the topic, leading the researcher to explore other methods of research with a different focus.</w:t>
      </w:r>
      <w:r>
        <w:rPr>
          <w:rFonts w:ascii="Arial" w:eastAsiaTheme="majorEastAsia" w:hAnsi="Arial" w:cs="Arial"/>
          <w:spacing w:val="5"/>
          <w:kern w:val="28"/>
          <w:szCs w:val="36"/>
          <w14:ligatures w14:val="standardContextual"/>
          <w14:cntxtAlts/>
        </w:rPr>
        <w:t xml:space="preserve"> The use of previous research has been used in the literature review to determine what had already been conducted and </w:t>
      </w:r>
      <w:r w:rsidR="0034258A">
        <w:rPr>
          <w:rFonts w:ascii="Arial" w:eastAsiaTheme="majorEastAsia" w:hAnsi="Arial" w:cs="Arial"/>
          <w:spacing w:val="5"/>
          <w:kern w:val="28"/>
          <w:szCs w:val="36"/>
          <w14:ligatures w14:val="standardContextual"/>
          <w14:cntxtAlts/>
        </w:rPr>
        <w:t>the</w:t>
      </w:r>
      <w:r>
        <w:rPr>
          <w:rFonts w:ascii="Arial" w:eastAsiaTheme="majorEastAsia" w:hAnsi="Arial" w:cs="Arial"/>
          <w:spacing w:val="5"/>
          <w:kern w:val="28"/>
          <w:szCs w:val="36"/>
          <w14:ligatures w14:val="standardContextual"/>
          <w14:cntxtAlts/>
        </w:rPr>
        <w:t xml:space="preserve"> results found from this, which was used to help shape the path the research for this investigation would take.</w:t>
      </w:r>
    </w:p>
    <w:p w:rsidR="001927B6" w:rsidRDefault="00490789"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t xml:space="preserve">Primary research is very important for this study as it provides </w:t>
      </w:r>
      <w:r w:rsidRPr="0033087D">
        <w:rPr>
          <w:rFonts w:ascii="Arial" w:eastAsiaTheme="majorEastAsia" w:hAnsi="Arial" w:cs="Arial"/>
          <w:spacing w:val="5"/>
          <w:kern w:val="28"/>
          <w:szCs w:val="36"/>
          <w14:ligatures w14:val="standardContextual"/>
          <w14:cntxtAlts/>
        </w:rPr>
        <w:t>depth</w:t>
      </w:r>
      <w:r>
        <w:rPr>
          <w:rFonts w:ascii="Arial" w:eastAsiaTheme="majorEastAsia" w:hAnsi="Arial" w:cs="Arial"/>
          <w:spacing w:val="5"/>
          <w:kern w:val="28"/>
          <w:szCs w:val="36"/>
          <w14:ligatures w14:val="standardContextual"/>
          <w14:cntxtAlts/>
        </w:rPr>
        <w:t xml:space="preserve"> into the rese</w:t>
      </w:r>
      <w:r w:rsidR="0034258A">
        <w:rPr>
          <w:rFonts w:ascii="Arial" w:eastAsiaTheme="majorEastAsia" w:hAnsi="Arial" w:cs="Arial"/>
          <w:spacing w:val="5"/>
          <w:kern w:val="28"/>
          <w:szCs w:val="36"/>
          <w14:ligatures w14:val="standardContextual"/>
          <w14:cntxtAlts/>
        </w:rPr>
        <w:t>arch as the data collected</w:t>
      </w:r>
      <w:r>
        <w:rPr>
          <w:rFonts w:ascii="Arial" w:eastAsiaTheme="majorEastAsia" w:hAnsi="Arial" w:cs="Arial"/>
          <w:spacing w:val="5"/>
          <w:kern w:val="28"/>
          <w:szCs w:val="36"/>
          <w14:ligatures w14:val="standardContextual"/>
          <w14:cntxtAlts/>
        </w:rPr>
        <w:t xml:space="preserve"> is original and adds a unique source to the study. The data collected from the primary research helps to allow the researcher to gather new material and information for the investigation. The data that has been </w:t>
      </w:r>
      <w:r w:rsidR="0034258A">
        <w:rPr>
          <w:rFonts w:ascii="Arial" w:eastAsiaTheme="majorEastAsia" w:hAnsi="Arial" w:cs="Arial"/>
          <w:spacing w:val="5"/>
          <w:kern w:val="28"/>
          <w:szCs w:val="36"/>
          <w14:ligatures w14:val="standardContextual"/>
          <w14:cntxtAlts/>
        </w:rPr>
        <w:t>came</w:t>
      </w:r>
      <w:r>
        <w:rPr>
          <w:rFonts w:ascii="Arial" w:eastAsiaTheme="majorEastAsia" w:hAnsi="Arial" w:cs="Arial"/>
          <w:spacing w:val="5"/>
          <w:kern w:val="28"/>
          <w:szCs w:val="36"/>
          <w14:ligatures w14:val="standardContextual"/>
          <w14:cntxtAlts/>
        </w:rPr>
        <w:t xml:space="preserve"> from both qualitative, from the use of interviews and quantitative, in terms of an online survey to support the study and help build a strong investigation (Saunders et al, 2016).</w:t>
      </w:r>
    </w:p>
    <w:p w:rsidR="00805D10" w:rsidRDefault="00805D10"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p>
    <w:p w:rsidR="00490789" w:rsidRDefault="00490789" w:rsidP="00BA77D9">
      <w:pPr>
        <w:pStyle w:val="Heading1"/>
        <w:ind w:left="283"/>
        <w:rPr>
          <w:rFonts w:ascii="Arial" w:hAnsi="Arial" w:cs="Arial"/>
          <w:b/>
          <w:i/>
          <w:color w:val="auto"/>
          <w:sz w:val="24"/>
        </w:rPr>
      </w:pPr>
      <w:bookmarkStart w:id="24" w:name="_Toc513820361"/>
      <w:r w:rsidRPr="00490789">
        <w:rPr>
          <w:rFonts w:ascii="Arial" w:hAnsi="Arial" w:cs="Arial"/>
          <w:b/>
          <w:i/>
          <w:color w:val="auto"/>
          <w:sz w:val="24"/>
        </w:rPr>
        <w:lastRenderedPageBreak/>
        <w:t>3.10 Sampling</w:t>
      </w:r>
      <w:bookmarkEnd w:id="24"/>
    </w:p>
    <w:p w:rsidR="005D1D3A" w:rsidRPr="005D1D3A" w:rsidRDefault="005D1D3A" w:rsidP="00BA77D9">
      <w:pPr>
        <w:ind w:left="283"/>
      </w:pP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 xml:space="preserve">The participants </w:t>
      </w:r>
      <w:r w:rsidR="00805D10">
        <w:rPr>
          <w:rFonts w:ascii="Arial" w:eastAsiaTheme="majorEastAsia" w:hAnsi="Arial" w:cs="Arial"/>
          <w:color w:val="000000" w:themeColor="text1"/>
          <w:spacing w:val="5"/>
          <w:kern w:val="28"/>
          <w:szCs w:val="36"/>
          <w14:ligatures w14:val="standardContextual"/>
          <w14:cntxtAlts/>
        </w:rPr>
        <w:t>taking</w:t>
      </w:r>
      <w:r>
        <w:rPr>
          <w:rFonts w:ascii="Arial" w:eastAsiaTheme="majorEastAsia" w:hAnsi="Arial" w:cs="Arial"/>
          <w:color w:val="000000" w:themeColor="text1"/>
          <w:spacing w:val="5"/>
          <w:kern w:val="28"/>
          <w:szCs w:val="36"/>
          <w14:ligatures w14:val="standardContextual"/>
          <w14:cntxtAlts/>
        </w:rPr>
        <w:t xml:space="preserve"> part in the investigation are referred to as the ‘sample’ and there is a sampling process</w:t>
      </w:r>
      <w:r w:rsidR="00805D10">
        <w:rPr>
          <w:rFonts w:ascii="Arial" w:eastAsiaTheme="majorEastAsia" w:hAnsi="Arial" w:cs="Arial"/>
          <w:color w:val="000000" w:themeColor="text1"/>
          <w:spacing w:val="5"/>
          <w:kern w:val="28"/>
          <w:szCs w:val="36"/>
          <w14:ligatures w14:val="standardContextual"/>
          <w14:cntxtAlts/>
        </w:rPr>
        <w:t xml:space="preserve"> which categorises these ‘samples’</w:t>
      </w:r>
      <w:r>
        <w:rPr>
          <w:rFonts w:ascii="Arial" w:eastAsiaTheme="majorEastAsia" w:hAnsi="Arial" w:cs="Arial"/>
          <w:color w:val="000000" w:themeColor="text1"/>
          <w:spacing w:val="5"/>
          <w:kern w:val="28"/>
          <w:szCs w:val="36"/>
          <w14:ligatures w14:val="standardContextual"/>
          <w14:cntxtAlts/>
        </w:rPr>
        <w:t>. The sampling process refers to the selection of members of the population included in the study, there is however the issue of the size of the population so a breakdown of the process must be carried out. This means that techniques of sampling have been developed to obtain samples from smaller groups of people, which become the target population. Instead of using the whole 100% of the population it is more achievable to use 10% of the population in the study as this is more reachable.</w:t>
      </w: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Figure 3.2 Population sampling diagram</w:t>
      </w:r>
      <w:r>
        <w:rPr>
          <w:rFonts w:ascii="Arial" w:eastAsiaTheme="majorEastAsia" w:hAnsi="Arial" w:cs="Arial"/>
          <w:noProof/>
          <w:color w:val="000000" w:themeColor="text1"/>
          <w:spacing w:val="5"/>
          <w:kern w:val="28"/>
          <w:szCs w:val="36"/>
          <w:lang w:eastAsia="en-GB"/>
        </w:rPr>
        <w:drawing>
          <wp:inline distT="0" distB="0" distL="0" distR="0" wp14:anchorId="7F22C794" wp14:editId="744F6EED">
            <wp:extent cx="3685097" cy="19907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mpling.png"/>
                    <pic:cNvPicPr/>
                  </pic:nvPicPr>
                  <pic:blipFill>
                    <a:blip r:embed="rId13">
                      <a:extLst>
                        <a:ext uri="{28A0092B-C50C-407E-A947-70E740481C1C}">
                          <a14:useLocalDpi xmlns:a14="http://schemas.microsoft.com/office/drawing/2010/main" val="0"/>
                        </a:ext>
                      </a:extLst>
                    </a:blip>
                    <a:stretch>
                      <a:fillRect/>
                    </a:stretch>
                  </pic:blipFill>
                  <pic:spPr>
                    <a:xfrm>
                      <a:off x="0" y="0"/>
                      <a:ext cx="3708710" cy="2003481"/>
                    </a:xfrm>
                    <a:prstGeom prst="rect">
                      <a:avLst/>
                    </a:prstGeom>
                  </pic:spPr>
                </pic:pic>
              </a:graphicData>
            </a:graphic>
          </wp:inline>
        </w:drawing>
      </w: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There have been two types of sampling carried out in this investigation as there has been two types of methods used.</w:t>
      </w: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The type of sampling that has been chosen for the qualitative method in this study was Purposive Sampling, which is where non-probability sampling is rejected and elements are chosen to participate by the res</w:t>
      </w:r>
      <w:r w:rsidR="0034258A">
        <w:rPr>
          <w:rFonts w:ascii="Arial" w:eastAsiaTheme="majorEastAsia" w:hAnsi="Arial" w:cs="Arial"/>
          <w:color w:val="000000" w:themeColor="text1"/>
          <w:spacing w:val="5"/>
          <w:kern w:val="28"/>
          <w:szCs w:val="36"/>
          <w14:ligatures w14:val="standardContextual"/>
          <w14:cntxtAlts/>
        </w:rPr>
        <w:t>earcher themselves (Black, 2010</w:t>
      </w:r>
      <w:r>
        <w:rPr>
          <w:rFonts w:ascii="Arial" w:eastAsiaTheme="majorEastAsia" w:hAnsi="Arial" w:cs="Arial"/>
          <w:color w:val="000000" w:themeColor="text1"/>
          <w:spacing w:val="5"/>
          <w:kern w:val="28"/>
          <w:szCs w:val="36"/>
          <w14:ligatures w14:val="standardContextual"/>
          <w14:cntxtAlts/>
        </w:rPr>
        <w:t>). This type of sampling means that it is a personalised sample, targeting a specific group or individuals, this type of sampling is the perfect fit for interviews as it is possible for the research to select the right people to interview rather than random non-effective participants contribut</w:t>
      </w:r>
      <w:r w:rsidR="00BB2A89">
        <w:rPr>
          <w:rFonts w:ascii="Arial" w:eastAsiaTheme="majorEastAsia" w:hAnsi="Arial" w:cs="Arial"/>
          <w:color w:val="000000" w:themeColor="text1"/>
          <w:spacing w:val="5"/>
          <w:kern w:val="28"/>
          <w:szCs w:val="36"/>
          <w14:ligatures w14:val="standardContextual"/>
          <w14:cntxtAlts/>
        </w:rPr>
        <w:t>ing</w:t>
      </w:r>
      <w:r>
        <w:rPr>
          <w:rFonts w:ascii="Arial" w:eastAsiaTheme="majorEastAsia" w:hAnsi="Arial" w:cs="Arial"/>
          <w:color w:val="000000" w:themeColor="text1"/>
          <w:spacing w:val="5"/>
          <w:kern w:val="28"/>
          <w:szCs w:val="36"/>
          <w14:ligatures w14:val="standardContextual"/>
          <w14:cntxtAlts/>
        </w:rPr>
        <w:t xml:space="preserve"> to the study.</w:t>
      </w:r>
    </w:p>
    <w:p w:rsidR="00805D10"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lastRenderedPageBreak/>
        <w:t>For the quantitative method, the sampling that has been carried out is Random sampling which is good for the researcher as it has provided a range of findings and results from a large var</w:t>
      </w:r>
      <w:r w:rsidR="00805D10">
        <w:rPr>
          <w:rFonts w:ascii="Arial" w:eastAsiaTheme="majorEastAsia" w:hAnsi="Arial" w:cs="Arial"/>
          <w:color w:val="000000" w:themeColor="text1"/>
          <w:spacing w:val="5"/>
          <w:kern w:val="28"/>
          <w:szCs w:val="36"/>
          <w14:ligatures w14:val="standardContextual"/>
          <w14:cntxtAlts/>
        </w:rPr>
        <w:t>iety of audience. Gravetter (</w:t>
      </w:r>
      <w:r>
        <w:rPr>
          <w:rFonts w:ascii="Arial" w:eastAsiaTheme="majorEastAsia" w:hAnsi="Arial" w:cs="Arial"/>
          <w:color w:val="000000" w:themeColor="text1"/>
          <w:spacing w:val="5"/>
          <w:kern w:val="28"/>
          <w:szCs w:val="36"/>
          <w14:ligatures w14:val="standardContextual"/>
          <w14:cntxtAlts/>
        </w:rPr>
        <w:t>2011</w:t>
      </w:r>
      <w:r w:rsidR="00805D10">
        <w:rPr>
          <w:rFonts w:ascii="Arial" w:eastAsiaTheme="majorEastAsia" w:hAnsi="Arial" w:cs="Arial"/>
          <w:color w:val="000000" w:themeColor="text1"/>
          <w:spacing w:val="5"/>
          <w:kern w:val="28"/>
          <w:szCs w:val="36"/>
          <w14:ligatures w14:val="standardContextual"/>
          <w14:cntxtAlts/>
        </w:rPr>
        <w:t>)</w:t>
      </w:r>
      <w:r>
        <w:rPr>
          <w:rFonts w:ascii="Arial" w:eastAsiaTheme="majorEastAsia" w:hAnsi="Arial" w:cs="Arial"/>
          <w:color w:val="000000" w:themeColor="text1"/>
          <w:spacing w:val="5"/>
          <w:kern w:val="28"/>
          <w:szCs w:val="36"/>
          <w14:ligatures w14:val="standardContextual"/>
          <w14:cntxtAlts/>
        </w:rPr>
        <w:t xml:space="preserve"> views random sampling as an advantage, “the logic behind simple random sampling is that it removes bias from the selection procedure and should result in representative samples.” This means that the researcher is not able to select who they want to participate in the questionnaires, it is completely random, which can cause some limitations as there is no </w:t>
      </w:r>
      <w:r w:rsidR="00BB2A89">
        <w:rPr>
          <w:rFonts w:ascii="Arial" w:eastAsiaTheme="majorEastAsia" w:hAnsi="Arial" w:cs="Arial"/>
          <w:color w:val="000000" w:themeColor="text1"/>
          <w:spacing w:val="5"/>
          <w:kern w:val="28"/>
          <w:szCs w:val="36"/>
          <w14:ligatures w14:val="standardContextual"/>
          <w14:cntxtAlts/>
        </w:rPr>
        <w:t>specific selection and given it i</w:t>
      </w:r>
      <w:r>
        <w:rPr>
          <w:rFonts w:ascii="Arial" w:eastAsiaTheme="majorEastAsia" w:hAnsi="Arial" w:cs="Arial"/>
          <w:color w:val="000000" w:themeColor="text1"/>
          <w:spacing w:val="5"/>
          <w:kern w:val="28"/>
          <w:szCs w:val="36"/>
          <w14:ligatures w14:val="standardContextual"/>
          <w14:cntxtAlts/>
        </w:rPr>
        <w:t xml:space="preserve">s an online distribution the answers are able to be influenced and possibly answered </w:t>
      </w:r>
      <w:r w:rsidR="00BB2A89">
        <w:rPr>
          <w:rFonts w:ascii="Arial" w:eastAsiaTheme="majorEastAsia" w:hAnsi="Arial" w:cs="Arial"/>
          <w:color w:val="000000" w:themeColor="text1"/>
          <w:spacing w:val="5"/>
          <w:kern w:val="28"/>
          <w:szCs w:val="36"/>
          <w14:ligatures w14:val="standardContextual"/>
          <w14:cntxtAlts/>
        </w:rPr>
        <w:t>in</w:t>
      </w:r>
      <w:r>
        <w:rPr>
          <w:rFonts w:ascii="Arial" w:eastAsiaTheme="majorEastAsia" w:hAnsi="Arial" w:cs="Arial"/>
          <w:color w:val="000000" w:themeColor="text1"/>
          <w:spacing w:val="5"/>
          <w:kern w:val="28"/>
          <w:szCs w:val="36"/>
          <w14:ligatures w14:val="standardContextual"/>
          <w14:cntxtAlts/>
        </w:rPr>
        <w:t>correctly.</w:t>
      </w:r>
      <w:r w:rsidR="00805D10">
        <w:rPr>
          <w:rFonts w:ascii="Arial" w:eastAsiaTheme="majorEastAsia" w:hAnsi="Arial" w:cs="Arial"/>
          <w:color w:val="000000" w:themeColor="text1"/>
          <w:spacing w:val="5"/>
          <w:kern w:val="28"/>
          <w:szCs w:val="36"/>
          <w14:ligatures w14:val="standardContextual"/>
          <w14:cntxtAlts/>
        </w:rPr>
        <w:t xml:space="preserve"> There are however some issues with using random sampling, it requires a large sample of the population to be effective but when the sample becomes too large it can cause problems for the researcher as there is too much data to analyse and form into results. </w:t>
      </w:r>
      <w:r w:rsidR="00BB2A89">
        <w:rPr>
          <w:rFonts w:ascii="Arial" w:eastAsiaTheme="majorEastAsia" w:hAnsi="Arial" w:cs="Arial"/>
          <w:color w:val="000000" w:themeColor="text1"/>
          <w:spacing w:val="5"/>
          <w:kern w:val="28"/>
          <w:szCs w:val="36"/>
          <w14:ligatures w14:val="standardContextual"/>
          <w14:cntxtAlts/>
        </w:rPr>
        <w:t>Therefore</w:t>
      </w:r>
      <w:r w:rsidR="00D04F3E">
        <w:rPr>
          <w:rFonts w:ascii="Arial" w:eastAsiaTheme="majorEastAsia" w:hAnsi="Arial" w:cs="Arial"/>
          <w:color w:val="000000" w:themeColor="text1"/>
          <w:spacing w:val="5"/>
          <w:kern w:val="28"/>
          <w:szCs w:val="36"/>
          <w14:ligatures w14:val="standardContextual"/>
          <w14:cntxtAlts/>
        </w:rPr>
        <w:t>,</w:t>
      </w:r>
      <w:r w:rsidR="00805D10">
        <w:rPr>
          <w:rFonts w:ascii="Arial" w:eastAsiaTheme="majorEastAsia" w:hAnsi="Arial" w:cs="Arial"/>
          <w:color w:val="000000" w:themeColor="text1"/>
          <w:spacing w:val="5"/>
          <w:kern w:val="28"/>
          <w:szCs w:val="36"/>
          <w14:ligatures w14:val="standardContextual"/>
          <w14:cntxtAlts/>
        </w:rPr>
        <w:t xml:space="preserve"> a target response rate is created so the researcher can plan time in advance to analyse all results effectively.</w:t>
      </w:r>
    </w:p>
    <w:p w:rsidR="00490789" w:rsidRDefault="00490789" w:rsidP="00BA77D9">
      <w:pPr>
        <w:pStyle w:val="Heading1"/>
        <w:ind w:left="283"/>
        <w:rPr>
          <w:rFonts w:ascii="Arial" w:hAnsi="Arial" w:cs="Arial"/>
          <w:b/>
          <w:i/>
          <w:color w:val="auto"/>
          <w:sz w:val="24"/>
        </w:rPr>
      </w:pPr>
      <w:bookmarkStart w:id="25" w:name="_Toc513820362"/>
      <w:r w:rsidRPr="00490789">
        <w:rPr>
          <w:rFonts w:ascii="Arial" w:hAnsi="Arial" w:cs="Arial"/>
          <w:b/>
          <w:i/>
          <w:color w:val="auto"/>
          <w:sz w:val="24"/>
        </w:rPr>
        <w:t>3.11 Data Analysis</w:t>
      </w:r>
      <w:bookmarkEnd w:id="25"/>
    </w:p>
    <w:p w:rsidR="005D1D3A" w:rsidRPr="005D1D3A" w:rsidRDefault="005D1D3A" w:rsidP="00BA77D9">
      <w:pPr>
        <w:ind w:left="283"/>
      </w:pP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 xml:space="preserve">Data analysis can be defined as “the process of transforming ‘raw’ data into variables that can be analysed to produce the information found in the results” (Sapsford &amp; Jupp, 2006, p.152). Conducting the primary research was a very important part of the study as it provides a view of whether the main aim of the study has been achieved and the analysis of this data is just as important. The results of the research are a crucial part of the conclusion of the investigation. The results are analytically checked and the results from both research methods, questionnaires and interviews, are compared to each other and the data is examined to determine whether it relates to </w:t>
      </w:r>
      <w:r w:rsidR="00BB2A89">
        <w:rPr>
          <w:rFonts w:ascii="Arial" w:eastAsiaTheme="majorEastAsia" w:hAnsi="Arial" w:cs="Arial"/>
          <w:color w:val="000000" w:themeColor="text1"/>
          <w:spacing w:val="5"/>
          <w:kern w:val="28"/>
          <w:szCs w:val="36"/>
          <w14:ligatures w14:val="standardContextual"/>
          <w14:cntxtAlts/>
        </w:rPr>
        <w:t>C</w:t>
      </w:r>
      <w:r>
        <w:rPr>
          <w:rFonts w:ascii="Arial" w:eastAsiaTheme="majorEastAsia" w:hAnsi="Arial" w:cs="Arial"/>
          <w:color w:val="000000" w:themeColor="text1"/>
          <w:spacing w:val="5"/>
          <w:kern w:val="28"/>
          <w:szCs w:val="36"/>
          <w14:ligatures w14:val="standardContextual"/>
          <w14:cntxtAlts/>
        </w:rPr>
        <w:t>hapter two. Only the relevant findings are included in Chapter four with a full analysis of the data found being recorded.</w:t>
      </w: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lastRenderedPageBreak/>
        <w:t>The interviews that were</w:t>
      </w:r>
      <w:r w:rsidR="00805D10">
        <w:rPr>
          <w:rFonts w:ascii="Arial" w:eastAsiaTheme="majorEastAsia" w:hAnsi="Arial" w:cs="Arial"/>
          <w:color w:val="000000" w:themeColor="text1"/>
          <w:spacing w:val="5"/>
          <w:kern w:val="28"/>
          <w:szCs w:val="36"/>
          <w14:ligatures w14:val="standardContextual"/>
          <w14:cntxtAlts/>
        </w:rPr>
        <w:t xml:space="preserve"> conducted are shown in Appendices 7-12</w:t>
      </w:r>
      <w:r>
        <w:rPr>
          <w:rFonts w:ascii="Arial" w:eastAsiaTheme="majorEastAsia" w:hAnsi="Arial" w:cs="Arial"/>
          <w:color w:val="000000" w:themeColor="text1"/>
          <w:spacing w:val="5"/>
          <w:kern w:val="28"/>
          <w:szCs w:val="36"/>
          <w14:ligatures w14:val="standardContextual"/>
          <w14:cntxtAlts/>
        </w:rPr>
        <w:t xml:space="preserve"> as evidence of the interview results. There has been use of a matrix table to compare </w:t>
      </w:r>
      <w:r w:rsidR="00805D10">
        <w:rPr>
          <w:rFonts w:ascii="Arial" w:eastAsiaTheme="majorEastAsia" w:hAnsi="Arial" w:cs="Arial"/>
          <w:color w:val="000000" w:themeColor="text1"/>
          <w:spacing w:val="5"/>
          <w:kern w:val="28"/>
          <w:szCs w:val="36"/>
          <w14:ligatures w14:val="standardContextual"/>
          <w14:cntxtAlts/>
        </w:rPr>
        <w:t>all</w:t>
      </w:r>
      <w:r>
        <w:rPr>
          <w:rFonts w:ascii="Arial" w:eastAsiaTheme="majorEastAsia" w:hAnsi="Arial" w:cs="Arial"/>
          <w:color w:val="000000" w:themeColor="text1"/>
          <w:spacing w:val="5"/>
          <w:kern w:val="28"/>
          <w:szCs w:val="36"/>
          <w14:ligatures w14:val="standardContextual"/>
          <w14:cntxtAlts/>
        </w:rPr>
        <w:t xml:space="preserve"> the results from each interview, as this has simplified the analysis of the results. The interviews that have been conducted aimed to identify a correlation between natural disasters and the visitors travel intention and risk perceptions. Thematic analysis has been used to identify the themes and patterns in the answers occurred across the whole set of results (Saunders et al, 2016).</w:t>
      </w: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 xml:space="preserve">The quantitative data has been portrayed in the measure </w:t>
      </w:r>
      <w:r w:rsidR="005A7781">
        <w:rPr>
          <w:rFonts w:ascii="Arial" w:eastAsiaTheme="majorEastAsia" w:hAnsi="Arial" w:cs="Arial"/>
          <w:color w:val="000000" w:themeColor="text1"/>
          <w:spacing w:val="5"/>
          <w:kern w:val="28"/>
          <w:szCs w:val="36"/>
          <w14:ligatures w14:val="standardContextual"/>
          <w14:cntxtAlts/>
        </w:rPr>
        <w:t>of graphs and charts which Smart</w:t>
      </w:r>
      <w:r>
        <w:rPr>
          <w:rFonts w:ascii="Arial" w:eastAsiaTheme="majorEastAsia" w:hAnsi="Arial" w:cs="Arial"/>
          <w:color w:val="000000" w:themeColor="text1"/>
          <w:spacing w:val="5"/>
          <w:kern w:val="28"/>
          <w:szCs w:val="36"/>
          <w14:ligatures w14:val="standardContextual"/>
          <w14:cntxtAlts/>
        </w:rPr>
        <w:t>Survey</w:t>
      </w:r>
      <w:r w:rsidR="005A7781">
        <w:rPr>
          <w:rFonts w:ascii="Arial" w:eastAsiaTheme="majorEastAsia" w:hAnsi="Arial" w:cs="Arial"/>
          <w:color w:val="000000" w:themeColor="text1"/>
          <w:spacing w:val="5"/>
          <w:kern w:val="28"/>
          <w:szCs w:val="36"/>
          <w14:ligatures w14:val="standardContextual"/>
          <w14:cntxtAlts/>
        </w:rPr>
        <w:t>.co.uk</w:t>
      </w:r>
      <w:r>
        <w:rPr>
          <w:rFonts w:ascii="Arial" w:eastAsiaTheme="majorEastAsia" w:hAnsi="Arial" w:cs="Arial"/>
          <w:color w:val="000000" w:themeColor="text1"/>
          <w:spacing w:val="5"/>
          <w:kern w:val="28"/>
          <w:szCs w:val="36"/>
          <w14:ligatures w14:val="standardContextual"/>
          <w14:cntxtAlts/>
        </w:rPr>
        <w:t xml:space="preserve"> has automatically generated the results into this form. The analysis of this data was simplified due to the survey website also showing trends on the topics being discussed. </w:t>
      </w:r>
      <w:r w:rsidR="00805D10">
        <w:rPr>
          <w:rFonts w:ascii="Arial" w:eastAsiaTheme="majorEastAsia" w:hAnsi="Arial" w:cs="Arial"/>
          <w:color w:val="000000" w:themeColor="text1"/>
          <w:spacing w:val="5"/>
          <w:kern w:val="28"/>
          <w:szCs w:val="36"/>
          <w14:ligatures w14:val="standardContextual"/>
          <w14:cntxtAlts/>
        </w:rPr>
        <w:t>Frequency charts &amp; graphs and mean, median and mode frequencies have been created by using SPSS t</w:t>
      </w:r>
      <w:r>
        <w:rPr>
          <w:rFonts w:ascii="Arial" w:eastAsiaTheme="majorEastAsia" w:hAnsi="Arial" w:cs="Arial"/>
          <w:color w:val="000000" w:themeColor="text1"/>
          <w:spacing w:val="5"/>
          <w:kern w:val="28"/>
          <w:szCs w:val="36"/>
          <w14:ligatures w14:val="standardContextual"/>
          <w14:cntxtAlts/>
        </w:rPr>
        <w:t>o further analyse the results to gain the information required to meet objectives one and two.</w:t>
      </w:r>
    </w:p>
    <w:p w:rsidR="00490789" w:rsidRDefault="00490789" w:rsidP="00BA77D9">
      <w:pPr>
        <w:pStyle w:val="Heading1"/>
        <w:ind w:left="283"/>
        <w:rPr>
          <w:rFonts w:ascii="Arial" w:hAnsi="Arial" w:cs="Arial"/>
          <w:b/>
          <w:i/>
          <w:color w:val="auto"/>
          <w:sz w:val="24"/>
        </w:rPr>
      </w:pPr>
      <w:bookmarkStart w:id="26" w:name="_Toc513820363"/>
      <w:r w:rsidRPr="00490789">
        <w:rPr>
          <w:rFonts w:ascii="Arial" w:hAnsi="Arial" w:cs="Arial"/>
          <w:b/>
          <w:i/>
          <w:color w:val="auto"/>
          <w:sz w:val="24"/>
        </w:rPr>
        <w:t>3.12 Validity and Reliability</w:t>
      </w:r>
      <w:bookmarkEnd w:id="26"/>
    </w:p>
    <w:p w:rsidR="005D1D3A" w:rsidRPr="005D1D3A" w:rsidRDefault="005D1D3A" w:rsidP="00BA77D9">
      <w:pPr>
        <w:ind w:left="283"/>
      </w:pPr>
    </w:p>
    <w:p w:rsidR="00490789"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 xml:space="preserve">Validity can be explained as the information within the research as a true representation of what the researcher claims it to be (Veal, 2011). This has been one of the key focus areas throughout the study, ensuring that the information gathered and put together for this investigation is valid. There were many weaknesses to the validity of the investigation, the main one being the truthfulness of participants, especially due to the form of questionnaire distribution </w:t>
      </w:r>
      <w:r w:rsidR="00805D10">
        <w:rPr>
          <w:rFonts w:ascii="Arial" w:eastAsiaTheme="majorEastAsia" w:hAnsi="Arial" w:cs="Arial"/>
          <w:color w:val="000000" w:themeColor="text1"/>
          <w:spacing w:val="5"/>
          <w:kern w:val="28"/>
          <w:szCs w:val="36"/>
          <w14:ligatures w14:val="standardContextual"/>
          <w14:cntxtAlts/>
        </w:rPr>
        <w:t xml:space="preserve">online, this provided drawbacks. This was overcome by excluding any anomalies out of the results, which would </w:t>
      </w:r>
      <w:r w:rsidR="00C46F76">
        <w:rPr>
          <w:rFonts w:ascii="Arial" w:eastAsiaTheme="majorEastAsia" w:hAnsi="Arial" w:cs="Arial"/>
          <w:color w:val="000000" w:themeColor="text1"/>
          <w:spacing w:val="5"/>
          <w:kern w:val="28"/>
          <w:szCs w:val="36"/>
          <w14:ligatures w14:val="standardContextual"/>
          <w14:cntxtAlts/>
        </w:rPr>
        <w:t>cause an impact to the research, 69 respondents were excluded as they had only part-completed the survey</w:t>
      </w:r>
      <w:r w:rsidR="005A7781">
        <w:rPr>
          <w:rFonts w:ascii="Arial" w:eastAsiaTheme="majorEastAsia" w:hAnsi="Arial" w:cs="Arial"/>
          <w:color w:val="000000" w:themeColor="text1"/>
          <w:spacing w:val="5"/>
          <w:kern w:val="28"/>
          <w:szCs w:val="36"/>
          <w14:ligatures w14:val="standardContextual"/>
          <w14:cntxtAlts/>
        </w:rPr>
        <w:t>.</w:t>
      </w:r>
    </w:p>
    <w:p w:rsidR="005D1D3A" w:rsidRPr="00C14B7A" w:rsidRDefault="00490789" w:rsidP="00BA77D9">
      <w:pPr>
        <w:tabs>
          <w:tab w:val="center" w:pos="4513"/>
          <w:tab w:val="left" w:pos="7350"/>
        </w:tabs>
        <w:spacing w:line="480" w:lineRule="auto"/>
        <w:ind w:left="283"/>
        <w:rPr>
          <w:rFonts w:ascii="Arial" w:eastAsiaTheme="majorEastAsia" w:hAnsi="Arial" w:cs="Arial"/>
          <w:color w:val="000000" w:themeColor="text1"/>
          <w:spacing w:val="5"/>
          <w:kern w:val="28"/>
          <w:szCs w:val="36"/>
          <w14:ligatures w14:val="standardContextual"/>
          <w14:cntxtAlts/>
        </w:rPr>
      </w:pPr>
      <w:r>
        <w:rPr>
          <w:rFonts w:ascii="Arial" w:eastAsiaTheme="majorEastAsia" w:hAnsi="Arial" w:cs="Arial"/>
          <w:color w:val="000000" w:themeColor="text1"/>
          <w:spacing w:val="5"/>
          <w:kern w:val="28"/>
          <w:szCs w:val="36"/>
          <w14:ligatures w14:val="standardContextual"/>
          <w14:cntxtAlts/>
        </w:rPr>
        <w:t xml:space="preserve">Reliability is where research findings would be expected to be consistent given the research was repeated </w:t>
      </w:r>
      <w:r w:rsidR="00C46F76">
        <w:rPr>
          <w:rFonts w:ascii="Arial" w:eastAsiaTheme="majorEastAsia" w:hAnsi="Arial" w:cs="Arial"/>
          <w:color w:val="000000" w:themeColor="text1"/>
          <w:spacing w:val="5"/>
          <w:kern w:val="28"/>
          <w:szCs w:val="36"/>
          <w14:ligatures w14:val="standardContextual"/>
          <w14:cntxtAlts/>
        </w:rPr>
        <w:t>later</w:t>
      </w:r>
      <w:r>
        <w:rPr>
          <w:rFonts w:ascii="Arial" w:eastAsiaTheme="majorEastAsia" w:hAnsi="Arial" w:cs="Arial"/>
          <w:color w:val="000000" w:themeColor="text1"/>
          <w:spacing w:val="5"/>
          <w:kern w:val="28"/>
          <w:szCs w:val="36"/>
          <w14:ligatures w14:val="standardContextual"/>
          <w14:cntxtAlts/>
        </w:rPr>
        <w:t xml:space="preserve"> or completed with a different sample of participants (Veal, 2011). Reliability of the investigation is another important focus area whilst </w:t>
      </w:r>
      <w:r>
        <w:rPr>
          <w:rFonts w:ascii="Arial" w:eastAsiaTheme="majorEastAsia" w:hAnsi="Arial" w:cs="Arial"/>
          <w:color w:val="000000" w:themeColor="text1"/>
          <w:spacing w:val="5"/>
          <w:kern w:val="28"/>
          <w:szCs w:val="36"/>
          <w14:ligatures w14:val="standardContextual"/>
          <w14:cntxtAlts/>
        </w:rPr>
        <w:lastRenderedPageBreak/>
        <w:t>conducting the research, without reliability the study w</w:t>
      </w:r>
      <w:r w:rsidR="005A7781">
        <w:rPr>
          <w:rFonts w:ascii="Arial" w:eastAsiaTheme="majorEastAsia" w:hAnsi="Arial" w:cs="Arial"/>
          <w:color w:val="000000" w:themeColor="text1"/>
          <w:spacing w:val="5"/>
          <w:kern w:val="28"/>
          <w:szCs w:val="36"/>
          <w14:ligatures w14:val="standardContextual"/>
          <w14:cntxtAlts/>
        </w:rPr>
        <w:t>ould have a hard time proving the</w:t>
      </w:r>
      <w:r>
        <w:rPr>
          <w:rFonts w:ascii="Arial" w:eastAsiaTheme="majorEastAsia" w:hAnsi="Arial" w:cs="Arial"/>
          <w:color w:val="000000" w:themeColor="text1"/>
          <w:spacing w:val="5"/>
          <w:kern w:val="28"/>
          <w:szCs w:val="36"/>
          <w14:ligatures w14:val="standardContextual"/>
          <w14:cntxtAlts/>
        </w:rPr>
        <w:t xml:space="preserve"> purpose as it would be untrustworthy. Given the investigation has taken a triangulation method as it uses two methods of data collection (questionnaires and interviews) within one study, this shows that there is high reliability as the methods are being backed up by one another to gain the best possible research (Saunders et al, 2016).</w:t>
      </w:r>
      <w:r w:rsidR="003627D8">
        <w:rPr>
          <w:rFonts w:ascii="Arial" w:eastAsiaTheme="majorEastAsia" w:hAnsi="Arial" w:cs="Arial"/>
          <w:color w:val="000000" w:themeColor="text1"/>
          <w:spacing w:val="5"/>
          <w:kern w:val="28"/>
          <w:szCs w:val="36"/>
          <w14:ligatures w14:val="standardContextual"/>
          <w14:cntxtAlts/>
        </w:rPr>
        <w:t xml:space="preserve"> </w:t>
      </w:r>
    </w:p>
    <w:p w:rsidR="00B10E13" w:rsidRPr="00C46F76" w:rsidRDefault="00B10E13" w:rsidP="00C46F76">
      <w:pPr>
        <w:pStyle w:val="Heading1"/>
        <w:rPr>
          <w:rStyle w:val="SubtleReference"/>
          <w:rFonts w:ascii="Arial" w:hAnsi="Arial" w:cs="Arial"/>
          <w:b/>
          <w:i/>
          <w:smallCaps w:val="0"/>
          <w:color w:val="auto"/>
          <w:sz w:val="24"/>
        </w:rPr>
      </w:pPr>
    </w:p>
    <w:p w:rsidR="00B10E13" w:rsidRDefault="00B10E13" w:rsidP="00B35DBD">
      <w:pPr>
        <w:ind w:left="283"/>
        <w:jc w:val="center"/>
        <w:rPr>
          <w:rStyle w:val="SubtleReference"/>
          <w:rFonts w:ascii="Arial" w:hAnsi="Arial" w:cs="Arial"/>
          <w:color w:val="auto"/>
          <w:sz w:val="132"/>
          <w:szCs w:val="132"/>
          <w:u w:val="single"/>
        </w:rPr>
      </w:pPr>
    </w:p>
    <w:p w:rsidR="00B10E13" w:rsidRDefault="00B10E13" w:rsidP="00B35DBD">
      <w:pPr>
        <w:ind w:left="283"/>
        <w:jc w:val="center"/>
        <w:rPr>
          <w:rStyle w:val="SubtleReference"/>
          <w:rFonts w:ascii="Arial" w:hAnsi="Arial" w:cs="Arial"/>
          <w:color w:val="auto"/>
          <w:sz w:val="132"/>
          <w:szCs w:val="132"/>
          <w:u w:val="single"/>
        </w:rPr>
      </w:pPr>
    </w:p>
    <w:p w:rsidR="00B10E13" w:rsidRDefault="00B10E13" w:rsidP="00B35DBD">
      <w:pPr>
        <w:ind w:left="283"/>
        <w:jc w:val="center"/>
        <w:rPr>
          <w:rStyle w:val="SubtleReference"/>
          <w:rFonts w:ascii="Arial" w:hAnsi="Arial" w:cs="Arial"/>
          <w:color w:val="auto"/>
          <w:sz w:val="132"/>
          <w:szCs w:val="132"/>
          <w:u w:val="single"/>
        </w:rPr>
      </w:pPr>
    </w:p>
    <w:p w:rsidR="00B10E13" w:rsidRDefault="00B10E13" w:rsidP="00B35DBD">
      <w:pPr>
        <w:ind w:left="283"/>
        <w:jc w:val="center"/>
        <w:rPr>
          <w:rStyle w:val="SubtleReference"/>
          <w:rFonts w:ascii="Arial" w:hAnsi="Arial" w:cs="Arial"/>
          <w:color w:val="auto"/>
          <w:sz w:val="132"/>
          <w:szCs w:val="132"/>
          <w:u w:val="single"/>
        </w:rPr>
      </w:pPr>
    </w:p>
    <w:p w:rsidR="00B10E13" w:rsidRDefault="00B10E13" w:rsidP="00B35DBD">
      <w:pPr>
        <w:ind w:left="283"/>
        <w:jc w:val="center"/>
        <w:rPr>
          <w:rStyle w:val="SubtleReference"/>
          <w:rFonts w:ascii="Arial" w:hAnsi="Arial" w:cs="Arial"/>
          <w:color w:val="auto"/>
          <w:sz w:val="132"/>
          <w:szCs w:val="132"/>
          <w:u w:val="single"/>
        </w:rPr>
      </w:pPr>
    </w:p>
    <w:p w:rsidR="001155A4" w:rsidRPr="00911CA8" w:rsidRDefault="001155A4" w:rsidP="00B35DBD">
      <w:pPr>
        <w:ind w:left="283"/>
        <w:jc w:val="center"/>
        <w:rPr>
          <w:rStyle w:val="SubtleReference"/>
          <w:smallCaps w:val="0"/>
          <w:color w:val="auto"/>
        </w:rPr>
      </w:pPr>
      <w:r>
        <w:rPr>
          <w:rStyle w:val="SubtleReference"/>
          <w:rFonts w:ascii="Arial" w:hAnsi="Arial" w:cs="Arial"/>
          <w:color w:val="auto"/>
          <w:sz w:val="132"/>
          <w:szCs w:val="132"/>
          <w:u w:val="single"/>
        </w:rPr>
        <w:lastRenderedPageBreak/>
        <w:t>Chapter 4</w:t>
      </w:r>
    </w:p>
    <w:p w:rsidR="001155A4" w:rsidRPr="001155A4" w:rsidRDefault="001155A4" w:rsidP="00B35DBD">
      <w:pPr>
        <w:ind w:left="283"/>
        <w:jc w:val="center"/>
        <w:rPr>
          <w:rStyle w:val="SubtleReference"/>
          <w:rFonts w:ascii="Arial" w:hAnsi="Arial" w:cs="Arial"/>
          <w:color w:val="auto"/>
          <w:sz w:val="132"/>
          <w:szCs w:val="132"/>
          <w:u w:val="single"/>
        </w:rPr>
      </w:pPr>
    </w:p>
    <w:p w:rsidR="005D1D3A" w:rsidRDefault="001155A4" w:rsidP="00B35DBD">
      <w:pPr>
        <w:ind w:left="283"/>
        <w:jc w:val="center"/>
        <w:rPr>
          <w:rStyle w:val="SubtleReference"/>
          <w:rFonts w:ascii="Arial" w:hAnsi="Arial" w:cs="Arial"/>
          <w:color w:val="auto"/>
          <w:sz w:val="132"/>
          <w:szCs w:val="132"/>
          <w:u w:val="single"/>
        </w:rPr>
      </w:pPr>
      <w:r>
        <w:rPr>
          <w:rStyle w:val="SubtleReference"/>
          <w:rFonts w:ascii="Arial" w:hAnsi="Arial" w:cs="Arial"/>
          <w:color w:val="auto"/>
          <w:sz w:val="132"/>
          <w:szCs w:val="132"/>
          <w:u w:val="single"/>
        </w:rPr>
        <w:t>Analysis of Results</w:t>
      </w:r>
    </w:p>
    <w:p w:rsidR="001155A4" w:rsidRDefault="001155A4" w:rsidP="00B35DBD">
      <w:pPr>
        <w:ind w:left="283"/>
        <w:rPr>
          <w:rStyle w:val="SubtleReference"/>
          <w:rFonts w:ascii="Arial" w:hAnsi="Arial" w:cs="Arial"/>
          <w:color w:val="auto"/>
          <w:sz w:val="132"/>
          <w:szCs w:val="132"/>
          <w:u w:val="single"/>
        </w:rPr>
      </w:pPr>
    </w:p>
    <w:p w:rsidR="001155A4" w:rsidRDefault="001155A4" w:rsidP="00B35DBD">
      <w:pPr>
        <w:ind w:left="283"/>
        <w:rPr>
          <w:rStyle w:val="SubtleReference"/>
          <w:rFonts w:ascii="Arial" w:hAnsi="Arial" w:cs="Arial"/>
          <w:color w:val="auto"/>
          <w:sz w:val="132"/>
          <w:szCs w:val="132"/>
          <w:u w:val="single"/>
        </w:rPr>
      </w:pPr>
    </w:p>
    <w:p w:rsidR="001155A4" w:rsidRDefault="001155A4" w:rsidP="00B35DBD">
      <w:pPr>
        <w:ind w:left="283"/>
        <w:rPr>
          <w:rStyle w:val="SubtleReference"/>
          <w:rFonts w:ascii="Arial" w:hAnsi="Arial" w:cs="Arial"/>
          <w:color w:val="auto"/>
          <w:sz w:val="132"/>
          <w:szCs w:val="132"/>
          <w:u w:val="single"/>
        </w:rPr>
      </w:pPr>
    </w:p>
    <w:p w:rsidR="001155A4" w:rsidRDefault="001155A4" w:rsidP="00B35DBD">
      <w:pPr>
        <w:ind w:left="283"/>
      </w:pPr>
    </w:p>
    <w:p w:rsidR="005D1D3A" w:rsidRDefault="005C5DE0" w:rsidP="00BA77D9">
      <w:pPr>
        <w:pStyle w:val="Heading1"/>
        <w:ind w:left="283"/>
        <w:rPr>
          <w:rStyle w:val="SubtleReference"/>
          <w:rFonts w:ascii="Arial" w:hAnsi="Arial" w:cs="Arial"/>
          <w:color w:val="auto"/>
          <w:sz w:val="36"/>
          <w:u w:val="single"/>
        </w:rPr>
      </w:pPr>
      <w:bookmarkStart w:id="27" w:name="_Toc513820364"/>
      <w:r>
        <w:rPr>
          <w:rStyle w:val="SubtleReference"/>
          <w:rFonts w:ascii="Arial" w:hAnsi="Arial" w:cs="Arial"/>
          <w:color w:val="auto"/>
          <w:sz w:val="36"/>
          <w:u w:val="single"/>
        </w:rPr>
        <w:lastRenderedPageBreak/>
        <w:t xml:space="preserve">Chapter </w:t>
      </w:r>
      <w:r w:rsidR="005D1D3A">
        <w:rPr>
          <w:rStyle w:val="SubtleReference"/>
          <w:rFonts w:ascii="Arial" w:hAnsi="Arial" w:cs="Arial"/>
          <w:color w:val="auto"/>
          <w:sz w:val="36"/>
          <w:u w:val="single"/>
        </w:rPr>
        <w:t>4</w:t>
      </w:r>
      <w:r>
        <w:rPr>
          <w:rStyle w:val="SubtleReference"/>
          <w:rFonts w:ascii="Arial" w:hAnsi="Arial" w:cs="Arial"/>
          <w:color w:val="auto"/>
          <w:sz w:val="36"/>
          <w:u w:val="single"/>
        </w:rPr>
        <w:t xml:space="preserve">: </w:t>
      </w:r>
      <w:r w:rsidR="005D1D3A">
        <w:rPr>
          <w:rStyle w:val="SubtleReference"/>
          <w:rFonts w:ascii="Arial" w:hAnsi="Arial" w:cs="Arial"/>
          <w:color w:val="auto"/>
          <w:sz w:val="36"/>
          <w:u w:val="single"/>
        </w:rPr>
        <w:t>Analysis of results</w:t>
      </w:r>
      <w:bookmarkEnd w:id="27"/>
    </w:p>
    <w:p w:rsidR="005D1D3A" w:rsidRDefault="005D1D3A" w:rsidP="00BA77D9">
      <w:pPr>
        <w:pStyle w:val="Heading2"/>
        <w:ind w:left="283"/>
        <w:rPr>
          <w:rFonts w:asciiTheme="minorHAnsi" w:eastAsiaTheme="minorHAnsi" w:hAnsiTheme="minorHAnsi" w:cstheme="minorBidi"/>
          <w:color w:val="auto"/>
          <w:sz w:val="22"/>
          <w:szCs w:val="22"/>
        </w:rPr>
      </w:pPr>
    </w:p>
    <w:p w:rsidR="00CF7C30" w:rsidRDefault="00CF7C30" w:rsidP="00BA77D9">
      <w:pPr>
        <w:pStyle w:val="Heading1"/>
        <w:ind w:left="283"/>
        <w:rPr>
          <w:rFonts w:ascii="Arial" w:hAnsi="Arial" w:cs="Arial"/>
          <w:b/>
          <w:i/>
          <w:color w:val="auto"/>
          <w:sz w:val="24"/>
        </w:rPr>
      </w:pPr>
      <w:bookmarkStart w:id="28" w:name="_Toc513820365"/>
      <w:r w:rsidRPr="00CF7C30">
        <w:rPr>
          <w:rFonts w:ascii="Arial" w:hAnsi="Arial" w:cs="Arial"/>
          <w:b/>
          <w:i/>
          <w:color w:val="auto"/>
          <w:sz w:val="24"/>
        </w:rPr>
        <w:t>4.0 Introduction</w:t>
      </w:r>
      <w:bookmarkEnd w:id="28"/>
    </w:p>
    <w:p w:rsidR="00A84CF5" w:rsidRPr="00A84CF5" w:rsidRDefault="00A84CF5" w:rsidP="00BA77D9">
      <w:pPr>
        <w:ind w:left="283"/>
      </w:pPr>
    </w:p>
    <w:p w:rsidR="007221D9" w:rsidRPr="007221D9" w:rsidRDefault="00CF7C30" w:rsidP="00BA77D9">
      <w:pPr>
        <w:spacing w:line="480" w:lineRule="auto"/>
        <w:ind w:left="283"/>
        <w:rPr>
          <w:rFonts w:ascii="Arial" w:eastAsiaTheme="majorEastAsia" w:hAnsi="Arial" w:cs="Arial"/>
          <w:spacing w:val="5"/>
          <w:kern w:val="28"/>
          <w:szCs w:val="36"/>
          <w14:ligatures w14:val="standardContextual"/>
          <w14:cntxtAlts/>
        </w:rPr>
      </w:pPr>
      <w:r>
        <w:rPr>
          <w:rFonts w:ascii="Arial" w:hAnsi="Arial" w:cs="Arial"/>
        </w:rPr>
        <w:t>This chapter will introduce the results found from the i</w:t>
      </w:r>
      <w:r w:rsidR="000E34DC">
        <w:rPr>
          <w:rFonts w:ascii="Arial" w:hAnsi="Arial" w:cs="Arial"/>
        </w:rPr>
        <w:t>nvestigation and the</w:t>
      </w:r>
      <w:r>
        <w:rPr>
          <w:rFonts w:ascii="Arial" w:hAnsi="Arial" w:cs="Arial"/>
        </w:rPr>
        <w:t xml:space="preserve"> analysis </w:t>
      </w:r>
      <w:r w:rsidR="000E34DC">
        <w:rPr>
          <w:rFonts w:ascii="Arial" w:hAnsi="Arial" w:cs="Arial"/>
        </w:rPr>
        <w:t>the researcher conducted from</w:t>
      </w:r>
      <w:r>
        <w:rPr>
          <w:rFonts w:ascii="Arial" w:hAnsi="Arial" w:cs="Arial"/>
        </w:rPr>
        <w:t xml:space="preserve"> them. </w:t>
      </w:r>
      <w:r w:rsidR="007221D9" w:rsidRPr="007221D9">
        <w:rPr>
          <w:rFonts w:ascii="Arial" w:eastAsiaTheme="majorEastAsia" w:hAnsi="Arial" w:cs="Arial"/>
          <w:spacing w:val="5"/>
          <w:kern w:val="28"/>
          <w:szCs w:val="36"/>
          <w14:ligatures w14:val="standardContextual"/>
          <w14:cntxtAlts/>
        </w:rPr>
        <w:t>This analysis includes a variety of graphs</w:t>
      </w:r>
      <w:r w:rsidR="000E34DC">
        <w:rPr>
          <w:rFonts w:ascii="Arial" w:eastAsiaTheme="majorEastAsia" w:hAnsi="Arial" w:cs="Arial"/>
          <w:spacing w:val="5"/>
          <w:kern w:val="28"/>
          <w:szCs w:val="36"/>
          <w14:ligatures w14:val="standardContextual"/>
          <w14:cntxtAlts/>
        </w:rPr>
        <w:t>,</w:t>
      </w:r>
      <w:r w:rsidR="007221D9" w:rsidRPr="007221D9">
        <w:rPr>
          <w:rFonts w:ascii="Arial" w:eastAsiaTheme="majorEastAsia" w:hAnsi="Arial" w:cs="Arial"/>
          <w:spacing w:val="5"/>
          <w:kern w:val="28"/>
          <w:szCs w:val="36"/>
          <w14:ligatures w14:val="standardContextual"/>
          <w14:cntxtAlts/>
        </w:rPr>
        <w:t xml:space="preserve"> mainly from the use of SPSS</w:t>
      </w:r>
      <w:r w:rsidR="000E34DC">
        <w:rPr>
          <w:rFonts w:ascii="Arial" w:eastAsiaTheme="majorEastAsia" w:hAnsi="Arial" w:cs="Arial"/>
          <w:spacing w:val="5"/>
          <w:kern w:val="28"/>
          <w:szCs w:val="36"/>
          <w14:ligatures w14:val="standardContextual"/>
          <w14:cntxtAlts/>
        </w:rPr>
        <w:t xml:space="preserve"> using frequency graphs and charts,</w:t>
      </w:r>
      <w:r w:rsidR="007221D9" w:rsidRPr="007221D9">
        <w:rPr>
          <w:rFonts w:ascii="Arial" w:eastAsiaTheme="majorEastAsia" w:hAnsi="Arial" w:cs="Arial"/>
          <w:spacing w:val="5"/>
          <w:kern w:val="28"/>
          <w:szCs w:val="36"/>
          <w14:ligatures w14:val="standardContextual"/>
          <w14:cntxtAlts/>
        </w:rPr>
        <w:t xml:space="preserve"> however the use of graphs from smartsurvey.co.uk </w:t>
      </w:r>
      <w:r w:rsidR="00AA62C3">
        <w:rPr>
          <w:rFonts w:ascii="Arial" w:eastAsiaTheme="majorEastAsia" w:hAnsi="Arial" w:cs="Arial"/>
          <w:spacing w:val="5"/>
          <w:kern w:val="28"/>
          <w:szCs w:val="36"/>
          <w14:ligatures w14:val="standardContextual"/>
          <w14:cntxtAlts/>
        </w:rPr>
        <w:t xml:space="preserve">have also been used </w:t>
      </w:r>
      <w:r w:rsidR="007221D9" w:rsidRPr="007221D9">
        <w:rPr>
          <w:rFonts w:ascii="Arial" w:eastAsiaTheme="majorEastAsia" w:hAnsi="Arial" w:cs="Arial"/>
          <w:spacing w:val="5"/>
          <w:kern w:val="28"/>
          <w:szCs w:val="36"/>
          <w14:ligatures w14:val="standardContextual"/>
          <w14:cntxtAlts/>
        </w:rPr>
        <w:t>due to the nature of the questions asked.</w:t>
      </w:r>
    </w:p>
    <w:p w:rsidR="00CF7C30" w:rsidRDefault="00CF7C30" w:rsidP="00BA77D9">
      <w:pPr>
        <w:spacing w:line="480" w:lineRule="auto"/>
        <w:ind w:left="283"/>
        <w:rPr>
          <w:rFonts w:ascii="Arial" w:eastAsiaTheme="majorEastAsia" w:hAnsi="Arial" w:cs="Arial"/>
          <w:i/>
          <w:spacing w:val="5"/>
          <w:kern w:val="28"/>
          <w:szCs w:val="36"/>
          <w14:ligatures w14:val="standardContextual"/>
          <w14:cntxtAlts/>
        </w:rPr>
      </w:pPr>
      <w:r>
        <w:rPr>
          <w:rFonts w:ascii="Arial" w:hAnsi="Arial" w:cs="Arial"/>
        </w:rPr>
        <w:t>As previously stated the aims and objectives have been the specific focus of the research and have driven the investigation in the right direction. The themes followed by the researcher were formed after completing t</w:t>
      </w:r>
      <w:r w:rsidR="00AA62C3">
        <w:rPr>
          <w:rFonts w:ascii="Arial" w:hAnsi="Arial" w:cs="Arial"/>
        </w:rPr>
        <w:t>he literature review. T</w:t>
      </w:r>
      <w:r>
        <w:rPr>
          <w:rFonts w:ascii="Arial" w:hAnsi="Arial" w:cs="Arial"/>
        </w:rPr>
        <w:t xml:space="preserve">o explore the themes and meet the aims and objectives of the investigation, the primary data collected had to be applied to the key themes to achieve the overarching aim of the study – </w:t>
      </w:r>
      <w:r>
        <w:rPr>
          <w:rFonts w:ascii="Arial" w:hAnsi="Arial" w:cs="Arial"/>
          <w:i/>
        </w:rPr>
        <w:t>‘</w:t>
      </w:r>
      <w:r w:rsidRPr="00DD6E52">
        <w:rPr>
          <w:rFonts w:ascii="Arial" w:eastAsiaTheme="majorEastAsia" w:hAnsi="Arial" w:cs="Arial"/>
          <w:i/>
          <w:spacing w:val="5"/>
          <w:kern w:val="28"/>
          <w:szCs w:val="36"/>
          <w14:ligatures w14:val="standardContextual"/>
          <w14:cntxtAlts/>
        </w:rPr>
        <w:t>To analyse the impacts that natural disasters have on the tourism industry, how they can shape visitor intentions on travel/return and the risk perceptions they have before travelling to destinations’.</w:t>
      </w:r>
    </w:p>
    <w:p w:rsidR="00A84CF5" w:rsidRDefault="00A84CF5" w:rsidP="00BA77D9">
      <w:pPr>
        <w:spacing w:line="480" w:lineRule="auto"/>
        <w:ind w:left="283"/>
        <w:rPr>
          <w:rFonts w:ascii="Arial" w:eastAsiaTheme="majorEastAsia" w:hAnsi="Arial" w:cs="Arial"/>
          <w:i/>
          <w:spacing w:val="5"/>
          <w:kern w:val="28"/>
          <w:szCs w:val="36"/>
          <w14:ligatures w14:val="standardContextual"/>
          <w14:cntxtAlts/>
        </w:rPr>
      </w:pPr>
    </w:p>
    <w:p w:rsidR="00A84CF5" w:rsidRDefault="00A84CF5" w:rsidP="00BA77D9">
      <w:pPr>
        <w:spacing w:line="480" w:lineRule="auto"/>
        <w:ind w:left="283"/>
        <w:rPr>
          <w:rFonts w:ascii="Arial" w:eastAsiaTheme="majorEastAsia" w:hAnsi="Arial" w:cs="Arial"/>
          <w:i/>
          <w:spacing w:val="5"/>
          <w:kern w:val="28"/>
          <w:szCs w:val="36"/>
          <w14:ligatures w14:val="standardContextual"/>
          <w14:cntxtAlts/>
        </w:rPr>
      </w:pPr>
    </w:p>
    <w:p w:rsidR="00A84CF5" w:rsidRDefault="00A84CF5" w:rsidP="00BA77D9">
      <w:pPr>
        <w:spacing w:line="480" w:lineRule="auto"/>
        <w:ind w:left="283"/>
        <w:rPr>
          <w:rFonts w:ascii="Arial" w:eastAsiaTheme="majorEastAsia" w:hAnsi="Arial" w:cs="Arial"/>
          <w:i/>
          <w:spacing w:val="5"/>
          <w:kern w:val="28"/>
          <w:szCs w:val="36"/>
          <w14:ligatures w14:val="standardContextual"/>
          <w14:cntxtAlts/>
        </w:rPr>
      </w:pPr>
    </w:p>
    <w:p w:rsidR="00A84CF5" w:rsidRDefault="00A84CF5" w:rsidP="00BA77D9">
      <w:pPr>
        <w:spacing w:line="480" w:lineRule="auto"/>
        <w:ind w:left="283"/>
        <w:rPr>
          <w:rFonts w:ascii="Arial" w:eastAsiaTheme="majorEastAsia" w:hAnsi="Arial" w:cs="Arial"/>
          <w:i/>
          <w:spacing w:val="5"/>
          <w:kern w:val="28"/>
          <w:szCs w:val="36"/>
          <w14:ligatures w14:val="standardContextual"/>
          <w14:cntxtAlts/>
        </w:rPr>
      </w:pPr>
    </w:p>
    <w:p w:rsidR="00A84CF5" w:rsidRDefault="00A84CF5" w:rsidP="00BA77D9">
      <w:pPr>
        <w:spacing w:line="480" w:lineRule="auto"/>
        <w:ind w:left="283"/>
        <w:rPr>
          <w:rFonts w:ascii="Arial" w:eastAsiaTheme="majorEastAsia" w:hAnsi="Arial" w:cs="Arial"/>
          <w:i/>
          <w:spacing w:val="5"/>
          <w:kern w:val="28"/>
          <w:szCs w:val="36"/>
          <w14:ligatures w14:val="standardContextual"/>
          <w14:cntxtAlts/>
        </w:rPr>
      </w:pPr>
    </w:p>
    <w:p w:rsidR="00A84CF5" w:rsidRDefault="00A84CF5" w:rsidP="00BA77D9">
      <w:pPr>
        <w:spacing w:line="480" w:lineRule="auto"/>
        <w:ind w:left="283"/>
        <w:rPr>
          <w:rFonts w:ascii="Arial" w:eastAsiaTheme="majorEastAsia" w:hAnsi="Arial" w:cs="Arial"/>
          <w:i/>
          <w:spacing w:val="5"/>
          <w:kern w:val="28"/>
          <w:szCs w:val="36"/>
          <w14:ligatures w14:val="standardContextual"/>
          <w14:cntxtAlts/>
        </w:rPr>
      </w:pPr>
    </w:p>
    <w:p w:rsidR="00A84CF5" w:rsidRDefault="00A84CF5" w:rsidP="00BA77D9">
      <w:pPr>
        <w:spacing w:line="480" w:lineRule="auto"/>
        <w:ind w:left="283"/>
        <w:rPr>
          <w:rFonts w:ascii="Arial" w:eastAsiaTheme="majorEastAsia" w:hAnsi="Arial" w:cs="Arial"/>
          <w:i/>
          <w:spacing w:val="5"/>
          <w:kern w:val="28"/>
          <w:szCs w:val="36"/>
          <w14:ligatures w14:val="standardContextual"/>
          <w14:cntxtAlts/>
        </w:rPr>
      </w:pPr>
    </w:p>
    <w:p w:rsidR="00CF7C30" w:rsidRPr="00A84CF5" w:rsidRDefault="00CF7C30" w:rsidP="00BA77D9">
      <w:pPr>
        <w:pStyle w:val="Heading1"/>
        <w:ind w:left="283"/>
        <w:rPr>
          <w:rFonts w:ascii="Arial" w:hAnsi="Arial" w:cs="Arial"/>
          <w:b/>
          <w:i/>
          <w:color w:val="auto"/>
          <w:sz w:val="24"/>
        </w:rPr>
      </w:pPr>
      <w:bookmarkStart w:id="29" w:name="_Toc513820366"/>
      <w:r w:rsidRPr="00CF7C30">
        <w:rPr>
          <w:rFonts w:ascii="Arial" w:hAnsi="Arial" w:cs="Arial"/>
          <w:b/>
          <w:i/>
          <w:color w:val="auto"/>
          <w:sz w:val="24"/>
        </w:rPr>
        <w:lastRenderedPageBreak/>
        <w:t>4.1 Objective one</w:t>
      </w:r>
      <w:bookmarkEnd w:id="29"/>
    </w:p>
    <w:p w:rsidR="00CF7C30" w:rsidRPr="00CF7C30" w:rsidRDefault="000E34DC" w:rsidP="00BA77D9">
      <w:pPr>
        <w:spacing w:line="480" w:lineRule="auto"/>
        <w:ind w:left="283"/>
        <w:rPr>
          <w:rFonts w:ascii="Arial" w:eastAsiaTheme="majorEastAsia" w:hAnsi="Arial" w:cs="Arial"/>
          <w:spacing w:val="5"/>
          <w:kern w:val="28"/>
          <w:u w:val="single"/>
          <w14:ligatures w14:val="standardContextual"/>
          <w14:cntxtAlts/>
        </w:rPr>
      </w:pPr>
      <w:r>
        <w:rPr>
          <w:rFonts w:ascii="Arial" w:eastAsiaTheme="majorEastAsia" w:hAnsi="Arial" w:cs="Arial"/>
          <w:spacing w:val="5"/>
          <w:kern w:val="28"/>
          <w:u w:val="single"/>
          <w14:ligatures w14:val="standardContextual"/>
          <w14:cntxtAlts/>
        </w:rPr>
        <w:t>“Obtain views from traveller’s/holidaymakers based on the effects crises</w:t>
      </w:r>
      <w:r w:rsidR="00CF7C30" w:rsidRPr="00CF7C30">
        <w:rPr>
          <w:rFonts w:ascii="Arial" w:eastAsiaTheme="majorEastAsia" w:hAnsi="Arial" w:cs="Arial"/>
          <w:spacing w:val="5"/>
          <w:kern w:val="28"/>
          <w:u w:val="single"/>
          <w14:ligatures w14:val="standardContextual"/>
          <w14:cntxtAlts/>
        </w:rPr>
        <w:t xml:space="preserve"> have on travel intention and risk perceptions of destinations”.</w:t>
      </w:r>
    </w:p>
    <w:p w:rsidR="00CF7C30" w:rsidRDefault="00CF7C30" w:rsidP="00BA77D9">
      <w:pPr>
        <w:spacing w:line="480" w:lineRule="auto"/>
        <w:ind w:left="283"/>
        <w:rPr>
          <w:rFonts w:ascii="Arial" w:eastAsiaTheme="majorEastAsia" w:hAnsi="Arial" w:cs="Arial"/>
          <w:spacing w:val="5"/>
          <w:kern w:val="28"/>
          <w14:ligatures w14:val="standardContextual"/>
          <w14:cntxtAlts/>
        </w:rPr>
      </w:pPr>
      <w:r>
        <w:rPr>
          <w:rFonts w:ascii="Arial" w:eastAsiaTheme="majorEastAsia" w:hAnsi="Arial" w:cs="Arial"/>
          <w:spacing w:val="5"/>
          <w:kern w:val="28"/>
          <w14:ligatures w14:val="standardContextual"/>
          <w14:cntxtAlts/>
        </w:rPr>
        <w:t xml:space="preserve">The literature review identified that there is an ongoing issue with </w:t>
      </w:r>
      <w:r w:rsidR="00AA62C3">
        <w:rPr>
          <w:rFonts w:ascii="Arial" w:eastAsiaTheme="majorEastAsia" w:hAnsi="Arial" w:cs="Arial"/>
          <w:spacing w:val="5"/>
          <w:kern w:val="28"/>
          <w14:ligatures w14:val="standardContextual"/>
          <w14:cntxtAlts/>
        </w:rPr>
        <w:t>the risk perceptions of consumers when planning travel or a holiday,</w:t>
      </w:r>
      <w:r>
        <w:rPr>
          <w:rFonts w:ascii="Arial" w:eastAsiaTheme="majorEastAsia" w:hAnsi="Arial" w:cs="Arial"/>
          <w:spacing w:val="5"/>
          <w:kern w:val="28"/>
          <w14:ligatures w14:val="standardContextual"/>
          <w14:cntxtAlts/>
        </w:rPr>
        <w:t xml:space="preserve"> especially after a crisis has occurred at </w:t>
      </w:r>
      <w:r w:rsidR="000E34DC">
        <w:rPr>
          <w:rFonts w:ascii="Arial" w:eastAsiaTheme="majorEastAsia" w:hAnsi="Arial" w:cs="Arial"/>
          <w:spacing w:val="5"/>
          <w:kern w:val="28"/>
          <w14:ligatures w14:val="standardContextual"/>
          <w14:cntxtAlts/>
        </w:rPr>
        <w:t xml:space="preserve">the </w:t>
      </w:r>
      <w:r>
        <w:rPr>
          <w:rFonts w:ascii="Arial" w:eastAsiaTheme="majorEastAsia" w:hAnsi="Arial" w:cs="Arial"/>
          <w:spacing w:val="5"/>
          <w:kern w:val="28"/>
          <w14:ligatures w14:val="standardContextual"/>
          <w14:cntxtAlts/>
        </w:rPr>
        <w:t xml:space="preserve">proposed destination, in most cases this was either </w:t>
      </w:r>
      <w:r w:rsidR="00FC583C">
        <w:rPr>
          <w:rFonts w:ascii="Arial" w:eastAsiaTheme="majorEastAsia" w:hAnsi="Arial" w:cs="Arial"/>
          <w:spacing w:val="5"/>
          <w:kern w:val="28"/>
          <w14:ligatures w14:val="standardContextual"/>
          <w14:cntxtAlts/>
        </w:rPr>
        <w:t>a natural disaster or terrorism. Objective one focuses on the views obtained from the questionnaires surrounding their own risk perceptions and travel intention.</w:t>
      </w:r>
      <w:r>
        <w:rPr>
          <w:rFonts w:ascii="Arial" w:eastAsiaTheme="majorEastAsia" w:hAnsi="Arial" w:cs="Arial"/>
          <w:spacing w:val="5"/>
          <w:kern w:val="28"/>
          <w14:ligatures w14:val="standardContextual"/>
          <w14:cntxtAlts/>
        </w:rPr>
        <w:t xml:space="preserve"> Once the consumer has a view on a certain destination it can be very hard to change it, affecting the overall intention to travel to that destination. The questionnaire distributed to the public online explored this further by asking a group of questions which tested them on their </w:t>
      </w:r>
      <w:r w:rsidR="000E34DC">
        <w:rPr>
          <w:rFonts w:ascii="Arial" w:eastAsiaTheme="majorEastAsia" w:hAnsi="Arial" w:cs="Arial"/>
          <w:spacing w:val="5"/>
          <w:kern w:val="28"/>
          <w14:ligatures w14:val="standardContextual"/>
          <w14:cntxtAlts/>
        </w:rPr>
        <w:t>ranking on fear</w:t>
      </w:r>
      <w:r>
        <w:rPr>
          <w:rFonts w:ascii="Arial" w:eastAsiaTheme="majorEastAsia" w:hAnsi="Arial" w:cs="Arial"/>
          <w:spacing w:val="5"/>
          <w:kern w:val="28"/>
          <w14:ligatures w14:val="standardContextual"/>
          <w14:cntxtAlts/>
        </w:rPr>
        <w:t xml:space="preserve"> of certain types of cris</w:t>
      </w:r>
      <w:r w:rsidR="000E34DC">
        <w:rPr>
          <w:rFonts w:ascii="Arial" w:eastAsiaTheme="majorEastAsia" w:hAnsi="Arial" w:cs="Arial"/>
          <w:spacing w:val="5"/>
          <w:kern w:val="28"/>
          <w14:ligatures w14:val="standardContextual"/>
          <w14:cntxtAlts/>
        </w:rPr>
        <w:t>e</w:t>
      </w:r>
      <w:r>
        <w:rPr>
          <w:rFonts w:ascii="Arial" w:eastAsiaTheme="majorEastAsia" w:hAnsi="Arial" w:cs="Arial"/>
          <w:spacing w:val="5"/>
          <w:kern w:val="28"/>
          <w14:ligatures w14:val="standardContextual"/>
          <w14:cntxtAlts/>
        </w:rPr>
        <w:t>s, destinations and how they research the safety and risks at their destination of choice to see if there was any relation between their risk perceptions and where they obtained their information from. This group of questions has also been compared to questions nine and ten of the interviews carried out which focussed on travel intentions and risk perceptions.</w:t>
      </w:r>
    </w:p>
    <w:p w:rsidR="00A84CF5" w:rsidRDefault="00A84CF5" w:rsidP="00BA77D9">
      <w:pPr>
        <w:spacing w:line="480" w:lineRule="auto"/>
        <w:ind w:left="283"/>
        <w:rPr>
          <w:rFonts w:ascii="Arial" w:eastAsiaTheme="majorEastAsia" w:hAnsi="Arial" w:cs="Arial"/>
          <w:spacing w:val="5"/>
          <w:kern w:val="28"/>
          <w14:ligatures w14:val="standardContextual"/>
          <w14:cntxtAlts/>
        </w:rPr>
      </w:pPr>
    </w:p>
    <w:p w:rsidR="00A84CF5" w:rsidRDefault="00A84CF5" w:rsidP="00BA77D9">
      <w:pPr>
        <w:spacing w:line="480" w:lineRule="auto"/>
        <w:ind w:left="283"/>
        <w:rPr>
          <w:rFonts w:ascii="Arial" w:eastAsiaTheme="majorEastAsia" w:hAnsi="Arial" w:cs="Arial"/>
          <w:spacing w:val="5"/>
          <w:kern w:val="28"/>
          <w14:ligatures w14:val="standardContextual"/>
          <w14:cntxtAlts/>
        </w:rPr>
      </w:pPr>
    </w:p>
    <w:p w:rsidR="00A84CF5" w:rsidRDefault="00A84CF5" w:rsidP="00BA77D9">
      <w:pPr>
        <w:spacing w:line="480" w:lineRule="auto"/>
        <w:ind w:left="283"/>
        <w:rPr>
          <w:rFonts w:ascii="Arial" w:eastAsiaTheme="majorEastAsia" w:hAnsi="Arial" w:cs="Arial"/>
          <w:spacing w:val="5"/>
          <w:kern w:val="28"/>
          <w14:ligatures w14:val="standardContextual"/>
          <w14:cntxtAlts/>
        </w:rPr>
      </w:pPr>
    </w:p>
    <w:p w:rsidR="00A84CF5" w:rsidRDefault="00A84CF5" w:rsidP="00BA77D9">
      <w:pPr>
        <w:spacing w:line="480" w:lineRule="auto"/>
        <w:ind w:left="283"/>
        <w:rPr>
          <w:rFonts w:ascii="Arial" w:eastAsiaTheme="majorEastAsia" w:hAnsi="Arial" w:cs="Arial"/>
          <w:spacing w:val="5"/>
          <w:kern w:val="28"/>
          <w14:ligatures w14:val="standardContextual"/>
          <w14:cntxtAlts/>
        </w:rPr>
      </w:pPr>
    </w:p>
    <w:p w:rsidR="00A84CF5" w:rsidRDefault="00A84CF5" w:rsidP="00BA77D9">
      <w:pPr>
        <w:spacing w:line="480" w:lineRule="auto"/>
        <w:ind w:left="283"/>
        <w:rPr>
          <w:rFonts w:ascii="Arial" w:eastAsiaTheme="majorEastAsia" w:hAnsi="Arial" w:cs="Arial"/>
          <w:spacing w:val="5"/>
          <w:kern w:val="28"/>
          <w14:ligatures w14:val="standardContextual"/>
          <w14:cntxtAlts/>
        </w:rPr>
      </w:pPr>
    </w:p>
    <w:p w:rsidR="00A84CF5" w:rsidRDefault="00A84CF5" w:rsidP="00BA77D9">
      <w:pPr>
        <w:spacing w:line="480" w:lineRule="auto"/>
        <w:ind w:left="283"/>
        <w:rPr>
          <w:rFonts w:ascii="Arial" w:eastAsiaTheme="majorEastAsia" w:hAnsi="Arial" w:cs="Arial"/>
          <w:spacing w:val="5"/>
          <w:kern w:val="28"/>
          <w14:ligatures w14:val="standardContextual"/>
          <w14:cntxtAlts/>
        </w:rPr>
      </w:pPr>
    </w:p>
    <w:p w:rsidR="00A84CF5" w:rsidRDefault="00A84CF5" w:rsidP="00BA77D9">
      <w:pPr>
        <w:spacing w:line="480" w:lineRule="auto"/>
        <w:ind w:left="283"/>
        <w:rPr>
          <w:rFonts w:ascii="Arial" w:eastAsiaTheme="majorEastAsia" w:hAnsi="Arial" w:cs="Arial"/>
          <w:spacing w:val="5"/>
          <w:kern w:val="28"/>
          <w14:ligatures w14:val="standardContextual"/>
          <w14:cntxtAlts/>
        </w:rPr>
      </w:pPr>
    </w:p>
    <w:p w:rsidR="00A84CF5" w:rsidRDefault="00A84CF5" w:rsidP="00BA77D9">
      <w:pPr>
        <w:spacing w:line="480" w:lineRule="auto"/>
        <w:ind w:left="283"/>
        <w:rPr>
          <w:rFonts w:ascii="Arial" w:eastAsiaTheme="majorEastAsia" w:hAnsi="Arial" w:cs="Arial"/>
          <w:spacing w:val="5"/>
          <w:kern w:val="28"/>
          <w14:ligatures w14:val="standardContextual"/>
          <w14:cntxtAlts/>
        </w:rPr>
      </w:pPr>
    </w:p>
    <w:p w:rsidR="00A84CF5" w:rsidRPr="00AA62C3" w:rsidRDefault="00A84CF5" w:rsidP="00BA77D9">
      <w:pPr>
        <w:spacing w:line="480" w:lineRule="auto"/>
        <w:ind w:left="283"/>
        <w:rPr>
          <w:rFonts w:ascii="Arial" w:eastAsiaTheme="majorEastAsia" w:hAnsi="Arial" w:cs="Arial"/>
          <w:spacing w:val="5"/>
          <w:kern w:val="28"/>
          <w14:ligatures w14:val="standardContextual"/>
          <w14:cntxtAlts/>
        </w:rPr>
      </w:pPr>
    </w:p>
    <w:p w:rsidR="00CF7C30" w:rsidRPr="00CF7C30" w:rsidRDefault="00CF7C30" w:rsidP="00BA77D9">
      <w:pPr>
        <w:pStyle w:val="Heading1"/>
        <w:ind w:left="283"/>
        <w:rPr>
          <w:rFonts w:ascii="Arial" w:hAnsi="Arial" w:cs="Arial"/>
          <w:b/>
          <w:i/>
          <w:color w:val="auto"/>
          <w:sz w:val="24"/>
        </w:rPr>
      </w:pPr>
      <w:bookmarkStart w:id="30" w:name="_Toc513820367"/>
      <w:r w:rsidRPr="00CF7C30">
        <w:rPr>
          <w:rFonts w:ascii="Arial" w:hAnsi="Arial" w:cs="Arial"/>
          <w:b/>
          <w:i/>
          <w:color w:val="auto"/>
          <w:sz w:val="24"/>
        </w:rPr>
        <w:lastRenderedPageBreak/>
        <w:t>4.1.1 Data analysis</w:t>
      </w:r>
      <w:bookmarkEnd w:id="30"/>
    </w:p>
    <w:p w:rsidR="00CF7C30" w:rsidRPr="000F119E" w:rsidRDefault="00CF7C30" w:rsidP="00BA77D9">
      <w:pPr>
        <w:ind w:left="283"/>
        <w:rPr>
          <w:rFonts w:ascii="Arial" w:eastAsiaTheme="majorEastAsia" w:hAnsi="Arial" w:cs="Arial"/>
          <w:i/>
          <w:spacing w:val="5"/>
          <w:kern w:val="28"/>
          <w14:ligatures w14:val="standardContextual"/>
          <w14:cntxtAlts/>
        </w:rPr>
      </w:pPr>
      <w:r w:rsidRPr="000F119E">
        <w:rPr>
          <w:rFonts w:ascii="Arial" w:eastAsiaTheme="majorEastAsia" w:hAnsi="Arial" w:cs="Arial"/>
          <w:i/>
          <w:spacing w:val="5"/>
          <w:kern w:val="28"/>
          <w14:ligatures w14:val="standardContextual"/>
          <w14:cntxtAlts/>
        </w:rPr>
        <w:t>Figure 4.1</w:t>
      </w:r>
    </w:p>
    <w:p w:rsidR="00CF7C30" w:rsidRDefault="00CF7C30" w:rsidP="00BA77D9">
      <w:pPr>
        <w:ind w:left="283"/>
        <w:rPr>
          <w:rFonts w:ascii="Arial" w:eastAsiaTheme="majorEastAsia" w:hAnsi="Arial" w:cs="Arial"/>
          <w:spacing w:val="5"/>
          <w:kern w:val="28"/>
          <w14:ligatures w14:val="standardContextual"/>
          <w14:cntxtAlts/>
        </w:rPr>
      </w:pPr>
      <w:r>
        <w:rPr>
          <w:rFonts w:ascii="Arial" w:eastAsiaTheme="majorEastAsia" w:hAnsi="Arial" w:cs="Arial"/>
          <w:noProof/>
          <w:spacing w:val="5"/>
          <w:kern w:val="28"/>
          <w:lang w:eastAsia="en-GB"/>
          <w14:ligatures w14:val="standardContextual"/>
          <w14:cntxtAlts/>
        </w:rPr>
        <w:drawing>
          <wp:inline distT="0" distB="0" distL="0" distR="0" wp14:anchorId="10A726CB" wp14:editId="7787F636">
            <wp:extent cx="4378969" cy="3508744"/>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87438" cy="3515530"/>
                    </a:xfrm>
                    <a:prstGeom prst="rect">
                      <a:avLst/>
                    </a:prstGeom>
                    <a:noFill/>
                  </pic:spPr>
                </pic:pic>
              </a:graphicData>
            </a:graphic>
          </wp:inline>
        </w:drawing>
      </w:r>
    </w:p>
    <w:p w:rsidR="00CF7C30" w:rsidRDefault="000E34DC" w:rsidP="00BA77D9">
      <w:pPr>
        <w:spacing w:line="480" w:lineRule="auto"/>
        <w:ind w:left="283"/>
        <w:rPr>
          <w:rFonts w:ascii="Arial" w:eastAsiaTheme="majorEastAsia" w:hAnsi="Arial" w:cs="Arial"/>
          <w:spacing w:val="5"/>
          <w:kern w:val="28"/>
          <w14:ligatures w14:val="standardContextual"/>
          <w14:cntxtAlts/>
        </w:rPr>
      </w:pPr>
      <w:r>
        <w:rPr>
          <w:rFonts w:ascii="Arial" w:eastAsiaTheme="majorEastAsia" w:hAnsi="Arial" w:cs="Arial"/>
          <w:spacing w:val="5"/>
          <w:kern w:val="28"/>
          <w14:ligatures w14:val="standardContextual"/>
          <w14:cntxtAlts/>
        </w:rPr>
        <w:t>Formulated using</w:t>
      </w:r>
      <w:r w:rsidR="00CF7C30" w:rsidRPr="00650055">
        <w:rPr>
          <w:rFonts w:ascii="Arial" w:eastAsiaTheme="majorEastAsia" w:hAnsi="Arial" w:cs="Arial"/>
          <w:spacing w:val="5"/>
          <w:kern w:val="28"/>
          <w14:ligatures w14:val="standardContextual"/>
          <w14:cntxtAlts/>
        </w:rPr>
        <w:t xml:space="preserve"> SPSS the following </w:t>
      </w:r>
      <w:r w:rsidR="00CF7C30">
        <w:rPr>
          <w:rFonts w:ascii="Arial" w:eastAsiaTheme="majorEastAsia" w:hAnsi="Arial" w:cs="Arial"/>
          <w:spacing w:val="5"/>
          <w:kern w:val="28"/>
          <w14:ligatures w14:val="standardContextual"/>
          <w14:cntxtAlts/>
        </w:rPr>
        <w:t>chart was</w:t>
      </w:r>
      <w:r w:rsidR="00CF7C30" w:rsidRPr="00650055">
        <w:rPr>
          <w:rFonts w:ascii="Arial" w:eastAsiaTheme="majorEastAsia" w:hAnsi="Arial" w:cs="Arial"/>
          <w:spacing w:val="5"/>
          <w:kern w:val="28"/>
          <w14:ligatures w14:val="standardContextual"/>
          <w14:cntxtAlts/>
        </w:rPr>
        <w:t xml:space="preserve"> created identifying </w:t>
      </w:r>
      <w:r w:rsidR="00CF7C30">
        <w:rPr>
          <w:rFonts w:ascii="Arial" w:eastAsiaTheme="majorEastAsia" w:hAnsi="Arial" w:cs="Arial"/>
          <w:spacing w:val="5"/>
          <w:kern w:val="28"/>
          <w14:ligatures w14:val="standardContextual"/>
          <w14:cntxtAlts/>
        </w:rPr>
        <w:t>how many participants of the questionnaire have been involved in a natural disaster with the use of question one from the survey</w:t>
      </w:r>
      <w:r w:rsidR="00AA62C3">
        <w:rPr>
          <w:rFonts w:ascii="Arial" w:eastAsiaTheme="majorEastAsia" w:hAnsi="Arial" w:cs="Arial"/>
          <w:spacing w:val="5"/>
          <w:kern w:val="28"/>
          <w14:ligatures w14:val="standardContextual"/>
          <w14:cntxtAlts/>
        </w:rPr>
        <w:t>:</w:t>
      </w:r>
      <w:r w:rsidR="00CF7C30">
        <w:rPr>
          <w:rFonts w:ascii="Arial" w:eastAsiaTheme="majorEastAsia" w:hAnsi="Arial" w:cs="Arial"/>
          <w:spacing w:val="5"/>
          <w:kern w:val="28"/>
          <w14:ligatures w14:val="standardContextual"/>
          <w14:cntxtAlts/>
        </w:rPr>
        <w:t xml:space="preserve"> “Have you been involved in a natural disaster?”. Out of a total of 107 participants it was found that only 24.30% had been involved in a natural disaster and the remaining 75.70% had not. This tells the researcher that the population the questionnaire was targeted at do not tend to travel to areas that are normally prone to natural disasters and that they may avoid such areas when booking holidays so that they are not involved in a natural disaster occurrence</w:t>
      </w:r>
      <w:r>
        <w:rPr>
          <w:rFonts w:ascii="Arial" w:eastAsiaTheme="majorEastAsia" w:hAnsi="Arial" w:cs="Arial"/>
          <w:spacing w:val="5"/>
          <w:kern w:val="28"/>
          <w14:ligatures w14:val="standardContextual"/>
          <w14:cntxtAlts/>
        </w:rPr>
        <w:t xml:space="preserve"> or that disasters are </w:t>
      </w:r>
      <w:r w:rsidR="00AA62C3">
        <w:rPr>
          <w:rFonts w:ascii="Arial" w:eastAsiaTheme="majorEastAsia" w:hAnsi="Arial" w:cs="Arial"/>
          <w:spacing w:val="5"/>
          <w:kern w:val="28"/>
          <w14:ligatures w14:val="standardContextual"/>
          <w14:cntxtAlts/>
        </w:rPr>
        <w:t>relatively</w:t>
      </w:r>
      <w:r>
        <w:rPr>
          <w:rFonts w:ascii="Arial" w:eastAsiaTheme="majorEastAsia" w:hAnsi="Arial" w:cs="Arial"/>
          <w:spacing w:val="5"/>
          <w:kern w:val="28"/>
          <w14:ligatures w14:val="standardContextual"/>
          <w14:cntxtAlts/>
        </w:rPr>
        <w:t xml:space="preserve"> infrequent so there is only a small population of people to draw results from</w:t>
      </w:r>
      <w:r w:rsidR="00CF7C30">
        <w:rPr>
          <w:rFonts w:ascii="Arial" w:eastAsiaTheme="majorEastAsia" w:hAnsi="Arial" w:cs="Arial"/>
          <w:spacing w:val="5"/>
          <w:kern w:val="28"/>
          <w14:ligatures w14:val="standardContextual"/>
          <w14:cntxtAlts/>
        </w:rPr>
        <w:t>.</w:t>
      </w:r>
    </w:p>
    <w:p w:rsidR="00CF7C30" w:rsidRPr="000E34DC" w:rsidRDefault="00CF7C30" w:rsidP="00BA77D9">
      <w:pPr>
        <w:spacing w:line="480" w:lineRule="auto"/>
        <w:ind w:left="283"/>
        <w:rPr>
          <w:rFonts w:ascii="Arial" w:eastAsiaTheme="majorEastAsia" w:hAnsi="Arial" w:cs="Arial"/>
          <w:spacing w:val="5"/>
          <w:kern w:val="28"/>
          <w14:ligatures w14:val="standardContextual"/>
          <w14:cntxtAlts/>
        </w:rPr>
      </w:pPr>
      <w:r>
        <w:rPr>
          <w:rFonts w:ascii="Arial" w:eastAsiaTheme="majorEastAsia" w:hAnsi="Arial" w:cs="Arial"/>
          <w:spacing w:val="5"/>
          <w:kern w:val="28"/>
          <w14:ligatures w14:val="standardContextual"/>
          <w14:cntxtAlts/>
        </w:rPr>
        <w:t xml:space="preserve">When figure 4.1 is compared to the graph designed for question eleven in figure 4.2 which asks the participants “Where do you normally travel abroad?” it is clear to see that </w:t>
      </w:r>
      <w:r w:rsidR="00AA62C3">
        <w:rPr>
          <w:rFonts w:ascii="Arial" w:eastAsiaTheme="majorEastAsia" w:hAnsi="Arial" w:cs="Arial"/>
          <w:spacing w:val="5"/>
          <w:kern w:val="28"/>
          <w14:ligatures w14:val="standardContextual"/>
          <w14:cntxtAlts/>
        </w:rPr>
        <w:t>most of</w:t>
      </w:r>
      <w:r>
        <w:rPr>
          <w:rFonts w:ascii="Arial" w:eastAsiaTheme="majorEastAsia" w:hAnsi="Arial" w:cs="Arial"/>
          <w:spacing w:val="5"/>
          <w:kern w:val="28"/>
          <w14:ligatures w14:val="standardContextual"/>
          <w14:cntxtAlts/>
        </w:rPr>
        <w:t xml:space="preserve"> the participants </w:t>
      </w:r>
      <w:r w:rsidR="000E34DC">
        <w:rPr>
          <w:rFonts w:ascii="Arial" w:eastAsiaTheme="majorEastAsia" w:hAnsi="Arial" w:cs="Arial"/>
          <w:spacing w:val="5"/>
          <w:kern w:val="28"/>
          <w14:ligatures w14:val="standardContextual"/>
          <w14:cntxtAlts/>
        </w:rPr>
        <w:t>choose to holiday/travel to</w:t>
      </w:r>
      <w:r>
        <w:rPr>
          <w:rFonts w:ascii="Arial" w:eastAsiaTheme="majorEastAsia" w:hAnsi="Arial" w:cs="Arial"/>
          <w:spacing w:val="5"/>
          <w:kern w:val="28"/>
          <w14:ligatures w14:val="standardContextual"/>
          <w14:cntxtAlts/>
        </w:rPr>
        <w:t xml:space="preserve"> Europe where there is a limited number of natural disaster occurrence due to where the continent is situated.</w:t>
      </w:r>
      <w:r>
        <w:rPr>
          <w:rFonts w:ascii="Arial" w:eastAsiaTheme="majorEastAsia" w:hAnsi="Arial" w:cs="Arial"/>
          <w:i/>
          <w:noProof/>
          <w:spacing w:val="5"/>
          <w:kern w:val="28"/>
          <w14:ligatures w14:val="standardContextual"/>
          <w14:cntxtAlts/>
        </w:rPr>
        <w:t xml:space="preserve"> </w:t>
      </w:r>
      <w:r w:rsidR="004F7C8C">
        <w:rPr>
          <w:rFonts w:ascii="Arial" w:eastAsiaTheme="majorEastAsia" w:hAnsi="Arial" w:cs="Arial"/>
          <w:noProof/>
          <w:spacing w:val="5"/>
          <w:kern w:val="28"/>
          <w14:ligatures w14:val="standardContextual"/>
          <w14:cntxtAlts/>
        </w:rPr>
        <w:t xml:space="preserve">It is significant to obtain this destination choice from participants to be able to identify </w:t>
      </w:r>
      <w:r w:rsidR="004F7C8C">
        <w:rPr>
          <w:rFonts w:ascii="Arial" w:eastAsiaTheme="majorEastAsia" w:hAnsi="Arial" w:cs="Arial"/>
          <w:noProof/>
          <w:spacing w:val="5"/>
          <w:kern w:val="28"/>
          <w14:ligatures w14:val="standardContextual"/>
          <w14:cntxtAlts/>
        </w:rPr>
        <w:lastRenderedPageBreak/>
        <w:t>that there is a clear link between the destination choice of participants and whether they have been involved in a natural disaster</w:t>
      </w:r>
      <w:r w:rsidR="00AA62C3">
        <w:rPr>
          <w:rFonts w:ascii="Arial" w:eastAsiaTheme="majorEastAsia" w:hAnsi="Arial" w:cs="Arial"/>
          <w:noProof/>
          <w:spacing w:val="5"/>
          <w:kern w:val="28"/>
          <w14:ligatures w14:val="standardContextual"/>
          <w14:cntxtAlts/>
        </w:rPr>
        <w:t>, which helps to lead the anaylsis further to achive the objectives</w:t>
      </w:r>
      <w:r w:rsidR="004F7C8C">
        <w:rPr>
          <w:rFonts w:ascii="Arial" w:eastAsiaTheme="majorEastAsia" w:hAnsi="Arial" w:cs="Arial"/>
          <w:noProof/>
          <w:spacing w:val="5"/>
          <w:kern w:val="28"/>
          <w14:ligatures w14:val="standardContextual"/>
          <w14:cntxtAlts/>
        </w:rPr>
        <w:t>.</w:t>
      </w:r>
    </w:p>
    <w:p w:rsidR="00CF7C30" w:rsidRPr="00704E2D" w:rsidRDefault="00CF7C30" w:rsidP="00BA77D9">
      <w:pPr>
        <w:ind w:left="283"/>
        <w:rPr>
          <w:rFonts w:ascii="Arial" w:eastAsiaTheme="majorEastAsia" w:hAnsi="Arial" w:cs="Arial"/>
          <w:i/>
          <w:spacing w:val="5"/>
          <w:kern w:val="28"/>
          <w14:ligatures w14:val="standardContextual"/>
          <w14:cntxtAlts/>
        </w:rPr>
      </w:pPr>
      <w:r>
        <w:rPr>
          <w:rFonts w:ascii="Arial" w:eastAsiaTheme="majorEastAsia" w:hAnsi="Arial" w:cs="Arial"/>
          <w:i/>
          <w:noProof/>
          <w:spacing w:val="5"/>
          <w:kern w:val="28"/>
          <w:lang w:eastAsia="en-GB"/>
          <w14:ligatures w14:val="standardContextual"/>
          <w14:cntxtAlts/>
        </w:rPr>
        <w:drawing>
          <wp:anchor distT="0" distB="0" distL="114300" distR="114300" simplePos="0" relativeHeight="251661312" behindDoc="1" locked="0" layoutInCell="1" allowOverlap="1" wp14:anchorId="35FD65DC" wp14:editId="553986A8">
            <wp:simplePos x="0" y="0"/>
            <wp:positionH relativeFrom="margin">
              <wp:align>left</wp:align>
            </wp:positionH>
            <wp:positionV relativeFrom="paragraph">
              <wp:posOffset>218440</wp:posOffset>
            </wp:positionV>
            <wp:extent cx="3592195" cy="2785110"/>
            <wp:effectExtent l="0" t="0" r="825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l="2433" t="2733" b="2833"/>
                    <a:stretch/>
                  </pic:blipFill>
                  <pic:spPr bwMode="auto">
                    <a:xfrm>
                      <a:off x="0" y="0"/>
                      <a:ext cx="3592195" cy="27851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Theme="majorEastAsia" w:hAnsi="Arial" w:cs="Arial"/>
          <w:i/>
          <w:spacing w:val="5"/>
          <w:kern w:val="28"/>
          <w14:ligatures w14:val="standardContextual"/>
          <w14:cntxtAlts/>
        </w:rPr>
        <w:t>Figure 4.2</w:t>
      </w:r>
    </w:p>
    <w:p w:rsidR="00F97687" w:rsidRDefault="00F97687" w:rsidP="00BA77D9">
      <w:pPr>
        <w:spacing w:line="360" w:lineRule="auto"/>
        <w:ind w:left="283"/>
        <w:rPr>
          <w:rFonts w:ascii="Arial" w:hAnsi="Arial" w:cs="Arial"/>
        </w:rPr>
      </w:pPr>
    </w:p>
    <w:p w:rsidR="00AA62C3" w:rsidRDefault="00CF7C30" w:rsidP="00BA77D9">
      <w:pPr>
        <w:spacing w:line="480" w:lineRule="auto"/>
        <w:ind w:left="283"/>
        <w:rPr>
          <w:rFonts w:ascii="Arial" w:hAnsi="Arial" w:cs="Arial"/>
        </w:rPr>
      </w:pPr>
      <w:r>
        <w:rPr>
          <w:rFonts w:ascii="Arial" w:hAnsi="Arial" w:cs="Arial"/>
        </w:rPr>
        <w:t>The second most popular chosen destination for abroad travel is North America, followed by Asia and then South America</w:t>
      </w:r>
      <w:r w:rsidR="00AA62C3">
        <w:rPr>
          <w:rFonts w:ascii="Arial" w:hAnsi="Arial" w:cs="Arial"/>
        </w:rPr>
        <w:t>,</w:t>
      </w:r>
      <w:r>
        <w:rPr>
          <w:rFonts w:ascii="Arial" w:hAnsi="Arial" w:cs="Arial"/>
        </w:rPr>
        <w:t xml:space="preserve"> with Africa and Australia tying the lowest number of travellers. With North America and Asia being in the top three continents for destination choice, it is </w:t>
      </w:r>
      <w:r w:rsidR="004F7C8C">
        <w:rPr>
          <w:rFonts w:ascii="Arial" w:hAnsi="Arial" w:cs="Arial"/>
        </w:rPr>
        <w:t>a possibility</w:t>
      </w:r>
      <w:r>
        <w:rPr>
          <w:rFonts w:ascii="Arial" w:hAnsi="Arial" w:cs="Arial"/>
        </w:rPr>
        <w:t xml:space="preserve"> that the percentage of participants which selected ‘yes’ to being involved in a natural disaster are also the percentage which travelled to these two continents and possibly to South America as well due to the high number of natural disasters that have previously</w:t>
      </w:r>
      <w:r w:rsidR="004F7C8C">
        <w:rPr>
          <w:rFonts w:ascii="Arial" w:hAnsi="Arial" w:cs="Arial"/>
        </w:rPr>
        <w:t xml:space="preserve"> occurred in these destinations.</w:t>
      </w:r>
      <w:r>
        <w:rPr>
          <w:rFonts w:ascii="Arial" w:hAnsi="Arial" w:cs="Arial"/>
        </w:rPr>
        <w:t xml:space="preserve"> North and South America </w:t>
      </w:r>
      <w:r w:rsidR="004F7C8C">
        <w:rPr>
          <w:rFonts w:ascii="Arial" w:hAnsi="Arial" w:cs="Arial"/>
        </w:rPr>
        <w:t xml:space="preserve">are </w:t>
      </w:r>
      <w:r>
        <w:rPr>
          <w:rFonts w:ascii="Arial" w:hAnsi="Arial" w:cs="Arial"/>
        </w:rPr>
        <w:t>more known for the catastrophic hurricanes and As</w:t>
      </w:r>
      <w:r w:rsidR="004F7C8C">
        <w:rPr>
          <w:rFonts w:ascii="Arial" w:hAnsi="Arial" w:cs="Arial"/>
        </w:rPr>
        <w:t>ia for high R</w:t>
      </w:r>
      <w:r>
        <w:rPr>
          <w:rFonts w:ascii="Arial" w:hAnsi="Arial" w:cs="Arial"/>
        </w:rPr>
        <w:t>ic</w:t>
      </w:r>
      <w:r w:rsidR="00ED35F4">
        <w:rPr>
          <w:rFonts w:ascii="Arial" w:hAnsi="Arial" w:cs="Arial"/>
        </w:rPr>
        <w:t>h</w:t>
      </w:r>
      <w:r>
        <w:rPr>
          <w:rFonts w:ascii="Arial" w:hAnsi="Arial" w:cs="Arial"/>
        </w:rPr>
        <w:t>ter</w:t>
      </w:r>
      <w:r w:rsidR="004F7C8C">
        <w:rPr>
          <w:rFonts w:ascii="Arial" w:hAnsi="Arial" w:cs="Arial"/>
        </w:rPr>
        <w:t xml:space="preserve"> magnitude</w:t>
      </w:r>
      <w:r>
        <w:rPr>
          <w:rFonts w:ascii="Arial" w:hAnsi="Arial" w:cs="Arial"/>
        </w:rPr>
        <w:t xml:space="preserve"> scale scoring earthquakes and </w:t>
      </w:r>
      <w:r w:rsidR="004F7C8C">
        <w:rPr>
          <w:rFonts w:ascii="Arial" w:hAnsi="Arial" w:cs="Arial"/>
        </w:rPr>
        <w:t>vicious tsunami</w:t>
      </w:r>
      <w:r>
        <w:rPr>
          <w:rFonts w:ascii="Arial" w:hAnsi="Arial" w:cs="Arial"/>
        </w:rPr>
        <w:t>s</w:t>
      </w:r>
      <w:r w:rsidR="00625755">
        <w:rPr>
          <w:rFonts w:ascii="Arial" w:hAnsi="Arial" w:cs="Arial"/>
        </w:rPr>
        <w:t>. By looking back at the literature view and many of the studies included in it, such as Faulkner and Vikulov (2001) and their study into the effects of natural disasters on the tourism industry and Tsai and Chen (2011) and their investigation into several earthquakes which occurred in Asia. These studies also show that natural disasters are more common in some destinations than others.</w:t>
      </w:r>
    </w:p>
    <w:p w:rsidR="0086529B" w:rsidRDefault="00F97687" w:rsidP="00BA77D9">
      <w:pPr>
        <w:spacing w:line="480" w:lineRule="auto"/>
        <w:ind w:left="283"/>
        <w:rPr>
          <w:rFonts w:ascii="Arial" w:hAnsi="Arial" w:cs="Arial"/>
        </w:rPr>
      </w:pPr>
      <w:r>
        <w:rPr>
          <w:rFonts w:ascii="Arial" w:hAnsi="Arial" w:cs="Arial"/>
        </w:rPr>
        <w:lastRenderedPageBreak/>
        <w:t>The high correlation of participants selecting Europe could also have a very high chance being due to the destination image portrayed. Europe holidays are very widely advertised to a lot of consumers, especially British natives meaning that it is one of the most popular tourist destinations. This is possibl</w:t>
      </w:r>
      <w:r w:rsidR="004F7C8C">
        <w:rPr>
          <w:rFonts w:ascii="Arial" w:hAnsi="Arial" w:cs="Arial"/>
        </w:rPr>
        <w:t>y</w:t>
      </w:r>
      <w:r>
        <w:rPr>
          <w:rFonts w:ascii="Arial" w:hAnsi="Arial" w:cs="Arial"/>
        </w:rPr>
        <w:t xml:space="preserve"> due to </w:t>
      </w:r>
      <w:r w:rsidR="004F7C8C">
        <w:rPr>
          <w:rFonts w:ascii="Arial" w:hAnsi="Arial" w:cs="Arial"/>
        </w:rPr>
        <w:t>the destination always being an easy option for tourists and a familiar one too whereas destinations such as Asia and America are known to be more pricey and unfamiliar. T</w:t>
      </w:r>
      <w:r>
        <w:rPr>
          <w:rFonts w:ascii="Arial" w:hAnsi="Arial" w:cs="Arial"/>
        </w:rPr>
        <w:t>he destination image is something that consumers widely recognise</w:t>
      </w:r>
      <w:r w:rsidR="004F7C8C">
        <w:rPr>
          <w:rFonts w:ascii="Arial" w:hAnsi="Arial" w:cs="Arial"/>
        </w:rPr>
        <w:t xml:space="preserve"> as well</w:t>
      </w:r>
      <w:r>
        <w:rPr>
          <w:rFonts w:ascii="Arial" w:hAnsi="Arial" w:cs="Arial"/>
        </w:rPr>
        <w:t xml:space="preserve"> when booking a holiday as they do not want to book something that is not shown as the ‘perfect holiday’ through advertisements and branding, which when looking at the literature review is </w:t>
      </w:r>
      <w:r w:rsidRPr="00C14B7A">
        <w:rPr>
          <w:rFonts w:ascii="Arial" w:hAnsi="Arial" w:cs="Arial"/>
        </w:rPr>
        <w:t xml:space="preserve">what </w:t>
      </w:r>
      <w:r w:rsidRPr="00C14B7A">
        <w:rPr>
          <w:rFonts w:ascii="Arial" w:hAnsi="Arial" w:cs="Arial"/>
          <w:szCs w:val="28"/>
        </w:rPr>
        <w:t>Walters, Mair and Ritchie (2015)</w:t>
      </w:r>
      <w:r>
        <w:rPr>
          <w:rFonts w:ascii="Arial" w:hAnsi="Arial" w:cs="Arial"/>
          <w:szCs w:val="28"/>
        </w:rPr>
        <w:t xml:space="preserve"> mentioned throughout th</w:t>
      </w:r>
      <w:r w:rsidR="004F7C8C">
        <w:rPr>
          <w:rFonts w:ascii="Arial" w:hAnsi="Arial" w:cs="Arial"/>
          <w:szCs w:val="28"/>
        </w:rPr>
        <w:t>eir investigation where they discovered that consumers choices of destination are widely influenced by what said destination looks like through images, advertisements and through previous consumers word of mouth and reviews.</w:t>
      </w:r>
    </w:p>
    <w:p w:rsidR="00A84CF5" w:rsidRDefault="00ED35F4" w:rsidP="00BA77D9">
      <w:pPr>
        <w:spacing w:line="360" w:lineRule="auto"/>
        <w:ind w:left="283"/>
        <w:rPr>
          <w:rFonts w:ascii="Arial" w:hAnsi="Arial" w:cs="Arial"/>
        </w:rPr>
      </w:pPr>
      <w:r>
        <w:rPr>
          <w:rFonts w:ascii="Arial" w:hAnsi="Arial" w:cs="Arial"/>
          <w:noProof/>
          <w:lang w:eastAsia="en-GB"/>
        </w:rPr>
        <w:drawing>
          <wp:anchor distT="0" distB="0" distL="114300" distR="114300" simplePos="0" relativeHeight="251662336" behindDoc="0" locked="0" layoutInCell="1" allowOverlap="1" wp14:anchorId="1AEFBDCA" wp14:editId="7A50B14A">
            <wp:simplePos x="0" y="0"/>
            <wp:positionH relativeFrom="margin">
              <wp:align>left</wp:align>
            </wp:positionH>
            <wp:positionV relativeFrom="paragraph">
              <wp:posOffset>189865</wp:posOffset>
            </wp:positionV>
            <wp:extent cx="2934335" cy="2609215"/>
            <wp:effectExtent l="0" t="0" r="0" b="63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a:extLst>
                        <a:ext uri="{28A0092B-C50C-407E-A947-70E740481C1C}">
                          <a14:useLocalDpi xmlns:a14="http://schemas.microsoft.com/office/drawing/2010/main" val="0"/>
                        </a:ext>
                      </a:extLst>
                    </a:blip>
                    <a:srcRect l="1206" t="2710" r="11921" b="904"/>
                    <a:stretch/>
                  </pic:blipFill>
                  <pic:spPr bwMode="auto">
                    <a:xfrm>
                      <a:off x="0" y="0"/>
                      <a:ext cx="2934335" cy="26092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7C30" w:rsidRPr="00704E2D">
        <w:rPr>
          <w:rFonts w:ascii="Arial" w:hAnsi="Arial" w:cs="Arial"/>
          <w:i/>
        </w:rPr>
        <w:t>Figure 4.3</w:t>
      </w:r>
    </w:p>
    <w:p w:rsidR="00E019AD" w:rsidRDefault="00CF7C30" w:rsidP="00BA77D9">
      <w:pPr>
        <w:spacing w:line="480" w:lineRule="auto"/>
        <w:ind w:left="283"/>
        <w:rPr>
          <w:rFonts w:ascii="Arial" w:hAnsi="Arial" w:cs="Arial"/>
        </w:rPr>
      </w:pPr>
      <w:r>
        <w:rPr>
          <w:rFonts w:ascii="Arial" w:hAnsi="Arial" w:cs="Arial"/>
        </w:rPr>
        <w:t>This can be backed up by an analysis of question two above w</w:t>
      </w:r>
      <w:r w:rsidR="00E019AD">
        <w:rPr>
          <w:rFonts w:ascii="Arial" w:hAnsi="Arial" w:cs="Arial"/>
        </w:rPr>
        <w:t>hich asked the participants who</w:t>
      </w:r>
      <w:r>
        <w:rPr>
          <w:rFonts w:ascii="Arial" w:hAnsi="Arial" w:cs="Arial"/>
        </w:rPr>
        <w:t xml:space="preserve"> had been involve</w:t>
      </w:r>
      <w:r w:rsidR="00407DCD">
        <w:rPr>
          <w:rFonts w:ascii="Arial" w:hAnsi="Arial" w:cs="Arial"/>
        </w:rPr>
        <w:t>d</w:t>
      </w:r>
      <w:r>
        <w:rPr>
          <w:rFonts w:ascii="Arial" w:hAnsi="Arial" w:cs="Arial"/>
        </w:rPr>
        <w:t xml:space="preserve"> in natural disasters to identify from a list which form</w:t>
      </w:r>
      <w:r w:rsidR="00E019AD">
        <w:rPr>
          <w:rFonts w:ascii="Arial" w:hAnsi="Arial" w:cs="Arial"/>
        </w:rPr>
        <w:t xml:space="preserve"> of disaster they had been involved in. The</w:t>
      </w:r>
      <w:r>
        <w:rPr>
          <w:rFonts w:ascii="Arial" w:hAnsi="Arial" w:cs="Arial"/>
        </w:rPr>
        <w:t xml:space="preserve"> participant</w:t>
      </w:r>
      <w:r w:rsidR="00E019AD">
        <w:rPr>
          <w:rFonts w:ascii="Arial" w:hAnsi="Arial" w:cs="Arial"/>
        </w:rPr>
        <w:t>s</w:t>
      </w:r>
      <w:r>
        <w:rPr>
          <w:rFonts w:ascii="Arial" w:hAnsi="Arial" w:cs="Arial"/>
        </w:rPr>
        <w:t xml:space="preserve"> who had not been involved in a natural disaster </w:t>
      </w:r>
      <w:r w:rsidR="00E019AD">
        <w:rPr>
          <w:rFonts w:ascii="Arial" w:hAnsi="Arial" w:cs="Arial"/>
        </w:rPr>
        <w:t>were</w:t>
      </w:r>
      <w:r>
        <w:rPr>
          <w:rFonts w:ascii="Arial" w:hAnsi="Arial" w:cs="Arial"/>
        </w:rPr>
        <w:t xml:space="preserve"> asked to select </w:t>
      </w:r>
      <w:r w:rsidR="00E019AD">
        <w:rPr>
          <w:rFonts w:ascii="Arial" w:hAnsi="Arial" w:cs="Arial"/>
        </w:rPr>
        <w:t>‘</w:t>
      </w:r>
      <w:r>
        <w:rPr>
          <w:rFonts w:ascii="Arial" w:hAnsi="Arial" w:cs="Arial"/>
        </w:rPr>
        <w:t>N/A</w:t>
      </w:r>
      <w:r w:rsidR="00E019AD">
        <w:rPr>
          <w:rFonts w:ascii="Arial" w:hAnsi="Arial" w:cs="Arial"/>
        </w:rPr>
        <w:t>’</w:t>
      </w:r>
      <w:r>
        <w:rPr>
          <w:rFonts w:ascii="Arial" w:hAnsi="Arial" w:cs="Arial"/>
        </w:rPr>
        <w:t xml:space="preserve"> and there was also an ‘other’ field which participants could state which form they were involved in if it was not stated in the list. It is evident from the pie chart in figure 4.3 that earthquakes were the most popular natural disaster that 12.15% of the participants were involved in, followed by the second most popular </w:t>
      </w:r>
      <w:r>
        <w:rPr>
          <w:rFonts w:ascii="Arial" w:hAnsi="Arial" w:cs="Arial"/>
        </w:rPr>
        <w:lastRenderedPageBreak/>
        <w:t xml:space="preserve">amongst the participants which </w:t>
      </w:r>
      <w:r w:rsidR="00E019AD">
        <w:rPr>
          <w:rFonts w:ascii="Arial" w:hAnsi="Arial" w:cs="Arial"/>
        </w:rPr>
        <w:t>were</w:t>
      </w:r>
      <w:r>
        <w:rPr>
          <w:rFonts w:ascii="Arial" w:hAnsi="Arial" w:cs="Arial"/>
        </w:rPr>
        <w:t xml:space="preserve"> hurricanes at 4.57%. These percentages are quite low due to </w:t>
      </w:r>
      <w:r w:rsidR="00AC4581">
        <w:rPr>
          <w:rFonts w:ascii="Arial" w:hAnsi="Arial" w:cs="Arial"/>
        </w:rPr>
        <w:t>most of</w:t>
      </w:r>
      <w:r>
        <w:rPr>
          <w:rFonts w:ascii="Arial" w:hAnsi="Arial" w:cs="Arial"/>
        </w:rPr>
        <w:t xml:space="preserve"> the participants not being involved in a natural disaster and selecting ‘N/A’ as a response. The other forms were not as popular, floods were in third place at a percentage of 3.74%, </w:t>
      </w:r>
      <w:r w:rsidR="00AC4581">
        <w:rPr>
          <w:rFonts w:ascii="Arial" w:hAnsi="Arial" w:cs="Arial"/>
        </w:rPr>
        <w:t>tsunamis</w:t>
      </w:r>
      <w:r>
        <w:rPr>
          <w:rFonts w:ascii="Arial" w:hAnsi="Arial" w:cs="Arial"/>
        </w:rPr>
        <w:t xml:space="preserve"> at 1.87% and the lowest being volcanoes at 0.93%. </w:t>
      </w:r>
    </w:p>
    <w:p w:rsidR="00E019AD" w:rsidRPr="00E019AD" w:rsidRDefault="00A84CF5" w:rsidP="00BA77D9">
      <w:pPr>
        <w:spacing w:line="360" w:lineRule="auto"/>
        <w:ind w:left="283"/>
        <w:rPr>
          <w:rFonts w:ascii="Arial" w:hAnsi="Arial" w:cs="Arial"/>
          <w:i/>
        </w:rPr>
      </w:pPr>
      <w:r w:rsidRPr="00ED35F4">
        <w:rPr>
          <w:i/>
          <w:noProof/>
          <w:lang w:eastAsia="en-GB"/>
        </w:rPr>
        <w:drawing>
          <wp:anchor distT="0" distB="0" distL="114300" distR="114300" simplePos="0" relativeHeight="251664384" behindDoc="0" locked="0" layoutInCell="1" allowOverlap="1" wp14:anchorId="6C8C9367">
            <wp:simplePos x="0" y="0"/>
            <wp:positionH relativeFrom="margin">
              <wp:posOffset>31750</wp:posOffset>
            </wp:positionH>
            <wp:positionV relativeFrom="paragraph">
              <wp:posOffset>479055</wp:posOffset>
            </wp:positionV>
            <wp:extent cx="5880735" cy="1210945"/>
            <wp:effectExtent l="0" t="0" r="5715" b="825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6933" t="37241" r="18283" b="42685"/>
                    <a:stretch/>
                  </pic:blipFill>
                  <pic:spPr bwMode="auto">
                    <a:xfrm>
                      <a:off x="0" y="0"/>
                      <a:ext cx="5880735" cy="1210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019AD" w:rsidRPr="00ED35F4">
        <w:rPr>
          <w:rFonts w:ascii="Arial" w:hAnsi="Arial" w:cs="Arial"/>
          <w:i/>
        </w:rPr>
        <w:t>Figure 4.4</w:t>
      </w:r>
    </w:p>
    <w:p w:rsidR="00A84CF5" w:rsidRDefault="00A84CF5" w:rsidP="00BA77D9">
      <w:pPr>
        <w:spacing w:line="480" w:lineRule="auto"/>
        <w:ind w:left="283"/>
        <w:rPr>
          <w:rFonts w:ascii="Arial" w:hAnsi="Arial" w:cs="Arial"/>
        </w:rPr>
      </w:pPr>
    </w:p>
    <w:p w:rsidR="00A84CF5" w:rsidRDefault="00CF7C30" w:rsidP="00BA77D9">
      <w:pPr>
        <w:spacing w:line="480" w:lineRule="auto"/>
        <w:ind w:left="283"/>
        <w:rPr>
          <w:rFonts w:ascii="Arial" w:hAnsi="Arial" w:cs="Arial"/>
        </w:rPr>
      </w:pPr>
      <w:r>
        <w:rPr>
          <w:rFonts w:ascii="Arial" w:hAnsi="Arial" w:cs="Arial"/>
        </w:rPr>
        <w:t xml:space="preserve">The ‘other’ category also acquired 1.87% of the responses and these natural disasters can be found in figure 4.4 </w:t>
      </w:r>
      <w:r w:rsidR="00895FA0">
        <w:rPr>
          <w:rFonts w:ascii="Arial" w:hAnsi="Arial" w:cs="Arial"/>
        </w:rPr>
        <w:t>above</w:t>
      </w:r>
      <w:r w:rsidR="00AC4581">
        <w:rPr>
          <w:rFonts w:ascii="Arial" w:hAnsi="Arial" w:cs="Arial"/>
        </w:rPr>
        <w:t>, taken from smartsurvey.co.uk, it shows that the only other form of natural disaster experienced which was not mentioned in the list was a blizzard.</w:t>
      </w:r>
      <w:r w:rsidR="00E019AD">
        <w:rPr>
          <w:rFonts w:ascii="Arial" w:hAnsi="Arial" w:cs="Arial"/>
        </w:rPr>
        <w:t xml:space="preserve"> </w:t>
      </w:r>
    </w:p>
    <w:p w:rsidR="00A84CF5" w:rsidRPr="00A84CF5" w:rsidRDefault="00A84CF5" w:rsidP="00BA77D9">
      <w:pPr>
        <w:spacing w:line="480" w:lineRule="auto"/>
        <w:ind w:left="283"/>
        <w:rPr>
          <w:rFonts w:ascii="Arial" w:hAnsi="Arial" w:cs="Arial"/>
          <w:i/>
        </w:rPr>
      </w:pPr>
      <w:r w:rsidRPr="00893214">
        <w:rPr>
          <w:i/>
          <w:noProof/>
          <w:lang w:eastAsia="en-GB"/>
        </w:rPr>
        <w:drawing>
          <wp:anchor distT="0" distB="0" distL="114300" distR="114300" simplePos="0" relativeHeight="251665408" behindDoc="0" locked="0" layoutInCell="1" allowOverlap="1" wp14:anchorId="2E3E676D">
            <wp:simplePos x="0" y="0"/>
            <wp:positionH relativeFrom="margin">
              <wp:align>right</wp:align>
            </wp:positionH>
            <wp:positionV relativeFrom="page">
              <wp:posOffset>6051062</wp:posOffset>
            </wp:positionV>
            <wp:extent cx="5878195" cy="1599565"/>
            <wp:effectExtent l="0" t="0" r="8255" b="63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7825" t="54171" r="18987" b="15233"/>
                    <a:stretch/>
                  </pic:blipFill>
                  <pic:spPr bwMode="auto">
                    <a:xfrm>
                      <a:off x="0" y="0"/>
                      <a:ext cx="5878195" cy="1599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019AD">
        <w:rPr>
          <w:rFonts w:ascii="Arial" w:hAnsi="Arial" w:cs="Arial"/>
          <w:i/>
        </w:rPr>
        <w:t>Figure 4.5</w:t>
      </w:r>
    </w:p>
    <w:p w:rsidR="00A84CF5" w:rsidRPr="00A84CF5" w:rsidRDefault="00F85A39" w:rsidP="00BA77D9">
      <w:pPr>
        <w:spacing w:line="480" w:lineRule="auto"/>
        <w:ind w:left="283"/>
        <w:rPr>
          <w:rFonts w:ascii="Arial" w:hAnsi="Arial" w:cs="Arial"/>
        </w:rPr>
      </w:pPr>
      <w:r>
        <w:rPr>
          <w:rFonts w:ascii="Arial" w:hAnsi="Arial" w:cs="Arial"/>
        </w:rPr>
        <w:t>This can be backed up further b</w:t>
      </w:r>
      <w:r w:rsidR="00893214">
        <w:rPr>
          <w:rFonts w:ascii="Arial" w:hAnsi="Arial" w:cs="Arial"/>
        </w:rPr>
        <w:t xml:space="preserve">y looking at </w:t>
      </w:r>
      <w:r>
        <w:rPr>
          <w:rFonts w:ascii="Arial" w:hAnsi="Arial" w:cs="Arial"/>
        </w:rPr>
        <w:t xml:space="preserve">question </w:t>
      </w:r>
      <w:r w:rsidR="00893214" w:rsidRPr="00893214">
        <w:rPr>
          <w:rFonts w:ascii="Arial" w:hAnsi="Arial" w:cs="Arial"/>
        </w:rPr>
        <w:t>4</w:t>
      </w:r>
      <w:r w:rsidR="00893214" w:rsidRPr="00893214">
        <w:rPr>
          <w:rFonts w:ascii="Arial" w:hAnsi="Arial" w:cs="Arial"/>
          <w:i/>
        </w:rPr>
        <w:t xml:space="preserve"> “</w:t>
      </w:r>
      <w:r w:rsidR="00893214" w:rsidRPr="00E019AD">
        <w:rPr>
          <w:rFonts w:ascii="Arial" w:hAnsi="Arial" w:cs="Arial"/>
          <w:b/>
          <w:i/>
        </w:rPr>
        <w:t>On a scale from 1 to 5, how afraid are you of the following risks during travel or at your travel destination?”</w:t>
      </w:r>
      <w:r w:rsidR="00893214">
        <w:rPr>
          <w:rFonts w:ascii="Arial" w:hAnsi="Arial" w:cs="Arial"/>
        </w:rPr>
        <w:t xml:space="preserve"> which was a ranking question </w:t>
      </w:r>
      <w:r>
        <w:rPr>
          <w:rFonts w:ascii="Arial" w:hAnsi="Arial" w:cs="Arial"/>
        </w:rPr>
        <w:t xml:space="preserve">where participants were asked to rank their terms of fear 1 – 5 (1 being ‘a lot’ and 5 being ‘not at all’) regarding the event of terrorism, natural disaster, theft, political disputes and diseases. When looking at the results in figure 4.5 </w:t>
      </w:r>
      <w:r w:rsidR="00893214">
        <w:rPr>
          <w:rFonts w:ascii="Arial" w:hAnsi="Arial" w:cs="Arial"/>
        </w:rPr>
        <w:t>it is evident that natural disasters were not at the top of the participants’ concerns when traveling abroad</w:t>
      </w:r>
      <w:r w:rsidR="00C14B7A">
        <w:rPr>
          <w:rFonts w:ascii="Arial" w:hAnsi="Arial" w:cs="Arial"/>
        </w:rPr>
        <w:t xml:space="preserve"> </w:t>
      </w:r>
      <w:r w:rsidR="002E7BFB">
        <w:rPr>
          <w:rFonts w:ascii="Arial" w:hAnsi="Arial" w:cs="Arial"/>
        </w:rPr>
        <w:t xml:space="preserve">with only 13.1% stating </w:t>
      </w:r>
      <w:r w:rsidR="0086529B">
        <w:rPr>
          <w:rFonts w:ascii="Arial" w:hAnsi="Arial" w:cs="Arial"/>
        </w:rPr>
        <w:t>them</w:t>
      </w:r>
      <w:r w:rsidR="002E7BFB">
        <w:rPr>
          <w:rFonts w:ascii="Arial" w:hAnsi="Arial" w:cs="Arial"/>
        </w:rPr>
        <w:t xml:space="preserve"> to be feared ‘a lot’ and every option from 2-</w:t>
      </w:r>
      <w:r w:rsidR="002E7BFB">
        <w:rPr>
          <w:rFonts w:ascii="Arial" w:hAnsi="Arial" w:cs="Arial"/>
        </w:rPr>
        <w:lastRenderedPageBreak/>
        <w:t>5 being evenly distributed aroun</w:t>
      </w:r>
      <w:r w:rsidR="00F6372C">
        <w:rPr>
          <w:rFonts w:ascii="Arial" w:hAnsi="Arial" w:cs="Arial"/>
        </w:rPr>
        <w:t>d</w:t>
      </w:r>
      <w:r w:rsidR="002E7BFB">
        <w:rPr>
          <w:rFonts w:ascii="Arial" w:hAnsi="Arial" w:cs="Arial"/>
        </w:rPr>
        <w:t xml:space="preserve"> the 20% mark</w:t>
      </w:r>
      <w:r w:rsidR="00C14B7A">
        <w:rPr>
          <w:rFonts w:ascii="Arial" w:hAnsi="Arial" w:cs="Arial"/>
        </w:rPr>
        <w:t>.</w:t>
      </w:r>
      <w:r w:rsidR="00893214">
        <w:rPr>
          <w:rFonts w:ascii="Arial" w:hAnsi="Arial" w:cs="Arial"/>
        </w:rPr>
        <w:t xml:space="preserve"> </w:t>
      </w:r>
      <w:r w:rsidR="0086529B">
        <w:rPr>
          <w:rFonts w:ascii="Arial" w:hAnsi="Arial" w:cs="Arial"/>
        </w:rPr>
        <w:t>This shows that risk perception among the participants in relation to natural disasters was surprisingly low, this may be due to participants not having experience dealing with natural disasters and not knowing how one would truly affect their risk perceptions</w:t>
      </w:r>
      <w:r w:rsidR="00895FA0">
        <w:rPr>
          <w:rFonts w:ascii="Arial" w:hAnsi="Arial" w:cs="Arial"/>
        </w:rPr>
        <w:t>. Lazzaroni and Van Bergeijk (2014) focussed their study on the effects natural disasters cause for an individual and how this can affect their overall perception of a destination or event after the occurrence.</w:t>
      </w:r>
    </w:p>
    <w:p w:rsidR="007221D9" w:rsidRPr="007221D9" w:rsidRDefault="007221D9" w:rsidP="00BA77D9">
      <w:pPr>
        <w:spacing w:line="360" w:lineRule="auto"/>
        <w:ind w:left="283"/>
        <w:rPr>
          <w:rFonts w:ascii="Arial" w:hAnsi="Arial" w:cs="Arial"/>
          <w:i/>
        </w:rPr>
      </w:pPr>
      <w:r w:rsidRPr="007221D9">
        <w:rPr>
          <w:rFonts w:ascii="Arial" w:hAnsi="Arial" w:cs="Arial"/>
          <w:i/>
        </w:rPr>
        <w:t>Figure 4.6</w:t>
      </w:r>
    </w:p>
    <w:p w:rsidR="00F85A39" w:rsidRPr="007221D9" w:rsidRDefault="007221D9" w:rsidP="00BA77D9">
      <w:pPr>
        <w:spacing w:line="480" w:lineRule="auto"/>
        <w:ind w:left="283"/>
        <w:rPr>
          <w:rFonts w:ascii="Arial" w:hAnsi="Arial" w:cs="Arial"/>
          <w:szCs w:val="28"/>
        </w:rPr>
      </w:pPr>
      <w:r>
        <w:rPr>
          <w:noProof/>
          <w:lang w:eastAsia="en-GB"/>
        </w:rPr>
        <w:drawing>
          <wp:inline distT="0" distB="0" distL="0" distR="0" wp14:anchorId="24513078" wp14:editId="59BD3AF1">
            <wp:extent cx="5731510" cy="1597347"/>
            <wp:effectExtent l="0" t="0" r="254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7820" t="21005" r="18986" b="47672"/>
                    <a:stretch/>
                  </pic:blipFill>
                  <pic:spPr bwMode="auto">
                    <a:xfrm>
                      <a:off x="0" y="0"/>
                      <a:ext cx="5731510" cy="1597347"/>
                    </a:xfrm>
                    <a:prstGeom prst="rect">
                      <a:avLst/>
                    </a:prstGeom>
                    <a:ln>
                      <a:noFill/>
                    </a:ln>
                    <a:extLst>
                      <a:ext uri="{53640926-AAD7-44D8-BBD7-CCE9431645EC}">
                        <a14:shadowObscured xmlns:a14="http://schemas.microsoft.com/office/drawing/2010/main"/>
                      </a:ext>
                    </a:extLst>
                  </pic:spPr>
                </pic:pic>
              </a:graphicData>
            </a:graphic>
          </wp:inline>
        </w:drawing>
      </w:r>
      <w:r w:rsidR="00C14B7A">
        <w:rPr>
          <w:rFonts w:ascii="Arial" w:hAnsi="Arial" w:cs="Arial"/>
        </w:rPr>
        <w:t>W</w:t>
      </w:r>
      <w:r w:rsidR="00893214">
        <w:rPr>
          <w:rFonts w:ascii="Arial" w:hAnsi="Arial" w:cs="Arial"/>
        </w:rPr>
        <w:t xml:space="preserve">hen </w:t>
      </w:r>
      <w:r w:rsidR="002E7BFB">
        <w:rPr>
          <w:rFonts w:ascii="Arial" w:hAnsi="Arial" w:cs="Arial"/>
        </w:rPr>
        <w:t xml:space="preserve">this is </w:t>
      </w:r>
      <w:r w:rsidR="00893214">
        <w:rPr>
          <w:rFonts w:ascii="Arial" w:hAnsi="Arial" w:cs="Arial"/>
        </w:rPr>
        <w:t xml:space="preserve">compared to the results from ‘terrorism’ </w:t>
      </w:r>
      <w:r w:rsidR="00A84CF5">
        <w:rPr>
          <w:rFonts w:ascii="Arial" w:hAnsi="Arial" w:cs="Arial"/>
        </w:rPr>
        <w:t>above</w:t>
      </w:r>
      <w:r w:rsidR="00893214">
        <w:rPr>
          <w:rFonts w:ascii="Arial" w:hAnsi="Arial" w:cs="Arial"/>
        </w:rPr>
        <w:t xml:space="preserve"> in figure 4.6, </w:t>
      </w:r>
      <w:r w:rsidR="00F6372C">
        <w:rPr>
          <w:rFonts w:ascii="Arial" w:hAnsi="Arial" w:cs="Arial"/>
        </w:rPr>
        <w:t>between</w:t>
      </w:r>
      <w:r w:rsidR="00893214">
        <w:rPr>
          <w:rFonts w:ascii="Arial" w:hAnsi="Arial" w:cs="Arial"/>
        </w:rPr>
        <w:t xml:space="preserve"> the two </w:t>
      </w:r>
      <w:r w:rsidR="00C14B7A">
        <w:rPr>
          <w:rFonts w:ascii="Arial" w:hAnsi="Arial" w:cs="Arial"/>
        </w:rPr>
        <w:t xml:space="preserve">options of natural disasters and terrorism, </w:t>
      </w:r>
      <w:r w:rsidR="00893214">
        <w:rPr>
          <w:rFonts w:ascii="Arial" w:hAnsi="Arial" w:cs="Arial"/>
        </w:rPr>
        <w:t>the most feared whilst travelling to a destination, booking a holiday or whilst at a destination is the event of terrorism.</w:t>
      </w:r>
      <w:r w:rsidR="002E7BFB">
        <w:rPr>
          <w:rFonts w:ascii="Arial" w:hAnsi="Arial" w:cs="Arial"/>
        </w:rPr>
        <w:t xml:space="preserve"> The percentile of participant</w:t>
      </w:r>
      <w:r w:rsidR="00E019AD">
        <w:rPr>
          <w:rFonts w:ascii="Arial" w:hAnsi="Arial" w:cs="Arial"/>
        </w:rPr>
        <w:t>s</w:t>
      </w:r>
      <w:r w:rsidR="002E7BFB">
        <w:rPr>
          <w:rFonts w:ascii="Arial" w:hAnsi="Arial" w:cs="Arial"/>
        </w:rPr>
        <w:t xml:space="preserve"> who claimed terrorism to be the most feared is 42.1%, with every other option being under 20%. The researcher claims that</w:t>
      </w:r>
      <w:r w:rsidR="00E019AD">
        <w:rPr>
          <w:rFonts w:ascii="Arial" w:hAnsi="Arial" w:cs="Arial"/>
        </w:rPr>
        <w:t xml:space="preserve"> this</w:t>
      </w:r>
      <w:r w:rsidR="002E7BFB">
        <w:rPr>
          <w:rFonts w:ascii="Arial" w:hAnsi="Arial" w:cs="Arial"/>
        </w:rPr>
        <w:t xml:space="preserve"> is due to the most recent terrorist attacks that have occurred over the past few years changing consumer views, risk perceptions, and uncertainty of the destination which is what </w:t>
      </w:r>
      <w:r w:rsidR="002E7BFB" w:rsidRPr="005F4BFA">
        <w:rPr>
          <w:rFonts w:ascii="Arial" w:hAnsi="Arial" w:cs="Arial"/>
          <w:szCs w:val="28"/>
        </w:rPr>
        <w:t>Maser and Weiermair (1998)</w:t>
      </w:r>
      <w:r w:rsidR="002E7BFB">
        <w:rPr>
          <w:rFonts w:ascii="Arial" w:hAnsi="Arial" w:cs="Arial"/>
          <w:szCs w:val="28"/>
        </w:rPr>
        <w:t xml:space="preserve"> </w:t>
      </w:r>
      <w:r w:rsidR="006430EA">
        <w:rPr>
          <w:rFonts w:ascii="Arial" w:hAnsi="Arial" w:cs="Arial"/>
          <w:szCs w:val="28"/>
        </w:rPr>
        <w:t xml:space="preserve">investigated </w:t>
      </w:r>
      <w:r w:rsidR="002E7BFB">
        <w:rPr>
          <w:rFonts w:ascii="Arial" w:hAnsi="Arial" w:cs="Arial"/>
          <w:szCs w:val="28"/>
        </w:rPr>
        <w:t xml:space="preserve">in their </w:t>
      </w:r>
      <w:r w:rsidR="006430EA">
        <w:rPr>
          <w:rFonts w:ascii="Arial" w:hAnsi="Arial" w:cs="Arial"/>
          <w:szCs w:val="28"/>
        </w:rPr>
        <w:t xml:space="preserve">study on </w:t>
      </w:r>
      <w:r w:rsidR="00F6372C">
        <w:rPr>
          <w:rFonts w:ascii="Arial" w:hAnsi="Arial" w:cs="Arial"/>
          <w:szCs w:val="28"/>
        </w:rPr>
        <w:t>travel decision making</w:t>
      </w:r>
      <w:r w:rsidR="002E7BFB">
        <w:rPr>
          <w:rFonts w:ascii="Arial" w:hAnsi="Arial" w:cs="Arial"/>
          <w:szCs w:val="28"/>
        </w:rPr>
        <w:t>.</w:t>
      </w:r>
    </w:p>
    <w:p w:rsidR="00AC4581" w:rsidRPr="00ED35F4" w:rsidRDefault="00AC4581" w:rsidP="00BA77D9">
      <w:pPr>
        <w:spacing w:line="480" w:lineRule="auto"/>
        <w:ind w:left="283"/>
        <w:rPr>
          <w:rFonts w:ascii="Arial" w:hAnsi="Arial" w:cs="Arial"/>
          <w:i/>
        </w:rPr>
      </w:pPr>
      <w:r>
        <w:rPr>
          <w:rFonts w:ascii="Arial" w:hAnsi="Arial" w:cs="Arial"/>
        </w:rPr>
        <w:t>These results lead onto the next analysis of whether there is a clear relation between natural disasters a</w:t>
      </w:r>
      <w:r w:rsidR="0086529B">
        <w:rPr>
          <w:rFonts w:ascii="Arial" w:hAnsi="Arial" w:cs="Arial"/>
        </w:rPr>
        <w:t>nd</w:t>
      </w:r>
      <w:r w:rsidR="003627D8">
        <w:rPr>
          <w:rFonts w:ascii="Arial" w:hAnsi="Arial" w:cs="Arial"/>
        </w:rPr>
        <w:t xml:space="preserve"> risk perceptions</w:t>
      </w:r>
      <w:r w:rsidR="0086529B">
        <w:rPr>
          <w:rFonts w:ascii="Arial" w:hAnsi="Arial" w:cs="Arial"/>
        </w:rPr>
        <w:t xml:space="preserve"> among travellers and holidaymakers</w:t>
      </w:r>
      <w:r w:rsidR="003627D8">
        <w:rPr>
          <w:rFonts w:ascii="Arial" w:hAnsi="Arial" w:cs="Arial"/>
        </w:rPr>
        <w:t>.</w:t>
      </w:r>
      <w:r w:rsidR="00C348D4">
        <w:rPr>
          <w:rFonts w:ascii="Arial" w:hAnsi="Arial" w:cs="Arial"/>
        </w:rPr>
        <w:t xml:space="preserve"> Given that the participants that took part mainly had not been involved in a natural disaster they were </w:t>
      </w:r>
      <w:r w:rsidR="00EB4380">
        <w:rPr>
          <w:rFonts w:ascii="Arial" w:hAnsi="Arial" w:cs="Arial"/>
        </w:rPr>
        <w:t>asked if they would ever visit a destination where a natural disaster had previously occurred or if they had been involved</w:t>
      </w:r>
      <w:r w:rsidR="00E019AD">
        <w:rPr>
          <w:rFonts w:ascii="Arial" w:hAnsi="Arial" w:cs="Arial"/>
        </w:rPr>
        <w:t xml:space="preserve"> in one</w:t>
      </w:r>
      <w:r w:rsidR="00EB4380">
        <w:rPr>
          <w:rFonts w:ascii="Arial" w:hAnsi="Arial" w:cs="Arial"/>
        </w:rPr>
        <w:t xml:space="preserve"> they were asked if they would ever revisit the same destination.</w:t>
      </w:r>
      <w:r w:rsidR="001C1A60">
        <w:rPr>
          <w:rFonts w:ascii="Arial" w:hAnsi="Arial" w:cs="Arial"/>
        </w:rPr>
        <w:t xml:space="preserve"> The results for this question can be found in figure 4.</w:t>
      </w:r>
      <w:r w:rsidR="00E019AD">
        <w:rPr>
          <w:rFonts w:ascii="Arial" w:hAnsi="Arial" w:cs="Arial"/>
        </w:rPr>
        <w:t>7</w:t>
      </w:r>
      <w:r w:rsidR="001C1A60">
        <w:rPr>
          <w:rFonts w:ascii="Arial" w:hAnsi="Arial" w:cs="Arial"/>
        </w:rPr>
        <w:t xml:space="preserve">, this was then </w:t>
      </w:r>
      <w:r w:rsidR="001C1A60">
        <w:rPr>
          <w:rFonts w:ascii="Arial" w:hAnsi="Arial" w:cs="Arial"/>
        </w:rPr>
        <w:lastRenderedPageBreak/>
        <w:t>compared to two questions asked to each interview respondent</w:t>
      </w:r>
      <w:r w:rsidR="00B15BC6">
        <w:rPr>
          <w:rFonts w:ascii="Arial" w:hAnsi="Arial" w:cs="Arial"/>
        </w:rPr>
        <w:t>s who have been involved in one or more natural disasters</w:t>
      </w:r>
      <w:r w:rsidR="001C1A60">
        <w:rPr>
          <w:rFonts w:ascii="Arial" w:hAnsi="Arial" w:cs="Arial"/>
        </w:rPr>
        <w:t xml:space="preserve"> in matrix table</w:t>
      </w:r>
      <w:r w:rsidR="00E019AD">
        <w:rPr>
          <w:rFonts w:ascii="Arial" w:hAnsi="Arial" w:cs="Arial"/>
        </w:rPr>
        <w:t>s</w:t>
      </w:r>
      <w:r w:rsidR="001C1A60">
        <w:rPr>
          <w:rFonts w:ascii="Arial" w:hAnsi="Arial" w:cs="Arial"/>
        </w:rPr>
        <w:t xml:space="preserve"> 1</w:t>
      </w:r>
      <w:r w:rsidR="00E019AD">
        <w:rPr>
          <w:rFonts w:ascii="Arial" w:hAnsi="Arial" w:cs="Arial"/>
        </w:rPr>
        <w:t xml:space="preserve"> and 2</w:t>
      </w:r>
      <w:r w:rsidR="001C1A60">
        <w:rPr>
          <w:rFonts w:ascii="Arial" w:hAnsi="Arial" w:cs="Arial"/>
        </w:rPr>
        <w:t xml:space="preserve"> </w:t>
      </w:r>
      <w:r w:rsidR="00E019AD">
        <w:rPr>
          <w:rFonts w:ascii="Arial" w:hAnsi="Arial" w:cs="Arial"/>
        </w:rPr>
        <w:t xml:space="preserve">(appendix 1 &amp; 2) </w:t>
      </w:r>
      <w:r w:rsidR="001C1A60">
        <w:rPr>
          <w:rFonts w:ascii="Arial" w:hAnsi="Arial" w:cs="Arial"/>
        </w:rPr>
        <w:t>regarding their personal risk perceptions and travel intentions, to see if there was any link between the two results.</w:t>
      </w:r>
    </w:p>
    <w:p w:rsidR="00CF7C30" w:rsidRPr="000F119E" w:rsidRDefault="00CF7C30" w:rsidP="00BA77D9">
      <w:pPr>
        <w:ind w:left="283"/>
        <w:rPr>
          <w:rFonts w:ascii="Arial" w:hAnsi="Arial" w:cs="Arial"/>
          <w:i/>
        </w:rPr>
      </w:pPr>
      <w:r w:rsidRPr="000F119E">
        <w:rPr>
          <w:rFonts w:ascii="Arial" w:hAnsi="Arial" w:cs="Arial"/>
          <w:i/>
          <w:noProof/>
          <w:u w:val="single"/>
          <w:lang w:eastAsia="en-GB"/>
        </w:rPr>
        <w:drawing>
          <wp:anchor distT="0" distB="0" distL="114300" distR="114300" simplePos="0" relativeHeight="251660288" behindDoc="1" locked="0" layoutInCell="1" allowOverlap="1" wp14:anchorId="04AE6BF5" wp14:editId="32704416">
            <wp:simplePos x="0" y="0"/>
            <wp:positionH relativeFrom="margin">
              <wp:align>left</wp:align>
            </wp:positionH>
            <wp:positionV relativeFrom="paragraph">
              <wp:posOffset>218440</wp:posOffset>
            </wp:positionV>
            <wp:extent cx="4666615" cy="377253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r="53135" b="14135"/>
                    <a:stretch/>
                  </pic:blipFill>
                  <pic:spPr bwMode="auto">
                    <a:xfrm>
                      <a:off x="0" y="0"/>
                      <a:ext cx="4666615" cy="3772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93214">
        <w:rPr>
          <w:rFonts w:ascii="Arial" w:hAnsi="Arial" w:cs="Arial"/>
          <w:i/>
        </w:rPr>
        <w:t>Figure 4.7</w:t>
      </w:r>
    </w:p>
    <w:p w:rsidR="00CF7C30" w:rsidRDefault="00CF7C30" w:rsidP="00BA77D9">
      <w:pPr>
        <w:spacing w:line="480" w:lineRule="auto"/>
        <w:ind w:left="283"/>
        <w:rPr>
          <w:rFonts w:ascii="Arial" w:hAnsi="Arial" w:cs="Arial"/>
        </w:rPr>
      </w:pPr>
      <w:r>
        <w:rPr>
          <w:rFonts w:ascii="Arial" w:hAnsi="Arial" w:cs="Arial"/>
        </w:rPr>
        <w:t>This question was asked to decipher the different opinions from the 107 participants regarding travel intention. It was found that more participants would revisit the destination again than those who would not at</w:t>
      </w:r>
      <w:r w:rsidR="00ED35F4">
        <w:rPr>
          <w:rFonts w:ascii="Arial" w:hAnsi="Arial" w:cs="Arial"/>
        </w:rPr>
        <w:t xml:space="preserve"> a</w:t>
      </w:r>
      <w:r>
        <w:rPr>
          <w:rFonts w:ascii="Arial" w:hAnsi="Arial" w:cs="Arial"/>
        </w:rPr>
        <w:t xml:space="preserve"> ratio of 28:10. Twenty-eight participants said that ‘maybe’ they would consider revisiting the destination after a natural disaster occurrence and 41 participants selected ‘N/A’ as they either had not been involved in a natural disaster or could not assume the answer to the question.</w:t>
      </w:r>
    </w:p>
    <w:p w:rsidR="0086529B" w:rsidRDefault="00CF7C30" w:rsidP="00BA77D9">
      <w:pPr>
        <w:spacing w:line="480" w:lineRule="auto"/>
        <w:ind w:left="283"/>
        <w:rPr>
          <w:rFonts w:ascii="Arial" w:hAnsi="Arial" w:cs="Arial"/>
        </w:rPr>
      </w:pPr>
      <w:r>
        <w:rPr>
          <w:rFonts w:ascii="Arial" w:hAnsi="Arial" w:cs="Arial"/>
        </w:rPr>
        <w:t xml:space="preserve">This suggests that </w:t>
      </w:r>
      <w:r w:rsidR="003627D8">
        <w:rPr>
          <w:rFonts w:ascii="Arial" w:hAnsi="Arial" w:cs="Arial"/>
        </w:rPr>
        <w:t>most of</w:t>
      </w:r>
      <w:r>
        <w:rPr>
          <w:rFonts w:ascii="Arial" w:hAnsi="Arial" w:cs="Arial"/>
        </w:rPr>
        <w:t xml:space="preserve"> the public who participated in the survey were unsure on how to answer the question which leads the researcher to believe that there is only a limited amount of people that have been involved in natural disaster occurrence or believe that they are not that popular when in </w:t>
      </w:r>
      <w:r w:rsidR="0086529B">
        <w:rPr>
          <w:rFonts w:ascii="Arial" w:hAnsi="Arial" w:cs="Arial"/>
        </w:rPr>
        <w:t>true reality</w:t>
      </w:r>
      <w:r>
        <w:rPr>
          <w:rFonts w:ascii="Arial" w:hAnsi="Arial" w:cs="Arial"/>
        </w:rPr>
        <w:t xml:space="preserve"> they are quite frequent</w:t>
      </w:r>
      <w:r w:rsidR="0086529B">
        <w:rPr>
          <w:rFonts w:ascii="Arial" w:hAnsi="Arial" w:cs="Arial"/>
        </w:rPr>
        <w:t>,</w:t>
      </w:r>
      <w:r>
        <w:rPr>
          <w:rFonts w:ascii="Arial" w:hAnsi="Arial" w:cs="Arial"/>
        </w:rPr>
        <w:t xml:space="preserve"> it is just dependent on </w:t>
      </w:r>
      <w:r w:rsidR="0086529B">
        <w:rPr>
          <w:rFonts w:ascii="Arial" w:hAnsi="Arial" w:cs="Arial"/>
        </w:rPr>
        <w:t>which destination</w:t>
      </w:r>
      <w:r>
        <w:rPr>
          <w:rFonts w:ascii="Arial" w:hAnsi="Arial" w:cs="Arial"/>
        </w:rPr>
        <w:t xml:space="preserve"> you travel</w:t>
      </w:r>
      <w:r w:rsidR="0086529B">
        <w:rPr>
          <w:rFonts w:ascii="Arial" w:hAnsi="Arial" w:cs="Arial"/>
        </w:rPr>
        <w:t xml:space="preserve"> to</w:t>
      </w:r>
      <w:r>
        <w:rPr>
          <w:rFonts w:ascii="Arial" w:hAnsi="Arial" w:cs="Arial"/>
        </w:rPr>
        <w:t xml:space="preserve">. The 28% that said they would revisit </w:t>
      </w:r>
      <w:r w:rsidR="00D333AD">
        <w:rPr>
          <w:rFonts w:ascii="Arial" w:hAnsi="Arial" w:cs="Arial"/>
        </w:rPr>
        <w:t xml:space="preserve">has </w:t>
      </w:r>
      <w:r>
        <w:rPr>
          <w:rFonts w:ascii="Arial" w:hAnsi="Arial" w:cs="Arial"/>
        </w:rPr>
        <w:t xml:space="preserve">lead the </w:t>
      </w:r>
      <w:r>
        <w:rPr>
          <w:rFonts w:ascii="Arial" w:hAnsi="Arial" w:cs="Arial"/>
        </w:rPr>
        <w:lastRenderedPageBreak/>
        <w:t xml:space="preserve">researcher to believe that there </w:t>
      </w:r>
      <w:r w:rsidR="00C348D4">
        <w:rPr>
          <w:rFonts w:ascii="Arial" w:hAnsi="Arial" w:cs="Arial"/>
        </w:rPr>
        <w:t>is</w:t>
      </w:r>
      <w:r>
        <w:rPr>
          <w:rFonts w:ascii="Arial" w:hAnsi="Arial" w:cs="Arial"/>
        </w:rPr>
        <w:t xml:space="preserve"> still a high percentile of travellers who would like to revisit</w:t>
      </w:r>
      <w:r w:rsidR="00D333AD">
        <w:rPr>
          <w:rFonts w:ascii="Arial" w:hAnsi="Arial" w:cs="Arial"/>
        </w:rPr>
        <w:t>,</w:t>
      </w:r>
      <w:r>
        <w:rPr>
          <w:rFonts w:ascii="Arial" w:hAnsi="Arial" w:cs="Arial"/>
        </w:rPr>
        <w:t xml:space="preserve"> possibly to observe the changes since the last visit or </w:t>
      </w:r>
      <w:r w:rsidR="0086529B">
        <w:rPr>
          <w:rFonts w:ascii="Arial" w:hAnsi="Arial" w:cs="Arial"/>
        </w:rPr>
        <w:t xml:space="preserve">possibly more </w:t>
      </w:r>
      <w:r>
        <w:rPr>
          <w:rFonts w:ascii="Arial" w:hAnsi="Arial" w:cs="Arial"/>
        </w:rPr>
        <w:t xml:space="preserve">due to the risk perceptions they have </w:t>
      </w:r>
      <w:r w:rsidR="0086529B">
        <w:rPr>
          <w:rFonts w:ascii="Arial" w:hAnsi="Arial" w:cs="Arial"/>
        </w:rPr>
        <w:t>which are</w:t>
      </w:r>
      <w:r>
        <w:rPr>
          <w:rFonts w:ascii="Arial" w:hAnsi="Arial" w:cs="Arial"/>
        </w:rPr>
        <w:t xml:space="preserve"> not that high. </w:t>
      </w:r>
    </w:p>
    <w:p w:rsidR="00364BCB" w:rsidRDefault="00CF7C30" w:rsidP="00BA77D9">
      <w:pPr>
        <w:spacing w:line="480" w:lineRule="auto"/>
        <w:ind w:left="283"/>
        <w:rPr>
          <w:rFonts w:ascii="Arial" w:hAnsi="Arial" w:cs="Arial"/>
        </w:rPr>
      </w:pPr>
      <w:r>
        <w:rPr>
          <w:rFonts w:ascii="Arial" w:hAnsi="Arial" w:cs="Arial"/>
        </w:rPr>
        <w:t>There was also 28% that said maybe, which is not a</w:t>
      </w:r>
      <w:r w:rsidR="001C1A60">
        <w:rPr>
          <w:rFonts w:ascii="Arial" w:hAnsi="Arial" w:cs="Arial"/>
        </w:rPr>
        <w:t xml:space="preserve"> complete</w:t>
      </w:r>
      <w:r>
        <w:rPr>
          <w:rFonts w:ascii="Arial" w:hAnsi="Arial" w:cs="Arial"/>
        </w:rPr>
        <w:t xml:space="preserve"> </w:t>
      </w:r>
      <w:r w:rsidR="001C1A60">
        <w:rPr>
          <w:rFonts w:ascii="Arial" w:hAnsi="Arial" w:cs="Arial"/>
        </w:rPr>
        <w:t>‘</w:t>
      </w:r>
      <w:r>
        <w:rPr>
          <w:rFonts w:ascii="Arial" w:hAnsi="Arial" w:cs="Arial"/>
        </w:rPr>
        <w:t>no</w:t>
      </w:r>
      <w:r w:rsidR="001C1A60">
        <w:rPr>
          <w:rFonts w:ascii="Arial" w:hAnsi="Arial" w:cs="Arial"/>
        </w:rPr>
        <w:t>’</w:t>
      </w:r>
      <w:r>
        <w:rPr>
          <w:rFonts w:ascii="Arial" w:hAnsi="Arial" w:cs="Arial"/>
        </w:rPr>
        <w:t xml:space="preserve"> so this percentile would possibly consider travelling to a previous natural disaster destination against the 10% that said </w:t>
      </w:r>
      <w:r w:rsidR="001C1A60">
        <w:rPr>
          <w:rFonts w:ascii="Arial" w:hAnsi="Arial" w:cs="Arial"/>
        </w:rPr>
        <w:t>‘</w:t>
      </w:r>
      <w:r>
        <w:rPr>
          <w:rFonts w:ascii="Arial" w:hAnsi="Arial" w:cs="Arial"/>
        </w:rPr>
        <w:t>no</w:t>
      </w:r>
      <w:r w:rsidR="001C1A60">
        <w:rPr>
          <w:rFonts w:ascii="Arial" w:hAnsi="Arial" w:cs="Arial"/>
        </w:rPr>
        <w:t>’</w:t>
      </w:r>
      <w:r w:rsidR="0086529B">
        <w:rPr>
          <w:rFonts w:ascii="Arial" w:hAnsi="Arial" w:cs="Arial"/>
        </w:rPr>
        <w:t>, which could be due to them</w:t>
      </w:r>
      <w:r>
        <w:rPr>
          <w:rFonts w:ascii="Arial" w:hAnsi="Arial" w:cs="Arial"/>
        </w:rPr>
        <w:t xml:space="preserve"> </w:t>
      </w:r>
      <w:r w:rsidR="0086529B">
        <w:rPr>
          <w:rFonts w:ascii="Arial" w:hAnsi="Arial" w:cs="Arial"/>
        </w:rPr>
        <w:t xml:space="preserve">possibly suffering </w:t>
      </w:r>
      <w:r>
        <w:rPr>
          <w:rFonts w:ascii="Arial" w:hAnsi="Arial" w:cs="Arial"/>
        </w:rPr>
        <w:t>some negative effects from being involved in a natural disaster before</w:t>
      </w:r>
      <w:r w:rsidR="00D333AD">
        <w:rPr>
          <w:rFonts w:ascii="Arial" w:hAnsi="Arial" w:cs="Arial"/>
        </w:rPr>
        <w:t>. This could also mean that they are aware that they are unable to</w:t>
      </w:r>
      <w:r>
        <w:rPr>
          <w:rFonts w:ascii="Arial" w:hAnsi="Arial" w:cs="Arial"/>
        </w:rPr>
        <w:t xml:space="preserve"> manage themselves effective</w:t>
      </w:r>
      <w:r w:rsidR="001C1A60">
        <w:rPr>
          <w:rFonts w:ascii="Arial" w:hAnsi="Arial" w:cs="Arial"/>
        </w:rPr>
        <w:t>ly in the risk of one occurring</w:t>
      </w:r>
      <w:r w:rsidR="00D333AD">
        <w:rPr>
          <w:rFonts w:ascii="Arial" w:hAnsi="Arial" w:cs="Arial"/>
        </w:rPr>
        <w:t>,</w:t>
      </w:r>
      <w:r w:rsidR="001C1A60">
        <w:rPr>
          <w:rFonts w:ascii="Arial" w:hAnsi="Arial" w:cs="Arial"/>
        </w:rPr>
        <w:t xml:space="preserve"> such as not being able to handle the stress levels that they could be put under and just wanting to travel to destinations they know are safe from them.</w:t>
      </w:r>
      <w:r w:rsidR="00407DCD">
        <w:rPr>
          <w:rFonts w:ascii="Arial" w:hAnsi="Arial" w:cs="Arial"/>
        </w:rPr>
        <w:t xml:space="preserve"> </w:t>
      </w:r>
      <w:r w:rsidR="005A7342">
        <w:rPr>
          <w:rFonts w:ascii="Arial" w:hAnsi="Arial" w:cs="Arial"/>
        </w:rPr>
        <w:t xml:space="preserve">These results </w:t>
      </w:r>
      <w:r w:rsidR="005A7342">
        <w:rPr>
          <w:rFonts w:ascii="Arial" w:hAnsi="Arial" w:cs="Arial"/>
          <w:szCs w:val="28"/>
        </w:rPr>
        <w:t xml:space="preserve">can be linked back </w:t>
      </w:r>
      <w:r w:rsidR="005A7342" w:rsidRPr="00C14B7A">
        <w:rPr>
          <w:rFonts w:ascii="Arial" w:hAnsi="Arial" w:cs="Arial"/>
          <w:szCs w:val="28"/>
        </w:rPr>
        <w:t>to Obasi and Frangialli (1998)</w:t>
      </w:r>
      <w:r w:rsidR="005A7342">
        <w:rPr>
          <w:rFonts w:ascii="Arial" w:hAnsi="Arial" w:cs="Arial"/>
          <w:szCs w:val="28"/>
        </w:rPr>
        <w:t xml:space="preserve"> in the literature review and their study on travel intention and risk perceptions where they found that the danger of a natural disaster could affect a future decision to travel to a destination and that this could be a positive or a negative impact as it may lead to the consumer travelling for the purpose of visiting the natural disaster area.</w:t>
      </w:r>
    </w:p>
    <w:p w:rsidR="00CF7C30" w:rsidRPr="005A7342" w:rsidRDefault="00364BCB" w:rsidP="00BA77D9">
      <w:pPr>
        <w:spacing w:line="480" w:lineRule="auto"/>
        <w:ind w:left="283"/>
        <w:rPr>
          <w:rFonts w:ascii="Arial" w:hAnsi="Arial" w:cs="Arial"/>
          <w:b/>
          <w:i/>
        </w:rPr>
      </w:pPr>
      <w:r>
        <w:rPr>
          <w:rFonts w:ascii="Arial" w:hAnsi="Arial" w:cs="Arial"/>
        </w:rPr>
        <w:t xml:space="preserve">These questionnaire answers were compared to the interview questions which asked: </w:t>
      </w:r>
      <w:r w:rsidRPr="00FD16AF">
        <w:rPr>
          <w:rFonts w:ascii="Arial" w:hAnsi="Arial" w:cs="Arial"/>
          <w:b/>
          <w:i/>
        </w:rPr>
        <w:t>“Do you feel that being involved in this natural disaster has changed your risk perceptions on destinations?”</w:t>
      </w:r>
      <w:r>
        <w:rPr>
          <w:rFonts w:ascii="Arial" w:hAnsi="Arial" w:cs="Arial"/>
        </w:rPr>
        <w:t xml:space="preserve"> and </w:t>
      </w:r>
      <w:r w:rsidRPr="00FD16AF">
        <w:rPr>
          <w:rFonts w:ascii="Arial" w:hAnsi="Arial" w:cs="Arial"/>
          <w:b/>
          <w:i/>
        </w:rPr>
        <w:t>“Has being involved in this natural disaster made your travel intentions change? Would you now only travel to destinations deemed safe from natural disasters?”</w:t>
      </w:r>
      <w:r>
        <w:rPr>
          <w:rFonts w:ascii="Arial" w:hAnsi="Arial" w:cs="Arial"/>
        </w:rPr>
        <w:t xml:space="preserve">. Displayed in data matrix table 1 and 2 (appendix 1 </w:t>
      </w:r>
      <w:r w:rsidR="00D333AD">
        <w:rPr>
          <w:rFonts w:ascii="Arial" w:hAnsi="Arial" w:cs="Arial"/>
        </w:rPr>
        <w:t>&amp;</w:t>
      </w:r>
      <w:r>
        <w:rPr>
          <w:rFonts w:ascii="Arial" w:hAnsi="Arial" w:cs="Arial"/>
        </w:rPr>
        <w:t xml:space="preserve"> 2) the researcher could identify that there was a mixed review regarding the risk precautions that the six interviewees gained from their experiences in natural disasters. Out of the whole six there were only two whose risk perceptions were </w:t>
      </w:r>
      <w:r w:rsidR="009F433D">
        <w:rPr>
          <w:rFonts w:ascii="Arial" w:hAnsi="Arial" w:cs="Arial"/>
        </w:rPr>
        <w:t>affected</w:t>
      </w:r>
      <w:r>
        <w:rPr>
          <w:rFonts w:ascii="Arial" w:hAnsi="Arial" w:cs="Arial"/>
        </w:rPr>
        <w:t xml:space="preserve"> by the natural disaster, the remaining four responded stating that their risk perceptions were not affected at all by the natural disaster or that they had an adjustment but also felt that they were more prepared in the instance that another disaster should occur</w:t>
      </w:r>
      <w:r w:rsidR="005A7342">
        <w:rPr>
          <w:rFonts w:ascii="Arial" w:hAnsi="Arial" w:cs="Arial"/>
          <w:b/>
          <w:i/>
        </w:rPr>
        <w:t xml:space="preserve">. </w:t>
      </w:r>
      <w:r w:rsidR="005A7342">
        <w:rPr>
          <w:rFonts w:ascii="Arial" w:hAnsi="Arial" w:cs="Arial"/>
          <w:szCs w:val="28"/>
        </w:rPr>
        <w:t>These interview results</w:t>
      </w:r>
      <w:r w:rsidR="00407DCD">
        <w:rPr>
          <w:rFonts w:ascii="Arial" w:hAnsi="Arial" w:cs="Arial"/>
          <w:szCs w:val="28"/>
        </w:rPr>
        <w:t xml:space="preserve"> </w:t>
      </w:r>
      <w:r w:rsidR="005A7342">
        <w:rPr>
          <w:rFonts w:ascii="Arial" w:hAnsi="Arial" w:cs="Arial"/>
          <w:szCs w:val="28"/>
        </w:rPr>
        <w:t>link</w:t>
      </w:r>
      <w:r w:rsidR="00465A85">
        <w:rPr>
          <w:rFonts w:ascii="Arial" w:hAnsi="Arial" w:cs="Arial"/>
        </w:rPr>
        <w:t xml:space="preserve"> back </w:t>
      </w:r>
      <w:r w:rsidR="00465A85" w:rsidRPr="00C14B7A">
        <w:rPr>
          <w:rFonts w:ascii="Arial" w:hAnsi="Arial" w:cs="Arial"/>
        </w:rPr>
        <w:t xml:space="preserve">to </w:t>
      </w:r>
      <w:r w:rsidR="00407DCD" w:rsidRPr="00C14B7A">
        <w:rPr>
          <w:rFonts w:ascii="Arial" w:hAnsi="Arial" w:cs="Arial"/>
          <w:szCs w:val="28"/>
        </w:rPr>
        <w:t>Chandralal &amp; Valenzuela (2013</w:t>
      </w:r>
      <w:r w:rsidR="00407DCD" w:rsidRPr="00C14B7A">
        <w:rPr>
          <w:rFonts w:ascii="Arial" w:hAnsi="Arial" w:cs="Arial"/>
        </w:rPr>
        <w:t>)</w:t>
      </w:r>
      <w:r w:rsidR="005A7342">
        <w:rPr>
          <w:rFonts w:ascii="Arial" w:hAnsi="Arial" w:cs="Arial"/>
        </w:rPr>
        <w:t xml:space="preserve"> </w:t>
      </w:r>
      <w:r w:rsidR="00465A85">
        <w:rPr>
          <w:rFonts w:ascii="Arial" w:hAnsi="Arial" w:cs="Arial"/>
        </w:rPr>
        <w:t xml:space="preserve">with their investigation </w:t>
      </w:r>
      <w:r w:rsidR="00AC46AC">
        <w:rPr>
          <w:rFonts w:ascii="Arial" w:hAnsi="Arial" w:cs="Arial"/>
        </w:rPr>
        <w:t>into</w:t>
      </w:r>
      <w:r w:rsidR="00465A85">
        <w:rPr>
          <w:rFonts w:ascii="Arial" w:hAnsi="Arial" w:cs="Arial"/>
        </w:rPr>
        <w:t xml:space="preserve"> </w:t>
      </w:r>
      <w:r w:rsidR="00465A85">
        <w:rPr>
          <w:rFonts w:ascii="Arial" w:hAnsi="Arial" w:cs="Arial"/>
        </w:rPr>
        <w:lastRenderedPageBreak/>
        <w:t>risk perceptions and travel intention</w:t>
      </w:r>
      <w:r w:rsidR="00AC46AC">
        <w:rPr>
          <w:rFonts w:ascii="Arial" w:hAnsi="Arial" w:cs="Arial"/>
        </w:rPr>
        <w:t xml:space="preserve"> after</w:t>
      </w:r>
      <w:r w:rsidR="00407DCD">
        <w:rPr>
          <w:rFonts w:ascii="Arial" w:hAnsi="Arial" w:cs="Arial"/>
        </w:rPr>
        <w:t xml:space="preserve"> consumers being</w:t>
      </w:r>
      <w:r w:rsidR="00D333AD">
        <w:rPr>
          <w:rFonts w:ascii="Arial" w:hAnsi="Arial" w:cs="Arial"/>
        </w:rPr>
        <w:t xml:space="preserve"> previously involved in crises</w:t>
      </w:r>
      <w:r w:rsidR="00407DCD">
        <w:rPr>
          <w:rFonts w:ascii="Arial" w:hAnsi="Arial" w:cs="Arial"/>
        </w:rPr>
        <w:t xml:space="preserve"> whilst travelling</w:t>
      </w:r>
      <w:r w:rsidR="00465A85">
        <w:rPr>
          <w:rFonts w:ascii="Arial" w:hAnsi="Arial" w:cs="Arial"/>
        </w:rPr>
        <w:t>, identifying that after being involved in a natural disaster the risk perceptions of the traveller will change</w:t>
      </w:r>
      <w:r w:rsidR="00AC46AC">
        <w:rPr>
          <w:rFonts w:ascii="Arial" w:hAnsi="Arial" w:cs="Arial"/>
        </w:rPr>
        <w:t xml:space="preserve"> due to how they feel about a certain destination and the emotional and physical effects they have suffered</w:t>
      </w:r>
      <w:r w:rsidR="00407DCD">
        <w:rPr>
          <w:rFonts w:ascii="Arial" w:hAnsi="Arial" w:cs="Arial"/>
        </w:rPr>
        <w:t>.</w:t>
      </w:r>
    </w:p>
    <w:p w:rsidR="007221D9" w:rsidRDefault="005A7342" w:rsidP="00BA77D9">
      <w:pPr>
        <w:spacing w:line="480" w:lineRule="auto"/>
        <w:ind w:left="283"/>
        <w:rPr>
          <w:rFonts w:ascii="Arial" w:hAnsi="Arial" w:cs="Arial"/>
        </w:rPr>
      </w:pPr>
      <w:r>
        <w:rPr>
          <w:rFonts w:ascii="Arial" w:hAnsi="Arial" w:cs="Arial"/>
        </w:rPr>
        <w:t xml:space="preserve">From looking at the questionnaires and interview questions </w:t>
      </w:r>
      <w:r w:rsidR="00B15BC6">
        <w:rPr>
          <w:rFonts w:ascii="Arial" w:hAnsi="Arial" w:cs="Arial"/>
        </w:rPr>
        <w:t>the researcher</w:t>
      </w:r>
      <w:r>
        <w:rPr>
          <w:rFonts w:ascii="Arial" w:hAnsi="Arial" w:cs="Arial"/>
        </w:rPr>
        <w:t xml:space="preserve"> found that</w:t>
      </w:r>
      <w:r w:rsidR="00B15BC6">
        <w:rPr>
          <w:rFonts w:ascii="Arial" w:hAnsi="Arial" w:cs="Arial"/>
        </w:rPr>
        <w:t xml:space="preserve"> it is clear to see that the risk perceptions are not too much of a problem for those who have not been involved in a natural disaster and those who have been involved in one. As most participants in the survey said that they were unable to answer the question and then </w:t>
      </w:r>
      <w:r>
        <w:rPr>
          <w:rFonts w:ascii="Arial" w:hAnsi="Arial" w:cs="Arial"/>
        </w:rPr>
        <w:t xml:space="preserve">the </w:t>
      </w:r>
      <w:r w:rsidR="00B15BC6">
        <w:rPr>
          <w:rFonts w:ascii="Arial" w:hAnsi="Arial" w:cs="Arial"/>
        </w:rPr>
        <w:t xml:space="preserve">next highest </w:t>
      </w:r>
      <w:r>
        <w:rPr>
          <w:rFonts w:ascii="Arial" w:hAnsi="Arial" w:cs="Arial"/>
        </w:rPr>
        <w:t xml:space="preserve">answers </w:t>
      </w:r>
      <w:r w:rsidR="00B15BC6">
        <w:rPr>
          <w:rFonts w:ascii="Arial" w:hAnsi="Arial" w:cs="Arial"/>
        </w:rPr>
        <w:t>stated that they wo</w:t>
      </w:r>
      <w:r>
        <w:rPr>
          <w:rFonts w:ascii="Arial" w:hAnsi="Arial" w:cs="Arial"/>
        </w:rPr>
        <w:t xml:space="preserve">uld or the might visit/revisit. Although the </w:t>
      </w:r>
      <w:r w:rsidR="00DB1D6B">
        <w:rPr>
          <w:rFonts w:ascii="Arial" w:hAnsi="Arial" w:cs="Arial"/>
        </w:rPr>
        <w:t>respondents</w:t>
      </w:r>
      <w:r>
        <w:rPr>
          <w:rFonts w:ascii="Arial" w:hAnsi="Arial" w:cs="Arial"/>
        </w:rPr>
        <w:t xml:space="preserve"> were involved in natural disasters, there were only a small percentage of them who found their risk perceptions had changed after their experience in natural disasters.</w:t>
      </w:r>
    </w:p>
    <w:p w:rsidR="007221D9" w:rsidRPr="007221D9" w:rsidRDefault="007221D9" w:rsidP="00BA77D9">
      <w:pPr>
        <w:spacing w:line="360" w:lineRule="auto"/>
        <w:ind w:left="283"/>
        <w:rPr>
          <w:rFonts w:ascii="Arial" w:hAnsi="Arial" w:cs="Arial"/>
          <w:i/>
        </w:rPr>
      </w:pPr>
      <w:r w:rsidRPr="007221D9">
        <w:rPr>
          <w:rFonts w:ascii="Arial" w:hAnsi="Arial" w:cs="Arial"/>
          <w:i/>
          <w:noProof/>
          <w:lang w:eastAsia="en-GB"/>
        </w:rPr>
        <w:drawing>
          <wp:anchor distT="0" distB="0" distL="114300" distR="114300" simplePos="0" relativeHeight="251663360" behindDoc="0" locked="0" layoutInCell="1" allowOverlap="1">
            <wp:simplePos x="0" y="0"/>
            <wp:positionH relativeFrom="margin">
              <wp:posOffset>202019</wp:posOffset>
            </wp:positionH>
            <wp:positionV relativeFrom="paragraph">
              <wp:posOffset>204810</wp:posOffset>
            </wp:positionV>
            <wp:extent cx="5273675" cy="3277235"/>
            <wp:effectExtent l="0" t="0" r="3175" b="0"/>
            <wp:wrapSquare wrapText="bothSides"/>
            <wp:docPr id="9" name="Picture 9" descr="C:\Users\charl\AppData\Local\Microsoft\Windows\INetCache\Content.Word\Decision Tr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l\AppData\Local\Microsoft\Windows\INetCache\Content.Word\Decision Trip.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3675" cy="3277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221D9">
        <w:rPr>
          <w:rFonts w:ascii="Arial" w:hAnsi="Arial" w:cs="Arial"/>
          <w:i/>
        </w:rPr>
        <w:t>Figure 4.8</w:t>
      </w:r>
    </w:p>
    <w:p w:rsidR="007221D9" w:rsidRDefault="007221D9" w:rsidP="00BA77D9">
      <w:pPr>
        <w:spacing w:line="360" w:lineRule="auto"/>
        <w:ind w:left="283"/>
        <w:rPr>
          <w:rFonts w:ascii="Arial" w:hAnsi="Arial" w:cs="Arial"/>
        </w:rPr>
      </w:pPr>
    </w:p>
    <w:p w:rsidR="005829AC" w:rsidRDefault="00B15BC6" w:rsidP="00BA77D9">
      <w:pPr>
        <w:spacing w:line="480" w:lineRule="auto"/>
        <w:ind w:left="283"/>
        <w:rPr>
          <w:rFonts w:ascii="Arial" w:hAnsi="Arial" w:cs="Arial"/>
          <w:szCs w:val="28"/>
        </w:rPr>
      </w:pPr>
      <w:r>
        <w:rPr>
          <w:rFonts w:ascii="Arial" w:hAnsi="Arial" w:cs="Arial"/>
        </w:rPr>
        <w:t>By looking at figure 4.</w:t>
      </w:r>
      <w:r w:rsidR="007221D9">
        <w:rPr>
          <w:rFonts w:ascii="Arial" w:hAnsi="Arial" w:cs="Arial"/>
        </w:rPr>
        <w:t>8</w:t>
      </w:r>
      <w:r>
        <w:rPr>
          <w:rFonts w:ascii="Arial" w:hAnsi="Arial" w:cs="Arial"/>
        </w:rPr>
        <w:t xml:space="preserve"> </w:t>
      </w:r>
      <w:r w:rsidR="007221D9">
        <w:rPr>
          <w:rFonts w:ascii="Arial" w:hAnsi="Arial" w:cs="Arial"/>
        </w:rPr>
        <w:t>created on Smartsurvey.co.uk from</w:t>
      </w:r>
      <w:r>
        <w:rPr>
          <w:rFonts w:ascii="Arial" w:hAnsi="Arial" w:cs="Arial"/>
        </w:rPr>
        <w:t xml:space="preserve"> question 9 from the survey </w:t>
      </w:r>
      <w:r w:rsidRPr="00B15BC6">
        <w:rPr>
          <w:rFonts w:ascii="Arial" w:hAnsi="Arial" w:cs="Arial"/>
          <w:i/>
        </w:rPr>
        <w:t>“</w:t>
      </w:r>
      <w:r w:rsidRPr="00A84CF5">
        <w:rPr>
          <w:rFonts w:ascii="Arial" w:hAnsi="Arial" w:cs="Arial"/>
          <w:b/>
          <w:i/>
        </w:rPr>
        <w:t>If you had booked a holiday and a crisis occurred in your travel destination, how would you react?</w:t>
      </w:r>
      <w:r>
        <w:rPr>
          <w:rFonts w:ascii="Arial" w:hAnsi="Arial" w:cs="Arial"/>
          <w:i/>
        </w:rPr>
        <w:t xml:space="preserve">” </w:t>
      </w:r>
      <w:r>
        <w:rPr>
          <w:rFonts w:ascii="Arial" w:hAnsi="Arial" w:cs="Arial"/>
        </w:rPr>
        <w:t xml:space="preserve"> it is identified that the mass of participants</w:t>
      </w:r>
      <w:r w:rsidR="000668A7">
        <w:rPr>
          <w:rFonts w:ascii="Arial" w:hAnsi="Arial" w:cs="Arial"/>
        </w:rPr>
        <w:t xml:space="preserve"> at 53.27%</w:t>
      </w:r>
      <w:r>
        <w:rPr>
          <w:rFonts w:ascii="Arial" w:hAnsi="Arial" w:cs="Arial"/>
        </w:rPr>
        <w:t xml:space="preserve"> would decide to </w:t>
      </w:r>
      <w:r>
        <w:rPr>
          <w:rFonts w:ascii="Arial" w:hAnsi="Arial" w:cs="Arial"/>
        </w:rPr>
        <w:lastRenderedPageBreak/>
        <w:t>change their travel destination rather tha</w:t>
      </w:r>
      <w:r w:rsidR="000668A7">
        <w:rPr>
          <w:rFonts w:ascii="Arial" w:hAnsi="Arial" w:cs="Arial"/>
        </w:rPr>
        <w:t xml:space="preserve">n </w:t>
      </w:r>
      <w:r w:rsidR="00295E61">
        <w:rPr>
          <w:rFonts w:ascii="Arial" w:hAnsi="Arial" w:cs="Arial"/>
        </w:rPr>
        <w:t>‘</w:t>
      </w:r>
      <w:r w:rsidR="000668A7">
        <w:rPr>
          <w:rFonts w:ascii="Arial" w:hAnsi="Arial" w:cs="Arial"/>
        </w:rPr>
        <w:t>travel anyway</w:t>
      </w:r>
      <w:r w:rsidR="00295E61">
        <w:rPr>
          <w:rFonts w:ascii="Arial" w:hAnsi="Arial" w:cs="Arial"/>
        </w:rPr>
        <w:t>’</w:t>
      </w:r>
      <w:r w:rsidR="000668A7">
        <w:rPr>
          <w:rFonts w:ascii="Arial" w:hAnsi="Arial" w:cs="Arial"/>
        </w:rPr>
        <w:t xml:space="preserve"> at 15.89%.</w:t>
      </w:r>
      <w:r w:rsidR="00295E61">
        <w:rPr>
          <w:rFonts w:ascii="Arial" w:hAnsi="Arial" w:cs="Arial"/>
        </w:rPr>
        <w:t xml:space="preserve"> The lowest percentage was 14.02% which was the option to cancel the trip, this is a good result as it means that the lowest percentile of people chose this option with the rest of the participant population opting for other options which still ensured that they travelled to the destination, ensuring the tourism at the destination is still being entertained by consumers which was involved in the study conducted by </w:t>
      </w:r>
      <w:r w:rsidR="00295E61">
        <w:rPr>
          <w:rFonts w:ascii="Arial" w:hAnsi="Arial" w:cs="Arial"/>
          <w:szCs w:val="28"/>
        </w:rPr>
        <w:t>Chew and Jahari</w:t>
      </w:r>
      <w:r w:rsidR="00295E61" w:rsidRPr="005F4BFA">
        <w:rPr>
          <w:rFonts w:ascii="Arial" w:hAnsi="Arial" w:cs="Arial"/>
          <w:szCs w:val="28"/>
        </w:rPr>
        <w:t xml:space="preserve"> </w:t>
      </w:r>
      <w:r w:rsidR="00295E61">
        <w:rPr>
          <w:rFonts w:ascii="Arial" w:hAnsi="Arial" w:cs="Arial"/>
          <w:szCs w:val="28"/>
        </w:rPr>
        <w:t>(</w:t>
      </w:r>
      <w:r w:rsidR="00295E61" w:rsidRPr="005F4BFA">
        <w:rPr>
          <w:rFonts w:ascii="Arial" w:hAnsi="Arial" w:cs="Arial"/>
          <w:szCs w:val="28"/>
        </w:rPr>
        <w:t>2014</w:t>
      </w:r>
      <w:r w:rsidR="00295E61">
        <w:rPr>
          <w:rFonts w:ascii="Arial" w:hAnsi="Arial" w:cs="Arial"/>
          <w:szCs w:val="28"/>
        </w:rPr>
        <w:t>)</w:t>
      </w:r>
      <w:r w:rsidR="00D4624C">
        <w:rPr>
          <w:rFonts w:ascii="Arial" w:hAnsi="Arial" w:cs="Arial"/>
          <w:szCs w:val="28"/>
        </w:rPr>
        <w:t xml:space="preserve"> where they found that</w:t>
      </w:r>
      <w:r w:rsidR="00295E61">
        <w:rPr>
          <w:rFonts w:ascii="Arial" w:hAnsi="Arial" w:cs="Arial"/>
          <w:szCs w:val="28"/>
        </w:rPr>
        <w:t xml:space="preserve"> the </w:t>
      </w:r>
      <w:r w:rsidR="00D4624C">
        <w:rPr>
          <w:rFonts w:ascii="Arial" w:hAnsi="Arial" w:cs="Arial"/>
          <w:szCs w:val="28"/>
        </w:rPr>
        <w:t xml:space="preserve">decisions </w:t>
      </w:r>
      <w:r w:rsidR="00295E61">
        <w:rPr>
          <w:rFonts w:ascii="Arial" w:hAnsi="Arial" w:cs="Arial"/>
          <w:szCs w:val="28"/>
        </w:rPr>
        <w:t xml:space="preserve">of consumers </w:t>
      </w:r>
      <w:r w:rsidR="00D4624C">
        <w:rPr>
          <w:rFonts w:ascii="Arial" w:hAnsi="Arial" w:cs="Arial"/>
          <w:szCs w:val="28"/>
        </w:rPr>
        <w:t>would change regarding the risks they were faced with but ultimately they would decide to still</w:t>
      </w:r>
      <w:r w:rsidR="00B917FB">
        <w:rPr>
          <w:rFonts w:ascii="Arial" w:hAnsi="Arial" w:cs="Arial"/>
          <w:szCs w:val="28"/>
        </w:rPr>
        <w:t xml:space="preserve"> continue with the travel plans and would face the repercussions, if there were any, when they arrived at the destination.</w:t>
      </w:r>
    </w:p>
    <w:p w:rsidR="00A84CF5" w:rsidRDefault="00A84CF5" w:rsidP="00BA77D9">
      <w:pPr>
        <w:spacing w:line="480" w:lineRule="auto"/>
        <w:ind w:left="283"/>
        <w:rPr>
          <w:rFonts w:ascii="Arial" w:hAnsi="Arial" w:cs="Arial"/>
          <w:szCs w:val="28"/>
        </w:rPr>
      </w:pPr>
    </w:p>
    <w:p w:rsidR="00A84CF5" w:rsidRDefault="00A84CF5" w:rsidP="00BA77D9">
      <w:pPr>
        <w:spacing w:line="480" w:lineRule="auto"/>
        <w:ind w:left="283"/>
        <w:rPr>
          <w:rFonts w:ascii="Arial" w:hAnsi="Arial" w:cs="Arial"/>
          <w:szCs w:val="28"/>
        </w:rPr>
      </w:pPr>
    </w:p>
    <w:p w:rsidR="00A84CF5" w:rsidRDefault="00A84CF5" w:rsidP="00BA77D9">
      <w:pPr>
        <w:spacing w:line="480" w:lineRule="auto"/>
        <w:ind w:left="283"/>
        <w:rPr>
          <w:rFonts w:ascii="Arial" w:hAnsi="Arial" w:cs="Arial"/>
          <w:szCs w:val="28"/>
        </w:rPr>
      </w:pPr>
    </w:p>
    <w:p w:rsidR="00A84CF5" w:rsidRDefault="00A84CF5" w:rsidP="00BA77D9">
      <w:pPr>
        <w:spacing w:line="480" w:lineRule="auto"/>
        <w:ind w:left="283"/>
        <w:rPr>
          <w:rFonts w:ascii="Arial" w:hAnsi="Arial" w:cs="Arial"/>
          <w:szCs w:val="28"/>
        </w:rPr>
      </w:pPr>
    </w:p>
    <w:p w:rsidR="00A84CF5" w:rsidRDefault="00A84CF5" w:rsidP="00BA77D9">
      <w:pPr>
        <w:spacing w:line="480" w:lineRule="auto"/>
        <w:ind w:left="283"/>
        <w:rPr>
          <w:rFonts w:ascii="Arial" w:hAnsi="Arial" w:cs="Arial"/>
          <w:szCs w:val="28"/>
        </w:rPr>
      </w:pPr>
    </w:p>
    <w:p w:rsidR="00A84CF5" w:rsidRDefault="00A84CF5" w:rsidP="00BA77D9">
      <w:pPr>
        <w:spacing w:line="480" w:lineRule="auto"/>
        <w:ind w:left="283"/>
        <w:rPr>
          <w:rFonts w:ascii="Arial" w:hAnsi="Arial" w:cs="Arial"/>
          <w:szCs w:val="28"/>
        </w:rPr>
      </w:pPr>
    </w:p>
    <w:p w:rsidR="00A84CF5" w:rsidRDefault="00A84CF5" w:rsidP="00BA77D9">
      <w:pPr>
        <w:spacing w:line="480" w:lineRule="auto"/>
        <w:ind w:left="283"/>
        <w:rPr>
          <w:rFonts w:ascii="Arial" w:hAnsi="Arial" w:cs="Arial"/>
          <w:szCs w:val="28"/>
        </w:rPr>
      </w:pPr>
    </w:p>
    <w:p w:rsidR="00A84CF5" w:rsidRDefault="00A84CF5" w:rsidP="00BA77D9">
      <w:pPr>
        <w:spacing w:line="480" w:lineRule="auto"/>
        <w:ind w:left="283"/>
        <w:rPr>
          <w:rFonts w:ascii="Arial" w:hAnsi="Arial" w:cs="Arial"/>
          <w:szCs w:val="28"/>
        </w:rPr>
      </w:pPr>
    </w:p>
    <w:p w:rsidR="00A84CF5" w:rsidRDefault="00A84CF5" w:rsidP="00BA77D9">
      <w:pPr>
        <w:spacing w:line="480" w:lineRule="auto"/>
        <w:ind w:left="283"/>
        <w:rPr>
          <w:rFonts w:ascii="Arial" w:hAnsi="Arial" w:cs="Arial"/>
          <w:szCs w:val="28"/>
        </w:rPr>
      </w:pPr>
    </w:p>
    <w:p w:rsidR="00A84CF5" w:rsidRDefault="00A84CF5" w:rsidP="00BA77D9">
      <w:pPr>
        <w:spacing w:line="480" w:lineRule="auto"/>
        <w:ind w:left="283"/>
        <w:rPr>
          <w:rFonts w:ascii="Arial" w:hAnsi="Arial" w:cs="Arial"/>
          <w:szCs w:val="28"/>
        </w:rPr>
      </w:pPr>
    </w:p>
    <w:p w:rsidR="00A84CF5" w:rsidRDefault="00A84CF5" w:rsidP="00BA77D9">
      <w:pPr>
        <w:spacing w:line="480" w:lineRule="auto"/>
        <w:ind w:left="283"/>
        <w:rPr>
          <w:rFonts w:ascii="Arial" w:hAnsi="Arial" w:cs="Arial"/>
          <w:szCs w:val="28"/>
        </w:rPr>
      </w:pPr>
    </w:p>
    <w:p w:rsidR="00A84CF5" w:rsidRDefault="00A84CF5" w:rsidP="00BA77D9">
      <w:pPr>
        <w:spacing w:line="480" w:lineRule="auto"/>
        <w:ind w:left="283"/>
        <w:rPr>
          <w:rFonts w:ascii="Arial" w:hAnsi="Arial" w:cs="Arial"/>
          <w:szCs w:val="28"/>
        </w:rPr>
      </w:pPr>
    </w:p>
    <w:p w:rsidR="00A84CF5" w:rsidRDefault="00A84CF5" w:rsidP="00BA77D9">
      <w:pPr>
        <w:spacing w:line="480" w:lineRule="auto"/>
        <w:ind w:left="283"/>
        <w:rPr>
          <w:rFonts w:ascii="Arial" w:hAnsi="Arial" w:cs="Arial"/>
          <w:szCs w:val="28"/>
        </w:rPr>
      </w:pPr>
    </w:p>
    <w:p w:rsidR="00A84CF5" w:rsidRPr="00CA0650" w:rsidRDefault="00A84CF5" w:rsidP="00BA77D9">
      <w:pPr>
        <w:spacing w:line="480" w:lineRule="auto"/>
        <w:ind w:left="283"/>
        <w:rPr>
          <w:rFonts w:ascii="Arial" w:hAnsi="Arial" w:cs="Arial"/>
          <w:szCs w:val="28"/>
        </w:rPr>
      </w:pPr>
    </w:p>
    <w:p w:rsidR="00D4624C" w:rsidRDefault="00D4624C" w:rsidP="00BA77D9">
      <w:pPr>
        <w:pStyle w:val="Heading1"/>
        <w:ind w:left="283"/>
        <w:rPr>
          <w:rFonts w:ascii="Arial" w:hAnsi="Arial" w:cs="Arial"/>
          <w:b/>
          <w:i/>
          <w:color w:val="auto"/>
          <w:sz w:val="24"/>
        </w:rPr>
      </w:pPr>
      <w:bookmarkStart w:id="31" w:name="_Toc513820368"/>
      <w:r>
        <w:rPr>
          <w:rFonts w:ascii="Arial" w:hAnsi="Arial" w:cs="Arial"/>
          <w:b/>
          <w:i/>
          <w:color w:val="auto"/>
          <w:sz w:val="24"/>
        </w:rPr>
        <w:lastRenderedPageBreak/>
        <w:t>4.2</w:t>
      </w:r>
      <w:r w:rsidRPr="00CF7C30">
        <w:rPr>
          <w:rFonts w:ascii="Arial" w:hAnsi="Arial" w:cs="Arial"/>
          <w:b/>
          <w:i/>
          <w:color w:val="auto"/>
          <w:sz w:val="24"/>
        </w:rPr>
        <w:t xml:space="preserve"> Objective </w:t>
      </w:r>
      <w:r>
        <w:rPr>
          <w:rFonts w:ascii="Arial" w:hAnsi="Arial" w:cs="Arial"/>
          <w:b/>
          <w:i/>
          <w:color w:val="auto"/>
          <w:sz w:val="24"/>
        </w:rPr>
        <w:t>two</w:t>
      </w:r>
      <w:bookmarkEnd w:id="31"/>
    </w:p>
    <w:p w:rsidR="00D4624C" w:rsidRPr="00D4624C" w:rsidRDefault="00D4624C" w:rsidP="00BA77D9">
      <w:pPr>
        <w:spacing w:after="40"/>
        <w:ind w:left="283"/>
      </w:pPr>
    </w:p>
    <w:p w:rsidR="00D4624C" w:rsidRPr="00D4624C" w:rsidRDefault="00D4624C" w:rsidP="00BA77D9">
      <w:pPr>
        <w:spacing w:line="480" w:lineRule="auto"/>
        <w:ind w:left="283"/>
        <w:rPr>
          <w:rFonts w:ascii="Arial" w:hAnsi="Arial" w:cs="Arial"/>
          <w:u w:val="single"/>
        </w:rPr>
      </w:pPr>
      <w:r w:rsidRPr="00D4624C">
        <w:rPr>
          <w:rFonts w:ascii="Arial" w:eastAsiaTheme="majorEastAsia" w:hAnsi="Arial" w:cs="Arial"/>
          <w:spacing w:val="5"/>
          <w:kern w:val="28"/>
          <w:szCs w:val="36"/>
          <w14:ligatures w14:val="standardContextual"/>
          <w14:cntxtAlts/>
        </w:rPr>
        <w:t>“</w:t>
      </w:r>
      <w:r w:rsidRPr="00D4624C">
        <w:rPr>
          <w:rFonts w:ascii="Arial" w:eastAsiaTheme="majorEastAsia" w:hAnsi="Arial" w:cs="Arial"/>
          <w:spacing w:val="5"/>
          <w:kern w:val="28"/>
          <w:szCs w:val="36"/>
          <w:u w:val="single"/>
          <w14:ligatures w14:val="standardContextual"/>
          <w14:cntxtAlts/>
        </w:rPr>
        <w:t xml:space="preserve">Gather research from previous natural disaster victims to obtain information on the pre-warnings, disaster recovery process and </w:t>
      </w:r>
      <w:r w:rsidR="003D5B44">
        <w:rPr>
          <w:rFonts w:ascii="Arial" w:eastAsiaTheme="majorEastAsia" w:hAnsi="Arial" w:cs="Arial"/>
          <w:spacing w:val="5"/>
          <w:kern w:val="28"/>
          <w:szCs w:val="36"/>
          <w:u w:val="single"/>
          <w14:ligatures w14:val="standardContextual"/>
          <w14:cntxtAlts/>
        </w:rPr>
        <w:t xml:space="preserve">analyse how this affects </w:t>
      </w:r>
      <w:r w:rsidRPr="00D4624C">
        <w:rPr>
          <w:rFonts w:ascii="Arial" w:eastAsiaTheme="majorEastAsia" w:hAnsi="Arial" w:cs="Arial"/>
          <w:spacing w:val="5"/>
          <w:kern w:val="28"/>
          <w:szCs w:val="36"/>
          <w:u w:val="single"/>
          <w14:ligatures w14:val="standardContextual"/>
          <w14:cntxtAlts/>
        </w:rPr>
        <w:t>their own personal risk perceptions.</w:t>
      </w:r>
      <w:r w:rsidRPr="00D4624C">
        <w:rPr>
          <w:rFonts w:ascii="Arial" w:eastAsiaTheme="majorEastAsia" w:hAnsi="Arial" w:cs="Arial"/>
          <w:spacing w:val="5"/>
          <w:kern w:val="28"/>
          <w:szCs w:val="36"/>
          <w14:ligatures w14:val="standardContextual"/>
          <w14:cntxtAlts/>
        </w:rPr>
        <w:t>”</w:t>
      </w:r>
    </w:p>
    <w:p w:rsidR="00D4624C" w:rsidRDefault="00D4624C" w:rsidP="00BA77D9">
      <w:pPr>
        <w:spacing w:line="480" w:lineRule="auto"/>
        <w:ind w:left="283"/>
        <w:rPr>
          <w:rFonts w:ascii="Arial" w:hAnsi="Arial" w:cs="Arial"/>
          <w:szCs w:val="28"/>
        </w:rPr>
      </w:pPr>
      <w:r>
        <w:rPr>
          <w:rFonts w:ascii="Arial" w:hAnsi="Arial" w:cs="Arial"/>
          <w:szCs w:val="28"/>
        </w:rPr>
        <w:t xml:space="preserve">Objective two focusses on the interviews undertaken by the researcher on </w:t>
      </w:r>
      <w:r w:rsidR="005A7342">
        <w:rPr>
          <w:rFonts w:ascii="Arial" w:hAnsi="Arial" w:cs="Arial"/>
          <w:szCs w:val="28"/>
        </w:rPr>
        <w:t xml:space="preserve">the </w:t>
      </w:r>
      <w:r>
        <w:rPr>
          <w:rFonts w:ascii="Arial" w:hAnsi="Arial" w:cs="Arial"/>
          <w:szCs w:val="28"/>
        </w:rPr>
        <w:t xml:space="preserve">respondents who </w:t>
      </w:r>
      <w:r w:rsidR="00D827ED">
        <w:rPr>
          <w:rFonts w:ascii="Arial" w:hAnsi="Arial" w:cs="Arial"/>
          <w:szCs w:val="28"/>
        </w:rPr>
        <w:t>were</w:t>
      </w:r>
      <w:r>
        <w:rPr>
          <w:rFonts w:ascii="Arial" w:hAnsi="Arial" w:cs="Arial"/>
          <w:szCs w:val="28"/>
        </w:rPr>
        <w:t xml:space="preserve"> previously involv</w:t>
      </w:r>
      <w:r w:rsidR="00FC583C">
        <w:rPr>
          <w:rFonts w:ascii="Arial" w:hAnsi="Arial" w:cs="Arial"/>
          <w:szCs w:val="28"/>
        </w:rPr>
        <w:t xml:space="preserve">ed in a natural disaster. Here the researcher will study the interviews which </w:t>
      </w:r>
      <w:r>
        <w:rPr>
          <w:rFonts w:ascii="Arial" w:hAnsi="Arial" w:cs="Arial"/>
          <w:szCs w:val="28"/>
        </w:rPr>
        <w:t xml:space="preserve">were undertaken to again underpin the issues with risk perceptions but to also </w:t>
      </w:r>
      <w:r w:rsidR="00E519B3">
        <w:rPr>
          <w:rFonts w:ascii="Arial" w:hAnsi="Arial" w:cs="Arial"/>
          <w:szCs w:val="28"/>
        </w:rPr>
        <w:t>identify</w:t>
      </w:r>
      <w:r>
        <w:rPr>
          <w:rFonts w:ascii="Arial" w:hAnsi="Arial" w:cs="Arial"/>
          <w:szCs w:val="28"/>
        </w:rPr>
        <w:t xml:space="preserve"> how the recovery process is carried out after a natural disaster occurrence to regain the same perceptions as before. The interviews also assisted in identifying whether pre-w</w:t>
      </w:r>
      <w:r w:rsidR="00D827ED">
        <w:rPr>
          <w:rFonts w:ascii="Arial" w:hAnsi="Arial" w:cs="Arial"/>
          <w:szCs w:val="28"/>
        </w:rPr>
        <w:t xml:space="preserve">arnings helped towards rebuilding the </w:t>
      </w:r>
      <w:r>
        <w:rPr>
          <w:rFonts w:ascii="Arial" w:hAnsi="Arial" w:cs="Arial"/>
          <w:szCs w:val="28"/>
        </w:rPr>
        <w:t xml:space="preserve">tourism industry after a natural disaster </w:t>
      </w:r>
      <w:r w:rsidR="00D827ED">
        <w:rPr>
          <w:rFonts w:ascii="Arial" w:hAnsi="Arial" w:cs="Arial"/>
          <w:szCs w:val="28"/>
        </w:rPr>
        <w:t xml:space="preserve">has </w:t>
      </w:r>
      <w:r>
        <w:rPr>
          <w:rFonts w:ascii="Arial" w:hAnsi="Arial" w:cs="Arial"/>
          <w:szCs w:val="28"/>
        </w:rPr>
        <w:t>occurred.</w:t>
      </w:r>
    </w:p>
    <w:p w:rsidR="005A7342" w:rsidRPr="00D10272" w:rsidRDefault="00D4624C" w:rsidP="00BA77D9">
      <w:pPr>
        <w:pStyle w:val="Heading1"/>
        <w:spacing w:after="120"/>
        <w:ind w:left="283"/>
        <w:rPr>
          <w:rFonts w:ascii="Arial" w:hAnsi="Arial" w:cs="Arial"/>
          <w:b/>
          <w:i/>
          <w:color w:val="auto"/>
          <w:sz w:val="24"/>
        </w:rPr>
      </w:pPr>
      <w:bookmarkStart w:id="32" w:name="_Toc513820369"/>
      <w:r w:rsidRPr="0078520E">
        <w:rPr>
          <w:rFonts w:ascii="Arial" w:hAnsi="Arial" w:cs="Arial"/>
          <w:b/>
          <w:i/>
          <w:color w:val="auto"/>
          <w:sz w:val="24"/>
        </w:rPr>
        <w:t>4.2.1</w:t>
      </w:r>
      <w:r w:rsidR="0078520E" w:rsidRPr="0078520E">
        <w:rPr>
          <w:rFonts w:ascii="Arial" w:hAnsi="Arial" w:cs="Arial"/>
          <w:b/>
          <w:i/>
          <w:color w:val="auto"/>
          <w:sz w:val="24"/>
        </w:rPr>
        <w:t xml:space="preserve"> Data analysi</w:t>
      </w:r>
      <w:r w:rsidR="006425DE">
        <w:rPr>
          <w:rFonts w:ascii="Arial" w:hAnsi="Arial" w:cs="Arial"/>
          <w:b/>
          <w:i/>
          <w:color w:val="auto"/>
          <w:sz w:val="24"/>
        </w:rPr>
        <w:t>s</w:t>
      </w:r>
      <w:bookmarkEnd w:id="32"/>
    </w:p>
    <w:p w:rsidR="009B4948" w:rsidRDefault="00AB0510" w:rsidP="00BA77D9">
      <w:pPr>
        <w:spacing w:line="480" w:lineRule="auto"/>
        <w:ind w:left="283"/>
        <w:rPr>
          <w:rFonts w:ascii="Arial" w:hAnsi="Arial" w:cs="Arial"/>
        </w:rPr>
      </w:pPr>
      <w:r w:rsidRPr="00AB0510">
        <w:rPr>
          <w:rFonts w:ascii="Arial" w:hAnsi="Arial" w:cs="Arial"/>
        </w:rPr>
        <w:t xml:space="preserve">Starting with </w:t>
      </w:r>
      <w:r w:rsidR="003D5B44">
        <w:rPr>
          <w:rFonts w:ascii="Arial" w:hAnsi="Arial" w:cs="Arial"/>
        </w:rPr>
        <w:t>the pre-warnings,</w:t>
      </w:r>
      <w:r w:rsidRPr="00AB0510">
        <w:rPr>
          <w:rFonts w:ascii="Arial" w:hAnsi="Arial" w:cs="Arial"/>
        </w:rPr>
        <w:t xml:space="preserve"> the results from each interview can be seen in matrix table </w:t>
      </w:r>
      <w:r w:rsidR="005A7342">
        <w:rPr>
          <w:rFonts w:ascii="Arial" w:hAnsi="Arial" w:cs="Arial"/>
        </w:rPr>
        <w:t>3 (appendix 3)</w:t>
      </w:r>
      <w:r w:rsidRPr="00AB0510">
        <w:rPr>
          <w:rFonts w:ascii="Arial" w:hAnsi="Arial" w:cs="Arial"/>
        </w:rPr>
        <w:t xml:space="preserve"> using the question: “</w:t>
      </w:r>
      <w:r w:rsidRPr="005A7342">
        <w:rPr>
          <w:rFonts w:ascii="Arial" w:hAnsi="Arial" w:cs="Arial"/>
          <w:b/>
        </w:rPr>
        <w:t>Were there any pre-warnings before it occurred? If yes, what were they and what steps did you take prior to prepare yourself?”.</w:t>
      </w:r>
      <w:r>
        <w:rPr>
          <w:rFonts w:ascii="Arial" w:hAnsi="Arial" w:cs="Arial"/>
        </w:rPr>
        <w:t xml:space="preserve"> This question was answered by the six interview respondents and there were slight changes between all answers. There </w:t>
      </w:r>
      <w:r w:rsidR="00D827ED">
        <w:rPr>
          <w:rFonts w:ascii="Arial" w:hAnsi="Arial" w:cs="Arial"/>
        </w:rPr>
        <w:t>was</w:t>
      </w:r>
      <w:r>
        <w:rPr>
          <w:rFonts w:ascii="Arial" w:hAnsi="Arial" w:cs="Arial"/>
        </w:rPr>
        <w:t xml:space="preserve"> a mixed bag of results where the majority did receive pre-warnings however they were not predicted to be as severe as they </w:t>
      </w:r>
      <w:r w:rsidR="00D827ED">
        <w:rPr>
          <w:rFonts w:ascii="Arial" w:hAnsi="Arial" w:cs="Arial"/>
        </w:rPr>
        <w:t>appeared</w:t>
      </w:r>
      <w:r>
        <w:rPr>
          <w:rFonts w:ascii="Arial" w:hAnsi="Arial" w:cs="Arial"/>
        </w:rPr>
        <w:t xml:space="preserve">, which means that they were given warnings for the disaster that was about to happen but </w:t>
      </w:r>
      <w:r w:rsidR="00D827ED">
        <w:rPr>
          <w:rFonts w:ascii="Arial" w:hAnsi="Arial" w:cs="Arial"/>
        </w:rPr>
        <w:t>it</w:t>
      </w:r>
      <w:r>
        <w:rPr>
          <w:rFonts w:ascii="Arial" w:hAnsi="Arial" w:cs="Arial"/>
        </w:rPr>
        <w:t xml:space="preserve"> </w:t>
      </w:r>
      <w:r w:rsidR="00D827ED">
        <w:rPr>
          <w:rFonts w:ascii="Arial" w:hAnsi="Arial" w:cs="Arial"/>
        </w:rPr>
        <w:t xml:space="preserve">was not possible for </w:t>
      </w:r>
      <w:r>
        <w:rPr>
          <w:rFonts w:ascii="Arial" w:hAnsi="Arial" w:cs="Arial"/>
        </w:rPr>
        <w:t xml:space="preserve">the forecasters to identify the severity of them. </w:t>
      </w:r>
    </w:p>
    <w:p w:rsidR="00E519B3" w:rsidRDefault="00AB0510" w:rsidP="00BA77D9">
      <w:pPr>
        <w:spacing w:line="480" w:lineRule="auto"/>
        <w:ind w:left="283"/>
        <w:rPr>
          <w:rFonts w:ascii="Arial" w:hAnsi="Arial" w:cs="Arial"/>
        </w:rPr>
      </w:pPr>
      <w:r>
        <w:rPr>
          <w:rFonts w:ascii="Arial" w:hAnsi="Arial" w:cs="Arial"/>
        </w:rPr>
        <w:t xml:space="preserve">There were five occasions where there were </w:t>
      </w:r>
      <w:r w:rsidR="009B4948">
        <w:rPr>
          <w:rFonts w:ascii="Arial" w:hAnsi="Arial" w:cs="Arial"/>
        </w:rPr>
        <w:t>no</w:t>
      </w:r>
      <w:r>
        <w:rPr>
          <w:rFonts w:ascii="Arial" w:hAnsi="Arial" w:cs="Arial"/>
        </w:rPr>
        <w:t xml:space="preserve"> pre-warnings</w:t>
      </w:r>
      <w:r w:rsidR="003D5B44">
        <w:rPr>
          <w:rFonts w:ascii="Arial" w:hAnsi="Arial" w:cs="Arial"/>
        </w:rPr>
        <w:t xml:space="preserve"> for the disasters they were involved in meaning they were </w:t>
      </w:r>
      <w:r w:rsidR="005A7342">
        <w:rPr>
          <w:rFonts w:ascii="Arial" w:hAnsi="Arial" w:cs="Arial"/>
        </w:rPr>
        <w:t xml:space="preserve">found to be in complete shock, </w:t>
      </w:r>
      <w:r w:rsidR="003D5B44">
        <w:rPr>
          <w:rFonts w:ascii="Arial" w:hAnsi="Arial" w:cs="Arial"/>
        </w:rPr>
        <w:t xml:space="preserve">had to figure out how to keep themselves safe and </w:t>
      </w:r>
      <w:r w:rsidR="00D827ED">
        <w:rPr>
          <w:rFonts w:ascii="Arial" w:hAnsi="Arial" w:cs="Arial"/>
        </w:rPr>
        <w:t>identify the</w:t>
      </w:r>
      <w:r w:rsidR="003D5B44">
        <w:rPr>
          <w:rFonts w:ascii="Arial" w:hAnsi="Arial" w:cs="Arial"/>
        </w:rPr>
        <w:t xml:space="preserve"> next steps they needed to take very quickly. Being informed with pre-warnings can have a major impact on the outcomes that fol</w:t>
      </w:r>
      <w:r w:rsidR="00D827ED">
        <w:rPr>
          <w:rFonts w:ascii="Arial" w:hAnsi="Arial" w:cs="Arial"/>
        </w:rPr>
        <w:t xml:space="preserve">low, when travellers are knowledgeable </w:t>
      </w:r>
      <w:r w:rsidR="003D5B44">
        <w:rPr>
          <w:rFonts w:ascii="Arial" w:hAnsi="Arial" w:cs="Arial"/>
        </w:rPr>
        <w:t>and have been informed about what i</w:t>
      </w:r>
      <w:r w:rsidR="009B4948">
        <w:rPr>
          <w:rFonts w:ascii="Arial" w:hAnsi="Arial" w:cs="Arial"/>
        </w:rPr>
        <w:t>s</w:t>
      </w:r>
      <w:r w:rsidR="003D5B44">
        <w:rPr>
          <w:rFonts w:ascii="Arial" w:hAnsi="Arial" w:cs="Arial"/>
        </w:rPr>
        <w:t xml:space="preserve"> happen</w:t>
      </w:r>
      <w:r w:rsidR="00D827ED">
        <w:rPr>
          <w:rFonts w:ascii="Arial" w:hAnsi="Arial" w:cs="Arial"/>
        </w:rPr>
        <w:t xml:space="preserve">ing it can put them at </w:t>
      </w:r>
      <w:r w:rsidR="009B4948">
        <w:rPr>
          <w:rFonts w:ascii="Arial" w:hAnsi="Arial" w:cs="Arial"/>
        </w:rPr>
        <w:t>more ease and cause less stress</w:t>
      </w:r>
      <w:r w:rsidR="005A7342">
        <w:rPr>
          <w:rFonts w:ascii="Arial" w:hAnsi="Arial" w:cs="Arial"/>
        </w:rPr>
        <w:t>. T</w:t>
      </w:r>
      <w:r w:rsidR="009B4948">
        <w:rPr>
          <w:rFonts w:ascii="Arial" w:hAnsi="Arial" w:cs="Arial"/>
        </w:rPr>
        <w:t xml:space="preserve">hey </w:t>
      </w:r>
      <w:r w:rsidR="005A7342">
        <w:rPr>
          <w:rFonts w:ascii="Arial" w:hAnsi="Arial" w:cs="Arial"/>
        </w:rPr>
        <w:t xml:space="preserve">will </w:t>
      </w:r>
      <w:r w:rsidR="009B4948">
        <w:rPr>
          <w:rFonts w:ascii="Arial" w:hAnsi="Arial" w:cs="Arial"/>
        </w:rPr>
        <w:t xml:space="preserve">know where to go from there on, how </w:t>
      </w:r>
      <w:r w:rsidR="009B4948">
        <w:rPr>
          <w:rFonts w:ascii="Arial" w:hAnsi="Arial" w:cs="Arial"/>
        </w:rPr>
        <w:lastRenderedPageBreak/>
        <w:t>long they have until they are going to get hit/when it will get worse and steps on how they can prepare themselves and keep themselves safe. Whereas in the cases where there were no pre-warnings, the travellers/residents had no c</w:t>
      </w:r>
      <w:r w:rsidR="009D558E">
        <w:rPr>
          <w:rFonts w:ascii="Arial" w:hAnsi="Arial" w:cs="Arial"/>
        </w:rPr>
        <w:t>hance to prepare themselves or were not informed of the severity, ways to avoid it etc it was a surprise attack in some terms to which they had no escape</w:t>
      </w:r>
      <w:r w:rsidR="00D827ED">
        <w:rPr>
          <w:rFonts w:ascii="Arial" w:hAnsi="Arial" w:cs="Arial"/>
        </w:rPr>
        <w:t xml:space="preserve"> away from</w:t>
      </w:r>
      <w:r w:rsidR="00895FA0">
        <w:rPr>
          <w:rFonts w:ascii="Arial" w:hAnsi="Arial" w:cs="Arial"/>
        </w:rPr>
        <w:t>.</w:t>
      </w:r>
    </w:p>
    <w:p w:rsidR="00445972" w:rsidRPr="00DB1D6B" w:rsidRDefault="009D558E" w:rsidP="00BA77D9">
      <w:pPr>
        <w:spacing w:line="480" w:lineRule="auto"/>
        <w:ind w:left="283"/>
        <w:rPr>
          <w:rFonts w:ascii="Arial" w:hAnsi="Arial" w:cs="Arial"/>
          <w:szCs w:val="28"/>
        </w:rPr>
      </w:pPr>
      <w:r>
        <w:rPr>
          <w:rFonts w:ascii="Arial" w:hAnsi="Arial" w:cs="Arial"/>
        </w:rPr>
        <w:t>The impacts of pre-warnings</w:t>
      </w:r>
      <w:r w:rsidR="00D10272">
        <w:rPr>
          <w:rFonts w:ascii="Arial" w:hAnsi="Arial" w:cs="Arial"/>
        </w:rPr>
        <w:t xml:space="preserve"> being non-existent</w:t>
      </w:r>
      <w:r>
        <w:rPr>
          <w:rFonts w:ascii="Arial" w:hAnsi="Arial" w:cs="Arial"/>
        </w:rPr>
        <w:t xml:space="preserve"> </w:t>
      </w:r>
      <w:r w:rsidR="006330C5">
        <w:rPr>
          <w:rFonts w:ascii="Arial" w:hAnsi="Arial" w:cs="Arial"/>
        </w:rPr>
        <w:t xml:space="preserve">for natural disasters </w:t>
      </w:r>
      <w:r>
        <w:rPr>
          <w:rFonts w:ascii="Arial" w:hAnsi="Arial" w:cs="Arial"/>
        </w:rPr>
        <w:t>can affect a traveller’s risk perception</w:t>
      </w:r>
      <w:r w:rsidR="006330C5">
        <w:rPr>
          <w:rFonts w:ascii="Arial" w:hAnsi="Arial" w:cs="Arial"/>
        </w:rPr>
        <w:t>s</w:t>
      </w:r>
      <w:r>
        <w:rPr>
          <w:rFonts w:ascii="Arial" w:hAnsi="Arial" w:cs="Arial"/>
        </w:rPr>
        <w:t xml:space="preserve"> as much </w:t>
      </w:r>
      <w:r w:rsidR="006330C5">
        <w:rPr>
          <w:rFonts w:ascii="Arial" w:hAnsi="Arial" w:cs="Arial"/>
        </w:rPr>
        <w:t xml:space="preserve">as the destination image could. If a traveller has a bad experience whilst being involved in a natural disaster then it is likely that it will cause them to have a bad view on that destination from that moment on. Most of the population are aware of which destinations are more commonly affected by natural disasters and choose to travel to these destinations in full willingness, however </w:t>
      </w:r>
      <w:r w:rsidR="00F37DCD">
        <w:rPr>
          <w:rFonts w:ascii="Arial" w:hAnsi="Arial" w:cs="Arial"/>
        </w:rPr>
        <w:t xml:space="preserve">were they to do this and </w:t>
      </w:r>
      <w:r w:rsidR="00D827ED">
        <w:rPr>
          <w:rFonts w:ascii="Arial" w:hAnsi="Arial" w:cs="Arial"/>
        </w:rPr>
        <w:t xml:space="preserve">then </w:t>
      </w:r>
      <w:r w:rsidR="00F37DCD">
        <w:rPr>
          <w:rFonts w:ascii="Arial" w:hAnsi="Arial" w:cs="Arial"/>
        </w:rPr>
        <w:t>be involved in a natural disaster where they were given no pre-warnings</w:t>
      </w:r>
      <w:r w:rsidR="00D827ED">
        <w:rPr>
          <w:rFonts w:ascii="Arial" w:hAnsi="Arial" w:cs="Arial"/>
        </w:rPr>
        <w:t>,</w:t>
      </w:r>
      <w:r w:rsidR="00F37DCD">
        <w:rPr>
          <w:rFonts w:ascii="Arial" w:hAnsi="Arial" w:cs="Arial"/>
        </w:rPr>
        <w:t xml:space="preserve"> that would then possibly change their risk perceptions of the destination as they would have a whole new outlook. Whereas if they were given plenty of pre-warnings and informed how to be prepared, their outlook might be different as they would have experienced something quite disastrous</w:t>
      </w:r>
      <w:r w:rsidR="00D827ED">
        <w:rPr>
          <w:rFonts w:ascii="Arial" w:hAnsi="Arial" w:cs="Arial"/>
        </w:rPr>
        <w:t>,</w:t>
      </w:r>
      <w:r w:rsidR="00F37DCD">
        <w:rPr>
          <w:rFonts w:ascii="Arial" w:hAnsi="Arial" w:cs="Arial"/>
        </w:rPr>
        <w:t xml:space="preserve"> but the way it was handled could ensure that they might return.</w:t>
      </w:r>
      <w:r w:rsidR="005C5DE0">
        <w:rPr>
          <w:rFonts w:ascii="Arial" w:hAnsi="Arial" w:cs="Arial"/>
        </w:rPr>
        <w:t xml:space="preserve"> This links back to </w:t>
      </w:r>
      <w:r w:rsidR="005C5DE0" w:rsidRPr="005F4BFA">
        <w:rPr>
          <w:rFonts w:ascii="Arial" w:hAnsi="Arial" w:cs="Arial"/>
          <w:szCs w:val="28"/>
        </w:rPr>
        <w:t>Li, Wen and Ying</w:t>
      </w:r>
      <w:r w:rsidR="005C5DE0">
        <w:rPr>
          <w:rFonts w:ascii="Arial" w:hAnsi="Arial" w:cs="Arial"/>
          <w:szCs w:val="28"/>
        </w:rPr>
        <w:t>’s (</w:t>
      </w:r>
      <w:r w:rsidR="005C5DE0" w:rsidRPr="005F4BFA">
        <w:rPr>
          <w:rFonts w:ascii="Arial" w:hAnsi="Arial" w:cs="Arial"/>
          <w:szCs w:val="28"/>
        </w:rPr>
        <w:t>2017</w:t>
      </w:r>
      <w:r w:rsidR="005C5DE0">
        <w:rPr>
          <w:rFonts w:ascii="Arial" w:hAnsi="Arial" w:cs="Arial"/>
          <w:szCs w:val="28"/>
        </w:rPr>
        <w:t xml:space="preserve">) study which </w:t>
      </w:r>
      <w:r w:rsidR="009A68A2">
        <w:rPr>
          <w:rFonts w:ascii="Arial" w:hAnsi="Arial" w:cs="Arial"/>
          <w:szCs w:val="28"/>
        </w:rPr>
        <w:t>considered</w:t>
      </w:r>
      <w:r w:rsidR="005C5DE0">
        <w:rPr>
          <w:rFonts w:ascii="Arial" w:hAnsi="Arial" w:cs="Arial"/>
          <w:szCs w:val="28"/>
        </w:rPr>
        <w:t xml:space="preserve"> the revisit intention of travellers after a specific crisis event, deliberating </w:t>
      </w:r>
      <w:r w:rsidR="00D827ED">
        <w:rPr>
          <w:rFonts w:ascii="Arial" w:hAnsi="Arial" w:cs="Arial"/>
          <w:szCs w:val="28"/>
        </w:rPr>
        <w:t>if</w:t>
      </w:r>
      <w:r w:rsidR="005C5DE0">
        <w:rPr>
          <w:rFonts w:ascii="Arial" w:hAnsi="Arial" w:cs="Arial"/>
          <w:szCs w:val="28"/>
        </w:rPr>
        <w:t xml:space="preserve"> a certain event/disaster could cause a serious effect on the r</w:t>
      </w:r>
      <w:r w:rsidR="006425DE">
        <w:rPr>
          <w:rFonts w:ascii="Arial" w:hAnsi="Arial" w:cs="Arial"/>
          <w:szCs w:val="28"/>
        </w:rPr>
        <w:t>evisit intentions of travellers and they also found that in fact the way in which disaster</w:t>
      </w:r>
      <w:r w:rsidR="00D827ED">
        <w:rPr>
          <w:rFonts w:ascii="Arial" w:hAnsi="Arial" w:cs="Arial"/>
          <w:szCs w:val="28"/>
        </w:rPr>
        <w:t>s or crise</w:t>
      </w:r>
      <w:r w:rsidR="006425DE">
        <w:rPr>
          <w:rFonts w:ascii="Arial" w:hAnsi="Arial" w:cs="Arial"/>
          <w:szCs w:val="28"/>
        </w:rPr>
        <w:t xml:space="preserve">s </w:t>
      </w:r>
      <w:r w:rsidR="00D827ED">
        <w:rPr>
          <w:rFonts w:ascii="Arial" w:hAnsi="Arial" w:cs="Arial"/>
          <w:szCs w:val="28"/>
        </w:rPr>
        <w:t>are</w:t>
      </w:r>
      <w:r w:rsidR="006425DE">
        <w:rPr>
          <w:rFonts w:ascii="Arial" w:hAnsi="Arial" w:cs="Arial"/>
          <w:szCs w:val="28"/>
        </w:rPr>
        <w:t xml:space="preserve"> managed causes a serious effect on the traveller’s motivations to return and their risk perceptions.</w:t>
      </w:r>
    </w:p>
    <w:p w:rsidR="00445972" w:rsidRDefault="00445972" w:rsidP="00BA77D9">
      <w:pPr>
        <w:spacing w:line="480" w:lineRule="auto"/>
        <w:ind w:left="283"/>
        <w:rPr>
          <w:rFonts w:ascii="Arial" w:hAnsi="Arial" w:cs="Arial"/>
        </w:rPr>
      </w:pPr>
      <w:r w:rsidRPr="00085763">
        <w:rPr>
          <w:rFonts w:ascii="Arial" w:hAnsi="Arial" w:cs="Arial"/>
        </w:rPr>
        <w:t>Mat</w:t>
      </w:r>
      <w:r>
        <w:rPr>
          <w:rFonts w:ascii="Arial" w:hAnsi="Arial" w:cs="Arial"/>
        </w:rPr>
        <w:t xml:space="preserve">rix table 4 </w:t>
      </w:r>
      <w:r w:rsidR="00DB1D6B">
        <w:rPr>
          <w:rFonts w:ascii="Arial" w:hAnsi="Arial" w:cs="Arial"/>
        </w:rPr>
        <w:t xml:space="preserve">(appendix 4) </w:t>
      </w:r>
      <w:r>
        <w:rPr>
          <w:rFonts w:ascii="Arial" w:hAnsi="Arial" w:cs="Arial"/>
        </w:rPr>
        <w:t>provides the answers from the interview question “</w:t>
      </w:r>
      <w:r w:rsidRPr="00DB1D6B">
        <w:rPr>
          <w:rFonts w:ascii="Arial" w:hAnsi="Arial" w:cs="Arial"/>
          <w:b/>
        </w:rPr>
        <w:t>Can you explain what you saw the next day after the occurrence?</w:t>
      </w:r>
      <w:r>
        <w:rPr>
          <w:rFonts w:ascii="Arial" w:hAnsi="Arial" w:cs="Arial"/>
        </w:rPr>
        <w:t>” and matrix table 5 provides the answers for the question: “</w:t>
      </w:r>
      <w:r w:rsidRPr="00DB1D6B">
        <w:rPr>
          <w:rFonts w:ascii="Arial" w:hAnsi="Arial" w:cs="Arial"/>
          <w:b/>
        </w:rPr>
        <w:t>How did the people within the community respond?</w:t>
      </w:r>
      <w:r>
        <w:rPr>
          <w:rFonts w:ascii="Arial" w:hAnsi="Arial" w:cs="Arial"/>
        </w:rPr>
        <w:t xml:space="preserve">” which were asked to the same six respondents. The results from this mainly explain the devastation </w:t>
      </w:r>
      <w:r w:rsidR="00D827ED">
        <w:rPr>
          <w:rFonts w:ascii="Arial" w:hAnsi="Arial" w:cs="Arial"/>
        </w:rPr>
        <w:t>found</w:t>
      </w:r>
      <w:r>
        <w:rPr>
          <w:rFonts w:ascii="Arial" w:hAnsi="Arial" w:cs="Arial"/>
        </w:rPr>
        <w:t xml:space="preserve"> the next day after the occurrence of the disaster which aids in achieving objective two regarding the disaster recovery process. From studying these </w:t>
      </w:r>
      <w:r>
        <w:rPr>
          <w:rFonts w:ascii="Arial" w:hAnsi="Arial" w:cs="Arial"/>
        </w:rPr>
        <w:lastRenderedPageBreak/>
        <w:t xml:space="preserve">interview answers, it is clear for the researcher to see that after each disaster the respondents were involved in there was a large amount of devastation to be found afterwards, from buildings being demolished by tsunamis to a blizzard causing a power plant and surrounding areas to be completely covered in snow, causing disruptions to everyday life and work. The respondents identified that there were committees, enforcement officers, emergency services and power company trucks sent out the next day to aid the communities in the clean-up of the disaster and a lot of help from the community themselves, helping others after cleaning up their own homes, which is a real representation of a community coming together to turn things around. A respondent who was involved in the 2004 tsunami in Thailand stated that the devastation they </w:t>
      </w:r>
      <w:r w:rsidR="00323969">
        <w:rPr>
          <w:rFonts w:ascii="Arial" w:hAnsi="Arial" w:cs="Arial"/>
        </w:rPr>
        <w:t>witnessed</w:t>
      </w:r>
      <w:r>
        <w:rPr>
          <w:rFonts w:ascii="Arial" w:hAnsi="Arial" w:cs="Arial"/>
        </w:rPr>
        <w:t xml:space="preserve"> was “like something they’d never seen before” where people were lost, cars were overturned and boats were smashed into shops and hotels. Out of the six responses this disaster seemed to be by far one of the worst, which was imaginably one of the hardest natural disasters to help recover and clean-up. Noy and Vu (2010) briefly touched on the 2004 tsunami in Thailand during their investigation of economics on Vietnam after a natural disaster. Their study showed that after this disaster there were catastrophic damages in all forms that required an enormous clean-up of the areas affected.</w:t>
      </w:r>
    </w:p>
    <w:p w:rsidR="00445972" w:rsidRDefault="00445972" w:rsidP="00BA77D9">
      <w:pPr>
        <w:spacing w:line="480" w:lineRule="auto"/>
        <w:ind w:left="283"/>
        <w:rPr>
          <w:rFonts w:ascii="Arial" w:hAnsi="Arial" w:cs="Arial"/>
        </w:rPr>
      </w:pPr>
      <w:r>
        <w:rPr>
          <w:rFonts w:ascii="Arial" w:hAnsi="Arial" w:cs="Arial"/>
        </w:rPr>
        <w:t>The disaster recovery process can be very time consuming and in most cases, it requires the assistance of many committees and charities. In all six interviews it is stated that the clean-up process was started the very next day, this is more than likely due to the time constraints the process brings. These time constraints can then cause problems for the destination in terms of tourism and more specifically to the objective</w:t>
      </w:r>
      <w:r w:rsidR="00BD7316">
        <w:rPr>
          <w:rFonts w:ascii="Arial" w:hAnsi="Arial" w:cs="Arial"/>
        </w:rPr>
        <w:t xml:space="preserve"> -</w:t>
      </w:r>
      <w:r>
        <w:rPr>
          <w:rFonts w:ascii="Arial" w:hAnsi="Arial" w:cs="Arial"/>
        </w:rPr>
        <w:t xml:space="preserve"> </w:t>
      </w:r>
      <w:r w:rsidR="00323969">
        <w:rPr>
          <w:rFonts w:ascii="Arial" w:hAnsi="Arial" w:cs="Arial"/>
        </w:rPr>
        <w:t xml:space="preserve">the </w:t>
      </w:r>
      <w:r>
        <w:rPr>
          <w:rFonts w:ascii="Arial" w:hAnsi="Arial" w:cs="Arial"/>
        </w:rPr>
        <w:t xml:space="preserve">risk perceptions. There are not many travellers who will choose to visit a destination still in the recovery process stage, </w:t>
      </w:r>
      <w:r w:rsidR="00323969">
        <w:rPr>
          <w:rFonts w:ascii="Arial" w:hAnsi="Arial" w:cs="Arial"/>
        </w:rPr>
        <w:t>it</w:t>
      </w:r>
      <w:r>
        <w:rPr>
          <w:rFonts w:ascii="Arial" w:hAnsi="Arial" w:cs="Arial"/>
        </w:rPr>
        <w:t xml:space="preserve"> is not something that some wish to see during a holiday or visit. However, in some cases there are certain consumers who do travel solely for the purpose </w:t>
      </w:r>
      <w:r w:rsidR="00323969">
        <w:rPr>
          <w:rFonts w:ascii="Arial" w:hAnsi="Arial" w:cs="Arial"/>
        </w:rPr>
        <w:t>of</w:t>
      </w:r>
      <w:r>
        <w:rPr>
          <w:rFonts w:ascii="Arial" w:hAnsi="Arial" w:cs="Arial"/>
        </w:rPr>
        <w:t xml:space="preserve"> dark tourism </w:t>
      </w:r>
      <w:r w:rsidR="00D40D02">
        <w:rPr>
          <w:rFonts w:ascii="Arial" w:hAnsi="Arial" w:cs="Arial"/>
        </w:rPr>
        <w:t xml:space="preserve">which is what Stone (2006) found in their study, identifying some travellers need of visiting destinations that have a sense of misery to them such as </w:t>
      </w:r>
      <w:r w:rsidR="00D40D02">
        <w:rPr>
          <w:rFonts w:ascii="Arial" w:hAnsi="Arial" w:cs="Arial"/>
        </w:rPr>
        <w:lastRenderedPageBreak/>
        <w:t>Auschwitz leading the researcher to believe that</w:t>
      </w:r>
      <w:r>
        <w:rPr>
          <w:rFonts w:ascii="Arial" w:hAnsi="Arial" w:cs="Arial"/>
        </w:rPr>
        <w:t xml:space="preserve"> the sights of natural disasters may be something of interest to </w:t>
      </w:r>
      <w:r w:rsidR="00D40D02">
        <w:rPr>
          <w:rFonts w:ascii="Arial" w:hAnsi="Arial" w:cs="Arial"/>
        </w:rPr>
        <w:t>tourists</w:t>
      </w:r>
      <w:r>
        <w:rPr>
          <w:rFonts w:ascii="Arial" w:hAnsi="Arial" w:cs="Arial"/>
        </w:rPr>
        <w:t xml:space="preserve">. Tsaur, Tzeng and Wang (1997) investigated the ‘fuzzy’ risk perspectives of tourists and found that their perspectives will change depending on a variety of things. Destination image was mentioned again and this is also something that is closely linked to disaster recovery as without a good disaster recovery motive in place then the right destination image will not be reinforced </w:t>
      </w:r>
      <w:r w:rsidR="00323969">
        <w:rPr>
          <w:rFonts w:ascii="Arial" w:hAnsi="Arial" w:cs="Arial"/>
        </w:rPr>
        <w:t>to</w:t>
      </w:r>
      <w:r>
        <w:rPr>
          <w:rFonts w:ascii="Arial" w:hAnsi="Arial" w:cs="Arial"/>
        </w:rPr>
        <w:t xml:space="preserve"> regain the tourism which was once there.</w:t>
      </w:r>
    </w:p>
    <w:p w:rsidR="00D40D02" w:rsidRPr="00CA0650" w:rsidRDefault="00D40D02" w:rsidP="00BA77D9">
      <w:pPr>
        <w:spacing w:line="480" w:lineRule="auto"/>
        <w:ind w:left="283"/>
        <w:rPr>
          <w:rFonts w:ascii="Arial" w:hAnsi="Arial" w:cs="Arial"/>
        </w:rPr>
      </w:pPr>
      <w:r>
        <w:rPr>
          <w:rFonts w:ascii="Arial" w:hAnsi="Arial" w:cs="Arial"/>
        </w:rPr>
        <w:t>Through analysing these two interview questions together it is clear to see that there is a relation between how disastrous a natural disaster is to how the disaster process is carried out. It can be found that these two motives put together can have an ever-changing effect on a traveller’s risk perceptions, due to the severity of the natural disasters and the state in which the destination is left in before and after the recovery process has taken place, which all contribute to the destination image as Baloglu and Mangaloglu (2001) state in their investigation of destination images in Tur</w:t>
      </w:r>
      <w:r w:rsidR="00CA0650">
        <w:rPr>
          <w:rFonts w:ascii="Arial" w:hAnsi="Arial" w:cs="Arial"/>
        </w:rPr>
        <w:t>key, Greece, Egypt and Italy.</w:t>
      </w:r>
    </w:p>
    <w:p w:rsidR="00C9559F" w:rsidRDefault="00C9559F" w:rsidP="00BA77D9">
      <w:pPr>
        <w:ind w:left="283"/>
      </w:pPr>
    </w:p>
    <w:p w:rsidR="00E84BFE" w:rsidRDefault="00E84BFE" w:rsidP="00BA77D9">
      <w:pPr>
        <w:ind w:left="283"/>
      </w:pPr>
    </w:p>
    <w:p w:rsidR="00E84BFE" w:rsidRDefault="00E84BFE" w:rsidP="00BA77D9">
      <w:pPr>
        <w:ind w:left="283"/>
      </w:pPr>
    </w:p>
    <w:p w:rsidR="00E84BFE" w:rsidRDefault="00E84BFE" w:rsidP="00BA77D9">
      <w:pPr>
        <w:ind w:left="283"/>
      </w:pPr>
    </w:p>
    <w:p w:rsidR="00E84BFE" w:rsidRDefault="00E84BFE" w:rsidP="00BA77D9">
      <w:pPr>
        <w:ind w:left="283"/>
      </w:pPr>
    </w:p>
    <w:p w:rsidR="00E84BFE" w:rsidRDefault="00E84BFE" w:rsidP="00BA77D9">
      <w:pPr>
        <w:ind w:left="283"/>
      </w:pPr>
    </w:p>
    <w:p w:rsidR="00E84BFE" w:rsidRDefault="00E84BFE" w:rsidP="00BA77D9">
      <w:pPr>
        <w:ind w:left="283"/>
      </w:pPr>
    </w:p>
    <w:p w:rsidR="00E84BFE" w:rsidRDefault="00E84BFE" w:rsidP="00BA77D9">
      <w:pPr>
        <w:ind w:left="283"/>
      </w:pPr>
    </w:p>
    <w:p w:rsidR="00E84BFE" w:rsidRDefault="00E84BFE" w:rsidP="00BA77D9">
      <w:pPr>
        <w:ind w:left="283"/>
      </w:pPr>
    </w:p>
    <w:p w:rsidR="00E84BFE" w:rsidRDefault="00E84BFE" w:rsidP="00BA77D9">
      <w:pPr>
        <w:ind w:left="283"/>
      </w:pPr>
    </w:p>
    <w:p w:rsidR="00E84BFE" w:rsidRDefault="00E84BFE" w:rsidP="00BA77D9">
      <w:pPr>
        <w:ind w:left="283"/>
      </w:pPr>
    </w:p>
    <w:p w:rsidR="00E84BFE" w:rsidRDefault="00E84BFE" w:rsidP="00BA77D9">
      <w:pPr>
        <w:ind w:left="283"/>
      </w:pPr>
    </w:p>
    <w:p w:rsidR="00E84BFE" w:rsidRDefault="00E84BFE" w:rsidP="00BA77D9">
      <w:pPr>
        <w:ind w:left="283"/>
      </w:pPr>
    </w:p>
    <w:p w:rsidR="00E84BFE" w:rsidRDefault="00E84BFE" w:rsidP="00E84BFE">
      <w:pPr>
        <w:pStyle w:val="Heading1"/>
        <w:ind w:left="283"/>
        <w:rPr>
          <w:rFonts w:ascii="Arial" w:hAnsi="Arial" w:cs="Arial"/>
          <w:b/>
          <w:i/>
          <w:color w:val="auto"/>
          <w:sz w:val="24"/>
        </w:rPr>
      </w:pPr>
      <w:bookmarkStart w:id="33" w:name="_Toc513820370"/>
      <w:r>
        <w:rPr>
          <w:rFonts w:ascii="Arial" w:hAnsi="Arial" w:cs="Arial"/>
          <w:b/>
          <w:i/>
          <w:color w:val="auto"/>
          <w:sz w:val="24"/>
        </w:rPr>
        <w:lastRenderedPageBreak/>
        <w:t>4.3</w:t>
      </w:r>
      <w:r w:rsidRPr="00CF7C30">
        <w:rPr>
          <w:rFonts w:ascii="Arial" w:hAnsi="Arial" w:cs="Arial"/>
          <w:b/>
          <w:i/>
          <w:color w:val="auto"/>
          <w:sz w:val="24"/>
        </w:rPr>
        <w:t xml:space="preserve"> Objective </w:t>
      </w:r>
      <w:r>
        <w:rPr>
          <w:rFonts w:ascii="Arial" w:hAnsi="Arial" w:cs="Arial"/>
          <w:b/>
          <w:i/>
          <w:color w:val="auto"/>
          <w:sz w:val="24"/>
        </w:rPr>
        <w:t>three</w:t>
      </w:r>
      <w:bookmarkEnd w:id="33"/>
    </w:p>
    <w:p w:rsidR="00C9559F" w:rsidRPr="00C9559F" w:rsidRDefault="00C9559F" w:rsidP="00BA77D9">
      <w:pPr>
        <w:ind w:left="283"/>
      </w:pPr>
    </w:p>
    <w:p w:rsidR="00FC583C" w:rsidRDefault="00E84BFE" w:rsidP="00BA77D9">
      <w:pPr>
        <w:spacing w:line="480" w:lineRule="auto"/>
        <w:ind w:left="283"/>
        <w:rPr>
          <w:u w:val="single"/>
        </w:rPr>
      </w:pPr>
      <w:r w:rsidRPr="00FC583C">
        <w:rPr>
          <w:rFonts w:ascii="Arial" w:eastAsiaTheme="majorEastAsia" w:hAnsi="Arial" w:cs="Arial"/>
          <w:spacing w:val="5"/>
          <w:kern w:val="28"/>
          <w:szCs w:val="36"/>
          <w:u w:val="single"/>
          <w14:ligatures w14:val="standardContextual"/>
          <w14:cntxtAlts/>
        </w:rPr>
        <w:t xml:space="preserve"> </w:t>
      </w:r>
      <w:r w:rsidR="00FC583C" w:rsidRPr="00FC583C">
        <w:rPr>
          <w:rFonts w:ascii="Arial" w:eastAsiaTheme="majorEastAsia" w:hAnsi="Arial" w:cs="Arial"/>
          <w:spacing w:val="5"/>
          <w:kern w:val="28"/>
          <w:szCs w:val="36"/>
          <w:u w:val="single"/>
          <w14:ligatures w14:val="standardContextual"/>
          <w14:cntxtAlts/>
        </w:rPr>
        <w:t>“Investigate the impacts natural disasters, among o</w:t>
      </w:r>
      <w:r w:rsidR="00BD7316">
        <w:rPr>
          <w:rFonts w:ascii="Arial" w:eastAsiaTheme="majorEastAsia" w:hAnsi="Arial" w:cs="Arial"/>
          <w:spacing w:val="5"/>
          <w:kern w:val="28"/>
          <w:szCs w:val="36"/>
          <w:u w:val="single"/>
          <w14:ligatures w14:val="standardContextual"/>
          <w14:cntxtAlts/>
        </w:rPr>
        <w:t>ther crise</w:t>
      </w:r>
      <w:r w:rsidR="00FC583C" w:rsidRPr="00FC583C">
        <w:rPr>
          <w:rFonts w:ascii="Arial" w:eastAsiaTheme="majorEastAsia" w:hAnsi="Arial" w:cs="Arial"/>
          <w:spacing w:val="5"/>
          <w:kern w:val="28"/>
          <w:szCs w:val="36"/>
          <w:u w:val="single"/>
          <w14:ligatures w14:val="standardContextual"/>
          <w14:cntxtAlts/>
        </w:rPr>
        <w:t>s, have on the tourism industry.”</w:t>
      </w:r>
    </w:p>
    <w:p w:rsidR="00EF2E73" w:rsidRDefault="00FC583C" w:rsidP="00BA77D9">
      <w:pPr>
        <w:spacing w:line="480" w:lineRule="auto"/>
        <w:ind w:left="283"/>
        <w:rPr>
          <w:rFonts w:ascii="Arial" w:eastAsia="Times New Roman" w:hAnsi="Arial" w:cs="Arial"/>
          <w:color w:val="000000" w:themeColor="text1"/>
          <w:shd w:val="clear" w:color="auto" w:fill="FFFFFF"/>
          <w:lang w:eastAsia="en-GB"/>
        </w:rPr>
      </w:pPr>
      <w:r w:rsidRPr="00FC583C">
        <w:rPr>
          <w:rFonts w:ascii="Arial" w:hAnsi="Arial" w:cs="Arial"/>
        </w:rPr>
        <w:t>Objective three aims to find out the impacts that natu</w:t>
      </w:r>
      <w:r w:rsidR="00BD7316">
        <w:rPr>
          <w:rFonts w:ascii="Arial" w:hAnsi="Arial" w:cs="Arial"/>
        </w:rPr>
        <w:t>ral disaster among other crise</w:t>
      </w:r>
      <w:r>
        <w:rPr>
          <w:rFonts w:ascii="Arial" w:hAnsi="Arial" w:cs="Arial"/>
        </w:rPr>
        <w:t xml:space="preserve">s, have on the tourism industry. Here the researcher will </w:t>
      </w:r>
      <w:r w:rsidR="00B238F2">
        <w:rPr>
          <w:rFonts w:ascii="Arial" w:hAnsi="Arial" w:cs="Arial"/>
        </w:rPr>
        <w:t xml:space="preserve">provide </w:t>
      </w:r>
      <w:r>
        <w:rPr>
          <w:rFonts w:ascii="Arial" w:hAnsi="Arial" w:cs="Arial"/>
        </w:rPr>
        <w:t xml:space="preserve">an analysis of the </w:t>
      </w:r>
      <w:r w:rsidR="00B238F2">
        <w:rPr>
          <w:rFonts w:ascii="Arial" w:hAnsi="Arial" w:cs="Arial"/>
        </w:rPr>
        <w:t>interview question</w:t>
      </w:r>
      <w:r>
        <w:rPr>
          <w:rFonts w:ascii="Arial" w:hAnsi="Arial" w:cs="Arial"/>
        </w:rPr>
        <w:t xml:space="preserve"> which focused on the tourism industry and the impacts it faces</w:t>
      </w:r>
      <w:r w:rsidR="00B238F2">
        <w:rPr>
          <w:rFonts w:ascii="Arial" w:hAnsi="Arial" w:cs="Arial"/>
        </w:rPr>
        <w:t xml:space="preserve"> after a natural disaster</w:t>
      </w:r>
      <w:r>
        <w:rPr>
          <w:rFonts w:ascii="Arial" w:hAnsi="Arial" w:cs="Arial"/>
        </w:rPr>
        <w:t xml:space="preserve">. </w:t>
      </w:r>
      <w:r w:rsidR="00671691">
        <w:rPr>
          <w:rFonts w:ascii="Arial" w:hAnsi="Arial" w:cs="Arial"/>
        </w:rPr>
        <w:t xml:space="preserve">The literature reviewed in chapter two identified that there was an ongoing issue with tourism at destinations being affected by natural disasters much like </w:t>
      </w:r>
      <w:r w:rsidR="00671691">
        <w:rPr>
          <w:rFonts w:ascii="Arial" w:eastAsia="Times New Roman" w:hAnsi="Arial" w:cs="Arial"/>
          <w:color w:val="000000" w:themeColor="text1"/>
          <w:shd w:val="clear" w:color="auto" w:fill="FFFFFF"/>
          <w:lang w:eastAsia="en-GB"/>
        </w:rPr>
        <w:t>Jiang and Ritchie (</w:t>
      </w:r>
      <w:r w:rsidR="00671691" w:rsidRPr="005F4BFA">
        <w:rPr>
          <w:rFonts w:ascii="Arial" w:eastAsia="Times New Roman" w:hAnsi="Arial" w:cs="Arial"/>
          <w:color w:val="000000" w:themeColor="text1"/>
          <w:shd w:val="clear" w:color="auto" w:fill="FFFFFF"/>
          <w:lang w:eastAsia="en-GB"/>
        </w:rPr>
        <w:t>2017</w:t>
      </w:r>
      <w:r w:rsidR="00671691">
        <w:rPr>
          <w:rFonts w:ascii="Arial" w:eastAsia="Times New Roman" w:hAnsi="Arial" w:cs="Arial"/>
          <w:color w:val="000000" w:themeColor="text1"/>
          <w:shd w:val="clear" w:color="auto" w:fill="FFFFFF"/>
          <w:lang w:eastAsia="en-GB"/>
        </w:rPr>
        <w:t xml:space="preserve">) found in their investigation </w:t>
      </w:r>
      <w:r w:rsidR="00EF2E73">
        <w:rPr>
          <w:rFonts w:ascii="Arial" w:eastAsia="Times New Roman" w:hAnsi="Arial" w:cs="Arial"/>
          <w:color w:val="000000" w:themeColor="text1"/>
          <w:shd w:val="clear" w:color="auto" w:fill="FFFFFF"/>
          <w:lang w:eastAsia="en-GB"/>
        </w:rPr>
        <w:t xml:space="preserve">in disaster collaboration in tourism. They found that given some of the tourism industry’s main focus areas for tours etc are places such as heritage sites, </w:t>
      </w:r>
      <w:r w:rsidR="00EF2E73" w:rsidRPr="005F4BFA">
        <w:rPr>
          <w:rFonts w:ascii="Arial" w:eastAsia="Times New Roman" w:hAnsi="Arial" w:cs="Arial"/>
          <w:color w:val="000000" w:themeColor="text1"/>
          <w:shd w:val="clear" w:color="auto" w:fill="FFFFFF"/>
          <w:lang w:eastAsia="en-GB"/>
        </w:rPr>
        <w:t>attractions, national parks</w:t>
      </w:r>
      <w:r w:rsidR="00EF2E73">
        <w:rPr>
          <w:rFonts w:ascii="Arial" w:eastAsia="Times New Roman" w:hAnsi="Arial" w:cs="Arial"/>
          <w:color w:val="000000" w:themeColor="text1"/>
          <w:shd w:val="clear" w:color="auto" w:fill="FFFFFF"/>
          <w:lang w:eastAsia="en-GB"/>
        </w:rPr>
        <w:t xml:space="preserve"> and</w:t>
      </w:r>
      <w:r w:rsidR="00EF2E73" w:rsidRPr="005F4BFA">
        <w:rPr>
          <w:rFonts w:ascii="Arial" w:eastAsia="Times New Roman" w:hAnsi="Arial" w:cs="Arial"/>
          <w:color w:val="000000" w:themeColor="text1"/>
          <w:shd w:val="clear" w:color="auto" w:fill="FFFFFF"/>
          <w:lang w:eastAsia="en-GB"/>
        </w:rPr>
        <w:t xml:space="preserve"> natural attractions such as waterfalls, volcanoes, geysers</w:t>
      </w:r>
      <w:r w:rsidR="00EF2E73">
        <w:rPr>
          <w:rFonts w:ascii="Arial" w:eastAsia="Times New Roman" w:hAnsi="Arial" w:cs="Arial"/>
          <w:color w:val="000000" w:themeColor="text1"/>
          <w:shd w:val="clear" w:color="auto" w:fill="FFFFFF"/>
          <w:lang w:eastAsia="en-GB"/>
        </w:rPr>
        <w:t xml:space="preserve"> etc this is a major impact for the industry as many of these are at risk of being involved in a disaster, especially volcanoes and geysers as they can erupt, volcanoes below sea level can cause earthquakes and tsunamis, so in hind sight the tourism industry can be seriously affected by natural disasters.</w:t>
      </w:r>
    </w:p>
    <w:p w:rsidR="005F7343" w:rsidRPr="00DB1D6B" w:rsidRDefault="00EF2E73" w:rsidP="00BA77D9">
      <w:pPr>
        <w:pStyle w:val="Heading1"/>
        <w:ind w:left="283"/>
        <w:rPr>
          <w:rFonts w:ascii="Arial" w:hAnsi="Arial" w:cs="Arial"/>
          <w:b/>
          <w:i/>
          <w:color w:val="auto"/>
          <w:sz w:val="24"/>
        </w:rPr>
      </w:pPr>
      <w:bookmarkStart w:id="34" w:name="_Toc513820371"/>
      <w:r w:rsidRPr="0078520E">
        <w:rPr>
          <w:rFonts w:ascii="Arial" w:hAnsi="Arial" w:cs="Arial"/>
          <w:b/>
          <w:i/>
          <w:color w:val="auto"/>
          <w:sz w:val="24"/>
        </w:rPr>
        <w:t>4.</w:t>
      </w:r>
      <w:r>
        <w:rPr>
          <w:rFonts w:ascii="Arial" w:hAnsi="Arial" w:cs="Arial"/>
          <w:b/>
          <w:i/>
          <w:color w:val="auto"/>
          <w:sz w:val="24"/>
        </w:rPr>
        <w:t>3</w:t>
      </w:r>
      <w:r w:rsidRPr="0078520E">
        <w:rPr>
          <w:rFonts w:ascii="Arial" w:hAnsi="Arial" w:cs="Arial"/>
          <w:b/>
          <w:i/>
          <w:color w:val="auto"/>
          <w:sz w:val="24"/>
        </w:rPr>
        <w:t>.1 Data analysi</w:t>
      </w:r>
      <w:r w:rsidR="005F7343">
        <w:rPr>
          <w:rFonts w:ascii="Arial" w:hAnsi="Arial" w:cs="Arial"/>
          <w:b/>
          <w:i/>
          <w:color w:val="auto"/>
          <w:sz w:val="24"/>
        </w:rPr>
        <w:t>s</w:t>
      </w:r>
      <w:bookmarkEnd w:id="34"/>
    </w:p>
    <w:p w:rsidR="005F7343" w:rsidRDefault="005F7343" w:rsidP="00BA77D9">
      <w:pPr>
        <w:pStyle w:val="NoSpacing"/>
        <w:ind w:left="283"/>
        <w:rPr>
          <w:rFonts w:ascii="Arial" w:hAnsi="Arial" w:cs="Arial"/>
        </w:rPr>
      </w:pPr>
    </w:p>
    <w:p w:rsidR="00614EB4" w:rsidRDefault="00614EB4" w:rsidP="00BA77D9">
      <w:pPr>
        <w:pStyle w:val="NoSpacing"/>
        <w:spacing w:after="120" w:line="480" w:lineRule="auto"/>
        <w:ind w:left="283"/>
        <w:rPr>
          <w:rFonts w:ascii="Arial" w:hAnsi="Arial" w:cs="Arial"/>
        </w:rPr>
      </w:pPr>
      <w:r>
        <w:rPr>
          <w:rFonts w:ascii="Arial" w:hAnsi="Arial" w:cs="Arial"/>
        </w:rPr>
        <w:t xml:space="preserve">The answers provided by the interview respondents stated in matrix table 5 </w:t>
      </w:r>
      <w:r w:rsidR="00DB1D6B">
        <w:rPr>
          <w:rFonts w:ascii="Arial" w:hAnsi="Arial" w:cs="Arial"/>
        </w:rPr>
        <w:t>(appendix 5)</w:t>
      </w:r>
      <w:r>
        <w:rPr>
          <w:rFonts w:ascii="Arial" w:hAnsi="Arial" w:cs="Arial"/>
        </w:rPr>
        <w:t xml:space="preserve"> show that there were impacts to the tourism industry in each of their personal experiences. There were closures to theme parks in Florida </w:t>
      </w:r>
      <w:r w:rsidR="00B238F2">
        <w:rPr>
          <w:rFonts w:ascii="Arial" w:hAnsi="Arial" w:cs="Arial"/>
        </w:rPr>
        <w:t xml:space="preserve">due to a hurricane </w:t>
      </w:r>
      <w:r>
        <w:rPr>
          <w:rFonts w:ascii="Arial" w:hAnsi="Arial" w:cs="Arial"/>
        </w:rPr>
        <w:t xml:space="preserve">for one participant, this is quite possibly one of the worst </w:t>
      </w:r>
      <w:r w:rsidR="00BD7316">
        <w:rPr>
          <w:rFonts w:ascii="Arial" w:hAnsi="Arial" w:cs="Arial"/>
        </w:rPr>
        <w:t>impacts</w:t>
      </w:r>
      <w:r>
        <w:rPr>
          <w:rFonts w:ascii="Arial" w:hAnsi="Arial" w:cs="Arial"/>
        </w:rPr>
        <w:t xml:space="preserve"> for Florida as </w:t>
      </w:r>
      <w:r w:rsidR="00BD7316">
        <w:rPr>
          <w:rFonts w:ascii="Arial" w:hAnsi="Arial" w:cs="Arial"/>
        </w:rPr>
        <w:t>it is</w:t>
      </w:r>
      <w:r>
        <w:rPr>
          <w:rFonts w:ascii="Arial" w:hAnsi="Arial" w:cs="Arial"/>
        </w:rPr>
        <w:t xml:space="preserve"> solely known for Disney</w:t>
      </w:r>
      <w:r w:rsidR="00BD7316">
        <w:rPr>
          <w:rFonts w:ascii="Arial" w:hAnsi="Arial" w:cs="Arial"/>
        </w:rPr>
        <w:t xml:space="preserve"> W</w:t>
      </w:r>
      <w:r>
        <w:rPr>
          <w:rFonts w:ascii="Arial" w:hAnsi="Arial" w:cs="Arial"/>
        </w:rPr>
        <w:t xml:space="preserve">orld and Universal Studios and closures to these two parks for a couple of hours alone causes </w:t>
      </w:r>
      <w:r w:rsidR="00BD7316">
        <w:rPr>
          <w:rFonts w:ascii="Arial" w:hAnsi="Arial" w:cs="Arial"/>
        </w:rPr>
        <w:t>the parks</w:t>
      </w:r>
      <w:r>
        <w:rPr>
          <w:rFonts w:ascii="Arial" w:hAnsi="Arial" w:cs="Arial"/>
        </w:rPr>
        <w:t xml:space="preserve"> to lose a significant amount of revenue</w:t>
      </w:r>
      <w:r w:rsidR="00BD7316">
        <w:rPr>
          <w:rFonts w:ascii="Arial" w:hAnsi="Arial" w:cs="Arial"/>
        </w:rPr>
        <w:t>,</w:t>
      </w:r>
      <w:r>
        <w:rPr>
          <w:rFonts w:ascii="Arial" w:hAnsi="Arial" w:cs="Arial"/>
        </w:rPr>
        <w:t xml:space="preserve"> let alone </w:t>
      </w:r>
      <w:r w:rsidR="00BD7316">
        <w:rPr>
          <w:rFonts w:ascii="Arial" w:hAnsi="Arial" w:cs="Arial"/>
        </w:rPr>
        <w:t xml:space="preserve">for </w:t>
      </w:r>
      <w:r>
        <w:rPr>
          <w:rFonts w:ascii="Arial" w:hAnsi="Arial" w:cs="Arial"/>
        </w:rPr>
        <w:t xml:space="preserve">two full days. </w:t>
      </w:r>
      <w:r w:rsidR="007A59A0">
        <w:rPr>
          <w:rFonts w:ascii="Arial" w:hAnsi="Arial" w:cs="Arial"/>
        </w:rPr>
        <w:t xml:space="preserve">Benson and Clay (2004) studied the economic and financial impact of natural disasters which links closely to this statement regarding the park closure as for Florida that would have been a big hit to their economic status. Luckily, </w:t>
      </w:r>
      <w:r w:rsidR="00BD7316">
        <w:rPr>
          <w:rFonts w:ascii="Arial" w:hAnsi="Arial" w:cs="Arial"/>
        </w:rPr>
        <w:t>it is a</w:t>
      </w:r>
      <w:r w:rsidR="007A59A0">
        <w:rPr>
          <w:rFonts w:ascii="Arial" w:hAnsi="Arial" w:cs="Arial"/>
        </w:rPr>
        <w:t xml:space="preserve"> destination </w:t>
      </w:r>
      <w:r w:rsidR="00BD7316">
        <w:rPr>
          <w:rFonts w:ascii="Arial" w:hAnsi="Arial" w:cs="Arial"/>
        </w:rPr>
        <w:t xml:space="preserve">which is </w:t>
      </w:r>
      <w:r w:rsidR="00BD7316">
        <w:rPr>
          <w:rFonts w:ascii="Arial" w:hAnsi="Arial" w:cs="Arial"/>
        </w:rPr>
        <w:lastRenderedPageBreak/>
        <w:t>in a good position with the</w:t>
      </w:r>
      <w:r w:rsidR="007A59A0">
        <w:rPr>
          <w:rFonts w:ascii="Arial" w:hAnsi="Arial" w:cs="Arial"/>
        </w:rPr>
        <w:t xml:space="preserve"> economy and </w:t>
      </w:r>
      <w:r w:rsidR="00BD7316">
        <w:rPr>
          <w:rFonts w:ascii="Arial" w:hAnsi="Arial" w:cs="Arial"/>
        </w:rPr>
        <w:t>could</w:t>
      </w:r>
      <w:r w:rsidR="007A59A0">
        <w:rPr>
          <w:rFonts w:ascii="Arial" w:hAnsi="Arial" w:cs="Arial"/>
        </w:rPr>
        <w:t xml:space="preserve"> recover quickly and reopen the parks as soon as possible </w:t>
      </w:r>
      <w:r w:rsidR="00BD7316">
        <w:rPr>
          <w:rFonts w:ascii="Arial" w:hAnsi="Arial" w:cs="Arial"/>
        </w:rPr>
        <w:t>to</w:t>
      </w:r>
      <w:r w:rsidR="007A59A0">
        <w:rPr>
          <w:rFonts w:ascii="Arial" w:hAnsi="Arial" w:cs="Arial"/>
        </w:rPr>
        <w:t xml:space="preserve"> start getting the attractions up and running again.</w:t>
      </w:r>
    </w:p>
    <w:p w:rsidR="007A59A0" w:rsidRDefault="007A59A0" w:rsidP="00BA77D9">
      <w:pPr>
        <w:pStyle w:val="NoSpacing"/>
        <w:spacing w:after="120" w:line="480" w:lineRule="auto"/>
        <w:ind w:left="283"/>
        <w:rPr>
          <w:rFonts w:ascii="Arial" w:hAnsi="Arial" w:cs="Arial"/>
        </w:rPr>
      </w:pPr>
      <w:r>
        <w:rPr>
          <w:rFonts w:ascii="Arial" w:hAnsi="Arial" w:cs="Arial"/>
        </w:rPr>
        <w:t xml:space="preserve">One other respondent who was caught up in the 2004 Thailand tsunami has since returned to the island of Phuket where the tsunami was most disastrous </w:t>
      </w:r>
      <w:r w:rsidR="00821AA2">
        <w:rPr>
          <w:rFonts w:ascii="Arial" w:hAnsi="Arial" w:cs="Arial"/>
        </w:rPr>
        <w:t>which was</w:t>
      </w:r>
      <w:r>
        <w:rPr>
          <w:rFonts w:ascii="Arial" w:hAnsi="Arial" w:cs="Arial"/>
        </w:rPr>
        <w:t xml:space="preserve"> also where </w:t>
      </w:r>
      <w:r w:rsidR="00821AA2">
        <w:rPr>
          <w:rFonts w:ascii="Arial" w:hAnsi="Arial" w:cs="Arial"/>
        </w:rPr>
        <w:t>they</w:t>
      </w:r>
      <w:r>
        <w:rPr>
          <w:rFonts w:ascii="Arial" w:hAnsi="Arial" w:cs="Arial"/>
        </w:rPr>
        <w:t xml:space="preserve"> </w:t>
      </w:r>
      <w:r w:rsidR="00821AA2">
        <w:rPr>
          <w:rFonts w:ascii="Arial" w:hAnsi="Arial" w:cs="Arial"/>
        </w:rPr>
        <w:t>were</w:t>
      </w:r>
      <w:r>
        <w:rPr>
          <w:rFonts w:ascii="Arial" w:hAnsi="Arial" w:cs="Arial"/>
        </w:rPr>
        <w:t xml:space="preserve"> during the time of the catastrophe. </w:t>
      </w:r>
      <w:r w:rsidR="00821AA2">
        <w:rPr>
          <w:rFonts w:ascii="Arial" w:hAnsi="Arial" w:cs="Arial"/>
        </w:rPr>
        <w:t>They were there for a long while after the disaster and states there was “complete shutdown long after the day of the event while they rebuilt their tourist industry and infrastructur</w:t>
      </w:r>
      <w:r w:rsidR="00BD7316">
        <w:rPr>
          <w:rFonts w:ascii="Arial" w:hAnsi="Arial" w:cs="Arial"/>
        </w:rPr>
        <w:t>e” this tells the researcher</w:t>
      </w:r>
      <w:r w:rsidR="00821AA2">
        <w:rPr>
          <w:rFonts w:ascii="Arial" w:hAnsi="Arial" w:cs="Arial"/>
        </w:rPr>
        <w:t xml:space="preserve"> there was a substantial impact on the tourism industry in Phuket after the occurrence. Vere-Jones (1995) states that the worst form of natural disaster is an earthquake as they are unpreventable and unpredictable, however the 2004 tsunami was also unpredictable, there were </w:t>
      </w:r>
      <w:r w:rsidR="00BD7316">
        <w:rPr>
          <w:rFonts w:ascii="Arial" w:hAnsi="Arial" w:cs="Arial"/>
        </w:rPr>
        <w:t>no</w:t>
      </w:r>
      <w:r w:rsidR="00821AA2">
        <w:rPr>
          <w:rFonts w:ascii="Arial" w:hAnsi="Arial" w:cs="Arial"/>
        </w:rPr>
        <w:t xml:space="preserve"> pre-warnings for it and it took Phuket by complete surprise. Most tsunamis are predecessors from earthquakes, they form after there is an abrupt movement below sea level, which could also be a volcanic eruption or landslide.</w:t>
      </w:r>
      <w:r w:rsidR="00B238F2">
        <w:rPr>
          <w:rFonts w:ascii="Arial" w:hAnsi="Arial" w:cs="Arial"/>
        </w:rPr>
        <w:t xml:space="preserve"> However, since returning to the same island and resort in Phuket the participant has said that </w:t>
      </w:r>
      <w:r w:rsidR="00BD7316">
        <w:rPr>
          <w:rFonts w:ascii="Arial" w:hAnsi="Arial" w:cs="Arial"/>
        </w:rPr>
        <w:t>the</w:t>
      </w:r>
      <w:r w:rsidR="00B238F2">
        <w:rPr>
          <w:rFonts w:ascii="Arial" w:hAnsi="Arial" w:cs="Arial"/>
        </w:rPr>
        <w:t xml:space="preserve"> destination has managed to revamp the island and the resorts situated there and returned it to the same standards as it once held previously.</w:t>
      </w:r>
    </w:p>
    <w:p w:rsidR="00CA0650" w:rsidRDefault="00B238F2" w:rsidP="00BA77D9">
      <w:pPr>
        <w:pStyle w:val="NoSpacing"/>
        <w:spacing w:line="480" w:lineRule="auto"/>
        <w:ind w:left="283"/>
        <w:rPr>
          <w:rFonts w:ascii="Arial" w:eastAsia="Times New Roman" w:hAnsi="Arial" w:cs="Arial"/>
          <w:color w:val="000000" w:themeColor="text1"/>
          <w:shd w:val="clear" w:color="auto" w:fill="FFFFFF"/>
          <w:lang w:eastAsia="en-GB"/>
        </w:rPr>
      </w:pPr>
      <w:r>
        <w:rPr>
          <w:rFonts w:ascii="Arial" w:hAnsi="Arial" w:cs="Arial"/>
        </w:rPr>
        <w:t xml:space="preserve">The other four participants stated that there were closures to accommodation facilities, cancellations to local events </w:t>
      </w:r>
      <w:r w:rsidR="00DA0AF7">
        <w:rPr>
          <w:rFonts w:ascii="Arial" w:hAnsi="Arial" w:cs="Arial"/>
        </w:rPr>
        <w:t>and</w:t>
      </w:r>
      <w:r>
        <w:rPr>
          <w:rFonts w:ascii="Arial" w:hAnsi="Arial" w:cs="Arial"/>
        </w:rPr>
        <w:t xml:space="preserve"> impacts to travel meaning local nearby towns which were tourism areas were affected indirectly. Although these were not </w:t>
      </w:r>
      <w:r w:rsidR="00BD7316">
        <w:rPr>
          <w:rFonts w:ascii="Arial" w:hAnsi="Arial" w:cs="Arial"/>
        </w:rPr>
        <w:t>major impacts, such as</w:t>
      </w:r>
      <w:r>
        <w:rPr>
          <w:rFonts w:ascii="Arial" w:hAnsi="Arial" w:cs="Arial"/>
        </w:rPr>
        <w:t xml:space="preserve"> the two stated above (tsunami and hurricane) they would have the same effect on the destination in question as they were smaller towns</w:t>
      </w:r>
      <w:r w:rsidR="00BD7316">
        <w:rPr>
          <w:rFonts w:ascii="Arial" w:hAnsi="Arial" w:cs="Arial"/>
        </w:rPr>
        <w:t>. It was</w:t>
      </w:r>
      <w:r>
        <w:rPr>
          <w:rFonts w:ascii="Arial" w:hAnsi="Arial" w:cs="Arial"/>
        </w:rPr>
        <w:t xml:space="preserve"> not an area the majority would choose to travel to when represented with o</w:t>
      </w:r>
      <w:r w:rsidR="00BD7316">
        <w:rPr>
          <w:rFonts w:ascii="Arial" w:hAnsi="Arial" w:cs="Arial"/>
        </w:rPr>
        <w:t>ther opportunities, but for that</w:t>
      </w:r>
      <w:r>
        <w:rPr>
          <w:rFonts w:ascii="Arial" w:hAnsi="Arial" w:cs="Arial"/>
        </w:rPr>
        <w:t xml:space="preserve"> small town it was a major impact as there were still facilities and events losing meaning a loss to business and a loss to the economy. </w:t>
      </w:r>
      <w:r w:rsidR="00BD7316">
        <w:rPr>
          <w:rFonts w:ascii="Arial" w:hAnsi="Arial" w:cs="Arial"/>
        </w:rPr>
        <w:t xml:space="preserve">As Klomp (2016) states, </w:t>
      </w:r>
      <w:r w:rsidR="00C9559F">
        <w:rPr>
          <w:rFonts w:ascii="Arial" w:hAnsi="Arial" w:cs="Arial"/>
        </w:rPr>
        <w:t xml:space="preserve">the economic impacts that follow a natural disaster </w:t>
      </w:r>
      <w:r w:rsidR="00BD7316">
        <w:rPr>
          <w:rFonts w:ascii="Arial" w:hAnsi="Arial" w:cs="Arial"/>
        </w:rPr>
        <w:t>are</w:t>
      </w:r>
      <w:r w:rsidR="00C9559F">
        <w:rPr>
          <w:rFonts w:ascii="Arial" w:hAnsi="Arial" w:cs="Arial"/>
        </w:rPr>
        <w:t xml:space="preserve"> one the most serious impacts that not only a destination faces but which the world faces as there is so much catastrophe to all</w:t>
      </w:r>
      <w:r w:rsidR="00625755">
        <w:rPr>
          <w:rFonts w:ascii="Arial" w:hAnsi="Arial" w:cs="Arial"/>
        </w:rPr>
        <w:t xml:space="preserve"> parts involved and it leads onto</w:t>
      </w:r>
      <w:r w:rsidR="00C9559F">
        <w:rPr>
          <w:rFonts w:ascii="Arial" w:hAnsi="Arial" w:cs="Arial"/>
        </w:rPr>
        <w:t xml:space="preserve"> many other factors such as the destination image which as </w:t>
      </w:r>
      <w:r w:rsidR="00C9559F" w:rsidRPr="005F4BFA">
        <w:rPr>
          <w:rFonts w:ascii="Arial" w:eastAsia="Times New Roman" w:hAnsi="Arial" w:cs="Arial"/>
          <w:color w:val="000000" w:themeColor="text1"/>
          <w:shd w:val="clear" w:color="auto" w:fill="FFFFFF"/>
          <w:lang w:eastAsia="en-GB"/>
        </w:rPr>
        <w:t xml:space="preserve">Singh, Timothy </w:t>
      </w:r>
      <w:r w:rsidR="00C9559F" w:rsidRPr="005F4BFA">
        <w:rPr>
          <w:rFonts w:ascii="Arial" w:eastAsia="Times New Roman" w:hAnsi="Arial" w:cs="Arial"/>
          <w:color w:val="000000" w:themeColor="text1"/>
          <w:shd w:val="clear" w:color="auto" w:fill="FFFFFF"/>
          <w:lang w:eastAsia="en-GB"/>
        </w:rPr>
        <w:lastRenderedPageBreak/>
        <w:t xml:space="preserve">and Dowling </w:t>
      </w:r>
      <w:r w:rsidR="00C9559F">
        <w:rPr>
          <w:rFonts w:ascii="Arial" w:eastAsia="Times New Roman" w:hAnsi="Arial" w:cs="Arial"/>
          <w:color w:val="000000" w:themeColor="text1"/>
          <w:shd w:val="clear" w:color="auto" w:fill="FFFFFF"/>
          <w:lang w:eastAsia="en-GB"/>
        </w:rPr>
        <w:t>(</w:t>
      </w:r>
      <w:r w:rsidR="00C9559F" w:rsidRPr="005F4BFA">
        <w:rPr>
          <w:rFonts w:ascii="Arial" w:eastAsia="Times New Roman" w:hAnsi="Arial" w:cs="Arial"/>
          <w:color w:val="000000" w:themeColor="text1"/>
          <w:shd w:val="clear" w:color="auto" w:fill="FFFFFF"/>
          <w:lang w:eastAsia="en-GB"/>
        </w:rPr>
        <w:t>2002</w:t>
      </w:r>
      <w:r w:rsidR="00C9559F">
        <w:rPr>
          <w:rFonts w:ascii="Arial" w:eastAsia="Times New Roman" w:hAnsi="Arial" w:cs="Arial"/>
          <w:color w:val="000000" w:themeColor="text1"/>
          <w:shd w:val="clear" w:color="auto" w:fill="FFFFFF"/>
          <w:lang w:eastAsia="en-GB"/>
        </w:rPr>
        <w:t xml:space="preserve">) explain is more than </w:t>
      </w:r>
      <w:r w:rsidR="00625755">
        <w:rPr>
          <w:rFonts w:ascii="Arial" w:eastAsia="Times New Roman" w:hAnsi="Arial" w:cs="Arial"/>
          <w:color w:val="000000" w:themeColor="text1"/>
          <w:shd w:val="clear" w:color="auto" w:fill="FFFFFF"/>
          <w:lang w:eastAsia="en-GB"/>
        </w:rPr>
        <w:t xml:space="preserve">just </w:t>
      </w:r>
      <w:r w:rsidR="00C9559F">
        <w:rPr>
          <w:rFonts w:ascii="Arial" w:eastAsia="Times New Roman" w:hAnsi="Arial" w:cs="Arial"/>
          <w:color w:val="000000" w:themeColor="text1"/>
          <w:shd w:val="clear" w:color="auto" w:fill="FFFFFF"/>
          <w:lang w:eastAsia="en-GB"/>
        </w:rPr>
        <w:t>the branding of the destination, it involves many different factors all lead</w:t>
      </w:r>
      <w:r w:rsidR="00625755">
        <w:rPr>
          <w:rFonts w:ascii="Arial" w:eastAsia="Times New Roman" w:hAnsi="Arial" w:cs="Arial"/>
          <w:color w:val="000000" w:themeColor="text1"/>
          <w:shd w:val="clear" w:color="auto" w:fill="FFFFFF"/>
          <w:lang w:eastAsia="en-GB"/>
        </w:rPr>
        <w:t>ing to produce</w:t>
      </w:r>
      <w:r w:rsidR="00C9559F">
        <w:rPr>
          <w:rFonts w:ascii="Arial" w:eastAsia="Times New Roman" w:hAnsi="Arial" w:cs="Arial"/>
          <w:color w:val="000000" w:themeColor="text1"/>
          <w:shd w:val="clear" w:color="auto" w:fill="FFFFFF"/>
          <w:lang w:eastAsia="en-GB"/>
        </w:rPr>
        <w:t xml:space="preserve"> the perfect h</w:t>
      </w:r>
      <w:r w:rsidR="00625755">
        <w:rPr>
          <w:rFonts w:ascii="Arial" w:eastAsia="Times New Roman" w:hAnsi="Arial" w:cs="Arial"/>
          <w:color w:val="000000" w:themeColor="text1"/>
          <w:shd w:val="clear" w:color="auto" w:fill="FFFFFF"/>
          <w:lang w:eastAsia="en-GB"/>
        </w:rPr>
        <w:t>oliday destination image. Which</w:t>
      </w:r>
      <w:r w:rsidR="00C9559F">
        <w:rPr>
          <w:rFonts w:ascii="Arial" w:eastAsia="Times New Roman" w:hAnsi="Arial" w:cs="Arial"/>
          <w:color w:val="000000" w:themeColor="text1"/>
          <w:shd w:val="clear" w:color="auto" w:fill="FFFFFF"/>
          <w:lang w:eastAsia="en-GB"/>
        </w:rPr>
        <w:t xml:space="preserve"> after all</w:t>
      </w:r>
      <w:r w:rsidR="00625755">
        <w:rPr>
          <w:rFonts w:ascii="Arial" w:eastAsia="Times New Roman" w:hAnsi="Arial" w:cs="Arial"/>
          <w:color w:val="000000" w:themeColor="text1"/>
          <w:shd w:val="clear" w:color="auto" w:fill="FFFFFF"/>
          <w:lang w:eastAsia="en-GB"/>
        </w:rPr>
        <w:t>,</w:t>
      </w:r>
      <w:r w:rsidR="00C9559F">
        <w:rPr>
          <w:rFonts w:ascii="Arial" w:eastAsia="Times New Roman" w:hAnsi="Arial" w:cs="Arial"/>
          <w:color w:val="000000" w:themeColor="text1"/>
          <w:shd w:val="clear" w:color="auto" w:fill="FFFFFF"/>
          <w:lang w:eastAsia="en-GB"/>
        </w:rPr>
        <w:t xml:space="preserve"> is the main thing that will draw in consumers to the destination to spend money within the touris</w:t>
      </w:r>
      <w:r w:rsidR="00CA0650">
        <w:rPr>
          <w:rFonts w:ascii="Arial" w:eastAsia="Times New Roman" w:hAnsi="Arial" w:cs="Arial"/>
          <w:color w:val="000000" w:themeColor="text1"/>
          <w:shd w:val="clear" w:color="auto" w:fill="FFFFFF"/>
          <w:lang w:eastAsia="en-GB"/>
        </w:rPr>
        <w:t>m industry of that destination.</w:t>
      </w:r>
    </w:p>
    <w:p w:rsidR="00CA0650" w:rsidRDefault="00CA0650" w:rsidP="00BA77D9">
      <w:pPr>
        <w:spacing w:line="480" w:lineRule="auto"/>
        <w:ind w:left="283"/>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br w:type="page"/>
      </w:r>
    </w:p>
    <w:p w:rsidR="001155A4" w:rsidRPr="001155A4" w:rsidRDefault="001155A4" w:rsidP="00B35DBD">
      <w:pPr>
        <w:ind w:left="283"/>
        <w:jc w:val="center"/>
        <w:rPr>
          <w:rStyle w:val="SubtleReference"/>
          <w:rFonts w:ascii="Arial" w:hAnsi="Arial" w:cs="Arial"/>
          <w:color w:val="auto"/>
          <w:sz w:val="132"/>
          <w:szCs w:val="132"/>
          <w:u w:val="single"/>
        </w:rPr>
      </w:pPr>
      <w:r>
        <w:rPr>
          <w:rStyle w:val="SubtleReference"/>
          <w:rFonts w:ascii="Arial" w:hAnsi="Arial" w:cs="Arial"/>
          <w:color w:val="auto"/>
          <w:sz w:val="132"/>
          <w:szCs w:val="132"/>
          <w:u w:val="single"/>
        </w:rPr>
        <w:lastRenderedPageBreak/>
        <w:t>Chapter 5</w:t>
      </w:r>
    </w:p>
    <w:p w:rsidR="001155A4" w:rsidRPr="001155A4" w:rsidRDefault="001155A4" w:rsidP="00B35DBD">
      <w:pPr>
        <w:ind w:left="283"/>
        <w:jc w:val="center"/>
        <w:rPr>
          <w:rStyle w:val="SubtleReference"/>
          <w:rFonts w:ascii="Arial" w:hAnsi="Arial" w:cs="Arial"/>
          <w:color w:val="auto"/>
          <w:sz w:val="132"/>
          <w:szCs w:val="132"/>
          <w:u w:val="single"/>
        </w:rPr>
      </w:pPr>
    </w:p>
    <w:p w:rsidR="005D1D3A" w:rsidRPr="00364BCB" w:rsidRDefault="001155A4" w:rsidP="00B35DBD">
      <w:pPr>
        <w:ind w:left="283"/>
        <w:jc w:val="center"/>
        <w:rPr>
          <w:sz w:val="100"/>
          <w:szCs w:val="100"/>
        </w:rPr>
      </w:pPr>
      <w:r w:rsidRPr="00364BCB">
        <w:rPr>
          <w:rStyle w:val="SubtleReference"/>
          <w:rFonts w:ascii="Arial" w:hAnsi="Arial" w:cs="Arial"/>
          <w:color w:val="auto"/>
          <w:sz w:val="100"/>
          <w:szCs w:val="100"/>
          <w:u w:val="single"/>
        </w:rPr>
        <w:t>Conclusion and Recommendations</w:t>
      </w:r>
      <w:r w:rsidRPr="00364BCB">
        <w:rPr>
          <w:sz w:val="100"/>
          <w:szCs w:val="100"/>
        </w:rPr>
        <w:t xml:space="preserve"> </w:t>
      </w:r>
      <w:r w:rsidRPr="00364BCB">
        <w:rPr>
          <w:sz w:val="100"/>
          <w:szCs w:val="100"/>
        </w:rPr>
        <w:br w:type="page"/>
      </w:r>
    </w:p>
    <w:p w:rsidR="005D1D3A" w:rsidRDefault="005C5DE0" w:rsidP="00BA77D9">
      <w:pPr>
        <w:pStyle w:val="Heading1"/>
        <w:ind w:left="283"/>
        <w:rPr>
          <w:rStyle w:val="SubtleReference"/>
          <w:rFonts w:ascii="Arial" w:hAnsi="Arial" w:cs="Arial"/>
          <w:color w:val="auto"/>
          <w:sz w:val="36"/>
          <w:u w:val="single"/>
        </w:rPr>
      </w:pPr>
      <w:bookmarkStart w:id="35" w:name="_Hlk513253497"/>
      <w:bookmarkStart w:id="36" w:name="_Toc513820372"/>
      <w:r>
        <w:rPr>
          <w:rStyle w:val="SubtleReference"/>
          <w:rFonts w:ascii="Arial" w:hAnsi="Arial" w:cs="Arial"/>
          <w:color w:val="auto"/>
          <w:sz w:val="36"/>
          <w:u w:val="single"/>
        </w:rPr>
        <w:lastRenderedPageBreak/>
        <w:t xml:space="preserve">Chapter </w:t>
      </w:r>
      <w:r w:rsidR="005D1D3A">
        <w:rPr>
          <w:rStyle w:val="SubtleReference"/>
          <w:rFonts w:ascii="Arial" w:hAnsi="Arial" w:cs="Arial"/>
          <w:color w:val="auto"/>
          <w:sz w:val="36"/>
          <w:u w:val="single"/>
        </w:rPr>
        <w:t>5</w:t>
      </w:r>
      <w:r>
        <w:rPr>
          <w:rStyle w:val="SubtleReference"/>
          <w:rFonts w:ascii="Arial" w:hAnsi="Arial" w:cs="Arial"/>
          <w:color w:val="auto"/>
          <w:sz w:val="36"/>
          <w:u w:val="single"/>
        </w:rPr>
        <w:t xml:space="preserve">: </w:t>
      </w:r>
      <w:r w:rsidR="005D1D3A">
        <w:rPr>
          <w:rStyle w:val="SubtleReference"/>
          <w:rFonts w:ascii="Arial" w:hAnsi="Arial" w:cs="Arial"/>
          <w:color w:val="auto"/>
          <w:sz w:val="36"/>
          <w:u w:val="single"/>
        </w:rPr>
        <w:t>conclusion and recommendations</w:t>
      </w:r>
      <w:bookmarkEnd w:id="36"/>
    </w:p>
    <w:bookmarkEnd w:id="35"/>
    <w:p w:rsidR="00AC4581" w:rsidRDefault="00AC4581" w:rsidP="00BA77D9">
      <w:pPr>
        <w:ind w:left="283"/>
      </w:pPr>
    </w:p>
    <w:p w:rsidR="000B1B4E" w:rsidRPr="00895FA0" w:rsidRDefault="0019728D" w:rsidP="00BA77D9">
      <w:pPr>
        <w:pStyle w:val="Heading1"/>
        <w:spacing w:line="480" w:lineRule="auto"/>
        <w:ind w:left="283"/>
        <w:rPr>
          <w:rFonts w:ascii="Arial" w:hAnsi="Arial" w:cs="Arial"/>
          <w:b/>
          <w:i/>
          <w:color w:val="auto"/>
          <w:sz w:val="24"/>
        </w:rPr>
      </w:pPr>
      <w:bookmarkStart w:id="37" w:name="_Toc513820373"/>
      <w:r>
        <w:rPr>
          <w:rFonts w:ascii="Arial" w:hAnsi="Arial" w:cs="Arial"/>
          <w:b/>
          <w:i/>
          <w:color w:val="auto"/>
          <w:sz w:val="24"/>
        </w:rPr>
        <w:t>5.0</w:t>
      </w:r>
      <w:r w:rsidRPr="00CF7C30">
        <w:rPr>
          <w:rFonts w:ascii="Arial" w:hAnsi="Arial" w:cs="Arial"/>
          <w:b/>
          <w:i/>
          <w:color w:val="auto"/>
          <w:sz w:val="24"/>
        </w:rPr>
        <w:t xml:space="preserve"> </w:t>
      </w:r>
      <w:r w:rsidR="00536455">
        <w:rPr>
          <w:rFonts w:ascii="Arial" w:hAnsi="Arial" w:cs="Arial"/>
          <w:b/>
          <w:i/>
          <w:color w:val="auto"/>
          <w:sz w:val="24"/>
        </w:rPr>
        <w:t>Introduction</w:t>
      </w:r>
      <w:bookmarkEnd w:id="37"/>
    </w:p>
    <w:p w:rsidR="000B1B4E" w:rsidRDefault="00536455" w:rsidP="00BA77D9">
      <w:pPr>
        <w:spacing w:line="480" w:lineRule="auto"/>
        <w:ind w:left="283"/>
        <w:rPr>
          <w:rFonts w:ascii="Arial" w:hAnsi="Arial" w:cs="Arial"/>
        </w:rPr>
      </w:pPr>
      <w:r>
        <w:rPr>
          <w:rFonts w:ascii="Arial" w:hAnsi="Arial" w:cs="Arial"/>
        </w:rPr>
        <w:t xml:space="preserve">There have been many conclusions that have been drawn from the findings of this research and the research which has been found has been presented </w:t>
      </w:r>
      <w:r w:rsidR="00D04F3E">
        <w:rPr>
          <w:rFonts w:ascii="Arial" w:hAnsi="Arial" w:cs="Arial"/>
        </w:rPr>
        <w:t>regarding</w:t>
      </w:r>
      <w:r>
        <w:rPr>
          <w:rFonts w:ascii="Arial" w:hAnsi="Arial" w:cs="Arial"/>
        </w:rPr>
        <w:t xml:space="preserve"> each objective that this dissertation aimed to achieve.</w:t>
      </w:r>
    </w:p>
    <w:p w:rsidR="00536455" w:rsidRDefault="00536455" w:rsidP="00BA77D9">
      <w:pPr>
        <w:spacing w:line="480" w:lineRule="auto"/>
        <w:ind w:left="283"/>
        <w:rPr>
          <w:rFonts w:ascii="Arial" w:hAnsi="Arial" w:cs="Arial"/>
        </w:rPr>
      </w:pPr>
      <w:r>
        <w:rPr>
          <w:rFonts w:ascii="Arial" w:hAnsi="Arial" w:cs="Arial"/>
        </w:rPr>
        <w:t>The aims and objectives of this dissertation were the following:</w:t>
      </w:r>
    </w:p>
    <w:p w:rsidR="00536455" w:rsidRDefault="002572E1"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r w:rsidRPr="002572E1">
        <w:rPr>
          <w:rFonts w:ascii="Arial" w:eastAsiaTheme="majorEastAsia" w:hAnsi="Arial" w:cs="Arial"/>
          <w:spacing w:val="5"/>
          <w:kern w:val="28"/>
          <w:szCs w:val="36"/>
          <w:u w:val="single"/>
          <w14:ligatures w14:val="standardContextual"/>
          <w14:cntxtAlts/>
        </w:rPr>
        <w:t>Aim</w:t>
      </w:r>
      <w:r>
        <w:rPr>
          <w:rFonts w:ascii="Arial" w:eastAsiaTheme="majorEastAsia" w:hAnsi="Arial" w:cs="Arial"/>
          <w:spacing w:val="5"/>
          <w:kern w:val="28"/>
          <w:szCs w:val="36"/>
          <w14:ligatures w14:val="standardContextual"/>
          <w14:cntxtAlts/>
        </w:rPr>
        <w:t xml:space="preserve">: </w:t>
      </w:r>
      <w:r w:rsidR="00536455">
        <w:rPr>
          <w:rFonts w:ascii="Arial" w:eastAsiaTheme="majorEastAsia" w:hAnsi="Arial" w:cs="Arial"/>
          <w:spacing w:val="5"/>
          <w:kern w:val="28"/>
          <w:szCs w:val="36"/>
          <w14:ligatures w14:val="standardContextual"/>
          <w14:cntxtAlts/>
        </w:rPr>
        <w:t>To analyse the full impacts that natural disasters have on the tourism industry how they can shape visitor intentions on travel/return and the risk perceptions they have before travelling to destinations.</w:t>
      </w:r>
    </w:p>
    <w:p w:rsidR="00536455" w:rsidRDefault="00536455"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r w:rsidRPr="002572E1">
        <w:rPr>
          <w:rFonts w:ascii="Arial" w:eastAsiaTheme="majorEastAsia" w:hAnsi="Arial" w:cs="Arial"/>
          <w:spacing w:val="5"/>
          <w:kern w:val="28"/>
          <w:szCs w:val="36"/>
          <w:u w:val="single"/>
          <w14:ligatures w14:val="standardContextual"/>
          <w14:cntxtAlts/>
        </w:rPr>
        <w:t>Objectives</w:t>
      </w:r>
      <w:r>
        <w:rPr>
          <w:rFonts w:ascii="Arial" w:eastAsiaTheme="majorEastAsia" w:hAnsi="Arial" w:cs="Arial"/>
          <w:spacing w:val="5"/>
          <w:kern w:val="28"/>
          <w:szCs w:val="36"/>
          <w14:ligatures w14:val="standardContextual"/>
          <w14:cntxtAlts/>
        </w:rPr>
        <w:t>:</w:t>
      </w:r>
    </w:p>
    <w:p w:rsidR="00536455" w:rsidRDefault="00D04F3E" w:rsidP="00BA77D9">
      <w:pPr>
        <w:pStyle w:val="ListParagraph"/>
        <w:numPr>
          <w:ilvl w:val="0"/>
          <w:numId w:val="23"/>
        </w:numPr>
        <w:tabs>
          <w:tab w:val="center" w:pos="4513"/>
          <w:tab w:val="left" w:pos="7350"/>
        </w:tabs>
        <w:spacing w:line="480" w:lineRule="auto"/>
        <w:ind w:left="64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t>Obtain views from travellers/holidaymakers based on the effects crises</w:t>
      </w:r>
      <w:r w:rsidR="00536455">
        <w:rPr>
          <w:rFonts w:ascii="Arial" w:eastAsiaTheme="majorEastAsia" w:hAnsi="Arial" w:cs="Arial"/>
          <w:spacing w:val="5"/>
          <w:kern w:val="28"/>
          <w:szCs w:val="36"/>
          <w14:ligatures w14:val="standardContextual"/>
          <w14:cntxtAlts/>
        </w:rPr>
        <w:t xml:space="preserve"> have on travel intention and risk perceptions of destinations. </w:t>
      </w:r>
    </w:p>
    <w:p w:rsidR="00536455" w:rsidRDefault="00536455" w:rsidP="00BA77D9">
      <w:pPr>
        <w:pStyle w:val="ListParagraph"/>
        <w:numPr>
          <w:ilvl w:val="0"/>
          <w:numId w:val="23"/>
        </w:numPr>
        <w:tabs>
          <w:tab w:val="center" w:pos="4513"/>
          <w:tab w:val="left" w:pos="7350"/>
        </w:tabs>
        <w:spacing w:line="480" w:lineRule="auto"/>
        <w:ind w:left="64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t>Gather research from previous natural disaster victims to obtain information on the pre-warnings, disaster recovery process and analyse how this affects their own personal risk perceptions.</w:t>
      </w:r>
    </w:p>
    <w:p w:rsidR="00536455" w:rsidRPr="00536455" w:rsidRDefault="00536455" w:rsidP="00BA77D9">
      <w:pPr>
        <w:pStyle w:val="ListParagraph"/>
        <w:numPr>
          <w:ilvl w:val="0"/>
          <w:numId w:val="23"/>
        </w:numPr>
        <w:tabs>
          <w:tab w:val="center" w:pos="4513"/>
          <w:tab w:val="left" w:pos="7350"/>
        </w:tabs>
        <w:spacing w:line="480" w:lineRule="auto"/>
        <w:ind w:left="643"/>
        <w:rPr>
          <w:rFonts w:ascii="Arial" w:eastAsiaTheme="majorEastAsia" w:hAnsi="Arial" w:cs="Arial"/>
          <w:spacing w:val="5"/>
          <w:kern w:val="28"/>
          <w:szCs w:val="36"/>
          <w14:ligatures w14:val="standardContextual"/>
          <w14:cntxtAlts/>
        </w:rPr>
      </w:pPr>
      <w:r w:rsidRPr="00536455">
        <w:rPr>
          <w:rFonts w:ascii="Arial" w:eastAsiaTheme="majorEastAsia" w:hAnsi="Arial" w:cs="Arial"/>
          <w:spacing w:val="5"/>
          <w:kern w:val="28"/>
          <w:szCs w:val="36"/>
          <w14:ligatures w14:val="standardContextual"/>
          <w14:cntxtAlts/>
        </w:rPr>
        <w:t>Investigate the impacts natural</w:t>
      </w:r>
      <w:r w:rsidR="00011147">
        <w:rPr>
          <w:rFonts w:ascii="Arial" w:eastAsiaTheme="majorEastAsia" w:hAnsi="Arial" w:cs="Arial"/>
          <w:spacing w:val="5"/>
          <w:kern w:val="28"/>
          <w:szCs w:val="36"/>
          <w14:ligatures w14:val="standardContextual"/>
          <w14:cntxtAlts/>
        </w:rPr>
        <w:t xml:space="preserve"> disasters, among other crise</w:t>
      </w:r>
      <w:r w:rsidRPr="00536455">
        <w:rPr>
          <w:rFonts w:ascii="Arial" w:eastAsiaTheme="majorEastAsia" w:hAnsi="Arial" w:cs="Arial"/>
          <w:spacing w:val="5"/>
          <w:kern w:val="28"/>
          <w:szCs w:val="36"/>
          <w14:ligatures w14:val="standardContextual"/>
          <w14:cntxtAlts/>
        </w:rPr>
        <w:t>s, have on the tourism industry.</w:t>
      </w:r>
    </w:p>
    <w:p w:rsidR="00536455" w:rsidRPr="00895FA0" w:rsidRDefault="0019728D" w:rsidP="00BA77D9">
      <w:pPr>
        <w:pStyle w:val="Heading1"/>
        <w:spacing w:line="480" w:lineRule="auto"/>
        <w:ind w:left="283"/>
        <w:rPr>
          <w:rFonts w:ascii="Arial" w:hAnsi="Arial" w:cs="Arial"/>
          <w:b/>
          <w:i/>
          <w:color w:val="auto"/>
          <w:sz w:val="24"/>
        </w:rPr>
      </w:pPr>
      <w:bookmarkStart w:id="38" w:name="_Toc513820374"/>
      <w:r>
        <w:rPr>
          <w:rFonts w:ascii="Arial" w:hAnsi="Arial" w:cs="Arial"/>
          <w:b/>
          <w:i/>
          <w:color w:val="auto"/>
          <w:sz w:val="24"/>
        </w:rPr>
        <w:t>5.1</w:t>
      </w:r>
      <w:r w:rsidRPr="00CF7C30">
        <w:rPr>
          <w:rFonts w:ascii="Arial" w:hAnsi="Arial" w:cs="Arial"/>
          <w:b/>
          <w:i/>
          <w:color w:val="auto"/>
          <w:sz w:val="24"/>
        </w:rPr>
        <w:t xml:space="preserve"> </w:t>
      </w:r>
      <w:r w:rsidR="00536455">
        <w:rPr>
          <w:rFonts w:ascii="Arial" w:hAnsi="Arial" w:cs="Arial"/>
          <w:b/>
          <w:i/>
          <w:color w:val="auto"/>
          <w:sz w:val="24"/>
        </w:rPr>
        <w:t>Objective one</w:t>
      </w:r>
      <w:bookmarkEnd w:id="38"/>
    </w:p>
    <w:p w:rsidR="00536455" w:rsidRDefault="00536455" w:rsidP="00BA77D9">
      <w:pPr>
        <w:spacing w:line="480" w:lineRule="auto"/>
        <w:ind w:left="283"/>
      </w:pPr>
      <w:r w:rsidRPr="00536455">
        <w:rPr>
          <w:rFonts w:ascii="Arial" w:hAnsi="Arial" w:cs="Arial"/>
        </w:rPr>
        <w:t>Objective one: “</w:t>
      </w:r>
      <w:r w:rsidR="00D04F3E">
        <w:rPr>
          <w:rFonts w:ascii="Arial" w:eastAsiaTheme="majorEastAsia" w:hAnsi="Arial" w:cs="Arial"/>
          <w:spacing w:val="5"/>
          <w:kern w:val="28"/>
          <w14:ligatures w14:val="standardContextual"/>
          <w14:cntxtAlts/>
        </w:rPr>
        <w:t xml:space="preserve">Obtain views from travellers/holidays </w:t>
      </w:r>
      <w:r w:rsidR="00011147">
        <w:rPr>
          <w:rFonts w:ascii="Arial" w:eastAsiaTheme="majorEastAsia" w:hAnsi="Arial" w:cs="Arial"/>
          <w:spacing w:val="5"/>
          <w:kern w:val="28"/>
          <w14:ligatures w14:val="standardContextual"/>
          <w14:cntxtAlts/>
        </w:rPr>
        <w:t>based on the effects crises</w:t>
      </w:r>
      <w:r w:rsidRPr="00536455">
        <w:rPr>
          <w:rFonts w:ascii="Arial" w:eastAsiaTheme="majorEastAsia" w:hAnsi="Arial" w:cs="Arial"/>
          <w:spacing w:val="5"/>
          <w:kern w:val="28"/>
          <w14:ligatures w14:val="standardContextual"/>
          <w14:cntxtAlts/>
        </w:rPr>
        <w:t xml:space="preserve"> have on travel intention and risk perceptions of destinations”.</w:t>
      </w:r>
      <w:r>
        <w:rPr>
          <w:rFonts w:ascii="Arial" w:eastAsiaTheme="majorEastAsia" w:hAnsi="Arial" w:cs="Arial"/>
          <w:spacing w:val="5"/>
          <w:kern w:val="28"/>
          <w14:ligatures w14:val="standardContextual"/>
          <w14:cntxtAlts/>
        </w:rPr>
        <w:t xml:space="preserve"> Assisted in achieving the overall aim of the study by analysing the survey</w:t>
      </w:r>
      <w:r w:rsidR="002572E1">
        <w:rPr>
          <w:rFonts w:ascii="Arial" w:eastAsiaTheme="majorEastAsia" w:hAnsi="Arial" w:cs="Arial"/>
          <w:spacing w:val="5"/>
          <w:kern w:val="28"/>
          <w14:ligatures w14:val="standardContextual"/>
          <w14:cntxtAlts/>
        </w:rPr>
        <w:t>,</w:t>
      </w:r>
      <w:r>
        <w:rPr>
          <w:rFonts w:ascii="Arial" w:eastAsiaTheme="majorEastAsia" w:hAnsi="Arial" w:cs="Arial"/>
          <w:spacing w:val="5"/>
          <w:kern w:val="28"/>
          <w14:ligatures w14:val="standardContextual"/>
          <w14:cntxtAlts/>
        </w:rPr>
        <w:t xml:space="preserve"> distributed to the public via Smartsurvey.co.uk</w:t>
      </w:r>
      <w:r w:rsidR="002572E1">
        <w:rPr>
          <w:rFonts w:ascii="Arial" w:eastAsiaTheme="majorEastAsia" w:hAnsi="Arial" w:cs="Arial"/>
          <w:spacing w:val="5"/>
          <w:kern w:val="28"/>
          <w14:ligatures w14:val="standardContextual"/>
          <w14:cntxtAlts/>
        </w:rPr>
        <w:t>, to obtain the information in their responses relating to travel intention and risk perceptions.</w:t>
      </w:r>
    </w:p>
    <w:p w:rsidR="00536455" w:rsidRPr="00895FA0" w:rsidRDefault="00536455" w:rsidP="00BA77D9">
      <w:pPr>
        <w:pStyle w:val="Heading1"/>
        <w:spacing w:line="480" w:lineRule="auto"/>
        <w:ind w:left="283"/>
        <w:rPr>
          <w:rFonts w:ascii="Arial" w:hAnsi="Arial" w:cs="Arial"/>
          <w:b/>
          <w:i/>
          <w:color w:val="auto"/>
          <w:sz w:val="24"/>
        </w:rPr>
      </w:pPr>
      <w:bookmarkStart w:id="39" w:name="_Toc513820375"/>
      <w:r>
        <w:rPr>
          <w:rFonts w:ascii="Arial" w:hAnsi="Arial" w:cs="Arial"/>
          <w:b/>
          <w:i/>
          <w:color w:val="auto"/>
          <w:sz w:val="24"/>
        </w:rPr>
        <w:lastRenderedPageBreak/>
        <w:t>5.1.1</w:t>
      </w:r>
      <w:r w:rsidRPr="00CF7C30">
        <w:rPr>
          <w:rFonts w:ascii="Arial" w:hAnsi="Arial" w:cs="Arial"/>
          <w:b/>
          <w:i/>
          <w:color w:val="auto"/>
          <w:sz w:val="24"/>
        </w:rPr>
        <w:t xml:space="preserve"> </w:t>
      </w:r>
      <w:r>
        <w:rPr>
          <w:rFonts w:ascii="Arial" w:hAnsi="Arial" w:cs="Arial"/>
          <w:b/>
          <w:i/>
          <w:color w:val="auto"/>
          <w:sz w:val="24"/>
        </w:rPr>
        <w:t>Conclusions of objective one</w:t>
      </w:r>
      <w:bookmarkEnd w:id="39"/>
    </w:p>
    <w:p w:rsidR="00536455" w:rsidRDefault="002572E1" w:rsidP="00BA77D9">
      <w:pPr>
        <w:spacing w:line="480" w:lineRule="auto"/>
        <w:ind w:left="283"/>
        <w:rPr>
          <w:rFonts w:ascii="Arial" w:hAnsi="Arial" w:cs="Arial"/>
        </w:rPr>
      </w:pPr>
      <w:r>
        <w:rPr>
          <w:rFonts w:ascii="Arial" w:hAnsi="Arial" w:cs="Arial"/>
        </w:rPr>
        <w:t xml:space="preserve">From the start of the literature review it was clear that there were </w:t>
      </w:r>
      <w:r w:rsidR="00216C1F">
        <w:rPr>
          <w:rFonts w:ascii="Arial" w:hAnsi="Arial" w:cs="Arial"/>
        </w:rPr>
        <w:t>very few</w:t>
      </w:r>
      <w:r>
        <w:rPr>
          <w:rFonts w:ascii="Arial" w:hAnsi="Arial" w:cs="Arial"/>
        </w:rPr>
        <w:t xml:space="preserve"> investigations carried out in relation to risk pe</w:t>
      </w:r>
      <w:r w:rsidR="00216C1F">
        <w:rPr>
          <w:rFonts w:ascii="Arial" w:hAnsi="Arial" w:cs="Arial"/>
        </w:rPr>
        <w:t xml:space="preserve">rceptions and travel intention as </w:t>
      </w:r>
      <w:r w:rsidR="00216C1F">
        <w:rPr>
          <w:rFonts w:ascii="Arial" w:hAnsi="Arial" w:cs="Arial"/>
          <w:szCs w:val="28"/>
        </w:rPr>
        <w:t>Li, Wen and Ying</w:t>
      </w:r>
      <w:r w:rsidR="00216C1F" w:rsidRPr="005F4BFA">
        <w:rPr>
          <w:rFonts w:ascii="Arial" w:hAnsi="Arial" w:cs="Arial"/>
          <w:szCs w:val="28"/>
        </w:rPr>
        <w:t xml:space="preserve"> </w:t>
      </w:r>
      <w:r w:rsidR="00216C1F">
        <w:rPr>
          <w:rFonts w:ascii="Arial" w:hAnsi="Arial" w:cs="Arial"/>
          <w:szCs w:val="28"/>
        </w:rPr>
        <w:t>(2017) mention in their study on tourists perceived destination image and revisit intention from a Chinese tourist</w:t>
      </w:r>
      <w:r w:rsidR="00BB4440">
        <w:rPr>
          <w:rFonts w:ascii="Arial" w:hAnsi="Arial" w:cs="Arial"/>
          <w:szCs w:val="28"/>
        </w:rPr>
        <w:t>’</w:t>
      </w:r>
      <w:r w:rsidR="00216C1F">
        <w:rPr>
          <w:rFonts w:ascii="Arial" w:hAnsi="Arial" w:cs="Arial"/>
          <w:szCs w:val="28"/>
        </w:rPr>
        <w:t>s perspective of North Korea</w:t>
      </w:r>
      <w:r>
        <w:rPr>
          <w:rFonts w:ascii="Arial" w:hAnsi="Arial" w:cs="Arial"/>
        </w:rPr>
        <w:t>.</w:t>
      </w:r>
      <w:r w:rsidR="00216C1F">
        <w:rPr>
          <w:rFonts w:ascii="Arial" w:hAnsi="Arial" w:cs="Arial"/>
        </w:rPr>
        <w:t xml:space="preserve"> </w:t>
      </w:r>
      <w:r w:rsidR="00BB4440">
        <w:rPr>
          <w:rFonts w:ascii="Arial" w:hAnsi="Arial" w:cs="Arial"/>
        </w:rPr>
        <w:t xml:space="preserve">This </w:t>
      </w:r>
      <w:r w:rsidR="00345DF1">
        <w:rPr>
          <w:rFonts w:ascii="Arial" w:hAnsi="Arial" w:cs="Arial"/>
        </w:rPr>
        <w:t>dissertation aimed to further study this theory of risk perceptions and travel intention being affected by natur</w:t>
      </w:r>
      <w:r w:rsidR="00011147">
        <w:rPr>
          <w:rFonts w:ascii="Arial" w:hAnsi="Arial" w:cs="Arial"/>
        </w:rPr>
        <w:t>al disasters among other crises</w:t>
      </w:r>
      <w:r w:rsidR="00DA62BF">
        <w:rPr>
          <w:rFonts w:ascii="Arial" w:hAnsi="Arial" w:cs="Arial"/>
        </w:rPr>
        <w:t xml:space="preserve"> and the results analysed in chapter four found that there is a link between them.</w:t>
      </w:r>
    </w:p>
    <w:p w:rsidR="00DA62BF" w:rsidRDefault="006542B4" w:rsidP="00BA77D9">
      <w:pPr>
        <w:spacing w:line="480" w:lineRule="auto"/>
        <w:ind w:left="283"/>
        <w:rPr>
          <w:rFonts w:ascii="Arial" w:hAnsi="Arial" w:cs="Arial"/>
        </w:rPr>
      </w:pPr>
      <w:r>
        <w:rPr>
          <w:rFonts w:ascii="Arial" w:hAnsi="Arial" w:cs="Arial"/>
        </w:rPr>
        <w:t xml:space="preserve">It was found that out of the 107 </w:t>
      </w:r>
      <w:r w:rsidR="00BA6EB3">
        <w:rPr>
          <w:rFonts w:ascii="Arial" w:hAnsi="Arial" w:cs="Arial"/>
        </w:rPr>
        <w:t>participants</w:t>
      </w:r>
      <w:r w:rsidR="001D1644">
        <w:rPr>
          <w:rFonts w:ascii="Arial" w:hAnsi="Arial" w:cs="Arial"/>
        </w:rPr>
        <w:t>, 24.30% being involved in a natural disaster themselves,</w:t>
      </w:r>
      <w:r w:rsidR="00BA6EB3">
        <w:rPr>
          <w:rFonts w:ascii="Arial" w:hAnsi="Arial" w:cs="Arial"/>
        </w:rPr>
        <w:t xml:space="preserve"> the majority said they would prospect to have </w:t>
      </w:r>
      <w:r>
        <w:rPr>
          <w:rFonts w:ascii="Arial" w:hAnsi="Arial" w:cs="Arial"/>
        </w:rPr>
        <w:t>changed views and higher risk perceptions after the ev</w:t>
      </w:r>
      <w:r w:rsidR="00011147">
        <w:rPr>
          <w:rFonts w:ascii="Arial" w:hAnsi="Arial" w:cs="Arial"/>
        </w:rPr>
        <w:t>ent of a disaster or other crises</w:t>
      </w:r>
      <w:r>
        <w:rPr>
          <w:rFonts w:ascii="Arial" w:hAnsi="Arial" w:cs="Arial"/>
        </w:rPr>
        <w:t xml:space="preserve"> such as terrorism, theft, diseases and political disputes </w:t>
      </w:r>
      <w:r w:rsidR="00BA6EB3">
        <w:rPr>
          <w:rFonts w:ascii="Arial" w:hAnsi="Arial" w:cs="Arial"/>
        </w:rPr>
        <w:t xml:space="preserve">due to their overall perceptions of safety whilst travelling and during a stay at a destination. </w:t>
      </w:r>
      <w:r w:rsidR="000F05F2">
        <w:rPr>
          <w:rFonts w:ascii="Arial" w:hAnsi="Arial" w:cs="Arial"/>
        </w:rPr>
        <w:t xml:space="preserve">However, it was hard to analyse it fully due to </w:t>
      </w:r>
      <w:r w:rsidR="00011147">
        <w:rPr>
          <w:rFonts w:ascii="Arial" w:hAnsi="Arial" w:cs="Arial"/>
        </w:rPr>
        <w:t>most of</w:t>
      </w:r>
      <w:r w:rsidR="000F05F2">
        <w:rPr>
          <w:rFonts w:ascii="Arial" w:hAnsi="Arial" w:cs="Arial"/>
        </w:rPr>
        <w:t xml:space="preserve"> the participants normally travelling abroad to Europe rather than other continents as</w:t>
      </w:r>
      <w:r w:rsidR="00DB0E99">
        <w:rPr>
          <w:rFonts w:ascii="Arial" w:hAnsi="Arial" w:cs="Arial"/>
        </w:rPr>
        <w:t xml:space="preserve"> Europe is not a continent which is overly affected by natural disasters, therefore hard to analyse the true extent to the participants’ beliefs. The option to travel to Europe rather than other destinations however, is a giveaway </w:t>
      </w:r>
      <w:r w:rsidR="00D04F3E">
        <w:rPr>
          <w:rFonts w:ascii="Arial" w:hAnsi="Arial" w:cs="Arial"/>
        </w:rPr>
        <w:t>showing</w:t>
      </w:r>
      <w:r w:rsidR="00DB0E99">
        <w:rPr>
          <w:rFonts w:ascii="Arial" w:hAnsi="Arial" w:cs="Arial"/>
        </w:rPr>
        <w:t xml:space="preserve"> that </w:t>
      </w:r>
      <w:r w:rsidR="00011147">
        <w:rPr>
          <w:rFonts w:ascii="Arial" w:hAnsi="Arial" w:cs="Arial"/>
        </w:rPr>
        <w:t>most</w:t>
      </w:r>
      <w:r w:rsidR="00DB0E99">
        <w:rPr>
          <w:rFonts w:ascii="Arial" w:hAnsi="Arial" w:cs="Arial"/>
        </w:rPr>
        <w:t xml:space="preserve"> participants chose Europe as they know that it is a safe option for holiday and travel.</w:t>
      </w:r>
    </w:p>
    <w:p w:rsidR="00DA62BF" w:rsidRDefault="00DB0E99" w:rsidP="00BA77D9">
      <w:pPr>
        <w:spacing w:line="480" w:lineRule="auto"/>
        <w:ind w:left="283"/>
        <w:rPr>
          <w:rFonts w:ascii="Arial" w:hAnsi="Arial" w:cs="Arial"/>
        </w:rPr>
      </w:pPr>
      <w:r>
        <w:rPr>
          <w:rFonts w:ascii="Arial" w:hAnsi="Arial" w:cs="Arial"/>
        </w:rPr>
        <w:t>It was found that there was a strong correlation between the number of participants who were involved in a natural disaster and where they chose to travel abroad. This means that the participants who selected travelling abroad in North America, Asia, Africa and South America are more than likely to be the same participants who stated that they travelled in the above destinations.</w:t>
      </w:r>
      <w:r w:rsidR="009F1CE0">
        <w:rPr>
          <w:rFonts w:ascii="Arial" w:hAnsi="Arial" w:cs="Arial"/>
        </w:rPr>
        <w:t xml:space="preserve"> Furthermore, as mentioned in chapter four the outcome of the high percentage of participants selecting Europe as their main holiday destination could widely be due to the destination image portrayed by Europe. This is through the branding and broadcasting it receives mainly from television adverts and travel agents selling these holidays to families who walk in through the shop door. With </w:t>
      </w:r>
      <w:r w:rsidR="009F1CE0">
        <w:rPr>
          <w:rFonts w:ascii="Arial" w:hAnsi="Arial" w:cs="Arial"/>
        </w:rPr>
        <w:lastRenderedPageBreak/>
        <w:t>Europe always being an easy access country for UK travellers to spend their holidays and tourist’s becoming attached to these types of holidays it is no wonder why there was a large variety of participants choosing Europe as their preferred holiday destination rather than the other options.</w:t>
      </w: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pPr>
    </w:p>
    <w:p w:rsidR="00536455" w:rsidRPr="00895FA0" w:rsidRDefault="00C6433C" w:rsidP="00BA77D9">
      <w:pPr>
        <w:pStyle w:val="Heading1"/>
        <w:numPr>
          <w:ilvl w:val="1"/>
          <w:numId w:val="26"/>
        </w:numPr>
        <w:spacing w:line="480" w:lineRule="auto"/>
        <w:ind w:left="643"/>
        <w:rPr>
          <w:rFonts w:ascii="Arial" w:hAnsi="Arial" w:cs="Arial"/>
          <w:b/>
          <w:i/>
          <w:color w:val="auto"/>
          <w:sz w:val="24"/>
        </w:rPr>
      </w:pPr>
      <w:r>
        <w:rPr>
          <w:rFonts w:ascii="Arial" w:hAnsi="Arial" w:cs="Arial"/>
          <w:b/>
          <w:i/>
          <w:color w:val="auto"/>
          <w:sz w:val="24"/>
        </w:rPr>
        <w:lastRenderedPageBreak/>
        <w:t xml:space="preserve"> </w:t>
      </w:r>
      <w:bookmarkStart w:id="40" w:name="_Toc513820376"/>
      <w:r w:rsidR="00536455">
        <w:rPr>
          <w:rFonts w:ascii="Arial" w:hAnsi="Arial" w:cs="Arial"/>
          <w:b/>
          <w:i/>
          <w:color w:val="auto"/>
          <w:sz w:val="24"/>
        </w:rPr>
        <w:t>Objective two</w:t>
      </w:r>
      <w:bookmarkEnd w:id="40"/>
    </w:p>
    <w:p w:rsidR="0095585B" w:rsidRPr="0095585B" w:rsidRDefault="0095585B"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r>
        <w:rPr>
          <w:rFonts w:ascii="Arial" w:eastAsiaTheme="majorEastAsia" w:hAnsi="Arial" w:cs="Arial"/>
          <w:spacing w:val="5"/>
          <w:kern w:val="28"/>
          <w:szCs w:val="36"/>
          <w14:ligatures w14:val="standardContextual"/>
          <w14:cntxtAlts/>
        </w:rPr>
        <w:t>Objective two: “</w:t>
      </w:r>
      <w:r w:rsidRPr="0095585B">
        <w:rPr>
          <w:rFonts w:ascii="Arial" w:eastAsiaTheme="majorEastAsia" w:hAnsi="Arial" w:cs="Arial"/>
          <w:spacing w:val="5"/>
          <w:kern w:val="28"/>
          <w:szCs w:val="36"/>
          <w14:ligatures w14:val="standardContextual"/>
          <w14:cntxtAlts/>
        </w:rPr>
        <w:t>Gather research from previous natural disaster victims to obtain information on the pre-warnings, disaster recovery process and analyse how this affects their own personal risk perceptions.</w:t>
      </w:r>
      <w:r>
        <w:rPr>
          <w:rFonts w:ascii="Arial" w:eastAsiaTheme="majorEastAsia" w:hAnsi="Arial" w:cs="Arial"/>
          <w:spacing w:val="5"/>
          <w:kern w:val="28"/>
          <w:szCs w:val="36"/>
          <w14:ligatures w14:val="standardContextual"/>
          <w14:cntxtAlts/>
        </w:rPr>
        <w:t>” This objective aimed to assist the overall aim by focussing on interviews conducted on natural disaster survivors who shared the experiences they had during the occurrence of the natural disaster and how their risk perceptions have changed since.</w:t>
      </w:r>
    </w:p>
    <w:p w:rsidR="00536455" w:rsidRPr="00895FA0" w:rsidRDefault="0095585B" w:rsidP="00BA77D9">
      <w:pPr>
        <w:spacing w:line="480" w:lineRule="auto"/>
        <w:ind w:left="283"/>
        <w:rPr>
          <w:rFonts w:ascii="Arial" w:hAnsi="Arial" w:cs="Arial"/>
        </w:rPr>
      </w:pPr>
      <w:r w:rsidRPr="0095585B">
        <w:rPr>
          <w:rFonts w:ascii="Arial" w:hAnsi="Arial" w:cs="Arial"/>
        </w:rPr>
        <w:t xml:space="preserve">Objective two is closely linked with objective one however, it </w:t>
      </w:r>
      <w:r w:rsidR="00D04F3E" w:rsidRPr="0095585B">
        <w:rPr>
          <w:rFonts w:ascii="Arial" w:hAnsi="Arial" w:cs="Arial"/>
        </w:rPr>
        <w:t>considers</w:t>
      </w:r>
      <w:r w:rsidRPr="0095585B">
        <w:rPr>
          <w:rFonts w:ascii="Arial" w:hAnsi="Arial" w:cs="Arial"/>
        </w:rPr>
        <w:t xml:space="preserve"> the views of just natural disaster survivors rather than the whole </w:t>
      </w:r>
      <w:r w:rsidR="00011147">
        <w:rPr>
          <w:rFonts w:ascii="Arial" w:hAnsi="Arial" w:cs="Arial"/>
        </w:rPr>
        <w:t>sample</w:t>
      </w:r>
      <w:r w:rsidRPr="0095585B">
        <w:rPr>
          <w:rFonts w:ascii="Arial" w:hAnsi="Arial" w:cs="Arial"/>
        </w:rPr>
        <w:t xml:space="preserve"> and also takes a look into the pre-warnings received and the disaster recovery process that proceeded after t</w:t>
      </w:r>
      <w:r w:rsidR="00895FA0">
        <w:rPr>
          <w:rFonts w:ascii="Arial" w:hAnsi="Arial" w:cs="Arial"/>
        </w:rPr>
        <w:t>he natural disaster occurrence.</w:t>
      </w:r>
    </w:p>
    <w:p w:rsidR="00536455" w:rsidRPr="00895FA0" w:rsidRDefault="00536455" w:rsidP="00BA77D9">
      <w:pPr>
        <w:pStyle w:val="Heading1"/>
        <w:spacing w:line="480" w:lineRule="auto"/>
        <w:ind w:left="283"/>
        <w:rPr>
          <w:rFonts w:ascii="Arial" w:hAnsi="Arial" w:cs="Arial"/>
          <w:b/>
          <w:i/>
          <w:color w:val="auto"/>
          <w:sz w:val="24"/>
        </w:rPr>
      </w:pPr>
      <w:bookmarkStart w:id="41" w:name="_Toc513820377"/>
      <w:r>
        <w:rPr>
          <w:rFonts w:ascii="Arial" w:hAnsi="Arial" w:cs="Arial"/>
          <w:b/>
          <w:i/>
          <w:color w:val="auto"/>
          <w:sz w:val="24"/>
        </w:rPr>
        <w:t>5.2.1</w:t>
      </w:r>
      <w:r w:rsidRPr="00CF7C30">
        <w:rPr>
          <w:rFonts w:ascii="Arial" w:hAnsi="Arial" w:cs="Arial"/>
          <w:b/>
          <w:i/>
          <w:color w:val="auto"/>
          <w:sz w:val="24"/>
        </w:rPr>
        <w:t xml:space="preserve"> </w:t>
      </w:r>
      <w:r>
        <w:rPr>
          <w:rFonts w:ascii="Arial" w:hAnsi="Arial" w:cs="Arial"/>
          <w:b/>
          <w:i/>
          <w:color w:val="auto"/>
          <w:sz w:val="24"/>
        </w:rPr>
        <w:t>Conclusions of objective two</w:t>
      </w:r>
      <w:bookmarkEnd w:id="41"/>
    </w:p>
    <w:p w:rsidR="0095585B" w:rsidRDefault="0095585B" w:rsidP="00BA77D9">
      <w:pPr>
        <w:spacing w:line="480" w:lineRule="auto"/>
        <w:ind w:left="283"/>
        <w:rPr>
          <w:rFonts w:ascii="Arial" w:eastAsia="Times New Roman" w:hAnsi="Arial" w:cs="Arial"/>
          <w:color w:val="000000" w:themeColor="text1"/>
          <w:szCs w:val="20"/>
          <w:shd w:val="clear" w:color="auto" w:fill="FFFFFF"/>
          <w:lang w:eastAsia="en-GB"/>
        </w:rPr>
      </w:pPr>
      <w:r w:rsidRPr="0095585B">
        <w:rPr>
          <w:rFonts w:ascii="Arial" w:hAnsi="Arial" w:cs="Arial"/>
        </w:rPr>
        <w:t xml:space="preserve">The conclusions that can be drawn from the analysis for objective two </w:t>
      </w:r>
      <w:r>
        <w:rPr>
          <w:rFonts w:ascii="Arial" w:hAnsi="Arial" w:cs="Arial"/>
        </w:rPr>
        <w:t xml:space="preserve">are results that did not come up very often in the literature review </w:t>
      </w:r>
      <w:r w:rsidR="00B56081">
        <w:rPr>
          <w:rFonts w:ascii="Arial" w:hAnsi="Arial" w:cs="Arial"/>
        </w:rPr>
        <w:t xml:space="preserve">in relation to pre-warnings and disaster recovery process, the results for this were very specific to the interviewee’s own personal experiences. Starting with pre-warnings, it was found that out of six interview respondents providing six different scenarios, there was only one occasion where they were provided with pre-warnings for the disaster. Five occasions were disasters that took the respondents by complete surprise and left them to deal with the disaster and the effects without having any time to prepare for it. This is a normality for many disasters as there are only very few which can be predicted which is something that was found in chapter two’s literature review by Tsai and Chen (2011) who discovered </w:t>
      </w:r>
      <w:r w:rsidR="00B56081">
        <w:rPr>
          <w:rFonts w:ascii="Arial" w:eastAsia="Times New Roman" w:hAnsi="Arial" w:cs="Arial"/>
          <w:color w:val="000000" w:themeColor="text1"/>
          <w:szCs w:val="20"/>
          <w:shd w:val="clear" w:color="auto" w:fill="FFFFFF"/>
          <w:lang w:eastAsia="en-GB"/>
        </w:rPr>
        <w:t xml:space="preserve">it </w:t>
      </w:r>
      <w:r w:rsidR="00B56081" w:rsidRPr="005F4BFA">
        <w:rPr>
          <w:rFonts w:ascii="Arial" w:eastAsia="Times New Roman" w:hAnsi="Arial" w:cs="Arial"/>
          <w:color w:val="000000" w:themeColor="text1"/>
          <w:szCs w:val="20"/>
          <w:shd w:val="clear" w:color="auto" w:fill="FFFFFF"/>
          <w:lang w:eastAsia="en-GB"/>
        </w:rPr>
        <w:t>is very hard for destinations to plan for any type of natural disaster, in the case of a hurricane more often or not it has already been forecasted by meteorologists whereas in the case of an earthquake</w:t>
      </w:r>
      <w:r w:rsidR="00B56081">
        <w:rPr>
          <w:rFonts w:ascii="Arial" w:eastAsia="Times New Roman" w:hAnsi="Arial" w:cs="Arial"/>
          <w:color w:val="000000" w:themeColor="text1"/>
          <w:szCs w:val="20"/>
          <w:shd w:val="clear" w:color="auto" w:fill="FFFFFF"/>
          <w:lang w:eastAsia="en-GB"/>
        </w:rPr>
        <w:t xml:space="preserve"> or tsunami</w:t>
      </w:r>
      <w:r w:rsidR="00B56081" w:rsidRPr="005F4BFA">
        <w:rPr>
          <w:rFonts w:ascii="Arial" w:eastAsia="Times New Roman" w:hAnsi="Arial" w:cs="Arial"/>
          <w:color w:val="000000" w:themeColor="text1"/>
          <w:szCs w:val="20"/>
          <w:shd w:val="clear" w:color="auto" w:fill="FFFFFF"/>
          <w:lang w:eastAsia="en-GB"/>
        </w:rPr>
        <w:t xml:space="preserve"> there has not been any warning prior or prediction that it is going to occur, they just happen and then the destination needs to act fast to minimise drastic </w:t>
      </w:r>
      <w:r w:rsidR="00B56081" w:rsidRPr="005F4BFA">
        <w:rPr>
          <w:rFonts w:ascii="Arial" w:eastAsia="Times New Roman" w:hAnsi="Arial" w:cs="Arial"/>
          <w:color w:val="000000" w:themeColor="text1"/>
          <w:szCs w:val="20"/>
          <w:shd w:val="clear" w:color="auto" w:fill="FFFFFF"/>
          <w:lang w:eastAsia="en-GB"/>
        </w:rPr>
        <w:lastRenderedPageBreak/>
        <w:t>impacts</w:t>
      </w:r>
      <w:r w:rsidR="00B56081">
        <w:rPr>
          <w:rFonts w:ascii="Arial" w:eastAsia="Times New Roman" w:hAnsi="Arial" w:cs="Arial"/>
          <w:color w:val="000000" w:themeColor="text1"/>
          <w:szCs w:val="20"/>
          <w:shd w:val="clear" w:color="auto" w:fill="FFFFFF"/>
          <w:lang w:eastAsia="en-GB"/>
        </w:rPr>
        <w:t xml:space="preserve"> and this is the same for many other natural disasters much like volcanoes which can erupt after being dormant for thousands of years.</w:t>
      </w:r>
    </w:p>
    <w:p w:rsidR="00536455" w:rsidRPr="00C6433C" w:rsidRDefault="00B56081" w:rsidP="00BA77D9">
      <w:pPr>
        <w:spacing w:line="480" w:lineRule="auto"/>
        <w:ind w:left="283"/>
        <w:rPr>
          <w:rFonts w:ascii="Arial" w:hAnsi="Arial" w:cs="Arial"/>
        </w:rPr>
      </w:pPr>
      <w:r>
        <w:rPr>
          <w:rFonts w:ascii="Arial" w:eastAsia="Times New Roman" w:hAnsi="Arial" w:cs="Arial"/>
          <w:color w:val="000000" w:themeColor="text1"/>
          <w:szCs w:val="20"/>
          <w:shd w:val="clear" w:color="auto" w:fill="FFFFFF"/>
          <w:lang w:eastAsia="en-GB"/>
        </w:rPr>
        <w:t xml:space="preserve">Moving on to disaster recovery process, the </w:t>
      </w:r>
      <w:r w:rsidR="00C6433C">
        <w:rPr>
          <w:rFonts w:ascii="Arial" w:eastAsia="Times New Roman" w:hAnsi="Arial" w:cs="Arial"/>
          <w:color w:val="000000" w:themeColor="text1"/>
          <w:szCs w:val="20"/>
          <w:shd w:val="clear" w:color="auto" w:fill="FFFFFF"/>
          <w:lang w:eastAsia="en-GB"/>
        </w:rPr>
        <w:t>six</w:t>
      </w:r>
      <w:r>
        <w:rPr>
          <w:rFonts w:ascii="Arial" w:eastAsia="Times New Roman" w:hAnsi="Arial" w:cs="Arial"/>
          <w:color w:val="000000" w:themeColor="text1"/>
          <w:szCs w:val="20"/>
          <w:shd w:val="clear" w:color="auto" w:fill="FFFFFF"/>
          <w:lang w:eastAsia="en-GB"/>
        </w:rPr>
        <w:t xml:space="preserve"> respondent</w:t>
      </w:r>
      <w:r w:rsidR="00C6433C">
        <w:rPr>
          <w:rFonts w:ascii="Arial" w:eastAsia="Times New Roman" w:hAnsi="Arial" w:cs="Arial"/>
          <w:color w:val="000000" w:themeColor="text1"/>
          <w:szCs w:val="20"/>
          <w:shd w:val="clear" w:color="auto" w:fill="FFFFFF"/>
          <w:lang w:eastAsia="en-GB"/>
        </w:rPr>
        <w:t>’</w:t>
      </w:r>
      <w:r>
        <w:rPr>
          <w:rFonts w:ascii="Arial" w:eastAsia="Times New Roman" w:hAnsi="Arial" w:cs="Arial"/>
          <w:color w:val="000000" w:themeColor="text1"/>
          <w:szCs w:val="20"/>
          <w:shd w:val="clear" w:color="auto" w:fill="FFFFFF"/>
          <w:lang w:eastAsia="en-GB"/>
        </w:rPr>
        <w:t xml:space="preserve">s experiences show that in most cases there were not teams of recovery members coming out to help to every disaster, it was mainly carried out by the community themselves and even emergency services and enforcement officers. This came as a surprise to the researcher as they assumed there would be small scale organisations in many of the countries that these disasters occurred in </w:t>
      </w:r>
      <w:r w:rsidR="00C6433C">
        <w:rPr>
          <w:rFonts w:ascii="Arial" w:eastAsia="Times New Roman" w:hAnsi="Arial" w:cs="Arial"/>
          <w:color w:val="000000" w:themeColor="text1"/>
          <w:szCs w:val="20"/>
          <w:shd w:val="clear" w:color="auto" w:fill="FFFFFF"/>
          <w:lang w:eastAsia="en-GB"/>
        </w:rPr>
        <w:t xml:space="preserve">to assist </w:t>
      </w:r>
      <w:r>
        <w:rPr>
          <w:rFonts w:ascii="Arial" w:eastAsia="Times New Roman" w:hAnsi="Arial" w:cs="Arial"/>
          <w:color w:val="000000" w:themeColor="text1"/>
          <w:szCs w:val="20"/>
          <w:shd w:val="clear" w:color="auto" w:fill="FFFFFF"/>
          <w:lang w:eastAsia="en-GB"/>
        </w:rPr>
        <w:t xml:space="preserve">in the clean-up </w:t>
      </w:r>
      <w:r w:rsidR="00C6433C">
        <w:rPr>
          <w:rFonts w:ascii="Arial" w:eastAsia="Times New Roman" w:hAnsi="Arial" w:cs="Arial"/>
          <w:color w:val="000000" w:themeColor="text1"/>
          <w:szCs w:val="20"/>
          <w:shd w:val="clear" w:color="auto" w:fill="FFFFFF"/>
          <w:lang w:eastAsia="en-GB"/>
        </w:rPr>
        <w:t>and recovery of the destination as many of the experiences from the respondents were in destinations known for natural disaster occurrences.</w:t>
      </w:r>
    </w:p>
    <w:p w:rsidR="00536455" w:rsidRDefault="00C6433C" w:rsidP="00BA77D9">
      <w:pPr>
        <w:spacing w:line="480" w:lineRule="auto"/>
        <w:ind w:left="283"/>
        <w:rPr>
          <w:rFonts w:ascii="Arial" w:hAnsi="Arial" w:cs="Arial"/>
        </w:rPr>
      </w:pPr>
      <w:r>
        <w:rPr>
          <w:rFonts w:ascii="Arial" w:hAnsi="Arial" w:cs="Arial"/>
        </w:rPr>
        <w:t xml:space="preserve">The results for this objective also focussed on the risk perceptions that the six interview respondents had. This analysis was different to that in objective one as these risk perceptions were analysed from respondents who have previously been involved in natural disasters and whose risk perceptions would have had some change possibly due to the experiences they have been through. This is something that was found by </w:t>
      </w:r>
      <w:r w:rsidR="00B2042D">
        <w:rPr>
          <w:rFonts w:ascii="Arial" w:hAnsi="Arial" w:cs="Arial"/>
        </w:rPr>
        <w:t xml:space="preserve">Moreira (2008) who found that there were </w:t>
      </w:r>
      <w:r w:rsidR="00011147">
        <w:rPr>
          <w:rFonts w:ascii="Arial" w:hAnsi="Arial" w:cs="Arial"/>
        </w:rPr>
        <w:t>several</w:t>
      </w:r>
      <w:r w:rsidR="00B2042D">
        <w:rPr>
          <w:rFonts w:ascii="Arial" w:hAnsi="Arial" w:cs="Arial"/>
        </w:rPr>
        <w:t xml:space="preserve"> different level of risks that travellers based their perceptions on such as catastrophic risks being weighed out with risks such as air-quality.</w:t>
      </w: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Default="00895FA0" w:rsidP="00BA77D9">
      <w:pPr>
        <w:spacing w:line="480" w:lineRule="auto"/>
        <w:ind w:left="283"/>
        <w:rPr>
          <w:rFonts w:ascii="Arial" w:hAnsi="Arial" w:cs="Arial"/>
        </w:rPr>
      </w:pPr>
    </w:p>
    <w:p w:rsidR="00895FA0" w:rsidRPr="00895FA0" w:rsidRDefault="00895FA0" w:rsidP="00BA77D9">
      <w:pPr>
        <w:spacing w:line="480" w:lineRule="auto"/>
        <w:ind w:left="283"/>
        <w:rPr>
          <w:rFonts w:ascii="Arial" w:hAnsi="Arial" w:cs="Arial"/>
        </w:rPr>
      </w:pPr>
    </w:p>
    <w:p w:rsidR="00536455" w:rsidRPr="00895FA0" w:rsidRDefault="00536455" w:rsidP="00BA77D9">
      <w:pPr>
        <w:pStyle w:val="Heading1"/>
        <w:spacing w:line="480" w:lineRule="auto"/>
        <w:ind w:left="283"/>
        <w:rPr>
          <w:rFonts w:ascii="Arial" w:hAnsi="Arial" w:cs="Arial"/>
          <w:b/>
          <w:i/>
          <w:color w:val="auto"/>
          <w:sz w:val="24"/>
        </w:rPr>
      </w:pPr>
      <w:bookmarkStart w:id="42" w:name="_Toc513820378"/>
      <w:r>
        <w:rPr>
          <w:rFonts w:ascii="Arial" w:hAnsi="Arial" w:cs="Arial"/>
          <w:b/>
          <w:i/>
          <w:color w:val="auto"/>
          <w:sz w:val="24"/>
        </w:rPr>
        <w:lastRenderedPageBreak/>
        <w:t>5.3</w:t>
      </w:r>
      <w:r w:rsidRPr="00CF7C30">
        <w:rPr>
          <w:rFonts w:ascii="Arial" w:hAnsi="Arial" w:cs="Arial"/>
          <w:b/>
          <w:i/>
          <w:color w:val="auto"/>
          <w:sz w:val="24"/>
        </w:rPr>
        <w:t xml:space="preserve"> </w:t>
      </w:r>
      <w:r>
        <w:rPr>
          <w:rFonts w:ascii="Arial" w:hAnsi="Arial" w:cs="Arial"/>
          <w:b/>
          <w:i/>
          <w:color w:val="auto"/>
          <w:sz w:val="24"/>
        </w:rPr>
        <w:t>Objective three</w:t>
      </w:r>
      <w:bookmarkEnd w:id="42"/>
    </w:p>
    <w:p w:rsidR="00536455" w:rsidRPr="00895FA0" w:rsidRDefault="00FC0330" w:rsidP="00BA77D9">
      <w:pPr>
        <w:tabs>
          <w:tab w:val="center" w:pos="4513"/>
          <w:tab w:val="left" w:pos="7350"/>
        </w:tabs>
        <w:spacing w:line="480" w:lineRule="auto"/>
        <w:ind w:left="283"/>
        <w:rPr>
          <w:rFonts w:ascii="Arial" w:eastAsiaTheme="majorEastAsia" w:hAnsi="Arial" w:cs="Arial"/>
          <w:spacing w:val="5"/>
          <w:kern w:val="28"/>
          <w:szCs w:val="36"/>
          <w14:ligatures w14:val="standardContextual"/>
          <w14:cntxtAlts/>
        </w:rPr>
      </w:pPr>
      <w:r w:rsidRPr="00FC0330">
        <w:rPr>
          <w:rFonts w:ascii="Arial" w:hAnsi="Arial" w:cs="Arial"/>
        </w:rPr>
        <w:t>Objective three: “</w:t>
      </w:r>
      <w:r w:rsidRPr="00FC0330">
        <w:rPr>
          <w:rFonts w:ascii="Arial" w:eastAsiaTheme="majorEastAsia" w:hAnsi="Arial" w:cs="Arial"/>
          <w:spacing w:val="5"/>
          <w:kern w:val="28"/>
          <w:szCs w:val="36"/>
          <w14:ligatures w14:val="standardContextual"/>
          <w14:cntxtAlts/>
        </w:rPr>
        <w:t>Investigate the impacts natura</w:t>
      </w:r>
      <w:r w:rsidR="00011147">
        <w:rPr>
          <w:rFonts w:ascii="Arial" w:eastAsiaTheme="majorEastAsia" w:hAnsi="Arial" w:cs="Arial"/>
          <w:spacing w:val="5"/>
          <w:kern w:val="28"/>
          <w:szCs w:val="36"/>
          <w14:ligatures w14:val="standardContextual"/>
          <w14:cntxtAlts/>
        </w:rPr>
        <w:t>l disasters, among other crise</w:t>
      </w:r>
      <w:r w:rsidRPr="00FC0330">
        <w:rPr>
          <w:rFonts w:ascii="Arial" w:eastAsiaTheme="majorEastAsia" w:hAnsi="Arial" w:cs="Arial"/>
          <w:spacing w:val="5"/>
          <w:kern w:val="28"/>
          <w:szCs w:val="36"/>
          <w14:ligatures w14:val="standardContextual"/>
          <w14:cntxtAlts/>
        </w:rPr>
        <w:t>s, have on the tourism industry.</w:t>
      </w:r>
      <w:r>
        <w:rPr>
          <w:rFonts w:ascii="Arial" w:eastAsiaTheme="majorEastAsia" w:hAnsi="Arial" w:cs="Arial"/>
          <w:spacing w:val="5"/>
          <w:kern w:val="28"/>
          <w:szCs w:val="36"/>
          <w14:ligatures w14:val="standardContextual"/>
          <w14:cntxtAlts/>
        </w:rPr>
        <w:t>” This objective focussed on the impacts that nat</w:t>
      </w:r>
      <w:r w:rsidR="00011147">
        <w:rPr>
          <w:rFonts w:ascii="Arial" w:eastAsiaTheme="majorEastAsia" w:hAnsi="Arial" w:cs="Arial"/>
          <w:spacing w:val="5"/>
          <w:kern w:val="28"/>
          <w:szCs w:val="36"/>
          <w14:ligatures w14:val="standardContextual"/>
          <w14:cntxtAlts/>
        </w:rPr>
        <w:t>ural disasters among other crises</w:t>
      </w:r>
      <w:r>
        <w:rPr>
          <w:rFonts w:ascii="Arial" w:eastAsiaTheme="majorEastAsia" w:hAnsi="Arial" w:cs="Arial"/>
          <w:spacing w:val="5"/>
          <w:kern w:val="28"/>
          <w:szCs w:val="36"/>
          <w14:ligatures w14:val="standardContextual"/>
          <w14:cntxtAlts/>
        </w:rPr>
        <w:t xml:space="preserve"> have on the tourism industry which assists in the overall aim through the analysis of the interview question which was asked to respondents to obtain the experiences they had of the tourism industry after the natural disaster occurred.</w:t>
      </w:r>
    </w:p>
    <w:p w:rsidR="00536455" w:rsidRPr="00895FA0" w:rsidRDefault="00536455" w:rsidP="00BA77D9">
      <w:pPr>
        <w:pStyle w:val="Heading1"/>
        <w:spacing w:line="480" w:lineRule="auto"/>
        <w:ind w:left="283"/>
        <w:rPr>
          <w:rFonts w:ascii="Arial" w:hAnsi="Arial" w:cs="Arial"/>
          <w:b/>
          <w:i/>
          <w:color w:val="auto"/>
          <w:sz w:val="24"/>
        </w:rPr>
      </w:pPr>
      <w:bookmarkStart w:id="43" w:name="_Toc513820379"/>
      <w:r>
        <w:rPr>
          <w:rFonts w:ascii="Arial" w:hAnsi="Arial" w:cs="Arial"/>
          <w:b/>
          <w:i/>
          <w:color w:val="auto"/>
          <w:sz w:val="24"/>
        </w:rPr>
        <w:t>5.3.1</w:t>
      </w:r>
      <w:r w:rsidRPr="00CF7C30">
        <w:rPr>
          <w:rFonts w:ascii="Arial" w:hAnsi="Arial" w:cs="Arial"/>
          <w:b/>
          <w:i/>
          <w:color w:val="auto"/>
          <w:sz w:val="24"/>
        </w:rPr>
        <w:t xml:space="preserve"> </w:t>
      </w:r>
      <w:r>
        <w:rPr>
          <w:rFonts w:ascii="Arial" w:hAnsi="Arial" w:cs="Arial"/>
          <w:b/>
          <w:i/>
          <w:color w:val="auto"/>
          <w:sz w:val="24"/>
        </w:rPr>
        <w:t>Conclusions of objective three</w:t>
      </w:r>
      <w:bookmarkEnd w:id="43"/>
    </w:p>
    <w:p w:rsidR="00536455" w:rsidRDefault="00FC0330" w:rsidP="00BA77D9">
      <w:pPr>
        <w:spacing w:line="480" w:lineRule="auto"/>
        <w:ind w:left="283"/>
        <w:rPr>
          <w:rFonts w:ascii="Arial" w:hAnsi="Arial" w:cs="Arial"/>
        </w:rPr>
      </w:pPr>
      <w:r>
        <w:rPr>
          <w:rFonts w:ascii="Arial" w:hAnsi="Arial" w:cs="Arial"/>
        </w:rPr>
        <w:t xml:space="preserve">The conclusions that can be drawn from the analysis in chapter four for this part of the study are closely related to the results found in the literature review. There were many researchers who looked into the impacts of natural disasters on the tourism industry </w:t>
      </w:r>
      <w:r w:rsidR="002572E1">
        <w:rPr>
          <w:rFonts w:ascii="Arial" w:hAnsi="Arial" w:cs="Arial"/>
        </w:rPr>
        <w:t>however</w:t>
      </w:r>
      <w:r>
        <w:rPr>
          <w:rFonts w:ascii="Arial" w:hAnsi="Arial" w:cs="Arial"/>
        </w:rPr>
        <w:t>,</w:t>
      </w:r>
      <w:r w:rsidR="002572E1">
        <w:rPr>
          <w:rFonts w:ascii="Arial" w:hAnsi="Arial" w:cs="Arial"/>
        </w:rPr>
        <w:t xml:space="preserve"> they all took different paths, many down the route of economic impacts and many relating to specific case studies such as Japan and the </w:t>
      </w:r>
      <w:r w:rsidR="00B248CB">
        <w:rPr>
          <w:rFonts w:ascii="Arial" w:hAnsi="Arial" w:cs="Arial"/>
        </w:rPr>
        <w:t xml:space="preserve">2011 earthquake and tsunami by </w:t>
      </w:r>
      <w:r w:rsidR="00B248CB" w:rsidRPr="005F4BFA">
        <w:rPr>
          <w:rFonts w:ascii="Arial" w:eastAsia="Times New Roman" w:hAnsi="Arial" w:cs="Arial"/>
          <w:color w:val="000000" w:themeColor="text1"/>
          <w:shd w:val="clear" w:color="auto" w:fill="FFFFFF"/>
          <w:lang w:eastAsia="en-GB"/>
        </w:rPr>
        <w:t>Faulkner and Vikulov</w:t>
      </w:r>
      <w:r w:rsidR="00B248CB">
        <w:rPr>
          <w:rFonts w:ascii="Arial" w:eastAsia="Times New Roman" w:hAnsi="Arial" w:cs="Arial"/>
          <w:color w:val="000000" w:themeColor="text1"/>
          <w:shd w:val="clear" w:color="auto" w:fill="FFFFFF"/>
          <w:lang w:eastAsia="en-GB"/>
        </w:rPr>
        <w:t xml:space="preserve"> (2001)</w:t>
      </w:r>
      <w:r w:rsidR="002572E1">
        <w:rPr>
          <w:rFonts w:ascii="Arial" w:hAnsi="Arial" w:cs="Arial"/>
        </w:rPr>
        <w:t xml:space="preserve"> and the effects of natural disasters to Vietnam as a country by Noy and Vu (2010) who found that there were many other impacts other than the main ones, there were also some short-run effects </w:t>
      </w:r>
      <w:r w:rsidR="002572E1" w:rsidRPr="005F4BFA">
        <w:rPr>
          <w:rFonts w:ascii="Arial" w:hAnsi="Arial" w:cs="Arial"/>
        </w:rPr>
        <w:t xml:space="preserve">and explains </w:t>
      </w:r>
      <w:r w:rsidR="002572E1">
        <w:rPr>
          <w:rFonts w:ascii="Arial" w:hAnsi="Arial" w:cs="Arial"/>
        </w:rPr>
        <w:t>how</w:t>
      </w:r>
      <w:r w:rsidR="00B248CB">
        <w:rPr>
          <w:rFonts w:ascii="Arial" w:hAnsi="Arial" w:cs="Arial"/>
        </w:rPr>
        <w:t xml:space="preserve"> the</w:t>
      </w:r>
      <w:r w:rsidR="002572E1" w:rsidRPr="005F4BFA">
        <w:rPr>
          <w:rFonts w:ascii="Arial" w:hAnsi="Arial" w:cs="Arial"/>
        </w:rPr>
        <w:t xml:space="preserve"> operational and institutional details </w:t>
      </w:r>
      <w:r w:rsidR="002572E1">
        <w:rPr>
          <w:rFonts w:ascii="Arial" w:hAnsi="Arial" w:cs="Arial"/>
        </w:rPr>
        <w:t>can</w:t>
      </w:r>
      <w:r w:rsidR="002572E1" w:rsidRPr="005F4BFA">
        <w:rPr>
          <w:rFonts w:ascii="Arial" w:hAnsi="Arial" w:cs="Arial"/>
        </w:rPr>
        <w:t xml:space="preserve"> make the negative impact worse. At the end of this research Noy (2009) </w:t>
      </w:r>
      <w:r w:rsidR="00B248CB">
        <w:rPr>
          <w:rFonts w:ascii="Arial" w:hAnsi="Arial" w:cs="Arial"/>
        </w:rPr>
        <w:t>found</w:t>
      </w:r>
      <w:r w:rsidR="002572E1" w:rsidRPr="005F4BFA">
        <w:rPr>
          <w:rFonts w:ascii="Arial" w:hAnsi="Arial" w:cs="Arial"/>
        </w:rPr>
        <w:t xml:space="preserve"> that </w:t>
      </w:r>
      <w:r w:rsidR="00B248CB">
        <w:rPr>
          <w:rFonts w:ascii="Arial" w:hAnsi="Arial" w:cs="Arial"/>
        </w:rPr>
        <w:t>where there were</w:t>
      </w:r>
      <w:r w:rsidR="002572E1" w:rsidRPr="005F4BFA">
        <w:rPr>
          <w:rFonts w:ascii="Arial" w:hAnsi="Arial" w:cs="Arial"/>
        </w:rPr>
        <w:t xml:space="preserve"> countries with a higher literacy rate, higher per capita income, better institutions and other factors such as their willingness to trade, </w:t>
      </w:r>
      <w:r w:rsidR="00B248CB">
        <w:rPr>
          <w:rFonts w:ascii="Arial" w:hAnsi="Arial" w:cs="Arial"/>
        </w:rPr>
        <w:t>there</w:t>
      </w:r>
      <w:r w:rsidR="002572E1" w:rsidRPr="005F4BFA">
        <w:rPr>
          <w:rFonts w:ascii="Arial" w:hAnsi="Arial" w:cs="Arial"/>
        </w:rPr>
        <w:t xml:space="preserve"> would be </w:t>
      </w:r>
      <w:r w:rsidR="00B248CB">
        <w:rPr>
          <w:rFonts w:ascii="Arial" w:hAnsi="Arial" w:cs="Arial"/>
        </w:rPr>
        <w:t>a better chance</w:t>
      </w:r>
      <w:r w:rsidR="002572E1" w:rsidRPr="005F4BFA">
        <w:rPr>
          <w:rFonts w:ascii="Arial" w:hAnsi="Arial" w:cs="Arial"/>
        </w:rPr>
        <w:t xml:space="preserve"> to withstand the initial disaster shocks bett</w:t>
      </w:r>
      <w:r w:rsidR="00C6433C">
        <w:rPr>
          <w:rFonts w:ascii="Arial" w:hAnsi="Arial" w:cs="Arial"/>
        </w:rPr>
        <w:t>er and prevent further impacts.</w:t>
      </w:r>
    </w:p>
    <w:p w:rsidR="00536455" w:rsidRPr="00536455" w:rsidRDefault="00B248CB" w:rsidP="00BA77D9">
      <w:pPr>
        <w:spacing w:line="480" w:lineRule="auto"/>
        <w:ind w:left="283"/>
      </w:pPr>
      <w:r>
        <w:rPr>
          <w:rFonts w:ascii="Arial" w:hAnsi="Arial" w:cs="Arial"/>
        </w:rPr>
        <w:t xml:space="preserve">As stated in the analysis in chapter four each respondents experience showed that there were impacts to the tourism industry in all </w:t>
      </w:r>
      <w:r w:rsidR="00245080">
        <w:rPr>
          <w:rFonts w:ascii="Arial" w:hAnsi="Arial" w:cs="Arial"/>
        </w:rPr>
        <w:t xml:space="preserve">situations whether it was theme parks in Florida being closed for two days to local campsites and accommodations suffering loss of revenue due to closed roads and property damage. The researcher assumed that the more extreme the natural disaster was the more extreme the impacts to the tourism industry were, however the results differed from this. From looking at one of the </w:t>
      </w:r>
      <w:r w:rsidR="00245080">
        <w:rPr>
          <w:rFonts w:ascii="Arial" w:hAnsi="Arial" w:cs="Arial"/>
        </w:rPr>
        <w:lastRenderedPageBreak/>
        <w:t>respondent</w:t>
      </w:r>
      <w:r w:rsidR="00C1656D">
        <w:rPr>
          <w:rFonts w:ascii="Arial" w:hAnsi="Arial" w:cs="Arial"/>
        </w:rPr>
        <w:t>’</w:t>
      </w:r>
      <w:r w:rsidR="00245080">
        <w:rPr>
          <w:rFonts w:ascii="Arial" w:hAnsi="Arial" w:cs="Arial"/>
        </w:rPr>
        <w:t xml:space="preserve">s experiences in the 2004 tsunami in Thailand, they stated that there were many impacts to the tourism industry but by the time they had returned a couple of years later they had seen a massive turn around to the destination and the tourism has advanced even more. This lead the researcher to believe that natural disasters can also provide positive impacts as well </w:t>
      </w:r>
      <w:r w:rsidR="00C648B0">
        <w:rPr>
          <w:rFonts w:ascii="Arial" w:hAnsi="Arial" w:cs="Arial"/>
        </w:rPr>
        <w:t>as negative impacts, which</w:t>
      </w:r>
      <w:r w:rsidR="00245080">
        <w:rPr>
          <w:rFonts w:ascii="Arial" w:hAnsi="Arial" w:cs="Arial"/>
        </w:rPr>
        <w:t xml:space="preserve"> </w:t>
      </w:r>
      <w:r w:rsidR="00C648B0">
        <w:rPr>
          <w:rFonts w:ascii="Arial" w:hAnsi="Arial" w:cs="Arial"/>
        </w:rPr>
        <w:t xml:space="preserve">was found by </w:t>
      </w:r>
      <w:r w:rsidR="00C648B0" w:rsidRPr="005F4BFA">
        <w:rPr>
          <w:rFonts w:ascii="Arial" w:hAnsi="Arial" w:cs="Arial"/>
        </w:rPr>
        <w:t xml:space="preserve">Albala-Bertrand (2005) </w:t>
      </w:r>
      <w:r w:rsidR="00C648B0">
        <w:rPr>
          <w:rFonts w:ascii="Arial" w:hAnsi="Arial" w:cs="Arial"/>
        </w:rPr>
        <w:t>who s</w:t>
      </w:r>
      <w:r w:rsidR="00C648B0" w:rsidRPr="005F4BFA">
        <w:rPr>
          <w:rFonts w:ascii="Arial" w:hAnsi="Arial" w:cs="Arial"/>
        </w:rPr>
        <w:t xml:space="preserve">tarted the pursuit on whether disasters are a problem </w:t>
      </w:r>
      <w:r w:rsidR="00C648B0" w:rsidRPr="005F4BFA">
        <w:rPr>
          <w:rFonts w:ascii="Arial" w:hAnsi="Arial" w:cs="Arial"/>
          <w:i/>
        </w:rPr>
        <w:t xml:space="preserve">of </w:t>
      </w:r>
      <w:r w:rsidR="00C648B0" w:rsidRPr="005F4BFA">
        <w:rPr>
          <w:rFonts w:ascii="Arial" w:hAnsi="Arial" w:cs="Arial"/>
        </w:rPr>
        <w:t xml:space="preserve">or </w:t>
      </w:r>
      <w:r w:rsidR="00C648B0" w:rsidRPr="005F4BFA">
        <w:rPr>
          <w:rFonts w:ascii="Arial" w:hAnsi="Arial" w:cs="Arial"/>
          <w:i/>
        </w:rPr>
        <w:t xml:space="preserve">for </w:t>
      </w:r>
      <w:r w:rsidR="00C648B0" w:rsidRPr="005F4BFA">
        <w:rPr>
          <w:rFonts w:ascii="Arial" w:hAnsi="Arial" w:cs="Arial"/>
        </w:rPr>
        <w:t xml:space="preserve">development. </w:t>
      </w:r>
      <w:r w:rsidR="00C648B0">
        <w:rPr>
          <w:rFonts w:ascii="Arial" w:hAnsi="Arial" w:cs="Arial"/>
        </w:rPr>
        <w:t xml:space="preserve">After the occurrence of a natural disaster it is mandatory for that destination to redevelop itself and aim to achieve the same level of tourism it once had if not better. </w:t>
      </w:r>
      <w:r w:rsidR="00625755">
        <w:rPr>
          <w:rFonts w:ascii="Arial" w:hAnsi="Arial" w:cs="Arial"/>
        </w:rPr>
        <w:t>So,</w:t>
      </w:r>
      <w:r w:rsidR="00C648B0">
        <w:rPr>
          <w:rFonts w:ascii="Arial" w:hAnsi="Arial" w:cs="Arial"/>
        </w:rPr>
        <w:t xml:space="preserve"> in some cases the occurrence of a natural disaster is a benefit to the destination as it then has the opportunity for charities and disaster committees to come in and take-over the destination to refurbish it and completely rebrand the destination.</w:t>
      </w:r>
    </w:p>
    <w:p w:rsidR="00536455" w:rsidRPr="00536455" w:rsidRDefault="00536455" w:rsidP="00BA77D9">
      <w:pPr>
        <w:spacing w:line="480" w:lineRule="auto"/>
        <w:ind w:left="283"/>
      </w:pPr>
    </w:p>
    <w:p w:rsidR="00536455" w:rsidRPr="00536455" w:rsidRDefault="00536455" w:rsidP="00BA77D9">
      <w:pPr>
        <w:spacing w:line="480" w:lineRule="auto"/>
        <w:ind w:left="283"/>
      </w:pPr>
    </w:p>
    <w:p w:rsidR="00536455" w:rsidRPr="00536455" w:rsidRDefault="00536455" w:rsidP="00BA77D9">
      <w:pPr>
        <w:spacing w:line="480" w:lineRule="auto"/>
        <w:ind w:left="283"/>
      </w:pPr>
    </w:p>
    <w:p w:rsidR="00536455" w:rsidRPr="00536455" w:rsidRDefault="00536455" w:rsidP="00BA77D9">
      <w:pPr>
        <w:spacing w:line="480" w:lineRule="auto"/>
        <w:ind w:left="283"/>
      </w:pPr>
    </w:p>
    <w:p w:rsidR="00536455" w:rsidRPr="00536455" w:rsidRDefault="00536455" w:rsidP="00BA77D9">
      <w:pPr>
        <w:spacing w:line="480" w:lineRule="auto"/>
        <w:ind w:left="283"/>
      </w:pPr>
    </w:p>
    <w:p w:rsidR="00536455" w:rsidRPr="00536455" w:rsidRDefault="00536455" w:rsidP="00BA77D9">
      <w:pPr>
        <w:spacing w:line="480" w:lineRule="auto"/>
        <w:ind w:left="283"/>
      </w:pPr>
    </w:p>
    <w:p w:rsidR="00536455" w:rsidRPr="0019728D" w:rsidRDefault="00536455" w:rsidP="00BA77D9">
      <w:pPr>
        <w:spacing w:line="480" w:lineRule="auto"/>
        <w:ind w:left="283"/>
      </w:pPr>
    </w:p>
    <w:p w:rsidR="001155A4" w:rsidRPr="001155A4" w:rsidRDefault="00AC4581" w:rsidP="00BA77D9">
      <w:pPr>
        <w:spacing w:line="480" w:lineRule="auto"/>
        <w:ind w:left="283"/>
        <w:rPr>
          <w:rStyle w:val="SubtleReference"/>
          <w:rFonts w:asciiTheme="majorHAnsi" w:eastAsiaTheme="majorEastAsia" w:hAnsiTheme="majorHAnsi" w:cstheme="majorBidi"/>
          <w:smallCaps w:val="0"/>
          <w:color w:val="2F5496" w:themeColor="accent1" w:themeShade="BF"/>
          <w:sz w:val="26"/>
          <w:szCs w:val="26"/>
        </w:rPr>
      </w:pPr>
      <w:r>
        <w:rPr>
          <w:rFonts w:asciiTheme="majorHAnsi" w:eastAsiaTheme="majorEastAsia" w:hAnsiTheme="majorHAnsi" w:cstheme="majorBidi"/>
          <w:color w:val="2F5496" w:themeColor="accent1" w:themeShade="BF"/>
          <w:sz w:val="26"/>
          <w:szCs w:val="26"/>
        </w:rPr>
        <w:br w:type="page"/>
      </w:r>
    </w:p>
    <w:p w:rsidR="00531532" w:rsidRPr="00895FA0" w:rsidRDefault="00531532" w:rsidP="00BA77D9">
      <w:pPr>
        <w:pStyle w:val="Heading1"/>
        <w:spacing w:line="480" w:lineRule="auto"/>
        <w:ind w:left="283"/>
        <w:rPr>
          <w:rFonts w:ascii="Arial" w:hAnsi="Arial" w:cs="Arial"/>
          <w:b/>
          <w:i/>
          <w:color w:val="auto"/>
          <w:sz w:val="24"/>
        </w:rPr>
      </w:pPr>
      <w:bookmarkStart w:id="44" w:name="_Toc513820380"/>
      <w:r>
        <w:rPr>
          <w:rFonts w:ascii="Arial" w:hAnsi="Arial" w:cs="Arial"/>
          <w:b/>
          <w:i/>
          <w:color w:val="auto"/>
          <w:sz w:val="24"/>
        </w:rPr>
        <w:lastRenderedPageBreak/>
        <w:t>5.4</w:t>
      </w:r>
      <w:r w:rsidRPr="00CF7C30">
        <w:rPr>
          <w:rFonts w:ascii="Arial" w:hAnsi="Arial" w:cs="Arial"/>
          <w:b/>
          <w:i/>
          <w:color w:val="auto"/>
          <w:sz w:val="24"/>
        </w:rPr>
        <w:t xml:space="preserve"> </w:t>
      </w:r>
      <w:r>
        <w:rPr>
          <w:rFonts w:ascii="Arial" w:hAnsi="Arial" w:cs="Arial"/>
          <w:b/>
          <w:i/>
          <w:color w:val="auto"/>
          <w:sz w:val="24"/>
        </w:rPr>
        <w:t>Overall conclusion</w:t>
      </w:r>
      <w:bookmarkEnd w:id="44"/>
    </w:p>
    <w:p w:rsidR="00531532" w:rsidRDefault="00056D04" w:rsidP="00BA77D9">
      <w:pPr>
        <w:spacing w:line="480" w:lineRule="auto"/>
        <w:ind w:left="283"/>
        <w:rPr>
          <w:rFonts w:ascii="Arial" w:hAnsi="Arial" w:cs="Arial"/>
        </w:rPr>
      </w:pPr>
      <w:r w:rsidRPr="00056D04">
        <w:rPr>
          <w:rFonts w:ascii="Arial" w:hAnsi="Arial" w:cs="Arial"/>
        </w:rPr>
        <w:t xml:space="preserve">Overall this study has found out </w:t>
      </w:r>
      <w:r w:rsidR="00625755">
        <w:rPr>
          <w:rFonts w:ascii="Arial" w:hAnsi="Arial" w:cs="Arial"/>
        </w:rPr>
        <w:t>several</w:t>
      </w:r>
      <w:r w:rsidRPr="00056D04">
        <w:rPr>
          <w:rFonts w:ascii="Arial" w:hAnsi="Arial" w:cs="Arial"/>
        </w:rPr>
        <w:t xml:space="preserve"> different results and has analysed these results against the overarching aim and the objectives related to the aim.</w:t>
      </w:r>
      <w:r>
        <w:rPr>
          <w:rFonts w:ascii="Arial" w:hAnsi="Arial" w:cs="Arial"/>
        </w:rPr>
        <w:t xml:space="preserve"> The researcher has studied a various amount of literature before conducting the primary research and has related the previous research and the primary research to each other and has combined them together in the analysis to obtain the correct data from the research. Overall, this research has found ou</w:t>
      </w:r>
      <w:r w:rsidR="00625755">
        <w:rPr>
          <w:rFonts w:ascii="Arial" w:hAnsi="Arial" w:cs="Arial"/>
        </w:rPr>
        <w:t>t the results that it needed to</w:t>
      </w:r>
      <w:r>
        <w:rPr>
          <w:rFonts w:ascii="Arial" w:hAnsi="Arial" w:cs="Arial"/>
        </w:rPr>
        <w:t xml:space="preserve"> achieve the aims and objectives </w:t>
      </w:r>
      <w:r w:rsidR="0087424F">
        <w:rPr>
          <w:rFonts w:ascii="Arial" w:hAnsi="Arial" w:cs="Arial"/>
        </w:rPr>
        <w:t>stated at the beginning of the study.</w:t>
      </w:r>
    </w:p>
    <w:p w:rsidR="0087424F" w:rsidRDefault="0087424F" w:rsidP="00BA77D9">
      <w:pPr>
        <w:spacing w:line="480" w:lineRule="auto"/>
        <w:ind w:left="283"/>
        <w:rPr>
          <w:rFonts w:ascii="Arial" w:hAnsi="Arial" w:cs="Arial"/>
        </w:rPr>
      </w:pPr>
      <w:r>
        <w:rPr>
          <w:rFonts w:ascii="Arial" w:hAnsi="Arial" w:cs="Arial"/>
        </w:rPr>
        <w:t>The specific conclusions for the three objectives above state the results that were drawn from the analysis and how they have helped to gain the results which the objective aimed to achieve. These conclusions found that there is indeed a link between the risk perceptions and where consumers choose to travel</w:t>
      </w:r>
      <w:r w:rsidRPr="0087424F">
        <w:rPr>
          <w:rFonts w:ascii="Arial" w:hAnsi="Arial" w:cs="Arial"/>
        </w:rPr>
        <w:t xml:space="preserve"> </w:t>
      </w:r>
      <w:r>
        <w:rPr>
          <w:rFonts w:ascii="Arial" w:hAnsi="Arial" w:cs="Arial"/>
        </w:rPr>
        <w:t>based on nat</w:t>
      </w:r>
      <w:r w:rsidR="00BA77D9">
        <w:rPr>
          <w:rFonts w:ascii="Arial" w:hAnsi="Arial" w:cs="Arial"/>
        </w:rPr>
        <w:t>ural disasters among other crises</w:t>
      </w:r>
      <w:r>
        <w:rPr>
          <w:rFonts w:ascii="Arial" w:hAnsi="Arial" w:cs="Arial"/>
        </w:rPr>
        <w:t xml:space="preserve"> and a high link of changed risk perceptions with those who have been involved in a natural disaster themselves. The results also found that natural disasters do have an overall impact on the tourism industry and that these impacts have been found to be positive as well as negative.</w:t>
      </w:r>
    </w:p>
    <w:p w:rsidR="00895FA0" w:rsidRPr="00C46F76" w:rsidRDefault="00C46F76" w:rsidP="00BA77D9">
      <w:pPr>
        <w:pStyle w:val="Heading1"/>
        <w:spacing w:line="480" w:lineRule="auto"/>
        <w:ind w:left="283"/>
        <w:rPr>
          <w:rFonts w:ascii="Arial" w:hAnsi="Arial" w:cs="Arial"/>
          <w:b/>
          <w:i/>
          <w:color w:val="auto"/>
          <w:sz w:val="24"/>
        </w:rPr>
      </w:pPr>
      <w:bookmarkStart w:id="45" w:name="_Toc513820381"/>
      <w:r>
        <w:rPr>
          <w:rFonts w:ascii="Arial" w:hAnsi="Arial" w:cs="Arial"/>
          <w:b/>
          <w:i/>
          <w:color w:val="auto"/>
          <w:sz w:val="24"/>
        </w:rPr>
        <w:t>5.5 Limitations of this study</w:t>
      </w:r>
      <w:bookmarkEnd w:id="45"/>
    </w:p>
    <w:p w:rsidR="00C46F76" w:rsidRPr="00C46F76" w:rsidRDefault="00C46F76" w:rsidP="00BA77D9">
      <w:pPr>
        <w:spacing w:line="480" w:lineRule="auto"/>
        <w:ind w:left="283"/>
        <w:rPr>
          <w:rFonts w:ascii="Arial" w:hAnsi="Arial" w:cs="Arial"/>
        </w:rPr>
      </w:pPr>
      <w:r w:rsidRPr="00C46F76">
        <w:rPr>
          <w:rFonts w:ascii="Arial" w:hAnsi="Arial" w:cs="Arial"/>
        </w:rPr>
        <w:t>There are limitations to every investigation that is conducted. It is important to consider the limitations of the investigation whilst conducting it, as when the researcher is aware of the limitations then the researcher can provide a better chance of them not being experienced in the study.</w:t>
      </w:r>
    </w:p>
    <w:p w:rsidR="00C46F76" w:rsidRPr="00C46F76" w:rsidRDefault="00C46F76" w:rsidP="00BA77D9">
      <w:pPr>
        <w:spacing w:line="480" w:lineRule="auto"/>
        <w:ind w:left="283"/>
        <w:rPr>
          <w:rFonts w:ascii="Arial" w:hAnsi="Arial" w:cs="Arial"/>
        </w:rPr>
      </w:pPr>
      <w:r w:rsidRPr="00C46F76">
        <w:rPr>
          <w:rFonts w:ascii="Arial" w:hAnsi="Arial" w:cs="Arial"/>
        </w:rPr>
        <w:t xml:space="preserve">Some limitations to the study </w:t>
      </w:r>
      <w:r>
        <w:rPr>
          <w:rFonts w:ascii="Arial" w:hAnsi="Arial" w:cs="Arial"/>
        </w:rPr>
        <w:t>were</w:t>
      </w:r>
      <w:r w:rsidRPr="00C46F76">
        <w:rPr>
          <w:rFonts w:ascii="Arial" w:hAnsi="Arial" w:cs="Arial"/>
        </w:rPr>
        <w:t>:</w:t>
      </w:r>
    </w:p>
    <w:p w:rsidR="00C46F76" w:rsidRPr="00C46F76" w:rsidRDefault="00C46F76" w:rsidP="00BA77D9">
      <w:pPr>
        <w:numPr>
          <w:ilvl w:val="0"/>
          <w:numId w:val="2"/>
        </w:numPr>
        <w:spacing w:line="480" w:lineRule="auto"/>
        <w:ind w:left="643"/>
        <w:rPr>
          <w:rFonts w:ascii="Arial" w:hAnsi="Arial" w:cs="Arial"/>
        </w:rPr>
      </w:pPr>
      <w:r w:rsidRPr="00C46F76">
        <w:rPr>
          <w:rFonts w:ascii="Arial" w:hAnsi="Arial" w:cs="Arial"/>
        </w:rPr>
        <w:t>There were limitations to the interviews as participants were unavailable and were only able to pa</w:t>
      </w:r>
      <w:r>
        <w:rPr>
          <w:rFonts w:ascii="Arial" w:hAnsi="Arial" w:cs="Arial"/>
        </w:rPr>
        <w:t xml:space="preserve">rticipate via email, this was an impact </w:t>
      </w:r>
      <w:r w:rsidRPr="00C46F76">
        <w:rPr>
          <w:rFonts w:ascii="Arial" w:hAnsi="Arial" w:cs="Arial"/>
        </w:rPr>
        <w:t>to the validity of the participant as there was not a face to face</w:t>
      </w:r>
      <w:r>
        <w:rPr>
          <w:rFonts w:ascii="Arial" w:hAnsi="Arial" w:cs="Arial"/>
        </w:rPr>
        <w:t xml:space="preserve"> interview</w:t>
      </w:r>
      <w:r w:rsidRPr="00C46F76">
        <w:rPr>
          <w:rFonts w:ascii="Arial" w:hAnsi="Arial" w:cs="Arial"/>
        </w:rPr>
        <w:t>, so the body language could not be considered.</w:t>
      </w:r>
    </w:p>
    <w:p w:rsidR="00C46F76" w:rsidRPr="00C46F76" w:rsidRDefault="00C46F76" w:rsidP="00BA77D9">
      <w:pPr>
        <w:numPr>
          <w:ilvl w:val="0"/>
          <w:numId w:val="2"/>
        </w:numPr>
        <w:spacing w:line="480" w:lineRule="auto"/>
        <w:ind w:left="643"/>
        <w:rPr>
          <w:rFonts w:ascii="Arial" w:hAnsi="Arial" w:cs="Arial"/>
        </w:rPr>
      </w:pPr>
      <w:r w:rsidRPr="00C46F76">
        <w:rPr>
          <w:rFonts w:ascii="Arial" w:hAnsi="Arial" w:cs="Arial"/>
        </w:rPr>
        <w:lastRenderedPageBreak/>
        <w:t xml:space="preserve">There were time </w:t>
      </w:r>
      <w:r>
        <w:rPr>
          <w:rFonts w:ascii="Arial" w:hAnsi="Arial" w:cs="Arial"/>
        </w:rPr>
        <w:t>constraints</w:t>
      </w:r>
      <w:r w:rsidRPr="00C46F76">
        <w:rPr>
          <w:rFonts w:ascii="Arial" w:hAnsi="Arial" w:cs="Arial"/>
        </w:rPr>
        <w:t xml:space="preserve"> with the survey and interview, as they were carried out quite late due to unforeseen circumstances.</w:t>
      </w:r>
    </w:p>
    <w:p w:rsidR="00895FA0" w:rsidRPr="00C46F76" w:rsidRDefault="00C46F76" w:rsidP="00BA77D9">
      <w:pPr>
        <w:numPr>
          <w:ilvl w:val="0"/>
          <w:numId w:val="2"/>
        </w:numPr>
        <w:spacing w:line="480" w:lineRule="auto"/>
        <w:ind w:left="643"/>
        <w:rPr>
          <w:rFonts w:ascii="Arial" w:hAnsi="Arial" w:cs="Arial"/>
        </w:rPr>
      </w:pPr>
      <w:r w:rsidRPr="00C46F76">
        <w:rPr>
          <w:rFonts w:ascii="Arial" w:hAnsi="Arial" w:cs="Arial"/>
        </w:rPr>
        <w:t>It proved difficult obtaining a wide variety of results from the survey in a short amount of time and proved difficult getting the population to complete the surveys as they have the option to participate or not to participate.</w:t>
      </w:r>
    </w:p>
    <w:p w:rsidR="00C648B0" w:rsidRPr="00895FA0" w:rsidRDefault="00C46F76" w:rsidP="00BA77D9">
      <w:pPr>
        <w:pStyle w:val="Heading1"/>
        <w:spacing w:line="480" w:lineRule="auto"/>
        <w:ind w:left="283"/>
        <w:rPr>
          <w:rFonts w:ascii="Arial" w:hAnsi="Arial" w:cs="Arial"/>
          <w:b/>
          <w:i/>
          <w:color w:val="auto"/>
          <w:sz w:val="24"/>
        </w:rPr>
      </w:pPr>
      <w:bookmarkStart w:id="46" w:name="_Hlk513763562"/>
      <w:bookmarkStart w:id="47" w:name="_Toc513820382"/>
      <w:r>
        <w:rPr>
          <w:rFonts w:ascii="Arial" w:hAnsi="Arial" w:cs="Arial"/>
          <w:b/>
          <w:i/>
          <w:color w:val="auto"/>
          <w:sz w:val="24"/>
        </w:rPr>
        <w:t>5.6</w:t>
      </w:r>
      <w:r w:rsidR="00531532">
        <w:rPr>
          <w:rFonts w:ascii="Arial" w:hAnsi="Arial" w:cs="Arial"/>
          <w:b/>
          <w:i/>
          <w:color w:val="auto"/>
          <w:sz w:val="24"/>
        </w:rPr>
        <w:t xml:space="preserve"> Recommendations</w:t>
      </w:r>
      <w:r w:rsidR="00C1656D">
        <w:rPr>
          <w:rFonts w:ascii="Arial" w:hAnsi="Arial" w:cs="Arial"/>
          <w:b/>
          <w:i/>
          <w:color w:val="auto"/>
          <w:sz w:val="24"/>
        </w:rPr>
        <w:t xml:space="preserve"> for this study</w:t>
      </w:r>
      <w:bookmarkEnd w:id="47"/>
    </w:p>
    <w:bookmarkEnd w:id="46"/>
    <w:p w:rsidR="00C1656D" w:rsidRPr="00895FA0" w:rsidRDefault="0087424F" w:rsidP="00BA77D9">
      <w:pPr>
        <w:spacing w:line="480" w:lineRule="auto"/>
        <w:ind w:left="283"/>
        <w:rPr>
          <w:rStyle w:val="SubtleReference"/>
          <w:rFonts w:ascii="Arial" w:hAnsi="Arial" w:cs="Arial"/>
          <w:smallCaps w:val="0"/>
          <w:color w:val="auto"/>
        </w:rPr>
      </w:pPr>
      <w:r w:rsidRPr="0087424F">
        <w:rPr>
          <w:rFonts w:ascii="Arial" w:hAnsi="Arial" w:cs="Arial"/>
        </w:rPr>
        <w:t xml:space="preserve">There are many recommendations that can be made </w:t>
      </w:r>
      <w:r w:rsidR="00011147" w:rsidRPr="0087424F">
        <w:rPr>
          <w:rFonts w:ascii="Arial" w:hAnsi="Arial" w:cs="Arial"/>
        </w:rPr>
        <w:t>for</w:t>
      </w:r>
      <w:r>
        <w:rPr>
          <w:rFonts w:ascii="Arial" w:hAnsi="Arial" w:cs="Arial"/>
        </w:rPr>
        <w:t xml:space="preserve"> this study, </w:t>
      </w:r>
      <w:r w:rsidR="00C1656D">
        <w:rPr>
          <w:rFonts w:ascii="Arial" w:hAnsi="Arial" w:cs="Arial"/>
        </w:rPr>
        <w:t xml:space="preserve">there is a lot to be done to help change the views of consumers to ensure that they are willing and open to travel to many destinations around the world without being afraid of certain crisis events ruining or tarnishing their holiday plans. Destination image is a main concern to help this as there are many destinations being portrayed as dangerous when it may only be one small area of that destination and in hind sight there are dangerous areas in every destination, no destination is perfect. Another point is the effects of natural disasters on the tourism industry and the fact that this is not all negative and this is something that needs to be widely communicated to the public eye so that their views on natural disasters are not all negative and the positive impacts can also be </w:t>
      </w:r>
      <w:r w:rsidR="00895FA0">
        <w:rPr>
          <w:rFonts w:ascii="Arial" w:hAnsi="Arial" w:cs="Arial"/>
        </w:rPr>
        <w:t>viewed alongside the negatives.</w:t>
      </w:r>
    </w:p>
    <w:p w:rsidR="00C1656D" w:rsidRPr="00895FA0" w:rsidRDefault="00C1656D" w:rsidP="00BA77D9">
      <w:pPr>
        <w:pStyle w:val="Heading1"/>
        <w:spacing w:line="480" w:lineRule="auto"/>
        <w:ind w:left="283"/>
        <w:rPr>
          <w:rFonts w:ascii="Arial" w:hAnsi="Arial" w:cs="Arial"/>
          <w:b/>
          <w:i/>
          <w:color w:val="auto"/>
          <w:sz w:val="24"/>
        </w:rPr>
      </w:pPr>
      <w:bookmarkStart w:id="48" w:name="_Toc513820383"/>
      <w:r>
        <w:rPr>
          <w:rFonts w:ascii="Arial" w:hAnsi="Arial" w:cs="Arial"/>
          <w:b/>
          <w:i/>
          <w:color w:val="auto"/>
          <w:sz w:val="24"/>
        </w:rPr>
        <w:t>5.</w:t>
      </w:r>
      <w:r w:rsidR="00C46F76">
        <w:rPr>
          <w:rFonts w:ascii="Arial" w:hAnsi="Arial" w:cs="Arial"/>
          <w:b/>
          <w:i/>
          <w:color w:val="auto"/>
          <w:sz w:val="24"/>
        </w:rPr>
        <w:t>7</w:t>
      </w:r>
      <w:r>
        <w:rPr>
          <w:rFonts w:ascii="Arial" w:hAnsi="Arial" w:cs="Arial"/>
          <w:b/>
          <w:i/>
          <w:color w:val="auto"/>
          <w:sz w:val="24"/>
        </w:rPr>
        <w:t xml:space="preserve"> Recommendations for future studies</w:t>
      </w:r>
      <w:bookmarkEnd w:id="48"/>
    </w:p>
    <w:p w:rsidR="00C1656D" w:rsidRDefault="00C1656D" w:rsidP="00BA77D9">
      <w:pPr>
        <w:spacing w:line="480" w:lineRule="auto"/>
        <w:ind w:left="283"/>
        <w:rPr>
          <w:rFonts w:ascii="Arial" w:hAnsi="Arial" w:cs="Arial"/>
        </w:rPr>
      </w:pPr>
      <w:r>
        <w:rPr>
          <w:rFonts w:ascii="Arial" w:hAnsi="Arial" w:cs="Arial"/>
        </w:rPr>
        <w:t>Through analysing the way that this dissertation was carried out, there are many recommendations that can be made. As follows:</w:t>
      </w:r>
    </w:p>
    <w:p w:rsidR="00C1656D" w:rsidRDefault="00C1656D" w:rsidP="00BA77D9">
      <w:pPr>
        <w:pStyle w:val="ListParagraph"/>
        <w:numPr>
          <w:ilvl w:val="0"/>
          <w:numId w:val="30"/>
        </w:numPr>
        <w:spacing w:line="480" w:lineRule="auto"/>
        <w:ind w:left="643"/>
        <w:rPr>
          <w:rFonts w:ascii="Arial" w:hAnsi="Arial" w:cs="Arial"/>
        </w:rPr>
      </w:pPr>
      <w:r>
        <w:rPr>
          <w:rFonts w:ascii="Arial" w:hAnsi="Arial" w:cs="Arial"/>
        </w:rPr>
        <w:t>The timing of when each phase was completed was not in good time, the primary research was carried out a bit later than hoped and this then had some constraints to the overall study, providing limitations to what could be found from certain areas of research which affected the overall conclusions drawn.</w:t>
      </w:r>
    </w:p>
    <w:p w:rsidR="00C1656D" w:rsidRDefault="00C1656D" w:rsidP="00BA77D9">
      <w:pPr>
        <w:pStyle w:val="ListParagraph"/>
        <w:numPr>
          <w:ilvl w:val="0"/>
          <w:numId w:val="30"/>
        </w:numPr>
        <w:spacing w:line="480" w:lineRule="auto"/>
        <w:ind w:left="643"/>
        <w:rPr>
          <w:rFonts w:ascii="Arial" w:hAnsi="Arial" w:cs="Arial"/>
        </w:rPr>
      </w:pPr>
      <w:r>
        <w:rPr>
          <w:rFonts w:ascii="Arial" w:hAnsi="Arial" w:cs="Arial"/>
        </w:rPr>
        <w:lastRenderedPageBreak/>
        <w:t xml:space="preserve">The aims and objectives were changed throughout the study as the topic proved hard to find previous research </w:t>
      </w:r>
      <w:r w:rsidR="00625755">
        <w:rPr>
          <w:rFonts w:ascii="Arial" w:hAnsi="Arial" w:cs="Arial"/>
        </w:rPr>
        <w:t>and</w:t>
      </w:r>
      <w:r>
        <w:rPr>
          <w:rFonts w:ascii="Arial" w:hAnsi="Arial" w:cs="Arial"/>
        </w:rPr>
        <w:t xml:space="preserve"> proved hard for the primary research so establishing the aims and getting them set in stone would be a main recommendation.</w:t>
      </w:r>
    </w:p>
    <w:p w:rsidR="002E1B2C" w:rsidRPr="00C1656D" w:rsidRDefault="002E1B2C" w:rsidP="00BA77D9">
      <w:pPr>
        <w:pStyle w:val="ListParagraph"/>
        <w:numPr>
          <w:ilvl w:val="0"/>
          <w:numId w:val="30"/>
        </w:numPr>
        <w:spacing w:line="480" w:lineRule="auto"/>
        <w:ind w:left="643"/>
        <w:rPr>
          <w:rFonts w:ascii="Arial" w:hAnsi="Arial" w:cs="Arial"/>
        </w:rPr>
      </w:pPr>
      <w:r>
        <w:rPr>
          <w:rFonts w:ascii="Arial" w:hAnsi="Arial" w:cs="Arial"/>
        </w:rPr>
        <w:t>Ensuring that your participants are available for interviewing is a main constraint, as in this study, three of the six interview respondents were originally supposed to have their interviews conducted face to face but due to them not being booked in advance they were unable to attend leaving them to be conducted via email.</w:t>
      </w:r>
    </w:p>
    <w:p w:rsidR="00C648B0" w:rsidRPr="00C1656D" w:rsidRDefault="00C648B0" w:rsidP="00BA77D9">
      <w:pPr>
        <w:spacing w:line="480" w:lineRule="auto"/>
        <w:ind w:left="283"/>
        <w:rPr>
          <w:rStyle w:val="SubtleReference"/>
          <w:rFonts w:ascii="Arial" w:hAnsi="Arial" w:cs="Arial"/>
          <w:smallCaps w:val="0"/>
          <w:color w:val="auto"/>
        </w:rPr>
      </w:pPr>
      <w:r w:rsidRPr="00C1656D">
        <w:rPr>
          <w:rStyle w:val="SubtleReference"/>
          <w:rFonts w:ascii="Arial" w:hAnsi="Arial" w:cs="Arial"/>
          <w:color w:val="auto"/>
          <w:sz w:val="132"/>
          <w:szCs w:val="132"/>
        </w:rPr>
        <w:br w:type="page"/>
      </w:r>
    </w:p>
    <w:p w:rsidR="001155A4" w:rsidRPr="001155A4" w:rsidRDefault="001155A4" w:rsidP="00B35DBD">
      <w:pPr>
        <w:ind w:left="283"/>
        <w:jc w:val="center"/>
        <w:rPr>
          <w:rStyle w:val="SubtleReference"/>
          <w:rFonts w:ascii="Arial" w:hAnsi="Arial" w:cs="Arial"/>
          <w:color w:val="auto"/>
          <w:sz w:val="132"/>
          <w:szCs w:val="132"/>
          <w:u w:val="single"/>
        </w:rPr>
      </w:pPr>
      <w:r>
        <w:rPr>
          <w:rStyle w:val="SubtleReference"/>
          <w:rFonts w:ascii="Arial" w:hAnsi="Arial" w:cs="Arial"/>
          <w:color w:val="auto"/>
          <w:sz w:val="132"/>
          <w:szCs w:val="132"/>
          <w:u w:val="single"/>
        </w:rPr>
        <w:lastRenderedPageBreak/>
        <w:t>Bibliography</w:t>
      </w:r>
    </w:p>
    <w:p w:rsidR="001155A4" w:rsidRPr="001155A4" w:rsidRDefault="001155A4" w:rsidP="00B35DBD">
      <w:pPr>
        <w:ind w:left="283"/>
        <w:jc w:val="center"/>
        <w:rPr>
          <w:rStyle w:val="SubtleReference"/>
          <w:rFonts w:ascii="Arial" w:hAnsi="Arial" w:cs="Arial"/>
          <w:color w:val="auto"/>
          <w:sz w:val="132"/>
          <w:szCs w:val="132"/>
          <w:u w:val="single"/>
        </w:rPr>
      </w:pPr>
    </w:p>
    <w:p w:rsidR="001155A4" w:rsidRDefault="001155A4" w:rsidP="00B35DBD">
      <w:pPr>
        <w:ind w:left="283"/>
        <w:rPr>
          <w:rStyle w:val="SubtleReference"/>
          <w:rFonts w:ascii="Arial" w:hAnsi="Arial" w:cs="Arial"/>
          <w:color w:val="auto"/>
          <w:sz w:val="132"/>
          <w:szCs w:val="132"/>
          <w:u w:val="single"/>
        </w:rPr>
      </w:pPr>
    </w:p>
    <w:p w:rsidR="001155A4" w:rsidRDefault="001155A4" w:rsidP="00B35DBD">
      <w:pPr>
        <w:ind w:left="283"/>
        <w:rPr>
          <w:rStyle w:val="SubtleReference"/>
          <w:rFonts w:ascii="Arial" w:hAnsi="Arial" w:cs="Arial"/>
          <w:color w:val="auto"/>
          <w:sz w:val="132"/>
          <w:szCs w:val="132"/>
          <w:u w:val="single"/>
        </w:rPr>
      </w:pPr>
    </w:p>
    <w:p w:rsidR="001155A4" w:rsidRDefault="001155A4" w:rsidP="00B35DBD">
      <w:pPr>
        <w:ind w:left="283"/>
        <w:rPr>
          <w:rStyle w:val="SubtleReference"/>
          <w:rFonts w:ascii="Arial" w:hAnsi="Arial" w:cs="Arial"/>
          <w:color w:val="auto"/>
          <w:sz w:val="132"/>
          <w:szCs w:val="132"/>
          <w:u w:val="single"/>
        </w:rPr>
      </w:pPr>
    </w:p>
    <w:p w:rsidR="001155A4" w:rsidRDefault="001155A4" w:rsidP="00B35DBD">
      <w:pPr>
        <w:ind w:left="283"/>
        <w:rPr>
          <w:rStyle w:val="SubtleReference"/>
          <w:rFonts w:ascii="Arial" w:hAnsi="Arial" w:cs="Arial"/>
          <w:color w:val="auto"/>
          <w:sz w:val="132"/>
          <w:szCs w:val="132"/>
          <w:u w:val="single"/>
        </w:rPr>
      </w:pPr>
    </w:p>
    <w:p w:rsidR="001155A4" w:rsidRDefault="001155A4" w:rsidP="00B35DBD">
      <w:pPr>
        <w:ind w:left="283"/>
        <w:rPr>
          <w:rStyle w:val="SubtleReference"/>
          <w:rFonts w:ascii="Arial" w:hAnsi="Arial" w:cs="Arial"/>
          <w:color w:val="auto"/>
          <w:sz w:val="132"/>
          <w:szCs w:val="132"/>
          <w:u w:val="single"/>
        </w:rPr>
      </w:pPr>
    </w:p>
    <w:p w:rsidR="001155A4" w:rsidRDefault="001155A4" w:rsidP="00B35DBD">
      <w:pPr>
        <w:ind w:left="283"/>
        <w:rPr>
          <w:rStyle w:val="SubtleReference"/>
          <w:rFonts w:ascii="Arial" w:eastAsiaTheme="majorEastAsia" w:hAnsi="Arial" w:cs="Arial"/>
          <w:color w:val="auto"/>
          <w:sz w:val="36"/>
          <w:szCs w:val="32"/>
          <w:u w:val="single"/>
        </w:rPr>
      </w:pPr>
    </w:p>
    <w:p w:rsidR="00AC4581" w:rsidRDefault="00AC4581" w:rsidP="00B35DBD">
      <w:pPr>
        <w:pStyle w:val="Heading1"/>
        <w:ind w:left="283"/>
        <w:rPr>
          <w:rStyle w:val="SubtleReference"/>
          <w:rFonts w:ascii="Arial" w:hAnsi="Arial" w:cs="Arial"/>
          <w:color w:val="auto"/>
          <w:sz w:val="36"/>
          <w:u w:val="single"/>
        </w:rPr>
      </w:pPr>
      <w:bookmarkStart w:id="49" w:name="_Toc513820384"/>
      <w:r>
        <w:rPr>
          <w:rStyle w:val="SubtleReference"/>
          <w:rFonts w:ascii="Arial" w:hAnsi="Arial" w:cs="Arial"/>
          <w:color w:val="auto"/>
          <w:sz w:val="36"/>
          <w:u w:val="single"/>
        </w:rPr>
        <w:lastRenderedPageBreak/>
        <w:t>Bibliography</w:t>
      </w:r>
      <w:bookmarkEnd w:id="49"/>
    </w:p>
    <w:p w:rsidR="00AC4581" w:rsidRDefault="00AC4581" w:rsidP="00B35DBD">
      <w:pPr>
        <w:ind w:left="283"/>
        <w:rPr>
          <w:rFonts w:asciiTheme="majorHAnsi" w:eastAsiaTheme="majorEastAsia" w:hAnsiTheme="majorHAnsi" w:cstheme="majorBidi"/>
          <w:color w:val="2F5496" w:themeColor="accent1" w:themeShade="BF"/>
          <w:sz w:val="26"/>
          <w:szCs w:val="26"/>
        </w:rPr>
      </w:pP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Agaraj, X. and Murati, M. (2018). </w:t>
      </w:r>
      <w:r w:rsidRPr="00AC4581">
        <w:rPr>
          <w:rFonts w:ascii="Arial" w:eastAsiaTheme="majorEastAsia" w:hAnsi="Arial" w:cs="Arial"/>
          <w:i/>
          <w:lang w:val="en-US"/>
        </w:rPr>
        <w:t>Tourism an Important Sector of Economy Development</w:t>
      </w:r>
      <w:r w:rsidRPr="00AC4581">
        <w:rPr>
          <w:rFonts w:ascii="Arial" w:eastAsiaTheme="majorEastAsia" w:hAnsi="Arial" w:cs="Arial"/>
          <w:lang w:val="en-US"/>
        </w:rPr>
        <w:t>. [online] Ideas.repec.org. Available at: https://ideas.repec.org/a/cbu/jrnlec/y2009v1p83-90.html [Accessed 3 Apr. 2018].</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Albala-Bertrand, J. (2005). </w:t>
      </w:r>
      <w:r w:rsidRPr="00AC4581">
        <w:rPr>
          <w:rFonts w:ascii="Arial" w:eastAsiaTheme="majorEastAsia" w:hAnsi="Arial" w:cs="Arial"/>
          <w:i/>
          <w:lang w:val="en-US"/>
        </w:rPr>
        <w:t>Political economy of large natural disasters</w:t>
      </w:r>
      <w:r w:rsidRPr="00AC4581">
        <w:rPr>
          <w:rFonts w:ascii="Arial" w:eastAsiaTheme="majorEastAsia" w:hAnsi="Arial" w:cs="Arial"/>
          <w:lang w:val="en-US"/>
        </w:rPr>
        <w:t>. New York: Oxford University Press.</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Alexander, D. (1993). </w:t>
      </w:r>
      <w:r w:rsidRPr="00AC4581">
        <w:rPr>
          <w:rFonts w:ascii="Arial" w:eastAsiaTheme="majorEastAsia" w:hAnsi="Arial" w:cs="Arial"/>
          <w:i/>
          <w:lang w:val="en-US"/>
        </w:rPr>
        <w:t>Natural disasters</w:t>
      </w:r>
      <w:r w:rsidRPr="00AC4581">
        <w:rPr>
          <w:rFonts w:ascii="Arial" w:eastAsiaTheme="majorEastAsia" w:hAnsi="Arial" w:cs="Arial"/>
          <w:lang w:val="en-US"/>
        </w:rPr>
        <w:t>. London: U.C.L. Press.</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Baggio, R. and Klobas, J. (2011). </w:t>
      </w:r>
      <w:r w:rsidRPr="00AC4581">
        <w:rPr>
          <w:rFonts w:ascii="Arial" w:eastAsiaTheme="majorEastAsia" w:hAnsi="Arial" w:cs="Arial"/>
          <w:i/>
          <w:lang w:val="en-US"/>
        </w:rPr>
        <w:t>Quantitative Methods in Tourism</w:t>
      </w:r>
      <w:r w:rsidRPr="00AC4581">
        <w:rPr>
          <w:rFonts w:ascii="Arial" w:eastAsiaTheme="majorEastAsia" w:hAnsi="Arial" w:cs="Arial"/>
          <w:lang w:val="en-US"/>
        </w:rPr>
        <w:t>. 1st ed. Toronto: Channel View Publications, pp.42-46.</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Baloglu, S. and Mangaloglu, M. (2001). Tourism destination images of Turkey, Egypt, Greece, and Italy as perceived by US-based tour operators and travel agents. </w:t>
      </w:r>
      <w:r w:rsidRPr="00AC4581">
        <w:rPr>
          <w:rFonts w:ascii="Arial" w:eastAsiaTheme="majorEastAsia" w:hAnsi="Arial" w:cs="Arial"/>
          <w:i/>
          <w:lang w:val="en-US"/>
        </w:rPr>
        <w:t>Tourism Management</w:t>
      </w:r>
      <w:r w:rsidRPr="00AC4581">
        <w:rPr>
          <w:rFonts w:ascii="Arial" w:eastAsiaTheme="majorEastAsia" w:hAnsi="Arial" w:cs="Arial"/>
          <w:lang w:val="en-US"/>
        </w:rPr>
        <w:t>, 22(1), pp.1-9.</w:t>
      </w:r>
    </w:p>
    <w:p w:rsidR="00577CAB" w:rsidRPr="00577CAB" w:rsidRDefault="00577CAB" w:rsidP="00577CAB">
      <w:pPr>
        <w:spacing w:line="360" w:lineRule="auto"/>
        <w:ind w:left="283"/>
        <w:rPr>
          <w:rFonts w:ascii="Arial" w:hAnsi="Arial" w:cs="Arial"/>
        </w:rPr>
      </w:pPr>
      <w:r w:rsidRPr="00577CAB">
        <w:rPr>
          <w:rFonts w:ascii="Arial" w:hAnsi="Arial" w:cs="Arial"/>
        </w:rPr>
        <w:t>BBC News. (2018). </w:t>
      </w:r>
      <w:r w:rsidRPr="00577CAB">
        <w:rPr>
          <w:rFonts w:ascii="Arial" w:hAnsi="Arial" w:cs="Arial"/>
          <w:i/>
          <w:iCs/>
        </w:rPr>
        <w:t>Is it safe to go on holiday in Tunisia?</w:t>
      </w:r>
      <w:r w:rsidRPr="00577CAB">
        <w:rPr>
          <w:rFonts w:ascii="Arial" w:hAnsi="Arial" w:cs="Arial"/>
        </w:rPr>
        <w:t>. [online] Available at: http://www.bbc.com/news/uk-43030864 [Accessed 11 May 2018].</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Benson, C. and Clay, E. (2004). Understanding the economic and financial impact of natural disasters. </w:t>
      </w:r>
      <w:r w:rsidRPr="00AC4581">
        <w:rPr>
          <w:rFonts w:ascii="Arial" w:eastAsiaTheme="majorEastAsia" w:hAnsi="Arial" w:cs="Arial"/>
          <w:i/>
          <w:lang w:val="en-US"/>
        </w:rPr>
        <w:t>The International Bank for Reconstruction and Development</w:t>
      </w:r>
      <w:r w:rsidRPr="00AC4581">
        <w:rPr>
          <w:rFonts w:ascii="Arial" w:eastAsiaTheme="majorEastAsia" w:hAnsi="Arial" w:cs="Arial"/>
          <w:lang w:val="en-US"/>
        </w:rPr>
        <w:t>.</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Black, K. (2010). </w:t>
      </w:r>
      <w:r w:rsidRPr="00AC4581">
        <w:rPr>
          <w:rFonts w:ascii="Arial" w:eastAsiaTheme="majorEastAsia" w:hAnsi="Arial" w:cs="Arial"/>
          <w:i/>
          <w:lang w:val="en-US"/>
        </w:rPr>
        <w:t>Business statistics: Contemporary Decision Making</w:t>
      </w:r>
      <w:r w:rsidRPr="00AC4581">
        <w:rPr>
          <w:rFonts w:ascii="Arial" w:eastAsiaTheme="majorEastAsia" w:hAnsi="Arial" w:cs="Arial"/>
          <w:lang w:val="en-US"/>
        </w:rPr>
        <w:t>. 6th ed. Hoboken, New Jersey: John Wiley &amp; Sons, p.9.</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Burns, P. and Novelli, M. (2008). </w:t>
      </w:r>
      <w:r w:rsidRPr="00AC4581">
        <w:rPr>
          <w:rFonts w:ascii="Arial" w:eastAsiaTheme="majorEastAsia" w:hAnsi="Arial" w:cs="Arial"/>
          <w:i/>
          <w:lang w:val="en-US"/>
        </w:rPr>
        <w:t>Tourism development</w:t>
      </w:r>
      <w:r w:rsidRPr="00AC4581">
        <w:rPr>
          <w:rFonts w:ascii="Arial" w:eastAsiaTheme="majorEastAsia" w:hAnsi="Arial" w:cs="Arial"/>
          <w:lang w:val="en-US"/>
        </w:rPr>
        <w:t>. Wallingford [etc.]: CABI.</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Chandralal, L. and Valenzuela, F. (2013). Exploring Memorable Tourism Experiences: Antecedents and Behavioural Outcomes. </w:t>
      </w:r>
      <w:r w:rsidRPr="00AC4581">
        <w:rPr>
          <w:rFonts w:ascii="Arial" w:eastAsiaTheme="majorEastAsia" w:hAnsi="Arial" w:cs="Arial"/>
          <w:i/>
          <w:lang w:val="en-US"/>
        </w:rPr>
        <w:t>Journal of Economics, Business and Management</w:t>
      </w:r>
      <w:r w:rsidRPr="00AC4581">
        <w:rPr>
          <w:rFonts w:ascii="Arial" w:eastAsiaTheme="majorEastAsia" w:hAnsi="Arial" w:cs="Arial"/>
          <w:lang w:val="en-US"/>
        </w:rPr>
        <w:t>, pp.177-181.</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Chew, E. and Jahari, S. (2014). Destination image as a mediator between perceived risks and revisit intention: A case of post-disaster Japan. </w:t>
      </w:r>
      <w:r w:rsidRPr="00AC4581">
        <w:rPr>
          <w:rFonts w:ascii="Arial" w:eastAsiaTheme="majorEastAsia" w:hAnsi="Arial" w:cs="Arial"/>
          <w:i/>
          <w:lang w:val="en-US"/>
        </w:rPr>
        <w:t>Tourism Management</w:t>
      </w:r>
      <w:r w:rsidRPr="00AC4581">
        <w:rPr>
          <w:rFonts w:ascii="Arial" w:eastAsiaTheme="majorEastAsia" w:hAnsi="Arial" w:cs="Arial"/>
          <w:lang w:val="en-US"/>
        </w:rPr>
        <w:t>, 40, pp.382-393.</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Clark, M., Riley, M., </w:t>
      </w:r>
      <w:proofErr w:type="spellStart"/>
      <w:r w:rsidRPr="00AC4581">
        <w:rPr>
          <w:rFonts w:ascii="Arial" w:eastAsiaTheme="majorEastAsia" w:hAnsi="Arial" w:cs="Arial"/>
          <w:lang w:val="en-US"/>
        </w:rPr>
        <w:t>Wilkie</w:t>
      </w:r>
      <w:proofErr w:type="spellEnd"/>
      <w:r w:rsidRPr="00AC4581">
        <w:rPr>
          <w:rFonts w:ascii="Arial" w:eastAsiaTheme="majorEastAsia" w:hAnsi="Arial" w:cs="Arial"/>
          <w:lang w:val="en-US"/>
        </w:rPr>
        <w:t xml:space="preserve">, E. and Wood, R. (2007). </w:t>
      </w:r>
      <w:r w:rsidRPr="00AC4581">
        <w:rPr>
          <w:rFonts w:ascii="Arial" w:eastAsiaTheme="majorEastAsia" w:hAnsi="Arial" w:cs="Arial"/>
          <w:i/>
          <w:lang w:val="en-US"/>
        </w:rPr>
        <w:t>Researching and writing dissertations in hospitality and tourism</w:t>
      </w:r>
      <w:r w:rsidRPr="00AC4581">
        <w:rPr>
          <w:rFonts w:ascii="Arial" w:eastAsiaTheme="majorEastAsia" w:hAnsi="Arial" w:cs="Arial"/>
          <w:lang w:val="en-US"/>
        </w:rPr>
        <w:t>. London [etc.]: International Thomson Business Press, pp.7-18,75-91.</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Creswell, J. and Clark, V. (2011). </w:t>
      </w:r>
      <w:r w:rsidRPr="00AC4581">
        <w:rPr>
          <w:rFonts w:ascii="Arial" w:eastAsiaTheme="majorEastAsia" w:hAnsi="Arial" w:cs="Arial"/>
          <w:i/>
          <w:lang w:val="en-US"/>
        </w:rPr>
        <w:t>Designing and Conducting Mixed Methods Research</w:t>
      </w:r>
      <w:r w:rsidRPr="00AC4581">
        <w:rPr>
          <w:rFonts w:ascii="Arial" w:eastAsiaTheme="majorEastAsia" w:hAnsi="Arial" w:cs="Arial"/>
          <w:lang w:val="en-US"/>
        </w:rPr>
        <w:t xml:space="preserve">. 2nd ed. California: Sage Publications, </w:t>
      </w:r>
      <w:proofErr w:type="gramStart"/>
      <w:r w:rsidRPr="00AC4581">
        <w:rPr>
          <w:rFonts w:ascii="Arial" w:eastAsiaTheme="majorEastAsia" w:hAnsi="Arial" w:cs="Arial"/>
          <w:lang w:val="en-US"/>
        </w:rPr>
        <w:t>pp.p</w:t>
      </w:r>
      <w:proofErr w:type="gramEnd"/>
      <w:r w:rsidRPr="00AC4581">
        <w:rPr>
          <w:rFonts w:ascii="Arial" w:eastAsiaTheme="majorEastAsia" w:hAnsi="Arial" w:cs="Arial"/>
          <w:lang w:val="en-US"/>
        </w:rPr>
        <w:t>23-40.</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lastRenderedPageBreak/>
        <w:t xml:space="preserve">DeFranzo, S. (2018). </w:t>
      </w:r>
      <w:r w:rsidRPr="00AC4581">
        <w:rPr>
          <w:rFonts w:ascii="Arial" w:eastAsiaTheme="majorEastAsia" w:hAnsi="Arial" w:cs="Arial"/>
          <w:i/>
          <w:lang w:val="en-US"/>
        </w:rPr>
        <w:t>Advantages and Disadvantages of Face-to-Face Data Collection</w:t>
      </w:r>
      <w:r w:rsidRPr="00AC4581">
        <w:rPr>
          <w:rFonts w:ascii="Arial" w:eastAsiaTheme="majorEastAsia" w:hAnsi="Arial" w:cs="Arial"/>
          <w:lang w:val="en-US"/>
        </w:rPr>
        <w:t>. [online] Snap Surveys Blog. Available at: https://www.snapsurveys.com/blog/advantages-disadvantages-facetoface-data-collection/ [Accessed 21 Mar. 2018].</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DISASTERS &amp; EMERGENCIES. (2018). [</w:t>
      </w:r>
      <w:proofErr w:type="spellStart"/>
      <w:r w:rsidRPr="00AC4581">
        <w:rPr>
          <w:rFonts w:ascii="Arial" w:eastAsiaTheme="majorEastAsia" w:hAnsi="Arial" w:cs="Arial"/>
          <w:lang w:val="en-US"/>
        </w:rPr>
        <w:t>ebook</w:t>
      </w:r>
      <w:proofErr w:type="spellEnd"/>
      <w:r w:rsidRPr="00AC4581">
        <w:rPr>
          <w:rFonts w:ascii="Arial" w:eastAsiaTheme="majorEastAsia" w:hAnsi="Arial" w:cs="Arial"/>
          <w:lang w:val="en-US"/>
        </w:rPr>
        <w:t xml:space="preserve">] World Health Organization, </w:t>
      </w:r>
      <w:proofErr w:type="gramStart"/>
      <w:r w:rsidRPr="00AC4581">
        <w:rPr>
          <w:rFonts w:ascii="Arial" w:eastAsiaTheme="majorEastAsia" w:hAnsi="Arial" w:cs="Arial"/>
          <w:lang w:val="en-US"/>
        </w:rPr>
        <w:t>p.p</w:t>
      </w:r>
      <w:proofErr w:type="gramEnd"/>
      <w:r w:rsidRPr="00AC4581">
        <w:rPr>
          <w:rFonts w:ascii="Arial" w:eastAsiaTheme="majorEastAsia" w:hAnsi="Arial" w:cs="Arial"/>
          <w:lang w:val="en-US"/>
        </w:rPr>
        <w:t>1. Available at: http://www.who.int/disasters/repo/7656.pdf [Accessed 5 Apr. 2018].</w:t>
      </w:r>
    </w:p>
    <w:p w:rsidR="00AC4581" w:rsidRPr="00AC4581" w:rsidRDefault="00AC4581" w:rsidP="00895FA0">
      <w:pPr>
        <w:spacing w:line="360" w:lineRule="auto"/>
        <w:ind w:left="283"/>
        <w:rPr>
          <w:rFonts w:ascii="Arial" w:eastAsiaTheme="majorEastAsia" w:hAnsi="Arial" w:cs="Arial"/>
          <w:lang w:val="en-US"/>
        </w:rPr>
      </w:pPr>
      <w:proofErr w:type="spellStart"/>
      <w:r w:rsidRPr="00AC4581">
        <w:rPr>
          <w:rFonts w:ascii="Arial" w:eastAsiaTheme="majorEastAsia" w:hAnsi="Arial" w:cs="Arial"/>
          <w:lang w:val="en-US"/>
        </w:rPr>
        <w:t>Dudovskiy</w:t>
      </w:r>
      <w:proofErr w:type="spellEnd"/>
      <w:r w:rsidRPr="00AC4581">
        <w:rPr>
          <w:rFonts w:ascii="Arial" w:eastAsiaTheme="majorEastAsia" w:hAnsi="Arial" w:cs="Arial"/>
          <w:lang w:val="en-US"/>
        </w:rPr>
        <w:t xml:space="preserve">, J. (2018). </w:t>
      </w:r>
      <w:r w:rsidRPr="00AC4581">
        <w:rPr>
          <w:rFonts w:ascii="Arial" w:eastAsiaTheme="majorEastAsia" w:hAnsi="Arial" w:cs="Arial"/>
          <w:i/>
          <w:lang w:val="en-US"/>
        </w:rPr>
        <w:t>Research Methodology - Necessary knowledge to conduct a business research</w:t>
      </w:r>
      <w:r w:rsidRPr="00AC4581">
        <w:rPr>
          <w:rFonts w:ascii="Arial" w:eastAsiaTheme="majorEastAsia" w:hAnsi="Arial" w:cs="Arial"/>
          <w:lang w:val="en-US"/>
        </w:rPr>
        <w:t>. [online] Research Methodology. Available at: https://research-methodology.net/ [Accessed 18 Mar. 2018].</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EM-DAT (2013). The OFDA/CRED International Disaster Database. </w:t>
      </w:r>
      <w:proofErr w:type="spellStart"/>
      <w:r w:rsidRPr="00AC4581">
        <w:rPr>
          <w:rFonts w:ascii="Arial" w:eastAsiaTheme="majorEastAsia" w:hAnsi="Arial" w:cs="Arial"/>
          <w:i/>
          <w:lang w:val="en-US"/>
        </w:rPr>
        <w:t>Université</w:t>
      </w:r>
      <w:proofErr w:type="spellEnd"/>
      <w:r w:rsidRPr="00AC4581">
        <w:rPr>
          <w:rFonts w:ascii="Arial" w:eastAsiaTheme="majorEastAsia" w:hAnsi="Arial" w:cs="Arial"/>
          <w:i/>
          <w:lang w:val="en-US"/>
        </w:rPr>
        <w:t xml:space="preserve"> </w:t>
      </w:r>
      <w:proofErr w:type="spellStart"/>
      <w:r w:rsidRPr="00AC4581">
        <w:rPr>
          <w:rFonts w:ascii="Arial" w:eastAsiaTheme="majorEastAsia" w:hAnsi="Arial" w:cs="Arial"/>
          <w:i/>
          <w:lang w:val="en-US"/>
        </w:rPr>
        <w:t>Catholique</w:t>
      </w:r>
      <w:proofErr w:type="spellEnd"/>
      <w:r w:rsidRPr="00AC4581">
        <w:rPr>
          <w:rFonts w:ascii="Arial" w:eastAsiaTheme="majorEastAsia" w:hAnsi="Arial" w:cs="Arial"/>
          <w:i/>
          <w:lang w:val="en-US"/>
        </w:rPr>
        <w:t xml:space="preserve"> de Louvain, Brussels</w:t>
      </w:r>
      <w:r w:rsidRPr="00AC4581">
        <w:rPr>
          <w:rFonts w:ascii="Arial" w:eastAsiaTheme="majorEastAsia" w:hAnsi="Arial" w:cs="Arial"/>
          <w:lang w:val="en-US"/>
        </w:rPr>
        <w:t>.</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Encyclopedia Britannica. (2018). </w:t>
      </w:r>
      <w:r w:rsidRPr="00AC4581">
        <w:rPr>
          <w:rFonts w:ascii="Arial" w:eastAsiaTheme="majorEastAsia" w:hAnsi="Arial" w:cs="Arial"/>
          <w:i/>
          <w:lang w:val="en-US"/>
        </w:rPr>
        <w:t>Japan earthquake and tsunami of 2011 | Facts &amp; Death Toll</w:t>
      </w:r>
      <w:r w:rsidRPr="00AC4581">
        <w:rPr>
          <w:rFonts w:ascii="Arial" w:eastAsiaTheme="majorEastAsia" w:hAnsi="Arial" w:cs="Arial"/>
          <w:lang w:val="en-US"/>
        </w:rPr>
        <w:t>. [online] Available at: https://www.britannica.com/event/Japan-earthquake-and-tsunami-of-2011 [Accessed 2 Apr. 2018].</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Evalued.bcu.ac.uk. (2018). </w:t>
      </w:r>
      <w:proofErr w:type="spellStart"/>
      <w:r w:rsidRPr="00AC4581">
        <w:rPr>
          <w:rFonts w:ascii="Arial" w:eastAsiaTheme="majorEastAsia" w:hAnsi="Arial" w:cs="Arial"/>
          <w:i/>
          <w:lang w:val="en-US"/>
        </w:rPr>
        <w:t>Evalued</w:t>
      </w:r>
      <w:proofErr w:type="spellEnd"/>
      <w:r w:rsidRPr="00AC4581">
        <w:rPr>
          <w:rFonts w:ascii="Arial" w:eastAsiaTheme="majorEastAsia" w:hAnsi="Arial" w:cs="Arial"/>
          <w:lang w:val="en-US"/>
        </w:rPr>
        <w:t>. [online] Available at: http://www.evalued.bcu.ac.uk/tutorial/4c.htm [Accessed 21 Mar. 2018].</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Faulkner, B. and </w:t>
      </w:r>
      <w:proofErr w:type="spellStart"/>
      <w:r w:rsidRPr="00AC4581">
        <w:rPr>
          <w:rFonts w:ascii="Arial" w:eastAsiaTheme="majorEastAsia" w:hAnsi="Arial" w:cs="Arial"/>
          <w:lang w:val="en-US"/>
        </w:rPr>
        <w:t>Vikulov</w:t>
      </w:r>
      <w:proofErr w:type="spellEnd"/>
      <w:r w:rsidRPr="00AC4581">
        <w:rPr>
          <w:rFonts w:ascii="Arial" w:eastAsiaTheme="majorEastAsia" w:hAnsi="Arial" w:cs="Arial"/>
          <w:lang w:val="en-US"/>
        </w:rPr>
        <w:t xml:space="preserve">, S. (2001). Katherine, washed out one day, back on track the next: a post-mortem of a tourism disaster. </w:t>
      </w:r>
      <w:r w:rsidRPr="00AC4581">
        <w:rPr>
          <w:rFonts w:ascii="Arial" w:eastAsiaTheme="majorEastAsia" w:hAnsi="Arial" w:cs="Arial"/>
          <w:i/>
          <w:lang w:val="en-US"/>
        </w:rPr>
        <w:t>Tourism Management</w:t>
      </w:r>
      <w:r w:rsidRPr="00AC4581">
        <w:rPr>
          <w:rFonts w:ascii="Arial" w:eastAsiaTheme="majorEastAsia" w:hAnsi="Arial" w:cs="Arial"/>
          <w:lang w:val="en-US"/>
        </w:rPr>
        <w:t>, [online] 22(4), pp.331-344. Available at: https://ac.els-cdn.com/S0261517700000698/1-s2.0-S0261517700000698-main.pdf?_tid=06243728-6aaf-4d48-b204-061d5656f8f8&amp;acdnat=1523290048_3c3436d313839dac74b58671e853fd62 [Accessed 16 Mar. 2018].</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Finn, M., Elliott-White, M. and Walton, M. (2006). </w:t>
      </w:r>
      <w:r w:rsidRPr="00AC4581">
        <w:rPr>
          <w:rFonts w:ascii="Arial" w:eastAsiaTheme="majorEastAsia" w:hAnsi="Arial" w:cs="Arial"/>
          <w:i/>
          <w:lang w:val="en-US"/>
        </w:rPr>
        <w:t>Tourism and leisure research methods</w:t>
      </w:r>
      <w:r w:rsidRPr="00AC4581">
        <w:rPr>
          <w:rFonts w:ascii="Arial" w:eastAsiaTheme="majorEastAsia" w:hAnsi="Arial" w:cs="Arial"/>
          <w:lang w:val="en-US"/>
        </w:rPr>
        <w:t>. Harlow: Longman, pp.13-108.</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Goodson, L. and Phillimore, J. (2004). </w:t>
      </w:r>
      <w:r w:rsidRPr="00AC4581">
        <w:rPr>
          <w:rFonts w:ascii="Arial" w:eastAsiaTheme="majorEastAsia" w:hAnsi="Arial" w:cs="Arial"/>
          <w:i/>
          <w:lang w:val="en-US"/>
        </w:rPr>
        <w:t>Qualitative Research in Tourism: Ontologies, Epistemologies and Methodologies</w:t>
      </w:r>
      <w:r w:rsidRPr="00AC4581">
        <w:rPr>
          <w:rFonts w:ascii="Arial" w:eastAsiaTheme="majorEastAsia" w:hAnsi="Arial" w:cs="Arial"/>
          <w:lang w:val="en-US"/>
        </w:rPr>
        <w:t>. London: Routledge, pp.36-47.</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Gotham, K. (2007). Critical theory and Katrina. </w:t>
      </w:r>
      <w:r w:rsidRPr="00AC4581">
        <w:rPr>
          <w:rFonts w:ascii="Arial" w:eastAsiaTheme="majorEastAsia" w:hAnsi="Arial" w:cs="Arial"/>
          <w:i/>
          <w:lang w:val="en-US"/>
        </w:rPr>
        <w:t>City</w:t>
      </w:r>
      <w:r w:rsidRPr="00AC4581">
        <w:rPr>
          <w:rFonts w:ascii="Arial" w:eastAsiaTheme="majorEastAsia" w:hAnsi="Arial" w:cs="Arial"/>
          <w:lang w:val="en-US"/>
        </w:rPr>
        <w:t>, 11(1), pp.81-99.</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Gotham, K. (2017). Touristic disaster: Spectacle and recovery in Post-Katrina New Orleans. </w:t>
      </w:r>
      <w:proofErr w:type="spellStart"/>
      <w:r w:rsidRPr="00AC4581">
        <w:rPr>
          <w:rFonts w:ascii="Arial" w:eastAsiaTheme="majorEastAsia" w:hAnsi="Arial" w:cs="Arial"/>
          <w:i/>
          <w:lang w:val="en-US"/>
        </w:rPr>
        <w:t>Geoforum</w:t>
      </w:r>
      <w:proofErr w:type="spellEnd"/>
      <w:r w:rsidRPr="00AC4581">
        <w:rPr>
          <w:rFonts w:ascii="Arial" w:eastAsiaTheme="majorEastAsia" w:hAnsi="Arial" w:cs="Arial"/>
          <w:lang w:val="en-US"/>
        </w:rPr>
        <w:t>, 86, pp.127-135.</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Gotham, K. and Greenberg, M. (2014). Crisis Cities: Disaster and Redevelopment in New York and New Orleans. </w:t>
      </w:r>
      <w:r w:rsidRPr="00AC4581">
        <w:rPr>
          <w:rFonts w:ascii="Arial" w:eastAsiaTheme="majorEastAsia" w:hAnsi="Arial" w:cs="Arial"/>
          <w:i/>
          <w:lang w:val="en-US"/>
        </w:rPr>
        <w:t>Urban Studies</w:t>
      </w:r>
      <w:r w:rsidRPr="00AC4581">
        <w:rPr>
          <w:rFonts w:ascii="Arial" w:eastAsiaTheme="majorEastAsia" w:hAnsi="Arial" w:cs="Arial"/>
          <w:lang w:val="en-US"/>
        </w:rPr>
        <w:t>, 53(11), pp.2443-2446.</w:t>
      </w:r>
    </w:p>
    <w:p w:rsidR="00AC4581" w:rsidRPr="00AC4581" w:rsidRDefault="00AC4581" w:rsidP="00895FA0">
      <w:pPr>
        <w:spacing w:line="360" w:lineRule="auto"/>
        <w:ind w:left="283"/>
        <w:rPr>
          <w:rFonts w:ascii="Arial" w:eastAsiaTheme="majorEastAsia" w:hAnsi="Arial" w:cs="Arial"/>
          <w:lang w:val="en-US"/>
        </w:rPr>
      </w:pPr>
      <w:proofErr w:type="spellStart"/>
      <w:r w:rsidRPr="00AC4581">
        <w:rPr>
          <w:rFonts w:ascii="Arial" w:eastAsiaTheme="majorEastAsia" w:hAnsi="Arial" w:cs="Arial"/>
          <w:lang w:val="en-US"/>
        </w:rPr>
        <w:t>Gravetter</w:t>
      </w:r>
      <w:proofErr w:type="spellEnd"/>
      <w:r w:rsidRPr="00AC4581">
        <w:rPr>
          <w:rFonts w:ascii="Arial" w:eastAsiaTheme="majorEastAsia" w:hAnsi="Arial" w:cs="Arial"/>
          <w:lang w:val="en-US"/>
        </w:rPr>
        <w:t xml:space="preserve">, F. and </w:t>
      </w:r>
      <w:proofErr w:type="spellStart"/>
      <w:r w:rsidRPr="00AC4581">
        <w:rPr>
          <w:rFonts w:ascii="Arial" w:eastAsiaTheme="majorEastAsia" w:hAnsi="Arial" w:cs="Arial"/>
          <w:lang w:val="en-US"/>
        </w:rPr>
        <w:t>Forzano</w:t>
      </w:r>
      <w:proofErr w:type="spellEnd"/>
      <w:r w:rsidRPr="00AC4581">
        <w:rPr>
          <w:rFonts w:ascii="Arial" w:eastAsiaTheme="majorEastAsia" w:hAnsi="Arial" w:cs="Arial"/>
          <w:lang w:val="en-US"/>
        </w:rPr>
        <w:t xml:space="preserve">, L. (2011). </w:t>
      </w:r>
      <w:r w:rsidRPr="00AC4581">
        <w:rPr>
          <w:rFonts w:ascii="Arial" w:eastAsiaTheme="majorEastAsia" w:hAnsi="Arial" w:cs="Arial"/>
          <w:i/>
          <w:lang w:val="en-US"/>
        </w:rPr>
        <w:t>Research methods for the behavioral sciences</w:t>
      </w:r>
      <w:r w:rsidRPr="00AC4581">
        <w:rPr>
          <w:rFonts w:ascii="Arial" w:eastAsiaTheme="majorEastAsia" w:hAnsi="Arial" w:cs="Arial"/>
          <w:lang w:val="en-US"/>
        </w:rPr>
        <w:t>. 4th ed. California: Wadsworth Publishing, p.146.</w:t>
      </w:r>
    </w:p>
    <w:p w:rsidR="00577CAB" w:rsidRPr="00577CAB" w:rsidRDefault="00577CAB" w:rsidP="00577CAB">
      <w:pPr>
        <w:spacing w:line="360" w:lineRule="auto"/>
        <w:ind w:left="283"/>
        <w:rPr>
          <w:rFonts w:ascii="Arial" w:hAnsi="Arial" w:cs="Arial"/>
        </w:rPr>
      </w:pPr>
      <w:r w:rsidRPr="00577CAB">
        <w:rPr>
          <w:rFonts w:ascii="Arial" w:hAnsi="Arial" w:cs="Arial"/>
        </w:rPr>
        <w:lastRenderedPageBreak/>
        <w:t>Haitiearthquake.web.unc.edu. (2018). </w:t>
      </w:r>
      <w:r w:rsidRPr="00577CAB">
        <w:rPr>
          <w:rFonts w:ascii="Arial" w:hAnsi="Arial" w:cs="Arial"/>
          <w:i/>
          <w:iCs/>
        </w:rPr>
        <w:t>Economic Impact of the Earthquake | Haiti Earthquake 2010</w:t>
      </w:r>
      <w:r w:rsidRPr="00577CAB">
        <w:rPr>
          <w:rFonts w:ascii="Arial" w:hAnsi="Arial" w:cs="Arial"/>
        </w:rPr>
        <w:t>. [online] Available at: http://haitiearthquake.web.unc.edu/economic-impact-of-the-earthquake/ [Accessed 11 May 2018].</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Ipcc.ch. (2018). </w:t>
      </w:r>
      <w:r w:rsidRPr="00AC4581">
        <w:rPr>
          <w:rFonts w:ascii="Arial" w:eastAsiaTheme="majorEastAsia" w:hAnsi="Arial" w:cs="Arial"/>
          <w:i/>
          <w:lang w:val="en-US"/>
        </w:rPr>
        <w:t>IPCC - Intergovernmental Panel on Climate Change</w:t>
      </w:r>
      <w:r w:rsidRPr="00AC4581">
        <w:rPr>
          <w:rFonts w:ascii="Arial" w:eastAsiaTheme="majorEastAsia" w:hAnsi="Arial" w:cs="Arial"/>
          <w:lang w:val="en-US"/>
        </w:rPr>
        <w:t>. [online] Available at: http://ipcc.ch/ [Accessed 7 Apr. 2018].</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Jiang, Y. and Ritchie, B. (2017). Disaster collaboration in tourism: Motives, impediments and success factors. </w:t>
      </w:r>
      <w:r w:rsidRPr="00AC4581">
        <w:rPr>
          <w:rFonts w:ascii="Arial" w:eastAsiaTheme="majorEastAsia" w:hAnsi="Arial" w:cs="Arial"/>
          <w:i/>
          <w:lang w:val="en-US"/>
        </w:rPr>
        <w:t>Journal of Hospitality and Tourism Management</w:t>
      </w:r>
      <w:r w:rsidRPr="00AC4581">
        <w:rPr>
          <w:rFonts w:ascii="Arial" w:eastAsiaTheme="majorEastAsia" w:hAnsi="Arial" w:cs="Arial"/>
          <w:lang w:val="en-US"/>
        </w:rPr>
        <w:t>, [online] 31, pp.70-82. Available at: https://ac.els-cdn.com/S1447677016301036/1-s2.0-S1447677016301036-main.pdf?_tid=6080fef1-f21c-4bb0-9934-76ab1a59ce94&amp;acdnat=1523302913_d5fe94b5594955c0daa65b87f45811c4 [Accessed 12 Mar. 2018].</w:t>
      </w:r>
    </w:p>
    <w:p w:rsidR="00AC4581" w:rsidRPr="00AC4581" w:rsidRDefault="00AC4581" w:rsidP="00895FA0">
      <w:pPr>
        <w:spacing w:line="360" w:lineRule="auto"/>
        <w:ind w:left="283"/>
        <w:rPr>
          <w:rFonts w:ascii="Arial" w:eastAsiaTheme="majorEastAsia" w:hAnsi="Arial" w:cs="Arial"/>
          <w:lang w:val="en-US"/>
        </w:rPr>
      </w:pPr>
      <w:proofErr w:type="spellStart"/>
      <w:r w:rsidRPr="00AC4581">
        <w:rPr>
          <w:rFonts w:ascii="Arial" w:eastAsiaTheme="majorEastAsia" w:hAnsi="Arial" w:cs="Arial"/>
          <w:lang w:val="en-US"/>
        </w:rPr>
        <w:t>Klomp</w:t>
      </w:r>
      <w:proofErr w:type="spellEnd"/>
      <w:r w:rsidRPr="00AC4581">
        <w:rPr>
          <w:rFonts w:ascii="Arial" w:eastAsiaTheme="majorEastAsia" w:hAnsi="Arial" w:cs="Arial"/>
          <w:lang w:val="en-US"/>
        </w:rPr>
        <w:t xml:space="preserve">, J. (2016). Economic development and natural disasters: A satellite data analysis. </w:t>
      </w:r>
      <w:r w:rsidRPr="00AC4581">
        <w:rPr>
          <w:rFonts w:ascii="Arial" w:eastAsiaTheme="majorEastAsia" w:hAnsi="Arial" w:cs="Arial"/>
          <w:i/>
          <w:lang w:val="en-US"/>
        </w:rPr>
        <w:t>Global Environmental Change</w:t>
      </w:r>
      <w:r w:rsidRPr="00AC4581">
        <w:rPr>
          <w:rFonts w:ascii="Arial" w:eastAsiaTheme="majorEastAsia" w:hAnsi="Arial" w:cs="Arial"/>
          <w:lang w:val="en-US"/>
        </w:rPr>
        <w:t>, 36, pp.67-88.</w:t>
      </w:r>
    </w:p>
    <w:p w:rsidR="00AC4581" w:rsidRPr="00AC4581" w:rsidRDefault="00AC4581" w:rsidP="00895FA0">
      <w:pPr>
        <w:spacing w:line="360" w:lineRule="auto"/>
        <w:ind w:left="283"/>
        <w:rPr>
          <w:rFonts w:ascii="Arial" w:eastAsiaTheme="majorEastAsia" w:hAnsi="Arial" w:cs="Arial"/>
          <w:lang w:val="en-US"/>
        </w:rPr>
      </w:pPr>
      <w:proofErr w:type="spellStart"/>
      <w:r w:rsidRPr="00AC4581">
        <w:rPr>
          <w:rFonts w:ascii="Arial" w:eastAsiaTheme="majorEastAsia" w:hAnsi="Arial" w:cs="Arial"/>
          <w:lang w:val="en-US"/>
        </w:rPr>
        <w:t>Lazzaroni</w:t>
      </w:r>
      <w:proofErr w:type="spellEnd"/>
      <w:r w:rsidRPr="00AC4581">
        <w:rPr>
          <w:rFonts w:ascii="Arial" w:eastAsiaTheme="majorEastAsia" w:hAnsi="Arial" w:cs="Arial"/>
          <w:lang w:val="en-US"/>
        </w:rPr>
        <w:t xml:space="preserve">, S. and van </w:t>
      </w:r>
      <w:proofErr w:type="spellStart"/>
      <w:r w:rsidRPr="00AC4581">
        <w:rPr>
          <w:rFonts w:ascii="Arial" w:eastAsiaTheme="majorEastAsia" w:hAnsi="Arial" w:cs="Arial"/>
          <w:lang w:val="en-US"/>
        </w:rPr>
        <w:t>Bergeijk</w:t>
      </w:r>
      <w:proofErr w:type="spellEnd"/>
      <w:r w:rsidRPr="00AC4581">
        <w:rPr>
          <w:rFonts w:ascii="Arial" w:eastAsiaTheme="majorEastAsia" w:hAnsi="Arial" w:cs="Arial"/>
          <w:lang w:val="en-US"/>
        </w:rPr>
        <w:t xml:space="preserve">, P. (2014). Natural disasters' impact, factors of resilience and development: A meta-analysis of the macroeconomic literature. </w:t>
      </w:r>
      <w:r w:rsidRPr="00AC4581">
        <w:rPr>
          <w:rFonts w:ascii="Arial" w:eastAsiaTheme="majorEastAsia" w:hAnsi="Arial" w:cs="Arial"/>
          <w:i/>
          <w:lang w:val="en-US"/>
        </w:rPr>
        <w:t>Ecological Economics</w:t>
      </w:r>
      <w:r w:rsidRPr="00AC4581">
        <w:rPr>
          <w:rFonts w:ascii="Arial" w:eastAsiaTheme="majorEastAsia" w:hAnsi="Arial" w:cs="Arial"/>
          <w:lang w:val="en-US"/>
        </w:rPr>
        <w:t>, 107, pp.333-346.</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Li, F., Wen, J. and Ying, T. (2017). The influence of crisis on tourists’ perceived destination image and revisit intention: An exploratory study of Chinese tourists to North Korea. </w:t>
      </w:r>
      <w:r w:rsidRPr="00AC4581">
        <w:rPr>
          <w:rFonts w:ascii="Arial" w:eastAsiaTheme="majorEastAsia" w:hAnsi="Arial" w:cs="Arial"/>
          <w:i/>
          <w:lang w:val="en-US"/>
        </w:rPr>
        <w:t>Journal of Destination Marketing &amp; Management</w:t>
      </w:r>
      <w:r w:rsidRPr="00AC4581">
        <w:rPr>
          <w:rFonts w:ascii="Arial" w:eastAsiaTheme="majorEastAsia" w:hAnsi="Arial" w:cs="Arial"/>
          <w:lang w:val="en-US"/>
        </w:rPr>
        <w:t>.</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Ltd, W. (2018). </w:t>
      </w:r>
      <w:r w:rsidRPr="00AC4581">
        <w:rPr>
          <w:rFonts w:ascii="Arial" w:eastAsiaTheme="majorEastAsia" w:hAnsi="Arial" w:cs="Arial"/>
          <w:i/>
          <w:lang w:val="en-US"/>
        </w:rPr>
        <w:t>Mixed methods research</w:t>
      </w:r>
      <w:r w:rsidRPr="00AC4581">
        <w:rPr>
          <w:rFonts w:ascii="Arial" w:eastAsiaTheme="majorEastAsia" w:hAnsi="Arial" w:cs="Arial"/>
          <w:lang w:val="en-US"/>
        </w:rPr>
        <w:t>. [online] Resourcecentre.foodrisc.org. Available at: http://resourcecentre.foodrisc.org/mixed-methods-research_185.html [Accessed 20 Mar. 2018].</w:t>
      </w:r>
    </w:p>
    <w:p w:rsidR="00CB1950" w:rsidRDefault="00CB1950" w:rsidP="00895FA0">
      <w:pPr>
        <w:spacing w:line="360" w:lineRule="auto"/>
        <w:ind w:left="283"/>
        <w:rPr>
          <w:rFonts w:ascii="Arial" w:eastAsiaTheme="majorEastAsia" w:hAnsi="Arial" w:cs="Arial"/>
          <w:lang w:val="en-US"/>
        </w:rPr>
      </w:pPr>
      <w:r w:rsidRPr="00CB1950">
        <w:rPr>
          <w:rFonts w:ascii="Arial" w:eastAsiaTheme="majorEastAsia" w:hAnsi="Arial" w:cs="Arial"/>
        </w:rPr>
        <w:t xml:space="preserve">McIntosh, R.W. &amp; Goeldner, C.R. (1986). </w:t>
      </w:r>
      <w:r w:rsidRPr="00CB1950">
        <w:rPr>
          <w:rFonts w:ascii="Arial" w:eastAsiaTheme="majorEastAsia" w:hAnsi="Arial" w:cs="Arial"/>
          <w:i/>
        </w:rPr>
        <w:t>Tourism: Principles, Practices and Philosophies</w:t>
      </w:r>
      <w:r w:rsidRPr="00CB1950">
        <w:rPr>
          <w:rFonts w:ascii="Arial" w:eastAsiaTheme="majorEastAsia" w:hAnsi="Arial" w:cs="Arial"/>
        </w:rPr>
        <w:t>, 5th ed. John Wiley &amp; Sons, New York</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Maser, B. and </w:t>
      </w:r>
      <w:proofErr w:type="spellStart"/>
      <w:r w:rsidRPr="00AC4581">
        <w:rPr>
          <w:rFonts w:ascii="Arial" w:eastAsiaTheme="majorEastAsia" w:hAnsi="Arial" w:cs="Arial"/>
          <w:lang w:val="en-US"/>
        </w:rPr>
        <w:t>Weiermair</w:t>
      </w:r>
      <w:proofErr w:type="spellEnd"/>
      <w:r w:rsidRPr="00AC4581">
        <w:rPr>
          <w:rFonts w:ascii="Arial" w:eastAsiaTheme="majorEastAsia" w:hAnsi="Arial" w:cs="Arial"/>
          <w:lang w:val="en-US"/>
        </w:rPr>
        <w:t xml:space="preserve">, K. (1998). Travel Decision-Making: From the Vantage Point of Perceived Risk and Information Preferences. </w:t>
      </w:r>
      <w:r w:rsidRPr="00AC4581">
        <w:rPr>
          <w:rFonts w:ascii="Arial" w:eastAsiaTheme="majorEastAsia" w:hAnsi="Arial" w:cs="Arial"/>
          <w:i/>
          <w:lang w:val="en-US"/>
        </w:rPr>
        <w:t>Journal of Travel &amp; Tourism Marketing</w:t>
      </w:r>
      <w:r w:rsidRPr="00AC4581">
        <w:rPr>
          <w:rFonts w:ascii="Arial" w:eastAsiaTheme="majorEastAsia" w:hAnsi="Arial" w:cs="Arial"/>
          <w:lang w:val="en-US"/>
        </w:rPr>
        <w:t>, 7(4), pp.107-121.</w:t>
      </w:r>
    </w:p>
    <w:p w:rsidR="0092233E" w:rsidRDefault="0092233E" w:rsidP="00895FA0">
      <w:pPr>
        <w:spacing w:line="360" w:lineRule="auto"/>
        <w:ind w:left="283"/>
        <w:rPr>
          <w:rFonts w:ascii="Arial" w:eastAsiaTheme="majorEastAsia" w:hAnsi="Arial" w:cs="Arial"/>
        </w:rPr>
      </w:pPr>
      <w:r w:rsidRPr="0092233E">
        <w:rPr>
          <w:rFonts w:ascii="Arial" w:eastAsiaTheme="majorEastAsia" w:hAnsi="Arial" w:cs="Arial"/>
        </w:rPr>
        <w:t>Mason, P. (2014). </w:t>
      </w:r>
      <w:r w:rsidRPr="0092233E">
        <w:rPr>
          <w:rFonts w:ascii="Arial" w:eastAsiaTheme="majorEastAsia" w:hAnsi="Arial" w:cs="Arial"/>
          <w:i/>
          <w:iCs/>
        </w:rPr>
        <w:t>Researching tourism, leisure and hospitality for your dissertation</w:t>
      </w:r>
      <w:r w:rsidRPr="0092233E">
        <w:rPr>
          <w:rFonts w:ascii="Arial" w:eastAsiaTheme="majorEastAsia" w:hAnsi="Arial" w:cs="Arial"/>
        </w:rPr>
        <w:t xml:space="preserve">. Oxford: </w:t>
      </w:r>
      <w:proofErr w:type="spellStart"/>
      <w:r w:rsidRPr="0092233E">
        <w:rPr>
          <w:rFonts w:ascii="Arial" w:eastAsiaTheme="majorEastAsia" w:hAnsi="Arial" w:cs="Arial"/>
        </w:rPr>
        <w:t>Goodfellow</w:t>
      </w:r>
      <w:proofErr w:type="spellEnd"/>
      <w:r w:rsidRPr="0092233E">
        <w:rPr>
          <w:rFonts w:ascii="Arial" w:eastAsiaTheme="majorEastAsia" w:hAnsi="Arial" w:cs="Arial"/>
        </w:rPr>
        <w:t xml:space="preserve"> Publishers, p.49.</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Media.unwto.org. (2018). </w:t>
      </w:r>
      <w:r w:rsidRPr="00AC4581">
        <w:rPr>
          <w:rFonts w:ascii="Arial" w:eastAsiaTheme="majorEastAsia" w:hAnsi="Arial" w:cs="Arial"/>
          <w:i/>
          <w:lang w:val="en-US"/>
        </w:rPr>
        <w:t>International tourism on track for a record year | World Tourism Organization UNWTO</w:t>
      </w:r>
      <w:r w:rsidRPr="00AC4581">
        <w:rPr>
          <w:rFonts w:ascii="Arial" w:eastAsiaTheme="majorEastAsia" w:hAnsi="Arial" w:cs="Arial"/>
          <w:lang w:val="en-US"/>
        </w:rPr>
        <w:t>. [online] Available at: http://media.unwto.org/press-release/2017-11-06/international-tourism-track-record-year [Accessed 5 Apr. 2018].</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lastRenderedPageBreak/>
        <w:t xml:space="preserve">Mitchell, V. and </w:t>
      </w:r>
      <w:proofErr w:type="spellStart"/>
      <w:r w:rsidRPr="00AC4581">
        <w:rPr>
          <w:rFonts w:ascii="Arial" w:eastAsiaTheme="majorEastAsia" w:hAnsi="Arial" w:cs="Arial"/>
          <w:lang w:val="en-US"/>
        </w:rPr>
        <w:t>Vassos</w:t>
      </w:r>
      <w:proofErr w:type="spellEnd"/>
      <w:r w:rsidRPr="00AC4581">
        <w:rPr>
          <w:rFonts w:ascii="Arial" w:eastAsiaTheme="majorEastAsia" w:hAnsi="Arial" w:cs="Arial"/>
          <w:lang w:val="en-US"/>
        </w:rPr>
        <w:t xml:space="preserve">, V. (1998). Perceived Risk and Risk Reduction in Holiday Purchases: A Cross-Cultural and Gender Analysis. </w:t>
      </w:r>
      <w:r w:rsidRPr="00AC4581">
        <w:rPr>
          <w:rFonts w:ascii="Arial" w:eastAsiaTheme="majorEastAsia" w:hAnsi="Arial" w:cs="Arial"/>
          <w:i/>
          <w:lang w:val="en-US"/>
        </w:rPr>
        <w:t xml:space="preserve">Journal of </w:t>
      </w:r>
      <w:proofErr w:type="spellStart"/>
      <w:r w:rsidRPr="00AC4581">
        <w:rPr>
          <w:rFonts w:ascii="Arial" w:eastAsiaTheme="majorEastAsia" w:hAnsi="Arial" w:cs="Arial"/>
          <w:i/>
          <w:lang w:val="en-US"/>
        </w:rPr>
        <w:t>Euromarketing</w:t>
      </w:r>
      <w:proofErr w:type="spellEnd"/>
      <w:r w:rsidRPr="00AC4581">
        <w:rPr>
          <w:rFonts w:ascii="Arial" w:eastAsiaTheme="majorEastAsia" w:hAnsi="Arial" w:cs="Arial"/>
          <w:lang w:val="en-US"/>
        </w:rPr>
        <w:t>, 6(3), pp.47-79.</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Mitchell, V., Davies, F., </w:t>
      </w:r>
      <w:proofErr w:type="spellStart"/>
      <w:r w:rsidRPr="00AC4581">
        <w:rPr>
          <w:rFonts w:ascii="Arial" w:eastAsiaTheme="majorEastAsia" w:hAnsi="Arial" w:cs="Arial"/>
          <w:lang w:val="en-US"/>
        </w:rPr>
        <w:t>Moutinho</w:t>
      </w:r>
      <w:proofErr w:type="spellEnd"/>
      <w:r w:rsidRPr="00AC4581">
        <w:rPr>
          <w:rFonts w:ascii="Arial" w:eastAsiaTheme="majorEastAsia" w:hAnsi="Arial" w:cs="Arial"/>
          <w:lang w:val="en-US"/>
        </w:rPr>
        <w:t xml:space="preserve">, L. and </w:t>
      </w:r>
      <w:proofErr w:type="spellStart"/>
      <w:r w:rsidRPr="00AC4581">
        <w:rPr>
          <w:rFonts w:ascii="Arial" w:eastAsiaTheme="majorEastAsia" w:hAnsi="Arial" w:cs="Arial"/>
          <w:lang w:val="en-US"/>
        </w:rPr>
        <w:t>Vassos</w:t>
      </w:r>
      <w:proofErr w:type="spellEnd"/>
      <w:r w:rsidRPr="00AC4581">
        <w:rPr>
          <w:rFonts w:ascii="Arial" w:eastAsiaTheme="majorEastAsia" w:hAnsi="Arial" w:cs="Arial"/>
          <w:lang w:val="en-US"/>
        </w:rPr>
        <w:t xml:space="preserve">, V. (1999). Using Neural Networks to Understand Service Risk in the Holiday Product. </w:t>
      </w:r>
      <w:r w:rsidRPr="00AC4581">
        <w:rPr>
          <w:rFonts w:ascii="Arial" w:eastAsiaTheme="majorEastAsia" w:hAnsi="Arial" w:cs="Arial"/>
          <w:i/>
          <w:lang w:val="en-US"/>
        </w:rPr>
        <w:t>Journal of Business Research</w:t>
      </w:r>
      <w:r w:rsidRPr="00AC4581">
        <w:rPr>
          <w:rFonts w:ascii="Arial" w:eastAsiaTheme="majorEastAsia" w:hAnsi="Arial" w:cs="Arial"/>
          <w:lang w:val="en-US"/>
        </w:rPr>
        <w:t>, 46(2), pp.167-180.</w:t>
      </w:r>
    </w:p>
    <w:p w:rsidR="00577CAB" w:rsidRPr="00577CAB" w:rsidRDefault="00577CAB" w:rsidP="00577CAB">
      <w:pPr>
        <w:spacing w:line="360" w:lineRule="auto"/>
        <w:ind w:left="283"/>
        <w:rPr>
          <w:rFonts w:ascii="Arial" w:hAnsi="Arial" w:cs="Arial"/>
        </w:rPr>
      </w:pPr>
      <w:r w:rsidRPr="00577CAB">
        <w:rPr>
          <w:rFonts w:ascii="Arial" w:hAnsi="Arial" w:cs="Arial"/>
        </w:rPr>
        <w:t>Molinillo, S., Liébana-</w:t>
      </w:r>
      <w:proofErr w:type="spellStart"/>
      <w:r w:rsidRPr="00577CAB">
        <w:rPr>
          <w:rFonts w:ascii="Arial" w:hAnsi="Arial" w:cs="Arial"/>
        </w:rPr>
        <w:t>Cabanillas</w:t>
      </w:r>
      <w:proofErr w:type="spellEnd"/>
      <w:r w:rsidRPr="00577CAB">
        <w:rPr>
          <w:rFonts w:ascii="Arial" w:hAnsi="Arial" w:cs="Arial"/>
        </w:rPr>
        <w:t xml:space="preserve">, F., Anaya-Sánchez, R. and </w:t>
      </w:r>
      <w:proofErr w:type="spellStart"/>
      <w:r w:rsidRPr="00577CAB">
        <w:rPr>
          <w:rFonts w:ascii="Arial" w:hAnsi="Arial" w:cs="Arial"/>
        </w:rPr>
        <w:t>Buhalis</w:t>
      </w:r>
      <w:proofErr w:type="spellEnd"/>
      <w:r w:rsidRPr="00577CAB">
        <w:rPr>
          <w:rFonts w:ascii="Arial" w:hAnsi="Arial" w:cs="Arial"/>
        </w:rPr>
        <w:t>, D. (2018). DMO online platforms: Image and intention to visit. </w:t>
      </w:r>
      <w:r w:rsidRPr="00577CAB">
        <w:rPr>
          <w:rFonts w:ascii="Arial" w:hAnsi="Arial" w:cs="Arial"/>
          <w:i/>
          <w:iCs/>
        </w:rPr>
        <w:t>Tourism Management</w:t>
      </w:r>
      <w:r w:rsidRPr="00577CAB">
        <w:rPr>
          <w:rFonts w:ascii="Arial" w:hAnsi="Arial" w:cs="Arial"/>
        </w:rPr>
        <w:t>, 65, pp.116-130.</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Moreira, P. (2008). Stealth risks and catastrophic risks: on risk perception and crisis recovery strategies. </w:t>
      </w:r>
      <w:r w:rsidRPr="00AC4581">
        <w:rPr>
          <w:rFonts w:ascii="Arial" w:eastAsiaTheme="majorEastAsia" w:hAnsi="Arial" w:cs="Arial"/>
          <w:i/>
          <w:lang w:val="en-US"/>
        </w:rPr>
        <w:t>Journal of Travel &amp; Tourism Marketing</w:t>
      </w:r>
      <w:r w:rsidRPr="00AC4581">
        <w:rPr>
          <w:rFonts w:ascii="Arial" w:eastAsiaTheme="majorEastAsia" w:hAnsi="Arial" w:cs="Arial"/>
          <w:lang w:val="en-US"/>
        </w:rPr>
        <w:t>, 23(2-4), pp.15-27.</w:t>
      </w:r>
    </w:p>
    <w:p w:rsidR="00AC4581" w:rsidRPr="00AC4581" w:rsidRDefault="00AC4581" w:rsidP="00895FA0">
      <w:pPr>
        <w:spacing w:line="360" w:lineRule="auto"/>
        <w:ind w:left="283"/>
        <w:rPr>
          <w:rFonts w:ascii="Arial" w:eastAsiaTheme="majorEastAsia" w:hAnsi="Arial" w:cs="Arial"/>
          <w:lang w:val="en-US"/>
        </w:rPr>
      </w:pPr>
      <w:proofErr w:type="spellStart"/>
      <w:r w:rsidRPr="00AC4581">
        <w:rPr>
          <w:rFonts w:ascii="Arial" w:eastAsiaTheme="majorEastAsia" w:hAnsi="Arial" w:cs="Arial"/>
          <w:lang w:val="en-US"/>
        </w:rPr>
        <w:t>Noy</w:t>
      </w:r>
      <w:proofErr w:type="spellEnd"/>
      <w:r w:rsidRPr="00AC4581">
        <w:rPr>
          <w:rFonts w:ascii="Arial" w:eastAsiaTheme="majorEastAsia" w:hAnsi="Arial" w:cs="Arial"/>
          <w:lang w:val="en-US"/>
        </w:rPr>
        <w:t xml:space="preserve">, I. (2009). The macroeconomic consequences of disasters. </w:t>
      </w:r>
      <w:r w:rsidRPr="00AC4581">
        <w:rPr>
          <w:rFonts w:ascii="Arial" w:eastAsiaTheme="majorEastAsia" w:hAnsi="Arial" w:cs="Arial"/>
          <w:i/>
          <w:lang w:val="en-US"/>
        </w:rPr>
        <w:t>Journal of Development Economics</w:t>
      </w:r>
      <w:r w:rsidRPr="00AC4581">
        <w:rPr>
          <w:rFonts w:ascii="Arial" w:eastAsiaTheme="majorEastAsia" w:hAnsi="Arial" w:cs="Arial"/>
          <w:lang w:val="en-US"/>
        </w:rPr>
        <w:t>, 88(2), pp.221-231.</w:t>
      </w:r>
    </w:p>
    <w:p w:rsidR="00AC4581" w:rsidRPr="00AC4581" w:rsidRDefault="00AC4581" w:rsidP="00895FA0">
      <w:pPr>
        <w:spacing w:line="360" w:lineRule="auto"/>
        <w:ind w:left="283"/>
        <w:rPr>
          <w:rFonts w:ascii="Arial" w:eastAsiaTheme="majorEastAsia" w:hAnsi="Arial" w:cs="Arial"/>
          <w:lang w:val="en-US"/>
        </w:rPr>
      </w:pPr>
      <w:proofErr w:type="spellStart"/>
      <w:r w:rsidRPr="00AC4581">
        <w:rPr>
          <w:rFonts w:ascii="Arial" w:eastAsiaTheme="majorEastAsia" w:hAnsi="Arial" w:cs="Arial"/>
          <w:lang w:val="en-US"/>
        </w:rPr>
        <w:t>Noy</w:t>
      </w:r>
      <w:proofErr w:type="spellEnd"/>
      <w:r w:rsidRPr="00AC4581">
        <w:rPr>
          <w:rFonts w:ascii="Arial" w:eastAsiaTheme="majorEastAsia" w:hAnsi="Arial" w:cs="Arial"/>
          <w:lang w:val="en-US"/>
        </w:rPr>
        <w:t xml:space="preserve">, I. and Vu, T. (2010). The economics of natural disasters in a developing country: The case of Vietnam. </w:t>
      </w:r>
      <w:r w:rsidRPr="00AC4581">
        <w:rPr>
          <w:rFonts w:ascii="Arial" w:eastAsiaTheme="majorEastAsia" w:hAnsi="Arial" w:cs="Arial"/>
          <w:i/>
          <w:lang w:val="en-US"/>
        </w:rPr>
        <w:t>Journal of Asian Economics</w:t>
      </w:r>
      <w:r w:rsidRPr="00AC4581">
        <w:rPr>
          <w:rFonts w:ascii="Arial" w:eastAsiaTheme="majorEastAsia" w:hAnsi="Arial" w:cs="Arial"/>
          <w:lang w:val="en-US"/>
        </w:rPr>
        <w:t>, 21(4), pp.345-354.</w:t>
      </w:r>
    </w:p>
    <w:p w:rsidR="00AC4581" w:rsidRPr="00AC4581" w:rsidRDefault="00AC4581" w:rsidP="00895FA0">
      <w:pPr>
        <w:spacing w:line="360" w:lineRule="auto"/>
        <w:ind w:left="283"/>
        <w:rPr>
          <w:rFonts w:ascii="Arial" w:eastAsiaTheme="majorEastAsia" w:hAnsi="Arial" w:cs="Arial"/>
          <w:lang w:val="en-US"/>
        </w:rPr>
      </w:pPr>
      <w:proofErr w:type="spellStart"/>
      <w:r w:rsidRPr="00AC4581">
        <w:rPr>
          <w:rFonts w:ascii="Arial" w:eastAsiaTheme="majorEastAsia" w:hAnsi="Arial" w:cs="Arial"/>
          <w:lang w:val="en-US"/>
        </w:rPr>
        <w:t>Obasi</w:t>
      </w:r>
      <w:proofErr w:type="spellEnd"/>
      <w:r w:rsidRPr="00AC4581">
        <w:rPr>
          <w:rFonts w:ascii="Arial" w:eastAsiaTheme="majorEastAsia" w:hAnsi="Arial" w:cs="Arial"/>
          <w:lang w:val="en-US"/>
        </w:rPr>
        <w:t xml:space="preserve">, B. and </w:t>
      </w:r>
      <w:proofErr w:type="spellStart"/>
      <w:r w:rsidRPr="00AC4581">
        <w:rPr>
          <w:rFonts w:ascii="Arial" w:eastAsiaTheme="majorEastAsia" w:hAnsi="Arial" w:cs="Arial"/>
          <w:lang w:val="en-US"/>
        </w:rPr>
        <w:t>Frangialli</w:t>
      </w:r>
      <w:proofErr w:type="spellEnd"/>
      <w:r w:rsidRPr="00AC4581">
        <w:rPr>
          <w:rFonts w:ascii="Arial" w:eastAsiaTheme="majorEastAsia" w:hAnsi="Arial" w:cs="Arial"/>
          <w:lang w:val="en-US"/>
        </w:rPr>
        <w:t xml:space="preserve">, F. (1998). Preface, In: World Tourism Organization and World Meteorological Organization. </w:t>
      </w:r>
      <w:r w:rsidRPr="00AC4581">
        <w:rPr>
          <w:rFonts w:ascii="Arial" w:eastAsiaTheme="majorEastAsia" w:hAnsi="Arial" w:cs="Arial"/>
          <w:i/>
          <w:lang w:val="en-US"/>
        </w:rPr>
        <w:t>Handbook on Natural Disaster Reduction in Tourist Areas</w:t>
      </w:r>
      <w:r w:rsidRPr="00AC4581">
        <w:rPr>
          <w:rFonts w:ascii="Arial" w:eastAsiaTheme="majorEastAsia" w:hAnsi="Arial" w:cs="Arial"/>
          <w:lang w:val="en-US"/>
        </w:rPr>
        <w:t xml:space="preserve">, </w:t>
      </w:r>
      <w:proofErr w:type="spellStart"/>
      <w:proofErr w:type="gramStart"/>
      <w:r w:rsidRPr="00AC4581">
        <w:rPr>
          <w:rFonts w:ascii="Arial" w:eastAsiaTheme="majorEastAsia" w:hAnsi="Arial" w:cs="Arial"/>
          <w:lang w:val="en-US"/>
        </w:rPr>
        <w:t>p.Madrid</w:t>
      </w:r>
      <w:proofErr w:type="spellEnd"/>
      <w:proofErr w:type="gramEnd"/>
      <w:r w:rsidRPr="00AC4581">
        <w:rPr>
          <w:rFonts w:ascii="Arial" w:eastAsiaTheme="majorEastAsia" w:hAnsi="Arial" w:cs="Arial"/>
          <w:lang w:val="en-US"/>
        </w:rPr>
        <w:t>: WTO.</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Punch, K. (2000). </w:t>
      </w:r>
      <w:r w:rsidRPr="00AC4581">
        <w:rPr>
          <w:rFonts w:ascii="Arial" w:eastAsiaTheme="majorEastAsia" w:hAnsi="Arial" w:cs="Arial"/>
          <w:i/>
          <w:lang w:val="en-US"/>
        </w:rPr>
        <w:t>Introduction to Social Research</w:t>
      </w:r>
      <w:r w:rsidRPr="00AC4581">
        <w:rPr>
          <w:rFonts w:ascii="Arial" w:eastAsiaTheme="majorEastAsia" w:hAnsi="Arial" w:cs="Arial"/>
          <w:lang w:val="en-US"/>
        </w:rPr>
        <w:t>. London: Sage Publ., pp.20-27.</w:t>
      </w:r>
    </w:p>
    <w:p w:rsidR="00AC4581" w:rsidRPr="00AC4581" w:rsidRDefault="00AC4581" w:rsidP="00895FA0">
      <w:pPr>
        <w:spacing w:line="360" w:lineRule="auto"/>
        <w:ind w:left="283"/>
        <w:rPr>
          <w:rFonts w:ascii="Arial" w:eastAsiaTheme="majorEastAsia" w:hAnsi="Arial" w:cs="Arial"/>
          <w:lang w:val="en-US"/>
        </w:rPr>
      </w:pPr>
      <w:proofErr w:type="spellStart"/>
      <w:r w:rsidRPr="00AC4581">
        <w:rPr>
          <w:rFonts w:ascii="Arial" w:eastAsiaTheme="majorEastAsia" w:hAnsi="Arial" w:cs="Arial"/>
          <w:lang w:val="en-US"/>
        </w:rPr>
        <w:t>Rajesekar</w:t>
      </w:r>
      <w:proofErr w:type="spellEnd"/>
      <w:r w:rsidRPr="00AC4581">
        <w:rPr>
          <w:rFonts w:ascii="Arial" w:eastAsiaTheme="majorEastAsia" w:hAnsi="Arial" w:cs="Arial"/>
          <w:lang w:val="en-US"/>
        </w:rPr>
        <w:t xml:space="preserve">, S. (2013). </w:t>
      </w:r>
      <w:r w:rsidRPr="00AC4581">
        <w:rPr>
          <w:rFonts w:ascii="Arial" w:eastAsiaTheme="majorEastAsia" w:hAnsi="Arial" w:cs="Arial"/>
          <w:i/>
          <w:lang w:val="en-US"/>
        </w:rPr>
        <w:t>Research Methodology</w:t>
      </w:r>
      <w:r w:rsidRPr="00AC4581">
        <w:rPr>
          <w:rFonts w:ascii="Arial" w:eastAsiaTheme="majorEastAsia" w:hAnsi="Arial" w:cs="Arial"/>
          <w:lang w:val="en-US"/>
        </w:rPr>
        <w:t>. INDIA: School of Physics Bharathidasan University, p.5.</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Research Gate. (2018). </w:t>
      </w:r>
      <w:r w:rsidRPr="00AC4581">
        <w:rPr>
          <w:rFonts w:ascii="Arial" w:eastAsiaTheme="majorEastAsia" w:hAnsi="Arial" w:cs="Arial"/>
          <w:i/>
          <w:lang w:val="en-US"/>
        </w:rPr>
        <w:t>Research Onion</w:t>
      </w:r>
      <w:r w:rsidRPr="00AC4581">
        <w:rPr>
          <w:rFonts w:ascii="Arial" w:eastAsiaTheme="majorEastAsia" w:hAnsi="Arial" w:cs="Arial"/>
          <w:lang w:val="en-US"/>
        </w:rPr>
        <w:t>. [online] Available at: https://www.researchgate.net/figure/Research-Onion-reprinted-from-Saunders-Lewis-and-Thornhill-2009_fig11_269400117 [Accessed 19 Mar. 2018].</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Sapsford, R. (2008). </w:t>
      </w:r>
      <w:r w:rsidRPr="00AC4581">
        <w:rPr>
          <w:rFonts w:ascii="Arial" w:eastAsiaTheme="majorEastAsia" w:hAnsi="Arial" w:cs="Arial"/>
          <w:i/>
          <w:lang w:val="en-US"/>
        </w:rPr>
        <w:t>Data collection and analysis</w:t>
      </w:r>
      <w:r w:rsidRPr="00AC4581">
        <w:rPr>
          <w:rFonts w:ascii="Arial" w:eastAsiaTheme="majorEastAsia" w:hAnsi="Arial" w:cs="Arial"/>
          <w:lang w:val="en-US"/>
        </w:rPr>
        <w:t>. 2nd ed. Loa Angeles [</w:t>
      </w:r>
      <w:proofErr w:type="spellStart"/>
      <w:r w:rsidRPr="00AC4581">
        <w:rPr>
          <w:rFonts w:ascii="Arial" w:eastAsiaTheme="majorEastAsia" w:hAnsi="Arial" w:cs="Arial"/>
          <w:lang w:val="en-US"/>
        </w:rPr>
        <w:t>u.a</w:t>
      </w:r>
      <w:proofErr w:type="spellEnd"/>
      <w:r w:rsidRPr="00AC4581">
        <w:rPr>
          <w:rFonts w:ascii="Arial" w:eastAsiaTheme="majorEastAsia" w:hAnsi="Arial" w:cs="Arial"/>
          <w:lang w:val="en-US"/>
        </w:rPr>
        <w:t>.]: Sage, p.152.</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Saunders, M., Lewis, P. and Thornhill, A. (2014). </w:t>
      </w:r>
      <w:r w:rsidRPr="00AC4581">
        <w:rPr>
          <w:rFonts w:ascii="Arial" w:eastAsiaTheme="majorEastAsia" w:hAnsi="Arial" w:cs="Arial"/>
          <w:i/>
          <w:lang w:val="en-US"/>
        </w:rPr>
        <w:t>Research Methods for Business Students</w:t>
      </w:r>
      <w:r w:rsidRPr="00AC4581">
        <w:rPr>
          <w:rFonts w:ascii="Arial" w:eastAsiaTheme="majorEastAsia" w:hAnsi="Arial" w:cs="Arial"/>
          <w:lang w:val="en-US"/>
        </w:rPr>
        <w:t xml:space="preserve">. 6th ed. Harlow, Essex, England: Pearson Education Limited, </w:t>
      </w:r>
      <w:proofErr w:type="gramStart"/>
      <w:r w:rsidRPr="00AC4581">
        <w:rPr>
          <w:rFonts w:ascii="Arial" w:eastAsiaTheme="majorEastAsia" w:hAnsi="Arial" w:cs="Arial"/>
          <w:lang w:val="en-US"/>
        </w:rPr>
        <w:t>pp.p</w:t>
      </w:r>
      <w:proofErr w:type="gramEnd"/>
      <w:r w:rsidRPr="00AC4581">
        <w:rPr>
          <w:rFonts w:ascii="Arial" w:eastAsiaTheme="majorEastAsia" w:hAnsi="Arial" w:cs="Arial"/>
          <w:lang w:val="en-US"/>
        </w:rPr>
        <w:t>1-20.</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Saunders, M., Lewis, P. and Thornhill, A. (2016). </w:t>
      </w:r>
      <w:r w:rsidRPr="00AC4581">
        <w:rPr>
          <w:rFonts w:ascii="Arial" w:eastAsiaTheme="majorEastAsia" w:hAnsi="Arial" w:cs="Arial"/>
          <w:i/>
          <w:lang w:val="en-US"/>
        </w:rPr>
        <w:t>Research methods for business students</w:t>
      </w:r>
      <w:r w:rsidRPr="00AC4581">
        <w:rPr>
          <w:rFonts w:ascii="Arial" w:eastAsiaTheme="majorEastAsia" w:hAnsi="Arial" w:cs="Arial"/>
          <w:lang w:val="en-US"/>
        </w:rPr>
        <w:t>. 7th ed. Essex: Pearson, pp.568-570.</w:t>
      </w:r>
    </w:p>
    <w:p w:rsidR="00AC4581" w:rsidRPr="00AC4581" w:rsidRDefault="00AC4581" w:rsidP="00895FA0">
      <w:pPr>
        <w:spacing w:line="360" w:lineRule="auto"/>
        <w:ind w:left="283"/>
        <w:rPr>
          <w:rFonts w:ascii="Arial" w:eastAsiaTheme="majorEastAsia" w:hAnsi="Arial" w:cs="Arial"/>
          <w:lang w:val="en-US"/>
        </w:rPr>
      </w:pPr>
      <w:proofErr w:type="spellStart"/>
      <w:r w:rsidRPr="00AC4581">
        <w:rPr>
          <w:rFonts w:ascii="Arial" w:eastAsiaTheme="majorEastAsia" w:hAnsi="Arial" w:cs="Arial"/>
          <w:lang w:val="en-US"/>
        </w:rPr>
        <w:t>Sharifpour</w:t>
      </w:r>
      <w:proofErr w:type="spellEnd"/>
      <w:r w:rsidRPr="00AC4581">
        <w:rPr>
          <w:rFonts w:ascii="Arial" w:eastAsiaTheme="majorEastAsia" w:hAnsi="Arial" w:cs="Arial"/>
          <w:lang w:val="en-US"/>
        </w:rPr>
        <w:t xml:space="preserve">, M., Walters, G. and Ritchie, B. (2014). Risk perception, prior knowledge, and willingness to travel. </w:t>
      </w:r>
      <w:r w:rsidRPr="00AC4581">
        <w:rPr>
          <w:rFonts w:ascii="Arial" w:eastAsiaTheme="majorEastAsia" w:hAnsi="Arial" w:cs="Arial"/>
          <w:i/>
          <w:lang w:val="en-US"/>
        </w:rPr>
        <w:t>Journal of Vacation Marketing</w:t>
      </w:r>
      <w:r w:rsidRPr="00AC4581">
        <w:rPr>
          <w:rFonts w:ascii="Arial" w:eastAsiaTheme="majorEastAsia" w:hAnsi="Arial" w:cs="Arial"/>
          <w:lang w:val="en-US"/>
        </w:rPr>
        <w:t>, 20(2), pp.111-123.</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lastRenderedPageBreak/>
        <w:t xml:space="preserve">Siegel, F. (2016). </w:t>
      </w:r>
      <w:r w:rsidRPr="00AC4581">
        <w:rPr>
          <w:rFonts w:ascii="Arial" w:eastAsiaTheme="majorEastAsia" w:hAnsi="Arial" w:cs="Arial"/>
          <w:i/>
          <w:lang w:val="en-US"/>
        </w:rPr>
        <w:t>Mitigation of Dangers from Natural and Anthropogenic Hazards</w:t>
      </w:r>
      <w:r w:rsidRPr="00AC4581">
        <w:rPr>
          <w:rFonts w:ascii="Arial" w:eastAsiaTheme="majorEastAsia" w:hAnsi="Arial" w:cs="Arial"/>
          <w:lang w:val="en-US"/>
        </w:rPr>
        <w:t>. Cham: Springer International Publishing.</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Singh, S., Timothy, D. and Dowling, R. (2002). </w:t>
      </w:r>
      <w:r w:rsidRPr="00AC4581">
        <w:rPr>
          <w:rFonts w:ascii="Arial" w:eastAsiaTheme="majorEastAsia" w:hAnsi="Arial" w:cs="Arial"/>
          <w:i/>
          <w:lang w:val="en-US"/>
        </w:rPr>
        <w:t>Tourism and host communities</w:t>
      </w:r>
      <w:r w:rsidRPr="00AC4581">
        <w:rPr>
          <w:rFonts w:ascii="Arial" w:eastAsiaTheme="majorEastAsia" w:hAnsi="Arial" w:cs="Arial"/>
          <w:lang w:val="en-US"/>
        </w:rPr>
        <w:t>. Wallingford: CABI.</w:t>
      </w:r>
    </w:p>
    <w:p w:rsidR="00AC4581" w:rsidRPr="00AC4581" w:rsidRDefault="00AC4581" w:rsidP="00895FA0">
      <w:pPr>
        <w:spacing w:line="360" w:lineRule="auto"/>
        <w:ind w:left="283"/>
        <w:rPr>
          <w:rFonts w:ascii="Arial" w:eastAsiaTheme="majorEastAsia" w:hAnsi="Arial" w:cs="Arial"/>
          <w:lang w:val="en-US"/>
        </w:rPr>
      </w:pPr>
      <w:proofErr w:type="spellStart"/>
      <w:r w:rsidRPr="00AC4581">
        <w:rPr>
          <w:rFonts w:ascii="Arial" w:eastAsiaTheme="majorEastAsia" w:hAnsi="Arial" w:cs="Arial"/>
          <w:lang w:val="en-US"/>
        </w:rPr>
        <w:t>Stange</w:t>
      </w:r>
      <w:proofErr w:type="spellEnd"/>
      <w:r w:rsidRPr="00AC4581">
        <w:rPr>
          <w:rFonts w:ascii="Arial" w:eastAsiaTheme="majorEastAsia" w:hAnsi="Arial" w:cs="Arial"/>
          <w:lang w:val="en-US"/>
        </w:rPr>
        <w:t xml:space="preserve">, K., Crabtree, B. and Miller, W. (2006). Multimethod Research. </w:t>
      </w:r>
      <w:r w:rsidRPr="00AC4581">
        <w:rPr>
          <w:rFonts w:ascii="Arial" w:eastAsiaTheme="majorEastAsia" w:hAnsi="Arial" w:cs="Arial"/>
          <w:i/>
          <w:lang w:val="en-US"/>
        </w:rPr>
        <w:t>Annals of Family Medicine</w:t>
      </w:r>
      <w:r w:rsidRPr="00AC4581">
        <w:rPr>
          <w:rFonts w:ascii="Arial" w:eastAsiaTheme="majorEastAsia" w:hAnsi="Arial" w:cs="Arial"/>
          <w:lang w:val="en-US"/>
        </w:rPr>
        <w:t>, 4, pp.292-294.</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Statista. (2018). </w:t>
      </w:r>
      <w:r w:rsidRPr="00AC4581">
        <w:rPr>
          <w:rFonts w:ascii="Arial" w:eastAsiaTheme="majorEastAsia" w:hAnsi="Arial" w:cs="Arial"/>
          <w:i/>
          <w:lang w:val="en-US"/>
        </w:rPr>
        <w:t>Biggest natural disasters worldwide by economic damage up to 2016 | Statistic</w:t>
      </w:r>
      <w:r w:rsidRPr="00AC4581">
        <w:rPr>
          <w:rFonts w:ascii="Arial" w:eastAsiaTheme="majorEastAsia" w:hAnsi="Arial" w:cs="Arial"/>
          <w:lang w:val="en-US"/>
        </w:rPr>
        <w:t>. [online] Available at: https://www.statista.com/statistics/268126/biggest-natural-disasters-by-economic-damage-since-1980/ [Accessed 2 Apr. 2018].</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Stone, P. (2006). A dark tourism spectrum: Towards a typology of death and macabre related tourist sites, attractions and exhibitions. </w:t>
      </w:r>
      <w:r w:rsidRPr="00AC4581">
        <w:rPr>
          <w:rFonts w:ascii="Arial" w:eastAsiaTheme="majorEastAsia" w:hAnsi="Arial" w:cs="Arial"/>
          <w:i/>
          <w:lang w:val="en-US"/>
        </w:rPr>
        <w:t>Tourism</w:t>
      </w:r>
      <w:r w:rsidRPr="00AC4581">
        <w:rPr>
          <w:rFonts w:ascii="Arial" w:eastAsiaTheme="majorEastAsia" w:hAnsi="Arial" w:cs="Arial"/>
          <w:lang w:val="en-US"/>
        </w:rPr>
        <w:t>, 54(2), pp.145-160.</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Tsai, C. and Chen, C. (2011). The establishment of a rapid natural disaster risk assessment model for the tourism industry. </w:t>
      </w:r>
      <w:r w:rsidRPr="00AC4581">
        <w:rPr>
          <w:rFonts w:ascii="Arial" w:eastAsiaTheme="majorEastAsia" w:hAnsi="Arial" w:cs="Arial"/>
          <w:i/>
          <w:lang w:val="en-US"/>
        </w:rPr>
        <w:t>Tourism Management</w:t>
      </w:r>
      <w:r w:rsidRPr="00AC4581">
        <w:rPr>
          <w:rFonts w:ascii="Arial" w:eastAsiaTheme="majorEastAsia" w:hAnsi="Arial" w:cs="Arial"/>
          <w:lang w:val="en-US"/>
        </w:rPr>
        <w:t>, [online] 32(1), pp.158-171. Available at: https://ac.els-cdn.com/S0261517710000993/1-s2.0-S0261517710000993-main.pdf?_tid=6a7db043-dbec-43b2-8d99-5e15deebd525&amp;acdnat=1523307254_73c01dab5a8c9e20c1b561fa1b39af0d [Accessed 14 Mar. 2018].</w:t>
      </w:r>
    </w:p>
    <w:p w:rsidR="00AC4581" w:rsidRPr="00AC4581" w:rsidRDefault="00AC4581" w:rsidP="00895FA0">
      <w:pPr>
        <w:spacing w:line="360" w:lineRule="auto"/>
        <w:ind w:left="283"/>
        <w:rPr>
          <w:rFonts w:ascii="Arial" w:eastAsiaTheme="majorEastAsia" w:hAnsi="Arial" w:cs="Arial"/>
          <w:lang w:val="en-US"/>
        </w:rPr>
      </w:pPr>
      <w:proofErr w:type="spellStart"/>
      <w:r w:rsidRPr="00AC4581">
        <w:rPr>
          <w:rFonts w:ascii="Arial" w:eastAsiaTheme="majorEastAsia" w:hAnsi="Arial" w:cs="Arial"/>
          <w:lang w:val="en-US"/>
        </w:rPr>
        <w:t>Tsaur</w:t>
      </w:r>
      <w:proofErr w:type="spellEnd"/>
      <w:r w:rsidRPr="00AC4581">
        <w:rPr>
          <w:rFonts w:ascii="Arial" w:eastAsiaTheme="majorEastAsia" w:hAnsi="Arial" w:cs="Arial"/>
          <w:lang w:val="en-US"/>
        </w:rPr>
        <w:t xml:space="preserve">, S., </w:t>
      </w:r>
      <w:proofErr w:type="spellStart"/>
      <w:r w:rsidRPr="00AC4581">
        <w:rPr>
          <w:rFonts w:ascii="Arial" w:eastAsiaTheme="majorEastAsia" w:hAnsi="Arial" w:cs="Arial"/>
          <w:lang w:val="en-US"/>
        </w:rPr>
        <w:t>Tzeng</w:t>
      </w:r>
      <w:proofErr w:type="spellEnd"/>
      <w:r w:rsidRPr="00AC4581">
        <w:rPr>
          <w:rFonts w:ascii="Arial" w:eastAsiaTheme="majorEastAsia" w:hAnsi="Arial" w:cs="Arial"/>
          <w:lang w:val="en-US"/>
        </w:rPr>
        <w:t xml:space="preserve">, G. and Wang, K. (1997). Evaluating tourist risks from fuzzy perspectives. </w:t>
      </w:r>
      <w:r w:rsidRPr="00AC4581">
        <w:rPr>
          <w:rFonts w:ascii="Arial" w:eastAsiaTheme="majorEastAsia" w:hAnsi="Arial" w:cs="Arial"/>
          <w:i/>
          <w:lang w:val="en-US"/>
        </w:rPr>
        <w:t>Annals of Tourism Research</w:t>
      </w:r>
      <w:r w:rsidRPr="00AC4581">
        <w:rPr>
          <w:rFonts w:ascii="Arial" w:eastAsiaTheme="majorEastAsia" w:hAnsi="Arial" w:cs="Arial"/>
          <w:lang w:val="en-US"/>
        </w:rPr>
        <w:t>, 24(4), pp.796-812.</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UNICEF. (2018). </w:t>
      </w:r>
      <w:r w:rsidRPr="00AC4581">
        <w:rPr>
          <w:rFonts w:ascii="Arial" w:eastAsiaTheme="majorEastAsia" w:hAnsi="Arial" w:cs="Arial"/>
          <w:i/>
          <w:lang w:val="en-US"/>
        </w:rPr>
        <w:t>Country statistics</w:t>
      </w:r>
      <w:r w:rsidRPr="00AC4581">
        <w:rPr>
          <w:rFonts w:ascii="Arial" w:eastAsiaTheme="majorEastAsia" w:hAnsi="Arial" w:cs="Arial"/>
          <w:lang w:val="en-US"/>
        </w:rPr>
        <w:t>. [online] Available at: https://www.unicef.org/statistics/index_countrystats.html [Accessed 2 Apr. 2018].</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Veal, A. (2011). </w:t>
      </w:r>
      <w:r w:rsidRPr="00AC4581">
        <w:rPr>
          <w:rFonts w:ascii="Arial" w:eastAsiaTheme="majorEastAsia" w:hAnsi="Arial" w:cs="Arial"/>
          <w:i/>
          <w:lang w:val="en-US"/>
        </w:rPr>
        <w:t>Research methods for leisure and tourism</w:t>
      </w:r>
      <w:r w:rsidRPr="00AC4581">
        <w:rPr>
          <w:rFonts w:ascii="Arial" w:eastAsiaTheme="majorEastAsia" w:hAnsi="Arial" w:cs="Arial"/>
          <w:lang w:val="en-US"/>
        </w:rPr>
        <w:t>. Harlow, Essex, England: Prentice Hall, pp.31-46.</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Vere-Jones, D. (1995). Forecasting earthquakes and earthquake risk. </w:t>
      </w:r>
      <w:r w:rsidRPr="00AC4581">
        <w:rPr>
          <w:rFonts w:ascii="Arial" w:eastAsiaTheme="majorEastAsia" w:hAnsi="Arial" w:cs="Arial"/>
          <w:i/>
          <w:lang w:val="en-US"/>
        </w:rPr>
        <w:t>International Journal of Forecasting</w:t>
      </w:r>
      <w:r w:rsidRPr="00AC4581">
        <w:rPr>
          <w:rFonts w:ascii="Arial" w:eastAsiaTheme="majorEastAsia" w:hAnsi="Arial" w:cs="Arial"/>
          <w:lang w:val="en-US"/>
        </w:rPr>
        <w:t>, [online] 11(4), pp.503-538. Available at: https://ac.els-cdn.com/0169207095006214/1-s2.0-0169207095006214-main.pdf?_tid=729c4bee-6fb1-4c19-85e9-ed858f2e317f&amp;acdnat=1523305673_4c0034e89134caca78dacf02e2dcbda1 [Accessed 13 Mar. 2018].</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Wall, G. and Mathieson, A. (2010). </w:t>
      </w:r>
      <w:r w:rsidRPr="00AC4581">
        <w:rPr>
          <w:rFonts w:ascii="Arial" w:eastAsiaTheme="majorEastAsia" w:hAnsi="Arial" w:cs="Arial"/>
          <w:i/>
          <w:lang w:val="en-US"/>
        </w:rPr>
        <w:t>Tourism</w:t>
      </w:r>
      <w:r w:rsidRPr="00AC4581">
        <w:rPr>
          <w:rFonts w:ascii="Arial" w:eastAsiaTheme="majorEastAsia" w:hAnsi="Arial" w:cs="Arial"/>
          <w:lang w:val="en-US"/>
        </w:rPr>
        <w:t xml:space="preserve">. Harlow, UK: Pearson, </w:t>
      </w:r>
      <w:proofErr w:type="gramStart"/>
      <w:r w:rsidRPr="00AC4581">
        <w:rPr>
          <w:rFonts w:ascii="Arial" w:eastAsiaTheme="majorEastAsia" w:hAnsi="Arial" w:cs="Arial"/>
          <w:lang w:val="en-US"/>
        </w:rPr>
        <w:t>pp.p</w:t>
      </w:r>
      <w:proofErr w:type="gramEnd"/>
      <w:r w:rsidRPr="00AC4581">
        <w:rPr>
          <w:rFonts w:ascii="Arial" w:eastAsiaTheme="majorEastAsia" w:hAnsi="Arial" w:cs="Arial"/>
          <w:lang w:val="en-US"/>
        </w:rPr>
        <w:t>10-23.</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t xml:space="preserve">Walters, G., </w:t>
      </w:r>
      <w:proofErr w:type="spellStart"/>
      <w:r w:rsidRPr="00AC4581">
        <w:rPr>
          <w:rFonts w:ascii="Arial" w:eastAsiaTheme="majorEastAsia" w:hAnsi="Arial" w:cs="Arial"/>
          <w:lang w:val="en-US"/>
        </w:rPr>
        <w:t>Mair</w:t>
      </w:r>
      <w:proofErr w:type="spellEnd"/>
      <w:r w:rsidRPr="00AC4581">
        <w:rPr>
          <w:rFonts w:ascii="Arial" w:eastAsiaTheme="majorEastAsia" w:hAnsi="Arial" w:cs="Arial"/>
          <w:lang w:val="en-US"/>
        </w:rPr>
        <w:t xml:space="preserve">, J. and Ritchie, B. (2014). Understanding the tourist’s response to natural disasters. </w:t>
      </w:r>
      <w:r w:rsidRPr="00AC4581">
        <w:rPr>
          <w:rFonts w:ascii="Arial" w:eastAsiaTheme="majorEastAsia" w:hAnsi="Arial" w:cs="Arial"/>
          <w:i/>
          <w:lang w:val="en-US"/>
        </w:rPr>
        <w:t>Journal of Vacation Marketing</w:t>
      </w:r>
      <w:r w:rsidRPr="00AC4581">
        <w:rPr>
          <w:rFonts w:ascii="Arial" w:eastAsiaTheme="majorEastAsia" w:hAnsi="Arial" w:cs="Arial"/>
          <w:lang w:val="en-US"/>
        </w:rPr>
        <w:t>, 21(1), pp.101-113.</w:t>
      </w:r>
    </w:p>
    <w:p w:rsidR="00AC4581" w:rsidRPr="00AC4581" w:rsidRDefault="00AC4581" w:rsidP="00895FA0">
      <w:pPr>
        <w:spacing w:line="360" w:lineRule="auto"/>
        <w:ind w:left="283"/>
        <w:rPr>
          <w:rFonts w:ascii="Arial" w:eastAsiaTheme="majorEastAsia" w:hAnsi="Arial" w:cs="Arial"/>
          <w:lang w:val="en-US"/>
        </w:rPr>
      </w:pPr>
      <w:r w:rsidRPr="00AC4581">
        <w:rPr>
          <w:rFonts w:ascii="Arial" w:eastAsiaTheme="majorEastAsia" w:hAnsi="Arial" w:cs="Arial"/>
          <w:lang w:val="en-US"/>
        </w:rPr>
        <w:lastRenderedPageBreak/>
        <w:t xml:space="preserve">World Meteorological Organization. (2018). </w:t>
      </w:r>
      <w:r w:rsidRPr="00AC4581">
        <w:rPr>
          <w:rFonts w:ascii="Arial" w:eastAsiaTheme="majorEastAsia" w:hAnsi="Arial" w:cs="Arial"/>
          <w:i/>
          <w:lang w:val="en-US"/>
        </w:rPr>
        <w:t>World Meteorological Organization</w:t>
      </w:r>
      <w:r w:rsidRPr="00AC4581">
        <w:rPr>
          <w:rFonts w:ascii="Arial" w:eastAsiaTheme="majorEastAsia" w:hAnsi="Arial" w:cs="Arial"/>
          <w:lang w:val="en-US"/>
        </w:rPr>
        <w:t>. [online] Available at: https://public.wmo.int/en [Accessed 4 Apr. 2018].</w:t>
      </w:r>
    </w:p>
    <w:p w:rsidR="00577CAB" w:rsidRPr="00577CAB" w:rsidRDefault="00577CAB" w:rsidP="00577CAB">
      <w:pPr>
        <w:spacing w:line="360" w:lineRule="auto"/>
        <w:ind w:left="283"/>
        <w:rPr>
          <w:rFonts w:ascii="Arial" w:hAnsi="Arial" w:cs="Arial"/>
        </w:rPr>
      </w:pPr>
      <w:r w:rsidRPr="00577CAB">
        <w:rPr>
          <w:rFonts w:ascii="Arial" w:hAnsi="Arial" w:cs="Arial"/>
        </w:rPr>
        <w:t>Wttc.org. (2018). [online] Available at: https://www.wttc.org/-/media/files/reports/economic-impact-research/regions-2017/world2017.pdf [Accessed 11 May 2018].</w:t>
      </w:r>
    </w:p>
    <w:p w:rsidR="00AC4581" w:rsidRDefault="00AC4581" w:rsidP="00B35DBD">
      <w:pPr>
        <w:ind w:left="283"/>
        <w:rPr>
          <w:rFonts w:asciiTheme="majorHAnsi" w:eastAsiaTheme="majorEastAsia" w:hAnsiTheme="majorHAnsi" w:cstheme="majorBidi"/>
          <w:color w:val="2F5496" w:themeColor="accent1" w:themeShade="BF"/>
          <w:sz w:val="26"/>
          <w:szCs w:val="26"/>
        </w:rPr>
      </w:pPr>
    </w:p>
    <w:p w:rsidR="001155A4" w:rsidRDefault="001155A4" w:rsidP="00616908">
      <w:pPr>
        <w:rPr>
          <w:rFonts w:asciiTheme="majorHAnsi" w:eastAsiaTheme="majorEastAsia" w:hAnsiTheme="majorHAnsi" w:cstheme="majorBidi"/>
          <w:color w:val="2F5496" w:themeColor="accent1" w:themeShade="BF"/>
          <w:sz w:val="26"/>
          <w:szCs w:val="26"/>
        </w:rPr>
      </w:pPr>
    </w:p>
    <w:p w:rsidR="00577CAB" w:rsidRDefault="00577CAB" w:rsidP="00B35DBD">
      <w:pPr>
        <w:ind w:left="283"/>
        <w:jc w:val="center"/>
        <w:rPr>
          <w:rStyle w:val="SubtleReference"/>
          <w:rFonts w:ascii="Arial" w:hAnsi="Arial" w:cs="Arial"/>
          <w:color w:val="auto"/>
          <w:sz w:val="132"/>
          <w:szCs w:val="132"/>
          <w:u w:val="single"/>
        </w:rPr>
      </w:pPr>
    </w:p>
    <w:p w:rsidR="00577CAB" w:rsidRDefault="00577CAB" w:rsidP="00B35DBD">
      <w:pPr>
        <w:ind w:left="283"/>
        <w:jc w:val="center"/>
        <w:rPr>
          <w:rStyle w:val="SubtleReference"/>
          <w:rFonts w:ascii="Arial" w:hAnsi="Arial" w:cs="Arial"/>
          <w:color w:val="auto"/>
          <w:sz w:val="132"/>
          <w:szCs w:val="132"/>
          <w:u w:val="single"/>
        </w:rPr>
      </w:pPr>
    </w:p>
    <w:p w:rsidR="00577CAB" w:rsidRDefault="00577CAB" w:rsidP="00B35DBD">
      <w:pPr>
        <w:ind w:left="283"/>
        <w:jc w:val="center"/>
        <w:rPr>
          <w:rStyle w:val="SubtleReference"/>
          <w:rFonts w:ascii="Arial" w:hAnsi="Arial" w:cs="Arial"/>
          <w:color w:val="auto"/>
          <w:sz w:val="132"/>
          <w:szCs w:val="132"/>
          <w:u w:val="single"/>
        </w:rPr>
      </w:pPr>
    </w:p>
    <w:p w:rsidR="00577CAB" w:rsidRDefault="00577CAB" w:rsidP="00B35DBD">
      <w:pPr>
        <w:ind w:left="283"/>
        <w:jc w:val="center"/>
        <w:rPr>
          <w:rStyle w:val="SubtleReference"/>
          <w:rFonts w:ascii="Arial" w:hAnsi="Arial" w:cs="Arial"/>
          <w:color w:val="auto"/>
          <w:sz w:val="132"/>
          <w:szCs w:val="132"/>
          <w:u w:val="single"/>
        </w:rPr>
      </w:pPr>
    </w:p>
    <w:p w:rsidR="00577CAB" w:rsidRDefault="00577CAB" w:rsidP="00B35DBD">
      <w:pPr>
        <w:ind w:left="283"/>
        <w:jc w:val="center"/>
        <w:rPr>
          <w:rStyle w:val="SubtleReference"/>
          <w:rFonts w:ascii="Arial" w:hAnsi="Arial" w:cs="Arial"/>
          <w:color w:val="auto"/>
          <w:sz w:val="132"/>
          <w:szCs w:val="132"/>
          <w:u w:val="single"/>
        </w:rPr>
      </w:pPr>
    </w:p>
    <w:p w:rsidR="00577CAB" w:rsidRDefault="00577CAB" w:rsidP="00B35DBD">
      <w:pPr>
        <w:ind w:left="283"/>
        <w:jc w:val="center"/>
        <w:rPr>
          <w:rStyle w:val="SubtleReference"/>
          <w:rFonts w:ascii="Arial" w:hAnsi="Arial" w:cs="Arial"/>
          <w:color w:val="auto"/>
          <w:sz w:val="132"/>
          <w:szCs w:val="132"/>
          <w:u w:val="single"/>
        </w:rPr>
      </w:pPr>
    </w:p>
    <w:p w:rsidR="001155A4" w:rsidRPr="001155A4" w:rsidRDefault="001155A4" w:rsidP="00B35DBD">
      <w:pPr>
        <w:ind w:left="283"/>
        <w:jc w:val="center"/>
        <w:rPr>
          <w:rStyle w:val="SubtleReference"/>
          <w:rFonts w:ascii="Arial" w:hAnsi="Arial" w:cs="Arial"/>
          <w:color w:val="auto"/>
          <w:sz w:val="132"/>
          <w:szCs w:val="132"/>
          <w:u w:val="single"/>
        </w:rPr>
      </w:pPr>
      <w:r>
        <w:rPr>
          <w:rStyle w:val="SubtleReference"/>
          <w:rFonts w:ascii="Arial" w:hAnsi="Arial" w:cs="Arial"/>
          <w:color w:val="auto"/>
          <w:sz w:val="132"/>
          <w:szCs w:val="132"/>
          <w:u w:val="single"/>
        </w:rPr>
        <w:lastRenderedPageBreak/>
        <w:t>Appendices</w:t>
      </w:r>
    </w:p>
    <w:p w:rsidR="001155A4" w:rsidRPr="001155A4" w:rsidRDefault="001155A4" w:rsidP="00B35DBD">
      <w:pPr>
        <w:ind w:left="283"/>
        <w:jc w:val="center"/>
        <w:rPr>
          <w:rStyle w:val="SubtleReference"/>
          <w:rFonts w:ascii="Arial" w:hAnsi="Arial" w:cs="Arial"/>
          <w:color w:val="auto"/>
          <w:sz w:val="132"/>
          <w:szCs w:val="132"/>
          <w:u w:val="single"/>
        </w:rPr>
      </w:pPr>
    </w:p>
    <w:p w:rsidR="009768C4" w:rsidRDefault="00AC4581" w:rsidP="00B35DBD">
      <w:pPr>
        <w:ind w:left="283"/>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br w:type="page"/>
      </w:r>
    </w:p>
    <w:p w:rsidR="009768C4" w:rsidRDefault="009768C4" w:rsidP="00616908">
      <w:pPr>
        <w:pStyle w:val="Heading1"/>
        <w:ind w:left="283"/>
        <w:rPr>
          <w:rStyle w:val="SubtleReference"/>
          <w:rFonts w:ascii="Arial" w:hAnsi="Arial" w:cs="Arial"/>
          <w:color w:val="auto"/>
          <w:sz w:val="36"/>
          <w:u w:val="single"/>
        </w:rPr>
      </w:pPr>
      <w:bookmarkStart w:id="50" w:name="_Toc513820385"/>
      <w:r>
        <w:rPr>
          <w:rStyle w:val="SubtleReference"/>
          <w:rFonts w:ascii="Arial" w:hAnsi="Arial" w:cs="Arial"/>
          <w:color w:val="auto"/>
          <w:sz w:val="36"/>
          <w:u w:val="single"/>
        </w:rPr>
        <w:lastRenderedPageBreak/>
        <w:t>Appendices</w:t>
      </w:r>
      <w:bookmarkEnd w:id="50"/>
    </w:p>
    <w:p w:rsidR="009768C4" w:rsidRPr="009768C4" w:rsidRDefault="009768C4" w:rsidP="00616908">
      <w:pPr>
        <w:ind w:left="283"/>
      </w:pPr>
    </w:p>
    <w:p w:rsidR="009768C4" w:rsidRPr="00364BCB" w:rsidRDefault="009768C4" w:rsidP="00616908">
      <w:pPr>
        <w:pStyle w:val="Heading1"/>
        <w:ind w:left="283"/>
        <w:rPr>
          <w:rFonts w:ascii="Arial" w:hAnsi="Arial" w:cs="Arial"/>
          <w:b/>
          <w:i/>
          <w:color w:val="auto"/>
          <w:sz w:val="24"/>
        </w:rPr>
      </w:pPr>
      <w:bookmarkStart w:id="51" w:name="_Toc513820386"/>
      <w:r>
        <w:rPr>
          <w:rFonts w:ascii="Arial" w:hAnsi="Arial" w:cs="Arial"/>
          <w:b/>
          <w:i/>
          <w:color w:val="auto"/>
          <w:sz w:val="24"/>
        </w:rPr>
        <w:t>Appendix 1</w:t>
      </w:r>
      <w:r w:rsidRPr="0078520E">
        <w:rPr>
          <w:rFonts w:ascii="Arial" w:hAnsi="Arial" w:cs="Arial"/>
          <w:b/>
          <w:i/>
          <w:color w:val="auto"/>
          <w:sz w:val="24"/>
        </w:rPr>
        <w:t xml:space="preserve">: </w:t>
      </w:r>
      <w:r>
        <w:rPr>
          <w:rFonts w:ascii="Arial" w:hAnsi="Arial" w:cs="Arial"/>
          <w:b/>
          <w:i/>
          <w:color w:val="auto"/>
          <w:sz w:val="24"/>
        </w:rPr>
        <w:t>Data matrix table 1</w:t>
      </w:r>
      <w:bookmarkEnd w:id="51"/>
    </w:p>
    <w:tbl>
      <w:tblPr>
        <w:tblStyle w:val="TableGrid"/>
        <w:tblpPr w:leftFromText="180" w:rightFromText="180" w:vertAnchor="text" w:horzAnchor="margin" w:tblpY="312"/>
        <w:tblW w:w="9030" w:type="dxa"/>
        <w:tblLook w:val="04A0" w:firstRow="1" w:lastRow="0" w:firstColumn="1" w:lastColumn="0" w:noHBand="0" w:noVBand="1"/>
      </w:tblPr>
      <w:tblGrid>
        <w:gridCol w:w="1983"/>
        <w:gridCol w:w="7047"/>
      </w:tblGrid>
      <w:tr w:rsidR="009768C4" w:rsidTr="009768C4">
        <w:trPr>
          <w:trHeight w:val="557"/>
        </w:trPr>
        <w:tc>
          <w:tcPr>
            <w:tcW w:w="1983" w:type="dxa"/>
          </w:tcPr>
          <w:p w:rsidR="009768C4" w:rsidRPr="00E45FD8" w:rsidRDefault="009768C4" w:rsidP="00616908">
            <w:pPr>
              <w:spacing w:line="360" w:lineRule="auto"/>
              <w:ind w:left="283"/>
              <w:rPr>
                <w:rFonts w:ascii="Arial" w:hAnsi="Arial" w:cs="Arial"/>
                <w:u w:val="single"/>
              </w:rPr>
            </w:pPr>
            <w:r>
              <w:rPr>
                <w:rFonts w:ascii="Arial" w:hAnsi="Arial" w:cs="Arial"/>
                <w:u w:val="single"/>
              </w:rPr>
              <w:t>Data m</w:t>
            </w:r>
            <w:r w:rsidRPr="00E45FD8">
              <w:rPr>
                <w:rFonts w:ascii="Arial" w:hAnsi="Arial" w:cs="Arial"/>
                <w:u w:val="single"/>
              </w:rPr>
              <w:t>atrix: 1</w:t>
            </w:r>
          </w:p>
          <w:p w:rsidR="009768C4" w:rsidRDefault="009768C4" w:rsidP="00616908">
            <w:pPr>
              <w:spacing w:line="360" w:lineRule="auto"/>
              <w:ind w:left="283"/>
              <w:rPr>
                <w:rFonts w:ascii="Arial" w:hAnsi="Arial" w:cs="Arial"/>
              </w:rPr>
            </w:pPr>
            <w:r w:rsidRPr="00E45FD8">
              <w:rPr>
                <w:rFonts w:ascii="Arial" w:hAnsi="Arial" w:cs="Arial"/>
                <w:u w:val="single"/>
              </w:rPr>
              <w:t>Objective: 1</w:t>
            </w:r>
          </w:p>
        </w:tc>
        <w:tc>
          <w:tcPr>
            <w:tcW w:w="7047" w:type="dxa"/>
          </w:tcPr>
          <w:p w:rsidR="009768C4" w:rsidRPr="00E45FD8" w:rsidRDefault="009768C4" w:rsidP="00616908">
            <w:pPr>
              <w:spacing w:line="360" w:lineRule="auto"/>
              <w:ind w:left="283"/>
              <w:rPr>
                <w:rFonts w:ascii="Arial" w:hAnsi="Arial" w:cs="Arial"/>
                <w:u w:val="single"/>
              </w:rPr>
            </w:pPr>
            <w:r w:rsidRPr="00E45FD8">
              <w:rPr>
                <w:rFonts w:ascii="Arial" w:hAnsi="Arial" w:cs="Arial"/>
                <w:u w:val="single"/>
              </w:rPr>
              <w:t>Question</w:t>
            </w:r>
            <w:r>
              <w:rPr>
                <w:rFonts w:ascii="Arial" w:hAnsi="Arial" w:cs="Arial"/>
                <w:u w:val="single"/>
              </w:rPr>
              <w:t>:</w:t>
            </w:r>
            <w:r w:rsidRPr="00E45FD8">
              <w:rPr>
                <w:rFonts w:ascii="Arial" w:hAnsi="Arial" w:cs="Arial"/>
              </w:rPr>
              <w:t xml:space="preserve"> Do you feel that being involved in this natural disaster has changed your risk perceptions on destinations?</w:t>
            </w:r>
          </w:p>
        </w:tc>
      </w:tr>
      <w:tr w:rsidR="009768C4" w:rsidTr="009768C4">
        <w:trPr>
          <w:trHeight w:val="182"/>
        </w:trPr>
        <w:tc>
          <w:tcPr>
            <w:tcW w:w="1983" w:type="dxa"/>
          </w:tcPr>
          <w:p w:rsidR="009768C4" w:rsidRDefault="009768C4" w:rsidP="00616908">
            <w:pPr>
              <w:ind w:left="283"/>
              <w:rPr>
                <w:rFonts w:ascii="Arial" w:hAnsi="Arial" w:cs="Arial"/>
              </w:rPr>
            </w:pPr>
            <w:r>
              <w:rPr>
                <w:rFonts w:ascii="Arial" w:hAnsi="Arial" w:cs="Arial"/>
              </w:rPr>
              <w:t>Bethany Williams</w:t>
            </w:r>
          </w:p>
        </w:tc>
        <w:tc>
          <w:tcPr>
            <w:tcW w:w="7047" w:type="dxa"/>
          </w:tcPr>
          <w:p w:rsidR="009768C4" w:rsidRPr="0010544C" w:rsidRDefault="009768C4" w:rsidP="00616908">
            <w:pPr>
              <w:spacing w:line="360" w:lineRule="auto"/>
              <w:ind w:left="283"/>
              <w:rPr>
                <w:rFonts w:ascii="Arial" w:hAnsi="Arial" w:cs="Arial"/>
                <w:color w:val="0070C0"/>
              </w:rPr>
            </w:pPr>
            <w:r>
              <w:rPr>
                <w:rFonts w:ascii="Arial" w:hAnsi="Arial" w:cs="Arial"/>
                <w:color w:val="0070C0"/>
              </w:rPr>
              <w:t>“</w:t>
            </w:r>
            <w:r w:rsidRPr="005829AC">
              <w:rPr>
                <w:rFonts w:ascii="Arial" w:hAnsi="Arial" w:cs="Arial"/>
                <w:b/>
                <w:color w:val="0070C0"/>
              </w:rPr>
              <w:t>I don’t think I will travel to any destinations that are prone to being involved in natural disasters now as</w:t>
            </w:r>
            <w:r w:rsidRPr="0010544C">
              <w:rPr>
                <w:rFonts w:ascii="Arial" w:hAnsi="Arial" w:cs="Arial"/>
                <w:color w:val="0070C0"/>
              </w:rPr>
              <w:t xml:space="preserve"> </w:t>
            </w:r>
            <w:r w:rsidRPr="005829AC">
              <w:rPr>
                <w:rFonts w:ascii="Arial" w:hAnsi="Arial" w:cs="Arial"/>
                <w:b/>
                <w:color w:val="0070C0"/>
              </w:rPr>
              <w:t>I don’t think I would personally be able to deal with the stress levels whilst involved in one there and would get very panicked</w:t>
            </w:r>
            <w:r w:rsidRPr="005829AC">
              <w:rPr>
                <w:rFonts w:ascii="Arial" w:hAnsi="Arial" w:cs="Arial"/>
                <w:color w:val="0070C0"/>
              </w:rPr>
              <w:t>.”</w:t>
            </w:r>
          </w:p>
        </w:tc>
      </w:tr>
      <w:tr w:rsidR="009768C4" w:rsidTr="009768C4">
        <w:trPr>
          <w:trHeight w:val="193"/>
        </w:trPr>
        <w:tc>
          <w:tcPr>
            <w:tcW w:w="1983" w:type="dxa"/>
          </w:tcPr>
          <w:p w:rsidR="009768C4" w:rsidRDefault="009768C4" w:rsidP="00616908">
            <w:pPr>
              <w:ind w:left="283"/>
              <w:rPr>
                <w:rFonts w:ascii="Arial" w:hAnsi="Arial" w:cs="Arial"/>
              </w:rPr>
            </w:pPr>
            <w:r>
              <w:rPr>
                <w:rFonts w:ascii="Arial" w:hAnsi="Arial" w:cs="Arial"/>
              </w:rPr>
              <w:t>Jonathon Lloyd</w:t>
            </w:r>
          </w:p>
        </w:tc>
        <w:tc>
          <w:tcPr>
            <w:tcW w:w="7047" w:type="dxa"/>
          </w:tcPr>
          <w:p w:rsidR="009768C4" w:rsidRPr="00C2735E" w:rsidRDefault="009768C4" w:rsidP="00616908">
            <w:pPr>
              <w:spacing w:line="360" w:lineRule="auto"/>
              <w:ind w:left="283"/>
              <w:rPr>
                <w:rFonts w:ascii="Arial" w:hAnsi="Arial" w:cs="Arial"/>
                <w:b/>
                <w:color w:val="0070C0"/>
              </w:rPr>
            </w:pPr>
            <w:r w:rsidRPr="00C2735E">
              <w:rPr>
                <w:rFonts w:ascii="Arial" w:hAnsi="Arial" w:cs="Arial"/>
                <w:b/>
                <w:color w:val="0070C0"/>
              </w:rPr>
              <w:t>“As long as I had the right pre-warnings I’d be careful and not let it affect me.”</w:t>
            </w:r>
          </w:p>
        </w:tc>
      </w:tr>
      <w:tr w:rsidR="009768C4" w:rsidTr="009768C4">
        <w:trPr>
          <w:trHeight w:val="182"/>
        </w:trPr>
        <w:tc>
          <w:tcPr>
            <w:tcW w:w="1983" w:type="dxa"/>
          </w:tcPr>
          <w:p w:rsidR="009768C4" w:rsidRDefault="009768C4" w:rsidP="00616908">
            <w:pPr>
              <w:ind w:left="283"/>
              <w:rPr>
                <w:rFonts w:ascii="Arial" w:hAnsi="Arial" w:cs="Arial"/>
              </w:rPr>
            </w:pPr>
            <w:r>
              <w:rPr>
                <w:rFonts w:ascii="Arial" w:hAnsi="Arial" w:cs="Arial"/>
              </w:rPr>
              <w:t>Jeff H</w:t>
            </w:r>
          </w:p>
        </w:tc>
        <w:tc>
          <w:tcPr>
            <w:tcW w:w="7047" w:type="dxa"/>
          </w:tcPr>
          <w:p w:rsidR="009768C4" w:rsidRPr="00C2735E" w:rsidRDefault="009768C4" w:rsidP="00616908">
            <w:pPr>
              <w:spacing w:line="360" w:lineRule="auto"/>
              <w:ind w:left="283"/>
              <w:rPr>
                <w:rFonts w:ascii="Arial" w:hAnsi="Arial" w:cs="Arial"/>
                <w:color w:val="0070C0"/>
              </w:rPr>
            </w:pPr>
            <w:r w:rsidRPr="00C2735E">
              <w:rPr>
                <w:rFonts w:ascii="Arial" w:hAnsi="Arial" w:cs="Arial"/>
                <w:color w:val="0070C0"/>
              </w:rPr>
              <w:t>“M</w:t>
            </w:r>
            <w:r w:rsidRPr="00C2735E">
              <w:rPr>
                <w:rFonts w:ascii="Arial" w:hAnsi="Arial" w:cs="Arial"/>
                <w:b/>
                <w:color w:val="0070C0"/>
              </w:rPr>
              <w:t>ore prepared than a normal traveller and don’t think that I would shy away from destinations</w:t>
            </w:r>
            <w:r w:rsidRPr="00C2735E">
              <w:rPr>
                <w:rFonts w:ascii="Arial" w:hAnsi="Arial" w:cs="Arial"/>
                <w:color w:val="0070C0"/>
              </w:rPr>
              <w:t>.”</w:t>
            </w:r>
          </w:p>
        </w:tc>
      </w:tr>
      <w:tr w:rsidR="009768C4" w:rsidTr="009768C4">
        <w:trPr>
          <w:trHeight w:val="193"/>
        </w:trPr>
        <w:tc>
          <w:tcPr>
            <w:tcW w:w="1983" w:type="dxa"/>
          </w:tcPr>
          <w:p w:rsidR="009768C4" w:rsidRDefault="009768C4" w:rsidP="00616908">
            <w:pPr>
              <w:ind w:left="283"/>
              <w:rPr>
                <w:rFonts w:ascii="Arial" w:hAnsi="Arial" w:cs="Arial"/>
              </w:rPr>
            </w:pPr>
            <w:r>
              <w:rPr>
                <w:rFonts w:ascii="Arial" w:hAnsi="Arial" w:cs="Arial"/>
              </w:rPr>
              <w:t>Jeff Pyle</w:t>
            </w:r>
          </w:p>
        </w:tc>
        <w:tc>
          <w:tcPr>
            <w:tcW w:w="7047" w:type="dxa"/>
          </w:tcPr>
          <w:p w:rsidR="009768C4" w:rsidRPr="00C2735E" w:rsidRDefault="009768C4" w:rsidP="00616908">
            <w:pPr>
              <w:spacing w:line="360" w:lineRule="auto"/>
              <w:ind w:left="283"/>
              <w:rPr>
                <w:rFonts w:ascii="Arial" w:hAnsi="Arial" w:cs="Arial"/>
                <w:b/>
              </w:rPr>
            </w:pPr>
            <w:r w:rsidRPr="00C2735E">
              <w:rPr>
                <w:rFonts w:ascii="Arial" w:hAnsi="Arial" w:cs="Arial"/>
                <w:b/>
                <w:color w:val="0070C0"/>
              </w:rPr>
              <w:t>“Made me think more about the precautions required to take during disasters as I had not before had to deal with something like that in my home town. So, I guess it has changed my risk perceptions yes as I will now be more precautious.”</w:t>
            </w:r>
          </w:p>
        </w:tc>
      </w:tr>
      <w:tr w:rsidR="009768C4" w:rsidTr="009768C4">
        <w:trPr>
          <w:trHeight w:val="182"/>
        </w:trPr>
        <w:tc>
          <w:tcPr>
            <w:tcW w:w="1983" w:type="dxa"/>
          </w:tcPr>
          <w:p w:rsidR="009768C4" w:rsidRDefault="009768C4" w:rsidP="00616908">
            <w:pPr>
              <w:ind w:left="283"/>
              <w:rPr>
                <w:rFonts w:ascii="Arial" w:hAnsi="Arial" w:cs="Arial"/>
              </w:rPr>
            </w:pPr>
            <w:r>
              <w:rPr>
                <w:rFonts w:ascii="Arial" w:hAnsi="Arial" w:cs="Arial"/>
              </w:rPr>
              <w:t>Jerry D Young</w:t>
            </w:r>
          </w:p>
        </w:tc>
        <w:tc>
          <w:tcPr>
            <w:tcW w:w="7047" w:type="dxa"/>
          </w:tcPr>
          <w:p w:rsidR="009768C4" w:rsidRPr="00C2735E" w:rsidRDefault="009768C4" w:rsidP="00616908">
            <w:pPr>
              <w:spacing w:line="360" w:lineRule="auto"/>
              <w:ind w:left="283"/>
              <w:jc w:val="both"/>
              <w:rPr>
                <w:rFonts w:ascii="Arial" w:hAnsi="Arial" w:cs="Arial"/>
                <w:b/>
                <w:color w:val="0070C0"/>
              </w:rPr>
            </w:pPr>
            <w:r w:rsidRPr="00C2735E">
              <w:rPr>
                <w:rFonts w:ascii="Arial" w:hAnsi="Arial" w:cs="Arial"/>
                <w:b/>
                <w:color w:val="0070C0"/>
              </w:rPr>
              <w:t xml:space="preserve">“Raised with an awareness that the world could be a dangerous place, due to nature and due to other humans”. </w:t>
            </w:r>
          </w:p>
          <w:p w:rsidR="009768C4" w:rsidRPr="00C2735E" w:rsidRDefault="009768C4" w:rsidP="00616908">
            <w:pPr>
              <w:spacing w:line="360" w:lineRule="auto"/>
              <w:ind w:left="283"/>
              <w:jc w:val="both"/>
              <w:rPr>
                <w:rFonts w:ascii="Arial" w:hAnsi="Arial" w:cs="Arial"/>
                <w:b/>
                <w:color w:val="0070C0"/>
              </w:rPr>
            </w:pPr>
            <w:r>
              <w:rPr>
                <w:rFonts w:ascii="Arial" w:hAnsi="Arial" w:cs="Arial"/>
                <w:b/>
                <w:color w:val="0070C0"/>
              </w:rPr>
              <w:t>“</w:t>
            </w:r>
            <w:r w:rsidRPr="00C2735E">
              <w:rPr>
                <w:rFonts w:ascii="Arial" w:hAnsi="Arial" w:cs="Arial"/>
                <w:b/>
                <w:color w:val="0070C0"/>
              </w:rPr>
              <w:t>Now, my travels, without any disasters along the way or at the destinations, have taught me that there are quite a few places where I do not want to go again, but due to human based causes, not natural ones.”</w:t>
            </w:r>
          </w:p>
        </w:tc>
      </w:tr>
      <w:tr w:rsidR="009768C4" w:rsidTr="009768C4">
        <w:trPr>
          <w:trHeight w:val="193"/>
        </w:trPr>
        <w:tc>
          <w:tcPr>
            <w:tcW w:w="1983" w:type="dxa"/>
          </w:tcPr>
          <w:p w:rsidR="009768C4" w:rsidRDefault="009768C4" w:rsidP="00616908">
            <w:pPr>
              <w:ind w:left="283"/>
              <w:rPr>
                <w:rFonts w:ascii="Arial" w:hAnsi="Arial" w:cs="Arial"/>
              </w:rPr>
            </w:pPr>
            <w:r>
              <w:rPr>
                <w:rFonts w:ascii="Arial" w:hAnsi="Arial" w:cs="Arial"/>
              </w:rPr>
              <w:t>Roy Penny</w:t>
            </w:r>
          </w:p>
        </w:tc>
        <w:tc>
          <w:tcPr>
            <w:tcW w:w="7047" w:type="dxa"/>
          </w:tcPr>
          <w:p w:rsidR="009768C4" w:rsidRPr="005829AC" w:rsidRDefault="009768C4" w:rsidP="00616908">
            <w:pPr>
              <w:pStyle w:val="Standard"/>
              <w:spacing w:line="360" w:lineRule="auto"/>
              <w:ind w:left="283"/>
              <w:rPr>
                <w:rFonts w:ascii="Arial" w:hAnsi="Arial" w:cs="Arial"/>
                <w:b/>
                <w:color w:val="0070C0"/>
              </w:rPr>
            </w:pPr>
            <w:r w:rsidRPr="005829AC">
              <w:rPr>
                <w:rFonts w:ascii="Arial" w:hAnsi="Arial" w:cs="Arial"/>
                <w:b/>
                <w:color w:val="0070C0"/>
              </w:rPr>
              <w:t>“No, I still travel and have been to Phuket since the Tsunami, although when you travel to some parts of the island you can sense that it is still eerie.”</w:t>
            </w:r>
          </w:p>
        </w:tc>
      </w:tr>
    </w:tbl>
    <w:p w:rsidR="009768C4" w:rsidRDefault="009768C4" w:rsidP="00616908">
      <w:pPr>
        <w:ind w:left="283"/>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br w:type="page"/>
      </w:r>
    </w:p>
    <w:p w:rsidR="009768C4" w:rsidRDefault="009768C4" w:rsidP="00616908">
      <w:pPr>
        <w:pStyle w:val="Heading1"/>
        <w:ind w:left="283"/>
        <w:rPr>
          <w:rFonts w:ascii="Arial" w:hAnsi="Arial" w:cs="Arial"/>
          <w:b/>
          <w:i/>
          <w:color w:val="auto"/>
          <w:sz w:val="24"/>
        </w:rPr>
      </w:pPr>
      <w:bookmarkStart w:id="52" w:name="_Toc513820387"/>
      <w:r>
        <w:rPr>
          <w:rFonts w:ascii="Arial" w:hAnsi="Arial" w:cs="Arial"/>
          <w:b/>
          <w:i/>
          <w:color w:val="auto"/>
          <w:sz w:val="24"/>
        </w:rPr>
        <w:lastRenderedPageBreak/>
        <w:t>Appendix 2</w:t>
      </w:r>
      <w:r w:rsidRPr="0078520E">
        <w:rPr>
          <w:rFonts w:ascii="Arial" w:hAnsi="Arial" w:cs="Arial"/>
          <w:b/>
          <w:i/>
          <w:color w:val="auto"/>
          <w:sz w:val="24"/>
        </w:rPr>
        <w:t>:</w:t>
      </w:r>
      <w:r>
        <w:rPr>
          <w:rFonts w:ascii="Arial" w:hAnsi="Arial" w:cs="Arial"/>
          <w:b/>
          <w:i/>
          <w:color w:val="auto"/>
          <w:sz w:val="24"/>
        </w:rPr>
        <w:t xml:space="preserve"> Data matrix table 2</w:t>
      </w:r>
      <w:bookmarkEnd w:id="52"/>
    </w:p>
    <w:tbl>
      <w:tblPr>
        <w:tblStyle w:val="TableGrid"/>
        <w:tblpPr w:leftFromText="180" w:rightFromText="180" w:vertAnchor="page" w:horzAnchor="margin" w:tblpY="2516"/>
        <w:tblW w:w="0" w:type="auto"/>
        <w:tblLook w:val="04A0" w:firstRow="1" w:lastRow="0" w:firstColumn="1" w:lastColumn="0" w:noHBand="0" w:noVBand="1"/>
      </w:tblPr>
      <w:tblGrid>
        <w:gridCol w:w="1980"/>
        <w:gridCol w:w="7036"/>
      </w:tblGrid>
      <w:tr w:rsidR="00364BCB" w:rsidTr="00364BCB">
        <w:tc>
          <w:tcPr>
            <w:tcW w:w="1980" w:type="dxa"/>
          </w:tcPr>
          <w:p w:rsidR="00364BCB" w:rsidRDefault="00364BCB" w:rsidP="00616908">
            <w:pPr>
              <w:spacing w:line="360" w:lineRule="auto"/>
              <w:ind w:left="283"/>
              <w:rPr>
                <w:rFonts w:ascii="Arial" w:hAnsi="Arial" w:cs="Arial"/>
                <w:u w:val="single"/>
              </w:rPr>
            </w:pPr>
            <w:r>
              <w:rPr>
                <w:rFonts w:ascii="Arial" w:hAnsi="Arial" w:cs="Arial"/>
                <w:u w:val="single"/>
              </w:rPr>
              <w:t>Data Matrix: 2</w:t>
            </w:r>
          </w:p>
          <w:p w:rsidR="00364BCB" w:rsidRPr="00E519B3" w:rsidRDefault="00364BCB" w:rsidP="00616908">
            <w:pPr>
              <w:spacing w:line="360" w:lineRule="auto"/>
              <w:ind w:left="283"/>
              <w:rPr>
                <w:rFonts w:ascii="Arial" w:hAnsi="Arial" w:cs="Arial"/>
                <w:u w:val="single"/>
              </w:rPr>
            </w:pPr>
            <w:r w:rsidRPr="00E519B3">
              <w:rPr>
                <w:rFonts w:ascii="Arial" w:hAnsi="Arial" w:cs="Arial"/>
                <w:u w:val="single"/>
              </w:rPr>
              <w:t>Objective: 2</w:t>
            </w:r>
          </w:p>
        </w:tc>
        <w:tc>
          <w:tcPr>
            <w:tcW w:w="7036" w:type="dxa"/>
          </w:tcPr>
          <w:p w:rsidR="00364BCB" w:rsidRDefault="00364BCB" w:rsidP="00616908">
            <w:pPr>
              <w:spacing w:line="360" w:lineRule="auto"/>
              <w:ind w:left="283"/>
              <w:rPr>
                <w:rFonts w:ascii="Arial" w:hAnsi="Arial" w:cs="Arial"/>
              </w:rPr>
            </w:pPr>
            <w:r w:rsidRPr="001811EC">
              <w:rPr>
                <w:rFonts w:ascii="Arial" w:hAnsi="Arial" w:cs="Arial"/>
                <w:u w:val="single"/>
              </w:rPr>
              <w:t>Question</w:t>
            </w:r>
            <w:r>
              <w:rPr>
                <w:rFonts w:ascii="Arial" w:hAnsi="Arial" w:cs="Arial"/>
              </w:rPr>
              <w:t xml:space="preserve">: </w:t>
            </w:r>
            <w:r w:rsidRPr="00E519B3">
              <w:rPr>
                <w:rFonts w:ascii="Arial" w:hAnsi="Arial" w:cs="Arial"/>
              </w:rPr>
              <w:t>Has being involved in this natural disaster made your travel intentions change? Would you now only travel to destinations deemed safe from natural disasters?</w:t>
            </w:r>
          </w:p>
        </w:tc>
      </w:tr>
      <w:tr w:rsidR="00364BCB" w:rsidTr="00364BCB">
        <w:tc>
          <w:tcPr>
            <w:tcW w:w="1980" w:type="dxa"/>
          </w:tcPr>
          <w:p w:rsidR="00364BCB" w:rsidRDefault="00364BCB" w:rsidP="00616908">
            <w:pPr>
              <w:spacing w:line="360" w:lineRule="auto"/>
              <w:ind w:left="283"/>
              <w:rPr>
                <w:rFonts w:ascii="Arial" w:hAnsi="Arial" w:cs="Arial"/>
              </w:rPr>
            </w:pPr>
            <w:r>
              <w:rPr>
                <w:rFonts w:ascii="Arial" w:hAnsi="Arial" w:cs="Arial"/>
              </w:rPr>
              <w:t>Bethany Williams</w:t>
            </w:r>
          </w:p>
        </w:tc>
        <w:tc>
          <w:tcPr>
            <w:tcW w:w="7036" w:type="dxa"/>
          </w:tcPr>
          <w:p w:rsidR="00364BCB" w:rsidRPr="00C2735E" w:rsidRDefault="00364BCB" w:rsidP="00616908">
            <w:pPr>
              <w:spacing w:line="360" w:lineRule="auto"/>
              <w:ind w:left="283"/>
              <w:rPr>
                <w:rFonts w:ascii="Arial" w:hAnsi="Arial" w:cs="Arial"/>
                <w:color w:val="0070C0"/>
              </w:rPr>
            </w:pPr>
            <w:r w:rsidRPr="00C2735E">
              <w:rPr>
                <w:rFonts w:ascii="Arial" w:hAnsi="Arial" w:cs="Arial"/>
                <w:color w:val="0070C0"/>
              </w:rPr>
              <w:t>“</w:t>
            </w:r>
            <w:r w:rsidRPr="00C2735E">
              <w:rPr>
                <w:rFonts w:ascii="Arial" w:hAnsi="Arial" w:cs="Arial"/>
                <w:b/>
                <w:color w:val="0070C0"/>
              </w:rPr>
              <w:t>Definitely do my research before travelling to destinations in future</w:t>
            </w:r>
            <w:r w:rsidRPr="00C2735E">
              <w:rPr>
                <w:rFonts w:ascii="Arial" w:hAnsi="Arial" w:cs="Arial"/>
                <w:color w:val="0070C0"/>
              </w:rPr>
              <w:t xml:space="preserve"> and </w:t>
            </w:r>
            <w:r w:rsidRPr="00C2735E">
              <w:rPr>
                <w:rFonts w:ascii="Arial" w:hAnsi="Arial" w:cs="Arial"/>
                <w:b/>
                <w:color w:val="0070C0"/>
              </w:rPr>
              <w:t>thoroughly check that none of my chosen destinations are at a threat</w:t>
            </w:r>
            <w:r w:rsidRPr="00C2735E">
              <w:rPr>
                <w:rFonts w:ascii="Arial" w:hAnsi="Arial" w:cs="Arial"/>
                <w:color w:val="0070C0"/>
              </w:rPr>
              <w:t>.”</w:t>
            </w:r>
          </w:p>
        </w:tc>
      </w:tr>
      <w:tr w:rsidR="00364BCB" w:rsidTr="00364BCB">
        <w:tc>
          <w:tcPr>
            <w:tcW w:w="1980" w:type="dxa"/>
          </w:tcPr>
          <w:p w:rsidR="00364BCB" w:rsidRPr="001811EC" w:rsidRDefault="00364BCB" w:rsidP="00616908">
            <w:pPr>
              <w:spacing w:line="360" w:lineRule="auto"/>
              <w:ind w:left="283"/>
              <w:rPr>
                <w:rFonts w:ascii="Arial" w:hAnsi="Arial" w:cs="Arial"/>
              </w:rPr>
            </w:pPr>
            <w:r w:rsidRPr="001811EC">
              <w:rPr>
                <w:rFonts w:ascii="Arial" w:hAnsi="Arial" w:cs="Arial"/>
              </w:rPr>
              <w:t>Jonathon Lloyd</w:t>
            </w:r>
          </w:p>
        </w:tc>
        <w:tc>
          <w:tcPr>
            <w:tcW w:w="7036" w:type="dxa"/>
          </w:tcPr>
          <w:p w:rsidR="00364BCB" w:rsidRPr="00C2735E" w:rsidRDefault="00364BCB" w:rsidP="00616908">
            <w:pPr>
              <w:spacing w:line="360" w:lineRule="auto"/>
              <w:ind w:left="283"/>
              <w:rPr>
                <w:rFonts w:ascii="Arial" w:hAnsi="Arial" w:cs="Arial"/>
                <w:color w:val="0070C0"/>
              </w:rPr>
            </w:pPr>
            <w:r w:rsidRPr="00C2735E">
              <w:rPr>
                <w:rFonts w:ascii="Arial" w:hAnsi="Arial" w:cs="Arial"/>
                <w:color w:val="0070C0"/>
              </w:rPr>
              <w:t>“</w:t>
            </w:r>
            <w:r w:rsidRPr="001811EC">
              <w:rPr>
                <w:rFonts w:ascii="Arial" w:hAnsi="Arial" w:cs="Arial"/>
                <w:b/>
                <w:color w:val="0070C0"/>
              </w:rPr>
              <w:t>I honestly never factor natural disasters when planning travel, I think they’re so rare that you don’t really need to worry about them</w:t>
            </w:r>
            <w:r w:rsidRPr="00C2735E">
              <w:rPr>
                <w:rFonts w:ascii="Arial" w:hAnsi="Arial" w:cs="Arial"/>
                <w:color w:val="0070C0"/>
              </w:rPr>
              <w:t>…</w:t>
            </w:r>
            <w:r w:rsidRPr="001811EC">
              <w:rPr>
                <w:rFonts w:ascii="Arial" w:hAnsi="Arial" w:cs="Arial"/>
                <w:b/>
                <w:color w:val="0070C0"/>
              </w:rPr>
              <w:t>usually get a fair bit of warning and time to leave/plan for the event.</w:t>
            </w:r>
            <w:r w:rsidRPr="00C2735E">
              <w:rPr>
                <w:rFonts w:ascii="Arial" w:hAnsi="Arial" w:cs="Arial"/>
                <w:color w:val="0070C0"/>
              </w:rPr>
              <w:t>”</w:t>
            </w:r>
          </w:p>
        </w:tc>
      </w:tr>
      <w:tr w:rsidR="00364BCB" w:rsidTr="00364BCB">
        <w:tc>
          <w:tcPr>
            <w:tcW w:w="1980" w:type="dxa"/>
          </w:tcPr>
          <w:p w:rsidR="00364BCB" w:rsidRDefault="00364BCB" w:rsidP="00616908">
            <w:pPr>
              <w:spacing w:line="360" w:lineRule="auto"/>
              <w:ind w:left="283"/>
              <w:rPr>
                <w:rFonts w:ascii="Arial" w:hAnsi="Arial" w:cs="Arial"/>
              </w:rPr>
            </w:pPr>
            <w:r>
              <w:rPr>
                <w:rFonts w:ascii="Arial" w:hAnsi="Arial" w:cs="Arial"/>
              </w:rPr>
              <w:t>Jeff H</w:t>
            </w:r>
          </w:p>
        </w:tc>
        <w:tc>
          <w:tcPr>
            <w:tcW w:w="7036" w:type="dxa"/>
          </w:tcPr>
          <w:p w:rsidR="00364BCB" w:rsidRPr="00C2735E" w:rsidRDefault="00364BCB" w:rsidP="00616908">
            <w:pPr>
              <w:spacing w:line="360" w:lineRule="auto"/>
              <w:ind w:left="283"/>
              <w:rPr>
                <w:rFonts w:ascii="Arial" w:hAnsi="Arial" w:cs="Arial"/>
              </w:rPr>
            </w:pPr>
            <w:r w:rsidRPr="00C2735E">
              <w:rPr>
                <w:rFonts w:ascii="Arial" w:hAnsi="Arial" w:cs="Arial"/>
                <w:color w:val="0070C0"/>
              </w:rPr>
              <w:t>“</w:t>
            </w:r>
            <w:r w:rsidRPr="00C2735E">
              <w:rPr>
                <w:rFonts w:ascii="Arial" w:hAnsi="Arial" w:cs="Arial"/>
                <w:b/>
                <w:color w:val="0070C0"/>
              </w:rPr>
              <w:t>Confident travelling to any destination as I feel that there will always be ways to protect yourself</w:t>
            </w:r>
            <w:r w:rsidRPr="00C2735E">
              <w:rPr>
                <w:rFonts w:ascii="Arial" w:hAnsi="Arial" w:cs="Arial"/>
                <w:color w:val="0070C0"/>
              </w:rPr>
              <w:t>.”</w:t>
            </w:r>
          </w:p>
        </w:tc>
      </w:tr>
      <w:tr w:rsidR="00364BCB" w:rsidTr="00364BCB">
        <w:tc>
          <w:tcPr>
            <w:tcW w:w="1980" w:type="dxa"/>
          </w:tcPr>
          <w:p w:rsidR="00364BCB" w:rsidRDefault="00364BCB" w:rsidP="00616908">
            <w:pPr>
              <w:spacing w:line="360" w:lineRule="auto"/>
              <w:ind w:left="283"/>
              <w:rPr>
                <w:rFonts w:ascii="Arial" w:hAnsi="Arial" w:cs="Arial"/>
              </w:rPr>
            </w:pPr>
            <w:r>
              <w:rPr>
                <w:rFonts w:ascii="Arial" w:hAnsi="Arial" w:cs="Arial"/>
              </w:rPr>
              <w:t>Jeff Pyle</w:t>
            </w:r>
          </w:p>
        </w:tc>
        <w:tc>
          <w:tcPr>
            <w:tcW w:w="7036" w:type="dxa"/>
          </w:tcPr>
          <w:p w:rsidR="00364BCB" w:rsidRPr="00C2735E" w:rsidRDefault="00364BCB" w:rsidP="00616908">
            <w:pPr>
              <w:spacing w:line="360" w:lineRule="auto"/>
              <w:ind w:left="283"/>
              <w:rPr>
                <w:rFonts w:ascii="Arial" w:hAnsi="Arial" w:cs="Arial"/>
              </w:rPr>
            </w:pPr>
            <w:r w:rsidRPr="00C2735E">
              <w:rPr>
                <w:rFonts w:ascii="Arial" w:hAnsi="Arial" w:cs="Arial"/>
                <w:color w:val="0070C0"/>
              </w:rPr>
              <w:t>“</w:t>
            </w:r>
            <w:r w:rsidRPr="00C2735E">
              <w:rPr>
                <w:rFonts w:ascii="Arial" w:hAnsi="Arial" w:cs="Arial"/>
                <w:b/>
                <w:color w:val="0070C0"/>
              </w:rPr>
              <w:t>I feel that it has changed my travel intentions somewhat as I wouldn’t purposely travel to a destination that is prone to natural disasters now</w:t>
            </w:r>
            <w:r w:rsidRPr="00C2735E">
              <w:rPr>
                <w:rFonts w:ascii="Arial" w:hAnsi="Arial" w:cs="Arial"/>
                <w:color w:val="0070C0"/>
              </w:rPr>
              <w:t>.”</w:t>
            </w:r>
          </w:p>
        </w:tc>
      </w:tr>
      <w:tr w:rsidR="00364BCB" w:rsidTr="00364BCB">
        <w:tc>
          <w:tcPr>
            <w:tcW w:w="1980" w:type="dxa"/>
          </w:tcPr>
          <w:p w:rsidR="00364BCB" w:rsidRDefault="00364BCB" w:rsidP="00616908">
            <w:pPr>
              <w:spacing w:line="360" w:lineRule="auto"/>
              <w:ind w:left="283"/>
              <w:rPr>
                <w:rFonts w:ascii="Arial" w:hAnsi="Arial" w:cs="Arial"/>
              </w:rPr>
            </w:pPr>
            <w:r>
              <w:rPr>
                <w:rFonts w:ascii="Arial" w:hAnsi="Arial" w:cs="Arial"/>
              </w:rPr>
              <w:t>Jerry D Young</w:t>
            </w:r>
          </w:p>
        </w:tc>
        <w:tc>
          <w:tcPr>
            <w:tcW w:w="7036" w:type="dxa"/>
          </w:tcPr>
          <w:p w:rsidR="00364BCB" w:rsidRPr="00C2735E" w:rsidRDefault="00364BCB" w:rsidP="00616908">
            <w:pPr>
              <w:spacing w:line="360" w:lineRule="auto"/>
              <w:ind w:left="283"/>
              <w:jc w:val="both"/>
              <w:rPr>
                <w:rFonts w:ascii="Arial" w:hAnsi="Arial" w:cs="Arial"/>
                <w:b/>
                <w:color w:val="0070C0"/>
              </w:rPr>
            </w:pPr>
            <w:r w:rsidRPr="00C2735E">
              <w:rPr>
                <w:rFonts w:ascii="Arial" w:hAnsi="Arial" w:cs="Arial"/>
              </w:rPr>
              <w:t>“</w:t>
            </w:r>
            <w:r w:rsidRPr="00C2735E">
              <w:rPr>
                <w:rFonts w:ascii="Arial" w:hAnsi="Arial" w:cs="Arial"/>
                <w:b/>
                <w:color w:val="0070C0"/>
              </w:rPr>
              <w:t>There are no destinations that are safe from natural disasters</w:t>
            </w:r>
            <w:r w:rsidRPr="00C2735E">
              <w:rPr>
                <w:rFonts w:ascii="Arial" w:hAnsi="Arial" w:cs="Arial"/>
                <w:color w:val="0070C0"/>
              </w:rPr>
              <w:t xml:space="preserve">. </w:t>
            </w:r>
            <w:r w:rsidRPr="00C2735E">
              <w:rPr>
                <w:rFonts w:ascii="Arial" w:hAnsi="Arial" w:cs="Arial"/>
                <w:b/>
                <w:color w:val="0070C0"/>
              </w:rPr>
              <w:t xml:space="preserve">I am aware of the risks, and </w:t>
            </w:r>
            <w:proofErr w:type="gramStart"/>
            <w:r w:rsidRPr="00C2735E">
              <w:rPr>
                <w:rFonts w:ascii="Arial" w:hAnsi="Arial" w:cs="Arial"/>
                <w:b/>
                <w:color w:val="0070C0"/>
              </w:rPr>
              <w:t>make arrangements</w:t>
            </w:r>
            <w:proofErr w:type="gramEnd"/>
            <w:r w:rsidRPr="00C2735E">
              <w:rPr>
                <w:rFonts w:ascii="Arial" w:hAnsi="Arial" w:cs="Arial"/>
                <w:b/>
                <w:color w:val="0070C0"/>
              </w:rPr>
              <w:t xml:space="preserve"> to cope with them, no matter where I go”, “I might not head for a place that is having one of them at the moment, unless it was to help, which I have done, but not out of fear of what could happen. Just that I would not be able to enjoy myself fully in the middle of a disaster, if it was interfering with whatever it was I was planning on doing at that destination.”</w:t>
            </w:r>
          </w:p>
        </w:tc>
      </w:tr>
      <w:tr w:rsidR="00364BCB" w:rsidTr="00364BCB">
        <w:tc>
          <w:tcPr>
            <w:tcW w:w="1980" w:type="dxa"/>
          </w:tcPr>
          <w:p w:rsidR="00364BCB" w:rsidRDefault="00364BCB" w:rsidP="00616908">
            <w:pPr>
              <w:spacing w:line="360" w:lineRule="auto"/>
              <w:ind w:left="283"/>
              <w:rPr>
                <w:rFonts w:ascii="Arial" w:hAnsi="Arial" w:cs="Arial"/>
              </w:rPr>
            </w:pPr>
            <w:r>
              <w:rPr>
                <w:rFonts w:ascii="Arial" w:hAnsi="Arial" w:cs="Arial"/>
              </w:rPr>
              <w:t>Roy Penny</w:t>
            </w:r>
          </w:p>
        </w:tc>
        <w:tc>
          <w:tcPr>
            <w:tcW w:w="7036" w:type="dxa"/>
          </w:tcPr>
          <w:p w:rsidR="00364BCB" w:rsidRPr="00C2735E" w:rsidRDefault="00364BCB" w:rsidP="00616908">
            <w:pPr>
              <w:pStyle w:val="Standard"/>
              <w:spacing w:line="360" w:lineRule="auto"/>
              <w:ind w:left="283"/>
              <w:rPr>
                <w:rFonts w:ascii="Arial" w:hAnsi="Arial" w:cs="Arial"/>
                <w:b/>
                <w:color w:val="0070C0"/>
              </w:rPr>
            </w:pPr>
            <w:r w:rsidRPr="00C2735E">
              <w:rPr>
                <w:rFonts w:ascii="Arial" w:hAnsi="Arial" w:cs="Arial"/>
                <w:b/>
                <w:color w:val="0070C0"/>
              </w:rPr>
              <w:t>“Cannot guarantee your safety from a natural disaster, and this will not stop me from seeing destinations that I want to see. Anything could happen in any part of the world, even in your home town so for me there is no point being afraid.”</w:t>
            </w:r>
          </w:p>
        </w:tc>
      </w:tr>
    </w:tbl>
    <w:p w:rsidR="009768C4" w:rsidRDefault="009768C4" w:rsidP="00616908">
      <w:pPr>
        <w:ind w:left="283"/>
        <w:rPr>
          <w:rFonts w:ascii="Arial" w:eastAsiaTheme="majorEastAsia" w:hAnsi="Arial" w:cs="Arial"/>
          <w:b/>
          <w:i/>
          <w:sz w:val="24"/>
          <w:szCs w:val="32"/>
        </w:rPr>
      </w:pPr>
      <w:r>
        <w:rPr>
          <w:rFonts w:ascii="Arial" w:hAnsi="Arial" w:cs="Arial"/>
          <w:b/>
          <w:i/>
          <w:sz w:val="24"/>
        </w:rPr>
        <w:br w:type="page"/>
      </w:r>
    </w:p>
    <w:p w:rsidR="00D10272" w:rsidRDefault="009768C4" w:rsidP="00616908">
      <w:pPr>
        <w:pStyle w:val="Heading1"/>
        <w:ind w:left="283"/>
        <w:rPr>
          <w:rFonts w:ascii="Arial" w:hAnsi="Arial" w:cs="Arial"/>
          <w:b/>
          <w:i/>
          <w:color w:val="auto"/>
          <w:sz w:val="24"/>
        </w:rPr>
      </w:pPr>
      <w:bookmarkStart w:id="53" w:name="_Toc513820388"/>
      <w:r>
        <w:rPr>
          <w:rFonts w:ascii="Arial" w:hAnsi="Arial" w:cs="Arial"/>
          <w:b/>
          <w:i/>
          <w:color w:val="auto"/>
          <w:sz w:val="24"/>
        </w:rPr>
        <w:lastRenderedPageBreak/>
        <w:t>Appendix 3: Data matrix table</w:t>
      </w:r>
      <w:r w:rsidR="00D10272">
        <w:rPr>
          <w:rFonts w:ascii="Arial" w:hAnsi="Arial" w:cs="Arial"/>
          <w:b/>
          <w:i/>
          <w:color w:val="auto"/>
          <w:sz w:val="24"/>
        </w:rPr>
        <w:t xml:space="preserve"> 3</w:t>
      </w:r>
      <w:bookmarkEnd w:id="53"/>
    </w:p>
    <w:tbl>
      <w:tblPr>
        <w:tblStyle w:val="TableGrid1"/>
        <w:tblpPr w:leftFromText="180" w:rightFromText="180" w:vertAnchor="text" w:horzAnchor="margin" w:tblpY="439"/>
        <w:tblW w:w="0" w:type="auto"/>
        <w:tblLook w:val="04A0" w:firstRow="1" w:lastRow="0" w:firstColumn="1" w:lastColumn="0" w:noHBand="0" w:noVBand="1"/>
      </w:tblPr>
      <w:tblGrid>
        <w:gridCol w:w="1980"/>
        <w:gridCol w:w="7036"/>
      </w:tblGrid>
      <w:tr w:rsidR="00D10272" w:rsidRPr="00D10272" w:rsidTr="00D10272">
        <w:tc>
          <w:tcPr>
            <w:tcW w:w="1980" w:type="dxa"/>
          </w:tcPr>
          <w:p w:rsidR="00D10272" w:rsidRPr="00D10272" w:rsidRDefault="00D10272" w:rsidP="00616908">
            <w:pPr>
              <w:spacing w:after="160" w:line="360" w:lineRule="auto"/>
              <w:ind w:left="283"/>
              <w:rPr>
                <w:rFonts w:ascii="Arial" w:hAnsi="Arial" w:cs="Arial"/>
                <w:u w:val="single"/>
              </w:rPr>
            </w:pPr>
            <w:r w:rsidRPr="00D10272">
              <w:rPr>
                <w:rFonts w:ascii="Arial" w:hAnsi="Arial" w:cs="Arial"/>
                <w:u w:val="single"/>
              </w:rPr>
              <w:t>Data matrix: 3</w:t>
            </w:r>
          </w:p>
          <w:p w:rsidR="00D10272" w:rsidRPr="00D10272" w:rsidRDefault="00D10272" w:rsidP="00616908">
            <w:pPr>
              <w:spacing w:after="160" w:line="360" w:lineRule="auto"/>
              <w:ind w:left="283"/>
              <w:rPr>
                <w:rFonts w:ascii="Arial" w:hAnsi="Arial" w:cs="Arial"/>
              </w:rPr>
            </w:pPr>
            <w:r w:rsidRPr="00D10272">
              <w:rPr>
                <w:rFonts w:ascii="Arial" w:hAnsi="Arial" w:cs="Arial"/>
                <w:u w:val="single"/>
              </w:rPr>
              <w:t>Objective: 2</w:t>
            </w:r>
          </w:p>
        </w:tc>
        <w:tc>
          <w:tcPr>
            <w:tcW w:w="7036" w:type="dxa"/>
          </w:tcPr>
          <w:p w:rsidR="00D10272" w:rsidRPr="00D10272" w:rsidRDefault="00D10272" w:rsidP="00616908">
            <w:pPr>
              <w:spacing w:after="160" w:line="360" w:lineRule="auto"/>
              <w:ind w:left="283"/>
              <w:rPr>
                <w:rFonts w:ascii="Arial" w:hAnsi="Arial" w:cs="Arial"/>
              </w:rPr>
            </w:pPr>
            <w:r w:rsidRPr="00D10272">
              <w:rPr>
                <w:rFonts w:ascii="Arial" w:hAnsi="Arial" w:cs="Arial"/>
                <w:u w:val="single"/>
              </w:rPr>
              <w:t>Question</w:t>
            </w:r>
            <w:r w:rsidRPr="00D10272">
              <w:t xml:space="preserve">: </w:t>
            </w:r>
            <w:r w:rsidRPr="00D10272">
              <w:rPr>
                <w:rFonts w:ascii="Arial" w:hAnsi="Arial" w:cs="Arial"/>
              </w:rPr>
              <w:t>Were there any pre-warnings before it occurred? If yes, what were they and what steps did you take prior to prepare yourself?</w:t>
            </w:r>
          </w:p>
        </w:tc>
      </w:tr>
      <w:tr w:rsidR="00D10272" w:rsidRPr="00D10272" w:rsidTr="00D10272">
        <w:tc>
          <w:tcPr>
            <w:tcW w:w="1980" w:type="dxa"/>
          </w:tcPr>
          <w:p w:rsidR="00D10272" w:rsidRPr="00D10272" w:rsidRDefault="00D10272" w:rsidP="00616908">
            <w:pPr>
              <w:spacing w:after="160" w:line="259" w:lineRule="auto"/>
              <w:ind w:left="283"/>
              <w:rPr>
                <w:rFonts w:ascii="Arial" w:hAnsi="Arial" w:cs="Arial"/>
              </w:rPr>
            </w:pPr>
            <w:r w:rsidRPr="00D10272">
              <w:rPr>
                <w:rFonts w:ascii="Arial" w:hAnsi="Arial" w:cs="Arial"/>
              </w:rPr>
              <w:t>Bethany Williams</w:t>
            </w:r>
          </w:p>
        </w:tc>
        <w:tc>
          <w:tcPr>
            <w:tcW w:w="7036" w:type="dxa"/>
          </w:tcPr>
          <w:p w:rsidR="00D10272" w:rsidRPr="00D10272" w:rsidRDefault="00D10272" w:rsidP="00616908">
            <w:pPr>
              <w:spacing w:after="160" w:line="360" w:lineRule="auto"/>
              <w:ind w:left="283"/>
              <w:rPr>
                <w:rFonts w:ascii="Arial" w:hAnsi="Arial" w:cs="Arial"/>
              </w:rPr>
            </w:pPr>
            <w:r w:rsidRPr="00D10272">
              <w:rPr>
                <w:rFonts w:ascii="Arial" w:hAnsi="Arial" w:cs="Arial"/>
                <w:color w:val="0070C0"/>
              </w:rPr>
              <w:t>“</w:t>
            </w:r>
            <w:r w:rsidRPr="00D10272">
              <w:rPr>
                <w:rFonts w:ascii="Arial" w:hAnsi="Arial" w:cs="Arial"/>
                <w:b/>
                <w:color w:val="0070C0"/>
              </w:rPr>
              <w:t>Weren't really any pre-warnings</w:t>
            </w:r>
            <w:r w:rsidRPr="00D10272">
              <w:rPr>
                <w:rFonts w:ascii="Arial" w:hAnsi="Arial" w:cs="Arial"/>
                <w:color w:val="0070C0"/>
              </w:rPr>
              <w:t xml:space="preserve">, </w:t>
            </w:r>
            <w:r w:rsidRPr="00D10272">
              <w:rPr>
                <w:rFonts w:ascii="Arial" w:hAnsi="Arial" w:cs="Arial"/>
                <w:b/>
                <w:color w:val="0070C0"/>
              </w:rPr>
              <w:t>quite unexpected for us as we weren’t aware of the hurricane season”,</w:t>
            </w:r>
            <w:r w:rsidRPr="00D10272">
              <w:rPr>
                <w:rFonts w:ascii="Arial" w:hAnsi="Arial" w:cs="Arial"/>
                <w:color w:val="0070C0"/>
              </w:rPr>
              <w:t xml:space="preserve"> “</w:t>
            </w:r>
            <w:r w:rsidRPr="00D10272">
              <w:rPr>
                <w:rFonts w:ascii="Arial" w:hAnsi="Arial" w:cs="Arial"/>
                <w:b/>
                <w:color w:val="0070C0"/>
              </w:rPr>
              <w:t>The weather drastically changed really quickly</w:t>
            </w:r>
            <w:r w:rsidRPr="00D10272">
              <w:rPr>
                <w:rFonts w:ascii="Arial" w:hAnsi="Arial" w:cs="Arial"/>
                <w:color w:val="0070C0"/>
              </w:rPr>
              <w:t>.”</w:t>
            </w:r>
          </w:p>
        </w:tc>
      </w:tr>
      <w:tr w:rsidR="00D10272" w:rsidRPr="00D10272" w:rsidTr="00D10272">
        <w:tc>
          <w:tcPr>
            <w:tcW w:w="1980" w:type="dxa"/>
          </w:tcPr>
          <w:p w:rsidR="00D10272" w:rsidRPr="00D10272" w:rsidRDefault="00D10272" w:rsidP="00616908">
            <w:pPr>
              <w:spacing w:after="160" w:line="259" w:lineRule="auto"/>
              <w:ind w:left="283"/>
              <w:rPr>
                <w:rFonts w:ascii="Arial" w:hAnsi="Arial" w:cs="Arial"/>
              </w:rPr>
            </w:pPr>
            <w:r w:rsidRPr="00D10272">
              <w:rPr>
                <w:rFonts w:ascii="Arial" w:hAnsi="Arial" w:cs="Arial"/>
              </w:rPr>
              <w:t>Jonathon Lloyd</w:t>
            </w:r>
          </w:p>
        </w:tc>
        <w:tc>
          <w:tcPr>
            <w:tcW w:w="7036" w:type="dxa"/>
          </w:tcPr>
          <w:p w:rsidR="00D10272" w:rsidRPr="00D10272" w:rsidRDefault="00D10272" w:rsidP="00616908">
            <w:pPr>
              <w:spacing w:after="160" w:line="360" w:lineRule="auto"/>
              <w:ind w:left="283"/>
              <w:rPr>
                <w:rFonts w:ascii="Arial" w:hAnsi="Arial" w:cs="Arial"/>
                <w:color w:val="4472C4" w:themeColor="accent1"/>
              </w:rPr>
            </w:pPr>
            <w:r w:rsidRPr="00D10272">
              <w:rPr>
                <w:rFonts w:ascii="Arial" w:hAnsi="Arial" w:cs="Arial"/>
                <w:b/>
                <w:color w:val="0070C0"/>
              </w:rPr>
              <w:t>“Plenty of warning before hand</w:t>
            </w:r>
            <w:r w:rsidRPr="00D10272">
              <w:rPr>
                <w:rFonts w:ascii="Arial" w:hAnsi="Arial" w:cs="Arial"/>
                <w:color w:val="0070C0"/>
              </w:rPr>
              <w:t xml:space="preserve">, </w:t>
            </w:r>
            <w:r w:rsidRPr="00D10272">
              <w:rPr>
                <w:rFonts w:ascii="Arial" w:hAnsi="Arial" w:cs="Arial"/>
                <w:b/>
                <w:color w:val="0070C0"/>
              </w:rPr>
              <w:t>pretty hard to avoid all the coverage of the event on local and national news stations</w:t>
            </w:r>
            <w:r w:rsidRPr="00D10272">
              <w:rPr>
                <w:rFonts w:ascii="Arial" w:hAnsi="Arial" w:cs="Arial"/>
                <w:color w:val="0070C0"/>
              </w:rPr>
              <w:t>. “</w:t>
            </w:r>
            <w:r w:rsidRPr="00D10272">
              <w:rPr>
                <w:rFonts w:ascii="Arial" w:hAnsi="Arial" w:cs="Arial"/>
                <w:b/>
                <w:color w:val="0070C0"/>
              </w:rPr>
              <w:t>change our plan and book some new accommodation elsewhere for the next two nights</w:t>
            </w:r>
            <w:r w:rsidRPr="00D10272">
              <w:rPr>
                <w:rFonts w:ascii="Arial" w:hAnsi="Arial" w:cs="Arial"/>
                <w:color w:val="0070C0"/>
              </w:rPr>
              <w:t>.”</w:t>
            </w:r>
          </w:p>
        </w:tc>
      </w:tr>
      <w:tr w:rsidR="00D10272" w:rsidRPr="00D10272" w:rsidTr="00D10272">
        <w:tc>
          <w:tcPr>
            <w:tcW w:w="1980" w:type="dxa"/>
          </w:tcPr>
          <w:p w:rsidR="00D10272" w:rsidRPr="00D10272" w:rsidRDefault="00D10272" w:rsidP="00616908">
            <w:pPr>
              <w:spacing w:after="160" w:line="259" w:lineRule="auto"/>
              <w:ind w:left="283"/>
              <w:rPr>
                <w:rFonts w:ascii="Arial" w:hAnsi="Arial" w:cs="Arial"/>
              </w:rPr>
            </w:pPr>
            <w:r w:rsidRPr="00D10272">
              <w:rPr>
                <w:rFonts w:ascii="Arial" w:hAnsi="Arial" w:cs="Arial"/>
              </w:rPr>
              <w:t>Jeff H</w:t>
            </w:r>
          </w:p>
        </w:tc>
        <w:tc>
          <w:tcPr>
            <w:tcW w:w="7036" w:type="dxa"/>
          </w:tcPr>
          <w:p w:rsidR="00D10272" w:rsidRPr="00D10272" w:rsidRDefault="00D10272" w:rsidP="00616908">
            <w:pPr>
              <w:spacing w:after="160" w:line="360" w:lineRule="auto"/>
              <w:ind w:left="283"/>
              <w:rPr>
                <w:rFonts w:ascii="Arial" w:hAnsi="Arial" w:cs="Arial"/>
                <w:b/>
              </w:rPr>
            </w:pPr>
            <w:r w:rsidRPr="00D10272">
              <w:rPr>
                <w:rFonts w:ascii="Arial" w:hAnsi="Arial" w:cs="Arial"/>
                <w:b/>
                <w:color w:val="0070C0"/>
              </w:rPr>
              <w:t>“Forecasted, but the severity or the duration wasn’t.”</w:t>
            </w:r>
          </w:p>
        </w:tc>
      </w:tr>
      <w:tr w:rsidR="00D10272" w:rsidRPr="00D10272" w:rsidTr="00D10272">
        <w:tc>
          <w:tcPr>
            <w:tcW w:w="1980" w:type="dxa"/>
          </w:tcPr>
          <w:p w:rsidR="00D10272" w:rsidRPr="00D10272" w:rsidRDefault="00D10272" w:rsidP="00616908">
            <w:pPr>
              <w:spacing w:after="160" w:line="259" w:lineRule="auto"/>
              <w:ind w:left="283"/>
              <w:rPr>
                <w:rFonts w:ascii="Arial" w:hAnsi="Arial" w:cs="Arial"/>
              </w:rPr>
            </w:pPr>
            <w:r w:rsidRPr="00D10272">
              <w:rPr>
                <w:rFonts w:ascii="Arial" w:hAnsi="Arial" w:cs="Arial"/>
              </w:rPr>
              <w:t>Jeff Pyle</w:t>
            </w:r>
          </w:p>
        </w:tc>
        <w:tc>
          <w:tcPr>
            <w:tcW w:w="7036" w:type="dxa"/>
          </w:tcPr>
          <w:p w:rsidR="00D10272" w:rsidRPr="00D10272" w:rsidRDefault="00D10272" w:rsidP="00616908">
            <w:pPr>
              <w:spacing w:after="160" w:line="360" w:lineRule="auto"/>
              <w:ind w:left="283"/>
              <w:rPr>
                <w:rFonts w:ascii="Arial" w:hAnsi="Arial" w:cs="Arial"/>
                <w:b/>
              </w:rPr>
            </w:pPr>
            <w:r w:rsidRPr="00D10272">
              <w:rPr>
                <w:rFonts w:ascii="Arial" w:hAnsi="Arial" w:cs="Arial"/>
                <w:b/>
                <w:color w:val="0070C0"/>
              </w:rPr>
              <w:t>“Had pre-warnings, but they did not forecast how bad it would be early on”.</w:t>
            </w:r>
          </w:p>
        </w:tc>
      </w:tr>
      <w:tr w:rsidR="00D10272" w:rsidRPr="00D10272" w:rsidTr="00D10272">
        <w:tc>
          <w:tcPr>
            <w:tcW w:w="1980" w:type="dxa"/>
          </w:tcPr>
          <w:p w:rsidR="00D10272" w:rsidRPr="00D10272" w:rsidRDefault="00D10272" w:rsidP="00616908">
            <w:pPr>
              <w:spacing w:after="160" w:line="259" w:lineRule="auto"/>
              <w:ind w:left="283"/>
              <w:rPr>
                <w:rFonts w:ascii="Arial" w:hAnsi="Arial" w:cs="Arial"/>
              </w:rPr>
            </w:pPr>
            <w:r w:rsidRPr="00D10272">
              <w:rPr>
                <w:rFonts w:ascii="Arial" w:hAnsi="Arial" w:cs="Arial"/>
              </w:rPr>
              <w:t>Jerry D Young</w:t>
            </w:r>
          </w:p>
        </w:tc>
        <w:tc>
          <w:tcPr>
            <w:tcW w:w="7036" w:type="dxa"/>
          </w:tcPr>
          <w:p w:rsidR="00D10272" w:rsidRPr="00D10272" w:rsidRDefault="00D10272" w:rsidP="00616908">
            <w:pPr>
              <w:spacing w:after="160" w:line="360" w:lineRule="auto"/>
              <w:ind w:left="283"/>
              <w:jc w:val="both"/>
              <w:rPr>
                <w:rFonts w:ascii="Arial" w:hAnsi="Arial" w:cs="Arial"/>
                <w:b/>
                <w:color w:val="0070C0"/>
              </w:rPr>
            </w:pPr>
            <w:r w:rsidRPr="00D10272">
              <w:rPr>
                <w:rFonts w:ascii="Arial" w:hAnsi="Arial" w:cs="Arial"/>
                <w:b/>
                <w:color w:val="0070C0"/>
              </w:rPr>
              <w:t>“Flood: Yes. But not very accurate.</w:t>
            </w:r>
          </w:p>
          <w:p w:rsidR="00D10272" w:rsidRPr="00D10272" w:rsidRDefault="00D10272" w:rsidP="00616908">
            <w:pPr>
              <w:spacing w:after="160" w:line="360" w:lineRule="auto"/>
              <w:ind w:left="283"/>
              <w:jc w:val="both"/>
              <w:rPr>
                <w:rFonts w:ascii="Arial" w:hAnsi="Arial" w:cs="Arial"/>
                <w:b/>
                <w:color w:val="0070C0"/>
              </w:rPr>
            </w:pPr>
            <w:r w:rsidRPr="00D10272">
              <w:rPr>
                <w:rFonts w:ascii="Arial" w:hAnsi="Arial" w:cs="Arial"/>
                <w:b/>
                <w:color w:val="0070C0"/>
              </w:rPr>
              <w:t>Earthquake: No. Other than a constant awareness that it could happen.</w:t>
            </w:r>
          </w:p>
          <w:p w:rsidR="00D10272" w:rsidRPr="00D10272" w:rsidRDefault="00D10272" w:rsidP="00616908">
            <w:pPr>
              <w:spacing w:after="160" w:line="360" w:lineRule="auto"/>
              <w:ind w:left="283"/>
              <w:jc w:val="both"/>
              <w:rPr>
                <w:rFonts w:ascii="Arial" w:hAnsi="Arial" w:cs="Arial"/>
                <w:b/>
                <w:color w:val="0070C0"/>
              </w:rPr>
            </w:pPr>
            <w:r w:rsidRPr="00D10272">
              <w:rPr>
                <w:rFonts w:ascii="Arial" w:hAnsi="Arial" w:cs="Arial"/>
                <w:b/>
                <w:color w:val="0070C0"/>
              </w:rPr>
              <w:t>Propane explosion: No. Totally unexpected and random.</w:t>
            </w:r>
          </w:p>
          <w:p w:rsidR="00D10272" w:rsidRPr="00D10272" w:rsidRDefault="00D10272" w:rsidP="00616908">
            <w:pPr>
              <w:spacing w:after="160" w:line="360" w:lineRule="auto"/>
              <w:ind w:left="283"/>
              <w:jc w:val="both"/>
              <w:rPr>
                <w:rFonts w:ascii="Arial" w:hAnsi="Arial" w:cs="Arial"/>
              </w:rPr>
            </w:pPr>
            <w:r w:rsidRPr="00D10272">
              <w:rPr>
                <w:rFonts w:ascii="Arial" w:hAnsi="Arial" w:cs="Arial"/>
                <w:b/>
                <w:color w:val="0070C0"/>
              </w:rPr>
              <w:t>Tornadoes: No. Other than conditions being conducive.”</w:t>
            </w:r>
          </w:p>
        </w:tc>
      </w:tr>
      <w:tr w:rsidR="00D10272" w:rsidRPr="00D10272" w:rsidTr="00D10272">
        <w:tc>
          <w:tcPr>
            <w:tcW w:w="1980" w:type="dxa"/>
          </w:tcPr>
          <w:p w:rsidR="00D10272" w:rsidRPr="00D10272" w:rsidRDefault="00D10272" w:rsidP="00616908">
            <w:pPr>
              <w:spacing w:after="160" w:line="259" w:lineRule="auto"/>
              <w:ind w:left="283"/>
              <w:rPr>
                <w:rFonts w:ascii="Arial" w:hAnsi="Arial" w:cs="Arial"/>
              </w:rPr>
            </w:pPr>
            <w:r w:rsidRPr="00D10272">
              <w:rPr>
                <w:rFonts w:ascii="Arial" w:hAnsi="Arial" w:cs="Arial"/>
              </w:rPr>
              <w:t>Roy Penny</w:t>
            </w:r>
          </w:p>
        </w:tc>
        <w:tc>
          <w:tcPr>
            <w:tcW w:w="7036" w:type="dxa"/>
          </w:tcPr>
          <w:p w:rsidR="00D10272" w:rsidRPr="00D10272" w:rsidRDefault="00D10272" w:rsidP="00616908">
            <w:pPr>
              <w:suppressAutoHyphens/>
              <w:autoSpaceDN w:val="0"/>
              <w:spacing w:after="160" w:line="360" w:lineRule="auto"/>
              <w:ind w:left="283"/>
              <w:textAlignment w:val="baseline"/>
              <w:rPr>
                <w:rFonts w:ascii="Arial" w:eastAsia="SimSun" w:hAnsi="Arial" w:cs="Arial"/>
                <w:b/>
                <w:kern w:val="3"/>
              </w:rPr>
            </w:pPr>
            <w:r w:rsidRPr="00D10272">
              <w:rPr>
                <w:rFonts w:ascii="Arial" w:eastAsia="SimSun" w:hAnsi="Arial" w:cs="Arial"/>
                <w:b/>
                <w:color w:val="0070C0"/>
                <w:kern w:val="3"/>
              </w:rPr>
              <w:t>“None at all, my boat trip was still in plan to go ahead without any possible warning of a tsunami.”</w:t>
            </w:r>
          </w:p>
        </w:tc>
      </w:tr>
    </w:tbl>
    <w:p w:rsidR="00D10272" w:rsidRDefault="009768C4" w:rsidP="00616908">
      <w:pPr>
        <w:pStyle w:val="Heading1"/>
        <w:ind w:left="283"/>
        <w:rPr>
          <w:rFonts w:ascii="Arial" w:hAnsi="Arial" w:cs="Arial"/>
          <w:b/>
          <w:i/>
          <w:color w:val="auto"/>
          <w:sz w:val="24"/>
        </w:rPr>
      </w:pPr>
      <w:r>
        <w:rPr>
          <w:rFonts w:ascii="Arial" w:hAnsi="Arial" w:cs="Arial"/>
          <w:b/>
          <w:i/>
          <w:color w:val="auto"/>
          <w:sz w:val="24"/>
        </w:rPr>
        <w:br w:type="page"/>
      </w:r>
    </w:p>
    <w:p w:rsidR="00D10272" w:rsidRDefault="00D10272" w:rsidP="00616908">
      <w:pPr>
        <w:pStyle w:val="Heading1"/>
        <w:ind w:left="283"/>
        <w:rPr>
          <w:rFonts w:ascii="Arial" w:hAnsi="Arial" w:cs="Arial"/>
          <w:b/>
          <w:i/>
          <w:color w:val="auto"/>
          <w:sz w:val="24"/>
        </w:rPr>
      </w:pPr>
      <w:bookmarkStart w:id="54" w:name="_Toc513820389"/>
      <w:r>
        <w:rPr>
          <w:rFonts w:ascii="Arial" w:hAnsi="Arial" w:cs="Arial"/>
          <w:b/>
          <w:i/>
          <w:color w:val="auto"/>
          <w:sz w:val="24"/>
        </w:rPr>
        <w:lastRenderedPageBreak/>
        <w:t>Appendix 4: Data matrix table 4</w:t>
      </w:r>
      <w:bookmarkEnd w:id="54"/>
    </w:p>
    <w:tbl>
      <w:tblPr>
        <w:tblStyle w:val="TableGrid"/>
        <w:tblpPr w:leftFromText="180" w:rightFromText="180" w:vertAnchor="text" w:horzAnchor="margin" w:tblpY="374"/>
        <w:tblW w:w="0" w:type="auto"/>
        <w:tblLook w:val="04A0" w:firstRow="1" w:lastRow="0" w:firstColumn="1" w:lastColumn="0" w:noHBand="0" w:noVBand="1"/>
      </w:tblPr>
      <w:tblGrid>
        <w:gridCol w:w="1980"/>
        <w:gridCol w:w="7036"/>
      </w:tblGrid>
      <w:tr w:rsidR="00D10272" w:rsidTr="00D10272">
        <w:tc>
          <w:tcPr>
            <w:tcW w:w="1980" w:type="dxa"/>
          </w:tcPr>
          <w:p w:rsidR="00D10272" w:rsidRPr="006425DE" w:rsidRDefault="00D10272" w:rsidP="00616908">
            <w:pPr>
              <w:spacing w:line="360" w:lineRule="auto"/>
              <w:ind w:left="283"/>
              <w:rPr>
                <w:rFonts w:ascii="Arial" w:hAnsi="Arial" w:cs="Arial"/>
                <w:u w:val="single"/>
              </w:rPr>
            </w:pPr>
            <w:r w:rsidRPr="006425DE">
              <w:rPr>
                <w:rFonts w:ascii="Arial" w:hAnsi="Arial" w:cs="Arial"/>
                <w:u w:val="single"/>
              </w:rPr>
              <w:t>Data matrix: 4</w:t>
            </w:r>
          </w:p>
          <w:p w:rsidR="00D10272" w:rsidRPr="006425DE" w:rsidRDefault="00D10272" w:rsidP="00616908">
            <w:pPr>
              <w:spacing w:line="360" w:lineRule="auto"/>
              <w:ind w:left="283"/>
              <w:rPr>
                <w:rFonts w:ascii="Arial" w:hAnsi="Arial" w:cs="Arial"/>
              </w:rPr>
            </w:pPr>
            <w:r w:rsidRPr="006425DE">
              <w:rPr>
                <w:rFonts w:ascii="Arial" w:hAnsi="Arial" w:cs="Arial"/>
                <w:u w:val="single"/>
              </w:rPr>
              <w:t>Objective: 2</w:t>
            </w:r>
          </w:p>
        </w:tc>
        <w:tc>
          <w:tcPr>
            <w:tcW w:w="7036" w:type="dxa"/>
          </w:tcPr>
          <w:p w:rsidR="00D10272" w:rsidRPr="006425DE" w:rsidRDefault="00D10272" w:rsidP="00616908">
            <w:pPr>
              <w:suppressAutoHyphens/>
              <w:autoSpaceDN w:val="0"/>
              <w:spacing w:line="360" w:lineRule="auto"/>
              <w:ind w:left="283"/>
              <w:textAlignment w:val="baseline"/>
              <w:rPr>
                <w:rFonts w:ascii="Arial" w:hAnsi="Arial" w:cs="Arial"/>
              </w:rPr>
            </w:pPr>
            <w:r w:rsidRPr="006425DE">
              <w:rPr>
                <w:rFonts w:ascii="Arial" w:hAnsi="Arial" w:cs="Arial"/>
                <w:u w:val="single"/>
              </w:rPr>
              <w:t>Question:</w:t>
            </w:r>
            <w:r w:rsidRPr="006425DE">
              <w:rPr>
                <w:rFonts w:ascii="Arial" w:hAnsi="Arial" w:cs="Arial"/>
              </w:rPr>
              <w:t xml:space="preserve"> “Can you explain what you saw the next day after the occurrence?”</w:t>
            </w:r>
          </w:p>
        </w:tc>
      </w:tr>
      <w:tr w:rsidR="00D10272" w:rsidTr="00D10272">
        <w:tc>
          <w:tcPr>
            <w:tcW w:w="1980" w:type="dxa"/>
          </w:tcPr>
          <w:p w:rsidR="00D10272" w:rsidRDefault="00D10272" w:rsidP="00616908">
            <w:pPr>
              <w:spacing w:line="360" w:lineRule="auto"/>
              <w:ind w:left="283"/>
              <w:rPr>
                <w:rFonts w:ascii="Arial" w:hAnsi="Arial" w:cs="Arial"/>
              </w:rPr>
            </w:pPr>
            <w:r>
              <w:rPr>
                <w:rFonts w:ascii="Arial" w:hAnsi="Arial" w:cs="Arial"/>
              </w:rPr>
              <w:t>Bethany Williams</w:t>
            </w:r>
          </w:p>
        </w:tc>
        <w:tc>
          <w:tcPr>
            <w:tcW w:w="7036" w:type="dxa"/>
          </w:tcPr>
          <w:p w:rsidR="00D10272" w:rsidRPr="00A65376" w:rsidRDefault="00D10272" w:rsidP="00616908">
            <w:pPr>
              <w:spacing w:line="360" w:lineRule="auto"/>
              <w:ind w:left="283"/>
              <w:rPr>
                <w:rFonts w:ascii="Arial" w:hAnsi="Arial" w:cs="Arial"/>
                <w:color w:val="0070C0"/>
              </w:rPr>
            </w:pPr>
            <w:r w:rsidRPr="00A65376">
              <w:rPr>
                <w:rFonts w:ascii="Arial" w:hAnsi="Arial" w:cs="Arial"/>
                <w:color w:val="0070C0"/>
              </w:rPr>
              <w:t>“</w:t>
            </w:r>
            <w:r w:rsidRPr="00A65376">
              <w:rPr>
                <w:rFonts w:ascii="Arial" w:hAnsi="Arial" w:cs="Arial"/>
                <w:b/>
                <w:color w:val="0070C0"/>
              </w:rPr>
              <w:t>Everywhere was just a mess</w:t>
            </w:r>
            <w:r w:rsidRPr="00A65376">
              <w:rPr>
                <w:rFonts w:ascii="Arial" w:hAnsi="Arial" w:cs="Arial"/>
                <w:color w:val="0070C0"/>
              </w:rPr>
              <w:t xml:space="preserve">. </w:t>
            </w:r>
            <w:r>
              <w:rPr>
                <w:rFonts w:ascii="Arial" w:hAnsi="Arial" w:cs="Arial"/>
                <w:color w:val="0070C0"/>
              </w:rPr>
              <w:t>T</w:t>
            </w:r>
            <w:r w:rsidRPr="00A65376">
              <w:rPr>
                <w:rFonts w:ascii="Arial" w:hAnsi="Arial" w:cs="Arial"/>
                <w:b/>
                <w:color w:val="0070C0"/>
              </w:rPr>
              <w:t>rees had fallen down and there were things scattered everywhere</w:t>
            </w:r>
            <w:r w:rsidRPr="00A65376">
              <w:rPr>
                <w:rFonts w:ascii="Arial" w:hAnsi="Arial" w:cs="Arial"/>
                <w:color w:val="0070C0"/>
              </w:rPr>
              <w:t>.”</w:t>
            </w:r>
          </w:p>
        </w:tc>
      </w:tr>
      <w:tr w:rsidR="00D10272" w:rsidTr="00D10272">
        <w:tc>
          <w:tcPr>
            <w:tcW w:w="1980" w:type="dxa"/>
          </w:tcPr>
          <w:p w:rsidR="00D10272" w:rsidRDefault="00D10272" w:rsidP="00616908">
            <w:pPr>
              <w:spacing w:line="360" w:lineRule="auto"/>
              <w:ind w:left="283"/>
              <w:rPr>
                <w:rFonts w:ascii="Arial" w:hAnsi="Arial" w:cs="Arial"/>
              </w:rPr>
            </w:pPr>
            <w:r>
              <w:rPr>
                <w:rFonts w:ascii="Arial" w:hAnsi="Arial" w:cs="Arial"/>
              </w:rPr>
              <w:t>Jonathon Lloyd</w:t>
            </w:r>
          </w:p>
        </w:tc>
        <w:tc>
          <w:tcPr>
            <w:tcW w:w="7036" w:type="dxa"/>
          </w:tcPr>
          <w:p w:rsidR="00D10272" w:rsidRPr="00C2735E" w:rsidRDefault="00D10272" w:rsidP="00616908">
            <w:pPr>
              <w:spacing w:line="360" w:lineRule="auto"/>
              <w:ind w:left="283"/>
              <w:rPr>
                <w:rFonts w:ascii="Arial" w:hAnsi="Arial" w:cs="Arial"/>
                <w:color w:val="0070C0"/>
              </w:rPr>
            </w:pPr>
            <w:r w:rsidRPr="00A65376">
              <w:rPr>
                <w:rFonts w:ascii="Arial" w:hAnsi="Arial" w:cs="Arial"/>
                <w:color w:val="0070C0"/>
              </w:rPr>
              <w:t>“</w:t>
            </w:r>
            <w:r w:rsidRPr="00C2735E">
              <w:rPr>
                <w:rFonts w:ascii="Arial" w:hAnsi="Arial" w:cs="Arial"/>
                <w:b/>
                <w:color w:val="0070C0"/>
              </w:rPr>
              <w:t>C</w:t>
            </w:r>
            <w:r w:rsidRPr="00A65376">
              <w:rPr>
                <w:rFonts w:ascii="Arial" w:hAnsi="Arial" w:cs="Arial"/>
                <w:b/>
                <w:color w:val="0070C0"/>
              </w:rPr>
              <w:t>lear to see that a lot of people had protected themselves and stayed indoors</w:t>
            </w:r>
            <w:r>
              <w:rPr>
                <w:rFonts w:ascii="Arial" w:hAnsi="Arial" w:cs="Arial"/>
                <w:b/>
                <w:color w:val="0070C0"/>
              </w:rPr>
              <w:t xml:space="preserve">” </w:t>
            </w:r>
            <w:r>
              <w:rPr>
                <w:rFonts w:ascii="Arial" w:hAnsi="Arial" w:cs="Arial"/>
                <w:color w:val="0070C0"/>
              </w:rPr>
              <w:t>“N</w:t>
            </w:r>
            <w:r w:rsidRPr="00A65376">
              <w:rPr>
                <w:rFonts w:ascii="Arial" w:hAnsi="Arial" w:cs="Arial"/>
                <w:b/>
                <w:color w:val="0070C0"/>
              </w:rPr>
              <w:t>ot as busy as I thought it would be and the roads whilst travelling between were pretty quiet too</w:t>
            </w:r>
            <w:r>
              <w:rPr>
                <w:rFonts w:ascii="Arial" w:hAnsi="Arial" w:cs="Arial"/>
                <w:b/>
                <w:color w:val="0070C0"/>
              </w:rPr>
              <w:t>”</w:t>
            </w:r>
            <w:r w:rsidRPr="00A65376">
              <w:rPr>
                <w:rFonts w:ascii="Arial" w:hAnsi="Arial" w:cs="Arial"/>
                <w:b/>
                <w:color w:val="0070C0"/>
              </w:rPr>
              <w:t>.</w:t>
            </w:r>
            <w:r w:rsidRPr="00A65376">
              <w:rPr>
                <w:rFonts w:ascii="Arial" w:hAnsi="Arial" w:cs="Arial"/>
                <w:color w:val="0070C0"/>
              </w:rPr>
              <w:t xml:space="preserve"> </w:t>
            </w:r>
          </w:p>
        </w:tc>
      </w:tr>
      <w:tr w:rsidR="00D10272" w:rsidTr="00D10272">
        <w:tc>
          <w:tcPr>
            <w:tcW w:w="1980" w:type="dxa"/>
          </w:tcPr>
          <w:p w:rsidR="00D10272" w:rsidRDefault="00D10272" w:rsidP="00616908">
            <w:pPr>
              <w:spacing w:line="360" w:lineRule="auto"/>
              <w:ind w:left="283"/>
              <w:rPr>
                <w:rFonts w:ascii="Arial" w:hAnsi="Arial" w:cs="Arial"/>
              </w:rPr>
            </w:pPr>
            <w:r>
              <w:rPr>
                <w:rFonts w:ascii="Arial" w:hAnsi="Arial" w:cs="Arial"/>
              </w:rPr>
              <w:t>Jeff H</w:t>
            </w:r>
          </w:p>
        </w:tc>
        <w:tc>
          <w:tcPr>
            <w:tcW w:w="7036" w:type="dxa"/>
          </w:tcPr>
          <w:p w:rsidR="00D10272" w:rsidRPr="00A65376" w:rsidRDefault="00D10272" w:rsidP="00616908">
            <w:pPr>
              <w:spacing w:line="360" w:lineRule="auto"/>
              <w:ind w:left="283"/>
              <w:rPr>
                <w:rFonts w:ascii="Arial" w:hAnsi="Arial" w:cs="Arial"/>
                <w:color w:val="0070C0"/>
              </w:rPr>
            </w:pPr>
            <w:r>
              <w:rPr>
                <w:rFonts w:ascii="Arial" w:hAnsi="Arial" w:cs="Arial"/>
                <w:color w:val="0070C0"/>
              </w:rPr>
              <w:t>“</w:t>
            </w:r>
            <w:r w:rsidRPr="00A65376">
              <w:rPr>
                <w:rFonts w:ascii="Arial" w:hAnsi="Arial" w:cs="Arial"/>
                <w:b/>
                <w:color w:val="0070C0"/>
              </w:rPr>
              <w:t>All I could see was snow</w:t>
            </w:r>
            <w:r>
              <w:rPr>
                <w:rFonts w:ascii="Arial" w:hAnsi="Arial" w:cs="Arial"/>
                <w:color w:val="0070C0"/>
              </w:rPr>
              <w:t xml:space="preserve">, </w:t>
            </w:r>
            <w:r w:rsidRPr="00A65376">
              <w:rPr>
                <w:rFonts w:ascii="Arial" w:hAnsi="Arial" w:cs="Arial"/>
                <w:b/>
                <w:color w:val="0070C0"/>
              </w:rPr>
              <w:t>night shift workers were able to leave and get home</w:t>
            </w:r>
            <w:r w:rsidRPr="00D16C23">
              <w:rPr>
                <w:rFonts w:ascii="Arial" w:hAnsi="Arial" w:cs="Arial"/>
                <w:color w:val="0070C0"/>
              </w:rPr>
              <w:t xml:space="preserve">, </w:t>
            </w:r>
            <w:r w:rsidRPr="00A65376">
              <w:rPr>
                <w:rFonts w:ascii="Arial" w:hAnsi="Arial" w:cs="Arial"/>
                <w:b/>
                <w:color w:val="0070C0"/>
              </w:rPr>
              <w:t>day crew was able to get to the plant to work</w:t>
            </w:r>
            <w:r w:rsidRPr="00D16C23">
              <w:rPr>
                <w:rFonts w:ascii="Arial" w:hAnsi="Arial" w:cs="Arial"/>
                <w:color w:val="0070C0"/>
              </w:rPr>
              <w:t xml:space="preserve">. </w:t>
            </w:r>
            <w:r w:rsidRPr="00A65376">
              <w:rPr>
                <w:rFonts w:ascii="Arial" w:hAnsi="Arial" w:cs="Arial"/>
                <w:b/>
                <w:color w:val="0070C0"/>
              </w:rPr>
              <w:t>grumbling and complaining about the snow</w:t>
            </w:r>
            <w:r>
              <w:rPr>
                <w:rFonts w:ascii="Arial" w:hAnsi="Arial" w:cs="Arial"/>
                <w:b/>
                <w:color w:val="0070C0"/>
              </w:rPr>
              <w:t>”.</w:t>
            </w:r>
          </w:p>
        </w:tc>
      </w:tr>
      <w:tr w:rsidR="00D10272" w:rsidTr="00D10272">
        <w:tc>
          <w:tcPr>
            <w:tcW w:w="1980" w:type="dxa"/>
          </w:tcPr>
          <w:p w:rsidR="00D10272" w:rsidRDefault="00D10272" w:rsidP="00616908">
            <w:pPr>
              <w:spacing w:line="360" w:lineRule="auto"/>
              <w:ind w:left="283"/>
              <w:rPr>
                <w:rFonts w:ascii="Arial" w:hAnsi="Arial" w:cs="Arial"/>
              </w:rPr>
            </w:pPr>
            <w:r>
              <w:rPr>
                <w:rFonts w:ascii="Arial" w:hAnsi="Arial" w:cs="Arial"/>
              </w:rPr>
              <w:t>Jeff Pyle</w:t>
            </w:r>
          </w:p>
        </w:tc>
        <w:tc>
          <w:tcPr>
            <w:tcW w:w="7036" w:type="dxa"/>
          </w:tcPr>
          <w:p w:rsidR="00D10272" w:rsidRPr="00A65376" w:rsidRDefault="00D10272" w:rsidP="00616908">
            <w:pPr>
              <w:spacing w:line="360" w:lineRule="auto"/>
              <w:ind w:left="283"/>
              <w:rPr>
                <w:rFonts w:ascii="Arial" w:hAnsi="Arial" w:cs="Arial"/>
                <w:color w:val="0070C0"/>
              </w:rPr>
            </w:pPr>
            <w:r w:rsidRPr="00C2735E">
              <w:rPr>
                <w:rFonts w:ascii="Arial" w:hAnsi="Arial" w:cs="Arial"/>
                <w:b/>
                <w:color w:val="0070C0"/>
              </w:rPr>
              <w:t>“F</w:t>
            </w:r>
            <w:r w:rsidRPr="00A65376">
              <w:rPr>
                <w:rFonts w:ascii="Arial" w:hAnsi="Arial" w:cs="Arial"/>
                <w:b/>
                <w:color w:val="0070C0"/>
              </w:rPr>
              <w:t>lood water going down slowly and the traffic on I-35 slowing down some to look</w:t>
            </w:r>
            <w:r>
              <w:rPr>
                <w:rFonts w:ascii="Arial" w:hAnsi="Arial" w:cs="Arial"/>
                <w:color w:val="0070C0"/>
              </w:rPr>
              <w:t>.”</w:t>
            </w:r>
          </w:p>
        </w:tc>
      </w:tr>
      <w:tr w:rsidR="00D10272" w:rsidTr="00D10272">
        <w:tc>
          <w:tcPr>
            <w:tcW w:w="1980" w:type="dxa"/>
          </w:tcPr>
          <w:p w:rsidR="00D10272" w:rsidRDefault="00D10272" w:rsidP="00616908">
            <w:pPr>
              <w:spacing w:line="360" w:lineRule="auto"/>
              <w:ind w:left="283"/>
              <w:rPr>
                <w:rFonts w:ascii="Arial" w:hAnsi="Arial" w:cs="Arial"/>
              </w:rPr>
            </w:pPr>
            <w:r>
              <w:rPr>
                <w:rFonts w:ascii="Arial" w:hAnsi="Arial" w:cs="Arial"/>
              </w:rPr>
              <w:t>Jerry D Young</w:t>
            </w:r>
          </w:p>
        </w:tc>
        <w:tc>
          <w:tcPr>
            <w:tcW w:w="7036" w:type="dxa"/>
          </w:tcPr>
          <w:p w:rsidR="00D10272" w:rsidRPr="00AB13B3" w:rsidRDefault="00D10272" w:rsidP="00616908">
            <w:pPr>
              <w:spacing w:line="276" w:lineRule="auto"/>
              <w:ind w:left="283"/>
              <w:jc w:val="both"/>
              <w:rPr>
                <w:rFonts w:ascii="Arial" w:hAnsi="Arial" w:cs="Arial"/>
                <w:color w:val="0070C0"/>
              </w:rPr>
            </w:pPr>
            <w:r>
              <w:rPr>
                <w:rFonts w:ascii="Arial" w:hAnsi="Arial" w:cs="Arial"/>
                <w:color w:val="0070C0"/>
              </w:rPr>
              <w:t>“</w:t>
            </w:r>
            <w:r w:rsidRPr="00A65376">
              <w:rPr>
                <w:rFonts w:ascii="Arial" w:hAnsi="Arial" w:cs="Arial"/>
                <w:b/>
                <w:color w:val="0070C0"/>
              </w:rPr>
              <w:t>Out taking stock of the situation</w:t>
            </w:r>
            <w:r w:rsidRPr="00A65376">
              <w:rPr>
                <w:rFonts w:ascii="Arial" w:hAnsi="Arial" w:cs="Arial"/>
                <w:color w:val="0070C0"/>
              </w:rPr>
              <w:t xml:space="preserve">. I saw </w:t>
            </w:r>
            <w:r w:rsidRPr="00A65376">
              <w:rPr>
                <w:rFonts w:ascii="Arial" w:hAnsi="Arial" w:cs="Arial"/>
                <w:b/>
                <w:color w:val="0070C0"/>
              </w:rPr>
              <w:t>many beginning the clean-up at their location</w:t>
            </w:r>
            <w:r>
              <w:rPr>
                <w:rFonts w:ascii="Arial" w:hAnsi="Arial" w:cs="Arial"/>
                <w:b/>
                <w:color w:val="0070C0"/>
              </w:rPr>
              <w:t>”</w:t>
            </w:r>
            <w:r w:rsidRPr="00A65376">
              <w:rPr>
                <w:rFonts w:ascii="Arial" w:hAnsi="Arial" w:cs="Arial"/>
                <w:color w:val="0070C0"/>
              </w:rPr>
              <w:t xml:space="preserve">. </w:t>
            </w:r>
            <w:r>
              <w:rPr>
                <w:rFonts w:ascii="Arial" w:hAnsi="Arial" w:cs="Arial"/>
                <w:color w:val="0070C0"/>
              </w:rPr>
              <w:t xml:space="preserve"> “L</w:t>
            </w:r>
            <w:r w:rsidRPr="00A65376">
              <w:rPr>
                <w:rFonts w:ascii="Arial" w:hAnsi="Arial" w:cs="Arial"/>
                <w:b/>
                <w:color w:val="0070C0"/>
              </w:rPr>
              <w:t xml:space="preserve">aw enforcement and emergency services out and about helping where </w:t>
            </w:r>
            <w:proofErr w:type="gramStart"/>
            <w:r w:rsidRPr="00A65376">
              <w:rPr>
                <w:rFonts w:ascii="Arial" w:hAnsi="Arial" w:cs="Arial"/>
                <w:b/>
                <w:color w:val="0070C0"/>
              </w:rPr>
              <w:t>needed</w:t>
            </w:r>
            <w:r>
              <w:rPr>
                <w:rFonts w:ascii="Arial" w:hAnsi="Arial" w:cs="Arial"/>
                <w:b/>
                <w:color w:val="0070C0"/>
              </w:rPr>
              <w:t xml:space="preserve">, </w:t>
            </w:r>
            <w:r w:rsidRPr="00A65376">
              <w:rPr>
                <w:rFonts w:ascii="Arial" w:hAnsi="Arial" w:cs="Arial"/>
                <w:color w:val="0070C0"/>
              </w:rPr>
              <w:t xml:space="preserve"> I</w:t>
            </w:r>
            <w:proofErr w:type="gramEnd"/>
            <w:r w:rsidRPr="00A65376">
              <w:rPr>
                <w:rFonts w:ascii="Arial" w:hAnsi="Arial" w:cs="Arial"/>
                <w:color w:val="0070C0"/>
              </w:rPr>
              <w:t xml:space="preserve"> saw </w:t>
            </w:r>
            <w:r w:rsidRPr="00A65376">
              <w:rPr>
                <w:rFonts w:ascii="Arial" w:hAnsi="Arial" w:cs="Arial"/>
                <w:b/>
                <w:color w:val="0070C0"/>
              </w:rPr>
              <w:t>power company trucks checking power lines</w:t>
            </w:r>
            <w:r>
              <w:rPr>
                <w:rFonts w:ascii="Arial" w:hAnsi="Arial" w:cs="Arial"/>
                <w:b/>
                <w:color w:val="0070C0"/>
              </w:rPr>
              <w:t>”</w:t>
            </w:r>
            <w:r w:rsidRPr="00A65376">
              <w:rPr>
                <w:rFonts w:ascii="Arial" w:hAnsi="Arial" w:cs="Arial"/>
                <w:color w:val="0070C0"/>
              </w:rPr>
              <w:t xml:space="preserve">. </w:t>
            </w:r>
            <w:r>
              <w:rPr>
                <w:rFonts w:ascii="Arial" w:hAnsi="Arial" w:cs="Arial"/>
                <w:color w:val="0070C0"/>
              </w:rPr>
              <w:t>“</w:t>
            </w:r>
            <w:r w:rsidRPr="00A65376">
              <w:rPr>
                <w:rFonts w:ascii="Arial" w:hAnsi="Arial" w:cs="Arial"/>
                <w:b/>
                <w:color w:val="0070C0"/>
              </w:rPr>
              <w:t>City services workers out checking sewer lift pumps</w:t>
            </w:r>
            <w:r>
              <w:rPr>
                <w:rFonts w:ascii="Arial" w:hAnsi="Arial" w:cs="Arial"/>
                <w:b/>
                <w:color w:val="0070C0"/>
              </w:rPr>
              <w:t>”</w:t>
            </w:r>
            <w:r w:rsidRPr="00A65376">
              <w:rPr>
                <w:rFonts w:ascii="Arial" w:hAnsi="Arial" w:cs="Arial"/>
                <w:color w:val="0070C0"/>
              </w:rPr>
              <w:t>.</w:t>
            </w:r>
            <w:r>
              <w:rPr>
                <w:rFonts w:ascii="Arial" w:hAnsi="Arial" w:cs="Arial"/>
                <w:color w:val="0070C0"/>
              </w:rPr>
              <w:t xml:space="preserve"> “</w:t>
            </w:r>
            <w:r w:rsidRPr="00A65376">
              <w:rPr>
                <w:rFonts w:ascii="Arial" w:hAnsi="Arial" w:cs="Arial"/>
                <w:b/>
                <w:color w:val="0070C0"/>
              </w:rPr>
              <w:t>No panic, no looting, people helping where they could</w:t>
            </w:r>
            <w:r w:rsidRPr="00A65376">
              <w:rPr>
                <w:rFonts w:ascii="Arial" w:hAnsi="Arial" w:cs="Arial"/>
                <w:color w:val="0070C0"/>
              </w:rPr>
              <w:t>.</w:t>
            </w:r>
            <w:r>
              <w:rPr>
                <w:rFonts w:ascii="Arial" w:hAnsi="Arial" w:cs="Arial"/>
                <w:color w:val="0070C0"/>
              </w:rPr>
              <w:t>”</w:t>
            </w:r>
          </w:p>
          <w:p w:rsidR="00D10272" w:rsidRPr="00AB13B3" w:rsidRDefault="00D10272" w:rsidP="00616908">
            <w:pPr>
              <w:spacing w:line="276" w:lineRule="auto"/>
              <w:ind w:left="283"/>
              <w:jc w:val="both"/>
              <w:rPr>
                <w:rFonts w:ascii="Arial" w:hAnsi="Arial" w:cs="Arial"/>
                <w:color w:val="0070C0"/>
              </w:rPr>
            </w:pPr>
            <w:r>
              <w:rPr>
                <w:rFonts w:ascii="Arial" w:hAnsi="Arial" w:cs="Arial"/>
                <w:color w:val="0070C0"/>
              </w:rPr>
              <w:t>“</w:t>
            </w:r>
            <w:r w:rsidRPr="00A65376">
              <w:rPr>
                <w:rFonts w:ascii="Arial" w:hAnsi="Arial" w:cs="Arial"/>
                <w:b/>
                <w:color w:val="0070C0"/>
              </w:rPr>
              <w:t>People were looking for information on how to deal with earthquakes at the library</w:t>
            </w:r>
            <w:r>
              <w:rPr>
                <w:rFonts w:ascii="Arial" w:hAnsi="Arial" w:cs="Arial"/>
                <w:b/>
                <w:color w:val="0070C0"/>
              </w:rPr>
              <w:t>”</w:t>
            </w:r>
            <w:r w:rsidRPr="00A65376">
              <w:rPr>
                <w:rFonts w:ascii="Arial" w:hAnsi="Arial" w:cs="Arial"/>
                <w:color w:val="0070C0"/>
              </w:rPr>
              <w:t>.</w:t>
            </w:r>
            <w:r>
              <w:rPr>
                <w:rFonts w:ascii="Arial" w:hAnsi="Arial" w:cs="Arial"/>
                <w:color w:val="0070C0"/>
              </w:rPr>
              <w:t xml:space="preserve"> </w:t>
            </w:r>
            <w:r w:rsidRPr="00A65376">
              <w:rPr>
                <w:rFonts w:ascii="Arial" w:hAnsi="Arial" w:cs="Arial"/>
                <w:b/>
                <w:color w:val="0070C0"/>
              </w:rPr>
              <w:t>“A great deal of unease and worry</w:t>
            </w:r>
            <w:r>
              <w:rPr>
                <w:rFonts w:ascii="Arial" w:hAnsi="Arial" w:cs="Arial"/>
                <w:b/>
                <w:color w:val="0070C0"/>
              </w:rPr>
              <w:t>." “</w:t>
            </w:r>
            <w:r w:rsidRPr="00A65376">
              <w:rPr>
                <w:rFonts w:ascii="Arial" w:hAnsi="Arial" w:cs="Arial"/>
                <w:b/>
                <w:color w:val="0070C0"/>
              </w:rPr>
              <w:t>People were out rubber necking (looking at the scene)</w:t>
            </w:r>
            <w:r w:rsidRPr="00A65376">
              <w:rPr>
                <w:rFonts w:ascii="Arial" w:hAnsi="Arial" w:cs="Arial"/>
                <w:color w:val="0070C0"/>
              </w:rPr>
              <w:t>.</w:t>
            </w:r>
            <w:r>
              <w:rPr>
                <w:rFonts w:ascii="Arial" w:hAnsi="Arial" w:cs="Arial"/>
                <w:color w:val="0070C0"/>
              </w:rPr>
              <w:t>”</w:t>
            </w:r>
            <w:r w:rsidRPr="00A65376">
              <w:rPr>
                <w:rFonts w:ascii="Arial" w:hAnsi="Arial" w:cs="Arial"/>
                <w:color w:val="0070C0"/>
              </w:rPr>
              <w:t xml:space="preserve"> </w:t>
            </w:r>
            <w:r>
              <w:rPr>
                <w:rFonts w:ascii="Arial" w:hAnsi="Arial" w:cs="Arial"/>
                <w:color w:val="0070C0"/>
              </w:rPr>
              <w:t>“</w:t>
            </w:r>
            <w:r w:rsidRPr="00A65376">
              <w:rPr>
                <w:rFonts w:ascii="Arial" w:hAnsi="Arial" w:cs="Arial"/>
                <w:b/>
                <w:color w:val="0070C0"/>
              </w:rPr>
              <w:t>Others were there helping those with damaged houses recover what they could. There were contractors talking to home owners about rebuilding.</w:t>
            </w:r>
            <w:r>
              <w:rPr>
                <w:rFonts w:ascii="Arial" w:hAnsi="Arial" w:cs="Arial"/>
                <w:b/>
                <w:color w:val="0070C0"/>
              </w:rPr>
              <w:t>”</w:t>
            </w:r>
          </w:p>
          <w:p w:rsidR="00D10272" w:rsidRPr="00A65376" w:rsidRDefault="00D10272" w:rsidP="00616908">
            <w:pPr>
              <w:spacing w:line="276" w:lineRule="auto"/>
              <w:ind w:left="283"/>
              <w:jc w:val="both"/>
              <w:rPr>
                <w:rFonts w:ascii="Arial" w:hAnsi="Arial" w:cs="Arial"/>
                <w:color w:val="0070C0"/>
              </w:rPr>
            </w:pPr>
            <w:r>
              <w:rPr>
                <w:rFonts w:ascii="Arial" w:hAnsi="Arial" w:cs="Arial"/>
                <w:color w:val="0070C0"/>
              </w:rPr>
              <w:t>“</w:t>
            </w:r>
            <w:r w:rsidRPr="00C2735E">
              <w:rPr>
                <w:rFonts w:ascii="Arial" w:hAnsi="Arial" w:cs="Arial"/>
                <w:b/>
                <w:color w:val="0070C0"/>
              </w:rPr>
              <w:t>There were cars and trucks off the streets in ditches and turned sideways in driveways and in the streets”. “Many trees had branches down, and quite a few trees were down completely. Power lines down here and there, and the occasional power pole leaning or down”.</w:t>
            </w:r>
            <w:r w:rsidRPr="00A65376">
              <w:rPr>
                <w:rFonts w:ascii="Arial" w:hAnsi="Arial" w:cs="Arial"/>
                <w:color w:val="0070C0"/>
              </w:rPr>
              <w:t xml:space="preserve"> </w:t>
            </w:r>
          </w:p>
        </w:tc>
      </w:tr>
      <w:tr w:rsidR="00D10272" w:rsidTr="00D10272">
        <w:tc>
          <w:tcPr>
            <w:tcW w:w="1980" w:type="dxa"/>
          </w:tcPr>
          <w:p w:rsidR="00D10272" w:rsidRDefault="00D10272" w:rsidP="00616908">
            <w:pPr>
              <w:spacing w:line="360" w:lineRule="auto"/>
              <w:ind w:left="283"/>
              <w:rPr>
                <w:rFonts w:ascii="Arial" w:hAnsi="Arial" w:cs="Arial"/>
              </w:rPr>
            </w:pPr>
            <w:r>
              <w:rPr>
                <w:rFonts w:ascii="Arial" w:hAnsi="Arial" w:cs="Arial"/>
              </w:rPr>
              <w:t>Roy Penny</w:t>
            </w:r>
          </w:p>
        </w:tc>
        <w:tc>
          <w:tcPr>
            <w:tcW w:w="7036" w:type="dxa"/>
          </w:tcPr>
          <w:p w:rsidR="00D10272" w:rsidRPr="00C2735E" w:rsidRDefault="00D10272" w:rsidP="00616908">
            <w:pPr>
              <w:pStyle w:val="Standard"/>
              <w:spacing w:line="360" w:lineRule="auto"/>
              <w:ind w:left="283"/>
              <w:rPr>
                <w:rFonts w:ascii="Arial" w:hAnsi="Arial" w:cs="Arial"/>
                <w:b/>
                <w:color w:val="0070C0"/>
              </w:rPr>
            </w:pPr>
            <w:r w:rsidRPr="00C2735E">
              <w:rPr>
                <w:rFonts w:ascii="Arial" w:hAnsi="Arial" w:cs="Arial"/>
                <w:b/>
                <w:color w:val="0070C0"/>
              </w:rPr>
              <w:t xml:space="preserve">“Total devastation like I have never seen before, boats smashed into shops and hotels, cars overturned and crashed into shop fronts trees uprooted, people being washed along by the force of the water, also people wandering around looking for loved ones. People were looking around in bewilderment at what had just </w:t>
            </w:r>
            <w:proofErr w:type="spellStart"/>
            <w:r>
              <w:rPr>
                <w:rFonts w:ascii="Arial" w:hAnsi="Arial" w:cs="Arial"/>
                <w:b/>
                <w:color w:val="0070C0"/>
              </w:rPr>
              <w:t>Q</w:t>
            </w:r>
            <w:r w:rsidRPr="00C2735E">
              <w:rPr>
                <w:rFonts w:ascii="Arial" w:hAnsi="Arial" w:cs="Arial"/>
                <w:b/>
                <w:color w:val="0070C0"/>
              </w:rPr>
              <w:t>occurred</w:t>
            </w:r>
            <w:proofErr w:type="spellEnd"/>
            <w:r w:rsidRPr="00C2735E">
              <w:rPr>
                <w:rFonts w:ascii="Arial" w:hAnsi="Arial" w:cs="Arial"/>
                <w:b/>
                <w:color w:val="0070C0"/>
              </w:rPr>
              <w:t xml:space="preserve"> and trying to get to grips with what had just happened. Buildings were demolished and a once thriving resort now resembled a water desert.”               </w:t>
            </w:r>
          </w:p>
        </w:tc>
      </w:tr>
    </w:tbl>
    <w:p w:rsidR="00D10272" w:rsidRDefault="00D10272" w:rsidP="00616908">
      <w:pPr>
        <w:ind w:left="283"/>
        <w:rPr>
          <w:rFonts w:ascii="Arial" w:hAnsi="Arial" w:cs="Arial"/>
          <w:b/>
          <w:i/>
          <w:sz w:val="24"/>
        </w:rPr>
      </w:pPr>
    </w:p>
    <w:p w:rsidR="00D10272" w:rsidRDefault="00D10272" w:rsidP="00616908">
      <w:pPr>
        <w:ind w:left="283"/>
        <w:rPr>
          <w:rFonts w:ascii="Arial" w:eastAsiaTheme="majorEastAsia" w:hAnsi="Arial" w:cs="Arial"/>
          <w:b/>
          <w:i/>
          <w:sz w:val="24"/>
          <w:szCs w:val="32"/>
        </w:rPr>
      </w:pPr>
      <w:r>
        <w:rPr>
          <w:rFonts w:ascii="Arial" w:hAnsi="Arial" w:cs="Arial"/>
          <w:b/>
          <w:i/>
          <w:sz w:val="24"/>
        </w:rPr>
        <w:br w:type="page"/>
      </w:r>
    </w:p>
    <w:p w:rsidR="00D10272" w:rsidRDefault="00D10272" w:rsidP="00616908">
      <w:pPr>
        <w:pStyle w:val="Heading1"/>
        <w:ind w:left="283"/>
        <w:rPr>
          <w:rFonts w:ascii="Arial" w:hAnsi="Arial" w:cs="Arial"/>
          <w:b/>
          <w:i/>
          <w:color w:val="auto"/>
          <w:sz w:val="24"/>
        </w:rPr>
      </w:pPr>
      <w:bookmarkStart w:id="55" w:name="_Toc513820390"/>
      <w:r>
        <w:rPr>
          <w:rFonts w:ascii="Arial" w:hAnsi="Arial" w:cs="Arial"/>
          <w:b/>
          <w:i/>
          <w:color w:val="auto"/>
          <w:sz w:val="24"/>
        </w:rPr>
        <w:lastRenderedPageBreak/>
        <w:t>Appendix 5: Data matrix table 5</w:t>
      </w:r>
      <w:bookmarkEnd w:id="55"/>
    </w:p>
    <w:p w:rsidR="00D10272" w:rsidRDefault="00D10272" w:rsidP="00616908">
      <w:pPr>
        <w:pStyle w:val="Heading1"/>
        <w:ind w:left="283"/>
        <w:rPr>
          <w:rFonts w:ascii="Arial" w:hAnsi="Arial" w:cs="Arial"/>
          <w:b/>
          <w:i/>
          <w:color w:val="auto"/>
          <w:sz w:val="24"/>
        </w:rPr>
      </w:pPr>
    </w:p>
    <w:tbl>
      <w:tblPr>
        <w:tblStyle w:val="TableGrid"/>
        <w:tblW w:w="0" w:type="auto"/>
        <w:tblLook w:val="04A0" w:firstRow="1" w:lastRow="0" w:firstColumn="1" w:lastColumn="0" w:noHBand="0" w:noVBand="1"/>
      </w:tblPr>
      <w:tblGrid>
        <w:gridCol w:w="1980"/>
        <w:gridCol w:w="7036"/>
      </w:tblGrid>
      <w:tr w:rsidR="00D10272" w:rsidTr="00805D10">
        <w:tc>
          <w:tcPr>
            <w:tcW w:w="1980" w:type="dxa"/>
          </w:tcPr>
          <w:p w:rsidR="00D10272" w:rsidRPr="00FF200C" w:rsidRDefault="00D10272" w:rsidP="00616908">
            <w:pPr>
              <w:spacing w:line="360" w:lineRule="auto"/>
              <w:ind w:left="283"/>
              <w:rPr>
                <w:rFonts w:ascii="Arial" w:hAnsi="Arial" w:cs="Arial"/>
                <w:u w:val="single"/>
              </w:rPr>
            </w:pPr>
            <w:r w:rsidRPr="00FF200C">
              <w:rPr>
                <w:rFonts w:ascii="Arial" w:hAnsi="Arial" w:cs="Arial"/>
                <w:u w:val="single"/>
              </w:rPr>
              <w:t>Data matrix: 5</w:t>
            </w:r>
          </w:p>
          <w:p w:rsidR="00D10272" w:rsidRDefault="00D10272" w:rsidP="00616908">
            <w:pPr>
              <w:spacing w:line="360" w:lineRule="auto"/>
              <w:ind w:left="283"/>
              <w:rPr>
                <w:rFonts w:ascii="Arial" w:hAnsi="Arial" w:cs="Arial"/>
              </w:rPr>
            </w:pPr>
            <w:r w:rsidRPr="00FF200C">
              <w:rPr>
                <w:rFonts w:ascii="Arial" w:hAnsi="Arial" w:cs="Arial"/>
                <w:u w:val="single"/>
              </w:rPr>
              <w:t>Objective: 2</w:t>
            </w:r>
          </w:p>
        </w:tc>
        <w:tc>
          <w:tcPr>
            <w:tcW w:w="7036" w:type="dxa"/>
          </w:tcPr>
          <w:p w:rsidR="00D10272" w:rsidRDefault="00D10272" w:rsidP="00616908">
            <w:pPr>
              <w:spacing w:line="360" w:lineRule="auto"/>
              <w:ind w:left="283"/>
              <w:rPr>
                <w:rFonts w:ascii="Arial" w:hAnsi="Arial" w:cs="Arial"/>
              </w:rPr>
            </w:pPr>
            <w:r w:rsidRPr="00FF200C">
              <w:rPr>
                <w:rFonts w:ascii="Arial" w:hAnsi="Arial" w:cs="Arial"/>
                <w:u w:val="single"/>
              </w:rPr>
              <w:t>Question</w:t>
            </w:r>
            <w:r>
              <w:rPr>
                <w:rFonts w:ascii="Arial" w:hAnsi="Arial" w:cs="Arial"/>
              </w:rPr>
              <w:t>: “How did the people within the community respond?”</w:t>
            </w:r>
          </w:p>
        </w:tc>
      </w:tr>
      <w:tr w:rsidR="00D10272" w:rsidTr="00805D10">
        <w:tc>
          <w:tcPr>
            <w:tcW w:w="1980" w:type="dxa"/>
          </w:tcPr>
          <w:p w:rsidR="00D10272" w:rsidRDefault="00D10272" w:rsidP="00616908">
            <w:pPr>
              <w:spacing w:line="360" w:lineRule="auto"/>
              <w:ind w:left="283"/>
              <w:rPr>
                <w:rFonts w:ascii="Arial" w:hAnsi="Arial" w:cs="Arial"/>
              </w:rPr>
            </w:pPr>
            <w:r>
              <w:rPr>
                <w:rFonts w:ascii="Arial" w:hAnsi="Arial" w:cs="Arial"/>
              </w:rPr>
              <w:t>Bethany Williams</w:t>
            </w:r>
          </w:p>
        </w:tc>
        <w:tc>
          <w:tcPr>
            <w:tcW w:w="7036" w:type="dxa"/>
          </w:tcPr>
          <w:p w:rsidR="00D10272" w:rsidRPr="00445972" w:rsidRDefault="00D10272" w:rsidP="00616908">
            <w:pPr>
              <w:spacing w:line="360" w:lineRule="auto"/>
              <w:ind w:left="283"/>
              <w:rPr>
                <w:rFonts w:ascii="Arial" w:hAnsi="Arial" w:cs="Arial"/>
                <w:b/>
                <w:color w:val="0070C0"/>
              </w:rPr>
            </w:pPr>
            <w:r w:rsidRPr="00445972">
              <w:rPr>
                <w:rFonts w:ascii="Arial" w:hAnsi="Arial" w:cs="Arial"/>
                <w:b/>
                <w:color w:val="0070C0"/>
              </w:rPr>
              <w:t>“There was a massive clean-up. There must have been committees that came out to help clean-up as everything was cleaned up really quickly.”</w:t>
            </w:r>
          </w:p>
        </w:tc>
      </w:tr>
      <w:tr w:rsidR="00D10272" w:rsidTr="00805D10">
        <w:tc>
          <w:tcPr>
            <w:tcW w:w="1980" w:type="dxa"/>
          </w:tcPr>
          <w:p w:rsidR="00D10272" w:rsidRDefault="00D10272" w:rsidP="00616908">
            <w:pPr>
              <w:spacing w:line="360" w:lineRule="auto"/>
              <w:ind w:left="283"/>
              <w:rPr>
                <w:rFonts w:ascii="Arial" w:hAnsi="Arial" w:cs="Arial"/>
              </w:rPr>
            </w:pPr>
            <w:r>
              <w:rPr>
                <w:rFonts w:ascii="Arial" w:hAnsi="Arial" w:cs="Arial"/>
              </w:rPr>
              <w:t>Jonathon Lloyd</w:t>
            </w:r>
          </w:p>
        </w:tc>
        <w:tc>
          <w:tcPr>
            <w:tcW w:w="7036" w:type="dxa"/>
          </w:tcPr>
          <w:p w:rsidR="00D10272" w:rsidRPr="00445972" w:rsidRDefault="00D10272" w:rsidP="00616908">
            <w:pPr>
              <w:spacing w:line="360" w:lineRule="auto"/>
              <w:ind w:left="283"/>
              <w:rPr>
                <w:rFonts w:ascii="Arial" w:hAnsi="Arial" w:cs="Arial"/>
                <w:b/>
                <w:i/>
                <w:color w:val="0070C0"/>
              </w:rPr>
            </w:pPr>
            <w:r w:rsidRPr="00445972">
              <w:rPr>
                <w:rFonts w:ascii="Arial" w:hAnsi="Arial" w:cs="Arial"/>
                <w:b/>
                <w:color w:val="0070C0"/>
              </w:rPr>
              <w:t xml:space="preserve">“You could see that there had been a major clean up but you could still see </w:t>
            </w:r>
            <w:proofErr w:type="gramStart"/>
            <w:r w:rsidRPr="00445972">
              <w:rPr>
                <w:rFonts w:ascii="Arial" w:hAnsi="Arial" w:cs="Arial"/>
                <w:b/>
                <w:color w:val="0070C0"/>
              </w:rPr>
              <w:t>the majority of</w:t>
            </w:r>
            <w:proofErr w:type="gramEnd"/>
            <w:r w:rsidRPr="00445972">
              <w:rPr>
                <w:rFonts w:ascii="Arial" w:hAnsi="Arial" w:cs="Arial"/>
                <w:b/>
                <w:color w:val="0070C0"/>
              </w:rPr>
              <w:t xml:space="preserve"> the devastation the hurricane caused.”</w:t>
            </w:r>
          </w:p>
        </w:tc>
      </w:tr>
      <w:tr w:rsidR="00D10272" w:rsidTr="00805D10">
        <w:tc>
          <w:tcPr>
            <w:tcW w:w="1980" w:type="dxa"/>
          </w:tcPr>
          <w:p w:rsidR="00D10272" w:rsidRDefault="00D10272" w:rsidP="00616908">
            <w:pPr>
              <w:spacing w:line="360" w:lineRule="auto"/>
              <w:ind w:left="283"/>
              <w:rPr>
                <w:rFonts w:ascii="Arial" w:hAnsi="Arial" w:cs="Arial"/>
              </w:rPr>
            </w:pPr>
            <w:r>
              <w:rPr>
                <w:rFonts w:ascii="Arial" w:hAnsi="Arial" w:cs="Arial"/>
              </w:rPr>
              <w:t>Jeff H</w:t>
            </w:r>
          </w:p>
        </w:tc>
        <w:tc>
          <w:tcPr>
            <w:tcW w:w="7036" w:type="dxa"/>
          </w:tcPr>
          <w:p w:rsidR="00D10272" w:rsidRPr="00445972" w:rsidRDefault="00D10272" w:rsidP="00616908">
            <w:pPr>
              <w:spacing w:line="360" w:lineRule="auto"/>
              <w:ind w:left="283"/>
              <w:jc w:val="both"/>
              <w:rPr>
                <w:rFonts w:ascii="Arial" w:hAnsi="Arial" w:cs="Arial"/>
                <w:b/>
                <w:color w:val="0070C0"/>
              </w:rPr>
            </w:pPr>
            <w:r w:rsidRPr="00445972">
              <w:rPr>
                <w:rFonts w:ascii="Arial" w:hAnsi="Arial" w:cs="Arial"/>
                <w:b/>
                <w:color w:val="0070C0"/>
              </w:rPr>
              <w:t>“Grouchy and upset. Most would help, but many would not. As the power went down in some areas, people were looking for generators to borrow, rent, or buy, and could be pretty aggressive about it.”</w:t>
            </w:r>
          </w:p>
        </w:tc>
      </w:tr>
      <w:tr w:rsidR="00D10272" w:rsidTr="00805D10">
        <w:tc>
          <w:tcPr>
            <w:tcW w:w="1980" w:type="dxa"/>
          </w:tcPr>
          <w:p w:rsidR="00D10272" w:rsidRDefault="00D10272" w:rsidP="00616908">
            <w:pPr>
              <w:spacing w:line="360" w:lineRule="auto"/>
              <w:ind w:left="283"/>
              <w:rPr>
                <w:rFonts w:ascii="Arial" w:hAnsi="Arial" w:cs="Arial"/>
              </w:rPr>
            </w:pPr>
            <w:r>
              <w:rPr>
                <w:rFonts w:ascii="Arial" w:hAnsi="Arial" w:cs="Arial"/>
              </w:rPr>
              <w:t>Jeff Pyle</w:t>
            </w:r>
          </w:p>
        </w:tc>
        <w:tc>
          <w:tcPr>
            <w:tcW w:w="7036" w:type="dxa"/>
          </w:tcPr>
          <w:p w:rsidR="00D10272" w:rsidRPr="00445972" w:rsidRDefault="00D10272" w:rsidP="00616908">
            <w:pPr>
              <w:spacing w:line="360" w:lineRule="auto"/>
              <w:ind w:left="283"/>
              <w:rPr>
                <w:rFonts w:ascii="Arial" w:hAnsi="Arial" w:cs="Arial"/>
                <w:b/>
                <w:color w:val="0070C0"/>
              </w:rPr>
            </w:pPr>
            <w:r w:rsidRPr="00445972">
              <w:rPr>
                <w:rFonts w:ascii="Arial" w:hAnsi="Arial" w:cs="Arial"/>
                <w:b/>
                <w:color w:val="0070C0"/>
              </w:rPr>
              <w:t>“They were all doing the same as myself…protecting themselves and their homes/belongings/pets etc but afterwards everybody was kind of just working on getting everything back on track”.</w:t>
            </w:r>
          </w:p>
        </w:tc>
      </w:tr>
      <w:tr w:rsidR="00D10272" w:rsidTr="00805D10">
        <w:tc>
          <w:tcPr>
            <w:tcW w:w="1980" w:type="dxa"/>
          </w:tcPr>
          <w:p w:rsidR="00D10272" w:rsidRDefault="00D10272" w:rsidP="00616908">
            <w:pPr>
              <w:spacing w:line="360" w:lineRule="auto"/>
              <w:ind w:left="283"/>
              <w:rPr>
                <w:rFonts w:ascii="Arial" w:hAnsi="Arial" w:cs="Arial"/>
              </w:rPr>
            </w:pPr>
            <w:r>
              <w:rPr>
                <w:rFonts w:ascii="Arial" w:hAnsi="Arial" w:cs="Arial"/>
              </w:rPr>
              <w:t>Jerry D Young</w:t>
            </w:r>
          </w:p>
        </w:tc>
        <w:tc>
          <w:tcPr>
            <w:tcW w:w="7036" w:type="dxa"/>
          </w:tcPr>
          <w:p w:rsidR="00D10272" w:rsidRPr="00445972" w:rsidRDefault="00D10272" w:rsidP="00616908">
            <w:pPr>
              <w:spacing w:line="360" w:lineRule="auto"/>
              <w:ind w:left="283"/>
              <w:jc w:val="both"/>
              <w:rPr>
                <w:rFonts w:ascii="Arial" w:hAnsi="Arial" w:cs="Arial"/>
                <w:b/>
                <w:color w:val="0070C0"/>
              </w:rPr>
            </w:pPr>
            <w:r w:rsidRPr="00445972">
              <w:rPr>
                <w:rFonts w:ascii="Arial" w:hAnsi="Arial" w:cs="Arial"/>
                <w:b/>
                <w:color w:val="0070C0"/>
              </w:rPr>
              <w:t>“People were quite helpful for the most part…some people were very uneasy, and were looking for information and supplies for the next time”</w:t>
            </w:r>
          </w:p>
          <w:p w:rsidR="00D10272" w:rsidRPr="00445972" w:rsidRDefault="00D10272" w:rsidP="00616908">
            <w:pPr>
              <w:spacing w:line="360" w:lineRule="auto"/>
              <w:ind w:left="283"/>
              <w:jc w:val="both"/>
              <w:rPr>
                <w:rFonts w:ascii="Arial" w:hAnsi="Arial" w:cs="Arial"/>
                <w:b/>
                <w:color w:val="0070C0"/>
              </w:rPr>
            </w:pPr>
            <w:r w:rsidRPr="00445972">
              <w:rPr>
                <w:rFonts w:ascii="Arial" w:hAnsi="Arial" w:cs="Arial"/>
                <w:b/>
                <w:color w:val="0070C0"/>
              </w:rPr>
              <w:t>“Mostly people were helpful to those that were affected. There were quite a few people just there to see and look around.”</w:t>
            </w:r>
          </w:p>
          <w:p w:rsidR="00D10272" w:rsidRPr="00445972" w:rsidRDefault="00D10272" w:rsidP="00616908">
            <w:pPr>
              <w:spacing w:line="360" w:lineRule="auto"/>
              <w:ind w:left="283"/>
              <w:jc w:val="both"/>
              <w:rPr>
                <w:rFonts w:ascii="Arial" w:hAnsi="Arial" w:cs="Arial"/>
                <w:b/>
                <w:color w:val="0070C0"/>
              </w:rPr>
            </w:pPr>
            <w:r w:rsidRPr="00445972">
              <w:rPr>
                <w:rFonts w:ascii="Arial" w:hAnsi="Arial" w:cs="Arial"/>
                <w:b/>
                <w:color w:val="0070C0"/>
              </w:rPr>
              <w:t>“Tried to help where they could. Friends and families helped each other best they could</w:t>
            </w:r>
            <w:proofErr w:type="gramStart"/>
            <w:r w:rsidRPr="00445972">
              <w:rPr>
                <w:rFonts w:ascii="Arial" w:hAnsi="Arial" w:cs="Arial"/>
                <w:b/>
                <w:color w:val="0070C0"/>
              </w:rPr>
              <w:t>”..</w:t>
            </w:r>
            <w:proofErr w:type="gramEnd"/>
          </w:p>
        </w:tc>
      </w:tr>
      <w:tr w:rsidR="00D10272" w:rsidTr="00805D10">
        <w:tc>
          <w:tcPr>
            <w:tcW w:w="1980" w:type="dxa"/>
          </w:tcPr>
          <w:p w:rsidR="00D10272" w:rsidRDefault="00D10272" w:rsidP="00616908">
            <w:pPr>
              <w:spacing w:line="360" w:lineRule="auto"/>
              <w:ind w:left="283"/>
              <w:rPr>
                <w:rFonts w:ascii="Arial" w:hAnsi="Arial" w:cs="Arial"/>
              </w:rPr>
            </w:pPr>
            <w:r>
              <w:rPr>
                <w:rFonts w:ascii="Arial" w:hAnsi="Arial" w:cs="Arial"/>
              </w:rPr>
              <w:t>Roy Penny</w:t>
            </w:r>
          </w:p>
        </w:tc>
        <w:tc>
          <w:tcPr>
            <w:tcW w:w="7036" w:type="dxa"/>
          </w:tcPr>
          <w:p w:rsidR="00D10272" w:rsidRPr="00445972" w:rsidRDefault="00D10272" w:rsidP="00616908">
            <w:pPr>
              <w:pStyle w:val="Standard"/>
              <w:spacing w:line="360" w:lineRule="auto"/>
              <w:ind w:left="283"/>
              <w:rPr>
                <w:rFonts w:ascii="Arial" w:hAnsi="Arial" w:cs="Arial"/>
                <w:b/>
                <w:color w:val="0070C0"/>
              </w:rPr>
            </w:pPr>
            <w:r w:rsidRPr="00445972">
              <w:rPr>
                <w:rFonts w:ascii="Arial" w:hAnsi="Arial" w:cs="Arial"/>
                <w:b/>
                <w:color w:val="0070C0"/>
              </w:rPr>
              <w:t xml:space="preserve">“With great compassion despite the effects on them emotionally and </w:t>
            </w:r>
            <w:proofErr w:type="gramStart"/>
            <w:r w:rsidRPr="00445972">
              <w:rPr>
                <w:rFonts w:ascii="Arial" w:hAnsi="Arial" w:cs="Arial"/>
                <w:b/>
                <w:color w:val="0070C0"/>
              </w:rPr>
              <w:t>monetary”…</w:t>
            </w:r>
            <w:proofErr w:type="gramEnd"/>
            <w:r w:rsidRPr="00445972">
              <w:rPr>
                <w:rFonts w:ascii="Arial" w:hAnsi="Arial" w:cs="Arial"/>
                <w:b/>
                <w:color w:val="0070C0"/>
              </w:rPr>
              <w:t>“most businesses were family orientated so they just wanted to get themselves back on track and it was amazing to watch everyone come together to help one another.”</w:t>
            </w:r>
          </w:p>
        </w:tc>
      </w:tr>
    </w:tbl>
    <w:p w:rsidR="00D10272" w:rsidRDefault="00D10272" w:rsidP="00616908">
      <w:pPr>
        <w:ind w:left="283"/>
        <w:rPr>
          <w:rFonts w:ascii="Arial" w:eastAsiaTheme="majorEastAsia" w:hAnsi="Arial" w:cs="Arial"/>
          <w:b/>
          <w:i/>
          <w:sz w:val="24"/>
          <w:szCs w:val="32"/>
        </w:rPr>
      </w:pPr>
      <w:r>
        <w:rPr>
          <w:rFonts w:ascii="Arial" w:hAnsi="Arial" w:cs="Arial"/>
          <w:b/>
          <w:i/>
          <w:sz w:val="24"/>
        </w:rPr>
        <w:br w:type="page"/>
      </w:r>
    </w:p>
    <w:p w:rsidR="00D10272" w:rsidRDefault="00D10272" w:rsidP="00616908">
      <w:pPr>
        <w:pStyle w:val="Heading1"/>
        <w:ind w:left="283"/>
        <w:rPr>
          <w:rFonts w:ascii="Arial" w:hAnsi="Arial" w:cs="Arial"/>
          <w:b/>
          <w:i/>
          <w:color w:val="auto"/>
          <w:sz w:val="24"/>
        </w:rPr>
      </w:pPr>
      <w:bookmarkStart w:id="56" w:name="_Toc513820391"/>
      <w:r>
        <w:rPr>
          <w:rFonts w:ascii="Arial" w:hAnsi="Arial" w:cs="Arial"/>
          <w:b/>
          <w:i/>
          <w:color w:val="auto"/>
          <w:sz w:val="24"/>
        </w:rPr>
        <w:lastRenderedPageBreak/>
        <w:t>Appendix 6: Data matrix table 6</w:t>
      </w:r>
      <w:bookmarkEnd w:id="56"/>
    </w:p>
    <w:p w:rsidR="00D10272" w:rsidRDefault="00D10272" w:rsidP="00616908">
      <w:pPr>
        <w:pStyle w:val="Heading1"/>
        <w:ind w:left="283"/>
        <w:rPr>
          <w:rFonts w:ascii="Arial" w:hAnsi="Arial" w:cs="Arial"/>
          <w:b/>
          <w:i/>
          <w:color w:val="auto"/>
          <w:sz w:val="24"/>
        </w:rPr>
      </w:pPr>
    </w:p>
    <w:tbl>
      <w:tblPr>
        <w:tblStyle w:val="TableGrid"/>
        <w:tblpPr w:leftFromText="180" w:rightFromText="180" w:vertAnchor="text" w:horzAnchor="margin" w:tblpY="-90"/>
        <w:tblW w:w="0" w:type="auto"/>
        <w:tblLook w:val="04A0" w:firstRow="1" w:lastRow="0" w:firstColumn="1" w:lastColumn="0" w:noHBand="0" w:noVBand="1"/>
      </w:tblPr>
      <w:tblGrid>
        <w:gridCol w:w="2122"/>
        <w:gridCol w:w="6894"/>
      </w:tblGrid>
      <w:tr w:rsidR="00D10272" w:rsidTr="00D10272">
        <w:tc>
          <w:tcPr>
            <w:tcW w:w="2122" w:type="dxa"/>
          </w:tcPr>
          <w:p w:rsidR="00D10272" w:rsidRPr="00A234E2" w:rsidRDefault="00D10272" w:rsidP="00616908">
            <w:pPr>
              <w:spacing w:line="360" w:lineRule="auto"/>
              <w:ind w:left="283"/>
              <w:rPr>
                <w:rFonts w:ascii="Arial" w:hAnsi="Arial" w:cs="Arial"/>
                <w:u w:val="single"/>
              </w:rPr>
            </w:pPr>
            <w:r w:rsidRPr="00A234E2">
              <w:rPr>
                <w:rFonts w:ascii="Arial" w:hAnsi="Arial" w:cs="Arial"/>
                <w:u w:val="single"/>
              </w:rPr>
              <w:t>Data matrix: 6</w:t>
            </w:r>
          </w:p>
          <w:p w:rsidR="00D10272" w:rsidRDefault="00D10272" w:rsidP="00616908">
            <w:pPr>
              <w:spacing w:line="360" w:lineRule="auto"/>
              <w:ind w:left="283"/>
              <w:rPr>
                <w:rFonts w:ascii="Arial" w:hAnsi="Arial" w:cs="Arial"/>
              </w:rPr>
            </w:pPr>
            <w:r w:rsidRPr="00A234E2">
              <w:rPr>
                <w:rFonts w:ascii="Arial" w:hAnsi="Arial" w:cs="Arial"/>
                <w:u w:val="single"/>
              </w:rPr>
              <w:t>Objective: 3</w:t>
            </w:r>
          </w:p>
        </w:tc>
        <w:tc>
          <w:tcPr>
            <w:tcW w:w="6894" w:type="dxa"/>
          </w:tcPr>
          <w:p w:rsidR="00D10272" w:rsidRDefault="00D10272" w:rsidP="00616908">
            <w:pPr>
              <w:spacing w:line="360" w:lineRule="auto"/>
              <w:ind w:left="283"/>
              <w:rPr>
                <w:rFonts w:ascii="Arial" w:hAnsi="Arial" w:cs="Arial"/>
              </w:rPr>
            </w:pPr>
            <w:r w:rsidRPr="00A234E2">
              <w:rPr>
                <w:rFonts w:ascii="Arial" w:hAnsi="Arial" w:cs="Arial"/>
                <w:u w:val="single"/>
              </w:rPr>
              <w:t>Question</w:t>
            </w:r>
            <w:r>
              <w:rPr>
                <w:rFonts w:ascii="Arial" w:hAnsi="Arial" w:cs="Arial"/>
              </w:rPr>
              <w:t>: “</w:t>
            </w:r>
            <w:r w:rsidRPr="00A234E2">
              <w:rPr>
                <w:rFonts w:ascii="Arial" w:hAnsi="Arial" w:cs="Arial"/>
              </w:rPr>
              <w:t>Did the disaster affect any local tourism operations? If so, what/how?</w:t>
            </w:r>
            <w:r>
              <w:rPr>
                <w:rFonts w:ascii="Arial" w:hAnsi="Arial" w:cs="Arial"/>
              </w:rPr>
              <w:t>”</w:t>
            </w:r>
          </w:p>
        </w:tc>
      </w:tr>
      <w:tr w:rsidR="00D10272" w:rsidTr="00D10272">
        <w:tc>
          <w:tcPr>
            <w:tcW w:w="2122" w:type="dxa"/>
          </w:tcPr>
          <w:p w:rsidR="00D10272" w:rsidRDefault="00D10272" w:rsidP="00616908">
            <w:pPr>
              <w:ind w:left="283"/>
              <w:rPr>
                <w:rFonts w:ascii="Arial" w:hAnsi="Arial" w:cs="Arial"/>
              </w:rPr>
            </w:pPr>
            <w:r>
              <w:rPr>
                <w:rFonts w:ascii="Arial" w:hAnsi="Arial" w:cs="Arial"/>
              </w:rPr>
              <w:t>Bethany Williams</w:t>
            </w:r>
          </w:p>
        </w:tc>
        <w:tc>
          <w:tcPr>
            <w:tcW w:w="6894" w:type="dxa"/>
          </w:tcPr>
          <w:p w:rsidR="00D10272" w:rsidRPr="00A234E2" w:rsidRDefault="00D10272" w:rsidP="00616908">
            <w:pPr>
              <w:spacing w:line="360" w:lineRule="auto"/>
              <w:ind w:left="283"/>
              <w:rPr>
                <w:rFonts w:ascii="Arial" w:hAnsi="Arial" w:cs="Arial"/>
                <w:b/>
                <w:color w:val="0070C0"/>
              </w:rPr>
            </w:pPr>
            <w:r w:rsidRPr="00A234E2">
              <w:rPr>
                <w:rFonts w:ascii="Arial" w:hAnsi="Arial" w:cs="Arial"/>
                <w:b/>
                <w:color w:val="0070C0"/>
              </w:rPr>
              <w:t>“All of the theme parks e.g. Disneyworld, Universal, Busch Gardens etc were all closed for two days… other attractions were too other than the theme parks.”</w:t>
            </w:r>
          </w:p>
        </w:tc>
      </w:tr>
      <w:tr w:rsidR="00D10272" w:rsidTr="00D10272">
        <w:tc>
          <w:tcPr>
            <w:tcW w:w="2122" w:type="dxa"/>
          </w:tcPr>
          <w:p w:rsidR="00D10272" w:rsidRDefault="00D10272" w:rsidP="00616908">
            <w:pPr>
              <w:ind w:left="283"/>
              <w:rPr>
                <w:rFonts w:ascii="Arial" w:hAnsi="Arial" w:cs="Arial"/>
              </w:rPr>
            </w:pPr>
            <w:r>
              <w:rPr>
                <w:rFonts w:ascii="Arial" w:hAnsi="Arial" w:cs="Arial"/>
              </w:rPr>
              <w:t>Jonathon Lloyd</w:t>
            </w:r>
          </w:p>
        </w:tc>
        <w:tc>
          <w:tcPr>
            <w:tcW w:w="6894" w:type="dxa"/>
          </w:tcPr>
          <w:p w:rsidR="00D10272" w:rsidRPr="00A234E2" w:rsidRDefault="00D10272" w:rsidP="00616908">
            <w:pPr>
              <w:spacing w:line="360" w:lineRule="auto"/>
              <w:ind w:left="283"/>
              <w:rPr>
                <w:rFonts w:ascii="Arial" w:hAnsi="Arial" w:cs="Arial"/>
                <w:b/>
                <w:color w:val="0070C0"/>
              </w:rPr>
            </w:pPr>
            <w:r w:rsidRPr="00A234E2">
              <w:rPr>
                <w:rFonts w:ascii="Arial" w:hAnsi="Arial" w:cs="Arial"/>
                <w:b/>
                <w:color w:val="0070C0"/>
              </w:rPr>
              <w:t>“Campsite we had booked was closed due to the hurricane and many others in the area were also closed too, with many other accommodation facilities on lockdown providing safety and shelter.”</w:t>
            </w:r>
          </w:p>
        </w:tc>
      </w:tr>
      <w:tr w:rsidR="00D10272" w:rsidTr="00D10272">
        <w:tc>
          <w:tcPr>
            <w:tcW w:w="2122" w:type="dxa"/>
          </w:tcPr>
          <w:p w:rsidR="00D10272" w:rsidRDefault="00D10272" w:rsidP="00616908">
            <w:pPr>
              <w:ind w:left="283"/>
              <w:rPr>
                <w:rFonts w:ascii="Arial" w:hAnsi="Arial" w:cs="Arial"/>
              </w:rPr>
            </w:pPr>
            <w:r>
              <w:rPr>
                <w:rFonts w:ascii="Arial" w:hAnsi="Arial" w:cs="Arial"/>
              </w:rPr>
              <w:t>Jeff H</w:t>
            </w:r>
          </w:p>
        </w:tc>
        <w:tc>
          <w:tcPr>
            <w:tcW w:w="6894" w:type="dxa"/>
          </w:tcPr>
          <w:p w:rsidR="00D10272" w:rsidRPr="00A234E2" w:rsidRDefault="00D10272" w:rsidP="00616908">
            <w:pPr>
              <w:spacing w:line="360" w:lineRule="auto"/>
              <w:ind w:left="283"/>
              <w:jc w:val="both"/>
              <w:rPr>
                <w:rFonts w:ascii="Arial" w:hAnsi="Arial" w:cs="Arial"/>
                <w:b/>
                <w:color w:val="0070C0"/>
              </w:rPr>
            </w:pPr>
            <w:r w:rsidRPr="00A234E2">
              <w:rPr>
                <w:rFonts w:ascii="Arial" w:hAnsi="Arial" w:cs="Arial"/>
                <w:b/>
                <w:color w:val="0070C0"/>
              </w:rPr>
              <w:t>“Significant impact on tourism in the two nearby towns… people were not able to travel very well for a few days, and quite a few people that had planned to come to the towns for winter vacations cancelled”.</w:t>
            </w:r>
          </w:p>
        </w:tc>
      </w:tr>
      <w:tr w:rsidR="00D10272" w:rsidTr="00D10272">
        <w:tc>
          <w:tcPr>
            <w:tcW w:w="2122" w:type="dxa"/>
          </w:tcPr>
          <w:p w:rsidR="00D10272" w:rsidRDefault="00D10272" w:rsidP="00616908">
            <w:pPr>
              <w:ind w:left="283"/>
              <w:rPr>
                <w:rFonts w:ascii="Arial" w:hAnsi="Arial" w:cs="Arial"/>
              </w:rPr>
            </w:pPr>
            <w:r>
              <w:rPr>
                <w:rFonts w:ascii="Arial" w:hAnsi="Arial" w:cs="Arial"/>
              </w:rPr>
              <w:t>Jeff Pyle</w:t>
            </w:r>
          </w:p>
        </w:tc>
        <w:tc>
          <w:tcPr>
            <w:tcW w:w="6894" w:type="dxa"/>
          </w:tcPr>
          <w:p w:rsidR="00D10272" w:rsidRPr="00A234E2" w:rsidRDefault="00D10272" w:rsidP="00616908">
            <w:pPr>
              <w:spacing w:line="360" w:lineRule="auto"/>
              <w:ind w:left="283"/>
              <w:rPr>
                <w:rFonts w:ascii="Arial" w:hAnsi="Arial" w:cs="Arial"/>
                <w:b/>
                <w:color w:val="0070C0"/>
              </w:rPr>
            </w:pPr>
            <w:r w:rsidRPr="00A234E2">
              <w:rPr>
                <w:rFonts w:ascii="Arial" w:hAnsi="Arial" w:cs="Arial"/>
                <w:b/>
                <w:color w:val="0070C0"/>
              </w:rPr>
              <w:t>“Flood did cause the cancellation of a few events, but that was about it”</w:t>
            </w:r>
          </w:p>
        </w:tc>
      </w:tr>
      <w:tr w:rsidR="00D10272" w:rsidTr="00D10272">
        <w:tc>
          <w:tcPr>
            <w:tcW w:w="2122" w:type="dxa"/>
          </w:tcPr>
          <w:p w:rsidR="00D10272" w:rsidRDefault="00D10272" w:rsidP="00616908">
            <w:pPr>
              <w:ind w:left="283"/>
              <w:rPr>
                <w:rFonts w:ascii="Arial" w:hAnsi="Arial" w:cs="Arial"/>
              </w:rPr>
            </w:pPr>
            <w:r>
              <w:rPr>
                <w:rFonts w:ascii="Arial" w:hAnsi="Arial" w:cs="Arial"/>
              </w:rPr>
              <w:t>Jerry D Young</w:t>
            </w:r>
          </w:p>
        </w:tc>
        <w:tc>
          <w:tcPr>
            <w:tcW w:w="6894" w:type="dxa"/>
          </w:tcPr>
          <w:p w:rsidR="00D10272" w:rsidRPr="005D7C88" w:rsidRDefault="00D10272" w:rsidP="00616908">
            <w:pPr>
              <w:spacing w:line="360" w:lineRule="auto"/>
              <w:ind w:left="283"/>
              <w:jc w:val="both"/>
              <w:rPr>
                <w:rFonts w:ascii="Arial" w:hAnsi="Arial" w:cs="Arial"/>
                <w:b/>
                <w:color w:val="0070C0"/>
              </w:rPr>
            </w:pPr>
            <w:r w:rsidRPr="005D7C88">
              <w:rPr>
                <w:rFonts w:ascii="Arial" w:hAnsi="Arial" w:cs="Arial"/>
                <w:b/>
                <w:color w:val="0070C0"/>
              </w:rPr>
              <w:t>“The affected areas were not tourist areas, however there were closures to local accommodation attractions and events.”</w:t>
            </w:r>
          </w:p>
        </w:tc>
      </w:tr>
      <w:tr w:rsidR="00D10272" w:rsidTr="00D10272">
        <w:tc>
          <w:tcPr>
            <w:tcW w:w="2122" w:type="dxa"/>
          </w:tcPr>
          <w:p w:rsidR="00D10272" w:rsidRDefault="00D10272" w:rsidP="00616908">
            <w:pPr>
              <w:ind w:left="283"/>
              <w:rPr>
                <w:rFonts w:ascii="Arial" w:hAnsi="Arial" w:cs="Arial"/>
              </w:rPr>
            </w:pPr>
            <w:r>
              <w:rPr>
                <w:rFonts w:ascii="Arial" w:hAnsi="Arial" w:cs="Arial"/>
              </w:rPr>
              <w:t>Roy Penny</w:t>
            </w:r>
          </w:p>
        </w:tc>
        <w:tc>
          <w:tcPr>
            <w:tcW w:w="6894" w:type="dxa"/>
          </w:tcPr>
          <w:p w:rsidR="00D10272" w:rsidRPr="00A234E2" w:rsidRDefault="00D10272" w:rsidP="00616908">
            <w:pPr>
              <w:pStyle w:val="Standard"/>
              <w:spacing w:line="360" w:lineRule="auto"/>
              <w:ind w:left="283"/>
              <w:rPr>
                <w:rFonts w:ascii="Arial" w:hAnsi="Arial" w:cs="Arial"/>
                <w:b/>
                <w:color w:val="0070C0"/>
              </w:rPr>
            </w:pPr>
            <w:r w:rsidRPr="00A234E2">
              <w:rPr>
                <w:rFonts w:ascii="Arial" w:hAnsi="Arial" w:cs="Arial"/>
                <w:b/>
                <w:color w:val="0070C0"/>
              </w:rPr>
              <w:t xml:space="preserve">“Complete shutdown long after the day of the event while they rebuilt their tourist industry and infrastructure…have returned since the tsunami and </w:t>
            </w:r>
            <w:proofErr w:type="gramStart"/>
            <w:r w:rsidRPr="00A234E2">
              <w:rPr>
                <w:rFonts w:ascii="Arial" w:hAnsi="Arial" w:cs="Arial"/>
                <w:b/>
                <w:color w:val="0070C0"/>
              </w:rPr>
              <w:t>it is clear that they</w:t>
            </w:r>
            <w:proofErr w:type="gramEnd"/>
            <w:r w:rsidRPr="00A234E2">
              <w:rPr>
                <w:rFonts w:ascii="Arial" w:hAnsi="Arial" w:cs="Arial"/>
                <w:b/>
                <w:color w:val="0070C0"/>
              </w:rPr>
              <w:t xml:space="preserve"> have managed to revamp the city and get it back up to the same standards as before.”</w:t>
            </w:r>
          </w:p>
        </w:tc>
      </w:tr>
    </w:tbl>
    <w:p w:rsidR="00D10272" w:rsidRPr="00D10272" w:rsidRDefault="00D10272" w:rsidP="00616908">
      <w:pPr>
        <w:ind w:left="283"/>
        <w:rPr>
          <w:rFonts w:ascii="Arial" w:eastAsiaTheme="majorEastAsia" w:hAnsi="Arial" w:cs="Arial"/>
          <w:b/>
          <w:i/>
          <w:sz w:val="24"/>
          <w:szCs w:val="32"/>
        </w:rPr>
      </w:pPr>
      <w:r>
        <w:rPr>
          <w:rFonts w:ascii="Arial" w:hAnsi="Arial" w:cs="Arial"/>
          <w:b/>
          <w:i/>
          <w:sz w:val="24"/>
        </w:rPr>
        <w:br w:type="page"/>
      </w:r>
    </w:p>
    <w:p w:rsidR="0078520E" w:rsidRDefault="009768C4" w:rsidP="00616908">
      <w:pPr>
        <w:pStyle w:val="Heading1"/>
        <w:ind w:left="283"/>
        <w:rPr>
          <w:rFonts w:ascii="Arial" w:hAnsi="Arial" w:cs="Arial"/>
          <w:b/>
          <w:i/>
          <w:color w:val="auto"/>
          <w:sz w:val="24"/>
        </w:rPr>
      </w:pPr>
      <w:bookmarkStart w:id="57" w:name="_Toc513820392"/>
      <w:r>
        <w:rPr>
          <w:rFonts w:ascii="Arial" w:hAnsi="Arial" w:cs="Arial"/>
          <w:b/>
          <w:i/>
          <w:color w:val="auto"/>
          <w:sz w:val="24"/>
        </w:rPr>
        <w:lastRenderedPageBreak/>
        <w:t>Appendix 7</w:t>
      </w:r>
      <w:r w:rsidR="0078520E" w:rsidRPr="0078520E">
        <w:rPr>
          <w:rFonts w:ascii="Arial" w:hAnsi="Arial" w:cs="Arial"/>
          <w:b/>
          <w:i/>
          <w:color w:val="auto"/>
          <w:sz w:val="24"/>
        </w:rPr>
        <w:t>: Interview – Bethany Williams</w:t>
      </w:r>
      <w:bookmarkEnd w:id="57"/>
    </w:p>
    <w:p w:rsidR="0078520E" w:rsidRDefault="0078520E" w:rsidP="00616908">
      <w:pPr>
        <w:ind w:left="283"/>
      </w:pPr>
    </w:p>
    <w:p w:rsidR="0078520E" w:rsidRPr="0078520E" w:rsidRDefault="0078520E" w:rsidP="00616908">
      <w:pPr>
        <w:ind w:left="283"/>
        <w:rPr>
          <w:rFonts w:ascii="Arial" w:hAnsi="Arial" w:cs="Arial"/>
          <w:sz w:val="24"/>
        </w:rPr>
      </w:pPr>
      <w:r w:rsidRPr="0078520E">
        <w:rPr>
          <w:rFonts w:ascii="Arial" w:hAnsi="Arial" w:cs="Arial"/>
          <w:sz w:val="24"/>
          <w:u w:val="single"/>
        </w:rPr>
        <w:t>Name:</w:t>
      </w:r>
      <w:r w:rsidRPr="0078520E">
        <w:rPr>
          <w:rFonts w:ascii="Arial" w:hAnsi="Arial" w:cs="Arial"/>
          <w:sz w:val="24"/>
        </w:rPr>
        <w:t xml:space="preserve"> Bethany Williams</w:t>
      </w:r>
    </w:p>
    <w:p w:rsidR="0078520E" w:rsidRPr="0078520E" w:rsidRDefault="0078520E" w:rsidP="00616908">
      <w:pPr>
        <w:ind w:left="283"/>
        <w:rPr>
          <w:rFonts w:ascii="Arial" w:hAnsi="Arial" w:cs="Arial"/>
          <w:sz w:val="24"/>
          <w:u w:val="single"/>
        </w:rPr>
      </w:pPr>
      <w:r w:rsidRPr="0078520E">
        <w:rPr>
          <w:rFonts w:ascii="Arial" w:hAnsi="Arial" w:cs="Arial"/>
          <w:sz w:val="24"/>
          <w:u w:val="single"/>
        </w:rPr>
        <w:t>Location:</w:t>
      </w:r>
      <w:r w:rsidRPr="0078520E">
        <w:rPr>
          <w:rFonts w:ascii="Arial" w:hAnsi="Arial" w:cs="Arial"/>
          <w:sz w:val="24"/>
        </w:rPr>
        <w:t xml:space="preserve"> Swansea, UK</w:t>
      </w:r>
    </w:p>
    <w:p w:rsidR="0078520E" w:rsidRPr="0078520E" w:rsidRDefault="0078520E" w:rsidP="00616908">
      <w:pPr>
        <w:ind w:left="283"/>
        <w:rPr>
          <w:rFonts w:ascii="Arial" w:hAnsi="Arial" w:cs="Arial"/>
          <w:sz w:val="24"/>
        </w:rPr>
      </w:pPr>
      <w:r w:rsidRPr="0078520E">
        <w:rPr>
          <w:rFonts w:ascii="Arial" w:hAnsi="Arial" w:cs="Arial"/>
          <w:sz w:val="24"/>
          <w:u w:val="single"/>
        </w:rPr>
        <w:t>Date:</w:t>
      </w:r>
      <w:r w:rsidRPr="0078520E">
        <w:rPr>
          <w:rFonts w:ascii="Arial" w:hAnsi="Arial" w:cs="Arial"/>
          <w:sz w:val="24"/>
        </w:rPr>
        <w:t xml:space="preserve"> 17/04/2018</w:t>
      </w:r>
    </w:p>
    <w:p w:rsidR="0078520E" w:rsidRPr="0078520E" w:rsidRDefault="0078520E" w:rsidP="00616908">
      <w:pPr>
        <w:numPr>
          <w:ilvl w:val="0"/>
          <w:numId w:val="9"/>
        </w:numPr>
        <w:spacing w:line="360" w:lineRule="auto"/>
        <w:ind w:left="643"/>
        <w:contextualSpacing/>
        <w:rPr>
          <w:rFonts w:ascii="Arial" w:hAnsi="Arial" w:cs="Arial"/>
          <w:b/>
          <w:i/>
        </w:rPr>
      </w:pPr>
      <w:r w:rsidRPr="0078520E">
        <w:rPr>
          <w:rFonts w:ascii="Arial" w:hAnsi="Arial" w:cs="Arial"/>
          <w:b/>
          <w:i/>
        </w:rPr>
        <w:t>Can you tell me about the natural disaster occurrence you were involved in?</w:t>
      </w:r>
    </w:p>
    <w:p w:rsidR="0078520E" w:rsidRPr="0078520E" w:rsidRDefault="0078520E" w:rsidP="00616908">
      <w:pPr>
        <w:spacing w:line="360" w:lineRule="auto"/>
        <w:ind w:left="283"/>
        <w:rPr>
          <w:rFonts w:ascii="Arial" w:hAnsi="Arial" w:cs="Arial"/>
          <w:i/>
          <w:sz w:val="20"/>
        </w:rPr>
      </w:pPr>
      <w:r w:rsidRPr="0078520E">
        <w:rPr>
          <w:rFonts w:ascii="Arial" w:hAnsi="Arial" w:cs="Arial"/>
          <w:i/>
          <w:sz w:val="20"/>
        </w:rPr>
        <w:t>(where it was, what form of natural disaster it was, was it in your home town or during travelling/vacation, how did it look/sound/feel like, who were you with)</w:t>
      </w:r>
    </w:p>
    <w:p w:rsidR="0078520E" w:rsidRPr="009768C4" w:rsidRDefault="0078520E" w:rsidP="00616908">
      <w:pPr>
        <w:spacing w:line="360" w:lineRule="auto"/>
        <w:ind w:left="283"/>
        <w:rPr>
          <w:rFonts w:ascii="Arial" w:hAnsi="Arial" w:cs="Arial"/>
          <w:color w:val="0070C0"/>
        </w:rPr>
      </w:pPr>
      <w:r w:rsidRPr="009768C4">
        <w:rPr>
          <w:rFonts w:ascii="Arial" w:hAnsi="Arial" w:cs="Arial"/>
          <w:color w:val="0070C0"/>
        </w:rPr>
        <w:t xml:space="preserve">There was a hurricane whilst I was in Florida with my family. It was </w:t>
      </w:r>
      <w:proofErr w:type="gramStart"/>
      <w:r w:rsidRPr="009768C4">
        <w:rPr>
          <w:rFonts w:ascii="Arial" w:hAnsi="Arial" w:cs="Arial"/>
          <w:color w:val="0070C0"/>
        </w:rPr>
        <w:t>really loud</w:t>
      </w:r>
      <w:proofErr w:type="gramEnd"/>
      <w:r w:rsidRPr="009768C4">
        <w:rPr>
          <w:rFonts w:ascii="Arial" w:hAnsi="Arial" w:cs="Arial"/>
          <w:color w:val="0070C0"/>
        </w:rPr>
        <w:t xml:space="preserve"> and scary and because I don't experience hurricanes in my home town I didn't really know what was going on at first but once I had realised what was happening I became quite frightened.</w:t>
      </w:r>
    </w:p>
    <w:p w:rsidR="0078520E" w:rsidRPr="0078520E" w:rsidRDefault="0078520E" w:rsidP="00616908">
      <w:pPr>
        <w:numPr>
          <w:ilvl w:val="0"/>
          <w:numId w:val="9"/>
        </w:numPr>
        <w:spacing w:line="360" w:lineRule="auto"/>
        <w:ind w:left="643"/>
        <w:contextualSpacing/>
        <w:rPr>
          <w:rFonts w:ascii="Arial" w:hAnsi="Arial" w:cs="Arial"/>
          <w:b/>
          <w:i/>
        </w:rPr>
      </w:pPr>
      <w:r w:rsidRPr="0078520E">
        <w:rPr>
          <w:rFonts w:ascii="Arial" w:hAnsi="Arial" w:cs="Arial"/>
          <w:b/>
          <w:i/>
        </w:rPr>
        <w:t>What was the very first initial sight/feeling you had when you emerged after the natural disaster had settled?</w:t>
      </w:r>
    </w:p>
    <w:p w:rsidR="0078520E" w:rsidRPr="009768C4" w:rsidRDefault="0078520E" w:rsidP="00616908">
      <w:pPr>
        <w:spacing w:line="360" w:lineRule="auto"/>
        <w:ind w:left="283"/>
        <w:rPr>
          <w:rFonts w:ascii="Arial" w:hAnsi="Arial" w:cs="Arial"/>
          <w:color w:val="0070C0"/>
        </w:rPr>
      </w:pPr>
      <w:r w:rsidRPr="009768C4">
        <w:rPr>
          <w:rFonts w:ascii="Arial" w:hAnsi="Arial" w:cs="Arial"/>
          <w:color w:val="0070C0"/>
        </w:rPr>
        <w:t xml:space="preserve">I was relieved to be able to go back outside as the weather had been too bad for us to leave the villa. When I first went outside all the </w:t>
      </w:r>
      <w:proofErr w:type="spellStart"/>
      <w:r w:rsidRPr="009768C4">
        <w:rPr>
          <w:rFonts w:ascii="Arial" w:hAnsi="Arial" w:cs="Arial"/>
          <w:color w:val="0070C0"/>
        </w:rPr>
        <w:t>wheely</w:t>
      </w:r>
      <w:proofErr w:type="spellEnd"/>
      <w:r w:rsidRPr="009768C4">
        <w:rPr>
          <w:rFonts w:ascii="Arial" w:hAnsi="Arial" w:cs="Arial"/>
          <w:color w:val="0070C0"/>
        </w:rPr>
        <w:t xml:space="preserve"> bins had been thrown around, a few trees had </w:t>
      </w:r>
      <w:proofErr w:type="gramStart"/>
      <w:r w:rsidRPr="009768C4">
        <w:rPr>
          <w:rFonts w:ascii="Arial" w:hAnsi="Arial" w:cs="Arial"/>
          <w:color w:val="0070C0"/>
        </w:rPr>
        <w:t>fallen down</w:t>
      </w:r>
      <w:proofErr w:type="gramEnd"/>
      <w:r w:rsidRPr="009768C4">
        <w:rPr>
          <w:rFonts w:ascii="Arial" w:hAnsi="Arial" w:cs="Arial"/>
          <w:color w:val="0070C0"/>
        </w:rPr>
        <w:t xml:space="preserve"> and there was rubbish everywhere. The weather was awful too, dim and cloudy, you could tell that something bad had happened.</w:t>
      </w:r>
    </w:p>
    <w:p w:rsidR="0078520E" w:rsidRPr="0078520E" w:rsidRDefault="0078520E" w:rsidP="00616908">
      <w:pPr>
        <w:numPr>
          <w:ilvl w:val="0"/>
          <w:numId w:val="9"/>
        </w:numPr>
        <w:spacing w:line="360" w:lineRule="auto"/>
        <w:ind w:left="643"/>
        <w:contextualSpacing/>
        <w:rPr>
          <w:rFonts w:ascii="Arial" w:hAnsi="Arial" w:cs="Arial"/>
          <w:b/>
          <w:i/>
        </w:rPr>
      </w:pPr>
      <w:r w:rsidRPr="0078520E">
        <w:rPr>
          <w:rFonts w:ascii="Arial" w:hAnsi="Arial" w:cs="Arial"/>
          <w:b/>
          <w:i/>
        </w:rPr>
        <w:t>Were there any pre-warnings before it occurred? If yes, what were they and what steps did you take prior to prepare yourself?</w:t>
      </w:r>
    </w:p>
    <w:p w:rsidR="0078520E" w:rsidRPr="009768C4" w:rsidRDefault="0078520E" w:rsidP="00616908">
      <w:pPr>
        <w:spacing w:line="360" w:lineRule="auto"/>
        <w:ind w:left="283"/>
        <w:rPr>
          <w:rFonts w:ascii="Arial" w:hAnsi="Arial" w:cs="Arial"/>
          <w:color w:val="0070C0"/>
        </w:rPr>
      </w:pPr>
      <w:r w:rsidRPr="009768C4">
        <w:rPr>
          <w:rFonts w:ascii="Arial" w:hAnsi="Arial" w:cs="Arial"/>
          <w:color w:val="0070C0"/>
        </w:rPr>
        <w:t xml:space="preserve">There </w:t>
      </w:r>
      <w:r w:rsidR="003A1DB0" w:rsidRPr="009768C4">
        <w:rPr>
          <w:rFonts w:ascii="Arial" w:hAnsi="Arial" w:cs="Arial"/>
          <w:color w:val="0070C0"/>
        </w:rPr>
        <w:t>weren’t</w:t>
      </w:r>
      <w:r w:rsidRPr="009768C4">
        <w:rPr>
          <w:rFonts w:ascii="Arial" w:hAnsi="Arial" w:cs="Arial"/>
          <w:color w:val="0070C0"/>
        </w:rPr>
        <w:t xml:space="preserve"> really any pre-warnings, it was quite unexpected for us as we weren’t aware of the hurricane season at the time and were not looking on the news or weather channels for updates etc. The only thing that stood out to me is that the weather drastically changed </w:t>
      </w:r>
      <w:proofErr w:type="gramStart"/>
      <w:r w:rsidRPr="009768C4">
        <w:rPr>
          <w:rFonts w:ascii="Arial" w:hAnsi="Arial" w:cs="Arial"/>
          <w:color w:val="0070C0"/>
        </w:rPr>
        <w:t>really quickly</w:t>
      </w:r>
      <w:proofErr w:type="gramEnd"/>
      <w:r w:rsidRPr="009768C4">
        <w:rPr>
          <w:rFonts w:ascii="Arial" w:hAnsi="Arial" w:cs="Arial"/>
          <w:color w:val="0070C0"/>
        </w:rPr>
        <w:t>.</w:t>
      </w:r>
    </w:p>
    <w:p w:rsidR="0078520E" w:rsidRPr="0078520E" w:rsidRDefault="0078520E" w:rsidP="00616908">
      <w:pPr>
        <w:numPr>
          <w:ilvl w:val="0"/>
          <w:numId w:val="9"/>
        </w:numPr>
        <w:spacing w:line="360" w:lineRule="auto"/>
        <w:ind w:left="643"/>
        <w:contextualSpacing/>
        <w:rPr>
          <w:rFonts w:ascii="Arial" w:hAnsi="Arial" w:cs="Arial"/>
          <w:b/>
          <w:i/>
        </w:rPr>
      </w:pPr>
      <w:r w:rsidRPr="0078520E">
        <w:rPr>
          <w:rFonts w:ascii="Arial" w:hAnsi="Arial" w:cs="Arial"/>
          <w:b/>
          <w:i/>
        </w:rPr>
        <w:t>What steps did you take to keep yourself safe during the disaster?</w:t>
      </w:r>
    </w:p>
    <w:p w:rsidR="0078520E" w:rsidRPr="009768C4" w:rsidRDefault="0078520E" w:rsidP="00616908">
      <w:pPr>
        <w:spacing w:line="360" w:lineRule="auto"/>
        <w:ind w:left="283"/>
        <w:rPr>
          <w:rFonts w:ascii="Arial" w:hAnsi="Arial" w:cs="Arial"/>
          <w:color w:val="0070C0"/>
        </w:rPr>
      </w:pPr>
      <w:r w:rsidRPr="009768C4">
        <w:rPr>
          <w:rFonts w:ascii="Arial" w:hAnsi="Arial" w:cs="Arial"/>
          <w:color w:val="0070C0"/>
        </w:rPr>
        <w:t>At the time I was in a theme park so we witnessed everyone heading out quickly back to the car park and then we headed back to the villa and the parks were announcing that they were shutting which I guess was a warning to us.</w:t>
      </w:r>
    </w:p>
    <w:p w:rsidR="0078520E" w:rsidRPr="0078520E" w:rsidRDefault="0078520E" w:rsidP="00616908">
      <w:pPr>
        <w:numPr>
          <w:ilvl w:val="0"/>
          <w:numId w:val="9"/>
        </w:numPr>
        <w:spacing w:line="360" w:lineRule="auto"/>
        <w:ind w:left="643"/>
        <w:contextualSpacing/>
        <w:rPr>
          <w:rFonts w:ascii="Arial" w:hAnsi="Arial" w:cs="Arial"/>
          <w:b/>
          <w:i/>
        </w:rPr>
      </w:pPr>
      <w:r w:rsidRPr="0078520E">
        <w:rPr>
          <w:rFonts w:ascii="Arial" w:hAnsi="Arial" w:cs="Arial"/>
          <w:b/>
          <w:i/>
        </w:rPr>
        <w:t>Can you explain what you saw the next day after the occurrence?</w:t>
      </w:r>
    </w:p>
    <w:p w:rsidR="0078520E" w:rsidRPr="009768C4" w:rsidRDefault="0078520E" w:rsidP="00616908">
      <w:pPr>
        <w:spacing w:line="360" w:lineRule="auto"/>
        <w:ind w:left="283"/>
        <w:rPr>
          <w:rFonts w:ascii="Arial" w:hAnsi="Arial" w:cs="Arial"/>
          <w:color w:val="0070C0"/>
        </w:rPr>
      </w:pPr>
      <w:r w:rsidRPr="009768C4">
        <w:rPr>
          <w:rFonts w:ascii="Arial" w:hAnsi="Arial" w:cs="Arial"/>
          <w:color w:val="0070C0"/>
        </w:rPr>
        <w:t xml:space="preserve">Everywhere was just a mess. Buildings weren't really affected but trees had </w:t>
      </w:r>
      <w:proofErr w:type="gramStart"/>
      <w:r w:rsidRPr="009768C4">
        <w:rPr>
          <w:rFonts w:ascii="Arial" w:hAnsi="Arial" w:cs="Arial"/>
          <w:color w:val="0070C0"/>
        </w:rPr>
        <w:t>fallen down</w:t>
      </w:r>
      <w:proofErr w:type="gramEnd"/>
      <w:r w:rsidRPr="009768C4">
        <w:rPr>
          <w:rFonts w:ascii="Arial" w:hAnsi="Arial" w:cs="Arial"/>
          <w:color w:val="0070C0"/>
        </w:rPr>
        <w:t xml:space="preserve"> and there were things scattered everywhere.</w:t>
      </w:r>
    </w:p>
    <w:p w:rsidR="0078520E" w:rsidRPr="0078520E" w:rsidRDefault="0078520E" w:rsidP="00616908">
      <w:pPr>
        <w:numPr>
          <w:ilvl w:val="0"/>
          <w:numId w:val="9"/>
        </w:numPr>
        <w:spacing w:line="360" w:lineRule="auto"/>
        <w:ind w:left="643"/>
        <w:contextualSpacing/>
        <w:rPr>
          <w:rFonts w:ascii="Arial" w:hAnsi="Arial" w:cs="Arial"/>
          <w:b/>
          <w:i/>
        </w:rPr>
      </w:pPr>
      <w:r w:rsidRPr="0078520E">
        <w:rPr>
          <w:rFonts w:ascii="Arial" w:hAnsi="Arial" w:cs="Arial"/>
          <w:b/>
          <w:i/>
        </w:rPr>
        <w:t>How did the people within the community respond?</w:t>
      </w:r>
    </w:p>
    <w:p w:rsidR="0078520E" w:rsidRPr="009768C4" w:rsidRDefault="0078520E" w:rsidP="00616908">
      <w:pPr>
        <w:spacing w:line="360" w:lineRule="auto"/>
        <w:ind w:left="283"/>
        <w:rPr>
          <w:rFonts w:ascii="Arial" w:hAnsi="Arial" w:cs="Arial"/>
          <w:color w:val="0070C0"/>
        </w:rPr>
      </w:pPr>
      <w:r w:rsidRPr="009768C4">
        <w:rPr>
          <w:rFonts w:ascii="Arial" w:hAnsi="Arial" w:cs="Arial"/>
          <w:color w:val="0070C0"/>
        </w:rPr>
        <w:t xml:space="preserve">There was a massive </w:t>
      </w:r>
      <w:proofErr w:type="spellStart"/>
      <w:r w:rsidRPr="009768C4">
        <w:rPr>
          <w:rFonts w:ascii="Arial" w:hAnsi="Arial" w:cs="Arial"/>
          <w:color w:val="0070C0"/>
        </w:rPr>
        <w:t>clean up</w:t>
      </w:r>
      <w:proofErr w:type="spellEnd"/>
      <w:r w:rsidRPr="009768C4">
        <w:rPr>
          <w:rFonts w:ascii="Arial" w:hAnsi="Arial" w:cs="Arial"/>
          <w:color w:val="0070C0"/>
        </w:rPr>
        <w:t xml:space="preserve">. There must have been committees that came out to help clean up as everything was cleaned up </w:t>
      </w:r>
      <w:proofErr w:type="gramStart"/>
      <w:r w:rsidRPr="009768C4">
        <w:rPr>
          <w:rFonts w:ascii="Arial" w:hAnsi="Arial" w:cs="Arial"/>
          <w:color w:val="0070C0"/>
        </w:rPr>
        <w:t>really quickly</w:t>
      </w:r>
      <w:proofErr w:type="gramEnd"/>
      <w:r w:rsidRPr="009768C4">
        <w:rPr>
          <w:rFonts w:ascii="Arial" w:hAnsi="Arial" w:cs="Arial"/>
          <w:color w:val="0070C0"/>
        </w:rPr>
        <w:t>.</w:t>
      </w:r>
    </w:p>
    <w:p w:rsidR="0078520E" w:rsidRPr="0078520E" w:rsidRDefault="0078520E" w:rsidP="00616908">
      <w:pPr>
        <w:numPr>
          <w:ilvl w:val="0"/>
          <w:numId w:val="9"/>
        </w:numPr>
        <w:spacing w:line="360" w:lineRule="auto"/>
        <w:ind w:left="643"/>
        <w:contextualSpacing/>
        <w:rPr>
          <w:rFonts w:ascii="Arial" w:hAnsi="Arial" w:cs="Arial"/>
          <w:b/>
          <w:i/>
        </w:rPr>
      </w:pPr>
      <w:r w:rsidRPr="0078520E">
        <w:rPr>
          <w:rFonts w:ascii="Arial" w:hAnsi="Arial" w:cs="Arial"/>
          <w:b/>
          <w:i/>
        </w:rPr>
        <w:lastRenderedPageBreak/>
        <w:t>Did the disaster affect any local tourism operations? If so, what/how?</w:t>
      </w:r>
    </w:p>
    <w:p w:rsidR="0078520E" w:rsidRPr="009768C4" w:rsidRDefault="0078520E" w:rsidP="00616908">
      <w:pPr>
        <w:spacing w:line="360" w:lineRule="auto"/>
        <w:ind w:left="283"/>
        <w:rPr>
          <w:rFonts w:ascii="Arial" w:hAnsi="Arial" w:cs="Arial"/>
          <w:color w:val="0070C0"/>
        </w:rPr>
      </w:pPr>
      <w:proofErr w:type="gramStart"/>
      <w:r w:rsidRPr="009768C4">
        <w:rPr>
          <w:rFonts w:ascii="Arial" w:hAnsi="Arial" w:cs="Arial"/>
          <w:color w:val="0070C0"/>
        </w:rPr>
        <w:t>Yes</w:t>
      </w:r>
      <w:proofErr w:type="gramEnd"/>
      <w:r w:rsidRPr="009768C4">
        <w:rPr>
          <w:rFonts w:ascii="Arial" w:hAnsi="Arial" w:cs="Arial"/>
          <w:color w:val="0070C0"/>
        </w:rPr>
        <w:t xml:space="preserve"> all of the theme parks e.g. Disneyworld, Universal, Busch Gardens etc were all closed for two days and other attractions were too other than the theme parks. </w:t>
      </w:r>
    </w:p>
    <w:p w:rsidR="0078520E" w:rsidRPr="0078520E" w:rsidRDefault="0078520E" w:rsidP="00616908">
      <w:pPr>
        <w:numPr>
          <w:ilvl w:val="0"/>
          <w:numId w:val="9"/>
        </w:numPr>
        <w:spacing w:line="360" w:lineRule="auto"/>
        <w:ind w:left="643"/>
        <w:contextualSpacing/>
        <w:rPr>
          <w:rFonts w:ascii="Arial" w:hAnsi="Arial" w:cs="Arial"/>
          <w:b/>
          <w:i/>
        </w:rPr>
      </w:pPr>
      <w:r w:rsidRPr="0078520E">
        <w:rPr>
          <w:rFonts w:ascii="Arial" w:hAnsi="Arial" w:cs="Arial"/>
          <w:b/>
          <w:i/>
        </w:rPr>
        <w:t>How has this natural disaster affected you?</w:t>
      </w:r>
    </w:p>
    <w:p w:rsidR="0078520E" w:rsidRPr="0078520E" w:rsidRDefault="0078520E" w:rsidP="00616908">
      <w:pPr>
        <w:spacing w:line="360" w:lineRule="auto"/>
        <w:ind w:left="283"/>
        <w:rPr>
          <w:rFonts w:ascii="Arial" w:hAnsi="Arial" w:cs="Arial"/>
          <w:i/>
          <w:sz w:val="20"/>
        </w:rPr>
      </w:pPr>
      <w:r w:rsidRPr="0078520E">
        <w:rPr>
          <w:rFonts w:ascii="Arial" w:hAnsi="Arial" w:cs="Arial"/>
          <w:i/>
          <w:sz w:val="20"/>
        </w:rPr>
        <w:t>(emotionally and physically)</w:t>
      </w:r>
    </w:p>
    <w:p w:rsidR="0078520E" w:rsidRPr="009768C4" w:rsidRDefault="0078520E" w:rsidP="00616908">
      <w:pPr>
        <w:spacing w:line="360" w:lineRule="auto"/>
        <w:ind w:left="283"/>
        <w:rPr>
          <w:rFonts w:ascii="Arial" w:hAnsi="Arial" w:cs="Arial"/>
          <w:color w:val="0070C0"/>
        </w:rPr>
      </w:pPr>
      <w:r w:rsidRPr="009768C4">
        <w:rPr>
          <w:rFonts w:ascii="Arial" w:hAnsi="Arial" w:cs="Arial"/>
          <w:color w:val="0070C0"/>
        </w:rPr>
        <w:t>It has made me think about what time of year I will go to Florida next time as I would like to avoid hurricane season so that my activities won’t be affected and I will not have to worry about avoiding any hurricanes.</w:t>
      </w:r>
    </w:p>
    <w:p w:rsidR="0078520E" w:rsidRPr="0078520E" w:rsidRDefault="0078520E" w:rsidP="00616908">
      <w:pPr>
        <w:numPr>
          <w:ilvl w:val="0"/>
          <w:numId w:val="9"/>
        </w:numPr>
        <w:spacing w:line="360" w:lineRule="auto"/>
        <w:ind w:left="643"/>
        <w:contextualSpacing/>
        <w:rPr>
          <w:rFonts w:ascii="Arial" w:hAnsi="Arial" w:cs="Arial"/>
          <w:b/>
          <w:i/>
        </w:rPr>
      </w:pPr>
      <w:r w:rsidRPr="0078520E">
        <w:rPr>
          <w:rFonts w:ascii="Arial" w:hAnsi="Arial" w:cs="Arial"/>
          <w:b/>
          <w:i/>
        </w:rPr>
        <w:t>Do you feel that being involved in this natural disaster has changed your risk perceptions on destinations?</w:t>
      </w:r>
    </w:p>
    <w:p w:rsidR="0078520E" w:rsidRPr="009768C4" w:rsidRDefault="0078520E" w:rsidP="00616908">
      <w:pPr>
        <w:tabs>
          <w:tab w:val="left" w:pos="2265"/>
        </w:tabs>
        <w:spacing w:line="360" w:lineRule="auto"/>
        <w:ind w:left="283"/>
        <w:rPr>
          <w:rFonts w:ascii="Arial" w:hAnsi="Arial" w:cs="Arial"/>
          <w:color w:val="0070C0"/>
        </w:rPr>
      </w:pPr>
      <w:r w:rsidRPr="009768C4">
        <w:rPr>
          <w:rFonts w:ascii="Arial" w:hAnsi="Arial" w:cs="Arial"/>
          <w:color w:val="0070C0"/>
        </w:rPr>
        <w:t>Yes definitely, I don’t think I will travel to any destinations that are prone to being involved in natural disasters now as I don’t think I would personally be able to deal with the stress levels whilst involved in one there and would get very panicked.</w:t>
      </w:r>
    </w:p>
    <w:p w:rsidR="0078520E" w:rsidRPr="0078520E" w:rsidRDefault="0078520E" w:rsidP="00616908">
      <w:pPr>
        <w:numPr>
          <w:ilvl w:val="0"/>
          <w:numId w:val="9"/>
        </w:numPr>
        <w:spacing w:line="360" w:lineRule="auto"/>
        <w:ind w:left="643"/>
        <w:contextualSpacing/>
        <w:rPr>
          <w:rFonts w:ascii="Arial" w:hAnsi="Arial" w:cs="Arial"/>
          <w:b/>
          <w:i/>
        </w:rPr>
      </w:pPr>
      <w:r w:rsidRPr="0078520E">
        <w:rPr>
          <w:rFonts w:ascii="Arial" w:hAnsi="Arial" w:cs="Arial"/>
          <w:b/>
          <w:i/>
        </w:rPr>
        <w:t>Has being involved in this natural disaster made your travel intentions change? Would you now only travel to destinations deemed safe from natural disasters?</w:t>
      </w:r>
    </w:p>
    <w:p w:rsidR="0078520E" w:rsidRPr="009768C4" w:rsidRDefault="0078520E" w:rsidP="00616908">
      <w:pPr>
        <w:spacing w:line="360" w:lineRule="auto"/>
        <w:ind w:left="283"/>
        <w:rPr>
          <w:rFonts w:ascii="Arial" w:hAnsi="Arial" w:cs="Arial"/>
          <w:color w:val="0070C0"/>
        </w:rPr>
      </w:pPr>
      <w:r w:rsidRPr="009768C4">
        <w:rPr>
          <w:rFonts w:ascii="Arial" w:hAnsi="Arial" w:cs="Arial"/>
          <w:color w:val="0070C0"/>
        </w:rPr>
        <w:t xml:space="preserve">I will </w:t>
      </w:r>
      <w:proofErr w:type="gramStart"/>
      <w:r w:rsidRPr="009768C4">
        <w:rPr>
          <w:rFonts w:ascii="Arial" w:hAnsi="Arial" w:cs="Arial"/>
          <w:color w:val="0070C0"/>
        </w:rPr>
        <w:t>definitely do</w:t>
      </w:r>
      <w:proofErr w:type="gramEnd"/>
      <w:r w:rsidRPr="009768C4">
        <w:rPr>
          <w:rFonts w:ascii="Arial" w:hAnsi="Arial" w:cs="Arial"/>
          <w:color w:val="0070C0"/>
        </w:rPr>
        <w:t xml:space="preserve"> my research before travelling to destinations in future and thoroughly check that none of my chosen destinations are at a threat to a natural disaster or any other form of crisis.</w:t>
      </w:r>
    </w:p>
    <w:p w:rsidR="0078520E" w:rsidRDefault="0078520E" w:rsidP="00616908">
      <w:pPr>
        <w:ind w:left="283"/>
        <w:rPr>
          <w:rFonts w:ascii="Arial" w:hAnsi="Arial" w:cs="Arial"/>
          <w:color w:val="1F4E79" w:themeColor="accent5" w:themeShade="80"/>
        </w:rPr>
      </w:pPr>
      <w:r>
        <w:rPr>
          <w:rFonts w:ascii="Arial" w:hAnsi="Arial" w:cs="Arial"/>
          <w:color w:val="1F4E79" w:themeColor="accent5" w:themeShade="80"/>
        </w:rPr>
        <w:br w:type="page"/>
      </w:r>
    </w:p>
    <w:p w:rsidR="0078520E" w:rsidRDefault="0078520E" w:rsidP="00616908">
      <w:pPr>
        <w:pStyle w:val="Heading1"/>
        <w:ind w:left="283"/>
        <w:rPr>
          <w:rFonts w:ascii="Arial" w:hAnsi="Arial" w:cs="Arial"/>
          <w:b/>
          <w:i/>
          <w:color w:val="auto"/>
          <w:sz w:val="24"/>
        </w:rPr>
      </w:pPr>
      <w:bookmarkStart w:id="58" w:name="_Toc513820393"/>
      <w:r>
        <w:rPr>
          <w:rFonts w:ascii="Arial" w:hAnsi="Arial" w:cs="Arial"/>
          <w:b/>
          <w:i/>
          <w:color w:val="auto"/>
          <w:sz w:val="24"/>
        </w:rPr>
        <w:lastRenderedPageBreak/>
        <w:t xml:space="preserve">Appendix </w:t>
      </w:r>
      <w:r w:rsidR="009768C4">
        <w:rPr>
          <w:rFonts w:ascii="Arial" w:hAnsi="Arial" w:cs="Arial"/>
          <w:b/>
          <w:i/>
          <w:color w:val="auto"/>
          <w:sz w:val="24"/>
        </w:rPr>
        <w:t>8</w:t>
      </w:r>
      <w:r w:rsidRPr="0078520E">
        <w:rPr>
          <w:rFonts w:ascii="Arial" w:hAnsi="Arial" w:cs="Arial"/>
          <w:b/>
          <w:i/>
          <w:color w:val="auto"/>
          <w:sz w:val="24"/>
        </w:rPr>
        <w:t xml:space="preserve">: Interview – </w:t>
      </w:r>
      <w:r>
        <w:rPr>
          <w:rFonts w:ascii="Arial" w:hAnsi="Arial" w:cs="Arial"/>
          <w:b/>
          <w:i/>
          <w:color w:val="auto"/>
          <w:sz w:val="24"/>
        </w:rPr>
        <w:t>Jeff H</w:t>
      </w:r>
      <w:bookmarkEnd w:id="58"/>
    </w:p>
    <w:p w:rsidR="0078520E" w:rsidRDefault="0078520E" w:rsidP="00616908">
      <w:pPr>
        <w:ind w:left="283"/>
      </w:pPr>
    </w:p>
    <w:p w:rsidR="0078520E" w:rsidRPr="0078520E" w:rsidRDefault="0078520E" w:rsidP="00616908">
      <w:pPr>
        <w:ind w:left="283"/>
        <w:rPr>
          <w:rFonts w:ascii="Arial" w:hAnsi="Arial" w:cs="Arial"/>
          <w:sz w:val="24"/>
        </w:rPr>
      </w:pPr>
      <w:r w:rsidRPr="0078520E">
        <w:rPr>
          <w:rFonts w:ascii="Arial" w:hAnsi="Arial" w:cs="Arial"/>
          <w:sz w:val="24"/>
          <w:u w:val="single"/>
        </w:rPr>
        <w:t>Name</w:t>
      </w:r>
      <w:r w:rsidRPr="0078520E">
        <w:rPr>
          <w:rFonts w:ascii="Arial" w:hAnsi="Arial" w:cs="Arial"/>
          <w:sz w:val="24"/>
        </w:rPr>
        <w:t>: Jeff H</w:t>
      </w:r>
    </w:p>
    <w:p w:rsidR="0078520E" w:rsidRPr="0078520E" w:rsidRDefault="0078520E" w:rsidP="00616908">
      <w:pPr>
        <w:ind w:left="283"/>
        <w:rPr>
          <w:rFonts w:ascii="Arial" w:hAnsi="Arial" w:cs="Arial"/>
          <w:sz w:val="24"/>
        </w:rPr>
      </w:pPr>
      <w:r w:rsidRPr="0078520E">
        <w:rPr>
          <w:rFonts w:ascii="Arial" w:hAnsi="Arial" w:cs="Arial"/>
          <w:sz w:val="24"/>
          <w:u w:val="single"/>
        </w:rPr>
        <w:t>Location:</w:t>
      </w:r>
      <w:r w:rsidRPr="0078520E">
        <w:rPr>
          <w:rFonts w:ascii="Arial" w:hAnsi="Arial" w:cs="Arial"/>
          <w:sz w:val="24"/>
        </w:rPr>
        <w:t xml:space="preserve"> Nevada</w:t>
      </w:r>
    </w:p>
    <w:p w:rsidR="0078520E" w:rsidRPr="0078520E" w:rsidRDefault="0078520E" w:rsidP="00616908">
      <w:pPr>
        <w:ind w:left="283"/>
        <w:rPr>
          <w:rFonts w:ascii="Arial" w:hAnsi="Arial" w:cs="Arial"/>
          <w:sz w:val="24"/>
        </w:rPr>
      </w:pPr>
      <w:r w:rsidRPr="0078520E">
        <w:rPr>
          <w:rFonts w:ascii="Arial" w:hAnsi="Arial" w:cs="Arial"/>
          <w:sz w:val="24"/>
          <w:u w:val="single"/>
        </w:rPr>
        <w:t>Date:</w:t>
      </w:r>
      <w:r w:rsidRPr="0078520E">
        <w:rPr>
          <w:rFonts w:ascii="Arial" w:hAnsi="Arial" w:cs="Arial"/>
          <w:sz w:val="24"/>
        </w:rPr>
        <w:t xml:space="preserve"> 23/04/2018</w:t>
      </w:r>
    </w:p>
    <w:p w:rsidR="0078520E" w:rsidRPr="0078520E" w:rsidRDefault="0078520E" w:rsidP="00616908">
      <w:pPr>
        <w:numPr>
          <w:ilvl w:val="0"/>
          <w:numId w:val="10"/>
        </w:numPr>
        <w:spacing w:line="360" w:lineRule="auto"/>
        <w:ind w:left="643"/>
        <w:contextualSpacing/>
        <w:rPr>
          <w:rFonts w:ascii="Arial" w:hAnsi="Arial" w:cs="Arial"/>
          <w:b/>
          <w:i/>
        </w:rPr>
      </w:pPr>
      <w:r w:rsidRPr="0078520E">
        <w:rPr>
          <w:rFonts w:ascii="Arial" w:hAnsi="Arial" w:cs="Arial"/>
          <w:b/>
          <w:i/>
        </w:rPr>
        <w:t>Can you tell me about the natural disaster occurrence you were involved in?</w:t>
      </w:r>
    </w:p>
    <w:p w:rsidR="0078520E" w:rsidRPr="0078520E" w:rsidRDefault="0078520E" w:rsidP="00616908">
      <w:pPr>
        <w:spacing w:line="360" w:lineRule="auto"/>
        <w:ind w:left="283"/>
        <w:rPr>
          <w:rFonts w:ascii="Arial" w:hAnsi="Arial" w:cs="Arial"/>
          <w:i/>
          <w:sz w:val="20"/>
        </w:rPr>
      </w:pPr>
      <w:r w:rsidRPr="0078520E">
        <w:rPr>
          <w:rFonts w:ascii="Arial" w:hAnsi="Arial" w:cs="Arial"/>
          <w:i/>
          <w:sz w:val="20"/>
        </w:rPr>
        <w:t>(where it was, what form of natural disaster it was, was it in your home town or during travelling/vacation, how did it look/sound/feel like, who were you with)</w:t>
      </w:r>
    </w:p>
    <w:p w:rsidR="0078520E" w:rsidRPr="0078520E" w:rsidRDefault="0078520E" w:rsidP="00616908">
      <w:pPr>
        <w:spacing w:after="0" w:line="360" w:lineRule="auto"/>
        <w:ind w:left="283"/>
        <w:jc w:val="both"/>
        <w:rPr>
          <w:rFonts w:ascii="Arial" w:hAnsi="Arial" w:cs="Arial"/>
          <w:color w:val="0070C0"/>
        </w:rPr>
      </w:pPr>
      <w:r w:rsidRPr="0078520E">
        <w:rPr>
          <w:rFonts w:ascii="Arial" w:hAnsi="Arial" w:cs="Arial"/>
          <w:color w:val="0070C0"/>
        </w:rPr>
        <w:t>I was working at a barite processing plant in Dunphy, Nevada (not a town, but the plant and a few houses and trailers nearby), one winter.</w:t>
      </w:r>
    </w:p>
    <w:p w:rsidR="0078520E" w:rsidRPr="0078520E" w:rsidRDefault="0078520E" w:rsidP="00616908">
      <w:pPr>
        <w:spacing w:after="0" w:line="360" w:lineRule="auto"/>
        <w:ind w:left="283"/>
        <w:jc w:val="both"/>
        <w:rPr>
          <w:rFonts w:ascii="Arial" w:hAnsi="Arial" w:cs="Arial"/>
          <w:color w:val="0070C0"/>
        </w:rPr>
      </w:pPr>
    </w:p>
    <w:p w:rsidR="0078520E" w:rsidRPr="0078520E" w:rsidRDefault="0078520E" w:rsidP="00616908">
      <w:pPr>
        <w:spacing w:after="0" w:line="360" w:lineRule="auto"/>
        <w:ind w:left="283"/>
        <w:jc w:val="both"/>
        <w:rPr>
          <w:rFonts w:ascii="Arial" w:hAnsi="Arial" w:cs="Arial"/>
          <w:color w:val="0070C0"/>
        </w:rPr>
      </w:pPr>
      <w:r w:rsidRPr="0078520E">
        <w:rPr>
          <w:rFonts w:ascii="Arial" w:hAnsi="Arial" w:cs="Arial"/>
          <w:color w:val="0070C0"/>
        </w:rPr>
        <w:t xml:space="preserve">While the area did not get many major snows there in the valley, the mountains just a couple of miles away did. And that winter, the valley got some major snow several times. Including one </w:t>
      </w:r>
      <w:proofErr w:type="gramStart"/>
      <w:r w:rsidRPr="0078520E">
        <w:rPr>
          <w:rFonts w:ascii="Arial" w:hAnsi="Arial" w:cs="Arial"/>
          <w:color w:val="0070C0"/>
        </w:rPr>
        <w:t>eight hour</w:t>
      </w:r>
      <w:proofErr w:type="gramEnd"/>
      <w:r w:rsidRPr="0078520E">
        <w:rPr>
          <w:rFonts w:ascii="Arial" w:hAnsi="Arial" w:cs="Arial"/>
          <w:color w:val="0070C0"/>
        </w:rPr>
        <w:t xml:space="preserve"> period that was official blizzard conditions.</w:t>
      </w:r>
    </w:p>
    <w:p w:rsidR="0078520E" w:rsidRPr="0078520E" w:rsidRDefault="0078520E" w:rsidP="00616908">
      <w:pPr>
        <w:spacing w:after="0" w:line="360" w:lineRule="auto"/>
        <w:ind w:left="283"/>
        <w:jc w:val="both"/>
        <w:rPr>
          <w:rFonts w:ascii="Arial" w:hAnsi="Arial" w:cs="Arial"/>
          <w:color w:val="0070C0"/>
        </w:rPr>
      </w:pPr>
    </w:p>
    <w:p w:rsidR="0078520E" w:rsidRPr="0078520E" w:rsidRDefault="0078520E" w:rsidP="00616908">
      <w:pPr>
        <w:spacing w:after="0" w:line="360" w:lineRule="auto"/>
        <w:ind w:left="283"/>
        <w:jc w:val="both"/>
        <w:rPr>
          <w:rFonts w:ascii="Arial" w:hAnsi="Arial" w:cs="Arial"/>
          <w:color w:val="0070C0"/>
        </w:rPr>
      </w:pPr>
      <w:r w:rsidRPr="0078520E">
        <w:rPr>
          <w:rFonts w:ascii="Arial" w:hAnsi="Arial" w:cs="Arial"/>
          <w:color w:val="0070C0"/>
        </w:rPr>
        <w:t xml:space="preserve">Though I lived right there where I worked, I did not get home for 48 hours during that event. Leading up to it, during the blizzard, and for some time afterwards. For all but the very worst of it, we had to continue to work due to the critical nature of part of the operation. That included being on top of railroad cars in minus </w:t>
      </w:r>
      <w:proofErr w:type="gramStart"/>
      <w:r w:rsidRPr="0078520E">
        <w:rPr>
          <w:rFonts w:ascii="Arial" w:hAnsi="Arial" w:cs="Arial"/>
          <w:color w:val="0070C0"/>
        </w:rPr>
        <w:t>twenty degree</w:t>
      </w:r>
      <w:proofErr w:type="gramEnd"/>
      <w:r w:rsidRPr="0078520E">
        <w:rPr>
          <w:rFonts w:ascii="Arial" w:hAnsi="Arial" w:cs="Arial"/>
          <w:color w:val="0070C0"/>
        </w:rPr>
        <w:t xml:space="preserve"> weather, with forty mile per hour steady winds with gusts up to seventy, and hard snow coming down. </w:t>
      </w:r>
    </w:p>
    <w:p w:rsidR="0078520E" w:rsidRPr="0078520E" w:rsidRDefault="0078520E" w:rsidP="00616908">
      <w:pPr>
        <w:spacing w:after="0" w:line="360" w:lineRule="auto"/>
        <w:ind w:left="283"/>
        <w:jc w:val="both"/>
        <w:rPr>
          <w:rFonts w:ascii="Arial" w:hAnsi="Arial" w:cs="Arial"/>
          <w:color w:val="0070C0"/>
        </w:rPr>
      </w:pPr>
    </w:p>
    <w:p w:rsidR="0078520E" w:rsidRPr="0078520E" w:rsidRDefault="0078520E" w:rsidP="00616908">
      <w:pPr>
        <w:spacing w:after="0" w:line="360" w:lineRule="auto"/>
        <w:ind w:left="283"/>
        <w:jc w:val="both"/>
        <w:rPr>
          <w:rFonts w:ascii="Arial" w:hAnsi="Arial" w:cs="Arial"/>
          <w:color w:val="0070C0"/>
        </w:rPr>
      </w:pPr>
      <w:r w:rsidRPr="0078520E">
        <w:rPr>
          <w:rFonts w:ascii="Arial" w:hAnsi="Arial" w:cs="Arial"/>
          <w:color w:val="0070C0"/>
        </w:rPr>
        <w:t>True white out conditions much of the time. We were all dressed for it, so no one suffered any major cold injuries, and since we tied off, there were no fall injuries, either. But we did get chilled at times.</w:t>
      </w:r>
    </w:p>
    <w:p w:rsidR="0078520E" w:rsidRPr="0078520E" w:rsidRDefault="0078520E" w:rsidP="00616908">
      <w:pPr>
        <w:spacing w:after="0" w:line="360" w:lineRule="auto"/>
        <w:ind w:left="283"/>
        <w:jc w:val="both"/>
        <w:rPr>
          <w:rFonts w:ascii="Arial" w:hAnsi="Arial" w:cs="Arial"/>
          <w:color w:val="0070C0"/>
        </w:rPr>
      </w:pPr>
    </w:p>
    <w:p w:rsidR="0078520E" w:rsidRPr="0078520E" w:rsidRDefault="0078520E" w:rsidP="00616908">
      <w:pPr>
        <w:spacing w:after="0" w:line="360" w:lineRule="auto"/>
        <w:ind w:left="283"/>
        <w:jc w:val="both"/>
        <w:rPr>
          <w:rFonts w:ascii="Arial" w:hAnsi="Arial" w:cs="Arial"/>
          <w:color w:val="0070C0"/>
        </w:rPr>
      </w:pPr>
      <w:r w:rsidRPr="0078520E">
        <w:rPr>
          <w:rFonts w:ascii="Arial" w:hAnsi="Arial" w:cs="Arial"/>
          <w:color w:val="0070C0"/>
        </w:rPr>
        <w:t>Since I had been a prepper for years at that time, and had learned while growing up, and then in various first-aid, and other training classes, the risks of hypothermia and frost bite, I made sure we all watched out for one another, keeping track of each other’s faces for the most part, to make sure the skin was not trying to start to freeze.</w:t>
      </w:r>
    </w:p>
    <w:p w:rsidR="0078520E" w:rsidRPr="0078520E" w:rsidRDefault="0078520E" w:rsidP="00616908">
      <w:pPr>
        <w:spacing w:after="0" w:line="360" w:lineRule="auto"/>
        <w:ind w:left="283"/>
        <w:jc w:val="both"/>
        <w:rPr>
          <w:rFonts w:ascii="Arial" w:hAnsi="Arial" w:cs="Arial"/>
          <w:color w:val="0070C0"/>
        </w:rPr>
      </w:pPr>
    </w:p>
    <w:p w:rsidR="0078520E" w:rsidRPr="0078520E" w:rsidRDefault="0078520E" w:rsidP="00616908">
      <w:pPr>
        <w:spacing w:after="0" w:line="360" w:lineRule="auto"/>
        <w:ind w:left="283"/>
        <w:jc w:val="both"/>
        <w:rPr>
          <w:rFonts w:ascii="Arial" w:hAnsi="Arial" w:cs="Arial"/>
          <w:color w:val="0070C0"/>
        </w:rPr>
      </w:pPr>
      <w:r w:rsidRPr="0078520E">
        <w:rPr>
          <w:rFonts w:ascii="Arial" w:hAnsi="Arial" w:cs="Arial"/>
          <w:color w:val="0070C0"/>
        </w:rPr>
        <w:t>We had to warm up a couple of people’s faces, and one that took off his gloves for too long. But we caught it all before it became dangerous or did any real damage.</w:t>
      </w:r>
    </w:p>
    <w:p w:rsidR="0078520E" w:rsidRPr="0078520E" w:rsidRDefault="0078520E" w:rsidP="00616908">
      <w:pPr>
        <w:spacing w:after="0" w:line="360" w:lineRule="auto"/>
        <w:ind w:left="283"/>
        <w:jc w:val="both"/>
        <w:rPr>
          <w:rFonts w:ascii="Arial" w:hAnsi="Arial" w:cs="Arial"/>
          <w:color w:val="0070C0"/>
        </w:rPr>
      </w:pPr>
    </w:p>
    <w:p w:rsidR="0078520E" w:rsidRPr="0078520E" w:rsidRDefault="0078520E" w:rsidP="00616908">
      <w:pPr>
        <w:spacing w:after="0" w:line="360" w:lineRule="auto"/>
        <w:ind w:left="283"/>
        <w:jc w:val="both"/>
        <w:rPr>
          <w:rFonts w:ascii="Arial" w:hAnsi="Arial" w:cs="Arial"/>
          <w:color w:val="0070C0"/>
        </w:rPr>
      </w:pPr>
      <w:proofErr w:type="gramStart"/>
      <w:r w:rsidRPr="0078520E">
        <w:rPr>
          <w:rFonts w:ascii="Arial" w:hAnsi="Arial" w:cs="Arial"/>
          <w:color w:val="0070C0"/>
        </w:rPr>
        <w:t>Later on</w:t>
      </w:r>
      <w:proofErr w:type="gramEnd"/>
      <w:r w:rsidRPr="0078520E">
        <w:rPr>
          <w:rFonts w:ascii="Arial" w:hAnsi="Arial" w:cs="Arial"/>
          <w:color w:val="0070C0"/>
        </w:rPr>
        <w:t xml:space="preserve">, they saw what a true blizzard was and what a true white out was. You could not see past the length of your arm, if that. But we made it through without major damage or </w:t>
      </w:r>
      <w:r w:rsidRPr="0078520E">
        <w:rPr>
          <w:rFonts w:ascii="Arial" w:hAnsi="Arial" w:cs="Arial"/>
          <w:color w:val="0070C0"/>
        </w:rPr>
        <w:lastRenderedPageBreak/>
        <w:t>injury at the plant, because we knew what we were doing, and had the gear to be able to do what we had to safely.</w:t>
      </w:r>
    </w:p>
    <w:p w:rsidR="0078520E" w:rsidRPr="0078520E" w:rsidRDefault="0078520E" w:rsidP="00616908">
      <w:pPr>
        <w:spacing w:after="0" w:line="360" w:lineRule="auto"/>
        <w:ind w:left="283"/>
        <w:jc w:val="both"/>
        <w:rPr>
          <w:rFonts w:ascii="Arial" w:hAnsi="Arial" w:cs="Arial"/>
          <w:color w:val="0070C0"/>
        </w:rPr>
      </w:pPr>
    </w:p>
    <w:p w:rsidR="0078520E" w:rsidRPr="0078520E" w:rsidRDefault="0078520E" w:rsidP="00616908">
      <w:pPr>
        <w:spacing w:after="0" w:line="360" w:lineRule="auto"/>
        <w:ind w:left="283"/>
        <w:jc w:val="both"/>
        <w:rPr>
          <w:rFonts w:ascii="Arial" w:hAnsi="Arial" w:cs="Arial"/>
          <w:i/>
          <w:sz w:val="20"/>
        </w:rPr>
      </w:pPr>
      <w:r>
        <w:rPr>
          <w:rFonts w:ascii="Arial" w:hAnsi="Arial" w:cs="Arial"/>
          <w:color w:val="0070C0"/>
        </w:rPr>
        <w:t>Several people</w:t>
      </w:r>
      <w:r w:rsidRPr="0078520E">
        <w:rPr>
          <w:rFonts w:ascii="Arial" w:hAnsi="Arial" w:cs="Arial"/>
          <w:color w:val="0070C0"/>
        </w:rPr>
        <w:t xml:space="preserve"> were injured, some trapped for a couple of days with no heat, water, or food. Roofs collapsed. Things like that. As far as I know, no one died, but I do think a few wound up in the hospital.</w:t>
      </w:r>
    </w:p>
    <w:p w:rsidR="0078520E" w:rsidRPr="0078520E" w:rsidRDefault="0078520E" w:rsidP="00616908">
      <w:pPr>
        <w:spacing w:line="360" w:lineRule="auto"/>
        <w:ind w:left="283"/>
        <w:rPr>
          <w:rFonts w:ascii="Arial" w:hAnsi="Arial" w:cs="Arial"/>
          <w:i/>
          <w:sz w:val="20"/>
        </w:rPr>
      </w:pPr>
    </w:p>
    <w:p w:rsidR="0078520E" w:rsidRPr="0078520E" w:rsidRDefault="0078520E" w:rsidP="00616908">
      <w:pPr>
        <w:numPr>
          <w:ilvl w:val="0"/>
          <w:numId w:val="10"/>
        </w:numPr>
        <w:spacing w:line="360" w:lineRule="auto"/>
        <w:ind w:left="643"/>
        <w:contextualSpacing/>
        <w:rPr>
          <w:rFonts w:ascii="Arial" w:hAnsi="Arial" w:cs="Arial"/>
          <w:b/>
          <w:i/>
        </w:rPr>
      </w:pPr>
      <w:r w:rsidRPr="0078520E">
        <w:rPr>
          <w:rFonts w:ascii="Arial" w:hAnsi="Arial" w:cs="Arial"/>
          <w:b/>
          <w:i/>
        </w:rPr>
        <w:t>What was the very first initial sight/feeling you had when you emerged after the natural disaster had settled?</w:t>
      </w:r>
    </w:p>
    <w:p w:rsidR="0078520E" w:rsidRPr="0078520E" w:rsidRDefault="0078520E" w:rsidP="00616908">
      <w:pPr>
        <w:spacing w:after="0" w:line="360" w:lineRule="auto"/>
        <w:ind w:left="283"/>
        <w:jc w:val="both"/>
        <w:rPr>
          <w:rFonts w:ascii="Arial" w:hAnsi="Arial" w:cs="Arial"/>
          <w:color w:val="0070C0"/>
        </w:rPr>
      </w:pPr>
      <w:r w:rsidRPr="0078520E">
        <w:rPr>
          <w:rFonts w:ascii="Arial" w:hAnsi="Arial" w:cs="Arial"/>
          <w:color w:val="0070C0"/>
        </w:rPr>
        <w:t>First thought was relief that it was over. Second was relief that no one was hurt. Third was a bit of pride that we had managed to do everything we needed to. Fourth was feeling a bit pleased that I had made sure we would have the necessary items to allow us to do what we did. And another case of not much thinking about other people in the area until somewhat later, as reports started coming in.</w:t>
      </w:r>
    </w:p>
    <w:p w:rsidR="0078520E" w:rsidRPr="0078520E" w:rsidRDefault="0078520E" w:rsidP="00616908">
      <w:pPr>
        <w:spacing w:line="360" w:lineRule="auto"/>
        <w:ind w:left="283"/>
        <w:rPr>
          <w:rFonts w:ascii="Arial" w:hAnsi="Arial" w:cs="Arial"/>
          <w:b/>
          <w:i/>
        </w:rPr>
      </w:pPr>
    </w:p>
    <w:p w:rsidR="0078520E" w:rsidRPr="0078520E" w:rsidRDefault="0078520E" w:rsidP="00616908">
      <w:pPr>
        <w:numPr>
          <w:ilvl w:val="0"/>
          <w:numId w:val="10"/>
        </w:numPr>
        <w:spacing w:line="360" w:lineRule="auto"/>
        <w:ind w:left="643"/>
        <w:contextualSpacing/>
        <w:rPr>
          <w:rFonts w:ascii="Arial" w:hAnsi="Arial" w:cs="Arial"/>
          <w:b/>
          <w:i/>
        </w:rPr>
      </w:pPr>
      <w:r w:rsidRPr="0078520E">
        <w:rPr>
          <w:rFonts w:ascii="Arial" w:hAnsi="Arial" w:cs="Arial"/>
          <w:b/>
          <w:i/>
        </w:rPr>
        <w:t>Were there any pre-warnings before it occurred? If yes, what were they and what steps did you take prior to prepare yourself?</w:t>
      </w:r>
    </w:p>
    <w:p w:rsidR="0078520E" w:rsidRPr="0078520E" w:rsidRDefault="0078520E" w:rsidP="00616908">
      <w:pPr>
        <w:spacing w:after="0" w:line="360" w:lineRule="auto"/>
        <w:ind w:left="283"/>
        <w:jc w:val="both"/>
        <w:rPr>
          <w:rFonts w:ascii="Arial" w:hAnsi="Arial" w:cs="Arial"/>
          <w:color w:val="0070C0"/>
        </w:rPr>
      </w:pPr>
      <w:r w:rsidRPr="0078520E">
        <w:rPr>
          <w:rFonts w:ascii="Arial" w:hAnsi="Arial" w:cs="Arial"/>
          <w:color w:val="0070C0"/>
        </w:rPr>
        <w:t>Yes, it was forecasted, but the severity or the duration wasn’t.</w:t>
      </w:r>
    </w:p>
    <w:p w:rsidR="0078520E" w:rsidRPr="0078520E" w:rsidRDefault="0078520E" w:rsidP="00616908">
      <w:pPr>
        <w:spacing w:line="360" w:lineRule="auto"/>
        <w:ind w:left="283"/>
        <w:rPr>
          <w:rFonts w:ascii="Arial" w:hAnsi="Arial" w:cs="Arial"/>
          <w:b/>
          <w:i/>
        </w:rPr>
      </w:pPr>
    </w:p>
    <w:p w:rsidR="0078520E" w:rsidRPr="0078520E" w:rsidRDefault="0078520E" w:rsidP="00616908">
      <w:pPr>
        <w:numPr>
          <w:ilvl w:val="0"/>
          <w:numId w:val="10"/>
        </w:numPr>
        <w:spacing w:line="360" w:lineRule="auto"/>
        <w:ind w:left="643"/>
        <w:contextualSpacing/>
        <w:rPr>
          <w:rFonts w:ascii="Arial" w:hAnsi="Arial" w:cs="Arial"/>
          <w:b/>
          <w:i/>
        </w:rPr>
      </w:pPr>
      <w:r w:rsidRPr="0078520E">
        <w:rPr>
          <w:rFonts w:ascii="Arial" w:hAnsi="Arial" w:cs="Arial"/>
          <w:b/>
          <w:i/>
        </w:rPr>
        <w:t>What steps did you take to keep yourself safe during the disaster?</w:t>
      </w:r>
    </w:p>
    <w:p w:rsidR="0078520E" w:rsidRPr="0078520E" w:rsidRDefault="0078520E" w:rsidP="00616908">
      <w:pPr>
        <w:spacing w:after="0" w:line="360" w:lineRule="auto"/>
        <w:ind w:left="283"/>
        <w:jc w:val="both"/>
        <w:rPr>
          <w:rFonts w:ascii="Arial" w:hAnsi="Arial" w:cs="Arial"/>
          <w:color w:val="0070C0"/>
        </w:rPr>
      </w:pPr>
      <w:r w:rsidRPr="0078520E">
        <w:rPr>
          <w:rFonts w:ascii="Arial" w:hAnsi="Arial" w:cs="Arial"/>
          <w:color w:val="0070C0"/>
        </w:rPr>
        <w:t>Made sure I and my crew were dressed properly for the conditions. Maintained a cold weather injury watch on each other. Took breaks to hydrate with water and rehydration tablets. Drank warm drinks during breaks. Maintained a NOAA weather radio watch for alerts, watches, and warnings. Had a vehicle available and ready to get anyone with a problem to medical help. Kept cold weather emergency gear at hand and ready. Made sure everyone was aware of the dangers and what to do if something happened.</w:t>
      </w:r>
    </w:p>
    <w:p w:rsidR="0078520E" w:rsidRPr="0078520E" w:rsidRDefault="0078520E" w:rsidP="00616908">
      <w:pPr>
        <w:spacing w:after="0" w:line="360" w:lineRule="auto"/>
        <w:ind w:left="283"/>
        <w:jc w:val="both"/>
        <w:rPr>
          <w:rFonts w:ascii="Arial" w:hAnsi="Arial" w:cs="Arial"/>
          <w:color w:val="0070C0"/>
        </w:rPr>
      </w:pPr>
    </w:p>
    <w:p w:rsidR="0078520E" w:rsidRPr="0078520E" w:rsidRDefault="0078520E" w:rsidP="00616908">
      <w:pPr>
        <w:numPr>
          <w:ilvl w:val="0"/>
          <w:numId w:val="10"/>
        </w:numPr>
        <w:spacing w:line="360" w:lineRule="auto"/>
        <w:ind w:left="643"/>
        <w:contextualSpacing/>
        <w:rPr>
          <w:rFonts w:ascii="Arial" w:hAnsi="Arial" w:cs="Arial"/>
          <w:b/>
          <w:i/>
        </w:rPr>
      </w:pPr>
      <w:r w:rsidRPr="0078520E">
        <w:rPr>
          <w:rFonts w:ascii="Arial" w:hAnsi="Arial" w:cs="Arial"/>
          <w:b/>
          <w:i/>
        </w:rPr>
        <w:t>Can you explain what you saw the next day after the occurrence?</w:t>
      </w:r>
    </w:p>
    <w:p w:rsidR="0078520E" w:rsidRDefault="0078520E" w:rsidP="00616908">
      <w:pPr>
        <w:spacing w:after="0" w:line="360" w:lineRule="auto"/>
        <w:ind w:left="283"/>
        <w:jc w:val="both"/>
        <w:rPr>
          <w:rFonts w:ascii="Arial" w:hAnsi="Arial" w:cs="Arial"/>
          <w:color w:val="0070C0"/>
        </w:rPr>
      </w:pPr>
      <w:r w:rsidRPr="0078520E">
        <w:rPr>
          <w:rFonts w:ascii="Arial" w:hAnsi="Arial" w:cs="Arial"/>
          <w:color w:val="0070C0"/>
        </w:rPr>
        <w:t xml:space="preserve">Again, I stayed at the plant. All I could see was snow. Everywhere. All the night shift workers </w:t>
      </w:r>
      <w:proofErr w:type="gramStart"/>
      <w:r w:rsidRPr="0078520E">
        <w:rPr>
          <w:rFonts w:ascii="Arial" w:hAnsi="Arial" w:cs="Arial"/>
          <w:color w:val="0070C0"/>
        </w:rPr>
        <w:t>were able to</w:t>
      </w:r>
      <w:proofErr w:type="gramEnd"/>
      <w:r w:rsidRPr="0078520E">
        <w:rPr>
          <w:rFonts w:ascii="Arial" w:hAnsi="Arial" w:cs="Arial"/>
          <w:color w:val="0070C0"/>
        </w:rPr>
        <w:t xml:space="preserve"> leave and get home, and most of the day crew was able to get to the plant to work. A great deal of grumbling and complaining about the snow, the weather, weather forecasters, Nevada, winter, and everything else.</w:t>
      </w:r>
    </w:p>
    <w:p w:rsidR="003E3E9A" w:rsidRPr="0078520E" w:rsidRDefault="003E3E9A" w:rsidP="00616908">
      <w:pPr>
        <w:spacing w:after="0" w:line="360" w:lineRule="auto"/>
        <w:ind w:left="283"/>
        <w:jc w:val="both"/>
        <w:rPr>
          <w:rFonts w:ascii="Arial" w:hAnsi="Arial" w:cs="Arial"/>
          <w:color w:val="0070C0"/>
        </w:rPr>
      </w:pPr>
    </w:p>
    <w:p w:rsidR="0078520E" w:rsidRPr="0078520E" w:rsidRDefault="0078520E" w:rsidP="00616908">
      <w:pPr>
        <w:numPr>
          <w:ilvl w:val="0"/>
          <w:numId w:val="10"/>
        </w:numPr>
        <w:spacing w:line="360" w:lineRule="auto"/>
        <w:ind w:left="643"/>
        <w:contextualSpacing/>
        <w:rPr>
          <w:rFonts w:ascii="Arial" w:hAnsi="Arial" w:cs="Arial"/>
          <w:b/>
          <w:i/>
        </w:rPr>
      </w:pPr>
      <w:r w:rsidRPr="0078520E">
        <w:rPr>
          <w:rFonts w:ascii="Arial" w:hAnsi="Arial" w:cs="Arial"/>
          <w:b/>
          <w:i/>
        </w:rPr>
        <w:t>How did the people within the community respond?</w:t>
      </w:r>
    </w:p>
    <w:p w:rsidR="0078520E" w:rsidRPr="0078520E" w:rsidRDefault="0078520E" w:rsidP="00616908">
      <w:pPr>
        <w:spacing w:after="0" w:line="360" w:lineRule="auto"/>
        <w:ind w:left="283"/>
        <w:jc w:val="both"/>
        <w:rPr>
          <w:rFonts w:ascii="Arial" w:hAnsi="Arial" w:cs="Arial"/>
          <w:color w:val="0070C0"/>
        </w:rPr>
      </w:pPr>
      <w:r w:rsidRPr="0078520E">
        <w:rPr>
          <w:rFonts w:ascii="Arial" w:hAnsi="Arial" w:cs="Arial"/>
          <w:color w:val="0070C0"/>
        </w:rPr>
        <w:lastRenderedPageBreak/>
        <w:t xml:space="preserve">People were grouchy and upset. Most would help, but many would not. As the power went down in some areas, people were looking for generators to borrow, rent, or buy, and could be </w:t>
      </w:r>
      <w:proofErr w:type="gramStart"/>
      <w:r w:rsidRPr="0078520E">
        <w:rPr>
          <w:rFonts w:ascii="Arial" w:hAnsi="Arial" w:cs="Arial"/>
          <w:color w:val="0070C0"/>
        </w:rPr>
        <w:t>pretty aggressive</w:t>
      </w:r>
      <w:proofErr w:type="gramEnd"/>
      <w:r w:rsidRPr="0078520E">
        <w:rPr>
          <w:rFonts w:ascii="Arial" w:hAnsi="Arial" w:cs="Arial"/>
          <w:color w:val="0070C0"/>
        </w:rPr>
        <w:t xml:space="preserve"> about it.</w:t>
      </w:r>
    </w:p>
    <w:p w:rsidR="0078520E" w:rsidRPr="0078520E" w:rsidRDefault="0078520E" w:rsidP="00616908">
      <w:pPr>
        <w:numPr>
          <w:ilvl w:val="0"/>
          <w:numId w:val="10"/>
        </w:numPr>
        <w:spacing w:line="360" w:lineRule="auto"/>
        <w:ind w:left="643"/>
        <w:contextualSpacing/>
        <w:rPr>
          <w:rFonts w:ascii="Arial" w:hAnsi="Arial" w:cs="Arial"/>
          <w:b/>
          <w:i/>
        </w:rPr>
      </w:pPr>
      <w:r w:rsidRPr="0078520E">
        <w:rPr>
          <w:rFonts w:ascii="Arial" w:hAnsi="Arial" w:cs="Arial"/>
          <w:b/>
          <w:i/>
        </w:rPr>
        <w:t>Did the disaster affect any local tourism operations? If so, what/how?</w:t>
      </w:r>
    </w:p>
    <w:p w:rsidR="0078520E" w:rsidRPr="0078520E" w:rsidRDefault="0078520E" w:rsidP="00616908">
      <w:pPr>
        <w:spacing w:after="0" w:line="360" w:lineRule="auto"/>
        <w:ind w:left="283"/>
        <w:jc w:val="both"/>
        <w:rPr>
          <w:rFonts w:ascii="Arial" w:hAnsi="Arial" w:cs="Arial"/>
          <w:color w:val="0070C0"/>
        </w:rPr>
      </w:pPr>
      <w:r w:rsidRPr="0078520E">
        <w:rPr>
          <w:rFonts w:ascii="Arial" w:hAnsi="Arial" w:cs="Arial"/>
          <w:color w:val="0070C0"/>
        </w:rPr>
        <w:t>The blizzard did have a significant impact on tourism in the two nearby towns. People were not able to travel very well for a few days, and quite a few people that had planned to come to the towns for winter vacations cancelled.</w:t>
      </w:r>
    </w:p>
    <w:p w:rsidR="0078520E" w:rsidRPr="0078520E" w:rsidRDefault="0078520E" w:rsidP="00616908">
      <w:pPr>
        <w:numPr>
          <w:ilvl w:val="0"/>
          <w:numId w:val="10"/>
        </w:numPr>
        <w:spacing w:line="360" w:lineRule="auto"/>
        <w:ind w:left="643"/>
        <w:contextualSpacing/>
        <w:rPr>
          <w:rFonts w:ascii="Arial" w:hAnsi="Arial" w:cs="Arial"/>
          <w:b/>
          <w:i/>
        </w:rPr>
      </w:pPr>
      <w:r w:rsidRPr="0078520E">
        <w:rPr>
          <w:rFonts w:ascii="Arial" w:hAnsi="Arial" w:cs="Arial"/>
          <w:b/>
          <w:i/>
        </w:rPr>
        <w:t>How has this natural disaster affected you?</w:t>
      </w:r>
    </w:p>
    <w:p w:rsidR="0078520E" w:rsidRPr="0078520E" w:rsidRDefault="0078520E" w:rsidP="00616908">
      <w:pPr>
        <w:spacing w:line="360" w:lineRule="auto"/>
        <w:ind w:left="283"/>
        <w:rPr>
          <w:rFonts w:ascii="Arial" w:hAnsi="Arial" w:cs="Arial"/>
          <w:i/>
          <w:sz w:val="20"/>
        </w:rPr>
      </w:pPr>
      <w:r w:rsidRPr="0078520E">
        <w:rPr>
          <w:rFonts w:ascii="Arial" w:hAnsi="Arial" w:cs="Arial"/>
          <w:i/>
          <w:sz w:val="20"/>
        </w:rPr>
        <w:t>(emotionally and physically)</w:t>
      </w:r>
    </w:p>
    <w:p w:rsidR="0078520E" w:rsidRPr="0078520E" w:rsidRDefault="0078520E" w:rsidP="00616908">
      <w:pPr>
        <w:spacing w:line="360" w:lineRule="auto"/>
        <w:ind w:left="283"/>
        <w:rPr>
          <w:rFonts w:ascii="Arial" w:hAnsi="Arial" w:cs="Arial"/>
          <w:b/>
          <w:i/>
        </w:rPr>
      </w:pPr>
      <w:r w:rsidRPr="0078520E">
        <w:rPr>
          <w:rFonts w:ascii="Arial" w:hAnsi="Arial" w:cs="Arial"/>
          <w:color w:val="0070C0"/>
        </w:rPr>
        <w:t>It affected me but as I took the time to prepare myself and my family on how to manage in the case of natural disasters occurring beforehand it wasn’t too emotionally or physically straining. It took it out of me as tiredness kicked in at some point and obviously the temperature was a big issue.</w:t>
      </w:r>
    </w:p>
    <w:p w:rsidR="0078520E" w:rsidRPr="0078520E" w:rsidRDefault="0078520E" w:rsidP="00616908">
      <w:pPr>
        <w:numPr>
          <w:ilvl w:val="0"/>
          <w:numId w:val="10"/>
        </w:numPr>
        <w:spacing w:line="360" w:lineRule="auto"/>
        <w:ind w:left="643"/>
        <w:contextualSpacing/>
        <w:rPr>
          <w:rFonts w:ascii="Arial" w:hAnsi="Arial" w:cs="Arial"/>
          <w:b/>
          <w:i/>
        </w:rPr>
      </w:pPr>
      <w:r w:rsidRPr="0078520E">
        <w:rPr>
          <w:rFonts w:ascii="Arial" w:hAnsi="Arial" w:cs="Arial"/>
          <w:b/>
          <w:i/>
        </w:rPr>
        <w:t>Do you feel that being involved in this natural disaster has changed your risk perceptions on destinations?</w:t>
      </w:r>
    </w:p>
    <w:p w:rsidR="0078520E" w:rsidRPr="0078520E" w:rsidRDefault="0078520E" w:rsidP="00616908">
      <w:pPr>
        <w:spacing w:line="360" w:lineRule="auto"/>
        <w:ind w:left="283"/>
        <w:rPr>
          <w:rFonts w:ascii="Arial" w:hAnsi="Arial" w:cs="Arial"/>
          <w:color w:val="0070C0"/>
        </w:rPr>
      </w:pPr>
      <w:r w:rsidRPr="0078520E">
        <w:rPr>
          <w:rFonts w:ascii="Arial" w:hAnsi="Arial" w:cs="Arial"/>
          <w:color w:val="0070C0"/>
        </w:rPr>
        <w:t>I feel that I am more prepared than a normal traveller and don’t think that I would shy away from destinations due to any risks.</w:t>
      </w:r>
    </w:p>
    <w:p w:rsidR="0078520E" w:rsidRPr="0078520E" w:rsidRDefault="0078520E" w:rsidP="00616908">
      <w:pPr>
        <w:numPr>
          <w:ilvl w:val="0"/>
          <w:numId w:val="10"/>
        </w:numPr>
        <w:spacing w:line="360" w:lineRule="auto"/>
        <w:ind w:left="643"/>
        <w:contextualSpacing/>
        <w:rPr>
          <w:rFonts w:ascii="Arial" w:hAnsi="Arial" w:cs="Arial"/>
          <w:b/>
          <w:i/>
        </w:rPr>
      </w:pPr>
      <w:r w:rsidRPr="0078520E">
        <w:rPr>
          <w:rFonts w:ascii="Arial" w:hAnsi="Arial" w:cs="Arial"/>
          <w:b/>
          <w:i/>
        </w:rPr>
        <w:t>Has being involved in this natural disaster made your travel intentions change? Would you now only travel to destinations deemed safe from natural disasters?</w:t>
      </w:r>
    </w:p>
    <w:p w:rsidR="0078520E" w:rsidRPr="0078520E" w:rsidRDefault="0078520E" w:rsidP="00616908">
      <w:pPr>
        <w:spacing w:line="360" w:lineRule="auto"/>
        <w:ind w:left="283"/>
        <w:rPr>
          <w:rFonts w:ascii="Arial" w:hAnsi="Arial" w:cs="Arial"/>
          <w:color w:val="0070C0"/>
        </w:rPr>
      </w:pPr>
      <w:r w:rsidRPr="0078520E">
        <w:rPr>
          <w:rFonts w:ascii="Arial" w:hAnsi="Arial" w:cs="Arial"/>
          <w:color w:val="0070C0"/>
        </w:rPr>
        <w:t xml:space="preserve">No, I am </w:t>
      </w:r>
      <w:proofErr w:type="gramStart"/>
      <w:r w:rsidRPr="0078520E">
        <w:rPr>
          <w:rFonts w:ascii="Arial" w:hAnsi="Arial" w:cs="Arial"/>
          <w:color w:val="0070C0"/>
        </w:rPr>
        <w:t>pretty confident</w:t>
      </w:r>
      <w:proofErr w:type="gramEnd"/>
      <w:r w:rsidRPr="0078520E">
        <w:rPr>
          <w:rFonts w:ascii="Arial" w:hAnsi="Arial" w:cs="Arial"/>
          <w:color w:val="0070C0"/>
        </w:rPr>
        <w:t xml:space="preserve"> travelling to any destination as I feel that there will always be ways to protect yourself no matter where you are.</w:t>
      </w:r>
    </w:p>
    <w:p w:rsidR="0078520E" w:rsidRPr="0078520E" w:rsidRDefault="0078520E" w:rsidP="00616908">
      <w:pPr>
        <w:spacing w:line="360" w:lineRule="auto"/>
        <w:ind w:left="283"/>
      </w:pPr>
    </w:p>
    <w:p w:rsidR="0078520E" w:rsidRDefault="0078520E" w:rsidP="00616908">
      <w:pPr>
        <w:spacing w:line="360" w:lineRule="auto"/>
        <w:ind w:left="283"/>
        <w:rPr>
          <w:rFonts w:ascii="Arial" w:hAnsi="Arial" w:cs="Arial"/>
          <w:color w:val="1F4E79" w:themeColor="accent5" w:themeShade="80"/>
        </w:rPr>
      </w:pPr>
    </w:p>
    <w:p w:rsidR="0078520E" w:rsidRDefault="0078520E" w:rsidP="00616908">
      <w:pPr>
        <w:ind w:left="283"/>
        <w:rPr>
          <w:rFonts w:ascii="Arial" w:hAnsi="Arial" w:cs="Arial"/>
          <w:color w:val="1F4E79" w:themeColor="accent5" w:themeShade="80"/>
        </w:rPr>
      </w:pPr>
      <w:r>
        <w:rPr>
          <w:rFonts w:ascii="Arial" w:hAnsi="Arial" w:cs="Arial"/>
          <w:color w:val="1F4E79" w:themeColor="accent5" w:themeShade="80"/>
        </w:rPr>
        <w:br w:type="page"/>
      </w:r>
    </w:p>
    <w:p w:rsidR="0078520E" w:rsidRPr="003E3E9A" w:rsidRDefault="0078520E" w:rsidP="00616908">
      <w:pPr>
        <w:pStyle w:val="Heading1"/>
        <w:ind w:left="283"/>
        <w:rPr>
          <w:rFonts w:ascii="Arial" w:hAnsi="Arial" w:cs="Arial"/>
          <w:b/>
          <w:i/>
          <w:color w:val="auto"/>
          <w:sz w:val="24"/>
        </w:rPr>
      </w:pPr>
      <w:bookmarkStart w:id="59" w:name="_Toc513820394"/>
      <w:r>
        <w:rPr>
          <w:rFonts w:ascii="Arial" w:hAnsi="Arial" w:cs="Arial"/>
          <w:b/>
          <w:i/>
          <w:color w:val="auto"/>
          <w:sz w:val="24"/>
        </w:rPr>
        <w:lastRenderedPageBreak/>
        <w:t xml:space="preserve">Appendix </w:t>
      </w:r>
      <w:r w:rsidR="009768C4">
        <w:rPr>
          <w:rFonts w:ascii="Arial" w:hAnsi="Arial" w:cs="Arial"/>
          <w:b/>
          <w:i/>
          <w:color w:val="auto"/>
          <w:sz w:val="24"/>
        </w:rPr>
        <w:t>9</w:t>
      </w:r>
      <w:r w:rsidRPr="0078520E">
        <w:rPr>
          <w:rFonts w:ascii="Arial" w:hAnsi="Arial" w:cs="Arial"/>
          <w:b/>
          <w:i/>
          <w:color w:val="auto"/>
          <w:sz w:val="24"/>
        </w:rPr>
        <w:t xml:space="preserve">: Interview – </w:t>
      </w:r>
      <w:r w:rsidR="003E3E9A">
        <w:rPr>
          <w:rFonts w:ascii="Arial" w:hAnsi="Arial" w:cs="Arial"/>
          <w:b/>
          <w:i/>
          <w:color w:val="auto"/>
          <w:sz w:val="24"/>
        </w:rPr>
        <w:t>Jeff Pyle</w:t>
      </w:r>
      <w:bookmarkEnd w:id="59"/>
    </w:p>
    <w:p w:rsidR="003E3E9A" w:rsidRDefault="003E3E9A" w:rsidP="00616908">
      <w:pPr>
        <w:ind w:left="283"/>
        <w:rPr>
          <w:rFonts w:ascii="Arial" w:hAnsi="Arial" w:cs="Arial"/>
          <w:sz w:val="24"/>
          <w:u w:val="single"/>
        </w:rPr>
      </w:pPr>
    </w:p>
    <w:p w:rsidR="003E3E9A" w:rsidRDefault="003E3E9A" w:rsidP="00616908">
      <w:pPr>
        <w:ind w:left="283"/>
        <w:rPr>
          <w:rFonts w:ascii="Arial" w:hAnsi="Arial" w:cs="Arial"/>
          <w:sz w:val="24"/>
        </w:rPr>
      </w:pPr>
      <w:r>
        <w:rPr>
          <w:rFonts w:ascii="Arial" w:hAnsi="Arial" w:cs="Arial"/>
          <w:sz w:val="24"/>
          <w:u w:val="single"/>
        </w:rPr>
        <w:t>Name:</w:t>
      </w:r>
      <w:r w:rsidRPr="00523345">
        <w:rPr>
          <w:rFonts w:ascii="Arial" w:hAnsi="Arial" w:cs="Arial"/>
          <w:sz w:val="24"/>
        </w:rPr>
        <w:t xml:space="preserve"> </w:t>
      </w:r>
      <w:r>
        <w:rPr>
          <w:rFonts w:ascii="Arial" w:hAnsi="Arial" w:cs="Arial"/>
          <w:sz w:val="24"/>
        </w:rPr>
        <w:t>Jeff Pyle</w:t>
      </w:r>
    </w:p>
    <w:p w:rsidR="003E3E9A" w:rsidRPr="00523345" w:rsidRDefault="003E3E9A" w:rsidP="00616908">
      <w:pPr>
        <w:ind w:left="283"/>
        <w:rPr>
          <w:rFonts w:ascii="Arial" w:hAnsi="Arial" w:cs="Arial"/>
          <w:sz w:val="24"/>
          <w:u w:val="single"/>
        </w:rPr>
      </w:pPr>
      <w:r w:rsidRPr="00523345">
        <w:rPr>
          <w:rFonts w:ascii="Arial" w:hAnsi="Arial" w:cs="Arial"/>
          <w:sz w:val="24"/>
          <w:u w:val="single"/>
        </w:rPr>
        <w:t>Location:</w:t>
      </w:r>
      <w:r w:rsidRPr="00523345">
        <w:rPr>
          <w:rFonts w:ascii="Arial" w:hAnsi="Arial" w:cs="Arial"/>
          <w:sz w:val="24"/>
        </w:rPr>
        <w:t xml:space="preserve"> </w:t>
      </w:r>
      <w:r>
        <w:rPr>
          <w:rFonts w:ascii="Arial" w:hAnsi="Arial" w:cs="Arial"/>
          <w:sz w:val="24"/>
        </w:rPr>
        <w:t>Oklahoma</w:t>
      </w:r>
    </w:p>
    <w:p w:rsidR="003E3E9A" w:rsidRDefault="003E3E9A" w:rsidP="00616908">
      <w:pPr>
        <w:ind w:left="283"/>
        <w:rPr>
          <w:rFonts w:ascii="Arial" w:hAnsi="Arial" w:cs="Arial"/>
          <w:sz w:val="24"/>
          <w:u w:val="single"/>
        </w:rPr>
      </w:pPr>
      <w:r w:rsidRPr="00523345">
        <w:rPr>
          <w:rFonts w:ascii="Arial" w:hAnsi="Arial" w:cs="Arial"/>
          <w:sz w:val="24"/>
          <w:u w:val="single"/>
        </w:rPr>
        <w:t>Date:</w:t>
      </w:r>
      <w:r w:rsidRPr="00523345">
        <w:rPr>
          <w:rFonts w:ascii="Arial" w:hAnsi="Arial" w:cs="Arial"/>
          <w:sz w:val="24"/>
        </w:rPr>
        <w:t xml:space="preserve"> </w:t>
      </w:r>
      <w:r>
        <w:rPr>
          <w:rFonts w:ascii="Arial" w:hAnsi="Arial" w:cs="Arial"/>
          <w:sz w:val="24"/>
        </w:rPr>
        <w:t>19/04/2018</w:t>
      </w:r>
    </w:p>
    <w:p w:rsidR="003E3E9A" w:rsidRPr="00B00DD3" w:rsidRDefault="003E3E9A" w:rsidP="00616908">
      <w:pPr>
        <w:pStyle w:val="ListParagraph"/>
        <w:numPr>
          <w:ilvl w:val="0"/>
          <w:numId w:val="11"/>
        </w:numPr>
        <w:spacing w:line="360" w:lineRule="auto"/>
        <w:ind w:left="643"/>
        <w:rPr>
          <w:rFonts w:ascii="Arial" w:hAnsi="Arial" w:cs="Arial"/>
          <w:b/>
          <w:i/>
        </w:rPr>
      </w:pPr>
      <w:r w:rsidRPr="00B00DD3">
        <w:rPr>
          <w:rFonts w:ascii="Arial" w:hAnsi="Arial" w:cs="Arial"/>
          <w:b/>
          <w:i/>
        </w:rPr>
        <w:t>Can you tell me about the natural disaster occurrence you were involved in?</w:t>
      </w:r>
    </w:p>
    <w:p w:rsidR="003E3E9A" w:rsidRDefault="003E3E9A" w:rsidP="00616908">
      <w:pPr>
        <w:spacing w:line="360" w:lineRule="auto"/>
        <w:ind w:left="283"/>
        <w:rPr>
          <w:rFonts w:ascii="Arial" w:hAnsi="Arial" w:cs="Arial"/>
          <w:i/>
          <w:sz w:val="20"/>
        </w:rPr>
      </w:pPr>
      <w:r w:rsidRPr="005A60FD">
        <w:rPr>
          <w:rFonts w:ascii="Arial" w:hAnsi="Arial" w:cs="Arial"/>
          <w:i/>
          <w:sz w:val="20"/>
        </w:rPr>
        <w:t>(where it was, what form of natural disaster it was</w:t>
      </w:r>
      <w:r>
        <w:rPr>
          <w:rFonts w:ascii="Arial" w:hAnsi="Arial" w:cs="Arial"/>
          <w:i/>
          <w:sz w:val="20"/>
        </w:rPr>
        <w:t>, was it in your home town or during travelling/vacation, how did it look/sound/feel like, who were you with)</w:t>
      </w:r>
    </w:p>
    <w:p w:rsidR="003E3E9A" w:rsidRPr="001F24AC" w:rsidRDefault="003E3E9A" w:rsidP="00616908">
      <w:pPr>
        <w:spacing w:line="360" w:lineRule="auto"/>
        <w:ind w:left="283"/>
        <w:rPr>
          <w:rFonts w:ascii="Arial" w:hAnsi="Arial" w:cs="Arial"/>
          <w:color w:val="0070C0"/>
        </w:rPr>
      </w:pPr>
      <w:r w:rsidRPr="001F24AC">
        <w:rPr>
          <w:rFonts w:ascii="Arial" w:hAnsi="Arial" w:cs="Arial"/>
          <w:color w:val="0070C0"/>
        </w:rPr>
        <w:t xml:space="preserve">I was doing security work on the south side of Oklahoma City, living </w:t>
      </w:r>
      <w:r>
        <w:rPr>
          <w:rFonts w:ascii="Arial" w:hAnsi="Arial" w:cs="Arial"/>
          <w:color w:val="0070C0"/>
        </w:rPr>
        <w:t>in a travel trailer</w:t>
      </w:r>
      <w:r w:rsidRPr="001F24AC">
        <w:rPr>
          <w:rFonts w:ascii="Arial" w:hAnsi="Arial" w:cs="Arial"/>
          <w:color w:val="0070C0"/>
        </w:rPr>
        <w:t xml:space="preserve">. Oklahoma can get tornadoes and some very heavy rains. I was about a quarter mile from the river south of the city, right next to Interstate 35 when we </w:t>
      </w:r>
      <w:r>
        <w:rPr>
          <w:rFonts w:ascii="Arial" w:hAnsi="Arial" w:cs="Arial"/>
          <w:color w:val="0070C0"/>
        </w:rPr>
        <w:t>got several days of severe rain which then turned into a major flood.</w:t>
      </w:r>
    </w:p>
    <w:p w:rsidR="003E3E9A" w:rsidRPr="001F24AC" w:rsidRDefault="003E3E9A" w:rsidP="00616908">
      <w:pPr>
        <w:spacing w:line="360" w:lineRule="auto"/>
        <w:ind w:left="283"/>
        <w:rPr>
          <w:rFonts w:ascii="Arial" w:hAnsi="Arial" w:cs="Arial"/>
          <w:color w:val="0070C0"/>
        </w:rPr>
      </w:pPr>
      <w:r w:rsidRPr="001F24AC">
        <w:rPr>
          <w:rFonts w:ascii="Arial" w:hAnsi="Arial" w:cs="Arial"/>
          <w:color w:val="0070C0"/>
        </w:rPr>
        <w:t>The river began to flo</w:t>
      </w:r>
      <w:r>
        <w:rPr>
          <w:rFonts w:ascii="Arial" w:hAnsi="Arial" w:cs="Arial"/>
          <w:color w:val="0070C0"/>
        </w:rPr>
        <w:t xml:space="preserve">od, and I was ready to evacuate so </w:t>
      </w:r>
      <w:r w:rsidRPr="001F24AC">
        <w:rPr>
          <w:rFonts w:ascii="Arial" w:hAnsi="Arial" w:cs="Arial"/>
          <w:color w:val="0070C0"/>
        </w:rPr>
        <w:t>I moved my truck to high ground, but by the time I decided I better go ahead and leave, the water was high enough that had I hooked up to the trailer, and taken it off the support stands, the floor would have been well under the water leve</w:t>
      </w:r>
      <w:r>
        <w:rPr>
          <w:rFonts w:ascii="Arial" w:hAnsi="Arial" w:cs="Arial"/>
          <w:color w:val="0070C0"/>
        </w:rPr>
        <w:t>l. So, I sweated it out and t</w:t>
      </w:r>
      <w:r w:rsidRPr="001F24AC">
        <w:rPr>
          <w:rFonts w:ascii="Arial" w:hAnsi="Arial" w:cs="Arial"/>
          <w:color w:val="0070C0"/>
        </w:rPr>
        <w:t>he water quit rising when it was no more than an inch or so below the floor of the trailer.</w:t>
      </w:r>
      <w:r>
        <w:rPr>
          <w:rFonts w:ascii="Arial" w:hAnsi="Arial" w:cs="Arial"/>
          <w:color w:val="0070C0"/>
        </w:rPr>
        <w:t xml:space="preserve"> </w:t>
      </w:r>
      <w:r w:rsidRPr="001F24AC">
        <w:rPr>
          <w:rFonts w:ascii="Arial" w:hAnsi="Arial" w:cs="Arial"/>
          <w:color w:val="0070C0"/>
        </w:rPr>
        <w:t>It took several days for the water to recede, so I had to wade in it every time I made my rounds, checking the fences on the property.</w:t>
      </w:r>
    </w:p>
    <w:p w:rsidR="003E3E9A" w:rsidRPr="001F24AC" w:rsidRDefault="003E3E9A" w:rsidP="00616908">
      <w:pPr>
        <w:spacing w:line="360" w:lineRule="auto"/>
        <w:ind w:left="283"/>
        <w:rPr>
          <w:rFonts w:ascii="Arial" w:hAnsi="Arial" w:cs="Arial"/>
          <w:color w:val="0070C0"/>
        </w:rPr>
      </w:pPr>
      <w:r>
        <w:rPr>
          <w:rFonts w:ascii="Arial" w:hAnsi="Arial" w:cs="Arial"/>
          <w:color w:val="0070C0"/>
        </w:rPr>
        <w:t>There were</w:t>
      </w:r>
      <w:r w:rsidRPr="001F24AC">
        <w:rPr>
          <w:rFonts w:ascii="Arial" w:hAnsi="Arial" w:cs="Arial"/>
          <w:color w:val="0070C0"/>
        </w:rPr>
        <w:t xml:space="preserve"> cottonmouth snakes all over the place that the flooding had driven from their homes on the river. Likewise, quite a few wild animals, mostly smaller ones.</w:t>
      </w:r>
    </w:p>
    <w:p w:rsidR="003E3E9A" w:rsidRPr="00C4085B" w:rsidRDefault="003E3E9A" w:rsidP="00616908">
      <w:pPr>
        <w:spacing w:line="360" w:lineRule="auto"/>
        <w:ind w:left="283"/>
        <w:rPr>
          <w:rFonts w:ascii="Arial" w:hAnsi="Arial" w:cs="Arial"/>
          <w:color w:val="0070C0"/>
        </w:rPr>
      </w:pPr>
      <w:r w:rsidRPr="001F24AC">
        <w:rPr>
          <w:rFonts w:ascii="Arial" w:hAnsi="Arial" w:cs="Arial"/>
          <w:color w:val="0070C0"/>
        </w:rPr>
        <w:t>I had to drive off several opossums, racoons, and I do not know how many field mice and rats that tried to get out of the water onto my truck, the trailer, and even me a few times when I was making rounds in the earlier part of the flood. Other, non-poisonous snakes, too, but th</w:t>
      </w:r>
      <w:r>
        <w:rPr>
          <w:rFonts w:ascii="Arial" w:hAnsi="Arial" w:cs="Arial"/>
          <w:color w:val="0070C0"/>
        </w:rPr>
        <w:t>ose I did not worry about as muc</w:t>
      </w:r>
      <w:r w:rsidRPr="001F24AC">
        <w:rPr>
          <w:rFonts w:ascii="Arial" w:hAnsi="Arial" w:cs="Arial"/>
          <w:color w:val="0070C0"/>
        </w:rPr>
        <w:t>h.</w:t>
      </w:r>
    </w:p>
    <w:p w:rsidR="003E3E9A" w:rsidRPr="00B00DD3" w:rsidRDefault="003E3E9A" w:rsidP="00616908">
      <w:pPr>
        <w:pStyle w:val="ListParagraph"/>
        <w:numPr>
          <w:ilvl w:val="0"/>
          <w:numId w:val="11"/>
        </w:numPr>
        <w:spacing w:line="360" w:lineRule="auto"/>
        <w:ind w:left="643"/>
        <w:rPr>
          <w:rFonts w:ascii="Arial" w:hAnsi="Arial" w:cs="Arial"/>
          <w:b/>
          <w:i/>
        </w:rPr>
      </w:pPr>
      <w:r w:rsidRPr="00B00DD3">
        <w:rPr>
          <w:rFonts w:ascii="Arial" w:hAnsi="Arial" w:cs="Arial"/>
          <w:b/>
          <w:i/>
        </w:rPr>
        <w:t>What was the very first initial sight/feeling you had when you emerged after the natural disaster had settled?</w:t>
      </w:r>
    </w:p>
    <w:p w:rsidR="003E3E9A" w:rsidRPr="001F24AC" w:rsidRDefault="003E3E9A" w:rsidP="00616908">
      <w:pPr>
        <w:spacing w:line="360" w:lineRule="auto"/>
        <w:ind w:left="283"/>
        <w:rPr>
          <w:rFonts w:ascii="Arial" w:hAnsi="Arial" w:cs="Arial"/>
          <w:color w:val="0070C0"/>
        </w:rPr>
      </w:pPr>
      <w:r w:rsidRPr="001F24AC">
        <w:rPr>
          <w:rFonts w:ascii="Arial" w:hAnsi="Arial" w:cs="Arial"/>
          <w:color w:val="0070C0"/>
        </w:rPr>
        <w:t>I felt like I had dodged a bullet. I was so thankful that my misjudgement had not cost me my trailer or any of my possessions. I was also thankful that none of the snakes or other animals had attacked me before I could divert them. I really did not think t</w:t>
      </w:r>
      <w:r>
        <w:rPr>
          <w:rFonts w:ascii="Arial" w:hAnsi="Arial" w:cs="Arial"/>
          <w:color w:val="0070C0"/>
        </w:rPr>
        <w:t xml:space="preserve">oo much about others </w:t>
      </w:r>
      <w:r w:rsidRPr="001F24AC">
        <w:rPr>
          <w:rFonts w:ascii="Arial" w:hAnsi="Arial" w:cs="Arial"/>
          <w:color w:val="0070C0"/>
        </w:rPr>
        <w:t xml:space="preserve">until </w:t>
      </w:r>
      <w:proofErr w:type="spellStart"/>
      <w:r w:rsidRPr="001F24AC">
        <w:rPr>
          <w:rFonts w:ascii="Arial" w:hAnsi="Arial" w:cs="Arial"/>
          <w:color w:val="0070C0"/>
        </w:rPr>
        <w:t>some time</w:t>
      </w:r>
      <w:proofErr w:type="spellEnd"/>
      <w:r w:rsidRPr="001F24AC">
        <w:rPr>
          <w:rFonts w:ascii="Arial" w:hAnsi="Arial" w:cs="Arial"/>
          <w:color w:val="0070C0"/>
        </w:rPr>
        <w:t xml:space="preserve"> later. I was still busy with the aftermath, checking the equipment I was responsible for, and trying to get as much rest as I could, having missed quite a bit of </w:t>
      </w:r>
      <w:r w:rsidRPr="001F24AC">
        <w:rPr>
          <w:rFonts w:ascii="Arial" w:hAnsi="Arial" w:cs="Arial"/>
          <w:color w:val="0070C0"/>
        </w:rPr>
        <w:lastRenderedPageBreak/>
        <w:t>sleep during the days leading up to the worst of the flood, knowing it was coming and would probably reach me.</w:t>
      </w:r>
    </w:p>
    <w:p w:rsidR="003E3E9A" w:rsidRDefault="003E3E9A" w:rsidP="00616908">
      <w:pPr>
        <w:pStyle w:val="ListParagraph"/>
        <w:numPr>
          <w:ilvl w:val="0"/>
          <w:numId w:val="11"/>
        </w:numPr>
        <w:spacing w:line="360" w:lineRule="auto"/>
        <w:ind w:left="643"/>
        <w:rPr>
          <w:rFonts w:ascii="Arial" w:hAnsi="Arial" w:cs="Arial"/>
          <w:b/>
          <w:i/>
        </w:rPr>
      </w:pPr>
      <w:r w:rsidRPr="00B00DD3">
        <w:rPr>
          <w:rFonts w:ascii="Arial" w:hAnsi="Arial" w:cs="Arial"/>
          <w:b/>
          <w:i/>
        </w:rPr>
        <w:t>Were there any pre-warnings before it occurred? If yes, what were they and what steps did you take prior to prepare yourself?</w:t>
      </w:r>
    </w:p>
    <w:p w:rsidR="003A1DB0" w:rsidRPr="003A1DB0" w:rsidRDefault="003A1DB0" w:rsidP="00616908">
      <w:pPr>
        <w:spacing w:line="360" w:lineRule="auto"/>
        <w:ind w:left="283"/>
        <w:rPr>
          <w:rFonts w:ascii="Arial" w:hAnsi="Arial" w:cs="Arial"/>
        </w:rPr>
      </w:pPr>
      <w:r w:rsidRPr="003A1DB0">
        <w:rPr>
          <w:rFonts w:ascii="Arial" w:hAnsi="Arial" w:cs="Arial"/>
          <w:color w:val="0070C0"/>
        </w:rPr>
        <w:t>We had pre-warnings, but they did not forecast how bad it would be early on when the warnings were first released.</w:t>
      </w:r>
    </w:p>
    <w:p w:rsidR="003E3E9A" w:rsidRPr="00B00DD3" w:rsidRDefault="003E3E9A" w:rsidP="00616908">
      <w:pPr>
        <w:pStyle w:val="ListParagraph"/>
        <w:numPr>
          <w:ilvl w:val="0"/>
          <w:numId w:val="11"/>
        </w:numPr>
        <w:spacing w:line="360" w:lineRule="auto"/>
        <w:ind w:left="643"/>
        <w:rPr>
          <w:rFonts w:ascii="Arial" w:hAnsi="Arial" w:cs="Arial"/>
          <w:b/>
          <w:i/>
        </w:rPr>
      </w:pPr>
      <w:r w:rsidRPr="00B00DD3">
        <w:rPr>
          <w:rFonts w:ascii="Arial" w:hAnsi="Arial" w:cs="Arial"/>
          <w:b/>
          <w:i/>
        </w:rPr>
        <w:t>What steps did you take to keep yourself safe during the disaster?</w:t>
      </w:r>
    </w:p>
    <w:p w:rsidR="003E3E9A" w:rsidRPr="007E382D" w:rsidRDefault="003E3E9A" w:rsidP="00616908">
      <w:pPr>
        <w:spacing w:line="360" w:lineRule="auto"/>
        <w:ind w:left="283"/>
        <w:rPr>
          <w:rFonts w:ascii="Arial" w:hAnsi="Arial" w:cs="Arial"/>
          <w:color w:val="0070C0"/>
        </w:rPr>
      </w:pPr>
      <w:r w:rsidRPr="001F24AC">
        <w:rPr>
          <w:rFonts w:ascii="Arial" w:hAnsi="Arial" w:cs="Arial"/>
          <w:color w:val="0070C0"/>
        </w:rPr>
        <w:t>I monitored NOAA weather radio for alerts, watches,</w:t>
      </w:r>
      <w:r>
        <w:rPr>
          <w:rFonts w:ascii="Arial" w:hAnsi="Arial" w:cs="Arial"/>
          <w:color w:val="0070C0"/>
        </w:rPr>
        <w:t xml:space="preserve"> </w:t>
      </w:r>
      <w:r w:rsidRPr="001F24AC">
        <w:rPr>
          <w:rFonts w:ascii="Arial" w:hAnsi="Arial" w:cs="Arial"/>
          <w:color w:val="0070C0"/>
        </w:rPr>
        <w:t xml:space="preserve">and warnings. Maintained a watch on the TV weather man that is very good in </w:t>
      </w:r>
      <w:r>
        <w:rPr>
          <w:rFonts w:ascii="Arial" w:hAnsi="Arial" w:cs="Arial"/>
          <w:color w:val="0070C0"/>
        </w:rPr>
        <w:t>the</w:t>
      </w:r>
      <w:r w:rsidRPr="001F24AC">
        <w:rPr>
          <w:rFonts w:ascii="Arial" w:hAnsi="Arial" w:cs="Arial"/>
          <w:color w:val="0070C0"/>
        </w:rPr>
        <w:t xml:space="preserve"> area. Kept an eye on the water as it rose and approached my location, and during the rise. Had my truck ready for evacuation. Wore a PFD (personal flotation device) </w:t>
      </w:r>
      <w:proofErr w:type="gramStart"/>
      <w:r w:rsidRPr="001F24AC">
        <w:rPr>
          <w:rFonts w:ascii="Arial" w:hAnsi="Arial" w:cs="Arial"/>
          <w:color w:val="0070C0"/>
        </w:rPr>
        <w:t>at all times</w:t>
      </w:r>
      <w:proofErr w:type="gramEnd"/>
      <w:r w:rsidRPr="001F24AC">
        <w:rPr>
          <w:rFonts w:ascii="Arial" w:hAnsi="Arial" w:cs="Arial"/>
          <w:color w:val="0070C0"/>
        </w:rPr>
        <w:t xml:space="preserve"> after the water became more than one foot deep in the areas w</w:t>
      </w:r>
      <w:r>
        <w:rPr>
          <w:rFonts w:ascii="Arial" w:hAnsi="Arial" w:cs="Arial"/>
          <w:color w:val="0070C0"/>
        </w:rPr>
        <w:t>h</w:t>
      </w:r>
      <w:r w:rsidRPr="001F24AC">
        <w:rPr>
          <w:rFonts w:ascii="Arial" w:hAnsi="Arial" w:cs="Arial"/>
          <w:color w:val="0070C0"/>
        </w:rPr>
        <w:t>ere I had to be. Had a short gig for protection from the snakes and animals. Made sure I had plenty of extra water drawn up. Was very careful to not allow myself to get scratched or cut that would allow something into my system from the water that could make me ill.</w:t>
      </w:r>
    </w:p>
    <w:p w:rsidR="003E3E9A" w:rsidRPr="00B00DD3" w:rsidRDefault="003E3E9A" w:rsidP="00616908">
      <w:pPr>
        <w:pStyle w:val="ListParagraph"/>
        <w:numPr>
          <w:ilvl w:val="0"/>
          <w:numId w:val="11"/>
        </w:numPr>
        <w:spacing w:line="360" w:lineRule="auto"/>
        <w:ind w:left="643"/>
        <w:rPr>
          <w:rFonts w:ascii="Arial" w:hAnsi="Arial" w:cs="Arial"/>
          <w:b/>
          <w:i/>
        </w:rPr>
      </w:pPr>
      <w:r w:rsidRPr="00B00DD3">
        <w:rPr>
          <w:rFonts w:ascii="Arial" w:hAnsi="Arial" w:cs="Arial"/>
          <w:b/>
          <w:i/>
        </w:rPr>
        <w:t>Can you explain what you saw the next day after the occurrence?</w:t>
      </w:r>
    </w:p>
    <w:p w:rsidR="003E3E9A" w:rsidRPr="003E3E9A" w:rsidRDefault="003E3E9A" w:rsidP="00616908">
      <w:pPr>
        <w:spacing w:line="360" w:lineRule="auto"/>
        <w:ind w:left="283"/>
        <w:rPr>
          <w:rFonts w:ascii="Arial" w:hAnsi="Arial" w:cs="Arial"/>
          <w:color w:val="0070C0"/>
        </w:rPr>
      </w:pPr>
      <w:r>
        <w:rPr>
          <w:rFonts w:ascii="Arial" w:hAnsi="Arial" w:cs="Arial"/>
          <w:color w:val="0070C0"/>
        </w:rPr>
        <w:t>A</w:t>
      </w:r>
      <w:r w:rsidRPr="001F24AC">
        <w:rPr>
          <w:rFonts w:ascii="Arial" w:hAnsi="Arial" w:cs="Arial"/>
          <w:color w:val="0070C0"/>
        </w:rPr>
        <w:t>ll I saw was flood water going down slowly and the traffic on</w:t>
      </w:r>
      <w:r>
        <w:rPr>
          <w:rFonts w:ascii="Arial" w:hAnsi="Arial" w:cs="Arial"/>
          <w:color w:val="0070C0"/>
        </w:rPr>
        <w:t xml:space="preserve"> I-35 slowing down some to look.</w:t>
      </w:r>
    </w:p>
    <w:p w:rsidR="003E3E9A" w:rsidRPr="007E382D" w:rsidRDefault="003E3E9A" w:rsidP="00616908">
      <w:pPr>
        <w:pStyle w:val="ListParagraph"/>
        <w:numPr>
          <w:ilvl w:val="0"/>
          <w:numId w:val="11"/>
        </w:numPr>
        <w:spacing w:line="360" w:lineRule="auto"/>
        <w:ind w:left="643"/>
        <w:rPr>
          <w:rFonts w:ascii="Arial" w:hAnsi="Arial" w:cs="Arial"/>
          <w:b/>
          <w:i/>
        </w:rPr>
      </w:pPr>
      <w:r w:rsidRPr="00B00DD3">
        <w:rPr>
          <w:rFonts w:ascii="Arial" w:hAnsi="Arial" w:cs="Arial"/>
          <w:b/>
          <w:i/>
        </w:rPr>
        <w:t>How did the people within the community respond?</w:t>
      </w:r>
    </w:p>
    <w:p w:rsidR="003E3E9A" w:rsidRPr="003E3E9A" w:rsidRDefault="003E3E9A" w:rsidP="00616908">
      <w:pPr>
        <w:spacing w:line="360" w:lineRule="auto"/>
        <w:ind w:left="283"/>
        <w:rPr>
          <w:rFonts w:ascii="Arial" w:hAnsi="Arial" w:cs="Arial"/>
          <w:color w:val="0070C0"/>
        </w:rPr>
      </w:pPr>
      <w:r>
        <w:rPr>
          <w:rFonts w:ascii="Arial" w:hAnsi="Arial" w:cs="Arial"/>
          <w:color w:val="0070C0"/>
        </w:rPr>
        <w:t>They were all doing the same as myself from what I can see during the time of the flood, protecting themselves and their homes/belongings/pets etc but afterwards everybody was kind of just working on getting everything back on track and up and running again. Also getting their homes back on track too.</w:t>
      </w:r>
    </w:p>
    <w:p w:rsidR="003E3E9A" w:rsidRDefault="003E3E9A" w:rsidP="00616908">
      <w:pPr>
        <w:pStyle w:val="ListParagraph"/>
        <w:numPr>
          <w:ilvl w:val="0"/>
          <w:numId w:val="11"/>
        </w:numPr>
        <w:spacing w:line="360" w:lineRule="auto"/>
        <w:ind w:left="643"/>
        <w:rPr>
          <w:rFonts w:ascii="Arial" w:hAnsi="Arial" w:cs="Arial"/>
          <w:b/>
          <w:i/>
        </w:rPr>
      </w:pPr>
      <w:r>
        <w:rPr>
          <w:rFonts w:ascii="Arial" w:hAnsi="Arial" w:cs="Arial"/>
          <w:b/>
          <w:i/>
        </w:rPr>
        <w:t>Did the disaster affect any local tourism operations? If so, what/how?</w:t>
      </w:r>
    </w:p>
    <w:p w:rsidR="003E3E9A" w:rsidRPr="001F24AC" w:rsidRDefault="003E3E9A" w:rsidP="00616908">
      <w:pPr>
        <w:spacing w:line="360" w:lineRule="auto"/>
        <w:ind w:left="283"/>
        <w:rPr>
          <w:rFonts w:ascii="Arial" w:hAnsi="Arial" w:cs="Arial"/>
          <w:color w:val="0070C0"/>
        </w:rPr>
      </w:pPr>
      <w:r w:rsidRPr="001F24AC">
        <w:rPr>
          <w:rFonts w:ascii="Arial" w:hAnsi="Arial" w:cs="Arial"/>
          <w:color w:val="0070C0"/>
        </w:rPr>
        <w:t>The flood did cause the cancellation of a few events, but that was about it.</w:t>
      </w:r>
    </w:p>
    <w:p w:rsidR="003E3E9A" w:rsidRPr="00B00DD3" w:rsidRDefault="003E3E9A" w:rsidP="00616908">
      <w:pPr>
        <w:pStyle w:val="ListParagraph"/>
        <w:numPr>
          <w:ilvl w:val="0"/>
          <w:numId w:val="11"/>
        </w:numPr>
        <w:spacing w:line="360" w:lineRule="auto"/>
        <w:ind w:left="643"/>
        <w:rPr>
          <w:rFonts w:ascii="Arial" w:hAnsi="Arial" w:cs="Arial"/>
          <w:b/>
          <w:i/>
        </w:rPr>
      </w:pPr>
      <w:r w:rsidRPr="00B00DD3">
        <w:rPr>
          <w:rFonts w:ascii="Arial" w:hAnsi="Arial" w:cs="Arial"/>
          <w:b/>
          <w:i/>
        </w:rPr>
        <w:t>How has this natural disaster affected you?</w:t>
      </w:r>
    </w:p>
    <w:p w:rsidR="003E3E9A" w:rsidRPr="00B00DD3" w:rsidRDefault="003E3E9A" w:rsidP="00616908">
      <w:pPr>
        <w:spacing w:line="360" w:lineRule="auto"/>
        <w:ind w:left="283"/>
        <w:rPr>
          <w:rFonts w:ascii="Arial" w:hAnsi="Arial" w:cs="Arial"/>
          <w:i/>
          <w:sz w:val="20"/>
        </w:rPr>
      </w:pPr>
      <w:r w:rsidRPr="00B00DD3">
        <w:rPr>
          <w:rFonts w:ascii="Arial" w:hAnsi="Arial" w:cs="Arial"/>
          <w:i/>
          <w:sz w:val="20"/>
        </w:rPr>
        <w:t>(emotionally and physically)</w:t>
      </w:r>
    </w:p>
    <w:p w:rsidR="003E3E9A" w:rsidRDefault="003E3E9A" w:rsidP="00616908">
      <w:pPr>
        <w:spacing w:line="360" w:lineRule="auto"/>
        <w:ind w:left="283"/>
        <w:rPr>
          <w:rFonts w:ascii="Arial" w:hAnsi="Arial" w:cs="Arial"/>
          <w:color w:val="0070C0"/>
        </w:rPr>
      </w:pPr>
      <w:r w:rsidRPr="007E382D">
        <w:rPr>
          <w:rFonts w:ascii="Arial" w:hAnsi="Arial" w:cs="Arial"/>
          <w:color w:val="0070C0"/>
        </w:rPr>
        <w:t>It hasn’t affected me as much as I thought it would at first, I figured I may h</w:t>
      </w:r>
      <w:r>
        <w:rPr>
          <w:rFonts w:ascii="Arial" w:hAnsi="Arial" w:cs="Arial"/>
          <w:color w:val="0070C0"/>
        </w:rPr>
        <w:t>ave struggled when it came to me ha</w:t>
      </w:r>
      <w:r w:rsidRPr="007E382D">
        <w:rPr>
          <w:rFonts w:ascii="Arial" w:hAnsi="Arial" w:cs="Arial"/>
          <w:color w:val="0070C0"/>
        </w:rPr>
        <w:t>ving to move my truck and trailer onto higher ground and then realising that I still wouldn’t have been able to set it down on the ground as the water was still too high but I soon realised that I was able to manage.</w:t>
      </w:r>
    </w:p>
    <w:p w:rsidR="003E3E9A" w:rsidRDefault="003E3E9A" w:rsidP="00616908">
      <w:pPr>
        <w:spacing w:line="360" w:lineRule="auto"/>
        <w:ind w:left="283"/>
        <w:rPr>
          <w:rFonts w:ascii="Arial" w:hAnsi="Arial" w:cs="Arial"/>
          <w:color w:val="0070C0"/>
        </w:rPr>
      </w:pPr>
      <w:r>
        <w:rPr>
          <w:rFonts w:ascii="Arial" w:hAnsi="Arial" w:cs="Arial"/>
          <w:color w:val="0070C0"/>
        </w:rPr>
        <w:lastRenderedPageBreak/>
        <w:t>It had some physical effects on me as it was quite tiring to manage dealing with the disaster.</w:t>
      </w:r>
    </w:p>
    <w:p w:rsidR="003E3E9A" w:rsidRPr="00D9591E" w:rsidRDefault="003E3E9A" w:rsidP="00616908">
      <w:pPr>
        <w:pStyle w:val="ListParagraph"/>
        <w:numPr>
          <w:ilvl w:val="0"/>
          <w:numId w:val="11"/>
        </w:numPr>
        <w:spacing w:line="360" w:lineRule="auto"/>
        <w:ind w:left="643"/>
        <w:rPr>
          <w:rFonts w:ascii="Arial" w:hAnsi="Arial" w:cs="Arial"/>
          <w:b/>
          <w:i/>
        </w:rPr>
      </w:pPr>
      <w:r w:rsidRPr="00D9591E">
        <w:rPr>
          <w:rFonts w:ascii="Arial" w:hAnsi="Arial" w:cs="Arial"/>
          <w:b/>
          <w:i/>
        </w:rPr>
        <w:t>Do you feel that being involved in this natural disaster has changed your risk perceptions on destinations?</w:t>
      </w:r>
    </w:p>
    <w:p w:rsidR="003E3E9A" w:rsidRDefault="003E3E9A" w:rsidP="00616908">
      <w:pPr>
        <w:spacing w:line="360" w:lineRule="auto"/>
        <w:ind w:left="283"/>
        <w:rPr>
          <w:rFonts w:ascii="Arial" w:hAnsi="Arial" w:cs="Arial"/>
          <w:b/>
          <w:i/>
        </w:rPr>
      </w:pPr>
      <w:r>
        <w:rPr>
          <w:rFonts w:ascii="Arial" w:hAnsi="Arial" w:cs="Arial"/>
          <w:color w:val="0070C0"/>
        </w:rPr>
        <w:t>It has made me think more about the precautions required to take during disasters as I had not before had to deal with something like that in my home time. So, I guess it has changed my risk perceptions yes as I will now be more precautious.</w:t>
      </w:r>
    </w:p>
    <w:p w:rsidR="003E3E9A" w:rsidRPr="00B00DD3" w:rsidRDefault="003E3E9A" w:rsidP="00616908">
      <w:pPr>
        <w:pStyle w:val="ListParagraph"/>
        <w:numPr>
          <w:ilvl w:val="0"/>
          <w:numId w:val="11"/>
        </w:numPr>
        <w:spacing w:line="360" w:lineRule="auto"/>
        <w:ind w:left="643"/>
        <w:rPr>
          <w:rFonts w:ascii="Arial" w:hAnsi="Arial" w:cs="Arial"/>
          <w:b/>
          <w:i/>
        </w:rPr>
      </w:pPr>
      <w:r w:rsidRPr="00B00DD3">
        <w:rPr>
          <w:rFonts w:ascii="Arial" w:hAnsi="Arial" w:cs="Arial"/>
          <w:b/>
          <w:i/>
        </w:rPr>
        <w:t>Has being involved in this natural disaster made your travel intentions change? Would you now only travel to destinations deemed safe from natural disasters?</w:t>
      </w:r>
    </w:p>
    <w:p w:rsidR="003E3E9A" w:rsidRPr="00D9591E" w:rsidRDefault="003E3E9A" w:rsidP="00616908">
      <w:pPr>
        <w:spacing w:line="360" w:lineRule="auto"/>
        <w:ind w:left="283"/>
        <w:rPr>
          <w:rFonts w:ascii="Arial" w:hAnsi="Arial" w:cs="Arial"/>
          <w:color w:val="0070C0"/>
        </w:rPr>
      </w:pPr>
      <w:r>
        <w:rPr>
          <w:rFonts w:ascii="Arial" w:hAnsi="Arial" w:cs="Arial"/>
          <w:color w:val="0070C0"/>
        </w:rPr>
        <w:t>Yes, I feel that it has changed my travel intentions somewhat as I wouldn’t purposely travel to a destination that is prone to natural disasters now.</w:t>
      </w:r>
    </w:p>
    <w:p w:rsidR="003E3E9A" w:rsidRPr="009576EF" w:rsidRDefault="003E3E9A" w:rsidP="00616908">
      <w:pPr>
        <w:ind w:left="283"/>
        <w:rPr>
          <w:rFonts w:ascii="Arial" w:hAnsi="Arial" w:cs="Arial"/>
        </w:rPr>
      </w:pPr>
    </w:p>
    <w:p w:rsidR="003E3E9A" w:rsidRDefault="003E3E9A" w:rsidP="00616908">
      <w:pPr>
        <w:spacing w:line="360" w:lineRule="auto"/>
        <w:ind w:left="283"/>
        <w:rPr>
          <w:rFonts w:ascii="Arial" w:hAnsi="Arial" w:cs="Arial"/>
          <w:color w:val="1F4E79" w:themeColor="accent5" w:themeShade="80"/>
        </w:rPr>
      </w:pPr>
    </w:p>
    <w:p w:rsidR="003E3E9A" w:rsidRDefault="003E3E9A" w:rsidP="00616908">
      <w:pPr>
        <w:ind w:left="283"/>
        <w:rPr>
          <w:rFonts w:ascii="Arial" w:hAnsi="Arial" w:cs="Arial"/>
          <w:color w:val="1F4E79" w:themeColor="accent5" w:themeShade="80"/>
        </w:rPr>
      </w:pPr>
      <w:r>
        <w:rPr>
          <w:rFonts w:ascii="Arial" w:hAnsi="Arial" w:cs="Arial"/>
          <w:color w:val="1F4E79" w:themeColor="accent5" w:themeShade="80"/>
        </w:rPr>
        <w:br w:type="page"/>
      </w:r>
    </w:p>
    <w:p w:rsidR="003E3E9A" w:rsidRDefault="003E3E9A" w:rsidP="00616908">
      <w:pPr>
        <w:pStyle w:val="Heading1"/>
        <w:ind w:left="283"/>
        <w:rPr>
          <w:rFonts w:ascii="Arial" w:hAnsi="Arial" w:cs="Arial"/>
          <w:b/>
          <w:i/>
          <w:color w:val="auto"/>
          <w:sz w:val="24"/>
        </w:rPr>
      </w:pPr>
      <w:bookmarkStart w:id="60" w:name="_Toc513820395"/>
      <w:r>
        <w:rPr>
          <w:rFonts w:ascii="Arial" w:hAnsi="Arial" w:cs="Arial"/>
          <w:b/>
          <w:i/>
          <w:color w:val="auto"/>
          <w:sz w:val="24"/>
        </w:rPr>
        <w:lastRenderedPageBreak/>
        <w:t xml:space="preserve">Appendix </w:t>
      </w:r>
      <w:r w:rsidR="009768C4">
        <w:rPr>
          <w:rFonts w:ascii="Arial" w:hAnsi="Arial" w:cs="Arial"/>
          <w:b/>
          <w:i/>
          <w:color w:val="auto"/>
          <w:sz w:val="24"/>
        </w:rPr>
        <w:t>10</w:t>
      </w:r>
      <w:r w:rsidRPr="0078520E">
        <w:rPr>
          <w:rFonts w:ascii="Arial" w:hAnsi="Arial" w:cs="Arial"/>
          <w:b/>
          <w:i/>
          <w:color w:val="auto"/>
          <w:sz w:val="24"/>
        </w:rPr>
        <w:t xml:space="preserve">: Interview – </w:t>
      </w:r>
      <w:r>
        <w:rPr>
          <w:rFonts w:ascii="Arial" w:hAnsi="Arial" w:cs="Arial"/>
          <w:b/>
          <w:i/>
          <w:color w:val="auto"/>
          <w:sz w:val="24"/>
        </w:rPr>
        <w:t>Jerry D Young</w:t>
      </w:r>
      <w:bookmarkEnd w:id="60"/>
    </w:p>
    <w:p w:rsidR="003E3E9A" w:rsidRDefault="003E3E9A" w:rsidP="00616908">
      <w:pPr>
        <w:ind w:left="283"/>
        <w:rPr>
          <w:rFonts w:ascii="Arial" w:hAnsi="Arial" w:cs="Arial"/>
          <w:sz w:val="24"/>
          <w:u w:val="single"/>
        </w:rPr>
      </w:pPr>
    </w:p>
    <w:p w:rsidR="003E3E9A" w:rsidRDefault="003E3E9A" w:rsidP="00616908">
      <w:pPr>
        <w:ind w:left="283"/>
        <w:rPr>
          <w:rFonts w:ascii="Arial" w:hAnsi="Arial" w:cs="Arial"/>
          <w:sz w:val="24"/>
        </w:rPr>
      </w:pPr>
      <w:r>
        <w:rPr>
          <w:rFonts w:ascii="Arial" w:hAnsi="Arial" w:cs="Arial"/>
          <w:sz w:val="24"/>
          <w:u w:val="single"/>
        </w:rPr>
        <w:t>Name:</w:t>
      </w:r>
      <w:r w:rsidRPr="00523345">
        <w:rPr>
          <w:rFonts w:ascii="Arial" w:hAnsi="Arial" w:cs="Arial"/>
          <w:sz w:val="24"/>
        </w:rPr>
        <w:t xml:space="preserve"> </w:t>
      </w:r>
      <w:r>
        <w:rPr>
          <w:rFonts w:ascii="Arial" w:hAnsi="Arial" w:cs="Arial"/>
          <w:sz w:val="24"/>
        </w:rPr>
        <w:t>Jerry D Young</w:t>
      </w:r>
    </w:p>
    <w:p w:rsidR="003E3E9A" w:rsidRPr="00523345" w:rsidRDefault="003E3E9A" w:rsidP="00616908">
      <w:pPr>
        <w:ind w:left="283"/>
        <w:rPr>
          <w:rFonts w:ascii="Arial" w:hAnsi="Arial" w:cs="Arial"/>
          <w:sz w:val="24"/>
          <w:u w:val="single"/>
        </w:rPr>
      </w:pPr>
      <w:r w:rsidRPr="00523345">
        <w:rPr>
          <w:rFonts w:ascii="Arial" w:hAnsi="Arial" w:cs="Arial"/>
          <w:sz w:val="24"/>
          <w:u w:val="single"/>
        </w:rPr>
        <w:t>Location:</w:t>
      </w:r>
      <w:r w:rsidRPr="00523345">
        <w:rPr>
          <w:rFonts w:ascii="Arial" w:hAnsi="Arial" w:cs="Arial"/>
          <w:sz w:val="24"/>
        </w:rPr>
        <w:t xml:space="preserve"> </w:t>
      </w:r>
      <w:r>
        <w:rPr>
          <w:rFonts w:ascii="Arial" w:hAnsi="Arial" w:cs="Arial"/>
          <w:sz w:val="24"/>
        </w:rPr>
        <w:t>Missouri</w:t>
      </w:r>
    </w:p>
    <w:p w:rsidR="003E3E9A" w:rsidRPr="003E3E9A" w:rsidRDefault="003E3E9A" w:rsidP="00616908">
      <w:pPr>
        <w:ind w:left="283"/>
        <w:rPr>
          <w:rFonts w:ascii="Arial" w:hAnsi="Arial" w:cs="Arial"/>
          <w:sz w:val="24"/>
          <w:u w:val="single"/>
        </w:rPr>
      </w:pPr>
      <w:r w:rsidRPr="00523345">
        <w:rPr>
          <w:rFonts w:ascii="Arial" w:hAnsi="Arial" w:cs="Arial"/>
          <w:sz w:val="24"/>
          <w:u w:val="single"/>
        </w:rPr>
        <w:t>Date:</w:t>
      </w:r>
      <w:r w:rsidRPr="00523345">
        <w:rPr>
          <w:rFonts w:ascii="Arial" w:hAnsi="Arial" w:cs="Arial"/>
          <w:sz w:val="24"/>
        </w:rPr>
        <w:t xml:space="preserve"> </w:t>
      </w:r>
      <w:r>
        <w:rPr>
          <w:rFonts w:ascii="Arial" w:hAnsi="Arial" w:cs="Arial"/>
          <w:sz w:val="24"/>
        </w:rPr>
        <w:t>15/04/2018</w:t>
      </w:r>
    </w:p>
    <w:p w:rsidR="003E3E9A" w:rsidRDefault="003E3E9A" w:rsidP="00616908">
      <w:pPr>
        <w:ind w:left="283"/>
        <w:rPr>
          <w:rFonts w:ascii="Arial" w:hAnsi="Arial" w:cs="Arial"/>
          <w:sz w:val="24"/>
          <w:u w:val="single"/>
        </w:rPr>
      </w:pPr>
      <w:r w:rsidRPr="009576EF">
        <w:rPr>
          <w:rFonts w:ascii="Arial" w:hAnsi="Arial" w:cs="Arial"/>
          <w:sz w:val="24"/>
          <w:u w:val="single"/>
        </w:rPr>
        <w:t>Interview questions:</w:t>
      </w:r>
      <w:r>
        <w:rPr>
          <w:rFonts w:ascii="Arial" w:hAnsi="Arial" w:cs="Arial"/>
          <w:sz w:val="24"/>
          <w:u w:val="single"/>
        </w:rPr>
        <w:t xml:space="preserve"> </w:t>
      </w:r>
    </w:p>
    <w:p w:rsidR="003E3E9A" w:rsidRPr="00B00DD3" w:rsidRDefault="003E3E9A" w:rsidP="00616908">
      <w:pPr>
        <w:pStyle w:val="ListParagraph"/>
        <w:numPr>
          <w:ilvl w:val="0"/>
          <w:numId w:val="19"/>
        </w:numPr>
        <w:spacing w:line="360" w:lineRule="auto"/>
        <w:ind w:left="643"/>
        <w:rPr>
          <w:rFonts w:ascii="Arial" w:hAnsi="Arial" w:cs="Arial"/>
          <w:b/>
          <w:i/>
        </w:rPr>
      </w:pPr>
      <w:r w:rsidRPr="00B00DD3">
        <w:rPr>
          <w:rFonts w:ascii="Arial" w:hAnsi="Arial" w:cs="Arial"/>
          <w:b/>
          <w:i/>
        </w:rPr>
        <w:t>Can you tell me about the natural disaster occurrence you were involved in?</w:t>
      </w:r>
    </w:p>
    <w:p w:rsidR="003E3E9A" w:rsidRDefault="003E3E9A" w:rsidP="00616908">
      <w:pPr>
        <w:spacing w:line="360" w:lineRule="auto"/>
        <w:ind w:left="283"/>
        <w:rPr>
          <w:rFonts w:ascii="Arial" w:hAnsi="Arial" w:cs="Arial"/>
          <w:i/>
          <w:sz w:val="20"/>
        </w:rPr>
      </w:pPr>
      <w:r w:rsidRPr="005A60FD">
        <w:rPr>
          <w:rFonts w:ascii="Arial" w:hAnsi="Arial" w:cs="Arial"/>
          <w:i/>
          <w:sz w:val="20"/>
        </w:rPr>
        <w:t>(where it was, what form of natural disaster it was</w:t>
      </w:r>
      <w:r>
        <w:rPr>
          <w:rFonts w:ascii="Arial" w:hAnsi="Arial" w:cs="Arial"/>
          <w:i/>
          <w:sz w:val="20"/>
        </w:rPr>
        <w:t>, was it in your home town or during travelling/vacation, how did it look/sound/feel like, who were you with)</w:t>
      </w:r>
    </w:p>
    <w:p w:rsidR="003E3E9A" w:rsidRPr="00C24899" w:rsidRDefault="003E3E9A" w:rsidP="00616908">
      <w:pPr>
        <w:spacing w:after="0" w:line="360" w:lineRule="auto"/>
        <w:ind w:left="283"/>
        <w:jc w:val="both"/>
        <w:rPr>
          <w:rFonts w:ascii="Arial" w:hAnsi="Arial" w:cs="Arial"/>
          <w:color w:val="0070C0"/>
        </w:rPr>
      </w:pPr>
      <w:r>
        <w:rPr>
          <w:rFonts w:ascii="Arial" w:hAnsi="Arial" w:cs="Arial"/>
          <w:color w:val="0070C0"/>
        </w:rPr>
        <w:t>I have experienced many</w:t>
      </w:r>
      <w:r w:rsidRPr="00C24899">
        <w:rPr>
          <w:rFonts w:ascii="Arial" w:hAnsi="Arial" w:cs="Arial"/>
          <w:color w:val="0070C0"/>
        </w:rPr>
        <w:t xml:space="preserve"> natural disasters. Never when I was travelling, but various one at different locations</w:t>
      </w:r>
      <w:r>
        <w:rPr>
          <w:rFonts w:ascii="Arial" w:hAnsi="Arial" w:cs="Arial"/>
          <w:color w:val="0070C0"/>
        </w:rPr>
        <w:t xml:space="preserve"> where I was living at the time</w:t>
      </w:r>
    </w:p>
    <w:p w:rsidR="003E3E9A" w:rsidRPr="00C24899" w:rsidRDefault="003E3E9A" w:rsidP="00616908">
      <w:pPr>
        <w:pStyle w:val="ListParagraph"/>
        <w:numPr>
          <w:ilvl w:val="0"/>
          <w:numId w:val="12"/>
        </w:numPr>
        <w:spacing w:after="0" w:line="360" w:lineRule="auto"/>
        <w:ind w:left="643"/>
        <w:jc w:val="both"/>
        <w:rPr>
          <w:rFonts w:ascii="Arial" w:hAnsi="Arial" w:cs="Arial"/>
          <w:color w:val="0070C0"/>
        </w:rPr>
      </w:pPr>
      <w:r w:rsidRPr="00C24899">
        <w:rPr>
          <w:rFonts w:ascii="Arial" w:hAnsi="Arial" w:cs="Arial"/>
          <w:color w:val="0070C0"/>
        </w:rPr>
        <w:t>Senath, Missouri; Flooding; Home</w:t>
      </w:r>
    </w:p>
    <w:p w:rsidR="003E3E9A" w:rsidRPr="00C24899"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 xml:space="preserve">Went through several floods at Senath. Most were relatively minor. However, one was </w:t>
      </w:r>
      <w:proofErr w:type="gramStart"/>
      <w:r w:rsidRPr="00C24899">
        <w:rPr>
          <w:rFonts w:ascii="Arial" w:hAnsi="Arial" w:cs="Arial"/>
          <w:color w:val="0070C0"/>
        </w:rPr>
        <w:t>pretty significant</w:t>
      </w:r>
      <w:proofErr w:type="gramEnd"/>
      <w:r w:rsidRPr="00C24899">
        <w:rPr>
          <w:rFonts w:ascii="Arial" w:hAnsi="Arial" w:cs="Arial"/>
          <w:color w:val="0070C0"/>
        </w:rPr>
        <w:t>, which is the one I will describe:</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The forecast was for heavy rains for several days. The waters in the very large drainage ditch one block over from where I lived (It had been the Varney River until land changes in the area cut it off well upstream of the town, and the remaining part was essentially turned into a drainage ditch for the town.)</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Once the water topped the banks, the flood spread rapidly. The area is very flat for the most part, with only gentle rises of a few inches to a couple of feet for large areas of the town.</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 xml:space="preserve">We were ready for the flood, as I was a prepper even at the time (late 70s), so we did not need to do much additional. We loaded up a few things in the truck, just in case we had to evacuate. </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The water rose to just about three inches below the level of the floor of the house. It was at that level for about six or eight hours, and then began to recede. After about another twenty-four hours the water was gone, except for low spots.</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We, my father and I, did what we could during the clean-up and recovery. Several houses were damaged from the water and mud.</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For me, it was not too much of a disaster, as I was prepared, and the water stopped rising before we got we any damage.</w:t>
      </w:r>
    </w:p>
    <w:p w:rsidR="003E3E9A" w:rsidRPr="00C24899" w:rsidRDefault="003E3E9A" w:rsidP="00616908">
      <w:pPr>
        <w:pStyle w:val="ListParagraph"/>
        <w:numPr>
          <w:ilvl w:val="0"/>
          <w:numId w:val="12"/>
        </w:numPr>
        <w:spacing w:after="0" w:line="360" w:lineRule="auto"/>
        <w:ind w:left="643"/>
        <w:jc w:val="both"/>
        <w:rPr>
          <w:rFonts w:ascii="Arial" w:hAnsi="Arial" w:cs="Arial"/>
          <w:color w:val="0070C0"/>
        </w:rPr>
      </w:pPr>
      <w:r w:rsidRPr="00C24899">
        <w:rPr>
          <w:rFonts w:ascii="Arial" w:hAnsi="Arial" w:cs="Arial"/>
          <w:color w:val="0070C0"/>
        </w:rPr>
        <w:t>Senath, Missouri area; 3.5 earthquake; working just outside of town</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Senath is almost right on top of part of the New Madrid Seismic Zone, so we got earthquakes regularly. Mostly under 5.0, but with the potential of getting up to a 9.0 to 10.0.</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lastRenderedPageBreak/>
        <w:t xml:space="preserve">This </w:t>
      </w:r>
      <w:proofErr w:type="gramStart"/>
      <w:r w:rsidRPr="00C24899">
        <w:rPr>
          <w:rFonts w:ascii="Arial" w:hAnsi="Arial" w:cs="Arial"/>
          <w:color w:val="0070C0"/>
        </w:rPr>
        <w:t>particular one</w:t>
      </w:r>
      <w:proofErr w:type="gramEnd"/>
      <w:r w:rsidRPr="00C24899">
        <w:rPr>
          <w:rFonts w:ascii="Arial" w:hAnsi="Arial" w:cs="Arial"/>
          <w:color w:val="0070C0"/>
        </w:rPr>
        <w:t xml:space="preserve"> occurred mid-morning, while my father and I were doing a plumbing repair job. I had dug my way under the house to get to a water leak. I was under the house when the earthquake occurred.</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At first, I thought someone in the house had started the washing machine, but I quickly realized that it could not be that, since both the power and water were off so I could work on the lines.</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 xml:space="preserve">That is when it hit me that we were having an earthquake. A </w:t>
      </w:r>
      <w:proofErr w:type="gramStart"/>
      <w:r w:rsidRPr="00C24899">
        <w:rPr>
          <w:rFonts w:ascii="Arial" w:hAnsi="Arial" w:cs="Arial"/>
          <w:color w:val="0070C0"/>
        </w:rPr>
        <w:t>fairly severe</w:t>
      </w:r>
      <w:proofErr w:type="gramEnd"/>
      <w:r w:rsidRPr="00C24899">
        <w:rPr>
          <w:rFonts w:ascii="Arial" w:hAnsi="Arial" w:cs="Arial"/>
          <w:color w:val="0070C0"/>
        </w:rPr>
        <w:t xml:space="preserve"> one compared to the few others I had experienced there. I could not turn around under the house, since I had to trench my way under. So, I had to scoot backwards, all the way across the width of the house.</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I moved faster than I thought possible. A few seconds after I backed out from under the house, the quake tapered off. My father was sitting cross-legged on the ground, ready to hand me tools or whatnot for the job. He told me that even sitting down the way he was, the earthquake rocked him back and forth several times.</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He also said I was white as a sheet and shaking, though I do not remember that. There was very little damage in the area. A few things knocked off shelves, and the occasional door and window that wanted to stick afterwards.</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 xml:space="preserve">Since it was minor, there was not much real impact on me, except I gained even more respect for earthquakes in general, the New Madrid Seismic Zone </w:t>
      </w:r>
      <w:proofErr w:type="gramStart"/>
      <w:r w:rsidRPr="00C24899">
        <w:rPr>
          <w:rFonts w:ascii="Arial" w:hAnsi="Arial" w:cs="Arial"/>
          <w:color w:val="0070C0"/>
        </w:rPr>
        <w:t>in particular, and</w:t>
      </w:r>
      <w:proofErr w:type="gramEnd"/>
      <w:r w:rsidRPr="00C24899">
        <w:rPr>
          <w:rFonts w:ascii="Arial" w:hAnsi="Arial" w:cs="Arial"/>
          <w:color w:val="0070C0"/>
        </w:rPr>
        <w:t xml:space="preserve"> the realization that things could happen anytime, anywhere.</w:t>
      </w:r>
    </w:p>
    <w:p w:rsidR="003E3E9A" w:rsidRPr="00C24899" w:rsidRDefault="003E3E9A" w:rsidP="00616908">
      <w:pPr>
        <w:pStyle w:val="ListParagraph"/>
        <w:numPr>
          <w:ilvl w:val="0"/>
          <w:numId w:val="12"/>
        </w:numPr>
        <w:spacing w:after="0" w:line="360" w:lineRule="auto"/>
        <w:ind w:left="643"/>
        <w:jc w:val="both"/>
        <w:rPr>
          <w:rFonts w:ascii="Arial" w:hAnsi="Arial" w:cs="Arial"/>
          <w:color w:val="0070C0"/>
        </w:rPr>
      </w:pPr>
      <w:r w:rsidRPr="00C24899">
        <w:rPr>
          <w:rFonts w:ascii="Arial" w:hAnsi="Arial" w:cs="Arial"/>
          <w:color w:val="0070C0"/>
        </w:rPr>
        <w:t>Senath, Missouri; Propane Explosion; walking home from a friend’s house</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My youngest brother and I were walking home from visiting a friend when we noticed a propane delivery truck parked at the driver’s home was leaking propane from a valve.</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While my brother knocked (</w:t>
      </w:r>
      <w:proofErr w:type="gramStart"/>
      <w:r w:rsidRPr="00C24899">
        <w:rPr>
          <w:rFonts w:ascii="Arial" w:hAnsi="Arial" w:cs="Arial"/>
          <w:color w:val="0070C0"/>
        </w:rPr>
        <w:t>actually hammered</w:t>
      </w:r>
      <w:proofErr w:type="gramEnd"/>
      <w:r w:rsidRPr="00C24899">
        <w:rPr>
          <w:rFonts w:ascii="Arial" w:hAnsi="Arial" w:cs="Arial"/>
          <w:color w:val="0070C0"/>
        </w:rPr>
        <w:t xml:space="preserve">) on the door of the house, I tried to close the valve. But the valve had been damaged and basically just failed just before we went by. No one was home, and as the liquid propane began to flow faster and faster from the valve, it began to spread out on the ground. </w:t>
      </w:r>
      <w:proofErr w:type="gramStart"/>
      <w:r w:rsidRPr="00C24899">
        <w:rPr>
          <w:rFonts w:ascii="Arial" w:hAnsi="Arial" w:cs="Arial"/>
          <w:color w:val="0070C0"/>
        </w:rPr>
        <w:t>Of course</w:t>
      </w:r>
      <w:proofErr w:type="gramEnd"/>
      <w:r w:rsidRPr="00C24899">
        <w:rPr>
          <w:rFonts w:ascii="Arial" w:hAnsi="Arial" w:cs="Arial"/>
          <w:color w:val="0070C0"/>
        </w:rPr>
        <w:t xml:space="preserve"> the liquid is heavier than air, but so is the vapor.</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 xml:space="preserve">With the liquid propane being very cold, and it being a chilly day, the propane was only slowly turning into vapor. Since I could not get the valve off, and it was only a matter of time before a pilot light of a gas appliance in one of the houses ignited the vapor, we began running from house to house on the two streets being affected. One side of one street was open field, and one side of the other street was a vacant lot, so we only had to notify around fifteen houses or so. </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 xml:space="preserve">I must say that many more people were reluctant to evacuate, but we did manage to get everyone and all the pets out and away from the area in time. We were </w:t>
      </w:r>
      <w:proofErr w:type="spellStart"/>
      <w:proofErr w:type="gramStart"/>
      <w:r w:rsidRPr="00C24899">
        <w:rPr>
          <w:rFonts w:ascii="Arial" w:hAnsi="Arial" w:cs="Arial"/>
          <w:color w:val="0070C0"/>
        </w:rPr>
        <w:t>know</w:t>
      </w:r>
      <w:proofErr w:type="spellEnd"/>
      <w:proofErr w:type="gramEnd"/>
      <w:r w:rsidRPr="00C24899">
        <w:rPr>
          <w:rFonts w:ascii="Arial" w:hAnsi="Arial" w:cs="Arial"/>
          <w:color w:val="0070C0"/>
        </w:rPr>
        <w:t xml:space="preserve"> to be ‘good </w:t>
      </w:r>
      <w:r w:rsidRPr="00C24899">
        <w:rPr>
          <w:rFonts w:ascii="Arial" w:hAnsi="Arial" w:cs="Arial"/>
          <w:color w:val="0070C0"/>
        </w:rPr>
        <w:lastRenderedPageBreak/>
        <w:t>kids’, and my father was well known to have raised us right, so that did help convince people.</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The last two houses had been empty, so we both started running. The thick vapor of the propane was about knee high on me, and the light vapor, which could ignite, was several inches higher. My brother and I had cleared the slowly expanding blanket of propane by maybe ten feet when something ignited the vapor, causing a huge explosion.</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The explosion was big both because the vapor had spread, and once the light vapor ignited, the heat flash vaporized the rest, creating an even bigger explosion that lasted much longer than a propane explosion normally would. It seemed like forever, of course, but I know it was only a long fraction of a second.</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The explosion scorched the jackets we were wearing, and we could feel the heat on our legs through our jeans, but there were no major burns and we only got a few scrapes from being knocked to the pavement.</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A few more lessons learned. Be very aware of your surroundings. Do not hesitate to warn people, but do not dally if they want to argue about it. You need to move on to warn others and get out of danger yourself. You cannot make people do something.</w:t>
      </w:r>
    </w:p>
    <w:p w:rsidR="003E3E9A" w:rsidRPr="00C24899" w:rsidRDefault="003E3E9A" w:rsidP="00616908">
      <w:pPr>
        <w:pStyle w:val="ListParagraph"/>
        <w:numPr>
          <w:ilvl w:val="0"/>
          <w:numId w:val="12"/>
        </w:numPr>
        <w:spacing w:after="0" w:line="360" w:lineRule="auto"/>
        <w:ind w:left="643"/>
        <w:jc w:val="both"/>
        <w:rPr>
          <w:rFonts w:ascii="Arial" w:hAnsi="Arial" w:cs="Arial"/>
          <w:color w:val="0070C0"/>
        </w:rPr>
      </w:pPr>
      <w:r w:rsidRPr="00C24899">
        <w:rPr>
          <w:rFonts w:ascii="Arial" w:hAnsi="Arial" w:cs="Arial"/>
          <w:color w:val="0070C0"/>
        </w:rPr>
        <w:t>Senath, Missouri; Tornadoes; Home/local area</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Senath is on the edge of Tornado Alley, so we would get tornadoes from time to time. They year before we moved there the town had been hit with a tornado that damaged a few buildings on the edge of town.</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Being part of the local Civil Defence, I had taken Sky Warn training. I was part of a Tornado Watch group that took up positions when the potential for tornadoes existed. During the twenty years I was in the area, I saw seven tornadoes, only one of which came close. And it lifted before it hit the town. Four of those seven did do damage not too far away, but none came through town.</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Having learned what to look for has been very helpful, as I have spotted the potential several times during my various travels, and spotted several actual tornadoes in Oklahoma, quite a few of which did major damage, though nothing very close to me.</w:t>
      </w:r>
    </w:p>
    <w:p w:rsidR="003E3E9A" w:rsidRPr="00C24899" w:rsidRDefault="003E3E9A" w:rsidP="00616908">
      <w:pPr>
        <w:pStyle w:val="ListParagraph"/>
        <w:numPr>
          <w:ilvl w:val="0"/>
          <w:numId w:val="12"/>
        </w:numPr>
        <w:spacing w:after="0" w:line="360" w:lineRule="auto"/>
        <w:ind w:left="643"/>
        <w:jc w:val="both"/>
        <w:rPr>
          <w:rFonts w:ascii="Arial" w:hAnsi="Arial" w:cs="Arial"/>
          <w:color w:val="0070C0"/>
        </w:rPr>
      </w:pPr>
      <w:r w:rsidRPr="00C24899">
        <w:rPr>
          <w:rFonts w:ascii="Arial" w:hAnsi="Arial" w:cs="Arial"/>
          <w:color w:val="0070C0"/>
        </w:rPr>
        <w:t>Senath, Missouri area; Ice Storm; Home and surrounding area</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 xml:space="preserve">We would occasionally have ice storms in south east Missouri, though they were usually north of us. However, this </w:t>
      </w:r>
      <w:proofErr w:type="gramStart"/>
      <w:r w:rsidRPr="00C24899">
        <w:rPr>
          <w:rFonts w:ascii="Arial" w:hAnsi="Arial" w:cs="Arial"/>
          <w:color w:val="0070C0"/>
        </w:rPr>
        <w:t>particular one</w:t>
      </w:r>
      <w:proofErr w:type="gramEnd"/>
      <w:r w:rsidRPr="00C24899">
        <w:rPr>
          <w:rFonts w:ascii="Arial" w:hAnsi="Arial" w:cs="Arial"/>
          <w:color w:val="0070C0"/>
        </w:rPr>
        <w:t xml:space="preserve"> was a bad one, and hit us directly for almost 18 hours. At our house the ice was as much as ½” thick. Other places around town and environs had 5/8” and even more.</w:t>
      </w:r>
    </w:p>
    <w:p w:rsidR="003E3E9A" w:rsidRPr="003E3E9A" w:rsidRDefault="003E3E9A" w:rsidP="00616908">
      <w:pPr>
        <w:pStyle w:val="ListParagraph"/>
        <w:spacing w:after="0" w:line="360" w:lineRule="auto"/>
        <w:ind w:left="283"/>
        <w:jc w:val="both"/>
        <w:rPr>
          <w:rFonts w:ascii="Arial" w:hAnsi="Arial" w:cs="Arial"/>
          <w:color w:val="0070C0"/>
        </w:rPr>
      </w:pPr>
      <w:r w:rsidRPr="00C24899">
        <w:rPr>
          <w:rFonts w:ascii="Arial" w:hAnsi="Arial" w:cs="Arial"/>
          <w:color w:val="0070C0"/>
        </w:rPr>
        <w:t>The power went out in the entire area, and when it did, water and sewer did as well. The phones worked, but cablevision did not (in town), and many people lost TV antennas due to the ice, too.</w:t>
      </w:r>
    </w:p>
    <w:p w:rsidR="003E3E9A" w:rsidRPr="003E3E9A" w:rsidRDefault="003E3E9A" w:rsidP="00616908">
      <w:pPr>
        <w:spacing w:after="0" w:line="360" w:lineRule="auto"/>
        <w:ind w:left="283"/>
        <w:jc w:val="both"/>
        <w:rPr>
          <w:rFonts w:ascii="Arial" w:hAnsi="Arial" w:cs="Arial"/>
          <w:color w:val="0070C0"/>
        </w:rPr>
      </w:pPr>
      <w:r w:rsidRPr="00DA0876">
        <w:rPr>
          <w:rFonts w:ascii="Arial" w:hAnsi="Arial" w:cs="Arial"/>
          <w:color w:val="0070C0"/>
        </w:rPr>
        <w:lastRenderedPageBreak/>
        <w:t xml:space="preserve">We were fine at the house, with plenty of water, food, and alternate ways to heat the kitchen and bath are of the house to avoid frozen pipes, and </w:t>
      </w:r>
      <w:proofErr w:type="gramStart"/>
      <w:r w:rsidRPr="00DA0876">
        <w:rPr>
          <w:rFonts w:ascii="Arial" w:hAnsi="Arial" w:cs="Arial"/>
          <w:color w:val="0070C0"/>
        </w:rPr>
        <w:t>be able to</w:t>
      </w:r>
      <w:proofErr w:type="gramEnd"/>
      <w:r w:rsidRPr="00DA0876">
        <w:rPr>
          <w:rFonts w:ascii="Arial" w:hAnsi="Arial" w:cs="Arial"/>
          <w:color w:val="0070C0"/>
        </w:rPr>
        <w:t xml:space="preserve"> keep warm, and sleep warm. </w:t>
      </w:r>
    </w:p>
    <w:p w:rsidR="003E3E9A" w:rsidRPr="003E3E9A" w:rsidRDefault="003E3E9A" w:rsidP="00616908">
      <w:pPr>
        <w:spacing w:after="0" w:line="360" w:lineRule="auto"/>
        <w:ind w:left="283"/>
        <w:jc w:val="both"/>
        <w:rPr>
          <w:rFonts w:ascii="Arial" w:hAnsi="Arial" w:cs="Arial"/>
          <w:color w:val="0070C0"/>
        </w:rPr>
      </w:pPr>
      <w:r w:rsidRPr="00DA0876">
        <w:rPr>
          <w:rFonts w:ascii="Arial" w:hAnsi="Arial" w:cs="Arial"/>
          <w:color w:val="0070C0"/>
        </w:rPr>
        <w:t xml:space="preserve">We had a generator, if we needed to use it. But, we did not really need to, the way we were set up. What we did do, however, was take it around to many of our customers (we were plumbers and electricians with a wide customer base in the area) and run it so people could run water pumps, run refrigerators and freezers, and run gas heaters and cook stoves that required electricity to operate. We would stay usually two hours, and if it was an elderly person or couple, we would do anything around the house that needed to be done. Clearing ice from steps, taking down hanging icicles that might fall and injure someone, often took food out </w:t>
      </w:r>
      <w:r>
        <w:rPr>
          <w:rFonts w:ascii="Arial" w:hAnsi="Arial" w:cs="Arial"/>
          <w:color w:val="0070C0"/>
        </w:rPr>
        <w:t>to them, and a few other things.</w:t>
      </w:r>
    </w:p>
    <w:p w:rsidR="003E3E9A" w:rsidRPr="00A10FF1" w:rsidRDefault="003E3E9A" w:rsidP="00616908">
      <w:pPr>
        <w:spacing w:after="0" w:line="360" w:lineRule="auto"/>
        <w:ind w:left="283"/>
        <w:jc w:val="both"/>
        <w:rPr>
          <w:rFonts w:ascii="Arial" w:hAnsi="Arial" w:cs="Arial"/>
          <w:color w:val="0070C0"/>
        </w:rPr>
      </w:pPr>
      <w:r w:rsidRPr="00DA0876">
        <w:rPr>
          <w:rFonts w:ascii="Arial" w:hAnsi="Arial" w:cs="Arial"/>
          <w:color w:val="0070C0"/>
        </w:rPr>
        <w:t>We did that for the four days after the ice storm, until electricit</w:t>
      </w:r>
      <w:r>
        <w:rPr>
          <w:rFonts w:ascii="Arial" w:hAnsi="Arial" w:cs="Arial"/>
          <w:color w:val="0070C0"/>
        </w:rPr>
        <w:t>y had been restored to everyone.</w:t>
      </w:r>
    </w:p>
    <w:p w:rsidR="003E3E9A" w:rsidRPr="00C24899" w:rsidRDefault="003E3E9A" w:rsidP="00616908">
      <w:pPr>
        <w:spacing w:after="0" w:line="360" w:lineRule="auto"/>
        <w:ind w:left="283"/>
        <w:jc w:val="both"/>
        <w:rPr>
          <w:rFonts w:ascii="Arial" w:hAnsi="Arial" w:cs="Arial"/>
          <w:color w:val="0070C0"/>
        </w:rPr>
      </w:pPr>
      <w:r w:rsidRPr="00C24899">
        <w:rPr>
          <w:rFonts w:ascii="Arial" w:hAnsi="Arial" w:cs="Arial"/>
          <w:color w:val="0070C0"/>
        </w:rPr>
        <w:t xml:space="preserve">Those are all that impacted me enough to call disasters. I have gone through many other things that some people considered disasters, because they were not prepared. Power outages, water outages, closed roads, things like that. But they were not disasters for me. I stay prepared for many types of events, and when most of them occur, it is not more than a slight inconvenience for me, if that. </w:t>
      </w:r>
      <w:proofErr w:type="gramStart"/>
      <w:r w:rsidRPr="00C24899">
        <w:rPr>
          <w:rFonts w:ascii="Arial" w:hAnsi="Arial" w:cs="Arial"/>
          <w:color w:val="0070C0"/>
        </w:rPr>
        <w:t>Definitely not</w:t>
      </w:r>
      <w:proofErr w:type="gramEnd"/>
      <w:r w:rsidRPr="00C24899">
        <w:rPr>
          <w:rFonts w:ascii="Arial" w:hAnsi="Arial" w:cs="Arial"/>
          <w:color w:val="0070C0"/>
        </w:rPr>
        <w:t xml:space="preserve"> a disaster.</w:t>
      </w:r>
    </w:p>
    <w:p w:rsidR="003E3E9A" w:rsidRDefault="003E3E9A" w:rsidP="00616908">
      <w:pPr>
        <w:spacing w:after="0" w:line="360" w:lineRule="auto"/>
        <w:ind w:left="283"/>
        <w:jc w:val="both"/>
        <w:rPr>
          <w:rFonts w:ascii="Arial" w:hAnsi="Arial" w:cs="Arial"/>
          <w:i/>
          <w:sz w:val="20"/>
        </w:rPr>
      </w:pPr>
    </w:p>
    <w:p w:rsidR="003E3E9A" w:rsidRPr="003E3E9A" w:rsidRDefault="003E3E9A" w:rsidP="00616908">
      <w:pPr>
        <w:pStyle w:val="ListParagraph"/>
        <w:numPr>
          <w:ilvl w:val="0"/>
          <w:numId w:val="19"/>
        </w:numPr>
        <w:spacing w:line="360" w:lineRule="auto"/>
        <w:ind w:left="643"/>
        <w:rPr>
          <w:rFonts w:ascii="Arial" w:hAnsi="Arial" w:cs="Arial"/>
          <w:b/>
          <w:i/>
        </w:rPr>
      </w:pPr>
      <w:r w:rsidRPr="00B00DD3">
        <w:rPr>
          <w:rFonts w:ascii="Arial" w:hAnsi="Arial" w:cs="Arial"/>
          <w:b/>
          <w:i/>
        </w:rPr>
        <w:t>What was the very first initial sight/feeling you had when you emerged after the natural disaster had settled?</w:t>
      </w:r>
    </w:p>
    <w:p w:rsidR="003E3E9A" w:rsidRPr="003E3E9A" w:rsidRDefault="003E3E9A" w:rsidP="00616908">
      <w:pPr>
        <w:pStyle w:val="ListParagraph"/>
        <w:numPr>
          <w:ilvl w:val="0"/>
          <w:numId w:val="13"/>
        </w:numPr>
        <w:spacing w:after="0" w:line="360" w:lineRule="auto"/>
        <w:ind w:left="643"/>
        <w:jc w:val="both"/>
        <w:rPr>
          <w:rFonts w:ascii="Arial" w:hAnsi="Arial" w:cs="Arial"/>
          <w:color w:val="0070C0"/>
        </w:rPr>
      </w:pPr>
      <w:r w:rsidRPr="00AB13B3">
        <w:rPr>
          <w:rFonts w:ascii="Arial" w:hAnsi="Arial" w:cs="Arial"/>
          <w:color w:val="0070C0"/>
        </w:rPr>
        <w:t>Flood: Once the water began to go down, I was very relieved it had not been worse. That it had not come up into the house. And I felt bad about those that I could see that did have damage to their homes and vehicles. And right after that was the feeling of how glad I was that I was prepared for what might happen, and how so many people suffered because they were not.</w:t>
      </w:r>
    </w:p>
    <w:p w:rsidR="003E3E9A" w:rsidRPr="003E3E9A" w:rsidRDefault="003E3E9A" w:rsidP="00616908">
      <w:pPr>
        <w:pStyle w:val="ListParagraph"/>
        <w:numPr>
          <w:ilvl w:val="0"/>
          <w:numId w:val="13"/>
        </w:numPr>
        <w:spacing w:after="0" w:line="360" w:lineRule="auto"/>
        <w:ind w:left="643"/>
        <w:jc w:val="both"/>
        <w:rPr>
          <w:rFonts w:ascii="Arial" w:hAnsi="Arial" w:cs="Arial"/>
          <w:color w:val="0070C0"/>
        </w:rPr>
      </w:pPr>
      <w:r w:rsidRPr="00AB13B3">
        <w:rPr>
          <w:rFonts w:ascii="Arial" w:hAnsi="Arial" w:cs="Arial"/>
          <w:color w:val="0070C0"/>
        </w:rPr>
        <w:t xml:space="preserve">Earthquake: When the shaking stopped, having been under the house when it started, I was thankful to be alive. I could have been buried under that house very easily. With only my elderly father there to try to do anything. It hit me, as I said with the description, that I had much more respect for such things than I had before, and it had been high to start with. </w:t>
      </w:r>
    </w:p>
    <w:p w:rsidR="003E3E9A" w:rsidRPr="003E3E9A" w:rsidRDefault="003E3E9A" w:rsidP="00616908">
      <w:pPr>
        <w:pStyle w:val="ListParagraph"/>
        <w:spacing w:after="0" w:line="360" w:lineRule="auto"/>
        <w:ind w:left="283"/>
        <w:jc w:val="both"/>
        <w:rPr>
          <w:rFonts w:ascii="Arial" w:hAnsi="Arial" w:cs="Arial"/>
          <w:color w:val="0070C0"/>
        </w:rPr>
      </w:pPr>
      <w:r w:rsidRPr="00AB13B3">
        <w:rPr>
          <w:rFonts w:ascii="Arial" w:hAnsi="Arial" w:cs="Arial"/>
          <w:color w:val="0070C0"/>
        </w:rPr>
        <w:t xml:space="preserve">I had seen many of the remains of sand blows from much larger earlier earthquakes and it occurred to me that one could have happened right there, since the remains of one was in a field less </w:t>
      </w:r>
      <w:proofErr w:type="spellStart"/>
      <w:r w:rsidRPr="00AB13B3">
        <w:rPr>
          <w:rFonts w:ascii="Arial" w:hAnsi="Arial" w:cs="Arial"/>
          <w:color w:val="0070C0"/>
        </w:rPr>
        <w:t>that</w:t>
      </w:r>
      <w:proofErr w:type="spellEnd"/>
      <w:r w:rsidRPr="00AB13B3">
        <w:rPr>
          <w:rFonts w:ascii="Arial" w:hAnsi="Arial" w:cs="Arial"/>
          <w:color w:val="0070C0"/>
        </w:rPr>
        <w:t xml:space="preserve"> a half a mile away. That was a scary thought.</w:t>
      </w:r>
    </w:p>
    <w:p w:rsidR="003E3E9A" w:rsidRPr="003E3E9A" w:rsidRDefault="003E3E9A" w:rsidP="00616908">
      <w:pPr>
        <w:pStyle w:val="ListParagraph"/>
        <w:spacing w:after="0" w:line="360" w:lineRule="auto"/>
        <w:ind w:left="283"/>
        <w:jc w:val="both"/>
        <w:rPr>
          <w:rFonts w:ascii="Arial" w:hAnsi="Arial" w:cs="Arial"/>
          <w:color w:val="0070C0"/>
        </w:rPr>
      </w:pPr>
      <w:r w:rsidRPr="00AB13B3">
        <w:rPr>
          <w:rFonts w:ascii="Arial" w:hAnsi="Arial" w:cs="Arial"/>
          <w:color w:val="0070C0"/>
        </w:rPr>
        <w:t xml:space="preserve">I saw the reactions of other people when we finished up the job and got home. People were talking on the street, and were jumpy, looking around as if something might fall on them. And the news reports I saw on TV a bit later showed near panic in places. That thought </w:t>
      </w:r>
      <w:r w:rsidRPr="00AB13B3">
        <w:rPr>
          <w:rFonts w:ascii="Arial" w:hAnsi="Arial" w:cs="Arial"/>
          <w:color w:val="0070C0"/>
        </w:rPr>
        <w:lastRenderedPageBreak/>
        <w:t xml:space="preserve">made me happy that my father and I knew what to do, even if somewhat apprehensive of what could/could have </w:t>
      </w:r>
      <w:proofErr w:type="gramStart"/>
      <w:r w:rsidRPr="00AB13B3">
        <w:rPr>
          <w:rFonts w:ascii="Arial" w:hAnsi="Arial" w:cs="Arial"/>
          <w:color w:val="0070C0"/>
        </w:rPr>
        <w:t>happen</w:t>
      </w:r>
      <w:proofErr w:type="gramEnd"/>
      <w:r w:rsidRPr="00AB13B3">
        <w:rPr>
          <w:rFonts w:ascii="Arial" w:hAnsi="Arial" w:cs="Arial"/>
          <w:color w:val="0070C0"/>
        </w:rPr>
        <w:t>(</w:t>
      </w:r>
      <w:proofErr w:type="spellStart"/>
      <w:r w:rsidRPr="00AB13B3">
        <w:rPr>
          <w:rFonts w:ascii="Arial" w:hAnsi="Arial" w:cs="Arial"/>
          <w:color w:val="0070C0"/>
        </w:rPr>
        <w:t>ed</w:t>
      </w:r>
      <w:proofErr w:type="spellEnd"/>
      <w:r w:rsidRPr="00AB13B3">
        <w:rPr>
          <w:rFonts w:ascii="Arial" w:hAnsi="Arial" w:cs="Arial"/>
          <w:color w:val="0070C0"/>
        </w:rPr>
        <w:t>), and that we were not around any of those that tended to panic. That they are dangerous in such a situation.</w:t>
      </w:r>
    </w:p>
    <w:p w:rsidR="003E3E9A" w:rsidRPr="003E3E9A" w:rsidRDefault="003E3E9A" w:rsidP="00616908">
      <w:pPr>
        <w:pStyle w:val="ListParagraph"/>
        <w:numPr>
          <w:ilvl w:val="0"/>
          <w:numId w:val="13"/>
        </w:numPr>
        <w:spacing w:after="0" w:line="360" w:lineRule="auto"/>
        <w:ind w:left="643"/>
        <w:jc w:val="both"/>
        <w:rPr>
          <w:rFonts w:ascii="Arial" w:hAnsi="Arial" w:cs="Arial"/>
          <w:color w:val="0070C0"/>
        </w:rPr>
      </w:pPr>
      <w:r w:rsidRPr="00AB13B3">
        <w:rPr>
          <w:rFonts w:ascii="Arial" w:hAnsi="Arial" w:cs="Arial"/>
          <w:color w:val="0070C0"/>
        </w:rPr>
        <w:t>Propane explosion: This one, the first thought was how glad I was that I was alive and uninjured. Next was relief that we had managed to get everyone out and no one else had been hurt, either. And then the sympathy for those that lost their homes in the explosion. And finally, the thought occurred to me that I should be much more aware of my surroundings. If I had not seen that when I did (my brother did, too, though, so that time it still would have worked out), I c</w:t>
      </w:r>
      <w:r>
        <w:rPr>
          <w:rFonts w:ascii="Arial" w:hAnsi="Arial" w:cs="Arial"/>
          <w:color w:val="0070C0"/>
        </w:rPr>
        <w:t>ould have died in the explosion.</w:t>
      </w:r>
    </w:p>
    <w:p w:rsidR="003E3E9A" w:rsidRPr="003E3E9A" w:rsidRDefault="003E3E9A" w:rsidP="00616908">
      <w:pPr>
        <w:pStyle w:val="ListParagraph"/>
        <w:numPr>
          <w:ilvl w:val="0"/>
          <w:numId w:val="13"/>
        </w:numPr>
        <w:spacing w:after="0" w:line="360" w:lineRule="auto"/>
        <w:ind w:left="643"/>
        <w:jc w:val="both"/>
        <w:rPr>
          <w:rFonts w:ascii="Arial" w:hAnsi="Arial" w:cs="Arial"/>
          <w:color w:val="0070C0"/>
        </w:rPr>
      </w:pPr>
      <w:r w:rsidRPr="00AB13B3">
        <w:rPr>
          <w:rFonts w:ascii="Arial" w:hAnsi="Arial" w:cs="Arial"/>
          <w:color w:val="0070C0"/>
        </w:rPr>
        <w:t xml:space="preserve">Tornadoes: </w:t>
      </w:r>
      <w:proofErr w:type="gramStart"/>
      <w:r w:rsidRPr="00AB13B3">
        <w:rPr>
          <w:rFonts w:ascii="Arial" w:hAnsi="Arial" w:cs="Arial"/>
          <w:color w:val="0070C0"/>
        </w:rPr>
        <w:t>All of these</w:t>
      </w:r>
      <w:proofErr w:type="gramEnd"/>
      <w:r w:rsidRPr="00AB13B3">
        <w:rPr>
          <w:rFonts w:ascii="Arial" w:hAnsi="Arial" w:cs="Arial"/>
          <w:color w:val="0070C0"/>
        </w:rPr>
        <w:t xml:space="preserve"> were basically the same set of thoughts. Thankful that the tornado did not touch down where I was. Sympathy for those where it did touch down. Grateful for knowing what to look for and what to do when I saw one. Glad I knew others that were also capable.</w:t>
      </w:r>
    </w:p>
    <w:p w:rsidR="003E3E9A" w:rsidRDefault="003E3E9A" w:rsidP="00616908">
      <w:pPr>
        <w:pStyle w:val="ListParagraph"/>
        <w:numPr>
          <w:ilvl w:val="0"/>
          <w:numId w:val="13"/>
        </w:numPr>
        <w:spacing w:after="0" w:line="360" w:lineRule="auto"/>
        <w:ind w:left="643"/>
        <w:jc w:val="both"/>
        <w:rPr>
          <w:rFonts w:ascii="Arial" w:hAnsi="Arial" w:cs="Arial"/>
          <w:color w:val="0070C0"/>
        </w:rPr>
      </w:pPr>
      <w:r w:rsidRPr="00AB13B3">
        <w:rPr>
          <w:rFonts w:ascii="Arial" w:hAnsi="Arial" w:cs="Arial"/>
          <w:color w:val="0070C0"/>
        </w:rPr>
        <w:t>Ice storm: It was one of awe at the sight of the trees and everything else coated in the ice, sparkling in the sun as it rose. Then thankfulness that we had been ready for it, and were not disadvantaged much at all. And worried about a few friends and some of our customers. Then we started planning on how we would go about helping this time.</w:t>
      </w:r>
    </w:p>
    <w:p w:rsidR="003E3E9A" w:rsidRPr="003E3E9A" w:rsidRDefault="003E3E9A" w:rsidP="00616908">
      <w:pPr>
        <w:pStyle w:val="ListParagraph"/>
        <w:spacing w:after="0" w:line="360" w:lineRule="auto"/>
        <w:ind w:left="283"/>
        <w:jc w:val="both"/>
        <w:rPr>
          <w:rFonts w:ascii="Arial" w:hAnsi="Arial" w:cs="Arial"/>
          <w:color w:val="0070C0"/>
        </w:rPr>
      </w:pPr>
    </w:p>
    <w:p w:rsidR="003E3E9A" w:rsidRPr="003E3E9A" w:rsidRDefault="003E3E9A" w:rsidP="00616908">
      <w:pPr>
        <w:pStyle w:val="ListParagraph"/>
        <w:numPr>
          <w:ilvl w:val="0"/>
          <w:numId w:val="19"/>
        </w:numPr>
        <w:spacing w:line="360" w:lineRule="auto"/>
        <w:ind w:left="643"/>
        <w:rPr>
          <w:rFonts w:ascii="Arial" w:hAnsi="Arial" w:cs="Arial"/>
          <w:b/>
          <w:i/>
        </w:rPr>
      </w:pPr>
      <w:r w:rsidRPr="00B00DD3">
        <w:rPr>
          <w:rFonts w:ascii="Arial" w:hAnsi="Arial" w:cs="Arial"/>
          <w:b/>
          <w:i/>
        </w:rPr>
        <w:t>Were there any pre-warnings before it occurred? If yes, what were they and what steps did you take prior to prepare yourself?</w:t>
      </w:r>
    </w:p>
    <w:p w:rsidR="003E3E9A" w:rsidRPr="00AB13B3" w:rsidRDefault="003E3E9A" w:rsidP="00616908">
      <w:pPr>
        <w:pStyle w:val="ListParagraph"/>
        <w:numPr>
          <w:ilvl w:val="0"/>
          <w:numId w:val="14"/>
        </w:numPr>
        <w:spacing w:after="0" w:line="360" w:lineRule="auto"/>
        <w:ind w:left="643"/>
        <w:jc w:val="both"/>
        <w:rPr>
          <w:rFonts w:ascii="Arial" w:hAnsi="Arial" w:cs="Arial"/>
          <w:color w:val="0070C0"/>
        </w:rPr>
      </w:pPr>
      <w:r w:rsidRPr="00AB13B3">
        <w:rPr>
          <w:rFonts w:ascii="Arial" w:hAnsi="Arial" w:cs="Arial"/>
          <w:color w:val="0070C0"/>
        </w:rPr>
        <w:t>Flood: Yes. But not very accurate.</w:t>
      </w:r>
    </w:p>
    <w:p w:rsidR="003E3E9A" w:rsidRPr="00AB13B3" w:rsidRDefault="003E3E9A" w:rsidP="00616908">
      <w:pPr>
        <w:pStyle w:val="ListParagraph"/>
        <w:numPr>
          <w:ilvl w:val="0"/>
          <w:numId w:val="14"/>
        </w:numPr>
        <w:spacing w:after="0" w:line="360" w:lineRule="auto"/>
        <w:ind w:left="643"/>
        <w:jc w:val="both"/>
        <w:rPr>
          <w:rFonts w:ascii="Arial" w:hAnsi="Arial" w:cs="Arial"/>
          <w:color w:val="0070C0"/>
        </w:rPr>
      </w:pPr>
      <w:r w:rsidRPr="00AB13B3">
        <w:rPr>
          <w:rFonts w:ascii="Arial" w:hAnsi="Arial" w:cs="Arial"/>
          <w:color w:val="0070C0"/>
        </w:rPr>
        <w:t>Earthquake: No. Other than a constant awareness that it could happen.</w:t>
      </w:r>
    </w:p>
    <w:p w:rsidR="003E3E9A" w:rsidRPr="00AB13B3" w:rsidRDefault="003E3E9A" w:rsidP="00616908">
      <w:pPr>
        <w:pStyle w:val="ListParagraph"/>
        <w:numPr>
          <w:ilvl w:val="0"/>
          <w:numId w:val="14"/>
        </w:numPr>
        <w:spacing w:after="0" w:line="360" w:lineRule="auto"/>
        <w:ind w:left="643"/>
        <w:jc w:val="both"/>
        <w:rPr>
          <w:rFonts w:ascii="Arial" w:hAnsi="Arial" w:cs="Arial"/>
          <w:color w:val="0070C0"/>
        </w:rPr>
      </w:pPr>
      <w:r w:rsidRPr="00AB13B3">
        <w:rPr>
          <w:rFonts w:ascii="Arial" w:hAnsi="Arial" w:cs="Arial"/>
          <w:color w:val="0070C0"/>
        </w:rPr>
        <w:t>Propane explosion: No. Totally unexpected and random.</w:t>
      </w:r>
    </w:p>
    <w:p w:rsidR="003E3E9A" w:rsidRPr="00AB13B3" w:rsidRDefault="003E3E9A" w:rsidP="00616908">
      <w:pPr>
        <w:pStyle w:val="ListParagraph"/>
        <w:numPr>
          <w:ilvl w:val="0"/>
          <w:numId w:val="14"/>
        </w:numPr>
        <w:spacing w:after="0" w:line="360" w:lineRule="auto"/>
        <w:ind w:left="643"/>
        <w:jc w:val="both"/>
        <w:rPr>
          <w:rFonts w:ascii="Arial" w:hAnsi="Arial" w:cs="Arial"/>
          <w:color w:val="0070C0"/>
        </w:rPr>
      </w:pPr>
      <w:r w:rsidRPr="00AB13B3">
        <w:rPr>
          <w:rFonts w:ascii="Arial" w:hAnsi="Arial" w:cs="Arial"/>
          <w:color w:val="0070C0"/>
        </w:rPr>
        <w:t>Tornadoes: No. Other than conditions being conducive.</w:t>
      </w:r>
    </w:p>
    <w:p w:rsidR="003E3E9A" w:rsidRDefault="003E3E9A" w:rsidP="00616908">
      <w:pPr>
        <w:spacing w:line="360" w:lineRule="auto"/>
        <w:ind w:left="283"/>
        <w:rPr>
          <w:rFonts w:ascii="Arial" w:hAnsi="Arial" w:cs="Arial"/>
          <w:b/>
          <w:i/>
        </w:rPr>
      </w:pPr>
    </w:p>
    <w:p w:rsidR="003E3E9A" w:rsidRPr="003E3E9A" w:rsidRDefault="003E3E9A" w:rsidP="00616908">
      <w:pPr>
        <w:pStyle w:val="ListParagraph"/>
        <w:numPr>
          <w:ilvl w:val="0"/>
          <w:numId w:val="19"/>
        </w:numPr>
        <w:spacing w:line="360" w:lineRule="auto"/>
        <w:ind w:left="643"/>
        <w:rPr>
          <w:rFonts w:ascii="Arial" w:hAnsi="Arial" w:cs="Arial"/>
          <w:b/>
          <w:i/>
        </w:rPr>
      </w:pPr>
      <w:r w:rsidRPr="00B00DD3">
        <w:rPr>
          <w:rFonts w:ascii="Arial" w:hAnsi="Arial" w:cs="Arial"/>
          <w:b/>
          <w:i/>
        </w:rPr>
        <w:t>What steps did you take to keep yourself safe during the disaster?</w:t>
      </w:r>
    </w:p>
    <w:p w:rsidR="003E3E9A" w:rsidRPr="003E3E9A" w:rsidRDefault="003E3E9A" w:rsidP="00616908">
      <w:pPr>
        <w:pStyle w:val="ListParagraph"/>
        <w:numPr>
          <w:ilvl w:val="0"/>
          <w:numId w:val="15"/>
        </w:numPr>
        <w:spacing w:after="0" w:line="360" w:lineRule="auto"/>
        <w:ind w:left="643"/>
        <w:jc w:val="both"/>
        <w:rPr>
          <w:rFonts w:ascii="Arial" w:hAnsi="Arial" w:cs="Arial"/>
          <w:color w:val="0070C0"/>
        </w:rPr>
      </w:pPr>
      <w:r w:rsidRPr="00AB13B3">
        <w:rPr>
          <w:rFonts w:ascii="Arial" w:hAnsi="Arial" w:cs="Arial"/>
          <w:color w:val="0070C0"/>
        </w:rPr>
        <w:t>Flood: Already had preps. Did get things ready to evacuate. Monitored the situation constantly. Also had the means to keep snakes and other critters displaced by the flood from being a problem.</w:t>
      </w:r>
    </w:p>
    <w:p w:rsidR="003E3E9A" w:rsidRPr="003E3E9A" w:rsidRDefault="003E3E9A" w:rsidP="00616908">
      <w:pPr>
        <w:pStyle w:val="ListParagraph"/>
        <w:numPr>
          <w:ilvl w:val="0"/>
          <w:numId w:val="15"/>
        </w:numPr>
        <w:spacing w:after="0" w:line="360" w:lineRule="auto"/>
        <w:ind w:left="643"/>
        <w:jc w:val="both"/>
        <w:rPr>
          <w:rFonts w:ascii="Arial" w:hAnsi="Arial" w:cs="Arial"/>
          <w:color w:val="0070C0"/>
        </w:rPr>
      </w:pPr>
      <w:r w:rsidRPr="003E3E9A">
        <w:rPr>
          <w:rFonts w:ascii="Arial" w:hAnsi="Arial" w:cs="Arial"/>
          <w:color w:val="0070C0"/>
        </w:rPr>
        <w:t>Earthquake: Since I was working, I had on my hard hat. And I carry a few things on me all the time that would have been useful if needed. But with the short duration, and once out from under the house, we were in the open. Had trained myself for such situations so I would not panic.</w:t>
      </w:r>
    </w:p>
    <w:p w:rsidR="003E3E9A" w:rsidRPr="003E3E9A" w:rsidRDefault="003E3E9A" w:rsidP="00616908">
      <w:pPr>
        <w:pStyle w:val="ListParagraph"/>
        <w:numPr>
          <w:ilvl w:val="0"/>
          <w:numId w:val="15"/>
        </w:numPr>
        <w:spacing w:after="0" w:line="360" w:lineRule="auto"/>
        <w:ind w:left="643"/>
        <w:jc w:val="both"/>
        <w:rPr>
          <w:rFonts w:ascii="Arial" w:hAnsi="Arial" w:cs="Arial"/>
          <w:color w:val="0070C0"/>
        </w:rPr>
      </w:pPr>
      <w:r w:rsidRPr="00AB13B3">
        <w:rPr>
          <w:rFonts w:ascii="Arial" w:hAnsi="Arial" w:cs="Arial"/>
          <w:color w:val="0070C0"/>
        </w:rPr>
        <w:t>Propane explosion: Was very careful to not create any type of spark. Worked very quickly to get people out. Got out of the vapor cloud as soon as everyone was clear.</w:t>
      </w:r>
    </w:p>
    <w:p w:rsidR="003E3E9A" w:rsidRPr="003E3E9A" w:rsidRDefault="003E3E9A" w:rsidP="00616908">
      <w:pPr>
        <w:pStyle w:val="ListParagraph"/>
        <w:numPr>
          <w:ilvl w:val="0"/>
          <w:numId w:val="15"/>
        </w:numPr>
        <w:spacing w:after="0" w:line="360" w:lineRule="auto"/>
        <w:ind w:left="643"/>
        <w:jc w:val="both"/>
        <w:rPr>
          <w:rFonts w:ascii="Arial" w:hAnsi="Arial" w:cs="Arial"/>
          <w:color w:val="0070C0"/>
        </w:rPr>
      </w:pPr>
      <w:r w:rsidRPr="00AB13B3">
        <w:rPr>
          <w:rFonts w:ascii="Arial" w:hAnsi="Arial" w:cs="Arial"/>
          <w:color w:val="0070C0"/>
        </w:rPr>
        <w:lastRenderedPageBreak/>
        <w:t>Tornadoes: Monitored NOAA weather radio for alerts, watches, and warnings. In radio contact with other watchers. Had all my safety gear with me and ready. Had my emergency kit bag in the truck with me. Stayed alert. I was well trained and knew what to do if a tornado was approaching my location.</w:t>
      </w:r>
    </w:p>
    <w:p w:rsidR="003E3E9A" w:rsidRPr="00AB13B3" w:rsidRDefault="003E3E9A" w:rsidP="00616908">
      <w:pPr>
        <w:pStyle w:val="ListParagraph"/>
        <w:numPr>
          <w:ilvl w:val="0"/>
          <w:numId w:val="15"/>
        </w:numPr>
        <w:spacing w:after="0" w:line="360" w:lineRule="auto"/>
        <w:ind w:left="587"/>
        <w:jc w:val="both"/>
        <w:rPr>
          <w:rFonts w:ascii="Arial" w:hAnsi="Arial" w:cs="Arial"/>
          <w:color w:val="0070C0"/>
        </w:rPr>
      </w:pPr>
      <w:r w:rsidRPr="00AB13B3">
        <w:rPr>
          <w:rFonts w:ascii="Arial" w:hAnsi="Arial" w:cs="Arial"/>
          <w:color w:val="0070C0"/>
        </w:rPr>
        <w:t xml:space="preserve">Ice storm: There was some warning, but </w:t>
      </w:r>
      <w:proofErr w:type="spellStart"/>
      <w:r w:rsidRPr="00AB13B3">
        <w:rPr>
          <w:rFonts w:ascii="Arial" w:hAnsi="Arial" w:cs="Arial"/>
          <w:color w:val="0070C0"/>
        </w:rPr>
        <w:t>they</w:t>
      </w:r>
      <w:proofErr w:type="spellEnd"/>
      <w:r w:rsidRPr="00AB13B3">
        <w:rPr>
          <w:rFonts w:ascii="Arial" w:hAnsi="Arial" w:cs="Arial"/>
          <w:color w:val="0070C0"/>
        </w:rPr>
        <w:t xml:space="preserve"> way underestimated the severity and duration of the storm. It came further south, and was much heavier in our area than expected. We expected some small amount of freezing rain, not the heavy ice storm we wound up with.</w:t>
      </w:r>
    </w:p>
    <w:p w:rsidR="003E3E9A" w:rsidRDefault="003E3E9A" w:rsidP="00616908">
      <w:pPr>
        <w:spacing w:line="360" w:lineRule="auto"/>
        <w:ind w:left="283"/>
        <w:rPr>
          <w:rFonts w:ascii="Arial" w:hAnsi="Arial" w:cs="Arial"/>
          <w:b/>
          <w:i/>
        </w:rPr>
      </w:pPr>
    </w:p>
    <w:p w:rsidR="003E3E9A" w:rsidRPr="003E3E9A" w:rsidRDefault="003E3E9A" w:rsidP="00616908">
      <w:pPr>
        <w:pStyle w:val="ListParagraph"/>
        <w:numPr>
          <w:ilvl w:val="0"/>
          <w:numId w:val="19"/>
        </w:numPr>
        <w:spacing w:line="360" w:lineRule="auto"/>
        <w:ind w:left="643"/>
        <w:rPr>
          <w:rFonts w:ascii="Arial" w:hAnsi="Arial" w:cs="Arial"/>
          <w:b/>
          <w:i/>
        </w:rPr>
      </w:pPr>
      <w:r w:rsidRPr="00B00DD3">
        <w:rPr>
          <w:rFonts w:ascii="Arial" w:hAnsi="Arial" w:cs="Arial"/>
          <w:b/>
          <w:i/>
        </w:rPr>
        <w:t>Can you explain what you saw the next day after the occurrence?</w:t>
      </w:r>
    </w:p>
    <w:p w:rsidR="003E3E9A" w:rsidRPr="003E3E9A" w:rsidRDefault="003E3E9A" w:rsidP="00616908">
      <w:pPr>
        <w:pStyle w:val="ListParagraph"/>
        <w:numPr>
          <w:ilvl w:val="0"/>
          <w:numId w:val="16"/>
        </w:numPr>
        <w:spacing w:after="0" w:line="360" w:lineRule="auto"/>
        <w:ind w:left="643"/>
        <w:jc w:val="both"/>
        <w:rPr>
          <w:rFonts w:ascii="Arial" w:hAnsi="Arial" w:cs="Arial"/>
          <w:color w:val="0070C0"/>
        </w:rPr>
      </w:pPr>
      <w:r w:rsidRPr="00AB13B3">
        <w:rPr>
          <w:rFonts w:ascii="Arial" w:hAnsi="Arial" w:cs="Arial"/>
          <w:color w:val="0070C0"/>
        </w:rPr>
        <w:t>Flood: I saw many people out taking stock of the situation. I saw many beginning the clean-up at their location. I saw law enforcement and emergency services out and about helping where needed. I saw power company trucks checking power lines. I saw city services workers out checking sewer lift pumps, the city water well, pumps, and water tank. No panic, no looting, people helping where they could. Lots of people standing around ‘discussing’ things.</w:t>
      </w:r>
    </w:p>
    <w:p w:rsidR="003E3E9A" w:rsidRPr="003E3E9A" w:rsidRDefault="003E3E9A" w:rsidP="00616908">
      <w:pPr>
        <w:pStyle w:val="ListParagraph"/>
        <w:numPr>
          <w:ilvl w:val="0"/>
          <w:numId w:val="16"/>
        </w:numPr>
        <w:spacing w:after="0" w:line="360" w:lineRule="auto"/>
        <w:ind w:left="643"/>
        <w:jc w:val="both"/>
        <w:rPr>
          <w:rFonts w:ascii="Arial" w:hAnsi="Arial" w:cs="Arial"/>
          <w:color w:val="0070C0"/>
        </w:rPr>
      </w:pPr>
      <w:r w:rsidRPr="00AB13B3">
        <w:rPr>
          <w:rFonts w:ascii="Arial" w:hAnsi="Arial" w:cs="Arial"/>
          <w:color w:val="0070C0"/>
        </w:rPr>
        <w:t xml:space="preserve">Earthquake: People were looking for information on how to deal with earthquakes at the library. People were visiting me to get information as I was known to be in Civil Defence and a prepper. People were buying up supplies willy </w:t>
      </w:r>
      <w:proofErr w:type="spellStart"/>
      <w:r w:rsidRPr="00AB13B3">
        <w:rPr>
          <w:rFonts w:ascii="Arial" w:hAnsi="Arial" w:cs="Arial"/>
          <w:color w:val="0070C0"/>
        </w:rPr>
        <w:t>nilly</w:t>
      </w:r>
      <w:proofErr w:type="spellEnd"/>
      <w:r w:rsidRPr="00AB13B3">
        <w:rPr>
          <w:rFonts w:ascii="Arial" w:hAnsi="Arial" w:cs="Arial"/>
          <w:color w:val="0070C0"/>
        </w:rPr>
        <w:t xml:space="preserve">. No real panic, but a great deal of unease and worry that the 3.5 could </w:t>
      </w:r>
      <w:r>
        <w:rPr>
          <w:rFonts w:ascii="Arial" w:hAnsi="Arial" w:cs="Arial"/>
          <w:color w:val="0070C0"/>
        </w:rPr>
        <w:t>be a precursor to the ‘Big One’.</w:t>
      </w:r>
    </w:p>
    <w:p w:rsidR="003E3E9A" w:rsidRPr="003E3E9A" w:rsidRDefault="003E3E9A" w:rsidP="00616908">
      <w:pPr>
        <w:pStyle w:val="ListParagraph"/>
        <w:numPr>
          <w:ilvl w:val="0"/>
          <w:numId w:val="16"/>
        </w:numPr>
        <w:spacing w:after="0" w:line="360" w:lineRule="auto"/>
        <w:ind w:left="643"/>
        <w:jc w:val="both"/>
        <w:rPr>
          <w:rFonts w:ascii="Arial" w:hAnsi="Arial" w:cs="Arial"/>
          <w:color w:val="0070C0"/>
        </w:rPr>
      </w:pPr>
      <w:r w:rsidRPr="00AB13B3">
        <w:rPr>
          <w:rFonts w:ascii="Arial" w:hAnsi="Arial" w:cs="Arial"/>
          <w:color w:val="0070C0"/>
        </w:rPr>
        <w:t>Propane explosion: People were out rubber necking (looking at the scene). Others were there helping those with damaged houses recover what they could. There were contractors talking to home owners about rebuilding. Several different insurance agents were at the scene, talking to home owners. Fire department vehicles and firefighters were still there, watching for any smouldering fire. Lots of spectators standing around just talking about what happened and trying to find out more details.</w:t>
      </w:r>
    </w:p>
    <w:p w:rsidR="003E3E9A" w:rsidRPr="003E3E9A" w:rsidRDefault="003E3E9A" w:rsidP="00616908">
      <w:pPr>
        <w:pStyle w:val="ListParagraph"/>
        <w:numPr>
          <w:ilvl w:val="0"/>
          <w:numId w:val="16"/>
        </w:numPr>
        <w:spacing w:after="0" w:line="360" w:lineRule="auto"/>
        <w:ind w:left="643"/>
        <w:jc w:val="both"/>
        <w:rPr>
          <w:rFonts w:ascii="Arial" w:hAnsi="Arial" w:cs="Arial"/>
          <w:color w:val="0070C0"/>
        </w:rPr>
      </w:pPr>
      <w:r w:rsidRPr="00AB13B3">
        <w:rPr>
          <w:rFonts w:ascii="Arial" w:hAnsi="Arial" w:cs="Arial"/>
          <w:color w:val="0070C0"/>
        </w:rPr>
        <w:t>Tornadoes: There were not many things out of the ordinary. I would see a few people with tools and such going to help people they knew that had been hit, if there was damage.</w:t>
      </w:r>
    </w:p>
    <w:p w:rsidR="003E3E9A" w:rsidRPr="00364BCB" w:rsidRDefault="003E3E9A" w:rsidP="00616908">
      <w:pPr>
        <w:pStyle w:val="ListParagraph"/>
        <w:numPr>
          <w:ilvl w:val="0"/>
          <w:numId w:val="16"/>
        </w:numPr>
        <w:spacing w:after="0" w:line="360" w:lineRule="auto"/>
        <w:ind w:left="643"/>
        <w:jc w:val="both"/>
        <w:rPr>
          <w:rFonts w:ascii="Arial" w:hAnsi="Arial" w:cs="Arial"/>
          <w:color w:val="0070C0"/>
        </w:rPr>
      </w:pPr>
      <w:r w:rsidRPr="00AB13B3">
        <w:rPr>
          <w:rFonts w:ascii="Arial" w:hAnsi="Arial" w:cs="Arial"/>
          <w:color w:val="0070C0"/>
        </w:rPr>
        <w:t xml:space="preserve">Ice storm: Most of the ice was still intact, though beginning to melt later in the day. There were cars and trucks off the streets in ditches (we did not have sidewalks in many areas and many of the streets had side ditches for runoff) and turned sideways in driveways and in the streets. When we got out of town, there were even more off the road due to the ice on the roads. Many trees had branches down, and quite a few trees were down completely. Power lines down here and there, and the occasional power pole leaning or down. People trying to walk, with many falling. We saw quite a few </w:t>
      </w:r>
      <w:r w:rsidRPr="00AB13B3">
        <w:rPr>
          <w:rFonts w:ascii="Arial" w:hAnsi="Arial" w:cs="Arial"/>
          <w:color w:val="0070C0"/>
        </w:rPr>
        <w:lastRenderedPageBreak/>
        <w:t>tractors being used to get around on the ice (this is a farming area), often pulling a trailer.</w:t>
      </w:r>
    </w:p>
    <w:p w:rsidR="003E3E9A" w:rsidRPr="003E3E9A" w:rsidRDefault="003E3E9A" w:rsidP="00616908">
      <w:pPr>
        <w:pStyle w:val="ListParagraph"/>
        <w:spacing w:after="0" w:line="360" w:lineRule="auto"/>
        <w:ind w:left="283"/>
        <w:jc w:val="both"/>
        <w:rPr>
          <w:rFonts w:ascii="Arial" w:hAnsi="Arial" w:cs="Arial"/>
          <w:color w:val="0070C0"/>
        </w:rPr>
      </w:pPr>
    </w:p>
    <w:p w:rsidR="003E3E9A" w:rsidRPr="003E3E9A" w:rsidRDefault="003E3E9A" w:rsidP="00616908">
      <w:pPr>
        <w:pStyle w:val="ListParagraph"/>
        <w:numPr>
          <w:ilvl w:val="0"/>
          <w:numId w:val="19"/>
        </w:numPr>
        <w:spacing w:line="360" w:lineRule="auto"/>
        <w:ind w:left="643"/>
        <w:rPr>
          <w:rFonts w:ascii="Arial" w:hAnsi="Arial" w:cs="Arial"/>
          <w:b/>
          <w:i/>
        </w:rPr>
      </w:pPr>
      <w:r w:rsidRPr="00B00DD3">
        <w:rPr>
          <w:rFonts w:ascii="Arial" w:hAnsi="Arial" w:cs="Arial"/>
          <w:b/>
          <w:i/>
        </w:rPr>
        <w:t>How did the people within the community respond?</w:t>
      </w:r>
    </w:p>
    <w:p w:rsidR="003E3E9A" w:rsidRPr="003E3E9A" w:rsidRDefault="003E3E9A" w:rsidP="00616908">
      <w:pPr>
        <w:pStyle w:val="ListParagraph"/>
        <w:numPr>
          <w:ilvl w:val="0"/>
          <w:numId w:val="17"/>
        </w:numPr>
        <w:spacing w:after="0" w:line="360" w:lineRule="auto"/>
        <w:ind w:left="643"/>
        <w:jc w:val="both"/>
        <w:rPr>
          <w:rFonts w:ascii="Arial" w:hAnsi="Arial" w:cs="Arial"/>
          <w:color w:val="0070C0"/>
        </w:rPr>
      </w:pPr>
      <w:r w:rsidRPr="00AB13B3">
        <w:rPr>
          <w:rFonts w:ascii="Arial" w:hAnsi="Arial" w:cs="Arial"/>
          <w:color w:val="0070C0"/>
        </w:rPr>
        <w:t>Flood: Very well. People were quite helpful for the most part.</w:t>
      </w:r>
    </w:p>
    <w:p w:rsidR="003E3E9A" w:rsidRPr="003E3E9A" w:rsidRDefault="003E3E9A" w:rsidP="00616908">
      <w:pPr>
        <w:pStyle w:val="ListParagraph"/>
        <w:numPr>
          <w:ilvl w:val="0"/>
          <w:numId w:val="17"/>
        </w:numPr>
        <w:spacing w:after="0" w:line="360" w:lineRule="auto"/>
        <w:ind w:left="643"/>
        <w:jc w:val="both"/>
        <w:rPr>
          <w:rFonts w:ascii="Arial" w:hAnsi="Arial" w:cs="Arial"/>
          <w:color w:val="0070C0"/>
        </w:rPr>
      </w:pPr>
      <w:r w:rsidRPr="00AB13B3">
        <w:rPr>
          <w:rFonts w:ascii="Arial" w:hAnsi="Arial" w:cs="Arial"/>
          <w:color w:val="0070C0"/>
        </w:rPr>
        <w:t>Earthquake: Very well. Though some people were very uneasy, and were looking for information and supplies for the next time.</w:t>
      </w:r>
    </w:p>
    <w:p w:rsidR="003E3E9A" w:rsidRPr="003E3E9A" w:rsidRDefault="003E3E9A" w:rsidP="00616908">
      <w:pPr>
        <w:pStyle w:val="ListParagraph"/>
        <w:numPr>
          <w:ilvl w:val="0"/>
          <w:numId w:val="17"/>
        </w:numPr>
        <w:spacing w:after="0" w:line="360" w:lineRule="auto"/>
        <w:ind w:left="643"/>
        <w:jc w:val="both"/>
        <w:rPr>
          <w:rFonts w:ascii="Arial" w:hAnsi="Arial" w:cs="Arial"/>
          <w:color w:val="0070C0"/>
        </w:rPr>
      </w:pPr>
      <w:r w:rsidRPr="00AB13B3">
        <w:rPr>
          <w:rFonts w:ascii="Arial" w:hAnsi="Arial" w:cs="Arial"/>
          <w:color w:val="0070C0"/>
        </w:rPr>
        <w:t xml:space="preserve">Propane explosion: </w:t>
      </w:r>
      <w:proofErr w:type="gramStart"/>
      <w:r w:rsidRPr="00AB13B3">
        <w:rPr>
          <w:rFonts w:ascii="Arial" w:hAnsi="Arial" w:cs="Arial"/>
          <w:color w:val="0070C0"/>
        </w:rPr>
        <w:t>Pretty well</w:t>
      </w:r>
      <w:proofErr w:type="gramEnd"/>
      <w:r w:rsidRPr="00AB13B3">
        <w:rPr>
          <w:rFonts w:ascii="Arial" w:hAnsi="Arial" w:cs="Arial"/>
          <w:color w:val="0070C0"/>
        </w:rPr>
        <w:t>. Mostly people were helpful to those that were affected. There were quite a few people just there to see and look around.</w:t>
      </w:r>
    </w:p>
    <w:p w:rsidR="003E3E9A" w:rsidRPr="003E3E9A" w:rsidRDefault="003E3E9A" w:rsidP="00616908">
      <w:pPr>
        <w:pStyle w:val="ListParagraph"/>
        <w:numPr>
          <w:ilvl w:val="0"/>
          <w:numId w:val="17"/>
        </w:numPr>
        <w:spacing w:after="0" w:line="360" w:lineRule="auto"/>
        <w:ind w:left="643"/>
        <w:jc w:val="both"/>
        <w:rPr>
          <w:rFonts w:ascii="Arial" w:hAnsi="Arial" w:cs="Arial"/>
          <w:color w:val="0070C0"/>
        </w:rPr>
      </w:pPr>
      <w:r w:rsidRPr="00AB13B3">
        <w:rPr>
          <w:rFonts w:ascii="Arial" w:hAnsi="Arial" w:cs="Arial"/>
          <w:color w:val="0070C0"/>
        </w:rPr>
        <w:t>Tornadoes: Very well. Tornadoes are a well know event in the area, and people have learned to live with them. Unless one affects them directly, they pretty much ignore them.</w:t>
      </w:r>
    </w:p>
    <w:p w:rsidR="003E3E9A" w:rsidRPr="003E3E9A" w:rsidRDefault="003E3E9A" w:rsidP="00616908">
      <w:pPr>
        <w:pStyle w:val="ListParagraph"/>
        <w:numPr>
          <w:ilvl w:val="0"/>
          <w:numId w:val="17"/>
        </w:numPr>
        <w:spacing w:after="0" w:line="360" w:lineRule="auto"/>
        <w:ind w:left="643"/>
        <w:jc w:val="both"/>
        <w:rPr>
          <w:rFonts w:ascii="Arial" w:hAnsi="Arial" w:cs="Arial"/>
          <w:color w:val="0070C0"/>
        </w:rPr>
      </w:pPr>
      <w:r w:rsidRPr="00AB13B3">
        <w:rPr>
          <w:rFonts w:ascii="Arial" w:hAnsi="Arial" w:cs="Arial"/>
          <w:color w:val="0070C0"/>
        </w:rPr>
        <w:t xml:space="preserve">Ice storm: Most responded </w:t>
      </w:r>
      <w:proofErr w:type="gramStart"/>
      <w:r w:rsidRPr="00AB13B3">
        <w:rPr>
          <w:rFonts w:ascii="Arial" w:hAnsi="Arial" w:cs="Arial"/>
          <w:color w:val="0070C0"/>
        </w:rPr>
        <w:t>fairly well</w:t>
      </w:r>
      <w:proofErr w:type="gramEnd"/>
      <w:r w:rsidRPr="00AB13B3">
        <w:rPr>
          <w:rFonts w:ascii="Arial" w:hAnsi="Arial" w:cs="Arial"/>
          <w:color w:val="0070C0"/>
        </w:rPr>
        <w:t>. Very few were really prepared, but tried to make do, and tried to help where they could. Friends and families helped each other best they could. Others, like ourselves, were out and about doing everything we could to help.</w:t>
      </w:r>
    </w:p>
    <w:p w:rsidR="003E3E9A" w:rsidRPr="003E3E9A" w:rsidRDefault="003E3E9A" w:rsidP="00616908">
      <w:pPr>
        <w:pStyle w:val="ListParagraph"/>
        <w:spacing w:after="0" w:line="360" w:lineRule="auto"/>
        <w:ind w:left="283"/>
        <w:jc w:val="both"/>
        <w:rPr>
          <w:rFonts w:ascii="Arial" w:hAnsi="Arial" w:cs="Arial"/>
          <w:color w:val="0070C0"/>
        </w:rPr>
      </w:pPr>
      <w:r w:rsidRPr="00AB13B3">
        <w:rPr>
          <w:rFonts w:ascii="Arial" w:hAnsi="Arial" w:cs="Arial"/>
          <w:color w:val="0070C0"/>
        </w:rPr>
        <w:t>But there was an element that thought they deserved help before others, and more help than others. Half a dozen people tried to buy our generator and became angry when my father refused to sell it, even at very high offers. And became angry when we would go to an elderly person’s home to help them instead of diverting to their place first. And some that we did help insisted we run the generator for much more than the two hours we were doing, up to and including insisting we leave it with them to use, since we had it there already.</w:t>
      </w:r>
    </w:p>
    <w:p w:rsidR="003E3E9A" w:rsidRPr="00AB13B3" w:rsidRDefault="003E3E9A" w:rsidP="00616908">
      <w:pPr>
        <w:pStyle w:val="ListParagraph"/>
        <w:spacing w:after="0" w:line="360" w:lineRule="auto"/>
        <w:ind w:left="283"/>
        <w:jc w:val="both"/>
        <w:rPr>
          <w:rFonts w:ascii="Arial" w:hAnsi="Arial" w:cs="Arial"/>
          <w:color w:val="0070C0"/>
        </w:rPr>
      </w:pPr>
      <w:r w:rsidRPr="00AB13B3">
        <w:rPr>
          <w:rFonts w:ascii="Arial" w:hAnsi="Arial" w:cs="Arial"/>
          <w:color w:val="0070C0"/>
        </w:rPr>
        <w:t xml:space="preserve">It was highly disappointing when people we thought would not be that way, turned out like that when the situation </w:t>
      </w:r>
      <w:proofErr w:type="gramStart"/>
      <w:r w:rsidRPr="00AB13B3">
        <w:rPr>
          <w:rFonts w:ascii="Arial" w:hAnsi="Arial" w:cs="Arial"/>
          <w:color w:val="0070C0"/>
        </w:rPr>
        <w:t>actually occurred</w:t>
      </w:r>
      <w:proofErr w:type="gramEnd"/>
      <w:r w:rsidRPr="00AB13B3">
        <w:rPr>
          <w:rFonts w:ascii="Arial" w:hAnsi="Arial" w:cs="Arial"/>
          <w:color w:val="0070C0"/>
        </w:rPr>
        <w:t>.</w:t>
      </w:r>
    </w:p>
    <w:p w:rsidR="003E3E9A" w:rsidRDefault="003E3E9A" w:rsidP="00616908">
      <w:pPr>
        <w:spacing w:line="360" w:lineRule="auto"/>
        <w:ind w:left="283"/>
        <w:rPr>
          <w:rFonts w:ascii="Arial" w:hAnsi="Arial" w:cs="Arial"/>
          <w:b/>
          <w:i/>
        </w:rPr>
      </w:pPr>
    </w:p>
    <w:p w:rsidR="003E3E9A" w:rsidRPr="003E3E9A" w:rsidRDefault="003E3E9A" w:rsidP="00616908">
      <w:pPr>
        <w:pStyle w:val="ListParagraph"/>
        <w:numPr>
          <w:ilvl w:val="0"/>
          <w:numId w:val="19"/>
        </w:numPr>
        <w:spacing w:line="360" w:lineRule="auto"/>
        <w:ind w:left="643"/>
        <w:rPr>
          <w:rFonts w:ascii="Arial" w:hAnsi="Arial" w:cs="Arial"/>
          <w:b/>
          <w:i/>
        </w:rPr>
      </w:pPr>
      <w:r>
        <w:rPr>
          <w:rFonts w:ascii="Arial" w:hAnsi="Arial" w:cs="Arial"/>
          <w:b/>
          <w:i/>
        </w:rPr>
        <w:t>Did the disaster affect any local tourism operations? If so, what/how?</w:t>
      </w:r>
    </w:p>
    <w:p w:rsidR="003E3E9A" w:rsidRPr="00AB13B3" w:rsidRDefault="003E3E9A" w:rsidP="00616908">
      <w:pPr>
        <w:pStyle w:val="ListParagraph"/>
        <w:numPr>
          <w:ilvl w:val="0"/>
          <w:numId w:val="18"/>
        </w:numPr>
        <w:spacing w:after="0" w:line="360" w:lineRule="auto"/>
        <w:ind w:left="643"/>
        <w:jc w:val="both"/>
        <w:rPr>
          <w:rFonts w:ascii="Arial" w:hAnsi="Arial" w:cs="Arial"/>
          <w:color w:val="0070C0"/>
        </w:rPr>
      </w:pPr>
      <w:r w:rsidRPr="00AB13B3">
        <w:rPr>
          <w:rFonts w:ascii="Arial" w:hAnsi="Arial" w:cs="Arial"/>
          <w:color w:val="0070C0"/>
        </w:rPr>
        <w:t>Flood: Not a tourist area.</w:t>
      </w:r>
    </w:p>
    <w:p w:rsidR="003E3E9A" w:rsidRPr="00AB13B3" w:rsidRDefault="003E3E9A" w:rsidP="00616908">
      <w:pPr>
        <w:pStyle w:val="ListParagraph"/>
        <w:numPr>
          <w:ilvl w:val="0"/>
          <w:numId w:val="18"/>
        </w:numPr>
        <w:spacing w:after="0" w:line="360" w:lineRule="auto"/>
        <w:ind w:left="643"/>
        <w:jc w:val="both"/>
        <w:rPr>
          <w:rFonts w:ascii="Arial" w:hAnsi="Arial" w:cs="Arial"/>
          <w:color w:val="0070C0"/>
        </w:rPr>
      </w:pPr>
      <w:r w:rsidRPr="00AB13B3">
        <w:rPr>
          <w:rFonts w:ascii="Arial" w:hAnsi="Arial" w:cs="Arial"/>
          <w:color w:val="0070C0"/>
        </w:rPr>
        <w:t>Earthquake: Not a tourist area.</w:t>
      </w:r>
    </w:p>
    <w:p w:rsidR="003E3E9A" w:rsidRPr="00AB13B3" w:rsidRDefault="003E3E9A" w:rsidP="00616908">
      <w:pPr>
        <w:pStyle w:val="ListParagraph"/>
        <w:numPr>
          <w:ilvl w:val="0"/>
          <w:numId w:val="18"/>
        </w:numPr>
        <w:spacing w:after="0" w:line="360" w:lineRule="auto"/>
        <w:ind w:left="643"/>
        <w:jc w:val="both"/>
        <w:rPr>
          <w:rFonts w:ascii="Arial" w:hAnsi="Arial" w:cs="Arial"/>
          <w:color w:val="0070C0"/>
        </w:rPr>
      </w:pPr>
      <w:r w:rsidRPr="00AB13B3">
        <w:rPr>
          <w:rFonts w:ascii="Arial" w:hAnsi="Arial" w:cs="Arial"/>
          <w:color w:val="0070C0"/>
        </w:rPr>
        <w:t>Propane explosion: Not a tourist area.</w:t>
      </w:r>
    </w:p>
    <w:p w:rsidR="003E3E9A" w:rsidRPr="00AB13B3" w:rsidRDefault="003E3E9A" w:rsidP="00616908">
      <w:pPr>
        <w:pStyle w:val="ListParagraph"/>
        <w:numPr>
          <w:ilvl w:val="0"/>
          <w:numId w:val="18"/>
        </w:numPr>
        <w:spacing w:after="0" w:line="360" w:lineRule="auto"/>
        <w:ind w:left="643"/>
        <w:jc w:val="both"/>
        <w:rPr>
          <w:rFonts w:ascii="Arial" w:hAnsi="Arial" w:cs="Arial"/>
          <w:color w:val="0070C0"/>
        </w:rPr>
      </w:pPr>
      <w:r w:rsidRPr="00AB13B3">
        <w:rPr>
          <w:rFonts w:ascii="Arial" w:hAnsi="Arial" w:cs="Arial"/>
          <w:color w:val="0070C0"/>
        </w:rPr>
        <w:t>Tornadoes: Not a tourist area.</w:t>
      </w:r>
    </w:p>
    <w:p w:rsidR="003E3E9A" w:rsidRDefault="003E3E9A" w:rsidP="00616908">
      <w:pPr>
        <w:pStyle w:val="ListParagraph"/>
        <w:numPr>
          <w:ilvl w:val="0"/>
          <w:numId w:val="18"/>
        </w:numPr>
        <w:spacing w:after="0" w:line="360" w:lineRule="auto"/>
        <w:ind w:left="643"/>
        <w:jc w:val="both"/>
        <w:rPr>
          <w:rFonts w:ascii="Arial" w:hAnsi="Arial" w:cs="Arial"/>
          <w:color w:val="0070C0"/>
        </w:rPr>
      </w:pPr>
      <w:r w:rsidRPr="00AB13B3">
        <w:rPr>
          <w:rFonts w:ascii="Arial" w:hAnsi="Arial" w:cs="Arial"/>
          <w:color w:val="0070C0"/>
        </w:rPr>
        <w:t>Ice storm: Not a tourist area.</w:t>
      </w:r>
    </w:p>
    <w:p w:rsidR="00A234E2" w:rsidRPr="00A234E2" w:rsidRDefault="00A234E2" w:rsidP="00616908">
      <w:pPr>
        <w:spacing w:after="0" w:line="360" w:lineRule="auto"/>
        <w:ind w:left="283"/>
        <w:jc w:val="both"/>
        <w:rPr>
          <w:rFonts w:ascii="Arial" w:hAnsi="Arial" w:cs="Arial"/>
          <w:color w:val="0070C0"/>
        </w:rPr>
      </w:pPr>
      <w:r>
        <w:rPr>
          <w:rFonts w:ascii="Arial" w:hAnsi="Arial" w:cs="Arial"/>
          <w:color w:val="0070C0"/>
        </w:rPr>
        <w:t>The affected areas were not tourist areas, however there were closures to local accommodation attractions and events.</w:t>
      </w:r>
    </w:p>
    <w:p w:rsidR="003E3E9A" w:rsidRPr="00B00DD3" w:rsidRDefault="003E3E9A" w:rsidP="00616908">
      <w:pPr>
        <w:pStyle w:val="ListParagraph"/>
        <w:numPr>
          <w:ilvl w:val="0"/>
          <w:numId w:val="19"/>
        </w:numPr>
        <w:spacing w:line="360" w:lineRule="auto"/>
        <w:ind w:left="643"/>
        <w:rPr>
          <w:rFonts w:ascii="Arial" w:hAnsi="Arial" w:cs="Arial"/>
          <w:b/>
          <w:i/>
        </w:rPr>
      </w:pPr>
      <w:r w:rsidRPr="00B00DD3">
        <w:rPr>
          <w:rFonts w:ascii="Arial" w:hAnsi="Arial" w:cs="Arial"/>
          <w:b/>
          <w:i/>
        </w:rPr>
        <w:t>How has this natural disaster affected you?</w:t>
      </w:r>
    </w:p>
    <w:p w:rsidR="003E3E9A" w:rsidRPr="00B00DD3" w:rsidRDefault="003E3E9A" w:rsidP="00616908">
      <w:pPr>
        <w:spacing w:line="360" w:lineRule="auto"/>
        <w:ind w:left="283"/>
        <w:rPr>
          <w:rFonts w:ascii="Arial" w:hAnsi="Arial" w:cs="Arial"/>
          <w:i/>
          <w:sz w:val="20"/>
        </w:rPr>
      </w:pPr>
      <w:r w:rsidRPr="00B00DD3">
        <w:rPr>
          <w:rFonts w:ascii="Arial" w:hAnsi="Arial" w:cs="Arial"/>
          <w:i/>
          <w:sz w:val="20"/>
        </w:rPr>
        <w:t>(emotionally and physically)</w:t>
      </w:r>
    </w:p>
    <w:p w:rsidR="003E3E9A" w:rsidRPr="00AB13B3" w:rsidRDefault="003E3E9A" w:rsidP="00616908">
      <w:pPr>
        <w:spacing w:after="0" w:line="360" w:lineRule="auto"/>
        <w:ind w:left="283"/>
        <w:jc w:val="both"/>
        <w:rPr>
          <w:rFonts w:ascii="Arial" w:hAnsi="Arial" w:cs="Arial"/>
          <w:color w:val="0070C0"/>
        </w:rPr>
      </w:pPr>
      <w:r w:rsidRPr="00AB13B3">
        <w:rPr>
          <w:rFonts w:ascii="Arial" w:hAnsi="Arial" w:cs="Arial"/>
          <w:color w:val="0070C0"/>
        </w:rPr>
        <w:lastRenderedPageBreak/>
        <w:t xml:space="preserve">Because my family and I were prepared for such things, even when an unpredictable timewise event occurred, we </w:t>
      </w:r>
      <w:proofErr w:type="gramStart"/>
      <w:r w:rsidRPr="00AB13B3">
        <w:rPr>
          <w:rFonts w:ascii="Arial" w:hAnsi="Arial" w:cs="Arial"/>
          <w:color w:val="0070C0"/>
        </w:rPr>
        <w:t>were able to</w:t>
      </w:r>
      <w:proofErr w:type="gramEnd"/>
      <w:r w:rsidRPr="00AB13B3">
        <w:rPr>
          <w:rFonts w:ascii="Arial" w:hAnsi="Arial" w:cs="Arial"/>
          <w:color w:val="0070C0"/>
        </w:rPr>
        <w:t xml:space="preserve"> cope with what little emotional stress there was due to that fact, and physically, since (at that time) we were healthy and fairly fit, we were able to handle any and all work and other physical activities that were needed.</w:t>
      </w:r>
    </w:p>
    <w:p w:rsidR="003E3E9A" w:rsidRPr="00AB13B3" w:rsidRDefault="003E3E9A" w:rsidP="00616908">
      <w:pPr>
        <w:spacing w:after="0" w:line="360" w:lineRule="auto"/>
        <w:ind w:left="283"/>
        <w:jc w:val="both"/>
        <w:rPr>
          <w:rFonts w:ascii="Arial" w:hAnsi="Arial" w:cs="Arial"/>
          <w:b/>
          <w:i/>
          <w:color w:val="0070C0"/>
          <w:sz w:val="18"/>
        </w:rPr>
      </w:pPr>
      <w:r w:rsidRPr="00AB13B3">
        <w:rPr>
          <w:rFonts w:ascii="Arial" w:hAnsi="Arial" w:cs="Arial"/>
          <w:color w:val="0070C0"/>
        </w:rPr>
        <w:t>The only real emotional impact was the disappointment with several people during and after the ice storm.</w:t>
      </w:r>
    </w:p>
    <w:p w:rsidR="003E3E9A" w:rsidRPr="00B00DD3" w:rsidRDefault="003E3E9A" w:rsidP="00616908">
      <w:pPr>
        <w:pStyle w:val="ListParagraph"/>
        <w:numPr>
          <w:ilvl w:val="0"/>
          <w:numId w:val="19"/>
        </w:numPr>
        <w:spacing w:line="360" w:lineRule="auto"/>
        <w:ind w:left="643"/>
        <w:rPr>
          <w:rFonts w:ascii="Arial" w:hAnsi="Arial" w:cs="Arial"/>
          <w:b/>
          <w:i/>
        </w:rPr>
      </w:pPr>
      <w:r w:rsidRPr="00B00DD3">
        <w:rPr>
          <w:rFonts w:ascii="Arial" w:hAnsi="Arial" w:cs="Arial"/>
          <w:b/>
          <w:i/>
        </w:rPr>
        <w:t>Do you feel that being involved in this natural disaster has changed your risk perceptions on destinations?</w:t>
      </w:r>
    </w:p>
    <w:p w:rsidR="003E3E9A" w:rsidRPr="00AB13B3" w:rsidRDefault="003E3E9A" w:rsidP="00616908">
      <w:pPr>
        <w:spacing w:after="0" w:line="360" w:lineRule="auto"/>
        <w:ind w:left="283"/>
        <w:jc w:val="both"/>
        <w:rPr>
          <w:rFonts w:ascii="Arial" w:hAnsi="Arial" w:cs="Arial"/>
          <w:color w:val="0070C0"/>
        </w:rPr>
      </w:pPr>
      <w:r w:rsidRPr="00AB13B3">
        <w:rPr>
          <w:rFonts w:ascii="Arial" w:hAnsi="Arial" w:cs="Arial"/>
          <w:color w:val="0070C0"/>
        </w:rPr>
        <w:t xml:space="preserve">Only in very minor ways. We were raised with an awareness that the world could be a dangerous place, due to nature and due to other humans. </w:t>
      </w:r>
      <w:proofErr w:type="gramStart"/>
      <w:r w:rsidRPr="00AB13B3">
        <w:rPr>
          <w:rFonts w:ascii="Arial" w:hAnsi="Arial" w:cs="Arial"/>
          <w:color w:val="0070C0"/>
        </w:rPr>
        <w:t>So</w:t>
      </w:r>
      <w:proofErr w:type="gramEnd"/>
      <w:r w:rsidRPr="00AB13B3">
        <w:rPr>
          <w:rFonts w:ascii="Arial" w:hAnsi="Arial" w:cs="Arial"/>
          <w:color w:val="0070C0"/>
        </w:rPr>
        <w:t xml:space="preserve"> none of the things I went through that I have listed, and the many other situations (that to me were quite minor) have not really added any places that I would not go, that I had already decided fairly young that I</w:t>
      </w:r>
      <w:r>
        <w:rPr>
          <w:rFonts w:ascii="Arial" w:hAnsi="Arial" w:cs="Arial"/>
          <w:color w:val="0070C0"/>
        </w:rPr>
        <w:t xml:space="preserve"> would never want to go or see.</w:t>
      </w:r>
    </w:p>
    <w:p w:rsidR="003E3E9A" w:rsidRPr="00AB13B3" w:rsidRDefault="003E3E9A" w:rsidP="00616908">
      <w:pPr>
        <w:spacing w:after="0" w:line="360" w:lineRule="auto"/>
        <w:ind w:left="283"/>
        <w:jc w:val="both"/>
        <w:rPr>
          <w:rFonts w:ascii="Arial" w:hAnsi="Arial" w:cs="Arial"/>
          <w:color w:val="0070C0"/>
        </w:rPr>
      </w:pPr>
      <w:r w:rsidRPr="00AB13B3">
        <w:rPr>
          <w:rFonts w:ascii="Arial" w:hAnsi="Arial" w:cs="Arial"/>
          <w:color w:val="0070C0"/>
        </w:rPr>
        <w:t>Now, my travels, without any disasters along the way or at the destinations, have taught me that there are quite a few places where I do not want to go again, but due to human based causes, not natural ones.</w:t>
      </w:r>
      <w:r>
        <w:rPr>
          <w:rFonts w:ascii="Arial" w:hAnsi="Arial" w:cs="Arial"/>
          <w:b/>
          <w:i/>
        </w:rPr>
        <w:tab/>
      </w:r>
    </w:p>
    <w:p w:rsidR="003E3E9A" w:rsidRDefault="003E3E9A" w:rsidP="00616908">
      <w:pPr>
        <w:spacing w:line="360" w:lineRule="auto"/>
        <w:ind w:left="283"/>
        <w:rPr>
          <w:rFonts w:ascii="Arial" w:hAnsi="Arial" w:cs="Arial"/>
          <w:b/>
          <w:i/>
        </w:rPr>
      </w:pPr>
    </w:p>
    <w:p w:rsidR="003E3E9A" w:rsidRPr="00B00DD3" w:rsidRDefault="003E3E9A" w:rsidP="00616908">
      <w:pPr>
        <w:pStyle w:val="ListParagraph"/>
        <w:numPr>
          <w:ilvl w:val="0"/>
          <w:numId w:val="19"/>
        </w:numPr>
        <w:spacing w:line="360" w:lineRule="auto"/>
        <w:ind w:left="643"/>
        <w:rPr>
          <w:rFonts w:ascii="Arial" w:hAnsi="Arial" w:cs="Arial"/>
          <w:b/>
          <w:i/>
        </w:rPr>
      </w:pPr>
      <w:r w:rsidRPr="00B00DD3">
        <w:rPr>
          <w:rFonts w:ascii="Arial" w:hAnsi="Arial" w:cs="Arial"/>
          <w:b/>
          <w:i/>
        </w:rPr>
        <w:t>Has being involved in this natural disaster made your travel intentions change? Would you now only travel to destinations deemed safe from natural disasters?</w:t>
      </w:r>
    </w:p>
    <w:p w:rsidR="003E3E9A" w:rsidRPr="00AB13B3" w:rsidRDefault="003E3E9A" w:rsidP="00616908">
      <w:pPr>
        <w:spacing w:after="0" w:line="360" w:lineRule="auto"/>
        <w:ind w:left="283"/>
        <w:jc w:val="both"/>
        <w:rPr>
          <w:rFonts w:ascii="Arial" w:hAnsi="Arial" w:cs="Arial"/>
          <w:color w:val="0070C0"/>
        </w:rPr>
      </w:pPr>
      <w:r w:rsidRPr="00AB13B3">
        <w:rPr>
          <w:rFonts w:ascii="Arial" w:hAnsi="Arial" w:cs="Arial"/>
          <w:color w:val="0070C0"/>
        </w:rPr>
        <w:t>No to both parts of the question. There are no destinations that are safe from natural disasters. Every place on Earth is subject to some form of natural disaster. Most of them are Earth based, but there are natural disasters that can result from off-Earth events, such a large meteorite or comet strike, a solar flare, a coronal mass ejection, a lowering of the sun’s output, and a few others.</w:t>
      </w:r>
    </w:p>
    <w:p w:rsidR="003E3E9A" w:rsidRPr="00AB13B3" w:rsidRDefault="003E3E9A" w:rsidP="00616908">
      <w:pPr>
        <w:spacing w:after="0" w:line="360" w:lineRule="auto"/>
        <w:ind w:left="283"/>
        <w:jc w:val="both"/>
        <w:rPr>
          <w:rFonts w:ascii="Arial" w:hAnsi="Arial" w:cs="Arial"/>
          <w:color w:val="0070C0"/>
        </w:rPr>
      </w:pPr>
      <w:r w:rsidRPr="00AB13B3">
        <w:rPr>
          <w:rFonts w:ascii="Arial" w:hAnsi="Arial" w:cs="Arial"/>
          <w:color w:val="0070C0"/>
        </w:rPr>
        <w:t xml:space="preserve">I am aware of the risks, and </w:t>
      </w:r>
      <w:proofErr w:type="gramStart"/>
      <w:r w:rsidRPr="00AB13B3">
        <w:rPr>
          <w:rFonts w:ascii="Arial" w:hAnsi="Arial" w:cs="Arial"/>
          <w:color w:val="0070C0"/>
        </w:rPr>
        <w:t>make arrangements</w:t>
      </w:r>
      <w:proofErr w:type="gramEnd"/>
      <w:r w:rsidRPr="00AB13B3">
        <w:rPr>
          <w:rFonts w:ascii="Arial" w:hAnsi="Arial" w:cs="Arial"/>
          <w:color w:val="0070C0"/>
        </w:rPr>
        <w:t xml:space="preserve"> to cope with them, no matter where I go. I am not one to sit at home, huddled up in fear of the next earthquake, tornado, hurricane, ice storm, blizzard, or anything else. </w:t>
      </w:r>
    </w:p>
    <w:p w:rsidR="003E3E9A" w:rsidRDefault="003E3E9A" w:rsidP="00616908">
      <w:pPr>
        <w:spacing w:line="360" w:lineRule="auto"/>
        <w:ind w:left="283"/>
        <w:rPr>
          <w:rFonts w:ascii="Arial" w:hAnsi="Arial" w:cs="Arial"/>
          <w:color w:val="0070C0"/>
        </w:rPr>
      </w:pPr>
      <w:r w:rsidRPr="00AB13B3">
        <w:rPr>
          <w:rFonts w:ascii="Arial" w:hAnsi="Arial" w:cs="Arial"/>
          <w:color w:val="0070C0"/>
        </w:rPr>
        <w:t xml:space="preserve">I might not head for a place that is having one of them </w:t>
      </w:r>
      <w:proofErr w:type="gramStart"/>
      <w:r w:rsidRPr="00AB13B3">
        <w:rPr>
          <w:rFonts w:ascii="Arial" w:hAnsi="Arial" w:cs="Arial"/>
          <w:color w:val="0070C0"/>
        </w:rPr>
        <w:t>at the moment</w:t>
      </w:r>
      <w:proofErr w:type="gramEnd"/>
      <w:r w:rsidRPr="00AB13B3">
        <w:rPr>
          <w:rFonts w:ascii="Arial" w:hAnsi="Arial" w:cs="Arial"/>
          <w:color w:val="0070C0"/>
        </w:rPr>
        <w:t>, unless it was to help, which I have done, but not out of fear of what could happen. Just that I would not be able to enjoy myself fully in the middle of a disaster, if it was interfering with whatever it was I was planning on doing at that destination.</w:t>
      </w:r>
    </w:p>
    <w:p w:rsidR="003E3E9A" w:rsidRDefault="003E3E9A" w:rsidP="00616908">
      <w:pPr>
        <w:spacing w:line="360" w:lineRule="auto"/>
        <w:ind w:left="283"/>
        <w:rPr>
          <w:rFonts w:ascii="Arial" w:hAnsi="Arial" w:cs="Arial"/>
          <w:color w:val="0070C0"/>
        </w:rPr>
      </w:pPr>
    </w:p>
    <w:p w:rsidR="003E3E9A" w:rsidRDefault="003E3E9A" w:rsidP="00616908">
      <w:pPr>
        <w:ind w:left="283"/>
        <w:rPr>
          <w:rFonts w:ascii="Arial" w:hAnsi="Arial" w:cs="Arial"/>
          <w:color w:val="0070C0"/>
        </w:rPr>
      </w:pPr>
      <w:r>
        <w:rPr>
          <w:rFonts w:ascii="Arial" w:hAnsi="Arial" w:cs="Arial"/>
          <w:color w:val="0070C0"/>
        </w:rPr>
        <w:br w:type="page"/>
      </w:r>
    </w:p>
    <w:p w:rsidR="003E3E9A" w:rsidRDefault="003E3E9A" w:rsidP="00616908">
      <w:pPr>
        <w:pStyle w:val="Heading1"/>
        <w:ind w:left="283"/>
        <w:rPr>
          <w:rFonts w:ascii="Arial" w:hAnsi="Arial" w:cs="Arial"/>
          <w:b/>
          <w:i/>
          <w:color w:val="auto"/>
          <w:sz w:val="24"/>
        </w:rPr>
      </w:pPr>
      <w:bookmarkStart w:id="61" w:name="_Toc513820396"/>
      <w:r>
        <w:rPr>
          <w:rFonts w:ascii="Arial" w:hAnsi="Arial" w:cs="Arial"/>
          <w:b/>
          <w:i/>
          <w:color w:val="auto"/>
          <w:sz w:val="24"/>
        </w:rPr>
        <w:lastRenderedPageBreak/>
        <w:t xml:space="preserve">Appendix </w:t>
      </w:r>
      <w:r w:rsidR="009768C4">
        <w:rPr>
          <w:rFonts w:ascii="Arial" w:hAnsi="Arial" w:cs="Arial"/>
          <w:b/>
          <w:i/>
          <w:color w:val="auto"/>
          <w:sz w:val="24"/>
        </w:rPr>
        <w:t>11</w:t>
      </w:r>
      <w:r w:rsidRPr="0078520E">
        <w:rPr>
          <w:rFonts w:ascii="Arial" w:hAnsi="Arial" w:cs="Arial"/>
          <w:b/>
          <w:i/>
          <w:color w:val="auto"/>
          <w:sz w:val="24"/>
        </w:rPr>
        <w:t xml:space="preserve">: Interview – </w:t>
      </w:r>
      <w:r>
        <w:rPr>
          <w:rFonts w:ascii="Arial" w:hAnsi="Arial" w:cs="Arial"/>
          <w:b/>
          <w:i/>
          <w:color w:val="auto"/>
          <w:sz w:val="24"/>
        </w:rPr>
        <w:t>Jonathon Lloyd</w:t>
      </w:r>
      <w:bookmarkEnd w:id="61"/>
    </w:p>
    <w:p w:rsidR="003E3E9A" w:rsidRDefault="003E3E9A" w:rsidP="00616908">
      <w:pPr>
        <w:ind w:left="283"/>
      </w:pPr>
    </w:p>
    <w:p w:rsidR="003E3E9A" w:rsidRDefault="003E3E9A" w:rsidP="00616908">
      <w:pPr>
        <w:ind w:left="283"/>
        <w:rPr>
          <w:rFonts w:ascii="Arial" w:hAnsi="Arial" w:cs="Arial"/>
          <w:sz w:val="24"/>
        </w:rPr>
      </w:pPr>
      <w:r>
        <w:rPr>
          <w:rFonts w:ascii="Arial" w:hAnsi="Arial" w:cs="Arial"/>
          <w:sz w:val="24"/>
          <w:u w:val="single"/>
        </w:rPr>
        <w:t>Name:</w:t>
      </w:r>
      <w:r w:rsidRPr="0071504B">
        <w:rPr>
          <w:rFonts w:ascii="Arial" w:hAnsi="Arial" w:cs="Arial"/>
          <w:sz w:val="24"/>
        </w:rPr>
        <w:t xml:space="preserve"> </w:t>
      </w:r>
      <w:r>
        <w:rPr>
          <w:rFonts w:ascii="Arial" w:hAnsi="Arial" w:cs="Arial"/>
          <w:sz w:val="24"/>
        </w:rPr>
        <w:t>Jonathon Lloyd</w:t>
      </w:r>
    </w:p>
    <w:p w:rsidR="003E3E9A" w:rsidRDefault="003E3E9A" w:rsidP="00616908">
      <w:pPr>
        <w:ind w:left="283"/>
        <w:rPr>
          <w:rFonts w:ascii="Arial" w:hAnsi="Arial" w:cs="Arial"/>
          <w:sz w:val="24"/>
        </w:rPr>
      </w:pPr>
      <w:r w:rsidRPr="0071504B">
        <w:rPr>
          <w:rFonts w:ascii="Arial" w:hAnsi="Arial" w:cs="Arial"/>
          <w:sz w:val="24"/>
          <w:u w:val="single"/>
        </w:rPr>
        <w:t>Location:</w:t>
      </w:r>
      <w:r w:rsidRPr="0071504B">
        <w:rPr>
          <w:rFonts w:ascii="Arial" w:hAnsi="Arial" w:cs="Arial"/>
          <w:sz w:val="24"/>
        </w:rPr>
        <w:t xml:space="preserve"> </w:t>
      </w:r>
      <w:r>
        <w:rPr>
          <w:rFonts w:ascii="Arial" w:hAnsi="Arial" w:cs="Arial"/>
          <w:sz w:val="24"/>
        </w:rPr>
        <w:t>Cardiff, UK</w:t>
      </w:r>
    </w:p>
    <w:p w:rsidR="003E3E9A" w:rsidRPr="00753236" w:rsidRDefault="003E3E9A" w:rsidP="00616908">
      <w:pPr>
        <w:ind w:left="283"/>
        <w:rPr>
          <w:rFonts w:ascii="Arial" w:hAnsi="Arial" w:cs="Arial"/>
          <w:sz w:val="24"/>
        </w:rPr>
      </w:pPr>
      <w:r w:rsidRPr="0071504B">
        <w:rPr>
          <w:rFonts w:ascii="Arial" w:hAnsi="Arial" w:cs="Arial"/>
          <w:sz w:val="24"/>
          <w:u w:val="single"/>
        </w:rPr>
        <w:t>Date:</w:t>
      </w:r>
      <w:r>
        <w:rPr>
          <w:rFonts w:ascii="Arial" w:hAnsi="Arial" w:cs="Arial"/>
          <w:sz w:val="24"/>
        </w:rPr>
        <w:t xml:space="preserve"> 18/04/2018</w:t>
      </w:r>
    </w:p>
    <w:p w:rsidR="003E3E9A" w:rsidRPr="00B00DD3" w:rsidRDefault="003E3E9A" w:rsidP="00616908">
      <w:pPr>
        <w:pStyle w:val="ListParagraph"/>
        <w:numPr>
          <w:ilvl w:val="0"/>
          <w:numId w:val="20"/>
        </w:numPr>
        <w:spacing w:line="360" w:lineRule="auto"/>
        <w:ind w:left="643"/>
        <w:rPr>
          <w:rFonts w:ascii="Arial" w:hAnsi="Arial" w:cs="Arial"/>
          <w:b/>
          <w:i/>
        </w:rPr>
      </w:pPr>
      <w:r w:rsidRPr="00B00DD3">
        <w:rPr>
          <w:rFonts w:ascii="Arial" w:hAnsi="Arial" w:cs="Arial"/>
          <w:b/>
          <w:i/>
        </w:rPr>
        <w:t>Can you tell me about the natural disaster occurrence you were involved in?</w:t>
      </w:r>
    </w:p>
    <w:p w:rsidR="003E3E9A" w:rsidRDefault="003E3E9A" w:rsidP="00616908">
      <w:pPr>
        <w:spacing w:line="360" w:lineRule="auto"/>
        <w:ind w:left="283"/>
        <w:rPr>
          <w:rFonts w:ascii="Arial" w:hAnsi="Arial" w:cs="Arial"/>
          <w:i/>
          <w:sz w:val="20"/>
        </w:rPr>
      </w:pPr>
      <w:r w:rsidRPr="005A60FD">
        <w:rPr>
          <w:rFonts w:ascii="Arial" w:hAnsi="Arial" w:cs="Arial"/>
          <w:i/>
          <w:sz w:val="20"/>
        </w:rPr>
        <w:t>(where it was, what form of natural disaster it was</w:t>
      </w:r>
      <w:r>
        <w:rPr>
          <w:rFonts w:ascii="Arial" w:hAnsi="Arial" w:cs="Arial"/>
          <w:i/>
          <w:sz w:val="20"/>
        </w:rPr>
        <w:t>, was it in your home town or during travelling/vacation, how did it look/sound/feel like, who were you with)</w:t>
      </w:r>
    </w:p>
    <w:p w:rsidR="003E3E9A" w:rsidRPr="00783D60" w:rsidRDefault="003E3E9A" w:rsidP="00616908">
      <w:pPr>
        <w:spacing w:line="360" w:lineRule="auto"/>
        <w:ind w:left="283"/>
        <w:rPr>
          <w:rFonts w:ascii="Arial" w:hAnsi="Arial" w:cs="Arial"/>
          <w:color w:val="4472C4" w:themeColor="accent1"/>
        </w:rPr>
      </w:pPr>
      <w:r w:rsidRPr="00783D60">
        <w:rPr>
          <w:rFonts w:ascii="Arial" w:hAnsi="Arial" w:cs="Arial"/>
          <w:color w:val="4472C4" w:themeColor="accent1"/>
        </w:rPr>
        <w:t>I was road tripping across the US with a group of 12 young people just like me and we had booked to go camping in Houston and San Antonio (Texas) when hurricane Harvey hit (August 25</w:t>
      </w:r>
      <w:r w:rsidRPr="00783D60">
        <w:rPr>
          <w:rFonts w:ascii="Arial" w:hAnsi="Arial" w:cs="Arial"/>
          <w:color w:val="4472C4" w:themeColor="accent1"/>
          <w:vertAlign w:val="superscript"/>
        </w:rPr>
        <w:t>th</w:t>
      </w:r>
      <w:proofErr w:type="gramStart"/>
      <w:r w:rsidRPr="00783D60">
        <w:rPr>
          <w:rFonts w:ascii="Arial" w:hAnsi="Arial" w:cs="Arial"/>
          <w:color w:val="4472C4" w:themeColor="accent1"/>
        </w:rPr>
        <w:t xml:space="preserve"> 2017</w:t>
      </w:r>
      <w:proofErr w:type="gramEnd"/>
      <w:r w:rsidRPr="00783D60">
        <w:rPr>
          <w:rFonts w:ascii="Arial" w:hAnsi="Arial" w:cs="Arial"/>
          <w:color w:val="4472C4" w:themeColor="accent1"/>
        </w:rPr>
        <w:t>). We had to change our plans the night before and took a 12-hour detour north and stayed in Dallas for two nights instead. We didn’t really see much of the hurricane because we tried to avoid it but the drive from New Orleans to Dallas was very wet, very windy and with some thunder and lightning.</w:t>
      </w:r>
    </w:p>
    <w:p w:rsidR="003E3E9A" w:rsidRPr="00753236" w:rsidRDefault="003E3E9A" w:rsidP="00616908">
      <w:pPr>
        <w:spacing w:line="360" w:lineRule="auto"/>
        <w:ind w:left="283"/>
        <w:rPr>
          <w:rFonts w:ascii="Arial" w:hAnsi="Arial" w:cs="Arial"/>
          <w:color w:val="4472C4" w:themeColor="accent1"/>
        </w:rPr>
      </w:pPr>
      <w:r w:rsidRPr="00783D60">
        <w:rPr>
          <w:rFonts w:ascii="Arial" w:hAnsi="Arial" w:cs="Arial"/>
          <w:color w:val="4472C4" w:themeColor="accent1"/>
        </w:rPr>
        <w:t>We were also in Yosemite national park during the California wildfires at the beginning of September 2017</w:t>
      </w:r>
      <w:r>
        <w:rPr>
          <w:rFonts w:ascii="Arial" w:hAnsi="Arial" w:cs="Arial"/>
          <w:color w:val="4472C4" w:themeColor="accent1"/>
        </w:rPr>
        <w:t>.</w:t>
      </w:r>
    </w:p>
    <w:p w:rsidR="003E3E9A" w:rsidRPr="00753236" w:rsidRDefault="003E3E9A" w:rsidP="00616908">
      <w:pPr>
        <w:pStyle w:val="ListParagraph"/>
        <w:numPr>
          <w:ilvl w:val="0"/>
          <w:numId w:val="20"/>
        </w:numPr>
        <w:spacing w:line="360" w:lineRule="auto"/>
        <w:ind w:left="643"/>
        <w:rPr>
          <w:rFonts w:ascii="Arial" w:hAnsi="Arial" w:cs="Arial"/>
          <w:b/>
          <w:i/>
        </w:rPr>
      </w:pPr>
      <w:r w:rsidRPr="00B00DD3">
        <w:rPr>
          <w:rFonts w:ascii="Arial" w:hAnsi="Arial" w:cs="Arial"/>
          <w:b/>
          <w:i/>
        </w:rPr>
        <w:t>What was the very first initial sight/feeling you had when you emerged after the natural disaster had settled?</w:t>
      </w:r>
    </w:p>
    <w:p w:rsidR="003E3E9A" w:rsidRPr="00753236" w:rsidRDefault="003E3E9A" w:rsidP="00616908">
      <w:pPr>
        <w:spacing w:line="360" w:lineRule="auto"/>
        <w:ind w:left="283"/>
        <w:rPr>
          <w:rFonts w:ascii="Arial" w:hAnsi="Arial" w:cs="Arial"/>
          <w:color w:val="4472C4" w:themeColor="accent1"/>
        </w:rPr>
      </w:pPr>
      <w:r w:rsidRPr="00783D60">
        <w:rPr>
          <w:rFonts w:ascii="Arial" w:hAnsi="Arial" w:cs="Arial"/>
          <w:color w:val="4472C4" w:themeColor="accent1"/>
        </w:rPr>
        <w:t>It was just like being in a normal storm for us because we managed to avoid the hurricane but</w:t>
      </w:r>
      <w:r>
        <w:rPr>
          <w:rFonts w:ascii="Arial" w:hAnsi="Arial" w:cs="Arial"/>
          <w:color w:val="4472C4" w:themeColor="accent1"/>
        </w:rPr>
        <w:t xml:space="preserve"> it was strange as obviously the storm wasn’t part of the plan and not the prospected weather we were hoping for. I</w:t>
      </w:r>
      <w:r w:rsidRPr="00783D60">
        <w:rPr>
          <w:rFonts w:ascii="Arial" w:hAnsi="Arial" w:cs="Arial"/>
          <w:color w:val="4472C4" w:themeColor="accent1"/>
        </w:rPr>
        <w:t>t was</w:t>
      </w:r>
      <w:r>
        <w:rPr>
          <w:rFonts w:ascii="Arial" w:hAnsi="Arial" w:cs="Arial"/>
          <w:color w:val="4472C4" w:themeColor="accent1"/>
        </w:rPr>
        <w:t xml:space="preserve"> also rather</w:t>
      </w:r>
      <w:r w:rsidRPr="00783D60">
        <w:rPr>
          <w:rFonts w:ascii="Arial" w:hAnsi="Arial" w:cs="Arial"/>
          <w:color w:val="4472C4" w:themeColor="accent1"/>
        </w:rPr>
        <w:t xml:space="preserve"> nice to be out</w:t>
      </w:r>
      <w:r>
        <w:rPr>
          <w:rFonts w:ascii="Arial" w:hAnsi="Arial" w:cs="Arial"/>
          <w:color w:val="4472C4" w:themeColor="accent1"/>
        </w:rPr>
        <w:t xml:space="preserve"> in</w:t>
      </w:r>
      <w:r w:rsidRPr="00783D60">
        <w:rPr>
          <w:rFonts w:ascii="Arial" w:hAnsi="Arial" w:cs="Arial"/>
          <w:color w:val="4472C4" w:themeColor="accent1"/>
        </w:rPr>
        <w:t xml:space="preserve"> the rain when we arrived in Dallas. We all just felt tired because we’d spent over 12 hours on the road driving all day</w:t>
      </w:r>
      <w:r>
        <w:rPr>
          <w:rFonts w:ascii="Arial" w:hAnsi="Arial" w:cs="Arial"/>
          <w:color w:val="4472C4" w:themeColor="accent1"/>
        </w:rPr>
        <w:t>.</w:t>
      </w:r>
    </w:p>
    <w:p w:rsidR="003E3E9A" w:rsidRPr="00B00DD3" w:rsidRDefault="003E3E9A" w:rsidP="00616908">
      <w:pPr>
        <w:pStyle w:val="ListParagraph"/>
        <w:numPr>
          <w:ilvl w:val="0"/>
          <w:numId w:val="20"/>
        </w:numPr>
        <w:spacing w:line="360" w:lineRule="auto"/>
        <w:ind w:left="643"/>
        <w:rPr>
          <w:rFonts w:ascii="Arial" w:hAnsi="Arial" w:cs="Arial"/>
          <w:b/>
          <w:i/>
        </w:rPr>
      </w:pPr>
      <w:r w:rsidRPr="00B00DD3">
        <w:rPr>
          <w:rFonts w:ascii="Arial" w:hAnsi="Arial" w:cs="Arial"/>
          <w:b/>
          <w:i/>
        </w:rPr>
        <w:t>Were there any pre-warnings before it occurred? If yes, what were they and what steps did you take prior to prepare yourself?</w:t>
      </w:r>
    </w:p>
    <w:p w:rsidR="003E3E9A" w:rsidRPr="00753236" w:rsidRDefault="003E3E9A" w:rsidP="00616908">
      <w:pPr>
        <w:spacing w:line="360" w:lineRule="auto"/>
        <w:ind w:left="283"/>
        <w:rPr>
          <w:rFonts w:ascii="Arial" w:hAnsi="Arial" w:cs="Arial"/>
          <w:color w:val="4472C4" w:themeColor="accent1"/>
        </w:rPr>
      </w:pPr>
      <w:r w:rsidRPr="00783D60">
        <w:rPr>
          <w:rFonts w:ascii="Arial" w:hAnsi="Arial" w:cs="Arial"/>
          <w:color w:val="4472C4" w:themeColor="accent1"/>
        </w:rPr>
        <w:t xml:space="preserve">We had plenty of warning before hand, we stayed in a hotel in New Orleans and it was </w:t>
      </w:r>
      <w:proofErr w:type="gramStart"/>
      <w:r w:rsidRPr="00783D60">
        <w:rPr>
          <w:rFonts w:ascii="Arial" w:hAnsi="Arial" w:cs="Arial"/>
          <w:color w:val="4472C4" w:themeColor="accent1"/>
        </w:rPr>
        <w:t>pretty hard</w:t>
      </w:r>
      <w:proofErr w:type="gramEnd"/>
      <w:r w:rsidRPr="00783D60">
        <w:rPr>
          <w:rFonts w:ascii="Arial" w:hAnsi="Arial" w:cs="Arial"/>
          <w:color w:val="4472C4" w:themeColor="accent1"/>
        </w:rPr>
        <w:t xml:space="preserve"> to avoid all the coverage of the event on local and national news stations. The only steps we took to prepare ourselves was to change our plan and book some new accommodation elsewhere for the next two nights</w:t>
      </w:r>
      <w:r>
        <w:rPr>
          <w:rFonts w:ascii="Arial" w:hAnsi="Arial" w:cs="Arial"/>
          <w:color w:val="4472C4" w:themeColor="accent1"/>
        </w:rPr>
        <w:t>.</w:t>
      </w:r>
    </w:p>
    <w:p w:rsidR="003E3E9A" w:rsidRPr="00B00DD3" w:rsidRDefault="003E3E9A" w:rsidP="00616908">
      <w:pPr>
        <w:pStyle w:val="ListParagraph"/>
        <w:numPr>
          <w:ilvl w:val="0"/>
          <w:numId w:val="20"/>
        </w:numPr>
        <w:spacing w:line="360" w:lineRule="auto"/>
        <w:ind w:left="643"/>
        <w:rPr>
          <w:rFonts w:ascii="Arial" w:hAnsi="Arial" w:cs="Arial"/>
          <w:b/>
          <w:i/>
        </w:rPr>
      </w:pPr>
      <w:r w:rsidRPr="00B00DD3">
        <w:rPr>
          <w:rFonts w:ascii="Arial" w:hAnsi="Arial" w:cs="Arial"/>
          <w:b/>
          <w:i/>
        </w:rPr>
        <w:t>What steps did you take to keep yourself safe during the disaster?</w:t>
      </w:r>
    </w:p>
    <w:p w:rsidR="003E3E9A" w:rsidRPr="00753236" w:rsidRDefault="003E3E9A" w:rsidP="00616908">
      <w:pPr>
        <w:spacing w:line="360" w:lineRule="auto"/>
        <w:ind w:left="283"/>
        <w:rPr>
          <w:rFonts w:ascii="Arial" w:hAnsi="Arial" w:cs="Arial"/>
          <w:color w:val="4472C4" w:themeColor="accent1"/>
        </w:rPr>
      </w:pPr>
      <w:r>
        <w:rPr>
          <w:rFonts w:ascii="Arial" w:hAnsi="Arial" w:cs="Arial"/>
          <w:color w:val="4472C4" w:themeColor="accent1"/>
        </w:rPr>
        <w:t>We a</w:t>
      </w:r>
      <w:r w:rsidRPr="00783D60">
        <w:rPr>
          <w:rFonts w:ascii="Arial" w:hAnsi="Arial" w:cs="Arial"/>
          <w:color w:val="4472C4" w:themeColor="accent1"/>
        </w:rPr>
        <w:t>voided the main areas affected</w:t>
      </w:r>
      <w:r>
        <w:rPr>
          <w:rFonts w:ascii="Arial" w:hAnsi="Arial" w:cs="Arial"/>
          <w:color w:val="4472C4" w:themeColor="accent1"/>
        </w:rPr>
        <w:t xml:space="preserve"> and rerouted, also made sure to study any tips just in case we did manage to get caught up in the hurricane somewhere else along the line. </w:t>
      </w:r>
      <w:r>
        <w:rPr>
          <w:rFonts w:ascii="Arial" w:hAnsi="Arial" w:cs="Arial"/>
          <w:color w:val="4472C4" w:themeColor="accent1"/>
        </w:rPr>
        <w:lastRenderedPageBreak/>
        <w:t>We also kept an eye on the storm maps to see where it was heading and if it was going to be in our direction at any point.</w:t>
      </w:r>
    </w:p>
    <w:p w:rsidR="003E3E9A" w:rsidRPr="00B00DD3" w:rsidRDefault="003E3E9A" w:rsidP="00616908">
      <w:pPr>
        <w:pStyle w:val="ListParagraph"/>
        <w:numPr>
          <w:ilvl w:val="0"/>
          <w:numId w:val="20"/>
        </w:numPr>
        <w:spacing w:line="360" w:lineRule="auto"/>
        <w:ind w:left="643"/>
        <w:rPr>
          <w:rFonts w:ascii="Arial" w:hAnsi="Arial" w:cs="Arial"/>
          <w:b/>
          <w:i/>
        </w:rPr>
      </w:pPr>
      <w:r w:rsidRPr="00B00DD3">
        <w:rPr>
          <w:rFonts w:ascii="Arial" w:hAnsi="Arial" w:cs="Arial"/>
          <w:b/>
          <w:i/>
        </w:rPr>
        <w:t>Can you explain what you saw the next day after the occurrence?</w:t>
      </w:r>
    </w:p>
    <w:p w:rsidR="003E3E9A" w:rsidRPr="00783D60" w:rsidRDefault="003E3E9A" w:rsidP="00616908">
      <w:pPr>
        <w:spacing w:line="360" w:lineRule="auto"/>
        <w:ind w:left="283"/>
        <w:rPr>
          <w:rFonts w:ascii="Arial" w:hAnsi="Arial" w:cs="Arial"/>
          <w:color w:val="4472C4" w:themeColor="accent1"/>
        </w:rPr>
      </w:pPr>
      <w:r w:rsidRPr="00783D60">
        <w:rPr>
          <w:rFonts w:ascii="Arial" w:hAnsi="Arial" w:cs="Arial"/>
          <w:color w:val="4472C4" w:themeColor="accent1"/>
        </w:rPr>
        <w:t>W</w:t>
      </w:r>
      <w:r>
        <w:rPr>
          <w:rFonts w:ascii="Arial" w:hAnsi="Arial" w:cs="Arial"/>
          <w:color w:val="4472C4" w:themeColor="accent1"/>
        </w:rPr>
        <w:t>e carried on with our plans and w</w:t>
      </w:r>
      <w:r w:rsidRPr="00783D60">
        <w:rPr>
          <w:rFonts w:ascii="Arial" w:hAnsi="Arial" w:cs="Arial"/>
          <w:color w:val="4472C4" w:themeColor="accent1"/>
        </w:rPr>
        <w:t>ent to see a D</w:t>
      </w:r>
      <w:r>
        <w:rPr>
          <w:rFonts w:ascii="Arial" w:hAnsi="Arial" w:cs="Arial"/>
          <w:color w:val="4472C4" w:themeColor="accent1"/>
        </w:rPr>
        <w:t>allas Cowboys preseason NFL game</w:t>
      </w:r>
      <w:r w:rsidRPr="00783D60">
        <w:rPr>
          <w:rFonts w:ascii="Arial" w:hAnsi="Arial" w:cs="Arial"/>
          <w:color w:val="4472C4" w:themeColor="accent1"/>
        </w:rPr>
        <w:t>.</w:t>
      </w:r>
      <w:r>
        <w:rPr>
          <w:rFonts w:ascii="Arial" w:hAnsi="Arial" w:cs="Arial"/>
          <w:color w:val="4472C4" w:themeColor="accent1"/>
        </w:rPr>
        <w:t xml:space="preserve"> It was clear to see that a lot of people had protected themselves and stayed indoors though as it was not as busy as I thought it would be and the roads whilst travelling between were </w:t>
      </w:r>
      <w:proofErr w:type="gramStart"/>
      <w:r>
        <w:rPr>
          <w:rFonts w:ascii="Arial" w:hAnsi="Arial" w:cs="Arial"/>
          <w:color w:val="4472C4" w:themeColor="accent1"/>
        </w:rPr>
        <w:t>pretty quiet</w:t>
      </w:r>
      <w:proofErr w:type="gramEnd"/>
      <w:r>
        <w:rPr>
          <w:rFonts w:ascii="Arial" w:hAnsi="Arial" w:cs="Arial"/>
          <w:color w:val="4472C4" w:themeColor="accent1"/>
        </w:rPr>
        <w:t xml:space="preserve"> too.</w:t>
      </w:r>
      <w:r w:rsidRPr="00783D60">
        <w:rPr>
          <w:rFonts w:ascii="Arial" w:hAnsi="Arial" w:cs="Arial"/>
          <w:color w:val="4472C4" w:themeColor="accent1"/>
        </w:rPr>
        <w:t xml:space="preserve"> </w:t>
      </w:r>
    </w:p>
    <w:p w:rsidR="003E3E9A" w:rsidRDefault="003E3E9A" w:rsidP="00616908">
      <w:pPr>
        <w:spacing w:line="360" w:lineRule="auto"/>
        <w:ind w:left="283"/>
        <w:rPr>
          <w:rFonts w:ascii="Arial" w:hAnsi="Arial" w:cs="Arial"/>
          <w:b/>
          <w:i/>
        </w:rPr>
      </w:pPr>
      <w:r w:rsidRPr="00783D60">
        <w:rPr>
          <w:rFonts w:ascii="Arial" w:hAnsi="Arial" w:cs="Arial"/>
          <w:color w:val="4472C4" w:themeColor="accent1"/>
        </w:rPr>
        <w:t xml:space="preserve">Didn’t </w:t>
      </w:r>
      <w:r>
        <w:rPr>
          <w:rFonts w:ascii="Arial" w:hAnsi="Arial" w:cs="Arial"/>
          <w:color w:val="4472C4" w:themeColor="accent1"/>
        </w:rPr>
        <w:t>really see much of the hurricane.</w:t>
      </w:r>
    </w:p>
    <w:p w:rsidR="003E3E9A" w:rsidRPr="00B00DD3" w:rsidRDefault="003E3E9A" w:rsidP="00616908">
      <w:pPr>
        <w:pStyle w:val="ListParagraph"/>
        <w:numPr>
          <w:ilvl w:val="0"/>
          <w:numId w:val="20"/>
        </w:numPr>
        <w:spacing w:line="360" w:lineRule="auto"/>
        <w:ind w:left="643"/>
        <w:rPr>
          <w:rFonts w:ascii="Arial" w:hAnsi="Arial" w:cs="Arial"/>
          <w:b/>
          <w:i/>
        </w:rPr>
      </w:pPr>
      <w:r w:rsidRPr="00B00DD3">
        <w:rPr>
          <w:rFonts w:ascii="Arial" w:hAnsi="Arial" w:cs="Arial"/>
          <w:b/>
          <w:i/>
        </w:rPr>
        <w:t>How did the people within the community respond?</w:t>
      </w:r>
    </w:p>
    <w:p w:rsidR="003E3E9A" w:rsidRDefault="003E3E9A" w:rsidP="00616908">
      <w:pPr>
        <w:spacing w:line="360" w:lineRule="auto"/>
        <w:ind w:left="283"/>
        <w:rPr>
          <w:rFonts w:ascii="Arial" w:hAnsi="Arial" w:cs="Arial"/>
          <w:b/>
          <w:i/>
        </w:rPr>
      </w:pPr>
      <w:r>
        <w:rPr>
          <w:rFonts w:ascii="Arial" w:hAnsi="Arial" w:cs="Arial"/>
          <w:color w:val="4472C4" w:themeColor="accent1"/>
        </w:rPr>
        <w:t xml:space="preserve">I didn’t see much of where the hurricane occurred until afterwards when we were passing back through to return to get our flights home and even </w:t>
      </w:r>
      <w:proofErr w:type="gramStart"/>
      <w:r>
        <w:rPr>
          <w:rFonts w:ascii="Arial" w:hAnsi="Arial" w:cs="Arial"/>
          <w:color w:val="4472C4" w:themeColor="accent1"/>
        </w:rPr>
        <w:t>then</w:t>
      </w:r>
      <w:proofErr w:type="gramEnd"/>
      <w:r>
        <w:rPr>
          <w:rFonts w:ascii="Arial" w:hAnsi="Arial" w:cs="Arial"/>
          <w:color w:val="4472C4" w:themeColor="accent1"/>
        </w:rPr>
        <w:t xml:space="preserve"> you could see that there had been a major clean up but you could still see the majority of the devastation the hurricane caused.</w:t>
      </w:r>
    </w:p>
    <w:p w:rsidR="003E3E9A" w:rsidRDefault="003E3E9A" w:rsidP="00616908">
      <w:pPr>
        <w:pStyle w:val="ListParagraph"/>
        <w:numPr>
          <w:ilvl w:val="0"/>
          <w:numId w:val="20"/>
        </w:numPr>
        <w:spacing w:line="360" w:lineRule="auto"/>
        <w:ind w:left="643"/>
        <w:rPr>
          <w:rFonts w:ascii="Arial" w:hAnsi="Arial" w:cs="Arial"/>
          <w:b/>
          <w:i/>
        </w:rPr>
      </w:pPr>
      <w:r>
        <w:rPr>
          <w:rFonts w:ascii="Arial" w:hAnsi="Arial" w:cs="Arial"/>
          <w:b/>
          <w:i/>
        </w:rPr>
        <w:t>Did the disaster affect any local tourism operations? If so, what/how?</w:t>
      </w:r>
    </w:p>
    <w:p w:rsidR="003E3E9A" w:rsidRPr="004C0ABD" w:rsidRDefault="003E3E9A" w:rsidP="00616908">
      <w:pPr>
        <w:spacing w:line="360" w:lineRule="auto"/>
        <w:ind w:left="283"/>
        <w:rPr>
          <w:rFonts w:ascii="Arial" w:hAnsi="Arial" w:cs="Arial"/>
        </w:rPr>
      </w:pPr>
      <w:r w:rsidRPr="00783D60">
        <w:rPr>
          <w:rFonts w:ascii="Arial" w:hAnsi="Arial" w:cs="Arial"/>
          <w:color w:val="4472C4" w:themeColor="accent1"/>
        </w:rPr>
        <w:t xml:space="preserve">The campsite we had </w:t>
      </w:r>
      <w:r>
        <w:rPr>
          <w:rFonts w:ascii="Arial" w:hAnsi="Arial" w:cs="Arial"/>
          <w:color w:val="4472C4" w:themeColor="accent1"/>
        </w:rPr>
        <w:t>booked was closed due to the hurricane and many others in the area were also closed too, with many other accommodation facilities on lockdown providing safety and shelter.</w:t>
      </w:r>
    </w:p>
    <w:p w:rsidR="003E3E9A" w:rsidRPr="00B00DD3" w:rsidRDefault="003E3E9A" w:rsidP="00616908">
      <w:pPr>
        <w:pStyle w:val="ListParagraph"/>
        <w:numPr>
          <w:ilvl w:val="0"/>
          <w:numId w:val="20"/>
        </w:numPr>
        <w:spacing w:line="360" w:lineRule="auto"/>
        <w:ind w:left="643"/>
        <w:rPr>
          <w:rFonts w:ascii="Arial" w:hAnsi="Arial" w:cs="Arial"/>
          <w:b/>
          <w:i/>
        </w:rPr>
      </w:pPr>
      <w:r w:rsidRPr="00B00DD3">
        <w:rPr>
          <w:rFonts w:ascii="Arial" w:hAnsi="Arial" w:cs="Arial"/>
          <w:b/>
          <w:i/>
        </w:rPr>
        <w:t>How has this natural disaster affected you?</w:t>
      </w:r>
    </w:p>
    <w:p w:rsidR="003E3E9A" w:rsidRPr="00B00DD3" w:rsidRDefault="003E3E9A" w:rsidP="00616908">
      <w:pPr>
        <w:spacing w:line="360" w:lineRule="auto"/>
        <w:ind w:left="283"/>
        <w:rPr>
          <w:rFonts w:ascii="Arial" w:hAnsi="Arial" w:cs="Arial"/>
          <w:i/>
          <w:sz w:val="20"/>
        </w:rPr>
      </w:pPr>
      <w:r w:rsidRPr="00B00DD3">
        <w:rPr>
          <w:rFonts w:ascii="Arial" w:hAnsi="Arial" w:cs="Arial"/>
          <w:i/>
          <w:sz w:val="20"/>
        </w:rPr>
        <w:t>(emotionally and physically)</w:t>
      </w:r>
    </w:p>
    <w:p w:rsidR="003E3E9A" w:rsidRDefault="003E3E9A" w:rsidP="00616908">
      <w:pPr>
        <w:spacing w:line="360" w:lineRule="auto"/>
        <w:ind w:left="283"/>
        <w:rPr>
          <w:rFonts w:ascii="Arial" w:hAnsi="Arial" w:cs="Arial"/>
          <w:b/>
          <w:i/>
        </w:rPr>
      </w:pPr>
      <w:r w:rsidRPr="00783D60">
        <w:rPr>
          <w:rFonts w:ascii="Arial" w:hAnsi="Arial" w:cs="Arial"/>
          <w:color w:val="4472C4" w:themeColor="accent1"/>
        </w:rPr>
        <w:t>Apart from being slightly annoyed at the time having to change plans, it hasn’t affected me at all</w:t>
      </w:r>
      <w:r>
        <w:rPr>
          <w:rFonts w:ascii="Arial" w:hAnsi="Arial" w:cs="Arial"/>
          <w:color w:val="4472C4" w:themeColor="accent1"/>
        </w:rPr>
        <w:t xml:space="preserve">. It is hard to answer until you are involved in one I suppose. </w:t>
      </w:r>
    </w:p>
    <w:p w:rsidR="003E3E9A" w:rsidRPr="00B00DD3" w:rsidRDefault="003E3E9A" w:rsidP="00616908">
      <w:pPr>
        <w:pStyle w:val="ListParagraph"/>
        <w:numPr>
          <w:ilvl w:val="0"/>
          <w:numId w:val="20"/>
        </w:numPr>
        <w:spacing w:line="360" w:lineRule="auto"/>
        <w:ind w:left="643"/>
        <w:rPr>
          <w:rFonts w:ascii="Arial" w:hAnsi="Arial" w:cs="Arial"/>
          <w:b/>
          <w:i/>
        </w:rPr>
      </w:pPr>
      <w:r w:rsidRPr="00B00DD3">
        <w:rPr>
          <w:rFonts w:ascii="Arial" w:hAnsi="Arial" w:cs="Arial"/>
          <w:b/>
          <w:i/>
        </w:rPr>
        <w:t>Do you feel that being involved in this natural disaster has changed your risk perceptions on destinations?</w:t>
      </w:r>
    </w:p>
    <w:p w:rsidR="003E3E9A" w:rsidRPr="00903430" w:rsidRDefault="003E3E9A" w:rsidP="00616908">
      <w:pPr>
        <w:spacing w:line="360" w:lineRule="auto"/>
        <w:ind w:left="283"/>
        <w:rPr>
          <w:rFonts w:ascii="Arial" w:hAnsi="Arial" w:cs="Arial"/>
          <w:color w:val="4472C4" w:themeColor="accent1"/>
        </w:rPr>
      </w:pPr>
      <w:r w:rsidRPr="00783D60">
        <w:rPr>
          <w:rFonts w:ascii="Arial" w:hAnsi="Arial" w:cs="Arial"/>
          <w:color w:val="4472C4" w:themeColor="accent1"/>
        </w:rPr>
        <w:t>Not really</w:t>
      </w:r>
      <w:r>
        <w:rPr>
          <w:rFonts w:ascii="Arial" w:hAnsi="Arial" w:cs="Arial"/>
          <w:color w:val="4472C4" w:themeColor="accent1"/>
        </w:rPr>
        <w:t xml:space="preserve">, I’m the kind of person who </w:t>
      </w:r>
      <w:proofErr w:type="gramStart"/>
      <w:r>
        <w:rPr>
          <w:rFonts w:ascii="Arial" w:hAnsi="Arial" w:cs="Arial"/>
          <w:color w:val="4472C4" w:themeColor="accent1"/>
        </w:rPr>
        <w:t>as long as</w:t>
      </w:r>
      <w:proofErr w:type="gramEnd"/>
      <w:r>
        <w:rPr>
          <w:rFonts w:ascii="Arial" w:hAnsi="Arial" w:cs="Arial"/>
          <w:color w:val="4472C4" w:themeColor="accent1"/>
        </w:rPr>
        <w:t xml:space="preserve"> I had the right pre-warnings I’d be careful and not let it affect me.</w:t>
      </w:r>
    </w:p>
    <w:p w:rsidR="003E3E9A" w:rsidRPr="00B00DD3" w:rsidRDefault="003E3E9A" w:rsidP="00616908">
      <w:pPr>
        <w:pStyle w:val="ListParagraph"/>
        <w:numPr>
          <w:ilvl w:val="0"/>
          <w:numId w:val="20"/>
        </w:numPr>
        <w:spacing w:line="360" w:lineRule="auto"/>
        <w:ind w:left="643"/>
        <w:rPr>
          <w:rFonts w:ascii="Arial" w:hAnsi="Arial" w:cs="Arial"/>
          <w:b/>
          <w:i/>
        </w:rPr>
      </w:pPr>
      <w:r w:rsidRPr="00B00DD3">
        <w:rPr>
          <w:rFonts w:ascii="Arial" w:hAnsi="Arial" w:cs="Arial"/>
          <w:b/>
          <w:i/>
        </w:rPr>
        <w:t>Has being involved in this natural disaster made your travel intentions change? Would you now only travel to destinations deemed safe from natural disasters?</w:t>
      </w:r>
    </w:p>
    <w:p w:rsidR="003E3E9A" w:rsidRPr="00783D60" w:rsidRDefault="003E3E9A" w:rsidP="00616908">
      <w:pPr>
        <w:spacing w:line="360" w:lineRule="auto"/>
        <w:ind w:left="283"/>
        <w:rPr>
          <w:rFonts w:ascii="Arial" w:hAnsi="Arial" w:cs="Arial"/>
          <w:color w:val="4472C4" w:themeColor="accent1"/>
        </w:rPr>
      </w:pPr>
      <w:r w:rsidRPr="00783D60">
        <w:rPr>
          <w:rFonts w:ascii="Arial" w:hAnsi="Arial" w:cs="Arial"/>
          <w:color w:val="4472C4" w:themeColor="accent1"/>
        </w:rPr>
        <w:t>I would really like to go back to Texas and see the parts I missed last time. I honestly never factor natural disasters when planning travel, I think they’re so rare that you don’t really need to worry about them and aside from earthquakes you usually get a fair bit of warning and time to leave/plan for the event</w:t>
      </w:r>
      <w:r>
        <w:rPr>
          <w:rFonts w:ascii="Arial" w:hAnsi="Arial" w:cs="Arial"/>
          <w:color w:val="4472C4" w:themeColor="accent1"/>
        </w:rPr>
        <w:t>.</w:t>
      </w:r>
    </w:p>
    <w:p w:rsidR="003E3E9A" w:rsidRDefault="003E3E9A" w:rsidP="00616908">
      <w:pPr>
        <w:pStyle w:val="Heading1"/>
        <w:ind w:left="283"/>
        <w:rPr>
          <w:rFonts w:ascii="Arial" w:hAnsi="Arial" w:cs="Arial"/>
          <w:b/>
          <w:i/>
          <w:color w:val="auto"/>
          <w:sz w:val="24"/>
        </w:rPr>
      </w:pPr>
      <w:bookmarkStart w:id="62" w:name="_Toc513820397"/>
      <w:r>
        <w:rPr>
          <w:rFonts w:ascii="Arial" w:hAnsi="Arial" w:cs="Arial"/>
          <w:b/>
          <w:i/>
          <w:color w:val="auto"/>
          <w:sz w:val="24"/>
        </w:rPr>
        <w:lastRenderedPageBreak/>
        <w:t xml:space="preserve">Appendix </w:t>
      </w:r>
      <w:r w:rsidR="009768C4">
        <w:rPr>
          <w:rFonts w:ascii="Arial" w:hAnsi="Arial" w:cs="Arial"/>
          <w:b/>
          <w:i/>
          <w:color w:val="auto"/>
          <w:sz w:val="24"/>
        </w:rPr>
        <w:t>12</w:t>
      </w:r>
      <w:r w:rsidRPr="0078520E">
        <w:rPr>
          <w:rFonts w:ascii="Arial" w:hAnsi="Arial" w:cs="Arial"/>
          <w:b/>
          <w:i/>
          <w:color w:val="auto"/>
          <w:sz w:val="24"/>
        </w:rPr>
        <w:t xml:space="preserve">: Interview – </w:t>
      </w:r>
      <w:r>
        <w:rPr>
          <w:rFonts w:ascii="Arial" w:hAnsi="Arial" w:cs="Arial"/>
          <w:b/>
          <w:i/>
          <w:color w:val="auto"/>
          <w:sz w:val="24"/>
        </w:rPr>
        <w:t>Roy Penny</w:t>
      </w:r>
      <w:bookmarkEnd w:id="62"/>
    </w:p>
    <w:p w:rsidR="003E3E9A" w:rsidRDefault="003E3E9A" w:rsidP="00616908">
      <w:pPr>
        <w:ind w:left="283"/>
      </w:pPr>
    </w:p>
    <w:p w:rsidR="003E3E9A" w:rsidRDefault="003E3E9A" w:rsidP="00616908">
      <w:pPr>
        <w:pStyle w:val="Standard"/>
        <w:ind w:left="283"/>
        <w:rPr>
          <w:rFonts w:ascii="Arial" w:hAnsi="Arial" w:cs="Arial"/>
          <w:sz w:val="24"/>
        </w:rPr>
      </w:pPr>
      <w:r>
        <w:rPr>
          <w:rFonts w:ascii="Arial" w:hAnsi="Arial" w:cs="Arial"/>
          <w:sz w:val="24"/>
          <w:u w:val="single"/>
        </w:rPr>
        <w:t>Name:</w:t>
      </w:r>
      <w:r w:rsidRPr="00226D3B">
        <w:rPr>
          <w:rFonts w:ascii="Arial" w:hAnsi="Arial" w:cs="Arial"/>
          <w:sz w:val="24"/>
        </w:rPr>
        <w:t xml:space="preserve"> </w:t>
      </w:r>
      <w:r>
        <w:rPr>
          <w:rFonts w:ascii="Arial" w:hAnsi="Arial" w:cs="Arial"/>
          <w:sz w:val="24"/>
        </w:rPr>
        <w:t>Roy Penny</w:t>
      </w:r>
    </w:p>
    <w:p w:rsidR="003E3E9A" w:rsidRDefault="003E3E9A" w:rsidP="00616908">
      <w:pPr>
        <w:pStyle w:val="Standard"/>
        <w:ind w:left="283"/>
        <w:rPr>
          <w:rFonts w:ascii="Arial" w:hAnsi="Arial" w:cs="Arial"/>
          <w:sz w:val="24"/>
        </w:rPr>
      </w:pPr>
      <w:r w:rsidRPr="00226D3B">
        <w:rPr>
          <w:rFonts w:ascii="Arial" w:hAnsi="Arial" w:cs="Arial"/>
          <w:sz w:val="24"/>
          <w:u w:val="single"/>
        </w:rPr>
        <w:t>Location:</w:t>
      </w:r>
      <w:r>
        <w:rPr>
          <w:rFonts w:ascii="Arial" w:hAnsi="Arial" w:cs="Arial"/>
          <w:sz w:val="24"/>
        </w:rPr>
        <w:t xml:space="preserve"> Swansea, UK</w:t>
      </w:r>
    </w:p>
    <w:p w:rsidR="003E3E9A" w:rsidRPr="003E3E9A" w:rsidRDefault="003E3E9A" w:rsidP="00616908">
      <w:pPr>
        <w:pStyle w:val="Standard"/>
        <w:ind w:left="283"/>
        <w:rPr>
          <w:rFonts w:ascii="Arial" w:hAnsi="Arial" w:cs="Arial"/>
          <w:sz w:val="24"/>
        </w:rPr>
      </w:pPr>
      <w:r w:rsidRPr="00226D3B">
        <w:rPr>
          <w:rFonts w:ascii="Arial" w:hAnsi="Arial" w:cs="Arial"/>
          <w:sz w:val="24"/>
          <w:u w:val="single"/>
        </w:rPr>
        <w:t>Date:</w:t>
      </w:r>
      <w:r>
        <w:rPr>
          <w:rFonts w:ascii="Arial" w:hAnsi="Arial" w:cs="Arial"/>
          <w:sz w:val="24"/>
        </w:rPr>
        <w:t xml:space="preserve"> 22/04/2018</w:t>
      </w:r>
    </w:p>
    <w:p w:rsidR="003E3E9A" w:rsidRDefault="003E3E9A" w:rsidP="00616908">
      <w:pPr>
        <w:pStyle w:val="ListParagraph"/>
        <w:numPr>
          <w:ilvl w:val="0"/>
          <w:numId w:val="22"/>
        </w:numPr>
        <w:suppressAutoHyphens/>
        <w:autoSpaceDN w:val="0"/>
        <w:spacing w:line="360" w:lineRule="auto"/>
        <w:ind w:left="643"/>
        <w:contextualSpacing w:val="0"/>
        <w:textAlignment w:val="baseline"/>
      </w:pPr>
      <w:r>
        <w:rPr>
          <w:rFonts w:ascii="Arial" w:hAnsi="Arial" w:cs="Arial"/>
          <w:b/>
          <w:i/>
        </w:rPr>
        <w:t>Can you tell me about the natural disaster occurrence you were involved in?</w:t>
      </w:r>
    </w:p>
    <w:p w:rsidR="003E3E9A" w:rsidRDefault="003E3E9A" w:rsidP="00616908">
      <w:pPr>
        <w:pStyle w:val="Standard"/>
        <w:spacing w:line="360" w:lineRule="auto"/>
        <w:ind w:left="283"/>
      </w:pPr>
      <w:r>
        <w:rPr>
          <w:rFonts w:ascii="Arial" w:hAnsi="Arial" w:cs="Arial"/>
          <w:i/>
          <w:sz w:val="20"/>
        </w:rPr>
        <w:t>(where it was, what form of natural disaster it was, was it in your home town or during travelling/vacation, how did it look/sound/feel like, who were you with)</w:t>
      </w:r>
    </w:p>
    <w:p w:rsidR="003E3E9A" w:rsidRPr="003E3E9A" w:rsidRDefault="003E3E9A" w:rsidP="00616908">
      <w:pPr>
        <w:pStyle w:val="Standard"/>
        <w:spacing w:line="360" w:lineRule="auto"/>
        <w:ind w:left="283"/>
        <w:rPr>
          <w:rFonts w:ascii="Arial" w:hAnsi="Arial" w:cs="Arial"/>
          <w:color w:val="0070C0"/>
        </w:rPr>
      </w:pPr>
      <w:r w:rsidRPr="00B37A97">
        <w:rPr>
          <w:rFonts w:ascii="Arial" w:hAnsi="Arial" w:cs="Arial"/>
          <w:color w:val="0070C0"/>
        </w:rPr>
        <w:t xml:space="preserve">Taking a Christmas holiday in Thailand on the Island of Phuket, I had booked a boat trip to see a local tourist attraction, the mini bus, however was late in picking me up. The group arrived at the jetty and boarded the boat and we set off. Within 10 / 15 minutes the boat turned </w:t>
      </w:r>
      <w:proofErr w:type="gramStart"/>
      <w:r w:rsidRPr="00B37A97">
        <w:rPr>
          <w:rFonts w:ascii="Arial" w:hAnsi="Arial" w:cs="Arial"/>
          <w:color w:val="0070C0"/>
        </w:rPr>
        <w:t>round</w:t>
      </w:r>
      <w:proofErr w:type="gramEnd"/>
      <w:r w:rsidRPr="00B37A97">
        <w:rPr>
          <w:rFonts w:ascii="Arial" w:hAnsi="Arial" w:cs="Arial"/>
          <w:color w:val="0070C0"/>
        </w:rPr>
        <w:t xml:space="preserve">, with little knowledge of Thai </w:t>
      </w:r>
      <w:r>
        <w:rPr>
          <w:rFonts w:ascii="Arial" w:hAnsi="Arial" w:cs="Arial"/>
          <w:color w:val="0070C0"/>
        </w:rPr>
        <w:t xml:space="preserve">it was difficult to ascertain </w:t>
      </w:r>
      <w:r w:rsidRPr="00B37A97">
        <w:rPr>
          <w:rFonts w:ascii="Arial" w:hAnsi="Arial" w:cs="Arial"/>
          <w:color w:val="0070C0"/>
        </w:rPr>
        <w:t xml:space="preserve">the reason why. We were told on arriving at the jetty to get off the boat and run to high ground quickly. As I was running along the jetty I noticed that the tide was reseeding rapidly, which I thought </w:t>
      </w:r>
      <w:proofErr w:type="gramStart"/>
      <w:r w:rsidRPr="00B37A97">
        <w:rPr>
          <w:rFonts w:ascii="Arial" w:hAnsi="Arial" w:cs="Arial"/>
          <w:color w:val="0070C0"/>
        </w:rPr>
        <w:t>um?,</w:t>
      </w:r>
      <w:proofErr w:type="gramEnd"/>
      <w:r w:rsidRPr="00B37A97">
        <w:rPr>
          <w:rFonts w:ascii="Arial" w:hAnsi="Arial" w:cs="Arial"/>
          <w:color w:val="0070C0"/>
        </w:rPr>
        <w:t xml:space="preserve"> people stared, looking confused, Then the reality of what wa</w:t>
      </w:r>
      <w:r w:rsidR="006E6F8F">
        <w:rPr>
          <w:rFonts w:ascii="Arial" w:hAnsi="Arial" w:cs="Arial"/>
          <w:color w:val="0070C0"/>
        </w:rPr>
        <w:t>s happening emerged t</w:t>
      </w:r>
      <w:r>
        <w:rPr>
          <w:rFonts w:ascii="Arial" w:hAnsi="Arial" w:cs="Arial"/>
          <w:color w:val="0070C0"/>
        </w:rPr>
        <w:t xml:space="preserve">he </w:t>
      </w:r>
      <w:r w:rsidR="006E6F8F">
        <w:rPr>
          <w:rFonts w:ascii="Arial" w:hAnsi="Arial" w:cs="Arial"/>
          <w:color w:val="0070C0"/>
        </w:rPr>
        <w:t>t</w:t>
      </w:r>
      <w:r>
        <w:rPr>
          <w:rFonts w:ascii="Arial" w:hAnsi="Arial" w:cs="Arial"/>
          <w:color w:val="0070C0"/>
        </w:rPr>
        <w:t>sunami</w:t>
      </w:r>
      <w:r w:rsidRPr="00B37A97">
        <w:rPr>
          <w:rFonts w:ascii="Arial" w:hAnsi="Arial" w:cs="Arial"/>
          <w:color w:val="0070C0"/>
        </w:rPr>
        <w:t xml:space="preserve">!  </w:t>
      </w:r>
    </w:p>
    <w:p w:rsidR="003E3E9A" w:rsidRDefault="003E3E9A" w:rsidP="00616908">
      <w:pPr>
        <w:pStyle w:val="ListParagraph"/>
        <w:numPr>
          <w:ilvl w:val="0"/>
          <w:numId w:val="21"/>
        </w:numPr>
        <w:suppressAutoHyphens/>
        <w:autoSpaceDN w:val="0"/>
        <w:spacing w:line="360" w:lineRule="auto"/>
        <w:ind w:left="643"/>
        <w:contextualSpacing w:val="0"/>
        <w:textAlignment w:val="baseline"/>
      </w:pPr>
      <w:r>
        <w:rPr>
          <w:rFonts w:ascii="Arial" w:hAnsi="Arial" w:cs="Arial"/>
          <w:b/>
          <w:i/>
        </w:rPr>
        <w:t>What was the very first initial sight/feeling you had when you emerged after the natural disaster had settled?</w:t>
      </w:r>
    </w:p>
    <w:p w:rsidR="003E3E9A" w:rsidRPr="003E3E9A" w:rsidRDefault="003E3E9A" w:rsidP="00616908">
      <w:pPr>
        <w:pStyle w:val="Standard"/>
        <w:spacing w:line="360" w:lineRule="auto"/>
        <w:ind w:left="283"/>
        <w:rPr>
          <w:rFonts w:ascii="Arial" w:hAnsi="Arial" w:cs="Arial"/>
          <w:color w:val="0070C0"/>
        </w:rPr>
      </w:pPr>
      <w:r w:rsidRPr="00B37A97">
        <w:rPr>
          <w:rFonts w:ascii="Arial" w:hAnsi="Arial" w:cs="Arial"/>
          <w:color w:val="0070C0"/>
        </w:rPr>
        <w:t>It is well documented the total scale of the cost to life and capital infrastructure not only where I was but in other countries as well. However</w:t>
      </w:r>
      <w:r>
        <w:rPr>
          <w:rFonts w:ascii="Arial" w:hAnsi="Arial" w:cs="Arial"/>
          <w:color w:val="0070C0"/>
        </w:rPr>
        <w:t>,</w:t>
      </w:r>
      <w:r w:rsidRPr="00B37A97">
        <w:rPr>
          <w:rFonts w:ascii="Arial" w:hAnsi="Arial" w:cs="Arial"/>
          <w:color w:val="0070C0"/>
        </w:rPr>
        <w:t xml:space="preserve"> you can only truly appreciate the tru</w:t>
      </w:r>
      <w:r>
        <w:rPr>
          <w:rFonts w:ascii="Arial" w:hAnsi="Arial" w:cs="Arial"/>
          <w:color w:val="0070C0"/>
        </w:rPr>
        <w:t xml:space="preserve">e costs if you were there – almost every local business suffered from the after effects, and being on one of the islands not a main city, </w:t>
      </w:r>
      <w:proofErr w:type="gramStart"/>
      <w:r>
        <w:rPr>
          <w:rFonts w:ascii="Arial" w:hAnsi="Arial" w:cs="Arial"/>
          <w:color w:val="0070C0"/>
        </w:rPr>
        <w:t>all of these</w:t>
      </w:r>
      <w:proofErr w:type="gramEnd"/>
      <w:r>
        <w:rPr>
          <w:rFonts w:ascii="Arial" w:hAnsi="Arial" w:cs="Arial"/>
          <w:color w:val="0070C0"/>
        </w:rPr>
        <w:t xml:space="preserve"> businesses were small and mainly family orientated, being run from man-made shacks etc.</w:t>
      </w:r>
    </w:p>
    <w:p w:rsidR="003E3E9A" w:rsidRDefault="003E3E9A" w:rsidP="00616908">
      <w:pPr>
        <w:pStyle w:val="ListParagraph"/>
        <w:numPr>
          <w:ilvl w:val="0"/>
          <w:numId w:val="21"/>
        </w:numPr>
        <w:suppressAutoHyphens/>
        <w:autoSpaceDN w:val="0"/>
        <w:spacing w:line="360" w:lineRule="auto"/>
        <w:ind w:left="643"/>
        <w:contextualSpacing w:val="0"/>
        <w:textAlignment w:val="baseline"/>
      </w:pPr>
      <w:r>
        <w:rPr>
          <w:rFonts w:ascii="Arial" w:hAnsi="Arial" w:cs="Arial"/>
          <w:b/>
          <w:i/>
        </w:rPr>
        <w:t>Were there any pre-warnings before it occurred? If yes, what were they and what steps did you take prior to prepare yourself?</w:t>
      </w:r>
    </w:p>
    <w:p w:rsidR="003E3E9A" w:rsidRPr="003E3E9A" w:rsidRDefault="003E3E9A" w:rsidP="00616908">
      <w:pPr>
        <w:pStyle w:val="Standard"/>
        <w:spacing w:line="360" w:lineRule="auto"/>
        <w:ind w:left="283"/>
        <w:rPr>
          <w:rFonts w:ascii="Arial" w:hAnsi="Arial" w:cs="Arial"/>
          <w:color w:val="0070C0"/>
        </w:rPr>
      </w:pPr>
      <w:proofErr w:type="gramStart"/>
      <w:r w:rsidRPr="00B37A97">
        <w:rPr>
          <w:rFonts w:ascii="Arial" w:hAnsi="Arial" w:cs="Arial"/>
          <w:color w:val="0070C0"/>
        </w:rPr>
        <w:t>None at all</w:t>
      </w:r>
      <w:proofErr w:type="gramEnd"/>
      <w:r>
        <w:rPr>
          <w:rFonts w:ascii="Arial" w:hAnsi="Arial" w:cs="Arial"/>
          <w:color w:val="0070C0"/>
        </w:rPr>
        <w:t>, my boat trip was still in plan to go ahead without any possible warning of a tsunami.</w:t>
      </w:r>
    </w:p>
    <w:p w:rsidR="003E3E9A" w:rsidRDefault="003E3E9A" w:rsidP="00616908">
      <w:pPr>
        <w:pStyle w:val="ListParagraph"/>
        <w:numPr>
          <w:ilvl w:val="0"/>
          <w:numId w:val="21"/>
        </w:numPr>
        <w:suppressAutoHyphens/>
        <w:autoSpaceDN w:val="0"/>
        <w:spacing w:line="360" w:lineRule="auto"/>
        <w:ind w:left="643"/>
        <w:contextualSpacing w:val="0"/>
        <w:textAlignment w:val="baseline"/>
      </w:pPr>
      <w:r>
        <w:rPr>
          <w:rFonts w:ascii="Arial" w:hAnsi="Arial" w:cs="Arial"/>
          <w:b/>
          <w:i/>
        </w:rPr>
        <w:t>What steps did you take to keep yourself safe during the disaster?</w:t>
      </w:r>
    </w:p>
    <w:p w:rsidR="003E3E9A" w:rsidRDefault="003E3E9A" w:rsidP="00616908">
      <w:pPr>
        <w:pStyle w:val="Standard"/>
        <w:spacing w:line="360" w:lineRule="auto"/>
        <w:ind w:left="283"/>
        <w:rPr>
          <w:rFonts w:ascii="Arial" w:hAnsi="Arial" w:cs="Arial"/>
          <w:color w:val="0070C0"/>
        </w:rPr>
      </w:pPr>
      <w:r w:rsidRPr="00B37A97">
        <w:rPr>
          <w:rFonts w:ascii="Arial" w:hAnsi="Arial" w:cs="Arial"/>
          <w:color w:val="0070C0"/>
        </w:rPr>
        <w:t>I</w:t>
      </w:r>
      <w:r>
        <w:rPr>
          <w:rFonts w:ascii="Arial" w:hAnsi="Arial" w:cs="Arial"/>
          <w:color w:val="0070C0"/>
        </w:rPr>
        <w:t xml:space="preserve"> followed what everyone else was doing and ran,</w:t>
      </w:r>
      <w:r w:rsidRPr="00B37A97">
        <w:rPr>
          <w:rFonts w:ascii="Arial" w:hAnsi="Arial" w:cs="Arial"/>
          <w:color w:val="0070C0"/>
        </w:rPr>
        <w:t xml:space="preserve"> managed to get to a seafront hotel and got to a safe floor as the wave was approaching the beach until help arrived.</w:t>
      </w:r>
    </w:p>
    <w:p w:rsidR="006E6F8F" w:rsidRDefault="006E6F8F" w:rsidP="00616908">
      <w:pPr>
        <w:pStyle w:val="Standard"/>
        <w:spacing w:line="360" w:lineRule="auto"/>
        <w:ind w:left="283"/>
        <w:rPr>
          <w:rFonts w:ascii="Arial" w:hAnsi="Arial" w:cs="Arial"/>
          <w:color w:val="0070C0"/>
        </w:rPr>
      </w:pPr>
    </w:p>
    <w:p w:rsidR="006E6F8F" w:rsidRPr="003E3E9A" w:rsidRDefault="006E6F8F" w:rsidP="00616908">
      <w:pPr>
        <w:pStyle w:val="Standard"/>
        <w:spacing w:line="360" w:lineRule="auto"/>
        <w:ind w:left="283"/>
        <w:rPr>
          <w:rFonts w:ascii="Arial" w:hAnsi="Arial" w:cs="Arial"/>
          <w:color w:val="0070C0"/>
        </w:rPr>
      </w:pPr>
    </w:p>
    <w:p w:rsidR="003E3E9A" w:rsidRDefault="003E3E9A" w:rsidP="00616908">
      <w:pPr>
        <w:pStyle w:val="ListParagraph"/>
        <w:numPr>
          <w:ilvl w:val="0"/>
          <w:numId w:val="21"/>
        </w:numPr>
        <w:suppressAutoHyphens/>
        <w:autoSpaceDN w:val="0"/>
        <w:spacing w:line="360" w:lineRule="auto"/>
        <w:ind w:left="643"/>
        <w:contextualSpacing w:val="0"/>
        <w:textAlignment w:val="baseline"/>
      </w:pPr>
      <w:r w:rsidRPr="006E6F8F">
        <w:rPr>
          <w:rFonts w:ascii="Arial" w:hAnsi="Arial" w:cs="Arial"/>
          <w:b/>
          <w:i/>
        </w:rPr>
        <w:lastRenderedPageBreak/>
        <w:t>Can you explain what you saw the next day after the occurrence?</w:t>
      </w:r>
    </w:p>
    <w:p w:rsidR="003E3E9A" w:rsidRPr="003E3E9A" w:rsidRDefault="003E3E9A" w:rsidP="00616908">
      <w:pPr>
        <w:pStyle w:val="Standard"/>
        <w:spacing w:line="360" w:lineRule="auto"/>
        <w:ind w:left="283"/>
        <w:rPr>
          <w:rFonts w:ascii="Arial" w:hAnsi="Arial" w:cs="Arial"/>
          <w:color w:val="0070C0"/>
        </w:rPr>
      </w:pPr>
      <w:r w:rsidRPr="00B37A97">
        <w:rPr>
          <w:rFonts w:ascii="Arial" w:hAnsi="Arial" w:cs="Arial"/>
          <w:color w:val="0070C0"/>
        </w:rPr>
        <w:t xml:space="preserve">There was total devastation like I have never seen before, boats smashed into shops and hotels, cars overturned and crashed into shop fronts trees uprooted, people being washed along by the force of the water, also people wandering around looking for loved ones. People were looking around in bewilderment at what had just occurred and trying to get to grips with what had just happened. Buildings were demolished and a once thriving resort now resembled a water desert.               </w:t>
      </w:r>
    </w:p>
    <w:p w:rsidR="003E3E9A" w:rsidRDefault="003E3E9A" w:rsidP="00616908">
      <w:pPr>
        <w:pStyle w:val="ListParagraph"/>
        <w:numPr>
          <w:ilvl w:val="0"/>
          <w:numId w:val="21"/>
        </w:numPr>
        <w:suppressAutoHyphens/>
        <w:autoSpaceDN w:val="0"/>
        <w:spacing w:line="360" w:lineRule="auto"/>
        <w:ind w:left="643"/>
        <w:contextualSpacing w:val="0"/>
        <w:textAlignment w:val="baseline"/>
      </w:pPr>
      <w:r>
        <w:rPr>
          <w:rFonts w:ascii="Arial" w:hAnsi="Arial" w:cs="Arial"/>
          <w:b/>
          <w:i/>
        </w:rPr>
        <w:t>How did the people within the community respond?</w:t>
      </w:r>
    </w:p>
    <w:p w:rsidR="003E3E9A" w:rsidRPr="003E3E9A" w:rsidRDefault="003E3E9A" w:rsidP="00616908">
      <w:pPr>
        <w:pStyle w:val="Standard"/>
        <w:spacing w:line="360" w:lineRule="auto"/>
        <w:ind w:left="283"/>
        <w:rPr>
          <w:rFonts w:ascii="Arial" w:hAnsi="Arial" w:cs="Arial"/>
          <w:color w:val="0070C0"/>
        </w:rPr>
      </w:pPr>
      <w:r w:rsidRPr="00B37A97">
        <w:rPr>
          <w:rFonts w:ascii="Arial" w:hAnsi="Arial" w:cs="Arial"/>
          <w:color w:val="0070C0"/>
        </w:rPr>
        <w:t>With great compassion despite the effects on them emotionally and monetary they showed great unbelievable compassion.</w:t>
      </w:r>
      <w:r>
        <w:rPr>
          <w:rFonts w:ascii="Arial" w:hAnsi="Arial" w:cs="Arial"/>
          <w:color w:val="0070C0"/>
        </w:rPr>
        <w:t xml:space="preserve"> As mentioned most businesses were family orientated so they just wanted to get themselves back on track and it was amazing to watch everyone come together to help one another.</w:t>
      </w:r>
    </w:p>
    <w:p w:rsidR="003E3E9A" w:rsidRDefault="003E3E9A" w:rsidP="00616908">
      <w:pPr>
        <w:pStyle w:val="ListParagraph"/>
        <w:numPr>
          <w:ilvl w:val="0"/>
          <w:numId w:val="21"/>
        </w:numPr>
        <w:suppressAutoHyphens/>
        <w:autoSpaceDN w:val="0"/>
        <w:spacing w:line="360" w:lineRule="auto"/>
        <w:ind w:left="643"/>
        <w:contextualSpacing w:val="0"/>
        <w:textAlignment w:val="baseline"/>
      </w:pPr>
      <w:r>
        <w:rPr>
          <w:rFonts w:ascii="Arial" w:hAnsi="Arial" w:cs="Arial"/>
          <w:b/>
          <w:i/>
        </w:rPr>
        <w:t>Did the disaster affect any local tourism operations? If so, what/how?</w:t>
      </w:r>
    </w:p>
    <w:p w:rsidR="003E3E9A" w:rsidRPr="00B37A97" w:rsidRDefault="003E3E9A" w:rsidP="00616908">
      <w:pPr>
        <w:pStyle w:val="Standard"/>
        <w:spacing w:line="360" w:lineRule="auto"/>
        <w:ind w:left="283"/>
        <w:rPr>
          <w:rFonts w:ascii="Arial" w:hAnsi="Arial" w:cs="Arial"/>
          <w:b/>
          <w:i/>
          <w:color w:val="0070C0"/>
        </w:rPr>
      </w:pPr>
      <w:r w:rsidRPr="00B37A97">
        <w:rPr>
          <w:rFonts w:ascii="Arial" w:hAnsi="Arial" w:cs="Arial"/>
          <w:color w:val="0070C0"/>
        </w:rPr>
        <w:t>There was complete shutdown long after the day of the event while they rebuilt their tour</w:t>
      </w:r>
      <w:r>
        <w:rPr>
          <w:rFonts w:ascii="Arial" w:hAnsi="Arial" w:cs="Arial"/>
          <w:color w:val="0070C0"/>
        </w:rPr>
        <w:t xml:space="preserve">ist industry and infrastructure. I have returned since the tsunami and </w:t>
      </w:r>
      <w:proofErr w:type="gramStart"/>
      <w:r>
        <w:rPr>
          <w:rFonts w:ascii="Arial" w:hAnsi="Arial" w:cs="Arial"/>
          <w:color w:val="0070C0"/>
        </w:rPr>
        <w:t>it is clear that they</w:t>
      </w:r>
      <w:proofErr w:type="gramEnd"/>
      <w:r>
        <w:rPr>
          <w:rFonts w:ascii="Arial" w:hAnsi="Arial" w:cs="Arial"/>
          <w:color w:val="0070C0"/>
        </w:rPr>
        <w:t xml:space="preserve"> have managed to revamp the city and get it back up to the same standards as before.</w:t>
      </w:r>
    </w:p>
    <w:p w:rsidR="003E3E9A" w:rsidRDefault="003E3E9A" w:rsidP="00616908">
      <w:pPr>
        <w:pStyle w:val="ListParagraph"/>
        <w:numPr>
          <w:ilvl w:val="0"/>
          <w:numId w:val="21"/>
        </w:numPr>
        <w:suppressAutoHyphens/>
        <w:autoSpaceDN w:val="0"/>
        <w:spacing w:line="360" w:lineRule="auto"/>
        <w:ind w:left="643"/>
        <w:contextualSpacing w:val="0"/>
        <w:textAlignment w:val="baseline"/>
      </w:pPr>
      <w:r>
        <w:rPr>
          <w:rFonts w:ascii="Arial" w:hAnsi="Arial" w:cs="Arial"/>
          <w:b/>
          <w:i/>
        </w:rPr>
        <w:t>How has this natural disaster affected you?</w:t>
      </w:r>
    </w:p>
    <w:p w:rsidR="003E3E9A" w:rsidRDefault="003E3E9A" w:rsidP="00616908">
      <w:pPr>
        <w:pStyle w:val="Standard"/>
        <w:spacing w:line="360" w:lineRule="auto"/>
        <w:ind w:left="283"/>
      </w:pPr>
      <w:r>
        <w:rPr>
          <w:rFonts w:ascii="Arial" w:hAnsi="Arial" w:cs="Arial"/>
          <w:i/>
          <w:sz w:val="20"/>
        </w:rPr>
        <w:t>(emotionally and physically)</w:t>
      </w:r>
    </w:p>
    <w:p w:rsidR="003E3E9A" w:rsidRPr="003E3E9A" w:rsidRDefault="003E3E9A" w:rsidP="00616908">
      <w:pPr>
        <w:pStyle w:val="Standard"/>
        <w:spacing w:line="360" w:lineRule="auto"/>
        <w:ind w:left="283"/>
        <w:rPr>
          <w:rFonts w:ascii="Arial" w:hAnsi="Arial" w:cs="Arial"/>
          <w:color w:val="0070C0"/>
        </w:rPr>
      </w:pPr>
      <w:r w:rsidRPr="00B37A97">
        <w:rPr>
          <w:rFonts w:ascii="Arial" w:hAnsi="Arial" w:cs="Arial"/>
          <w:color w:val="0070C0"/>
        </w:rPr>
        <w:t xml:space="preserve">After the disaster it was reported that it was </w:t>
      </w:r>
      <w:proofErr w:type="gramStart"/>
      <w:r w:rsidRPr="00B37A97">
        <w:rPr>
          <w:rFonts w:ascii="Arial" w:hAnsi="Arial" w:cs="Arial"/>
          <w:color w:val="0070C0"/>
        </w:rPr>
        <w:t>in excess of</w:t>
      </w:r>
      <w:proofErr w:type="gramEnd"/>
      <w:r w:rsidRPr="00B37A97">
        <w:rPr>
          <w:rFonts w:ascii="Arial" w:hAnsi="Arial" w:cs="Arial"/>
          <w:color w:val="0070C0"/>
        </w:rPr>
        <w:t xml:space="preserve"> three hundred and fifty thousand fatalities so I appreciate every day that I survived and bless those that lost their lives and loved ones. </w:t>
      </w:r>
      <w:r w:rsidRPr="00B37A97">
        <w:rPr>
          <w:rFonts w:ascii="Arial" w:hAnsi="Arial" w:cs="Arial"/>
          <w:b/>
          <w:i/>
          <w:color w:val="0070C0"/>
        </w:rPr>
        <w:t xml:space="preserve">     </w:t>
      </w:r>
    </w:p>
    <w:p w:rsidR="003E3E9A" w:rsidRDefault="003E3E9A" w:rsidP="00616908">
      <w:pPr>
        <w:pStyle w:val="ListParagraph"/>
        <w:numPr>
          <w:ilvl w:val="0"/>
          <w:numId w:val="21"/>
        </w:numPr>
        <w:suppressAutoHyphens/>
        <w:autoSpaceDN w:val="0"/>
        <w:spacing w:line="360" w:lineRule="auto"/>
        <w:ind w:left="643"/>
        <w:contextualSpacing w:val="0"/>
        <w:textAlignment w:val="baseline"/>
      </w:pPr>
      <w:r>
        <w:rPr>
          <w:rFonts w:ascii="Arial" w:hAnsi="Arial" w:cs="Arial"/>
          <w:b/>
          <w:i/>
        </w:rPr>
        <w:t>Do you feel that being involved in this natural disaster has changed your risk perceptions on destinations?</w:t>
      </w:r>
    </w:p>
    <w:p w:rsidR="003E3E9A" w:rsidRPr="006E6F8F" w:rsidRDefault="003E3E9A" w:rsidP="00616908">
      <w:pPr>
        <w:pStyle w:val="Standard"/>
        <w:spacing w:line="360" w:lineRule="auto"/>
        <w:ind w:left="283"/>
        <w:rPr>
          <w:rFonts w:ascii="Arial" w:hAnsi="Arial" w:cs="Arial"/>
          <w:color w:val="0070C0"/>
        </w:rPr>
      </w:pPr>
      <w:proofErr w:type="gramStart"/>
      <w:r w:rsidRPr="00B37A97">
        <w:rPr>
          <w:rFonts w:ascii="Arial" w:hAnsi="Arial" w:cs="Arial"/>
          <w:color w:val="0070C0"/>
        </w:rPr>
        <w:t>No</w:t>
      </w:r>
      <w:proofErr w:type="gramEnd"/>
      <w:r w:rsidRPr="00B37A97">
        <w:rPr>
          <w:rFonts w:ascii="Arial" w:hAnsi="Arial" w:cs="Arial"/>
          <w:color w:val="0070C0"/>
        </w:rPr>
        <w:t xml:space="preserve"> I still travel and have been to Phuket since the Tsunami</w:t>
      </w:r>
      <w:r>
        <w:rPr>
          <w:rFonts w:ascii="Arial" w:hAnsi="Arial" w:cs="Arial"/>
          <w:color w:val="0070C0"/>
        </w:rPr>
        <w:t xml:space="preserve">, although when you travel to some parts of the island you can sense that it is still eerie. </w:t>
      </w:r>
      <w:r w:rsidRPr="00B37A97">
        <w:rPr>
          <w:rFonts w:ascii="Arial" w:hAnsi="Arial" w:cs="Arial"/>
          <w:b/>
          <w:i/>
          <w:color w:val="0070C0"/>
        </w:rPr>
        <w:tab/>
      </w:r>
    </w:p>
    <w:p w:rsidR="003E3E9A" w:rsidRDefault="003E3E9A" w:rsidP="00616908">
      <w:pPr>
        <w:pStyle w:val="ListParagraph"/>
        <w:numPr>
          <w:ilvl w:val="0"/>
          <w:numId w:val="21"/>
        </w:numPr>
        <w:suppressAutoHyphens/>
        <w:autoSpaceDN w:val="0"/>
        <w:spacing w:line="360" w:lineRule="auto"/>
        <w:ind w:left="643"/>
        <w:contextualSpacing w:val="0"/>
        <w:textAlignment w:val="baseline"/>
      </w:pPr>
      <w:r>
        <w:rPr>
          <w:rFonts w:ascii="Arial" w:hAnsi="Arial" w:cs="Arial"/>
          <w:b/>
          <w:i/>
        </w:rPr>
        <w:t>Has being involved in this natural disaster made your travel intentions change? Would you now only travel to destinations deemed safe from natural disasters?</w:t>
      </w:r>
    </w:p>
    <w:p w:rsidR="003E3E9A" w:rsidRPr="00B37A97" w:rsidRDefault="003E3E9A" w:rsidP="00616908">
      <w:pPr>
        <w:pStyle w:val="Standard"/>
        <w:spacing w:line="360" w:lineRule="auto"/>
        <w:ind w:left="283"/>
        <w:rPr>
          <w:rFonts w:ascii="Arial" w:hAnsi="Arial" w:cs="Arial"/>
          <w:color w:val="0070C0"/>
        </w:rPr>
      </w:pPr>
      <w:r w:rsidRPr="00B37A97">
        <w:rPr>
          <w:rFonts w:ascii="Arial" w:hAnsi="Arial" w:cs="Arial"/>
          <w:color w:val="0070C0"/>
        </w:rPr>
        <w:t>No, I believe that you cannot guarantee your safety from a natural disaster, and this will not stop me from seeing destinations that I want to see.</w:t>
      </w:r>
      <w:r>
        <w:rPr>
          <w:rFonts w:ascii="Arial" w:hAnsi="Arial" w:cs="Arial"/>
          <w:color w:val="0070C0"/>
        </w:rPr>
        <w:t xml:space="preserve"> Anything could happen in any part of the world, even in your home town so for me there is no point being afraid.</w:t>
      </w:r>
    </w:p>
    <w:p w:rsidR="006E6F8F" w:rsidRDefault="006E6F8F" w:rsidP="00616908">
      <w:pPr>
        <w:pStyle w:val="Heading1"/>
        <w:ind w:left="283"/>
        <w:rPr>
          <w:rFonts w:ascii="Arial" w:hAnsi="Arial" w:cs="Arial"/>
          <w:b/>
          <w:i/>
          <w:color w:val="auto"/>
          <w:sz w:val="24"/>
        </w:rPr>
      </w:pPr>
      <w:bookmarkStart w:id="63" w:name="_Toc513820398"/>
      <w:r>
        <w:rPr>
          <w:rFonts w:ascii="Arial" w:hAnsi="Arial" w:cs="Arial"/>
          <w:b/>
          <w:i/>
          <w:color w:val="auto"/>
          <w:sz w:val="24"/>
        </w:rPr>
        <w:lastRenderedPageBreak/>
        <w:t xml:space="preserve">Appendix </w:t>
      </w:r>
      <w:r w:rsidR="009768C4">
        <w:rPr>
          <w:rFonts w:ascii="Arial" w:hAnsi="Arial" w:cs="Arial"/>
          <w:b/>
          <w:i/>
          <w:color w:val="auto"/>
          <w:sz w:val="24"/>
        </w:rPr>
        <w:t>13</w:t>
      </w:r>
      <w:r w:rsidRPr="0078520E">
        <w:rPr>
          <w:rFonts w:ascii="Arial" w:hAnsi="Arial" w:cs="Arial"/>
          <w:b/>
          <w:i/>
          <w:color w:val="auto"/>
          <w:sz w:val="24"/>
        </w:rPr>
        <w:t xml:space="preserve">: </w:t>
      </w:r>
      <w:r>
        <w:rPr>
          <w:rFonts w:ascii="Arial" w:hAnsi="Arial" w:cs="Arial"/>
          <w:b/>
          <w:i/>
          <w:color w:val="auto"/>
          <w:sz w:val="24"/>
        </w:rPr>
        <w:t>Survey questions</w:t>
      </w:r>
      <w:bookmarkEnd w:id="63"/>
    </w:p>
    <w:p w:rsidR="006E5118" w:rsidRPr="006E5118" w:rsidRDefault="006E5118" w:rsidP="00616908">
      <w:pPr>
        <w:ind w:left="283"/>
      </w:pPr>
    </w:p>
    <w:p w:rsidR="006E6F8F" w:rsidRDefault="006E5118" w:rsidP="00616908">
      <w:pPr>
        <w:ind w:left="283"/>
      </w:pPr>
      <w:r>
        <w:rPr>
          <w:noProof/>
          <w:lang w:eastAsia="en-GB"/>
        </w:rPr>
        <w:drawing>
          <wp:anchor distT="0" distB="0" distL="114300" distR="114300" simplePos="0" relativeHeight="251666432" behindDoc="0" locked="0" layoutInCell="1" allowOverlap="1">
            <wp:simplePos x="0" y="0"/>
            <wp:positionH relativeFrom="margin">
              <wp:align>left</wp:align>
            </wp:positionH>
            <wp:positionV relativeFrom="page">
              <wp:posOffset>9025247</wp:posOffset>
            </wp:positionV>
            <wp:extent cx="4982845" cy="918210"/>
            <wp:effectExtent l="0" t="0" r="825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tro P2.PNG"/>
                    <pic:cNvPicPr/>
                  </pic:nvPicPr>
                  <pic:blipFill rotWithShape="1">
                    <a:blip r:embed="rId22">
                      <a:extLst>
                        <a:ext uri="{28A0092B-C50C-407E-A947-70E740481C1C}">
                          <a14:useLocalDpi xmlns:a14="http://schemas.microsoft.com/office/drawing/2010/main" val="0"/>
                        </a:ext>
                      </a:extLst>
                    </a:blip>
                    <a:srcRect t="89634"/>
                    <a:stretch/>
                  </pic:blipFill>
                  <pic:spPr bwMode="auto">
                    <a:xfrm>
                      <a:off x="0" y="0"/>
                      <a:ext cx="4982845" cy="91821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inline distT="0" distB="0" distL="0" distR="0" wp14:anchorId="2BF66105" wp14:editId="25F4D276">
            <wp:extent cx="4982210" cy="7504470"/>
            <wp:effectExtent l="0" t="0" r="889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ntro.PNG"/>
                    <pic:cNvPicPr/>
                  </pic:nvPicPr>
                  <pic:blipFill rotWithShape="1">
                    <a:blip r:embed="rId23">
                      <a:extLst>
                        <a:ext uri="{28A0092B-C50C-407E-A947-70E740481C1C}">
                          <a14:useLocalDpi xmlns:a14="http://schemas.microsoft.com/office/drawing/2010/main" val="0"/>
                        </a:ext>
                      </a:extLst>
                    </a:blip>
                    <a:srcRect t="13934" b="1386"/>
                    <a:stretch/>
                  </pic:blipFill>
                  <pic:spPr bwMode="auto">
                    <a:xfrm>
                      <a:off x="0" y="0"/>
                      <a:ext cx="4982845" cy="7505426"/>
                    </a:xfrm>
                    <a:prstGeom prst="rect">
                      <a:avLst/>
                    </a:prstGeom>
                    <a:ln>
                      <a:noFill/>
                    </a:ln>
                    <a:extLst>
                      <a:ext uri="{53640926-AAD7-44D8-BBD7-CCE9431645EC}">
                        <a14:shadowObscured xmlns:a14="http://schemas.microsoft.com/office/drawing/2010/main"/>
                      </a:ext>
                    </a:extLst>
                  </pic:spPr>
                </pic:pic>
              </a:graphicData>
            </a:graphic>
          </wp:inline>
        </w:drawing>
      </w:r>
    </w:p>
    <w:p w:rsidR="006E6F8F" w:rsidRPr="006E6F8F" w:rsidRDefault="006E6F8F" w:rsidP="00616908">
      <w:pPr>
        <w:ind w:left="283"/>
      </w:pPr>
    </w:p>
    <w:p w:rsidR="003E3E9A" w:rsidRPr="003E3E9A" w:rsidRDefault="003E3E9A" w:rsidP="00616908">
      <w:pPr>
        <w:ind w:left="283"/>
      </w:pPr>
    </w:p>
    <w:p w:rsidR="003E3E9A" w:rsidRPr="003E3E9A" w:rsidRDefault="003E3E9A" w:rsidP="00616908">
      <w:pPr>
        <w:spacing w:line="360" w:lineRule="auto"/>
        <w:ind w:left="283"/>
      </w:pPr>
    </w:p>
    <w:p w:rsidR="003E3E9A" w:rsidRDefault="006E5118" w:rsidP="00616908">
      <w:pPr>
        <w:spacing w:line="360" w:lineRule="auto"/>
        <w:ind w:left="283"/>
        <w:rPr>
          <w:rFonts w:ascii="Arial" w:hAnsi="Arial" w:cs="Arial"/>
          <w:color w:val="1F4E79" w:themeColor="accent5" w:themeShade="80"/>
        </w:rPr>
      </w:pPr>
      <w:r>
        <w:rPr>
          <w:rFonts w:ascii="Arial" w:hAnsi="Arial" w:cs="Arial"/>
          <w:noProof/>
          <w:color w:val="1F4E79" w:themeColor="accent5" w:themeShade="80"/>
          <w:lang w:eastAsia="en-GB"/>
        </w:rPr>
        <w:lastRenderedPageBreak/>
        <w:drawing>
          <wp:inline distT="0" distB="0" distL="0" distR="0">
            <wp:extent cx="5700156" cy="882153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Q1.PNG"/>
                    <pic:cNvPicPr/>
                  </pic:nvPicPr>
                  <pic:blipFill rotWithShape="1">
                    <a:blip r:embed="rId24">
                      <a:extLst>
                        <a:ext uri="{28A0092B-C50C-407E-A947-70E740481C1C}">
                          <a14:useLocalDpi xmlns:a14="http://schemas.microsoft.com/office/drawing/2010/main" val="0"/>
                        </a:ext>
                      </a:extLst>
                    </a:blip>
                    <a:srcRect t="12997"/>
                    <a:stretch/>
                  </pic:blipFill>
                  <pic:spPr bwMode="auto">
                    <a:xfrm>
                      <a:off x="0" y="0"/>
                      <a:ext cx="5703625" cy="8826900"/>
                    </a:xfrm>
                    <a:prstGeom prst="rect">
                      <a:avLst/>
                    </a:prstGeom>
                    <a:ln>
                      <a:noFill/>
                    </a:ln>
                    <a:extLst>
                      <a:ext uri="{53640926-AAD7-44D8-BBD7-CCE9431645EC}">
                        <a14:shadowObscured xmlns:a14="http://schemas.microsoft.com/office/drawing/2010/main"/>
                      </a:ext>
                    </a:extLst>
                  </pic:spPr>
                </pic:pic>
              </a:graphicData>
            </a:graphic>
          </wp:inline>
        </w:drawing>
      </w:r>
    </w:p>
    <w:p w:rsidR="006E5118" w:rsidRDefault="006E5118" w:rsidP="00616908">
      <w:pPr>
        <w:spacing w:line="360" w:lineRule="auto"/>
        <w:ind w:left="283"/>
        <w:rPr>
          <w:rFonts w:ascii="Arial" w:hAnsi="Arial" w:cs="Arial"/>
          <w:color w:val="1F4E79" w:themeColor="accent5" w:themeShade="80"/>
        </w:rPr>
      </w:pPr>
      <w:r>
        <w:rPr>
          <w:rFonts w:ascii="Arial" w:hAnsi="Arial" w:cs="Arial"/>
          <w:noProof/>
          <w:color w:val="1F4E79" w:themeColor="accent5" w:themeShade="80"/>
          <w:lang w:eastAsia="en-GB"/>
        </w:rPr>
        <w:lastRenderedPageBreak/>
        <w:drawing>
          <wp:inline distT="0" distB="0" distL="0" distR="0">
            <wp:extent cx="5617029" cy="8733044"/>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Q2.PNG"/>
                    <pic:cNvPicPr/>
                  </pic:nvPicPr>
                  <pic:blipFill rotWithShape="1">
                    <a:blip r:embed="rId25">
                      <a:extLst>
                        <a:ext uri="{28A0092B-C50C-407E-A947-70E740481C1C}">
                          <a14:useLocalDpi xmlns:a14="http://schemas.microsoft.com/office/drawing/2010/main" val="0"/>
                        </a:ext>
                      </a:extLst>
                    </a:blip>
                    <a:srcRect t="12595"/>
                    <a:stretch/>
                  </pic:blipFill>
                  <pic:spPr bwMode="auto">
                    <a:xfrm>
                      <a:off x="0" y="0"/>
                      <a:ext cx="5618186" cy="8734843"/>
                    </a:xfrm>
                    <a:prstGeom prst="rect">
                      <a:avLst/>
                    </a:prstGeom>
                    <a:ln>
                      <a:noFill/>
                    </a:ln>
                    <a:extLst>
                      <a:ext uri="{53640926-AAD7-44D8-BBD7-CCE9431645EC}">
                        <a14:shadowObscured xmlns:a14="http://schemas.microsoft.com/office/drawing/2010/main"/>
                      </a:ext>
                    </a:extLst>
                  </pic:spPr>
                </pic:pic>
              </a:graphicData>
            </a:graphic>
          </wp:inline>
        </w:drawing>
      </w:r>
    </w:p>
    <w:p w:rsidR="006E5118" w:rsidRDefault="006E5118" w:rsidP="00616908">
      <w:pPr>
        <w:spacing w:line="360" w:lineRule="auto"/>
        <w:ind w:left="283"/>
        <w:rPr>
          <w:rFonts w:ascii="Arial" w:hAnsi="Arial" w:cs="Arial"/>
          <w:color w:val="1F4E79" w:themeColor="accent5" w:themeShade="80"/>
        </w:rPr>
      </w:pPr>
      <w:r>
        <w:rPr>
          <w:rFonts w:ascii="Arial" w:hAnsi="Arial" w:cs="Arial"/>
          <w:noProof/>
          <w:color w:val="1F4E79" w:themeColor="accent5" w:themeShade="80"/>
          <w:lang w:eastAsia="en-GB"/>
        </w:rPr>
        <w:lastRenderedPageBreak/>
        <w:drawing>
          <wp:inline distT="0" distB="0" distL="0" distR="0">
            <wp:extent cx="5702300" cy="7042068"/>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Q3.PNG"/>
                    <pic:cNvPicPr/>
                  </pic:nvPicPr>
                  <pic:blipFill rotWithShape="1">
                    <a:blip r:embed="rId26">
                      <a:extLst>
                        <a:ext uri="{28A0092B-C50C-407E-A947-70E740481C1C}">
                          <a14:useLocalDpi xmlns:a14="http://schemas.microsoft.com/office/drawing/2010/main" val="0"/>
                        </a:ext>
                      </a:extLst>
                    </a:blip>
                    <a:srcRect t="13130" b="17443"/>
                    <a:stretch/>
                  </pic:blipFill>
                  <pic:spPr bwMode="auto">
                    <a:xfrm>
                      <a:off x="0" y="0"/>
                      <a:ext cx="5710243" cy="7051877"/>
                    </a:xfrm>
                    <a:prstGeom prst="rect">
                      <a:avLst/>
                    </a:prstGeom>
                    <a:ln>
                      <a:noFill/>
                    </a:ln>
                    <a:extLst>
                      <a:ext uri="{53640926-AAD7-44D8-BBD7-CCE9431645EC}">
                        <a14:shadowObscured xmlns:a14="http://schemas.microsoft.com/office/drawing/2010/main"/>
                      </a:ext>
                    </a:extLst>
                  </pic:spPr>
                </pic:pic>
              </a:graphicData>
            </a:graphic>
          </wp:inline>
        </w:drawing>
      </w:r>
    </w:p>
    <w:p w:rsidR="006E5118" w:rsidRDefault="006E5118" w:rsidP="00616908">
      <w:pPr>
        <w:spacing w:line="360" w:lineRule="auto"/>
        <w:ind w:left="283"/>
        <w:rPr>
          <w:rFonts w:ascii="Arial" w:hAnsi="Arial" w:cs="Arial"/>
          <w:color w:val="1F4E79" w:themeColor="accent5" w:themeShade="80"/>
        </w:rPr>
      </w:pPr>
      <w:r>
        <w:rPr>
          <w:rFonts w:ascii="Arial" w:hAnsi="Arial" w:cs="Arial"/>
          <w:noProof/>
          <w:color w:val="1F4E79" w:themeColor="accent5" w:themeShade="80"/>
          <w:lang w:eastAsia="en-GB"/>
        </w:rPr>
        <w:lastRenderedPageBreak/>
        <w:drawing>
          <wp:inline distT="0" distB="0" distL="0" distR="0">
            <wp:extent cx="6044540" cy="827407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Q4.PNG"/>
                    <pic:cNvPicPr/>
                  </pic:nvPicPr>
                  <pic:blipFill rotWithShape="1">
                    <a:blip r:embed="rId27">
                      <a:extLst>
                        <a:ext uri="{28A0092B-C50C-407E-A947-70E740481C1C}">
                          <a14:useLocalDpi xmlns:a14="http://schemas.microsoft.com/office/drawing/2010/main" val="0"/>
                        </a:ext>
                      </a:extLst>
                    </a:blip>
                    <a:srcRect t="23045"/>
                    <a:stretch/>
                  </pic:blipFill>
                  <pic:spPr bwMode="auto">
                    <a:xfrm>
                      <a:off x="0" y="0"/>
                      <a:ext cx="6049029" cy="8280222"/>
                    </a:xfrm>
                    <a:prstGeom prst="rect">
                      <a:avLst/>
                    </a:prstGeom>
                    <a:ln>
                      <a:noFill/>
                    </a:ln>
                    <a:extLst>
                      <a:ext uri="{53640926-AAD7-44D8-BBD7-CCE9431645EC}">
                        <a14:shadowObscured xmlns:a14="http://schemas.microsoft.com/office/drawing/2010/main"/>
                      </a:ext>
                    </a:extLst>
                  </pic:spPr>
                </pic:pic>
              </a:graphicData>
            </a:graphic>
          </wp:inline>
        </w:drawing>
      </w:r>
    </w:p>
    <w:p w:rsidR="006E5118" w:rsidRDefault="006E5118" w:rsidP="00616908">
      <w:pPr>
        <w:spacing w:line="360" w:lineRule="auto"/>
        <w:ind w:left="283"/>
        <w:rPr>
          <w:rFonts w:ascii="Arial" w:hAnsi="Arial" w:cs="Arial"/>
          <w:color w:val="1F4E79" w:themeColor="accent5" w:themeShade="80"/>
        </w:rPr>
      </w:pPr>
    </w:p>
    <w:p w:rsidR="006E5118" w:rsidRDefault="006E5118" w:rsidP="00616908">
      <w:pPr>
        <w:spacing w:line="360" w:lineRule="auto"/>
        <w:ind w:left="283"/>
        <w:rPr>
          <w:rFonts w:ascii="Arial" w:hAnsi="Arial" w:cs="Arial"/>
          <w:color w:val="1F4E79" w:themeColor="accent5" w:themeShade="80"/>
        </w:rPr>
      </w:pPr>
      <w:r>
        <w:rPr>
          <w:rFonts w:ascii="Arial" w:hAnsi="Arial" w:cs="Arial"/>
          <w:noProof/>
          <w:color w:val="1F4E79" w:themeColor="accent5" w:themeShade="80"/>
          <w:lang w:eastAsia="en-GB"/>
        </w:rPr>
        <w:lastRenderedPageBreak/>
        <w:drawing>
          <wp:inline distT="0" distB="0" distL="0" distR="0">
            <wp:extent cx="6105506" cy="665018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Q5.PNG"/>
                    <pic:cNvPicPr/>
                  </pic:nvPicPr>
                  <pic:blipFill rotWithShape="1">
                    <a:blip r:embed="rId28">
                      <a:extLst>
                        <a:ext uri="{28A0092B-C50C-407E-A947-70E740481C1C}">
                          <a14:useLocalDpi xmlns:a14="http://schemas.microsoft.com/office/drawing/2010/main" val="0"/>
                        </a:ext>
                      </a:extLst>
                    </a:blip>
                    <a:srcRect t="16480" b="22286"/>
                    <a:stretch/>
                  </pic:blipFill>
                  <pic:spPr bwMode="auto">
                    <a:xfrm>
                      <a:off x="0" y="0"/>
                      <a:ext cx="6109171" cy="6654174"/>
                    </a:xfrm>
                    <a:prstGeom prst="rect">
                      <a:avLst/>
                    </a:prstGeom>
                    <a:ln>
                      <a:noFill/>
                    </a:ln>
                    <a:extLst>
                      <a:ext uri="{53640926-AAD7-44D8-BBD7-CCE9431645EC}">
                        <a14:shadowObscured xmlns:a14="http://schemas.microsoft.com/office/drawing/2010/main"/>
                      </a:ext>
                    </a:extLst>
                  </pic:spPr>
                </pic:pic>
              </a:graphicData>
            </a:graphic>
          </wp:inline>
        </w:drawing>
      </w:r>
    </w:p>
    <w:p w:rsidR="006E5118" w:rsidRPr="006E5118" w:rsidRDefault="006E5118" w:rsidP="00616908">
      <w:pPr>
        <w:ind w:left="283"/>
        <w:rPr>
          <w:rFonts w:ascii="Arial" w:hAnsi="Arial" w:cs="Arial"/>
        </w:rPr>
      </w:pPr>
    </w:p>
    <w:p w:rsidR="006E5118" w:rsidRPr="006E5118" w:rsidRDefault="006E5118" w:rsidP="00616908">
      <w:pPr>
        <w:ind w:left="283"/>
        <w:rPr>
          <w:rFonts w:ascii="Arial" w:hAnsi="Arial" w:cs="Arial"/>
        </w:rPr>
      </w:pPr>
    </w:p>
    <w:p w:rsidR="006E5118" w:rsidRPr="006E5118" w:rsidRDefault="006E5118" w:rsidP="00616908">
      <w:pPr>
        <w:ind w:left="283"/>
        <w:rPr>
          <w:rFonts w:ascii="Arial" w:hAnsi="Arial" w:cs="Arial"/>
        </w:rPr>
      </w:pPr>
    </w:p>
    <w:p w:rsidR="006E5118" w:rsidRPr="006E5118" w:rsidRDefault="006E5118" w:rsidP="00616908">
      <w:pPr>
        <w:ind w:left="283"/>
        <w:rPr>
          <w:rFonts w:ascii="Arial" w:hAnsi="Arial" w:cs="Arial"/>
        </w:rPr>
      </w:pPr>
    </w:p>
    <w:p w:rsidR="006E5118" w:rsidRPr="006E5118" w:rsidRDefault="006E5118" w:rsidP="00616908">
      <w:pPr>
        <w:ind w:left="283"/>
        <w:rPr>
          <w:rFonts w:ascii="Arial" w:hAnsi="Arial" w:cs="Arial"/>
        </w:rPr>
      </w:pPr>
    </w:p>
    <w:p w:rsidR="006E5118" w:rsidRDefault="006E5118" w:rsidP="00616908">
      <w:pPr>
        <w:ind w:left="283"/>
        <w:rPr>
          <w:rFonts w:ascii="Arial" w:hAnsi="Arial" w:cs="Arial"/>
        </w:rPr>
      </w:pPr>
    </w:p>
    <w:p w:rsidR="006E5118" w:rsidRDefault="006E5118" w:rsidP="00616908">
      <w:pPr>
        <w:ind w:left="283"/>
        <w:jc w:val="center"/>
        <w:rPr>
          <w:rFonts w:ascii="Arial" w:hAnsi="Arial" w:cs="Arial"/>
        </w:rPr>
      </w:pPr>
    </w:p>
    <w:p w:rsidR="006E5118" w:rsidRDefault="006E5118" w:rsidP="00616908">
      <w:pPr>
        <w:ind w:left="283"/>
        <w:jc w:val="center"/>
        <w:rPr>
          <w:rFonts w:ascii="Arial" w:hAnsi="Arial" w:cs="Arial"/>
        </w:rPr>
      </w:pPr>
      <w:r>
        <w:rPr>
          <w:rFonts w:ascii="Arial" w:hAnsi="Arial" w:cs="Arial"/>
          <w:noProof/>
          <w:lang w:eastAsia="en-GB"/>
        </w:rPr>
        <w:lastRenderedPageBreak/>
        <w:drawing>
          <wp:inline distT="0" distB="0" distL="0" distR="0">
            <wp:extent cx="6134219" cy="714894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Q6.PNG"/>
                    <pic:cNvPicPr/>
                  </pic:nvPicPr>
                  <pic:blipFill rotWithShape="1">
                    <a:blip r:embed="rId29">
                      <a:extLst>
                        <a:ext uri="{28A0092B-C50C-407E-A947-70E740481C1C}">
                          <a14:useLocalDpi xmlns:a14="http://schemas.microsoft.com/office/drawing/2010/main" val="0"/>
                        </a:ext>
                      </a:extLst>
                    </a:blip>
                    <a:srcRect t="14872" b="19610"/>
                    <a:stretch/>
                  </pic:blipFill>
                  <pic:spPr bwMode="auto">
                    <a:xfrm>
                      <a:off x="0" y="0"/>
                      <a:ext cx="6144178" cy="7160552"/>
                    </a:xfrm>
                    <a:prstGeom prst="rect">
                      <a:avLst/>
                    </a:prstGeom>
                    <a:ln>
                      <a:noFill/>
                    </a:ln>
                    <a:extLst>
                      <a:ext uri="{53640926-AAD7-44D8-BBD7-CCE9431645EC}">
                        <a14:shadowObscured xmlns:a14="http://schemas.microsoft.com/office/drawing/2010/main"/>
                      </a:ext>
                    </a:extLst>
                  </pic:spPr>
                </pic:pic>
              </a:graphicData>
            </a:graphic>
          </wp:inline>
        </w:drawing>
      </w:r>
    </w:p>
    <w:p w:rsidR="006E5118" w:rsidRDefault="006E5118" w:rsidP="00616908">
      <w:pPr>
        <w:ind w:left="283"/>
        <w:jc w:val="center"/>
        <w:rPr>
          <w:rFonts w:ascii="Arial" w:hAnsi="Arial" w:cs="Arial"/>
        </w:rPr>
      </w:pPr>
    </w:p>
    <w:p w:rsidR="006E5118" w:rsidRDefault="006E5118" w:rsidP="00616908">
      <w:pPr>
        <w:ind w:left="283"/>
        <w:jc w:val="center"/>
        <w:rPr>
          <w:rFonts w:ascii="Arial" w:hAnsi="Arial" w:cs="Arial"/>
        </w:rPr>
      </w:pPr>
    </w:p>
    <w:p w:rsidR="006E5118" w:rsidRDefault="006E5118" w:rsidP="00616908">
      <w:pPr>
        <w:ind w:left="283"/>
        <w:jc w:val="center"/>
        <w:rPr>
          <w:rFonts w:ascii="Arial" w:hAnsi="Arial" w:cs="Arial"/>
        </w:rPr>
      </w:pPr>
    </w:p>
    <w:p w:rsidR="006E5118" w:rsidRDefault="006E5118" w:rsidP="00616908">
      <w:pPr>
        <w:ind w:left="283"/>
        <w:jc w:val="center"/>
        <w:rPr>
          <w:rFonts w:ascii="Arial" w:hAnsi="Arial" w:cs="Arial"/>
        </w:rPr>
      </w:pPr>
    </w:p>
    <w:p w:rsidR="006E5118" w:rsidRDefault="006E5118" w:rsidP="00616908">
      <w:pPr>
        <w:ind w:left="283"/>
        <w:jc w:val="center"/>
        <w:rPr>
          <w:rFonts w:ascii="Arial" w:hAnsi="Arial" w:cs="Arial"/>
        </w:rPr>
      </w:pPr>
    </w:p>
    <w:p w:rsidR="006E5118" w:rsidRDefault="006E5118" w:rsidP="00616908">
      <w:pPr>
        <w:ind w:left="283"/>
        <w:jc w:val="center"/>
        <w:rPr>
          <w:rFonts w:ascii="Arial" w:hAnsi="Arial" w:cs="Arial"/>
        </w:rPr>
      </w:pPr>
    </w:p>
    <w:p w:rsidR="006E5118" w:rsidRDefault="006E5118" w:rsidP="00616908">
      <w:pPr>
        <w:ind w:left="283"/>
        <w:jc w:val="center"/>
        <w:rPr>
          <w:rFonts w:ascii="Arial" w:hAnsi="Arial" w:cs="Arial"/>
        </w:rPr>
      </w:pPr>
      <w:r>
        <w:rPr>
          <w:rFonts w:ascii="Arial" w:hAnsi="Arial" w:cs="Arial"/>
          <w:noProof/>
          <w:lang w:eastAsia="en-GB"/>
        </w:rPr>
        <w:lastRenderedPageBreak/>
        <w:drawing>
          <wp:inline distT="0" distB="0" distL="0" distR="0">
            <wp:extent cx="5942001" cy="8383979"/>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Q7.PNG"/>
                    <pic:cNvPicPr/>
                  </pic:nvPicPr>
                  <pic:blipFill rotWithShape="1">
                    <a:blip r:embed="rId30">
                      <a:extLst>
                        <a:ext uri="{28A0092B-C50C-407E-A947-70E740481C1C}">
                          <a14:useLocalDpi xmlns:a14="http://schemas.microsoft.com/office/drawing/2010/main" val="0"/>
                        </a:ext>
                      </a:extLst>
                    </a:blip>
                    <a:srcRect t="13801" b="6878"/>
                    <a:stretch/>
                  </pic:blipFill>
                  <pic:spPr bwMode="auto">
                    <a:xfrm>
                      <a:off x="0" y="0"/>
                      <a:ext cx="5953710" cy="8400499"/>
                    </a:xfrm>
                    <a:prstGeom prst="rect">
                      <a:avLst/>
                    </a:prstGeom>
                    <a:ln>
                      <a:noFill/>
                    </a:ln>
                    <a:extLst>
                      <a:ext uri="{53640926-AAD7-44D8-BBD7-CCE9431645EC}">
                        <a14:shadowObscured xmlns:a14="http://schemas.microsoft.com/office/drawing/2010/main"/>
                      </a:ext>
                    </a:extLst>
                  </pic:spPr>
                </pic:pic>
              </a:graphicData>
            </a:graphic>
          </wp:inline>
        </w:drawing>
      </w:r>
    </w:p>
    <w:p w:rsidR="006E5118" w:rsidRDefault="006E5118" w:rsidP="00616908">
      <w:pPr>
        <w:ind w:left="283"/>
        <w:jc w:val="center"/>
        <w:rPr>
          <w:rFonts w:ascii="Arial" w:hAnsi="Arial" w:cs="Arial"/>
        </w:rPr>
      </w:pPr>
    </w:p>
    <w:p w:rsidR="006E5118" w:rsidRDefault="006E5118" w:rsidP="00616908">
      <w:pPr>
        <w:ind w:left="283"/>
        <w:jc w:val="center"/>
        <w:rPr>
          <w:rFonts w:ascii="Arial" w:hAnsi="Arial" w:cs="Arial"/>
        </w:rPr>
      </w:pPr>
      <w:r>
        <w:rPr>
          <w:rFonts w:ascii="Arial" w:hAnsi="Arial" w:cs="Arial"/>
          <w:noProof/>
          <w:lang w:eastAsia="en-GB"/>
        </w:rPr>
        <w:lastRenderedPageBreak/>
        <w:drawing>
          <wp:inline distT="0" distB="0" distL="0" distR="0">
            <wp:extent cx="5474525" cy="825054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Q9.PNG"/>
                    <pic:cNvPicPr/>
                  </pic:nvPicPr>
                  <pic:blipFill rotWithShape="1">
                    <a:blip r:embed="rId31">
                      <a:extLst>
                        <a:ext uri="{28A0092B-C50C-407E-A947-70E740481C1C}">
                          <a14:useLocalDpi xmlns:a14="http://schemas.microsoft.com/office/drawing/2010/main" val="0"/>
                        </a:ext>
                      </a:extLst>
                    </a:blip>
                    <a:srcRect t="15274"/>
                    <a:stretch/>
                  </pic:blipFill>
                  <pic:spPr bwMode="auto">
                    <a:xfrm>
                      <a:off x="0" y="0"/>
                      <a:ext cx="5475946" cy="8252685"/>
                    </a:xfrm>
                    <a:prstGeom prst="rect">
                      <a:avLst/>
                    </a:prstGeom>
                    <a:ln>
                      <a:noFill/>
                    </a:ln>
                    <a:extLst>
                      <a:ext uri="{53640926-AAD7-44D8-BBD7-CCE9431645EC}">
                        <a14:shadowObscured xmlns:a14="http://schemas.microsoft.com/office/drawing/2010/main"/>
                      </a:ext>
                    </a:extLst>
                  </pic:spPr>
                </pic:pic>
              </a:graphicData>
            </a:graphic>
          </wp:inline>
        </w:drawing>
      </w:r>
    </w:p>
    <w:p w:rsidR="006E5118" w:rsidRDefault="006E5118" w:rsidP="00616908">
      <w:pPr>
        <w:ind w:left="283"/>
        <w:jc w:val="center"/>
        <w:rPr>
          <w:rFonts w:ascii="Arial" w:hAnsi="Arial" w:cs="Arial"/>
        </w:rPr>
      </w:pPr>
    </w:p>
    <w:p w:rsidR="006E5118" w:rsidRDefault="006E5118" w:rsidP="00616908">
      <w:pPr>
        <w:ind w:left="283"/>
        <w:jc w:val="center"/>
        <w:rPr>
          <w:rFonts w:ascii="Arial" w:hAnsi="Arial" w:cs="Arial"/>
        </w:rPr>
      </w:pPr>
    </w:p>
    <w:p w:rsidR="006E5118" w:rsidRDefault="006E5118" w:rsidP="00616908">
      <w:pPr>
        <w:ind w:left="283"/>
        <w:jc w:val="center"/>
        <w:rPr>
          <w:rFonts w:ascii="Arial" w:hAnsi="Arial" w:cs="Arial"/>
        </w:rPr>
      </w:pPr>
      <w:r>
        <w:rPr>
          <w:rFonts w:ascii="Arial" w:hAnsi="Arial" w:cs="Arial"/>
          <w:noProof/>
          <w:lang w:eastAsia="en-GB"/>
        </w:rPr>
        <w:lastRenderedPageBreak/>
        <w:drawing>
          <wp:inline distT="0" distB="0" distL="0" distR="0">
            <wp:extent cx="5998086" cy="7576457"/>
            <wp:effectExtent l="0" t="0" r="3175"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q11.PNG"/>
                    <pic:cNvPicPr/>
                  </pic:nvPicPr>
                  <pic:blipFill rotWithShape="1">
                    <a:blip r:embed="rId32">
                      <a:extLst>
                        <a:ext uri="{28A0092B-C50C-407E-A947-70E740481C1C}">
                          <a14:useLocalDpi xmlns:a14="http://schemas.microsoft.com/office/drawing/2010/main" val="0"/>
                        </a:ext>
                      </a:extLst>
                    </a:blip>
                    <a:srcRect t="14470" b="14518"/>
                    <a:stretch/>
                  </pic:blipFill>
                  <pic:spPr bwMode="auto">
                    <a:xfrm>
                      <a:off x="0" y="0"/>
                      <a:ext cx="6001499" cy="7580768"/>
                    </a:xfrm>
                    <a:prstGeom prst="rect">
                      <a:avLst/>
                    </a:prstGeom>
                    <a:ln>
                      <a:noFill/>
                    </a:ln>
                    <a:extLst>
                      <a:ext uri="{53640926-AAD7-44D8-BBD7-CCE9431645EC}">
                        <a14:shadowObscured xmlns:a14="http://schemas.microsoft.com/office/drawing/2010/main"/>
                      </a:ext>
                    </a:extLst>
                  </pic:spPr>
                </pic:pic>
              </a:graphicData>
            </a:graphic>
          </wp:inline>
        </w:drawing>
      </w:r>
    </w:p>
    <w:p w:rsidR="006E5118" w:rsidRDefault="006E5118" w:rsidP="00616908">
      <w:pPr>
        <w:ind w:left="283"/>
        <w:jc w:val="center"/>
        <w:rPr>
          <w:rFonts w:ascii="Arial" w:hAnsi="Arial" w:cs="Arial"/>
        </w:rPr>
      </w:pPr>
    </w:p>
    <w:p w:rsidR="006E5118" w:rsidRDefault="006E5118" w:rsidP="00616908">
      <w:pPr>
        <w:ind w:left="283"/>
        <w:jc w:val="center"/>
        <w:rPr>
          <w:rFonts w:ascii="Arial" w:hAnsi="Arial" w:cs="Arial"/>
        </w:rPr>
      </w:pPr>
    </w:p>
    <w:p w:rsidR="006E5118" w:rsidRDefault="006E5118" w:rsidP="00616908">
      <w:pPr>
        <w:ind w:left="283"/>
        <w:jc w:val="center"/>
        <w:rPr>
          <w:rFonts w:ascii="Arial" w:hAnsi="Arial" w:cs="Arial"/>
        </w:rPr>
      </w:pPr>
    </w:p>
    <w:p w:rsidR="006E5118" w:rsidRDefault="006E5118" w:rsidP="00616908">
      <w:pPr>
        <w:ind w:left="283"/>
        <w:jc w:val="center"/>
        <w:rPr>
          <w:rFonts w:ascii="Arial" w:hAnsi="Arial" w:cs="Arial"/>
        </w:rPr>
      </w:pPr>
    </w:p>
    <w:p w:rsidR="006E5118" w:rsidRPr="006E5118" w:rsidRDefault="006E5118" w:rsidP="00B35DBD">
      <w:pPr>
        <w:ind w:left="283"/>
        <w:jc w:val="center"/>
        <w:rPr>
          <w:rFonts w:ascii="Arial" w:hAnsi="Arial" w:cs="Arial"/>
        </w:rPr>
      </w:pPr>
      <w:r>
        <w:rPr>
          <w:rFonts w:ascii="Arial" w:hAnsi="Arial" w:cs="Arial"/>
          <w:noProof/>
          <w:lang w:eastAsia="en-GB"/>
        </w:rPr>
        <w:lastRenderedPageBreak/>
        <w:drawing>
          <wp:inline distT="0" distB="0" distL="0" distR="0">
            <wp:extent cx="5833473" cy="884711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Q13.PNG"/>
                    <pic:cNvPicPr/>
                  </pic:nvPicPr>
                  <pic:blipFill rotWithShape="1">
                    <a:blip r:embed="rId33">
                      <a:extLst>
                        <a:ext uri="{28A0092B-C50C-407E-A947-70E740481C1C}">
                          <a14:useLocalDpi xmlns:a14="http://schemas.microsoft.com/office/drawing/2010/main" val="0"/>
                        </a:ext>
                      </a:extLst>
                    </a:blip>
                    <a:srcRect t="14738"/>
                    <a:stretch/>
                  </pic:blipFill>
                  <pic:spPr bwMode="auto">
                    <a:xfrm>
                      <a:off x="0" y="0"/>
                      <a:ext cx="5837214" cy="8852791"/>
                    </a:xfrm>
                    <a:prstGeom prst="rect">
                      <a:avLst/>
                    </a:prstGeom>
                    <a:ln>
                      <a:noFill/>
                    </a:ln>
                    <a:extLst>
                      <a:ext uri="{53640926-AAD7-44D8-BBD7-CCE9431645EC}">
                        <a14:shadowObscured xmlns:a14="http://schemas.microsoft.com/office/drawing/2010/main"/>
                      </a:ext>
                    </a:extLst>
                  </pic:spPr>
                </pic:pic>
              </a:graphicData>
            </a:graphic>
          </wp:inline>
        </w:drawing>
      </w:r>
    </w:p>
    <w:sectPr w:rsidR="006E5118" w:rsidRPr="006E5118" w:rsidSect="008D561E">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040E" w:rsidRDefault="009E040E" w:rsidP="00163A76">
      <w:pPr>
        <w:spacing w:after="0" w:line="240" w:lineRule="auto"/>
      </w:pPr>
      <w:r>
        <w:separator/>
      </w:r>
    </w:p>
  </w:endnote>
  <w:endnote w:type="continuationSeparator" w:id="0">
    <w:p w:rsidR="009E040E" w:rsidRDefault="009E040E" w:rsidP="00163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7162161"/>
      <w:docPartObj>
        <w:docPartGallery w:val="Page Numbers (Bottom of Page)"/>
        <w:docPartUnique/>
      </w:docPartObj>
    </w:sdtPr>
    <w:sdtEndPr>
      <w:rPr>
        <w:noProof/>
      </w:rPr>
    </w:sdtEndPr>
    <w:sdtContent>
      <w:p w:rsidR="008D561E" w:rsidRDefault="008D561E">
        <w:pPr>
          <w:pStyle w:val="Footer"/>
          <w:jc w:val="center"/>
        </w:pPr>
        <w:r>
          <w:fldChar w:fldCharType="begin"/>
        </w:r>
        <w:r>
          <w:instrText xml:space="preserve"> PAGE   \* MERGEFORMAT </w:instrText>
        </w:r>
        <w:r>
          <w:fldChar w:fldCharType="separate"/>
        </w:r>
        <w:r w:rsidR="00823A0D">
          <w:rPr>
            <w:noProof/>
          </w:rPr>
          <w:t>i</w:t>
        </w:r>
        <w:r>
          <w:rPr>
            <w:noProof/>
          </w:rPr>
          <w:fldChar w:fldCharType="end"/>
        </w:r>
      </w:p>
    </w:sdtContent>
  </w:sdt>
  <w:p w:rsidR="009E040E" w:rsidRPr="009E040E" w:rsidRDefault="009E040E" w:rsidP="009E040E">
    <w:pPr>
      <w:pStyle w:val="Footer"/>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040E" w:rsidRDefault="009E040E" w:rsidP="00163A76">
      <w:pPr>
        <w:spacing w:after="0" w:line="240" w:lineRule="auto"/>
      </w:pPr>
      <w:r>
        <w:separator/>
      </w:r>
    </w:p>
  </w:footnote>
  <w:footnote w:type="continuationSeparator" w:id="0">
    <w:p w:rsidR="009E040E" w:rsidRDefault="009E040E" w:rsidP="00163A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40E" w:rsidRDefault="009E040E" w:rsidP="00056D0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43AA8"/>
    <w:multiLevelType w:val="multilevel"/>
    <w:tmpl w:val="536CDD3A"/>
    <w:lvl w:ilvl="0">
      <w:start w:val="1"/>
      <w:numFmt w:val="decimal"/>
      <w:lvlText w:val="%1."/>
      <w:lvlJc w:val="left"/>
      <w:pPr>
        <w:ind w:left="720" w:hanging="360"/>
      </w:pPr>
    </w:lvl>
    <w:lvl w:ilv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387716"/>
    <w:multiLevelType w:val="multilevel"/>
    <w:tmpl w:val="536CDD3A"/>
    <w:lvl w:ilvl="0">
      <w:start w:val="1"/>
      <w:numFmt w:val="decimal"/>
      <w:lvlText w:val="%1."/>
      <w:lvlJc w:val="left"/>
      <w:pPr>
        <w:ind w:left="720" w:hanging="360"/>
      </w:pPr>
    </w:lvl>
    <w:lvl w:ilv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E660028"/>
    <w:multiLevelType w:val="hybridMultilevel"/>
    <w:tmpl w:val="D4704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D75BB"/>
    <w:multiLevelType w:val="hybridMultilevel"/>
    <w:tmpl w:val="ECEA60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E24712"/>
    <w:multiLevelType w:val="hybridMultilevel"/>
    <w:tmpl w:val="78C0E65E"/>
    <w:lvl w:ilvl="0" w:tplc="864E082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6331D7"/>
    <w:multiLevelType w:val="multilevel"/>
    <w:tmpl w:val="A4525B2E"/>
    <w:styleLink w:val="WWNum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6" w15:restartNumberingAfterBreak="0">
    <w:nsid w:val="1C494F82"/>
    <w:multiLevelType w:val="multilevel"/>
    <w:tmpl w:val="62609446"/>
    <w:lvl w:ilvl="0">
      <w:start w:val="1"/>
      <w:numFmt w:val="decimal"/>
      <w:lvlText w:val="%1."/>
      <w:lvlJc w:val="left"/>
      <w:pPr>
        <w:ind w:left="720" w:hanging="360"/>
      </w:pPr>
      <w:rPr>
        <w:rFonts w:hint="default"/>
      </w:rPr>
    </w:lvl>
    <w:lvl w:ilvl="1">
      <w:start w:val="1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8B5652E"/>
    <w:multiLevelType w:val="hybridMultilevel"/>
    <w:tmpl w:val="447C9D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9B4D5B"/>
    <w:multiLevelType w:val="hybridMultilevel"/>
    <w:tmpl w:val="A6EC18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33039A"/>
    <w:multiLevelType w:val="hybridMultilevel"/>
    <w:tmpl w:val="808CEFAE"/>
    <w:lvl w:ilvl="0" w:tplc="8D3A5B42">
      <w:start w:val="1"/>
      <w:numFmt w:val="decimal"/>
      <w:lvlText w:val="%1."/>
      <w:lvlJc w:val="left"/>
      <w:pPr>
        <w:ind w:left="1455" w:hanging="1095"/>
      </w:pPr>
      <w:rPr>
        <w:rFonts w:hint="default"/>
        <w:sz w:val="13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9149F4"/>
    <w:multiLevelType w:val="multilevel"/>
    <w:tmpl w:val="62609446"/>
    <w:lvl w:ilvl="0">
      <w:start w:val="1"/>
      <w:numFmt w:val="decimal"/>
      <w:lvlText w:val="%1."/>
      <w:lvlJc w:val="left"/>
      <w:pPr>
        <w:ind w:left="720" w:hanging="360"/>
      </w:pPr>
      <w:rPr>
        <w:rFonts w:hint="default"/>
      </w:rPr>
    </w:lvl>
    <w:lvl w:ilvl="1">
      <w:start w:val="1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45D95712"/>
    <w:multiLevelType w:val="hybridMultilevel"/>
    <w:tmpl w:val="4B206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EA5152"/>
    <w:multiLevelType w:val="hybridMultilevel"/>
    <w:tmpl w:val="E15049CC"/>
    <w:lvl w:ilvl="0" w:tplc="09AC56BA">
      <w:start w:val="1"/>
      <w:numFmt w:val="decimal"/>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B0C50EA"/>
    <w:multiLevelType w:val="multilevel"/>
    <w:tmpl w:val="62609446"/>
    <w:lvl w:ilvl="0">
      <w:start w:val="1"/>
      <w:numFmt w:val="decimal"/>
      <w:lvlText w:val="%1."/>
      <w:lvlJc w:val="left"/>
      <w:pPr>
        <w:ind w:left="720" w:hanging="360"/>
      </w:pPr>
      <w:rPr>
        <w:rFonts w:hint="default"/>
      </w:rPr>
    </w:lvl>
    <w:lvl w:ilvl="1">
      <w:start w:val="1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51394076"/>
    <w:multiLevelType w:val="hybridMultilevel"/>
    <w:tmpl w:val="4C4A329A"/>
    <w:lvl w:ilvl="0" w:tplc="F7FC165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814DA5"/>
    <w:multiLevelType w:val="multilevel"/>
    <w:tmpl w:val="62609446"/>
    <w:lvl w:ilvl="0">
      <w:start w:val="1"/>
      <w:numFmt w:val="decimal"/>
      <w:lvlText w:val="%1."/>
      <w:lvlJc w:val="left"/>
      <w:pPr>
        <w:ind w:left="720" w:hanging="360"/>
      </w:pPr>
      <w:rPr>
        <w:rFonts w:hint="default"/>
      </w:rPr>
    </w:lvl>
    <w:lvl w:ilvl="1">
      <w:start w:val="1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57A35D51"/>
    <w:multiLevelType w:val="hybridMultilevel"/>
    <w:tmpl w:val="525AA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645697"/>
    <w:multiLevelType w:val="hybridMultilevel"/>
    <w:tmpl w:val="59661DDC"/>
    <w:lvl w:ilvl="0" w:tplc="DB8E830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650BF7"/>
    <w:multiLevelType w:val="multilevel"/>
    <w:tmpl w:val="62609446"/>
    <w:lvl w:ilvl="0">
      <w:start w:val="1"/>
      <w:numFmt w:val="decimal"/>
      <w:lvlText w:val="%1."/>
      <w:lvlJc w:val="left"/>
      <w:pPr>
        <w:ind w:left="720" w:hanging="360"/>
      </w:pPr>
      <w:rPr>
        <w:rFonts w:hint="default"/>
      </w:rPr>
    </w:lvl>
    <w:lvl w:ilvl="1">
      <w:start w:val="1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629826D7"/>
    <w:multiLevelType w:val="hybridMultilevel"/>
    <w:tmpl w:val="763A1592"/>
    <w:lvl w:ilvl="0" w:tplc="823A830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FE4B5B"/>
    <w:multiLevelType w:val="multilevel"/>
    <w:tmpl w:val="536CDD3A"/>
    <w:lvl w:ilvl="0">
      <w:start w:val="1"/>
      <w:numFmt w:val="decimal"/>
      <w:lvlText w:val="%1."/>
      <w:lvlJc w:val="left"/>
      <w:pPr>
        <w:ind w:left="720" w:hanging="360"/>
      </w:pPr>
    </w:lvl>
    <w:lvl w:ilv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8095F5D"/>
    <w:multiLevelType w:val="hybridMultilevel"/>
    <w:tmpl w:val="ECEA60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98846DE"/>
    <w:multiLevelType w:val="hybridMultilevel"/>
    <w:tmpl w:val="07AA5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A11C9E"/>
    <w:multiLevelType w:val="hybridMultilevel"/>
    <w:tmpl w:val="ECEA60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DBE63F5"/>
    <w:multiLevelType w:val="multilevel"/>
    <w:tmpl w:val="E74028A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1EA70B4"/>
    <w:multiLevelType w:val="hybridMultilevel"/>
    <w:tmpl w:val="DCE0339E"/>
    <w:lvl w:ilvl="0" w:tplc="75781C2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AA625D"/>
    <w:multiLevelType w:val="hybridMultilevel"/>
    <w:tmpl w:val="ECEA60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8646C4E"/>
    <w:multiLevelType w:val="hybridMultilevel"/>
    <w:tmpl w:val="99C6D7E2"/>
    <w:lvl w:ilvl="0" w:tplc="DD56D3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CEB0BF0"/>
    <w:multiLevelType w:val="hybridMultilevel"/>
    <w:tmpl w:val="ECEA60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20"/>
  </w:num>
  <w:num w:numId="3">
    <w:abstractNumId w:val="1"/>
  </w:num>
  <w:num w:numId="4">
    <w:abstractNumId w:val="10"/>
  </w:num>
  <w:num w:numId="5">
    <w:abstractNumId w:val="11"/>
  </w:num>
  <w:num w:numId="6">
    <w:abstractNumId w:val="2"/>
  </w:num>
  <w:num w:numId="7">
    <w:abstractNumId w:val="16"/>
  </w:num>
  <w:num w:numId="8">
    <w:abstractNumId w:val="22"/>
  </w:num>
  <w:num w:numId="9">
    <w:abstractNumId w:val="28"/>
  </w:num>
  <w:num w:numId="10">
    <w:abstractNumId w:val="23"/>
  </w:num>
  <w:num w:numId="11">
    <w:abstractNumId w:val="21"/>
  </w:num>
  <w:num w:numId="12">
    <w:abstractNumId w:val="14"/>
  </w:num>
  <w:num w:numId="13">
    <w:abstractNumId w:val="19"/>
  </w:num>
  <w:num w:numId="14">
    <w:abstractNumId w:val="12"/>
  </w:num>
  <w:num w:numId="15">
    <w:abstractNumId w:val="4"/>
  </w:num>
  <w:num w:numId="16">
    <w:abstractNumId w:val="25"/>
  </w:num>
  <w:num w:numId="17">
    <w:abstractNumId w:val="17"/>
  </w:num>
  <w:num w:numId="18">
    <w:abstractNumId w:val="27"/>
  </w:num>
  <w:num w:numId="19">
    <w:abstractNumId w:val="3"/>
  </w:num>
  <w:num w:numId="20">
    <w:abstractNumId w:val="26"/>
  </w:num>
  <w:num w:numId="21">
    <w:abstractNumId w:val="5"/>
    <w:lvlOverride w:ilvl="0">
      <w:lvl w:ilvl="0">
        <w:start w:val="1"/>
        <w:numFmt w:val="decimal"/>
        <w:lvlText w:val="%1."/>
        <w:lvlJc w:val="left"/>
        <w:pPr>
          <w:ind w:left="360" w:hanging="360"/>
        </w:pPr>
      </w:lvl>
    </w:lvlOverride>
  </w:num>
  <w:num w:numId="22">
    <w:abstractNumId w:val="5"/>
    <w:lvlOverride w:ilvl="0">
      <w:startOverride w:val="1"/>
      <w:lvl w:ilvl="0">
        <w:start w:val="1"/>
        <w:numFmt w:val="decimal"/>
        <w:lvlText w:val="%1."/>
        <w:lvlJc w:val="left"/>
        <w:pPr>
          <w:ind w:left="360" w:hanging="360"/>
        </w:pPr>
      </w:lvl>
    </w:lvlOverride>
  </w:num>
  <w:num w:numId="23">
    <w:abstractNumId w:val="6"/>
  </w:num>
  <w:num w:numId="24">
    <w:abstractNumId w:val="13"/>
  </w:num>
  <w:num w:numId="25">
    <w:abstractNumId w:val="15"/>
  </w:num>
  <w:num w:numId="26">
    <w:abstractNumId w:val="24"/>
  </w:num>
  <w:num w:numId="27">
    <w:abstractNumId w:val="18"/>
  </w:num>
  <w:num w:numId="28">
    <w:abstractNumId w:val="9"/>
  </w:num>
  <w:num w:numId="29">
    <w:abstractNumId w:val="7"/>
  </w:num>
  <w:num w:numId="30">
    <w:abstractNumId w:val="8"/>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D16"/>
    <w:rsid w:val="00011147"/>
    <w:rsid w:val="00052CDB"/>
    <w:rsid w:val="00056D04"/>
    <w:rsid w:val="000668A7"/>
    <w:rsid w:val="00085763"/>
    <w:rsid w:val="000B1B4E"/>
    <w:rsid w:val="000E0279"/>
    <w:rsid w:val="000E0AAA"/>
    <w:rsid w:val="000E34DC"/>
    <w:rsid w:val="000F05F2"/>
    <w:rsid w:val="001155A4"/>
    <w:rsid w:val="00131017"/>
    <w:rsid w:val="00140691"/>
    <w:rsid w:val="00157AD4"/>
    <w:rsid w:val="00163A76"/>
    <w:rsid w:val="0017138D"/>
    <w:rsid w:val="001811EC"/>
    <w:rsid w:val="001927B6"/>
    <w:rsid w:val="001961D0"/>
    <w:rsid w:val="0019728D"/>
    <w:rsid w:val="001C1A60"/>
    <w:rsid w:val="001C3A76"/>
    <w:rsid w:val="001D1644"/>
    <w:rsid w:val="00216C1F"/>
    <w:rsid w:val="00240589"/>
    <w:rsid w:val="00245080"/>
    <w:rsid w:val="002572E1"/>
    <w:rsid w:val="00280D6E"/>
    <w:rsid w:val="00291510"/>
    <w:rsid w:val="0029158B"/>
    <w:rsid w:val="00295E61"/>
    <w:rsid w:val="002A0C26"/>
    <w:rsid w:val="002A38AD"/>
    <w:rsid w:val="002E1B2C"/>
    <w:rsid w:val="002E7BFB"/>
    <w:rsid w:val="0031714F"/>
    <w:rsid w:val="00323969"/>
    <w:rsid w:val="0034258A"/>
    <w:rsid w:val="00345DF1"/>
    <w:rsid w:val="003627D8"/>
    <w:rsid w:val="00364BCB"/>
    <w:rsid w:val="00380505"/>
    <w:rsid w:val="003A1DB0"/>
    <w:rsid w:val="003A372B"/>
    <w:rsid w:val="003D5B44"/>
    <w:rsid w:val="003E3E9A"/>
    <w:rsid w:val="00407DCD"/>
    <w:rsid w:val="00445972"/>
    <w:rsid w:val="00465A85"/>
    <w:rsid w:val="00470179"/>
    <w:rsid w:val="00490789"/>
    <w:rsid w:val="004F7C8C"/>
    <w:rsid w:val="00520D78"/>
    <w:rsid w:val="00531532"/>
    <w:rsid w:val="00533A2D"/>
    <w:rsid w:val="00536455"/>
    <w:rsid w:val="0054698E"/>
    <w:rsid w:val="0055047A"/>
    <w:rsid w:val="00577CAB"/>
    <w:rsid w:val="005829AC"/>
    <w:rsid w:val="00583EF6"/>
    <w:rsid w:val="005A12A0"/>
    <w:rsid w:val="005A7342"/>
    <w:rsid w:val="005A7781"/>
    <w:rsid w:val="005C5DE0"/>
    <w:rsid w:val="005D1D3A"/>
    <w:rsid w:val="005D474F"/>
    <w:rsid w:val="005D7C88"/>
    <w:rsid w:val="005F7343"/>
    <w:rsid w:val="00614EB4"/>
    <w:rsid w:val="00616908"/>
    <w:rsid w:val="00625755"/>
    <w:rsid w:val="006330C5"/>
    <w:rsid w:val="006425DE"/>
    <w:rsid w:val="006430EA"/>
    <w:rsid w:val="006542B4"/>
    <w:rsid w:val="00671691"/>
    <w:rsid w:val="006B6813"/>
    <w:rsid w:val="006E5118"/>
    <w:rsid w:val="006E6F8F"/>
    <w:rsid w:val="006F0BF8"/>
    <w:rsid w:val="006F2301"/>
    <w:rsid w:val="00712739"/>
    <w:rsid w:val="007221D9"/>
    <w:rsid w:val="007318F8"/>
    <w:rsid w:val="007653A5"/>
    <w:rsid w:val="00776428"/>
    <w:rsid w:val="00780574"/>
    <w:rsid w:val="0078520E"/>
    <w:rsid w:val="007A59A0"/>
    <w:rsid w:val="007B3D16"/>
    <w:rsid w:val="007D4E5E"/>
    <w:rsid w:val="007D6D25"/>
    <w:rsid w:val="00805D10"/>
    <w:rsid w:val="00821AA2"/>
    <w:rsid w:val="00823A0D"/>
    <w:rsid w:val="00823E11"/>
    <w:rsid w:val="00860679"/>
    <w:rsid w:val="00863DB1"/>
    <w:rsid w:val="0086529B"/>
    <w:rsid w:val="0087424F"/>
    <w:rsid w:val="00893214"/>
    <w:rsid w:val="00895EA6"/>
    <w:rsid w:val="00895FA0"/>
    <w:rsid w:val="008A16AF"/>
    <w:rsid w:val="008D561E"/>
    <w:rsid w:val="00911CA8"/>
    <w:rsid w:val="0092233E"/>
    <w:rsid w:val="00922A8A"/>
    <w:rsid w:val="00936245"/>
    <w:rsid w:val="00951DD4"/>
    <w:rsid w:val="0095585B"/>
    <w:rsid w:val="009715A6"/>
    <w:rsid w:val="0097187E"/>
    <w:rsid w:val="009768C4"/>
    <w:rsid w:val="009A68A2"/>
    <w:rsid w:val="009B4948"/>
    <w:rsid w:val="009D558E"/>
    <w:rsid w:val="009E040E"/>
    <w:rsid w:val="009F1CE0"/>
    <w:rsid w:val="009F433D"/>
    <w:rsid w:val="00A234E2"/>
    <w:rsid w:val="00A34282"/>
    <w:rsid w:val="00A51D00"/>
    <w:rsid w:val="00A65376"/>
    <w:rsid w:val="00A66C1D"/>
    <w:rsid w:val="00A84CF5"/>
    <w:rsid w:val="00A95408"/>
    <w:rsid w:val="00AA483F"/>
    <w:rsid w:val="00AA62C3"/>
    <w:rsid w:val="00AB0510"/>
    <w:rsid w:val="00AC4581"/>
    <w:rsid w:val="00AC46AC"/>
    <w:rsid w:val="00B10E13"/>
    <w:rsid w:val="00B1345C"/>
    <w:rsid w:val="00B15BC6"/>
    <w:rsid w:val="00B2042D"/>
    <w:rsid w:val="00B238F2"/>
    <w:rsid w:val="00B248CB"/>
    <w:rsid w:val="00B35DBD"/>
    <w:rsid w:val="00B56081"/>
    <w:rsid w:val="00B60985"/>
    <w:rsid w:val="00B917FB"/>
    <w:rsid w:val="00B96BC8"/>
    <w:rsid w:val="00BA2062"/>
    <w:rsid w:val="00BA6EB3"/>
    <w:rsid w:val="00BA77D9"/>
    <w:rsid w:val="00BB2A89"/>
    <w:rsid w:val="00BB4440"/>
    <w:rsid w:val="00BD7316"/>
    <w:rsid w:val="00BF3F66"/>
    <w:rsid w:val="00C0784F"/>
    <w:rsid w:val="00C14B7A"/>
    <w:rsid w:val="00C1656D"/>
    <w:rsid w:val="00C2735E"/>
    <w:rsid w:val="00C348D4"/>
    <w:rsid w:val="00C46F76"/>
    <w:rsid w:val="00C6433C"/>
    <w:rsid w:val="00C648B0"/>
    <w:rsid w:val="00C75E7A"/>
    <w:rsid w:val="00C8287C"/>
    <w:rsid w:val="00C863AB"/>
    <w:rsid w:val="00C9559F"/>
    <w:rsid w:val="00CA0650"/>
    <w:rsid w:val="00CB1950"/>
    <w:rsid w:val="00CE2649"/>
    <w:rsid w:val="00CF7C30"/>
    <w:rsid w:val="00D04F3E"/>
    <w:rsid w:val="00D10272"/>
    <w:rsid w:val="00D16A7E"/>
    <w:rsid w:val="00D315F6"/>
    <w:rsid w:val="00D318EF"/>
    <w:rsid w:val="00D333AD"/>
    <w:rsid w:val="00D40D02"/>
    <w:rsid w:val="00D41A9B"/>
    <w:rsid w:val="00D44767"/>
    <w:rsid w:val="00D4624C"/>
    <w:rsid w:val="00D64E95"/>
    <w:rsid w:val="00D827ED"/>
    <w:rsid w:val="00DA0AF7"/>
    <w:rsid w:val="00DA62BF"/>
    <w:rsid w:val="00DB0E99"/>
    <w:rsid w:val="00DB1D6B"/>
    <w:rsid w:val="00DE0CB4"/>
    <w:rsid w:val="00DE4F0C"/>
    <w:rsid w:val="00E019AD"/>
    <w:rsid w:val="00E12892"/>
    <w:rsid w:val="00E14C54"/>
    <w:rsid w:val="00E45F10"/>
    <w:rsid w:val="00E519B3"/>
    <w:rsid w:val="00E84989"/>
    <w:rsid w:val="00E84BFE"/>
    <w:rsid w:val="00EB4380"/>
    <w:rsid w:val="00EC528A"/>
    <w:rsid w:val="00ED35F4"/>
    <w:rsid w:val="00EE06EF"/>
    <w:rsid w:val="00EF2E73"/>
    <w:rsid w:val="00F37DCD"/>
    <w:rsid w:val="00F6372C"/>
    <w:rsid w:val="00F85A39"/>
    <w:rsid w:val="00F97687"/>
    <w:rsid w:val="00FB1C83"/>
    <w:rsid w:val="00FC0330"/>
    <w:rsid w:val="00FC583C"/>
    <w:rsid w:val="00FD3A90"/>
    <w:rsid w:val="00FD6726"/>
    <w:rsid w:val="00FF2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F094306"/>
  <w15:chartTrackingRefBased/>
  <w15:docId w15:val="{9ACF7672-AA17-4530-B2C6-D1DB16BCA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3A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D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052CDB"/>
    <w:rPr>
      <w:smallCaps/>
      <w:color w:val="5A5A5A" w:themeColor="text1" w:themeTint="A5"/>
    </w:rPr>
  </w:style>
  <w:style w:type="paragraph" w:styleId="Header">
    <w:name w:val="header"/>
    <w:basedOn w:val="Normal"/>
    <w:link w:val="HeaderChar"/>
    <w:uiPriority w:val="99"/>
    <w:unhideWhenUsed/>
    <w:rsid w:val="00163A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A76"/>
  </w:style>
  <w:style w:type="paragraph" w:styleId="Footer">
    <w:name w:val="footer"/>
    <w:basedOn w:val="Normal"/>
    <w:link w:val="FooterChar"/>
    <w:uiPriority w:val="99"/>
    <w:unhideWhenUsed/>
    <w:rsid w:val="00163A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A76"/>
  </w:style>
  <w:style w:type="character" w:customStyle="1" w:styleId="Heading1Char">
    <w:name w:val="Heading 1 Char"/>
    <w:basedOn w:val="DefaultParagraphFont"/>
    <w:link w:val="Heading1"/>
    <w:uiPriority w:val="9"/>
    <w:rsid w:val="00163A76"/>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1C3A7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C3A76"/>
    <w:rPr>
      <w:rFonts w:eastAsiaTheme="minorEastAsia"/>
      <w:color w:val="5A5A5A" w:themeColor="text1" w:themeTint="A5"/>
      <w:spacing w:val="15"/>
    </w:rPr>
  </w:style>
  <w:style w:type="paragraph" w:styleId="ListParagraph">
    <w:name w:val="List Paragraph"/>
    <w:basedOn w:val="Normal"/>
    <w:uiPriority w:val="34"/>
    <w:qFormat/>
    <w:rsid w:val="00490789"/>
    <w:pPr>
      <w:ind w:left="720"/>
      <w:contextualSpacing/>
    </w:pPr>
  </w:style>
  <w:style w:type="paragraph" w:styleId="TOCHeading">
    <w:name w:val="TOC Heading"/>
    <w:basedOn w:val="Heading1"/>
    <w:next w:val="Normal"/>
    <w:uiPriority w:val="39"/>
    <w:unhideWhenUsed/>
    <w:qFormat/>
    <w:rsid w:val="00490789"/>
    <w:pPr>
      <w:outlineLvl w:val="9"/>
    </w:pPr>
    <w:rPr>
      <w:lang w:val="en-US"/>
    </w:rPr>
  </w:style>
  <w:style w:type="paragraph" w:styleId="TOC1">
    <w:name w:val="toc 1"/>
    <w:basedOn w:val="Normal"/>
    <w:next w:val="Normal"/>
    <w:autoRedefine/>
    <w:uiPriority w:val="39"/>
    <w:unhideWhenUsed/>
    <w:rsid w:val="009E040E"/>
    <w:pPr>
      <w:tabs>
        <w:tab w:val="right" w:leader="dot" w:pos="9016"/>
      </w:tabs>
      <w:spacing w:after="100"/>
      <w:ind w:left="283"/>
    </w:pPr>
  </w:style>
  <w:style w:type="character" w:styleId="Hyperlink">
    <w:name w:val="Hyperlink"/>
    <w:basedOn w:val="DefaultParagraphFont"/>
    <w:uiPriority w:val="99"/>
    <w:unhideWhenUsed/>
    <w:rsid w:val="00490789"/>
    <w:rPr>
      <w:color w:val="0563C1" w:themeColor="hyperlink"/>
      <w:u w:val="single"/>
    </w:rPr>
  </w:style>
  <w:style w:type="paragraph" w:styleId="Title">
    <w:name w:val="Title"/>
    <w:basedOn w:val="Normal"/>
    <w:next w:val="Normal"/>
    <w:link w:val="TitleChar"/>
    <w:uiPriority w:val="10"/>
    <w:qFormat/>
    <w:rsid w:val="005D1D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1D3A"/>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5D1D3A"/>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CF7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CF7C30"/>
    <w:pPr>
      <w:suppressAutoHyphens/>
      <w:autoSpaceDN w:val="0"/>
      <w:textAlignment w:val="baseline"/>
    </w:pPr>
    <w:rPr>
      <w:rFonts w:ascii="Calibri" w:eastAsia="SimSun" w:hAnsi="Calibri" w:cs="F"/>
      <w:kern w:val="3"/>
    </w:rPr>
  </w:style>
  <w:style w:type="numbering" w:customStyle="1" w:styleId="WWNum1">
    <w:name w:val="WWNum1"/>
    <w:basedOn w:val="NoList"/>
    <w:rsid w:val="003E3E9A"/>
    <w:pPr>
      <w:numPr>
        <w:numId w:val="31"/>
      </w:numPr>
    </w:pPr>
  </w:style>
  <w:style w:type="paragraph" w:styleId="NoSpacing">
    <w:name w:val="No Spacing"/>
    <w:uiPriority w:val="1"/>
    <w:qFormat/>
    <w:rsid w:val="00614EB4"/>
    <w:pPr>
      <w:spacing w:after="0" w:line="240" w:lineRule="auto"/>
    </w:pPr>
  </w:style>
  <w:style w:type="table" w:customStyle="1" w:styleId="TableGrid1">
    <w:name w:val="Table Grid1"/>
    <w:basedOn w:val="TableNormal"/>
    <w:next w:val="TableGrid"/>
    <w:uiPriority w:val="39"/>
    <w:rsid w:val="00D10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2233E"/>
    <w:rPr>
      <w:i/>
      <w:iCs/>
    </w:rPr>
  </w:style>
  <w:style w:type="paragraph" w:styleId="BalloonText">
    <w:name w:val="Balloon Text"/>
    <w:basedOn w:val="Normal"/>
    <w:link w:val="BalloonTextChar"/>
    <w:uiPriority w:val="99"/>
    <w:semiHidden/>
    <w:unhideWhenUsed/>
    <w:rsid w:val="009E04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36CAD-6648-4BFA-8FC2-90C41BAD0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110</Pages>
  <Words>23664</Words>
  <Characters>134891</Characters>
  <Application>Microsoft Office Word</Application>
  <DocSecurity>0</DocSecurity>
  <Lines>1124</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Walker (P146343)</dc:creator>
  <cp:keywords/>
  <dc:description/>
  <cp:lastModifiedBy>Charlotte Walker</cp:lastModifiedBy>
  <cp:revision>27</cp:revision>
  <cp:lastPrinted>2018-05-11T13:03:00Z</cp:lastPrinted>
  <dcterms:created xsi:type="dcterms:W3CDTF">2018-05-07T22:18:00Z</dcterms:created>
  <dcterms:modified xsi:type="dcterms:W3CDTF">2018-05-11T19:32:00Z</dcterms:modified>
</cp:coreProperties>
</file>