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E86B7F1" w14:textId="41805DBD" w:rsidR="00D74982" w:rsidRDefault="009952D1">
      <w:pPr>
        <w:rPr>
          <w:b/>
          <w:bCs/>
          <w:u w:val="single"/>
        </w:rPr>
      </w:pPr>
      <w:r>
        <w:rPr>
          <w:b/>
          <w:bCs/>
          <w:u w:val="single"/>
        </w:rPr>
        <w:t>Claudian</w:t>
      </w:r>
      <w:r w:rsidR="007A5915">
        <w:rPr>
          <w:b/>
          <w:bCs/>
          <w:u w:val="single"/>
        </w:rPr>
        <w:t xml:space="preserve"> </w:t>
      </w:r>
      <w:r w:rsidR="00D74982">
        <w:rPr>
          <w:b/>
          <w:bCs/>
          <w:i/>
          <w:iCs/>
          <w:u w:val="single"/>
        </w:rPr>
        <w:t>On the Rape of Proserpina</w:t>
      </w:r>
      <w:r w:rsidR="00D74982">
        <w:rPr>
          <w:b/>
          <w:bCs/>
          <w:u w:val="single"/>
        </w:rPr>
        <w:t xml:space="preserve"> 2.186 – 233</w:t>
      </w:r>
    </w:p>
    <w:p w14:paraId="1ED6BAE5" w14:textId="2F6071EF" w:rsidR="004D3E04" w:rsidRDefault="00A44407">
      <w:r>
        <w:rPr>
          <w:i/>
          <w:iCs/>
        </w:rPr>
        <w:t>On the Rape of Proserpina</w:t>
      </w:r>
      <w:r w:rsidR="0029704E">
        <w:t xml:space="preserve"> was written by </w:t>
      </w:r>
      <w:r w:rsidR="000326DA">
        <w:t xml:space="preserve">Greek poet </w:t>
      </w:r>
      <w:r w:rsidR="0029704E">
        <w:t>Claudian</w:t>
      </w:r>
      <w:r w:rsidR="002E0639">
        <w:t xml:space="preserve"> and </w:t>
      </w:r>
      <w:r w:rsidR="00072CA6">
        <w:t xml:space="preserve">first </w:t>
      </w:r>
      <w:r w:rsidR="00E84B1B">
        <w:t xml:space="preserve">published in </w:t>
      </w:r>
      <w:r w:rsidR="00243DC6">
        <w:t>1723</w:t>
      </w:r>
      <w:r w:rsidR="00C835FD">
        <w:t>.</w:t>
      </w:r>
      <w:r w:rsidR="00A172B8">
        <w:t xml:space="preserve"> </w:t>
      </w:r>
      <w:r w:rsidR="00C835FD">
        <w:t>It</w:t>
      </w:r>
      <w:r w:rsidR="00A172B8">
        <w:t xml:space="preserve"> has been translated by many authors since then</w:t>
      </w:r>
      <w:r w:rsidR="003C77A0">
        <w:t xml:space="preserve">. The original date of publication of the </w:t>
      </w:r>
      <w:r w:rsidR="0080046C">
        <w:t>poem</w:t>
      </w:r>
      <w:r w:rsidR="003C77A0">
        <w:t xml:space="preserve"> </w:t>
      </w:r>
      <w:r w:rsidR="00BC0058">
        <w:t>was between when Claudian was born and when he died</w:t>
      </w:r>
      <w:r w:rsidR="00D2306A">
        <w:t>; so we can place it to be before 404 BC</w:t>
      </w:r>
      <w:r w:rsidR="00B32EA2">
        <w:t xml:space="preserve"> at the very least.</w:t>
      </w:r>
      <w:r w:rsidR="00FD3329">
        <w:t xml:space="preserve"> </w:t>
      </w:r>
      <w:r w:rsidR="00D01D94">
        <w:t>Claudian’s background was one where he was affiliated wit</w:t>
      </w:r>
      <w:r w:rsidR="00A35E6E">
        <w:t xml:space="preserve">hin the court of </w:t>
      </w:r>
      <w:r w:rsidR="00704318">
        <w:t xml:space="preserve">Honorius </w:t>
      </w:r>
      <w:r w:rsidR="0062456C">
        <w:t>but also with the emperor Stilicho</w:t>
      </w:r>
      <w:r w:rsidR="00364D62">
        <w:t xml:space="preserve">. He was also honoured with a statue in 400 BC </w:t>
      </w:r>
      <w:r w:rsidR="00084E3E">
        <w:t xml:space="preserve">for his </w:t>
      </w:r>
      <w:r w:rsidR="00323DF5">
        <w:t>political engagement</w:t>
      </w:r>
      <w:r w:rsidR="004E31CB">
        <w:t xml:space="preserve"> and was well regarded by the </w:t>
      </w:r>
      <w:r w:rsidR="00062CDD">
        <w:t xml:space="preserve">Roman Senate at </w:t>
      </w:r>
      <w:r w:rsidR="004D3E04">
        <w:t>around that time.</w:t>
      </w:r>
    </w:p>
    <w:p w14:paraId="1B12732D" w14:textId="24F04FF3" w:rsidR="00D37DC6" w:rsidRDefault="002F3E37">
      <w:r>
        <w:t>Claudian’s</w:t>
      </w:r>
      <w:r w:rsidR="00D37DC6">
        <w:t xml:space="preserve"> </w:t>
      </w:r>
      <w:r w:rsidR="000367AB">
        <w:t>poem</w:t>
      </w:r>
      <w:r w:rsidR="00D37DC6">
        <w:t xml:space="preserve">, </w:t>
      </w:r>
      <w:r w:rsidR="00D37DC6">
        <w:rPr>
          <w:i/>
          <w:iCs/>
        </w:rPr>
        <w:t>On the Rape of Proserpina</w:t>
      </w:r>
      <w:r w:rsidR="00D37DC6">
        <w:t xml:space="preserve">, </w:t>
      </w:r>
      <w:r w:rsidR="000143B9">
        <w:t>depicts the story of P</w:t>
      </w:r>
      <w:r w:rsidR="007A5B52">
        <w:t>rosepina</w:t>
      </w:r>
      <w:r w:rsidR="000143B9">
        <w:t xml:space="preserve"> being taken away</w:t>
      </w:r>
      <w:r w:rsidR="00C46B28">
        <w:t xml:space="preserve"> from her mother Ceres</w:t>
      </w:r>
      <w:r w:rsidR="000143B9">
        <w:t xml:space="preserve"> by the God of the Underworld, </w:t>
      </w:r>
      <w:r w:rsidR="00732D0C">
        <w:t>Pluto</w:t>
      </w:r>
      <w:r w:rsidR="008650B7">
        <w:t>.</w:t>
      </w:r>
      <w:r w:rsidR="006F1610">
        <w:t xml:space="preserve"> As a well-known </w:t>
      </w:r>
      <w:r w:rsidR="00AD2CD0">
        <w:t>story and one that has been translated and written</w:t>
      </w:r>
      <w:r w:rsidR="00D06862">
        <w:t xml:space="preserve"> many times</w:t>
      </w:r>
      <w:r w:rsidR="004434AF">
        <w:t xml:space="preserve">, the audience that Claudian would have wanted to reach when writing </w:t>
      </w:r>
      <w:r w:rsidR="00D4571B">
        <w:t xml:space="preserve">this poem may have been those who </w:t>
      </w:r>
      <w:r w:rsidR="00AC4148">
        <w:t>had heard it and therefore might have understood it and the context in which it was written.</w:t>
      </w:r>
      <w:r w:rsidR="00FC75A4">
        <w:t xml:space="preserve"> There are </w:t>
      </w:r>
      <w:r w:rsidR="0072425E">
        <w:t xml:space="preserve">many descriptions </w:t>
      </w:r>
      <w:r w:rsidR="005909AB">
        <w:t xml:space="preserve">through the passage of </w:t>
      </w:r>
      <w:r w:rsidR="00A93F0D">
        <w:t xml:space="preserve">how scared or frightened the </w:t>
      </w:r>
      <w:r w:rsidR="005A69DE">
        <w:t>natural world order is at Proserpina being taken away</w:t>
      </w:r>
      <w:r w:rsidR="006037B7">
        <w:t xml:space="preserve">, one example being how </w:t>
      </w:r>
      <w:r w:rsidR="00445BC0">
        <w:t>“the stars abandoned allegiance to their courses”</w:t>
      </w:r>
      <w:r w:rsidR="005975AA">
        <w:t xml:space="preserve"> and then gives a few examples to help</w:t>
      </w:r>
      <w:r w:rsidR="00800AF6">
        <w:t xml:space="preserve"> put the idea into the reader’s mind</w:t>
      </w:r>
      <w:r w:rsidR="006E39B1">
        <w:t xml:space="preserve"> with “the Bear</w:t>
      </w:r>
      <w:r w:rsidR="00A24CFA">
        <w:t xml:space="preserve"> </w:t>
      </w:r>
      <w:r w:rsidR="00BC3E20">
        <w:t>bath</w:t>
      </w:r>
      <w:r w:rsidR="00F84559">
        <w:t xml:space="preserve">ed </w:t>
      </w:r>
      <w:r w:rsidR="00BC3E20">
        <w:t xml:space="preserve">himself in the </w:t>
      </w:r>
      <w:r w:rsidR="006C723F">
        <w:t>forbidden ocean</w:t>
      </w:r>
      <w:r w:rsidR="00A24CFA">
        <w:t>”</w:t>
      </w:r>
      <w:r w:rsidR="00C076CB">
        <w:t xml:space="preserve">, alluding to the constellation for </w:t>
      </w:r>
      <w:r w:rsidR="00FD12F6">
        <w:t>Ursa Major</w:t>
      </w:r>
      <w:r w:rsidR="00861586">
        <w:t xml:space="preserve"> which is also called </w:t>
      </w:r>
      <w:r w:rsidR="00533DA0">
        <w:t>The Great Bear</w:t>
      </w:r>
      <w:r w:rsidR="000F2FF1">
        <w:t>.</w:t>
      </w:r>
      <w:r w:rsidR="008733D5">
        <w:t xml:space="preserve"> There are also horses mentioned who are not used to the sunlight, and when faced with it</w:t>
      </w:r>
      <w:r w:rsidR="00F24724">
        <w:t xml:space="preserve"> they “came to a standstill”</w:t>
      </w:r>
      <w:r w:rsidR="00A452B3">
        <w:t xml:space="preserve"> being “astonished by the better world”</w:t>
      </w:r>
      <w:r w:rsidR="00CD6B2D">
        <w:t xml:space="preserve"> helping to draw the idea that </w:t>
      </w:r>
      <w:r w:rsidR="00FB6C73">
        <w:t xml:space="preserve">they had been living in the Underworld </w:t>
      </w:r>
      <w:r w:rsidR="00DA5A54">
        <w:t>and in darkness for so long that the real world</w:t>
      </w:r>
      <w:r w:rsidR="0085447B">
        <w:t xml:space="preserve"> </w:t>
      </w:r>
      <w:r w:rsidR="00FE639B">
        <w:t>is either too good or too pure for them to stand.</w:t>
      </w:r>
    </w:p>
    <w:p w14:paraId="0847B786" w14:textId="4DC2ED38" w:rsidR="00FC4F9B" w:rsidRDefault="00FC4F9B">
      <w:r>
        <w:t xml:space="preserve">Proserpina is shown to be </w:t>
      </w:r>
      <w:r w:rsidR="000F65D9">
        <w:t xml:space="preserve">praying </w:t>
      </w:r>
      <w:r w:rsidR="007B100E">
        <w:t>to “the goddesses” for help after she is snatched away into the Underworld</w:t>
      </w:r>
      <w:r w:rsidR="00AC2121">
        <w:t xml:space="preserve"> on the chariot</w:t>
      </w:r>
      <w:r w:rsidR="006D3C9F">
        <w:t>, to which one of them answers; a goddess of Delos</w:t>
      </w:r>
      <w:r w:rsidR="00603B80">
        <w:t xml:space="preserve">, who draws her bow and threatens </w:t>
      </w:r>
      <w:r w:rsidR="00F92E1F">
        <w:t>Pallas, god of warcraft.</w:t>
      </w:r>
      <w:r w:rsidR="00BA2115">
        <w:t xml:space="preserve"> This could be observed as Claudian making a commentary on </w:t>
      </w:r>
      <w:r w:rsidR="00FA1231">
        <w:t xml:space="preserve">war as a whole, as </w:t>
      </w:r>
      <w:r w:rsidR="004943D0">
        <w:t>Pallas alludes to there being a “cowardly rabble”</w:t>
      </w:r>
      <w:r w:rsidR="007C1656">
        <w:t xml:space="preserve"> which </w:t>
      </w:r>
      <w:r w:rsidR="00C87AB5">
        <w:t>is pointed towards the goddesses which Proserpina was praying to.</w:t>
      </w:r>
      <w:r w:rsidR="008D20FC">
        <w:t xml:space="preserve"> Pallas </w:t>
      </w:r>
      <w:r w:rsidR="000561DF">
        <w:t xml:space="preserve">asks why </w:t>
      </w:r>
      <w:r w:rsidR="00934DA8">
        <w:t>Pluto</w:t>
      </w:r>
      <w:r w:rsidR="000561DF">
        <w:t xml:space="preserve"> ha</w:t>
      </w:r>
      <w:r w:rsidR="00934DA8">
        <w:t>s</w:t>
      </w:r>
      <w:r w:rsidR="000561DF">
        <w:t xml:space="preserve"> left </w:t>
      </w:r>
      <w:r w:rsidR="00DE3FD7">
        <w:t>his</w:t>
      </w:r>
      <w:r w:rsidR="000561DF">
        <w:t xml:space="preserve"> </w:t>
      </w:r>
      <w:r w:rsidR="00241345">
        <w:t xml:space="preserve">“abode” and have “dared to defile </w:t>
      </w:r>
      <w:r w:rsidR="004D613C">
        <w:t>heaven”</w:t>
      </w:r>
      <w:r w:rsidR="00C97D4D">
        <w:t xml:space="preserve">, obviously offended and </w:t>
      </w:r>
      <w:r w:rsidR="00AC2438">
        <w:t>taking it as an act of war</w:t>
      </w:r>
      <w:r w:rsidR="00C05ED0">
        <w:t xml:space="preserve"> against </w:t>
      </w:r>
      <w:r w:rsidR="000942F4">
        <w:t>the Gods themselves.</w:t>
      </w:r>
      <w:r w:rsidR="00B52229">
        <w:t xml:space="preserve"> He also asks “why do you </w:t>
      </w:r>
      <w:r w:rsidR="001D0689">
        <w:t xml:space="preserve">mingle the living </w:t>
      </w:r>
      <w:r w:rsidR="00C565E4">
        <w:t>with the buried?”</w:t>
      </w:r>
      <w:r w:rsidR="00892F7B">
        <w:t xml:space="preserve"> as there is a clear separation between the </w:t>
      </w:r>
      <w:r w:rsidR="00DD0F87">
        <w:t>part of the world that Proserpina manages and the Underworld that Pluto manages</w:t>
      </w:r>
      <w:r w:rsidR="001E3235">
        <w:t xml:space="preserve">, that they are so very different but </w:t>
      </w:r>
      <w:r w:rsidR="00B25C57">
        <w:t>not allowed to converge</w:t>
      </w:r>
      <w:r w:rsidR="00AB4C41">
        <w:t xml:space="preserve"> or meet</w:t>
      </w:r>
      <w:r w:rsidR="00160E7D">
        <w:t xml:space="preserve"> and now that Pluto is breaking that barrier he is seemingly upsetting the natural order of the world</w:t>
      </w:r>
      <w:r w:rsidR="00E55770">
        <w:t xml:space="preserve">, meaning that the Gods have to try and defend </w:t>
      </w:r>
      <w:r w:rsidR="002E3613">
        <w:t xml:space="preserve">both their world and </w:t>
      </w:r>
      <w:r w:rsidR="00953F76">
        <w:t>keep the peace between humanity and the Gods as best as they can.</w:t>
      </w:r>
    </w:p>
    <w:p w14:paraId="4E44FA71" w14:textId="56C060EA" w:rsidR="00FA2941" w:rsidRDefault="00FA2941">
      <w:r>
        <w:t xml:space="preserve">Jupiter is shown near the end of the passage to confirm the marriage </w:t>
      </w:r>
      <w:r w:rsidR="00E16BDE">
        <w:t>with his “peace-imposing wings”</w:t>
      </w:r>
      <w:r w:rsidR="00402BAA">
        <w:t xml:space="preserve"> and as a witness</w:t>
      </w:r>
      <w:r w:rsidR="00814C9B">
        <w:t xml:space="preserve">, therefore </w:t>
      </w:r>
      <w:r w:rsidR="00E138E2">
        <w:t>showing himself as the father-in-law</w:t>
      </w:r>
      <w:r w:rsidR="00F64F53">
        <w:t xml:space="preserve"> just before the conflict between the two worlds got any worse.</w:t>
      </w:r>
      <w:r w:rsidR="005B0287">
        <w:t xml:space="preserve"> The goddesses that were there to try and help the kidnapping and marriage not take place are shown to “reluctantly” </w:t>
      </w:r>
      <w:r w:rsidR="0085421D">
        <w:t>give way and simply let it happen</w:t>
      </w:r>
      <w:r w:rsidR="003A75F8">
        <w:t>, keeping the peace but creating more tension within the poem</w:t>
      </w:r>
      <w:r w:rsidR="00D86772">
        <w:t xml:space="preserve"> with the allowance of this act to take place.</w:t>
      </w:r>
      <w:r w:rsidR="00D9511E">
        <w:t xml:space="preserve"> The territory that is embarked upon i</w:t>
      </w:r>
      <w:r w:rsidR="00AC431D">
        <w:t>s labelled as “forsaken”</w:t>
      </w:r>
      <w:r w:rsidR="00225CE3">
        <w:t xml:space="preserve"> and it is made clear from the other Gods that this is not allowed to happen, but because Jupiter has allowed it and made it clear that he was a witness along with his thunderbolt</w:t>
      </w:r>
      <w:r w:rsidR="00293019">
        <w:t xml:space="preserve"> being “peace-keeping”</w:t>
      </w:r>
      <w:r w:rsidR="00706038">
        <w:t xml:space="preserve"> as it is usually described </w:t>
      </w:r>
      <w:r w:rsidR="00483C34">
        <w:t>whenever Jupiter is in a poem</w:t>
      </w:r>
      <w:r w:rsidR="000660D8">
        <w:t xml:space="preserve"> or epic</w:t>
      </w:r>
      <w:r w:rsidR="000E3446">
        <w:t xml:space="preserve"> story</w:t>
      </w:r>
      <w:r w:rsidR="00810FEE">
        <w:t>.</w:t>
      </w:r>
    </w:p>
    <w:p w14:paraId="3CA0BED1" w14:textId="3F813677" w:rsidR="00463172" w:rsidRDefault="00E2749D">
      <w:r>
        <w:t xml:space="preserve">This passage from Claudian’s </w:t>
      </w:r>
      <w:r w:rsidR="00810FEE">
        <w:rPr>
          <w:i/>
          <w:iCs/>
        </w:rPr>
        <w:t>On the Rape of Proserpina</w:t>
      </w:r>
      <w:r w:rsidR="00810FEE">
        <w:t xml:space="preserve"> </w:t>
      </w:r>
      <w:r w:rsidR="0062494D">
        <w:t xml:space="preserve">is told in such a way that makes the reader question if Pluto was </w:t>
      </w:r>
      <w:r w:rsidR="00884503">
        <w:t>given permission to commit the act that he did</w:t>
      </w:r>
      <w:r w:rsidR="00EF1EA7">
        <w:t xml:space="preserve">, even though there were </w:t>
      </w:r>
      <w:r w:rsidR="00360562">
        <w:t xml:space="preserve">Gods and Goddesses who stood in his way and demanded that he </w:t>
      </w:r>
      <w:r w:rsidR="00813FE4">
        <w:t>return to the Underworld immediately.</w:t>
      </w:r>
      <w:r w:rsidR="0009591C">
        <w:t xml:space="preserve"> It also, to a certain extent, makes the reader question alliances and </w:t>
      </w:r>
      <w:r w:rsidR="0009591C">
        <w:lastRenderedPageBreak/>
        <w:t xml:space="preserve">the Gods’ stances </w:t>
      </w:r>
      <w:r w:rsidR="00EF5713">
        <w:t xml:space="preserve">if there </w:t>
      </w:r>
      <w:r w:rsidR="00193C4F">
        <w:t xml:space="preserve">were to be war between the two </w:t>
      </w:r>
      <w:r w:rsidR="008C5CF2">
        <w:t>worlds</w:t>
      </w:r>
      <w:r w:rsidR="00044E6F">
        <w:t>, those being Olympus and the Underworld</w:t>
      </w:r>
      <w:r w:rsidR="00873F22">
        <w:t xml:space="preserve"> which are clearly defined here as </w:t>
      </w:r>
      <w:r w:rsidR="00C47890">
        <w:t xml:space="preserve">places that </w:t>
      </w:r>
      <w:r w:rsidR="002D4D9B">
        <w:t>do not like interaction b</w:t>
      </w:r>
      <w:r w:rsidR="008164AD">
        <w:t xml:space="preserve">etween </w:t>
      </w:r>
      <w:r w:rsidR="00C22FF0">
        <w:t>themselves.</w:t>
      </w:r>
      <w:r w:rsidR="00FB53D7">
        <w:t xml:space="preserve"> </w:t>
      </w:r>
    </w:p>
    <w:p w14:paraId="26424DE3" w14:textId="6AEEDB71" w:rsidR="00463172" w:rsidRDefault="00463172">
      <w:r>
        <w:t>The style within t</w:t>
      </w:r>
      <w:r w:rsidR="00D36BEF">
        <w:t>his p</w:t>
      </w:r>
      <w:r w:rsidR="001B23C0">
        <w:t xml:space="preserve">assage </w:t>
      </w:r>
      <w:r w:rsidR="004C4402">
        <w:t xml:space="preserve">is clearly only one part of the full poem, </w:t>
      </w:r>
      <w:r w:rsidR="00695992">
        <w:t>but it may feel to the reader like it is missing some context</w:t>
      </w:r>
      <w:r w:rsidR="004A58AB">
        <w:t xml:space="preserve"> in terms of the full story itself</w:t>
      </w:r>
      <w:r w:rsidR="005651ED">
        <w:t>. It may have been tailored to please whoever Claudian wrote it for, therefore missing some parts could be explained</w:t>
      </w:r>
      <w:r w:rsidR="0048299D">
        <w:t xml:space="preserve"> in </w:t>
      </w:r>
      <w:r w:rsidR="005651ED">
        <w:t>such</w:t>
      </w:r>
      <w:r w:rsidR="0005226B">
        <w:t xml:space="preserve"> a manner</w:t>
      </w:r>
      <w:r w:rsidR="00FB29AE">
        <w:t xml:space="preserve"> or made clearer in a way that did not interrupt the flow of the poem</w:t>
      </w:r>
      <w:r w:rsidR="00427907">
        <w:t xml:space="preserve">. For example, there may have been context that we as modern readers miss because it was </w:t>
      </w:r>
      <w:r w:rsidR="00F56E64">
        <w:t>of the time and written for those in that society who understood it</w:t>
      </w:r>
      <w:r w:rsidR="008513CC">
        <w:t>.</w:t>
      </w:r>
      <w:r w:rsidR="000C192F">
        <w:t xml:space="preserve"> </w:t>
      </w:r>
      <w:r w:rsidR="003A7104">
        <w:t>The story was likely written for those who already knew the myths and therefore had that background knowledge</w:t>
      </w:r>
      <w:r w:rsidR="00F32FE9">
        <w:t>, so it may have been harder for those who did not have this background to grasp or understand the smaller references made by Claudian.</w:t>
      </w:r>
    </w:p>
    <w:p w14:paraId="4D3C3B49" w14:textId="0B00687F" w:rsidR="003F2D2B" w:rsidRPr="007773A7" w:rsidRDefault="003F2D2B">
      <w:r>
        <w:t xml:space="preserve">In </w:t>
      </w:r>
      <w:r w:rsidR="00197DFC">
        <w:t xml:space="preserve">summary, </w:t>
      </w:r>
      <w:r w:rsidR="00FA6BB4">
        <w:t xml:space="preserve">Claudian’s style </w:t>
      </w:r>
      <w:r w:rsidR="007773A7">
        <w:t xml:space="preserve">in which he wrote his poem </w:t>
      </w:r>
      <w:r w:rsidR="007773A7">
        <w:rPr>
          <w:i/>
          <w:iCs/>
        </w:rPr>
        <w:t>The Rape of Proserpina</w:t>
      </w:r>
      <w:r w:rsidR="007773A7">
        <w:t xml:space="preserve"> </w:t>
      </w:r>
      <w:r w:rsidR="007C2819">
        <w:t xml:space="preserve">was done in the manner for the time that he was living in </w:t>
      </w:r>
      <w:r w:rsidR="00523249">
        <w:t xml:space="preserve">and is unique in the way that it discusses how the spheres </w:t>
      </w:r>
      <w:r w:rsidR="0026589F">
        <w:t>of both the Gods and the Underworld function as a whole, and how there may be friction between the two which is shown and discussed within the passage that is discussed in this essay.</w:t>
      </w:r>
      <w:r w:rsidR="00E972F4">
        <w:t xml:space="preserve"> The passage also seems to explore </w:t>
      </w:r>
      <w:r w:rsidR="009355AD">
        <w:t xml:space="preserve">the theme of war </w:t>
      </w:r>
      <w:r w:rsidR="007D5952">
        <w:t>and how it would affect both the Gods and also humanity as a whole</w:t>
      </w:r>
      <w:r w:rsidR="00EC0065">
        <w:t>, being that Prose</w:t>
      </w:r>
      <w:r w:rsidR="008F1FCD">
        <w:t>r</w:t>
      </w:r>
      <w:r w:rsidR="00EC0065">
        <w:t xml:space="preserve">pina is a vital part in </w:t>
      </w:r>
      <w:r w:rsidR="004369BC">
        <w:t>how the world functions with seasons and harvests being her core function which she is heavily relied upon in order to do</w:t>
      </w:r>
      <w:r w:rsidR="00256E1B">
        <w:t xml:space="preserve"> herself</w:t>
      </w:r>
      <w:r w:rsidR="006B7231">
        <w:t xml:space="preserve"> with the help of Ceres</w:t>
      </w:r>
      <w:r w:rsidR="00BB68E2">
        <w:t>, her mother and the goddess of agriculture and the harvest.</w:t>
      </w:r>
    </w:p>
    <w:sectPr w:rsidR="003F2D2B" w:rsidRPr="007773A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3A9CBBE" w14:textId="77777777" w:rsidR="00B46425" w:rsidRDefault="00B46425" w:rsidP="003B5EFA">
      <w:pPr>
        <w:spacing w:after="0" w:line="240" w:lineRule="auto"/>
      </w:pPr>
      <w:r>
        <w:separator/>
      </w:r>
    </w:p>
  </w:endnote>
  <w:endnote w:type="continuationSeparator" w:id="0">
    <w:p w14:paraId="686FE0C7" w14:textId="77777777" w:rsidR="00B46425" w:rsidRDefault="00B46425" w:rsidP="003B5E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DFD184" w14:textId="77777777" w:rsidR="00B46425" w:rsidRDefault="00B46425" w:rsidP="003B5EFA">
      <w:pPr>
        <w:spacing w:after="0" w:line="240" w:lineRule="auto"/>
      </w:pPr>
      <w:r>
        <w:separator/>
      </w:r>
    </w:p>
  </w:footnote>
  <w:footnote w:type="continuationSeparator" w:id="0">
    <w:p w14:paraId="34D9F495" w14:textId="77777777" w:rsidR="00B46425" w:rsidRDefault="00B46425" w:rsidP="003B5E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47BD319" w14:textId="784FC30A" w:rsidR="003B5EFA" w:rsidRDefault="003B5EFA">
    <w:pPr>
      <w:pStyle w:val="Header"/>
    </w:pPr>
    <w:r>
      <w:t>10/12/24</w:t>
    </w:r>
    <w:r>
      <w:ptab w:relativeTo="margin" w:alignment="center" w:leader="none"/>
    </w:r>
    <w:r>
      <w:t>1000 essay</w:t>
    </w:r>
    <w:r>
      <w:ptab w:relativeTo="margin" w:alignment="right" w:leader="none"/>
    </w:r>
    <w:r>
      <w:t>Ellie Woolston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EFA"/>
    <w:rsid w:val="000143B9"/>
    <w:rsid w:val="000326DA"/>
    <w:rsid w:val="000367AB"/>
    <w:rsid w:val="00044E6F"/>
    <w:rsid w:val="00050C2E"/>
    <w:rsid w:val="00051CA6"/>
    <w:rsid w:val="0005226B"/>
    <w:rsid w:val="000561DF"/>
    <w:rsid w:val="00062CDD"/>
    <w:rsid w:val="000660D8"/>
    <w:rsid w:val="00072CA6"/>
    <w:rsid w:val="00084E3E"/>
    <w:rsid w:val="000942F4"/>
    <w:rsid w:val="0009591C"/>
    <w:rsid w:val="000971BD"/>
    <w:rsid w:val="000A042A"/>
    <w:rsid w:val="000C192F"/>
    <w:rsid w:val="000E3446"/>
    <w:rsid w:val="000E4E97"/>
    <w:rsid w:val="000F2FF1"/>
    <w:rsid w:val="000F65D9"/>
    <w:rsid w:val="00160E7D"/>
    <w:rsid w:val="00162374"/>
    <w:rsid w:val="001728C5"/>
    <w:rsid w:val="00193C4F"/>
    <w:rsid w:val="00197DFC"/>
    <w:rsid w:val="001B23C0"/>
    <w:rsid w:val="001D0689"/>
    <w:rsid w:val="001E1B0A"/>
    <w:rsid w:val="001E3235"/>
    <w:rsid w:val="00225CE3"/>
    <w:rsid w:val="00241345"/>
    <w:rsid w:val="00243DC6"/>
    <w:rsid w:val="00255CF6"/>
    <w:rsid w:val="00256E1B"/>
    <w:rsid w:val="0026589F"/>
    <w:rsid w:val="00293019"/>
    <w:rsid w:val="0029704E"/>
    <w:rsid w:val="002A0B0F"/>
    <w:rsid w:val="002D4D9B"/>
    <w:rsid w:val="002E0639"/>
    <w:rsid w:val="002E3613"/>
    <w:rsid w:val="002E60B2"/>
    <w:rsid w:val="002F3E37"/>
    <w:rsid w:val="00323DF5"/>
    <w:rsid w:val="00360562"/>
    <w:rsid w:val="00364D62"/>
    <w:rsid w:val="00393D43"/>
    <w:rsid w:val="003A7104"/>
    <w:rsid w:val="003A75F8"/>
    <w:rsid w:val="003B5EFA"/>
    <w:rsid w:val="003C77A0"/>
    <w:rsid w:val="003F2D2B"/>
    <w:rsid w:val="00402BAA"/>
    <w:rsid w:val="00422CCE"/>
    <w:rsid w:val="00427907"/>
    <w:rsid w:val="004369BC"/>
    <w:rsid w:val="004434AF"/>
    <w:rsid w:val="00445BC0"/>
    <w:rsid w:val="0045460D"/>
    <w:rsid w:val="00463172"/>
    <w:rsid w:val="0048299D"/>
    <w:rsid w:val="00483C34"/>
    <w:rsid w:val="004943D0"/>
    <w:rsid w:val="004A58AB"/>
    <w:rsid w:val="004C4402"/>
    <w:rsid w:val="004D2EF2"/>
    <w:rsid w:val="004D3E04"/>
    <w:rsid w:val="004D613C"/>
    <w:rsid w:val="004E31CB"/>
    <w:rsid w:val="00523249"/>
    <w:rsid w:val="00533DA0"/>
    <w:rsid w:val="005651ED"/>
    <w:rsid w:val="00577AA0"/>
    <w:rsid w:val="005909AB"/>
    <w:rsid w:val="005975AA"/>
    <w:rsid w:val="005A69DE"/>
    <w:rsid w:val="005B0287"/>
    <w:rsid w:val="005D3462"/>
    <w:rsid w:val="005F626F"/>
    <w:rsid w:val="006037B7"/>
    <w:rsid w:val="00603B80"/>
    <w:rsid w:val="0062456C"/>
    <w:rsid w:val="0062494D"/>
    <w:rsid w:val="006367A9"/>
    <w:rsid w:val="00695992"/>
    <w:rsid w:val="006B7231"/>
    <w:rsid w:val="006C723F"/>
    <w:rsid w:val="006D3C9F"/>
    <w:rsid w:val="006E39B1"/>
    <w:rsid w:val="006F1610"/>
    <w:rsid w:val="00704318"/>
    <w:rsid w:val="00706038"/>
    <w:rsid w:val="007166D8"/>
    <w:rsid w:val="007169CC"/>
    <w:rsid w:val="0072425E"/>
    <w:rsid w:val="00732D0C"/>
    <w:rsid w:val="00737B57"/>
    <w:rsid w:val="007627D5"/>
    <w:rsid w:val="00773568"/>
    <w:rsid w:val="007773A7"/>
    <w:rsid w:val="007A5915"/>
    <w:rsid w:val="007A5B52"/>
    <w:rsid w:val="007B100E"/>
    <w:rsid w:val="007C1656"/>
    <w:rsid w:val="007C2819"/>
    <w:rsid w:val="007D5952"/>
    <w:rsid w:val="0080046C"/>
    <w:rsid w:val="00800AF6"/>
    <w:rsid w:val="00810FEE"/>
    <w:rsid w:val="00813FE4"/>
    <w:rsid w:val="00814C9B"/>
    <w:rsid w:val="008164AD"/>
    <w:rsid w:val="00840B98"/>
    <w:rsid w:val="008513CC"/>
    <w:rsid w:val="00853959"/>
    <w:rsid w:val="0085421D"/>
    <w:rsid w:val="0085447B"/>
    <w:rsid w:val="00861586"/>
    <w:rsid w:val="008650B7"/>
    <w:rsid w:val="008733D5"/>
    <w:rsid w:val="00873F22"/>
    <w:rsid w:val="00884503"/>
    <w:rsid w:val="00892F7B"/>
    <w:rsid w:val="008A54D5"/>
    <w:rsid w:val="008C5CF2"/>
    <w:rsid w:val="008D20FC"/>
    <w:rsid w:val="008F1FCD"/>
    <w:rsid w:val="00934DA8"/>
    <w:rsid w:val="009355AD"/>
    <w:rsid w:val="00940630"/>
    <w:rsid w:val="00953F76"/>
    <w:rsid w:val="009750C7"/>
    <w:rsid w:val="009810D3"/>
    <w:rsid w:val="009952D1"/>
    <w:rsid w:val="00A172B8"/>
    <w:rsid w:val="00A24CFA"/>
    <w:rsid w:val="00A35E6E"/>
    <w:rsid w:val="00A370E8"/>
    <w:rsid w:val="00A44407"/>
    <w:rsid w:val="00A452B3"/>
    <w:rsid w:val="00A93F0D"/>
    <w:rsid w:val="00AB4C41"/>
    <w:rsid w:val="00AC2121"/>
    <w:rsid w:val="00AC2438"/>
    <w:rsid w:val="00AC4148"/>
    <w:rsid w:val="00AC431D"/>
    <w:rsid w:val="00AC4F8D"/>
    <w:rsid w:val="00AC7E97"/>
    <w:rsid w:val="00AD2CD0"/>
    <w:rsid w:val="00B25C57"/>
    <w:rsid w:val="00B32EA2"/>
    <w:rsid w:val="00B46425"/>
    <w:rsid w:val="00B52229"/>
    <w:rsid w:val="00BA2115"/>
    <w:rsid w:val="00BB68E2"/>
    <w:rsid w:val="00BC0058"/>
    <w:rsid w:val="00BC2005"/>
    <w:rsid w:val="00BC3E20"/>
    <w:rsid w:val="00C05ED0"/>
    <w:rsid w:val="00C076CB"/>
    <w:rsid w:val="00C22FF0"/>
    <w:rsid w:val="00C46B28"/>
    <w:rsid w:val="00C47890"/>
    <w:rsid w:val="00C565E4"/>
    <w:rsid w:val="00C835FD"/>
    <w:rsid w:val="00C87AB5"/>
    <w:rsid w:val="00C97D4D"/>
    <w:rsid w:val="00CA3169"/>
    <w:rsid w:val="00CB0B62"/>
    <w:rsid w:val="00CC154A"/>
    <w:rsid w:val="00CD5E41"/>
    <w:rsid w:val="00CD6B2D"/>
    <w:rsid w:val="00D01D94"/>
    <w:rsid w:val="00D06862"/>
    <w:rsid w:val="00D2306A"/>
    <w:rsid w:val="00D36BEF"/>
    <w:rsid w:val="00D37DC6"/>
    <w:rsid w:val="00D4571B"/>
    <w:rsid w:val="00D620B1"/>
    <w:rsid w:val="00D74982"/>
    <w:rsid w:val="00D86772"/>
    <w:rsid w:val="00D9511E"/>
    <w:rsid w:val="00DA5A54"/>
    <w:rsid w:val="00DB3B42"/>
    <w:rsid w:val="00DB6398"/>
    <w:rsid w:val="00DD0F87"/>
    <w:rsid w:val="00DE3FD7"/>
    <w:rsid w:val="00E138E2"/>
    <w:rsid w:val="00E16BDE"/>
    <w:rsid w:val="00E2749D"/>
    <w:rsid w:val="00E42B35"/>
    <w:rsid w:val="00E55770"/>
    <w:rsid w:val="00E84B1B"/>
    <w:rsid w:val="00E972F4"/>
    <w:rsid w:val="00EC0065"/>
    <w:rsid w:val="00EF1EA7"/>
    <w:rsid w:val="00EF5713"/>
    <w:rsid w:val="00F126DC"/>
    <w:rsid w:val="00F24724"/>
    <w:rsid w:val="00F32FE9"/>
    <w:rsid w:val="00F56E64"/>
    <w:rsid w:val="00F64F53"/>
    <w:rsid w:val="00F74004"/>
    <w:rsid w:val="00F84559"/>
    <w:rsid w:val="00F92E1F"/>
    <w:rsid w:val="00F93719"/>
    <w:rsid w:val="00FA1231"/>
    <w:rsid w:val="00FA2941"/>
    <w:rsid w:val="00FA6BB4"/>
    <w:rsid w:val="00FB29AE"/>
    <w:rsid w:val="00FB53D7"/>
    <w:rsid w:val="00FB6C73"/>
    <w:rsid w:val="00FC4F9B"/>
    <w:rsid w:val="00FC75A4"/>
    <w:rsid w:val="00FD12F6"/>
    <w:rsid w:val="00FD3329"/>
    <w:rsid w:val="00FE63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7181C"/>
  <w15:chartTrackingRefBased/>
  <w15:docId w15:val="{4CF198FE-622D-48F9-835B-8F0123B9EB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E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5E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5E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5E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5E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5E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5E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5E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5E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5E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5E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5E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5E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5E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5E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5E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5E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5E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5E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5E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5E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5E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5E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5E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5E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5E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5E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5E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5E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B5E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5EFA"/>
  </w:style>
  <w:style w:type="paragraph" w:styleId="Footer">
    <w:name w:val="footer"/>
    <w:basedOn w:val="Normal"/>
    <w:link w:val="FooterChar"/>
    <w:uiPriority w:val="99"/>
    <w:unhideWhenUsed/>
    <w:rsid w:val="003B5E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5E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857</Words>
  <Characters>4887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213</cp:revision>
  <dcterms:created xsi:type="dcterms:W3CDTF">2024-12-15T12:54:00Z</dcterms:created>
  <dcterms:modified xsi:type="dcterms:W3CDTF">2024-12-17T14:20:00Z</dcterms:modified>
</cp:coreProperties>
</file>