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1355DE30" w:rsidR="007E4409" w:rsidRDefault="00F643BE">
      <w:r>
        <w:t xml:space="preserve">NAME: </w:t>
      </w:r>
      <w:r w:rsidR="00760BC0">
        <w:t xml:space="preserve">Siobhan Packer </w:t>
      </w:r>
    </w:p>
    <w:p w14:paraId="69E3E8A1" w14:textId="186BFC09" w:rsidR="007E4409" w:rsidRDefault="00760BC0">
      <w:r>
        <w:t>PC 6971</w:t>
      </w:r>
      <w:r w:rsidR="00E41B08">
        <w:t xml:space="preserve"> - </w:t>
      </w:r>
      <w:r w:rsidR="007E4409">
        <w:t>South Wales Police</w:t>
      </w:r>
    </w:p>
    <w:p w14:paraId="67606072" w14:textId="73C25C44" w:rsidR="00390F03" w:rsidRDefault="007E4409">
      <w:r>
        <w:t xml:space="preserve">Student Number: </w:t>
      </w:r>
      <w:r w:rsidR="00760BC0">
        <w:t>2031241</w:t>
      </w:r>
    </w:p>
    <w:p w14:paraId="7760EE32" w14:textId="18192D53" w:rsidR="007E4409" w:rsidRDefault="00F643BE">
      <w:r>
        <w:t>Exam 1</w:t>
      </w:r>
      <w:r w:rsidR="00544969">
        <w:t xml:space="preserve"> – </w:t>
      </w:r>
      <w:r w:rsidR="00760BC0">
        <w:t>6</w:t>
      </w:r>
      <w:r w:rsidR="009B6853">
        <w:t>/</w:t>
      </w:r>
      <w:r w:rsidR="00760BC0">
        <w:t>10</w:t>
      </w:r>
      <w:r w:rsidR="009B6853">
        <w:t>/202</w:t>
      </w:r>
      <w:r w:rsidR="00A607F6">
        <w:t>1</w:t>
      </w:r>
    </w:p>
    <w:p w14:paraId="5C9EECDF" w14:textId="77777777" w:rsidR="00682F3B" w:rsidRDefault="00682F3B"/>
    <w:p w14:paraId="57F218D4" w14:textId="77777777" w:rsidR="00682F3B" w:rsidRDefault="00682F3B">
      <w:r>
        <w:t>Question 1</w:t>
      </w:r>
    </w:p>
    <w:p w14:paraId="7DAF537B" w14:textId="1B1CFA0F" w:rsidR="00682F3B" w:rsidRDefault="00850D32">
      <w:r>
        <w:t xml:space="preserve">Fairness – Be fair and consistent in your decisions and actions </w:t>
      </w:r>
    </w:p>
    <w:p w14:paraId="41B1D662" w14:textId="70F2A94F" w:rsidR="00850D32" w:rsidRDefault="00850D32">
      <w:r>
        <w:t xml:space="preserve">Authority </w:t>
      </w:r>
      <w:r w:rsidR="00D04616">
        <w:t>- Do</w:t>
      </w:r>
      <w:r>
        <w:t xml:space="preserve"> not use your authority unlawfully </w:t>
      </w:r>
    </w:p>
    <w:p w14:paraId="3E7C2426" w14:textId="084ADFC5" w:rsidR="00850D32" w:rsidRDefault="00850D32">
      <w:r>
        <w:t xml:space="preserve">Integrity – Do what is </w:t>
      </w:r>
      <w:r w:rsidR="00D04616">
        <w:t>right</w:t>
      </w:r>
      <w:r>
        <w:t xml:space="preserve"> even when no </w:t>
      </w:r>
      <w:r w:rsidR="00D04616">
        <w:t>one</w:t>
      </w:r>
      <w:r>
        <w:t xml:space="preserve"> is watching </w:t>
      </w:r>
    </w:p>
    <w:p w14:paraId="387877A1" w14:textId="136350FE" w:rsidR="00850D32" w:rsidRDefault="00850D32">
      <w:r>
        <w:t xml:space="preserve">Respect – Respect everyone’s views and opinions </w:t>
      </w:r>
    </w:p>
    <w:p w14:paraId="6426CC8E" w14:textId="03D4BBA3" w:rsidR="00850D32" w:rsidRDefault="00850D32">
      <w:r>
        <w:t xml:space="preserve">Honesty – Be open and honest with people and own up to any mistakes </w:t>
      </w:r>
    </w:p>
    <w:p w14:paraId="132F135D" w14:textId="3107D3BA" w:rsidR="00850D32" w:rsidRDefault="00850D32">
      <w:r>
        <w:t xml:space="preserve">Objectivity – Don’t be narrow minded </w:t>
      </w:r>
    </w:p>
    <w:p w14:paraId="1756AEFC" w14:textId="68DF9CD0" w:rsidR="00850D32" w:rsidRDefault="00D04616">
      <w:r>
        <w:t>Openness</w:t>
      </w:r>
      <w:r w:rsidR="00850D32">
        <w:t xml:space="preserve"> – Have an open mind and welcome others opinions </w:t>
      </w:r>
    </w:p>
    <w:p w14:paraId="310A9D82" w14:textId="4C439D81" w:rsidR="00850D32" w:rsidRDefault="00850D32">
      <w:r>
        <w:t xml:space="preserve">Leadership </w:t>
      </w:r>
      <w:r w:rsidR="00D04616">
        <w:t>- Take</w:t>
      </w:r>
      <w:r>
        <w:t xml:space="preserve"> the lead in doing </w:t>
      </w:r>
      <w:r w:rsidR="00D04616">
        <w:t>what’s</w:t>
      </w:r>
      <w:r>
        <w:t xml:space="preserve"> right eve when it is difficult </w:t>
      </w:r>
    </w:p>
    <w:p w14:paraId="3377ABBA" w14:textId="07130715" w:rsidR="00850D32" w:rsidRDefault="00850D32">
      <w:r>
        <w:t xml:space="preserve">Selflessness – Put others needs before your own. </w:t>
      </w:r>
    </w:p>
    <w:p w14:paraId="4A22870D" w14:textId="77777777" w:rsidR="00682F3B" w:rsidRDefault="00682F3B"/>
    <w:p w14:paraId="29A3D0D2" w14:textId="77777777" w:rsidR="00682F3B" w:rsidRDefault="00682F3B">
      <w:r>
        <w:t>Question 2</w:t>
      </w:r>
    </w:p>
    <w:p w14:paraId="0C8ECCA1" w14:textId="7F37833D" w:rsidR="00682F3B" w:rsidRDefault="00D04616">
      <w:r>
        <w:t>Sect</w:t>
      </w:r>
      <w:r w:rsidR="00850D32">
        <w:t xml:space="preserve"> 22 of the theft act states a person is guilty of handling stolen goods if they are involved in the retention, reduction, distribution or disposal of ad stolen goods, knowing that they are stolen or being reckless as to aiding the </w:t>
      </w:r>
      <w:r w:rsidR="00AE4E5E">
        <w:t xml:space="preserve">retention or disposal of the goods the offence is committed. </w:t>
      </w:r>
    </w:p>
    <w:p w14:paraId="0DFFE5FC" w14:textId="2D26A2C7" w:rsidR="00AE4E5E" w:rsidRDefault="00AE4E5E"/>
    <w:p w14:paraId="3E3F88E8" w14:textId="3DC83DB3" w:rsidR="00AE4E5E" w:rsidRDefault="00AE4E5E">
      <w:r>
        <w:t xml:space="preserve">Basically if you know the goods are stolen and you take ownership of them you commit the offence, or if once you have taken ownership of them and then you later find out that they are </w:t>
      </w:r>
      <w:r w:rsidR="00D04616">
        <w:t>stolen</w:t>
      </w:r>
      <w:r>
        <w:t xml:space="preserve"> and continue to hold them you are still </w:t>
      </w:r>
      <w:r w:rsidR="00D04616">
        <w:t>guilty</w:t>
      </w:r>
      <w:r>
        <w:t xml:space="preserve"> of an offence. However if you stole the goods you </w:t>
      </w:r>
      <w:r w:rsidR="00D04616">
        <w:t>cannot</w:t>
      </w:r>
      <w:r>
        <w:t xml:space="preserve"> be guilty of this offence as the </w:t>
      </w:r>
      <w:r w:rsidR="00D04616">
        <w:t>thief</w:t>
      </w:r>
      <w:r>
        <w:t xml:space="preserve"> </w:t>
      </w:r>
      <w:r w:rsidR="00D04616">
        <w:t>cannot</w:t>
      </w:r>
      <w:r>
        <w:t xml:space="preserve"> handle stolen goods. However if the </w:t>
      </w:r>
      <w:r w:rsidR="00D04616">
        <w:t>thief</w:t>
      </w:r>
      <w:r>
        <w:t xml:space="preserve"> gives the goods to someone and later comes back and retains them then he may be guilty of this offence </w:t>
      </w:r>
    </w:p>
    <w:p w14:paraId="5D4CE2C6" w14:textId="77777777" w:rsidR="00682F3B" w:rsidRDefault="00682F3B"/>
    <w:p w14:paraId="69A4BF29" w14:textId="77777777" w:rsidR="00682F3B" w:rsidRDefault="00682F3B" w:rsidP="00682F3B">
      <w:r>
        <w:t>Question 3</w:t>
      </w:r>
    </w:p>
    <w:p w14:paraId="7046840C" w14:textId="3CD1D7E4" w:rsidR="00682F3B" w:rsidRDefault="00AE4E5E">
      <w:r>
        <w:t xml:space="preserve">The golden hour is the first amount of time when an officer arrives on scene to preserve evidence. A </w:t>
      </w:r>
      <w:r w:rsidR="00D04616">
        <w:t>policing</w:t>
      </w:r>
      <w:r>
        <w:t xml:space="preserve"> </w:t>
      </w:r>
      <w:r w:rsidR="00D04616">
        <w:t>priority</w:t>
      </w:r>
      <w:r>
        <w:t xml:space="preserve"> is to preserve life however preserving evidence must be thought of. When arriving on scene an officer must control the scene if they are </w:t>
      </w:r>
      <w:r w:rsidR="00D04616">
        <w:t>first</w:t>
      </w:r>
      <w:r>
        <w:t xml:space="preserve"> to </w:t>
      </w:r>
      <w:r w:rsidR="00D04616">
        <w:t>arrive</w:t>
      </w:r>
      <w:r>
        <w:t xml:space="preserve">. Establish who the victims, witnesses and potential suspects are, any casualties and what type of injuries are involved. An officer must be aware of any crowds forming which is a potential hazard. Once </w:t>
      </w:r>
      <w:r w:rsidR="00D04616">
        <w:t>other</w:t>
      </w:r>
      <w:r>
        <w:t xml:space="preserve"> emergency services arrive inform and control where they should go and what has happened. A cordon must be established if necessary and then a scene log started. A common approach path should be thought of so not to compromise an evidence. Once this is set an officer must secure any evidence. Weather </w:t>
      </w:r>
      <w:r>
        <w:lastRenderedPageBreak/>
        <w:t xml:space="preserve">conditions should be </w:t>
      </w:r>
      <w:r w:rsidR="00D04616">
        <w:t>thought</w:t>
      </w:r>
      <w:r>
        <w:t xml:space="preserve"> of </w:t>
      </w:r>
      <w:r w:rsidR="00D04616">
        <w:t>i.e.</w:t>
      </w:r>
      <w:r>
        <w:t xml:space="preserve"> if </w:t>
      </w:r>
      <w:r w:rsidR="00D04616">
        <w:t>it’s</w:t>
      </w:r>
      <w:r>
        <w:t xml:space="preserve"> raining and there is blood splatter, try to cover it with something like a box or at least take pictures of it. </w:t>
      </w:r>
      <w:r w:rsidR="0068780E">
        <w:t xml:space="preserve">Speak to witnesses and take a first account to establish </w:t>
      </w:r>
      <w:r w:rsidR="00D04616">
        <w:t>what</w:t>
      </w:r>
      <w:r w:rsidR="0068780E">
        <w:t xml:space="preserve"> </w:t>
      </w:r>
      <w:r w:rsidR="00D04616">
        <w:t>happened. If possible take a state</w:t>
      </w:r>
      <w:r w:rsidR="0068780E">
        <w:t xml:space="preserve">ment or arrange a time to take a statement if they are willing to provide one. Conduct house to </w:t>
      </w:r>
      <w:r w:rsidR="00D04616">
        <w:t>house</w:t>
      </w:r>
      <w:r w:rsidR="0068780E">
        <w:t xml:space="preserve"> </w:t>
      </w:r>
      <w:r w:rsidR="00D04616">
        <w:t>enquires</w:t>
      </w:r>
      <w:r w:rsidR="0068780E">
        <w:t xml:space="preserve"> and CCTV enquiries. If any CCTV is </w:t>
      </w:r>
      <w:r w:rsidR="00D04616">
        <w:t>relevant</w:t>
      </w:r>
      <w:r w:rsidR="0068780E">
        <w:t xml:space="preserve"> and evidential, officers must attain it as evidence. Finally preserve the scene. The </w:t>
      </w:r>
      <w:r w:rsidR="00D04616">
        <w:t>scene</w:t>
      </w:r>
      <w:r w:rsidR="0068780E">
        <w:t xml:space="preserve"> log book has already been set up at this point and must be filled out throughout the scene of anyone who enters and leave the </w:t>
      </w:r>
      <w:r w:rsidR="00D04616">
        <w:t>scene</w:t>
      </w:r>
      <w:r w:rsidR="0068780E">
        <w:t xml:space="preserve"> and at what time. Constant updates should be done to PSC and supervisors to ensure the smooth running of a scene and so supervisors can </w:t>
      </w:r>
      <w:r w:rsidR="00D04616">
        <w:t>say</w:t>
      </w:r>
      <w:r w:rsidR="0068780E">
        <w:t xml:space="preserve"> whether the lift the </w:t>
      </w:r>
      <w:r w:rsidR="00D04616">
        <w:t>scene</w:t>
      </w:r>
      <w:r w:rsidR="0068780E">
        <w:t xml:space="preserve"> or not once l </w:t>
      </w:r>
      <w:r w:rsidR="00D04616">
        <w:t>enquires</w:t>
      </w:r>
      <w:r w:rsidR="0068780E">
        <w:t xml:space="preserve"> are done. </w:t>
      </w:r>
    </w:p>
    <w:p w14:paraId="0C0653B7" w14:textId="6A6E4309" w:rsidR="0068780E" w:rsidRDefault="0068780E">
      <w:r>
        <w:t xml:space="preserve">Control </w:t>
      </w:r>
    </w:p>
    <w:p w14:paraId="230EA622" w14:textId="3E2AF86C" w:rsidR="0068780E" w:rsidRDefault="0068780E">
      <w:r>
        <w:t xml:space="preserve">Cordon </w:t>
      </w:r>
    </w:p>
    <w:p w14:paraId="0F24B0BA" w14:textId="29D17CCB" w:rsidR="0068780E" w:rsidRDefault="0068780E">
      <w:r>
        <w:t xml:space="preserve">Secure </w:t>
      </w:r>
    </w:p>
    <w:p w14:paraId="64AD3243" w14:textId="4A3E5C32" w:rsidR="0068780E" w:rsidRDefault="0068780E">
      <w:r>
        <w:t xml:space="preserve">Preserve </w:t>
      </w:r>
    </w:p>
    <w:p w14:paraId="5C44BFBC" w14:textId="77777777" w:rsidR="00682F3B" w:rsidRDefault="00682F3B"/>
    <w:p w14:paraId="547C8768" w14:textId="77777777" w:rsidR="00682F3B" w:rsidRDefault="00682F3B" w:rsidP="00682F3B">
      <w:r>
        <w:t>Question 4</w:t>
      </w:r>
    </w:p>
    <w:p w14:paraId="48638124" w14:textId="48C3EBEF" w:rsidR="00682F3B" w:rsidRPr="0068780E" w:rsidRDefault="00D04616">
      <w:pPr>
        <w:rPr>
          <w:color w:val="FF0000"/>
        </w:rPr>
      </w:pPr>
      <w:r w:rsidRPr="0068780E">
        <w:rPr>
          <w:color w:val="FF0000"/>
        </w:rPr>
        <w:t>Sect</w:t>
      </w:r>
      <w:r w:rsidR="0068780E" w:rsidRPr="0068780E">
        <w:rPr>
          <w:color w:val="FF0000"/>
        </w:rPr>
        <w:t xml:space="preserve"> 24(1) PACE 1984 states an officer may arrest without warrant any person who is I the act of committing an </w:t>
      </w:r>
      <w:r w:rsidRPr="0068780E">
        <w:rPr>
          <w:color w:val="FF0000"/>
        </w:rPr>
        <w:t>offence</w:t>
      </w:r>
      <w:r w:rsidR="0068780E" w:rsidRPr="0068780E">
        <w:rPr>
          <w:color w:val="FF0000"/>
        </w:rPr>
        <w:t xml:space="preserve"> or is about the commit an </w:t>
      </w:r>
      <w:r w:rsidRPr="0068780E">
        <w:rPr>
          <w:color w:val="FF0000"/>
        </w:rPr>
        <w:t>office</w:t>
      </w:r>
      <w:r w:rsidR="0068780E" w:rsidRPr="0068780E">
        <w:rPr>
          <w:color w:val="FF0000"/>
        </w:rPr>
        <w:t xml:space="preserve">, they have reasonable grounds to believe that they are about to commit an </w:t>
      </w:r>
      <w:r w:rsidRPr="0068780E">
        <w:rPr>
          <w:color w:val="FF0000"/>
        </w:rPr>
        <w:t>offence</w:t>
      </w:r>
      <w:r w:rsidR="0068780E" w:rsidRPr="0068780E">
        <w:rPr>
          <w:color w:val="FF0000"/>
        </w:rPr>
        <w:t xml:space="preserve"> or in the act of </w:t>
      </w:r>
      <w:r w:rsidRPr="0068780E">
        <w:rPr>
          <w:color w:val="FF0000"/>
        </w:rPr>
        <w:t>committing</w:t>
      </w:r>
      <w:r w:rsidR="0068780E" w:rsidRPr="0068780E">
        <w:rPr>
          <w:color w:val="FF0000"/>
        </w:rPr>
        <w:t xml:space="preserve"> an offence </w:t>
      </w:r>
    </w:p>
    <w:p w14:paraId="2C5E0C2F" w14:textId="77777777" w:rsidR="00682F3B" w:rsidRDefault="00682F3B"/>
    <w:p w14:paraId="2F063334" w14:textId="77777777" w:rsidR="00682F3B" w:rsidRDefault="00682F3B" w:rsidP="00682F3B">
      <w:r>
        <w:t>Question 5</w:t>
      </w:r>
    </w:p>
    <w:p w14:paraId="042B4215" w14:textId="48264EB6" w:rsidR="0068780E" w:rsidRDefault="0068780E">
      <w:r>
        <w:t xml:space="preserve">The necessity test is what is needed to make an arrest </w:t>
      </w:r>
      <w:r w:rsidR="00D04616">
        <w:t>lawful</w:t>
      </w:r>
      <w:r>
        <w:t xml:space="preserve">. If you haven’t got necessity the you haven’t got a lawful arrest. The necessity test </w:t>
      </w:r>
      <w:r w:rsidR="00D04616">
        <w:t>is:</w:t>
      </w:r>
    </w:p>
    <w:p w14:paraId="0EABB5D9" w14:textId="78A43EDE" w:rsidR="0068780E" w:rsidRDefault="0068780E">
      <w:r>
        <w:t xml:space="preserve">Investigation – to allow a prompt and effective investigation </w:t>
      </w:r>
    </w:p>
    <w:p w14:paraId="500CD4E4" w14:textId="61BC5EE3" w:rsidR="0068780E" w:rsidRDefault="00D04616">
      <w:r>
        <w:t>Disappearance</w:t>
      </w:r>
      <w:r w:rsidR="0068780E">
        <w:t xml:space="preserve"> – to prevent </w:t>
      </w:r>
      <w:r>
        <w:t>the</w:t>
      </w:r>
      <w:r w:rsidR="0068780E">
        <w:t xml:space="preserve"> disappearance of a person that may hinder the </w:t>
      </w:r>
      <w:r>
        <w:t>investigation</w:t>
      </w:r>
      <w:r w:rsidR="0068780E">
        <w:t xml:space="preserve"> </w:t>
      </w:r>
    </w:p>
    <w:p w14:paraId="65F713A1" w14:textId="49B876B8" w:rsidR="0068780E" w:rsidRDefault="0068780E">
      <w:r>
        <w:t xml:space="preserve">Child – to protect a child or vulnerable person </w:t>
      </w:r>
    </w:p>
    <w:p w14:paraId="44AF59E5" w14:textId="1752251A" w:rsidR="0068780E" w:rsidRDefault="0068780E">
      <w:r>
        <w:t xml:space="preserve">Obstruction –to prevent the obstruction of a highway </w:t>
      </w:r>
    </w:p>
    <w:p w14:paraId="45661E00" w14:textId="4E50A18A" w:rsidR="0068780E" w:rsidRDefault="0068780E">
      <w:r>
        <w:t xml:space="preserve">Public decency – to uphold public </w:t>
      </w:r>
      <w:r w:rsidR="00D04616">
        <w:t>decency</w:t>
      </w:r>
      <w:r>
        <w:t xml:space="preserve"> and prevent the risk of inde</w:t>
      </w:r>
      <w:r w:rsidR="00D04616">
        <w:t>ce</w:t>
      </w:r>
      <w:r>
        <w:t xml:space="preserve">ncy to the public </w:t>
      </w:r>
    </w:p>
    <w:p w14:paraId="4F51854E" w14:textId="1575A089" w:rsidR="0068780E" w:rsidRDefault="0068780E">
      <w:r>
        <w:t xml:space="preserve">Physical injury – To prevent any physical injury to themselves or others or to protect themselves of </w:t>
      </w:r>
      <w:r w:rsidR="00D04616">
        <w:t>others</w:t>
      </w:r>
      <w:r>
        <w:t xml:space="preserve"> </w:t>
      </w:r>
    </w:p>
    <w:p w14:paraId="555BDBEF" w14:textId="0DDB8B5B" w:rsidR="0068780E" w:rsidRDefault="0068780E">
      <w:r>
        <w:t xml:space="preserve">Loss or damage – t prevent any loss or damage of property </w:t>
      </w:r>
    </w:p>
    <w:p w14:paraId="3A7DC9D9" w14:textId="0332EB45" w:rsidR="0068780E" w:rsidRDefault="0068780E">
      <w:r>
        <w:t xml:space="preserve">Address – to ascertain that persons address </w:t>
      </w:r>
    </w:p>
    <w:p w14:paraId="537872D5" w14:textId="0FD70B9C" w:rsidR="0068780E" w:rsidRDefault="0068780E">
      <w:r>
        <w:t xml:space="preserve">Name – to ascertain that </w:t>
      </w:r>
      <w:r w:rsidR="00D04616">
        <w:t>person’s</w:t>
      </w:r>
      <w:r>
        <w:t xml:space="preserve"> name. </w:t>
      </w:r>
    </w:p>
    <w:p w14:paraId="0BEA949D" w14:textId="77777777" w:rsidR="00682F3B" w:rsidRDefault="00682F3B"/>
    <w:p w14:paraId="06D37424" w14:textId="77777777" w:rsidR="0068780E" w:rsidRDefault="0068780E" w:rsidP="00682F3B"/>
    <w:p w14:paraId="2268225C" w14:textId="77777777" w:rsidR="0068780E" w:rsidRDefault="0068780E" w:rsidP="00682F3B"/>
    <w:p w14:paraId="4153FB10" w14:textId="0FFADD0C" w:rsidR="00682F3B" w:rsidRDefault="00682F3B" w:rsidP="00682F3B">
      <w:r>
        <w:lastRenderedPageBreak/>
        <w:t>Question 6</w:t>
      </w:r>
    </w:p>
    <w:p w14:paraId="25FEBCA0" w14:textId="652345CD" w:rsidR="0068780E" w:rsidRDefault="00D04616" w:rsidP="00682F3B">
      <w:r>
        <w:t>Sect</w:t>
      </w:r>
      <w:r w:rsidR="00A47AA3">
        <w:t xml:space="preserve"> 24 (2) PACE 1984 </w:t>
      </w:r>
      <w:r>
        <w:t>stays</w:t>
      </w:r>
      <w:r w:rsidR="00A47AA3">
        <w:t xml:space="preserve"> if a constable has reasonable grounds to suspect that an offence has been committed a constable may arrest any person they have reasonable grounds to suspect is guilty of it. </w:t>
      </w:r>
    </w:p>
    <w:p w14:paraId="4DD37F36" w14:textId="77777777" w:rsidR="00682F3B" w:rsidRDefault="00682F3B"/>
    <w:p w14:paraId="45C411C2" w14:textId="77777777" w:rsidR="00682F3B" w:rsidRDefault="00682F3B"/>
    <w:p w14:paraId="0DEA22D6" w14:textId="77777777" w:rsidR="00682F3B" w:rsidRDefault="00682F3B" w:rsidP="00682F3B">
      <w:r>
        <w:t>Question 7</w:t>
      </w:r>
    </w:p>
    <w:p w14:paraId="6A4719AC" w14:textId="68A89CD3" w:rsidR="00682F3B" w:rsidRDefault="00D04616">
      <w:r>
        <w:t>Sect</w:t>
      </w:r>
      <w:r w:rsidR="00A47AA3">
        <w:t xml:space="preserve"> 20 OAPA 1861 </w:t>
      </w:r>
      <w:r>
        <w:t>states</w:t>
      </w:r>
      <w:r w:rsidR="00A47AA3">
        <w:t xml:space="preserve"> whoever shall unlawfully and maliciously wound or cause any GBH on another either </w:t>
      </w:r>
      <w:r>
        <w:t>without</w:t>
      </w:r>
      <w:r w:rsidR="00A47AA3">
        <w:t xml:space="preserve"> or without an instrument or weapon shall me guilty of an offence </w:t>
      </w:r>
    </w:p>
    <w:p w14:paraId="44B0C296" w14:textId="77777777" w:rsidR="00682F3B" w:rsidRDefault="00682F3B"/>
    <w:p w14:paraId="4C25CBEF" w14:textId="77777777" w:rsidR="00682F3B" w:rsidRDefault="00682F3B" w:rsidP="00682F3B">
      <w:r>
        <w:t>Question 8</w:t>
      </w:r>
    </w:p>
    <w:p w14:paraId="4445DEE7" w14:textId="6B7642D0" w:rsidR="00A47AA3" w:rsidRDefault="00D04616">
      <w:r>
        <w:t>Sect</w:t>
      </w:r>
      <w:r w:rsidR="00A47AA3">
        <w:t xml:space="preserve"> 17 PACE 1984 states a constable (reasonable grounds to believe) may enter and search any premises for the </w:t>
      </w:r>
      <w:r>
        <w:t>purpose</w:t>
      </w:r>
      <w:r w:rsidR="00A47AA3">
        <w:t xml:space="preserve"> </w:t>
      </w:r>
      <w:r>
        <w:t>of:</w:t>
      </w:r>
    </w:p>
    <w:p w14:paraId="0AED620D" w14:textId="4EBF716B" w:rsidR="00A47AA3" w:rsidRDefault="00A47AA3">
      <w:r>
        <w:t xml:space="preserve">Pursuing a person unlawfully at large </w:t>
      </w:r>
    </w:p>
    <w:p w14:paraId="216F0824" w14:textId="74E0E54F" w:rsidR="00A47AA3" w:rsidRDefault="00A47AA3">
      <w:r>
        <w:t xml:space="preserve">Life limb of property (saving </w:t>
      </w:r>
      <w:r w:rsidR="00D04616">
        <w:t>of)</w:t>
      </w:r>
      <w:r>
        <w:t xml:space="preserve"> (reasonable grounds to suspect)</w:t>
      </w:r>
    </w:p>
    <w:p w14:paraId="6BDB58B6" w14:textId="61DAF890" w:rsidR="00A47AA3" w:rsidRDefault="00A47AA3">
      <w:r>
        <w:t xml:space="preserve">Escape from prison </w:t>
      </w:r>
    </w:p>
    <w:p w14:paraId="287E8986" w14:textId="0D499802" w:rsidR="00A47AA3" w:rsidRDefault="00A47AA3">
      <w:r>
        <w:t xml:space="preserve">Arrest for an indictable offence </w:t>
      </w:r>
    </w:p>
    <w:p w14:paraId="5B5946D0" w14:textId="6204E44D" w:rsidR="00A47AA3" w:rsidRDefault="00A47AA3">
      <w:r>
        <w:t xml:space="preserve">Specified offences </w:t>
      </w:r>
    </w:p>
    <w:p w14:paraId="70B7364F" w14:textId="0ED2D0A6" w:rsidR="00A47AA3" w:rsidRDefault="00A47AA3">
      <w:r>
        <w:t xml:space="preserve">Execute a warrant. </w:t>
      </w:r>
    </w:p>
    <w:p w14:paraId="5A76121C" w14:textId="77777777" w:rsidR="00682F3B" w:rsidRDefault="00682F3B"/>
    <w:p w14:paraId="7EA1A4C5" w14:textId="77777777" w:rsidR="00682F3B" w:rsidRDefault="00682F3B" w:rsidP="00682F3B">
      <w:r>
        <w:t>Question 9</w:t>
      </w:r>
    </w:p>
    <w:p w14:paraId="1A3B094A" w14:textId="0BF28ABF" w:rsidR="00682F3B" w:rsidRDefault="00A47AA3">
      <w:r>
        <w:t xml:space="preserve">Time </w:t>
      </w:r>
    </w:p>
    <w:p w14:paraId="72C17815" w14:textId="0309C722" w:rsidR="00A47AA3" w:rsidRDefault="00A47AA3">
      <w:r>
        <w:t xml:space="preserve">You are under arrest (tell them they are </w:t>
      </w:r>
      <w:r w:rsidR="00D04616">
        <w:t>being</w:t>
      </w:r>
      <w:r>
        <w:t xml:space="preserve"> arrested and what </w:t>
      </w:r>
      <w:r w:rsidR="00D04616">
        <w:t>for)</w:t>
      </w:r>
    </w:p>
    <w:p w14:paraId="230E670A" w14:textId="38B45322" w:rsidR="00A47AA3" w:rsidRDefault="00A47AA3">
      <w:r>
        <w:t xml:space="preserve">Grounds (why you are making this arrest </w:t>
      </w:r>
      <w:r w:rsidR="00D04616">
        <w:t>i.e.</w:t>
      </w:r>
      <w:r>
        <w:t xml:space="preserve"> Seen, Heard, actions, </w:t>
      </w:r>
      <w:r w:rsidR="00D04616">
        <w:t>conversations</w:t>
      </w:r>
      <w:r>
        <w:t>, knowledge, smell)</w:t>
      </w:r>
    </w:p>
    <w:p w14:paraId="04590580" w14:textId="2B985E8C" w:rsidR="00A47AA3" w:rsidRDefault="00A47AA3">
      <w:r>
        <w:t xml:space="preserve">Necessity (To make the arrest </w:t>
      </w:r>
      <w:r w:rsidR="00D04616">
        <w:t>lawful)</w:t>
      </w:r>
    </w:p>
    <w:p w14:paraId="51F2AE4E" w14:textId="4B631371" w:rsidR="00A47AA3" w:rsidRDefault="00A47AA3">
      <w:r>
        <w:t>Caution (either the when or now)</w:t>
      </w:r>
    </w:p>
    <w:p w14:paraId="65E008C3" w14:textId="77777777" w:rsidR="00682F3B" w:rsidRDefault="00682F3B"/>
    <w:p w14:paraId="5EBD1979" w14:textId="77777777" w:rsidR="00682F3B" w:rsidRDefault="00682F3B" w:rsidP="00682F3B">
      <w:r>
        <w:t>Question 10</w:t>
      </w:r>
    </w:p>
    <w:p w14:paraId="178721BC" w14:textId="032B620C" w:rsidR="00682F3B" w:rsidRDefault="00A47AA3">
      <w:r>
        <w:t xml:space="preserve">The NDM model contains the code of ethics and these must be thought of at each stage of the NDM. </w:t>
      </w:r>
    </w:p>
    <w:p w14:paraId="325D1DCF" w14:textId="0516A858" w:rsidR="00A47AA3" w:rsidRDefault="00A47AA3">
      <w:r>
        <w:t xml:space="preserve">The first stage is </w:t>
      </w:r>
      <w:r w:rsidR="00D04616">
        <w:t>gather</w:t>
      </w:r>
      <w:r>
        <w:t xml:space="preserve"> information and intelligence. Information is anything obtained and reviewed by the police and includes personal data. You can get information via PSC or PNC, members of the public and other </w:t>
      </w:r>
      <w:r w:rsidR="00D04616">
        <w:t>colleagues</w:t>
      </w:r>
      <w:r>
        <w:t xml:space="preserve">. Intelligence is information that has undergone a defined </w:t>
      </w:r>
      <w:r w:rsidR="00D04616">
        <w:t>evaluation</w:t>
      </w:r>
      <w:r>
        <w:t xml:space="preserve"> and strict risk assessment and is what </w:t>
      </w:r>
      <w:r w:rsidR="00D04616">
        <w:t>officer’s</w:t>
      </w:r>
      <w:r>
        <w:t xml:space="preserve"> bas</w:t>
      </w:r>
      <w:r w:rsidR="00446EEA">
        <w:t>e</w:t>
      </w:r>
      <w:r>
        <w:t xml:space="preserve"> </w:t>
      </w:r>
      <w:proofErr w:type="spellStart"/>
      <w:r>
        <w:t>there</w:t>
      </w:r>
      <w:proofErr w:type="spellEnd"/>
      <w:r>
        <w:t xml:space="preserve"> decisions on. </w:t>
      </w:r>
      <w:r w:rsidR="00446EEA">
        <w:t xml:space="preserve">Officers can obtain information by what they see, hear, any actions taken or conducted, </w:t>
      </w:r>
      <w:r w:rsidR="00D04616">
        <w:t>conversations</w:t>
      </w:r>
      <w:r w:rsidR="00446EEA">
        <w:t xml:space="preserve"> had, knowledge that they </w:t>
      </w:r>
      <w:r w:rsidR="00446EEA">
        <w:lastRenderedPageBreak/>
        <w:t xml:space="preserve">have, and what they can smell. Officers must ask open and closed questions to gather and confirm information and intelligence. </w:t>
      </w:r>
    </w:p>
    <w:p w14:paraId="39CF3683" w14:textId="33AA8774" w:rsidR="00446EEA" w:rsidRDefault="00446EEA">
      <w:r>
        <w:t xml:space="preserve">The second stage is assess threat, risk and develop a working strategy. A threat assessment is the possibility of actual or physical harm and the probability of </w:t>
      </w:r>
      <w:r w:rsidR="00D04616">
        <w:t>it</w:t>
      </w:r>
      <w:r>
        <w:t xml:space="preserve"> happening and what effect it will have. Officers must carry put a dynamic risk assessment all the time whilst on scene. They must grade any risk as high, medium and </w:t>
      </w:r>
      <w:r w:rsidR="00D04616">
        <w:t>low,</w:t>
      </w:r>
      <w:r>
        <w:t xml:space="preserve"> with high being the obvious risk. </w:t>
      </w:r>
      <w:r w:rsidR="00D04616">
        <w:t>Officers must</w:t>
      </w:r>
      <w:r>
        <w:t xml:space="preserve"> i</w:t>
      </w:r>
      <w:r w:rsidR="00A15868">
        <w:t xml:space="preserve">dentify what and who is at risk. Think of the impact factors which </w:t>
      </w:r>
      <w:r w:rsidR="00D04616">
        <w:t>are,</w:t>
      </w:r>
      <w:r w:rsidR="00A15868">
        <w:t xml:space="preserve"> time of </w:t>
      </w:r>
      <w:r w:rsidR="00D04616">
        <w:t>day</w:t>
      </w:r>
      <w:r w:rsidR="00A15868">
        <w:t xml:space="preserve">, </w:t>
      </w:r>
      <w:r w:rsidR="00D04616">
        <w:t>and amount</w:t>
      </w:r>
      <w:r w:rsidR="00A15868">
        <w:t xml:space="preserve"> of resources, fatigue, </w:t>
      </w:r>
      <w:r w:rsidR="00D04616">
        <w:t>and personal</w:t>
      </w:r>
      <w:r w:rsidR="00A15868">
        <w:t xml:space="preserve"> </w:t>
      </w:r>
      <w:r w:rsidR="00D04616">
        <w:t>wellbeing</w:t>
      </w:r>
      <w:r w:rsidR="00A15868">
        <w:t xml:space="preserve">. Also a </w:t>
      </w:r>
      <w:r w:rsidR="00D04616">
        <w:t>person’s</w:t>
      </w:r>
      <w:r w:rsidR="00A15868">
        <w:t xml:space="preserve"> present </w:t>
      </w:r>
      <w:r w:rsidR="00D04616">
        <w:t>state</w:t>
      </w:r>
      <w:r w:rsidR="00A15868">
        <w:t xml:space="preserve"> are they complying or being verbally </w:t>
      </w:r>
      <w:r w:rsidR="00D04616">
        <w:t>aggressive</w:t>
      </w:r>
      <w:r w:rsidR="00A15868">
        <w:t xml:space="preserve">, passive </w:t>
      </w:r>
      <w:r w:rsidR="00D04616">
        <w:t>aggressive</w:t>
      </w:r>
      <w:r w:rsidR="00A15868">
        <w:t>, actively aggressive or seriously aggressive.</w:t>
      </w:r>
    </w:p>
    <w:p w14:paraId="1C30913E" w14:textId="22DDDCB8" w:rsidR="00446EEA" w:rsidRDefault="00446EEA">
      <w:r>
        <w:t xml:space="preserve">The third stage is consider powers and policy. Officers have a duty to protect themselves and the public and </w:t>
      </w:r>
      <w:r w:rsidR="00D04616">
        <w:t>colleagues</w:t>
      </w:r>
      <w:r>
        <w:t xml:space="preserve"> from </w:t>
      </w:r>
      <w:r w:rsidR="00D04616">
        <w:t>danger</w:t>
      </w:r>
      <w:r>
        <w:t xml:space="preserve">. </w:t>
      </w:r>
      <w:r w:rsidR="00D04616">
        <w:t>The</w:t>
      </w:r>
      <w:r>
        <w:t xml:space="preserve"> health and safety at work act 1974 gives a duty to protect themselves and </w:t>
      </w:r>
      <w:r w:rsidR="00D04616">
        <w:t>colleagues</w:t>
      </w:r>
      <w:r>
        <w:t xml:space="preserve"> from harm. </w:t>
      </w:r>
      <w:r w:rsidR="00D04616">
        <w:t>Officer must</w:t>
      </w:r>
      <w:r>
        <w:t xml:space="preserve"> </w:t>
      </w:r>
      <w:r w:rsidR="00D04616">
        <w:t>consider</w:t>
      </w:r>
      <w:r>
        <w:t xml:space="preserve"> the force policy and </w:t>
      </w:r>
      <w:r w:rsidR="00D04616">
        <w:t>regulations on</w:t>
      </w:r>
      <w:r>
        <w:t xml:space="preserve"> situations as well as national guidelines. When making a decision </w:t>
      </w:r>
      <w:r w:rsidR="00D04616">
        <w:t>think</w:t>
      </w:r>
      <w:r>
        <w:t xml:space="preserve"> about </w:t>
      </w:r>
      <w:r w:rsidR="00D04616">
        <w:t>whether</w:t>
      </w:r>
      <w:r>
        <w:t xml:space="preserve"> a warrant is required or if you have the power to enter and search etc. Think about the use of </w:t>
      </w:r>
      <w:r w:rsidR="00D04616">
        <w:t>force</w:t>
      </w:r>
      <w:r>
        <w:t xml:space="preserve"> </w:t>
      </w:r>
      <w:r w:rsidR="00D04616">
        <w:t>i.e.</w:t>
      </w:r>
      <w:r>
        <w:t xml:space="preserve"> </w:t>
      </w:r>
      <w:r w:rsidR="00D04616">
        <w:t>sect</w:t>
      </w:r>
      <w:r>
        <w:t xml:space="preserve"> 117 PACE can be used when using force </w:t>
      </w:r>
      <w:r w:rsidR="00D04616">
        <w:t>in line</w:t>
      </w:r>
      <w:r>
        <w:t xml:space="preserve"> </w:t>
      </w:r>
      <w:r w:rsidR="00D04616">
        <w:t>with</w:t>
      </w:r>
      <w:r>
        <w:t xml:space="preserve"> any PACE power. </w:t>
      </w:r>
    </w:p>
    <w:p w14:paraId="2493FAEB" w14:textId="127DF65A" w:rsidR="00446EEA" w:rsidRDefault="00446EEA">
      <w:r>
        <w:t>The fourth stage is identify options and contingencies. This is where officers will narrow down their options and if=</w:t>
      </w:r>
      <w:r w:rsidR="00D04616">
        <w:t>identify</w:t>
      </w:r>
      <w:r>
        <w:t xml:space="preserve"> them best one. They must think about the limits of information they </w:t>
      </w:r>
      <w:r w:rsidR="00D04616">
        <w:t>have,</w:t>
      </w:r>
      <w:r>
        <w:t xml:space="preserve"> the amount of resources, their own knowledge and skills, the immediacy of threat and risk. They must JPLANE their actions. JPLANE </w:t>
      </w:r>
      <w:r w:rsidR="00D04616">
        <w:t>stands</w:t>
      </w:r>
      <w:r>
        <w:t xml:space="preserve"> for justified, proportionate, acc</w:t>
      </w:r>
      <w:r w:rsidR="00A15868">
        <w:t>ountable, necessary, ethical. An officer believe</w:t>
      </w:r>
      <w:r>
        <w:t xml:space="preserve"> there actions can be JPLANE’</w:t>
      </w:r>
      <w:r w:rsidR="00A15868">
        <w:t xml:space="preserve">d. They must thing of </w:t>
      </w:r>
      <w:r w:rsidR="00D04616">
        <w:t>their</w:t>
      </w:r>
      <w:r w:rsidR="00A15868">
        <w:t xml:space="preserve"> tactical options. These are police presence alone, there tactical communications (speaking to </w:t>
      </w:r>
      <w:r w:rsidR="00D04616">
        <w:t>people)</w:t>
      </w:r>
      <w:r w:rsidR="00A15868">
        <w:t xml:space="preserve"> (speak to people in a </w:t>
      </w:r>
      <w:r w:rsidR="00D04616">
        <w:t>suitable</w:t>
      </w:r>
      <w:r w:rsidR="00A15868">
        <w:t xml:space="preserve"> manner), offensive and defensive options. </w:t>
      </w:r>
    </w:p>
    <w:p w14:paraId="33B956F7" w14:textId="6F970D3B" w:rsidR="00A15868" w:rsidRDefault="00A15868">
      <w:r>
        <w:t xml:space="preserve">The fifth stage is take action and evaluate. This is when you </w:t>
      </w:r>
      <w:r w:rsidR="00D04616">
        <w:t>implement</w:t>
      </w:r>
      <w:r>
        <w:t xml:space="preserve"> your option and evaluate what </w:t>
      </w:r>
      <w:r w:rsidR="00D04616">
        <w:t>happened</w:t>
      </w:r>
      <w:r>
        <w:t xml:space="preserve">. </w:t>
      </w:r>
      <w:r w:rsidR="00D04616">
        <w:t>Yo</w:t>
      </w:r>
      <w:r>
        <w:t xml:space="preserve">u should record anything that happened includeing the positive and </w:t>
      </w:r>
      <w:r w:rsidR="00D04616">
        <w:t>negatives</w:t>
      </w:r>
      <w:r>
        <w:t xml:space="preserve"> and ask yourself, what lessons can be </w:t>
      </w:r>
      <w:r w:rsidR="00D04616">
        <w:t>learnt</w:t>
      </w:r>
      <w:r>
        <w:t xml:space="preserve"> from what </w:t>
      </w:r>
      <w:r w:rsidR="00D04616">
        <w:t>happened</w:t>
      </w:r>
      <w:r>
        <w:t xml:space="preserve">? And what can be done </w:t>
      </w:r>
      <w:r w:rsidR="00D04616">
        <w:t>differently</w:t>
      </w:r>
      <w:r>
        <w:t xml:space="preserve">? Record everything in your pocket </w:t>
      </w:r>
      <w:r w:rsidR="00D04616">
        <w:t>notebook</w:t>
      </w:r>
      <w:r>
        <w:t xml:space="preserve"> or on the log and update PSC sand </w:t>
      </w:r>
      <w:r w:rsidR="00D04616">
        <w:t>your</w:t>
      </w:r>
      <w:r>
        <w:t xml:space="preserve"> supervisor when possible. </w:t>
      </w:r>
    </w:p>
    <w:p w14:paraId="18B6CA2B" w14:textId="009603FD" w:rsidR="00A15868" w:rsidRDefault="00A15868">
      <w:r>
        <w:t xml:space="preserve">Action, </w:t>
      </w:r>
      <w:r w:rsidR="00D04616">
        <w:t>record</w:t>
      </w:r>
      <w:r>
        <w:t xml:space="preserve">, monitor, review. </w:t>
      </w:r>
    </w:p>
    <w:p w14:paraId="791B1124" w14:textId="77777777" w:rsidR="00A15868" w:rsidRDefault="00A15868"/>
    <w:p w14:paraId="3625D68E" w14:textId="77777777" w:rsidR="00682F3B" w:rsidRDefault="00682F3B"/>
    <w:p w14:paraId="64A4D455" w14:textId="695DD96B" w:rsidR="00682F3B" w:rsidRDefault="00682F3B" w:rsidP="00682F3B">
      <w:r>
        <w:t>Question 11</w:t>
      </w:r>
    </w:p>
    <w:p w14:paraId="506AD887" w14:textId="7ECFEFCF" w:rsidR="00A15868" w:rsidRPr="00EC6A88" w:rsidRDefault="00A15868" w:rsidP="00682F3B">
      <w:pPr>
        <w:rPr>
          <w:color w:val="FF0000"/>
        </w:rPr>
      </w:pPr>
      <w:r w:rsidRPr="00EC6A88">
        <w:rPr>
          <w:color w:val="FF0000"/>
        </w:rPr>
        <w:t xml:space="preserve">Sect 32 PACE 1984 states a constable may search </w:t>
      </w:r>
      <w:r w:rsidR="00D04616" w:rsidRPr="00EC6A88">
        <w:rPr>
          <w:color w:val="FF0000"/>
        </w:rPr>
        <w:t>person</w:t>
      </w:r>
      <w:r w:rsidRPr="00EC6A88">
        <w:rPr>
          <w:color w:val="FF0000"/>
        </w:rPr>
        <w:t xml:space="preserve"> following an arrest if they </w:t>
      </w:r>
      <w:r w:rsidR="00D04616" w:rsidRPr="00EC6A88">
        <w:rPr>
          <w:color w:val="FF0000"/>
        </w:rPr>
        <w:t>have reasonable</w:t>
      </w:r>
      <w:r w:rsidRPr="00EC6A88">
        <w:rPr>
          <w:color w:val="FF0000"/>
        </w:rPr>
        <w:t xml:space="preserve"> grounds to believe they have on them any evidence </w:t>
      </w:r>
      <w:r w:rsidR="00D04616" w:rsidRPr="00EC6A88">
        <w:rPr>
          <w:color w:val="FF0000"/>
        </w:rPr>
        <w:t>relating</w:t>
      </w:r>
      <w:r w:rsidRPr="00EC6A88">
        <w:rPr>
          <w:color w:val="FF0000"/>
        </w:rPr>
        <w:t xml:space="preserve"> to that offence </w:t>
      </w:r>
    </w:p>
    <w:p w14:paraId="401AE0A1" w14:textId="3F22E228" w:rsidR="00A15868" w:rsidRPr="00EC6A88" w:rsidRDefault="00D04616" w:rsidP="00682F3B">
      <w:pPr>
        <w:rPr>
          <w:color w:val="FF0000"/>
        </w:rPr>
      </w:pPr>
      <w:r w:rsidRPr="00EC6A88">
        <w:rPr>
          <w:color w:val="FF0000"/>
        </w:rPr>
        <w:t>Sect</w:t>
      </w:r>
      <w:r w:rsidR="00A15868" w:rsidRPr="00EC6A88">
        <w:rPr>
          <w:color w:val="FF0000"/>
        </w:rPr>
        <w:t xml:space="preserve"> 32(1) states a constable may enter and search any person or property where a person was when arrested or </w:t>
      </w:r>
      <w:r w:rsidRPr="00EC6A88">
        <w:rPr>
          <w:color w:val="FF0000"/>
        </w:rPr>
        <w:t>immediately</w:t>
      </w:r>
      <w:r w:rsidR="00A15868" w:rsidRPr="00EC6A88">
        <w:rPr>
          <w:color w:val="FF0000"/>
        </w:rPr>
        <w:t xml:space="preserve"> before </w:t>
      </w:r>
      <w:r w:rsidRPr="00EC6A88">
        <w:rPr>
          <w:color w:val="FF0000"/>
        </w:rPr>
        <w:t>for</w:t>
      </w:r>
      <w:r w:rsidR="00A15868" w:rsidRPr="00EC6A88">
        <w:rPr>
          <w:color w:val="FF0000"/>
        </w:rPr>
        <w:t xml:space="preserve"> any evidence </w:t>
      </w:r>
      <w:r w:rsidRPr="00EC6A88">
        <w:rPr>
          <w:color w:val="FF0000"/>
        </w:rPr>
        <w:t>relating</w:t>
      </w:r>
      <w:r w:rsidR="00A15868" w:rsidRPr="00EC6A88">
        <w:rPr>
          <w:color w:val="FF0000"/>
        </w:rPr>
        <w:t xml:space="preserve"> to that offence or similar offence </w:t>
      </w:r>
    </w:p>
    <w:p w14:paraId="40FF10D9" w14:textId="0D3E5004" w:rsidR="00A15868" w:rsidRPr="00EC6A88" w:rsidRDefault="00A15868" w:rsidP="00682F3B">
      <w:pPr>
        <w:rPr>
          <w:color w:val="FF0000"/>
        </w:rPr>
      </w:pPr>
      <w:r w:rsidRPr="00EC6A88">
        <w:rPr>
          <w:color w:val="FF0000"/>
        </w:rPr>
        <w:t xml:space="preserve">(My mind has gone blank of the definition but basically </w:t>
      </w:r>
      <w:r w:rsidR="00D04616" w:rsidRPr="00EC6A88">
        <w:rPr>
          <w:color w:val="FF0000"/>
        </w:rPr>
        <w:t>sect</w:t>
      </w:r>
      <w:r w:rsidRPr="00EC6A88">
        <w:rPr>
          <w:color w:val="FF0000"/>
        </w:rPr>
        <w:t xml:space="preserve"> 32 is a search power following the </w:t>
      </w:r>
      <w:r w:rsidR="00D04616">
        <w:rPr>
          <w:color w:val="FF0000"/>
        </w:rPr>
        <w:t>arrest</w:t>
      </w:r>
      <w:r w:rsidRPr="00EC6A88">
        <w:rPr>
          <w:color w:val="FF0000"/>
        </w:rPr>
        <w:t xml:space="preserve"> </w:t>
      </w:r>
      <w:r w:rsidR="00D04616" w:rsidRPr="00EC6A88">
        <w:rPr>
          <w:color w:val="FF0000"/>
        </w:rPr>
        <w:t>of someone</w:t>
      </w:r>
      <w:r w:rsidRPr="00EC6A88">
        <w:rPr>
          <w:color w:val="FF0000"/>
        </w:rPr>
        <w:t xml:space="preserve">. You can search them for any evidence relating to that offence, you can </w:t>
      </w:r>
      <w:r w:rsidR="00D04616" w:rsidRPr="00EC6A88">
        <w:rPr>
          <w:color w:val="FF0000"/>
        </w:rPr>
        <w:t>search</w:t>
      </w:r>
      <w:r w:rsidRPr="00EC6A88">
        <w:rPr>
          <w:color w:val="FF0000"/>
        </w:rPr>
        <w:t xml:space="preserve"> the vehicle or place they were for the arrest </w:t>
      </w:r>
      <w:r w:rsidR="00D04616" w:rsidRPr="00EC6A88">
        <w:rPr>
          <w:color w:val="FF0000"/>
        </w:rPr>
        <w:t>or immediately</w:t>
      </w:r>
      <w:r w:rsidRPr="00EC6A88">
        <w:rPr>
          <w:color w:val="FF0000"/>
        </w:rPr>
        <w:t xml:space="preserve"> before the arrest for </w:t>
      </w:r>
      <w:r w:rsidR="00EC6A88" w:rsidRPr="00EC6A88">
        <w:rPr>
          <w:color w:val="FF0000"/>
        </w:rPr>
        <w:t xml:space="preserve">any </w:t>
      </w:r>
      <w:r w:rsidR="00D04616" w:rsidRPr="00EC6A88">
        <w:rPr>
          <w:color w:val="FF0000"/>
        </w:rPr>
        <w:t>evidence</w:t>
      </w:r>
      <w:r w:rsidR="00EC6A88" w:rsidRPr="00EC6A88">
        <w:rPr>
          <w:color w:val="FF0000"/>
        </w:rPr>
        <w:t xml:space="preserve"> </w:t>
      </w:r>
      <w:r w:rsidR="00D04616" w:rsidRPr="00EC6A88">
        <w:rPr>
          <w:color w:val="FF0000"/>
        </w:rPr>
        <w:t>relating</w:t>
      </w:r>
      <w:r w:rsidR="00EC6A88" w:rsidRPr="00EC6A88">
        <w:rPr>
          <w:color w:val="FF0000"/>
        </w:rPr>
        <w:t xml:space="preserve"> to that offence, or you can take them to a place they occupy or control to </w:t>
      </w:r>
      <w:r w:rsidR="00D04616" w:rsidRPr="00EC6A88">
        <w:rPr>
          <w:color w:val="FF0000"/>
        </w:rPr>
        <w:t>search</w:t>
      </w:r>
      <w:r w:rsidR="00EC6A88" w:rsidRPr="00EC6A88">
        <w:rPr>
          <w:color w:val="FF0000"/>
        </w:rPr>
        <w:t xml:space="preserve"> for </w:t>
      </w:r>
      <w:r w:rsidR="00D04616" w:rsidRPr="00EC6A88">
        <w:rPr>
          <w:color w:val="FF0000"/>
        </w:rPr>
        <w:t>evidence</w:t>
      </w:r>
      <w:r w:rsidR="00EC6A88" w:rsidRPr="00EC6A88">
        <w:rPr>
          <w:color w:val="FF0000"/>
        </w:rPr>
        <w:t xml:space="preserve"> relating </w:t>
      </w:r>
      <w:r w:rsidR="00D04616" w:rsidRPr="00EC6A88">
        <w:rPr>
          <w:color w:val="FF0000"/>
        </w:rPr>
        <w:t>to</w:t>
      </w:r>
      <w:r w:rsidR="00EC6A88" w:rsidRPr="00EC6A88">
        <w:rPr>
          <w:color w:val="FF0000"/>
        </w:rPr>
        <w:t xml:space="preserve"> the offence.) </w:t>
      </w:r>
    </w:p>
    <w:p w14:paraId="2272BD69" w14:textId="77777777" w:rsidR="00682F3B" w:rsidRDefault="00682F3B"/>
    <w:p w14:paraId="26D93AA4" w14:textId="77777777" w:rsidR="00682F3B" w:rsidRDefault="00682F3B"/>
    <w:p w14:paraId="76AB62B7" w14:textId="77777777" w:rsidR="00682F3B" w:rsidRDefault="00682F3B" w:rsidP="00682F3B">
      <w:r>
        <w:t>Question 12</w:t>
      </w:r>
    </w:p>
    <w:p w14:paraId="27F70F14" w14:textId="20E06CB2" w:rsidR="00682F3B" w:rsidRPr="00EC6A88" w:rsidRDefault="00EC6A88">
      <w:pPr>
        <w:rPr>
          <w:color w:val="FF0000"/>
        </w:rPr>
      </w:pPr>
      <w:r w:rsidRPr="00EC6A88">
        <w:rPr>
          <w:color w:val="FF0000"/>
        </w:rPr>
        <w:t xml:space="preserve">Discretion is when </w:t>
      </w:r>
      <w:r w:rsidR="00D04616" w:rsidRPr="00EC6A88">
        <w:rPr>
          <w:color w:val="FF0000"/>
        </w:rPr>
        <w:t>an</w:t>
      </w:r>
      <w:r w:rsidRPr="00EC6A88">
        <w:rPr>
          <w:color w:val="FF0000"/>
        </w:rPr>
        <w:t xml:space="preserve"> officer uses there professional judgement on a situation. It is not necessarily doing ‘nothing’ but can be a way to deal with certain situations. When using discretion an officer must be fair and consistent in their decision. They </w:t>
      </w:r>
      <w:r w:rsidR="00D04616" w:rsidRPr="00EC6A88">
        <w:rPr>
          <w:color w:val="FF0000"/>
        </w:rPr>
        <w:t>cannot</w:t>
      </w:r>
      <w:r w:rsidRPr="00EC6A88">
        <w:rPr>
          <w:color w:val="FF0000"/>
        </w:rPr>
        <w:t xml:space="preserve"> discriminate either </w:t>
      </w:r>
    </w:p>
    <w:p w14:paraId="4C0A2AD6" w14:textId="77777777" w:rsidR="00682F3B" w:rsidRDefault="00682F3B"/>
    <w:p w14:paraId="3D1A32E7" w14:textId="77777777" w:rsidR="00682F3B" w:rsidRDefault="00682F3B" w:rsidP="00682F3B">
      <w:r>
        <w:t>Question 13</w:t>
      </w:r>
    </w:p>
    <w:p w14:paraId="311F959F" w14:textId="4A9E7499" w:rsidR="00682F3B" w:rsidRDefault="00EC6A88">
      <w:r>
        <w:t xml:space="preserve">Thrive is used in PSC to grade calls. It thinks about the </w:t>
      </w:r>
      <w:r w:rsidR="00D04616">
        <w:t>immediacy</w:t>
      </w:r>
      <w:r>
        <w:t xml:space="preserve"> of threat and </w:t>
      </w:r>
      <w:r w:rsidR="00D04616">
        <w:t>risk</w:t>
      </w:r>
      <w:r>
        <w:t xml:space="preserve"> and how best it can be resolved</w:t>
      </w:r>
    </w:p>
    <w:p w14:paraId="7B42507A" w14:textId="64FB3CAC" w:rsidR="00EC6A88" w:rsidRDefault="00EC6A88">
      <w:r>
        <w:t xml:space="preserve">Threat – what is the threat and how high is it. </w:t>
      </w:r>
      <w:r>
        <w:t xml:space="preserve">A threat assessment is the possibility of actual or physical harm and the probability of </w:t>
      </w:r>
      <w:r w:rsidR="00D04616">
        <w:t>it</w:t>
      </w:r>
      <w:r>
        <w:t xml:space="preserve"> happening and what effect it will have.</w:t>
      </w:r>
    </w:p>
    <w:p w14:paraId="24CF36EA" w14:textId="2189E0C6" w:rsidR="00EC6A88" w:rsidRDefault="00EC6A88">
      <w:r>
        <w:t xml:space="preserve">Harm – what harm can occur to the public should the threat be carried out </w:t>
      </w:r>
    </w:p>
    <w:p w14:paraId="4180CD6B" w14:textId="6B641883" w:rsidR="00EC6A88" w:rsidRDefault="00EC6A88">
      <w:r>
        <w:t xml:space="preserve">Risk – A risk is the potential danger something has </w:t>
      </w:r>
    </w:p>
    <w:p w14:paraId="7A0D3F0A" w14:textId="6878B457" w:rsidR="00EC6A88" w:rsidRDefault="00EC6A88">
      <w:r>
        <w:t xml:space="preserve">Involvement – </w:t>
      </w:r>
      <w:r w:rsidR="00D04616">
        <w:t>who’s</w:t>
      </w:r>
      <w:r>
        <w:t xml:space="preserve"> </w:t>
      </w:r>
      <w:r w:rsidR="00D04616">
        <w:t>involved?</w:t>
      </w:r>
      <w:r>
        <w:t xml:space="preserve"> </w:t>
      </w:r>
    </w:p>
    <w:p w14:paraId="1C744F38" w14:textId="3A9CA3AF" w:rsidR="00EC6A88" w:rsidRDefault="00EC6A88">
      <w:r>
        <w:t>V</w:t>
      </w:r>
    </w:p>
    <w:p w14:paraId="26404EC3" w14:textId="3A773B70" w:rsidR="00EC6A88" w:rsidRDefault="00EC6A88">
      <w:r>
        <w:t xml:space="preserve">Engagement – what sort / level of response is required. Is a G1 response needed i.e. get there quickly (within 15 </w:t>
      </w:r>
      <w:r w:rsidR="00D04616">
        <w:t>minutes</w:t>
      </w:r>
      <w:r>
        <w:t xml:space="preserve">), can PCSOs attend and deal with the situation or can this </w:t>
      </w:r>
      <w:r w:rsidR="00D04616">
        <w:t>call</w:t>
      </w:r>
      <w:r>
        <w:t xml:space="preserve"> be </w:t>
      </w:r>
      <w:r w:rsidR="00D04616">
        <w:t>death</w:t>
      </w:r>
      <w:r>
        <w:t xml:space="preserve"> with over the phone (IRT)</w:t>
      </w:r>
    </w:p>
    <w:p w14:paraId="23BBB61A" w14:textId="77777777" w:rsidR="00682F3B" w:rsidRDefault="00682F3B"/>
    <w:p w14:paraId="7345C5E7" w14:textId="77777777" w:rsidR="00682F3B" w:rsidRDefault="00682F3B" w:rsidP="00682F3B">
      <w:r>
        <w:t>Question 14</w:t>
      </w:r>
    </w:p>
    <w:p w14:paraId="56C6338A" w14:textId="343EDFEE" w:rsidR="00682F3B" w:rsidRPr="00D04616" w:rsidRDefault="00EC6A88">
      <w:pPr>
        <w:rPr>
          <w:color w:val="FF0000"/>
        </w:rPr>
      </w:pPr>
      <w:r w:rsidRPr="00D04616">
        <w:rPr>
          <w:color w:val="FF0000"/>
        </w:rPr>
        <w:t xml:space="preserve">A de-arrest should be made. You explain to that person that they are </w:t>
      </w:r>
      <w:r w:rsidR="00D04616" w:rsidRPr="00D04616">
        <w:rPr>
          <w:color w:val="FF0000"/>
        </w:rPr>
        <w:t>no</w:t>
      </w:r>
      <w:r w:rsidRPr="00D04616">
        <w:rPr>
          <w:color w:val="FF0000"/>
        </w:rPr>
        <w:t xml:space="preserve"> longer arrested and </w:t>
      </w:r>
      <w:r w:rsidR="00D04616" w:rsidRPr="00D04616">
        <w:rPr>
          <w:color w:val="FF0000"/>
        </w:rPr>
        <w:t>explain</w:t>
      </w:r>
      <w:r w:rsidRPr="00D04616">
        <w:rPr>
          <w:color w:val="FF0000"/>
        </w:rPr>
        <w:t xml:space="preserve"> </w:t>
      </w:r>
      <w:r w:rsidR="00D04616" w:rsidRPr="00D04616">
        <w:rPr>
          <w:color w:val="FF0000"/>
        </w:rPr>
        <w:t>high</w:t>
      </w:r>
      <w:r w:rsidRPr="00D04616">
        <w:rPr>
          <w:color w:val="FF0000"/>
        </w:rPr>
        <w:t xml:space="preserve">. Tae the cuffs off if they have been applied, get them to sig the pocket notebook. If they </w:t>
      </w:r>
      <w:r w:rsidR="00D04616" w:rsidRPr="00D04616">
        <w:rPr>
          <w:color w:val="FF0000"/>
        </w:rPr>
        <w:t>refuse</w:t>
      </w:r>
      <w:r w:rsidRPr="00D04616">
        <w:rPr>
          <w:color w:val="FF0000"/>
        </w:rPr>
        <w:t xml:space="preserve"> to sign record that as well. Body worn camera should be used. </w:t>
      </w:r>
    </w:p>
    <w:p w14:paraId="0CB42275" w14:textId="77777777" w:rsidR="00682F3B" w:rsidRDefault="00682F3B"/>
    <w:p w14:paraId="759A9680" w14:textId="77777777" w:rsidR="00682F3B" w:rsidRPr="00D04616" w:rsidRDefault="00682F3B" w:rsidP="00682F3B">
      <w:pPr>
        <w:rPr>
          <w:color w:val="FF0000"/>
        </w:rPr>
      </w:pPr>
      <w:r w:rsidRPr="00D04616">
        <w:rPr>
          <w:color w:val="FF0000"/>
        </w:rPr>
        <w:t>Question 15</w:t>
      </w:r>
    </w:p>
    <w:p w14:paraId="468CAEF3" w14:textId="7E705C3D" w:rsidR="00682F3B" w:rsidRPr="00D04616" w:rsidRDefault="008E7082">
      <w:pPr>
        <w:rPr>
          <w:color w:val="FF0000"/>
        </w:rPr>
      </w:pPr>
      <w:r w:rsidRPr="00D04616">
        <w:rPr>
          <w:color w:val="FF0000"/>
        </w:rPr>
        <w:t xml:space="preserve">Nti social </w:t>
      </w:r>
      <w:r w:rsidR="00D04616" w:rsidRPr="00D04616">
        <w:rPr>
          <w:color w:val="FF0000"/>
        </w:rPr>
        <w:t>behaviour</w:t>
      </w:r>
      <w:r w:rsidRPr="00D04616">
        <w:rPr>
          <w:color w:val="FF0000"/>
        </w:rPr>
        <w:t xml:space="preserve"> is any conduct by a person that may cause another any harassment, alarm or distress. </w:t>
      </w:r>
    </w:p>
    <w:p w14:paraId="3F871ABA" w14:textId="04992BA9" w:rsidR="008E7082" w:rsidRPr="00D04616" w:rsidRDefault="008E7082">
      <w:pPr>
        <w:rPr>
          <w:color w:val="FF0000"/>
        </w:rPr>
      </w:pPr>
      <w:r w:rsidRPr="00D04616">
        <w:rPr>
          <w:color w:val="FF0000"/>
        </w:rPr>
        <w:t>It can be split in to 4 categories</w:t>
      </w:r>
    </w:p>
    <w:p w14:paraId="032CAA85" w14:textId="4293AB39" w:rsidR="008E7082" w:rsidRPr="00D04616" w:rsidRDefault="008E7082" w:rsidP="008E7082">
      <w:pPr>
        <w:pStyle w:val="ListParagraph"/>
        <w:numPr>
          <w:ilvl w:val="0"/>
          <w:numId w:val="1"/>
        </w:numPr>
        <w:rPr>
          <w:color w:val="FF0000"/>
        </w:rPr>
      </w:pPr>
      <w:r w:rsidRPr="00D04616">
        <w:rPr>
          <w:color w:val="FF0000"/>
        </w:rPr>
        <w:t>Environmental</w:t>
      </w:r>
    </w:p>
    <w:p w14:paraId="7D9A2B12" w14:textId="078DC135" w:rsidR="008E7082" w:rsidRPr="00D04616" w:rsidRDefault="008E7082" w:rsidP="008E7082">
      <w:pPr>
        <w:pStyle w:val="ListParagraph"/>
        <w:numPr>
          <w:ilvl w:val="0"/>
          <w:numId w:val="1"/>
        </w:numPr>
        <w:rPr>
          <w:color w:val="FF0000"/>
        </w:rPr>
      </w:pPr>
      <w:r w:rsidRPr="00D04616">
        <w:rPr>
          <w:color w:val="FF0000"/>
        </w:rPr>
        <w:t xml:space="preserve">Housing nuisance </w:t>
      </w:r>
    </w:p>
    <w:p w14:paraId="6439B7BE" w14:textId="77A08AB2" w:rsidR="008E7082" w:rsidRPr="00D04616" w:rsidRDefault="00D04616" w:rsidP="008E7082">
      <w:pPr>
        <w:pStyle w:val="ListParagraph"/>
        <w:numPr>
          <w:ilvl w:val="0"/>
          <w:numId w:val="1"/>
        </w:numPr>
        <w:rPr>
          <w:color w:val="FF0000"/>
        </w:rPr>
      </w:pPr>
      <w:r w:rsidRPr="00D04616">
        <w:rPr>
          <w:color w:val="FF0000"/>
        </w:rPr>
        <w:t>Personal</w:t>
      </w:r>
      <w:r w:rsidR="008E7082" w:rsidRPr="00D04616">
        <w:rPr>
          <w:color w:val="FF0000"/>
        </w:rPr>
        <w:t xml:space="preserve"> </w:t>
      </w:r>
    </w:p>
    <w:p w14:paraId="5C680F3E" w14:textId="7149D6EB" w:rsidR="008E7082" w:rsidRPr="00D04616" w:rsidRDefault="008E7082" w:rsidP="008E7082">
      <w:pPr>
        <w:pStyle w:val="ListParagraph"/>
        <w:numPr>
          <w:ilvl w:val="0"/>
          <w:numId w:val="1"/>
        </w:numPr>
        <w:rPr>
          <w:color w:val="FF0000"/>
        </w:rPr>
      </w:pPr>
      <w:r w:rsidRPr="00D04616">
        <w:rPr>
          <w:color w:val="FF0000"/>
        </w:rPr>
        <w:t xml:space="preserve">Public space </w:t>
      </w:r>
    </w:p>
    <w:p w14:paraId="1E208343" w14:textId="77777777" w:rsidR="00682F3B" w:rsidRDefault="00682F3B"/>
    <w:p w14:paraId="41EAAF9E" w14:textId="77777777" w:rsidR="008E7082" w:rsidRDefault="008E7082" w:rsidP="00682F3B"/>
    <w:p w14:paraId="605852CA" w14:textId="63601A50" w:rsidR="00682F3B" w:rsidRDefault="00682F3B" w:rsidP="00682F3B">
      <w:r>
        <w:t>Question 16</w:t>
      </w:r>
    </w:p>
    <w:p w14:paraId="3A9A402B" w14:textId="70F6151D" w:rsidR="008E7082" w:rsidRDefault="008E7082" w:rsidP="00682F3B">
      <w:r>
        <w:lastRenderedPageBreak/>
        <w:t xml:space="preserve">A </w:t>
      </w:r>
      <w:r w:rsidR="00D04616">
        <w:t>sect</w:t>
      </w:r>
      <w:r>
        <w:t xml:space="preserve"> 35 can be given to a person who is acting in an antic </w:t>
      </w:r>
      <w:r w:rsidR="00D04616">
        <w:t>social</w:t>
      </w:r>
      <w:r>
        <w:t xml:space="preserve"> manner and orders them to leave the area for up to 24 hours. It gives officers the power to seize any items that can be used to cause harassment, alarm or distress i.e. a loud speaker. PCSO’s can issue these if they have been given </w:t>
      </w:r>
      <w:r w:rsidR="00D04616">
        <w:t>specific</w:t>
      </w:r>
      <w:r>
        <w:t xml:space="preserve"> </w:t>
      </w:r>
      <w:r w:rsidR="00D04616">
        <w:t>authority</w:t>
      </w:r>
    </w:p>
    <w:p w14:paraId="376D0B17" w14:textId="77777777" w:rsidR="00682F3B" w:rsidRDefault="00682F3B"/>
    <w:p w14:paraId="6D4F46EC" w14:textId="77777777" w:rsidR="00682F3B" w:rsidRDefault="00682F3B"/>
    <w:p w14:paraId="1560B636" w14:textId="77777777" w:rsidR="00682F3B" w:rsidRDefault="00682F3B" w:rsidP="00682F3B">
      <w:r>
        <w:t>Question 17</w:t>
      </w:r>
    </w:p>
    <w:p w14:paraId="3A3AED70" w14:textId="34261E60" w:rsidR="00682F3B" w:rsidRDefault="00D04616">
      <w:r>
        <w:t>Sect</w:t>
      </w:r>
      <w:r w:rsidR="008E7082">
        <w:t xml:space="preserve"> 117 PACE 1984 which can be used </w:t>
      </w:r>
      <w:r>
        <w:t>in line</w:t>
      </w:r>
      <w:r w:rsidR="008E7082">
        <w:t xml:space="preserve"> with any PACE power. </w:t>
      </w:r>
    </w:p>
    <w:p w14:paraId="39DC6DCC" w14:textId="04E33674" w:rsidR="008E7082" w:rsidRDefault="00D04616">
      <w:r>
        <w:t>Sect</w:t>
      </w:r>
      <w:r w:rsidR="008E7082">
        <w:t xml:space="preserve"> 3 criminal justice act 1988 (to assist the arrest or lawful detention of a person unlawfully at large, preserve life, and secure evidence)</w:t>
      </w:r>
    </w:p>
    <w:p w14:paraId="1FEC4BD6" w14:textId="4BB882F7" w:rsidR="008E7082" w:rsidRDefault="008E7082">
      <w:r>
        <w:t>Common law (</w:t>
      </w:r>
      <w:r w:rsidR="00D04616">
        <w:t>self-defence</w:t>
      </w:r>
      <w:r>
        <w:t>)</w:t>
      </w:r>
    </w:p>
    <w:p w14:paraId="01B3C7E5" w14:textId="77777777" w:rsidR="00682F3B" w:rsidRDefault="00682F3B"/>
    <w:p w14:paraId="69084660" w14:textId="77777777" w:rsidR="00682F3B" w:rsidRDefault="00682F3B" w:rsidP="00682F3B">
      <w:r>
        <w:t>Question 18</w:t>
      </w:r>
    </w:p>
    <w:p w14:paraId="7D80B4D4" w14:textId="7662327E" w:rsidR="00682F3B" w:rsidRPr="00D04616" w:rsidRDefault="008E7082">
      <w:pPr>
        <w:rPr>
          <w:color w:val="FF0000"/>
        </w:rPr>
      </w:pPr>
      <w:r w:rsidRPr="00D04616">
        <w:rPr>
          <w:color w:val="FF0000"/>
        </w:rPr>
        <w:t xml:space="preserve">Not defined in the theft act 1968 but comes down to if a reasonable person (jury) </w:t>
      </w:r>
      <w:r w:rsidR="00D04616" w:rsidRPr="00D04616">
        <w:rPr>
          <w:color w:val="FF0000"/>
        </w:rPr>
        <w:t>thinks</w:t>
      </w:r>
      <w:r w:rsidRPr="00D04616">
        <w:rPr>
          <w:color w:val="FF0000"/>
        </w:rPr>
        <w:t xml:space="preserve"> the act was dishonest. R V Ghosh is a </w:t>
      </w:r>
      <w:r w:rsidR="00D04616" w:rsidRPr="00D04616">
        <w:rPr>
          <w:color w:val="FF0000"/>
        </w:rPr>
        <w:t>stead</w:t>
      </w:r>
      <w:r w:rsidRPr="00D04616">
        <w:rPr>
          <w:color w:val="FF0000"/>
        </w:rPr>
        <w:t xml:space="preserve"> case </w:t>
      </w:r>
    </w:p>
    <w:p w14:paraId="4DA625B2" w14:textId="77777777" w:rsidR="00682F3B" w:rsidRDefault="00682F3B"/>
    <w:p w14:paraId="7A010117" w14:textId="77777777" w:rsidR="00682F3B" w:rsidRDefault="00682F3B" w:rsidP="00682F3B">
      <w:r>
        <w:t>Question 19</w:t>
      </w:r>
    </w:p>
    <w:p w14:paraId="1393D0FC" w14:textId="6CCADF24" w:rsidR="00682F3B" w:rsidRDefault="008E7082">
      <w:r>
        <w:t xml:space="preserve">The OSARA model is a problem solving model that can break down a problem and identify the roots of it. </w:t>
      </w:r>
      <w:proofErr w:type="gramStart"/>
      <w:r w:rsidR="00D04616">
        <w:t>the___14</w:t>
      </w:r>
      <w:proofErr w:type="gramEnd"/>
      <w:r>
        <w:t xml:space="preserve"> benefits of this is that it gives a </w:t>
      </w:r>
      <w:proofErr w:type="spellStart"/>
      <w:r>
        <w:t>persona;l</w:t>
      </w:r>
      <w:proofErr w:type="spellEnd"/>
      <w:r>
        <w:t xml:space="preserve"> response and helps build trust and a working relationship with the community. The first stage is </w:t>
      </w:r>
      <w:r w:rsidR="00BE02FA">
        <w:t xml:space="preserve">Objective. This is a </w:t>
      </w:r>
      <w:proofErr w:type="spellStart"/>
      <w:r w:rsidR="00BE02FA">
        <w:t>statemne</w:t>
      </w:r>
      <w:proofErr w:type="spellEnd"/>
      <w:r w:rsidR="00BE02FA">
        <w:t xml:space="preserve"> of what you want to achieve using this model. The objective </w:t>
      </w:r>
      <w:proofErr w:type="spellStart"/>
      <w:r w:rsidR="00BE02FA">
        <w:t>ust</w:t>
      </w:r>
      <w:proofErr w:type="spellEnd"/>
      <w:r w:rsidR="00BE02FA">
        <w:t xml:space="preserve"> be SMART. This means Specific, Measurable, </w:t>
      </w:r>
      <w:proofErr w:type="spellStart"/>
      <w:r w:rsidR="00BE02FA">
        <w:t>Acheiveable</w:t>
      </w:r>
      <w:proofErr w:type="spellEnd"/>
      <w:r w:rsidR="00BE02FA">
        <w:t xml:space="preserve">, Relevant, </w:t>
      </w:r>
      <w:proofErr w:type="gramStart"/>
      <w:r w:rsidR="00BE02FA">
        <w:t>Time</w:t>
      </w:r>
      <w:proofErr w:type="gramEnd"/>
      <w:r w:rsidR="00BE02FA">
        <w:t xml:space="preserve"> bound. </w:t>
      </w:r>
    </w:p>
    <w:p w14:paraId="72703558" w14:textId="7DFBF9BF" w:rsidR="00BE02FA" w:rsidRDefault="00BE02FA">
      <w:r>
        <w:t xml:space="preserve">The second stage is scanning. This is where officers gather all information and </w:t>
      </w:r>
      <w:proofErr w:type="spellStart"/>
      <w:r>
        <w:t>intelligemnce</w:t>
      </w:r>
      <w:proofErr w:type="spellEnd"/>
      <w:r>
        <w:t xml:space="preserve"> about the problem. They can use PNC and NICHE to look at figures and </w:t>
      </w:r>
      <w:proofErr w:type="spellStart"/>
      <w:r>
        <w:t>statitistic</w:t>
      </w:r>
      <w:proofErr w:type="spellEnd"/>
      <w:r>
        <w:t xml:space="preserve"> by looking at the number of and types of calls in that area. They can look at the type of intelligence that is being </w:t>
      </w:r>
      <w:proofErr w:type="spellStart"/>
      <w:r>
        <w:t>submitd</w:t>
      </w:r>
      <w:proofErr w:type="spellEnd"/>
      <w:r>
        <w:t xml:space="preserve"> for that e=area. This </w:t>
      </w:r>
      <w:proofErr w:type="spellStart"/>
      <w:r>
        <w:t>canhelp</w:t>
      </w:r>
      <w:proofErr w:type="spellEnd"/>
      <w:r>
        <w:t xml:space="preserve"> </w:t>
      </w:r>
      <w:proofErr w:type="spellStart"/>
      <w:r>
        <w:t>idetfy</w:t>
      </w:r>
      <w:proofErr w:type="spellEnd"/>
      <w:r>
        <w:t xml:space="preserve"> possible </w:t>
      </w:r>
      <w:proofErr w:type="spellStart"/>
      <w:r>
        <w:t>perpretrators</w:t>
      </w:r>
      <w:proofErr w:type="spellEnd"/>
      <w:r>
        <w:t xml:space="preserve"> and victims. </w:t>
      </w:r>
    </w:p>
    <w:p w14:paraId="46A91351" w14:textId="19888BF0" w:rsidR="00BE02FA" w:rsidRDefault="00BE02FA">
      <w:r>
        <w:t xml:space="preserve">Analysis is the </w:t>
      </w:r>
      <w:proofErr w:type="spellStart"/>
      <w:r>
        <w:t>thirdstage</w:t>
      </w:r>
      <w:proofErr w:type="spellEnd"/>
      <w:r>
        <w:t xml:space="preserve">. This is where all the information and </w:t>
      </w:r>
      <w:proofErr w:type="spellStart"/>
      <w:r>
        <w:t>intelligemce</w:t>
      </w:r>
      <w:proofErr w:type="spellEnd"/>
      <w:r>
        <w:t xml:space="preserve"> gathered is analysed and broken down. </w:t>
      </w:r>
      <w:proofErr w:type="spellStart"/>
      <w:r>
        <w:t>Oficers</w:t>
      </w:r>
      <w:proofErr w:type="spellEnd"/>
      <w:r>
        <w:t xml:space="preserve"> must speak to each other as well as the local community to get a better feel of the problem. The local neighbourhood teams use this model the most and will speak to each other and </w:t>
      </w:r>
      <w:proofErr w:type="spellStart"/>
      <w:r>
        <w:t>cindct</w:t>
      </w:r>
      <w:proofErr w:type="spellEnd"/>
      <w:r>
        <w:t xml:space="preserve"> H2H enquires and community days to analyse this problem. </w:t>
      </w:r>
      <w:proofErr w:type="spellStart"/>
      <w:r>
        <w:t>Loca</w:t>
      </w:r>
      <w:proofErr w:type="spellEnd"/>
      <w:r>
        <w:t xml:space="preserve"> councillors should be involved. To help analyse such data the Problem Analysis </w:t>
      </w:r>
      <w:proofErr w:type="spellStart"/>
      <w:r>
        <w:t>Traingle</w:t>
      </w:r>
      <w:proofErr w:type="spellEnd"/>
      <w:r>
        <w:t xml:space="preserve"> (PAT) should be used.</w:t>
      </w:r>
    </w:p>
    <w:p w14:paraId="28C51051" w14:textId="1AB9910D" w:rsidR="00682F3B" w:rsidRDefault="00BE02FA">
      <w:r>
        <w:rPr>
          <w:noProof/>
          <w:lang w:eastAsia="en-GB"/>
        </w:rPr>
        <mc:AlternateContent>
          <mc:Choice Requires="wps">
            <w:drawing>
              <wp:anchor distT="45720" distB="45720" distL="114300" distR="114300" simplePos="0" relativeHeight="251661312" behindDoc="0" locked="0" layoutInCell="1" allowOverlap="1" wp14:anchorId="0A0B7CA5" wp14:editId="5ABD9D91">
                <wp:simplePos x="0" y="0"/>
                <wp:positionH relativeFrom="column">
                  <wp:posOffset>-276447</wp:posOffset>
                </wp:positionH>
                <wp:positionV relativeFrom="paragraph">
                  <wp:posOffset>181699</wp:posOffset>
                </wp:positionV>
                <wp:extent cx="659130" cy="1404620"/>
                <wp:effectExtent l="0" t="0" r="2667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9130" cy="1404620"/>
                        </a:xfrm>
                        <a:prstGeom prst="rect">
                          <a:avLst/>
                        </a:prstGeom>
                        <a:solidFill>
                          <a:srgbClr val="FFFFFF"/>
                        </a:solidFill>
                        <a:ln w="9525">
                          <a:solidFill>
                            <a:srgbClr val="000000"/>
                          </a:solidFill>
                          <a:miter lim="800000"/>
                          <a:headEnd/>
                          <a:tailEnd/>
                        </a:ln>
                      </wps:spPr>
                      <wps:txbx>
                        <w:txbxContent>
                          <w:p w14:paraId="1686DCFE" w14:textId="12C58129" w:rsidR="00BE02FA" w:rsidRDefault="00BE02FA">
                            <w:proofErr w:type="gramStart"/>
                            <w:r>
                              <w:t>location</w:t>
                            </w:r>
                            <w:proofErr w:type="gram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A0B7CA5" id="_x0000_t202" coordsize="21600,21600" o:spt="202" path="m,l,21600r21600,l21600,xe">
                <v:stroke joinstyle="miter"/>
                <v:path gradientshapeok="t" o:connecttype="rect"/>
              </v:shapetype>
              <v:shape id="Text Box 2" o:spid="_x0000_s1026" type="#_x0000_t202" style="position:absolute;margin-left:-21.75pt;margin-top:14.3pt;width:51.9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">
                <v:textbox style="mso-fit-shape-to-text:t">
                  <w:txbxContent>
                    <w:p w14:paraId="1686DCFE" w14:textId="12C58129" w:rsidR="00BE02FA" w:rsidRDefault="00BE02FA">
                      <w:proofErr w:type="gramStart"/>
                      <w:r>
                        <w:t>location</w:t>
                      </w:r>
                      <w:proofErr w:type="gramEnd"/>
                    </w:p>
                  </w:txbxContent>
                </v:textbox>
                <w10:wrap type="squar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7B7D959E" wp14:editId="060D5C17">
                <wp:simplePos x="0" y="0"/>
                <wp:positionH relativeFrom="column">
                  <wp:posOffset>255108</wp:posOffset>
                </wp:positionH>
                <wp:positionV relativeFrom="paragraph">
                  <wp:posOffset>32887</wp:posOffset>
                </wp:positionV>
                <wp:extent cx="1201479" cy="1116419"/>
                <wp:effectExtent l="19050" t="19050" r="36830" b="26670"/>
                <wp:wrapNone/>
                <wp:docPr id="1" name="Isosceles Triangle 1"/>
                <wp:cNvGraphicFramePr/>
                <a:graphic xmlns:a="http://schemas.openxmlformats.org/drawingml/2006/main">
                  <a:graphicData uri="http://schemas.microsoft.com/office/word/2010/wordprocessingShape">
                    <wps:wsp>
                      <wps:cNvSpPr/>
                      <wps:spPr>
                        <a:xfrm>
                          <a:off x="0" y="0"/>
                          <a:ext cx="1201479" cy="1116419"/>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4BCB39"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26" type="#_x0000_t5" style="position:absolute;margin-left:20.1pt;margin-top:2.6pt;width:94.6pt;height:8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" fillcolor="#5b9bd5 [3204]" strokecolor="#1f4d78 [1604]" strokeweight="1pt"/>
            </w:pict>
          </mc:Fallback>
        </mc:AlternateContent>
      </w:r>
    </w:p>
    <w:p w14:paraId="7EF2581E" w14:textId="08801B65" w:rsidR="00BE02FA" w:rsidRDefault="00BE02FA" w:rsidP="00682F3B">
      <w:r>
        <w:rPr>
          <w:noProof/>
          <w:lang w:eastAsia="en-GB"/>
        </w:rPr>
        <mc:AlternateContent>
          <mc:Choice Requires="wps">
            <w:drawing>
              <wp:anchor distT="45720" distB="45720" distL="114300" distR="114300" simplePos="0" relativeHeight="251665408" behindDoc="0" locked="0" layoutInCell="1" allowOverlap="1" wp14:anchorId="3D78DEC7" wp14:editId="0EF4C0A7">
                <wp:simplePos x="0" y="0"/>
                <wp:positionH relativeFrom="column">
                  <wp:posOffset>1402921</wp:posOffset>
                </wp:positionH>
                <wp:positionV relativeFrom="paragraph">
                  <wp:posOffset>12862</wp:posOffset>
                </wp:positionV>
                <wp:extent cx="754380" cy="1404620"/>
                <wp:effectExtent l="0" t="0" r="26670" b="1397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4380" cy="1404620"/>
                        </a:xfrm>
                        <a:prstGeom prst="rect">
                          <a:avLst/>
                        </a:prstGeom>
                        <a:solidFill>
                          <a:srgbClr val="FFFFFF"/>
                        </a:solidFill>
                        <a:ln w="9525">
                          <a:solidFill>
                            <a:srgbClr val="000000"/>
                          </a:solidFill>
                          <a:miter lim="800000"/>
                          <a:headEnd/>
                          <a:tailEnd/>
                        </a:ln>
                      </wps:spPr>
                      <wps:txbx>
                        <w:txbxContent>
                          <w:p w14:paraId="0281D209" w14:textId="2053E5A0" w:rsidR="00BE02FA" w:rsidRDefault="00BE02FA">
                            <w:proofErr w:type="gramStart"/>
                            <w:r>
                              <w:t>offender</w:t>
                            </w:r>
                            <w:proofErr w:type="gram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D78DEC7" id="_x0000_s1027" type="#_x0000_t202" style="position:absolute;margin-left:110.45pt;margin-top:1pt;width:59.4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">
                <v:textbox style="mso-fit-shape-to-text:t">
                  <w:txbxContent>
                    <w:p w14:paraId="0281D209" w14:textId="2053E5A0" w:rsidR="00BE02FA" w:rsidRDefault="00BE02FA">
                      <w:proofErr w:type="gramStart"/>
                      <w:r>
                        <w:t>offender</w:t>
                      </w:r>
                      <w:proofErr w:type="gramEnd"/>
                    </w:p>
                  </w:txbxContent>
                </v:textbox>
                <w10:wrap type="square"/>
              </v:shape>
            </w:pict>
          </mc:Fallback>
        </mc:AlternateContent>
      </w:r>
    </w:p>
    <w:p w14:paraId="46F56418" w14:textId="76070214" w:rsidR="00BE02FA" w:rsidRDefault="00BE02FA" w:rsidP="00682F3B"/>
    <w:p w14:paraId="5E1152EC" w14:textId="2BE9A122" w:rsidR="00BE02FA" w:rsidRDefault="00BE02FA" w:rsidP="00682F3B"/>
    <w:p w14:paraId="7935FC14" w14:textId="05E8240C" w:rsidR="00BE02FA" w:rsidRDefault="00BE02FA" w:rsidP="00682F3B"/>
    <w:p w14:paraId="10FA8C95" w14:textId="522AF70F" w:rsidR="00BE02FA" w:rsidRDefault="00BE02FA" w:rsidP="00682F3B">
      <w:r>
        <w:rPr>
          <w:noProof/>
          <w:lang w:eastAsia="en-GB"/>
        </w:rPr>
        <mc:AlternateContent>
          <mc:Choice Requires="wps">
            <w:drawing>
              <wp:anchor distT="45720" distB="45720" distL="114300" distR="114300" simplePos="0" relativeHeight="251663360" behindDoc="0" locked="0" layoutInCell="1" allowOverlap="1" wp14:anchorId="21603D32" wp14:editId="0D47F6D9">
                <wp:simplePos x="0" y="0"/>
                <wp:positionH relativeFrom="column">
                  <wp:posOffset>477933</wp:posOffset>
                </wp:positionH>
                <wp:positionV relativeFrom="paragraph">
                  <wp:posOffset>-196702</wp:posOffset>
                </wp:positionV>
                <wp:extent cx="648335" cy="1404620"/>
                <wp:effectExtent l="0" t="0" r="18415" b="1397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8335" cy="1404620"/>
                        </a:xfrm>
                        <a:prstGeom prst="rect">
                          <a:avLst/>
                        </a:prstGeom>
                        <a:solidFill>
                          <a:srgbClr val="FFFFFF"/>
                        </a:solidFill>
                        <a:ln w="9525">
                          <a:solidFill>
                            <a:srgbClr val="000000"/>
                          </a:solidFill>
                          <a:miter lim="800000"/>
                          <a:headEnd/>
                          <a:tailEnd/>
                        </a:ln>
                      </wps:spPr>
                      <wps:txbx>
                        <w:txbxContent>
                          <w:p w14:paraId="6D2A464B" w14:textId="2FD3CCAE" w:rsidR="00BE02FA" w:rsidRDefault="00BE02FA">
                            <w:proofErr w:type="gramStart"/>
                            <w:r>
                              <w:t>victim</w:t>
                            </w:r>
                            <w:proofErr w:type="gram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1603D32" id="_x0000_s1028" type="#_x0000_t202" style="position:absolute;margin-left:37.65pt;margin-top:-15.5pt;width:51.0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">
                <v:textbox style="mso-fit-shape-to-text:t">
                  <w:txbxContent>
                    <w:p w14:paraId="6D2A464B" w14:textId="2FD3CCAE" w:rsidR="00BE02FA" w:rsidRDefault="00BE02FA">
                      <w:proofErr w:type="gramStart"/>
                      <w:r>
                        <w:t>victim</w:t>
                      </w:r>
                      <w:proofErr w:type="gramEnd"/>
                    </w:p>
                  </w:txbxContent>
                </v:textbox>
                <w10:wrap type="square"/>
              </v:shape>
            </w:pict>
          </mc:Fallback>
        </mc:AlternateContent>
      </w:r>
    </w:p>
    <w:p w14:paraId="5267D707" w14:textId="663EBB08" w:rsidR="00BE02FA" w:rsidRDefault="00BE02FA" w:rsidP="00682F3B">
      <w:r>
        <w:lastRenderedPageBreak/>
        <w:t xml:space="preserve">The PAT helps identify who the victims are </w:t>
      </w:r>
      <w:proofErr w:type="spellStart"/>
      <w:r>
        <w:t>i.e</w:t>
      </w:r>
      <w:proofErr w:type="spellEnd"/>
      <w:r>
        <w:t xml:space="preserve"> the local community, specific shops, parks, families, streets. It identifies the location which can be anything from 1 house to a shopping centre and then identifies who the offender is/are. </w:t>
      </w:r>
      <w:r w:rsidR="00BA34E3">
        <w:t xml:space="preserve">The idea </w:t>
      </w:r>
      <w:proofErr w:type="spellStart"/>
      <w:r w:rsidR="00BA34E3">
        <w:t>ehind</w:t>
      </w:r>
      <w:proofErr w:type="spellEnd"/>
      <w:r w:rsidR="00BA34E3">
        <w:t xml:space="preserve"> the </w:t>
      </w:r>
      <w:proofErr w:type="spellStart"/>
      <w:r w:rsidR="00BA34E3">
        <w:t>triabgle</w:t>
      </w:r>
      <w:proofErr w:type="spellEnd"/>
      <w:r w:rsidR="00BA34E3">
        <w:t xml:space="preserve"> is if you take 1 thing away you don’t have a triangle </w:t>
      </w:r>
      <w:proofErr w:type="spellStart"/>
      <w:r w:rsidR="00BA34E3">
        <w:t>nd</w:t>
      </w:r>
      <w:proofErr w:type="spellEnd"/>
      <w:r w:rsidR="00BA34E3">
        <w:t xml:space="preserve"> therefore you don’t have a problem. Ideally you want to take the offender out of the picture so </w:t>
      </w:r>
      <w:proofErr w:type="spellStart"/>
      <w:proofErr w:type="gramStart"/>
      <w:r w:rsidR="00BA34E3">
        <w:t>ot</w:t>
      </w:r>
      <w:proofErr w:type="spellEnd"/>
      <w:proofErr w:type="gramEnd"/>
      <w:r w:rsidR="00BA34E3">
        <w:t xml:space="preserve"> to have a victim or location.</w:t>
      </w:r>
    </w:p>
    <w:p w14:paraId="0F9A0557" w14:textId="5AF45406" w:rsidR="00BA34E3" w:rsidRDefault="00BA34E3" w:rsidP="00682F3B">
      <w:r>
        <w:t xml:space="preserve">The fourth stage is the response. This is where you implement your decision on how you are going to achieve your objective. The response </w:t>
      </w:r>
      <w:proofErr w:type="spellStart"/>
      <w:r>
        <w:t>anaylsis</w:t>
      </w:r>
      <w:proofErr w:type="spellEnd"/>
      <w:r>
        <w:t xml:space="preserve"> triangle (RAT) will show what is happening in your response. If you have a suitable target, a likely </w:t>
      </w:r>
      <w:proofErr w:type="spellStart"/>
      <w:r>
        <w:t>offencer</w:t>
      </w:r>
      <w:proofErr w:type="spellEnd"/>
      <w:r>
        <w:t xml:space="preserve"> and no guardian (security) </w:t>
      </w:r>
      <w:proofErr w:type="gramStart"/>
      <w:r>
        <w:t>the you</w:t>
      </w:r>
      <w:proofErr w:type="gramEnd"/>
      <w:r>
        <w:t xml:space="preserve"> still have a problem. You want all these things not to happen at once. Target hardening comes in to place here. By making it harder for the offender to cause problems the </w:t>
      </w:r>
      <w:proofErr w:type="spellStart"/>
      <w:r>
        <w:t>iodea</w:t>
      </w:r>
      <w:proofErr w:type="spellEnd"/>
      <w:r>
        <w:t xml:space="preserve"> is that they </w:t>
      </w:r>
      <w:proofErr w:type="spellStart"/>
      <w:r>
        <w:t>won;’t</w:t>
      </w:r>
      <w:proofErr w:type="spellEnd"/>
      <w:r>
        <w:t xml:space="preserve">. or the impact will at least be less. Yu can do this by access control i.e. </w:t>
      </w:r>
      <w:proofErr w:type="spellStart"/>
      <w:r>
        <w:t>onl</w:t>
      </w:r>
      <w:proofErr w:type="spellEnd"/>
      <w:r>
        <w:t xml:space="preserve"> those with a pass can enter, having </w:t>
      </w:r>
      <w:proofErr w:type="spellStart"/>
      <w:r>
        <w:t>sercurity</w:t>
      </w:r>
      <w:proofErr w:type="spellEnd"/>
      <w:r>
        <w:t xml:space="preserve"> like cameras and door staff, reduce means like cutting tress away. </w:t>
      </w:r>
    </w:p>
    <w:p w14:paraId="6A485314" w14:textId="73A80B7E" w:rsidR="00BA34E3" w:rsidRDefault="00BA34E3" w:rsidP="00682F3B"/>
    <w:p w14:paraId="10CDC9D3" w14:textId="61F0CF36" w:rsidR="00BA34E3" w:rsidRDefault="00BA34E3" w:rsidP="00682F3B">
      <w:r>
        <w:t xml:space="preserve">The fifth stage is where you evaluate to see what </w:t>
      </w:r>
      <w:proofErr w:type="spellStart"/>
      <w:r>
        <w:t>happended</w:t>
      </w:r>
      <w:proofErr w:type="spellEnd"/>
      <w:r>
        <w:t xml:space="preserve"> in your response. You see </w:t>
      </w:r>
      <w:proofErr w:type="spellStart"/>
      <w:r>
        <w:t>iuf</w:t>
      </w:r>
      <w:proofErr w:type="spellEnd"/>
      <w:r>
        <w:t xml:space="preserve"> your objective has been achieved. </w:t>
      </w:r>
    </w:p>
    <w:p w14:paraId="4563C037" w14:textId="77777777" w:rsidR="00BE02FA" w:rsidRDefault="00BE02FA" w:rsidP="00682F3B"/>
    <w:p w14:paraId="7106FF57" w14:textId="77777777" w:rsidR="00BE02FA" w:rsidRDefault="00BE02FA" w:rsidP="00682F3B"/>
    <w:p w14:paraId="7A289969" w14:textId="77777777" w:rsidR="00BE02FA" w:rsidRDefault="00BE02FA" w:rsidP="00682F3B"/>
    <w:p w14:paraId="2B0FB2D1" w14:textId="347EA910" w:rsidR="00682F3B" w:rsidRDefault="00682F3B" w:rsidP="00682F3B">
      <w:r>
        <w:t>Question 20</w:t>
      </w:r>
      <w:bookmarkStart w:id="0" w:name="_GoBack"/>
      <w:bookmarkEnd w:id="0"/>
    </w:p>
    <w:p w14:paraId="144BC908" w14:textId="1D16518D" w:rsidR="00682F3B" w:rsidRPr="00D04616" w:rsidRDefault="00BA34E3">
      <w:pPr>
        <w:rPr>
          <w:color w:val="FF0000"/>
        </w:rPr>
      </w:pPr>
      <w:r w:rsidRPr="00D04616">
        <w:rPr>
          <w:color w:val="FF0000"/>
        </w:rPr>
        <w:t xml:space="preserve">An incident </w:t>
      </w:r>
      <w:proofErr w:type="spellStart"/>
      <w:r w:rsidRPr="00D04616">
        <w:rPr>
          <w:color w:val="FF0000"/>
        </w:rPr>
        <w:t>wher</w:t>
      </w:r>
      <w:proofErr w:type="spellEnd"/>
      <w:r w:rsidRPr="00D04616">
        <w:rPr>
          <w:color w:val="FF0000"/>
        </w:rPr>
        <w:t xml:space="preserve"> </w:t>
      </w:r>
      <w:proofErr w:type="spellStart"/>
      <w:r w:rsidRPr="00D04616">
        <w:rPr>
          <w:color w:val="FF0000"/>
        </w:rPr>
        <w:t>emor</w:t>
      </w:r>
      <w:proofErr w:type="spellEnd"/>
      <w:r w:rsidRPr="00D04616">
        <w:rPr>
          <w:color w:val="FF0000"/>
        </w:rPr>
        <w:t xml:space="preserve"> </w:t>
      </w:r>
      <w:proofErr w:type="spellStart"/>
      <w:r w:rsidRPr="00D04616">
        <w:rPr>
          <w:color w:val="FF0000"/>
        </w:rPr>
        <w:t>ehtan</w:t>
      </w:r>
      <w:proofErr w:type="spellEnd"/>
      <w:r w:rsidRPr="00D04616">
        <w:rPr>
          <w:color w:val="FF0000"/>
        </w:rPr>
        <w:t xml:space="preserve"> 1 emergency service is required.</w:t>
      </w:r>
    </w:p>
    <w:p w14:paraId="7C4340B9" w14:textId="03DA93E0" w:rsidR="00BA34E3" w:rsidRPr="00D04616" w:rsidRDefault="00B54C48">
      <w:pPr>
        <w:rPr>
          <w:color w:val="FF0000"/>
        </w:rPr>
      </w:pPr>
      <w:r w:rsidRPr="00D04616">
        <w:rPr>
          <w:color w:val="FF0000"/>
        </w:rPr>
        <w:t xml:space="preserve">Anyone </w:t>
      </w:r>
    </w:p>
    <w:p w14:paraId="3A6BE7DC" w14:textId="77777777" w:rsidR="00682F3B" w:rsidRDefault="00682F3B"/>
    <w:p w14:paraId="58AAC65A" w14:textId="77777777" w:rsidR="00682F3B" w:rsidRDefault="00682F3B" w:rsidP="00682F3B">
      <w:r>
        <w:t>Question 21</w:t>
      </w:r>
    </w:p>
    <w:p w14:paraId="2A8845F6" w14:textId="624C7B4F" w:rsidR="00682F3B" w:rsidRDefault="00B54C48">
      <w:proofErr w:type="spellStart"/>
      <w:r>
        <w:t>Sct</w:t>
      </w:r>
      <w:proofErr w:type="spellEnd"/>
      <w:r>
        <w:t xml:space="preserve"> 1 PACE 1984 states a </w:t>
      </w:r>
      <w:proofErr w:type="spellStart"/>
      <w:r>
        <w:t>sonatble</w:t>
      </w:r>
      <w:proofErr w:type="spellEnd"/>
      <w:r>
        <w:t xml:space="preserve"> may search any person or vehicle or anything carried in or on the vehicle in a public place if they have reasonable </w:t>
      </w:r>
      <w:proofErr w:type="spellStart"/>
      <w:r>
        <w:t>groudns</w:t>
      </w:r>
      <w:proofErr w:type="spellEnd"/>
      <w:r>
        <w:t xml:space="preserve"> to believe that any stolen or prohibited article, prohibited firework or prohibited explosive will be found </w:t>
      </w:r>
    </w:p>
    <w:p w14:paraId="48F0AAFC" w14:textId="77777777" w:rsidR="00682F3B" w:rsidRDefault="00682F3B"/>
    <w:p w14:paraId="53DC5D5D" w14:textId="77777777" w:rsidR="00682F3B" w:rsidRDefault="00682F3B" w:rsidP="00682F3B">
      <w:r>
        <w:t>Question 22</w:t>
      </w:r>
    </w:p>
    <w:p w14:paraId="47F68E21" w14:textId="26D7517F" w:rsidR="00682F3B" w:rsidRDefault="00B54C48">
      <w:r>
        <w:t xml:space="preserve">A person is guilty of this </w:t>
      </w:r>
      <w:proofErr w:type="spellStart"/>
      <w:r>
        <w:t>offece</w:t>
      </w:r>
      <w:proofErr w:type="spellEnd"/>
      <w:r>
        <w:t xml:space="preserve"> if they carry out an action which is more </w:t>
      </w:r>
      <w:proofErr w:type="spellStart"/>
      <w:r>
        <w:t>then</w:t>
      </w:r>
      <w:proofErr w:type="spellEnd"/>
      <w:r>
        <w:t xml:space="preserve"> merely </w:t>
      </w:r>
      <w:proofErr w:type="spellStart"/>
      <w:r>
        <w:t>preparartory</w:t>
      </w:r>
      <w:proofErr w:type="spellEnd"/>
      <w:r>
        <w:t xml:space="preserve"> to the offence </w:t>
      </w:r>
    </w:p>
    <w:p w14:paraId="58B75D8E" w14:textId="77777777" w:rsidR="00682F3B" w:rsidRDefault="00682F3B"/>
    <w:p w14:paraId="0D8CFB10" w14:textId="77777777" w:rsidR="00682F3B" w:rsidRDefault="00682F3B" w:rsidP="00682F3B">
      <w:r>
        <w:t>Question 23</w:t>
      </w:r>
    </w:p>
    <w:p w14:paraId="74884C8E" w14:textId="4948621C" w:rsidR="00682F3B" w:rsidRDefault="00B54C48">
      <w:r>
        <w:t xml:space="preserve">Searched should be done fairly and thoroughly. </w:t>
      </w:r>
      <w:proofErr w:type="spellStart"/>
      <w:r>
        <w:t>Everythng</w:t>
      </w:r>
      <w:proofErr w:type="spellEnd"/>
      <w:r>
        <w:t xml:space="preserve"> should be explained to that person. Hen searching someone break </w:t>
      </w:r>
      <w:proofErr w:type="spellStart"/>
      <w:r>
        <w:t>don</w:t>
      </w:r>
      <w:proofErr w:type="spellEnd"/>
      <w:r>
        <w:t xml:space="preserve"> the body into 4 quadrants and overlap each quadrant so not to miss anything. Ideally it should be same sex searching each other. You may only remove a jacket, out coat and gloves. </w:t>
      </w:r>
      <w:proofErr w:type="spellStart"/>
      <w:r>
        <w:t>Amything</w:t>
      </w:r>
      <w:proofErr w:type="spellEnd"/>
      <w:r>
        <w:t xml:space="preserve"> else that may be removed needs to be done out of </w:t>
      </w:r>
      <w:proofErr w:type="spellStart"/>
      <w:r>
        <w:t>puiblis</w:t>
      </w:r>
      <w:proofErr w:type="spellEnd"/>
      <w:r>
        <w:t xml:space="preserve"> view but in a </w:t>
      </w:r>
      <w:proofErr w:type="spellStart"/>
      <w:r>
        <w:t>pblic</w:t>
      </w:r>
      <w:proofErr w:type="spellEnd"/>
      <w:r>
        <w:t xml:space="preserve"> pace. Or back in a suite. When </w:t>
      </w:r>
      <w:proofErr w:type="spellStart"/>
      <w:r>
        <w:t>cnductig</w:t>
      </w:r>
      <w:proofErr w:type="spellEnd"/>
      <w:r>
        <w:t xml:space="preserve"> a search you must do and have the </w:t>
      </w:r>
      <w:proofErr w:type="gramStart"/>
      <w:r>
        <w:t>following :</w:t>
      </w:r>
      <w:proofErr w:type="gramEnd"/>
    </w:p>
    <w:p w14:paraId="78E89E24" w14:textId="3BA5D1E2" w:rsidR="00B54C48" w:rsidRDefault="00B54C48">
      <w:r>
        <w:lastRenderedPageBreak/>
        <w:t xml:space="preserve">Grounds to </w:t>
      </w:r>
      <w:proofErr w:type="spellStart"/>
      <w:r>
        <w:t>searcj</w:t>
      </w:r>
      <w:proofErr w:type="spellEnd"/>
      <w:r>
        <w:t xml:space="preserve"> </w:t>
      </w:r>
    </w:p>
    <w:p w14:paraId="6371A311" w14:textId="05EF7CC4" w:rsidR="00B54C48" w:rsidRDefault="00B54C48">
      <w:r>
        <w:t xml:space="preserve">Object of the </w:t>
      </w:r>
      <w:proofErr w:type="spellStart"/>
      <w:r>
        <w:t>serach</w:t>
      </w:r>
      <w:proofErr w:type="spellEnd"/>
      <w:r>
        <w:t xml:space="preserve"> (what are you looking </w:t>
      </w:r>
      <w:proofErr w:type="gramStart"/>
      <w:r>
        <w:t>for )</w:t>
      </w:r>
      <w:proofErr w:type="gramEnd"/>
    </w:p>
    <w:p w14:paraId="4F922665" w14:textId="60CAAF97" w:rsidR="00B54C48" w:rsidRDefault="00B54C48">
      <w:r>
        <w:t xml:space="preserve">Warrant card if needed </w:t>
      </w:r>
    </w:p>
    <w:p w14:paraId="5ABF30E9" w14:textId="5817DFF6" w:rsidR="00B54C48" w:rsidRDefault="00B54C48">
      <w:r>
        <w:t xml:space="preserve">Identify yourself </w:t>
      </w:r>
      <w:proofErr w:type="gramStart"/>
      <w:r>
        <w:t>( I</w:t>
      </w:r>
      <w:proofErr w:type="gramEnd"/>
      <w:r>
        <w:t xml:space="preserve"> am ……)</w:t>
      </w:r>
    </w:p>
    <w:p w14:paraId="26F7BF27" w14:textId="7895FFEA" w:rsidR="00B54C48" w:rsidRDefault="00B54C48">
      <w:r>
        <w:t xml:space="preserve">Station attached </w:t>
      </w:r>
    </w:p>
    <w:p w14:paraId="2D87B99B" w14:textId="74FC0222" w:rsidR="00B54C48" w:rsidRDefault="00B54C48">
      <w:r>
        <w:t xml:space="preserve">Entitlement </w:t>
      </w:r>
      <w:proofErr w:type="spellStart"/>
      <w:r>
        <w:t>t</w:t>
      </w:r>
      <w:proofErr w:type="spellEnd"/>
      <w:r>
        <w:t xml:space="preserve"> a copy of the search </w:t>
      </w:r>
    </w:p>
    <w:p w14:paraId="02EACE36" w14:textId="5AACC1FB" w:rsidR="00B54C48" w:rsidRDefault="00B54C48">
      <w:r>
        <w:t xml:space="preserve">Legal power used </w:t>
      </w:r>
    </w:p>
    <w:p w14:paraId="309AA662" w14:textId="06D4419E" w:rsidR="00B54C48" w:rsidRDefault="00B54C48">
      <w:r>
        <w:t xml:space="preserve">You are being </w:t>
      </w:r>
      <w:proofErr w:type="spellStart"/>
      <w:r>
        <w:t>detaind</w:t>
      </w:r>
      <w:proofErr w:type="spellEnd"/>
      <w:r>
        <w:t xml:space="preserve"> for the purpose of the search </w:t>
      </w:r>
    </w:p>
    <w:p w14:paraId="17E60046" w14:textId="6DA547E8" w:rsidR="00B54C48" w:rsidRDefault="00B54C48"/>
    <w:p w14:paraId="78C47E3F" w14:textId="772F023D" w:rsidR="00B54C48" w:rsidRDefault="00B54C48">
      <w:r>
        <w:t xml:space="preserve">If nothing is found then that person may be left on </w:t>
      </w:r>
      <w:proofErr w:type="spellStart"/>
      <w:r>
        <w:t>there</w:t>
      </w:r>
      <w:proofErr w:type="spellEnd"/>
      <w:r>
        <w:t xml:space="preserve"> </w:t>
      </w:r>
      <w:proofErr w:type="gramStart"/>
      <w:r>
        <w:t>way(</w:t>
      </w:r>
      <w:proofErr w:type="gramEnd"/>
      <w:r>
        <w:t xml:space="preserve">if they are not under arrest). Be </w:t>
      </w:r>
      <w:proofErr w:type="spellStart"/>
      <w:r>
        <w:t>coutrteus</w:t>
      </w:r>
      <w:proofErr w:type="spellEnd"/>
      <w:r>
        <w:t xml:space="preserve"> and polite </w:t>
      </w:r>
      <w:proofErr w:type="spellStart"/>
      <w:r>
        <w:t>through out</w:t>
      </w:r>
      <w:proofErr w:type="spellEnd"/>
      <w:r>
        <w:t xml:space="preserve"> the </w:t>
      </w:r>
      <w:proofErr w:type="spellStart"/>
      <w:r>
        <w:t>serach</w:t>
      </w:r>
      <w:proofErr w:type="spellEnd"/>
      <w:r>
        <w:t xml:space="preserve">. A stop and search form must be filled out before the end of the shift. Ideally there and then after a search. </w:t>
      </w:r>
    </w:p>
    <w:p w14:paraId="1AFA3358" w14:textId="77777777" w:rsidR="00B54C48" w:rsidRDefault="00B54C48" w:rsidP="00682F3B"/>
    <w:p w14:paraId="611784D1" w14:textId="181FE754" w:rsidR="00682F3B" w:rsidRDefault="00682F3B" w:rsidP="00682F3B">
      <w:r>
        <w:t>Question 24</w:t>
      </w:r>
    </w:p>
    <w:p w14:paraId="5E4F3079" w14:textId="4054736F" w:rsidR="00682F3B" w:rsidRDefault="00B54C48">
      <w:r>
        <w:t xml:space="preserve">National intelligence model is a standardised framework that is used to put </w:t>
      </w:r>
      <w:proofErr w:type="spellStart"/>
      <w:r>
        <w:t>intelligemnce</w:t>
      </w:r>
      <w:proofErr w:type="spellEnd"/>
      <w:r>
        <w:t xml:space="preserve"> at the forefront of </w:t>
      </w:r>
      <w:proofErr w:type="spellStart"/>
      <w:r>
        <w:t>redcuing</w:t>
      </w:r>
      <w:proofErr w:type="spellEnd"/>
      <w:r>
        <w:t xml:space="preserve"> crime and disorder. The </w:t>
      </w:r>
      <w:proofErr w:type="spellStart"/>
      <w:r>
        <w:t>benefitds</w:t>
      </w:r>
      <w:proofErr w:type="spellEnd"/>
      <w:r>
        <w:t xml:space="preserve"> of this is to </w:t>
      </w:r>
      <w:proofErr w:type="spellStart"/>
      <w:r>
        <w:t>diret</w:t>
      </w:r>
      <w:proofErr w:type="spellEnd"/>
      <w:r>
        <w:t xml:space="preserve"> police patrol and </w:t>
      </w:r>
      <w:proofErr w:type="spellStart"/>
      <w:r>
        <w:t>rsources</w:t>
      </w:r>
      <w:proofErr w:type="spellEnd"/>
      <w:r>
        <w:t xml:space="preserve"> and helps increase a better public </w:t>
      </w:r>
      <w:proofErr w:type="spellStart"/>
      <w:r>
        <w:t>erception</w:t>
      </w:r>
      <w:proofErr w:type="spellEnd"/>
      <w:r>
        <w:t xml:space="preserve"> that the police are doing something </w:t>
      </w:r>
    </w:p>
    <w:p w14:paraId="02DD3515" w14:textId="43054050" w:rsidR="00B54C48" w:rsidRDefault="00B54C48" w:rsidP="00D04616">
      <w:pPr>
        <w:pStyle w:val="ListParagraph"/>
      </w:pPr>
    </w:p>
    <w:p w14:paraId="3B811BC6" w14:textId="5D21D947" w:rsidR="00D04616" w:rsidRDefault="00D04616" w:rsidP="00D04616">
      <w:pPr>
        <w:pStyle w:val="ListParagraph"/>
      </w:pPr>
      <w:r>
        <w:t>3 levels</w:t>
      </w:r>
    </w:p>
    <w:p w14:paraId="76994E22" w14:textId="214D1511" w:rsidR="00D04616" w:rsidRDefault="00D04616" w:rsidP="00D04616">
      <w:pPr>
        <w:pStyle w:val="ListParagraph"/>
        <w:numPr>
          <w:ilvl w:val="0"/>
          <w:numId w:val="3"/>
        </w:numPr>
      </w:pPr>
      <w:proofErr w:type="spellStart"/>
      <w:r>
        <w:t>Leel</w:t>
      </w:r>
      <w:proofErr w:type="spellEnd"/>
      <w:r>
        <w:t xml:space="preserve"> 3 neighbourhood and BCU – local intel units give officers intel to </w:t>
      </w:r>
      <w:proofErr w:type="spellStart"/>
      <w:r>
        <w:t>dvelop</w:t>
      </w:r>
      <w:proofErr w:type="spellEnd"/>
      <w:r>
        <w:t xml:space="preserve"> and work on </w:t>
      </w:r>
    </w:p>
    <w:p w14:paraId="252DF183" w14:textId="0CE4BD04" w:rsidR="00D04616" w:rsidRDefault="00D04616" w:rsidP="00D04616">
      <w:pPr>
        <w:pStyle w:val="ListParagraph"/>
        <w:numPr>
          <w:ilvl w:val="0"/>
          <w:numId w:val="3"/>
        </w:numPr>
      </w:pPr>
      <w:r>
        <w:t xml:space="preserve">Level 2 neighbouring forces – </w:t>
      </w:r>
      <w:proofErr w:type="spellStart"/>
      <w:r>
        <w:t>Forice</w:t>
      </w:r>
      <w:proofErr w:type="spellEnd"/>
      <w:r>
        <w:t xml:space="preserve"> </w:t>
      </w:r>
      <w:proofErr w:type="spellStart"/>
      <w:r>
        <w:t>intlligemc</w:t>
      </w:r>
      <w:proofErr w:type="spellEnd"/>
      <w:r>
        <w:t xml:space="preserve"> bureau and specialist in fields intrusive </w:t>
      </w:r>
      <w:proofErr w:type="spellStart"/>
      <w:r>
        <w:t>communictaiosn</w:t>
      </w:r>
      <w:proofErr w:type="spellEnd"/>
      <w:r>
        <w:t xml:space="preserve"> </w:t>
      </w:r>
    </w:p>
    <w:p w14:paraId="3E33EFDC" w14:textId="0FE668AE" w:rsidR="00D04616" w:rsidRDefault="00D04616" w:rsidP="00D04616">
      <w:pPr>
        <w:pStyle w:val="ListParagraph"/>
        <w:numPr>
          <w:ilvl w:val="0"/>
          <w:numId w:val="3"/>
        </w:numPr>
      </w:pPr>
      <w:proofErr w:type="spellStart"/>
      <w:r>
        <w:t>Lveel</w:t>
      </w:r>
      <w:proofErr w:type="spellEnd"/>
      <w:r>
        <w:t xml:space="preserve"> 1 border force UK and national crime </w:t>
      </w:r>
      <w:proofErr w:type="spellStart"/>
      <w:r>
        <w:t>agecy</w:t>
      </w:r>
      <w:proofErr w:type="spellEnd"/>
      <w:r>
        <w:t xml:space="preserve"> – deal with serious organised crime as it effects the UK. </w:t>
      </w:r>
    </w:p>
    <w:p w14:paraId="154A92A9" w14:textId="1D68124B" w:rsidR="00D04616" w:rsidRDefault="00D04616" w:rsidP="00D04616">
      <w:r>
        <w:t xml:space="preserve">Intelligence cycle </w:t>
      </w:r>
    </w:p>
    <w:p w14:paraId="3C9281EA" w14:textId="372A38C9" w:rsidR="00D04616" w:rsidRDefault="00D04616" w:rsidP="00D04616">
      <w:pPr>
        <w:pStyle w:val="ListParagraph"/>
        <w:numPr>
          <w:ilvl w:val="0"/>
          <w:numId w:val="4"/>
        </w:numPr>
      </w:pPr>
      <w:r>
        <w:t xml:space="preserve">Direction – needed to know what the force requires </w:t>
      </w:r>
    </w:p>
    <w:p w14:paraId="69D15175" w14:textId="266B9340" w:rsidR="00D04616" w:rsidRDefault="00D04616" w:rsidP="00D04616">
      <w:pPr>
        <w:pStyle w:val="ListParagraph"/>
        <w:numPr>
          <w:ilvl w:val="0"/>
          <w:numId w:val="4"/>
        </w:numPr>
      </w:pPr>
      <w:r>
        <w:t xml:space="preserve">Collection – </w:t>
      </w:r>
      <w:proofErr w:type="spellStart"/>
      <w:r>
        <w:t>shouldbe</w:t>
      </w:r>
      <w:proofErr w:type="spellEnd"/>
      <w:r>
        <w:t xml:space="preserve"> done with due regard to ECHR</w:t>
      </w:r>
    </w:p>
    <w:p w14:paraId="07FCD6BE" w14:textId="4EB9960F" w:rsidR="00D04616" w:rsidRDefault="00D04616" w:rsidP="00D04616">
      <w:pPr>
        <w:pStyle w:val="ListParagraph"/>
        <w:numPr>
          <w:ilvl w:val="0"/>
          <w:numId w:val="4"/>
        </w:numPr>
      </w:pPr>
      <w:r>
        <w:t xml:space="preserve">Evaluation- 3x5x2 model will strip down and evaluate the intel coming in </w:t>
      </w:r>
    </w:p>
    <w:p w14:paraId="40BE8D40" w14:textId="06FD4BA4" w:rsidR="00D04616" w:rsidRDefault="00D04616" w:rsidP="00D04616">
      <w:pPr>
        <w:pStyle w:val="ListParagraph"/>
        <w:numPr>
          <w:ilvl w:val="0"/>
          <w:numId w:val="4"/>
        </w:numPr>
      </w:pPr>
      <w:r>
        <w:t xml:space="preserve">Dissemination – Intel units will decide who the </w:t>
      </w:r>
      <w:proofErr w:type="gramStart"/>
      <w:r>
        <w:t>intel</w:t>
      </w:r>
      <w:proofErr w:type="gramEnd"/>
      <w:r>
        <w:t xml:space="preserve"> needs to go to. Who needs to know rather than it would be nice to know </w:t>
      </w:r>
    </w:p>
    <w:p w14:paraId="1F03770A" w14:textId="77777777" w:rsidR="00682F3B" w:rsidRDefault="00682F3B"/>
    <w:p w14:paraId="62FA6F61" w14:textId="77777777" w:rsidR="00682F3B" w:rsidRDefault="00682F3B" w:rsidP="00682F3B">
      <w:r>
        <w:t>Question 25</w:t>
      </w:r>
    </w:p>
    <w:p w14:paraId="3C8FD7A5" w14:textId="77777777" w:rsidR="00682F3B" w:rsidRDefault="00682F3B" w:rsidP="00682F3B"/>
    <w:p w14:paraId="7550B4FF" w14:textId="77777777"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CCA599" w14:textId="77777777" w:rsidR="009B6853" w:rsidRDefault="009B6853" w:rsidP="009B6853">
      <w:pPr>
        <w:spacing w:after="0" w:line="240" w:lineRule="auto"/>
      </w:pPr>
      <w:r>
        <w:separator/>
      </w:r>
    </w:p>
  </w:endnote>
  <w:endnote w:type="continuationSeparator" w:id="0">
    <w:p w14:paraId="69FF4F13" w14:textId="77777777" w:rsidR="009B6853" w:rsidRDefault="009B6853"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547BD2" w14:textId="77777777" w:rsidR="009B6853" w:rsidRDefault="009B6853" w:rsidP="009B6853">
    <w:pPr>
      <w:pStyle w:val="Footer"/>
      <w:rPr>
        <w:color w:val="000000"/>
        <w:sz w:val="17"/>
      </w:rPr>
    </w:pPr>
    <w:bookmarkStart w:id="3" w:name="TITUS1FooterEvenPages"/>
    <w:r w:rsidRPr="009B6853">
      <w:rPr>
        <w:color w:val="000000"/>
        <w:sz w:val="17"/>
      </w:rPr>
      <w:t> </w:t>
    </w:r>
  </w:p>
  <w:bookmarkEnd w:id="3"/>
  <w:p w14:paraId="511F1BE0" w14:textId="77777777"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77777777" w:rsidR="009B6853" w:rsidRDefault="009B6853" w:rsidP="009B6853">
    <w:pPr>
      <w:pStyle w:val="Footer"/>
      <w:rPr>
        <w:color w:val="000000"/>
        <w:sz w:val="17"/>
      </w:rPr>
    </w:pPr>
    <w:bookmarkStart w:id="4" w:name="TITUS1FooterPrimary"/>
    <w:r w:rsidRPr="009B6853">
      <w:rPr>
        <w:color w:val="000000"/>
        <w:sz w:val="17"/>
      </w:rPr>
      <w:t> </w:t>
    </w:r>
  </w:p>
  <w:bookmarkEnd w:id="4"/>
  <w:p w14:paraId="3848E1A2" w14:textId="77777777"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77777777" w:rsidR="009B6853" w:rsidRDefault="009B6853" w:rsidP="009B6853">
    <w:pPr>
      <w:pStyle w:val="Footer"/>
      <w:rPr>
        <w:color w:val="000000"/>
        <w:sz w:val="17"/>
      </w:rPr>
    </w:pPr>
    <w:bookmarkStart w:id="6" w:name="TITUS1FooterFirstPage"/>
    <w:r w:rsidRPr="009B6853">
      <w:rPr>
        <w:color w:val="000000"/>
        <w:sz w:val="17"/>
      </w:rPr>
      <w:t> </w:t>
    </w:r>
  </w:p>
  <w:bookmarkEnd w:id="6"/>
  <w:p w14:paraId="729C9F82" w14:textId="77777777"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3C9598" w14:textId="77777777" w:rsidR="009B6853" w:rsidRDefault="009B6853" w:rsidP="009B6853">
      <w:pPr>
        <w:spacing w:after="0" w:line="240" w:lineRule="auto"/>
      </w:pPr>
      <w:r>
        <w:separator/>
      </w:r>
    </w:p>
  </w:footnote>
  <w:footnote w:type="continuationSeparator" w:id="0">
    <w:p w14:paraId="29E5C635" w14:textId="77777777" w:rsidR="009B6853" w:rsidRDefault="009B6853"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CE051E" w14:textId="77777777" w:rsidR="009B6853" w:rsidRDefault="009B6853" w:rsidP="009B6853">
    <w:pPr>
      <w:pStyle w:val="Header"/>
      <w:rPr>
        <w:color w:val="000000"/>
        <w:sz w:val="17"/>
      </w:rPr>
    </w:pPr>
    <w:bookmarkStart w:id="1" w:name="TITUS1HeaderEvenPages"/>
    <w:r w:rsidRPr="009B6853">
      <w:rPr>
        <w:color w:val="000000"/>
        <w:sz w:val="17"/>
      </w:rPr>
      <w:t> </w:t>
    </w:r>
  </w:p>
  <w:bookmarkEnd w:id="1"/>
  <w:p w14:paraId="2AA742EB" w14:textId="77777777"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77777777" w:rsidR="009B6853" w:rsidRDefault="009B6853" w:rsidP="009B6853">
    <w:pPr>
      <w:pStyle w:val="Header"/>
      <w:rPr>
        <w:color w:val="000000"/>
        <w:sz w:val="17"/>
      </w:rPr>
    </w:pPr>
    <w:bookmarkStart w:id="2" w:name="TITUS1HeaderPrimary"/>
    <w:r w:rsidRPr="009B6853">
      <w:rPr>
        <w:color w:val="000000"/>
        <w:sz w:val="17"/>
      </w:rPr>
      <w:t> </w:t>
    </w:r>
  </w:p>
  <w:bookmarkEnd w:id="2"/>
  <w:p w14:paraId="196DF4DB" w14:textId="77777777"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77777777" w:rsidR="009B6853" w:rsidRDefault="009B6853" w:rsidP="009B6853">
    <w:pPr>
      <w:pStyle w:val="Header"/>
      <w:rPr>
        <w:color w:val="000000"/>
        <w:sz w:val="17"/>
      </w:rPr>
    </w:pPr>
    <w:bookmarkStart w:id="5" w:name="TITUS1HeaderFirstPage"/>
    <w:r w:rsidRPr="009B6853">
      <w:rPr>
        <w:color w:val="000000"/>
        <w:sz w:val="17"/>
      </w:rPr>
      <w:t> </w:t>
    </w:r>
  </w:p>
  <w:bookmarkEnd w:id="5"/>
  <w:p w14:paraId="4ED9EB9C" w14:textId="77777777"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F77DBB"/>
    <w:multiLevelType w:val="hybridMultilevel"/>
    <w:tmpl w:val="BE02DA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8E10E0"/>
    <w:multiLevelType w:val="hybridMultilevel"/>
    <w:tmpl w:val="08061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561E94"/>
    <w:multiLevelType w:val="hybridMultilevel"/>
    <w:tmpl w:val="BAC48F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B4962C3"/>
    <w:multiLevelType w:val="hybridMultilevel"/>
    <w:tmpl w:val="51161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446EEA"/>
    <w:rsid w:val="00544969"/>
    <w:rsid w:val="00682F3B"/>
    <w:rsid w:val="0068780E"/>
    <w:rsid w:val="00760BC0"/>
    <w:rsid w:val="007E4409"/>
    <w:rsid w:val="00850D32"/>
    <w:rsid w:val="00877432"/>
    <w:rsid w:val="008E7082"/>
    <w:rsid w:val="009B6853"/>
    <w:rsid w:val="00A15868"/>
    <w:rsid w:val="00A47AA3"/>
    <w:rsid w:val="00A607F6"/>
    <w:rsid w:val="00AE4E5E"/>
    <w:rsid w:val="00B54C48"/>
    <w:rsid w:val="00BA34E3"/>
    <w:rsid w:val="00BE02FA"/>
    <w:rsid w:val="00D04616"/>
    <w:rsid w:val="00E41B08"/>
    <w:rsid w:val="00EC6A88"/>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8E708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2417</Words>
  <Characters>13778</Characters>
  <Application>Microsoft Office Word</Application>
  <DocSecurity>4</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Packer,Siobhan swp6971</cp:lastModifiedBy>
  <cp:revision>2</cp:revision>
  <dcterms:created xsi:type="dcterms:W3CDTF">2021-10-06T10:00:00Z</dcterms:created>
  <dcterms:modified xsi:type="dcterms:W3CDTF">2021-10-06T10:00:00Z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