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sz w:val="2"/>
        </w:rPr>
        <w:id w:val="987440711"/>
        <w:docPartObj>
          <w:docPartGallery w:val="Cover Pages"/>
          <w:docPartUnique/>
        </w:docPartObj>
      </w:sdtPr>
      <w:sdtEndPr>
        <w:rPr>
          <w:rFonts w:ascii="Arial" w:eastAsiaTheme="minorHAnsi" w:hAnsi="Arial" w:cs="Arial"/>
          <w:b/>
          <w:bCs/>
          <w:kern w:val="2"/>
          <w:sz w:val="24"/>
          <w:szCs w:val="24"/>
          <w:lang w:val="en-GB"/>
          <w14:ligatures w14:val="standardContextual"/>
        </w:rPr>
      </w:sdtEndPr>
      <w:sdtContent>
        <w:p w14:paraId="5DDF570B" w14:textId="7C24E0FA" w:rsidR="00405B38" w:rsidRDefault="00E43D3D">
          <w:pPr>
            <w:pStyle w:val="NoSpacing"/>
            <w:rPr>
              <w:sz w:val="2"/>
            </w:rPr>
          </w:pPr>
          <w:r>
            <w:rPr>
              <w:noProof/>
            </w:rPr>
            <mc:AlternateContent>
              <mc:Choice Requires="wps">
                <w:drawing>
                  <wp:anchor distT="0" distB="0" distL="114300" distR="114300" simplePos="0" relativeHeight="251661312" behindDoc="0" locked="0" layoutInCell="1" allowOverlap="1" wp14:anchorId="1BD21C83" wp14:editId="002D6E15">
                    <wp:simplePos x="0" y="0"/>
                    <wp:positionH relativeFrom="page">
                      <wp:align>center</wp:align>
                    </wp:positionH>
                    <wp:positionV relativeFrom="margin">
                      <wp:align>top</wp:align>
                    </wp:positionV>
                    <wp:extent cx="5943600" cy="769620"/>
                    <wp:effectExtent l="0" t="0" r="0" b="0"/>
                    <wp:wrapNone/>
                    <wp:docPr id="62" name="Text Box 15"/>
                    <wp:cNvGraphicFramePr/>
                    <a:graphic xmlns:a="http://schemas.openxmlformats.org/drawingml/2006/main">
                      <a:graphicData uri="http://schemas.microsoft.com/office/word/2010/wordprocessingShape">
                        <wps:wsp>
                          <wps:cNvSpPr txBox="1"/>
                          <wps:spPr>
                            <a:xfrm>
                              <a:off x="0" y="0"/>
                              <a:ext cx="5943600" cy="7696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b/>
                                    <w:bCs/>
                                    <w:caps/>
                                    <w:color w:val="8496B0" w:themeColor="text2" w:themeTint="99"/>
                                    <w:sz w:val="40"/>
                                    <w:szCs w:val="40"/>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 w14:paraId="3DC9F7D2" w14:textId="0D81AF6B" w:rsidR="00405B38" w:rsidRPr="00E43D3D" w:rsidRDefault="00E43D3D" w:rsidP="00E43D3D">
                                    <w:pPr>
                                      <w:pStyle w:val="NoSpacing"/>
                                      <w:rPr>
                                        <w:rFonts w:asciiTheme="majorHAnsi" w:eastAsiaTheme="majorEastAsia" w:hAnsiTheme="majorHAnsi" w:cstheme="majorBidi"/>
                                        <w:b/>
                                        <w:bCs/>
                                        <w:caps/>
                                        <w:color w:val="8496B0" w:themeColor="text2" w:themeTint="99"/>
                                        <w:sz w:val="40"/>
                                        <w:szCs w:val="40"/>
                                      </w:rPr>
                                    </w:pPr>
                                    <w:r w:rsidRPr="00E43D3D">
                                      <w:rPr>
                                        <w:rFonts w:asciiTheme="majorHAnsi" w:eastAsiaTheme="majorEastAsia" w:hAnsiTheme="majorHAnsi" w:cstheme="majorBidi"/>
                                        <w:b/>
                                        <w:bCs/>
                                        <w:caps/>
                                        <w:color w:val="8496B0" w:themeColor="text2" w:themeTint="99"/>
                                        <w:sz w:val="40"/>
                                        <w:szCs w:val="40"/>
                                      </w:rPr>
                                      <w:t>Hotel standards, reputation management and service culture</w:t>
                                    </w:r>
                                  </w:p>
                                </w:sdtContent>
                              </w:sdt>
                              <w:p w14:paraId="08350890" w14:textId="22B45493" w:rsidR="00405B38" w:rsidRDefault="00405B38">
                                <w:pPr>
                                  <w:pStyle w:val="NoSpacing"/>
                                  <w:spacing w:before="120"/>
                                  <w:rPr>
                                    <w:color w:val="4472C4" w:themeColor="accent1"/>
                                    <w:sz w:val="36"/>
                                    <w:szCs w:val="36"/>
                                  </w:rPr>
                                </w:pPr>
                              </w:p>
                              <w:p w14:paraId="7596248C" w14:textId="77777777" w:rsidR="00405B38" w:rsidRDefault="00405B3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76500</wp14:pctWidth>
                    </wp14:sizeRelH>
                    <wp14:sizeRelV relativeFrom="margin">
                      <wp14:pctHeight>0</wp14:pctHeight>
                    </wp14:sizeRelV>
                  </wp:anchor>
                </w:drawing>
              </mc:Choice>
              <mc:Fallback>
                <w:pict>
                  <v:shapetype w14:anchorId="1BD21C83" id="_x0000_t202" coordsize="21600,21600" o:spt="202" path="m,l,21600r21600,l21600,xe">
                    <v:stroke joinstyle="miter"/>
                    <v:path gradientshapeok="t" o:connecttype="rect"/>
                  </v:shapetype>
                  <v:shape id="Text Box 15" o:spid="_x0000_s1026" type="#_x0000_t202" style="position:absolute;margin-left:0;margin-top:0;width:468pt;height:60.6pt;z-index:251661312;visibility:visible;mso-wrap-style:square;mso-width-percent:765;mso-height-percent:0;mso-wrap-distance-left:9pt;mso-wrap-distance-top:0;mso-wrap-distance-right:9pt;mso-wrap-distance-bottom:0;mso-position-horizontal:center;mso-position-horizontal-relative:page;mso-position-vertical:top;mso-position-vertical-relative:margin;mso-width-percent:765;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" filled="f" stroked="f" strokeweight=".5pt">
                    <v:textbox>
                      <w:txbxContent>
                        <w:sdt>
                          <w:sdtPr>
                            <w:rPr>
                              <w:rFonts w:asciiTheme="majorHAnsi" w:eastAsiaTheme="majorEastAsia" w:hAnsiTheme="majorHAnsi" w:cstheme="majorBidi"/>
                              <w:b/>
                              <w:bCs/>
                              <w:caps/>
                              <w:color w:val="8496B0" w:themeColor="text2" w:themeTint="99"/>
                              <w:sz w:val="40"/>
                              <w:szCs w:val="40"/>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 w14:paraId="3DC9F7D2" w14:textId="0D81AF6B" w:rsidR="00405B38" w:rsidRPr="00E43D3D" w:rsidRDefault="00E43D3D" w:rsidP="00E43D3D">
                              <w:pPr>
                                <w:pStyle w:val="NoSpacing"/>
                                <w:rPr>
                                  <w:rFonts w:asciiTheme="majorHAnsi" w:eastAsiaTheme="majorEastAsia" w:hAnsiTheme="majorHAnsi" w:cstheme="majorBidi"/>
                                  <w:b/>
                                  <w:bCs/>
                                  <w:caps/>
                                  <w:color w:val="8496B0" w:themeColor="text2" w:themeTint="99"/>
                                  <w:sz w:val="40"/>
                                  <w:szCs w:val="40"/>
                                </w:rPr>
                              </w:pPr>
                              <w:r w:rsidRPr="00E43D3D">
                                <w:rPr>
                                  <w:rFonts w:asciiTheme="majorHAnsi" w:eastAsiaTheme="majorEastAsia" w:hAnsiTheme="majorHAnsi" w:cstheme="majorBidi"/>
                                  <w:b/>
                                  <w:bCs/>
                                  <w:caps/>
                                  <w:color w:val="8496B0" w:themeColor="text2" w:themeTint="99"/>
                                  <w:sz w:val="40"/>
                                  <w:szCs w:val="40"/>
                                </w:rPr>
                                <w:t>Hotel standards, reputation management and service culture</w:t>
                              </w:r>
                            </w:p>
                          </w:sdtContent>
                        </w:sdt>
                        <w:p w14:paraId="08350890" w14:textId="22B45493" w:rsidR="00405B38" w:rsidRDefault="00405B38">
                          <w:pPr>
                            <w:pStyle w:val="NoSpacing"/>
                            <w:spacing w:before="120"/>
                            <w:rPr>
                              <w:color w:val="4472C4" w:themeColor="accent1"/>
                              <w:sz w:val="36"/>
                              <w:szCs w:val="36"/>
                            </w:rPr>
                          </w:pPr>
                        </w:p>
                        <w:p w14:paraId="7596248C" w14:textId="77777777" w:rsidR="00405B38" w:rsidRDefault="00405B38"/>
                      </w:txbxContent>
                    </v:textbox>
                    <w10:wrap anchorx="page" anchory="margin"/>
                  </v:shape>
                </w:pict>
              </mc:Fallback>
            </mc:AlternateContent>
          </w:r>
        </w:p>
        <w:p w14:paraId="5C1B3BCD" w14:textId="3CE36EF7" w:rsidR="00405B38" w:rsidRDefault="00405B38">
          <w:r>
            <w:rPr>
              <w:noProof/>
              <w:color w:val="4472C4" w:themeColor="accent1"/>
              <w:sz w:val="36"/>
              <w:szCs w:val="36"/>
            </w:rPr>
            <mc:AlternateContent>
              <mc:Choice Requires="wpg">
                <w:drawing>
                  <wp:anchor distT="0" distB="0" distL="114300" distR="114300" simplePos="0" relativeHeight="251660288" behindDoc="1" locked="0" layoutInCell="1" allowOverlap="1" wp14:anchorId="2137CB00" wp14:editId="74737BC4">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45AFA7C5"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14:anchorId="0D5FF3F6" wp14:editId="351ECB42">
                    <wp:simplePos x="0" y="0"/>
                    <wp:positionH relativeFrom="page">
                      <wp:align>center</wp:align>
                    </wp:positionH>
                    <wp:positionV relativeFrom="margin">
                      <wp:align>bottom</wp:align>
                    </wp:positionV>
                    <wp:extent cx="5943600" cy="374904"/>
                    <wp:effectExtent l="0" t="0" r="0" b="2540"/>
                    <wp:wrapNone/>
                    <wp:docPr id="69" name="Text Box 16"/>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67C28E1" w14:textId="3CF78913" w:rsidR="00405B38" w:rsidRDefault="00405B38">
                                <w:pPr>
                                  <w:pStyle w:val="NoSpacing"/>
                                  <w:jc w:val="right"/>
                                  <w:rPr>
                                    <w:color w:val="4472C4" w:themeColor="accent1"/>
                                    <w:sz w:val="36"/>
                                    <w:szCs w:val="36"/>
                                  </w:rPr>
                                </w:pPr>
                                <w:sdt>
                                  <w:sdtPr>
                                    <w:rPr>
                                      <w:color w:val="4472C4" w:themeColor="accent1"/>
                                      <w:sz w:val="36"/>
                                      <w:szCs w:val="36"/>
                                    </w:rPr>
                                    <w:alias w:val="School"/>
                                    <w:tag w:val="School"/>
                                    <w:id w:val="1850680582"/>
                                    <w:showingPlcHdr/>
                                    <w:dataBinding w:prefixMappings="xmlns:ns0='http://schemas.openxmlformats.org/officeDocument/2006/extended-properties' " w:xpath="/ns0:Properties[1]/ns0:Company[1]" w:storeItemID="{6668398D-A668-4E3E-A5EB-62B293D839F1}"/>
                                    <w:text/>
                                  </w:sdtPr>
                                  <w:sdtContent>
                                    <w:r w:rsidR="00E43D3D">
                                      <w:rPr>
                                        <w:color w:val="4472C4" w:themeColor="accent1"/>
                                        <w:sz w:val="36"/>
                                        <w:szCs w:val="36"/>
                                      </w:rPr>
                                      <w:t xml:space="preserve">     </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6438FC21" w14:textId="46B8E93B" w:rsidR="00405B38" w:rsidRDefault="00E43D3D">
                                    <w:pPr>
                                      <w:pStyle w:val="NoSpacing"/>
                                      <w:jc w:val="right"/>
                                      <w:rPr>
                                        <w:color w:val="4472C4" w:themeColor="accent1"/>
                                        <w:sz w:val="36"/>
                                        <w:szCs w:val="36"/>
                                      </w:rPr>
                                    </w:pPr>
                                    <w:r>
                                      <w:rPr>
                                        <w:color w:val="4472C4" w:themeColor="accent1"/>
                                        <w:sz w:val="36"/>
                                        <w:szCs w:val="36"/>
                                      </w:rPr>
                                      <w:t>Word Count: 1641</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0D5FF3F6" id="Text Box 16" o:spid="_x0000_s1027"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" filled="f" stroked="f" strokeweight=".5pt">
                    <v:textbox style="mso-fit-shape-to-text:t" inset="0,0,0,0">
                      <w:txbxContent>
                        <w:p w14:paraId="067C28E1" w14:textId="3CF78913" w:rsidR="00405B38" w:rsidRDefault="00405B38">
                          <w:pPr>
                            <w:pStyle w:val="NoSpacing"/>
                            <w:jc w:val="right"/>
                            <w:rPr>
                              <w:color w:val="4472C4" w:themeColor="accent1"/>
                              <w:sz w:val="36"/>
                              <w:szCs w:val="36"/>
                            </w:rPr>
                          </w:pPr>
                          <w:sdt>
                            <w:sdtPr>
                              <w:rPr>
                                <w:color w:val="4472C4" w:themeColor="accent1"/>
                                <w:sz w:val="36"/>
                                <w:szCs w:val="36"/>
                              </w:rPr>
                              <w:alias w:val="School"/>
                              <w:tag w:val="School"/>
                              <w:id w:val="1850680582"/>
                              <w:showingPlcHdr/>
                              <w:dataBinding w:prefixMappings="xmlns:ns0='http://schemas.openxmlformats.org/officeDocument/2006/extended-properties' " w:xpath="/ns0:Properties[1]/ns0:Company[1]" w:storeItemID="{6668398D-A668-4E3E-A5EB-62B293D839F1}"/>
                              <w:text/>
                            </w:sdtPr>
                            <w:sdtContent>
                              <w:r w:rsidR="00E43D3D">
                                <w:rPr>
                                  <w:color w:val="4472C4" w:themeColor="accent1"/>
                                  <w:sz w:val="36"/>
                                  <w:szCs w:val="36"/>
                                </w:rPr>
                                <w:t xml:space="preserve">     </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6438FC21" w14:textId="46B8E93B" w:rsidR="00405B38" w:rsidRDefault="00E43D3D">
                              <w:pPr>
                                <w:pStyle w:val="NoSpacing"/>
                                <w:jc w:val="right"/>
                                <w:rPr>
                                  <w:color w:val="4472C4" w:themeColor="accent1"/>
                                  <w:sz w:val="36"/>
                                  <w:szCs w:val="36"/>
                                </w:rPr>
                              </w:pPr>
                              <w:r>
                                <w:rPr>
                                  <w:color w:val="4472C4" w:themeColor="accent1"/>
                                  <w:sz w:val="36"/>
                                  <w:szCs w:val="36"/>
                                </w:rPr>
                                <w:t>Word Count: 1641</w:t>
                              </w:r>
                            </w:p>
                          </w:sdtContent>
                        </w:sdt>
                      </w:txbxContent>
                    </v:textbox>
                    <w10:wrap anchorx="page" anchory="margin"/>
                  </v:shape>
                </w:pict>
              </mc:Fallback>
            </mc:AlternateContent>
          </w:r>
        </w:p>
        <w:p w14:paraId="02CAFCC4" w14:textId="77777777" w:rsidR="00274D9F" w:rsidRDefault="00E43D3D">
          <w:pPr>
            <w:rPr>
              <w:rFonts w:ascii="Arial" w:hAnsi="Arial" w:cs="Arial"/>
              <w:b/>
              <w:bCs/>
              <w:sz w:val="24"/>
              <w:szCs w:val="24"/>
            </w:rPr>
          </w:pPr>
          <w:r w:rsidRPr="00E43D3D">
            <w:rPr>
              <w:rFonts w:ascii="Arial" w:hAnsi="Arial" w:cs="Arial"/>
              <w:b/>
              <w:bCs/>
              <w:noProof/>
              <w:sz w:val="24"/>
              <w:szCs w:val="24"/>
            </w:rPr>
            <mc:AlternateContent>
              <mc:Choice Requires="wps">
                <w:drawing>
                  <wp:anchor distT="45720" distB="45720" distL="114300" distR="114300" simplePos="0" relativeHeight="251663360" behindDoc="0" locked="0" layoutInCell="1" allowOverlap="1" wp14:anchorId="229E55BE" wp14:editId="45C352BC">
                    <wp:simplePos x="0" y="0"/>
                    <wp:positionH relativeFrom="column">
                      <wp:posOffset>7620</wp:posOffset>
                    </wp:positionH>
                    <wp:positionV relativeFrom="paragraph">
                      <wp:posOffset>681990</wp:posOffset>
                    </wp:positionV>
                    <wp:extent cx="3474720" cy="140462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74720" cy="1404620"/>
                            </a:xfrm>
                            <a:prstGeom prst="rect">
                              <a:avLst/>
                            </a:prstGeom>
                            <a:ln>
                              <a:noFill/>
                              <a:headEnd/>
                              <a:tailEnd/>
                            </a:ln>
                          </wps:spPr>
                          <wps:style>
                            <a:lnRef idx="2">
                              <a:schemeClr val="accent1"/>
                            </a:lnRef>
                            <a:fillRef idx="1">
                              <a:schemeClr val="lt1"/>
                            </a:fillRef>
                            <a:effectRef idx="0">
                              <a:schemeClr val="accent1"/>
                            </a:effectRef>
                            <a:fontRef idx="minor">
                              <a:schemeClr val="dk1"/>
                            </a:fontRef>
                          </wps:style>
                          <wps:txbx>
                            <w:txbxContent>
                              <w:p w14:paraId="321104AA" w14:textId="2BD8DFDC" w:rsidR="00E43D3D" w:rsidRPr="00E43D3D" w:rsidRDefault="00E43D3D" w:rsidP="00E43D3D">
                                <w:pPr>
                                  <w:rPr>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E43D3D">
                                  <w:rPr>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Module: </w:t>
                                </w:r>
                                <w:r w:rsidRPr="00E43D3D">
                                  <w:rPr>
                                    <w:bCs/>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Hospitality and Guest Services</w:t>
                                </w:r>
                              </w:p>
                              <w:p w14:paraId="51ECCD97" w14:textId="77777777" w:rsidR="00E43D3D" w:rsidRPr="00E43D3D" w:rsidRDefault="00E43D3D" w:rsidP="00E43D3D">
                                <w:pPr>
                                  <w:rPr>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E43D3D">
                                  <w:rPr>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Student Name: </w:t>
                                </w:r>
                                <w:r w:rsidRPr="00E43D3D">
                                  <w:rPr>
                                    <w:bCs/>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Alina Adriana Badea</w:t>
                                </w:r>
                              </w:p>
                              <w:p w14:paraId="0497FFE9" w14:textId="77777777" w:rsidR="00E43D3D" w:rsidRPr="00E43D3D" w:rsidRDefault="00E43D3D" w:rsidP="00E43D3D">
                                <w:pPr>
                                  <w:rPr>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E43D3D">
                                  <w:rPr>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Student ID: </w:t>
                                </w:r>
                                <w:r w:rsidRPr="00E43D3D">
                                  <w:rPr>
                                    <w:bCs/>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2234830</w:t>
                                </w:r>
                              </w:p>
                              <w:p w14:paraId="56415041" w14:textId="77777777" w:rsidR="00E43D3D" w:rsidRPr="00E43D3D" w:rsidRDefault="00E43D3D" w:rsidP="00E43D3D">
                                <w:pPr>
                                  <w:rPr>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E43D3D">
                                  <w:rPr>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Lecturer: </w:t>
                                </w:r>
                                <w:r w:rsidRPr="00E43D3D">
                                  <w:rPr>
                                    <w:bCs/>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Charlotte Joyner</w:t>
                                </w:r>
                              </w:p>
                              <w:p w14:paraId="69B228C6" w14:textId="2BF3322E" w:rsidR="00E43D3D" w:rsidRDefault="00E43D3D"/>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29E55BE" id="Text Box 2" o:spid="_x0000_s1028" type="#_x0000_t202" style="position:absolute;margin-left:.6pt;margin-top:53.7pt;width:273.6pt;height:110.6pt;z-index:2516633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" fillcolor="white [3201]" stroked="f" strokeweight="1pt">
                    <v:textbox style="mso-fit-shape-to-text:t">
                      <w:txbxContent>
                        <w:p w14:paraId="321104AA" w14:textId="2BD8DFDC" w:rsidR="00E43D3D" w:rsidRPr="00E43D3D" w:rsidRDefault="00E43D3D" w:rsidP="00E43D3D">
                          <w:pPr>
                            <w:rPr>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E43D3D">
                            <w:rPr>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Module: </w:t>
                          </w:r>
                          <w:r w:rsidRPr="00E43D3D">
                            <w:rPr>
                              <w:bCs/>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Hospitality and Guest Services</w:t>
                          </w:r>
                        </w:p>
                        <w:p w14:paraId="51ECCD97" w14:textId="77777777" w:rsidR="00E43D3D" w:rsidRPr="00E43D3D" w:rsidRDefault="00E43D3D" w:rsidP="00E43D3D">
                          <w:pPr>
                            <w:rPr>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E43D3D">
                            <w:rPr>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Student Name: </w:t>
                          </w:r>
                          <w:r w:rsidRPr="00E43D3D">
                            <w:rPr>
                              <w:bCs/>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Alina Adriana Badea</w:t>
                          </w:r>
                        </w:p>
                        <w:p w14:paraId="0497FFE9" w14:textId="77777777" w:rsidR="00E43D3D" w:rsidRPr="00E43D3D" w:rsidRDefault="00E43D3D" w:rsidP="00E43D3D">
                          <w:pPr>
                            <w:rPr>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E43D3D">
                            <w:rPr>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Student ID: </w:t>
                          </w:r>
                          <w:r w:rsidRPr="00E43D3D">
                            <w:rPr>
                              <w:bCs/>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2234830</w:t>
                          </w:r>
                        </w:p>
                        <w:p w14:paraId="56415041" w14:textId="77777777" w:rsidR="00E43D3D" w:rsidRPr="00E43D3D" w:rsidRDefault="00E43D3D" w:rsidP="00E43D3D">
                          <w:pPr>
                            <w:rPr>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E43D3D">
                            <w:rPr>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Lecturer: </w:t>
                          </w:r>
                          <w:r w:rsidRPr="00E43D3D">
                            <w:rPr>
                              <w:bCs/>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Charlotte Joyner</w:t>
                          </w:r>
                        </w:p>
                        <w:p w14:paraId="69B228C6" w14:textId="2BF3322E" w:rsidR="00E43D3D" w:rsidRDefault="00E43D3D"/>
                      </w:txbxContent>
                    </v:textbox>
                    <w10:wrap type="square"/>
                  </v:shape>
                </w:pict>
              </mc:Fallback>
            </mc:AlternateContent>
          </w:r>
          <w:r w:rsidR="00405B38">
            <w:rPr>
              <w:rFonts w:ascii="Arial" w:hAnsi="Arial" w:cs="Arial"/>
              <w:b/>
              <w:bCs/>
              <w:sz w:val="24"/>
              <w:szCs w:val="24"/>
            </w:rPr>
            <w:br w:type="page"/>
          </w:r>
        </w:p>
        <w:p w14:paraId="13A984F6" w14:textId="11430D2E" w:rsidR="00577F78" w:rsidRPr="00577F78" w:rsidRDefault="00577F78" w:rsidP="00577F78">
          <w:pPr>
            <w:spacing w:line="360" w:lineRule="auto"/>
            <w:jc w:val="both"/>
            <w:rPr>
              <w:rFonts w:ascii="Arial" w:hAnsi="Arial" w:cs="Arial"/>
              <w:b/>
              <w:bCs/>
              <w:sz w:val="24"/>
              <w:szCs w:val="24"/>
            </w:rPr>
          </w:pPr>
          <w:r w:rsidRPr="00577F78">
            <w:rPr>
              <w:rFonts w:ascii="Arial" w:hAnsi="Arial" w:cs="Arial"/>
              <w:b/>
              <w:bCs/>
              <w:sz w:val="24"/>
              <w:szCs w:val="24"/>
            </w:rPr>
            <w:lastRenderedPageBreak/>
            <w:t>Executive summary</w:t>
          </w:r>
        </w:p>
        <w:p w14:paraId="6A8A67BD" w14:textId="4725E406" w:rsidR="00577F78" w:rsidRPr="00577F78" w:rsidRDefault="00577F78" w:rsidP="00577F78">
          <w:pPr>
            <w:spacing w:line="360" w:lineRule="auto"/>
            <w:jc w:val="both"/>
            <w:rPr>
              <w:rFonts w:ascii="Arial" w:hAnsi="Arial" w:cs="Arial"/>
              <w:sz w:val="24"/>
              <w:szCs w:val="24"/>
            </w:rPr>
          </w:pPr>
          <w:r w:rsidRPr="00577F78">
            <w:rPr>
              <w:rFonts w:ascii="Arial" w:hAnsi="Arial" w:cs="Arial"/>
              <w:sz w:val="24"/>
              <w:szCs w:val="24"/>
            </w:rPr>
            <w:t>The requirements of the hospitality sector in terms of hotel standards, reputation management procedures, and service culture are being examined in this paper. In order to guarantee visitor happiness, build a positive brand image, and ensure the long-term survival of hotels, the report emphasises the significance of these factors.</w:t>
          </w:r>
        </w:p>
        <w:p w14:paraId="60D85D7E" w14:textId="77777777" w:rsidR="00577F78" w:rsidRDefault="00577F78" w:rsidP="00577F78">
          <w:pPr>
            <w:spacing w:line="360" w:lineRule="auto"/>
            <w:jc w:val="both"/>
            <w:rPr>
              <w:rFonts w:ascii="Arial" w:hAnsi="Arial" w:cs="Arial"/>
              <w:sz w:val="24"/>
              <w:szCs w:val="24"/>
            </w:rPr>
          </w:pPr>
          <w:r w:rsidRPr="00577F78">
            <w:rPr>
              <w:rFonts w:ascii="Arial" w:hAnsi="Arial" w:cs="Arial"/>
              <w:sz w:val="24"/>
              <w:szCs w:val="24"/>
            </w:rPr>
            <w:t xml:space="preserve">The evaluation of hotel standards shows how important they are for exceeding guests' expectations and guaranteeing a constant level of service quality. According to a 2020 study by J.D. Power, the study emphasises the value of cleanliness and effective communication. Hotels that uphold distinct and consistent standards also benefit from a competitive edge, bringing in more visitors and fostering favourable word-of-mouth. The study advises hotels to adjust their standards in accordance with the tastes of their target market, which may include business travellers, boomers, millennials, gen </w:t>
          </w:r>
          <w:proofErr w:type="spellStart"/>
          <w:r w:rsidRPr="00577F78">
            <w:rPr>
              <w:rFonts w:ascii="Arial" w:hAnsi="Arial" w:cs="Arial"/>
              <w:sz w:val="24"/>
              <w:szCs w:val="24"/>
            </w:rPr>
            <w:t>Zers</w:t>
          </w:r>
          <w:proofErr w:type="spellEnd"/>
          <w:r w:rsidRPr="00577F78">
            <w:rPr>
              <w:rFonts w:ascii="Arial" w:hAnsi="Arial" w:cs="Arial"/>
              <w:sz w:val="24"/>
              <w:szCs w:val="24"/>
            </w:rPr>
            <w:t>, and event attendees. To establish uniformity, the AA star grading system is advised.</w:t>
          </w:r>
        </w:p>
        <w:p w14:paraId="00835292" w14:textId="10C64F55" w:rsidR="00577F78" w:rsidRPr="00577F78" w:rsidRDefault="00577F78" w:rsidP="00577F78">
          <w:pPr>
            <w:spacing w:line="360" w:lineRule="auto"/>
            <w:jc w:val="both"/>
            <w:rPr>
              <w:rFonts w:ascii="Arial" w:hAnsi="Arial" w:cs="Arial"/>
              <w:sz w:val="24"/>
              <w:szCs w:val="24"/>
            </w:rPr>
          </w:pPr>
          <w:r w:rsidRPr="00577F78">
            <w:rPr>
              <w:rFonts w:ascii="Arial" w:hAnsi="Arial" w:cs="Arial"/>
              <w:sz w:val="24"/>
              <w:szCs w:val="24"/>
            </w:rPr>
            <w:t>The study highlights the value of reputation management in the digital age, where social media and online reviews have a big impact on a hotel's reputation. For businesses to draw in clients, foster customer loyalty, and lessen the effects of unfavourable events, maintaining a positive reputation is crucial. The study advises hotels to actively manage their reputation by keeping an eye on online forums, reacting to reviews, and keeping lines of communication open. As an illustration, the success of Meliá Hotels in utilising social media for brand exposure and online engagement is highlighted. However, it is advised to respond to feedback on websites like Trustpilot more promptly.</w:t>
          </w:r>
        </w:p>
        <w:p w14:paraId="1EAFFDC3" w14:textId="12EDCC3A" w:rsidR="00577F78" w:rsidRPr="00577F78" w:rsidRDefault="00577F78" w:rsidP="00577F78">
          <w:pPr>
            <w:spacing w:line="360" w:lineRule="auto"/>
            <w:jc w:val="both"/>
            <w:rPr>
              <w:rFonts w:ascii="Arial" w:hAnsi="Arial" w:cs="Arial"/>
              <w:sz w:val="24"/>
              <w:szCs w:val="24"/>
            </w:rPr>
          </w:pPr>
          <w:r w:rsidRPr="00577F78">
            <w:rPr>
              <w:rFonts w:ascii="Arial" w:hAnsi="Arial" w:cs="Arial"/>
              <w:sz w:val="24"/>
              <w:szCs w:val="24"/>
            </w:rPr>
            <w:t xml:space="preserve">A crucial element in providing great customer service and maintaining a competitive advantage is service culture. Proactive staff members that place the wants and expectations of the client first are indicative of a great service culture. According to the study, Meliá Hotels is an example of a company with a strong service culture that is backed by a customer-centric strategy, empowered personnel, </w:t>
          </w:r>
          <w:proofErr w:type="gramStart"/>
          <w:r w:rsidRPr="00577F78">
            <w:rPr>
              <w:rFonts w:ascii="Arial" w:hAnsi="Arial" w:cs="Arial"/>
              <w:sz w:val="24"/>
              <w:szCs w:val="24"/>
            </w:rPr>
            <w:t>diversity</w:t>
          </w:r>
          <w:proofErr w:type="gramEnd"/>
          <w:r w:rsidRPr="00577F78">
            <w:rPr>
              <w:rFonts w:ascii="Arial" w:hAnsi="Arial" w:cs="Arial"/>
              <w:sz w:val="24"/>
              <w:szCs w:val="24"/>
            </w:rPr>
            <w:t xml:space="preserve"> and inclusion, as well as innovation and adaptation.</w:t>
          </w:r>
        </w:p>
        <w:p w14:paraId="7D240125" w14:textId="5E4EC21B" w:rsidR="00577F78" w:rsidRPr="00577F78" w:rsidRDefault="00577F78" w:rsidP="00577F78">
          <w:pPr>
            <w:spacing w:line="360" w:lineRule="auto"/>
            <w:jc w:val="both"/>
            <w:rPr>
              <w:rFonts w:ascii="Arial" w:hAnsi="Arial" w:cs="Arial"/>
              <w:sz w:val="24"/>
              <w:szCs w:val="24"/>
            </w:rPr>
          </w:pPr>
          <w:r w:rsidRPr="00577F78">
            <w:rPr>
              <w:rFonts w:ascii="Arial" w:hAnsi="Arial" w:cs="Arial"/>
              <w:sz w:val="24"/>
              <w:szCs w:val="24"/>
            </w:rPr>
            <w:t xml:space="preserve">The study </w:t>
          </w:r>
          <w:r w:rsidRPr="00577F78">
            <w:rPr>
              <w:rFonts w:ascii="Arial" w:hAnsi="Arial" w:cs="Arial"/>
              <w:sz w:val="24"/>
              <w:szCs w:val="24"/>
            </w:rPr>
            <w:t>concludes</w:t>
          </w:r>
          <w:r w:rsidRPr="00577F78">
            <w:rPr>
              <w:rFonts w:ascii="Arial" w:hAnsi="Arial" w:cs="Arial"/>
              <w:sz w:val="24"/>
              <w:szCs w:val="24"/>
            </w:rPr>
            <w:t xml:space="preserve"> that upholding high standards, managing reputation well, and building a strong service culture are essential to a hotel's success. The paper suggests that hotels create thorough and precise standards, actively seek customer input, </w:t>
          </w:r>
          <w:r w:rsidRPr="00577F78">
            <w:rPr>
              <w:rFonts w:ascii="Arial" w:hAnsi="Arial" w:cs="Arial"/>
              <w:sz w:val="24"/>
              <w:szCs w:val="24"/>
            </w:rPr>
            <w:lastRenderedPageBreak/>
            <w:t>provide employees the authority to handle customer complaints, and foster a proactive and customer-focused culture in order to enhance operations.</w:t>
          </w:r>
        </w:p>
        <w:p w14:paraId="44246F1B" w14:textId="6E55FF09" w:rsidR="00577F78" w:rsidRPr="00577F78" w:rsidRDefault="00577F78" w:rsidP="00577F78">
          <w:pPr>
            <w:spacing w:line="360" w:lineRule="auto"/>
            <w:jc w:val="both"/>
            <w:rPr>
              <w:rFonts w:ascii="Arial" w:hAnsi="Arial" w:cs="Arial"/>
              <w:sz w:val="24"/>
              <w:szCs w:val="24"/>
            </w:rPr>
          </w:pPr>
          <w:r w:rsidRPr="00577F78">
            <w:rPr>
              <w:rFonts w:ascii="Arial" w:hAnsi="Arial" w:cs="Arial"/>
              <w:sz w:val="24"/>
              <w:szCs w:val="24"/>
            </w:rPr>
            <w:t xml:space="preserve">The following recommendations are made </w:t>
          </w:r>
          <w:proofErr w:type="gramStart"/>
          <w:r w:rsidRPr="00577F78">
            <w:rPr>
              <w:rFonts w:ascii="Arial" w:hAnsi="Arial" w:cs="Arial"/>
              <w:sz w:val="24"/>
              <w:szCs w:val="24"/>
            </w:rPr>
            <w:t>in light of</w:t>
          </w:r>
          <w:proofErr w:type="gramEnd"/>
          <w:r w:rsidRPr="00577F78">
            <w:rPr>
              <w:rFonts w:ascii="Arial" w:hAnsi="Arial" w:cs="Arial"/>
              <w:sz w:val="24"/>
              <w:szCs w:val="24"/>
            </w:rPr>
            <w:t xml:space="preserve"> the findings:</w:t>
          </w:r>
        </w:p>
        <w:p w14:paraId="44C7367A" w14:textId="19E20945" w:rsidR="00577F78" w:rsidRPr="00577F78" w:rsidRDefault="00577F78" w:rsidP="00577F78">
          <w:pPr>
            <w:pStyle w:val="ListParagraph"/>
            <w:numPr>
              <w:ilvl w:val="0"/>
              <w:numId w:val="3"/>
            </w:numPr>
            <w:spacing w:line="360" w:lineRule="auto"/>
            <w:jc w:val="both"/>
            <w:rPr>
              <w:rFonts w:ascii="Arial" w:hAnsi="Arial" w:cs="Arial"/>
              <w:sz w:val="24"/>
              <w:szCs w:val="24"/>
            </w:rPr>
          </w:pPr>
          <w:r w:rsidRPr="00577F78">
            <w:rPr>
              <w:rFonts w:ascii="Arial" w:hAnsi="Arial" w:cs="Arial"/>
              <w:sz w:val="24"/>
              <w:szCs w:val="24"/>
            </w:rPr>
            <w:t>Establish precise, thorough standards that adhere to industry best practises and client expectations.</w:t>
          </w:r>
        </w:p>
        <w:p w14:paraId="2981ADBB" w14:textId="17C7B0AD" w:rsidR="00577F78" w:rsidRPr="00577F78" w:rsidRDefault="00577F78" w:rsidP="00577F78">
          <w:pPr>
            <w:pStyle w:val="ListParagraph"/>
            <w:numPr>
              <w:ilvl w:val="0"/>
              <w:numId w:val="3"/>
            </w:numPr>
            <w:spacing w:line="360" w:lineRule="auto"/>
            <w:jc w:val="both"/>
            <w:rPr>
              <w:rFonts w:ascii="Arial" w:hAnsi="Arial" w:cs="Arial"/>
              <w:sz w:val="24"/>
              <w:szCs w:val="24"/>
            </w:rPr>
          </w:pPr>
          <w:r w:rsidRPr="00577F78">
            <w:rPr>
              <w:rFonts w:ascii="Arial" w:hAnsi="Arial" w:cs="Arial"/>
              <w:sz w:val="24"/>
              <w:szCs w:val="24"/>
            </w:rPr>
            <w:t>Utilise numerous avenues to actively seek out and address client feedback in order to show your commitment to change.</w:t>
          </w:r>
        </w:p>
        <w:p w14:paraId="6EF29661" w14:textId="0B894626" w:rsidR="00577F78" w:rsidRPr="00577F78" w:rsidRDefault="00577F78" w:rsidP="00577F78">
          <w:pPr>
            <w:pStyle w:val="ListParagraph"/>
            <w:numPr>
              <w:ilvl w:val="0"/>
              <w:numId w:val="3"/>
            </w:numPr>
            <w:spacing w:line="360" w:lineRule="auto"/>
            <w:jc w:val="both"/>
            <w:rPr>
              <w:rFonts w:ascii="Arial" w:hAnsi="Arial" w:cs="Arial"/>
              <w:sz w:val="24"/>
              <w:szCs w:val="24"/>
            </w:rPr>
          </w:pPr>
          <w:r w:rsidRPr="00577F78">
            <w:rPr>
              <w:rFonts w:ascii="Arial" w:hAnsi="Arial" w:cs="Arial"/>
              <w:sz w:val="24"/>
              <w:szCs w:val="24"/>
            </w:rPr>
            <w:t>To improve visitor happiness and take responsibility of the customer experience, give employees the freedom to make decisions within predetermined boundaries.</w:t>
          </w:r>
        </w:p>
        <w:p w14:paraId="6B7FF0F6" w14:textId="47797F48" w:rsidR="00577F78" w:rsidRPr="00577F78" w:rsidRDefault="00577F78" w:rsidP="00577F78">
          <w:pPr>
            <w:pStyle w:val="ListParagraph"/>
            <w:numPr>
              <w:ilvl w:val="0"/>
              <w:numId w:val="3"/>
            </w:numPr>
            <w:spacing w:line="360" w:lineRule="auto"/>
            <w:jc w:val="both"/>
            <w:rPr>
              <w:rFonts w:ascii="Arial" w:hAnsi="Arial" w:cs="Arial"/>
              <w:sz w:val="24"/>
              <w:szCs w:val="24"/>
            </w:rPr>
          </w:pPr>
          <w:r w:rsidRPr="00577F78">
            <w:rPr>
              <w:rFonts w:ascii="Arial" w:hAnsi="Arial" w:cs="Arial"/>
              <w:sz w:val="24"/>
              <w:szCs w:val="24"/>
            </w:rPr>
            <w:t>Focus on a guest-centric strategy, diversity and inclusion, creativity, and agility to foster a great service culture.</w:t>
          </w:r>
        </w:p>
        <w:p w14:paraId="3E3594C4" w14:textId="317A9293" w:rsidR="00577F78" w:rsidRDefault="00577F78" w:rsidP="00577F78">
          <w:pPr>
            <w:spacing w:line="360" w:lineRule="auto"/>
            <w:jc w:val="both"/>
            <w:rPr>
              <w:rFonts w:ascii="Arial" w:hAnsi="Arial" w:cs="Arial"/>
              <w:b/>
              <w:bCs/>
              <w:sz w:val="24"/>
              <w:szCs w:val="24"/>
            </w:rPr>
          </w:pPr>
          <w:r w:rsidRPr="00577F78">
            <w:rPr>
              <w:rFonts w:ascii="Arial" w:hAnsi="Arial" w:cs="Arial"/>
              <w:sz w:val="24"/>
              <w:szCs w:val="24"/>
            </w:rPr>
            <w:t>Hotels may improve their operations, satisfy consumer expectations, and guarantee long-term success in the cutthroat hospitality sector by putting these suggestions into practise.</w:t>
          </w:r>
          <w:r w:rsidR="00274D9F">
            <w:rPr>
              <w:rFonts w:ascii="Arial" w:hAnsi="Arial" w:cs="Arial"/>
              <w:b/>
              <w:bCs/>
              <w:sz w:val="24"/>
              <w:szCs w:val="24"/>
            </w:rPr>
            <w:br w:type="page"/>
          </w:r>
        </w:p>
        <w:sdt>
          <w:sdtPr>
            <w:id w:val="-2049377069"/>
            <w:docPartObj>
              <w:docPartGallery w:val="Table of Contents"/>
              <w:docPartUnique/>
            </w:docPartObj>
          </w:sdtPr>
          <w:sdtEndPr>
            <w:rPr>
              <w:rFonts w:asciiTheme="minorHAnsi" w:eastAsiaTheme="minorHAnsi" w:hAnsiTheme="minorHAnsi" w:cstheme="minorBidi"/>
              <w:b/>
              <w:bCs/>
              <w:noProof/>
              <w:color w:val="auto"/>
              <w:kern w:val="2"/>
              <w:sz w:val="22"/>
              <w:szCs w:val="22"/>
              <w:lang w:val="en-GB"/>
              <w14:ligatures w14:val="standardContextual"/>
            </w:rPr>
          </w:sdtEndPr>
          <w:sdtContent>
            <w:p w14:paraId="6FD3168F" w14:textId="627523D3" w:rsidR="00577F78" w:rsidRPr="00577F78" w:rsidRDefault="00577F78">
              <w:pPr>
                <w:pStyle w:val="TOCHeading"/>
                <w:rPr>
                  <w:sz w:val="40"/>
                  <w:szCs w:val="40"/>
                </w:rPr>
              </w:pPr>
              <w:r w:rsidRPr="00577F78">
                <w:rPr>
                  <w:sz w:val="40"/>
                  <w:szCs w:val="40"/>
                </w:rPr>
                <w:t>Contents</w:t>
              </w:r>
            </w:p>
            <w:p w14:paraId="4761D3B6" w14:textId="5B8045E6" w:rsidR="00577F78" w:rsidRPr="00577F78" w:rsidRDefault="00577F78" w:rsidP="00577F78">
              <w:pPr>
                <w:pStyle w:val="TOC1"/>
                <w:tabs>
                  <w:tab w:val="right" w:leader="dot" w:pos="9016"/>
                </w:tabs>
                <w:spacing w:line="360" w:lineRule="auto"/>
                <w:jc w:val="both"/>
                <w:rPr>
                  <w:rFonts w:ascii="Arial" w:hAnsi="Arial" w:cs="Arial"/>
                  <w:noProof/>
                  <w:sz w:val="24"/>
                  <w:szCs w:val="24"/>
                </w:rPr>
              </w:pPr>
              <w:r>
                <w:fldChar w:fldCharType="begin"/>
              </w:r>
              <w:r>
                <w:instrText xml:space="preserve"> TOC \o "1-3" \h \z \u </w:instrText>
              </w:r>
              <w:r>
                <w:fldChar w:fldCharType="separate"/>
              </w:r>
              <w:hyperlink w:anchor="_Toc137501184" w:history="1">
                <w:r w:rsidRPr="00577F78">
                  <w:rPr>
                    <w:rStyle w:val="Hyperlink"/>
                    <w:rFonts w:ascii="Arial" w:hAnsi="Arial" w:cs="Arial"/>
                    <w:noProof/>
                    <w:sz w:val="24"/>
                    <w:szCs w:val="24"/>
                  </w:rPr>
                  <w:t>Intr</w:t>
                </w:r>
                <w:r w:rsidRPr="00577F78">
                  <w:rPr>
                    <w:rStyle w:val="Hyperlink"/>
                    <w:rFonts w:ascii="Arial" w:hAnsi="Arial" w:cs="Arial"/>
                    <w:noProof/>
                    <w:sz w:val="24"/>
                    <w:szCs w:val="24"/>
                  </w:rPr>
                  <w:t>o</w:t>
                </w:r>
                <w:r w:rsidRPr="00577F78">
                  <w:rPr>
                    <w:rStyle w:val="Hyperlink"/>
                    <w:rFonts w:ascii="Arial" w:hAnsi="Arial" w:cs="Arial"/>
                    <w:noProof/>
                    <w:sz w:val="24"/>
                    <w:szCs w:val="24"/>
                  </w:rPr>
                  <w:t>duction</w:t>
                </w:r>
                <w:r w:rsidRPr="00577F78">
                  <w:rPr>
                    <w:rFonts w:ascii="Arial" w:hAnsi="Arial" w:cs="Arial"/>
                    <w:noProof/>
                    <w:webHidden/>
                    <w:sz w:val="24"/>
                    <w:szCs w:val="24"/>
                  </w:rPr>
                  <w:tab/>
                </w:r>
                <w:r w:rsidRPr="00577F78">
                  <w:rPr>
                    <w:rFonts w:ascii="Arial" w:hAnsi="Arial" w:cs="Arial"/>
                    <w:noProof/>
                    <w:webHidden/>
                    <w:sz w:val="24"/>
                    <w:szCs w:val="24"/>
                  </w:rPr>
                  <w:fldChar w:fldCharType="begin"/>
                </w:r>
                <w:r w:rsidRPr="00577F78">
                  <w:rPr>
                    <w:rFonts w:ascii="Arial" w:hAnsi="Arial" w:cs="Arial"/>
                    <w:noProof/>
                    <w:webHidden/>
                    <w:sz w:val="24"/>
                    <w:szCs w:val="24"/>
                  </w:rPr>
                  <w:instrText xml:space="preserve"> PAGEREF _Toc137501184 \h </w:instrText>
                </w:r>
                <w:r w:rsidRPr="00577F78">
                  <w:rPr>
                    <w:rFonts w:ascii="Arial" w:hAnsi="Arial" w:cs="Arial"/>
                    <w:noProof/>
                    <w:webHidden/>
                    <w:sz w:val="24"/>
                    <w:szCs w:val="24"/>
                  </w:rPr>
                </w:r>
                <w:r w:rsidRPr="00577F78">
                  <w:rPr>
                    <w:rFonts w:ascii="Arial" w:hAnsi="Arial" w:cs="Arial"/>
                    <w:noProof/>
                    <w:webHidden/>
                    <w:sz w:val="24"/>
                    <w:szCs w:val="24"/>
                  </w:rPr>
                  <w:fldChar w:fldCharType="separate"/>
                </w:r>
                <w:r w:rsidRPr="00577F78">
                  <w:rPr>
                    <w:rFonts w:ascii="Arial" w:hAnsi="Arial" w:cs="Arial"/>
                    <w:noProof/>
                    <w:webHidden/>
                    <w:sz w:val="24"/>
                    <w:szCs w:val="24"/>
                  </w:rPr>
                  <w:t>4</w:t>
                </w:r>
                <w:r w:rsidRPr="00577F78">
                  <w:rPr>
                    <w:rFonts w:ascii="Arial" w:hAnsi="Arial" w:cs="Arial"/>
                    <w:noProof/>
                    <w:webHidden/>
                    <w:sz w:val="24"/>
                    <w:szCs w:val="24"/>
                  </w:rPr>
                  <w:fldChar w:fldCharType="end"/>
                </w:r>
              </w:hyperlink>
            </w:p>
            <w:p w14:paraId="0F03C5E9" w14:textId="036B4B62" w:rsidR="00577F78" w:rsidRPr="00577F78" w:rsidRDefault="00577F78" w:rsidP="00577F78">
              <w:pPr>
                <w:pStyle w:val="TOC1"/>
                <w:tabs>
                  <w:tab w:val="right" w:leader="dot" w:pos="9016"/>
                </w:tabs>
                <w:spacing w:line="360" w:lineRule="auto"/>
                <w:jc w:val="both"/>
                <w:rPr>
                  <w:rFonts w:ascii="Arial" w:hAnsi="Arial" w:cs="Arial"/>
                  <w:noProof/>
                  <w:sz w:val="24"/>
                  <w:szCs w:val="24"/>
                </w:rPr>
              </w:pPr>
              <w:hyperlink w:anchor="_Toc137501185" w:history="1">
                <w:r w:rsidRPr="00577F78">
                  <w:rPr>
                    <w:rStyle w:val="Hyperlink"/>
                    <w:rFonts w:ascii="Arial" w:hAnsi="Arial" w:cs="Arial"/>
                    <w:noProof/>
                    <w:sz w:val="24"/>
                    <w:szCs w:val="24"/>
                  </w:rPr>
                  <w:t>Hotel Standards</w:t>
                </w:r>
                <w:r w:rsidRPr="00577F78">
                  <w:rPr>
                    <w:rFonts w:ascii="Arial" w:hAnsi="Arial" w:cs="Arial"/>
                    <w:noProof/>
                    <w:webHidden/>
                    <w:sz w:val="24"/>
                    <w:szCs w:val="24"/>
                  </w:rPr>
                  <w:tab/>
                </w:r>
                <w:r w:rsidRPr="00577F78">
                  <w:rPr>
                    <w:rFonts w:ascii="Arial" w:hAnsi="Arial" w:cs="Arial"/>
                    <w:noProof/>
                    <w:webHidden/>
                    <w:sz w:val="24"/>
                    <w:szCs w:val="24"/>
                  </w:rPr>
                  <w:fldChar w:fldCharType="begin"/>
                </w:r>
                <w:r w:rsidRPr="00577F78">
                  <w:rPr>
                    <w:rFonts w:ascii="Arial" w:hAnsi="Arial" w:cs="Arial"/>
                    <w:noProof/>
                    <w:webHidden/>
                    <w:sz w:val="24"/>
                    <w:szCs w:val="24"/>
                  </w:rPr>
                  <w:instrText xml:space="preserve"> PAGEREF _Toc137501185 \h </w:instrText>
                </w:r>
                <w:r w:rsidRPr="00577F78">
                  <w:rPr>
                    <w:rFonts w:ascii="Arial" w:hAnsi="Arial" w:cs="Arial"/>
                    <w:noProof/>
                    <w:webHidden/>
                    <w:sz w:val="24"/>
                    <w:szCs w:val="24"/>
                  </w:rPr>
                </w:r>
                <w:r w:rsidRPr="00577F78">
                  <w:rPr>
                    <w:rFonts w:ascii="Arial" w:hAnsi="Arial" w:cs="Arial"/>
                    <w:noProof/>
                    <w:webHidden/>
                    <w:sz w:val="24"/>
                    <w:szCs w:val="24"/>
                  </w:rPr>
                  <w:fldChar w:fldCharType="separate"/>
                </w:r>
                <w:r w:rsidRPr="00577F78">
                  <w:rPr>
                    <w:rFonts w:ascii="Arial" w:hAnsi="Arial" w:cs="Arial"/>
                    <w:noProof/>
                    <w:webHidden/>
                    <w:sz w:val="24"/>
                    <w:szCs w:val="24"/>
                  </w:rPr>
                  <w:t>4</w:t>
                </w:r>
                <w:r w:rsidRPr="00577F78">
                  <w:rPr>
                    <w:rFonts w:ascii="Arial" w:hAnsi="Arial" w:cs="Arial"/>
                    <w:noProof/>
                    <w:webHidden/>
                    <w:sz w:val="24"/>
                    <w:szCs w:val="24"/>
                  </w:rPr>
                  <w:fldChar w:fldCharType="end"/>
                </w:r>
              </w:hyperlink>
            </w:p>
            <w:p w14:paraId="1ECC387D" w14:textId="3D59128D" w:rsidR="00577F78" w:rsidRPr="00577F78" w:rsidRDefault="00577F78" w:rsidP="00577F78">
              <w:pPr>
                <w:pStyle w:val="TOC1"/>
                <w:tabs>
                  <w:tab w:val="right" w:leader="dot" w:pos="9016"/>
                </w:tabs>
                <w:spacing w:line="360" w:lineRule="auto"/>
                <w:jc w:val="both"/>
                <w:rPr>
                  <w:rFonts w:ascii="Arial" w:hAnsi="Arial" w:cs="Arial"/>
                  <w:noProof/>
                  <w:sz w:val="24"/>
                  <w:szCs w:val="24"/>
                </w:rPr>
              </w:pPr>
              <w:hyperlink w:anchor="_Toc137501186" w:history="1">
                <w:r w:rsidRPr="00577F78">
                  <w:rPr>
                    <w:rStyle w:val="Hyperlink"/>
                    <w:rFonts w:ascii="Arial" w:hAnsi="Arial" w:cs="Arial"/>
                    <w:noProof/>
                    <w:sz w:val="24"/>
                    <w:szCs w:val="24"/>
                  </w:rPr>
                  <w:t>Reputation management</w:t>
                </w:r>
                <w:r w:rsidRPr="00577F78">
                  <w:rPr>
                    <w:rFonts w:ascii="Arial" w:hAnsi="Arial" w:cs="Arial"/>
                    <w:noProof/>
                    <w:webHidden/>
                    <w:sz w:val="24"/>
                    <w:szCs w:val="24"/>
                  </w:rPr>
                  <w:tab/>
                </w:r>
                <w:r w:rsidRPr="00577F78">
                  <w:rPr>
                    <w:rFonts w:ascii="Arial" w:hAnsi="Arial" w:cs="Arial"/>
                    <w:noProof/>
                    <w:webHidden/>
                    <w:sz w:val="24"/>
                    <w:szCs w:val="24"/>
                  </w:rPr>
                  <w:fldChar w:fldCharType="begin"/>
                </w:r>
                <w:r w:rsidRPr="00577F78">
                  <w:rPr>
                    <w:rFonts w:ascii="Arial" w:hAnsi="Arial" w:cs="Arial"/>
                    <w:noProof/>
                    <w:webHidden/>
                    <w:sz w:val="24"/>
                    <w:szCs w:val="24"/>
                  </w:rPr>
                  <w:instrText xml:space="preserve"> PAGEREF _Toc137501186 \h </w:instrText>
                </w:r>
                <w:r w:rsidRPr="00577F78">
                  <w:rPr>
                    <w:rFonts w:ascii="Arial" w:hAnsi="Arial" w:cs="Arial"/>
                    <w:noProof/>
                    <w:webHidden/>
                    <w:sz w:val="24"/>
                    <w:szCs w:val="24"/>
                  </w:rPr>
                </w:r>
                <w:r w:rsidRPr="00577F78">
                  <w:rPr>
                    <w:rFonts w:ascii="Arial" w:hAnsi="Arial" w:cs="Arial"/>
                    <w:noProof/>
                    <w:webHidden/>
                    <w:sz w:val="24"/>
                    <w:szCs w:val="24"/>
                  </w:rPr>
                  <w:fldChar w:fldCharType="separate"/>
                </w:r>
                <w:r w:rsidRPr="00577F78">
                  <w:rPr>
                    <w:rFonts w:ascii="Arial" w:hAnsi="Arial" w:cs="Arial"/>
                    <w:noProof/>
                    <w:webHidden/>
                    <w:sz w:val="24"/>
                    <w:szCs w:val="24"/>
                  </w:rPr>
                  <w:t>6</w:t>
                </w:r>
                <w:r w:rsidRPr="00577F78">
                  <w:rPr>
                    <w:rFonts w:ascii="Arial" w:hAnsi="Arial" w:cs="Arial"/>
                    <w:noProof/>
                    <w:webHidden/>
                    <w:sz w:val="24"/>
                    <w:szCs w:val="24"/>
                  </w:rPr>
                  <w:fldChar w:fldCharType="end"/>
                </w:r>
              </w:hyperlink>
            </w:p>
            <w:p w14:paraId="1B9FD9C5" w14:textId="136C713B" w:rsidR="00577F78" w:rsidRPr="00577F78" w:rsidRDefault="00577F78" w:rsidP="00577F78">
              <w:pPr>
                <w:pStyle w:val="TOC1"/>
                <w:tabs>
                  <w:tab w:val="right" w:leader="dot" w:pos="9016"/>
                </w:tabs>
                <w:spacing w:line="360" w:lineRule="auto"/>
                <w:jc w:val="both"/>
                <w:rPr>
                  <w:rFonts w:ascii="Arial" w:hAnsi="Arial" w:cs="Arial"/>
                  <w:noProof/>
                  <w:sz w:val="24"/>
                  <w:szCs w:val="24"/>
                </w:rPr>
              </w:pPr>
              <w:hyperlink w:anchor="_Toc137501187" w:history="1">
                <w:r w:rsidRPr="00577F78">
                  <w:rPr>
                    <w:rStyle w:val="Hyperlink"/>
                    <w:rFonts w:ascii="Arial" w:hAnsi="Arial" w:cs="Arial"/>
                    <w:noProof/>
                    <w:sz w:val="24"/>
                    <w:szCs w:val="24"/>
                  </w:rPr>
                  <w:t>Service Culture</w:t>
                </w:r>
                <w:r w:rsidRPr="00577F78">
                  <w:rPr>
                    <w:rFonts w:ascii="Arial" w:hAnsi="Arial" w:cs="Arial"/>
                    <w:noProof/>
                    <w:webHidden/>
                    <w:sz w:val="24"/>
                    <w:szCs w:val="24"/>
                  </w:rPr>
                  <w:tab/>
                </w:r>
                <w:r w:rsidRPr="00577F78">
                  <w:rPr>
                    <w:rFonts w:ascii="Arial" w:hAnsi="Arial" w:cs="Arial"/>
                    <w:noProof/>
                    <w:webHidden/>
                    <w:sz w:val="24"/>
                    <w:szCs w:val="24"/>
                  </w:rPr>
                  <w:fldChar w:fldCharType="begin"/>
                </w:r>
                <w:r w:rsidRPr="00577F78">
                  <w:rPr>
                    <w:rFonts w:ascii="Arial" w:hAnsi="Arial" w:cs="Arial"/>
                    <w:noProof/>
                    <w:webHidden/>
                    <w:sz w:val="24"/>
                    <w:szCs w:val="24"/>
                  </w:rPr>
                  <w:instrText xml:space="preserve"> PAGEREF _Toc137501187 \h </w:instrText>
                </w:r>
                <w:r w:rsidRPr="00577F78">
                  <w:rPr>
                    <w:rFonts w:ascii="Arial" w:hAnsi="Arial" w:cs="Arial"/>
                    <w:noProof/>
                    <w:webHidden/>
                    <w:sz w:val="24"/>
                    <w:szCs w:val="24"/>
                  </w:rPr>
                </w:r>
                <w:r w:rsidRPr="00577F78">
                  <w:rPr>
                    <w:rFonts w:ascii="Arial" w:hAnsi="Arial" w:cs="Arial"/>
                    <w:noProof/>
                    <w:webHidden/>
                    <w:sz w:val="24"/>
                    <w:szCs w:val="24"/>
                  </w:rPr>
                  <w:fldChar w:fldCharType="separate"/>
                </w:r>
                <w:r w:rsidRPr="00577F78">
                  <w:rPr>
                    <w:rFonts w:ascii="Arial" w:hAnsi="Arial" w:cs="Arial"/>
                    <w:noProof/>
                    <w:webHidden/>
                    <w:sz w:val="24"/>
                    <w:szCs w:val="24"/>
                  </w:rPr>
                  <w:t>9</w:t>
                </w:r>
                <w:r w:rsidRPr="00577F78">
                  <w:rPr>
                    <w:rFonts w:ascii="Arial" w:hAnsi="Arial" w:cs="Arial"/>
                    <w:noProof/>
                    <w:webHidden/>
                    <w:sz w:val="24"/>
                    <w:szCs w:val="24"/>
                  </w:rPr>
                  <w:fldChar w:fldCharType="end"/>
                </w:r>
              </w:hyperlink>
            </w:p>
            <w:p w14:paraId="5E72238C" w14:textId="44A750C3" w:rsidR="00577F78" w:rsidRPr="00577F78" w:rsidRDefault="00577F78" w:rsidP="00577F78">
              <w:pPr>
                <w:pStyle w:val="TOC1"/>
                <w:tabs>
                  <w:tab w:val="right" w:leader="dot" w:pos="9016"/>
                </w:tabs>
                <w:spacing w:line="360" w:lineRule="auto"/>
                <w:jc w:val="both"/>
                <w:rPr>
                  <w:rFonts w:ascii="Arial" w:hAnsi="Arial" w:cs="Arial"/>
                  <w:noProof/>
                  <w:sz w:val="24"/>
                  <w:szCs w:val="24"/>
                </w:rPr>
              </w:pPr>
              <w:hyperlink w:anchor="_Toc137501188" w:history="1">
                <w:r w:rsidRPr="00577F78">
                  <w:rPr>
                    <w:rStyle w:val="Hyperlink"/>
                    <w:rFonts w:ascii="Arial" w:hAnsi="Arial" w:cs="Arial"/>
                    <w:noProof/>
                    <w:sz w:val="24"/>
                    <w:szCs w:val="24"/>
                  </w:rPr>
                  <w:t>Conclusion</w:t>
                </w:r>
                <w:r w:rsidRPr="00577F78">
                  <w:rPr>
                    <w:rFonts w:ascii="Arial" w:hAnsi="Arial" w:cs="Arial"/>
                    <w:noProof/>
                    <w:webHidden/>
                    <w:sz w:val="24"/>
                    <w:szCs w:val="24"/>
                  </w:rPr>
                  <w:tab/>
                </w:r>
                <w:r w:rsidRPr="00577F78">
                  <w:rPr>
                    <w:rFonts w:ascii="Arial" w:hAnsi="Arial" w:cs="Arial"/>
                    <w:noProof/>
                    <w:webHidden/>
                    <w:sz w:val="24"/>
                    <w:szCs w:val="24"/>
                  </w:rPr>
                  <w:fldChar w:fldCharType="begin"/>
                </w:r>
                <w:r w:rsidRPr="00577F78">
                  <w:rPr>
                    <w:rFonts w:ascii="Arial" w:hAnsi="Arial" w:cs="Arial"/>
                    <w:noProof/>
                    <w:webHidden/>
                    <w:sz w:val="24"/>
                    <w:szCs w:val="24"/>
                  </w:rPr>
                  <w:instrText xml:space="preserve"> PAGEREF _Toc137501188 \h </w:instrText>
                </w:r>
                <w:r w:rsidRPr="00577F78">
                  <w:rPr>
                    <w:rFonts w:ascii="Arial" w:hAnsi="Arial" w:cs="Arial"/>
                    <w:noProof/>
                    <w:webHidden/>
                    <w:sz w:val="24"/>
                    <w:szCs w:val="24"/>
                  </w:rPr>
                </w:r>
                <w:r w:rsidRPr="00577F78">
                  <w:rPr>
                    <w:rFonts w:ascii="Arial" w:hAnsi="Arial" w:cs="Arial"/>
                    <w:noProof/>
                    <w:webHidden/>
                    <w:sz w:val="24"/>
                    <w:szCs w:val="24"/>
                  </w:rPr>
                  <w:fldChar w:fldCharType="separate"/>
                </w:r>
                <w:r w:rsidRPr="00577F78">
                  <w:rPr>
                    <w:rFonts w:ascii="Arial" w:hAnsi="Arial" w:cs="Arial"/>
                    <w:noProof/>
                    <w:webHidden/>
                    <w:sz w:val="24"/>
                    <w:szCs w:val="24"/>
                  </w:rPr>
                  <w:t>9</w:t>
                </w:r>
                <w:r w:rsidRPr="00577F78">
                  <w:rPr>
                    <w:rFonts w:ascii="Arial" w:hAnsi="Arial" w:cs="Arial"/>
                    <w:noProof/>
                    <w:webHidden/>
                    <w:sz w:val="24"/>
                    <w:szCs w:val="24"/>
                  </w:rPr>
                  <w:fldChar w:fldCharType="end"/>
                </w:r>
              </w:hyperlink>
            </w:p>
            <w:p w14:paraId="5BCA888D" w14:textId="5D87ED24" w:rsidR="00577F78" w:rsidRPr="00577F78" w:rsidRDefault="00577F78" w:rsidP="00577F78">
              <w:pPr>
                <w:pStyle w:val="TOC1"/>
                <w:tabs>
                  <w:tab w:val="right" w:leader="dot" w:pos="9016"/>
                </w:tabs>
                <w:spacing w:line="360" w:lineRule="auto"/>
                <w:jc w:val="both"/>
                <w:rPr>
                  <w:rFonts w:ascii="Arial" w:hAnsi="Arial" w:cs="Arial"/>
                  <w:noProof/>
                  <w:sz w:val="24"/>
                  <w:szCs w:val="24"/>
                </w:rPr>
              </w:pPr>
              <w:hyperlink w:anchor="_Toc137501189" w:history="1">
                <w:r w:rsidRPr="00577F78">
                  <w:rPr>
                    <w:rStyle w:val="Hyperlink"/>
                    <w:rFonts w:ascii="Arial" w:hAnsi="Arial" w:cs="Arial"/>
                    <w:noProof/>
                    <w:sz w:val="24"/>
                    <w:szCs w:val="24"/>
                  </w:rPr>
                  <w:t>Recommendations</w:t>
                </w:r>
                <w:r w:rsidRPr="00577F78">
                  <w:rPr>
                    <w:rFonts w:ascii="Arial" w:hAnsi="Arial" w:cs="Arial"/>
                    <w:noProof/>
                    <w:webHidden/>
                    <w:sz w:val="24"/>
                    <w:szCs w:val="24"/>
                  </w:rPr>
                  <w:tab/>
                </w:r>
                <w:r w:rsidRPr="00577F78">
                  <w:rPr>
                    <w:rFonts w:ascii="Arial" w:hAnsi="Arial" w:cs="Arial"/>
                    <w:noProof/>
                    <w:webHidden/>
                    <w:sz w:val="24"/>
                    <w:szCs w:val="24"/>
                  </w:rPr>
                  <w:fldChar w:fldCharType="begin"/>
                </w:r>
                <w:r w:rsidRPr="00577F78">
                  <w:rPr>
                    <w:rFonts w:ascii="Arial" w:hAnsi="Arial" w:cs="Arial"/>
                    <w:noProof/>
                    <w:webHidden/>
                    <w:sz w:val="24"/>
                    <w:szCs w:val="24"/>
                  </w:rPr>
                  <w:instrText xml:space="preserve"> PAGEREF _Toc137501189 \h </w:instrText>
                </w:r>
                <w:r w:rsidRPr="00577F78">
                  <w:rPr>
                    <w:rFonts w:ascii="Arial" w:hAnsi="Arial" w:cs="Arial"/>
                    <w:noProof/>
                    <w:webHidden/>
                    <w:sz w:val="24"/>
                    <w:szCs w:val="24"/>
                  </w:rPr>
                </w:r>
                <w:r w:rsidRPr="00577F78">
                  <w:rPr>
                    <w:rFonts w:ascii="Arial" w:hAnsi="Arial" w:cs="Arial"/>
                    <w:noProof/>
                    <w:webHidden/>
                    <w:sz w:val="24"/>
                    <w:szCs w:val="24"/>
                  </w:rPr>
                  <w:fldChar w:fldCharType="separate"/>
                </w:r>
                <w:r w:rsidRPr="00577F78">
                  <w:rPr>
                    <w:rFonts w:ascii="Arial" w:hAnsi="Arial" w:cs="Arial"/>
                    <w:noProof/>
                    <w:webHidden/>
                    <w:sz w:val="24"/>
                    <w:szCs w:val="24"/>
                  </w:rPr>
                  <w:t>10</w:t>
                </w:r>
                <w:r w:rsidRPr="00577F78">
                  <w:rPr>
                    <w:rFonts w:ascii="Arial" w:hAnsi="Arial" w:cs="Arial"/>
                    <w:noProof/>
                    <w:webHidden/>
                    <w:sz w:val="24"/>
                    <w:szCs w:val="24"/>
                  </w:rPr>
                  <w:fldChar w:fldCharType="end"/>
                </w:r>
              </w:hyperlink>
            </w:p>
            <w:p w14:paraId="03E56923" w14:textId="26E6D48B" w:rsidR="00577F78" w:rsidRDefault="00577F78" w:rsidP="00577F78">
              <w:pPr>
                <w:pStyle w:val="TOC1"/>
                <w:tabs>
                  <w:tab w:val="right" w:leader="dot" w:pos="9016"/>
                </w:tabs>
                <w:spacing w:line="360" w:lineRule="auto"/>
                <w:jc w:val="both"/>
                <w:rPr>
                  <w:noProof/>
                </w:rPr>
              </w:pPr>
              <w:hyperlink w:anchor="_Toc137501190" w:history="1">
                <w:r w:rsidRPr="00577F78">
                  <w:rPr>
                    <w:rStyle w:val="Hyperlink"/>
                    <w:rFonts w:ascii="Arial" w:hAnsi="Arial" w:cs="Arial"/>
                    <w:noProof/>
                    <w:sz w:val="24"/>
                    <w:szCs w:val="24"/>
                  </w:rPr>
                  <w:t>References</w:t>
                </w:r>
                <w:r w:rsidRPr="00577F78">
                  <w:rPr>
                    <w:rFonts w:ascii="Arial" w:hAnsi="Arial" w:cs="Arial"/>
                    <w:noProof/>
                    <w:webHidden/>
                    <w:sz w:val="24"/>
                    <w:szCs w:val="24"/>
                  </w:rPr>
                  <w:tab/>
                </w:r>
                <w:r w:rsidRPr="00577F78">
                  <w:rPr>
                    <w:rFonts w:ascii="Arial" w:hAnsi="Arial" w:cs="Arial"/>
                    <w:noProof/>
                    <w:webHidden/>
                    <w:sz w:val="24"/>
                    <w:szCs w:val="24"/>
                  </w:rPr>
                  <w:fldChar w:fldCharType="begin"/>
                </w:r>
                <w:r w:rsidRPr="00577F78">
                  <w:rPr>
                    <w:rFonts w:ascii="Arial" w:hAnsi="Arial" w:cs="Arial"/>
                    <w:noProof/>
                    <w:webHidden/>
                    <w:sz w:val="24"/>
                    <w:szCs w:val="24"/>
                  </w:rPr>
                  <w:instrText xml:space="preserve"> PAGEREF _Toc137501190 \h </w:instrText>
                </w:r>
                <w:r w:rsidRPr="00577F78">
                  <w:rPr>
                    <w:rFonts w:ascii="Arial" w:hAnsi="Arial" w:cs="Arial"/>
                    <w:noProof/>
                    <w:webHidden/>
                    <w:sz w:val="24"/>
                    <w:szCs w:val="24"/>
                  </w:rPr>
                </w:r>
                <w:r w:rsidRPr="00577F78">
                  <w:rPr>
                    <w:rFonts w:ascii="Arial" w:hAnsi="Arial" w:cs="Arial"/>
                    <w:noProof/>
                    <w:webHidden/>
                    <w:sz w:val="24"/>
                    <w:szCs w:val="24"/>
                  </w:rPr>
                  <w:fldChar w:fldCharType="separate"/>
                </w:r>
                <w:r w:rsidRPr="00577F78">
                  <w:rPr>
                    <w:rFonts w:ascii="Arial" w:hAnsi="Arial" w:cs="Arial"/>
                    <w:noProof/>
                    <w:webHidden/>
                    <w:sz w:val="24"/>
                    <w:szCs w:val="24"/>
                  </w:rPr>
                  <w:t>11</w:t>
                </w:r>
                <w:r w:rsidRPr="00577F78">
                  <w:rPr>
                    <w:rFonts w:ascii="Arial" w:hAnsi="Arial" w:cs="Arial"/>
                    <w:noProof/>
                    <w:webHidden/>
                    <w:sz w:val="24"/>
                    <w:szCs w:val="24"/>
                  </w:rPr>
                  <w:fldChar w:fldCharType="end"/>
                </w:r>
              </w:hyperlink>
            </w:p>
            <w:p w14:paraId="10156FFA" w14:textId="12FF0403" w:rsidR="00577F78" w:rsidRDefault="00577F78">
              <w:r>
                <w:rPr>
                  <w:b/>
                  <w:bCs/>
                  <w:noProof/>
                </w:rPr>
                <w:fldChar w:fldCharType="end"/>
              </w:r>
            </w:p>
          </w:sdtContent>
        </w:sdt>
        <w:p w14:paraId="40DED9F7" w14:textId="77777777" w:rsidR="00577F78" w:rsidRDefault="00577F78">
          <w:pPr>
            <w:rPr>
              <w:rFonts w:ascii="Arial" w:hAnsi="Arial" w:cs="Arial"/>
              <w:b/>
              <w:bCs/>
              <w:sz w:val="24"/>
              <w:szCs w:val="24"/>
            </w:rPr>
          </w:pPr>
        </w:p>
        <w:p w14:paraId="440EC659" w14:textId="77777777" w:rsidR="00577F78" w:rsidRDefault="00577F78">
          <w:pPr>
            <w:rPr>
              <w:rFonts w:ascii="Arial" w:hAnsi="Arial" w:cs="Arial"/>
              <w:b/>
              <w:bCs/>
              <w:sz w:val="24"/>
              <w:szCs w:val="24"/>
            </w:rPr>
          </w:pPr>
          <w:r>
            <w:rPr>
              <w:rFonts w:ascii="Arial" w:hAnsi="Arial" w:cs="Arial"/>
              <w:b/>
              <w:bCs/>
              <w:sz w:val="24"/>
              <w:szCs w:val="24"/>
            </w:rPr>
            <w:br w:type="page"/>
          </w:r>
        </w:p>
        <w:p w14:paraId="5EBBAC33" w14:textId="77777777" w:rsidR="00577F78" w:rsidRDefault="00577F78">
          <w:pPr>
            <w:rPr>
              <w:rFonts w:ascii="Arial" w:hAnsi="Arial" w:cs="Arial"/>
              <w:b/>
              <w:bCs/>
              <w:sz w:val="24"/>
              <w:szCs w:val="24"/>
            </w:rPr>
          </w:pPr>
        </w:p>
        <w:p w14:paraId="1A4B5842" w14:textId="77777777" w:rsidR="00274D9F" w:rsidRDefault="00274D9F" w:rsidP="00577F78">
          <w:pPr>
            <w:spacing w:line="360" w:lineRule="auto"/>
            <w:jc w:val="both"/>
            <w:rPr>
              <w:rFonts w:ascii="Arial" w:hAnsi="Arial" w:cs="Arial"/>
              <w:b/>
              <w:bCs/>
              <w:sz w:val="24"/>
              <w:szCs w:val="24"/>
            </w:rPr>
          </w:pPr>
        </w:p>
        <w:p w14:paraId="50B895CC" w14:textId="404F90BE" w:rsidR="00405B38" w:rsidRDefault="00405B38">
          <w:pPr>
            <w:rPr>
              <w:rFonts w:ascii="Arial" w:hAnsi="Arial" w:cs="Arial"/>
              <w:b/>
              <w:bCs/>
              <w:sz w:val="24"/>
              <w:szCs w:val="24"/>
            </w:rPr>
          </w:pPr>
        </w:p>
      </w:sdtContent>
    </w:sdt>
    <w:p w14:paraId="3BEA3EF3" w14:textId="5BF7E928" w:rsidR="000A729B" w:rsidRDefault="000A729B" w:rsidP="00577F78">
      <w:pPr>
        <w:pStyle w:val="Heading1"/>
      </w:pPr>
      <w:bookmarkStart w:id="0" w:name="_Toc137501184"/>
      <w:r w:rsidRPr="00F3580A">
        <w:t>Introduction</w:t>
      </w:r>
      <w:bookmarkEnd w:id="0"/>
    </w:p>
    <w:p w14:paraId="2EB525A9" w14:textId="77777777" w:rsidR="00577F78" w:rsidRPr="00577F78" w:rsidRDefault="00577F78" w:rsidP="00577F78"/>
    <w:p w14:paraId="7CED696B" w14:textId="79331870" w:rsidR="006E61F3" w:rsidRPr="00F3580A" w:rsidRDefault="00AC3A40" w:rsidP="00F3580A">
      <w:pPr>
        <w:spacing w:line="360" w:lineRule="auto"/>
        <w:jc w:val="both"/>
        <w:rPr>
          <w:rFonts w:ascii="Arial" w:hAnsi="Arial" w:cs="Arial"/>
          <w:sz w:val="24"/>
          <w:szCs w:val="24"/>
        </w:rPr>
      </w:pPr>
      <w:r w:rsidRPr="00F3580A">
        <w:rPr>
          <w:rFonts w:ascii="Arial" w:hAnsi="Arial" w:cs="Arial"/>
          <w:sz w:val="24"/>
          <w:szCs w:val="24"/>
        </w:rPr>
        <w:t xml:space="preserve">This report's goal is to present a thorough examination of the hospitality industry's requirements for hotels, reputation management practises, and service culture. The significance of these three elements and how they interact will be discussed </w:t>
      </w:r>
      <w:r w:rsidR="00A009AC" w:rsidRPr="00F3580A">
        <w:rPr>
          <w:rFonts w:ascii="Arial" w:hAnsi="Arial" w:cs="Arial"/>
          <w:sz w:val="24"/>
          <w:szCs w:val="24"/>
        </w:rPr>
        <w:t>regarding</w:t>
      </w:r>
      <w:r w:rsidRPr="00F3580A">
        <w:rPr>
          <w:rFonts w:ascii="Arial" w:hAnsi="Arial" w:cs="Arial"/>
          <w:sz w:val="24"/>
          <w:szCs w:val="24"/>
        </w:rPr>
        <w:t xml:space="preserve"> assuring visitor happiness, establishing a positive brand image, and attaining long-term success. This paper seeks to offer useful insights and suggestions for hotels to improve their operations by analysing existing practises and market trends.</w:t>
      </w:r>
    </w:p>
    <w:p w14:paraId="22A3BFC7" w14:textId="670AA893" w:rsidR="000A729B" w:rsidRDefault="000A729B" w:rsidP="00577F78">
      <w:pPr>
        <w:pStyle w:val="Heading1"/>
      </w:pPr>
      <w:bookmarkStart w:id="1" w:name="_Toc137501185"/>
      <w:r w:rsidRPr="00577F78">
        <w:t>Hotel Standards</w:t>
      </w:r>
      <w:bookmarkEnd w:id="1"/>
    </w:p>
    <w:p w14:paraId="3E077DA9" w14:textId="77777777" w:rsidR="00577F78" w:rsidRPr="00577F78" w:rsidRDefault="00577F78" w:rsidP="00577F78"/>
    <w:p w14:paraId="2B0C1D84" w14:textId="2813D8C5" w:rsidR="006D288F" w:rsidRPr="00F3580A" w:rsidRDefault="006D288F" w:rsidP="00F3580A">
      <w:pPr>
        <w:spacing w:line="360" w:lineRule="auto"/>
        <w:jc w:val="both"/>
        <w:rPr>
          <w:rFonts w:ascii="Arial" w:hAnsi="Arial" w:cs="Arial"/>
          <w:sz w:val="24"/>
          <w:szCs w:val="24"/>
        </w:rPr>
      </w:pPr>
      <w:r w:rsidRPr="00F3580A">
        <w:rPr>
          <w:rFonts w:ascii="Arial" w:hAnsi="Arial" w:cs="Arial"/>
          <w:sz w:val="24"/>
          <w:szCs w:val="24"/>
        </w:rPr>
        <w:t xml:space="preserve">In order to maintain consistency, quality, and perfection in their operations, hotels adopt a set of rules, regulations, and procedures known as "hotel standards." These requirements encompass a wide range of topics, such as upkeep, amenities, safety, amenities, guest services, and overall guest experience. It is crucial to uphold good hotel standards for </w:t>
      </w:r>
      <w:r w:rsidR="00A009AC" w:rsidRPr="00F3580A">
        <w:rPr>
          <w:rFonts w:ascii="Arial" w:hAnsi="Arial" w:cs="Arial"/>
          <w:sz w:val="24"/>
          <w:szCs w:val="24"/>
        </w:rPr>
        <w:t>several</w:t>
      </w:r>
      <w:r w:rsidRPr="00F3580A">
        <w:rPr>
          <w:rFonts w:ascii="Arial" w:hAnsi="Arial" w:cs="Arial"/>
          <w:sz w:val="24"/>
          <w:szCs w:val="24"/>
        </w:rPr>
        <w:t xml:space="preserve"> reasons.</w:t>
      </w:r>
    </w:p>
    <w:p w14:paraId="4CE441E5" w14:textId="0748FDBF" w:rsidR="00575D3F" w:rsidRPr="00F3580A" w:rsidRDefault="00575D3F" w:rsidP="00F3580A">
      <w:pPr>
        <w:spacing w:line="360" w:lineRule="auto"/>
        <w:jc w:val="both"/>
        <w:rPr>
          <w:rFonts w:ascii="Arial" w:hAnsi="Arial" w:cs="Arial"/>
          <w:sz w:val="24"/>
          <w:szCs w:val="24"/>
        </w:rPr>
      </w:pPr>
      <w:r w:rsidRPr="00F3580A">
        <w:rPr>
          <w:rFonts w:ascii="Arial" w:hAnsi="Arial" w:cs="Arial"/>
          <w:sz w:val="24"/>
          <w:szCs w:val="24"/>
        </w:rPr>
        <w:t xml:space="preserve">As described by Johnston, Clark and </w:t>
      </w:r>
      <w:proofErr w:type="spellStart"/>
      <w:r w:rsidRPr="00F3580A">
        <w:rPr>
          <w:rFonts w:ascii="Arial" w:hAnsi="Arial" w:cs="Arial"/>
          <w:sz w:val="24"/>
          <w:szCs w:val="24"/>
        </w:rPr>
        <w:t>Shulver</w:t>
      </w:r>
      <w:proofErr w:type="spellEnd"/>
      <w:r w:rsidRPr="00F3580A">
        <w:rPr>
          <w:rFonts w:ascii="Arial" w:hAnsi="Arial" w:cs="Arial"/>
          <w:sz w:val="24"/>
          <w:szCs w:val="24"/>
        </w:rPr>
        <w:t xml:space="preserve"> (2012, p. 14) when quoting Mr Ahmed Jihad, who at the time </w:t>
      </w:r>
      <w:r w:rsidR="00A009AC" w:rsidRPr="00F3580A">
        <w:rPr>
          <w:rFonts w:ascii="Arial" w:hAnsi="Arial" w:cs="Arial"/>
          <w:sz w:val="24"/>
          <w:szCs w:val="24"/>
        </w:rPr>
        <w:t>oversaw</w:t>
      </w:r>
      <w:r w:rsidRPr="00F3580A">
        <w:rPr>
          <w:rFonts w:ascii="Arial" w:hAnsi="Arial" w:cs="Arial"/>
          <w:sz w:val="24"/>
          <w:szCs w:val="24"/>
        </w:rPr>
        <w:t xml:space="preserve"> the luxury resort </w:t>
      </w:r>
      <w:proofErr w:type="spellStart"/>
      <w:r w:rsidRPr="00F3580A">
        <w:rPr>
          <w:rFonts w:ascii="Arial" w:hAnsi="Arial" w:cs="Arial"/>
          <w:sz w:val="24"/>
          <w:szCs w:val="24"/>
        </w:rPr>
        <w:t>Baros</w:t>
      </w:r>
      <w:proofErr w:type="spellEnd"/>
      <w:r w:rsidRPr="00F3580A">
        <w:rPr>
          <w:rFonts w:ascii="Arial" w:hAnsi="Arial" w:cs="Arial"/>
          <w:sz w:val="24"/>
          <w:szCs w:val="24"/>
        </w:rPr>
        <w:t xml:space="preserve"> in the Maldives, in order to ensure every one adheres to the high standards imposed by the business, employees are carefully given specific Standard Operating Procedures, that help create the desired standards. </w:t>
      </w:r>
    </w:p>
    <w:p w14:paraId="523D2E85" w14:textId="777795D8" w:rsidR="00AC3A40" w:rsidRPr="00F3580A" w:rsidRDefault="00A009AC" w:rsidP="00F3580A">
      <w:pPr>
        <w:spacing w:line="360" w:lineRule="auto"/>
        <w:jc w:val="both"/>
        <w:rPr>
          <w:rFonts w:ascii="Arial" w:hAnsi="Arial" w:cs="Arial"/>
          <w:sz w:val="24"/>
          <w:szCs w:val="24"/>
        </w:rPr>
      </w:pPr>
      <w:r w:rsidRPr="00F3580A">
        <w:rPr>
          <w:rFonts w:ascii="Arial" w:hAnsi="Arial" w:cs="Arial"/>
          <w:sz w:val="24"/>
          <w:szCs w:val="24"/>
        </w:rPr>
        <w:t>First</w:t>
      </w:r>
      <w:r w:rsidR="006D288F" w:rsidRPr="00F3580A">
        <w:rPr>
          <w:rFonts w:ascii="Arial" w:hAnsi="Arial" w:cs="Arial"/>
          <w:sz w:val="24"/>
          <w:szCs w:val="24"/>
        </w:rPr>
        <w:t>, guests today want extraordinary experiences during their stay as a result of greatly raised expectations. Higher guest satisfaction results from consistent adherence to hotel standards, which guarantee that visitors receive the anticipated level of service and comfort.</w:t>
      </w:r>
      <w:r w:rsidR="00D4319E" w:rsidRPr="00F3580A">
        <w:rPr>
          <w:rFonts w:ascii="Arial" w:hAnsi="Arial" w:cs="Arial"/>
          <w:sz w:val="24"/>
          <w:szCs w:val="24"/>
        </w:rPr>
        <w:t xml:space="preserve"> According to a study done in 2020 by J.D. Power, the most important thing for guests when it comes to hotel standards are cleanliness and good communication (J.D. Power, 2020). </w:t>
      </w:r>
    </w:p>
    <w:p w14:paraId="5A7F868E" w14:textId="76FA7C3D" w:rsidR="007E3DF5" w:rsidRPr="00F3580A" w:rsidRDefault="00F758D8" w:rsidP="00F3580A">
      <w:pPr>
        <w:spacing w:line="360" w:lineRule="auto"/>
        <w:jc w:val="both"/>
        <w:rPr>
          <w:rFonts w:ascii="Arial" w:hAnsi="Arial" w:cs="Arial"/>
          <w:i/>
          <w:iCs/>
          <w:sz w:val="24"/>
          <w:szCs w:val="24"/>
        </w:rPr>
      </w:pPr>
      <w:r w:rsidRPr="00F3580A">
        <w:rPr>
          <w:rFonts w:ascii="Arial" w:hAnsi="Arial" w:cs="Arial"/>
          <w:sz w:val="24"/>
          <w:szCs w:val="24"/>
        </w:rPr>
        <w:lastRenderedPageBreak/>
        <w:t>Second, accommodations that uphold clear, uniform standards have a competitive edge. These hotels can draw more guests, boost occupancy rates, and create positive word-of-mouth if they provide a greater guest experience</w:t>
      </w:r>
      <w:r w:rsidR="00A009AC" w:rsidRPr="00F3580A">
        <w:rPr>
          <w:rFonts w:ascii="Arial" w:hAnsi="Arial" w:cs="Arial"/>
          <w:sz w:val="24"/>
          <w:szCs w:val="24"/>
        </w:rPr>
        <w:t xml:space="preserve"> (Williams, 20</w:t>
      </w:r>
      <w:r w:rsidR="00DB1C58" w:rsidRPr="00F3580A">
        <w:rPr>
          <w:rFonts w:ascii="Arial" w:hAnsi="Arial" w:cs="Arial"/>
          <w:sz w:val="24"/>
          <w:szCs w:val="24"/>
        </w:rPr>
        <w:t>18</w:t>
      </w:r>
      <w:r w:rsidR="00A009AC" w:rsidRPr="00F3580A">
        <w:rPr>
          <w:rFonts w:ascii="Arial" w:hAnsi="Arial" w:cs="Arial"/>
          <w:sz w:val="24"/>
          <w:szCs w:val="24"/>
        </w:rPr>
        <w:t>)</w:t>
      </w:r>
      <w:r w:rsidRPr="00F3580A">
        <w:rPr>
          <w:rFonts w:ascii="Arial" w:hAnsi="Arial" w:cs="Arial"/>
          <w:sz w:val="24"/>
          <w:szCs w:val="24"/>
        </w:rPr>
        <w:t>.</w:t>
      </w:r>
    </w:p>
    <w:p w14:paraId="579E4524" w14:textId="2CF1AB21" w:rsidR="007E3DF5" w:rsidRPr="00F3580A" w:rsidRDefault="006E609E" w:rsidP="00F3580A">
      <w:pPr>
        <w:spacing w:line="360" w:lineRule="auto"/>
        <w:jc w:val="both"/>
        <w:rPr>
          <w:rFonts w:ascii="Arial" w:hAnsi="Arial" w:cs="Arial"/>
          <w:sz w:val="24"/>
          <w:szCs w:val="24"/>
        </w:rPr>
      </w:pPr>
      <w:r w:rsidRPr="00F3580A">
        <w:rPr>
          <w:rFonts w:ascii="Arial" w:hAnsi="Arial" w:cs="Arial"/>
          <w:sz w:val="24"/>
          <w:szCs w:val="24"/>
        </w:rPr>
        <w:t xml:space="preserve">When speaking about hotel standards, each hotel needs to consider who their target audience is, as each type of customer, will look for something different. As described in the Cvent Guest blog, business travellers might look for a stable internet connection, boomers will want to be treated as a VIP, millennials will look for personalised treatment, gen </w:t>
      </w:r>
      <w:proofErr w:type="spellStart"/>
      <w:r w:rsidRPr="00F3580A">
        <w:rPr>
          <w:rFonts w:ascii="Arial" w:hAnsi="Arial" w:cs="Arial"/>
          <w:sz w:val="24"/>
          <w:szCs w:val="24"/>
        </w:rPr>
        <w:t>Zers</w:t>
      </w:r>
      <w:proofErr w:type="spellEnd"/>
      <w:r w:rsidRPr="00F3580A">
        <w:rPr>
          <w:rFonts w:ascii="Arial" w:hAnsi="Arial" w:cs="Arial"/>
          <w:sz w:val="24"/>
          <w:szCs w:val="24"/>
        </w:rPr>
        <w:t xml:space="preserve"> will want to establish an emotional connection and event attendees will look for a way to integrate activities that are specific to the area or location of the hotel (Cvent Guest, 2021). </w:t>
      </w:r>
    </w:p>
    <w:p w14:paraId="350C7FDB" w14:textId="5CDFFBA0" w:rsidR="00F758D8" w:rsidRPr="00F3580A" w:rsidRDefault="00C0203F" w:rsidP="00F3580A">
      <w:pPr>
        <w:spacing w:line="360" w:lineRule="auto"/>
        <w:jc w:val="both"/>
        <w:rPr>
          <w:rFonts w:ascii="Arial" w:hAnsi="Arial" w:cs="Arial"/>
          <w:sz w:val="24"/>
          <w:szCs w:val="24"/>
        </w:rPr>
      </w:pPr>
      <w:r w:rsidRPr="00F3580A">
        <w:rPr>
          <w:rFonts w:ascii="Arial" w:hAnsi="Arial" w:cs="Arial"/>
          <w:sz w:val="24"/>
          <w:szCs w:val="24"/>
        </w:rPr>
        <w:t xml:space="preserve">When considering hotel standards, the easiest way to ensure consistency is to check the hotel’s star rating by the AA. As such, each </w:t>
      </w:r>
      <w:proofErr w:type="gramStart"/>
      <w:r w:rsidRPr="00F3580A">
        <w:rPr>
          <w:rFonts w:ascii="Arial" w:hAnsi="Arial" w:cs="Arial"/>
          <w:sz w:val="24"/>
          <w:szCs w:val="24"/>
        </w:rPr>
        <w:t>5 star</w:t>
      </w:r>
      <w:proofErr w:type="gramEnd"/>
      <w:r w:rsidRPr="00F3580A">
        <w:rPr>
          <w:rFonts w:ascii="Arial" w:hAnsi="Arial" w:cs="Arial"/>
          <w:sz w:val="24"/>
          <w:szCs w:val="24"/>
        </w:rPr>
        <w:t xml:space="preserve"> hotel should provide </w:t>
      </w:r>
      <w:r w:rsidRPr="00F3580A">
        <w:rPr>
          <w:rFonts w:ascii="Arial" w:hAnsi="Arial" w:cs="Arial"/>
          <w:sz w:val="24"/>
          <w:szCs w:val="24"/>
        </w:rPr>
        <w:t>luxurious lodgings and public spaces</w:t>
      </w:r>
      <w:r w:rsidRPr="00F3580A">
        <w:rPr>
          <w:rFonts w:ascii="Arial" w:hAnsi="Arial" w:cs="Arial"/>
          <w:sz w:val="24"/>
          <w:szCs w:val="24"/>
        </w:rPr>
        <w:t xml:space="preserve">, </w:t>
      </w:r>
      <w:r w:rsidRPr="00F3580A">
        <w:rPr>
          <w:rFonts w:ascii="Arial" w:hAnsi="Arial" w:cs="Arial"/>
          <w:sz w:val="24"/>
          <w:szCs w:val="24"/>
        </w:rPr>
        <w:t>a variety of extra amenities and a multilingual service</w:t>
      </w:r>
      <w:r w:rsidRPr="00F3580A">
        <w:rPr>
          <w:rFonts w:ascii="Arial" w:hAnsi="Arial" w:cs="Arial"/>
          <w:sz w:val="24"/>
          <w:szCs w:val="24"/>
        </w:rPr>
        <w:t xml:space="preserve"> and its vi</w:t>
      </w:r>
      <w:r w:rsidRPr="00F3580A">
        <w:rPr>
          <w:rFonts w:ascii="Arial" w:hAnsi="Arial" w:cs="Arial"/>
          <w:sz w:val="24"/>
          <w:szCs w:val="24"/>
        </w:rPr>
        <w:t>sitors are welcomed at the hotel lobby</w:t>
      </w:r>
      <w:r w:rsidRPr="00F3580A">
        <w:rPr>
          <w:rFonts w:ascii="Arial" w:hAnsi="Arial" w:cs="Arial"/>
          <w:sz w:val="24"/>
          <w:szCs w:val="24"/>
        </w:rPr>
        <w:t xml:space="preserve"> and have access to a </w:t>
      </w:r>
      <w:r w:rsidRPr="00F3580A">
        <w:rPr>
          <w:rFonts w:ascii="Arial" w:hAnsi="Arial" w:cs="Arial"/>
          <w:sz w:val="24"/>
          <w:szCs w:val="24"/>
        </w:rPr>
        <w:t>high-quality wine list and food</w:t>
      </w:r>
      <w:r w:rsidRPr="00F3580A">
        <w:rPr>
          <w:rFonts w:ascii="Arial" w:hAnsi="Arial" w:cs="Arial"/>
          <w:sz w:val="24"/>
          <w:szCs w:val="24"/>
        </w:rPr>
        <w:t xml:space="preserve"> (The AA, 2023)</w:t>
      </w:r>
      <w:r w:rsidRPr="00F3580A">
        <w:rPr>
          <w:rFonts w:ascii="Arial" w:hAnsi="Arial" w:cs="Arial"/>
          <w:sz w:val="24"/>
          <w:szCs w:val="24"/>
        </w:rPr>
        <w:t>.</w:t>
      </w:r>
    </w:p>
    <w:p w14:paraId="06DFBD28" w14:textId="080074BC" w:rsidR="000205A6" w:rsidRPr="00F3580A" w:rsidRDefault="000205A6" w:rsidP="00F3580A">
      <w:pPr>
        <w:spacing w:line="360" w:lineRule="auto"/>
        <w:jc w:val="both"/>
        <w:rPr>
          <w:rFonts w:ascii="Arial" w:hAnsi="Arial" w:cs="Arial"/>
          <w:sz w:val="24"/>
          <w:szCs w:val="24"/>
        </w:rPr>
      </w:pPr>
      <w:r w:rsidRPr="00F3580A">
        <w:rPr>
          <w:rFonts w:ascii="Arial" w:hAnsi="Arial" w:cs="Arial"/>
          <w:sz w:val="24"/>
          <w:szCs w:val="24"/>
        </w:rPr>
        <w:t xml:space="preserve">As an example of a hotel who manages to maintain high standards, </w:t>
      </w:r>
      <w:r w:rsidRPr="00F3580A">
        <w:rPr>
          <w:rFonts w:ascii="Arial" w:hAnsi="Arial" w:cs="Arial"/>
          <w:sz w:val="24"/>
          <w:szCs w:val="24"/>
        </w:rPr>
        <w:t xml:space="preserve">Meliá Hotels is a well-known global hotel brand that has built a solid reputation for offering outstanding service and upholding high standards at </w:t>
      </w:r>
      <w:proofErr w:type="gramStart"/>
      <w:r w:rsidRPr="00F3580A">
        <w:rPr>
          <w:rFonts w:ascii="Arial" w:hAnsi="Arial" w:cs="Arial"/>
          <w:sz w:val="24"/>
          <w:szCs w:val="24"/>
        </w:rPr>
        <w:t>all of</w:t>
      </w:r>
      <w:proofErr w:type="gramEnd"/>
      <w:r w:rsidRPr="00F3580A">
        <w:rPr>
          <w:rFonts w:ascii="Arial" w:hAnsi="Arial" w:cs="Arial"/>
          <w:sz w:val="24"/>
          <w:szCs w:val="24"/>
        </w:rPr>
        <w:t xml:space="preserve"> its facilities.</w:t>
      </w:r>
      <w:r w:rsidRPr="00F3580A">
        <w:rPr>
          <w:rFonts w:ascii="Arial" w:hAnsi="Arial" w:cs="Arial"/>
          <w:sz w:val="24"/>
          <w:szCs w:val="24"/>
        </w:rPr>
        <w:t xml:space="preserve"> The standards on which they focus are:</w:t>
      </w:r>
    </w:p>
    <w:p w14:paraId="35028A42" w14:textId="0DAD1DAA" w:rsidR="000205A6" w:rsidRPr="00F3580A" w:rsidRDefault="000205A6" w:rsidP="00F3580A">
      <w:pPr>
        <w:pStyle w:val="ListParagraph"/>
        <w:numPr>
          <w:ilvl w:val="0"/>
          <w:numId w:val="2"/>
        </w:numPr>
        <w:spacing w:line="360" w:lineRule="auto"/>
        <w:jc w:val="both"/>
        <w:rPr>
          <w:rFonts w:ascii="Arial" w:hAnsi="Arial" w:cs="Arial"/>
          <w:sz w:val="24"/>
          <w:szCs w:val="24"/>
        </w:rPr>
      </w:pPr>
      <w:r w:rsidRPr="00F3580A">
        <w:rPr>
          <w:rFonts w:ascii="Arial" w:hAnsi="Arial" w:cs="Arial"/>
          <w:sz w:val="24"/>
          <w:szCs w:val="24"/>
        </w:rPr>
        <w:t>Accommodations: Meliá Hotels guarantees cosy, well-appointed guest rooms with cutting-edge conveniences and opulent features</w:t>
      </w:r>
      <w:r w:rsidRPr="00F3580A">
        <w:rPr>
          <w:rFonts w:ascii="Arial" w:hAnsi="Arial" w:cs="Arial"/>
          <w:sz w:val="24"/>
          <w:szCs w:val="24"/>
        </w:rPr>
        <w:t xml:space="preserve"> (</w:t>
      </w:r>
      <w:r w:rsidRPr="00F3580A">
        <w:rPr>
          <w:rFonts w:ascii="Arial" w:hAnsi="Arial" w:cs="Arial"/>
          <w:sz w:val="24"/>
          <w:szCs w:val="24"/>
        </w:rPr>
        <w:t>Meliá</w:t>
      </w:r>
      <w:r w:rsidR="008939B2" w:rsidRPr="00F3580A">
        <w:rPr>
          <w:rFonts w:ascii="Arial" w:hAnsi="Arial" w:cs="Arial"/>
          <w:sz w:val="24"/>
          <w:szCs w:val="24"/>
        </w:rPr>
        <w:t xml:space="preserve"> Hotels International</w:t>
      </w:r>
      <w:r w:rsidRPr="00F3580A">
        <w:rPr>
          <w:rFonts w:ascii="Arial" w:hAnsi="Arial" w:cs="Arial"/>
          <w:sz w:val="24"/>
          <w:szCs w:val="24"/>
        </w:rPr>
        <w:t>, 2023)</w:t>
      </w:r>
      <w:r w:rsidRPr="00F3580A">
        <w:rPr>
          <w:rFonts w:ascii="Arial" w:hAnsi="Arial" w:cs="Arial"/>
          <w:sz w:val="24"/>
          <w:szCs w:val="24"/>
        </w:rPr>
        <w:t>.</w:t>
      </w:r>
    </w:p>
    <w:p w14:paraId="4C931FCA" w14:textId="6B0BB250" w:rsidR="000A729B" w:rsidRPr="00F3580A" w:rsidRDefault="000A729B" w:rsidP="00F3580A">
      <w:pPr>
        <w:pStyle w:val="ListParagraph"/>
        <w:numPr>
          <w:ilvl w:val="0"/>
          <w:numId w:val="2"/>
        </w:numPr>
        <w:spacing w:line="360" w:lineRule="auto"/>
        <w:jc w:val="both"/>
        <w:rPr>
          <w:rFonts w:ascii="Arial" w:hAnsi="Arial" w:cs="Arial"/>
          <w:sz w:val="24"/>
          <w:szCs w:val="24"/>
        </w:rPr>
      </w:pPr>
      <w:r w:rsidRPr="00F3580A">
        <w:rPr>
          <w:rFonts w:ascii="Arial" w:hAnsi="Arial" w:cs="Arial"/>
          <w:sz w:val="24"/>
          <w:szCs w:val="24"/>
        </w:rPr>
        <w:t xml:space="preserve">Maintenance &amp; Cleaning: To keep the highest standards of hygiene throughout </w:t>
      </w:r>
      <w:proofErr w:type="gramStart"/>
      <w:r w:rsidRPr="00F3580A">
        <w:rPr>
          <w:rFonts w:ascii="Arial" w:hAnsi="Arial" w:cs="Arial"/>
          <w:sz w:val="24"/>
          <w:szCs w:val="24"/>
        </w:rPr>
        <w:t>all of</w:t>
      </w:r>
      <w:proofErr w:type="gramEnd"/>
      <w:r w:rsidRPr="00F3580A">
        <w:rPr>
          <w:rFonts w:ascii="Arial" w:hAnsi="Arial" w:cs="Arial"/>
          <w:sz w:val="24"/>
          <w:szCs w:val="24"/>
        </w:rPr>
        <w:t xml:space="preserve"> its facilities, the chain follows strict maintenance and cleaning procedures.</w:t>
      </w:r>
    </w:p>
    <w:p w14:paraId="256E6C29" w14:textId="5BCD10B1" w:rsidR="000A729B" w:rsidRPr="00F3580A" w:rsidRDefault="000A729B" w:rsidP="00F3580A">
      <w:pPr>
        <w:pStyle w:val="ListParagraph"/>
        <w:numPr>
          <w:ilvl w:val="0"/>
          <w:numId w:val="2"/>
        </w:numPr>
        <w:spacing w:line="360" w:lineRule="auto"/>
        <w:jc w:val="both"/>
        <w:rPr>
          <w:rFonts w:ascii="Arial" w:hAnsi="Arial" w:cs="Arial"/>
          <w:sz w:val="24"/>
          <w:szCs w:val="24"/>
        </w:rPr>
      </w:pPr>
      <w:r w:rsidRPr="00F3580A">
        <w:rPr>
          <w:rFonts w:ascii="Arial" w:hAnsi="Arial" w:cs="Arial"/>
          <w:sz w:val="24"/>
          <w:szCs w:val="24"/>
        </w:rPr>
        <w:t>Dining</w:t>
      </w:r>
      <w:r w:rsidRPr="00F3580A">
        <w:rPr>
          <w:rFonts w:ascii="Arial" w:hAnsi="Arial" w:cs="Arial"/>
          <w:sz w:val="24"/>
          <w:szCs w:val="24"/>
        </w:rPr>
        <w:t xml:space="preserve"> and Culinary Excellence: Meliá Hotels offers a variety of eating experiences with a focus on outstanding cuisine, a selection of international and local cuisines, and a range of dining options to suit various guest preferences.</w:t>
      </w:r>
    </w:p>
    <w:p w14:paraId="3D14FCD9" w14:textId="5679C7FB" w:rsidR="000A729B" w:rsidRPr="00F3580A" w:rsidRDefault="000A729B" w:rsidP="00F3580A">
      <w:pPr>
        <w:pStyle w:val="ListParagraph"/>
        <w:numPr>
          <w:ilvl w:val="0"/>
          <w:numId w:val="2"/>
        </w:numPr>
        <w:spacing w:line="360" w:lineRule="auto"/>
        <w:jc w:val="both"/>
        <w:rPr>
          <w:rFonts w:ascii="Arial" w:hAnsi="Arial" w:cs="Arial"/>
          <w:sz w:val="24"/>
          <w:szCs w:val="24"/>
        </w:rPr>
      </w:pPr>
      <w:r w:rsidRPr="00F3580A">
        <w:rPr>
          <w:rFonts w:ascii="Arial" w:hAnsi="Arial" w:cs="Arial"/>
          <w:sz w:val="24"/>
          <w:szCs w:val="24"/>
        </w:rPr>
        <w:t xml:space="preserve">Facilities and services: </w:t>
      </w:r>
      <w:r w:rsidRPr="00F3580A">
        <w:rPr>
          <w:rFonts w:ascii="Arial" w:hAnsi="Arial" w:cs="Arial"/>
          <w:sz w:val="24"/>
          <w:szCs w:val="24"/>
        </w:rPr>
        <w:t>Meliá Hotels' extensive offering of facilities and services, which includes gyms, spas, swimming pools, business centres, and meeting rooms, guarantees that visitors have all they need for a pleasurable stay.</w:t>
      </w:r>
    </w:p>
    <w:p w14:paraId="61FD6B5E" w14:textId="77225981" w:rsidR="000A729B" w:rsidRPr="00F3580A" w:rsidRDefault="000A729B" w:rsidP="00F3580A">
      <w:pPr>
        <w:pStyle w:val="ListParagraph"/>
        <w:numPr>
          <w:ilvl w:val="0"/>
          <w:numId w:val="2"/>
        </w:numPr>
        <w:spacing w:line="360" w:lineRule="auto"/>
        <w:jc w:val="both"/>
        <w:rPr>
          <w:rFonts w:ascii="Arial" w:hAnsi="Arial" w:cs="Arial"/>
          <w:sz w:val="24"/>
          <w:szCs w:val="24"/>
        </w:rPr>
      </w:pPr>
      <w:r w:rsidRPr="00F3580A">
        <w:rPr>
          <w:rFonts w:ascii="Arial" w:hAnsi="Arial" w:cs="Arial"/>
          <w:sz w:val="24"/>
          <w:szCs w:val="24"/>
        </w:rPr>
        <w:lastRenderedPageBreak/>
        <w:t>Sustainability: Meliá Hotels is dedicated to sustainable practises. Through programmes like energy saving, trash management, and community involvement, it seeks to reduce its environmental impact.</w:t>
      </w:r>
    </w:p>
    <w:p w14:paraId="0DA9307B" w14:textId="00CE7906" w:rsidR="000A729B" w:rsidRDefault="000A729B" w:rsidP="00577F78">
      <w:pPr>
        <w:pStyle w:val="Heading1"/>
      </w:pPr>
      <w:bookmarkStart w:id="2" w:name="_Toc137501186"/>
      <w:r w:rsidRPr="00F3580A">
        <w:t>Reputation management</w:t>
      </w:r>
      <w:bookmarkEnd w:id="2"/>
    </w:p>
    <w:p w14:paraId="55F8C98B" w14:textId="77777777" w:rsidR="00577F78" w:rsidRPr="00577F78" w:rsidRDefault="00577F78" w:rsidP="00577F78"/>
    <w:p w14:paraId="4B887998" w14:textId="1254AE40" w:rsidR="000A729B" w:rsidRPr="00F3580A" w:rsidRDefault="000A729B" w:rsidP="00F3580A">
      <w:pPr>
        <w:spacing w:line="360" w:lineRule="auto"/>
        <w:jc w:val="both"/>
        <w:rPr>
          <w:rFonts w:ascii="Arial" w:hAnsi="Arial" w:cs="Arial"/>
          <w:sz w:val="24"/>
          <w:szCs w:val="24"/>
        </w:rPr>
      </w:pPr>
      <w:r w:rsidRPr="00F3580A">
        <w:rPr>
          <w:rFonts w:ascii="Arial" w:hAnsi="Arial" w:cs="Arial"/>
          <w:sz w:val="24"/>
          <w:szCs w:val="24"/>
        </w:rPr>
        <w:t>Online reviews, social media, and other digital platforms have replaced word-of-mouth as the primary influence on a hotel's reputation in the modern day. To keep a good reputation and draw customers, reputation management must be done well. Reputation management entails keeping a close eye on and influencing how visitors and the general public view a hotel.</w:t>
      </w:r>
    </w:p>
    <w:p w14:paraId="15FB3F4A" w14:textId="0D743E30" w:rsidR="000A729B" w:rsidRPr="00F3580A" w:rsidRDefault="000A729B" w:rsidP="00F3580A">
      <w:pPr>
        <w:spacing w:line="360" w:lineRule="auto"/>
        <w:jc w:val="both"/>
        <w:rPr>
          <w:rFonts w:ascii="Arial" w:hAnsi="Arial" w:cs="Arial"/>
          <w:sz w:val="24"/>
          <w:szCs w:val="24"/>
        </w:rPr>
      </w:pPr>
      <w:r w:rsidRPr="00F3580A">
        <w:rPr>
          <w:rFonts w:ascii="Arial" w:hAnsi="Arial" w:cs="Arial"/>
          <w:sz w:val="24"/>
          <w:szCs w:val="24"/>
        </w:rPr>
        <w:t xml:space="preserve">Reputation management is crucial for </w:t>
      </w:r>
      <w:r w:rsidR="00A009AC" w:rsidRPr="00F3580A">
        <w:rPr>
          <w:rFonts w:ascii="Arial" w:hAnsi="Arial" w:cs="Arial"/>
          <w:sz w:val="24"/>
          <w:szCs w:val="24"/>
        </w:rPr>
        <w:t>several</w:t>
      </w:r>
      <w:r w:rsidRPr="00F3580A">
        <w:rPr>
          <w:rFonts w:ascii="Arial" w:hAnsi="Arial" w:cs="Arial"/>
          <w:sz w:val="24"/>
          <w:szCs w:val="24"/>
        </w:rPr>
        <w:t xml:space="preserve"> reasons. First off, how prospective customers view a hotel is directly influenced by its reputation. Negative reviews and ratings can turn away potential consumers, while positive ones can draw in new ones.</w:t>
      </w:r>
    </w:p>
    <w:p w14:paraId="3DE6B88C" w14:textId="6160DE39" w:rsidR="000A729B" w:rsidRPr="00F3580A" w:rsidRDefault="000A729B" w:rsidP="00F3580A">
      <w:pPr>
        <w:spacing w:line="360" w:lineRule="auto"/>
        <w:jc w:val="both"/>
        <w:rPr>
          <w:rFonts w:ascii="Arial" w:hAnsi="Arial" w:cs="Arial"/>
          <w:sz w:val="24"/>
          <w:szCs w:val="24"/>
        </w:rPr>
      </w:pPr>
      <w:r w:rsidRPr="00F3580A">
        <w:rPr>
          <w:rFonts w:ascii="Arial" w:hAnsi="Arial" w:cs="Arial"/>
          <w:sz w:val="24"/>
          <w:szCs w:val="24"/>
        </w:rPr>
        <w:t>Second, a hotel with a good reputation gains the patrons' respect and loyalty. Others' positive experiences boost confidence, which encourages repeat business and more referrals.</w:t>
      </w:r>
    </w:p>
    <w:p w14:paraId="429002EA" w14:textId="7D3C7783" w:rsidR="006D288F" w:rsidRPr="00F3580A" w:rsidRDefault="00A009AC" w:rsidP="00F3580A">
      <w:pPr>
        <w:spacing w:line="360" w:lineRule="auto"/>
        <w:jc w:val="both"/>
        <w:rPr>
          <w:rFonts w:ascii="Arial" w:hAnsi="Arial" w:cs="Arial"/>
          <w:sz w:val="24"/>
          <w:szCs w:val="24"/>
        </w:rPr>
      </w:pPr>
      <w:r w:rsidRPr="00F3580A">
        <w:rPr>
          <w:rFonts w:ascii="Arial" w:hAnsi="Arial" w:cs="Arial"/>
          <w:sz w:val="24"/>
          <w:szCs w:val="24"/>
        </w:rPr>
        <w:t>Finally</w:t>
      </w:r>
      <w:r w:rsidR="000A729B" w:rsidRPr="00F3580A">
        <w:rPr>
          <w:rFonts w:ascii="Arial" w:hAnsi="Arial" w:cs="Arial"/>
          <w:sz w:val="24"/>
          <w:szCs w:val="24"/>
        </w:rPr>
        <w:t>, a well-managed reputation can aid in minimising the harm and upholding visitor trust in the event of a negative incident or crisis. A hotel that anticipates problems and maintains open communication is more likely to bounce back swiftly from setbacks.</w:t>
      </w:r>
    </w:p>
    <w:p w14:paraId="04F00943" w14:textId="1E61BCDC" w:rsidR="00185A1A" w:rsidRPr="00F3580A" w:rsidRDefault="00185A1A" w:rsidP="00F3580A">
      <w:pPr>
        <w:spacing w:line="360" w:lineRule="auto"/>
        <w:jc w:val="both"/>
        <w:rPr>
          <w:rFonts w:ascii="Arial" w:hAnsi="Arial" w:cs="Arial"/>
          <w:sz w:val="24"/>
          <w:szCs w:val="24"/>
        </w:rPr>
      </w:pPr>
      <w:r w:rsidRPr="00F3580A">
        <w:rPr>
          <w:rFonts w:ascii="Arial" w:hAnsi="Arial" w:cs="Arial"/>
          <w:sz w:val="24"/>
          <w:szCs w:val="24"/>
        </w:rPr>
        <w:t xml:space="preserve">According to </w:t>
      </w:r>
      <w:proofErr w:type="spellStart"/>
      <w:r w:rsidRPr="00F3580A">
        <w:rPr>
          <w:rFonts w:ascii="Arial" w:hAnsi="Arial" w:cs="Arial"/>
          <w:sz w:val="24"/>
          <w:szCs w:val="24"/>
        </w:rPr>
        <w:t>Ashhan</w:t>
      </w:r>
      <w:proofErr w:type="spellEnd"/>
      <w:r w:rsidRPr="00F3580A">
        <w:rPr>
          <w:rFonts w:ascii="Arial" w:hAnsi="Arial" w:cs="Arial"/>
          <w:sz w:val="24"/>
          <w:szCs w:val="24"/>
        </w:rPr>
        <w:t xml:space="preserve"> </w:t>
      </w:r>
      <w:proofErr w:type="spellStart"/>
      <w:r w:rsidRPr="00F3580A">
        <w:rPr>
          <w:rFonts w:ascii="Arial" w:hAnsi="Arial" w:cs="Arial"/>
          <w:sz w:val="24"/>
          <w:szCs w:val="24"/>
        </w:rPr>
        <w:t>Unutur</w:t>
      </w:r>
      <w:proofErr w:type="spellEnd"/>
      <w:r w:rsidRPr="00F3580A">
        <w:rPr>
          <w:rFonts w:ascii="Arial" w:hAnsi="Arial" w:cs="Arial"/>
          <w:sz w:val="24"/>
          <w:szCs w:val="24"/>
        </w:rPr>
        <w:t xml:space="preserve">, there are 3 different identities a company needs to consider when thinking about their reputation: </w:t>
      </w:r>
      <w:r w:rsidR="006D7E0D" w:rsidRPr="00F3580A">
        <w:rPr>
          <w:rFonts w:ascii="Arial" w:hAnsi="Arial" w:cs="Arial"/>
          <w:sz w:val="24"/>
          <w:szCs w:val="24"/>
        </w:rPr>
        <w:t>the one they have currently, the one they wish to have and finally, the image the external and internal stakeholder have on the company (</w:t>
      </w:r>
      <w:proofErr w:type="spellStart"/>
      <w:r w:rsidR="00AD7ED6" w:rsidRPr="00F3580A">
        <w:rPr>
          <w:rFonts w:ascii="Arial" w:hAnsi="Arial" w:cs="Arial"/>
          <w:sz w:val="24"/>
          <w:szCs w:val="24"/>
        </w:rPr>
        <w:t>Erdemir</w:t>
      </w:r>
      <w:proofErr w:type="spellEnd"/>
      <w:r w:rsidR="006D7E0D" w:rsidRPr="00F3580A">
        <w:rPr>
          <w:rFonts w:ascii="Arial" w:hAnsi="Arial" w:cs="Arial"/>
          <w:sz w:val="24"/>
          <w:szCs w:val="24"/>
        </w:rPr>
        <w:t xml:space="preserve">, 2018, p.152). </w:t>
      </w:r>
    </w:p>
    <w:p w14:paraId="6C6ECBB9" w14:textId="741F8539" w:rsidR="00304F60" w:rsidRPr="00F3580A" w:rsidRDefault="00304F60" w:rsidP="00F3580A">
      <w:pPr>
        <w:spacing w:line="360" w:lineRule="auto"/>
        <w:jc w:val="both"/>
        <w:rPr>
          <w:rFonts w:ascii="Arial" w:hAnsi="Arial" w:cs="Arial"/>
          <w:sz w:val="24"/>
          <w:szCs w:val="24"/>
        </w:rPr>
      </w:pPr>
      <w:r w:rsidRPr="00F3580A">
        <w:rPr>
          <w:rFonts w:ascii="Arial" w:hAnsi="Arial" w:cs="Arial"/>
          <w:sz w:val="24"/>
          <w:szCs w:val="24"/>
        </w:rPr>
        <w:t xml:space="preserve">When it comes to </w:t>
      </w:r>
      <w:r w:rsidRPr="00F3580A">
        <w:rPr>
          <w:rFonts w:ascii="Arial" w:hAnsi="Arial" w:cs="Arial"/>
          <w:sz w:val="24"/>
          <w:szCs w:val="24"/>
        </w:rPr>
        <w:t>Meliá Hotels</w:t>
      </w:r>
      <w:r w:rsidRPr="00F3580A">
        <w:rPr>
          <w:rFonts w:ascii="Arial" w:hAnsi="Arial" w:cs="Arial"/>
          <w:sz w:val="24"/>
          <w:szCs w:val="24"/>
        </w:rPr>
        <w:t xml:space="preserve">, they seem to unfortunately lack in the reputation management area, and the best proof for this is the low score of 2.0 </w:t>
      </w:r>
      <w:proofErr w:type="gramStart"/>
      <w:r w:rsidRPr="00F3580A">
        <w:rPr>
          <w:rFonts w:ascii="Arial" w:hAnsi="Arial" w:cs="Arial"/>
          <w:sz w:val="24"/>
          <w:szCs w:val="24"/>
        </w:rPr>
        <w:t>score</w:t>
      </w:r>
      <w:proofErr w:type="gramEnd"/>
      <w:r w:rsidRPr="00F3580A">
        <w:rPr>
          <w:rFonts w:ascii="Arial" w:hAnsi="Arial" w:cs="Arial"/>
          <w:sz w:val="24"/>
          <w:szCs w:val="24"/>
        </w:rPr>
        <w:t xml:space="preserve"> on Trustpilot, but most importantly, the total lack of reply to any of the reviews left by the customer, be it good or bad (Trustpilot, 2023).</w:t>
      </w:r>
    </w:p>
    <w:p w14:paraId="79B77B31" w14:textId="6100E394" w:rsidR="0038370A" w:rsidRPr="00F3580A" w:rsidRDefault="0038370A" w:rsidP="00F3580A">
      <w:pPr>
        <w:spacing w:line="360" w:lineRule="auto"/>
        <w:jc w:val="both"/>
        <w:rPr>
          <w:rFonts w:ascii="Arial" w:hAnsi="Arial" w:cs="Arial"/>
          <w:sz w:val="24"/>
          <w:szCs w:val="24"/>
        </w:rPr>
      </w:pPr>
      <w:r w:rsidRPr="00F3580A">
        <w:rPr>
          <w:rFonts w:ascii="Arial" w:hAnsi="Arial" w:cs="Arial"/>
          <w:sz w:val="24"/>
          <w:szCs w:val="24"/>
        </w:rPr>
        <w:t>However, this is not the case when looking at their Facebook page, for example. In there they interact with their guests, respond to comments promptly and reach out to those making complaint. It tends to show that they place more value on the social media side of their reputation management (</w:t>
      </w:r>
      <w:r w:rsidR="00CF27C7" w:rsidRPr="00F3580A">
        <w:rPr>
          <w:rFonts w:ascii="Arial" w:hAnsi="Arial" w:cs="Arial"/>
          <w:sz w:val="24"/>
          <w:szCs w:val="24"/>
        </w:rPr>
        <w:t>MELIÁ Hotels &amp; Resorts</w:t>
      </w:r>
      <w:r w:rsidRPr="00F3580A">
        <w:rPr>
          <w:rFonts w:ascii="Arial" w:hAnsi="Arial" w:cs="Arial"/>
          <w:sz w:val="24"/>
          <w:szCs w:val="24"/>
        </w:rPr>
        <w:t xml:space="preserve">, 2023). </w:t>
      </w:r>
    </w:p>
    <w:p w14:paraId="518935C7" w14:textId="139F2694" w:rsidR="0038370A" w:rsidRPr="00F3580A" w:rsidRDefault="0038370A" w:rsidP="00F3580A">
      <w:pPr>
        <w:spacing w:line="360" w:lineRule="auto"/>
        <w:jc w:val="both"/>
        <w:rPr>
          <w:rFonts w:ascii="Arial" w:hAnsi="Arial" w:cs="Arial"/>
          <w:sz w:val="24"/>
          <w:szCs w:val="24"/>
        </w:rPr>
      </w:pPr>
      <w:r w:rsidRPr="00F3580A">
        <w:rPr>
          <w:rFonts w:ascii="Arial" w:hAnsi="Arial" w:cs="Arial"/>
          <w:sz w:val="24"/>
          <w:szCs w:val="24"/>
        </w:rPr>
        <w:lastRenderedPageBreak/>
        <w:t xml:space="preserve">According to Hootsuite, </w:t>
      </w:r>
      <w:r w:rsidRPr="00F3580A">
        <w:rPr>
          <w:rFonts w:ascii="Arial" w:hAnsi="Arial" w:cs="Arial"/>
          <w:sz w:val="24"/>
          <w:szCs w:val="24"/>
        </w:rPr>
        <w:t>Meliá Hotels</w:t>
      </w:r>
      <w:r w:rsidRPr="00F3580A">
        <w:rPr>
          <w:rFonts w:ascii="Arial" w:hAnsi="Arial" w:cs="Arial"/>
          <w:sz w:val="24"/>
          <w:szCs w:val="24"/>
        </w:rPr>
        <w:t xml:space="preserve"> have managed to become one of the most powerful hotel chains on social media, and they did this by </w:t>
      </w:r>
      <w:r w:rsidRPr="00F3580A">
        <w:rPr>
          <w:rFonts w:ascii="Arial" w:hAnsi="Arial" w:cs="Arial"/>
          <w:sz w:val="24"/>
          <w:szCs w:val="24"/>
        </w:rPr>
        <w:t>tailoring the guest experience at the hotel</w:t>
      </w:r>
      <w:r w:rsidRPr="00F3580A">
        <w:rPr>
          <w:rFonts w:ascii="Arial" w:hAnsi="Arial" w:cs="Arial"/>
          <w:sz w:val="24"/>
          <w:szCs w:val="24"/>
        </w:rPr>
        <w:t xml:space="preserve"> to</w:t>
      </w:r>
      <w:r w:rsidRPr="00F3580A">
        <w:rPr>
          <w:rFonts w:ascii="Arial" w:hAnsi="Arial" w:cs="Arial"/>
          <w:sz w:val="24"/>
          <w:szCs w:val="24"/>
        </w:rPr>
        <w:t xml:space="preserve"> increase brand loyalty</w:t>
      </w:r>
      <w:r w:rsidRPr="00F3580A">
        <w:rPr>
          <w:rFonts w:ascii="Arial" w:hAnsi="Arial" w:cs="Arial"/>
          <w:sz w:val="24"/>
          <w:szCs w:val="24"/>
        </w:rPr>
        <w:t>, boosting online brand awareness and by raising</w:t>
      </w:r>
      <w:r w:rsidRPr="00F3580A">
        <w:rPr>
          <w:rFonts w:ascii="Arial" w:hAnsi="Arial" w:cs="Arial"/>
          <w:sz w:val="24"/>
          <w:szCs w:val="24"/>
        </w:rPr>
        <w:t xml:space="preserve"> the volume of quality traffic to their website</w:t>
      </w:r>
      <w:r w:rsidR="00C231EB" w:rsidRPr="00F3580A">
        <w:rPr>
          <w:rFonts w:ascii="Arial" w:hAnsi="Arial" w:cs="Arial"/>
          <w:sz w:val="24"/>
          <w:szCs w:val="24"/>
        </w:rPr>
        <w:t xml:space="preserve"> (Hootsuite, 2023)</w:t>
      </w:r>
      <w:r w:rsidRPr="00F3580A">
        <w:rPr>
          <w:rFonts w:ascii="Arial" w:hAnsi="Arial" w:cs="Arial"/>
          <w:sz w:val="24"/>
          <w:szCs w:val="24"/>
        </w:rPr>
        <w:t xml:space="preserve">. By </w:t>
      </w:r>
      <w:r w:rsidR="00C231EB" w:rsidRPr="00F3580A">
        <w:rPr>
          <w:rFonts w:ascii="Arial" w:hAnsi="Arial" w:cs="Arial"/>
          <w:sz w:val="24"/>
          <w:szCs w:val="24"/>
        </w:rPr>
        <w:t>focusing on</w:t>
      </w:r>
      <w:r w:rsidRPr="00F3580A">
        <w:rPr>
          <w:rFonts w:ascii="Arial" w:hAnsi="Arial" w:cs="Arial"/>
          <w:sz w:val="24"/>
          <w:szCs w:val="24"/>
        </w:rPr>
        <w:t xml:space="preserve"> these </w:t>
      </w:r>
      <w:r w:rsidR="00C231EB" w:rsidRPr="00F3580A">
        <w:rPr>
          <w:rFonts w:ascii="Arial" w:hAnsi="Arial" w:cs="Arial"/>
          <w:sz w:val="24"/>
          <w:szCs w:val="24"/>
        </w:rPr>
        <w:t>3 goals, they achieved the following:</w:t>
      </w:r>
    </w:p>
    <w:p w14:paraId="4B17193E" w14:textId="6078937D" w:rsidR="00C231EB" w:rsidRPr="00F3580A" w:rsidRDefault="00C231EB" w:rsidP="00F3580A">
      <w:pPr>
        <w:pStyle w:val="ListParagraph"/>
        <w:numPr>
          <w:ilvl w:val="0"/>
          <w:numId w:val="2"/>
        </w:numPr>
        <w:spacing w:line="360" w:lineRule="auto"/>
        <w:jc w:val="both"/>
        <w:rPr>
          <w:rFonts w:ascii="Arial" w:hAnsi="Arial" w:cs="Arial"/>
          <w:sz w:val="24"/>
          <w:szCs w:val="24"/>
        </w:rPr>
      </w:pPr>
      <w:r w:rsidRPr="00F3580A">
        <w:rPr>
          <w:rFonts w:ascii="Arial" w:hAnsi="Arial" w:cs="Arial"/>
          <w:sz w:val="24"/>
          <w:szCs w:val="24"/>
        </w:rPr>
        <w:t xml:space="preserve">Had a growth in social media followers by 15% in 6 months </w:t>
      </w:r>
    </w:p>
    <w:p w14:paraId="15E2D4CC" w14:textId="3CCF8DDB" w:rsidR="00C231EB" w:rsidRPr="00F3580A" w:rsidRDefault="00C231EB" w:rsidP="00F3580A">
      <w:pPr>
        <w:pStyle w:val="ListParagraph"/>
        <w:numPr>
          <w:ilvl w:val="0"/>
          <w:numId w:val="2"/>
        </w:numPr>
        <w:spacing w:line="360" w:lineRule="auto"/>
        <w:jc w:val="both"/>
        <w:rPr>
          <w:rFonts w:ascii="Arial" w:hAnsi="Arial" w:cs="Arial"/>
          <w:sz w:val="24"/>
          <w:szCs w:val="24"/>
        </w:rPr>
      </w:pPr>
      <w:r w:rsidRPr="00F3580A">
        <w:rPr>
          <w:rFonts w:ascii="Arial" w:hAnsi="Arial" w:cs="Arial"/>
          <w:sz w:val="24"/>
          <w:szCs w:val="24"/>
        </w:rPr>
        <w:t>Saw a raise of 16% in website traffic from European social media</w:t>
      </w:r>
    </w:p>
    <w:p w14:paraId="6CFC1305" w14:textId="1207DDE1" w:rsidR="00C231EB" w:rsidRPr="00F3580A" w:rsidRDefault="00C231EB" w:rsidP="00F3580A">
      <w:pPr>
        <w:pStyle w:val="ListParagraph"/>
        <w:numPr>
          <w:ilvl w:val="0"/>
          <w:numId w:val="2"/>
        </w:numPr>
        <w:spacing w:line="360" w:lineRule="auto"/>
        <w:jc w:val="both"/>
        <w:rPr>
          <w:rFonts w:ascii="Arial" w:hAnsi="Arial" w:cs="Arial"/>
          <w:sz w:val="24"/>
          <w:szCs w:val="24"/>
        </w:rPr>
      </w:pPr>
      <w:r w:rsidRPr="00F3580A">
        <w:rPr>
          <w:rFonts w:ascii="Arial" w:hAnsi="Arial" w:cs="Arial"/>
          <w:sz w:val="24"/>
          <w:szCs w:val="24"/>
        </w:rPr>
        <w:t>Managed to reach the top 10 most influential IBEX 35 companies on social media in 2018 (Hootsuite, 2023)</w:t>
      </w:r>
    </w:p>
    <w:p w14:paraId="3B512F50" w14:textId="6065A732" w:rsidR="00C231EB" w:rsidRPr="00F3580A" w:rsidRDefault="00791318" w:rsidP="00F3580A">
      <w:pPr>
        <w:spacing w:line="360" w:lineRule="auto"/>
        <w:jc w:val="both"/>
        <w:rPr>
          <w:rFonts w:ascii="Arial" w:hAnsi="Arial" w:cs="Arial"/>
          <w:sz w:val="24"/>
          <w:szCs w:val="24"/>
        </w:rPr>
      </w:pPr>
      <w:r w:rsidRPr="00F3580A">
        <w:rPr>
          <w:rFonts w:ascii="Arial" w:hAnsi="Arial" w:cs="Arial"/>
          <w:sz w:val="24"/>
          <w:szCs w:val="24"/>
        </w:rPr>
        <w:t xml:space="preserve">According to The Hotels Network blog, </w:t>
      </w:r>
      <w:r w:rsidRPr="00F3580A">
        <w:rPr>
          <w:rFonts w:ascii="Arial" w:hAnsi="Arial" w:cs="Arial"/>
          <w:sz w:val="24"/>
          <w:szCs w:val="24"/>
        </w:rPr>
        <w:t xml:space="preserve">Meliá has incorporated social media as a fundamental part of their digital transformation because they recognise how crucial it is today for boosting traffic and direct bookings, as well as brand awareness. The business </w:t>
      </w:r>
      <w:proofErr w:type="gramStart"/>
      <w:r w:rsidRPr="00F3580A">
        <w:rPr>
          <w:rFonts w:ascii="Arial" w:hAnsi="Arial" w:cs="Arial"/>
          <w:sz w:val="24"/>
          <w:szCs w:val="24"/>
        </w:rPr>
        <w:t>is able to</w:t>
      </w:r>
      <w:proofErr w:type="gramEnd"/>
      <w:r w:rsidRPr="00F3580A">
        <w:rPr>
          <w:rFonts w:ascii="Arial" w:hAnsi="Arial" w:cs="Arial"/>
          <w:sz w:val="24"/>
          <w:szCs w:val="24"/>
        </w:rPr>
        <w:t xml:space="preserve"> modify its social media approach in accordance with changes in the digital consumer market, paving the way for continued success in the global travel sector</w:t>
      </w:r>
      <w:r w:rsidRPr="00F3580A">
        <w:rPr>
          <w:rFonts w:ascii="Arial" w:hAnsi="Arial" w:cs="Arial"/>
          <w:sz w:val="24"/>
          <w:szCs w:val="24"/>
        </w:rPr>
        <w:t xml:space="preserve"> (The Hotels Network, 2023)</w:t>
      </w:r>
      <w:r w:rsidRPr="00F3580A">
        <w:rPr>
          <w:rFonts w:ascii="Arial" w:hAnsi="Arial" w:cs="Arial"/>
          <w:sz w:val="24"/>
          <w:szCs w:val="24"/>
        </w:rPr>
        <w:t>.</w:t>
      </w:r>
    </w:p>
    <w:p w14:paraId="331E9937" w14:textId="60CCAA17" w:rsidR="001B59B0" w:rsidRPr="00F3580A" w:rsidRDefault="001B59B0" w:rsidP="00F3580A">
      <w:pPr>
        <w:spacing w:line="360" w:lineRule="auto"/>
        <w:jc w:val="both"/>
        <w:rPr>
          <w:rFonts w:ascii="Arial" w:hAnsi="Arial" w:cs="Arial"/>
          <w:sz w:val="24"/>
          <w:szCs w:val="24"/>
        </w:rPr>
      </w:pPr>
      <w:r w:rsidRPr="00F3580A">
        <w:rPr>
          <w:rFonts w:ascii="Arial" w:hAnsi="Arial" w:cs="Arial"/>
          <w:sz w:val="24"/>
          <w:szCs w:val="24"/>
        </w:rPr>
        <w:t>With overall room occupancy across England on the rise again after the pandemic,</w:t>
      </w:r>
      <w:r w:rsidR="0081495E" w:rsidRPr="00F3580A">
        <w:rPr>
          <w:rFonts w:ascii="Arial" w:hAnsi="Arial" w:cs="Arial"/>
          <w:sz w:val="24"/>
          <w:szCs w:val="24"/>
        </w:rPr>
        <w:t xml:space="preserve"> as described by Visit Britain, </w:t>
      </w:r>
      <w:r w:rsidRPr="00F3580A">
        <w:rPr>
          <w:rFonts w:ascii="Arial" w:hAnsi="Arial" w:cs="Arial"/>
          <w:sz w:val="24"/>
          <w:szCs w:val="24"/>
        </w:rPr>
        <w:t>business need to focus more and more on attracting customers and to ensure they keep themselves relevant and competitive. As it can be seen in the graph below, demand is getting higher, which automatically means, the offer needs to keep up as customers will be more and more selective, looking at the hotels who best manage their reputation.</w:t>
      </w:r>
    </w:p>
    <w:p w14:paraId="325D7CE0" w14:textId="4E6CE173" w:rsidR="001B59B0" w:rsidRPr="00F3580A" w:rsidRDefault="001B59B0" w:rsidP="00F3580A">
      <w:pPr>
        <w:spacing w:line="360" w:lineRule="auto"/>
        <w:jc w:val="center"/>
        <w:rPr>
          <w:rFonts w:ascii="Arial" w:hAnsi="Arial" w:cs="Arial"/>
          <w:sz w:val="24"/>
          <w:szCs w:val="24"/>
        </w:rPr>
      </w:pPr>
      <w:r w:rsidRPr="00F3580A">
        <w:rPr>
          <w:rFonts w:ascii="Arial" w:hAnsi="Arial" w:cs="Arial"/>
          <w:sz w:val="24"/>
          <w:szCs w:val="24"/>
        </w:rPr>
        <w:lastRenderedPageBreak/>
        <w:drawing>
          <wp:inline distT="0" distB="0" distL="0" distR="0" wp14:anchorId="4211CC79" wp14:editId="5E2CCFB7">
            <wp:extent cx="4541520" cy="3278589"/>
            <wp:effectExtent l="0" t="0" r="0" b="0"/>
            <wp:docPr id="2616471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1647135" name=""/>
                    <pic:cNvPicPr/>
                  </pic:nvPicPr>
                  <pic:blipFill>
                    <a:blip r:embed="rId6"/>
                    <a:stretch>
                      <a:fillRect/>
                    </a:stretch>
                  </pic:blipFill>
                  <pic:spPr>
                    <a:xfrm>
                      <a:off x="0" y="0"/>
                      <a:ext cx="4547722" cy="3283066"/>
                    </a:xfrm>
                    <a:prstGeom prst="rect">
                      <a:avLst/>
                    </a:prstGeom>
                  </pic:spPr>
                </pic:pic>
              </a:graphicData>
            </a:graphic>
          </wp:inline>
        </w:drawing>
      </w:r>
    </w:p>
    <w:p w14:paraId="6D9568A0" w14:textId="4C4DC0DA" w:rsidR="001B59B0" w:rsidRPr="00F3580A" w:rsidRDefault="001B59B0" w:rsidP="00F3580A">
      <w:pPr>
        <w:spacing w:line="360" w:lineRule="auto"/>
        <w:jc w:val="center"/>
        <w:rPr>
          <w:rFonts w:ascii="Arial" w:hAnsi="Arial" w:cs="Arial"/>
          <w:i/>
          <w:iCs/>
          <w:sz w:val="24"/>
          <w:szCs w:val="24"/>
        </w:rPr>
      </w:pPr>
      <w:r w:rsidRPr="00F3580A">
        <w:rPr>
          <w:rFonts w:ascii="Arial" w:hAnsi="Arial" w:cs="Arial"/>
          <w:i/>
          <w:iCs/>
          <w:sz w:val="24"/>
          <w:szCs w:val="24"/>
        </w:rPr>
        <w:t>Visit Britain, 2023</w:t>
      </w:r>
    </w:p>
    <w:p w14:paraId="569338E2" w14:textId="50E9218B" w:rsidR="00654F3B" w:rsidRPr="00F3580A" w:rsidRDefault="00654F3B" w:rsidP="00F3580A">
      <w:pPr>
        <w:spacing w:line="360" w:lineRule="auto"/>
        <w:jc w:val="both"/>
        <w:rPr>
          <w:rFonts w:ascii="Arial" w:hAnsi="Arial" w:cs="Arial"/>
          <w:sz w:val="24"/>
          <w:szCs w:val="24"/>
        </w:rPr>
      </w:pPr>
      <w:proofErr w:type="gramStart"/>
      <w:r w:rsidRPr="00F3580A">
        <w:rPr>
          <w:rFonts w:ascii="Arial" w:hAnsi="Arial" w:cs="Arial"/>
          <w:sz w:val="24"/>
          <w:szCs w:val="24"/>
        </w:rPr>
        <w:t>With this in mind, looking</w:t>
      </w:r>
      <w:proofErr w:type="gramEnd"/>
      <w:r w:rsidRPr="00F3580A">
        <w:rPr>
          <w:rFonts w:ascii="Arial" w:hAnsi="Arial" w:cs="Arial"/>
          <w:sz w:val="24"/>
          <w:szCs w:val="24"/>
        </w:rPr>
        <w:t xml:space="preserve"> at the hotel I chose in most of my examples, </w:t>
      </w:r>
      <w:r w:rsidRPr="00F3580A">
        <w:rPr>
          <w:rFonts w:ascii="Arial" w:hAnsi="Arial" w:cs="Arial"/>
          <w:sz w:val="24"/>
          <w:szCs w:val="24"/>
        </w:rPr>
        <w:t>Meliá</w:t>
      </w:r>
      <w:r w:rsidRPr="00F3580A">
        <w:rPr>
          <w:rFonts w:ascii="Arial" w:hAnsi="Arial" w:cs="Arial"/>
          <w:sz w:val="24"/>
          <w:szCs w:val="24"/>
        </w:rPr>
        <w:t xml:space="preserve"> hotels are managing to keep their prices moderately high, banking on the recent boost in their image. This is seen in the below graph from Statista</w:t>
      </w:r>
      <w:r w:rsidR="00CF27C7" w:rsidRPr="00F3580A">
        <w:rPr>
          <w:rFonts w:ascii="Arial" w:hAnsi="Arial" w:cs="Arial"/>
          <w:sz w:val="24"/>
          <w:szCs w:val="24"/>
        </w:rPr>
        <w:t xml:space="preserve">, showing the “aggregate revenue per available room </w:t>
      </w:r>
      <w:r w:rsidR="00CF27C7" w:rsidRPr="00F3580A">
        <w:rPr>
          <w:rFonts w:ascii="Arial" w:hAnsi="Arial" w:cs="Arial"/>
          <w:sz w:val="24"/>
          <w:szCs w:val="24"/>
        </w:rPr>
        <w:t>of Meliá Hotels International worldwide in 2022, by region (in euros)</w:t>
      </w:r>
      <w:r w:rsidR="00CF27C7" w:rsidRPr="00F3580A">
        <w:rPr>
          <w:rFonts w:ascii="Arial" w:hAnsi="Arial" w:cs="Arial"/>
          <w:sz w:val="24"/>
          <w:szCs w:val="24"/>
        </w:rPr>
        <w:t>” (Statista, 2023)</w:t>
      </w:r>
      <w:r w:rsidRPr="00F3580A">
        <w:rPr>
          <w:rFonts w:ascii="Arial" w:hAnsi="Arial" w:cs="Arial"/>
          <w:sz w:val="24"/>
          <w:szCs w:val="24"/>
        </w:rPr>
        <w:t>:</w:t>
      </w:r>
    </w:p>
    <w:p w14:paraId="379898AF" w14:textId="50658E72" w:rsidR="00654F3B" w:rsidRPr="00F3580A" w:rsidRDefault="00654F3B" w:rsidP="00F3580A">
      <w:pPr>
        <w:spacing w:line="360" w:lineRule="auto"/>
        <w:jc w:val="center"/>
        <w:rPr>
          <w:rFonts w:ascii="Arial" w:hAnsi="Arial" w:cs="Arial"/>
          <w:sz w:val="24"/>
          <w:szCs w:val="24"/>
        </w:rPr>
      </w:pPr>
      <w:r w:rsidRPr="00F3580A">
        <w:rPr>
          <w:rFonts w:ascii="Arial" w:hAnsi="Arial" w:cs="Arial"/>
          <w:sz w:val="24"/>
          <w:szCs w:val="24"/>
        </w:rPr>
        <w:drawing>
          <wp:inline distT="0" distB="0" distL="0" distR="0" wp14:anchorId="63168A0C" wp14:editId="0D8D1CED">
            <wp:extent cx="4689417" cy="2971800"/>
            <wp:effectExtent l="0" t="0" r="0" b="0"/>
            <wp:docPr id="9381547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8154764" name=""/>
                    <pic:cNvPicPr/>
                  </pic:nvPicPr>
                  <pic:blipFill>
                    <a:blip r:embed="rId7"/>
                    <a:stretch>
                      <a:fillRect/>
                    </a:stretch>
                  </pic:blipFill>
                  <pic:spPr>
                    <a:xfrm>
                      <a:off x="0" y="0"/>
                      <a:ext cx="4693308" cy="2974266"/>
                    </a:xfrm>
                    <a:prstGeom prst="rect">
                      <a:avLst/>
                    </a:prstGeom>
                  </pic:spPr>
                </pic:pic>
              </a:graphicData>
            </a:graphic>
          </wp:inline>
        </w:drawing>
      </w:r>
    </w:p>
    <w:p w14:paraId="57568672" w14:textId="42923A2C" w:rsidR="00654F3B" w:rsidRPr="00F3580A" w:rsidRDefault="00654F3B" w:rsidP="00F3580A">
      <w:pPr>
        <w:spacing w:line="360" w:lineRule="auto"/>
        <w:jc w:val="center"/>
        <w:rPr>
          <w:rFonts w:ascii="Arial" w:hAnsi="Arial" w:cs="Arial"/>
          <w:i/>
          <w:iCs/>
          <w:sz w:val="24"/>
          <w:szCs w:val="24"/>
        </w:rPr>
      </w:pPr>
      <w:r w:rsidRPr="00F3580A">
        <w:rPr>
          <w:rFonts w:ascii="Arial" w:hAnsi="Arial" w:cs="Arial"/>
          <w:i/>
          <w:iCs/>
          <w:sz w:val="24"/>
          <w:szCs w:val="24"/>
        </w:rPr>
        <w:t>Statista, 2023</w:t>
      </w:r>
    </w:p>
    <w:p w14:paraId="3BC81A70" w14:textId="2598684E" w:rsidR="00CF27C7" w:rsidRDefault="0054537B" w:rsidP="00577F78">
      <w:pPr>
        <w:pStyle w:val="Heading1"/>
      </w:pPr>
      <w:bookmarkStart w:id="3" w:name="_Toc137501187"/>
      <w:r w:rsidRPr="00F3580A">
        <w:lastRenderedPageBreak/>
        <w:t>Service Culture</w:t>
      </w:r>
      <w:bookmarkEnd w:id="3"/>
    </w:p>
    <w:p w14:paraId="6AC69A50" w14:textId="77777777" w:rsidR="00577F78" w:rsidRPr="00577F78" w:rsidRDefault="00577F78" w:rsidP="00577F78"/>
    <w:p w14:paraId="21CA85DE" w14:textId="1927F58F" w:rsidR="0054537B" w:rsidRPr="00F3580A" w:rsidRDefault="0054537B" w:rsidP="00F3580A">
      <w:pPr>
        <w:spacing w:line="360" w:lineRule="auto"/>
        <w:jc w:val="both"/>
        <w:rPr>
          <w:rFonts w:ascii="Arial" w:hAnsi="Arial" w:cs="Arial"/>
          <w:sz w:val="24"/>
          <w:szCs w:val="24"/>
        </w:rPr>
      </w:pPr>
      <w:r w:rsidRPr="00F3580A">
        <w:rPr>
          <w:rFonts w:ascii="Arial" w:hAnsi="Arial" w:cs="Arial"/>
          <w:sz w:val="24"/>
          <w:szCs w:val="24"/>
        </w:rPr>
        <w:t>Exceptional guest service is prioritised by a hotel's service culture, which is the group of values, attitudes, and behaviours that make up that culture. Customer happiness, employee engagement, and sustaining a competitive advantage all depend on a strong service culture.</w:t>
      </w:r>
      <w:r w:rsidRPr="00F3580A">
        <w:rPr>
          <w:rFonts w:ascii="Arial" w:hAnsi="Arial" w:cs="Arial"/>
          <w:sz w:val="24"/>
          <w:szCs w:val="24"/>
        </w:rPr>
        <w:t xml:space="preserve"> As described by Elizabeth McLeod </w:t>
      </w:r>
      <w:proofErr w:type="spellStart"/>
      <w:r w:rsidRPr="00F3580A">
        <w:rPr>
          <w:rFonts w:ascii="Arial" w:hAnsi="Arial" w:cs="Arial"/>
          <w:sz w:val="24"/>
          <w:szCs w:val="24"/>
        </w:rPr>
        <w:t>Lotardo</w:t>
      </w:r>
      <w:proofErr w:type="spellEnd"/>
      <w:r w:rsidRPr="00F3580A">
        <w:rPr>
          <w:rFonts w:ascii="Arial" w:hAnsi="Arial" w:cs="Arial"/>
          <w:sz w:val="24"/>
          <w:szCs w:val="24"/>
        </w:rPr>
        <w:t xml:space="preserve"> and Lisa Earle McLeod, a good service culture requires the staff to be proactive and to view their role through the lens of their customer’s needs and expectations</w:t>
      </w:r>
      <w:r w:rsidR="00855C2D" w:rsidRPr="00F3580A">
        <w:rPr>
          <w:rFonts w:ascii="Arial" w:hAnsi="Arial" w:cs="Arial"/>
          <w:sz w:val="24"/>
          <w:szCs w:val="24"/>
        </w:rPr>
        <w:t xml:space="preserve"> (McLeod and McLeod, 2018)</w:t>
      </w:r>
      <w:r w:rsidRPr="00F3580A">
        <w:rPr>
          <w:rFonts w:ascii="Arial" w:hAnsi="Arial" w:cs="Arial"/>
          <w:sz w:val="24"/>
          <w:szCs w:val="24"/>
        </w:rPr>
        <w:t xml:space="preserve">. </w:t>
      </w:r>
    </w:p>
    <w:p w14:paraId="36BAD33D" w14:textId="717E69B7" w:rsidR="0054537B" w:rsidRPr="00F3580A" w:rsidRDefault="0054537B" w:rsidP="00F3580A">
      <w:pPr>
        <w:spacing w:line="360" w:lineRule="auto"/>
        <w:jc w:val="both"/>
        <w:rPr>
          <w:rFonts w:ascii="Arial" w:hAnsi="Arial" w:cs="Arial"/>
          <w:sz w:val="24"/>
          <w:szCs w:val="24"/>
        </w:rPr>
      </w:pPr>
      <w:r w:rsidRPr="00F3580A">
        <w:rPr>
          <w:rFonts w:ascii="Arial" w:hAnsi="Arial" w:cs="Arial"/>
          <w:sz w:val="24"/>
          <w:szCs w:val="24"/>
        </w:rPr>
        <w:t>Because it guarantees that every visitor connection is unique, effective, and surpasses expectations, a service culture is crucial. As a result, there is an increase in customer satisfaction, loyalty, and good word of mouth.</w:t>
      </w:r>
    </w:p>
    <w:p w14:paraId="4043BCF9" w14:textId="07BD45F4" w:rsidR="00855C2D" w:rsidRPr="00F3580A" w:rsidRDefault="00855C2D" w:rsidP="00F3580A">
      <w:pPr>
        <w:spacing w:line="360" w:lineRule="auto"/>
        <w:jc w:val="both"/>
        <w:rPr>
          <w:rFonts w:ascii="Arial" w:hAnsi="Arial" w:cs="Arial"/>
          <w:sz w:val="24"/>
          <w:szCs w:val="24"/>
        </w:rPr>
      </w:pPr>
      <w:r w:rsidRPr="00F3580A">
        <w:rPr>
          <w:rFonts w:ascii="Arial" w:hAnsi="Arial" w:cs="Arial"/>
          <w:sz w:val="24"/>
          <w:szCs w:val="24"/>
        </w:rPr>
        <w:t xml:space="preserve">Meliá Hotels has developed a strong service culture that permeates every aspect of its business. </w:t>
      </w:r>
      <w:r w:rsidRPr="00F3580A">
        <w:rPr>
          <w:rFonts w:ascii="Arial" w:hAnsi="Arial" w:cs="Arial"/>
          <w:sz w:val="24"/>
          <w:szCs w:val="24"/>
        </w:rPr>
        <w:t xml:space="preserve">To quote the </w:t>
      </w:r>
      <w:proofErr w:type="spellStart"/>
      <w:r w:rsidRPr="00F3580A">
        <w:rPr>
          <w:rFonts w:ascii="Arial" w:hAnsi="Arial" w:cs="Arial"/>
          <w:sz w:val="24"/>
          <w:szCs w:val="24"/>
        </w:rPr>
        <w:t>Food&amp;Beverage</w:t>
      </w:r>
      <w:proofErr w:type="spellEnd"/>
      <w:r w:rsidRPr="00F3580A">
        <w:rPr>
          <w:rFonts w:ascii="Arial" w:hAnsi="Arial" w:cs="Arial"/>
          <w:sz w:val="24"/>
          <w:szCs w:val="24"/>
        </w:rPr>
        <w:t xml:space="preserve"> Manager for </w:t>
      </w:r>
      <w:r w:rsidRPr="00F3580A">
        <w:rPr>
          <w:rFonts w:ascii="Arial" w:hAnsi="Arial" w:cs="Arial"/>
          <w:sz w:val="24"/>
          <w:szCs w:val="24"/>
        </w:rPr>
        <w:t>Meliá</w:t>
      </w:r>
      <w:r w:rsidRPr="00F3580A">
        <w:rPr>
          <w:rFonts w:ascii="Arial" w:hAnsi="Arial" w:cs="Arial"/>
          <w:sz w:val="24"/>
          <w:szCs w:val="24"/>
        </w:rPr>
        <w:t xml:space="preserve"> White House Hotel: “</w:t>
      </w:r>
      <w:r w:rsidRPr="00F3580A">
        <w:rPr>
          <w:rFonts w:ascii="Arial" w:hAnsi="Arial" w:cs="Arial"/>
          <w:sz w:val="24"/>
          <w:szCs w:val="24"/>
        </w:rPr>
        <w:t>Here we all share a passion for what we do, that feeling of having placed our mind and heart in agreement. At Meliá Hotels International I have found the place where I can be myself</w:t>
      </w:r>
      <w:r w:rsidRPr="00F3580A">
        <w:rPr>
          <w:rFonts w:ascii="Arial" w:hAnsi="Arial" w:cs="Arial"/>
          <w:sz w:val="24"/>
          <w:szCs w:val="24"/>
        </w:rPr>
        <w:t>” (</w:t>
      </w:r>
      <w:r w:rsidR="004E06D7" w:rsidRPr="00F3580A">
        <w:rPr>
          <w:rFonts w:ascii="Arial" w:hAnsi="Arial" w:cs="Arial"/>
          <w:sz w:val="24"/>
          <w:szCs w:val="24"/>
        </w:rPr>
        <w:t>Meliá Hotels International, 2023</w:t>
      </w:r>
      <w:r w:rsidR="004E06D7" w:rsidRPr="00F3580A">
        <w:rPr>
          <w:rFonts w:ascii="Arial" w:hAnsi="Arial" w:cs="Arial"/>
          <w:sz w:val="24"/>
          <w:szCs w:val="24"/>
        </w:rPr>
        <w:t>).</w:t>
      </w:r>
      <w:r w:rsidRPr="00F3580A">
        <w:rPr>
          <w:rFonts w:ascii="Arial" w:hAnsi="Arial" w:cs="Arial"/>
          <w:sz w:val="24"/>
          <w:szCs w:val="24"/>
        </w:rPr>
        <w:t xml:space="preserve"> </w:t>
      </w:r>
      <w:r w:rsidRPr="00F3580A">
        <w:rPr>
          <w:rFonts w:ascii="Arial" w:hAnsi="Arial" w:cs="Arial"/>
          <w:sz w:val="24"/>
          <w:szCs w:val="24"/>
        </w:rPr>
        <w:t>The following components support the chain's customer-centric culture</w:t>
      </w:r>
      <w:r w:rsidRPr="00F3580A">
        <w:rPr>
          <w:rFonts w:ascii="Arial" w:hAnsi="Arial" w:cs="Arial"/>
          <w:sz w:val="24"/>
          <w:szCs w:val="24"/>
        </w:rPr>
        <w:t xml:space="preserve">: </w:t>
      </w:r>
    </w:p>
    <w:p w14:paraId="1083CE17" w14:textId="4DBB3A78" w:rsidR="00855C2D" w:rsidRPr="00F3580A" w:rsidRDefault="00855C2D" w:rsidP="00F3580A">
      <w:pPr>
        <w:pStyle w:val="ListParagraph"/>
        <w:numPr>
          <w:ilvl w:val="0"/>
          <w:numId w:val="2"/>
        </w:numPr>
        <w:spacing w:line="360" w:lineRule="auto"/>
        <w:jc w:val="both"/>
        <w:rPr>
          <w:rFonts w:ascii="Arial" w:hAnsi="Arial" w:cs="Arial"/>
          <w:sz w:val="24"/>
          <w:szCs w:val="24"/>
        </w:rPr>
      </w:pPr>
      <w:r w:rsidRPr="00F3580A">
        <w:rPr>
          <w:rFonts w:ascii="Arial" w:hAnsi="Arial" w:cs="Arial"/>
          <w:sz w:val="24"/>
          <w:szCs w:val="24"/>
        </w:rPr>
        <w:t>Guest-Centric Approach</w:t>
      </w:r>
    </w:p>
    <w:p w14:paraId="1C977675" w14:textId="7F7D057C" w:rsidR="00855C2D" w:rsidRPr="00F3580A" w:rsidRDefault="00855C2D" w:rsidP="00F3580A">
      <w:pPr>
        <w:pStyle w:val="ListParagraph"/>
        <w:numPr>
          <w:ilvl w:val="0"/>
          <w:numId w:val="2"/>
        </w:numPr>
        <w:spacing w:line="360" w:lineRule="auto"/>
        <w:jc w:val="both"/>
        <w:rPr>
          <w:rFonts w:ascii="Arial" w:hAnsi="Arial" w:cs="Arial"/>
          <w:sz w:val="24"/>
          <w:szCs w:val="24"/>
        </w:rPr>
      </w:pPr>
      <w:r w:rsidRPr="00F3580A">
        <w:rPr>
          <w:rFonts w:ascii="Arial" w:hAnsi="Arial" w:cs="Arial"/>
          <w:sz w:val="24"/>
          <w:szCs w:val="24"/>
        </w:rPr>
        <w:t>Empowered Staff</w:t>
      </w:r>
    </w:p>
    <w:p w14:paraId="2977F66D" w14:textId="27D90434" w:rsidR="00855C2D" w:rsidRPr="00F3580A" w:rsidRDefault="00855C2D" w:rsidP="00F3580A">
      <w:pPr>
        <w:pStyle w:val="ListParagraph"/>
        <w:numPr>
          <w:ilvl w:val="0"/>
          <w:numId w:val="2"/>
        </w:numPr>
        <w:spacing w:line="360" w:lineRule="auto"/>
        <w:jc w:val="both"/>
        <w:rPr>
          <w:rFonts w:ascii="Arial" w:hAnsi="Arial" w:cs="Arial"/>
          <w:sz w:val="24"/>
          <w:szCs w:val="24"/>
        </w:rPr>
      </w:pPr>
      <w:r w:rsidRPr="00F3580A">
        <w:rPr>
          <w:rFonts w:ascii="Arial" w:hAnsi="Arial" w:cs="Arial"/>
          <w:sz w:val="24"/>
          <w:szCs w:val="24"/>
        </w:rPr>
        <w:t>Diversity and Inclusion</w:t>
      </w:r>
    </w:p>
    <w:p w14:paraId="61B61DBF" w14:textId="4C4C5F7D" w:rsidR="00855C2D" w:rsidRPr="00F3580A" w:rsidRDefault="00855C2D" w:rsidP="00F3580A">
      <w:pPr>
        <w:pStyle w:val="ListParagraph"/>
        <w:numPr>
          <w:ilvl w:val="0"/>
          <w:numId w:val="2"/>
        </w:numPr>
        <w:spacing w:line="360" w:lineRule="auto"/>
        <w:jc w:val="both"/>
        <w:rPr>
          <w:rFonts w:ascii="Arial" w:hAnsi="Arial" w:cs="Arial"/>
          <w:sz w:val="24"/>
          <w:szCs w:val="24"/>
        </w:rPr>
      </w:pPr>
      <w:r w:rsidRPr="00F3580A">
        <w:rPr>
          <w:rFonts w:ascii="Arial" w:hAnsi="Arial" w:cs="Arial"/>
          <w:sz w:val="24"/>
          <w:szCs w:val="24"/>
        </w:rPr>
        <w:t>Innovation and Adaptability</w:t>
      </w:r>
    </w:p>
    <w:p w14:paraId="0B5A6D04" w14:textId="25C579A5" w:rsidR="00A009AC" w:rsidRDefault="00A009AC" w:rsidP="00577F78">
      <w:pPr>
        <w:pStyle w:val="Heading1"/>
      </w:pPr>
      <w:bookmarkStart w:id="4" w:name="_Toc137501188"/>
      <w:r w:rsidRPr="00F3580A">
        <w:t>Conclusion</w:t>
      </w:r>
      <w:bookmarkEnd w:id="4"/>
    </w:p>
    <w:p w14:paraId="7F3FA547" w14:textId="77777777" w:rsidR="00577F78" w:rsidRPr="00577F78" w:rsidRDefault="00577F78" w:rsidP="00577F78"/>
    <w:p w14:paraId="42832F2B" w14:textId="65D59D69" w:rsidR="00A009AC" w:rsidRPr="00F3580A" w:rsidRDefault="00A009AC" w:rsidP="00F3580A">
      <w:pPr>
        <w:spacing w:line="360" w:lineRule="auto"/>
        <w:jc w:val="both"/>
        <w:rPr>
          <w:rFonts w:ascii="Arial" w:hAnsi="Arial" w:cs="Arial"/>
          <w:sz w:val="24"/>
          <w:szCs w:val="24"/>
        </w:rPr>
      </w:pPr>
      <w:r w:rsidRPr="00F3580A">
        <w:rPr>
          <w:rFonts w:ascii="Arial" w:hAnsi="Arial" w:cs="Arial"/>
          <w:sz w:val="24"/>
          <w:szCs w:val="24"/>
        </w:rPr>
        <w:t>In conclusion, the success of any hotel depends on its service culture, standards, and reputation management. Maintaining high hotel standards makes sure that visitors get the standard of comfort and service. Reputation management done right influences customer perceptions, creates trust, and encourages loyalty. High-quality guest service is prioritised in a company with a strong service culture, which increases customer satisfaction and gives it a competitive edge.</w:t>
      </w:r>
    </w:p>
    <w:p w14:paraId="2DAF5A9C" w14:textId="58A3344D" w:rsidR="00F3580A" w:rsidRDefault="00F3580A" w:rsidP="00577F78">
      <w:pPr>
        <w:pStyle w:val="Heading1"/>
      </w:pPr>
      <w:bookmarkStart w:id="5" w:name="_Toc137501189"/>
      <w:r w:rsidRPr="00F3580A">
        <w:lastRenderedPageBreak/>
        <w:t>Recommendations</w:t>
      </w:r>
      <w:bookmarkEnd w:id="5"/>
    </w:p>
    <w:p w14:paraId="5434378D" w14:textId="77777777" w:rsidR="00577F78" w:rsidRPr="00577F78" w:rsidRDefault="00577F78" w:rsidP="00577F78"/>
    <w:p w14:paraId="2DCF41F7" w14:textId="537DCFBE" w:rsidR="00F3580A" w:rsidRPr="00F3580A" w:rsidRDefault="00F3580A" w:rsidP="00F3580A">
      <w:pPr>
        <w:spacing w:line="360" w:lineRule="auto"/>
        <w:jc w:val="both"/>
        <w:rPr>
          <w:rFonts w:ascii="Arial" w:hAnsi="Arial" w:cs="Arial"/>
          <w:sz w:val="24"/>
          <w:szCs w:val="24"/>
        </w:rPr>
      </w:pPr>
      <w:r w:rsidRPr="00F3580A">
        <w:rPr>
          <w:rFonts w:ascii="Arial" w:hAnsi="Arial" w:cs="Arial"/>
          <w:sz w:val="24"/>
          <w:szCs w:val="24"/>
        </w:rPr>
        <w:t>Hotels should create detailed standards that are both clear and comprehensive for each operational area. The expectations of the public and industry best practises should be met by these criteria.</w:t>
      </w:r>
      <w:r w:rsidRPr="00F3580A">
        <w:rPr>
          <w:rFonts w:ascii="Arial" w:hAnsi="Arial" w:cs="Arial"/>
          <w:sz w:val="24"/>
          <w:szCs w:val="24"/>
        </w:rPr>
        <w:t xml:space="preserve"> </w:t>
      </w:r>
    </w:p>
    <w:p w14:paraId="3607E9B3" w14:textId="38528308" w:rsidR="00F3580A" w:rsidRPr="00F3580A" w:rsidRDefault="00F3580A" w:rsidP="00F3580A">
      <w:pPr>
        <w:spacing w:line="360" w:lineRule="auto"/>
        <w:jc w:val="both"/>
        <w:rPr>
          <w:rFonts w:ascii="Arial" w:hAnsi="Arial" w:cs="Arial"/>
          <w:sz w:val="24"/>
          <w:szCs w:val="24"/>
        </w:rPr>
      </w:pPr>
      <w:r w:rsidRPr="00F3580A">
        <w:rPr>
          <w:rFonts w:ascii="Arial" w:hAnsi="Arial" w:cs="Arial"/>
          <w:sz w:val="24"/>
          <w:szCs w:val="24"/>
        </w:rPr>
        <w:t>By actively seeking out customer input via surveys, comment cards, or online platforms, hotels may quickly identify issues and implement the necessary modifications. Responding to comments from visitors demonstrates that the hotel values their viewpoint and is dedicated to ongoing improvement.</w:t>
      </w:r>
    </w:p>
    <w:p w14:paraId="02B66973" w14:textId="398B818D" w:rsidR="00F3580A" w:rsidRPr="00F3580A" w:rsidRDefault="00F3580A" w:rsidP="00F3580A">
      <w:pPr>
        <w:spacing w:line="360" w:lineRule="auto"/>
        <w:jc w:val="both"/>
        <w:rPr>
          <w:rFonts w:ascii="Arial" w:hAnsi="Arial" w:cs="Arial"/>
          <w:sz w:val="24"/>
          <w:szCs w:val="24"/>
        </w:rPr>
      </w:pPr>
      <w:r w:rsidRPr="00F3580A">
        <w:rPr>
          <w:rFonts w:ascii="Arial" w:hAnsi="Arial" w:cs="Arial"/>
          <w:sz w:val="24"/>
          <w:szCs w:val="24"/>
        </w:rPr>
        <w:t>A proactive and customer-focused culture is promoted by allowing employees to make decisions and address concerns with visitors within predetermined parameters. Employees should be pushed to go above and beyond expectations and take ownership of guest pleasure.</w:t>
      </w:r>
    </w:p>
    <w:p w14:paraId="02CF1322" w14:textId="5079ADDC" w:rsidR="00A009AC" w:rsidRDefault="00A009AC" w:rsidP="00A009AC"/>
    <w:p w14:paraId="1BBB81AE" w14:textId="72440857" w:rsidR="00577F78" w:rsidRDefault="00577F78">
      <w:r>
        <w:br w:type="page"/>
      </w:r>
    </w:p>
    <w:p w14:paraId="3700F5EE" w14:textId="17CE4E70" w:rsidR="00F3580A" w:rsidRDefault="00577F78" w:rsidP="00577F78">
      <w:pPr>
        <w:pStyle w:val="Heading1"/>
      </w:pPr>
      <w:bookmarkStart w:id="6" w:name="_Toc137501190"/>
      <w:r w:rsidRPr="00577F78">
        <w:lastRenderedPageBreak/>
        <w:t>References</w:t>
      </w:r>
      <w:bookmarkEnd w:id="6"/>
    </w:p>
    <w:p w14:paraId="6782FEE7" w14:textId="77777777" w:rsidR="00577F78" w:rsidRDefault="00577F78" w:rsidP="00577F78"/>
    <w:p w14:paraId="3A2E66A8" w14:textId="77777777" w:rsidR="00577F78" w:rsidRPr="00712122" w:rsidRDefault="00577F78" w:rsidP="00577F78">
      <w:pPr>
        <w:spacing w:line="360" w:lineRule="auto"/>
        <w:jc w:val="both"/>
        <w:rPr>
          <w:rFonts w:ascii="Arial" w:hAnsi="Arial" w:cs="Arial"/>
          <w:sz w:val="24"/>
          <w:szCs w:val="24"/>
        </w:rPr>
      </w:pPr>
      <w:r w:rsidRPr="00712122">
        <w:rPr>
          <w:rFonts w:ascii="Arial" w:hAnsi="Arial" w:cs="Arial"/>
          <w:sz w:val="24"/>
          <w:szCs w:val="24"/>
        </w:rPr>
        <w:t xml:space="preserve">Cvent Guest (2021), </w:t>
      </w:r>
      <w:r w:rsidRPr="00712122">
        <w:rPr>
          <w:rFonts w:ascii="Arial" w:hAnsi="Arial" w:cs="Arial"/>
          <w:i/>
          <w:iCs/>
          <w:sz w:val="24"/>
          <w:szCs w:val="24"/>
        </w:rPr>
        <w:t xml:space="preserve">What Guests Want from a Hotel: The Complete Guide </w:t>
      </w:r>
      <w:r w:rsidRPr="00712122">
        <w:rPr>
          <w:rFonts w:ascii="Arial" w:hAnsi="Arial" w:cs="Arial"/>
          <w:sz w:val="24"/>
          <w:szCs w:val="24"/>
        </w:rPr>
        <w:t>[blog]. Available at: https://www.cvent.com/en/blog/hospitality/what-guests-want-from-hotel. (Accessed: 9</w:t>
      </w:r>
      <w:r w:rsidRPr="00712122">
        <w:rPr>
          <w:rFonts w:ascii="Arial" w:hAnsi="Arial" w:cs="Arial"/>
          <w:sz w:val="24"/>
          <w:szCs w:val="24"/>
          <w:vertAlign w:val="superscript"/>
        </w:rPr>
        <w:t>th</w:t>
      </w:r>
      <w:r w:rsidRPr="00712122">
        <w:rPr>
          <w:rFonts w:ascii="Arial" w:hAnsi="Arial" w:cs="Arial"/>
          <w:sz w:val="24"/>
          <w:szCs w:val="24"/>
        </w:rPr>
        <w:t xml:space="preserve"> June 2023)</w:t>
      </w:r>
    </w:p>
    <w:p w14:paraId="2124FF98" w14:textId="77777777" w:rsidR="00577F78" w:rsidRPr="00712122" w:rsidRDefault="00577F78" w:rsidP="00577F78">
      <w:pPr>
        <w:spacing w:line="360" w:lineRule="auto"/>
        <w:jc w:val="both"/>
        <w:rPr>
          <w:rFonts w:ascii="Arial" w:hAnsi="Arial" w:cs="Arial"/>
          <w:sz w:val="24"/>
          <w:szCs w:val="24"/>
        </w:rPr>
      </w:pPr>
      <w:proofErr w:type="spellStart"/>
      <w:r w:rsidRPr="00712122">
        <w:rPr>
          <w:rFonts w:ascii="Arial" w:hAnsi="Arial" w:cs="Arial"/>
          <w:sz w:val="24"/>
          <w:szCs w:val="24"/>
        </w:rPr>
        <w:t>Erdemir</w:t>
      </w:r>
      <w:proofErr w:type="spellEnd"/>
      <w:r w:rsidRPr="00712122">
        <w:rPr>
          <w:rFonts w:ascii="Arial" w:hAnsi="Arial" w:cs="Arial"/>
          <w:sz w:val="24"/>
          <w:szCs w:val="24"/>
        </w:rPr>
        <w:t xml:space="preserve">, A. (2018), </w:t>
      </w:r>
      <w:r w:rsidRPr="00712122">
        <w:rPr>
          <w:rFonts w:ascii="Arial" w:hAnsi="Arial" w:cs="Arial"/>
          <w:i/>
          <w:iCs/>
          <w:sz w:val="24"/>
          <w:szCs w:val="24"/>
        </w:rPr>
        <w:t xml:space="preserve">Reputation Management Techniques in Public Relations, </w:t>
      </w:r>
      <w:r w:rsidRPr="00712122">
        <w:rPr>
          <w:rFonts w:ascii="Arial" w:hAnsi="Arial" w:cs="Arial"/>
          <w:sz w:val="24"/>
          <w:szCs w:val="24"/>
        </w:rPr>
        <w:t xml:space="preserve">Hershey: IGI Global, DOI: 10.4018/978-1-5225-3619-2.ch008. </w:t>
      </w:r>
    </w:p>
    <w:p w14:paraId="236E256A" w14:textId="77777777" w:rsidR="00577F78" w:rsidRPr="00712122" w:rsidRDefault="00577F78" w:rsidP="00577F78">
      <w:pPr>
        <w:spacing w:line="360" w:lineRule="auto"/>
        <w:jc w:val="both"/>
        <w:rPr>
          <w:rFonts w:ascii="Arial" w:hAnsi="Arial" w:cs="Arial"/>
          <w:sz w:val="24"/>
          <w:szCs w:val="24"/>
        </w:rPr>
      </w:pPr>
      <w:r w:rsidRPr="00712122">
        <w:rPr>
          <w:rFonts w:ascii="Arial" w:hAnsi="Arial" w:cs="Arial"/>
          <w:sz w:val="24"/>
          <w:szCs w:val="24"/>
        </w:rPr>
        <w:t xml:space="preserve">Hootsuite (2023), </w:t>
      </w:r>
      <w:r w:rsidRPr="00712122">
        <w:rPr>
          <w:rFonts w:ascii="Arial" w:hAnsi="Arial" w:cs="Arial"/>
          <w:i/>
          <w:iCs/>
          <w:sz w:val="24"/>
          <w:szCs w:val="24"/>
        </w:rPr>
        <w:t xml:space="preserve">Melia Hotels. </w:t>
      </w:r>
      <w:r w:rsidRPr="00712122">
        <w:rPr>
          <w:rFonts w:ascii="Arial" w:hAnsi="Arial" w:cs="Arial"/>
          <w:sz w:val="24"/>
          <w:szCs w:val="24"/>
        </w:rPr>
        <w:t>Available at: https://www.hootsuite.com/en-gb/resources/melia-hotels. (Accessed: 12</w:t>
      </w:r>
      <w:r w:rsidRPr="00712122">
        <w:rPr>
          <w:rFonts w:ascii="Arial" w:hAnsi="Arial" w:cs="Arial"/>
          <w:sz w:val="24"/>
          <w:szCs w:val="24"/>
          <w:vertAlign w:val="superscript"/>
        </w:rPr>
        <w:t>th</w:t>
      </w:r>
      <w:r w:rsidRPr="00712122">
        <w:rPr>
          <w:rFonts w:ascii="Arial" w:hAnsi="Arial" w:cs="Arial"/>
          <w:sz w:val="24"/>
          <w:szCs w:val="24"/>
        </w:rPr>
        <w:t xml:space="preserve"> June 2023)</w:t>
      </w:r>
    </w:p>
    <w:p w14:paraId="539E1A04" w14:textId="77777777" w:rsidR="00577F78" w:rsidRPr="00712122" w:rsidRDefault="00577F78" w:rsidP="00577F78">
      <w:pPr>
        <w:spacing w:line="360" w:lineRule="auto"/>
        <w:jc w:val="both"/>
        <w:rPr>
          <w:rFonts w:ascii="Arial" w:hAnsi="Arial" w:cs="Arial"/>
          <w:sz w:val="24"/>
          <w:szCs w:val="24"/>
        </w:rPr>
      </w:pPr>
      <w:r w:rsidRPr="00712122">
        <w:rPr>
          <w:rFonts w:ascii="Arial" w:hAnsi="Arial" w:cs="Arial"/>
          <w:sz w:val="24"/>
          <w:szCs w:val="24"/>
        </w:rPr>
        <w:t xml:space="preserve">J.D. Power (2020), </w:t>
      </w:r>
      <w:r w:rsidRPr="00712122">
        <w:rPr>
          <w:rFonts w:ascii="Arial" w:hAnsi="Arial" w:cs="Arial"/>
          <w:i/>
          <w:iCs/>
          <w:sz w:val="24"/>
          <w:szCs w:val="24"/>
        </w:rPr>
        <w:t xml:space="preserve">2020 North America Hotel Guest Satisfaction Index </w:t>
      </w:r>
      <w:proofErr w:type="spellStart"/>
      <w:r w:rsidRPr="00712122">
        <w:rPr>
          <w:rFonts w:ascii="Arial" w:hAnsi="Arial" w:cs="Arial"/>
          <w:i/>
          <w:iCs/>
          <w:sz w:val="24"/>
          <w:szCs w:val="24"/>
        </w:rPr>
        <w:t>Nagsi</w:t>
      </w:r>
      <w:proofErr w:type="spellEnd"/>
      <w:r w:rsidRPr="00712122">
        <w:rPr>
          <w:rFonts w:ascii="Arial" w:hAnsi="Arial" w:cs="Arial"/>
          <w:i/>
          <w:iCs/>
          <w:sz w:val="24"/>
          <w:szCs w:val="24"/>
        </w:rPr>
        <w:t xml:space="preserve"> Study</w:t>
      </w:r>
      <w:r w:rsidRPr="00712122">
        <w:rPr>
          <w:rFonts w:ascii="Arial" w:hAnsi="Arial" w:cs="Arial"/>
          <w:sz w:val="24"/>
          <w:szCs w:val="24"/>
        </w:rPr>
        <w:t>. Available at: https://www.jdpower.com/business/press-releases/2020-north-america-hotel-guest-satisfaction-index-nagsi-study (Accessed: 9</w:t>
      </w:r>
      <w:r w:rsidRPr="00712122">
        <w:rPr>
          <w:rFonts w:ascii="Arial" w:hAnsi="Arial" w:cs="Arial"/>
          <w:sz w:val="24"/>
          <w:szCs w:val="24"/>
          <w:vertAlign w:val="superscript"/>
        </w:rPr>
        <w:t>th</w:t>
      </w:r>
      <w:r w:rsidRPr="00712122">
        <w:rPr>
          <w:rFonts w:ascii="Arial" w:hAnsi="Arial" w:cs="Arial"/>
          <w:sz w:val="24"/>
          <w:szCs w:val="24"/>
        </w:rPr>
        <w:t xml:space="preserve"> June 2023)</w:t>
      </w:r>
    </w:p>
    <w:p w14:paraId="7358E25E" w14:textId="77777777" w:rsidR="00577F78" w:rsidRPr="00712122" w:rsidRDefault="00577F78" w:rsidP="00577F78">
      <w:pPr>
        <w:spacing w:line="360" w:lineRule="auto"/>
        <w:jc w:val="both"/>
        <w:rPr>
          <w:rFonts w:ascii="Arial" w:hAnsi="Arial" w:cs="Arial"/>
          <w:sz w:val="24"/>
          <w:szCs w:val="24"/>
        </w:rPr>
      </w:pPr>
      <w:r w:rsidRPr="00712122">
        <w:rPr>
          <w:rFonts w:ascii="Arial" w:hAnsi="Arial" w:cs="Arial"/>
          <w:sz w:val="24"/>
          <w:szCs w:val="24"/>
        </w:rPr>
        <w:t xml:space="preserve">Johnston, R., Clark, G. and </w:t>
      </w:r>
      <w:proofErr w:type="spellStart"/>
      <w:r w:rsidRPr="00712122">
        <w:rPr>
          <w:rFonts w:ascii="Arial" w:hAnsi="Arial" w:cs="Arial"/>
          <w:sz w:val="24"/>
          <w:szCs w:val="24"/>
        </w:rPr>
        <w:t>Shulver</w:t>
      </w:r>
      <w:proofErr w:type="spellEnd"/>
      <w:r w:rsidRPr="00712122">
        <w:rPr>
          <w:rFonts w:ascii="Arial" w:hAnsi="Arial" w:cs="Arial"/>
          <w:sz w:val="24"/>
          <w:szCs w:val="24"/>
        </w:rPr>
        <w:t xml:space="preserve">, M. (2012), </w:t>
      </w:r>
      <w:r w:rsidRPr="00712122">
        <w:rPr>
          <w:rFonts w:ascii="Arial" w:hAnsi="Arial" w:cs="Arial"/>
          <w:i/>
          <w:iCs/>
          <w:sz w:val="24"/>
          <w:szCs w:val="24"/>
        </w:rPr>
        <w:t>Service operations management: improving service delivery</w:t>
      </w:r>
      <w:r w:rsidRPr="00712122">
        <w:rPr>
          <w:rFonts w:ascii="Arial" w:hAnsi="Arial" w:cs="Arial"/>
          <w:sz w:val="24"/>
          <w:szCs w:val="24"/>
        </w:rPr>
        <w:t>, 4</w:t>
      </w:r>
      <w:r w:rsidRPr="00712122">
        <w:rPr>
          <w:rFonts w:ascii="Arial" w:hAnsi="Arial" w:cs="Arial"/>
          <w:sz w:val="24"/>
          <w:szCs w:val="24"/>
          <w:vertAlign w:val="superscript"/>
        </w:rPr>
        <w:t>th</w:t>
      </w:r>
      <w:r w:rsidRPr="00712122">
        <w:rPr>
          <w:rFonts w:ascii="Arial" w:hAnsi="Arial" w:cs="Arial"/>
          <w:sz w:val="24"/>
          <w:szCs w:val="24"/>
        </w:rPr>
        <w:t xml:space="preserve"> ed, Harlow: Pearson Education Limited</w:t>
      </w:r>
    </w:p>
    <w:p w14:paraId="33F124F6" w14:textId="77777777" w:rsidR="00577F78" w:rsidRPr="00712122" w:rsidRDefault="00577F78" w:rsidP="00577F78">
      <w:pPr>
        <w:spacing w:line="360" w:lineRule="auto"/>
        <w:jc w:val="both"/>
        <w:rPr>
          <w:rFonts w:ascii="Arial" w:hAnsi="Arial" w:cs="Arial"/>
          <w:sz w:val="24"/>
          <w:szCs w:val="24"/>
        </w:rPr>
      </w:pPr>
      <w:r w:rsidRPr="00712122">
        <w:rPr>
          <w:rFonts w:ascii="Arial" w:hAnsi="Arial" w:cs="Arial"/>
          <w:sz w:val="24"/>
          <w:szCs w:val="24"/>
        </w:rPr>
        <w:t xml:space="preserve">McLeod, E. and McLeod, L. (2018) </w:t>
      </w:r>
      <w:r w:rsidRPr="00712122">
        <w:rPr>
          <w:rFonts w:ascii="Arial" w:hAnsi="Arial" w:cs="Arial"/>
          <w:i/>
          <w:iCs/>
          <w:sz w:val="24"/>
          <w:szCs w:val="24"/>
        </w:rPr>
        <w:t xml:space="preserve">What is a Culture of Service? </w:t>
      </w:r>
      <w:r w:rsidRPr="00712122">
        <w:rPr>
          <w:rFonts w:ascii="Arial" w:hAnsi="Arial" w:cs="Arial"/>
          <w:sz w:val="24"/>
          <w:szCs w:val="24"/>
        </w:rPr>
        <w:t>[video]. Available at: What is a culture of service? (linkedin.com). (Accessed: 12</w:t>
      </w:r>
      <w:r w:rsidRPr="00712122">
        <w:rPr>
          <w:rFonts w:ascii="Arial" w:hAnsi="Arial" w:cs="Arial"/>
          <w:sz w:val="24"/>
          <w:szCs w:val="24"/>
          <w:vertAlign w:val="superscript"/>
        </w:rPr>
        <w:t>th</w:t>
      </w:r>
      <w:r w:rsidRPr="00712122">
        <w:rPr>
          <w:rFonts w:ascii="Arial" w:hAnsi="Arial" w:cs="Arial"/>
          <w:sz w:val="24"/>
          <w:szCs w:val="24"/>
        </w:rPr>
        <w:t xml:space="preserve"> June 2023)</w:t>
      </w:r>
    </w:p>
    <w:p w14:paraId="4523D21A" w14:textId="77777777" w:rsidR="00577F78" w:rsidRPr="00712122" w:rsidRDefault="00577F78" w:rsidP="00577F78">
      <w:pPr>
        <w:spacing w:line="360" w:lineRule="auto"/>
        <w:jc w:val="both"/>
        <w:rPr>
          <w:rFonts w:ascii="Arial" w:hAnsi="Arial" w:cs="Arial"/>
          <w:sz w:val="24"/>
          <w:szCs w:val="24"/>
        </w:rPr>
      </w:pPr>
      <w:r w:rsidRPr="00712122">
        <w:rPr>
          <w:rFonts w:ascii="Arial" w:hAnsi="Arial" w:cs="Arial"/>
          <w:sz w:val="24"/>
          <w:szCs w:val="24"/>
        </w:rPr>
        <w:t xml:space="preserve">Meliá Hotels International (2023), </w:t>
      </w:r>
      <w:r w:rsidRPr="00712122">
        <w:rPr>
          <w:rFonts w:ascii="Arial" w:hAnsi="Arial" w:cs="Arial"/>
          <w:i/>
          <w:iCs/>
          <w:sz w:val="24"/>
          <w:szCs w:val="24"/>
        </w:rPr>
        <w:t xml:space="preserve">Careers. </w:t>
      </w:r>
      <w:r w:rsidRPr="00712122">
        <w:rPr>
          <w:rFonts w:ascii="Arial" w:hAnsi="Arial" w:cs="Arial"/>
          <w:sz w:val="24"/>
          <w:szCs w:val="24"/>
        </w:rPr>
        <w:t>Available at: https://www.meliahotelsinternational.com/en/careers. (Accessed: 10</w:t>
      </w:r>
      <w:r w:rsidRPr="00712122">
        <w:rPr>
          <w:rFonts w:ascii="Arial" w:hAnsi="Arial" w:cs="Arial"/>
          <w:sz w:val="24"/>
          <w:szCs w:val="24"/>
          <w:vertAlign w:val="superscript"/>
        </w:rPr>
        <w:t>th</w:t>
      </w:r>
      <w:r w:rsidRPr="00712122">
        <w:rPr>
          <w:rFonts w:ascii="Arial" w:hAnsi="Arial" w:cs="Arial"/>
          <w:sz w:val="24"/>
          <w:szCs w:val="24"/>
        </w:rPr>
        <w:t xml:space="preserve"> June 2023)</w:t>
      </w:r>
    </w:p>
    <w:p w14:paraId="0A3FF608" w14:textId="77777777" w:rsidR="00577F78" w:rsidRPr="00712122" w:rsidRDefault="00577F78" w:rsidP="00577F78">
      <w:pPr>
        <w:spacing w:line="360" w:lineRule="auto"/>
        <w:jc w:val="both"/>
        <w:rPr>
          <w:rFonts w:ascii="Arial" w:hAnsi="Arial" w:cs="Arial"/>
          <w:i/>
          <w:iCs/>
          <w:sz w:val="24"/>
          <w:szCs w:val="24"/>
        </w:rPr>
      </w:pPr>
      <w:r w:rsidRPr="00712122">
        <w:rPr>
          <w:rFonts w:ascii="Arial" w:hAnsi="Arial" w:cs="Arial"/>
          <w:sz w:val="24"/>
          <w:szCs w:val="24"/>
        </w:rPr>
        <w:t xml:space="preserve">Meliá Hotels International (2023), </w:t>
      </w:r>
      <w:r w:rsidRPr="00712122">
        <w:rPr>
          <w:rFonts w:ascii="Arial" w:hAnsi="Arial" w:cs="Arial"/>
          <w:i/>
          <w:iCs/>
          <w:sz w:val="24"/>
          <w:szCs w:val="24"/>
        </w:rPr>
        <w:t>Our Company. About Us. Available at: https://www.meliahotelsinternational.com/en/our-company/about-us. (Accessed: 10</w:t>
      </w:r>
      <w:r w:rsidRPr="00712122">
        <w:rPr>
          <w:rFonts w:ascii="Arial" w:hAnsi="Arial" w:cs="Arial"/>
          <w:i/>
          <w:iCs/>
          <w:sz w:val="24"/>
          <w:szCs w:val="24"/>
          <w:vertAlign w:val="superscript"/>
        </w:rPr>
        <w:t>th</w:t>
      </w:r>
      <w:r w:rsidRPr="00712122">
        <w:rPr>
          <w:rFonts w:ascii="Arial" w:hAnsi="Arial" w:cs="Arial"/>
          <w:i/>
          <w:iCs/>
          <w:sz w:val="24"/>
          <w:szCs w:val="24"/>
        </w:rPr>
        <w:t xml:space="preserve"> June 2023)</w:t>
      </w:r>
    </w:p>
    <w:p w14:paraId="52CE486D" w14:textId="77777777" w:rsidR="00577F78" w:rsidRPr="00712122" w:rsidRDefault="00577F78" w:rsidP="00577F78">
      <w:pPr>
        <w:spacing w:line="360" w:lineRule="auto"/>
        <w:jc w:val="both"/>
        <w:rPr>
          <w:rFonts w:ascii="Arial" w:hAnsi="Arial" w:cs="Arial"/>
          <w:sz w:val="24"/>
          <w:szCs w:val="24"/>
        </w:rPr>
      </w:pPr>
      <w:r w:rsidRPr="00712122">
        <w:rPr>
          <w:rFonts w:ascii="Arial" w:hAnsi="Arial" w:cs="Arial"/>
          <w:sz w:val="24"/>
          <w:szCs w:val="24"/>
        </w:rPr>
        <w:t>MELIÁ Hotels &amp; Resorts (2023) [</w:t>
      </w:r>
      <w:r w:rsidRPr="00712122">
        <w:rPr>
          <w:rFonts w:ascii="Arial" w:hAnsi="Arial" w:cs="Arial"/>
          <w:i/>
          <w:iCs/>
          <w:sz w:val="24"/>
          <w:szCs w:val="24"/>
        </w:rPr>
        <w:t>Facebook</w:t>
      </w:r>
      <w:r w:rsidRPr="00712122">
        <w:rPr>
          <w:rFonts w:ascii="Arial" w:hAnsi="Arial" w:cs="Arial"/>
          <w:sz w:val="24"/>
          <w:szCs w:val="24"/>
        </w:rPr>
        <w:t>] 12 June. Available at: https://www.facebook.com/Melia.Hotels. (Accessed: 12</w:t>
      </w:r>
      <w:r w:rsidRPr="00712122">
        <w:rPr>
          <w:rFonts w:ascii="Arial" w:hAnsi="Arial" w:cs="Arial"/>
          <w:sz w:val="24"/>
          <w:szCs w:val="24"/>
          <w:vertAlign w:val="superscript"/>
        </w:rPr>
        <w:t>th</w:t>
      </w:r>
      <w:r w:rsidRPr="00712122">
        <w:rPr>
          <w:rFonts w:ascii="Arial" w:hAnsi="Arial" w:cs="Arial"/>
          <w:sz w:val="24"/>
          <w:szCs w:val="24"/>
        </w:rPr>
        <w:t xml:space="preserve"> June 2023)</w:t>
      </w:r>
    </w:p>
    <w:p w14:paraId="4EBD6E4A" w14:textId="77777777" w:rsidR="00577F78" w:rsidRPr="00712122" w:rsidRDefault="00577F78" w:rsidP="00577F78">
      <w:pPr>
        <w:spacing w:line="360" w:lineRule="auto"/>
        <w:jc w:val="both"/>
        <w:rPr>
          <w:rFonts w:ascii="Arial" w:hAnsi="Arial" w:cs="Arial"/>
          <w:sz w:val="24"/>
          <w:szCs w:val="24"/>
        </w:rPr>
      </w:pPr>
      <w:r w:rsidRPr="00712122">
        <w:rPr>
          <w:rFonts w:ascii="Arial" w:hAnsi="Arial" w:cs="Arial"/>
          <w:sz w:val="24"/>
          <w:szCs w:val="24"/>
        </w:rPr>
        <w:t xml:space="preserve">Statista (2023), </w:t>
      </w:r>
      <w:r w:rsidRPr="00712122">
        <w:rPr>
          <w:rFonts w:ascii="Arial" w:hAnsi="Arial" w:cs="Arial"/>
          <w:i/>
          <w:iCs/>
          <w:sz w:val="24"/>
          <w:szCs w:val="24"/>
        </w:rPr>
        <w:t xml:space="preserve">Aggregate revenue per available room of Meliá Hotels International worldwide in 2022, by region. </w:t>
      </w:r>
      <w:r w:rsidRPr="00712122">
        <w:rPr>
          <w:rFonts w:ascii="Arial" w:hAnsi="Arial" w:cs="Arial"/>
          <w:sz w:val="24"/>
          <w:szCs w:val="24"/>
        </w:rPr>
        <w:t>Available at: https://www.statista.com/statistics/776641/melia-hotels-international-revpar-by-region-in-the-world/ (Accessed: 12</w:t>
      </w:r>
      <w:r w:rsidRPr="00712122">
        <w:rPr>
          <w:rFonts w:ascii="Arial" w:hAnsi="Arial" w:cs="Arial"/>
          <w:sz w:val="24"/>
          <w:szCs w:val="24"/>
          <w:vertAlign w:val="superscript"/>
        </w:rPr>
        <w:t>th</w:t>
      </w:r>
      <w:r w:rsidRPr="00712122">
        <w:rPr>
          <w:rFonts w:ascii="Arial" w:hAnsi="Arial" w:cs="Arial"/>
          <w:sz w:val="24"/>
          <w:szCs w:val="24"/>
        </w:rPr>
        <w:t xml:space="preserve"> June 2023)</w:t>
      </w:r>
    </w:p>
    <w:p w14:paraId="543CEDEA" w14:textId="77777777" w:rsidR="00577F78" w:rsidRPr="00712122" w:rsidRDefault="00577F78" w:rsidP="00577F78">
      <w:pPr>
        <w:spacing w:line="360" w:lineRule="auto"/>
        <w:jc w:val="both"/>
        <w:rPr>
          <w:rFonts w:ascii="Arial" w:hAnsi="Arial" w:cs="Arial"/>
          <w:sz w:val="24"/>
          <w:szCs w:val="24"/>
        </w:rPr>
      </w:pPr>
      <w:r w:rsidRPr="00712122">
        <w:rPr>
          <w:rFonts w:ascii="Arial" w:hAnsi="Arial" w:cs="Arial"/>
          <w:sz w:val="24"/>
          <w:szCs w:val="24"/>
        </w:rPr>
        <w:t xml:space="preserve">The AA (2023), </w:t>
      </w:r>
      <w:r w:rsidRPr="00712122">
        <w:rPr>
          <w:rFonts w:ascii="Arial" w:hAnsi="Arial" w:cs="Arial"/>
          <w:i/>
          <w:iCs/>
          <w:sz w:val="24"/>
          <w:szCs w:val="24"/>
        </w:rPr>
        <w:t xml:space="preserve">Hotel services. Ratings and Awards. </w:t>
      </w:r>
      <w:r w:rsidRPr="00712122">
        <w:rPr>
          <w:rFonts w:ascii="Arial" w:hAnsi="Arial" w:cs="Arial"/>
          <w:sz w:val="24"/>
          <w:szCs w:val="24"/>
        </w:rPr>
        <w:t>Available at: https://www.theaa.com/hotel-services/ratings-and-awards. (Accessed: 9</w:t>
      </w:r>
      <w:r w:rsidRPr="00712122">
        <w:rPr>
          <w:rFonts w:ascii="Arial" w:hAnsi="Arial" w:cs="Arial"/>
          <w:sz w:val="24"/>
          <w:szCs w:val="24"/>
          <w:vertAlign w:val="superscript"/>
        </w:rPr>
        <w:t>th</w:t>
      </w:r>
      <w:r w:rsidRPr="00712122">
        <w:rPr>
          <w:rFonts w:ascii="Arial" w:hAnsi="Arial" w:cs="Arial"/>
          <w:sz w:val="24"/>
          <w:szCs w:val="24"/>
        </w:rPr>
        <w:t xml:space="preserve"> June 2023)</w:t>
      </w:r>
    </w:p>
    <w:p w14:paraId="40800C77" w14:textId="77777777" w:rsidR="00577F78" w:rsidRPr="00712122" w:rsidRDefault="00577F78" w:rsidP="00577F78">
      <w:pPr>
        <w:spacing w:line="360" w:lineRule="auto"/>
        <w:jc w:val="both"/>
        <w:rPr>
          <w:rFonts w:ascii="Arial" w:hAnsi="Arial" w:cs="Arial"/>
          <w:sz w:val="24"/>
          <w:szCs w:val="24"/>
        </w:rPr>
      </w:pPr>
      <w:r w:rsidRPr="00712122">
        <w:rPr>
          <w:rFonts w:ascii="Arial" w:hAnsi="Arial" w:cs="Arial"/>
          <w:sz w:val="24"/>
          <w:szCs w:val="24"/>
        </w:rPr>
        <w:lastRenderedPageBreak/>
        <w:t xml:space="preserve">The Hotels Network (2023), </w:t>
      </w:r>
      <w:r w:rsidRPr="00712122">
        <w:rPr>
          <w:rFonts w:ascii="Arial" w:hAnsi="Arial" w:cs="Arial"/>
          <w:i/>
          <w:iCs/>
          <w:sz w:val="24"/>
          <w:szCs w:val="24"/>
        </w:rPr>
        <w:t xml:space="preserve">Meliá Hotels International: Uncovering the Formula to </w:t>
      </w:r>
      <w:proofErr w:type="gramStart"/>
      <w:r w:rsidRPr="00712122">
        <w:rPr>
          <w:rFonts w:ascii="Arial" w:hAnsi="Arial" w:cs="Arial"/>
          <w:i/>
          <w:iCs/>
          <w:sz w:val="24"/>
          <w:szCs w:val="24"/>
        </w:rPr>
        <w:t>Social Media Success</w:t>
      </w:r>
      <w:proofErr w:type="gramEnd"/>
      <w:r w:rsidRPr="00712122">
        <w:rPr>
          <w:rFonts w:ascii="Arial" w:hAnsi="Arial" w:cs="Arial"/>
          <w:i/>
          <w:iCs/>
          <w:sz w:val="24"/>
          <w:szCs w:val="24"/>
        </w:rPr>
        <w:t xml:space="preserve"> </w:t>
      </w:r>
      <w:r w:rsidRPr="00712122">
        <w:rPr>
          <w:rFonts w:ascii="Arial" w:hAnsi="Arial" w:cs="Arial"/>
          <w:sz w:val="24"/>
          <w:szCs w:val="24"/>
        </w:rPr>
        <w:t>[blog], 20 August. Available at: https://blog.thehotelsnetwork.com/melia-social-media. (Accessed: 12</w:t>
      </w:r>
      <w:r w:rsidRPr="00712122">
        <w:rPr>
          <w:rFonts w:ascii="Arial" w:hAnsi="Arial" w:cs="Arial"/>
          <w:sz w:val="24"/>
          <w:szCs w:val="24"/>
          <w:vertAlign w:val="superscript"/>
        </w:rPr>
        <w:t>th</w:t>
      </w:r>
      <w:r w:rsidRPr="00712122">
        <w:rPr>
          <w:rFonts w:ascii="Arial" w:hAnsi="Arial" w:cs="Arial"/>
          <w:sz w:val="24"/>
          <w:szCs w:val="24"/>
        </w:rPr>
        <w:t xml:space="preserve"> June 2023)</w:t>
      </w:r>
    </w:p>
    <w:p w14:paraId="0B6AFEA3" w14:textId="77777777" w:rsidR="00577F78" w:rsidRPr="00712122" w:rsidRDefault="00577F78" w:rsidP="00577F78">
      <w:pPr>
        <w:spacing w:line="360" w:lineRule="auto"/>
        <w:jc w:val="both"/>
        <w:rPr>
          <w:rFonts w:ascii="Arial" w:hAnsi="Arial" w:cs="Arial"/>
          <w:sz w:val="24"/>
          <w:szCs w:val="24"/>
        </w:rPr>
      </w:pPr>
      <w:r w:rsidRPr="00712122">
        <w:rPr>
          <w:rFonts w:ascii="Arial" w:hAnsi="Arial" w:cs="Arial"/>
          <w:sz w:val="24"/>
          <w:szCs w:val="24"/>
        </w:rPr>
        <w:t xml:space="preserve">Trustpilot (2023), </w:t>
      </w:r>
      <w:r w:rsidRPr="00712122">
        <w:rPr>
          <w:rFonts w:ascii="Arial" w:hAnsi="Arial" w:cs="Arial"/>
          <w:i/>
          <w:iCs/>
          <w:sz w:val="24"/>
          <w:szCs w:val="24"/>
        </w:rPr>
        <w:t xml:space="preserve">Review, Melia. </w:t>
      </w:r>
      <w:r w:rsidRPr="00712122">
        <w:rPr>
          <w:rFonts w:ascii="Arial" w:hAnsi="Arial" w:cs="Arial"/>
          <w:sz w:val="24"/>
          <w:szCs w:val="24"/>
        </w:rPr>
        <w:t>Available at: https://uk.trustpilot.com/review/melia.com. (Accessed: 12</w:t>
      </w:r>
      <w:r w:rsidRPr="00712122">
        <w:rPr>
          <w:rFonts w:ascii="Arial" w:hAnsi="Arial" w:cs="Arial"/>
          <w:sz w:val="24"/>
          <w:szCs w:val="24"/>
          <w:vertAlign w:val="superscript"/>
        </w:rPr>
        <w:t>th</w:t>
      </w:r>
      <w:r w:rsidRPr="00712122">
        <w:rPr>
          <w:rFonts w:ascii="Arial" w:hAnsi="Arial" w:cs="Arial"/>
          <w:sz w:val="24"/>
          <w:szCs w:val="24"/>
        </w:rPr>
        <w:t xml:space="preserve"> June)</w:t>
      </w:r>
    </w:p>
    <w:p w14:paraId="22B758AE" w14:textId="77777777" w:rsidR="00577F78" w:rsidRPr="00712122" w:rsidRDefault="00577F78" w:rsidP="00577F78">
      <w:pPr>
        <w:spacing w:line="360" w:lineRule="auto"/>
        <w:jc w:val="both"/>
        <w:rPr>
          <w:rFonts w:ascii="Arial" w:hAnsi="Arial" w:cs="Arial"/>
          <w:sz w:val="24"/>
          <w:szCs w:val="24"/>
        </w:rPr>
      </w:pPr>
      <w:r w:rsidRPr="00712122">
        <w:rPr>
          <w:rFonts w:ascii="Arial" w:hAnsi="Arial" w:cs="Arial"/>
          <w:sz w:val="24"/>
          <w:szCs w:val="24"/>
        </w:rPr>
        <w:t xml:space="preserve">Visit Britain (2023), </w:t>
      </w:r>
      <w:r w:rsidRPr="00712122">
        <w:rPr>
          <w:rFonts w:ascii="Arial" w:hAnsi="Arial" w:cs="Arial"/>
          <w:i/>
          <w:iCs/>
          <w:sz w:val="24"/>
          <w:szCs w:val="24"/>
        </w:rPr>
        <w:t xml:space="preserve">Accommodation Occupancy: Latest results. </w:t>
      </w:r>
      <w:r w:rsidRPr="00712122">
        <w:rPr>
          <w:rFonts w:ascii="Arial" w:hAnsi="Arial" w:cs="Arial"/>
          <w:sz w:val="24"/>
          <w:szCs w:val="24"/>
        </w:rPr>
        <w:t>Available at: https://www.visitbritain.org/accommodation-occupancy-latest-results. (Accessed: 12</w:t>
      </w:r>
      <w:r w:rsidRPr="00712122">
        <w:rPr>
          <w:rFonts w:ascii="Arial" w:hAnsi="Arial" w:cs="Arial"/>
          <w:sz w:val="24"/>
          <w:szCs w:val="24"/>
          <w:vertAlign w:val="superscript"/>
        </w:rPr>
        <w:t>th</w:t>
      </w:r>
      <w:r w:rsidRPr="00712122">
        <w:rPr>
          <w:rFonts w:ascii="Arial" w:hAnsi="Arial" w:cs="Arial"/>
          <w:sz w:val="24"/>
          <w:szCs w:val="24"/>
        </w:rPr>
        <w:t xml:space="preserve"> June 2023)</w:t>
      </w:r>
    </w:p>
    <w:p w14:paraId="6ED1DE27" w14:textId="77777777" w:rsidR="00577F78" w:rsidRPr="00712122" w:rsidRDefault="00577F78" w:rsidP="00577F78">
      <w:pPr>
        <w:spacing w:line="360" w:lineRule="auto"/>
        <w:jc w:val="both"/>
        <w:rPr>
          <w:rFonts w:ascii="Arial" w:hAnsi="Arial" w:cs="Arial"/>
          <w:sz w:val="24"/>
          <w:szCs w:val="24"/>
        </w:rPr>
      </w:pPr>
      <w:r w:rsidRPr="00712122">
        <w:rPr>
          <w:rFonts w:ascii="Arial" w:hAnsi="Arial" w:cs="Arial"/>
          <w:sz w:val="24"/>
          <w:szCs w:val="24"/>
        </w:rPr>
        <w:t xml:space="preserve">Williams, B. (2018) ‘Wearing the Correct Uniform in Hospitality’, </w:t>
      </w:r>
      <w:r w:rsidRPr="00712122">
        <w:rPr>
          <w:rFonts w:ascii="Arial" w:hAnsi="Arial" w:cs="Arial"/>
          <w:i/>
          <w:iCs/>
          <w:sz w:val="24"/>
          <w:szCs w:val="24"/>
        </w:rPr>
        <w:t>Alliance Online</w:t>
      </w:r>
      <w:r w:rsidRPr="00712122">
        <w:rPr>
          <w:rFonts w:ascii="Arial" w:hAnsi="Arial" w:cs="Arial"/>
          <w:sz w:val="24"/>
          <w:szCs w:val="24"/>
        </w:rPr>
        <w:t xml:space="preserve"> [blog], November. Available at: https://www.allianceonline.co.uk/blog/2018/11/wearing-the-correct-uniform-in-hospitality/. (Accessed: 12</w:t>
      </w:r>
      <w:r w:rsidRPr="00712122">
        <w:rPr>
          <w:rFonts w:ascii="Arial" w:hAnsi="Arial" w:cs="Arial"/>
          <w:sz w:val="24"/>
          <w:szCs w:val="24"/>
          <w:vertAlign w:val="superscript"/>
        </w:rPr>
        <w:t>th</w:t>
      </w:r>
      <w:r w:rsidRPr="00712122">
        <w:rPr>
          <w:rFonts w:ascii="Arial" w:hAnsi="Arial" w:cs="Arial"/>
          <w:sz w:val="24"/>
          <w:szCs w:val="24"/>
        </w:rPr>
        <w:t xml:space="preserve"> June 2023)</w:t>
      </w:r>
    </w:p>
    <w:p w14:paraId="051B30FC" w14:textId="77777777" w:rsidR="00577F78" w:rsidRPr="00577F78" w:rsidRDefault="00577F78" w:rsidP="00577F78"/>
    <w:sectPr w:rsidR="00577F78" w:rsidRPr="00577F78" w:rsidSect="00405B38">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CB6310"/>
    <w:multiLevelType w:val="hybridMultilevel"/>
    <w:tmpl w:val="E054B3A4"/>
    <w:lvl w:ilvl="0" w:tplc="B874CC44">
      <w:start w:val="10"/>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E2D2AE1"/>
    <w:multiLevelType w:val="hybridMultilevel"/>
    <w:tmpl w:val="0DF00426"/>
    <w:lvl w:ilvl="0" w:tplc="8858291A">
      <w:start w:val="10"/>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7D660B87"/>
    <w:multiLevelType w:val="hybridMultilevel"/>
    <w:tmpl w:val="1B18B346"/>
    <w:lvl w:ilvl="0" w:tplc="502AEFCC">
      <w:start w:val="1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94790907">
    <w:abstractNumId w:val="1"/>
  </w:num>
  <w:num w:numId="2" w16cid:durableId="673652598">
    <w:abstractNumId w:val="2"/>
  </w:num>
  <w:num w:numId="3" w16cid:durableId="15037382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686F"/>
    <w:rsid w:val="00000F12"/>
    <w:rsid w:val="000205A6"/>
    <w:rsid w:val="000A729B"/>
    <w:rsid w:val="00185A1A"/>
    <w:rsid w:val="001B59B0"/>
    <w:rsid w:val="00274D9F"/>
    <w:rsid w:val="00304F60"/>
    <w:rsid w:val="003215E1"/>
    <w:rsid w:val="0038370A"/>
    <w:rsid w:val="00405B38"/>
    <w:rsid w:val="00490A3D"/>
    <w:rsid w:val="004E06D7"/>
    <w:rsid w:val="00517030"/>
    <w:rsid w:val="0054537B"/>
    <w:rsid w:val="00575D3F"/>
    <w:rsid w:val="00577F78"/>
    <w:rsid w:val="00654F3B"/>
    <w:rsid w:val="006B3A6F"/>
    <w:rsid w:val="006D288F"/>
    <w:rsid w:val="006D7E0D"/>
    <w:rsid w:val="006E609E"/>
    <w:rsid w:val="00791318"/>
    <w:rsid w:val="007E3DF5"/>
    <w:rsid w:val="0081495E"/>
    <w:rsid w:val="0082686F"/>
    <w:rsid w:val="00855C2D"/>
    <w:rsid w:val="008939B2"/>
    <w:rsid w:val="00A009AC"/>
    <w:rsid w:val="00AC3A40"/>
    <w:rsid w:val="00AD7ED6"/>
    <w:rsid w:val="00C0203F"/>
    <w:rsid w:val="00C231EB"/>
    <w:rsid w:val="00CF27C7"/>
    <w:rsid w:val="00D4319E"/>
    <w:rsid w:val="00D4626C"/>
    <w:rsid w:val="00DB1C58"/>
    <w:rsid w:val="00E43D3D"/>
    <w:rsid w:val="00F3580A"/>
    <w:rsid w:val="00F758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1ABDDB"/>
  <w15:chartTrackingRefBased/>
  <w15:docId w15:val="{ACC78605-2D17-4B77-A165-E006E0EE6D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77F7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205A6"/>
    <w:pPr>
      <w:ind w:left="720"/>
      <w:contextualSpacing/>
    </w:pPr>
  </w:style>
  <w:style w:type="paragraph" w:styleId="NoSpacing">
    <w:name w:val="No Spacing"/>
    <w:link w:val="NoSpacingChar"/>
    <w:uiPriority w:val="1"/>
    <w:qFormat/>
    <w:rsid w:val="00405B38"/>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405B38"/>
    <w:rPr>
      <w:rFonts w:eastAsiaTheme="minorEastAsia"/>
      <w:kern w:val="0"/>
      <w:lang w:val="en-US"/>
      <w14:ligatures w14:val="none"/>
    </w:rPr>
  </w:style>
  <w:style w:type="paragraph" w:styleId="NormalWeb">
    <w:name w:val="Normal (Web)"/>
    <w:basedOn w:val="Normal"/>
    <w:uiPriority w:val="99"/>
    <w:semiHidden/>
    <w:unhideWhenUsed/>
    <w:rsid w:val="00E43D3D"/>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Heading1Char">
    <w:name w:val="Heading 1 Char"/>
    <w:basedOn w:val="DefaultParagraphFont"/>
    <w:link w:val="Heading1"/>
    <w:uiPriority w:val="9"/>
    <w:rsid w:val="00577F78"/>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577F78"/>
    <w:pPr>
      <w:outlineLvl w:val="9"/>
    </w:pPr>
    <w:rPr>
      <w:kern w:val="0"/>
      <w:lang w:val="en-US"/>
      <w14:ligatures w14:val="none"/>
    </w:rPr>
  </w:style>
  <w:style w:type="paragraph" w:styleId="TOC1">
    <w:name w:val="toc 1"/>
    <w:basedOn w:val="Normal"/>
    <w:next w:val="Normal"/>
    <w:autoRedefine/>
    <w:uiPriority w:val="39"/>
    <w:unhideWhenUsed/>
    <w:rsid w:val="00577F78"/>
    <w:pPr>
      <w:spacing w:after="100"/>
    </w:pPr>
  </w:style>
  <w:style w:type="character" w:styleId="Hyperlink">
    <w:name w:val="Hyperlink"/>
    <w:basedOn w:val="DefaultParagraphFont"/>
    <w:uiPriority w:val="99"/>
    <w:unhideWhenUsed/>
    <w:rsid w:val="00577F7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35753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AF2131-E950-408B-9F22-39D433D9D2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167</TotalTime>
  <Pages>13</Pages>
  <Words>2555</Words>
  <Characters>14568</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Alina Badea</dc:creator>
  <cp:keywords/>
  <dc:description/>
  <cp:lastModifiedBy>Alina Badea</cp:lastModifiedBy>
  <cp:revision>17</cp:revision>
  <dcterms:created xsi:type="dcterms:W3CDTF">2023-06-12T17:02:00Z</dcterms:created>
  <dcterms:modified xsi:type="dcterms:W3CDTF">2023-06-12T21:27:00Z</dcterms:modified>
  <cp:category>Word Count: 1641</cp:category>
</cp:coreProperties>
</file>