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ED800E" w14:textId="3F893A2A" w:rsidR="00265743" w:rsidRPr="00DF51FB" w:rsidRDefault="00477256" w:rsidP="00DF51FB">
      <w:pPr>
        <w:spacing w:line="360" w:lineRule="auto"/>
        <w:rPr>
          <w:rFonts w:ascii="Arial" w:hAnsi="Arial" w:cs="Arial"/>
          <w:sz w:val="24"/>
          <w:szCs w:val="24"/>
        </w:rPr>
      </w:pPr>
      <w:r w:rsidRPr="00DF51FB">
        <w:rPr>
          <w:rFonts w:ascii="Arial" w:hAnsi="Arial" w:cs="Arial"/>
          <w:sz w:val="24"/>
          <w:szCs w:val="24"/>
        </w:rPr>
        <w:t xml:space="preserve">Diana Amponsah </w:t>
      </w:r>
    </w:p>
    <w:p w14:paraId="3DC0B209" w14:textId="046C91EC" w:rsidR="00477256" w:rsidRPr="00DF51FB" w:rsidRDefault="00477256" w:rsidP="00DF51FB">
      <w:pPr>
        <w:spacing w:line="360" w:lineRule="auto"/>
        <w:rPr>
          <w:rFonts w:ascii="Arial" w:hAnsi="Arial" w:cs="Arial"/>
          <w:sz w:val="24"/>
          <w:szCs w:val="24"/>
        </w:rPr>
      </w:pPr>
      <w:r w:rsidRPr="00DF51FB">
        <w:rPr>
          <w:rFonts w:ascii="Arial" w:hAnsi="Arial" w:cs="Arial"/>
          <w:sz w:val="24"/>
          <w:szCs w:val="24"/>
        </w:rPr>
        <w:t>Student:2314497</w:t>
      </w:r>
    </w:p>
    <w:p w14:paraId="56DCC712" w14:textId="535337DD" w:rsidR="00CC5D70" w:rsidRPr="00DF51FB" w:rsidRDefault="00CC5D70" w:rsidP="00DF51FB">
      <w:pPr>
        <w:spacing w:line="360" w:lineRule="auto"/>
        <w:rPr>
          <w:rFonts w:ascii="Arial" w:hAnsi="Arial" w:cs="Arial"/>
          <w:sz w:val="24"/>
          <w:szCs w:val="24"/>
        </w:rPr>
      </w:pPr>
      <w:r w:rsidRPr="00DF51FB">
        <w:rPr>
          <w:rFonts w:ascii="Arial" w:hAnsi="Arial" w:cs="Arial"/>
          <w:sz w:val="24"/>
          <w:szCs w:val="24"/>
        </w:rPr>
        <w:t>Date 19/0</w:t>
      </w:r>
      <w:r w:rsidR="001B15BF" w:rsidRPr="00DF51FB">
        <w:rPr>
          <w:rFonts w:ascii="Arial" w:hAnsi="Arial" w:cs="Arial"/>
          <w:sz w:val="24"/>
          <w:szCs w:val="24"/>
        </w:rPr>
        <w:t>7</w:t>
      </w:r>
      <w:r w:rsidRPr="00DF51FB">
        <w:rPr>
          <w:rFonts w:ascii="Arial" w:hAnsi="Arial" w:cs="Arial"/>
          <w:sz w:val="24"/>
          <w:szCs w:val="24"/>
        </w:rPr>
        <w:t>/2024.</w:t>
      </w:r>
    </w:p>
    <w:p w14:paraId="1C9B9906" w14:textId="341EAF49" w:rsidR="0063777A" w:rsidRPr="00DF51FB" w:rsidRDefault="0063777A" w:rsidP="00DF51FB">
      <w:pPr>
        <w:spacing w:line="360" w:lineRule="auto"/>
        <w:rPr>
          <w:rFonts w:ascii="Arial" w:hAnsi="Arial" w:cs="Arial"/>
          <w:sz w:val="24"/>
          <w:szCs w:val="24"/>
        </w:rPr>
      </w:pPr>
      <w:r w:rsidRPr="00DF51FB">
        <w:rPr>
          <w:rFonts w:ascii="Arial" w:hAnsi="Arial" w:cs="Arial"/>
          <w:sz w:val="24"/>
          <w:szCs w:val="24"/>
        </w:rPr>
        <w:t>Counselling Theory 2</w:t>
      </w:r>
      <w:r w:rsidR="00D61910" w:rsidRPr="00DF51FB">
        <w:rPr>
          <w:rFonts w:ascii="Arial" w:hAnsi="Arial" w:cs="Arial"/>
          <w:sz w:val="24"/>
          <w:szCs w:val="24"/>
        </w:rPr>
        <w:t>.</w:t>
      </w:r>
    </w:p>
    <w:p w14:paraId="29B3F82C" w14:textId="77777777" w:rsidR="00DB643F" w:rsidRPr="00DF51FB" w:rsidRDefault="00357664" w:rsidP="00DF51FB">
      <w:pPr>
        <w:spacing w:line="360" w:lineRule="auto"/>
        <w:rPr>
          <w:rFonts w:ascii="Arial" w:hAnsi="Arial" w:cs="Arial"/>
          <w:sz w:val="24"/>
          <w:szCs w:val="24"/>
        </w:rPr>
      </w:pPr>
      <w:r w:rsidRPr="00DF51FB">
        <w:rPr>
          <w:rFonts w:ascii="Arial" w:hAnsi="Arial" w:cs="Arial"/>
          <w:sz w:val="24"/>
          <w:szCs w:val="24"/>
        </w:rPr>
        <w:t xml:space="preserve">Counselling involves various </w:t>
      </w:r>
      <w:r w:rsidR="00D86B5E" w:rsidRPr="00DF51FB">
        <w:rPr>
          <w:rFonts w:ascii="Arial" w:hAnsi="Arial" w:cs="Arial"/>
          <w:sz w:val="24"/>
          <w:szCs w:val="24"/>
        </w:rPr>
        <w:t xml:space="preserve">theories and </w:t>
      </w:r>
      <w:r w:rsidR="00D75699" w:rsidRPr="00DF51FB">
        <w:rPr>
          <w:rFonts w:ascii="Arial" w:hAnsi="Arial" w:cs="Arial"/>
          <w:sz w:val="24"/>
          <w:szCs w:val="24"/>
        </w:rPr>
        <w:t>guidelines</w:t>
      </w:r>
      <w:r w:rsidR="00D86B5E" w:rsidRPr="00DF51FB">
        <w:rPr>
          <w:rFonts w:ascii="Arial" w:hAnsi="Arial" w:cs="Arial"/>
          <w:sz w:val="24"/>
          <w:szCs w:val="24"/>
        </w:rPr>
        <w:t xml:space="preserve"> to help </w:t>
      </w:r>
      <w:r w:rsidR="00D75699" w:rsidRPr="00DF51FB">
        <w:rPr>
          <w:rFonts w:ascii="Arial" w:hAnsi="Arial" w:cs="Arial"/>
          <w:sz w:val="24"/>
          <w:szCs w:val="24"/>
        </w:rPr>
        <w:t xml:space="preserve">individuals </w:t>
      </w:r>
      <w:r w:rsidR="00CE2C8A" w:rsidRPr="00DF51FB">
        <w:rPr>
          <w:rFonts w:ascii="Arial" w:hAnsi="Arial" w:cs="Arial"/>
          <w:sz w:val="24"/>
          <w:szCs w:val="24"/>
        </w:rPr>
        <w:t xml:space="preserve">deal </w:t>
      </w:r>
      <w:r w:rsidR="00D67741" w:rsidRPr="00DF51FB">
        <w:rPr>
          <w:rFonts w:ascii="Arial" w:hAnsi="Arial" w:cs="Arial"/>
          <w:sz w:val="24"/>
          <w:szCs w:val="24"/>
        </w:rPr>
        <w:t>personally</w:t>
      </w:r>
      <w:r w:rsidR="00D75699" w:rsidRPr="00DF51FB">
        <w:rPr>
          <w:rFonts w:ascii="Arial" w:hAnsi="Arial" w:cs="Arial"/>
          <w:sz w:val="24"/>
          <w:szCs w:val="24"/>
        </w:rPr>
        <w:t xml:space="preserve"> with </w:t>
      </w:r>
      <w:r w:rsidR="00446FC9" w:rsidRPr="00DF51FB">
        <w:rPr>
          <w:rFonts w:ascii="Arial" w:hAnsi="Arial" w:cs="Arial"/>
          <w:sz w:val="24"/>
          <w:szCs w:val="24"/>
        </w:rPr>
        <w:t xml:space="preserve">issues and </w:t>
      </w:r>
      <w:r w:rsidR="00775770" w:rsidRPr="00DF51FB">
        <w:rPr>
          <w:rFonts w:ascii="Arial" w:hAnsi="Arial" w:cs="Arial"/>
          <w:sz w:val="24"/>
          <w:szCs w:val="24"/>
        </w:rPr>
        <w:t>improve their mental health. This e</w:t>
      </w:r>
      <w:r w:rsidR="00B10867" w:rsidRPr="00DF51FB">
        <w:rPr>
          <w:rFonts w:ascii="Arial" w:hAnsi="Arial" w:cs="Arial"/>
          <w:sz w:val="24"/>
          <w:szCs w:val="24"/>
        </w:rPr>
        <w:t xml:space="preserve">ssay explores two popular theories, </w:t>
      </w:r>
      <w:r w:rsidR="00661F30" w:rsidRPr="00DF51FB">
        <w:rPr>
          <w:rFonts w:ascii="Arial" w:hAnsi="Arial" w:cs="Arial"/>
          <w:sz w:val="24"/>
          <w:szCs w:val="24"/>
        </w:rPr>
        <w:t xml:space="preserve">Humanistic </w:t>
      </w:r>
      <w:r w:rsidR="00D67741" w:rsidRPr="00DF51FB">
        <w:rPr>
          <w:rFonts w:ascii="Arial" w:hAnsi="Arial" w:cs="Arial"/>
          <w:sz w:val="24"/>
          <w:szCs w:val="24"/>
        </w:rPr>
        <w:t xml:space="preserve">Therapy, Cognitive </w:t>
      </w:r>
      <w:r w:rsidR="00CD04C7" w:rsidRPr="00DF51FB">
        <w:rPr>
          <w:rFonts w:ascii="Arial" w:hAnsi="Arial" w:cs="Arial"/>
          <w:sz w:val="24"/>
          <w:szCs w:val="24"/>
        </w:rPr>
        <w:t>Behavioural Therapy, and</w:t>
      </w:r>
      <w:r w:rsidR="00333D3E" w:rsidRPr="00DF51FB">
        <w:rPr>
          <w:rFonts w:ascii="Arial" w:hAnsi="Arial" w:cs="Arial"/>
          <w:sz w:val="24"/>
          <w:szCs w:val="24"/>
        </w:rPr>
        <w:t xml:space="preserve"> P</w:t>
      </w:r>
      <w:r w:rsidR="003E6897" w:rsidRPr="00DF51FB">
        <w:rPr>
          <w:rFonts w:ascii="Arial" w:hAnsi="Arial" w:cs="Arial"/>
          <w:sz w:val="24"/>
          <w:szCs w:val="24"/>
        </w:rPr>
        <w:t>sychodynamic Therapy</w:t>
      </w:r>
      <w:r w:rsidR="001800E3" w:rsidRPr="00DF51FB">
        <w:rPr>
          <w:rFonts w:ascii="Arial" w:hAnsi="Arial" w:cs="Arial"/>
          <w:sz w:val="24"/>
          <w:szCs w:val="24"/>
        </w:rPr>
        <w:t xml:space="preserve"> </w:t>
      </w:r>
      <w:r w:rsidR="00173A6A" w:rsidRPr="00DF51FB">
        <w:rPr>
          <w:rFonts w:ascii="Arial" w:hAnsi="Arial" w:cs="Arial"/>
          <w:sz w:val="24"/>
          <w:szCs w:val="24"/>
        </w:rPr>
        <w:t>also</w:t>
      </w:r>
      <w:r w:rsidR="00CD04C7" w:rsidRPr="00DF51FB">
        <w:rPr>
          <w:rFonts w:ascii="Arial" w:hAnsi="Arial" w:cs="Arial"/>
          <w:sz w:val="24"/>
          <w:szCs w:val="24"/>
        </w:rPr>
        <w:t xml:space="preserve"> looks at how the Bri</w:t>
      </w:r>
      <w:r w:rsidR="0049242E" w:rsidRPr="00DF51FB">
        <w:rPr>
          <w:rFonts w:ascii="Arial" w:hAnsi="Arial" w:cs="Arial"/>
          <w:sz w:val="24"/>
          <w:szCs w:val="24"/>
        </w:rPr>
        <w:t>tish Association for Counselling and Psyc</w:t>
      </w:r>
      <w:r w:rsidR="0067148B" w:rsidRPr="00DF51FB">
        <w:rPr>
          <w:rFonts w:ascii="Arial" w:hAnsi="Arial" w:cs="Arial"/>
          <w:sz w:val="24"/>
          <w:szCs w:val="24"/>
        </w:rPr>
        <w:t>hotherapy</w:t>
      </w:r>
      <w:r w:rsidR="00EF1C96" w:rsidRPr="00DF51FB">
        <w:rPr>
          <w:rFonts w:ascii="Arial" w:hAnsi="Arial" w:cs="Arial"/>
          <w:sz w:val="24"/>
          <w:szCs w:val="24"/>
        </w:rPr>
        <w:t xml:space="preserve"> </w:t>
      </w:r>
      <w:r w:rsidR="0067148B" w:rsidRPr="00DF51FB">
        <w:rPr>
          <w:rFonts w:ascii="Arial" w:hAnsi="Arial" w:cs="Arial"/>
          <w:sz w:val="24"/>
          <w:szCs w:val="24"/>
        </w:rPr>
        <w:t xml:space="preserve">framework supports ethical </w:t>
      </w:r>
      <w:r w:rsidR="00EC7C2F" w:rsidRPr="00DF51FB">
        <w:rPr>
          <w:rFonts w:ascii="Arial" w:hAnsi="Arial" w:cs="Arial"/>
          <w:sz w:val="24"/>
          <w:szCs w:val="24"/>
        </w:rPr>
        <w:t>counselling practices. Addit</w:t>
      </w:r>
      <w:r w:rsidR="00271EFA" w:rsidRPr="00DF51FB">
        <w:rPr>
          <w:rFonts w:ascii="Arial" w:hAnsi="Arial" w:cs="Arial"/>
          <w:sz w:val="24"/>
          <w:szCs w:val="24"/>
        </w:rPr>
        <w:t xml:space="preserve">ionally, it discusses the </w:t>
      </w:r>
      <w:r w:rsidR="009B4542" w:rsidRPr="00DF51FB">
        <w:rPr>
          <w:rFonts w:ascii="Arial" w:hAnsi="Arial" w:cs="Arial"/>
          <w:sz w:val="24"/>
          <w:szCs w:val="24"/>
        </w:rPr>
        <w:t xml:space="preserve">difference between </w:t>
      </w:r>
      <w:r w:rsidR="007133B5" w:rsidRPr="00DF51FB">
        <w:rPr>
          <w:rFonts w:ascii="Arial" w:hAnsi="Arial" w:cs="Arial"/>
          <w:sz w:val="24"/>
          <w:szCs w:val="24"/>
        </w:rPr>
        <w:t xml:space="preserve">counselling skills used in nursing healthcare and </w:t>
      </w:r>
      <w:r w:rsidR="00DB643F" w:rsidRPr="00DF51FB">
        <w:rPr>
          <w:rFonts w:ascii="Arial" w:hAnsi="Arial" w:cs="Arial"/>
          <w:sz w:val="24"/>
          <w:szCs w:val="24"/>
        </w:rPr>
        <w:t>professional counselling.</w:t>
      </w:r>
    </w:p>
    <w:p w14:paraId="74D61E72" w14:textId="50EF97B6" w:rsidR="00DB643F" w:rsidRPr="00DF51FB" w:rsidRDefault="00AF78A3" w:rsidP="00DF51FB">
      <w:pPr>
        <w:spacing w:line="360" w:lineRule="auto"/>
        <w:rPr>
          <w:rFonts w:ascii="Arial" w:hAnsi="Arial" w:cs="Arial"/>
          <w:sz w:val="24"/>
          <w:szCs w:val="24"/>
        </w:rPr>
      </w:pPr>
      <w:r w:rsidRPr="00DF51FB">
        <w:rPr>
          <w:rFonts w:ascii="Arial" w:hAnsi="Arial" w:cs="Arial"/>
          <w:sz w:val="24"/>
          <w:szCs w:val="24"/>
        </w:rPr>
        <w:t>Hum</w:t>
      </w:r>
      <w:r w:rsidR="00310266" w:rsidRPr="00DF51FB">
        <w:rPr>
          <w:rFonts w:ascii="Arial" w:hAnsi="Arial" w:cs="Arial"/>
          <w:sz w:val="24"/>
          <w:szCs w:val="24"/>
        </w:rPr>
        <w:t>anistic Therap</w:t>
      </w:r>
      <w:r w:rsidR="00414D5E" w:rsidRPr="00DF51FB">
        <w:rPr>
          <w:rFonts w:ascii="Arial" w:hAnsi="Arial" w:cs="Arial"/>
          <w:sz w:val="24"/>
          <w:szCs w:val="24"/>
        </w:rPr>
        <w:t xml:space="preserve">ist helps </w:t>
      </w:r>
      <w:r w:rsidR="003C0DD5" w:rsidRPr="00DF51FB">
        <w:rPr>
          <w:rFonts w:ascii="Arial" w:hAnsi="Arial" w:cs="Arial"/>
          <w:sz w:val="24"/>
          <w:szCs w:val="24"/>
        </w:rPr>
        <w:t xml:space="preserve">individuals overcome negative </w:t>
      </w:r>
      <w:r w:rsidR="00C82D02" w:rsidRPr="00DF51FB">
        <w:rPr>
          <w:rFonts w:ascii="Arial" w:hAnsi="Arial" w:cs="Arial"/>
          <w:sz w:val="24"/>
          <w:szCs w:val="24"/>
        </w:rPr>
        <w:t>thoughts</w:t>
      </w:r>
      <w:r w:rsidR="00AC5A1C" w:rsidRPr="00DF51FB">
        <w:rPr>
          <w:rFonts w:ascii="Arial" w:hAnsi="Arial" w:cs="Arial"/>
          <w:sz w:val="24"/>
          <w:szCs w:val="24"/>
        </w:rPr>
        <w:t xml:space="preserve"> and bel</w:t>
      </w:r>
      <w:r w:rsidR="00BF4A13" w:rsidRPr="00DF51FB">
        <w:rPr>
          <w:rFonts w:ascii="Arial" w:hAnsi="Arial" w:cs="Arial"/>
          <w:sz w:val="24"/>
          <w:szCs w:val="24"/>
        </w:rPr>
        <w:t>iefs so they can live better</w:t>
      </w:r>
      <w:r w:rsidR="00C82D02" w:rsidRPr="00DF51FB">
        <w:rPr>
          <w:rFonts w:ascii="Arial" w:hAnsi="Arial" w:cs="Arial"/>
          <w:sz w:val="24"/>
          <w:szCs w:val="24"/>
        </w:rPr>
        <w:t xml:space="preserve"> lives they focus on personal growth </w:t>
      </w:r>
      <w:r w:rsidR="00B100CA" w:rsidRPr="00DF51FB">
        <w:rPr>
          <w:rFonts w:ascii="Arial" w:hAnsi="Arial" w:cs="Arial"/>
          <w:sz w:val="24"/>
          <w:szCs w:val="24"/>
        </w:rPr>
        <w:t>and feeling fulfilled, rath</w:t>
      </w:r>
      <w:r w:rsidR="00600E6D" w:rsidRPr="00DF51FB">
        <w:rPr>
          <w:rFonts w:ascii="Arial" w:hAnsi="Arial" w:cs="Arial"/>
          <w:sz w:val="24"/>
          <w:szCs w:val="24"/>
        </w:rPr>
        <w:t>er than just fixing proble</w:t>
      </w:r>
      <w:r w:rsidR="00352502" w:rsidRPr="00DF51FB">
        <w:rPr>
          <w:rFonts w:ascii="Arial" w:hAnsi="Arial" w:cs="Arial"/>
          <w:sz w:val="24"/>
          <w:szCs w:val="24"/>
        </w:rPr>
        <w:t>ms, or making symptoms go away</w:t>
      </w:r>
      <w:r w:rsidR="00B276D5" w:rsidRPr="00DF51FB">
        <w:rPr>
          <w:rFonts w:ascii="Arial" w:hAnsi="Arial" w:cs="Arial"/>
          <w:sz w:val="24"/>
          <w:szCs w:val="24"/>
        </w:rPr>
        <w:t xml:space="preserve">. This approach </w:t>
      </w:r>
      <w:r w:rsidR="00974EB6" w:rsidRPr="00DF51FB">
        <w:rPr>
          <w:rFonts w:ascii="Arial" w:hAnsi="Arial" w:cs="Arial"/>
          <w:sz w:val="24"/>
          <w:szCs w:val="24"/>
        </w:rPr>
        <w:t xml:space="preserve">was </w:t>
      </w:r>
      <w:r w:rsidR="00B276D5" w:rsidRPr="00DF51FB">
        <w:rPr>
          <w:rFonts w:ascii="Arial" w:hAnsi="Arial" w:cs="Arial"/>
          <w:sz w:val="24"/>
          <w:szCs w:val="24"/>
        </w:rPr>
        <w:t xml:space="preserve">championed by </w:t>
      </w:r>
      <w:r w:rsidR="00FD0244" w:rsidRPr="00DF51FB">
        <w:rPr>
          <w:rFonts w:ascii="Arial" w:hAnsi="Arial" w:cs="Arial"/>
          <w:sz w:val="24"/>
          <w:szCs w:val="24"/>
        </w:rPr>
        <w:t>figures like Carl Ro</w:t>
      </w:r>
      <w:r w:rsidR="00974EB6" w:rsidRPr="00DF51FB">
        <w:rPr>
          <w:rFonts w:ascii="Arial" w:hAnsi="Arial" w:cs="Arial"/>
          <w:sz w:val="24"/>
          <w:szCs w:val="24"/>
        </w:rPr>
        <w:t>gers (1961)</w:t>
      </w:r>
      <w:r w:rsidR="000B116B" w:rsidRPr="00DF51FB">
        <w:rPr>
          <w:rFonts w:ascii="Arial" w:hAnsi="Arial" w:cs="Arial"/>
          <w:sz w:val="24"/>
          <w:szCs w:val="24"/>
        </w:rPr>
        <w:t xml:space="preserve">, </w:t>
      </w:r>
      <w:r w:rsidR="001B5C94" w:rsidRPr="00DF51FB">
        <w:rPr>
          <w:rFonts w:ascii="Arial" w:hAnsi="Arial" w:cs="Arial"/>
          <w:sz w:val="24"/>
          <w:szCs w:val="24"/>
        </w:rPr>
        <w:t xml:space="preserve">Maslow </w:t>
      </w:r>
      <w:r w:rsidR="00536AAE" w:rsidRPr="00DF51FB">
        <w:rPr>
          <w:rFonts w:ascii="Arial" w:hAnsi="Arial" w:cs="Arial"/>
          <w:sz w:val="24"/>
          <w:szCs w:val="24"/>
        </w:rPr>
        <w:t>(1968),</w:t>
      </w:r>
      <w:r w:rsidR="00C2377D" w:rsidRPr="00DF51FB">
        <w:rPr>
          <w:rFonts w:ascii="Arial" w:hAnsi="Arial" w:cs="Arial"/>
          <w:sz w:val="24"/>
          <w:szCs w:val="24"/>
        </w:rPr>
        <w:t xml:space="preserve"> </w:t>
      </w:r>
      <w:r w:rsidR="00D376F7" w:rsidRPr="00DF51FB">
        <w:rPr>
          <w:rFonts w:ascii="Arial" w:hAnsi="Arial" w:cs="Arial"/>
          <w:sz w:val="24"/>
          <w:szCs w:val="24"/>
        </w:rPr>
        <w:t xml:space="preserve">and </w:t>
      </w:r>
      <w:r w:rsidR="00C2377D" w:rsidRPr="00DF51FB">
        <w:rPr>
          <w:rFonts w:ascii="Arial" w:hAnsi="Arial" w:cs="Arial"/>
          <w:sz w:val="24"/>
          <w:szCs w:val="24"/>
        </w:rPr>
        <w:t xml:space="preserve">Freud (923), </w:t>
      </w:r>
      <w:r w:rsidR="000B116B" w:rsidRPr="00DF51FB">
        <w:rPr>
          <w:rFonts w:ascii="Arial" w:hAnsi="Arial" w:cs="Arial"/>
          <w:sz w:val="24"/>
          <w:szCs w:val="24"/>
        </w:rPr>
        <w:t xml:space="preserve">who </w:t>
      </w:r>
      <w:r w:rsidR="00C2377D" w:rsidRPr="00DF51FB">
        <w:rPr>
          <w:rFonts w:ascii="Arial" w:hAnsi="Arial" w:cs="Arial"/>
          <w:sz w:val="24"/>
          <w:szCs w:val="24"/>
        </w:rPr>
        <w:t>emp</w:t>
      </w:r>
      <w:r w:rsidR="00F9001C" w:rsidRPr="00DF51FB">
        <w:rPr>
          <w:rFonts w:ascii="Arial" w:hAnsi="Arial" w:cs="Arial"/>
          <w:sz w:val="24"/>
          <w:szCs w:val="24"/>
        </w:rPr>
        <w:t>h</w:t>
      </w:r>
      <w:r w:rsidR="00D376F7" w:rsidRPr="00DF51FB">
        <w:rPr>
          <w:rFonts w:ascii="Arial" w:hAnsi="Arial" w:cs="Arial"/>
          <w:sz w:val="24"/>
          <w:szCs w:val="24"/>
        </w:rPr>
        <w:t xml:space="preserve">asized creating a supportive </w:t>
      </w:r>
      <w:r w:rsidR="00764534" w:rsidRPr="00DF51FB">
        <w:rPr>
          <w:rFonts w:ascii="Arial" w:hAnsi="Arial" w:cs="Arial"/>
          <w:sz w:val="24"/>
          <w:szCs w:val="24"/>
        </w:rPr>
        <w:t xml:space="preserve">space where individuals can explore their feelings </w:t>
      </w:r>
      <w:r w:rsidR="00A37EF5" w:rsidRPr="00DF51FB">
        <w:rPr>
          <w:rFonts w:ascii="Arial" w:hAnsi="Arial" w:cs="Arial"/>
          <w:sz w:val="24"/>
          <w:szCs w:val="24"/>
        </w:rPr>
        <w:t>and values. By doing this, human</w:t>
      </w:r>
      <w:r w:rsidR="00A0269F" w:rsidRPr="00DF51FB">
        <w:rPr>
          <w:rFonts w:ascii="Arial" w:hAnsi="Arial" w:cs="Arial"/>
          <w:sz w:val="24"/>
          <w:szCs w:val="24"/>
        </w:rPr>
        <w:t>istic therapy aims to people become the best version of them</w:t>
      </w:r>
      <w:r w:rsidR="00403A32" w:rsidRPr="00DF51FB">
        <w:rPr>
          <w:rFonts w:ascii="Arial" w:hAnsi="Arial" w:cs="Arial"/>
          <w:sz w:val="24"/>
          <w:szCs w:val="24"/>
        </w:rPr>
        <w:t>selves (Rockville,1999).</w:t>
      </w:r>
    </w:p>
    <w:p w14:paraId="7D2D68D0" w14:textId="2986391B" w:rsidR="00D37E65" w:rsidRPr="00DF51FB" w:rsidRDefault="00D37E65" w:rsidP="00DF51FB">
      <w:pPr>
        <w:spacing w:line="360" w:lineRule="auto"/>
        <w:rPr>
          <w:rFonts w:ascii="Arial" w:hAnsi="Arial" w:cs="Arial"/>
          <w:sz w:val="24"/>
          <w:szCs w:val="24"/>
        </w:rPr>
      </w:pPr>
      <w:r w:rsidRPr="00DF51FB">
        <w:rPr>
          <w:rFonts w:ascii="Arial" w:hAnsi="Arial" w:cs="Arial"/>
          <w:sz w:val="24"/>
          <w:szCs w:val="24"/>
        </w:rPr>
        <w:t>One kind of</w:t>
      </w:r>
      <w:r w:rsidR="00465C4C" w:rsidRPr="00DF51FB">
        <w:rPr>
          <w:rFonts w:ascii="Arial" w:hAnsi="Arial" w:cs="Arial"/>
          <w:sz w:val="24"/>
          <w:szCs w:val="24"/>
        </w:rPr>
        <w:t xml:space="preserve"> </w:t>
      </w:r>
      <w:r w:rsidR="00E04151" w:rsidRPr="00DF51FB">
        <w:rPr>
          <w:rFonts w:ascii="Arial" w:hAnsi="Arial" w:cs="Arial"/>
          <w:sz w:val="24"/>
          <w:szCs w:val="24"/>
        </w:rPr>
        <w:t xml:space="preserve">talking therapy is </w:t>
      </w:r>
      <w:proofErr w:type="spellStart"/>
      <w:r w:rsidR="00E04151" w:rsidRPr="00DF51FB">
        <w:rPr>
          <w:rFonts w:ascii="Arial" w:hAnsi="Arial" w:cs="Arial"/>
          <w:sz w:val="24"/>
          <w:szCs w:val="24"/>
        </w:rPr>
        <w:t>calle</w:t>
      </w:r>
      <w:proofErr w:type="spellEnd"/>
      <w:r w:rsidR="00E04151" w:rsidRPr="00DF51FB">
        <w:rPr>
          <w:rFonts w:ascii="Arial" w:hAnsi="Arial" w:cs="Arial"/>
          <w:sz w:val="24"/>
          <w:szCs w:val="24"/>
        </w:rPr>
        <w:t xml:space="preserve"> co</w:t>
      </w:r>
      <w:r w:rsidR="00465C4C" w:rsidRPr="00DF51FB">
        <w:rPr>
          <w:rFonts w:ascii="Arial" w:hAnsi="Arial" w:cs="Arial"/>
          <w:sz w:val="24"/>
          <w:szCs w:val="24"/>
        </w:rPr>
        <w:t xml:space="preserve">gnitive </w:t>
      </w:r>
      <w:proofErr w:type="spellStart"/>
      <w:r w:rsidR="00465C4C" w:rsidRPr="00DF51FB">
        <w:rPr>
          <w:rFonts w:ascii="Arial" w:hAnsi="Arial" w:cs="Arial"/>
          <w:sz w:val="24"/>
          <w:szCs w:val="24"/>
        </w:rPr>
        <w:t>behavioral</w:t>
      </w:r>
      <w:proofErr w:type="spellEnd"/>
      <w:r w:rsidR="00465C4C" w:rsidRPr="00DF51FB">
        <w:rPr>
          <w:rFonts w:ascii="Arial" w:hAnsi="Arial" w:cs="Arial"/>
          <w:sz w:val="24"/>
          <w:szCs w:val="24"/>
        </w:rPr>
        <w:t xml:space="preserve"> therapy. C</w:t>
      </w:r>
      <w:r w:rsidR="00C86316" w:rsidRPr="00DF51FB">
        <w:rPr>
          <w:rFonts w:ascii="Arial" w:hAnsi="Arial" w:cs="Arial"/>
          <w:sz w:val="24"/>
          <w:szCs w:val="24"/>
        </w:rPr>
        <w:t xml:space="preserve">ognitive </w:t>
      </w:r>
      <w:proofErr w:type="spellStart"/>
      <w:r w:rsidR="001028FB" w:rsidRPr="00DF51FB">
        <w:rPr>
          <w:rFonts w:ascii="Arial" w:hAnsi="Arial" w:cs="Arial"/>
          <w:sz w:val="24"/>
          <w:szCs w:val="24"/>
        </w:rPr>
        <w:t>Behavioral</w:t>
      </w:r>
      <w:proofErr w:type="spellEnd"/>
      <w:r w:rsidR="001028FB" w:rsidRPr="00DF51FB">
        <w:rPr>
          <w:rFonts w:ascii="Arial" w:hAnsi="Arial" w:cs="Arial"/>
          <w:sz w:val="24"/>
          <w:szCs w:val="24"/>
        </w:rPr>
        <w:t xml:space="preserve"> Therapy</w:t>
      </w:r>
      <w:r w:rsidR="00A5705D" w:rsidRPr="00DF51FB">
        <w:rPr>
          <w:rFonts w:ascii="Arial" w:hAnsi="Arial" w:cs="Arial"/>
          <w:sz w:val="24"/>
          <w:szCs w:val="24"/>
        </w:rPr>
        <w:t xml:space="preserve"> provides coping </w:t>
      </w:r>
      <w:r w:rsidR="001345BA" w:rsidRPr="00DF51FB">
        <w:rPr>
          <w:rFonts w:ascii="Arial" w:hAnsi="Arial" w:cs="Arial"/>
          <w:sz w:val="24"/>
          <w:szCs w:val="24"/>
        </w:rPr>
        <w:t>mechanisms to address a va</w:t>
      </w:r>
      <w:r w:rsidR="00BD3616" w:rsidRPr="00DF51FB">
        <w:rPr>
          <w:rFonts w:ascii="Arial" w:hAnsi="Arial" w:cs="Arial"/>
          <w:sz w:val="24"/>
          <w:szCs w:val="24"/>
        </w:rPr>
        <w:t>riety of issues. It fo</w:t>
      </w:r>
      <w:r w:rsidR="001028FB" w:rsidRPr="00DF51FB">
        <w:rPr>
          <w:rFonts w:ascii="Arial" w:hAnsi="Arial" w:cs="Arial"/>
          <w:sz w:val="24"/>
          <w:szCs w:val="24"/>
        </w:rPr>
        <w:t xml:space="preserve">cuses on how attitudes, </w:t>
      </w:r>
      <w:r w:rsidR="00A852D8" w:rsidRPr="00DF51FB">
        <w:rPr>
          <w:rFonts w:ascii="Arial" w:hAnsi="Arial" w:cs="Arial"/>
          <w:sz w:val="24"/>
          <w:szCs w:val="24"/>
        </w:rPr>
        <w:t>ideas, and beliefs influ</w:t>
      </w:r>
      <w:r w:rsidR="00573FD6" w:rsidRPr="00DF51FB">
        <w:rPr>
          <w:rFonts w:ascii="Arial" w:hAnsi="Arial" w:cs="Arial"/>
          <w:sz w:val="24"/>
          <w:szCs w:val="24"/>
        </w:rPr>
        <w:t xml:space="preserve">ence emotions and </w:t>
      </w:r>
      <w:proofErr w:type="spellStart"/>
      <w:r w:rsidR="00573FD6" w:rsidRPr="00DF51FB">
        <w:rPr>
          <w:rFonts w:ascii="Arial" w:hAnsi="Arial" w:cs="Arial"/>
          <w:sz w:val="24"/>
          <w:szCs w:val="24"/>
        </w:rPr>
        <w:t>behavior</w:t>
      </w:r>
      <w:proofErr w:type="spellEnd"/>
      <w:r w:rsidR="00A41844" w:rsidRPr="00DF51FB">
        <w:rPr>
          <w:rFonts w:ascii="Arial" w:hAnsi="Arial" w:cs="Arial"/>
          <w:sz w:val="24"/>
          <w:szCs w:val="24"/>
        </w:rPr>
        <w:t xml:space="preserve">. The foundation </w:t>
      </w:r>
      <w:r w:rsidR="0063073A" w:rsidRPr="00DF51FB">
        <w:rPr>
          <w:rFonts w:ascii="Arial" w:hAnsi="Arial" w:cs="Arial"/>
          <w:sz w:val="24"/>
          <w:szCs w:val="24"/>
        </w:rPr>
        <w:t xml:space="preserve">of Cognitive </w:t>
      </w:r>
      <w:proofErr w:type="spellStart"/>
      <w:r w:rsidR="0063073A" w:rsidRPr="00DF51FB">
        <w:rPr>
          <w:rFonts w:ascii="Arial" w:hAnsi="Arial" w:cs="Arial"/>
          <w:sz w:val="24"/>
          <w:szCs w:val="24"/>
        </w:rPr>
        <w:t>Behavior</w:t>
      </w:r>
      <w:proofErr w:type="spellEnd"/>
      <w:r w:rsidR="0063073A" w:rsidRPr="00DF51FB">
        <w:rPr>
          <w:rFonts w:ascii="Arial" w:hAnsi="Arial" w:cs="Arial"/>
          <w:sz w:val="24"/>
          <w:szCs w:val="24"/>
        </w:rPr>
        <w:t xml:space="preserve"> Therapy </w:t>
      </w:r>
      <w:r w:rsidR="00413A4E" w:rsidRPr="00DF51FB">
        <w:rPr>
          <w:rFonts w:ascii="Arial" w:hAnsi="Arial" w:cs="Arial"/>
          <w:sz w:val="24"/>
          <w:szCs w:val="24"/>
        </w:rPr>
        <w:t xml:space="preserve">is the notion that our </w:t>
      </w:r>
      <w:r w:rsidR="00B34336" w:rsidRPr="00DF51FB">
        <w:rPr>
          <w:rFonts w:ascii="Arial" w:hAnsi="Arial" w:cs="Arial"/>
          <w:sz w:val="24"/>
          <w:szCs w:val="24"/>
        </w:rPr>
        <w:t xml:space="preserve">thoughts about </w:t>
      </w:r>
      <w:r w:rsidR="00822741" w:rsidRPr="00DF51FB">
        <w:rPr>
          <w:rFonts w:ascii="Arial" w:hAnsi="Arial" w:cs="Arial"/>
          <w:sz w:val="24"/>
          <w:szCs w:val="24"/>
        </w:rPr>
        <w:t xml:space="preserve">events have an impact </w:t>
      </w:r>
      <w:r w:rsidR="002459DB" w:rsidRPr="00DF51FB">
        <w:rPr>
          <w:rFonts w:ascii="Arial" w:hAnsi="Arial" w:cs="Arial"/>
          <w:sz w:val="24"/>
          <w:szCs w:val="24"/>
        </w:rPr>
        <w:t xml:space="preserve">on our feelings and actions. To help you </w:t>
      </w:r>
      <w:r w:rsidR="00BD423D" w:rsidRPr="00DF51FB">
        <w:rPr>
          <w:rFonts w:ascii="Arial" w:hAnsi="Arial" w:cs="Arial"/>
          <w:sz w:val="24"/>
          <w:szCs w:val="24"/>
        </w:rPr>
        <w:t xml:space="preserve">deal with these thoughts </w:t>
      </w:r>
      <w:r w:rsidR="009926F8" w:rsidRPr="00DF51FB">
        <w:rPr>
          <w:rFonts w:ascii="Arial" w:hAnsi="Arial" w:cs="Arial"/>
          <w:sz w:val="24"/>
          <w:szCs w:val="24"/>
        </w:rPr>
        <w:t xml:space="preserve">and </w:t>
      </w:r>
      <w:proofErr w:type="spellStart"/>
      <w:r w:rsidR="00216518" w:rsidRPr="00DF51FB">
        <w:rPr>
          <w:rFonts w:ascii="Arial" w:hAnsi="Arial" w:cs="Arial"/>
          <w:sz w:val="24"/>
          <w:szCs w:val="24"/>
        </w:rPr>
        <w:t>behavior</w:t>
      </w:r>
      <w:proofErr w:type="spellEnd"/>
      <w:r w:rsidR="009926F8" w:rsidRPr="00DF51FB">
        <w:rPr>
          <w:rFonts w:ascii="Arial" w:hAnsi="Arial" w:cs="Arial"/>
          <w:sz w:val="24"/>
          <w:szCs w:val="24"/>
        </w:rPr>
        <w:t xml:space="preserve">. </w:t>
      </w:r>
      <w:r w:rsidR="00B67DF2" w:rsidRPr="00DF51FB">
        <w:rPr>
          <w:rFonts w:ascii="Arial" w:hAnsi="Arial" w:cs="Arial"/>
          <w:sz w:val="24"/>
          <w:szCs w:val="24"/>
        </w:rPr>
        <w:t>C</w:t>
      </w:r>
      <w:r w:rsidR="009926F8" w:rsidRPr="00DF51FB">
        <w:rPr>
          <w:rFonts w:ascii="Arial" w:hAnsi="Arial" w:cs="Arial"/>
          <w:sz w:val="24"/>
          <w:szCs w:val="24"/>
        </w:rPr>
        <w:t>o</w:t>
      </w:r>
      <w:r w:rsidR="00B67DF2" w:rsidRPr="00DF51FB">
        <w:rPr>
          <w:rFonts w:ascii="Arial" w:hAnsi="Arial" w:cs="Arial"/>
          <w:sz w:val="24"/>
          <w:szCs w:val="24"/>
        </w:rPr>
        <w:t xml:space="preserve">gnitive </w:t>
      </w:r>
      <w:proofErr w:type="spellStart"/>
      <w:r w:rsidR="00216518" w:rsidRPr="00DF51FB">
        <w:rPr>
          <w:rFonts w:ascii="Arial" w:hAnsi="Arial" w:cs="Arial"/>
          <w:sz w:val="24"/>
          <w:szCs w:val="24"/>
        </w:rPr>
        <w:t>behavioral</w:t>
      </w:r>
      <w:proofErr w:type="spellEnd"/>
      <w:r w:rsidR="00216518" w:rsidRPr="00DF51FB">
        <w:rPr>
          <w:rFonts w:ascii="Arial" w:hAnsi="Arial" w:cs="Arial"/>
          <w:sz w:val="24"/>
          <w:szCs w:val="24"/>
        </w:rPr>
        <w:t xml:space="preserve"> therapy</w:t>
      </w:r>
      <w:r w:rsidR="00B67DF2" w:rsidRPr="00DF51FB">
        <w:rPr>
          <w:rFonts w:ascii="Arial" w:hAnsi="Arial" w:cs="Arial"/>
          <w:sz w:val="24"/>
          <w:szCs w:val="24"/>
        </w:rPr>
        <w:t xml:space="preserve"> combines </w:t>
      </w:r>
      <w:r w:rsidR="00DC5096" w:rsidRPr="00DF51FB">
        <w:rPr>
          <w:rFonts w:ascii="Arial" w:hAnsi="Arial" w:cs="Arial"/>
          <w:sz w:val="24"/>
          <w:szCs w:val="24"/>
        </w:rPr>
        <w:t xml:space="preserve">two types of therapy: </w:t>
      </w:r>
      <w:proofErr w:type="spellStart"/>
      <w:r w:rsidR="00216518" w:rsidRPr="00DF51FB">
        <w:rPr>
          <w:rFonts w:ascii="Arial" w:hAnsi="Arial" w:cs="Arial"/>
          <w:sz w:val="24"/>
          <w:szCs w:val="24"/>
        </w:rPr>
        <w:t>behavioral</w:t>
      </w:r>
      <w:proofErr w:type="spellEnd"/>
      <w:r w:rsidR="00DC5096" w:rsidRPr="00DF51FB">
        <w:rPr>
          <w:rFonts w:ascii="Arial" w:hAnsi="Arial" w:cs="Arial"/>
          <w:sz w:val="24"/>
          <w:szCs w:val="24"/>
        </w:rPr>
        <w:t xml:space="preserve"> </w:t>
      </w:r>
      <w:r w:rsidR="00216518" w:rsidRPr="00DF51FB">
        <w:rPr>
          <w:rFonts w:ascii="Arial" w:hAnsi="Arial" w:cs="Arial"/>
          <w:sz w:val="24"/>
          <w:szCs w:val="24"/>
        </w:rPr>
        <w:t xml:space="preserve">therapy, which looks </w:t>
      </w:r>
      <w:r w:rsidR="000127BA" w:rsidRPr="00DF51FB">
        <w:rPr>
          <w:rFonts w:ascii="Arial" w:hAnsi="Arial" w:cs="Arial"/>
          <w:sz w:val="24"/>
          <w:szCs w:val="24"/>
        </w:rPr>
        <w:t xml:space="preserve">at your actions, and cognitive </w:t>
      </w:r>
      <w:r w:rsidR="00BB6DB6" w:rsidRPr="00DF51FB">
        <w:rPr>
          <w:rFonts w:ascii="Arial" w:hAnsi="Arial" w:cs="Arial"/>
          <w:sz w:val="24"/>
          <w:szCs w:val="24"/>
        </w:rPr>
        <w:t>therapy, which looks at your thoughts (Minds,2024).</w:t>
      </w:r>
      <w:r w:rsidR="00E31B6A" w:rsidRPr="00DF51FB">
        <w:rPr>
          <w:rFonts w:ascii="Arial" w:hAnsi="Arial" w:cs="Arial"/>
          <w:sz w:val="24"/>
          <w:szCs w:val="24"/>
        </w:rPr>
        <w:t xml:space="preserve"> </w:t>
      </w:r>
    </w:p>
    <w:p w14:paraId="0AF6436C" w14:textId="170A19EF" w:rsidR="00F31EC6" w:rsidRPr="00DF51FB" w:rsidRDefault="00736048" w:rsidP="00DF51FB">
      <w:pPr>
        <w:spacing w:line="360" w:lineRule="auto"/>
        <w:rPr>
          <w:rFonts w:ascii="Arial" w:hAnsi="Arial" w:cs="Arial"/>
          <w:sz w:val="24"/>
          <w:szCs w:val="24"/>
        </w:rPr>
      </w:pPr>
      <w:r w:rsidRPr="00DF51FB">
        <w:rPr>
          <w:rFonts w:ascii="Arial" w:hAnsi="Arial" w:cs="Arial"/>
          <w:sz w:val="24"/>
          <w:szCs w:val="24"/>
        </w:rPr>
        <w:t xml:space="preserve">Psychodynamic </w:t>
      </w:r>
      <w:r w:rsidR="00162852" w:rsidRPr="00DF51FB">
        <w:rPr>
          <w:rFonts w:ascii="Arial" w:hAnsi="Arial" w:cs="Arial"/>
          <w:sz w:val="24"/>
          <w:szCs w:val="24"/>
        </w:rPr>
        <w:t>therapy, based on Freudian</w:t>
      </w:r>
      <w:r w:rsidR="00725BE1" w:rsidRPr="00DF51FB">
        <w:rPr>
          <w:rFonts w:ascii="Arial" w:hAnsi="Arial" w:cs="Arial"/>
          <w:sz w:val="24"/>
          <w:szCs w:val="24"/>
        </w:rPr>
        <w:t xml:space="preserve"> theories, invo</w:t>
      </w:r>
      <w:r w:rsidR="008C550F" w:rsidRPr="00DF51FB">
        <w:rPr>
          <w:rFonts w:ascii="Arial" w:hAnsi="Arial" w:cs="Arial"/>
          <w:sz w:val="24"/>
          <w:szCs w:val="24"/>
        </w:rPr>
        <w:t xml:space="preserve">lves digging deep into the </w:t>
      </w:r>
      <w:r w:rsidR="00E00C09" w:rsidRPr="00DF51FB">
        <w:rPr>
          <w:rFonts w:ascii="Arial" w:hAnsi="Arial" w:cs="Arial"/>
          <w:sz w:val="24"/>
          <w:szCs w:val="24"/>
        </w:rPr>
        <w:t xml:space="preserve">unconscious mind </w:t>
      </w:r>
      <w:r w:rsidR="00E83D5C" w:rsidRPr="00DF51FB">
        <w:rPr>
          <w:rFonts w:ascii="Arial" w:hAnsi="Arial" w:cs="Arial"/>
          <w:sz w:val="24"/>
          <w:szCs w:val="24"/>
        </w:rPr>
        <w:t xml:space="preserve">to understand </w:t>
      </w:r>
      <w:r w:rsidR="00921AD2" w:rsidRPr="00DF51FB">
        <w:rPr>
          <w:rFonts w:ascii="Arial" w:hAnsi="Arial" w:cs="Arial"/>
          <w:sz w:val="24"/>
          <w:szCs w:val="24"/>
        </w:rPr>
        <w:t xml:space="preserve">how </w:t>
      </w:r>
      <w:r w:rsidR="00A93DA8" w:rsidRPr="00DF51FB">
        <w:rPr>
          <w:rFonts w:ascii="Arial" w:hAnsi="Arial" w:cs="Arial"/>
          <w:sz w:val="24"/>
          <w:szCs w:val="24"/>
        </w:rPr>
        <w:t xml:space="preserve">childhood </w:t>
      </w:r>
      <w:r w:rsidR="00C97AFA" w:rsidRPr="00DF51FB">
        <w:rPr>
          <w:rFonts w:ascii="Arial" w:hAnsi="Arial" w:cs="Arial"/>
          <w:sz w:val="24"/>
          <w:szCs w:val="24"/>
        </w:rPr>
        <w:t>experiences shape our</w:t>
      </w:r>
      <w:r w:rsidR="007F5244" w:rsidRPr="00DF51FB">
        <w:rPr>
          <w:rFonts w:ascii="Arial" w:hAnsi="Arial" w:cs="Arial"/>
          <w:sz w:val="24"/>
          <w:szCs w:val="24"/>
        </w:rPr>
        <w:t xml:space="preserve"> thought</w:t>
      </w:r>
      <w:r w:rsidR="006F1A06" w:rsidRPr="00DF51FB">
        <w:rPr>
          <w:rFonts w:ascii="Arial" w:hAnsi="Arial" w:cs="Arial"/>
          <w:sz w:val="24"/>
          <w:szCs w:val="24"/>
        </w:rPr>
        <w:t xml:space="preserve">s </w:t>
      </w:r>
      <w:r w:rsidR="000C1820" w:rsidRPr="00DF51FB">
        <w:rPr>
          <w:rFonts w:ascii="Arial" w:hAnsi="Arial" w:cs="Arial"/>
          <w:sz w:val="24"/>
          <w:szCs w:val="24"/>
        </w:rPr>
        <w:t>feelings,</w:t>
      </w:r>
      <w:r w:rsidR="006F1A06" w:rsidRPr="00DF51FB">
        <w:rPr>
          <w:rFonts w:ascii="Arial" w:hAnsi="Arial" w:cs="Arial"/>
          <w:sz w:val="24"/>
          <w:szCs w:val="24"/>
        </w:rPr>
        <w:t xml:space="preserve"> </w:t>
      </w:r>
      <w:r w:rsidR="00D06DBC" w:rsidRPr="00DF51FB">
        <w:rPr>
          <w:rFonts w:ascii="Arial" w:hAnsi="Arial" w:cs="Arial"/>
          <w:sz w:val="24"/>
          <w:szCs w:val="24"/>
        </w:rPr>
        <w:t xml:space="preserve">and </w:t>
      </w:r>
      <w:r w:rsidR="001F1A23" w:rsidRPr="00DF51FB">
        <w:rPr>
          <w:rFonts w:ascii="Arial" w:hAnsi="Arial" w:cs="Arial"/>
          <w:sz w:val="24"/>
          <w:szCs w:val="24"/>
        </w:rPr>
        <w:t>actions manage</w:t>
      </w:r>
      <w:r w:rsidR="00BE2B02" w:rsidRPr="00DF51FB">
        <w:rPr>
          <w:rFonts w:ascii="Arial" w:hAnsi="Arial" w:cs="Arial"/>
          <w:sz w:val="24"/>
          <w:szCs w:val="24"/>
        </w:rPr>
        <w:t xml:space="preserve"> </w:t>
      </w:r>
      <w:r w:rsidR="004A10DD" w:rsidRPr="00DF51FB">
        <w:rPr>
          <w:rFonts w:ascii="Arial" w:hAnsi="Arial" w:cs="Arial"/>
          <w:color w:val="000000" w:themeColor="text1"/>
          <w:sz w:val="24"/>
          <w:szCs w:val="24"/>
        </w:rPr>
        <w:t>emotions</w:t>
      </w:r>
      <w:r w:rsidR="007871E0" w:rsidRPr="00DF51FB">
        <w:rPr>
          <w:rFonts w:ascii="Arial" w:hAnsi="Arial" w:cs="Arial"/>
          <w:color w:val="000000" w:themeColor="text1"/>
          <w:sz w:val="24"/>
          <w:szCs w:val="24"/>
        </w:rPr>
        <w:t>, and</w:t>
      </w:r>
      <w:r w:rsidR="003919EC" w:rsidRPr="00DF51FB">
        <w:rPr>
          <w:rFonts w:ascii="Arial" w:hAnsi="Arial" w:cs="Arial"/>
          <w:color w:val="000000" w:themeColor="text1"/>
          <w:sz w:val="24"/>
          <w:szCs w:val="24"/>
        </w:rPr>
        <w:t xml:space="preserve"> work through problems.</w:t>
      </w:r>
      <w:r w:rsidR="00A348DD" w:rsidRPr="00DF51FB">
        <w:rPr>
          <w:rFonts w:ascii="Arial" w:hAnsi="Arial" w:cs="Arial"/>
          <w:color w:val="000000" w:themeColor="text1"/>
          <w:sz w:val="24"/>
          <w:szCs w:val="24"/>
        </w:rPr>
        <w:t xml:space="preserve">  </w:t>
      </w:r>
      <w:r w:rsidR="00A348DD" w:rsidRPr="00DF51FB">
        <w:rPr>
          <w:rFonts w:ascii="Arial" w:hAnsi="Arial" w:cs="Arial"/>
          <w:sz w:val="24"/>
          <w:szCs w:val="24"/>
        </w:rPr>
        <w:t>In therapy sessions</w:t>
      </w:r>
      <w:r w:rsidR="00FE6BFD" w:rsidRPr="00DF51FB">
        <w:rPr>
          <w:rFonts w:ascii="Arial" w:hAnsi="Arial" w:cs="Arial"/>
          <w:sz w:val="24"/>
          <w:szCs w:val="24"/>
        </w:rPr>
        <w:t xml:space="preserve">, </w:t>
      </w:r>
      <w:r w:rsidR="001F1A23" w:rsidRPr="00DF51FB">
        <w:rPr>
          <w:rFonts w:ascii="Arial" w:hAnsi="Arial" w:cs="Arial"/>
          <w:sz w:val="24"/>
          <w:szCs w:val="24"/>
        </w:rPr>
        <w:t>clients</w:t>
      </w:r>
      <w:r w:rsidR="00FE6BFD" w:rsidRPr="00DF51FB">
        <w:rPr>
          <w:rFonts w:ascii="Arial" w:hAnsi="Arial" w:cs="Arial"/>
          <w:sz w:val="24"/>
          <w:szCs w:val="24"/>
        </w:rPr>
        <w:t xml:space="preserve"> are encouraged to talk f</w:t>
      </w:r>
      <w:r w:rsidR="00C90322" w:rsidRPr="00DF51FB">
        <w:rPr>
          <w:rFonts w:ascii="Arial" w:hAnsi="Arial" w:cs="Arial"/>
          <w:sz w:val="24"/>
          <w:szCs w:val="24"/>
        </w:rPr>
        <w:t xml:space="preserve">reely about their </w:t>
      </w:r>
      <w:r w:rsidR="001F1A23" w:rsidRPr="00DF51FB">
        <w:rPr>
          <w:rFonts w:ascii="Arial" w:hAnsi="Arial" w:cs="Arial"/>
          <w:sz w:val="24"/>
          <w:szCs w:val="24"/>
        </w:rPr>
        <w:t>thoughts</w:t>
      </w:r>
      <w:r w:rsidR="00C90322" w:rsidRPr="00DF51FB">
        <w:rPr>
          <w:rFonts w:ascii="Arial" w:hAnsi="Arial" w:cs="Arial"/>
          <w:sz w:val="24"/>
          <w:szCs w:val="24"/>
        </w:rPr>
        <w:t xml:space="preserve"> and </w:t>
      </w:r>
      <w:r w:rsidR="001F1A23" w:rsidRPr="00DF51FB">
        <w:rPr>
          <w:rFonts w:ascii="Arial" w:hAnsi="Arial" w:cs="Arial"/>
          <w:sz w:val="24"/>
          <w:szCs w:val="24"/>
        </w:rPr>
        <w:t>feelings</w:t>
      </w:r>
      <w:r w:rsidR="008577DD" w:rsidRPr="00DF51FB">
        <w:rPr>
          <w:rFonts w:ascii="Arial" w:hAnsi="Arial" w:cs="Arial"/>
          <w:sz w:val="24"/>
          <w:szCs w:val="24"/>
        </w:rPr>
        <w:t xml:space="preserve">, and </w:t>
      </w:r>
      <w:r w:rsidR="001F1A23" w:rsidRPr="00DF51FB">
        <w:rPr>
          <w:rFonts w:ascii="Arial" w:hAnsi="Arial" w:cs="Arial"/>
          <w:sz w:val="24"/>
          <w:szCs w:val="24"/>
        </w:rPr>
        <w:t>therapists</w:t>
      </w:r>
      <w:r w:rsidR="008577DD" w:rsidRPr="00DF51FB">
        <w:rPr>
          <w:rFonts w:ascii="Arial" w:hAnsi="Arial" w:cs="Arial"/>
          <w:sz w:val="24"/>
          <w:szCs w:val="24"/>
        </w:rPr>
        <w:t xml:space="preserve"> </w:t>
      </w:r>
      <w:r w:rsidR="00B65678" w:rsidRPr="00DF51FB">
        <w:rPr>
          <w:rFonts w:ascii="Arial" w:hAnsi="Arial" w:cs="Arial"/>
          <w:sz w:val="24"/>
          <w:szCs w:val="24"/>
        </w:rPr>
        <w:t xml:space="preserve">help uncover hidden </w:t>
      </w:r>
      <w:r w:rsidR="001F1A23" w:rsidRPr="00DF51FB">
        <w:rPr>
          <w:rFonts w:ascii="Arial" w:hAnsi="Arial" w:cs="Arial"/>
          <w:sz w:val="24"/>
          <w:szCs w:val="24"/>
        </w:rPr>
        <w:t>patterns</w:t>
      </w:r>
      <w:r w:rsidR="00FA3C4E" w:rsidRPr="00DF51FB">
        <w:rPr>
          <w:rFonts w:ascii="Arial" w:hAnsi="Arial" w:cs="Arial"/>
          <w:sz w:val="24"/>
          <w:szCs w:val="24"/>
        </w:rPr>
        <w:t xml:space="preserve"> and unsolved issues</w:t>
      </w:r>
      <w:r w:rsidR="004A7AC8" w:rsidRPr="00DF51FB">
        <w:rPr>
          <w:rFonts w:ascii="Arial" w:hAnsi="Arial" w:cs="Arial"/>
          <w:sz w:val="24"/>
          <w:szCs w:val="24"/>
        </w:rPr>
        <w:t>.</w:t>
      </w:r>
      <w:r w:rsidR="00FA3C4E" w:rsidRPr="00DF51FB">
        <w:rPr>
          <w:rFonts w:ascii="Arial" w:hAnsi="Arial" w:cs="Arial"/>
          <w:sz w:val="24"/>
          <w:szCs w:val="24"/>
        </w:rPr>
        <w:t xml:space="preserve"> </w:t>
      </w:r>
      <w:r w:rsidR="00B229D9" w:rsidRPr="00DF51FB">
        <w:rPr>
          <w:rFonts w:ascii="Arial" w:hAnsi="Arial" w:cs="Arial"/>
          <w:sz w:val="24"/>
          <w:szCs w:val="24"/>
        </w:rPr>
        <w:t>The therapist-client</w:t>
      </w:r>
      <w:r w:rsidR="00934B1D" w:rsidRPr="00DF51FB">
        <w:rPr>
          <w:rFonts w:ascii="Arial" w:hAnsi="Arial" w:cs="Arial"/>
          <w:sz w:val="24"/>
          <w:szCs w:val="24"/>
        </w:rPr>
        <w:t xml:space="preserve"> </w:t>
      </w:r>
      <w:r w:rsidR="002C0AB4" w:rsidRPr="00DF51FB">
        <w:rPr>
          <w:rFonts w:ascii="Arial" w:hAnsi="Arial" w:cs="Arial"/>
          <w:sz w:val="24"/>
          <w:szCs w:val="24"/>
        </w:rPr>
        <w:lastRenderedPageBreak/>
        <w:t>rela</w:t>
      </w:r>
      <w:r w:rsidR="00B7706C" w:rsidRPr="00DF51FB">
        <w:rPr>
          <w:rFonts w:ascii="Arial" w:hAnsi="Arial" w:cs="Arial"/>
          <w:sz w:val="24"/>
          <w:szCs w:val="24"/>
        </w:rPr>
        <w:t>tionship</w:t>
      </w:r>
      <w:r w:rsidR="00934B1D" w:rsidRPr="00DF51FB">
        <w:rPr>
          <w:rFonts w:ascii="Arial" w:hAnsi="Arial" w:cs="Arial"/>
          <w:sz w:val="24"/>
          <w:szCs w:val="24"/>
        </w:rPr>
        <w:t xml:space="preserve"> </w:t>
      </w:r>
      <w:r w:rsidR="00B7706C" w:rsidRPr="00DF51FB">
        <w:rPr>
          <w:rFonts w:ascii="Arial" w:hAnsi="Arial" w:cs="Arial"/>
          <w:sz w:val="24"/>
          <w:szCs w:val="24"/>
        </w:rPr>
        <w:t>is crucial</w:t>
      </w:r>
      <w:r w:rsidR="00AE156A" w:rsidRPr="00DF51FB">
        <w:rPr>
          <w:rFonts w:ascii="Arial" w:hAnsi="Arial" w:cs="Arial"/>
          <w:sz w:val="24"/>
          <w:szCs w:val="24"/>
        </w:rPr>
        <w:t>, serving as a mirror of broader</w:t>
      </w:r>
      <w:r w:rsidR="00934B1D" w:rsidRPr="00DF51FB">
        <w:rPr>
          <w:rFonts w:ascii="Arial" w:hAnsi="Arial" w:cs="Arial"/>
          <w:sz w:val="24"/>
          <w:szCs w:val="24"/>
        </w:rPr>
        <w:t xml:space="preserve"> relationship</w:t>
      </w:r>
      <w:r w:rsidR="00112CFA" w:rsidRPr="00DF51FB">
        <w:rPr>
          <w:rFonts w:ascii="Arial" w:hAnsi="Arial" w:cs="Arial"/>
          <w:sz w:val="24"/>
          <w:szCs w:val="24"/>
        </w:rPr>
        <w:t xml:space="preserve"> pattern</w:t>
      </w:r>
      <w:r w:rsidR="00092F4A" w:rsidRPr="00DF51FB">
        <w:rPr>
          <w:rFonts w:ascii="Arial" w:hAnsi="Arial" w:cs="Arial"/>
          <w:sz w:val="24"/>
          <w:szCs w:val="24"/>
        </w:rPr>
        <w:t>s.</w:t>
      </w:r>
      <w:r w:rsidR="009673AE" w:rsidRPr="00DF51FB">
        <w:rPr>
          <w:rFonts w:ascii="Arial" w:hAnsi="Arial" w:cs="Arial"/>
          <w:sz w:val="24"/>
          <w:szCs w:val="24"/>
        </w:rPr>
        <w:t xml:space="preserve"> </w:t>
      </w:r>
      <w:r w:rsidR="00A806C6" w:rsidRPr="00DF51FB">
        <w:rPr>
          <w:rFonts w:ascii="Arial" w:hAnsi="Arial" w:cs="Arial"/>
          <w:sz w:val="24"/>
          <w:szCs w:val="24"/>
        </w:rPr>
        <w:t xml:space="preserve">Through therapy, clients gain insight </w:t>
      </w:r>
      <w:r w:rsidR="00705B0E" w:rsidRPr="00DF51FB">
        <w:rPr>
          <w:rFonts w:ascii="Arial" w:hAnsi="Arial" w:cs="Arial"/>
          <w:sz w:val="24"/>
          <w:szCs w:val="24"/>
        </w:rPr>
        <w:t>into themselves,</w:t>
      </w:r>
      <w:r w:rsidR="008229AA" w:rsidRPr="00DF51FB">
        <w:rPr>
          <w:rFonts w:ascii="Arial" w:hAnsi="Arial" w:cs="Arial"/>
          <w:sz w:val="24"/>
          <w:szCs w:val="24"/>
        </w:rPr>
        <w:t xml:space="preserve"> </w:t>
      </w:r>
      <w:r w:rsidR="00705B0E" w:rsidRPr="00DF51FB">
        <w:rPr>
          <w:rFonts w:ascii="Arial" w:hAnsi="Arial" w:cs="Arial"/>
          <w:sz w:val="24"/>
          <w:szCs w:val="24"/>
        </w:rPr>
        <w:t>make</w:t>
      </w:r>
      <w:r w:rsidR="009673AE" w:rsidRPr="00DF51FB">
        <w:rPr>
          <w:rFonts w:ascii="Arial" w:hAnsi="Arial" w:cs="Arial"/>
          <w:sz w:val="24"/>
          <w:szCs w:val="24"/>
        </w:rPr>
        <w:t xml:space="preserve"> </w:t>
      </w:r>
      <w:r w:rsidR="008229AA" w:rsidRPr="00DF51FB">
        <w:rPr>
          <w:rFonts w:ascii="Arial" w:hAnsi="Arial" w:cs="Arial"/>
          <w:sz w:val="24"/>
          <w:szCs w:val="24"/>
        </w:rPr>
        <w:t>healthier</w:t>
      </w:r>
      <w:r w:rsidR="004A7AC8" w:rsidRPr="00DF51FB">
        <w:rPr>
          <w:rFonts w:ascii="Arial" w:hAnsi="Arial" w:cs="Arial"/>
          <w:sz w:val="24"/>
          <w:szCs w:val="24"/>
        </w:rPr>
        <w:t xml:space="preserve"> </w:t>
      </w:r>
      <w:r w:rsidR="0007630A" w:rsidRPr="00DF51FB">
        <w:rPr>
          <w:rFonts w:ascii="Arial" w:hAnsi="Arial" w:cs="Arial"/>
          <w:sz w:val="24"/>
          <w:szCs w:val="24"/>
        </w:rPr>
        <w:t xml:space="preserve">choices, and </w:t>
      </w:r>
      <w:r w:rsidR="001477E3" w:rsidRPr="00DF51FB">
        <w:rPr>
          <w:rFonts w:ascii="Arial" w:hAnsi="Arial" w:cs="Arial"/>
          <w:sz w:val="24"/>
          <w:szCs w:val="24"/>
        </w:rPr>
        <w:t>improve their relationship</w:t>
      </w:r>
      <w:r w:rsidR="00A40D37" w:rsidRPr="00DF51FB">
        <w:rPr>
          <w:rFonts w:ascii="Arial" w:hAnsi="Arial" w:cs="Arial"/>
          <w:sz w:val="24"/>
          <w:szCs w:val="24"/>
        </w:rPr>
        <w:t>s</w:t>
      </w:r>
      <w:r w:rsidR="00D50D60" w:rsidRPr="00DF51FB">
        <w:rPr>
          <w:rFonts w:ascii="Arial" w:hAnsi="Arial" w:cs="Arial"/>
          <w:sz w:val="24"/>
          <w:szCs w:val="24"/>
        </w:rPr>
        <w:t>. While</w:t>
      </w:r>
      <w:r w:rsidR="00C05884" w:rsidRPr="00DF51FB">
        <w:rPr>
          <w:rFonts w:ascii="Arial" w:hAnsi="Arial" w:cs="Arial"/>
          <w:sz w:val="24"/>
          <w:szCs w:val="24"/>
        </w:rPr>
        <w:t xml:space="preserve"> </w:t>
      </w:r>
      <w:r w:rsidR="00436A5A" w:rsidRPr="00DF51FB">
        <w:rPr>
          <w:rFonts w:ascii="Arial" w:hAnsi="Arial" w:cs="Arial"/>
          <w:sz w:val="24"/>
          <w:szCs w:val="24"/>
        </w:rPr>
        <w:t xml:space="preserve">psychodynamic </w:t>
      </w:r>
      <w:r w:rsidR="005F611D" w:rsidRPr="00DF51FB">
        <w:rPr>
          <w:rFonts w:ascii="Arial" w:hAnsi="Arial" w:cs="Arial"/>
          <w:sz w:val="24"/>
          <w:szCs w:val="24"/>
        </w:rPr>
        <w:t xml:space="preserve">therapy takes time and effort, many </w:t>
      </w:r>
      <w:r w:rsidR="00C05884" w:rsidRPr="00DF51FB">
        <w:rPr>
          <w:rFonts w:ascii="Arial" w:hAnsi="Arial" w:cs="Arial"/>
          <w:sz w:val="24"/>
          <w:szCs w:val="24"/>
        </w:rPr>
        <w:t>individuals</w:t>
      </w:r>
      <w:r w:rsidR="0032341C" w:rsidRPr="00DF51FB">
        <w:rPr>
          <w:rFonts w:ascii="Arial" w:hAnsi="Arial" w:cs="Arial"/>
          <w:sz w:val="24"/>
          <w:szCs w:val="24"/>
        </w:rPr>
        <w:t xml:space="preserve"> find it deeply rewarding and </w:t>
      </w:r>
      <w:r w:rsidR="00C05884" w:rsidRPr="00DF51FB">
        <w:rPr>
          <w:rFonts w:ascii="Arial" w:hAnsi="Arial" w:cs="Arial"/>
          <w:sz w:val="24"/>
          <w:szCs w:val="24"/>
        </w:rPr>
        <w:t>transformative</w:t>
      </w:r>
      <w:r w:rsidR="00B229D9" w:rsidRPr="00DF51FB">
        <w:rPr>
          <w:rFonts w:ascii="Arial" w:hAnsi="Arial" w:cs="Arial"/>
          <w:sz w:val="24"/>
          <w:szCs w:val="24"/>
        </w:rPr>
        <w:t xml:space="preserve"> (</w:t>
      </w:r>
      <w:r w:rsidR="0017097A" w:rsidRPr="00DF51FB">
        <w:rPr>
          <w:rFonts w:ascii="Arial" w:hAnsi="Arial" w:cs="Arial"/>
          <w:sz w:val="24"/>
          <w:szCs w:val="24"/>
        </w:rPr>
        <w:t xml:space="preserve">Messer </w:t>
      </w:r>
      <w:r w:rsidR="00D80F47" w:rsidRPr="00DF51FB">
        <w:rPr>
          <w:rFonts w:ascii="Arial" w:hAnsi="Arial" w:cs="Arial"/>
          <w:sz w:val="24"/>
          <w:szCs w:val="24"/>
        </w:rPr>
        <w:t>and Warren</w:t>
      </w:r>
      <w:r w:rsidR="008E2AC5" w:rsidRPr="00DF51FB">
        <w:rPr>
          <w:rFonts w:ascii="Arial" w:hAnsi="Arial" w:cs="Arial"/>
          <w:sz w:val="24"/>
          <w:szCs w:val="24"/>
        </w:rPr>
        <w:t xml:space="preserve">, </w:t>
      </w:r>
      <w:r w:rsidR="004671C6" w:rsidRPr="00DF51FB">
        <w:rPr>
          <w:rFonts w:ascii="Arial" w:hAnsi="Arial" w:cs="Arial"/>
          <w:sz w:val="24"/>
          <w:szCs w:val="24"/>
        </w:rPr>
        <w:t>19</w:t>
      </w:r>
      <w:r w:rsidR="00C91436" w:rsidRPr="00DF51FB">
        <w:rPr>
          <w:rFonts w:ascii="Arial" w:hAnsi="Arial" w:cs="Arial"/>
          <w:sz w:val="24"/>
          <w:szCs w:val="24"/>
        </w:rPr>
        <w:t>95</w:t>
      </w:r>
      <w:r w:rsidR="0041423D" w:rsidRPr="00DF51FB">
        <w:rPr>
          <w:rFonts w:ascii="Arial" w:hAnsi="Arial" w:cs="Arial"/>
          <w:sz w:val="24"/>
          <w:szCs w:val="24"/>
        </w:rPr>
        <w:t xml:space="preserve">, </w:t>
      </w:r>
      <w:r w:rsidR="004E4418" w:rsidRPr="00DF51FB">
        <w:rPr>
          <w:rFonts w:ascii="Arial" w:hAnsi="Arial" w:cs="Arial"/>
          <w:sz w:val="24"/>
          <w:szCs w:val="24"/>
        </w:rPr>
        <w:t>Rockville, 1999).</w:t>
      </w:r>
      <w:r w:rsidR="00095A39" w:rsidRPr="00DF51FB">
        <w:rPr>
          <w:rFonts w:ascii="Arial" w:hAnsi="Arial" w:cs="Arial"/>
          <w:sz w:val="24"/>
          <w:szCs w:val="24"/>
        </w:rPr>
        <w:t xml:space="preserve"> </w:t>
      </w:r>
    </w:p>
    <w:p w14:paraId="5628301A" w14:textId="6F1E76E4" w:rsidR="003B4904" w:rsidRPr="00DF51FB" w:rsidRDefault="00526356" w:rsidP="00DF51FB">
      <w:pPr>
        <w:spacing w:line="360" w:lineRule="auto"/>
        <w:rPr>
          <w:rFonts w:ascii="Arial" w:hAnsi="Arial" w:cs="Arial"/>
          <w:sz w:val="24"/>
          <w:szCs w:val="24"/>
        </w:rPr>
      </w:pPr>
      <w:r w:rsidRPr="00DF51FB">
        <w:rPr>
          <w:rFonts w:ascii="Arial" w:hAnsi="Arial" w:cs="Arial"/>
          <w:sz w:val="24"/>
          <w:szCs w:val="24"/>
        </w:rPr>
        <w:t>The person-</w:t>
      </w:r>
      <w:proofErr w:type="spellStart"/>
      <w:r w:rsidRPr="00DF51FB">
        <w:rPr>
          <w:rFonts w:ascii="Arial" w:hAnsi="Arial" w:cs="Arial"/>
          <w:sz w:val="24"/>
          <w:szCs w:val="24"/>
        </w:rPr>
        <w:t>centered</w:t>
      </w:r>
      <w:proofErr w:type="spellEnd"/>
      <w:r w:rsidRPr="00DF51FB">
        <w:rPr>
          <w:rFonts w:ascii="Arial" w:hAnsi="Arial" w:cs="Arial"/>
          <w:sz w:val="24"/>
          <w:szCs w:val="24"/>
        </w:rPr>
        <w:t xml:space="preserve"> approach and </w:t>
      </w:r>
      <w:r w:rsidR="009E3178" w:rsidRPr="00DF51FB">
        <w:rPr>
          <w:rFonts w:ascii="Arial" w:hAnsi="Arial" w:cs="Arial"/>
          <w:sz w:val="24"/>
          <w:szCs w:val="24"/>
        </w:rPr>
        <w:t xml:space="preserve">cognitive </w:t>
      </w:r>
      <w:proofErr w:type="spellStart"/>
      <w:r w:rsidR="009E3178" w:rsidRPr="00DF51FB">
        <w:rPr>
          <w:rFonts w:ascii="Arial" w:hAnsi="Arial" w:cs="Arial"/>
          <w:sz w:val="24"/>
          <w:szCs w:val="24"/>
        </w:rPr>
        <w:t>behavioral</w:t>
      </w:r>
      <w:proofErr w:type="spellEnd"/>
      <w:r w:rsidR="009E3178" w:rsidRPr="00DF51FB">
        <w:rPr>
          <w:rFonts w:ascii="Arial" w:hAnsi="Arial" w:cs="Arial"/>
          <w:sz w:val="24"/>
          <w:szCs w:val="24"/>
        </w:rPr>
        <w:t xml:space="preserve"> therapy </w:t>
      </w:r>
      <w:r w:rsidR="00D123D8" w:rsidRPr="00DF51FB">
        <w:rPr>
          <w:rFonts w:ascii="Arial" w:hAnsi="Arial" w:cs="Arial"/>
          <w:sz w:val="24"/>
          <w:szCs w:val="24"/>
        </w:rPr>
        <w:t xml:space="preserve">share certain </w:t>
      </w:r>
      <w:r w:rsidR="000C1820" w:rsidRPr="00DF51FB">
        <w:rPr>
          <w:rFonts w:ascii="Arial" w:hAnsi="Arial" w:cs="Arial"/>
          <w:sz w:val="24"/>
          <w:szCs w:val="24"/>
        </w:rPr>
        <w:t>s</w:t>
      </w:r>
      <w:r w:rsidR="00F82D72" w:rsidRPr="00DF51FB">
        <w:rPr>
          <w:rFonts w:ascii="Arial" w:hAnsi="Arial" w:cs="Arial"/>
          <w:sz w:val="24"/>
          <w:szCs w:val="24"/>
        </w:rPr>
        <w:t>imilar</w:t>
      </w:r>
      <w:r w:rsidR="00D51F6C" w:rsidRPr="00DF51FB">
        <w:rPr>
          <w:rFonts w:ascii="Arial" w:hAnsi="Arial" w:cs="Arial"/>
          <w:sz w:val="24"/>
          <w:szCs w:val="24"/>
        </w:rPr>
        <w:t xml:space="preserve">ities in how they employ the core </w:t>
      </w:r>
      <w:r w:rsidR="0052271E" w:rsidRPr="00DF51FB">
        <w:rPr>
          <w:rFonts w:ascii="Arial" w:hAnsi="Arial" w:cs="Arial"/>
          <w:sz w:val="24"/>
          <w:szCs w:val="24"/>
        </w:rPr>
        <w:t>conditions</w:t>
      </w:r>
      <w:r w:rsidR="00CE73F5" w:rsidRPr="00DF51FB">
        <w:rPr>
          <w:rFonts w:ascii="Arial" w:hAnsi="Arial" w:cs="Arial"/>
          <w:sz w:val="24"/>
          <w:szCs w:val="24"/>
        </w:rPr>
        <w:t xml:space="preserve"> of congruence</w:t>
      </w:r>
      <w:r w:rsidR="0052271E" w:rsidRPr="00DF51FB">
        <w:rPr>
          <w:rFonts w:ascii="Arial" w:hAnsi="Arial" w:cs="Arial"/>
          <w:sz w:val="24"/>
          <w:szCs w:val="24"/>
        </w:rPr>
        <w:t xml:space="preserve">, </w:t>
      </w:r>
      <w:r w:rsidR="008A26AA" w:rsidRPr="00DF51FB">
        <w:rPr>
          <w:rFonts w:ascii="Arial" w:hAnsi="Arial" w:cs="Arial"/>
          <w:sz w:val="24"/>
          <w:szCs w:val="24"/>
        </w:rPr>
        <w:t xml:space="preserve">empathy, and </w:t>
      </w:r>
      <w:r w:rsidR="000E401D" w:rsidRPr="00DF51FB">
        <w:rPr>
          <w:rFonts w:ascii="Arial" w:hAnsi="Arial" w:cs="Arial"/>
          <w:sz w:val="24"/>
          <w:szCs w:val="24"/>
        </w:rPr>
        <w:t>unconditional posit</w:t>
      </w:r>
      <w:r w:rsidR="00DD4187" w:rsidRPr="00DF51FB">
        <w:rPr>
          <w:rFonts w:ascii="Arial" w:hAnsi="Arial" w:cs="Arial"/>
          <w:sz w:val="24"/>
          <w:szCs w:val="24"/>
        </w:rPr>
        <w:t>ive</w:t>
      </w:r>
      <w:r w:rsidR="0095701A" w:rsidRPr="00DF51FB">
        <w:rPr>
          <w:rFonts w:ascii="Arial" w:hAnsi="Arial" w:cs="Arial"/>
          <w:sz w:val="24"/>
          <w:szCs w:val="24"/>
        </w:rPr>
        <w:t xml:space="preserve"> regard in their therapeutic </w:t>
      </w:r>
      <w:r w:rsidR="00D90245" w:rsidRPr="00DF51FB">
        <w:rPr>
          <w:rFonts w:ascii="Arial" w:hAnsi="Arial" w:cs="Arial"/>
          <w:sz w:val="24"/>
          <w:szCs w:val="24"/>
        </w:rPr>
        <w:t>in</w:t>
      </w:r>
      <w:r w:rsidR="00332679" w:rsidRPr="00DF51FB">
        <w:rPr>
          <w:rFonts w:ascii="Arial" w:hAnsi="Arial" w:cs="Arial"/>
          <w:sz w:val="24"/>
          <w:szCs w:val="24"/>
        </w:rPr>
        <w:t>terventions. H</w:t>
      </w:r>
      <w:r w:rsidR="0085486F" w:rsidRPr="00DF51FB">
        <w:rPr>
          <w:rFonts w:ascii="Arial" w:hAnsi="Arial" w:cs="Arial"/>
          <w:sz w:val="24"/>
          <w:szCs w:val="24"/>
        </w:rPr>
        <w:t xml:space="preserve">owever, in cognitive </w:t>
      </w:r>
      <w:proofErr w:type="spellStart"/>
      <w:r w:rsidR="005D0431" w:rsidRPr="00DF51FB">
        <w:rPr>
          <w:rFonts w:ascii="Arial" w:hAnsi="Arial" w:cs="Arial"/>
          <w:sz w:val="24"/>
          <w:szCs w:val="24"/>
        </w:rPr>
        <w:t>behavioral</w:t>
      </w:r>
      <w:proofErr w:type="spellEnd"/>
      <w:r w:rsidR="00D64C88" w:rsidRPr="00DF51FB">
        <w:rPr>
          <w:rFonts w:ascii="Arial" w:hAnsi="Arial" w:cs="Arial"/>
          <w:sz w:val="24"/>
          <w:szCs w:val="24"/>
        </w:rPr>
        <w:t xml:space="preserve"> </w:t>
      </w:r>
      <w:r w:rsidR="007159D7" w:rsidRPr="00DF51FB">
        <w:rPr>
          <w:rFonts w:ascii="Arial" w:hAnsi="Arial" w:cs="Arial"/>
          <w:sz w:val="24"/>
          <w:szCs w:val="24"/>
        </w:rPr>
        <w:t>therapy</w:t>
      </w:r>
      <w:r w:rsidR="001252E8" w:rsidRPr="00DF51FB">
        <w:rPr>
          <w:rFonts w:ascii="Arial" w:hAnsi="Arial" w:cs="Arial"/>
          <w:sz w:val="24"/>
          <w:szCs w:val="24"/>
        </w:rPr>
        <w:t>,</w:t>
      </w:r>
      <w:r w:rsidR="007159D7" w:rsidRPr="00DF51FB">
        <w:rPr>
          <w:rFonts w:ascii="Arial" w:hAnsi="Arial" w:cs="Arial"/>
          <w:sz w:val="24"/>
          <w:szCs w:val="24"/>
        </w:rPr>
        <w:t xml:space="preserve"> </w:t>
      </w:r>
      <w:r w:rsidR="00FE18D8" w:rsidRPr="00DF51FB">
        <w:rPr>
          <w:rFonts w:ascii="Arial" w:hAnsi="Arial" w:cs="Arial"/>
          <w:sz w:val="24"/>
          <w:szCs w:val="24"/>
        </w:rPr>
        <w:t xml:space="preserve">these conditions </w:t>
      </w:r>
      <w:r w:rsidR="00E30349" w:rsidRPr="00DF51FB">
        <w:rPr>
          <w:rFonts w:ascii="Arial" w:hAnsi="Arial" w:cs="Arial"/>
          <w:sz w:val="24"/>
          <w:szCs w:val="24"/>
        </w:rPr>
        <w:t xml:space="preserve">are primarily employed in the </w:t>
      </w:r>
      <w:r w:rsidR="00731D70" w:rsidRPr="00DF51FB">
        <w:rPr>
          <w:rFonts w:ascii="Arial" w:hAnsi="Arial" w:cs="Arial"/>
          <w:sz w:val="24"/>
          <w:szCs w:val="24"/>
        </w:rPr>
        <w:t xml:space="preserve">formation of the working </w:t>
      </w:r>
      <w:r w:rsidR="001252E8" w:rsidRPr="00DF51FB">
        <w:rPr>
          <w:rFonts w:ascii="Arial" w:hAnsi="Arial" w:cs="Arial"/>
          <w:sz w:val="24"/>
          <w:szCs w:val="24"/>
        </w:rPr>
        <w:t>alliance. Because the</w:t>
      </w:r>
      <w:r w:rsidR="00CC309B" w:rsidRPr="00DF51FB">
        <w:rPr>
          <w:rFonts w:ascii="Arial" w:hAnsi="Arial" w:cs="Arial"/>
          <w:sz w:val="24"/>
          <w:szCs w:val="24"/>
        </w:rPr>
        <w:t xml:space="preserve"> </w:t>
      </w:r>
      <w:proofErr w:type="spellStart"/>
      <w:r w:rsidR="00CC309B" w:rsidRPr="00DF51FB">
        <w:rPr>
          <w:rFonts w:ascii="Arial" w:hAnsi="Arial" w:cs="Arial"/>
          <w:sz w:val="24"/>
          <w:szCs w:val="24"/>
        </w:rPr>
        <w:t>counselor</w:t>
      </w:r>
      <w:proofErr w:type="spellEnd"/>
      <w:r w:rsidR="003F7BC1" w:rsidRPr="00DF51FB">
        <w:rPr>
          <w:rFonts w:ascii="Arial" w:hAnsi="Arial" w:cs="Arial"/>
          <w:sz w:val="24"/>
          <w:szCs w:val="24"/>
        </w:rPr>
        <w:t xml:space="preserve"> in both </w:t>
      </w:r>
      <w:r w:rsidR="00C5556B" w:rsidRPr="00DF51FB">
        <w:rPr>
          <w:rFonts w:ascii="Arial" w:hAnsi="Arial" w:cs="Arial"/>
          <w:sz w:val="24"/>
          <w:szCs w:val="24"/>
        </w:rPr>
        <w:t xml:space="preserve">approaches </w:t>
      </w:r>
      <w:r w:rsidR="00D67924" w:rsidRPr="00DF51FB">
        <w:rPr>
          <w:rFonts w:ascii="Arial" w:hAnsi="Arial" w:cs="Arial"/>
          <w:sz w:val="24"/>
          <w:szCs w:val="24"/>
        </w:rPr>
        <w:t xml:space="preserve">is congruent and both employ </w:t>
      </w:r>
      <w:r w:rsidR="00CC309B" w:rsidRPr="00DF51FB">
        <w:rPr>
          <w:rFonts w:ascii="Arial" w:hAnsi="Arial" w:cs="Arial"/>
          <w:sz w:val="24"/>
          <w:szCs w:val="24"/>
        </w:rPr>
        <w:t>skills of reflection</w:t>
      </w:r>
      <w:r w:rsidR="00954502" w:rsidRPr="00DF51FB">
        <w:rPr>
          <w:rFonts w:ascii="Arial" w:hAnsi="Arial" w:cs="Arial"/>
          <w:sz w:val="24"/>
          <w:szCs w:val="24"/>
        </w:rPr>
        <w:t>,</w:t>
      </w:r>
      <w:r w:rsidR="003F7BC1" w:rsidRPr="00DF51FB">
        <w:rPr>
          <w:rFonts w:ascii="Arial" w:hAnsi="Arial" w:cs="Arial"/>
          <w:sz w:val="24"/>
          <w:szCs w:val="24"/>
        </w:rPr>
        <w:t xml:space="preserve"> </w:t>
      </w:r>
      <w:r w:rsidR="00626D7F" w:rsidRPr="00DF51FB">
        <w:rPr>
          <w:rFonts w:ascii="Arial" w:hAnsi="Arial" w:cs="Arial"/>
          <w:sz w:val="24"/>
          <w:szCs w:val="24"/>
        </w:rPr>
        <w:t>pa</w:t>
      </w:r>
      <w:r w:rsidR="00497E41" w:rsidRPr="00DF51FB">
        <w:rPr>
          <w:rFonts w:ascii="Arial" w:hAnsi="Arial" w:cs="Arial"/>
          <w:sz w:val="24"/>
          <w:szCs w:val="24"/>
        </w:rPr>
        <w:t>raphrasing</w:t>
      </w:r>
      <w:r w:rsidR="001F5877" w:rsidRPr="00DF51FB">
        <w:rPr>
          <w:rFonts w:ascii="Arial" w:hAnsi="Arial" w:cs="Arial"/>
          <w:sz w:val="24"/>
          <w:szCs w:val="24"/>
        </w:rPr>
        <w:t>,</w:t>
      </w:r>
      <w:r w:rsidR="00497E41" w:rsidRPr="00DF51FB">
        <w:rPr>
          <w:rFonts w:ascii="Arial" w:hAnsi="Arial" w:cs="Arial"/>
          <w:sz w:val="24"/>
          <w:szCs w:val="24"/>
        </w:rPr>
        <w:t xml:space="preserve"> and </w:t>
      </w:r>
      <w:r w:rsidR="002127FC" w:rsidRPr="00DF51FB">
        <w:rPr>
          <w:rFonts w:ascii="Arial" w:hAnsi="Arial" w:cs="Arial"/>
          <w:sz w:val="24"/>
          <w:szCs w:val="24"/>
        </w:rPr>
        <w:t>s</w:t>
      </w:r>
      <w:r w:rsidR="00F231EC" w:rsidRPr="00DF51FB">
        <w:rPr>
          <w:rFonts w:ascii="Arial" w:hAnsi="Arial" w:cs="Arial"/>
          <w:sz w:val="24"/>
          <w:szCs w:val="24"/>
        </w:rPr>
        <w:t xml:space="preserve">ummarising </w:t>
      </w:r>
      <w:r w:rsidR="000A14B6" w:rsidRPr="00DF51FB">
        <w:rPr>
          <w:rFonts w:ascii="Arial" w:hAnsi="Arial" w:cs="Arial"/>
          <w:sz w:val="24"/>
          <w:szCs w:val="24"/>
        </w:rPr>
        <w:t xml:space="preserve">the </w:t>
      </w:r>
      <w:r w:rsidR="004A239F" w:rsidRPr="00DF51FB">
        <w:rPr>
          <w:rFonts w:ascii="Arial" w:hAnsi="Arial" w:cs="Arial"/>
          <w:sz w:val="24"/>
          <w:szCs w:val="24"/>
        </w:rPr>
        <w:t>clients -</w:t>
      </w:r>
      <w:proofErr w:type="spellStart"/>
      <w:r w:rsidR="001F5877" w:rsidRPr="00DF51FB">
        <w:rPr>
          <w:rFonts w:ascii="Arial" w:hAnsi="Arial" w:cs="Arial"/>
          <w:sz w:val="24"/>
          <w:szCs w:val="24"/>
        </w:rPr>
        <w:t>counselor</w:t>
      </w:r>
      <w:proofErr w:type="spellEnd"/>
      <w:r w:rsidR="004A239F" w:rsidRPr="00DF51FB">
        <w:rPr>
          <w:rFonts w:ascii="Arial" w:hAnsi="Arial" w:cs="Arial"/>
          <w:sz w:val="24"/>
          <w:szCs w:val="24"/>
        </w:rPr>
        <w:t xml:space="preserve"> </w:t>
      </w:r>
      <w:r w:rsidR="00A16D72" w:rsidRPr="00DF51FB">
        <w:rPr>
          <w:rFonts w:ascii="Arial" w:hAnsi="Arial" w:cs="Arial"/>
          <w:sz w:val="24"/>
          <w:szCs w:val="24"/>
        </w:rPr>
        <w:t xml:space="preserve">relationship is similar. </w:t>
      </w:r>
      <w:r w:rsidR="00783352" w:rsidRPr="00DF51FB">
        <w:rPr>
          <w:rFonts w:ascii="Arial" w:hAnsi="Arial" w:cs="Arial"/>
          <w:sz w:val="24"/>
          <w:szCs w:val="24"/>
        </w:rPr>
        <w:t>With eith</w:t>
      </w:r>
      <w:r w:rsidR="00681330" w:rsidRPr="00DF51FB">
        <w:rPr>
          <w:rFonts w:ascii="Arial" w:hAnsi="Arial" w:cs="Arial"/>
          <w:sz w:val="24"/>
          <w:szCs w:val="24"/>
        </w:rPr>
        <w:t xml:space="preserve">er of </w:t>
      </w:r>
      <w:r w:rsidR="001F5877" w:rsidRPr="00DF51FB">
        <w:rPr>
          <w:rFonts w:ascii="Arial" w:hAnsi="Arial" w:cs="Arial"/>
          <w:sz w:val="24"/>
          <w:szCs w:val="24"/>
        </w:rPr>
        <w:t>these methods,</w:t>
      </w:r>
      <w:r w:rsidR="00681330" w:rsidRPr="00DF51FB">
        <w:rPr>
          <w:rFonts w:ascii="Arial" w:hAnsi="Arial" w:cs="Arial"/>
          <w:sz w:val="24"/>
          <w:szCs w:val="24"/>
        </w:rPr>
        <w:t xml:space="preserve"> the</w:t>
      </w:r>
      <w:r w:rsidR="00267302" w:rsidRPr="00DF51FB">
        <w:rPr>
          <w:rFonts w:ascii="Arial" w:hAnsi="Arial" w:cs="Arial"/>
          <w:sz w:val="24"/>
          <w:szCs w:val="24"/>
        </w:rPr>
        <w:t xml:space="preserve"> </w:t>
      </w:r>
      <w:r w:rsidR="001F5877" w:rsidRPr="00DF51FB">
        <w:rPr>
          <w:rFonts w:ascii="Arial" w:hAnsi="Arial" w:cs="Arial"/>
          <w:sz w:val="24"/>
          <w:szCs w:val="24"/>
        </w:rPr>
        <w:t>client is</w:t>
      </w:r>
      <w:r w:rsidR="00681330" w:rsidRPr="00DF51FB">
        <w:rPr>
          <w:rFonts w:ascii="Arial" w:hAnsi="Arial" w:cs="Arial"/>
          <w:sz w:val="24"/>
          <w:szCs w:val="24"/>
        </w:rPr>
        <w:t xml:space="preserve"> ready </w:t>
      </w:r>
      <w:r w:rsidR="007719F5" w:rsidRPr="00DF51FB">
        <w:rPr>
          <w:rFonts w:ascii="Arial" w:hAnsi="Arial" w:cs="Arial"/>
          <w:sz w:val="24"/>
          <w:szCs w:val="24"/>
        </w:rPr>
        <w:t xml:space="preserve">for </w:t>
      </w:r>
      <w:r w:rsidR="002E1795" w:rsidRPr="00DF51FB">
        <w:rPr>
          <w:rFonts w:ascii="Arial" w:hAnsi="Arial" w:cs="Arial"/>
          <w:sz w:val="24"/>
          <w:szCs w:val="24"/>
        </w:rPr>
        <w:t xml:space="preserve">the therapy to end </w:t>
      </w:r>
      <w:r w:rsidR="001F5877" w:rsidRPr="00DF51FB">
        <w:rPr>
          <w:rFonts w:ascii="Arial" w:hAnsi="Arial" w:cs="Arial"/>
          <w:sz w:val="24"/>
          <w:szCs w:val="24"/>
        </w:rPr>
        <w:t xml:space="preserve">a </w:t>
      </w:r>
      <w:r w:rsidR="002E1795" w:rsidRPr="00DF51FB">
        <w:rPr>
          <w:rFonts w:ascii="Arial" w:hAnsi="Arial" w:cs="Arial"/>
          <w:sz w:val="24"/>
          <w:szCs w:val="24"/>
        </w:rPr>
        <w:t xml:space="preserve">few </w:t>
      </w:r>
      <w:r w:rsidR="001E6903" w:rsidRPr="00DF51FB">
        <w:rPr>
          <w:rFonts w:ascii="Arial" w:hAnsi="Arial" w:cs="Arial"/>
          <w:sz w:val="24"/>
          <w:szCs w:val="24"/>
        </w:rPr>
        <w:t xml:space="preserve">sessions ahead of </w:t>
      </w:r>
      <w:r w:rsidR="001F5877" w:rsidRPr="00DF51FB">
        <w:rPr>
          <w:rFonts w:ascii="Arial" w:hAnsi="Arial" w:cs="Arial"/>
          <w:sz w:val="24"/>
          <w:szCs w:val="24"/>
        </w:rPr>
        <w:t>schedule.</w:t>
      </w:r>
      <w:r w:rsidR="00144391" w:rsidRPr="00DF51FB">
        <w:rPr>
          <w:rFonts w:ascii="Arial" w:hAnsi="Arial" w:cs="Arial"/>
          <w:sz w:val="24"/>
          <w:szCs w:val="24"/>
        </w:rPr>
        <w:t xml:space="preserve"> Both </w:t>
      </w:r>
      <w:r w:rsidR="000228A7" w:rsidRPr="00DF51FB">
        <w:rPr>
          <w:rFonts w:ascii="Arial" w:hAnsi="Arial" w:cs="Arial"/>
          <w:sz w:val="24"/>
          <w:szCs w:val="24"/>
        </w:rPr>
        <w:t xml:space="preserve">would </w:t>
      </w:r>
      <w:r w:rsidR="00972582" w:rsidRPr="00DF51FB">
        <w:rPr>
          <w:rFonts w:ascii="Arial" w:hAnsi="Arial" w:cs="Arial"/>
          <w:sz w:val="24"/>
          <w:szCs w:val="24"/>
        </w:rPr>
        <w:t>make</w:t>
      </w:r>
      <w:r w:rsidR="00154898" w:rsidRPr="00DF51FB">
        <w:rPr>
          <w:rFonts w:ascii="Arial" w:hAnsi="Arial" w:cs="Arial"/>
          <w:sz w:val="24"/>
          <w:szCs w:val="24"/>
        </w:rPr>
        <w:t xml:space="preserve"> use of awareness-raising strate</w:t>
      </w:r>
      <w:r w:rsidR="00586BA5" w:rsidRPr="00DF51FB">
        <w:rPr>
          <w:rFonts w:ascii="Arial" w:hAnsi="Arial" w:cs="Arial"/>
          <w:sz w:val="24"/>
          <w:szCs w:val="24"/>
        </w:rPr>
        <w:t xml:space="preserve">gies. Regarding their </w:t>
      </w:r>
      <w:r w:rsidR="00197177" w:rsidRPr="00DF51FB">
        <w:rPr>
          <w:rFonts w:ascii="Arial" w:hAnsi="Arial" w:cs="Arial"/>
          <w:sz w:val="24"/>
          <w:szCs w:val="24"/>
        </w:rPr>
        <w:t>respective me</w:t>
      </w:r>
      <w:r w:rsidR="006912D1" w:rsidRPr="00DF51FB">
        <w:rPr>
          <w:rFonts w:ascii="Arial" w:hAnsi="Arial" w:cs="Arial"/>
          <w:sz w:val="24"/>
          <w:szCs w:val="24"/>
        </w:rPr>
        <w:t xml:space="preserve">thod </w:t>
      </w:r>
      <w:r w:rsidR="0053614B" w:rsidRPr="00DF51FB">
        <w:rPr>
          <w:rFonts w:ascii="Arial" w:hAnsi="Arial" w:cs="Arial"/>
          <w:sz w:val="24"/>
          <w:szCs w:val="24"/>
        </w:rPr>
        <w:t xml:space="preserve">of </w:t>
      </w:r>
      <w:r w:rsidR="00994D6E" w:rsidRPr="00DF51FB">
        <w:rPr>
          <w:rFonts w:ascii="Arial" w:hAnsi="Arial" w:cs="Arial"/>
          <w:sz w:val="24"/>
          <w:szCs w:val="24"/>
        </w:rPr>
        <w:t>change, the fund</w:t>
      </w:r>
      <w:r w:rsidR="003A1F2D" w:rsidRPr="00DF51FB">
        <w:rPr>
          <w:rFonts w:ascii="Arial" w:hAnsi="Arial" w:cs="Arial"/>
          <w:sz w:val="24"/>
          <w:szCs w:val="24"/>
        </w:rPr>
        <w:t xml:space="preserve">amental elements </w:t>
      </w:r>
      <w:r w:rsidR="00FC4D7B" w:rsidRPr="00DF51FB">
        <w:rPr>
          <w:rFonts w:ascii="Arial" w:hAnsi="Arial" w:cs="Arial"/>
          <w:sz w:val="24"/>
          <w:szCs w:val="24"/>
        </w:rPr>
        <w:t>emp</w:t>
      </w:r>
      <w:r w:rsidR="00B4725E" w:rsidRPr="00DF51FB">
        <w:rPr>
          <w:rFonts w:ascii="Arial" w:hAnsi="Arial" w:cs="Arial"/>
          <w:sz w:val="24"/>
          <w:szCs w:val="24"/>
        </w:rPr>
        <w:t xml:space="preserve">loyed in both would result in the </w:t>
      </w:r>
      <w:r w:rsidR="00AE7005" w:rsidRPr="00DF51FB">
        <w:rPr>
          <w:rFonts w:ascii="Arial" w:hAnsi="Arial" w:cs="Arial"/>
          <w:sz w:val="24"/>
          <w:szCs w:val="24"/>
        </w:rPr>
        <w:t>client's</w:t>
      </w:r>
      <w:r w:rsidR="003F5678" w:rsidRPr="00DF51FB">
        <w:rPr>
          <w:rFonts w:ascii="Arial" w:hAnsi="Arial" w:cs="Arial"/>
          <w:sz w:val="24"/>
          <w:szCs w:val="24"/>
        </w:rPr>
        <w:t xml:space="preserve"> trans</w:t>
      </w:r>
      <w:r w:rsidR="002A1FE6" w:rsidRPr="00DF51FB">
        <w:rPr>
          <w:rFonts w:ascii="Arial" w:hAnsi="Arial" w:cs="Arial"/>
          <w:sz w:val="24"/>
          <w:szCs w:val="24"/>
        </w:rPr>
        <w:t>formation</w:t>
      </w:r>
      <w:r w:rsidR="00A33FD6" w:rsidRPr="00DF51FB">
        <w:rPr>
          <w:rFonts w:ascii="Arial" w:hAnsi="Arial" w:cs="Arial"/>
          <w:sz w:val="24"/>
          <w:szCs w:val="24"/>
        </w:rPr>
        <w:t xml:space="preserve"> through the development of rapport and trust</w:t>
      </w:r>
      <w:r w:rsidR="00642E9C" w:rsidRPr="00DF51FB">
        <w:rPr>
          <w:rFonts w:ascii="Arial" w:hAnsi="Arial" w:cs="Arial"/>
          <w:sz w:val="24"/>
          <w:szCs w:val="24"/>
        </w:rPr>
        <w:t xml:space="preserve"> (Holder, 2013).</w:t>
      </w:r>
    </w:p>
    <w:p w14:paraId="203BD3AB" w14:textId="061C3E9B" w:rsidR="00FD1181" w:rsidRPr="00DF51FB" w:rsidRDefault="00C44F03" w:rsidP="00DF51FB">
      <w:pPr>
        <w:spacing w:line="360" w:lineRule="auto"/>
        <w:rPr>
          <w:rFonts w:ascii="Arial" w:hAnsi="Arial" w:cs="Arial"/>
          <w:sz w:val="24"/>
          <w:szCs w:val="24"/>
        </w:rPr>
      </w:pPr>
      <w:r w:rsidRPr="00DF51FB">
        <w:rPr>
          <w:rFonts w:ascii="Arial" w:hAnsi="Arial" w:cs="Arial"/>
          <w:sz w:val="24"/>
          <w:szCs w:val="24"/>
        </w:rPr>
        <w:t xml:space="preserve">The </w:t>
      </w:r>
      <w:r w:rsidR="00BA47BF" w:rsidRPr="00DF51FB">
        <w:rPr>
          <w:rFonts w:ascii="Arial" w:hAnsi="Arial" w:cs="Arial"/>
          <w:sz w:val="24"/>
          <w:szCs w:val="24"/>
        </w:rPr>
        <w:t>causes</w:t>
      </w:r>
      <w:r w:rsidR="00E13DCF" w:rsidRPr="00DF51FB">
        <w:rPr>
          <w:rFonts w:ascii="Arial" w:hAnsi="Arial" w:cs="Arial"/>
          <w:sz w:val="24"/>
          <w:szCs w:val="24"/>
        </w:rPr>
        <w:t xml:space="preserve"> of</w:t>
      </w:r>
      <w:r w:rsidRPr="00DF51FB">
        <w:rPr>
          <w:rFonts w:ascii="Arial" w:hAnsi="Arial" w:cs="Arial"/>
          <w:sz w:val="24"/>
          <w:szCs w:val="24"/>
        </w:rPr>
        <w:t xml:space="preserve"> psycho</w:t>
      </w:r>
      <w:r w:rsidR="00FE1A2D" w:rsidRPr="00DF51FB">
        <w:rPr>
          <w:rFonts w:ascii="Arial" w:hAnsi="Arial" w:cs="Arial"/>
          <w:sz w:val="24"/>
          <w:szCs w:val="24"/>
        </w:rPr>
        <w:t>logical distress that Cognitive</w:t>
      </w:r>
      <w:r w:rsidR="00E13DCF" w:rsidRPr="00DF51FB">
        <w:rPr>
          <w:rFonts w:ascii="Arial" w:hAnsi="Arial" w:cs="Arial"/>
          <w:sz w:val="24"/>
          <w:szCs w:val="24"/>
        </w:rPr>
        <w:t>-</w:t>
      </w:r>
      <w:proofErr w:type="spellStart"/>
      <w:r w:rsidR="00E13DCF" w:rsidRPr="00DF51FB">
        <w:rPr>
          <w:rFonts w:ascii="Arial" w:hAnsi="Arial" w:cs="Arial"/>
          <w:sz w:val="24"/>
          <w:szCs w:val="24"/>
        </w:rPr>
        <w:t>behavioral</w:t>
      </w:r>
      <w:proofErr w:type="spellEnd"/>
      <w:r w:rsidR="00E13DCF" w:rsidRPr="00DF51FB">
        <w:rPr>
          <w:rFonts w:ascii="Arial" w:hAnsi="Arial" w:cs="Arial"/>
          <w:sz w:val="24"/>
          <w:szCs w:val="24"/>
        </w:rPr>
        <w:t xml:space="preserve"> therapy</w:t>
      </w:r>
      <w:r w:rsidR="004A35DE" w:rsidRPr="00DF51FB">
        <w:rPr>
          <w:rFonts w:ascii="Arial" w:hAnsi="Arial" w:cs="Arial"/>
          <w:sz w:val="24"/>
          <w:szCs w:val="24"/>
        </w:rPr>
        <w:t xml:space="preserve"> and Person-C</w:t>
      </w:r>
      <w:r w:rsidR="00A21E22" w:rsidRPr="00DF51FB">
        <w:rPr>
          <w:rFonts w:ascii="Arial" w:hAnsi="Arial" w:cs="Arial"/>
          <w:sz w:val="24"/>
          <w:szCs w:val="24"/>
        </w:rPr>
        <w:t>entred therapy address</w:t>
      </w:r>
      <w:r w:rsidR="00B738C6" w:rsidRPr="00DF51FB">
        <w:rPr>
          <w:rFonts w:ascii="Arial" w:hAnsi="Arial" w:cs="Arial"/>
          <w:sz w:val="24"/>
          <w:szCs w:val="24"/>
        </w:rPr>
        <w:t xml:space="preserve">, as well as their </w:t>
      </w:r>
      <w:r w:rsidR="004A13EE" w:rsidRPr="00DF51FB">
        <w:rPr>
          <w:rFonts w:ascii="Arial" w:hAnsi="Arial" w:cs="Arial"/>
          <w:sz w:val="24"/>
          <w:szCs w:val="24"/>
        </w:rPr>
        <w:t xml:space="preserve">respective </w:t>
      </w:r>
      <w:r w:rsidR="00D4503F" w:rsidRPr="00DF51FB">
        <w:rPr>
          <w:rFonts w:ascii="Arial" w:hAnsi="Arial" w:cs="Arial"/>
          <w:sz w:val="24"/>
          <w:szCs w:val="24"/>
        </w:rPr>
        <w:t xml:space="preserve">therapeutic </w:t>
      </w:r>
      <w:r w:rsidR="00317607" w:rsidRPr="00DF51FB">
        <w:rPr>
          <w:rFonts w:ascii="Arial" w:hAnsi="Arial" w:cs="Arial"/>
          <w:sz w:val="24"/>
          <w:szCs w:val="24"/>
        </w:rPr>
        <w:t xml:space="preserve">philosophies and </w:t>
      </w:r>
      <w:r w:rsidR="004E77B2" w:rsidRPr="00DF51FB">
        <w:rPr>
          <w:rFonts w:ascii="Arial" w:hAnsi="Arial" w:cs="Arial"/>
          <w:sz w:val="24"/>
          <w:szCs w:val="24"/>
        </w:rPr>
        <w:t>techniques, are</w:t>
      </w:r>
      <w:r w:rsidR="00E13DCF" w:rsidRPr="00DF51FB">
        <w:rPr>
          <w:rFonts w:ascii="Arial" w:hAnsi="Arial" w:cs="Arial"/>
          <w:sz w:val="24"/>
          <w:szCs w:val="24"/>
        </w:rPr>
        <w:t xml:space="preserve"> </w:t>
      </w:r>
      <w:r w:rsidR="00855E08" w:rsidRPr="00DF51FB">
        <w:rPr>
          <w:rFonts w:ascii="Arial" w:hAnsi="Arial" w:cs="Arial"/>
          <w:sz w:val="24"/>
          <w:szCs w:val="24"/>
        </w:rPr>
        <w:t xml:space="preserve">different. </w:t>
      </w:r>
      <w:r w:rsidR="00297FAD" w:rsidRPr="00DF51FB">
        <w:rPr>
          <w:rFonts w:ascii="Arial" w:hAnsi="Arial" w:cs="Arial"/>
          <w:sz w:val="24"/>
          <w:szCs w:val="24"/>
        </w:rPr>
        <w:t xml:space="preserve"> </w:t>
      </w:r>
      <w:r w:rsidR="00651837" w:rsidRPr="00DF51FB">
        <w:rPr>
          <w:rFonts w:ascii="Arial" w:hAnsi="Arial" w:cs="Arial"/>
          <w:sz w:val="24"/>
          <w:szCs w:val="24"/>
        </w:rPr>
        <w:t xml:space="preserve">Cognitive </w:t>
      </w:r>
      <w:proofErr w:type="spellStart"/>
      <w:r w:rsidR="00A146D2" w:rsidRPr="00DF51FB">
        <w:rPr>
          <w:rFonts w:ascii="Arial" w:hAnsi="Arial" w:cs="Arial"/>
          <w:sz w:val="24"/>
          <w:szCs w:val="24"/>
        </w:rPr>
        <w:t>Behavior</w:t>
      </w:r>
      <w:proofErr w:type="spellEnd"/>
      <w:r w:rsidR="00651837" w:rsidRPr="00DF51FB">
        <w:rPr>
          <w:rFonts w:ascii="Arial" w:hAnsi="Arial" w:cs="Arial"/>
          <w:sz w:val="24"/>
          <w:szCs w:val="24"/>
        </w:rPr>
        <w:t xml:space="preserve"> </w:t>
      </w:r>
      <w:r w:rsidR="00A146D2" w:rsidRPr="00DF51FB">
        <w:rPr>
          <w:rFonts w:ascii="Arial" w:hAnsi="Arial" w:cs="Arial"/>
          <w:sz w:val="24"/>
          <w:szCs w:val="24"/>
        </w:rPr>
        <w:t xml:space="preserve">therapy </w:t>
      </w:r>
      <w:r w:rsidR="00F24F09" w:rsidRPr="00DF51FB">
        <w:rPr>
          <w:rFonts w:ascii="Arial" w:hAnsi="Arial" w:cs="Arial"/>
          <w:sz w:val="24"/>
          <w:szCs w:val="24"/>
        </w:rPr>
        <w:t>is</w:t>
      </w:r>
      <w:r w:rsidR="00A146D2" w:rsidRPr="00DF51FB">
        <w:rPr>
          <w:rFonts w:ascii="Arial" w:hAnsi="Arial" w:cs="Arial"/>
          <w:sz w:val="24"/>
          <w:szCs w:val="24"/>
        </w:rPr>
        <w:t xml:space="preserve"> </w:t>
      </w:r>
      <w:r w:rsidR="00F24F09" w:rsidRPr="00DF51FB">
        <w:rPr>
          <w:rFonts w:ascii="Arial" w:hAnsi="Arial" w:cs="Arial"/>
          <w:sz w:val="24"/>
          <w:szCs w:val="24"/>
        </w:rPr>
        <w:t>based</w:t>
      </w:r>
      <w:r w:rsidR="00A146D2" w:rsidRPr="00DF51FB">
        <w:rPr>
          <w:rFonts w:ascii="Arial" w:hAnsi="Arial" w:cs="Arial"/>
          <w:sz w:val="24"/>
          <w:szCs w:val="24"/>
        </w:rPr>
        <w:t xml:space="preserve"> </w:t>
      </w:r>
      <w:r w:rsidR="00343EA4" w:rsidRPr="00DF51FB">
        <w:rPr>
          <w:rFonts w:ascii="Arial" w:hAnsi="Arial" w:cs="Arial"/>
          <w:sz w:val="24"/>
          <w:szCs w:val="24"/>
        </w:rPr>
        <w:t>on theories</w:t>
      </w:r>
      <w:r w:rsidR="00A146D2" w:rsidRPr="00DF51FB">
        <w:rPr>
          <w:rFonts w:ascii="Arial" w:hAnsi="Arial" w:cs="Arial"/>
          <w:sz w:val="24"/>
          <w:szCs w:val="24"/>
        </w:rPr>
        <w:t xml:space="preserve"> </w:t>
      </w:r>
      <w:r w:rsidR="00F24F09" w:rsidRPr="00DF51FB">
        <w:rPr>
          <w:rFonts w:ascii="Arial" w:hAnsi="Arial" w:cs="Arial"/>
          <w:sz w:val="24"/>
          <w:szCs w:val="24"/>
        </w:rPr>
        <w:t xml:space="preserve">related to </w:t>
      </w:r>
      <w:r w:rsidR="00736415" w:rsidRPr="00DF51FB">
        <w:rPr>
          <w:rFonts w:ascii="Arial" w:hAnsi="Arial" w:cs="Arial"/>
          <w:sz w:val="24"/>
          <w:szCs w:val="24"/>
        </w:rPr>
        <w:t>cognition</w:t>
      </w:r>
      <w:r w:rsidR="001D31E5" w:rsidRPr="00DF51FB">
        <w:rPr>
          <w:rFonts w:ascii="Arial" w:hAnsi="Arial" w:cs="Arial"/>
          <w:sz w:val="24"/>
          <w:szCs w:val="24"/>
        </w:rPr>
        <w:t xml:space="preserve"> and </w:t>
      </w:r>
      <w:proofErr w:type="spellStart"/>
      <w:r w:rsidR="006D7DA6" w:rsidRPr="00DF51FB">
        <w:rPr>
          <w:rFonts w:ascii="Arial" w:hAnsi="Arial" w:cs="Arial"/>
          <w:sz w:val="24"/>
          <w:szCs w:val="24"/>
        </w:rPr>
        <w:t>behavior</w:t>
      </w:r>
      <w:proofErr w:type="spellEnd"/>
      <w:r w:rsidR="006D7DA6" w:rsidRPr="00DF51FB">
        <w:rPr>
          <w:rFonts w:ascii="Arial" w:hAnsi="Arial" w:cs="Arial"/>
          <w:sz w:val="24"/>
          <w:szCs w:val="24"/>
        </w:rPr>
        <w:t>, which</w:t>
      </w:r>
      <w:r w:rsidR="00F342F3" w:rsidRPr="00DF51FB">
        <w:rPr>
          <w:rFonts w:ascii="Arial" w:hAnsi="Arial" w:cs="Arial"/>
          <w:sz w:val="24"/>
          <w:szCs w:val="24"/>
        </w:rPr>
        <w:t xml:space="preserve"> have prima</w:t>
      </w:r>
      <w:r w:rsidR="008E69F1" w:rsidRPr="00DF51FB">
        <w:rPr>
          <w:rFonts w:ascii="Arial" w:hAnsi="Arial" w:cs="Arial"/>
          <w:sz w:val="24"/>
          <w:szCs w:val="24"/>
        </w:rPr>
        <w:t>ri</w:t>
      </w:r>
      <w:r w:rsidR="00166263" w:rsidRPr="00DF51FB">
        <w:rPr>
          <w:rFonts w:ascii="Arial" w:hAnsi="Arial" w:cs="Arial"/>
          <w:sz w:val="24"/>
          <w:szCs w:val="24"/>
        </w:rPr>
        <w:t xml:space="preserve">ly received positive empirical </w:t>
      </w:r>
      <w:r w:rsidR="00736415" w:rsidRPr="00DF51FB">
        <w:rPr>
          <w:rFonts w:ascii="Arial" w:hAnsi="Arial" w:cs="Arial"/>
          <w:sz w:val="24"/>
          <w:szCs w:val="24"/>
        </w:rPr>
        <w:t>support.</w:t>
      </w:r>
      <w:r w:rsidR="005516DB" w:rsidRPr="00DF51FB">
        <w:rPr>
          <w:rFonts w:ascii="Arial" w:hAnsi="Arial" w:cs="Arial"/>
          <w:sz w:val="24"/>
          <w:szCs w:val="24"/>
        </w:rPr>
        <w:t xml:space="preserve"> How</w:t>
      </w:r>
      <w:r w:rsidR="002D4C5C" w:rsidRPr="00DF51FB">
        <w:rPr>
          <w:rFonts w:ascii="Arial" w:hAnsi="Arial" w:cs="Arial"/>
          <w:sz w:val="24"/>
          <w:szCs w:val="24"/>
        </w:rPr>
        <w:t>ever</w:t>
      </w:r>
      <w:r w:rsidR="00DA5C70" w:rsidRPr="00DF51FB">
        <w:rPr>
          <w:rFonts w:ascii="Arial" w:hAnsi="Arial" w:cs="Arial"/>
          <w:sz w:val="24"/>
          <w:szCs w:val="24"/>
        </w:rPr>
        <w:t>,</w:t>
      </w:r>
      <w:r w:rsidR="002D4C5C" w:rsidRPr="00DF51FB">
        <w:rPr>
          <w:rFonts w:ascii="Arial" w:hAnsi="Arial" w:cs="Arial"/>
          <w:sz w:val="24"/>
          <w:szCs w:val="24"/>
        </w:rPr>
        <w:t xml:space="preserve"> </w:t>
      </w:r>
      <w:r w:rsidR="005A7109" w:rsidRPr="00DF51FB">
        <w:rPr>
          <w:rFonts w:ascii="Arial" w:hAnsi="Arial" w:cs="Arial"/>
          <w:sz w:val="24"/>
          <w:szCs w:val="24"/>
        </w:rPr>
        <w:t>person-</w:t>
      </w:r>
      <w:proofErr w:type="spellStart"/>
      <w:r w:rsidR="005A7109" w:rsidRPr="00DF51FB">
        <w:rPr>
          <w:rFonts w:ascii="Arial" w:hAnsi="Arial" w:cs="Arial"/>
          <w:sz w:val="24"/>
          <w:szCs w:val="24"/>
        </w:rPr>
        <w:t>centered</w:t>
      </w:r>
      <w:proofErr w:type="spellEnd"/>
      <w:r w:rsidR="00095161" w:rsidRPr="00DF51FB">
        <w:rPr>
          <w:rFonts w:ascii="Arial" w:hAnsi="Arial" w:cs="Arial"/>
          <w:sz w:val="24"/>
          <w:szCs w:val="24"/>
        </w:rPr>
        <w:t xml:space="preserve"> </w:t>
      </w:r>
      <w:r w:rsidR="00323425" w:rsidRPr="00DF51FB">
        <w:rPr>
          <w:rFonts w:ascii="Arial" w:hAnsi="Arial" w:cs="Arial"/>
          <w:sz w:val="24"/>
          <w:szCs w:val="24"/>
        </w:rPr>
        <w:t xml:space="preserve">therapy was created </w:t>
      </w:r>
      <w:r w:rsidR="00DA5C70" w:rsidRPr="00DF51FB">
        <w:rPr>
          <w:rFonts w:ascii="Arial" w:hAnsi="Arial" w:cs="Arial"/>
          <w:sz w:val="24"/>
          <w:szCs w:val="24"/>
        </w:rPr>
        <w:t>by</w:t>
      </w:r>
      <w:r w:rsidR="00323425" w:rsidRPr="00DF51FB">
        <w:rPr>
          <w:rFonts w:ascii="Arial" w:hAnsi="Arial" w:cs="Arial"/>
          <w:sz w:val="24"/>
          <w:szCs w:val="24"/>
        </w:rPr>
        <w:t xml:space="preserve"> Rogers</w:t>
      </w:r>
      <w:r w:rsidR="005A7109" w:rsidRPr="00DF51FB">
        <w:rPr>
          <w:rFonts w:ascii="Arial" w:hAnsi="Arial" w:cs="Arial"/>
          <w:sz w:val="24"/>
          <w:szCs w:val="24"/>
        </w:rPr>
        <w:t xml:space="preserve"> </w:t>
      </w:r>
      <w:r w:rsidR="00323425" w:rsidRPr="00DF51FB">
        <w:rPr>
          <w:rFonts w:ascii="Arial" w:hAnsi="Arial" w:cs="Arial"/>
          <w:sz w:val="24"/>
          <w:szCs w:val="24"/>
        </w:rPr>
        <w:t>(1957</w:t>
      </w:r>
      <w:r w:rsidR="00DA5C70" w:rsidRPr="00DF51FB">
        <w:rPr>
          <w:rFonts w:ascii="Arial" w:hAnsi="Arial" w:cs="Arial"/>
          <w:sz w:val="24"/>
          <w:szCs w:val="24"/>
        </w:rPr>
        <w:t>)</w:t>
      </w:r>
      <w:r w:rsidR="005A7109" w:rsidRPr="00DF51FB">
        <w:rPr>
          <w:rFonts w:ascii="Arial" w:hAnsi="Arial" w:cs="Arial"/>
          <w:sz w:val="24"/>
          <w:szCs w:val="24"/>
        </w:rPr>
        <w:t>, because</w:t>
      </w:r>
      <w:r w:rsidR="00095161" w:rsidRPr="00DF51FB">
        <w:rPr>
          <w:rFonts w:ascii="Arial" w:hAnsi="Arial" w:cs="Arial"/>
          <w:sz w:val="24"/>
          <w:szCs w:val="24"/>
        </w:rPr>
        <w:t xml:space="preserve"> </w:t>
      </w:r>
      <w:r w:rsidR="00516A54" w:rsidRPr="00DF51FB">
        <w:rPr>
          <w:rFonts w:ascii="Arial" w:hAnsi="Arial" w:cs="Arial"/>
          <w:sz w:val="24"/>
          <w:szCs w:val="24"/>
        </w:rPr>
        <w:t>of his extensive re</w:t>
      </w:r>
      <w:r w:rsidR="00571BD3" w:rsidRPr="00DF51FB">
        <w:rPr>
          <w:rFonts w:ascii="Arial" w:hAnsi="Arial" w:cs="Arial"/>
          <w:sz w:val="24"/>
          <w:szCs w:val="24"/>
        </w:rPr>
        <w:t>search, experience,</w:t>
      </w:r>
      <w:r w:rsidR="00095161" w:rsidRPr="00DF51FB">
        <w:rPr>
          <w:rFonts w:ascii="Arial" w:hAnsi="Arial" w:cs="Arial"/>
          <w:sz w:val="24"/>
          <w:szCs w:val="24"/>
        </w:rPr>
        <w:t xml:space="preserve"> </w:t>
      </w:r>
      <w:r w:rsidR="00571BD3" w:rsidRPr="00DF51FB">
        <w:rPr>
          <w:rFonts w:ascii="Arial" w:hAnsi="Arial" w:cs="Arial"/>
          <w:sz w:val="24"/>
          <w:szCs w:val="24"/>
        </w:rPr>
        <w:t>and pract</w:t>
      </w:r>
      <w:r w:rsidR="00095161" w:rsidRPr="00DF51FB">
        <w:rPr>
          <w:rFonts w:ascii="Arial" w:hAnsi="Arial" w:cs="Arial"/>
          <w:sz w:val="24"/>
          <w:szCs w:val="24"/>
        </w:rPr>
        <w:t xml:space="preserve">ice in psychotherapy. </w:t>
      </w:r>
      <w:r w:rsidR="006E4ED9" w:rsidRPr="00DF51FB">
        <w:rPr>
          <w:rFonts w:ascii="Arial" w:hAnsi="Arial" w:cs="Arial"/>
          <w:sz w:val="24"/>
          <w:szCs w:val="24"/>
        </w:rPr>
        <w:t>Beck’s (</w:t>
      </w:r>
      <w:r w:rsidR="001E2D6A" w:rsidRPr="00DF51FB">
        <w:rPr>
          <w:rFonts w:ascii="Arial" w:hAnsi="Arial" w:cs="Arial"/>
          <w:sz w:val="24"/>
          <w:szCs w:val="24"/>
        </w:rPr>
        <w:t>19</w:t>
      </w:r>
      <w:r w:rsidR="006C1BFF" w:rsidRPr="00DF51FB">
        <w:rPr>
          <w:rFonts w:ascii="Arial" w:hAnsi="Arial" w:cs="Arial"/>
          <w:sz w:val="24"/>
          <w:szCs w:val="24"/>
        </w:rPr>
        <w:t>7</w:t>
      </w:r>
      <w:r w:rsidR="000537CF" w:rsidRPr="00DF51FB">
        <w:rPr>
          <w:rFonts w:ascii="Arial" w:hAnsi="Arial" w:cs="Arial"/>
          <w:sz w:val="24"/>
          <w:szCs w:val="24"/>
        </w:rPr>
        <w:t>6</w:t>
      </w:r>
      <w:r w:rsidR="006C1BFF" w:rsidRPr="00DF51FB">
        <w:rPr>
          <w:rFonts w:ascii="Arial" w:hAnsi="Arial" w:cs="Arial"/>
          <w:sz w:val="24"/>
          <w:szCs w:val="24"/>
        </w:rPr>
        <w:t xml:space="preserve">) descriptions of the </w:t>
      </w:r>
      <w:r w:rsidR="0017305D" w:rsidRPr="00DF51FB">
        <w:rPr>
          <w:rFonts w:ascii="Arial" w:hAnsi="Arial" w:cs="Arial"/>
          <w:sz w:val="24"/>
          <w:szCs w:val="24"/>
        </w:rPr>
        <w:t>cognitive</w:t>
      </w:r>
      <w:r w:rsidR="00C77974" w:rsidRPr="00DF51FB">
        <w:rPr>
          <w:rFonts w:ascii="Arial" w:hAnsi="Arial" w:cs="Arial"/>
          <w:sz w:val="24"/>
          <w:szCs w:val="24"/>
        </w:rPr>
        <w:t xml:space="preserve"> </w:t>
      </w:r>
      <w:proofErr w:type="spellStart"/>
      <w:r w:rsidR="00C77974" w:rsidRPr="00DF51FB">
        <w:rPr>
          <w:rFonts w:ascii="Arial" w:hAnsi="Arial" w:cs="Arial"/>
          <w:sz w:val="24"/>
          <w:szCs w:val="24"/>
        </w:rPr>
        <w:t>behavioral</w:t>
      </w:r>
      <w:proofErr w:type="spellEnd"/>
      <w:r w:rsidR="00C77974" w:rsidRPr="00DF51FB">
        <w:rPr>
          <w:rFonts w:ascii="Arial" w:hAnsi="Arial" w:cs="Arial"/>
          <w:sz w:val="24"/>
          <w:szCs w:val="24"/>
        </w:rPr>
        <w:t xml:space="preserve"> approach</w:t>
      </w:r>
      <w:r w:rsidR="00CE354E" w:rsidRPr="00DF51FB">
        <w:rPr>
          <w:rFonts w:ascii="Arial" w:hAnsi="Arial" w:cs="Arial"/>
          <w:sz w:val="24"/>
          <w:szCs w:val="24"/>
        </w:rPr>
        <w:t xml:space="preserve"> to de</w:t>
      </w:r>
      <w:r w:rsidR="00F8037D" w:rsidRPr="00DF51FB">
        <w:rPr>
          <w:rFonts w:ascii="Arial" w:hAnsi="Arial" w:cs="Arial"/>
          <w:sz w:val="24"/>
          <w:szCs w:val="24"/>
        </w:rPr>
        <w:t xml:space="preserve">pression serve as a major foundation </w:t>
      </w:r>
      <w:r w:rsidR="0003491C" w:rsidRPr="00DF51FB">
        <w:rPr>
          <w:rFonts w:ascii="Arial" w:hAnsi="Arial" w:cs="Arial"/>
          <w:sz w:val="24"/>
          <w:szCs w:val="24"/>
        </w:rPr>
        <w:t>for cognitive theor</w:t>
      </w:r>
      <w:r w:rsidR="00215198" w:rsidRPr="00DF51FB">
        <w:rPr>
          <w:rFonts w:ascii="Arial" w:hAnsi="Arial" w:cs="Arial"/>
          <w:sz w:val="24"/>
          <w:szCs w:val="24"/>
        </w:rPr>
        <w:t xml:space="preserve">ies. </w:t>
      </w:r>
      <w:r w:rsidR="00DD0755" w:rsidRPr="00DF51FB">
        <w:rPr>
          <w:rFonts w:ascii="Arial" w:hAnsi="Arial" w:cs="Arial"/>
          <w:sz w:val="24"/>
          <w:szCs w:val="24"/>
        </w:rPr>
        <w:t xml:space="preserve">Even </w:t>
      </w:r>
      <w:r w:rsidR="00215198" w:rsidRPr="00DF51FB">
        <w:rPr>
          <w:rFonts w:ascii="Arial" w:hAnsi="Arial" w:cs="Arial"/>
          <w:sz w:val="24"/>
          <w:szCs w:val="24"/>
        </w:rPr>
        <w:t>though this therap</w:t>
      </w:r>
      <w:r w:rsidR="004462D2" w:rsidRPr="00DF51FB">
        <w:rPr>
          <w:rFonts w:ascii="Arial" w:hAnsi="Arial" w:cs="Arial"/>
          <w:sz w:val="24"/>
          <w:szCs w:val="24"/>
        </w:rPr>
        <w:t>eutic approach place</w:t>
      </w:r>
      <w:r w:rsidR="00A10A7E" w:rsidRPr="00DF51FB">
        <w:rPr>
          <w:rFonts w:ascii="Arial" w:hAnsi="Arial" w:cs="Arial"/>
          <w:sz w:val="24"/>
          <w:szCs w:val="24"/>
        </w:rPr>
        <w:t xml:space="preserve">s more </w:t>
      </w:r>
      <w:r w:rsidR="00914834" w:rsidRPr="00DF51FB">
        <w:rPr>
          <w:rFonts w:ascii="Arial" w:hAnsi="Arial" w:cs="Arial"/>
          <w:sz w:val="24"/>
          <w:szCs w:val="24"/>
        </w:rPr>
        <w:t xml:space="preserve">of an emphasis on </w:t>
      </w:r>
      <w:r w:rsidR="000F593F" w:rsidRPr="00DF51FB">
        <w:rPr>
          <w:rFonts w:ascii="Arial" w:hAnsi="Arial" w:cs="Arial"/>
          <w:sz w:val="24"/>
          <w:szCs w:val="24"/>
        </w:rPr>
        <w:t xml:space="preserve">cognitive than on </w:t>
      </w:r>
      <w:proofErr w:type="spellStart"/>
      <w:r w:rsidR="003350D6" w:rsidRPr="00DF51FB">
        <w:rPr>
          <w:rFonts w:ascii="Arial" w:hAnsi="Arial" w:cs="Arial"/>
          <w:sz w:val="24"/>
          <w:szCs w:val="24"/>
        </w:rPr>
        <w:t>behavioral</w:t>
      </w:r>
      <w:proofErr w:type="spellEnd"/>
      <w:r w:rsidR="00FF0F64" w:rsidRPr="00DF51FB">
        <w:rPr>
          <w:rFonts w:ascii="Arial" w:hAnsi="Arial" w:cs="Arial"/>
          <w:sz w:val="24"/>
          <w:szCs w:val="24"/>
        </w:rPr>
        <w:t xml:space="preserve"> factors</w:t>
      </w:r>
      <w:r w:rsidR="00822CF0" w:rsidRPr="00DF51FB">
        <w:rPr>
          <w:rFonts w:ascii="Arial" w:hAnsi="Arial" w:cs="Arial"/>
          <w:sz w:val="24"/>
          <w:szCs w:val="24"/>
        </w:rPr>
        <w:t xml:space="preserve">, both </w:t>
      </w:r>
      <w:r w:rsidR="00B103D0" w:rsidRPr="00DF51FB">
        <w:rPr>
          <w:rFonts w:ascii="Arial" w:hAnsi="Arial" w:cs="Arial"/>
          <w:sz w:val="24"/>
          <w:szCs w:val="24"/>
        </w:rPr>
        <w:t>are still thought to</w:t>
      </w:r>
      <w:r w:rsidR="00FF0F64" w:rsidRPr="00DF51FB">
        <w:rPr>
          <w:rFonts w:ascii="Arial" w:hAnsi="Arial" w:cs="Arial"/>
          <w:sz w:val="24"/>
          <w:szCs w:val="24"/>
        </w:rPr>
        <w:t xml:space="preserve"> be </w:t>
      </w:r>
      <w:r w:rsidR="00575BCF" w:rsidRPr="00DF51FB">
        <w:rPr>
          <w:rFonts w:ascii="Arial" w:hAnsi="Arial" w:cs="Arial"/>
          <w:sz w:val="24"/>
          <w:szCs w:val="24"/>
        </w:rPr>
        <w:t>crucial element</w:t>
      </w:r>
      <w:r w:rsidR="00C244A4" w:rsidRPr="00DF51FB">
        <w:rPr>
          <w:rFonts w:ascii="Arial" w:hAnsi="Arial" w:cs="Arial"/>
          <w:sz w:val="24"/>
          <w:szCs w:val="24"/>
        </w:rPr>
        <w:t>s of the mode</w:t>
      </w:r>
      <w:r w:rsidR="00BA47BF" w:rsidRPr="00DF51FB">
        <w:rPr>
          <w:rFonts w:ascii="Arial" w:hAnsi="Arial" w:cs="Arial"/>
          <w:sz w:val="24"/>
          <w:szCs w:val="24"/>
        </w:rPr>
        <w:t>l.</w:t>
      </w:r>
      <w:r w:rsidR="00A42CBA" w:rsidRPr="00DF51FB">
        <w:rPr>
          <w:rFonts w:ascii="Arial" w:hAnsi="Arial" w:cs="Arial"/>
          <w:sz w:val="24"/>
          <w:szCs w:val="24"/>
        </w:rPr>
        <w:t xml:space="preserve"> Cognitive </w:t>
      </w:r>
      <w:r w:rsidR="00FB2FB8" w:rsidRPr="00DF51FB">
        <w:rPr>
          <w:rFonts w:ascii="Arial" w:hAnsi="Arial" w:cs="Arial"/>
          <w:sz w:val="24"/>
          <w:szCs w:val="24"/>
        </w:rPr>
        <w:t xml:space="preserve">therapies </w:t>
      </w:r>
      <w:r w:rsidR="0054196F" w:rsidRPr="00DF51FB">
        <w:rPr>
          <w:rFonts w:ascii="Arial" w:hAnsi="Arial" w:cs="Arial"/>
          <w:sz w:val="24"/>
          <w:szCs w:val="24"/>
        </w:rPr>
        <w:t xml:space="preserve">acknowledge </w:t>
      </w:r>
      <w:r w:rsidR="00744C6B" w:rsidRPr="00DF51FB">
        <w:rPr>
          <w:rFonts w:ascii="Arial" w:hAnsi="Arial" w:cs="Arial"/>
          <w:sz w:val="24"/>
          <w:szCs w:val="24"/>
        </w:rPr>
        <w:t xml:space="preserve">the interconnectedness </w:t>
      </w:r>
      <w:r w:rsidR="000C4D65" w:rsidRPr="00DF51FB">
        <w:rPr>
          <w:rFonts w:ascii="Arial" w:hAnsi="Arial" w:cs="Arial"/>
          <w:sz w:val="24"/>
          <w:szCs w:val="24"/>
        </w:rPr>
        <w:t xml:space="preserve">of environmental </w:t>
      </w:r>
      <w:r w:rsidR="003350D6" w:rsidRPr="00DF51FB">
        <w:rPr>
          <w:rFonts w:ascii="Arial" w:hAnsi="Arial" w:cs="Arial"/>
          <w:sz w:val="24"/>
          <w:szCs w:val="24"/>
        </w:rPr>
        <w:t>experience, thoughts, feelings, body</w:t>
      </w:r>
      <w:r w:rsidR="007C4453" w:rsidRPr="00DF51FB">
        <w:rPr>
          <w:rFonts w:ascii="Arial" w:hAnsi="Arial" w:cs="Arial"/>
          <w:sz w:val="24"/>
          <w:szCs w:val="24"/>
        </w:rPr>
        <w:t xml:space="preserve"> reactions, and actions. </w:t>
      </w:r>
      <w:r w:rsidR="00B84599" w:rsidRPr="00DF51FB">
        <w:rPr>
          <w:rFonts w:ascii="Arial" w:hAnsi="Arial" w:cs="Arial"/>
          <w:sz w:val="24"/>
          <w:szCs w:val="24"/>
        </w:rPr>
        <w:t xml:space="preserve">Because </w:t>
      </w:r>
      <w:r w:rsidR="006D2D55" w:rsidRPr="00DF51FB">
        <w:rPr>
          <w:rFonts w:ascii="Arial" w:hAnsi="Arial" w:cs="Arial"/>
          <w:sz w:val="24"/>
          <w:szCs w:val="24"/>
        </w:rPr>
        <w:t xml:space="preserve">these </w:t>
      </w:r>
      <w:r w:rsidR="00FE25FA" w:rsidRPr="00DF51FB">
        <w:rPr>
          <w:rFonts w:ascii="Arial" w:hAnsi="Arial" w:cs="Arial"/>
          <w:sz w:val="24"/>
          <w:szCs w:val="24"/>
        </w:rPr>
        <w:t xml:space="preserve">modules are both the result and the </w:t>
      </w:r>
      <w:r w:rsidR="004A72E6" w:rsidRPr="00DF51FB">
        <w:rPr>
          <w:rFonts w:ascii="Arial" w:hAnsi="Arial" w:cs="Arial"/>
          <w:sz w:val="24"/>
          <w:szCs w:val="24"/>
        </w:rPr>
        <w:t>source of ma</w:t>
      </w:r>
      <w:r w:rsidR="00F620CA" w:rsidRPr="00DF51FB">
        <w:rPr>
          <w:rFonts w:ascii="Arial" w:hAnsi="Arial" w:cs="Arial"/>
          <w:sz w:val="24"/>
          <w:szCs w:val="24"/>
        </w:rPr>
        <w:t xml:space="preserve">ladaptive cognitions, </w:t>
      </w:r>
      <w:r w:rsidR="005D09F8" w:rsidRPr="00DF51FB">
        <w:rPr>
          <w:rFonts w:ascii="Arial" w:hAnsi="Arial" w:cs="Arial"/>
          <w:sz w:val="24"/>
          <w:szCs w:val="24"/>
        </w:rPr>
        <w:t xml:space="preserve">the </w:t>
      </w:r>
      <w:r w:rsidR="00F620CA" w:rsidRPr="00DF51FB">
        <w:rPr>
          <w:rFonts w:ascii="Arial" w:hAnsi="Arial" w:cs="Arial"/>
          <w:sz w:val="24"/>
          <w:szCs w:val="24"/>
        </w:rPr>
        <w:t>idea</w:t>
      </w:r>
      <w:r w:rsidR="005D09F8" w:rsidRPr="00DF51FB">
        <w:rPr>
          <w:rFonts w:ascii="Arial" w:hAnsi="Arial" w:cs="Arial"/>
          <w:sz w:val="24"/>
          <w:szCs w:val="24"/>
        </w:rPr>
        <w:t xml:space="preserve"> of vicious cycles in which </w:t>
      </w:r>
      <w:r w:rsidR="00D23232" w:rsidRPr="00DF51FB">
        <w:rPr>
          <w:rFonts w:ascii="Arial" w:hAnsi="Arial" w:cs="Arial"/>
          <w:sz w:val="24"/>
          <w:szCs w:val="24"/>
        </w:rPr>
        <w:t xml:space="preserve">one module can influence all others </w:t>
      </w:r>
      <w:r w:rsidR="006B62C9" w:rsidRPr="00DF51FB">
        <w:rPr>
          <w:rFonts w:ascii="Arial" w:hAnsi="Arial" w:cs="Arial"/>
          <w:sz w:val="24"/>
          <w:szCs w:val="24"/>
        </w:rPr>
        <w:t xml:space="preserve">plays a crucial part </w:t>
      </w:r>
      <w:r w:rsidR="007B7D71" w:rsidRPr="00DF51FB">
        <w:rPr>
          <w:rFonts w:ascii="Arial" w:hAnsi="Arial" w:cs="Arial"/>
          <w:sz w:val="24"/>
          <w:szCs w:val="24"/>
        </w:rPr>
        <w:t>in</w:t>
      </w:r>
      <w:r w:rsidR="006B62C9" w:rsidRPr="00DF51FB">
        <w:rPr>
          <w:rFonts w:ascii="Arial" w:hAnsi="Arial" w:cs="Arial"/>
          <w:sz w:val="24"/>
          <w:szCs w:val="24"/>
        </w:rPr>
        <w:t xml:space="preserve"> </w:t>
      </w:r>
      <w:r w:rsidR="00F142DC" w:rsidRPr="00DF51FB">
        <w:rPr>
          <w:rFonts w:ascii="Arial" w:hAnsi="Arial" w:cs="Arial"/>
          <w:sz w:val="24"/>
          <w:szCs w:val="24"/>
        </w:rPr>
        <w:t xml:space="preserve">cognitive </w:t>
      </w:r>
      <w:r w:rsidR="007B7D71" w:rsidRPr="00DF51FB">
        <w:rPr>
          <w:rFonts w:ascii="Arial" w:hAnsi="Arial" w:cs="Arial"/>
          <w:sz w:val="24"/>
          <w:szCs w:val="24"/>
        </w:rPr>
        <w:t>behaviour therapy interventions.</w:t>
      </w:r>
      <w:r w:rsidR="004779D0" w:rsidRPr="00DF51FB">
        <w:rPr>
          <w:rFonts w:ascii="Arial" w:hAnsi="Arial" w:cs="Arial"/>
          <w:sz w:val="24"/>
          <w:szCs w:val="24"/>
        </w:rPr>
        <w:t xml:space="preserve"> </w:t>
      </w:r>
    </w:p>
    <w:p w14:paraId="05E240AF" w14:textId="60206DE7" w:rsidR="00FD1181" w:rsidRPr="00DF51FB" w:rsidRDefault="00FD1181" w:rsidP="00DF51FB">
      <w:pPr>
        <w:spacing w:after="0" w:line="360" w:lineRule="auto"/>
        <w:rPr>
          <w:rFonts w:ascii="Arial" w:eastAsia="Times New Roman" w:hAnsi="Arial" w:cs="Arial"/>
          <w:kern w:val="0"/>
          <w:sz w:val="24"/>
          <w:szCs w:val="24"/>
          <w:lang w:eastAsia="en-GB"/>
          <w14:ligatures w14:val="none"/>
        </w:rPr>
      </w:pPr>
      <w:r w:rsidRPr="00DF51FB">
        <w:rPr>
          <w:rFonts w:ascii="Arial" w:eastAsia="Times New Roman" w:hAnsi="Arial" w:cs="Arial"/>
          <w:kern w:val="0"/>
          <w:sz w:val="24"/>
          <w:szCs w:val="24"/>
          <w:lang w:eastAsia="en-GB"/>
          <w14:ligatures w14:val="none"/>
        </w:rPr>
        <w:t>Person-</w:t>
      </w:r>
      <w:proofErr w:type="spellStart"/>
      <w:r w:rsidRPr="00DF51FB">
        <w:rPr>
          <w:rFonts w:ascii="Arial" w:eastAsia="Times New Roman" w:hAnsi="Arial" w:cs="Arial"/>
          <w:kern w:val="0"/>
          <w:sz w:val="24"/>
          <w:szCs w:val="24"/>
          <w:lang w:eastAsia="en-GB"/>
          <w14:ligatures w14:val="none"/>
        </w:rPr>
        <w:t>centered</w:t>
      </w:r>
      <w:proofErr w:type="spellEnd"/>
      <w:r w:rsidRPr="00DF51FB">
        <w:rPr>
          <w:rFonts w:ascii="Arial" w:eastAsia="Times New Roman" w:hAnsi="Arial" w:cs="Arial"/>
          <w:kern w:val="0"/>
          <w:sz w:val="24"/>
          <w:szCs w:val="24"/>
          <w:lang w:eastAsia="en-GB"/>
          <w14:ligatures w14:val="none"/>
        </w:rPr>
        <w:t xml:space="preserve"> therapy, on the other hand, looks at how one's environment shapes their self-perception, which can lead to psychological distress in the form of </w:t>
      </w:r>
      <w:r w:rsidRPr="00DF51FB">
        <w:rPr>
          <w:rFonts w:ascii="Arial" w:eastAsia="Times New Roman" w:hAnsi="Arial" w:cs="Arial"/>
          <w:kern w:val="0"/>
          <w:sz w:val="24"/>
          <w:szCs w:val="24"/>
          <w:lang w:eastAsia="en-GB"/>
          <w14:ligatures w14:val="none"/>
        </w:rPr>
        <w:lastRenderedPageBreak/>
        <w:t xml:space="preserve">incongruence, rather than emphasizing personal interpretation in the form of cognitions as a major cause of psychological distress. </w:t>
      </w:r>
      <w:r w:rsidR="00F82188" w:rsidRPr="00DF51FB">
        <w:rPr>
          <w:rFonts w:ascii="Arial" w:eastAsia="Times New Roman" w:hAnsi="Arial" w:cs="Arial"/>
          <w:kern w:val="0"/>
          <w:sz w:val="24"/>
          <w:szCs w:val="24"/>
          <w:lang w:eastAsia="en-GB"/>
          <w14:ligatures w14:val="none"/>
        </w:rPr>
        <w:t>Person-</w:t>
      </w:r>
      <w:proofErr w:type="spellStart"/>
      <w:r w:rsidR="00F82188" w:rsidRPr="00DF51FB">
        <w:rPr>
          <w:rFonts w:ascii="Arial" w:eastAsia="Times New Roman" w:hAnsi="Arial" w:cs="Arial"/>
          <w:kern w:val="0"/>
          <w:sz w:val="24"/>
          <w:szCs w:val="24"/>
          <w:lang w:eastAsia="en-GB"/>
          <w14:ligatures w14:val="none"/>
        </w:rPr>
        <w:t>centered</w:t>
      </w:r>
      <w:proofErr w:type="spellEnd"/>
      <w:r w:rsidR="00F82188" w:rsidRPr="00DF51FB">
        <w:rPr>
          <w:rFonts w:ascii="Arial" w:eastAsia="Times New Roman" w:hAnsi="Arial" w:cs="Arial"/>
          <w:kern w:val="0"/>
          <w:sz w:val="24"/>
          <w:szCs w:val="24"/>
          <w:lang w:eastAsia="en-GB"/>
          <w14:ligatures w14:val="none"/>
        </w:rPr>
        <w:t xml:space="preserve"> therapy</w:t>
      </w:r>
      <w:r w:rsidR="00543299" w:rsidRPr="00DF51FB">
        <w:rPr>
          <w:rFonts w:ascii="Arial" w:eastAsia="Times New Roman" w:hAnsi="Arial" w:cs="Arial"/>
          <w:kern w:val="0"/>
          <w:sz w:val="24"/>
          <w:szCs w:val="24"/>
          <w:lang w:eastAsia="en-GB"/>
          <w14:ligatures w14:val="none"/>
        </w:rPr>
        <w:t xml:space="preserve"> </w:t>
      </w:r>
      <w:r w:rsidRPr="00DF51FB">
        <w:rPr>
          <w:rFonts w:ascii="Arial" w:eastAsia="Times New Roman" w:hAnsi="Arial" w:cs="Arial"/>
          <w:kern w:val="0"/>
          <w:sz w:val="24"/>
          <w:szCs w:val="24"/>
          <w:lang w:eastAsia="en-GB"/>
          <w14:ligatures w14:val="none"/>
        </w:rPr>
        <w:t xml:space="preserve">adopts the position that individuals develop into their true selves via </w:t>
      </w:r>
      <w:r w:rsidR="001A48C5" w:rsidRPr="00DF51FB">
        <w:rPr>
          <w:rFonts w:ascii="Arial" w:eastAsia="Times New Roman" w:hAnsi="Arial" w:cs="Arial"/>
          <w:kern w:val="0"/>
          <w:sz w:val="24"/>
          <w:szCs w:val="24"/>
          <w:lang w:eastAsia="en-GB"/>
          <w14:ligatures w14:val="none"/>
        </w:rPr>
        <w:t>relationships and</w:t>
      </w:r>
      <w:r w:rsidRPr="00DF51FB">
        <w:rPr>
          <w:rFonts w:ascii="Arial" w:eastAsia="Times New Roman" w:hAnsi="Arial" w:cs="Arial"/>
          <w:kern w:val="0"/>
          <w:sz w:val="24"/>
          <w:szCs w:val="24"/>
          <w:lang w:eastAsia="en-GB"/>
          <w14:ligatures w14:val="none"/>
        </w:rPr>
        <w:t xml:space="preserve"> </w:t>
      </w:r>
      <w:r w:rsidR="001A48C5" w:rsidRPr="00DF51FB">
        <w:rPr>
          <w:rFonts w:ascii="Arial" w:eastAsia="Times New Roman" w:hAnsi="Arial" w:cs="Arial"/>
          <w:kern w:val="0"/>
          <w:sz w:val="24"/>
          <w:szCs w:val="24"/>
          <w:lang w:eastAsia="en-GB"/>
          <w14:ligatures w14:val="none"/>
        </w:rPr>
        <w:t>suggests</w:t>
      </w:r>
      <w:r w:rsidRPr="00DF51FB">
        <w:rPr>
          <w:rFonts w:ascii="Arial" w:eastAsia="Times New Roman" w:hAnsi="Arial" w:cs="Arial"/>
          <w:kern w:val="0"/>
          <w:sz w:val="24"/>
          <w:szCs w:val="24"/>
          <w:lang w:eastAsia="en-GB"/>
          <w14:ligatures w14:val="none"/>
        </w:rPr>
        <w:t xml:space="preserve"> mutual reliance. However, </w:t>
      </w:r>
      <w:r w:rsidR="004A4EC1" w:rsidRPr="00DF51FB">
        <w:rPr>
          <w:rFonts w:ascii="Arial" w:eastAsia="Times New Roman" w:hAnsi="Arial" w:cs="Arial"/>
          <w:kern w:val="0"/>
          <w:sz w:val="24"/>
          <w:szCs w:val="24"/>
          <w:lang w:eastAsia="en-GB"/>
          <w14:ligatures w14:val="none"/>
        </w:rPr>
        <w:t>Rogers contends</w:t>
      </w:r>
      <w:r w:rsidRPr="00DF51FB">
        <w:rPr>
          <w:rFonts w:ascii="Arial" w:eastAsia="Times New Roman" w:hAnsi="Arial" w:cs="Arial"/>
          <w:kern w:val="0"/>
          <w:sz w:val="24"/>
          <w:szCs w:val="24"/>
          <w:lang w:eastAsia="en-GB"/>
          <w14:ligatures w14:val="none"/>
        </w:rPr>
        <w:t xml:space="preserve"> that in </w:t>
      </w:r>
      <w:proofErr w:type="spellStart"/>
      <w:r w:rsidRPr="00DF51FB">
        <w:rPr>
          <w:rFonts w:ascii="Arial" w:eastAsia="Times New Roman" w:hAnsi="Arial" w:cs="Arial"/>
          <w:kern w:val="0"/>
          <w:sz w:val="24"/>
          <w:szCs w:val="24"/>
          <w:lang w:eastAsia="en-GB"/>
          <w14:ligatures w14:val="none"/>
        </w:rPr>
        <w:t>unfavorable</w:t>
      </w:r>
      <w:proofErr w:type="spellEnd"/>
      <w:r w:rsidRPr="00DF51FB">
        <w:rPr>
          <w:rFonts w:ascii="Arial" w:eastAsia="Times New Roman" w:hAnsi="Arial" w:cs="Arial"/>
          <w:kern w:val="0"/>
          <w:sz w:val="24"/>
          <w:szCs w:val="24"/>
          <w:lang w:eastAsia="en-GB"/>
          <w14:ligatures w14:val="none"/>
        </w:rPr>
        <w:t xml:space="preserve"> social and environmental settings, people's conceptions of themselves frequently fall short of their organismic valuing processes, leading to conflict and a state of incongruence (</w:t>
      </w:r>
      <w:proofErr w:type="spellStart"/>
      <w:r w:rsidRPr="00DF51FB">
        <w:rPr>
          <w:rFonts w:ascii="Arial" w:eastAsia="Times New Roman" w:hAnsi="Arial" w:cs="Arial"/>
          <w:kern w:val="0"/>
          <w:sz w:val="24"/>
          <w:szCs w:val="24"/>
          <w:lang w:eastAsia="en-GB"/>
          <w14:ligatures w14:val="none"/>
        </w:rPr>
        <w:t>Spasova</w:t>
      </w:r>
      <w:proofErr w:type="spellEnd"/>
      <w:r w:rsidRPr="00DF51FB">
        <w:rPr>
          <w:rFonts w:ascii="Arial" w:eastAsia="Times New Roman" w:hAnsi="Arial" w:cs="Arial"/>
          <w:kern w:val="0"/>
          <w:sz w:val="24"/>
          <w:szCs w:val="24"/>
          <w:lang w:eastAsia="en-GB"/>
          <w14:ligatures w14:val="none"/>
        </w:rPr>
        <w:t>, 2024).</w:t>
      </w:r>
      <w:r w:rsidR="009B5DE1" w:rsidRPr="00DF51FB">
        <w:rPr>
          <w:rFonts w:ascii="Arial" w:eastAsia="Times New Roman" w:hAnsi="Arial" w:cs="Arial"/>
          <w:kern w:val="0"/>
          <w:sz w:val="24"/>
          <w:szCs w:val="24"/>
          <w:lang w:eastAsia="en-GB"/>
          <w14:ligatures w14:val="none"/>
        </w:rPr>
        <w:t xml:space="preserve"> </w:t>
      </w:r>
      <w:r w:rsidR="007F01DF" w:rsidRPr="00DF51FB">
        <w:rPr>
          <w:rFonts w:ascii="Arial" w:eastAsia="Times New Roman" w:hAnsi="Arial" w:cs="Arial"/>
          <w:kern w:val="0"/>
          <w:sz w:val="24"/>
          <w:szCs w:val="24"/>
          <w:lang w:eastAsia="en-GB"/>
          <w14:ligatures w14:val="none"/>
        </w:rPr>
        <w:t xml:space="preserve"> </w:t>
      </w:r>
    </w:p>
    <w:p w14:paraId="462A4F97" w14:textId="77777777" w:rsidR="00D61910" w:rsidRPr="00DF51FB" w:rsidRDefault="00D61910" w:rsidP="00DF51FB">
      <w:pPr>
        <w:spacing w:after="0" w:line="360" w:lineRule="auto"/>
        <w:rPr>
          <w:rFonts w:ascii="Arial" w:eastAsia="Times New Roman" w:hAnsi="Arial" w:cs="Arial"/>
          <w:kern w:val="0"/>
          <w:sz w:val="24"/>
          <w:szCs w:val="24"/>
          <w:lang w:eastAsia="en-GB"/>
          <w14:ligatures w14:val="none"/>
        </w:rPr>
      </w:pPr>
    </w:p>
    <w:p w14:paraId="5B9D6CB5" w14:textId="77E49B8C" w:rsidR="003411A6" w:rsidRPr="00DF51FB" w:rsidRDefault="00B26BC4" w:rsidP="00DF51FB">
      <w:pPr>
        <w:spacing w:after="0" w:line="360" w:lineRule="auto"/>
        <w:rPr>
          <w:rFonts w:ascii="Arial" w:eastAsia="Times New Roman" w:hAnsi="Arial" w:cs="Arial"/>
          <w:kern w:val="0"/>
          <w:sz w:val="24"/>
          <w:szCs w:val="24"/>
          <w:lang w:eastAsia="en-GB"/>
          <w14:ligatures w14:val="none"/>
        </w:rPr>
      </w:pPr>
      <w:r w:rsidRPr="00DF51FB">
        <w:rPr>
          <w:rFonts w:ascii="Arial" w:eastAsia="Times New Roman" w:hAnsi="Arial" w:cs="Arial"/>
          <w:kern w:val="0"/>
          <w:sz w:val="24"/>
          <w:szCs w:val="24"/>
          <w:lang w:eastAsia="en-GB"/>
          <w14:ligatures w14:val="none"/>
        </w:rPr>
        <w:t xml:space="preserve">When comparing </w:t>
      </w:r>
      <w:r w:rsidR="00ED42A1" w:rsidRPr="00DF51FB">
        <w:rPr>
          <w:rFonts w:ascii="Arial" w:eastAsia="Times New Roman" w:hAnsi="Arial" w:cs="Arial"/>
          <w:kern w:val="0"/>
          <w:sz w:val="24"/>
          <w:szCs w:val="24"/>
          <w:lang w:eastAsia="en-GB"/>
          <w14:ligatures w14:val="none"/>
        </w:rPr>
        <w:t xml:space="preserve">psychodynamic therapy and </w:t>
      </w:r>
      <w:r w:rsidR="00F215AE" w:rsidRPr="00DF51FB">
        <w:rPr>
          <w:rFonts w:ascii="Arial" w:eastAsia="Times New Roman" w:hAnsi="Arial" w:cs="Arial"/>
          <w:kern w:val="0"/>
          <w:sz w:val="24"/>
          <w:szCs w:val="24"/>
          <w:lang w:eastAsia="en-GB"/>
          <w14:ligatures w14:val="none"/>
        </w:rPr>
        <w:t>person-</w:t>
      </w:r>
      <w:proofErr w:type="spellStart"/>
      <w:r w:rsidR="00F215AE" w:rsidRPr="00DF51FB">
        <w:rPr>
          <w:rFonts w:ascii="Arial" w:eastAsia="Times New Roman" w:hAnsi="Arial" w:cs="Arial"/>
          <w:kern w:val="0"/>
          <w:sz w:val="24"/>
          <w:szCs w:val="24"/>
          <w:lang w:eastAsia="en-GB"/>
          <w14:ligatures w14:val="none"/>
        </w:rPr>
        <w:t>centered</w:t>
      </w:r>
      <w:proofErr w:type="spellEnd"/>
      <w:r w:rsidR="0046418F" w:rsidRPr="00DF51FB">
        <w:rPr>
          <w:rFonts w:ascii="Arial" w:eastAsia="Times New Roman" w:hAnsi="Arial" w:cs="Arial"/>
          <w:kern w:val="0"/>
          <w:sz w:val="24"/>
          <w:szCs w:val="24"/>
          <w:lang w:eastAsia="en-GB"/>
          <w14:ligatures w14:val="none"/>
        </w:rPr>
        <w:t xml:space="preserve"> </w:t>
      </w:r>
      <w:r w:rsidR="00F215AE" w:rsidRPr="00DF51FB">
        <w:rPr>
          <w:rFonts w:ascii="Arial" w:eastAsia="Times New Roman" w:hAnsi="Arial" w:cs="Arial"/>
          <w:kern w:val="0"/>
          <w:sz w:val="24"/>
          <w:szCs w:val="24"/>
          <w:lang w:eastAsia="en-GB"/>
          <w14:ligatures w14:val="none"/>
        </w:rPr>
        <w:t>approaches</w:t>
      </w:r>
      <w:r w:rsidR="0046418F" w:rsidRPr="00DF51FB">
        <w:rPr>
          <w:rFonts w:ascii="Arial" w:eastAsia="Times New Roman" w:hAnsi="Arial" w:cs="Arial"/>
          <w:kern w:val="0"/>
          <w:sz w:val="24"/>
          <w:szCs w:val="24"/>
          <w:lang w:eastAsia="en-GB"/>
          <w14:ligatures w14:val="none"/>
        </w:rPr>
        <w:t xml:space="preserve"> share</w:t>
      </w:r>
      <w:r w:rsidR="00192AB5" w:rsidRPr="00DF51FB">
        <w:rPr>
          <w:rFonts w:ascii="Arial" w:eastAsia="Times New Roman" w:hAnsi="Arial" w:cs="Arial"/>
          <w:kern w:val="0"/>
          <w:sz w:val="24"/>
          <w:szCs w:val="24"/>
          <w:lang w:eastAsia="en-GB"/>
          <w14:ligatures w14:val="none"/>
        </w:rPr>
        <w:t xml:space="preserve"> </w:t>
      </w:r>
      <w:r w:rsidR="00B85C89" w:rsidRPr="00DF51FB">
        <w:rPr>
          <w:rFonts w:ascii="Arial" w:eastAsia="Times New Roman" w:hAnsi="Arial" w:cs="Arial"/>
          <w:kern w:val="0"/>
          <w:sz w:val="24"/>
          <w:szCs w:val="24"/>
          <w:lang w:eastAsia="en-GB"/>
          <w14:ligatures w14:val="none"/>
        </w:rPr>
        <w:t xml:space="preserve">commonalities. Both underscore the </w:t>
      </w:r>
      <w:r w:rsidR="00DE54E9" w:rsidRPr="00DF51FB">
        <w:rPr>
          <w:rFonts w:ascii="Arial" w:eastAsia="Times New Roman" w:hAnsi="Arial" w:cs="Arial"/>
          <w:kern w:val="0"/>
          <w:sz w:val="24"/>
          <w:szCs w:val="24"/>
          <w:lang w:eastAsia="en-GB"/>
          <w14:ligatures w14:val="none"/>
        </w:rPr>
        <w:t xml:space="preserve">centrality of the </w:t>
      </w:r>
      <w:r w:rsidR="005734D6" w:rsidRPr="00DF51FB">
        <w:rPr>
          <w:rFonts w:ascii="Arial" w:eastAsia="Times New Roman" w:hAnsi="Arial" w:cs="Arial"/>
          <w:kern w:val="0"/>
          <w:sz w:val="24"/>
          <w:szCs w:val="24"/>
          <w:lang w:eastAsia="en-GB"/>
          <w14:ligatures w14:val="none"/>
        </w:rPr>
        <w:t xml:space="preserve">therapeutic relationship in </w:t>
      </w:r>
      <w:r w:rsidR="00075F42" w:rsidRPr="00DF51FB">
        <w:rPr>
          <w:rFonts w:ascii="Arial" w:eastAsia="Times New Roman" w:hAnsi="Arial" w:cs="Arial"/>
          <w:kern w:val="0"/>
          <w:sz w:val="24"/>
          <w:szCs w:val="24"/>
          <w:lang w:eastAsia="en-GB"/>
          <w14:ligatures w14:val="none"/>
        </w:rPr>
        <w:t>fostering</w:t>
      </w:r>
      <w:r w:rsidR="005734D6" w:rsidRPr="00DF51FB">
        <w:rPr>
          <w:rFonts w:ascii="Arial" w:eastAsia="Times New Roman" w:hAnsi="Arial" w:cs="Arial"/>
          <w:kern w:val="0"/>
          <w:sz w:val="24"/>
          <w:szCs w:val="24"/>
          <w:lang w:eastAsia="en-GB"/>
          <w14:ligatures w14:val="none"/>
        </w:rPr>
        <w:t xml:space="preserve"> change</w:t>
      </w:r>
      <w:r w:rsidR="00ED42A1" w:rsidRPr="00DF51FB">
        <w:rPr>
          <w:rFonts w:ascii="Arial" w:eastAsia="Times New Roman" w:hAnsi="Arial" w:cs="Arial"/>
          <w:kern w:val="0"/>
          <w:sz w:val="24"/>
          <w:szCs w:val="24"/>
          <w:lang w:eastAsia="en-GB"/>
          <w14:ligatures w14:val="none"/>
        </w:rPr>
        <w:t xml:space="preserve"> </w:t>
      </w:r>
      <w:r w:rsidR="00075F42" w:rsidRPr="00DF51FB">
        <w:rPr>
          <w:rFonts w:ascii="Arial" w:eastAsia="Times New Roman" w:hAnsi="Arial" w:cs="Arial"/>
          <w:kern w:val="0"/>
          <w:sz w:val="24"/>
          <w:szCs w:val="24"/>
          <w:lang w:eastAsia="en-GB"/>
          <w14:ligatures w14:val="none"/>
        </w:rPr>
        <w:t xml:space="preserve">and growth. They also </w:t>
      </w:r>
      <w:r w:rsidR="00AB3121" w:rsidRPr="00DF51FB">
        <w:rPr>
          <w:rFonts w:ascii="Arial" w:eastAsia="Times New Roman" w:hAnsi="Arial" w:cs="Arial"/>
          <w:kern w:val="0"/>
          <w:sz w:val="24"/>
          <w:szCs w:val="24"/>
          <w:lang w:eastAsia="en-GB"/>
          <w14:ligatures w14:val="none"/>
        </w:rPr>
        <w:t xml:space="preserve">emphasize the importance of creating a safe and </w:t>
      </w:r>
      <w:r w:rsidR="00151357" w:rsidRPr="00DF51FB">
        <w:rPr>
          <w:rFonts w:ascii="Arial" w:eastAsia="Times New Roman" w:hAnsi="Arial" w:cs="Arial"/>
          <w:kern w:val="0"/>
          <w:sz w:val="24"/>
          <w:szCs w:val="24"/>
          <w:lang w:eastAsia="en-GB"/>
          <w14:ligatures w14:val="none"/>
        </w:rPr>
        <w:t xml:space="preserve">empathetic environment for </w:t>
      </w:r>
      <w:r w:rsidR="003F470A" w:rsidRPr="00DF51FB">
        <w:rPr>
          <w:rFonts w:ascii="Arial" w:eastAsia="Times New Roman" w:hAnsi="Arial" w:cs="Arial"/>
          <w:kern w:val="0"/>
          <w:sz w:val="24"/>
          <w:szCs w:val="24"/>
          <w:lang w:eastAsia="en-GB"/>
          <w14:ligatures w14:val="none"/>
        </w:rPr>
        <w:t xml:space="preserve">clients to explore their inner </w:t>
      </w:r>
      <w:r w:rsidR="00786AC3" w:rsidRPr="00DF51FB">
        <w:rPr>
          <w:rFonts w:ascii="Arial" w:eastAsia="Times New Roman" w:hAnsi="Arial" w:cs="Arial"/>
          <w:kern w:val="0"/>
          <w:sz w:val="24"/>
          <w:szCs w:val="24"/>
          <w:lang w:eastAsia="en-GB"/>
          <w14:ligatures w14:val="none"/>
        </w:rPr>
        <w:t>experiences</w:t>
      </w:r>
      <w:r w:rsidR="003F470A" w:rsidRPr="00DF51FB">
        <w:rPr>
          <w:rFonts w:ascii="Arial" w:eastAsia="Times New Roman" w:hAnsi="Arial" w:cs="Arial"/>
          <w:kern w:val="0"/>
          <w:sz w:val="24"/>
          <w:szCs w:val="24"/>
          <w:lang w:eastAsia="en-GB"/>
          <w14:ligatures w14:val="none"/>
        </w:rPr>
        <w:t xml:space="preserve">. </w:t>
      </w:r>
      <w:r w:rsidR="00786AC3" w:rsidRPr="00DF51FB">
        <w:rPr>
          <w:rFonts w:ascii="Arial" w:eastAsia="Times New Roman" w:hAnsi="Arial" w:cs="Arial"/>
          <w:kern w:val="0"/>
          <w:sz w:val="24"/>
          <w:szCs w:val="24"/>
          <w:lang w:eastAsia="en-GB"/>
          <w14:ligatures w14:val="none"/>
        </w:rPr>
        <w:t>Additionally, both seek to promote self</w:t>
      </w:r>
      <w:r w:rsidR="00473BE8" w:rsidRPr="00DF51FB">
        <w:rPr>
          <w:rFonts w:ascii="Arial" w:eastAsia="Times New Roman" w:hAnsi="Arial" w:cs="Arial"/>
          <w:kern w:val="0"/>
          <w:sz w:val="24"/>
          <w:szCs w:val="24"/>
          <w:lang w:eastAsia="en-GB"/>
          <w14:ligatures w14:val="none"/>
        </w:rPr>
        <w:t>-awareness and personal development, a</w:t>
      </w:r>
      <w:r w:rsidR="00392390" w:rsidRPr="00DF51FB">
        <w:rPr>
          <w:rFonts w:ascii="Arial" w:eastAsia="Times New Roman" w:hAnsi="Arial" w:cs="Arial"/>
          <w:kern w:val="0"/>
          <w:sz w:val="24"/>
          <w:szCs w:val="24"/>
          <w:lang w:eastAsia="en-GB"/>
          <w14:ligatures w14:val="none"/>
        </w:rPr>
        <w:t>lbeit through different means</w:t>
      </w:r>
      <w:r w:rsidR="00C30C6A" w:rsidRPr="00DF51FB">
        <w:rPr>
          <w:rFonts w:ascii="Arial" w:eastAsia="Times New Roman" w:hAnsi="Arial" w:cs="Arial"/>
          <w:kern w:val="0"/>
          <w:sz w:val="24"/>
          <w:szCs w:val="24"/>
          <w:lang w:eastAsia="en-GB"/>
          <w14:ligatures w14:val="none"/>
        </w:rPr>
        <w:t xml:space="preserve">. While </w:t>
      </w:r>
      <w:r w:rsidR="00B96B40" w:rsidRPr="00DF51FB">
        <w:rPr>
          <w:rFonts w:ascii="Arial" w:eastAsia="Times New Roman" w:hAnsi="Arial" w:cs="Arial"/>
          <w:kern w:val="0"/>
          <w:sz w:val="24"/>
          <w:szCs w:val="24"/>
          <w:lang w:eastAsia="en-GB"/>
          <w14:ligatures w14:val="none"/>
        </w:rPr>
        <w:t xml:space="preserve">psychodynamic therapy focuses on </w:t>
      </w:r>
      <w:r w:rsidR="00C6046C" w:rsidRPr="00DF51FB">
        <w:rPr>
          <w:rFonts w:ascii="Arial" w:eastAsia="Times New Roman" w:hAnsi="Arial" w:cs="Arial"/>
          <w:kern w:val="0"/>
          <w:sz w:val="24"/>
          <w:szCs w:val="24"/>
          <w:lang w:eastAsia="en-GB"/>
          <w14:ligatures w14:val="none"/>
        </w:rPr>
        <w:t>uncovering unconscious conflicts and fostering insight</w:t>
      </w:r>
      <w:r w:rsidR="004044D7" w:rsidRPr="00DF51FB">
        <w:rPr>
          <w:rFonts w:ascii="Arial" w:eastAsia="Times New Roman" w:hAnsi="Arial" w:cs="Arial"/>
          <w:kern w:val="0"/>
          <w:sz w:val="24"/>
          <w:szCs w:val="24"/>
          <w:lang w:eastAsia="en-GB"/>
          <w14:ligatures w14:val="none"/>
        </w:rPr>
        <w:t xml:space="preserve">, the </w:t>
      </w:r>
      <w:r w:rsidR="00F215AE" w:rsidRPr="00DF51FB">
        <w:rPr>
          <w:rFonts w:ascii="Arial" w:eastAsia="Times New Roman" w:hAnsi="Arial" w:cs="Arial"/>
          <w:kern w:val="0"/>
          <w:sz w:val="24"/>
          <w:szCs w:val="24"/>
          <w:lang w:eastAsia="en-GB"/>
          <w14:ligatures w14:val="none"/>
        </w:rPr>
        <w:t>person-</w:t>
      </w:r>
      <w:proofErr w:type="spellStart"/>
      <w:r w:rsidR="00F215AE" w:rsidRPr="00DF51FB">
        <w:rPr>
          <w:rFonts w:ascii="Arial" w:eastAsia="Times New Roman" w:hAnsi="Arial" w:cs="Arial"/>
          <w:kern w:val="0"/>
          <w:sz w:val="24"/>
          <w:szCs w:val="24"/>
          <w:lang w:eastAsia="en-GB"/>
          <w14:ligatures w14:val="none"/>
        </w:rPr>
        <w:t>centered</w:t>
      </w:r>
      <w:proofErr w:type="spellEnd"/>
      <w:r w:rsidR="004044D7" w:rsidRPr="00DF51FB">
        <w:rPr>
          <w:rFonts w:ascii="Arial" w:eastAsia="Times New Roman" w:hAnsi="Arial" w:cs="Arial"/>
          <w:kern w:val="0"/>
          <w:sz w:val="24"/>
          <w:szCs w:val="24"/>
          <w:lang w:eastAsia="en-GB"/>
          <w14:ligatures w14:val="none"/>
        </w:rPr>
        <w:t xml:space="preserve"> approach pri</w:t>
      </w:r>
      <w:r w:rsidR="005D45CD" w:rsidRPr="00DF51FB">
        <w:rPr>
          <w:rFonts w:ascii="Arial" w:eastAsia="Times New Roman" w:hAnsi="Arial" w:cs="Arial"/>
          <w:kern w:val="0"/>
          <w:sz w:val="24"/>
          <w:szCs w:val="24"/>
          <w:lang w:eastAsia="en-GB"/>
          <w14:ligatures w14:val="none"/>
        </w:rPr>
        <w:t xml:space="preserve">oritizes </w:t>
      </w:r>
      <w:r w:rsidR="006D2920" w:rsidRPr="00DF51FB">
        <w:rPr>
          <w:rFonts w:ascii="Arial" w:eastAsia="Times New Roman" w:hAnsi="Arial" w:cs="Arial"/>
          <w:kern w:val="0"/>
          <w:sz w:val="24"/>
          <w:szCs w:val="24"/>
          <w:lang w:eastAsia="en-GB"/>
          <w14:ligatures w14:val="none"/>
        </w:rPr>
        <w:t>providing</w:t>
      </w:r>
      <w:r w:rsidR="005D45CD" w:rsidRPr="00DF51FB">
        <w:rPr>
          <w:rFonts w:ascii="Arial" w:eastAsia="Times New Roman" w:hAnsi="Arial" w:cs="Arial"/>
          <w:kern w:val="0"/>
          <w:sz w:val="24"/>
          <w:szCs w:val="24"/>
          <w:lang w:eastAsia="en-GB"/>
          <w14:ligatures w14:val="none"/>
        </w:rPr>
        <w:t xml:space="preserve"> a </w:t>
      </w:r>
      <w:r w:rsidR="0029428F" w:rsidRPr="00DF51FB">
        <w:rPr>
          <w:rFonts w:ascii="Arial" w:eastAsia="Times New Roman" w:hAnsi="Arial" w:cs="Arial"/>
          <w:kern w:val="0"/>
          <w:sz w:val="24"/>
          <w:szCs w:val="24"/>
          <w:lang w:eastAsia="en-GB"/>
          <w14:ligatures w14:val="none"/>
        </w:rPr>
        <w:t>nu</w:t>
      </w:r>
      <w:r w:rsidR="006D2920" w:rsidRPr="00DF51FB">
        <w:rPr>
          <w:rFonts w:ascii="Arial" w:eastAsia="Times New Roman" w:hAnsi="Arial" w:cs="Arial"/>
          <w:kern w:val="0"/>
          <w:sz w:val="24"/>
          <w:szCs w:val="24"/>
          <w:lang w:eastAsia="en-GB"/>
          <w14:ligatures w14:val="none"/>
        </w:rPr>
        <w:t>rturing context for self-ex</w:t>
      </w:r>
      <w:r w:rsidR="002478C5" w:rsidRPr="00DF51FB">
        <w:rPr>
          <w:rFonts w:ascii="Arial" w:eastAsia="Times New Roman" w:hAnsi="Arial" w:cs="Arial"/>
          <w:kern w:val="0"/>
          <w:sz w:val="24"/>
          <w:szCs w:val="24"/>
          <w:lang w:eastAsia="en-GB"/>
          <w14:ligatures w14:val="none"/>
        </w:rPr>
        <w:t xml:space="preserve">ploration and self-acceptance within the </w:t>
      </w:r>
      <w:r w:rsidR="00D436ED" w:rsidRPr="00DF51FB">
        <w:rPr>
          <w:rFonts w:ascii="Arial" w:eastAsia="Times New Roman" w:hAnsi="Arial" w:cs="Arial"/>
          <w:kern w:val="0"/>
          <w:sz w:val="24"/>
          <w:szCs w:val="24"/>
          <w:lang w:eastAsia="en-GB"/>
          <w14:ligatures w14:val="none"/>
        </w:rPr>
        <w:t xml:space="preserve">therapeutic </w:t>
      </w:r>
      <w:r w:rsidR="0087248A" w:rsidRPr="00DF51FB">
        <w:rPr>
          <w:rFonts w:ascii="Arial" w:eastAsia="Times New Roman" w:hAnsi="Arial" w:cs="Arial"/>
          <w:kern w:val="0"/>
          <w:sz w:val="24"/>
          <w:szCs w:val="24"/>
          <w:lang w:eastAsia="en-GB"/>
          <w14:ligatures w14:val="none"/>
        </w:rPr>
        <w:t>bond</w:t>
      </w:r>
      <w:r w:rsidR="003349C1" w:rsidRPr="00DF51FB">
        <w:rPr>
          <w:rFonts w:ascii="Arial" w:eastAsia="Times New Roman" w:hAnsi="Arial" w:cs="Arial"/>
          <w:kern w:val="0"/>
          <w:sz w:val="24"/>
          <w:szCs w:val="24"/>
          <w:lang w:eastAsia="en-GB"/>
          <w14:ligatures w14:val="none"/>
        </w:rPr>
        <w:t xml:space="preserve"> (H</w:t>
      </w:r>
      <w:r w:rsidR="004F17EB" w:rsidRPr="00DF51FB">
        <w:rPr>
          <w:rFonts w:ascii="Arial" w:eastAsia="Times New Roman" w:hAnsi="Arial" w:cs="Arial"/>
          <w:kern w:val="0"/>
          <w:sz w:val="24"/>
          <w:szCs w:val="24"/>
          <w:lang w:eastAsia="en-GB"/>
          <w14:ligatures w14:val="none"/>
        </w:rPr>
        <w:t>older,2013).</w:t>
      </w:r>
    </w:p>
    <w:p w14:paraId="0F78C46E" w14:textId="77777777" w:rsidR="00A1404F" w:rsidRPr="00DF51FB" w:rsidRDefault="00A1404F" w:rsidP="00DF51FB">
      <w:pPr>
        <w:spacing w:after="0" w:line="360" w:lineRule="auto"/>
        <w:rPr>
          <w:rFonts w:ascii="Arial" w:eastAsia="Times New Roman" w:hAnsi="Arial" w:cs="Arial"/>
          <w:kern w:val="0"/>
          <w:sz w:val="24"/>
          <w:szCs w:val="24"/>
          <w:lang w:eastAsia="en-GB"/>
          <w14:ligatures w14:val="none"/>
        </w:rPr>
      </w:pPr>
    </w:p>
    <w:p w14:paraId="1294098E" w14:textId="5DBFF252" w:rsidR="00FD1181" w:rsidRPr="00DF51FB" w:rsidRDefault="003411A6" w:rsidP="00DF51FB">
      <w:pPr>
        <w:spacing w:after="0" w:line="360" w:lineRule="auto"/>
        <w:rPr>
          <w:rFonts w:ascii="Arial" w:eastAsia="Times New Roman" w:hAnsi="Arial" w:cs="Arial"/>
          <w:kern w:val="0"/>
          <w:sz w:val="24"/>
          <w:szCs w:val="24"/>
          <w:lang w:eastAsia="en-GB"/>
          <w14:ligatures w14:val="none"/>
        </w:rPr>
      </w:pPr>
      <w:r w:rsidRPr="00DF51FB">
        <w:rPr>
          <w:rFonts w:ascii="Arial" w:eastAsia="Times New Roman" w:hAnsi="Arial" w:cs="Arial"/>
          <w:kern w:val="0"/>
          <w:sz w:val="24"/>
          <w:szCs w:val="24"/>
          <w:lang w:eastAsia="en-GB"/>
          <w14:ligatures w14:val="none"/>
        </w:rPr>
        <w:t xml:space="preserve">In psychodynamic therapy, the patient and analyst reflect on the patient's free associations to explore and resolve intrapsychic conflicts and their </w:t>
      </w:r>
      <w:proofErr w:type="spellStart"/>
      <w:r w:rsidR="004D4AF9" w:rsidRPr="00DF51FB">
        <w:rPr>
          <w:rFonts w:ascii="Arial" w:eastAsia="Times New Roman" w:hAnsi="Arial" w:cs="Arial"/>
          <w:kern w:val="0"/>
          <w:sz w:val="24"/>
          <w:szCs w:val="24"/>
          <w:lang w:eastAsia="en-GB"/>
          <w14:ligatures w14:val="none"/>
        </w:rPr>
        <w:t>defenses</w:t>
      </w:r>
      <w:proofErr w:type="spellEnd"/>
      <w:r w:rsidRPr="00DF51FB">
        <w:rPr>
          <w:rFonts w:ascii="Arial" w:eastAsia="Times New Roman" w:hAnsi="Arial" w:cs="Arial"/>
          <w:kern w:val="0"/>
          <w:sz w:val="24"/>
          <w:szCs w:val="24"/>
          <w:lang w:eastAsia="en-GB"/>
          <w14:ligatures w14:val="none"/>
        </w:rPr>
        <w:t>, which lead to "neurotic" symptoms like depression, anxiety, and</w:t>
      </w:r>
      <w:r w:rsidR="00760A88" w:rsidRPr="00DF51FB">
        <w:rPr>
          <w:rFonts w:ascii="Arial" w:eastAsia="Times New Roman" w:hAnsi="Arial" w:cs="Arial"/>
          <w:kern w:val="0"/>
          <w:sz w:val="24"/>
          <w:szCs w:val="24"/>
          <w:lang w:eastAsia="en-GB"/>
          <w14:ligatures w14:val="none"/>
        </w:rPr>
        <w:t xml:space="preserve"> </w:t>
      </w:r>
      <w:r w:rsidR="004D4AF9" w:rsidRPr="00DF51FB">
        <w:rPr>
          <w:rFonts w:ascii="Arial" w:eastAsia="Times New Roman" w:hAnsi="Arial" w:cs="Arial"/>
          <w:kern w:val="0"/>
          <w:sz w:val="24"/>
          <w:szCs w:val="24"/>
          <w:lang w:eastAsia="en-GB"/>
          <w14:ligatures w14:val="none"/>
        </w:rPr>
        <w:t>obsessive-compulsive</w:t>
      </w:r>
      <w:r w:rsidR="00375260" w:rsidRPr="00DF51FB">
        <w:rPr>
          <w:rFonts w:ascii="Arial" w:eastAsia="Times New Roman" w:hAnsi="Arial" w:cs="Arial"/>
          <w:kern w:val="0"/>
          <w:sz w:val="24"/>
          <w:szCs w:val="24"/>
          <w:lang w:eastAsia="en-GB"/>
          <w14:ligatures w14:val="none"/>
        </w:rPr>
        <w:t xml:space="preserve"> </w:t>
      </w:r>
      <w:r w:rsidR="00FE294C" w:rsidRPr="00DF51FB">
        <w:rPr>
          <w:rFonts w:ascii="Arial" w:eastAsia="Times New Roman" w:hAnsi="Arial" w:cs="Arial"/>
          <w:kern w:val="0"/>
          <w:sz w:val="24"/>
          <w:szCs w:val="24"/>
          <w:lang w:eastAsia="en-GB"/>
          <w14:ligatures w14:val="none"/>
        </w:rPr>
        <w:t>disorder</w:t>
      </w:r>
      <w:r w:rsidR="004D4AF9" w:rsidRPr="00DF51FB">
        <w:rPr>
          <w:rFonts w:ascii="Arial" w:eastAsia="Times New Roman" w:hAnsi="Arial" w:cs="Arial"/>
          <w:kern w:val="0"/>
          <w:sz w:val="24"/>
          <w:szCs w:val="24"/>
          <w:lang w:eastAsia="en-GB"/>
          <w14:ligatures w14:val="none"/>
        </w:rPr>
        <w:t xml:space="preserve"> </w:t>
      </w:r>
      <w:r w:rsidR="00643948" w:rsidRPr="00DF51FB">
        <w:rPr>
          <w:rFonts w:ascii="Arial" w:eastAsia="Times New Roman" w:hAnsi="Arial" w:cs="Arial"/>
          <w:kern w:val="0"/>
          <w:sz w:val="24"/>
          <w:szCs w:val="24"/>
          <w:lang w:eastAsia="en-GB"/>
          <w14:ligatures w14:val="none"/>
        </w:rPr>
        <w:t>(OCD</w:t>
      </w:r>
      <w:r w:rsidR="004D4AF9" w:rsidRPr="00DF51FB">
        <w:rPr>
          <w:rFonts w:ascii="Arial" w:eastAsia="Times New Roman" w:hAnsi="Arial" w:cs="Arial"/>
          <w:kern w:val="0"/>
          <w:sz w:val="24"/>
          <w:szCs w:val="24"/>
          <w:lang w:eastAsia="en-GB"/>
          <w14:ligatures w14:val="none"/>
        </w:rPr>
        <w:t>)</w:t>
      </w:r>
      <w:r w:rsidRPr="00DF51FB">
        <w:rPr>
          <w:rFonts w:ascii="Arial" w:eastAsia="Times New Roman" w:hAnsi="Arial" w:cs="Arial"/>
          <w:kern w:val="0"/>
          <w:sz w:val="24"/>
          <w:szCs w:val="24"/>
          <w:lang w:eastAsia="en-GB"/>
          <w14:ligatures w14:val="none"/>
        </w:rPr>
        <w:t xml:space="preserve">. In addition to hinting at suppressed feelings and emotions, symptoms also reveal the patient's true aspirations and desires for personal development. </w:t>
      </w:r>
      <w:r w:rsidR="007B2E1D" w:rsidRPr="00DF51FB">
        <w:rPr>
          <w:rFonts w:ascii="Arial" w:eastAsia="Times New Roman" w:hAnsi="Arial" w:cs="Arial"/>
          <w:kern w:val="0"/>
          <w:sz w:val="24"/>
          <w:szCs w:val="24"/>
          <w:lang w:eastAsia="en-GB"/>
          <w14:ligatures w14:val="none"/>
        </w:rPr>
        <w:t xml:space="preserve">Cognitive Behavioural </w:t>
      </w:r>
      <w:r w:rsidRPr="00DF51FB">
        <w:rPr>
          <w:rFonts w:ascii="Arial" w:eastAsia="Times New Roman" w:hAnsi="Arial" w:cs="Arial"/>
          <w:kern w:val="0"/>
          <w:sz w:val="24"/>
          <w:szCs w:val="24"/>
          <w:lang w:eastAsia="en-GB"/>
          <w14:ligatures w14:val="none"/>
        </w:rPr>
        <w:t>T</w:t>
      </w:r>
      <w:r w:rsidR="007B2E1D" w:rsidRPr="00DF51FB">
        <w:rPr>
          <w:rFonts w:ascii="Arial" w:eastAsia="Times New Roman" w:hAnsi="Arial" w:cs="Arial"/>
          <w:kern w:val="0"/>
          <w:sz w:val="24"/>
          <w:szCs w:val="24"/>
          <w:lang w:eastAsia="en-GB"/>
          <w14:ligatures w14:val="none"/>
        </w:rPr>
        <w:t>herapy</w:t>
      </w:r>
      <w:r w:rsidRPr="00DF51FB">
        <w:rPr>
          <w:rFonts w:ascii="Arial" w:eastAsia="Times New Roman" w:hAnsi="Arial" w:cs="Arial"/>
          <w:kern w:val="0"/>
          <w:sz w:val="24"/>
          <w:szCs w:val="24"/>
          <w:lang w:eastAsia="en-GB"/>
          <w14:ligatures w14:val="none"/>
        </w:rPr>
        <w:t xml:space="preserve"> offers a more problem-focused and action-oriented approach, where treatment plans and goals are developed without first </w:t>
      </w:r>
      <w:proofErr w:type="spellStart"/>
      <w:r w:rsidR="007B2E1D" w:rsidRPr="00DF51FB">
        <w:rPr>
          <w:rFonts w:ascii="Arial" w:eastAsia="Times New Roman" w:hAnsi="Arial" w:cs="Arial"/>
          <w:kern w:val="0"/>
          <w:sz w:val="24"/>
          <w:szCs w:val="24"/>
          <w:lang w:eastAsia="en-GB"/>
          <w14:ligatures w14:val="none"/>
        </w:rPr>
        <w:t>analyzing</w:t>
      </w:r>
      <w:proofErr w:type="spellEnd"/>
      <w:r w:rsidRPr="00DF51FB">
        <w:rPr>
          <w:rFonts w:ascii="Arial" w:eastAsia="Times New Roman" w:hAnsi="Arial" w:cs="Arial"/>
          <w:kern w:val="0"/>
          <w:sz w:val="24"/>
          <w:szCs w:val="24"/>
          <w:lang w:eastAsia="en-GB"/>
          <w14:ligatures w14:val="none"/>
        </w:rPr>
        <w:t xml:space="preserve"> the significance of the symptoms. Instead of focusing on the pathophysiology of current thoughts and </w:t>
      </w:r>
      <w:proofErr w:type="spellStart"/>
      <w:r w:rsidRPr="00DF51FB">
        <w:rPr>
          <w:rFonts w:ascii="Arial" w:eastAsia="Times New Roman" w:hAnsi="Arial" w:cs="Arial"/>
          <w:kern w:val="0"/>
          <w:sz w:val="24"/>
          <w:szCs w:val="24"/>
          <w:lang w:eastAsia="en-GB"/>
          <w14:ligatures w14:val="none"/>
        </w:rPr>
        <w:t>behaviors</w:t>
      </w:r>
      <w:proofErr w:type="spellEnd"/>
      <w:r w:rsidRPr="00DF51FB">
        <w:rPr>
          <w:rFonts w:ascii="Arial" w:eastAsia="Times New Roman" w:hAnsi="Arial" w:cs="Arial"/>
          <w:kern w:val="0"/>
          <w:sz w:val="24"/>
          <w:szCs w:val="24"/>
          <w:lang w:eastAsia="en-GB"/>
          <w14:ligatures w14:val="none"/>
        </w:rPr>
        <w:t>, CBT aims to understand their mechanisms. On the other hand, each instructs their patients to become masters in their fields</w:t>
      </w:r>
      <w:r w:rsidR="00643948" w:rsidRPr="00DF51FB">
        <w:rPr>
          <w:rFonts w:ascii="Arial" w:eastAsia="Times New Roman" w:hAnsi="Arial" w:cs="Arial"/>
          <w:kern w:val="0"/>
          <w:sz w:val="24"/>
          <w:szCs w:val="24"/>
          <w:lang w:eastAsia="en-GB"/>
          <w14:ligatures w14:val="none"/>
        </w:rPr>
        <w:t xml:space="preserve"> (Hollon and Becky, 1994).</w:t>
      </w:r>
    </w:p>
    <w:p w14:paraId="1997D6D7" w14:textId="2C002CEC" w:rsidR="00FD1181" w:rsidRPr="00DF51FB" w:rsidRDefault="005570AA" w:rsidP="00DF51FB">
      <w:pPr>
        <w:spacing w:line="360" w:lineRule="auto"/>
        <w:rPr>
          <w:rFonts w:ascii="Arial" w:hAnsi="Arial" w:cs="Arial"/>
          <w:sz w:val="24"/>
          <w:szCs w:val="24"/>
        </w:rPr>
      </w:pPr>
      <w:r w:rsidRPr="00DF51FB">
        <w:rPr>
          <w:rFonts w:ascii="Arial" w:hAnsi="Arial" w:cs="Arial"/>
          <w:sz w:val="24"/>
          <w:szCs w:val="24"/>
        </w:rPr>
        <w:t>The psychodynamic</w:t>
      </w:r>
      <w:r w:rsidR="00F80EFA" w:rsidRPr="00DF51FB">
        <w:rPr>
          <w:rFonts w:ascii="Arial" w:hAnsi="Arial" w:cs="Arial"/>
          <w:sz w:val="24"/>
          <w:szCs w:val="24"/>
        </w:rPr>
        <w:t xml:space="preserve"> </w:t>
      </w:r>
      <w:r w:rsidR="004D7314" w:rsidRPr="00DF51FB">
        <w:rPr>
          <w:rFonts w:ascii="Arial" w:hAnsi="Arial" w:cs="Arial"/>
          <w:sz w:val="24"/>
          <w:szCs w:val="24"/>
        </w:rPr>
        <w:t xml:space="preserve">theory </w:t>
      </w:r>
      <w:r w:rsidR="00DE7725" w:rsidRPr="00DF51FB">
        <w:rPr>
          <w:rFonts w:ascii="Arial" w:hAnsi="Arial" w:cs="Arial"/>
          <w:sz w:val="24"/>
          <w:szCs w:val="24"/>
        </w:rPr>
        <w:t>places</w:t>
      </w:r>
      <w:r w:rsidR="004D7314" w:rsidRPr="00DF51FB">
        <w:rPr>
          <w:rFonts w:ascii="Arial" w:hAnsi="Arial" w:cs="Arial"/>
          <w:sz w:val="24"/>
          <w:szCs w:val="24"/>
        </w:rPr>
        <w:t xml:space="preserve"> </w:t>
      </w:r>
      <w:r w:rsidR="00DE7725" w:rsidRPr="00DF51FB">
        <w:rPr>
          <w:rFonts w:ascii="Arial" w:hAnsi="Arial" w:cs="Arial"/>
          <w:sz w:val="24"/>
          <w:szCs w:val="24"/>
        </w:rPr>
        <w:t>significant</w:t>
      </w:r>
      <w:r w:rsidR="004D7314" w:rsidRPr="00DF51FB">
        <w:rPr>
          <w:rFonts w:ascii="Arial" w:hAnsi="Arial" w:cs="Arial"/>
          <w:sz w:val="24"/>
          <w:szCs w:val="24"/>
        </w:rPr>
        <w:t xml:space="preserve"> </w:t>
      </w:r>
      <w:r w:rsidR="00923D57" w:rsidRPr="00DF51FB">
        <w:rPr>
          <w:rFonts w:ascii="Arial" w:hAnsi="Arial" w:cs="Arial"/>
          <w:sz w:val="24"/>
          <w:szCs w:val="24"/>
        </w:rPr>
        <w:t>emphasis</w:t>
      </w:r>
      <w:r w:rsidR="00DE7725" w:rsidRPr="00DF51FB">
        <w:rPr>
          <w:rFonts w:ascii="Arial" w:hAnsi="Arial" w:cs="Arial"/>
          <w:sz w:val="24"/>
          <w:szCs w:val="24"/>
        </w:rPr>
        <w:t xml:space="preserve"> on childhood and other </w:t>
      </w:r>
      <w:r w:rsidR="009F2179" w:rsidRPr="00DF51FB">
        <w:rPr>
          <w:rFonts w:ascii="Arial" w:hAnsi="Arial" w:cs="Arial"/>
          <w:sz w:val="24"/>
          <w:szCs w:val="24"/>
        </w:rPr>
        <w:t>experiences</w:t>
      </w:r>
      <w:r w:rsidR="0075173F" w:rsidRPr="00DF51FB">
        <w:rPr>
          <w:rFonts w:ascii="Arial" w:hAnsi="Arial" w:cs="Arial"/>
          <w:sz w:val="24"/>
          <w:szCs w:val="24"/>
        </w:rPr>
        <w:t xml:space="preserve">, most of which are </w:t>
      </w:r>
      <w:proofErr w:type="spellStart"/>
      <w:r w:rsidR="00923D57" w:rsidRPr="00DF51FB">
        <w:rPr>
          <w:rFonts w:ascii="Arial" w:hAnsi="Arial" w:cs="Arial"/>
          <w:sz w:val="24"/>
          <w:szCs w:val="24"/>
        </w:rPr>
        <w:t>centered</w:t>
      </w:r>
      <w:proofErr w:type="spellEnd"/>
      <w:r w:rsidR="0075173F" w:rsidRPr="00DF51FB">
        <w:rPr>
          <w:rFonts w:ascii="Arial" w:hAnsi="Arial" w:cs="Arial"/>
          <w:sz w:val="24"/>
          <w:szCs w:val="24"/>
        </w:rPr>
        <w:t xml:space="preserve"> around </w:t>
      </w:r>
      <w:r w:rsidRPr="00DF51FB">
        <w:rPr>
          <w:rFonts w:ascii="Arial" w:hAnsi="Arial" w:cs="Arial"/>
          <w:sz w:val="24"/>
          <w:szCs w:val="24"/>
        </w:rPr>
        <w:t>interpersonal</w:t>
      </w:r>
      <w:r w:rsidR="003173C9" w:rsidRPr="00DF51FB">
        <w:rPr>
          <w:rFonts w:ascii="Arial" w:hAnsi="Arial" w:cs="Arial"/>
          <w:sz w:val="24"/>
          <w:szCs w:val="24"/>
        </w:rPr>
        <w:t xml:space="preserve"> </w:t>
      </w:r>
      <w:r w:rsidR="009F2179" w:rsidRPr="00DF51FB">
        <w:rPr>
          <w:rFonts w:ascii="Arial" w:hAnsi="Arial" w:cs="Arial"/>
          <w:sz w:val="24"/>
          <w:szCs w:val="24"/>
        </w:rPr>
        <w:t xml:space="preserve">relationships. The present and </w:t>
      </w:r>
      <w:r w:rsidR="00687705" w:rsidRPr="00DF51FB">
        <w:rPr>
          <w:rFonts w:ascii="Arial" w:hAnsi="Arial" w:cs="Arial"/>
          <w:sz w:val="24"/>
          <w:szCs w:val="24"/>
        </w:rPr>
        <w:t xml:space="preserve">conscious processes are the main topics of cognitive </w:t>
      </w:r>
      <w:proofErr w:type="spellStart"/>
      <w:r w:rsidR="0067379C" w:rsidRPr="00DF51FB">
        <w:rPr>
          <w:rFonts w:ascii="Arial" w:hAnsi="Arial" w:cs="Arial"/>
          <w:sz w:val="24"/>
          <w:szCs w:val="24"/>
        </w:rPr>
        <w:t>behavior</w:t>
      </w:r>
      <w:proofErr w:type="spellEnd"/>
      <w:r w:rsidR="00426BCC" w:rsidRPr="00DF51FB">
        <w:rPr>
          <w:rFonts w:ascii="Arial" w:hAnsi="Arial" w:cs="Arial"/>
          <w:sz w:val="24"/>
          <w:szCs w:val="24"/>
        </w:rPr>
        <w:t xml:space="preserve"> therapy.  </w:t>
      </w:r>
    </w:p>
    <w:p w14:paraId="39DACBAB" w14:textId="77777777" w:rsidR="002E5C7C" w:rsidRPr="00DF51FB" w:rsidRDefault="002E5C7C" w:rsidP="00DF51FB">
      <w:pPr>
        <w:spacing w:after="0" w:line="360" w:lineRule="auto"/>
        <w:rPr>
          <w:rFonts w:ascii="Arial" w:eastAsia="Times New Roman" w:hAnsi="Arial" w:cs="Arial"/>
          <w:kern w:val="0"/>
          <w:sz w:val="24"/>
          <w:szCs w:val="24"/>
          <w:lang w:eastAsia="en-GB"/>
          <w14:ligatures w14:val="none"/>
        </w:rPr>
      </w:pPr>
      <w:r w:rsidRPr="00DF51FB">
        <w:rPr>
          <w:rFonts w:ascii="Arial" w:eastAsia="Times New Roman" w:hAnsi="Arial" w:cs="Arial"/>
          <w:kern w:val="0"/>
          <w:sz w:val="24"/>
          <w:szCs w:val="24"/>
          <w:lang w:eastAsia="en-GB"/>
          <w14:ligatures w14:val="none"/>
        </w:rPr>
        <w:lastRenderedPageBreak/>
        <w:t>Psychoanalysis is predicated on the idea that communication phenomena between a patient and therapist provide insight into intrapsychic processes that are partially unconscious and structured.</w:t>
      </w:r>
    </w:p>
    <w:p w14:paraId="19C42C99" w14:textId="77777777" w:rsidR="002E5C7C" w:rsidRPr="00DF51FB" w:rsidRDefault="002E5C7C" w:rsidP="00DF51FB">
      <w:pPr>
        <w:spacing w:after="0" w:line="360" w:lineRule="auto"/>
        <w:rPr>
          <w:rFonts w:ascii="Arial" w:eastAsia="Times New Roman" w:hAnsi="Arial" w:cs="Arial"/>
          <w:kern w:val="0"/>
          <w:sz w:val="24"/>
          <w:szCs w:val="24"/>
          <w:lang w:eastAsia="en-GB"/>
          <w14:ligatures w14:val="none"/>
        </w:rPr>
      </w:pPr>
      <w:r w:rsidRPr="00DF51FB">
        <w:rPr>
          <w:rFonts w:ascii="Arial" w:eastAsia="Times New Roman" w:hAnsi="Arial" w:cs="Arial"/>
          <w:kern w:val="0"/>
          <w:sz w:val="24"/>
          <w:szCs w:val="24"/>
          <w:lang w:eastAsia="en-GB"/>
          <w14:ligatures w14:val="none"/>
        </w:rPr>
        <w:t xml:space="preserve">The therapist can use this information to help the patient gain insight if he experiences feelings of helplessness and anger during their work together (countertransference). understanding of what he wants and desires, helps him resolve the conflicting emotions. While psychodynamic theory views distorted thought patterns and maladaptive </w:t>
      </w:r>
      <w:proofErr w:type="spellStart"/>
      <w:r w:rsidRPr="00DF51FB">
        <w:rPr>
          <w:rFonts w:ascii="Arial" w:eastAsia="Times New Roman" w:hAnsi="Arial" w:cs="Arial"/>
          <w:kern w:val="0"/>
          <w:sz w:val="24"/>
          <w:szCs w:val="24"/>
          <w:lang w:eastAsia="en-GB"/>
          <w14:ligatures w14:val="none"/>
        </w:rPr>
        <w:t>behaviors</w:t>
      </w:r>
      <w:proofErr w:type="spellEnd"/>
      <w:r w:rsidRPr="00DF51FB">
        <w:rPr>
          <w:rFonts w:ascii="Arial" w:eastAsia="Times New Roman" w:hAnsi="Arial" w:cs="Arial"/>
          <w:kern w:val="0"/>
          <w:sz w:val="24"/>
          <w:szCs w:val="24"/>
          <w:lang w:eastAsia="en-GB"/>
          <w14:ligatures w14:val="none"/>
        </w:rPr>
        <w:t xml:space="preserve"> as "only" symptoms that should not be confused with the underlying causes, cognitive </w:t>
      </w:r>
      <w:proofErr w:type="spellStart"/>
      <w:r w:rsidRPr="00DF51FB">
        <w:rPr>
          <w:rFonts w:ascii="Arial" w:eastAsia="Times New Roman" w:hAnsi="Arial" w:cs="Arial"/>
          <w:kern w:val="0"/>
          <w:sz w:val="24"/>
          <w:szCs w:val="24"/>
          <w:lang w:eastAsia="en-GB"/>
          <w14:ligatures w14:val="none"/>
        </w:rPr>
        <w:t>behavioral</w:t>
      </w:r>
      <w:proofErr w:type="spellEnd"/>
      <w:r w:rsidRPr="00DF51FB">
        <w:rPr>
          <w:rFonts w:ascii="Arial" w:eastAsia="Times New Roman" w:hAnsi="Arial" w:cs="Arial"/>
          <w:kern w:val="0"/>
          <w:sz w:val="24"/>
          <w:szCs w:val="24"/>
          <w:lang w:eastAsia="en-GB"/>
          <w14:ligatures w14:val="none"/>
        </w:rPr>
        <w:t xml:space="preserve"> therapy (CBT) views these as the direct causes of mental health symptoms (Hollon and Beck, 1994).</w:t>
      </w:r>
    </w:p>
    <w:p w14:paraId="0D8EA30F" w14:textId="77777777" w:rsidR="003A5951" w:rsidRPr="00DF51FB" w:rsidRDefault="003A5951" w:rsidP="00DF51FB">
      <w:pPr>
        <w:spacing w:after="0" w:line="360" w:lineRule="auto"/>
        <w:rPr>
          <w:rFonts w:ascii="Arial" w:eastAsia="Times New Roman" w:hAnsi="Arial" w:cs="Arial"/>
          <w:kern w:val="0"/>
          <w:sz w:val="24"/>
          <w:szCs w:val="24"/>
          <w:lang w:eastAsia="en-GB"/>
          <w14:ligatures w14:val="none"/>
        </w:rPr>
      </w:pPr>
    </w:p>
    <w:p w14:paraId="5DBB4A84" w14:textId="7297AB50" w:rsidR="00702A7E" w:rsidRPr="00DF51FB" w:rsidRDefault="00C51085" w:rsidP="00DF51FB">
      <w:pPr>
        <w:spacing w:line="360" w:lineRule="auto"/>
        <w:rPr>
          <w:rFonts w:ascii="Arial" w:eastAsia="Times New Roman" w:hAnsi="Arial" w:cs="Arial"/>
          <w:kern w:val="0"/>
          <w:sz w:val="24"/>
          <w:szCs w:val="24"/>
          <w:lang w:eastAsia="en-GB"/>
          <w14:ligatures w14:val="none"/>
        </w:rPr>
      </w:pPr>
      <w:r w:rsidRPr="00DF51FB">
        <w:rPr>
          <w:rFonts w:ascii="Arial" w:eastAsia="Times New Roman" w:hAnsi="Arial" w:cs="Arial"/>
          <w:kern w:val="0"/>
          <w:sz w:val="24"/>
          <w:szCs w:val="24"/>
          <w:lang w:eastAsia="en-GB"/>
          <w14:ligatures w14:val="none"/>
        </w:rPr>
        <w:t xml:space="preserve">They are </w:t>
      </w:r>
      <w:r w:rsidR="00F32FDE" w:rsidRPr="00DF51FB">
        <w:rPr>
          <w:rFonts w:ascii="Arial" w:eastAsia="Times New Roman" w:hAnsi="Arial" w:cs="Arial"/>
          <w:kern w:val="0"/>
          <w:sz w:val="24"/>
          <w:szCs w:val="24"/>
          <w:lang w:eastAsia="en-GB"/>
          <w14:ligatures w14:val="none"/>
        </w:rPr>
        <w:t xml:space="preserve">the </w:t>
      </w:r>
      <w:r w:rsidRPr="00DF51FB">
        <w:rPr>
          <w:rFonts w:ascii="Arial" w:eastAsia="Times New Roman" w:hAnsi="Arial" w:cs="Arial"/>
          <w:kern w:val="0"/>
          <w:sz w:val="24"/>
          <w:szCs w:val="24"/>
          <w:lang w:eastAsia="en-GB"/>
          <w14:ligatures w14:val="none"/>
        </w:rPr>
        <w:t xml:space="preserve">"only" </w:t>
      </w:r>
      <w:r w:rsidR="00F32FDE" w:rsidRPr="00DF51FB">
        <w:rPr>
          <w:rFonts w:ascii="Arial" w:eastAsia="Times New Roman" w:hAnsi="Arial" w:cs="Arial"/>
          <w:kern w:val="0"/>
          <w:sz w:val="24"/>
          <w:szCs w:val="24"/>
          <w:lang w:eastAsia="en-GB"/>
          <w14:ligatures w14:val="none"/>
        </w:rPr>
        <w:t>sign</w:t>
      </w:r>
      <w:r w:rsidRPr="00DF51FB">
        <w:rPr>
          <w:rFonts w:ascii="Arial" w:eastAsia="Times New Roman" w:hAnsi="Arial" w:cs="Arial"/>
          <w:kern w:val="0"/>
          <w:sz w:val="24"/>
          <w:szCs w:val="24"/>
          <w:lang w:eastAsia="en-GB"/>
          <w14:ligatures w14:val="none"/>
        </w:rPr>
        <w:t xml:space="preserve">, </w:t>
      </w:r>
      <w:r w:rsidR="00336296" w:rsidRPr="00DF51FB">
        <w:rPr>
          <w:rFonts w:ascii="Arial" w:eastAsia="Times New Roman" w:hAnsi="Arial" w:cs="Arial"/>
          <w:kern w:val="0"/>
          <w:sz w:val="24"/>
          <w:szCs w:val="24"/>
          <w:lang w:eastAsia="en-GB"/>
          <w14:ligatures w14:val="none"/>
        </w:rPr>
        <w:t>in line with</w:t>
      </w:r>
      <w:r w:rsidRPr="00DF51FB">
        <w:rPr>
          <w:rFonts w:ascii="Arial" w:eastAsia="Times New Roman" w:hAnsi="Arial" w:cs="Arial"/>
          <w:kern w:val="0"/>
          <w:sz w:val="24"/>
          <w:szCs w:val="24"/>
          <w:lang w:eastAsia="en-GB"/>
          <w14:ligatures w14:val="none"/>
        </w:rPr>
        <w:t xml:space="preserve"> psychodynamic theory, and </w:t>
      </w:r>
      <w:r w:rsidR="00581663" w:rsidRPr="00DF51FB">
        <w:rPr>
          <w:rFonts w:ascii="Arial" w:eastAsia="Times New Roman" w:hAnsi="Arial" w:cs="Arial"/>
          <w:kern w:val="0"/>
          <w:sz w:val="24"/>
          <w:szCs w:val="24"/>
          <w:lang w:eastAsia="en-GB"/>
          <w14:ligatures w14:val="none"/>
        </w:rPr>
        <w:t>must</w:t>
      </w:r>
      <w:r w:rsidRPr="00DF51FB">
        <w:rPr>
          <w:rFonts w:ascii="Arial" w:eastAsia="Times New Roman" w:hAnsi="Arial" w:cs="Arial"/>
          <w:kern w:val="0"/>
          <w:sz w:val="24"/>
          <w:szCs w:val="24"/>
          <w:lang w:eastAsia="en-GB"/>
          <w14:ligatures w14:val="none"/>
        </w:rPr>
        <w:t xml:space="preserve"> not be confused with the underlying causes. Logic, such as the Socratic dialogue, can be applied in cognitive </w:t>
      </w:r>
      <w:proofErr w:type="spellStart"/>
      <w:r w:rsidRPr="00DF51FB">
        <w:rPr>
          <w:rFonts w:ascii="Arial" w:eastAsia="Times New Roman" w:hAnsi="Arial" w:cs="Arial"/>
          <w:kern w:val="0"/>
          <w:sz w:val="24"/>
          <w:szCs w:val="24"/>
          <w:lang w:eastAsia="en-GB"/>
          <w14:ligatures w14:val="none"/>
        </w:rPr>
        <w:t>behavioral</w:t>
      </w:r>
      <w:proofErr w:type="spellEnd"/>
      <w:r w:rsidRPr="00DF51FB">
        <w:rPr>
          <w:rFonts w:ascii="Arial" w:eastAsia="Times New Roman" w:hAnsi="Arial" w:cs="Arial"/>
          <w:kern w:val="0"/>
          <w:sz w:val="24"/>
          <w:szCs w:val="24"/>
          <w:lang w:eastAsia="en-GB"/>
          <w14:ligatures w14:val="none"/>
        </w:rPr>
        <w:t xml:space="preserve"> therapy (CBT) to recognize and eliminate false beliefs that give rise to undesirable thoughts and feelings (Beck et al., 1979). The goal of psychodynamic therapy is to help reason (the ego) dismantle the barriers that shield it from underlying conflicts. The assessment phase of CBT exposes unhelpful thought patterns early on, but it also necessitates the development of a norm7 of "helpful thinking" (Fancher, 1995). In psychodynamic psychotherapy, the definition of "helpful" varies from person to person and should be determined during the exploratory phase. These two therapies facilitate skill transfer. The therapist in CBT is "very active" (Hofmann, 2011), and the method is highly structured (Gatchel, 2008). It frequently involves homework and consists of an initial assessment, education about the course of therapy (Hofmann, 2011), a reconceptualization of the issue, skill acquisition, skill training, generalization and maintenance, and another assessment. Patients in psychodynamic psychotherapy develop their analytic skills and gain an understanding of their unconscious dynamics through their interactions with the therapist (</w:t>
      </w:r>
      <w:proofErr w:type="spellStart"/>
      <w:r w:rsidRPr="00DF51FB">
        <w:rPr>
          <w:rFonts w:ascii="Arial" w:eastAsia="Times New Roman" w:hAnsi="Arial" w:cs="Arial"/>
          <w:kern w:val="0"/>
          <w:sz w:val="24"/>
          <w:szCs w:val="24"/>
          <w:lang w:eastAsia="en-GB"/>
          <w14:ligatures w14:val="none"/>
        </w:rPr>
        <w:t>Haverkampf</w:t>
      </w:r>
      <w:proofErr w:type="spellEnd"/>
      <w:r w:rsidRPr="00DF51FB">
        <w:rPr>
          <w:rFonts w:ascii="Arial" w:eastAsia="Times New Roman" w:hAnsi="Arial" w:cs="Arial"/>
          <w:kern w:val="0"/>
          <w:sz w:val="24"/>
          <w:szCs w:val="24"/>
          <w:lang w:eastAsia="en-GB"/>
          <w14:ligatures w14:val="none"/>
        </w:rPr>
        <w:t>, 2017)</w:t>
      </w:r>
      <w:r w:rsidR="00702A7E" w:rsidRPr="00DF51FB">
        <w:rPr>
          <w:rFonts w:ascii="Arial" w:eastAsia="Times New Roman" w:hAnsi="Arial" w:cs="Arial"/>
          <w:kern w:val="0"/>
          <w:sz w:val="24"/>
          <w:szCs w:val="24"/>
          <w:lang w:eastAsia="en-GB"/>
          <w14:ligatures w14:val="none"/>
        </w:rPr>
        <w:t>.</w:t>
      </w:r>
    </w:p>
    <w:p w14:paraId="5F604D68" w14:textId="5C719672" w:rsidR="004B52B4" w:rsidRPr="00DF51FB" w:rsidRDefault="001F28F2" w:rsidP="00DF51FB">
      <w:pPr>
        <w:spacing w:line="360" w:lineRule="auto"/>
        <w:rPr>
          <w:rFonts w:ascii="Arial" w:eastAsia="Times New Roman" w:hAnsi="Arial" w:cs="Arial"/>
          <w:kern w:val="0"/>
          <w:sz w:val="24"/>
          <w:szCs w:val="24"/>
          <w:lang w:eastAsia="en-GB"/>
          <w14:ligatures w14:val="none"/>
        </w:rPr>
      </w:pPr>
      <w:r w:rsidRPr="00DF51FB">
        <w:rPr>
          <w:rFonts w:ascii="Arial" w:eastAsia="Times New Roman" w:hAnsi="Arial" w:cs="Arial"/>
          <w:kern w:val="0"/>
          <w:sz w:val="24"/>
          <w:szCs w:val="24"/>
          <w:lang w:eastAsia="en-GB"/>
          <w14:ligatures w14:val="none"/>
        </w:rPr>
        <w:t>I</w:t>
      </w:r>
      <w:r w:rsidR="000C333B" w:rsidRPr="00DF51FB">
        <w:rPr>
          <w:rFonts w:ascii="Arial" w:eastAsia="Times New Roman" w:hAnsi="Arial" w:cs="Arial"/>
          <w:kern w:val="0"/>
          <w:sz w:val="24"/>
          <w:szCs w:val="24"/>
          <w:lang w:eastAsia="en-GB"/>
          <w14:ligatures w14:val="none"/>
        </w:rPr>
        <w:t xml:space="preserve">t </w:t>
      </w:r>
      <w:r w:rsidR="001F1831" w:rsidRPr="00DF51FB">
        <w:rPr>
          <w:rFonts w:ascii="Arial" w:eastAsia="Times New Roman" w:hAnsi="Arial" w:cs="Arial"/>
          <w:kern w:val="0"/>
          <w:sz w:val="24"/>
          <w:szCs w:val="24"/>
          <w:lang w:eastAsia="en-GB"/>
          <w14:ligatures w14:val="none"/>
        </w:rPr>
        <w:t xml:space="preserve">is </w:t>
      </w:r>
      <w:r w:rsidR="0058402C" w:rsidRPr="00DF51FB">
        <w:rPr>
          <w:rFonts w:ascii="Arial" w:eastAsia="Times New Roman" w:hAnsi="Arial" w:cs="Arial"/>
          <w:kern w:val="0"/>
          <w:sz w:val="24"/>
          <w:szCs w:val="24"/>
          <w:lang w:eastAsia="en-GB"/>
          <w14:ligatures w14:val="none"/>
        </w:rPr>
        <w:t>commonly believed</w:t>
      </w:r>
      <w:r w:rsidR="009D4780" w:rsidRPr="00DF51FB">
        <w:rPr>
          <w:rFonts w:ascii="Arial" w:eastAsia="Times New Roman" w:hAnsi="Arial" w:cs="Arial"/>
          <w:kern w:val="0"/>
          <w:sz w:val="24"/>
          <w:szCs w:val="24"/>
          <w:lang w:eastAsia="en-GB"/>
          <w14:ligatures w14:val="none"/>
        </w:rPr>
        <w:t xml:space="preserve"> that </w:t>
      </w:r>
      <w:r w:rsidR="00D76230" w:rsidRPr="00DF51FB">
        <w:rPr>
          <w:rFonts w:ascii="Arial" w:eastAsia="Times New Roman" w:hAnsi="Arial" w:cs="Arial"/>
          <w:kern w:val="0"/>
          <w:sz w:val="24"/>
          <w:szCs w:val="24"/>
          <w:lang w:eastAsia="en-GB"/>
          <w14:ligatures w14:val="none"/>
        </w:rPr>
        <w:t xml:space="preserve">understanding </w:t>
      </w:r>
      <w:r w:rsidR="00D85A9A" w:rsidRPr="00DF51FB">
        <w:rPr>
          <w:rFonts w:ascii="Arial" w:eastAsia="Times New Roman" w:hAnsi="Arial" w:cs="Arial"/>
          <w:kern w:val="0"/>
          <w:sz w:val="24"/>
          <w:szCs w:val="24"/>
          <w:lang w:eastAsia="en-GB"/>
          <w14:ligatures w14:val="none"/>
        </w:rPr>
        <w:t xml:space="preserve">hidden thoughts </w:t>
      </w:r>
      <w:r w:rsidR="001F1831" w:rsidRPr="00DF51FB">
        <w:rPr>
          <w:rFonts w:ascii="Arial" w:eastAsia="Times New Roman" w:hAnsi="Arial" w:cs="Arial"/>
          <w:kern w:val="0"/>
          <w:sz w:val="24"/>
          <w:szCs w:val="24"/>
          <w:lang w:eastAsia="en-GB"/>
          <w14:ligatures w14:val="none"/>
        </w:rPr>
        <w:t>individuals</w:t>
      </w:r>
      <w:r w:rsidR="00D85A9A" w:rsidRPr="00DF51FB">
        <w:rPr>
          <w:rFonts w:ascii="Arial" w:eastAsia="Times New Roman" w:hAnsi="Arial" w:cs="Arial"/>
          <w:kern w:val="0"/>
          <w:sz w:val="24"/>
          <w:szCs w:val="24"/>
          <w:lang w:eastAsia="en-GB"/>
          <w14:ligatures w14:val="none"/>
        </w:rPr>
        <w:t xml:space="preserve"> </w:t>
      </w:r>
      <w:r w:rsidR="00D3625C" w:rsidRPr="00DF51FB">
        <w:rPr>
          <w:rFonts w:ascii="Arial" w:eastAsia="Times New Roman" w:hAnsi="Arial" w:cs="Arial"/>
          <w:kern w:val="0"/>
          <w:sz w:val="24"/>
          <w:szCs w:val="24"/>
          <w:lang w:eastAsia="en-GB"/>
          <w14:ligatures w14:val="none"/>
        </w:rPr>
        <w:t>a</w:t>
      </w:r>
      <w:r w:rsidR="009D5E4E" w:rsidRPr="00DF51FB">
        <w:rPr>
          <w:rFonts w:ascii="Arial" w:eastAsia="Times New Roman" w:hAnsi="Arial" w:cs="Arial"/>
          <w:kern w:val="0"/>
          <w:sz w:val="24"/>
          <w:szCs w:val="24"/>
          <w:lang w:eastAsia="en-GB"/>
          <w14:ligatures w14:val="none"/>
        </w:rPr>
        <w:t xml:space="preserve">void can be </w:t>
      </w:r>
      <w:r w:rsidR="006475E2" w:rsidRPr="00DF51FB">
        <w:rPr>
          <w:rFonts w:ascii="Arial" w:eastAsia="Times New Roman" w:hAnsi="Arial" w:cs="Arial"/>
          <w:kern w:val="0"/>
          <w:sz w:val="24"/>
          <w:szCs w:val="24"/>
          <w:lang w:eastAsia="en-GB"/>
          <w14:ligatures w14:val="none"/>
        </w:rPr>
        <w:t>helpful.</w:t>
      </w:r>
      <w:r w:rsidR="004D16E4" w:rsidRPr="00DF51FB">
        <w:rPr>
          <w:rFonts w:ascii="Arial" w:eastAsia="Times New Roman" w:hAnsi="Arial" w:cs="Arial"/>
          <w:kern w:val="0"/>
          <w:sz w:val="24"/>
          <w:szCs w:val="24"/>
          <w:lang w:eastAsia="en-GB"/>
          <w14:ligatures w14:val="none"/>
        </w:rPr>
        <w:t xml:space="preserve"> Therefore, </w:t>
      </w:r>
      <w:r w:rsidR="001F1831" w:rsidRPr="00DF51FB">
        <w:rPr>
          <w:rFonts w:ascii="Arial" w:eastAsia="Times New Roman" w:hAnsi="Arial" w:cs="Arial"/>
          <w:kern w:val="0"/>
          <w:sz w:val="24"/>
          <w:szCs w:val="24"/>
          <w:lang w:eastAsia="en-GB"/>
          <w14:ligatures w14:val="none"/>
        </w:rPr>
        <w:t xml:space="preserve">therapists trained in psychodynamic </w:t>
      </w:r>
      <w:r w:rsidR="00A954DB" w:rsidRPr="00DF51FB">
        <w:rPr>
          <w:rFonts w:ascii="Arial" w:eastAsia="Times New Roman" w:hAnsi="Arial" w:cs="Arial"/>
          <w:kern w:val="0"/>
          <w:sz w:val="24"/>
          <w:szCs w:val="24"/>
          <w:lang w:eastAsia="en-GB"/>
          <w14:ligatures w14:val="none"/>
        </w:rPr>
        <w:t>therapy are observed</w:t>
      </w:r>
      <w:ins w:id="0" w:author="Microsoft Word" w:date="2024-04-06T08:51:00Z">
        <w:r w:rsidR="004D16E4" w:rsidRPr="00DF51FB">
          <w:rPr>
            <w:rFonts w:ascii="Arial" w:eastAsia="Times New Roman" w:hAnsi="Arial" w:cs="Arial"/>
            <w:kern w:val="0"/>
            <w:sz w:val="24"/>
            <w:szCs w:val="24"/>
            <w:lang w:eastAsia="en-GB"/>
            <w14:ligatures w14:val="none"/>
          </w:rPr>
          <w:t xml:space="preserve">, </w:t>
        </w:r>
      </w:ins>
      <w:r w:rsidR="001511BD" w:rsidRPr="00DF51FB">
        <w:rPr>
          <w:rFonts w:ascii="Arial" w:eastAsia="Times New Roman" w:hAnsi="Arial" w:cs="Arial"/>
          <w:kern w:val="0"/>
          <w:sz w:val="24"/>
          <w:szCs w:val="24"/>
          <w:lang w:eastAsia="en-GB"/>
          <w14:ligatures w14:val="none"/>
        </w:rPr>
        <w:t xml:space="preserve">and </w:t>
      </w:r>
      <w:r w:rsidR="001F1831" w:rsidRPr="00DF51FB">
        <w:rPr>
          <w:rFonts w:ascii="Arial" w:eastAsia="Times New Roman" w:hAnsi="Arial" w:cs="Arial"/>
          <w:color w:val="000000" w:themeColor="text1"/>
          <w:kern w:val="0"/>
          <w:sz w:val="24"/>
          <w:szCs w:val="24"/>
          <w:lang w:eastAsia="en-GB"/>
          <w14:ligatures w14:val="none"/>
        </w:rPr>
        <w:t xml:space="preserve">therapists trained in psychodynamic </w:t>
      </w:r>
      <w:r w:rsidR="00A954DB" w:rsidRPr="00DF51FB">
        <w:rPr>
          <w:rFonts w:ascii="Arial" w:eastAsia="Times New Roman" w:hAnsi="Arial" w:cs="Arial"/>
          <w:color w:val="000000" w:themeColor="text1"/>
          <w:kern w:val="0"/>
          <w:sz w:val="24"/>
          <w:szCs w:val="24"/>
          <w:lang w:eastAsia="en-GB"/>
          <w14:ligatures w14:val="none"/>
        </w:rPr>
        <w:t>therapy are observ</w:t>
      </w:r>
      <w:r w:rsidR="00D70E45" w:rsidRPr="00DF51FB">
        <w:rPr>
          <w:rFonts w:ascii="Arial" w:eastAsia="Times New Roman" w:hAnsi="Arial" w:cs="Arial"/>
          <w:color w:val="000000" w:themeColor="text1"/>
          <w:kern w:val="0"/>
          <w:sz w:val="24"/>
          <w:szCs w:val="24"/>
          <w:lang w:eastAsia="en-GB"/>
          <w14:ligatures w14:val="none"/>
        </w:rPr>
        <w:t xml:space="preserve">ant </w:t>
      </w:r>
      <w:r w:rsidR="00AA7AA4" w:rsidRPr="00DF51FB">
        <w:rPr>
          <w:rFonts w:ascii="Arial" w:eastAsia="Times New Roman" w:hAnsi="Arial" w:cs="Arial"/>
          <w:color w:val="000000" w:themeColor="text1"/>
          <w:kern w:val="0"/>
          <w:sz w:val="24"/>
          <w:szCs w:val="24"/>
          <w:lang w:eastAsia="en-GB"/>
          <w14:ligatures w14:val="none"/>
        </w:rPr>
        <w:t xml:space="preserve">of </w:t>
      </w:r>
      <w:proofErr w:type="spellStart"/>
      <w:r w:rsidR="00A55E00" w:rsidRPr="00DF51FB">
        <w:rPr>
          <w:rFonts w:ascii="Arial" w:eastAsia="Times New Roman" w:hAnsi="Arial" w:cs="Arial"/>
          <w:color w:val="000000" w:themeColor="text1"/>
          <w:kern w:val="0"/>
          <w:sz w:val="24"/>
          <w:szCs w:val="24"/>
          <w:lang w:eastAsia="en-GB"/>
          <w14:ligatures w14:val="none"/>
        </w:rPr>
        <w:t>defense</w:t>
      </w:r>
      <w:proofErr w:type="spellEnd"/>
      <w:r w:rsidR="00AA7AA4" w:rsidRPr="00DF51FB">
        <w:rPr>
          <w:rFonts w:ascii="Arial" w:eastAsia="Times New Roman" w:hAnsi="Arial" w:cs="Arial"/>
          <w:color w:val="000000" w:themeColor="text1"/>
          <w:kern w:val="0"/>
          <w:sz w:val="24"/>
          <w:szCs w:val="24"/>
          <w:lang w:eastAsia="en-GB"/>
          <w14:ligatures w14:val="none"/>
        </w:rPr>
        <w:t xml:space="preserve"> mechanisms </w:t>
      </w:r>
      <w:r w:rsidR="00EE4ED0" w:rsidRPr="00DF51FB">
        <w:rPr>
          <w:rFonts w:ascii="Arial" w:eastAsia="Times New Roman" w:hAnsi="Arial" w:cs="Arial"/>
          <w:color w:val="000000" w:themeColor="text1"/>
          <w:kern w:val="0"/>
          <w:sz w:val="24"/>
          <w:szCs w:val="24"/>
          <w:lang w:eastAsia="en-GB"/>
          <w14:ligatures w14:val="none"/>
        </w:rPr>
        <w:t>to aid p</w:t>
      </w:r>
      <w:r w:rsidR="00080380" w:rsidRPr="00DF51FB">
        <w:rPr>
          <w:rFonts w:ascii="Arial" w:eastAsia="Times New Roman" w:hAnsi="Arial" w:cs="Arial"/>
          <w:color w:val="000000" w:themeColor="text1"/>
          <w:kern w:val="0"/>
          <w:sz w:val="24"/>
          <w:szCs w:val="24"/>
          <w:lang w:eastAsia="en-GB"/>
          <w14:ligatures w14:val="none"/>
        </w:rPr>
        <w:t xml:space="preserve">atients </w:t>
      </w:r>
      <w:r w:rsidR="00A55E00" w:rsidRPr="00DF51FB">
        <w:rPr>
          <w:rFonts w:ascii="Arial" w:eastAsia="Times New Roman" w:hAnsi="Arial" w:cs="Arial"/>
          <w:color w:val="000000" w:themeColor="text1"/>
          <w:kern w:val="0"/>
          <w:sz w:val="24"/>
          <w:szCs w:val="24"/>
          <w:lang w:eastAsia="en-GB"/>
          <w14:ligatures w14:val="none"/>
        </w:rPr>
        <w:t>in recognizing</w:t>
      </w:r>
      <w:r w:rsidR="00E2795F" w:rsidRPr="00DF51FB">
        <w:rPr>
          <w:rFonts w:ascii="Arial" w:eastAsia="Times New Roman" w:hAnsi="Arial" w:cs="Arial"/>
          <w:color w:val="000000" w:themeColor="text1"/>
          <w:kern w:val="0"/>
          <w:sz w:val="24"/>
          <w:szCs w:val="24"/>
          <w:lang w:eastAsia="en-GB"/>
          <w14:ligatures w14:val="none"/>
        </w:rPr>
        <w:t xml:space="preserve"> and </w:t>
      </w:r>
      <w:r w:rsidR="00A55E00" w:rsidRPr="00DF51FB">
        <w:rPr>
          <w:rFonts w:ascii="Arial" w:eastAsia="Times New Roman" w:hAnsi="Arial" w:cs="Arial"/>
          <w:color w:val="000000" w:themeColor="text1"/>
          <w:kern w:val="0"/>
          <w:sz w:val="24"/>
          <w:szCs w:val="24"/>
          <w:lang w:eastAsia="en-GB"/>
          <w14:ligatures w14:val="none"/>
        </w:rPr>
        <w:t>dealing</w:t>
      </w:r>
      <w:r w:rsidR="00E2795F" w:rsidRPr="00DF51FB">
        <w:rPr>
          <w:rFonts w:ascii="Arial" w:eastAsia="Times New Roman" w:hAnsi="Arial" w:cs="Arial"/>
          <w:color w:val="000000" w:themeColor="text1"/>
          <w:kern w:val="0"/>
          <w:sz w:val="24"/>
          <w:szCs w:val="24"/>
          <w:lang w:eastAsia="en-GB"/>
          <w14:ligatures w14:val="none"/>
        </w:rPr>
        <w:t xml:space="preserve"> with these pat</w:t>
      </w:r>
      <w:r w:rsidR="001C36BF" w:rsidRPr="00DF51FB">
        <w:rPr>
          <w:rFonts w:ascii="Arial" w:eastAsia="Times New Roman" w:hAnsi="Arial" w:cs="Arial"/>
          <w:color w:val="000000" w:themeColor="text1"/>
          <w:kern w:val="0"/>
          <w:sz w:val="24"/>
          <w:szCs w:val="24"/>
          <w:lang w:eastAsia="en-GB"/>
          <w14:ligatures w14:val="none"/>
        </w:rPr>
        <w:t xml:space="preserve">terns. This helps </w:t>
      </w:r>
      <w:r w:rsidR="00F95089" w:rsidRPr="00DF51FB">
        <w:rPr>
          <w:rFonts w:ascii="Arial" w:eastAsia="Times New Roman" w:hAnsi="Arial" w:cs="Arial"/>
          <w:color w:val="000000" w:themeColor="text1"/>
          <w:kern w:val="0"/>
          <w:sz w:val="24"/>
          <w:szCs w:val="24"/>
          <w:lang w:eastAsia="en-GB"/>
          <w14:ligatures w14:val="none"/>
        </w:rPr>
        <w:t>therapists</w:t>
      </w:r>
      <w:r w:rsidR="001C36BF" w:rsidRPr="00DF51FB">
        <w:rPr>
          <w:rFonts w:ascii="Arial" w:eastAsia="Times New Roman" w:hAnsi="Arial" w:cs="Arial"/>
          <w:color w:val="000000" w:themeColor="text1"/>
          <w:kern w:val="0"/>
          <w:sz w:val="24"/>
          <w:szCs w:val="24"/>
          <w:lang w:eastAsia="en-GB"/>
          <w14:ligatures w14:val="none"/>
        </w:rPr>
        <w:t xml:space="preserve"> fin</w:t>
      </w:r>
      <w:r w:rsidR="00F95089" w:rsidRPr="00DF51FB">
        <w:rPr>
          <w:rFonts w:ascii="Arial" w:eastAsia="Times New Roman" w:hAnsi="Arial" w:cs="Arial"/>
          <w:color w:val="000000" w:themeColor="text1"/>
          <w:kern w:val="0"/>
          <w:sz w:val="24"/>
          <w:szCs w:val="24"/>
          <w:lang w:eastAsia="en-GB"/>
          <w14:ligatures w14:val="none"/>
        </w:rPr>
        <w:t>d</w:t>
      </w:r>
      <w:r w:rsidR="002F52D0" w:rsidRPr="00DF51FB">
        <w:rPr>
          <w:rFonts w:ascii="Arial" w:eastAsia="Times New Roman" w:hAnsi="Arial" w:cs="Arial"/>
          <w:color w:val="000000" w:themeColor="text1"/>
          <w:kern w:val="0"/>
          <w:sz w:val="24"/>
          <w:szCs w:val="24"/>
          <w:lang w:eastAsia="en-GB"/>
          <w14:ligatures w14:val="none"/>
        </w:rPr>
        <w:t xml:space="preserve"> thought</w:t>
      </w:r>
      <w:r w:rsidR="00B06B19" w:rsidRPr="00DF51FB">
        <w:rPr>
          <w:rFonts w:ascii="Arial" w:eastAsia="Times New Roman" w:hAnsi="Arial" w:cs="Arial"/>
          <w:color w:val="000000" w:themeColor="text1"/>
          <w:kern w:val="0"/>
          <w:sz w:val="24"/>
          <w:szCs w:val="24"/>
          <w:lang w:eastAsia="en-GB"/>
          <w14:ligatures w14:val="none"/>
        </w:rPr>
        <w:t xml:space="preserve">s </w:t>
      </w:r>
      <w:r w:rsidR="00A55E00" w:rsidRPr="00DF51FB">
        <w:rPr>
          <w:rFonts w:ascii="Arial" w:eastAsia="Times New Roman" w:hAnsi="Arial" w:cs="Arial"/>
          <w:color w:val="000000" w:themeColor="text1"/>
          <w:kern w:val="0"/>
          <w:sz w:val="24"/>
          <w:szCs w:val="24"/>
          <w:lang w:eastAsia="en-GB"/>
          <w14:ligatures w14:val="none"/>
        </w:rPr>
        <w:t>patients</w:t>
      </w:r>
      <w:r w:rsidR="00B06B19" w:rsidRPr="00DF51FB">
        <w:rPr>
          <w:rFonts w:ascii="Arial" w:eastAsia="Times New Roman" w:hAnsi="Arial" w:cs="Arial"/>
          <w:color w:val="000000" w:themeColor="text1"/>
          <w:kern w:val="0"/>
          <w:sz w:val="24"/>
          <w:szCs w:val="24"/>
          <w:lang w:eastAsia="en-GB"/>
          <w14:ligatures w14:val="none"/>
        </w:rPr>
        <w:t xml:space="preserve"> hide. </w:t>
      </w:r>
      <w:r w:rsidR="00A55E00" w:rsidRPr="00DF51FB">
        <w:rPr>
          <w:rFonts w:ascii="Arial" w:eastAsia="Times New Roman" w:hAnsi="Arial" w:cs="Arial"/>
          <w:color w:val="000000" w:themeColor="text1"/>
          <w:kern w:val="0"/>
          <w:sz w:val="24"/>
          <w:szCs w:val="24"/>
          <w:lang w:eastAsia="en-GB"/>
          <w14:ligatures w14:val="none"/>
        </w:rPr>
        <w:t>Similarly</w:t>
      </w:r>
      <w:r w:rsidR="00D9186C" w:rsidRPr="00DF51FB">
        <w:rPr>
          <w:rFonts w:ascii="Arial" w:eastAsia="Times New Roman" w:hAnsi="Arial" w:cs="Arial"/>
          <w:color w:val="000000" w:themeColor="text1"/>
          <w:kern w:val="0"/>
          <w:sz w:val="24"/>
          <w:szCs w:val="24"/>
          <w:lang w:eastAsia="en-GB"/>
          <w14:ligatures w14:val="none"/>
        </w:rPr>
        <w:t xml:space="preserve">, </w:t>
      </w:r>
      <w:r w:rsidR="00BD2B3B" w:rsidRPr="00DF51FB">
        <w:rPr>
          <w:rFonts w:ascii="Arial" w:eastAsia="Times New Roman" w:hAnsi="Arial" w:cs="Arial"/>
          <w:color w:val="000000" w:themeColor="text1"/>
          <w:kern w:val="0"/>
          <w:sz w:val="24"/>
          <w:szCs w:val="24"/>
          <w:lang w:eastAsia="en-GB"/>
          <w14:ligatures w14:val="none"/>
        </w:rPr>
        <w:t>ther</w:t>
      </w:r>
      <w:r w:rsidR="001D61A2" w:rsidRPr="00DF51FB">
        <w:rPr>
          <w:rFonts w:ascii="Arial" w:eastAsia="Times New Roman" w:hAnsi="Arial" w:cs="Arial"/>
          <w:color w:val="000000" w:themeColor="text1"/>
          <w:kern w:val="0"/>
          <w:sz w:val="24"/>
          <w:szCs w:val="24"/>
          <w:lang w:eastAsia="en-GB"/>
          <w14:ligatures w14:val="none"/>
        </w:rPr>
        <w:t>apists in Co</w:t>
      </w:r>
      <w:r w:rsidR="009F36C8" w:rsidRPr="00DF51FB">
        <w:rPr>
          <w:rFonts w:ascii="Arial" w:eastAsia="Times New Roman" w:hAnsi="Arial" w:cs="Arial"/>
          <w:color w:val="000000" w:themeColor="text1"/>
          <w:kern w:val="0"/>
          <w:sz w:val="24"/>
          <w:szCs w:val="24"/>
          <w:lang w:eastAsia="en-GB"/>
          <w14:ligatures w14:val="none"/>
        </w:rPr>
        <w:t xml:space="preserve">gnitive </w:t>
      </w:r>
      <w:r w:rsidR="00A55E00" w:rsidRPr="00DF51FB">
        <w:rPr>
          <w:rFonts w:ascii="Arial" w:eastAsia="Times New Roman" w:hAnsi="Arial" w:cs="Arial"/>
          <w:color w:val="000000" w:themeColor="text1"/>
          <w:kern w:val="0"/>
          <w:sz w:val="24"/>
          <w:szCs w:val="24"/>
          <w:lang w:eastAsia="en-GB"/>
          <w14:ligatures w14:val="none"/>
        </w:rPr>
        <w:t>Behavioural</w:t>
      </w:r>
      <w:r w:rsidR="009F36C8" w:rsidRPr="00DF51FB">
        <w:rPr>
          <w:rFonts w:ascii="Arial" w:eastAsia="Times New Roman" w:hAnsi="Arial" w:cs="Arial"/>
          <w:color w:val="000000" w:themeColor="text1"/>
          <w:kern w:val="0"/>
          <w:sz w:val="24"/>
          <w:szCs w:val="24"/>
          <w:lang w:eastAsia="en-GB"/>
          <w14:ligatures w14:val="none"/>
        </w:rPr>
        <w:t xml:space="preserve"> </w:t>
      </w:r>
      <w:r w:rsidR="00A55E00" w:rsidRPr="00DF51FB">
        <w:rPr>
          <w:rFonts w:ascii="Arial" w:eastAsia="Times New Roman" w:hAnsi="Arial" w:cs="Arial"/>
          <w:color w:val="000000" w:themeColor="text1"/>
          <w:kern w:val="0"/>
          <w:sz w:val="24"/>
          <w:szCs w:val="24"/>
          <w:lang w:eastAsia="en-GB"/>
          <w14:ligatures w14:val="none"/>
        </w:rPr>
        <w:t xml:space="preserve">Therapy </w:t>
      </w:r>
      <w:r w:rsidR="00A55E00" w:rsidRPr="00DF51FB">
        <w:rPr>
          <w:rFonts w:ascii="Arial" w:eastAsia="Times New Roman" w:hAnsi="Arial" w:cs="Arial"/>
          <w:color w:val="000000" w:themeColor="text1"/>
          <w:kern w:val="0"/>
          <w:sz w:val="24"/>
          <w:szCs w:val="24"/>
          <w:lang w:eastAsia="en-GB"/>
          <w14:ligatures w14:val="none"/>
        </w:rPr>
        <w:lastRenderedPageBreak/>
        <w:t xml:space="preserve">follow </w:t>
      </w:r>
      <w:r w:rsidR="00791827" w:rsidRPr="00DF51FB">
        <w:rPr>
          <w:rFonts w:ascii="Arial" w:eastAsia="Times New Roman" w:hAnsi="Arial" w:cs="Arial"/>
          <w:color w:val="000000" w:themeColor="text1"/>
          <w:kern w:val="0"/>
          <w:sz w:val="24"/>
          <w:szCs w:val="24"/>
          <w:lang w:eastAsia="en-GB"/>
          <w14:ligatures w14:val="none"/>
        </w:rPr>
        <w:t xml:space="preserve">rules </w:t>
      </w:r>
      <w:r w:rsidR="009659A5" w:rsidRPr="00DF51FB">
        <w:rPr>
          <w:rFonts w:ascii="Arial" w:eastAsia="Times New Roman" w:hAnsi="Arial" w:cs="Arial"/>
          <w:color w:val="000000" w:themeColor="text1"/>
          <w:kern w:val="0"/>
          <w:sz w:val="24"/>
          <w:szCs w:val="24"/>
          <w:lang w:eastAsia="en-GB"/>
          <w14:ligatures w14:val="none"/>
        </w:rPr>
        <w:t>set by</w:t>
      </w:r>
      <w:r w:rsidR="00791827" w:rsidRPr="00DF51FB">
        <w:rPr>
          <w:rFonts w:ascii="Arial" w:eastAsia="Times New Roman" w:hAnsi="Arial" w:cs="Arial"/>
          <w:color w:val="000000" w:themeColor="text1"/>
          <w:kern w:val="0"/>
          <w:sz w:val="24"/>
          <w:szCs w:val="24"/>
          <w:lang w:eastAsia="en-GB"/>
          <w14:ligatures w14:val="none"/>
        </w:rPr>
        <w:t xml:space="preserve"> </w:t>
      </w:r>
      <w:r w:rsidR="008F1C15" w:rsidRPr="00DF51FB">
        <w:rPr>
          <w:rFonts w:ascii="Arial" w:eastAsia="Times New Roman" w:hAnsi="Arial" w:cs="Arial"/>
          <w:color w:val="000000" w:themeColor="text1"/>
          <w:kern w:val="0"/>
          <w:sz w:val="24"/>
          <w:szCs w:val="24"/>
          <w:lang w:eastAsia="en-GB"/>
          <w14:ligatures w14:val="none"/>
        </w:rPr>
        <w:t>famous writers like Beck</w:t>
      </w:r>
      <w:r w:rsidR="00BA0B1B" w:rsidRPr="00DF51FB">
        <w:rPr>
          <w:rFonts w:ascii="Arial" w:eastAsia="Times New Roman" w:hAnsi="Arial" w:cs="Arial"/>
          <w:color w:val="000000" w:themeColor="text1"/>
          <w:kern w:val="0"/>
          <w:sz w:val="24"/>
          <w:szCs w:val="24"/>
          <w:lang w:eastAsia="en-GB"/>
          <w14:ligatures w14:val="none"/>
        </w:rPr>
        <w:t xml:space="preserve"> (1964)</w:t>
      </w:r>
      <w:r w:rsidR="0017422A" w:rsidRPr="00DF51FB">
        <w:rPr>
          <w:rFonts w:ascii="Arial" w:eastAsia="Times New Roman" w:hAnsi="Arial" w:cs="Arial"/>
          <w:color w:val="000000" w:themeColor="text1"/>
          <w:kern w:val="0"/>
          <w:sz w:val="24"/>
          <w:szCs w:val="24"/>
          <w:lang w:eastAsia="en-GB"/>
          <w14:ligatures w14:val="none"/>
        </w:rPr>
        <w:t>,</w:t>
      </w:r>
      <w:r w:rsidR="00BA0B1B" w:rsidRPr="00DF51FB">
        <w:rPr>
          <w:rFonts w:ascii="Arial" w:eastAsia="Times New Roman" w:hAnsi="Arial" w:cs="Arial"/>
          <w:color w:val="000000" w:themeColor="text1"/>
          <w:kern w:val="0"/>
          <w:sz w:val="24"/>
          <w:szCs w:val="24"/>
          <w:lang w:eastAsia="en-GB"/>
          <w14:ligatures w14:val="none"/>
        </w:rPr>
        <w:t xml:space="preserve"> and</w:t>
      </w:r>
      <w:r w:rsidR="00BC0044" w:rsidRPr="00DF51FB">
        <w:rPr>
          <w:rFonts w:ascii="Arial" w:eastAsia="Times New Roman" w:hAnsi="Arial" w:cs="Arial"/>
          <w:color w:val="000000" w:themeColor="text1"/>
          <w:kern w:val="0"/>
          <w:sz w:val="24"/>
          <w:szCs w:val="24"/>
          <w:lang w:eastAsia="en-GB"/>
          <w14:ligatures w14:val="none"/>
        </w:rPr>
        <w:t xml:space="preserve"> </w:t>
      </w:r>
      <w:r w:rsidR="001511BD" w:rsidRPr="00DF51FB">
        <w:rPr>
          <w:rFonts w:ascii="Arial" w:eastAsia="Times New Roman" w:hAnsi="Arial" w:cs="Arial"/>
          <w:color w:val="000000" w:themeColor="text1"/>
          <w:kern w:val="0"/>
          <w:sz w:val="24"/>
          <w:szCs w:val="24"/>
          <w:lang w:eastAsia="en-GB"/>
          <w14:ligatures w14:val="none"/>
        </w:rPr>
        <w:t>(Alford</w:t>
      </w:r>
      <w:r w:rsidR="00BA0B1B" w:rsidRPr="00DF51FB">
        <w:rPr>
          <w:rFonts w:ascii="Arial" w:eastAsia="Times New Roman" w:hAnsi="Arial" w:cs="Arial"/>
          <w:color w:val="000000" w:themeColor="text1"/>
          <w:kern w:val="0"/>
          <w:sz w:val="24"/>
          <w:szCs w:val="24"/>
          <w:lang w:eastAsia="en-GB"/>
          <w14:ligatures w14:val="none"/>
        </w:rPr>
        <w:t xml:space="preserve"> </w:t>
      </w:r>
      <w:r w:rsidR="00797E61" w:rsidRPr="00DF51FB">
        <w:rPr>
          <w:rFonts w:ascii="Arial" w:eastAsia="Times New Roman" w:hAnsi="Arial" w:cs="Arial"/>
          <w:color w:val="000000" w:themeColor="text1"/>
          <w:kern w:val="0"/>
          <w:sz w:val="24"/>
          <w:szCs w:val="24"/>
          <w:lang w:eastAsia="en-GB"/>
          <w14:ligatures w14:val="none"/>
        </w:rPr>
        <w:t xml:space="preserve">and Beck </w:t>
      </w:r>
      <w:r w:rsidR="00BC0044" w:rsidRPr="00DF51FB">
        <w:rPr>
          <w:rFonts w:ascii="Arial" w:eastAsia="Times New Roman" w:hAnsi="Arial" w:cs="Arial"/>
          <w:color w:val="000000" w:themeColor="text1"/>
          <w:kern w:val="0"/>
          <w:sz w:val="24"/>
          <w:szCs w:val="24"/>
          <w:lang w:eastAsia="en-GB"/>
          <w14:ligatures w14:val="none"/>
        </w:rPr>
        <w:t>1979)</w:t>
      </w:r>
      <w:r w:rsidR="0069782D" w:rsidRPr="00DF51FB">
        <w:rPr>
          <w:rFonts w:ascii="Arial" w:eastAsia="Times New Roman" w:hAnsi="Arial" w:cs="Arial"/>
          <w:color w:val="000000" w:themeColor="text1"/>
          <w:kern w:val="0"/>
          <w:sz w:val="24"/>
          <w:szCs w:val="24"/>
          <w:lang w:eastAsia="en-GB"/>
          <w14:ligatures w14:val="none"/>
        </w:rPr>
        <w:t xml:space="preserve"> </w:t>
      </w:r>
      <w:r w:rsidR="00DD0F49" w:rsidRPr="00DF51FB">
        <w:rPr>
          <w:rFonts w:ascii="Arial" w:eastAsia="Times New Roman" w:hAnsi="Arial" w:cs="Arial"/>
          <w:color w:val="000000" w:themeColor="text1"/>
          <w:kern w:val="0"/>
          <w:sz w:val="24"/>
          <w:szCs w:val="24"/>
          <w:lang w:eastAsia="en-GB"/>
          <w14:ligatures w14:val="none"/>
        </w:rPr>
        <w:t xml:space="preserve">to </w:t>
      </w:r>
      <w:r w:rsidR="00140024" w:rsidRPr="00DF51FB">
        <w:rPr>
          <w:rFonts w:ascii="Arial" w:eastAsia="Times New Roman" w:hAnsi="Arial" w:cs="Arial"/>
          <w:color w:val="000000" w:themeColor="text1"/>
          <w:kern w:val="0"/>
          <w:sz w:val="24"/>
          <w:szCs w:val="24"/>
          <w:lang w:eastAsia="en-GB"/>
          <w14:ligatures w14:val="none"/>
        </w:rPr>
        <w:t xml:space="preserve">guide their </w:t>
      </w:r>
      <w:r w:rsidR="00621CF0" w:rsidRPr="00DF51FB">
        <w:rPr>
          <w:rFonts w:ascii="Arial" w:eastAsia="Times New Roman" w:hAnsi="Arial" w:cs="Arial"/>
          <w:color w:val="000000" w:themeColor="text1"/>
          <w:kern w:val="0"/>
          <w:sz w:val="24"/>
          <w:szCs w:val="24"/>
          <w:lang w:eastAsia="en-GB"/>
          <w14:ligatures w14:val="none"/>
        </w:rPr>
        <w:t>therapeutic approaches</w:t>
      </w:r>
      <w:r w:rsidR="00A26F22" w:rsidRPr="00DF51FB">
        <w:rPr>
          <w:rFonts w:ascii="Arial" w:eastAsia="Times New Roman" w:hAnsi="Arial" w:cs="Arial"/>
          <w:color w:val="000000" w:themeColor="text1"/>
          <w:kern w:val="0"/>
          <w:sz w:val="24"/>
          <w:szCs w:val="24"/>
          <w:lang w:eastAsia="en-GB"/>
          <w14:ligatures w14:val="none"/>
        </w:rPr>
        <w:t xml:space="preserve">. </w:t>
      </w:r>
      <w:r w:rsidR="004164D9" w:rsidRPr="00DF51FB">
        <w:rPr>
          <w:rFonts w:ascii="Arial" w:eastAsia="Times New Roman" w:hAnsi="Arial" w:cs="Arial"/>
          <w:color w:val="000000" w:themeColor="text1"/>
          <w:kern w:val="0"/>
          <w:sz w:val="24"/>
          <w:szCs w:val="24"/>
          <w:lang w:eastAsia="en-GB"/>
          <w14:ligatures w14:val="none"/>
        </w:rPr>
        <w:t>I</w:t>
      </w:r>
      <w:r w:rsidR="00DE2B4E" w:rsidRPr="00DF51FB">
        <w:rPr>
          <w:rFonts w:ascii="Arial" w:eastAsia="Times New Roman" w:hAnsi="Arial" w:cs="Arial"/>
          <w:color w:val="000000" w:themeColor="text1"/>
          <w:kern w:val="0"/>
          <w:sz w:val="24"/>
          <w:szCs w:val="24"/>
          <w:lang w:eastAsia="en-GB"/>
          <w14:ligatures w14:val="none"/>
        </w:rPr>
        <w:t>nitially</w:t>
      </w:r>
      <w:r w:rsidR="004164D9" w:rsidRPr="00DF51FB">
        <w:rPr>
          <w:rFonts w:ascii="Arial" w:eastAsia="Times New Roman" w:hAnsi="Arial" w:cs="Arial"/>
          <w:color w:val="000000" w:themeColor="text1"/>
          <w:kern w:val="0"/>
          <w:sz w:val="24"/>
          <w:szCs w:val="24"/>
          <w:lang w:eastAsia="en-GB"/>
          <w14:ligatures w14:val="none"/>
        </w:rPr>
        <w:t xml:space="preserve"> targeting </w:t>
      </w:r>
      <w:r w:rsidR="00DF054B" w:rsidRPr="00DF51FB">
        <w:rPr>
          <w:rFonts w:ascii="Arial" w:eastAsia="Times New Roman" w:hAnsi="Arial" w:cs="Arial"/>
          <w:kern w:val="0"/>
          <w:sz w:val="24"/>
          <w:szCs w:val="24"/>
          <w:lang w:eastAsia="en-GB"/>
          <w14:ligatures w14:val="none"/>
        </w:rPr>
        <w:t>negative</w:t>
      </w:r>
      <w:r w:rsidR="004164D9" w:rsidRPr="00DF51FB">
        <w:rPr>
          <w:rFonts w:ascii="Arial" w:eastAsia="Times New Roman" w:hAnsi="Arial" w:cs="Arial"/>
          <w:kern w:val="0"/>
          <w:sz w:val="24"/>
          <w:szCs w:val="24"/>
          <w:lang w:eastAsia="en-GB"/>
          <w14:ligatures w14:val="none"/>
        </w:rPr>
        <w:t xml:space="preserve"> thought pa</w:t>
      </w:r>
      <w:r w:rsidR="00DF054B" w:rsidRPr="00DF51FB">
        <w:rPr>
          <w:rFonts w:ascii="Arial" w:eastAsia="Times New Roman" w:hAnsi="Arial" w:cs="Arial"/>
          <w:kern w:val="0"/>
          <w:sz w:val="24"/>
          <w:szCs w:val="24"/>
          <w:lang w:eastAsia="en-GB"/>
          <w14:ligatures w14:val="none"/>
        </w:rPr>
        <w:t>tterns associated with</w:t>
      </w:r>
      <w:r w:rsidR="00321648" w:rsidRPr="00DF51FB">
        <w:rPr>
          <w:rFonts w:ascii="Arial" w:eastAsia="Times New Roman" w:hAnsi="Arial" w:cs="Arial"/>
          <w:kern w:val="0"/>
          <w:sz w:val="24"/>
          <w:szCs w:val="24"/>
          <w:lang w:eastAsia="en-GB"/>
          <w14:ligatures w14:val="none"/>
        </w:rPr>
        <w:t xml:space="preserve"> </w:t>
      </w:r>
      <w:r w:rsidR="00C24F98" w:rsidRPr="00DF51FB">
        <w:rPr>
          <w:rFonts w:ascii="Arial" w:eastAsia="Times New Roman" w:hAnsi="Arial" w:cs="Arial"/>
          <w:kern w:val="0"/>
          <w:sz w:val="24"/>
          <w:szCs w:val="24"/>
          <w:lang w:eastAsia="en-GB"/>
          <w14:ligatures w14:val="none"/>
        </w:rPr>
        <w:t xml:space="preserve">depression, cognitive </w:t>
      </w:r>
      <w:r w:rsidR="007C02FE" w:rsidRPr="00DF51FB">
        <w:rPr>
          <w:rFonts w:ascii="Arial" w:eastAsia="Times New Roman" w:hAnsi="Arial" w:cs="Arial"/>
          <w:kern w:val="0"/>
          <w:sz w:val="24"/>
          <w:szCs w:val="24"/>
          <w:lang w:eastAsia="en-GB"/>
          <w14:ligatures w14:val="none"/>
        </w:rPr>
        <w:t xml:space="preserve">therapy has </w:t>
      </w:r>
      <w:r w:rsidR="00321648" w:rsidRPr="00DF51FB">
        <w:rPr>
          <w:rFonts w:ascii="Arial" w:eastAsia="Times New Roman" w:hAnsi="Arial" w:cs="Arial"/>
          <w:kern w:val="0"/>
          <w:sz w:val="24"/>
          <w:szCs w:val="24"/>
          <w:lang w:eastAsia="en-GB"/>
          <w14:ligatures w14:val="none"/>
        </w:rPr>
        <w:t>expanded</w:t>
      </w:r>
      <w:r w:rsidR="007C02FE" w:rsidRPr="00DF51FB">
        <w:rPr>
          <w:rFonts w:ascii="Arial" w:eastAsia="Times New Roman" w:hAnsi="Arial" w:cs="Arial"/>
          <w:kern w:val="0"/>
          <w:sz w:val="24"/>
          <w:szCs w:val="24"/>
          <w:lang w:eastAsia="en-GB"/>
          <w14:ligatures w14:val="none"/>
        </w:rPr>
        <w:t xml:space="preserve"> to encompass</w:t>
      </w:r>
      <w:r w:rsidR="006428C0" w:rsidRPr="00DF51FB">
        <w:rPr>
          <w:rFonts w:ascii="Arial" w:eastAsia="Times New Roman" w:hAnsi="Arial" w:cs="Arial"/>
          <w:kern w:val="0"/>
          <w:sz w:val="24"/>
          <w:szCs w:val="24"/>
          <w:lang w:eastAsia="en-GB"/>
          <w14:ligatures w14:val="none"/>
        </w:rPr>
        <w:t xml:space="preserve"> various </w:t>
      </w:r>
      <w:r w:rsidR="00321648" w:rsidRPr="00DF51FB">
        <w:rPr>
          <w:rFonts w:ascii="Arial" w:eastAsia="Times New Roman" w:hAnsi="Arial" w:cs="Arial"/>
          <w:kern w:val="0"/>
          <w:sz w:val="24"/>
          <w:szCs w:val="24"/>
          <w:lang w:eastAsia="en-GB"/>
          <w14:ligatures w14:val="none"/>
        </w:rPr>
        <w:t>psychological</w:t>
      </w:r>
      <w:r w:rsidR="006428C0" w:rsidRPr="00DF51FB">
        <w:rPr>
          <w:rFonts w:ascii="Arial" w:eastAsia="Times New Roman" w:hAnsi="Arial" w:cs="Arial"/>
          <w:kern w:val="0"/>
          <w:sz w:val="24"/>
          <w:szCs w:val="24"/>
          <w:lang w:eastAsia="en-GB"/>
          <w14:ligatures w14:val="none"/>
        </w:rPr>
        <w:t xml:space="preserve"> disorders.</w:t>
      </w:r>
      <w:r w:rsidR="00E025C1" w:rsidRPr="00DF51FB">
        <w:rPr>
          <w:rFonts w:ascii="Arial" w:eastAsia="Times New Roman" w:hAnsi="Arial" w:cs="Arial"/>
          <w:kern w:val="0"/>
          <w:sz w:val="24"/>
          <w:szCs w:val="24"/>
          <w:lang w:eastAsia="en-GB"/>
          <w14:ligatures w14:val="none"/>
        </w:rPr>
        <w:t xml:space="preserve"> Cognitive restructuring, </w:t>
      </w:r>
      <w:r w:rsidR="00DE7BAB" w:rsidRPr="00DF51FB">
        <w:rPr>
          <w:rFonts w:ascii="Arial" w:eastAsia="Times New Roman" w:hAnsi="Arial" w:cs="Arial"/>
          <w:kern w:val="0"/>
          <w:sz w:val="24"/>
          <w:szCs w:val="24"/>
          <w:lang w:eastAsia="en-GB"/>
          <w14:ligatures w14:val="none"/>
        </w:rPr>
        <w:t xml:space="preserve">by </w:t>
      </w:r>
      <w:r w:rsidR="00BD0EC9" w:rsidRPr="00DF51FB">
        <w:rPr>
          <w:rFonts w:ascii="Arial" w:eastAsia="Times New Roman" w:hAnsi="Arial" w:cs="Arial"/>
          <w:kern w:val="0"/>
          <w:sz w:val="24"/>
          <w:szCs w:val="24"/>
          <w:lang w:eastAsia="en-GB"/>
          <w14:ligatures w14:val="none"/>
        </w:rPr>
        <w:t>a</w:t>
      </w:r>
      <w:r w:rsidR="002858F7" w:rsidRPr="00DF51FB">
        <w:rPr>
          <w:rFonts w:ascii="Arial" w:eastAsia="Times New Roman" w:hAnsi="Arial" w:cs="Arial"/>
          <w:kern w:val="0"/>
          <w:sz w:val="24"/>
          <w:szCs w:val="24"/>
          <w:lang w:eastAsia="en-GB"/>
          <w14:ligatures w14:val="none"/>
        </w:rPr>
        <w:t xml:space="preserve"> fa</w:t>
      </w:r>
      <w:r w:rsidR="00DE7BAB" w:rsidRPr="00DF51FB">
        <w:rPr>
          <w:rFonts w:ascii="Arial" w:eastAsia="Times New Roman" w:hAnsi="Arial" w:cs="Arial"/>
          <w:kern w:val="0"/>
          <w:sz w:val="24"/>
          <w:szCs w:val="24"/>
          <w:lang w:eastAsia="en-GB"/>
          <w14:ligatures w14:val="none"/>
        </w:rPr>
        <w:t>mous writer, set rules to be followed</w:t>
      </w:r>
      <w:r w:rsidR="006C4BF6" w:rsidRPr="00DF51FB">
        <w:rPr>
          <w:rFonts w:ascii="Arial" w:eastAsia="Times New Roman" w:hAnsi="Arial" w:cs="Arial"/>
          <w:kern w:val="0"/>
          <w:sz w:val="24"/>
          <w:szCs w:val="24"/>
          <w:lang w:eastAsia="en-GB"/>
          <w14:ligatures w14:val="none"/>
        </w:rPr>
        <w:t xml:space="preserve"> like </w:t>
      </w:r>
      <w:r w:rsidR="004F4433" w:rsidRPr="00DF51FB">
        <w:rPr>
          <w:rFonts w:ascii="Arial" w:eastAsia="Times New Roman" w:hAnsi="Arial" w:cs="Arial"/>
          <w:kern w:val="0"/>
          <w:sz w:val="24"/>
          <w:szCs w:val="24"/>
          <w:lang w:eastAsia="en-GB"/>
          <w14:ligatures w14:val="none"/>
        </w:rPr>
        <w:t xml:space="preserve">Beck (2011), </w:t>
      </w:r>
      <w:r w:rsidR="00D3115F" w:rsidRPr="00DF51FB">
        <w:rPr>
          <w:rFonts w:ascii="Arial" w:eastAsia="Times New Roman" w:hAnsi="Arial" w:cs="Arial"/>
          <w:kern w:val="0"/>
          <w:sz w:val="24"/>
          <w:szCs w:val="24"/>
          <w:lang w:eastAsia="en-GB"/>
          <w14:ligatures w14:val="none"/>
        </w:rPr>
        <w:t>entails</w:t>
      </w:r>
      <w:r w:rsidR="00B80320" w:rsidRPr="00DF51FB">
        <w:rPr>
          <w:rFonts w:ascii="Arial" w:eastAsia="Times New Roman" w:hAnsi="Arial" w:cs="Arial"/>
          <w:kern w:val="0"/>
          <w:sz w:val="24"/>
          <w:szCs w:val="24"/>
          <w:lang w:eastAsia="en-GB"/>
          <w14:ligatures w14:val="none"/>
        </w:rPr>
        <w:t xml:space="preserve"> </w:t>
      </w:r>
      <w:r w:rsidR="00046BBA" w:rsidRPr="00DF51FB">
        <w:rPr>
          <w:rFonts w:ascii="Arial" w:eastAsia="Times New Roman" w:hAnsi="Arial" w:cs="Arial"/>
          <w:kern w:val="0"/>
          <w:sz w:val="24"/>
          <w:szCs w:val="24"/>
          <w:lang w:eastAsia="en-GB"/>
          <w14:ligatures w14:val="none"/>
        </w:rPr>
        <w:t>helping patients identify</w:t>
      </w:r>
      <w:r w:rsidR="00D3115F" w:rsidRPr="00DF51FB">
        <w:rPr>
          <w:rFonts w:ascii="Arial" w:eastAsia="Times New Roman" w:hAnsi="Arial" w:cs="Arial"/>
          <w:kern w:val="0"/>
          <w:sz w:val="24"/>
          <w:szCs w:val="24"/>
          <w:lang w:eastAsia="en-GB"/>
          <w14:ligatures w14:val="none"/>
        </w:rPr>
        <w:t xml:space="preserve"> and </w:t>
      </w:r>
      <w:r w:rsidR="0051790C" w:rsidRPr="00DF51FB">
        <w:rPr>
          <w:rFonts w:ascii="Arial" w:eastAsia="Times New Roman" w:hAnsi="Arial" w:cs="Arial"/>
          <w:kern w:val="0"/>
          <w:sz w:val="24"/>
          <w:szCs w:val="24"/>
          <w:lang w:eastAsia="en-GB"/>
          <w14:ligatures w14:val="none"/>
        </w:rPr>
        <w:t>challenge</w:t>
      </w:r>
      <w:r w:rsidR="00D3115F" w:rsidRPr="00DF51FB">
        <w:rPr>
          <w:rFonts w:ascii="Arial" w:eastAsia="Times New Roman" w:hAnsi="Arial" w:cs="Arial"/>
          <w:kern w:val="0"/>
          <w:sz w:val="24"/>
          <w:szCs w:val="24"/>
          <w:lang w:eastAsia="en-GB"/>
          <w14:ligatures w14:val="none"/>
        </w:rPr>
        <w:t xml:space="preserve"> these thought</w:t>
      </w:r>
      <w:r w:rsidR="0051790C" w:rsidRPr="00DF51FB">
        <w:rPr>
          <w:rFonts w:ascii="Arial" w:eastAsia="Times New Roman" w:hAnsi="Arial" w:cs="Arial"/>
          <w:kern w:val="0"/>
          <w:sz w:val="24"/>
          <w:szCs w:val="24"/>
          <w:lang w:eastAsia="en-GB"/>
          <w14:ligatures w14:val="none"/>
        </w:rPr>
        <w:t xml:space="preserve">s, </w:t>
      </w:r>
      <w:r w:rsidR="004A5DA0" w:rsidRPr="00DF51FB">
        <w:rPr>
          <w:rFonts w:ascii="Arial" w:eastAsia="Times New Roman" w:hAnsi="Arial" w:cs="Arial"/>
          <w:kern w:val="0"/>
          <w:sz w:val="24"/>
          <w:szCs w:val="24"/>
          <w:lang w:eastAsia="en-GB"/>
          <w14:ligatures w14:val="none"/>
        </w:rPr>
        <w:t>replacing them with more const</w:t>
      </w:r>
      <w:r w:rsidR="00FB3C0D" w:rsidRPr="00DF51FB">
        <w:rPr>
          <w:rFonts w:ascii="Arial" w:eastAsia="Times New Roman" w:hAnsi="Arial" w:cs="Arial"/>
          <w:kern w:val="0"/>
          <w:sz w:val="24"/>
          <w:szCs w:val="24"/>
          <w:lang w:eastAsia="en-GB"/>
          <w14:ligatures w14:val="none"/>
        </w:rPr>
        <w:t>ructive ones through practice</w:t>
      </w:r>
      <w:r w:rsidR="000C7A0B" w:rsidRPr="00DF51FB">
        <w:rPr>
          <w:rFonts w:ascii="Arial" w:eastAsia="Times New Roman" w:hAnsi="Arial" w:cs="Arial"/>
          <w:kern w:val="0"/>
          <w:sz w:val="24"/>
          <w:szCs w:val="24"/>
          <w:lang w:eastAsia="en-GB"/>
          <w14:ligatures w14:val="none"/>
        </w:rPr>
        <w:t>.</w:t>
      </w:r>
      <w:r w:rsidR="00FB3C0D" w:rsidRPr="00DF51FB">
        <w:rPr>
          <w:rFonts w:ascii="Arial" w:eastAsia="Times New Roman" w:hAnsi="Arial" w:cs="Arial"/>
          <w:kern w:val="0"/>
          <w:sz w:val="24"/>
          <w:szCs w:val="24"/>
          <w:lang w:eastAsia="en-GB"/>
          <w14:ligatures w14:val="none"/>
        </w:rPr>
        <w:t xml:space="preserve"> </w:t>
      </w:r>
      <w:r w:rsidR="000C7A0B" w:rsidRPr="00DF51FB">
        <w:rPr>
          <w:rFonts w:ascii="Arial" w:eastAsia="Times New Roman" w:hAnsi="Arial" w:cs="Arial"/>
          <w:kern w:val="0"/>
          <w:sz w:val="24"/>
          <w:szCs w:val="24"/>
          <w:lang w:eastAsia="en-GB"/>
          <w14:ligatures w14:val="none"/>
        </w:rPr>
        <w:t>Patients</w:t>
      </w:r>
      <w:r w:rsidR="00FB3C0D" w:rsidRPr="00DF51FB">
        <w:rPr>
          <w:rFonts w:ascii="Arial" w:eastAsia="Times New Roman" w:hAnsi="Arial" w:cs="Arial"/>
          <w:kern w:val="0"/>
          <w:sz w:val="24"/>
          <w:szCs w:val="24"/>
          <w:lang w:eastAsia="en-GB"/>
          <w14:ligatures w14:val="none"/>
        </w:rPr>
        <w:t xml:space="preserve"> </w:t>
      </w:r>
      <w:r w:rsidR="000E3FCA" w:rsidRPr="00DF51FB">
        <w:rPr>
          <w:rFonts w:ascii="Arial" w:eastAsia="Times New Roman" w:hAnsi="Arial" w:cs="Arial"/>
          <w:kern w:val="0"/>
          <w:sz w:val="24"/>
          <w:szCs w:val="24"/>
          <w:lang w:eastAsia="en-GB"/>
          <w14:ligatures w14:val="none"/>
        </w:rPr>
        <w:t>often maintain</w:t>
      </w:r>
      <w:r w:rsidR="009C5C77" w:rsidRPr="00DF51FB">
        <w:rPr>
          <w:rFonts w:ascii="Arial" w:eastAsia="Times New Roman" w:hAnsi="Arial" w:cs="Arial"/>
          <w:kern w:val="0"/>
          <w:sz w:val="24"/>
          <w:szCs w:val="24"/>
          <w:lang w:eastAsia="en-GB"/>
          <w14:ligatures w14:val="none"/>
        </w:rPr>
        <w:t xml:space="preserve"> </w:t>
      </w:r>
      <w:r w:rsidR="00930200" w:rsidRPr="00DF51FB">
        <w:rPr>
          <w:rFonts w:ascii="Arial" w:eastAsia="Times New Roman" w:hAnsi="Arial" w:cs="Arial"/>
          <w:kern w:val="0"/>
          <w:sz w:val="24"/>
          <w:szCs w:val="24"/>
          <w:lang w:eastAsia="en-GB"/>
          <w14:ligatures w14:val="none"/>
        </w:rPr>
        <w:t>“thought</w:t>
      </w:r>
      <w:r w:rsidR="000E3FCA" w:rsidRPr="00DF51FB">
        <w:rPr>
          <w:rFonts w:ascii="Arial" w:eastAsia="Times New Roman" w:hAnsi="Arial" w:cs="Arial"/>
          <w:kern w:val="0"/>
          <w:sz w:val="24"/>
          <w:szCs w:val="24"/>
          <w:lang w:eastAsia="en-GB"/>
          <w14:ligatures w14:val="none"/>
        </w:rPr>
        <w:t xml:space="preserve"> records</w:t>
      </w:r>
      <w:r w:rsidR="009C5C77" w:rsidRPr="00DF51FB">
        <w:rPr>
          <w:rFonts w:ascii="Arial" w:eastAsia="Times New Roman" w:hAnsi="Arial" w:cs="Arial"/>
          <w:kern w:val="0"/>
          <w:sz w:val="24"/>
          <w:szCs w:val="24"/>
          <w:lang w:eastAsia="en-GB"/>
          <w14:ligatures w14:val="none"/>
        </w:rPr>
        <w:t>”</w:t>
      </w:r>
      <w:r w:rsidR="000E3FCA" w:rsidRPr="00DF51FB">
        <w:rPr>
          <w:rFonts w:ascii="Arial" w:eastAsia="Times New Roman" w:hAnsi="Arial" w:cs="Arial"/>
          <w:kern w:val="0"/>
          <w:sz w:val="24"/>
          <w:szCs w:val="24"/>
          <w:lang w:eastAsia="en-GB"/>
          <w14:ligatures w14:val="none"/>
        </w:rPr>
        <w:t xml:space="preserve"> to discuss during </w:t>
      </w:r>
      <w:r w:rsidR="00BD0EC9" w:rsidRPr="00DF51FB">
        <w:rPr>
          <w:rFonts w:ascii="Arial" w:eastAsia="Times New Roman" w:hAnsi="Arial" w:cs="Arial"/>
          <w:kern w:val="0"/>
          <w:sz w:val="24"/>
          <w:szCs w:val="24"/>
          <w:lang w:eastAsia="en-GB"/>
          <w14:ligatures w14:val="none"/>
        </w:rPr>
        <w:t>therapy</w:t>
      </w:r>
      <w:r w:rsidR="007313E5" w:rsidRPr="00DF51FB">
        <w:rPr>
          <w:rFonts w:ascii="Arial" w:eastAsia="Times New Roman" w:hAnsi="Arial" w:cs="Arial"/>
          <w:kern w:val="0"/>
          <w:sz w:val="24"/>
          <w:szCs w:val="24"/>
          <w:lang w:eastAsia="en-GB"/>
          <w14:ligatures w14:val="none"/>
        </w:rPr>
        <w:t xml:space="preserve"> sessions</w:t>
      </w:r>
      <w:r w:rsidR="00930200" w:rsidRPr="00DF51FB">
        <w:rPr>
          <w:rFonts w:ascii="Arial" w:eastAsia="Times New Roman" w:hAnsi="Arial" w:cs="Arial"/>
          <w:kern w:val="0"/>
          <w:sz w:val="24"/>
          <w:szCs w:val="24"/>
          <w:lang w:eastAsia="en-GB"/>
          <w14:ligatures w14:val="none"/>
        </w:rPr>
        <w:t xml:space="preserve"> (</w:t>
      </w:r>
      <w:r w:rsidR="007941D9" w:rsidRPr="00DF51FB">
        <w:rPr>
          <w:rFonts w:ascii="Arial" w:eastAsia="Times New Roman" w:hAnsi="Arial" w:cs="Arial"/>
          <w:kern w:val="0"/>
          <w:sz w:val="24"/>
          <w:szCs w:val="24"/>
          <w:lang w:eastAsia="en-GB"/>
          <w14:ligatures w14:val="none"/>
        </w:rPr>
        <w:t>Pil</w:t>
      </w:r>
      <w:r w:rsidR="00D80B03" w:rsidRPr="00DF51FB">
        <w:rPr>
          <w:rFonts w:ascii="Arial" w:eastAsia="Times New Roman" w:hAnsi="Arial" w:cs="Arial"/>
          <w:kern w:val="0"/>
          <w:sz w:val="24"/>
          <w:szCs w:val="24"/>
          <w:lang w:eastAsia="en-GB"/>
          <w14:ligatures w14:val="none"/>
        </w:rPr>
        <w:t xml:space="preserve">ecki et </w:t>
      </w:r>
      <w:r w:rsidR="0009739E" w:rsidRPr="00DF51FB">
        <w:rPr>
          <w:rFonts w:ascii="Arial" w:eastAsia="Times New Roman" w:hAnsi="Arial" w:cs="Arial"/>
          <w:kern w:val="0"/>
          <w:sz w:val="24"/>
          <w:szCs w:val="24"/>
          <w:lang w:eastAsia="en-GB"/>
          <w14:ligatures w14:val="none"/>
        </w:rPr>
        <w:t>al,</w:t>
      </w:r>
      <w:r w:rsidR="00D80B03" w:rsidRPr="00DF51FB">
        <w:rPr>
          <w:rFonts w:ascii="Arial" w:eastAsia="Times New Roman" w:hAnsi="Arial" w:cs="Arial"/>
          <w:kern w:val="0"/>
          <w:sz w:val="24"/>
          <w:szCs w:val="24"/>
          <w:lang w:eastAsia="en-GB"/>
          <w14:ligatures w14:val="none"/>
        </w:rPr>
        <w:t>.2015).</w:t>
      </w:r>
    </w:p>
    <w:p w14:paraId="68022EAC" w14:textId="7F2BE474" w:rsidR="00396A7E" w:rsidRPr="00DF51FB" w:rsidRDefault="00763450" w:rsidP="00DF51FB">
      <w:pPr>
        <w:spacing w:after="0" w:line="360" w:lineRule="auto"/>
        <w:rPr>
          <w:rFonts w:ascii="Arial" w:eastAsia="Times New Roman" w:hAnsi="Arial" w:cs="Arial"/>
          <w:kern w:val="0"/>
          <w:sz w:val="24"/>
          <w:szCs w:val="24"/>
          <w:lang w:eastAsia="en-GB"/>
          <w14:ligatures w14:val="none"/>
        </w:rPr>
      </w:pPr>
      <w:r w:rsidRPr="00DF51FB">
        <w:rPr>
          <w:rFonts w:ascii="Arial" w:eastAsia="Times New Roman" w:hAnsi="Arial" w:cs="Arial"/>
          <w:kern w:val="0"/>
          <w:sz w:val="24"/>
          <w:szCs w:val="24"/>
          <w:lang w:eastAsia="en-GB"/>
          <w14:ligatures w14:val="none"/>
        </w:rPr>
        <w:t>A membership organi</w:t>
      </w:r>
      <w:r w:rsidR="00382977" w:rsidRPr="00DF51FB">
        <w:rPr>
          <w:rFonts w:ascii="Arial" w:eastAsia="Times New Roman" w:hAnsi="Arial" w:cs="Arial"/>
          <w:kern w:val="0"/>
          <w:sz w:val="24"/>
          <w:szCs w:val="24"/>
          <w:lang w:eastAsia="en-GB"/>
          <w14:ligatures w14:val="none"/>
        </w:rPr>
        <w:t>zation that establishes guidelines for therap</w:t>
      </w:r>
      <w:r w:rsidR="00743DDA" w:rsidRPr="00DF51FB">
        <w:rPr>
          <w:rFonts w:ascii="Arial" w:eastAsia="Times New Roman" w:hAnsi="Arial" w:cs="Arial"/>
          <w:kern w:val="0"/>
          <w:sz w:val="24"/>
          <w:szCs w:val="24"/>
          <w:lang w:eastAsia="en-GB"/>
          <w14:ligatures w14:val="none"/>
        </w:rPr>
        <w:t>eutic practice is the British A</w:t>
      </w:r>
      <w:r w:rsidR="00200D7E" w:rsidRPr="00DF51FB">
        <w:rPr>
          <w:rFonts w:ascii="Arial" w:eastAsia="Times New Roman" w:hAnsi="Arial" w:cs="Arial"/>
          <w:kern w:val="0"/>
          <w:sz w:val="24"/>
          <w:szCs w:val="24"/>
          <w:lang w:eastAsia="en-GB"/>
          <w14:ligatures w14:val="none"/>
        </w:rPr>
        <w:t>ssociation for Counselling and P</w:t>
      </w:r>
      <w:r w:rsidR="00D00691" w:rsidRPr="00DF51FB">
        <w:rPr>
          <w:rFonts w:ascii="Arial" w:eastAsia="Times New Roman" w:hAnsi="Arial" w:cs="Arial"/>
          <w:kern w:val="0"/>
          <w:sz w:val="24"/>
          <w:szCs w:val="24"/>
          <w:lang w:eastAsia="en-GB"/>
          <w14:ligatures w14:val="none"/>
        </w:rPr>
        <w:t>sychotherapy (BACP</w:t>
      </w:r>
      <w:r w:rsidR="008A5310" w:rsidRPr="00DF51FB">
        <w:rPr>
          <w:rFonts w:ascii="Arial" w:eastAsia="Times New Roman" w:hAnsi="Arial" w:cs="Arial"/>
          <w:kern w:val="0"/>
          <w:sz w:val="24"/>
          <w:szCs w:val="24"/>
          <w:lang w:eastAsia="en-GB"/>
          <w14:ligatures w14:val="none"/>
        </w:rPr>
        <w:t xml:space="preserve">). </w:t>
      </w:r>
      <w:r w:rsidR="0006013E" w:rsidRPr="00DF51FB">
        <w:rPr>
          <w:rFonts w:ascii="Arial" w:eastAsia="Times New Roman" w:hAnsi="Arial" w:cs="Arial"/>
          <w:kern w:val="0"/>
          <w:sz w:val="24"/>
          <w:szCs w:val="24"/>
          <w:lang w:eastAsia="en-GB"/>
          <w14:ligatures w14:val="none"/>
        </w:rPr>
        <w:t>Its</w:t>
      </w:r>
      <w:r w:rsidR="008A5310" w:rsidRPr="00DF51FB">
        <w:rPr>
          <w:rFonts w:ascii="Arial" w:eastAsia="Times New Roman" w:hAnsi="Arial" w:cs="Arial"/>
          <w:kern w:val="0"/>
          <w:sz w:val="24"/>
          <w:szCs w:val="24"/>
          <w:lang w:eastAsia="en-GB"/>
          <w14:ligatures w14:val="none"/>
        </w:rPr>
        <w:t xml:space="preserve"> goals are to </w:t>
      </w:r>
      <w:r w:rsidR="00363C1C" w:rsidRPr="00DF51FB">
        <w:rPr>
          <w:rFonts w:ascii="Arial" w:eastAsia="Times New Roman" w:hAnsi="Arial" w:cs="Arial"/>
          <w:kern w:val="0"/>
          <w:sz w:val="24"/>
          <w:szCs w:val="24"/>
          <w:lang w:eastAsia="en-GB"/>
          <w14:ligatures w14:val="none"/>
        </w:rPr>
        <w:t xml:space="preserve">advance the relevance and role of </w:t>
      </w:r>
      <w:proofErr w:type="spellStart"/>
      <w:r w:rsidR="0006013E" w:rsidRPr="00DF51FB">
        <w:rPr>
          <w:rFonts w:ascii="Arial" w:eastAsia="Times New Roman" w:hAnsi="Arial" w:cs="Arial"/>
          <w:kern w:val="0"/>
          <w:sz w:val="24"/>
          <w:szCs w:val="24"/>
          <w:lang w:eastAsia="en-GB"/>
          <w14:ligatures w14:val="none"/>
        </w:rPr>
        <w:t>counseling</w:t>
      </w:r>
      <w:proofErr w:type="spellEnd"/>
      <w:r w:rsidR="00036C36" w:rsidRPr="00DF51FB">
        <w:rPr>
          <w:rFonts w:ascii="Arial" w:eastAsia="Times New Roman" w:hAnsi="Arial" w:cs="Arial"/>
          <w:kern w:val="0"/>
          <w:sz w:val="24"/>
          <w:szCs w:val="24"/>
          <w:lang w:eastAsia="en-GB"/>
          <w14:ligatures w14:val="none"/>
        </w:rPr>
        <w:t xml:space="preserve"> professions </w:t>
      </w:r>
      <w:r w:rsidR="00532DE3" w:rsidRPr="00DF51FB">
        <w:rPr>
          <w:rFonts w:ascii="Arial" w:eastAsia="Times New Roman" w:hAnsi="Arial" w:cs="Arial"/>
          <w:kern w:val="0"/>
          <w:sz w:val="24"/>
          <w:szCs w:val="24"/>
          <w:lang w:eastAsia="en-GB"/>
          <w14:ligatures w14:val="none"/>
        </w:rPr>
        <w:t xml:space="preserve">in enhancing mental health </w:t>
      </w:r>
      <w:r w:rsidR="00180B65" w:rsidRPr="00DF51FB">
        <w:rPr>
          <w:rFonts w:ascii="Arial" w:eastAsia="Times New Roman" w:hAnsi="Arial" w:cs="Arial"/>
          <w:kern w:val="0"/>
          <w:sz w:val="24"/>
          <w:szCs w:val="24"/>
          <w:lang w:eastAsia="en-GB"/>
          <w14:ligatures w14:val="none"/>
        </w:rPr>
        <w:t xml:space="preserve">and psychological well-being as well as </w:t>
      </w:r>
      <w:r w:rsidR="00324023" w:rsidRPr="00DF51FB">
        <w:rPr>
          <w:rFonts w:ascii="Arial" w:eastAsia="Times New Roman" w:hAnsi="Arial" w:cs="Arial"/>
          <w:kern w:val="0"/>
          <w:sz w:val="24"/>
          <w:szCs w:val="24"/>
          <w:lang w:eastAsia="en-GB"/>
          <w14:ligatures w14:val="none"/>
        </w:rPr>
        <w:t>to foster the development of ethical, comp</w:t>
      </w:r>
      <w:r w:rsidR="00814D4C" w:rsidRPr="00DF51FB">
        <w:rPr>
          <w:rFonts w:ascii="Arial" w:eastAsia="Times New Roman" w:hAnsi="Arial" w:cs="Arial"/>
          <w:kern w:val="0"/>
          <w:sz w:val="24"/>
          <w:szCs w:val="24"/>
          <w:lang w:eastAsia="en-GB"/>
          <w14:ligatures w14:val="none"/>
        </w:rPr>
        <w:t xml:space="preserve">etent, and safe practices </w:t>
      </w:r>
      <w:r w:rsidR="00B41616" w:rsidRPr="00DF51FB">
        <w:rPr>
          <w:rFonts w:ascii="Arial" w:eastAsia="Times New Roman" w:hAnsi="Arial" w:cs="Arial"/>
          <w:kern w:val="0"/>
          <w:sz w:val="24"/>
          <w:szCs w:val="24"/>
          <w:lang w:eastAsia="en-GB"/>
          <w14:ligatures w14:val="none"/>
        </w:rPr>
        <w:t xml:space="preserve">(British Association Counselling </w:t>
      </w:r>
      <w:r w:rsidR="003450EE" w:rsidRPr="00DF51FB">
        <w:rPr>
          <w:rFonts w:ascii="Arial" w:eastAsia="Times New Roman" w:hAnsi="Arial" w:cs="Arial"/>
          <w:kern w:val="0"/>
          <w:sz w:val="24"/>
          <w:szCs w:val="24"/>
          <w:lang w:eastAsia="en-GB"/>
          <w14:ligatures w14:val="none"/>
        </w:rPr>
        <w:t>Psychotherapy, 2024).</w:t>
      </w:r>
      <w:r w:rsidR="00BF78C7" w:rsidRPr="00DF51FB">
        <w:rPr>
          <w:rFonts w:ascii="Arial" w:eastAsia="Times New Roman" w:hAnsi="Arial" w:cs="Arial"/>
          <w:kern w:val="0"/>
          <w:sz w:val="24"/>
          <w:szCs w:val="24"/>
          <w:lang w:eastAsia="en-GB"/>
          <w14:ligatures w14:val="none"/>
        </w:rPr>
        <w:t xml:space="preserve"> </w:t>
      </w:r>
    </w:p>
    <w:p w14:paraId="4CC9B199" w14:textId="77777777" w:rsidR="00396A7E" w:rsidRPr="00DF51FB" w:rsidRDefault="00396A7E" w:rsidP="00DF51FB">
      <w:pPr>
        <w:spacing w:after="0" w:line="360" w:lineRule="auto"/>
        <w:rPr>
          <w:rFonts w:ascii="Arial" w:eastAsia="Times New Roman" w:hAnsi="Arial" w:cs="Arial"/>
          <w:kern w:val="0"/>
          <w:sz w:val="24"/>
          <w:szCs w:val="24"/>
          <w:lang w:eastAsia="en-GB"/>
          <w14:ligatures w14:val="none"/>
        </w:rPr>
      </w:pPr>
    </w:p>
    <w:p w14:paraId="20096B95" w14:textId="241C2D4A" w:rsidR="00BF78C7" w:rsidRPr="00DF51FB" w:rsidRDefault="00BF78C7" w:rsidP="00DF51FB">
      <w:pPr>
        <w:spacing w:after="0" w:line="360" w:lineRule="auto"/>
        <w:rPr>
          <w:rFonts w:ascii="Arial" w:eastAsia="Times New Roman" w:hAnsi="Arial" w:cs="Arial"/>
          <w:kern w:val="0"/>
          <w:sz w:val="24"/>
          <w:szCs w:val="24"/>
          <w:lang w:eastAsia="en-GB"/>
          <w14:ligatures w14:val="none"/>
        </w:rPr>
      </w:pPr>
      <w:r w:rsidRPr="00DF51FB">
        <w:rPr>
          <w:rFonts w:ascii="Arial" w:eastAsia="Times New Roman" w:hAnsi="Arial" w:cs="Arial"/>
          <w:kern w:val="0"/>
          <w:sz w:val="24"/>
          <w:szCs w:val="24"/>
          <w:lang w:eastAsia="en-GB"/>
          <w14:ligatures w14:val="none"/>
        </w:rPr>
        <w:t xml:space="preserve">As part of their terms and conditions of membership, all BACP members pledge to operate by the Ethical Framework. </w:t>
      </w:r>
      <w:proofErr w:type="spellStart"/>
      <w:r w:rsidRPr="00DF51FB">
        <w:rPr>
          <w:rFonts w:ascii="Arial" w:eastAsia="Times New Roman" w:hAnsi="Arial" w:cs="Arial"/>
          <w:kern w:val="0"/>
          <w:sz w:val="24"/>
          <w:szCs w:val="24"/>
          <w:lang w:eastAsia="en-GB"/>
          <w14:ligatures w14:val="none"/>
        </w:rPr>
        <w:t>Counselors</w:t>
      </w:r>
      <w:proofErr w:type="spellEnd"/>
      <w:r w:rsidRPr="00DF51FB">
        <w:rPr>
          <w:rFonts w:ascii="Arial" w:eastAsia="Times New Roman" w:hAnsi="Arial" w:cs="Arial"/>
          <w:kern w:val="0"/>
          <w:sz w:val="24"/>
          <w:szCs w:val="24"/>
          <w:lang w:eastAsia="en-GB"/>
          <w14:ligatures w14:val="none"/>
        </w:rPr>
        <w:t xml:space="preserve"> can offer their clients a stable foundation for their work together with the support of the Ethical Framework (</w:t>
      </w:r>
      <w:proofErr w:type="spellStart"/>
      <w:r w:rsidRPr="00DF51FB">
        <w:rPr>
          <w:rFonts w:ascii="Arial" w:eastAsia="Times New Roman" w:hAnsi="Arial" w:cs="Arial"/>
          <w:kern w:val="0"/>
          <w:sz w:val="24"/>
          <w:szCs w:val="24"/>
          <w:lang w:eastAsia="en-GB"/>
          <w14:ligatures w14:val="none"/>
        </w:rPr>
        <w:t>Counseling</w:t>
      </w:r>
      <w:proofErr w:type="spellEnd"/>
      <w:r w:rsidRPr="00DF51FB">
        <w:rPr>
          <w:rFonts w:ascii="Arial" w:eastAsia="Times New Roman" w:hAnsi="Arial" w:cs="Arial"/>
          <w:kern w:val="0"/>
          <w:sz w:val="24"/>
          <w:szCs w:val="24"/>
          <w:lang w:eastAsia="en-GB"/>
          <w14:ligatures w14:val="none"/>
        </w:rPr>
        <w:t xml:space="preserve"> Changes Lives, 2018).</w:t>
      </w:r>
    </w:p>
    <w:p w14:paraId="675B7ADE" w14:textId="1D5834DC" w:rsidR="006E4ED9" w:rsidRPr="00DF51FB" w:rsidRDefault="00BF78C7" w:rsidP="00DF51FB">
      <w:pPr>
        <w:spacing w:line="360" w:lineRule="auto"/>
        <w:rPr>
          <w:rFonts w:ascii="Arial" w:eastAsia="Times New Roman" w:hAnsi="Arial" w:cs="Arial"/>
          <w:kern w:val="0"/>
          <w:sz w:val="24"/>
          <w:szCs w:val="24"/>
          <w:lang w:eastAsia="en-GB"/>
          <w14:ligatures w14:val="none"/>
        </w:rPr>
      </w:pPr>
      <w:proofErr w:type="spellStart"/>
      <w:r w:rsidRPr="00DF51FB">
        <w:rPr>
          <w:rFonts w:ascii="Arial" w:eastAsia="Times New Roman" w:hAnsi="Arial" w:cs="Arial"/>
          <w:kern w:val="0"/>
          <w:sz w:val="24"/>
          <w:szCs w:val="24"/>
          <w:lang w:eastAsia="en-GB"/>
          <w14:ligatures w14:val="none"/>
        </w:rPr>
        <w:t>Counseling</w:t>
      </w:r>
      <w:proofErr w:type="spellEnd"/>
      <w:r w:rsidRPr="00DF51FB">
        <w:rPr>
          <w:rFonts w:ascii="Arial" w:eastAsia="Times New Roman" w:hAnsi="Arial" w:cs="Arial"/>
          <w:kern w:val="0"/>
          <w:sz w:val="24"/>
          <w:szCs w:val="24"/>
          <w:lang w:eastAsia="en-GB"/>
          <w14:ligatures w14:val="none"/>
        </w:rPr>
        <w:t xml:space="preserve"> clients can use the framework to learn what to anticipate from their </w:t>
      </w:r>
      <w:proofErr w:type="spellStart"/>
      <w:r w:rsidRPr="00DF51FB">
        <w:rPr>
          <w:rFonts w:ascii="Arial" w:eastAsia="Times New Roman" w:hAnsi="Arial" w:cs="Arial"/>
          <w:kern w:val="0"/>
          <w:sz w:val="24"/>
          <w:szCs w:val="24"/>
          <w:lang w:eastAsia="en-GB"/>
          <w14:ligatures w14:val="none"/>
        </w:rPr>
        <w:t>counselor</w:t>
      </w:r>
      <w:proofErr w:type="spellEnd"/>
      <w:r w:rsidRPr="00DF51FB">
        <w:rPr>
          <w:rFonts w:ascii="Arial" w:eastAsia="Times New Roman" w:hAnsi="Arial" w:cs="Arial"/>
          <w:kern w:val="0"/>
          <w:sz w:val="24"/>
          <w:szCs w:val="24"/>
          <w:lang w:eastAsia="en-GB"/>
          <w14:ligatures w14:val="none"/>
        </w:rPr>
        <w:t>. Significantly, it offers therapists various recommendations regarding how they ought to perform their duties. Having suitable supervision and committing to ongoing professional development are two of these (William 2019). The ethics of the BACP are founded on moral qualities, values, and personal principles that guide and support the organization's commitment to good practice and client care. Among the values are a dedication to boosting individuals' capacities and well-being; strengthening interpersonal bonds; boosting resilience and efficacy; and supporting the development of a meaningful sense of self for the person or people in question within their cultural and personal context (Ethical Framework for the Counselling Professions, 2018).</w:t>
      </w:r>
    </w:p>
    <w:p w14:paraId="3D565AEE" w14:textId="77777777" w:rsidR="00D117D2" w:rsidRPr="00DF51FB" w:rsidRDefault="00D117D2" w:rsidP="00DF51FB">
      <w:pPr>
        <w:spacing w:after="0" w:line="360" w:lineRule="auto"/>
        <w:rPr>
          <w:rFonts w:ascii="Arial" w:eastAsia="Times New Roman" w:hAnsi="Arial" w:cs="Arial"/>
          <w:kern w:val="0"/>
          <w:sz w:val="24"/>
          <w:szCs w:val="24"/>
          <w:lang w:eastAsia="en-GB"/>
          <w14:ligatures w14:val="none"/>
        </w:rPr>
      </w:pPr>
      <w:r w:rsidRPr="00DF51FB">
        <w:rPr>
          <w:rFonts w:ascii="Arial" w:eastAsia="Times New Roman" w:hAnsi="Arial" w:cs="Arial"/>
          <w:kern w:val="0"/>
          <w:sz w:val="24"/>
          <w:szCs w:val="24"/>
          <w:lang w:eastAsia="en-GB"/>
          <w14:ligatures w14:val="none"/>
        </w:rPr>
        <w:t xml:space="preserve">Being dependable is one of the ethical principles upheld by the BACP. Practitioners who follow this principle will: respect the trust that has been placed in them; try to ensure that clients' expectations have a reasonable chance of being met; keep their </w:t>
      </w:r>
      <w:r w:rsidRPr="00DF51FB">
        <w:rPr>
          <w:rFonts w:ascii="Arial" w:eastAsia="Times New Roman" w:hAnsi="Arial" w:cs="Arial"/>
          <w:kern w:val="0"/>
          <w:sz w:val="24"/>
          <w:szCs w:val="24"/>
          <w:lang w:eastAsia="en-GB"/>
          <w14:ligatures w14:val="none"/>
        </w:rPr>
        <w:lastRenderedPageBreak/>
        <w:t>word when they make agreements and promises; view confidentiality as a duty derived from the client's trust; and limit the disclosure of confidential client information to advancing those goals (Ethical Framework for Good Practice in Counselling &amp;Psychotherapy,2010).</w:t>
      </w:r>
    </w:p>
    <w:p w14:paraId="34EB2D3C" w14:textId="77777777" w:rsidR="00D117D2" w:rsidRPr="00DF51FB" w:rsidRDefault="00D117D2" w:rsidP="00DF51FB">
      <w:pPr>
        <w:spacing w:after="0" w:line="360" w:lineRule="auto"/>
        <w:rPr>
          <w:rFonts w:ascii="Arial" w:eastAsia="Times New Roman" w:hAnsi="Arial" w:cs="Arial"/>
          <w:kern w:val="0"/>
          <w:sz w:val="24"/>
          <w:szCs w:val="24"/>
          <w:lang w:eastAsia="en-GB"/>
          <w14:ligatures w14:val="none"/>
        </w:rPr>
      </w:pPr>
    </w:p>
    <w:p w14:paraId="32C88176" w14:textId="0E5F9219" w:rsidR="007E7194" w:rsidRDefault="004D5400" w:rsidP="00DF51FB">
      <w:pPr>
        <w:spacing w:after="0" w:line="360" w:lineRule="auto"/>
        <w:rPr>
          <w:rFonts w:ascii="Arial" w:eastAsia="Times New Roman" w:hAnsi="Arial" w:cs="Arial"/>
          <w:kern w:val="0"/>
          <w:sz w:val="24"/>
          <w:szCs w:val="24"/>
          <w:lang w:eastAsia="en-GB"/>
          <w14:ligatures w14:val="none"/>
        </w:rPr>
      </w:pPr>
      <w:r w:rsidRPr="00DF51FB">
        <w:rPr>
          <w:rFonts w:ascii="Arial" w:eastAsia="Times New Roman" w:hAnsi="Arial" w:cs="Arial"/>
          <w:kern w:val="0"/>
          <w:sz w:val="24"/>
          <w:szCs w:val="24"/>
          <w:lang w:eastAsia="en-GB"/>
          <w14:ligatures w14:val="none"/>
        </w:rPr>
        <w:t xml:space="preserve">According to Kitchener (1984), justice is "treating equals equally and </w:t>
      </w:r>
      <w:r w:rsidR="000204A5" w:rsidRPr="00DF51FB">
        <w:rPr>
          <w:rFonts w:ascii="Arial" w:eastAsia="Times New Roman" w:hAnsi="Arial" w:cs="Arial"/>
          <w:kern w:val="0"/>
          <w:sz w:val="24"/>
          <w:szCs w:val="24"/>
          <w:lang w:eastAsia="en-GB"/>
          <w14:ligatures w14:val="none"/>
        </w:rPr>
        <w:t>unequal</w:t>
      </w:r>
      <w:r w:rsidRPr="00DF51FB">
        <w:rPr>
          <w:rFonts w:ascii="Arial" w:eastAsia="Times New Roman" w:hAnsi="Arial" w:cs="Arial"/>
          <w:kern w:val="0"/>
          <w:sz w:val="24"/>
          <w:szCs w:val="24"/>
          <w:lang w:eastAsia="en-GB"/>
          <w14:ligatures w14:val="none"/>
        </w:rPr>
        <w:t xml:space="preserve"> unequally but in proportion to their relevant differences" (p. 49). Treating everyone equally is not what justice requires. The </w:t>
      </w:r>
      <w:proofErr w:type="spellStart"/>
      <w:r w:rsidRPr="00DF51FB">
        <w:rPr>
          <w:rFonts w:ascii="Arial" w:eastAsia="Times New Roman" w:hAnsi="Arial" w:cs="Arial"/>
          <w:kern w:val="0"/>
          <w:sz w:val="24"/>
          <w:szCs w:val="24"/>
          <w:lang w:eastAsia="en-GB"/>
          <w14:ligatures w14:val="none"/>
        </w:rPr>
        <w:t>counselor</w:t>
      </w:r>
      <w:proofErr w:type="spellEnd"/>
      <w:r w:rsidRPr="00DF51FB">
        <w:rPr>
          <w:rFonts w:ascii="Arial" w:eastAsia="Times New Roman" w:hAnsi="Arial" w:cs="Arial"/>
          <w:kern w:val="0"/>
          <w:sz w:val="24"/>
          <w:szCs w:val="24"/>
          <w:lang w:eastAsia="en-GB"/>
          <w14:ligatures w14:val="none"/>
        </w:rPr>
        <w:t xml:space="preserve"> must be able to justify the necessity and appropriateness of treating the client differently if they are to receive different treatment. Justice would be served, for instance, if a </w:t>
      </w:r>
      <w:proofErr w:type="spellStart"/>
      <w:r w:rsidR="000204A5" w:rsidRPr="00DF51FB">
        <w:rPr>
          <w:rFonts w:ascii="Arial" w:eastAsia="Times New Roman" w:hAnsi="Arial" w:cs="Arial"/>
          <w:kern w:val="0"/>
          <w:sz w:val="24"/>
          <w:szCs w:val="24"/>
          <w:lang w:eastAsia="en-GB"/>
          <w14:ligatures w14:val="none"/>
        </w:rPr>
        <w:t>counselor</w:t>
      </w:r>
      <w:proofErr w:type="spellEnd"/>
      <w:r w:rsidRPr="00DF51FB">
        <w:rPr>
          <w:rFonts w:ascii="Arial" w:eastAsia="Times New Roman" w:hAnsi="Arial" w:cs="Arial"/>
          <w:kern w:val="0"/>
          <w:sz w:val="24"/>
          <w:szCs w:val="24"/>
          <w:lang w:eastAsia="en-GB"/>
          <w14:ligatures w14:val="none"/>
        </w:rPr>
        <w:t xml:space="preserve"> filled out a braille form with a blind person or went over it with them verbally rather than giving them a standard written form to complete. In every other way, however, the </w:t>
      </w:r>
      <w:proofErr w:type="spellStart"/>
      <w:r w:rsidR="000204A5" w:rsidRPr="00DF51FB">
        <w:rPr>
          <w:rFonts w:ascii="Arial" w:eastAsia="Times New Roman" w:hAnsi="Arial" w:cs="Arial"/>
          <w:kern w:val="0"/>
          <w:sz w:val="24"/>
          <w:szCs w:val="24"/>
          <w:lang w:eastAsia="en-GB"/>
          <w14:ligatures w14:val="none"/>
        </w:rPr>
        <w:t>counselor</w:t>
      </w:r>
      <w:proofErr w:type="spellEnd"/>
      <w:r w:rsidRPr="00DF51FB">
        <w:rPr>
          <w:rFonts w:ascii="Arial" w:eastAsia="Times New Roman" w:hAnsi="Arial" w:cs="Arial"/>
          <w:kern w:val="0"/>
          <w:sz w:val="24"/>
          <w:szCs w:val="24"/>
          <w:lang w:eastAsia="en-GB"/>
          <w14:ligatures w14:val="none"/>
        </w:rPr>
        <w:t xml:space="preserve"> would handle him or her just like any other client.</w:t>
      </w:r>
      <w:r w:rsidR="00021F4F" w:rsidRPr="00DF51FB">
        <w:rPr>
          <w:rFonts w:ascii="Arial" w:eastAsia="Times New Roman" w:hAnsi="Arial" w:cs="Arial"/>
          <w:kern w:val="0"/>
          <w:sz w:val="24"/>
          <w:szCs w:val="24"/>
          <w:lang w:eastAsia="en-GB"/>
          <w14:ligatures w14:val="none"/>
        </w:rPr>
        <w:t xml:space="preserve"> </w:t>
      </w:r>
    </w:p>
    <w:p w14:paraId="28623A09" w14:textId="77777777" w:rsidR="00CB29E7" w:rsidRPr="00DF51FB" w:rsidRDefault="00CB29E7" w:rsidP="00DF51FB">
      <w:pPr>
        <w:spacing w:after="0" w:line="360" w:lineRule="auto"/>
        <w:rPr>
          <w:rFonts w:ascii="Arial" w:eastAsia="Times New Roman" w:hAnsi="Arial" w:cs="Arial"/>
          <w:kern w:val="0"/>
          <w:sz w:val="24"/>
          <w:szCs w:val="24"/>
          <w:lang w:eastAsia="en-GB"/>
          <w14:ligatures w14:val="none"/>
        </w:rPr>
      </w:pPr>
    </w:p>
    <w:p w14:paraId="47781554" w14:textId="77777777" w:rsidR="00471FFC" w:rsidRPr="00DF51FB" w:rsidRDefault="00471FFC" w:rsidP="00DF51FB">
      <w:pPr>
        <w:spacing w:line="360" w:lineRule="auto"/>
        <w:rPr>
          <w:rFonts w:ascii="Arial" w:eastAsia="Times New Roman" w:hAnsi="Arial" w:cs="Arial"/>
          <w:kern w:val="0"/>
          <w:sz w:val="24"/>
          <w:szCs w:val="24"/>
          <w:lang w:eastAsia="en-GB"/>
          <w14:ligatures w14:val="none"/>
        </w:rPr>
      </w:pPr>
      <w:r w:rsidRPr="00DF51FB">
        <w:rPr>
          <w:rFonts w:ascii="Arial" w:eastAsia="Times New Roman" w:hAnsi="Arial" w:cs="Arial"/>
          <w:kern w:val="0"/>
          <w:sz w:val="24"/>
          <w:szCs w:val="24"/>
          <w:lang w:eastAsia="en-GB"/>
          <w14:ligatures w14:val="none"/>
        </w:rPr>
        <w:t xml:space="preserve">In summary, </w:t>
      </w:r>
      <w:proofErr w:type="spellStart"/>
      <w:r w:rsidRPr="00DF51FB">
        <w:rPr>
          <w:rFonts w:ascii="Arial" w:eastAsia="Times New Roman" w:hAnsi="Arial" w:cs="Arial"/>
          <w:kern w:val="0"/>
          <w:sz w:val="24"/>
          <w:szCs w:val="24"/>
          <w:lang w:eastAsia="en-GB"/>
          <w14:ligatures w14:val="none"/>
        </w:rPr>
        <w:t>Counseling</w:t>
      </w:r>
      <w:proofErr w:type="spellEnd"/>
      <w:r w:rsidRPr="00DF51FB">
        <w:rPr>
          <w:rFonts w:ascii="Arial" w:eastAsia="Times New Roman" w:hAnsi="Arial" w:cs="Arial"/>
          <w:kern w:val="0"/>
          <w:sz w:val="24"/>
          <w:szCs w:val="24"/>
          <w:lang w:eastAsia="en-GB"/>
          <w14:ligatures w14:val="none"/>
        </w:rPr>
        <w:t xml:space="preserve"> skills and nursing in healthcare offer different but complementary ways of caring for patients. While </w:t>
      </w:r>
      <w:proofErr w:type="spellStart"/>
      <w:r w:rsidRPr="00DF51FB">
        <w:rPr>
          <w:rFonts w:ascii="Arial" w:eastAsia="Times New Roman" w:hAnsi="Arial" w:cs="Arial"/>
          <w:kern w:val="0"/>
          <w:sz w:val="24"/>
          <w:szCs w:val="24"/>
          <w:lang w:eastAsia="en-GB"/>
          <w14:ligatures w14:val="none"/>
        </w:rPr>
        <w:t>counseling</w:t>
      </w:r>
      <w:proofErr w:type="spellEnd"/>
      <w:r w:rsidRPr="00DF51FB">
        <w:rPr>
          <w:rFonts w:ascii="Arial" w:eastAsia="Times New Roman" w:hAnsi="Arial" w:cs="Arial"/>
          <w:kern w:val="0"/>
          <w:sz w:val="24"/>
          <w:szCs w:val="24"/>
          <w:lang w:eastAsia="en-GB"/>
          <w14:ligatures w14:val="none"/>
        </w:rPr>
        <w:t xml:space="preserve"> focuses on addressing emotional and mental needs through therapy and personal exploration, nursing integrates medical knowledge to support patients’ physical health. By recognizing these differences, healthcare professionals can work together in teams to provide comprehensive care that meets patients’ diverse needs. This collaboration ensures patients receive support tailored to their circumstances leading to better health outcomes. Ultimately, combining their strengths, </w:t>
      </w:r>
      <w:proofErr w:type="spellStart"/>
      <w:r w:rsidRPr="00DF51FB">
        <w:rPr>
          <w:rFonts w:ascii="Arial" w:eastAsia="Times New Roman" w:hAnsi="Arial" w:cs="Arial"/>
          <w:kern w:val="0"/>
          <w:sz w:val="24"/>
          <w:szCs w:val="24"/>
          <w:lang w:eastAsia="en-GB"/>
          <w14:ligatures w14:val="none"/>
        </w:rPr>
        <w:t>counseling</w:t>
      </w:r>
      <w:proofErr w:type="spellEnd"/>
      <w:r w:rsidRPr="00DF51FB">
        <w:rPr>
          <w:rFonts w:ascii="Arial" w:eastAsia="Times New Roman" w:hAnsi="Arial" w:cs="Arial"/>
          <w:kern w:val="0"/>
          <w:sz w:val="24"/>
          <w:szCs w:val="24"/>
          <w:lang w:eastAsia="en-GB"/>
          <w14:ligatures w14:val="none"/>
        </w:rPr>
        <w:t xml:space="preserve"> skills, and nursing contribute to a patient-</w:t>
      </w:r>
      <w:proofErr w:type="spellStart"/>
      <w:r w:rsidRPr="00DF51FB">
        <w:rPr>
          <w:rFonts w:ascii="Arial" w:eastAsia="Times New Roman" w:hAnsi="Arial" w:cs="Arial"/>
          <w:kern w:val="0"/>
          <w:sz w:val="24"/>
          <w:szCs w:val="24"/>
          <w:lang w:eastAsia="en-GB"/>
          <w14:ligatures w14:val="none"/>
        </w:rPr>
        <w:t>centered</w:t>
      </w:r>
      <w:proofErr w:type="spellEnd"/>
      <w:r w:rsidRPr="00DF51FB">
        <w:rPr>
          <w:rFonts w:ascii="Arial" w:eastAsia="Times New Roman" w:hAnsi="Arial" w:cs="Arial"/>
          <w:kern w:val="0"/>
          <w:sz w:val="24"/>
          <w:szCs w:val="24"/>
          <w:lang w:eastAsia="en-GB"/>
          <w14:ligatures w14:val="none"/>
        </w:rPr>
        <w:t xml:space="preserve"> approach that prioritizes overall well-being.</w:t>
      </w:r>
    </w:p>
    <w:p w14:paraId="64D7115A" w14:textId="175B0AC2" w:rsidR="00471FFC" w:rsidRPr="00DF51FB" w:rsidRDefault="00AF0810" w:rsidP="00DF51FB">
      <w:pPr>
        <w:spacing w:line="360" w:lineRule="auto"/>
        <w:rPr>
          <w:rFonts w:ascii="Arial" w:eastAsia="Times New Roman" w:hAnsi="Arial" w:cs="Arial"/>
          <w:kern w:val="0"/>
          <w:sz w:val="24"/>
          <w:szCs w:val="24"/>
          <w:lang w:eastAsia="en-GB"/>
          <w14:ligatures w14:val="none"/>
        </w:rPr>
      </w:pPr>
      <w:r w:rsidRPr="00DF51FB">
        <w:rPr>
          <w:rFonts w:ascii="Arial" w:eastAsia="Times New Roman" w:hAnsi="Arial" w:cs="Arial"/>
          <w:kern w:val="0"/>
          <w:sz w:val="24"/>
          <w:szCs w:val="24"/>
          <w:lang w:eastAsia="en-GB"/>
          <w14:ligatures w14:val="none"/>
        </w:rPr>
        <w:t xml:space="preserve">In </w:t>
      </w:r>
      <w:r w:rsidR="009272A8" w:rsidRPr="00DF51FB">
        <w:rPr>
          <w:rFonts w:ascii="Arial" w:eastAsia="Times New Roman" w:hAnsi="Arial" w:cs="Arial"/>
          <w:kern w:val="0"/>
          <w:sz w:val="24"/>
          <w:szCs w:val="24"/>
          <w:lang w:eastAsia="en-GB"/>
          <w14:ligatures w14:val="none"/>
        </w:rPr>
        <w:t>conclusion,</w:t>
      </w:r>
      <w:r w:rsidR="00BA6883" w:rsidRPr="00DF51FB">
        <w:rPr>
          <w:rFonts w:ascii="Arial" w:eastAsia="Times New Roman" w:hAnsi="Arial" w:cs="Arial"/>
          <w:kern w:val="0"/>
          <w:sz w:val="24"/>
          <w:szCs w:val="24"/>
          <w:lang w:eastAsia="en-GB"/>
          <w14:ligatures w14:val="none"/>
        </w:rPr>
        <w:t xml:space="preserve"> Humanistic </w:t>
      </w:r>
      <w:r w:rsidR="00A0361A" w:rsidRPr="00DF51FB">
        <w:rPr>
          <w:rFonts w:ascii="Arial" w:eastAsia="Times New Roman" w:hAnsi="Arial" w:cs="Arial"/>
          <w:kern w:val="0"/>
          <w:sz w:val="24"/>
          <w:szCs w:val="24"/>
          <w:lang w:eastAsia="en-GB"/>
          <w14:ligatures w14:val="none"/>
        </w:rPr>
        <w:t xml:space="preserve">therapy, </w:t>
      </w:r>
      <w:r w:rsidR="008A3435" w:rsidRPr="00DF51FB">
        <w:rPr>
          <w:rFonts w:ascii="Arial" w:eastAsia="Times New Roman" w:hAnsi="Arial" w:cs="Arial"/>
          <w:kern w:val="0"/>
          <w:sz w:val="24"/>
          <w:szCs w:val="24"/>
          <w:lang w:eastAsia="en-GB"/>
          <w14:ligatures w14:val="none"/>
        </w:rPr>
        <w:t>Cognitive</w:t>
      </w:r>
      <w:r w:rsidR="00A0361A" w:rsidRPr="00DF51FB">
        <w:rPr>
          <w:rFonts w:ascii="Arial" w:eastAsia="Times New Roman" w:hAnsi="Arial" w:cs="Arial"/>
          <w:kern w:val="0"/>
          <w:sz w:val="24"/>
          <w:szCs w:val="24"/>
          <w:lang w:eastAsia="en-GB"/>
          <w14:ligatures w14:val="none"/>
        </w:rPr>
        <w:t xml:space="preserve"> behavioural </w:t>
      </w:r>
      <w:r w:rsidR="00A837E7" w:rsidRPr="00DF51FB">
        <w:rPr>
          <w:rFonts w:ascii="Arial" w:eastAsia="Times New Roman" w:hAnsi="Arial" w:cs="Arial"/>
          <w:kern w:val="0"/>
          <w:sz w:val="24"/>
          <w:szCs w:val="24"/>
          <w:lang w:eastAsia="en-GB"/>
          <w14:ligatures w14:val="none"/>
        </w:rPr>
        <w:t>therapy, and</w:t>
      </w:r>
      <w:r w:rsidR="00B617EA" w:rsidRPr="00DF51FB">
        <w:rPr>
          <w:rFonts w:ascii="Arial" w:eastAsia="Times New Roman" w:hAnsi="Arial" w:cs="Arial"/>
          <w:kern w:val="0"/>
          <w:sz w:val="24"/>
          <w:szCs w:val="24"/>
          <w:lang w:eastAsia="en-GB"/>
          <w14:ligatures w14:val="none"/>
        </w:rPr>
        <w:t xml:space="preserve"> </w:t>
      </w:r>
      <w:r w:rsidR="008A3435" w:rsidRPr="00DF51FB">
        <w:rPr>
          <w:rFonts w:ascii="Arial" w:eastAsia="Times New Roman" w:hAnsi="Arial" w:cs="Arial"/>
          <w:kern w:val="0"/>
          <w:sz w:val="24"/>
          <w:szCs w:val="24"/>
          <w:lang w:eastAsia="en-GB"/>
          <w14:ligatures w14:val="none"/>
        </w:rPr>
        <w:t>Psychodynamic</w:t>
      </w:r>
      <w:r w:rsidR="00B617EA" w:rsidRPr="00DF51FB">
        <w:rPr>
          <w:rFonts w:ascii="Arial" w:eastAsia="Times New Roman" w:hAnsi="Arial" w:cs="Arial"/>
          <w:kern w:val="0"/>
          <w:sz w:val="24"/>
          <w:szCs w:val="24"/>
          <w:lang w:eastAsia="en-GB"/>
          <w14:ligatures w14:val="none"/>
        </w:rPr>
        <w:t xml:space="preserve"> therapy offer different ways </w:t>
      </w:r>
      <w:r w:rsidR="009272A8" w:rsidRPr="00DF51FB">
        <w:rPr>
          <w:rFonts w:ascii="Arial" w:eastAsia="Times New Roman" w:hAnsi="Arial" w:cs="Arial"/>
          <w:kern w:val="0"/>
          <w:sz w:val="24"/>
          <w:szCs w:val="24"/>
          <w:lang w:eastAsia="en-GB"/>
          <w14:ligatures w14:val="none"/>
        </w:rPr>
        <w:t>to help with mental health issues. The</w:t>
      </w:r>
      <w:r w:rsidR="00A837E7" w:rsidRPr="00DF51FB">
        <w:rPr>
          <w:rFonts w:ascii="Arial" w:eastAsia="Times New Roman" w:hAnsi="Arial" w:cs="Arial"/>
          <w:kern w:val="0"/>
          <w:sz w:val="24"/>
          <w:szCs w:val="24"/>
          <w:lang w:eastAsia="en-GB"/>
          <w14:ligatures w14:val="none"/>
        </w:rPr>
        <w:t xml:space="preserve">y focus on understanding oneself </w:t>
      </w:r>
      <w:r w:rsidR="00B803B6" w:rsidRPr="00DF51FB">
        <w:rPr>
          <w:rFonts w:ascii="Arial" w:eastAsia="Times New Roman" w:hAnsi="Arial" w:cs="Arial"/>
          <w:kern w:val="0"/>
          <w:sz w:val="24"/>
          <w:szCs w:val="24"/>
          <w:lang w:eastAsia="en-GB"/>
          <w14:ligatures w14:val="none"/>
        </w:rPr>
        <w:t xml:space="preserve">better, changing negative thoughts and </w:t>
      </w:r>
      <w:proofErr w:type="spellStart"/>
      <w:r w:rsidR="000A5BFC" w:rsidRPr="00DF51FB">
        <w:rPr>
          <w:rFonts w:ascii="Arial" w:eastAsia="Times New Roman" w:hAnsi="Arial" w:cs="Arial"/>
          <w:kern w:val="0"/>
          <w:sz w:val="24"/>
          <w:szCs w:val="24"/>
          <w:lang w:eastAsia="en-GB"/>
          <w14:ligatures w14:val="none"/>
        </w:rPr>
        <w:t>behaviors</w:t>
      </w:r>
      <w:proofErr w:type="spellEnd"/>
      <w:r w:rsidR="000A5BFC" w:rsidRPr="00DF51FB">
        <w:rPr>
          <w:rFonts w:ascii="Arial" w:eastAsia="Times New Roman" w:hAnsi="Arial" w:cs="Arial"/>
          <w:kern w:val="0"/>
          <w:sz w:val="24"/>
          <w:szCs w:val="24"/>
          <w:lang w:eastAsia="en-GB"/>
          <w14:ligatures w14:val="none"/>
        </w:rPr>
        <w:t xml:space="preserve">, and </w:t>
      </w:r>
      <w:r w:rsidR="0006147D" w:rsidRPr="00DF51FB">
        <w:rPr>
          <w:rFonts w:ascii="Arial" w:eastAsia="Times New Roman" w:hAnsi="Arial" w:cs="Arial"/>
          <w:kern w:val="0"/>
          <w:sz w:val="24"/>
          <w:szCs w:val="24"/>
          <w:lang w:eastAsia="en-GB"/>
          <w14:ligatures w14:val="none"/>
        </w:rPr>
        <w:t>exploring past experiences. The Bri</w:t>
      </w:r>
      <w:r w:rsidR="00C80FDF" w:rsidRPr="00DF51FB">
        <w:rPr>
          <w:rFonts w:ascii="Arial" w:eastAsia="Times New Roman" w:hAnsi="Arial" w:cs="Arial"/>
          <w:kern w:val="0"/>
          <w:sz w:val="24"/>
          <w:szCs w:val="24"/>
          <w:lang w:eastAsia="en-GB"/>
          <w14:ligatures w14:val="none"/>
        </w:rPr>
        <w:t>tish Association for Counselling and P</w:t>
      </w:r>
      <w:r w:rsidR="00A802BF" w:rsidRPr="00DF51FB">
        <w:rPr>
          <w:rFonts w:ascii="Arial" w:eastAsia="Times New Roman" w:hAnsi="Arial" w:cs="Arial"/>
          <w:kern w:val="0"/>
          <w:sz w:val="24"/>
          <w:szCs w:val="24"/>
          <w:lang w:eastAsia="en-GB"/>
          <w14:ligatures w14:val="none"/>
        </w:rPr>
        <w:t xml:space="preserve">sychotherapy </w:t>
      </w:r>
      <w:r w:rsidR="00443153" w:rsidRPr="00DF51FB">
        <w:rPr>
          <w:rFonts w:ascii="Arial" w:eastAsia="Times New Roman" w:hAnsi="Arial" w:cs="Arial"/>
          <w:kern w:val="0"/>
          <w:sz w:val="24"/>
          <w:szCs w:val="24"/>
          <w:lang w:eastAsia="en-GB"/>
          <w14:ligatures w14:val="none"/>
        </w:rPr>
        <w:t xml:space="preserve">supports </w:t>
      </w:r>
      <w:r w:rsidR="008A3435" w:rsidRPr="00DF51FB">
        <w:rPr>
          <w:rFonts w:ascii="Arial" w:eastAsia="Times New Roman" w:hAnsi="Arial" w:cs="Arial"/>
          <w:kern w:val="0"/>
          <w:sz w:val="24"/>
          <w:szCs w:val="24"/>
          <w:lang w:eastAsia="en-GB"/>
          <w14:ligatures w14:val="none"/>
        </w:rPr>
        <w:t>therapists</w:t>
      </w:r>
      <w:r w:rsidR="00443153" w:rsidRPr="00DF51FB">
        <w:rPr>
          <w:rFonts w:ascii="Arial" w:eastAsia="Times New Roman" w:hAnsi="Arial" w:cs="Arial"/>
          <w:kern w:val="0"/>
          <w:sz w:val="24"/>
          <w:szCs w:val="24"/>
          <w:lang w:eastAsia="en-GB"/>
          <w14:ligatures w14:val="none"/>
        </w:rPr>
        <w:t xml:space="preserve"> in the United Kingdom</w:t>
      </w:r>
      <w:r w:rsidR="009B40D0" w:rsidRPr="00DF51FB">
        <w:rPr>
          <w:rFonts w:ascii="Arial" w:eastAsia="Times New Roman" w:hAnsi="Arial" w:cs="Arial"/>
          <w:kern w:val="0"/>
          <w:sz w:val="24"/>
          <w:szCs w:val="24"/>
          <w:lang w:eastAsia="en-GB"/>
          <w14:ligatures w14:val="none"/>
        </w:rPr>
        <w:t xml:space="preserve">, making sure they follow the rules </w:t>
      </w:r>
      <w:r w:rsidR="00783DF8" w:rsidRPr="00DF51FB">
        <w:rPr>
          <w:rFonts w:ascii="Arial" w:eastAsia="Times New Roman" w:hAnsi="Arial" w:cs="Arial"/>
          <w:kern w:val="0"/>
          <w:sz w:val="24"/>
          <w:szCs w:val="24"/>
          <w:lang w:eastAsia="en-GB"/>
          <w14:ligatures w14:val="none"/>
        </w:rPr>
        <w:t>and grow in their careers. Also</w:t>
      </w:r>
      <w:r w:rsidR="006376BD" w:rsidRPr="00DF51FB">
        <w:rPr>
          <w:rFonts w:ascii="Arial" w:eastAsia="Times New Roman" w:hAnsi="Arial" w:cs="Arial"/>
          <w:kern w:val="0"/>
          <w:sz w:val="24"/>
          <w:szCs w:val="24"/>
          <w:lang w:eastAsia="en-GB"/>
          <w14:ligatures w14:val="none"/>
        </w:rPr>
        <w:t xml:space="preserve">, while both </w:t>
      </w:r>
      <w:proofErr w:type="spellStart"/>
      <w:r w:rsidR="008A3435" w:rsidRPr="00DF51FB">
        <w:rPr>
          <w:rFonts w:ascii="Arial" w:eastAsia="Times New Roman" w:hAnsi="Arial" w:cs="Arial"/>
          <w:kern w:val="0"/>
          <w:sz w:val="24"/>
          <w:szCs w:val="24"/>
          <w:lang w:eastAsia="en-GB"/>
          <w14:ligatures w14:val="none"/>
        </w:rPr>
        <w:t>counseling</w:t>
      </w:r>
      <w:proofErr w:type="spellEnd"/>
      <w:r w:rsidR="006376BD" w:rsidRPr="00DF51FB">
        <w:rPr>
          <w:rFonts w:ascii="Arial" w:eastAsia="Times New Roman" w:hAnsi="Arial" w:cs="Arial"/>
          <w:kern w:val="0"/>
          <w:sz w:val="24"/>
          <w:szCs w:val="24"/>
          <w:lang w:eastAsia="en-GB"/>
          <w14:ligatures w14:val="none"/>
        </w:rPr>
        <w:t xml:space="preserve"> and nursing involve </w:t>
      </w:r>
      <w:r w:rsidR="006B0C4E" w:rsidRPr="00DF51FB">
        <w:rPr>
          <w:rFonts w:ascii="Arial" w:eastAsia="Times New Roman" w:hAnsi="Arial" w:cs="Arial"/>
          <w:kern w:val="0"/>
          <w:sz w:val="24"/>
          <w:szCs w:val="24"/>
          <w:lang w:eastAsia="en-GB"/>
          <w14:ligatures w14:val="none"/>
        </w:rPr>
        <w:t xml:space="preserve">listening and caring, </w:t>
      </w:r>
      <w:proofErr w:type="spellStart"/>
      <w:r w:rsidR="008A3435" w:rsidRPr="00DF51FB">
        <w:rPr>
          <w:rFonts w:ascii="Arial" w:eastAsia="Times New Roman" w:hAnsi="Arial" w:cs="Arial"/>
          <w:kern w:val="0"/>
          <w:sz w:val="24"/>
          <w:szCs w:val="24"/>
          <w:lang w:eastAsia="en-GB"/>
          <w14:ligatures w14:val="none"/>
        </w:rPr>
        <w:t>counseling</w:t>
      </w:r>
      <w:proofErr w:type="spellEnd"/>
      <w:r w:rsidR="006B0C4E" w:rsidRPr="00DF51FB">
        <w:rPr>
          <w:rFonts w:ascii="Arial" w:eastAsia="Times New Roman" w:hAnsi="Arial" w:cs="Arial"/>
          <w:kern w:val="0"/>
          <w:sz w:val="24"/>
          <w:szCs w:val="24"/>
          <w:lang w:eastAsia="en-GB"/>
          <w14:ligatures w14:val="none"/>
        </w:rPr>
        <w:t xml:space="preserve"> is </w:t>
      </w:r>
      <w:r w:rsidR="00B219D1" w:rsidRPr="00DF51FB">
        <w:rPr>
          <w:rFonts w:ascii="Arial" w:eastAsia="Times New Roman" w:hAnsi="Arial" w:cs="Arial"/>
          <w:kern w:val="0"/>
          <w:sz w:val="24"/>
          <w:szCs w:val="24"/>
          <w:lang w:eastAsia="en-GB"/>
          <w14:ligatures w14:val="none"/>
        </w:rPr>
        <w:t xml:space="preserve">more about talking </w:t>
      </w:r>
      <w:r w:rsidR="00947CCA" w:rsidRPr="00DF51FB">
        <w:rPr>
          <w:rFonts w:ascii="Arial" w:eastAsia="Times New Roman" w:hAnsi="Arial" w:cs="Arial"/>
          <w:kern w:val="0"/>
          <w:sz w:val="24"/>
          <w:szCs w:val="24"/>
          <w:lang w:eastAsia="en-GB"/>
          <w14:ligatures w14:val="none"/>
        </w:rPr>
        <w:t xml:space="preserve">through </w:t>
      </w:r>
      <w:r w:rsidR="00AD68C2" w:rsidRPr="00DF51FB">
        <w:rPr>
          <w:rFonts w:ascii="Arial" w:eastAsia="Times New Roman" w:hAnsi="Arial" w:cs="Arial"/>
          <w:kern w:val="0"/>
          <w:sz w:val="24"/>
          <w:szCs w:val="24"/>
          <w:lang w:eastAsia="en-GB"/>
          <w14:ligatures w14:val="none"/>
        </w:rPr>
        <w:t xml:space="preserve">problems and providing </w:t>
      </w:r>
      <w:r w:rsidR="00F43719" w:rsidRPr="00DF51FB">
        <w:rPr>
          <w:rFonts w:ascii="Arial" w:eastAsia="Times New Roman" w:hAnsi="Arial" w:cs="Arial"/>
          <w:kern w:val="0"/>
          <w:sz w:val="24"/>
          <w:szCs w:val="24"/>
          <w:lang w:eastAsia="en-GB"/>
          <w14:ligatures w14:val="none"/>
        </w:rPr>
        <w:t>emotional</w:t>
      </w:r>
      <w:r w:rsidR="00AD68C2" w:rsidRPr="00DF51FB">
        <w:rPr>
          <w:rFonts w:ascii="Arial" w:eastAsia="Times New Roman" w:hAnsi="Arial" w:cs="Arial"/>
          <w:kern w:val="0"/>
          <w:sz w:val="24"/>
          <w:szCs w:val="24"/>
          <w:lang w:eastAsia="en-GB"/>
          <w14:ligatures w14:val="none"/>
        </w:rPr>
        <w:t xml:space="preserve"> </w:t>
      </w:r>
      <w:r w:rsidR="00F43719" w:rsidRPr="00DF51FB">
        <w:rPr>
          <w:rFonts w:ascii="Arial" w:eastAsia="Times New Roman" w:hAnsi="Arial" w:cs="Arial"/>
          <w:kern w:val="0"/>
          <w:sz w:val="24"/>
          <w:szCs w:val="24"/>
          <w:lang w:eastAsia="en-GB"/>
          <w14:ligatures w14:val="none"/>
        </w:rPr>
        <w:t>support, while nursing covers</w:t>
      </w:r>
      <w:r w:rsidR="009A0081" w:rsidRPr="00DF51FB">
        <w:rPr>
          <w:rFonts w:ascii="Arial" w:eastAsia="Times New Roman" w:hAnsi="Arial" w:cs="Arial"/>
          <w:kern w:val="0"/>
          <w:sz w:val="24"/>
          <w:szCs w:val="24"/>
          <w:lang w:eastAsia="en-GB"/>
          <w14:ligatures w14:val="none"/>
        </w:rPr>
        <w:t xml:space="preserve"> </w:t>
      </w:r>
      <w:r w:rsidR="008A3435" w:rsidRPr="00DF51FB">
        <w:rPr>
          <w:rFonts w:ascii="Arial" w:eastAsia="Times New Roman" w:hAnsi="Arial" w:cs="Arial"/>
          <w:kern w:val="0"/>
          <w:sz w:val="24"/>
          <w:szCs w:val="24"/>
          <w:lang w:eastAsia="en-GB"/>
          <w14:ligatures w14:val="none"/>
        </w:rPr>
        <w:t xml:space="preserve">a </w:t>
      </w:r>
      <w:r w:rsidR="009A0081" w:rsidRPr="00DF51FB">
        <w:rPr>
          <w:rFonts w:ascii="Arial" w:eastAsia="Times New Roman" w:hAnsi="Arial" w:cs="Arial"/>
          <w:kern w:val="0"/>
          <w:sz w:val="24"/>
          <w:szCs w:val="24"/>
          <w:lang w:eastAsia="en-GB"/>
          <w14:ligatures w14:val="none"/>
        </w:rPr>
        <w:t xml:space="preserve">wider range of medical and practical care </w:t>
      </w:r>
      <w:r w:rsidR="003701FF" w:rsidRPr="00DF51FB">
        <w:rPr>
          <w:rFonts w:ascii="Arial" w:eastAsia="Times New Roman" w:hAnsi="Arial" w:cs="Arial"/>
          <w:kern w:val="0"/>
          <w:sz w:val="24"/>
          <w:szCs w:val="24"/>
          <w:lang w:eastAsia="en-GB"/>
          <w14:ligatures w14:val="none"/>
        </w:rPr>
        <w:t xml:space="preserve">in hospitals. </w:t>
      </w:r>
      <w:r w:rsidR="00D036AE" w:rsidRPr="00DF51FB">
        <w:rPr>
          <w:rFonts w:ascii="Arial" w:eastAsia="Times New Roman" w:hAnsi="Arial" w:cs="Arial"/>
          <w:kern w:val="0"/>
          <w:sz w:val="24"/>
          <w:szCs w:val="24"/>
          <w:lang w:eastAsia="en-GB"/>
          <w14:ligatures w14:val="none"/>
        </w:rPr>
        <w:t xml:space="preserve">Understanding these therapies and the support </w:t>
      </w:r>
      <w:r w:rsidR="00AC2AD0" w:rsidRPr="00DF51FB">
        <w:rPr>
          <w:rFonts w:ascii="Arial" w:eastAsia="Times New Roman" w:hAnsi="Arial" w:cs="Arial"/>
          <w:kern w:val="0"/>
          <w:sz w:val="24"/>
          <w:szCs w:val="24"/>
          <w:lang w:eastAsia="en-GB"/>
          <w14:ligatures w14:val="none"/>
        </w:rPr>
        <w:t xml:space="preserve">from </w:t>
      </w:r>
      <w:r w:rsidR="00AC2AD0" w:rsidRPr="00DF51FB">
        <w:rPr>
          <w:rFonts w:ascii="Arial" w:eastAsia="Times New Roman" w:hAnsi="Arial" w:cs="Arial"/>
          <w:kern w:val="0"/>
          <w:sz w:val="24"/>
          <w:szCs w:val="24"/>
          <w:lang w:eastAsia="en-GB"/>
          <w14:ligatures w14:val="none"/>
        </w:rPr>
        <w:lastRenderedPageBreak/>
        <w:t xml:space="preserve">organizations like </w:t>
      </w:r>
      <w:r w:rsidR="008A3435" w:rsidRPr="00DF51FB">
        <w:rPr>
          <w:rFonts w:ascii="Arial" w:eastAsia="Times New Roman" w:hAnsi="Arial" w:cs="Arial"/>
          <w:kern w:val="0"/>
          <w:sz w:val="24"/>
          <w:szCs w:val="24"/>
          <w:lang w:eastAsia="en-GB"/>
          <w14:ligatures w14:val="none"/>
        </w:rPr>
        <w:t xml:space="preserve">the </w:t>
      </w:r>
      <w:r w:rsidR="00AC2AD0" w:rsidRPr="00DF51FB">
        <w:rPr>
          <w:rFonts w:ascii="Arial" w:eastAsia="Times New Roman" w:hAnsi="Arial" w:cs="Arial"/>
          <w:kern w:val="0"/>
          <w:sz w:val="24"/>
          <w:szCs w:val="24"/>
          <w:lang w:eastAsia="en-GB"/>
          <w14:ligatures w14:val="none"/>
        </w:rPr>
        <w:t>British A</w:t>
      </w:r>
      <w:r w:rsidR="00401B5F" w:rsidRPr="00DF51FB">
        <w:rPr>
          <w:rFonts w:ascii="Arial" w:eastAsia="Times New Roman" w:hAnsi="Arial" w:cs="Arial"/>
          <w:kern w:val="0"/>
          <w:sz w:val="24"/>
          <w:szCs w:val="24"/>
          <w:lang w:eastAsia="en-GB"/>
          <w14:ligatures w14:val="none"/>
        </w:rPr>
        <w:t xml:space="preserve">ssociation for Counselling </w:t>
      </w:r>
      <w:r w:rsidR="00297697" w:rsidRPr="00DF51FB">
        <w:rPr>
          <w:rFonts w:ascii="Arial" w:eastAsia="Times New Roman" w:hAnsi="Arial" w:cs="Arial"/>
          <w:kern w:val="0"/>
          <w:sz w:val="24"/>
          <w:szCs w:val="24"/>
          <w:lang w:eastAsia="en-GB"/>
          <w14:ligatures w14:val="none"/>
        </w:rPr>
        <w:t xml:space="preserve">and Psychotherapy can improve </w:t>
      </w:r>
      <w:r w:rsidR="0071590D" w:rsidRPr="00DF51FB">
        <w:rPr>
          <w:rFonts w:ascii="Arial" w:eastAsia="Times New Roman" w:hAnsi="Arial" w:cs="Arial"/>
          <w:kern w:val="0"/>
          <w:sz w:val="24"/>
          <w:szCs w:val="24"/>
          <w:lang w:eastAsia="en-GB"/>
          <w14:ligatures w14:val="none"/>
        </w:rPr>
        <w:t>mental services.</w:t>
      </w:r>
    </w:p>
    <w:p w14:paraId="0788C111" w14:textId="5259BAC8" w:rsidR="000204A5" w:rsidRPr="00DF51FB" w:rsidRDefault="000204A5" w:rsidP="00DF51FB">
      <w:pPr>
        <w:spacing w:line="360" w:lineRule="auto"/>
        <w:rPr>
          <w:rFonts w:ascii="Arial" w:hAnsi="Arial" w:cs="Arial"/>
          <w:b/>
          <w:bCs/>
          <w:sz w:val="24"/>
          <w:szCs w:val="24"/>
        </w:rPr>
      </w:pPr>
      <w:r w:rsidRPr="00DF51FB">
        <w:rPr>
          <w:rFonts w:ascii="Arial" w:hAnsi="Arial" w:cs="Arial"/>
          <w:b/>
          <w:bCs/>
          <w:sz w:val="24"/>
          <w:szCs w:val="24"/>
        </w:rPr>
        <w:t>References</w:t>
      </w:r>
    </w:p>
    <w:p w14:paraId="7A5DD9C3" w14:textId="77777777" w:rsidR="000204A5" w:rsidRPr="00DF51FB" w:rsidRDefault="000204A5" w:rsidP="00DF51FB">
      <w:pPr>
        <w:shd w:val="clear" w:color="auto" w:fill="FFFFFF"/>
        <w:spacing w:after="0" w:line="360" w:lineRule="auto"/>
        <w:rPr>
          <w:rFonts w:ascii="Arial" w:eastAsia="Times New Roman" w:hAnsi="Arial" w:cs="Arial"/>
          <w:color w:val="231F20"/>
          <w:kern w:val="0"/>
          <w:sz w:val="24"/>
          <w:szCs w:val="24"/>
          <w:lang w:eastAsia="en-GB"/>
          <w14:ligatures w14:val="none"/>
        </w:rPr>
      </w:pPr>
      <w:r w:rsidRPr="00DF51FB">
        <w:rPr>
          <w:rFonts w:ascii="Arial" w:eastAsia="Times New Roman" w:hAnsi="Arial" w:cs="Arial"/>
          <w:color w:val="231F20"/>
          <w:kern w:val="0"/>
          <w:sz w:val="24"/>
          <w:szCs w:val="24"/>
          <w:lang w:eastAsia="en-GB"/>
          <w14:ligatures w14:val="none"/>
        </w:rPr>
        <w:t xml:space="preserve">Alford, B. A., &amp; Beck, A. T. (1997) The integrative power of cognitive therapy. New York: </w:t>
      </w:r>
    </w:p>
    <w:p w14:paraId="7D77FD7B" w14:textId="77777777" w:rsidR="000204A5" w:rsidRPr="00DF51FB" w:rsidRDefault="000204A5" w:rsidP="00DF51FB">
      <w:pPr>
        <w:shd w:val="clear" w:color="auto" w:fill="FFFFFF"/>
        <w:spacing w:after="0" w:line="360" w:lineRule="auto"/>
        <w:rPr>
          <w:rFonts w:ascii="Arial" w:eastAsia="Times New Roman" w:hAnsi="Arial" w:cs="Arial"/>
          <w:color w:val="231F20"/>
          <w:kern w:val="0"/>
          <w:sz w:val="24"/>
          <w:szCs w:val="24"/>
          <w:lang w:eastAsia="en-GB"/>
          <w14:ligatures w14:val="none"/>
        </w:rPr>
      </w:pPr>
      <w:r w:rsidRPr="00DF51FB">
        <w:rPr>
          <w:rFonts w:ascii="Arial" w:eastAsia="Times New Roman" w:hAnsi="Arial" w:cs="Arial"/>
          <w:color w:val="231F20"/>
          <w:kern w:val="0"/>
          <w:sz w:val="24"/>
          <w:szCs w:val="24"/>
          <w:lang w:eastAsia="en-GB"/>
          <w14:ligatures w14:val="none"/>
        </w:rPr>
        <w:t>Guilford.</w:t>
      </w:r>
    </w:p>
    <w:p w14:paraId="7F444A65" w14:textId="77777777" w:rsidR="000204A5" w:rsidRPr="00DF51FB" w:rsidRDefault="000204A5" w:rsidP="00DF51FB">
      <w:pPr>
        <w:shd w:val="clear" w:color="auto" w:fill="FFFFFF"/>
        <w:spacing w:after="0" w:line="360" w:lineRule="auto"/>
        <w:rPr>
          <w:rFonts w:ascii="Arial" w:eastAsia="Times New Roman" w:hAnsi="Arial" w:cs="Arial"/>
          <w:color w:val="231F20"/>
          <w:kern w:val="0"/>
          <w:sz w:val="24"/>
          <w:szCs w:val="24"/>
          <w:lang w:eastAsia="en-GB"/>
          <w14:ligatures w14:val="none"/>
        </w:rPr>
      </w:pPr>
      <w:r w:rsidRPr="00DF51FB">
        <w:rPr>
          <w:rFonts w:ascii="Arial" w:eastAsia="Times New Roman" w:hAnsi="Arial" w:cs="Arial"/>
          <w:color w:val="231F20"/>
          <w:kern w:val="0"/>
          <w:sz w:val="24"/>
          <w:szCs w:val="24"/>
          <w:lang w:eastAsia="en-GB"/>
          <w14:ligatures w14:val="none"/>
        </w:rPr>
        <w:t>Beck, A., T., (1964) Thinking and depression: II. Theory and therapy. Archives of General</w:t>
      </w:r>
    </w:p>
    <w:p w14:paraId="2F3D90BB" w14:textId="28F6BCF5" w:rsidR="000204A5" w:rsidRPr="00DF51FB" w:rsidRDefault="000204A5" w:rsidP="00DF51FB">
      <w:pPr>
        <w:shd w:val="clear" w:color="auto" w:fill="FFFFFF"/>
        <w:spacing w:after="0" w:line="360" w:lineRule="auto"/>
        <w:rPr>
          <w:rFonts w:ascii="Arial" w:eastAsia="Times New Roman" w:hAnsi="Arial" w:cs="Arial"/>
          <w:color w:val="231F20"/>
          <w:kern w:val="0"/>
          <w:sz w:val="24"/>
          <w:szCs w:val="24"/>
          <w:lang w:eastAsia="en-GB"/>
          <w14:ligatures w14:val="none"/>
        </w:rPr>
      </w:pPr>
      <w:r w:rsidRPr="00DF51FB">
        <w:rPr>
          <w:rFonts w:ascii="Arial" w:eastAsia="Times New Roman" w:hAnsi="Arial" w:cs="Arial"/>
          <w:color w:val="231F20"/>
          <w:kern w:val="0"/>
          <w:sz w:val="24"/>
          <w:szCs w:val="24"/>
          <w:lang w:eastAsia="en-GB"/>
          <w14:ligatures w14:val="none"/>
        </w:rPr>
        <w:t>Psychiatry, 10, 561-57.</w:t>
      </w:r>
    </w:p>
    <w:p w14:paraId="67E6305F" w14:textId="5F264ACF" w:rsidR="000204A5" w:rsidRPr="00DF51FB" w:rsidRDefault="000204A5" w:rsidP="00DF51FB">
      <w:pPr>
        <w:shd w:val="clear" w:color="auto" w:fill="FFFFFF"/>
        <w:spacing w:after="0" w:line="360" w:lineRule="auto"/>
        <w:rPr>
          <w:rFonts w:ascii="Arial" w:eastAsia="Times New Roman" w:hAnsi="Arial" w:cs="Arial"/>
          <w:color w:val="231F20"/>
          <w:kern w:val="0"/>
          <w:sz w:val="24"/>
          <w:szCs w:val="24"/>
          <w:lang w:eastAsia="en-GB"/>
          <w14:ligatures w14:val="none"/>
        </w:rPr>
      </w:pPr>
      <w:r w:rsidRPr="00DF51FB">
        <w:rPr>
          <w:rFonts w:ascii="Arial" w:eastAsia="Times New Roman" w:hAnsi="Arial" w:cs="Arial"/>
          <w:color w:val="231F20"/>
          <w:kern w:val="0"/>
          <w:sz w:val="24"/>
          <w:szCs w:val="24"/>
          <w:lang w:eastAsia="en-GB"/>
          <w14:ligatures w14:val="none"/>
        </w:rPr>
        <w:t xml:space="preserve">British Association Counselling Psychotherapy, (2024) British Association Counselling </w:t>
      </w:r>
      <w:r w:rsidR="0098356B" w:rsidRPr="00DF51FB">
        <w:rPr>
          <w:rFonts w:ascii="Arial" w:eastAsia="Times New Roman" w:hAnsi="Arial" w:cs="Arial"/>
          <w:color w:val="231F20"/>
          <w:kern w:val="0"/>
          <w:sz w:val="24"/>
          <w:szCs w:val="24"/>
          <w:lang w:eastAsia="en-GB"/>
          <w14:ligatures w14:val="none"/>
        </w:rPr>
        <w:t>and</w:t>
      </w:r>
      <w:r w:rsidRPr="00DF51FB">
        <w:rPr>
          <w:rFonts w:ascii="Arial" w:eastAsia="Times New Roman" w:hAnsi="Arial" w:cs="Arial"/>
          <w:color w:val="231F20"/>
          <w:kern w:val="0"/>
          <w:sz w:val="24"/>
          <w:szCs w:val="24"/>
          <w:lang w:eastAsia="en-GB"/>
          <w14:ligatures w14:val="none"/>
        </w:rPr>
        <w:t xml:space="preserve"> Psychotherapy.</w:t>
      </w:r>
    </w:p>
    <w:p w14:paraId="1DBFA7D8" w14:textId="0BAB4010" w:rsidR="000A49EA" w:rsidRPr="00DF51FB" w:rsidRDefault="00000000" w:rsidP="00DF51FB">
      <w:pPr>
        <w:shd w:val="clear" w:color="auto" w:fill="FFFFFF"/>
        <w:spacing w:after="0" w:line="360" w:lineRule="auto"/>
        <w:rPr>
          <w:rFonts w:ascii="Arial" w:hAnsi="Arial" w:cs="Arial"/>
          <w:color w:val="0000FF"/>
          <w:sz w:val="24"/>
          <w:szCs w:val="24"/>
          <w:u w:val="single"/>
        </w:rPr>
      </w:pPr>
      <w:hyperlink r:id="rId7" w:anchor=":~:text=BACP%20is%20the%20leading%20professional,safe%2C%20ethical%20and%20competent%20practice" w:history="1">
        <w:r w:rsidR="000204A5" w:rsidRPr="00DF51FB">
          <w:rPr>
            <w:rFonts w:ascii="Arial" w:hAnsi="Arial" w:cs="Arial"/>
            <w:color w:val="0000FF"/>
            <w:sz w:val="24"/>
            <w:szCs w:val="24"/>
            <w:u w:val="single"/>
          </w:rPr>
          <w:t>Information about BACP</w:t>
        </w:r>
      </w:hyperlink>
    </w:p>
    <w:p w14:paraId="1D2EE959" w14:textId="62D9908C" w:rsidR="000A49EA" w:rsidRPr="00DF51FB" w:rsidRDefault="00EF209F" w:rsidP="00DF51FB">
      <w:pPr>
        <w:spacing w:line="360" w:lineRule="auto"/>
        <w:rPr>
          <w:rFonts w:ascii="Arial" w:hAnsi="Arial" w:cs="Arial"/>
          <w:color w:val="333333"/>
          <w:sz w:val="24"/>
          <w:szCs w:val="24"/>
          <w:shd w:val="clear" w:color="auto" w:fill="FFFFFF"/>
        </w:rPr>
      </w:pPr>
      <w:r w:rsidRPr="00DF51FB">
        <w:rPr>
          <w:rFonts w:ascii="Arial" w:hAnsi="Arial" w:cs="Arial"/>
          <w:color w:val="333333"/>
          <w:sz w:val="24"/>
          <w:szCs w:val="24"/>
          <w:shd w:val="clear" w:color="auto" w:fill="FFFFFF"/>
        </w:rPr>
        <w:t xml:space="preserve">Beck, A., T., (1976) </w:t>
      </w:r>
      <w:r w:rsidRPr="00DF51FB">
        <w:rPr>
          <w:rStyle w:val="Emphasis"/>
          <w:rFonts w:ascii="Arial" w:hAnsi="Arial" w:cs="Arial"/>
          <w:color w:val="333333"/>
          <w:sz w:val="24"/>
          <w:szCs w:val="24"/>
          <w:shd w:val="clear" w:color="auto" w:fill="FFFFFF"/>
        </w:rPr>
        <w:t>Cognitive therapy and the emotional disorders.</w:t>
      </w:r>
      <w:r w:rsidRPr="00DF51FB">
        <w:rPr>
          <w:rFonts w:ascii="Arial" w:hAnsi="Arial" w:cs="Arial"/>
          <w:color w:val="333333"/>
          <w:sz w:val="24"/>
          <w:szCs w:val="24"/>
          <w:shd w:val="clear" w:color="auto" w:fill="FFFFFF"/>
        </w:rPr>
        <w:t> International Universities Press.</w:t>
      </w:r>
    </w:p>
    <w:p w14:paraId="4D864CC6" w14:textId="77777777" w:rsidR="00DE09D3" w:rsidRPr="00DF51FB" w:rsidRDefault="00DE09D3" w:rsidP="00DF51FB">
      <w:pPr>
        <w:spacing w:line="360" w:lineRule="auto"/>
        <w:rPr>
          <w:rFonts w:ascii="Arial" w:hAnsi="Arial" w:cs="Arial"/>
          <w:sz w:val="24"/>
          <w:szCs w:val="24"/>
        </w:rPr>
      </w:pPr>
      <w:r w:rsidRPr="00DF51FB">
        <w:rPr>
          <w:rFonts w:ascii="Arial" w:hAnsi="Arial" w:cs="Arial"/>
          <w:sz w:val="24"/>
          <w:szCs w:val="24"/>
        </w:rPr>
        <w:t>Beck, A., T., &amp; Rush, A., J., (1979) Shaw, BF, &amp; Emery, G. (1979). Cognitive therapy of depression, 171-186.</w:t>
      </w:r>
    </w:p>
    <w:p w14:paraId="49F7EDF6" w14:textId="13E44E77" w:rsidR="00C0454A" w:rsidRPr="00DF51FB" w:rsidRDefault="00C0454A" w:rsidP="00DF51FB">
      <w:pPr>
        <w:shd w:val="clear" w:color="auto" w:fill="FFFFFF"/>
        <w:spacing w:after="0" w:line="360" w:lineRule="auto"/>
        <w:rPr>
          <w:rFonts w:ascii="Arial" w:eastAsia="Times New Roman" w:hAnsi="Arial" w:cs="Arial"/>
          <w:color w:val="231F20"/>
          <w:kern w:val="0"/>
          <w:sz w:val="24"/>
          <w:szCs w:val="24"/>
          <w:lang w:eastAsia="en-GB"/>
          <w14:ligatures w14:val="none"/>
        </w:rPr>
      </w:pPr>
      <w:r w:rsidRPr="00DF51FB">
        <w:rPr>
          <w:rFonts w:ascii="Arial" w:eastAsia="Times New Roman" w:hAnsi="Arial" w:cs="Arial"/>
          <w:color w:val="231F20"/>
          <w:kern w:val="0"/>
          <w:sz w:val="24"/>
          <w:szCs w:val="24"/>
          <w:lang w:eastAsia="en-GB"/>
          <w14:ligatures w14:val="none"/>
        </w:rPr>
        <w:t xml:space="preserve">British Association Counselling Psychotherapy, (2024) British Association Counselling </w:t>
      </w:r>
      <w:r w:rsidR="0098356B" w:rsidRPr="00DF51FB">
        <w:rPr>
          <w:rFonts w:ascii="Arial" w:eastAsia="Times New Roman" w:hAnsi="Arial" w:cs="Arial"/>
          <w:color w:val="231F20"/>
          <w:kern w:val="0"/>
          <w:sz w:val="24"/>
          <w:szCs w:val="24"/>
          <w:lang w:eastAsia="en-GB"/>
          <w14:ligatures w14:val="none"/>
        </w:rPr>
        <w:t>and</w:t>
      </w:r>
      <w:r w:rsidRPr="00DF51FB">
        <w:rPr>
          <w:rFonts w:ascii="Arial" w:eastAsia="Times New Roman" w:hAnsi="Arial" w:cs="Arial"/>
          <w:color w:val="231F20"/>
          <w:kern w:val="0"/>
          <w:sz w:val="24"/>
          <w:szCs w:val="24"/>
          <w:lang w:eastAsia="en-GB"/>
          <w14:ligatures w14:val="none"/>
        </w:rPr>
        <w:t xml:space="preserve"> Psychotherapy.</w:t>
      </w:r>
    </w:p>
    <w:p w14:paraId="7F5E9D35" w14:textId="621B0C15" w:rsidR="003948B0" w:rsidRPr="00DF51FB" w:rsidRDefault="00000000" w:rsidP="00DF51FB">
      <w:pPr>
        <w:spacing w:line="360" w:lineRule="auto"/>
        <w:rPr>
          <w:rFonts w:ascii="Arial" w:hAnsi="Arial" w:cs="Arial"/>
          <w:sz w:val="24"/>
          <w:szCs w:val="24"/>
        </w:rPr>
      </w:pPr>
      <w:hyperlink r:id="rId8" w:anchor=":~:text=BACP%20is%20the%20leading%20professional,safe%2C%20ethical%20and%20competent%20practice" w:history="1">
        <w:r w:rsidR="00C0454A" w:rsidRPr="00DF51FB">
          <w:rPr>
            <w:rFonts w:ascii="Arial" w:hAnsi="Arial" w:cs="Arial"/>
            <w:color w:val="0000FF"/>
            <w:sz w:val="24"/>
            <w:szCs w:val="24"/>
            <w:u w:val="single"/>
          </w:rPr>
          <w:t>Information about BACP</w:t>
        </w:r>
      </w:hyperlink>
    </w:p>
    <w:p w14:paraId="0E85F4FE" w14:textId="77777777" w:rsidR="00470E54" w:rsidRPr="00DF51FB" w:rsidRDefault="008809AD" w:rsidP="00DF51FB">
      <w:pPr>
        <w:spacing w:line="360" w:lineRule="auto"/>
        <w:rPr>
          <w:rFonts w:ascii="Arial" w:hAnsi="Arial" w:cs="Arial"/>
          <w:sz w:val="24"/>
          <w:szCs w:val="24"/>
        </w:rPr>
      </w:pPr>
      <w:r w:rsidRPr="00DF51FB">
        <w:rPr>
          <w:rFonts w:ascii="Arial" w:hAnsi="Arial" w:cs="Arial"/>
          <w:sz w:val="24"/>
          <w:szCs w:val="24"/>
        </w:rPr>
        <w:t>Counselling Changes Lives, (2018) Ethics and standard: The Ethical Framework, good practice resources and training standards</w:t>
      </w:r>
    </w:p>
    <w:p w14:paraId="09518506" w14:textId="71CE32F6" w:rsidR="008809AD" w:rsidRPr="00DF51FB" w:rsidRDefault="008809AD" w:rsidP="00DF51FB">
      <w:pPr>
        <w:spacing w:line="360" w:lineRule="auto"/>
        <w:rPr>
          <w:rFonts w:ascii="Arial" w:hAnsi="Arial" w:cs="Arial"/>
          <w:sz w:val="24"/>
          <w:szCs w:val="24"/>
        </w:rPr>
      </w:pPr>
      <w:r w:rsidRPr="00DF51FB">
        <w:rPr>
          <w:rFonts w:ascii="Arial" w:hAnsi="Arial" w:cs="Arial"/>
          <w:sz w:val="24"/>
          <w:szCs w:val="24"/>
        </w:rPr>
        <w:t xml:space="preserve"> </w:t>
      </w:r>
      <w:hyperlink r:id="rId9" w:history="1">
        <w:r w:rsidRPr="00DF51FB">
          <w:rPr>
            <w:rFonts w:ascii="Arial" w:hAnsi="Arial" w:cs="Arial"/>
            <w:color w:val="0000FF"/>
            <w:sz w:val="24"/>
            <w:szCs w:val="24"/>
            <w:u w:val="single"/>
          </w:rPr>
          <w:t>Ethics and standards for counselling and psychotherapy (bacp.co.uk)</w:t>
        </w:r>
      </w:hyperlink>
    </w:p>
    <w:p w14:paraId="0DFFB786" w14:textId="77777777" w:rsidR="00B15083" w:rsidRPr="00DF51FB" w:rsidRDefault="00B15083" w:rsidP="00DF51FB">
      <w:pPr>
        <w:spacing w:line="360" w:lineRule="auto"/>
        <w:rPr>
          <w:rFonts w:ascii="Arial" w:hAnsi="Arial" w:cs="Arial"/>
          <w:sz w:val="24"/>
          <w:szCs w:val="24"/>
        </w:rPr>
      </w:pPr>
      <w:r w:rsidRPr="00DF51FB">
        <w:rPr>
          <w:rFonts w:ascii="Arial" w:hAnsi="Arial" w:cs="Arial"/>
          <w:sz w:val="24"/>
          <w:szCs w:val="24"/>
        </w:rPr>
        <w:t xml:space="preserve">Ethical Framework for </w:t>
      </w:r>
      <w:proofErr w:type="spellStart"/>
      <w:r w:rsidRPr="00DF51FB">
        <w:rPr>
          <w:rFonts w:ascii="Arial" w:hAnsi="Arial" w:cs="Arial"/>
          <w:sz w:val="24"/>
          <w:szCs w:val="24"/>
        </w:rPr>
        <w:t>Giid</w:t>
      </w:r>
      <w:proofErr w:type="spellEnd"/>
      <w:r w:rsidRPr="00DF51FB">
        <w:rPr>
          <w:rFonts w:ascii="Arial" w:hAnsi="Arial" w:cs="Arial"/>
          <w:sz w:val="24"/>
          <w:szCs w:val="24"/>
        </w:rPr>
        <w:t xml:space="preserve"> Practice in Counselling &amp; Psychotherapy (2010).</w:t>
      </w:r>
    </w:p>
    <w:p w14:paraId="5C61937E" w14:textId="22516221" w:rsidR="00470E54" w:rsidRPr="00DF51FB" w:rsidRDefault="002D2A00" w:rsidP="00DF51FB">
      <w:pPr>
        <w:spacing w:line="360" w:lineRule="auto"/>
        <w:rPr>
          <w:rFonts w:ascii="Arial" w:hAnsi="Arial" w:cs="Arial"/>
          <w:sz w:val="24"/>
          <w:szCs w:val="24"/>
        </w:rPr>
      </w:pPr>
      <w:r w:rsidRPr="00DF51FB">
        <w:rPr>
          <w:rFonts w:ascii="Arial" w:hAnsi="Arial" w:cs="Arial"/>
          <w:sz w:val="24"/>
          <w:szCs w:val="24"/>
        </w:rPr>
        <w:t>Fancher, R., T., (1995) Cultures of healing: Correcting the image of American mental health care. WH Freeman/Times Books/Henry Holt &amp; Co.</w:t>
      </w:r>
    </w:p>
    <w:p w14:paraId="62BC89ED" w14:textId="6A6BA3E6" w:rsidR="0056387C" w:rsidRPr="00DF51FB" w:rsidRDefault="0056387C" w:rsidP="00DF51FB">
      <w:pPr>
        <w:pStyle w:val="Body"/>
        <w:spacing w:before="200" w:line="360" w:lineRule="auto"/>
        <w:ind w:left="567" w:hanging="567"/>
        <w:jc w:val="both"/>
        <w:rPr>
          <w:rFonts w:ascii="Arial" w:hAnsi="Arial" w:cs="Arial"/>
          <w:sz w:val="24"/>
          <w:szCs w:val="24"/>
        </w:rPr>
      </w:pPr>
      <w:r w:rsidRPr="00DF51FB">
        <w:rPr>
          <w:rFonts w:ascii="Arial" w:hAnsi="Arial" w:cs="Arial"/>
          <w:sz w:val="24"/>
          <w:szCs w:val="24"/>
        </w:rPr>
        <w:t>Freud, S. (1923). Two encyclopedia articles. S.E. 18.</w:t>
      </w:r>
    </w:p>
    <w:p w14:paraId="6B87E795" w14:textId="01776862" w:rsidR="00470E54" w:rsidRPr="00DF51FB" w:rsidRDefault="00470E54" w:rsidP="00DF51FB">
      <w:pPr>
        <w:spacing w:line="360" w:lineRule="auto"/>
        <w:rPr>
          <w:rFonts w:ascii="Arial" w:hAnsi="Arial" w:cs="Arial"/>
          <w:sz w:val="24"/>
          <w:szCs w:val="24"/>
        </w:rPr>
      </w:pPr>
      <w:r w:rsidRPr="00DF51FB">
        <w:rPr>
          <w:rFonts w:ascii="Arial" w:hAnsi="Arial" w:cs="Arial"/>
          <w:sz w:val="24"/>
          <w:szCs w:val="24"/>
        </w:rPr>
        <w:t>Gatchel, R. J., &amp; Rollings, K., H., (2008) Evidence-informed management of chronic low back pain with cognitive behavioural therapy. The Spine Journal, 8(1), 40-44.</w:t>
      </w:r>
    </w:p>
    <w:p w14:paraId="6546270E" w14:textId="77777777" w:rsidR="0071045E" w:rsidRPr="00DF51FB" w:rsidRDefault="0071045E" w:rsidP="00DF51FB">
      <w:pPr>
        <w:spacing w:line="360" w:lineRule="auto"/>
        <w:rPr>
          <w:rFonts w:ascii="Arial" w:hAnsi="Arial" w:cs="Arial"/>
          <w:color w:val="333333"/>
          <w:sz w:val="24"/>
          <w:szCs w:val="24"/>
          <w:shd w:val="clear" w:color="auto" w:fill="FFFFFF"/>
        </w:rPr>
      </w:pPr>
      <w:r w:rsidRPr="00DF51FB">
        <w:rPr>
          <w:rFonts w:ascii="Arial" w:hAnsi="Arial" w:cs="Arial"/>
          <w:color w:val="333333"/>
          <w:sz w:val="24"/>
          <w:szCs w:val="24"/>
          <w:shd w:val="clear" w:color="auto" w:fill="FFFFFF"/>
        </w:rPr>
        <w:t>Holder J., B., (2013) The main counselling approaches: What are they?</w:t>
      </w:r>
    </w:p>
    <w:p w14:paraId="4F552F62" w14:textId="3C205801" w:rsidR="0071045E" w:rsidRPr="00DF51FB" w:rsidRDefault="0071045E" w:rsidP="00DF51FB">
      <w:pPr>
        <w:spacing w:line="360" w:lineRule="auto"/>
        <w:rPr>
          <w:rFonts w:ascii="Arial" w:hAnsi="Arial" w:cs="Arial"/>
          <w:color w:val="333333"/>
          <w:sz w:val="24"/>
          <w:szCs w:val="24"/>
          <w:shd w:val="clear" w:color="auto" w:fill="FFFFFF"/>
        </w:rPr>
      </w:pPr>
      <w:proofErr w:type="spellStart"/>
      <w:r w:rsidRPr="00DF51FB">
        <w:rPr>
          <w:rFonts w:ascii="Arial" w:hAnsi="Arial" w:cs="Arial"/>
          <w:color w:val="333333"/>
          <w:sz w:val="24"/>
          <w:szCs w:val="24"/>
          <w:shd w:val="clear" w:color="auto" w:fill="FFFFFF"/>
        </w:rPr>
        <w:lastRenderedPageBreak/>
        <w:t>Haverkampf</w:t>
      </w:r>
      <w:proofErr w:type="spellEnd"/>
      <w:r w:rsidRPr="00DF51FB">
        <w:rPr>
          <w:rFonts w:ascii="Arial" w:hAnsi="Arial" w:cs="Arial"/>
          <w:color w:val="333333"/>
          <w:sz w:val="24"/>
          <w:szCs w:val="24"/>
          <w:shd w:val="clear" w:color="auto" w:fill="FFFFFF"/>
        </w:rPr>
        <w:t>, J., (2017) CBT and Psychodynamic Psychotherapy A Comparison,6, (10), pp 61-67</w:t>
      </w:r>
      <w:r w:rsidR="008A3435" w:rsidRPr="00DF51FB">
        <w:rPr>
          <w:rFonts w:ascii="Arial" w:hAnsi="Arial" w:cs="Arial"/>
          <w:color w:val="333333"/>
          <w:sz w:val="24"/>
          <w:szCs w:val="24"/>
          <w:shd w:val="clear" w:color="auto" w:fill="FFFFFF"/>
        </w:rPr>
        <w:t>.</w:t>
      </w:r>
    </w:p>
    <w:p w14:paraId="1207A0A4" w14:textId="77777777" w:rsidR="0071045E" w:rsidRPr="00DF51FB" w:rsidRDefault="0071045E" w:rsidP="00DF51FB">
      <w:pPr>
        <w:spacing w:line="360" w:lineRule="auto"/>
        <w:rPr>
          <w:rFonts w:ascii="Arial" w:hAnsi="Arial" w:cs="Arial"/>
          <w:sz w:val="24"/>
          <w:szCs w:val="24"/>
        </w:rPr>
      </w:pPr>
      <w:r w:rsidRPr="00DF51FB">
        <w:rPr>
          <w:rFonts w:ascii="Arial" w:hAnsi="Arial" w:cs="Arial"/>
          <w:sz w:val="24"/>
          <w:szCs w:val="24"/>
        </w:rPr>
        <w:t>Hofmann, S., G., (2011) An introduction to modern CBT: Psychological solutions to mental health problems. John Wiley &amp; Sons.</w:t>
      </w:r>
    </w:p>
    <w:p w14:paraId="49AA657B" w14:textId="77777777" w:rsidR="0071045E" w:rsidRPr="00DF51FB" w:rsidRDefault="0071045E" w:rsidP="00DF51FB">
      <w:pPr>
        <w:spacing w:line="360" w:lineRule="auto"/>
        <w:rPr>
          <w:rFonts w:ascii="Arial" w:hAnsi="Arial" w:cs="Arial"/>
          <w:sz w:val="24"/>
          <w:szCs w:val="24"/>
        </w:rPr>
      </w:pPr>
      <w:proofErr w:type="spellStart"/>
      <w:r w:rsidRPr="00DF51FB">
        <w:rPr>
          <w:rFonts w:ascii="Arial" w:hAnsi="Arial" w:cs="Arial"/>
          <w:sz w:val="24"/>
          <w:szCs w:val="24"/>
        </w:rPr>
        <w:t>Haverkamf</w:t>
      </w:r>
      <w:proofErr w:type="spellEnd"/>
      <w:r w:rsidRPr="00DF51FB">
        <w:rPr>
          <w:rFonts w:ascii="Arial" w:hAnsi="Arial" w:cs="Arial"/>
          <w:sz w:val="24"/>
          <w:szCs w:val="24"/>
        </w:rPr>
        <w:t>, CJ., (2017) CBT and Psychodynamic Psychotherapy-A Comparison. J Psychiatry Psychotherapy Communication, 6 (4),61-67.</w:t>
      </w:r>
    </w:p>
    <w:p w14:paraId="074896A5" w14:textId="48D53F77" w:rsidR="00E92D59" w:rsidRPr="00DF51FB" w:rsidRDefault="0071045E" w:rsidP="00DF51FB">
      <w:pPr>
        <w:spacing w:line="360" w:lineRule="auto"/>
        <w:rPr>
          <w:rFonts w:ascii="Arial" w:hAnsi="Arial" w:cs="Arial"/>
          <w:sz w:val="24"/>
          <w:szCs w:val="24"/>
        </w:rPr>
      </w:pPr>
      <w:r w:rsidRPr="00DF51FB">
        <w:rPr>
          <w:rFonts w:ascii="Arial" w:hAnsi="Arial" w:cs="Arial"/>
          <w:sz w:val="24"/>
          <w:szCs w:val="24"/>
        </w:rPr>
        <w:t>Hofmann, S., G., (2011) An introduction to modern CBT: Psychological solutions to mental health problems. John Wiley &amp; Sons.</w:t>
      </w:r>
    </w:p>
    <w:p w14:paraId="2D068B9B" w14:textId="4D61C5BC" w:rsidR="00D45881" w:rsidRPr="00DF51FB" w:rsidRDefault="001810F8" w:rsidP="00DF51FB">
      <w:pPr>
        <w:spacing w:line="360" w:lineRule="auto"/>
        <w:rPr>
          <w:rFonts w:ascii="Arial" w:hAnsi="Arial" w:cs="Arial"/>
          <w:sz w:val="24"/>
          <w:szCs w:val="24"/>
        </w:rPr>
      </w:pPr>
      <w:r w:rsidRPr="00DF51FB">
        <w:rPr>
          <w:rFonts w:ascii="Arial" w:hAnsi="Arial" w:cs="Arial"/>
          <w:sz w:val="24"/>
          <w:szCs w:val="24"/>
        </w:rPr>
        <w:t>Kitchener, K., S., (1984) Intuition, critical evaluation, and ethical principles: The foundation for ethical decisions in counselling psychology. Counselling Psychologist, 12, 43–55.</w:t>
      </w:r>
    </w:p>
    <w:p w14:paraId="2771C698" w14:textId="77777777" w:rsidR="00254FF0" w:rsidRPr="00DF51FB" w:rsidRDefault="00254FF0" w:rsidP="00DF51FB">
      <w:pPr>
        <w:shd w:val="clear" w:color="auto" w:fill="FFFFFF"/>
        <w:spacing w:after="0" w:line="360" w:lineRule="auto"/>
        <w:rPr>
          <w:rFonts w:ascii="Arial" w:hAnsi="Arial" w:cs="Arial"/>
          <w:sz w:val="24"/>
          <w:szCs w:val="24"/>
        </w:rPr>
      </w:pPr>
      <w:r w:rsidRPr="00DF51FB">
        <w:rPr>
          <w:rFonts w:ascii="Arial" w:hAnsi="Arial" w:cs="Arial"/>
          <w:sz w:val="24"/>
          <w:szCs w:val="24"/>
        </w:rPr>
        <w:t>Miller, F., H., Davies. T., E., (2016) Practitioner’s Guide to Ethical Decision Making.</w:t>
      </w:r>
    </w:p>
    <w:p w14:paraId="52DC8CA9" w14:textId="77777777" w:rsidR="00254FF0" w:rsidRPr="00DF51FB" w:rsidRDefault="00000000" w:rsidP="00DF51FB">
      <w:pPr>
        <w:shd w:val="clear" w:color="auto" w:fill="FFFFFF"/>
        <w:spacing w:after="0" w:line="360" w:lineRule="auto"/>
        <w:rPr>
          <w:rFonts w:ascii="Arial" w:eastAsia="Times New Roman" w:hAnsi="Arial" w:cs="Arial"/>
          <w:color w:val="231F20"/>
          <w:kern w:val="0"/>
          <w:sz w:val="24"/>
          <w:szCs w:val="24"/>
          <w:lang w:eastAsia="en-GB"/>
          <w14:ligatures w14:val="none"/>
        </w:rPr>
      </w:pPr>
      <w:hyperlink r:id="rId10" w:history="1">
        <w:proofErr w:type="spellStart"/>
        <w:r w:rsidR="00254FF0" w:rsidRPr="00DF51FB">
          <w:rPr>
            <w:rFonts w:ascii="Arial" w:hAnsi="Arial" w:cs="Arial"/>
            <w:color w:val="0000FF"/>
            <w:sz w:val="24"/>
            <w:szCs w:val="24"/>
            <w:u w:val="single"/>
          </w:rPr>
          <w:t>Practioner's</w:t>
        </w:r>
        <w:proofErr w:type="spellEnd"/>
        <w:r w:rsidR="00254FF0" w:rsidRPr="00DF51FB">
          <w:rPr>
            <w:rFonts w:ascii="Arial" w:hAnsi="Arial" w:cs="Arial"/>
            <w:color w:val="0000FF"/>
            <w:sz w:val="24"/>
            <w:szCs w:val="24"/>
            <w:u w:val="single"/>
          </w:rPr>
          <w:t xml:space="preserve"> Guide to Ethical Decision Making (counseling.org)</w:t>
        </w:r>
      </w:hyperlink>
    </w:p>
    <w:p w14:paraId="720D0842" w14:textId="77777777" w:rsidR="00254FF0" w:rsidRPr="00DF51FB" w:rsidRDefault="00254FF0" w:rsidP="00DF51FB">
      <w:pPr>
        <w:shd w:val="clear" w:color="auto" w:fill="FFFFFF"/>
        <w:spacing w:before="100" w:beforeAutospacing="1" w:after="100" w:afterAutospacing="1" w:line="360" w:lineRule="auto"/>
        <w:rPr>
          <w:rFonts w:ascii="Arial" w:eastAsia="Times New Roman" w:hAnsi="Arial" w:cs="Arial"/>
          <w:color w:val="000000"/>
          <w:kern w:val="0"/>
          <w:sz w:val="24"/>
          <w:szCs w:val="24"/>
          <w:lang w:eastAsia="en-GB"/>
          <w14:ligatures w14:val="none"/>
        </w:rPr>
      </w:pPr>
      <w:r w:rsidRPr="00DF51FB">
        <w:rPr>
          <w:rFonts w:ascii="Arial" w:eastAsia="Times New Roman" w:hAnsi="Arial" w:cs="Arial"/>
          <w:color w:val="000000"/>
          <w:kern w:val="0"/>
          <w:sz w:val="24"/>
          <w:szCs w:val="24"/>
          <w:lang w:eastAsia="en-GB"/>
          <w14:ligatures w14:val="none"/>
        </w:rPr>
        <w:t>Messer, S.B., and Warren, C.S., (1995).</w:t>
      </w:r>
    </w:p>
    <w:p w14:paraId="7902B626" w14:textId="77777777" w:rsidR="00254FF0" w:rsidRPr="00DF51FB" w:rsidRDefault="00254FF0" w:rsidP="00DF51FB">
      <w:pPr>
        <w:spacing w:line="360" w:lineRule="auto"/>
        <w:rPr>
          <w:rFonts w:ascii="Arial" w:hAnsi="Arial" w:cs="Arial"/>
          <w:sz w:val="24"/>
          <w:szCs w:val="24"/>
        </w:rPr>
      </w:pPr>
      <w:r w:rsidRPr="00DF51FB">
        <w:rPr>
          <w:rFonts w:ascii="Arial" w:hAnsi="Arial" w:cs="Arial"/>
          <w:sz w:val="24"/>
          <w:szCs w:val="24"/>
        </w:rPr>
        <w:t xml:space="preserve">Mind, (2024) Cognitive </w:t>
      </w:r>
      <w:proofErr w:type="spellStart"/>
      <w:r w:rsidRPr="00DF51FB">
        <w:rPr>
          <w:rFonts w:ascii="Arial" w:hAnsi="Arial" w:cs="Arial"/>
          <w:sz w:val="24"/>
          <w:szCs w:val="24"/>
        </w:rPr>
        <w:t>behavioral</w:t>
      </w:r>
      <w:proofErr w:type="spellEnd"/>
      <w:r w:rsidRPr="00DF51FB">
        <w:rPr>
          <w:rFonts w:ascii="Arial" w:hAnsi="Arial" w:cs="Arial"/>
          <w:sz w:val="24"/>
          <w:szCs w:val="24"/>
        </w:rPr>
        <w:t xml:space="preserve"> therapy. </w:t>
      </w:r>
    </w:p>
    <w:p w14:paraId="5DE7CF5C" w14:textId="544BA1DC" w:rsidR="00254FF0" w:rsidRPr="00DF51FB" w:rsidRDefault="00000000" w:rsidP="00DF51FB">
      <w:pPr>
        <w:spacing w:line="360" w:lineRule="auto"/>
        <w:rPr>
          <w:rFonts w:ascii="Arial" w:hAnsi="Arial" w:cs="Arial"/>
          <w:sz w:val="24"/>
          <w:szCs w:val="24"/>
        </w:rPr>
      </w:pPr>
      <w:hyperlink r:id="rId11" w:anchor="WhatDoesCBTTreat" w:history="1">
        <w:r w:rsidR="00254FF0" w:rsidRPr="00DF51FB">
          <w:rPr>
            <w:rFonts w:ascii="Arial" w:hAnsi="Arial" w:cs="Arial"/>
            <w:color w:val="0000FF"/>
            <w:sz w:val="24"/>
            <w:szCs w:val="24"/>
            <w:u w:val="single"/>
          </w:rPr>
          <w:t xml:space="preserve">What is cognitive </w:t>
        </w:r>
        <w:proofErr w:type="spellStart"/>
        <w:r w:rsidR="00254FF0" w:rsidRPr="00DF51FB">
          <w:rPr>
            <w:rFonts w:ascii="Arial" w:hAnsi="Arial" w:cs="Arial"/>
            <w:color w:val="0000FF"/>
            <w:sz w:val="24"/>
            <w:szCs w:val="24"/>
            <w:u w:val="single"/>
          </w:rPr>
          <w:t>behavioral</w:t>
        </w:r>
        <w:proofErr w:type="spellEnd"/>
        <w:r w:rsidR="00254FF0" w:rsidRPr="00DF51FB">
          <w:rPr>
            <w:rFonts w:ascii="Arial" w:hAnsi="Arial" w:cs="Arial"/>
            <w:color w:val="0000FF"/>
            <w:sz w:val="24"/>
            <w:szCs w:val="24"/>
            <w:u w:val="single"/>
          </w:rPr>
          <w:t xml:space="preserve"> therapy (CBT)? - Mind</w:t>
        </w:r>
      </w:hyperlink>
    </w:p>
    <w:p w14:paraId="43CCD9A4" w14:textId="6AB76EF6" w:rsidR="004B0FB8" w:rsidRPr="00DF51FB" w:rsidRDefault="00082E36" w:rsidP="00DF51FB">
      <w:pPr>
        <w:spacing w:line="360" w:lineRule="auto"/>
        <w:rPr>
          <w:rFonts w:ascii="Arial" w:hAnsi="Arial" w:cs="Arial"/>
          <w:color w:val="000000" w:themeColor="text1"/>
          <w:sz w:val="24"/>
          <w:szCs w:val="24"/>
        </w:rPr>
      </w:pPr>
      <w:r w:rsidRPr="00DF51FB">
        <w:rPr>
          <w:rFonts w:ascii="Arial" w:hAnsi="Arial" w:cs="Arial"/>
          <w:color w:val="000000" w:themeColor="text1"/>
          <w:sz w:val="24"/>
          <w:szCs w:val="24"/>
        </w:rPr>
        <w:t xml:space="preserve">Pilecki, B., Thaman, N., </w:t>
      </w:r>
      <w:r w:rsidR="0071072B" w:rsidRPr="00DF51FB">
        <w:rPr>
          <w:rFonts w:ascii="Arial" w:hAnsi="Arial" w:cs="Arial"/>
          <w:color w:val="000000" w:themeColor="text1"/>
          <w:sz w:val="24"/>
          <w:szCs w:val="24"/>
        </w:rPr>
        <w:t>McKay</w:t>
      </w:r>
      <w:r w:rsidR="00AC76A9" w:rsidRPr="00DF51FB">
        <w:rPr>
          <w:rFonts w:ascii="Arial" w:hAnsi="Arial" w:cs="Arial"/>
          <w:color w:val="000000" w:themeColor="text1"/>
          <w:sz w:val="24"/>
          <w:szCs w:val="24"/>
        </w:rPr>
        <w:t>, D.</w:t>
      </w:r>
      <w:r w:rsidRPr="00DF51FB">
        <w:rPr>
          <w:rFonts w:ascii="Arial" w:hAnsi="Arial" w:cs="Arial"/>
          <w:color w:val="000000" w:themeColor="text1"/>
          <w:sz w:val="24"/>
          <w:szCs w:val="24"/>
        </w:rPr>
        <w:t>, (</w:t>
      </w:r>
      <w:r w:rsidR="009F42A6" w:rsidRPr="00DF51FB">
        <w:rPr>
          <w:rFonts w:ascii="Arial" w:hAnsi="Arial" w:cs="Arial"/>
          <w:color w:val="000000" w:themeColor="text1"/>
          <w:sz w:val="24"/>
          <w:szCs w:val="24"/>
        </w:rPr>
        <w:t>2015) Cognitive Behavioural and Psych</w:t>
      </w:r>
      <w:r w:rsidR="00B24319" w:rsidRPr="00DF51FB">
        <w:rPr>
          <w:rFonts w:ascii="Arial" w:hAnsi="Arial" w:cs="Arial"/>
          <w:color w:val="000000" w:themeColor="text1"/>
          <w:sz w:val="24"/>
          <w:szCs w:val="24"/>
        </w:rPr>
        <w:t>odynamic Therapies: Points of Inters</w:t>
      </w:r>
      <w:r w:rsidR="00DE295D" w:rsidRPr="00DF51FB">
        <w:rPr>
          <w:rFonts w:ascii="Arial" w:hAnsi="Arial" w:cs="Arial"/>
          <w:color w:val="000000" w:themeColor="text1"/>
          <w:sz w:val="24"/>
          <w:szCs w:val="24"/>
        </w:rPr>
        <w:t xml:space="preserve">ection and Divergence, </w:t>
      </w:r>
      <w:r w:rsidR="00AC76A9" w:rsidRPr="00DF51FB">
        <w:rPr>
          <w:rFonts w:ascii="Arial" w:hAnsi="Arial" w:cs="Arial"/>
          <w:color w:val="000000" w:themeColor="text1"/>
          <w:sz w:val="24"/>
          <w:szCs w:val="24"/>
        </w:rPr>
        <w:t>43, (</w:t>
      </w:r>
      <w:r w:rsidR="00D675FC" w:rsidRPr="00DF51FB">
        <w:rPr>
          <w:rFonts w:ascii="Arial" w:hAnsi="Arial" w:cs="Arial"/>
          <w:color w:val="000000" w:themeColor="text1"/>
          <w:sz w:val="24"/>
          <w:szCs w:val="24"/>
        </w:rPr>
        <w:t>3</w:t>
      </w:r>
      <w:r w:rsidR="00335970" w:rsidRPr="00DF51FB">
        <w:rPr>
          <w:rFonts w:ascii="Arial" w:hAnsi="Arial" w:cs="Arial"/>
          <w:color w:val="000000" w:themeColor="text1"/>
          <w:sz w:val="24"/>
          <w:szCs w:val="24"/>
        </w:rPr>
        <w:t>), pp</w:t>
      </w:r>
      <w:r w:rsidR="00D675FC" w:rsidRPr="00DF51FB">
        <w:rPr>
          <w:rFonts w:ascii="Arial" w:hAnsi="Arial" w:cs="Arial"/>
          <w:color w:val="000000" w:themeColor="text1"/>
          <w:sz w:val="24"/>
          <w:szCs w:val="24"/>
        </w:rPr>
        <w:t>463-490.</w:t>
      </w:r>
    </w:p>
    <w:p w14:paraId="176FF176" w14:textId="205D835F" w:rsidR="006D5415" w:rsidRPr="00DF51FB" w:rsidRDefault="00066FC3" w:rsidP="00DF51FB">
      <w:pPr>
        <w:spacing w:line="360" w:lineRule="auto"/>
        <w:rPr>
          <w:rFonts w:ascii="Arial" w:hAnsi="Arial" w:cs="Arial"/>
          <w:color w:val="000000" w:themeColor="text1"/>
          <w:sz w:val="24"/>
          <w:szCs w:val="24"/>
        </w:rPr>
      </w:pPr>
      <w:proofErr w:type="spellStart"/>
      <w:r w:rsidRPr="00DF51FB">
        <w:rPr>
          <w:rFonts w:ascii="Arial" w:hAnsi="Arial" w:cs="Arial"/>
          <w:color w:val="000000" w:themeColor="text1"/>
          <w:sz w:val="24"/>
          <w:szCs w:val="24"/>
        </w:rPr>
        <w:t>Spasova</w:t>
      </w:r>
      <w:proofErr w:type="spellEnd"/>
      <w:r w:rsidRPr="00DF51FB">
        <w:rPr>
          <w:rFonts w:ascii="Arial" w:hAnsi="Arial" w:cs="Arial"/>
          <w:color w:val="000000" w:themeColor="text1"/>
          <w:sz w:val="24"/>
          <w:szCs w:val="24"/>
        </w:rPr>
        <w:t xml:space="preserve">, L. </w:t>
      </w:r>
      <w:r w:rsidR="004026A5" w:rsidRPr="00DF51FB">
        <w:rPr>
          <w:rFonts w:ascii="Arial" w:hAnsi="Arial" w:cs="Arial"/>
          <w:color w:val="000000" w:themeColor="text1"/>
          <w:sz w:val="24"/>
          <w:szCs w:val="24"/>
        </w:rPr>
        <w:t xml:space="preserve">(2024) Two key concepts from each CBT and </w:t>
      </w:r>
      <w:r w:rsidR="00502B40" w:rsidRPr="00DF51FB">
        <w:rPr>
          <w:rFonts w:ascii="Arial" w:hAnsi="Arial" w:cs="Arial"/>
          <w:color w:val="000000" w:themeColor="text1"/>
          <w:sz w:val="24"/>
          <w:szCs w:val="24"/>
        </w:rPr>
        <w:t>Person-Centred</w:t>
      </w:r>
      <w:r w:rsidR="00933859" w:rsidRPr="00DF51FB">
        <w:rPr>
          <w:rFonts w:ascii="Arial" w:hAnsi="Arial" w:cs="Arial"/>
          <w:color w:val="000000" w:themeColor="text1"/>
          <w:sz w:val="24"/>
          <w:szCs w:val="24"/>
        </w:rPr>
        <w:t xml:space="preserve"> approaches- critical eva</w:t>
      </w:r>
      <w:r w:rsidR="008D7573" w:rsidRPr="00DF51FB">
        <w:rPr>
          <w:rFonts w:ascii="Arial" w:hAnsi="Arial" w:cs="Arial"/>
          <w:color w:val="000000" w:themeColor="text1"/>
          <w:sz w:val="24"/>
          <w:szCs w:val="24"/>
        </w:rPr>
        <w:t>luation on how these key concepts app</w:t>
      </w:r>
      <w:r w:rsidR="00D62F70" w:rsidRPr="00DF51FB">
        <w:rPr>
          <w:rFonts w:ascii="Arial" w:hAnsi="Arial" w:cs="Arial"/>
          <w:color w:val="000000" w:themeColor="text1"/>
          <w:sz w:val="24"/>
          <w:szCs w:val="24"/>
        </w:rPr>
        <w:t xml:space="preserve">ly to </w:t>
      </w:r>
      <w:proofErr w:type="spellStart"/>
      <w:r w:rsidR="00502B40" w:rsidRPr="00DF51FB">
        <w:rPr>
          <w:rFonts w:ascii="Arial" w:hAnsi="Arial" w:cs="Arial"/>
          <w:color w:val="000000" w:themeColor="text1"/>
          <w:sz w:val="24"/>
          <w:szCs w:val="24"/>
        </w:rPr>
        <w:t>counseling</w:t>
      </w:r>
      <w:proofErr w:type="spellEnd"/>
      <w:r w:rsidR="00D62F70" w:rsidRPr="00DF51FB">
        <w:rPr>
          <w:rFonts w:ascii="Arial" w:hAnsi="Arial" w:cs="Arial"/>
          <w:color w:val="000000" w:themeColor="text1"/>
          <w:sz w:val="24"/>
          <w:szCs w:val="24"/>
        </w:rPr>
        <w:t>.</w:t>
      </w:r>
    </w:p>
    <w:p w14:paraId="6887E650" w14:textId="29B9CBB0" w:rsidR="004B0FB8" w:rsidRPr="00DF51FB" w:rsidRDefault="004B0FB8" w:rsidP="00DF51FB">
      <w:pPr>
        <w:spacing w:line="360" w:lineRule="auto"/>
        <w:rPr>
          <w:rFonts w:ascii="Arial" w:hAnsi="Arial" w:cs="Arial"/>
          <w:color w:val="000000" w:themeColor="text1"/>
          <w:sz w:val="24"/>
          <w:szCs w:val="24"/>
        </w:rPr>
      </w:pPr>
      <w:r w:rsidRPr="00DF51FB">
        <w:rPr>
          <w:rFonts w:ascii="Arial" w:hAnsi="Arial" w:cs="Arial"/>
          <w:color w:val="000000" w:themeColor="text1"/>
          <w:sz w:val="24"/>
          <w:szCs w:val="24"/>
        </w:rPr>
        <w:t>Smith. W., (2019) What is the BACP and What is their Ethical Framework</w:t>
      </w:r>
      <w:r w:rsidR="00335970" w:rsidRPr="00DF51FB">
        <w:rPr>
          <w:rFonts w:ascii="Arial" w:hAnsi="Arial" w:cs="Arial"/>
          <w:color w:val="000000" w:themeColor="text1"/>
          <w:sz w:val="24"/>
          <w:szCs w:val="24"/>
        </w:rPr>
        <w:t>?</w:t>
      </w:r>
      <w:r w:rsidRPr="00DF51FB">
        <w:rPr>
          <w:rFonts w:ascii="Arial" w:hAnsi="Arial" w:cs="Arial"/>
          <w:color w:val="000000" w:themeColor="text1"/>
          <w:sz w:val="24"/>
          <w:szCs w:val="24"/>
        </w:rPr>
        <w:t xml:space="preserve"> </w:t>
      </w:r>
    </w:p>
    <w:p w14:paraId="64E914CD" w14:textId="419512D4" w:rsidR="004B0FB8" w:rsidRPr="00DF51FB" w:rsidRDefault="00000000" w:rsidP="00DF51FB">
      <w:pPr>
        <w:spacing w:line="360" w:lineRule="auto"/>
        <w:rPr>
          <w:rFonts w:ascii="Arial" w:hAnsi="Arial" w:cs="Arial"/>
          <w:color w:val="000000" w:themeColor="text1"/>
          <w:sz w:val="24"/>
          <w:szCs w:val="24"/>
        </w:rPr>
      </w:pPr>
      <w:hyperlink r:id="rId12" w:history="1">
        <w:r w:rsidR="004B0FB8" w:rsidRPr="00DF51FB">
          <w:rPr>
            <w:rFonts w:ascii="Arial" w:hAnsi="Arial" w:cs="Arial"/>
            <w:color w:val="000000" w:themeColor="text1"/>
            <w:sz w:val="24"/>
            <w:szCs w:val="24"/>
          </w:rPr>
          <w:t>What is the BACP and what is their Ethical Framework? - (</w:t>
        </w:r>
        <w:r w:rsidR="0098356B" w:rsidRPr="00DF51FB">
          <w:rPr>
            <w:rFonts w:ascii="Arial" w:hAnsi="Arial" w:cs="Arial"/>
            <w:color w:val="000000" w:themeColor="text1"/>
            <w:sz w:val="24"/>
            <w:szCs w:val="24"/>
          </w:rPr>
          <w:t>therapy hub</w:t>
        </w:r>
        <w:r w:rsidR="004B0FB8" w:rsidRPr="00DF51FB">
          <w:rPr>
            <w:rFonts w:ascii="Arial" w:hAnsi="Arial" w:cs="Arial"/>
            <w:color w:val="000000" w:themeColor="text1"/>
            <w:sz w:val="24"/>
            <w:szCs w:val="24"/>
          </w:rPr>
          <w:t>.</w:t>
        </w:r>
        <w:r w:rsidR="0098356B" w:rsidRPr="00DF51FB">
          <w:rPr>
            <w:rFonts w:ascii="Arial" w:hAnsi="Arial" w:cs="Arial"/>
            <w:color w:val="000000" w:themeColor="text1"/>
            <w:sz w:val="24"/>
            <w:szCs w:val="24"/>
          </w:rPr>
          <w:t xml:space="preserve"> </w:t>
        </w:r>
        <w:proofErr w:type="spellStart"/>
        <w:r w:rsidR="004B0FB8" w:rsidRPr="00DF51FB">
          <w:rPr>
            <w:rFonts w:ascii="Arial" w:hAnsi="Arial" w:cs="Arial"/>
            <w:color w:val="000000" w:themeColor="text1"/>
            <w:sz w:val="24"/>
            <w:szCs w:val="24"/>
          </w:rPr>
          <w:t>eu</w:t>
        </w:r>
        <w:proofErr w:type="spellEnd"/>
        <w:r w:rsidR="004B0FB8" w:rsidRPr="00DF51FB">
          <w:rPr>
            <w:rFonts w:ascii="Arial" w:hAnsi="Arial" w:cs="Arial"/>
            <w:color w:val="000000" w:themeColor="text1"/>
            <w:sz w:val="24"/>
            <w:szCs w:val="24"/>
          </w:rPr>
          <w:t>)</w:t>
        </w:r>
      </w:hyperlink>
    </w:p>
    <w:p w14:paraId="079A08A2" w14:textId="121A89BA" w:rsidR="00BA1807" w:rsidRPr="00DF51FB" w:rsidRDefault="00BA1807" w:rsidP="00DF51FB">
      <w:pPr>
        <w:spacing w:line="360" w:lineRule="auto"/>
        <w:rPr>
          <w:rFonts w:ascii="Arial" w:hAnsi="Arial" w:cs="Arial"/>
          <w:sz w:val="24"/>
          <w:szCs w:val="24"/>
        </w:rPr>
      </w:pPr>
      <w:r w:rsidRPr="00DF51FB">
        <w:rPr>
          <w:rFonts w:ascii="Arial" w:hAnsi="Arial" w:cs="Arial"/>
          <w:sz w:val="24"/>
          <w:szCs w:val="24"/>
        </w:rPr>
        <w:t>Rogers, C., (1961) On Becoming a Person: A Therapist’s View of Psychotherapy.</w:t>
      </w:r>
    </w:p>
    <w:p w14:paraId="0ED9A675" w14:textId="6FDD39FE" w:rsidR="000D266C" w:rsidRPr="00DF51FB" w:rsidRDefault="00AC1840" w:rsidP="00DF51FB">
      <w:pPr>
        <w:spacing w:line="360" w:lineRule="auto"/>
        <w:rPr>
          <w:rFonts w:ascii="Arial" w:hAnsi="Arial" w:cs="Arial"/>
          <w:sz w:val="24"/>
          <w:szCs w:val="24"/>
        </w:rPr>
      </w:pPr>
      <w:r w:rsidRPr="00DF51FB">
        <w:rPr>
          <w:rFonts w:ascii="Arial" w:hAnsi="Arial" w:cs="Arial"/>
          <w:sz w:val="24"/>
          <w:szCs w:val="24"/>
        </w:rPr>
        <w:t>Rockville, (1999) Treatment Improvement Protocols, (34).</w:t>
      </w:r>
    </w:p>
    <w:p w14:paraId="5159C968" w14:textId="0334D035" w:rsidR="00216B58" w:rsidRPr="00DF51FB" w:rsidRDefault="00000000" w:rsidP="00DF51FB">
      <w:pPr>
        <w:spacing w:line="360" w:lineRule="auto"/>
        <w:rPr>
          <w:rFonts w:ascii="Arial" w:hAnsi="Arial" w:cs="Arial"/>
          <w:sz w:val="24"/>
          <w:szCs w:val="24"/>
        </w:rPr>
      </w:pPr>
      <w:hyperlink r:id="rId13" w:anchor=":~:text=The%20humanistic%20therapist%20focuses%20on,curing%20diseases%20or%20alleviating%20disorders" w:history="1">
        <w:r w:rsidR="00216B58" w:rsidRPr="00DF51FB">
          <w:rPr>
            <w:rStyle w:val="Hyperlink"/>
            <w:rFonts w:ascii="Arial" w:hAnsi="Arial" w:cs="Arial"/>
            <w:sz w:val="24"/>
            <w:szCs w:val="24"/>
          </w:rPr>
          <w:t>https://www.ncbi.nlm.nih.gov/books/NBK64939/#:~:text=The%20humanistic%20therapist%20focuses%20on,curing%20diseases%20or%20alleviating%20disorders</w:t>
        </w:r>
      </w:hyperlink>
      <w:r w:rsidR="00216B58" w:rsidRPr="00DF51FB">
        <w:rPr>
          <w:rFonts w:ascii="Arial" w:hAnsi="Arial" w:cs="Arial"/>
          <w:sz w:val="24"/>
          <w:szCs w:val="24"/>
        </w:rPr>
        <w:t>.</w:t>
      </w:r>
    </w:p>
    <w:p w14:paraId="57D52885" w14:textId="6D10F887" w:rsidR="008B6730" w:rsidRPr="00DF51FB" w:rsidRDefault="008B6730" w:rsidP="00DF51FB">
      <w:pPr>
        <w:spacing w:line="360" w:lineRule="auto"/>
        <w:rPr>
          <w:rFonts w:ascii="Arial" w:hAnsi="Arial" w:cs="Arial"/>
          <w:color w:val="333333"/>
          <w:sz w:val="24"/>
          <w:szCs w:val="24"/>
          <w:shd w:val="clear" w:color="auto" w:fill="FFFFFF"/>
        </w:rPr>
      </w:pPr>
      <w:r w:rsidRPr="00DF51FB">
        <w:rPr>
          <w:rFonts w:ascii="Arial" w:hAnsi="Arial" w:cs="Arial"/>
          <w:color w:val="333333"/>
          <w:sz w:val="24"/>
          <w:szCs w:val="24"/>
          <w:shd w:val="clear" w:color="auto" w:fill="FFFFFF"/>
        </w:rPr>
        <w:lastRenderedPageBreak/>
        <w:t>Rogers, C., R., (1957) The necessary and sufficient conditions of therapeutic personality change. </w:t>
      </w:r>
      <w:r w:rsidRPr="00DF51FB">
        <w:rPr>
          <w:rFonts w:ascii="Arial" w:hAnsi="Arial" w:cs="Arial"/>
          <w:i/>
          <w:iCs/>
          <w:color w:val="333333"/>
          <w:sz w:val="24"/>
          <w:szCs w:val="24"/>
          <w:shd w:val="clear" w:color="auto" w:fill="FFFFFF"/>
        </w:rPr>
        <w:t>Journal of Consulting Psychology, 21</w:t>
      </w:r>
      <w:r w:rsidRPr="00DF51FB">
        <w:rPr>
          <w:rFonts w:ascii="Arial" w:hAnsi="Arial" w:cs="Arial"/>
          <w:color w:val="333333"/>
          <w:sz w:val="24"/>
          <w:szCs w:val="24"/>
          <w:shd w:val="clear" w:color="auto" w:fill="FFFFFF"/>
        </w:rPr>
        <w:t>(2), 95–103</w:t>
      </w:r>
    </w:p>
    <w:p w14:paraId="1FDE597A" w14:textId="77777777" w:rsidR="00716A28" w:rsidRPr="00DF51FB" w:rsidRDefault="00000000" w:rsidP="00DF51FB">
      <w:pPr>
        <w:spacing w:line="360" w:lineRule="auto"/>
        <w:rPr>
          <w:rStyle w:val="Hyperlink"/>
          <w:rFonts w:ascii="Arial" w:hAnsi="Arial" w:cs="Arial"/>
          <w:sz w:val="24"/>
          <w:szCs w:val="24"/>
          <w:shd w:val="clear" w:color="auto" w:fill="FFFFFF"/>
        </w:rPr>
      </w:pPr>
      <w:hyperlink r:id="rId14" w:history="1">
        <w:r w:rsidR="00716A28" w:rsidRPr="00DF51FB">
          <w:rPr>
            <w:rStyle w:val="Hyperlink"/>
            <w:rFonts w:ascii="Arial" w:hAnsi="Arial" w:cs="Arial"/>
            <w:sz w:val="24"/>
            <w:szCs w:val="24"/>
            <w:shd w:val="clear" w:color="auto" w:fill="FFFFFF"/>
          </w:rPr>
          <w:t>https://doi.org/10.1037/h0045357</w:t>
        </w:r>
      </w:hyperlink>
    </w:p>
    <w:p w14:paraId="71B8D19A" w14:textId="77777777" w:rsidR="00B77B46" w:rsidRPr="00DF51FB" w:rsidRDefault="00B77B46" w:rsidP="00DF51FB">
      <w:pPr>
        <w:spacing w:line="360" w:lineRule="auto"/>
        <w:rPr>
          <w:rFonts w:ascii="Arial" w:hAnsi="Arial" w:cs="Arial"/>
          <w:sz w:val="24"/>
          <w:szCs w:val="24"/>
        </w:rPr>
      </w:pPr>
      <w:r w:rsidRPr="00DF51FB">
        <w:rPr>
          <w:rFonts w:ascii="Arial" w:hAnsi="Arial" w:cs="Arial"/>
          <w:sz w:val="24"/>
          <w:szCs w:val="24"/>
        </w:rPr>
        <w:t>Rockville, (199) Treatment Improvement Protocol,34, Centre for Substance Abuse Treatment.</w:t>
      </w:r>
    </w:p>
    <w:p w14:paraId="5A4DE7AC" w14:textId="77777777" w:rsidR="00B77B46" w:rsidRPr="00DF51FB" w:rsidRDefault="00B77B46" w:rsidP="00DF51FB">
      <w:pPr>
        <w:spacing w:line="360" w:lineRule="auto"/>
        <w:rPr>
          <w:rFonts w:ascii="Arial" w:hAnsi="Arial" w:cs="Arial"/>
          <w:color w:val="0000FF"/>
          <w:sz w:val="24"/>
          <w:szCs w:val="24"/>
          <w:u w:val="single"/>
        </w:rPr>
      </w:pPr>
      <w:r w:rsidRPr="00DF51FB">
        <w:rPr>
          <w:rFonts w:ascii="Arial" w:hAnsi="Arial" w:cs="Arial"/>
          <w:sz w:val="24"/>
          <w:szCs w:val="24"/>
        </w:rPr>
        <w:t xml:space="preserve"> </w:t>
      </w:r>
      <w:hyperlink r:id="rId15" w:history="1">
        <w:r w:rsidRPr="00DF51FB">
          <w:rPr>
            <w:rFonts w:ascii="Arial" w:hAnsi="Arial" w:cs="Arial"/>
            <w:color w:val="0000FF"/>
            <w:sz w:val="24"/>
            <w:szCs w:val="24"/>
            <w:u w:val="single"/>
          </w:rPr>
          <w:t>Chapter 7—Brief Psychodynamic Therapy - Brief Interventions and Brief Therapies for Substance Abuse - NCBI Bookshelf (nih.gov)</w:t>
        </w:r>
      </w:hyperlink>
    </w:p>
    <w:p w14:paraId="77C4BEC0" w14:textId="77777777" w:rsidR="00B77B46" w:rsidRPr="00DF51FB" w:rsidRDefault="00B77B46" w:rsidP="00DF51FB">
      <w:pPr>
        <w:spacing w:line="360" w:lineRule="auto"/>
        <w:rPr>
          <w:rFonts w:ascii="Arial" w:hAnsi="Arial" w:cs="Arial"/>
          <w:sz w:val="24"/>
          <w:szCs w:val="24"/>
        </w:rPr>
      </w:pPr>
    </w:p>
    <w:p w14:paraId="3DA50428" w14:textId="77777777" w:rsidR="00AC1840" w:rsidRPr="00DF51FB" w:rsidRDefault="00AC1840" w:rsidP="00DF51FB">
      <w:pPr>
        <w:spacing w:line="360" w:lineRule="auto"/>
        <w:rPr>
          <w:rStyle w:val="Hyperlink"/>
          <w:rFonts w:ascii="Arial" w:hAnsi="Arial" w:cs="Arial"/>
          <w:sz w:val="24"/>
          <w:szCs w:val="24"/>
          <w:shd w:val="clear" w:color="auto" w:fill="FFFFFF"/>
        </w:rPr>
      </w:pPr>
    </w:p>
    <w:p w14:paraId="02DADE92" w14:textId="77777777" w:rsidR="000D266C" w:rsidRPr="00DF51FB" w:rsidRDefault="000D266C" w:rsidP="00DF51FB">
      <w:pPr>
        <w:spacing w:line="360" w:lineRule="auto"/>
        <w:rPr>
          <w:rStyle w:val="Hyperlink"/>
          <w:rFonts w:ascii="Arial" w:hAnsi="Arial" w:cs="Arial"/>
          <w:sz w:val="24"/>
          <w:szCs w:val="24"/>
          <w:shd w:val="clear" w:color="auto" w:fill="FFFFFF"/>
        </w:rPr>
      </w:pPr>
    </w:p>
    <w:p w14:paraId="336FBE2F" w14:textId="77777777" w:rsidR="00716A28" w:rsidRPr="00DF51FB" w:rsidRDefault="00716A28" w:rsidP="00DF51FB">
      <w:pPr>
        <w:spacing w:line="360" w:lineRule="auto"/>
        <w:rPr>
          <w:rFonts w:ascii="Arial" w:hAnsi="Arial" w:cs="Arial"/>
          <w:color w:val="23527C"/>
          <w:sz w:val="24"/>
          <w:szCs w:val="24"/>
          <w:u w:val="single"/>
          <w:shd w:val="clear" w:color="auto" w:fill="FFFFFF"/>
        </w:rPr>
      </w:pPr>
    </w:p>
    <w:p w14:paraId="588F7300" w14:textId="77777777" w:rsidR="0027463A" w:rsidRPr="00DF51FB" w:rsidRDefault="0027463A" w:rsidP="00DF51FB">
      <w:pPr>
        <w:spacing w:line="360" w:lineRule="auto"/>
        <w:rPr>
          <w:rFonts w:ascii="Arial" w:hAnsi="Arial" w:cs="Arial"/>
          <w:color w:val="23527C"/>
          <w:sz w:val="24"/>
          <w:szCs w:val="24"/>
          <w:u w:val="single"/>
          <w:shd w:val="clear" w:color="auto" w:fill="FFFFFF"/>
        </w:rPr>
      </w:pPr>
    </w:p>
    <w:p w14:paraId="203CB72D" w14:textId="21971446" w:rsidR="00335970" w:rsidRPr="00DF51FB" w:rsidRDefault="00335970" w:rsidP="00DF51FB">
      <w:pPr>
        <w:spacing w:line="360" w:lineRule="auto"/>
        <w:rPr>
          <w:rStyle w:val="Hyperlink"/>
          <w:rFonts w:ascii="Arial" w:hAnsi="Arial" w:cs="Arial"/>
          <w:sz w:val="24"/>
          <w:szCs w:val="24"/>
        </w:rPr>
      </w:pPr>
    </w:p>
    <w:p w14:paraId="3CC9AEE5" w14:textId="77777777" w:rsidR="00F902B6" w:rsidRPr="00DF51FB" w:rsidRDefault="00F902B6" w:rsidP="00DF51FB">
      <w:pPr>
        <w:spacing w:line="360" w:lineRule="auto"/>
        <w:rPr>
          <w:rFonts w:ascii="Arial" w:hAnsi="Arial" w:cs="Arial"/>
          <w:color w:val="000000" w:themeColor="text1"/>
          <w:sz w:val="24"/>
          <w:szCs w:val="24"/>
        </w:rPr>
      </w:pPr>
    </w:p>
    <w:p w14:paraId="2D29E145" w14:textId="77777777" w:rsidR="00335970" w:rsidRPr="00DF51FB" w:rsidRDefault="00335970" w:rsidP="00DF51FB">
      <w:pPr>
        <w:spacing w:line="360" w:lineRule="auto"/>
        <w:rPr>
          <w:rFonts w:ascii="Arial" w:hAnsi="Arial" w:cs="Arial"/>
          <w:color w:val="0000FF"/>
          <w:sz w:val="24"/>
          <w:szCs w:val="24"/>
          <w:u w:val="single"/>
        </w:rPr>
      </w:pPr>
    </w:p>
    <w:p w14:paraId="2CD08842" w14:textId="77777777" w:rsidR="00D675FC" w:rsidRPr="00DF51FB" w:rsidRDefault="00D675FC" w:rsidP="00DF51FB">
      <w:pPr>
        <w:spacing w:line="360" w:lineRule="auto"/>
        <w:rPr>
          <w:rFonts w:ascii="Arial" w:hAnsi="Arial" w:cs="Arial"/>
          <w:color w:val="0000FF"/>
          <w:sz w:val="24"/>
          <w:szCs w:val="24"/>
          <w:u w:val="single"/>
        </w:rPr>
      </w:pPr>
    </w:p>
    <w:p w14:paraId="0DD8993F" w14:textId="77777777" w:rsidR="00624ED2" w:rsidRPr="00DF51FB" w:rsidRDefault="00624ED2" w:rsidP="00DF51FB">
      <w:pPr>
        <w:spacing w:line="360" w:lineRule="auto"/>
        <w:rPr>
          <w:rFonts w:ascii="Arial" w:hAnsi="Arial" w:cs="Arial"/>
          <w:color w:val="0000FF"/>
          <w:sz w:val="24"/>
          <w:szCs w:val="24"/>
          <w:u w:val="single"/>
        </w:rPr>
      </w:pPr>
    </w:p>
    <w:p w14:paraId="2E06F212" w14:textId="77777777" w:rsidR="00624ED2" w:rsidRPr="00DF51FB" w:rsidRDefault="00624ED2" w:rsidP="00DF51FB">
      <w:pPr>
        <w:spacing w:line="360" w:lineRule="auto"/>
        <w:rPr>
          <w:rFonts w:ascii="Arial" w:hAnsi="Arial" w:cs="Arial"/>
          <w:sz w:val="24"/>
          <w:szCs w:val="24"/>
        </w:rPr>
      </w:pPr>
    </w:p>
    <w:p w14:paraId="6AC4B55E" w14:textId="1E962F87" w:rsidR="0071045E" w:rsidRPr="00DF51FB" w:rsidRDefault="0071045E" w:rsidP="00DF51FB">
      <w:pPr>
        <w:spacing w:line="360" w:lineRule="auto"/>
        <w:rPr>
          <w:rFonts w:ascii="Arial" w:hAnsi="Arial" w:cs="Arial"/>
          <w:sz w:val="24"/>
          <w:szCs w:val="24"/>
        </w:rPr>
      </w:pPr>
    </w:p>
    <w:p w14:paraId="1F47AE11" w14:textId="77777777" w:rsidR="004B7BBF" w:rsidRPr="00DF51FB" w:rsidRDefault="004B7BBF" w:rsidP="00DF51FB">
      <w:pPr>
        <w:spacing w:line="360" w:lineRule="auto"/>
        <w:rPr>
          <w:rFonts w:ascii="Arial" w:hAnsi="Arial" w:cs="Arial"/>
          <w:sz w:val="24"/>
          <w:szCs w:val="24"/>
        </w:rPr>
      </w:pPr>
    </w:p>
    <w:p w14:paraId="0BA11896" w14:textId="77777777" w:rsidR="00E92D59" w:rsidRPr="00DF51FB" w:rsidRDefault="00E92D59" w:rsidP="00DF51FB">
      <w:pPr>
        <w:spacing w:line="360" w:lineRule="auto"/>
        <w:rPr>
          <w:rFonts w:ascii="Arial" w:hAnsi="Arial" w:cs="Arial"/>
          <w:sz w:val="24"/>
          <w:szCs w:val="24"/>
        </w:rPr>
      </w:pPr>
    </w:p>
    <w:p w14:paraId="29791A25" w14:textId="77777777" w:rsidR="00E92D59" w:rsidRPr="00DF51FB" w:rsidRDefault="00E92D59" w:rsidP="00DF51FB">
      <w:pPr>
        <w:spacing w:line="360" w:lineRule="auto"/>
        <w:rPr>
          <w:rFonts w:ascii="Arial" w:hAnsi="Arial" w:cs="Arial"/>
          <w:sz w:val="24"/>
          <w:szCs w:val="24"/>
        </w:rPr>
      </w:pPr>
    </w:p>
    <w:p w14:paraId="7E21F808" w14:textId="77777777" w:rsidR="004B7BBF" w:rsidRPr="00DF51FB" w:rsidRDefault="004B7BBF" w:rsidP="00DF51FB">
      <w:pPr>
        <w:spacing w:line="360" w:lineRule="auto"/>
        <w:rPr>
          <w:rFonts w:ascii="Arial" w:hAnsi="Arial" w:cs="Arial"/>
          <w:sz w:val="24"/>
          <w:szCs w:val="24"/>
        </w:rPr>
      </w:pPr>
    </w:p>
    <w:p w14:paraId="467DADEB" w14:textId="77777777" w:rsidR="001B7331" w:rsidRPr="00DF51FB" w:rsidRDefault="001B7331" w:rsidP="00DF51FB">
      <w:pPr>
        <w:spacing w:line="360" w:lineRule="auto"/>
        <w:rPr>
          <w:rFonts w:ascii="Arial" w:hAnsi="Arial" w:cs="Arial"/>
          <w:sz w:val="24"/>
          <w:szCs w:val="24"/>
        </w:rPr>
      </w:pPr>
    </w:p>
    <w:p w14:paraId="064E2E02" w14:textId="77777777" w:rsidR="002D2A00" w:rsidRPr="00DF51FB" w:rsidRDefault="002D2A00" w:rsidP="00DF51FB">
      <w:pPr>
        <w:spacing w:line="360" w:lineRule="auto"/>
        <w:rPr>
          <w:rFonts w:ascii="Arial" w:hAnsi="Arial" w:cs="Arial"/>
          <w:sz w:val="24"/>
          <w:szCs w:val="24"/>
        </w:rPr>
      </w:pPr>
    </w:p>
    <w:p w14:paraId="1082C854" w14:textId="77777777" w:rsidR="002D2A00" w:rsidRPr="00DF51FB" w:rsidRDefault="002D2A00" w:rsidP="00DF51FB">
      <w:pPr>
        <w:spacing w:line="360" w:lineRule="auto"/>
        <w:rPr>
          <w:rFonts w:ascii="Arial" w:hAnsi="Arial" w:cs="Arial"/>
          <w:sz w:val="24"/>
          <w:szCs w:val="24"/>
        </w:rPr>
      </w:pPr>
    </w:p>
    <w:p w14:paraId="1EA15A32" w14:textId="77777777" w:rsidR="002615E9" w:rsidRPr="00DF51FB" w:rsidRDefault="002615E9" w:rsidP="00DF51FB">
      <w:pPr>
        <w:spacing w:line="360" w:lineRule="auto"/>
        <w:rPr>
          <w:rFonts w:ascii="Arial" w:hAnsi="Arial" w:cs="Arial"/>
          <w:sz w:val="24"/>
          <w:szCs w:val="24"/>
        </w:rPr>
      </w:pPr>
    </w:p>
    <w:p w14:paraId="4F9438B5" w14:textId="77777777" w:rsidR="00B15083" w:rsidRPr="00DF51FB" w:rsidRDefault="00B15083" w:rsidP="00DF51FB">
      <w:pPr>
        <w:spacing w:line="360" w:lineRule="auto"/>
        <w:rPr>
          <w:rFonts w:ascii="Arial" w:hAnsi="Arial" w:cs="Arial"/>
          <w:sz w:val="24"/>
          <w:szCs w:val="24"/>
        </w:rPr>
      </w:pPr>
    </w:p>
    <w:p w14:paraId="4A55BAB1" w14:textId="77777777" w:rsidR="00B63C91" w:rsidRPr="00DF51FB" w:rsidRDefault="00B63C91" w:rsidP="00DF51FB">
      <w:pPr>
        <w:spacing w:line="360" w:lineRule="auto"/>
        <w:rPr>
          <w:rFonts w:ascii="Arial" w:hAnsi="Arial" w:cs="Arial"/>
          <w:color w:val="0000FF"/>
          <w:sz w:val="24"/>
          <w:szCs w:val="24"/>
          <w:u w:val="single"/>
        </w:rPr>
      </w:pPr>
    </w:p>
    <w:p w14:paraId="411B3FE7" w14:textId="77777777" w:rsidR="00B63C91" w:rsidRPr="00DF51FB" w:rsidRDefault="00B63C91" w:rsidP="00DF51FB">
      <w:pPr>
        <w:spacing w:line="360" w:lineRule="auto"/>
        <w:rPr>
          <w:rFonts w:ascii="Arial" w:hAnsi="Arial" w:cs="Arial"/>
          <w:sz w:val="24"/>
          <w:szCs w:val="24"/>
        </w:rPr>
      </w:pPr>
    </w:p>
    <w:p w14:paraId="20D56E5A" w14:textId="77777777" w:rsidR="00CC5D70" w:rsidRPr="00DF51FB" w:rsidRDefault="00CC5D70" w:rsidP="00DF51FB">
      <w:pPr>
        <w:spacing w:line="360" w:lineRule="auto"/>
        <w:rPr>
          <w:rFonts w:ascii="Arial" w:hAnsi="Arial" w:cs="Arial"/>
          <w:sz w:val="24"/>
          <w:szCs w:val="24"/>
        </w:rPr>
      </w:pPr>
    </w:p>
    <w:p w14:paraId="02B46B0F" w14:textId="77777777" w:rsidR="00DE09D3" w:rsidRPr="00DF51FB" w:rsidRDefault="00DE09D3" w:rsidP="00DF51FB">
      <w:pPr>
        <w:spacing w:line="360" w:lineRule="auto"/>
        <w:rPr>
          <w:rFonts w:ascii="Arial" w:hAnsi="Arial" w:cs="Arial"/>
          <w:sz w:val="24"/>
          <w:szCs w:val="24"/>
        </w:rPr>
      </w:pPr>
    </w:p>
    <w:sectPr w:rsidR="00DE09D3" w:rsidRPr="00DF51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Neue">
    <w:altName w:val="Sylfaen"/>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140"/>
    <w:rsid w:val="000038E4"/>
    <w:rsid w:val="000127BA"/>
    <w:rsid w:val="00013FAF"/>
    <w:rsid w:val="00015B43"/>
    <w:rsid w:val="000204A5"/>
    <w:rsid w:val="00021F4F"/>
    <w:rsid w:val="000228A7"/>
    <w:rsid w:val="0002309A"/>
    <w:rsid w:val="00023F0D"/>
    <w:rsid w:val="0002620D"/>
    <w:rsid w:val="000266A4"/>
    <w:rsid w:val="00034076"/>
    <w:rsid w:val="0003491C"/>
    <w:rsid w:val="00036678"/>
    <w:rsid w:val="00036C36"/>
    <w:rsid w:val="00046BBA"/>
    <w:rsid w:val="000509AE"/>
    <w:rsid w:val="000537CF"/>
    <w:rsid w:val="0006013E"/>
    <w:rsid w:val="00061439"/>
    <w:rsid w:val="0006147D"/>
    <w:rsid w:val="00061594"/>
    <w:rsid w:val="00066FC3"/>
    <w:rsid w:val="00067A27"/>
    <w:rsid w:val="00075F42"/>
    <w:rsid w:val="0007630A"/>
    <w:rsid w:val="00080380"/>
    <w:rsid w:val="00082E36"/>
    <w:rsid w:val="00087210"/>
    <w:rsid w:val="00092F4A"/>
    <w:rsid w:val="00093578"/>
    <w:rsid w:val="00095161"/>
    <w:rsid w:val="00095A39"/>
    <w:rsid w:val="000961C8"/>
    <w:rsid w:val="0009739E"/>
    <w:rsid w:val="000A0FF5"/>
    <w:rsid w:val="000A14B6"/>
    <w:rsid w:val="000A49EA"/>
    <w:rsid w:val="000A5BFC"/>
    <w:rsid w:val="000B116B"/>
    <w:rsid w:val="000B21A2"/>
    <w:rsid w:val="000B271A"/>
    <w:rsid w:val="000B7FB6"/>
    <w:rsid w:val="000C00C5"/>
    <w:rsid w:val="000C1820"/>
    <w:rsid w:val="000C333B"/>
    <w:rsid w:val="000C4D65"/>
    <w:rsid w:val="000C63EF"/>
    <w:rsid w:val="000C7A0B"/>
    <w:rsid w:val="000D266C"/>
    <w:rsid w:val="000D5EA2"/>
    <w:rsid w:val="000E3800"/>
    <w:rsid w:val="000E3FCA"/>
    <w:rsid w:val="000E401D"/>
    <w:rsid w:val="000F5722"/>
    <w:rsid w:val="000F593F"/>
    <w:rsid w:val="001028FB"/>
    <w:rsid w:val="00104F87"/>
    <w:rsid w:val="00112CFA"/>
    <w:rsid w:val="00113368"/>
    <w:rsid w:val="001252E8"/>
    <w:rsid w:val="001345BA"/>
    <w:rsid w:val="0013669C"/>
    <w:rsid w:val="00140024"/>
    <w:rsid w:val="0014150A"/>
    <w:rsid w:val="00144391"/>
    <w:rsid w:val="001477E3"/>
    <w:rsid w:val="001511BD"/>
    <w:rsid w:val="00151357"/>
    <w:rsid w:val="001521E6"/>
    <w:rsid w:val="00154898"/>
    <w:rsid w:val="00162852"/>
    <w:rsid w:val="001657E0"/>
    <w:rsid w:val="00166263"/>
    <w:rsid w:val="0017097A"/>
    <w:rsid w:val="0017305D"/>
    <w:rsid w:val="00173A6A"/>
    <w:rsid w:val="0017422A"/>
    <w:rsid w:val="00174CE4"/>
    <w:rsid w:val="001800E3"/>
    <w:rsid w:val="00180B65"/>
    <w:rsid w:val="001810F8"/>
    <w:rsid w:val="00184B57"/>
    <w:rsid w:val="00192AB5"/>
    <w:rsid w:val="00197177"/>
    <w:rsid w:val="001A0C04"/>
    <w:rsid w:val="001A17E8"/>
    <w:rsid w:val="001A48C5"/>
    <w:rsid w:val="001A54FB"/>
    <w:rsid w:val="001B15BF"/>
    <w:rsid w:val="001B5C94"/>
    <w:rsid w:val="001B7331"/>
    <w:rsid w:val="001C36BF"/>
    <w:rsid w:val="001D31E5"/>
    <w:rsid w:val="001D38C8"/>
    <w:rsid w:val="001D61A2"/>
    <w:rsid w:val="001E19BF"/>
    <w:rsid w:val="001E2D6A"/>
    <w:rsid w:val="001E4D49"/>
    <w:rsid w:val="001E4F00"/>
    <w:rsid w:val="001E6903"/>
    <w:rsid w:val="001F1831"/>
    <w:rsid w:val="001F1A23"/>
    <w:rsid w:val="001F28F2"/>
    <w:rsid w:val="001F5877"/>
    <w:rsid w:val="00200D7E"/>
    <w:rsid w:val="00200E17"/>
    <w:rsid w:val="00203CE2"/>
    <w:rsid w:val="00206B2C"/>
    <w:rsid w:val="002127FC"/>
    <w:rsid w:val="00215198"/>
    <w:rsid w:val="00216518"/>
    <w:rsid w:val="00216B58"/>
    <w:rsid w:val="00223751"/>
    <w:rsid w:val="002354F3"/>
    <w:rsid w:val="002369B7"/>
    <w:rsid w:val="002459DB"/>
    <w:rsid w:val="002478C5"/>
    <w:rsid w:val="00254FF0"/>
    <w:rsid w:val="0026006B"/>
    <w:rsid w:val="002615E9"/>
    <w:rsid w:val="00265743"/>
    <w:rsid w:val="00267302"/>
    <w:rsid w:val="00271EFA"/>
    <w:rsid w:val="0027463A"/>
    <w:rsid w:val="00281F65"/>
    <w:rsid w:val="002858F7"/>
    <w:rsid w:val="00290BBC"/>
    <w:rsid w:val="0029428F"/>
    <w:rsid w:val="00297697"/>
    <w:rsid w:val="00297FAD"/>
    <w:rsid w:val="002A1FE6"/>
    <w:rsid w:val="002A20D0"/>
    <w:rsid w:val="002B0B89"/>
    <w:rsid w:val="002B1576"/>
    <w:rsid w:val="002C090D"/>
    <w:rsid w:val="002C0AB4"/>
    <w:rsid w:val="002C2239"/>
    <w:rsid w:val="002C3DC7"/>
    <w:rsid w:val="002C72EA"/>
    <w:rsid w:val="002C785D"/>
    <w:rsid w:val="002D1908"/>
    <w:rsid w:val="002D2A00"/>
    <w:rsid w:val="002D4C5C"/>
    <w:rsid w:val="002E1795"/>
    <w:rsid w:val="002E5C7C"/>
    <w:rsid w:val="002F52D0"/>
    <w:rsid w:val="003070CB"/>
    <w:rsid w:val="00307757"/>
    <w:rsid w:val="00310266"/>
    <w:rsid w:val="003102D2"/>
    <w:rsid w:val="003173C9"/>
    <w:rsid w:val="00317607"/>
    <w:rsid w:val="00321648"/>
    <w:rsid w:val="0032341C"/>
    <w:rsid w:val="00323425"/>
    <w:rsid w:val="00324023"/>
    <w:rsid w:val="003310F9"/>
    <w:rsid w:val="00332679"/>
    <w:rsid w:val="00333D3E"/>
    <w:rsid w:val="003349C1"/>
    <w:rsid w:val="003350D6"/>
    <w:rsid w:val="00335970"/>
    <w:rsid w:val="00336296"/>
    <w:rsid w:val="003411A6"/>
    <w:rsid w:val="00343EA4"/>
    <w:rsid w:val="003450EE"/>
    <w:rsid w:val="00345AF5"/>
    <w:rsid w:val="00352502"/>
    <w:rsid w:val="00357664"/>
    <w:rsid w:val="00363C1C"/>
    <w:rsid w:val="00365EF1"/>
    <w:rsid w:val="003701FF"/>
    <w:rsid w:val="00375260"/>
    <w:rsid w:val="00377464"/>
    <w:rsid w:val="0038207C"/>
    <w:rsid w:val="00382977"/>
    <w:rsid w:val="003838E4"/>
    <w:rsid w:val="003919EC"/>
    <w:rsid w:val="00392390"/>
    <w:rsid w:val="003948B0"/>
    <w:rsid w:val="00396A7E"/>
    <w:rsid w:val="003A1F2D"/>
    <w:rsid w:val="003A5504"/>
    <w:rsid w:val="003A5951"/>
    <w:rsid w:val="003A6F90"/>
    <w:rsid w:val="003B406E"/>
    <w:rsid w:val="003B4904"/>
    <w:rsid w:val="003B6DA7"/>
    <w:rsid w:val="003C0DD5"/>
    <w:rsid w:val="003C6B30"/>
    <w:rsid w:val="003C7AF1"/>
    <w:rsid w:val="003D0C72"/>
    <w:rsid w:val="003E6897"/>
    <w:rsid w:val="003F470A"/>
    <w:rsid w:val="003F5678"/>
    <w:rsid w:val="003F7BC1"/>
    <w:rsid w:val="00401B5F"/>
    <w:rsid w:val="004026A5"/>
    <w:rsid w:val="00403A32"/>
    <w:rsid w:val="004044D7"/>
    <w:rsid w:val="00413A4E"/>
    <w:rsid w:val="0041423D"/>
    <w:rsid w:val="00414D5E"/>
    <w:rsid w:val="004164D9"/>
    <w:rsid w:val="00426BCC"/>
    <w:rsid w:val="00434538"/>
    <w:rsid w:val="00436A5A"/>
    <w:rsid w:val="00443153"/>
    <w:rsid w:val="00444BFA"/>
    <w:rsid w:val="004462D2"/>
    <w:rsid w:val="00446DBB"/>
    <w:rsid w:val="00446FC9"/>
    <w:rsid w:val="00451EE7"/>
    <w:rsid w:val="0046418F"/>
    <w:rsid w:val="00465C4C"/>
    <w:rsid w:val="004671C6"/>
    <w:rsid w:val="00467505"/>
    <w:rsid w:val="00470E54"/>
    <w:rsid w:val="00471FFC"/>
    <w:rsid w:val="00473BE8"/>
    <w:rsid w:val="00475A5D"/>
    <w:rsid w:val="00477256"/>
    <w:rsid w:val="004779D0"/>
    <w:rsid w:val="00486D8A"/>
    <w:rsid w:val="00487ABC"/>
    <w:rsid w:val="004909B3"/>
    <w:rsid w:val="00490F49"/>
    <w:rsid w:val="0049242E"/>
    <w:rsid w:val="00494661"/>
    <w:rsid w:val="00497755"/>
    <w:rsid w:val="00497E41"/>
    <w:rsid w:val="004A10DD"/>
    <w:rsid w:val="004A13EE"/>
    <w:rsid w:val="004A239F"/>
    <w:rsid w:val="004A35DE"/>
    <w:rsid w:val="004A4EC1"/>
    <w:rsid w:val="004A5DA0"/>
    <w:rsid w:val="004A72E6"/>
    <w:rsid w:val="004A7AC8"/>
    <w:rsid w:val="004B0FB8"/>
    <w:rsid w:val="004B2E94"/>
    <w:rsid w:val="004B52B4"/>
    <w:rsid w:val="004B7BBF"/>
    <w:rsid w:val="004C2A97"/>
    <w:rsid w:val="004C781E"/>
    <w:rsid w:val="004D16E4"/>
    <w:rsid w:val="004D4AF9"/>
    <w:rsid w:val="004D5400"/>
    <w:rsid w:val="004D651B"/>
    <w:rsid w:val="004D71AC"/>
    <w:rsid w:val="004D7314"/>
    <w:rsid w:val="004E4418"/>
    <w:rsid w:val="004E77B2"/>
    <w:rsid w:val="004F17EB"/>
    <w:rsid w:val="004F4433"/>
    <w:rsid w:val="004F4FE2"/>
    <w:rsid w:val="00502B40"/>
    <w:rsid w:val="00506D62"/>
    <w:rsid w:val="0051469C"/>
    <w:rsid w:val="00516A54"/>
    <w:rsid w:val="00517090"/>
    <w:rsid w:val="0051790C"/>
    <w:rsid w:val="0052271E"/>
    <w:rsid w:val="00526356"/>
    <w:rsid w:val="00532DE3"/>
    <w:rsid w:val="0053614B"/>
    <w:rsid w:val="00536AAE"/>
    <w:rsid w:val="0054196F"/>
    <w:rsid w:val="00543299"/>
    <w:rsid w:val="005516DB"/>
    <w:rsid w:val="005562DE"/>
    <w:rsid w:val="005570AA"/>
    <w:rsid w:val="00557441"/>
    <w:rsid w:val="0056387C"/>
    <w:rsid w:val="00571BD3"/>
    <w:rsid w:val="005734D6"/>
    <w:rsid w:val="00573FD6"/>
    <w:rsid w:val="00575BCF"/>
    <w:rsid w:val="00581663"/>
    <w:rsid w:val="0058402C"/>
    <w:rsid w:val="00586BA5"/>
    <w:rsid w:val="00597278"/>
    <w:rsid w:val="005A248B"/>
    <w:rsid w:val="005A7109"/>
    <w:rsid w:val="005B3F23"/>
    <w:rsid w:val="005B592D"/>
    <w:rsid w:val="005C2823"/>
    <w:rsid w:val="005D0431"/>
    <w:rsid w:val="005D09F8"/>
    <w:rsid w:val="005D45CD"/>
    <w:rsid w:val="005E53CE"/>
    <w:rsid w:val="005F611D"/>
    <w:rsid w:val="00600528"/>
    <w:rsid w:val="00600E6D"/>
    <w:rsid w:val="00612E69"/>
    <w:rsid w:val="00612F28"/>
    <w:rsid w:val="00621CF0"/>
    <w:rsid w:val="00624ED2"/>
    <w:rsid w:val="00626D7F"/>
    <w:rsid w:val="0063073A"/>
    <w:rsid w:val="0063089A"/>
    <w:rsid w:val="00632140"/>
    <w:rsid w:val="00635872"/>
    <w:rsid w:val="006376BD"/>
    <w:rsid w:val="0063777A"/>
    <w:rsid w:val="006428C0"/>
    <w:rsid w:val="00642E9C"/>
    <w:rsid w:val="00643948"/>
    <w:rsid w:val="00645CC3"/>
    <w:rsid w:val="006475E2"/>
    <w:rsid w:val="00651837"/>
    <w:rsid w:val="00654185"/>
    <w:rsid w:val="0066077F"/>
    <w:rsid w:val="00661F30"/>
    <w:rsid w:val="00663808"/>
    <w:rsid w:val="0067148B"/>
    <w:rsid w:val="00673459"/>
    <w:rsid w:val="0067379C"/>
    <w:rsid w:val="00674D1D"/>
    <w:rsid w:val="00677102"/>
    <w:rsid w:val="0068098B"/>
    <w:rsid w:val="00681330"/>
    <w:rsid w:val="00682EA6"/>
    <w:rsid w:val="00683C34"/>
    <w:rsid w:val="00687705"/>
    <w:rsid w:val="006912D1"/>
    <w:rsid w:val="00694633"/>
    <w:rsid w:val="0069782D"/>
    <w:rsid w:val="006B0C4E"/>
    <w:rsid w:val="006B5801"/>
    <w:rsid w:val="006B62C9"/>
    <w:rsid w:val="006B643F"/>
    <w:rsid w:val="006B732B"/>
    <w:rsid w:val="006C1BFF"/>
    <w:rsid w:val="006C4BF6"/>
    <w:rsid w:val="006C6E0E"/>
    <w:rsid w:val="006C7DC6"/>
    <w:rsid w:val="006D2920"/>
    <w:rsid w:val="006D2D55"/>
    <w:rsid w:val="006D5415"/>
    <w:rsid w:val="006D5804"/>
    <w:rsid w:val="006D7274"/>
    <w:rsid w:val="006D7DA6"/>
    <w:rsid w:val="006E0893"/>
    <w:rsid w:val="006E4ED9"/>
    <w:rsid w:val="006E7773"/>
    <w:rsid w:val="006F1A06"/>
    <w:rsid w:val="006F3D4A"/>
    <w:rsid w:val="00700160"/>
    <w:rsid w:val="00702A7E"/>
    <w:rsid w:val="00705B0E"/>
    <w:rsid w:val="0071045E"/>
    <w:rsid w:val="0071072B"/>
    <w:rsid w:val="007133B5"/>
    <w:rsid w:val="0071590D"/>
    <w:rsid w:val="007159D7"/>
    <w:rsid w:val="00716A28"/>
    <w:rsid w:val="007170B8"/>
    <w:rsid w:val="00717793"/>
    <w:rsid w:val="007179BC"/>
    <w:rsid w:val="0072244D"/>
    <w:rsid w:val="00725BE1"/>
    <w:rsid w:val="0073005F"/>
    <w:rsid w:val="00730AF0"/>
    <w:rsid w:val="007313E5"/>
    <w:rsid w:val="00731D70"/>
    <w:rsid w:val="007339AC"/>
    <w:rsid w:val="00736048"/>
    <w:rsid w:val="00736415"/>
    <w:rsid w:val="00743DDA"/>
    <w:rsid w:val="00744C6B"/>
    <w:rsid w:val="0075173F"/>
    <w:rsid w:val="00760A88"/>
    <w:rsid w:val="00763450"/>
    <w:rsid w:val="00764534"/>
    <w:rsid w:val="00766B55"/>
    <w:rsid w:val="007717E4"/>
    <w:rsid w:val="007719F5"/>
    <w:rsid w:val="00775770"/>
    <w:rsid w:val="00782F74"/>
    <w:rsid w:val="00783352"/>
    <w:rsid w:val="00783518"/>
    <w:rsid w:val="00783DF8"/>
    <w:rsid w:val="00786AC3"/>
    <w:rsid w:val="007871E0"/>
    <w:rsid w:val="00791827"/>
    <w:rsid w:val="007941D9"/>
    <w:rsid w:val="00797E61"/>
    <w:rsid w:val="007A491A"/>
    <w:rsid w:val="007B2E1D"/>
    <w:rsid w:val="007B32D0"/>
    <w:rsid w:val="007B4988"/>
    <w:rsid w:val="007B5993"/>
    <w:rsid w:val="007B6385"/>
    <w:rsid w:val="007B7D71"/>
    <w:rsid w:val="007C02FE"/>
    <w:rsid w:val="007C4453"/>
    <w:rsid w:val="007D315F"/>
    <w:rsid w:val="007E3C16"/>
    <w:rsid w:val="007E4B75"/>
    <w:rsid w:val="007E7194"/>
    <w:rsid w:val="007F01DF"/>
    <w:rsid w:val="007F348E"/>
    <w:rsid w:val="007F5244"/>
    <w:rsid w:val="007F7316"/>
    <w:rsid w:val="00800D40"/>
    <w:rsid w:val="00802EF1"/>
    <w:rsid w:val="00805158"/>
    <w:rsid w:val="00814D4C"/>
    <w:rsid w:val="00821077"/>
    <w:rsid w:val="00822741"/>
    <w:rsid w:val="008229AA"/>
    <w:rsid w:val="00822CF0"/>
    <w:rsid w:val="00822EA5"/>
    <w:rsid w:val="00827FE4"/>
    <w:rsid w:val="00833889"/>
    <w:rsid w:val="00836E77"/>
    <w:rsid w:val="00845ED5"/>
    <w:rsid w:val="00846070"/>
    <w:rsid w:val="0085486F"/>
    <w:rsid w:val="00855E08"/>
    <w:rsid w:val="008577DD"/>
    <w:rsid w:val="00864C76"/>
    <w:rsid w:val="00865036"/>
    <w:rsid w:val="008657AD"/>
    <w:rsid w:val="0087248A"/>
    <w:rsid w:val="0087322B"/>
    <w:rsid w:val="008809AD"/>
    <w:rsid w:val="00896500"/>
    <w:rsid w:val="008A26AA"/>
    <w:rsid w:val="008A3435"/>
    <w:rsid w:val="008A5310"/>
    <w:rsid w:val="008B09C0"/>
    <w:rsid w:val="008B274F"/>
    <w:rsid w:val="008B4F5D"/>
    <w:rsid w:val="008B6730"/>
    <w:rsid w:val="008C1E41"/>
    <w:rsid w:val="008C30FD"/>
    <w:rsid w:val="008C550F"/>
    <w:rsid w:val="008D7573"/>
    <w:rsid w:val="008E1B7E"/>
    <w:rsid w:val="008E2AC5"/>
    <w:rsid w:val="008E2D79"/>
    <w:rsid w:val="008E69F1"/>
    <w:rsid w:val="008F1C15"/>
    <w:rsid w:val="008F42A8"/>
    <w:rsid w:val="00900C0D"/>
    <w:rsid w:val="00914834"/>
    <w:rsid w:val="009208F6"/>
    <w:rsid w:val="00921AD2"/>
    <w:rsid w:val="00923D57"/>
    <w:rsid w:val="00927065"/>
    <w:rsid w:val="009272A8"/>
    <w:rsid w:val="00930200"/>
    <w:rsid w:val="009336AC"/>
    <w:rsid w:val="00933859"/>
    <w:rsid w:val="00934B1D"/>
    <w:rsid w:val="00937A1F"/>
    <w:rsid w:val="00947CCA"/>
    <w:rsid w:val="00954502"/>
    <w:rsid w:val="0095601C"/>
    <w:rsid w:val="0095701A"/>
    <w:rsid w:val="00957BDF"/>
    <w:rsid w:val="00962382"/>
    <w:rsid w:val="009628EB"/>
    <w:rsid w:val="009659A5"/>
    <w:rsid w:val="009673AE"/>
    <w:rsid w:val="00972582"/>
    <w:rsid w:val="00974EB6"/>
    <w:rsid w:val="0098356B"/>
    <w:rsid w:val="009926F8"/>
    <w:rsid w:val="00994D6E"/>
    <w:rsid w:val="009A0081"/>
    <w:rsid w:val="009B40D0"/>
    <w:rsid w:val="009B4542"/>
    <w:rsid w:val="009B5DE1"/>
    <w:rsid w:val="009B6FD0"/>
    <w:rsid w:val="009C24D7"/>
    <w:rsid w:val="009C5C77"/>
    <w:rsid w:val="009D4780"/>
    <w:rsid w:val="009D5E4E"/>
    <w:rsid w:val="009E2EBC"/>
    <w:rsid w:val="009E3178"/>
    <w:rsid w:val="009E4B0F"/>
    <w:rsid w:val="009E4C4F"/>
    <w:rsid w:val="009F2179"/>
    <w:rsid w:val="009F36C8"/>
    <w:rsid w:val="009F42A6"/>
    <w:rsid w:val="00A00E08"/>
    <w:rsid w:val="00A0269F"/>
    <w:rsid w:val="00A0358E"/>
    <w:rsid w:val="00A0361A"/>
    <w:rsid w:val="00A0423D"/>
    <w:rsid w:val="00A05F24"/>
    <w:rsid w:val="00A10A7E"/>
    <w:rsid w:val="00A12FAD"/>
    <w:rsid w:val="00A13198"/>
    <w:rsid w:val="00A139B6"/>
    <w:rsid w:val="00A1404F"/>
    <w:rsid w:val="00A146D2"/>
    <w:rsid w:val="00A16D72"/>
    <w:rsid w:val="00A21E22"/>
    <w:rsid w:val="00A26F22"/>
    <w:rsid w:val="00A31D6F"/>
    <w:rsid w:val="00A321F6"/>
    <w:rsid w:val="00A33FD6"/>
    <w:rsid w:val="00A348DD"/>
    <w:rsid w:val="00A34D98"/>
    <w:rsid w:val="00A37EF5"/>
    <w:rsid w:val="00A40D37"/>
    <w:rsid w:val="00A41844"/>
    <w:rsid w:val="00A42CBA"/>
    <w:rsid w:val="00A51D58"/>
    <w:rsid w:val="00A55E00"/>
    <w:rsid w:val="00A5705D"/>
    <w:rsid w:val="00A63612"/>
    <w:rsid w:val="00A802BF"/>
    <w:rsid w:val="00A806C6"/>
    <w:rsid w:val="00A837E7"/>
    <w:rsid w:val="00A852D8"/>
    <w:rsid w:val="00A9223C"/>
    <w:rsid w:val="00A93DA8"/>
    <w:rsid w:val="00A954DB"/>
    <w:rsid w:val="00AA4262"/>
    <w:rsid w:val="00AA7AA4"/>
    <w:rsid w:val="00AB3121"/>
    <w:rsid w:val="00AC1840"/>
    <w:rsid w:val="00AC2AD0"/>
    <w:rsid w:val="00AC5A1C"/>
    <w:rsid w:val="00AC76A9"/>
    <w:rsid w:val="00AD30AF"/>
    <w:rsid w:val="00AD68C2"/>
    <w:rsid w:val="00AE156A"/>
    <w:rsid w:val="00AE5251"/>
    <w:rsid w:val="00AE7005"/>
    <w:rsid w:val="00AF0810"/>
    <w:rsid w:val="00AF3BCC"/>
    <w:rsid w:val="00AF78A3"/>
    <w:rsid w:val="00B06B19"/>
    <w:rsid w:val="00B100CA"/>
    <w:rsid w:val="00B103D0"/>
    <w:rsid w:val="00B10867"/>
    <w:rsid w:val="00B10ECE"/>
    <w:rsid w:val="00B128F6"/>
    <w:rsid w:val="00B15083"/>
    <w:rsid w:val="00B219D1"/>
    <w:rsid w:val="00B229D9"/>
    <w:rsid w:val="00B24319"/>
    <w:rsid w:val="00B26BC4"/>
    <w:rsid w:val="00B276D5"/>
    <w:rsid w:val="00B34336"/>
    <w:rsid w:val="00B372A1"/>
    <w:rsid w:val="00B3740C"/>
    <w:rsid w:val="00B41616"/>
    <w:rsid w:val="00B42BCA"/>
    <w:rsid w:val="00B4725E"/>
    <w:rsid w:val="00B617EA"/>
    <w:rsid w:val="00B63C91"/>
    <w:rsid w:val="00B6484A"/>
    <w:rsid w:val="00B65678"/>
    <w:rsid w:val="00B67DF2"/>
    <w:rsid w:val="00B71216"/>
    <w:rsid w:val="00B738C6"/>
    <w:rsid w:val="00B7706C"/>
    <w:rsid w:val="00B77B46"/>
    <w:rsid w:val="00B80320"/>
    <w:rsid w:val="00B803B6"/>
    <w:rsid w:val="00B84599"/>
    <w:rsid w:val="00B85C89"/>
    <w:rsid w:val="00B87B7C"/>
    <w:rsid w:val="00B93F2A"/>
    <w:rsid w:val="00B96B40"/>
    <w:rsid w:val="00BA0B1B"/>
    <w:rsid w:val="00BA1807"/>
    <w:rsid w:val="00BA47BF"/>
    <w:rsid w:val="00BA6883"/>
    <w:rsid w:val="00BB2DC7"/>
    <w:rsid w:val="00BB6BBB"/>
    <w:rsid w:val="00BB6DB6"/>
    <w:rsid w:val="00BC0044"/>
    <w:rsid w:val="00BC3F50"/>
    <w:rsid w:val="00BD0EC9"/>
    <w:rsid w:val="00BD2B3B"/>
    <w:rsid w:val="00BD3616"/>
    <w:rsid w:val="00BD423D"/>
    <w:rsid w:val="00BD6936"/>
    <w:rsid w:val="00BE2B02"/>
    <w:rsid w:val="00BF25F2"/>
    <w:rsid w:val="00BF4A13"/>
    <w:rsid w:val="00BF78C7"/>
    <w:rsid w:val="00C0454A"/>
    <w:rsid w:val="00C05884"/>
    <w:rsid w:val="00C11A06"/>
    <w:rsid w:val="00C2377D"/>
    <w:rsid w:val="00C244A4"/>
    <w:rsid w:val="00C24F98"/>
    <w:rsid w:val="00C30C6A"/>
    <w:rsid w:val="00C351D7"/>
    <w:rsid w:val="00C4100F"/>
    <w:rsid w:val="00C42603"/>
    <w:rsid w:val="00C4398B"/>
    <w:rsid w:val="00C43A6B"/>
    <w:rsid w:val="00C44144"/>
    <w:rsid w:val="00C44F03"/>
    <w:rsid w:val="00C470CF"/>
    <w:rsid w:val="00C47CF5"/>
    <w:rsid w:val="00C51085"/>
    <w:rsid w:val="00C54C7E"/>
    <w:rsid w:val="00C5556B"/>
    <w:rsid w:val="00C57F1B"/>
    <w:rsid w:val="00C6046C"/>
    <w:rsid w:val="00C73EF7"/>
    <w:rsid w:val="00C75875"/>
    <w:rsid w:val="00C77974"/>
    <w:rsid w:val="00C80FDF"/>
    <w:rsid w:val="00C82D02"/>
    <w:rsid w:val="00C85425"/>
    <w:rsid w:val="00C86316"/>
    <w:rsid w:val="00C87375"/>
    <w:rsid w:val="00C90322"/>
    <w:rsid w:val="00C91436"/>
    <w:rsid w:val="00C97AFA"/>
    <w:rsid w:val="00CA273E"/>
    <w:rsid w:val="00CB0631"/>
    <w:rsid w:val="00CB29E7"/>
    <w:rsid w:val="00CC309B"/>
    <w:rsid w:val="00CC50A7"/>
    <w:rsid w:val="00CC5D70"/>
    <w:rsid w:val="00CD04C7"/>
    <w:rsid w:val="00CE2C8A"/>
    <w:rsid w:val="00CE354E"/>
    <w:rsid w:val="00CE4CA0"/>
    <w:rsid w:val="00CE73F5"/>
    <w:rsid w:val="00CF10B0"/>
    <w:rsid w:val="00D00691"/>
    <w:rsid w:val="00D01810"/>
    <w:rsid w:val="00D036AE"/>
    <w:rsid w:val="00D06DBC"/>
    <w:rsid w:val="00D104C9"/>
    <w:rsid w:val="00D117D2"/>
    <w:rsid w:val="00D123D8"/>
    <w:rsid w:val="00D23232"/>
    <w:rsid w:val="00D247FB"/>
    <w:rsid w:val="00D3115F"/>
    <w:rsid w:val="00D34B6B"/>
    <w:rsid w:val="00D3625C"/>
    <w:rsid w:val="00D376F7"/>
    <w:rsid w:val="00D37E65"/>
    <w:rsid w:val="00D436ED"/>
    <w:rsid w:val="00D4503F"/>
    <w:rsid w:val="00D45881"/>
    <w:rsid w:val="00D50D60"/>
    <w:rsid w:val="00D51F6C"/>
    <w:rsid w:val="00D609DB"/>
    <w:rsid w:val="00D61910"/>
    <w:rsid w:val="00D62F70"/>
    <w:rsid w:val="00D64655"/>
    <w:rsid w:val="00D64C88"/>
    <w:rsid w:val="00D675FC"/>
    <w:rsid w:val="00D67741"/>
    <w:rsid w:val="00D67924"/>
    <w:rsid w:val="00D70E45"/>
    <w:rsid w:val="00D711DE"/>
    <w:rsid w:val="00D71F81"/>
    <w:rsid w:val="00D75699"/>
    <w:rsid w:val="00D76230"/>
    <w:rsid w:val="00D7626A"/>
    <w:rsid w:val="00D80B03"/>
    <w:rsid w:val="00D80F47"/>
    <w:rsid w:val="00D85A9A"/>
    <w:rsid w:val="00D86438"/>
    <w:rsid w:val="00D86B5E"/>
    <w:rsid w:val="00D90245"/>
    <w:rsid w:val="00D90661"/>
    <w:rsid w:val="00D9186C"/>
    <w:rsid w:val="00DA5156"/>
    <w:rsid w:val="00DA5C70"/>
    <w:rsid w:val="00DA5EC6"/>
    <w:rsid w:val="00DB537F"/>
    <w:rsid w:val="00DB643F"/>
    <w:rsid w:val="00DC4232"/>
    <w:rsid w:val="00DC4602"/>
    <w:rsid w:val="00DC5096"/>
    <w:rsid w:val="00DC5892"/>
    <w:rsid w:val="00DD0755"/>
    <w:rsid w:val="00DD0F49"/>
    <w:rsid w:val="00DD2FA0"/>
    <w:rsid w:val="00DD4187"/>
    <w:rsid w:val="00DD5F92"/>
    <w:rsid w:val="00DE09D3"/>
    <w:rsid w:val="00DE295D"/>
    <w:rsid w:val="00DE2B4E"/>
    <w:rsid w:val="00DE2CC0"/>
    <w:rsid w:val="00DE54E9"/>
    <w:rsid w:val="00DE7725"/>
    <w:rsid w:val="00DE7BAB"/>
    <w:rsid w:val="00DF054B"/>
    <w:rsid w:val="00DF27D6"/>
    <w:rsid w:val="00DF51FB"/>
    <w:rsid w:val="00E00C09"/>
    <w:rsid w:val="00E025C1"/>
    <w:rsid w:val="00E04151"/>
    <w:rsid w:val="00E05FEF"/>
    <w:rsid w:val="00E12358"/>
    <w:rsid w:val="00E13DCF"/>
    <w:rsid w:val="00E21387"/>
    <w:rsid w:val="00E2484F"/>
    <w:rsid w:val="00E2795F"/>
    <w:rsid w:val="00E30349"/>
    <w:rsid w:val="00E31B6A"/>
    <w:rsid w:val="00E3208D"/>
    <w:rsid w:val="00E33492"/>
    <w:rsid w:val="00E351A7"/>
    <w:rsid w:val="00E4378E"/>
    <w:rsid w:val="00E66347"/>
    <w:rsid w:val="00E74F12"/>
    <w:rsid w:val="00E80637"/>
    <w:rsid w:val="00E83D5C"/>
    <w:rsid w:val="00E86DAD"/>
    <w:rsid w:val="00E86FDD"/>
    <w:rsid w:val="00E8768A"/>
    <w:rsid w:val="00E929CC"/>
    <w:rsid w:val="00E92C89"/>
    <w:rsid w:val="00E92D59"/>
    <w:rsid w:val="00EA100A"/>
    <w:rsid w:val="00EA2204"/>
    <w:rsid w:val="00EA4B46"/>
    <w:rsid w:val="00EB3F69"/>
    <w:rsid w:val="00EC0217"/>
    <w:rsid w:val="00EC041C"/>
    <w:rsid w:val="00EC7C2F"/>
    <w:rsid w:val="00ED0921"/>
    <w:rsid w:val="00ED342A"/>
    <w:rsid w:val="00ED42A1"/>
    <w:rsid w:val="00ED5B91"/>
    <w:rsid w:val="00EE2210"/>
    <w:rsid w:val="00EE4ED0"/>
    <w:rsid w:val="00EF0534"/>
    <w:rsid w:val="00EF1C96"/>
    <w:rsid w:val="00EF209F"/>
    <w:rsid w:val="00EF4FC3"/>
    <w:rsid w:val="00F12513"/>
    <w:rsid w:val="00F142DC"/>
    <w:rsid w:val="00F175AD"/>
    <w:rsid w:val="00F206FD"/>
    <w:rsid w:val="00F215AE"/>
    <w:rsid w:val="00F231EC"/>
    <w:rsid w:val="00F24F09"/>
    <w:rsid w:val="00F31EC6"/>
    <w:rsid w:val="00F32FDE"/>
    <w:rsid w:val="00F33B44"/>
    <w:rsid w:val="00F342F3"/>
    <w:rsid w:val="00F403DB"/>
    <w:rsid w:val="00F43719"/>
    <w:rsid w:val="00F46BB2"/>
    <w:rsid w:val="00F5093B"/>
    <w:rsid w:val="00F620CA"/>
    <w:rsid w:val="00F62965"/>
    <w:rsid w:val="00F64C70"/>
    <w:rsid w:val="00F67654"/>
    <w:rsid w:val="00F77EFA"/>
    <w:rsid w:val="00F8037D"/>
    <w:rsid w:val="00F80EFA"/>
    <w:rsid w:val="00F82188"/>
    <w:rsid w:val="00F82D72"/>
    <w:rsid w:val="00F9001C"/>
    <w:rsid w:val="00F902B6"/>
    <w:rsid w:val="00F91946"/>
    <w:rsid w:val="00F95089"/>
    <w:rsid w:val="00FA3C4E"/>
    <w:rsid w:val="00FA6318"/>
    <w:rsid w:val="00FB2FB8"/>
    <w:rsid w:val="00FB3C0D"/>
    <w:rsid w:val="00FB4CDC"/>
    <w:rsid w:val="00FB72BA"/>
    <w:rsid w:val="00FC4D7B"/>
    <w:rsid w:val="00FD0244"/>
    <w:rsid w:val="00FD1181"/>
    <w:rsid w:val="00FE18D8"/>
    <w:rsid w:val="00FE1A2D"/>
    <w:rsid w:val="00FE1BDD"/>
    <w:rsid w:val="00FE1CD6"/>
    <w:rsid w:val="00FE21D2"/>
    <w:rsid w:val="00FE25FA"/>
    <w:rsid w:val="00FE294C"/>
    <w:rsid w:val="00FE4AB6"/>
    <w:rsid w:val="00FE5A4C"/>
    <w:rsid w:val="00FE6BFD"/>
    <w:rsid w:val="00FF0F64"/>
    <w:rsid w:val="00FF1EAD"/>
    <w:rsid w:val="00FF3EA3"/>
    <w:rsid w:val="00FF3F6C"/>
    <w:rsid w:val="00FF4BD1"/>
    <w:rsid w:val="00FF67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7B8221"/>
  <w15:chartTrackingRefBased/>
  <w15:docId w15:val="{3D6F1BF0-1F78-4193-B401-CA12CD3FF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214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3214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3214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3214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3214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321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21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21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21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214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3214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3214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3214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3214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321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21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21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2140"/>
    <w:rPr>
      <w:rFonts w:eastAsiaTheme="majorEastAsia" w:cstheme="majorBidi"/>
      <w:color w:val="272727" w:themeColor="text1" w:themeTint="D8"/>
    </w:rPr>
  </w:style>
  <w:style w:type="paragraph" w:styleId="Title">
    <w:name w:val="Title"/>
    <w:basedOn w:val="Normal"/>
    <w:next w:val="Normal"/>
    <w:link w:val="TitleChar"/>
    <w:uiPriority w:val="10"/>
    <w:qFormat/>
    <w:rsid w:val="006321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21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21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21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2140"/>
    <w:pPr>
      <w:spacing w:before="160"/>
      <w:jc w:val="center"/>
    </w:pPr>
    <w:rPr>
      <w:i/>
      <w:iCs/>
      <w:color w:val="404040" w:themeColor="text1" w:themeTint="BF"/>
    </w:rPr>
  </w:style>
  <w:style w:type="character" w:customStyle="1" w:styleId="QuoteChar">
    <w:name w:val="Quote Char"/>
    <w:basedOn w:val="DefaultParagraphFont"/>
    <w:link w:val="Quote"/>
    <w:uiPriority w:val="29"/>
    <w:rsid w:val="00632140"/>
    <w:rPr>
      <w:i/>
      <w:iCs/>
      <w:color w:val="404040" w:themeColor="text1" w:themeTint="BF"/>
    </w:rPr>
  </w:style>
  <w:style w:type="paragraph" w:styleId="ListParagraph">
    <w:name w:val="List Paragraph"/>
    <w:basedOn w:val="Normal"/>
    <w:uiPriority w:val="34"/>
    <w:qFormat/>
    <w:rsid w:val="00632140"/>
    <w:pPr>
      <w:ind w:left="720"/>
      <w:contextualSpacing/>
    </w:pPr>
  </w:style>
  <w:style w:type="character" w:styleId="IntenseEmphasis">
    <w:name w:val="Intense Emphasis"/>
    <w:basedOn w:val="DefaultParagraphFont"/>
    <w:uiPriority w:val="21"/>
    <w:qFormat/>
    <w:rsid w:val="00632140"/>
    <w:rPr>
      <w:i/>
      <w:iCs/>
      <w:color w:val="2F5496" w:themeColor="accent1" w:themeShade="BF"/>
    </w:rPr>
  </w:style>
  <w:style w:type="paragraph" w:styleId="IntenseQuote">
    <w:name w:val="Intense Quote"/>
    <w:basedOn w:val="Normal"/>
    <w:next w:val="Normal"/>
    <w:link w:val="IntenseQuoteChar"/>
    <w:uiPriority w:val="30"/>
    <w:qFormat/>
    <w:rsid w:val="0063214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32140"/>
    <w:rPr>
      <w:i/>
      <w:iCs/>
      <w:color w:val="2F5496" w:themeColor="accent1" w:themeShade="BF"/>
    </w:rPr>
  </w:style>
  <w:style w:type="character" w:styleId="IntenseReference">
    <w:name w:val="Intense Reference"/>
    <w:basedOn w:val="DefaultParagraphFont"/>
    <w:uiPriority w:val="32"/>
    <w:qFormat/>
    <w:rsid w:val="00632140"/>
    <w:rPr>
      <w:b/>
      <w:bCs/>
      <w:smallCaps/>
      <w:color w:val="2F5496" w:themeColor="accent1" w:themeShade="BF"/>
      <w:spacing w:val="5"/>
    </w:rPr>
  </w:style>
  <w:style w:type="character" w:styleId="Emphasis">
    <w:name w:val="Emphasis"/>
    <w:basedOn w:val="DefaultParagraphFont"/>
    <w:uiPriority w:val="20"/>
    <w:qFormat/>
    <w:rsid w:val="00EF209F"/>
    <w:rPr>
      <w:i/>
      <w:iCs/>
    </w:rPr>
  </w:style>
  <w:style w:type="character" w:styleId="Hyperlink">
    <w:name w:val="Hyperlink"/>
    <w:basedOn w:val="DefaultParagraphFont"/>
    <w:uiPriority w:val="99"/>
    <w:unhideWhenUsed/>
    <w:rsid w:val="00BA1807"/>
    <w:rPr>
      <w:color w:val="0563C1" w:themeColor="hyperlink"/>
      <w:u w:val="single"/>
    </w:rPr>
  </w:style>
  <w:style w:type="character" w:styleId="FollowedHyperlink">
    <w:name w:val="FollowedHyperlink"/>
    <w:basedOn w:val="DefaultParagraphFont"/>
    <w:uiPriority w:val="99"/>
    <w:semiHidden/>
    <w:unhideWhenUsed/>
    <w:rsid w:val="008B6730"/>
    <w:rPr>
      <w:color w:val="954F72" w:themeColor="followedHyperlink"/>
      <w:u w:val="single"/>
    </w:rPr>
  </w:style>
  <w:style w:type="paragraph" w:customStyle="1" w:styleId="Body">
    <w:name w:val="Body"/>
    <w:rsid w:val="0056387C"/>
    <w:pPr>
      <w:pBdr>
        <w:top w:val="nil"/>
        <w:left w:val="nil"/>
        <w:bottom w:val="nil"/>
        <w:right w:val="nil"/>
        <w:between w:val="nil"/>
        <w:bar w:val="nil"/>
      </w:pBdr>
      <w:spacing w:after="0" w:line="240" w:lineRule="auto"/>
    </w:pPr>
    <w:rPr>
      <w:rFonts w:ascii="Helvetica Neue" w:eastAsia="Arial Unicode MS" w:hAnsi="Helvetica Neue" w:cs="Arial Unicode MS"/>
      <w:color w:val="000000"/>
      <w:kern w:val="0"/>
      <w:bdr w:val="nil"/>
      <w:lang w:val="en-US" w:eastAsia="en-GB"/>
      <w14:textOutline w14:w="0" w14:cap="flat" w14:cmpd="sng" w14:algn="ctr">
        <w14:noFill/>
        <w14:prstDash w14:val="solid"/>
        <w14:bevel/>
      </w14:textOutline>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p.co.uk/about-us/home/information-about-bacp/" TargetMode="External"/><Relationship Id="rId13" Type="http://schemas.openxmlformats.org/officeDocument/2006/relationships/hyperlink" Target="https://www.ncbi.nlm.nih.gov/books/NBK64939/" TargetMode="External"/><Relationship Id="rId3" Type="http://schemas.openxmlformats.org/officeDocument/2006/relationships/customXml" Target="../customXml/item3.xml"/><Relationship Id="rId7" Type="http://schemas.openxmlformats.org/officeDocument/2006/relationships/hyperlink" Target="https://www.bacp.co.uk/about-us/home/information-about-bacp/" TargetMode="External"/><Relationship Id="rId12" Type="http://schemas.openxmlformats.org/officeDocument/2006/relationships/hyperlink" Target="https://www.therapyhub.eu/what-is-the-bacp/"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ind.org.uk/information-support/drugs-and-treatments/talking-therapy-and-counselling/cognitive-behavioural-therapy-cbt/" TargetMode="External"/><Relationship Id="rId5" Type="http://schemas.openxmlformats.org/officeDocument/2006/relationships/settings" Target="settings.xml"/><Relationship Id="rId15" Type="http://schemas.openxmlformats.org/officeDocument/2006/relationships/hyperlink" Target="https://www.ncbi.nlm.nih.gov/books/NBK64952/" TargetMode="External"/><Relationship Id="rId10" Type="http://schemas.openxmlformats.org/officeDocument/2006/relationships/hyperlink" Target="https://www.counseling.org/docs/default-source/ethics/practioner-39-s-guide-to-ethical-decision-making.pdf" TargetMode="External"/><Relationship Id="rId4" Type="http://schemas.openxmlformats.org/officeDocument/2006/relationships/styles" Target="styles.xml"/><Relationship Id="rId9" Type="http://schemas.openxmlformats.org/officeDocument/2006/relationships/hyperlink" Target="https://www.bacp.co.uk/events-and-resources/ethics-and-standards/" TargetMode="External"/><Relationship Id="rId14" Type="http://schemas.openxmlformats.org/officeDocument/2006/relationships/hyperlink" Target="https://doi.org/10.1037/h00453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6" ma:contentTypeDescription="Create a new document." ma:contentTypeScope="" ma:versionID="14d956ee3100263b8528980c98ce26b4">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a3b6d64fc16a3f2b09bfaa37c6a8d8fe"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SystemTags" minOccurs="0"/>
                <xsd:element ref="ns3:MediaServiceLocation" minOccurs="0"/>
                <xsd:element ref="ns3:MediaLengthInSecond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Location" ma:index="18" nillable="true" ma:displayName="Location" ma:indexed="true" ma:internalName="MediaServiceLocatio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element name="SharingHintHash" ma:index="2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4AC1E571-0377-461A-8B52-B83EA376A5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C411C3D-DB74-4CF6-89B5-09929A881C1C}">
  <ds:schemaRefs>
    <ds:schemaRef ds:uri="http://schemas.microsoft.com/sharepoint/v3/contenttype/forms"/>
  </ds:schemaRefs>
</ds:datastoreItem>
</file>

<file path=customXml/itemProps3.xml><?xml version="1.0" encoding="utf-8"?>
<ds:datastoreItem xmlns:ds="http://schemas.openxmlformats.org/officeDocument/2006/customXml" ds:itemID="{DB8CAA31-5C13-42A3-A260-DBF4BF94692C}">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Template>
  <TotalTime>1850</TotalTime>
  <Pages>10</Pages>
  <Words>2425</Words>
  <Characters>15202</Characters>
  <Application>Microsoft Office Word</Application>
  <DocSecurity>0</DocSecurity>
  <Lines>280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Amponsah (2314497)</dc:creator>
  <cp:keywords/>
  <dc:description/>
  <cp:lastModifiedBy>Diana Amponsah (2314497)</cp:lastModifiedBy>
  <cp:revision>35</cp:revision>
  <dcterms:created xsi:type="dcterms:W3CDTF">2024-06-19T15:38:00Z</dcterms:created>
  <dcterms:modified xsi:type="dcterms:W3CDTF">2024-07-13T18:38:00Z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de8d2ed8b7ad7d5f72a25a47e49c0cc7c1911b5da1b821961ee097df3f7c34f8</vt:lpwstr>
  </property>
  <property fmtid="{D5CDD505-2E9C-101B-9397-08002B2CF9AE}" pid="3" name="ContentTypeId">
    <vt:lpwstr>0x0101009DA2B97165742847ABC519A905693DF8</vt:lpwstr>
  </property>
</Properties>
</file>