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899AE6" w14:textId="140460BD" w:rsidR="001B7F02" w:rsidRPr="000E5C54" w:rsidRDefault="000E5C54">
      <w:pPr>
        <w:pStyle w:val="Heading1"/>
        <w:spacing w:before="0"/>
        <w:rPr>
          <w:rFonts w:ascii="Times New Roman" w:hAnsi="Times New Roman"/>
          <w:color w:val="372568"/>
          <w:sz w:val="60"/>
          <w:szCs w:val="60"/>
        </w:rPr>
      </w:pPr>
      <w:r w:rsidRPr="000E5C54">
        <w:rPr>
          <w:rFonts w:ascii="Times New Roman" w:hAnsi="Times New Roman"/>
          <w:color w:val="372568"/>
          <w:sz w:val="60"/>
          <w:szCs w:val="60"/>
        </w:rPr>
        <w:t>CARE WORKER CV EXAMPLE</w:t>
      </w:r>
    </w:p>
    <w:p w14:paraId="7964038C" w14:textId="77777777" w:rsidR="00E24475" w:rsidRPr="00E24475" w:rsidRDefault="00E24475" w:rsidP="00E24475">
      <w:pPr>
        <w:rPr>
          <w:lang w:eastAsia="en-US"/>
        </w:rPr>
      </w:pPr>
    </w:p>
    <w:p w14:paraId="199D9944" w14:textId="500E2751" w:rsidR="00E24475" w:rsidRPr="00391034" w:rsidRDefault="000E5C54" w:rsidP="00E24475">
      <w:pPr>
        <w:jc w:val="center"/>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 xml:space="preserve">07123 456 </w:t>
      </w:r>
      <w:proofErr w:type="gramStart"/>
      <w:r>
        <w:rPr>
          <w:rFonts w:asciiTheme="majorHAnsi" w:hAnsiTheme="majorHAnsi" w:cstheme="majorHAnsi"/>
          <w:color w:val="404040" w:themeColor="text1" w:themeTint="BF"/>
          <w:sz w:val="24"/>
          <w:szCs w:val="24"/>
        </w:rPr>
        <w:t>789</w:t>
      </w:r>
      <w:r w:rsidR="00373001" w:rsidRPr="00391034">
        <w:rPr>
          <w:rFonts w:asciiTheme="majorHAnsi" w:hAnsiTheme="majorHAnsi" w:cstheme="majorHAnsi"/>
          <w:color w:val="404040" w:themeColor="text1" w:themeTint="BF"/>
          <w:sz w:val="24"/>
          <w:szCs w:val="24"/>
        </w:rPr>
        <w:t xml:space="preserve">  ●</w:t>
      </w:r>
      <w:proofErr w:type="gramEnd"/>
      <w:r w:rsidR="00373001" w:rsidRPr="00391034">
        <w:rPr>
          <w:rFonts w:asciiTheme="majorHAnsi" w:hAnsiTheme="majorHAnsi" w:cstheme="majorHAnsi"/>
          <w:color w:val="404040" w:themeColor="text1" w:themeTint="BF"/>
          <w:sz w:val="24"/>
          <w:szCs w:val="24"/>
        </w:rPr>
        <w:t xml:space="preserve"> </w:t>
      </w:r>
      <w:r>
        <w:rPr>
          <w:rFonts w:asciiTheme="majorHAnsi" w:hAnsiTheme="majorHAnsi" w:cstheme="majorHAnsi"/>
          <w:color w:val="404040" w:themeColor="text1" w:themeTint="BF"/>
          <w:sz w:val="24"/>
          <w:szCs w:val="24"/>
        </w:rPr>
        <w:t xml:space="preserve">10 King Charles Court, Greenwich, London, SE10 9JF </w:t>
      </w:r>
      <w:r w:rsidR="00373001" w:rsidRPr="00391034">
        <w:rPr>
          <w:rFonts w:asciiTheme="majorHAnsi" w:hAnsiTheme="majorHAnsi" w:cstheme="majorHAnsi"/>
          <w:color w:val="404040" w:themeColor="text1" w:themeTint="BF"/>
          <w:sz w:val="24"/>
          <w:szCs w:val="24"/>
        </w:rPr>
        <w:t xml:space="preserve">● </w:t>
      </w:r>
      <w:r>
        <w:rPr>
          <w:rFonts w:asciiTheme="majorHAnsi" w:hAnsiTheme="majorHAnsi" w:cstheme="majorHAnsi"/>
          <w:color w:val="404040" w:themeColor="text1" w:themeTint="BF"/>
          <w:sz w:val="24"/>
          <w:szCs w:val="24"/>
        </w:rPr>
        <w:t>your.name</w:t>
      </w:r>
      <w:r w:rsidR="00373001" w:rsidRPr="00391034">
        <w:rPr>
          <w:rFonts w:asciiTheme="majorHAnsi" w:hAnsiTheme="majorHAnsi" w:cstheme="majorHAnsi"/>
          <w:color w:val="404040" w:themeColor="text1" w:themeTint="BF"/>
          <w:sz w:val="24"/>
          <w:szCs w:val="24"/>
        </w:rPr>
        <w:t>@gmail.com ● linkedin.com/in/</w:t>
      </w:r>
      <w:r>
        <w:rPr>
          <w:rFonts w:asciiTheme="majorHAnsi" w:hAnsiTheme="majorHAnsi" w:cstheme="majorHAnsi"/>
          <w:color w:val="404040" w:themeColor="text1" w:themeTint="BF"/>
          <w:sz w:val="24"/>
          <w:szCs w:val="24"/>
        </w:rPr>
        <w:t>your-name</w:t>
      </w:r>
    </w:p>
    <w:p w14:paraId="01E45BC5" w14:textId="225F587D" w:rsidR="00E24475" w:rsidRPr="00E24475" w:rsidRDefault="00E24475" w:rsidP="00E24475">
      <w:pPr>
        <w:jc w:val="center"/>
        <w:rPr>
          <w:rFonts w:asciiTheme="majorHAnsi" w:hAnsiTheme="majorHAnsi" w:cstheme="majorHAnsi"/>
          <w:sz w:val="24"/>
          <w:szCs w:val="24"/>
        </w:rPr>
      </w:pPr>
      <w:r>
        <w:rPr>
          <w:rFonts w:asciiTheme="majorHAnsi" w:hAnsiTheme="majorHAnsi" w:cstheme="majorHAnsi"/>
          <w:noProof/>
          <w:sz w:val="24"/>
          <w:szCs w:val="24"/>
        </w:rPr>
        <mc:AlternateContent>
          <mc:Choice Requires="wpg">
            <w:drawing>
              <wp:anchor distT="0" distB="0" distL="114300" distR="114300" simplePos="0" relativeHeight="251642368" behindDoc="0" locked="1" layoutInCell="0" allowOverlap="0" wp14:anchorId="1906030A" wp14:editId="4459416B">
                <wp:simplePos x="0" y="0"/>
                <wp:positionH relativeFrom="page">
                  <wp:posOffset>349250</wp:posOffset>
                </wp:positionH>
                <wp:positionV relativeFrom="paragraph">
                  <wp:posOffset>166370</wp:posOffset>
                </wp:positionV>
                <wp:extent cx="6598800" cy="46800"/>
                <wp:effectExtent l="0" t="12700" r="18415" b="17145"/>
                <wp:wrapNone/>
                <wp:docPr id="5" name="Group 5"/>
                <wp:cNvGraphicFramePr/>
                <a:graphic xmlns:a="http://schemas.openxmlformats.org/drawingml/2006/main">
                  <a:graphicData uri="http://schemas.microsoft.com/office/word/2010/wordprocessingGroup">
                    <wpg:wgp>
                      <wpg:cNvGrpSpPr/>
                      <wpg:grpSpPr>
                        <a:xfrm>
                          <a:off x="0" y="0"/>
                          <a:ext cx="6598800" cy="46800"/>
                          <a:chOff x="0" y="0"/>
                          <a:chExt cx="6598920" cy="45085"/>
                        </a:xfrm>
                        <a:solidFill>
                          <a:srgbClr val="372568"/>
                        </a:solidFill>
                      </wpg:grpSpPr>
                      <wps:wsp>
                        <wps:cNvPr id="3" name="Straight Connector 3"/>
                        <wps:cNvCnPr/>
                        <wps:spPr>
                          <a:xfrm>
                            <a:off x="45720" y="30480"/>
                            <a:ext cx="6553200" cy="0"/>
                          </a:xfrm>
                          <a:prstGeom prst="line">
                            <a:avLst/>
                          </a:prstGeom>
                          <a:grpFill/>
                          <a:ln>
                            <a:solidFill>
                              <a:schemeClr val="bg1">
                                <a:lumMod val="65000"/>
                              </a:schemeClr>
                            </a:solidFill>
                          </a:ln>
                        </wps:spPr>
                        <wps:style>
                          <a:lnRef idx="1">
                            <a:schemeClr val="accent6"/>
                          </a:lnRef>
                          <a:fillRef idx="0">
                            <a:schemeClr val="accent6"/>
                          </a:fillRef>
                          <a:effectRef idx="0">
                            <a:schemeClr val="accent6"/>
                          </a:effectRef>
                          <a:fontRef idx="minor">
                            <a:schemeClr val="tx1"/>
                          </a:fontRef>
                        </wps:style>
                        <wps:bodyPr/>
                      </wps:wsp>
                      <wps:wsp>
                        <wps:cNvPr id="4" name="Rectangle 4"/>
                        <wps:cNvSpPr/>
                        <wps:spPr>
                          <a:xfrm>
                            <a:off x="0" y="0"/>
                            <a:ext cx="609600" cy="45085"/>
                          </a:xfrm>
                          <a:prstGeom prst="rect">
                            <a:avLst/>
                          </a:prstGeom>
                          <a:gr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686332" id="Group 5" o:spid="_x0000_s1026" style="position:absolute;margin-left:27.5pt;margin-top:13.1pt;width:519.6pt;height:3.7pt;z-index:251642368;mso-position-horizontal-relative:page;mso-width-relative:margin;mso-height-relative:margin" coordsize="65989,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" o:allowincell="f" o:allowoverlap="f">
                <v:line id="Straight Connector 3" o:spid="_x0000_s1027" style="position:absolute;visibility:visible;mso-wrap-style:square" from="457,304" to="65989,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" strokecolor="#a5a5a5 [2092]"/>
                <v:rect id="Rectangle 4" o:spid="_x0000_s1028" style="position:absolute;width:6096;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" filled="f" stroked="f" strokeweight="2pt"/>
                <w10:wrap anchorx="page"/>
                <w10:anchorlock/>
              </v:group>
            </w:pict>
          </mc:Fallback>
        </mc:AlternateContent>
      </w:r>
    </w:p>
    <w:p w14:paraId="02EBCCEB" w14:textId="16040651" w:rsidR="001B7F02" w:rsidRDefault="001B7F02">
      <w:pPr>
        <w:pStyle w:val="Subheading"/>
        <w:jc w:val="left"/>
        <w:rPr>
          <w:rFonts w:ascii="Times New Roman" w:hAnsi="Times New Roman"/>
          <w:i w:val="0"/>
          <w:color w:val="auto"/>
          <w:sz w:val="24"/>
          <w:szCs w:val="24"/>
        </w:rPr>
      </w:pPr>
    </w:p>
    <w:p w14:paraId="465E4AA0" w14:textId="068EF0F4" w:rsidR="00E24475" w:rsidRPr="009E5176" w:rsidRDefault="00E24475" w:rsidP="00E24475">
      <w:pPr>
        <w:pStyle w:val="Heading1"/>
        <w:spacing w:before="0"/>
        <w:jc w:val="left"/>
        <w:rPr>
          <w:rFonts w:ascii="Times New Roman" w:hAnsi="Times New Roman"/>
          <w:color w:val="372568"/>
          <w:szCs w:val="24"/>
        </w:rPr>
      </w:pPr>
      <w:r w:rsidRPr="009E5176">
        <w:rPr>
          <w:rFonts w:ascii="Times New Roman" w:hAnsi="Times New Roman"/>
          <w:color w:val="372568"/>
          <w:szCs w:val="24"/>
        </w:rPr>
        <w:t>Professional Experience</w:t>
      </w:r>
    </w:p>
    <w:p w14:paraId="3BD69666" w14:textId="019B8591" w:rsidR="00E24475" w:rsidRDefault="00E24475" w:rsidP="00E24475">
      <w:pPr>
        <w:tabs>
          <w:tab w:val="right" w:pos="10080"/>
        </w:tabs>
        <w:spacing w:line="220" w:lineRule="exact"/>
        <w:rPr>
          <w:sz w:val="24"/>
          <w:szCs w:val="24"/>
        </w:rPr>
      </w:pPr>
    </w:p>
    <w:p w14:paraId="2FB41B75" w14:textId="13358120" w:rsidR="000E5C54" w:rsidRPr="000E5C54" w:rsidRDefault="000E5C54" w:rsidP="000E5C54">
      <w:pPr>
        <w:tabs>
          <w:tab w:val="right" w:pos="10080"/>
        </w:tabs>
        <w:rPr>
          <w:rFonts w:asciiTheme="majorHAnsi" w:hAnsiTheme="majorHAnsi" w:cstheme="majorHAnsi"/>
          <w:color w:val="404040" w:themeColor="text1" w:themeTint="BF"/>
          <w:sz w:val="24"/>
          <w:szCs w:val="24"/>
          <w:lang/>
        </w:rPr>
      </w:pPr>
      <w:r w:rsidRPr="000E5C54">
        <w:rPr>
          <w:rFonts w:asciiTheme="majorHAnsi" w:hAnsiTheme="majorHAnsi" w:cstheme="majorHAnsi"/>
          <w:color w:val="404040" w:themeColor="text1" w:themeTint="BF"/>
          <w:sz w:val="24"/>
          <w:szCs w:val="24"/>
          <w:lang/>
        </w:rPr>
        <w:t>Client-focused Care</w:t>
      </w:r>
      <w:r w:rsidR="00B37683">
        <w:rPr>
          <w:rFonts w:asciiTheme="majorHAnsi" w:hAnsiTheme="majorHAnsi" w:cstheme="majorHAnsi"/>
          <w:color w:val="404040" w:themeColor="text1" w:themeTint="BF"/>
          <w:sz w:val="24"/>
          <w:szCs w:val="24"/>
        </w:rPr>
        <w:t xml:space="preserve"> Worker </w:t>
      </w:r>
      <w:r w:rsidRPr="000E5C54">
        <w:rPr>
          <w:rFonts w:asciiTheme="majorHAnsi" w:hAnsiTheme="majorHAnsi" w:cstheme="majorHAnsi"/>
          <w:color w:val="404040" w:themeColor="text1" w:themeTint="BF"/>
          <w:sz w:val="24"/>
          <w:szCs w:val="24"/>
          <w:lang/>
        </w:rPr>
        <w:t xml:space="preserve">with </w:t>
      </w:r>
      <w:r w:rsidR="00C9360F">
        <w:rPr>
          <w:rFonts w:asciiTheme="majorHAnsi" w:hAnsiTheme="majorHAnsi" w:cstheme="majorHAnsi"/>
          <w:color w:val="404040" w:themeColor="text1" w:themeTint="BF"/>
          <w:sz w:val="24"/>
          <w:szCs w:val="24"/>
        </w:rPr>
        <w:t xml:space="preserve">a </w:t>
      </w:r>
      <w:r w:rsidRPr="000E5C54">
        <w:rPr>
          <w:rFonts w:asciiTheme="majorHAnsi" w:hAnsiTheme="majorHAnsi" w:cstheme="majorHAnsi"/>
          <w:color w:val="404040" w:themeColor="text1" w:themeTint="BF"/>
          <w:sz w:val="24"/>
          <w:szCs w:val="24"/>
          <w:lang/>
        </w:rPr>
        <w:t>12</w:t>
      </w:r>
      <w:r w:rsidR="00C9360F">
        <w:rPr>
          <w:rFonts w:asciiTheme="majorHAnsi" w:hAnsiTheme="majorHAnsi" w:cstheme="majorHAnsi"/>
          <w:color w:val="404040" w:themeColor="text1" w:themeTint="BF"/>
          <w:sz w:val="24"/>
          <w:szCs w:val="24"/>
        </w:rPr>
        <w:t>-</w:t>
      </w:r>
      <w:r w:rsidRPr="000E5C54">
        <w:rPr>
          <w:rFonts w:asciiTheme="majorHAnsi" w:hAnsiTheme="majorHAnsi" w:cstheme="majorHAnsi"/>
          <w:color w:val="404040" w:themeColor="text1" w:themeTint="BF"/>
          <w:sz w:val="24"/>
          <w:szCs w:val="24"/>
          <w:lang/>
        </w:rPr>
        <w:t>year track record of providing dependable care and support to patients. Demonstrate a thorough understanding of the Care Quality Commission's regulatory structure and the Health and Social Care Act. An outstanding team player who is trustworthy and industrious. Strive to apply knowledge and expertise to provide patients with the individualised care and support they need to manage a range of medical concerns.</w:t>
      </w:r>
    </w:p>
    <w:p w14:paraId="229D2FAE" w14:textId="5456C345" w:rsidR="00E24475" w:rsidRDefault="00E24475" w:rsidP="00E24475">
      <w:pPr>
        <w:tabs>
          <w:tab w:val="right" w:pos="10080"/>
        </w:tabs>
        <w:spacing w:line="220" w:lineRule="exact"/>
        <w:rPr>
          <w:sz w:val="24"/>
          <w:szCs w:val="24"/>
        </w:rPr>
      </w:pPr>
    </w:p>
    <w:p w14:paraId="090509D4" w14:textId="68642AF2" w:rsidR="00E24475" w:rsidRDefault="00E24475" w:rsidP="00E24475">
      <w:pPr>
        <w:tabs>
          <w:tab w:val="right" w:pos="10080"/>
        </w:tabs>
        <w:spacing w:line="220" w:lineRule="exact"/>
        <w:rPr>
          <w:color w:val="215868" w:themeColor="accent5" w:themeShade="80"/>
        </w:rPr>
      </w:pPr>
      <w:r>
        <w:rPr>
          <w:rFonts w:asciiTheme="majorHAnsi" w:hAnsiTheme="majorHAnsi" w:cstheme="majorHAnsi"/>
          <w:noProof/>
          <w:sz w:val="24"/>
          <w:szCs w:val="24"/>
        </w:rPr>
        <mc:AlternateContent>
          <mc:Choice Requires="wpg">
            <w:drawing>
              <wp:anchor distT="0" distB="0" distL="114300" distR="114300" simplePos="0" relativeHeight="251649536" behindDoc="0" locked="1" layoutInCell="0" allowOverlap="0" wp14:anchorId="554F6C63" wp14:editId="102A5DB2">
                <wp:simplePos x="0" y="0"/>
                <wp:positionH relativeFrom="page">
                  <wp:posOffset>349250</wp:posOffset>
                </wp:positionH>
                <wp:positionV relativeFrom="paragraph">
                  <wp:posOffset>107950</wp:posOffset>
                </wp:positionV>
                <wp:extent cx="6598800" cy="46800"/>
                <wp:effectExtent l="0" t="12700" r="18415" b="17145"/>
                <wp:wrapNone/>
                <wp:docPr id="6" name="Group 6"/>
                <wp:cNvGraphicFramePr/>
                <a:graphic xmlns:a="http://schemas.openxmlformats.org/drawingml/2006/main">
                  <a:graphicData uri="http://schemas.microsoft.com/office/word/2010/wordprocessingGroup">
                    <wpg:wgp>
                      <wpg:cNvGrpSpPr/>
                      <wpg:grpSpPr>
                        <a:xfrm>
                          <a:off x="0" y="0"/>
                          <a:ext cx="6598800" cy="46800"/>
                          <a:chOff x="0" y="0"/>
                          <a:chExt cx="6598920" cy="45085"/>
                        </a:xfrm>
                        <a:solidFill>
                          <a:srgbClr val="372568"/>
                        </a:solidFill>
                      </wpg:grpSpPr>
                      <wps:wsp>
                        <wps:cNvPr id="7" name="Straight Connector 7"/>
                        <wps:cNvCnPr/>
                        <wps:spPr>
                          <a:xfrm>
                            <a:off x="45720" y="30480"/>
                            <a:ext cx="6553200" cy="0"/>
                          </a:xfrm>
                          <a:prstGeom prst="line">
                            <a:avLst/>
                          </a:prstGeom>
                          <a:grpFill/>
                          <a:ln>
                            <a:solidFill>
                              <a:schemeClr val="bg1">
                                <a:lumMod val="65000"/>
                              </a:schemeClr>
                            </a:solidFill>
                          </a:ln>
                        </wps:spPr>
                        <wps:style>
                          <a:lnRef idx="1">
                            <a:schemeClr val="accent6"/>
                          </a:lnRef>
                          <a:fillRef idx="0">
                            <a:schemeClr val="accent6"/>
                          </a:fillRef>
                          <a:effectRef idx="0">
                            <a:schemeClr val="accent6"/>
                          </a:effectRef>
                          <a:fontRef idx="minor">
                            <a:schemeClr val="tx1"/>
                          </a:fontRef>
                        </wps:style>
                        <wps:bodyPr/>
                      </wps:wsp>
                      <wps:wsp>
                        <wps:cNvPr id="8" name="Rectangle 8"/>
                        <wps:cNvSpPr/>
                        <wps:spPr>
                          <a:xfrm>
                            <a:off x="0" y="0"/>
                            <a:ext cx="609600" cy="45085"/>
                          </a:xfrm>
                          <a:prstGeom prst="rect">
                            <a:avLst/>
                          </a:prstGeom>
                          <a:gr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821027" id="Group 6" o:spid="_x0000_s1026" style="position:absolute;margin-left:27.5pt;margin-top:8.5pt;width:519.6pt;height:3.7pt;z-index:251649536;mso-position-horizontal-relative:page;mso-width-relative:margin;mso-height-relative:margin" coordsize="65989,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" o:allowincell="f" o:allowoverlap="f">
                <v:line id="Straight Connector 7" o:spid="_x0000_s1027" style="position:absolute;visibility:visible;mso-wrap-style:square" from="457,304" to="65989,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" strokecolor="#a5a5a5 [2092]"/>
                <v:rect id="Rectangle 8" o:spid="_x0000_s1028" style="position:absolute;width:6096;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" filled="f" stroked="f" strokeweight="2pt"/>
                <w10:wrap anchorx="page"/>
                <w10:anchorlock/>
              </v:group>
            </w:pict>
          </mc:Fallback>
        </mc:AlternateContent>
      </w:r>
    </w:p>
    <w:p w14:paraId="618265B4" w14:textId="77777777" w:rsidR="002A77B4" w:rsidRDefault="002A77B4" w:rsidP="002A77B4">
      <w:pPr>
        <w:pStyle w:val="Heading1"/>
        <w:spacing w:before="0"/>
        <w:jc w:val="left"/>
        <w:rPr>
          <w:rFonts w:ascii="Times New Roman" w:hAnsi="Times New Roman"/>
          <w:color w:val="0F7EDC"/>
          <w:szCs w:val="24"/>
        </w:rPr>
      </w:pPr>
    </w:p>
    <w:p w14:paraId="12E247D4" w14:textId="1114AECB" w:rsidR="002A77B4" w:rsidRPr="009E5176" w:rsidRDefault="002A77B4" w:rsidP="002A77B4">
      <w:pPr>
        <w:pStyle w:val="Heading1"/>
        <w:spacing w:before="0"/>
        <w:jc w:val="left"/>
        <w:rPr>
          <w:rFonts w:ascii="Times New Roman" w:hAnsi="Times New Roman"/>
          <w:color w:val="372568"/>
          <w:szCs w:val="24"/>
        </w:rPr>
      </w:pPr>
      <w:r w:rsidRPr="009E5176">
        <w:rPr>
          <w:rFonts w:ascii="Times New Roman" w:hAnsi="Times New Roman"/>
          <w:color w:val="372568"/>
          <w:szCs w:val="24"/>
        </w:rPr>
        <w:t>Work Experience</w:t>
      </w:r>
    </w:p>
    <w:p w14:paraId="0DEA3AF4" w14:textId="77777777" w:rsidR="002A77B4" w:rsidRDefault="002A77B4" w:rsidP="002A77B4">
      <w:pPr>
        <w:pStyle w:val="Subheading"/>
        <w:rPr>
          <w:rFonts w:ascii="Times New Roman" w:hAnsi="Times New Roman"/>
          <w:i w:val="0"/>
          <w:color w:val="auto"/>
          <w:sz w:val="24"/>
          <w:szCs w:val="24"/>
        </w:rPr>
      </w:pPr>
    </w:p>
    <w:p w14:paraId="6DE45930" w14:textId="59389049" w:rsidR="002A77B4" w:rsidRPr="00391034" w:rsidRDefault="00B37683" w:rsidP="002A77B4">
      <w:pPr>
        <w:pStyle w:val="Subheading"/>
        <w:ind w:left="340"/>
        <w:jc w:val="left"/>
        <w:rPr>
          <w:rFonts w:ascii="Times New Roman" w:hAnsi="Times New Roman"/>
          <w:i w:val="0"/>
          <w:color w:val="404040" w:themeColor="text1" w:themeTint="BF"/>
          <w:sz w:val="24"/>
          <w:szCs w:val="24"/>
        </w:rPr>
      </w:pPr>
      <w:r>
        <w:rPr>
          <w:rFonts w:ascii="Times New Roman" w:hAnsi="Times New Roman"/>
          <w:i w:val="0"/>
          <w:color w:val="404040" w:themeColor="text1" w:themeTint="BF"/>
          <w:sz w:val="24"/>
          <w:szCs w:val="24"/>
        </w:rPr>
        <w:t>CLEVELAND CLINIC LONDON HOSPITAL</w:t>
      </w:r>
      <w:r w:rsidR="002A77B4" w:rsidRPr="00391034">
        <w:rPr>
          <w:rFonts w:ascii="Times New Roman" w:hAnsi="Times New Roman"/>
          <w:i w:val="0"/>
          <w:color w:val="404040" w:themeColor="text1" w:themeTint="BF"/>
          <w:sz w:val="24"/>
          <w:szCs w:val="24"/>
        </w:rPr>
        <w:t xml:space="preserve">, London </w:t>
      </w:r>
    </w:p>
    <w:p w14:paraId="6C3E6944" w14:textId="3FE6F761" w:rsidR="002A77B4" w:rsidRPr="009E5176" w:rsidRDefault="00B37683" w:rsidP="002A77B4">
      <w:pPr>
        <w:pStyle w:val="Subheading"/>
        <w:ind w:left="340"/>
        <w:jc w:val="left"/>
        <w:rPr>
          <w:rFonts w:ascii="Times New Roman" w:hAnsi="Times New Roman"/>
          <w:color w:val="372568"/>
          <w:sz w:val="24"/>
          <w:szCs w:val="24"/>
        </w:rPr>
      </w:pPr>
      <w:r>
        <w:rPr>
          <w:rFonts w:ascii="Times New Roman" w:hAnsi="Times New Roman"/>
          <w:color w:val="372568"/>
          <w:sz w:val="24"/>
          <w:szCs w:val="24"/>
        </w:rPr>
        <w:t>Care Worker</w:t>
      </w:r>
      <w:r w:rsidR="002A77B4" w:rsidRPr="009E5176">
        <w:rPr>
          <w:rFonts w:ascii="Times New Roman" w:hAnsi="Times New Roman"/>
          <w:color w:val="372568"/>
          <w:sz w:val="24"/>
          <w:szCs w:val="24"/>
        </w:rPr>
        <w:t xml:space="preserve">, </w:t>
      </w:r>
      <w:r>
        <w:rPr>
          <w:rFonts w:ascii="Times New Roman" w:hAnsi="Times New Roman"/>
          <w:color w:val="372568"/>
          <w:sz w:val="24"/>
          <w:szCs w:val="24"/>
        </w:rPr>
        <w:t>September 2017–Present</w:t>
      </w:r>
      <w:r w:rsidR="002A77B4" w:rsidRPr="009E5176">
        <w:rPr>
          <w:rFonts w:ascii="Times New Roman" w:hAnsi="Times New Roman"/>
          <w:color w:val="372568"/>
          <w:sz w:val="24"/>
          <w:szCs w:val="24"/>
        </w:rPr>
        <w:t xml:space="preserve"> </w:t>
      </w:r>
    </w:p>
    <w:p w14:paraId="75B52699" w14:textId="7C0EC4F8" w:rsidR="00B37683" w:rsidRPr="00B37683" w:rsidRDefault="00E84DDF"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lang/>
        </w:rPr>
      </w:pPr>
      <w:r>
        <w:rPr>
          <w:rFonts w:asciiTheme="majorHAnsi" w:hAnsiTheme="majorHAnsi" w:cstheme="majorHAnsi"/>
          <w:color w:val="404040" w:themeColor="text1" w:themeTint="BF"/>
          <w:sz w:val="24"/>
          <w:szCs w:val="24"/>
        </w:rPr>
        <w:t>Achieved 20% reduction in</w:t>
      </w:r>
      <w:r w:rsidR="00B37683" w:rsidRPr="00B37683">
        <w:rPr>
          <w:rFonts w:asciiTheme="majorHAnsi" w:hAnsiTheme="majorHAnsi" w:cstheme="majorHAnsi"/>
          <w:color w:val="404040" w:themeColor="text1" w:themeTint="BF"/>
          <w:sz w:val="24"/>
          <w:szCs w:val="24"/>
          <w:lang/>
        </w:rPr>
        <w:t xml:space="preserve"> recovery time</w:t>
      </w:r>
      <w:r>
        <w:rPr>
          <w:rFonts w:asciiTheme="majorHAnsi" w:hAnsiTheme="majorHAnsi" w:cstheme="majorHAnsi"/>
          <w:color w:val="404040" w:themeColor="text1" w:themeTint="BF"/>
          <w:sz w:val="24"/>
          <w:szCs w:val="24"/>
        </w:rPr>
        <w:t xml:space="preserve"> by</w:t>
      </w:r>
      <w:r w:rsidR="00B37683" w:rsidRPr="00B37683">
        <w:rPr>
          <w:rFonts w:asciiTheme="majorHAnsi" w:hAnsiTheme="majorHAnsi" w:cstheme="majorHAnsi"/>
          <w:color w:val="404040" w:themeColor="text1" w:themeTint="BF"/>
          <w:sz w:val="24"/>
          <w:szCs w:val="24"/>
          <w:lang/>
        </w:rPr>
        <w:t xml:space="preserve"> assisting patients at every stage of testing and screening, providing necessary support along the recovery journey</w:t>
      </w:r>
    </w:p>
    <w:p w14:paraId="4196B903" w14:textId="7BC7ADBA"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lang/>
        </w:rPr>
      </w:pPr>
      <w:r w:rsidRPr="00B37683">
        <w:rPr>
          <w:rFonts w:asciiTheme="majorHAnsi" w:hAnsiTheme="majorHAnsi" w:cstheme="majorHAnsi"/>
          <w:color w:val="404040" w:themeColor="text1" w:themeTint="BF"/>
          <w:sz w:val="24"/>
          <w:szCs w:val="24"/>
          <w:lang/>
        </w:rPr>
        <w:t>Maintain 100% adherence to DPA guidelines to ensure the security and privacy of patients' sensitive information</w:t>
      </w:r>
    </w:p>
    <w:p w14:paraId="4E4484A0" w14:textId="3660B52D"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lang/>
        </w:rPr>
      </w:pPr>
      <w:r w:rsidRPr="00B37683">
        <w:rPr>
          <w:rFonts w:asciiTheme="majorHAnsi" w:hAnsiTheme="majorHAnsi" w:cstheme="majorHAnsi"/>
          <w:color w:val="404040" w:themeColor="text1" w:themeTint="BF"/>
          <w:sz w:val="24"/>
          <w:szCs w:val="24"/>
          <w:lang/>
        </w:rPr>
        <w:t>Manage a caseload of 3–4 patients weekly, offering them care and help on a regular schedule</w:t>
      </w:r>
    </w:p>
    <w:p w14:paraId="35A0D47A" w14:textId="77777777"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lang/>
        </w:rPr>
      </w:pPr>
      <w:r w:rsidRPr="00B37683">
        <w:rPr>
          <w:rFonts w:asciiTheme="majorHAnsi" w:hAnsiTheme="majorHAnsi" w:cstheme="majorHAnsi"/>
          <w:color w:val="404040" w:themeColor="text1" w:themeTint="BF"/>
          <w:sz w:val="24"/>
          <w:szCs w:val="24"/>
          <w:lang/>
        </w:rPr>
        <w:t>Received 6 personal letters from patients and family members thanking me for my excellent client handling skills</w:t>
      </w:r>
    </w:p>
    <w:p w14:paraId="70180E10" w14:textId="716850DA" w:rsidR="002A77B4"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lang/>
        </w:rPr>
      </w:pPr>
      <w:r w:rsidRPr="00B37683">
        <w:rPr>
          <w:rFonts w:asciiTheme="majorHAnsi" w:hAnsiTheme="majorHAnsi" w:cstheme="majorHAnsi"/>
          <w:color w:val="404040" w:themeColor="text1" w:themeTint="BF"/>
          <w:sz w:val="24"/>
          <w:szCs w:val="24"/>
          <w:lang/>
        </w:rPr>
        <w:t>Assisted patients (ages 69–89) with daily activities, including bathing, eating, and movement needs</w:t>
      </w:r>
    </w:p>
    <w:p w14:paraId="6B7EEB30" w14:textId="77777777" w:rsidR="002A77B4" w:rsidRDefault="002A77B4" w:rsidP="00670965">
      <w:pPr>
        <w:pStyle w:val="Body"/>
        <w:tabs>
          <w:tab w:val="left" w:pos="720"/>
          <w:tab w:val="center" w:pos="3600"/>
          <w:tab w:val="right" w:pos="7560"/>
        </w:tabs>
        <w:suppressAutoHyphens/>
        <w:spacing w:after="0" w:line="240" w:lineRule="auto"/>
        <w:rPr>
          <w:rFonts w:asciiTheme="majorHAnsi" w:hAnsiTheme="majorHAnsi" w:cstheme="majorHAnsi"/>
          <w:sz w:val="24"/>
          <w:szCs w:val="24"/>
        </w:rPr>
      </w:pPr>
    </w:p>
    <w:p w14:paraId="7F1177D6" w14:textId="122549DA" w:rsidR="002A77B4" w:rsidRPr="00391034" w:rsidRDefault="00B37683" w:rsidP="002A77B4">
      <w:pPr>
        <w:pStyle w:val="Subheading"/>
        <w:ind w:left="340"/>
        <w:jc w:val="left"/>
        <w:rPr>
          <w:rFonts w:ascii="Times New Roman" w:hAnsi="Times New Roman"/>
          <w:i w:val="0"/>
          <w:color w:val="404040" w:themeColor="text1" w:themeTint="BF"/>
          <w:sz w:val="24"/>
          <w:szCs w:val="24"/>
        </w:rPr>
      </w:pPr>
      <w:r>
        <w:rPr>
          <w:rFonts w:ascii="Times New Roman" w:hAnsi="Times New Roman"/>
          <w:i w:val="0"/>
          <w:color w:val="404040" w:themeColor="text1" w:themeTint="BF"/>
          <w:sz w:val="24"/>
          <w:szCs w:val="24"/>
        </w:rPr>
        <w:t>RELIANCE MEDICAL MUTUAL CLINIC</w:t>
      </w:r>
      <w:r w:rsidR="002A77B4" w:rsidRPr="00391034">
        <w:rPr>
          <w:rFonts w:ascii="Times New Roman" w:hAnsi="Times New Roman"/>
          <w:i w:val="0"/>
          <w:color w:val="404040" w:themeColor="text1" w:themeTint="BF"/>
          <w:sz w:val="24"/>
          <w:szCs w:val="24"/>
        </w:rPr>
        <w:t xml:space="preserve">, </w:t>
      </w:r>
      <w:r>
        <w:rPr>
          <w:rFonts w:ascii="Times New Roman" w:hAnsi="Times New Roman"/>
          <w:i w:val="0"/>
          <w:color w:val="404040" w:themeColor="text1" w:themeTint="BF"/>
          <w:sz w:val="24"/>
          <w:szCs w:val="24"/>
        </w:rPr>
        <w:t>Birmingham</w:t>
      </w:r>
      <w:r w:rsidR="002A77B4" w:rsidRPr="00391034">
        <w:rPr>
          <w:rFonts w:ascii="Times New Roman" w:hAnsi="Times New Roman"/>
          <w:i w:val="0"/>
          <w:color w:val="404040" w:themeColor="text1" w:themeTint="BF"/>
          <w:sz w:val="24"/>
          <w:szCs w:val="24"/>
        </w:rPr>
        <w:t xml:space="preserve"> </w:t>
      </w:r>
    </w:p>
    <w:p w14:paraId="5C2F400E" w14:textId="2182A869" w:rsidR="002A77B4" w:rsidRPr="009E5176" w:rsidRDefault="00B37683" w:rsidP="002A77B4">
      <w:pPr>
        <w:pStyle w:val="Subheading"/>
        <w:ind w:left="340"/>
        <w:jc w:val="left"/>
        <w:rPr>
          <w:rFonts w:ascii="Times New Roman" w:hAnsi="Times New Roman"/>
          <w:color w:val="372568"/>
          <w:sz w:val="24"/>
          <w:szCs w:val="24"/>
        </w:rPr>
      </w:pPr>
      <w:r>
        <w:rPr>
          <w:rFonts w:ascii="Times New Roman" w:hAnsi="Times New Roman"/>
          <w:color w:val="372568"/>
          <w:sz w:val="24"/>
          <w:szCs w:val="24"/>
        </w:rPr>
        <w:t>Care Worker</w:t>
      </w:r>
      <w:r w:rsidR="002A77B4" w:rsidRPr="009E5176">
        <w:rPr>
          <w:rFonts w:ascii="Times New Roman" w:hAnsi="Times New Roman"/>
          <w:color w:val="372568"/>
          <w:sz w:val="24"/>
          <w:szCs w:val="24"/>
        </w:rPr>
        <w:t xml:space="preserve">, </w:t>
      </w:r>
      <w:r>
        <w:rPr>
          <w:rFonts w:ascii="Times New Roman" w:hAnsi="Times New Roman"/>
          <w:color w:val="372568"/>
          <w:sz w:val="24"/>
          <w:szCs w:val="24"/>
        </w:rPr>
        <w:t>June</w:t>
      </w:r>
      <w:r w:rsidR="002A77B4" w:rsidRPr="009E5176">
        <w:rPr>
          <w:rFonts w:ascii="Times New Roman" w:hAnsi="Times New Roman"/>
          <w:color w:val="372568"/>
          <w:sz w:val="24"/>
          <w:szCs w:val="24"/>
        </w:rPr>
        <w:t xml:space="preserve"> 20</w:t>
      </w:r>
      <w:r>
        <w:rPr>
          <w:rFonts w:ascii="Times New Roman" w:hAnsi="Times New Roman"/>
          <w:color w:val="372568"/>
          <w:sz w:val="24"/>
          <w:szCs w:val="24"/>
        </w:rPr>
        <w:t>09</w:t>
      </w:r>
      <w:r w:rsidR="002A77B4" w:rsidRPr="009E5176">
        <w:rPr>
          <w:rFonts w:ascii="Times New Roman" w:hAnsi="Times New Roman"/>
          <w:color w:val="372568"/>
          <w:sz w:val="24"/>
          <w:szCs w:val="24"/>
        </w:rPr>
        <w:t>–</w:t>
      </w:r>
      <w:r>
        <w:rPr>
          <w:rFonts w:ascii="Times New Roman" w:hAnsi="Times New Roman"/>
          <w:color w:val="372568"/>
          <w:sz w:val="24"/>
          <w:szCs w:val="24"/>
        </w:rPr>
        <w:t>August</w:t>
      </w:r>
      <w:r w:rsidR="002A77B4" w:rsidRPr="009E5176">
        <w:rPr>
          <w:rFonts w:ascii="Times New Roman" w:hAnsi="Times New Roman"/>
          <w:color w:val="372568"/>
          <w:sz w:val="24"/>
          <w:szCs w:val="24"/>
        </w:rPr>
        <w:t xml:space="preserve"> 201</w:t>
      </w:r>
      <w:r>
        <w:rPr>
          <w:rFonts w:ascii="Times New Roman" w:hAnsi="Times New Roman"/>
          <w:color w:val="372568"/>
          <w:sz w:val="24"/>
          <w:szCs w:val="24"/>
        </w:rPr>
        <w:t>7</w:t>
      </w:r>
    </w:p>
    <w:p w14:paraId="6DE3C53E" w14:textId="459E741C"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lang/>
        </w:rPr>
      </w:pPr>
      <w:r w:rsidRPr="00B37683">
        <w:rPr>
          <w:rFonts w:asciiTheme="majorHAnsi" w:hAnsiTheme="majorHAnsi" w:cstheme="majorHAnsi"/>
          <w:color w:val="404040" w:themeColor="text1" w:themeTint="BF"/>
          <w:sz w:val="24"/>
          <w:szCs w:val="24"/>
          <w:lang/>
        </w:rPr>
        <w:t>Developed and achieved 85% of stated goals with patients toward developing skills, strength, and independence following surgical recovery plans</w:t>
      </w:r>
    </w:p>
    <w:p w14:paraId="5612CF83" w14:textId="06A75164"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lang/>
        </w:rPr>
      </w:pPr>
      <w:r w:rsidRPr="00B37683">
        <w:rPr>
          <w:rFonts w:asciiTheme="majorHAnsi" w:hAnsiTheme="majorHAnsi" w:cstheme="majorHAnsi"/>
          <w:color w:val="404040" w:themeColor="text1" w:themeTint="BF"/>
          <w:sz w:val="24"/>
          <w:szCs w:val="24"/>
          <w:lang/>
        </w:rPr>
        <w:t>Offered timely support and help for clients in line with physicians</w:t>
      </w:r>
      <w:r w:rsidR="00C9360F">
        <w:rPr>
          <w:rFonts w:asciiTheme="majorHAnsi" w:hAnsiTheme="majorHAnsi" w:cstheme="majorHAnsi"/>
          <w:color w:val="404040" w:themeColor="text1" w:themeTint="BF"/>
          <w:sz w:val="24"/>
          <w:szCs w:val="24"/>
        </w:rPr>
        <w:t>’</w:t>
      </w:r>
      <w:r w:rsidRPr="00B37683">
        <w:rPr>
          <w:rFonts w:asciiTheme="majorHAnsi" w:hAnsiTheme="majorHAnsi" w:cstheme="majorHAnsi"/>
          <w:color w:val="404040" w:themeColor="text1" w:themeTint="BF"/>
          <w:sz w:val="24"/>
          <w:szCs w:val="24"/>
          <w:lang/>
        </w:rPr>
        <w:t xml:space="preserve"> treatment guidelines </w:t>
      </w:r>
    </w:p>
    <w:p w14:paraId="2AAFB553" w14:textId="17FCC6B2" w:rsidR="00B37683" w:rsidRPr="00B37683" w:rsidRDefault="00E66BF9"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lang/>
        </w:rPr>
      </w:pPr>
      <w:r w:rsidRPr="00943DF5">
        <w:rPr>
          <w:rFonts w:asciiTheme="majorHAnsi" w:hAnsiTheme="majorHAnsi" w:cstheme="majorHAnsi"/>
          <w:noProof/>
          <w:color w:val="C5B44B"/>
          <w:sz w:val="24"/>
          <w:szCs w:val="24"/>
        </w:rPr>
        <mc:AlternateContent>
          <mc:Choice Requires="wps">
            <w:drawing>
              <wp:anchor distT="0" distB="0" distL="114300" distR="114300" simplePos="0" relativeHeight="251684352" behindDoc="0" locked="0" layoutInCell="0" allowOverlap="0" wp14:anchorId="499F9F1F" wp14:editId="58758CED">
                <wp:simplePos x="0" y="0"/>
                <wp:positionH relativeFrom="page">
                  <wp:posOffset>-38303</wp:posOffset>
                </wp:positionH>
                <wp:positionV relativeFrom="page">
                  <wp:posOffset>10565765</wp:posOffset>
                </wp:positionV>
                <wp:extent cx="10639425" cy="121920"/>
                <wp:effectExtent l="50800" t="25400" r="41275" b="68580"/>
                <wp:wrapNone/>
                <wp:docPr id="20" name="Rectangle 20"/>
                <wp:cNvGraphicFramePr/>
                <a:graphic xmlns:a="http://schemas.openxmlformats.org/drawingml/2006/main">
                  <a:graphicData uri="http://schemas.microsoft.com/office/word/2010/wordprocessingShape">
                    <wps:wsp>
                      <wps:cNvSpPr/>
                      <wps:spPr>
                        <a:xfrm>
                          <a:off x="0" y="0"/>
                          <a:ext cx="10639425" cy="121920"/>
                        </a:xfrm>
                        <a:prstGeom prst="rect">
                          <a:avLst/>
                        </a:prstGeom>
                        <a:solidFill>
                          <a:srgbClr val="372568"/>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915CBE" id="Rectangle 20" o:spid="_x0000_s1026" style="position:absolute;margin-left:-3pt;margin-top:831.95pt;width:837.75pt;height:9.6pt;z-index:2516843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" o:allowincell="f" o:allowoverlap="f" fillcolor="#372568" stroked="f">
                <v:shadow on="t" color="black" opacity="22937f" origin=",.5" offset="0,.63889mm"/>
                <w10:wrap anchorx="page" anchory="page"/>
              </v:rect>
            </w:pict>
          </mc:Fallback>
        </mc:AlternateContent>
      </w:r>
      <w:r w:rsidR="00B37683" w:rsidRPr="00B37683">
        <w:rPr>
          <w:rFonts w:asciiTheme="majorHAnsi" w:hAnsiTheme="majorHAnsi" w:cstheme="majorHAnsi"/>
          <w:color w:val="404040" w:themeColor="text1" w:themeTint="BF"/>
          <w:sz w:val="24"/>
          <w:szCs w:val="24"/>
          <w:lang/>
        </w:rPr>
        <w:t>Created a relaxing environment at all times to make patients feel at ease — client satisfaction led to 10 direct referrals, increasing client base by 27%</w:t>
      </w:r>
    </w:p>
    <w:p w14:paraId="31CBF7BC" w14:textId="77777777"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lang/>
        </w:rPr>
      </w:pPr>
      <w:r w:rsidRPr="00B37683">
        <w:rPr>
          <w:rFonts w:asciiTheme="majorHAnsi" w:hAnsiTheme="majorHAnsi" w:cstheme="majorHAnsi"/>
          <w:color w:val="404040" w:themeColor="text1" w:themeTint="BF"/>
          <w:sz w:val="24"/>
          <w:szCs w:val="24"/>
          <w:lang/>
        </w:rPr>
        <w:t>Supported vital signs monitoring to ensure accurate follow-up of patients on a rotational schedule</w:t>
      </w:r>
    </w:p>
    <w:p w14:paraId="78EBC52E" w14:textId="77777777" w:rsidR="00B37683" w:rsidRP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lang/>
        </w:rPr>
      </w:pPr>
      <w:r w:rsidRPr="00B37683">
        <w:rPr>
          <w:rFonts w:asciiTheme="majorHAnsi" w:hAnsiTheme="majorHAnsi" w:cstheme="majorHAnsi"/>
          <w:color w:val="404040" w:themeColor="text1" w:themeTint="BF"/>
          <w:sz w:val="24"/>
          <w:szCs w:val="24"/>
          <w:lang/>
        </w:rPr>
        <w:lastRenderedPageBreak/>
        <w:t>Managed the daily needs of 10+ bedbound patients, ranging in age from 68 to 97, which included grooming, dressing, turning, and transferring from beds to chairs</w:t>
      </w:r>
    </w:p>
    <w:p w14:paraId="0D64FA27" w14:textId="6A15DFEA" w:rsidR="00B37683" w:rsidRDefault="00B37683" w:rsidP="00B37683">
      <w:pPr>
        <w:pStyle w:val="Body"/>
        <w:numPr>
          <w:ilvl w:val="1"/>
          <w:numId w:val="8"/>
        </w:numPr>
        <w:tabs>
          <w:tab w:val="left" w:pos="360"/>
          <w:tab w:val="left" w:pos="720"/>
          <w:tab w:val="center" w:pos="3600"/>
          <w:tab w:val="right" w:pos="7560"/>
        </w:tabs>
        <w:suppressAutoHyphens/>
        <w:rPr>
          <w:rFonts w:asciiTheme="majorHAnsi" w:hAnsiTheme="majorHAnsi" w:cstheme="majorHAnsi"/>
          <w:color w:val="404040" w:themeColor="text1" w:themeTint="BF"/>
          <w:sz w:val="24"/>
          <w:szCs w:val="24"/>
          <w:lang/>
        </w:rPr>
      </w:pPr>
      <w:r w:rsidRPr="00B37683">
        <w:rPr>
          <w:rFonts w:asciiTheme="majorHAnsi" w:hAnsiTheme="majorHAnsi" w:cstheme="majorHAnsi"/>
          <w:color w:val="404040" w:themeColor="text1" w:themeTint="BF"/>
          <w:sz w:val="24"/>
          <w:szCs w:val="24"/>
          <w:lang/>
        </w:rPr>
        <w:t>Maintained a neat, secure, and healthy environment</w:t>
      </w:r>
      <w:r>
        <w:rPr>
          <w:rFonts w:asciiTheme="majorHAnsi" w:hAnsiTheme="majorHAnsi" w:cstheme="majorHAnsi"/>
          <w:color w:val="404040" w:themeColor="text1" w:themeTint="BF"/>
          <w:sz w:val="24"/>
          <w:szCs w:val="24"/>
        </w:rPr>
        <w:t xml:space="preserve"> at all times</w:t>
      </w:r>
    </w:p>
    <w:p w14:paraId="1C61CD04" w14:textId="0939B554" w:rsidR="002A77B4" w:rsidRDefault="002A77B4" w:rsidP="00E24475">
      <w:pPr>
        <w:pStyle w:val="Body"/>
        <w:tabs>
          <w:tab w:val="left" w:pos="720"/>
          <w:tab w:val="center" w:pos="3600"/>
          <w:tab w:val="right" w:pos="7560"/>
        </w:tabs>
        <w:suppressAutoHyphens/>
        <w:spacing w:after="0" w:line="276" w:lineRule="auto"/>
        <w:rPr>
          <w:rFonts w:ascii="Times New Roman" w:hAnsi="Times New Roman"/>
          <w:sz w:val="24"/>
          <w:szCs w:val="24"/>
        </w:rPr>
      </w:pPr>
    </w:p>
    <w:p w14:paraId="3938046D" w14:textId="1AE34885" w:rsidR="00E24475" w:rsidRPr="002E4192" w:rsidRDefault="00586A98" w:rsidP="00E24475">
      <w:pPr>
        <w:pStyle w:val="Body"/>
        <w:tabs>
          <w:tab w:val="left" w:pos="720"/>
          <w:tab w:val="center" w:pos="3600"/>
          <w:tab w:val="right" w:pos="7560"/>
        </w:tabs>
        <w:suppressAutoHyphens/>
        <w:spacing w:after="0" w:line="276" w:lineRule="auto"/>
        <w:rPr>
          <w:rFonts w:ascii="Times New Roman" w:hAnsi="Times New Roman"/>
          <w:sz w:val="24"/>
          <w:szCs w:val="24"/>
        </w:rPr>
      </w:pPr>
      <w:r>
        <w:rPr>
          <w:rFonts w:asciiTheme="majorHAnsi" w:hAnsiTheme="majorHAnsi" w:cstheme="majorHAnsi"/>
          <w:noProof/>
          <w:sz w:val="24"/>
          <w:szCs w:val="24"/>
        </w:rPr>
        <mc:AlternateContent>
          <mc:Choice Requires="wpg">
            <w:drawing>
              <wp:anchor distT="0" distB="0" distL="114300" distR="114300" simplePos="0" relativeHeight="251654656" behindDoc="0" locked="1" layoutInCell="0" allowOverlap="0" wp14:anchorId="65FC1C54" wp14:editId="50481CE0">
                <wp:simplePos x="0" y="0"/>
                <wp:positionH relativeFrom="page">
                  <wp:posOffset>349250</wp:posOffset>
                </wp:positionH>
                <wp:positionV relativeFrom="paragraph">
                  <wp:posOffset>-46990</wp:posOffset>
                </wp:positionV>
                <wp:extent cx="6598800" cy="46800"/>
                <wp:effectExtent l="0" t="12700" r="18415" b="17145"/>
                <wp:wrapNone/>
                <wp:docPr id="9" name="Group 9"/>
                <wp:cNvGraphicFramePr/>
                <a:graphic xmlns:a="http://schemas.openxmlformats.org/drawingml/2006/main">
                  <a:graphicData uri="http://schemas.microsoft.com/office/word/2010/wordprocessingGroup">
                    <wpg:wgp>
                      <wpg:cNvGrpSpPr/>
                      <wpg:grpSpPr>
                        <a:xfrm>
                          <a:off x="0" y="0"/>
                          <a:ext cx="6598800" cy="46800"/>
                          <a:chOff x="0" y="0"/>
                          <a:chExt cx="6598920" cy="45085"/>
                        </a:xfrm>
                        <a:solidFill>
                          <a:srgbClr val="372568"/>
                        </a:solidFill>
                      </wpg:grpSpPr>
                      <wps:wsp>
                        <wps:cNvPr id="10" name="Straight Connector 10"/>
                        <wps:cNvCnPr/>
                        <wps:spPr>
                          <a:xfrm>
                            <a:off x="45720" y="30480"/>
                            <a:ext cx="6553200" cy="0"/>
                          </a:xfrm>
                          <a:prstGeom prst="line">
                            <a:avLst/>
                          </a:prstGeom>
                          <a:grpFill/>
                          <a:ln>
                            <a:solidFill>
                              <a:schemeClr val="bg1">
                                <a:lumMod val="65000"/>
                              </a:schemeClr>
                            </a:solidFill>
                          </a:ln>
                        </wps:spPr>
                        <wps:style>
                          <a:lnRef idx="1">
                            <a:schemeClr val="accent6"/>
                          </a:lnRef>
                          <a:fillRef idx="0">
                            <a:schemeClr val="accent6"/>
                          </a:fillRef>
                          <a:effectRef idx="0">
                            <a:schemeClr val="accent6"/>
                          </a:effectRef>
                          <a:fontRef idx="minor">
                            <a:schemeClr val="tx1"/>
                          </a:fontRef>
                        </wps:style>
                        <wps:bodyPr/>
                      </wps:wsp>
                      <wps:wsp>
                        <wps:cNvPr id="11" name="Rectangle 11"/>
                        <wps:cNvSpPr/>
                        <wps:spPr>
                          <a:xfrm>
                            <a:off x="0" y="0"/>
                            <a:ext cx="609600" cy="45085"/>
                          </a:xfrm>
                          <a:prstGeom prst="rect">
                            <a:avLst/>
                          </a:prstGeom>
                          <a:gr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E18941" id="Group 9" o:spid="_x0000_s1026" style="position:absolute;margin-left:27.5pt;margin-top:-3.7pt;width:519.6pt;height:3.7pt;z-index:251654656;mso-position-horizontal-relative:page;mso-width-relative:margin;mso-height-relative:margin" coordsize="65989,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" o:allowincell="f" o:allowoverlap="f">
                <v:line id="Straight Connector 10" o:spid="_x0000_s1027" style="position:absolute;visibility:visible;mso-wrap-style:square" from="457,304" to="65989,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" strokecolor="#a5a5a5 [2092]"/>
                <v:rect id="Rectangle 11" o:spid="_x0000_s1028" style="position:absolute;width:6096;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" filled="f" stroked="f" strokeweight="2pt"/>
                <w10:wrap anchorx="page"/>
                <w10:anchorlock/>
              </v:group>
            </w:pict>
          </mc:Fallback>
        </mc:AlternateContent>
      </w:r>
    </w:p>
    <w:p w14:paraId="6F02DCDB" w14:textId="77777777" w:rsidR="002A77B4" w:rsidRPr="009E5176" w:rsidRDefault="002A77B4" w:rsidP="002A77B4">
      <w:pPr>
        <w:pStyle w:val="Heading1"/>
        <w:spacing w:before="0"/>
        <w:jc w:val="left"/>
        <w:rPr>
          <w:rFonts w:ascii="Times New Roman" w:hAnsi="Times New Roman"/>
          <w:color w:val="372568"/>
          <w:szCs w:val="24"/>
        </w:rPr>
      </w:pPr>
      <w:r w:rsidRPr="009E5176">
        <w:rPr>
          <w:rFonts w:ascii="Times New Roman" w:hAnsi="Times New Roman"/>
          <w:color w:val="372568"/>
          <w:szCs w:val="24"/>
        </w:rPr>
        <w:t>Education</w:t>
      </w:r>
    </w:p>
    <w:p w14:paraId="5BDFA58F" w14:textId="77777777" w:rsidR="002A77B4" w:rsidRPr="00E24475" w:rsidRDefault="002A77B4" w:rsidP="002A77B4">
      <w:pPr>
        <w:rPr>
          <w:lang w:eastAsia="en-US"/>
        </w:rPr>
      </w:pPr>
    </w:p>
    <w:p w14:paraId="2DDF3D49" w14:textId="5BEA159C" w:rsidR="002A77B4" w:rsidRPr="00391034" w:rsidRDefault="002A77B4" w:rsidP="002A77B4">
      <w:pPr>
        <w:pStyle w:val="Subheading"/>
        <w:ind w:left="340"/>
        <w:jc w:val="left"/>
        <w:rPr>
          <w:rFonts w:ascii="Times New Roman" w:hAnsi="Times New Roman"/>
          <w:i w:val="0"/>
          <w:color w:val="404040" w:themeColor="text1" w:themeTint="BF"/>
          <w:sz w:val="24"/>
          <w:szCs w:val="24"/>
        </w:rPr>
      </w:pPr>
      <w:r w:rsidRPr="00391034">
        <w:rPr>
          <w:rFonts w:ascii="Times New Roman" w:hAnsi="Times New Roman"/>
          <w:i w:val="0"/>
          <w:color w:val="404040" w:themeColor="text1" w:themeTint="BF"/>
          <w:sz w:val="24"/>
          <w:szCs w:val="24"/>
        </w:rPr>
        <w:t xml:space="preserve">UNIVERSITY OF LEEDS </w:t>
      </w:r>
      <w:r w:rsidR="000E5C54">
        <w:rPr>
          <w:rFonts w:ascii="Times New Roman" w:hAnsi="Times New Roman"/>
          <w:i w:val="0"/>
          <w:color w:val="404040" w:themeColor="text1" w:themeTint="BF"/>
          <w:sz w:val="24"/>
          <w:szCs w:val="24"/>
        </w:rPr>
        <w:t xml:space="preserve">EAST LONDON </w:t>
      </w:r>
      <w:r w:rsidRPr="00391034">
        <w:rPr>
          <w:rFonts w:ascii="Times New Roman" w:hAnsi="Times New Roman"/>
          <w:i w:val="0"/>
          <w:color w:val="404040" w:themeColor="text1" w:themeTint="BF"/>
          <w:sz w:val="24"/>
          <w:szCs w:val="24"/>
        </w:rPr>
        <w:t>(2014</w:t>
      </w:r>
      <w:r w:rsidR="00C9360F">
        <w:rPr>
          <w:rFonts w:ascii="Times New Roman" w:hAnsi="Times New Roman"/>
          <w:i w:val="0"/>
          <w:color w:val="404040" w:themeColor="text1" w:themeTint="BF"/>
          <w:sz w:val="24"/>
          <w:szCs w:val="24"/>
        </w:rPr>
        <w:t>–</w:t>
      </w:r>
      <w:r w:rsidRPr="00391034">
        <w:rPr>
          <w:rFonts w:ascii="Times New Roman" w:hAnsi="Times New Roman"/>
          <w:i w:val="0"/>
          <w:color w:val="404040" w:themeColor="text1" w:themeTint="BF"/>
          <w:sz w:val="24"/>
          <w:szCs w:val="24"/>
        </w:rPr>
        <w:t>201</w:t>
      </w:r>
      <w:r w:rsidR="000E5C54">
        <w:rPr>
          <w:rFonts w:ascii="Times New Roman" w:hAnsi="Times New Roman"/>
          <w:i w:val="0"/>
          <w:color w:val="404040" w:themeColor="text1" w:themeTint="BF"/>
          <w:sz w:val="24"/>
          <w:szCs w:val="24"/>
        </w:rPr>
        <w:t>6</w:t>
      </w:r>
      <w:r w:rsidRPr="00391034">
        <w:rPr>
          <w:rFonts w:ascii="Times New Roman" w:hAnsi="Times New Roman"/>
          <w:i w:val="0"/>
          <w:color w:val="404040" w:themeColor="text1" w:themeTint="BF"/>
          <w:sz w:val="24"/>
          <w:szCs w:val="24"/>
        </w:rPr>
        <w:t xml:space="preserve">) </w:t>
      </w:r>
    </w:p>
    <w:p w14:paraId="01C4E60F" w14:textId="22076B64" w:rsidR="00B37683" w:rsidRPr="00B9580B" w:rsidRDefault="000E5C54" w:rsidP="00B9580B">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sidRPr="00B9580B">
        <w:rPr>
          <w:rFonts w:asciiTheme="majorHAnsi" w:hAnsiTheme="majorHAnsi" w:cstheme="majorHAnsi"/>
          <w:color w:val="404040" w:themeColor="text1" w:themeTint="BF"/>
          <w:sz w:val="24"/>
          <w:szCs w:val="24"/>
        </w:rPr>
        <w:t>Master of Art</w:t>
      </w:r>
      <w:r w:rsidR="00B9580B">
        <w:rPr>
          <w:rFonts w:asciiTheme="majorHAnsi" w:hAnsiTheme="majorHAnsi" w:cstheme="majorHAnsi"/>
          <w:color w:val="404040" w:themeColor="text1" w:themeTint="BF"/>
          <w:sz w:val="24"/>
          <w:szCs w:val="24"/>
        </w:rPr>
        <w:t>s</w:t>
      </w:r>
      <w:r w:rsidRPr="00B9580B">
        <w:rPr>
          <w:rFonts w:asciiTheme="majorHAnsi" w:hAnsiTheme="majorHAnsi" w:cstheme="majorHAnsi"/>
          <w:color w:val="404040" w:themeColor="text1" w:themeTint="BF"/>
          <w:sz w:val="24"/>
          <w:szCs w:val="24"/>
        </w:rPr>
        <w:t xml:space="preserve"> in Counselling Psychology</w:t>
      </w:r>
    </w:p>
    <w:p w14:paraId="33B6858A" w14:textId="14D5E4EC" w:rsidR="00B37683" w:rsidRPr="00B9580B" w:rsidRDefault="00B37683" w:rsidP="00B9580B">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sidRPr="00B9580B">
        <w:rPr>
          <w:rFonts w:asciiTheme="majorHAnsi" w:hAnsiTheme="majorHAnsi" w:cstheme="majorHAnsi"/>
          <w:color w:val="404040" w:themeColor="text1" w:themeTint="BF"/>
          <w:sz w:val="24"/>
          <w:szCs w:val="24"/>
        </w:rPr>
        <w:t xml:space="preserve">Upper-second class </w:t>
      </w:r>
      <w:proofErr w:type="spellStart"/>
      <w:r w:rsidRPr="00B9580B">
        <w:rPr>
          <w:rFonts w:asciiTheme="majorHAnsi" w:hAnsiTheme="majorHAnsi" w:cstheme="majorHAnsi"/>
          <w:color w:val="404040" w:themeColor="text1" w:themeTint="BF"/>
          <w:sz w:val="24"/>
          <w:szCs w:val="24"/>
        </w:rPr>
        <w:t>honours</w:t>
      </w:r>
      <w:proofErr w:type="spellEnd"/>
      <w:r w:rsidRPr="00B9580B">
        <w:rPr>
          <w:rFonts w:asciiTheme="majorHAnsi" w:hAnsiTheme="majorHAnsi" w:cstheme="majorHAnsi"/>
          <w:color w:val="404040" w:themeColor="text1" w:themeTint="BF"/>
          <w:sz w:val="24"/>
          <w:szCs w:val="24"/>
        </w:rPr>
        <w:t xml:space="preserve"> (2:1)</w:t>
      </w:r>
    </w:p>
    <w:p w14:paraId="7C2DDEAA" w14:textId="77777777" w:rsidR="00B37683" w:rsidRPr="00B9580B" w:rsidRDefault="00B37683" w:rsidP="00B9580B">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sidRPr="00B9580B">
        <w:rPr>
          <w:rFonts w:asciiTheme="majorHAnsi" w:hAnsiTheme="majorHAnsi" w:cstheme="majorHAnsi"/>
          <w:color w:val="404040" w:themeColor="text1" w:themeTint="BF"/>
          <w:sz w:val="24"/>
          <w:szCs w:val="24"/>
        </w:rPr>
        <w:t xml:space="preserve">Top 10% in the </w:t>
      </w:r>
      <w:proofErr w:type="spellStart"/>
      <w:r w:rsidRPr="00B9580B">
        <w:rPr>
          <w:rFonts w:asciiTheme="majorHAnsi" w:hAnsiTheme="majorHAnsi" w:cstheme="majorHAnsi"/>
          <w:color w:val="404040" w:themeColor="text1" w:themeTint="BF"/>
          <w:sz w:val="24"/>
          <w:szCs w:val="24"/>
        </w:rPr>
        <w:t>programme</w:t>
      </w:r>
      <w:proofErr w:type="spellEnd"/>
    </w:p>
    <w:p w14:paraId="06C4104E" w14:textId="77777777" w:rsidR="00B37683" w:rsidRPr="00B37683" w:rsidRDefault="00B37683" w:rsidP="00B37683">
      <w:pPr>
        <w:pStyle w:val="Body"/>
        <w:numPr>
          <w:ilvl w:val="0"/>
          <w:numId w:val="8"/>
        </w:numPr>
        <w:tabs>
          <w:tab w:val="clear" w:pos="360"/>
          <w:tab w:val="left" w:pos="720"/>
          <w:tab w:val="center" w:pos="3600"/>
          <w:tab w:val="right" w:pos="7560"/>
        </w:tabs>
        <w:suppressAutoHyphens/>
        <w:spacing w:line="276" w:lineRule="auto"/>
        <w:ind w:left="1080"/>
        <w:rPr>
          <w:rFonts w:ascii="Calibri" w:hAnsi="Calibri" w:cs="Calibri"/>
          <w:color w:val="404040" w:themeColor="text1" w:themeTint="BF"/>
          <w:sz w:val="24"/>
          <w:szCs w:val="24"/>
          <w:lang/>
        </w:rPr>
      </w:pPr>
      <w:r w:rsidRPr="00B37683">
        <w:rPr>
          <w:rFonts w:ascii="Calibri" w:hAnsi="Calibri" w:cs="Calibri"/>
          <w:color w:val="404040" w:themeColor="text1" w:themeTint="BF"/>
          <w:sz w:val="24"/>
          <w:szCs w:val="24"/>
          <w:lang/>
        </w:rPr>
        <w:t>Relevant modules: Social Welfare and History of Social Work</w:t>
      </w:r>
    </w:p>
    <w:p w14:paraId="6F12FD14" w14:textId="4683E46C" w:rsidR="000E5C54" w:rsidRPr="00B37683" w:rsidRDefault="000E5C54" w:rsidP="000E5C54">
      <w:pPr>
        <w:pStyle w:val="Body"/>
        <w:tabs>
          <w:tab w:val="left" w:pos="720"/>
          <w:tab w:val="center" w:pos="3600"/>
          <w:tab w:val="right" w:pos="7560"/>
        </w:tabs>
        <w:suppressAutoHyphens/>
        <w:spacing w:after="0" w:line="276" w:lineRule="auto"/>
        <w:rPr>
          <w:rFonts w:asciiTheme="majorHAnsi" w:hAnsiTheme="majorHAnsi" w:cstheme="majorHAnsi"/>
          <w:color w:val="404040" w:themeColor="text1" w:themeTint="BF"/>
          <w:sz w:val="24"/>
          <w:szCs w:val="24"/>
          <w:lang/>
        </w:rPr>
      </w:pPr>
    </w:p>
    <w:p w14:paraId="36199669" w14:textId="483F3EAA" w:rsidR="000E5C54" w:rsidRPr="000E5C54" w:rsidRDefault="000E5C54" w:rsidP="000E5C54">
      <w:pPr>
        <w:pStyle w:val="Subheading"/>
        <w:ind w:left="340"/>
        <w:jc w:val="left"/>
        <w:rPr>
          <w:rFonts w:ascii="Times New Roman" w:hAnsi="Times New Roman"/>
          <w:i w:val="0"/>
          <w:color w:val="404040" w:themeColor="text1" w:themeTint="BF"/>
          <w:sz w:val="24"/>
          <w:szCs w:val="24"/>
        </w:rPr>
      </w:pPr>
      <w:r w:rsidRPr="000E5C54">
        <w:rPr>
          <w:rFonts w:ascii="Times New Roman" w:hAnsi="Times New Roman"/>
          <w:i w:val="0"/>
          <w:color w:val="404040" w:themeColor="text1" w:themeTint="BF"/>
          <w:sz w:val="24"/>
          <w:szCs w:val="24"/>
        </w:rPr>
        <w:t xml:space="preserve">UNIVERSITY OF </w:t>
      </w:r>
      <w:r w:rsidR="00B37683">
        <w:rPr>
          <w:rFonts w:ascii="Times New Roman" w:hAnsi="Times New Roman"/>
          <w:i w:val="0"/>
          <w:color w:val="404040" w:themeColor="text1" w:themeTint="BF"/>
          <w:sz w:val="24"/>
          <w:szCs w:val="24"/>
        </w:rPr>
        <w:t>PORTSMOUTH</w:t>
      </w:r>
      <w:r w:rsidRPr="000E5C54">
        <w:rPr>
          <w:rFonts w:ascii="Times New Roman" w:hAnsi="Times New Roman"/>
          <w:i w:val="0"/>
          <w:color w:val="404040" w:themeColor="text1" w:themeTint="BF"/>
          <w:sz w:val="24"/>
          <w:szCs w:val="24"/>
        </w:rPr>
        <w:t xml:space="preserve"> </w:t>
      </w:r>
      <w:r w:rsidR="00B37683">
        <w:rPr>
          <w:rFonts w:ascii="Times New Roman" w:hAnsi="Times New Roman"/>
          <w:i w:val="0"/>
          <w:color w:val="404040" w:themeColor="text1" w:themeTint="BF"/>
          <w:sz w:val="24"/>
          <w:szCs w:val="24"/>
        </w:rPr>
        <w:t>(2006–2009)</w:t>
      </w:r>
    </w:p>
    <w:p w14:paraId="615420C9" w14:textId="7F9A1CF0" w:rsidR="00B37683" w:rsidRPr="00B9580B" w:rsidRDefault="00B37683" w:rsidP="00B9580B">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sidRPr="00B9580B">
        <w:rPr>
          <w:rFonts w:asciiTheme="majorHAnsi" w:hAnsiTheme="majorHAnsi" w:cstheme="majorHAnsi"/>
          <w:color w:val="404040" w:themeColor="text1" w:themeTint="BF"/>
          <w:sz w:val="24"/>
          <w:szCs w:val="24"/>
        </w:rPr>
        <w:t>Bachelor of Science in Guidance and Counselling</w:t>
      </w:r>
    </w:p>
    <w:p w14:paraId="503C16EA" w14:textId="571D14A1" w:rsidR="002A77B4" w:rsidRPr="00B9580B" w:rsidRDefault="00B37683" w:rsidP="00B9580B">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sidRPr="00B9580B">
        <w:rPr>
          <w:rFonts w:asciiTheme="majorHAnsi" w:hAnsiTheme="majorHAnsi" w:cstheme="majorHAnsi"/>
          <w:color w:val="404040" w:themeColor="text1" w:themeTint="BF"/>
          <w:sz w:val="24"/>
          <w:szCs w:val="24"/>
        </w:rPr>
        <w:t>NVQ Senior Health Care Support Worker Level 3</w:t>
      </w:r>
    </w:p>
    <w:p w14:paraId="2FA66270" w14:textId="77777777" w:rsidR="00586A98" w:rsidRPr="00586A98" w:rsidRDefault="00586A98" w:rsidP="00586A98">
      <w:pPr>
        <w:pStyle w:val="Body"/>
      </w:pPr>
    </w:p>
    <w:p w14:paraId="7AFF5984" w14:textId="4097E5B1" w:rsidR="004004FC" w:rsidRDefault="00304C05" w:rsidP="004004FC">
      <w:pPr>
        <w:pStyle w:val="Body"/>
        <w:tabs>
          <w:tab w:val="left" w:pos="360"/>
          <w:tab w:val="left" w:pos="720"/>
          <w:tab w:val="center" w:pos="3600"/>
          <w:tab w:val="right" w:pos="7560"/>
        </w:tabs>
        <w:suppressAutoHyphens/>
        <w:spacing w:line="240" w:lineRule="auto"/>
        <w:ind w:left="1080"/>
        <w:rPr>
          <w:rFonts w:asciiTheme="majorHAnsi" w:hAnsiTheme="majorHAnsi" w:cstheme="majorHAnsi"/>
          <w:sz w:val="24"/>
          <w:szCs w:val="24"/>
        </w:rPr>
      </w:pPr>
      <w:r>
        <w:rPr>
          <w:rFonts w:asciiTheme="majorHAnsi" w:hAnsiTheme="majorHAnsi" w:cstheme="majorHAnsi"/>
          <w:noProof/>
          <w:sz w:val="24"/>
          <w:szCs w:val="24"/>
        </w:rPr>
        <mc:AlternateContent>
          <mc:Choice Requires="wps">
            <w:drawing>
              <wp:anchor distT="0" distB="0" distL="114300" distR="114300" simplePos="0" relativeHeight="251678208" behindDoc="0" locked="0" layoutInCell="1" allowOverlap="1" wp14:anchorId="17771C2D" wp14:editId="51D6B001">
                <wp:simplePos x="0" y="0"/>
                <wp:positionH relativeFrom="column">
                  <wp:posOffset>3284220</wp:posOffset>
                </wp:positionH>
                <wp:positionV relativeFrom="paragraph">
                  <wp:posOffset>160655</wp:posOffset>
                </wp:positionV>
                <wp:extent cx="7620" cy="2856865"/>
                <wp:effectExtent l="0" t="0" r="30480" b="19685"/>
                <wp:wrapNone/>
                <wp:docPr id="19" name="Straight Connector 19"/>
                <wp:cNvGraphicFramePr/>
                <a:graphic xmlns:a="http://schemas.openxmlformats.org/drawingml/2006/main">
                  <a:graphicData uri="http://schemas.microsoft.com/office/word/2010/wordprocessingShape">
                    <wps:wsp>
                      <wps:cNvCnPr/>
                      <wps:spPr>
                        <a:xfrm flipH="1">
                          <a:off x="0" y="0"/>
                          <a:ext cx="7620" cy="2856865"/>
                        </a:xfrm>
                        <a:prstGeom prst="line">
                          <a:avLst/>
                        </a:prstGeom>
                        <a:ln>
                          <a:solidFill>
                            <a:schemeClr val="bg1">
                              <a:lumMod val="75000"/>
                            </a:schemeClr>
                          </a:solidFill>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F1F310" id="Straight Connector 19" o:spid="_x0000_s1026" style="position:absolute;flip:x;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6pt,12.65pt" to="259.2pt,2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" strokecolor="#bfbfbf [2412]"/>
            </w:pict>
          </mc:Fallback>
        </mc:AlternateContent>
      </w:r>
      <w:r w:rsidR="004004FC">
        <w:rPr>
          <w:rFonts w:asciiTheme="majorHAnsi" w:hAnsiTheme="majorHAnsi" w:cstheme="majorHAnsi"/>
          <w:noProof/>
          <w:sz w:val="24"/>
          <w:szCs w:val="24"/>
        </w:rPr>
        <mc:AlternateContent>
          <mc:Choice Requires="wpg">
            <w:drawing>
              <wp:anchor distT="0" distB="0" distL="114300" distR="114300" simplePos="0" relativeHeight="251667968" behindDoc="0" locked="1" layoutInCell="1" allowOverlap="1" wp14:anchorId="5E3B7986" wp14:editId="07F88C56">
                <wp:simplePos x="0" y="0"/>
                <wp:positionH relativeFrom="page">
                  <wp:posOffset>457200</wp:posOffset>
                </wp:positionH>
                <wp:positionV relativeFrom="paragraph">
                  <wp:posOffset>139700</wp:posOffset>
                </wp:positionV>
                <wp:extent cx="6598800" cy="46800"/>
                <wp:effectExtent l="0" t="12700" r="18415" b="17145"/>
                <wp:wrapNone/>
                <wp:docPr id="12" name="Group 12"/>
                <wp:cNvGraphicFramePr/>
                <a:graphic xmlns:a="http://schemas.openxmlformats.org/drawingml/2006/main">
                  <a:graphicData uri="http://schemas.microsoft.com/office/word/2010/wordprocessingGroup">
                    <wpg:wgp>
                      <wpg:cNvGrpSpPr/>
                      <wpg:grpSpPr>
                        <a:xfrm>
                          <a:off x="0" y="0"/>
                          <a:ext cx="6598800" cy="46800"/>
                          <a:chOff x="0" y="0"/>
                          <a:chExt cx="6598920" cy="45085"/>
                        </a:xfrm>
                        <a:solidFill>
                          <a:srgbClr val="372568"/>
                        </a:solidFill>
                      </wpg:grpSpPr>
                      <wps:wsp>
                        <wps:cNvPr id="13" name="Straight Connector 13"/>
                        <wps:cNvCnPr/>
                        <wps:spPr>
                          <a:xfrm>
                            <a:off x="45720" y="30480"/>
                            <a:ext cx="6553200" cy="0"/>
                          </a:xfrm>
                          <a:prstGeom prst="line">
                            <a:avLst/>
                          </a:prstGeom>
                          <a:grpFill/>
                          <a:ln>
                            <a:solidFill>
                              <a:schemeClr val="bg1">
                                <a:lumMod val="65000"/>
                              </a:schemeClr>
                            </a:solidFill>
                          </a:ln>
                        </wps:spPr>
                        <wps:style>
                          <a:lnRef idx="1">
                            <a:schemeClr val="accent6"/>
                          </a:lnRef>
                          <a:fillRef idx="0">
                            <a:schemeClr val="accent6"/>
                          </a:fillRef>
                          <a:effectRef idx="0">
                            <a:schemeClr val="accent6"/>
                          </a:effectRef>
                          <a:fontRef idx="minor">
                            <a:schemeClr val="tx1"/>
                          </a:fontRef>
                        </wps:style>
                        <wps:bodyPr/>
                      </wps:wsp>
                      <wps:wsp>
                        <wps:cNvPr id="14" name="Rectangle 14"/>
                        <wps:cNvSpPr/>
                        <wps:spPr>
                          <a:xfrm>
                            <a:off x="0" y="0"/>
                            <a:ext cx="609600" cy="45085"/>
                          </a:xfrm>
                          <a:prstGeom prst="rect">
                            <a:avLst/>
                          </a:prstGeom>
                          <a:gr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9B11FA" id="Group 12" o:spid="_x0000_s1026" style="position:absolute;margin-left:36pt;margin-top:11pt;width:519.6pt;height:3.7pt;z-index:251667968;mso-position-horizontal-relative:page;mso-width-relative:margin;mso-height-relative:margin" coordsize="65989,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">
                <v:line id="Straight Connector 13" o:spid="_x0000_s1027" style="position:absolute;visibility:visible;mso-wrap-style:square" from="457,304" to="65989,3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" strokecolor="#a5a5a5 [2092]"/>
                <v:rect id="Rectangle 14" o:spid="_x0000_s1028" style="position:absolute;width:6096;height: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" filled="f" stroked="f" strokeweight="2pt"/>
                <w10:wrap anchorx="page"/>
                <w10:anchorlock/>
              </v:group>
            </w:pict>
          </mc:Fallback>
        </mc:AlternateContent>
      </w:r>
    </w:p>
    <w:p w14:paraId="63128DEB" w14:textId="3AFF1DCC" w:rsidR="004004FC" w:rsidRPr="004004FC" w:rsidRDefault="004004FC" w:rsidP="004004FC">
      <w:pPr>
        <w:pStyle w:val="Body"/>
        <w:tabs>
          <w:tab w:val="left" w:pos="360"/>
          <w:tab w:val="left" w:pos="720"/>
          <w:tab w:val="center" w:pos="3600"/>
          <w:tab w:val="right" w:pos="7560"/>
        </w:tabs>
        <w:suppressAutoHyphens/>
        <w:spacing w:line="240" w:lineRule="auto"/>
        <w:rPr>
          <w:rFonts w:ascii="Times New Roman" w:hAnsi="Times New Roman"/>
          <w:color w:val="0F7EDC"/>
          <w:szCs w:val="24"/>
        </w:rPr>
      </w:pP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45"/>
        <w:gridCol w:w="4943"/>
      </w:tblGrid>
      <w:tr w:rsidR="004004FC" w14:paraId="1544CA94" w14:textId="77777777" w:rsidTr="004004FC">
        <w:tc>
          <w:tcPr>
            <w:tcW w:w="5245" w:type="dxa"/>
          </w:tcPr>
          <w:p w14:paraId="29C2A5FB" w14:textId="688D2F65" w:rsidR="004004FC" w:rsidRPr="009E5176" w:rsidRDefault="004004FC" w:rsidP="00FF5798">
            <w:pPr>
              <w:pStyle w:val="Heading1"/>
              <w:spacing w:before="0"/>
              <w:ind w:left="340"/>
              <w:jc w:val="left"/>
              <w:rPr>
                <w:rFonts w:ascii="Times New Roman" w:hAnsi="Times New Roman"/>
                <w:color w:val="372568"/>
                <w:szCs w:val="24"/>
              </w:rPr>
            </w:pPr>
            <w:r w:rsidRPr="009E5176">
              <w:rPr>
                <w:rFonts w:ascii="Times New Roman" w:hAnsi="Times New Roman"/>
                <w:color w:val="372568"/>
                <w:szCs w:val="24"/>
              </w:rPr>
              <w:t>Key Skills</w:t>
            </w:r>
          </w:p>
          <w:p w14:paraId="185CED64" w14:textId="4463C164" w:rsidR="004004FC" w:rsidRPr="004004FC" w:rsidRDefault="004004FC" w:rsidP="004004FC">
            <w:pPr>
              <w:rPr>
                <w:lang w:eastAsia="en-US"/>
              </w:rPr>
            </w:pPr>
          </w:p>
          <w:p w14:paraId="0A3B1B88" w14:textId="181E554E" w:rsidR="004004FC" w:rsidRPr="00391034"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Patient care</w:t>
            </w:r>
          </w:p>
          <w:p w14:paraId="189BD546" w14:textId="3E4BE8EC" w:rsidR="004004FC" w:rsidRPr="00391034"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 xml:space="preserve">First </w:t>
            </w:r>
            <w:r w:rsidR="00E66BF9">
              <w:rPr>
                <w:rFonts w:asciiTheme="majorHAnsi" w:hAnsiTheme="majorHAnsi" w:cstheme="majorHAnsi"/>
                <w:color w:val="404040" w:themeColor="text1" w:themeTint="BF"/>
                <w:sz w:val="24"/>
                <w:szCs w:val="24"/>
              </w:rPr>
              <w:t>a</w:t>
            </w:r>
            <w:r>
              <w:rPr>
                <w:rFonts w:asciiTheme="majorHAnsi" w:hAnsiTheme="majorHAnsi" w:cstheme="majorHAnsi"/>
                <w:color w:val="404040" w:themeColor="text1" w:themeTint="BF"/>
                <w:sz w:val="24"/>
                <w:szCs w:val="24"/>
              </w:rPr>
              <w:t>id</w:t>
            </w:r>
          </w:p>
          <w:p w14:paraId="2D519FFE" w14:textId="1AE737AA" w:rsidR="004004FC"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Observational skills</w:t>
            </w:r>
          </w:p>
          <w:p w14:paraId="334F33EC" w14:textId="66B173CD" w:rsidR="000E5C54"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Patience</w:t>
            </w:r>
          </w:p>
          <w:p w14:paraId="40B47410" w14:textId="21532BB8" w:rsidR="000E5C54" w:rsidRPr="00391034"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 xml:space="preserve">Confidentiality </w:t>
            </w:r>
          </w:p>
          <w:p w14:paraId="733E4FE4" w14:textId="77777777" w:rsidR="004004FC"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Time management</w:t>
            </w:r>
          </w:p>
          <w:p w14:paraId="739C39F9" w14:textId="359CB4B3" w:rsidR="000E5C54" w:rsidRPr="00391034" w:rsidRDefault="000E5C54" w:rsidP="00391034">
            <w:pPr>
              <w:pStyle w:val="Body"/>
              <w:numPr>
                <w:ilvl w:val="0"/>
                <w:numId w:val="15"/>
              </w:numPr>
              <w:tabs>
                <w:tab w:val="left" w:pos="360"/>
                <w:tab w:val="left" w:pos="720"/>
                <w:tab w:val="center" w:pos="3600"/>
                <w:tab w:val="right" w:pos="7560"/>
              </w:tabs>
              <w:suppressAutoHyphens/>
              <w:spacing w:after="60" w:line="276" w:lineRule="auto"/>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Long-term care</w:t>
            </w:r>
          </w:p>
        </w:tc>
        <w:tc>
          <w:tcPr>
            <w:tcW w:w="4943" w:type="dxa"/>
          </w:tcPr>
          <w:p w14:paraId="0E78B07B" w14:textId="0DA013D6" w:rsidR="004004FC" w:rsidRPr="009E5176" w:rsidRDefault="00304C05" w:rsidP="00FF5798">
            <w:pPr>
              <w:ind w:left="340"/>
              <w:rPr>
                <w:color w:val="372568"/>
                <w:lang w:eastAsia="en-US"/>
              </w:rPr>
            </w:pPr>
            <w:r w:rsidRPr="009E5176">
              <w:rPr>
                <w:rFonts w:eastAsia="ヒラギノ角ゴ Pro W3"/>
                <w:b/>
                <w:caps/>
                <w:color w:val="372568"/>
                <w:spacing w:val="10"/>
                <w:sz w:val="24"/>
                <w:szCs w:val="24"/>
                <w:lang w:eastAsia="en-US"/>
              </w:rPr>
              <w:t xml:space="preserve"> </w:t>
            </w:r>
            <w:r w:rsidR="004004FC" w:rsidRPr="009E5176">
              <w:rPr>
                <w:rFonts w:eastAsia="ヒラギノ角ゴ Pro W3"/>
                <w:b/>
                <w:caps/>
                <w:color w:val="372568"/>
                <w:spacing w:val="10"/>
                <w:sz w:val="24"/>
                <w:szCs w:val="24"/>
                <w:lang w:eastAsia="en-US"/>
              </w:rPr>
              <w:t>Hobbies &amp; Interests</w:t>
            </w:r>
          </w:p>
          <w:p w14:paraId="333D00A4" w14:textId="7F062AEC" w:rsidR="004004FC" w:rsidRPr="004004FC" w:rsidRDefault="004004FC" w:rsidP="004004FC">
            <w:pPr>
              <w:rPr>
                <w:lang w:eastAsia="en-US"/>
              </w:rPr>
            </w:pPr>
          </w:p>
          <w:p w14:paraId="0C5F69DA" w14:textId="69E5C45C" w:rsidR="004004FC" w:rsidRDefault="000E5C54" w:rsidP="00FF5798">
            <w:pPr>
              <w:pStyle w:val="Body"/>
              <w:numPr>
                <w:ilvl w:val="0"/>
                <w:numId w:val="15"/>
              </w:numPr>
              <w:tabs>
                <w:tab w:val="left" w:pos="360"/>
                <w:tab w:val="left" w:pos="720"/>
                <w:tab w:val="center" w:pos="3600"/>
                <w:tab w:val="right" w:pos="7560"/>
              </w:tabs>
              <w:suppressAutoHyphens/>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Listening to orchestra</w:t>
            </w:r>
          </w:p>
          <w:p w14:paraId="2EAAF575" w14:textId="254CD2B4" w:rsidR="000E5C54" w:rsidRDefault="000E5C54" w:rsidP="00FF5798">
            <w:pPr>
              <w:pStyle w:val="Body"/>
              <w:numPr>
                <w:ilvl w:val="0"/>
                <w:numId w:val="15"/>
              </w:numPr>
              <w:tabs>
                <w:tab w:val="left" w:pos="360"/>
                <w:tab w:val="left" w:pos="720"/>
                <w:tab w:val="center" w:pos="3600"/>
                <w:tab w:val="right" w:pos="7560"/>
              </w:tabs>
              <w:suppressAutoHyphens/>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Knitting and crocheting</w:t>
            </w:r>
          </w:p>
          <w:p w14:paraId="0F3BFCB7" w14:textId="33A063C0" w:rsidR="00E66BF9" w:rsidRPr="00391034" w:rsidRDefault="00E66BF9" w:rsidP="00FF5798">
            <w:pPr>
              <w:pStyle w:val="Body"/>
              <w:numPr>
                <w:ilvl w:val="0"/>
                <w:numId w:val="15"/>
              </w:numPr>
              <w:tabs>
                <w:tab w:val="left" w:pos="360"/>
                <w:tab w:val="left" w:pos="720"/>
                <w:tab w:val="center" w:pos="3600"/>
                <w:tab w:val="right" w:pos="7560"/>
              </w:tabs>
              <w:suppressAutoHyphens/>
              <w:ind w:left="1080"/>
              <w:rPr>
                <w:rFonts w:asciiTheme="majorHAnsi" w:hAnsiTheme="majorHAnsi" w:cstheme="majorHAnsi"/>
                <w:color w:val="404040" w:themeColor="text1" w:themeTint="BF"/>
                <w:sz w:val="24"/>
                <w:szCs w:val="24"/>
              </w:rPr>
            </w:pPr>
            <w:r>
              <w:rPr>
                <w:rFonts w:asciiTheme="majorHAnsi" w:hAnsiTheme="majorHAnsi" w:cstheme="majorHAnsi"/>
                <w:color w:val="404040" w:themeColor="text1" w:themeTint="BF"/>
                <w:sz w:val="24"/>
                <w:szCs w:val="24"/>
              </w:rPr>
              <w:t>Reading mystery novels</w:t>
            </w:r>
          </w:p>
          <w:p w14:paraId="4B68F9D2" w14:textId="01338B1E" w:rsidR="004004FC" w:rsidRDefault="004004FC" w:rsidP="00B9580B">
            <w:pPr>
              <w:pStyle w:val="Body"/>
              <w:tabs>
                <w:tab w:val="left" w:pos="360"/>
                <w:tab w:val="left" w:pos="720"/>
                <w:tab w:val="center" w:pos="3600"/>
                <w:tab w:val="right" w:pos="7560"/>
              </w:tabs>
              <w:suppressAutoHyphens/>
              <w:spacing w:line="240" w:lineRule="auto"/>
              <w:rPr>
                <w:rFonts w:ascii="Times New Roman" w:hAnsi="Times New Roman"/>
                <w:szCs w:val="24"/>
              </w:rPr>
            </w:pPr>
          </w:p>
        </w:tc>
      </w:tr>
    </w:tbl>
    <w:p w14:paraId="5192E530" w14:textId="524617AF" w:rsidR="004004FC" w:rsidRPr="00473048" w:rsidRDefault="00591016" w:rsidP="004004FC">
      <w:pPr>
        <w:pStyle w:val="Body"/>
        <w:tabs>
          <w:tab w:val="left" w:pos="360"/>
          <w:tab w:val="left" w:pos="720"/>
          <w:tab w:val="center" w:pos="3600"/>
          <w:tab w:val="right" w:pos="7560"/>
        </w:tabs>
        <w:suppressAutoHyphens/>
        <w:spacing w:line="240" w:lineRule="auto"/>
        <w:rPr>
          <w:rFonts w:ascii="Times New Roman" w:hAnsi="Times New Roman"/>
          <w:szCs w:val="24"/>
        </w:rPr>
      </w:pPr>
      <w:r w:rsidRPr="00943DF5">
        <w:rPr>
          <w:rFonts w:asciiTheme="majorHAnsi" w:hAnsiTheme="majorHAnsi" w:cstheme="majorHAnsi"/>
          <w:noProof/>
          <w:color w:val="C5B44B"/>
          <w:sz w:val="24"/>
          <w:szCs w:val="24"/>
        </w:rPr>
        <mc:AlternateContent>
          <mc:Choice Requires="wps">
            <w:drawing>
              <wp:anchor distT="0" distB="0" distL="114300" distR="114300" simplePos="0" relativeHeight="251682304" behindDoc="0" locked="1" layoutInCell="0" allowOverlap="0" wp14:anchorId="66077574" wp14:editId="52B0DDB5">
                <wp:simplePos x="0" y="0"/>
                <wp:positionH relativeFrom="page">
                  <wp:posOffset>1905</wp:posOffset>
                </wp:positionH>
                <wp:positionV relativeFrom="page">
                  <wp:posOffset>10560050</wp:posOffset>
                </wp:positionV>
                <wp:extent cx="10639425" cy="121920"/>
                <wp:effectExtent l="50800" t="25400" r="41275" b="68580"/>
                <wp:wrapNone/>
                <wp:docPr id="26" name="Rectangle 26"/>
                <wp:cNvGraphicFramePr/>
                <a:graphic xmlns:a="http://schemas.openxmlformats.org/drawingml/2006/main">
                  <a:graphicData uri="http://schemas.microsoft.com/office/word/2010/wordprocessingShape">
                    <wps:wsp>
                      <wps:cNvSpPr/>
                      <wps:spPr>
                        <a:xfrm>
                          <a:off x="0" y="0"/>
                          <a:ext cx="10639425" cy="121920"/>
                        </a:xfrm>
                        <a:prstGeom prst="rect">
                          <a:avLst/>
                        </a:prstGeom>
                        <a:solidFill>
                          <a:srgbClr val="372568"/>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99467C" id="Rectangle 26" o:spid="_x0000_s1026" style="position:absolute;margin-left:.15pt;margin-top:831.5pt;width:837.75pt;height:9.6pt;z-index:2516823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" o:allowincell="f" o:allowoverlap="f" fillcolor="#372568" stroked="f">
                <v:shadow on="t" color="black" opacity="22937f" origin=",.5" offset="0,.63889mm"/>
                <w10:wrap anchorx="page" anchory="page"/>
                <w10:anchorlock/>
              </v:rect>
            </w:pict>
          </mc:Fallback>
        </mc:AlternateContent>
      </w:r>
      <w:r w:rsidR="00304C05" w:rsidRPr="00943DF5">
        <w:rPr>
          <w:rFonts w:asciiTheme="majorHAnsi" w:hAnsiTheme="majorHAnsi" w:cstheme="majorHAnsi"/>
          <w:noProof/>
          <w:color w:val="C5B44B"/>
          <w:sz w:val="24"/>
          <w:szCs w:val="24"/>
        </w:rPr>
        <mc:AlternateContent>
          <mc:Choice Requires="wpg">
            <w:drawing>
              <wp:anchor distT="0" distB="0" distL="114300" distR="114300" simplePos="0" relativeHeight="251677184" behindDoc="0" locked="1" layoutInCell="0" allowOverlap="0" wp14:anchorId="73A1AD8C" wp14:editId="220FCC47">
                <wp:simplePos x="0" y="0"/>
                <wp:positionH relativeFrom="page">
                  <wp:posOffset>476250</wp:posOffset>
                </wp:positionH>
                <wp:positionV relativeFrom="paragraph">
                  <wp:posOffset>391160</wp:posOffset>
                </wp:positionV>
                <wp:extent cx="6597650" cy="46355"/>
                <wp:effectExtent l="0" t="12700" r="19050" b="17145"/>
                <wp:wrapNone/>
                <wp:docPr id="16" name="Group 16"/>
                <wp:cNvGraphicFramePr/>
                <a:graphic xmlns:a="http://schemas.openxmlformats.org/drawingml/2006/main">
                  <a:graphicData uri="http://schemas.microsoft.com/office/word/2010/wordprocessingGroup">
                    <wpg:wgp>
                      <wpg:cNvGrpSpPr/>
                      <wpg:grpSpPr>
                        <a:xfrm>
                          <a:off x="0" y="0"/>
                          <a:ext cx="6597650" cy="46355"/>
                          <a:chOff x="-7092513" y="236458"/>
                          <a:chExt cx="6598934" cy="45085"/>
                        </a:xfrm>
                        <a:solidFill>
                          <a:srgbClr val="372568"/>
                        </a:solidFill>
                      </wpg:grpSpPr>
                      <wps:wsp>
                        <wps:cNvPr id="17" name="Straight Connector 17"/>
                        <wps:cNvCnPr/>
                        <wps:spPr>
                          <a:xfrm>
                            <a:off x="-7046779" y="257580"/>
                            <a:ext cx="6553200" cy="0"/>
                          </a:xfrm>
                          <a:prstGeom prst="line">
                            <a:avLst/>
                          </a:prstGeom>
                          <a:grpFill/>
                          <a:ln>
                            <a:solidFill>
                              <a:schemeClr val="bg1">
                                <a:lumMod val="65000"/>
                              </a:schemeClr>
                            </a:solidFill>
                          </a:ln>
                        </wps:spPr>
                        <wps:style>
                          <a:lnRef idx="1">
                            <a:schemeClr val="accent6"/>
                          </a:lnRef>
                          <a:fillRef idx="0">
                            <a:schemeClr val="accent6"/>
                          </a:fillRef>
                          <a:effectRef idx="0">
                            <a:schemeClr val="accent6"/>
                          </a:effectRef>
                          <a:fontRef idx="minor">
                            <a:schemeClr val="tx1"/>
                          </a:fontRef>
                        </wps:style>
                        <wps:bodyPr/>
                      </wps:wsp>
                      <wps:wsp>
                        <wps:cNvPr id="18" name="Rectangle 18"/>
                        <wps:cNvSpPr/>
                        <wps:spPr>
                          <a:xfrm>
                            <a:off x="-7092513" y="236458"/>
                            <a:ext cx="609600" cy="45085"/>
                          </a:xfrm>
                          <a:prstGeom prst="rect">
                            <a:avLst/>
                          </a:prstGeom>
                          <a:grpFill/>
                          <a:ln>
                            <a:no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9EE70C" id="Group 16" o:spid="_x0000_s1026" style="position:absolute;margin-left:37.5pt;margin-top:30.8pt;width:519.5pt;height:3.65pt;z-index:251677184;mso-position-horizontal-relative:page;mso-width-relative:margin;mso-height-relative:margin" coordorigin="-70925,2364" coordsize="65989,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" o:allowincell="f" o:allowoverlap="f">
                <v:line id="Straight Connector 17" o:spid="_x0000_s1027" style="position:absolute;visibility:visible;mso-wrap-style:square" from="-70467,2575" to="-4935,257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" strokecolor="#a5a5a5 [2092]"/>
                <v:rect id="Rectangle 18" o:spid="_x0000_s1028" style="position:absolute;left:-70925;top:2364;width:6096;height:4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" filled="f" stroked="f" strokeweight="2pt"/>
                <w10:wrap anchorx="page"/>
                <w10:anchorlock/>
              </v:group>
            </w:pict>
          </mc:Fallback>
        </mc:AlternateContent>
      </w:r>
    </w:p>
    <w:sectPr w:rsidR="004004FC" w:rsidRPr="00473048" w:rsidSect="00B9580B">
      <w:headerReference w:type="even" r:id="rId7"/>
      <w:headerReference w:type="default" r:id="rId8"/>
      <w:headerReference w:type="first" r:id="rId9"/>
      <w:type w:val="continuous"/>
      <w:pgSz w:w="11900" w:h="16840"/>
      <w:pgMar w:top="720" w:right="720" w:bottom="720" w:left="720" w:header="108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E176D" w14:textId="77777777" w:rsidR="00F73E77" w:rsidRDefault="00F73E77">
      <w:r>
        <w:separator/>
      </w:r>
    </w:p>
  </w:endnote>
  <w:endnote w:type="continuationSeparator" w:id="0">
    <w:p w14:paraId="07AA39AA" w14:textId="77777777" w:rsidR="00F73E77" w:rsidRDefault="00F73E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pperplate">
    <w:charset w:val="4D"/>
    <w:family w:val="auto"/>
    <w:pitch w:val="variable"/>
    <w:sig w:usb0="80000067" w:usb1="00000000" w:usb2="00000000" w:usb3="00000000" w:csb0="00000111" w:csb1="00000000"/>
  </w:font>
  <w:font w:name="ヒラギノ角ゴ Pro W3">
    <w:altName w:val="Calibri"/>
    <w:charset w:val="4E"/>
    <w:family w:val="auto"/>
    <w:pitch w:val="variable"/>
    <w:sig w:usb0="E00002FF" w:usb1="7AC7FFFF" w:usb2="00000012" w:usb3="00000000" w:csb0="0002000D" w:csb1="00000000"/>
  </w:font>
  <w:font w:name="Hoefler Text">
    <w:altName w:val="Cambria"/>
    <w:charset w:val="4D"/>
    <w:family w:val="roman"/>
    <w:pitch w:val="variable"/>
    <w:sig w:usb0="800002FF" w:usb1="5000204B" w:usb2="00000004" w:usb3="00000000" w:csb0="00000197" w:csb1="00000000"/>
  </w:font>
  <w:font w:name="Cochin">
    <w:charset w:val="00"/>
    <w:family w:val="auto"/>
    <w:pitch w:val="variable"/>
    <w:sig w:usb0="800002FF" w:usb1="4000004A" w:usb2="00000000" w:usb3="00000000" w:csb0="00000007"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93CC7" w14:textId="77777777" w:rsidR="00F73E77" w:rsidRDefault="00F73E77">
      <w:r>
        <w:separator/>
      </w:r>
    </w:p>
  </w:footnote>
  <w:footnote w:type="continuationSeparator" w:id="0">
    <w:p w14:paraId="260DA4DA" w14:textId="77777777" w:rsidR="00F73E77" w:rsidRDefault="00F73E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0BF0D" w14:textId="0A13A3B2" w:rsidR="001B7F02" w:rsidRDefault="00F748E4">
    <w:pPr>
      <w:pStyle w:val="Header"/>
    </w:pPr>
    <w:r>
      <w:rPr>
        <w:noProof/>
      </w:rPr>
      <w:pict w14:anchorId="2E7B8C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8513516" o:spid="_x0000_s1027" type="#_x0000_t75" alt="" style="position:absolute;margin-left:0;margin-top:0;width:613.8pt;height:868.2pt;z-index:-251657216;mso-wrap-edited:f;mso-width-percent:0;mso-height-percent:0;mso-position-horizontal:center;mso-position-horizontal-relative:margin;mso-position-vertical:center;mso-position-vertical-relative:margin;mso-width-percent:0;mso-height-percent:0" o:allowincell="f">
          <v:imagedata r:id="rId1" o:title="Untitle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3D456" w14:textId="54D56399" w:rsidR="001B7F02" w:rsidRDefault="00F748E4">
    <w:pPr>
      <w:pStyle w:val="Header"/>
    </w:pPr>
    <w:r>
      <w:rPr>
        <w:noProof/>
      </w:rPr>
      <w:pict w14:anchorId="195AB7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8513517" o:spid="_x0000_s1026" type="#_x0000_t75" alt="" style="position:absolute;margin-left:0;margin-top:0;width:613.8pt;height:868.2pt;z-index:-251656192;mso-wrap-edited:f;mso-width-percent:0;mso-height-percent:0;mso-position-horizontal:center;mso-position-horizontal-relative:margin;mso-position-vertical:center;mso-position-vertical-relative:margin;mso-width-percent:0;mso-height-percent:0" o:allowincell="f">
          <v:imagedata r:id="rId1" o:title="Untitle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01A89" w14:textId="1664EB0D" w:rsidR="001B7F02" w:rsidRDefault="00F748E4">
    <w:pPr>
      <w:pStyle w:val="Header"/>
    </w:pPr>
    <w:r>
      <w:rPr>
        <w:noProof/>
      </w:rPr>
      <w:pict w14:anchorId="389A14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8513515" o:spid="_x0000_s1025" type="#_x0000_t75" alt="" style="position:absolute;margin-left:0;margin-top:0;width:613.8pt;height:868.2pt;z-index:-251658240;mso-wrap-edited:f;mso-width-percent:0;mso-height-percent:0;mso-position-horizontal:center;mso-position-horizontal-relative:margin;mso-position-vertical:center;mso-position-vertical-relative:margin;mso-width-percent:0;mso-height-percent:0" o:allowincell="f">
          <v:imagedata r:id="rId1" o:title="Untitle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90517"/>
    <w:multiLevelType w:val="hybridMultilevel"/>
    <w:tmpl w:val="E9169636"/>
    <w:lvl w:ilvl="0" w:tplc="FB00C628">
      <w:start w:val="1"/>
      <w:numFmt w:val="bullet"/>
      <w:lvlText w:val=""/>
      <w:lvlJc w:val="left"/>
      <w:pPr>
        <w:tabs>
          <w:tab w:val="num" w:pos="360"/>
        </w:tabs>
        <w:ind w:left="360" w:hanging="360"/>
      </w:pPr>
      <w:rPr>
        <w:rFonts w:ascii="Symbol" w:hAnsi="Symbol" w:hint="default"/>
        <w:color w:val="auto"/>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 w15:restartNumberingAfterBreak="0">
    <w:nsid w:val="0A6C766C"/>
    <w:multiLevelType w:val="hybridMultilevel"/>
    <w:tmpl w:val="2DC670E4"/>
    <w:lvl w:ilvl="0" w:tplc="6A4A1C82">
      <w:start w:val="1"/>
      <w:numFmt w:val="bullet"/>
      <w:lvlText w:val=""/>
      <w:lvlJc w:val="left"/>
      <w:pPr>
        <w:ind w:left="360" w:hanging="360"/>
      </w:pPr>
      <w:rPr>
        <w:rFonts w:ascii="Symbol" w:hAnsi="Symbol" w:hint="default"/>
      </w:rPr>
    </w:lvl>
    <w:lvl w:ilvl="1" w:tplc="0BC6123E" w:tentative="1">
      <w:start w:val="1"/>
      <w:numFmt w:val="bullet"/>
      <w:lvlText w:val="o"/>
      <w:lvlJc w:val="left"/>
      <w:pPr>
        <w:ind w:left="1080" w:hanging="360"/>
      </w:pPr>
      <w:rPr>
        <w:rFonts w:ascii="Courier New" w:hAnsi="Courier New" w:cs="Courier New" w:hint="default"/>
      </w:rPr>
    </w:lvl>
    <w:lvl w:ilvl="2" w:tplc="415E4638" w:tentative="1">
      <w:start w:val="1"/>
      <w:numFmt w:val="bullet"/>
      <w:lvlText w:val=""/>
      <w:lvlJc w:val="left"/>
      <w:pPr>
        <w:ind w:left="1800" w:hanging="360"/>
      </w:pPr>
      <w:rPr>
        <w:rFonts w:ascii="Wingdings" w:hAnsi="Wingdings" w:hint="default"/>
      </w:rPr>
    </w:lvl>
    <w:lvl w:ilvl="3" w:tplc="2CAC4B54" w:tentative="1">
      <w:start w:val="1"/>
      <w:numFmt w:val="bullet"/>
      <w:lvlText w:val=""/>
      <w:lvlJc w:val="left"/>
      <w:pPr>
        <w:ind w:left="2520" w:hanging="360"/>
      </w:pPr>
      <w:rPr>
        <w:rFonts w:ascii="Symbol" w:hAnsi="Symbol" w:hint="default"/>
      </w:rPr>
    </w:lvl>
    <w:lvl w:ilvl="4" w:tplc="5D063CC0" w:tentative="1">
      <w:start w:val="1"/>
      <w:numFmt w:val="bullet"/>
      <w:lvlText w:val="o"/>
      <w:lvlJc w:val="left"/>
      <w:pPr>
        <w:ind w:left="3240" w:hanging="360"/>
      </w:pPr>
      <w:rPr>
        <w:rFonts w:ascii="Courier New" w:hAnsi="Courier New" w:cs="Courier New" w:hint="default"/>
      </w:rPr>
    </w:lvl>
    <w:lvl w:ilvl="5" w:tplc="DCDEB51C" w:tentative="1">
      <w:start w:val="1"/>
      <w:numFmt w:val="bullet"/>
      <w:lvlText w:val=""/>
      <w:lvlJc w:val="left"/>
      <w:pPr>
        <w:ind w:left="3960" w:hanging="360"/>
      </w:pPr>
      <w:rPr>
        <w:rFonts w:ascii="Wingdings" w:hAnsi="Wingdings" w:hint="default"/>
      </w:rPr>
    </w:lvl>
    <w:lvl w:ilvl="6" w:tplc="833C02FC" w:tentative="1">
      <w:start w:val="1"/>
      <w:numFmt w:val="bullet"/>
      <w:lvlText w:val=""/>
      <w:lvlJc w:val="left"/>
      <w:pPr>
        <w:ind w:left="4680" w:hanging="360"/>
      </w:pPr>
      <w:rPr>
        <w:rFonts w:ascii="Symbol" w:hAnsi="Symbol" w:hint="default"/>
      </w:rPr>
    </w:lvl>
    <w:lvl w:ilvl="7" w:tplc="DB28313C" w:tentative="1">
      <w:start w:val="1"/>
      <w:numFmt w:val="bullet"/>
      <w:lvlText w:val="o"/>
      <w:lvlJc w:val="left"/>
      <w:pPr>
        <w:ind w:left="5400" w:hanging="360"/>
      </w:pPr>
      <w:rPr>
        <w:rFonts w:ascii="Courier New" w:hAnsi="Courier New" w:cs="Courier New" w:hint="default"/>
      </w:rPr>
    </w:lvl>
    <w:lvl w:ilvl="8" w:tplc="2A3E1820" w:tentative="1">
      <w:start w:val="1"/>
      <w:numFmt w:val="bullet"/>
      <w:lvlText w:val=""/>
      <w:lvlJc w:val="left"/>
      <w:pPr>
        <w:ind w:left="6120" w:hanging="360"/>
      </w:pPr>
      <w:rPr>
        <w:rFonts w:ascii="Wingdings" w:hAnsi="Wingdings" w:hint="default"/>
      </w:rPr>
    </w:lvl>
  </w:abstractNum>
  <w:abstractNum w:abstractNumId="2" w15:restartNumberingAfterBreak="0">
    <w:nsid w:val="0C111701"/>
    <w:multiLevelType w:val="hybridMultilevel"/>
    <w:tmpl w:val="5B2E8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AA19C9"/>
    <w:multiLevelType w:val="multilevel"/>
    <w:tmpl w:val="E9063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F36E9"/>
    <w:multiLevelType w:val="singleLevel"/>
    <w:tmpl w:val="7E389B74"/>
    <w:lvl w:ilvl="0">
      <w:start w:val="1"/>
      <w:numFmt w:val="bullet"/>
      <w:lvlText w:val=""/>
      <w:lvlJc w:val="left"/>
      <w:pPr>
        <w:tabs>
          <w:tab w:val="num" w:pos="0"/>
        </w:tabs>
        <w:ind w:left="360" w:hanging="360"/>
      </w:pPr>
      <w:rPr>
        <w:rFonts w:ascii="Symbol" w:hAnsi="Symbol" w:hint="default"/>
      </w:rPr>
    </w:lvl>
  </w:abstractNum>
  <w:abstractNum w:abstractNumId="5" w15:restartNumberingAfterBreak="0">
    <w:nsid w:val="11755E66"/>
    <w:multiLevelType w:val="multilevel"/>
    <w:tmpl w:val="71787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6C2828"/>
    <w:multiLevelType w:val="multilevel"/>
    <w:tmpl w:val="89806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EA5B59"/>
    <w:multiLevelType w:val="hybridMultilevel"/>
    <w:tmpl w:val="0436F358"/>
    <w:lvl w:ilvl="0" w:tplc="902210E0">
      <w:start w:val="1"/>
      <w:numFmt w:val="bullet"/>
      <w:lvlText w:val=""/>
      <w:lvlJc w:val="left"/>
      <w:pPr>
        <w:tabs>
          <w:tab w:val="num" w:pos="360"/>
        </w:tabs>
        <w:ind w:left="360" w:hanging="360"/>
      </w:pPr>
      <w:rPr>
        <w:rFonts w:ascii="Symbol" w:hAnsi="Symbol" w:hint="default"/>
      </w:rPr>
    </w:lvl>
    <w:lvl w:ilvl="1" w:tplc="E398E552" w:tentative="1">
      <w:start w:val="1"/>
      <w:numFmt w:val="bullet"/>
      <w:lvlText w:val="o"/>
      <w:lvlJc w:val="left"/>
      <w:pPr>
        <w:tabs>
          <w:tab w:val="num" w:pos="1440"/>
        </w:tabs>
        <w:ind w:left="1440" w:hanging="360"/>
      </w:pPr>
      <w:rPr>
        <w:rFonts w:ascii="Courier New" w:hAnsi="Courier New" w:hint="default"/>
      </w:rPr>
    </w:lvl>
    <w:lvl w:ilvl="2" w:tplc="3CC6F49C" w:tentative="1">
      <w:start w:val="1"/>
      <w:numFmt w:val="bullet"/>
      <w:lvlText w:val=""/>
      <w:lvlJc w:val="left"/>
      <w:pPr>
        <w:tabs>
          <w:tab w:val="num" w:pos="2160"/>
        </w:tabs>
        <w:ind w:left="2160" w:hanging="360"/>
      </w:pPr>
      <w:rPr>
        <w:rFonts w:ascii="Wingdings" w:hAnsi="Wingdings" w:hint="default"/>
      </w:rPr>
    </w:lvl>
    <w:lvl w:ilvl="3" w:tplc="C71AB832" w:tentative="1">
      <w:start w:val="1"/>
      <w:numFmt w:val="bullet"/>
      <w:lvlText w:val=""/>
      <w:lvlJc w:val="left"/>
      <w:pPr>
        <w:tabs>
          <w:tab w:val="num" w:pos="2880"/>
        </w:tabs>
        <w:ind w:left="2880" w:hanging="360"/>
      </w:pPr>
      <w:rPr>
        <w:rFonts w:ascii="Symbol" w:hAnsi="Symbol" w:hint="default"/>
      </w:rPr>
    </w:lvl>
    <w:lvl w:ilvl="4" w:tplc="F1C6B816" w:tentative="1">
      <w:start w:val="1"/>
      <w:numFmt w:val="bullet"/>
      <w:lvlText w:val="o"/>
      <w:lvlJc w:val="left"/>
      <w:pPr>
        <w:tabs>
          <w:tab w:val="num" w:pos="3600"/>
        </w:tabs>
        <w:ind w:left="3600" w:hanging="360"/>
      </w:pPr>
      <w:rPr>
        <w:rFonts w:ascii="Courier New" w:hAnsi="Courier New" w:hint="default"/>
      </w:rPr>
    </w:lvl>
    <w:lvl w:ilvl="5" w:tplc="92A684CC" w:tentative="1">
      <w:start w:val="1"/>
      <w:numFmt w:val="bullet"/>
      <w:lvlText w:val=""/>
      <w:lvlJc w:val="left"/>
      <w:pPr>
        <w:tabs>
          <w:tab w:val="num" w:pos="4320"/>
        </w:tabs>
        <w:ind w:left="4320" w:hanging="360"/>
      </w:pPr>
      <w:rPr>
        <w:rFonts w:ascii="Wingdings" w:hAnsi="Wingdings" w:hint="default"/>
      </w:rPr>
    </w:lvl>
    <w:lvl w:ilvl="6" w:tplc="1278E2A2" w:tentative="1">
      <w:start w:val="1"/>
      <w:numFmt w:val="bullet"/>
      <w:lvlText w:val=""/>
      <w:lvlJc w:val="left"/>
      <w:pPr>
        <w:tabs>
          <w:tab w:val="num" w:pos="5040"/>
        </w:tabs>
        <w:ind w:left="5040" w:hanging="360"/>
      </w:pPr>
      <w:rPr>
        <w:rFonts w:ascii="Symbol" w:hAnsi="Symbol" w:hint="default"/>
      </w:rPr>
    </w:lvl>
    <w:lvl w:ilvl="7" w:tplc="E5660580" w:tentative="1">
      <w:start w:val="1"/>
      <w:numFmt w:val="bullet"/>
      <w:lvlText w:val="o"/>
      <w:lvlJc w:val="left"/>
      <w:pPr>
        <w:tabs>
          <w:tab w:val="num" w:pos="5760"/>
        </w:tabs>
        <w:ind w:left="5760" w:hanging="360"/>
      </w:pPr>
      <w:rPr>
        <w:rFonts w:ascii="Courier New" w:hAnsi="Courier New" w:hint="default"/>
      </w:rPr>
    </w:lvl>
    <w:lvl w:ilvl="8" w:tplc="6D2A5AD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5B30242"/>
    <w:multiLevelType w:val="singleLevel"/>
    <w:tmpl w:val="7E389B74"/>
    <w:lvl w:ilvl="0">
      <w:start w:val="1"/>
      <w:numFmt w:val="bullet"/>
      <w:lvlText w:val=""/>
      <w:lvlJc w:val="left"/>
      <w:pPr>
        <w:tabs>
          <w:tab w:val="num" w:pos="0"/>
        </w:tabs>
        <w:ind w:left="360" w:hanging="360"/>
      </w:pPr>
      <w:rPr>
        <w:rFonts w:ascii="Symbol" w:hAnsi="Symbol" w:hint="default"/>
      </w:rPr>
    </w:lvl>
  </w:abstractNum>
  <w:abstractNum w:abstractNumId="9" w15:restartNumberingAfterBreak="0">
    <w:nsid w:val="2E390B66"/>
    <w:multiLevelType w:val="hybridMultilevel"/>
    <w:tmpl w:val="04E29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832669"/>
    <w:multiLevelType w:val="hybridMultilevel"/>
    <w:tmpl w:val="2B5015C6"/>
    <w:lvl w:ilvl="0" w:tplc="7D2C7B6E">
      <w:start w:val="1"/>
      <w:numFmt w:val="bullet"/>
      <w:lvlText w:val=""/>
      <w:lvlJc w:val="left"/>
      <w:pPr>
        <w:tabs>
          <w:tab w:val="num" w:pos="360"/>
        </w:tabs>
        <w:ind w:left="360" w:hanging="360"/>
      </w:pPr>
      <w:rPr>
        <w:rFonts w:ascii="Symbol" w:hAnsi="Symbol" w:hint="default"/>
        <w:color w:val="auto"/>
      </w:rPr>
    </w:lvl>
    <w:lvl w:ilvl="1" w:tplc="8CD8A9CA">
      <w:start w:val="1"/>
      <w:numFmt w:val="bullet"/>
      <w:lvlText w:val=""/>
      <w:lvlJc w:val="left"/>
      <w:pPr>
        <w:tabs>
          <w:tab w:val="num" w:pos="1080"/>
        </w:tabs>
        <w:ind w:left="1080" w:hanging="360"/>
      </w:pPr>
      <w:rPr>
        <w:rFonts w:ascii="Symbol" w:hAnsi="Symbol" w:hint="default"/>
      </w:rPr>
    </w:lvl>
    <w:lvl w:ilvl="2" w:tplc="34B67F2A" w:tentative="1">
      <w:start w:val="1"/>
      <w:numFmt w:val="bullet"/>
      <w:lvlText w:val=""/>
      <w:lvlJc w:val="left"/>
      <w:pPr>
        <w:tabs>
          <w:tab w:val="num" w:pos="1800"/>
        </w:tabs>
        <w:ind w:left="1800" w:hanging="360"/>
      </w:pPr>
      <w:rPr>
        <w:rFonts w:ascii="Wingdings" w:hAnsi="Wingdings" w:hint="default"/>
      </w:rPr>
    </w:lvl>
    <w:lvl w:ilvl="3" w:tplc="EE168AC2" w:tentative="1">
      <w:start w:val="1"/>
      <w:numFmt w:val="bullet"/>
      <w:lvlText w:val=""/>
      <w:lvlJc w:val="left"/>
      <w:pPr>
        <w:tabs>
          <w:tab w:val="num" w:pos="2520"/>
        </w:tabs>
        <w:ind w:left="2520" w:hanging="360"/>
      </w:pPr>
      <w:rPr>
        <w:rFonts w:ascii="Symbol" w:hAnsi="Symbol" w:hint="default"/>
      </w:rPr>
    </w:lvl>
    <w:lvl w:ilvl="4" w:tplc="AB74240C" w:tentative="1">
      <w:start w:val="1"/>
      <w:numFmt w:val="bullet"/>
      <w:lvlText w:val="o"/>
      <w:lvlJc w:val="left"/>
      <w:pPr>
        <w:tabs>
          <w:tab w:val="num" w:pos="3240"/>
        </w:tabs>
        <w:ind w:left="3240" w:hanging="360"/>
      </w:pPr>
      <w:rPr>
        <w:rFonts w:ascii="Courier New" w:hAnsi="Courier New" w:hint="default"/>
      </w:rPr>
    </w:lvl>
    <w:lvl w:ilvl="5" w:tplc="632E644C" w:tentative="1">
      <w:start w:val="1"/>
      <w:numFmt w:val="bullet"/>
      <w:lvlText w:val=""/>
      <w:lvlJc w:val="left"/>
      <w:pPr>
        <w:tabs>
          <w:tab w:val="num" w:pos="3960"/>
        </w:tabs>
        <w:ind w:left="3960" w:hanging="360"/>
      </w:pPr>
      <w:rPr>
        <w:rFonts w:ascii="Wingdings" w:hAnsi="Wingdings" w:hint="default"/>
      </w:rPr>
    </w:lvl>
    <w:lvl w:ilvl="6" w:tplc="25F8DDC0" w:tentative="1">
      <w:start w:val="1"/>
      <w:numFmt w:val="bullet"/>
      <w:lvlText w:val=""/>
      <w:lvlJc w:val="left"/>
      <w:pPr>
        <w:tabs>
          <w:tab w:val="num" w:pos="4680"/>
        </w:tabs>
        <w:ind w:left="4680" w:hanging="360"/>
      </w:pPr>
      <w:rPr>
        <w:rFonts w:ascii="Symbol" w:hAnsi="Symbol" w:hint="default"/>
      </w:rPr>
    </w:lvl>
    <w:lvl w:ilvl="7" w:tplc="B32C2810" w:tentative="1">
      <w:start w:val="1"/>
      <w:numFmt w:val="bullet"/>
      <w:lvlText w:val="o"/>
      <w:lvlJc w:val="left"/>
      <w:pPr>
        <w:tabs>
          <w:tab w:val="num" w:pos="5400"/>
        </w:tabs>
        <w:ind w:left="5400" w:hanging="360"/>
      </w:pPr>
      <w:rPr>
        <w:rFonts w:ascii="Courier New" w:hAnsi="Courier New" w:hint="default"/>
      </w:rPr>
    </w:lvl>
    <w:lvl w:ilvl="8" w:tplc="5AE45296"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69538E3"/>
    <w:multiLevelType w:val="hybridMultilevel"/>
    <w:tmpl w:val="22FA42F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3C8E62D0"/>
    <w:multiLevelType w:val="singleLevel"/>
    <w:tmpl w:val="7E389B74"/>
    <w:lvl w:ilvl="0">
      <w:start w:val="1"/>
      <w:numFmt w:val="bullet"/>
      <w:lvlText w:val=""/>
      <w:lvlJc w:val="left"/>
      <w:pPr>
        <w:tabs>
          <w:tab w:val="num" w:pos="0"/>
        </w:tabs>
        <w:ind w:left="360" w:hanging="360"/>
      </w:pPr>
      <w:rPr>
        <w:rFonts w:ascii="Symbol" w:hAnsi="Symbol" w:hint="default"/>
      </w:rPr>
    </w:lvl>
  </w:abstractNum>
  <w:abstractNum w:abstractNumId="13" w15:restartNumberingAfterBreak="0">
    <w:nsid w:val="3CDF0849"/>
    <w:multiLevelType w:val="multilevel"/>
    <w:tmpl w:val="1F60F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2E7045"/>
    <w:multiLevelType w:val="hybridMultilevel"/>
    <w:tmpl w:val="981E2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8F43F9"/>
    <w:multiLevelType w:val="multilevel"/>
    <w:tmpl w:val="EF727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AE5131"/>
    <w:multiLevelType w:val="hybridMultilevel"/>
    <w:tmpl w:val="E14498CA"/>
    <w:lvl w:ilvl="0" w:tplc="8C7AAFEC">
      <w:start w:val="1"/>
      <w:numFmt w:val="bullet"/>
      <w:lvlText w:val=""/>
      <w:lvlJc w:val="left"/>
      <w:pPr>
        <w:ind w:left="360" w:hanging="360"/>
      </w:pPr>
      <w:rPr>
        <w:rFonts w:ascii="Symbol" w:hAnsi="Symbol" w:hint="default"/>
      </w:rPr>
    </w:lvl>
    <w:lvl w:ilvl="1" w:tplc="5D5289AA" w:tentative="1">
      <w:start w:val="1"/>
      <w:numFmt w:val="bullet"/>
      <w:lvlText w:val="o"/>
      <w:lvlJc w:val="left"/>
      <w:pPr>
        <w:ind w:left="1080" w:hanging="360"/>
      </w:pPr>
      <w:rPr>
        <w:rFonts w:ascii="Courier New" w:hAnsi="Courier New" w:cs="Courier New" w:hint="default"/>
      </w:rPr>
    </w:lvl>
    <w:lvl w:ilvl="2" w:tplc="E3469612" w:tentative="1">
      <w:start w:val="1"/>
      <w:numFmt w:val="bullet"/>
      <w:lvlText w:val=""/>
      <w:lvlJc w:val="left"/>
      <w:pPr>
        <w:ind w:left="1800" w:hanging="360"/>
      </w:pPr>
      <w:rPr>
        <w:rFonts w:ascii="Wingdings" w:hAnsi="Wingdings" w:hint="default"/>
      </w:rPr>
    </w:lvl>
    <w:lvl w:ilvl="3" w:tplc="A6128BD8" w:tentative="1">
      <w:start w:val="1"/>
      <w:numFmt w:val="bullet"/>
      <w:lvlText w:val=""/>
      <w:lvlJc w:val="left"/>
      <w:pPr>
        <w:ind w:left="2520" w:hanging="360"/>
      </w:pPr>
      <w:rPr>
        <w:rFonts w:ascii="Symbol" w:hAnsi="Symbol" w:hint="default"/>
      </w:rPr>
    </w:lvl>
    <w:lvl w:ilvl="4" w:tplc="67328ACC" w:tentative="1">
      <w:start w:val="1"/>
      <w:numFmt w:val="bullet"/>
      <w:lvlText w:val="o"/>
      <w:lvlJc w:val="left"/>
      <w:pPr>
        <w:ind w:left="3240" w:hanging="360"/>
      </w:pPr>
      <w:rPr>
        <w:rFonts w:ascii="Courier New" w:hAnsi="Courier New" w:cs="Courier New" w:hint="default"/>
      </w:rPr>
    </w:lvl>
    <w:lvl w:ilvl="5" w:tplc="1B4E04C0" w:tentative="1">
      <w:start w:val="1"/>
      <w:numFmt w:val="bullet"/>
      <w:lvlText w:val=""/>
      <w:lvlJc w:val="left"/>
      <w:pPr>
        <w:ind w:left="3960" w:hanging="360"/>
      </w:pPr>
      <w:rPr>
        <w:rFonts w:ascii="Wingdings" w:hAnsi="Wingdings" w:hint="default"/>
      </w:rPr>
    </w:lvl>
    <w:lvl w:ilvl="6" w:tplc="B6BCFA46" w:tentative="1">
      <w:start w:val="1"/>
      <w:numFmt w:val="bullet"/>
      <w:lvlText w:val=""/>
      <w:lvlJc w:val="left"/>
      <w:pPr>
        <w:ind w:left="4680" w:hanging="360"/>
      </w:pPr>
      <w:rPr>
        <w:rFonts w:ascii="Symbol" w:hAnsi="Symbol" w:hint="default"/>
      </w:rPr>
    </w:lvl>
    <w:lvl w:ilvl="7" w:tplc="187EF5D4" w:tentative="1">
      <w:start w:val="1"/>
      <w:numFmt w:val="bullet"/>
      <w:lvlText w:val="o"/>
      <w:lvlJc w:val="left"/>
      <w:pPr>
        <w:ind w:left="5400" w:hanging="360"/>
      </w:pPr>
      <w:rPr>
        <w:rFonts w:ascii="Courier New" w:hAnsi="Courier New" w:cs="Courier New" w:hint="default"/>
      </w:rPr>
    </w:lvl>
    <w:lvl w:ilvl="8" w:tplc="6A4A0876" w:tentative="1">
      <w:start w:val="1"/>
      <w:numFmt w:val="bullet"/>
      <w:lvlText w:val=""/>
      <w:lvlJc w:val="left"/>
      <w:pPr>
        <w:ind w:left="6120" w:hanging="360"/>
      </w:pPr>
      <w:rPr>
        <w:rFonts w:ascii="Wingdings" w:hAnsi="Wingdings" w:hint="default"/>
      </w:rPr>
    </w:lvl>
  </w:abstractNum>
  <w:abstractNum w:abstractNumId="17" w15:restartNumberingAfterBreak="0">
    <w:nsid w:val="6CEB3ED0"/>
    <w:multiLevelType w:val="multilevel"/>
    <w:tmpl w:val="E7E6E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1B07ED"/>
    <w:multiLevelType w:val="hybridMultilevel"/>
    <w:tmpl w:val="679C66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18367290">
    <w:abstractNumId w:val="10"/>
  </w:num>
  <w:num w:numId="2" w16cid:durableId="1483890903">
    <w:abstractNumId w:val="7"/>
  </w:num>
  <w:num w:numId="3" w16cid:durableId="915942607">
    <w:abstractNumId w:val="1"/>
  </w:num>
  <w:num w:numId="4" w16cid:durableId="1564368246">
    <w:abstractNumId w:val="8"/>
  </w:num>
  <w:num w:numId="5" w16cid:durableId="755859137">
    <w:abstractNumId w:val="16"/>
  </w:num>
  <w:num w:numId="6" w16cid:durableId="1468544054">
    <w:abstractNumId w:val="4"/>
  </w:num>
  <w:num w:numId="7" w16cid:durableId="1610701981">
    <w:abstractNumId w:val="12"/>
  </w:num>
  <w:num w:numId="8" w16cid:durableId="1130052511">
    <w:abstractNumId w:val="10"/>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50092384">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764032647">
    <w:abstractNumId w:val="9"/>
  </w:num>
  <w:num w:numId="11" w16cid:durableId="1793131433">
    <w:abstractNumId w:val="0"/>
  </w:num>
  <w:num w:numId="12" w16cid:durableId="1177694817">
    <w:abstractNumId w:val="2"/>
  </w:num>
  <w:num w:numId="13" w16cid:durableId="2009364196">
    <w:abstractNumId w:val="14"/>
  </w:num>
  <w:num w:numId="14" w16cid:durableId="1111977113">
    <w:abstractNumId w:val="11"/>
  </w:num>
  <w:num w:numId="15" w16cid:durableId="1596937994">
    <w:abstractNumId w:val="18"/>
  </w:num>
  <w:num w:numId="16" w16cid:durableId="1257862178">
    <w:abstractNumId w:val="17"/>
  </w:num>
  <w:num w:numId="17" w16cid:durableId="106779109">
    <w:abstractNumId w:val="5"/>
  </w:num>
  <w:num w:numId="18" w16cid:durableId="292250798">
    <w:abstractNumId w:val="6"/>
  </w:num>
  <w:num w:numId="19" w16cid:durableId="1290626522">
    <w:abstractNumId w:val="3"/>
  </w:num>
  <w:num w:numId="20" w16cid:durableId="868496958">
    <w:abstractNumId w:val="13"/>
  </w:num>
  <w:num w:numId="21" w16cid:durableId="127227673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HorizontalSpacing w:val="100"/>
  <w:displayHorizontalDrawingGridEvery w:val="2"/>
  <w:noPunctuationKerning/>
  <w:characterSpacingControl w:val="doNotCompress"/>
  <w:saveInvalidXml/>
  <w:ignoreMixedContent/>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F02"/>
    <w:rsid w:val="00011FEC"/>
    <w:rsid w:val="00077247"/>
    <w:rsid w:val="000E5C54"/>
    <w:rsid w:val="0014172C"/>
    <w:rsid w:val="001B065A"/>
    <w:rsid w:val="001B7F02"/>
    <w:rsid w:val="00222C2D"/>
    <w:rsid w:val="00244C38"/>
    <w:rsid w:val="002A77B4"/>
    <w:rsid w:val="00304C05"/>
    <w:rsid w:val="00327396"/>
    <w:rsid w:val="003425E1"/>
    <w:rsid w:val="00353E48"/>
    <w:rsid w:val="00373001"/>
    <w:rsid w:val="00391034"/>
    <w:rsid w:val="003966A8"/>
    <w:rsid w:val="003B3800"/>
    <w:rsid w:val="004004FC"/>
    <w:rsid w:val="0043409E"/>
    <w:rsid w:val="00473048"/>
    <w:rsid w:val="004D5707"/>
    <w:rsid w:val="004E26B6"/>
    <w:rsid w:val="00586A98"/>
    <w:rsid w:val="00591016"/>
    <w:rsid w:val="005A7C9A"/>
    <w:rsid w:val="005D0FE5"/>
    <w:rsid w:val="005F1EB6"/>
    <w:rsid w:val="0060348E"/>
    <w:rsid w:val="006305EE"/>
    <w:rsid w:val="00655E18"/>
    <w:rsid w:val="00670965"/>
    <w:rsid w:val="006A3FC8"/>
    <w:rsid w:val="006B6AAD"/>
    <w:rsid w:val="006B73DD"/>
    <w:rsid w:val="008267AD"/>
    <w:rsid w:val="00840FB7"/>
    <w:rsid w:val="008B5CAC"/>
    <w:rsid w:val="00943DF5"/>
    <w:rsid w:val="009E5176"/>
    <w:rsid w:val="009F18A6"/>
    <w:rsid w:val="009F1FC4"/>
    <w:rsid w:val="00A90F30"/>
    <w:rsid w:val="00A91EB8"/>
    <w:rsid w:val="00B17627"/>
    <w:rsid w:val="00B37683"/>
    <w:rsid w:val="00B51E80"/>
    <w:rsid w:val="00B9580B"/>
    <w:rsid w:val="00BB0E19"/>
    <w:rsid w:val="00BE77E0"/>
    <w:rsid w:val="00C9360F"/>
    <w:rsid w:val="00CB2BEB"/>
    <w:rsid w:val="00DD585E"/>
    <w:rsid w:val="00E24475"/>
    <w:rsid w:val="00E4217E"/>
    <w:rsid w:val="00E66BF9"/>
    <w:rsid w:val="00E84DDF"/>
    <w:rsid w:val="00F253EF"/>
    <w:rsid w:val="00F57A30"/>
    <w:rsid w:val="00F73E77"/>
    <w:rsid w:val="00F748E4"/>
    <w:rsid w:val="00F748EC"/>
    <w:rsid w:val="00F74A74"/>
    <w:rsid w:val="00FB1A45"/>
    <w:rsid w:val="00FE607A"/>
    <w:rsid w:val="00FF5798"/>
  </w:rsids>
  <m:mathPr>
    <m:mathFont m:val="Cambria Math"/>
    <m:brkBin m:val="before"/>
    <m:brkBinSub m:val="--"/>
    <m:smallFrac m:val="0"/>
    <m:dispDef/>
    <m:lMargin m:val="0"/>
    <m:rMargin m:val="0"/>
    <m:defJc m:val="centerGroup"/>
    <m:wrapIndent m:val="1440"/>
    <m:intLim m:val="subSup"/>
    <m:naryLim m:val="undOvr"/>
  </m:mathPr>
  <w:attachedSchema w:val="webtechnologypartners_resume"/>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28ED7B6"/>
  <w15:docId w15:val="{14630E62-67EA-FF48-8134-F6E1CD9E4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semiHidden="1" w:unhideWhenUsed="1"/>
    <w:lsdException w:name="heading 1" w:semiHidden="1" w:uiPriority="0" w:unhideWhenUsed="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D7796"/>
    <w:rPr>
      <w:lang w:eastAsia="zh-CN"/>
    </w:rPr>
  </w:style>
  <w:style w:type="paragraph" w:styleId="Heading1">
    <w:name w:val="heading 1"/>
    <w:next w:val="Normal"/>
    <w:link w:val="Heading1Char"/>
    <w:rsid w:val="00364A2F"/>
    <w:pPr>
      <w:spacing w:before="240" w:line="288" w:lineRule="auto"/>
      <w:jc w:val="center"/>
      <w:outlineLvl w:val="0"/>
    </w:pPr>
    <w:rPr>
      <w:rFonts w:ascii="Copperplate" w:eastAsia="ヒラギノ角ゴ Pro W3" w:hAnsi="Copperplate"/>
      <w:b/>
      <w:caps/>
      <w:color w:val="445238"/>
      <w:spacing w:val="10"/>
      <w:sz w:val="24"/>
    </w:rPr>
  </w:style>
  <w:style w:type="paragraph" w:styleId="Heading2">
    <w:name w:val="heading 2"/>
    <w:basedOn w:val="Normal"/>
    <w:next w:val="Normal"/>
    <w:link w:val="Heading2Char"/>
    <w:rsid w:val="006E79E0"/>
    <w:pPr>
      <w:keepNext/>
      <w:outlineLvl w:val="1"/>
    </w:pPr>
    <w:rPr>
      <w:b/>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94B7F"/>
    <w:pPr>
      <w:tabs>
        <w:tab w:val="center" w:pos="4320"/>
        <w:tab w:val="right" w:pos="8640"/>
      </w:tabs>
    </w:pPr>
  </w:style>
  <w:style w:type="character" w:customStyle="1" w:styleId="HeaderChar">
    <w:name w:val="Header Char"/>
    <w:basedOn w:val="DefaultParagraphFont"/>
    <w:link w:val="Header"/>
    <w:rsid w:val="00194B7F"/>
  </w:style>
  <w:style w:type="paragraph" w:styleId="Footer">
    <w:name w:val="footer"/>
    <w:basedOn w:val="Normal"/>
    <w:link w:val="FooterChar"/>
    <w:rsid w:val="00194B7F"/>
    <w:pPr>
      <w:tabs>
        <w:tab w:val="center" w:pos="4320"/>
        <w:tab w:val="right" w:pos="8640"/>
      </w:tabs>
    </w:pPr>
  </w:style>
  <w:style w:type="character" w:customStyle="1" w:styleId="FooterChar">
    <w:name w:val="Footer Char"/>
    <w:basedOn w:val="DefaultParagraphFont"/>
    <w:link w:val="Footer"/>
    <w:rsid w:val="00194B7F"/>
  </w:style>
  <w:style w:type="character" w:customStyle="1" w:styleId="Heading2Char">
    <w:name w:val="Heading 2 Char"/>
    <w:basedOn w:val="DefaultParagraphFont"/>
    <w:link w:val="Heading2"/>
    <w:rsid w:val="006E79E0"/>
    <w:rPr>
      <w:b/>
      <w:lang w:eastAsia="en-US"/>
    </w:rPr>
  </w:style>
  <w:style w:type="paragraph" w:styleId="CommentText">
    <w:name w:val="annotation text"/>
    <w:basedOn w:val="Normal"/>
    <w:link w:val="CommentTextChar"/>
    <w:rsid w:val="006E79E0"/>
  </w:style>
  <w:style w:type="character" w:customStyle="1" w:styleId="CommentTextChar">
    <w:name w:val="Comment Text Char"/>
    <w:basedOn w:val="DefaultParagraphFont"/>
    <w:link w:val="CommentText"/>
    <w:rsid w:val="006E79E0"/>
  </w:style>
  <w:style w:type="paragraph" w:styleId="CommentSubject">
    <w:name w:val="annotation subject"/>
    <w:basedOn w:val="CommentText"/>
    <w:next w:val="CommentText"/>
    <w:link w:val="CommentSubjectChar"/>
    <w:rsid w:val="006E79E0"/>
    <w:rPr>
      <w:b/>
      <w:bCs/>
      <w:lang w:eastAsia="en-US"/>
    </w:rPr>
  </w:style>
  <w:style w:type="character" w:customStyle="1" w:styleId="CommentSubjectChar">
    <w:name w:val="Comment Subject Char"/>
    <w:basedOn w:val="CommentTextChar"/>
    <w:link w:val="CommentSubject"/>
    <w:rsid w:val="006E79E0"/>
    <w:rPr>
      <w:b/>
      <w:bCs/>
      <w:lang w:eastAsia="en-US"/>
    </w:rPr>
  </w:style>
  <w:style w:type="table" w:styleId="TableGrid">
    <w:name w:val="Table Grid"/>
    <w:basedOn w:val="TableNormal"/>
    <w:rsid w:val="00652404"/>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1Char">
    <w:name w:val="Heading 1 Char"/>
    <w:basedOn w:val="DefaultParagraphFont"/>
    <w:link w:val="Heading1"/>
    <w:rsid w:val="00364A2F"/>
    <w:rPr>
      <w:rFonts w:ascii="Copperplate" w:eastAsia="ヒラギノ角ゴ Pro W3" w:hAnsi="Copperplate"/>
      <w:b/>
      <w:caps/>
      <w:color w:val="445238"/>
      <w:spacing w:val="10"/>
      <w:sz w:val="24"/>
      <w:lang w:val="en-US" w:eastAsia="en-US" w:bidi="ar-SA"/>
    </w:rPr>
  </w:style>
  <w:style w:type="paragraph" w:customStyle="1" w:styleId="Body">
    <w:name w:val="Body"/>
    <w:rsid w:val="00364A2F"/>
    <w:pPr>
      <w:spacing w:after="120" w:line="288" w:lineRule="auto"/>
    </w:pPr>
    <w:rPr>
      <w:rFonts w:ascii="Hoefler Text" w:eastAsia="ヒラギノ角ゴ Pro W3" w:hAnsi="Hoefler Text"/>
      <w:color w:val="000000"/>
    </w:rPr>
  </w:style>
  <w:style w:type="paragraph" w:customStyle="1" w:styleId="Subheading">
    <w:name w:val="Subheading"/>
    <w:next w:val="Body"/>
    <w:rsid w:val="00364A2F"/>
    <w:pPr>
      <w:spacing w:line="288" w:lineRule="auto"/>
      <w:jc w:val="center"/>
    </w:pPr>
    <w:rPr>
      <w:rFonts w:ascii="Cochin" w:eastAsia="ヒラギノ角ゴ Pro W3" w:hAnsi="Cochin"/>
      <w:i/>
      <w:color w:val="A13222"/>
      <w:sz w:val="22"/>
    </w:rPr>
  </w:style>
  <w:style w:type="paragraph" w:styleId="ListParagraph">
    <w:name w:val="List Paragraph"/>
    <w:basedOn w:val="Normal"/>
    <w:uiPriority w:val="34"/>
    <w:qFormat/>
    <w:rsid w:val="004D5707"/>
    <w:pPr>
      <w:ind w:left="720"/>
      <w:contextualSpacing/>
    </w:pPr>
    <w:rPr>
      <w:sz w:val="24"/>
      <w:szCs w:val="24"/>
      <w:lang w:eastAsia="en-US"/>
    </w:rPr>
  </w:style>
  <w:style w:type="paragraph" w:styleId="BalloonText">
    <w:name w:val="Balloon Text"/>
    <w:basedOn w:val="Normal"/>
    <w:link w:val="BalloonTextChar"/>
    <w:uiPriority w:val="99"/>
    <w:semiHidden/>
    <w:unhideWhenUsed/>
    <w:rsid w:val="00F253EF"/>
    <w:rPr>
      <w:sz w:val="18"/>
      <w:szCs w:val="18"/>
    </w:rPr>
  </w:style>
  <w:style w:type="character" w:customStyle="1" w:styleId="BalloonTextChar">
    <w:name w:val="Balloon Text Char"/>
    <w:basedOn w:val="DefaultParagraphFont"/>
    <w:link w:val="BalloonText"/>
    <w:uiPriority w:val="99"/>
    <w:semiHidden/>
    <w:rsid w:val="00F253EF"/>
    <w:rPr>
      <w:sz w:val="18"/>
      <w:szCs w:val="18"/>
      <w:lang w:eastAsia="zh-CN"/>
    </w:rPr>
  </w:style>
  <w:style w:type="character" w:styleId="Hyperlink">
    <w:name w:val="Hyperlink"/>
    <w:basedOn w:val="DefaultParagraphFont"/>
    <w:uiPriority w:val="99"/>
    <w:unhideWhenUsed/>
    <w:rsid w:val="00222C2D"/>
    <w:rPr>
      <w:color w:val="0000FF" w:themeColor="hyperlink"/>
      <w:u w:val="single"/>
    </w:rPr>
  </w:style>
  <w:style w:type="paragraph" w:styleId="NormalWeb">
    <w:name w:val="Normal (Web)"/>
    <w:basedOn w:val="Normal"/>
    <w:uiPriority w:val="99"/>
    <w:semiHidden/>
    <w:unhideWhenUsed/>
    <w:rsid w:val="000E5C54"/>
    <w:rPr>
      <w:sz w:val="24"/>
      <w:szCs w:val="24"/>
    </w:rPr>
  </w:style>
  <w:style w:type="paragraph" w:styleId="Revision">
    <w:name w:val="Revision"/>
    <w:hidden/>
    <w:uiPriority w:val="99"/>
    <w:semiHidden/>
    <w:rsid w:val="00C9360F"/>
    <w:rPr>
      <w:lang w:eastAsia="zh-CN"/>
    </w:rPr>
  </w:style>
  <w:style w:type="character" w:styleId="CommentReference">
    <w:name w:val="annotation reference"/>
    <w:basedOn w:val="DefaultParagraphFont"/>
    <w:uiPriority w:val="99"/>
    <w:semiHidden/>
    <w:unhideWhenUsed/>
    <w:rsid w:val="00C9360F"/>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58808">
      <w:bodyDiv w:val="1"/>
      <w:marLeft w:val="0"/>
      <w:marRight w:val="0"/>
      <w:marTop w:val="0"/>
      <w:marBottom w:val="0"/>
      <w:divBdr>
        <w:top w:val="none" w:sz="0" w:space="0" w:color="auto"/>
        <w:left w:val="none" w:sz="0" w:space="0" w:color="auto"/>
        <w:bottom w:val="none" w:sz="0" w:space="0" w:color="auto"/>
        <w:right w:val="none" w:sz="0" w:space="0" w:color="auto"/>
      </w:divBdr>
    </w:div>
    <w:div w:id="355618568">
      <w:bodyDiv w:val="1"/>
      <w:marLeft w:val="0"/>
      <w:marRight w:val="0"/>
      <w:marTop w:val="0"/>
      <w:marBottom w:val="0"/>
      <w:divBdr>
        <w:top w:val="none" w:sz="0" w:space="0" w:color="auto"/>
        <w:left w:val="none" w:sz="0" w:space="0" w:color="auto"/>
        <w:bottom w:val="none" w:sz="0" w:space="0" w:color="auto"/>
        <w:right w:val="none" w:sz="0" w:space="0" w:color="auto"/>
      </w:divBdr>
    </w:div>
    <w:div w:id="399327187">
      <w:bodyDiv w:val="1"/>
      <w:marLeft w:val="0"/>
      <w:marRight w:val="0"/>
      <w:marTop w:val="0"/>
      <w:marBottom w:val="0"/>
      <w:divBdr>
        <w:top w:val="none" w:sz="0" w:space="0" w:color="auto"/>
        <w:left w:val="none" w:sz="0" w:space="0" w:color="auto"/>
        <w:bottom w:val="none" w:sz="0" w:space="0" w:color="auto"/>
        <w:right w:val="none" w:sz="0" w:space="0" w:color="auto"/>
      </w:divBdr>
    </w:div>
    <w:div w:id="509099585">
      <w:bodyDiv w:val="1"/>
      <w:marLeft w:val="0"/>
      <w:marRight w:val="0"/>
      <w:marTop w:val="0"/>
      <w:marBottom w:val="0"/>
      <w:divBdr>
        <w:top w:val="none" w:sz="0" w:space="0" w:color="auto"/>
        <w:left w:val="none" w:sz="0" w:space="0" w:color="auto"/>
        <w:bottom w:val="none" w:sz="0" w:space="0" w:color="auto"/>
        <w:right w:val="none" w:sz="0" w:space="0" w:color="auto"/>
      </w:divBdr>
    </w:div>
    <w:div w:id="640310183">
      <w:bodyDiv w:val="1"/>
      <w:marLeft w:val="0"/>
      <w:marRight w:val="0"/>
      <w:marTop w:val="0"/>
      <w:marBottom w:val="0"/>
      <w:divBdr>
        <w:top w:val="none" w:sz="0" w:space="0" w:color="auto"/>
        <w:left w:val="none" w:sz="0" w:space="0" w:color="auto"/>
        <w:bottom w:val="none" w:sz="0" w:space="0" w:color="auto"/>
        <w:right w:val="none" w:sz="0" w:space="0" w:color="auto"/>
      </w:divBdr>
    </w:div>
    <w:div w:id="693270884">
      <w:bodyDiv w:val="1"/>
      <w:marLeft w:val="0"/>
      <w:marRight w:val="0"/>
      <w:marTop w:val="0"/>
      <w:marBottom w:val="0"/>
      <w:divBdr>
        <w:top w:val="none" w:sz="0" w:space="0" w:color="auto"/>
        <w:left w:val="none" w:sz="0" w:space="0" w:color="auto"/>
        <w:bottom w:val="none" w:sz="0" w:space="0" w:color="auto"/>
        <w:right w:val="none" w:sz="0" w:space="0" w:color="auto"/>
      </w:divBdr>
    </w:div>
    <w:div w:id="725300153">
      <w:bodyDiv w:val="1"/>
      <w:marLeft w:val="0"/>
      <w:marRight w:val="0"/>
      <w:marTop w:val="0"/>
      <w:marBottom w:val="0"/>
      <w:divBdr>
        <w:top w:val="none" w:sz="0" w:space="0" w:color="auto"/>
        <w:left w:val="none" w:sz="0" w:space="0" w:color="auto"/>
        <w:bottom w:val="none" w:sz="0" w:space="0" w:color="auto"/>
        <w:right w:val="none" w:sz="0" w:space="0" w:color="auto"/>
      </w:divBdr>
    </w:div>
    <w:div w:id="860976856">
      <w:bodyDiv w:val="1"/>
      <w:marLeft w:val="0"/>
      <w:marRight w:val="0"/>
      <w:marTop w:val="0"/>
      <w:marBottom w:val="0"/>
      <w:divBdr>
        <w:top w:val="none" w:sz="0" w:space="0" w:color="auto"/>
        <w:left w:val="none" w:sz="0" w:space="0" w:color="auto"/>
        <w:bottom w:val="none" w:sz="0" w:space="0" w:color="auto"/>
        <w:right w:val="none" w:sz="0" w:space="0" w:color="auto"/>
      </w:divBdr>
    </w:div>
    <w:div w:id="974992580">
      <w:bodyDiv w:val="1"/>
      <w:marLeft w:val="0"/>
      <w:marRight w:val="0"/>
      <w:marTop w:val="0"/>
      <w:marBottom w:val="0"/>
      <w:divBdr>
        <w:top w:val="none" w:sz="0" w:space="0" w:color="auto"/>
        <w:left w:val="none" w:sz="0" w:space="0" w:color="auto"/>
        <w:bottom w:val="none" w:sz="0" w:space="0" w:color="auto"/>
        <w:right w:val="none" w:sz="0" w:space="0" w:color="auto"/>
      </w:divBdr>
    </w:div>
    <w:div w:id="996694006">
      <w:bodyDiv w:val="1"/>
      <w:marLeft w:val="0"/>
      <w:marRight w:val="0"/>
      <w:marTop w:val="0"/>
      <w:marBottom w:val="0"/>
      <w:divBdr>
        <w:top w:val="none" w:sz="0" w:space="0" w:color="auto"/>
        <w:left w:val="none" w:sz="0" w:space="0" w:color="auto"/>
        <w:bottom w:val="none" w:sz="0" w:space="0" w:color="auto"/>
        <w:right w:val="none" w:sz="0" w:space="0" w:color="auto"/>
      </w:divBdr>
    </w:div>
    <w:div w:id="1029255469">
      <w:bodyDiv w:val="1"/>
      <w:marLeft w:val="0"/>
      <w:marRight w:val="0"/>
      <w:marTop w:val="0"/>
      <w:marBottom w:val="0"/>
      <w:divBdr>
        <w:top w:val="none" w:sz="0" w:space="0" w:color="auto"/>
        <w:left w:val="none" w:sz="0" w:space="0" w:color="auto"/>
        <w:bottom w:val="none" w:sz="0" w:space="0" w:color="auto"/>
        <w:right w:val="none" w:sz="0" w:space="0" w:color="auto"/>
      </w:divBdr>
    </w:div>
    <w:div w:id="1159923247">
      <w:bodyDiv w:val="1"/>
      <w:marLeft w:val="0"/>
      <w:marRight w:val="0"/>
      <w:marTop w:val="0"/>
      <w:marBottom w:val="0"/>
      <w:divBdr>
        <w:top w:val="none" w:sz="0" w:space="0" w:color="auto"/>
        <w:left w:val="none" w:sz="0" w:space="0" w:color="auto"/>
        <w:bottom w:val="none" w:sz="0" w:space="0" w:color="auto"/>
        <w:right w:val="none" w:sz="0" w:space="0" w:color="auto"/>
      </w:divBdr>
    </w:div>
    <w:div w:id="1281063636">
      <w:bodyDiv w:val="1"/>
      <w:marLeft w:val="0"/>
      <w:marRight w:val="0"/>
      <w:marTop w:val="0"/>
      <w:marBottom w:val="0"/>
      <w:divBdr>
        <w:top w:val="none" w:sz="0" w:space="0" w:color="auto"/>
        <w:left w:val="none" w:sz="0" w:space="0" w:color="auto"/>
        <w:bottom w:val="none" w:sz="0" w:space="0" w:color="auto"/>
        <w:right w:val="none" w:sz="0" w:space="0" w:color="auto"/>
      </w:divBdr>
    </w:div>
    <w:div w:id="1363820979">
      <w:bodyDiv w:val="1"/>
      <w:marLeft w:val="0"/>
      <w:marRight w:val="0"/>
      <w:marTop w:val="0"/>
      <w:marBottom w:val="0"/>
      <w:divBdr>
        <w:top w:val="none" w:sz="0" w:space="0" w:color="auto"/>
        <w:left w:val="none" w:sz="0" w:space="0" w:color="auto"/>
        <w:bottom w:val="none" w:sz="0" w:space="0" w:color="auto"/>
        <w:right w:val="none" w:sz="0" w:space="0" w:color="auto"/>
      </w:divBdr>
    </w:div>
    <w:div w:id="1365137483">
      <w:bodyDiv w:val="1"/>
      <w:marLeft w:val="0"/>
      <w:marRight w:val="0"/>
      <w:marTop w:val="0"/>
      <w:marBottom w:val="0"/>
      <w:divBdr>
        <w:top w:val="none" w:sz="0" w:space="0" w:color="auto"/>
        <w:left w:val="none" w:sz="0" w:space="0" w:color="auto"/>
        <w:bottom w:val="none" w:sz="0" w:space="0" w:color="auto"/>
        <w:right w:val="none" w:sz="0" w:space="0" w:color="auto"/>
      </w:divBdr>
    </w:div>
    <w:div w:id="1429153924">
      <w:bodyDiv w:val="1"/>
      <w:marLeft w:val="0"/>
      <w:marRight w:val="0"/>
      <w:marTop w:val="0"/>
      <w:marBottom w:val="0"/>
      <w:divBdr>
        <w:top w:val="none" w:sz="0" w:space="0" w:color="auto"/>
        <w:left w:val="none" w:sz="0" w:space="0" w:color="auto"/>
        <w:bottom w:val="none" w:sz="0" w:space="0" w:color="auto"/>
        <w:right w:val="none" w:sz="0" w:space="0" w:color="auto"/>
      </w:divBdr>
    </w:div>
    <w:div w:id="19364746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F7EDC"/>
        </a:solidFill>
        <a:ln>
          <a:noFill/>
        </a:ln>
      </a:spPr>
      <a:bodyPr rtlCol="0" anchor="ctr"/>
      <a:lstStyle/>
      <a:style>
        <a:lnRef idx="2">
          <a:schemeClr val="dk1">
            <a:shade val="50000"/>
          </a:schemeClr>
        </a:lnRef>
        <a:fillRef idx="1">
          <a:schemeClr val="dk1"/>
        </a:fillRef>
        <a:effectRef idx="0">
          <a:schemeClr val="dk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395</Words>
  <Characters>2258</Characters>
  <Application>Microsoft Office Word</Application>
  <DocSecurity>4</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Resume Companion, LLC</dc:creator>
  <cp:lastModifiedBy>lizeta demetriou</cp:lastModifiedBy>
  <cp:revision>2</cp:revision>
  <cp:lastPrinted>2021-05-15T18:35:00Z</cp:lastPrinted>
  <dcterms:created xsi:type="dcterms:W3CDTF">2023-03-30T20:50:00Z</dcterms:created>
  <dcterms:modified xsi:type="dcterms:W3CDTF">2023-03-30T20:50:00Z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cessingInstructions">
    <vt:lpwstr> </vt:lpwstr>
  </property>
</Properties>
</file>